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EE" w:rsidRPr="00C617DE" w:rsidRDefault="00EA7856" w:rsidP="009E674A">
      <w:pPr>
        <w:jc w:val="center"/>
        <w:rPr>
          <w:rFonts w:ascii="ＭＳ ゴシック" w:eastAsia="ＭＳ ゴシック" w:hAnsi="ＭＳ ゴシック"/>
          <w:sz w:val="48"/>
          <w:szCs w:val="48"/>
        </w:rPr>
      </w:pPr>
      <w:bookmarkStart w:id="0" w:name="_GoBack"/>
      <w:bookmarkEnd w:id="0"/>
      <w:r>
        <w:rPr>
          <w:rFonts w:ascii="ＭＳ ゴシック" w:eastAsia="ＭＳ ゴシック" w:hAnsi="ＭＳ ゴシック"/>
          <w:bCs/>
          <w:noProof/>
          <w:color w:val="000000"/>
          <w:sz w:val="22"/>
          <w:szCs w:val="72"/>
        </w:rPr>
        <mc:AlternateContent>
          <mc:Choice Requires="wps">
            <w:drawing>
              <wp:anchor distT="0" distB="0" distL="114300" distR="114300" simplePos="0" relativeHeight="251781632" behindDoc="0" locked="0" layoutInCell="1" allowOverlap="1" wp14:anchorId="6AD1FCC7" wp14:editId="14DB3DC1">
                <wp:simplePos x="0" y="0"/>
                <wp:positionH relativeFrom="column">
                  <wp:posOffset>4995545</wp:posOffset>
                </wp:positionH>
                <wp:positionV relativeFrom="paragraph">
                  <wp:posOffset>-357505</wp:posOffset>
                </wp:positionV>
                <wp:extent cx="904875" cy="353695"/>
                <wp:effectExtent l="0" t="0" r="28575" b="27305"/>
                <wp:wrapNone/>
                <wp:docPr id="687" name="テキスト ボックス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53695"/>
                        </a:xfrm>
                        <a:prstGeom prst="rect">
                          <a:avLst/>
                        </a:prstGeom>
                        <a:solidFill>
                          <a:sysClr val="window" lastClr="FFFFFF"/>
                        </a:solidFill>
                        <a:ln w="6350">
                          <a:solidFill>
                            <a:prstClr val="black"/>
                          </a:solidFill>
                        </a:ln>
                        <a:effectLst/>
                      </wps:spPr>
                      <wps:txbx>
                        <w:txbxContent>
                          <w:p w:rsidR="00EA7856" w:rsidRPr="003C052C" w:rsidRDefault="00EA7856" w:rsidP="00EA7856">
                            <w:pPr>
                              <w:rPr>
                                <w:rFonts w:ascii="HG丸ｺﾞｼｯｸM-PRO" w:eastAsia="HG丸ｺﾞｼｯｸM-PRO" w:hAnsi="HG丸ｺﾞｼｯｸM-PRO"/>
                                <w:sz w:val="24"/>
                              </w:rPr>
                            </w:pPr>
                            <w:r w:rsidRPr="003C052C">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D1FCC7" id="_x0000_t202" coordsize="21600,21600" o:spt="202" path="m,l,21600r21600,l21600,xe">
                <v:stroke joinstyle="miter"/>
                <v:path gradientshapeok="t" o:connecttype="rect"/>
              </v:shapetype>
              <v:shape id="テキスト ボックス 687" o:spid="_x0000_s1026" type="#_x0000_t202" style="position:absolute;left:0;text-align:left;margin-left:393.35pt;margin-top:-28.15pt;width:71.25pt;height:27.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" fillcolor="window" strokeweight=".5pt">
                <v:path arrowok="t"/>
                <v:textbox>
                  <w:txbxContent>
                    <w:p w:rsidR="00EA7856" w:rsidRPr="003C052C" w:rsidRDefault="00EA7856" w:rsidP="00EA7856">
                      <w:pPr>
                        <w:rPr>
                          <w:rFonts w:ascii="HG丸ｺﾞｼｯｸM-PRO" w:eastAsia="HG丸ｺﾞｼｯｸM-PRO" w:hAnsi="HG丸ｺﾞｼｯｸM-PRO"/>
                          <w:sz w:val="24"/>
                        </w:rPr>
                      </w:pPr>
                      <w:r w:rsidRPr="003C052C">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２</w:t>
                      </w:r>
                    </w:p>
                  </w:txbxContent>
                </v:textbox>
              </v:shape>
            </w:pict>
          </mc:Fallback>
        </mc:AlternateContent>
      </w:r>
      <w:r w:rsidR="00B82A43">
        <w:rPr>
          <w:noProof/>
        </w:rPr>
        <mc:AlternateContent>
          <mc:Choice Requires="wps">
            <w:drawing>
              <wp:anchor distT="0" distB="0" distL="114300" distR="114300" simplePos="0" relativeHeight="251650560" behindDoc="0" locked="0" layoutInCell="1" allowOverlap="1" wp14:anchorId="08295D3A" wp14:editId="35EA2767">
                <wp:simplePos x="0" y="0"/>
                <wp:positionH relativeFrom="column">
                  <wp:posOffset>-40005</wp:posOffset>
                </wp:positionH>
                <wp:positionV relativeFrom="paragraph">
                  <wp:posOffset>-490855</wp:posOffset>
                </wp:positionV>
                <wp:extent cx="1200150" cy="457200"/>
                <wp:effectExtent l="0" t="0" r="0" b="0"/>
                <wp:wrapNone/>
                <wp:docPr id="699" name="Text Box 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001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1EDB" w:rsidRPr="00CE16DF" w:rsidRDefault="00E11EDB" w:rsidP="00EF29B8">
                            <w:pPr>
                              <w:rPr>
                                <w:rFonts w:ascii="ＭＳ ゴシック" w:eastAsia="ＭＳ ゴシック" w:hAnsi="ＭＳ ゴシック"/>
                                <w:sz w:val="36"/>
                                <w:szCs w:val="36"/>
                              </w:rPr>
                            </w:pPr>
                            <w:r w:rsidRPr="00CE16DF">
                              <w:rPr>
                                <w:rFonts w:ascii="ＭＳ ゴシック" w:eastAsia="ＭＳ ゴシック" w:hAnsi="ＭＳ ゴシック" w:hint="eastAsia"/>
                                <w:sz w:val="36"/>
                                <w:szCs w:val="36"/>
                              </w:rPr>
                              <w:t xml:space="preserve">大阪府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5D3A" id="Text Box 491" o:spid="_x0000_s1027" type="#_x0000_t202" style="position:absolute;left:0;text-align:left;margin-left:-3.15pt;margin-top:-38.65pt;width:94.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" filled="f" stroked="f">
                <o:lock v:ext="edit" aspectratio="t"/>
                <v:textbox>
                  <w:txbxContent>
                    <w:p w:rsidR="00E11EDB" w:rsidRPr="00CE16DF" w:rsidRDefault="00E11EDB" w:rsidP="00EF29B8">
                      <w:pPr>
                        <w:rPr>
                          <w:rFonts w:ascii="ＭＳ ゴシック" w:eastAsia="ＭＳ ゴシック" w:hAnsi="ＭＳ ゴシック"/>
                          <w:sz w:val="36"/>
                          <w:szCs w:val="36"/>
                        </w:rPr>
                      </w:pPr>
                      <w:r w:rsidRPr="00CE16DF">
                        <w:rPr>
                          <w:rFonts w:ascii="ＭＳ ゴシック" w:eastAsia="ＭＳ ゴシック" w:hAnsi="ＭＳ ゴシック" w:hint="eastAsia"/>
                          <w:sz w:val="36"/>
                          <w:szCs w:val="36"/>
                        </w:rPr>
                        <w:t xml:space="preserve">大阪府　</w:t>
                      </w:r>
                    </w:p>
                  </w:txbxContent>
                </v:textbox>
              </v:shape>
            </w:pict>
          </mc:Fallback>
        </mc:AlternateContent>
      </w:r>
      <w:r w:rsidR="00B82A43">
        <w:rPr>
          <w:noProof/>
        </w:rPr>
        <w:drawing>
          <wp:anchor distT="0" distB="0" distL="285750" distR="285750" simplePos="0" relativeHeight="251651584" behindDoc="1" locked="0" layoutInCell="1" allowOverlap="1" wp14:anchorId="72F67022" wp14:editId="7338C0C2">
            <wp:simplePos x="0" y="0"/>
            <wp:positionH relativeFrom="column">
              <wp:posOffset>-468630</wp:posOffset>
            </wp:positionH>
            <wp:positionV relativeFrom="paragraph">
              <wp:posOffset>-355600</wp:posOffset>
            </wp:positionV>
            <wp:extent cx="366395" cy="267970"/>
            <wp:effectExtent l="0" t="0" r="0" b="0"/>
            <wp:wrapSquare wrapText="bothSides"/>
            <wp:docPr id="154" name="図 490" descr="大阪府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0" descr="大阪府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95" cy="26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837382" w:rsidRDefault="000800E1" w:rsidP="009E674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大阪府</w:t>
      </w:r>
      <w:r w:rsidR="00D314EE" w:rsidRPr="00C617DE">
        <w:rPr>
          <w:rFonts w:ascii="ＭＳ ゴシック" w:eastAsia="ＭＳ ゴシック" w:hAnsi="ＭＳ ゴシック" w:hint="eastAsia"/>
          <w:sz w:val="48"/>
          <w:szCs w:val="48"/>
        </w:rPr>
        <w:t>緊急時モニタリング計画</w:t>
      </w:r>
    </w:p>
    <w:p w:rsidR="00CC615D" w:rsidRDefault="00CC615D" w:rsidP="009E674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w:t>
      </w:r>
      <w:r w:rsidRPr="008732F8">
        <w:rPr>
          <w:rFonts w:ascii="ＭＳ ゴシック" w:eastAsia="ＭＳ ゴシック" w:hAnsi="ＭＳ ゴシック" w:hint="eastAsia"/>
          <w:spacing w:val="120"/>
          <w:kern w:val="0"/>
          <w:sz w:val="48"/>
          <w:szCs w:val="48"/>
          <w:fitText w:val="1920" w:id="852240128"/>
        </w:rPr>
        <w:t>暫定</w:t>
      </w:r>
      <w:r w:rsidRPr="008732F8">
        <w:rPr>
          <w:rFonts w:ascii="ＭＳ ゴシック" w:eastAsia="ＭＳ ゴシック" w:hAnsi="ＭＳ ゴシック" w:hint="eastAsia"/>
          <w:kern w:val="0"/>
          <w:sz w:val="48"/>
          <w:szCs w:val="48"/>
          <w:fitText w:val="1920" w:id="852240128"/>
        </w:rPr>
        <w:t>版</w:t>
      </w:r>
      <w:r>
        <w:rPr>
          <w:rFonts w:ascii="ＭＳ ゴシック" w:eastAsia="ＭＳ ゴシック" w:hAnsi="ＭＳ ゴシック" w:hint="eastAsia"/>
          <w:sz w:val="48"/>
          <w:szCs w:val="48"/>
        </w:rPr>
        <w:t>）</w:t>
      </w:r>
    </w:p>
    <w:p w:rsidR="00D314EE" w:rsidRPr="00C617DE" w:rsidRDefault="00CC615D" w:rsidP="009E674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w:t>
      </w:r>
      <w:r w:rsidR="00296C73">
        <w:rPr>
          <w:rFonts w:ascii="ＭＳ ゴシック" w:eastAsia="ＭＳ ゴシック" w:hAnsi="ＭＳ ゴシック" w:hint="eastAsia"/>
          <w:sz w:val="48"/>
          <w:szCs w:val="48"/>
        </w:rPr>
        <w:t>案</w:t>
      </w:r>
      <w:r>
        <w:rPr>
          <w:rFonts w:ascii="ＭＳ ゴシック" w:eastAsia="ＭＳ ゴシック" w:hAnsi="ＭＳ ゴシック" w:hint="eastAsia"/>
          <w:sz w:val="48"/>
          <w:szCs w:val="48"/>
        </w:rPr>
        <w:t>）</w:t>
      </w: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r w:rsidRPr="00C617DE">
        <w:rPr>
          <w:rFonts w:ascii="ＭＳ ゴシック" w:eastAsia="ＭＳ ゴシック" w:hAnsi="ＭＳ ゴシック" w:hint="eastAsia"/>
          <w:sz w:val="48"/>
          <w:szCs w:val="48"/>
        </w:rPr>
        <w:t>平成</w:t>
      </w:r>
      <w:r w:rsidR="00D53097">
        <w:rPr>
          <w:rFonts w:ascii="ＭＳ ゴシック" w:eastAsia="ＭＳ ゴシック" w:hAnsi="ＭＳ ゴシック" w:hint="eastAsia"/>
          <w:sz w:val="48"/>
          <w:szCs w:val="48"/>
        </w:rPr>
        <w:t>２７</w:t>
      </w:r>
      <w:r w:rsidRPr="00C617DE">
        <w:rPr>
          <w:rFonts w:ascii="ＭＳ ゴシック" w:eastAsia="ＭＳ ゴシック" w:hAnsi="ＭＳ ゴシック" w:hint="eastAsia"/>
          <w:sz w:val="48"/>
          <w:szCs w:val="48"/>
        </w:rPr>
        <w:t>年</w:t>
      </w:r>
      <w:r w:rsidR="00EA7856">
        <w:rPr>
          <w:rFonts w:ascii="ＭＳ ゴシック" w:eastAsia="ＭＳ ゴシック" w:hAnsi="ＭＳ ゴシック" w:hint="eastAsia"/>
          <w:sz w:val="48"/>
          <w:szCs w:val="48"/>
        </w:rPr>
        <w:t>６</w:t>
      </w:r>
      <w:r w:rsidRPr="00C617DE">
        <w:rPr>
          <w:rFonts w:ascii="ＭＳ ゴシック" w:eastAsia="ＭＳ ゴシック" w:hAnsi="ＭＳ ゴシック" w:hint="eastAsia"/>
          <w:sz w:val="48"/>
          <w:szCs w:val="48"/>
        </w:rPr>
        <w:t>月</w:t>
      </w:r>
    </w:p>
    <w:p w:rsidR="00D314EE" w:rsidRPr="00C617DE" w:rsidRDefault="00D314EE" w:rsidP="009E674A">
      <w:pPr>
        <w:jc w:val="center"/>
        <w:rPr>
          <w:rFonts w:ascii="ＭＳ ゴシック" w:eastAsia="ＭＳ ゴシック" w:hAnsi="ＭＳ ゴシック"/>
          <w:sz w:val="48"/>
          <w:szCs w:val="48"/>
        </w:rPr>
      </w:pPr>
    </w:p>
    <w:p w:rsidR="00200CE8" w:rsidRPr="00C617DE" w:rsidRDefault="00200CE8" w:rsidP="009E674A">
      <w:pPr>
        <w:jc w:val="center"/>
        <w:rPr>
          <w:rFonts w:ascii="ＭＳ ゴシック" w:eastAsia="ＭＳ ゴシック" w:hAnsi="ＭＳ ゴシック"/>
          <w:sz w:val="48"/>
          <w:szCs w:val="48"/>
        </w:rPr>
      </w:pPr>
    </w:p>
    <w:p w:rsidR="003D4E5B" w:rsidRPr="00C617DE" w:rsidRDefault="003D4E5B" w:rsidP="003D4E5B">
      <w:pPr>
        <w:spacing w:line="240" w:lineRule="exact"/>
        <w:jc w:val="center"/>
        <w:rPr>
          <w:rFonts w:ascii="ＭＳ ゴシック" w:eastAsia="ＭＳ ゴシック" w:hAnsi="ＭＳ ゴシック"/>
          <w:sz w:val="48"/>
          <w:szCs w:val="48"/>
        </w:rPr>
      </w:pPr>
    </w:p>
    <w:p w:rsidR="00D314EE" w:rsidRDefault="00EF29B8" w:rsidP="009E674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大阪</w:t>
      </w:r>
      <w:r w:rsidR="000800E1">
        <w:rPr>
          <w:rFonts w:ascii="ＭＳ ゴシック" w:eastAsia="ＭＳ ゴシック" w:hAnsi="ＭＳ ゴシック" w:hint="eastAsia"/>
          <w:sz w:val="48"/>
          <w:szCs w:val="48"/>
        </w:rPr>
        <w:t>府</w:t>
      </w:r>
      <w:r>
        <w:rPr>
          <w:rFonts w:ascii="ＭＳ ゴシック" w:eastAsia="ＭＳ ゴシック" w:hAnsi="ＭＳ ゴシック" w:hint="eastAsia"/>
          <w:sz w:val="48"/>
          <w:szCs w:val="48"/>
        </w:rPr>
        <w:t xml:space="preserve">　危機管理室</w:t>
      </w:r>
    </w:p>
    <w:p w:rsidR="002B337C" w:rsidRDefault="00AF19CA" w:rsidP="005167D3">
      <w:pPr>
        <w:jc w:val="left"/>
        <w:rPr>
          <w:rFonts w:ascii="ＭＳ ゴシック" w:eastAsia="ＭＳ ゴシック" w:hAnsi="ＭＳ ゴシック"/>
          <w:sz w:val="48"/>
          <w:szCs w:val="48"/>
        </w:rPr>
      </w:pPr>
      <w:r>
        <w:rPr>
          <w:rFonts w:hint="eastAsia"/>
          <w:noProof/>
        </w:rPr>
        <mc:AlternateContent>
          <mc:Choice Requires="wps">
            <w:drawing>
              <wp:anchor distT="0" distB="0" distL="114300" distR="114300" simplePos="0" relativeHeight="251783680" behindDoc="0" locked="0" layoutInCell="1" allowOverlap="1" wp14:anchorId="78353AF1" wp14:editId="2D232185">
                <wp:simplePos x="0" y="0"/>
                <wp:positionH relativeFrom="column">
                  <wp:posOffset>2757170</wp:posOffset>
                </wp:positionH>
                <wp:positionV relativeFrom="paragraph">
                  <wp:posOffset>808355</wp:posOffset>
                </wp:positionV>
                <wp:extent cx="914400" cy="447675"/>
                <wp:effectExtent l="0" t="0" r="635" b="9525"/>
                <wp:wrapNone/>
                <wp:docPr id="688" name="テキスト ボックス 688"/>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9CA" w:rsidRDefault="00AF19CA" w:rsidP="00AF19CA">
                            <w:r w:rsidRPr="00BE33C7">
                              <w:rPr>
                                <w:rFonts w:hint="eastAsia"/>
                                <w:color w:val="808080" w:themeColor="background1" w:themeShade="80"/>
                              </w:rPr>
                              <w:t>平成２</w:t>
                            </w:r>
                            <w:r>
                              <w:rPr>
                                <w:rFonts w:hint="eastAsia"/>
                                <w:color w:val="808080" w:themeColor="background1" w:themeShade="80"/>
                              </w:rPr>
                              <w:t>７</w:t>
                            </w:r>
                            <w:r w:rsidRPr="00BE33C7">
                              <w:rPr>
                                <w:rFonts w:hint="eastAsia"/>
                                <w:color w:val="808080" w:themeColor="background1" w:themeShade="80"/>
                              </w:rPr>
                              <w:t>年度第</w:t>
                            </w:r>
                            <w:r>
                              <w:rPr>
                                <w:rFonts w:hint="eastAsia"/>
                                <w:color w:val="808080" w:themeColor="background1" w:themeShade="80"/>
                              </w:rPr>
                              <w:t>１</w:t>
                            </w:r>
                            <w:r w:rsidRPr="00BE33C7">
                              <w:rPr>
                                <w:rFonts w:hint="eastAsia"/>
                                <w:color w:val="808080" w:themeColor="background1" w:themeShade="80"/>
                              </w:rPr>
                              <w:t>回大阪府環境放射線評価専門委員会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53AF1" id="テキスト ボックス 688" o:spid="_x0000_s1028" type="#_x0000_t202" style="position:absolute;margin-left:217.1pt;margin-top:63.65pt;width:1in;height:35.25pt;z-index:251783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" fillcolor="white [3201]" stroked="f" strokeweight=".5pt">
                <v:textbox>
                  <w:txbxContent>
                    <w:p w:rsidR="00AF19CA" w:rsidRDefault="00AF19CA" w:rsidP="00AF19CA">
                      <w:r w:rsidRPr="00BE33C7">
                        <w:rPr>
                          <w:rFonts w:hint="eastAsia"/>
                          <w:color w:val="808080" w:themeColor="background1" w:themeShade="80"/>
                        </w:rPr>
                        <w:t>平成２</w:t>
                      </w:r>
                      <w:r>
                        <w:rPr>
                          <w:rFonts w:hint="eastAsia"/>
                          <w:color w:val="808080" w:themeColor="background1" w:themeShade="80"/>
                        </w:rPr>
                        <w:t>７</w:t>
                      </w:r>
                      <w:r w:rsidRPr="00BE33C7">
                        <w:rPr>
                          <w:rFonts w:hint="eastAsia"/>
                          <w:color w:val="808080" w:themeColor="background1" w:themeShade="80"/>
                        </w:rPr>
                        <w:t>年度第</w:t>
                      </w:r>
                      <w:r>
                        <w:rPr>
                          <w:rFonts w:hint="eastAsia"/>
                          <w:color w:val="808080" w:themeColor="background1" w:themeShade="80"/>
                        </w:rPr>
                        <w:t>１</w:t>
                      </w:r>
                      <w:r w:rsidRPr="00BE33C7">
                        <w:rPr>
                          <w:rFonts w:hint="eastAsia"/>
                          <w:color w:val="808080" w:themeColor="background1" w:themeShade="80"/>
                        </w:rPr>
                        <w:t>回大阪府環境放射線評価専門委員会</w:t>
                      </w:r>
                    </w:p>
                  </w:txbxContent>
                </v:textbox>
              </v:shape>
            </w:pict>
          </mc:Fallback>
        </mc:AlternateContent>
      </w:r>
      <w:r w:rsidR="00841FB3">
        <w:rPr>
          <w:rFonts w:ascii="ＭＳ ゴシック" w:eastAsia="ＭＳ ゴシック" w:hAnsi="ＭＳ ゴシック"/>
          <w:sz w:val="48"/>
          <w:szCs w:val="48"/>
        </w:rPr>
        <w:br w:type="page"/>
      </w:r>
    </w:p>
    <w:p w:rsidR="002B337C" w:rsidRDefault="002B337C" w:rsidP="005167D3">
      <w:pPr>
        <w:jc w:val="left"/>
        <w:rPr>
          <w:rFonts w:ascii="ＭＳ ゴシック" w:eastAsia="ＭＳ ゴシック" w:hAnsi="ＭＳ ゴシック"/>
          <w:sz w:val="48"/>
          <w:szCs w:val="48"/>
        </w:rPr>
        <w:sectPr w:rsidR="002B337C" w:rsidSect="009E61E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docGrid w:type="lines" w:linePitch="333"/>
        </w:sect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sdt>
      <w:sdtPr>
        <w:rPr>
          <w:rFonts w:ascii="Century" w:eastAsia="ＭＳ 明朝" w:hAnsi="Century" w:cs="Times New Roman"/>
          <w:b w:val="0"/>
          <w:bCs w:val="0"/>
          <w:color w:val="auto"/>
          <w:kern w:val="2"/>
          <w:sz w:val="21"/>
          <w:szCs w:val="22"/>
          <w:lang w:val="ja-JP"/>
        </w:rPr>
        <w:id w:val="1250538943"/>
        <w:docPartObj>
          <w:docPartGallery w:val="Table of Contents"/>
          <w:docPartUnique/>
        </w:docPartObj>
      </w:sdtPr>
      <w:sdtEndPr/>
      <w:sdtContent>
        <w:p w:rsidR="0008454A" w:rsidRDefault="00245C15" w:rsidP="0011265C">
          <w:pPr>
            <w:pStyle w:val="ab"/>
            <w:jc w:val="center"/>
          </w:pPr>
          <w:r w:rsidRPr="0011265C">
            <w:rPr>
              <w:rFonts w:ascii="HG丸ｺﾞｼｯｸM-PRO" w:eastAsia="HG丸ｺﾞｼｯｸM-PRO" w:hAnsi="HG丸ｺﾞｼｯｸM-PRO" w:hint="eastAsia"/>
              <w:b w:val="0"/>
              <w:color w:val="000000" w:themeColor="text1"/>
              <w:lang w:val="ja-JP"/>
            </w:rPr>
            <w:t>目次</w:t>
          </w:r>
        </w:p>
        <w:p w:rsidR="00F26AC9" w:rsidRDefault="00F26AC9" w:rsidP="00245C15">
          <w:pPr>
            <w:pStyle w:val="11"/>
            <w:tabs>
              <w:tab w:val="right" w:leader="middleDot" w:pos="9060"/>
            </w:tabs>
            <w:spacing w:line="0" w:lineRule="atLeast"/>
          </w:pPr>
        </w:p>
        <w:p w:rsidR="0008454A" w:rsidRPr="00F26AC9" w:rsidRDefault="0008454A" w:rsidP="00245C15">
          <w:pPr>
            <w:pStyle w:val="11"/>
            <w:tabs>
              <w:tab w:val="right" w:leader="middleDot" w:pos="9060"/>
            </w:tabs>
            <w:spacing w:line="0" w:lineRule="atLeast"/>
            <w:rPr>
              <w:noProof/>
              <w:kern w:val="2"/>
              <w:sz w:val="20"/>
              <w:szCs w:val="20"/>
            </w:rPr>
          </w:pPr>
          <w:r>
            <w:fldChar w:fldCharType="begin"/>
          </w:r>
          <w:r>
            <w:instrText xml:space="preserve"> TOC \o "1-3" \h \z \u </w:instrText>
          </w:r>
          <w:r>
            <w:fldChar w:fldCharType="separate"/>
          </w:r>
          <w:hyperlink w:anchor="_Toc400645486" w:history="1">
            <w:r w:rsidRPr="00F26AC9">
              <w:rPr>
                <w:rStyle w:val="ac"/>
                <w:rFonts w:hint="eastAsia"/>
                <w:noProof/>
                <w:sz w:val="20"/>
                <w:szCs w:val="20"/>
              </w:rPr>
              <w:t>１</w:t>
            </w:r>
            <w:r w:rsidRPr="00F26AC9">
              <w:rPr>
                <w:rStyle w:val="ac"/>
                <w:noProof/>
                <w:sz w:val="20"/>
                <w:szCs w:val="20"/>
              </w:rPr>
              <w:t xml:space="preserve"> </w:t>
            </w:r>
            <w:r w:rsidRPr="00F26AC9">
              <w:rPr>
                <w:rStyle w:val="ac"/>
                <w:rFonts w:hint="eastAsia"/>
                <w:noProof/>
                <w:sz w:val="20"/>
                <w:szCs w:val="20"/>
              </w:rPr>
              <w:t>目的</w:t>
            </w:r>
            <w:r w:rsidRPr="00F26AC9">
              <w:rPr>
                <w:noProof/>
                <w:webHidden/>
                <w:sz w:val="20"/>
                <w:szCs w:val="20"/>
              </w:rPr>
              <w:tab/>
            </w:r>
            <w:r w:rsidR="00200B19" w:rsidRPr="00F26AC9">
              <w:rPr>
                <w:rFonts w:hint="eastAsia"/>
                <w:noProof/>
                <w:webHidden/>
                <w:sz w:val="20"/>
                <w:szCs w:val="20"/>
              </w:rPr>
              <w:t>1</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487" w:history="1">
            <w:r w:rsidR="0008454A" w:rsidRPr="00F26AC9">
              <w:rPr>
                <w:rStyle w:val="ac"/>
                <w:rFonts w:cs="ＭＳ 明朝" w:hint="eastAsia"/>
                <w:noProof/>
                <w:sz w:val="20"/>
                <w:szCs w:val="20"/>
              </w:rPr>
              <w:t>（１）緊急時モニタリングの目的</w:t>
            </w:r>
            <w:r w:rsidR="0008454A" w:rsidRPr="00F26AC9">
              <w:rPr>
                <w:noProof/>
                <w:webHidden/>
                <w:sz w:val="20"/>
                <w:szCs w:val="20"/>
              </w:rPr>
              <w:tab/>
            </w:r>
            <w:r w:rsidR="00200B19" w:rsidRPr="00F26AC9">
              <w:rPr>
                <w:rFonts w:hint="eastAsia"/>
                <w:noProof/>
                <w:webHidden/>
                <w:sz w:val="20"/>
                <w:szCs w:val="20"/>
              </w:rPr>
              <w:t>1</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488" w:history="1">
            <w:r w:rsidR="0008454A" w:rsidRPr="00F26AC9">
              <w:rPr>
                <w:rStyle w:val="ac"/>
                <w:rFonts w:cs="ＭＳ 明朝" w:hint="eastAsia"/>
                <w:noProof/>
                <w:sz w:val="20"/>
                <w:szCs w:val="20"/>
              </w:rPr>
              <w:t>（２）緊急時モニタリング</w:t>
            </w:r>
            <w:r w:rsidR="00661108" w:rsidRPr="00661108">
              <w:rPr>
                <w:rStyle w:val="ac"/>
                <w:rFonts w:cs="ＭＳ 明朝" w:hint="eastAsia"/>
                <w:noProof/>
                <w:sz w:val="20"/>
                <w:szCs w:val="20"/>
              </w:rPr>
              <w:t>計画</w:t>
            </w:r>
            <w:r w:rsidR="0008454A" w:rsidRPr="00F26AC9">
              <w:rPr>
                <w:rStyle w:val="ac"/>
                <w:rFonts w:cs="ＭＳ 明朝" w:hint="eastAsia"/>
                <w:noProof/>
                <w:sz w:val="20"/>
                <w:szCs w:val="20"/>
              </w:rPr>
              <w:t>の目的</w:t>
            </w:r>
            <w:r w:rsidR="0008454A" w:rsidRPr="00F26AC9">
              <w:rPr>
                <w:noProof/>
                <w:webHidden/>
                <w:sz w:val="20"/>
                <w:szCs w:val="20"/>
              </w:rPr>
              <w:tab/>
            </w:r>
            <w:r w:rsidR="00200B19" w:rsidRPr="00F26AC9">
              <w:rPr>
                <w:rFonts w:hint="eastAsia"/>
                <w:noProof/>
                <w:webHidden/>
                <w:sz w:val="20"/>
                <w:szCs w:val="20"/>
              </w:rPr>
              <w:t>1</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489" w:history="1">
            <w:r w:rsidR="0008454A" w:rsidRPr="00F26AC9">
              <w:rPr>
                <w:rStyle w:val="ac"/>
                <w:rFonts w:hint="eastAsia"/>
                <w:noProof/>
                <w:sz w:val="20"/>
                <w:szCs w:val="20"/>
              </w:rPr>
              <w:t>２</w:t>
            </w:r>
            <w:r w:rsidR="0008454A" w:rsidRPr="00F26AC9">
              <w:rPr>
                <w:rStyle w:val="ac"/>
                <w:noProof/>
                <w:sz w:val="20"/>
                <w:szCs w:val="20"/>
              </w:rPr>
              <w:t xml:space="preserve"> </w:t>
            </w:r>
            <w:r w:rsidR="0008454A" w:rsidRPr="00F26AC9">
              <w:rPr>
                <w:rStyle w:val="ac"/>
                <w:rFonts w:hint="eastAsia"/>
                <w:noProof/>
                <w:sz w:val="20"/>
                <w:szCs w:val="20"/>
              </w:rPr>
              <w:t>基本的事項</w:t>
            </w:r>
            <w:r w:rsidR="0008454A" w:rsidRPr="00F26AC9">
              <w:rPr>
                <w:noProof/>
                <w:webHidden/>
                <w:sz w:val="20"/>
                <w:szCs w:val="20"/>
              </w:rPr>
              <w:tab/>
            </w:r>
            <w:r w:rsidR="00200B19" w:rsidRPr="00F26AC9">
              <w:rPr>
                <w:rFonts w:hint="eastAsia"/>
                <w:noProof/>
                <w:webHidden/>
                <w:sz w:val="20"/>
                <w:szCs w:val="20"/>
              </w:rPr>
              <w:t>1</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490" w:history="1">
            <w:r w:rsidR="0008454A" w:rsidRPr="00F26AC9">
              <w:rPr>
                <w:rStyle w:val="ac"/>
                <w:rFonts w:cs="ＭＳ 明朝" w:hint="eastAsia"/>
                <w:noProof/>
                <w:sz w:val="20"/>
                <w:szCs w:val="20"/>
              </w:rPr>
              <w:t>（１）基本方針</w:t>
            </w:r>
            <w:r w:rsidR="0008454A" w:rsidRPr="00F26AC9">
              <w:rPr>
                <w:noProof/>
                <w:webHidden/>
                <w:sz w:val="20"/>
                <w:szCs w:val="20"/>
              </w:rPr>
              <w:tab/>
            </w:r>
            <w:r w:rsidR="00200B19" w:rsidRPr="00F26AC9">
              <w:rPr>
                <w:rFonts w:hint="eastAsia"/>
                <w:noProof/>
                <w:webHidden/>
                <w:sz w:val="20"/>
                <w:szCs w:val="20"/>
              </w:rPr>
              <w:t>1</w:t>
            </w:r>
          </w:hyperlink>
        </w:p>
        <w:p w:rsidR="00EC23E2" w:rsidRPr="00F26AC9" w:rsidRDefault="00D0653A" w:rsidP="00245C15">
          <w:pPr>
            <w:pStyle w:val="21"/>
            <w:tabs>
              <w:tab w:val="right" w:leader="middleDot" w:pos="9060"/>
            </w:tabs>
            <w:spacing w:line="0" w:lineRule="atLeast"/>
            <w:rPr>
              <w:rStyle w:val="ac"/>
              <w:noProof/>
              <w:sz w:val="20"/>
              <w:szCs w:val="20"/>
            </w:rPr>
          </w:pPr>
          <w:hyperlink w:anchor="_Toc400645491" w:history="1">
            <w:r w:rsidR="00EC23E2" w:rsidRPr="00F26AC9">
              <w:rPr>
                <w:rStyle w:val="ac"/>
                <w:rFonts w:cs="ＭＳ 明朝" w:hint="eastAsia"/>
                <w:noProof/>
                <w:sz w:val="20"/>
                <w:szCs w:val="20"/>
              </w:rPr>
              <w:t>（</w:t>
            </w:r>
            <w:r w:rsidR="00B04555">
              <w:rPr>
                <w:rStyle w:val="ac"/>
                <w:rFonts w:cs="ＭＳ 明朝" w:hint="eastAsia"/>
                <w:noProof/>
                <w:sz w:val="20"/>
                <w:szCs w:val="20"/>
              </w:rPr>
              <w:t>２</w:t>
            </w:r>
            <w:r w:rsidR="00EC23E2" w:rsidRPr="00F26AC9">
              <w:rPr>
                <w:rStyle w:val="ac"/>
                <w:rFonts w:cs="ＭＳ 明朝" w:hint="eastAsia"/>
                <w:noProof/>
                <w:sz w:val="20"/>
                <w:szCs w:val="20"/>
              </w:rPr>
              <w:t>）本計画と緊急時モニタリング実施計画との関係</w:t>
            </w:r>
            <w:r w:rsidR="00EC23E2" w:rsidRPr="00F26AC9">
              <w:rPr>
                <w:noProof/>
                <w:webHidden/>
                <w:sz w:val="20"/>
                <w:szCs w:val="20"/>
              </w:rPr>
              <w:tab/>
            </w:r>
            <w:r w:rsidR="00BC242C">
              <w:rPr>
                <w:rFonts w:hint="eastAsia"/>
                <w:noProof/>
                <w:webHidden/>
                <w:sz w:val="20"/>
                <w:szCs w:val="20"/>
              </w:rPr>
              <w:t>1</w:t>
            </w:r>
          </w:hyperlink>
        </w:p>
        <w:p w:rsidR="00EC23E2" w:rsidRPr="00F26AC9" w:rsidRDefault="00D0653A" w:rsidP="00245C15">
          <w:pPr>
            <w:pStyle w:val="21"/>
            <w:tabs>
              <w:tab w:val="right" w:leader="middleDot" w:pos="9060"/>
            </w:tabs>
            <w:spacing w:line="0" w:lineRule="atLeast"/>
            <w:rPr>
              <w:rStyle w:val="ac"/>
              <w:noProof/>
              <w:sz w:val="20"/>
              <w:szCs w:val="20"/>
            </w:rPr>
          </w:pPr>
          <w:hyperlink w:anchor="_Toc400645491" w:history="1">
            <w:r w:rsidR="00EC23E2" w:rsidRPr="00F26AC9">
              <w:rPr>
                <w:rStyle w:val="ac"/>
                <w:rFonts w:cs="ＭＳ 明朝" w:hint="eastAsia"/>
                <w:noProof/>
                <w:sz w:val="20"/>
                <w:szCs w:val="20"/>
              </w:rPr>
              <w:t>（</w:t>
            </w:r>
            <w:r w:rsidR="00B04555">
              <w:rPr>
                <w:rStyle w:val="ac"/>
                <w:rFonts w:cs="ＭＳ 明朝" w:hint="eastAsia"/>
                <w:noProof/>
                <w:sz w:val="20"/>
                <w:szCs w:val="20"/>
              </w:rPr>
              <w:t>３</w:t>
            </w:r>
            <w:r w:rsidR="00EC23E2" w:rsidRPr="00F26AC9">
              <w:rPr>
                <w:rStyle w:val="ac"/>
                <w:rFonts w:cs="ＭＳ 明朝" w:hint="eastAsia"/>
                <w:noProof/>
                <w:sz w:val="20"/>
                <w:szCs w:val="20"/>
              </w:rPr>
              <w:t>）大阪府緊急時モニタリング実施要領の作成</w:t>
            </w:r>
            <w:r w:rsidR="00EC23E2" w:rsidRPr="00F26AC9">
              <w:rPr>
                <w:noProof/>
                <w:webHidden/>
                <w:sz w:val="20"/>
                <w:szCs w:val="20"/>
              </w:rPr>
              <w:tab/>
            </w:r>
          </w:hyperlink>
          <w:r w:rsidR="00EC23E2" w:rsidRPr="00F26AC9">
            <w:rPr>
              <w:rStyle w:val="ac"/>
              <w:rFonts w:hint="eastAsia"/>
              <w:noProof/>
              <w:color w:val="000000" w:themeColor="text1"/>
              <w:sz w:val="20"/>
              <w:szCs w:val="20"/>
              <w:u w:val="none"/>
            </w:rPr>
            <w:t>2</w:t>
          </w:r>
        </w:p>
        <w:p w:rsidR="00EC23E2" w:rsidRPr="00F26AC9" w:rsidRDefault="00D0653A" w:rsidP="00245C15">
          <w:pPr>
            <w:pStyle w:val="11"/>
            <w:tabs>
              <w:tab w:val="right" w:leader="middleDot" w:pos="9060"/>
            </w:tabs>
            <w:spacing w:line="0" w:lineRule="atLeast"/>
            <w:rPr>
              <w:rStyle w:val="ac"/>
              <w:noProof/>
              <w:color w:val="auto"/>
              <w:kern w:val="2"/>
              <w:sz w:val="20"/>
              <w:szCs w:val="20"/>
              <w:u w:val="none"/>
            </w:rPr>
          </w:pPr>
          <w:hyperlink w:anchor="_Toc400645486" w:history="1">
            <w:r w:rsidR="00EC23E2" w:rsidRPr="00F26AC9">
              <w:rPr>
                <w:rStyle w:val="ac"/>
                <w:rFonts w:hint="eastAsia"/>
                <w:noProof/>
                <w:sz w:val="20"/>
                <w:szCs w:val="20"/>
              </w:rPr>
              <w:t>３</w:t>
            </w:r>
            <w:r w:rsidR="00EC23E2" w:rsidRPr="00F26AC9">
              <w:rPr>
                <w:rStyle w:val="ac"/>
                <w:noProof/>
                <w:sz w:val="20"/>
                <w:szCs w:val="20"/>
              </w:rPr>
              <w:t xml:space="preserve"> </w:t>
            </w:r>
            <w:r w:rsidR="00EC23E2" w:rsidRPr="00F26AC9">
              <w:rPr>
                <w:rStyle w:val="ac"/>
                <w:rFonts w:hint="eastAsia"/>
                <w:noProof/>
                <w:sz w:val="20"/>
                <w:szCs w:val="20"/>
              </w:rPr>
              <w:t>緊急時モニタリング体制</w:t>
            </w:r>
            <w:r w:rsidR="00EC23E2" w:rsidRPr="00F26AC9">
              <w:rPr>
                <w:noProof/>
                <w:webHidden/>
                <w:sz w:val="20"/>
                <w:szCs w:val="20"/>
              </w:rPr>
              <w:tab/>
            </w:r>
            <w:r w:rsidR="00EC23E2" w:rsidRPr="00F26AC9">
              <w:rPr>
                <w:rFonts w:hint="eastAsia"/>
                <w:noProof/>
                <w:webHidden/>
                <w:sz w:val="20"/>
                <w:szCs w:val="20"/>
              </w:rPr>
              <w:t>2</w:t>
            </w:r>
          </w:hyperlink>
        </w:p>
        <w:p w:rsidR="00EC23E2" w:rsidRPr="00F26AC9" w:rsidRDefault="00D0653A" w:rsidP="00EC23E2">
          <w:pPr>
            <w:pStyle w:val="21"/>
            <w:tabs>
              <w:tab w:val="right" w:leader="middleDot" w:pos="9060"/>
            </w:tabs>
            <w:spacing w:line="0" w:lineRule="atLeast"/>
            <w:rPr>
              <w:noProof/>
              <w:kern w:val="2"/>
              <w:sz w:val="20"/>
              <w:szCs w:val="20"/>
            </w:rPr>
          </w:pPr>
          <w:hyperlink w:anchor="_Toc400645490" w:history="1">
            <w:r w:rsidR="00EC23E2" w:rsidRPr="00F26AC9">
              <w:rPr>
                <w:rStyle w:val="ac"/>
                <w:rFonts w:cs="ＭＳ 明朝" w:hint="eastAsia"/>
                <w:noProof/>
                <w:sz w:val="20"/>
                <w:szCs w:val="20"/>
              </w:rPr>
              <w:t>（１）緊急時モニタリング体制</w:t>
            </w:r>
            <w:r w:rsidR="00EC23E2" w:rsidRPr="00F26AC9">
              <w:rPr>
                <w:noProof/>
                <w:webHidden/>
                <w:sz w:val="20"/>
                <w:szCs w:val="20"/>
              </w:rPr>
              <w:tab/>
            </w:r>
          </w:hyperlink>
          <w:r w:rsidR="00EC23E2" w:rsidRPr="00F26AC9">
            <w:rPr>
              <w:rStyle w:val="ac"/>
              <w:rFonts w:hint="eastAsia"/>
              <w:noProof/>
              <w:color w:val="000000" w:themeColor="text1"/>
              <w:sz w:val="20"/>
              <w:szCs w:val="20"/>
              <w:u w:val="none"/>
            </w:rPr>
            <w:t>2</w:t>
          </w:r>
        </w:p>
        <w:p w:rsidR="00EC23E2" w:rsidRPr="00F26AC9" w:rsidRDefault="00D0653A" w:rsidP="00245C15">
          <w:pPr>
            <w:pStyle w:val="21"/>
            <w:tabs>
              <w:tab w:val="right" w:leader="middleDot" w:pos="9060"/>
            </w:tabs>
            <w:spacing w:line="0" w:lineRule="atLeast"/>
            <w:rPr>
              <w:rStyle w:val="ac"/>
              <w:noProof/>
              <w:sz w:val="20"/>
              <w:szCs w:val="20"/>
            </w:rPr>
          </w:pPr>
          <w:hyperlink w:anchor="_Toc400645490" w:history="1">
            <w:r w:rsidR="00EC23E2" w:rsidRPr="00F26AC9">
              <w:rPr>
                <w:rStyle w:val="ac"/>
                <w:rFonts w:cs="ＭＳ 明朝" w:hint="eastAsia"/>
                <w:noProof/>
                <w:sz w:val="20"/>
                <w:szCs w:val="20"/>
              </w:rPr>
              <w:t>（２）</w:t>
            </w:r>
            <w:r w:rsidR="004E63FA">
              <w:rPr>
                <w:rStyle w:val="ac"/>
                <w:rFonts w:cs="ＭＳ 明朝" w:hint="eastAsia"/>
                <w:noProof/>
                <w:sz w:val="20"/>
                <w:szCs w:val="20"/>
              </w:rPr>
              <w:t>「</w:t>
            </w:r>
            <w:r w:rsidR="005D4E99">
              <w:rPr>
                <w:rStyle w:val="ac"/>
                <w:rFonts w:cs="ＭＳ 明朝" w:hint="eastAsia"/>
                <w:noProof/>
                <w:sz w:val="20"/>
                <w:szCs w:val="20"/>
              </w:rPr>
              <w:t>初期監視</w:t>
            </w:r>
            <w:r w:rsidR="00EC23E2" w:rsidRPr="00F26AC9">
              <w:rPr>
                <w:rStyle w:val="ac"/>
                <w:rFonts w:cs="ＭＳ 明朝" w:hint="eastAsia"/>
                <w:noProof/>
                <w:sz w:val="20"/>
                <w:szCs w:val="20"/>
              </w:rPr>
              <w:t>体制</w:t>
            </w:r>
            <w:r w:rsidR="004E63FA">
              <w:rPr>
                <w:rStyle w:val="ac"/>
                <w:rFonts w:cs="ＭＳ 明朝" w:hint="eastAsia"/>
                <w:noProof/>
                <w:sz w:val="20"/>
                <w:szCs w:val="20"/>
              </w:rPr>
              <w:t>」</w:t>
            </w:r>
            <w:r w:rsidR="00EC23E2" w:rsidRPr="00F26AC9">
              <w:rPr>
                <w:rStyle w:val="ac"/>
                <w:rFonts w:cs="ＭＳ 明朝" w:hint="eastAsia"/>
                <w:noProof/>
                <w:sz w:val="20"/>
                <w:szCs w:val="20"/>
              </w:rPr>
              <w:t>の設置</w:t>
            </w:r>
            <w:r w:rsidR="00EC23E2" w:rsidRPr="00F26AC9">
              <w:rPr>
                <w:noProof/>
                <w:webHidden/>
                <w:sz w:val="20"/>
                <w:szCs w:val="20"/>
              </w:rPr>
              <w:tab/>
            </w:r>
          </w:hyperlink>
          <w:r w:rsidR="00EC23E2" w:rsidRPr="00F26AC9">
            <w:rPr>
              <w:rStyle w:val="ac"/>
              <w:rFonts w:hint="eastAsia"/>
              <w:noProof/>
              <w:color w:val="000000" w:themeColor="text1"/>
              <w:sz w:val="20"/>
              <w:szCs w:val="20"/>
              <w:u w:val="none"/>
            </w:rPr>
            <w:t>2</w:t>
          </w:r>
        </w:p>
        <w:p w:rsidR="00EC23E2" w:rsidRPr="00F26AC9" w:rsidRDefault="00D0653A" w:rsidP="00EC23E2">
          <w:pPr>
            <w:pStyle w:val="21"/>
            <w:tabs>
              <w:tab w:val="right" w:leader="middleDot" w:pos="9060"/>
            </w:tabs>
            <w:spacing w:line="0" w:lineRule="atLeast"/>
            <w:rPr>
              <w:rStyle w:val="ac"/>
              <w:noProof/>
              <w:sz w:val="20"/>
              <w:szCs w:val="20"/>
            </w:rPr>
          </w:pPr>
          <w:hyperlink w:anchor="_Toc400645490" w:history="1">
            <w:r w:rsidR="00EC23E2" w:rsidRPr="00F26AC9">
              <w:rPr>
                <w:rStyle w:val="ac"/>
                <w:rFonts w:cs="ＭＳ 明朝" w:hint="eastAsia"/>
                <w:noProof/>
                <w:sz w:val="20"/>
                <w:szCs w:val="20"/>
              </w:rPr>
              <w:t>（３）</w:t>
            </w:r>
            <w:r w:rsidR="004E63FA">
              <w:rPr>
                <w:rStyle w:val="ac"/>
                <w:rFonts w:cs="ＭＳ 明朝" w:hint="eastAsia"/>
                <w:noProof/>
                <w:sz w:val="20"/>
                <w:szCs w:val="20"/>
              </w:rPr>
              <w:t>「</w:t>
            </w:r>
            <w:r w:rsidR="00EC23E2" w:rsidRPr="00F26AC9">
              <w:rPr>
                <w:rStyle w:val="ac"/>
                <w:rFonts w:cs="ＭＳ 明朝" w:hint="eastAsia"/>
                <w:noProof/>
                <w:sz w:val="20"/>
                <w:szCs w:val="20"/>
              </w:rPr>
              <w:t>大阪府モニタリング本部</w:t>
            </w:r>
            <w:r w:rsidR="004E63FA">
              <w:rPr>
                <w:rStyle w:val="ac"/>
                <w:rFonts w:cs="ＭＳ 明朝" w:hint="eastAsia"/>
                <w:noProof/>
                <w:sz w:val="20"/>
                <w:szCs w:val="20"/>
              </w:rPr>
              <w:t>」</w:t>
            </w:r>
            <w:r w:rsidR="00EC23E2" w:rsidRPr="00F26AC9">
              <w:rPr>
                <w:rStyle w:val="ac"/>
                <w:rFonts w:cs="ＭＳ 明朝" w:hint="eastAsia"/>
                <w:noProof/>
                <w:sz w:val="20"/>
                <w:szCs w:val="20"/>
              </w:rPr>
              <w:t>の設置</w:t>
            </w:r>
            <w:r w:rsidR="00EC23E2" w:rsidRPr="00F26AC9">
              <w:rPr>
                <w:noProof/>
                <w:webHidden/>
                <w:sz w:val="20"/>
                <w:szCs w:val="20"/>
              </w:rPr>
              <w:tab/>
            </w:r>
          </w:hyperlink>
          <w:r w:rsidR="00EC23E2" w:rsidRPr="00F26AC9">
            <w:rPr>
              <w:rStyle w:val="ac"/>
              <w:rFonts w:hint="eastAsia"/>
              <w:noProof/>
              <w:color w:val="000000" w:themeColor="text1"/>
              <w:sz w:val="20"/>
              <w:szCs w:val="20"/>
              <w:u w:val="none"/>
            </w:rPr>
            <w:t>2</w:t>
          </w:r>
        </w:p>
        <w:p w:rsidR="0008454A" w:rsidRPr="00F26AC9" w:rsidRDefault="00D0653A" w:rsidP="00245C15">
          <w:pPr>
            <w:pStyle w:val="21"/>
            <w:tabs>
              <w:tab w:val="right" w:leader="middleDot" w:pos="9060"/>
            </w:tabs>
            <w:spacing w:line="0" w:lineRule="atLeast"/>
            <w:rPr>
              <w:noProof/>
              <w:kern w:val="2"/>
              <w:sz w:val="20"/>
              <w:szCs w:val="20"/>
            </w:rPr>
          </w:pPr>
          <w:hyperlink w:anchor="_Toc400645498" w:history="1">
            <w:r w:rsidR="0008454A" w:rsidRPr="00F26AC9">
              <w:rPr>
                <w:rStyle w:val="ac"/>
                <w:rFonts w:cs="ＭＳ 明朝" w:hint="eastAsia"/>
                <w:noProof/>
                <w:sz w:val="20"/>
                <w:szCs w:val="20"/>
              </w:rPr>
              <w:t>（４）ＥＭＣの体制</w:t>
            </w:r>
            <w:r w:rsidR="0008454A" w:rsidRPr="00F26AC9">
              <w:rPr>
                <w:noProof/>
                <w:webHidden/>
                <w:sz w:val="20"/>
                <w:szCs w:val="20"/>
              </w:rPr>
              <w:tab/>
            </w:r>
            <w:r w:rsidR="00BC242C">
              <w:rPr>
                <w:rFonts w:hint="eastAsia"/>
                <w:noProof/>
                <w:webHidden/>
                <w:sz w:val="20"/>
                <w:szCs w:val="20"/>
              </w:rPr>
              <w:t>2</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499" w:history="1">
            <w:r w:rsidR="0008454A" w:rsidRPr="00F26AC9">
              <w:rPr>
                <w:rStyle w:val="ac"/>
                <w:rFonts w:hint="eastAsia"/>
                <w:noProof/>
                <w:sz w:val="20"/>
                <w:szCs w:val="20"/>
              </w:rPr>
              <w:t>４</w:t>
            </w:r>
            <w:r w:rsidR="0008454A" w:rsidRPr="00F26AC9">
              <w:rPr>
                <w:rStyle w:val="ac"/>
                <w:noProof/>
                <w:sz w:val="20"/>
                <w:szCs w:val="20"/>
              </w:rPr>
              <w:t xml:space="preserve"> </w:t>
            </w:r>
            <w:r w:rsidR="0008454A" w:rsidRPr="00F26AC9">
              <w:rPr>
                <w:rStyle w:val="ac"/>
                <w:rFonts w:hint="eastAsia"/>
                <w:noProof/>
                <w:sz w:val="20"/>
                <w:szCs w:val="20"/>
              </w:rPr>
              <w:t>緊急時モニタリング体制の整備</w:t>
            </w:r>
            <w:r w:rsidR="0008454A" w:rsidRPr="00F26AC9">
              <w:rPr>
                <w:noProof/>
                <w:webHidden/>
                <w:sz w:val="20"/>
                <w:szCs w:val="20"/>
              </w:rPr>
              <w:tab/>
            </w:r>
            <w:r w:rsidR="00241283" w:rsidRPr="00F26AC9">
              <w:rPr>
                <w:rFonts w:hint="eastAsia"/>
                <w:noProof/>
                <w:webHidden/>
                <w:sz w:val="20"/>
                <w:szCs w:val="20"/>
              </w:rPr>
              <w:t>3</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00" w:history="1">
            <w:r w:rsidR="0008454A" w:rsidRPr="00F26AC9">
              <w:rPr>
                <w:rStyle w:val="ac"/>
                <w:rFonts w:cs="ＭＳ 明朝" w:hint="eastAsia"/>
                <w:noProof/>
                <w:sz w:val="20"/>
                <w:szCs w:val="20"/>
              </w:rPr>
              <w:t>（１）モニタリング要員の動員体制の整備</w:t>
            </w:r>
            <w:r w:rsidR="0008454A" w:rsidRPr="00F26AC9">
              <w:rPr>
                <w:noProof/>
                <w:webHidden/>
                <w:sz w:val="20"/>
                <w:szCs w:val="20"/>
              </w:rPr>
              <w:tab/>
            </w:r>
            <w:r w:rsidR="00241283" w:rsidRPr="00F26AC9">
              <w:rPr>
                <w:rFonts w:hint="eastAsia"/>
                <w:noProof/>
                <w:webHidden/>
                <w:sz w:val="20"/>
                <w:szCs w:val="20"/>
              </w:rPr>
              <w:t>3</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01" w:history="1">
            <w:r w:rsidR="0008454A" w:rsidRPr="00F26AC9">
              <w:rPr>
                <w:rStyle w:val="ac"/>
                <w:rFonts w:cs="ＭＳ 明朝" w:hint="eastAsia"/>
                <w:noProof/>
                <w:sz w:val="20"/>
                <w:szCs w:val="20"/>
              </w:rPr>
              <w:t>（２）モニタリング資機材の整備・維持管理</w:t>
            </w:r>
            <w:r w:rsidR="0008454A" w:rsidRPr="00F26AC9">
              <w:rPr>
                <w:noProof/>
                <w:webHidden/>
                <w:sz w:val="20"/>
                <w:szCs w:val="20"/>
              </w:rPr>
              <w:tab/>
            </w:r>
            <w:r w:rsidR="00BC242C">
              <w:rPr>
                <w:rFonts w:hint="eastAsia"/>
                <w:noProof/>
                <w:webHidden/>
                <w:sz w:val="20"/>
                <w:szCs w:val="20"/>
              </w:rPr>
              <w:t>3</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02" w:history="1">
            <w:r w:rsidR="0008454A" w:rsidRPr="00F26AC9">
              <w:rPr>
                <w:rStyle w:val="ac"/>
                <w:rFonts w:cs="ＭＳ 明朝" w:hint="eastAsia"/>
                <w:noProof/>
                <w:sz w:val="20"/>
                <w:szCs w:val="20"/>
              </w:rPr>
              <w:t>（３）緊急時モニタリングに必要な関連情報・資料の整備</w:t>
            </w:r>
            <w:r w:rsidR="0008454A" w:rsidRPr="00F26AC9">
              <w:rPr>
                <w:noProof/>
                <w:webHidden/>
                <w:sz w:val="20"/>
                <w:szCs w:val="20"/>
              </w:rPr>
              <w:tab/>
            </w:r>
            <w:r w:rsidR="00241283" w:rsidRPr="00F26AC9">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03" w:history="1">
            <w:r w:rsidR="0008454A" w:rsidRPr="00F26AC9">
              <w:rPr>
                <w:rStyle w:val="ac"/>
                <w:rFonts w:cs="ＭＳ 明朝" w:hint="eastAsia"/>
                <w:noProof/>
                <w:sz w:val="20"/>
                <w:szCs w:val="20"/>
              </w:rPr>
              <w:t>（４）平常時における環境放射線モニタリングの実施</w:t>
            </w:r>
            <w:r w:rsidR="0008454A" w:rsidRPr="00F26AC9">
              <w:rPr>
                <w:noProof/>
                <w:webHidden/>
                <w:sz w:val="20"/>
                <w:szCs w:val="20"/>
              </w:rPr>
              <w:tab/>
            </w:r>
            <w:r w:rsidR="00241283" w:rsidRPr="00F26AC9">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04" w:history="1">
            <w:r w:rsidR="0008454A" w:rsidRPr="00F26AC9">
              <w:rPr>
                <w:rStyle w:val="ac"/>
                <w:rFonts w:cs="ＭＳ 明朝" w:hint="eastAsia"/>
                <w:noProof/>
                <w:sz w:val="20"/>
                <w:szCs w:val="20"/>
              </w:rPr>
              <w:t>（５）関係機関との協力による緊急時モニタリング体制の整備</w:t>
            </w:r>
            <w:r w:rsidR="0008454A" w:rsidRPr="00F26AC9">
              <w:rPr>
                <w:noProof/>
                <w:webHidden/>
                <w:sz w:val="20"/>
                <w:szCs w:val="20"/>
              </w:rPr>
              <w:tab/>
            </w:r>
            <w:r w:rsidR="00241283" w:rsidRPr="00F26AC9">
              <w:rPr>
                <w:rFonts w:hint="eastAsia"/>
                <w:noProof/>
                <w:webHidden/>
                <w:sz w:val="20"/>
                <w:szCs w:val="20"/>
              </w:rPr>
              <w:t>4</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09" w:history="1">
            <w:r w:rsidR="00661108">
              <w:rPr>
                <w:rStyle w:val="ac"/>
                <w:rFonts w:hint="eastAsia"/>
                <w:noProof/>
                <w:sz w:val="20"/>
                <w:szCs w:val="20"/>
              </w:rPr>
              <w:t>５</w:t>
            </w:r>
            <w:r w:rsidR="0008454A" w:rsidRPr="00F26AC9">
              <w:rPr>
                <w:rStyle w:val="ac"/>
                <w:noProof/>
                <w:sz w:val="20"/>
                <w:szCs w:val="20"/>
              </w:rPr>
              <w:t xml:space="preserve"> </w:t>
            </w:r>
            <w:r w:rsidR="0008454A" w:rsidRPr="00F26AC9">
              <w:rPr>
                <w:rStyle w:val="ac"/>
                <w:rFonts w:hint="eastAsia"/>
                <w:noProof/>
                <w:sz w:val="20"/>
                <w:szCs w:val="20"/>
              </w:rPr>
              <w:t>緊急時モニタリングに対する協力要請等</w:t>
            </w:r>
            <w:r w:rsidR="0008454A" w:rsidRPr="00F26AC9">
              <w:rPr>
                <w:noProof/>
                <w:webHidden/>
                <w:sz w:val="20"/>
                <w:szCs w:val="20"/>
              </w:rPr>
              <w:tab/>
            </w:r>
            <w:r w:rsidR="00BC242C">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0" w:history="1">
            <w:r w:rsidR="0008454A" w:rsidRPr="00F26AC9">
              <w:rPr>
                <w:rStyle w:val="ac"/>
                <w:rFonts w:hint="eastAsia"/>
                <w:noProof/>
                <w:sz w:val="20"/>
                <w:szCs w:val="20"/>
              </w:rPr>
              <w:t>（１）関係市町以外の府内市町村に対する協力要請</w:t>
            </w:r>
            <w:r w:rsidR="0008454A" w:rsidRPr="00F26AC9">
              <w:rPr>
                <w:noProof/>
                <w:webHidden/>
                <w:sz w:val="20"/>
                <w:szCs w:val="20"/>
              </w:rPr>
              <w:tab/>
            </w:r>
            <w:r w:rsidR="00BC242C">
              <w:rPr>
                <w:rFonts w:hint="eastAsia"/>
                <w:noProof/>
                <w:webHidden/>
                <w:sz w:val="20"/>
                <w:szCs w:val="20"/>
              </w:rPr>
              <w:t>4</w:t>
            </w:r>
          </w:hyperlink>
        </w:p>
        <w:p w:rsidR="00E17521" w:rsidRDefault="00D0653A" w:rsidP="00245C15">
          <w:pPr>
            <w:pStyle w:val="21"/>
            <w:tabs>
              <w:tab w:val="right" w:leader="middleDot" w:pos="9060"/>
            </w:tabs>
            <w:spacing w:line="0" w:lineRule="atLeast"/>
          </w:pPr>
          <w:hyperlink w:anchor="_Toc400645512" w:history="1">
            <w:r w:rsidR="00E17521" w:rsidRPr="00F26AC9">
              <w:rPr>
                <w:rStyle w:val="ac"/>
                <w:rFonts w:hint="eastAsia"/>
                <w:noProof/>
                <w:sz w:val="20"/>
                <w:szCs w:val="20"/>
              </w:rPr>
              <w:t>（</w:t>
            </w:r>
            <w:r w:rsidR="00E17521">
              <w:rPr>
                <w:rStyle w:val="ac"/>
                <w:rFonts w:hint="eastAsia"/>
                <w:noProof/>
                <w:sz w:val="20"/>
                <w:szCs w:val="20"/>
              </w:rPr>
              <w:t>２</w:t>
            </w:r>
            <w:r w:rsidR="00E17521" w:rsidRPr="00F26AC9">
              <w:rPr>
                <w:rStyle w:val="ac"/>
                <w:rFonts w:hint="eastAsia"/>
                <w:noProof/>
                <w:sz w:val="20"/>
                <w:szCs w:val="20"/>
              </w:rPr>
              <w:t>）他府県、府外原子力事業者への協力要請</w:t>
            </w:r>
            <w:r w:rsidR="00E17521" w:rsidRPr="00F26AC9">
              <w:rPr>
                <w:noProof/>
                <w:webHidden/>
                <w:sz w:val="20"/>
                <w:szCs w:val="20"/>
              </w:rPr>
              <w:tab/>
            </w:r>
            <w:r w:rsidR="00E17521">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2" w:history="1">
            <w:r w:rsidR="0008454A" w:rsidRPr="00F26AC9">
              <w:rPr>
                <w:rStyle w:val="ac"/>
                <w:rFonts w:hint="eastAsia"/>
                <w:noProof/>
                <w:sz w:val="20"/>
                <w:szCs w:val="20"/>
              </w:rPr>
              <w:t>（</w:t>
            </w:r>
            <w:r w:rsidR="00E17521">
              <w:rPr>
                <w:rStyle w:val="ac"/>
                <w:rFonts w:hint="eastAsia"/>
                <w:noProof/>
                <w:sz w:val="20"/>
                <w:szCs w:val="20"/>
              </w:rPr>
              <w:t>３</w:t>
            </w:r>
            <w:r w:rsidR="0008454A" w:rsidRPr="00F26AC9">
              <w:rPr>
                <w:rStyle w:val="ac"/>
                <w:rFonts w:hint="eastAsia"/>
                <w:noProof/>
                <w:sz w:val="20"/>
                <w:szCs w:val="20"/>
              </w:rPr>
              <w:t>）他</w:t>
            </w:r>
            <w:r w:rsidR="00E17521">
              <w:rPr>
                <w:rStyle w:val="ac"/>
                <w:rFonts w:hint="eastAsia"/>
                <w:noProof/>
                <w:sz w:val="20"/>
                <w:szCs w:val="20"/>
              </w:rPr>
              <w:t>の環境放射能分析機関</w:t>
            </w:r>
            <w:r w:rsidR="0008454A" w:rsidRPr="00F26AC9">
              <w:rPr>
                <w:rStyle w:val="ac"/>
                <w:rFonts w:hint="eastAsia"/>
                <w:noProof/>
                <w:sz w:val="20"/>
                <w:szCs w:val="20"/>
              </w:rPr>
              <w:t>への協力要請</w:t>
            </w:r>
            <w:r w:rsidR="0008454A" w:rsidRPr="00F26AC9">
              <w:rPr>
                <w:noProof/>
                <w:webHidden/>
                <w:sz w:val="20"/>
                <w:szCs w:val="20"/>
              </w:rPr>
              <w:tab/>
            </w:r>
            <w:r w:rsidR="00BC242C">
              <w:rPr>
                <w:rFonts w:hint="eastAsia"/>
                <w:noProof/>
                <w:webHidden/>
                <w:sz w:val="20"/>
                <w:szCs w:val="20"/>
              </w:rPr>
              <w:t>4</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13" w:history="1">
            <w:r w:rsidR="00661108">
              <w:rPr>
                <w:rStyle w:val="ac"/>
                <w:rFonts w:cs="ＭＳ 明朝" w:hint="eastAsia"/>
                <w:noProof/>
                <w:sz w:val="20"/>
                <w:szCs w:val="20"/>
              </w:rPr>
              <w:t>６</w:t>
            </w:r>
            <w:r w:rsidR="0008454A" w:rsidRPr="00F26AC9">
              <w:rPr>
                <w:rStyle w:val="ac"/>
                <w:rFonts w:cs="ＭＳ 明朝" w:hint="eastAsia"/>
                <w:noProof/>
                <w:sz w:val="20"/>
                <w:szCs w:val="20"/>
              </w:rPr>
              <w:t xml:space="preserve">　緊急時モニタリング等の実施</w:t>
            </w:r>
            <w:r w:rsidR="0008454A" w:rsidRPr="00F26AC9">
              <w:rPr>
                <w:noProof/>
                <w:webHidden/>
                <w:sz w:val="20"/>
                <w:szCs w:val="20"/>
              </w:rPr>
              <w:tab/>
            </w:r>
            <w:r w:rsidR="00BC242C">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5" w:history="1">
            <w:r w:rsidR="0008454A" w:rsidRPr="00F26AC9">
              <w:rPr>
                <w:rStyle w:val="ac"/>
                <w:rFonts w:cs="ＭＳ 明朝" w:hint="eastAsia"/>
                <w:noProof/>
                <w:sz w:val="20"/>
                <w:szCs w:val="20"/>
              </w:rPr>
              <w:t>（</w:t>
            </w:r>
            <w:r w:rsidR="00661108">
              <w:rPr>
                <w:rStyle w:val="ac"/>
                <w:rFonts w:cs="ＭＳ 明朝" w:hint="eastAsia"/>
                <w:noProof/>
                <w:sz w:val="20"/>
                <w:szCs w:val="20"/>
              </w:rPr>
              <w:t>１</w:t>
            </w:r>
            <w:r w:rsidR="0008454A" w:rsidRPr="00F26AC9">
              <w:rPr>
                <w:rStyle w:val="ac"/>
                <w:rFonts w:cs="ＭＳ 明朝" w:hint="eastAsia"/>
                <w:noProof/>
                <w:sz w:val="20"/>
                <w:szCs w:val="20"/>
              </w:rPr>
              <w:t>）情報収集事態における</w:t>
            </w:r>
            <w:r w:rsidR="00661108">
              <w:rPr>
                <w:rStyle w:val="ac"/>
                <w:rFonts w:cs="ＭＳ 明朝" w:hint="eastAsia"/>
                <w:noProof/>
                <w:sz w:val="20"/>
                <w:szCs w:val="20"/>
              </w:rPr>
              <w:t>対応</w:t>
            </w:r>
            <w:r w:rsidR="0008454A" w:rsidRPr="00F26AC9">
              <w:rPr>
                <w:noProof/>
                <w:webHidden/>
                <w:sz w:val="20"/>
                <w:szCs w:val="20"/>
              </w:rPr>
              <w:tab/>
            </w:r>
            <w:r w:rsidR="00BC242C">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6" w:history="1">
            <w:r w:rsidR="0008454A" w:rsidRPr="00F26AC9">
              <w:rPr>
                <w:rStyle w:val="ac"/>
                <w:rFonts w:cs="ＭＳ 明朝" w:hint="eastAsia"/>
                <w:noProof/>
                <w:sz w:val="20"/>
                <w:szCs w:val="20"/>
              </w:rPr>
              <w:t>（</w:t>
            </w:r>
            <w:r w:rsidR="00661108">
              <w:rPr>
                <w:rStyle w:val="ac"/>
                <w:rFonts w:cs="ＭＳ 明朝" w:hint="eastAsia"/>
                <w:noProof/>
                <w:sz w:val="20"/>
                <w:szCs w:val="20"/>
              </w:rPr>
              <w:t>２</w:t>
            </w:r>
            <w:r w:rsidR="0008454A" w:rsidRPr="00F26AC9">
              <w:rPr>
                <w:rStyle w:val="ac"/>
                <w:rFonts w:cs="ＭＳ 明朝" w:hint="eastAsia"/>
                <w:noProof/>
                <w:sz w:val="20"/>
                <w:szCs w:val="20"/>
              </w:rPr>
              <w:t>）警戒事態における</w:t>
            </w:r>
            <w:r w:rsidR="00661108" w:rsidRPr="00661108">
              <w:rPr>
                <w:rStyle w:val="ac"/>
                <w:rFonts w:cs="ＭＳ 明朝" w:hint="eastAsia"/>
                <w:noProof/>
                <w:sz w:val="20"/>
                <w:szCs w:val="20"/>
              </w:rPr>
              <w:t>対応</w:t>
            </w:r>
            <w:r w:rsidR="0008454A" w:rsidRPr="00F26AC9">
              <w:rPr>
                <w:noProof/>
                <w:webHidden/>
                <w:sz w:val="20"/>
                <w:szCs w:val="20"/>
              </w:rPr>
              <w:tab/>
            </w:r>
            <w:r w:rsidR="00BC242C">
              <w:rPr>
                <w:rFonts w:hint="eastAsia"/>
                <w:noProof/>
                <w:webHidden/>
                <w:sz w:val="20"/>
                <w:szCs w:val="20"/>
              </w:rPr>
              <w:t>4</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7" w:history="1">
            <w:r w:rsidR="0008454A" w:rsidRPr="00F26AC9">
              <w:rPr>
                <w:rStyle w:val="ac"/>
                <w:rFonts w:cs="ＭＳ 明朝" w:hint="eastAsia"/>
                <w:noProof/>
                <w:sz w:val="20"/>
                <w:szCs w:val="20"/>
              </w:rPr>
              <w:t>（</w:t>
            </w:r>
            <w:r w:rsidR="00661108">
              <w:rPr>
                <w:rStyle w:val="ac"/>
                <w:rFonts w:cs="ＭＳ 明朝" w:hint="eastAsia"/>
                <w:noProof/>
                <w:sz w:val="20"/>
                <w:szCs w:val="20"/>
              </w:rPr>
              <w:t>３</w:t>
            </w:r>
            <w:r w:rsidR="0008454A" w:rsidRPr="00F26AC9">
              <w:rPr>
                <w:rStyle w:val="ac"/>
                <w:rFonts w:cs="ＭＳ 明朝" w:hint="eastAsia"/>
                <w:noProof/>
                <w:sz w:val="20"/>
                <w:szCs w:val="20"/>
              </w:rPr>
              <w:t>）緊急事態における</w:t>
            </w:r>
            <w:r w:rsidR="00661108" w:rsidRPr="00661108">
              <w:rPr>
                <w:rStyle w:val="ac"/>
                <w:rFonts w:cs="ＭＳ 明朝" w:hint="eastAsia"/>
                <w:noProof/>
                <w:sz w:val="20"/>
                <w:szCs w:val="20"/>
              </w:rPr>
              <w:t>対応</w:t>
            </w:r>
            <w:r w:rsidR="0008454A" w:rsidRPr="00F26AC9">
              <w:rPr>
                <w:noProof/>
                <w:webHidden/>
                <w:sz w:val="20"/>
                <w:szCs w:val="20"/>
              </w:rPr>
              <w:tab/>
            </w:r>
            <w:r w:rsidR="00BC242C">
              <w:rPr>
                <w:rFonts w:hint="eastAsia"/>
                <w:noProof/>
                <w:webHidden/>
                <w:sz w:val="20"/>
                <w:szCs w:val="20"/>
              </w:rPr>
              <w:t>5</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8" w:history="1">
            <w:r w:rsidR="0008454A" w:rsidRPr="00F26AC9">
              <w:rPr>
                <w:rStyle w:val="ac"/>
                <w:rFonts w:cs="ＭＳ 明朝" w:hint="eastAsia"/>
                <w:noProof/>
                <w:sz w:val="20"/>
                <w:szCs w:val="20"/>
              </w:rPr>
              <w:t>（</w:t>
            </w:r>
            <w:r w:rsidR="00661108">
              <w:rPr>
                <w:rStyle w:val="ac"/>
                <w:rFonts w:cs="ＭＳ 明朝" w:hint="eastAsia"/>
                <w:noProof/>
                <w:sz w:val="20"/>
                <w:szCs w:val="20"/>
              </w:rPr>
              <w:t>４</w:t>
            </w:r>
            <w:r w:rsidR="0008454A" w:rsidRPr="00F26AC9">
              <w:rPr>
                <w:rStyle w:val="ac"/>
                <w:rFonts w:cs="ＭＳ 明朝" w:hint="eastAsia"/>
                <w:noProof/>
                <w:sz w:val="20"/>
                <w:szCs w:val="20"/>
              </w:rPr>
              <w:t>）非常事態における</w:t>
            </w:r>
            <w:r w:rsidR="00661108" w:rsidRPr="00661108">
              <w:rPr>
                <w:rStyle w:val="ac"/>
                <w:rFonts w:cs="ＭＳ 明朝" w:hint="eastAsia"/>
                <w:noProof/>
                <w:sz w:val="20"/>
                <w:szCs w:val="20"/>
              </w:rPr>
              <w:t>対応</w:t>
            </w:r>
            <w:r w:rsidR="0008454A" w:rsidRPr="00F26AC9">
              <w:rPr>
                <w:noProof/>
                <w:webHidden/>
                <w:sz w:val="20"/>
                <w:szCs w:val="20"/>
              </w:rPr>
              <w:tab/>
            </w:r>
            <w:r w:rsidR="00BC242C">
              <w:rPr>
                <w:rFonts w:hint="eastAsia"/>
                <w:noProof/>
                <w:webHidden/>
                <w:sz w:val="20"/>
                <w:szCs w:val="20"/>
              </w:rPr>
              <w:t>5</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19" w:history="1">
            <w:r w:rsidR="0008454A" w:rsidRPr="00F26AC9">
              <w:rPr>
                <w:rStyle w:val="ac"/>
                <w:rFonts w:cs="ＭＳ 明朝" w:hint="eastAsia"/>
                <w:noProof/>
                <w:sz w:val="20"/>
                <w:szCs w:val="20"/>
              </w:rPr>
              <w:t>（</w:t>
            </w:r>
            <w:r w:rsidR="00661108">
              <w:rPr>
                <w:rStyle w:val="ac"/>
                <w:rFonts w:cs="ＭＳ 明朝" w:hint="eastAsia"/>
                <w:noProof/>
                <w:sz w:val="20"/>
                <w:szCs w:val="20"/>
              </w:rPr>
              <w:t>５</w:t>
            </w:r>
            <w:r w:rsidR="0008454A" w:rsidRPr="00F26AC9">
              <w:rPr>
                <w:rStyle w:val="ac"/>
                <w:rFonts w:cs="ＭＳ 明朝" w:hint="eastAsia"/>
                <w:noProof/>
                <w:sz w:val="20"/>
                <w:szCs w:val="20"/>
              </w:rPr>
              <w:t>）中期モニタリング</w:t>
            </w:r>
            <w:r w:rsidR="0008454A" w:rsidRPr="00F26AC9">
              <w:rPr>
                <w:noProof/>
                <w:webHidden/>
                <w:sz w:val="20"/>
                <w:szCs w:val="20"/>
              </w:rPr>
              <w:tab/>
            </w:r>
            <w:r w:rsidR="00BC242C">
              <w:rPr>
                <w:rFonts w:hint="eastAsia"/>
                <w:noProof/>
                <w:webHidden/>
                <w:sz w:val="20"/>
                <w:szCs w:val="20"/>
              </w:rPr>
              <w:t>6</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20" w:history="1">
            <w:r w:rsidR="0008454A" w:rsidRPr="00F26AC9">
              <w:rPr>
                <w:rStyle w:val="ac"/>
                <w:rFonts w:cs="ＭＳ 明朝" w:hint="eastAsia"/>
                <w:noProof/>
                <w:sz w:val="20"/>
                <w:szCs w:val="20"/>
              </w:rPr>
              <w:t>（</w:t>
            </w:r>
            <w:r w:rsidR="00661108">
              <w:rPr>
                <w:rStyle w:val="ac"/>
                <w:rFonts w:cs="ＭＳ 明朝" w:hint="eastAsia"/>
                <w:noProof/>
                <w:sz w:val="20"/>
                <w:szCs w:val="20"/>
              </w:rPr>
              <w:t>６</w:t>
            </w:r>
            <w:r w:rsidR="0008454A" w:rsidRPr="00F26AC9">
              <w:rPr>
                <w:rStyle w:val="ac"/>
                <w:rFonts w:cs="ＭＳ 明朝" w:hint="eastAsia"/>
                <w:noProof/>
                <w:sz w:val="20"/>
                <w:szCs w:val="20"/>
              </w:rPr>
              <w:t>）復旧期モニタリング</w:t>
            </w:r>
            <w:r w:rsidR="0008454A" w:rsidRPr="00F26AC9">
              <w:rPr>
                <w:noProof/>
                <w:webHidden/>
                <w:sz w:val="20"/>
                <w:szCs w:val="20"/>
              </w:rPr>
              <w:tab/>
            </w:r>
            <w:r w:rsidR="00BC242C">
              <w:rPr>
                <w:rFonts w:hint="eastAsia"/>
                <w:noProof/>
                <w:webHidden/>
                <w:sz w:val="20"/>
                <w:szCs w:val="20"/>
              </w:rPr>
              <w:t>6</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25" w:history="1">
            <w:r w:rsidR="00BC242C">
              <w:rPr>
                <w:rStyle w:val="ac"/>
                <w:rFonts w:hint="eastAsia"/>
                <w:noProof/>
                <w:sz w:val="20"/>
                <w:szCs w:val="20"/>
              </w:rPr>
              <w:t>７</w:t>
            </w:r>
            <w:r w:rsidR="0008454A" w:rsidRPr="00F26AC9">
              <w:rPr>
                <w:rStyle w:val="ac"/>
                <w:noProof/>
                <w:sz w:val="20"/>
                <w:szCs w:val="20"/>
              </w:rPr>
              <w:t xml:space="preserve"> </w:t>
            </w:r>
            <w:r w:rsidR="0008454A" w:rsidRPr="00F26AC9">
              <w:rPr>
                <w:rStyle w:val="ac"/>
                <w:rFonts w:hint="eastAsia"/>
                <w:noProof/>
                <w:sz w:val="20"/>
                <w:szCs w:val="20"/>
              </w:rPr>
              <w:t>モニタリング結果の</w:t>
            </w:r>
            <w:r w:rsidR="00BC242C">
              <w:rPr>
                <w:rStyle w:val="ac"/>
                <w:rFonts w:hint="eastAsia"/>
                <w:noProof/>
                <w:sz w:val="20"/>
                <w:szCs w:val="20"/>
              </w:rPr>
              <w:t>確認及び公表</w:t>
            </w:r>
            <w:r w:rsidR="0008454A" w:rsidRPr="00F26AC9">
              <w:rPr>
                <w:noProof/>
                <w:webHidden/>
                <w:sz w:val="20"/>
                <w:szCs w:val="20"/>
              </w:rPr>
              <w:tab/>
            </w:r>
            <w:r w:rsidR="00BC242C">
              <w:rPr>
                <w:rFonts w:hint="eastAsia"/>
                <w:noProof/>
                <w:webHidden/>
                <w:sz w:val="20"/>
                <w:szCs w:val="20"/>
              </w:rPr>
              <w:t>6</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26" w:history="1">
            <w:r w:rsidR="0008454A" w:rsidRPr="00F26AC9">
              <w:rPr>
                <w:rStyle w:val="ac"/>
                <w:rFonts w:cs="ＭＳ 明朝" w:hint="eastAsia"/>
                <w:noProof/>
                <w:sz w:val="20"/>
                <w:szCs w:val="20"/>
              </w:rPr>
              <w:t>（１）緊急時モニタリング結果の妥当性の確認</w:t>
            </w:r>
            <w:r w:rsidR="0008454A" w:rsidRPr="00F26AC9">
              <w:rPr>
                <w:noProof/>
                <w:webHidden/>
                <w:sz w:val="20"/>
                <w:szCs w:val="20"/>
              </w:rPr>
              <w:tab/>
            </w:r>
            <w:r w:rsidR="00BC242C">
              <w:rPr>
                <w:rFonts w:hint="eastAsia"/>
                <w:noProof/>
                <w:webHidden/>
                <w:sz w:val="20"/>
                <w:szCs w:val="20"/>
              </w:rPr>
              <w:t>6</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27" w:history="1">
            <w:r w:rsidR="0008454A" w:rsidRPr="00F26AC9">
              <w:rPr>
                <w:rStyle w:val="ac"/>
                <w:rFonts w:cs="ＭＳ 明朝" w:hint="eastAsia"/>
                <w:noProof/>
                <w:sz w:val="20"/>
                <w:szCs w:val="20"/>
              </w:rPr>
              <w:t>（２）緊急時モニタリング結果の公表</w:t>
            </w:r>
            <w:r w:rsidR="0008454A" w:rsidRPr="00F26AC9">
              <w:rPr>
                <w:noProof/>
                <w:webHidden/>
                <w:sz w:val="20"/>
                <w:szCs w:val="20"/>
              </w:rPr>
              <w:tab/>
            </w:r>
            <w:r w:rsidR="00BC242C">
              <w:rPr>
                <w:rFonts w:hint="eastAsia"/>
                <w:noProof/>
                <w:webHidden/>
                <w:sz w:val="20"/>
                <w:szCs w:val="20"/>
              </w:rPr>
              <w:t>6</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28" w:history="1">
            <w:r w:rsidR="00BC242C">
              <w:rPr>
                <w:rStyle w:val="ac"/>
                <w:rFonts w:asciiTheme="minorEastAsia" w:hAnsiTheme="minorEastAsia" w:hint="eastAsia"/>
                <w:noProof/>
                <w:sz w:val="20"/>
                <w:szCs w:val="20"/>
              </w:rPr>
              <w:t>８</w:t>
            </w:r>
            <w:r w:rsidR="0008454A" w:rsidRPr="00F26AC9">
              <w:rPr>
                <w:rStyle w:val="ac"/>
                <w:noProof/>
                <w:sz w:val="20"/>
                <w:szCs w:val="20"/>
              </w:rPr>
              <w:t xml:space="preserve"> </w:t>
            </w:r>
            <w:r w:rsidR="0008454A" w:rsidRPr="00F26AC9">
              <w:rPr>
                <w:rStyle w:val="ac"/>
                <w:rFonts w:hint="eastAsia"/>
                <w:noProof/>
                <w:sz w:val="20"/>
                <w:szCs w:val="20"/>
              </w:rPr>
              <w:t>モニタリング要員の被ばく管理等</w:t>
            </w:r>
            <w:r w:rsidR="0008454A" w:rsidRPr="00F26AC9">
              <w:rPr>
                <w:noProof/>
                <w:webHidden/>
                <w:sz w:val="20"/>
                <w:szCs w:val="20"/>
              </w:rPr>
              <w:tab/>
            </w:r>
            <w:r w:rsidR="00BC242C">
              <w:rPr>
                <w:rFonts w:hint="eastAsia"/>
                <w:noProof/>
                <w:webHidden/>
                <w:sz w:val="20"/>
                <w:szCs w:val="20"/>
              </w:rPr>
              <w:t>7</w:t>
            </w:r>
          </w:hyperlink>
        </w:p>
        <w:p w:rsidR="00E87FEA" w:rsidRDefault="00D0653A" w:rsidP="00245C15">
          <w:pPr>
            <w:pStyle w:val="21"/>
            <w:tabs>
              <w:tab w:val="right" w:leader="middleDot" w:pos="9060"/>
            </w:tabs>
            <w:spacing w:line="0" w:lineRule="atLeast"/>
          </w:pPr>
          <w:hyperlink w:anchor="_Toc400645529" w:history="1">
            <w:r w:rsidR="00E87FEA" w:rsidRPr="00F26AC9">
              <w:rPr>
                <w:rStyle w:val="ac"/>
                <w:rFonts w:cs="ＭＳ 明朝" w:hint="eastAsia"/>
                <w:noProof/>
                <w:sz w:val="20"/>
                <w:szCs w:val="20"/>
              </w:rPr>
              <w:t>（１）</w:t>
            </w:r>
            <w:r w:rsidR="00E87FEA">
              <w:rPr>
                <w:rStyle w:val="ac"/>
                <w:rFonts w:cs="ＭＳ 明朝" w:hint="eastAsia"/>
                <w:noProof/>
                <w:sz w:val="20"/>
                <w:szCs w:val="20"/>
              </w:rPr>
              <w:t>モニタリング要員の安全確保</w:t>
            </w:r>
            <w:r w:rsidR="00E87FEA" w:rsidRPr="00F26AC9">
              <w:rPr>
                <w:noProof/>
                <w:webHidden/>
                <w:sz w:val="20"/>
                <w:szCs w:val="20"/>
              </w:rPr>
              <w:tab/>
            </w:r>
            <w:r w:rsidR="00BC242C">
              <w:rPr>
                <w:rFonts w:hint="eastAsia"/>
                <w:noProof/>
                <w:webHidden/>
                <w:sz w:val="20"/>
                <w:szCs w:val="20"/>
              </w:rPr>
              <w:t>7</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29" w:history="1">
            <w:r w:rsidR="0008454A" w:rsidRPr="00F26AC9">
              <w:rPr>
                <w:rStyle w:val="ac"/>
                <w:rFonts w:cs="ＭＳ 明朝" w:hint="eastAsia"/>
                <w:noProof/>
                <w:sz w:val="20"/>
                <w:szCs w:val="20"/>
              </w:rPr>
              <w:t>（</w:t>
            </w:r>
            <w:r w:rsidR="00E87FEA">
              <w:rPr>
                <w:rStyle w:val="ac"/>
                <w:rFonts w:cs="ＭＳ 明朝" w:hint="eastAsia"/>
                <w:noProof/>
                <w:sz w:val="20"/>
                <w:szCs w:val="20"/>
              </w:rPr>
              <w:t>２</w:t>
            </w:r>
            <w:r w:rsidR="0008454A" w:rsidRPr="00F26AC9">
              <w:rPr>
                <w:rStyle w:val="ac"/>
                <w:rFonts w:cs="ＭＳ 明朝" w:hint="eastAsia"/>
                <w:noProof/>
                <w:sz w:val="20"/>
                <w:szCs w:val="20"/>
              </w:rPr>
              <w:t>）被ばく管理方法</w:t>
            </w:r>
            <w:r w:rsidR="0008454A" w:rsidRPr="00F26AC9">
              <w:rPr>
                <w:noProof/>
                <w:webHidden/>
                <w:sz w:val="20"/>
                <w:szCs w:val="20"/>
              </w:rPr>
              <w:tab/>
            </w:r>
            <w:r w:rsidR="00BC242C">
              <w:rPr>
                <w:rFonts w:hint="eastAsia"/>
                <w:noProof/>
                <w:webHidden/>
                <w:sz w:val="20"/>
                <w:szCs w:val="20"/>
              </w:rPr>
              <w:t>7</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30" w:history="1">
            <w:r w:rsidR="0008454A" w:rsidRPr="00F26AC9">
              <w:rPr>
                <w:rStyle w:val="ac"/>
                <w:rFonts w:cs="ＭＳ 明朝" w:hint="eastAsia"/>
                <w:noProof/>
                <w:sz w:val="20"/>
                <w:szCs w:val="20"/>
              </w:rPr>
              <w:t>（</w:t>
            </w:r>
            <w:r w:rsidR="00E87FEA">
              <w:rPr>
                <w:rStyle w:val="ac"/>
                <w:rFonts w:cs="ＭＳ 明朝" w:hint="eastAsia"/>
                <w:noProof/>
                <w:sz w:val="20"/>
                <w:szCs w:val="20"/>
              </w:rPr>
              <w:t>３</w:t>
            </w:r>
            <w:r w:rsidR="0008454A" w:rsidRPr="00F26AC9">
              <w:rPr>
                <w:rStyle w:val="ac"/>
                <w:rFonts w:cs="ＭＳ 明朝" w:hint="eastAsia"/>
                <w:noProof/>
                <w:sz w:val="20"/>
                <w:szCs w:val="20"/>
              </w:rPr>
              <w:t>）被ばく管理基準</w:t>
            </w:r>
            <w:r w:rsidR="0008454A" w:rsidRPr="00F26AC9">
              <w:rPr>
                <w:noProof/>
                <w:webHidden/>
                <w:sz w:val="20"/>
                <w:szCs w:val="20"/>
              </w:rPr>
              <w:tab/>
            </w:r>
            <w:r w:rsidR="00BC242C">
              <w:rPr>
                <w:rFonts w:hint="eastAsia"/>
                <w:noProof/>
                <w:webHidden/>
                <w:sz w:val="20"/>
                <w:szCs w:val="20"/>
              </w:rPr>
              <w:t>7</w:t>
            </w:r>
          </w:hyperlink>
        </w:p>
        <w:p w:rsidR="0008454A" w:rsidRPr="00F26AC9" w:rsidRDefault="00D0653A" w:rsidP="00245C15">
          <w:pPr>
            <w:pStyle w:val="21"/>
            <w:tabs>
              <w:tab w:val="right" w:leader="middleDot" w:pos="9060"/>
            </w:tabs>
            <w:spacing w:line="0" w:lineRule="atLeast"/>
            <w:rPr>
              <w:noProof/>
              <w:kern w:val="2"/>
              <w:sz w:val="20"/>
              <w:szCs w:val="20"/>
            </w:rPr>
          </w:pPr>
          <w:hyperlink w:anchor="_Toc400645531" w:history="1">
            <w:r w:rsidR="0008454A" w:rsidRPr="00F26AC9">
              <w:rPr>
                <w:rStyle w:val="ac"/>
                <w:rFonts w:cs="ＭＳ 明朝" w:hint="eastAsia"/>
                <w:noProof/>
                <w:sz w:val="20"/>
                <w:szCs w:val="20"/>
              </w:rPr>
              <w:t>（</w:t>
            </w:r>
            <w:r w:rsidR="00E87FEA">
              <w:rPr>
                <w:rStyle w:val="ac"/>
                <w:rFonts w:cs="ＭＳ 明朝" w:hint="eastAsia"/>
                <w:noProof/>
                <w:sz w:val="20"/>
                <w:szCs w:val="20"/>
              </w:rPr>
              <w:t>４</w:t>
            </w:r>
            <w:r w:rsidR="0008454A" w:rsidRPr="00F26AC9">
              <w:rPr>
                <w:rStyle w:val="ac"/>
                <w:rFonts w:cs="ＭＳ 明朝" w:hint="eastAsia"/>
                <w:noProof/>
                <w:sz w:val="20"/>
                <w:szCs w:val="20"/>
              </w:rPr>
              <w:t>）モニタリング要員の防護措置</w:t>
            </w:r>
            <w:r w:rsidR="0008454A" w:rsidRPr="00F26AC9">
              <w:rPr>
                <w:noProof/>
                <w:webHidden/>
                <w:sz w:val="20"/>
                <w:szCs w:val="20"/>
              </w:rPr>
              <w:tab/>
            </w:r>
            <w:r w:rsidR="00BC242C">
              <w:rPr>
                <w:rFonts w:hint="eastAsia"/>
                <w:noProof/>
                <w:webHidden/>
                <w:sz w:val="20"/>
                <w:szCs w:val="20"/>
              </w:rPr>
              <w:t>7</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32" w:history="1">
            <w:r w:rsidR="00BC242C">
              <w:rPr>
                <w:rStyle w:val="ac"/>
                <w:rFonts w:asciiTheme="minorEastAsia" w:hAnsiTheme="minorEastAsia" w:hint="eastAsia"/>
                <w:noProof/>
                <w:sz w:val="20"/>
                <w:szCs w:val="20"/>
              </w:rPr>
              <w:t>９</w:t>
            </w:r>
            <w:r w:rsidR="00BC242C" w:rsidRPr="00F26AC9">
              <w:rPr>
                <w:rStyle w:val="ac"/>
                <w:rFonts w:cs="ＭＳ 明朝"/>
                <w:noProof/>
                <w:sz w:val="20"/>
                <w:szCs w:val="20"/>
              </w:rPr>
              <w:t xml:space="preserve"> </w:t>
            </w:r>
            <w:r w:rsidR="0008454A" w:rsidRPr="00F26AC9">
              <w:rPr>
                <w:rStyle w:val="ac"/>
                <w:rFonts w:cs="ＭＳ 明朝" w:hint="eastAsia"/>
                <w:noProof/>
                <w:sz w:val="20"/>
                <w:szCs w:val="20"/>
              </w:rPr>
              <w:t>その他</w:t>
            </w:r>
            <w:r w:rsidR="0008454A" w:rsidRPr="00F26AC9">
              <w:rPr>
                <w:noProof/>
                <w:webHidden/>
                <w:sz w:val="20"/>
                <w:szCs w:val="20"/>
              </w:rPr>
              <w:tab/>
            </w:r>
            <w:r w:rsidR="00BC242C">
              <w:rPr>
                <w:rFonts w:hint="eastAsia"/>
                <w:noProof/>
                <w:webHidden/>
                <w:sz w:val="20"/>
                <w:szCs w:val="20"/>
              </w:rPr>
              <w:t>7</w:t>
            </w:r>
          </w:hyperlink>
        </w:p>
        <w:p w:rsidR="00241283" w:rsidRPr="00F26AC9" w:rsidRDefault="00241283" w:rsidP="00245C15">
          <w:pPr>
            <w:pStyle w:val="11"/>
            <w:tabs>
              <w:tab w:val="right" w:leader="middleDot" w:pos="9060"/>
            </w:tabs>
            <w:spacing w:line="0" w:lineRule="atLeast"/>
            <w:rPr>
              <w:rStyle w:val="ac"/>
              <w:noProof/>
              <w:sz w:val="20"/>
              <w:szCs w:val="20"/>
            </w:rPr>
          </w:pPr>
        </w:p>
        <w:p w:rsidR="0008454A" w:rsidRPr="00F26AC9" w:rsidRDefault="00D0653A" w:rsidP="00245C15">
          <w:pPr>
            <w:pStyle w:val="11"/>
            <w:tabs>
              <w:tab w:val="right" w:leader="middleDot" w:pos="9060"/>
            </w:tabs>
            <w:spacing w:line="0" w:lineRule="atLeast"/>
            <w:rPr>
              <w:noProof/>
              <w:kern w:val="2"/>
              <w:sz w:val="20"/>
              <w:szCs w:val="20"/>
            </w:rPr>
          </w:pPr>
          <w:hyperlink w:anchor="_Toc400645533" w:history="1">
            <w:r w:rsidR="0008454A" w:rsidRPr="00F26AC9">
              <w:rPr>
                <w:rStyle w:val="ac"/>
                <w:rFonts w:cs="ＭＳ 明朝" w:hint="eastAsia"/>
                <w:noProof/>
                <w:sz w:val="20"/>
                <w:szCs w:val="20"/>
              </w:rPr>
              <w:t>別表１</w:t>
            </w:r>
            <w:r w:rsidR="00F26AC9">
              <w:rPr>
                <w:rStyle w:val="ac"/>
                <w:rFonts w:cs="ＭＳ 明朝" w:hint="eastAsia"/>
                <w:noProof/>
                <w:sz w:val="20"/>
                <w:szCs w:val="20"/>
              </w:rPr>
              <w:t xml:space="preserve">　</w:t>
            </w:r>
            <w:r w:rsidR="0008454A" w:rsidRPr="00F26AC9">
              <w:rPr>
                <w:rStyle w:val="ac"/>
                <w:rFonts w:cs="ＭＳ 明朝" w:hint="eastAsia"/>
                <w:noProof/>
                <w:sz w:val="20"/>
                <w:szCs w:val="20"/>
              </w:rPr>
              <w:t>緊急時モニタリング体制及び危機管理体制</w:t>
            </w:r>
            <w:r w:rsidR="0008454A" w:rsidRPr="00F26AC9">
              <w:rPr>
                <w:noProof/>
                <w:webHidden/>
                <w:sz w:val="20"/>
                <w:szCs w:val="20"/>
              </w:rPr>
              <w:tab/>
            </w:r>
            <w:r w:rsidR="00724F73">
              <w:rPr>
                <w:rFonts w:hint="eastAsia"/>
                <w:noProof/>
                <w:webHidden/>
                <w:sz w:val="20"/>
                <w:szCs w:val="20"/>
              </w:rPr>
              <w:t>9</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34" w:history="1">
            <w:r w:rsidR="0008454A" w:rsidRPr="00F26AC9">
              <w:rPr>
                <w:rStyle w:val="ac"/>
                <w:rFonts w:cs="ＭＳ 明朝" w:hint="eastAsia"/>
                <w:noProof/>
                <w:sz w:val="20"/>
                <w:szCs w:val="20"/>
              </w:rPr>
              <w:t>別表２</w:t>
            </w:r>
            <w:r w:rsidR="00F26AC9">
              <w:rPr>
                <w:rStyle w:val="ac"/>
                <w:rFonts w:cs="ＭＳ 明朝" w:hint="eastAsia"/>
                <w:noProof/>
                <w:sz w:val="20"/>
                <w:szCs w:val="20"/>
              </w:rPr>
              <w:t xml:space="preserve">　</w:t>
            </w:r>
            <w:r w:rsidR="0008454A" w:rsidRPr="00F26AC9">
              <w:rPr>
                <w:rStyle w:val="ac"/>
                <w:rFonts w:cs="ＭＳ 明朝" w:hint="eastAsia"/>
                <w:noProof/>
                <w:sz w:val="20"/>
                <w:szCs w:val="20"/>
              </w:rPr>
              <w:t>「緊急時モニタリングセンター（ＥＭＣ）」等の組織</w:t>
            </w:r>
            <w:r w:rsidR="0008454A" w:rsidRPr="00F26AC9">
              <w:rPr>
                <w:noProof/>
                <w:webHidden/>
                <w:sz w:val="20"/>
                <w:szCs w:val="20"/>
              </w:rPr>
              <w:tab/>
            </w:r>
            <w:r w:rsidR="00724F73">
              <w:rPr>
                <w:rFonts w:hint="eastAsia"/>
                <w:noProof/>
                <w:webHidden/>
                <w:sz w:val="20"/>
                <w:szCs w:val="20"/>
              </w:rPr>
              <w:t>10</w:t>
            </w:r>
          </w:hyperlink>
          <w:r w:rsidR="00724F73">
            <w:rPr>
              <w:rFonts w:hint="eastAsia"/>
              <w:noProof/>
              <w:sz w:val="20"/>
              <w:szCs w:val="20"/>
            </w:rPr>
            <w:t xml:space="preserve"> </w:t>
          </w:r>
        </w:p>
        <w:p w:rsidR="0008454A" w:rsidRPr="00F26AC9" w:rsidRDefault="00D0653A" w:rsidP="00245C15">
          <w:pPr>
            <w:pStyle w:val="11"/>
            <w:tabs>
              <w:tab w:val="right" w:leader="middleDot" w:pos="9060"/>
            </w:tabs>
            <w:spacing w:line="0" w:lineRule="atLeast"/>
            <w:rPr>
              <w:noProof/>
              <w:kern w:val="2"/>
              <w:sz w:val="20"/>
              <w:szCs w:val="20"/>
            </w:rPr>
          </w:pPr>
          <w:hyperlink w:anchor="_Toc400645535" w:history="1">
            <w:r w:rsidR="0008454A" w:rsidRPr="00F26AC9">
              <w:rPr>
                <w:rStyle w:val="ac"/>
                <w:rFonts w:hint="eastAsia"/>
                <w:noProof/>
                <w:sz w:val="20"/>
                <w:szCs w:val="20"/>
              </w:rPr>
              <w:t>別表３</w:t>
            </w:r>
            <w:r w:rsidR="00F26AC9">
              <w:rPr>
                <w:rStyle w:val="ac"/>
                <w:rFonts w:hint="eastAsia"/>
                <w:noProof/>
                <w:sz w:val="20"/>
                <w:szCs w:val="20"/>
              </w:rPr>
              <w:t xml:space="preserve">　</w:t>
            </w:r>
            <w:r w:rsidR="0008454A" w:rsidRPr="00F26AC9">
              <w:rPr>
                <w:rStyle w:val="ac"/>
                <w:rFonts w:hint="eastAsia"/>
                <w:noProof/>
                <w:sz w:val="20"/>
                <w:szCs w:val="20"/>
              </w:rPr>
              <w:t>緊急時モニタリング実施フロー</w:t>
            </w:r>
            <w:r w:rsidR="0008454A" w:rsidRPr="00F26AC9">
              <w:rPr>
                <w:noProof/>
                <w:webHidden/>
                <w:sz w:val="20"/>
                <w:szCs w:val="20"/>
              </w:rPr>
              <w:tab/>
            </w:r>
            <w:r w:rsidR="00241283" w:rsidRPr="00F26AC9">
              <w:rPr>
                <w:rFonts w:hint="eastAsia"/>
                <w:noProof/>
                <w:webHidden/>
                <w:sz w:val="20"/>
                <w:szCs w:val="20"/>
              </w:rPr>
              <w:t>1</w:t>
            </w:r>
            <w:r w:rsidR="00724F73">
              <w:rPr>
                <w:rFonts w:hint="eastAsia"/>
                <w:noProof/>
                <w:webHidden/>
                <w:sz w:val="20"/>
                <w:szCs w:val="20"/>
              </w:rPr>
              <w:t>4</w:t>
            </w:r>
          </w:hyperlink>
        </w:p>
        <w:p w:rsidR="00241283" w:rsidRPr="00F26AC9" w:rsidRDefault="00241283" w:rsidP="00245C15">
          <w:pPr>
            <w:pStyle w:val="11"/>
            <w:tabs>
              <w:tab w:val="right" w:leader="middleDot" w:pos="9060"/>
            </w:tabs>
            <w:spacing w:line="0" w:lineRule="atLeast"/>
            <w:rPr>
              <w:rStyle w:val="ac"/>
              <w:noProof/>
              <w:sz w:val="20"/>
              <w:szCs w:val="20"/>
            </w:rPr>
          </w:pPr>
        </w:p>
        <w:p w:rsidR="0008454A" w:rsidRPr="00F26AC9" w:rsidRDefault="00D0653A" w:rsidP="00245C15">
          <w:pPr>
            <w:pStyle w:val="11"/>
            <w:tabs>
              <w:tab w:val="right" w:leader="middleDot" w:pos="9060"/>
            </w:tabs>
            <w:spacing w:line="0" w:lineRule="atLeast"/>
            <w:rPr>
              <w:noProof/>
              <w:kern w:val="2"/>
              <w:sz w:val="20"/>
              <w:szCs w:val="20"/>
            </w:rPr>
          </w:pPr>
          <w:hyperlink w:anchor="_Toc400645536" w:history="1">
            <w:r w:rsidR="0008454A" w:rsidRPr="00F26AC9">
              <w:rPr>
                <w:rStyle w:val="ac"/>
                <w:rFonts w:hint="eastAsia"/>
                <w:noProof/>
                <w:sz w:val="20"/>
                <w:szCs w:val="20"/>
              </w:rPr>
              <w:t xml:space="preserve">別図１　</w:t>
            </w:r>
            <w:r w:rsidR="00AF1AF5">
              <w:rPr>
                <w:rStyle w:val="ac"/>
                <w:rFonts w:hint="eastAsia"/>
                <w:noProof/>
                <w:sz w:val="20"/>
                <w:szCs w:val="20"/>
              </w:rPr>
              <w:t>「</w:t>
            </w:r>
            <w:r w:rsidR="005D4E99">
              <w:rPr>
                <w:rStyle w:val="ac"/>
                <w:rFonts w:hint="eastAsia"/>
                <w:noProof/>
                <w:sz w:val="20"/>
                <w:szCs w:val="20"/>
              </w:rPr>
              <w:t>初期監視体制</w:t>
            </w:r>
            <w:r w:rsidR="00AF1AF5">
              <w:rPr>
                <w:rStyle w:val="ac"/>
                <w:rFonts w:hint="eastAsia"/>
                <w:noProof/>
                <w:sz w:val="20"/>
                <w:szCs w:val="20"/>
              </w:rPr>
              <w:t>」</w:t>
            </w:r>
            <w:r w:rsidR="0008454A" w:rsidRPr="00F26AC9">
              <w:rPr>
                <w:rStyle w:val="ac"/>
                <w:rFonts w:hint="eastAsia"/>
                <w:noProof/>
                <w:sz w:val="20"/>
                <w:szCs w:val="20"/>
              </w:rPr>
              <w:t>の構成機関及び活動場所</w:t>
            </w:r>
            <w:r w:rsidR="0008454A" w:rsidRPr="00F26AC9">
              <w:rPr>
                <w:noProof/>
                <w:webHidden/>
                <w:sz w:val="20"/>
                <w:szCs w:val="20"/>
              </w:rPr>
              <w:tab/>
            </w:r>
            <w:r w:rsidR="00241283" w:rsidRPr="00F26AC9">
              <w:rPr>
                <w:rFonts w:hint="eastAsia"/>
                <w:noProof/>
                <w:webHidden/>
                <w:sz w:val="20"/>
                <w:szCs w:val="20"/>
              </w:rPr>
              <w:t>1</w:t>
            </w:r>
            <w:r w:rsidR="00724F73">
              <w:rPr>
                <w:rFonts w:hint="eastAsia"/>
                <w:noProof/>
                <w:webHidden/>
                <w:sz w:val="20"/>
                <w:szCs w:val="20"/>
              </w:rPr>
              <w:t>1</w:t>
            </w:r>
          </w:hyperlink>
        </w:p>
        <w:p w:rsidR="0008454A" w:rsidRPr="00F26AC9" w:rsidRDefault="00D0653A" w:rsidP="00245C15">
          <w:pPr>
            <w:pStyle w:val="11"/>
            <w:tabs>
              <w:tab w:val="right" w:leader="middleDot" w:pos="9060"/>
            </w:tabs>
            <w:spacing w:line="0" w:lineRule="atLeast"/>
            <w:rPr>
              <w:noProof/>
              <w:kern w:val="2"/>
              <w:sz w:val="20"/>
              <w:szCs w:val="20"/>
            </w:rPr>
          </w:pPr>
          <w:hyperlink w:anchor="_Toc400645537" w:history="1">
            <w:r w:rsidR="0008454A" w:rsidRPr="00F26AC9">
              <w:rPr>
                <w:rStyle w:val="ac"/>
                <w:rFonts w:hint="eastAsia"/>
                <w:noProof/>
                <w:sz w:val="20"/>
                <w:szCs w:val="20"/>
              </w:rPr>
              <w:t xml:space="preserve">別図２　</w:t>
            </w:r>
            <w:r w:rsidR="00AF1AF5">
              <w:rPr>
                <w:rStyle w:val="ac"/>
                <w:rFonts w:hint="eastAsia"/>
                <w:noProof/>
                <w:sz w:val="20"/>
                <w:szCs w:val="20"/>
              </w:rPr>
              <w:t>「</w:t>
            </w:r>
            <w:r w:rsidR="0008454A" w:rsidRPr="00F26AC9">
              <w:rPr>
                <w:rStyle w:val="ac"/>
                <w:rFonts w:hint="eastAsia"/>
                <w:noProof/>
                <w:sz w:val="20"/>
                <w:szCs w:val="20"/>
              </w:rPr>
              <w:t>大阪府モニタリング本部</w:t>
            </w:r>
            <w:r w:rsidR="00AF1AF5">
              <w:rPr>
                <w:rStyle w:val="ac"/>
                <w:rFonts w:hint="eastAsia"/>
                <w:noProof/>
                <w:sz w:val="20"/>
                <w:szCs w:val="20"/>
              </w:rPr>
              <w:t>」</w:t>
            </w:r>
            <w:r w:rsidR="0008454A" w:rsidRPr="00F26AC9">
              <w:rPr>
                <w:rStyle w:val="ac"/>
                <w:rFonts w:hint="eastAsia"/>
                <w:noProof/>
                <w:sz w:val="20"/>
                <w:szCs w:val="20"/>
              </w:rPr>
              <w:t>の構成機関及び活動場所</w:t>
            </w:r>
            <w:r w:rsidR="0008454A" w:rsidRPr="00F26AC9">
              <w:rPr>
                <w:noProof/>
                <w:webHidden/>
                <w:sz w:val="20"/>
                <w:szCs w:val="20"/>
              </w:rPr>
              <w:tab/>
            </w:r>
            <w:r w:rsidR="00241283" w:rsidRPr="00F26AC9">
              <w:rPr>
                <w:rFonts w:hint="eastAsia"/>
                <w:noProof/>
                <w:webHidden/>
                <w:sz w:val="20"/>
                <w:szCs w:val="20"/>
              </w:rPr>
              <w:t>1</w:t>
            </w:r>
            <w:r w:rsidR="00724F73">
              <w:rPr>
                <w:rFonts w:hint="eastAsia"/>
                <w:noProof/>
                <w:webHidden/>
                <w:sz w:val="20"/>
                <w:szCs w:val="20"/>
              </w:rPr>
              <w:t>2</w:t>
            </w:r>
          </w:hyperlink>
        </w:p>
        <w:p w:rsidR="0008454A" w:rsidRDefault="00D0653A" w:rsidP="00245C15">
          <w:pPr>
            <w:pStyle w:val="11"/>
            <w:tabs>
              <w:tab w:val="right" w:leader="middleDot" w:pos="9060"/>
            </w:tabs>
            <w:spacing w:line="0" w:lineRule="atLeast"/>
            <w:rPr>
              <w:noProof/>
              <w:kern w:val="2"/>
              <w:sz w:val="21"/>
            </w:rPr>
          </w:pPr>
          <w:hyperlink w:anchor="_Toc400645538" w:history="1">
            <w:r w:rsidR="0008454A" w:rsidRPr="00F26AC9">
              <w:rPr>
                <w:rStyle w:val="ac"/>
                <w:rFonts w:hint="eastAsia"/>
                <w:noProof/>
                <w:sz w:val="20"/>
                <w:szCs w:val="20"/>
              </w:rPr>
              <w:t>別図３</w:t>
            </w:r>
            <w:r w:rsidR="00F26AC9">
              <w:rPr>
                <w:rStyle w:val="ac"/>
                <w:rFonts w:hint="eastAsia"/>
                <w:noProof/>
                <w:sz w:val="20"/>
                <w:szCs w:val="20"/>
              </w:rPr>
              <w:t xml:space="preserve">　</w:t>
            </w:r>
            <w:r w:rsidR="00F26AC9" w:rsidRPr="00F26AC9">
              <w:rPr>
                <w:rStyle w:val="ac"/>
                <w:rFonts w:hint="eastAsia"/>
                <w:noProof/>
                <w:sz w:val="20"/>
                <w:szCs w:val="20"/>
              </w:rPr>
              <w:t>「緊急時モニタリングセンター（ＥＭＣ）」</w:t>
            </w:r>
            <w:r w:rsidR="0008454A" w:rsidRPr="00F26AC9">
              <w:rPr>
                <w:rStyle w:val="ac"/>
                <w:rFonts w:hint="eastAsia"/>
                <w:noProof/>
                <w:sz w:val="20"/>
                <w:szCs w:val="20"/>
              </w:rPr>
              <w:t>の構成機関及び活動場所</w:t>
            </w:r>
            <w:r w:rsidR="0008454A" w:rsidRPr="00F26AC9">
              <w:rPr>
                <w:noProof/>
                <w:webHidden/>
                <w:sz w:val="20"/>
                <w:szCs w:val="20"/>
              </w:rPr>
              <w:tab/>
            </w:r>
            <w:r w:rsidR="00241283" w:rsidRPr="00F26AC9">
              <w:rPr>
                <w:rFonts w:hint="eastAsia"/>
                <w:noProof/>
                <w:webHidden/>
                <w:sz w:val="20"/>
                <w:szCs w:val="20"/>
              </w:rPr>
              <w:t>1</w:t>
            </w:r>
            <w:r w:rsidR="00724F73">
              <w:rPr>
                <w:rFonts w:hint="eastAsia"/>
                <w:noProof/>
                <w:webHidden/>
                <w:sz w:val="20"/>
                <w:szCs w:val="20"/>
              </w:rPr>
              <w:t>3</w:t>
            </w:r>
          </w:hyperlink>
        </w:p>
        <w:p w:rsidR="0008454A" w:rsidRDefault="0008454A">
          <w:r>
            <w:rPr>
              <w:b/>
              <w:bCs/>
              <w:lang w:val="ja-JP"/>
            </w:rPr>
            <w:fldChar w:fldCharType="end"/>
          </w:r>
        </w:p>
      </w:sdtContent>
    </w:sdt>
    <w:p w:rsidR="00310E5B" w:rsidRDefault="00310E5B" w:rsidP="00310E5B">
      <w:pPr>
        <w:jc w:val="left"/>
        <w:rPr>
          <w:color w:val="FF0000"/>
        </w:rPr>
      </w:pPr>
    </w:p>
    <w:p w:rsidR="00310E5B" w:rsidRDefault="00310E5B" w:rsidP="00310E5B">
      <w:pPr>
        <w:jc w:val="left"/>
        <w:rPr>
          <w:color w:val="FF0000"/>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sectPr w:rsidR="00245C15" w:rsidSect="00B31631">
          <w:footerReference w:type="default" r:id="rId15"/>
          <w:pgSz w:w="11906" w:h="16838" w:code="9"/>
          <w:pgMar w:top="1418" w:right="1418" w:bottom="1418" w:left="1418" w:header="851" w:footer="567" w:gutter="0"/>
          <w:pgNumType w:start="1"/>
          <w:cols w:space="425"/>
          <w:docGrid w:type="linesAndChars" w:linePitch="333" w:charSpace="3430"/>
        </w:sectPr>
      </w:pPr>
    </w:p>
    <w:p w:rsidR="007A2B5F" w:rsidRPr="005D4DFB" w:rsidRDefault="000800E1" w:rsidP="009E674A">
      <w:pPr>
        <w:jc w:val="center"/>
        <w:rPr>
          <w:color w:val="000000" w:themeColor="text1"/>
        </w:rPr>
      </w:pPr>
      <w:r w:rsidRPr="005D4DFB">
        <w:rPr>
          <w:rFonts w:hint="eastAsia"/>
          <w:color w:val="000000" w:themeColor="text1"/>
        </w:rPr>
        <w:t>大阪府</w:t>
      </w:r>
      <w:r w:rsidR="009D2DCD" w:rsidRPr="005D4DFB">
        <w:rPr>
          <w:rFonts w:hint="eastAsia"/>
          <w:color w:val="000000" w:themeColor="text1"/>
        </w:rPr>
        <w:t>緊急時モニタリング計画</w:t>
      </w:r>
      <w:r w:rsidR="0018241E" w:rsidRPr="005D4DFB">
        <w:rPr>
          <w:rFonts w:hint="eastAsia"/>
          <w:color w:val="000000" w:themeColor="text1"/>
        </w:rPr>
        <w:t>（暫定版）</w:t>
      </w:r>
    </w:p>
    <w:p w:rsidR="009D2DCD" w:rsidRPr="005D4DFB" w:rsidRDefault="009D2DCD">
      <w:pPr>
        <w:rPr>
          <w:color w:val="000000" w:themeColor="text1"/>
        </w:rPr>
      </w:pPr>
    </w:p>
    <w:p w:rsidR="009D2DCD" w:rsidRPr="005D4DFB" w:rsidRDefault="00302A60">
      <w:pPr>
        <w:rPr>
          <w:color w:val="000000" w:themeColor="text1"/>
        </w:rPr>
      </w:pPr>
      <w:r w:rsidRPr="005D4DFB">
        <w:rPr>
          <w:rFonts w:hint="eastAsia"/>
          <w:color w:val="000000" w:themeColor="text1"/>
        </w:rPr>
        <w:t>１　目的</w:t>
      </w:r>
    </w:p>
    <w:p w:rsidR="00661108" w:rsidRPr="005D4DFB" w:rsidRDefault="00661108" w:rsidP="00661108">
      <w:pPr>
        <w:rPr>
          <w:color w:val="000000" w:themeColor="text1"/>
        </w:rPr>
      </w:pPr>
      <w:r w:rsidRPr="005D4DFB">
        <w:rPr>
          <w:rFonts w:hint="eastAsia"/>
          <w:color w:val="000000" w:themeColor="text1"/>
        </w:rPr>
        <w:t>（１）緊急時モニタリングの目的</w:t>
      </w:r>
    </w:p>
    <w:p w:rsidR="00661108" w:rsidRPr="005D4DFB" w:rsidRDefault="00661108" w:rsidP="00661108">
      <w:pPr>
        <w:ind w:leftChars="200" w:left="453" w:firstLineChars="100" w:firstLine="227"/>
        <w:rPr>
          <w:color w:val="000000" w:themeColor="text1"/>
        </w:rPr>
      </w:pPr>
      <w:r w:rsidRPr="005D4DFB">
        <w:rPr>
          <w:rFonts w:hint="eastAsia"/>
          <w:color w:val="000000" w:themeColor="text1"/>
        </w:rPr>
        <w:t>緊急時モニタリングは、原子力災害による環境放射線の状況に関する情報収集、運用上の介入レベル</w:t>
      </w:r>
      <w:r w:rsidR="00C255C2" w:rsidRPr="0019753F">
        <w:rPr>
          <w:rFonts w:asciiTheme="minorEastAsia" w:hAnsiTheme="minorEastAsia" w:cs="ＭＳ明朝" w:hint="eastAsia"/>
          <w:color w:val="000000" w:themeColor="text1"/>
          <w:kern w:val="0"/>
          <w:szCs w:val="21"/>
        </w:rPr>
        <w:t>（</w:t>
      </w:r>
      <w:r w:rsidR="00C255C2" w:rsidRPr="0019753F">
        <w:rPr>
          <w:rFonts w:asciiTheme="minorEastAsia" w:hAnsiTheme="minorEastAsia" w:cs="ＭＳ明朝"/>
          <w:color w:val="000000" w:themeColor="text1"/>
          <w:kern w:val="0"/>
          <w:szCs w:val="21"/>
        </w:rPr>
        <w:t>Operational Intervention Level</w:t>
      </w:r>
      <w:r w:rsidR="00046C90">
        <w:rPr>
          <w:rFonts w:hint="eastAsia"/>
          <w:color w:val="000000" w:themeColor="text1"/>
        </w:rPr>
        <w:t>［</w:t>
      </w:r>
      <w:r w:rsidRPr="005D4DFB">
        <w:rPr>
          <w:rFonts w:hint="eastAsia"/>
          <w:color w:val="000000" w:themeColor="text1"/>
        </w:rPr>
        <w:t>ＯＩＬ</w:t>
      </w:r>
      <w:r w:rsidR="00046C90">
        <w:rPr>
          <w:rFonts w:hint="eastAsia"/>
          <w:color w:val="000000" w:themeColor="text1"/>
        </w:rPr>
        <w:t>］</w:t>
      </w:r>
      <w:r w:rsidRPr="005D4DFB">
        <w:rPr>
          <w:rFonts w:hint="eastAsia"/>
          <w:color w:val="000000" w:themeColor="text1"/>
        </w:rPr>
        <w:t>）に基づく防護措置実施の判断材料の提供及び原子力災害による住民等と環境への放射線影響の評価材料の提供を目的とする。</w:t>
      </w:r>
    </w:p>
    <w:p w:rsidR="00661108" w:rsidRPr="00046C90" w:rsidRDefault="00661108">
      <w:pPr>
        <w:rPr>
          <w:color w:val="000000" w:themeColor="text1"/>
        </w:rPr>
      </w:pPr>
    </w:p>
    <w:p w:rsidR="00D314EE" w:rsidRPr="005D4DFB" w:rsidRDefault="005E5611">
      <w:pPr>
        <w:rPr>
          <w:color w:val="000000" w:themeColor="text1"/>
        </w:rPr>
      </w:pPr>
      <w:r w:rsidRPr="005D4DFB">
        <w:rPr>
          <w:rFonts w:hint="eastAsia"/>
          <w:color w:val="000000" w:themeColor="text1"/>
        </w:rPr>
        <w:t>（</w:t>
      </w:r>
      <w:r w:rsidR="00661108" w:rsidRPr="005D4DFB">
        <w:rPr>
          <w:rFonts w:hint="eastAsia"/>
          <w:color w:val="000000" w:themeColor="text1"/>
        </w:rPr>
        <w:t>２</w:t>
      </w:r>
      <w:r w:rsidRPr="005D4DFB">
        <w:rPr>
          <w:rFonts w:hint="eastAsia"/>
          <w:color w:val="000000" w:themeColor="text1"/>
        </w:rPr>
        <w:t>）</w:t>
      </w:r>
      <w:r w:rsidR="0018241E" w:rsidRPr="005D4DFB">
        <w:rPr>
          <w:rFonts w:hint="eastAsia"/>
          <w:color w:val="000000" w:themeColor="text1"/>
        </w:rPr>
        <w:t>緊急時</w:t>
      </w:r>
      <w:r w:rsidR="00C80810" w:rsidRPr="005D4DFB">
        <w:rPr>
          <w:rFonts w:hint="eastAsia"/>
          <w:color w:val="000000" w:themeColor="text1"/>
        </w:rPr>
        <w:t>モニタリング</w:t>
      </w:r>
      <w:r w:rsidR="00D314EE" w:rsidRPr="005D4DFB">
        <w:rPr>
          <w:rFonts w:hint="eastAsia"/>
          <w:color w:val="000000" w:themeColor="text1"/>
        </w:rPr>
        <w:t>計画</w:t>
      </w:r>
      <w:r w:rsidR="00A70829">
        <w:rPr>
          <w:rFonts w:hint="eastAsia"/>
          <w:color w:val="000000" w:themeColor="text1"/>
        </w:rPr>
        <w:t>（暫定版）</w:t>
      </w:r>
      <w:r w:rsidR="00D314EE" w:rsidRPr="005D4DFB">
        <w:rPr>
          <w:rFonts w:hint="eastAsia"/>
          <w:color w:val="000000" w:themeColor="text1"/>
        </w:rPr>
        <w:t>の目的</w:t>
      </w:r>
    </w:p>
    <w:p w:rsidR="00D314EE" w:rsidRPr="005D4DFB" w:rsidRDefault="00661108" w:rsidP="00661108">
      <w:pPr>
        <w:ind w:leftChars="185" w:left="419" w:firstLineChars="100" w:firstLine="227"/>
        <w:rPr>
          <w:color w:val="000000" w:themeColor="text1"/>
        </w:rPr>
      </w:pPr>
      <w:r w:rsidRPr="005D4DFB">
        <w:rPr>
          <w:rFonts w:hint="eastAsia"/>
          <w:color w:val="000000" w:themeColor="text1"/>
        </w:rPr>
        <w:t>本</w:t>
      </w:r>
      <w:r w:rsidR="00D314EE" w:rsidRPr="005D4DFB">
        <w:rPr>
          <w:rFonts w:hint="eastAsia"/>
          <w:color w:val="000000" w:themeColor="text1"/>
        </w:rPr>
        <w:t>計画は、</w:t>
      </w:r>
      <w:r w:rsidR="000800E1" w:rsidRPr="005D4DFB">
        <w:rPr>
          <w:rFonts w:ascii="ＭＳ 明朝" w:hAnsi="ＭＳ 明朝" w:hint="eastAsia"/>
          <w:color w:val="000000" w:themeColor="text1"/>
        </w:rPr>
        <w:t>大阪府（以下、「府</w:t>
      </w:r>
      <w:r w:rsidR="001C7AFC" w:rsidRPr="005D4DFB">
        <w:rPr>
          <w:rFonts w:ascii="ＭＳ 明朝" w:hAnsi="ＭＳ 明朝" w:hint="eastAsia"/>
          <w:color w:val="000000" w:themeColor="text1"/>
        </w:rPr>
        <w:t>」という。）が、</w:t>
      </w:r>
      <w:r w:rsidR="0018241E" w:rsidRPr="005D4DFB">
        <w:rPr>
          <w:rFonts w:hint="eastAsia"/>
          <w:color w:val="000000" w:themeColor="text1"/>
        </w:rPr>
        <w:t>原子力災害対策指針</w:t>
      </w:r>
      <w:r w:rsidR="00452A64" w:rsidRPr="005D4DFB">
        <w:rPr>
          <w:rFonts w:hint="eastAsia"/>
          <w:color w:val="000000" w:themeColor="text1"/>
        </w:rPr>
        <w:t>（原子力規制委員会　平成</w:t>
      </w:r>
      <w:r w:rsidR="00452A64" w:rsidRPr="005D4DFB">
        <w:rPr>
          <w:rFonts w:ascii="ＭＳ 明朝" w:hAnsi="ＭＳ 明朝" w:hint="eastAsia"/>
          <w:color w:val="000000" w:themeColor="text1"/>
        </w:rPr>
        <w:t>24年10月31</w:t>
      </w:r>
      <w:r w:rsidR="00452A64" w:rsidRPr="005D4DFB">
        <w:rPr>
          <w:rFonts w:hint="eastAsia"/>
          <w:color w:val="000000" w:themeColor="text1"/>
        </w:rPr>
        <w:t>日）</w:t>
      </w:r>
      <w:r w:rsidR="0018241E" w:rsidRPr="005D4DFB">
        <w:rPr>
          <w:rFonts w:hint="eastAsia"/>
          <w:color w:val="000000" w:themeColor="text1"/>
        </w:rPr>
        <w:t>及び</w:t>
      </w:r>
      <w:r w:rsidR="000800E1" w:rsidRPr="005D4DFB">
        <w:rPr>
          <w:rFonts w:hint="eastAsia"/>
          <w:color w:val="000000" w:themeColor="text1"/>
        </w:rPr>
        <w:t>大阪府</w:t>
      </w:r>
      <w:r w:rsidR="00D314EE" w:rsidRPr="005D4DFB">
        <w:rPr>
          <w:rFonts w:hint="eastAsia"/>
          <w:color w:val="000000" w:themeColor="text1"/>
        </w:rPr>
        <w:t>地域防災計画（原子力</w:t>
      </w:r>
      <w:r w:rsidR="00A31664" w:rsidRPr="005D4DFB">
        <w:rPr>
          <w:rFonts w:hint="eastAsia"/>
          <w:color w:val="000000" w:themeColor="text1"/>
        </w:rPr>
        <w:t>災害対策</w:t>
      </w:r>
      <w:r w:rsidR="00D314EE" w:rsidRPr="005D4DFB">
        <w:rPr>
          <w:rFonts w:hint="eastAsia"/>
          <w:color w:val="000000" w:themeColor="text1"/>
        </w:rPr>
        <w:t>）</w:t>
      </w:r>
      <w:r w:rsidR="00263F83" w:rsidRPr="005D4DFB">
        <w:rPr>
          <w:rFonts w:hint="eastAsia"/>
          <w:color w:val="000000" w:themeColor="text1"/>
        </w:rPr>
        <w:t>等</w:t>
      </w:r>
      <w:r w:rsidR="00D314EE" w:rsidRPr="005D4DFB">
        <w:rPr>
          <w:rFonts w:hint="eastAsia"/>
          <w:color w:val="000000" w:themeColor="text1"/>
        </w:rPr>
        <w:t>に基づき、</w:t>
      </w:r>
      <w:r w:rsidR="0018241E" w:rsidRPr="005D4DFB">
        <w:rPr>
          <w:rFonts w:hint="eastAsia"/>
          <w:color w:val="000000" w:themeColor="text1"/>
        </w:rPr>
        <w:t>府内</w:t>
      </w:r>
      <w:r w:rsidR="00B04555" w:rsidRPr="005D4DFB">
        <w:rPr>
          <w:rFonts w:hint="eastAsia"/>
          <w:color w:val="000000" w:themeColor="text1"/>
        </w:rPr>
        <w:t>で発生した</w:t>
      </w:r>
      <w:r w:rsidR="00D314EE" w:rsidRPr="005D4DFB">
        <w:rPr>
          <w:rFonts w:hint="eastAsia"/>
          <w:color w:val="000000" w:themeColor="text1"/>
        </w:rPr>
        <w:t>原子力災害</w:t>
      </w:r>
      <w:r w:rsidRPr="005D4DFB">
        <w:rPr>
          <w:rFonts w:hint="eastAsia"/>
          <w:color w:val="000000" w:themeColor="text1"/>
        </w:rPr>
        <w:t>時における</w:t>
      </w:r>
      <w:r w:rsidR="0018241E" w:rsidRPr="005D4DFB">
        <w:rPr>
          <w:rFonts w:hint="eastAsia"/>
          <w:color w:val="000000" w:themeColor="text1"/>
        </w:rPr>
        <w:t>緊急時モニタリング体制の整備及び</w:t>
      </w:r>
      <w:r w:rsidR="00D314EE" w:rsidRPr="005D4DFB">
        <w:rPr>
          <w:rFonts w:hint="eastAsia"/>
          <w:color w:val="000000" w:themeColor="text1"/>
        </w:rPr>
        <w:t>緊急時モニタリングの</w:t>
      </w:r>
      <w:r w:rsidRPr="005D4DFB">
        <w:rPr>
          <w:rFonts w:hint="eastAsia"/>
          <w:color w:val="000000" w:themeColor="text1"/>
        </w:rPr>
        <w:t>基本的事項について</w:t>
      </w:r>
      <w:r w:rsidR="00891C6A" w:rsidRPr="005D4DFB">
        <w:rPr>
          <w:rFonts w:hint="eastAsia"/>
          <w:color w:val="000000" w:themeColor="text1"/>
        </w:rPr>
        <w:t>定めた</w:t>
      </w:r>
      <w:r w:rsidR="00440E71" w:rsidRPr="005D4DFB">
        <w:rPr>
          <w:rFonts w:hint="eastAsia"/>
          <w:color w:val="000000" w:themeColor="text1"/>
        </w:rPr>
        <w:t>ものであ</w:t>
      </w:r>
      <w:r w:rsidR="001C7AFC" w:rsidRPr="005D4DFB">
        <w:rPr>
          <w:rFonts w:hint="eastAsia"/>
          <w:color w:val="000000" w:themeColor="text1"/>
        </w:rPr>
        <w:t>り、</w:t>
      </w:r>
      <w:r w:rsidR="00B04555" w:rsidRPr="005D4DFB">
        <w:rPr>
          <w:rFonts w:hint="eastAsia"/>
          <w:color w:val="000000" w:themeColor="text1"/>
        </w:rPr>
        <w:t>国</w:t>
      </w:r>
      <w:r w:rsidR="001C7AFC" w:rsidRPr="005D4DFB">
        <w:rPr>
          <w:rFonts w:hint="eastAsia"/>
          <w:color w:val="000000" w:themeColor="text1"/>
        </w:rPr>
        <w:t>の統括の下、</w:t>
      </w:r>
      <w:r w:rsidR="00C80810" w:rsidRPr="005D4DFB">
        <w:rPr>
          <w:rFonts w:hint="eastAsia"/>
          <w:color w:val="000000" w:themeColor="text1"/>
        </w:rPr>
        <w:t>府</w:t>
      </w:r>
      <w:r w:rsidR="00B04555" w:rsidRPr="005D4DFB">
        <w:rPr>
          <w:rFonts w:hint="eastAsia"/>
          <w:color w:val="000000" w:themeColor="text1"/>
        </w:rPr>
        <w:t>が</w:t>
      </w:r>
      <w:r w:rsidR="001C7AFC" w:rsidRPr="005D4DFB">
        <w:rPr>
          <w:rFonts w:hint="eastAsia"/>
          <w:color w:val="000000" w:themeColor="text1"/>
        </w:rPr>
        <w:t>関係機関と</w:t>
      </w:r>
      <w:r w:rsidR="00AE6991" w:rsidRPr="005D4DFB">
        <w:rPr>
          <w:rFonts w:hint="eastAsia"/>
          <w:color w:val="000000" w:themeColor="text1"/>
        </w:rPr>
        <w:t>連携し、迅速かつ効率的に緊急時モニタリングを実施することを目的とす</w:t>
      </w:r>
      <w:r w:rsidR="00440E71" w:rsidRPr="005D4DFB">
        <w:rPr>
          <w:rFonts w:hint="eastAsia"/>
          <w:color w:val="000000" w:themeColor="text1"/>
        </w:rPr>
        <w:t>る。</w:t>
      </w:r>
    </w:p>
    <w:p w:rsidR="009D2DCD" w:rsidRPr="005D4DFB" w:rsidRDefault="009D2DCD">
      <w:pPr>
        <w:rPr>
          <w:color w:val="000000" w:themeColor="text1"/>
        </w:rPr>
      </w:pPr>
    </w:p>
    <w:p w:rsidR="00273737" w:rsidRPr="005D4DFB" w:rsidRDefault="00273737">
      <w:pPr>
        <w:rPr>
          <w:color w:val="000000" w:themeColor="text1"/>
        </w:rPr>
      </w:pPr>
      <w:r w:rsidRPr="005D4DFB">
        <w:rPr>
          <w:rFonts w:hint="eastAsia"/>
          <w:color w:val="000000" w:themeColor="text1"/>
        </w:rPr>
        <w:t>２　基本的事項</w:t>
      </w:r>
    </w:p>
    <w:p w:rsidR="003E43FD" w:rsidRPr="005D4DFB" w:rsidRDefault="003E43FD" w:rsidP="003E43FD">
      <w:pPr>
        <w:rPr>
          <w:rFonts w:ascii="ＭＳ 明朝" w:hAnsi="ＭＳ 明朝"/>
          <w:color w:val="000000" w:themeColor="text1"/>
        </w:rPr>
      </w:pPr>
      <w:r w:rsidRPr="005D4DFB">
        <w:rPr>
          <w:rFonts w:ascii="ＭＳ 明朝" w:hAnsi="ＭＳ 明朝" w:hint="eastAsia"/>
          <w:color w:val="000000" w:themeColor="text1"/>
        </w:rPr>
        <w:t>（１）基本方針</w:t>
      </w:r>
    </w:p>
    <w:p w:rsidR="00C80810" w:rsidRPr="005D4DFB" w:rsidRDefault="00C80810" w:rsidP="00811BD4">
      <w:pPr>
        <w:ind w:leftChars="200" w:left="453" w:firstLineChars="100" w:firstLine="227"/>
        <w:rPr>
          <w:rFonts w:ascii="ＭＳ 明朝" w:hAnsi="ＭＳ 明朝"/>
          <w:color w:val="000000" w:themeColor="text1"/>
        </w:rPr>
      </w:pPr>
      <w:r w:rsidRPr="005D4DFB">
        <w:rPr>
          <w:rFonts w:ascii="ＭＳ 明朝" w:hAnsi="ＭＳ 明朝" w:hint="eastAsia"/>
          <w:color w:val="000000" w:themeColor="text1"/>
        </w:rPr>
        <w:t>原子力災害対策マニュアル（原子力防災会議幹事会　平成24年10月19日策定）に定める「情報収集事態」発生後、府は</w:t>
      </w:r>
      <w:r w:rsidR="00452A64" w:rsidRPr="005D4DFB">
        <w:rPr>
          <w:rFonts w:ascii="ＭＳ 明朝" w:hAnsi="ＭＳ 明朝" w:hint="eastAsia"/>
          <w:color w:val="000000" w:themeColor="text1"/>
        </w:rPr>
        <w:t>、</w:t>
      </w:r>
      <w:r w:rsidR="00B04555" w:rsidRPr="005D4DFB">
        <w:rPr>
          <w:rFonts w:ascii="ＭＳ 明朝" w:hAnsi="ＭＳ 明朝" w:hint="eastAsia"/>
          <w:color w:val="000000" w:themeColor="text1"/>
        </w:rPr>
        <w:t>「</w:t>
      </w:r>
      <w:r w:rsidR="0011265C">
        <w:rPr>
          <w:rFonts w:ascii="ＭＳ 明朝" w:hAnsi="ＭＳ 明朝" w:hint="eastAsia"/>
          <w:color w:val="000000" w:themeColor="text1"/>
        </w:rPr>
        <w:t>初期監視</w:t>
      </w:r>
      <w:r w:rsidR="00B04555" w:rsidRPr="005D4DFB">
        <w:rPr>
          <w:rFonts w:ascii="ＭＳ 明朝" w:hAnsi="ＭＳ 明朝" w:hint="eastAsia"/>
          <w:color w:val="000000" w:themeColor="text1"/>
        </w:rPr>
        <w:t>体制」を立ち上げ、</w:t>
      </w:r>
      <w:r w:rsidR="00452A64" w:rsidRPr="005D4DFB">
        <w:rPr>
          <w:rFonts w:ascii="ＭＳ 明朝" w:hAnsi="ＭＳ 明朝" w:hint="eastAsia"/>
          <w:color w:val="000000" w:themeColor="text1"/>
        </w:rPr>
        <w:t>国がオフサイトセンターに設置する</w:t>
      </w:r>
      <w:r w:rsidR="00B04555" w:rsidRPr="005D4DFB">
        <w:rPr>
          <w:rFonts w:ascii="ＭＳ 明朝" w:hAnsi="ＭＳ 明朝" w:hint="eastAsia"/>
          <w:color w:val="000000" w:themeColor="text1"/>
        </w:rPr>
        <w:t>「</w:t>
      </w:r>
      <w:r w:rsidR="00452A64" w:rsidRPr="005D4DFB">
        <w:rPr>
          <w:rFonts w:ascii="ＭＳ 明朝" w:hAnsi="ＭＳ 明朝" w:hint="eastAsia"/>
          <w:color w:val="000000" w:themeColor="text1"/>
        </w:rPr>
        <w:t>原子力事故現地警戒本部</w:t>
      </w:r>
      <w:r w:rsidR="00B04555" w:rsidRPr="005D4DFB">
        <w:rPr>
          <w:rFonts w:ascii="ＭＳ 明朝" w:hAnsi="ＭＳ 明朝" w:hint="eastAsia"/>
          <w:color w:val="000000" w:themeColor="text1"/>
        </w:rPr>
        <w:t>」</w:t>
      </w:r>
      <w:r w:rsidR="00452A64" w:rsidRPr="005D4DFB">
        <w:rPr>
          <w:rFonts w:ascii="ＭＳ 明朝" w:hAnsi="ＭＳ 明朝" w:hint="eastAsia"/>
          <w:color w:val="000000" w:themeColor="text1"/>
        </w:rPr>
        <w:t>と情報交換を行いながら、</w:t>
      </w:r>
      <w:r w:rsidRPr="005D4DFB">
        <w:rPr>
          <w:rFonts w:ascii="ＭＳ 明朝" w:hAnsi="ＭＳ 明朝" w:hint="eastAsia"/>
          <w:color w:val="000000" w:themeColor="text1"/>
        </w:rPr>
        <w:t>平常時</w:t>
      </w:r>
      <w:r w:rsidR="00D617EB" w:rsidRPr="005D4DFB">
        <w:rPr>
          <w:rFonts w:ascii="ＭＳ 明朝" w:hAnsi="ＭＳ 明朝" w:hint="eastAsia"/>
          <w:color w:val="000000" w:themeColor="text1"/>
        </w:rPr>
        <w:t>における環境放射線</w:t>
      </w:r>
      <w:r w:rsidRPr="005D4DFB">
        <w:rPr>
          <w:rFonts w:ascii="ＭＳ 明朝" w:hAnsi="ＭＳ 明朝" w:hint="eastAsia"/>
          <w:color w:val="000000" w:themeColor="text1"/>
        </w:rPr>
        <w:t>モニタリングを</w:t>
      </w:r>
      <w:r w:rsidR="00452A64" w:rsidRPr="005D4DFB">
        <w:rPr>
          <w:rFonts w:ascii="ＭＳ 明朝" w:hAnsi="ＭＳ 明朝" w:hint="eastAsia"/>
          <w:color w:val="000000" w:themeColor="text1"/>
        </w:rPr>
        <w:t>継続</w:t>
      </w:r>
      <w:r w:rsidRPr="005D4DFB">
        <w:rPr>
          <w:rFonts w:ascii="ＭＳ 明朝" w:hAnsi="ＭＳ 明朝" w:hint="eastAsia"/>
          <w:color w:val="000000" w:themeColor="text1"/>
        </w:rPr>
        <w:t>する。</w:t>
      </w:r>
    </w:p>
    <w:p w:rsidR="003E43FD" w:rsidRPr="005D4DFB" w:rsidRDefault="00B04555" w:rsidP="00811BD4">
      <w:pPr>
        <w:ind w:leftChars="200" w:left="453" w:firstLineChars="100" w:firstLine="227"/>
        <w:rPr>
          <w:rFonts w:ascii="ＭＳ 明朝" w:hAnsi="ＭＳ 明朝"/>
          <w:color w:val="000000" w:themeColor="text1"/>
        </w:rPr>
      </w:pPr>
      <w:r w:rsidRPr="005D4DFB">
        <w:rPr>
          <w:rFonts w:ascii="ＭＳ 明朝" w:hAnsi="ＭＳ 明朝" w:hint="eastAsia"/>
          <w:color w:val="000000" w:themeColor="text1"/>
        </w:rPr>
        <w:t>原子力災害対策マニュアル</w:t>
      </w:r>
      <w:r w:rsidR="003E43FD" w:rsidRPr="005D4DFB">
        <w:rPr>
          <w:rFonts w:ascii="ＭＳ 明朝" w:hAnsi="ＭＳ 明朝" w:hint="eastAsia"/>
          <w:color w:val="000000" w:themeColor="text1"/>
        </w:rPr>
        <w:t>で定める「警戒事態」発生</w:t>
      </w:r>
      <w:r w:rsidR="000800E1" w:rsidRPr="005D4DFB">
        <w:rPr>
          <w:rFonts w:ascii="ＭＳ 明朝" w:hAnsi="ＭＳ 明朝" w:hint="eastAsia"/>
          <w:color w:val="000000" w:themeColor="text1"/>
        </w:rPr>
        <w:t>後、府は</w:t>
      </w:r>
      <w:r w:rsidR="00C80810" w:rsidRPr="005D4DFB">
        <w:rPr>
          <w:rFonts w:ascii="ＭＳ 明朝" w:hAnsi="ＭＳ 明朝" w:hint="eastAsia"/>
          <w:color w:val="000000" w:themeColor="text1"/>
        </w:rPr>
        <w:t>、緊急時モニタリングの準備を行うため、</w:t>
      </w:r>
      <w:r w:rsidRPr="005D4DFB">
        <w:rPr>
          <w:rFonts w:ascii="ＭＳ 明朝" w:hAnsi="ＭＳ 明朝" w:hint="eastAsia"/>
          <w:color w:val="000000" w:themeColor="text1"/>
        </w:rPr>
        <w:t>「</w:t>
      </w:r>
      <w:r w:rsidR="000800E1" w:rsidRPr="005D4DFB">
        <w:rPr>
          <w:rFonts w:ascii="ＭＳ 明朝" w:hAnsi="ＭＳ 明朝" w:hint="eastAsia"/>
          <w:color w:val="000000" w:themeColor="text1"/>
        </w:rPr>
        <w:t>大阪府</w:t>
      </w:r>
      <w:r w:rsidR="000F276F" w:rsidRPr="005D4DFB">
        <w:rPr>
          <w:rFonts w:ascii="ＭＳ 明朝" w:hAnsi="ＭＳ 明朝" w:hint="eastAsia"/>
          <w:color w:val="000000" w:themeColor="text1"/>
        </w:rPr>
        <w:t>モニタリング本部</w:t>
      </w:r>
      <w:r w:rsidRPr="005D4DFB">
        <w:rPr>
          <w:rFonts w:ascii="ＭＳ 明朝" w:hAnsi="ＭＳ 明朝" w:hint="eastAsia"/>
          <w:color w:val="000000" w:themeColor="text1"/>
        </w:rPr>
        <w:t>」</w:t>
      </w:r>
      <w:r w:rsidR="00C80810" w:rsidRPr="005D4DFB">
        <w:rPr>
          <w:rFonts w:ascii="ＭＳ 明朝" w:hAnsi="ＭＳ 明朝" w:hint="eastAsia"/>
          <w:color w:val="000000" w:themeColor="text1"/>
        </w:rPr>
        <w:t>を設置し、国が設置する</w:t>
      </w:r>
      <w:r w:rsidRPr="005D4DFB">
        <w:rPr>
          <w:rFonts w:ascii="ＭＳ 明朝" w:hAnsi="ＭＳ 明朝" w:hint="eastAsia"/>
          <w:color w:val="000000" w:themeColor="text1"/>
        </w:rPr>
        <w:t>「</w:t>
      </w:r>
      <w:r w:rsidR="00C80810" w:rsidRPr="005D4DFB">
        <w:rPr>
          <w:rFonts w:ascii="ＭＳ 明朝" w:hAnsi="ＭＳ 明朝" w:hint="eastAsia"/>
          <w:color w:val="000000" w:themeColor="text1"/>
        </w:rPr>
        <w:t>緊急時モニタリングセンター（Emergency Radiological Monitoring Center [ＥＭＣ]）</w:t>
      </w:r>
      <w:r w:rsidRPr="005D4DFB">
        <w:rPr>
          <w:rFonts w:ascii="ＭＳ 明朝" w:hAnsi="ＭＳ 明朝" w:hint="eastAsia"/>
          <w:color w:val="000000" w:themeColor="text1"/>
        </w:rPr>
        <w:t>」</w:t>
      </w:r>
      <w:r w:rsidR="00C80810" w:rsidRPr="005D4DFB">
        <w:rPr>
          <w:rFonts w:ascii="ＭＳ 明朝" w:hAnsi="ＭＳ 明朝" w:hint="eastAsia"/>
          <w:color w:val="000000" w:themeColor="text1"/>
        </w:rPr>
        <w:t>の立上げ準備に協力するとともに、</w:t>
      </w:r>
      <w:r w:rsidRPr="005D4DFB">
        <w:rPr>
          <w:rFonts w:ascii="ＭＳ 明朝" w:hAnsi="ＭＳ 明朝" w:hint="eastAsia"/>
          <w:color w:val="000000" w:themeColor="text1"/>
        </w:rPr>
        <w:t>関係市町（熊取町、泉佐野市、東大阪市）、泉州南消防組合及び</w:t>
      </w:r>
      <w:r w:rsidR="000800E1" w:rsidRPr="005D4DFB">
        <w:rPr>
          <w:rFonts w:ascii="ＭＳ 明朝" w:hAnsi="ＭＳ 明朝" w:hint="eastAsia"/>
          <w:color w:val="000000" w:themeColor="text1"/>
        </w:rPr>
        <w:t>府</w:t>
      </w:r>
      <w:r w:rsidR="00011308" w:rsidRPr="005D4DFB">
        <w:rPr>
          <w:rFonts w:ascii="ＭＳ 明朝" w:hAnsi="ＭＳ 明朝" w:hint="eastAsia"/>
          <w:color w:val="000000" w:themeColor="text1"/>
        </w:rPr>
        <w:t>内</w:t>
      </w:r>
      <w:r w:rsidR="000800E1" w:rsidRPr="005D4DFB">
        <w:rPr>
          <w:rFonts w:ascii="ＭＳ 明朝" w:hAnsi="ＭＳ 明朝" w:hint="eastAsia"/>
          <w:color w:val="000000" w:themeColor="text1"/>
        </w:rPr>
        <w:t>原子力事業者（京都大学原子炉実験所、原子燃料工業(株)熊取事業所、近畿大学原子力研究所</w:t>
      </w:r>
      <w:r w:rsidR="003E43FD" w:rsidRPr="005D4DFB">
        <w:rPr>
          <w:rFonts w:ascii="ＭＳ 明朝" w:hAnsi="ＭＳ 明朝" w:hint="eastAsia"/>
          <w:color w:val="000000" w:themeColor="text1"/>
        </w:rPr>
        <w:t>）</w:t>
      </w:r>
      <w:r w:rsidR="001D1C10" w:rsidRPr="005D4DFB">
        <w:rPr>
          <w:rFonts w:ascii="ＭＳ 明朝" w:hAnsi="ＭＳ 明朝" w:hint="eastAsia"/>
          <w:color w:val="000000" w:themeColor="text1"/>
        </w:rPr>
        <w:t>と</w:t>
      </w:r>
      <w:r w:rsidR="003E43FD" w:rsidRPr="005D4DFB">
        <w:rPr>
          <w:rFonts w:ascii="ＭＳ 明朝" w:hAnsi="ＭＳ 明朝" w:hint="eastAsia"/>
          <w:color w:val="000000" w:themeColor="text1"/>
        </w:rPr>
        <w:t>連携して</w:t>
      </w:r>
      <w:r w:rsidR="00C80810" w:rsidRPr="005D4DFB">
        <w:rPr>
          <w:rFonts w:ascii="ＭＳ 明朝" w:hAnsi="ＭＳ 明朝" w:hint="eastAsia"/>
          <w:color w:val="000000" w:themeColor="text1"/>
        </w:rPr>
        <w:t>、平常時</w:t>
      </w:r>
      <w:r w:rsidR="00D617EB" w:rsidRPr="005D4DFB">
        <w:rPr>
          <w:rFonts w:ascii="ＭＳ 明朝" w:hAnsi="ＭＳ 明朝" w:hint="eastAsia"/>
          <w:color w:val="000000" w:themeColor="text1"/>
        </w:rPr>
        <w:t>における環境放射線</w:t>
      </w:r>
      <w:r w:rsidR="003E43FD" w:rsidRPr="005D4DFB">
        <w:rPr>
          <w:rFonts w:ascii="ＭＳ 明朝" w:hAnsi="ＭＳ 明朝" w:hint="eastAsia"/>
          <w:color w:val="000000" w:themeColor="text1"/>
        </w:rPr>
        <w:t>モニタリング</w:t>
      </w:r>
      <w:r w:rsidR="00452A64" w:rsidRPr="005D4DFB">
        <w:rPr>
          <w:rFonts w:ascii="ＭＳ 明朝" w:hAnsi="ＭＳ 明朝" w:hint="eastAsia"/>
          <w:color w:val="000000" w:themeColor="text1"/>
        </w:rPr>
        <w:t>を強化</w:t>
      </w:r>
      <w:r w:rsidR="003E43FD" w:rsidRPr="005D4DFB">
        <w:rPr>
          <w:rFonts w:ascii="ＭＳ 明朝" w:hAnsi="ＭＳ 明朝" w:hint="eastAsia"/>
          <w:color w:val="000000" w:themeColor="text1"/>
        </w:rPr>
        <w:t>する。</w:t>
      </w:r>
    </w:p>
    <w:p w:rsidR="003E43FD" w:rsidRPr="005D4DFB" w:rsidRDefault="00D617EB" w:rsidP="00811BD4">
      <w:pPr>
        <w:ind w:leftChars="200" w:left="453" w:firstLineChars="100" w:firstLine="227"/>
        <w:rPr>
          <w:rFonts w:ascii="ＭＳ 明朝" w:hAnsi="ＭＳ 明朝"/>
          <w:color w:val="000000" w:themeColor="text1"/>
        </w:rPr>
      </w:pPr>
      <w:r w:rsidRPr="005D4DFB">
        <w:rPr>
          <w:rFonts w:ascii="ＭＳ 明朝" w:hAnsi="ＭＳ 明朝" w:hint="eastAsia"/>
          <w:color w:val="000000" w:themeColor="text1"/>
        </w:rPr>
        <w:t>原子力災害対策特別措置法第10条で定める</w:t>
      </w:r>
      <w:r w:rsidR="005F54E6" w:rsidRPr="005D4DFB">
        <w:rPr>
          <w:rFonts w:ascii="ＭＳ 明朝" w:hAnsi="ＭＳ 明朝" w:hint="eastAsia"/>
          <w:color w:val="000000" w:themeColor="text1"/>
        </w:rPr>
        <w:t>特定</w:t>
      </w:r>
      <w:r w:rsidRPr="005D4DFB">
        <w:rPr>
          <w:rFonts w:ascii="ＭＳ 明朝" w:hAnsi="ＭＳ 明朝" w:hint="eastAsia"/>
          <w:color w:val="000000" w:themeColor="text1"/>
        </w:rPr>
        <w:t>事象に相当する「緊急事態」発生後、</w:t>
      </w:r>
      <w:r w:rsidR="000800E1" w:rsidRPr="005D4DFB">
        <w:rPr>
          <w:rFonts w:ascii="ＭＳ 明朝" w:hAnsi="ＭＳ 明朝" w:hint="eastAsia"/>
          <w:color w:val="000000" w:themeColor="text1"/>
        </w:rPr>
        <w:t>府</w:t>
      </w:r>
      <w:r w:rsidR="007B7788" w:rsidRPr="005D4DFB">
        <w:rPr>
          <w:rFonts w:ascii="ＭＳ 明朝" w:hAnsi="ＭＳ 明朝" w:hint="eastAsia"/>
          <w:color w:val="000000" w:themeColor="text1"/>
        </w:rPr>
        <w:t>、</w:t>
      </w:r>
      <w:r w:rsidR="00B04555" w:rsidRPr="005D4DFB">
        <w:rPr>
          <w:rFonts w:ascii="ＭＳ 明朝" w:hAnsi="ＭＳ 明朝" w:hint="eastAsia"/>
          <w:color w:val="000000" w:themeColor="text1"/>
        </w:rPr>
        <w:t>関係市町、泉州南消防組合及び</w:t>
      </w:r>
      <w:r w:rsidR="003249EE" w:rsidRPr="005D4DFB">
        <w:rPr>
          <w:rFonts w:ascii="ＭＳ 明朝" w:hAnsi="ＭＳ 明朝" w:hint="eastAsia"/>
          <w:color w:val="000000" w:themeColor="text1"/>
        </w:rPr>
        <w:t>府内</w:t>
      </w:r>
      <w:r w:rsidR="00E74E46" w:rsidRPr="005D4DFB">
        <w:rPr>
          <w:rFonts w:ascii="ＭＳ 明朝" w:hAnsi="ＭＳ 明朝" w:hint="eastAsia"/>
          <w:color w:val="000000" w:themeColor="text1"/>
        </w:rPr>
        <w:t>原子力事業者</w:t>
      </w:r>
      <w:r w:rsidRPr="005D4DFB">
        <w:rPr>
          <w:rFonts w:ascii="ＭＳ 明朝" w:hAnsi="ＭＳ 明朝" w:hint="eastAsia"/>
          <w:color w:val="000000" w:themeColor="text1"/>
        </w:rPr>
        <w:t>は、国が設置するＥＭＣへ参画し</w:t>
      </w:r>
      <w:r w:rsidR="00D9587E" w:rsidRPr="005D4DFB">
        <w:rPr>
          <w:rFonts w:ascii="ＭＳ 明朝" w:hAnsi="ＭＳ 明朝" w:hint="eastAsia"/>
          <w:color w:val="000000" w:themeColor="text1"/>
        </w:rPr>
        <w:t>、</w:t>
      </w:r>
      <w:r w:rsidR="00E74E46" w:rsidRPr="005D4DFB">
        <w:rPr>
          <w:rFonts w:ascii="ＭＳ 明朝" w:hAnsi="ＭＳ 明朝" w:hint="eastAsia"/>
          <w:color w:val="000000" w:themeColor="text1"/>
        </w:rPr>
        <w:t>国</w:t>
      </w:r>
      <w:r w:rsidRPr="005D4DFB">
        <w:rPr>
          <w:rFonts w:ascii="ＭＳ 明朝" w:hAnsi="ＭＳ 明朝" w:hint="eastAsia"/>
          <w:color w:val="000000" w:themeColor="text1"/>
        </w:rPr>
        <w:t>の統括の下</w:t>
      </w:r>
      <w:r w:rsidR="0011265C">
        <w:rPr>
          <w:rFonts w:ascii="ＭＳ 明朝" w:hAnsi="ＭＳ 明朝" w:hint="eastAsia"/>
          <w:color w:val="000000" w:themeColor="text1"/>
        </w:rPr>
        <w:t>、</w:t>
      </w:r>
      <w:r w:rsidR="003E43FD" w:rsidRPr="005D4DFB">
        <w:rPr>
          <w:rFonts w:ascii="ＭＳ 明朝" w:hAnsi="ＭＳ 明朝" w:hint="eastAsia"/>
          <w:color w:val="000000" w:themeColor="text1"/>
        </w:rPr>
        <w:t>連携して緊急時モニタリングを実施する。</w:t>
      </w:r>
    </w:p>
    <w:p w:rsidR="003E43FD" w:rsidRPr="005D4DFB" w:rsidRDefault="00E74E46" w:rsidP="00811BD4">
      <w:pPr>
        <w:ind w:leftChars="200" w:left="453" w:firstLineChars="100" w:firstLine="227"/>
        <w:rPr>
          <w:rFonts w:ascii="ＭＳ 明朝" w:hAnsi="ＭＳ 明朝"/>
          <w:color w:val="000000" w:themeColor="text1"/>
        </w:rPr>
      </w:pPr>
      <w:r w:rsidRPr="005D4DFB">
        <w:rPr>
          <w:rFonts w:ascii="ＭＳ 明朝" w:hAnsi="ＭＳ 明朝" w:hint="eastAsia"/>
          <w:color w:val="000000" w:themeColor="text1"/>
        </w:rPr>
        <w:t>原子力災害対策特別措置法第15条で定める「原子力緊急事態」発生後、</w:t>
      </w:r>
      <w:r w:rsidR="007E7533" w:rsidRPr="005D4DFB">
        <w:rPr>
          <w:rFonts w:ascii="ＭＳ 明朝" w:hAnsi="ＭＳ 明朝" w:hint="eastAsia"/>
          <w:color w:val="000000" w:themeColor="text1"/>
        </w:rPr>
        <w:t>府等は</w:t>
      </w:r>
      <w:r w:rsidRPr="005D4DFB">
        <w:rPr>
          <w:rFonts w:ascii="ＭＳ 明朝" w:hAnsi="ＭＳ 明朝" w:hint="eastAsia"/>
          <w:color w:val="000000" w:themeColor="text1"/>
        </w:rPr>
        <w:t>「緊急事態」発生後の体制を継続</w:t>
      </w:r>
      <w:r w:rsidR="0011265C">
        <w:rPr>
          <w:rFonts w:ascii="ＭＳ 明朝" w:hAnsi="ＭＳ 明朝" w:hint="eastAsia"/>
          <w:color w:val="000000" w:themeColor="text1"/>
        </w:rPr>
        <w:t>・強化</w:t>
      </w:r>
      <w:r w:rsidRPr="005D4DFB">
        <w:rPr>
          <w:rFonts w:ascii="ＭＳ 明朝" w:hAnsi="ＭＳ 明朝" w:hint="eastAsia"/>
          <w:color w:val="000000" w:themeColor="text1"/>
        </w:rPr>
        <w:t>する。</w:t>
      </w:r>
    </w:p>
    <w:p w:rsidR="00C30EC0" w:rsidRPr="005D4DFB" w:rsidRDefault="00E74E46" w:rsidP="00B31631">
      <w:pPr>
        <w:ind w:leftChars="202" w:left="458" w:firstLineChars="100" w:firstLine="227"/>
        <w:rPr>
          <w:color w:val="000000" w:themeColor="text1"/>
        </w:rPr>
      </w:pPr>
      <w:r w:rsidRPr="005D4DFB">
        <w:rPr>
          <w:rFonts w:ascii="ＭＳ 明朝" w:hAnsi="ＭＳ 明朝" w:hint="eastAsia"/>
          <w:color w:val="000000" w:themeColor="text1"/>
        </w:rPr>
        <w:t xml:space="preserve">　　</w:t>
      </w:r>
    </w:p>
    <w:p w:rsidR="00273737" w:rsidRPr="005D4DFB" w:rsidRDefault="003E43FD">
      <w:pPr>
        <w:rPr>
          <w:color w:val="000000" w:themeColor="text1"/>
        </w:rPr>
      </w:pPr>
      <w:r w:rsidRPr="005D4DFB">
        <w:rPr>
          <w:rFonts w:hint="eastAsia"/>
          <w:color w:val="000000" w:themeColor="text1"/>
        </w:rPr>
        <w:t>（</w:t>
      </w:r>
      <w:r w:rsidR="00B04555" w:rsidRPr="005D4DFB">
        <w:rPr>
          <w:rFonts w:hint="eastAsia"/>
          <w:color w:val="000000" w:themeColor="text1"/>
        </w:rPr>
        <w:t>２</w:t>
      </w:r>
      <w:r w:rsidR="00273737" w:rsidRPr="005D4DFB">
        <w:rPr>
          <w:rFonts w:hint="eastAsia"/>
          <w:color w:val="000000" w:themeColor="text1"/>
        </w:rPr>
        <w:t>）</w:t>
      </w:r>
      <w:r w:rsidR="00302A60" w:rsidRPr="005D4DFB">
        <w:rPr>
          <w:rFonts w:hint="eastAsia"/>
          <w:color w:val="000000" w:themeColor="text1"/>
        </w:rPr>
        <w:t>本計画と</w:t>
      </w:r>
      <w:r w:rsidR="00273737" w:rsidRPr="005D4DFB">
        <w:rPr>
          <w:rFonts w:hint="eastAsia"/>
          <w:color w:val="000000" w:themeColor="text1"/>
        </w:rPr>
        <w:t>緊急</w:t>
      </w:r>
      <w:r w:rsidR="00302A60" w:rsidRPr="005D4DFB">
        <w:rPr>
          <w:rFonts w:hint="eastAsia"/>
          <w:color w:val="000000" w:themeColor="text1"/>
        </w:rPr>
        <w:t>時</w:t>
      </w:r>
      <w:r w:rsidR="00273737" w:rsidRPr="005D4DFB">
        <w:rPr>
          <w:rFonts w:hint="eastAsia"/>
          <w:color w:val="000000" w:themeColor="text1"/>
        </w:rPr>
        <w:t>モニタリング実施計画との関係</w:t>
      </w:r>
    </w:p>
    <w:p w:rsidR="00F5324C" w:rsidRPr="005D4DFB" w:rsidRDefault="00994FA6" w:rsidP="00811BD4">
      <w:pPr>
        <w:ind w:leftChars="200" w:left="453" w:firstLineChars="100" w:firstLine="227"/>
        <w:rPr>
          <w:color w:val="000000" w:themeColor="text1"/>
        </w:rPr>
      </w:pPr>
      <w:r w:rsidRPr="005D4DFB">
        <w:rPr>
          <w:rFonts w:hint="eastAsia"/>
          <w:color w:val="000000" w:themeColor="text1"/>
        </w:rPr>
        <w:t>本計画は、本</w:t>
      </w:r>
      <w:r w:rsidR="000800E1" w:rsidRPr="005D4DFB">
        <w:rPr>
          <w:rFonts w:hint="eastAsia"/>
          <w:color w:val="000000" w:themeColor="text1"/>
        </w:rPr>
        <w:t>府</w:t>
      </w:r>
      <w:r w:rsidRPr="005D4DFB">
        <w:rPr>
          <w:rFonts w:hint="eastAsia"/>
          <w:color w:val="000000" w:themeColor="text1"/>
        </w:rPr>
        <w:t>の緊急時モニタリング体制</w:t>
      </w:r>
      <w:r w:rsidR="00B04555" w:rsidRPr="005D4DFB">
        <w:rPr>
          <w:rFonts w:hint="eastAsia"/>
          <w:color w:val="000000" w:themeColor="text1"/>
        </w:rPr>
        <w:t>及びその整備</w:t>
      </w:r>
      <w:r w:rsidRPr="005D4DFB">
        <w:rPr>
          <w:rFonts w:hint="eastAsia"/>
          <w:color w:val="000000" w:themeColor="text1"/>
        </w:rPr>
        <w:t>、</w:t>
      </w:r>
      <w:r w:rsidR="00B04555" w:rsidRPr="005D4DFB">
        <w:rPr>
          <w:rFonts w:hint="eastAsia"/>
          <w:color w:val="000000" w:themeColor="text1"/>
        </w:rPr>
        <w:t>協力要請</w:t>
      </w:r>
      <w:r w:rsidR="00273737" w:rsidRPr="005D4DFB">
        <w:rPr>
          <w:rFonts w:hint="eastAsia"/>
          <w:color w:val="000000" w:themeColor="text1"/>
        </w:rPr>
        <w:t>、</w:t>
      </w:r>
      <w:r w:rsidR="00811BD4" w:rsidRPr="005D4DFB">
        <w:rPr>
          <w:rFonts w:hint="eastAsia"/>
          <w:color w:val="000000" w:themeColor="text1"/>
        </w:rPr>
        <w:t>緊急時の対応、</w:t>
      </w:r>
      <w:r w:rsidR="00B04555" w:rsidRPr="005D4DFB">
        <w:rPr>
          <w:rFonts w:hint="eastAsia"/>
          <w:color w:val="000000" w:themeColor="text1"/>
        </w:rPr>
        <w:t>モニタリング結果の確認及び公表、</w:t>
      </w:r>
      <w:r w:rsidR="00B04555" w:rsidRPr="005D4DFB">
        <w:rPr>
          <w:rFonts w:asciiTheme="minorEastAsia" w:eastAsiaTheme="minorEastAsia" w:hAnsiTheme="minorEastAsia" w:hint="eastAsia"/>
          <w:color w:val="000000" w:themeColor="text1"/>
        </w:rPr>
        <w:t>ＥＭＣ</w:t>
      </w:r>
      <w:r w:rsidR="00B04555" w:rsidRPr="005D4DFB">
        <w:rPr>
          <w:rFonts w:hint="eastAsia"/>
          <w:color w:val="000000" w:themeColor="text1"/>
        </w:rPr>
        <w:t>構成要員の被ばく管理</w:t>
      </w:r>
      <w:r w:rsidR="00811BD4" w:rsidRPr="005D4DFB">
        <w:rPr>
          <w:rFonts w:hint="eastAsia"/>
          <w:color w:val="000000" w:themeColor="text1"/>
        </w:rPr>
        <w:t>並びに</w:t>
      </w:r>
      <w:r w:rsidR="00273737" w:rsidRPr="005D4DFB">
        <w:rPr>
          <w:rFonts w:hint="eastAsia"/>
          <w:color w:val="000000" w:themeColor="text1"/>
        </w:rPr>
        <w:t>その他</w:t>
      </w:r>
      <w:r w:rsidR="00811BD4" w:rsidRPr="005D4DFB">
        <w:rPr>
          <w:rFonts w:hint="eastAsia"/>
          <w:color w:val="000000" w:themeColor="text1"/>
        </w:rPr>
        <w:t>の</w:t>
      </w:r>
      <w:r w:rsidR="00302A60" w:rsidRPr="005D4DFB">
        <w:rPr>
          <w:rFonts w:hint="eastAsia"/>
          <w:color w:val="000000" w:themeColor="text1"/>
        </w:rPr>
        <w:t>緊急時</w:t>
      </w:r>
      <w:r w:rsidR="00273737" w:rsidRPr="005D4DFB">
        <w:rPr>
          <w:rFonts w:hint="eastAsia"/>
          <w:color w:val="000000" w:themeColor="text1"/>
        </w:rPr>
        <w:t>モニタリング</w:t>
      </w:r>
      <w:r w:rsidR="00302A60" w:rsidRPr="005D4DFB">
        <w:rPr>
          <w:rFonts w:hint="eastAsia"/>
          <w:color w:val="000000" w:themeColor="text1"/>
        </w:rPr>
        <w:t>に関する</w:t>
      </w:r>
      <w:r w:rsidR="00811BD4" w:rsidRPr="005D4DFB">
        <w:rPr>
          <w:rFonts w:hint="eastAsia"/>
          <w:color w:val="000000" w:themeColor="text1"/>
        </w:rPr>
        <w:t>基本的事項を定めたものである。一方、緊急時モニタリング実施計画は、</w:t>
      </w:r>
      <w:r w:rsidR="00447D36" w:rsidRPr="005D4DFB">
        <w:rPr>
          <w:rFonts w:hint="eastAsia"/>
          <w:color w:val="000000" w:themeColor="text1"/>
        </w:rPr>
        <w:t>原子力災害対策指針</w:t>
      </w:r>
      <w:r w:rsidR="00811BD4" w:rsidRPr="005D4DFB">
        <w:rPr>
          <w:rFonts w:hint="eastAsia"/>
          <w:color w:val="000000" w:themeColor="text1"/>
        </w:rPr>
        <w:t>及び</w:t>
      </w:r>
      <w:r w:rsidR="00F5324C" w:rsidRPr="005D4DFB">
        <w:rPr>
          <w:rFonts w:hint="eastAsia"/>
          <w:color w:val="000000" w:themeColor="text1"/>
        </w:rPr>
        <w:t>本計画</w:t>
      </w:r>
      <w:r w:rsidR="00002A3F" w:rsidRPr="005D4DFB">
        <w:rPr>
          <w:rFonts w:hint="eastAsia"/>
          <w:color w:val="000000" w:themeColor="text1"/>
        </w:rPr>
        <w:t>等を踏まえて、</w:t>
      </w:r>
      <w:r w:rsidR="00811BD4" w:rsidRPr="005D4DFB">
        <w:rPr>
          <w:rFonts w:hint="eastAsia"/>
          <w:color w:val="000000" w:themeColor="text1"/>
        </w:rPr>
        <w:t>事故の状況に応じたモニタリング実施項目や対象区域等について定めるものである</w:t>
      </w:r>
      <w:r w:rsidR="00F5324C" w:rsidRPr="005D4DFB">
        <w:rPr>
          <w:rFonts w:hint="eastAsia"/>
          <w:color w:val="000000" w:themeColor="text1"/>
        </w:rPr>
        <w:t>。</w:t>
      </w:r>
    </w:p>
    <w:p w:rsidR="00AE1536" w:rsidRPr="005D4DFB" w:rsidRDefault="00AE1536" w:rsidP="003E43FD">
      <w:pPr>
        <w:rPr>
          <w:color w:val="000000" w:themeColor="text1"/>
        </w:rPr>
      </w:pPr>
    </w:p>
    <w:p w:rsidR="003E43FD" w:rsidRPr="005D4DFB" w:rsidRDefault="003E43FD" w:rsidP="003E43FD">
      <w:pPr>
        <w:rPr>
          <w:color w:val="000000" w:themeColor="text1"/>
        </w:rPr>
      </w:pPr>
      <w:r w:rsidRPr="005D4DFB">
        <w:rPr>
          <w:rFonts w:hint="eastAsia"/>
          <w:color w:val="000000" w:themeColor="text1"/>
        </w:rPr>
        <w:t>（</w:t>
      </w:r>
      <w:r w:rsidR="00B04555" w:rsidRPr="005D4DFB">
        <w:rPr>
          <w:rFonts w:hint="eastAsia"/>
          <w:color w:val="000000" w:themeColor="text1"/>
        </w:rPr>
        <w:t>３</w:t>
      </w:r>
      <w:r w:rsidRPr="005D4DFB">
        <w:rPr>
          <w:rFonts w:hint="eastAsia"/>
          <w:color w:val="000000" w:themeColor="text1"/>
        </w:rPr>
        <w:t>）</w:t>
      </w:r>
      <w:r w:rsidR="000800E1" w:rsidRPr="005D4DFB">
        <w:rPr>
          <w:rFonts w:hint="eastAsia"/>
          <w:color w:val="000000" w:themeColor="text1"/>
        </w:rPr>
        <w:t>大阪府</w:t>
      </w:r>
      <w:r w:rsidRPr="005D4DFB">
        <w:rPr>
          <w:rFonts w:hint="eastAsia"/>
          <w:color w:val="000000" w:themeColor="text1"/>
        </w:rPr>
        <w:t>緊急時モニタリング実施要領の作成</w:t>
      </w:r>
    </w:p>
    <w:p w:rsidR="00595819" w:rsidRPr="005D4DFB" w:rsidRDefault="00FE5CAF" w:rsidP="00811BD4">
      <w:pPr>
        <w:ind w:leftChars="200" w:left="453" w:firstLineChars="100" w:firstLine="227"/>
        <w:rPr>
          <w:color w:val="000000" w:themeColor="text1"/>
        </w:rPr>
      </w:pPr>
      <w:r w:rsidRPr="005D4DFB">
        <w:rPr>
          <w:rFonts w:hint="eastAsia"/>
          <w:color w:val="000000" w:themeColor="text1"/>
        </w:rPr>
        <w:t>府</w:t>
      </w:r>
      <w:r w:rsidR="00011308" w:rsidRPr="005D4DFB">
        <w:rPr>
          <w:rFonts w:hint="eastAsia"/>
          <w:color w:val="000000" w:themeColor="text1"/>
        </w:rPr>
        <w:t>は、</w:t>
      </w:r>
      <w:r w:rsidR="003E43FD" w:rsidRPr="005D4DFB">
        <w:rPr>
          <w:rFonts w:hint="eastAsia"/>
          <w:color w:val="000000" w:themeColor="text1"/>
        </w:rPr>
        <w:t>緊急時モニタリングを迅速かつ効果的に実</w:t>
      </w:r>
      <w:r w:rsidR="000F276F" w:rsidRPr="005D4DFB">
        <w:rPr>
          <w:rFonts w:hint="eastAsia"/>
          <w:color w:val="000000" w:themeColor="text1"/>
        </w:rPr>
        <w:t>施するため、本計画を踏まえ、</w:t>
      </w:r>
      <w:r w:rsidR="00811BD4" w:rsidRPr="005D4DFB">
        <w:rPr>
          <w:rFonts w:hint="eastAsia"/>
          <w:color w:val="000000" w:themeColor="text1"/>
        </w:rPr>
        <w:t>あらかじめ</w:t>
      </w:r>
      <w:r w:rsidR="000F276F" w:rsidRPr="005D4DFB">
        <w:rPr>
          <w:rFonts w:hint="eastAsia"/>
          <w:color w:val="000000" w:themeColor="text1"/>
        </w:rPr>
        <w:t>具体的な実施内容・方法等を規定した</w:t>
      </w:r>
      <w:r w:rsidRPr="005D4DFB">
        <w:rPr>
          <w:rFonts w:hint="eastAsia"/>
          <w:color w:val="000000" w:themeColor="text1"/>
        </w:rPr>
        <w:t>大阪府</w:t>
      </w:r>
      <w:r w:rsidR="000F276F" w:rsidRPr="005D4DFB">
        <w:rPr>
          <w:rFonts w:hint="eastAsia"/>
          <w:color w:val="000000" w:themeColor="text1"/>
        </w:rPr>
        <w:t>緊急時モニタリング実施要領</w:t>
      </w:r>
      <w:r w:rsidR="003E43FD" w:rsidRPr="005D4DFB">
        <w:rPr>
          <w:rFonts w:hint="eastAsia"/>
          <w:color w:val="000000" w:themeColor="text1"/>
        </w:rPr>
        <w:t>を作成する。</w:t>
      </w:r>
    </w:p>
    <w:p w:rsidR="00273737" w:rsidRPr="005D4DFB" w:rsidRDefault="00273737" w:rsidP="00273737">
      <w:pPr>
        <w:rPr>
          <w:color w:val="000000" w:themeColor="text1"/>
        </w:rPr>
      </w:pPr>
    </w:p>
    <w:p w:rsidR="009D2DCD" w:rsidRPr="005D4DFB" w:rsidRDefault="00302A60">
      <w:pPr>
        <w:rPr>
          <w:color w:val="000000" w:themeColor="text1"/>
        </w:rPr>
      </w:pPr>
      <w:r w:rsidRPr="005D4DFB">
        <w:rPr>
          <w:rFonts w:hint="eastAsia"/>
          <w:color w:val="000000" w:themeColor="text1"/>
        </w:rPr>
        <w:t>３</w:t>
      </w:r>
      <w:r w:rsidR="009F134D" w:rsidRPr="005D4DFB">
        <w:rPr>
          <w:rFonts w:hint="eastAsia"/>
          <w:color w:val="000000" w:themeColor="text1"/>
        </w:rPr>
        <w:t xml:space="preserve">　緊急時モニタリング</w:t>
      </w:r>
      <w:r w:rsidR="009E4B35" w:rsidRPr="005D4DFB">
        <w:rPr>
          <w:rFonts w:hint="eastAsia"/>
          <w:color w:val="000000" w:themeColor="text1"/>
        </w:rPr>
        <w:t>等の</w:t>
      </w:r>
      <w:r w:rsidR="009F134D" w:rsidRPr="005D4DFB">
        <w:rPr>
          <w:rFonts w:hint="eastAsia"/>
          <w:color w:val="000000" w:themeColor="text1"/>
        </w:rPr>
        <w:t>体制</w:t>
      </w:r>
    </w:p>
    <w:p w:rsidR="0021627E" w:rsidRPr="005D4DFB" w:rsidRDefault="0021627E">
      <w:pPr>
        <w:rPr>
          <w:color w:val="000000" w:themeColor="text1"/>
        </w:rPr>
      </w:pPr>
      <w:r w:rsidRPr="005D4DFB">
        <w:rPr>
          <w:rFonts w:hint="eastAsia"/>
          <w:color w:val="000000" w:themeColor="text1"/>
        </w:rPr>
        <w:t>（１）緊急時モニタリング体制</w:t>
      </w:r>
    </w:p>
    <w:p w:rsidR="006C196A" w:rsidRPr="005D4DFB" w:rsidRDefault="007E7533" w:rsidP="004E63FA">
      <w:pPr>
        <w:ind w:leftChars="200" w:left="453" w:firstLineChars="100" w:firstLine="227"/>
        <w:rPr>
          <w:rFonts w:ascii="ＭＳ 明朝" w:hAnsi="ＭＳ 明朝"/>
          <w:color w:val="000000" w:themeColor="text1"/>
        </w:rPr>
      </w:pPr>
      <w:r w:rsidRPr="005D4DFB">
        <w:rPr>
          <w:rFonts w:hint="eastAsia"/>
          <w:color w:val="000000" w:themeColor="text1"/>
        </w:rPr>
        <w:t>府</w:t>
      </w:r>
      <w:r w:rsidR="00811BD4" w:rsidRPr="005D4DFB">
        <w:rPr>
          <w:rFonts w:hint="eastAsia"/>
          <w:color w:val="000000" w:themeColor="text1"/>
        </w:rPr>
        <w:t>は、</w:t>
      </w:r>
      <w:r w:rsidRPr="005D4DFB">
        <w:rPr>
          <w:rFonts w:hint="eastAsia"/>
          <w:color w:val="000000" w:themeColor="text1"/>
        </w:rPr>
        <w:t>緊急時モニタリング</w:t>
      </w:r>
      <w:r w:rsidR="00811BD4" w:rsidRPr="005D4DFB">
        <w:rPr>
          <w:rFonts w:hint="eastAsia"/>
          <w:color w:val="000000" w:themeColor="text1"/>
        </w:rPr>
        <w:t>等の</w:t>
      </w:r>
      <w:r w:rsidRPr="005D4DFB">
        <w:rPr>
          <w:rFonts w:hint="eastAsia"/>
          <w:color w:val="000000" w:themeColor="text1"/>
        </w:rPr>
        <w:t>体制</w:t>
      </w:r>
      <w:r w:rsidR="00811BD4" w:rsidRPr="005D4DFB">
        <w:rPr>
          <w:rFonts w:hint="eastAsia"/>
          <w:color w:val="000000" w:themeColor="text1"/>
        </w:rPr>
        <w:t>を</w:t>
      </w:r>
      <w:r w:rsidRPr="005D4DFB">
        <w:rPr>
          <w:rFonts w:hint="eastAsia"/>
          <w:color w:val="000000" w:themeColor="text1"/>
        </w:rPr>
        <w:t>、原子力災害対策指針</w:t>
      </w:r>
      <w:r w:rsidR="00811BD4" w:rsidRPr="005D4DFB">
        <w:rPr>
          <w:rFonts w:hint="eastAsia"/>
          <w:color w:val="000000" w:themeColor="text1"/>
        </w:rPr>
        <w:t>及び防災基本計画に示されている</w:t>
      </w:r>
      <w:r w:rsidRPr="005D4DFB">
        <w:rPr>
          <w:rFonts w:hint="eastAsia"/>
          <w:color w:val="000000" w:themeColor="text1"/>
        </w:rPr>
        <w:t>緊急事態区分</w:t>
      </w:r>
      <w:r w:rsidR="0075403F" w:rsidRPr="005D4DFB">
        <w:rPr>
          <w:rFonts w:hint="eastAsia"/>
          <w:color w:val="000000" w:themeColor="text1"/>
        </w:rPr>
        <w:t>を参照して</w:t>
      </w:r>
      <w:r w:rsidRPr="005D4DFB">
        <w:rPr>
          <w:rFonts w:hint="eastAsia"/>
          <w:color w:val="000000" w:themeColor="text1"/>
        </w:rPr>
        <w:t>、別表１のとおり</w:t>
      </w:r>
      <w:r w:rsidR="00811BD4" w:rsidRPr="005D4DFB">
        <w:rPr>
          <w:rFonts w:hint="eastAsia"/>
          <w:color w:val="000000" w:themeColor="text1"/>
        </w:rPr>
        <w:t>定める</w:t>
      </w:r>
      <w:r w:rsidRPr="005D4DFB">
        <w:rPr>
          <w:rFonts w:hint="eastAsia"/>
          <w:color w:val="000000" w:themeColor="text1"/>
        </w:rPr>
        <w:t>。</w:t>
      </w:r>
      <w:r w:rsidR="00243826">
        <w:rPr>
          <w:rFonts w:hint="eastAsia"/>
          <w:color w:val="000000" w:themeColor="text1"/>
        </w:rPr>
        <w:t>なお</w:t>
      </w:r>
      <w:r w:rsidRPr="005D4DFB">
        <w:rPr>
          <w:rFonts w:hint="eastAsia"/>
          <w:color w:val="000000" w:themeColor="text1"/>
        </w:rPr>
        <w:t>、</w:t>
      </w:r>
      <w:r w:rsidR="00243826" w:rsidRPr="005D4DFB">
        <w:rPr>
          <w:rFonts w:ascii="ＭＳ 明朝" w:hAnsi="ＭＳ 明朝" w:hint="eastAsia"/>
          <w:color w:val="000000" w:themeColor="text1"/>
        </w:rPr>
        <w:t>本計画における各</w:t>
      </w:r>
      <w:r w:rsidR="00243826" w:rsidRPr="005D4DFB">
        <w:rPr>
          <w:rFonts w:hint="eastAsia"/>
          <w:color w:val="000000" w:themeColor="text1"/>
        </w:rPr>
        <w:t>緊急事態区分（</w:t>
      </w:r>
      <w:r w:rsidR="00243826" w:rsidRPr="005D4DFB">
        <w:rPr>
          <w:rFonts w:ascii="ＭＳ 明朝" w:hAnsi="ＭＳ 明朝" w:hint="eastAsia"/>
          <w:color w:val="000000" w:themeColor="text1"/>
        </w:rPr>
        <w:t>「情報収集事態」、「警戒事態」、「緊急事態」及び「</w:t>
      </w:r>
      <w:r w:rsidR="00243826">
        <w:rPr>
          <w:rFonts w:ascii="ＭＳ 明朝" w:hAnsi="ＭＳ 明朝" w:hint="eastAsia"/>
          <w:color w:val="000000" w:themeColor="text1"/>
        </w:rPr>
        <w:t>原子力緊急事態</w:t>
      </w:r>
      <w:r w:rsidR="00243826" w:rsidRPr="005D4DFB">
        <w:rPr>
          <w:rFonts w:ascii="ＭＳ 明朝" w:hAnsi="ＭＳ 明朝" w:hint="eastAsia"/>
          <w:color w:val="000000" w:themeColor="text1"/>
        </w:rPr>
        <w:t>」）の実施基準</w:t>
      </w:r>
      <w:r w:rsidR="00243826">
        <w:rPr>
          <w:rFonts w:ascii="ＭＳ 明朝" w:hAnsi="ＭＳ 明朝" w:hint="eastAsia"/>
          <w:color w:val="000000" w:themeColor="text1"/>
        </w:rPr>
        <w:t>の詳細については、</w:t>
      </w:r>
      <w:r w:rsidRPr="005D4DFB">
        <w:rPr>
          <w:rFonts w:ascii="ＭＳ 明朝" w:hAnsi="ＭＳ 明朝" w:hint="eastAsia"/>
          <w:color w:val="000000" w:themeColor="text1"/>
        </w:rPr>
        <w:t>原子力災害対策マニュアル及び大阪府地域防災計画</w:t>
      </w:r>
      <w:r w:rsidR="00811BD4" w:rsidRPr="005D4DFB">
        <w:rPr>
          <w:rFonts w:ascii="ＭＳ 明朝" w:hAnsi="ＭＳ 明朝" w:hint="eastAsia"/>
          <w:color w:val="000000" w:themeColor="text1"/>
        </w:rPr>
        <w:t>（原子力災害対策）</w:t>
      </w:r>
      <w:r w:rsidRPr="005D4DFB">
        <w:rPr>
          <w:rFonts w:ascii="ＭＳ 明朝" w:hAnsi="ＭＳ 明朝" w:hint="eastAsia"/>
          <w:color w:val="000000" w:themeColor="text1"/>
        </w:rPr>
        <w:t>等を鑑みて、</w:t>
      </w:r>
      <w:r w:rsidRPr="005D4DFB">
        <w:rPr>
          <w:rFonts w:hint="eastAsia"/>
          <w:color w:val="000000" w:themeColor="text1"/>
        </w:rPr>
        <w:t>大阪府緊急時モニタリング実施要領に定める</w:t>
      </w:r>
      <w:r w:rsidR="005A021F">
        <w:rPr>
          <w:rFonts w:hint="eastAsia"/>
          <w:color w:val="000000" w:themeColor="text1"/>
        </w:rPr>
        <w:t>（概要は別表１参照）</w:t>
      </w:r>
      <w:r w:rsidRPr="005D4DFB">
        <w:rPr>
          <w:rFonts w:ascii="ＭＳ 明朝" w:hAnsi="ＭＳ 明朝" w:hint="eastAsia"/>
          <w:color w:val="000000" w:themeColor="text1"/>
        </w:rPr>
        <w:t>。</w:t>
      </w:r>
    </w:p>
    <w:p w:rsidR="00865E64" w:rsidRPr="005D4DFB" w:rsidRDefault="00865E64" w:rsidP="00865E64">
      <w:pPr>
        <w:rPr>
          <w:rFonts w:ascii="ＭＳ 明朝" w:hAnsi="ＭＳ 明朝"/>
          <w:color w:val="000000" w:themeColor="text1"/>
        </w:rPr>
      </w:pPr>
    </w:p>
    <w:p w:rsidR="00865E64" w:rsidRPr="005D4DFB" w:rsidRDefault="00865E64" w:rsidP="00865E64">
      <w:pPr>
        <w:rPr>
          <w:rFonts w:ascii="ＭＳ 明朝" w:hAnsi="ＭＳ 明朝"/>
          <w:color w:val="000000" w:themeColor="text1"/>
        </w:rPr>
      </w:pPr>
      <w:r w:rsidRPr="005D4DFB">
        <w:rPr>
          <w:rFonts w:ascii="ＭＳ 明朝" w:hAnsi="ＭＳ 明朝" w:hint="eastAsia"/>
          <w:color w:val="000000" w:themeColor="text1"/>
        </w:rPr>
        <w:t>（２）</w:t>
      </w:r>
      <w:r w:rsidR="005D4E99" w:rsidRPr="005D4DFB">
        <w:rPr>
          <w:rFonts w:ascii="ＭＳ 明朝" w:hAnsi="ＭＳ 明朝" w:hint="eastAsia"/>
          <w:color w:val="000000" w:themeColor="text1"/>
        </w:rPr>
        <w:t>初期監視</w:t>
      </w:r>
      <w:r w:rsidR="00A30C86" w:rsidRPr="005D4DFB">
        <w:rPr>
          <w:rFonts w:ascii="ＭＳ 明朝" w:hAnsi="ＭＳ 明朝" w:hint="eastAsia"/>
          <w:color w:val="000000" w:themeColor="text1"/>
        </w:rPr>
        <w:t>体制</w:t>
      </w:r>
    </w:p>
    <w:p w:rsidR="00726BFB" w:rsidRPr="005D4DFB" w:rsidRDefault="00726BFB" w:rsidP="00726BFB">
      <w:pPr>
        <w:ind w:leftChars="200" w:left="680" w:hangingChars="100" w:hanging="227"/>
        <w:rPr>
          <w:rFonts w:ascii="ＭＳ 明朝" w:hAnsi="ＭＳ 明朝"/>
          <w:color w:val="000000" w:themeColor="text1"/>
        </w:rPr>
      </w:pPr>
      <w:r w:rsidRPr="005D4DFB">
        <w:rPr>
          <w:rFonts w:ascii="ＭＳ 明朝" w:hAnsi="ＭＳ 明朝" w:hint="eastAsia"/>
          <w:color w:val="000000" w:themeColor="text1"/>
        </w:rPr>
        <w:t xml:space="preserve">ア　</w:t>
      </w:r>
      <w:r w:rsidR="00865E64" w:rsidRPr="005D4DFB">
        <w:rPr>
          <w:rFonts w:ascii="ＭＳ 明朝" w:hAnsi="ＭＳ 明朝" w:hint="eastAsia"/>
          <w:color w:val="000000" w:themeColor="text1"/>
        </w:rPr>
        <w:t>情報収集事態</w:t>
      </w:r>
      <w:r w:rsidR="00682415" w:rsidRPr="005D4DFB">
        <w:rPr>
          <w:rFonts w:ascii="ＭＳ 明朝" w:hAnsi="ＭＳ 明朝" w:hint="eastAsia"/>
          <w:color w:val="000000" w:themeColor="text1"/>
        </w:rPr>
        <w:t>発生</w:t>
      </w:r>
      <w:r w:rsidR="00865E64" w:rsidRPr="005D4DFB">
        <w:rPr>
          <w:rFonts w:ascii="ＭＳ 明朝" w:hAnsi="ＭＳ 明朝" w:hint="eastAsia"/>
          <w:color w:val="000000" w:themeColor="text1"/>
        </w:rPr>
        <w:t>後</w:t>
      </w:r>
      <w:r w:rsidR="00682415" w:rsidRPr="005D4DFB">
        <w:rPr>
          <w:rFonts w:ascii="ＭＳ 明朝" w:hAnsi="ＭＳ 明朝" w:hint="eastAsia"/>
          <w:color w:val="000000" w:themeColor="text1"/>
        </w:rPr>
        <w:t>、</w:t>
      </w:r>
      <w:r w:rsidR="00FE5CAF" w:rsidRPr="005D4DFB">
        <w:rPr>
          <w:rFonts w:ascii="ＭＳ 明朝" w:hAnsi="ＭＳ 明朝" w:hint="eastAsia"/>
          <w:color w:val="000000" w:themeColor="text1"/>
        </w:rPr>
        <w:t>府</w:t>
      </w:r>
      <w:r w:rsidRPr="005D4DFB">
        <w:rPr>
          <w:rFonts w:ascii="ＭＳ 明朝" w:hAnsi="ＭＳ 明朝" w:hint="eastAsia"/>
          <w:color w:val="000000" w:themeColor="text1"/>
        </w:rPr>
        <w:t>は、</w:t>
      </w:r>
      <w:r w:rsidR="004E63FA" w:rsidRPr="005D4DFB">
        <w:rPr>
          <w:rFonts w:ascii="ＭＳ 明朝" w:hAnsi="ＭＳ 明朝" w:hint="eastAsia"/>
          <w:color w:val="000000" w:themeColor="text1"/>
        </w:rPr>
        <w:t>府環境放射線監視室に「</w:t>
      </w:r>
      <w:r w:rsidR="005D4E99" w:rsidRPr="005D4DFB">
        <w:rPr>
          <w:rFonts w:ascii="ＭＳ 明朝" w:hAnsi="ＭＳ 明朝" w:hint="eastAsia"/>
          <w:color w:val="000000" w:themeColor="text1"/>
        </w:rPr>
        <w:t>初期監視体制</w:t>
      </w:r>
      <w:r w:rsidR="004E63FA" w:rsidRPr="005D4DFB">
        <w:rPr>
          <w:rFonts w:ascii="ＭＳ 明朝" w:hAnsi="ＭＳ 明朝" w:hint="eastAsia"/>
          <w:color w:val="000000" w:themeColor="text1"/>
        </w:rPr>
        <w:t>」を設置する</w:t>
      </w:r>
      <w:r w:rsidRPr="005D4DFB">
        <w:rPr>
          <w:rFonts w:ascii="ＭＳ 明朝" w:hAnsi="ＭＳ 明朝" w:hint="eastAsia"/>
          <w:color w:val="000000" w:themeColor="text1"/>
        </w:rPr>
        <w:t>。</w:t>
      </w:r>
    </w:p>
    <w:p w:rsidR="00726BFB" w:rsidRPr="005D4DFB" w:rsidRDefault="004E63FA" w:rsidP="00726BFB">
      <w:pPr>
        <w:ind w:leftChars="200" w:left="680" w:hangingChars="100" w:hanging="227"/>
        <w:rPr>
          <w:rFonts w:ascii="ＭＳ 明朝" w:hAnsi="ＭＳ 明朝"/>
          <w:color w:val="000000" w:themeColor="text1"/>
        </w:rPr>
      </w:pPr>
      <w:r w:rsidRPr="005D4DFB">
        <w:rPr>
          <w:rFonts w:ascii="ＭＳ 明朝" w:hAnsi="ＭＳ 明朝" w:hint="eastAsia"/>
          <w:color w:val="000000" w:themeColor="text1"/>
        </w:rPr>
        <w:t>イ　「</w:t>
      </w:r>
      <w:r w:rsidR="005D4E99" w:rsidRPr="005D4DFB">
        <w:rPr>
          <w:rFonts w:ascii="ＭＳ 明朝" w:hAnsi="ＭＳ 明朝" w:hint="eastAsia"/>
          <w:color w:val="000000" w:themeColor="text1"/>
        </w:rPr>
        <w:t>初期監視体制</w:t>
      </w:r>
      <w:r w:rsidRPr="005D4DFB">
        <w:rPr>
          <w:rFonts w:ascii="ＭＳ 明朝" w:hAnsi="ＭＳ 明朝" w:hint="eastAsia"/>
          <w:color w:val="000000" w:themeColor="text1"/>
        </w:rPr>
        <w:t>」は次の機関で構成する</w:t>
      </w:r>
      <w:r w:rsidR="00726BFB" w:rsidRPr="005D4DFB">
        <w:rPr>
          <w:rFonts w:ascii="ＭＳ 明朝" w:hAnsi="ＭＳ 明朝" w:hint="eastAsia"/>
          <w:color w:val="000000" w:themeColor="text1"/>
        </w:rPr>
        <w:t>。</w:t>
      </w:r>
      <w:r w:rsidR="001A710A" w:rsidRPr="005D4DFB">
        <w:rPr>
          <w:rFonts w:hint="eastAsia"/>
          <w:color w:val="000000" w:themeColor="text1"/>
        </w:rPr>
        <w:t>なお、リーダーは府防災企画課課長補佐（原子力防災担当）が務める。</w:t>
      </w:r>
    </w:p>
    <w:p w:rsidR="00726BFB" w:rsidRPr="005D4DFB" w:rsidRDefault="00726BFB" w:rsidP="00726BFB">
      <w:pPr>
        <w:ind w:leftChars="200" w:left="680" w:hangingChars="100" w:hanging="227"/>
        <w:rPr>
          <w:rFonts w:ascii="ＭＳ 明朝" w:hAnsi="ＭＳ 明朝"/>
          <w:color w:val="000000" w:themeColor="text1"/>
        </w:rPr>
      </w:pPr>
      <w:r w:rsidRPr="005D4DFB">
        <w:rPr>
          <w:rFonts w:ascii="ＭＳ 明朝" w:hAnsi="ＭＳ 明朝" w:hint="eastAsia"/>
          <w:color w:val="000000" w:themeColor="text1"/>
        </w:rPr>
        <w:t xml:space="preserve">　（ア）府</w:t>
      </w:r>
      <w:r w:rsidR="009E4B35" w:rsidRPr="005D4DFB">
        <w:rPr>
          <w:rFonts w:ascii="ＭＳ 明朝" w:hAnsi="ＭＳ 明朝" w:hint="eastAsia"/>
          <w:color w:val="000000" w:themeColor="text1"/>
        </w:rPr>
        <w:t>（危機管理室）</w:t>
      </w:r>
    </w:p>
    <w:p w:rsidR="00726BFB" w:rsidRPr="005D4DFB" w:rsidRDefault="00726BFB" w:rsidP="00726BFB">
      <w:pPr>
        <w:ind w:leftChars="200" w:left="680" w:hangingChars="100" w:hanging="227"/>
        <w:rPr>
          <w:rFonts w:ascii="ＭＳ 明朝" w:hAnsi="ＭＳ 明朝"/>
          <w:color w:val="000000" w:themeColor="text1"/>
        </w:rPr>
      </w:pPr>
      <w:r w:rsidRPr="005D4DFB">
        <w:rPr>
          <w:rFonts w:ascii="ＭＳ 明朝" w:hAnsi="ＭＳ 明朝" w:hint="eastAsia"/>
          <w:color w:val="000000" w:themeColor="text1"/>
        </w:rPr>
        <w:t xml:space="preserve">　（イ）関係市町</w:t>
      </w:r>
      <w:r w:rsidR="0011265C" w:rsidRPr="005D4DFB">
        <w:rPr>
          <w:rFonts w:hint="eastAsia"/>
          <w:color w:val="000000" w:themeColor="text1"/>
        </w:rPr>
        <w:t>（熊取町、泉佐野市、東大阪市）</w:t>
      </w:r>
    </w:p>
    <w:p w:rsidR="00726BFB" w:rsidRPr="005D4DFB" w:rsidRDefault="00726BFB" w:rsidP="00726BFB">
      <w:pPr>
        <w:ind w:leftChars="200" w:left="680" w:hangingChars="100" w:hanging="227"/>
        <w:rPr>
          <w:rFonts w:ascii="ＭＳ 明朝" w:hAnsi="ＭＳ 明朝"/>
          <w:color w:val="000000" w:themeColor="text1"/>
        </w:rPr>
      </w:pPr>
      <w:r w:rsidRPr="005D4DFB">
        <w:rPr>
          <w:rFonts w:ascii="ＭＳ 明朝" w:hAnsi="ＭＳ 明朝" w:hint="eastAsia"/>
          <w:color w:val="000000" w:themeColor="text1"/>
        </w:rPr>
        <w:t xml:space="preserve">　（ウ）泉州南消防組合</w:t>
      </w:r>
    </w:p>
    <w:p w:rsidR="00682415" w:rsidRPr="005D4DFB" w:rsidRDefault="00A30C86" w:rsidP="00726BFB">
      <w:pPr>
        <w:ind w:leftChars="200" w:left="680" w:hangingChars="100" w:hanging="227"/>
        <w:rPr>
          <w:color w:val="000000" w:themeColor="text1"/>
        </w:rPr>
      </w:pPr>
      <w:r w:rsidRPr="005D4DFB">
        <w:rPr>
          <w:rFonts w:ascii="ＭＳ 明朝" w:hAnsi="ＭＳ 明朝" w:hint="eastAsia"/>
          <w:color w:val="000000" w:themeColor="text1"/>
        </w:rPr>
        <w:t>ウ</w:t>
      </w:r>
      <w:r w:rsidR="00726BFB" w:rsidRPr="005D4DFB">
        <w:rPr>
          <w:rFonts w:ascii="ＭＳ 明朝" w:hAnsi="ＭＳ 明朝" w:hint="eastAsia"/>
          <w:color w:val="000000" w:themeColor="text1"/>
        </w:rPr>
        <w:t xml:space="preserve">　</w:t>
      </w:r>
      <w:r w:rsidR="004E63FA" w:rsidRPr="005D4DFB">
        <w:rPr>
          <w:rFonts w:ascii="ＭＳ 明朝" w:hAnsi="ＭＳ 明朝" w:hint="eastAsia"/>
          <w:color w:val="000000" w:themeColor="text1"/>
        </w:rPr>
        <w:t>「</w:t>
      </w:r>
      <w:r w:rsidR="005D4E99" w:rsidRPr="005D4DFB">
        <w:rPr>
          <w:rFonts w:ascii="ＭＳ 明朝" w:hAnsi="ＭＳ 明朝" w:hint="eastAsia"/>
          <w:color w:val="000000" w:themeColor="text1"/>
        </w:rPr>
        <w:t>初期監視体制</w:t>
      </w:r>
      <w:r w:rsidR="004E63FA" w:rsidRPr="005D4DFB">
        <w:rPr>
          <w:rFonts w:hint="eastAsia"/>
          <w:color w:val="000000" w:themeColor="text1"/>
        </w:rPr>
        <w:t>」</w:t>
      </w:r>
      <w:r w:rsidR="00086252" w:rsidRPr="005D4DFB">
        <w:rPr>
          <w:rFonts w:hint="eastAsia"/>
          <w:color w:val="000000" w:themeColor="text1"/>
        </w:rPr>
        <w:t>の組織</w:t>
      </w:r>
      <w:r w:rsidR="001A710A" w:rsidRPr="005D4DFB">
        <w:rPr>
          <w:rFonts w:hint="eastAsia"/>
          <w:color w:val="000000" w:themeColor="text1"/>
        </w:rPr>
        <w:t>は</w:t>
      </w:r>
      <w:r w:rsidRPr="005D4DFB">
        <w:rPr>
          <w:rFonts w:hint="eastAsia"/>
          <w:color w:val="000000" w:themeColor="text1"/>
        </w:rPr>
        <w:t>別表２及び別図１</w:t>
      </w:r>
      <w:r w:rsidR="001A710A" w:rsidRPr="005D4DFB">
        <w:rPr>
          <w:rFonts w:hint="eastAsia"/>
          <w:color w:val="000000" w:themeColor="text1"/>
        </w:rPr>
        <w:t>に記載のとおりとする</w:t>
      </w:r>
      <w:r w:rsidR="0053268F" w:rsidRPr="005D4DFB">
        <w:rPr>
          <w:rFonts w:hint="eastAsia"/>
          <w:color w:val="000000" w:themeColor="text1"/>
        </w:rPr>
        <w:t>。</w:t>
      </w:r>
    </w:p>
    <w:p w:rsidR="00E83721" w:rsidRPr="005D4DFB" w:rsidRDefault="00086252" w:rsidP="001A710A">
      <w:pPr>
        <w:ind w:leftChars="200" w:left="680" w:hangingChars="100" w:hanging="227"/>
        <w:rPr>
          <w:color w:val="000000" w:themeColor="text1"/>
        </w:rPr>
      </w:pPr>
      <w:r w:rsidRPr="005D4DFB">
        <w:rPr>
          <w:rFonts w:hint="eastAsia"/>
          <w:color w:val="000000" w:themeColor="text1"/>
        </w:rPr>
        <w:t xml:space="preserve">　</w:t>
      </w:r>
    </w:p>
    <w:p w:rsidR="006C36FC" w:rsidRPr="005D4DFB" w:rsidRDefault="00FC21BE" w:rsidP="006C36FC">
      <w:pPr>
        <w:rPr>
          <w:color w:val="000000" w:themeColor="text1"/>
        </w:rPr>
      </w:pPr>
      <w:r w:rsidRPr="005D4DFB">
        <w:rPr>
          <w:rFonts w:hint="eastAsia"/>
          <w:color w:val="000000" w:themeColor="text1"/>
        </w:rPr>
        <w:t>（</w:t>
      </w:r>
      <w:r w:rsidR="00865E64" w:rsidRPr="005D4DFB">
        <w:rPr>
          <w:rFonts w:hint="eastAsia"/>
          <w:color w:val="000000" w:themeColor="text1"/>
        </w:rPr>
        <w:t>３</w:t>
      </w:r>
      <w:r w:rsidR="00BF1254" w:rsidRPr="005D4DFB">
        <w:rPr>
          <w:rFonts w:hint="eastAsia"/>
          <w:color w:val="000000" w:themeColor="text1"/>
        </w:rPr>
        <w:t>）</w:t>
      </w:r>
      <w:r w:rsidR="008E7C3A" w:rsidRPr="005D4DFB">
        <w:rPr>
          <w:rFonts w:hint="eastAsia"/>
          <w:color w:val="000000" w:themeColor="text1"/>
        </w:rPr>
        <w:t>大阪府</w:t>
      </w:r>
      <w:r w:rsidR="00BF1254" w:rsidRPr="005D4DFB">
        <w:rPr>
          <w:rFonts w:hint="eastAsia"/>
          <w:color w:val="000000" w:themeColor="text1"/>
        </w:rPr>
        <w:t>モニタリング本部</w:t>
      </w:r>
    </w:p>
    <w:p w:rsidR="006C36FC" w:rsidRPr="005D4DFB" w:rsidRDefault="006C36FC" w:rsidP="00B31631">
      <w:pPr>
        <w:ind w:leftChars="200" w:left="680" w:hangingChars="100" w:hanging="227"/>
        <w:rPr>
          <w:color w:val="000000" w:themeColor="text1"/>
        </w:rPr>
      </w:pPr>
      <w:r w:rsidRPr="005D4DFB">
        <w:rPr>
          <w:rFonts w:hint="eastAsia"/>
          <w:color w:val="000000" w:themeColor="text1"/>
        </w:rPr>
        <w:t>ア　警戒事態発生後、</w:t>
      </w:r>
      <w:r w:rsidR="0053268F" w:rsidRPr="005D4DFB">
        <w:rPr>
          <w:rFonts w:hint="eastAsia"/>
          <w:color w:val="000000" w:themeColor="text1"/>
        </w:rPr>
        <w:t>府は</w:t>
      </w:r>
      <w:r w:rsidR="007114DB" w:rsidRPr="005D4DFB">
        <w:rPr>
          <w:rFonts w:hint="eastAsia"/>
          <w:color w:val="000000" w:themeColor="text1"/>
        </w:rPr>
        <w:t>、</w:t>
      </w:r>
      <w:r w:rsidR="0053268F" w:rsidRPr="005D4DFB">
        <w:rPr>
          <w:rFonts w:hint="eastAsia"/>
          <w:color w:val="000000" w:themeColor="text1"/>
        </w:rPr>
        <w:t>府環境放射線監視室に「</w:t>
      </w:r>
      <w:r w:rsidR="008E7C3A" w:rsidRPr="005D4DFB">
        <w:rPr>
          <w:rFonts w:hint="eastAsia"/>
          <w:color w:val="000000" w:themeColor="text1"/>
        </w:rPr>
        <w:t>大阪府</w:t>
      </w:r>
      <w:r w:rsidRPr="005D4DFB">
        <w:rPr>
          <w:rFonts w:hint="eastAsia"/>
          <w:color w:val="000000" w:themeColor="text1"/>
        </w:rPr>
        <w:t>モニタリング</w:t>
      </w:r>
      <w:r w:rsidR="00BF1254" w:rsidRPr="005D4DFB">
        <w:rPr>
          <w:rFonts w:hint="eastAsia"/>
          <w:color w:val="000000" w:themeColor="text1"/>
        </w:rPr>
        <w:t>本部</w:t>
      </w:r>
      <w:r w:rsidR="0053268F" w:rsidRPr="005D4DFB">
        <w:rPr>
          <w:rFonts w:hint="eastAsia"/>
          <w:color w:val="000000" w:themeColor="text1"/>
        </w:rPr>
        <w:t>」</w:t>
      </w:r>
      <w:r w:rsidRPr="005D4DFB">
        <w:rPr>
          <w:rFonts w:hint="eastAsia"/>
          <w:color w:val="000000" w:themeColor="text1"/>
        </w:rPr>
        <w:t>を設置する。</w:t>
      </w:r>
    </w:p>
    <w:p w:rsidR="006C36FC" w:rsidRPr="005D4DFB" w:rsidRDefault="006C36FC" w:rsidP="00B31631">
      <w:pPr>
        <w:ind w:leftChars="200" w:left="680" w:hangingChars="100" w:hanging="227"/>
        <w:rPr>
          <w:rFonts w:ascii="ＭＳ 明朝" w:hAnsi="ＭＳ 明朝"/>
          <w:color w:val="000000" w:themeColor="text1"/>
        </w:rPr>
      </w:pPr>
      <w:r w:rsidRPr="005D4DFB">
        <w:rPr>
          <w:rFonts w:ascii="ＭＳ 明朝" w:hAnsi="ＭＳ 明朝" w:hint="eastAsia"/>
          <w:color w:val="000000" w:themeColor="text1"/>
        </w:rPr>
        <w:t xml:space="preserve">イ　</w:t>
      </w:r>
      <w:r w:rsidR="00EF0370" w:rsidRPr="005D4DFB">
        <w:rPr>
          <w:rFonts w:ascii="ＭＳ 明朝" w:hAnsi="ＭＳ 明朝" w:hint="eastAsia"/>
          <w:color w:val="000000" w:themeColor="text1"/>
        </w:rPr>
        <w:t>警戒事態における</w:t>
      </w:r>
      <w:r w:rsidR="0053268F" w:rsidRPr="005D4DFB">
        <w:rPr>
          <w:rFonts w:ascii="ＭＳ 明朝" w:hAnsi="ＭＳ 明朝" w:hint="eastAsia"/>
          <w:color w:val="000000" w:themeColor="text1"/>
        </w:rPr>
        <w:t>「</w:t>
      </w:r>
      <w:r w:rsidR="008E7C3A" w:rsidRPr="005D4DFB">
        <w:rPr>
          <w:rFonts w:ascii="ＭＳ 明朝" w:hAnsi="ＭＳ 明朝" w:hint="eastAsia"/>
          <w:color w:val="000000" w:themeColor="text1"/>
        </w:rPr>
        <w:t>大阪府</w:t>
      </w:r>
      <w:r w:rsidR="00BF1254" w:rsidRPr="005D4DFB">
        <w:rPr>
          <w:rFonts w:ascii="ＭＳ 明朝" w:hAnsi="ＭＳ 明朝" w:hint="eastAsia"/>
          <w:color w:val="000000" w:themeColor="text1"/>
        </w:rPr>
        <w:t>モニタリング本部</w:t>
      </w:r>
      <w:r w:rsidR="0053268F" w:rsidRPr="005D4DFB">
        <w:rPr>
          <w:rFonts w:ascii="ＭＳ 明朝" w:hAnsi="ＭＳ 明朝" w:hint="eastAsia"/>
          <w:color w:val="000000" w:themeColor="text1"/>
        </w:rPr>
        <w:t>」</w:t>
      </w:r>
      <w:r w:rsidRPr="005D4DFB">
        <w:rPr>
          <w:rFonts w:ascii="ＭＳ 明朝" w:hAnsi="ＭＳ 明朝" w:hint="eastAsia"/>
          <w:color w:val="000000" w:themeColor="text1"/>
        </w:rPr>
        <w:t>は次の機関で構成</w:t>
      </w:r>
      <w:r w:rsidR="0053268F" w:rsidRPr="005D4DFB">
        <w:rPr>
          <w:rFonts w:ascii="ＭＳ 明朝" w:hAnsi="ＭＳ 明朝" w:hint="eastAsia"/>
          <w:color w:val="000000" w:themeColor="text1"/>
        </w:rPr>
        <w:t>する</w:t>
      </w:r>
      <w:r w:rsidR="00902172" w:rsidRPr="005D4DFB">
        <w:rPr>
          <w:rFonts w:ascii="ＭＳ 明朝" w:hAnsi="ＭＳ 明朝" w:hint="eastAsia"/>
          <w:color w:val="000000" w:themeColor="text1"/>
        </w:rPr>
        <w:t>。</w:t>
      </w:r>
      <w:r w:rsidR="001A710A" w:rsidRPr="005D4DFB">
        <w:rPr>
          <w:rFonts w:hint="eastAsia"/>
          <w:color w:val="000000" w:themeColor="text1"/>
        </w:rPr>
        <w:t>なお、本部長は府防災企画課長、副本部長は府防災企画課課長補佐（原子力防災担当）が務める。</w:t>
      </w:r>
    </w:p>
    <w:p w:rsidR="006C36FC" w:rsidRPr="005D4DFB" w:rsidRDefault="00227A89" w:rsidP="00B31631">
      <w:pPr>
        <w:ind w:firstLineChars="300" w:firstLine="680"/>
        <w:rPr>
          <w:rFonts w:ascii="ＭＳ 明朝" w:hAnsi="ＭＳ 明朝"/>
          <w:color w:val="000000" w:themeColor="text1"/>
        </w:rPr>
      </w:pPr>
      <w:r w:rsidRPr="005D4DFB">
        <w:rPr>
          <w:rFonts w:ascii="ＭＳ 明朝" w:hAnsi="ＭＳ 明朝" w:hint="eastAsia"/>
          <w:color w:val="000000" w:themeColor="text1"/>
        </w:rPr>
        <w:t>（ア）</w:t>
      </w:r>
      <w:r w:rsidR="008E7C3A" w:rsidRPr="005D4DFB">
        <w:rPr>
          <w:rFonts w:ascii="ＭＳ 明朝" w:hAnsi="ＭＳ 明朝" w:hint="eastAsia"/>
          <w:color w:val="000000" w:themeColor="text1"/>
        </w:rPr>
        <w:t>府</w:t>
      </w:r>
      <w:r w:rsidR="009E4B35" w:rsidRPr="005D4DFB">
        <w:rPr>
          <w:rFonts w:ascii="ＭＳ 明朝" w:hAnsi="ＭＳ 明朝" w:hint="eastAsia"/>
          <w:color w:val="000000" w:themeColor="text1"/>
        </w:rPr>
        <w:t>（危機管理室、府立公衆衛生研究所）</w:t>
      </w:r>
    </w:p>
    <w:p w:rsidR="0053268F" w:rsidRPr="005D4DFB" w:rsidRDefault="00A546C8" w:rsidP="00B31631">
      <w:pPr>
        <w:ind w:leftChars="300" w:left="1360" w:hangingChars="300" w:hanging="680"/>
        <w:rPr>
          <w:rFonts w:ascii="ＭＳ 明朝" w:hAnsi="ＭＳ 明朝"/>
          <w:color w:val="000000" w:themeColor="text1"/>
        </w:rPr>
      </w:pPr>
      <w:r w:rsidRPr="005D4DFB">
        <w:rPr>
          <w:rFonts w:ascii="ＭＳ 明朝" w:hAnsi="ＭＳ 明朝" w:hint="eastAsia"/>
          <w:color w:val="000000" w:themeColor="text1"/>
        </w:rPr>
        <w:t>（イ）関係市町</w:t>
      </w:r>
      <w:r w:rsidR="001A710A" w:rsidRPr="005D4DFB">
        <w:rPr>
          <w:rFonts w:hint="eastAsia"/>
          <w:color w:val="000000" w:themeColor="text1"/>
        </w:rPr>
        <w:t>（熊取町、泉佐野市、東大阪市）</w:t>
      </w:r>
    </w:p>
    <w:p w:rsidR="00A546C8" w:rsidRPr="005D4DFB" w:rsidRDefault="0053268F" w:rsidP="00B31631">
      <w:pPr>
        <w:ind w:leftChars="300" w:left="1360" w:hangingChars="300" w:hanging="680"/>
        <w:rPr>
          <w:rFonts w:ascii="ＭＳ 明朝" w:hAnsi="ＭＳ 明朝"/>
          <w:color w:val="000000" w:themeColor="text1"/>
        </w:rPr>
      </w:pPr>
      <w:r w:rsidRPr="005D4DFB">
        <w:rPr>
          <w:rFonts w:ascii="ＭＳ 明朝" w:hAnsi="ＭＳ 明朝" w:hint="eastAsia"/>
          <w:color w:val="000000" w:themeColor="text1"/>
        </w:rPr>
        <w:t>（ウ）</w:t>
      </w:r>
      <w:r w:rsidR="00A546C8" w:rsidRPr="005D4DFB">
        <w:rPr>
          <w:rFonts w:ascii="ＭＳ 明朝" w:hAnsi="ＭＳ 明朝" w:hint="eastAsia"/>
          <w:color w:val="000000" w:themeColor="text1"/>
        </w:rPr>
        <w:t>泉州南消防組合</w:t>
      </w:r>
    </w:p>
    <w:p w:rsidR="005471B7" w:rsidRPr="005D4DFB" w:rsidRDefault="00B31631" w:rsidP="00A546C8">
      <w:pPr>
        <w:ind w:leftChars="300" w:left="1360" w:hangingChars="300" w:hanging="680"/>
        <w:rPr>
          <w:rFonts w:ascii="ＭＳ 明朝" w:hAnsi="ＭＳ 明朝"/>
          <w:color w:val="000000" w:themeColor="text1"/>
        </w:rPr>
      </w:pPr>
      <w:r w:rsidRPr="005D4DFB">
        <w:rPr>
          <w:rFonts w:ascii="ＭＳ 明朝" w:hAnsi="ＭＳ 明朝" w:hint="eastAsia"/>
          <w:color w:val="000000" w:themeColor="text1"/>
        </w:rPr>
        <w:t>（</w:t>
      </w:r>
      <w:r w:rsidR="0053268F" w:rsidRPr="005D4DFB">
        <w:rPr>
          <w:rFonts w:ascii="ＭＳ 明朝" w:hAnsi="ＭＳ 明朝" w:hint="eastAsia"/>
          <w:color w:val="000000" w:themeColor="text1"/>
        </w:rPr>
        <w:t>エ</w:t>
      </w:r>
      <w:r w:rsidRPr="005D4DFB">
        <w:rPr>
          <w:rFonts w:ascii="ＭＳ 明朝" w:hAnsi="ＭＳ 明朝" w:hint="eastAsia"/>
          <w:color w:val="000000" w:themeColor="text1"/>
        </w:rPr>
        <w:t>）府内原子力事業者</w:t>
      </w:r>
      <w:r w:rsidR="001A710A" w:rsidRPr="005D4DFB">
        <w:rPr>
          <w:rFonts w:ascii="ＭＳ 明朝" w:hAnsi="ＭＳ 明朝" w:hint="eastAsia"/>
          <w:color w:val="000000" w:themeColor="text1"/>
        </w:rPr>
        <w:t>（京都大学原子炉実験所、原子燃料工業(株)熊取事業所、近畿大学原子力研究所）</w:t>
      </w:r>
    </w:p>
    <w:p w:rsidR="00086252" w:rsidRPr="005D4DFB" w:rsidRDefault="000F276F" w:rsidP="00086252">
      <w:pPr>
        <w:ind w:leftChars="200" w:left="680" w:hangingChars="100" w:hanging="227"/>
        <w:rPr>
          <w:color w:val="000000" w:themeColor="text1"/>
        </w:rPr>
      </w:pPr>
      <w:r w:rsidRPr="005D4DFB">
        <w:rPr>
          <w:rFonts w:hint="eastAsia"/>
          <w:color w:val="000000" w:themeColor="text1"/>
        </w:rPr>
        <w:t xml:space="preserve">ウ　</w:t>
      </w:r>
      <w:r w:rsidR="0053268F" w:rsidRPr="005D4DFB">
        <w:rPr>
          <w:rFonts w:hint="eastAsia"/>
          <w:color w:val="000000" w:themeColor="text1"/>
        </w:rPr>
        <w:t>「</w:t>
      </w:r>
      <w:r w:rsidR="008E7C3A" w:rsidRPr="005D4DFB">
        <w:rPr>
          <w:rFonts w:hint="eastAsia"/>
          <w:color w:val="000000" w:themeColor="text1"/>
        </w:rPr>
        <w:t>大阪府</w:t>
      </w:r>
      <w:r w:rsidR="00BF1254" w:rsidRPr="005D4DFB">
        <w:rPr>
          <w:rFonts w:hint="eastAsia"/>
          <w:color w:val="000000" w:themeColor="text1"/>
        </w:rPr>
        <w:t>モニタリング本部</w:t>
      </w:r>
      <w:r w:rsidR="0053268F" w:rsidRPr="005D4DFB">
        <w:rPr>
          <w:rFonts w:hint="eastAsia"/>
          <w:color w:val="000000" w:themeColor="text1"/>
        </w:rPr>
        <w:t>」</w:t>
      </w:r>
      <w:r w:rsidR="009B5861" w:rsidRPr="005D4DFB">
        <w:rPr>
          <w:rFonts w:hint="eastAsia"/>
          <w:color w:val="000000" w:themeColor="text1"/>
        </w:rPr>
        <w:t>の組織</w:t>
      </w:r>
      <w:r w:rsidR="00731D76" w:rsidRPr="005D4DFB">
        <w:rPr>
          <w:rFonts w:hint="eastAsia"/>
          <w:color w:val="000000" w:themeColor="text1"/>
        </w:rPr>
        <w:t>は</w:t>
      </w:r>
      <w:r w:rsidR="009B5861" w:rsidRPr="005D4DFB">
        <w:rPr>
          <w:rFonts w:hint="eastAsia"/>
          <w:color w:val="000000" w:themeColor="text1"/>
        </w:rPr>
        <w:t>別表</w:t>
      </w:r>
      <w:r w:rsidR="007E7533" w:rsidRPr="005D4DFB">
        <w:rPr>
          <w:rFonts w:hint="eastAsia"/>
          <w:color w:val="000000" w:themeColor="text1"/>
        </w:rPr>
        <w:t>２</w:t>
      </w:r>
      <w:r w:rsidR="00B31631" w:rsidRPr="005D4DFB">
        <w:rPr>
          <w:rFonts w:hint="eastAsia"/>
          <w:color w:val="000000" w:themeColor="text1"/>
        </w:rPr>
        <w:t>及び別図</w:t>
      </w:r>
      <w:r w:rsidR="005D6252" w:rsidRPr="005D4DFB">
        <w:rPr>
          <w:rFonts w:hint="eastAsia"/>
          <w:color w:val="000000" w:themeColor="text1"/>
        </w:rPr>
        <w:t>２</w:t>
      </w:r>
      <w:r w:rsidR="001A710A" w:rsidRPr="005D4DFB">
        <w:rPr>
          <w:rFonts w:hint="eastAsia"/>
          <w:color w:val="000000" w:themeColor="text1"/>
        </w:rPr>
        <w:t>に記載のとおりとする</w:t>
      </w:r>
      <w:r w:rsidR="0053268F" w:rsidRPr="005D4DFB">
        <w:rPr>
          <w:rFonts w:hint="eastAsia"/>
          <w:color w:val="000000" w:themeColor="text1"/>
        </w:rPr>
        <w:t>。</w:t>
      </w:r>
      <w:r w:rsidR="00086252" w:rsidRPr="005D4DFB">
        <w:rPr>
          <w:rFonts w:hint="eastAsia"/>
          <w:color w:val="000000" w:themeColor="text1"/>
        </w:rPr>
        <w:t xml:space="preserve">　</w:t>
      </w:r>
    </w:p>
    <w:p w:rsidR="001B79BB" w:rsidRPr="005D4DFB" w:rsidRDefault="001B79BB" w:rsidP="00B31631">
      <w:pPr>
        <w:ind w:leftChars="200" w:left="680" w:hangingChars="100" w:hanging="227"/>
        <w:rPr>
          <w:color w:val="000000" w:themeColor="text1"/>
        </w:rPr>
      </w:pPr>
      <w:r w:rsidRPr="005D4DFB">
        <w:rPr>
          <w:rFonts w:hint="eastAsia"/>
          <w:color w:val="000000" w:themeColor="text1"/>
        </w:rPr>
        <w:t>エ　地方</w:t>
      </w:r>
      <w:r w:rsidR="008D31CF" w:rsidRPr="005D4DFB">
        <w:rPr>
          <w:rFonts w:hint="eastAsia"/>
          <w:color w:val="000000" w:themeColor="text1"/>
        </w:rPr>
        <w:t>放射線</w:t>
      </w:r>
      <w:r w:rsidRPr="005D4DFB">
        <w:rPr>
          <w:rFonts w:hint="eastAsia"/>
          <w:color w:val="000000" w:themeColor="text1"/>
        </w:rPr>
        <w:t>モニタリング対策官</w:t>
      </w:r>
      <w:r w:rsidR="000F276F" w:rsidRPr="005D4DFB">
        <w:rPr>
          <w:rFonts w:hint="eastAsia"/>
          <w:color w:val="000000" w:themeColor="text1"/>
        </w:rPr>
        <w:t>は、</w:t>
      </w:r>
      <w:r w:rsidR="00086252" w:rsidRPr="005D4DFB">
        <w:rPr>
          <w:rFonts w:hint="eastAsia"/>
          <w:color w:val="000000" w:themeColor="text1"/>
        </w:rPr>
        <w:t>「</w:t>
      </w:r>
      <w:r w:rsidR="008E7C3A" w:rsidRPr="005D4DFB">
        <w:rPr>
          <w:rFonts w:hint="eastAsia"/>
          <w:color w:val="000000" w:themeColor="text1"/>
        </w:rPr>
        <w:t>大阪府</w:t>
      </w:r>
      <w:r w:rsidR="000F276F" w:rsidRPr="005D4DFB">
        <w:rPr>
          <w:rFonts w:hint="eastAsia"/>
          <w:color w:val="000000" w:themeColor="text1"/>
        </w:rPr>
        <w:t>モニタリング本部</w:t>
      </w:r>
      <w:r w:rsidR="00086252" w:rsidRPr="005D4DFB">
        <w:rPr>
          <w:rFonts w:hint="eastAsia"/>
          <w:color w:val="000000" w:themeColor="text1"/>
        </w:rPr>
        <w:t>」</w:t>
      </w:r>
      <w:r w:rsidRPr="005D4DFB">
        <w:rPr>
          <w:rFonts w:hint="eastAsia"/>
          <w:color w:val="000000" w:themeColor="text1"/>
        </w:rPr>
        <w:t>に</w:t>
      </w:r>
      <w:r w:rsidR="00081B47">
        <w:rPr>
          <w:rFonts w:hint="eastAsia"/>
          <w:color w:val="000000" w:themeColor="text1"/>
        </w:rPr>
        <w:t>対</w:t>
      </w:r>
      <w:r w:rsidR="002A5B70" w:rsidRPr="005D4DFB">
        <w:rPr>
          <w:rFonts w:hint="eastAsia"/>
          <w:color w:val="000000" w:themeColor="text1"/>
        </w:rPr>
        <w:t>し、モニタリング</w:t>
      </w:r>
      <w:r w:rsidR="00081B47">
        <w:rPr>
          <w:rFonts w:hint="eastAsia"/>
          <w:color w:val="000000" w:themeColor="text1"/>
        </w:rPr>
        <w:t>に関する</w:t>
      </w:r>
      <w:r w:rsidR="002A5B70" w:rsidRPr="005D4DFB">
        <w:rPr>
          <w:rFonts w:hint="eastAsia"/>
          <w:color w:val="000000" w:themeColor="text1"/>
        </w:rPr>
        <w:t>助言</w:t>
      </w:r>
      <w:r w:rsidRPr="005D4DFB">
        <w:rPr>
          <w:rFonts w:hint="eastAsia"/>
          <w:color w:val="000000" w:themeColor="text1"/>
        </w:rPr>
        <w:t>を行う。</w:t>
      </w:r>
    </w:p>
    <w:p w:rsidR="001B79BB" w:rsidRPr="005D4DFB" w:rsidRDefault="001B79BB" w:rsidP="007656B1">
      <w:pPr>
        <w:rPr>
          <w:color w:val="000000" w:themeColor="text1"/>
        </w:rPr>
      </w:pPr>
    </w:p>
    <w:p w:rsidR="007656B1" w:rsidRPr="005D4DFB" w:rsidRDefault="00FC21BE" w:rsidP="007656B1">
      <w:pPr>
        <w:rPr>
          <w:color w:val="000000" w:themeColor="text1"/>
        </w:rPr>
      </w:pPr>
      <w:r w:rsidRPr="005D4DFB">
        <w:rPr>
          <w:rFonts w:hint="eastAsia"/>
          <w:color w:val="000000" w:themeColor="text1"/>
        </w:rPr>
        <w:t>（</w:t>
      </w:r>
      <w:r w:rsidR="00865E64" w:rsidRPr="005D4DFB">
        <w:rPr>
          <w:rFonts w:hint="eastAsia"/>
          <w:color w:val="000000" w:themeColor="text1"/>
        </w:rPr>
        <w:t>４</w:t>
      </w:r>
      <w:r w:rsidR="007656B1" w:rsidRPr="005D4DFB">
        <w:rPr>
          <w:rFonts w:hint="eastAsia"/>
          <w:color w:val="000000" w:themeColor="text1"/>
        </w:rPr>
        <w:t>）</w:t>
      </w:r>
      <w:r w:rsidR="00E6688A" w:rsidRPr="005D4DFB">
        <w:rPr>
          <w:rFonts w:ascii="ＭＳ 明朝" w:hAnsi="ＭＳ 明朝" w:hint="eastAsia"/>
          <w:color w:val="000000" w:themeColor="text1"/>
        </w:rPr>
        <w:t>ＥＭＣ</w:t>
      </w:r>
    </w:p>
    <w:p w:rsidR="009E4B35" w:rsidRPr="005D4DFB" w:rsidRDefault="001A710A" w:rsidP="004F42E1">
      <w:pPr>
        <w:ind w:leftChars="200" w:left="680" w:hangingChars="100" w:hanging="227"/>
        <w:rPr>
          <w:color w:val="000000" w:themeColor="text1"/>
        </w:rPr>
      </w:pPr>
      <w:r w:rsidRPr="005D4DFB">
        <w:rPr>
          <w:rFonts w:hint="eastAsia"/>
          <w:color w:val="000000" w:themeColor="text1"/>
        </w:rPr>
        <w:t xml:space="preserve">ア　</w:t>
      </w:r>
      <w:r w:rsidR="007656B1" w:rsidRPr="005D4DFB">
        <w:rPr>
          <w:rFonts w:hint="eastAsia"/>
          <w:color w:val="000000" w:themeColor="text1"/>
        </w:rPr>
        <w:t>緊急事態発生後、</w:t>
      </w:r>
      <w:r w:rsidR="009E4B35" w:rsidRPr="005D4DFB">
        <w:rPr>
          <w:rFonts w:hint="eastAsia"/>
          <w:color w:val="000000" w:themeColor="text1"/>
        </w:rPr>
        <w:t>国</w:t>
      </w:r>
      <w:r w:rsidR="007656B1" w:rsidRPr="005D4DFB">
        <w:rPr>
          <w:rFonts w:hint="eastAsia"/>
          <w:color w:val="000000" w:themeColor="text1"/>
        </w:rPr>
        <w:t>は</w:t>
      </w:r>
      <w:r w:rsidR="009E4B35" w:rsidRPr="005D4DFB">
        <w:rPr>
          <w:rFonts w:hint="eastAsia"/>
          <w:color w:val="000000" w:themeColor="text1"/>
        </w:rPr>
        <w:t>、原子力災害が発生した地区のオフサイトセンターに</w:t>
      </w:r>
      <w:r w:rsidR="002A5B70" w:rsidRPr="005D4DFB">
        <w:rPr>
          <w:rFonts w:ascii="ＭＳ 明朝" w:hAnsi="ＭＳ 明朝" w:hint="eastAsia"/>
          <w:color w:val="000000" w:themeColor="text1"/>
        </w:rPr>
        <w:t>ＥＭＣ</w:t>
      </w:r>
      <w:r w:rsidR="007B7788" w:rsidRPr="005D4DFB">
        <w:rPr>
          <w:rFonts w:hint="eastAsia"/>
          <w:color w:val="000000" w:themeColor="text1"/>
        </w:rPr>
        <w:t>を</w:t>
      </w:r>
      <w:r w:rsidR="005C7FA9" w:rsidRPr="005D4DFB">
        <w:rPr>
          <w:rFonts w:hint="eastAsia"/>
          <w:color w:val="000000" w:themeColor="text1"/>
        </w:rPr>
        <w:t>設置する。</w:t>
      </w:r>
    </w:p>
    <w:p w:rsidR="007656B1" w:rsidRPr="005D4DFB" w:rsidRDefault="009E4B35" w:rsidP="004F42E1">
      <w:pPr>
        <w:ind w:leftChars="200" w:left="680" w:hangingChars="100" w:hanging="227"/>
        <w:rPr>
          <w:color w:val="000000" w:themeColor="text1"/>
        </w:rPr>
      </w:pPr>
      <w:r w:rsidRPr="005D4DFB">
        <w:rPr>
          <w:rFonts w:hint="eastAsia"/>
          <w:color w:val="000000" w:themeColor="text1"/>
        </w:rPr>
        <w:t>イ　「</w:t>
      </w:r>
      <w:r w:rsidR="00D34CAA" w:rsidRPr="005D4DFB">
        <w:rPr>
          <w:rFonts w:hint="eastAsia"/>
          <w:color w:val="000000" w:themeColor="text1"/>
        </w:rPr>
        <w:t>大阪府</w:t>
      </w:r>
      <w:r w:rsidR="007656B1" w:rsidRPr="005D4DFB">
        <w:rPr>
          <w:rFonts w:hint="eastAsia"/>
          <w:color w:val="000000" w:themeColor="text1"/>
        </w:rPr>
        <w:t>モニタリング本部</w:t>
      </w:r>
      <w:r w:rsidRPr="005D4DFB">
        <w:rPr>
          <w:rFonts w:hint="eastAsia"/>
          <w:color w:val="000000" w:themeColor="text1"/>
        </w:rPr>
        <w:t>」</w:t>
      </w:r>
      <w:r w:rsidR="00CA472F" w:rsidRPr="005D4DFB">
        <w:rPr>
          <w:rFonts w:hint="eastAsia"/>
          <w:color w:val="000000" w:themeColor="text1"/>
        </w:rPr>
        <w:t>はＥＭＣの組織に移行する</w:t>
      </w:r>
      <w:r w:rsidR="005C7FA9" w:rsidRPr="005D4DFB">
        <w:rPr>
          <w:rFonts w:hint="eastAsia"/>
          <w:color w:val="000000" w:themeColor="text1"/>
        </w:rPr>
        <w:t>。</w:t>
      </w:r>
    </w:p>
    <w:p w:rsidR="007656B1" w:rsidRPr="005D4DFB" w:rsidRDefault="00C16787" w:rsidP="009E4B35">
      <w:pPr>
        <w:ind w:leftChars="200" w:left="680" w:hangingChars="100" w:hanging="227"/>
        <w:rPr>
          <w:color w:val="000000" w:themeColor="text1"/>
        </w:rPr>
      </w:pPr>
      <w:r w:rsidRPr="005D4DFB">
        <w:rPr>
          <w:rFonts w:hint="eastAsia"/>
          <w:color w:val="000000" w:themeColor="text1"/>
        </w:rPr>
        <w:t>ウ</w:t>
      </w:r>
      <w:r w:rsidR="002A5B70" w:rsidRPr="005D4DFB">
        <w:rPr>
          <w:rFonts w:hint="eastAsia"/>
          <w:color w:val="000000" w:themeColor="text1"/>
        </w:rPr>
        <w:t xml:space="preserve">　</w:t>
      </w:r>
      <w:r w:rsidR="002A5B70" w:rsidRPr="005D4DFB">
        <w:rPr>
          <w:rFonts w:ascii="ＭＳ 明朝" w:hAnsi="ＭＳ 明朝" w:hint="eastAsia"/>
          <w:color w:val="000000" w:themeColor="text1"/>
        </w:rPr>
        <w:t>ＥＭＣ</w:t>
      </w:r>
      <w:r w:rsidR="007656B1" w:rsidRPr="005D4DFB">
        <w:rPr>
          <w:rFonts w:hint="eastAsia"/>
          <w:color w:val="000000" w:themeColor="text1"/>
        </w:rPr>
        <w:t>は次の機関で構成する。</w:t>
      </w:r>
      <w:r w:rsidR="009E4B35" w:rsidRPr="005D4DFB">
        <w:rPr>
          <w:rFonts w:hint="eastAsia"/>
          <w:color w:val="000000" w:themeColor="text1"/>
        </w:rPr>
        <w:t>なお、</w:t>
      </w:r>
      <w:r w:rsidR="009E4B35" w:rsidRPr="005D4DFB">
        <w:rPr>
          <w:rFonts w:ascii="ＭＳ 明朝" w:hAnsi="ＭＳ 明朝" w:hint="eastAsia"/>
          <w:color w:val="000000" w:themeColor="text1"/>
        </w:rPr>
        <w:t>ＥＭＣセンター長は</w:t>
      </w:r>
      <w:r w:rsidR="009E4B35" w:rsidRPr="005D4DFB">
        <w:rPr>
          <w:rFonts w:hint="eastAsia"/>
          <w:color w:val="000000" w:themeColor="text1"/>
        </w:rPr>
        <w:t>原子力規制庁監視情報課放射線環境対策室長</w:t>
      </w:r>
      <w:r w:rsidR="009E4B35" w:rsidRPr="005D4DFB">
        <w:rPr>
          <w:rFonts w:ascii="ＭＳ 明朝" w:hAnsi="ＭＳ 明朝" w:hint="eastAsia"/>
          <w:color w:val="000000" w:themeColor="text1"/>
        </w:rPr>
        <w:t>、副センター長は府防災企画課長及び</w:t>
      </w:r>
      <w:r w:rsidR="00926D15">
        <w:rPr>
          <w:rFonts w:ascii="ＭＳ 明朝" w:hAnsi="ＭＳ 明朝" w:hint="eastAsia"/>
          <w:color w:val="000000" w:themeColor="text1"/>
        </w:rPr>
        <w:t>大飯・高浜</w:t>
      </w:r>
      <w:r w:rsidR="009E4B35" w:rsidRPr="005D4DFB">
        <w:rPr>
          <w:rFonts w:ascii="ＭＳ 明朝" w:hAnsi="ＭＳ 明朝" w:hint="eastAsia"/>
          <w:color w:val="000000" w:themeColor="text1"/>
        </w:rPr>
        <w:t>地方モニタリング対策官事務所長</w:t>
      </w:r>
      <w:r w:rsidR="0011265C">
        <w:rPr>
          <w:rFonts w:ascii="ＭＳ 明朝" w:hAnsi="ＭＳ 明朝" w:hint="eastAsia"/>
          <w:color w:val="000000" w:themeColor="text1"/>
        </w:rPr>
        <w:t>が</w:t>
      </w:r>
      <w:r w:rsidR="009E4B35" w:rsidRPr="005D4DFB">
        <w:rPr>
          <w:rFonts w:ascii="ＭＳ 明朝" w:hAnsi="ＭＳ 明朝" w:hint="eastAsia"/>
          <w:color w:val="000000" w:themeColor="text1"/>
        </w:rPr>
        <w:t>努める。</w:t>
      </w:r>
      <w:r w:rsidR="009E4B35" w:rsidRPr="005D4DFB">
        <w:rPr>
          <w:rFonts w:hint="eastAsia"/>
          <w:color w:val="000000" w:themeColor="text1"/>
        </w:rPr>
        <w:t>原子力規制庁監視情報課放射線環境対策室長</w:t>
      </w:r>
      <w:r w:rsidR="009E4B35" w:rsidRPr="005D4DFB">
        <w:rPr>
          <w:rFonts w:ascii="ＭＳ 明朝" w:hAnsi="ＭＳ 明朝" w:hint="eastAsia"/>
          <w:color w:val="000000" w:themeColor="text1"/>
        </w:rPr>
        <w:t>が不在の時は、</w:t>
      </w:r>
      <w:r w:rsidR="00531385">
        <w:rPr>
          <w:rFonts w:ascii="ＭＳ 明朝" w:hAnsi="ＭＳ 明朝" w:hint="eastAsia"/>
          <w:color w:val="000000" w:themeColor="text1"/>
        </w:rPr>
        <w:t>センター長代理がその職務を代行する。センター長代理は、大飯・高浜</w:t>
      </w:r>
      <w:r w:rsidR="00531385" w:rsidRPr="005D4DFB">
        <w:rPr>
          <w:rFonts w:ascii="ＭＳ 明朝" w:hAnsi="ＭＳ 明朝" w:hint="eastAsia"/>
          <w:color w:val="000000" w:themeColor="text1"/>
        </w:rPr>
        <w:t>地方モニタリング対策官事務所長</w:t>
      </w:r>
      <w:r w:rsidR="00531385">
        <w:rPr>
          <w:rFonts w:ascii="ＭＳ 明朝" w:hAnsi="ＭＳ 明朝" w:hint="eastAsia"/>
          <w:color w:val="000000" w:themeColor="text1"/>
        </w:rPr>
        <w:t>、大飯・高浜</w:t>
      </w:r>
      <w:r w:rsidR="00531385" w:rsidRPr="005D4DFB">
        <w:rPr>
          <w:rFonts w:ascii="ＭＳ 明朝" w:hAnsi="ＭＳ 明朝" w:hint="eastAsia"/>
          <w:color w:val="000000" w:themeColor="text1"/>
        </w:rPr>
        <w:t>地方モニタリング対策官事務所長</w:t>
      </w:r>
      <w:r w:rsidR="00531385">
        <w:rPr>
          <w:rFonts w:ascii="ＭＳ 明朝" w:hAnsi="ＭＳ 明朝" w:hint="eastAsia"/>
          <w:color w:val="000000" w:themeColor="text1"/>
        </w:rPr>
        <w:t>代理、</w:t>
      </w:r>
      <w:r w:rsidR="009E4B35" w:rsidRPr="005D4DFB">
        <w:rPr>
          <w:rFonts w:ascii="ＭＳ 明朝" w:hAnsi="ＭＳ 明朝" w:hint="eastAsia"/>
          <w:color w:val="000000" w:themeColor="text1"/>
        </w:rPr>
        <w:t>府危機管理室防災企画課長</w:t>
      </w:r>
      <w:r w:rsidR="00531385">
        <w:rPr>
          <w:rFonts w:ascii="ＭＳ 明朝" w:hAnsi="ＭＳ 明朝" w:hint="eastAsia"/>
          <w:color w:val="000000" w:themeColor="text1"/>
        </w:rPr>
        <w:t>の順でその職務にあたる</w:t>
      </w:r>
      <w:r w:rsidR="009E4B35" w:rsidRPr="005D4DFB">
        <w:rPr>
          <w:rFonts w:ascii="ＭＳ 明朝" w:hAnsi="ＭＳ 明朝" w:hint="eastAsia"/>
          <w:color w:val="000000" w:themeColor="text1"/>
        </w:rPr>
        <w:t>。</w:t>
      </w:r>
    </w:p>
    <w:p w:rsidR="007656B1" w:rsidRPr="005D4DFB" w:rsidRDefault="009854CF" w:rsidP="005C2E69">
      <w:pPr>
        <w:ind w:firstLineChars="300" w:firstLine="680"/>
        <w:rPr>
          <w:color w:val="000000" w:themeColor="text1"/>
        </w:rPr>
      </w:pPr>
      <w:r w:rsidRPr="005D4DFB">
        <w:rPr>
          <w:rFonts w:hint="eastAsia"/>
          <w:color w:val="000000" w:themeColor="text1"/>
        </w:rPr>
        <w:t>（ア）</w:t>
      </w:r>
      <w:r w:rsidR="00936DCF" w:rsidRPr="005D4DFB">
        <w:rPr>
          <w:rFonts w:hint="eastAsia"/>
          <w:color w:val="000000" w:themeColor="text1"/>
        </w:rPr>
        <w:t>国</w:t>
      </w:r>
      <w:r w:rsidR="009E4B35" w:rsidRPr="005D4DFB">
        <w:rPr>
          <w:rFonts w:hint="eastAsia"/>
          <w:color w:val="000000" w:themeColor="text1"/>
        </w:rPr>
        <w:t>（原子力規制庁）</w:t>
      </w:r>
    </w:p>
    <w:p w:rsidR="007656B1" w:rsidRPr="005D4DFB" w:rsidRDefault="009854CF" w:rsidP="005C2E69">
      <w:pPr>
        <w:ind w:firstLineChars="300" w:firstLine="680"/>
        <w:rPr>
          <w:rFonts w:ascii="ＭＳ 明朝" w:hAnsi="ＭＳ 明朝"/>
          <w:color w:val="000000" w:themeColor="text1"/>
        </w:rPr>
      </w:pPr>
      <w:r w:rsidRPr="005D4DFB">
        <w:rPr>
          <w:rFonts w:ascii="ＭＳ 明朝" w:hAnsi="ＭＳ 明朝" w:hint="eastAsia"/>
          <w:color w:val="000000" w:themeColor="text1"/>
        </w:rPr>
        <w:t>（イ）</w:t>
      </w:r>
      <w:r w:rsidR="00D34CAA" w:rsidRPr="005D4DFB">
        <w:rPr>
          <w:rFonts w:ascii="ＭＳ 明朝" w:hAnsi="ＭＳ 明朝" w:hint="eastAsia"/>
          <w:color w:val="000000" w:themeColor="text1"/>
        </w:rPr>
        <w:t>府</w:t>
      </w:r>
      <w:r w:rsidR="009E4B35" w:rsidRPr="005D4DFB">
        <w:rPr>
          <w:rFonts w:ascii="ＭＳ 明朝" w:hAnsi="ＭＳ 明朝" w:hint="eastAsia"/>
          <w:color w:val="000000" w:themeColor="text1"/>
        </w:rPr>
        <w:t>（危機管理室、府立公衆衛生研究所）</w:t>
      </w:r>
    </w:p>
    <w:p w:rsidR="00310E5B" w:rsidRPr="005D4DFB" w:rsidRDefault="00A546C8" w:rsidP="00A546C8">
      <w:pPr>
        <w:ind w:firstLineChars="300" w:firstLine="680"/>
        <w:jc w:val="left"/>
        <w:rPr>
          <w:color w:val="000000" w:themeColor="text1"/>
        </w:rPr>
      </w:pPr>
      <w:r w:rsidRPr="005D4DFB">
        <w:rPr>
          <w:rFonts w:hint="eastAsia"/>
          <w:color w:val="000000" w:themeColor="text1"/>
        </w:rPr>
        <w:t>（ウ）関係市町（熊取町、泉佐野市、東大阪市</w:t>
      </w:r>
      <w:r w:rsidR="00310E5B" w:rsidRPr="005D4DFB">
        <w:rPr>
          <w:rFonts w:hint="eastAsia"/>
          <w:color w:val="000000" w:themeColor="text1"/>
        </w:rPr>
        <w:t>）</w:t>
      </w:r>
    </w:p>
    <w:p w:rsidR="00A546C8" w:rsidRPr="005D4DFB" w:rsidRDefault="00310E5B" w:rsidP="00A546C8">
      <w:pPr>
        <w:ind w:firstLineChars="300" w:firstLine="680"/>
        <w:jc w:val="left"/>
        <w:rPr>
          <w:color w:val="000000" w:themeColor="text1"/>
        </w:rPr>
      </w:pPr>
      <w:r w:rsidRPr="005D4DFB">
        <w:rPr>
          <w:rFonts w:hint="eastAsia"/>
          <w:color w:val="000000" w:themeColor="text1"/>
        </w:rPr>
        <w:t>（エ）</w:t>
      </w:r>
      <w:r w:rsidR="00A546C8" w:rsidRPr="005D4DFB">
        <w:rPr>
          <w:rFonts w:hint="eastAsia"/>
          <w:color w:val="000000" w:themeColor="text1"/>
        </w:rPr>
        <w:t>泉州南消防組合</w:t>
      </w:r>
    </w:p>
    <w:p w:rsidR="00BF12F4" w:rsidRDefault="00310E5B" w:rsidP="00BF12F4">
      <w:pPr>
        <w:ind w:leftChars="300" w:left="1247" w:hangingChars="250" w:hanging="567"/>
        <w:jc w:val="left"/>
        <w:rPr>
          <w:color w:val="000000" w:themeColor="text1"/>
        </w:rPr>
      </w:pPr>
      <w:r w:rsidRPr="005D4DFB">
        <w:rPr>
          <w:rFonts w:hint="eastAsia"/>
          <w:color w:val="000000" w:themeColor="text1"/>
        </w:rPr>
        <w:t>（オ</w:t>
      </w:r>
      <w:r w:rsidR="00A546C8" w:rsidRPr="005D4DFB">
        <w:rPr>
          <w:rFonts w:hint="eastAsia"/>
          <w:color w:val="000000" w:themeColor="text1"/>
        </w:rPr>
        <w:t>）関係指定公共機関（</w:t>
      </w:r>
      <w:r w:rsidR="00BF12F4">
        <w:rPr>
          <w:rFonts w:hint="eastAsia"/>
          <w:color w:val="000000" w:themeColor="text1"/>
        </w:rPr>
        <w:t>国立研究開発法人</w:t>
      </w:r>
      <w:r w:rsidR="00A546C8" w:rsidRPr="005D4DFB">
        <w:rPr>
          <w:rFonts w:hint="eastAsia"/>
          <w:color w:val="000000" w:themeColor="text1"/>
        </w:rPr>
        <w:t>放射線医学総合研究所、</w:t>
      </w:r>
      <w:r w:rsidR="00BF12F4">
        <w:rPr>
          <w:rFonts w:hint="eastAsia"/>
          <w:color w:val="000000" w:themeColor="text1"/>
        </w:rPr>
        <w:t>国立研究開発</w:t>
      </w:r>
    </w:p>
    <w:p w:rsidR="00A546C8" w:rsidRPr="00BF12F4" w:rsidRDefault="00BF12F4" w:rsidP="00BF12F4">
      <w:pPr>
        <w:ind w:leftChars="550" w:left="1247"/>
        <w:jc w:val="left"/>
        <w:rPr>
          <w:color w:val="000000" w:themeColor="text1"/>
        </w:rPr>
      </w:pPr>
      <w:r>
        <w:rPr>
          <w:rFonts w:hint="eastAsia"/>
          <w:color w:val="000000" w:themeColor="text1"/>
        </w:rPr>
        <w:t>法人</w:t>
      </w:r>
      <w:r w:rsidR="00A546C8" w:rsidRPr="005D4DFB">
        <w:rPr>
          <w:rFonts w:hint="eastAsia"/>
          <w:color w:val="000000" w:themeColor="text1"/>
        </w:rPr>
        <w:t>日本原子力研究開発機構）</w:t>
      </w:r>
    </w:p>
    <w:p w:rsidR="005533E0" w:rsidRDefault="00A546C8" w:rsidP="005533E0">
      <w:pPr>
        <w:ind w:firstLineChars="300" w:firstLine="680"/>
        <w:jc w:val="left"/>
        <w:rPr>
          <w:rFonts w:ascii="ＭＳ 明朝" w:hAnsi="ＭＳ 明朝"/>
          <w:color w:val="000000" w:themeColor="text1"/>
        </w:rPr>
      </w:pPr>
      <w:r w:rsidRPr="005D4DFB">
        <w:rPr>
          <w:rFonts w:hint="eastAsia"/>
          <w:color w:val="000000" w:themeColor="text1"/>
        </w:rPr>
        <w:t>（</w:t>
      </w:r>
      <w:r w:rsidR="00310E5B" w:rsidRPr="005D4DFB">
        <w:rPr>
          <w:rFonts w:hint="eastAsia"/>
          <w:color w:val="000000" w:themeColor="text1"/>
        </w:rPr>
        <w:t>カ</w:t>
      </w:r>
      <w:r w:rsidRPr="005D4DFB">
        <w:rPr>
          <w:rFonts w:hint="eastAsia"/>
          <w:color w:val="000000" w:themeColor="text1"/>
        </w:rPr>
        <w:t>）</w:t>
      </w:r>
      <w:r w:rsidR="005C2E69" w:rsidRPr="005D4DFB">
        <w:rPr>
          <w:rFonts w:ascii="ＭＳ 明朝" w:hAnsi="ＭＳ 明朝" w:hint="eastAsia"/>
          <w:color w:val="000000" w:themeColor="text1"/>
        </w:rPr>
        <w:t>府内原子力事業者（京都大学原子炉実験所、原子燃料工業(株)熊取事業所、</w:t>
      </w:r>
    </w:p>
    <w:p w:rsidR="00881348" w:rsidRPr="005D4DFB" w:rsidRDefault="005C2E69" w:rsidP="005533E0">
      <w:pPr>
        <w:ind w:firstLineChars="562" w:firstLine="1274"/>
        <w:jc w:val="left"/>
        <w:rPr>
          <w:color w:val="000000" w:themeColor="text1"/>
        </w:rPr>
      </w:pPr>
      <w:r w:rsidRPr="005D4DFB">
        <w:rPr>
          <w:rFonts w:ascii="ＭＳ 明朝" w:hAnsi="ＭＳ 明朝" w:hint="eastAsia"/>
          <w:color w:val="000000" w:themeColor="text1"/>
        </w:rPr>
        <w:t>近畿大学原子力研究所）</w:t>
      </w:r>
    </w:p>
    <w:p w:rsidR="00537B65" w:rsidRPr="005D4DFB" w:rsidRDefault="00C16787" w:rsidP="009E4B35">
      <w:pPr>
        <w:ind w:leftChars="200" w:left="680" w:hangingChars="100" w:hanging="227"/>
        <w:rPr>
          <w:rFonts w:ascii="ＭＳ 明朝" w:hAnsi="ＭＳ 明朝"/>
          <w:dstrike/>
          <w:color w:val="000000" w:themeColor="text1"/>
        </w:rPr>
      </w:pPr>
      <w:r w:rsidRPr="005D4DFB">
        <w:rPr>
          <w:rFonts w:ascii="ＭＳ 明朝" w:hAnsi="ＭＳ 明朝" w:hint="eastAsia"/>
          <w:color w:val="000000" w:themeColor="text1"/>
        </w:rPr>
        <w:t>エ</w:t>
      </w:r>
      <w:r w:rsidR="00B62390" w:rsidRPr="005D4DFB">
        <w:rPr>
          <w:rFonts w:ascii="ＭＳ 明朝" w:hAnsi="ＭＳ 明朝" w:hint="eastAsia"/>
          <w:color w:val="000000" w:themeColor="text1"/>
        </w:rPr>
        <w:t xml:space="preserve">　</w:t>
      </w:r>
      <w:r w:rsidR="002A5B70" w:rsidRPr="005D4DFB">
        <w:rPr>
          <w:rFonts w:ascii="ＭＳ 明朝" w:hAnsi="ＭＳ 明朝" w:hint="eastAsia"/>
          <w:color w:val="000000" w:themeColor="text1"/>
        </w:rPr>
        <w:t>ＥＭＣ</w:t>
      </w:r>
      <w:r w:rsidR="00711341" w:rsidRPr="005D4DFB">
        <w:rPr>
          <w:rFonts w:hint="eastAsia"/>
          <w:color w:val="000000" w:themeColor="text1"/>
        </w:rPr>
        <w:t>の組織は別表</w:t>
      </w:r>
      <w:r w:rsidR="00A546C8" w:rsidRPr="005D4DFB">
        <w:rPr>
          <w:rFonts w:hint="eastAsia"/>
          <w:color w:val="000000" w:themeColor="text1"/>
        </w:rPr>
        <w:t>２</w:t>
      </w:r>
      <w:r w:rsidR="005C2E69" w:rsidRPr="005D4DFB">
        <w:rPr>
          <w:rFonts w:hint="eastAsia"/>
          <w:color w:val="000000" w:themeColor="text1"/>
        </w:rPr>
        <w:t>及び別図</w:t>
      </w:r>
      <w:r w:rsidR="005D6252" w:rsidRPr="005D4DFB">
        <w:rPr>
          <w:rFonts w:hint="eastAsia"/>
          <w:color w:val="000000" w:themeColor="text1"/>
        </w:rPr>
        <w:t>３</w:t>
      </w:r>
      <w:r w:rsidR="009E4B35" w:rsidRPr="005D4DFB">
        <w:rPr>
          <w:rFonts w:hint="eastAsia"/>
          <w:color w:val="000000" w:themeColor="text1"/>
        </w:rPr>
        <w:t>に記載のとおりとする</w:t>
      </w:r>
      <w:r w:rsidR="00C113DC" w:rsidRPr="005D4DFB">
        <w:rPr>
          <w:rFonts w:hint="eastAsia"/>
          <w:color w:val="000000" w:themeColor="text1"/>
        </w:rPr>
        <w:t>。</w:t>
      </w:r>
    </w:p>
    <w:p w:rsidR="00712571" w:rsidRPr="005D4DFB" w:rsidRDefault="00712571" w:rsidP="00846E2A">
      <w:pPr>
        <w:rPr>
          <w:rFonts w:ascii="ＭＳ 明朝" w:hAnsi="ＭＳ 明朝"/>
          <w:color w:val="000000" w:themeColor="text1"/>
        </w:rPr>
      </w:pPr>
    </w:p>
    <w:p w:rsidR="003F15E9" w:rsidRPr="005D4DFB" w:rsidRDefault="002F6180" w:rsidP="003F15E9">
      <w:pPr>
        <w:rPr>
          <w:rFonts w:ascii="ＭＳ 明朝" w:hAnsi="ＭＳ 明朝"/>
          <w:color w:val="000000" w:themeColor="text1"/>
        </w:rPr>
      </w:pPr>
      <w:r w:rsidRPr="005D4DFB">
        <w:rPr>
          <w:rFonts w:ascii="ＭＳ 明朝" w:hAnsi="ＭＳ 明朝" w:hint="eastAsia"/>
          <w:color w:val="000000" w:themeColor="text1"/>
        </w:rPr>
        <w:t>４</w:t>
      </w:r>
      <w:r w:rsidR="003F15E9" w:rsidRPr="005D4DFB">
        <w:rPr>
          <w:rFonts w:ascii="ＭＳ 明朝" w:hAnsi="ＭＳ 明朝" w:hint="eastAsia"/>
          <w:color w:val="000000" w:themeColor="text1"/>
        </w:rPr>
        <w:t xml:space="preserve">　</w:t>
      </w:r>
      <w:r w:rsidR="00595819" w:rsidRPr="005D4DFB">
        <w:rPr>
          <w:rFonts w:ascii="ＭＳ 明朝" w:hAnsi="ＭＳ 明朝" w:hint="eastAsia"/>
          <w:color w:val="000000" w:themeColor="text1"/>
        </w:rPr>
        <w:t>緊急時モニタリング</w:t>
      </w:r>
      <w:r w:rsidR="009E4B35" w:rsidRPr="005D4DFB">
        <w:rPr>
          <w:rFonts w:ascii="ＭＳ 明朝" w:hAnsi="ＭＳ 明朝" w:hint="eastAsia"/>
          <w:color w:val="000000" w:themeColor="text1"/>
        </w:rPr>
        <w:t>等の</w:t>
      </w:r>
      <w:r w:rsidR="0099080D" w:rsidRPr="005D4DFB">
        <w:rPr>
          <w:rFonts w:ascii="ＭＳ 明朝" w:hAnsi="ＭＳ 明朝" w:hint="eastAsia"/>
          <w:color w:val="000000" w:themeColor="text1"/>
        </w:rPr>
        <w:t>体制の整備</w:t>
      </w:r>
    </w:p>
    <w:p w:rsidR="003F15E9" w:rsidRPr="005D4DFB" w:rsidRDefault="003F15E9" w:rsidP="003F15E9">
      <w:pPr>
        <w:rPr>
          <w:color w:val="000000" w:themeColor="text1"/>
        </w:rPr>
      </w:pPr>
      <w:r w:rsidRPr="005D4DFB">
        <w:rPr>
          <w:rFonts w:hint="eastAsia"/>
          <w:color w:val="000000" w:themeColor="text1"/>
        </w:rPr>
        <w:t>（１）モニタリング要員の</w:t>
      </w:r>
      <w:r w:rsidR="0099080D" w:rsidRPr="005D4DFB">
        <w:rPr>
          <w:rFonts w:hint="eastAsia"/>
          <w:color w:val="000000" w:themeColor="text1"/>
        </w:rPr>
        <w:t>動員体制の整備</w:t>
      </w:r>
    </w:p>
    <w:p w:rsidR="003F15E9" w:rsidRPr="005D4DFB" w:rsidRDefault="003F15E9" w:rsidP="00F91A77">
      <w:pPr>
        <w:ind w:leftChars="200" w:left="680" w:hangingChars="100" w:hanging="227"/>
        <w:rPr>
          <w:color w:val="000000" w:themeColor="text1"/>
        </w:rPr>
      </w:pPr>
      <w:r w:rsidRPr="005D4DFB">
        <w:rPr>
          <w:rFonts w:hint="eastAsia"/>
          <w:color w:val="000000" w:themeColor="text1"/>
        </w:rPr>
        <w:t xml:space="preserve">ア　</w:t>
      </w:r>
      <w:r w:rsidR="00CD501C" w:rsidRPr="005D4DFB">
        <w:rPr>
          <w:rFonts w:hint="eastAsia"/>
          <w:color w:val="000000" w:themeColor="text1"/>
        </w:rPr>
        <w:t>府は、</w:t>
      </w:r>
      <w:r w:rsidR="00715CA3" w:rsidRPr="005D4DFB">
        <w:rPr>
          <w:rFonts w:hint="eastAsia"/>
          <w:color w:val="000000" w:themeColor="text1"/>
        </w:rPr>
        <w:t>「</w:t>
      </w:r>
      <w:r w:rsidR="005D4E99" w:rsidRPr="005D4DFB">
        <w:rPr>
          <w:rFonts w:ascii="ＭＳ 明朝" w:hAnsi="ＭＳ 明朝" w:hint="eastAsia"/>
          <w:color w:val="000000" w:themeColor="text1"/>
        </w:rPr>
        <w:t>初期監視体制</w:t>
      </w:r>
      <w:r w:rsidR="00715CA3" w:rsidRPr="005D4DFB">
        <w:rPr>
          <w:rFonts w:hint="eastAsia"/>
          <w:color w:val="000000" w:themeColor="text1"/>
        </w:rPr>
        <w:t>」</w:t>
      </w:r>
      <w:r w:rsidR="004074A4" w:rsidRPr="005D4DFB">
        <w:rPr>
          <w:rFonts w:hint="eastAsia"/>
          <w:color w:val="000000" w:themeColor="text1"/>
        </w:rPr>
        <w:t>、</w:t>
      </w:r>
      <w:r w:rsidR="00715CA3" w:rsidRPr="005D4DFB">
        <w:rPr>
          <w:rFonts w:hint="eastAsia"/>
          <w:color w:val="000000" w:themeColor="text1"/>
        </w:rPr>
        <w:t>「</w:t>
      </w:r>
      <w:r w:rsidR="00D34CAA" w:rsidRPr="005D4DFB">
        <w:rPr>
          <w:rFonts w:hint="eastAsia"/>
          <w:color w:val="000000" w:themeColor="text1"/>
        </w:rPr>
        <w:t>大阪府</w:t>
      </w:r>
      <w:r w:rsidR="006C4D82" w:rsidRPr="005D4DFB">
        <w:rPr>
          <w:rFonts w:hint="eastAsia"/>
          <w:color w:val="000000" w:themeColor="text1"/>
        </w:rPr>
        <w:t>モニタリング本部</w:t>
      </w:r>
      <w:r w:rsidR="00715CA3" w:rsidRPr="005D4DFB">
        <w:rPr>
          <w:rFonts w:hint="eastAsia"/>
          <w:color w:val="000000" w:themeColor="text1"/>
        </w:rPr>
        <w:t>」</w:t>
      </w:r>
      <w:r w:rsidR="000F276F" w:rsidRPr="005D4DFB">
        <w:rPr>
          <w:rFonts w:hint="eastAsia"/>
          <w:color w:val="000000" w:themeColor="text1"/>
        </w:rPr>
        <w:t>及びＥＭＣ</w:t>
      </w:r>
      <w:r w:rsidR="00546C21" w:rsidRPr="005D4DFB">
        <w:rPr>
          <w:rFonts w:hint="eastAsia"/>
          <w:color w:val="000000" w:themeColor="text1"/>
        </w:rPr>
        <w:t>のモニタリング</w:t>
      </w:r>
      <w:r w:rsidRPr="005D4DFB">
        <w:rPr>
          <w:rFonts w:hint="eastAsia"/>
          <w:color w:val="000000" w:themeColor="text1"/>
        </w:rPr>
        <w:t>要員</w:t>
      </w:r>
      <w:r w:rsidR="00CD501C" w:rsidRPr="005D4DFB">
        <w:rPr>
          <w:rFonts w:hint="eastAsia"/>
          <w:color w:val="000000" w:themeColor="text1"/>
        </w:rPr>
        <w:t>を</w:t>
      </w:r>
      <w:r w:rsidR="00D34CAA" w:rsidRPr="005D4DFB">
        <w:rPr>
          <w:rFonts w:hint="eastAsia"/>
          <w:color w:val="000000" w:themeColor="text1"/>
        </w:rPr>
        <w:t>大阪府</w:t>
      </w:r>
      <w:r w:rsidR="000F276F" w:rsidRPr="005D4DFB">
        <w:rPr>
          <w:rFonts w:hint="eastAsia"/>
          <w:color w:val="000000" w:themeColor="text1"/>
        </w:rPr>
        <w:t>緊急時モニタリング実施要領</w:t>
      </w:r>
      <w:r w:rsidR="00CD501C" w:rsidRPr="005D4DFB">
        <w:rPr>
          <w:rFonts w:hint="eastAsia"/>
          <w:color w:val="000000" w:themeColor="text1"/>
        </w:rPr>
        <w:t>に</w:t>
      </w:r>
      <w:r w:rsidR="00546C21" w:rsidRPr="005D4DFB">
        <w:rPr>
          <w:rFonts w:hint="eastAsia"/>
          <w:color w:val="000000" w:themeColor="text1"/>
        </w:rPr>
        <w:t>定める。</w:t>
      </w:r>
    </w:p>
    <w:p w:rsidR="003F15E9" w:rsidRPr="005D4DFB" w:rsidRDefault="00546C21" w:rsidP="00CD501C">
      <w:pPr>
        <w:ind w:leftChars="200" w:left="680" w:hangingChars="100" w:hanging="227"/>
        <w:rPr>
          <w:color w:val="000000" w:themeColor="text1"/>
        </w:rPr>
      </w:pPr>
      <w:r w:rsidRPr="005D4DFB">
        <w:rPr>
          <w:rFonts w:hint="eastAsia"/>
          <w:color w:val="000000" w:themeColor="text1"/>
        </w:rPr>
        <w:t xml:space="preserve">イ　</w:t>
      </w:r>
      <w:r w:rsidR="00D34CAA" w:rsidRPr="005D4DFB">
        <w:rPr>
          <w:rFonts w:hint="eastAsia"/>
          <w:color w:val="000000" w:themeColor="text1"/>
        </w:rPr>
        <w:t>府</w:t>
      </w:r>
      <w:r w:rsidR="00F91A77" w:rsidRPr="005D4DFB">
        <w:rPr>
          <w:rFonts w:hint="eastAsia"/>
          <w:color w:val="000000" w:themeColor="text1"/>
        </w:rPr>
        <w:t>は</w:t>
      </w:r>
      <w:r w:rsidR="00881348" w:rsidRPr="005D4DFB">
        <w:rPr>
          <w:rFonts w:hint="eastAsia"/>
          <w:color w:val="000000" w:themeColor="text1"/>
        </w:rPr>
        <w:t>、</w:t>
      </w:r>
      <w:r w:rsidR="008A2AFC" w:rsidRPr="005D4DFB">
        <w:rPr>
          <w:rFonts w:hint="eastAsia"/>
          <w:color w:val="000000" w:themeColor="text1"/>
        </w:rPr>
        <w:t>国（原子力規制庁熊取規制事務所）及び</w:t>
      </w:r>
      <w:r w:rsidR="00715CA3" w:rsidRPr="005D4DFB">
        <w:rPr>
          <w:rFonts w:hint="eastAsia"/>
          <w:color w:val="000000" w:themeColor="text1"/>
        </w:rPr>
        <w:t>「大阪府モニタリング本部</w:t>
      </w:r>
      <w:r w:rsidR="008A2AFC" w:rsidRPr="005D4DFB">
        <w:rPr>
          <w:rFonts w:hint="eastAsia"/>
          <w:color w:val="000000" w:themeColor="text1"/>
        </w:rPr>
        <w:t>」</w:t>
      </w:r>
      <w:r w:rsidR="00715CA3" w:rsidRPr="005D4DFB">
        <w:rPr>
          <w:rFonts w:hint="eastAsia"/>
          <w:color w:val="000000" w:themeColor="text1"/>
        </w:rPr>
        <w:t>の</w:t>
      </w:r>
      <w:r w:rsidR="0011265C">
        <w:rPr>
          <w:rFonts w:hint="eastAsia"/>
          <w:color w:val="000000" w:themeColor="text1"/>
        </w:rPr>
        <w:t>各</w:t>
      </w:r>
      <w:r w:rsidR="00715CA3" w:rsidRPr="005D4DFB">
        <w:rPr>
          <w:rFonts w:hint="eastAsia"/>
          <w:color w:val="000000" w:themeColor="text1"/>
        </w:rPr>
        <w:t>構成機関に対し、</w:t>
      </w:r>
      <w:r w:rsidR="00F91A77" w:rsidRPr="005D4DFB">
        <w:rPr>
          <w:rFonts w:hint="eastAsia"/>
          <w:color w:val="000000" w:themeColor="text1"/>
        </w:rPr>
        <w:t>毎年度、モニタリング要員の確認を行</w:t>
      </w:r>
      <w:r w:rsidR="00CD501C" w:rsidRPr="005D4DFB">
        <w:rPr>
          <w:rFonts w:hint="eastAsia"/>
          <w:color w:val="000000" w:themeColor="text1"/>
        </w:rPr>
        <w:t>い</w:t>
      </w:r>
      <w:r w:rsidR="00881348" w:rsidRPr="005D4DFB">
        <w:rPr>
          <w:rFonts w:hint="eastAsia"/>
          <w:color w:val="000000" w:themeColor="text1"/>
        </w:rPr>
        <w:t>、</w:t>
      </w:r>
      <w:r w:rsidR="00715CA3" w:rsidRPr="005D4DFB">
        <w:rPr>
          <w:rFonts w:hint="eastAsia"/>
          <w:color w:val="000000" w:themeColor="text1"/>
        </w:rPr>
        <w:t>モニタリング</w:t>
      </w:r>
      <w:r w:rsidR="00881348" w:rsidRPr="005D4DFB">
        <w:rPr>
          <w:rFonts w:hint="eastAsia"/>
          <w:color w:val="000000" w:themeColor="text1"/>
        </w:rPr>
        <w:t>要員のリストを</w:t>
      </w:r>
      <w:r w:rsidR="00531385">
        <w:rPr>
          <w:rFonts w:hint="eastAsia"/>
          <w:color w:val="000000" w:themeColor="text1"/>
        </w:rPr>
        <w:t>常に最新の状態に保つ</w:t>
      </w:r>
      <w:r w:rsidR="003F15E9" w:rsidRPr="005D4DFB">
        <w:rPr>
          <w:rFonts w:hint="eastAsia"/>
          <w:color w:val="000000" w:themeColor="text1"/>
        </w:rPr>
        <w:t>。</w:t>
      </w:r>
    </w:p>
    <w:p w:rsidR="000F276F" w:rsidRPr="005D4DFB" w:rsidRDefault="00CD501C" w:rsidP="00531385">
      <w:pPr>
        <w:ind w:leftChars="200" w:left="680" w:hangingChars="100" w:hanging="227"/>
        <w:rPr>
          <w:color w:val="000000" w:themeColor="text1"/>
        </w:rPr>
      </w:pPr>
      <w:r w:rsidRPr="005D4DFB">
        <w:rPr>
          <w:rFonts w:hint="eastAsia"/>
          <w:color w:val="000000" w:themeColor="text1"/>
        </w:rPr>
        <w:t>ウ</w:t>
      </w:r>
      <w:r w:rsidR="0011265C">
        <w:rPr>
          <w:rFonts w:hint="eastAsia"/>
          <w:color w:val="000000" w:themeColor="text1"/>
        </w:rPr>
        <w:t xml:space="preserve">　</w:t>
      </w:r>
      <w:r w:rsidR="000F276F" w:rsidRPr="005D4DFB">
        <w:rPr>
          <w:rFonts w:hint="eastAsia"/>
          <w:color w:val="000000" w:themeColor="text1"/>
        </w:rPr>
        <w:t>国は、ＥＭＣ構成機関の参加によるＥＭＣ研修会</w:t>
      </w:r>
      <w:r w:rsidR="00715CA3" w:rsidRPr="005D4DFB">
        <w:rPr>
          <w:rFonts w:hint="eastAsia"/>
          <w:color w:val="000000" w:themeColor="text1"/>
        </w:rPr>
        <w:t>及び訓練</w:t>
      </w:r>
      <w:r w:rsidR="000F276F" w:rsidRPr="005D4DFB">
        <w:rPr>
          <w:rFonts w:hint="eastAsia"/>
          <w:color w:val="000000" w:themeColor="text1"/>
        </w:rPr>
        <w:t>を毎年実施する。</w:t>
      </w:r>
    </w:p>
    <w:p w:rsidR="003F15E9" w:rsidRPr="005D4DFB" w:rsidRDefault="003F15E9" w:rsidP="003F15E9">
      <w:pPr>
        <w:rPr>
          <w:color w:val="000000" w:themeColor="text1"/>
        </w:rPr>
      </w:pPr>
    </w:p>
    <w:p w:rsidR="003F15E9" w:rsidRPr="005D4DFB" w:rsidRDefault="0099080D" w:rsidP="003F15E9">
      <w:pPr>
        <w:rPr>
          <w:color w:val="000000" w:themeColor="text1"/>
        </w:rPr>
      </w:pPr>
      <w:r w:rsidRPr="005D4DFB">
        <w:rPr>
          <w:rFonts w:hint="eastAsia"/>
          <w:color w:val="000000" w:themeColor="text1"/>
        </w:rPr>
        <w:t>（２）モニタリング資機材の整備・維持管理</w:t>
      </w:r>
    </w:p>
    <w:p w:rsidR="003F15E9" w:rsidRPr="005D4DFB" w:rsidRDefault="003F15E9" w:rsidP="00DF0CB0">
      <w:pPr>
        <w:ind w:leftChars="200" w:left="680" w:hangingChars="100" w:hanging="227"/>
        <w:rPr>
          <w:color w:val="000000" w:themeColor="text1"/>
        </w:rPr>
      </w:pPr>
      <w:r w:rsidRPr="005D4DFB">
        <w:rPr>
          <w:rFonts w:hint="eastAsia"/>
          <w:color w:val="000000" w:themeColor="text1"/>
        </w:rPr>
        <w:t xml:space="preserve">ア　</w:t>
      </w:r>
      <w:r w:rsidR="00715CA3" w:rsidRPr="005D4DFB">
        <w:rPr>
          <w:rFonts w:hint="eastAsia"/>
          <w:color w:val="000000" w:themeColor="text1"/>
        </w:rPr>
        <w:t>府</w:t>
      </w:r>
      <w:r w:rsidR="00546C21" w:rsidRPr="005D4DFB">
        <w:rPr>
          <w:rFonts w:hint="eastAsia"/>
          <w:color w:val="000000" w:themeColor="text1"/>
        </w:rPr>
        <w:t>は、</w:t>
      </w:r>
      <w:r w:rsidR="00E16F48" w:rsidRPr="005D4DFB">
        <w:rPr>
          <w:rFonts w:hint="eastAsia"/>
          <w:color w:val="000000" w:themeColor="text1"/>
        </w:rPr>
        <w:t>モニタリングポスト</w:t>
      </w:r>
      <w:r w:rsidR="00882E7F" w:rsidRPr="005D4DFB">
        <w:rPr>
          <w:rFonts w:hint="eastAsia"/>
          <w:color w:val="000000" w:themeColor="text1"/>
        </w:rPr>
        <w:t>、</w:t>
      </w:r>
      <w:r w:rsidR="00EA7BBA" w:rsidRPr="005D4DFB">
        <w:rPr>
          <w:rFonts w:hint="eastAsia"/>
          <w:color w:val="000000" w:themeColor="text1"/>
        </w:rPr>
        <w:t>積算線量計、可搬型モニタリングポスト</w:t>
      </w:r>
      <w:r w:rsidR="00554D66" w:rsidRPr="005D4DFB">
        <w:rPr>
          <w:rFonts w:hint="eastAsia"/>
          <w:color w:val="000000" w:themeColor="text1"/>
        </w:rPr>
        <w:t>等の環境放射線モニタリング機器、環境試料分析装置、携帯電話等の通信機器</w:t>
      </w:r>
      <w:r w:rsidR="001D1C10" w:rsidRPr="005D4DFB">
        <w:rPr>
          <w:rFonts w:hint="eastAsia"/>
          <w:color w:val="000000" w:themeColor="text1"/>
        </w:rPr>
        <w:t>及び</w:t>
      </w:r>
      <w:r w:rsidR="00A94C4F" w:rsidRPr="005D4DFB">
        <w:rPr>
          <w:rFonts w:hint="eastAsia"/>
          <w:color w:val="000000" w:themeColor="text1"/>
        </w:rPr>
        <w:t>防護用資機材（以下、</w:t>
      </w:r>
      <w:r w:rsidR="00DF0CB0" w:rsidRPr="005D4DFB">
        <w:rPr>
          <w:rFonts w:hint="eastAsia"/>
          <w:color w:val="000000" w:themeColor="text1"/>
        </w:rPr>
        <w:t>「</w:t>
      </w:r>
      <w:r w:rsidR="00546C21" w:rsidRPr="005D4DFB">
        <w:rPr>
          <w:rFonts w:hint="eastAsia"/>
          <w:color w:val="000000" w:themeColor="text1"/>
        </w:rPr>
        <w:t>モニタリング資機材</w:t>
      </w:r>
      <w:r w:rsidR="00DF0CB0" w:rsidRPr="005D4DFB">
        <w:rPr>
          <w:rFonts w:hint="eastAsia"/>
          <w:color w:val="000000" w:themeColor="text1"/>
        </w:rPr>
        <w:t>」</w:t>
      </w:r>
      <w:r w:rsidR="00A94C4F" w:rsidRPr="005D4DFB">
        <w:rPr>
          <w:rFonts w:hint="eastAsia"/>
          <w:color w:val="000000" w:themeColor="text1"/>
        </w:rPr>
        <w:t>という。）</w:t>
      </w:r>
      <w:r w:rsidR="0099080D" w:rsidRPr="005D4DFB">
        <w:rPr>
          <w:rFonts w:hint="eastAsia"/>
          <w:color w:val="000000" w:themeColor="text1"/>
        </w:rPr>
        <w:t>の整備、維持</w:t>
      </w:r>
      <w:r w:rsidR="00546C21" w:rsidRPr="005D4DFB">
        <w:rPr>
          <w:rFonts w:hint="eastAsia"/>
          <w:color w:val="000000" w:themeColor="text1"/>
        </w:rPr>
        <w:t>管理</w:t>
      </w:r>
      <w:r w:rsidR="00882E7F" w:rsidRPr="005D4DFB">
        <w:rPr>
          <w:rFonts w:hint="eastAsia"/>
          <w:color w:val="000000" w:themeColor="text1"/>
        </w:rPr>
        <w:t>を行</w:t>
      </w:r>
      <w:r w:rsidR="00DF0CB0" w:rsidRPr="005D4DFB">
        <w:rPr>
          <w:rFonts w:hint="eastAsia"/>
          <w:color w:val="000000" w:themeColor="text1"/>
        </w:rPr>
        <w:t>い</w:t>
      </w:r>
      <w:r w:rsidR="00882E7F" w:rsidRPr="005D4DFB">
        <w:rPr>
          <w:rFonts w:hint="eastAsia"/>
          <w:color w:val="000000" w:themeColor="text1"/>
        </w:rPr>
        <w:t>、</w:t>
      </w:r>
      <w:r w:rsidR="00715CA3" w:rsidRPr="005D4DFB">
        <w:rPr>
          <w:rFonts w:hint="eastAsia"/>
          <w:color w:val="000000" w:themeColor="text1"/>
        </w:rPr>
        <w:t>平常時から定期的な校正やクロスチェック等を実施し、</w:t>
      </w:r>
      <w:r w:rsidR="00DF0CB0" w:rsidRPr="005D4DFB">
        <w:rPr>
          <w:rFonts w:hint="eastAsia"/>
          <w:color w:val="000000" w:themeColor="text1"/>
        </w:rPr>
        <w:t>常に利用可能な状態に保つとともに、</w:t>
      </w:r>
      <w:r w:rsidR="00882E7F" w:rsidRPr="005D4DFB">
        <w:rPr>
          <w:rFonts w:hint="eastAsia"/>
          <w:color w:val="000000" w:themeColor="text1"/>
        </w:rPr>
        <w:t>操作の習熟</w:t>
      </w:r>
      <w:r w:rsidR="00546C21" w:rsidRPr="005D4DFB">
        <w:rPr>
          <w:rFonts w:hint="eastAsia"/>
          <w:color w:val="000000" w:themeColor="text1"/>
        </w:rPr>
        <w:t>に努める。</w:t>
      </w:r>
    </w:p>
    <w:p w:rsidR="0085361C" w:rsidRPr="005D4DFB" w:rsidRDefault="00D34CAA" w:rsidP="00DF0CB0">
      <w:pPr>
        <w:ind w:leftChars="200" w:left="680" w:hangingChars="100" w:hanging="227"/>
        <w:rPr>
          <w:color w:val="000000" w:themeColor="text1"/>
        </w:rPr>
      </w:pPr>
      <w:r w:rsidRPr="005D4DFB">
        <w:rPr>
          <w:rFonts w:hint="eastAsia"/>
          <w:color w:val="000000" w:themeColor="text1"/>
        </w:rPr>
        <w:t>イ　府は</w:t>
      </w:r>
      <w:r w:rsidR="00881348" w:rsidRPr="005D4DFB">
        <w:rPr>
          <w:rFonts w:hint="eastAsia"/>
          <w:color w:val="000000" w:themeColor="text1"/>
        </w:rPr>
        <w:t>、</w:t>
      </w:r>
      <w:r w:rsidR="008A2AFC" w:rsidRPr="005D4DFB">
        <w:rPr>
          <w:rFonts w:hint="eastAsia"/>
          <w:color w:val="000000" w:themeColor="text1"/>
        </w:rPr>
        <w:t>国（原子力規制庁熊取規制事務所）及び</w:t>
      </w:r>
      <w:r w:rsidR="00715CA3" w:rsidRPr="005D4DFB">
        <w:rPr>
          <w:rFonts w:hint="eastAsia"/>
          <w:color w:val="000000" w:themeColor="text1"/>
        </w:rPr>
        <w:t>「大阪府モニタリング本部</w:t>
      </w:r>
      <w:r w:rsidR="008A2AFC" w:rsidRPr="005D4DFB">
        <w:rPr>
          <w:rFonts w:hint="eastAsia"/>
          <w:color w:val="000000" w:themeColor="text1"/>
        </w:rPr>
        <w:t>」</w:t>
      </w:r>
      <w:r w:rsidR="00881348" w:rsidRPr="005D4DFB">
        <w:rPr>
          <w:rFonts w:hint="eastAsia"/>
          <w:color w:val="000000" w:themeColor="text1"/>
        </w:rPr>
        <w:t>の構成機関に対し、</w:t>
      </w:r>
      <w:r w:rsidR="00DF0CB0" w:rsidRPr="005D4DFB">
        <w:rPr>
          <w:rFonts w:hint="eastAsia"/>
          <w:color w:val="000000" w:themeColor="text1"/>
        </w:rPr>
        <w:t>毎年度、</w:t>
      </w:r>
      <w:r w:rsidR="00732C9F" w:rsidRPr="005D4DFB">
        <w:rPr>
          <w:rFonts w:hint="eastAsia"/>
          <w:color w:val="000000" w:themeColor="text1"/>
        </w:rPr>
        <w:t>モニタリング資機材の</w:t>
      </w:r>
      <w:r w:rsidR="00862A95" w:rsidRPr="005D4DFB">
        <w:rPr>
          <w:rFonts w:hint="eastAsia"/>
          <w:color w:val="000000" w:themeColor="text1"/>
        </w:rPr>
        <w:t>維持</w:t>
      </w:r>
      <w:r w:rsidR="00601DD8" w:rsidRPr="005D4DFB">
        <w:rPr>
          <w:rFonts w:hint="eastAsia"/>
          <w:color w:val="000000" w:themeColor="text1"/>
        </w:rPr>
        <w:t>管理</w:t>
      </w:r>
      <w:r w:rsidR="00546C21" w:rsidRPr="005D4DFB">
        <w:rPr>
          <w:rFonts w:hint="eastAsia"/>
          <w:color w:val="000000" w:themeColor="text1"/>
        </w:rPr>
        <w:t>状況の確認を行い、資機材のリストを</w:t>
      </w:r>
      <w:r w:rsidR="00C435F0" w:rsidRPr="005D4DFB">
        <w:rPr>
          <w:rFonts w:hint="eastAsia"/>
          <w:color w:val="000000" w:themeColor="text1"/>
        </w:rPr>
        <w:t>常に最新の状態に保つ</w:t>
      </w:r>
      <w:r w:rsidR="0099080D" w:rsidRPr="005D4DFB">
        <w:rPr>
          <w:rFonts w:hint="eastAsia"/>
          <w:color w:val="000000" w:themeColor="text1"/>
        </w:rPr>
        <w:t>。</w:t>
      </w:r>
    </w:p>
    <w:p w:rsidR="008A2AFC" w:rsidRPr="005D4DFB" w:rsidRDefault="008B03A6" w:rsidP="00DF0CB0">
      <w:pPr>
        <w:ind w:leftChars="200" w:left="680" w:hangingChars="100" w:hanging="227"/>
        <w:rPr>
          <w:color w:val="000000" w:themeColor="text1"/>
        </w:rPr>
      </w:pPr>
      <w:r>
        <w:rPr>
          <w:rFonts w:hint="eastAsia"/>
          <w:color w:val="000000" w:themeColor="text1"/>
        </w:rPr>
        <w:t>ウ</w:t>
      </w:r>
      <w:r w:rsidR="008A2AFC" w:rsidRPr="005D4DFB">
        <w:rPr>
          <w:rFonts w:hint="eastAsia"/>
          <w:color w:val="000000" w:themeColor="text1"/>
        </w:rPr>
        <w:t xml:space="preserve">　府は、持続可能なモニタリング体制を維持するため、必要な施設等の整備に努める。</w:t>
      </w:r>
    </w:p>
    <w:p w:rsidR="0099080D" w:rsidRPr="005D4DFB" w:rsidRDefault="0099080D" w:rsidP="00B31631">
      <w:pPr>
        <w:ind w:left="764" w:hangingChars="337" w:hanging="764"/>
        <w:rPr>
          <w:color w:val="000000" w:themeColor="text1"/>
        </w:rPr>
      </w:pPr>
    </w:p>
    <w:p w:rsidR="0099080D" w:rsidRPr="005D4DFB" w:rsidRDefault="0099080D" w:rsidP="00B31631">
      <w:pPr>
        <w:ind w:left="764" w:hangingChars="337" w:hanging="764"/>
        <w:rPr>
          <w:color w:val="000000" w:themeColor="text1"/>
        </w:rPr>
      </w:pPr>
      <w:r w:rsidRPr="005D4DFB">
        <w:rPr>
          <w:rFonts w:hint="eastAsia"/>
          <w:color w:val="000000" w:themeColor="text1"/>
        </w:rPr>
        <w:t>（３）緊急時モニタリングに必要な</w:t>
      </w:r>
      <w:r w:rsidR="0070029F" w:rsidRPr="005D4DFB">
        <w:rPr>
          <w:rFonts w:hint="eastAsia"/>
          <w:color w:val="000000" w:themeColor="text1"/>
        </w:rPr>
        <w:t>関連情報・資料</w:t>
      </w:r>
      <w:r w:rsidRPr="005D4DFB">
        <w:rPr>
          <w:rFonts w:hint="eastAsia"/>
          <w:color w:val="000000" w:themeColor="text1"/>
        </w:rPr>
        <w:t>の整備</w:t>
      </w:r>
    </w:p>
    <w:p w:rsidR="0099080D" w:rsidRPr="005D4DFB" w:rsidRDefault="00881348" w:rsidP="00B31631">
      <w:pPr>
        <w:ind w:leftChars="201" w:left="456" w:firstLineChars="100" w:firstLine="227"/>
        <w:rPr>
          <w:color w:val="000000" w:themeColor="text1"/>
        </w:rPr>
      </w:pPr>
      <w:r w:rsidRPr="005D4DFB">
        <w:rPr>
          <w:rFonts w:hint="eastAsia"/>
          <w:color w:val="000000" w:themeColor="text1"/>
        </w:rPr>
        <w:t>府は、</w:t>
      </w:r>
      <w:r w:rsidR="00AB3430" w:rsidRPr="005D4DFB">
        <w:rPr>
          <w:rFonts w:hint="eastAsia"/>
          <w:color w:val="000000" w:themeColor="text1"/>
        </w:rPr>
        <w:t>放射線測定や環境試料</w:t>
      </w:r>
      <w:r w:rsidR="00EA3B65" w:rsidRPr="005D4DFB">
        <w:rPr>
          <w:rFonts w:hint="eastAsia"/>
          <w:color w:val="000000" w:themeColor="text1"/>
        </w:rPr>
        <w:t>採取</w:t>
      </w:r>
      <w:r w:rsidR="003E43FD" w:rsidRPr="005D4DFB">
        <w:rPr>
          <w:rFonts w:hint="eastAsia"/>
          <w:color w:val="000000" w:themeColor="text1"/>
        </w:rPr>
        <w:t>の</w:t>
      </w:r>
      <w:r w:rsidR="00EA3B65" w:rsidRPr="005D4DFB">
        <w:rPr>
          <w:rFonts w:hint="eastAsia"/>
          <w:color w:val="000000" w:themeColor="text1"/>
        </w:rPr>
        <w:t>候補</w:t>
      </w:r>
      <w:r w:rsidR="008A2AFC" w:rsidRPr="005D4DFB">
        <w:rPr>
          <w:rFonts w:hint="eastAsia"/>
          <w:color w:val="000000" w:themeColor="text1"/>
        </w:rPr>
        <w:t>地点等、</w:t>
      </w:r>
      <w:r w:rsidR="003E43FD" w:rsidRPr="005D4DFB">
        <w:rPr>
          <w:rFonts w:hint="eastAsia"/>
          <w:color w:val="000000" w:themeColor="text1"/>
        </w:rPr>
        <w:t>緊急時モニタリング</w:t>
      </w:r>
      <w:r w:rsidR="008A2AFC" w:rsidRPr="005D4DFB">
        <w:rPr>
          <w:rFonts w:hint="eastAsia"/>
          <w:color w:val="000000" w:themeColor="text1"/>
        </w:rPr>
        <w:t>に</w:t>
      </w:r>
      <w:r w:rsidR="003E43FD" w:rsidRPr="005D4DFB">
        <w:rPr>
          <w:rFonts w:hint="eastAsia"/>
          <w:color w:val="000000" w:themeColor="text1"/>
        </w:rPr>
        <w:t>必要な</w:t>
      </w:r>
      <w:r w:rsidR="008A2AFC" w:rsidRPr="005D4DFB">
        <w:rPr>
          <w:rFonts w:hint="eastAsia"/>
          <w:color w:val="000000" w:themeColor="text1"/>
        </w:rPr>
        <w:t>関連情報</w:t>
      </w:r>
      <w:r w:rsidRPr="005D4DFB">
        <w:rPr>
          <w:rFonts w:hint="eastAsia"/>
          <w:color w:val="000000" w:themeColor="text1"/>
        </w:rPr>
        <w:t>を</w:t>
      </w:r>
      <w:r w:rsidR="00D34CAA" w:rsidRPr="005D4DFB">
        <w:rPr>
          <w:rFonts w:hint="eastAsia"/>
          <w:color w:val="000000" w:themeColor="text1"/>
        </w:rPr>
        <w:t>大阪府</w:t>
      </w:r>
      <w:r w:rsidR="008A2AFC" w:rsidRPr="005D4DFB">
        <w:rPr>
          <w:rFonts w:hint="eastAsia"/>
          <w:color w:val="000000" w:themeColor="text1"/>
        </w:rPr>
        <w:t>緊急時モニタリング実施要領に</w:t>
      </w:r>
      <w:r w:rsidR="004074A4" w:rsidRPr="005D4DFB">
        <w:rPr>
          <w:rFonts w:hint="eastAsia"/>
          <w:color w:val="000000" w:themeColor="text1"/>
        </w:rPr>
        <w:t>可能な範囲で</w:t>
      </w:r>
      <w:r w:rsidR="008A2AFC" w:rsidRPr="005D4DFB">
        <w:rPr>
          <w:rFonts w:hint="eastAsia"/>
          <w:color w:val="000000" w:themeColor="text1"/>
        </w:rPr>
        <w:t>掲載し</w:t>
      </w:r>
      <w:r w:rsidR="0099080D" w:rsidRPr="005D4DFB">
        <w:rPr>
          <w:rFonts w:hint="eastAsia"/>
          <w:color w:val="000000" w:themeColor="text1"/>
        </w:rPr>
        <w:t>、定期的に見直しを図る。</w:t>
      </w:r>
    </w:p>
    <w:p w:rsidR="0099080D" w:rsidRPr="005D4DFB" w:rsidRDefault="0099080D" w:rsidP="00B31631">
      <w:pPr>
        <w:ind w:left="764" w:hangingChars="337" w:hanging="764"/>
        <w:rPr>
          <w:color w:val="000000" w:themeColor="text1"/>
        </w:rPr>
      </w:pPr>
    </w:p>
    <w:p w:rsidR="00554D66" w:rsidRPr="005D4DFB" w:rsidRDefault="0099080D" w:rsidP="00B31631">
      <w:pPr>
        <w:ind w:left="764" w:hangingChars="337" w:hanging="764"/>
        <w:rPr>
          <w:color w:val="000000" w:themeColor="text1"/>
        </w:rPr>
      </w:pPr>
      <w:r w:rsidRPr="005D4DFB">
        <w:rPr>
          <w:rFonts w:hint="eastAsia"/>
          <w:color w:val="000000" w:themeColor="text1"/>
        </w:rPr>
        <w:t>（４</w:t>
      </w:r>
      <w:r w:rsidR="00554D66" w:rsidRPr="005D4DFB">
        <w:rPr>
          <w:rFonts w:hint="eastAsia"/>
          <w:color w:val="000000" w:themeColor="text1"/>
        </w:rPr>
        <w:t>）平常時における環境放射線モニタリングの実施</w:t>
      </w:r>
    </w:p>
    <w:p w:rsidR="00554D66" w:rsidRPr="005D4DFB" w:rsidRDefault="003103E7" w:rsidP="00B31631">
      <w:pPr>
        <w:ind w:leftChars="200" w:left="453" w:firstLineChars="100" w:firstLine="227"/>
        <w:rPr>
          <w:color w:val="000000" w:themeColor="text1"/>
        </w:rPr>
      </w:pPr>
      <w:r w:rsidRPr="005D4DFB">
        <w:rPr>
          <w:rFonts w:hint="eastAsia"/>
          <w:color w:val="000000" w:themeColor="text1"/>
        </w:rPr>
        <w:t>府及び</w:t>
      </w:r>
      <w:r w:rsidR="008A2AFC" w:rsidRPr="005D4DFB">
        <w:rPr>
          <w:rFonts w:hint="eastAsia"/>
          <w:color w:val="000000" w:themeColor="text1"/>
        </w:rPr>
        <w:t>府内</w:t>
      </w:r>
      <w:r w:rsidRPr="005D4DFB">
        <w:rPr>
          <w:rFonts w:hint="eastAsia"/>
          <w:color w:val="000000" w:themeColor="text1"/>
        </w:rPr>
        <w:t>原子力事業者</w:t>
      </w:r>
      <w:r w:rsidR="00881348" w:rsidRPr="005D4DFB">
        <w:rPr>
          <w:rFonts w:hint="eastAsia"/>
          <w:color w:val="000000" w:themeColor="text1"/>
        </w:rPr>
        <w:t>は、</w:t>
      </w:r>
      <w:r w:rsidR="00554D66" w:rsidRPr="005D4DFB">
        <w:rPr>
          <w:rFonts w:hint="eastAsia"/>
          <w:color w:val="000000" w:themeColor="text1"/>
        </w:rPr>
        <w:t>緊急時における原子力施設からの放射性物質または放射線の</w:t>
      </w:r>
      <w:r w:rsidR="00D34CAA" w:rsidRPr="005D4DFB">
        <w:rPr>
          <w:rFonts w:hint="eastAsia"/>
          <w:color w:val="000000" w:themeColor="text1"/>
        </w:rPr>
        <w:t>放出による周辺環境への影響の評価に資する観点から、</w:t>
      </w:r>
      <w:r w:rsidR="00455CAB" w:rsidRPr="005D4DFB">
        <w:rPr>
          <w:rFonts w:hint="eastAsia"/>
          <w:color w:val="000000" w:themeColor="text1"/>
        </w:rPr>
        <w:t>平常時より環境放射線モニタリングを適切に実施し、測定結果を整理・保管しておく</w:t>
      </w:r>
      <w:r w:rsidRPr="005D4DFB">
        <w:rPr>
          <w:rFonts w:hint="eastAsia"/>
          <w:color w:val="000000" w:themeColor="text1"/>
        </w:rPr>
        <w:t>とともに、</w:t>
      </w:r>
      <w:r w:rsidR="0011265C">
        <w:rPr>
          <w:rFonts w:hint="eastAsia"/>
          <w:color w:val="000000" w:themeColor="text1"/>
        </w:rPr>
        <w:t>相互に</w:t>
      </w:r>
      <w:r w:rsidRPr="005D4DFB">
        <w:rPr>
          <w:rFonts w:hint="eastAsia"/>
          <w:color w:val="000000" w:themeColor="text1"/>
        </w:rPr>
        <w:t>監視結果を共有する</w:t>
      </w:r>
      <w:r w:rsidR="00455CAB" w:rsidRPr="005D4DFB">
        <w:rPr>
          <w:rFonts w:hint="eastAsia"/>
          <w:color w:val="000000" w:themeColor="text1"/>
        </w:rPr>
        <w:t>。</w:t>
      </w:r>
    </w:p>
    <w:p w:rsidR="003F15E9" w:rsidRPr="005D4DFB" w:rsidRDefault="003F15E9" w:rsidP="0000190F">
      <w:pPr>
        <w:rPr>
          <w:color w:val="000000" w:themeColor="text1"/>
        </w:rPr>
      </w:pPr>
    </w:p>
    <w:p w:rsidR="0099080D" w:rsidRPr="005D4DFB" w:rsidRDefault="0099080D" w:rsidP="0099080D">
      <w:pPr>
        <w:rPr>
          <w:color w:val="000000" w:themeColor="text1"/>
        </w:rPr>
      </w:pPr>
      <w:r w:rsidRPr="005D4DFB">
        <w:rPr>
          <w:rFonts w:hint="eastAsia"/>
          <w:color w:val="000000" w:themeColor="text1"/>
        </w:rPr>
        <w:t>（</w:t>
      </w:r>
      <w:r w:rsidR="004074A4" w:rsidRPr="005D4DFB">
        <w:rPr>
          <w:rFonts w:hint="eastAsia"/>
          <w:color w:val="000000" w:themeColor="text1"/>
        </w:rPr>
        <w:t>５</w:t>
      </w:r>
      <w:r w:rsidRPr="005D4DFB">
        <w:rPr>
          <w:rFonts w:hint="eastAsia"/>
          <w:color w:val="000000" w:themeColor="text1"/>
        </w:rPr>
        <w:t>）関係機関との協力による緊急時モニタリング体制の整備</w:t>
      </w:r>
    </w:p>
    <w:p w:rsidR="004C0DF1" w:rsidRDefault="00D34CAA" w:rsidP="004C0DF1">
      <w:pPr>
        <w:ind w:leftChars="203" w:left="764" w:hangingChars="134" w:hanging="304"/>
        <w:rPr>
          <w:color w:val="000000" w:themeColor="text1"/>
        </w:rPr>
      </w:pPr>
      <w:r w:rsidRPr="005D4DFB">
        <w:rPr>
          <w:rFonts w:hint="eastAsia"/>
          <w:color w:val="000000" w:themeColor="text1"/>
        </w:rPr>
        <w:t>ア　府</w:t>
      </w:r>
      <w:r w:rsidR="0099080D" w:rsidRPr="005D4DFB">
        <w:rPr>
          <w:rFonts w:hint="eastAsia"/>
          <w:color w:val="000000" w:themeColor="text1"/>
        </w:rPr>
        <w:t>は、平常時</w:t>
      </w:r>
      <w:r w:rsidR="001D1C10" w:rsidRPr="005D4DFB">
        <w:rPr>
          <w:rFonts w:hint="eastAsia"/>
          <w:color w:val="000000" w:themeColor="text1"/>
        </w:rPr>
        <w:t>及び</w:t>
      </w:r>
      <w:r w:rsidR="0099080D" w:rsidRPr="005D4DFB">
        <w:rPr>
          <w:rFonts w:hint="eastAsia"/>
          <w:color w:val="000000" w:themeColor="text1"/>
        </w:rPr>
        <w:t>緊急時モニタリングの実施に関し、地方</w:t>
      </w:r>
      <w:r w:rsidR="006E2FF8" w:rsidRPr="005D4DFB">
        <w:rPr>
          <w:rFonts w:hint="eastAsia"/>
          <w:color w:val="000000" w:themeColor="text1"/>
        </w:rPr>
        <w:t>放射線</w:t>
      </w:r>
      <w:r w:rsidR="0099080D" w:rsidRPr="005D4DFB">
        <w:rPr>
          <w:rFonts w:hint="eastAsia"/>
          <w:color w:val="000000" w:themeColor="text1"/>
        </w:rPr>
        <w:t>モニタリング対</w:t>
      </w:r>
    </w:p>
    <w:p w:rsidR="0099080D" w:rsidRPr="005D4DFB" w:rsidRDefault="0099080D" w:rsidP="004C0DF1">
      <w:pPr>
        <w:ind w:leftChars="303" w:left="687"/>
        <w:rPr>
          <w:color w:val="000000" w:themeColor="text1"/>
        </w:rPr>
      </w:pPr>
      <w:r w:rsidRPr="005D4DFB">
        <w:rPr>
          <w:rFonts w:hint="eastAsia"/>
          <w:color w:val="000000" w:themeColor="text1"/>
        </w:rPr>
        <w:t>策官と定期的に協議を行い、</w:t>
      </w:r>
      <w:r w:rsidR="00F5625B" w:rsidRPr="005D4DFB">
        <w:rPr>
          <w:rFonts w:hint="eastAsia"/>
          <w:color w:val="000000" w:themeColor="text1"/>
        </w:rPr>
        <w:t>緊密</w:t>
      </w:r>
      <w:r w:rsidRPr="005D4DFB">
        <w:rPr>
          <w:rFonts w:hint="eastAsia"/>
          <w:color w:val="000000" w:themeColor="text1"/>
        </w:rPr>
        <w:t>な連携を図る。</w:t>
      </w:r>
    </w:p>
    <w:p w:rsidR="004C0DF1" w:rsidRDefault="0099080D" w:rsidP="00B31631">
      <w:pPr>
        <w:ind w:leftChars="203" w:left="764" w:hangingChars="134" w:hanging="304"/>
        <w:rPr>
          <w:color w:val="000000" w:themeColor="text1"/>
        </w:rPr>
      </w:pPr>
      <w:r w:rsidRPr="005D4DFB">
        <w:rPr>
          <w:rFonts w:hint="eastAsia"/>
          <w:color w:val="000000" w:themeColor="text1"/>
        </w:rPr>
        <w:t xml:space="preserve">イ　</w:t>
      </w:r>
      <w:r w:rsidR="00D34CAA" w:rsidRPr="005D4DFB">
        <w:rPr>
          <w:rFonts w:hint="eastAsia"/>
          <w:color w:val="000000" w:themeColor="text1"/>
        </w:rPr>
        <w:t>府</w:t>
      </w:r>
      <w:r w:rsidR="00E33132" w:rsidRPr="005D4DFB">
        <w:rPr>
          <w:rFonts w:hint="eastAsia"/>
          <w:color w:val="000000" w:themeColor="text1"/>
        </w:rPr>
        <w:t>は、</w:t>
      </w:r>
      <w:r w:rsidR="00F8554C" w:rsidRPr="005D4DFB">
        <w:rPr>
          <w:rFonts w:hint="eastAsia"/>
          <w:color w:val="000000" w:themeColor="text1"/>
        </w:rPr>
        <w:t>ＥＭＣ構成機関等</w:t>
      </w:r>
      <w:r w:rsidR="00E33132" w:rsidRPr="005D4DFB">
        <w:rPr>
          <w:rFonts w:hint="eastAsia"/>
          <w:color w:val="000000" w:themeColor="text1"/>
        </w:rPr>
        <w:t>と</w:t>
      </w:r>
      <w:r w:rsidR="00F5625B" w:rsidRPr="005D4DFB">
        <w:rPr>
          <w:rFonts w:hint="eastAsia"/>
          <w:color w:val="000000" w:themeColor="text1"/>
        </w:rPr>
        <w:t>平常時からの意見交換等を通じて緊密な連携を図ると</w:t>
      </w:r>
    </w:p>
    <w:p w:rsidR="004C0DF1" w:rsidRDefault="00F5625B" w:rsidP="004C0DF1">
      <w:pPr>
        <w:ind w:leftChars="303" w:left="764" w:hangingChars="34" w:hanging="77"/>
        <w:rPr>
          <w:color w:val="000000" w:themeColor="text1"/>
        </w:rPr>
      </w:pPr>
      <w:r w:rsidRPr="005D4DFB">
        <w:rPr>
          <w:rFonts w:hint="eastAsia"/>
          <w:color w:val="000000" w:themeColor="text1"/>
        </w:rPr>
        <w:t>ともに、訓練及び研修等の実施を通じて、緊急時モニタリングに関する技術力の維</w:t>
      </w:r>
    </w:p>
    <w:p w:rsidR="0099080D" w:rsidRPr="005D4DFB" w:rsidRDefault="00F5625B" w:rsidP="004C0DF1">
      <w:pPr>
        <w:ind w:leftChars="303" w:left="764" w:hangingChars="34" w:hanging="77"/>
        <w:rPr>
          <w:color w:val="000000" w:themeColor="text1"/>
        </w:rPr>
      </w:pPr>
      <w:r w:rsidRPr="005D4DFB">
        <w:rPr>
          <w:rFonts w:hint="eastAsia"/>
          <w:color w:val="000000" w:themeColor="text1"/>
        </w:rPr>
        <w:t>持向上に努める</w:t>
      </w:r>
      <w:r w:rsidR="0099080D" w:rsidRPr="005D4DFB">
        <w:rPr>
          <w:rFonts w:hint="eastAsia"/>
          <w:color w:val="000000" w:themeColor="text1"/>
        </w:rPr>
        <w:t>。</w:t>
      </w:r>
    </w:p>
    <w:p w:rsidR="0099080D" w:rsidRDefault="0099080D" w:rsidP="00B31631">
      <w:pPr>
        <w:ind w:leftChars="203" w:left="764" w:hangingChars="134" w:hanging="304"/>
        <w:rPr>
          <w:color w:val="000000" w:themeColor="text1"/>
        </w:rPr>
      </w:pPr>
      <w:r w:rsidRPr="005D4DFB">
        <w:rPr>
          <w:rFonts w:hint="eastAsia"/>
          <w:color w:val="000000" w:themeColor="text1"/>
        </w:rPr>
        <w:t xml:space="preserve">ウ　</w:t>
      </w:r>
      <w:r w:rsidR="00E33132" w:rsidRPr="005D4DFB">
        <w:rPr>
          <w:rFonts w:hint="eastAsia"/>
          <w:color w:val="000000" w:themeColor="text1"/>
        </w:rPr>
        <w:t>府</w:t>
      </w:r>
      <w:r w:rsidR="00FA2A35" w:rsidRPr="005D4DFB">
        <w:rPr>
          <w:rFonts w:hint="eastAsia"/>
          <w:color w:val="000000" w:themeColor="text1"/>
        </w:rPr>
        <w:t>は、</w:t>
      </w:r>
      <w:r w:rsidR="00F5625B" w:rsidRPr="005D4DFB">
        <w:rPr>
          <w:rFonts w:hint="eastAsia"/>
          <w:color w:val="000000" w:themeColor="text1"/>
        </w:rPr>
        <w:t>ＥＭＣ構成</w:t>
      </w:r>
      <w:r w:rsidRPr="005D4DFB">
        <w:rPr>
          <w:rFonts w:hint="eastAsia"/>
          <w:color w:val="000000" w:themeColor="text1"/>
        </w:rPr>
        <w:t>機関から</w:t>
      </w:r>
      <w:r w:rsidR="00F5625B" w:rsidRPr="005D4DFB">
        <w:rPr>
          <w:rFonts w:hint="eastAsia"/>
          <w:color w:val="000000" w:themeColor="text1"/>
        </w:rPr>
        <w:t>ＥＭＣへ</w:t>
      </w:r>
      <w:r w:rsidRPr="005D4DFB">
        <w:rPr>
          <w:rFonts w:hint="eastAsia"/>
          <w:color w:val="000000" w:themeColor="text1"/>
        </w:rPr>
        <w:t>派遣される要員等の受け入れ体制を整備する。</w:t>
      </w:r>
    </w:p>
    <w:p w:rsidR="0099080D" w:rsidRDefault="0099080D" w:rsidP="0000190F">
      <w:pPr>
        <w:rPr>
          <w:color w:val="000000" w:themeColor="text1"/>
        </w:rPr>
      </w:pPr>
    </w:p>
    <w:p w:rsidR="000B39DE" w:rsidRPr="005D4DFB" w:rsidRDefault="0042679A" w:rsidP="000B39DE">
      <w:pPr>
        <w:rPr>
          <w:color w:val="000000" w:themeColor="text1"/>
        </w:rPr>
      </w:pPr>
      <w:r w:rsidRPr="005D4DFB">
        <w:rPr>
          <w:rFonts w:hint="eastAsia"/>
          <w:color w:val="000000" w:themeColor="text1"/>
        </w:rPr>
        <w:t>５</w:t>
      </w:r>
      <w:r w:rsidR="000B39DE" w:rsidRPr="005D4DFB">
        <w:rPr>
          <w:rFonts w:hint="eastAsia"/>
          <w:color w:val="000000" w:themeColor="text1"/>
        </w:rPr>
        <w:t xml:space="preserve">　協力要請</w:t>
      </w:r>
    </w:p>
    <w:p w:rsidR="000B39DE" w:rsidRPr="005D4DFB" w:rsidRDefault="00E33132" w:rsidP="000B39DE">
      <w:pPr>
        <w:rPr>
          <w:color w:val="000000" w:themeColor="text1"/>
        </w:rPr>
      </w:pPr>
      <w:r w:rsidRPr="005D4DFB">
        <w:rPr>
          <w:rFonts w:hint="eastAsia"/>
          <w:color w:val="000000" w:themeColor="text1"/>
        </w:rPr>
        <w:t>（１）関係市</w:t>
      </w:r>
      <w:r w:rsidR="000B39DE" w:rsidRPr="005D4DFB">
        <w:rPr>
          <w:rFonts w:hint="eastAsia"/>
          <w:color w:val="000000" w:themeColor="text1"/>
        </w:rPr>
        <w:t>町</w:t>
      </w:r>
      <w:r w:rsidR="00C25472" w:rsidRPr="005D4DFB">
        <w:rPr>
          <w:rFonts w:hint="eastAsia"/>
          <w:color w:val="000000" w:themeColor="text1"/>
        </w:rPr>
        <w:t>以外の</w:t>
      </w:r>
      <w:r w:rsidR="00C856A0" w:rsidRPr="005D4DFB">
        <w:rPr>
          <w:rFonts w:hint="eastAsia"/>
          <w:color w:val="000000" w:themeColor="text1"/>
        </w:rPr>
        <w:t>府内</w:t>
      </w:r>
      <w:r w:rsidR="00C25472" w:rsidRPr="005D4DFB">
        <w:rPr>
          <w:rFonts w:hint="eastAsia"/>
          <w:color w:val="000000" w:themeColor="text1"/>
        </w:rPr>
        <w:t>市町村</w:t>
      </w:r>
      <w:r w:rsidR="000B39DE" w:rsidRPr="005D4DFB">
        <w:rPr>
          <w:rFonts w:hint="eastAsia"/>
          <w:color w:val="000000" w:themeColor="text1"/>
        </w:rPr>
        <w:t>に対する協力要請</w:t>
      </w:r>
    </w:p>
    <w:p w:rsidR="000B39DE" w:rsidRPr="005D4DFB" w:rsidRDefault="00F8554C" w:rsidP="00B31631">
      <w:pPr>
        <w:ind w:leftChars="200" w:left="453" w:firstLineChars="100" w:firstLine="227"/>
        <w:rPr>
          <w:color w:val="000000" w:themeColor="text1"/>
        </w:rPr>
      </w:pPr>
      <w:r w:rsidRPr="005D4DFB">
        <w:rPr>
          <w:rFonts w:hint="eastAsia"/>
          <w:color w:val="000000" w:themeColor="text1"/>
        </w:rPr>
        <w:t>府</w:t>
      </w:r>
      <w:r w:rsidR="00E33132" w:rsidRPr="005D4DFB">
        <w:rPr>
          <w:rFonts w:hint="eastAsia"/>
          <w:color w:val="000000" w:themeColor="text1"/>
        </w:rPr>
        <w:t>は、関係</w:t>
      </w:r>
      <w:r w:rsidR="000B39DE" w:rsidRPr="005D4DFB">
        <w:rPr>
          <w:rFonts w:hint="eastAsia"/>
          <w:color w:val="000000" w:themeColor="text1"/>
        </w:rPr>
        <w:t>市町</w:t>
      </w:r>
      <w:r w:rsidR="00C25472" w:rsidRPr="005D4DFB">
        <w:rPr>
          <w:rFonts w:hint="eastAsia"/>
          <w:color w:val="000000" w:themeColor="text1"/>
        </w:rPr>
        <w:t>以外の</w:t>
      </w:r>
      <w:r w:rsidR="00F5625B" w:rsidRPr="005D4DFB">
        <w:rPr>
          <w:rFonts w:hint="eastAsia"/>
          <w:color w:val="000000" w:themeColor="text1"/>
        </w:rPr>
        <w:t>府内</w:t>
      </w:r>
      <w:r w:rsidR="00C25472" w:rsidRPr="005D4DFB">
        <w:rPr>
          <w:rFonts w:hint="eastAsia"/>
          <w:color w:val="000000" w:themeColor="text1"/>
        </w:rPr>
        <w:t>市町村</w:t>
      </w:r>
      <w:r w:rsidR="000B39DE" w:rsidRPr="005D4DFB">
        <w:rPr>
          <w:rFonts w:hint="eastAsia"/>
          <w:color w:val="000000" w:themeColor="text1"/>
        </w:rPr>
        <w:t>に対して、必要に応じて、緊急時モニタリングの実施のため、職員の派遣等必要な協力を要請する。</w:t>
      </w:r>
    </w:p>
    <w:p w:rsidR="000B39DE" w:rsidRPr="005D4DFB" w:rsidRDefault="000B39DE" w:rsidP="000B39DE">
      <w:pPr>
        <w:rPr>
          <w:color w:val="000000" w:themeColor="text1"/>
        </w:rPr>
      </w:pPr>
    </w:p>
    <w:p w:rsidR="000B39DE" w:rsidRPr="005D4DFB" w:rsidRDefault="000B39DE" w:rsidP="000B39DE">
      <w:pPr>
        <w:rPr>
          <w:color w:val="000000" w:themeColor="text1"/>
        </w:rPr>
      </w:pPr>
      <w:r w:rsidRPr="005D4DFB">
        <w:rPr>
          <w:rFonts w:hint="eastAsia"/>
          <w:color w:val="000000" w:themeColor="text1"/>
        </w:rPr>
        <w:t>（２）</w:t>
      </w:r>
      <w:r w:rsidR="00E33132" w:rsidRPr="005D4DFB">
        <w:rPr>
          <w:rFonts w:hint="eastAsia"/>
          <w:color w:val="000000" w:themeColor="text1"/>
        </w:rPr>
        <w:t>他</w:t>
      </w:r>
      <w:r w:rsidR="003D354D" w:rsidRPr="005D4DFB">
        <w:rPr>
          <w:rFonts w:hint="eastAsia"/>
          <w:color w:val="000000" w:themeColor="text1"/>
        </w:rPr>
        <w:t>府県</w:t>
      </w:r>
      <w:r w:rsidR="00E33132" w:rsidRPr="005D4DFB">
        <w:rPr>
          <w:rFonts w:hint="eastAsia"/>
          <w:color w:val="000000" w:themeColor="text1"/>
        </w:rPr>
        <w:t>、府</w:t>
      </w:r>
      <w:r w:rsidRPr="005D4DFB">
        <w:rPr>
          <w:rFonts w:hint="eastAsia"/>
          <w:color w:val="000000" w:themeColor="text1"/>
        </w:rPr>
        <w:t>外原子力事業者への協力要請</w:t>
      </w:r>
    </w:p>
    <w:p w:rsidR="000B39DE" w:rsidRDefault="00E8756F" w:rsidP="00B31631">
      <w:pPr>
        <w:ind w:leftChars="200" w:left="453" w:firstLineChars="100" w:firstLine="227"/>
        <w:rPr>
          <w:color w:val="000000" w:themeColor="text1"/>
        </w:rPr>
      </w:pPr>
      <w:r w:rsidRPr="005D4DFB">
        <w:rPr>
          <w:rFonts w:hint="eastAsia"/>
          <w:color w:val="000000" w:themeColor="text1"/>
        </w:rPr>
        <w:t>ＥＭＣ</w:t>
      </w:r>
      <w:r w:rsidR="004A43C1" w:rsidRPr="005D4DFB">
        <w:rPr>
          <w:rFonts w:hint="eastAsia"/>
          <w:color w:val="000000" w:themeColor="text1"/>
        </w:rPr>
        <w:t>センター長は、</w:t>
      </w:r>
      <w:r w:rsidR="00C25472" w:rsidRPr="005D4DFB">
        <w:rPr>
          <w:rFonts w:hint="eastAsia"/>
          <w:color w:val="000000" w:themeColor="text1"/>
        </w:rPr>
        <w:t>緊急時モニタリング要員</w:t>
      </w:r>
      <w:r w:rsidR="00F23CFE">
        <w:rPr>
          <w:rFonts w:hint="eastAsia"/>
          <w:color w:val="000000" w:themeColor="text1"/>
        </w:rPr>
        <w:t>・資機材</w:t>
      </w:r>
      <w:r w:rsidR="00C25472" w:rsidRPr="005D4DFB">
        <w:rPr>
          <w:rFonts w:hint="eastAsia"/>
          <w:color w:val="000000" w:themeColor="text1"/>
        </w:rPr>
        <w:t>の追加</w:t>
      </w:r>
      <w:r w:rsidR="00605909" w:rsidRPr="005D4DFB">
        <w:rPr>
          <w:rFonts w:hint="eastAsia"/>
          <w:color w:val="000000" w:themeColor="text1"/>
        </w:rPr>
        <w:t>等</w:t>
      </w:r>
      <w:r w:rsidR="00C25472" w:rsidRPr="00605909">
        <w:rPr>
          <w:rFonts w:hint="eastAsia"/>
          <w:color w:val="000000" w:themeColor="text1"/>
        </w:rPr>
        <w:t>の</w:t>
      </w:r>
      <w:r w:rsidR="004A43C1" w:rsidRPr="00605909">
        <w:rPr>
          <w:rFonts w:hint="eastAsia"/>
          <w:color w:val="000000" w:themeColor="text1"/>
        </w:rPr>
        <w:t>支援</w:t>
      </w:r>
      <w:r w:rsidR="004A43C1" w:rsidRPr="005D4DFB">
        <w:rPr>
          <w:rFonts w:hint="eastAsia"/>
          <w:color w:val="000000" w:themeColor="text1"/>
        </w:rPr>
        <w:t>が必要な場合には</w:t>
      </w:r>
      <w:r w:rsidR="000B39DE" w:rsidRPr="005D4DFB">
        <w:rPr>
          <w:rFonts w:hint="eastAsia"/>
          <w:color w:val="000000" w:themeColor="text1"/>
        </w:rPr>
        <w:t>、</w:t>
      </w:r>
      <w:r w:rsidR="00713512" w:rsidRPr="005D4DFB">
        <w:rPr>
          <w:rFonts w:hint="eastAsia"/>
          <w:color w:val="000000" w:themeColor="text1"/>
        </w:rPr>
        <w:t>原子力</w:t>
      </w:r>
      <w:r w:rsidR="00DB3C85" w:rsidRPr="005D4DFB">
        <w:rPr>
          <w:rFonts w:hint="eastAsia"/>
          <w:color w:val="000000" w:themeColor="text1"/>
        </w:rPr>
        <w:t>事故</w:t>
      </w:r>
      <w:r w:rsidR="004C30C2" w:rsidRPr="005D4DFB">
        <w:rPr>
          <w:rFonts w:hint="eastAsia"/>
          <w:color w:val="000000" w:themeColor="text1"/>
        </w:rPr>
        <w:t>対策本部あるいは原子力災害対策本部に</w:t>
      </w:r>
      <w:r w:rsidR="000B39DE" w:rsidRPr="005D4DFB">
        <w:rPr>
          <w:rFonts w:hint="eastAsia"/>
          <w:color w:val="000000" w:themeColor="text1"/>
        </w:rPr>
        <w:t>要請する</w:t>
      </w:r>
      <w:r w:rsidR="009C312A" w:rsidRPr="005D4DFB">
        <w:rPr>
          <w:rFonts w:hint="eastAsia"/>
          <w:color w:val="000000" w:themeColor="text1"/>
        </w:rPr>
        <w:t>。</w:t>
      </w:r>
    </w:p>
    <w:p w:rsidR="00605909" w:rsidRDefault="00605909" w:rsidP="00605909">
      <w:pPr>
        <w:rPr>
          <w:color w:val="000000" w:themeColor="text1"/>
        </w:rPr>
      </w:pPr>
    </w:p>
    <w:p w:rsidR="00605909" w:rsidRPr="0020494F" w:rsidRDefault="00605909" w:rsidP="00605909">
      <w:pPr>
        <w:rPr>
          <w:color w:val="000000" w:themeColor="text1"/>
        </w:rPr>
      </w:pPr>
      <w:r w:rsidRPr="0020494F">
        <w:rPr>
          <w:rFonts w:hint="eastAsia"/>
          <w:color w:val="000000" w:themeColor="text1"/>
        </w:rPr>
        <w:t>（３）他の環境放射能分析機関への協力要請</w:t>
      </w:r>
    </w:p>
    <w:p w:rsidR="00605909" w:rsidRDefault="00605909" w:rsidP="00605909">
      <w:pPr>
        <w:ind w:left="453" w:hangingChars="200" w:hanging="453"/>
        <w:rPr>
          <w:color w:val="000000" w:themeColor="text1"/>
        </w:rPr>
      </w:pPr>
      <w:r w:rsidRPr="0020494F">
        <w:rPr>
          <w:rFonts w:hint="eastAsia"/>
          <w:color w:val="000000" w:themeColor="text1"/>
        </w:rPr>
        <w:t xml:space="preserve">　　　</w:t>
      </w:r>
      <w:r w:rsidR="00B47139" w:rsidRPr="0020494F">
        <w:rPr>
          <w:rFonts w:hint="eastAsia"/>
          <w:color w:val="000000" w:themeColor="text1"/>
        </w:rPr>
        <w:t>ＥＭＣセンター長は、分析班の分析業務が滞</w:t>
      </w:r>
      <w:r w:rsidR="00081B47" w:rsidRPr="0020494F">
        <w:rPr>
          <w:rFonts w:hint="eastAsia"/>
          <w:color w:val="000000" w:themeColor="text1"/>
        </w:rPr>
        <w:t>った</w:t>
      </w:r>
      <w:r w:rsidR="00B47139" w:rsidRPr="0020494F">
        <w:rPr>
          <w:rFonts w:hint="eastAsia"/>
          <w:color w:val="000000" w:themeColor="text1"/>
        </w:rPr>
        <w:t>場合には、他</w:t>
      </w:r>
      <w:r w:rsidRPr="0020494F">
        <w:rPr>
          <w:rFonts w:hint="eastAsia"/>
          <w:color w:val="000000" w:themeColor="text1"/>
        </w:rPr>
        <w:t>の環境放射能分析機関に対して、</w:t>
      </w:r>
      <w:r w:rsidR="00081B47" w:rsidRPr="0020494F">
        <w:rPr>
          <w:rFonts w:hint="eastAsia"/>
          <w:color w:val="000000" w:themeColor="text1"/>
        </w:rPr>
        <w:t>原子力事故対策本部あるいは原子力災害対策本部を通じて</w:t>
      </w:r>
      <w:r w:rsidR="00E17521" w:rsidRPr="0020494F">
        <w:rPr>
          <w:rFonts w:hint="eastAsia"/>
          <w:color w:val="000000" w:themeColor="text1"/>
        </w:rPr>
        <w:t>環境試料の放射能分析等</w:t>
      </w:r>
      <w:r w:rsidRPr="0020494F">
        <w:rPr>
          <w:rFonts w:hint="eastAsia"/>
          <w:color w:val="000000" w:themeColor="text1"/>
        </w:rPr>
        <w:t>必要な協力を要請する。</w:t>
      </w:r>
    </w:p>
    <w:p w:rsidR="00E05AB4" w:rsidRPr="000919D8" w:rsidRDefault="00E05AB4" w:rsidP="00E05AB4">
      <w:pPr>
        <w:rPr>
          <w:color w:val="000000" w:themeColor="text1"/>
        </w:rPr>
      </w:pPr>
    </w:p>
    <w:p w:rsidR="000B39DE" w:rsidRPr="005D4DFB" w:rsidRDefault="0042679A" w:rsidP="000B39DE">
      <w:pPr>
        <w:rPr>
          <w:color w:val="000000" w:themeColor="text1"/>
        </w:rPr>
      </w:pPr>
      <w:r w:rsidRPr="005D4DFB">
        <w:rPr>
          <w:rFonts w:hint="eastAsia"/>
          <w:color w:val="000000" w:themeColor="text1"/>
        </w:rPr>
        <w:t>６</w:t>
      </w:r>
      <w:r w:rsidR="000B39DE" w:rsidRPr="005D4DFB">
        <w:rPr>
          <w:rFonts w:hint="eastAsia"/>
          <w:color w:val="000000" w:themeColor="text1"/>
        </w:rPr>
        <w:t xml:space="preserve">　緊急時</w:t>
      </w:r>
      <w:r w:rsidR="00F5625B" w:rsidRPr="005D4DFB">
        <w:rPr>
          <w:rFonts w:hint="eastAsia"/>
          <w:color w:val="000000" w:themeColor="text1"/>
        </w:rPr>
        <w:t>等の対応</w:t>
      </w:r>
    </w:p>
    <w:p w:rsidR="004F3BA4" w:rsidRPr="005D4DFB" w:rsidRDefault="004F3BA4" w:rsidP="000B39DE">
      <w:pPr>
        <w:rPr>
          <w:color w:val="000000" w:themeColor="text1"/>
        </w:rPr>
      </w:pPr>
      <w:r w:rsidRPr="005D4DFB">
        <w:rPr>
          <w:rFonts w:hint="eastAsia"/>
          <w:color w:val="000000" w:themeColor="text1"/>
        </w:rPr>
        <w:t>（</w:t>
      </w:r>
      <w:r w:rsidR="005C3D68" w:rsidRPr="005D4DFB">
        <w:rPr>
          <w:rFonts w:hint="eastAsia"/>
          <w:color w:val="000000" w:themeColor="text1"/>
        </w:rPr>
        <w:t>１</w:t>
      </w:r>
      <w:r w:rsidRPr="005D4DFB">
        <w:rPr>
          <w:rFonts w:hint="eastAsia"/>
          <w:color w:val="000000" w:themeColor="text1"/>
        </w:rPr>
        <w:t>）情報収集事態における</w:t>
      </w:r>
      <w:r w:rsidR="005C3D68" w:rsidRPr="005D4DFB">
        <w:rPr>
          <w:rFonts w:hint="eastAsia"/>
          <w:color w:val="000000" w:themeColor="text1"/>
        </w:rPr>
        <w:t>対応</w:t>
      </w:r>
    </w:p>
    <w:p w:rsidR="00570F49" w:rsidRPr="005D4DFB" w:rsidRDefault="00570F49" w:rsidP="005C3D68">
      <w:pPr>
        <w:ind w:leftChars="200" w:left="453" w:firstLineChars="100" w:firstLine="227"/>
        <w:rPr>
          <w:color w:val="000000" w:themeColor="text1"/>
          <w:szCs w:val="21"/>
        </w:rPr>
      </w:pPr>
      <w:r w:rsidRPr="005D4DFB">
        <w:rPr>
          <w:rFonts w:hint="eastAsia"/>
          <w:color w:val="000000" w:themeColor="text1"/>
        </w:rPr>
        <w:t>情報収集事態</w:t>
      </w:r>
      <w:r w:rsidR="005C3D68" w:rsidRPr="005D4DFB">
        <w:rPr>
          <w:rFonts w:hint="eastAsia"/>
          <w:color w:val="000000" w:themeColor="text1"/>
        </w:rPr>
        <w:t>に至った際に</w:t>
      </w:r>
      <w:r w:rsidRPr="005D4DFB">
        <w:rPr>
          <w:rFonts w:hint="eastAsia"/>
          <w:color w:val="000000" w:themeColor="text1"/>
        </w:rPr>
        <w:t>は、</w:t>
      </w:r>
      <w:r w:rsidR="005C3D68" w:rsidRPr="005D4DFB">
        <w:rPr>
          <w:rFonts w:hint="eastAsia"/>
          <w:color w:val="000000" w:themeColor="text1"/>
        </w:rPr>
        <w:t>府は、原子力施設からの放射性物質を検出できるようにするため、「</w:t>
      </w:r>
      <w:r w:rsidR="005D4E99" w:rsidRPr="005D4DFB">
        <w:rPr>
          <w:rFonts w:ascii="ＭＳ 明朝" w:hAnsi="ＭＳ 明朝" w:hint="eastAsia"/>
          <w:color w:val="000000" w:themeColor="text1"/>
        </w:rPr>
        <w:t>初期監視体制</w:t>
      </w:r>
      <w:r w:rsidR="005C3D68" w:rsidRPr="005D4DFB">
        <w:rPr>
          <w:rFonts w:hint="eastAsia"/>
          <w:color w:val="000000" w:themeColor="text1"/>
        </w:rPr>
        <w:t>」を立ち上げ、平常時のモニタリングを継続し、空間線量率等の</w:t>
      </w:r>
      <w:r w:rsidR="005C3D68" w:rsidRPr="005D4DFB">
        <w:rPr>
          <w:rFonts w:hint="eastAsia"/>
          <w:color w:val="000000" w:themeColor="text1"/>
          <w:szCs w:val="21"/>
        </w:rPr>
        <w:t>推移</w:t>
      </w:r>
      <w:r w:rsidR="00AD0123" w:rsidRPr="005D4DFB">
        <w:rPr>
          <w:rFonts w:hint="eastAsia"/>
          <w:color w:val="000000" w:themeColor="text1"/>
          <w:szCs w:val="21"/>
        </w:rPr>
        <w:t>に</w:t>
      </w:r>
      <w:r w:rsidR="005C3D68" w:rsidRPr="005D4DFB">
        <w:rPr>
          <w:rFonts w:hint="eastAsia"/>
          <w:color w:val="000000" w:themeColor="text1"/>
          <w:szCs w:val="21"/>
        </w:rPr>
        <w:t>注視するとともに、</w:t>
      </w:r>
      <w:r w:rsidR="0081353F" w:rsidRPr="005D4DFB">
        <w:rPr>
          <w:rFonts w:hint="eastAsia"/>
          <w:color w:val="000000" w:themeColor="text1"/>
          <w:szCs w:val="21"/>
        </w:rPr>
        <w:t>情報共有システム</w:t>
      </w:r>
      <w:r w:rsidR="005C3D68" w:rsidRPr="005D4DFB">
        <w:rPr>
          <w:rFonts w:hint="eastAsia"/>
          <w:color w:val="000000" w:themeColor="text1"/>
          <w:szCs w:val="21"/>
        </w:rPr>
        <w:t>及び</w:t>
      </w:r>
      <w:r w:rsidR="00EF7F2C" w:rsidRPr="005D4DFB">
        <w:rPr>
          <w:rFonts w:hint="eastAsia"/>
          <w:color w:val="000000" w:themeColor="text1"/>
          <w:szCs w:val="21"/>
        </w:rPr>
        <w:t>固定監視局の機器</w:t>
      </w:r>
      <w:r w:rsidR="005C3D68" w:rsidRPr="005D4DFB">
        <w:rPr>
          <w:rFonts w:hint="eastAsia"/>
          <w:color w:val="000000" w:themeColor="text1"/>
          <w:szCs w:val="21"/>
        </w:rPr>
        <w:t>等</w:t>
      </w:r>
      <w:r w:rsidR="00EF7F2C" w:rsidRPr="005D4DFB">
        <w:rPr>
          <w:rFonts w:hint="eastAsia"/>
          <w:color w:val="000000" w:themeColor="text1"/>
          <w:szCs w:val="21"/>
        </w:rPr>
        <w:t>の</w:t>
      </w:r>
      <w:r w:rsidR="005C3D68" w:rsidRPr="005D4DFB">
        <w:rPr>
          <w:rFonts w:hint="eastAsia"/>
          <w:color w:val="000000" w:themeColor="text1"/>
          <w:szCs w:val="21"/>
        </w:rPr>
        <w:t>点検を行い、異常がある場合は、代替機の設置又は修理等の必要な措置を講じる</w:t>
      </w:r>
      <w:r w:rsidRPr="005D4DFB">
        <w:rPr>
          <w:rFonts w:hint="eastAsia"/>
          <w:color w:val="000000" w:themeColor="text1"/>
          <w:szCs w:val="21"/>
        </w:rPr>
        <w:t>。</w:t>
      </w:r>
    </w:p>
    <w:p w:rsidR="004F3BA4" w:rsidRPr="005D4DFB" w:rsidRDefault="00570F49" w:rsidP="00570F49">
      <w:pPr>
        <w:ind w:left="678" w:hangingChars="299" w:hanging="678"/>
        <w:rPr>
          <w:color w:val="000000" w:themeColor="text1"/>
        </w:rPr>
      </w:pPr>
      <w:r w:rsidRPr="005D4DFB">
        <w:rPr>
          <w:rFonts w:hint="eastAsia"/>
          <w:color w:val="000000" w:themeColor="text1"/>
          <w:szCs w:val="21"/>
        </w:rPr>
        <w:t xml:space="preserve">　　　　</w:t>
      </w:r>
    </w:p>
    <w:p w:rsidR="000B39DE" w:rsidRPr="005D4DFB" w:rsidRDefault="008069AF" w:rsidP="000B39DE">
      <w:pPr>
        <w:rPr>
          <w:color w:val="000000" w:themeColor="text1"/>
        </w:rPr>
      </w:pPr>
      <w:r w:rsidRPr="005D4DFB">
        <w:rPr>
          <w:rFonts w:hint="eastAsia"/>
          <w:color w:val="000000" w:themeColor="text1"/>
        </w:rPr>
        <w:t>（</w:t>
      </w:r>
      <w:r w:rsidR="005C3D68" w:rsidRPr="005D4DFB">
        <w:rPr>
          <w:rFonts w:hint="eastAsia"/>
          <w:color w:val="000000" w:themeColor="text1"/>
        </w:rPr>
        <w:t>２</w:t>
      </w:r>
      <w:r w:rsidR="000B39DE" w:rsidRPr="005D4DFB">
        <w:rPr>
          <w:rFonts w:hint="eastAsia"/>
          <w:color w:val="000000" w:themeColor="text1"/>
        </w:rPr>
        <w:t>）</w:t>
      </w:r>
      <w:r w:rsidR="0062788C" w:rsidRPr="005D4DFB">
        <w:rPr>
          <w:rFonts w:hint="eastAsia"/>
          <w:color w:val="000000" w:themeColor="text1"/>
        </w:rPr>
        <w:t>警戒事態</w:t>
      </w:r>
      <w:r w:rsidR="00D15A07" w:rsidRPr="005D4DFB">
        <w:rPr>
          <w:rFonts w:hint="eastAsia"/>
          <w:color w:val="000000" w:themeColor="text1"/>
        </w:rPr>
        <w:t>における</w:t>
      </w:r>
      <w:r w:rsidR="005C3D68" w:rsidRPr="005D4DFB">
        <w:rPr>
          <w:rFonts w:hint="eastAsia"/>
          <w:color w:val="000000" w:themeColor="text1"/>
        </w:rPr>
        <w:t>対応</w:t>
      </w:r>
    </w:p>
    <w:p w:rsidR="005C2B49" w:rsidRDefault="00D15A07" w:rsidP="005C2B49">
      <w:pPr>
        <w:ind w:leftChars="200" w:left="453" w:firstLineChars="100" w:firstLine="227"/>
        <w:rPr>
          <w:color w:val="000000" w:themeColor="text1"/>
        </w:rPr>
      </w:pPr>
      <w:r w:rsidRPr="005D4DFB">
        <w:rPr>
          <w:rFonts w:hint="eastAsia"/>
          <w:color w:val="000000" w:themeColor="text1"/>
        </w:rPr>
        <w:t>警戒事態</w:t>
      </w:r>
      <w:r w:rsidR="00F8554C" w:rsidRPr="005D4DFB">
        <w:rPr>
          <w:rFonts w:hint="eastAsia"/>
          <w:color w:val="000000" w:themeColor="text1"/>
        </w:rPr>
        <w:t>に至った際には、府は、「大阪府モニタリング本部」の構成機関に対して出動の要請を行うとともに、「</w:t>
      </w:r>
      <w:r w:rsidR="00E33132" w:rsidRPr="005D4DFB">
        <w:rPr>
          <w:rFonts w:hint="eastAsia"/>
          <w:color w:val="000000" w:themeColor="text1"/>
        </w:rPr>
        <w:t>大阪府</w:t>
      </w:r>
      <w:r w:rsidR="000B39DE" w:rsidRPr="005D4DFB">
        <w:rPr>
          <w:rFonts w:hint="eastAsia"/>
          <w:color w:val="000000" w:themeColor="text1"/>
        </w:rPr>
        <w:t>モニタリング本部</w:t>
      </w:r>
      <w:r w:rsidR="00F8554C" w:rsidRPr="005D4DFB">
        <w:rPr>
          <w:rFonts w:hint="eastAsia"/>
          <w:color w:val="000000" w:themeColor="text1"/>
        </w:rPr>
        <w:t>」</w:t>
      </w:r>
      <w:r w:rsidR="000B39DE" w:rsidRPr="005D4DFB">
        <w:rPr>
          <w:rFonts w:hint="eastAsia"/>
          <w:color w:val="000000" w:themeColor="text1"/>
        </w:rPr>
        <w:t>を設置し、</w:t>
      </w:r>
      <w:r w:rsidR="00F8554C" w:rsidRPr="005D4DFB">
        <w:rPr>
          <w:rFonts w:hint="eastAsia"/>
          <w:color w:val="000000" w:themeColor="text1"/>
        </w:rPr>
        <w:t>平常時モニタリングの強化を含めた緊急時モニタリングの準備を開始する</w:t>
      </w:r>
      <w:r w:rsidR="000B39DE" w:rsidRPr="005D4DFB">
        <w:rPr>
          <w:rFonts w:hint="eastAsia"/>
          <w:color w:val="000000" w:themeColor="text1"/>
        </w:rPr>
        <w:t>。</w:t>
      </w:r>
    </w:p>
    <w:p w:rsidR="00724F73" w:rsidRDefault="00724F73" w:rsidP="00724F73">
      <w:pPr>
        <w:rPr>
          <w:color w:val="000000" w:themeColor="text1"/>
        </w:rPr>
      </w:pPr>
      <w:r>
        <w:rPr>
          <w:rFonts w:hint="eastAsia"/>
          <w:color w:val="000000" w:themeColor="text1"/>
        </w:rPr>
        <w:t xml:space="preserve">　　ア　固定観測局等の確認</w:t>
      </w:r>
    </w:p>
    <w:p w:rsidR="00724F73" w:rsidRPr="005D4DFB" w:rsidRDefault="00724F73" w:rsidP="00724F73">
      <w:pPr>
        <w:ind w:left="680" w:hangingChars="300" w:hanging="680"/>
        <w:rPr>
          <w:color w:val="000000" w:themeColor="text1"/>
        </w:rPr>
      </w:pPr>
      <w:r>
        <w:rPr>
          <w:rFonts w:hint="eastAsia"/>
          <w:color w:val="000000" w:themeColor="text1"/>
        </w:rPr>
        <w:t xml:space="preserve">　　　　</w:t>
      </w:r>
      <w:r w:rsidRPr="005D4DFB">
        <w:rPr>
          <w:rFonts w:hint="eastAsia"/>
          <w:color w:val="000000" w:themeColor="text1"/>
          <w:szCs w:val="21"/>
        </w:rPr>
        <w:t>「大阪府モニタリング本部」は、固定監視局及び情報共有システム</w:t>
      </w:r>
      <w:r>
        <w:rPr>
          <w:rFonts w:hint="eastAsia"/>
          <w:color w:val="000000" w:themeColor="text1"/>
          <w:szCs w:val="21"/>
        </w:rPr>
        <w:t>等</w:t>
      </w:r>
      <w:r w:rsidRPr="005D4DFB">
        <w:rPr>
          <w:rFonts w:hint="eastAsia"/>
          <w:color w:val="000000" w:themeColor="text1"/>
          <w:szCs w:val="21"/>
        </w:rPr>
        <w:t>の機器等の点検を行い、異常がある場合は、代替機の設置又は修理等の必要な措置を講じる。</w:t>
      </w:r>
    </w:p>
    <w:p w:rsidR="00DE6A50" w:rsidRPr="005D4DFB" w:rsidRDefault="00724F73" w:rsidP="00F8554C">
      <w:pPr>
        <w:ind w:firstLineChars="200" w:firstLine="453"/>
        <w:rPr>
          <w:color w:val="000000" w:themeColor="text1"/>
          <w:szCs w:val="21"/>
        </w:rPr>
      </w:pPr>
      <w:r>
        <w:rPr>
          <w:rFonts w:hint="eastAsia"/>
          <w:color w:val="000000" w:themeColor="text1"/>
          <w:szCs w:val="21"/>
        </w:rPr>
        <w:t>イ</w:t>
      </w:r>
      <w:r w:rsidR="00DE6A50" w:rsidRPr="005D4DFB">
        <w:rPr>
          <w:rFonts w:hint="eastAsia"/>
          <w:color w:val="000000" w:themeColor="text1"/>
          <w:szCs w:val="21"/>
        </w:rPr>
        <w:t xml:space="preserve">　固定観測局</w:t>
      </w:r>
      <w:r w:rsidR="00F8554C" w:rsidRPr="005D4DFB">
        <w:rPr>
          <w:rFonts w:hint="eastAsia"/>
          <w:color w:val="000000" w:themeColor="text1"/>
          <w:szCs w:val="21"/>
        </w:rPr>
        <w:t>による測定の</w:t>
      </w:r>
      <w:r w:rsidR="00DE6A50" w:rsidRPr="005D4DFB">
        <w:rPr>
          <w:rFonts w:hint="eastAsia"/>
          <w:color w:val="000000" w:themeColor="text1"/>
          <w:szCs w:val="21"/>
        </w:rPr>
        <w:t>強化</w:t>
      </w:r>
    </w:p>
    <w:p w:rsidR="00DE6A50" w:rsidRPr="005D4DFB" w:rsidRDefault="00DE6A50" w:rsidP="00B31631">
      <w:pPr>
        <w:ind w:left="678" w:hangingChars="299" w:hanging="678"/>
        <w:rPr>
          <w:color w:val="000000" w:themeColor="text1"/>
          <w:szCs w:val="21"/>
        </w:rPr>
      </w:pPr>
      <w:r w:rsidRPr="005D4DFB">
        <w:rPr>
          <w:rFonts w:hint="eastAsia"/>
          <w:color w:val="000000" w:themeColor="text1"/>
          <w:szCs w:val="21"/>
        </w:rPr>
        <w:t xml:space="preserve">　　　　</w:t>
      </w:r>
      <w:r w:rsidR="005C2B49" w:rsidRPr="005D4DFB">
        <w:rPr>
          <w:rFonts w:hint="eastAsia"/>
          <w:color w:val="000000" w:themeColor="text1"/>
          <w:szCs w:val="21"/>
        </w:rPr>
        <w:t>「大阪府モニタリング本部」</w:t>
      </w:r>
      <w:r w:rsidR="00940259" w:rsidRPr="005D4DFB">
        <w:rPr>
          <w:rFonts w:hint="eastAsia"/>
          <w:color w:val="000000" w:themeColor="text1"/>
          <w:szCs w:val="21"/>
        </w:rPr>
        <w:t>は、</w:t>
      </w:r>
      <w:r w:rsidRPr="005D4DFB">
        <w:rPr>
          <w:rFonts w:hint="eastAsia"/>
          <w:color w:val="000000" w:themeColor="text1"/>
          <w:szCs w:val="21"/>
        </w:rPr>
        <w:t>固定観測局による空間線量率、大気中の放射性物質の濃度</w:t>
      </w:r>
      <w:r w:rsidR="009A3856" w:rsidRPr="005D4DFB">
        <w:rPr>
          <w:rFonts w:hint="eastAsia"/>
          <w:color w:val="000000" w:themeColor="text1"/>
          <w:szCs w:val="21"/>
        </w:rPr>
        <w:t>及び</w:t>
      </w:r>
      <w:r w:rsidRPr="005D4DFB">
        <w:rPr>
          <w:rFonts w:hint="eastAsia"/>
          <w:color w:val="000000" w:themeColor="text1"/>
          <w:szCs w:val="21"/>
        </w:rPr>
        <w:t>気象観測の監視を強化する。</w:t>
      </w:r>
    </w:p>
    <w:p w:rsidR="00DE6A50" w:rsidRPr="005D4DFB" w:rsidRDefault="00DE6A50" w:rsidP="00B31631">
      <w:pPr>
        <w:ind w:left="678" w:hangingChars="299" w:hanging="678"/>
        <w:rPr>
          <w:color w:val="000000" w:themeColor="text1"/>
          <w:szCs w:val="21"/>
        </w:rPr>
      </w:pPr>
      <w:r w:rsidRPr="005D4DFB">
        <w:rPr>
          <w:rFonts w:hint="eastAsia"/>
          <w:color w:val="000000" w:themeColor="text1"/>
          <w:szCs w:val="21"/>
        </w:rPr>
        <w:t xml:space="preserve">　　</w:t>
      </w:r>
      <w:r w:rsidR="00724F73">
        <w:rPr>
          <w:rFonts w:hint="eastAsia"/>
          <w:color w:val="000000" w:themeColor="text1"/>
          <w:szCs w:val="21"/>
        </w:rPr>
        <w:t>ウ</w:t>
      </w:r>
      <w:r w:rsidRPr="005D4DFB">
        <w:rPr>
          <w:rFonts w:hint="eastAsia"/>
          <w:color w:val="000000" w:themeColor="text1"/>
          <w:szCs w:val="21"/>
        </w:rPr>
        <w:t xml:space="preserve">　可搬型モニタリングポスト</w:t>
      </w:r>
      <w:r w:rsidR="00D13611" w:rsidRPr="005D4DFB">
        <w:rPr>
          <w:rFonts w:hint="eastAsia"/>
          <w:color w:val="000000" w:themeColor="text1"/>
          <w:szCs w:val="21"/>
        </w:rPr>
        <w:t>等</w:t>
      </w:r>
      <w:r w:rsidR="005C2B49" w:rsidRPr="005D4DFB">
        <w:rPr>
          <w:rFonts w:hint="eastAsia"/>
          <w:color w:val="000000" w:themeColor="text1"/>
          <w:szCs w:val="21"/>
        </w:rPr>
        <w:t>の設置及び測定の開始</w:t>
      </w:r>
    </w:p>
    <w:p w:rsidR="00DE6A50" w:rsidRPr="005D4DFB" w:rsidRDefault="005C2B49" w:rsidP="00B31631">
      <w:pPr>
        <w:ind w:leftChars="299" w:left="678" w:firstLineChars="100" w:firstLine="227"/>
        <w:rPr>
          <w:color w:val="000000" w:themeColor="text1"/>
          <w:szCs w:val="21"/>
        </w:rPr>
      </w:pPr>
      <w:r w:rsidRPr="005D4DFB">
        <w:rPr>
          <w:rFonts w:hint="eastAsia"/>
          <w:color w:val="000000" w:themeColor="text1"/>
          <w:szCs w:val="21"/>
        </w:rPr>
        <w:t>「大阪府モニタリング本部」は、</w:t>
      </w:r>
      <w:r w:rsidR="000A5E24">
        <w:rPr>
          <w:rFonts w:hint="eastAsia"/>
          <w:color w:val="000000" w:themeColor="text1"/>
          <w:szCs w:val="21"/>
        </w:rPr>
        <w:t>必要に応じて、</w:t>
      </w:r>
      <w:r w:rsidRPr="005D4DFB">
        <w:rPr>
          <w:rFonts w:hint="eastAsia"/>
          <w:color w:val="000000" w:themeColor="text1"/>
          <w:szCs w:val="21"/>
        </w:rPr>
        <w:t>可搬型モニタリングポスト等を大阪府緊急時モニタリング実施要領に定める</w:t>
      </w:r>
      <w:r w:rsidR="000466F4">
        <w:rPr>
          <w:rFonts w:hint="eastAsia"/>
          <w:color w:val="000000" w:themeColor="text1"/>
          <w:szCs w:val="21"/>
        </w:rPr>
        <w:t>調査</w:t>
      </w:r>
      <w:r w:rsidRPr="005D4DFB">
        <w:rPr>
          <w:rFonts w:hint="eastAsia"/>
          <w:color w:val="000000" w:themeColor="text1"/>
          <w:szCs w:val="21"/>
        </w:rPr>
        <w:t>予定地点に設置し、測定を開始する。</w:t>
      </w:r>
    </w:p>
    <w:p w:rsidR="00DE6A50"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w:t>
      </w:r>
      <w:r w:rsidR="00724F73">
        <w:rPr>
          <w:rFonts w:hint="eastAsia"/>
          <w:color w:val="000000" w:themeColor="text1"/>
          <w:szCs w:val="21"/>
        </w:rPr>
        <w:t>エ</w:t>
      </w:r>
      <w:r w:rsidRPr="005D4DFB">
        <w:rPr>
          <w:rFonts w:hint="eastAsia"/>
          <w:color w:val="000000" w:themeColor="text1"/>
          <w:szCs w:val="21"/>
        </w:rPr>
        <w:t xml:space="preserve">　放出</w:t>
      </w:r>
      <w:r w:rsidR="00C34564" w:rsidRPr="005D4DFB">
        <w:rPr>
          <w:rFonts w:hint="eastAsia"/>
          <w:color w:val="000000" w:themeColor="text1"/>
          <w:szCs w:val="21"/>
        </w:rPr>
        <w:t>源</w:t>
      </w:r>
      <w:r w:rsidRPr="005D4DFB">
        <w:rPr>
          <w:rFonts w:hint="eastAsia"/>
          <w:color w:val="000000" w:themeColor="text1"/>
          <w:szCs w:val="21"/>
        </w:rPr>
        <w:t>情報等の収集</w:t>
      </w:r>
    </w:p>
    <w:p w:rsidR="00DE6A50" w:rsidRPr="005D4DFB" w:rsidRDefault="00DE6A50" w:rsidP="00B31631">
      <w:pPr>
        <w:ind w:left="678" w:hangingChars="299" w:hanging="678"/>
        <w:rPr>
          <w:color w:val="000000" w:themeColor="text1"/>
          <w:szCs w:val="21"/>
        </w:rPr>
      </w:pPr>
      <w:r w:rsidRPr="005D4DFB">
        <w:rPr>
          <w:rFonts w:hint="eastAsia"/>
          <w:color w:val="000000" w:themeColor="text1"/>
          <w:szCs w:val="21"/>
        </w:rPr>
        <w:t xml:space="preserve">　　　　</w:t>
      </w:r>
      <w:r w:rsidR="005C2B49" w:rsidRPr="005D4DFB">
        <w:rPr>
          <w:rFonts w:hint="eastAsia"/>
          <w:color w:val="000000" w:themeColor="text1"/>
          <w:szCs w:val="21"/>
        </w:rPr>
        <w:t>「大阪府モニタリング本部」は、府内原子力事業者から敷地内のモニタリング情報を含む放出源情報（敷地境界周辺のモニタリングポスト、排気筒モニタ及び放水口モニタの測定結果）及び敷地内気象情報を収集する</w:t>
      </w:r>
      <w:r w:rsidRPr="005D4DFB">
        <w:rPr>
          <w:rFonts w:hint="eastAsia"/>
          <w:color w:val="000000" w:themeColor="text1"/>
          <w:szCs w:val="21"/>
        </w:rPr>
        <w:t>。</w:t>
      </w:r>
    </w:p>
    <w:p w:rsidR="005C2B49"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w:t>
      </w:r>
      <w:r w:rsidR="00724F73">
        <w:rPr>
          <w:rFonts w:hint="eastAsia"/>
          <w:color w:val="000000" w:themeColor="text1"/>
          <w:szCs w:val="21"/>
        </w:rPr>
        <w:t>オ</w:t>
      </w:r>
      <w:r w:rsidRPr="005D4DFB">
        <w:rPr>
          <w:rFonts w:hint="eastAsia"/>
          <w:color w:val="000000" w:themeColor="text1"/>
          <w:szCs w:val="21"/>
        </w:rPr>
        <w:t xml:space="preserve">　必要な資料の準備</w:t>
      </w:r>
    </w:p>
    <w:p w:rsidR="005C2B49"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府は、府内原子力施設周辺の平常時における空間線量率及び環境試料中放射性核種濃度等に係る資料を準備する。</w:t>
      </w:r>
    </w:p>
    <w:p w:rsidR="005C2B49"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w:t>
      </w:r>
      <w:r w:rsidR="00724F73">
        <w:rPr>
          <w:rFonts w:hint="eastAsia"/>
          <w:color w:val="000000" w:themeColor="text1"/>
          <w:szCs w:val="21"/>
        </w:rPr>
        <w:t>カ</w:t>
      </w:r>
      <w:r w:rsidRPr="005D4DFB">
        <w:rPr>
          <w:rFonts w:hint="eastAsia"/>
          <w:color w:val="000000" w:themeColor="text1"/>
          <w:szCs w:val="21"/>
        </w:rPr>
        <w:t xml:space="preserve">　ＥＭＣの設置準備</w:t>
      </w:r>
    </w:p>
    <w:p w:rsidR="005C2B49"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国及び府は、ＥＭＣの</w:t>
      </w:r>
      <w:r w:rsidR="00FB2263" w:rsidRPr="005D4DFB">
        <w:rPr>
          <w:rFonts w:hint="eastAsia"/>
          <w:color w:val="000000" w:themeColor="text1"/>
          <w:szCs w:val="21"/>
        </w:rPr>
        <w:t>立上げ</w:t>
      </w:r>
      <w:r w:rsidRPr="005D4DFB">
        <w:rPr>
          <w:rFonts w:hint="eastAsia"/>
          <w:color w:val="000000" w:themeColor="text1"/>
          <w:szCs w:val="21"/>
        </w:rPr>
        <w:t>に備え、通信機器などの稼働状況の確認や、ＥＭＣ構成機関の要員の派遣準備等を行う。</w:t>
      </w:r>
    </w:p>
    <w:p w:rsidR="005C2B49"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w:t>
      </w:r>
      <w:r w:rsidR="00724F73">
        <w:rPr>
          <w:rFonts w:hint="eastAsia"/>
          <w:color w:val="000000" w:themeColor="text1"/>
          <w:szCs w:val="21"/>
        </w:rPr>
        <w:t>キ</w:t>
      </w:r>
      <w:r w:rsidRPr="005D4DFB">
        <w:rPr>
          <w:rFonts w:hint="eastAsia"/>
          <w:color w:val="000000" w:themeColor="text1"/>
          <w:szCs w:val="21"/>
        </w:rPr>
        <w:t xml:space="preserve">　専門家からの技術的助言</w:t>
      </w:r>
    </w:p>
    <w:p w:rsidR="005C2B49" w:rsidRPr="005D4DFB" w:rsidRDefault="005C2B49" w:rsidP="00B31631">
      <w:pPr>
        <w:ind w:left="678" w:hangingChars="299" w:hanging="678"/>
        <w:rPr>
          <w:color w:val="000000" w:themeColor="text1"/>
          <w:szCs w:val="21"/>
        </w:rPr>
      </w:pPr>
      <w:r w:rsidRPr="005D4DFB">
        <w:rPr>
          <w:rFonts w:hint="eastAsia"/>
          <w:color w:val="000000" w:themeColor="text1"/>
          <w:szCs w:val="21"/>
        </w:rPr>
        <w:t xml:space="preserve">　　　　府は、必要に応じて、大阪府環境放射線評価専門委員会委員等の専門家と情報共有を図り、モニタリングについて技術的助言を求める。</w:t>
      </w:r>
    </w:p>
    <w:p w:rsidR="000B39DE" w:rsidRPr="005D4DFB" w:rsidRDefault="00316AA1" w:rsidP="00316AA1">
      <w:pPr>
        <w:ind w:left="678" w:hangingChars="299" w:hanging="678"/>
        <w:rPr>
          <w:color w:val="000000" w:themeColor="text1"/>
        </w:rPr>
      </w:pPr>
      <w:r w:rsidRPr="005D4DFB">
        <w:rPr>
          <w:rFonts w:hint="eastAsia"/>
          <w:color w:val="000000" w:themeColor="text1"/>
          <w:szCs w:val="21"/>
        </w:rPr>
        <w:t xml:space="preserve">　</w:t>
      </w:r>
      <w:r w:rsidR="00DC7DB1" w:rsidRPr="005D4DFB">
        <w:rPr>
          <w:rFonts w:hint="eastAsia"/>
          <w:color w:val="000000" w:themeColor="text1"/>
          <w:szCs w:val="21"/>
        </w:rPr>
        <w:t xml:space="preserve">　</w:t>
      </w:r>
    </w:p>
    <w:p w:rsidR="00FB2263" w:rsidRPr="005D4DFB" w:rsidRDefault="00487E2F" w:rsidP="00FB2263">
      <w:pPr>
        <w:rPr>
          <w:color w:val="000000" w:themeColor="text1"/>
        </w:rPr>
      </w:pPr>
      <w:r w:rsidRPr="005D4DFB">
        <w:rPr>
          <w:rFonts w:hint="eastAsia"/>
          <w:color w:val="000000" w:themeColor="text1"/>
        </w:rPr>
        <w:t>（</w:t>
      </w:r>
      <w:r w:rsidR="005C3D68" w:rsidRPr="005D4DFB">
        <w:rPr>
          <w:rFonts w:hint="eastAsia"/>
          <w:color w:val="000000" w:themeColor="text1"/>
        </w:rPr>
        <w:t>３</w:t>
      </w:r>
      <w:r w:rsidR="000B39DE" w:rsidRPr="005D4DFB">
        <w:rPr>
          <w:rFonts w:hint="eastAsia"/>
          <w:color w:val="000000" w:themeColor="text1"/>
        </w:rPr>
        <w:t>）</w:t>
      </w:r>
      <w:r w:rsidR="003D354D" w:rsidRPr="005D4DFB">
        <w:rPr>
          <w:rFonts w:ascii="ＭＳ 明朝" w:hAnsi="ＭＳ 明朝" w:hint="eastAsia"/>
          <w:color w:val="000000" w:themeColor="text1"/>
          <w:szCs w:val="21"/>
        </w:rPr>
        <w:t>緊急事態における</w:t>
      </w:r>
      <w:r w:rsidR="005C3D68" w:rsidRPr="005D4DFB">
        <w:rPr>
          <w:rFonts w:hint="eastAsia"/>
          <w:color w:val="000000" w:themeColor="text1"/>
        </w:rPr>
        <w:t>対応</w:t>
      </w:r>
      <w:r w:rsidR="00F53550">
        <w:rPr>
          <w:rFonts w:hint="eastAsia"/>
          <w:color w:val="000000" w:themeColor="text1"/>
        </w:rPr>
        <w:t>（初期モニタリング）</w:t>
      </w:r>
    </w:p>
    <w:p w:rsidR="008C62BB" w:rsidRPr="005D4DFB" w:rsidRDefault="00963322" w:rsidP="00FB2263">
      <w:pPr>
        <w:ind w:leftChars="200" w:left="453" w:firstLineChars="100" w:firstLine="227"/>
        <w:rPr>
          <w:color w:val="000000" w:themeColor="text1"/>
        </w:rPr>
      </w:pPr>
      <w:r w:rsidRPr="005D4DFB">
        <w:rPr>
          <w:rFonts w:hint="eastAsia"/>
          <w:color w:val="000000" w:themeColor="text1"/>
        </w:rPr>
        <w:t>緊急事態</w:t>
      </w:r>
      <w:r w:rsidR="00FB2263" w:rsidRPr="005D4DFB">
        <w:rPr>
          <w:rFonts w:hint="eastAsia"/>
          <w:color w:val="000000" w:themeColor="text1"/>
        </w:rPr>
        <w:t>に至った際には、国は、原子力災害が発生した地区のオフサイトセンターにＥＭＣを設置する。府、関係市町、泉州南消防組合、府内原子力事業者及び関係指定公共機関は、ＥＭＣ構成要員の派遣及び資機材の提供を行う。</w:t>
      </w:r>
    </w:p>
    <w:p w:rsidR="00FB2263" w:rsidRPr="005D4DFB" w:rsidRDefault="00FB2263" w:rsidP="00FB2263">
      <w:pPr>
        <w:ind w:leftChars="200" w:left="453" w:firstLineChars="100" w:firstLine="227"/>
        <w:rPr>
          <w:color w:val="000000" w:themeColor="text1"/>
        </w:rPr>
      </w:pPr>
      <w:r w:rsidRPr="005D4DFB">
        <w:rPr>
          <w:rFonts w:hint="eastAsia"/>
          <w:color w:val="000000" w:themeColor="text1"/>
        </w:rPr>
        <w:t>ＥＭＣの設置後、ＥＭＣ構成要員は緊急時モニタリングを速やかに開始する。具体的には、固定観測局により監視強化を継続するとともに、固定観測局を補完するため、</w:t>
      </w:r>
      <w:r w:rsidR="000A5E24">
        <w:rPr>
          <w:rFonts w:hint="eastAsia"/>
          <w:color w:val="000000" w:themeColor="text1"/>
        </w:rPr>
        <w:t>可搬型モニタリングポストによる監視を開始（又は継続）する。この際、</w:t>
      </w:r>
      <w:r w:rsidRPr="005D4DFB">
        <w:rPr>
          <w:rFonts w:hint="eastAsia"/>
          <w:color w:val="000000" w:themeColor="text1"/>
        </w:rPr>
        <w:t>必要に応じて</w:t>
      </w:r>
      <w:r w:rsidR="000A5E24">
        <w:rPr>
          <w:rFonts w:hint="eastAsia"/>
          <w:color w:val="000000" w:themeColor="text1"/>
        </w:rPr>
        <w:t>、</w:t>
      </w:r>
      <w:r w:rsidRPr="005D4DFB">
        <w:rPr>
          <w:rFonts w:hint="eastAsia"/>
          <w:color w:val="000000" w:themeColor="text1"/>
        </w:rPr>
        <w:t>可搬型モニタリングポスト等の配置の見直しを行う。</w:t>
      </w:r>
      <w:r w:rsidR="0011265C">
        <w:rPr>
          <w:rFonts w:hint="eastAsia"/>
          <w:color w:val="000000" w:themeColor="text1"/>
        </w:rPr>
        <w:t>更に</w:t>
      </w:r>
      <w:r w:rsidRPr="005D4DFB">
        <w:rPr>
          <w:rFonts w:hint="eastAsia"/>
          <w:color w:val="000000" w:themeColor="text1"/>
        </w:rPr>
        <w:t>、固定観測局のヨウ素モニタ</w:t>
      </w:r>
      <w:r w:rsidR="00081B47">
        <w:rPr>
          <w:rFonts w:hint="eastAsia"/>
          <w:color w:val="000000" w:themeColor="text1"/>
        </w:rPr>
        <w:t>を用</w:t>
      </w:r>
      <w:r w:rsidRPr="005D4DFB">
        <w:rPr>
          <w:rFonts w:hint="eastAsia"/>
          <w:color w:val="000000" w:themeColor="text1"/>
        </w:rPr>
        <w:t>いて放射性ヨウ素の測定を開始する。</w:t>
      </w:r>
      <w:r w:rsidR="006C1585">
        <w:rPr>
          <w:rFonts w:hint="eastAsia"/>
          <w:color w:val="000000" w:themeColor="text1"/>
        </w:rPr>
        <w:t>また、原子燃料工業（株）熊取事業所の事故発生時においては、ウランの測定を開始する。</w:t>
      </w:r>
    </w:p>
    <w:p w:rsidR="00FB2263" w:rsidRPr="005D4DFB" w:rsidRDefault="00FB2263" w:rsidP="00FB2263">
      <w:pPr>
        <w:ind w:leftChars="200" w:left="453" w:firstLineChars="100" w:firstLine="227"/>
        <w:rPr>
          <w:color w:val="000000" w:themeColor="text1"/>
        </w:rPr>
      </w:pPr>
      <w:r w:rsidRPr="005D4DFB">
        <w:rPr>
          <w:rFonts w:hint="eastAsia"/>
          <w:color w:val="000000" w:themeColor="text1"/>
        </w:rPr>
        <w:t>なお、府は、緊急時モニタリング実施計画が策定されるまでの間は、府が定めた本計画及び大阪府緊急時モニタリング実施要領等に基づき、緊急時モニタリングを実施する。</w:t>
      </w:r>
    </w:p>
    <w:p w:rsidR="008C62BB" w:rsidRPr="005D4DFB" w:rsidRDefault="008C62BB" w:rsidP="008C62BB">
      <w:pPr>
        <w:rPr>
          <w:rFonts w:ascii="ＭＳ 明朝" w:hAnsi="ＭＳ 明朝"/>
          <w:color w:val="000000" w:themeColor="text1"/>
          <w:szCs w:val="21"/>
        </w:rPr>
      </w:pPr>
    </w:p>
    <w:p w:rsidR="003D354D" w:rsidRPr="005D4DFB" w:rsidRDefault="00487E2F" w:rsidP="003D354D">
      <w:pPr>
        <w:rPr>
          <w:rFonts w:ascii="ＭＳ 明朝" w:hAnsi="ＭＳ 明朝"/>
          <w:color w:val="000000" w:themeColor="text1"/>
          <w:szCs w:val="21"/>
        </w:rPr>
      </w:pPr>
      <w:r w:rsidRPr="005D4DFB">
        <w:rPr>
          <w:rFonts w:ascii="ＭＳ 明朝" w:hAnsi="ＭＳ 明朝" w:hint="eastAsia"/>
          <w:color w:val="000000" w:themeColor="text1"/>
          <w:szCs w:val="21"/>
        </w:rPr>
        <w:t>（</w:t>
      </w:r>
      <w:r w:rsidR="005C3D68" w:rsidRPr="005D4DFB">
        <w:rPr>
          <w:rFonts w:ascii="ＭＳ 明朝" w:hAnsi="ＭＳ 明朝" w:hint="eastAsia"/>
          <w:color w:val="000000" w:themeColor="text1"/>
          <w:szCs w:val="21"/>
        </w:rPr>
        <w:t>４</w:t>
      </w:r>
      <w:r w:rsidR="003D354D" w:rsidRPr="005D4DFB">
        <w:rPr>
          <w:rFonts w:ascii="ＭＳ 明朝" w:hAnsi="ＭＳ 明朝" w:hint="eastAsia"/>
          <w:color w:val="000000" w:themeColor="text1"/>
          <w:szCs w:val="21"/>
        </w:rPr>
        <w:t>）</w:t>
      </w:r>
      <w:r w:rsidR="00F538B5">
        <w:rPr>
          <w:rFonts w:ascii="ＭＳ 明朝" w:hAnsi="ＭＳ 明朝" w:hint="eastAsia"/>
          <w:color w:val="000000" w:themeColor="text1"/>
          <w:szCs w:val="21"/>
        </w:rPr>
        <w:t>原子力緊急事態</w:t>
      </w:r>
      <w:r w:rsidR="003D354D" w:rsidRPr="005D4DFB">
        <w:rPr>
          <w:rFonts w:ascii="ＭＳ 明朝" w:hAnsi="ＭＳ 明朝" w:hint="eastAsia"/>
          <w:color w:val="000000" w:themeColor="text1"/>
          <w:szCs w:val="21"/>
        </w:rPr>
        <w:t>における</w:t>
      </w:r>
      <w:r w:rsidR="005C3D68" w:rsidRPr="005D4DFB">
        <w:rPr>
          <w:rFonts w:hint="eastAsia"/>
          <w:color w:val="000000" w:themeColor="text1"/>
        </w:rPr>
        <w:t>対応</w:t>
      </w:r>
      <w:r w:rsidR="0032313B">
        <w:rPr>
          <w:rFonts w:hint="eastAsia"/>
          <w:color w:val="000000" w:themeColor="text1"/>
        </w:rPr>
        <w:t>（初期モニタリング）</w:t>
      </w:r>
    </w:p>
    <w:p w:rsidR="00E56677" w:rsidRPr="005D4DFB" w:rsidRDefault="00315E74" w:rsidP="00E56677">
      <w:pPr>
        <w:ind w:leftChars="182" w:left="413" w:firstLineChars="17" w:firstLine="39"/>
        <w:rPr>
          <w:rFonts w:ascii="ＭＳ 明朝" w:hAnsi="ＭＳ 明朝"/>
          <w:color w:val="000000" w:themeColor="text1"/>
          <w:szCs w:val="21"/>
        </w:rPr>
      </w:pPr>
      <w:r w:rsidRPr="005D4DFB">
        <w:rPr>
          <w:rFonts w:ascii="ＭＳ 明朝" w:hAnsi="ＭＳ 明朝" w:hint="eastAsia"/>
          <w:color w:val="000000" w:themeColor="text1"/>
          <w:szCs w:val="21"/>
        </w:rPr>
        <w:t xml:space="preserve">　</w:t>
      </w:r>
      <w:r w:rsidR="00E56677" w:rsidRPr="005D4DFB">
        <w:rPr>
          <w:rFonts w:ascii="ＭＳ 明朝" w:hAnsi="ＭＳ 明朝" w:hint="eastAsia"/>
          <w:color w:val="000000" w:themeColor="text1"/>
          <w:szCs w:val="21"/>
        </w:rPr>
        <w:t>ＥＭＣは、緊急事態における緊急時モニタリングを継承</w:t>
      </w:r>
      <w:r w:rsidR="0011265C">
        <w:rPr>
          <w:rFonts w:ascii="ＭＳ 明朝" w:hAnsi="ＭＳ 明朝" w:hint="eastAsia"/>
          <w:color w:val="000000" w:themeColor="text1"/>
          <w:szCs w:val="21"/>
        </w:rPr>
        <w:t>・強化</w:t>
      </w:r>
      <w:r w:rsidR="00E56677" w:rsidRPr="005D4DFB">
        <w:rPr>
          <w:rFonts w:ascii="ＭＳ 明朝" w:hAnsi="ＭＳ 明朝" w:hint="eastAsia"/>
          <w:color w:val="000000" w:themeColor="text1"/>
          <w:szCs w:val="21"/>
        </w:rPr>
        <w:t>するとともに、緊急時モニタリング実施計画に基づき緊急時モニタリングを実施する。具体的には、ＯＩＬの防御措置の判断材料のため、固定観測局及び可搬型モニタリングポスト等による空間線量率の連続測定を行う。更に、必要に応じて、高線量率用のサーベイメータ等を用いた空間</w:t>
      </w:r>
      <w:r w:rsidR="007A64A9">
        <w:rPr>
          <w:rFonts w:ascii="ＭＳ 明朝" w:hAnsi="ＭＳ 明朝" w:hint="eastAsia"/>
          <w:color w:val="000000" w:themeColor="text1"/>
          <w:szCs w:val="21"/>
        </w:rPr>
        <w:t>線量</w:t>
      </w:r>
      <w:r w:rsidR="00E56677" w:rsidRPr="005D4DFB">
        <w:rPr>
          <w:rFonts w:ascii="ＭＳ 明朝" w:hAnsi="ＭＳ 明朝" w:hint="eastAsia"/>
          <w:color w:val="000000" w:themeColor="text1"/>
          <w:szCs w:val="21"/>
        </w:rPr>
        <w:t>率の測定、ゲルマニウム半導体検出器を用いた環境試料中の放射性核種濃度</w:t>
      </w:r>
      <w:r w:rsidR="005D4E99" w:rsidRPr="005D4DFB">
        <w:rPr>
          <w:rFonts w:ascii="ＭＳ 明朝" w:hAnsi="ＭＳ 明朝" w:hint="eastAsia"/>
          <w:color w:val="000000" w:themeColor="text1"/>
          <w:szCs w:val="21"/>
        </w:rPr>
        <w:t>等</w:t>
      </w:r>
      <w:r w:rsidR="00E56677" w:rsidRPr="005D4DFB">
        <w:rPr>
          <w:rFonts w:ascii="ＭＳ 明朝" w:hAnsi="ＭＳ 明朝" w:hint="eastAsia"/>
          <w:color w:val="000000" w:themeColor="text1"/>
          <w:szCs w:val="21"/>
        </w:rPr>
        <w:t>の測定を実施する。</w:t>
      </w:r>
      <w:r w:rsidR="006C1585">
        <w:rPr>
          <w:rFonts w:ascii="ＭＳ 明朝" w:hAnsi="ＭＳ 明朝" w:hint="eastAsia"/>
          <w:color w:val="000000" w:themeColor="text1"/>
          <w:szCs w:val="21"/>
        </w:rPr>
        <w:t>また、原子燃料工業（株）熊取事業所の事故発生時においては、必要に応じて、ＩＣＰ－質量分析計を用いた環境試料中のウラン濃度の測定を実施する。</w:t>
      </w:r>
    </w:p>
    <w:p w:rsidR="00E56677" w:rsidRPr="005D4DFB" w:rsidRDefault="00E56677" w:rsidP="00E56677">
      <w:pPr>
        <w:ind w:leftChars="182" w:left="413" w:firstLineChars="17" w:firstLine="39"/>
        <w:rPr>
          <w:rFonts w:ascii="ＭＳ 明朝" w:hAnsi="ＭＳ 明朝"/>
          <w:color w:val="000000" w:themeColor="text1"/>
          <w:szCs w:val="21"/>
        </w:rPr>
      </w:pPr>
      <w:r w:rsidRPr="005D4DFB">
        <w:rPr>
          <w:rFonts w:ascii="ＭＳ 明朝" w:hAnsi="ＭＳ 明朝" w:hint="eastAsia"/>
          <w:color w:val="000000" w:themeColor="text1"/>
          <w:szCs w:val="21"/>
        </w:rPr>
        <w:t xml:space="preserve">　ＥＭＣは、事故の状況や緊急時モニタリング結果を踏まえ、適宜緊急時モニタリング実施計画の改訂について、</w:t>
      </w:r>
      <w:r w:rsidR="0011265C">
        <w:rPr>
          <w:rFonts w:ascii="ＭＳ 明朝" w:hAnsi="ＭＳ 明朝" w:hint="eastAsia"/>
          <w:color w:val="000000" w:themeColor="text1"/>
          <w:szCs w:val="21"/>
        </w:rPr>
        <w:t>原子力災害現地対策本部を通じて</w:t>
      </w:r>
      <w:r w:rsidRPr="005D4DFB">
        <w:rPr>
          <w:rFonts w:ascii="ＭＳ 明朝" w:hAnsi="ＭＳ 明朝" w:hint="eastAsia"/>
          <w:color w:val="000000" w:themeColor="text1"/>
          <w:szCs w:val="21"/>
        </w:rPr>
        <w:t>原子力災害対策本部に提案する。</w:t>
      </w:r>
    </w:p>
    <w:p w:rsidR="00EE2C74" w:rsidRPr="005D4DFB" w:rsidRDefault="00EE2C74" w:rsidP="000A3647">
      <w:pPr>
        <w:rPr>
          <w:color w:val="000000" w:themeColor="text1"/>
        </w:rPr>
      </w:pPr>
    </w:p>
    <w:p w:rsidR="00F02D76" w:rsidRPr="005D4DFB" w:rsidRDefault="00487E2F" w:rsidP="00F02D76">
      <w:pPr>
        <w:rPr>
          <w:color w:val="000000" w:themeColor="text1"/>
        </w:rPr>
      </w:pPr>
      <w:r w:rsidRPr="005D4DFB">
        <w:rPr>
          <w:rFonts w:hint="eastAsia"/>
          <w:color w:val="000000" w:themeColor="text1"/>
        </w:rPr>
        <w:t>（</w:t>
      </w:r>
      <w:r w:rsidR="005C3D68" w:rsidRPr="005D4DFB">
        <w:rPr>
          <w:rFonts w:hint="eastAsia"/>
          <w:color w:val="000000" w:themeColor="text1"/>
        </w:rPr>
        <w:t>５</w:t>
      </w:r>
      <w:r w:rsidR="00CB0E1F" w:rsidRPr="005D4DFB">
        <w:rPr>
          <w:rFonts w:hint="eastAsia"/>
          <w:color w:val="000000" w:themeColor="text1"/>
        </w:rPr>
        <w:t>）中期モニタリング</w:t>
      </w:r>
    </w:p>
    <w:p w:rsidR="005A5A07" w:rsidRPr="005D4DFB" w:rsidRDefault="005A5A07" w:rsidP="00E56677">
      <w:pPr>
        <w:ind w:leftChars="200" w:left="453" w:firstLineChars="100" w:firstLine="227"/>
        <w:rPr>
          <w:color w:val="000000" w:themeColor="text1"/>
          <w:szCs w:val="21"/>
        </w:rPr>
      </w:pPr>
      <w:r w:rsidRPr="005D4DFB">
        <w:rPr>
          <w:rFonts w:hint="eastAsia"/>
          <w:color w:val="000000" w:themeColor="text1"/>
          <w:szCs w:val="21"/>
        </w:rPr>
        <w:t>中期モニタリングは、中期対応段階において実施する。その結果を</w:t>
      </w:r>
      <w:r w:rsidR="00101742" w:rsidRPr="005D4DFB">
        <w:rPr>
          <w:rFonts w:hint="eastAsia"/>
          <w:color w:val="000000" w:themeColor="text1"/>
          <w:szCs w:val="21"/>
        </w:rPr>
        <w:t>放射線</w:t>
      </w:r>
      <w:r w:rsidRPr="005D4DFB">
        <w:rPr>
          <w:rFonts w:hint="eastAsia"/>
          <w:color w:val="000000" w:themeColor="text1"/>
          <w:szCs w:val="21"/>
        </w:rPr>
        <w:t>または</w:t>
      </w:r>
      <w:r w:rsidR="00101742" w:rsidRPr="005D4DFB">
        <w:rPr>
          <w:rFonts w:hint="eastAsia"/>
          <w:color w:val="000000" w:themeColor="text1"/>
          <w:szCs w:val="21"/>
        </w:rPr>
        <w:t>放射性物質</w:t>
      </w:r>
      <w:r w:rsidR="00E56677" w:rsidRPr="005D4DFB">
        <w:rPr>
          <w:rFonts w:hint="eastAsia"/>
          <w:color w:val="000000" w:themeColor="text1"/>
          <w:szCs w:val="21"/>
        </w:rPr>
        <w:t>又は放射線</w:t>
      </w:r>
      <w:r w:rsidRPr="005D4DFB">
        <w:rPr>
          <w:rFonts w:hint="eastAsia"/>
          <w:color w:val="000000" w:themeColor="text1"/>
          <w:szCs w:val="21"/>
        </w:rPr>
        <w:t>の周辺環境に対する全般的影響の評価・確認、人体への被ばく評価、各種防護措置の実施・解除の判断、風評対策等に用いる。中期モニタリングでは、初期モニタリング項目のモニタリングを充実させるとともに、住民等の被ばく線量を推定する。</w:t>
      </w:r>
    </w:p>
    <w:p w:rsidR="00B15078" w:rsidRPr="005D4DFB" w:rsidRDefault="00B15078" w:rsidP="00B15078">
      <w:pPr>
        <w:rPr>
          <w:rFonts w:ascii="ＭＳ 明朝" w:hAnsi="ＭＳ 明朝"/>
          <w:color w:val="000000" w:themeColor="text1"/>
          <w:szCs w:val="21"/>
        </w:rPr>
      </w:pPr>
    </w:p>
    <w:p w:rsidR="00CB0E1F" w:rsidRPr="005D4DFB" w:rsidRDefault="00487E2F" w:rsidP="00CB0E1F">
      <w:pPr>
        <w:rPr>
          <w:color w:val="000000" w:themeColor="text1"/>
        </w:rPr>
      </w:pPr>
      <w:r w:rsidRPr="005D4DFB">
        <w:rPr>
          <w:rFonts w:hint="eastAsia"/>
          <w:color w:val="000000" w:themeColor="text1"/>
        </w:rPr>
        <w:t>（</w:t>
      </w:r>
      <w:r w:rsidR="005C3D68" w:rsidRPr="005D4DFB">
        <w:rPr>
          <w:rFonts w:hint="eastAsia"/>
          <w:color w:val="000000" w:themeColor="text1"/>
        </w:rPr>
        <w:t>６</w:t>
      </w:r>
      <w:r w:rsidR="00CB0E1F" w:rsidRPr="005D4DFB">
        <w:rPr>
          <w:rFonts w:hint="eastAsia"/>
          <w:color w:val="000000" w:themeColor="text1"/>
        </w:rPr>
        <w:t>）復旧期モニタリング</w:t>
      </w:r>
    </w:p>
    <w:p w:rsidR="00B15078" w:rsidRPr="005D4DFB" w:rsidRDefault="00D84FDE" w:rsidP="00B31631">
      <w:pPr>
        <w:autoSpaceDE w:val="0"/>
        <w:autoSpaceDN w:val="0"/>
        <w:adjustRightInd w:val="0"/>
        <w:ind w:leftChars="202" w:left="458" w:firstLineChars="100" w:firstLine="227"/>
        <w:jc w:val="left"/>
        <w:rPr>
          <w:rFonts w:ascii="ＭＳ 明朝" w:hAnsi="ＭＳ 明朝" w:cs="MS-Mincho"/>
          <w:color w:val="000000" w:themeColor="text1"/>
          <w:kern w:val="0"/>
          <w:szCs w:val="21"/>
        </w:rPr>
      </w:pPr>
      <w:r w:rsidRPr="005D4DFB">
        <w:rPr>
          <w:rFonts w:hint="eastAsia"/>
          <w:color w:val="000000" w:themeColor="text1"/>
        </w:rPr>
        <w:t>復旧期モニタリングは、</w:t>
      </w:r>
      <w:r w:rsidR="00B15078" w:rsidRPr="005D4DFB">
        <w:rPr>
          <w:rFonts w:hint="eastAsia"/>
          <w:color w:val="000000" w:themeColor="text1"/>
        </w:rPr>
        <w:t>避難区域</w:t>
      </w:r>
      <w:r w:rsidR="00B15078" w:rsidRPr="005D4DFB">
        <w:rPr>
          <w:rFonts w:ascii="ＭＳ 明朝" w:hAnsi="ＭＳ 明朝" w:cs="MS-Mincho" w:hint="eastAsia"/>
          <w:color w:val="000000" w:themeColor="text1"/>
          <w:kern w:val="0"/>
          <w:szCs w:val="21"/>
        </w:rPr>
        <w:t>見直し等の判断、被ばく線量を管理し低減するための方策の決定、現在</w:t>
      </w:r>
      <w:r w:rsidR="00C8458C" w:rsidRPr="005D4DFB">
        <w:rPr>
          <w:rFonts w:ascii="ＭＳ 明朝" w:hAnsi="ＭＳ 明朝" w:cs="MS-Mincho" w:hint="eastAsia"/>
          <w:color w:val="000000" w:themeColor="text1"/>
          <w:kern w:val="0"/>
          <w:szCs w:val="21"/>
        </w:rPr>
        <w:t>及び</w:t>
      </w:r>
      <w:r w:rsidR="00B15078" w:rsidRPr="005D4DFB">
        <w:rPr>
          <w:rFonts w:ascii="ＭＳ 明朝" w:hAnsi="ＭＳ 明朝" w:cs="MS-Mincho" w:hint="eastAsia"/>
          <w:color w:val="000000" w:themeColor="text1"/>
          <w:kern w:val="0"/>
          <w:szCs w:val="21"/>
        </w:rPr>
        <w:t>将来の被ばく線量の推定等に用いるものであり、</w:t>
      </w:r>
      <w:r w:rsidR="00101742" w:rsidRPr="005D4DFB">
        <w:rPr>
          <w:rFonts w:ascii="ＭＳ 明朝" w:hAnsi="ＭＳ 明朝" w:cs="MS-Mincho" w:hint="eastAsia"/>
          <w:color w:val="000000" w:themeColor="text1"/>
          <w:kern w:val="0"/>
          <w:szCs w:val="21"/>
        </w:rPr>
        <w:t>空間</w:t>
      </w:r>
      <w:r w:rsidR="00B15078" w:rsidRPr="005D4DFB">
        <w:rPr>
          <w:rFonts w:ascii="ＭＳ 明朝" w:hAnsi="ＭＳ 明朝" w:cs="MS-Mincho" w:hint="eastAsia"/>
          <w:color w:val="000000" w:themeColor="text1"/>
          <w:kern w:val="0"/>
          <w:szCs w:val="21"/>
        </w:rPr>
        <w:t>線量</w:t>
      </w:r>
      <w:r w:rsidR="00101742" w:rsidRPr="005D4DFB">
        <w:rPr>
          <w:rFonts w:ascii="ＭＳ 明朝" w:hAnsi="ＭＳ 明朝" w:cs="MS-Mincho" w:hint="eastAsia"/>
          <w:color w:val="000000" w:themeColor="text1"/>
          <w:kern w:val="0"/>
          <w:szCs w:val="21"/>
        </w:rPr>
        <w:t>率</w:t>
      </w:r>
      <w:r w:rsidR="00C8458C" w:rsidRPr="005D4DFB">
        <w:rPr>
          <w:rFonts w:ascii="ＭＳ 明朝" w:hAnsi="ＭＳ 明朝" w:cs="MS-Mincho" w:hint="eastAsia"/>
          <w:color w:val="000000" w:themeColor="text1"/>
          <w:kern w:val="0"/>
          <w:szCs w:val="21"/>
        </w:rPr>
        <w:t>及び</w:t>
      </w:r>
      <w:r w:rsidR="00B15078" w:rsidRPr="005D4DFB">
        <w:rPr>
          <w:rFonts w:ascii="ＭＳ 明朝" w:hAnsi="ＭＳ 明朝" w:cs="MS-Mincho" w:hint="eastAsia"/>
          <w:color w:val="000000" w:themeColor="text1"/>
          <w:kern w:val="0"/>
          <w:szCs w:val="21"/>
        </w:rPr>
        <w:t>放射性物質濃度の経時的な変化を継続的に把握する。</w:t>
      </w:r>
    </w:p>
    <w:p w:rsidR="00CB0E1F" w:rsidRPr="005D4DFB" w:rsidRDefault="00CB0E1F" w:rsidP="00CB0E1F">
      <w:pPr>
        <w:rPr>
          <w:color w:val="000000" w:themeColor="text1"/>
        </w:rPr>
      </w:pPr>
    </w:p>
    <w:p w:rsidR="00CB0E1F" w:rsidRPr="005D4DFB" w:rsidRDefault="0042679A" w:rsidP="00CB0E1F">
      <w:pPr>
        <w:rPr>
          <w:color w:val="000000" w:themeColor="text1"/>
        </w:rPr>
      </w:pPr>
      <w:r w:rsidRPr="005D4DFB">
        <w:rPr>
          <w:rFonts w:hint="eastAsia"/>
          <w:color w:val="000000" w:themeColor="text1"/>
        </w:rPr>
        <w:t>７</w:t>
      </w:r>
      <w:r w:rsidR="00FC16FA" w:rsidRPr="005D4DFB">
        <w:rPr>
          <w:rFonts w:hint="eastAsia"/>
          <w:color w:val="000000" w:themeColor="text1"/>
        </w:rPr>
        <w:t xml:space="preserve">　</w:t>
      </w:r>
      <w:r w:rsidR="00CB0E1F" w:rsidRPr="005D4DFB">
        <w:rPr>
          <w:rFonts w:hint="eastAsia"/>
          <w:color w:val="000000" w:themeColor="text1"/>
        </w:rPr>
        <w:t>モニタリング結果の</w:t>
      </w:r>
      <w:r w:rsidRPr="005D4DFB">
        <w:rPr>
          <w:rFonts w:hint="eastAsia"/>
          <w:color w:val="000000" w:themeColor="text1"/>
        </w:rPr>
        <w:t>確認及び公表</w:t>
      </w:r>
    </w:p>
    <w:p w:rsidR="0070029F" w:rsidRPr="005D4DFB" w:rsidRDefault="0070029F" w:rsidP="0070029F">
      <w:pPr>
        <w:rPr>
          <w:color w:val="000000" w:themeColor="text1"/>
        </w:rPr>
      </w:pPr>
      <w:r w:rsidRPr="005D4DFB">
        <w:rPr>
          <w:rFonts w:hint="eastAsia"/>
          <w:color w:val="000000" w:themeColor="text1"/>
        </w:rPr>
        <w:t>（１）モニタリング結果の妥当性の確認</w:t>
      </w:r>
    </w:p>
    <w:p w:rsidR="00267721" w:rsidRPr="005D4DFB" w:rsidRDefault="00267721" w:rsidP="0070029F">
      <w:pPr>
        <w:rPr>
          <w:color w:val="000000" w:themeColor="text1"/>
        </w:rPr>
      </w:pPr>
      <w:r w:rsidRPr="005D4DFB">
        <w:rPr>
          <w:rFonts w:hint="eastAsia"/>
          <w:color w:val="000000" w:themeColor="text1"/>
        </w:rPr>
        <w:t xml:space="preserve">　　ア　ＥＭＣ設置前におけるモニタリング結果の妥当性の確認</w:t>
      </w:r>
    </w:p>
    <w:p w:rsidR="0042679A" w:rsidRPr="005D4DFB" w:rsidRDefault="0070029F" w:rsidP="00A3612A">
      <w:pPr>
        <w:ind w:leftChars="202" w:left="685" w:hangingChars="100" w:hanging="227"/>
        <w:rPr>
          <w:color w:val="000000" w:themeColor="text1"/>
        </w:rPr>
      </w:pPr>
      <w:r w:rsidRPr="005D4DFB">
        <w:rPr>
          <w:rFonts w:hint="eastAsia"/>
          <w:color w:val="000000" w:themeColor="text1"/>
        </w:rPr>
        <w:t xml:space="preserve">　</w:t>
      </w:r>
      <w:r w:rsidR="00267721" w:rsidRPr="005D4DFB">
        <w:rPr>
          <w:rFonts w:hint="eastAsia"/>
          <w:color w:val="000000" w:themeColor="text1"/>
        </w:rPr>
        <w:t xml:space="preserve">　「大阪府モニタリング本部」は、</w:t>
      </w:r>
      <w:r w:rsidR="00A3612A">
        <w:rPr>
          <w:rFonts w:hint="eastAsia"/>
          <w:color w:val="000000" w:themeColor="text1"/>
        </w:rPr>
        <w:t>各構成機関が実施した平常時モニタリング結果を取りまとめるとともに、</w:t>
      </w:r>
      <w:r w:rsidR="0042679A" w:rsidRPr="005D4DFB">
        <w:rPr>
          <w:rFonts w:hint="eastAsia"/>
          <w:color w:val="000000" w:themeColor="text1"/>
        </w:rPr>
        <w:t>測定方法の妥当性や機器異常の有無等の観点から</w:t>
      </w:r>
      <w:r w:rsidR="00A3612A">
        <w:rPr>
          <w:rFonts w:hint="eastAsia"/>
          <w:color w:val="000000" w:themeColor="text1"/>
        </w:rPr>
        <w:t>、モニタリング結果の妥当性を確認し、</w:t>
      </w:r>
      <w:r w:rsidR="00821098" w:rsidRPr="005D4DFB">
        <w:rPr>
          <w:rFonts w:hint="eastAsia"/>
          <w:color w:val="000000" w:themeColor="text1"/>
        </w:rPr>
        <w:t>「大阪府防災・危機管理警戒本部」及び「原子力事故現地警戒本部」に対して、技術的考察や現地情報等を必要に応じて付与して報告する。</w:t>
      </w:r>
    </w:p>
    <w:p w:rsidR="00267721" w:rsidRPr="005D4DFB" w:rsidRDefault="00267721" w:rsidP="00B31631">
      <w:pPr>
        <w:ind w:leftChars="202" w:left="458"/>
        <w:rPr>
          <w:color w:val="000000" w:themeColor="text1"/>
        </w:rPr>
      </w:pPr>
      <w:r w:rsidRPr="005D4DFB">
        <w:rPr>
          <w:rFonts w:hint="eastAsia"/>
          <w:color w:val="000000" w:themeColor="text1"/>
        </w:rPr>
        <w:t>イ　ＥＭＣ設置後におけるモニタリング結果の妥当性の確認</w:t>
      </w:r>
    </w:p>
    <w:p w:rsidR="00267721" w:rsidRPr="005D4DFB" w:rsidRDefault="00267721" w:rsidP="00267721">
      <w:pPr>
        <w:ind w:leftChars="202" w:left="685" w:hangingChars="100" w:hanging="227"/>
        <w:rPr>
          <w:color w:val="000000" w:themeColor="text1"/>
        </w:rPr>
      </w:pPr>
      <w:r w:rsidRPr="005D4DFB">
        <w:rPr>
          <w:rFonts w:hint="eastAsia"/>
          <w:color w:val="000000" w:themeColor="text1"/>
        </w:rPr>
        <w:t xml:space="preserve">　　ＥＭＣは、</w:t>
      </w:r>
      <w:r w:rsidR="00A3612A">
        <w:rPr>
          <w:rFonts w:hint="eastAsia"/>
          <w:color w:val="000000" w:themeColor="text1"/>
        </w:rPr>
        <w:t>各構成機関が実施した緊急時モニタリング結果を取りまとめるとともに、</w:t>
      </w:r>
      <w:r w:rsidRPr="005D4DFB">
        <w:rPr>
          <w:rFonts w:hint="eastAsia"/>
          <w:color w:val="000000" w:themeColor="text1"/>
        </w:rPr>
        <w:t>測定方法の妥当性や機器異常の有無等の観点から</w:t>
      </w:r>
      <w:r w:rsidR="00A3612A">
        <w:rPr>
          <w:rFonts w:hint="eastAsia"/>
          <w:color w:val="000000" w:themeColor="text1"/>
        </w:rPr>
        <w:t>、緊急時モニタリング結果の妥当性を確認し、</w:t>
      </w:r>
      <w:r w:rsidRPr="005D4DFB">
        <w:rPr>
          <w:rFonts w:hint="eastAsia"/>
          <w:color w:val="000000" w:themeColor="text1"/>
        </w:rPr>
        <w:t>「</w:t>
      </w:r>
      <w:r w:rsidR="00CF3CDE" w:rsidRPr="005D4DFB">
        <w:rPr>
          <w:rFonts w:hint="eastAsia"/>
          <w:color w:val="000000" w:themeColor="text1"/>
        </w:rPr>
        <w:t>原子力事故現地対策本部</w:t>
      </w:r>
      <w:r w:rsidRPr="005D4DFB">
        <w:rPr>
          <w:rFonts w:hint="eastAsia"/>
          <w:color w:val="000000" w:themeColor="text1"/>
        </w:rPr>
        <w:t>」又は「原子力災害現地対策本部」に対して、技術的考察や現地情報等を必要に応じて付与して報告する。</w:t>
      </w:r>
    </w:p>
    <w:p w:rsidR="00267721" w:rsidRPr="005D4DFB" w:rsidRDefault="00267721" w:rsidP="00267721">
      <w:pPr>
        <w:rPr>
          <w:color w:val="000000" w:themeColor="text1"/>
        </w:rPr>
      </w:pPr>
    </w:p>
    <w:p w:rsidR="0070029F" w:rsidRPr="005D4DFB" w:rsidRDefault="0070029F" w:rsidP="00CB0E1F">
      <w:pPr>
        <w:rPr>
          <w:color w:val="000000" w:themeColor="text1"/>
        </w:rPr>
      </w:pPr>
      <w:r w:rsidRPr="005D4DFB">
        <w:rPr>
          <w:rFonts w:hint="eastAsia"/>
          <w:color w:val="000000" w:themeColor="text1"/>
        </w:rPr>
        <w:t>（２</w:t>
      </w:r>
      <w:r w:rsidR="00CB0E1F" w:rsidRPr="005D4DFB">
        <w:rPr>
          <w:rFonts w:hint="eastAsia"/>
          <w:color w:val="000000" w:themeColor="text1"/>
        </w:rPr>
        <w:t>）</w:t>
      </w:r>
      <w:r w:rsidRPr="005D4DFB">
        <w:rPr>
          <w:rFonts w:hint="eastAsia"/>
          <w:color w:val="000000" w:themeColor="text1"/>
        </w:rPr>
        <w:t>モニタリング結果</w:t>
      </w:r>
      <w:r w:rsidR="00424DD3" w:rsidRPr="005D4DFB">
        <w:rPr>
          <w:rFonts w:hint="eastAsia"/>
          <w:color w:val="000000" w:themeColor="text1"/>
        </w:rPr>
        <w:t>の</w:t>
      </w:r>
      <w:r w:rsidRPr="005D4DFB">
        <w:rPr>
          <w:rFonts w:hint="eastAsia"/>
          <w:color w:val="000000" w:themeColor="text1"/>
        </w:rPr>
        <w:t>公表</w:t>
      </w:r>
    </w:p>
    <w:p w:rsidR="00CB0E1F" w:rsidRPr="005D4DFB" w:rsidRDefault="0070029F" w:rsidP="00B31631">
      <w:pPr>
        <w:ind w:firstLineChars="200" w:firstLine="453"/>
        <w:rPr>
          <w:color w:val="000000" w:themeColor="text1"/>
        </w:rPr>
      </w:pPr>
      <w:r w:rsidRPr="005D4DFB">
        <w:rPr>
          <w:rFonts w:hint="eastAsia"/>
          <w:color w:val="000000" w:themeColor="text1"/>
        </w:rPr>
        <w:t xml:space="preserve">ア　</w:t>
      </w:r>
      <w:r w:rsidR="00F9288A" w:rsidRPr="005D4DFB">
        <w:rPr>
          <w:rFonts w:ascii="ＭＳ 明朝" w:hAnsi="ＭＳ 明朝" w:hint="eastAsia"/>
          <w:color w:val="000000" w:themeColor="text1"/>
        </w:rPr>
        <w:t>ＥＭＣ</w:t>
      </w:r>
      <w:r w:rsidR="00CB0E1F" w:rsidRPr="005D4DFB">
        <w:rPr>
          <w:rFonts w:hint="eastAsia"/>
          <w:color w:val="000000" w:themeColor="text1"/>
        </w:rPr>
        <w:t>設置前におけるモニタリング結果の公表</w:t>
      </w:r>
    </w:p>
    <w:p w:rsidR="00CB0E1F" w:rsidRPr="005D4DFB" w:rsidRDefault="00CB0E1F" w:rsidP="00CF3CDE">
      <w:pPr>
        <w:ind w:leftChars="270" w:left="725" w:hangingChars="50" w:hanging="113"/>
        <w:rPr>
          <w:color w:val="000000" w:themeColor="text1"/>
        </w:rPr>
      </w:pPr>
      <w:r w:rsidRPr="005D4DFB">
        <w:rPr>
          <w:rFonts w:hint="eastAsia"/>
          <w:color w:val="000000" w:themeColor="text1"/>
        </w:rPr>
        <w:t xml:space="preserve">　</w:t>
      </w:r>
      <w:r w:rsidR="00CF3CDE" w:rsidRPr="005D4DFB">
        <w:rPr>
          <w:rFonts w:hint="eastAsia"/>
          <w:color w:val="000000" w:themeColor="text1"/>
        </w:rPr>
        <w:t xml:space="preserve"> </w:t>
      </w:r>
      <w:r w:rsidR="00456634" w:rsidRPr="005D4DFB">
        <w:rPr>
          <w:rFonts w:hint="eastAsia"/>
          <w:color w:val="000000" w:themeColor="text1"/>
        </w:rPr>
        <w:t>府は、</w:t>
      </w:r>
      <w:r w:rsidR="00267721" w:rsidRPr="005D4DFB">
        <w:rPr>
          <w:rFonts w:hint="eastAsia"/>
          <w:color w:val="000000" w:themeColor="text1"/>
        </w:rPr>
        <w:t>「</w:t>
      </w:r>
      <w:r w:rsidR="001B39DC" w:rsidRPr="005D4DFB">
        <w:rPr>
          <w:rFonts w:hint="eastAsia"/>
          <w:color w:val="000000" w:themeColor="text1"/>
        </w:rPr>
        <w:t>大阪府</w:t>
      </w:r>
      <w:r w:rsidR="00821098" w:rsidRPr="005D4DFB">
        <w:rPr>
          <w:rFonts w:hint="eastAsia"/>
          <w:color w:val="000000" w:themeColor="text1"/>
        </w:rPr>
        <w:t>モニタリング</w:t>
      </w:r>
      <w:r w:rsidR="00343411" w:rsidRPr="005D4DFB">
        <w:rPr>
          <w:rFonts w:hint="eastAsia"/>
          <w:color w:val="000000" w:themeColor="text1"/>
        </w:rPr>
        <w:t>本部</w:t>
      </w:r>
      <w:r w:rsidR="00267721" w:rsidRPr="005D4DFB">
        <w:rPr>
          <w:rFonts w:hint="eastAsia"/>
          <w:color w:val="000000" w:themeColor="text1"/>
        </w:rPr>
        <w:t>」</w:t>
      </w:r>
      <w:r w:rsidR="00456634" w:rsidRPr="005D4DFB">
        <w:rPr>
          <w:rFonts w:hint="eastAsia"/>
          <w:color w:val="000000" w:themeColor="text1"/>
        </w:rPr>
        <w:t>が取りまとめた</w:t>
      </w:r>
      <w:r w:rsidR="00A3612A">
        <w:rPr>
          <w:rFonts w:hint="eastAsia"/>
          <w:color w:val="000000" w:themeColor="text1"/>
        </w:rPr>
        <w:t>平常時</w:t>
      </w:r>
      <w:r w:rsidR="00456634" w:rsidRPr="005D4DFB">
        <w:rPr>
          <w:rFonts w:hint="eastAsia"/>
          <w:color w:val="000000" w:themeColor="text1"/>
        </w:rPr>
        <w:t>モニタリング結果等を</w:t>
      </w:r>
      <w:r w:rsidR="00267721" w:rsidRPr="005D4DFB">
        <w:rPr>
          <w:rFonts w:hint="eastAsia"/>
          <w:color w:val="000000" w:themeColor="text1"/>
        </w:rPr>
        <w:t>、</w:t>
      </w:r>
      <w:r w:rsidRPr="005D4DFB">
        <w:rPr>
          <w:rFonts w:hint="eastAsia"/>
          <w:color w:val="000000" w:themeColor="text1"/>
        </w:rPr>
        <w:t>ホームページ等で速やかに公表する。</w:t>
      </w:r>
    </w:p>
    <w:p w:rsidR="001B39DC" w:rsidRPr="005D4DFB" w:rsidRDefault="0070029F" w:rsidP="00B31631">
      <w:pPr>
        <w:ind w:firstLineChars="200" w:firstLine="453"/>
        <w:rPr>
          <w:color w:val="000000" w:themeColor="text1"/>
        </w:rPr>
      </w:pPr>
      <w:r w:rsidRPr="005D4DFB">
        <w:rPr>
          <w:rFonts w:hint="eastAsia"/>
          <w:color w:val="000000" w:themeColor="text1"/>
        </w:rPr>
        <w:t xml:space="preserve">イ　</w:t>
      </w:r>
      <w:r w:rsidR="00F9288A" w:rsidRPr="005D4DFB">
        <w:rPr>
          <w:rFonts w:ascii="ＭＳ 明朝" w:hAnsi="ＭＳ 明朝" w:hint="eastAsia"/>
          <w:color w:val="000000" w:themeColor="text1"/>
        </w:rPr>
        <w:t>ＥＭＣ</w:t>
      </w:r>
      <w:r w:rsidR="00CB0E1F" w:rsidRPr="005D4DFB">
        <w:rPr>
          <w:rFonts w:hint="eastAsia"/>
          <w:color w:val="000000" w:themeColor="text1"/>
        </w:rPr>
        <w:t>設置後におけるモニタリング結果の公表</w:t>
      </w:r>
    </w:p>
    <w:p w:rsidR="00A07856" w:rsidRPr="005D4DFB" w:rsidRDefault="00CF3CDE" w:rsidP="00CF3CDE">
      <w:pPr>
        <w:ind w:leftChars="300" w:left="680" w:firstLineChars="100" w:firstLine="227"/>
        <w:rPr>
          <w:color w:val="000000" w:themeColor="text1"/>
        </w:rPr>
      </w:pPr>
      <w:r w:rsidRPr="005D4DFB">
        <w:rPr>
          <w:rFonts w:hint="eastAsia"/>
          <w:color w:val="000000" w:themeColor="text1"/>
        </w:rPr>
        <w:t>「原子力事故現地対策本部」又は「原子力災害現地対策本部」</w:t>
      </w:r>
      <w:r w:rsidR="00CB0E1F" w:rsidRPr="005D4DFB">
        <w:rPr>
          <w:rFonts w:hint="eastAsia"/>
          <w:color w:val="000000" w:themeColor="text1"/>
        </w:rPr>
        <w:t>は、</w:t>
      </w:r>
      <w:r w:rsidR="00713512" w:rsidRPr="005D4DFB">
        <w:rPr>
          <w:rFonts w:ascii="ＭＳ 明朝" w:hAnsi="ＭＳ 明朝" w:hint="eastAsia"/>
          <w:color w:val="000000" w:themeColor="text1"/>
        </w:rPr>
        <w:t>ＥＭＣ</w:t>
      </w:r>
      <w:r w:rsidR="00A3612A">
        <w:rPr>
          <w:rFonts w:hint="eastAsia"/>
          <w:color w:val="000000" w:themeColor="text1"/>
        </w:rPr>
        <w:t>が取りまとめた緊急時</w:t>
      </w:r>
      <w:r w:rsidR="005F3EC9" w:rsidRPr="005D4DFB">
        <w:rPr>
          <w:rFonts w:hint="eastAsia"/>
          <w:color w:val="000000" w:themeColor="text1"/>
        </w:rPr>
        <w:t>モニタリング結果を</w:t>
      </w:r>
      <w:r w:rsidRPr="005D4DFB">
        <w:rPr>
          <w:rFonts w:hint="eastAsia"/>
          <w:color w:val="000000" w:themeColor="text1"/>
        </w:rPr>
        <w:t>「原子力事故対策本部」又は「原子力災害対策本部」へ報告する。「原子力事故対策本部」又は「原子力災害対策本部」は、報告を受けたモニタリング結果を、一元的か</w:t>
      </w:r>
      <w:r w:rsidR="00A07856" w:rsidRPr="005D4DFB">
        <w:rPr>
          <w:rFonts w:hint="eastAsia"/>
          <w:color w:val="000000" w:themeColor="text1"/>
        </w:rPr>
        <w:t>つ速やかに</w:t>
      </w:r>
      <w:r w:rsidR="00713512" w:rsidRPr="005D4DFB">
        <w:rPr>
          <w:rFonts w:hint="eastAsia"/>
          <w:color w:val="000000" w:themeColor="text1"/>
        </w:rPr>
        <w:t>解析・</w:t>
      </w:r>
      <w:r w:rsidR="005F3EC9" w:rsidRPr="005D4DFB">
        <w:rPr>
          <w:rFonts w:hint="eastAsia"/>
          <w:color w:val="000000" w:themeColor="text1"/>
        </w:rPr>
        <w:t>評価し、</w:t>
      </w:r>
      <w:r w:rsidRPr="005D4DFB">
        <w:rPr>
          <w:rFonts w:hint="eastAsia"/>
          <w:color w:val="000000" w:themeColor="text1"/>
        </w:rPr>
        <w:t>「</w:t>
      </w:r>
      <w:r w:rsidR="00713512" w:rsidRPr="005D4DFB">
        <w:rPr>
          <w:rFonts w:hint="eastAsia"/>
          <w:color w:val="000000" w:themeColor="text1"/>
        </w:rPr>
        <w:t>原子力現地事故対策本部</w:t>
      </w:r>
      <w:r w:rsidRPr="005D4DFB">
        <w:rPr>
          <w:rFonts w:hint="eastAsia"/>
          <w:color w:val="000000" w:themeColor="text1"/>
        </w:rPr>
        <w:t>」</w:t>
      </w:r>
      <w:r w:rsidR="00713512" w:rsidRPr="005D4DFB">
        <w:rPr>
          <w:rFonts w:hint="eastAsia"/>
          <w:color w:val="000000" w:themeColor="text1"/>
        </w:rPr>
        <w:t>又は</w:t>
      </w:r>
      <w:r w:rsidRPr="005D4DFB">
        <w:rPr>
          <w:rFonts w:hint="eastAsia"/>
          <w:color w:val="000000" w:themeColor="text1"/>
        </w:rPr>
        <w:t>「</w:t>
      </w:r>
      <w:r w:rsidR="00713512" w:rsidRPr="005D4DFB">
        <w:rPr>
          <w:rFonts w:hint="eastAsia"/>
          <w:color w:val="000000" w:themeColor="text1"/>
        </w:rPr>
        <w:t>原子力災害現地対策本部</w:t>
      </w:r>
      <w:r w:rsidRPr="005D4DFB">
        <w:rPr>
          <w:rFonts w:hint="eastAsia"/>
          <w:color w:val="000000" w:themeColor="text1"/>
        </w:rPr>
        <w:t>」</w:t>
      </w:r>
      <w:r w:rsidR="00A07856" w:rsidRPr="005D4DFB">
        <w:rPr>
          <w:rFonts w:hint="eastAsia"/>
          <w:color w:val="000000" w:themeColor="text1"/>
        </w:rPr>
        <w:t>へ</w:t>
      </w:r>
      <w:r w:rsidRPr="005D4DFB">
        <w:rPr>
          <w:rFonts w:hint="eastAsia"/>
          <w:color w:val="000000" w:themeColor="text1"/>
        </w:rPr>
        <w:t>送付</w:t>
      </w:r>
      <w:r w:rsidR="005F3EC9" w:rsidRPr="005D4DFB">
        <w:rPr>
          <w:rFonts w:hint="eastAsia"/>
          <w:color w:val="000000" w:themeColor="text1"/>
        </w:rPr>
        <w:t>するとともに、</w:t>
      </w:r>
      <w:r w:rsidR="00CB0E1F" w:rsidRPr="005D4DFB">
        <w:rPr>
          <w:rFonts w:hint="eastAsia"/>
          <w:color w:val="000000" w:themeColor="text1"/>
        </w:rPr>
        <w:t>ホームページ等で速やかに公表する。</w:t>
      </w:r>
      <w:r w:rsidRPr="005D4DFB">
        <w:rPr>
          <w:rFonts w:hint="eastAsia"/>
          <w:color w:val="000000" w:themeColor="text1"/>
        </w:rPr>
        <w:t>その際、国は、地域住民等にとって分かりやすいものとなるよう配慮する。</w:t>
      </w:r>
    </w:p>
    <w:p w:rsidR="00FD1E02" w:rsidRPr="0020494F" w:rsidRDefault="00FD1E02" w:rsidP="00A07856">
      <w:pPr>
        <w:ind w:leftChars="300" w:left="680" w:firstLineChars="100" w:firstLine="227"/>
        <w:rPr>
          <w:color w:val="000000" w:themeColor="text1"/>
        </w:rPr>
      </w:pPr>
      <w:r w:rsidRPr="0020494F">
        <w:rPr>
          <w:rFonts w:asciiTheme="minorEastAsia" w:hAnsiTheme="minorEastAsia" w:cs="ＭＳ明朝" w:hint="eastAsia"/>
          <w:color w:val="000000" w:themeColor="text1"/>
          <w:kern w:val="0"/>
          <w:szCs w:val="21"/>
        </w:rPr>
        <w:t>また、府及び関係市町は、原子力事故対策本部又は原子力災害対策本部が解析・評価した結果を原子力事故現地対策本部又は原子力災害現地対策本部から速やかに入手し、必要に応じてホームページ等で公表する。公表の際には住民等にとって分かりやすい公表となるよう、国と必要な調整を行う。</w:t>
      </w:r>
    </w:p>
    <w:p w:rsidR="001B39DC" w:rsidRPr="005D4DFB" w:rsidRDefault="001B39DC" w:rsidP="00CB0E1F">
      <w:pPr>
        <w:rPr>
          <w:color w:val="000000" w:themeColor="text1"/>
        </w:rPr>
      </w:pPr>
    </w:p>
    <w:p w:rsidR="00CB0E1F" w:rsidRPr="005D4DFB" w:rsidRDefault="00E87FEA" w:rsidP="00CB0E1F">
      <w:pPr>
        <w:rPr>
          <w:color w:val="000000" w:themeColor="text1"/>
        </w:rPr>
      </w:pPr>
      <w:r w:rsidRPr="005D4DFB">
        <w:rPr>
          <w:rFonts w:hint="eastAsia"/>
          <w:color w:val="000000" w:themeColor="text1"/>
        </w:rPr>
        <w:t>８</w:t>
      </w:r>
      <w:r w:rsidR="00CB0E1F" w:rsidRPr="005D4DFB">
        <w:rPr>
          <w:rFonts w:hint="eastAsia"/>
          <w:color w:val="000000" w:themeColor="text1"/>
        </w:rPr>
        <w:t xml:space="preserve">　モニタリング要員の被ばく管理等</w:t>
      </w:r>
    </w:p>
    <w:p w:rsidR="00E87FEA" w:rsidRPr="005D4DFB" w:rsidRDefault="00E87FEA" w:rsidP="00CB0E1F">
      <w:pPr>
        <w:rPr>
          <w:color w:val="000000" w:themeColor="text1"/>
        </w:rPr>
      </w:pPr>
      <w:r w:rsidRPr="005D4DFB">
        <w:rPr>
          <w:rFonts w:hint="eastAsia"/>
          <w:color w:val="000000" w:themeColor="text1"/>
        </w:rPr>
        <w:t>（１）モニタリング要員の安全確保</w:t>
      </w:r>
    </w:p>
    <w:p w:rsidR="00E87FEA" w:rsidRPr="005D4DFB" w:rsidRDefault="00F14492" w:rsidP="00F14492">
      <w:pPr>
        <w:ind w:left="453" w:hangingChars="200" w:hanging="453"/>
        <w:rPr>
          <w:color w:val="000000" w:themeColor="text1"/>
        </w:rPr>
      </w:pPr>
      <w:r w:rsidRPr="005D4DFB">
        <w:rPr>
          <w:rFonts w:hint="eastAsia"/>
          <w:color w:val="000000" w:themeColor="text1"/>
        </w:rPr>
        <w:t xml:space="preserve">　　　ＥＭＣセンター長は、ＥＭＣ構成要員の安全を確保するため、ＥＭＣ構成機関と調整し、各機関の安全確保に関する規定を順守した上で緊急時モニタリングを実施する。</w:t>
      </w:r>
    </w:p>
    <w:p w:rsidR="004B1DB8" w:rsidRPr="005D4DFB" w:rsidRDefault="004B1DB8" w:rsidP="00F14492">
      <w:pPr>
        <w:ind w:left="453" w:hangingChars="200" w:hanging="453"/>
        <w:rPr>
          <w:color w:val="000000" w:themeColor="text1"/>
        </w:rPr>
      </w:pPr>
      <w:r w:rsidRPr="005D4DFB">
        <w:rPr>
          <w:rFonts w:hint="eastAsia"/>
          <w:color w:val="000000" w:themeColor="text1"/>
        </w:rPr>
        <w:t xml:space="preserve">　　　府は、府の関係する規定に基づき、府の要員の安全を確保する。</w:t>
      </w:r>
    </w:p>
    <w:p w:rsidR="00E87FEA" w:rsidRPr="005D4DFB" w:rsidRDefault="00E87FEA" w:rsidP="00CB0E1F">
      <w:pPr>
        <w:rPr>
          <w:color w:val="000000" w:themeColor="text1"/>
        </w:rPr>
      </w:pPr>
    </w:p>
    <w:p w:rsidR="00CB0E1F" w:rsidRPr="005D4DFB" w:rsidRDefault="00E87FEA" w:rsidP="00CB0E1F">
      <w:pPr>
        <w:rPr>
          <w:color w:val="000000" w:themeColor="text1"/>
        </w:rPr>
      </w:pPr>
      <w:r w:rsidRPr="005D4DFB">
        <w:rPr>
          <w:rFonts w:hint="eastAsia"/>
          <w:color w:val="000000" w:themeColor="text1"/>
        </w:rPr>
        <w:t>（２</w:t>
      </w:r>
      <w:r w:rsidR="004B1DB8" w:rsidRPr="005D4DFB">
        <w:rPr>
          <w:rFonts w:hint="eastAsia"/>
          <w:color w:val="000000" w:themeColor="text1"/>
        </w:rPr>
        <w:t>）被ばく管理</w:t>
      </w:r>
    </w:p>
    <w:p w:rsidR="00CB0E1F" w:rsidRPr="005D4DFB" w:rsidRDefault="000E47DC" w:rsidP="00456634">
      <w:pPr>
        <w:ind w:leftChars="200" w:left="680" w:hangingChars="100" w:hanging="227"/>
        <w:rPr>
          <w:color w:val="000000" w:themeColor="text1"/>
        </w:rPr>
      </w:pPr>
      <w:r w:rsidRPr="005D4DFB">
        <w:rPr>
          <w:rFonts w:hint="eastAsia"/>
          <w:color w:val="000000" w:themeColor="text1"/>
        </w:rPr>
        <w:t xml:space="preserve">ア　</w:t>
      </w:r>
      <w:r w:rsidR="00456634" w:rsidRPr="005D4DFB">
        <w:rPr>
          <w:rFonts w:hint="eastAsia"/>
          <w:color w:val="000000" w:themeColor="text1"/>
        </w:rPr>
        <w:t>府は、府のＥＭＣ構成要員に個人被ばく線量計を配付し、活動期間中の外部被ばく線量を記録するとともに、適切に管理する。</w:t>
      </w:r>
    </w:p>
    <w:p w:rsidR="000E47DC" w:rsidRDefault="00025D94" w:rsidP="00456634">
      <w:pPr>
        <w:ind w:leftChars="200" w:left="680" w:hangingChars="100" w:hanging="227"/>
        <w:rPr>
          <w:color w:val="000000" w:themeColor="text1"/>
        </w:rPr>
      </w:pPr>
      <w:r w:rsidRPr="005D4DFB">
        <w:rPr>
          <w:rFonts w:hint="eastAsia"/>
          <w:color w:val="000000" w:themeColor="text1"/>
        </w:rPr>
        <w:t xml:space="preserve">イ　</w:t>
      </w:r>
      <w:r w:rsidRPr="005D4DFB">
        <w:rPr>
          <w:rFonts w:ascii="ＭＳ 明朝" w:hAnsi="ＭＳ 明朝" w:hint="eastAsia"/>
          <w:color w:val="000000" w:themeColor="text1"/>
        </w:rPr>
        <w:t>ＥＭＣ</w:t>
      </w:r>
      <w:r w:rsidR="00456634" w:rsidRPr="005D4DFB">
        <w:rPr>
          <w:rFonts w:ascii="ＭＳ 明朝" w:hAnsi="ＭＳ 明朝" w:hint="eastAsia"/>
          <w:color w:val="000000" w:themeColor="text1"/>
        </w:rPr>
        <w:t>センター長</w:t>
      </w:r>
      <w:r w:rsidR="000E47DC" w:rsidRPr="005D4DFB">
        <w:rPr>
          <w:rFonts w:hint="eastAsia"/>
          <w:color w:val="000000" w:themeColor="text1"/>
        </w:rPr>
        <w:t>は</w:t>
      </w:r>
      <w:r w:rsidR="001C592B" w:rsidRPr="005D4DFB">
        <w:rPr>
          <w:rFonts w:hint="eastAsia"/>
          <w:color w:val="000000" w:themeColor="text1"/>
        </w:rPr>
        <w:t>、</w:t>
      </w:r>
      <w:r w:rsidR="00456634" w:rsidRPr="005D4DFB">
        <w:rPr>
          <w:rFonts w:hint="eastAsia"/>
          <w:color w:val="000000" w:themeColor="text1"/>
        </w:rPr>
        <w:t>ＥＭＣ構成機関と協力して、適切にＥＭＣ構成要員の被ばく管理を行う</w:t>
      </w:r>
      <w:r w:rsidR="000E47DC" w:rsidRPr="005D4DFB">
        <w:rPr>
          <w:rFonts w:hint="eastAsia"/>
          <w:color w:val="000000" w:themeColor="text1"/>
        </w:rPr>
        <w:t>。</w:t>
      </w:r>
      <w:r w:rsidR="00456634" w:rsidRPr="005D4DFB">
        <w:rPr>
          <w:rFonts w:hint="eastAsia"/>
          <w:color w:val="000000" w:themeColor="text1"/>
        </w:rPr>
        <w:t>具体的には、ＥＭＣは、各機関が取りまとめたそれぞれのＥＭＣ構成要員の個人被ばく線量を収集・把握するとともに、緊急時モニタリング実施内容（指示書）の作成の際に考慮する。</w:t>
      </w:r>
    </w:p>
    <w:p w:rsidR="00FD1E02" w:rsidRPr="0020494F" w:rsidRDefault="00FD1E02" w:rsidP="00456634">
      <w:pPr>
        <w:ind w:leftChars="200" w:left="680" w:hangingChars="100" w:hanging="227"/>
        <w:rPr>
          <w:color w:val="000000" w:themeColor="text1"/>
        </w:rPr>
      </w:pPr>
      <w:r>
        <w:rPr>
          <w:rFonts w:hint="eastAsia"/>
          <w:color w:val="000000" w:themeColor="text1"/>
        </w:rPr>
        <w:t xml:space="preserve">　　</w:t>
      </w:r>
      <w:r w:rsidRPr="0020494F">
        <w:rPr>
          <w:rFonts w:asciiTheme="minorEastAsia" w:hAnsiTheme="minorEastAsia" w:cs="ＭＳ明朝" w:hint="eastAsia"/>
          <w:color w:val="000000" w:themeColor="text1"/>
          <w:kern w:val="0"/>
          <w:szCs w:val="21"/>
        </w:rPr>
        <w:t>なお、空間放射線量率測定及び試料採取については、緊急時モニタリング及び放射線防護に関する事項について研修及び訓練を受けた職員を含む２名以上を１チームとして実施する。</w:t>
      </w:r>
    </w:p>
    <w:p w:rsidR="00A95FE2" w:rsidRPr="005D4DFB" w:rsidRDefault="00A95FE2" w:rsidP="00CB0E1F">
      <w:pPr>
        <w:rPr>
          <w:color w:val="000000" w:themeColor="text1"/>
        </w:rPr>
      </w:pPr>
    </w:p>
    <w:p w:rsidR="00C16787" w:rsidRPr="005D4DFB" w:rsidRDefault="00E87FEA" w:rsidP="00C16787">
      <w:pPr>
        <w:rPr>
          <w:color w:val="000000" w:themeColor="text1"/>
        </w:rPr>
      </w:pPr>
      <w:r w:rsidRPr="005D4DFB">
        <w:rPr>
          <w:rFonts w:hint="eastAsia"/>
          <w:color w:val="000000" w:themeColor="text1"/>
        </w:rPr>
        <w:t>（３</w:t>
      </w:r>
      <w:r w:rsidR="00C16787" w:rsidRPr="005D4DFB">
        <w:rPr>
          <w:rFonts w:hint="eastAsia"/>
          <w:color w:val="000000" w:themeColor="text1"/>
        </w:rPr>
        <w:t>）</w:t>
      </w:r>
      <w:r w:rsidR="00C856A0" w:rsidRPr="005D4DFB">
        <w:rPr>
          <w:rFonts w:hint="eastAsia"/>
          <w:color w:val="000000" w:themeColor="text1"/>
        </w:rPr>
        <w:t>被ばく</w:t>
      </w:r>
      <w:r w:rsidR="00C16787" w:rsidRPr="005D4DFB">
        <w:rPr>
          <w:rFonts w:hint="eastAsia"/>
          <w:color w:val="000000" w:themeColor="text1"/>
        </w:rPr>
        <w:t>管理基準</w:t>
      </w:r>
    </w:p>
    <w:p w:rsidR="00803B71" w:rsidRPr="005D4DFB" w:rsidRDefault="00803B71" w:rsidP="00803B71">
      <w:pPr>
        <w:ind w:leftChars="202" w:left="685" w:hangingChars="100" w:hanging="227"/>
        <w:rPr>
          <w:color w:val="000000" w:themeColor="text1"/>
        </w:rPr>
      </w:pPr>
      <w:r w:rsidRPr="005D4DFB">
        <w:rPr>
          <w:rFonts w:hint="eastAsia"/>
          <w:color w:val="000000" w:themeColor="text1"/>
        </w:rPr>
        <w:t xml:space="preserve">ア　</w:t>
      </w:r>
      <w:r w:rsidR="00AD0123" w:rsidRPr="005D4DFB">
        <w:rPr>
          <w:rFonts w:hint="eastAsia"/>
          <w:color w:val="000000" w:themeColor="text1"/>
        </w:rPr>
        <w:t>府は、府の</w:t>
      </w:r>
      <w:r w:rsidR="00C16787" w:rsidRPr="005D4DFB">
        <w:rPr>
          <w:rFonts w:hint="eastAsia"/>
          <w:color w:val="000000" w:themeColor="text1"/>
        </w:rPr>
        <w:t>モニタリング要員の活動期間中の外部被ばくの管理基準値</w:t>
      </w:r>
      <w:r w:rsidR="000972E3" w:rsidRPr="005D4DFB">
        <w:rPr>
          <w:rFonts w:hint="eastAsia"/>
          <w:color w:val="000000" w:themeColor="text1"/>
        </w:rPr>
        <w:t>等</w:t>
      </w:r>
      <w:r w:rsidR="00AD0123" w:rsidRPr="005D4DFB">
        <w:rPr>
          <w:rFonts w:hint="eastAsia"/>
          <w:color w:val="000000" w:themeColor="text1"/>
        </w:rPr>
        <w:t>を</w:t>
      </w:r>
      <w:r w:rsidR="001B39DC" w:rsidRPr="005D4DFB">
        <w:rPr>
          <w:rFonts w:hint="eastAsia"/>
          <w:color w:val="000000" w:themeColor="text1"/>
        </w:rPr>
        <w:t>大阪府</w:t>
      </w:r>
      <w:r w:rsidR="00AD0123" w:rsidRPr="005D4DFB">
        <w:rPr>
          <w:rFonts w:hint="eastAsia"/>
          <w:color w:val="000000" w:themeColor="text1"/>
        </w:rPr>
        <w:t>緊急時モニタリング実施要領に</w:t>
      </w:r>
      <w:r w:rsidR="00153E27" w:rsidRPr="005D4DFB">
        <w:rPr>
          <w:rFonts w:hint="eastAsia"/>
          <w:color w:val="000000" w:themeColor="text1"/>
        </w:rPr>
        <w:t>定め</w:t>
      </w:r>
      <w:r w:rsidR="00AD0123" w:rsidRPr="005D4DFB">
        <w:rPr>
          <w:rFonts w:hint="eastAsia"/>
          <w:color w:val="000000" w:themeColor="text1"/>
        </w:rPr>
        <w:t>る。</w:t>
      </w:r>
    </w:p>
    <w:p w:rsidR="00C16787" w:rsidRPr="005D4DFB" w:rsidRDefault="00803B71" w:rsidP="00803B71">
      <w:pPr>
        <w:ind w:leftChars="202" w:left="685" w:hangingChars="100" w:hanging="227"/>
        <w:rPr>
          <w:color w:val="000000" w:themeColor="text1"/>
        </w:rPr>
      </w:pPr>
      <w:r w:rsidRPr="005D4DFB">
        <w:rPr>
          <w:rFonts w:hint="eastAsia"/>
          <w:color w:val="000000" w:themeColor="text1"/>
        </w:rPr>
        <w:t>イ　ＥＭＣセンター長は、</w:t>
      </w:r>
      <w:r w:rsidR="00AD0123" w:rsidRPr="005D4DFB">
        <w:rPr>
          <w:rFonts w:hint="eastAsia"/>
          <w:color w:val="000000" w:themeColor="text1"/>
        </w:rPr>
        <w:t>モニタリング要員</w:t>
      </w:r>
      <w:r w:rsidRPr="005D4DFB">
        <w:rPr>
          <w:rFonts w:hint="eastAsia"/>
          <w:color w:val="000000" w:themeColor="text1"/>
        </w:rPr>
        <w:t>の被ばく線量がその値を超えたとき、もしくは超えるおそれのあるとき</w:t>
      </w:r>
      <w:r w:rsidR="00C16787" w:rsidRPr="005D4DFB">
        <w:rPr>
          <w:rFonts w:hint="eastAsia"/>
          <w:color w:val="000000" w:themeColor="text1"/>
        </w:rPr>
        <w:t>、</w:t>
      </w:r>
      <w:r w:rsidRPr="005D4DFB">
        <w:rPr>
          <w:rFonts w:hint="eastAsia"/>
          <w:color w:val="000000" w:themeColor="text1"/>
        </w:rPr>
        <w:t>当該モニタリング要員に活動の中止を指示する</w:t>
      </w:r>
      <w:r w:rsidR="00C16787" w:rsidRPr="005D4DFB">
        <w:rPr>
          <w:rFonts w:hint="eastAsia"/>
          <w:color w:val="000000" w:themeColor="text1"/>
        </w:rPr>
        <w:t>。</w:t>
      </w:r>
      <w:r w:rsidRPr="005D4DFB">
        <w:rPr>
          <w:rFonts w:hint="eastAsia"/>
          <w:color w:val="000000" w:themeColor="text1"/>
        </w:rPr>
        <w:t>なお、ＥＭＣセンター長の判断を仰ぐいとまがないときは、ＥＭＣ構成機関又はモニタリング要員自身の判断により、直ちにモニタリング活動を中止する。</w:t>
      </w:r>
    </w:p>
    <w:p w:rsidR="00D73FF9" w:rsidRPr="005D4DFB" w:rsidRDefault="00D73FF9" w:rsidP="00CB0E1F">
      <w:pPr>
        <w:rPr>
          <w:color w:val="000000" w:themeColor="text1"/>
        </w:rPr>
      </w:pPr>
    </w:p>
    <w:p w:rsidR="00CB0E1F" w:rsidRPr="005D4DFB" w:rsidRDefault="00E87FEA" w:rsidP="00CB0E1F">
      <w:pPr>
        <w:rPr>
          <w:color w:val="000000" w:themeColor="text1"/>
        </w:rPr>
      </w:pPr>
      <w:r w:rsidRPr="005D4DFB">
        <w:rPr>
          <w:rFonts w:hint="eastAsia"/>
          <w:color w:val="000000" w:themeColor="text1"/>
        </w:rPr>
        <w:t>（４</w:t>
      </w:r>
      <w:r w:rsidR="00CB0E1F" w:rsidRPr="005D4DFB">
        <w:rPr>
          <w:rFonts w:hint="eastAsia"/>
          <w:color w:val="000000" w:themeColor="text1"/>
        </w:rPr>
        <w:t>）モニタリング</w:t>
      </w:r>
      <w:r w:rsidR="001E7A91" w:rsidRPr="005D4DFB">
        <w:rPr>
          <w:rFonts w:hint="eastAsia"/>
          <w:color w:val="000000" w:themeColor="text1"/>
        </w:rPr>
        <w:t>要員</w:t>
      </w:r>
      <w:r w:rsidR="00CB0E1F" w:rsidRPr="005D4DFB">
        <w:rPr>
          <w:rFonts w:hint="eastAsia"/>
          <w:color w:val="000000" w:themeColor="text1"/>
        </w:rPr>
        <w:t>の防護措置</w:t>
      </w:r>
    </w:p>
    <w:p w:rsidR="004C0DF1" w:rsidRDefault="00CB0E1F" w:rsidP="00B31631">
      <w:pPr>
        <w:ind w:leftChars="203" w:left="764" w:hangingChars="134" w:hanging="304"/>
        <w:rPr>
          <w:color w:val="000000" w:themeColor="text1"/>
        </w:rPr>
      </w:pPr>
      <w:r w:rsidRPr="005D4DFB">
        <w:rPr>
          <w:rFonts w:hint="eastAsia"/>
          <w:color w:val="000000" w:themeColor="text1"/>
        </w:rPr>
        <w:t xml:space="preserve">ア　</w:t>
      </w:r>
      <w:r w:rsidR="00803B71" w:rsidRPr="005D4DFB">
        <w:rPr>
          <w:rFonts w:hint="eastAsia"/>
          <w:color w:val="000000" w:themeColor="text1"/>
        </w:rPr>
        <w:t>ＥＭＣ構成機関は、</w:t>
      </w:r>
      <w:r w:rsidRPr="005D4DFB">
        <w:rPr>
          <w:rFonts w:hint="eastAsia"/>
          <w:color w:val="000000" w:themeColor="text1"/>
        </w:rPr>
        <w:t>放射性物質による汚染</w:t>
      </w:r>
      <w:r w:rsidR="00803B71" w:rsidRPr="005D4DFB">
        <w:rPr>
          <w:rFonts w:hint="eastAsia"/>
          <w:color w:val="000000" w:themeColor="text1"/>
        </w:rPr>
        <w:t>又</w:t>
      </w:r>
      <w:r w:rsidRPr="005D4DFB">
        <w:rPr>
          <w:rFonts w:hint="eastAsia"/>
          <w:color w:val="000000" w:themeColor="text1"/>
        </w:rPr>
        <w:t>はそのおそれがある場所においてモ</w:t>
      </w:r>
    </w:p>
    <w:p w:rsidR="004C0DF1" w:rsidRDefault="00CB0E1F" w:rsidP="004C0DF1">
      <w:pPr>
        <w:ind w:leftChars="303" w:left="764" w:hangingChars="34" w:hanging="77"/>
        <w:rPr>
          <w:color w:val="000000" w:themeColor="text1"/>
        </w:rPr>
      </w:pPr>
      <w:r w:rsidRPr="005D4DFB">
        <w:rPr>
          <w:rFonts w:hint="eastAsia"/>
          <w:color w:val="000000" w:themeColor="text1"/>
        </w:rPr>
        <w:t>ニタリング活動を行う要員に対して、出動時に防護服、防護マスク等の着用</w:t>
      </w:r>
      <w:r w:rsidR="00803B71" w:rsidRPr="005D4DFB">
        <w:rPr>
          <w:rFonts w:hint="eastAsia"/>
          <w:color w:val="000000" w:themeColor="text1"/>
        </w:rPr>
        <w:t>又は携</w:t>
      </w:r>
    </w:p>
    <w:p w:rsidR="00CB0E1F" w:rsidRPr="005D4DFB" w:rsidRDefault="00803B71" w:rsidP="004C0DF1">
      <w:pPr>
        <w:ind w:leftChars="303" w:left="764" w:hangingChars="34" w:hanging="77"/>
        <w:rPr>
          <w:color w:val="000000" w:themeColor="text1"/>
        </w:rPr>
      </w:pPr>
      <w:r w:rsidRPr="005D4DFB">
        <w:rPr>
          <w:rFonts w:hint="eastAsia"/>
          <w:color w:val="000000" w:themeColor="text1"/>
        </w:rPr>
        <w:t>帯</w:t>
      </w:r>
      <w:r w:rsidR="00CB0E1F" w:rsidRPr="005D4DFB">
        <w:rPr>
          <w:rFonts w:hint="eastAsia"/>
          <w:color w:val="000000" w:themeColor="text1"/>
        </w:rPr>
        <w:t>を指示する。</w:t>
      </w:r>
    </w:p>
    <w:p w:rsidR="004C0DF1" w:rsidRDefault="00CB0E1F" w:rsidP="00B31631">
      <w:pPr>
        <w:ind w:leftChars="203" w:left="764" w:hangingChars="134" w:hanging="304"/>
        <w:rPr>
          <w:color w:val="000000" w:themeColor="text1"/>
        </w:rPr>
      </w:pPr>
      <w:r w:rsidRPr="005D4DFB">
        <w:rPr>
          <w:rFonts w:hint="eastAsia"/>
          <w:color w:val="000000" w:themeColor="text1"/>
        </w:rPr>
        <w:t xml:space="preserve">イ　</w:t>
      </w:r>
      <w:r w:rsidR="00803B71" w:rsidRPr="005D4DFB">
        <w:rPr>
          <w:rFonts w:hint="eastAsia"/>
          <w:color w:val="000000" w:themeColor="text1"/>
        </w:rPr>
        <w:t>ＥＭＣ構成機関は、放射性ヨウ素</w:t>
      </w:r>
      <w:r w:rsidR="00FD1E02">
        <w:rPr>
          <w:rFonts w:hint="eastAsia"/>
          <w:color w:val="000000" w:themeColor="text1"/>
        </w:rPr>
        <w:t>による内部被ばく</w:t>
      </w:r>
      <w:r w:rsidRPr="005D4DFB">
        <w:rPr>
          <w:rFonts w:hint="eastAsia"/>
          <w:color w:val="000000" w:themeColor="text1"/>
        </w:rPr>
        <w:t>のおそれがある場所において</w:t>
      </w:r>
    </w:p>
    <w:p w:rsidR="00CB0E1F" w:rsidRPr="005D4DFB" w:rsidRDefault="00CB0E1F" w:rsidP="004C0DF1">
      <w:pPr>
        <w:ind w:leftChars="303" w:left="687"/>
        <w:rPr>
          <w:color w:val="000000" w:themeColor="text1"/>
        </w:rPr>
      </w:pPr>
      <w:r w:rsidRPr="005D4DFB">
        <w:rPr>
          <w:rFonts w:hint="eastAsia"/>
          <w:color w:val="000000" w:themeColor="text1"/>
        </w:rPr>
        <w:t>モニタリング活動を行う要員に対して、</w:t>
      </w:r>
      <w:r w:rsidR="00803B71" w:rsidRPr="005D4DFB">
        <w:rPr>
          <w:rFonts w:hint="eastAsia"/>
          <w:color w:val="000000" w:themeColor="text1"/>
        </w:rPr>
        <w:t>安定</w:t>
      </w:r>
      <w:r w:rsidRPr="005D4DFB">
        <w:rPr>
          <w:rFonts w:hint="eastAsia"/>
          <w:color w:val="000000" w:themeColor="text1"/>
        </w:rPr>
        <w:t>ヨウ素剤を携行させる</w:t>
      </w:r>
      <w:r w:rsidR="000D6C5D" w:rsidRPr="005D4DFB">
        <w:rPr>
          <w:rFonts w:hint="eastAsia"/>
          <w:color w:val="000000" w:themeColor="text1"/>
        </w:rPr>
        <w:t>。</w:t>
      </w:r>
      <w:r w:rsidR="00803B71" w:rsidRPr="005D4DFB">
        <w:rPr>
          <w:rFonts w:hint="eastAsia"/>
          <w:color w:val="000000" w:themeColor="text1"/>
        </w:rPr>
        <w:t>なお、モニタリング要員に対する服用の指示は、原子力災害対策本部等が出す。</w:t>
      </w:r>
    </w:p>
    <w:p w:rsidR="004E6281" w:rsidRPr="005D4DFB" w:rsidRDefault="004E6281" w:rsidP="004E6281">
      <w:pPr>
        <w:rPr>
          <w:color w:val="000000" w:themeColor="text1"/>
        </w:rPr>
      </w:pPr>
    </w:p>
    <w:p w:rsidR="004E6281" w:rsidRPr="005D4DFB" w:rsidRDefault="00B234AA" w:rsidP="004E6281">
      <w:pPr>
        <w:rPr>
          <w:color w:val="000000" w:themeColor="text1"/>
        </w:rPr>
      </w:pPr>
      <w:r>
        <w:rPr>
          <w:rFonts w:hint="eastAsia"/>
          <w:color w:val="000000" w:themeColor="text1"/>
        </w:rPr>
        <w:t>９</w:t>
      </w:r>
      <w:r w:rsidR="004E6281" w:rsidRPr="005D4DFB">
        <w:rPr>
          <w:rFonts w:hint="eastAsia"/>
          <w:color w:val="000000" w:themeColor="text1"/>
        </w:rPr>
        <w:t xml:space="preserve">　</w:t>
      </w:r>
      <w:r w:rsidR="00286A1E" w:rsidRPr="005D4DFB">
        <w:rPr>
          <w:rFonts w:hint="eastAsia"/>
          <w:color w:val="000000" w:themeColor="text1"/>
        </w:rPr>
        <w:t>その他</w:t>
      </w:r>
    </w:p>
    <w:p w:rsidR="005A021F" w:rsidRDefault="00286A1E" w:rsidP="004C0DF1">
      <w:pPr>
        <w:ind w:leftChars="100" w:left="227" w:firstLineChars="100" w:firstLine="227"/>
        <w:rPr>
          <w:color w:val="000000" w:themeColor="text1"/>
        </w:rPr>
        <w:sectPr w:rsidR="005A021F" w:rsidSect="00241283">
          <w:footerReference w:type="default" r:id="rId16"/>
          <w:pgSz w:w="11906" w:h="16838" w:code="9"/>
          <w:pgMar w:top="1418" w:right="1418" w:bottom="1418" w:left="1418" w:header="851" w:footer="567" w:gutter="0"/>
          <w:pgNumType w:fmt="numberInDash" w:start="1"/>
          <w:cols w:space="425"/>
          <w:docGrid w:type="linesAndChars" w:linePitch="333" w:charSpace="3430"/>
        </w:sectPr>
      </w:pPr>
      <w:r w:rsidRPr="005D4DFB">
        <w:rPr>
          <w:rFonts w:hint="eastAsia"/>
          <w:color w:val="000000" w:themeColor="text1"/>
        </w:rPr>
        <w:t>原子力災害対策指針</w:t>
      </w:r>
      <w:r w:rsidR="00362068" w:rsidRPr="005D4DFB">
        <w:rPr>
          <w:rFonts w:hint="eastAsia"/>
          <w:color w:val="000000" w:themeColor="text1"/>
        </w:rPr>
        <w:t>において</w:t>
      </w:r>
      <w:r w:rsidR="009A216A" w:rsidRPr="005D4DFB">
        <w:rPr>
          <w:rFonts w:hint="eastAsia"/>
          <w:color w:val="000000" w:themeColor="text1"/>
        </w:rPr>
        <w:t>、実用発電用原子炉以外の緊急事態区分、原子力災害対策重点区域、緊急時モニタリングの在り方については、</w:t>
      </w:r>
      <w:r w:rsidR="00362068" w:rsidRPr="005D4DFB">
        <w:rPr>
          <w:rFonts w:hint="eastAsia"/>
          <w:color w:val="000000" w:themeColor="text1"/>
        </w:rPr>
        <w:t>「今後、原</w:t>
      </w:r>
      <w:r w:rsidR="009A216A" w:rsidRPr="005D4DFB">
        <w:rPr>
          <w:rFonts w:hint="eastAsia"/>
          <w:color w:val="000000" w:themeColor="text1"/>
        </w:rPr>
        <w:t>子力規制委員会で検討を行うべき課題」とされている。</w:t>
      </w:r>
      <w:r w:rsidR="00BA42F6">
        <w:rPr>
          <w:rFonts w:hint="eastAsia"/>
          <w:color w:val="000000" w:themeColor="text1"/>
        </w:rPr>
        <w:t>そのため、府は本計画を暫定版として策定した。</w:t>
      </w:r>
      <w:r w:rsidR="00BA42F6" w:rsidRPr="005D4DFB">
        <w:rPr>
          <w:rFonts w:hint="eastAsia"/>
          <w:color w:val="000000" w:themeColor="text1"/>
        </w:rPr>
        <w:t>今後、国</w:t>
      </w:r>
      <w:r w:rsidR="00BA42F6">
        <w:rPr>
          <w:rFonts w:hint="eastAsia"/>
          <w:color w:val="000000" w:themeColor="text1"/>
        </w:rPr>
        <w:t>がこれらの課題について検討し、原子力災害対策指針が修正された段階で</w:t>
      </w:r>
      <w:r w:rsidR="00BA42F6" w:rsidRPr="005D4DFB">
        <w:rPr>
          <w:rFonts w:hint="eastAsia"/>
          <w:color w:val="000000" w:themeColor="text1"/>
        </w:rPr>
        <w:t>、</w:t>
      </w:r>
      <w:r w:rsidR="00BA42F6">
        <w:rPr>
          <w:rFonts w:hint="eastAsia"/>
          <w:color w:val="000000" w:themeColor="text1"/>
        </w:rPr>
        <w:t>正式な計画として策定</w:t>
      </w:r>
      <w:r w:rsidR="004B0529">
        <w:rPr>
          <w:rFonts w:hint="eastAsia"/>
          <w:color w:val="000000" w:themeColor="text1"/>
        </w:rPr>
        <w:t>し直す</w:t>
      </w:r>
      <w:r w:rsidR="00BA42F6">
        <w:rPr>
          <w:rFonts w:hint="eastAsia"/>
          <w:color w:val="000000" w:themeColor="text1"/>
        </w:rPr>
        <w:t>。</w:t>
      </w:r>
    </w:p>
    <w:p w:rsidR="00CB0E1F" w:rsidRPr="00CF7061" w:rsidRDefault="00CB0E1F" w:rsidP="00395B55">
      <w:pPr>
        <w:ind w:firstLineChars="100" w:firstLine="210"/>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別表１　緊急時モニタリング体制</w:t>
      </w:r>
      <w:r w:rsidR="00A5488F" w:rsidRPr="00CF7061">
        <w:rPr>
          <w:rFonts w:ascii="HG丸ｺﾞｼｯｸM-PRO" w:eastAsia="HG丸ｺﾞｼｯｸM-PRO" w:hAnsi="HG丸ｺﾞｼｯｸM-PRO" w:hint="eastAsia"/>
          <w:color w:val="000000" w:themeColor="text1"/>
        </w:rPr>
        <w:t>及び危機管理体制</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0"/>
        <w:gridCol w:w="1754"/>
        <w:gridCol w:w="1755"/>
        <w:gridCol w:w="1754"/>
        <w:gridCol w:w="1754"/>
        <w:gridCol w:w="1754"/>
        <w:gridCol w:w="1755"/>
      </w:tblGrid>
      <w:tr w:rsidR="005A021F" w:rsidRPr="00CF7061" w:rsidTr="00BF22F0">
        <w:trPr>
          <w:trHeight w:val="454"/>
        </w:trPr>
        <w:tc>
          <w:tcPr>
            <w:tcW w:w="1418" w:type="dxa"/>
            <w:vMerge w:val="restart"/>
            <w:vAlign w:val="center"/>
          </w:tcPr>
          <w:p w:rsidR="005A021F" w:rsidRDefault="005A021F" w:rsidP="005A021F">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緊急事態</w:t>
            </w:r>
          </w:p>
          <w:p w:rsidR="005A021F" w:rsidRPr="00CF7061" w:rsidRDefault="005A021F" w:rsidP="005A021F">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20"/>
                <w:szCs w:val="20"/>
              </w:rPr>
              <w:t>区</w:t>
            </w:r>
            <w:r>
              <w:rPr>
                <w:rFonts w:ascii="HG丸ｺﾞｼｯｸM-PRO" w:eastAsia="HG丸ｺﾞｼｯｸM-PRO" w:hAnsi="HG丸ｺﾞｼｯｸM-PRO" w:hint="eastAsia"/>
                <w:color w:val="000000" w:themeColor="text1"/>
                <w:sz w:val="20"/>
                <w:szCs w:val="20"/>
              </w:rPr>
              <w:t xml:space="preserve">    </w:t>
            </w:r>
            <w:r w:rsidRPr="00CF7061">
              <w:rPr>
                <w:rFonts w:ascii="HG丸ｺﾞｼｯｸM-PRO" w:eastAsia="HG丸ｺﾞｼｯｸM-PRO" w:hAnsi="HG丸ｺﾞｼｯｸM-PRO" w:hint="eastAsia"/>
                <w:color w:val="000000" w:themeColor="text1"/>
                <w:sz w:val="20"/>
                <w:szCs w:val="20"/>
              </w:rPr>
              <w:t>分</w:t>
            </w:r>
          </w:p>
        </w:tc>
        <w:tc>
          <w:tcPr>
            <w:tcW w:w="2090" w:type="dxa"/>
            <w:vMerge w:val="restart"/>
            <w:vAlign w:val="center"/>
          </w:tcPr>
          <w:p w:rsidR="005A021F" w:rsidRDefault="005A021F" w:rsidP="00A36DC7">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実施基準（概要）</w:t>
            </w:r>
          </w:p>
          <w:p w:rsidR="00922C57" w:rsidRPr="00922C57" w:rsidRDefault="00922C57" w:rsidP="00A36DC7">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922C57">
              <w:rPr>
                <w:rFonts w:ascii="HG丸ｺﾞｼｯｸM-PRO" w:eastAsia="HG丸ｺﾞｼｯｸM-PRO" w:hAnsi="HG丸ｺﾞｼｯｸM-PRO" w:hint="eastAsia"/>
                <w:color w:val="000000" w:themeColor="text1"/>
                <w:sz w:val="16"/>
                <w:szCs w:val="16"/>
              </w:rPr>
              <w:t>注）１</w:t>
            </w:r>
          </w:p>
        </w:tc>
        <w:tc>
          <w:tcPr>
            <w:tcW w:w="3509" w:type="dxa"/>
            <w:gridSpan w:val="2"/>
            <w:vAlign w:val="center"/>
          </w:tcPr>
          <w:p w:rsidR="005A021F" w:rsidRPr="00CF7061" w:rsidRDefault="005A021F" w:rsidP="009D2D0D">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緊急時モニタリング体制</w:t>
            </w:r>
          </w:p>
        </w:tc>
        <w:tc>
          <w:tcPr>
            <w:tcW w:w="7017" w:type="dxa"/>
            <w:gridSpan w:val="4"/>
            <w:vAlign w:val="center"/>
          </w:tcPr>
          <w:p w:rsidR="005A021F" w:rsidRPr="00CF7061" w:rsidRDefault="005A021F" w:rsidP="009D2D0D">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危機管理体制</w:t>
            </w:r>
          </w:p>
        </w:tc>
      </w:tr>
      <w:tr w:rsidR="005A021F" w:rsidRPr="00CF7061" w:rsidTr="00BF22F0">
        <w:trPr>
          <w:trHeight w:val="454"/>
        </w:trPr>
        <w:tc>
          <w:tcPr>
            <w:tcW w:w="1418" w:type="dxa"/>
            <w:vMerge/>
          </w:tcPr>
          <w:p w:rsidR="005A021F" w:rsidRPr="00CF7061" w:rsidRDefault="005A021F" w:rsidP="005F3EC9">
            <w:pPr>
              <w:jc w:val="center"/>
              <w:rPr>
                <w:rFonts w:ascii="HG丸ｺﾞｼｯｸM-PRO" w:eastAsia="HG丸ｺﾞｼｯｸM-PRO" w:hAnsi="HG丸ｺﾞｼｯｸM-PRO"/>
                <w:color w:val="000000" w:themeColor="text1"/>
                <w:szCs w:val="21"/>
              </w:rPr>
            </w:pPr>
          </w:p>
        </w:tc>
        <w:tc>
          <w:tcPr>
            <w:tcW w:w="2090" w:type="dxa"/>
            <w:vMerge/>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p>
        </w:tc>
        <w:tc>
          <w:tcPr>
            <w:tcW w:w="1754" w:type="dxa"/>
            <w:vMerge w:val="restart"/>
            <w:vAlign w:val="center"/>
          </w:tcPr>
          <w:p w:rsidR="005A021F" w:rsidRPr="00CF7061" w:rsidRDefault="005A021F" w:rsidP="005A021F">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府</w:t>
            </w:r>
          </w:p>
        </w:tc>
        <w:tc>
          <w:tcPr>
            <w:tcW w:w="1755" w:type="dxa"/>
            <w:vMerge w:val="restart"/>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国</w:t>
            </w:r>
          </w:p>
        </w:tc>
        <w:tc>
          <w:tcPr>
            <w:tcW w:w="3508" w:type="dxa"/>
            <w:gridSpan w:val="2"/>
            <w:tcBorders>
              <w:bottom w:val="single" w:sz="4" w:space="0" w:color="auto"/>
            </w:tcBorders>
            <w:vAlign w:val="center"/>
          </w:tcPr>
          <w:p w:rsidR="005A021F" w:rsidRPr="00CF7061" w:rsidRDefault="005A021F" w:rsidP="00D41DE3">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府</w:t>
            </w:r>
          </w:p>
        </w:tc>
        <w:tc>
          <w:tcPr>
            <w:tcW w:w="3509" w:type="dxa"/>
            <w:gridSpan w:val="2"/>
            <w:vAlign w:val="center"/>
          </w:tcPr>
          <w:p w:rsidR="005A021F" w:rsidRPr="00CF7061" w:rsidRDefault="005A021F" w:rsidP="00D41DE3">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国</w:t>
            </w:r>
          </w:p>
        </w:tc>
      </w:tr>
      <w:tr w:rsidR="005A021F" w:rsidRPr="00CF7061" w:rsidTr="00BF22F0">
        <w:trPr>
          <w:trHeight w:val="454"/>
        </w:trPr>
        <w:tc>
          <w:tcPr>
            <w:tcW w:w="1418" w:type="dxa"/>
            <w:vMerge/>
            <w:tcBorders>
              <w:bottom w:val="single" w:sz="4" w:space="0" w:color="auto"/>
            </w:tcBorders>
          </w:tcPr>
          <w:p w:rsidR="005A021F" w:rsidRPr="00CF7061" w:rsidRDefault="005A021F" w:rsidP="005F3EC9">
            <w:pPr>
              <w:jc w:val="center"/>
              <w:rPr>
                <w:rFonts w:ascii="HG丸ｺﾞｼｯｸM-PRO" w:eastAsia="HG丸ｺﾞｼｯｸM-PRO" w:hAnsi="HG丸ｺﾞｼｯｸM-PRO"/>
                <w:color w:val="000000" w:themeColor="text1"/>
                <w:szCs w:val="21"/>
              </w:rPr>
            </w:pPr>
          </w:p>
        </w:tc>
        <w:tc>
          <w:tcPr>
            <w:tcW w:w="2090" w:type="dxa"/>
            <w:vMerge/>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p>
        </w:tc>
        <w:tc>
          <w:tcPr>
            <w:tcW w:w="1754" w:type="dxa"/>
            <w:vMerge/>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p>
        </w:tc>
        <w:tc>
          <w:tcPr>
            <w:tcW w:w="1755" w:type="dxa"/>
            <w:vMerge/>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p>
        </w:tc>
        <w:tc>
          <w:tcPr>
            <w:tcW w:w="1754" w:type="dxa"/>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府庁</w:t>
            </w:r>
          </w:p>
        </w:tc>
        <w:tc>
          <w:tcPr>
            <w:tcW w:w="1754" w:type="dxa"/>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現地</w:t>
            </w:r>
          </w:p>
        </w:tc>
        <w:tc>
          <w:tcPr>
            <w:tcW w:w="1754" w:type="dxa"/>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中央</w:t>
            </w:r>
          </w:p>
        </w:tc>
        <w:tc>
          <w:tcPr>
            <w:tcW w:w="1755" w:type="dxa"/>
            <w:tcBorders>
              <w:bottom w:val="single" w:sz="4" w:space="0" w:color="auto"/>
            </w:tcBorders>
            <w:vAlign w:val="center"/>
          </w:tcPr>
          <w:p w:rsidR="005A021F" w:rsidRPr="00CF7061" w:rsidRDefault="005A021F" w:rsidP="003B2E7D">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現地</w:t>
            </w:r>
          </w:p>
        </w:tc>
      </w:tr>
      <w:tr w:rsidR="005A021F" w:rsidRPr="00CF7061" w:rsidTr="00922C57">
        <w:trPr>
          <w:trHeight w:val="1984"/>
        </w:trPr>
        <w:tc>
          <w:tcPr>
            <w:tcW w:w="1418" w:type="dxa"/>
            <w:vAlign w:val="center"/>
          </w:tcPr>
          <w:p w:rsidR="005A021F" w:rsidRDefault="005A021F" w:rsidP="005A021F">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情報収集</w:t>
            </w:r>
          </w:p>
          <w:p w:rsidR="005A021F" w:rsidRPr="00CF7061" w:rsidRDefault="005A021F" w:rsidP="005A021F">
            <w:pPr>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事</w:t>
            </w:r>
            <w:r>
              <w:rPr>
                <w:rFonts w:ascii="HG丸ｺﾞｼｯｸM-PRO" w:eastAsia="HG丸ｺﾞｼｯｸM-PRO" w:hAnsi="HG丸ｺﾞｼｯｸM-PRO" w:hint="eastAsia"/>
                <w:color w:val="000000" w:themeColor="text1"/>
                <w:sz w:val="20"/>
                <w:szCs w:val="20"/>
              </w:rPr>
              <w:t xml:space="preserve">    </w:t>
            </w:r>
            <w:r w:rsidRPr="00CF7061">
              <w:rPr>
                <w:rFonts w:ascii="HG丸ｺﾞｼｯｸM-PRO" w:eastAsia="HG丸ｺﾞｼｯｸM-PRO" w:hAnsi="HG丸ｺﾞｼｯｸM-PRO" w:hint="eastAsia"/>
                <w:color w:val="000000" w:themeColor="text1"/>
                <w:sz w:val="20"/>
                <w:szCs w:val="20"/>
              </w:rPr>
              <w:t>態</w:t>
            </w:r>
          </w:p>
        </w:tc>
        <w:tc>
          <w:tcPr>
            <w:tcW w:w="2090" w:type="dxa"/>
          </w:tcPr>
          <w:p w:rsidR="00922C57" w:rsidRDefault="00922C57" w:rsidP="005A021F">
            <w:pPr>
              <w:spacing w:line="0" w:lineRule="atLeast"/>
              <w:rPr>
                <w:rFonts w:ascii="HG丸ｺﾞｼｯｸM-PRO" w:eastAsia="HG丸ｺﾞｼｯｸM-PRO" w:hAnsi="HG丸ｺﾞｼｯｸM-PRO"/>
                <w:color w:val="000000" w:themeColor="text1"/>
                <w:sz w:val="16"/>
                <w:szCs w:val="16"/>
              </w:rPr>
            </w:pPr>
          </w:p>
          <w:p w:rsidR="005A021F" w:rsidRPr="00CF7061" w:rsidRDefault="002C178F" w:rsidP="005A021F">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・原子力災害対策マニュアルに記載の情報収集事態（例えば</w:t>
            </w:r>
            <w:r w:rsidR="00922C57">
              <w:rPr>
                <w:rFonts w:ascii="HG丸ｺﾞｼｯｸM-PRO" w:eastAsia="HG丸ｺﾞｼｯｸM-PRO" w:hAnsi="HG丸ｺﾞｼｯｸM-PRO" w:hint="eastAsia"/>
                <w:color w:val="000000" w:themeColor="text1"/>
                <w:sz w:val="16"/>
                <w:szCs w:val="16"/>
              </w:rPr>
              <w:t>熊取町又は大阪府南部、あるいは東大阪市又は大阪府北部</w:t>
            </w:r>
            <w:r>
              <w:rPr>
                <w:rFonts w:ascii="HG丸ｺﾞｼｯｸM-PRO" w:eastAsia="HG丸ｺﾞｼｯｸM-PRO" w:hAnsi="HG丸ｺﾞｼｯｸM-PRO" w:hint="eastAsia"/>
                <w:color w:val="000000" w:themeColor="text1"/>
                <w:sz w:val="16"/>
                <w:szCs w:val="16"/>
              </w:rPr>
              <w:t>において震度５弱及び震度５強の地震）が発生したとき</w:t>
            </w:r>
          </w:p>
        </w:tc>
        <w:tc>
          <w:tcPr>
            <w:tcW w:w="1754" w:type="dxa"/>
          </w:tcPr>
          <w:p w:rsidR="005A021F" w:rsidRDefault="005A021F" w:rsidP="005A021F">
            <w:pPr>
              <w:spacing w:line="0" w:lineRule="atLeast"/>
              <w:rPr>
                <w:rFonts w:ascii="HG丸ｺﾞｼｯｸM-PRO" w:eastAsia="HG丸ｺﾞｼｯｸM-PRO" w:hAnsi="HG丸ｺﾞｼｯｸM-PRO"/>
                <w:color w:val="000000" w:themeColor="text1"/>
                <w:sz w:val="16"/>
                <w:szCs w:val="16"/>
              </w:rPr>
            </w:pP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初期監視</w:t>
            </w:r>
            <w:r w:rsidRPr="00CF7061">
              <w:rPr>
                <w:rFonts w:ascii="HG丸ｺﾞｼｯｸM-PRO" w:eastAsia="HG丸ｺﾞｼｯｸM-PRO" w:hAnsi="HG丸ｺﾞｼｯｸM-PRO" w:hint="eastAsia"/>
                <w:color w:val="000000" w:themeColor="text1"/>
                <w:sz w:val="16"/>
                <w:szCs w:val="16"/>
              </w:rPr>
              <w:t>体制の設置</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p>
          <w:p w:rsidR="005A021F"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【担当】</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・府</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・関係市町</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・泉州南消防組合</w:t>
            </w:r>
          </w:p>
        </w:tc>
        <w:tc>
          <w:tcPr>
            <w:tcW w:w="1755" w:type="dxa"/>
            <w:vAlign w:val="center"/>
          </w:tcPr>
          <w:p w:rsidR="005A021F" w:rsidRPr="00CF7061" w:rsidRDefault="005A021F" w:rsidP="009D2D0D">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p>
        </w:tc>
        <w:tc>
          <w:tcPr>
            <w:tcW w:w="1754" w:type="dxa"/>
            <w:vAlign w:val="center"/>
          </w:tcPr>
          <w:p w:rsidR="005A021F"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防災・危機管理警戒本部</w:t>
            </w:r>
          </w:p>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注）</w:t>
            </w:r>
            <w:r w:rsidR="00922C57">
              <w:rPr>
                <w:rFonts w:ascii="HG丸ｺﾞｼｯｸM-PRO" w:eastAsia="HG丸ｺﾞｼｯｸM-PRO" w:hAnsi="HG丸ｺﾞｼｯｸM-PRO" w:hint="eastAsia"/>
                <w:color w:val="000000" w:themeColor="text1"/>
                <w:sz w:val="16"/>
                <w:szCs w:val="16"/>
              </w:rPr>
              <w:t>２</w:t>
            </w:r>
          </w:p>
        </w:tc>
        <w:tc>
          <w:tcPr>
            <w:tcW w:w="1754" w:type="dxa"/>
            <w:vAlign w:val="center"/>
          </w:tcPr>
          <w:p w:rsidR="005A021F" w:rsidRPr="00CF7061" w:rsidRDefault="005A021F" w:rsidP="009D2D0D">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原子力事故警戒本部</w:t>
            </w:r>
          </w:p>
        </w:tc>
        <w:tc>
          <w:tcPr>
            <w:tcW w:w="1755"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原子力事故現地警戒本部</w:t>
            </w:r>
          </w:p>
        </w:tc>
      </w:tr>
      <w:tr w:rsidR="005A021F" w:rsidRPr="00CF7061" w:rsidTr="00922C57">
        <w:trPr>
          <w:trHeight w:val="1984"/>
        </w:trPr>
        <w:tc>
          <w:tcPr>
            <w:tcW w:w="1418" w:type="dxa"/>
            <w:vAlign w:val="center"/>
          </w:tcPr>
          <w:p w:rsidR="005A021F" w:rsidRPr="00CF7061" w:rsidRDefault="00A34DBC" w:rsidP="008832DD">
            <w:pPr>
              <w:jc w:val="center"/>
              <w:rPr>
                <w:rFonts w:ascii="HG丸ｺﾞｼｯｸM-PRO" w:eastAsia="HG丸ｺﾞｼｯｸM-PRO" w:hAnsi="HG丸ｺﾞｼｯｸM-PRO"/>
                <w:color w:val="000000" w:themeColor="text1"/>
                <w:sz w:val="20"/>
                <w:szCs w:val="20"/>
              </w:rPr>
            </w:pPr>
            <w:r>
              <w:rPr>
                <w:noProof/>
                <w:color w:val="000000" w:themeColor="text1"/>
              </w:rPr>
              <mc:AlternateContent>
                <mc:Choice Requires="wps">
                  <w:drawing>
                    <wp:anchor distT="0" distB="0" distL="114300" distR="114300" simplePos="0" relativeHeight="251767296" behindDoc="0" locked="0" layoutInCell="1" allowOverlap="1" wp14:anchorId="044198F5" wp14:editId="6395B390">
                      <wp:simplePos x="0" y="0"/>
                      <wp:positionH relativeFrom="column">
                        <wp:posOffset>-929005</wp:posOffset>
                      </wp:positionH>
                      <wp:positionV relativeFrom="paragraph">
                        <wp:posOffset>354965</wp:posOffset>
                      </wp:positionV>
                      <wp:extent cx="914400" cy="285750"/>
                      <wp:effectExtent l="0" t="5715" r="5715" b="5715"/>
                      <wp:wrapNone/>
                      <wp:docPr id="2" name="テキスト ボックス 2"/>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943757168"/>
                                    <w:docPartObj>
                                      <w:docPartGallery w:val="Page Numbers (Bottom of Page)"/>
                                      <w:docPartUnique/>
                                    </w:docPartObj>
                                  </w:sdtPr>
                                  <w:sdtEndPr/>
                                  <w:sdtContent>
                                    <w:p w:rsidR="00E11EDB" w:rsidRDefault="00E11EDB" w:rsidP="00BF22F0">
                                      <w:pPr>
                                        <w:pStyle w:val="a5"/>
                                        <w:jc w:val="center"/>
                                      </w:pPr>
                                      <w:r>
                                        <w:rPr>
                                          <w:rFonts w:hint="eastAsia"/>
                                          <w:lang w:eastAsia="ja-JP"/>
                                        </w:rPr>
                                        <w:t>- 9 -</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98F5" id="テキスト ボックス 2" o:spid="_x0000_s1029" type="#_x0000_t202" style="position:absolute;left:0;text-align:left;margin-left:-73.15pt;margin-top:27.95pt;width:1in;height:22.5pt;rotation:90;z-index:2517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" fillcolor="white [3201]" stroked="f" strokeweight=".5pt">
                      <v:textbox>
                        <w:txbxContent>
                          <w:sdt>
                            <w:sdtPr>
                              <w:id w:val="-1943757168"/>
                              <w:docPartObj>
                                <w:docPartGallery w:val="Page Numbers (Bottom of Page)"/>
                                <w:docPartUnique/>
                              </w:docPartObj>
                            </w:sdtPr>
                            <w:sdtEndPr/>
                            <w:sdtContent>
                              <w:p w:rsidR="00E11EDB" w:rsidRDefault="00E11EDB" w:rsidP="00BF22F0">
                                <w:pPr>
                                  <w:pStyle w:val="a5"/>
                                  <w:jc w:val="center"/>
                                </w:pPr>
                                <w:r>
                                  <w:rPr>
                                    <w:rFonts w:hint="eastAsia"/>
                                    <w:lang w:eastAsia="ja-JP"/>
                                  </w:rPr>
                                  <w:t>- 9 -</w:t>
                                </w:r>
                              </w:p>
                            </w:sdtContent>
                          </w:sdt>
                        </w:txbxContent>
                      </v:textbox>
                    </v:shape>
                  </w:pict>
                </mc:Fallback>
              </mc:AlternateContent>
            </w:r>
            <w:r w:rsidR="005A021F" w:rsidRPr="00CF7061">
              <w:rPr>
                <w:rFonts w:ascii="HG丸ｺﾞｼｯｸM-PRO" w:eastAsia="HG丸ｺﾞｼｯｸM-PRO" w:hAnsi="HG丸ｺﾞｼｯｸM-PRO" w:hint="eastAsia"/>
                <w:color w:val="000000" w:themeColor="text1"/>
                <w:sz w:val="20"/>
                <w:szCs w:val="20"/>
              </w:rPr>
              <w:t>警戒事態</w:t>
            </w:r>
          </w:p>
        </w:tc>
        <w:tc>
          <w:tcPr>
            <w:tcW w:w="2090" w:type="dxa"/>
          </w:tcPr>
          <w:p w:rsidR="005A021F" w:rsidRDefault="005A021F" w:rsidP="005A021F">
            <w:pPr>
              <w:spacing w:line="0" w:lineRule="atLeast"/>
              <w:rPr>
                <w:rFonts w:ascii="HG丸ｺﾞｼｯｸM-PRO" w:eastAsia="HG丸ｺﾞｼｯｸM-PRO" w:hAnsi="HG丸ｺﾞｼｯｸM-PRO"/>
                <w:color w:val="000000" w:themeColor="text1"/>
                <w:sz w:val="16"/>
                <w:szCs w:val="16"/>
              </w:rPr>
            </w:pPr>
          </w:p>
          <w:p w:rsidR="002C178F" w:rsidRPr="00CF7061" w:rsidRDefault="002C178F" w:rsidP="005A021F">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・原子力災害対策マニュアルに記載の警戒事態（例えば大阪府内において震度６弱以上の地震）が発生したとき</w:t>
            </w:r>
          </w:p>
        </w:tc>
        <w:tc>
          <w:tcPr>
            <w:tcW w:w="1754" w:type="dxa"/>
          </w:tcPr>
          <w:p w:rsidR="005A021F" w:rsidRDefault="005A021F" w:rsidP="005A021F">
            <w:pPr>
              <w:spacing w:line="0" w:lineRule="atLeast"/>
              <w:rPr>
                <w:rFonts w:ascii="HG丸ｺﾞｼｯｸM-PRO" w:eastAsia="HG丸ｺﾞｼｯｸM-PRO" w:hAnsi="HG丸ｺﾞｼｯｸM-PRO"/>
                <w:color w:val="000000" w:themeColor="text1"/>
                <w:sz w:val="16"/>
                <w:szCs w:val="16"/>
              </w:rPr>
            </w:pP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大阪府モニタリング本部の設置</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p>
          <w:p w:rsidR="005A021F"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【構成】</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・府</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・関係市町</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・泉州南消防組合</w:t>
            </w:r>
          </w:p>
          <w:p w:rsidR="005A021F" w:rsidRPr="00CF7061" w:rsidRDefault="005A021F" w:rsidP="005A021F">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・府内原子力事業者</w:t>
            </w:r>
          </w:p>
        </w:tc>
        <w:tc>
          <w:tcPr>
            <w:tcW w:w="1755" w:type="dxa"/>
          </w:tcPr>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ＥＭＣ</w:t>
            </w:r>
            <w:r w:rsidR="00A36DC7">
              <w:rPr>
                <w:rFonts w:ascii="HG丸ｺﾞｼｯｸM-PRO" w:eastAsia="HG丸ｺﾞｼｯｸM-PRO" w:hAnsi="HG丸ｺﾞｼｯｸM-PRO" w:hint="eastAsia"/>
                <w:color w:val="000000" w:themeColor="text1"/>
                <w:sz w:val="16"/>
                <w:szCs w:val="16"/>
              </w:rPr>
              <w:t>の</w:t>
            </w:r>
            <w:r w:rsidRPr="00CF7061">
              <w:rPr>
                <w:rFonts w:ascii="HG丸ｺﾞｼｯｸM-PRO" w:eastAsia="HG丸ｺﾞｼｯｸM-PRO" w:hAnsi="HG丸ｺﾞｼｯｸM-PRO" w:hint="eastAsia"/>
                <w:color w:val="000000" w:themeColor="text1"/>
                <w:sz w:val="16"/>
                <w:szCs w:val="16"/>
              </w:rPr>
              <w:t>設置準備</w:t>
            </w:r>
          </w:p>
        </w:tc>
        <w:tc>
          <w:tcPr>
            <w:tcW w:w="1754" w:type="dxa"/>
            <w:vAlign w:val="center"/>
          </w:tcPr>
          <w:p w:rsidR="005A021F"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災害対策本部</w:t>
            </w:r>
          </w:p>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注）</w:t>
            </w:r>
            <w:r w:rsidR="00922C57">
              <w:rPr>
                <w:rFonts w:ascii="HG丸ｺﾞｼｯｸM-PRO" w:eastAsia="HG丸ｺﾞｼｯｸM-PRO" w:hAnsi="HG丸ｺﾞｼｯｸM-PRO" w:hint="eastAsia"/>
                <w:color w:val="000000" w:themeColor="text1"/>
                <w:sz w:val="16"/>
                <w:szCs w:val="16"/>
              </w:rPr>
              <w:t>３</w:t>
            </w:r>
          </w:p>
        </w:tc>
        <w:tc>
          <w:tcPr>
            <w:tcW w:w="1754" w:type="dxa"/>
            <w:vAlign w:val="center"/>
          </w:tcPr>
          <w:p w:rsidR="005A021F" w:rsidRPr="00CF7061" w:rsidRDefault="005A021F" w:rsidP="009D2D0D">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原子力事故警戒本部</w:t>
            </w:r>
          </w:p>
        </w:tc>
        <w:tc>
          <w:tcPr>
            <w:tcW w:w="1755"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原子力事故現地警戒本部</w:t>
            </w:r>
          </w:p>
        </w:tc>
      </w:tr>
      <w:tr w:rsidR="005A021F" w:rsidRPr="00CF7061" w:rsidTr="00922C57">
        <w:trPr>
          <w:trHeight w:val="1417"/>
        </w:trPr>
        <w:tc>
          <w:tcPr>
            <w:tcW w:w="1418" w:type="dxa"/>
            <w:vAlign w:val="center"/>
          </w:tcPr>
          <w:p w:rsidR="005A021F" w:rsidRPr="00CF7061" w:rsidRDefault="005A021F" w:rsidP="00F538B5">
            <w:pPr>
              <w:spacing w:line="0" w:lineRule="atLeast"/>
              <w:jc w:val="cente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緊急事態</w:t>
            </w:r>
          </w:p>
        </w:tc>
        <w:tc>
          <w:tcPr>
            <w:tcW w:w="2090" w:type="dxa"/>
          </w:tcPr>
          <w:p w:rsidR="005A021F" w:rsidRDefault="005A021F" w:rsidP="00F42FE7">
            <w:pPr>
              <w:spacing w:line="0" w:lineRule="atLeast"/>
              <w:rPr>
                <w:rFonts w:ascii="HG丸ｺﾞｼｯｸM-PRO" w:eastAsia="HG丸ｺﾞｼｯｸM-PRO" w:hAnsi="HG丸ｺﾞｼｯｸM-PRO"/>
                <w:color w:val="000000" w:themeColor="text1"/>
                <w:sz w:val="16"/>
                <w:szCs w:val="16"/>
              </w:rPr>
            </w:pPr>
          </w:p>
          <w:p w:rsidR="002C178F" w:rsidRPr="00CF7061" w:rsidRDefault="002C178F" w:rsidP="002C178F">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・原災法第10条の特定事象が発生したとき</w:t>
            </w:r>
          </w:p>
        </w:tc>
        <w:tc>
          <w:tcPr>
            <w:tcW w:w="1754" w:type="dxa"/>
            <w:vMerge w:val="restart"/>
          </w:tcPr>
          <w:p w:rsidR="005A021F" w:rsidRPr="002C178F" w:rsidRDefault="005A021F" w:rsidP="00F42FE7">
            <w:pPr>
              <w:spacing w:line="0" w:lineRule="atLeast"/>
              <w:rPr>
                <w:rFonts w:ascii="HG丸ｺﾞｼｯｸM-PRO" w:eastAsia="HG丸ｺﾞｼｯｸM-PRO" w:hAnsi="HG丸ｺﾞｼｯｸM-PRO"/>
                <w:color w:val="000000" w:themeColor="text1"/>
                <w:sz w:val="16"/>
                <w:szCs w:val="16"/>
              </w:rPr>
            </w:pP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大阪府モニタリング本部はＥＭＣへ参画</w:t>
            </w:r>
          </w:p>
        </w:tc>
        <w:tc>
          <w:tcPr>
            <w:tcW w:w="1755" w:type="dxa"/>
            <w:vMerge w:val="restart"/>
          </w:tcPr>
          <w:p w:rsidR="005A021F" w:rsidRDefault="005A021F" w:rsidP="00F42FE7">
            <w:pPr>
              <w:spacing w:line="0" w:lineRule="atLeast"/>
              <w:rPr>
                <w:rFonts w:ascii="HG丸ｺﾞｼｯｸM-PRO" w:eastAsia="HG丸ｺﾞｼｯｸM-PRO" w:hAnsi="HG丸ｺﾞｼｯｸM-PRO"/>
                <w:color w:val="000000" w:themeColor="text1"/>
                <w:sz w:val="16"/>
                <w:szCs w:val="16"/>
              </w:rPr>
            </w:pP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ＥＭＣ</w:t>
            </w:r>
            <w:r w:rsidR="00A36DC7">
              <w:rPr>
                <w:rFonts w:ascii="HG丸ｺﾞｼｯｸM-PRO" w:eastAsia="HG丸ｺﾞｼｯｸM-PRO" w:hAnsi="HG丸ｺﾞｼｯｸM-PRO" w:hint="eastAsia"/>
                <w:color w:val="000000" w:themeColor="text1"/>
                <w:sz w:val="16"/>
                <w:szCs w:val="16"/>
              </w:rPr>
              <w:t>の</w:t>
            </w:r>
            <w:r w:rsidRPr="00CF7061">
              <w:rPr>
                <w:rFonts w:ascii="HG丸ｺﾞｼｯｸM-PRO" w:eastAsia="HG丸ｺﾞｼｯｸM-PRO" w:hAnsi="HG丸ｺﾞｼｯｸM-PRO" w:hint="eastAsia"/>
                <w:color w:val="000000" w:themeColor="text1"/>
                <w:sz w:val="16"/>
                <w:szCs w:val="16"/>
              </w:rPr>
              <w:t>設置</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【構成】</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・国</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・府</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・関係市町</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・泉州南消防組合</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・関係指定公共機関</w:t>
            </w:r>
          </w:p>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・府内原子力事業者</w:t>
            </w: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災害対策本部</w:t>
            </w:r>
          </w:p>
        </w:tc>
        <w:tc>
          <w:tcPr>
            <w:tcW w:w="1754" w:type="dxa"/>
            <w:vAlign w:val="center"/>
          </w:tcPr>
          <w:p w:rsidR="005A021F" w:rsidRPr="00CF7061" w:rsidRDefault="005A021F" w:rsidP="009D2D0D">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原子力事故対策本部</w:t>
            </w:r>
          </w:p>
        </w:tc>
        <w:tc>
          <w:tcPr>
            <w:tcW w:w="1755"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原子力事故現地対策本部</w:t>
            </w:r>
          </w:p>
        </w:tc>
      </w:tr>
      <w:tr w:rsidR="005A021F" w:rsidRPr="00CF7061" w:rsidTr="00922C57">
        <w:trPr>
          <w:trHeight w:val="1417"/>
        </w:trPr>
        <w:tc>
          <w:tcPr>
            <w:tcW w:w="1418" w:type="dxa"/>
            <w:vAlign w:val="center"/>
          </w:tcPr>
          <w:p w:rsidR="005A021F" w:rsidRDefault="005A021F" w:rsidP="005A021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原 子 力</w:t>
            </w:r>
          </w:p>
          <w:p w:rsidR="005A021F" w:rsidRPr="00CF7061" w:rsidRDefault="005A021F" w:rsidP="005A021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緊急事態</w:t>
            </w:r>
          </w:p>
        </w:tc>
        <w:tc>
          <w:tcPr>
            <w:tcW w:w="2090" w:type="dxa"/>
          </w:tcPr>
          <w:p w:rsidR="005A021F" w:rsidRDefault="005A021F" w:rsidP="00F42FE7">
            <w:pPr>
              <w:spacing w:line="0" w:lineRule="atLeast"/>
              <w:rPr>
                <w:rFonts w:ascii="HG丸ｺﾞｼｯｸM-PRO" w:eastAsia="HG丸ｺﾞｼｯｸM-PRO" w:hAnsi="HG丸ｺﾞｼｯｸM-PRO"/>
                <w:color w:val="000000" w:themeColor="text1"/>
                <w:sz w:val="16"/>
                <w:szCs w:val="16"/>
              </w:rPr>
            </w:pPr>
          </w:p>
          <w:p w:rsidR="002C178F" w:rsidRPr="00CF7061" w:rsidRDefault="002C178F" w:rsidP="00F42FE7">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・原災法第15条の原子力緊急事態が発生したとき</w:t>
            </w:r>
          </w:p>
        </w:tc>
        <w:tc>
          <w:tcPr>
            <w:tcW w:w="1754" w:type="dxa"/>
            <w:vMerge/>
          </w:tcPr>
          <w:p w:rsidR="005A021F" w:rsidRPr="00CF7061" w:rsidRDefault="005A021F" w:rsidP="00F42FE7">
            <w:pPr>
              <w:spacing w:line="0" w:lineRule="atLeast"/>
              <w:rPr>
                <w:rFonts w:ascii="HG丸ｺﾞｼｯｸM-PRO" w:eastAsia="HG丸ｺﾞｼｯｸM-PRO" w:hAnsi="HG丸ｺﾞｼｯｸM-PRO"/>
                <w:color w:val="000000" w:themeColor="text1"/>
                <w:sz w:val="16"/>
                <w:szCs w:val="16"/>
              </w:rPr>
            </w:pPr>
          </w:p>
        </w:tc>
        <w:tc>
          <w:tcPr>
            <w:tcW w:w="1755" w:type="dxa"/>
            <w:vMerge/>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災害対策本部</w:t>
            </w: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原子力現地対策本部</w:t>
            </w:r>
          </w:p>
        </w:tc>
        <w:tc>
          <w:tcPr>
            <w:tcW w:w="1754"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原子力災害対策本部</w:t>
            </w:r>
          </w:p>
        </w:tc>
        <w:tc>
          <w:tcPr>
            <w:tcW w:w="1755" w:type="dxa"/>
            <w:vAlign w:val="center"/>
          </w:tcPr>
          <w:p w:rsidR="005A021F" w:rsidRPr="00CF7061" w:rsidRDefault="005A021F" w:rsidP="009D2D0D">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原子力災害現地対策本部</w:t>
            </w:r>
          </w:p>
        </w:tc>
      </w:tr>
    </w:tbl>
    <w:p w:rsidR="00922C57" w:rsidRPr="00922C57" w:rsidRDefault="00494409" w:rsidP="00EE14D7">
      <w:pPr>
        <w:spacing w:line="0" w:lineRule="atLeast"/>
        <w:rPr>
          <w:rFonts w:ascii="HG丸ｺﾞｼｯｸM-PRO" w:eastAsia="HG丸ｺﾞｼｯｸM-PRO" w:hAnsi="HG丸ｺﾞｼｯｸM-PRO"/>
          <w:color w:val="000000" w:themeColor="text1"/>
          <w:sz w:val="18"/>
          <w:szCs w:val="18"/>
        </w:rPr>
      </w:pPr>
      <w:r w:rsidRPr="00EE14D7">
        <w:rPr>
          <w:rFonts w:hint="eastAsia"/>
          <w:color w:val="000000" w:themeColor="text1"/>
          <w:sz w:val="18"/>
          <w:szCs w:val="18"/>
        </w:rPr>
        <w:t xml:space="preserve">　</w:t>
      </w:r>
      <w:r w:rsidR="00922C57" w:rsidRPr="00922C57">
        <w:rPr>
          <w:rFonts w:ascii="HG丸ｺﾞｼｯｸM-PRO" w:eastAsia="HG丸ｺﾞｼｯｸM-PRO" w:hAnsi="HG丸ｺﾞｼｯｸM-PRO" w:hint="eastAsia"/>
          <w:color w:val="000000" w:themeColor="text1"/>
          <w:sz w:val="18"/>
          <w:szCs w:val="18"/>
        </w:rPr>
        <w:t>注）１</w:t>
      </w:r>
      <w:r w:rsidR="00922C57">
        <w:rPr>
          <w:rFonts w:ascii="HG丸ｺﾞｼｯｸM-PRO" w:eastAsia="HG丸ｺﾞｼｯｸM-PRO" w:hAnsi="HG丸ｺﾞｼｯｸM-PRO" w:hint="eastAsia"/>
          <w:color w:val="000000" w:themeColor="text1"/>
          <w:sz w:val="18"/>
          <w:szCs w:val="18"/>
        </w:rPr>
        <w:t xml:space="preserve">　</w:t>
      </w:r>
      <w:r w:rsidR="00BF22F0">
        <w:rPr>
          <w:rFonts w:ascii="HG丸ｺﾞｼｯｸM-PRO" w:eastAsia="HG丸ｺﾞｼｯｸM-PRO" w:hAnsi="HG丸ｺﾞｼｯｸM-PRO" w:hint="eastAsia"/>
          <w:color w:val="000000" w:themeColor="text1"/>
          <w:sz w:val="18"/>
          <w:szCs w:val="18"/>
        </w:rPr>
        <w:t>実施基準の</w:t>
      </w:r>
      <w:r w:rsidR="00922C57">
        <w:rPr>
          <w:rFonts w:ascii="HG丸ｺﾞｼｯｸM-PRO" w:eastAsia="HG丸ｺﾞｼｯｸM-PRO" w:hAnsi="HG丸ｺﾞｼｯｸM-PRO" w:hint="eastAsia"/>
          <w:color w:val="000000" w:themeColor="text1"/>
          <w:sz w:val="18"/>
          <w:szCs w:val="18"/>
        </w:rPr>
        <w:t>詳細は大阪府緊急時モニタリング実施要領に定める。</w:t>
      </w:r>
    </w:p>
    <w:p w:rsidR="001700B3" w:rsidRPr="00EE14D7" w:rsidRDefault="00494409" w:rsidP="00922C57">
      <w:pPr>
        <w:spacing w:line="0" w:lineRule="atLeast"/>
        <w:ind w:firstLineChars="100" w:firstLine="180"/>
        <w:rPr>
          <w:rFonts w:ascii="HG丸ｺﾞｼｯｸM-PRO" w:eastAsia="HG丸ｺﾞｼｯｸM-PRO" w:hAnsi="HG丸ｺﾞｼｯｸM-PRO"/>
          <w:color w:val="000000" w:themeColor="text1"/>
          <w:sz w:val="18"/>
          <w:szCs w:val="18"/>
        </w:rPr>
      </w:pPr>
      <w:r w:rsidRPr="00EE14D7">
        <w:rPr>
          <w:rFonts w:ascii="HG丸ｺﾞｼｯｸM-PRO" w:eastAsia="HG丸ｺﾞｼｯｸM-PRO" w:hAnsi="HG丸ｺﾞｼｯｸM-PRO" w:hint="eastAsia"/>
          <w:color w:val="000000" w:themeColor="text1"/>
          <w:sz w:val="18"/>
          <w:szCs w:val="18"/>
        </w:rPr>
        <w:t>注）</w:t>
      </w:r>
      <w:r w:rsidR="00922C57">
        <w:rPr>
          <w:rFonts w:ascii="HG丸ｺﾞｼｯｸM-PRO" w:eastAsia="HG丸ｺﾞｼｯｸM-PRO" w:hAnsi="HG丸ｺﾞｼｯｸM-PRO" w:hint="eastAsia"/>
          <w:color w:val="000000" w:themeColor="text1"/>
          <w:sz w:val="18"/>
          <w:szCs w:val="18"/>
        </w:rPr>
        <w:t>２</w:t>
      </w:r>
      <w:r w:rsidRPr="00EE14D7">
        <w:rPr>
          <w:rFonts w:ascii="HG丸ｺﾞｼｯｸM-PRO" w:eastAsia="HG丸ｺﾞｼｯｸM-PRO" w:hAnsi="HG丸ｺﾞｼｯｸM-PRO" w:hint="eastAsia"/>
          <w:color w:val="000000" w:themeColor="text1"/>
          <w:sz w:val="18"/>
          <w:szCs w:val="18"/>
        </w:rPr>
        <w:t xml:space="preserve">　</w:t>
      </w:r>
      <w:r w:rsidR="00050CE7">
        <w:rPr>
          <w:rFonts w:ascii="HG丸ｺﾞｼｯｸM-PRO" w:eastAsia="HG丸ｺﾞｼｯｸM-PRO" w:hAnsi="HG丸ｺﾞｼｯｸM-PRO" w:hint="eastAsia"/>
          <w:color w:val="000000" w:themeColor="text1"/>
          <w:sz w:val="18"/>
          <w:szCs w:val="18"/>
        </w:rPr>
        <w:t>地震以外の実施基準により情報収集事態が発生する場合は「防災・危機管理指令部」を設置</w:t>
      </w:r>
      <w:r w:rsidR="00922C57">
        <w:rPr>
          <w:rFonts w:ascii="HG丸ｺﾞｼｯｸM-PRO" w:eastAsia="HG丸ｺﾞｼｯｸM-PRO" w:hAnsi="HG丸ｺﾞｼｯｸM-PRO" w:hint="eastAsia"/>
          <w:color w:val="000000" w:themeColor="text1"/>
          <w:sz w:val="18"/>
          <w:szCs w:val="18"/>
        </w:rPr>
        <w:t>。</w:t>
      </w:r>
    </w:p>
    <w:p w:rsidR="00EE14D7" w:rsidRPr="00EE14D7" w:rsidRDefault="00EE14D7" w:rsidP="00EE14D7">
      <w:pPr>
        <w:spacing w:line="0" w:lineRule="atLeast"/>
        <w:rPr>
          <w:rFonts w:ascii="HG丸ｺﾞｼｯｸM-PRO" w:eastAsia="HG丸ｺﾞｼｯｸM-PRO" w:hAnsi="HG丸ｺﾞｼｯｸM-PRO"/>
          <w:color w:val="000000" w:themeColor="text1"/>
          <w:sz w:val="20"/>
          <w:szCs w:val="20"/>
        </w:rPr>
      </w:pPr>
      <w:r w:rsidRPr="00EE14D7">
        <w:rPr>
          <w:rFonts w:ascii="HG丸ｺﾞｼｯｸM-PRO" w:eastAsia="HG丸ｺﾞｼｯｸM-PRO" w:hAnsi="HG丸ｺﾞｼｯｸM-PRO" w:hint="eastAsia"/>
          <w:color w:val="000000" w:themeColor="text1"/>
          <w:sz w:val="18"/>
          <w:szCs w:val="18"/>
        </w:rPr>
        <w:t xml:space="preserve">　注）</w:t>
      </w:r>
      <w:r w:rsidR="00922C57">
        <w:rPr>
          <w:rFonts w:ascii="HG丸ｺﾞｼｯｸM-PRO" w:eastAsia="HG丸ｺﾞｼｯｸM-PRO" w:hAnsi="HG丸ｺﾞｼｯｸM-PRO" w:hint="eastAsia"/>
          <w:color w:val="000000" w:themeColor="text1"/>
          <w:sz w:val="18"/>
          <w:szCs w:val="18"/>
        </w:rPr>
        <w:t>３</w:t>
      </w:r>
      <w:r w:rsidRPr="00EE14D7">
        <w:rPr>
          <w:rFonts w:ascii="HG丸ｺﾞｼｯｸM-PRO" w:eastAsia="HG丸ｺﾞｼｯｸM-PRO" w:hAnsi="HG丸ｺﾞｼｯｸM-PRO" w:hint="eastAsia"/>
          <w:color w:val="000000" w:themeColor="text1"/>
          <w:sz w:val="18"/>
          <w:szCs w:val="18"/>
        </w:rPr>
        <w:t xml:space="preserve">　</w:t>
      </w:r>
      <w:r w:rsidR="00050CE7">
        <w:rPr>
          <w:rFonts w:ascii="HG丸ｺﾞｼｯｸM-PRO" w:eastAsia="HG丸ｺﾞｼｯｸM-PRO" w:hAnsi="HG丸ｺﾞｼｯｸM-PRO" w:hint="eastAsia"/>
          <w:color w:val="000000" w:themeColor="text1"/>
          <w:sz w:val="18"/>
          <w:szCs w:val="18"/>
        </w:rPr>
        <w:t>地震以外の実施基準により警戒事態が発生する場合は「防災・危機管理警戒本部」を設置</w:t>
      </w:r>
      <w:r w:rsidR="00922C57">
        <w:rPr>
          <w:rFonts w:ascii="HG丸ｺﾞｼｯｸM-PRO" w:eastAsia="HG丸ｺﾞｼｯｸM-PRO" w:hAnsi="HG丸ｺﾞｼｯｸM-PRO" w:hint="eastAsia"/>
          <w:color w:val="000000" w:themeColor="text1"/>
          <w:sz w:val="18"/>
          <w:szCs w:val="18"/>
        </w:rPr>
        <w:t>。</w:t>
      </w:r>
    </w:p>
    <w:p w:rsidR="00BC1C37" w:rsidRPr="00CF7061" w:rsidRDefault="00BC1C37" w:rsidP="00D05F4D">
      <w:pPr>
        <w:rPr>
          <w:color w:val="000000" w:themeColor="text1"/>
        </w:rPr>
        <w:sectPr w:rsidR="00BC1C37" w:rsidRPr="00CF7061" w:rsidSect="005A021F">
          <w:footerReference w:type="default" r:id="rId17"/>
          <w:pgSz w:w="16838" w:h="11906" w:orient="landscape" w:code="9"/>
          <w:pgMar w:top="1134" w:right="1418" w:bottom="1134" w:left="1418" w:header="567" w:footer="284" w:gutter="0"/>
          <w:pgNumType w:fmt="numberInDash" w:start="9"/>
          <w:cols w:space="425"/>
          <w:docGrid w:type="lines" w:linePitch="333"/>
        </w:sectPr>
      </w:pPr>
    </w:p>
    <w:tbl>
      <w:tblPr>
        <w:tblpPr w:leftFromText="142" w:rightFromText="142" w:vertAnchor="page" w:horzAnchor="margin" w:tblpXSpec="center" w:tblpY="1501"/>
        <w:tblW w:w="1470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985"/>
        <w:gridCol w:w="1701"/>
        <w:gridCol w:w="3260"/>
        <w:gridCol w:w="1701"/>
        <w:gridCol w:w="992"/>
        <w:gridCol w:w="3119"/>
      </w:tblGrid>
      <w:tr w:rsidR="00A5488F" w:rsidRPr="00CF7061" w:rsidTr="00C3525B">
        <w:trPr>
          <w:trHeight w:val="348"/>
        </w:trPr>
        <w:tc>
          <w:tcPr>
            <w:tcW w:w="959" w:type="dxa"/>
            <w:vMerge w:val="restart"/>
            <w:tcBorders>
              <w:left w:val="single" w:sz="4" w:space="0" w:color="auto"/>
            </w:tcBorders>
            <w:shd w:val="clear" w:color="auto" w:fill="auto"/>
          </w:tcPr>
          <w:p w:rsidR="008C18CC" w:rsidRPr="00CF7061" w:rsidRDefault="008C18CC" w:rsidP="00242D36">
            <w:pPr>
              <w:jc w:val="center"/>
              <w:rPr>
                <w:rFonts w:ascii="HG丸ｺﾞｼｯｸM-PRO" w:eastAsia="HG丸ｺﾞｼｯｸM-PRO" w:hAnsi="HG丸ｺﾞｼｯｸM-PRO"/>
                <w:color w:val="000000" w:themeColor="text1"/>
              </w:rPr>
            </w:pPr>
          </w:p>
        </w:tc>
        <w:tc>
          <w:tcPr>
            <w:tcW w:w="2977" w:type="dxa"/>
            <w:gridSpan w:val="2"/>
            <w:tcBorders>
              <w:left w:val="single" w:sz="4" w:space="0" w:color="auto"/>
            </w:tcBorders>
            <w:shd w:val="clear" w:color="auto" w:fill="auto"/>
            <w:vAlign w:val="center"/>
          </w:tcPr>
          <w:p w:rsidR="008C18CC" w:rsidRPr="005D4E99" w:rsidRDefault="005D4E99" w:rsidP="007E1DDF">
            <w:pPr>
              <w:jc w:val="center"/>
              <w:rPr>
                <w:rFonts w:ascii="HG丸ｺﾞｼｯｸM-PRO" w:eastAsia="HG丸ｺﾞｼｯｸM-PRO" w:hAnsi="HG丸ｺﾞｼｯｸM-PRO"/>
                <w:b/>
                <w:color w:val="000000" w:themeColor="text1"/>
                <w:szCs w:val="21"/>
              </w:rPr>
            </w:pPr>
            <w:r w:rsidRPr="005D4E99">
              <w:rPr>
                <w:rFonts w:ascii="HG丸ｺﾞｼｯｸM-PRO" w:eastAsia="HG丸ｺﾞｼｯｸM-PRO" w:hAnsi="HG丸ｺﾞｼｯｸM-PRO" w:hint="eastAsia"/>
                <w:b/>
                <w:color w:val="000000" w:themeColor="text1"/>
                <w:szCs w:val="21"/>
              </w:rPr>
              <w:t>初期監視</w:t>
            </w:r>
            <w:r w:rsidR="008C18CC" w:rsidRPr="005D4E99">
              <w:rPr>
                <w:rFonts w:ascii="HG丸ｺﾞｼｯｸM-PRO" w:eastAsia="HG丸ｺﾞｼｯｸM-PRO" w:hAnsi="HG丸ｺﾞｼｯｸM-PRO" w:hint="eastAsia"/>
                <w:b/>
                <w:color w:val="000000" w:themeColor="text1"/>
                <w:szCs w:val="21"/>
              </w:rPr>
              <w:t>体制</w:t>
            </w:r>
          </w:p>
        </w:tc>
        <w:tc>
          <w:tcPr>
            <w:tcW w:w="4961" w:type="dxa"/>
            <w:gridSpan w:val="2"/>
            <w:tcBorders>
              <w:left w:val="single" w:sz="4" w:space="0" w:color="auto"/>
            </w:tcBorders>
            <w:shd w:val="clear" w:color="auto" w:fill="auto"/>
            <w:vAlign w:val="center"/>
          </w:tcPr>
          <w:p w:rsidR="008C18CC" w:rsidRPr="00CF7061" w:rsidRDefault="008C18CC" w:rsidP="00A5488F">
            <w:pPr>
              <w:jc w:val="center"/>
              <w:rPr>
                <w:rFonts w:ascii="HG丸ｺﾞｼｯｸM-PRO" w:eastAsia="HG丸ｺﾞｼｯｸM-PRO" w:hAnsi="HG丸ｺﾞｼｯｸM-PRO"/>
                <w:b/>
                <w:color w:val="000000" w:themeColor="text1"/>
              </w:rPr>
            </w:pPr>
            <w:r w:rsidRPr="00CF7061">
              <w:rPr>
                <w:rFonts w:ascii="HG丸ｺﾞｼｯｸM-PRO" w:eastAsia="HG丸ｺﾞｼｯｸM-PRO" w:hAnsi="HG丸ｺﾞｼｯｸM-PRO" w:hint="eastAsia"/>
                <w:b/>
                <w:color w:val="000000" w:themeColor="text1"/>
              </w:rPr>
              <w:t>大阪府モニタリング本部</w:t>
            </w:r>
          </w:p>
        </w:tc>
        <w:tc>
          <w:tcPr>
            <w:tcW w:w="5812" w:type="dxa"/>
            <w:gridSpan w:val="3"/>
            <w:shd w:val="clear" w:color="auto" w:fill="auto"/>
            <w:vAlign w:val="center"/>
          </w:tcPr>
          <w:p w:rsidR="008C18CC" w:rsidRPr="00CF7061" w:rsidRDefault="008C18CC" w:rsidP="00A5488F">
            <w:pPr>
              <w:jc w:val="center"/>
              <w:rPr>
                <w:rFonts w:ascii="HG丸ｺﾞｼｯｸM-PRO" w:eastAsia="HG丸ｺﾞｼｯｸM-PRO" w:hAnsi="HG丸ｺﾞｼｯｸM-PRO"/>
                <w:b/>
                <w:color w:val="000000" w:themeColor="text1"/>
              </w:rPr>
            </w:pPr>
            <w:r w:rsidRPr="00CF7061">
              <w:rPr>
                <w:rFonts w:ascii="HG丸ｺﾞｼｯｸM-PRO" w:eastAsia="HG丸ｺﾞｼｯｸM-PRO" w:hAnsi="HG丸ｺﾞｼｯｸM-PRO" w:hint="eastAsia"/>
                <w:b/>
                <w:color w:val="000000" w:themeColor="text1"/>
              </w:rPr>
              <w:t>緊急時モニタリングセンター（ＥＭＣ）</w:t>
            </w:r>
          </w:p>
        </w:tc>
      </w:tr>
      <w:tr w:rsidR="00A5488F" w:rsidRPr="00CF7061" w:rsidTr="00C3525B">
        <w:trPr>
          <w:trHeight w:val="340"/>
        </w:trPr>
        <w:tc>
          <w:tcPr>
            <w:tcW w:w="959" w:type="dxa"/>
            <w:vMerge/>
            <w:tcBorders>
              <w:left w:val="single" w:sz="4" w:space="0" w:color="auto"/>
            </w:tcBorders>
            <w:shd w:val="clear" w:color="auto" w:fill="auto"/>
            <w:vAlign w:val="center"/>
          </w:tcPr>
          <w:p w:rsidR="003F2782" w:rsidRPr="00CF7061" w:rsidRDefault="003F2782" w:rsidP="003F2782">
            <w:pPr>
              <w:jc w:val="center"/>
              <w:rPr>
                <w:rFonts w:ascii="HG丸ｺﾞｼｯｸM-PRO" w:eastAsia="HG丸ｺﾞｼｯｸM-PRO" w:hAnsi="HG丸ｺﾞｼｯｸM-PRO"/>
                <w:color w:val="000000" w:themeColor="text1"/>
                <w:sz w:val="16"/>
                <w:szCs w:val="16"/>
              </w:rPr>
            </w:pPr>
          </w:p>
        </w:tc>
        <w:tc>
          <w:tcPr>
            <w:tcW w:w="992" w:type="dxa"/>
            <w:tcBorders>
              <w:left w:val="single" w:sz="4" w:space="0" w:color="auto"/>
            </w:tcBorders>
            <w:shd w:val="clear" w:color="auto" w:fill="auto"/>
            <w:vAlign w:val="center"/>
          </w:tcPr>
          <w:p w:rsidR="003F2782" w:rsidRPr="00CF7061" w:rsidRDefault="003F2782" w:rsidP="003F2782">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班</w:t>
            </w:r>
          </w:p>
        </w:tc>
        <w:tc>
          <w:tcPr>
            <w:tcW w:w="1985" w:type="dxa"/>
            <w:tcBorders>
              <w:left w:val="single" w:sz="4" w:space="0" w:color="auto"/>
            </w:tcBorders>
            <w:shd w:val="clear" w:color="auto" w:fill="auto"/>
            <w:vAlign w:val="center"/>
          </w:tcPr>
          <w:p w:rsidR="003F2782" w:rsidRPr="00CF7061" w:rsidRDefault="003F2782" w:rsidP="003F2782">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業務内容</w:t>
            </w:r>
          </w:p>
        </w:tc>
        <w:tc>
          <w:tcPr>
            <w:tcW w:w="1701" w:type="dxa"/>
            <w:tcBorders>
              <w:left w:val="single" w:sz="4" w:space="0" w:color="auto"/>
            </w:tcBorders>
            <w:shd w:val="clear" w:color="auto" w:fill="auto"/>
            <w:vAlign w:val="center"/>
          </w:tcPr>
          <w:p w:rsidR="003F2782" w:rsidRPr="00CF7061" w:rsidRDefault="003F2782" w:rsidP="003F2782">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班</w:t>
            </w:r>
          </w:p>
        </w:tc>
        <w:tc>
          <w:tcPr>
            <w:tcW w:w="3260" w:type="dxa"/>
            <w:shd w:val="clear" w:color="auto" w:fill="auto"/>
            <w:vAlign w:val="center"/>
          </w:tcPr>
          <w:p w:rsidR="003F2782" w:rsidRPr="00CF7061" w:rsidRDefault="003F2782" w:rsidP="003F2782">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業務内容</w:t>
            </w:r>
          </w:p>
        </w:tc>
        <w:tc>
          <w:tcPr>
            <w:tcW w:w="1701" w:type="dxa"/>
            <w:shd w:val="clear" w:color="auto" w:fill="auto"/>
            <w:vAlign w:val="center"/>
          </w:tcPr>
          <w:p w:rsidR="003F2782" w:rsidRPr="00CF7061" w:rsidRDefault="003F2782" w:rsidP="003F2782">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班</w:t>
            </w:r>
          </w:p>
        </w:tc>
        <w:tc>
          <w:tcPr>
            <w:tcW w:w="4111" w:type="dxa"/>
            <w:gridSpan w:val="2"/>
            <w:shd w:val="clear" w:color="auto" w:fill="auto"/>
          </w:tcPr>
          <w:p w:rsidR="003F2782" w:rsidRPr="00CF7061" w:rsidRDefault="003F2782" w:rsidP="003F2782">
            <w:pPr>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業務内容</w:t>
            </w:r>
          </w:p>
        </w:tc>
      </w:tr>
      <w:tr w:rsidR="003F2782" w:rsidRPr="00CF7061" w:rsidTr="00C3525B">
        <w:trPr>
          <w:trHeight w:val="454"/>
        </w:trPr>
        <w:tc>
          <w:tcPr>
            <w:tcW w:w="959" w:type="dxa"/>
            <w:vMerge w:val="restart"/>
            <w:tcBorders>
              <w:left w:val="single" w:sz="4" w:space="0" w:color="auto"/>
            </w:tcBorders>
            <w:shd w:val="clear" w:color="auto" w:fill="auto"/>
            <w:vAlign w:val="center"/>
          </w:tcPr>
          <w:p w:rsidR="008C18CC" w:rsidRPr="00CF7061" w:rsidRDefault="008C18CC" w:rsidP="003F2782">
            <w:pPr>
              <w:spacing w:line="0" w:lineRule="atLeast"/>
              <w:jc w:val="distribute"/>
              <w:rPr>
                <w:rFonts w:ascii="HG丸ｺﾞｼｯｸM-PRO" w:eastAsia="HG丸ｺﾞｼｯｸM-PRO" w:hAnsi="HG丸ｺﾞｼｯｸM-PRO"/>
                <w:b/>
                <w:color w:val="000000" w:themeColor="text1"/>
                <w:sz w:val="16"/>
                <w:szCs w:val="16"/>
              </w:rPr>
            </w:pPr>
            <w:r w:rsidRPr="00CF7061">
              <w:rPr>
                <w:rFonts w:ascii="HG丸ｺﾞｼｯｸM-PRO" w:eastAsia="HG丸ｺﾞｼｯｸM-PRO" w:hAnsi="HG丸ｺﾞｼｯｸM-PRO" w:hint="eastAsia"/>
                <w:b/>
                <w:color w:val="000000" w:themeColor="text1"/>
                <w:sz w:val="16"/>
                <w:szCs w:val="16"/>
              </w:rPr>
              <w:t>責任者</w:t>
            </w:r>
          </w:p>
        </w:tc>
        <w:tc>
          <w:tcPr>
            <w:tcW w:w="992" w:type="dxa"/>
            <w:vMerge w:val="restart"/>
            <w:tcBorders>
              <w:left w:val="single" w:sz="4" w:space="0" w:color="auto"/>
            </w:tcBorders>
            <w:shd w:val="clear" w:color="auto" w:fill="auto"/>
            <w:vAlign w:val="center"/>
          </w:tcPr>
          <w:p w:rsidR="008C18CC" w:rsidRPr="00180B8C" w:rsidRDefault="00310E5B" w:rsidP="00A3612A">
            <w:pPr>
              <w:spacing w:line="0" w:lineRule="atLeast"/>
              <w:jc w:val="distribute"/>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リーダー</w:t>
            </w:r>
          </w:p>
          <w:p w:rsidR="008C18CC" w:rsidRPr="00180B8C" w:rsidRDefault="00180B8C" w:rsidP="003F2782">
            <w:pPr>
              <w:spacing w:line="0" w:lineRule="atLeas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(課長補佐)</w:t>
            </w:r>
          </w:p>
        </w:tc>
        <w:tc>
          <w:tcPr>
            <w:tcW w:w="1985" w:type="dxa"/>
            <w:vMerge w:val="restart"/>
            <w:tcBorders>
              <w:left w:val="single" w:sz="4" w:space="0" w:color="auto"/>
            </w:tcBorders>
            <w:shd w:val="clear" w:color="auto" w:fill="auto"/>
            <w:vAlign w:val="center"/>
          </w:tcPr>
          <w:p w:rsidR="008C18CC" w:rsidRPr="00180B8C" w:rsidRDefault="008C18CC" w:rsidP="00180B8C">
            <w:pPr>
              <w:spacing w:line="0" w:lineRule="atLeast"/>
              <w:ind w:left="160" w:hangingChars="100" w:hanging="160"/>
              <w:jc w:val="left"/>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w:t>
            </w:r>
            <w:r w:rsidR="003819A2" w:rsidRPr="00180B8C">
              <w:rPr>
                <w:rFonts w:ascii="HG丸ｺﾞｼｯｸM-PRO" w:eastAsia="HG丸ｺﾞｼｯｸM-PRO" w:hAnsi="HG丸ｺﾞｼｯｸM-PRO" w:hint="eastAsia"/>
                <w:color w:val="000000" w:themeColor="text1"/>
                <w:sz w:val="16"/>
                <w:szCs w:val="16"/>
              </w:rPr>
              <w:t>初期監視</w:t>
            </w:r>
            <w:r w:rsidRPr="00180B8C">
              <w:rPr>
                <w:rFonts w:ascii="HG丸ｺﾞｼｯｸM-PRO" w:eastAsia="HG丸ｺﾞｼｯｸM-PRO" w:hAnsi="HG丸ｺﾞｼｯｸM-PRO" w:hint="eastAsia"/>
                <w:color w:val="000000" w:themeColor="text1"/>
                <w:sz w:val="16"/>
                <w:szCs w:val="16"/>
              </w:rPr>
              <w:t>体制の総括、指揮</w:t>
            </w:r>
          </w:p>
        </w:tc>
        <w:tc>
          <w:tcPr>
            <w:tcW w:w="1701" w:type="dxa"/>
            <w:tcBorders>
              <w:left w:val="single" w:sz="4" w:space="0" w:color="auto"/>
            </w:tcBorders>
            <w:shd w:val="clear" w:color="auto" w:fill="auto"/>
            <w:vAlign w:val="center"/>
          </w:tcPr>
          <w:p w:rsidR="008C18CC" w:rsidRPr="00CF7061" w:rsidRDefault="008C18CC" w:rsidP="00D80121">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本部長</w:t>
            </w:r>
          </w:p>
          <w:p w:rsidR="008C18CC" w:rsidRPr="00CF7061" w:rsidRDefault="008C18CC" w:rsidP="00242D36">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（防災企画課長）</w:t>
            </w:r>
          </w:p>
        </w:tc>
        <w:tc>
          <w:tcPr>
            <w:tcW w:w="3260" w:type="dxa"/>
            <w:shd w:val="clear" w:color="auto" w:fill="auto"/>
            <w:vAlign w:val="center"/>
          </w:tcPr>
          <w:p w:rsidR="008C18CC" w:rsidRPr="00CF7061" w:rsidRDefault="008C18CC" w:rsidP="00242D36">
            <w:pPr>
              <w:spacing w:line="0" w:lineRule="atLeast"/>
              <w:jc w:val="lef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○モニタリング本部の総括、指揮</w:t>
            </w:r>
          </w:p>
        </w:tc>
        <w:tc>
          <w:tcPr>
            <w:tcW w:w="1701" w:type="dxa"/>
            <w:shd w:val="clear" w:color="auto" w:fill="auto"/>
            <w:vAlign w:val="center"/>
          </w:tcPr>
          <w:p w:rsidR="008C18CC" w:rsidRPr="00CF7061" w:rsidRDefault="008C18CC" w:rsidP="008C18CC">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センター長</w:t>
            </w:r>
          </w:p>
          <w:p w:rsidR="008C18CC" w:rsidRPr="00CF7061" w:rsidRDefault="008C18CC" w:rsidP="00242D36">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（原子力規制庁）</w:t>
            </w:r>
          </w:p>
        </w:tc>
        <w:tc>
          <w:tcPr>
            <w:tcW w:w="4111" w:type="dxa"/>
            <w:gridSpan w:val="2"/>
            <w:shd w:val="clear" w:color="auto" w:fill="auto"/>
            <w:vAlign w:val="center"/>
          </w:tcPr>
          <w:p w:rsidR="008C18CC" w:rsidRPr="00CF7061" w:rsidRDefault="008C18CC" w:rsidP="008C18CC">
            <w:pPr>
              <w:spacing w:beforeLines="20" w:before="58"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○EMCの総括、指揮</w:t>
            </w:r>
          </w:p>
        </w:tc>
      </w:tr>
      <w:tr w:rsidR="00A5488F" w:rsidRPr="00CF7061" w:rsidTr="00C3525B">
        <w:trPr>
          <w:trHeight w:val="454"/>
        </w:trPr>
        <w:tc>
          <w:tcPr>
            <w:tcW w:w="959" w:type="dxa"/>
            <w:vMerge/>
            <w:tcBorders>
              <w:left w:val="single" w:sz="4" w:space="0" w:color="auto"/>
            </w:tcBorders>
            <w:shd w:val="clear" w:color="auto" w:fill="auto"/>
            <w:vAlign w:val="center"/>
          </w:tcPr>
          <w:p w:rsidR="00A5488F" w:rsidRPr="00CF7061" w:rsidRDefault="00A5488F" w:rsidP="00242D36">
            <w:pPr>
              <w:spacing w:line="0" w:lineRule="atLeast"/>
              <w:jc w:val="center"/>
              <w:rPr>
                <w:rFonts w:ascii="HG丸ｺﾞｼｯｸM-PRO" w:eastAsia="HG丸ｺﾞｼｯｸM-PRO" w:hAnsi="HG丸ｺﾞｼｯｸM-PRO"/>
                <w:b/>
                <w:color w:val="000000" w:themeColor="text1"/>
                <w:sz w:val="16"/>
                <w:szCs w:val="16"/>
              </w:rPr>
            </w:pPr>
          </w:p>
        </w:tc>
        <w:tc>
          <w:tcPr>
            <w:tcW w:w="992" w:type="dxa"/>
            <w:vMerge/>
            <w:tcBorders>
              <w:left w:val="single" w:sz="4" w:space="0" w:color="auto"/>
            </w:tcBorders>
            <w:shd w:val="clear" w:color="auto" w:fill="auto"/>
            <w:vAlign w:val="center"/>
          </w:tcPr>
          <w:p w:rsidR="00A5488F" w:rsidRPr="00180B8C" w:rsidRDefault="00A5488F" w:rsidP="00242D36">
            <w:pPr>
              <w:spacing w:line="0" w:lineRule="atLeast"/>
              <w:jc w:val="center"/>
              <w:rPr>
                <w:rFonts w:ascii="HG丸ｺﾞｼｯｸM-PRO" w:eastAsia="HG丸ｺﾞｼｯｸM-PRO" w:hAnsi="HG丸ｺﾞｼｯｸM-PRO"/>
                <w:color w:val="000000" w:themeColor="text1"/>
                <w:sz w:val="16"/>
                <w:szCs w:val="16"/>
              </w:rPr>
            </w:pPr>
          </w:p>
        </w:tc>
        <w:tc>
          <w:tcPr>
            <w:tcW w:w="1985" w:type="dxa"/>
            <w:vMerge/>
            <w:tcBorders>
              <w:left w:val="single" w:sz="4" w:space="0" w:color="auto"/>
            </w:tcBorders>
            <w:shd w:val="clear" w:color="auto" w:fill="auto"/>
            <w:vAlign w:val="center"/>
          </w:tcPr>
          <w:p w:rsidR="00A5488F" w:rsidRPr="00180B8C" w:rsidRDefault="00A5488F" w:rsidP="00242D36">
            <w:pPr>
              <w:spacing w:line="0" w:lineRule="atLeast"/>
              <w:jc w:val="center"/>
              <w:rPr>
                <w:rFonts w:ascii="HG丸ｺﾞｼｯｸM-PRO" w:eastAsia="HG丸ｺﾞｼｯｸM-PRO" w:hAnsi="HG丸ｺﾞｼｯｸM-PRO"/>
                <w:color w:val="000000" w:themeColor="text1"/>
                <w:sz w:val="16"/>
                <w:szCs w:val="16"/>
              </w:rPr>
            </w:pPr>
          </w:p>
        </w:tc>
        <w:tc>
          <w:tcPr>
            <w:tcW w:w="1701" w:type="dxa"/>
            <w:tcBorders>
              <w:left w:val="single" w:sz="4" w:space="0" w:color="auto"/>
            </w:tcBorders>
            <w:shd w:val="clear" w:color="auto" w:fill="auto"/>
            <w:vAlign w:val="center"/>
          </w:tcPr>
          <w:p w:rsidR="00A5488F" w:rsidRPr="00CF7061" w:rsidRDefault="00A5488F" w:rsidP="00D80121">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副本部長</w:t>
            </w:r>
          </w:p>
          <w:p w:rsidR="00A5488F" w:rsidRPr="00CF7061" w:rsidRDefault="00A5488F" w:rsidP="003F2782">
            <w:pPr>
              <w:spacing w:line="0" w:lineRule="atLeast"/>
              <w:jc w:val="center"/>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90739D" w:rsidRPr="00D0653A">
              <w:rPr>
                <w:rFonts w:ascii="HG丸ｺﾞｼｯｸM-PRO" w:eastAsia="HG丸ｺﾞｼｯｸM-PRO" w:hAnsi="HG丸ｺﾞｼｯｸM-PRO" w:hint="eastAsia"/>
                <w:color w:val="000000" w:themeColor="text1"/>
                <w:spacing w:val="2"/>
                <w:w w:val="83"/>
                <w:kern w:val="0"/>
                <w:sz w:val="16"/>
                <w:szCs w:val="16"/>
                <w:fitText w:val="1200" w:id="858053377"/>
              </w:rPr>
              <w:t>防災企画課</w:t>
            </w:r>
            <w:r w:rsidRPr="00D0653A">
              <w:rPr>
                <w:rFonts w:ascii="HG丸ｺﾞｼｯｸM-PRO" w:eastAsia="HG丸ｺﾞｼｯｸM-PRO" w:hAnsi="HG丸ｺﾞｼｯｸM-PRO" w:hint="eastAsia"/>
                <w:color w:val="000000" w:themeColor="text1"/>
                <w:spacing w:val="2"/>
                <w:w w:val="83"/>
                <w:kern w:val="0"/>
                <w:sz w:val="16"/>
                <w:szCs w:val="16"/>
                <w:fitText w:val="1200" w:id="858053377"/>
              </w:rPr>
              <w:t>課長補</w:t>
            </w:r>
            <w:r w:rsidRPr="00D0653A">
              <w:rPr>
                <w:rFonts w:ascii="HG丸ｺﾞｼｯｸM-PRO" w:eastAsia="HG丸ｺﾞｼｯｸM-PRO" w:hAnsi="HG丸ｺﾞｼｯｸM-PRO" w:hint="eastAsia"/>
                <w:color w:val="000000" w:themeColor="text1"/>
                <w:spacing w:val="-5"/>
                <w:w w:val="83"/>
                <w:kern w:val="0"/>
                <w:sz w:val="16"/>
                <w:szCs w:val="16"/>
                <w:fitText w:val="1200" w:id="858053377"/>
              </w:rPr>
              <w:t>佐</w:t>
            </w:r>
            <w:r w:rsidRPr="00CF7061">
              <w:rPr>
                <w:rFonts w:ascii="HG丸ｺﾞｼｯｸM-PRO" w:eastAsia="HG丸ｺﾞｼｯｸM-PRO" w:hAnsi="HG丸ｺﾞｼｯｸM-PRO" w:hint="eastAsia"/>
                <w:color w:val="000000" w:themeColor="text1"/>
                <w:sz w:val="16"/>
                <w:szCs w:val="16"/>
              </w:rPr>
              <w:t>）</w:t>
            </w:r>
          </w:p>
        </w:tc>
        <w:tc>
          <w:tcPr>
            <w:tcW w:w="3260" w:type="dxa"/>
            <w:shd w:val="clear" w:color="auto" w:fill="auto"/>
            <w:vAlign w:val="center"/>
          </w:tcPr>
          <w:p w:rsidR="00A5488F" w:rsidRPr="00CF7061" w:rsidRDefault="00A5488F" w:rsidP="00A5488F">
            <w:pPr>
              <w:spacing w:beforeLines="20" w:before="58"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○本部長の補佐又は代行</w:t>
            </w:r>
          </w:p>
        </w:tc>
        <w:tc>
          <w:tcPr>
            <w:tcW w:w="2693" w:type="dxa"/>
            <w:gridSpan w:val="2"/>
            <w:tcBorders>
              <w:bottom w:val="single" w:sz="4" w:space="0" w:color="auto"/>
            </w:tcBorders>
            <w:shd w:val="clear" w:color="auto" w:fill="auto"/>
            <w:vAlign w:val="center"/>
          </w:tcPr>
          <w:p w:rsidR="00A5488F" w:rsidRPr="00CF7061" w:rsidRDefault="00A5488F" w:rsidP="00A5488F">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センター長補佐</w:t>
            </w:r>
          </w:p>
          <w:p w:rsidR="00A5488F" w:rsidRPr="00CF7061" w:rsidRDefault="00A5488F" w:rsidP="00A5488F">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（対策官事務所長、防災企画課長）</w:t>
            </w:r>
          </w:p>
        </w:tc>
        <w:tc>
          <w:tcPr>
            <w:tcW w:w="3119" w:type="dxa"/>
            <w:tcBorders>
              <w:bottom w:val="single" w:sz="4" w:space="0" w:color="auto"/>
            </w:tcBorders>
            <w:shd w:val="clear" w:color="auto" w:fill="auto"/>
            <w:vAlign w:val="center"/>
          </w:tcPr>
          <w:p w:rsidR="00A5488F" w:rsidRPr="00CF7061" w:rsidRDefault="00A5488F" w:rsidP="00242D36">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○センター長の補佐又は代行</w:t>
            </w:r>
          </w:p>
        </w:tc>
      </w:tr>
      <w:tr w:rsidR="005D4E99" w:rsidRPr="00CF7061" w:rsidTr="00C3525B">
        <w:trPr>
          <w:trHeight w:val="1077"/>
        </w:trPr>
        <w:tc>
          <w:tcPr>
            <w:tcW w:w="959" w:type="dxa"/>
            <w:vMerge w:val="restart"/>
            <w:tcBorders>
              <w:left w:val="single" w:sz="4" w:space="0" w:color="auto"/>
            </w:tcBorders>
            <w:shd w:val="clear" w:color="auto" w:fill="auto"/>
            <w:vAlign w:val="center"/>
          </w:tcPr>
          <w:p w:rsidR="005D4E99" w:rsidRPr="00CF7061" w:rsidRDefault="005D4E99" w:rsidP="00D80121">
            <w:pPr>
              <w:spacing w:line="0" w:lineRule="atLeast"/>
              <w:jc w:val="distribute"/>
              <w:rPr>
                <w:rFonts w:ascii="HG丸ｺﾞｼｯｸM-PRO" w:eastAsia="HG丸ｺﾞｼｯｸM-PRO" w:hAnsi="HG丸ｺﾞｼｯｸM-PRO"/>
                <w:b/>
                <w:color w:val="000000" w:themeColor="text1"/>
                <w:spacing w:val="23"/>
                <w:kern w:val="0"/>
                <w:sz w:val="16"/>
                <w:szCs w:val="16"/>
              </w:rPr>
            </w:pPr>
            <w:r w:rsidRPr="00CF7061">
              <w:rPr>
                <w:rFonts w:ascii="HG丸ｺﾞｼｯｸM-PRO" w:eastAsia="HG丸ｺﾞｼｯｸM-PRO" w:hAnsi="HG丸ｺﾞｼｯｸM-PRO" w:hint="eastAsia"/>
                <w:b/>
                <w:color w:val="000000" w:themeColor="text1"/>
                <w:kern w:val="0"/>
                <w:sz w:val="16"/>
                <w:szCs w:val="16"/>
              </w:rPr>
              <w:t>企画調整</w:t>
            </w:r>
          </w:p>
          <w:p w:rsidR="005D4E99" w:rsidRPr="00CF7061" w:rsidRDefault="005D4E99" w:rsidP="00D80121">
            <w:pPr>
              <w:spacing w:line="0" w:lineRule="atLeast"/>
              <w:jc w:val="distribute"/>
              <w:rPr>
                <w:rFonts w:ascii="HG丸ｺﾞｼｯｸM-PRO" w:eastAsia="HG丸ｺﾞｼｯｸM-PRO" w:hAnsi="HG丸ｺﾞｼｯｸM-PRO"/>
                <w:b/>
                <w:color w:val="000000" w:themeColor="text1"/>
                <w:sz w:val="16"/>
                <w:szCs w:val="16"/>
              </w:rPr>
            </w:pPr>
            <w:r w:rsidRPr="00CF7061">
              <w:rPr>
                <w:rFonts w:ascii="HG丸ｺﾞｼｯｸM-PRO" w:eastAsia="HG丸ｺﾞｼｯｸM-PRO" w:hAnsi="HG丸ｺﾞｼｯｸM-PRO" w:hint="eastAsia"/>
                <w:b/>
                <w:color w:val="000000" w:themeColor="text1"/>
                <w:kern w:val="0"/>
                <w:sz w:val="16"/>
                <w:szCs w:val="16"/>
              </w:rPr>
              <w:t>グループ</w:t>
            </w:r>
          </w:p>
        </w:tc>
        <w:tc>
          <w:tcPr>
            <w:tcW w:w="2977" w:type="dxa"/>
            <w:gridSpan w:val="2"/>
            <w:vMerge w:val="restart"/>
            <w:tcBorders>
              <w:left w:val="single" w:sz="4" w:space="0" w:color="auto"/>
            </w:tcBorders>
            <w:shd w:val="clear" w:color="auto" w:fill="auto"/>
            <w:vAlign w:val="center"/>
          </w:tcPr>
          <w:p w:rsidR="005D4E99" w:rsidRPr="00180B8C" w:rsidRDefault="005D4E99" w:rsidP="003F2782">
            <w:pPr>
              <w:spacing w:line="0" w:lineRule="atLeast"/>
              <w:jc w:val="left"/>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○初期監視体制の庶務</w:t>
            </w:r>
          </w:p>
          <w:p w:rsidR="005D4E99" w:rsidRPr="00180B8C" w:rsidRDefault="005D4E99" w:rsidP="003F2782">
            <w:pPr>
              <w:spacing w:line="0" w:lineRule="atLeast"/>
              <w:jc w:val="left"/>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○外部との連絡調整</w:t>
            </w:r>
          </w:p>
        </w:tc>
        <w:tc>
          <w:tcPr>
            <w:tcW w:w="1701" w:type="dxa"/>
            <w:tcBorders>
              <w:left w:val="single" w:sz="4" w:space="0" w:color="auto"/>
            </w:tcBorders>
            <w:shd w:val="clear" w:color="auto" w:fill="auto"/>
            <w:vAlign w:val="center"/>
          </w:tcPr>
          <w:p w:rsidR="005D4E99" w:rsidRPr="00CF7061" w:rsidRDefault="005D4E99" w:rsidP="000D5114">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企画班</w:t>
            </w:r>
          </w:p>
        </w:tc>
        <w:tc>
          <w:tcPr>
            <w:tcW w:w="3260" w:type="dxa"/>
            <w:shd w:val="clear" w:color="auto" w:fill="auto"/>
            <w:vAlign w:val="center"/>
          </w:tcPr>
          <w:p w:rsidR="005D4E99" w:rsidRPr="00CF7061" w:rsidRDefault="005D4E99" w:rsidP="003F2782">
            <w:pPr>
              <w:spacing w:beforeLines="20" w:before="58"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○モニタリング本部の庶務</w:t>
            </w:r>
          </w:p>
          <w:p w:rsidR="005D4E99" w:rsidRPr="00CF7061" w:rsidRDefault="005D4E99" w:rsidP="003F2782">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○初動モニタリング内容の検討・決定</w:t>
            </w:r>
          </w:p>
          <w:p w:rsidR="005D4E99" w:rsidRPr="00CF7061" w:rsidRDefault="005D4E99" w:rsidP="003F2782">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○要員の個人被ばく線量管理状況の集約</w:t>
            </w:r>
          </w:p>
        </w:tc>
        <w:tc>
          <w:tcPr>
            <w:tcW w:w="1701" w:type="dxa"/>
            <w:shd w:val="clear" w:color="auto" w:fill="auto"/>
            <w:vAlign w:val="center"/>
          </w:tcPr>
          <w:p w:rsidR="005D4E99" w:rsidRPr="00CF7061" w:rsidRDefault="005D4E99" w:rsidP="008C18CC">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企画班</w:t>
            </w:r>
          </w:p>
        </w:tc>
        <w:tc>
          <w:tcPr>
            <w:tcW w:w="4111" w:type="dxa"/>
            <w:gridSpan w:val="2"/>
            <w:shd w:val="clear" w:color="auto" w:fill="auto"/>
            <w:vAlign w:val="center"/>
          </w:tcPr>
          <w:p w:rsidR="005D4E99" w:rsidRPr="00CF7061" w:rsidRDefault="005D4E99" w:rsidP="003F2782">
            <w:pPr>
              <w:spacing w:beforeLines="10" w:before="29"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○緊急時モニタリング実施計画案の修正</w:t>
            </w:r>
          </w:p>
          <w:p w:rsidR="005D4E99" w:rsidRPr="00CF7061" w:rsidRDefault="005D4E99" w:rsidP="00D80121">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○指示書</w:t>
            </w:r>
            <w:r w:rsidR="000D5114">
              <w:rPr>
                <w:rFonts w:ascii="HG丸ｺﾞｼｯｸM-PRO" w:eastAsia="HG丸ｺﾞｼｯｸM-PRO" w:hAnsi="HG丸ｺﾞｼｯｸM-PRO" w:hint="eastAsia"/>
                <w:color w:val="000000" w:themeColor="text1"/>
                <w:sz w:val="16"/>
                <w:szCs w:val="16"/>
              </w:rPr>
              <w:t>、作業手順書</w:t>
            </w:r>
            <w:r w:rsidRPr="00CF7061">
              <w:rPr>
                <w:rFonts w:ascii="HG丸ｺﾞｼｯｸM-PRO" w:eastAsia="HG丸ｺﾞｼｯｸM-PRO" w:hAnsi="HG丸ｺﾞｼｯｸM-PRO" w:hint="eastAsia"/>
                <w:color w:val="000000" w:themeColor="text1"/>
                <w:sz w:val="16"/>
                <w:szCs w:val="16"/>
              </w:rPr>
              <w:t>の作成</w:t>
            </w:r>
          </w:p>
          <w:p w:rsidR="005D4E99" w:rsidRPr="00CF7061" w:rsidRDefault="005D4E99"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○緊急時モニタリング計画の改訂の提案</w:t>
            </w:r>
          </w:p>
          <w:p w:rsidR="005D4E99" w:rsidRPr="00CF7061" w:rsidRDefault="005D4E99"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○EMC構成要員、資機材等の調整</w:t>
            </w:r>
          </w:p>
          <w:p w:rsidR="005D4E99" w:rsidRPr="00CF7061" w:rsidRDefault="005D4E99"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○ERCへの動員要請</w:t>
            </w:r>
          </w:p>
        </w:tc>
      </w:tr>
      <w:tr w:rsidR="005D4E99" w:rsidRPr="00CF7061" w:rsidTr="00C3525B">
        <w:trPr>
          <w:trHeight w:val="907"/>
        </w:trPr>
        <w:tc>
          <w:tcPr>
            <w:tcW w:w="959" w:type="dxa"/>
            <w:vMerge/>
            <w:tcBorders>
              <w:left w:val="single" w:sz="4" w:space="0" w:color="auto"/>
            </w:tcBorders>
            <w:shd w:val="clear" w:color="auto" w:fill="auto"/>
            <w:vAlign w:val="center"/>
          </w:tcPr>
          <w:p w:rsidR="005D4E99" w:rsidRPr="00CF7061" w:rsidRDefault="005D4E99" w:rsidP="00D80121">
            <w:pPr>
              <w:spacing w:before="48" w:line="0" w:lineRule="atLeast"/>
              <w:jc w:val="center"/>
              <w:rPr>
                <w:rFonts w:ascii="HG丸ｺﾞｼｯｸM-PRO" w:eastAsia="HG丸ｺﾞｼｯｸM-PRO" w:hAnsi="HG丸ｺﾞｼｯｸM-PRO"/>
                <w:b/>
                <w:color w:val="000000" w:themeColor="text1"/>
                <w:sz w:val="16"/>
                <w:szCs w:val="16"/>
              </w:rPr>
            </w:pPr>
          </w:p>
        </w:tc>
        <w:tc>
          <w:tcPr>
            <w:tcW w:w="2977" w:type="dxa"/>
            <w:gridSpan w:val="2"/>
            <w:vMerge/>
            <w:tcBorders>
              <w:left w:val="single" w:sz="4" w:space="0" w:color="auto"/>
            </w:tcBorders>
            <w:shd w:val="clear" w:color="auto" w:fill="auto"/>
            <w:vAlign w:val="center"/>
          </w:tcPr>
          <w:p w:rsidR="005D4E99" w:rsidRPr="00180B8C" w:rsidRDefault="005D4E99" w:rsidP="003F2782">
            <w:pPr>
              <w:spacing w:before="48" w:line="0" w:lineRule="atLeast"/>
              <w:jc w:val="left"/>
              <w:rPr>
                <w:rFonts w:ascii="HG丸ｺﾞｼｯｸM-PRO" w:eastAsia="HG丸ｺﾞｼｯｸM-PRO" w:hAnsi="HG丸ｺﾞｼｯｸM-PRO"/>
                <w:color w:val="000000" w:themeColor="text1"/>
                <w:sz w:val="16"/>
                <w:szCs w:val="16"/>
              </w:rPr>
            </w:pPr>
          </w:p>
        </w:tc>
        <w:tc>
          <w:tcPr>
            <w:tcW w:w="1701" w:type="dxa"/>
            <w:tcBorders>
              <w:left w:val="single" w:sz="4" w:space="0" w:color="auto"/>
            </w:tcBorders>
            <w:shd w:val="clear" w:color="auto" w:fill="auto"/>
            <w:vAlign w:val="center"/>
          </w:tcPr>
          <w:p w:rsidR="005D4E99" w:rsidRPr="00CF7061" w:rsidRDefault="000D5114" w:rsidP="00D80121">
            <w:pPr>
              <w:spacing w:before="48" w:line="0" w:lineRule="atLeast"/>
              <w:jc w:val="distribute"/>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総括・</w:t>
            </w:r>
            <w:r w:rsidR="005D4E99" w:rsidRPr="00CF7061">
              <w:rPr>
                <w:rFonts w:ascii="HG丸ｺﾞｼｯｸM-PRO" w:eastAsia="HG丸ｺﾞｼｯｸM-PRO" w:hAnsi="HG丸ｺﾞｼｯｸM-PRO" w:hint="eastAsia"/>
                <w:color w:val="000000" w:themeColor="text1"/>
                <w:sz w:val="16"/>
                <w:szCs w:val="16"/>
              </w:rPr>
              <w:t>調整班</w:t>
            </w:r>
          </w:p>
        </w:tc>
        <w:tc>
          <w:tcPr>
            <w:tcW w:w="3260" w:type="dxa"/>
            <w:shd w:val="clear" w:color="auto" w:fill="auto"/>
            <w:vAlign w:val="center"/>
          </w:tcPr>
          <w:p w:rsidR="005D4E99" w:rsidRPr="00CF7061" w:rsidRDefault="005D4E99" w:rsidP="003F2782">
            <w:pPr>
              <w:spacing w:beforeLines="20" w:before="58"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A34DBC" w:rsidRPr="00CF7061">
              <w:rPr>
                <w:rFonts w:ascii="HG丸ｺﾞｼｯｸM-PRO" w:eastAsia="HG丸ｺﾞｼｯｸM-PRO" w:hAnsi="HG丸ｺﾞｼｯｸM-PRO" w:hint="eastAsia"/>
                <w:color w:val="000000" w:themeColor="text1"/>
                <w:sz w:val="16"/>
                <w:szCs w:val="16"/>
              </w:rPr>
              <w:t>要員の個人被ばく線量管理状況</w:t>
            </w:r>
            <w:r w:rsidR="00A34DBC">
              <w:rPr>
                <w:rFonts w:ascii="HG丸ｺﾞｼｯｸM-PRO" w:eastAsia="HG丸ｺﾞｼｯｸM-PRO" w:hAnsi="HG丸ｺﾞｼｯｸM-PRO" w:hint="eastAsia"/>
                <w:color w:val="000000" w:themeColor="text1"/>
                <w:sz w:val="16"/>
                <w:szCs w:val="16"/>
              </w:rPr>
              <w:t>の収集</w:t>
            </w:r>
          </w:p>
          <w:p w:rsidR="005D4E99" w:rsidRPr="00CF7061" w:rsidRDefault="005D4E99" w:rsidP="003F2782">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○EMCの立上げ準備</w:t>
            </w:r>
          </w:p>
          <w:p w:rsidR="005D4E99" w:rsidRPr="00CF7061" w:rsidRDefault="005D4E99" w:rsidP="00A34DBC">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A34DBC">
              <w:rPr>
                <w:rFonts w:ascii="HG丸ｺﾞｼｯｸM-PRO" w:eastAsia="HG丸ｺﾞｼｯｸM-PRO" w:hAnsi="HG丸ｺﾞｼｯｸM-PRO" w:hint="eastAsia"/>
                <w:color w:val="000000" w:themeColor="text1"/>
                <w:sz w:val="16"/>
                <w:szCs w:val="16"/>
              </w:rPr>
              <w:t>外部</w:t>
            </w:r>
            <w:r w:rsidR="00A34DBC" w:rsidRPr="00CF7061">
              <w:rPr>
                <w:rFonts w:ascii="HG丸ｺﾞｼｯｸM-PRO" w:eastAsia="HG丸ｺﾞｼｯｸM-PRO" w:hAnsi="HG丸ｺﾞｼｯｸM-PRO" w:hint="eastAsia"/>
                <w:color w:val="000000" w:themeColor="text1"/>
                <w:sz w:val="16"/>
                <w:szCs w:val="16"/>
              </w:rPr>
              <w:t>との連絡調整</w:t>
            </w:r>
          </w:p>
        </w:tc>
        <w:tc>
          <w:tcPr>
            <w:tcW w:w="1701" w:type="dxa"/>
            <w:shd w:val="clear" w:color="auto" w:fill="auto"/>
            <w:vAlign w:val="center"/>
          </w:tcPr>
          <w:p w:rsidR="005D4E99" w:rsidRPr="00CF7061" w:rsidRDefault="005D4E99" w:rsidP="008C18CC">
            <w:pPr>
              <w:spacing w:before="48"/>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総括・調整班</w:t>
            </w:r>
          </w:p>
        </w:tc>
        <w:tc>
          <w:tcPr>
            <w:tcW w:w="4111" w:type="dxa"/>
            <w:gridSpan w:val="2"/>
            <w:tcBorders>
              <w:top w:val="single" w:sz="4" w:space="0" w:color="auto"/>
            </w:tcBorders>
            <w:shd w:val="clear" w:color="auto" w:fill="auto"/>
            <w:vAlign w:val="center"/>
          </w:tcPr>
          <w:p w:rsidR="005D4E99" w:rsidRPr="00CF7061" w:rsidRDefault="005D4E99" w:rsidP="003F2782">
            <w:pPr>
              <w:spacing w:beforeLines="10" w:before="29"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○EMC構成要員の個人被ばく線量管理状況の収集</w:t>
            </w:r>
          </w:p>
          <w:p w:rsidR="005D4E99" w:rsidRPr="00CF7061" w:rsidRDefault="005D4E99"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○EMCの全ての文書の原本管理</w:t>
            </w:r>
          </w:p>
          <w:p w:rsidR="005D4E99" w:rsidRPr="00CF7061" w:rsidRDefault="005D4E99"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○EMCの運営支援</w:t>
            </w:r>
          </w:p>
          <w:p w:rsidR="005D4E99" w:rsidRPr="00CF7061" w:rsidRDefault="005D4E99"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○ERC、府災害対策本部等の外部との連絡調整</w:t>
            </w:r>
          </w:p>
        </w:tc>
      </w:tr>
      <w:tr w:rsidR="005D4E99" w:rsidRPr="00CF7061" w:rsidTr="00C3525B">
        <w:trPr>
          <w:trHeight w:val="680"/>
        </w:trPr>
        <w:tc>
          <w:tcPr>
            <w:tcW w:w="959" w:type="dxa"/>
            <w:vMerge w:val="restart"/>
            <w:tcBorders>
              <w:left w:val="single" w:sz="4" w:space="0" w:color="auto"/>
            </w:tcBorders>
            <w:shd w:val="clear" w:color="auto" w:fill="auto"/>
            <w:vAlign w:val="center"/>
          </w:tcPr>
          <w:p w:rsidR="005D4E99" w:rsidRPr="00CF7061" w:rsidRDefault="005D4E99" w:rsidP="008C18CC">
            <w:pPr>
              <w:spacing w:line="0" w:lineRule="atLeast"/>
              <w:jc w:val="distribute"/>
              <w:rPr>
                <w:rFonts w:ascii="HG丸ｺﾞｼｯｸM-PRO" w:eastAsia="HG丸ｺﾞｼｯｸM-PRO" w:hAnsi="HG丸ｺﾞｼｯｸM-PRO"/>
                <w:b/>
                <w:color w:val="000000" w:themeColor="text1"/>
                <w:kern w:val="0"/>
                <w:sz w:val="16"/>
                <w:szCs w:val="16"/>
              </w:rPr>
            </w:pPr>
            <w:r w:rsidRPr="00CF7061">
              <w:rPr>
                <w:rFonts w:ascii="HG丸ｺﾞｼｯｸM-PRO" w:eastAsia="HG丸ｺﾞｼｯｸM-PRO" w:hAnsi="HG丸ｺﾞｼｯｸM-PRO" w:hint="eastAsia"/>
                <w:b/>
                <w:color w:val="000000" w:themeColor="text1"/>
                <w:kern w:val="0"/>
                <w:sz w:val="16"/>
                <w:szCs w:val="16"/>
              </w:rPr>
              <w:t>情報</w:t>
            </w:r>
            <w:r w:rsidR="000D5114">
              <w:rPr>
                <w:rFonts w:ascii="HG丸ｺﾞｼｯｸM-PRO" w:eastAsia="HG丸ｺﾞｼｯｸM-PRO" w:hAnsi="HG丸ｺﾞｼｯｸM-PRO" w:hint="eastAsia"/>
                <w:b/>
                <w:color w:val="000000" w:themeColor="text1"/>
                <w:kern w:val="0"/>
                <w:sz w:val="16"/>
                <w:szCs w:val="16"/>
              </w:rPr>
              <w:t>収集</w:t>
            </w:r>
            <w:r w:rsidRPr="00CF7061">
              <w:rPr>
                <w:rFonts w:ascii="HG丸ｺﾞｼｯｸM-PRO" w:eastAsia="HG丸ｺﾞｼｯｸM-PRO" w:hAnsi="HG丸ｺﾞｼｯｸM-PRO" w:hint="eastAsia"/>
                <w:b/>
                <w:color w:val="000000" w:themeColor="text1"/>
                <w:kern w:val="0"/>
                <w:sz w:val="16"/>
                <w:szCs w:val="16"/>
              </w:rPr>
              <w:t>管理</w:t>
            </w:r>
          </w:p>
          <w:p w:rsidR="005D4E99" w:rsidRPr="00CF7061" w:rsidRDefault="005D4E99" w:rsidP="008C18CC">
            <w:pPr>
              <w:spacing w:line="0" w:lineRule="atLeast"/>
              <w:jc w:val="distribute"/>
              <w:rPr>
                <w:rFonts w:ascii="HG丸ｺﾞｼｯｸM-PRO" w:eastAsia="HG丸ｺﾞｼｯｸM-PRO" w:hAnsi="HG丸ｺﾞｼｯｸM-PRO"/>
                <w:b/>
                <w:color w:val="000000" w:themeColor="text1"/>
                <w:kern w:val="0"/>
                <w:sz w:val="16"/>
                <w:szCs w:val="16"/>
              </w:rPr>
            </w:pPr>
            <w:r w:rsidRPr="00CF7061">
              <w:rPr>
                <w:rFonts w:ascii="HG丸ｺﾞｼｯｸM-PRO" w:eastAsia="HG丸ｺﾞｼｯｸM-PRO" w:hAnsi="HG丸ｺﾞｼｯｸM-PRO" w:hint="eastAsia"/>
                <w:b/>
                <w:color w:val="000000" w:themeColor="text1"/>
                <w:kern w:val="0"/>
                <w:sz w:val="16"/>
                <w:szCs w:val="16"/>
              </w:rPr>
              <w:t>グループ</w:t>
            </w:r>
          </w:p>
        </w:tc>
        <w:tc>
          <w:tcPr>
            <w:tcW w:w="2977" w:type="dxa"/>
            <w:gridSpan w:val="2"/>
            <w:vMerge w:val="restart"/>
            <w:tcBorders>
              <w:left w:val="single" w:sz="4" w:space="0" w:color="auto"/>
            </w:tcBorders>
            <w:shd w:val="clear" w:color="auto" w:fill="auto"/>
            <w:vAlign w:val="center"/>
          </w:tcPr>
          <w:p w:rsidR="005D4E99" w:rsidRPr="00180B8C" w:rsidRDefault="005D4E99" w:rsidP="00180B8C">
            <w:pPr>
              <w:spacing w:line="0" w:lineRule="atLeast"/>
              <w:ind w:left="160" w:hangingChars="100" w:hanging="160"/>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○モニタリング結果の監視</w:t>
            </w:r>
          </w:p>
          <w:p w:rsidR="005D4E99" w:rsidRPr="00180B8C" w:rsidRDefault="005D4E99" w:rsidP="00180B8C">
            <w:pPr>
              <w:spacing w:line="0" w:lineRule="atLeast"/>
              <w:ind w:left="160" w:hangingChars="100" w:hanging="160"/>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○情報共有システム、固定観測局との通信状況等の監視、維持管理</w:t>
            </w:r>
          </w:p>
          <w:p w:rsidR="005D4E99" w:rsidRPr="00180B8C" w:rsidRDefault="005D4E99" w:rsidP="00180B8C">
            <w:pPr>
              <w:spacing w:line="0" w:lineRule="atLeast"/>
              <w:ind w:left="160" w:hangingChars="100" w:hanging="160"/>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○測定分析グループとの連絡調整</w:t>
            </w:r>
          </w:p>
        </w:tc>
        <w:tc>
          <w:tcPr>
            <w:tcW w:w="1701" w:type="dxa"/>
            <w:vMerge w:val="restart"/>
            <w:tcBorders>
              <w:left w:val="single" w:sz="4" w:space="0" w:color="auto"/>
            </w:tcBorders>
            <w:shd w:val="clear" w:color="auto" w:fill="auto"/>
            <w:vAlign w:val="center"/>
          </w:tcPr>
          <w:p w:rsidR="005D4E99" w:rsidRPr="00CF7061" w:rsidRDefault="000D5114" w:rsidP="000D5114">
            <w:pPr>
              <w:spacing w:line="0" w:lineRule="atLeast"/>
              <w:rPr>
                <w:rFonts w:ascii="HG丸ｺﾞｼｯｸM-PRO" w:eastAsia="HG丸ｺﾞｼｯｸM-PRO" w:hAnsi="HG丸ｺﾞｼｯｸM-PRO"/>
                <w:color w:val="000000" w:themeColor="text1"/>
                <w:sz w:val="16"/>
                <w:szCs w:val="16"/>
              </w:rPr>
            </w:pPr>
            <w:r w:rsidRPr="00B51C55">
              <w:rPr>
                <w:rFonts w:ascii="HG丸ｺﾞｼｯｸM-PRO" w:eastAsia="HG丸ｺﾞｼｯｸM-PRO" w:hAnsi="HG丸ｺﾞｼｯｸM-PRO" w:hint="eastAsia"/>
                <w:color w:val="000000" w:themeColor="text1"/>
                <w:kern w:val="0"/>
                <w:sz w:val="16"/>
                <w:szCs w:val="16"/>
              </w:rPr>
              <w:t>収集・確認・連絡班</w:t>
            </w:r>
          </w:p>
        </w:tc>
        <w:tc>
          <w:tcPr>
            <w:tcW w:w="3260" w:type="dxa"/>
            <w:vMerge w:val="restart"/>
            <w:shd w:val="clear" w:color="auto" w:fill="auto"/>
            <w:vAlign w:val="center"/>
          </w:tcPr>
          <w:p w:rsidR="005D4E99" w:rsidRPr="00CF7061" w:rsidRDefault="005D4E99" w:rsidP="00655CCD">
            <w:pPr>
              <w:spacing w:beforeLines="20" w:before="58"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○モニタリング結果</w:t>
            </w:r>
            <w:r w:rsidR="00655CCD">
              <w:rPr>
                <w:rFonts w:ascii="HG丸ｺﾞｼｯｸM-PRO" w:eastAsia="HG丸ｺﾞｼｯｸM-PRO" w:hAnsi="HG丸ｺﾞｼｯｸM-PRO" w:hint="eastAsia"/>
                <w:color w:val="000000" w:themeColor="text1"/>
                <w:sz w:val="16"/>
                <w:szCs w:val="16"/>
              </w:rPr>
              <w:t>（原子力事業者のオンサイト調査分も含む）の収集、</w:t>
            </w:r>
            <w:r w:rsidRPr="00CF7061">
              <w:rPr>
                <w:rFonts w:ascii="HG丸ｺﾞｼｯｸM-PRO" w:eastAsia="HG丸ｺﾞｼｯｸM-PRO" w:hAnsi="HG丸ｺﾞｼｯｸM-PRO" w:hint="eastAsia"/>
                <w:color w:val="000000" w:themeColor="text1"/>
                <w:sz w:val="16"/>
                <w:szCs w:val="16"/>
              </w:rPr>
              <w:t>整理</w:t>
            </w:r>
            <w:r w:rsidR="00655CCD">
              <w:rPr>
                <w:rFonts w:ascii="HG丸ｺﾞｼｯｸM-PRO" w:eastAsia="HG丸ｺﾞｼｯｸM-PRO" w:hAnsi="HG丸ｺﾞｼｯｸM-PRO" w:hint="eastAsia"/>
                <w:color w:val="000000" w:themeColor="text1"/>
                <w:sz w:val="16"/>
                <w:szCs w:val="16"/>
              </w:rPr>
              <w:t>、妥当性の確認</w:t>
            </w:r>
          </w:p>
          <w:p w:rsidR="005D4E99" w:rsidRPr="00CF7061" w:rsidRDefault="005D4E99" w:rsidP="003F2782">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○モニタリング本部内の情報共有</w:t>
            </w:r>
          </w:p>
          <w:p w:rsidR="005D4E99" w:rsidRPr="00CF7061" w:rsidRDefault="005D4E99" w:rsidP="003F2782">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○測定分析</w:t>
            </w:r>
            <w:r w:rsidR="00B832F9">
              <w:rPr>
                <w:rFonts w:ascii="HG丸ｺﾞｼｯｸM-PRO" w:eastAsia="HG丸ｺﾞｼｯｸM-PRO" w:hAnsi="HG丸ｺﾞｼｯｸM-PRO" w:hint="eastAsia"/>
                <w:color w:val="000000" w:themeColor="text1"/>
                <w:sz w:val="16"/>
                <w:szCs w:val="16"/>
              </w:rPr>
              <w:t>G</w:t>
            </w:r>
            <w:r w:rsidRPr="00CF7061">
              <w:rPr>
                <w:rFonts w:ascii="HG丸ｺﾞｼｯｸM-PRO" w:eastAsia="HG丸ｺﾞｼｯｸM-PRO" w:hAnsi="HG丸ｺﾞｼｯｸM-PRO" w:hint="eastAsia"/>
                <w:color w:val="000000" w:themeColor="text1"/>
                <w:sz w:val="16"/>
                <w:szCs w:val="16"/>
              </w:rPr>
              <w:t>との連絡調整</w:t>
            </w:r>
          </w:p>
        </w:tc>
        <w:tc>
          <w:tcPr>
            <w:tcW w:w="1701" w:type="dxa"/>
            <w:shd w:val="clear" w:color="auto" w:fill="auto"/>
            <w:vAlign w:val="center"/>
          </w:tcPr>
          <w:p w:rsidR="005D4E99" w:rsidRPr="00CF7061" w:rsidRDefault="005D4E99" w:rsidP="008C18CC">
            <w:pPr>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収集・確認班</w:t>
            </w:r>
          </w:p>
        </w:tc>
        <w:tc>
          <w:tcPr>
            <w:tcW w:w="4111" w:type="dxa"/>
            <w:gridSpan w:val="2"/>
            <w:shd w:val="clear" w:color="auto" w:fill="auto"/>
            <w:vAlign w:val="center"/>
          </w:tcPr>
          <w:p w:rsidR="005D4E99" w:rsidRPr="00CF7061" w:rsidRDefault="005D4E99" w:rsidP="0024278E">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C3525B" w:rsidRPr="00CF7061">
              <w:rPr>
                <w:rFonts w:ascii="HG丸ｺﾞｼｯｸM-PRO" w:eastAsia="HG丸ｺﾞｼｯｸM-PRO" w:hAnsi="HG丸ｺﾞｼｯｸM-PRO" w:hint="eastAsia"/>
                <w:color w:val="000000" w:themeColor="text1"/>
                <w:sz w:val="16"/>
                <w:szCs w:val="16"/>
              </w:rPr>
              <w:t>モニタリング結果</w:t>
            </w:r>
            <w:r w:rsidR="00C3525B">
              <w:rPr>
                <w:rFonts w:ascii="HG丸ｺﾞｼｯｸM-PRO" w:eastAsia="HG丸ｺﾞｼｯｸM-PRO" w:hAnsi="HG丸ｺﾞｼｯｸM-PRO" w:hint="eastAsia"/>
                <w:color w:val="000000" w:themeColor="text1"/>
                <w:sz w:val="16"/>
                <w:szCs w:val="16"/>
              </w:rPr>
              <w:t>（原子力事業者のオンサイト調査分も含む）の収集、</w:t>
            </w:r>
            <w:r w:rsidR="00C3525B" w:rsidRPr="00CF7061">
              <w:rPr>
                <w:rFonts w:ascii="HG丸ｺﾞｼｯｸM-PRO" w:eastAsia="HG丸ｺﾞｼｯｸM-PRO" w:hAnsi="HG丸ｺﾞｼｯｸM-PRO" w:hint="eastAsia"/>
                <w:color w:val="000000" w:themeColor="text1"/>
                <w:sz w:val="16"/>
                <w:szCs w:val="16"/>
              </w:rPr>
              <w:t>整理</w:t>
            </w:r>
            <w:r w:rsidR="00C3525B">
              <w:rPr>
                <w:rFonts w:ascii="HG丸ｺﾞｼｯｸM-PRO" w:eastAsia="HG丸ｺﾞｼｯｸM-PRO" w:hAnsi="HG丸ｺﾞｼｯｸM-PRO" w:hint="eastAsia"/>
                <w:color w:val="000000" w:themeColor="text1"/>
                <w:sz w:val="16"/>
                <w:szCs w:val="16"/>
              </w:rPr>
              <w:t>、妥当性の確認</w:t>
            </w:r>
          </w:p>
          <w:p w:rsidR="005D4E99" w:rsidRPr="00CF7061" w:rsidRDefault="005D4E99"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○緊急時モニタリング測定結果</w:t>
            </w:r>
            <w:r w:rsidR="00B832F9">
              <w:rPr>
                <w:rFonts w:ascii="HG丸ｺﾞｼｯｸM-PRO" w:eastAsia="HG丸ｺﾞｼｯｸM-PRO" w:hAnsi="HG丸ｺﾞｼｯｸM-PRO" w:hint="eastAsia"/>
                <w:color w:val="000000" w:themeColor="text1"/>
                <w:sz w:val="16"/>
                <w:szCs w:val="16"/>
              </w:rPr>
              <w:t>に</w:t>
            </w:r>
            <w:r w:rsidRPr="00CF7061">
              <w:rPr>
                <w:rFonts w:ascii="HG丸ｺﾞｼｯｸM-PRO" w:eastAsia="HG丸ｺﾞｼｯｸM-PRO" w:hAnsi="HG丸ｺﾞｼｯｸM-PRO" w:hint="eastAsia"/>
                <w:color w:val="000000" w:themeColor="text1"/>
                <w:sz w:val="16"/>
                <w:szCs w:val="16"/>
              </w:rPr>
              <w:t>関連</w:t>
            </w:r>
            <w:r w:rsidR="00B832F9">
              <w:rPr>
                <w:rFonts w:ascii="HG丸ｺﾞｼｯｸM-PRO" w:eastAsia="HG丸ｺﾞｼｯｸM-PRO" w:hAnsi="HG丸ｺﾞｼｯｸM-PRO" w:hint="eastAsia"/>
                <w:color w:val="000000" w:themeColor="text1"/>
                <w:sz w:val="16"/>
                <w:szCs w:val="16"/>
              </w:rPr>
              <w:t>する</w:t>
            </w:r>
            <w:r w:rsidRPr="00CF7061">
              <w:rPr>
                <w:rFonts w:ascii="HG丸ｺﾞｼｯｸM-PRO" w:eastAsia="HG丸ｺﾞｼｯｸM-PRO" w:hAnsi="HG丸ｺﾞｼｯｸM-PRO" w:hint="eastAsia"/>
                <w:color w:val="000000" w:themeColor="text1"/>
                <w:sz w:val="16"/>
                <w:szCs w:val="16"/>
              </w:rPr>
              <w:t>情報の収集</w:t>
            </w:r>
          </w:p>
        </w:tc>
      </w:tr>
      <w:tr w:rsidR="005D4E99" w:rsidRPr="00CF7061" w:rsidTr="00C3525B">
        <w:trPr>
          <w:trHeight w:val="680"/>
        </w:trPr>
        <w:tc>
          <w:tcPr>
            <w:tcW w:w="959" w:type="dxa"/>
            <w:vMerge/>
            <w:tcBorders>
              <w:left w:val="single" w:sz="4" w:space="0" w:color="auto"/>
            </w:tcBorders>
            <w:shd w:val="clear" w:color="auto" w:fill="auto"/>
            <w:vAlign w:val="center"/>
          </w:tcPr>
          <w:p w:rsidR="005D4E99" w:rsidRPr="00CF7061" w:rsidRDefault="005D4E99" w:rsidP="008C18CC">
            <w:pPr>
              <w:spacing w:line="0" w:lineRule="atLeast"/>
              <w:jc w:val="center"/>
              <w:rPr>
                <w:rFonts w:ascii="HG丸ｺﾞｼｯｸM-PRO" w:eastAsia="HG丸ｺﾞｼｯｸM-PRO" w:hAnsi="HG丸ｺﾞｼｯｸM-PRO"/>
                <w:b/>
                <w:color w:val="000000" w:themeColor="text1"/>
                <w:sz w:val="16"/>
                <w:szCs w:val="16"/>
              </w:rPr>
            </w:pPr>
          </w:p>
        </w:tc>
        <w:tc>
          <w:tcPr>
            <w:tcW w:w="2977" w:type="dxa"/>
            <w:gridSpan w:val="2"/>
            <w:vMerge/>
            <w:tcBorders>
              <w:left w:val="single" w:sz="4" w:space="0" w:color="auto"/>
            </w:tcBorders>
            <w:shd w:val="clear" w:color="auto" w:fill="auto"/>
            <w:vAlign w:val="center"/>
          </w:tcPr>
          <w:p w:rsidR="005D4E99" w:rsidRPr="00CF7061" w:rsidRDefault="005D4E99" w:rsidP="005D4E99">
            <w:pPr>
              <w:spacing w:beforeLines="10" w:before="29" w:line="0" w:lineRule="atLeast"/>
              <w:ind w:left="140" w:hangingChars="100" w:hanging="140"/>
              <w:rPr>
                <w:rFonts w:ascii="HG丸ｺﾞｼｯｸM-PRO" w:eastAsia="HG丸ｺﾞｼｯｸM-PRO" w:hAnsi="HG丸ｺﾞｼｯｸM-PRO"/>
                <w:color w:val="000000" w:themeColor="text1"/>
                <w:sz w:val="14"/>
                <w:szCs w:val="14"/>
              </w:rPr>
            </w:pPr>
          </w:p>
        </w:tc>
        <w:tc>
          <w:tcPr>
            <w:tcW w:w="1701" w:type="dxa"/>
            <w:vMerge/>
            <w:tcBorders>
              <w:left w:val="single" w:sz="4" w:space="0" w:color="auto"/>
            </w:tcBorders>
            <w:shd w:val="clear" w:color="auto" w:fill="auto"/>
            <w:vAlign w:val="center"/>
          </w:tcPr>
          <w:p w:rsidR="005D4E99" w:rsidRPr="00CF7061" w:rsidRDefault="005D4E99" w:rsidP="008C18CC">
            <w:pPr>
              <w:spacing w:line="0" w:lineRule="atLeast"/>
              <w:jc w:val="center"/>
              <w:rPr>
                <w:rFonts w:ascii="HG丸ｺﾞｼｯｸM-PRO" w:eastAsia="HG丸ｺﾞｼｯｸM-PRO" w:hAnsi="HG丸ｺﾞｼｯｸM-PRO"/>
                <w:color w:val="000000" w:themeColor="text1"/>
                <w:sz w:val="16"/>
                <w:szCs w:val="16"/>
              </w:rPr>
            </w:pPr>
          </w:p>
        </w:tc>
        <w:tc>
          <w:tcPr>
            <w:tcW w:w="3260" w:type="dxa"/>
            <w:vMerge/>
            <w:shd w:val="clear" w:color="auto" w:fill="auto"/>
          </w:tcPr>
          <w:p w:rsidR="005D4E99" w:rsidRPr="00CF7061" w:rsidRDefault="005D4E99" w:rsidP="003F2782">
            <w:pPr>
              <w:spacing w:beforeLines="20" w:before="58" w:line="0" w:lineRule="atLeast"/>
              <w:rPr>
                <w:rFonts w:ascii="HG丸ｺﾞｼｯｸM-PRO" w:eastAsia="HG丸ｺﾞｼｯｸM-PRO" w:hAnsi="HG丸ｺﾞｼｯｸM-PRO"/>
                <w:color w:val="000000" w:themeColor="text1"/>
                <w:sz w:val="16"/>
                <w:szCs w:val="16"/>
              </w:rPr>
            </w:pPr>
          </w:p>
        </w:tc>
        <w:tc>
          <w:tcPr>
            <w:tcW w:w="1701" w:type="dxa"/>
            <w:shd w:val="clear" w:color="auto" w:fill="auto"/>
            <w:vAlign w:val="center"/>
          </w:tcPr>
          <w:p w:rsidR="005D4E99" w:rsidRPr="00CF7061" w:rsidRDefault="00F22A07" w:rsidP="00F22A07">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連絡班</w:t>
            </w:r>
          </w:p>
        </w:tc>
        <w:tc>
          <w:tcPr>
            <w:tcW w:w="4111" w:type="dxa"/>
            <w:gridSpan w:val="2"/>
            <w:shd w:val="clear" w:color="auto" w:fill="auto"/>
            <w:vAlign w:val="center"/>
          </w:tcPr>
          <w:p w:rsidR="00F22A07" w:rsidRPr="00CF7061" w:rsidRDefault="00F22A07" w:rsidP="00F22A07">
            <w:pPr>
              <w:spacing w:beforeLines="10" w:before="29"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○測定分析</w:t>
            </w:r>
            <w:r>
              <w:rPr>
                <w:rFonts w:ascii="HG丸ｺﾞｼｯｸM-PRO" w:eastAsia="HG丸ｺﾞｼｯｸM-PRO" w:hAnsi="HG丸ｺﾞｼｯｸM-PRO" w:hint="eastAsia"/>
                <w:color w:val="000000" w:themeColor="text1"/>
                <w:sz w:val="16"/>
                <w:szCs w:val="16"/>
              </w:rPr>
              <w:t>Ｇ</w:t>
            </w:r>
            <w:r w:rsidRPr="00CF7061">
              <w:rPr>
                <w:rFonts w:ascii="HG丸ｺﾞｼｯｸM-PRO" w:eastAsia="HG丸ｺﾞｼｯｸM-PRO" w:hAnsi="HG丸ｺﾞｼｯｸM-PRO" w:hint="eastAsia"/>
                <w:color w:val="000000" w:themeColor="text1"/>
                <w:sz w:val="16"/>
                <w:szCs w:val="16"/>
              </w:rPr>
              <w:t>へ</w:t>
            </w:r>
            <w:r w:rsidR="00B832F9">
              <w:rPr>
                <w:rFonts w:ascii="HG丸ｺﾞｼｯｸM-PRO" w:eastAsia="HG丸ｺﾞｼｯｸM-PRO" w:hAnsi="HG丸ｺﾞｼｯｸM-PRO" w:hint="eastAsia"/>
                <w:color w:val="000000" w:themeColor="text1"/>
                <w:sz w:val="16"/>
                <w:szCs w:val="16"/>
              </w:rPr>
              <w:t>の</w:t>
            </w:r>
            <w:r w:rsidRPr="00CF7061">
              <w:rPr>
                <w:rFonts w:ascii="HG丸ｺﾞｼｯｸM-PRO" w:eastAsia="HG丸ｺﾞｼｯｸM-PRO" w:hAnsi="HG丸ｺﾞｼｯｸM-PRO" w:hint="eastAsia"/>
                <w:color w:val="000000" w:themeColor="text1"/>
                <w:sz w:val="16"/>
                <w:szCs w:val="16"/>
              </w:rPr>
              <w:t>指示書</w:t>
            </w:r>
            <w:r>
              <w:rPr>
                <w:rFonts w:ascii="HG丸ｺﾞｼｯｸM-PRO" w:eastAsia="HG丸ｺﾞｼｯｸM-PRO" w:hAnsi="HG丸ｺﾞｼｯｸM-PRO" w:hint="eastAsia"/>
                <w:color w:val="000000" w:themeColor="text1"/>
                <w:sz w:val="16"/>
                <w:szCs w:val="16"/>
              </w:rPr>
              <w:t>、作業手順書</w:t>
            </w:r>
            <w:r w:rsidRPr="00CF7061">
              <w:rPr>
                <w:rFonts w:ascii="HG丸ｺﾞｼｯｸM-PRO" w:eastAsia="HG丸ｺﾞｼｯｸM-PRO" w:hAnsi="HG丸ｺﾞｼｯｸM-PRO" w:hint="eastAsia"/>
                <w:color w:val="000000" w:themeColor="text1"/>
                <w:sz w:val="16"/>
                <w:szCs w:val="16"/>
              </w:rPr>
              <w:t>等の送付</w:t>
            </w:r>
          </w:p>
          <w:p w:rsidR="00F22A07" w:rsidRPr="00CF7061" w:rsidRDefault="00F22A07" w:rsidP="00F22A07">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○測定分析</w:t>
            </w:r>
            <w:r>
              <w:rPr>
                <w:rFonts w:ascii="HG丸ｺﾞｼｯｸM-PRO" w:eastAsia="HG丸ｺﾞｼｯｸM-PRO" w:hAnsi="HG丸ｺﾞｼｯｸM-PRO" w:hint="eastAsia"/>
                <w:color w:val="000000" w:themeColor="text1"/>
                <w:sz w:val="16"/>
                <w:szCs w:val="16"/>
              </w:rPr>
              <w:t>Ｇ</w:t>
            </w:r>
            <w:r w:rsidRPr="00CF7061">
              <w:rPr>
                <w:rFonts w:ascii="HG丸ｺﾞｼｯｸM-PRO" w:eastAsia="HG丸ｺﾞｼｯｸM-PRO" w:hAnsi="HG丸ｺﾞｼｯｸM-PRO" w:hint="eastAsia"/>
                <w:color w:val="000000" w:themeColor="text1"/>
                <w:sz w:val="16"/>
                <w:szCs w:val="16"/>
              </w:rPr>
              <w:t>との</w:t>
            </w:r>
            <w:r w:rsidR="00B832F9">
              <w:rPr>
                <w:rFonts w:ascii="HG丸ｺﾞｼｯｸM-PRO" w:eastAsia="HG丸ｺﾞｼｯｸM-PRO" w:hAnsi="HG丸ｺﾞｼｯｸM-PRO" w:hint="eastAsia"/>
                <w:color w:val="000000" w:themeColor="text1"/>
                <w:sz w:val="16"/>
                <w:szCs w:val="16"/>
              </w:rPr>
              <w:t>連絡調整</w:t>
            </w:r>
          </w:p>
          <w:p w:rsidR="005D4E99" w:rsidRPr="00CF7061" w:rsidRDefault="00F22A07" w:rsidP="00F22A07">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○測定結果等の企画調整Ｇ、ERC放射線班への報告</w:t>
            </w:r>
          </w:p>
        </w:tc>
      </w:tr>
      <w:tr w:rsidR="005D4E99" w:rsidRPr="00CF7061" w:rsidTr="00C3525B">
        <w:trPr>
          <w:trHeight w:val="454"/>
        </w:trPr>
        <w:tc>
          <w:tcPr>
            <w:tcW w:w="959" w:type="dxa"/>
            <w:vMerge/>
            <w:tcBorders>
              <w:left w:val="single" w:sz="4" w:space="0" w:color="auto"/>
            </w:tcBorders>
            <w:shd w:val="clear" w:color="auto" w:fill="auto"/>
            <w:vAlign w:val="center"/>
          </w:tcPr>
          <w:p w:rsidR="005D4E99" w:rsidRPr="00CF7061" w:rsidRDefault="005D4E99" w:rsidP="008C18CC">
            <w:pPr>
              <w:spacing w:before="48" w:line="0" w:lineRule="atLeast"/>
              <w:jc w:val="center"/>
              <w:rPr>
                <w:rFonts w:ascii="HG丸ｺﾞｼｯｸM-PRO" w:eastAsia="HG丸ｺﾞｼｯｸM-PRO" w:hAnsi="HG丸ｺﾞｼｯｸM-PRO"/>
                <w:b/>
                <w:color w:val="000000" w:themeColor="text1"/>
                <w:sz w:val="16"/>
                <w:szCs w:val="16"/>
              </w:rPr>
            </w:pPr>
          </w:p>
        </w:tc>
        <w:tc>
          <w:tcPr>
            <w:tcW w:w="2977" w:type="dxa"/>
            <w:gridSpan w:val="2"/>
            <w:vMerge/>
            <w:tcBorders>
              <w:left w:val="single" w:sz="4" w:space="0" w:color="auto"/>
            </w:tcBorders>
            <w:shd w:val="clear" w:color="auto" w:fill="auto"/>
            <w:vAlign w:val="center"/>
          </w:tcPr>
          <w:p w:rsidR="005D4E99" w:rsidRPr="00CF7061" w:rsidRDefault="005D4E99" w:rsidP="005D4E99">
            <w:pPr>
              <w:spacing w:beforeLines="10" w:before="29" w:line="0" w:lineRule="atLeast"/>
              <w:ind w:left="140" w:hangingChars="100" w:hanging="140"/>
              <w:rPr>
                <w:rFonts w:ascii="HG丸ｺﾞｼｯｸM-PRO" w:eastAsia="HG丸ｺﾞｼｯｸM-PRO" w:hAnsi="HG丸ｺﾞｼｯｸM-PRO"/>
                <w:color w:val="000000" w:themeColor="text1"/>
                <w:sz w:val="14"/>
                <w:szCs w:val="14"/>
              </w:rPr>
            </w:pPr>
          </w:p>
        </w:tc>
        <w:tc>
          <w:tcPr>
            <w:tcW w:w="1701" w:type="dxa"/>
            <w:tcBorders>
              <w:left w:val="single" w:sz="4" w:space="0" w:color="auto"/>
            </w:tcBorders>
            <w:shd w:val="clear" w:color="auto" w:fill="auto"/>
            <w:vAlign w:val="center"/>
          </w:tcPr>
          <w:p w:rsidR="005D4E99" w:rsidRPr="00CF7061" w:rsidRDefault="005D4E99" w:rsidP="00F22A07">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システム</w:t>
            </w:r>
          </w:p>
          <w:p w:rsidR="005D4E99" w:rsidRPr="00CF7061" w:rsidRDefault="005D4E99" w:rsidP="00F22A07">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維持管理班</w:t>
            </w:r>
          </w:p>
        </w:tc>
        <w:tc>
          <w:tcPr>
            <w:tcW w:w="3260" w:type="dxa"/>
            <w:shd w:val="clear" w:color="auto" w:fill="auto"/>
            <w:vAlign w:val="center"/>
          </w:tcPr>
          <w:p w:rsidR="005D4E99" w:rsidRPr="00CF7061" w:rsidRDefault="005D4E99" w:rsidP="003F2782">
            <w:pPr>
              <w:spacing w:beforeLines="10" w:before="29"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B832F9">
              <w:rPr>
                <w:rFonts w:ascii="HG丸ｺﾞｼｯｸM-PRO" w:eastAsia="HG丸ｺﾞｼｯｸM-PRO" w:hAnsi="HG丸ｺﾞｼｯｸM-PRO" w:hint="eastAsia"/>
                <w:color w:val="000000" w:themeColor="text1"/>
                <w:sz w:val="16"/>
                <w:szCs w:val="16"/>
              </w:rPr>
              <w:t>環境放射線テレメータシステム等の</w:t>
            </w:r>
            <w:r w:rsidRPr="00CF7061">
              <w:rPr>
                <w:rFonts w:ascii="HG丸ｺﾞｼｯｸM-PRO" w:eastAsia="HG丸ｺﾞｼｯｸM-PRO" w:hAnsi="HG丸ｺﾞｼｯｸM-PRO" w:hint="eastAsia"/>
                <w:color w:val="000000" w:themeColor="text1"/>
                <w:sz w:val="16"/>
                <w:szCs w:val="16"/>
              </w:rPr>
              <w:t>維持管理</w:t>
            </w:r>
            <w:r w:rsidR="00B832F9">
              <w:rPr>
                <w:rFonts w:ascii="HG丸ｺﾞｼｯｸM-PRO" w:eastAsia="HG丸ｺﾞｼｯｸM-PRO" w:hAnsi="HG丸ｺﾞｼｯｸM-PRO" w:hint="eastAsia"/>
                <w:color w:val="000000" w:themeColor="text1"/>
                <w:sz w:val="16"/>
                <w:szCs w:val="16"/>
              </w:rPr>
              <w:t>等</w:t>
            </w:r>
          </w:p>
        </w:tc>
        <w:tc>
          <w:tcPr>
            <w:tcW w:w="1701" w:type="dxa"/>
            <w:shd w:val="clear" w:color="auto" w:fill="auto"/>
            <w:vAlign w:val="center"/>
          </w:tcPr>
          <w:p w:rsidR="00F22A07" w:rsidRPr="00CF7061" w:rsidRDefault="00F22A07" w:rsidP="00F22A07">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システム</w:t>
            </w:r>
          </w:p>
          <w:p w:rsidR="005D4E99" w:rsidRPr="00CF7061" w:rsidRDefault="00F22A07" w:rsidP="00F22A07">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維持管理班</w:t>
            </w:r>
          </w:p>
        </w:tc>
        <w:tc>
          <w:tcPr>
            <w:tcW w:w="4111" w:type="dxa"/>
            <w:gridSpan w:val="2"/>
            <w:shd w:val="clear" w:color="auto" w:fill="auto"/>
            <w:vAlign w:val="center"/>
          </w:tcPr>
          <w:p w:rsidR="005D4E99" w:rsidRPr="00CF7061" w:rsidRDefault="00F22A07" w:rsidP="00F22A07">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B832F9">
              <w:rPr>
                <w:rFonts w:ascii="HG丸ｺﾞｼｯｸM-PRO" w:eastAsia="HG丸ｺﾞｼｯｸM-PRO" w:hAnsi="HG丸ｺﾞｼｯｸM-PRO" w:hint="eastAsia"/>
                <w:color w:val="000000" w:themeColor="text1"/>
                <w:sz w:val="16"/>
                <w:szCs w:val="16"/>
              </w:rPr>
              <w:t>環境放射線テレメータシステム等の</w:t>
            </w:r>
            <w:r w:rsidR="00B832F9" w:rsidRPr="00CF7061">
              <w:rPr>
                <w:rFonts w:ascii="HG丸ｺﾞｼｯｸM-PRO" w:eastAsia="HG丸ｺﾞｼｯｸM-PRO" w:hAnsi="HG丸ｺﾞｼｯｸM-PRO" w:hint="eastAsia"/>
                <w:color w:val="000000" w:themeColor="text1"/>
                <w:sz w:val="16"/>
                <w:szCs w:val="16"/>
              </w:rPr>
              <w:t>維持管理</w:t>
            </w:r>
            <w:r w:rsidR="00B832F9">
              <w:rPr>
                <w:rFonts w:ascii="HG丸ｺﾞｼｯｸM-PRO" w:eastAsia="HG丸ｺﾞｼｯｸM-PRO" w:hAnsi="HG丸ｺﾞｼｯｸM-PRO" w:hint="eastAsia"/>
                <w:color w:val="000000" w:themeColor="text1"/>
                <w:sz w:val="16"/>
                <w:szCs w:val="16"/>
              </w:rPr>
              <w:t>等</w:t>
            </w:r>
          </w:p>
        </w:tc>
      </w:tr>
      <w:tr w:rsidR="00A5488F" w:rsidRPr="00CF7061" w:rsidTr="00C3525B">
        <w:trPr>
          <w:trHeight w:val="1701"/>
        </w:trPr>
        <w:tc>
          <w:tcPr>
            <w:tcW w:w="959" w:type="dxa"/>
            <w:vMerge w:val="restart"/>
            <w:tcBorders>
              <w:left w:val="single" w:sz="4" w:space="0" w:color="auto"/>
            </w:tcBorders>
            <w:shd w:val="clear" w:color="auto" w:fill="auto"/>
            <w:vAlign w:val="center"/>
          </w:tcPr>
          <w:p w:rsidR="00D80121" w:rsidRPr="00CF7061" w:rsidRDefault="00D80121" w:rsidP="00D80121">
            <w:pPr>
              <w:spacing w:line="0" w:lineRule="atLeast"/>
              <w:jc w:val="distribute"/>
              <w:rPr>
                <w:rFonts w:ascii="HG丸ｺﾞｼｯｸM-PRO" w:eastAsia="HG丸ｺﾞｼｯｸM-PRO" w:hAnsi="HG丸ｺﾞｼｯｸM-PRO"/>
                <w:b/>
                <w:color w:val="000000" w:themeColor="text1"/>
                <w:sz w:val="16"/>
                <w:szCs w:val="16"/>
              </w:rPr>
            </w:pPr>
            <w:r w:rsidRPr="00CF7061">
              <w:rPr>
                <w:rFonts w:ascii="HG丸ｺﾞｼｯｸM-PRO" w:eastAsia="HG丸ｺﾞｼｯｸM-PRO" w:hAnsi="HG丸ｺﾞｼｯｸM-PRO" w:hint="eastAsia"/>
                <w:b/>
                <w:color w:val="000000" w:themeColor="text1"/>
                <w:sz w:val="16"/>
                <w:szCs w:val="16"/>
              </w:rPr>
              <w:t>測定分析</w:t>
            </w:r>
          </w:p>
          <w:p w:rsidR="00D80121" w:rsidRPr="00CF7061" w:rsidRDefault="00D80121" w:rsidP="00D80121">
            <w:pPr>
              <w:spacing w:line="0" w:lineRule="atLeast"/>
              <w:jc w:val="distribute"/>
              <w:rPr>
                <w:rFonts w:ascii="HG丸ｺﾞｼｯｸM-PRO" w:eastAsia="HG丸ｺﾞｼｯｸM-PRO" w:hAnsi="HG丸ｺﾞｼｯｸM-PRO"/>
                <w:b/>
                <w:color w:val="000000" w:themeColor="text1"/>
                <w:sz w:val="16"/>
                <w:szCs w:val="16"/>
              </w:rPr>
            </w:pPr>
            <w:r w:rsidRPr="00CF7061">
              <w:rPr>
                <w:rFonts w:ascii="HG丸ｺﾞｼｯｸM-PRO" w:eastAsia="HG丸ｺﾞｼｯｸM-PRO" w:hAnsi="HG丸ｺﾞｼｯｸM-PRO" w:hint="eastAsia"/>
                <w:b/>
                <w:color w:val="000000" w:themeColor="text1"/>
                <w:sz w:val="16"/>
                <w:szCs w:val="16"/>
              </w:rPr>
              <w:t>グループ</w:t>
            </w:r>
          </w:p>
        </w:tc>
        <w:tc>
          <w:tcPr>
            <w:tcW w:w="992" w:type="dxa"/>
            <w:shd w:val="clear" w:color="auto" w:fill="auto"/>
            <w:vAlign w:val="center"/>
          </w:tcPr>
          <w:p w:rsidR="00D80121" w:rsidRPr="00180B8C" w:rsidRDefault="008C18CC" w:rsidP="00D80121">
            <w:pPr>
              <w:spacing w:line="0" w:lineRule="atLeast"/>
              <w:jc w:val="distribute"/>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監視班</w:t>
            </w:r>
          </w:p>
        </w:tc>
        <w:tc>
          <w:tcPr>
            <w:tcW w:w="1985" w:type="dxa"/>
            <w:shd w:val="clear" w:color="auto" w:fill="auto"/>
            <w:vAlign w:val="center"/>
          </w:tcPr>
          <w:p w:rsidR="00D80121" w:rsidRPr="00180B8C" w:rsidRDefault="002E7881" w:rsidP="00180B8C">
            <w:pPr>
              <w:spacing w:line="0" w:lineRule="atLeast"/>
              <w:ind w:left="160" w:hangingChars="100" w:hanging="160"/>
              <w:jc w:val="left"/>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○固定観測局におけるモニタリングデータの継続的監視</w:t>
            </w:r>
          </w:p>
        </w:tc>
        <w:tc>
          <w:tcPr>
            <w:tcW w:w="1701" w:type="dxa"/>
            <w:shd w:val="clear" w:color="auto" w:fill="auto"/>
            <w:vAlign w:val="center"/>
          </w:tcPr>
          <w:p w:rsidR="00D80121" w:rsidRPr="00CF7061" w:rsidRDefault="000D5114" w:rsidP="0090739D">
            <w:pPr>
              <w:spacing w:line="0" w:lineRule="atLeast"/>
              <w:jc w:val="distribute"/>
              <w:rPr>
                <w:rFonts w:ascii="HG丸ｺﾞｼｯｸM-PRO" w:eastAsia="HG丸ｺﾞｼｯｸM-PRO" w:hAnsi="HG丸ｺﾞｼｯｸM-PRO"/>
                <w:color w:val="000000" w:themeColor="text1"/>
                <w:sz w:val="16"/>
                <w:szCs w:val="16"/>
              </w:rPr>
            </w:pPr>
            <w:r w:rsidRPr="00B51C55">
              <w:rPr>
                <w:rFonts w:ascii="HG丸ｺﾞｼｯｸM-PRO" w:eastAsia="HG丸ｺﾞｼｯｸM-PRO" w:hAnsi="HG丸ｺﾞｼｯｸM-PRO" w:hint="eastAsia"/>
                <w:color w:val="000000" w:themeColor="text1"/>
                <w:kern w:val="0"/>
                <w:sz w:val="16"/>
                <w:szCs w:val="16"/>
              </w:rPr>
              <w:t>総括・連絡班</w:t>
            </w:r>
          </w:p>
        </w:tc>
        <w:tc>
          <w:tcPr>
            <w:tcW w:w="3260" w:type="dxa"/>
            <w:shd w:val="clear" w:color="auto" w:fill="auto"/>
            <w:vAlign w:val="center"/>
          </w:tcPr>
          <w:p w:rsidR="00D80121" w:rsidRPr="00CF7061" w:rsidRDefault="00D80121" w:rsidP="003F2782">
            <w:pPr>
              <w:spacing w:beforeLines="20" w:before="58"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○固定観測局におけるモニタリングの強化</w:t>
            </w:r>
          </w:p>
          <w:p w:rsidR="00D80121" w:rsidRPr="00CF7061" w:rsidRDefault="00D80121" w:rsidP="003F2782">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○モニタリング結果を情報収集管理Gへ報告</w:t>
            </w:r>
          </w:p>
        </w:tc>
        <w:tc>
          <w:tcPr>
            <w:tcW w:w="1701" w:type="dxa"/>
            <w:shd w:val="clear" w:color="auto" w:fill="auto"/>
            <w:vAlign w:val="center"/>
          </w:tcPr>
          <w:p w:rsidR="00D80121" w:rsidRPr="00CF7061" w:rsidRDefault="00D80121" w:rsidP="0090739D">
            <w:pPr>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総括・連絡班</w:t>
            </w:r>
          </w:p>
        </w:tc>
        <w:tc>
          <w:tcPr>
            <w:tcW w:w="4111" w:type="dxa"/>
            <w:gridSpan w:val="2"/>
            <w:shd w:val="clear" w:color="auto" w:fill="auto"/>
            <w:vAlign w:val="center"/>
          </w:tcPr>
          <w:p w:rsidR="00D80121" w:rsidRPr="00CF7061" w:rsidRDefault="00D80121" w:rsidP="00C3525B">
            <w:pPr>
              <w:spacing w:beforeLines="10" w:before="29"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○固定観測局におけるモニタリングの強化</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○指示書の共有及び測定</w:t>
            </w:r>
            <w:r w:rsidR="00A34DBC">
              <w:rPr>
                <w:rFonts w:ascii="HG丸ｺﾞｼｯｸM-PRO" w:eastAsia="HG丸ｺﾞｼｯｸM-PRO" w:hAnsi="HG丸ｺﾞｼｯｸM-PRO" w:hint="eastAsia"/>
                <w:color w:val="000000" w:themeColor="text1"/>
                <w:sz w:val="16"/>
                <w:szCs w:val="16"/>
              </w:rPr>
              <w:t>・</w:t>
            </w:r>
            <w:r w:rsidRPr="00CF7061">
              <w:rPr>
                <w:rFonts w:ascii="HG丸ｺﾞｼｯｸM-PRO" w:eastAsia="HG丸ｺﾞｼｯｸM-PRO" w:hAnsi="HG丸ｺﾞｼｯｸM-PRO" w:hint="eastAsia"/>
                <w:color w:val="000000" w:themeColor="text1"/>
                <w:sz w:val="16"/>
                <w:szCs w:val="16"/>
              </w:rPr>
              <w:t>分析の指示</w:t>
            </w:r>
          </w:p>
          <w:p w:rsidR="00D80121" w:rsidRPr="00CF7061" w:rsidRDefault="00D80121" w:rsidP="00C3525B">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○緊急時モニタリングに伴う関連情報の取りまとめ及び情報</w:t>
            </w:r>
            <w:r w:rsidR="000D5114">
              <w:rPr>
                <w:rFonts w:ascii="HG丸ｺﾞｼｯｸM-PRO" w:eastAsia="HG丸ｺﾞｼｯｸM-PRO" w:hAnsi="HG丸ｺﾞｼｯｸM-PRO" w:hint="eastAsia"/>
                <w:color w:val="000000" w:themeColor="text1"/>
                <w:sz w:val="16"/>
                <w:szCs w:val="16"/>
              </w:rPr>
              <w:t>収集</w:t>
            </w:r>
            <w:r w:rsidRPr="00CF7061">
              <w:rPr>
                <w:rFonts w:ascii="HG丸ｺﾞｼｯｸM-PRO" w:eastAsia="HG丸ｺﾞｼｯｸM-PRO" w:hAnsi="HG丸ｺﾞｼｯｸM-PRO" w:hint="eastAsia"/>
                <w:color w:val="000000" w:themeColor="text1"/>
                <w:sz w:val="16"/>
                <w:szCs w:val="16"/>
              </w:rPr>
              <w:t>管理Ｇへの報告</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○情報</w:t>
            </w:r>
            <w:r w:rsidR="000D5114">
              <w:rPr>
                <w:rFonts w:ascii="HG丸ｺﾞｼｯｸM-PRO" w:eastAsia="HG丸ｺﾞｼｯｸM-PRO" w:hAnsi="HG丸ｺﾞｼｯｸM-PRO" w:hint="eastAsia"/>
                <w:color w:val="000000" w:themeColor="text1"/>
                <w:sz w:val="16"/>
                <w:szCs w:val="16"/>
              </w:rPr>
              <w:t>収集</w:t>
            </w:r>
            <w:r w:rsidRPr="00CF7061">
              <w:rPr>
                <w:rFonts w:ascii="HG丸ｺﾞｼｯｸM-PRO" w:eastAsia="HG丸ｺﾞｼｯｸM-PRO" w:hAnsi="HG丸ｺﾞｼｯｸM-PRO" w:hint="eastAsia"/>
                <w:color w:val="000000" w:themeColor="text1"/>
                <w:sz w:val="16"/>
                <w:szCs w:val="16"/>
              </w:rPr>
              <w:t>管理Ｇからの再確認依頼の対応</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○分析班の分析進捗状況</w:t>
            </w:r>
            <w:r w:rsidR="000D5114">
              <w:rPr>
                <w:rFonts w:ascii="HG丸ｺﾞｼｯｸM-PRO" w:eastAsia="HG丸ｺﾞｼｯｸM-PRO" w:hAnsi="HG丸ｺﾞｼｯｸM-PRO" w:hint="eastAsia"/>
                <w:color w:val="000000" w:themeColor="text1"/>
                <w:sz w:val="16"/>
                <w:szCs w:val="16"/>
              </w:rPr>
              <w:t>の</w:t>
            </w:r>
            <w:r w:rsidRPr="00CF7061">
              <w:rPr>
                <w:rFonts w:ascii="HG丸ｺﾞｼｯｸM-PRO" w:eastAsia="HG丸ｺﾞｼｯｸM-PRO" w:hAnsi="HG丸ｺﾞｼｯｸM-PRO" w:hint="eastAsia"/>
                <w:color w:val="000000" w:themeColor="text1"/>
                <w:sz w:val="16"/>
                <w:szCs w:val="16"/>
              </w:rPr>
              <w:t>確認</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○測定要員及び資機材等の汚染管理</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○緊急時モニタリング要員の安全管理</w:t>
            </w:r>
          </w:p>
        </w:tc>
      </w:tr>
      <w:tr w:rsidR="00A5488F" w:rsidRPr="00CF7061" w:rsidTr="00C3525B">
        <w:trPr>
          <w:trHeight w:val="1304"/>
        </w:trPr>
        <w:tc>
          <w:tcPr>
            <w:tcW w:w="959" w:type="dxa"/>
            <w:vMerge/>
            <w:tcBorders>
              <w:left w:val="single" w:sz="4" w:space="0" w:color="auto"/>
            </w:tcBorders>
            <w:shd w:val="clear" w:color="auto" w:fill="auto"/>
          </w:tcPr>
          <w:p w:rsidR="00D80121" w:rsidRPr="00CF7061" w:rsidRDefault="00D80121" w:rsidP="00D80121">
            <w:pPr>
              <w:rPr>
                <w:rFonts w:ascii="HG丸ｺﾞｼｯｸM-PRO" w:eastAsia="HG丸ｺﾞｼｯｸM-PRO" w:hAnsi="HG丸ｺﾞｼｯｸM-PRO"/>
                <w:color w:val="000000" w:themeColor="text1"/>
                <w:sz w:val="16"/>
                <w:szCs w:val="16"/>
              </w:rPr>
            </w:pPr>
          </w:p>
        </w:tc>
        <w:tc>
          <w:tcPr>
            <w:tcW w:w="992" w:type="dxa"/>
            <w:shd w:val="clear" w:color="auto" w:fill="auto"/>
            <w:vAlign w:val="center"/>
          </w:tcPr>
          <w:p w:rsidR="00D80121" w:rsidRPr="00180B8C" w:rsidRDefault="008C18CC" w:rsidP="008C18CC">
            <w:pPr>
              <w:spacing w:line="0" w:lineRule="atLeast"/>
              <w:rPr>
                <w:rFonts w:ascii="HG丸ｺﾞｼｯｸM-PRO" w:eastAsia="HG丸ｺﾞｼｯｸM-PRO" w:hAnsi="HG丸ｺﾞｼｯｸM-PRO"/>
                <w:color w:val="000000" w:themeColor="text1"/>
                <w:sz w:val="16"/>
                <w:szCs w:val="16"/>
              </w:rPr>
            </w:pPr>
            <w:r w:rsidRPr="00D0653A">
              <w:rPr>
                <w:rFonts w:ascii="HG丸ｺﾞｼｯｸM-PRO" w:eastAsia="HG丸ｺﾞｼｯｸM-PRO" w:hAnsi="HG丸ｺﾞｼｯｸM-PRO" w:hint="eastAsia"/>
                <w:color w:val="000000" w:themeColor="text1"/>
                <w:w w:val="83"/>
                <w:kern w:val="0"/>
                <w:sz w:val="16"/>
                <w:szCs w:val="16"/>
                <w:fitText w:val="800" w:id="852709120"/>
              </w:rPr>
              <w:t>測定・採取</w:t>
            </w:r>
            <w:r w:rsidRPr="00D0653A">
              <w:rPr>
                <w:rFonts w:ascii="HG丸ｺﾞｼｯｸM-PRO" w:eastAsia="HG丸ｺﾞｼｯｸM-PRO" w:hAnsi="HG丸ｺﾞｼｯｸM-PRO" w:hint="eastAsia"/>
                <w:color w:val="000000" w:themeColor="text1"/>
                <w:spacing w:val="2"/>
                <w:w w:val="83"/>
                <w:kern w:val="0"/>
                <w:sz w:val="16"/>
                <w:szCs w:val="16"/>
                <w:fitText w:val="800" w:id="852709120"/>
              </w:rPr>
              <w:t>班</w:t>
            </w:r>
          </w:p>
        </w:tc>
        <w:tc>
          <w:tcPr>
            <w:tcW w:w="1985" w:type="dxa"/>
            <w:shd w:val="clear" w:color="auto" w:fill="auto"/>
            <w:vAlign w:val="center"/>
          </w:tcPr>
          <w:p w:rsidR="00D80121" w:rsidRPr="00180B8C" w:rsidRDefault="002E7881" w:rsidP="00A5488F">
            <w:pPr>
              <w:spacing w:line="0" w:lineRule="atLeast"/>
              <w:jc w:val="left"/>
              <w:rPr>
                <w:rFonts w:ascii="HG丸ｺﾞｼｯｸM-PRO" w:eastAsia="HG丸ｺﾞｼｯｸM-PRO" w:hAnsi="HG丸ｺﾞｼｯｸM-PRO"/>
                <w:color w:val="000000" w:themeColor="text1"/>
                <w:sz w:val="16"/>
                <w:szCs w:val="16"/>
              </w:rPr>
            </w:pPr>
            <w:r w:rsidRPr="00180B8C">
              <w:rPr>
                <w:rFonts w:ascii="HG丸ｺﾞｼｯｸM-PRO" w:eastAsia="HG丸ｺﾞｼｯｸM-PRO" w:hAnsi="HG丸ｺﾞｼｯｸM-PRO" w:hint="eastAsia"/>
                <w:color w:val="000000" w:themeColor="text1"/>
                <w:sz w:val="16"/>
                <w:szCs w:val="16"/>
              </w:rPr>
              <w:t>○固定観測局の点検確認</w:t>
            </w:r>
          </w:p>
        </w:tc>
        <w:tc>
          <w:tcPr>
            <w:tcW w:w="1701" w:type="dxa"/>
            <w:shd w:val="clear" w:color="auto" w:fill="auto"/>
            <w:vAlign w:val="center"/>
          </w:tcPr>
          <w:p w:rsidR="00D80121" w:rsidRPr="00CF7061" w:rsidRDefault="00D80121" w:rsidP="00D80121">
            <w:pPr>
              <w:spacing w:line="0" w:lineRule="atLeast"/>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測定・採取班</w:t>
            </w:r>
          </w:p>
        </w:tc>
        <w:tc>
          <w:tcPr>
            <w:tcW w:w="3260" w:type="dxa"/>
            <w:shd w:val="clear" w:color="auto" w:fill="auto"/>
          </w:tcPr>
          <w:p w:rsidR="00D80121" w:rsidRPr="00CF7061" w:rsidRDefault="00D80121" w:rsidP="00D80121">
            <w:pPr>
              <w:spacing w:beforeLines="20" w:before="58"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○固定観測局の点検確認</w:t>
            </w:r>
          </w:p>
          <w:p w:rsidR="00D80121" w:rsidRPr="00CF7061" w:rsidRDefault="00D80121" w:rsidP="00D80121">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○可搬型モニタリングポスト等による測定</w:t>
            </w:r>
          </w:p>
          <w:p w:rsidR="00D80121" w:rsidRPr="00CF7061" w:rsidRDefault="00D80121" w:rsidP="00D80121">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○放射性ヨウ素</w:t>
            </w:r>
            <w:r w:rsidR="00A36DC7">
              <w:rPr>
                <w:rFonts w:ascii="HG丸ｺﾞｼｯｸM-PRO" w:eastAsia="HG丸ｺﾞｼｯｸM-PRO" w:hAnsi="HG丸ｺﾞｼｯｸM-PRO" w:hint="eastAsia"/>
                <w:color w:val="000000" w:themeColor="text1"/>
                <w:sz w:val="16"/>
                <w:szCs w:val="16"/>
              </w:rPr>
              <w:t>、ウラン等の</w:t>
            </w:r>
            <w:r w:rsidRPr="00CF7061">
              <w:rPr>
                <w:rFonts w:ascii="HG丸ｺﾞｼｯｸM-PRO" w:eastAsia="HG丸ｺﾞｼｯｸM-PRO" w:hAnsi="HG丸ｺﾞｼｯｸM-PRO" w:hint="eastAsia"/>
                <w:color w:val="000000" w:themeColor="text1"/>
                <w:sz w:val="16"/>
                <w:szCs w:val="16"/>
              </w:rPr>
              <w:t>測定準備</w:t>
            </w:r>
          </w:p>
          <w:p w:rsidR="00D80121" w:rsidRPr="00CF7061" w:rsidRDefault="00D80121" w:rsidP="00D80121">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○ＥＭＣ立上げ準備</w:t>
            </w:r>
            <w:r w:rsidR="002E7881" w:rsidRPr="00CF7061">
              <w:rPr>
                <w:rFonts w:ascii="HG丸ｺﾞｼｯｸM-PRO" w:eastAsia="HG丸ｺﾞｼｯｸM-PRO" w:hAnsi="HG丸ｺﾞｼｯｸM-PRO" w:hint="eastAsia"/>
                <w:color w:val="000000" w:themeColor="text1"/>
                <w:sz w:val="16"/>
                <w:szCs w:val="16"/>
              </w:rPr>
              <w:t>補助</w:t>
            </w:r>
          </w:p>
          <w:p w:rsidR="00D80121" w:rsidRPr="00CF7061" w:rsidRDefault="00D80121" w:rsidP="000D5114">
            <w:pPr>
              <w:spacing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3F2782" w:rsidRPr="00CF7061">
              <w:rPr>
                <w:rFonts w:ascii="HG丸ｺﾞｼｯｸM-PRO" w:eastAsia="HG丸ｺﾞｼｯｸM-PRO" w:hAnsi="HG丸ｺﾞｼｯｸM-PRO" w:hint="eastAsia"/>
                <w:color w:val="000000" w:themeColor="text1"/>
                <w:sz w:val="16"/>
                <w:szCs w:val="16"/>
              </w:rPr>
              <w:t>測定</w:t>
            </w:r>
            <w:r w:rsidRPr="00CF7061">
              <w:rPr>
                <w:rFonts w:ascii="HG丸ｺﾞｼｯｸM-PRO" w:eastAsia="HG丸ｺﾞｼｯｸM-PRO" w:hAnsi="HG丸ｺﾞｼｯｸM-PRO" w:hint="eastAsia"/>
                <w:color w:val="000000" w:themeColor="text1"/>
                <w:sz w:val="16"/>
                <w:szCs w:val="16"/>
              </w:rPr>
              <w:t>要員の被ばく線量を企画調整Gへ報告</w:t>
            </w:r>
          </w:p>
        </w:tc>
        <w:tc>
          <w:tcPr>
            <w:tcW w:w="1701" w:type="dxa"/>
            <w:shd w:val="clear" w:color="auto" w:fill="auto"/>
            <w:vAlign w:val="center"/>
          </w:tcPr>
          <w:p w:rsidR="00D80121" w:rsidRPr="00CF7061" w:rsidRDefault="00D80121" w:rsidP="008C18CC">
            <w:pPr>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測定・採取班</w:t>
            </w:r>
          </w:p>
        </w:tc>
        <w:tc>
          <w:tcPr>
            <w:tcW w:w="4111" w:type="dxa"/>
            <w:gridSpan w:val="2"/>
            <w:shd w:val="clear" w:color="auto" w:fill="auto"/>
            <w:vAlign w:val="center"/>
          </w:tcPr>
          <w:p w:rsidR="00D80121" w:rsidRPr="00CF7061" w:rsidRDefault="00D80121" w:rsidP="00C3525B">
            <w:pPr>
              <w:spacing w:beforeLines="10" w:before="29" w:line="0" w:lineRule="atLeast"/>
              <w:ind w:left="160" w:hangingChars="100" w:hanging="160"/>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○指示書に基づいた測定対象地点における空間放射線量率</w:t>
            </w:r>
            <w:r w:rsidR="00B832F9">
              <w:rPr>
                <w:rFonts w:ascii="HG丸ｺﾞｼｯｸM-PRO" w:eastAsia="HG丸ｺﾞｼｯｸM-PRO" w:hAnsi="HG丸ｺﾞｼｯｸM-PRO" w:hint="eastAsia"/>
                <w:color w:val="000000" w:themeColor="text1"/>
                <w:sz w:val="16"/>
                <w:szCs w:val="16"/>
              </w:rPr>
              <w:t>、ヨウ素</w:t>
            </w:r>
            <w:r w:rsidR="00A36DC7">
              <w:rPr>
                <w:rFonts w:ascii="HG丸ｺﾞｼｯｸM-PRO" w:eastAsia="HG丸ｺﾞｼｯｸM-PRO" w:hAnsi="HG丸ｺﾞｼｯｸM-PRO" w:hint="eastAsia"/>
                <w:color w:val="000000" w:themeColor="text1"/>
                <w:sz w:val="16"/>
                <w:szCs w:val="16"/>
              </w:rPr>
              <w:t>等</w:t>
            </w:r>
            <w:r w:rsidRPr="00CF7061">
              <w:rPr>
                <w:rFonts w:ascii="HG丸ｺﾞｼｯｸM-PRO" w:eastAsia="HG丸ｺﾞｼｯｸM-PRO" w:hAnsi="HG丸ｺﾞｼｯｸM-PRO" w:hint="eastAsia"/>
                <w:color w:val="000000" w:themeColor="text1"/>
                <w:sz w:val="16"/>
                <w:szCs w:val="16"/>
              </w:rPr>
              <w:t>の測定の実施及び試料採取</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○空間放射線量率</w:t>
            </w:r>
            <w:r w:rsidR="00A36DC7">
              <w:rPr>
                <w:rFonts w:ascii="HG丸ｺﾞｼｯｸM-PRO" w:eastAsia="HG丸ｺﾞｼｯｸM-PRO" w:hAnsi="HG丸ｺﾞｼｯｸM-PRO" w:hint="eastAsia"/>
                <w:color w:val="000000" w:themeColor="text1"/>
                <w:sz w:val="16"/>
                <w:szCs w:val="16"/>
              </w:rPr>
              <w:t>等</w:t>
            </w:r>
            <w:r w:rsidRPr="00CF7061">
              <w:rPr>
                <w:rFonts w:ascii="HG丸ｺﾞｼｯｸM-PRO" w:eastAsia="HG丸ｺﾞｼｯｸM-PRO" w:hAnsi="HG丸ｺﾞｼｯｸM-PRO" w:hint="eastAsia"/>
                <w:color w:val="000000" w:themeColor="text1"/>
                <w:sz w:val="16"/>
                <w:szCs w:val="16"/>
              </w:rPr>
              <w:t>の測定結果の報告</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○採取した環境試料を分析班</w:t>
            </w:r>
            <w:r w:rsidR="00A36DC7">
              <w:rPr>
                <w:rFonts w:ascii="HG丸ｺﾞｼｯｸM-PRO" w:eastAsia="HG丸ｺﾞｼｯｸM-PRO" w:hAnsi="HG丸ｺﾞｼｯｸM-PRO" w:hint="eastAsia"/>
                <w:color w:val="000000" w:themeColor="text1"/>
                <w:sz w:val="16"/>
                <w:szCs w:val="16"/>
              </w:rPr>
              <w:t>等</w:t>
            </w:r>
            <w:r w:rsidRPr="00CF7061">
              <w:rPr>
                <w:rFonts w:ascii="HG丸ｺﾞｼｯｸM-PRO" w:eastAsia="HG丸ｺﾞｼｯｸM-PRO" w:hAnsi="HG丸ｺﾞｼｯｸM-PRO" w:hint="eastAsia"/>
                <w:color w:val="000000" w:themeColor="text1"/>
                <w:sz w:val="16"/>
                <w:szCs w:val="16"/>
              </w:rPr>
              <w:t>へ送付</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○測定要員の被ばく線量を</w:t>
            </w:r>
            <w:r w:rsidR="000D5114">
              <w:rPr>
                <w:rFonts w:ascii="HG丸ｺﾞｼｯｸM-PRO" w:eastAsia="HG丸ｺﾞｼｯｸM-PRO" w:hAnsi="HG丸ｺﾞｼｯｸM-PRO" w:hint="eastAsia"/>
                <w:color w:val="000000" w:themeColor="text1"/>
                <w:kern w:val="0"/>
                <w:sz w:val="16"/>
                <w:szCs w:val="16"/>
              </w:rPr>
              <w:t>企画調整Ｇ</w:t>
            </w:r>
            <w:r w:rsidRPr="00CF7061">
              <w:rPr>
                <w:rFonts w:ascii="HG丸ｺﾞｼｯｸM-PRO" w:eastAsia="HG丸ｺﾞｼｯｸM-PRO" w:hAnsi="HG丸ｺﾞｼｯｸM-PRO" w:hint="eastAsia"/>
                <w:color w:val="000000" w:themeColor="text1"/>
                <w:sz w:val="16"/>
                <w:szCs w:val="16"/>
              </w:rPr>
              <w:t>へ報告</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A5488F" w:rsidRPr="00CF7061">
              <w:rPr>
                <w:rFonts w:ascii="HG丸ｺﾞｼｯｸM-PRO" w:eastAsia="HG丸ｺﾞｼｯｸM-PRO" w:hAnsi="HG丸ｺﾞｼｯｸM-PRO" w:hint="eastAsia"/>
                <w:color w:val="000000" w:themeColor="text1"/>
                <w:sz w:val="16"/>
                <w:szCs w:val="16"/>
              </w:rPr>
              <w:t>固定観測局</w:t>
            </w:r>
            <w:r w:rsidRPr="00CF7061">
              <w:rPr>
                <w:rFonts w:ascii="HG丸ｺﾞｼｯｸM-PRO" w:eastAsia="HG丸ｺﾞｼｯｸM-PRO" w:hAnsi="HG丸ｺﾞｼｯｸM-PRO" w:hint="eastAsia"/>
                <w:color w:val="000000" w:themeColor="text1"/>
                <w:sz w:val="16"/>
                <w:szCs w:val="16"/>
              </w:rPr>
              <w:t>の点検確認</w:t>
            </w:r>
          </w:p>
        </w:tc>
      </w:tr>
      <w:tr w:rsidR="00A5488F" w:rsidRPr="00CF7061" w:rsidTr="00C3525B">
        <w:trPr>
          <w:trHeight w:val="850"/>
        </w:trPr>
        <w:tc>
          <w:tcPr>
            <w:tcW w:w="959" w:type="dxa"/>
            <w:vMerge/>
            <w:tcBorders>
              <w:left w:val="single" w:sz="4" w:space="0" w:color="auto"/>
            </w:tcBorders>
            <w:shd w:val="clear" w:color="auto" w:fill="auto"/>
          </w:tcPr>
          <w:p w:rsidR="00D80121" w:rsidRPr="00CF7061" w:rsidRDefault="00D80121" w:rsidP="00242D36">
            <w:pPr>
              <w:rPr>
                <w:rFonts w:ascii="HG丸ｺﾞｼｯｸM-PRO" w:eastAsia="HG丸ｺﾞｼｯｸM-PRO" w:hAnsi="HG丸ｺﾞｼｯｸM-PRO"/>
                <w:color w:val="000000" w:themeColor="text1"/>
                <w:sz w:val="16"/>
                <w:szCs w:val="16"/>
              </w:rPr>
            </w:pPr>
          </w:p>
        </w:tc>
        <w:tc>
          <w:tcPr>
            <w:tcW w:w="992" w:type="dxa"/>
            <w:shd w:val="clear" w:color="auto" w:fill="auto"/>
            <w:vAlign w:val="center"/>
          </w:tcPr>
          <w:p w:rsidR="008C18CC" w:rsidRPr="00CF7061" w:rsidRDefault="008C18CC" w:rsidP="008C18CC">
            <w:pPr>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p>
        </w:tc>
        <w:tc>
          <w:tcPr>
            <w:tcW w:w="1985" w:type="dxa"/>
            <w:shd w:val="clear" w:color="auto" w:fill="auto"/>
            <w:vAlign w:val="center"/>
          </w:tcPr>
          <w:p w:rsidR="00D80121" w:rsidRPr="00CF7061" w:rsidRDefault="00D80121" w:rsidP="003F2782">
            <w:pPr>
              <w:jc w:val="left"/>
              <w:rPr>
                <w:rFonts w:ascii="HG丸ｺﾞｼｯｸM-PRO" w:eastAsia="HG丸ｺﾞｼｯｸM-PRO" w:hAnsi="HG丸ｺﾞｼｯｸM-PRO"/>
                <w:color w:val="000000" w:themeColor="text1"/>
                <w:sz w:val="16"/>
                <w:szCs w:val="16"/>
              </w:rPr>
            </w:pPr>
          </w:p>
        </w:tc>
        <w:tc>
          <w:tcPr>
            <w:tcW w:w="1701" w:type="dxa"/>
            <w:shd w:val="clear" w:color="auto" w:fill="auto"/>
            <w:vAlign w:val="center"/>
          </w:tcPr>
          <w:p w:rsidR="00D80121" w:rsidRPr="00CF7061" w:rsidRDefault="00D80121" w:rsidP="00242D36">
            <w:pPr>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分析班</w:t>
            </w:r>
          </w:p>
        </w:tc>
        <w:tc>
          <w:tcPr>
            <w:tcW w:w="3260" w:type="dxa"/>
            <w:shd w:val="clear" w:color="auto" w:fill="auto"/>
            <w:vAlign w:val="center"/>
          </w:tcPr>
          <w:p w:rsidR="00D80121" w:rsidRPr="00CF7061" w:rsidRDefault="00D80121" w:rsidP="003F2782">
            <w:pPr>
              <w:spacing w:beforeLines="20" w:before="58"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○分析の準備、待機</w:t>
            </w:r>
          </w:p>
        </w:tc>
        <w:tc>
          <w:tcPr>
            <w:tcW w:w="1701" w:type="dxa"/>
            <w:shd w:val="clear" w:color="auto" w:fill="auto"/>
            <w:vAlign w:val="center"/>
          </w:tcPr>
          <w:p w:rsidR="00D80121" w:rsidRPr="00CF7061" w:rsidRDefault="00D80121" w:rsidP="008C18CC">
            <w:pPr>
              <w:jc w:val="distribute"/>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kern w:val="0"/>
                <w:sz w:val="16"/>
                <w:szCs w:val="16"/>
              </w:rPr>
              <w:t>分析班</w:t>
            </w:r>
          </w:p>
        </w:tc>
        <w:tc>
          <w:tcPr>
            <w:tcW w:w="4111" w:type="dxa"/>
            <w:gridSpan w:val="2"/>
            <w:shd w:val="clear" w:color="auto" w:fill="auto"/>
            <w:vAlign w:val="center"/>
          </w:tcPr>
          <w:p w:rsidR="00D80121" w:rsidRPr="00CF7061" w:rsidRDefault="00D80121" w:rsidP="00C3525B">
            <w:pPr>
              <w:spacing w:beforeLines="10" w:before="29"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○作業場所及び測定器の汚染防止のための養生</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○測定・採取班が採取した環境試料</w:t>
            </w:r>
            <w:r w:rsidR="00B832F9">
              <w:rPr>
                <w:rFonts w:ascii="HG丸ｺﾞｼｯｸM-PRO" w:eastAsia="HG丸ｺﾞｼｯｸM-PRO" w:hAnsi="HG丸ｺﾞｼｯｸM-PRO" w:hint="eastAsia"/>
                <w:color w:val="000000" w:themeColor="text1"/>
                <w:sz w:val="16"/>
                <w:szCs w:val="16"/>
              </w:rPr>
              <w:t>の分析</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○放射能濃度の測定結果及び分析進捗状況の報告</w:t>
            </w:r>
          </w:p>
          <w:p w:rsidR="00D80121" w:rsidRPr="00CF7061" w:rsidRDefault="00D80121" w:rsidP="00C3525B">
            <w:pPr>
              <w:spacing w:line="0" w:lineRule="atLeast"/>
              <w:rPr>
                <w:rFonts w:ascii="HG丸ｺﾞｼｯｸM-PRO" w:eastAsia="HG丸ｺﾞｼｯｸM-PRO" w:hAnsi="HG丸ｺﾞｼｯｸM-PRO"/>
                <w:color w:val="000000" w:themeColor="text1"/>
                <w:sz w:val="16"/>
                <w:szCs w:val="16"/>
              </w:rPr>
            </w:pPr>
            <w:r w:rsidRPr="00CF7061">
              <w:rPr>
                <w:rFonts w:ascii="HG丸ｺﾞｼｯｸM-PRO" w:eastAsia="HG丸ｺﾞｼｯｸM-PRO" w:hAnsi="HG丸ｺﾞｼｯｸM-PRO" w:hint="eastAsia"/>
                <w:color w:val="000000" w:themeColor="text1"/>
                <w:sz w:val="16"/>
                <w:szCs w:val="16"/>
              </w:rPr>
              <w:t>○</w:t>
            </w:r>
            <w:r w:rsidR="00E11EDB">
              <w:rPr>
                <w:rFonts w:ascii="HG丸ｺﾞｼｯｸM-PRO" w:eastAsia="HG丸ｺﾞｼｯｸM-PRO" w:hAnsi="HG丸ｺﾞｼｯｸM-PRO" w:hint="eastAsia"/>
                <w:color w:val="000000" w:themeColor="text1"/>
                <w:sz w:val="16"/>
                <w:szCs w:val="16"/>
              </w:rPr>
              <w:t>所定の</w:t>
            </w:r>
            <w:r w:rsidR="00F53550">
              <w:rPr>
                <w:rFonts w:ascii="HG丸ｺﾞｼｯｸM-PRO" w:eastAsia="HG丸ｺﾞｼｯｸM-PRO" w:hAnsi="HG丸ｺﾞｼｯｸM-PRO" w:hint="eastAsia"/>
                <w:color w:val="000000" w:themeColor="text1"/>
                <w:sz w:val="16"/>
                <w:szCs w:val="16"/>
              </w:rPr>
              <w:t>保管場所で環境試料を</w:t>
            </w:r>
            <w:r w:rsidRPr="00CF7061">
              <w:rPr>
                <w:rFonts w:ascii="HG丸ｺﾞｼｯｸM-PRO" w:eastAsia="HG丸ｺﾞｼｯｸM-PRO" w:hAnsi="HG丸ｺﾞｼｯｸM-PRO" w:hint="eastAsia"/>
                <w:color w:val="000000" w:themeColor="text1"/>
                <w:sz w:val="16"/>
                <w:szCs w:val="16"/>
              </w:rPr>
              <w:t>保管・管理</w:t>
            </w:r>
          </w:p>
        </w:tc>
      </w:tr>
    </w:tbl>
    <w:p w:rsidR="008E24E6" w:rsidRPr="00CF7061" w:rsidRDefault="00576547" w:rsidP="001163DE">
      <w:pPr>
        <w:ind w:firstLineChars="100" w:firstLine="210"/>
        <w:rPr>
          <w:rFonts w:ascii="HG丸ｺﾞｼｯｸM-PRO" w:eastAsia="HG丸ｺﾞｼｯｸM-PRO" w:hAnsi="HG丸ｺﾞｼｯｸM-PRO"/>
          <w:color w:val="000000" w:themeColor="text1"/>
          <w:sz w:val="16"/>
          <w:szCs w:val="16"/>
        </w:rPr>
      </w:pPr>
      <w:r>
        <w:rPr>
          <w:noProof/>
          <w:color w:val="000000" w:themeColor="text1"/>
        </w:rPr>
        <mc:AlternateContent>
          <mc:Choice Requires="wps">
            <w:drawing>
              <wp:anchor distT="0" distB="0" distL="114300" distR="114300" simplePos="0" relativeHeight="251739648" behindDoc="0" locked="0" layoutInCell="1" allowOverlap="1" wp14:anchorId="77306694" wp14:editId="16DC3E72">
                <wp:simplePos x="0" y="0"/>
                <wp:positionH relativeFrom="column">
                  <wp:posOffset>-938530</wp:posOffset>
                </wp:positionH>
                <wp:positionV relativeFrom="paragraph">
                  <wp:posOffset>3165475</wp:posOffset>
                </wp:positionV>
                <wp:extent cx="914400" cy="285750"/>
                <wp:effectExtent l="8573" t="0" r="0" b="0"/>
                <wp:wrapNone/>
                <wp:docPr id="19" name="テキスト ボックス 19"/>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449049821"/>
                              <w:docPartObj>
                                <w:docPartGallery w:val="Page Numbers (Bottom of Page)"/>
                                <w:docPartUnique/>
                              </w:docPartObj>
                            </w:sdtPr>
                            <w:sdtEndPr/>
                            <w:sdtContent>
                              <w:p w:rsidR="00E11EDB" w:rsidRDefault="00E11EDB" w:rsidP="00576547">
                                <w:pPr>
                                  <w:pStyle w:val="a5"/>
                                  <w:jc w:val="center"/>
                                </w:pPr>
                                <w:r>
                                  <w:rPr>
                                    <w:rFonts w:hint="eastAsia"/>
                                    <w:lang w:eastAsia="ja-JP"/>
                                  </w:rPr>
                                  <w:t>- 10 -</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6694" id="テキスト ボックス 19" o:spid="_x0000_s1030" type="#_x0000_t202" style="position:absolute;left:0;text-align:left;margin-left:-73.9pt;margin-top:249.25pt;width:1in;height:22.5pt;rotation:90;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" fillcolor="white [3201]" stroked="f" strokeweight=".5pt">
                <v:textbox>
                  <w:txbxContent>
                    <w:sdt>
                      <w:sdtPr>
                        <w:id w:val="449049821"/>
                        <w:docPartObj>
                          <w:docPartGallery w:val="Page Numbers (Bottom of Page)"/>
                          <w:docPartUnique/>
                        </w:docPartObj>
                      </w:sdtPr>
                      <w:sdtEndPr/>
                      <w:sdtContent>
                        <w:p w:rsidR="00E11EDB" w:rsidRDefault="00E11EDB" w:rsidP="00576547">
                          <w:pPr>
                            <w:pStyle w:val="a5"/>
                            <w:jc w:val="center"/>
                          </w:pPr>
                          <w:r>
                            <w:rPr>
                              <w:rFonts w:hint="eastAsia"/>
                              <w:lang w:eastAsia="ja-JP"/>
                            </w:rPr>
                            <w:t>- 10 -</w:t>
                          </w:r>
                        </w:p>
                      </w:sdtContent>
                    </w:sdt>
                  </w:txbxContent>
                </v:textbox>
              </v:shape>
            </w:pict>
          </mc:Fallback>
        </mc:AlternateContent>
      </w:r>
      <w:r w:rsidR="00C94A4F" w:rsidRPr="00CF7061">
        <w:rPr>
          <w:rFonts w:ascii="HG丸ｺﾞｼｯｸM-PRO" w:eastAsia="HG丸ｺﾞｼｯｸM-PRO" w:hAnsi="HG丸ｺﾞｼｯｸM-PRO" w:hint="eastAsia"/>
          <w:color w:val="000000" w:themeColor="text1"/>
        </w:rPr>
        <w:t xml:space="preserve">別表２　</w:t>
      </w:r>
      <w:r w:rsidR="009B0393" w:rsidRPr="00CF7061">
        <w:rPr>
          <w:rFonts w:ascii="HG丸ｺﾞｼｯｸM-PRO" w:eastAsia="HG丸ｺﾞｼｯｸM-PRO" w:hAnsi="HG丸ｺﾞｼｯｸM-PRO" w:hint="eastAsia"/>
          <w:color w:val="000000" w:themeColor="text1"/>
        </w:rPr>
        <w:t>「緊急時モニタリングセンター（EMC）」</w:t>
      </w:r>
      <w:r w:rsidR="00C856A0">
        <w:rPr>
          <w:rFonts w:ascii="HG丸ｺﾞｼｯｸM-PRO" w:eastAsia="HG丸ｺﾞｼｯｸM-PRO" w:hAnsi="HG丸ｺﾞｼｯｸM-PRO" w:hint="eastAsia"/>
          <w:color w:val="000000" w:themeColor="text1"/>
        </w:rPr>
        <w:t>等</w:t>
      </w:r>
      <w:r w:rsidR="009B0393" w:rsidRPr="00CF7061">
        <w:rPr>
          <w:rFonts w:ascii="HG丸ｺﾞｼｯｸM-PRO" w:eastAsia="HG丸ｺﾞｼｯｸM-PRO" w:hAnsi="HG丸ｺﾞｼｯｸM-PRO" w:hint="eastAsia"/>
          <w:color w:val="000000" w:themeColor="text1"/>
        </w:rPr>
        <w:t>の組織</w:t>
      </w:r>
      <w:r w:rsidR="00676D0C" w:rsidRPr="00CF7061">
        <w:rPr>
          <w:rFonts w:ascii="HG丸ｺﾞｼｯｸM-PRO" w:eastAsia="HG丸ｺﾞｼｯｸM-PRO" w:hAnsi="HG丸ｺﾞｼｯｸM-PRO" w:hint="eastAsia"/>
          <w:color w:val="000000" w:themeColor="text1"/>
        </w:rPr>
        <w:t>及び業務内容</w:t>
      </w:r>
    </w:p>
    <w:p w:rsidR="001935A5" w:rsidRPr="00CF7061" w:rsidRDefault="001935A5" w:rsidP="00C94A4F">
      <w:pPr>
        <w:spacing w:line="0" w:lineRule="atLeast"/>
        <w:rPr>
          <w:rFonts w:ascii="HG丸ｺﾞｼｯｸM-PRO" w:eastAsia="HG丸ｺﾞｼｯｸM-PRO" w:hAnsi="HG丸ｺﾞｼｯｸM-PRO"/>
          <w:color w:val="000000" w:themeColor="text1"/>
          <w:sz w:val="16"/>
          <w:szCs w:val="16"/>
        </w:rPr>
        <w:sectPr w:rsidR="001935A5" w:rsidRPr="00CF7061" w:rsidSect="00DE5430">
          <w:footerReference w:type="default" r:id="rId18"/>
          <w:pgSz w:w="16838" w:h="11906" w:orient="landscape" w:code="9"/>
          <w:pgMar w:top="1134" w:right="1418" w:bottom="567" w:left="1418" w:header="567" w:footer="284" w:gutter="0"/>
          <w:pgNumType w:start="1"/>
          <w:cols w:space="425"/>
          <w:docGrid w:type="lines" w:linePitch="291"/>
        </w:sectPr>
      </w:pPr>
    </w:p>
    <w:p w:rsidR="00B0505C" w:rsidRPr="00CF7061" w:rsidRDefault="00B0505C" w:rsidP="00B0505C">
      <w:pPr>
        <w:rPr>
          <w:color w:val="000000" w:themeColor="text1"/>
        </w:rPr>
      </w:pPr>
    </w:p>
    <w:p w:rsidR="003512B1" w:rsidRPr="00CF7061" w:rsidRDefault="003512B1" w:rsidP="00B0505C">
      <w:pPr>
        <w:rPr>
          <w:color w:val="000000" w:themeColor="text1"/>
        </w:rPr>
      </w:pPr>
    </w:p>
    <w:p w:rsidR="003512B1" w:rsidRPr="00CF7061" w:rsidRDefault="00075576" w:rsidP="00B0505C">
      <w:pPr>
        <w:rPr>
          <w:color w:val="000000" w:themeColor="text1"/>
        </w:rPr>
      </w:pPr>
      <w:r w:rsidRPr="00CF7061">
        <w:rPr>
          <w:noProof/>
          <w:color w:val="000000" w:themeColor="text1"/>
        </w:rPr>
        <mc:AlternateContent>
          <mc:Choice Requires="wps">
            <w:drawing>
              <wp:anchor distT="0" distB="0" distL="114300" distR="114300" simplePos="0" relativeHeight="251727360" behindDoc="0" locked="0" layoutInCell="1" allowOverlap="1" wp14:anchorId="1A544680" wp14:editId="2E2160FC">
                <wp:simplePos x="0" y="0"/>
                <wp:positionH relativeFrom="column">
                  <wp:posOffset>2947670</wp:posOffset>
                </wp:positionH>
                <wp:positionV relativeFrom="paragraph">
                  <wp:posOffset>191135</wp:posOffset>
                </wp:positionV>
                <wp:extent cx="3009900" cy="876300"/>
                <wp:effectExtent l="0" t="0" r="19050" b="19050"/>
                <wp:wrapNone/>
                <wp:docPr id="674" name="テキスト ボックス 674"/>
                <wp:cNvGraphicFramePr/>
                <a:graphic xmlns:a="http://schemas.openxmlformats.org/drawingml/2006/main">
                  <a:graphicData uri="http://schemas.microsoft.com/office/word/2010/wordprocessingShape">
                    <wps:wsp>
                      <wps:cNvSpPr txBox="1"/>
                      <wps:spPr>
                        <a:xfrm>
                          <a:off x="0" y="0"/>
                          <a:ext cx="30099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リーダー</w:t>
                            </w:r>
                            <w:r w:rsidRPr="005D6252">
                              <w:rPr>
                                <w:rFonts w:ascii="HG丸ｺﾞｼｯｸM-PRO" w:eastAsia="HG丸ｺﾞｼｯｸM-PRO" w:hAnsi="HG丸ｺﾞｼｯｸM-PRO" w:hint="eastAsia"/>
                                <w:sz w:val="20"/>
                                <w:szCs w:val="20"/>
                              </w:rPr>
                              <w:t>】</w:t>
                            </w:r>
                          </w:p>
                          <w:p w:rsidR="00E11EDB" w:rsidRPr="005D6252" w:rsidRDefault="00E11EDB" w:rsidP="003512B1">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○要員</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府危機管理室防災企画課課長補佐</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44680" id="テキスト ボックス 674" o:spid="_x0000_s1031" type="#_x0000_t202" style="position:absolute;left:0;text-align:left;margin-left:232.1pt;margin-top:15.05pt;width:237pt;height:6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" fillcolor="white [3201]" strokeweight=".5pt">
                <v:textbo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リーダー</w:t>
                      </w:r>
                      <w:r w:rsidRPr="005D6252">
                        <w:rPr>
                          <w:rFonts w:ascii="HG丸ｺﾞｼｯｸM-PRO" w:eastAsia="HG丸ｺﾞｼｯｸM-PRO" w:hAnsi="HG丸ｺﾞｼｯｸM-PRO" w:hint="eastAsia"/>
                          <w:sz w:val="20"/>
                          <w:szCs w:val="20"/>
                        </w:rPr>
                        <w:t>】</w:t>
                      </w:r>
                    </w:p>
                    <w:p w:rsidR="00E11EDB" w:rsidRPr="005D6252" w:rsidRDefault="00E11EDB" w:rsidP="003512B1">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○要員</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府危機管理室防災企画課課長補佐</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075576" w:rsidP="00B0505C">
      <w:pPr>
        <w:rPr>
          <w:color w:val="000000" w:themeColor="text1"/>
        </w:rPr>
      </w:pPr>
      <w:r>
        <w:rPr>
          <w:noProof/>
          <w:color w:val="000000" w:themeColor="text1"/>
        </w:rPr>
        <mc:AlternateContent>
          <mc:Choice Requires="wpg">
            <w:drawing>
              <wp:anchor distT="0" distB="0" distL="114300" distR="114300" simplePos="0" relativeHeight="251735552" behindDoc="0" locked="0" layoutInCell="1" allowOverlap="1" wp14:anchorId="07E1CD86" wp14:editId="7C96408D">
                <wp:simplePos x="0" y="0"/>
                <wp:positionH relativeFrom="column">
                  <wp:posOffset>1214120</wp:posOffset>
                </wp:positionH>
                <wp:positionV relativeFrom="paragraph">
                  <wp:posOffset>8255</wp:posOffset>
                </wp:positionV>
                <wp:extent cx="6419850" cy="1852613"/>
                <wp:effectExtent l="0" t="0" r="19050" b="14605"/>
                <wp:wrapNone/>
                <wp:docPr id="684" name="グループ化 684"/>
                <wp:cNvGraphicFramePr/>
                <a:graphic xmlns:a="http://schemas.openxmlformats.org/drawingml/2006/main">
                  <a:graphicData uri="http://schemas.microsoft.com/office/word/2010/wordprocessingGroup">
                    <wpg:wgp>
                      <wpg:cNvGrpSpPr/>
                      <wpg:grpSpPr>
                        <a:xfrm>
                          <a:off x="0" y="0"/>
                          <a:ext cx="6419850" cy="1852613"/>
                          <a:chOff x="0" y="0"/>
                          <a:chExt cx="6419850" cy="1852613"/>
                        </a:xfrm>
                      </wpg:grpSpPr>
                      <wps:wsp>
                        <wps:cNvPr id="680" name="直線コネクタ 680"/>
                        <wps:cNvCnPr/>
                        <wps:spPr>
                          <a:xfrm>
                            <a:off x="3228975" y="0"/>
                            <a:ext cx="0" cy="1838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直線コネクタ 681"/>
                        <wps:cNvCnPr/>
                        <wps:spPr>
                          <a:xfrm>
                            <a:off x="6415087" y="790575"/>
                            <a:ext cx="0" cy="1032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2" name="直線コネクタ 682"/>
                        <wps:cNvCnPr/>
                        <wps:spPr>
                          <a:xfrm>
                            <a:off x="1" y="785676"/>
                            <a:ext cx="0" cy="10669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3" name="直線コネクタ 683"/>
                        <wps:cNvCnPr/>
                        <wps:spPr>
                          <a:xfrm>
                            <a:off x="0" y="790575"/>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5FA6EAC" id="グループ化 684" o:spid="_x0000_s1026" style="position:absolute;left:0;text-align:left;margin-left:95.6pt;margin-top:.65pt;width:505.5pt;height:145.9pt;z-index:251735552;mso-height-relative:margin" coordsize="64198,1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">
                <v:line id="直線コネクタ 680" o:spid="_x0000_s1027" style="position:absolute;visibility:visible;mso-wrap-style:square" from="32289,0" to="32289,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" strokecolor="black [3213]"/>
                <v:line id="直線コネクタ 681" o:spid="_x0000_s1028" style="position:absolute;visibility:visible;mso-wrap-style:square" from="64150,7905" to="64150,1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" strokecolor="black [3213]"/>
                <v:line id="直線コネクタ 682" o:spid="_x0000_s1029" style="position:absolute;visibility:visible;mso-wrap-style:square" from="0,7856" to="0,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" strokecolor="black [3213]"/>
                <v:line id="直線コネクタ 683" o:spid="_x0000_s1030" style="position:absolute;visibility:visible;mso-wrap-style:square" from="0,7905" to="64198,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" strokecolor="black [3213]"/>
              </v:group>
            </w:pict>
          </mc:Fallback>
        </mc:AlternateContent>
      </w:r>
      <w:r w:rsidRPr="00CF7061">
        <w:rPr>
          <w:noProof/>
          <w:color w:val="000000" w:themeColor="text1"/>
        </w:rPr>
        <mc:AlternateContent>
          <mc:Choice Requires="wps">
            <w:drawing>
              <wp:anchor distT="0" distB="0" distL="114300" distR="114300" simplePos="0" relativeHeight="251730432" behindDoc="0" locked="0" layoutInCell="1" allowOverlap="1" wp14:anchorId="2B376E3D" wp14:editId="088CEE29">
                <wp:simplePos x="0" y="0"/>
                <wp:positionH relativeFrom="column">
                  <wp:posOffset>6309995</wp:posOffset>
                </wp:positionH>
                <wp:positionV relativeFrom="paragraph">
                  <wp:posOffset>1838960</wp:posOffset>
                </wp:positionV>
                <wp:extent cx="2638425" cy="1362075"/>
                <wp:effectExtent l="0" t="0" r="28575" b="28575"/>
                <wp:wrapNone/>
                <wp:docPr id="677" name="テキスト ボックス 677"/>
                <wp:cNvGraphicFramePr/>
                <a:graphic xmlns:a="http://schemas.openxmlformats.org/drawingml/2006/main">
                  <a:graphicData uri="http://schemas.microsoft.com/office/word/2010/wordprocessingShape">
                    <wps:wsp>
                      <wps:cNvSpPr txBox="1"/>
                      <wps:spPr>
                        <a:xfrm>
                          <a:off x="0" y="0"/>
                          <a:ext cx="26384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【測定分析グループ】</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3512B1">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3512B1">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関係市町</w:t>
                            </w:r>
                          </w:p>
                          <w:p w:rsidR="00E11EDB" w:rsidRPr="005D6252" w:rsidRDefault="00E11EDB" w:rsidP="003512B1">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泉州南消防組合</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府環境放射線監視室（監視班）</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オフサイトセンター（測定・採取班）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76E3D" id="テキスト ボックス 677" o:spid="_x0000_s1032" type="#_x0000_t202" style="position:absolute;left:0;text-align:left;margin-left:496.85pt;margin-top:144.8pt;width:207.75pt;height:107.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" fillcolor="white [3201]" strokeweight=".5pt">
                <v:textbo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【測定分析グループ】</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3512B1">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3512B1">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関係市町</w:t>
                      </w:r>
                    </w:p>
                    <w:p w:rsidR="00E11EDB" w:rsidRPr="005D6252" w:rsidRDefault="00E11EDB" w:rsidP="003512B1">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泉州南消防組合</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府環境放射線監視室（監視班）</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オフサイトセンター（測定・採取班）</w:t>
                      </w:r>
                    </w:p>
                  </w:txbxContent>
                </v:textbox>
              </v:shape>
            </w:pict>
          </mc:Fallback>
        </mc:AlternateContent>
      </w: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3512B1" w:rsidP="00B0505C">
      <w:pPr>
        <w:rPr>
          <w:color w:val="000000" w:themeColor="text1"/>
        </w:rPr>
      </w:pPr>
    </w:p>
    <w:p w:rsidR="003512B1" w:rsidRPr="00CF7061" w:rsidRDefault="008B27FC" w:rsidP="00B0505C">
      <w:pPr>
        <w:rPr>
          <w:color w:val="000000" w:themeColor="text1"/>
        </w:rPr>
      </w:pPr>
      <w:r w:rsidRPr="00CF7061">
        <w:rPr>
          <w:noProof/>
          <w:color w:val="000000" w:themeColor="text1"/>
        </w:rPr>
        <mc:AlternateContent>
          <mc:Choice Requires="wps">
            <w:drawing>
              <wp:anchor distT="0" distB="0" distL="114300" distR="114300" simplePos="0" relativeHeight="251728384" behindDoc="0" locked="0" layoutInCell="1" allowOverlap="1" wp14:anchorId="21993FC3" wp14:editId="0F2FDD68">
                <wp:simplePos x="0" y="0"/>
                <wp:positionH relativeFrom="column">
                  <wp:posOffset>80645</wp:posOffset>
                </wp:positionH>
                <wp:positionV relativeFrom="paragraph">
                  <wp:posOffset>168275</wp:posOffset>
                </wp:positionV>
                <wp:extent cx="2286000" cy="866775"/>
                <wp:effectExtent l="0" t="0" r="19050" b="28575"/>
                <wp:wrapNone/>
                <wp:docPr id="675" name="テキスト ボックス 675"/>
                <wp:cNvGraphicFramePr/>
                <a:graphic xmlns:a="http://schemas.openxmlformats.org/drawingml/2006/main">
                  <a:graphicData uri="http://schemas.microsoft.com/office/word/2010/wordprocessingShape">
                    <wps:wsp>
                      <wps:cNvSpPr txBox="1"/>
                      <wps:spPr>
                        <a:xfrm>
                          <a:off x="0" y="0"/>
                          <a:ext cx="228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【企画調整グループ】</w:t>
                            </w:r>
                          </w:p>
                          <w:p w:rsidR="00E11EDB" w:rsidRPr="005D6252" w:rsidRDefault="00E11EDB" w:rsidP="003512B1">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3FC3" id="テキスト ボックス 675" o:spid="_x0000_s1033" type="#_x0000_t202" style="position:absolute;left:0;text-align:left;margin-left:6.35pt;margin-top:13.25pt;width:180pt;height:68.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" fillcolor="white [3201]" strokeweight=".5pt">
                <v:textbo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【企画調整グループ】</w:t>
                      </w:r>
                    </w:p>
                    <w:p w:rsidR="00E11EDB" w:rsidRPr="005D6252" w:rsidRDefault="00E11EDB" w:rsidP="003512B1">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r w:rsidR="00F41797">
        <w:rPr>
          <w:noProof/>
          <w:color w:val="000000" w:themeColor="text1"/>
        </w:rPr>
        <mc:AlternateContent>
          <mc:Choice Requires="wps">
            <w:drawing>
              <wp:anchor distT="0" distB="0" distL="114300" distR="114300" simplePos="0" relativeHeight="251759104" behindDoc="0" locked="0" layoutInCell="1" allowOverlap="1" wp14:anchorId="3A4D8FC9" wp14:editId="4C91E3EA">
                <wp:simplePos x="0" y="0"/>
                <wp:positionH relativeFrom="column">
                  <wp:posOffset>-938530</wp:posOffset>
                </wp:positionH>
                <wp:positionV relativeFrom="paragraph">
                  <wp:posOffset>133842</wp:posOffset>
                </wp:positionV>
                <wp:extent cx="914400" cy="285750"/>
                <wp:effectExtent l="0" t="6667" r="6667" b="6668"/>
                <wp:wrapNone/>
                <wp:docPr id="1" name="テキスト ボックス 1"/>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772702674"/>
                              <w:docPartObj>
                                <w:docPartGallery w:val="Page Numbers (Bottom of Page)"/>
                                <w:docPartUnique/>
                              </w:docPartObj>
                            </w:sdtPr>
                            <w:sdtEndPr/>
                            <w:sdtContent>
                              <w:p w:rsidR="00E11EDB" w:rsidRDefault="00E11EDB" w:rsidP="00F41797">
                                <w:pPr>
                                  <w:pStyle w:val="a5"/>
                                  <w:jc w:val="center"/>
                                </w:pPr>
                                <w:r>
                                  <w:rPr>
                                    <w:rFonts w:hint="eastAsia"/>
                                    <w:lang w:eastAsia="ja-JP"/>
                                  </w:rPr>
                                  <w:t>- 11 -</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8FC9" id="テキスト ボックス 1" o:spid="_x0000_s1034" type="#_x0000_t202" style="position:absolute;left:0;text-align:left;margin-left:-73.9pt;margin-top:10.55pt;width:1in;height:22.5pt;rotation:90;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" fillcolor="white [3201]" stroked="f" strokeweight=".5pt">
                <v:textbox>
                  <w:txbxContent>
                    <w:sdt>
                      <w:sdtPr>
                        <w:id w:val="-1772702674"/>
                        <w:docPartObj>
                          <w:docPartGallery w:val="Page Numbers (Bottom of Page)"/>
                          <w:docPartUnique/>
                        </w:docPartObj>
                      </w:sdtPr>
                      <w:sdtEndPr/>
                      <w:sdtContent>
                        <w:p w:rsidR="00E11EDB" w:rsidRDefault="00E11EDB" w:rsidP="00F41797">
                          <w:pPr>
                            <w:pStyle w:val="a5"/>
                            <w:jc w:val="center"/>
                          </w:pPr>
                          <w:r>
                            <w:rPr>
                              <w:rFonts w:hint="eastAsia"/>
                              <w:lang w:eastAsia="ja-JP"/>
                            </w:rPr>
                            <w:t>- 11 -</w:t>
                          </w:r>
                        </w:p>
                      </w:sdtContent>
                    </w:sdt>
                  </w:txbxContent>
                </v:textbox>
              </v:shape>
            </w:pict>
          </mc:Fallback>
        </mc:AlternateContent>
      </w:r>
      <w:r w:rsidR="00075576" w:rsidRPr="00CF7061">
        <w:rPr>
          <w:noProof/>
          <w:color w:val="000000" w:themeColor="text1"/>
        </w:rPr>
        <mc:AlternateContent>
          <mc:Choice Requires="wps">
            <w:drawing>
              <wp:anchor distT="0" distB="0" distL="114300" distR="114300" simplePos="0" relativeHeight="251729408" behindDoc="0" locked="0" layoutInCell="1" allowOverlap="1" wp14:anchorId="13E1764E" wp14:editId="4B845033">
                <wp:simplePos x="0" y="0"/>
                <wp:positionH relativeFrom="column">
                  <wp:posOffset>3109595</wp:posOffset>
                </wp:positionH>
                <wp:positionV relativeFrom="paragraph">
                  <wp:posOffset>152400</wp:posOffset>
                </wp:positionV>
                <wp:extent cx="2638425" cy="885825"/>
                <wp:effectExtent l="0" t="0" r="28575" b="28575"/>
                <wp:wrapNone/>
                <wp:docPr id="676" name="テキスト ボックス 676"/>
                <wp:cNvGraphicFramePr/>
                <a:graphic xmlns:a="http://schemas.openxmlformats.org/drawingml/2006/main">
                  <a:graphicData uri="http://schemas.microsoft.com/office/word/2010/wordprocessingShape">
                    <wps:wsp>
                      <wps:cNvSpPr txBox="1"/>
                      <wps:spPr>
                        <a:xfrm>
                          <a:off x="0" y="0"/>
                          <a:ext cx="26384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【情報収集管理グループ】</w:t>
                            </w:r>
                          </w:p>
                          <w:p w:rsidR="00E11EDB" w:rsidRPr="005D6252" w:rsidRDefault="00E11EDB" w:rsidP="003512B1">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764E" id="テキスト ボックス 676" o:spid="_x0000_s1035" type="#_x0000_t202" style="position:absolute;left:0;text-align:left;margin-left:244.85pt;margin-top:12pt;width:207.75pt;height:69.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" fillcolor="white [3201]" strokeweight=".5pt">
                <v:textbox>
                  <w:txbxContent>
                    <w:p w:rsidR="00E11EDB" w:rsidRPr="005D6252" w:rsidRDefault="00E11EDB" w:rsidP="003512B1">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【情報収集管理グループ】</w:t>
                      </w:r>
                    </w:p>
                    <w:p w:rsidR="00E11EDB" w:rsidRPr="005D6252" w:rsidRDefault="00E11EDB" w:rsidP="003512B1">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3512B1">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3512B1">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p>
    <w:p w:rsidR="003512B1" w:rsidRPr="00CF7061" w:rsidRDefault="003512B1" w:rsidP="00B0505C">
      <w:pPr>
        <w:rPr>
          <w:color w:val="000000" w:themeColor="text1"/>
        </w:rPr>
      </w:pPr>
    </w:p>
    <w:p w:rsidR="003512B1" w:rsidRPr="00CF7061" w:rsidRDefault="007462DD" w:rsidP="00B0505C">
      <w:pPr>
        <w:rPr>
          <w:color w:val="000000" w:themeColor="text1"/>
        </w:rPr>
      </w:pPr>
      <w:r>
        <w:rPr>
          <w:noProof/>
        </w:rPr>
        <mc:AlternateContent>
          <mc:Choice Requires="wps">
            <w:drawing>
              <wp:anchor distT="0" distB="0" distL="114300" distR="114300" simplePos="0" relativeHeight="251769344" behindDoc="0" locked="0" layoutInCell="1" allowOverlap="1" wp14:anchorId="691E5FF0" wp14:editId="4D53754B">
                <wp:simplePos x="0" y="0"/>
                <wp:positionH relativeFrom="column">
                  <wp:posOffset>2366645</wp:posOffset>
                </wp:positionH>
                <wp:positionV relativeFrom="paragraph">
                  <wp:posOffset>179705</wp:posOffset>
                </wp:positionV>
                <wp:extent cx="7429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D80C68" id="直線コネクタ 15" o:spid="_x0000_s1026" style="position:absolute;left:0;text-align:lef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35pt,14.15pt" to="244.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" strokecolor="black [3213]"/>
            </w:pict>
          </mc:Fallback>
        </mc:AlternateContent>
      </w:r>
    </w:p>
    <w:p w:rsidR="003512B1" w:rsidRPr="00CF7061" w:rsidRDefault="007462DD" w:rsidP="00B0505C">
      <w:pPr>
        <w:rPr>
          <w:color w:val="000000" w:themeColor="text1"/>
        </w:rPr>
      </w:pPr>
      <w:r>
        <w:rPr>
          <w:noProof/>
        </w:rPr>
        <mc:AlternateContent>
          <mc:Choice Requires="wps">
            <w:drawing>
              <wp:anchor distT="0" distB="0" distL="114300" distR="114300" simplePos="0" relativeHeight="251771392" behindDoc="0" locked="0" layoutInCell="1" allowOverlap="1" wp14:anchorId="50A31FCB" wp14:editId="1D078238">
                <wp:simplePos x="0" y="0"/>
                <wp:positionH relativeFrom="column">
                  <wp:posOffset>5748020</wp:posOffset>
                </wp:positionH>
                <wp:positionV relativeFrom="paragraph">
                  <wp:posOffset>6350</wp:posOffset>
                </wp:positionV>
                <wp:extent cx="56197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FCEE3" id="直線コネクタ 21" o:spid="_x0000_s1026" style="position:absolute;left:0;text-align:lef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6pt,.5pt" to="49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" strokecolor="black [3213]"/>
            </w:pict>
          </mc:Fallback>
        </mc:AlternateContent>
      </w:r>
    </w:p>
    <w:p w:rsidR="003512B1" w:rsidRPr="00CF7061" w:rsidRDefault="003512B1" w:rsidP="00B0505C">
      <w:pPr>
        <w:rPr>
          <w:color w:val="000000" w:themeColor="text1"/>
        </w:rPr>
      </w:pPr>
    </w:p>
    <w:p w:rsidR="003512B1" w:rsidRDefault="003512B1" w:rsidP="00B0505C">
      <w:pPr>
        <w:rPr>
          <w:color w:val="000000" w:themeColor="text1"/>
        </w:rPr>
      </w:pPr>
    </w:p>
    <w:p w:rsidR="00431A04" w:rsidRDefault="00431A04" w:rsidP="00B0505C">
      <w:pPr>
        <w:rPr>
          <w:color w:val="000000" w:themeColor="text1"/>
        </w:rPr>
      </w:pPr>
    </w:p>
    <w:p w:rsidR="00431A04" w:rsidRDefault="00431A04" w:rsidP="00B0505C">
      <w:pPr>
        <w:rPr>
          <w:color w:val="000000" w:themeColor="text1"/>
        </w:rPr>
      </w:pPr>
    </w:p>
    <w:p w:rsidR="00431A04" w:rsidRPr="00CF7061" w:rsidRDefault="00431A04" w:rsidP="00B0505C">
      <w:pPr>
        <w:rPr>
          <w:color w:val="000000" w:themeColor="text1"/>
        </w:rPr>
      </w:pPr>
    </w:p>
    <w:p w:rsidR="003512B1" w:rsidRPr="00CF7061" w:rsidRDefault="003512B1" w:rsidP="00B0505C">
      <w:pPr>
        <w:rPr>
          <w:color w:val="000000" w:themeColor="text1"/>
        </w:rPr>
      </w:pPr>
    </w:p>
    <w:p w:rsidR="003512B1" w:rsidRPr="00CF7061" w:rsidRDefault="005D4394" w:rsidP="005D4394">
      <w:pPr>
        <w:jc w:val="center"/>
        <w:rPr>
          <w:color w:val="000000" w:themeColor="text1"/>
        </w:rPr>
      </w:pPr>
      <w:r w:rsidRPr="00CF7061">
        <w:rPr>
          <w:rFonts w:ascii="HG丸ｺﾞｼｯｸM-PRO" w:eastAsia="HG丸ｺﾞｼｯｸM-PRO" w:hAnsi="HG丸ｺﾞｼｯｸM-PRO" w:hint="eastAsia"/>
          <w:color w:val="000000" w:themeColor="text1"/>
        </w:rPr>
        <w:t xml:space="preserve">別図１　</w:t>
      </w:r>
      <w:r w:rsidR="00F26AC9">
        <w:rPr>
          <w:rFonts w:ascii="HG丸ｺﾞｼｯｸM-PRO" w:eastAsia="HG丸ｺﾞｼｯｸM-PRO" w:hAnsi="HG丸ｺﾞｼｯｸM-PRO" w:hint="eastAsia"/>
          <w:color w:val="000000" w:themeColor="text1"/>
        </w:rPr>
        <w:t>「</w:t>
      </w:r>
      <w:r w:rsidR="00AE5F95">
        <w:rPr>
          <w:rFonts w:ascii="HG丸ｺﾞｼｯｸM-PRO" w:eastAsia="HG丸ｺﾞｼｯｸM-PRO" w:hAnsi="HG丸ｺﾞｼｯｸM-PRO" w:hint="eastAsia"/>
          <w:color w:val="000000" w:themeColor="text1"/>
        </w:rPr>
        <w:t>初期監視</w:t>
      </w:r>
      <w:r w:rsidRPr="00CF7061">
        <w:rPr>
          <w:rFonts w:ascii="HG丸ｺﾞｼｯｸM-PRO" w:eastAsia="HG丸ｺﾞｼｯｸM-PRO" w:hAnsi="HG丸ｺﾞｼｯｸM-PRO" w:hint="eastAsia"/>
          <w:color w:val="000000" w:themeColor="text1"/>
        </w:rPr>
        <w:t>体制</w:t>
      </w:r>
      <w:r w:rsidR="00F26AC9">
        <w:rPr>
          <w:rFonts w:ascii="HG丸ｺﾞｼｯｸM-PRO" w:eastAsia="HG丸ｺﾞｼｯｸM-PRO" w:hAnsi="HG丸ｺﾞｼｯｸM-PRO" w:hint="eastAsia"/>
          <w:color w:val="000000" w:themeColor="text1"/>
        </w:rPr>
        <w:t>」</w:t>
      </w:r>
      <w:r w:rsidR="00C856A0">
        <w:rPr>
          <w:rFonts w:ascii="HG丸ｺﾞｼｯｸM-PRO" w:eastAsia="HG丸ｺﾞｼｯｸM-PRO" w:hAnsi="HG丸ｺﾞｼｯｸM-PRO" w:hint="eastAsia"/>
          <w:color w:val="000000" w:themeColor="text1"/>
        </w:rPr>
        <w:t>の</w:t>
      </w:r>
      <w:r w:rsidRPr="00CF7061">
        <w:rPr>
          <w:rFonts w:ascii="HG丸ｺﾞｼｯｸM-PRO" w:eastAsia="HG丸ｺﾞｼｯｸM-PRO" w:hAnsi="HG丸ｺﾞｼｯｸM-PRO" w:hint="eastAsia"/>
          <w:color w:val="000000" w:themeColor="text1"/>
        </w:rPr>
        <w:t>構成機関及び活動場所</w:t>
      </w:r>
    </w:p>
    <w:p w:rsidR="003512B1" w:rsidRDefault="003512B1" w:rsidP="00B0505C">
      <w:pPr>
        <w:rPr>
          <w:color w:val="000000" w:themeColor="text1"/>
        </w:rPr>
      </w:pPr>
    </w:p>
    <w:p w:rsidR="00431A04" w:rsidRDefault="00431A04" w:rsidP="00B0505C">
      <w:pPr>
        <w:rPr>
          <w:color w:val="000000" w:themeColor="text1"/>
        </w:rPr>
      </w:pPr>
    </w:p>
    <w:p w:rsidR="00431A04" w:rsidRDefault="00431A04" w:rsidP="00B0505C">
      <w:pPr>
        <w:rPr>
          <w:color w:val="000000" w:themeColor="text1"/>
        </w:rPr>
      </w:pPr>
    </w:p>
    <w:p w:rsidR="00431A04" w:rsidRPr="00CF7061" w:rsidRDefault="00431A04" w:rsidP="00B0505C">
      <w:pPr>
        <w:rPr>
          <w:color w:val="000000" w:themeColor="text1"/>
        </w:rPr>
      </w:pPr>
    </w:p>
    <w:p w:rsidR="00B0505C" w:rsidRPr="00CF7061" w:rsidRDefault="00B0505C" w:rsidP="00B0505C">
      <w:pPr>
        <w:rPr>
          <w:color w:val="000000" w:themeColor="text1"/>
        </w:rPr>
      </w:pPr>
    </w:p>
    <w:p w:rsidR="00B0505C" w:rsidRPr="00CF7061" w:rsidRDefault="002273B6" w:rsidP="00B0505C">
      <w:pPr>
        <w:rPr>
          <w:color w:val="000000" w:themeColor="text1"/>
        </w:rPr>
      </w:pPr>
      <w:r w:rsidRPr="00CF7061">
        <w:rPr>
          <w:noProof/>
          <w:color w:val="000000" w:themeColor="text1"/>
        </w:rPr>
        <mc:AlternateContent>
          <mc:Choice Requires="wps">
            <w:drawing>
              <wp:anchor distT="0" distB="0" distL="114300" distR="114300" simplePos="0" relativeHeight="251685376" behindDoc="0" locked="0" layoutInCell="1" allowOverlap="1" wp14:anchorId="6996D86D" wp14:editId="5AF9AEA1">
                <wp:simplePos x="0" y="0"/>
                <wp:positionH relativeFrom="column">
                  <wp:posOffset>2938145</wp:posOffset>
                </wp:positionH>
                <wp:positionV relativeFrom="paragraph">
                  <wp:posOffset>203200</wp:posOffset>
                </wp:positionV>
                <wp:extent cx="3009900" cy="8763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30099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【本部長】</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○要員</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府危機管理室防災企画課長</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D86D" id="テキスト ボックス 25" o:spid="_x0000_s1036" type="#_x0000_t202" style="position:absolute;left:0;text-align:left;margin-left:231.35pt;margin-top:16pt;width:237pt;height:6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" fillcolor="white [3201]" strokeweight=".5pt">
                <v:textbo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【本部長】</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○要員</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府危機管理室防災企画課長</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2273B6" w:rsidP="00B0505C">
      <w:pPr>
        <w:rPr>
          <w:color w:val="000000" w:themeColor="text1"/>
        </w:rPr>
      </w:pPr>
      <w:r>
        <w:rPr>
          <w:noProof/>
          <w:color w:val="000000" w:themeColor="text1"/>
        </w:rPr>
        <mc:AlternateContent>
          <mc:Choice Requires="wpg">
            <w:drawing>
              <wp:anchor distT="0" distB="0" distL="114300" distR="114300" simplePos="0" relativeHeight="251765248" behindDoc="0" locked="0" layoutInCell="1" allowOverlap="1" wp14:anchorId="37AD38F2" wp14:editId="0B6E6952">
                <wp:simplePos x="0" y="0"/>
                <wp:positionH relativeFrom="column">
                  <wp:posOffset>1209358</wp:posOffset>
                </wp:positionH>
                <wp:positionV relativeFrom="paragraph">
                  <wp:posOffset>24448</wp:posOffset>
                </wp:positionV>
                <wp:extent cx="6243641" cy="2014537"/>
                <wp:effectExtent l="0" t="0" r="5080" b="24130"/>
                <wp:wrapNone/>
                <wp:docPr id="6" name="グループ化 6"/>
                <wp:cNvGraphicFramePr/>
                <a:graphic xmlns:a="http://schemas.openxmlformats.org/drawingml/2006/main">
                  <a:graphicData uri="http://schemas.microsoft.com/office/word/2010/wordprocessingGroup">
                    <wpg:wgp>
                      <wpg:cNvGrpSpPr/>
                      <wpg:grpSpPr>
                        <a:xfrm>
                          <a:off x="0" y="0"/>
                          <a:ext cx="6243641" cy="2014537"/>
                          <a:chOff x="-4763" y="0"/>
                          <a:chExt cx="6243641" cy="2014537"/>
                        </a:xfrm>
                      </wpg:grpSpPr>
                      <wps:wsp>
                        <wps:cNvPr id="8" name="直線コネクタ 8"/>
                        <wps:cNvCnPr/>
                        <wps:spPr>
                          <a:xfrm>
                            <a:off x="3228975" y="0"/>
                            <a:ext cx="0" cy="2009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6234115" y="1266825"/>
                            <a:ext cx="0"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4763" y="1261864"/>
                            <a:ext cx="0" cy="7526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1266825"/>
                            <a:ext cx="62388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3228975" y="62865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BFCCD87" id="グループ化 6" o:spid="_x0000_s1026" style="position:absolute;left:0;text-align:left;margin-left:95.25pt;margin-top:1.95pt;width:491.65pt;height:158.6pt;z-index:251765248;mso-width-relative:margin" coordorigin="-47" coordsize="62436,2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">
                <v:line id="直線コネクタ 8" o:spid="_x0000_s1027" style="position:absolute;visibility:visible;mso-wrap-style:square" from="32289,0" to="3228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線コネクタ 10" o:spid="_x0000_s1028" style="position:absolute;visibility:visible;mso-wrap-style:square" from="62341,12668" to="6234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2" o:spid="_x0000_s1029" style="position:absolute;visibility:visible;mso-wrap-style:square" from="-47,12618" to="-47,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直線コネクタ 13" o:spid="_x0000_s1030" style="position:absolute;visibility:visible;mso-wrap-style:square" from="0,12668" to="62388,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直線コネクタ 14" o:spid="_x0000_s1031" style="position:absolute;visibility:visible;mso-wrap-style:square" from="32289,6286" to="39814,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group>
            </w:pict>
          </mc:Fallback>
        </mc:AlternateContent>
      </w:r>
    </w:p>
    <w:p w:rsidR="00B0505C" w:rsidRPr="00CF7061" w:rsidRDefault="002273B6" w:rsidP="00B0505C">
      <w:pPr>
        <w:rPr>
          <w:color w:val="000000" w:themeColor="text1"/>
        </w:rPr>
      </w:pPr>
      <w:r w:rsidRPr="00CF7061">
        <w:rPr>
          <w:noProof/>
          <w:color w:val="000000" w:themeColor="text1"/>
        </w:rPr>
        <mc:AlternateContent>
          <mc:Choice Requires="wps">
            <w:drawing>
              <wp:anchor distT="0" distB="0" distL="114300" distR="114300" simplePos="0" relativeHeight="251686400" behindDoc="0" locked="0" layoutInCell="1" allowOverlap="1" wp14:anchorId="25CB1441" wp14:editId="7AD4D48E">
                <wp:simplePos x="0" y="0"/>
                <wp:positionH relativeFrom="column">
                  <wp:posOffset>5195570</wp:posOffset>
                </wp:positionH>
                <wp:positionV relativeFrom="paragraph">
                  <wp:posOffset>1905</wp:posOffset>
                </wp:positionV>
                <wp:extent cx="2437765" cy="866775"/>
                <wp:effectExtent l="0" t="0" r="19685" b="28575"/>
                <wp:wrapNone/>
                <wp:docPr id="26" name="テキスト ボックス 26"/>
                <wp:cNvGraphicFramePr/>
                <a:graphic xmlns:a="http://schemas.openxmlformats.org/drawingml/2006/main">
                  <a:graphicData uri="http://schemas.microsoft.com/office/word/2010/wordprocessingShape">
                    <wps:wsp>
                      <wps:cNvSpPr txBox="1"/>
                      <wps:spPr>
                        <a:xfrm>
                          <a:off x="0" y="0"/>
                          <a:ext cx="243776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【副本部長】</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○要員</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府危機管理室防災企画課課長補佐</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1441" id="テキスト ボックス 26" o:spid="_x0000_s1037" type="#_x0000_t202" style="position:absolute;left:0;text-align:left;margin-left:409.1pt;margin-top:.15pt;width:191.95pt;height:68.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" fillcolor="white [3201]" strokeweight=".5pt">
                <v:textbo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【副本部長】</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○要員</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府危機管理室防災企画課課長補佐</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8B27FC" w:rsidP="00B0505C">
      <w:pPr>
        <w:rPr>
          <w:color w:val="000000" w:themeColor="text1"/>
        </w:rPr>
      </w:pPr>
      <w:r w:rsidRPr="00CF7061">
        <w:rPr>
          <w:noProof/>
          <w:color w:val="000000" w:themeColor="text1"/>
        </w:rPr>
        <mc:AlternateContent>
          <mc:Choice Requires="wps">
            <w:drawing>
              <wp:anchor distT="0" distB="0" distL="114300" distR="114300" simplePos="0" relativeHeight="251687424" behindDoc="0" locked="0" layoutInCell="1" allowOverlap="1" wp14:anchorId="51EB4EB6" wp14:editId="4B377103">
                <wp:simplePos x="0" y="0"/>
                <wp:positionH relativeFrom="column">
                  <wp:posOffset>74295</wp:posOffset>
                </wp:positionH>
                <wp:positionV relativeFrom="paragraph">
                  <wp:posOffset>135890</wp:posOffset>
                </wp:positionV>
                <wp:extent cx="2286000" cy="8667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28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【企画調整グループ】</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4EB6" id="テキスト ボックス 27" o:spid="_x0000_s1038" type="#_x0000_t202" style="position:absolute;left:0;text-align:left;margin-left:5.85pt;margin-top:10.7pt;width:180pt;height:6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" fillcolor="white [3201]" strokeweight=".5pt">
                <v:textbo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【企画調整グループ】</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r w:rsidR="002273B6" w:rsidRPr="00CF7061">
        <w:rPr>
          <w:noProof/>
          <w:color w:val="000000" w:themeColor="text1"/>
        </w:rPr>
        <mc:AlternateContent>
          <mc:Choice Requires="wps">
            <w:drawing>
              <wp:anchor distT="0" distB="0" distL="114300" distR="114300" simplePos="0" relativeHeight="251689472" behindDoc="0" locked="0" layoutInCell="1" allowOverlap="1" wp14:anchorId="28F75237" wp14:editId="3319BE74">
                <wp:simplePos x="0" y="0"/>
                <wp:positionH relativeFrom="column">
                  <wp:posOffset>6141085</wp:posOffset>
                </wp:positionH>
                <wp:positionV relativeFrom="paragraph">
                  <wp:posOffset>131445</wp:posOffset>
                </wp:positionV>
                <wp:extent cx="2638425" cy="2419350"/>
                <wp:effectExtent l="0" t="0" r="28575" b="19050"/>
                <wp:wrapNone/>
                <wp:docPr id="673" name="テキスト ボックス 673"/>
                <wp:cNvGraphicFramePr/>
                <a:graphic xmlns:a="http://schemas.openxmlformats.org/drawingml/2006/main">
                  <a:graphicData uri="http://schemas.microsoft.com/office/word/2010/wordprocessingShape">
                    <wps:wsp>
                      <wps:cNvSpPr txBox="1"/>
                      <wps:spPr>
                        <a:xfrm>
                          <a:off x="0" y="0"/>
                          <a:ext cx="26384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【測定分析グループ】</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大阪府チーム</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075576">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r>
                              <w:rPr>
                                <w:rFonts w:ascii="HG丸ｺﾞｼｯｸM-PRO" w:eastAsia="HG丸ｺﾞｼｯｸM-PRO" w:hAnsi="HG丸ｺﾞｼｯｸM-PRO" w:hint="eastAsia"/>
                                <w:sz w:val="18"/>
                                <w:szCs w:val="18"/>
                              </w:rPr>
                              <w:t>、</w:t>
                            </w:r>
                            <w:r w:rsidRPr="005D6252">
                              <w:rPr>
                                <w:rFonts w:ascii="HG丸ｺﾞｼｯｸM-PRO" w:eastAsia="HG丸ｺﾞｼｯｸM-PRO" w:hAnsi="HG丸ｺﾞｼｯｸM-PRO" w:hint="eastAsia"/>
                                <w:sz w:val="18"/>
                                <w:szCs w:val="18"/>
                              </w:rPr>
                              <w:t>府立公衆衛生研究所</w:t>
                            </w:r>
                          </w:p>
                          <w:p w:rsidR="00E11EDB" w:rsidRPr="005D6252" w:rsidRDefault="00E11EDB" w:rsidP="005D6252">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関係市町</w:t>
                            </w:r>
                            <w:r>
                              <w:rPr>
                                <w:rFonts w:ascii="HG丸ｺﾞｼｯｸM-PRO" w:eastAsia="HG丸ｺﾞｼｯｸM-PRO" w:hAnsi="HG丸ｺﾞｼｯｸM-PRO" w:hint="eastAsia"/>
                                <w:sz w:val="18"/>
                                <w:szCs w:val="18"/>
                              </w:rPr>
                              <w:t>、</w:t>
                            </w:r>
                            <w:r w:rsidRPr="005D6252">
                              <w:rPr>
                                <w:rFonts w:ascii="HG丸ｺﾞｼｯｸM-PRO" w:eastAsia="HG丸ｺﾞｼｯｸM-PRO" w:hAnsi="HG丸ｺﾞｼｯｸM-PRO" w:hint="eastAsia"/>
                                <w:sz w:val="18"/>
                                <w:szCs w:val="18"/>
                              </w:rPr>
                              <w:t>泉州南消防組合</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府環境放射線監視室（監視班）</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オフサイトセンター（測定・採取班）</w:t>
                            </w:r>
                          </w:p>
                          <w:p w:rsidR="00E11EDB" w:rsidRPr="005D6252" w:rsidRDefault="00E11EDB" w:rsidP="005D6252">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府立公衆衛生研究所（分析班）</w:t>
                            </w:r>
                          </w:p>
                          <w:p w:rsidR="00E11EDB" w:rsidRPr="005D6252" w:rsidRDefault="00E11EDB" w:rsidP="00806088">
                            <w:pPr>
                              <w:spacing w:line="0" w:lineRule="atLeast"/>
                              <w:jc w:val="left"/>
                              <w:rPr>
                                <w:rFonts w:ascii="HG丸ｺﾞｼｯｸM-PRO" w:eastAsia="HG丸ｺﾞｼｯｸM-PRO" w:hAnsi="HG丸ｺﾞｼｯｸM-PRO"/>
                                <w:sz w:val="18"/>
                                <w:szCs w:val="18"/>
                              </w:rPr>
                            </w:pP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各</w:t>
                            </w:r>
                            <w:r w:rsidRPr="005D6252">
                              <w:rPr>
                                <w:rFonts w:ascii="HG丸ｺﾞｼｯｸM-PRO" w:eastAsia="HG丸ｺﾞｼｯｸM-PRO" w:hAnsi="HG丸ｺﾞｼｯｸM-PRO" w:hint="eastAsia"/>
                                <w:sz w:val="18"/>
                                <w:szCs w:val="18"/>
                                <w:bdr w:val="single" w:sz="4" w:space="0" w:color="auto"/>
                              </w:rPr>
                              <w:t>原子力事業者</w:t>
                            </w:r>
                            <w:r>
                              <w:rPr>
                                <w:rFonts w:ascii="HG丸ｺﾞｼｯｸM-PRO" w:eastAsia="HG丸ｺﾞｼｯｸM-PRO" w:hAnsi="HG丸ｺﾞｼｯｸM-PRO" w:hint="eastAsia"/>
                                <w:sz w:val="18"/>
                                <w:szCs w:val="18"/>
                                <w:bdr w:val="single" w:sz="4" w:space="0" w:color="auto"/>
                              </w:rPr>
                              <w:t>チーム</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各原子力事業者</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○活動場所</w:t>
                            </w:r>
                          </w:p>
                          <w:p w:rsidR="00E11EDB" w:rsidRPr="005D6252" w:rsidRDefault="00E11EDB" w:rsidP="00806088">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各原子力事業所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5237" id="テキスト ボックス 673" o:spid="_x0000_s1039" type="#_x0000_t202" style="position:absolute;left:0;text-align:left;margin-left:483.55pt;margin-top:10.35pt;width:207.75pt;height:19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" fillcolor="white [3201]" strokeweight=".5pt">
                <v:textbo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【測定分析グループ】</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大阪府チーム</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075576">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r>
                        <w:rPr>
                          <w:rFonts w:ascii="HG丸ｺﾞｼｯｸM-PRO" w:eastAsia="HG丸ｺﾞｼｯｸM-PRO" w:hAnsi="HG丸ｺﾞｼｯｸM-PRO" w:hint="eastAsia"/>
                          <w:sz w:val="18"/>
                          <w:szCs w:val="18"/>
                        </w:rPr>
                        <w:t>、</w:t>
                      </w:r>
                      <w:r w:rsidRPr="005D6252">
                        <w:rPr>
                          <w:rFonts w:ascii="HG丸ｺﾞｼｯｸM-PRO" w:eastAsia="HG丸ｺﾞｼｯｸM-PRO" w:hAnsi="HG丸ｺﾞｼｯｸM-PRO" w:hint="eastAsia"/>
                          <w:sz w:val="18"/>
                          <w:szCs w:val="18"/>
                        </w:rPr>
                        <w:t>府立公衆衛生研究所</w:t>
                      </w:r>
                    </w:p>
                    <w:p w:rsidR="00E11EDB" w:rsidRPr="005D6252" w:rsidRDefault="00E11EDB" w:rsidP="005D6252">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関係市町</w:t>
                      </w:r>
                      <w:r>
                        <w:rPr>
                          <w:rFonts w:ascii="HG丸ｺﾞｼｯｸM-PRO" w:eastAsia="HG丸ｺﾞｼｯｸM-PRO" w:hAnsi="HG丸ｺﾞｼｯｸM-PRO" w:hint="eastAsia"/>
                          <w:sz w:val="18"/>
                          <w:szCs w:val="18"/>
                        </w:rPr>
                        <w:t>、</w:t>
                      </w:r>
                      <w:r w:rsidRPr="005D6252">
                        <w:rPr>
                          <w:rFonts w:ascii="HG丸ｺﾞｼｯｸM-PRO" w:eastAsia="HG丸ｺﾞｼｯｸM-PRO" w:hAnsi="HG丸ｺﾞｼｯｸM-PRO" w:hint="eastAsia"/>
                          <w:sz w:val="18"/>
                          <w:szCs w:val="18"/>
                        </w:rPr>
                        <w:t>泉州南消防組合</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府環境放射線監視室（監視班）</w:t>
                      </w:r>
                    </w:p>
                    <w:p w:rsidR="00E11EDB" w:rsidRPr="005D6252"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オフサイトセンター（測定・採取班）</w:t>
                      </w:r>
                    </w:p>
                    <w:p w:rsidR="00E11EDB" w:rsidRPr="005D6252" w:rsidRDefault="00E11EDB" w:rsidP="005D6252">
                      <w:pPr>
                        <w:spacing w:line="0" w:lineRule="atLeast"/>
                        <w:ind w:firstLineChars="300" w:firstLine="54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府立公衆衛生研究所（分析班）</w:t>
                      </w:r>
                    </w:p>
                    <w:p w:rsidR="00E11EDB" w:rsidRPr="005D6252" w:rsidRDefault="00E11EDB" w:rsidP="00806088">
                      <w:pPr>
                        <w:spacing w:line="0" w:lineRule="atLeast"/>
                        <w:jc w:val="left"/>
                        <w:rPr>
                          <w:rFonts w:ascii="HG丸ｺﾞｼｯｸM-PRO" w:eastAsia="HG丸ｺﾞｼｯｸM-PRO" w:hAnsi="HG丸ｺﾞｼｯｸM-PRO"/>
                          <w:sz w:val="18"/>
                          <w:szCs w:val="18"/>
                        </w:rPr>
                      </w:pP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各</w:t>
                      </w:r>
                      <w:r w:rsidRPr="005D6252">
                        <w:rPr>
                          <w:rFonts w:ascii="HG丸ｺﾞｼｯｸM-PRO" w:eastAsia="HG丸ｺﾞｼｯｸM-PRO" w:hAnsi="HG丸ｺﾞｼｯｸM-PRO" w:hint="eastAsia"/>
                          <w:sz w:val="18"/>
                          <w:szCs w:val="18"/>
                          <w:bdr w:val="single" w:sz="4" w:space="0" w:color="auto"/>
                        </w:rPr>
                        <w:t>原子力事業者</w:t>
                      </w:r>
                      <w:r>
                        <w:rPr>
                          <w:rFonts w:ascii="HG丸ｺﾞｼｯｸM-PRO" w:eastAsia="HG丸ｺﾞｼｯｸM-PRO" w:hAnsi="HG丸ｺﾞｼｯｸM-PRO" w:hint="eastAsia"/>
                          <w:sz w:val="18"/>
                          <w:szCs w:val="18"/>
                          <w:bdr w:val="single" w:sz="4" w:space="0" w:color="auto"/>
                        </w:rPr>
                        <w:t>チーム</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各原子力事業者</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○活動場所</w:t>
                      </w:r>
                    </w:p>
                    <w:p w:rsidR="00E11EDB" w:rsidRPr="005D6252" w:rsidRDefault="00E11EDB" w:rsidP="00806088">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各原子力事業所</w:t>
                      </w:r>
                    </w:p>
                  </w:txbxContent>
                </v:textbox>
              </v:shape>
            </w:pict>
          </mc:Fallback>
        </mc:AlternateContent>
      </w:r>
      <w:r w:rsidR="002273B6" w:rsidRPr="00CF7061">
        <w:rPr>
          <w:noProof/>
          <w:color w:val="000000" w:themeColor="text1"/>
        </w:rPr>
        <mc:AlternateContent>
          <mc:Choice Requires="wps">
            <w:drawing>
              <wp:anchor distT="0" distB="0" distL="114300" distR="114300" simplePos="0" relativeHeight="251688448" behindDoc="0" locked="0" layoutInCell="1" allowOverlap="1" wp14:anchorId="7DAC4400" wp14:editId="54B9A85D">
                <wp:simplePos x="0" y="0"/>
                <wp:positionH relativeFrom="column">
                  <wp:posOffset>2928620</wp:posOffset>
                </wp:positionH>
                <wp:positionV relativeFrom="paragraph">
                  <wp:posOffset>126365</wp:posOffset>
                </wp:positionV>
                <wp:extent cx="2638425" cy="885825"/>
                <wp:effectExtent l="0" t="0" r="28575" b="28575"/>
                <wp:wrapNone/>
                <wp:docPr id="672" name="テキスト ボックス 672"/>
                <wp:cNvGraphicFramePr/>
                <a:graphic xmlns:a="http://schemas.openxmlformats.org/drawingml/2006/main">
                  <a:graphicData uri="http://schemas.microsoft.com/office/word/2010/wordprocessingShape">
                    <wps:wsp>
                      <wps:cNvSpPr txBox="1"/>
                      <wps:spPr>
                        <a:xfrm>
                          <a:off x="0" y="0"/>
                          <a:ext cx="26384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【情報収集管理グループ】</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4400" id="テキスト ボックス 672" o:spid="_x0000_s1040" type="#_x0000_t202" style="position:absolute;left:0;text-align:left;margin-left:230.6pt;margin-top:9.95pt;width:207.75pt;height:6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" fillcolor="white [3201]" strokeweight=".5pt">
                <v:textbox>
                  <w:txbxContent>
                    <w:p w:rsidR="00E11EDB" w:rsidRPr="005D6252" w:rsidRDefault="00E11EDB" w:rsidP="00B0505C">
                      <w:pPr>
                        <w:spacing w:line="0" w:lineRule="atLeast"/>
                        <w:jc w:val="left"/>
                        <w:rPr>
                          <w:rFonts w:ascii="HG丸ｺﾞｼｯｸM-PRO" w:eastAsia="HG丸ｺﾞｼｯｸM-PRO" w:hAnsi="HG丸ｺﾞｼｯｸM-PRO"/>
                          <w:sz w:val="20"/>
                          <w:szCs w:val="20"/>
                        </w:rPr>
                      </w:pPr>
                      <w:r w:rsidRPr="005D6252">
                        <w:rPr>
                          <w:rFonts w:ascii="HG丸ｺﾞｼｯｸM-PRO" w:eastAsia="HG丸ｺﾞｼｯｸM-PRO" w:hAnsi="HG丸ｺﾞｼｯｸM-PRO" w:hint="eastAsia"/>
                          <w:sz w:val="20"/>
                          <w:szCs w:val="20"/>
                        </w:rPr>
                        <w:t>【情報収集管理グループ】</w:t>
                      </w:r>
                    </w:p>
                    <w:p w:rsidR="00E11EDB" w:rsidRPr="005D6252" w:rsidRDefault="00E11EDB" w:rsidP="005D6252">
                      <w:pPr>
                        <w:spacing w:line="0" w:lineRule="atLeast"/>
                        <w:ind w:firstLineChars="100" w:firstLine="18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○構成機関</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府危機管理室</w:t>
                      </w:r>
                    </w:p>
                    <w:p w:rsidR="00E11EDB" w:rsidRPr="005D6252" w:rsidRDefault="00E11EDB" w:rsidP="00B0505C">
                      <w:pPr>
                        <w:spacing w:line="0" w:lineRule="atLeast"/>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 xml:space="preserve">　○活動場所</w:t>
                      </w:r>
                    </w:p>
                    <w:p w:rsidR="00E11EDB" w:rsidRPr="005D6252" w:rsidRDefault="00E11EDB" w:rsidP="005D6252">
                      <w:pPr>
                        <w:spacing w:line="0" w:lineRule="atLeast"/>
                        <w:ind w:firstLineChars="200" w:firstLine="360"/>
                        <w:jc w:val="left"/>
                        <w:rPr>
                          <w:rFonts w:ascii="HG丸ｺﾞｼｯｸM-PRO" w:eastAsia="HG丸ｺﾞｼｯｸM-PRO" w:hAnsi="HG丸ｺﾞｼｯｸM-PRO"/>
                          <w:sz w:val="18"/>
                          <w:szCs w:val="18"/>
                        </w:rPr>
                      </w:pPr>
                      <w:r w:rsidRPr="005D6252">
                        <w:rPr>
                          <w:rFonts w:ascii="HG丸ｺﾞｼｯｸM-PRO" w:eastAsia="HG丸ｺﾞｼｯｸM-PRO" w:hAnsi="HG丸ｺﾞｼｯｸM-PRO" w:hint="eastAsia"/>
                          <w:sz w:val="18"/>
                          <w:szCs w:val="18"/>
                        </w:rPr>
                        <w:t>府環境放射線監視室</w:t>
                      </w:r>
                    </w:p>
                  </w:txbxContent>
                </v:textbox>
              </v:shape>
            </w:pict>
          </mc:Fallback>
        </mc:AlternateContent>
      </w:r>
      <w:r w:rsidR="00F41797">
        <w:rPr>
          <w:noProof/>
          <w:color w:val="000000" w:themeColor="text1"/>
        </w:rPr>
        <mc:AlternateContent>
          <mc:Choice Requires="wps">
            <w:drawing>
              <wp:anchor distT="0" distB="0" distL="114300" distR="114300" simplePos="0" relativeHeight="251761152" behindDoc="0" locked="0" layoutInCell="1" allowOverlap="1" wp14:anchorId="717CD511" wp14:editId="5D06F2D9">
                <wp:simplePos x="0" y="0"/>
                <wp:positionH relativeFrom="column">
                  <wp:posOffset>-929640</wp:posOffset>
                </wp:positionH>
                <wp:positionV relativeFrom="paragraph">
                  <wp:posOffset>178578</wp:posOffset>
                </wp:positionV>
                <wp:extent cx="914400" cy="285750"/>
                <wp:effectExtent l="8573" t="0" r="0" b="0"/>
                <wp:wrapNone/>
                <wp:docPr id="3" name="テキスト ボックス 3"/>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718669949"/>
                              <w:docPartObj>
                                <w:docPartGallery w:val="Page Numbers (Bottom of Page)"/>
                                <w:docPartUnique/>
                              </w:docPartObj>
                            </w:sdtPr>
                            <w:sdtEndPr/>
                            <w:sdtContent>
                              <w:p w:rsidR="00E11EDB" w:rsidRDefault="00E11EDB" w:rsidP="00F41797">
                                <w:pPr>
                                  <w:pStyle w:val="a5"/>
                                  <w:jc w:val="center"/>
                                </w:pPr>
                                <w:r>
                                  <w:rPr>
                                    <w:rFonts w:hint="eastAsia"/>
                                    <w:lang w:eastAsia="ja-JP"/>
                                  </w:rPr>
                                  <w:t>- 12 -</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D511" id="テキスト ボックス 3" o:spid="_x0000_s1041" type="#_x0000_t202" style="position:absolute;left:0;text-align:left;margin-left:-73.2pt;margin-top:14.05pt;width:1in;height:22.5pt;rotation:90;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" fillcolor="white [3201]" stroked="f" strokeweight=".5pt">
                <v:textbox>
                  <w:txbxContent>
                    <w:sdt>
                      <w:sdtPr>
                        <w:id w:val="-718669949"/>
                        <w:docPartObj>
                          <w:docPartGallery w:val="Page Numbers (Bottom of Page)"/>
                          <w:docPartUnique/>
                        </w:docPartObj>
                      </w:sdtPr>
                      <w:sdtEndPr/>
                      <w:sdtContent>
                        <w:p w:rsidR="00E11EDB" w:rsidRDefault="00E11EDB" w:rsidP="00F41797">
                          <w:pPr>
                            <w:pStyle w:val="a5"/>
                            <w:jc w:val="center"/>
                          </w:pPr>
                          <w:r>
                            <w:rPr>
                              <w:rFonts w:hint="eastAsia"/>
                              <w:lang w:eastAsia="ja-JP"/>
                            </w:rPr>
                            <w:t>- 12 -</w:t>
                          </w:r>
                        </w:p>
                      </w:sdtContent>
                    </w:sdt>
                  </w:txbxContent>
                </v:textbox>
              </v:shape>
            </w:pict>
          </mc:Fallback>
        </mc:AlternateContent>
      </w:r>
    </w:p>
    <w:p w:rsidR="00B0505C" w:rsidRPr="00CF7061" w:rsidRDefault="00B0505C" w:rsidP="00B0505C">
      <w:pPr>
        <w:rPr>
          <w:color w:val="000000" w:themeColor="text1"/>
        </w:rPr>
      </w:pPr>
    </w:p>
    <w:p w:rsidR="00B0505C" w:rsidRPr="00CF7061" w:rsidRDefault="0092737F" w:rsidP="00B0505C">
      <w:pPr>
        <w:rPr>
          <w:color w:val="000000" w:themeColor="text1"/>
        </w:rPr>
      </w:pPr>
      <w:r>
        <w:rPr>
          <w:noProof/>
        </w:rPr>
        <mc:AlternateContent>
          <mc:Choice Requires="wps">
            <w:drawing>
              <wp:anchor distT="0" distB="0" distL="114300" distR="114300" simplePos="0" relativeHeight="251775488" behindDoc="0" locked="0" layoutInCell="1" allowOverlap="1" wp14:anchorId="6F597674" wp14:editId="5622407E">
                <wp:simplePos x="0" y="0"/>
                <wp:positionH relativeFrom="column">
                  <wp:posOffset>5567045</wp:posOffset>
                </wp:positionH>
                <wp:positionV relativeFrom="paragraph">
                  <wp:posOffset>151130</wp:posOffset>
                </wp:positionV>
                <wp:extent cx="576263" cy="0"/>
                <wp:effectExtent l="0" t="0" r="14605" b="19050"/>
                <wp:wrapNone/>
                <wp:docPr id="679" name="直線コネクタ 679"/>
                <wp:cNvGraphicFramePr/>
                <a:graphic xmlns:a="http://schemas.openxmlformats.org/drawingml/2006/main">
                  <a:graphicData uri="http://schemas.microsoft.com/office/word/2010/wordprocessingShape">
                    <wps:wsp>
                      <wps:cNvCnPr/>
                      <wps:spPr>
                        <a:xfrm>
                          <a:off x="0" y="0"/>
                          <a:ext cx="5762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9D9DE" id="直線コネクタ 679" o:spid="_x0000_s1026" style="position:absolute;left:0;text-align:lef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35pt,11.9pt" to="48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" strokecolor="black [3213]"/>
            </w:pict>
          </mc:Fallback>
        </mc:AlternateContent>
      </w:r>
      <w:r>
        <w:rPr>
          <w:noProof/>
        </w:rPr>
        <mc:AlternateContent>
          <mc:Choice Requires="wps">
            <w:drawing>
              <wp:anchor distT="0" distB="0" distL="114300" distR="114300" simplePos="0" relativeHeight="251773440" behindDoc="0" locked="0" layoutInCell="1" allowOverlap="1" wp14:anchorId="5671BD9E" wp14:editId="6484479D">
                <wp:simplePos x="0" y="0"/>
                <wp:positionH relativeFrom="column">
                  <wp:posOffset>2361883</wp:posOffset>
                </wp:positionH>
                <wp:positionV relativeFrom="paragraph">
                  <wp:posOffset>151130</wp:posOffset>
                </wp:positionV>
                <wp:extent cx="566737" cy="0"/>
                <wp:effectExtent l="0" t="0" r="24130" b="19050"/>
                <wp:wrapNone/>
                <wp:docPr id="678" name="直線コネクタ 678"/>
                <wp:cNvGraphicFramePr/>
                <a:graphic xmlns:a="http://schemas.openxmlformats.org/drawingml/2006/main">
                  <a:graphicData uri="http://schemas.microsoft.com/office/word/2010/wordprocessingShape">
                    <wps:wsp>
                      <wps:cNvCnPr/>
                      <wps:spPr>
                        <a:xfrm>
                          <a:off x="0" y="0"/>
                          <a:ext cx="566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69394" id="直線コネクタ 678" o:spid="_x0000_s1026" style="position:absolute;left:0;text-align:lef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1.9pt" to="230.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" strokecolor="black [3213]"/>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5D6252" w:rsidRPr="00CF7061" w:rsidRDefault="005D6252" w:rsidP="00806088">
      <w:pPr>
        <w:jc w:val="center"/>
        <w:rPr>
          <w:rFonts w:ascii="HG丸ｺﾞｼｯｸM-PRO" w:eastAsia="HG丸ｺﾞｼｯｸM-PRO" w:hAnsi="HG丸ｺﾞｼｯｸM-PRO"/>
          <w:color w:val="000000" w:themeColor="text1"/>
        </w:rPr>
      </w:pPr>
    </w:p>
    <w:p w:rsidR="00431A04" w:rsidRDefault="00431A04" w:rsidP="00806088">
      <w:pPr>
        <w:jc w:val="center"/>
        <w:rPr>
          <w:rFonts w:ascii="HG丸ｺﾞｼｯｸM-PRO" w:eastAsia="HG丸ｺﾞｼｯｸM-PRO" w:hAnsi="HG丸ｺﾞｼｯｸM-PRO"/>
          <w:color w:val="000000" w:themeColor="text1"/>
        </w:rPr>
      </w:pPr>
    </w:p>
    <w:p w:rsidR="00431A04" w:rsidRDefault="00431A04" w:rsidP="00806088">
      <w:pPr>
        <w:jc w:val="center"/>
        <w:rPr>
          <w:rFonts w:ascii="HG丸ｺﾞｼｯｸM-PRO" w:eastAsia="HG丸ｺﾞｼｯｸM-PRO" w:hAnsi="HG丸ｺﾞｼｯｸM-PRO"/>
          <w:color w:val="000000" w:themeColor="text1"/>
        </w:rPr>
      </w:pPr>
    </w:p>
    <w:p w:rsidR="00431A04" w:rsidRDefault="00431A04" w:rsidP="00806088">
      <w:pPr>
        <w:jc w:val="center"/>
        <w:rPr>
          <w:rFonts w:ascii="HG丸ｺﾞｼｯｸM-PRO" w:eastAsia="HG丸ｺﾞｼｯｸM-PRO" w:hAnsi="HG丸ｺﾞｼｯｸM-PRO"/>
          <w:color w:val="000000" w:themeColor="text1"/>
        </w:rPr>
      </w:pPr>
    </w:p>
    <w:p w:rsidR="00B0505C" w:rsidRPr="00CF7061" w:rsidRDefault="008C7B11" w:rsidP="00806088">
      <w:pPr>
        <w:jc w:val="center"/>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別図</w:t>
      </w:r>
      <w:r w:rsidR="005D6252" w:rsidRPr="00CF7061">
        <w:rPr>
          <w:rFonts w:ascii="HG丸ｺﾞｼｯｸM-PRO" w:eastAsia="HG丸ｺﾞｼｯｸM-PRO" w:hAnsi="HG丸ｺﾞｼｯｸM-PRO" w:hint="eastAsia"/>
          <w:color w:val="000000" w:themeColor="text1"/>
        </w:rPr>
        <w:t>２</w:t>
      </w:r>
      <w:r w:rsidRPr="00CF7061">
        <w:rPr>
          <w:rFonts w:ascii="HG丸ｺﾞｼｯｸM-PRO" w:eastAsia="HG丸ｺﾞｼｯｸM-PRO" w:hAnsi="HG丸ｺﾞｼｯｸM-PRO" w:hint="eastAsia"/>
          <w:color w:val="000000" w:themeColor="text1"/>
        </w:rPr>
        <w:t xml:space="preserve">　</w:t>
      </w:r>
      <w:r w:rsidR="00F26AC9">
        <w:rPr>
          <w:rFonts w:ascii="HG丸ｺﾞｼｯｸM-PRO" w:eastAsia="HG丸ｺﾞｼｯｸM-PRO" w:hAnsi="HG丸ｺﾞｼｯｸM-PRO" w:hint="eastAsia"/>
          <w:color w:val="000000" w:themeColor="text1"/>
        </w:rPr>
        <w:t>「</w:t>
      </w:r>
      <w:r w:rsidRPr="00CF7061">
        <w:rPr>
          <w:rFonts w:ascii="HG丸ｺﾞｼｯｸM-PRO" w:eastAsia="HG丸ｺﾞｼｯｸM-PRO" w:hAnsi="HG丸ｺﾞｼｯｸM-PRO" w:hint="eastAsia"/>
          <w:color w:val="000000" w:themeColor="text1"/>
        </w:rPr>
        <w:t>大阪府モニタリング本部</w:t>
      </w:r>
      <w:r w:rsidR="00F26AC9">
        <w:rPr>
          <w:rFonts w:ascii="HG丸ｺﾞｼｯｸM-PRO" w:eastAsia="HG丸ｺﾞｼｯｸM-PRO" w:hAnsi="HG丸ｺﾞｼｯｸM-PRO" w:hint="eastAsia"/>
          <w:color w:val="000000" w:themeColor="text1"/>
        </w:rPr>
        <w:t>」</w:t>
      </w:r>
      <w:r w:rsidR="00C856A0">
        <w:rPr>
          <w:rFonts w:ascii="HG丸ｺﾞｼｯｸM-PRO" w:eastAsia="HG丸ｺﾞｼｯｸM-PRO" w:hAnsi="HG丸ｺﾞｼｯｸM-PRO" w:hint="eastAsia"/>
          <w:color w:val="000000" w:themeColor="text1"/>
        </w:rPr>
        <w:t>の</w:t>
      </w:r>
      <w:r w:rsidRPr="00CF7061">
        <w:rPr>
          <w:rFonts w:ascii="HG丸ｺﾞｼｯｸM-PRO" w:eastAsia="HG丸ｺﾞｼｯｸM-PRO" w:hAnsi="HG丸ｺﾞｼｯｸM-PRO" w:hint="eastAsia"/>
          <w:color w:val="000000" w:themeColor="text1"/>
        </w:rPr>
        <w:t>構成機関及び活動場所</w: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2273B6" w:rsidP="00B0505C">
      <w:pPr>
        <w:rPr>
          <w:color w:val="000000" w:themeColor="text1"/>
        </w:rPr>
      </w:pPr>
      <w:r w:rsidRPr="00CF7061">
        <w:rPr>
          <w:noProof/>
          <w:color w:val="000000" w:themeColor="text1"/>
        </w:rPr>
        <mc:AlternateContent>
          <mc:Choice Requires="wps">
            <w:drawing>
              <wp:anchor distT="0" distB="0" distL="114300" distR="114300" simplePos="0" relativeHeight="251700736" behindDoc="0" locked="0" layoutInCell="1" allowOverlap="1" wp14:anchorId="6E9F4A78" wp14:editId="6FF8BD0D">
                <wp:simplePos x="0" y="0"/>
                <wp:positionH relativeFrom="column">
                  <wp:posOffset>2937510</wp:posOffset>
                </wp:positionH>
                <wp:positionV relativeFrom="paragraph">
                  <wp:posOffset>69533</wp:posOffset>
                </wp:positionV>
                <wp:extent cx="3009900" cy="876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0099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4394" w:rsidRDefault="00E11EDB" w:rsidP="00B0505C">
                            <w:pPr>
                              <w:spacing w:line="0" w:lineRule="atLeast"/>
                              <w:jc w:val="left"/>
                              <w:rPr>
                                <w:rFonts w:ascii="HG丸ｺﾞｼｯｸM-PRO" w:eastAsia="HG丸ｺﾞｼｯｸM-PRO" w:hAnsi="HG丸ｺﾞｼｯｸM-PRO"/>
                                <w:sz w:val="20"/>
                                <w:szCs w:val="20"/>
                              </w:rPr>
                            </w:pPr>
                            <w:r w:rsidRPr="005D4394">
                              <w:rPr>
                                <w:rFonts w:ascii="HG丸ｺﾞｼｯｸM-PRO" w:eastAsia="HG丸ｺﾞｼｯｸM-PRO" w:hAnsi="HG丸ｺﾞｼｯｸM-PRO" w:hint="eastAsia"/>
                                <w:sz w:val="20"/>
                                <w:szCs w:val="20"/>
                              </w:rPr>
                              <w:t>【センター長】</w:t>
                            </w:r>
                          </w:p>
                          <w:p w:rsidR="00E11EDB" w:rsidRPr="005D4394" w:rsidRDefault="00E11EDB" w:rsidP="005D4394">
                            <w:pPr>
                              <w:spacing w:line="0" w:lineRule="atLeast"/>
                              <w:ind w:firstLineChars="100" w:firstLine="18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○要員</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原子力規制庁監視情報課放射線環境対策室長</w:t>
                            </w:r>
                          </w:p>
                          <w:p w:rsidR="00E11EDB" w:rsidRPr="005D4394" w:rsidRDefault="00E11EDB" w:rsidP="00B0505C">
                            <w:pPr>
                              <w:spacing w:line="0" w:lineRule="atLeast"/>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 xml:space="preserve">　○活動場所</w:t>
                            </w:r>
                          </w:p>
                          <w:p w:rsidR="00E11EDB" w:rsidRPr="00540BF2" w:rsidRDefault="00E11EDB" w:rsidP="005D4394">
                            <w:pPr>
                              <w:spacing w:line="0" w:lineRule="atLeast"/>
                              <w:ind w:firstLineChars="200" w:firstLine="360"/>
                              <w:jc w:val="left"/>
                              <w:rPr>
                                <w:rFonts w:ascii="HG丸ｺﾞｼｯｸM-PRO" w:eastAsia="HG丸ｺﾞｼｯｸM-PRO" w:hAnsi="HG丸ｺﾞｼｯｸM-PRO"/>
                                <w:sz w:val="20"/>
                                <w:szCs w:val="20"/>
                              </w:rPr>
                            </w:pPr>
                            <w:r w:rsidRPr="005D4394">
                              <w:rPr>
                                <w:rFonts w:ascii="HG丸ｺﾞｼｯｸM-PRO" w:eastAsia="HG丸ｺﾞｼｯｸM-PRO" w:hAnsi="HG丸ｺﾞｼｯｸM-PRO" w:hint="eastAsia"/>
                                <w:sz w:val="18"/>
                                <w:szCs w:val="18"/>
                              </w:rPr>
                              <w:t>オフサイトセンター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F4A78" id="テキスト ボックス 7" o:spid="_x0000_s1042" type="#_x0000_t202" style="position:absolute;left:0;text-align:left;margin-left:231.3pt;margin-top:5.5pt;width:237pt;height:6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" fillcolor="white [3201]" strokeweight=".5pt">
                <v:textbox>
                  <w:txbxContent>
                    <w:p w:rsidR="00E11EDB" w:rsidRPr="005D4394" w:rsidRDefault="00E11EDB" w:rsidP="00B0505C">
                      <w:pPr>
                        <w:spacing w:line="0" w:lineRule="atLeast"/>
                        <w:jc w:val="left"/>
                        <w:rPr>
                          <w:rFonts w:ascii="HG丸ｺﾞｼｯｸM-PRO" w:eastAsia="HG丸ｺﾞｼｯｸM-PRO" w:hAnsi="HG丸ｺﾞｼｯｸM-PRO"/>
                          <w:sz w:val="20"/>
                          <w:szCs w:val="20"/>
                        </w:rPr>
                      </w:pPr>
                      <w:r w:rsidRPr="005D4394">
                        <w:rPr>
                          <w:rFonts w:ascii="HG丸ｺﾞｼｯｸM-PRO" w:eastAsia="HG丸ｺﾞｼｯｸM-PRO" w:hAnsi="HG丸ｺﾞｼｯｸM-PRO" w:hint="eastAsia"/>
                          <w:sz w:val="20"/>
                          <w:szCs w:val="20"/>
                        </w:rPr>
                        <w:t>【センター長】</w:t>
                      </w:r>
                    </w:p>
                    <w:p w:rsidR="00E11EDB" w:rsidRPr="005D4394" w:rsidRDefault="00E11EDB" w:rsidP="005D4394">
                      <w:pPr>
                        <w:spacing w:line="0" w:lineRule="atLeast"/>
                        <w:ind w:firstLineChars="100" w:firstLine="18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○要員</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原子力規制庁監視情報課放射線環境対策室長</w:t>
                      </w:r>
                    </w:p>
                    <w:p w:rsidR="00E11EDB" w:rsidRPr="005D4394" w:rsidRDefault="00E11EDB" w:rsidP="00B0505C">
                      <w:pPr>
                        <w:spacing w:line="0" w:lineRule="atLeast"/>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 xml:space="preserve">　○活動場所</w:t>
                      </w:r>
                    </w:p>
                    <w:p w:rsidR="00E11EDB" w:rsidRPr="00540BF2" w:rsidRDefault="00E11EDB" w:rsidP="005D4394">
                      <w:pPr>
                        <w:spacing w:line="0" w:lineRule="atLeast"/>
                        <w:ind w:firstLineChars="200" w:firstLine="360"/>
                        <w:jc w:val="left"/>
                        <w:rPr>
                          <w:rFonts w:ascii="HG丸ｺﾞｼｯｸM-PRO" w:eastAsia="HG丸ｺﾞｼｯｸM-PRO" w:hAnsi="HG丸ｺﾞｼｯｸM-PRO"/>
                          <w:sz w:val="20"/>
                          <w:szCs w:val="20"/>
                        </w:rPr>
                      </w:pPr>
                      <w:r w:rsidRPr="005D4394">
                        <w:rPr>
                          <w:rFonts w:ascii="HG丸ｺﾞｼｯｸM-PRO" w:eastAsia="HG丸ｺﾞｼｯｸM-PRO" w:hAnsi="HG丸ｺﾞｼｯｸM-PRO" w:hint="eastAsia"/>
                          <w:sz w:val="18"/>
                          <w:szCs w:val="18"/>
                        </w:rPr>
                        <w:t>オフサイトセンター</w:t>
                      </w:r>
                    </w:p>
                  </w:txbxContent>
                </v:textbox>
              </v:shape>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2273B6" w:rsidP="00B0505C">
      <w:pPr>
        <w:rPr>
          <w:color w:val="000000" w:themeColor="text1"/>
        </w:rPr>
      </w:pPr>
      <w:r>
        <w:rPr>
          <w:noProof/>
          <w:color w:val="000000" w:themeColor="text1"/>
        </w:rPr>
        <mc:AlternateContent>
          <mc:Choice Requires="wpg">
            <w:drawing>
              <wp:anchor distT="0" distB="0" distL="114300" distR="114300" simplePos="0" relativeHeight="251757056" behindDoc="0" locked="0" layoutInCell="1" allowOverlap="1" wp14:anchorId="3479854C" wp14:editId="34FB8BE7">
                <wp:simplePos x="0" y="0"/>
                <wp:positionH relativeFrom="column">
                  <wp:posOffset>1328420</wp:posOffset>
                </wp:positionH>
                <wp:positionV relativeFrom="paragraph">
                  <wp:posOffset>105410</wp:posOffset>
                </wp:positionV>
                <wp:extent cx="6362700" cy="201930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6362700" cy="2019300"/>
                          <a:chOff x="114303" y="0"/>
                          <a:chExt cx="6362700" cy="2019300"/>
                        </a:xfrm>
                      </wpg:grpSpPr>
                      <wps:wsp>
                        <wps:cNvPr id="698" name="直線コネクタ 698"/>
                        <wps:cNvCnPr/>
                        <wps:spPr>
                          <a:xfrm>
                            <a:off x="3228975" y="0"/>
                            <a:ext cx="0" cy="2009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0" name="直線コネクタ 700"/>
                        <wps:cNvCnPr/>
                        <wps:spPr>
                          <a:xfrm>
                            <a:off x="6472244" y="1266626"/>
                            <a:ext cx="0" cy="752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1" name="直線コネクタ 701"/>
                        <wps:cNvCnPr/>
                        <wps:spPr>
                          <a:xfrm>
                            <a:off x="119066" y="1266626"/>
                            <a:ext cx="0" cy="752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2" name="直線コネクタ 702"/>
                        <wps:cNvCnPr/>
                        <wps:spPr>
                          <a:xfrm>
                            <a:off x="114303" y="1266427"/>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3" name="直線コネクタ 703"/>
                        <wps:cNvCnPr/>
                        <wps:spPr>
                          <a:xfrm>
                            <a:off x="3228975" y="62865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91A69B2" id="グループ化 5" o:spid="_x0000_s1026" style="position:absolute;left:0;text-align:left;margin-left:104.6pt;margin-top:8.3pt;width:501pt;height:159pt;z-index:251757056;mso-width-relative:margin" coordorigin="1143" coordsize="6362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">
                <v:line id="直線コネクタ 698" o:spid="_x0000_s1027" style="position:absolute;visibility:visible;mso-wrap-style:square" from="32289,0" to="3228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" strokecolor="black [3213]"/>
                <v:line id="直線コネクタ 700" o:spid="_x0000_s1028" style="position:absolute;visibility:visible;mso-wrap-style:square" from="64722,12666" to="64722,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" strokecolor="black [3213]"/>
                <v:line id="直線コネクタ 701" o:spid="_x0000_s1029" style="position:absolute;visibility:visible;mso-wrap-style:square" from="1190,12666" to="1190,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" strokecolor="black [3213]"/>
                <v:line id="直線コネクタ 702" o:spid="_x0000_s1030" style="position:absolute;visibility:visible;mso-wrap-style:square" from="1143,12664" to="64770,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" strokecolor="black [3213]"/>
                <v:line id="直線コネクタ 703" o:spid="_x0000_s1031" style="position:absolute;visibility:visible;mso-wrap-style:square" from="32289,6286" to="39814,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" strokecolor="black [3213]"/>
              </v:group>
            </w:pict>
          </mc:Fallback>
        </mc:AlternateContent>
      </w:r>
    </w:p>
    <w:p w:rsidR="00B0505C" w:rsidRPr="00CF7061" w:rsidRDefault="002273B6" w:rsidP="00B0505C">
      <w:pPr>
        <w:rPr>
          <w:color w:val="000000" w:themeColor="text1"/>
        </w:rPr>
      </w:pPr>
      <w:r w:rsidRPr="00CF7061">
        <w:rPr>
          <w:noProof/>
          <w:color w:val="000000" w:themeColor="text1"/>
        </w:rPr>
        <mc:AlternateContent>
          <mc:Choice Requires="wps">
            <w:drawing>
              <wp:anchor distT="0" distB="0" distL="114300" distR="114300" simplePos="0" relativeHeight="251701760" behindDoc="0" locked="0" layoutInCell="1" allowOverlap="1" wp14:anchorId="3132E7D9" wp14:editId="08F53BE3">
                <wp:simplePos x="0" y="0"/>
                <wp:positionH relativeFrom="column">
                  <wp:posOffset>5195570</wp:posOffset>
                </wp:positionH>
                <wp:positionV relativeFrom="paragraph">
                  <wp:posOffset>27305</wp:posOffset>
                </wp:positionV>
                <wp:extent cx="2743200" cy="10287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743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D4394" w:rsidRDefault="00E11EDB" w:rsidP="00B0505C">
                            <w:pPr>
                              <w:spacing w:line="0" w:lineRule="atLeast"/>
                              <w:jc w:val="left"/>
                              <w:rPr>
                                <w:rFonts w:ascii="HG丸ｺﾞｼｯｸM-PRO" w:eastAsia="HG丸ｺﾞｼｯｸM-PRO" w:hAnsi="HG丸ｺﾞｼｯｸM-PRO"/>
                                <w:sz w:val="20"/>
                                <w:szCs w:val="20"/>
                              </w:rPr>
                            </w:pPr>
                            <w:r w:rsidRPr="005D4394">
                              <w:rPr>
                                <w:rFonts w:ascii="HG丸ｺﾞｼｯｸM-PRO" w:eastAsia="HG丸ｺﾞｼｯｸM-PRO" w:hAnsi="HG丸ｺﾞｼｯｸM-PRO" w:hint="eastAsia"/>
                                <w:sz w:val="20"/>
                                <w:szCs w:val="20"/>
                              </w:rPr>
                              <w:t>【センター長補佐】</w:t>
                            </w:r>
                          </w:p>
                          <w:p w:rsidR="00E11EDB" w:rsidRPr="005D4394" w:rsidRDefault="00E11EDB" w:rsidP="005D4394">
                            <w:pPr>
                              <w:spacing w:line="0" w:lineRule="atLeast"/>
                              <w:ind w:firstLineChars="100" w:firstLine="18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○要員</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大飯・高浜地方</w:t>
                            </w:r>
                            <w:r w:rsidRPr="005D4394">
                              <w:rPr>
                                <w:rFonts w:ascii="HG丸ｺﾞｼｯｸM-PRO" w:eastAsia="HG丸ｺﾞｼｯｸM-PRO" w:hAnsi="HG丸ｺﾞｼｯｸM-PRO" w:hint="eastAsia"/>
                                <w:sz w:val="18"/>
                                <w:szCs w:val="18"/>
                              </w:rPr>
                              <w:t>モニタリング対策官事務所長</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府防災企画課長</w:t>
                            </w:r>
                          </w:p>
                          <w:p w:rsidR="00E11EDB" w:rsidRPr="005D4394" w:rsidRDefault="00E11EDB" w:rsidP="00B0505C">
                            <w:pPr>
                              <w:spacing w:line="0" w:lineRule="atLeast"/>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 xml:space="preserve">　○活動場所</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オフサイトセンター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E7D9" id="テキスト ボックス 9" o:spid="_x0000_s1043" type="#_x0000_t202" style="position:absolute;left:0;text-align:left;margin-left:409.1pt;margin-top:2.15pt;width:3in;height:8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" fillcolor="white [3201]" strokeweight=".5pt">
                <v:textbox>
                  <w:txbxContent>
                    <w:p w:rsidR="00E11EDB" w:rsidRPr="005D4394" w:rsidRDefault="00E11EDB" w:rsidP="00B0505C">
                      <w:pPr>
                        <w:spacing w:line="0" w:lineRule="atLeast"/>
                        <w:jc w:val="left"/>
                        <w:rPr>
                          <w:rFonts w:ascii="HG丸ｺﾞｼｯｸM-PRO" w:eastAsia="HG丸ｺﾞｼｯｸM-PRO" w:hAnsi="HG丸ｺﾞｼｯｸM-PRO"/>
                          <w:sz w:val="20"/>
                          <w:szCs w:val="20"/>
                        </w:rPr>
                      </w:pPr>
                      <w:r w:rsidRPr="005D4394">
                        <w:rPr>
                          <w:rFonts w:ascii="HG丸ｺﾞｼｯｸM-PRO" w:eastAsia="HG丸ｺﾞｼｯｸM-PRO" w:hAnsi="HG丸ｺﾞｼｯｸM-PRO" w:hint="eastAsia"/>
                          <w:sz w:val="20"/>
                          <w:szCs w:val="20"/>
                        </w:rPr>
                        <w:t>【センター長補佐】</w:t>
                      </w:r>
                    </w:p>
                    <w:p w:rsidR="00E11EDB" w:rsidRPr="005D4394" w:rsidRDefault="00E11EDB" w:rsidP="005D4394">
                      <w:pPr>
                        <w:spacing w:line="0" w:lineRule="atLeast"/>
                        <w:ind w:firstLineChars="100" w:firstLine="18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○要員</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大飯・高浜地方</w:t>
                      </w:r>
                      <w:r w:rsidRPr="005D4394">
                        <w:rPr>
                          <w:rFonts w:ascii="HG丸ｺﾞｼｯｸM-PRO" w:eastAsia="HG丸ｺﾞｼｯｸM-PRO" w:hAnsi="HG丸ｺﾞｼｯｸM-PRO" w:hint="eastAsia"/>
                          <w:sz w:val="18"/>
                          <w:szCs w:val="18"/>
                        </w:rPr>
                        <w:t>モニタリング対策官事務所長</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府防災企画課長</w:t>
                      </w:r>
                    </w:p>
                    <w:p w:rsidR="00E11EDB" w:rsidRPr="005D4394" w:rsidRDefault="00E11EDB" w:rsidP="00B0505C">
                      <w:pPr>
                        <w:spacing w:line="0" w:lineRule="atLeast"/>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 xml:space="preserve">　○活動場所</w:t>
                      </w:r>
                    </w:p>
                    <w:p w:rsidR="00E11EDB" w:rsidRPr="005D4394" w:rsidRDefault="00E11EDB" w:rsidP="005D4394">
                      <w:pPr>
                        <w:spacing w:line="0" w:lineRule="atLeast"/>
                        <w:ind w:firstLineChars="200" w:firstLine="360"/>
                        <w:jc w:val="left"/>
                        <w:rPr>
                          <w:rFonts w:ascii="HG丸ｺﾞｼｯｸM-PRO" w:eastAsia="HG丸ｺﾞｼｯｸM-PRO" w:hAnsi="HG丸ｺﾞｼｯｸM-PRO"/>
                          <w:sz w:val="18"/>
                          <w:szCs w:val="18"/>
                        </w:rPr>
                      </w:pPr>
                      <w:r w:rsidRPr="005D4394">
                        <w:rPr>
                          <w:rFonts w:ascii="HG丸ｺﾞｼｯｸM-PRO" w:eastAsia="HG丸ｺﾞｼｯｸM-PRO" w:hAnsi="HG丸ｺﾞｼｯｸM-PRO" w:hint="eastAsia"/>
                          <w:sz w:val="18"/>
                          <w:szCs w:val="18"/>
                        </w:rPr>
                        <w:t>オフサイトセンター</w:t>
                      </w:r>
                    </w:p>
                  </w:txbxContent>
                </v:textbox>
              </v:shape>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631D97" w:rsidP="00B0505C">
      <w:pPr>
        <w:rPr>
          <w:color w:val="000000" w:themeColor="text1"/>
        </w:rPr>
      </w:pPr>
      <w:r>
        <w:rPr>
          <w:noProof/>
          <w:color w:val="000000" w:themeColor="text1"/>
        </w:rPr>
        <mc:AlternateContent>
          <mc:Choice Requires="wps">
            <w:drawing>
              <wp:anchor distT="0" distB="0" distL="114300" distR="114300" simplePos="0" relativeHeight="251763200" behindDoc="0" locked="0" layoutInCell="1" allowOverlap="1" wp14:anchorId="430734F4" wp14:editId="0687450B">
                <wp:simplePos x="0" y="0"/>
                <wp:positionH relativeFrom="column">
                  <wp:posOffset>-929005</wp:posOffset>
                </wp:positionH>
                <wp:positionV relativeFrom="paragraph">
                  <wp:posOffset>133493</wp:posOffset>
                </wp:positionV>
                <wp:extent cx="914400" cy="285750"/>
                <wp:effectExtent l="0" t="6667" r="6667" b="6668"/>
                <wp:wrapNone/>
                <wp:docPr id="4" name="テキスト ボックス 4"/>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662890805"/>
                              <w:docPartObj>
                                <w:docPartGallery w:val="Page Numbers (Bottom of Page)"/>
                                <w:docPartUnique/>
                              </w:docPartObj>
                            </w:sdtPr>
                            <w:sdtEndPr/>
                            <w:sdtContent>
                              <w:p w:rsidR="00E11EDB" w:rsidRDefault="00E11EDB" w:rsidP="00F41797">
                                <w:pPr>
                                  <w:pStyle w:val="a5"/>
                                  <w:jc w:val="center"/>
                                </w:pPr>
                                <w:r>
                                  <w:rPr>
                                    <w:rFonts w:hint="eastAsia"/>
                                    <w:lang w:eastAsia="ja-JP"/>
                                  </w:rPr>
                                  <w:t>- 13 -</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34F4" id="テキスト ボックス 4" o:spid="_x0000_s1044" type="#_x0000_t202" style="position:absolute;left:0;text-align:left;margin-left:-73.15pt;margin-top:10.5pt;width:1in;height:22.5pt;rotation:90;z-index:2517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" fillcolor="white [3201]" stroked="f" strokeweight=".5pt">
                <v:textbox>
                  <w:txbxContent>
                    <w:sdt>
                      <w:sdtPr>
                        <w:id w:val="662890805"/>
                        <w:docPartObj>
                          <w:docPartGallery w:val="Page Numbers (Bottom of Page)"/>
                          <w:docPartUnique/>
                        </w:docPartObj>
                      </w:sdtPr>
                      <w:sdtEndPr/>
                      <w:sdtContent>
                        <w:p w:rsidR="00E11EDB" w:rsidRDefault="00E11EDB" w:rsidP="00F41797">
                          <w:pPr>
                            <w:pStyle w:val="a5"/>
                            <w:jc w:val="center"/>
                          </w:pPr>
                          <w:r>
                            <w:rPr>
                              <w:rFonts w:hint="eastAsia"/>
                              <w:lang w:eastAsia="ja-JP"/>
                            </w:rPr>
                            <w:t>- 13 -</w:t>
                          </w:r>
                        </w:p>
                      </w:sdtContent>
                    </w:sdt>
                  </w:txbxContent>
                </v:textbox>
              </v:shape>
            </w:pict>
          </mc:Fallback>
        </mc:AlternateContent>
      </w:r>
      <w:r w:rsidR="00F41797" w:rsidRPr="00CF7061">
        <w:rPr>
          <w:noProof/>
          <w:color w:val="000000" w:themeColor="text1"/>
        </w:rPr>
        <mc:AlternateContent>
          <mc:Choice Requires="wps">
            <w:drawing>
              <wp:anchor distT="0" distB="0" distL="114300" distR="114300" simplePos="0" relativeHeight="251703808" behindDoc="0" locked="0" layoutInCell="1" allowOverlap="1" wp14:anchorId="0E7066A7" wp14:editId="091EDC3A">
                <wp:simplePos x="0" y="0"/>
                <wp:positionH relativeFrom="column">
                  <wp:posOffset>3127375</wp:posOffset>
                </wp:positionH>
                <wp:positionV relativeFrom="paragraph">
                  <wp:posOffset>208915</wp:posOffset>
                </wp:positionV>
                <wp:extent cx="2628900" cy="16097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62890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F014C" w:rsidRDefault="00E11EDB" w:rsidP="00B0505C">
                            <w:pPr>
                              <w:spacing w:line="0" w:lineRule="atLeast"/>
                              <w:jc w:val="left"/>
                              <w:rPr>
                                <w:rFonts w:ascii="HG丸ｺﾞｼｯｸM-PRO" w:eastAsia="HG丸ｺﾞｼｯｸM-PRO" w:hAnsi="HG丸ｺﾞｼｯｸM-PRO"/>
                                <w:sz w:val="20"/>
                                <w:szCs w:val="20"/>
                              </w:rPr>
                            </w:pPr>
                            <w:r w:rsidRPr="005F014C">
                              <w:rPr>
                                <w:rFonts w:ascii="HG丸ｺﾞｼｯｸM-PRO" w:eastAsia="HG丸ｺﾞｼｯｸM-PRO" w:hAnsi="HG丸ｺﾞｼｯｸM-PRO" w:hint="eastAsia"/>
                                <w:sz w:val="20"/>
                                <w:szCs w:val="20"/>
                              </w:rPr>
                              <w:t>【情報収集管理グループ】</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国</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府危機管理室</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関係市町</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原子力事業者</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関係指定公共機関</w:t>
                            </w:r>
                          </w:p>
                          <w:p w:rsidR="00E11EDB" w:rsidRPr="005F014C" w:rsidRDefault="00E11EDB" w:rsidP="00B0505C">
                            <w:pPr>
                              <w:spacing w:line="0" w:lineRule="atLeast"/>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○活動場所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オフサイトセンター</w:t>
                            </w:r>
                          </w:p>
                          <w:p w:rsidR="00E11EDB" w:rsidRPr="005F014C" w:rsidRDefault="00E11EDB" w:rsidP="005F014C">
                            <w:pPr>
                              <w:spacing w:line="0" w:lineRule="atLeast"/>
                              <w:ind w:firstLineChars="700" w:firstLine="12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（一部府環境放射線監視室）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66A7" id="テキスト ボックス 17" o:spid="_x0000_s1045" type="#_x0000_t202" style="position:absolute;left:0;text-align:left;margin-left:246.25pt;margin-top:16.45pt;width:207pt;height:12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" fillcolor="white [3201]" strokeweight=".5pt">
                <v:textbox>
                  <w:txbxContent>
                    <w:p w:rsidR="00E11EDB" w:rsidRPr="005F014C" w:rsidRDefault="00E11EDB" w:rsidP="00B0505C">
                      <w:pPr>
                        <w:spacing w:line="0" w:lineRule="atLeast"/>
                        <w:jc w:val="left"/>
                        <w:rPr>
                          <w:rFonts w:ascii="HG丸ｺﾞｼｯｸM-PRO" w:eastAsia="HG丸ｺﾞｼｯｸM-PRO" w:hAnsi="HG丸ｺﾞｼｯｸM-PRO"/>
                          <w:sz w:val="20"/>
                          <w:szCs w:val="20"/>
                        </w:rPr>
                      </w:pPr>
                      <w:r w:rsidRPr="005F014C">
                        <w:rPr>
                          <w:rFonts w:ascii="HG丸ｺﾞｼｯｸM-PRO" w:eastAsia="HG丸ｺﾞｼｯｸM-PRO" w:hAnsi="HG丸ｺﾞｼｯｸM-PRO" w:hint="eastAsia"/>
                          <w:sz w:val="20"/>
                          <w:szCs w:val="20"/>
                        </w:rPr>
                        <w:t>【情報収集管理グループ】</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国</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府危機管理室</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関係市町</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原子力事業者</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関係指定公共機関</w:t>
                      </w:r>
                    </w:p>
                    <w:p w:rsidR="00E11EDB" w:rsidRPr="005F014C" w:rsidRDefault="00E11EDB" w:rsidP="00B0505C">
                      <w:pPr>
                        <w:spacing w:line="0" w:lineRule="atLeast"/>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○活動場所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オフサイトセンター</w:t>
                      </w:r>
                    </w:p>
                    <w:p w:rsidR="00E11EDB" w:rsidRPr="005F014C" w:rsidRDefault="00E11EDB" w:rsidP="005F014C">
                      <w:pPr>
                        <w:spacing w:line="0" w:lineRule="atLeast"/>
                        <w:ind w:firstLineChars="700" w:firstLine="12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（一部府環境放射線監視室）</w:t>
                      </w:r>
                    </w:p>
                  </w:txbxContent>
                </v:textbox>
              </v:shape>
            </w:pict>
          </mc:Fallback>
        </mc:AlternateContent>
      </w:r>
    </w:p>
    <w:p w:rsidR="00B0505C" w:rsidRPr="00CF7061" w:rsidRDefault="008B27FC" w:rsidP="00B0505C">
      <w:pPr>
        <w:rPr>
          <w:color w:val="000000" w:themeColor="text1"/>
        </w:rPr>
      </w:pPr>
      <w:r w:rsidRPr="00CF7061">
        <w:rPr>
          <w:noProof/>
          <w:color w:val="000000" w:themeColor="text1"/>
        </w:rPr>
        <mc:AlternateContent>
          <mc:Choice Requires="wps">
            <w:drawing>
              <wp:anchor distT="0" distB="0" distL="114300" distR="114300" simplePos="0" relativeHeight="251702784" behindDoc="0" locked="0" layoutInCell="1" allowOverlap="1" wp14:anchorId="7FF36273" wp14:editId="3714DDA0">
                <wp:simplePos x="0" y="0"/>
                <wp:positionH relativeFrom="column">
                  <wp:posOffset>115570</wp:posOffset>
                </wp:positionH>
                <wp:positionV relativeFrom="paragraph">
                  <wp:posOffset>10160</wp:posOffset>
                </wp:positionV>
                <wp:extent cx="2438400" cy="13144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4384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F014C" w:rsidRDefault="00E11EDB" w:rsidP="00B0505C">
                            <w:pPr>
                              <w:spacing w:line="0" w:lineRule="atLeast"/>
                              <w:jc w:val="left"/>
                              <w:rPr>
                                <w:rFonts w:ascii="HG丸ｺﾞｼｯｸM-PRO" w:eastAsia="HG丸ｺﾞｼｯｸM-PRO" w:hAnsi="HG丸ｺﾞｼｯｸM-PRO"/>
                                <w:sz w:val="20"/>
                                <w:szCs w:val="20"/>
                              </w:rPr>
                            </w:pPr>
                            <w:r w:rsidRPr="005F014C">
                              <w:rPr>
                                <w:rFonts w:ascii="HG丸ｺﾞｼｯｸM-PRO" w:eastAsia="HG丸ｺﾞｼｯｸM-PRO" w:hAnsi="HG丸ｺﾞｼｯｸM-PRO" w:hint="eastAsia"/>
                                <w:sz w:val="20"/>
                                <w:szCs w:val="20"/>
                              </w:rPr>
                              <w:t>【企画調整グループ】</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国（モニタリング対策官事務所長含む）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w:t>
                            </w:r>
                            <w:r>
                              <w:rPr>
                                <w:rFonts w:ascii="HG丸ｺﾞｼｯｸM-PRO" w:eastAsia="HG丸ｺﾞｼｯｸM-PRO" w:hAnsi="HG丸ｺﾞｼｯｸM-PRO" w:hint="eastAsia"/>
                                <w:sz w:val="18"/>
                                <w:szCs w:val="18"/>
                              </w:rPr>
                              <w:t>府</w:t>
                            </w:r>
                            <w:r w:rsidRPr="005F014C">
                              <w:rPr>
                                <w:rFonts w:ascii="HG丸ｺﾞｼｯｸM-PRO" w:eastAsia="HG丸ｺﾞｼｯｸM-PRO" w:hAnsi="HG丸ｺﾞｼｯｸM-PRO" w:hint="eastAsia"/>
                                <w:sz w:val="18"/>
                                <w:szCs w:val="18"/>
                              </w:rPr>
                              <w:t>防災企画課長含む）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原子力事業者</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関係指定公共機関</w:t>
                            </w:r>
                          </w:p>
                          <w:p w:rsidR="00E11EDB" w:rsidRPr="005F014C" w:rsidRDefault="00E11EDB" w:rsidP="00B0505C">
                            <w:pPr>
                              <w:spacing w:line="0" w:lineRule="atLeast"/>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○活動場所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オフサイトセンター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36273" id="テキスト ボックス 11" o:spid="_x0000_s1046" type="#_x0000_t202" style="position:absolute;left:0;text-align:left;margin-left:9.1pt;margin-top:.8pt;width:192pt;height:10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" fillcolor="white [3201]" strokeweight=".5pt">
                <v:textbox>
                  <w:txbxContent>
                    <w:p w:rsidR="00E11EDB" w:rsidRPr="005F014C" w:rsidRDefault="00E11EDB" w:rsidP="00B0505C">
                      <w:pPr>
                        <w:spacing w:line="0" w:lineRule="atLeast"/>
                        <w:jc w:val="left"/>
                        <w:rPr>
                          <w:rFonts w:ascii="HG丸ｺﾞｼｯｸM-PRO" w:eastAsia="HG丸ｺﾞｼｯｸM-PRO" w:hAnsi="HG丸ｺﾞｼｯｸM-PRO"/>
                          <w:sz w:val="20"/>
                          <w:szCs w:val="20"/>
                        </w:rPr>
                      </w:pPr>
                      <w:r w:rsidRPr="005F014C">
                        <w:rPr>
                          <w:rFonts w:ascii="HG丸ｺﾞｼｯｸM-PRO" w:eastAsia="HG丸ｺﾞｼｯｸM-PRO" w:hAnsi="HG丸ｺﾞｼｯｸM-PRO" w:hint="eastAsia"/>
                          <w:sz w:val="20"/>
                          <w:szCs w:val="20"/>
                        </w:rPr>
                        <w:t>【企画調整グループ】</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国（モニタリング対策官事務所長含む）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w:t>
                      </w:r>
                      <w:r>
                        <w:rPr>
                          <w:rFonts w:ascii="HG丸ｺﾞｼｯｸM-PRO" w:eastAsia="HG丸ｺﾞｼｯｸM-PRO" w:hAnsi="HG丸ｺﾞｼｯｸM-PRO" w:hint="eastAsia"/>
                          <w:sz w:val="18"/>
                          <w:szCs w:val="18"/>
                        </w:rPr>
                        <w:t>府</w:t>
                      </w:r>
                      <w:r w:rsidRPr="005F014C">
                        <w:rPr>
                          <w:rFonts w:ascii="HG丸ｺﾞｼｯｸM-PRO" w:eastAsia="HG丸ｺﾞｼｯｸM-PRO" w:hAnsi="HG丸ｺﾞｼｯｸM-PRO" w:hint="eastAsia"/>
                          <w:sz w:val="18"/>
                          <w:szCs w:val="18"/>
                        </w:rPr>
                        <w:t>防災企画課長含む）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原子力事業者</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関係指定公共機関</w:t>
                      </w:r>
                    </w:p>
                    <w:p w:rsidR="00E11EDB" w:rsidRPr="005F014C" w:rsidRDefault="00E11EDB" w:rsidP="00B0505C">
                      <w:pPr>
                        <w:spacing w:line="0" w:lineRule="atLeast"/>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○活動場所</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オフサイトセンター</w:t>
                      </w:r>
                    </w:p>
                  </w:txbxContent>
                </v:textbox>
              </v:shape>
            </w:pict>
          </mc:Fallback>
        </mc:AlternateContent>
      </w:r>
      <w:r w:rsidR="002273B6" w:rsidRPr="00CF7061">
        <w:rPr>
          <w:noProof/>
          <w:color w:val="000000" w:themeColor="text1"/>
        </w:rPr>
        <mc:AlternateContent>
          <mc:Choice Requires="wps">
            <w:drawing>
              <wp:anchor distT="0" distB="0" distL="114300" distR="114300" simplePos="0" relativeHeight="251704832" behindDoc="0" locked="0" layoutInCell="1" allowOverlap="1" wp14:anchorId="368702BD" wp14:editId="7480EEAA">
                <wp:simplePos x="0" y="0"/>
                <wp:positionH relativeFrom="column">
                  <wp:posOffset>6323965</wp:posOffset>
                </wp:positionH>
                <wp:positionV relativeFrom="paragraph">
                  <wp:posOffset>3810</wp:posOffset>
                </wp:positionV>
                <wp:extent cx="2762250" cy="26670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276225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EDB" w:rsidRPr="005F014C" w:rsidRDefault="00E11EDB" w:rsidP="00B0505C">
                            <w:pPr>
                              <w:spacing w:line="0" w:lineRule="atLeast"/>
                              <w:jc w:val="left"/>
                              <w:rPr>
                                <w:rFonts w:ascii="HG丸ｺﾞｼｯｸM-PRO" w:eastAsia="HG丸ｺﾞｼｯｸM-PRO" w:hAnsi="HG丸ｺﾞｼｯｸM-PRO"/>
                                <w:sz w:val="20"/>
                                <w:szCs w:val="20"/>
                              </w:rPr>
                            </w:pPr>
                            <w:r w:rsidRPr="005F014C">
                              <w:rPr>
                                <w:rFonts w:ascii="HG丸ｺﾞｼｯｸM-PRO" w:eastAsia="HG丸ｺﾞｼｯｸM-PRO" w:hAnsi="HG丸ｺﾞｼｯｸM-PRO" w:hint="eastAsia"/>
                                <w:sz w:val="20"/>
                                <w:szCs w:val="20"/>
                              </w:rPr>
                              <w:t>【測定分析</w:t>
                            </w:r>
                            <w:r>
                              <w:rPr>
                                <w:rFonts w:ascii="HG丸ｺﾞｼｯｸM-PRO" w:eastAsia="HG丸ｺﾞｼｯｸM-PRO" w:hAnsi="HG丸ｺﾞｼｯｸM-PRO" w:hint="eastAsia"/>
                                <w:sz w:val="20"/>
                                <w:szCs w:val="20"/>
                              </w:rPr>
                              <w:t>グループ</w:t>
                            </w:r>
                            <w:r w:rsidRPr="005F014C">
                              <w:rPr>
                                <w:rFonts w:ascii="HG丸ｺﾞｼｯｸM-PRO" w:eastAsia="HG丸ｺﾞｼｯｸM-PRO" w:hAnsi="HG丸ｺﾞｼｯｸM-PRO" w:hint="eastAsia"/>
                                <w:sz w:val="20"/>
                                <w:szCs w:val="20"/>
                              </w:rPr>
                              <w:t>】</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大阪府チーム</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国</w:t>
                            </w:r>
                          </w:p>
                          <w:p w:rsidR="00E11EDB" w:rsidRPr="005F014C" w:rsidRDefault="00E11EDB" w:rsidP="00431A04">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府危機管理室</w:t>
                            </w:r>
                            <w:r>
                              <w:rPr>
                                <w:rFonts w:ascii="HG丸ｺﾞｼｯｸM-PRO" w:eastAsia="HG丸ｺﾞｼｯｸM-PRO" w:hAnsi="HG丸ｺﾞｼｯｸM-PRO" w:hint="eastAsia"/>
                                <w:sz w:val="18"/>
                                <w:szCs w:val="18"/>
                              </w:rPr>
                              <w:t>、</w:t>
                            </w:r>
                            <w:r w:rsidRPr="005F014C">
                              <w:rPr>
                                <w:rFonts w:ascii="HG丸ｺﾞｼｯｸM-PRO" w:eastAsia="HG丸ｺﾞｼｯｸM-PRO" w:hAnsi="HG丸ｺﾞｼｯｸM-PRO" w:hint="eastAsia"/>
                                <w:sz w:val="18"/>
                                <w:szCs w:val="18"/>
                              </w:rPr>
                              <w:t>府立公衆衛生研究所</w:t>
                            </w:r>
                          </w:p>
                          <w:p w:rsidR="00E11EDB" w:rsidRPr="005F014C" w:rsidRDefault="00E11EDB" w:rsidP="00431A04">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関係市町</w:t>
                            </w:r>
                            <w:r>
                              <w:rPr>
                                <w:rFonts w:ascii="HG丸ｺﾞｼｯｸM-PRO" w:eastAsia="HG丸ｺﾞｼｯｸM-PRO" w:hAnsi="HG丸ｺﾞｼｯｸM-PRO" w:hint="eastAsia"/>
                                <w:sz w:val="18"/>
                                <w:szCs w:val="18"/>
                              </w:rPr>
                              <w:t>、</w:t>
                            </w:r>
                            <w:r w:rsidRPr="005F014C">
                              <w:rPr>
                                <w:rFonts w:ascii="HG丸ｺﾞｼｯｸM-PRO" w:eastAsia="HG丸ｺﾞｼｯｸM-PRO" w:hAnsi="HG丸ｺﾞｼｯｸM-PRO" w:hint="eastAsia"/>
                                <w:sz w:val="18"/>
                                <w:szCs w:val="18"/>
                              </w:rPr>
                              <w:t>泉州南消防組合</w:t>
                            </w:r>
                          </w:p>
                          <w:p w:rsidR="00E11EDB" w:rsidRPr="005F014C" w:rsidRDefault="00E11EDB" w:rsidP="005F014C">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関係指定公共機関</w:t>
                            </w:r>
                          </w:p>
                          <w:p w:rsidR="00E11EDB" w:rsidRPr="005F014C" w:rsidRDefault="00E11EDB" w:rsidP="00B0505C">
                            <w:pPr>
                              <w:spacing w:line="0" w:lineRule="atLeast"/>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○活動場所</w:t>
                            </w:r>
                          </w:p>
                          <w:p w:rsidR="00E11EDB" w:rsidRPr="005F014C"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オフサイトセンター</w:t>
                            </w:r>
                          </w:p>
                          <w:p w:rsidR="00E11EDB" w:rsidRPr="005F014C" w:rsidRDefault="00E11EDB" w:rsidP="005F014C">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府立公衆衛生研究所（分析班）</w:t>
                            </w:r>
                          </w:p>
                          <w:p w:rsidR="00E11EDB" w:rsidRPr="005F014C" w:rsidRDefault="00E11EDB" w:rsidP="00B0505C">
                            <w:pPr>
                              <w:spacing w:line="0" w:lineRule="atLeast"/>
                              <w:jc w:val="left"/>
                              <w:rPr>
                                <w:rFonts w:ascii="HG丸ｺﾞｼｯｸM-PRO" w:eastAsia="HG丸ｺﾞｼｯｸM-PRO" w:hAnsi="HG丸ｺﾞｼｯｸM-PRO"/>
                                <w:sz w:val="18"/>
                                <w:szCs w:val="18"/>
                              </w:rPr>
                            </w:pP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各</w:t>
                            </w:r>
                            <w:r w:rsidRPr="005F014C">
                              <w:rPr>
                                <w:rFonts w:ascii="HG丸ｺﾞｼｯｸM-PRO" w:eastAsia="HG丸ｺﾞｼｯｸM-PRO" w:hAnsi="HG丸ｺﾞｼｯｸM-PRO" w:hint="eastAsia"/>
                                <w:sz w:val="18"/>
                                <w:szCs w:val="18"/>
                                <w:bdr w:val="single" w:sz="4" w:space="0" w:color="auto"/>
                              </w:rPr>
                              <w:t>原子力事業者</w:t>
                            </w:r>
                            <w:r>
                              <w:rPr>
                                <w:rFonts w:ascii="HG丸ｺﾞｼｯｸM-PRO" w:eastAsia="HG丸ｺﾞｼｯｸM-PRO" w:hAnsi="HG丸ｺﾞｼｯｸM-PRO" w:hint="eastAsia"/>
                                <w:sz w:val="18"/>
                                <w:szCs w:val="18"/>
                                <w:bdr w:val="single" w:sz="4" w:space="0" w:color="auto"/>
                              </w:rPr>
                              <w:t>チーム</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各原子力事業者</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○活動場所</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各原子力事業所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02BD" id="テキスト ボックス 16" o:spid="_x0000_s1047" type="#_x0000_t202" style="position:absolute;left:0;text-align:left;margin-left:497.95pt;margin-top:.3pt;width:217.5pt;height:21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" fillcolor="white [3201]" strokeweight=".5pt">
                <v:textbox>
                  <w:txbxContent>
                    <w:p w:rsidR="00E11EDB" w:rsidRPr="005F014C" w:rsidRDefault="00E11EDB" w:rsidP="00B0505C">
                      <w:pPr>
                        <w:spacing w:line="0" w:lineRule="atLeast"/>
                        <w:jc w:val="left"/>
                        <w:rPr>
                          <w:rFonts w:ascii="HG丸ｺﾞｼｯｸM-PRO" w:eastAsia="HG丸ｺﾞｼｯｸM-PRO" w:hAnsi="HG丸ｺﾞｼｯｸM-PRO"/>
                          <w:sz w:val="20"/>
                          <w:szCs w:val="20"/>
                        </w:rPr>
                      </w:pPr>
                      <w:r w:rsidRPr="005F014C">
                        <w:rPr>
                          <w:rFonts w:ascii="HG丸ｺﾞｼｯｸM-PRO" w:eastAsia="HG丸ｺﾞｼｯｸM-PRO" w:hAnsi="HG丸ｺﾞｼｯｸM-PRO" w:hint="eastAsia"/>
                          <w:sz w:val="20"/>
                          <w:szCs w:val="20"/>
                        </w:rPr>
                        <w:t>【測定分析</w:t>
                      </w:r>
                      <w:r>
                        <w:rPr>
                          <w:rFonts w:ascii="HG丸ｺﾞｼｯｸM-PRO" w:eastAsia="HG丸ｺﾞｼｯｸM-PRO" w:hAnsi="HG丸ｺﾞｼｯｸM-PRO" w:hint="eastAsia"/>
                          <w:sz w:val="20"/>
                          <w:szCs w:val="20"/>
                        </w:rPr>
                        <w:t>グループ</w:t>
                      </w:r>
                      <w:r w:rsidRPr="005F014C">
                        <w:rPr>
                          <w:rFonts w:ascii="HG丸ｺﾞｼｯｸM-PRO" w:eastAsia="HG丸ｺﾞｼｯｸM-PRO" w:hAnsi="HG丸ｺﾞｼｯｸM-PRO" w:hint="eastAsia"/>
                          <w:sz w:val="20"/>
                          <w:szCs w:val="20"/>
                        </w:rPr>
                        <w:t>】</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大阪府チーム</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国</w:t>
                      </w:r>
                    </w:p>
                    <w:p w:rsidR="00E11EDB" w:rsidRPr="005F014C" w:rsidRDefault="00E11EDB" w:rsidP="00431A04">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府危機管理室</w:t>
                      </w:r>
                      <w:r>
                        <w:rPr>
                          <w:rFonts w:ascii="HG丸ｺﾞｼｯｸM-PRO" w:eastAsia="HG丸ｺﾞｼｯｸM-PRO" w:hAnsi="HG丸ｺﾞｼｯｸM-PRO" w:hint="eastAsia"/>
                          <w:sz w:val="18"/>
                          <w:szCs w:val="18"/>
                        </w:rPr>
                        <w:t>、</w:t>
                      </w:r>
                      <w:r w:rsidRPr="005F014C">
                        <w:rPr>
                          <w:rFonts w:ascii="HG丸ｺﾞｼｯｸM-PRO" w:eastAsia="HG丸ｺﾞｼｯｸM-PRO" w:hAnsi="HG丸ｺﾞｼｯｸM-PRO" w:hint="eastAsia"/>
                          <w:sz w:val="18"/>
                          <w:szCs w:val="18"/>
                        </w:rPr>
                        <w:t>府立公衆衛生研究所</w:t>
                      </w:r>
                    </w:p>
                    <w:p w:rsidR="00E11EDB" w:rsidRPr="005F014C" w:rsidRDefault="00E11EDB" w:rsidP="00431A04">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関係市町</w:t>
                      </w:r>
                      <w:r>
                        <w:rPr>
                          <w:rFonts w:ascii="HG丸ｺﾞｼｯｸM-PRO" w:eastAsia="HG丸ｺﾞｼｯｸM-PRO" w:hAnsi="HG丸ｺﾞｼｯｸM-PRO" w:hint="eastAsia"/>
                          <w:sz w:val="18"/>
                          <w:szCs w:val="18"/>
                        </w:rPr>
                        <w:t>、</w:t>
                      </w:r>
                      <w:r w:rsidRPr="005F014C">
                        <w:rPr>
                          <w:rFonts w:ascii="HG丸ｺﾞｼｯｸM-PRO" w:eastAsia="HG丸ｺﾞｼｯｸM-PRO" w:hAnsi="HG丸ｺﾞｼｯｸM-PRO" w:hint="eastAsia"/>
                          <w:sz w:val="18"/>
                          <w:szCs w:val="18"/>
                        </w:rPr>
                        <w:t>泉州南消防組合</w:t>
                      </w:r>
                    </w:p>
                    <w:p w:rsidR="00E11EDB" w:rsidRPr="005F014C" w:rsidRDefault="00E11EDB" w:rsidP="005F014C">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関係指定公共機関</w:t>
                      </w:r>
                    </w:p>
                    <w:p w:rsidR="00E11EDB" w:rsidRPr="005F014C" w:rsidRDefault="00E11EDB" w:rsidP="00B0505C">
                      <w:pPr>
                        <w:spacing w:line="0" w:lineRule="atLeast"/>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○活動場所</w:t>
                      </w:r>
                    </w:p>
                    <w:p w:rsidR="00E11EDB" w:rsidRPr="005F014C" w:rsidRDefault="00E11EDB" w:rsidP="00F26AC9">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オフサイトセンター</w:t>
                      </w:r>
                    </w:p>
                    <w:p w:rsidR="00E11EDB" w:rsidRPr="005F014C" w:rsidRDefault="00E11EDB" w:rsidP="005F014C">
                      <w:pPr>
                        <w:spacing w:line="0" w:lineRule="atLeast"/>
                        <w:ind w:firstLineChars="300" w:firstLine="54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府立公衆衛生研究所（分析班）</w:t>
                      </w:r>
                    </w:p>
                    <w:p w:rsidR="00E11EDB" w:rsidRPr="005F014C" w:rsidRDefault="00E11EDB" w:rsidP="00B0505C">
                      <w:pPr>
                        <w:spacing w:line="0" w:lineRule="atLeast"/>
                        <w:jc w:val="left"/>
                        <w:rPr>
                          <w:rFonts w:ascii="HG丸ｺﾞｼｯｸM-PRO" w:eastAsia="HG丸ｺﾞｼｯｸM-PRO" w:hAnsi="HG丸ｺﾞｼｯｸM-PRO"/>
                          <w:sz w:val="18"/>
                          <w:szCs w:val="18"/>
                        </w:rPr>
                      </w:pP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bdr w:val="single" w:sz="4" w:space="0" w:color="auto"/>
                        </w:rPr>
                        <w:t>各</w:t>
                      </w:r>
                      <w:r w:rsidRPr="005F014C">
                        <w:rPr>
                          <w:rFonts w:ascii="HG丸ｺﾞｼｯｸM-PRO" w:eastAsia="HG丸ｺﾞｼｯｸM-PRO" w:hAnsi="HG丸ｺﾞｼｯｸM-PRO" w:hint="eastAsia"/>
                          <w:sz w:val="18"/>
                          <w:szCs w:val="18"/>
                          <w:bdr w:val="single" w:sz="4" w:space="0" w:color="auto"/>
                        </w:rPr>
                        <w:t>原子力事業者</w:t>
                      </w:r>
                      <w:r>
                        <w:rPr>
                          <w:rFonts w:ascii="HG丸ｺﾞｼｯｸM-PRO" w:eastAsia="HG丸ｺﾞｼｯｸM-PRO" w:hAnsi="HG丸ｺﾞｼｯｸM-PRO" w:hint="eastAsia"/>
                          <w:sz w:val="18"/>
                          <w:szCs w:val="18"/>
                          <w:bdr w:val="single" w:sz="4" w:space="0" w:color="auto"/>
                        </w:rPr>
                        <w:t>チーム</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○構成機関</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各原子力事業者</w:t>
                      </w:r>
                    </w:p>
                    <w:p w:rsidR="00E11EDB" w:rsidRPr="005F014C" w:rsidRDefault="00E11EDB" w:rsidP="005F014C">
                      <w:pPr>
                        <w:spacing w:line="0" w:lineRule="atLeast"/>
                        <w:ind w:firstLineChars="200" w:firstLine="36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○活動場所</w:t>
                      </w:r>
                    </w:p>
                    <w:p w:rsidR="00E11EDB" w:rsidRPr="005F014C" w:rsidRDefault="00E11EDB" w:rsidP="005F014C">
                      <w:pPr>
                        <w:spacing w:line="0" w:lineRule="atLeast"/>
                        <w:ind w:firstLineChars="100" w:firstLine="180"/>
                        <w:jc w:val="left"/>
                        <w:rPr>
                          <w:rFonts w:ascii="HG丸ｺﾞｼｯｸM-PRO" w:eastAsia="HG丸ｺﾞｼｯｸM-PRO" w:hAnsi="HG丸ｺﾞｼｯｸM-PRO"/>
                          <w:sz w:val="18"/>
                          <w:szCs w:val="18"/>
                        </w:rPr>
                      </w:pPr>
                      <w:r w:rsidRPr="005F014C">
                        <w:rPr>
                          <w:rFonts w:ascii="HG丸ｺﾞｼｯｸM-PRO" w:eastAsia="HG丸ｺﾞｼｯｸM-PRO" w:hAnsi="HG丸ｺﾞｼｯｸM-PRO" w:hint="eastAsia"/>
                          <w:sz w:val="18"/>
                          <w:szCs w:val="18"/>
                        </w:rPr>
                        <w:t xml:space="preserve">　　各原子力事業所</w:t>
                      </w:r>
                    </w:p>
                  </w:txbxContent>
                </v:textbox>
              </v:shape>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92737F" w:rsidP="00B0505C">
      <w:pPr>
        <w:rPr>
          <w:color w:val="000000" w:themeColor="text1"/>
        </w:rPr>
      </w:pPr>
      <w:r>
        <w:rPr>
          <w:noProof/>
        </w:rPr>
        <mc:AlternateContent>
          <mc:Choice Requires="wps">
            <w:drawing>
              <wp:anchor distT="0" distB="0" distL="114300" distR="114300" simplePos="0" relativeHeight="251779584" behindDoc="0" locked="0" layoutInCell="1" allowOverlap="1" wp14:anchorId="4C00C716" wp14:editId="54E27134">
                <wp:simplePos x="0" y="0"/>
                <wp:positionH relativeFrom="column">
                  <wp:posOffset>5757545</wp:posOffset>
                </wp:positionH>
                <wp:positionV relativeFrom="paragraph">
                  <wp:posOffset>42545</wp:posOffset>
                </wp:positionV>
                <wp:extent cx="571183" cy="0"/>
                <wp:effectExtent l="0" t="0" r="19685" b="19050"/>
                <wp:wrapNone/>
                <wp:docPr id="686" name="直線コネクタ 686"/>
                <wp:cNvGraphicFramePr/>
                <a:graphic xmlns:a="http://schemas.openxmlformats.org/drawingml/2006/main">
                  <a:graphicData uri="http://schemas.microsoft.com/office/word/2010/wordprocessingShape">
                    <wps:wsp>
                      <wps:cNvCnPr/>
                      <wps:spPr>
                        <a:xfrm>
                          <a:off x="0" y="0"/>
                          <a:ext cx="5711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3E22F" id="直線コネクタ 686" o:spid="_x0000_s1026" style="position:absolute;left:0;text-align:lef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35pt,3.35pt" to="49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" strokecolor="black [3213]"/>
            </w:pict>
          </mc:Fallback>
        </mc:AlternateContent>
      </w:r>
      <w:r>
        <w:rPr>
          <w:noProof/>
        </w:rPr>
        <mc:AlternateContent>
          <mc:Choice Requires="wps">
            <w:drawing>
              <wp:anchor distT="0" distB="0" distL="114300" distR="114300" simplePos="0" relativeHeight="251777536" behindDoc="0" locked="0" layoutInCell="1" allowOverlap="1" wp14:anchorId="28377691" wp14:editId="72CC68C5">
                <wp:simplePos x="0" y="0"/>
                <wp:positionH relativeFrom="column">
                  <wp:posOffset>2552383</wp:posOffset>
                </wp:positionH>
                <wp:positionV relativeFrom="paragraph">
                  <wp:posOffset>42545</wp:posOffset>
                </wp:positionV>
                <wp:extent cx="576262" cy="0"/>
                <wp:effectExtent l="0" t="0" r="14605" b="19050"/>
                <wp:wrapNone/>
                <wp:docPr id="685" name="直線コネクタ 685"/>
                <wp:cNvGraphicFramePr/>
                <a:graphic xmlns:a="http://schemas.openxmlformats.org/drawingml/2006/main">
                  <a:graphicData uri="http://schemas.microsoft.com/office/word/2010/wordprocessingShape">
                    <wps:wsp>
                      <wps:cNvCnPr/>
                      <wps:spPr>
                        <a:xfrm>
                          <a:off x="0" y="0"/>
                          <a:ext cx="5762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9BC92" id="直線コネクタ 685" o:spid="_x0000_s1026" style="position:absolute;left:0;text-align:lef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3.35pt" to="246.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" strokecolor="black [3213]"/>
            </w:pict>
          </mc:Fallback>
        </mc:AlternateContent>
      </w: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Pr="00CF7061" w:rsidRDefault="00B0505C" w:rsidP="00B0505C">
      <w:pPr>
        <w:rPr>
          <w:color w:val="000000" w:themeColor="text1"/>
        </w:rPr>
      </w:pPr>
    </w:p>
    <w:p w:rsidR="00B0505C" w:rsidRDefault="00B0505C" w:rsidP="00B0505C">
      <w:pPr>
        <w:rPr>
          <w:color w:val="000000" w:themeColor="text1"/>
        </w:rPr>
      </w:pPr>
    </w:p>
    <w:p w:rsidR="00431A04" w:rsidRDefault="00431A04" w:rsidP="00B0505C">
      <w:pPr>
        <w:rPr>
          <w:color w:val="000000" w:themeColor="text1"/>
        </w:rPr>
      </w:pPr>
    </w:p>
    <w:p w:rsidR="00431A04" w:rsidRDefault="00431A04" w:rsidP="00B0505C">
      <w:pPr>
        <w:rPr>
          <w:color w:val="000000" w:themeColor="text1"/>
        </w:rPr>
      </w:pPr>
    </w:p>
    <w:p w:rsidR="00431A04" w:rsidRPr="00CF7061" w:rsidRDefault="00431A04" w:rsidP="00B0505C">
      <w:pPr>
        <w:rPr>
          <w:color w:val="000000" w:themeColor="text1"/>
        </w:rPr>
      </w:pPr>
    </w:p>
    <w:p w:rsidR="00B0505C" w:rsidRPr="00CF7061" w:rsidRDefault="005F014C" w:rsidP="005F014C">
      <w:pPr>
        <w:jc w:val="center"/>
        <w:rPr>
          <w:color w:val="000000" w:themeColor="text1"/>
        </w:rPr>
      </w:pPr>
      <w:r w:rsidRPr="00CF7061">
        <w:rPr>
          <w:rFonts w:ascii="HG丸ｺﾞｼｯｸM-PRO" w:eastAsia="HG丸ｺﾞｼｯｸM-PRO" w:hAnsi="HG丸ｺﾞｼｯｸM-PRO" w:hint="eastAsia"/>
          <w:color w:val="000000" w:themeColor="text1"/>
        </w:rPr>
        <w:t xml:space="preserve">別図３　</w:t>
      </w:r>
      <w:r w:rsidR="00F26AC9" w:rsidRPr="00CF7061">
        <w:rPr>
          <w:rFonts w:ascii="HG丸ｺﾞｼｯｸM-PRO" w:eastAsia="HG丸ｺﾞｼｯｸM-PRO" w:hAnsi="HG丸ｺﾞｼｯｸM-PRO" w:hint="eastAsia"/>
          <w:color w:val="000000" w:themeColor="text1"/>
        </w:rPr>
        <w:t>「緊急時モニタリングセンター（EMC）」</w:t>
      </w:r>
      <w:r w:rsidR="00C856A0">
        <w:rPr>
          <w:rFonts w:ascii="HG丸ｺﾞｼｯｸM-PRO" w:eastAsia="HG丸ｺﾞｼｯｸM-PRO" w:hAnsi="HG丸ｺﾞｼｯｸM-PRO" w:hint="eastAsia"/>
          <w:color w:val="000000" w:themeColor="text1"/>
        </w:rPr>
        <w:t>の</w:t>
      </w:r>
      <w:r w:rsidRPr="00CF7061">
        <w:rPr>
          <w:rFonts w:ascii="HG丸ｺﾞｼｯｸM-PRO" w:eastAsia="HG丸ｺﾞｼｯｸM-PRO" w:hAnsi="HG丸ｺﾞｼｯｸM-PRO" w:hint="eastAsia"/>
          <w:color w:val="000000" w:themeColor="text1"/>
        </w:rPr>
        <w:t>構成機関及び活動場所</w:t>
      </w:r>
    </w:p>
    <w:p w:rsidR="009D599F" w:rsidRDefault="009D599F" w:rsidP="00742D9A">
      <w:pPr>
        <w:ind w:leftChars="152" w:left="319"/>
        <w:rPr>
          <w:rFonts w:ascii="HG丸ｺﾞｼｯｸM-PRO" w:eastAsia="HG丸ｺﾞｼｯｸM-PRO" w:hAnsi="HG丸ｺﾞｼｯｸM-PRO"/>
          <w:color w:val="000000" w:themeColor="text1"/>
        </w:rPr>
        <w:sectPr w:rsidR="009D599F" w:rsidSect="00431A04">
          <w:footerReference w:type="default" r:id="rId19"/>
          <w:pgSz w:w="16838" w:h="11906" w:orient="landscape" w:code="9"/>
          <w:pgMar w:top="851" w:right="1418" w:bottom="851" w:left="1418" w:header="851" w:footer="567" w:gutter="0"/>
          <w:pgNumType w:fmt="numberInDash" w:start="11"/>
          <w:cols w:space="425"/>
          <w:docGrid w:type="linesAndChars" w:linePitch="333"/>
        </w:sectPr>
      </w:pPr>
    </w:p>
    <w:p w:rsidR="00742D9A" w:rsidRPr="00CF7061" w:rsidRDefault="00742D9A" w:rsidP="00742D9A">
      <w:pPr>
        <w:ind w:leftChars="152" w:left="319"/>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別</w:t>
      </w:r>
      <w:r w:rsidR="0074551F" w:rsidRPr="00CF7061">
        <w:rPr>
          <w:rFonts w:ascii="HG丸ｺﾞｼｯｸM-PRO" w:eastAsia="HG丸ｺﾞｼｯｸM-PRO" w:hAnsi="HG丸ｺﾞｼｯｸM-PRO" w:hint="eastAsia"/>
          <w:color w:val="000000" w:themeColor="text1"/>
        </w:rPr>
        <w:t>表</w:t>
      </w:r>
      <w:r w:rsidR="00236FDC" w:rsidRPr="00CF7061">
        <w:rPr>
          <w:rFonts w:ascii="HG丸ｺﾞｼｯｸM-PRO" w:eastAsia="HG丸ｺﾞｼｯｸM-PRO" w:hAnsi="HG丸ｺﾞｼｯｸM-PRO" w:hint="eastAsia"/>
          <w:color w:val="000000" w:themeColor="text1"/>
        </w:rPr>
        <w:t>３</w:t>
      </w:r>
      <w:r w:rsidRPr="00CF7061">
        <w:rPr>
          <w:rFonts w:ascii="HG丸ｺﾞｼｯｸM-PRO" w:eastAsia="HG丸ｺﾞｼｯｸM-PRO" w:hAnsi="HG丸ｺﾞｼｯｸM-PRO" w:hint="eastAsia"/>
          <w:color w:val="000000" w:themeColor="text1"/>
        </w:rPr>
        <w:t xml:space="preserve">　緊急時モニタリング実施フロー</w:t>
      </w:r>
    </w:p>
    <w:tbl>
      <w:tblPr>
        <w:tblpPr w:leftFromText="142" w:rightFromText="142" w:vertAnchor="text" w:tblpX="108"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451"/>
        <w:gridCol w:w="2407"/>
      </w:tblGrid>
      <w:tr w:rsidR="00742D9A" w:rsidRPr="00CF7061" w:rsidTr="00F6631F">
        <w:tc>
          <w:tcPr>
            <w:tcW w:w="1620" w:type="dxa"/>
            <w:shd w:val="clear" w:color="auto" w:fill="auto"/>
            <w:vAlign w:val="center"/>
          </w:tcPr>
          <w:p w:rsidR="00742D9A" w:rsidRPr="00CF7061" w:rsidRDefault="00742D9A" w:rsidP="00F6631F">
            <w:pPr>
              <w:jc w:val="center"/>
              <w:rPr>
                <w:rFonts w:ascii="HG丸ｺﾞｼｯｸM-PRO" w:eastAsia="HG丸ｺﾞｼｯｸM-PRO" w:hAnsi="HG丸ｺﾞｼｯｸM-PRO"/>
                <w:color w:val="000000" w:themeColor="text1"/>
                <w:szCs w:val="21"/>
              </w:rPr>
            </w:pPr>
            <w:r w:rsidRPr="00CF7061">
              <w:rPr>
                <w:rFonts w:ascii="HG丸ｺﾞｼｯｸM-PRO" w:eastAsia="HG丸ｺﾞｼｯｸM-PRO" w:hAnsi="HG丸ｺﾞｼｯｸM-PRO" w:hint="eastAsia"/>
                <w:color w:val="000000" w:themeColor="text1"/>
                <w:szCs w:val="21"/>
              </w:rPr>
              <w:t>緊急事態区分</w:t>
            </w:r>
          </w:p>
        </w:tc>
        <w:tc>
          <w:tcPr>
            <w:tcW w:w="2700" w:type="dxa"/>
            <w:shd w:val="clear" w:color="auto" w:fill="auto"/>
            <w:vAlign w:val="center"/>
          </w:tcPr>
          <w:p w:rsidR="00742D9A" w:rsidRPr="00CF7061" w:rsidRDefault="00742D9A" w:rsidP="00F6631F">
            <w:pPr>
              <w:jc w:val="center"/>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国</w:t>
            </w:r>
          </w:p>
        </w:tc>
        <w:tc>
          <w:tcPr>
            <w:tcW w:w="2451" w:type="dxa"/>
            <w:shd w:val="clear" w:color="auto" w:fill="auto"/>
            <w:vAlign w:val="center"/>
          </w:tcPr>
          <w:p w:rsidR="00742D9A" w:rsidRPr="00CF7061" w:rsidRDefault="001B39DC" w:rsidP="00F6631F">
            <w:pPr>
              <w:jc w:val="center"/>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府</w:t>
            </w:r>
            <w:r w:rsidR="00F538B5">
              <w:rPr>
                <w:rFonts w:ascii="HG丸ｺﾞｼｯｸM-PRO" w:eastAsia="HG丸ｺﾞｼｯｸM-PRO" w:hAnsi="HG丸ｺﾞｼｯｸM-PRO" w:hint="eastAsia"/>
                <w:color w:val="000000" w:themeColor="text1"/>
              </w:rPr>
              <w:t>、関係市町等</w:t>
            </w:r>
          </w:p>
        </w:tc>
        <w:tc>
          <w:tcPr>
            <w:tcW w:w="2407" w:type="dxa"/>
            <w:shd w:val="clear" w:color="auto" w:fill="auto"/>
            <w:vAlign w:val="center"/>
          </w:tcPr>
          <w:p w:rsidR="00742D9A" w:rsidRPr="00CF7061" w:rsidRDefault="009B0393" w:rsidP="00F6631F">
            <w:pPr>
              <w:jc w:val="center"/>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府</w:t>
            </w:r>
            <w:r w:rsidR="00742D9A" w:rsidRPr="00CF7061">
              <w:rPr>
                <w:rFonts w:ascii="HG丸ｺﾞｼｯｸM-PRO" w:eastAsia="HG丸ｺﾞｼｯｸM-PRO" w:hAnsi="HG丸ｺﾞｼｯｸM-PRO" w:hint="eastAsia"/>
                <w:color w:val="000000" w:themeColor="text1"/>
              </w:rPr>
              <w:t>内原子力事業者</w:t>
            </w:r>
          </w:p>
        </w:tc>
      </w:tr>
      <w:tr w:rsidR="00F6631F" w:rsidRPr="00CF7061" w:rsidTr="00B43177">
        <w:trPr>
          <w:trHeight w:val="781"/>
        </w:trPr>
        <w:tc>
          <w:tcPr>
            <w:tcW w:w="1620" w:type="dxa"/>
            <w:shd w:val="clear" w:color="auto" w:fill="auto"/>
          </w:tcPr>
          <w:p w:rsidR="00F6631F" w:rsidRPr="00CF7061" w:rsidRDefault="00F6631F" w:rsidP="00F6631F">
            <w:pPr>
              <w:jc w:val="distribute"/>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情報収集事態</w:t>
            </w:r>
          </w:p>
        </w:tc>
        <w:tc>
          <w:tcPr>
            <w:tcW w:w="2700" w:type="dxa"/>
            <w:shd w:val="clear" w:color="auto" w:fill="auto"/>
          </w:tcPr>
          <w:p w:rsidR="00F6631F" w:rsidRPr="00CF7061" w:rsidRDefault="00F6631F" w:rsidP="00F6631F">
            <w:pPr>
              <w:rPr>
                <w:color w:val="000000" w:themeColor="text1"/>
              </w:rPr>
            </w:pPr>
          </w:p>
        </w:tc>
        <w:tc>
          <w:tcPr>
            <w:tcW w:w="2451" w:type="dxa"/>
            <w:shd w:val="clear" w:color="auto" w:fill="auto"/>
          </w:tcPr>
          <w:p w:rsidR="00F6631F" w:rsidRPr="00CF7061" w:rsidRDefault="00B43177" w:rsidP="005D4394">
            <w:pPr>
              <w:spacing w:line="0" w:lineRule="atLeast"/>
              <w:rPr>
                <w:rFonts w:ascii="HG丸ｺﾞｼｯｸM-PRO" w:eastAsia="HG丸ｺﾞｼｯｸM-PRO" w:hAnsi="HG丸ｺﾞｼｯｸM-PRO"/>
                <w:color w:val="000000" w:themeColor="text1"/>
                <w:sz w:val="20"/>
                <w:szCs w:val="20"/>
              </w:rPr>
            </w:pPr>
            <w:r w:rsidRPr="00CF7061">
              <w:rPr>
                <w:rFonts w:hint="eastAsia"/>
                <w:noProof/>
                <w:color w:val="000000" w:themeColor="text1"/>
              </w:rPr>
              <mc:AlternateContent>
                <mc:Choice Requires="wps">
                  <w:drawing>
                    <wp:anchor distT="0" distB="0" distL="114300" distR="114300" simplePos="0" relativeHeight="251741696" behindDoc="0" locked="0" layoutInCell="1" allowOverlap="1" wp14:anchorId="094C3D1B" wp14:editId="4CD0FCD0">
                      <wp:simplePos x="0" y="0"/>
                      <wp:positionH relativeFrom="column">
                        <wp:posOffset>-15875</wp:posOffset>
                      </wp:positionH>
                      <wp:positionV relativeFrom="paragraph">
                        <wp:posOffset>149225</wp:posOffset>
                      </wp:positionV>
                      <wp:extent cx="1438275" cy="228600"/>
                      <wp:effectExtent l="0" t="0" r="28575" b="19050"/>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28600"/>
                              </a:xfrm>
                              <a:prstGeom prst="roundRect">
                                <a:avLst>
                                  <a:gd name="adj" fmla="val 16667"/>
                                </a:avLst>
                              </a:prstGeom>
                              <a:solidFill>
                                <a:schemeClr val="bg1">
                                  <a:lumMod val="75000"/>
                                </a:schemeClr>
                              </a:solidFill>
                              <a:ln w="9525">
                                <a:solidFill>
                                  <a:srgbClr val="000000"/>
                                </a:solidFill>
                                <a:round/>
                                <a:headEnd/>
                                <a:tailEnd/>
                              </a:ln>
                            </wps:spPr>
                            <wps:txbx>
                              <w:txbxContent>
                                <w:p w:rsidR="00E11EDB" w:rsidRPr="00B43177" w:rsidRDefault="00E11EDB" w:rsidP="00B43177">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「初期監視体制</w:t>
                                  </w:r>
                                  <w:r w:rsidRPr="00B43177">
                                    <w:rPr>
                                      <w:rFonts w:ascii="HG丸ｺﾞｼｯｸM-PRO" w:eastAsia="HG丸ｺﾞｼｯｸM-PRO" w:hAnsi="HG丸ｺﾞｼｯｸM-PRO" w:hint="eastAsia"/>
                                      <w:sz w:val="16"/>
                                      <w:szCs w:val="16"/>
                                    </w:rPr>
                                    <w:t>」設置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C3D1B" id="AutoShape 132" o:spid="_x0000_s1048" style="position:absolute;left:0;text-align:left;margin-left:-1.25pt;margin-top:11.75pt;width:113.25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" fillcolor="#bfbfbf [2412]">
                      <v:textbox inset="5.85pt,.7pt,5.85pt,.7pt">
                        <w:txbxContent>
                          <w:p w:rsidR="00E11EDB" w:rsidRPr="00B43177" w:rsidRDefault="00E11EDB" w:rsidP="00B43177">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「初期監視体制</w:t>
                            </w:r>
                            <w:r w:rsidRPr="00B43177">
                              <w:rPr>
                                <w:rFonts w:ascii="HG丸ｺﾞｼｯｸM-PRO" w:eastAsia="HG丸ｺﾞｼｯｸM-PRO" w:hAnsi="HG丸ｺﾞｼｯｸM-PRO" w:hint="eastAsia"/>
                                <w:sz w:val="16"/>
                                <w:szCs w:val="16"/>
                              </w:rPr>
                              <w:t>」設置</w:t>
                            </w:r>
                          </w:p>
                        </w:txbxContent>
                      </v:textbox>
                    </v:roundrect>
                  </w:pict>
                </mc:Fallback>
              </mc:AlternateContent>
            </w:r>
          </w:p>
        </w:tc>
        <w:tc>
          <w:tcPr>
            <w:tcW w:w="2407" w:type="dxa"/>
            <w:shd w:val="clear" w:color="auto" w:fill="auto"/>
          </w:tcPr>
          <w:p w:rsidR="00F6631F" w:rsidRPr="00CF7061" w:rsidRDefault="00F6631F" w:rsidP="00F6631F">
            <w:pPr>
              <w:rPr>
                <w:color w:val="000000" w:themeColor="text1"/>
              </w:rPr>
            </w:pPr>
          </w:p>
        </w:tc>
      </w:tr>
      <w:tr w:rsidR="00F6631F" w:rsidRPr="00CF7061" w:rsidTr="00F6631F">
        <w:trPr>
          <w:trHeight w:val="4080"/>
        </w:trPr>
        <w:tc>
          <w:tcPr>
            <w:tcW w:w="1620" w:type="dxa"/>
            <w:shd w:val="clear" w:color="auto" w:fill="auto"/>
          </w:tcPr>
          <w:p w:rsidR="00F6631F" w:rsidRPr="00CF7061" w:rsidRDefault="00F6631F" w:rsidP="00F6631F">
            <w:pPr>
              <w:jc w:val="distribute"/>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警戒事態</w:t>
            </w:r>
          </w:p>
        </w:tc>
        <w:tc>
          <w:tcPr>
            <w:tcW w:w="2700" w:type="dxa"/>
            <w:shd w:val="clear" w:color="auto" w:fill="auto"/>
          </w:tcPr>
          <w:p w:rsidR="00F6631F" w:rsidRPr="00CF7061" w:rsidRDefault="00F6631F" w:rsidP="00F6631F">
            <w:pPr>
              <w:rPr>
                <w:rFonts w:ascii="HG丸ｺﾞｼｯｸM-PRO" w:eastAsia="HG丸ｺﾞｼｯｸM-PRO" w:hAnsi="HG丸ｺﾞｼｯｸM-PRO"/>
                <w:color w:val="000000" w:themeColor="text1"/>
                <w:sz w:val="20"/>
                <w:szCs w:val="20"/>
              </w:rPr>
            </w:pPr>
            <w:r w:rsidRPr="00CF7061">
              <w:rPr>
                <w:rFonts w:hint="eastAsia"/>
                <w:noProof/>
                <w:color w:val="000000" w:themeColor="text1"/>
              </w:rPr>
              <mc:AlternateContent>
                <mc:Choice Requires="wps">
                  <w:drawing>
                    <wp:anchor distT="0" distB="0" distL="114300" distR="114300" simplePos="0" relativeHeight="251723264" behindDoc="0" locked="0" layoutInCell="1" allowOverlap="1" wp14:anchorId="4A6F7AC0" wp14:editId="31C4F03E">
                      <wp:simplePos x="0" y="0"/>
                      <wp:positionH relativeFrom="column">
                        <wp:posOffset>15240</wp:posOffset>
                      </wp:positionH>
                      <wp:positionV relativeFrom="paragraph">
                        <wp:posOffset>10160</wp:posOffset>
                      </wp:positionV>
                      <wp:extent cx="4495800" cy="422910"/>
                      <wp:effectExtent l="19050" t="19050" r="19050" b="34290"/>
                      <wp:wrapNone/>
                      <wp:docPr id="3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22910"/>
                              </a:xfrm>
                              <a:prstGeom prst="leftArrow">
                                <a:avLst>
                                  <a:gd name="adj1" fmla="val 49852"/>
                                  <a:gd name="adj2" fmla="val 110637"/>
                                </a:avLst>
                              </a:prstGeom>
                              <a:solidFill>
                                <a:srgbClr val="FFFFFF"/>
                              </a:solidFill>
                              <a:ln w="9525">
                                <a:solidFill>
                                  <a:srgbClr val="000000"/>
                                </a:solidFill>
                                <a:miter lim="800000"/>
                                <a:headEnd/>
                                <a:tailEnd/>
                              </a:ln>
                            </wps:spPr>
                            <wps:txbx>
                              <w:txbxContent>
                                <w:p w:rsidR="00E11EDB" w:rsidRPr="003F7D5D" w:rsidRDefault="00E11EDB" w:rsidP="00742D9A">
                                  <w:pPr>
                                    <w:rPr>
                                      <w:rFonts w:ascii="HG丸ｺﾞｼｯｸM-PRO" w:eastAsia="HG丸ｺﾞｼｯｸM-PRO" w:hAnsi="HG丸ｺﾞｼｯｸM-PRO"/>
                                    </w:rPr>
                                  </w:pPr>
                                  <w:r w:rsidRPr="003F7D5D">
                                    <w:rPr>
                                      <w:rFonts w:ascii="HG丸ｺﾞｼｯｸM-PRO" w:eastAsia="HG丸ｺﾞｼｯｸM-PRO" w:hAnsi="HG丸ｺﾞｼｯｸM-PRO" w:hint="eastAsia"/>
                                    </w:rPr>
                                    <w:t>通報受信（国</w:t>
                                  </w:r>
                                  <w:r>
                                    <w:rPr>
                                      <w:rFonts w:ascii="HG丸ｺﾞｼｯｸM-PRO" w:eastAsia="HG丸ｺﾞｼｯｸM-PRO" w:hAnsi="HG丸ｺﾞｼｯｸM-PRO" w:hint="eastAsia"/>
                                    </w:rPr>
                                    <w:t xml:space="preserve">）　　　　　　通報受信（府）　　　</w:t>
                                  </w:r>
                                  <w:r w:rsidRPr="003F7D5D">
                                    <w:rPr>
                                      <w:rFonts w:ascii="HG丸ｺﾞｼｯｸM-PRO" w:eastAsia="HG丸ｺﾞｼｯｸM-PRO" w:hAnsi="HG丸ｺﾞｼｯｸM-PRO" w:hint="eastAsia"/>
                                    </w:rPr>
                                    <w:t>通報（発災元）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7A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9" o:spid="_x0000_s1049" type="#_x0000_t66" style="position:absolute;left:0;text-align:left;margin-left:1.2pt;margin-top:.8pt;width:354pt;height:33.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" adj="2248,5416">
                      <v:textbox inset="5.85pt,.7pt,5.85pt,.7pt">
                        <w:txbxContent>
                          <w:p w:rsidR="00E11EDB" w:rsidRPr="003F7D5D" w:rsidRDefault="00E11EDB" w:rsidP="00742D9A">
                            <w:pPr>
                              <w:rPr>
                                <w:rFonts w:ascii="HG丸ｺﾞｼｯｸM-PRO" w:eastAsia="HG丸ｺﾞｼｯｸM-PRO" w:hAnsi="HG丸ｺﾞｼｯｸM-PRO"/>
                              </w:rPr>
                            </w:pPr>
                            <w:r w:rsidRPr="003F7D5D">
                              <w:rPr>
                                <w:rFonts w:ascii="HG丸ｺﾞｼｯｸM-PRO" w:eastAsia="HG丸ｺﾞｼｯｸM-PRO" w:hAnsi="HG丸ｺﾞｼｯｸM-PRO" w:hint="eastAsia"/>
                              </w:rPr>
                              <w:t>通報受信（国</w:t>
                            </w:r>
                            <w:r>
                              <w:rPr>
                                <w:rFonts w:ascii="HG丸ｺﾞｼｯｸM-PRO" w:eastAsia="HG丸ｺﾞｼｯｸM-PRO" w:hAnsi="HG丸ｺﾞｼｯｸM-PRO" w:hint="eastAsia"/>
                              </w:rPr>
                              <w:t xml:space="preserve">）　　　　　　通報受信（府）　　　</w:t>
                            </w:r>
                            <w:r w:rsidRPr="003F7D5D">
                              <w:rPr>
                                <w:rFonts w:ascii="HG丸ｺﾞｼｯｸM-PRO" w:eastAsia="HG丸ｺﾞｼｯｸM-PRO" w:hAnsi="HG丸ｺﾞｼｯｸM-PRO" w:hint="eastAsia"/>
                              </w:rPr>
                              <w:t>通報（発災元）</w:t>
                            </w:r>
                          </w:p>
                        </w:txbxContent>
                      </v:textbox>
                    </v:shape>
                  </w:pict>
                </mc:Fallback>
              </mc:AlternateContent>
            </w:r>
          </w:p>
          <w:p w:rsidR="00F6631F" w:rsidRPr="00CF7061" w:rsidRDefault="00F6631F" w:rsidP="00F6631F">
            <w:pPr>
              <w:rPr>
                <w:rFonts w:ascii="HG丸ｺﾞｼｯｸM-PRO" w:eastAsia="HG丸ｺﾞｼｯｸM-PRO" w:hAnsi="HG丸ｺﾞｼｯｸM-PRO"/>
                <w:color w:val="000000" w:themeColor="text1"/>
                <w:sz w:val="20"/>
                <w:szCs w:val="20"/>
              </w:rPr>
            </w:pPr>
          </w:p>
          <w:p w:rsidR="00F6631F" w:rsidRPr="00CF7061" w:rsidRDefault="00F6631F" w:rsidP="00F6631F">
            <w:pPr>
              <w:rPr>
                <w:rFonts w:ascii="HG丸ｺﾞｼｯｸM-PRO" w:eastAsia="HG丸ｺﾞｼｯｸM-PRO" w:hAnsi="HG丸ｺﾞｼｯｸM-PRO"/>
                <w:color w:val="000000" w:themeColor="text1"/>
                <w:sz w:val="20"/>
                <w:szCs w:val="20"/>
              </w:rPr>
            </w:pPr>
          </w:p>
          <w:p w:rsidR="00F6631F" w:rsidRPr="00CF7061" w:rsidRDefault="00F6631F" w:rsidP="00F6631F">
            <w:pP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ＥＭＣの設置準備</w:t>
            </w:r>
          </w:p>
          <w:p w:rsidR="00F6631F" w:rsidRPr="00CF7061" w:rsidRDefault="00F6631F" w:rsidP="00F6631F">
            <w:pP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・ＥＲＣ要員参集</w:t>
            </w:r>
          </w:p>
          <w:p w:rsidR="00F6631F" w:rsidRPr="00CF7061" w:rsidRDefault="00F6631F" w:rsidP="00F6631F">
            <w:pPr>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・情報収集・連絡体制の</w:t>
            </w:r>
          </w:p>
          <w:p w:rsidR="00F6631F" w:rsidRPr="00CF7061" w:rsidRDefault="00F6631F" w:rsidP="00F6631F">
            <w:pPr>
              <w:ind w:firstLineChars="100" w:firstLine="200"/>
              <w:rPr>
                <w:rFonts w:ascii="HG丸ｺﾞｼｯｸM-PRO" w:eastAsia="HG丸ｺﾞｼｯｸM-PRO" w:hAnsi="HG丸ｺﾞｼｯｸM-PRO"/>
                <w:color w:val="000000" w:themeColor="text1"/>
                <w:sz w:val="20"/>
                <w:szCs w:val="20"/>
              </w:rPr>
            </w:pPr>
            <w:r w:rsidRPr="00CF7061">
              <w:rPr>
                <w:rFonts w:ascii="HG丸ｺﾞｼｯｸM-PRO" w:eastAsia="HG丸ｺﾞｼｯｸM-PRO" w:hAnsi="HG丸ｺﾞｼｯｸM-PRO" w:hint="eastAsia"/>
                <w:color w:val="000000" w:themeColor="text1"/>
                <w:sz w:val="20"/>
                <w:szCs w:val="20"/>
              </w:rPr>
              <w:t>構築</w:t>
            </w:r>
          </w:p>
          <w:p w:rsidR="00F6631F" w:rsidRPr="00CF7061" w:rsidRDefault="00F6631F" w:rsidP="00F6631F">
            <w:pPr>
              <w:rPr>
                <w:noProof/>
                <w:color w:val="000000" w:themeColor="text1"/>
              </w:rPr>
            </w:pPr>
            <w:r w:rsidRPr="00CF7061">
              <w:rPr>
                <w:rFonts w:ascii="HG丸ｺﾞｼｯｸM-PRO" w:eastAsia="HG丸ｺﾞｼｯｸM-PRO" w:hAnsi="HG丸ｺﾞｼｯｸM-PRO" w:hint="eastAsia"/>
                <w:color w:val="000000" w:themeColor="text1"/>
                <w:sz w:val="20"/>
                <w:szCs w:val="20"/>
              </w:rPr>
              <w:t>・現地派遣の準備</w:t>
            </w:r>
          </w:p>
        </w:tc>
        <w:tc>
          <w:tcPr>
            <w:tcW w:w="4858" w:type="dxa"/>
            <w:gridSpan w:val="2"/>
            <w:shd w:val="clear" w:color="auto" w:fill="auto"/>
          </w:tcPr>
          <w:p w:rsidR="00F6631F" w:rsidRPr="00CF7061" w:rsidRDefault="00F6631F" w:rsidP="00F6631F">
            <w:pPr>
              <w:rPr>
                <w:color w:val="000000" w:themeColor="text1"/>
              </w:rPr>
            </w:pPr>
          </w:p>
          <w:p w:rsidR="00F6631F" w:rsidRPr="00CF7061" w:rsidRDefault="00F6631F" w:rsidP="00F6631F">
            <w:pPr>
              <w:rPr>
                <w:color w:val="000000" w:themeColor="text1"/>
              </w:rPr>
            </w:pPr>
            <w:r w:rsidRPr="00CF7061">
              <w:rPr>
                <w:rFonts w:hint="eastAsia"/>
                <w:noProof/>
                <w:color w:val="000000" w:themeColor="text1"/>
              </w:rPr>
              <mc:AlternateContent>
                <mc:Choice Requires="wps">
                  <w:drawing>
                    <wp:anchor distT="0" distB="0" distL="114300" distR="114300" simplePos="0" relativeHeight="251722240" behindDoc="0" locked="0" layoutInCell="1" allowOverlap="1" wp14:anchorId="6B4141DA" wp14:editId="41884567">
                      <wp:simplePos x="0" y="0"/>
                      <wp:positionH relativeFrom="column">
                        <wp:posOffset>34925</wp:posOffset>
                      </wp:positionH>
                      <wp:positionV relativeFrom="paragraph">
                        <wp:posOffset>178435</wp:posOffset>
                      </wp:positionV>
                      <wp:extent cx="2876550" cy="250825"/>
                      <wp:effectExtent l="0" t="0" r="19050" b="15875"/>
                      <wp:wrapNone/>
                      <wp:docPr id="3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50825"/>
                              </a:xfrm>
                              <a:prstGeom prst="roundRect">
                                <a:avLst>
                                  <a:gd name="adj" fmla="val 16667"/>
                                </a:avLst>
                              </a:prstGeom>
                              <a:solidFill>
                                <a:schemeClr val="bg1">
                                  <a:lumMod val="75000"/>
                                </a:schemeClr>
                              </a:solidFill>
                              <a:ln w="9525">
                                <a:solidFill>
                                  <a:srgbClr val="000000"/>
                                </a:solidFill>
                                <a:round/>
                                <a:headEnd/>
                                <a:tailEnd/>
                              </a:ln>
                            </wps:spPr>
                            <wps:txbx>
                              <w:txbxContent>
                                <w:p w:rsidR="00E11EDB" w:rsidRPr="003F7D5D" w:rsidRDefault="00E11EDB" w:rsidP="00742D9A">
                                  <w:pPr>
                                    <w:jc w:val="center"/>
                                    <w:rPr>
                                      <w:rFonts w:ascii="HG丸ｺﾞｼｯｸM-PRO" w:eastAsia="HG丸ｺﾞｼｯｸM-PRO" w:hAnsi="HG丸ｺﾞｼｯｸM-PRO"/>
                                    </w:rPr>
                                  </w:pPr>
                                  <w:r w:rsidRPr="003F7D5D">
                                    <w:rPr>
                                      <w:rFonts w:ascii="HG丸ｺﾞｼｯｸM-PRO" w:eastAsia="HG丸ｺﾞｼｯｸM-PRO" w:hAnsi="HG丸ｺﾞｼｯｸM-PRO" w:hint="eastAsia"/>
                                    </w:rPr>
                                    <w:t>「大阪府モニタリング本部」設置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141DA" id="_x0000_s1050" style="position:absolute;left:0;text-align:left;margin-left:2.75pt;margin-top:14.05pt;width:226.5pt;height:1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" fillcolor="#bfbfbf [2412]">
                      <v:textbox inset="5.85pt,.7pt,5.85pt,.7pt">
                        <w:txbxContent>
                          <w:p w:rsidR="00E11EDB" w:rsidRPr="003F7D5D" w:rsidRDefault="00E11EDB" w:rsidP="00742D9A">
                            <w:pPr>
                              <w:jc w:val="center"/>
                              <w:rPr>
                                <w:rFonts w:ascii="HG丸ｺﾞｼｯｸM-PRO" w:eastAsia="HG丸ｺﾞｼｯｸM-PRO" w:hAnsi="HG丸ｺﾞｼｯｸM-PRO"/>
                              </w:rPr>
                            </w:pPr>
                            <w:r w:rsidRPr="003F7D5D">
                              <w:rPr>
                                <w:rFonts w:ascii="HG丸ｺﾞｼｯｸM-PRO" w:eastAsia="HG丸ｺﾞｼｯｸM-PRO" w:hAnsi="HG丸ｺﾞｼｯｸM-PRO" w:hint="eastAsia"/>
                              </w:rPr>
                              <w:t>「大阪府モニタリング本部」設置</w:t>
                            </w:r>
                          </w:p>
                        </w:txbxContent>
                      </v:textbox>
                    </v:roundrect>
                  </w:pict>
                </mc:Fallback>
              </mc:AlternateContent>
            </w:r>
          </w:p>
          <w:p w:rsidR="00F6631F" w:rsidRPr="00CF7061" w:rsidRDefault="00F6631F" w:rsidP="00F6631F">
            <w:pPr>
              <w:rPr>
                <w:color w:val="000000" w:themeColor="text1"/>
              </w:rPr>
            </w:pPr>
          </w:p>
          <w:p w:rsidR="00F6631F" w:rsidRPr="00CF7061" w:rsidRDefault="005D4394" w:rsidP="00F6631F">
            <w:pPr>
              <w:rPr>
                <w:color w:val="000000" w:themeColor="text1"/>
              </w:rPr>
            </w:pPr>
            <w:r w:rsidRPr="00CF7061">
              <w:rPr>
                <w:rFonts w:hint="eastAsia"/>
                <w:noProof/>
                <w:color w:val="000000" w:themeColor="text1"/>
              </w:rPr>
              <mc:AlternateContent>
                <mc:Choice Requires="wps">
                  <w:drawing>
                    <wp:anchor distT="0" distB="0" distL="114300" distR="114300" simplePos="0" relativeHeight="251724288" behindDoc="0" locked="0" layoutInCell="1" allowOverlap="1" wp14:anchorId="23DB47FA" wp14:editId="2E650735">
                      <wp:simplePos x="0" y="0"/>
                      <wp:positionH relativeFrom="column">
                        <wp:posOffset>1641475</wp:posOffset>
                      </wp:positionH>
                      <wp:positionV relativeFrom="paragraph">
                        <wp:posOffset>6350</wp:posOffset>
                      </wp:positionV>
                      <wp:extent cx="228600" cy="2139950"/>
                      <wp:effectExtent l="19050" t="0" r="19050" b="31750"/>
                      <wp:wrapNone/>
                      <wp:docPr id="3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9950"/>
                              </a:xfrm>
                              <a:prstGeom prst="downArrow">
                                <a:avLst>
                                  <a:gd name="adj1" fmla="val 36111"/>
                                  <a:gd name="adj2" fmla="val 5915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664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6" o:spid="_x0000_s1026" type="#_x0000_t67" style="position:absolute;left:0;text-align:left;margin-left:129.25pt;margin-top:.5pt;width:18pt;height:16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" adj="20235,6900">
                      <v:textbox style="layout-flow:vertical-ideographic" inset="5.85pt,.7pt,5.85pt,.7pt"/>
                    </v:shape>
                  </w:pict>
                </mc:Fallback>
              </mc:AlternateContent>
            </w:r>
          </w:p>
          <w:p w:rsidR="00F6631F" w:rsidRPr="00CF7061" w:rsidRDefault="00A47016" w:rsidP="00F6631F">
            <w:pPr>
              <w:rPr>
                <w:color w:val="000000" w:themeColor="text1"/>
              </w:rPr>
            </w:pPr>
            <w:r w:rsidRPr="00CF7061">
              <w:rPr>
                <w:rFonts w:hint="eastAsia"/>
                <w:noProof/>
                <w:color w:val="000000" w:themeColor="text1"/>
              </w:rPr>
              <mc:AlternateContent>
                <mc:Choice Requires="wps">
                  <w:drawing>
                    <wp:anchor distT="0" distB="0" distL="114300" distR="114300" simplePos="0" relativeHeight="251725312" behindDoc="0" locked="0" layoutInCell="1" allowOverlap="1" wp14:anchorId="73E1624D" wp14:editId="28851C9C">
                      <wp:simplePos x="0" y="0"/>
                      <wp:positionH relativeFrom="column">
                        <wp:posOffset>-35560</wp:posOffset>
                      </wp:positionH>
                      <wp:positionV relativeFrom="paragraph">
                        <wp:posOffset>68580</wp:posOffset>
                      </wp:positionV>
                      <wp:extent cx="3022600" cy="847725"/>
                      <wp:effectExtent l="0" t="0" r="25400" b="28575"/>
                      <wp:wrapNone/>
                      <wp:docPr id="3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847725"/>
                              </a:xfrm>
                              <a:prstGeom prst="roundRect">
                                <a:avLst>
                                  <a:gd name="adj" fmla="val 10000"/>
                                </a:avLst>
                              </a:prstGeom>
                              <a:solidFill>
                                <a:srgbClr val="FFFFFF"/>
                              </a:solidFill>
                              <a:ln w="9525">
                                <a:solidFill>
                                  <a:srgbClr val="000000"/>
                                </a:solidFill>
                                <a:round/>
                                <a:headEnd/>
                                <a:tailEnd/>
                              </a:ln>
                            </wps:spPr>
                            <wps:txbx>
                              <w:txbxContent>
                                <w:p w:rsidR="00E11EDB" w:rsidRPr="003F7D5D" w:rsidRDefault="00E11EDB" w:rsidP="009D29CF">
                                  <w:pPr>
                                    <w:spacing w:line="280" w:lineRule="exact"/>
                                    <w:rPr>
                                      <w:rFonts w:ascii="HG丸ｺﾞｼｯｸM-PRO" w:eastAsia="HG丸ｺﾞｼｯｸM-PRO" w:hAnsi="HG丸ｺﾞｼｯｸM-PRO"/>
                                    </w:rPr>
                                  </w:pPr>
                                  <w:r w:rsidRPr="003F7D5D">
                                    <w:rPr>
                                      <w:rFonts w:ascii="HG丸ｺﾞｼｯｸM-PRO" w:eastAsia="HG丸ｺﾞｼｯｸM-PRO" w:hAnsi="HG丸ｺﾞｼｯｸM-PRO" w:hint="eastAsia"/>
                                    </w:rPr>
                                    <w:t>【警戒事態における環境放射線モニタリング】</w:t>
                                  </w:r>
                                </w:p>
                                <w:p w:rsidR="00E11EDB" w:rsidRPr="003F7D5D" w:rsidRDefault="00E11EDB" w:rsidP="00722D5A">
                                  <w:pPr>
                                    <w:spacing w:line="280" w:lineRule="exact"/>
                                    <w:ind w:leftChars="100" w:left="410" w:hangingChars="100" w:hanging="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府環境放射線監視局</w:t>
                                  </w:r>
                                  <w:r w:rsidRPr="003F7D5D">
                                    <w:rPr>
                                      <w:rFonts w:ascii="HG丸ｺﾞｼｯｸM-PRO" w:eastAsia="HG丸ｺﾞｼｯｸM-PRO" w:hAnsi="HG丸ｺﾞｼｯｸM-PRO" w:hint="eastAsia"/>
                                      <w:sz w:val="20"/>
                                      <w:szCs w:val="20"/>
                                    </w:rPr>
                                    <w:t>における監視の強化</w:t>
                                  </w:r>
                                </w:p>
                                <w:p w:rsidR="00E11EDB" w:rsidRPr="003F7D5D" w:rsidRDefault="00E11EDB" w:rsidP="009D29CF">
                                  <w:pPr>
                                    <w:spacing w:line="280" w:lineRule="exact"/>
                                    <w:ind w:leftChars="100" w:left="410" w:hangingChars="100" w:hanging="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・可搬型モニタリングポスト等による測定</w:t>
                                  </w:r>
                                </w:p>
                                <w:p w:rsidR="00E11EDB" w:rsidRPr="003F7D5D" w:rsidRDefault="00E11EDB" w:rsidP="009D29CF">
                                  <w:pPr>
                                    <w:spacing w:line="28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・放射性ヨウ素濃度の測定準備等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1624D" id="AutoShape 146" o:spid="_x0000_s1051" style="position:absolute;left:0;text-align:left;margin-left:-2.8pt;margin-top:5.4pt;width:238pt;height:66.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">
                      <v:textbox inset="5.85pt,.7pt,5.85pt,.7pt">
                        <w:txbxContent>
                          <w:p w:rsidR="00E11EDB" w:rsidRPr="003F7D5D" w:rsidRDefault="00E11EDB" w:rsidP="009D29CF">
                            <w:pPr>
                              <w:spacing w:line="280" w:lineRule="exact"/>
                              <w:rPr>
                                <w:rFonts w:ascii="HG丸ｺﾞｼｯｸM-PRO" w:eastAsia="HG丸ｺﾞｼｯｸM-PRO" w:hAnsi="HG丸ｺﾞｼｯｸM-PRO"/>
                              </w:rPr>
                            </w:pPr>
                            <w:r w:rsidRPr="003F7D5D">
                              <w:rPr>
                                <w:rFonts w:ascii="HG丸ｺﾞｼｯｸM-PRO" w:eastAsia="HG丸ｺﾞｼｯｸM-PRO" w:hAnsi="HG丸ｺﾞｼｯｸM-PRO" w:hint="eastAsia"/>
                              </w:rPr>
                              <w:t>【警戒事態における環境放射線モニタリング】</w:t>
                            </w:r>
                          </w:p>
                          <w:p w:rsidR="00E11EDB" w:rsidRPr="003F7D5D" w:rsidRDefault="00E11EDB" w:rsidP="00722D5A">
                            <w:pPr>
                              <w:spacing w:line="280" w:lineRule="exact"/>
                              <w:ind w:leftChars="100" w:left="410" w:hangingChars="100" w:hanging="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府環境放射線監視局</w:t>
                            </w:r>
                            <w:r w:rsidRPr="003F7D5D">
                              <w:rPr>
                                <w:rFonts w:ascii="HG丸ｺﾞｼｯｸM-PRO" w:eastAsia="HG丸ｺﾞｼｯｸM-PRO" w:hAnsi="HG丸ｺﾞｼｯｸM-PRO" w:hint="eastAsia"/>
                                <w:sz w:val="20"/>
                                <w:szCs w:val="20"/>
                              </w:rPr>
                              <w:t>における監視の強化</w:t>
                            </w:r>
                          </w:p>
                          <w:p w:rsidR="00E11EDB" w:rsidRPr="003F7D5D" w:rsidRDefault="00E11EDB" w:rsidP="009D29CF">
                            <w:pPr>
                              <w:spacing w:line="280" w:lineRule="exact"/>
                              <w:ind w:leftChars="100" w:left="410" w:hangingChars="100" w:hanging="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・可搬型モニタリングポスト等による測定</w:t>
                            </w:r>
                          </w:p>
                          <w:p w:rsidR="00E11EDB" w:rsidRPr="003F7D5D" w:rsidRDefault="00E11EDB" w:rsidP="009D29CF">
                            <w:pPr>
                              <w:spacing w:line="28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・放射性ヨウ素濃度の測定準備等</w:t>
                            </w:r>
                          </w:p>
                        </w:txbxContent>
                      </v:textbox>
                    </v:roundrect>
                  </w:pict>
                </mc:Fallback>
              </mc:AlternateContent>
            </w:r>
          </w:p>
          <w:p w:rsidR="00F6631F" w:rsidRPr="00CF7061" w:rsidRDefault="00F6631F" w:rsidP="00F6631F">
            <w:pPr>
              <w:rPr>
                <w:color w:val="000000" w:themeColor="text1"/>
              </w:rPr>
            </w:pPr>
          </w:p>
          <w:p w:rsidR="00F6631F" w:rsidRPr="00CF7061" w:rsidRDefault="00F6631F" w:rsidP="00F6631F">
            <w:pPr>
              <w:rPr>
                <w:color w:val="000000" w:themeColor="text1"/>
              </w:rPr>
            </w:pPr>
          </w:p>
          <w:p w:rsidR="00F6631F" w:rsidRPr="00CF7061" w:rsidRDefault="00F6631F" w:rsidP="00F6631F">
            <w:pPr>
              <w:rPr>
                <w:color w:val="000000" w:themeColor="text1"/>
              </w:rPr>
            </w:pPr>
          </w:p>
          <w:p w:rsidR="00F6631F" w:rsidRPr="00CF7061" w:rsidRDefault="00F6631F" w:rsidP="00F6631F">
            <w:pPr>
              <w:rPr>
                <w:color w:val="000000" w:themeColor="text1"/>
              </w:rPr>
            </w:pPr>
          </w:p>
          <w:p w:rsidR="00F6631F" w:rsidRPr="00A47016" w:rsidRDefault="00A47016" w:rsidP="00F6631F">
            <w:pPr>
              <w:rPr>
                <w:rFonts w:ascii="HG丸ｺﾞｼｯｸM-PRO" w:eastAsia="HG丸ｺﾞｼｯｸM-PRO" w:hAnsi="HG丸ｺﾞｼｯｸM-PRO"/>
                <w:color w:val="000000" w:themeColor="text1"/>
                <w:sz w:val="20"/>
                <w:szCs w:val="20"/>
              </w:rPr>
            </w:pPr>
            <w:r w:rsidRPr="00A47016">
              <w:rPr>
                <w:rFonts w:ascii="HG丸ｺﾞｼｯｸM-PRO" w:eastAsia="HG丸ｺﾞｼｯｸM-PRO" w:hAnsi="HG丸ｺﾞｼｯｸM-PRO" w:hint="eastAsia"/>
                <w:color w:val="000000" w:themeColor="text1"/>
                <w:sz w:val="20"/>
                <w:szCs w:val="20"/>
              </w:rPr>
              <w:t>ＥＭＣ設置準備への協力</w:t>
            </w:r>
          </w:p>
          <w:p w:rsidR="00F6631F" w:rsidRPr="00CF7061" w:rsidRDefault="00F6631F" w:rsidP="00F6631F">
            <w:pPr>
              <w:rPr>
                <w:color w:val="000000" w:themeColor="text1"/>
              </w:rPr>
            </w:pPr>
          </w:p>
          <w:p w:rsidR="00F6631F" w:rsidRPr="00CF7061" w:rsidRDefault="00F6631F" w:rsidP="00F6631F">
            <w:pPr>
              <w:ind w:firstLineChars="1000" w:firstLine="2100"/>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移行</w:t>
            </w:r>
          </w:p>
        </w:tc>
      </w:tr>
      <w:tr w:rsidR="00742D9A" w:rsidRPr="00CF7061" w:rsidTr="00F6631F">
        <w:tc>
          <w:tcPr>
            <w:tcW w:w="1620" w:type="dxa"/>
            <w:shd w:val="clear" w:color="auto" w:fill="auto"/>
          </w:tcPr>
          <w:p w:rsidR="00C23D51" w:rsidRPr="00CF7061" w:rsidRDefault="00742D9A" w:rsidP="00F6631F">
            <w:pPr>
              <w:jc w:val="distribute"/>
              <w:rPr>
                <w:rFonts w:ascii="HG丸ｺﾞｼｯｸM-PRO" w:eastAsia="HG丸ｺﾞｼｯｸM-PRO" w:hAnsi="HG丸ｺﾞｼｯｸM-PRO"/>
                <w:color w:val="000000" w:themeColor="text1"/>
              </w:rPr>
            </w:pPr>
            <w:r w:rsidRPr="00CF7061">
              <w:rPr>
                <w:rFonts w:ascii="HG丸ｺﾞｼｯｸM-PRO" w:eastAsia="HG丸ｺﾞｼｯｸM-PRO" w:hAnsi="HG丸ｺﾞｼｯｸM-PRO" w:hint="eastAsia"/>
                <w:color w:val="000000" w:themeColor="text1"/>
              </w:rPr>
              <w:t>緊急事態</w:t>
            </w:r>
          </w:p>
          <w:p w:rsidR="00742D9A" w:rsidRPr="00CF7061" w:rsidRDefault="00742D9A" w:rsidP="00F538B5">
            <w:pPr>
              <w:rPr>
                <w:rFonts w:ascii="HG丸ｺﾞｼｯｸM-PRO" w:eastAsia="HG丸ｺﾞｼｯｸM-PRO" w:hAnsi="HG丸ｺﾞｼｯｸM-PRO"/>
                <w:color w:val="000000" w:themeColor="text1"/>
              </w:rPr>
            </w:pPr>
          </w:p>
          <w:p w:rsidR="00742D9A" w:rsidRPr="00CF7061" w:rsidRDefault="00742D9A" w:rsidP="00F6631F">
            <w:pPr>
              <w:rPr>
                <w:rFonts w:ascii="HG丸ｺﾞｼｯｸM-PRO" w:eastAsia="HG丸ｺﾞｼｯｸM-PRO" w:hAnsi="HG丸ｺﾞｼｯｸM-PRO"/>
                <w:color w:val="000000" w:themeColor="text1"/>
              </w:rPr>
            </w:pPr>
          </w:p>
          <w:p w:rsidR="00742D9A" w:rsidRPr="00CF7061" w:rsidRDefault="00742D9A" w:rsidP="00F6631F">
            <w:pPr>
              <w:rPr>
                <w:rFonts w:ascii="HG丸ｺﾞｼｯｸM-PRO" w:eastAsia="HG丸ｺﾞｼｯｸM-PRO" w:hAnsi="HG丸ｺﾞｼｯｸM-PRO"/>
                <w:color w:val="000000" w:themeColor="text1"/>
              </w:rPr>
            </w:pPr>
          </w:p>
          <w:p w:rsidR="00742D9A" w:rsidRPr="00CF7061" w:rsidRDefault="00742D9A" w:rsidP="00F6631F">
            <w:pPr>
              <w:rPr>
                <w:rFonts w:ascii="HG丸ｺﾞｼｯｸM-PRO" w:eastAsia="HG丸ｺﾞｼｯｸM-PRO" w:hAnsi="HG丸ｺﾞｼｯｸM-PRO"/>
                <w:color w:val="000000" w:themeColor="text1"/>
              </w:rPr>
            </w:pPr>
          </w:p>
          <w:p w:rsidR="00742D9A" w:rsidRPr="00CF7061" w:rsidRDefault="00742D9A" w:rsidP="00F6631F">
            <w:pPr>
              <w:rPr>
                <w:rFonts w:ascii="HG丸ｺﾞｼｯｸM-PRO" w:eastAsia="HG丸ｺﾞｼｯｸM-PRO" w:hAnsi="HG丸ｺﾞｼｯｸM-PRO"/>
                <w:color w:val="000000" w:themeColor="text1"/>
              </w:rPr>
            </w:pPr>
          </w:p>
          <w:p w:rsidR="00742D9A" w:rsidRPr="00CF7061" w:rsidRDefault="00742D9A" w:rsidP="00F6631F">
            <w:pPr>
              <w:rPr>
                <w:rFonts w:ascii="HG丸ｺﾞｼｯｸM-PRO" w:eastAsia="HG丸ｺﾞｼｯｸM-PRO" w:hAnsi="HG丸ｺﾞｼｯｸM-PRO"/>
                <w:color w:val="000000" w:themeColor="text1"/>
              </w:rPr>
            </w:pPr>
          </w:p>
        </w:tc>
        <w:tc>
          <w:tcPr>
            <w:tcW w:w="2700" w:type="dxa"/>
            <w:vMerge w:val="restart"/>
            <w:shd w:val="clear" w:color="auto" w:fill="auto"/>
          </w:tcPr>
          <w:p w:rsidR="00742D9A" w:rsidRPr="00CF7061" w:rsidRDefault="00742D9A" w:rsidP="00F6631F">
            <w:pPr>
              <w:rPr>
                <w:color w:val="000000" w:themeColor="text1"/>
              </w:rPr>
            </w:pPr>
          </w:p>
          <w:p w:rsidR="00742D9A" w:rsidRPr="00CF7061" w:rsidRDefault="00F6631F" w:rsidP="00F6631F">
            <w:pPr>
              <w:rPr>
                <w:color w:val="000000" w:themeColor="text1"/>
              </w:rPr>
            </w:pPr>
            <w:r w:rsidRPr="00CF7061">
              <w:rPr>
                <w:rFonts w:hint="eastAsia"/>
                <w:noProof/>
                <w:color w:val="000000" w:themeColor="text1"/>
              </w:rPr>
              <mc:AlternateContent>
                <mc:Choice Requires="wps">
                  <w:drawing>
                    <wp:anchor distT="0" distB="0" distL="114300" distR="114300" simplePos="0" relativeHeight="251655680" behindDoc="0" locked="0" layoutInCell="1" allowOverlap="1" wp14:anchorId="76C59E7D" wp14:editId="165E25E3">
                      <wp:simplePos x="0" y="0"/>
                      <wp:positionH relativeFrom="column">
                        <wp:posOffset>412749</wp:posOffset>
                      </wp:positionH>
                      <wp:positionV relativeFrom="paragraph">
                        <wp:posOffset>19685</wp:posOffset>
                      </wp:positionV>
                      <wp:extent cx="3952875" cy="295275"/>
                      <wp:effectExtent l="0" t="0" r="28575" b="28575"/>
                      <wp:wrapNone/>
                      <wp:docPr id="3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95275"/>
                              </a:xfrm>
                              <a:prstGeom prst="roundRect">
                                <a:avLst>
                                  <a:gd name="adj" fmla="val 16667"/>
                                </a:avLst>
                              </a:prstGeom>
                              <a:solidFill>
                                <a:schemeClr val="bg1">
                                  <a:lumMod val="75000"/>
                                </a:schemeClr>
                              </a:solidFill>
                              <a:ln w="9525">
                                <a:solidFill>
                                  <a:srgbClr val="000000"/>
                                </a:solidFill>
                                <a:round/>
                                <a:headEnd/>
                                <a:tailEnd/>
                              </a:ln>
                            </wps:spPr>
                            <wps:txbx>
                              <w:txbxContent>
                                <w:p w:rsidR="00E11EDB" w:rsidRPr="00684A2A" w:rsidRDefault="00E11EDB" w:rsidP="00742D9A">
                                  <w:pPr>
                                    <w:jc w:val="center"/>
                                    <w:rPr>
                                      <w:rFonts w:ascii="HG丸ｺﾞｼｯｸM-PRO" w:eastAsia="HG丸ｺﾞｼｯｸM-PRO" w:hAnsi="HG丸ｺﾞｼｯｸM-PRO"/>
                                      <w:sz w:val="24"/>
                                      <w:szCs w:val="24"/>
                                    </w:rPr>
                                  </w:pPr>
                                  <w:r w:rsidRPr="00684A2A">
                                    <w:rPr>
                                      <w:rFonts w:ascii="HG丸ｺﾞｼｯｸM-PRO" w:eastAsia="HG丸ｺﾞｼｯｸM-PRO" w:hAnsi="HG丸ｺﾞｼｯｸM-PRO" w:hint="eastAsia"/>
                                      <w:sz w:val="24"/>
                                      <w:szCs w:val="24"/>
                                    </w:rPr>
                                    <w:t>「緊急時モニタリングセンター（ＥＭＣ）」設置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59E7D" id="AutoShape 133" o:spid="_x0000_s1052" style="position:absolute;left:0;text-align:left;margin-left:32.5pt;margin-top:1.55pt;width:311.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" fillcolor="#bfbfbf [2412]">
                      <v:textbox inset="5.85pt,.7pt,5.85pt,.7pt">
                        <w:txbxContent>
                          <w:p w:rsidR="00E11EDB" w:rsidRPr="00684A2A" w:rsidRDefault="00E11EDB" w:rsidP="00742D9A">
                            <w:pPr>
                              <w:jc w:val="center"/>
                              <w:rPr>
                                <w:rFonts w:ascii="HG丸ｺﾞｼｯｸM-PRO" w:eastAsia="HG丸ｺﾞｼｯｸM-PRO" w:hAnsi="HG丸ｺﾞｼｯｸM-PRO"/>
                                <w:sz w:val="24"/>
                                <w:szCs w:val="24"/>
                              </w:rPr>
                            </w:pPr>
                            <w:r w:rsidRPr="00684A2A">
                              <w:rPr>
                                <w:rFonts w:ascii="HG丸ｺﾞｼｯｸM-PRO" w:eastAsia="HG丸ｺﾞｼｯｸM-PRO" w:hAnsi="HG丸ｺﾞｼｯｸM-PRO" w:hint="eastAsia"/>
                                <w:sz w:val="24"/>
                                <w:szCs w:val="24"/>
                              </w:rPr>
                              <w:t>「緊急時モニタリングセンター（ＥＭＣ）」設置</w:t>
                            </w:r>
                          </w:p>
                        </w:txbxContent>
                      </v:textbox>
                    </v:roundrect>
                  </w:pict>
                </mc:Fallback>
              </mc:AlternateContent>
            </w:r>
          </w:p>
          <w:p w:rsidR="00742D9A" w:rsidRPr="00CF7061" w:rsidRDefault="00742D9A" w:rsidP="00F6631F">
            <w:pPr>
              <w:rPr>
                <w:color w:val="000000" w:themeColor="text1"/>
              </w:rPr>
            </w:pPr>
          </w:p>
          <w:p w:rsidR="00742D9A" w:rsidRDefault="00A47016" w:rsidP="00F6631F">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緊急時モニタリングの実施</w:t>
            </w:r>
          </w:p>
          <w:p w:rsidR="00A47016" w:rsidRPr="00CF7061" w:rsidRDefault="00A47016" w:rsidP="00F6631F">
            <w:pPr>
              <w:rPr>
                <w:rFonts w:ascii="HG丸ｺﾞｼｯｸM-PRO" w:eastAsia="HG丸ｺﾞｼｯｸM-PRO" w:hAnsi="HG丸ｺﾞｼｯｸM-PRO"/>
                <w:color w:val="000000" w:themeColor="text1"/>
                <w:sz w:val="20"/>
                <w:szCs w:val="20"/>
              </w:rPr>
            </w:pPr>
          </w:p>
          <w:p w:rsidR="00742D9A" w:rsidRPr="00CF7061" w:rsidRDefault="00D41DE3" w:rsidP="00F6631F">
            <w:pPr>
              <w:rPr>
                <w:color w:val="000000" w:themeColor="text1"/>
              </w:rPr>
            </w:pPr>
            <w:r w:rsidRPr="00CF7061">
              <w:rPr>
                <w:rFonts w:hint="eastAsia"/>
                <w:noProof/>
                <w:color w:val="000000" w:themeColor="text1"/>
              </w:rPr>
              <mc:AlternateContent>
                <mc:Choice Requires="wps">
                  <w:drawing>
                    <wp:anchor distT="0" distB="0" distL="114300" distR="114300" simplePos="0" relativeHeight="251643392" behindDoc="0" locked="0" layoutInCell="1" allowOverlap="1" wp14:anchorId="34E02E56" wp14:editId="175E6DEA">
                      <wp:simplePos x="0" y="0"/>
                      <wp:positionH relativeFrom="column">
                        <wp:posOffset>12701</wp:posOffset>
                      </wp:positionH>
                      <wp:positionV relativeFrom="paragraph">
                        <wp:posOffset>2840990</wp:posOffset>
                      </wp:positionV>
                      <wp:extent cx="4641850" cy="1095375"/>
                      <wp:effectExtent l="0" t="0" r="25400" b="28575"/>
                      <wp:wrapNone/>
                      <wp:docPr id="3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095375"/>
                              </a:xfrm>
                              <a:prstGeom prst="roundRect">
                                <a:avLst>
                                  <a:gd name="adj" fmla="val 6852"/>
                                </a:avLst>
                              </a:prstGeom>
                              <a:solidFill>
                                <a:srgbClr val="FFFFFF"/>
                              </a:solidFill>
                              <a:ln w="9525">
                                <a:solidFill>
                                  <a:srgbClr val="000000"/>
                                </a:solidFill>
                                <a:round/>
                                <a:headEnd/>
                                <a:tailEnd/>
                              </a:ln>
                            </wps:spPr>
                            <wps:txbx>
                              <w:txbxContent>
                                <w:p w:rsidR="00E11EDB" w:rsidRPr="003F7D5D" w:rsidRDefault="00E11EDB" w:rsidP="00742D9A">
                                  <w:pPr>
                                    <w:spacing w:line="300" w:lineRule="exact"/>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【復旧期モニタリング】</w:t>
                                  </w:r>
                                </w:p>
                                <w:p w:rsidR="00E11EDB" w:rsidRPr="003F7D5D" w:rsidRDefault="00E11EDB" w:rsidP="003F7D5D">
                                  <w:pPr>
                                    <w:spacing w:line="300" w:lineRule="exact"/>
                                    <w:ind w:leftChars="100" w:left="210"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以下の判断を行うため、空間線量率、放射性物質濃度の経時的変化を把握</w:t>
                                  </w:r>
                                </w:p>
                                <w:p w:rsidR="00E11EDB" w:rsidRPr="003F7D5D" w:rsidRDefault="00E11EDB" w:rsidP="003F7D5D">
                                  <w:pPr>
                                    <w:spacing w:line="300" w:lineRule="exact"/>
                                    <w:ind w:firstLineChars="50" w:firstLine="1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・避難区域見直し等の判断</w:t>
                                  </w:r>
                                </w:p>
                                <w:p w:rsidR="00E11EDB" w:rsidRPr="003F7D5D" w:rsidRDefault="00E11EDB" w:rsidP="003F7D5D">
                                  <w:pPr>
                                    <w:spacing w:line="300" w:lineRule="exact"/>
                                    <w:ind w:firstLineChars="50" w:firstLine="1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・被ばく線量を管理し低減するための方策の決定</w:t>
                                  </w:r>
                                </w:p>
                                <w:p w:rsidR="00E11EDB" w:rsidRPr="003F7D5D" w:rsidRDefault="00E11EDB" w:rsidP="003F7D5D">
                                  <w:pPr>
                                    <w:spacing w:line="300" w:lineRule="exact"/>
                                    <w:ind w:firstLineChars="50" w:firstLine="1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・現在及び将来の被ばく線量の推定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02E56" id="AutoShape 138" o:spid="_x0000_s1053" style="position:absolute;left:0;text-align:left;margin-left:1pt;margin-top:223.7pt;width:365.5pt;height:8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">
                      <v:textbox inset="5.85pt,.7pt,5.85pt,.7pt">
                        <w:txbxContent>
                          <w:p w:rsidR="00E11EDB" w:rsidRPr="003F7D5D" w:rsidRDefault="00E11EDB" w:rsidP="00742D9A">
                            <w:pPr>
                              <w:spacing w:line="300" w:lineRule="exact"/>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【復旧期モニタリング】</w:t>
                            </w:r>
                          </w:p>
                          <w:p w:rsidR="00E11EDB" w:rsidRPr="003F7D5D" w:rsidRDefault="00E11EDB" w:rsidP="003F7D5D">
                            <w:pPr>
                              <w:spacing w:line="300" w:lineRule="exact"/>
                              <w:ind w:leftChars="100" w:left="210"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以下の判断を行うため、空間線量率、放射性物質濃度の経時的変化を把握</w:t>
                            </w:r>
                          </w:p>
                          <w:p w:rsidR="00E11EDB" w:rsidRPr="003F7D5D" w:rsidRDefault="00E11EDB" w:rsidP="003F7D5D">
                            <w:pPr>
                              <w:spacing w:line="300" w:lineRule="exact"/>
                              <w:ind w:firstLineChars="50" w:firstLine="1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・避難区域見直し等の判断</w:t>
                            </w:r>
                          </w:p>
                          <w:p w:rsidR="00E11EDB" w:rsidRPr="003F7D5D" w:rsidRDefault="00E11EDB" w:rsidP="003F7D5D">
                            <w:pPr>
                              <w:spacing w:line="300" w:lineRule="exact"/>
                              <w:ind w:firstLineChars="50" w:firstLine="1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・被ばく線量を管理し低減するための方策の決定</w:t>
                            </w:r>
                          </w:p>
                          <w:p w:rsidR="00E11EDB" w:rsidRPr="003F7D5D" w:rsidRDefault="00E11EDB" w:rsidP="003F7D5D">
                            <w:pPr>
                              <w:spacing w:line="300" w:lineRule="exact"/>
                              <w:ind w:firstLineChars="50" w:firstLine="1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・現在及び将来の被ばく線量の推定</w:t>
                            </w:r>
                          </w:p>
                        </w:txbxContent>
                      </v:textbox>
                    </v:roundrect>
                  </w:pict>
                </mc:Fallback>
              </mc:AlternateContent>
            </w:r>
            <w:r w:rsidR="003F7D5D" w:rsidRPr="00CF7061">
              <w:rPr>
                <w:rFonts w:hint="eastAsia"/>
                <w:noProof/>
                <w:color w:val="000000" w:themeColor="text1"/>
              </w:rPr>
              <mc:AlternateContent>
                <mc:Choice Requires="wps">
                  <w:drawing>
                    <wp:anchor distT="0" distB="0" distL="114300" distR="114300" simplePos="0" relativeHeight="251641344" behindDoc="0" locked="0" layoutInCell="1" allowOverlap="1" wp14:anchorId="1CAB673A" wp14:editId="76A3DEE7">
                      <wp:simplePos x="0" y="0"/>
                      <wp:positionH relativeFrom="column">
                        <wp:posOffset>-17145</wp:posOffset>
                      </wp:positionH>
                      <wp:positionV relativeFrom="paragraph">
                        <wp:posOffset>42545</wp:posOffset>
                      </wp:positionV>
                      <wp:extent cx="4670425" cy="1511300"/>
                      <wp:effectExtent l="0" t="0" r="15875" b="12700"/>
                      <wp:wrapNone/>
                      <wp:docPr id="2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425" cy="1511300"/>
                              </a:xfrm>
                              <a:prstGeom prst="roundRect">
                                <a:avLst>
                                  <a:gd name="adj" fmla="val 5191"/>
                                </a:avLst>
                              </a:prstGeom>
                              <a:solidFill>
                                <a:srgbClr val="FFFFFF"/>
                              </a:solidFill>
                              <a:ln w="9525">
                                <a:solidFill>
                                  <a:srgbClr val="000000"/>
                                </a:solidFill>
                                <a:round/>
                                <a:headEnd/>
                                <a:tailEnd/>
                              </a:ln>
                            </wps:spPr>
                            <wps:txbx>
                              <w:txbxContent>
                                <w:p w:rsidR="00E11EDB" w:rsidRPr="003F7D5D" w:rsidRDefault="00E11EDB" w:rsidP="00742D9A">
                                  <w:pPr>
                                    <w:spacing w:line="300" w:lineRule="exact"/>
                                    <w:rPr>
                                      <w:rFonts w:ascii="HG丸ｺﾞｼｯｸM-PRO" w:eastAsia="HG丸ｺﾞｼｯｸM-PRO" w:hAnsi="HG丸ｺﾞｼｯｸM-PRO"/>
                                    </w:rPr>
                                  </w:pPr>
                                  <w:r w:rsidRPr="003F7D5D">
                                    <w:rPr>
                                      <w:rFonts w:ascii="HG丸ｺﾞｼｯｸM-PRO" w:eastAsia="HG丸ｺﾞｼｯｸM-PRO" w:hAnsi="HG丸ｺﾞｼｯｸM-PRO" w:hint="eastAsia"/>
                                    </w:rPr>
                                    <w:t xml:space="preserve">【緊急事態における初期モニタリング】　</w:t>
                                  </w:r>
                                </w:p>
                                <w:p w:rsidR="00E11EDB" w:rsidRPr="003F7D5D" w:rsidRDefault="00E11EDB" w:rsidP="0074551F">
                                  <w:pPr>
                                    <w:spacing w:line="300" w:lineRule="exact"/>
                                    <w:ind w:leftChars="100" w:left="410" w:hangingChars="100" w:hanging="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・重点区域を中心に空間線量率の監視強化、放射性ヨウ素濃度測定</w:t>
                                  </w:r>
                                </w:p>
                                <w:p w:rsidR="00E11EDB" w:rsidRPr="003F7D5D" w:rsidRDefault="00E11EDB" w:rsidP="00742D9A">
                                  <w:pPr>
                                    <w:spacing w:line="300" w:lineRule="exact"/>
                                    <w:rPr>
                                      <w:rFonts w:ascii="HG丸ｺﾞｼｯｸM-PRO" w:eastAsia="HG丸ｺﾞｼｯｸM-PRO" w:hAnsi="HG丸ｺﾞｼｯｸM-PRO"/>
                                    </w:rPr>
                                  </w:pPr>
                                </w:p>
                                <w:p w:rsidR="00E11EDB" w:rsidRPr="003F7D5D" w:rsidRDefault="00E11EDB" w:rsidP="00742D9A">
                                  <w:pPr>
                                    <w:spacing w:line="300" w:lineRule="exact"/>
                                    <w:rPr>
                                      <w:rFonts w:ascii="HG丸ｺﾞｼｯｸM-PRO" w:eastAsia="HG丸ｺﾞｼｯｸM-PRO" w:hAnsi="HG丸ｺﾞｼｯｸM-PRO"/>
                                    </w:rPr>
                                  </w:pPr>
                                  <w:r w:rsidRPr="003F7D5D">
                                    <w:rPr>
                                      <w:rFonts w:ascii="HG丸ｺﾞｼｯｸM-PRO" w:eastAsia="HG丸ｺﾞｼｯｸM-PRO" w:hAnsi="HG丸ｺﾞｼｯｸM-PRO" w:hint="eastAsia"/>
                                    </w:rPr>
                                    <w:t>【</w:t>
                                  </w:r>
                                  <w:r>
                                    <w:rPr>
                                      <w:rFonts w:ascii="HG丸ｺﾞｼｯｸM-PRO" w:eastAsia="HG丸ｺﾞｼｯｸM-PRO" w:hAnsi="HG丸ｺﾞｼｯｸM-PRO" w:hint="eastAsia"/>
                                    </w:rPr>
                                    <w:t>原子力緊急事態</w:t>
                                  </w:r>
                                  <w:r w:rsidRPr="003F7D5D">
                                    <w:rPr>
                                      <w:rFonts w:ascii="HG丸ｺﾞｼｯｸM-PRO" w:eastAsia="HG丸ｺﾞｼｯｸM-PRO" w:hAnsi="HG丸ｺﾞｼｯｸM-PRO" w:hint="eastAsia"/>
                                    </w:rPr>
                                    <w:t>における初期モニタリング】</w:t>
                                  </w:r>
                                </w:p>
                                <w:p w:rsidR="00E11EDB" w:rsidRPr="003F7D5D" w:rsidRDefault="00E11EDB" w:rsidP="0074551F">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・放射性ヨウ素濃度測定</w:t>
                                  </w:r>
                                </w:p>
                                <w:p w:rsidR="00E11EDB" w:rsidRPr="003F7D5D" w:rsidRDefault="00E11EDB" w:rsidP="0074551F">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・放射性物質の放出により影響を受けた環境試料中の放射性物質濃度測定</w:t>
                                  </w:r>
                                </w:p>
                                <w:p w:rsidR="00E11EDB" w:rsidRPr="000A1FE6" w:rsidRDefault="00E11EDB" w:rsidP="0074551F">
                                  <w:pPr>
                                    <w:spacing w:line="300" w:lineRule="exact"/>
                                    <w:ind w:firstLineChars="100" w:firstLine="200"/>
                                    <w:rPr>
                                      <w:sz w:val="20"/>
                                      <w:szCs w:val="20"/>
                                    </w:rPr>
                                  </w:pPr>
                                  <w:r w:rsidRPr="003F7D5D">
                                    <w:rPr>
                                      <w:rFonts w:ascii="HG丸ｺﾞｼｯｸM-PRO" w:eastAsia="HG丸ｺﾞｼｯｸM-PRO" w:hAnsi="HG丸ｺﾞｼｯｸM-PRO" w:hint="eastAsia"/>
                                      <w:sz w:val="20"/>
                                      <w:szCs w:val="20"/>
                                    </w:rPr>
                                    <w:t>・重点区域外を含めた周辺環境における空間線量率、放射性物質濃度の測定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B673A" id="AutoShape 136" o:spid="_x0000_s1054" style="position:absolute;left:0;text-align:left;margin-left:-1.35pt;margin-top:3.35pt;width:367.75pt;height:1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">
                      <v:textbox inset="5.85pt,.7pt,5.85pt,.7pt">
                        <w:txbxContent>
                          <w:p w:rsidR="00E11EDB" w:rsidRPr="003F7D5D" w:rsidRDefault="00E11EDB" w:rsidP="00742D9A">
                            <w:pPr>
                              <w:spacing w:line="300" w:lineRule="exact"/>
                              <w:rPr>
                                <w:rFonts w:ascii="HG丸ｺﾞｼｯｸM-PRO" w:eastAsia="HG丸ｺﾞｼｯｸM-PRO" w:hAnsi="HG丸ｺﾞｼｯｸM-PRO"/>
                              </w:rPr>
                            </w:pPr>
                            <w:r w:rsidRPr="003F7D5D">
                              <w:rPr>
                                <w:rFonts w:ascii="HG丸ｺﾞｼｯｸM-PRO" w:eastAsia="HG丸ｺﾞｼｯｸM-PRO" w:hAnsi="HG丸ｺﾞｼｯｸM-PRO" w:hint="eastAsia"/>
                              </w:rPr>
                              <w:t xml:space="preserve">【緊急事態における初期モニタリング】　</w:t>
                            </w:r>
                          </w:p>
                          <w:p w:rsidR="00E11EDB" w:rsidRPr="003F7D5D" w:rsidRDefault="00E11EDB" w:rsidP="0074551F">
                            <w:pPr>
                              <w:spacing w:line="300" w:lineRule="exact"/>
                              <w:ind w:leftChars="100" w:left="410" w:hangingChars="100" w:hanging="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・重点区域を中心に空間線量率の監視強化、放射性ヨウ素濃度測定</w:t>
                            </w:r>
                          </w:p>
                          <w:p w:rsidR="00E11EDB" w:rsidRPr="003F7D5D" w:rsidRDefault="00E11EDB" w:rsidP="00742D9A">
                            <w:pPr>
                              <w:spacing w:line="300" w:lineRule="exact"/>
                              <w:rPr>
                                <w:rFonts w:ascii="HG丸ｺﾞｼｯｸM-PRO" w:eastAsia="HG丸ｺﾞｼｯｸM-PRO" w:hAnsi="HG丸ｺﾞｼｯｸM-PRO"/>
                              </w:rPr>
                            </w:pPr>
                          </w:p>
                          <w:p w:rsidR="00E11EDB" w:rsidRPr="003F7D5D" w:rsidRDefault="00E11EDB" w:rsidP="00742D9A">
                            <w:pPr>
                              <w:spacing w:line="300" w:lineRule="exact"/>
                              <w:rPr>
                                <w:rFonts w:ascii="HG丸ｺﾞｼｯｸM-PRO" w:eastAsia="HG丸ｺﾞｼｯｸM-PRO" w:hAnsi="HG丸ｺﾞｼｯｸM-PRO"/>
                              </w:rPr>
                            </w:pPr>
                            <w:r w:rsidRPr="003F7D5D">
                              <w:rPr>
                                <w:rFonts w:ascii="HG丸ｺﾞｼｯｸM-PRO" w:eastAsia="HG丸ｺﾞｼｯｸM-PRO" w:hAnsi="HG丸ｺﾞｼｯｸM-PRO" w:hint="eastAsia"/>
                              </w:rPr>
                              <w:t>【</w:t>
                            </w:r>
                            <w:r>
                              <w:rPr>
                                <w:rFonts w:ascii="HG丸ｺﾞｼｯｸM-PRO" w:eastAsia="HG丸ｺﾞｼｯｸM-PRO" w:hAnsi="HG丸ｺﾞｼｯｸM-PRO" w:hint="eastAsia"/>
                              </w:rPr>
                              <w:t>原子力緊急事態</w:t>
                            </w:r>
                            <w:r w:rsidRPr="003F7D5D">
                              <w:rPr>
                                <w:rFonts w:ascii="HG丸ｺﾞｼｯｸM-PRO" w:eastAsia="HG丸ｺﾞｼｯｸM-PRO" w:hAnsi="HG丸ｺﾞｼｯｸM-PRO" w:hint="eastAsia"/>
                              </w:rPr>
                              <w:t>における初期モニタリング】</w:t>
                            </w:r>
                          </w:p>
                          <w:p w:rsidR="00E11EDB" w:rsidRPr="003F7D5D" w:rsidRDefault="00E11EDB" w:rsidP="0074551F">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・放射性ヨウ素濃度測定</w:t>
                            </w:r>
                          </w:p>
                          <w:p w:rsidR="00E11EDB" w:rsidRPr="003F7D5D" w:rsidRDefault="00E11EDB" w:rsidP="0074551F">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・放射性物質の放出により影響を受けた環境試料中の放射性物質濃度測定</w:t>
                            </w:r>
                          </w:p>
                          <w:p w:rsidR="00E11EDB" w:rsidRPr="000A1FE6" w:rsidRDefault="00E11EDB" w:rsidP="0074551F">
                            <w:pPr>
                              <w:spacing w:line="300" w:lineRule="exact"/>
                              <w:ind w:firstLineChars="100" w:firstLine="200"/>
                              <w:rPr>
                                <w:sz w:val="20"/>
                                <w:szCs w:val="20"/>
                              </w:rPr>
                            </w:pPr>
                            <w:r w:rsidRPr="003F7D5D">
                              <w:rPr>
                                <w:rFonts w:ascii="HG丸ｺﾞｼｯｸM-PRO" w:eastAsia="HG丸ｺﾞｼｯｸM-PRO" w:hAnsi="HG丸ｺﾞｼｯｸM-PRO" w:hint="eastAsia"/>
                                <w:sz w:val="20"/>
                                <w:szCs w:val="20"/>
                              </w:rPr>
                              <w:t>・重点区域外を含めた周辺環境における空間線量率、放射性物質濃度の測定</w:t>
                            </w:r>
                          </w:p>
                        </w:txbxContent>
                      </v:textbox>
                    </v:roundrect>
                  </w:pict>
                </mc:Fallback>
              </mc:AlternateContent>
            </w:r>
            <w:r w:rsidR="003F7D5D" w:rsidRPr="00CF7061">
              <w:rPr>
                <w:rFonts w:hint="eastAsia"/>
                <w:noProof/>
                <w:color w:val="000000" w:themeColor="text1"/>
              </w:rPr>
              <mc:AlternateContent>
                <mc:Choice Requires="wps">
                  <w:drawing>
                    <wp:anchor distT="0" distB="0" distL="114300" distR="114300" simplePos="0" relativeHeight="251642368" behindDoc="0" locked="0" layoutInCell="1" allowOverlap="1" wp14:anchorId="07AB4506" wp14:editId="5083A975">
                      <wp:simplePos x="0" y="0"/>
                      <wp:positionH relativeFrom="column">
                        <wp:posOffset>-16510</wp:posOffset>
                      </wp:positionH>
                      <wp:positionV relativeFrom="paragraph">
                        <wp:posOffset>1871345</wp:posOffset>
                      </wp:positionV>
                      <wp:extent cx="4670425" cy="643890"/>
                      <wp:effectExtent l="0" t="0" r="15875" b="22860"/>
                      <wp:wrapNone/>
                      <wp:docPr id="2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425" cy="643890"/>
                              </a:xfrm>
                              <a:prstGeom prst="roundRect">
                                <a:avLst>
                                  <a:gd name="adj" fmla="val 12722"/>
                                </a:avLst>
                              </a:prstGeom>
                              <a:solidFill>
                                <a:srgbClr val="FFFFFF"/>
                              </a:solidFill>
                              <a:ln w="9525">
                                <a:solidFill>
                                  <a:srgbClr val="000000"/>
                                </a:solidFill>
                                <a:round/>
                                <a:headEnd/>
                                <a:tailEnd/>
                              </a:ln>
                            </wps:spPr>
                            <wps:txbx>
                              <w:txbxContent>
                                <w:p w:rsidR="00E11EDB" w:rsidRPr="003F7D5D" w:rsidRDefault="00E11EDB" w:rsidP="00742D9A">
                                  <w:pPr>
                                    <w:spacing w:line="300" w:lineRule="exact"/>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【中期モニタリング】</w:t>
                                  </w:r>
                                </w:p>
                                <w:p w:rsidR="00E11EDB" w:rsidRPr="003F7D5D" w:rsidRDefault="00E11EDB" w:rsidP="003F7D5D">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・初期モニタリング項目の充実</w:t>
                                  </w:r>
                                </w:p>
                                <w:p w:rsidR="00E11EDB" w:rsidRPr="003F7D5D" w:rsidRDefault="00E11EDB" w:rsidP="003F7D5D">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・住民等の被ばく線量の推定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B4506" id="AutoShape 137" o:spid="_x0000_s1055" style="position:absolute;left:0;text-align:left;margin-left:-1.3pt;margin-top:147.35pt;width:367.75pt;height:50.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">
                      <v:textbox inset="5.85pt,.7pt,5.85pt,.7pt">
                        <w:txbxContent>
                          <w:p w:rsidR="00E11EDB" w:rsidRPr="003F7D5D" w:rsidRDefault="00E11EDB" w:rsidP="00742D9A">
                            <w:pPr>
                              <w:spacing w:line="300" w:lineRule="exact"/>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【中期モニタリング】</w:t>
                            </w:r>
                          </w:p>
                          <w:p w:rsidR="00E11EDB" w:rsidRPr="003F7D5D" w:rsidRDefault="00E11EDB" w:rsidP="003F7D5D">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・初期モニタリング項目の充実</w:t>
                            </w:r>
                          </w:p>
                          <w:p w:rsidR="00E11EDB" w:rsidRPr="003F7D5D" w:rsidRDefault="00E11EDB" w:rsidP="003F7D5D">
                            <w:pPr>
                              <w:spacing w:line="300" w:lineRule="exact"/>
                              <w:ind w:firstLineChars="100" w:firstLine="200"/>
                              <w:rPr>
                                <w:rFonts w:ascii="HG丸ｺﾞｼｯｸM-PRO" w:eastAsia="HG丸ｺﾞｼｯｸM-PRO" w:hAnsi="HG丸ｺﾞｼｯｸM-PRO"/>
                                <w:sz w:val="20"/>
                                <w:szCs w:val="20"/>
                              </w:rPr>
                            </w:pPr>
                            <w:r w:rsidRPr="003F7D5D">
                              <w:rPr>
                                <w:rFonts w:ascii="HG丸ｺﾞｼｯｸM-PRO" w:eastAsia="HG丸ｺﾞｼｯｸM-PRO" w:hAnsi="HG丸ｺﾞｼｯｸM-PRO" w:hint="eastAsia"/>
                                <w:sz w:val="20"/>
                                <w:szCs w:val="20"/>
                              </w:rPr>
                              <w:t>・住民等の被ばく線量の推定</w:t>
                            </w:r>
                          </w:p>
                        </w:txbxContent>
                      </v:textbox>
                    </v:roundrect>
                  </w:pict>
                </mc:Fallback>
              </mc:AlternateContent>
            </w:r>
          </w:p>
        </w:tc>
        <w:tc>
          <w:tcPr>
            <w:tcW w:w="2451" w:type="dxa"/>
            <w:vMerge w:val="restart"/>
            <w:shd w:val="clear" w:color="auto" w:fill="auto"/>
          </w:tcPr>
          <w:p w:rsidR="00742D9A" w:rsidRPr="00CF7061" w:rsidRDefault="00F3465D" w:rsidP="00F6631F">
            <w:pPr>
              <w:rPr>
                <w:color w:val="000000" w:themeColor="text1"/>
              </w:rPr>
            </w:pPr>
            <w:r w:rsidRPr="00CF7061">
              <w:rPr>
                <w:rFonts w:hint="eastAsia"/>
                <w:color w:val="000000" w:themeColor="text1"/>
              </w:rPr>
              <w:t xml:space="preserve">　　　　　</w:t>
            </w:r>
          </w:p>
          <w:p w:rsidR="00742D9A" w:rsidRPr="00CF7061" w:rsidRDefault="00236FDC" w:rsidP="00F6631F">
            <w:pPr>
              <w:rPr>
                <w:color w:val="000000" w:themeColor="text1"/>
              </w:rPr>
            </w:pPr>
            <w:r w:rsidRPr="00CF7061">
              <w:rPr>
                <w:rFonts w:hint="eastAsia"/>
                <w:noProof/>
                <w:color w:val="000000" w:themeColor="text1"/>
              </w:rPr>
              <mc:AlternateContent>
                <mc:Choice Requires="wps">
                  <w:drawing>
                    <wp:anchor distT="0" distB="0" distL="114300" distR="114300" simplePos="0" relativeHeight="251646464" behindDoc="0" locked="0" layoutInCell="1" allowOverlap="1" wp14:anchorId="6608C2C5" wp14:editId="7924F487">
                      <wp:simplePos x="0" y="0"/>
                      <wp:positionH relativeFrom="column">
                        <wp:posOffset>507365</wp:posOffset>
                      </wp:positionH>
                      <wp:positionV relativeFrom="paragraph">
                        <wp:posOffset>3413760</wp:posOffset>
                      </wp:positionV>
                      <wp:extent cx="457200" cy="211455"/>
                      <wp:effectExtent l="38100" t="0" r="0" b="36195"/>
                      <wp:wrapNone/>
                      <wp:docPr id="2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14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B417" id="AutoShape 141" o:spid="_x0000_s1026" type="#_x0000_t67" style="position:absolute;left:0;text-align:left;margin-left:39.95pt;margin-top:268.8pt;width:36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">
                      <v:textbox inset="5.85pt,.7pt,5.85pt,.7pt"/>
                    </v:shape>
                  </w:pict>
                </mc:Fallback>
              </mc:AlternateContent>
            </w:r>
            <w:r w:rsidR="00B82A43" w:rsidRPr="00CF7061">
              <w:rPr>
                <w:rFonts w:hint="eastAsia"/>
                <w:noProof/>
                <w:color w:val="000000" w:themeColor="text1"/>
              </w:rPr>
              <mc:AlternateContent>
                <mc:Choice Requires="wps">
                  <w:drawing>
                    <wp:anchor distT="0" distB="0" distL="114300" distR="114300" simplePos="0" relativeHeight="251645440" behindDoc="0" locked="0" layoutInCell="1" allowOverlap="1" wp14:anchorId="19C5CDA4" wp14:editId="546EC3F3">
                      <wp:simplePos x="0" y="0"/>
                      <wp:positionH relativeFrom="column">
                        <wp:posOffset>507365</wp:posOffset>
                      </wp:positionH>
                      <wp:positionV relativeFrom="paragraph">
                        <wp:posOffset>2455545</wp:posOffset>
                      </wp:positionV>
                      <wp:extent cx="457200" cy="211455"/>
                      <wp:effectExtent l="38100" t="0" r="0" b="36195"/>
                      <wp:wrapNone/>
                      <wp:docPr id="2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14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4B16" id="AutoShape 140" o:spid="_x0000_s1026" type="#_x0000_t67" style="position:absolute;left:0;text-align:left;margin-left:39.95pt;margin-top:193.35pt;width:36pt;height:16.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">
                      <v:textbox inset="5.85pt,.7pt,5.85pt,.7pt"/>
                    </v:shape>
                  </w:pict>
                </mc:Fallback>
              </mc:AlternateContent>
            </w:r>
            <w:r w:rsidR="00B82A43" w:rsidRPr="00CF7061">
              <w:rPr>
                <w:rFonts w:hint="eastAsia"/>
                <w:noProof/>
                <w:color w:val="000000" w:themeColor="text1"/>
              </w:rPr>
              <mc:AlternateContent>
                <mc:Choice Requires="wps">
                  <w:drawing>
                    <wp:anchor distT="0" distB="0" distL="114300" distR="114300" simplePos="0" relativeHeight="251640320" behindDoc="0" locked="0" layoutInCell="1" allowOverlap="1" wp14:anchorId="38602409" wp14:editId="5B53302E">
                      <wp:simplePos x="0" y="0"/>
                      <wp:positionH relativeFrom="column">
                        <wp:posOffset>45720</wp:posOffset>
                      </wp:positionH>
                      <wp:positionV relativeFrom="paragraph">
                        <wp:posOffset>186055</wp:posOffset>
                      </wp:positionV>
                      <wp:extent cx="0" cy="0"/>
                      <wp:effectExtent l="7620" t="5080" r="11430" b="13970"/>
                      <wp:wrapNone/>
                      <wp:docPr id="2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909A" id="Line 13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3.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qVDgIAACU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"/>
                  </w:pict>
                </mc:Fallback>
              </mc:AlternateContent>
            </w:r>
          </w:p>
        </w:tc>
        <w:tc>
          <w:tcPr>
            <w:tcW w:w="2407" w:type="dxa"/>
            <w:vMerge w:val="restart"/>
            <w:shd w:val="clear" w:color="auto" w:fill="auto"/>
          </w:tcPr>
          <w:p w:rsidR="00742D9A" w:rsidRPr="00CF7061" w:rsidRDefault="00F3465D" w:rsidP="00F6631F">
            <w:pPr>
              <w:rPr>
                <w:color w:val="000000" w:themeColor="text1"/>
              </w:rPr>
            </w:pPr>
            <w:r w:rsidRPr="00CF7061">
              <w:rPr>
                <w:rFonts w:hint="eastAsia"/>
                <w:color w:val="000000" w:themeColor="text1"/>
              </w:rPr>
              <w:t xml:space="preserve">　　　　</w:t>
            </w:r>
          </w:p>
          <w:p w:rsidR="00742D9A" w:rsidRPr="00CF7061" w:rsidRDefault="00742D9A" w:rsidP="00F6631F">
            <w:pPr>
              <w:rPr>
                <w:color w:val="000000" w:themeColor="text1"/>
              </w:rPr>
            </w:pPr>
          </w:p>
        </w:tc>
      </w:tr>
      <w:tr w:rsidR="00742D9A" w:rsidRPr="00CF7061" w:rsidTr="00F6631F">
        <w:trPr>
          <w:trHeight w:val="5706"/>
        </w:trPr>
        <w:tc>
          <w:tcPr>
            <w:tcW w:w="1620" w:type="dxa"/>
            <w:shd w:val="clear" w:color="auto" w:fill="auto"/>
          </w:tcPr>
          <w:p w:rsidR="00F538B5" w:rsidRDefault="00F538B5" w:rsidP="00F6631F">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原子力</w:t>
            </w:r>
          </w:p>
          <w:p w:rsidR="00742D9A" w:rsidRPr="00CF7061" w:rsidRDefault="00F538B5" w:rsidP="007E1DDF">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緊急</w:t>
            </w:r>
            <w:r w:rsidR="00742D9A" w:rsidRPr="00CF7061">
              <w:rPr>
                <w:rFonts w:ascii="HG丸ｺﾞｼｯｸM-PRO" w:eastAsia="HG丸ｺﾞｼｯｸM-PRO" w:hAnsi="HG丸ｺﾞｼｯｸM-PRO" w:hint="eastAsia"/>
                <w:color w:val="000000" w:themeColor="text1"/>
              </w:rPr>
              <w:t>事態</w:t>
            </w:r>
          </w:p>
          <w:p w:rsidR="00742D9A" w:rsidRPr="00CF7061" w:rsidRDefault="00742D9A" w:rsidP="00F6631F">
            <w:pPr>
              <w:rPr>
                <w:rFonts w:ascii="HG丸ｺﾞｼｯｸM-PRO" w:eastAsia="HG丸ｺﾞｼｯｸM-PRO" w:hAnsi="HG丸ｺﾞｼｯｸM-PRO"/>
                <w:color w:val="000000" w:themeColor="text1"/>
              </w:rPr>
            </w:pPr>
          </w:p>
        </w:tc>
        <w:tc>
          <w:tcPr>
            <w:tcW w:w="2700" w:type="dxa"/>
            <w:vMerge/>
            <w:shd w:val="clear" w:color="auto" w:fill="auto"/>
          </w:tcPr>
          <w:p w:rsidR="00742D9A" w:rsidRPr="00CF7061" w:rsidRDefault="00742D9A" w:rsidP="00F6631F">
            <w:pPr>
              <w:rPr>
                <w:color w:val="000000" w:themeColor="text1"/>
              </w:rPr>
            </w:pPr>
          </w:p>
        </w:tc>
        <w:tc>
          <w:tcPr>
            <w:tcW w:w="2451" w:type="dxa"/>
            <w:vMerge/>
            <w:shd w:val="clear" w:color="auto" w:fill="auto"/>
          </w:tcPr>
          <w:p w:rsidR="00742D9A" w:rsidRPr="00CF7061" w:rsidRDefault="00742D9A" w:rsidP="00F6631F">
            <w:pPr>
              <w:rPr>
                <w:color w:val="000000" w:themeColor="text1"/>
              </w:rPr>
            </w:pPr>
          </w:p>
        </w:tc>
        <w:tc>
          <w:tcPr>
            <w:tcW w:w="2407" w:type="dxa"/>
            <w:vMerge/>
            <w:shd w:val="clear" w:color="auto" w:fill="auto"/>
          </w:tcPr>
          <w:p w:rsidR="00742D9A" w:rsidRPr="00CF7061" w:rsidRDefault="00742D9A" w:rsidP="00F6631F">
            <w:pPr>
              <w:rPr>
                <w:color w:val="000000" w:themeColor="text1"/>
              </w:rPr>
            </w:pPr>
          </w:p>
        </w:tc>
      </w:tr>
    </w:tbl>
    <w:p w:rsidR="007834AA" w:rsidRDefault="007834AA" w:rsidP="00B0505C">
      <w:pPr>
        <w:rPr>
          <w:color w:val="000000" w:themeColor="text1"/>
        </w:rPr>
        <w:sectPr w:rsidR="007834AA" w:rsidSect="009D599F">
          <w:footerReference w:type="default" r:id="rId20"/>
          <w:pgSz w:w="11906" w:h="16838" w:code="9"/>
          <w:pgMar w:top="1418" w:right="1418" w:bottom="1418" w:left="1418" w:header="851" w:footer="567" w:gutter="0"/>
          <w:pgNumType w:fmt="numberInDash" w:start="14"/>
          <w:cols w:space="425"/>
          <w:docGrid w:type="lines" w:linePitch="333"/>
        </w:sect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B0505C" w:rsidRPr="00CF7061" w:rsidRDefault="007834AA" w:rsidP="00B0505C">
      <w:pPr>
        <w:rPr>
          <w:color w:val="000000" w:themeColor="text1"/>
        </w:rPr>
      </w:pPr>
      <w:r>
        <w:rPr>
          <w:noProof/>
          <w:color w:val="000000" w:themeColor="text1"/>
        </w:rPr>
        <mc:AlternateContent>
          <mc:Choice Requires="wps">
            <w:drawing>
              <wp:anchor distT="0" distB="0" distL="114300" distR="114300" simplePos="0" relativeHeight="251738624" behindDoc="0" locked="0" layoutInCell="1" allowOverlap="1" wp14:anchorId="657D9BED" wp14:editId="1ED3BF39">
                <wp:simplePos x="0" y="0"/>
                <wp:positionH relativeFrom="column">
                  <wp:posOffset>1419225</wp:posOffset>
                </wp:positionH>
                <wp:positionV relativeFrom="paragraph">
                  <wp:posOffset>8674100</wp:posOffset>
                </wp:positionV>
                <wp:extent cx="4324350" cy="7429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DB" w:rsidRPr="009765ED" w:rsidRDefault="00E11EDB" w:rsidP="00F26AC9">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政策企画部危機管理室防災企画</w:t>
                            </w:r>
                            <w:r w:rsidRPr="009765ED">
                              <w:rPr>
                                <w:rFonts w:ascii="ＭＳ ゴシック" w:eastAsia="ＭＳ ゴシック" w:hAnsi="ＭＳ ゴシック" w:hint="eastAsia"/>
                                <w:color w:val="000000"/>
                                <w:sz w:val="18"/>
                                <w:szCs w:val="18"/>
                              </w:rPr>
                              <w:t xml:space="preserve">課　　　　　　</w:t>
                            </w:r>
                            <w:r>
                              <w:rPr>
                                <w:rFonts w:ascii="ＭＳ ゴシック" w:eastAsia="ＭＳ ゴシック" w:hAnsi="ＭＳ ゴシック" w:hint="eastAsia"/>
                                <w:color w:val="000000"/>
                                <w:sz w:val="18"/>
                                <w:szCs w:val="18"/>
                              </w:rPr>
                              <w:t xml:space="preserve">　　　　　　</w:t>
                            </w:r>
                            <w:r w:rsidRPr="009765ED">
                              <w:rPr>
                                <w:rFonts w:ascii="ＭＳ ゴシック" w:eastAsia="ＭＳ ゴシック" w:hAnsi="ＭＳ ゴシック" w:hint="eastAsia"/>
                                <w:color w:val="000000"/>
                                <w:sz w:val="18"/>
                                <w:szCs w:val="18"/>
                              </w:rPr>
                              <w:t>平成</w:t>
                            </w:r>
                            <w:r>
                              <w:rPr>
                                <w:rFonts w:ascii="ＭＳ ゴシック" w:eastAsia="ＭＳ ゴシック" w:hAnsi="ＭＳ ゴシック" w:hint="eastAsia"/>
                                <w:color w:val="000000"/>
                                <w:sz w:val="18"/>
                                <w:szCs w:val="18"/>
                              </w:rPr>
                              <w:t>27</w:t>
                            </w:r>
                            <w:r w:rsidRPr="009765ED">
                              <w:rPr>
                                <w:rFonts w:ascii="ＭＳ ゴシック" w:eastAsia="ＭＳ ゴシック" w:hAnsi="ＭＳ ゴシック" w:hint="eastAsia"/>
                                <w:color w:val="000000"/>
                                <w:sz w:val="18"/>
                                <w:szCs w:val="18"/>
                              </w:rPr>
                              <w:t>年</w:t>
                            </w:r>
                            <w:r w:rsidR="00533778">
                              <w:rPr>
                                <w:rFonts w:ascii="ＭＳ ゴシック" w:eastAsia="ＭＳ ゴシック" w:hAnsi="ＭＳ ゴシック" w:hint="eastAsia"/>
                                <w:color w:val="000000"/>
                                <w:sz w:val="18"/>
                                <w:szCs w:val="18"/>
                              </w:rPr>
                              <w:t>６</w:t>
                            </w:r>
                            <w:r w:rsidRPr="009765ED">
                              <w:rPr>
                                <w:rFonts w:ascii="ＭＳ ゴシック" w:eastAsia="ＭＳ ゴシック" w:hAnsi="ＭＳ ゴシック" w:hint="eastAsia"/>
                                <w:color w:val="000000"/>
                                <w:sz w:val="18"/>
                                <w:szCs w:val="18"/>
                              </w:rPr>
                              <w:t>月発行</w:t>
                            </w:r>
                          </w:p>
                          <w:p w:rsidR="00E11EDB" w:rsidRPr="0029342B" w:rsidRDefault="00E11EDB" w:rsidP="00F26AC9">
                            <w:pPr>
                              <w:spacing w:line="200" w:lineRule="exact"/>
                              <w:jc w:val="left"/>
                              <w:rPr>
                                <w:rFonts w:ascii="ＭＳ 明朝"/>
                                <w:color w:val="000000"/>
                                <w:sz w:val="16"/>
                                <w:szCs w:val="16"/>
                              </w:rPr>
                            </w:pPr>
                            <w:r w:rsidRPr="009765ED">
                              <w:rPr>
                                <w:rFonts w:ascii="ＭＳ 明朝" w:hAnsi="ＭＳ 明朝" w:hint="eastAsia"/>
                                <w:color w:val="000000"/>
                                <w:sz w:val="16"/>
                                <w:szCs w:val="16"/>
                              </w:rPr>
                              <w:t>〒</w:t>
                            </w:r>
                            <w:r>
                              <w:rPr>
                                <w:rFonts w:ascii="ＭＳ 明朝" w:hAnsi="ＭＳ 明朝"/>
                                <w:color w:val="000000"/>
                                <w:sz w:val="16"/>
                                <w:szCs w:val="16"/>
                              </w:rPr>
                              <w:t>540-8570</w:t>
                            </w:r>
                            <w:r>
                              <w:rPr>
                                <w:rFonts w:ascii="ＭＳ 明朝" w:hAnsi="ＭＳ 明朝" w:hint="eastAsia"/>
                                <w:color w:val="000000"/>
                                <w:sz w:val="16"/>
                                <w:szCs w:val="16"/>
                              </w:rPr>
                              <w:t xml:space="preserve">　</w:t>
                            </w:r>
                            <w:r w:rsidRPr="009765ED">
                              <w:rPr>
                                <w:rFonts w:ascii="ＭＳ 明朝" w:hAnsi="ＭＳ 明朝" w:hint="eastAsia"/>
                                <w:color w:val="000000"/>
                                <w:sz w:val="16"/>
                                <w:szCs w:val="16"/>
                              </w:rPr>
                              <w:t>大阪市</w:t>
                            </w:r>
                            <w:r>
                              <w:rPr>
                                <w:rFonts w:ascii="ＭＳ 明朝" w:hAnsi="ＭＳ 明朝" w:hint="eastAsia"/>
                                <w:color w:val="000000"/>
                                <w:sz w:val="16"/>
                                <w:szCs w:val="16"/>
                              </w:rPr>
                              <w:t>中央区大手前</w:t>
                            </w:r>
                            <w:r>
                              <w:rPr>
                                <w:rFonts w:ascii="ＭＳ 明朝" w:hAnsi="ＭＳ 明朝"/>
                                <w:color w:val="000000"/>
                                <w:sz w:val="16"/>
                                <w:szCs w:val="16"/>
                              </w:rPr>
                              <w:t>3-1-43</w:t>
                            </w:r>
                            <w:r>
                              <w:rPr>
                                <w:rFonts w:ascii="ＭＳ 明朝" w:hAnsi="ＭＳ 明朝" w:hint="eastAsia"/>
                                <w:color w:val="000000"/>
                                <w:sz w:val="16"/>
                                <w:szCs w:val="16"/>
                              </w:rPr>
                              <w:t xml:space="preserve">　新別館北館</w:t>
                            </w:r>
                            <w:r>
                              <w:rPr>
                                <w:rFonts w:ascii="ＭＳ 明朝" w:hAnsi="ＭＳ 明朝"/>
                                <w:color w:val="000000"/>
                                <w:sz w:val="16"/>
                                <w:szCs w:val="16"/>
                              </w:rPr>
                              <w:t>3</w:t>
                            </w:r>
                            <w:r>
                              <w:rPr>
                                <w:rFonts w:ascii="ＭＳ 明朝" w:hAnsi="ＭＳ 明朝" w:hint="eastAsia"/>
                                <w:color w:val="000000"/>
                                <w:sz w:val="16"/>
                                <w:szCs w:val="16"/>
                              </w:rPr>
                              <w:t>階</w:t>
                            </w:r>
                          </w:p>
                          <w:p w:rsidR="00E11EDB" w:rsidRDefault="00E11EDB" w:rsidP="00F26AC9">
                            <w:pPr>
                              <w:spacing w:line="200" w:lineRule="exact"/>
                              <w:jc w:val="left"/>
                              <w:rPr>
                                <w:rFonts w:ascii="ＭＳ 明朝"/>
                                <w:color w:val="000000"/>
                                <w:sz w:val="16"/>
                                <w:szCs w:val="16"/>
                              </w:rPr>
                            </w:pPr>
                            <w:r>
                              <w:rPr>
                                <w:rFonts w:ascii="ＭＳ 明朝" w:hAnsi="ＭＳ 明朝"/>
                                <w:color w:val="000000"/>
                                <w:sz w:val="16"/>
                                <w:szCs w:val="16"/>
                              </w:rPr>
                              <w:t>T</w:t>
                            </w:r>
                            <w:r w:rsidRPr="009765ED">
                              <w:rPr>
                                <w:rFonts w:ascii="ＭＳ 明朝" w:hAnsi="ＭＳ 明朝"/>
                                <w:color w:val="000000"/>
                                <w:sz w:val="16"/>
                                <w:szCs w:val="16"/>
                              </w:rPr>
                              <w:t>EL 06-</w:t>
                            </w:r>
                            <w:r>
                              <w:rPr>
                                <w:rFonts w:ascii="ＭＳ 明朝" w:hAnsi="ＭＳ 明朝"/>
                                <w:color w:val="000000"/>
                                <w:sz w:val="16"/>
                                <w:szCs w:val="16"/>
                              </w:rPr>
                              <w:t>6944-6287</w:t>
                            </w:r>
                          </w:p>
                          <w:p w:rsidR="00E11EDB" w:rsidRDefault="00E11EDB" w:rsidP="00F26AC9">
                            <w:pPr>
                              <w:spacing w:line="200" w:lineRule="exact"/>
                              <w:jc w:val="left"/>
                              <w:rPr>
                                <w:rFonts w:ascii="ＭＳ 明朝"/>
                                <w:color w:val="000000"/>
                                <w:sz w:val="16"/>
                                <w:szCs w:val="16"/>
                              </w:rPr>
                            </w:pPr>
                            <w:r>
                              <w:rPr>
                                <w:rFonts w:ascii="ＭＳ 明朝" w:hAnsi="ＭＳ 明朝"/>
                                <w:color w:val="000000"/>
                                <w:sz w:val="16"/>
                                <w:szCs w:val="16"/>
                              </w:rPr>
                              <w:t>FAX 06-6944-6654</w:t>
                            </w:r>
                          </w:p>
                          <w:p w:rsidR="00E11EDB" w:rsidRPr="00DD6234" w:rsidRDefault="00E11EDB" w:rsidP="00F26AC9">
                            <w:pPr>
                              <w:spacing w:line="200" w:lineRule="exact"/>
                              <w:jc w:val="left"/>
                              <w:rPr>
                                <w:rFonts w:ascii="ＭＳ 明朝"/>
                                <w:color w:val="000000"/>
                                <w:sz w:val="16"/>
                                <w:szCs w:val="16"/>
                              </w:rPr>
                            </w:pPr>
                            <w:r>
                              <w:rPr>
                                <w:rFonts w:ascii="ＭＳ 明朝" w:hAnsi="ＭＳ 明朝"/>
                                <w:color w:val="000000"/>
                                <w:sz w:val="16"/>
                                <w:szCs w:val="16"/>
                              </w:rPr>
                              <w:t>URL http://www.o-ems.pref.osaka.jp/pc/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9BED" id="テキスト ボックス 47" o:spid="_x0000_s1056" type="#_x0000_t202" style="position:absolute;left:0;text-align:left;margin-left:111.75pt;margin-top:683pt;width:340.5pt;height:5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NC2QIAANQ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" filled="f" stroked="f">
                <v:textbox>
                  <w:txbxContent>
                    <w:p w:rsidR="00E11EDB" w:rsidRPr="009765ED" w:rsidRDefault="00E11EDB" w:rsidP="00F26AC9">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政策企画部危機管理室防災企画</w:t>
                      </w:r>
                      <w:r w:rsidRPr="009765ED">
                        <w:rPr>
                          <w:rFonts w:ascii="ＭＳ ゴシック" w:eastAsia="ＭＳ ゴシック" w:hAnsi="ＭＳ ゴシック" w:hint="eastAsia"/>
                          <w:color w:val="000000"/>
                          <w:sz w:val="18"/>
                          <w:szCs w:val="18"/>
                        </w:rPr>
                        <w:t xml:space="preserve">課　　　　　　</w:t>
                      </w:r>
                      <w:r>
                        <w:rPr>
                          <w:rFonts w:ascii="ＭＳ ゴシック" w:eastAsia="ＭＳ ゴシック" w:hAnsi="ＭＳ ゴシック" w:hint="eastAsia"/>
                          <w:color w:val="000000"/>
                          <w:sz w:val="18"/>
                          <w:szCs w:val="18"/>
                        </w:rPr>
                        <w:t xml:space="preserve">　　　　　　</w:t>
                      </w:r>
                      <w:r w:rsidRPr="009765ED">
                        <w:rPr>
                          <w:rFonts w:ascii="ＭＳ ゴシック" w:eastAsia="ＭＳ ゴシック" w:hAnsi="ＭＳ ゴシック" w:hint="eastAsia"/>
                          <w:color w:val="000000"/>
                          <w:sz w:val="18"/>
                          <w:szCs w:val="18"/>
                        </w:rPr>
                        <w:t>平成</w:t>
                      </w:r>
                      <w:r>
                        <w:rPr>
                          <w:rFonts w:ascii="ＭＳ ゴシック" w:eastAsia="ＭＳ ゴシック" w:hAnsi="ＭＳ ゴシック" w:hint="eastAsia"/>
                          <w:color w:val="000000"/>
                          <w:sz w:val="18"/>
                          <w:szCs w:val="18"/>
                        </w:rPr>
                        <w:t>27</w:t>
                      </w:r>
                      <w:r w:rsidRPr="009765ED">
                        <w:rPr>
                          <w:rFonts w:ascii="ＭＳ ゴシック" w:eastAsia="ＭＳ ゴシック" w:hAnsi="ＭＳ ゴシック" w:hint="eastAsia"/>
                          <w:color w:val="000000"/>
                          <w:sz w:val="18"/>
                          <w:szCs w:val="18"/>
                        </w:rPr>
                        <w:t>年</w:t>
                      </w:r>
                      <w:r w:rsidR="00533778">
                        <w:rPr>
                          <w:rFonts w:ascii="ＭＳ ゴシック" w:eastAsia="ＭＳ ゴシック" w:hAnsi="ＭＳ ゴシック" w:hint="eastAsia"/>
                          <w:color w:val="000000"/>
                          <w:sz w:val="18"/>
                          <w:szCs w:val="18"/>
                        </w:rPr>
                        <w:t>６</w:t>
                      </w:r>
                      <w:r w:rsidRPr="009765ED">
                        <w:rPr>
                          <w:rFonts w:ascii="ＭＳ ゴシック" w:eastAsia="ＭＳ ゴシック" w:hAnsi="ＭＳ ゴシック" w:hint="eastAsia"/>
                          <w:color w:val="000000"/>
                          <w:sz w:val="18"/>
                          <w:szCs w:val="18"/>
                        </w:rPr>
                        <w:t>月発行</w:t>
                      </w:r>
                    </w:p>
                    <w:p w:rsidR="00E11EDB" w:rsidRPr="0029342B" w:rsidRDefault="00E11EDB" w:rsidP="00F26AC9">
                      <w:pPr>
                        <w:spacing w:line="200" w:lineRule="exact"/>
                        <w:jc w:val="left"/>
                        <w:rPr>
                          <w:rFonts w:ascii="ＭＳ 明朝"/>
                          <w:color w:val="000000"/>
                          <w:sz w:val="16"/>
                          <w:szCs w:val="16"/>
                        </w:rPr>
                      </w:pPr>
                      <w:r w:rsidRPr="009765ED">
                        <w:rPr>
                          <w:rFonts w:ascii="ＭＳ 明朝" w:hAnsi="ＭＳ 明朝" w:hint="eastAsia"/>
                          <w:color w:val="000000"/>
                          <w:sz w:val="16"/>
                          <w:szCs w:val="16"/>
                        </w:rPr>
                        <w:t>〒</w:t>
                      </w:r>
                      <w:r>
                        <w:rPr>
                          <w:rFonts w:ascii="ＭＳ 明朝" w:hAnsi="ＭＳ 明朝"/>
                          <w:color w:val="000000"/>
                          <w:sz w:val="16"/>
                          <w:szCs w:val="16"/>
                        </w:rPr>
                        <w:t>540-8570</w:t>
                      </w:r>
                      <w:r>
                        <w:rPr>
                          <w:rFonts w:ascii="ＭＳ 明朝" w:hAnsi="ＭＳ 明朝" w:hint="eastAsia"/>
                          <w:color w:val="000000"/>
                          <w:sz w:val="16"/>
                          <w:szCs w:val="16"/>
                        </w:rPr>
                        <w:t xml:space="preserve">　</w:t>
                      </w:r>
                      <w:r w:rsidRPr="009765ED">
                        <w:rPr>
                          <w:rFonts w:ascii="ＭＳ 明朝" w:hAnsi="ＭＳ 明朝" w:hint="eastAsia"/>
                          <w:color w:val="000000"/>
                          <w:sz w:val="16"/>
                          <w:szCs w:val="16"/>
                        </w:rPr>
                        <w:t>大阪市</w:t>
                      </w:r>
                      <w:r>
                        <w:rPr>
                          <w:rFonts w:ascii="ＭＳ 明朝" w:hAnsi="ＭＳ 明朝" w:hint="eastAsia"/>
                          <w:color w:val="000000"/>
                          <w:sz w:val="16"/>
                          <w:szCs w:val="16"/>
                        </w:rPr>
                        <w:t>中央区大手前</w:t>
                      </w:r>
                      <w:r>
                        <w:rPr>
                          <w:rFonts w:ascii="ＭＳ 明朝" w:hAnsi="ＭＳ 明朝"/>
                          <w:color w:val="000000"/>
                          <w:sz w:val="16"/>
                          <w:szCs w:val="16"/>
                        </w:rPr>
                        <w:t>3-1-43</w:t>
                      </w:r>
                      <w:r>
                        <w:rPr>
                          <w:rFonts w:ascii="ＭＳ 明朝" w:hAnsi="ＭＳ 明朝" w:hint="eastAsia"/>
                          <w:color w:val="000000"/>
                          <w:sz w:val="16"/>
                          <w:szCs w:val="16"/>
                        </w:rPr>
                        <w:t xml:space="preserve">　新別館北館</w:t>
                      </w:r>
                      <w:r>
                        <w:rPr>
                          <w:rFonts w:ascii="ＭＳ 明朝" w:hAnsi="ＭＳ 明朝"/>
                          <w:color w:val="000000"/>
                          <w:sz w:val="16"/>
                          <w:szCs w:val="16"/>
                        </w:rPr>
                        <w:t>3</w:t>
                      </w:r>
                      <w:r>
                        <w:rPr>
                          <w:rFonts w:ascii="ＭＳ 明朝" w:hAnsi="ＭＳ 明朝" w:hint="eastAsia"/>
                          <w:color w:val="000000"/>
                          <w:sz w:val="16"/>
                          <w:szCs w:val="16"/>
                        </w:rPr>
                        <w:t>階</w:t>
                      </w:r>
                    </w:p>
                    <w:p w:rsidR="00E11EDB" w:rsidRDefault="00E11EDB" w:rsidP="00F26AC9">
                      <w:pPr>
                        <w:spacing w:line="200" w:lineRule="exact"/>
                        <w:jc w:val="left"/>
                        <w:rPr>
                          <w:rFonts w:ascii="ＭＳ 明朝"/>
                          <w:color w:val="000000"/>
                          <w:sz w:val="16"/>
                          <w:szCs w:val="16"/>
                        </w:rPr>
                      </w:pPr>
                      <w:r>
                        <w:rPr>
                          <w:rFonts w:ascii="ＭＳ 明朝" w:hAnsi="ＭＳ 明朝"/>
                          <w:color w:val="000000"/>
                          <w:sz w:val="16"/>
                          <w:szCs w:val="16"/>
                        </w:rPr>
                        <w:t>T</w:t>
                      </w:r>
                      <w:r w:rsidRPr="009765ED">
                        <w:rPr>
                          <w:rFonts w:ascii="ＭＳ 明朝" w:hAnsi="ＭＳ 明朝"/>
                          <w:color w:val="000000"/>
                          <w:sz w:val="16"/>
                          <w:szCs w:val="16"/>
                        </w:rPr>
                        <w:t>EL 06-</w:t>
                      </w:r>
                      <w:r>
                        <w:rPr>
                          <w:rFonts w:ascii="ＭＳ 明朝" w:hAnsi="ＭＳ 明朝"/>
                          <w:color w:val="000000"/>
                          <w:sz w:val="16"/>
                          <w:szCs w:val="16"/>
                        </w:rPr>
                        <w:t>6944-6287</w:t>
                      </w:r>
                    </w:p>
                    <w:p w:rsidR="00E11EDB" w:rsidRDefault="00E11EDB" w:rsidP="00F26AC9">
                      <w:pPr>
                        <w:spacing w:line="200" w:lineRule="exact"/>
                        <w:jc w:val="left"/>
                        <w:rPr>
                          <w:rFonts w:ascii="ＭＳ 明朝"/>
                          <w:color w:val="000000"/>
                          <w:sz w:val="16"/>
                          <w:szCs w:val="16"/>
                        </w:rPr>
                      </w:pPr>
                      <w:r>
                        <w:rPr>
                          <w:rFonts w:ascii="ＭＳ 明朝" w:hAnsi="ＭＳ 明朝"/>
                          <w:color w:val="000000"/>
                          <w:sz w:val="16"/>
                          <w:szCs w:val="16"/>
                        </w:rPr>
                        <w:t>FAX 06-6944-6654</w:t>
                      </w:r>
                    </w:p>
                    <w:p w:rsidR="00E11EDB" w:rsidRPr="00DD6234" w:rsidRDefault="00E11EDB" w:rsidP="00F26AC9">
                      <w:pPr>
                        <w:spacing w:line="200" w:lineRule="exact"/>
                        <w:jc w:val="left"/>
                        <w:rPr>
                          <w:rFonts w:ascii="ＭＳ 明朝"/>
                          <w:color w:val="000000"/>
                          <w:sz w:val="16"/>
                          <w:szCs w:val="16"/>
                        </w:rPr>
                      </w:pPr>
                      <w:r>
                        <w:rPr>
                          <w:rFonts w:ascii="ＭＳ 明朝" w:hAnsi="ＭＳ 明朝"/>
                          <w:color w:val="000000"/>
                          <w:sz w:val="16"/>
                          <w:szCs w:val="16"/>
                        </w:rPr>
                        <w:t>URL http://www.o-ems.pref.osaka.jp/pc/</w:t>
                      </w:r>
                    </w:p>
                  </w:txbxContent>
                </v:textbox>
              </v:shape>
            </w:pict>
          </mc:Fallback>
        </mc:AlternateContent>
      </w:r>
      <w:r>
        <w:rPr>
          <w:noProof/>
          <w:color w:val="000000" w:themeColor="text1"/>
        </w:rPr>
        <mc:AlternateContent>
          <mc:Choice Requires="wpg">
            <w:drawing>
              <wp:anchor distT="0" distB="0" distL="114300" distR="114300" simplePos="0" relativeHeight="251737600" behindDoc="0" locked="0" layoutInCell="1" allowOverlap="1" wp14:anchorId="3C5BA54E" wp14:editId="22E172A3">
                <wp:simplePos x="0" y="0"/>
                <wp:positionH relativeFrom="column">
                  <wp:posOffset>15240</wp:posOffset>
                </wp:positionH>
                <wp:positionV relativeFrom="paragraph">
                  <wp:posOffset>8582025</wp:posOffset>
                </wp:positionV>
                <wp:extent cx="1238250" cy="439420"/>
                <wp:effectExtent l="0" t="0" r="0"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439420"/>
                          <a:chOff x="969" y="14420"/>
                          <a:chExt cx="1950" cy="692"/>
                        </a:xfrm>
                      </wpg:grpSpPr>
                      <pic:pic xmlns:pic="http://schemas.openxmlformats.org/drawingml/2006/picture">
                        <pic:nvPicPr>
                          <pic:cNvPr id="49" name="Picture 483" descr="大阪府ロゴ"/>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69" y="14674"/>
                            <a:ext cx="540" cy="401"/>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46"/>
                        <wps:cNvSpPr txBox="1">
                          <a:spLocks noChangeArrowheads="1"/>
                        </wps:cNvSpPr>
                        <wps:spPr bwMode="auto">
                          <a:xfrm>
                            <a:off x="1419" y="14420"/>
                            <a:ext cx="1500"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DB" w:rsidRPr="00C34BD2" w:rsidRDefault="00E11EDB" w:rsidP="007834AA">
                              <w:pPr>
                                <w:rPr>
                                  <w:rFonts w:ascii="ＭＳ ゴシック" w:eastAsia="ＭＳ ゴシック" w:hAnsi="ＭＳ ゴシック"/>
                                  <w:b/>
                                  <w:sz w:val="36"/>
                                  <w:szCs w:val="36"/>
                                </w:rPr>
                              </w:pPr>
                              <w:r w:rsidRPr="00C34BD2">
                                <w:rPr>
                                  <w:rFonts w:ascii="ＭＳ ゴシック" w:eastAsia="ＭＳ ゴシック" w:hAnsi="ＭＳ ゴシック" w:hint="eastAsia"/>
                                  <w:b/>
                                  <w:sz w:val="36"/>
                                  <w:szCs w:val="36"/>
                                </w:rPr>
                                <w:t xml:space="preserve">大阪府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BA54E" id="グループ化 48" o:spid="_x0000_s1057" style="position:absolute;left:0;text-align:left;margin-left:1.2pt;margin-top:675.75pt;width:97.5pt;height:34.6pt;z-index:251737600" coordorigin="969,14420" coordsize="1950,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 o:spid="_x0000_s1058" type="#_x0000_t75" alt="大阪府ロゴ" style="position:absolute;left:969;top:14674;width:540;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">
                  <v:imagedata r:id="rId22" o:title="大阪府ロゴ"/>
                </v:shape>
                <v:shape id="Text Box 346" o:spid="_x0000_s1059" type="#_x0000_t202" style="position:absolute;left:1419;top:14420;width:150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E11EDB" w:rsidRPr="00C34BD2" w:rsidRDefault="00E11EDB" w:rsidP="007834AA">
                        <w:pPr>
                          <w:rPr>
                            <w:rFonts w:ascii="ＭＳ ゴシック" w:eastAsia="ＭＳ ゴシック" w:hAnsi="ＭＳ ゴシック"/>
                            <w:b/>
                            <w:sz w:val="36"/>
                            <w:szCs w:val="36"/>
                          </w:rPr>
                        </w:pPr>
                        <w:r w:rsidRPr="00C34BD2">
                          <w:rPr>
                            <w:rFonts w:ascii="ＭＳ ゴシック" w:eastAsia="ＭＳ ゴシック" w:hAnsi="ＭＳ ゴシック" w:hint="eastAsia"/>
                            <w:b/>
                            <w:sz w:val="36"/>
                            <w:szCs w:val="36"/>
                          </w:rPr>
                          <w:t xml:space="preserve">大阪府　</w:t>
                        </w:r>
                      </w:p>
                    </w:txbxContent>
                  </v:textbox>
                </v:shape>
              </v:group>
            </w:pict>
          </mc:Fallback>
        </mc:AlternateContent>
      </w:r>
    </w:p>
    <w:sectPr w:rsidR="00B0505C" w:rsidRPr="00CF7061" w:rsidSect="009D599F">
      <w:footerReference w:type="default" r:id="rId23"/>
      <w:pgSz w:w="11906" w:h="16838" w:code="9"/>
      <w:pgMar w:top="1418" w:right="1418" w:bottom="1418" w:left="1418" w:header="851" w:footer="567" w:gutter="0"/>
      <w:pgNumType w:fmt="numberInDash" w:start="12"/>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DB" w:rsidRDefault="00E11EDB">
      <w:r>
        <w:separator/>
      </w:r>
    </w:p>
  </w:endnote>
  <w:endnote w:type="continuationSeparator" w:id="0">
    <w:p w:rsidR="00E11EDB" w:rsidRDefault="00E1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3A" w:rsidRDefault="00D0653A">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B" w:rsidRDefault="00E11EDB">
    <w:pPr>
      <w:pStyle w:val="a5"/>
      <w:jc w:val="center"/>
    </w:pPr>
  </w:p>
  <w:p w:rsidR="00E11EDB" w:rsidRDefault="00E11E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B" w:rsidRDefault="00E11EDB">
    <w:pPr>
      <w:pStyle w:val="a5"/>
      <w:jc w:val="center"/>
      <w:rPr>
        <w:lang w:eastAsia="ja-JP"/>
      </w:rPr>
    </w:pPr>
  </w:p>
  <w:p w:rsidR="00E11EDB" w:rsidRDefault="00E11E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3A" w:rsidRDefault="00D0653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B" w:rsidRDefault="00E11EDB">
    <w:pPr>
      <w:pStyle w:val="a5"/>
      <w:jc w:val="center"/>
    </w:pPr>
  </w:p>
  <w:p w:rsidR="00E11EDB" w:rsidRDefault="00E11ED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5191"/>
      <w:docPartObj>
        <w:docPartGallery w:val="Page Numbers (Bottom of Page)"/>
        <w:docPartUnique/>
      </w:docPartObj>
    </w:sdtPr>
    <w:sdtEndPr/>
    <w:sdtContent>
      <w:p w:rsidR="00E11EDB" w:rsidRDefault="00E11EDB">
        <w:pPr>
          <w:pStyle w:val="a5"/>
          <w:jc w:val="center"/>
        </w:pPr>
        <w:r>
          <w:fldChar w:fldCharType="begin"/>
        </w:r>
        <w:r>
          <w:instrText>PAGE   \* MERGEFORMAT</w:instrText>
        </w:r>
        <w:r>
          <w:fldChar w:fldCharType="separate"/>
        </w:r>
        <w:r w:rsidR="00D0653A" w:rsidRPr="00D0653A">
          <w:rPr>
            <w:noProof/>
            <w:lang w:val="ja-JP" w:eastAsia="ja-JP"/>
          </w:rPr>
          <w:t>-</w:t>
        </w:r>
        <w:r w:rsidR="00D0653A">
          <w:rPr>
            <w:noProof/>
          </w:rPr>
          <w:t xml:space="preserve"> 8 -</w:t>
        </w:r>
        <w:r>
          <w:fldChar w:fldCharType="end"/>
        </w:r>
      </w:p>
    </w:sdtContent>
  </w:sdt>
  <w:p w:rsidR="00E11EDB" w:rsidRDefault="00E11ED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B" w:rsidRDefault="00E11EDB">
    <w:pPr>
      <w:pStyle w:val="a5"/>
      <w:jc w:val="center"/>
    </w:pPr>
  </w:p>
  <w:p w:rsidR="00E11EDB" w:rsidRDefault="00E11ED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B" w:rsidRDefault="00E11EDB">
    <w:pPr>
      <w:pStyle w:val="a5"/>
      <w:jc w:val="center"/>
    </w:pPr>
  </w:p>
  <w:p w:rsidR="00E11EDB" w:rsidRDefault="00E11EDB">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B" w:rsidRDefault="00E11EDB">
    <w:pPr>
      <w:pStyle w:val="a5"/>
      <w:jc w:val="center"/>
    </w:pPr>
  </w:p>
  <w:p w:rsidR="00E11EDB" w:rsidRDefault="00E11EDB">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57224"/>
      <w:docPartObj>
        <w:docPartGallery w:val="Page Numbers (Bottom of Page)"/>
        <w:docPartUnique/>
      </w:docPartObj>
    </w:sdtPr>
    <w:sdtEndPr/>
    <w:sdtContent>
      <w:p w:rsidR="00E11EDB" w:rsidRDefault="00E11EDB">
        <w:pPr>
          <w:pStyle w:val="a5"/>
          <w:jc w:val="center"/>
        </w:pPr>
        <w:r>
          <w:fldChar w:fldCharType="begin"/>
        </w:r>
        <w:r>
          <w:instrText>PAGE   \* MERGEFORMAT</w:instrText>
        </w:r>
        <w:r>
          <w:fldChar w:fldCharType="separate"/>
        </w:r>
        <w:r w:rsidR="00D0653A" w:rsidRPr="00D0653A">
          <w:rPr>
            <w:noProof/>
            <w:lang w:val="ja-JP" w:eastAsia="ja-JP"/>
          </w:rPr>
          <w:t>-</w:t>
        </w:r>
        <w:r w:rsidR="00D0653A">
          <w:rPr>
            <w:noProof/>
          </w:rPr>
          <w:t xml:space="preserve"> 14 -</w:t>
        </w:r>
        <w:r>
          <w:fldChar w:fldCharType="end"/>
        </w:r>
      </w:p>
    </w:sdtContent>
  </w:sdt>
  <w:p w:rsidR="00E11EDB" w:rsidRDefault="00E11E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DB" w:rsidRDefault="00E11EDB">
      <w:r>
        <w:separator/>
      </w:r>
    </w:p>
  </w:footnote>
  <w:footnote w:type="continuationSeparator" w:id="0">
    <w:p w:rsidR="00E11EDB" w:rsidRDefault="00E1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3A" w:rsidRDefault="00D065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3A" w:rsidRDefault="00D0653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3A" w:rsidRDefault="00D065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1141"/>
    <w:multiLevelType w:val="hybridMultilevel"/>
    <w:tmpl w:val="BC28C2F4"/>
    <w:lvl w:ilvl="0" w:tplc="BF16371C">
      <w:start w:val="3"/>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723678D"/>
    <w:multiLevelType w:val="hybridMultilevel"/>
    <w:tmpl w:val="26AE3B9A"/>
    <w:lvl w:ilvl="0" w:tplc="D64CB2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A951D8"/>
    <w:multiLevelType w:val="hybridMultilevel"/>
    <w:tmpl w:val="9C669A4A"/>
    <w:lvl w:ilvl="0" w:tplc="7A9C19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6B3DDA"/>
    <w:multiLevelType w:val="hybridMultilevel"/>
    <w:tmpl w:val="E5EEA036"/>
    <w:lvl w:ilvl="0" w:tplc="A10020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AD1E1B"/>
    <w:multiLevelType w:val="hybridMultilevel"/>
    <w:tmpl w:val="5D9241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802B2"/>
    <w:multiLevelType w:val="hybridMultilevel"/>
    <w:tmpl w:val="BA6C63B8"/>
    <w:lvl w:ilvl="0" w:tplc="5A64124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F733267"/>
    <w:multiLevelType w:val="hybridMultilevel"/>
    <w:tmpl w:val="449A5A82"/>
    <w:lvl w:ilvl="0" w:tplc="42807D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rawingGridVerticalSpacing w:val="333"/>
  <w:displayHorizontalDrawingGridEvery w:val="0"/>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CD"/>
    <w:rsid w:val="00000E26"/>
    <w:rsid w:val="0000190F"/>
    <w:rsid w:val="00001996"/>
    <w:rsid w:val="0000223B"/>
    <w:rsid w:val="00002A3F"/>
    <w:rsid w:val="000111B8"/>
    <w:rsid w:val="00011308"/>
    <w:rsid w:val="00011D0A"/>
    <w:rsid w:val="000170F7"/>
    <w:rsid w:val="0002163A"/>
    <w:rsid w:val="00022103"/>
    <w:rsid w:val="000247C1"/>
    <w:rsid w:val="00025D94"/>
    <w:rsid w:val="00025F94"/>
    <w:rsid w:val="00030BAC"/>
    <w:rsid w:val="00031957"/>
    <w:rsid w:val="00040151"/>
    <w:rsid w:val="000441EA"/>
    <w:rsid w:val="00046185"/>
    <w:rsid w:val="000466F4"/>
    <w:rsid w:val="0004692C"/>
    <w:rsid w:val="00046C90"/>
    <w:rsid w:val="00050CE7"/>
    <w:rsid w:val="00051B33"/>
    <w:rsid w:val="00051E9E"/>
    <w:rsid w:val="00053940"/>
    <w:rsid w:val="00053D57"/>
    <w:rsid w:val="00055591"/>
    <w:rsid w:val="0005737E"/>
    <w:rsid w:val="000667E8"/>
    <w:rsid w:val="0007260E"/>
    <w:rsid w:val="00075576"/>
    <w:rsid w:val="000800E1"/>
    <w:rsid w:val="00081B47"/>
    <w:rsid w:val="0008454A"/>
    <w:rsid w:val="00086252"/>
    <w:rsid w:val="000919D8"/>
    <w:rsid w:val="00096292"/>
    <w:rsid w:val="000972E3"/>
    <w:rsid w:val="000A1FE6"/>
    <w:rsid w:val="000A3647"/>
    <w:rsid w:val="000A5E24"/>
    <w:rsid w:val="000A70C3"/>
    <w:rsid w:val="000B0E42"/>
    <w:rsid w:val="000B39DE"/>
    <w:rsid w:val="000B5689"/>
    <w:rsid w:val="000C135E"/>
    <w:rsid w:val="000C167D"/>
    <w:rsid w:val="000C2C9C"/>
    <w:rsid w:val="000D2DD2"/>
    <w:rsid w:val="000D3C9C"/>
    <w:rsid w:val="000D5114"/>
    <w:rsid w:val="000D5322"/>
    <w:rsid w:val="000D679F"/>
    <w:rsid w:val="000D6C5D"/>
    <w:rsid w:val="000D6ED5"/>
    <w:rsid w:val="000E11F6"/>
    <w:rsid w:val="000E2564"/>
    <w:rsid w:val="000E47DC"/>
    <w:rsid w:val="000E5079"/>
    <w:rsid w:val="000E5E3F"/>
    <w:rsid w:val="000F0165"/>
    <w:rsid w:val="000F17EC"/>
    <w:rsid w:val="000F276F"/>
    <w:rsid w:val="000F52E8"/>
    <w:rsid w:val="000F58F9"/>
    <w:rsid w:val="00101742"/>
    <w:rsid w:val="00103A04"/>
    <w:rsid w:val="0011098A"/>
    <w:rsid w:val="0011265C"/>
    <w:rsid w:val="00115531"/>
    <w:rsid w:val="001163DE"/>
    <w:rsid w:val="0012146F"/>
    <w:rsid w:val="00126D71"/>
    <w:rsid w:val="00132C99"/>
    <w:rsid w:val="001351F6"/>
    <w:rsid w:val="00144D2A"/>
    <w:rsid w:val="00144D53"/>
    <w:rsid w:val="00144DAE"/>
    <w:rsid w:val="00153958"/>
    <w:rsid w:val="00153D02"/>
    <w:rsid w:val="00153E27"/>
    <w:rsid w:val="00162963"/>
    <w:rsid w:val="0016775B"/>
    <w:rsid w:val="001700B3"/>
    <w:rsid w:val="00171CFB"/>
    <w:rsid w:val="001739D4"/>
    <w:rsid w:val="00175E0B"/>
    <w:rsid w:val="00180B8C"/>
    <w:rsid w:val="0018241E"/>
    <w:rsid w:val="001834EA"/>
    <w:rsid w:val="001837D2"/>
    <w:rsid w:val="00186AE3"/>
    <w:rsid w:val="0019057F"/>
    <w:rsid w:val="0019064A"/>
    <w:rsid w:val="001935A5"/>
    <w:rsid w:val="00193D32"/>
    <w:rsid w:val="001970D7"/>
    <w:rsid w:val="0019751B"/>
    <w:rsid w:val="001A3937"/>
    <w:rsid w:val="001A5A5F"/>
    <w:rsid w:val="001A710A"/>
    <w:rsid w:val="001A7538"/>
    <w:rsid w:val="001B14C2"/>
    <w:rsid w:val="001B39DC"/>
    <w:rsid w:val="001B3D8A"/>
    <w:rsid w:val="001B49F9"/>
    <w:rsid w:val="001B4E9C"/>
    <w:rsid w:val="001B612A"/>
    <w:rsid w:val="001B689E"/>
    <w:rsid w:val="001B6CF5"/>
    <w:rsid w:val="001B6F6D"/>
    <w:rsid w:val="001B79BB"/>
    <w:rsid w:val="001C0962"/>
    <w:rsid w:val="001C4AB6"/>
    <w:rsid w:val="001C592B"/>
    <w:rsid w:val="001C5A1E"/>
    <w:rsid w:val="001C7AFC"/>
    <w:rsid w:val="001D13B7"/>
    <w:rsid w:val="001D1C10"/>
    <w:rsid w:val="001D289E"/>
    <w:rsid w:val="001D2C4B"/>
    <w:rsid w:val="001D4B6E"/>
    <w:rsid w:val="001D7B37"/>
    <w:rsid w:val="001E3C22"/>
    <w:rsid w:val="001E737A"/>
    <w:rsid w:val="001E7A91"/>
    <w:rsid w:val="001F3440"/>
    <w:rsid w:val="001F637B"/>
    <w:rsid w:val="001F6A27"/>
    <w:rsid w:val="001F6EA0"/>
    <w:rsid w:val="0020090F"/>
    <w:rsid w:val="00200B19"/>
    <w:rsid w:val="00200CE8"/>
    <w:rsid w:val="00201263"/>
    <w:rsid w:val="00203E75"/>
    <w:rsid w:val="0020494F"/>
    <w:rsid w:val="00204B1F"/>
    <w:rsid w:val="0021627E"/>
    <w:rsid w:val="0021687E"/>
    <w:rsid w:val="00225613"/>
    <w:rsid w:val="002273B6"/>
    <w:rsid w:val="00227522"/>
    <w:rsid w:val="00227A89"/>
    <w:rsid w:val="002347B8"/>
    <w:rsid w:val="002355A1"/>
    <w:rsid w:val="00236447"/>
    <w:rsid w:val="00236FDC"/>
    <w:rsid w:val="00241283"/>
    <w:rsid w:val="0024278E"/>
    <w:rsid w:val="00242D36"/>
    <w:rsid w:val="00243826"/>
    <w:rsid w:val="00245C15"/>
    <w:rsid w:val="0025388A"/>
    <w:rsid w:val="00255DAF"/>
    <w:rsid w:val="0025730E"/>
    <w:rsid w:val="0025740D"/>
    <w:rsid w:val="002629FC"/>
    <w:rsid w:val="00263D9C"/>
    <w:rsid w:val="00263F83"/>
    <w:rsid w:val="00267721"/>
    <w:rsid w:val="00271FC2"/>
    <w:rsid w:val="00273737"/>
    <w:rsid w:val="0027520B"/>
    <w:rsid w:val="002772E1"/>
    <w:rsid w:val="00277C6C"/>
    <w:rsid w:val="00286A1E"/>
    <w:rsid w:val="00290213"/>
    <w:rsid w:val="00292218"/>
    <w:rsid w:val="002946C8"/>
    <w:rsid w:val="00295E5A"/>
    <w:rsid w:val="00296284"/>
    <w:rsid w:val="00296C73"/>
    <w:rsid w:val="002A21BC"/>
    <w:rsid w:val="002A2F2B"/>
    <w:rsid w:val="002A5B70"/>
    <w:rsid w:val="002B0462"/>
    <w:rsid w:val="002B0DBB"/>
    <w:rsid w:val="002B1B3A"/>
    <w:rsid w:val="002B337C"/>
    <w:rsid w:val="002B39A7"/>
    <w:rsid w:val="002B4A18"/>
    <w:rsid w:val="002C178F"/>
    <w:rsid w:val="002C79C9"/>
    <w:rsid w:val="002D5676"/>
    <w:rsid w:val="002D595E"/>
    <w:rsid w:val="002D5995"/>
    <w:rsid w:val="002E1E92"/>
    <w:rsid w:val="002E2468"/>
    <w:rsid w:val="002E7881"/>
    <w:rsid w:val="002F5551"/>
    <w:rsid w:val="002F6180"/>
    <w:rsid w:val="00300AD9"/>
    <w:rsid w:val="003021FF"/>
    <w:rsid w:val="003027B0"/>
    <w:rsid w:val="00302A60"/>
    <w:rsid w:val="0030348B"/>
    <w:rsid w:val="00303BA6"/>
    <w:rsid w:val="00303EA5"/>
    <w:rsid w:val="00304343"/>
    <w:rsid w:val="00306C14"/>
    <w:rsid w:val="003100A3"/>
    <w:rsid w:val="003103E7"/>
    <w:rsid w:val="00310E5B"/>
    <w:rsid w:val="00315DA2"/>
    <w:rsid w:val="00315E74"/>
    <w:rsid w:val="00316AA1"/>
    <w:rsid w:val="003218B0"/>
    <w:rsid w:val="0032313B"/>
    <w:rsid w:val="003249EE"/>
    <w:rsid w:val="00324C15"/>
    <w:rsid w:val="003257E6"/>
    <w:rsid w:val="00334764"/>
    <w:rsid w:val="00336128"/>
    <w:rsid w:val="0034230F"/>
    <w:rsid w:val="00343411"/>
    <w:rsid w:val="003512B1"/>
    <w:rsid w:val="00353480"/>
    <w:rsid w:val="00353747"/>
    <w:rsid w:val="003543AE"/>
    <w:rsid w:val="00362068"/>
    <w:rsid w:val="00362380"/>
    <w:rsid w:val="00363AD8"/>
    <w:rsid w:val="0036609A"/>
    <w:rsid w:val="003702A7"/>
    <w:rsid w:val="00375E85"/>
    <w:rsid w:val="0037641D"/>
    <w:rsid w:val="00377579"/>
    <w:rsid w:val="00377FF8"/>
    <w:rsid w:val="003819A2"/>
    <w:rsid w:val="00391185"/>
    <w:rsid w:val="003912B9"/>
    <w:rsid w:val="00395B55"/>
    <w:rsid w:val="003B0DE4"/>
    <w:rsid w:val="003B2E7D"/>
    <w:rsid w:val="003B455C"/>
    <w:rsid w:val="003C0CDC"/>
    <w:rsid w:val="003C441B"/>
    <w:rsid w:val="003D354D"/>
    <w:rsid w:val="003D3F78"/>
    <w:rsid w:val="003D4E5B"/>
    <w:rsid w:val="003D5E0E"/>
    <w:rsid w:val="003E43FD"/>
    <w:rsid w:val="003E58C0"/>
    <w:rsid w:val="003E6588"/>
    <w:rsid w:val="003E7B89"/>
    <w:rsid w:val="003F15E9"/>
    <w:rsid w:val="003F2782"/>
    <w:rsid w:val="003F6984"/>
    <w:rsid w:val="003F7D21"/>
    <w:rsid w:val="003F7D5D"/>
    <w:rsid w:val="0040188F"/>
    <w:rsid w:val="0040742F"/>
    <w:rsid w:val="004074A4"/>
    <w:rsid w:val="00407E03"/>
    <w:rsid w:val="00410EC6"/>
    <w:rsid w:val="00411B01"/>
    <w:rsid w:val="00424329"/>
    <w:rsid w:val="00424DD3"/>
    <w:rsid w:val="00426322"/>
    <w:rsid w:val="0042679A"/>
    <w:rsid w:val="00431A04"/>
    <w:rsid w:val="00432215"/>
    <w:rsid w:val="00436272"/>
    <w:rsid w:val="00440E71"/>
    <w:rsid w:val="004431E4"/>
    <w:rsid w:val="00446FC9"/>
    <w:rsid w:val="00447D36"/>
    <w:rsid w:val="00451FFA"/>
    <w:rsid w:val="00452A64"/>
    <w:rsid w:val="0045571A"/>
    <w:rsid w:val="00455CAB"/>
    <w:rsid w:val="00456634"/>
    <w:rsid w:val="0046311E"/>
    <w:rsid w:val="004678A6"/>
    <w:rsid w:val="004706A9"/>
    <w:rsid w:val="0047117B"/>
    <w:rsid w:val="00475A85"/>
    <w:rsid w:val="00476C81"/>
    <w:rsid w:val="004804B7"/>
    <w:rsid w:val="00480B10"/>
    <w:rsid w:val="0048190E"/>
    <w:rsid w:val="00486562"/>
    <w:rsid w:val="00487E2F"/>
    <w:rsid w:val="00494409"/>
    <w:rsid w:val="004A43C1"/>
    <w:rsid w:val="004B0529"/>
    <w:rsid w:val="004B0C1A"/>
    <w:rsid w:val="004B1DB8"/>
    <w:rsid w:val="004C0242"/>
    <w:rsid w:val="004C0DF1"/>
    <w:rsid w:val="004C30C2"/>
    <w:rsid w:val="004C42A6"/>
    <w:rsid w:val="004C4ABB"/>
    <w:rsid w:val="004D521C"/>
    <w:rsid w:val="004D6996"/>
    <w:rsid w:val="004D775F"/>
    <w:rsid w:val="004E5C47"/>
    <w:rsid w:val="004E6281"/>
    <w:rsid w:val="004E63FA"/>
    <w:rsid w:val="004F0BE2"/>
    <w:rsid w:val="004F2F51"/>
    <w:rsid w:val="004F3BA4"/>
    <w:rsid w:val="004F3FEA"/>
    <w:rsid w:val="004F42E1"/>
    <w:rsid w:val="004F4637"/>
    <w:rsid w:val="004F5AF2"/>
    <w:rsid w:val="004F7F9F"/>
    <w:rsid w:val="0050432A"/>
    <w:rsid w:val="00507C6E"/>
    <w:rsid w:val="00511181"/>
    <w:rsid w:val="00513337"/>
    <w:rsid w:val="0051650A"/>
    <w:rsid w:val="005167D3"/>
    <w:rsid w:val="00516D18"/>
    <w:rsid w:val="0052080A"/>
    <w:rsid w:val="00524C2F"/>
    <w:rsid w:val="00526373"/>
    <w:rsid w:val="00531385"/>
    <w:rsid w:val="0053268F"/>
    <w:rsid w:val="00533778"/>
    <w:rsid w:val="005372E3"/>
    <w:rsid w:val="00537B65"/>
    <w:rsid w:val="00540B41"/>
    <w:rsid w:val="00540BF2"/>
    <w:rsid w:val="0054663F"/>
    <w:rsid w:val="00546C21"/>
    <w:rsid w:val="005471B7"/>
    <w:rsid w:val="005533E0"/>
    <w:rsid w:val="00554D66"/>
    <w:rsid w:val="00555B06"/>
    <w:rsid w:val="00555DB2"/>
    <w:rsid w:val="005601A0"/>
    <w:rsid w:val="00570F49"/>
    <w:rsid w:val="00572565"/>
    <w:rsid w:val="00576547"/>
    <w:rsid w:val="00585439"/>
    <w:rsid w:val="00586836"/>
    <w:rsid w:val="0058794B"/>
    <w:rsid w:val="0059335E"/>
    <w:rsid w:val="00595819"/>
    <w:rsid w:val="005A021F"/>
    <w:rsid w:val="005A1ADD"/>
    <w:rsid w:val="005A1AF4"/>
    <w:rsid w:val="005A41BE"/>
    <w:rsid w:val="005A5A07"/>
    <w:rsid w:val="005A6704"/>
    <w:rsid w:val="005C2B49"/>
    <w:rsid w:val="005C2E69"/>
    <w:rsid w:val="005C3BCF"/>
    <w:rsid w:val="005C3D68"/>
    <w:rsid w:val="005C510A"/>
    <w:rsid w:val="005C772B"/>
    <w:rsid w:val="005C7FA9"/>
    <w:rsid w:val="005D2E98"/>
    <w:rsid w:val="005D37DC"/>
    <w:rsid w:val="005D4394"/>
    <w:rsid w:val="005D4DFB"/>
    <w:rsid w:val="005D4E99"/>
    <w:rsid w:val="005D6252"/>
    <w:rsid w:val="005E5611"/>
    <w:rsid w:val="005E6670"/>
    <w:rsid w:val="005F014C"/>
    <w:rsid w:val="005F2C34"/>
    <w:rsid w:val="005F3EC9"/>
    <w:rsid w:val="005F54E6"/>
    <w:rsid w:val="00601DD8"/>
    <w:rsid w:val="006038BD"/>
    <w:rsid w:val="00605909"/>
    <w:rsid w:val="00607800"/>
    <w:rsid w:val="00610200"/>
    <w:rsid w:val="00611B39"/>
    <w:rsid w:val="00611F77"/>
    <w:rsid w:val="0061375B"/>
    <w:rsid w:val="0061530B"/>
    <w:rsid w:val="00615AB1"/>
    <w:rsid w:val="006260D4"/>
    <w:rsid w:val="0062788C"/>
    <w:rsid w:val="00631BC1"/>
    <w:rsid w:val="00631D97"/>
    <w:rsid w:val="00635C0F"/>
    <w:rsid w:val="00644F4A"/>
    <w:rsid w:val="00645B34"/>
    <w:rsid w:val="00655CCD"/>
    <w:rsid w:val="00656345"/>
    <w:rsid w:val="0065638C"/>
    <w:rsid w:val="00661108"/>
    <w:rsid w:val="0066285B"/>
    <w:rsid w:val="0066361E"/>
    <w:rsid w:val="00667158"/>
    <w:rsid w:val="00667688"/>
    <w:rsid w:val="00667AC5"/>
    <w:rsid w:val="006718AC"/>
    <w:rsid w:val="00672766"/>
    <w:rsid w:val="00676D0C"/>
    <w:rsid w:val="00680078"/>
    <w:rsid w:val="00682415"/>
    <w:rsid w:val="00684A2A"/>
    <w:rsid w:val="0068528D"/>
    <w:rsid w:val="00686FC4"/>
    <w:rsid w:val="00687911"/>
    <w:rsid w:val="006924D0"/>
    <w:rsid w:val="006974A9"/>
    <w:rsid w:val="006A4FE0"/>
    <w:rsid w:val="006A7BE9"/>
    <w:rsid w:val="006B2E50"/>
    <w:rsid w:val="006B3694"/>
    <w:rsid w:val="006B52F3"/>
    <w:rsid w:val="006C1585"/>
    <w:rsid w:val="006C196A"/>
    <w:rsid w:val="006C36FC"/>
    <w:rsid w:val="006C3B8E"/>
    <w:rsid w:val="006C404C"/>
    <w:rsid w:val="006C4D82"/>
    <w:rsid w:val="006C570E"/>
    <w:rsid w:val="006D0F9B"/>
    <w:rsid w:val="006D10F7"/>
    <w:rsid w:val="006D2C25"/>
    <w:rsid w:val="006D41A0"/>
    <w:rsid w:val="006E2FF8"/>
    <w:rsid w:val="006E451B"/>
    <w:rsid w:val="006E5FE4"/>
    <w:rsid w:val="006F1E16"/>
    <w:rsid w:val="006F45CA"/>
    <w:rsid w:val="0070029F"/>
    <w:rsid w:val="00705B1C"/>
    <w:rsid w:val="00710015"/>
    <w:rsid w:val="00710AC1"/>
    <w:rsid w:val="00711341"/>
    <w:rsid w:val="007114DB"/>
    <w:rsid w:val="00712571"/>
    <w:rsid w:val="00712DF5"/>
    <w:rsid w:val="00713512"/>
    <w:rsid w:val="00715CA3"/>
    <w:rsid w:val="00722283"/>
    <w:rsid w:val="00722D5A"/>
    <w:rsid w:val="00724F73"/>
    <w:rsid w:val="007262E6"/>
    <w:rsid w:val="00726BFB"/>
    <w:rsid w:val="007279BB"/>
    <w:rsid w:val="00731D76"/>
    <w:rsid w:val="00732C9F"/>
    <w:rsid w:val="00742D9A"/>
    <w:rsid w:val="00743CFC"/>
    <w:rsid w:val="0074551F"/>
    <w:rsid w:val="007462DD"/>
    <w:rsid w:val="0075403F"/>
    <w:rsid w:val="0075792F"/>
    <w:rsid w:val="00760317"/>
    <w:rsid w:val="00762E41"/>
    <w:rsid w:val="007656B1"/>
    <w:rsid w:val="00766101"/>
    <w:rsid w:val="00767F37"/>
    <w:rsid w:val="00770A1C"/>
    <w:rsid w:val="00773D4D"/>
    <w:rsid w:val="00783003"/>
    <w:rsid w:val="007834AA"/>
    <w:rsid w:val="00787DFF"/>
    <w:rsid w:val="0079618F"/>
    <w:rsid w:val="0079626A"/>
    <w:rsid w:val="007A2B5F"/>
    <w:rsid w:val="007A4112"/>
    <w:rsid w:val="007A44CA"/>
    <w:rsid w:val="007A4AF2"/>
    <w:rsid w:val="007A64A9"/>
    <w:rsid w:val="007A6E12"/>
    <w:rsid w:val="007B033B"/>
    <w:rsid w:val="007B1526"/>
    <w:rsid w:val="007B2A28"/>
    <w:rsid w:val="007B7788"/>
    <w:rsid w:val="007B7B24"/>
    <w:rsid w:val="007C1049"/>
    <w:rsid w:val="007C33A5"/>
    <w:rsid w:val="007C6EA3"/>
    <w:rsid w:val="007D4352"/>
    <w:rsid w:val="007E1516"/>
    <w:rsid w:val="007E1DDF"/>
    <w:rsid w:val="007E4175"/>
    <w:rsid w:val="007E4DCB"/>
    <w:rsid w:val="007E7533"/>
    <w:rsid w:val="007F019B"/>
    <w:rsid w:val="007F1DED"/>
    <w:rsid w:val="007F2492"/>
    <w:rsid w:val="007F2D0B"/>
    <w:rsid w:val="007F3568"/>
    <w:rsid w:val="00803B71"/>
    <w:rsid w:val="008056E9"/>
    <w:rsid w:val="00806088"/>
    <w:rsid w:val="008065D3"/>
    <w:rsid w:val="008069AF"/>
    <w:rsid w:val="00811BD4"/>
    <w:rsid w:val="0081353F"/>
    <w:rsid w:val="00820596"/>
    <w:rsid w:val="00821098"/>
    <w:rsid w:val="008227FD"/>
    <w:rsid w:val="00825887"/>
    <w:rsid w:val="00830450"/>
    <w:rsid w:val="00837382"/>
    <w:rsid w:val="00841E8A"/>
    <w:rsid w:val="00841FB3"/>
    <w:rsid w:val="00846E2A"/>
    <w:rsid w:val="0085361C"/>
    <w:rsid w:val="00854B29"/>
    <w:rsid w:val="008558C0"/>
    <w:rsid w:val="00857133"/>
    <w:rsid w:val="00862A95"/>
    <w:rsid w:val="00862E2D"/>
    <w:rsid w:val="00864C95"/>
    <w:rsid w:val="00865E64"/>
    <w:rsid w:val="008673A3"/>
    <w:rsid w:val="00870B4F"/>
    <w:rsid w:val="008718D5"/>
    <w:rsid w:val="008732F8"/>
    <w:rsid w:val="0087409B"/>
    <w:rsid w:val="008801F1"/>
    <w:rsid w:val="00881348"/>
    <w:rsid w:val="00882E7F"/>
    <w:rsid w:val="008832DD"/>
    <w:rsid w:val="00883D0C"/>
    <w:rsid w:val="00884C0C"/>
    <w:rsid w:val="0088720F"/>
    <w:rsid w:val="00891877"/>
    <w:rsid w:val="00891C6A"/>
    <w:rsid w:val="008967ED"/>
    <w:rsid w:val="008A2AFC"/>
    <w:rsid w:val="008A4E30"/>
    <w:rsid w:val="008A5C41"/>
    <w:rsid w:val="008B03A6"/>
    <w:rsid w:val="008B27FC"/>
    <w:rsid w:val="008B4D6B"/>
    <w:rsid w:val="008C18CC"/>
    <w:rsid w:val="008C2B37"/>
    <w:rsid w:val="008C5BD8"/>
    <w:rsid w:val="008C62BB"/>
    <w:rsid w:val="008C7B11"/>
    <w:rsid w:val="008D31CF"/>
    <w:rsid w:val="008D471B"/>
    <w:rsid w:val="008D5520"/>
    <w:rsid w:val="008E1744"/>
    <w:rsid w:val="008E24E6"/>
    <w:rsid w:val="008E5AC9"/>
    <w:rsid w:val="008E7C3A"/>
    <w:rsid w:val="008F1468"/>
    <w:rsid w:val="008F18E1"/>
    <w:rsid w:val="008F3368"/>
    <w:rsid w:val="008F49D7"/>
    <w:rsid w:val="008F74B2"/>
    <w:rsid w:val="00902172"/>
    <w:rsid w:val="00903577"/>
    <w:rsid w:val="009044EA"/>
    <w:rsid w:val="00905A81"/>
    <w:rsid w:val="0090739D"/>
    <w:rsid w:val="00910569"/>
    <w:rsid w:val="00910CC8"/>
    <w:rsid w:val="00910E1A"/>
    <w:rsid w:val="00911A31"/>
    <w:rsid w:val="00912A03"/>
    <w:rsid w:val="00913613"/>
    <w:rsid w:val="00913E64"/>
    <w:rsid w:val="00916165"/>
    <w:rsid w:val="00922624"/>
    <w:rsid w:val="00922C57"/>
    <w:rsid w:val="009236C0"/>
    <w:rsid w:val="00924B8D"/>
    <w:rsid w:val="00926D15"/>
    <w:rsid w:val="0092737F"/>
    <w:rsid w:val="00932D7D"/>
    <w:rsid w:val="00934171"/>
    <w:rsid w:val="0093514C"/>
    <w:rsid w:val="00936DCF"/>
    <w:rsid w:val="00940259"/>
    <w:rsid w:val="00940E8E"/>
    <w:rsid w:val="009413DF"/>
    <w:rsid w:val="00942FC5"/>
    <w:rsid w:val="00956D23"/>
    <w:rsid w:val="00963322"/>
    <w:rsid w:val="00975024"/>
    <w:rsid w:val="00981D2B"/>
    <w:rsid w:val="00983E4F"/>
    <w:rsid w:val="009854CF"/>
    <w:rsid w:val="00986B19"/>
    <w:rsid w:val="0099080D"/>
    <w:rsid w:val="009936F0"/>
    <w:rsid w:val="00994FA6"/>
    <w:rsid w:val="00997A9C"/>
    <w:rsid w:val="009A0AA0"/>
    <w:rsid w:val="009A1B8A"/>
    <w:rsid w:val="009A216A"/>
    <w:rsid w:val="009A3856"/>
    <w:rsid w:val="009A5D9C"/>
    <w:rsid w:val="009B0393"/>
    <w:rsid w:val="009B5861"/>
    <w:rsid w:val="009B72FB"/>
    <w:rsid w:val="009C241A"/>
    <w:rsid w:val="009C312A"/>
    <w:rsid w:val="009C3DBC"/>
    <w:rsid w:val="009D15E3"/>
    <w:rsid w:val="009D29CF"/>
    <w:rsid w:val="009D2B39"/>
    <w:rsid w:val="009D2D0D"/>
    <w:rsid w:val="009D2D87"/>
    <w:rsid w:val="009D2DCD"/>
    <w:rsid w:val="009D599F"/>
    <w:rsid w:val="009E23CE"/>
    <w:rsid w:val="009E3E2E"/>
    <w:rsid w:val="009E4B35"/>
    <w:rsid w:val="009E61E3"/>
    <w:rsid w:val="009E674A"/>
    <w:rsid w:val="009F134D"/>
    <w:rsid w:val="009F15B7"/>
    <w:rsid w:val="00A0329F"/>
    <w:rsid w:val="00A073B0"/>
    <w:rsid w:val="00A07856"/>
    <w:rsid w:val="00A12042"/>
    <w:rsid w:val="00A15FC6"/>
    <w:rsid w:val="00A16471"/>
    <w:rsid w:val="00A23D23"/>
    <w:rsid w:val="00A257B4"/>
    <w:rsid w:val="00A27F27"/>
    <w:rsid w:val="00A30C86"/>
    <w:rsid w:val="00A31664"/>
    <w:rsid w:val="00A326B2"/>
    <w:rsid w:val="00A34DBC"/>
    <w:rsid w:val="00A3612A"/>
    <w:rsid w:val="00A36DC7"/>
    <w:rsid w:val="00A40AE4"/>
    <w:rsid w:val="00A42775"/>
    <w:rsid w:val="00A44F2A"/>
    <w:rsid w:val="00A46BB2"/>
    <w:rsid w:val="00A47016"/>
    <w:rsid w:val="00A546C8"/>
    <w:rsid w:val="00A5488F"/>
    <w:rsid w:val="00A550F3"/>
    <w:rsid w:val="00A5514A"/>
    <w:rsid w:val="00A55A12"/>
    <w:rsid w:val="00A57C5C"/>
    <w:rsid w:val="00A621A4"/>
    <w:rsid w:val="00A6668E"/>
    <w:rsid w:val="00A7069E"/>
    <w:rsid w:val="00A70829"/>
    <w:rsid w:val="00A7738E"/>
    <w:rsid w:val="00A90FF0"/>
    <w:rsid w:val="00A9486A"/>
    <w:rsid w:val="00A94C4F"/>
    <w:rsid w:val="00A94E7A"/>
    <w:rsid w:val="00A95FE2"/>
    <w:rsid w:val="00AA11F5"/>
    <w:rsid w:val="00AA1A6B"/>
    <w:rsid w:val="00AA2870"/>
    <w:rsid w:val="00AA6834"/>
    <w:rsid w:val="00AA6A54"/>
    <w:rsid w:val="00AB3430"/>
    <w:rsid w:val="00AB6814"/>
    <w:rsid w:val="00AB772D"/>
    <w:rsid w:val="00AD0123"/>
    <w:rsid w:val="00AD20DB"/>
    <w:rsid w:val="00AD5A74"/>
    <w:rsid w:val="00AD6E8C"/>
    <w:rsid w:val="00AE0CF8"/>
    <w:rsid w:val="00AE1536"/>
    <w:rsid w:val="00AE1D9F"/>
    <w:rsid w:val="00AE4038"/>
    <w:rsid w:val="00AE4E9E"/>
    <w:rsid w:val="00AE5F95"/>
    <w:rsid w:val="00AE657F"/>
    <w:rsid w:val="00AE6991"/>
    <w:rsid w:val="00AF19CA"/>
    <w:rsid w:val="00AF1AF5"/>
    <w:rsid w:val="00AF440F"/>
    <w:rsid w:val="00B04555"/>
    <w:rsid w:val="00B0492A"/>
    <w:rsid w:val="00B0505C"/>
    <w:rsid w:val="00B0771E"/>
    <w:rsid w:val="00B1418F"/>
    <w:rsid w:val="00B15078"/>
    <w:rsid w:val="00B21B4E"/>
    <w:rsid w:val="00B234AA"/>
    <w:rsid w:val="00B23F9A"/>
    <w:rsid w:val="00B2694D"/>
    <w:rsid w:val="00B31631"/>
    <w:rsid w:val="00B3458F"/>
    <w:rsid w:val="00B37AD5"/>
    <w:rsid w:val="00B426CF"/>
    <w:rsid w:val="00B43177"/>
    <w:rsid w:val="00B45FDF"/>
    <w:rsid w:val="00B47139"/>
    <w:rsid w:val="00B51C55"/>
    <w:rsid w:val="00B54B97"/>
    <w:rsid w:val="00B57821"/>
    <w:rsid w:val="00B57E57"/>
    <w:rsid w:val="00B57F3C"/>
    <w:rsid w:val="00B62390"/>
    <w:rsid w:val="00B62C39"/>
    <w:rsid w:val="00B65516"/>
    <w:rsid w:val="00B761D3"/>
    <w:rsid w:val="00B7711D"/>
    <w:rsid w:val="00B80348"/>
    <w:rsid w:val="00B82A43"/>
    <w:rsid w:val="00B832F9"/>
    <w:rsid w:val="00B903E0"/>
    <w:rsid w:val="00B91206"/>
    <w:rsid w:val="00BA05D0"/>
    <w:rsid w:val="00BA08DA"/>
    <w:rsid w:val="00BA42F6"/>
    <w:rsid w:val="00BA5B5F"/>
    <w:rsid w:val="00BA68E1"/>
    <w:rsid w:val="00BB16C5"/>
    <w:rsid w:val="00BB24A2"/>
    <w:rsid w:val="00BB6201"/>
    <w:rsid w:val="00BC1C37"/>
    <w:rsid w:val="00BC242C"/>
    <w:rsid w:val="00BC30B3"/>
    <w:rsid w:val="00BC5CA4"/>
    <w:rsid w:val="00BD7750"/>
    <w:rsid w:val="00BE4828"/>
    <w:rsid w:val="00BE5D33"/>
    <w:rsid w:val="00BF1254"/>
    <w:rsid w:val="00BF12F4"/>
    <w:rsid w:val="00BF22F0"/>
    <w:rsid w:val="00BF4190"/>
    <w:rsid w:val="00C009D7"/>
    <w:rsid w:val="00C00F24"/>
    <w:rsid w:val="00C02F9B"/>
    <w:rsid w:val="00C113DC"/>
    <w:rsid w:val="00C12B2A"/>
    <w:rsid w:val="00C16787"/>
    <w:rsid w:val="00C16E16"/>
    <w:rsid w:val="00C200DB"/>
    <w:rsid w:val="00C23D51"/>
    <w:rsid w:val="00C25472"/>
    <w:rsid w:val="00C255C2"/>
    <w:rsid w:val="00C26C6A"/>
    <w:rsid w:val="00C30EC0"/>
    <w:rsid w:val="00C30FDD"/>
    <w:rsid w:val="00C315F2"/>
    <w:rsid w:val="00C31811"/>
    <w:rsid w:val="00C31E2F"/>
    <w:rsid w:val="00C34564"/>
    <w:rsid w:val="00C3525B"/>
    <w:rsid w:val="00C3628F"/>
    <w:rsid w:val="00C36F01"/>
    <w:rsid w:val="00C36FE8"/>
    <w:rsid w:val="00C427DF"/>
    <w:rsid w:val="00C435F0"/>
    <w:rsid w:val="00C47475"/>
    <w:rsid w:val="00C4774D"/>
    <w:rsid w:val="00C522C4"/>
    <w:rsid w:val="00C52A5C"/>
    <w:rsid w:val="00C55B07"/>
    <w:rsid w:val="00C5662D"/>
    <w:rsid w:val="00C61443"/>
    <w:rsid w:val="00C617DE"/>
    <w:rsid w:val="00C65E32"/>
    <w:rsid w:val="00C670C1"/>
    <w:rsid w:val="00C71FF7"/>
    <w:rsid w:val="00C73BE7"/>
    <w:rsid w:val="00C743C5"/>
    <w:rsid w:val="00C747EB"/>
    <w:rsid w:val="00C75847"/>
    <w:rsid w:val="00C75E93"/>
    <w:rsid w:val="00C76604"/>
    <w:rsid w:val="00C7741C"/>
    <w:rsid w:val="00C80810"/>
    <w:rsid w:val="00C8458C"/>
    <w:rsid w:val="00C856A0"/>
    <w:rsid w:val="00C86667"/>
    <w:rsid w:val="00C87E32"/>
    <w:rsid w:val="00C92F69"/>
    <w:rsid w:val="00C94A4F"/>
    <w:rsid w:val="00C95BC0"/>
    <w:rsid w:val="00C965A1"/>
    <w:rsid w:val="00CA1FCB"/>
    <w:rsid w:val="00CA36C3"/>
    <w:rsid w:val="00CA472F"/>
    <w:rsid w:val="00CA497C"/>
    <w:rsid w:val="00CA4D68"/>
    <w:rsid w:val="00CB0E1F"/>
    <w:rsid w:val="00CB1542"/>
    <w:rsid w:val="00CB1655"/>
    <w:rsid w:val="00CB5D0E"/>
    <w:rsid w:val="00CB6801"/>
    <w:rsid w:val="00CC09C2"/>
    <w:rsid w:val="00CC0AE8"/>
    <w:rsid w:val="00CC1DFA"/>
    <w:rsid w:val="00CC21B3"/>
    <w:rsid w:val="00CC35BA"/>
    <w:rsid w:val="00CC615D"/>
    <w:rsid w:val="00CD405D"/>
    <w:rsid w:val="00CD501C"/>
    <w:rsid w:val="00CE12DD"/>
    <w:rsid w:val="00CF3CDE"/>
    <w:rsid w:val="00CF7061"/>
    <w:rsid w:val="00D05F4D"/>
    <w:rsid w:val="00D0653A"/>
    <w:rsid w:val="00D13611"/>
    <w:rsid w:val="00D15A07"/>
    <w:rsid w:val="00D2234C"/>
    <w:rsid w:val="00D242C5"/>
    <w:rsid w:val="00D314EE"/>
    <w:rsid w:val="00D3280F"/>
    <w:rsid w:val="00D338CF"/>
    <w:rsid w:val="00D34CAA"/>
    <w:rsid w:val="00D41DE3"/>
    <w:rsid w:val="00D42E37"/>
    <w:rsid w:val="00D474F2"/>
    <w:rsid w:val="00D5266A"/>
    <w:rsid w:val="00D53097"/>
    <w:rsid w:val="00D555BF"/>
    <w:rsid w:val="00D617EB"/>
    <w:rsid w:val="00D635A8"/>
    <w:rsid w:val="00D64AFD"/>
    <w:rsid w:val="00D70287"/>
    <w:rsid w:val="00D70C86"/>
    <w:rsid w:val="00D7119F"/>
    <w:rsid w:val="00D73357"/>
    <w:rsid w:val="00D73FF9"/>
    <w:rsid w:val="00D74C4A"/>
    <w:rsid w:val="00D75606"/>
    <w:rsid w:val="00D77520"/>
    <w:rsid w:val="00D80121"/>
    <w:rsid w:val="00D817E5"/>
    <w:rsid w:val="00D84FDE"/>
    <w:rsid w:val="00D90EBF"/>
    <w:rsid w:val="00D91431"/>
    <w:rsid w:val="00D91766"/>
    <w:rsid w:val="00D91AD7"/>
    <w:rsid w:val="00D9587E"/>
    <w:rsid w:val="00D95F97"/>
    <w:rsid w:val="00DA0200"/>
    <w:rsid w:val="00DA098D"/>
    <w:rsid w:val="00DA14D5"/>
    <w:rsid w:val="00DA2331"/>
    <w:rsid w:val="00DA65CD"/>
    <w:rsid w:val="00DB2206"/>
    <w:rsid w:val="00DB3C85"/>
    <w:rsid w:val="00DB3E89"/>
    <w:rsid w:val="00DB6F13"/>
    <w:rsid w:val="00DC0805"/>
    <w:rsid w:val="00DC2E6B"/>
    <w:rsid w:val="00DC302D"/>
    <w:rsid w:val="00DC3206"/>
    <w:rsid w:val="00DC3695"/>
    <w:rsid w:val="00DC40E9"/>
    <w:rsid w:val="00DC592F"/>
    <w:rsid w:val="00DC7DB1"/>
    <w:rsid w:val="00DD3DAB"/>
    <w:rsid w:val="00DD5D5E"/>
    <w:rsid w:val="00DE5430"/>
    <w:rsid w:val="00DE6A50"/>
    <w:rsid w:val="00DF0CB0"/>
    <w:rsid w:val="00DF4001"/>
    <w:rsid w:val="00DF7305"/>
    <w:rsid w:val="00E027FA"/>
    <w:rsid w:val="00E052BF"/>
    <w:rsid w:val="00E05AB4"/>
    <w:rsid w:val="00E11EDB"/>
    <w:rsid w:val="00E1275B"/>
    <w:rsid w:val="00E14525"/>
    <w:rsid w:val="00E1517F"/>
    <w:rsid w:val="00E16F48"/>
    <w:rsid w:val="00E17521"/>
    <w:rsid w:val="00E242DF"/>
    <w:rsid w:val="00E27E9F"/>
    <w:rsid w:val="00E31D2A"/>
    <w:rsid w:val="00E32572"/>
    <w:rsid w:val="00E33132"/>
    <w:rsid w:val="00E42350"/>
    <w:rsid w:val="00E54198"/>
    <w:rsid w:val="00E56677"/>
    <w:rsid w:val="00E57E60"/>
    <w:rsid w:val="00E60C02"/>
    <w:rsid w:val="00E62885"/>
    <w:rsid w:val="00E63491"/>
    <w:rsid w:val="00E64535"/>
    <w:rsid w:val="00E6688A"/>
    <w:rsid w:val="00E7043A"/>
    <w:rsid w:val="00E70483"/>
    <w:rsid w:val="00E70E61"/>
    <w:rsid w:val="00E715AA"/>
    <w:rsid w:val="00E721A7"/>
    <w:rsid w:val="00E746B6"/>
    <w:rsid w:val="00E74E46"/>
    <w:rsid w:val="00E80DE6"/>
    <w:rsid w:val="00E82224"/>
    <w:rsid w:val="00E82898"/>
    <w:rsid w:val="00E82B8F"/>
    <w:rsid w:val="00E83721"/>
    <w:rsid w:val="00E8756F"/>
    <w:rsid w:val="00E87FEA"/>
    <w:rsid w:val="00E93D77"/>
    <w:rsid w:val="00E94384"/>
    <w:rsid w:val="00E95B45"/>
    <w:rsid w:val="00E968AC"/>
    <w:rsid w:val="00EA3B65"/>
    <w:rsid w:val="00EA7856"/>
    <w:rsid w:val="00EA7BBA"/>
    <w:rsid w:val="00EB1A1B"/>
    <w:rsid w:val="00EC0554"/>
    <w:rsid w:val="00EC23E2"/>
    <w:rsid w:val="00EC2E37"/>
    <w:rsid w:val="00EC460B"/>
    <w:rsid w:val="00EC537E"/>
    <w:rsid w:val="00ED143A"/>
    <w:rsid w:val="00ED14F6"/>
    <w:rsid w:val="00ED64D5"/>
    <w:rsid w:val="00ED6961"/>
    <w:rsid w:val="00EE0D40"/>
    <w:rsid w:val="00EE14D7"/>
    <w:rsid w:val="00EE2C74"/>
    <w:rsid w:val="00EF0370"/>
    <w:rsid w:val="00EF29B8"/>
    <w:rsid w:val="00EF561A"/>
    <w:rsid w:val="00EF5852"/>
    <w:rsid w:val="00EF73BD"/>
    <w:rsid w:val="00EF7F2C"/>
    <w:rsid w:val="00F00092"/>
    <w:rsid w:val="00F002E0"/>
    <w:rsid w:val="00F02D76"/>
    <w:rsid w:val="00F05541"/>
    <w:rsid w:val="00F12414"/>
    <w:rsid w:val="00F14492"/>
    <w:rsid w:val="00F1676E"/>
    <w:rsid w:val="00F22A07"/>
    <w:rsid w:val="00F23CFE"/>
    <w:rsid w:val="00F24CEC"/>
    <w:rsid w:val="00F25C15"/>
    <w:rsid w:val="00F26AC9"/>
    <w:rsid w:val="00F32567"/>
    <w:rsid w:val="00F3311A"/>
    <w:rsid w:val="00F3465D"/>
    <w:rsid w:val="00F35431"/>
    <w:rsid w:val="00F413AC"/>
    <w:rsid w:val="00F41797"/>
    <w:rsid w:val="00F42E49"/>
    <w:rsid w:val="00F42FE7"/>
    <w:rsid w:val="00F45CD7"/>
    <w:rsid w:val="00F460E7"/>
    <w:rsid w:val="00F47A43"/>
    <w:rsid w:val="00F5324C"/>
    <w:rsid w:val="00F53550"/>
    <w:rsid w:val="00F538B5"/>
    <w:rsid w:val="00F5625B"/>
    <w:rsid w:val="00F64155"/>
    <w:rsid w:val="00F648AF"/>
    <w:rsid w:val="00F6631F"/>
    <w:rsid w:val="00F67513"/>
    <w:rsid w:val="00F719B6"/>
    <w:rsid w:val="00F74305"/>
    <w:rsid w:val="00F767CE"/>
    <w:rsid w:val="00F805C0"/>
    <w:rsid w:val="00F844AD"/>
    <w:rsid w:val="00F8554C"/>
    <w:rsid w:val="00F91927"/>
    <w:rsid w:val="00F91A77"/>
    <w:rsid w:val="00F9288A"/>
    <w:rsid w:val="00F9749B"/>
    <w:rsid w:val="00FA2A35"/>
    <w:rsid w:val="00FA613F"/>
    <w:rsid w:val="00FB2263"/>
    <w:rsid w:val="00FB4CAC"/>
    <w:rsid w:val="00FC1149"/>
    <w:rsid w:val="00FC136D"/>
    <w:rsid w:val="00FC16FA"/>
    <w:rsid w:val="00FC21BE"/>
    <w:rsid w:val="00FC267D"/>
    <w:rsid w:val="00FC4A38"/>
    <w:rsid w:val="00FD1E02"/>
    <w:rsid w:val="00FD27D8"/>
    <w:rsid w:val="00FD4F12"/>
    <w:rsid w:val="00FD55FA"/>
    <w:rsid w:val="00FE3D21"/>
    <w:rsid w:val="00FE40C2"/>
    <w:rsid w:val="00FE5CAF"/>
    <w:rsid w:val="00FE75FE"/>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5F"/>
    <w:pPr>
      <w:widowControl w:val="0"/>
      <w:jc w:val="both"/>
    </w:pPr>
    <w:rPr>
      <w:kern w:val="2"/>
      <w:sz w:val="21"/>
      <w:szCs w:val="22"/>
    </w:rPr>
  </w:style>
  <w:style w:type="paragraph" w:styleId="1">
    <w:name w:val="heading 1"/>
    <w:basedOn w:val="a"/>
    <w:next w:val="a"/>
    <w:link w:val="10"/>
    <w:uiPriority w:val="9"/>
    <w:qFormat/>
    <w:rsid w:val="002B1B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845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03A04"/>
    <w:pPr>
      <w:tabs>
        <w:tab w:val="center" w:pos="4252"/>
        <w:tab w:val="right" w:pos="8504"/>
      </w:tabs>
      <w:snapToGrid w:val="0"/>
    </w:pPr>
  </w:style>
  <w:style w:type="paragraph" w:styleId="a5">
    <w:name w:val="footer"/>
    <w:basedOn w:val="a"/>
    <w:link w:val="a6"/>
    <w:uiPriority w:val="99"/>
    <w:rsid w:val="00103A04"/>
    <w:pPr>
      <w:tabs>
        <w:tab w:val="center" w:pos="4252"/>
        <w:tab w:val="right" w:pos="8504"/>
      </w:tabs>
      <w:snapToGrid w:val="0"/>
    </w:pPr>
    <w:rPr>
      <w:lang w:val="x-none" w:eastAsia="x-none"/>
    </w:rPr>
  </w:style>
  <w:style w:type="paragraph" w:styleId="a7">
    <w:name w:val="Balloon Text"/>
    <w:basedOn w:val="a"/>
    <w:link w:val="a8"/>
    <w:uiPriority w:val="99"/>
    <w:semiHidden/>
    <w:unhideWhenUsed/>
    <w:rsid w:val="001F6EA0"/>
    <w:rPr>
      <w:rFonts w:ascii="Arial" w:eastAsia="ＭＳ ゴシック" w:hAnsi="Arial"/>
      <w:sz w:val="18"/>
      <w:szCs w:val="18"/>
      <w:lang w:val="x-none" w:eastAsia="x-none"/>
    </w:rPr>
  </w:style>
  <w:style w:type="character" w:customStyle="1" w:styleId="a8">
    <w:name w:val="吹き出し (文字)"/>
    <w:link w:val="a7"/>
    <w:uiPriority w:val="99"/>
    <w:semiHidden/>
    <w:rsid w:val="001F6EA0"/>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D314EE"/>
    <w:rPr>
      <w:lang w:val="x-none" w:eastAsia="x-none"/>
    </w:rPr>
  </w:style>
  <w:style w:type="character" w:customStyle="1" w:styleId="aa">
    <w:name w:val="日付 (文字)"/>
    <w:link w:val="a9"/>
    <w:uiPriority w:val="99"/>
    <w:semiHidden/>
    <w:rsid w:val="00D314EE"/>
    <w:rPr>
      <w:kern w:val="2"/>
      <w:sz w:val="21"/>
      <w:szCs w:val="22"/>
    </w:rPr>
  </w:style>
  <w:style w:type="character" w:customStyle="1" w:styleId="a6">
    <w:name w:val="フッター (文字)"/>
    <w:link w:val="a5"/>
    <w:uiPriority w:val="99"/>
    <w:rsid w:val="00C3628F"/>
    <w:rPr>
      <w:kern w:val="2"/>
      <w:sz w:val="21"/>
      <w:szCs w:val="22"/>
    </w:rPr>
  </w:style>
  <w:style w:type="character" w:customStyle="1" w:styleId="10">
    <w:name w:val="見出し 1 (文字)"/>
    <w:basedOn w:val="a0"/>
    <w:link w:val="1"/>
    <w:uiPriority w:val="9"/>
    <w:rsid w:val="002B1B3A"/>
    <w:rPr>
      <w:rFonts w:asciiTheme="majorHAnsi" w:eastAsiaTheme="majorEastAsia" w:hAnsiTheme="majorHAnsi" w:cstheme="majorBidi"/>
      <w:kern w:val="2"/>
      <w:sz w:val="24"/>
      <w:szCs w:val="24"/>
    </w:rPr>
  </w:style>
  <w:style w:type="paragraph" w:styleId="ab">
    <w:name w:val="TOC Heading"/>
    <w:basedOn w:val="1"/>
    <w:next w:val="a"/>
    <w:uiPriority w:val="39"/>
    <w:unhideWhenUsed/>
    <w:qFormat/>
    <w:rsid w:val="002B1B3A"/>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052B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E052B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E052BF"/>
    <w:pPr>
      <w:widowControl/>
      <w:spacing w:after="100" w:line="276" w:lineRule="auto"/>
      <w:ind w:left="440"/>
      <w:jc w:val="left"/>
    </w:pPr>
    <w:rPr>
      <w:rFonts w:asciiTheme="minorHAnsi" w:eastAsiaTheme="minorEastAsia" w:hAnsiTheme="minorHAnsi" w:cstheme="minorBidi"/>
      <w:kern w:val="0"/>
      <w:sz w:val="22"/>
    </w:rPr>
  </w:style>
  <w:style w:type="character" w:styleId="ac">
    <w:name w:val="Hyperlink"/>
    <w:basedOn w:val="a0"/>
    <w:uiPriority w:val="99"/>
    <w:unhideWhenUsed/>
    <w:rsid w:val="0008454A"/>
    <w:rPr>
      <w:color w:val="0000FF" w:themeColor="hyperlink"/>
      <w:u w:val="single"/>
    </w:rPr>
  </w:style>
  <w:style w:type="character" w:customStyle="1" w:styleId="20">
    <w:name w:val="見出し 2 (文字)"/>
    <w:basedOn w:val="a0"/>
    <w:link w:val="2"/>
    <w:uiPriority w:val="9"/>
    <w:semiHidden/>
    <w:rsid w:val="0008454A"/>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BD8C-89F9-4C5C-A560-3F2F06D0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1942</Words>
  <Characters>11071</Characters>
  <Application>Microsoft Office Word</Application>
  <DocSecurity>4</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2018-08-23T06:11:00Z</dcterms:created>
  <dcterms:modified xsi:type="dcterms:W3CDTF">2018-08-23T06:11:00Z</dcterms:modified>
</cp:coreProperties>
</file>