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5AD10" w14:textId="77777777" w:rsidR="00AA1498" w:rsidRPr="00AB1A3E" w:rsidRDefault="00AA1498" w:rsidP="00AB1A3E">
      <w:pPr>
        <w:rPr>
          <w:rFonts w:ascii="ＭＳ 明朝" w:eastAsia="ＭＳ 明朝" w:hAnsi="ＭＳ 明朝"/>
        </w:rPr>
      </w:pPr>
    </w:p>
    <w:p w14:paraId="2A889FCE" w14:textId="2642A0E3" w:rsidR="00711976" w:rsidRPr="007A5F99" w:rsidRDefault="00DD1244" w:rsidP="00DF184F">
      <w:pPr>
        <w:jc w:val="center"/>
        <w:rPr>
          <w:rFonts w:ascii="ＭＳ 明朝" w:eastAsia="ＭＳ 明朝" w:hAnsi="ＭＳ 明朝"/>
          <w:szCs w:val="21"/>
        </w:rPr>
      </w:pPr>
      <w:r>
        <w:rPr>
          <w:rFonts w:ascii="ＭＳ 明朝" w:eastAsia="ＭＳ 明朝" w:hAnsi="ＭＳ 明朝" w:hint="eastAsia"/>
          <w:szCs w:val="21"/>
        </w:rPr>
        <w:t>大阪府入院患者待機ステーション</w:t>
      </w:r>
      <w:r w:rsidR="009E347F">
        <w:rPr>
          <w:rFonts w:ascii="ＭＳ 明朝" w:eastAsia="ＭＳ 明朝" w:hAnsi="ＭＳ 明朝" w:hint="eastAsia"/>
          <w:szCs w:val="21"/>
        </w:rPr>
        <w:t>運営協力</w:t>
      </w:r>
      <w:r w:rsidR="00763B7E">
        <w:rPr>
          <w:rFonts w:ascii="ＭＳ 明朝" w:eastAsia="ＭＳ 明朝" w:hAnsi="ＭＳ 明朝" w:hint="eastAsia"/>
          <w:szCs w:val="21"/>
        </w:rPr>
        <w:t>医療機関</w:t>
      </w:r>
      <w:r w:rsidR="003C7F8B" w:rsidRPr="007A5F99">
        <w:rPr>
          <w:rFonts w:ascii="ＭＳ 明朝" w:eastAsia="ＭＳ 明朝" w:hAnsi="ＭＳ 明朝" w:hint="eastAsia"/>
          <w:szCs w:val="21"/>
        </w:rPr>
        <w:t>支援事業</w:t>
      </w:r>
      <w:r w:rsidR="001B0F8E">
        <w:rPr>
          <w:rFonts w:ascii="ＭＳ 明朝" w:eastAsia="ＭＳ 明朝" w:hAnsi="ＭＳ 明朝" w:hint="eastAsia"/>
          <w:szCs w:val="21"/>
        </w:rPr>
        <w:t>協力</w:t>
      </w:r>
      <w:r w:rsidR="0009771B" w:rsidRPr="007A5F99">
        <w:rPr>
          <w:rFonts w:ascii="ＭＳ 明朝" w:eastAsia="ＭＳ 明朝" w:hAnsi="ＭＳ 明朝" w:hint="eastAsia"/>
          <w:szCs w:val="21"/>
        </w:rPr>
        <w:t>金</w:t>
      </w:r>
      <w:r w:rsidR="00D0281E" w:rsidRPr="007A5F99">
        <w:rPr>
          <w:rFonts w:ascii="ＭＳ 明朝" w:eastAsia="ＭＳ 明朝" w:hAnsi="ＭＳ 明朝" w:hint="eastAsia"/>
          <w:szCs w:val="21"/>
        </w:rPr>
        <w:t>交付</w:t>
      </w:r>
      <w:r w:rsidR="008C39D5" w:rsidRPr="007A5F99">
        <w:rPr>
          <w:rFonts w:ascii="ＭＳ 明朝" w:eastAsia="ＭＳ 明朝" w:hAnsi="ＭＳ 明朝" w:hint="eastAsia"/>
          <w:szCs w:val="21"/>
        </w:rPr>
        <w:t>要領</w:t>
      </w:r>
    </w:p>
    <w:p w14:paraId="579F3472" w14:textId="4848999B" w:rsidR="00711976" w:rsidRDefault="00711976" w:rsidP="00AB1A3E">
      <w:pPr>
        <w:rPr>
          <w:rFonts w:ascii="ＭＳ 明朝" w:eastAsia="ＭＳ 明朝" w:hAnsi="ＭＳ 明朝"/>
          <w:szCs w:val="21"/>
        </w:rPr>
      </w:pPr>
    </w:p>
    <w:p w14:paraId="2439B510" w14:textId="6F3029FB" w:rsidR="00B230C7" w:rsidRDefault="00B230C7" w:rsidP="00B230C7">
      <w:pPr>
        <w:jc w:val="right"/>
        <w:rPr>
          <w:rFonts w:ascii="ＭＳ 明朝" w:eastAsia="ＭＳ 明朝" w:hAnsi="ＭＳ 明朝"/>
          <w:szCs w:val="21"/>
        </w:rPr>
      </w:pPr>
      <w:r>
        <w:rPr>
          <w:rFonts w:ascii="ＭＳ 明朝" w:eastAsia="ＭＳ 明朝" w:hAnsi="ＭＳ 明朝" w:hint="eastAsia"/>
          <w:szCs w:val="21"/>
        </w:rPr>
        <w:t>令和３年　７月　５日</w:t>
      </w:r>
      <w:r w:rsidR="00E126C6">
        <w:rPr>
          <w:rFonts w:ascii="ＭＳ 明朝" w:eastAsia="ＭＳ 明朝" w:hAnsi="ＭＳ 明朝" w:hint="eastAsia"/>
          <w:szCs w:val="21"/>
        </w:rPr>
        <w:t xml:space="preserve">　</w:t>
      </w:r>
      <w:r>
        <w:rPr>
          <w:rFonts w:ascii="ＭＳ 明朝" w:eastAsia="ＭＳ 明朝" w:hAnsi="ＭＳ 明朝" w:hint="eastAsia"/>
          <w:szCs w:val="21"/>
        </w:rPr>
        <w:t>医対第</w:t>
      </w:r>
      <w:r w:rsidR="00E126C6">
        <w:rPr>
          <w:rFonts w:ascii="ＭＳ 明朝" w:eastAsia="ＭＳ 明朝" w:hAnsi="ＭＳ 明朝" w:hint="eastAsia"/>
          <w:szCs w:val="21"/>
        </w:rPr>
        <w:t xml:space="preserve">　　</w:t>
      </w:r>
      <w:r>
        <w:rPr>
          <w:rFonts w:ascii="ＭＳ 明朝" w:eastAsia="ＭＳ 明朝" w:hAnsi="ＭＳ 明朝" w:hint="eastAsia"/>
          <w:szCs w:val="21"/>
        </w:rPr>
        <w:t>１４８７号</w:t>
      </w:r>
    </w:p>
    <w:p w14:paraId="7B50A914" w14:textId="6ED404E3" w:rsidR="00B230C7" w:rsidRDefault="00B96AB3" w:rsidP="00B230C7">
      <w:pPr>
        <w:wordWrap w:val="0"/>
        <w:jc w:val="right"/>
        <w:rPr>
          <w:rFonts w:ascii="ＭＳ 明朝" w:eastAsia="ＭＳ 明朝" w:hAnsi="ＭＳ 明朝"/>
          <w:szCs w:val="21"/>
        </w:rPr>
      </w:pPr>
      <w:r>
        <w:rPr>
          <w:rFonts w:ascii="ＭＳ 明朝" w:eastAsia="ＭＳ 明朝" w:hAnsi="ＭＳ 明朝" w:hint="eastAsia"/>
          <w:szCs w:val="21"/>
        </w:rPr>
        <w:t xml:space="preserve">改正　</w:t>
      </w:r>
      <w:r w:rsidR="0056597F">
        <w:rPr>
          <w:rFonts w:ascii="ＭＳ 明朝" w:eastAsia="ＭＳ 明朝" w:hAnsi="ＭＳ 明朝" w:hint="eastAsia"/>
          <w:szCs w:val="21"/>
        </w:rPr>
        <w:t>令和４年　４月　６</w:t>
      </w:r>
      <w:r w:rsidR="00B230C7">
        <w:rPr>
          <w:rFonts w:ascii="ＭＳ 明朝" w:eastAsia="ＭＳ 明朝" w:hAnsi="ＭＳ 明朝" w:hint="eastAsia"/>
          <w:szCs w:val="21"/>
        </w:rPr>
        <w:t>日</w:t>
      </w:r>
      <w:r w:rsidR="00E126C6">
        <w:rPr>
          <w:rFonts w:ascii="ＭＳ 明朝" w:eastAsia="ＭＳ 明朝" w:hAnsi="ＭＳ 明朝" w:hint="eastAsia"/>
          <w:szCs w:val="21"/>
        </w:rPr>
        <w:t xml:space="preserve">　</w:t>
      </w:r>
      <w:r w:rsidR="00B230C7">
        <w:rPr>
          <w:rFonts w:ascii="ＭＳ 明朝" w:eastAsia="ＭＳ 明朝" w:hAnsi="ＭＳ 明朝" w:hint="eastAsia"/>
          <w:szCs w:val="21"/>
        </w:rPr>
        <w:t>医対第</w:t>
      </w:r>
      <w:r w:rsidR="00E126C6">
        <w:rPr>
          <w:rFonts w:ascii="ＭＳ 明朝" w:eastAsia="ＭＳ 明朝" w:hAnsi="ＭＳ 明朝" w:hint="eastAsia"/>
          <w:szCs w:val="21"/>
        </w:rPr>
        <w:t xml:space="preserve">　　</w:t>
      </w:r>
      <w:r w:rsidR="00B230C7">
        <w:rPr>
          <w:rFonts w:ascii="ＭＳ 明朝" w:eastAsia="ＭＳ 明朝" w:hAnsi="ＭＳ 明朝" w:hint="eastAsia"/>
          <w:szCs w:val="21"/>
        </w:rPr>
        <w:t>１０８８号</w:t>
      </w:r>
    </w:p>
    <w:p w14:paraId="2E2EDEFD" w14:textId="4209A25E" w:rsidR="00FB72BE" w:rsidRPr="004B5B00" w:rsidRDefault="00FB72BE" w:rsidP="00FB72BE">
      <w:pPr>
        <w:wordWrap w:val="0"/>
        <w:jc w:val="right"/>
        <w:rPr>
          <w:rFonts w:ascii="ＭＳ 明朝" w:eastAsia="ＭＳ 明朝" w:hAnsi="ＭＳ 明朝"/>
          <w:szCs w:val="21"/>
        </w:rPr>
      </w:pPr>
      <w:r>
        <w:rPr>
          <w:rFonts w:ascii="ＭＳ 明朝" w:eastAsia="ＭＳ 明朝" w:hAnsi="ＭＳ 明朝" w:hint="eastAsia"/>
          <w:szCs w:val="21"/>
        </w:rPr>
        <w:t xml:space="preserve">　　　　</w:t>
      </w:r>
      <w:r w:rsidR="00E126C6" w:rsidRPr="00E126C6">
        <w:rPr>
          <w:rFonts w:ascii="ＭＳ 明朝" w:eastAsia="ＭＳ 明朝" w:hAnsi="ＭＳ 明朝" w:hint="eastAsia"/>
          <w:color w:val="000000" w:themeColor="text1"/>
          <w:szCs w:val="21"/>
        </w:rPr>
        <w:t>改正　令和４年　９月２３日　医対第１０８８－２</w:t>
      </w:r>
      <w:r w:rsidRPr="00E126C6">
        <w:rPr>
          <w:rFonts w:ascii="ＭＳ 明朝" w:eastAsia="ＭＳ 明朝" w:hAnsi="ＭＳ 明朝" w:hint="eastAsia"/>
          <w:color w:val="000000" w:themeColor="text1"/>
          <w:szCs w:val="21"/>
        </w:rPr>
        <w:t>号</w:t>
      </w:r>
    </w:p>
    <w:p w14:paraId="1C653141" w14:textId="07DD13D1" w:rsidR="00AB1A3E" w:rsidRPr="007A5F99" w:rsidRDefault="00AB1A3E" w:rsidP="00AB1A3E">
      <w:pPr>
        <w:rPr>
          <w:rFonts w:ascii="ＭＳ 明朝" w:eastAsia="ＭＳ 明朝" w:hAnsi="ＭＳ 明朝"/>
          <w:szCs w:val="21"/>
        </w:rPr>
      </w:pPr>
      <w:r w:rsidRPr="007A5F99">
        <w:rPr>
          <w:rFonts w:ascii="ＭＳ 明朝" w:eastAsia="ＭＳ 明朝" w:hAnsi="ＭＳ 明朝" w:hint="eastAsia"/>
          <w:szCs w:val="21"/>
        </w:rPr>
        <w:t>（目的）</w:t>
      </w:r>
    </w:p>
    <w:p w14:paraId="021FB131" w14:textId="77777777" w:rsidR="00033D2F" w:rsidRDefault="00EF7BCA" w:rsidP="002746B3">
      <w:pPr>
        <w:ind w:left="210" w:hangingChars="100" w:hanging="210"/>
        <w:rPr>
          <w:rFonts w:ascii="ＭＳ 明朝" w:eastAsia="ＭＳ 明朝" w:hAnsi="ＭＳ 明朝"/>
          <w:color w:val="000000" w:themeColor="text1"/>
          <w:szCs w:val="21"/>
        </w:rPr>
      </w:pPr>
      <w:r w:rsidRPr="007A5F99">
        <w:rPr>
          <w:rFonts w:ascii="ＭＳ 明朝" w:eastAsia="ＭＳ 明朝" w:hAnsi="ＭＳ 明朝" w:hint="eastAsia"/>
          <w:szCs w:val="21"/>
        </w:rPr>
        <w:t>第１条</w:t>
      </w:r>
      <w:r w:rsidR="000950EB" w:rsidRPr="007A5F99">
        <w:rPr>
          <w:rFonts w:ascii="ＭＳ 明朝" w:eastAsia="ＭＳ 明朝" w:hAnsi="ＭＳ 明朝" w:hint="eastAsia"/>
          <w:szCs w:val="21"/>
        </w:rPr>
        <w:t xml:space="preserve">　</w:t>
      </w:r>
      <w:r w:rsidR="00016F90" w:rsidRPr="004D2626">
        <w:rPr>
          <w:rFonts w:ascii="ＭＳ 明朝" w:eastAsia="ＭＳ 明朝" w:hAnsi="ＭＳ 明朝" w:hint="eastAsia"/>
          <w:color w:val="000000" w:themeColor="text1"/>
          <w:szCs w:val="21"/>
        </w:rPr>
        <w:t>府</w:t>
      </w:r>
      <w:r w:rsidR="00294E85" w:rsidRPr="004D2626">
        <w:rPr>
          <w:rFonts w:ascii="ＭＳ 明朝" w:eastAsia="ＭＳ 明朝" w:hAnsi="ＭＳ 明朝" w:hint="eastAsia"/>
          <w:color w:val="000000" w:themeColor="text1"/>
          <w:szCs w:val="21"/>
        </w:rPr>
        <w:t>は、新型コロナウイルス感染症患者</w:t>
      </w:r>
      <w:r w:rsidR="009671DC" w:rsidRPr="004D2626">
        <w:rPr>
          <w:rFonts w:ascii="ＭＳ 明朝" w:eastAsia="ＭＳ 明朝" w:hAnsi="ＭＳ 明朝" w:hint="eastAsia"/>
          <w:color w:val="000000" w:themeColor="text1"/>
          <w:szCs w:val="21"/>
        </w:rPr>
        <w:t>受入</w:t>
      </w:r>
      <w:r w:rsidR="00294E85" w:rsidRPr="004D2626">
        <w:rPr>
          <w:rFonts w:ascii="ＭＳ 明朝" w:eastAsia="ＭＳ 明朝" w:hAnsi="ＭＳ 明朝" w:hint="eastAsia"/>
          <w:color w:val="000000" w:themeColor="text1"/>
          <w:szCs w:val="21"/>
        </w:rPr>
        <w:t>病床が逼迫</w:t>
      </w:r>
      <w:r w:rsidR="00033D2F">
        <w:rPr>
          <w:rFonts w:ascii="ＭＳ 明朝" w:eastAsia="ＭＳ 明朝" w:hAnsi="ＭＳ 明朝" w:hint="eastAsia"/>
          <w:color w:val="000000" w:themeColor="text1"/>
          <w:szCs w:val="21"/>
        </w:rPr>
        <w:t>し</w:t>
      </w:r>
      <w:r w:rsidR="00591847" w:rsidRPr="004D2626">
        <w:rPr>
          <w:rFonts w:ascii="ＭＳ 明朝" w:eastAsia="ＭＳ 明朝" w:hAnsi="ＭＳ 明朝" w:hint="eastAsia"/>
          <w:color w:val="000000" w:themeColor="text1"/>
          <w:szCs w:val="21"/>
        </w:rPr>
        <w:t>、自宅療養者等からの救急要請が増加した場合に救急隊の現場滞在時間が延長し、一般救急に影響をもたらすこと</w:t>
      </w:r>
      <w:r w:rsidR="00033D2F">
        <w:rPr>
          <w:rFonts w:ascii="ＭＳ 明朝" w:eastAsia="ＭＳ 明朝" w:hAnsi="ＭＳ 明朝" w:hint="eastAsia"/>
          <w:color w:val="000000" w:themeColor="text1"/>
          <w:szCs w:val="21"/>
        </w:rPr>
        <w:t>がない様</w:t>
      </w:r>
      <w:r w:rsidR="00CA1052" w:rsidRPr="004D2626">
        <w:rPr>
          <w:rFonts w:ascii="ＭＳ 明朝" w:eastAsia="ＭＳ 明朝" w:hAnsi="ＭＳ 明朝" w:hint="eastAsia"/>
          <w:color w:val="000000" w:themeColor="text1"/>
          <w:szCs w:val="21"/>
        </w:rPr>
        <w:t>、</w:t>
      </w:r>
      <w:r w:rsidR="001B0F8E">
        <w:rPr>
          <w:rFonts w:ascii="ＭＳ 明朝" w:eastAsia="ＭＳ 明朝" w:hAnsi="ＭＳ 明朝" w:hint="eastAsia"/>
          <w:color w:val="000000" w:themeColor="text1"/>
          <w:szCs w:val="21"/>
        </w:rPr>
        <w:t>病院前の救急医療体制を維持することを目的に、</w:t>
      </w:r>
      <w:r w:rsidR="000950EB" w:rsidRPr="004D2626">
        <w:rPr>
          <w:rFonts w:ascii="ＭＳ 明朝" w:eastAsia="ＭＳ 明朝" w:hAnsi="ＭＳ 明朝" w:hint="eastAsia"/>
          <w:color w:val="000000" w:themeColor="text1"/>
          <w:szCs w:val="21"/>
        </w:rPr>
        <w:t>患者に酸</w:t>
      </w:r>
      <w:r w:rsidR="00A763C2" w:rsidRPr="004D2626">
        <w:rPr>
          <w:rFonts w:ascii="ＭＳ 明朝" w:eastAsia="ＭＳ 明朝" w:hAnsi="ＭＳ 明朝" w:hint="eastAsia"/>
          <w:color w:val="000000" w:themeColor="text1"/>
          <w:szCs w:val="21"/>
        </w:rPr>
        <w:t>素投与等を行うことができる一時待機場所</w:t>
      </w:r>
      <w:r w:rsidR="00DF184F" w:rsidRPr="004D2626">
        <w:rPr>
          <w:rFonts w:ascii="ＭＳ 明朝" w:eastAsia="ＭＳ 明朝" w:hAnsi="ＭＳ 明朝" w:hint="eastAsia"/>
          <w:color w:val="000000" w:themeColor="text1"/>
          <w:szCs w:val="21"/>
        </w:rPr>
        <w:t>（以下「入院患者待機ステーション」という。）</w:t>
      </w:r>
      <w:r w:rsidR="00A763C2" w:rsidRPr="00870E84">
        <w:rPr>
          <w:rFonts w:ascii="ＭＳ 明朝" w:eastAsia="ＭＳ 明朝" w:hAnsi="ＭＳ 明朝" w:hint="eastAsia"/>
          <w:color w:val="000000" w:themeColor="text1"/>
          <w:szCs w:val="21"/>
        </w:rPr>
        <w:t>を設置する市町村等</w:t>
      </w:r>
      <w:r w:rsidR="00294E85" w:rsidRPr="00870E84">
        <w:rPr>
          <w:rFonts w:ascii="ＭＳ 明朝" w:eastAsia="ＭＳ 明朝" w:hAnsi="ＭＳ 明朝" w:hint="eastAsia"/>
          <w:color w:val="000000" w:themeColor="text1"/>
          <w:szCs w:val="21"/>
        </w:rPr>
        <w:t>に</w:t>
      </w:r>
      <w:r w:rsidR="001B0F8E">
        <w:rPr>
          <w:rFonts w:ascii="ＭＳ 明朝" w:eastAsia="ＭＳ 明朝" w:hAnsi="ＭＳ 明朝" w:hint="eastAsia"/>
          <w:color w:val="000000" w:themeColor="text1"/>
          <w:szCs w:val="21"/>
        </w:rPr>
        <w:t>協力する医療機関に</w:t>
      </w:r>
      <w:r w:rsidR="00294E85" w:rsidRPr="00870E84">
        <w:rPr>
          <w:rFonts w:ascii="ＭＳ 明朝" w:eastAsia="ＭＳ 明朝" w:hAnsi="ＭＳ 明朝" w:hint="eastAsia"/>
          <w:color w:val="000000" w:themeColor="text1"/>
          <w:szCs w:val="21"/>
        </w:rPr>
        <w:t>対</w:t>
      </w:r>
      <w:r w:rsidR="009671DC" w:rsidRPr="00870E84">
        <w:rPr>
          <w:rFonts w:ascii="ＭＳ 明朝" w:eastAsia="ＭＳ 明朝" w:hAnsi="ＭＳ 明朝" w:hint="eastAsia"/>
          <w:color w:val="000000" w:themeColor="text1"/>
          <w:szCs w:val="21"/>
        </w:rPr>
        <w:t>する支援として</w:t>
      </w:r>
      <w:r w:rsidR="00292622" w:rsidRPr="00870E84">
        <w:rPr>
          <w:rFonts w:ascii="ＭＳ 明朝" w:eastAsia="ＭＳ 明朝" w:hAnsi="ＭＳ 明朝" w:hint="eastAsia"/>
          <w:color w:val="000000" w:themeColor="text1"/>
          <w:szCs w:val="21"/>
        </w:rPr>
        <w:t>予算の定めるところにより、</w:t>
      </w:r>
      <w:r w:rsidR="00DD1244">
        <w:rPr>
          <w:rFonts w:ascii="ＭＳ 明朝" w:eastAsia="ＭＳ 明朝" w:hAnsi="ＭＳ 明朝" w:hint="eastAsia"/>
          <w:color w:val="000000" w:themeColor="text1"/>
          <w:szCs w:val="21"/>
        </w:rPr>
        <w:t>大阪府入院患者待機ステーション</w:t>
      </w:r>
      <w:r w:rsidR="005240FF">
        <w:rPr>
          <w:rFonts w:ascii="ＭＳ 明朝" w:eastAsia="ＭＳ 明朝" w:hAnsi="ＭＳ 明朝" w:hint="eastAsia"/>
          <w:color w:val="000000" w:themeColor="text1"/>
          <w:szCs w:val="21"/>
        </w:rPr>
        <w:t>運営協力医療機関</w:t>
      </w:r>
      <w:r w:rsidR="001B0F8E">
        <w:rPr>
          <w:rFonts w:ascii="ＭＳ 明朝" w:eastAsia="ＭＳ 明朝" w:hAnsi="ＭＳ 明朝" w:hint="eastAsia"/>
          <w:color w:val="000000" w:themeColor="text1"/>
          <w:szCs w:val="21"/>
        </w:rPr>
        <w:t>支援事業協力金（以下「協力</w:t>
      </w:r>
      <w:r w:rsidR="00033D2F">
        <w:rPr>
          <w:rFonts w:ascii="ＭＳ 明朝" w:eastAsia="ＭＳ 明朝" w:hAnsi="ＭＳ 明朝" w:hint="eastAsia"/>
          <w:color w:val="000000" w:themeColor="text1"/>
          <w:szCs w:val="21"/>
        </w:rPr>
        <w:t>金」という。）を交付するものとする。</w:t>
      </w:r>
    </w:p>
    <w:p w14:paraId="39A4D9FE" w14:textId="5E65BE6D" w:rsidR="000950EB" w:rsidRPr="00870E84" w:rsidRDefault="00033D2F" w:rsidP="00033D2F">
      <w:pPr>
        <w:ind w:leftChars="100" w:left="210"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こ</w:t>
      </w:r>
      <w:r w:rsidR="00C32F45" w:rsidRPr="00870E84">
        <w:rPr>
          <w:rFonts w:ascii="ＭＳ 明朝" w:eastAsia="ＭＳ 明朝" w:hAnsi="ＭＳ 明朝" w:hint="eastAsia"/>
          <w:color w:val="000000" w:themeColor="text1"/>
          <w:szCs w:val="21"/>
        </w:rPr>
        <w:t>の</w:t>
      </w:r>
      <w:r w:rsidR="00A66B7C" w:rsidRPr="00870E84">
        <w:rPr>
          <w:rFonts w:ascii="ＭＳ 明朝" w:eastAsia="ＭＳ 明朝" w:hAnsi="ＭＳ 明朝" w:hint="eastAsia"/>
          <w:color w:val="000000" w:themeColor="text1"/>
          <w:szCs w:val="21"/>
        </w:rPr>
        <w:t>交付</w:t>
      </w:r>
      <w:r w:rsidR="002746B3" w:rsidRPr="00870E84">
        <w:rPr>
          <w:rFonts w:ascii="ＭＳ 明朝" w:eastAsia="ＭＳ 明朝" w:hAnsi="ＭＳ 明朝" w:hint="eastAsia"/>
          <w:color w:val="000000" w:themeColor="text1"/>
          <w:szCs w:val="21"/>
        </w:rPr>
        <w:t>については大阪府</w:t>
      </w:r>
      <w:r w:rsidR="001C7B9F">
        <w:rPr>
          <w:rFonts w:ascii="ＭＳ 明朝" w:eastAsia="ＭＳ 明朝" w:hAnsi="ＭＳ 明朝" w:hint="eastAsia"/>
          <w:color w:val="000000" w:themeColor="text1"/>
          <w:szCs w:val="21"/>
        </w:rPr>
        <w:t>補助</w:t>
      </w:r>
      <w:r w:rsidR="002746B3" w:rsidRPr="00870E84">
        <w:rPr>
          <w:rFonts w:ascii="ＭＳ 明朝" w:eastAsia="ＭＳ 明朝" w:hAnsi="ＭＳ 明朝" w:hint="eastAsia"/>
          <w:color w:val="000000" w:themeColor="text1"/>
          <w:szCs w:val="21"/>
        </w:rPr>
        <w:t>金交付規則(</w:t>
      </w:r>
      <w:r w:rsidR="00635C49" w:rsidRPr="00870E84">
        <w:rPr>
          <w:rFonts w:ascii="ＭＳ 明朝" w:eastAsia="ＭＳ 明朝" w:hAnsi="ＭＳ 明朝" w:hint="eastAsia"/>
          <w:color w:val="000000" w:themeColor="text1"/>
          <w:szCs w:val="21"/>
        </w:rPr>
        <w:t>昭和45年</w:t>
      </w:r>
      <w:r w:rsidR="00A66B7C" w:rsidRPr="00870E84">
        <w:rPr>
          <w:rFonts w:ascii="ＭＳ 明朝" w:eastAsia="ＭＳ 明朝" w:hAnsi="ＭＳ 明朝" w:hint="eastAsia"/>
          <w:color w:val="000000" w:themeColor="text1"/>
          <w:szCs w:val="21"/>
        </w:rPr>
        <w:t>大阪府規則第</w:t>
      </w:r>
      <w:r w:rsidR="002746B3" w:rsidRPr="00870E84">
        <w:rPr>
          <w:rFonts w:ascii="ＭＳ 明朝" w:eastAsia="ＭＳ 明朝" w:hAnsi="ＭＳ 明朝" w:hint="eastAsia"/>
          <w:color w:val="000000" w:themeColor="text1"/>
          <w:szCs w:val="21"/>
        </w:rPr>
        <w:t>85</w:t>
      </w:r>
      <w:r w:rsidR="00A66B7C" w:rsidRPr="00870E84">
        <w:rPr>
          <w:rFonts w:ascii="ＭＳ 明朝" w:eastAsia="ＭＳ 明朝" w:hAnsi="ＭＳ 明朝" w:hint="eastAsia"/>
          <w:color w:val="000000" w:themeColor="text1"/>
          <w:szCs w:val="21"/>
        </w:rPr>
        <w:t>号</w:t>
      </w:r>
      <w:r w:rsidR="008F4291" w:rsidRPr="00870E84">
        <w:rPr>
          <w:rFonts w:ascii="ＭＳ 明朝" w:eastAsia="ＭＳ 明朝" w:hAnsi="ＭＳ 明朝" w:hint="eastAsia"/>
          <w:color w:val="000000" w:themeColor="text1"/>
          <w:szCs w:val="21"/>
        </w:rPr>
        <w:t>。以下「規則」という。</w:t>
      </w:r>
      <w:r w:rsidR="00A763C2" w:rsidRPr="00870E84">
        <w:rPr>
          <w:rFonts w:ascii="ＭＳ 明朝" w:eastAsia="ＭＳ 明朝" w:hAnsi="ＭＳ 明朝" w:hint="eastAsia"/>
          <w:color w:val="000000" w:themeColor="text1"/>
          <w:szCs w:val="21"/>
        </w:rPr>
        <w:t>）に定めるもののほか、この</w:t>
      </w:r>
      <w:r w:rsidR="00A66B7C" w:rsidRPr="00870E84">
        <w:rPr>
          <w:rFonts w:ascii="ＭＳ 明朝" w:eastAsia="ＭＳ 明朝" w:hAnsi="ＭＳ 明朝" w:hint="eastAsia"/>
          <w:color w:val="000000" w:themeColor="text1"/>
          <w:szCs w:val="21"/>
        </w:rPr>
        <w:t>要領の定めるところによる</w:t>
      </w:r>
      <w:r w:rsidR="000950EB" w:rsidRPr="00870E84">
        <w:rPr>
          <w:rFonts w:ascii="ＭＳ 明朝" w:eastAsia="ＭＳ 明朝" w:hAnsi="ＭＳ 明朝" w:hint="eastAsia"/>
          <w:color w:val="000000" w:themeColor="text1"/>
          <w:szCs w:val="21"/>
        </w:rPr>
        <w:t>。</w:t>
      </w:r>
    </w:p>
    <w:p w14:paraId="28633E17" w14:textId="3D9CDC4A" w:rsidR="00AB1A3E" w:rsidRPr="00870E84" w:rsidRDefault="00AB1A3E" w:rsidP="00AB1A3E">
      <w:pPr>
        <w:rPr>
          <w:rFonts w:ascii="ＭＳ 明朝" w:eastAsia="ＭＳ 明朝" w:hAnsi="ＭＳ 明朝"/>
          <w:color w:val="000000" w:themeColor="text1"/>
          <w:szCs w:val="21"/>
        </w:rPr>
      </w:pPr>
    </w:p>
    <w:p w14:paraId="45BBE484" w14:textId="284E85AB" w:rsidR="000950EB" w:rsidRPr="00870E84" w:rsidRDefault="000950EB" w:rsidP="00AB1A3E">
      <w:pPr>
        <w:rPr>
          <w:rFonts w:ascii="ＭＳ 明朝" w:eastAsia="ＭＳ 明朝" w:hAnsi="ＭＳ 明朝"/>
          <w:color w:val="000000" w:themeColor="text1"/>
          <w:szCs w:val="21"/>
        </w:rPr>
      </w:pPr>
      <w:r w:rsidRPr="00870E84">
        <w:rPr>
          <w:rFonts w:ascii="ＭＳ 明朝" w:eastAsia="ＭＳ 明朝" w:hAnsi="ＭＳ 明朝" w:hint="eastAsia"/>
          <w:color w:val="000000" w:themeColor="text1"/>
          <w:szCs w:val="21"/>
        </w:rPr>
        <w:t>（</w:t>
      </w:r>
      <w:r w:rsidR="006A4B2D">
        <w:rPr>
          <w:rFonts w:ascii="ＭＳ 明朝" w:eastAsia="ＭＳ 明朝" w:hAnsi="ＭＳ 明朝" w:hint="eastAsia"/>
          <w:color w:val="000000" w:themeColor="text1"/>
          <w:szCs w:val="21"/>
        </w:rPr>
        <w:t>事業内容</w:t>
      </w:r>
      <w:r w:rsidRPr="00870E84">
        <w:rPr>
          <w:rFonts w:ascii="ＭＳ 明朝" w:eastAsia="ＭＳ 明朝" w:hAnsi="ＭＳ 明朝" w:hint="eastAsia"/>
          <w:color w:val="000000" w:themeColor="text1"/>
          <w:szCs w:val="21"/>
        </w:rPr>
        <w:t>）</w:t>
      </w:r>
    </w:p>
    <w:p w14:paraId="2E0C13EC" w14:textId="713C7132" w:rsidR="000950EB" w:rsidRDefault="00EF7BCA" w:rsidP="00A82640">
      <w:pPr>
        <w:rPr>
          <w:rFonts w:ascii="ＭＳ 明朝" w:eastAsia="ＭＳ 明朝" w:hAnsi="ＭＳ 明朝"/>
          <w:color w:val="000000" w:themeColor="text1"/>
          <w:szCs w:val="21"/>
        </w:rPr>
      </w:pPr>
      <w:r w:rsidRPr="00870E84">
        <w:rPr>
          <w:rFonts w:ascii="ＭＳ 明朝" w:eastAsia="ＭＳ 明朝" w:hAnsi="ＭＳ 明朝" w:hint="eastAsia"/>
          <w:color w:val="000000" w:themeColor="text1"/>
          <w:szCs w:val="21"/>
        </w:rPr>
        <w:t>第２条</w:t>
      </w:r>
      <w:r w:rsidR="000950EB" w:rsidRPr="00870E84">
        <w:rPr>
          <w:rFonts w:ascii="ＭＳ 明朝" w:eastAsia="ＭＳ 明朝" w:hAnsi="ＭＳ 明朝" w:hint="eastAsia"/>
          <w:color w:val="000000" w:themeColor="text1"/>
          <w:szCs w:val="21"/>
        </w:rPr>
        <w:t xml:space="preserve">　</w:t>
      </w:r>
      <w:r w:rsidR="006A4B2D">
        <w:rPr>
          <w:rFonts w:ascii="ＭＳ 明朝" w:eastAsia="ＭＳ 明朝" w:hAnsi="ＭＳ 明朝" w:hint="eastAsia"/>
          <w:color w:val="000000" w:themeColor="text1"/>
          <w:szCs w:val="21"/>
        </w:rPr>
        <w:t>協力金の事業内容は</w:t>
      </w:r>
      <w:r w:rsidR="009E347F">
        <w:rPr>
          <w:rFonts w:ascii="ＭＳ 明朝" w:eastAsia="ＭＳ 明朝" w:hAnsi="ＭＳ 明朝" w:hint="eastAsia"/>
          <w:color w:val="000000" w:themeColor="text1"/>
          <w:szCs w:val="21"/>
        </w:rPr>
        <w:t>、</w:t>
      </w:r>
      <w:r w:rsidR="001B0F8E">
        <w:rPr>
          <w:rFonts w:ascii="ＭＳ 明朝" w:eastAsia="ＭＳ 明朝" w:hAnsi="ＭＳ 明朝" w:hint="eastAsia"/>
          <w:color w:val="000000" w:themeColor="text1"/>
          <w:szCs w:val="21"/>
        </w:rPr>
        <w:t>別に定める協定書</w:t>
      </w:r>
      <w:r w:rsidR="00A82640" w:rsidRPr="00870E84">
        <w:rPr>
          <w:rFonts w:ascii="ＭＳ 明朝" w:eastAsia="ＭＳ 明朝" w:hAnsi="ＭＳ 明朝" w:hint="eastAsia"/>
          <w:color w:val="000000" w:themeColor="text1"/>
          <w:szCs w:val="21"/>
        </w:rPr>
        <w:t>のとおりとする。</w:t>
      </w:r>
    </w:p>
    <w:p w14:paraId="239BAE21" w14:textId="2673ED26" w:rsidR="006A4B2D" w:rsidRDefault="006A4B2D" w:rsidP="00A82640">
      <w:pPr>
        <w:rPr>
          <w:rFonts w:ascii="ＭＳ 明朝" w:eastAsia="ＭＳ 明朝" w:hAnsi="ＭＳ 明朝"/>
          <w:color w:val="000000" w:themeColor="text1"/>
          <w:szCs w:val="21"/>
        </w:rPr>
      </w:pPr>
    </w:p>
    <w:p w14:paraId="485D9762" w14:textId="14C62334" w:rsidR="006A4B2D" w:rsidRDefault="006A4B2D" w:rsidP="00A82640">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（対象経費等）</w:t>
      </w:r>
    </w:p>
    <w:p w14:paraId="50887FE7" w14:textId="36CF7FAE" w:rsidR="006A4B2D" w:rsidRPr="00870E84" w:rsidRDefault="00763B7E" w:rsidP="00A82640">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第３条　協力金の対象事業者、協力金、対象経費及び</w:t>
      </w:r>
      <w:r w:rsidR="00AD2EC1">
        <w:rPr>
          <w:rFonts w:ascii="ＭＳ 明朝" w:eastAsia="ＭＳ 明朝" w:hAnsi="ＭＳ 明朝" w:hint="eastAsia"/>
          <w:color w:val="000000" w:themeColor="text1"/>
          <w:szCs w:val="21"/>
        </w:rPr>
        <w:t>負担率</w:t>
      </w:r>
      <w:r>
        <w:rPr>
          <w:rFonts w:ascii="ＭＳ 明朝" w:eastAsia="ＭＳ 明朝" w:hAnsi="ＭＳ 明朝" w:hint="eastAsia"/>
          <w:color w:val="000000" w:themeColor="text1"/>
          <w:szCs w:val="21"/>
        </w:rPr>
        <w:t>等</w:t>
      </w:r>
      <w:r w:rsidR="00AD2EC1">
        <w:rPr>
          <w:rFonts w:ascii="ＭＳ 明朝" w:eastAsia="ＭＳ 明朝" w:hAnsi="ＭＳ 明朝" w:hint="eastAsia"/>
          <w:color w:val="000000" w:themeColor="text1"/>
          <w:szCs w:val="21"/>
        </w:rPr>
        <w:t>は</w:t>
      </w:r>
      <w:r w:rsidR="009E347F">
        <w:rPr>
          <w:rFonts w:ascii="ＭＳ 明朝" w:eastAsia="ＭＳ 明朝" w:hAnsi="ＭＳ 明朝" w:hint="eastAsia"/>
          <w:color w:val="000000" w:themeColor="text1"/>
          <w:szCs w:val="21"/>
        </w:rPr>
        <w:t>、</w:t>
      </w:r>
      <w:r w:rsidR="00AD2EC1">
        <w:rPr>
          <w:rFonts w:ascii="ＭＳ 明朝" w:eastAsia="ＭＳ 明朝" w:hAnsi="ＭＳ 明朝" w:hint="eastAsia"/>
          <w:color w:val="000000" w:themeColor="text1"/>
          <w:szCs w:val="21"/>
        </w:rPr>
        <w:t>別表</w:t>
      </w:r>
      <w:r w:rsidR="006A4B2D">
        <w:rPr>
          <w:rFonts w:ascii="ＭＳ 明朝" w:eastAsia="ＭＳ 明朝" w:hAnsi="ＭＳ 明朝" w:hint="eastAsia"/>
          <w:color w:val="000000" w:themeColor="text1"/>
          <w:szCs w:val="21"/>
        </w:rPr>
        <w:t>のとおりとする。</w:t>
      </w:r>
    </w:p>
    <w:p w14:paraId="1D2B7152" w14:textId="15F97052" w:rsidR="00966D1D" w:rsidRPr="00870E84" w:rsidRDefault="00966D1D" w:rsidP="00C32F45">
      <w:pPr>
        <w:rPr>
          <w:rFonts w:ascii="ＭＳ 明朝" w:eastAsia="ＭＳ 明朝" w:hAnsi="ＭＳ 明朝"/>
          <w:color w:val="000000" w:themeColor="text1"/>
          <w:szCs w:val="21"/>
        </w:rPr>
      </w:pPr>
    </w:p>
    <w:p w14:paraId="5D99B6F5" w14:textId="31D92479" w:rsidR="00F679C7" w:rsidRPr="00870E84" w:rsidRDefault="006B2584" w:rsidP="00F679C7">
      <w:pPr>
        <w:ind w:left="210" w:hangingChars="100" w:hanging="210"/>
        <w:rPr>
          <w:rFonts w:ascii="ＭＳ 明朝" w:eastAsia="ＭＳ 明朝" w:hAnsi="ＭＳ 明朝"/>
          <w:color w:val="000000" w:themeColor="text1"/>
          <w:szCs w:val="21"/>
        </w:rPr>
      </w:pPr>
      <w:r w:rsidRPr="00870E84">
        <w:rPr>
          <w:rFonts w:ascii="ＭＳ 明朝" w:eastAsia="ＭＳ 明朝" w:hAnsi="ＭＳ 明朝" w:hint="eastAsia"/>
          <w:color w:val="000000" w:themeColor="text1"/>
          <w:szCs w:val="21"/>
        </w:rPr>
        <w:t>（</w:t>
      </w:r>
      <w:r w:rsidR="001B0F8E">
        <w:rPr>
          <w:rFonts w:ascii="ＭＳ 明朝" w:eastAsia="ＭＳ 明朝" w:hAnsi="ＭＳ 明朝" w:hint="eastAsia"/>
          <w:color w:val="000000" w:themeColor="text1"/>
          <w:szCs w:val="21"/>
        </w:rPr>
        <w:t>協力</w:t>
      </w:r>
      <w:r w:rsidRPr="00870E84">
        <w:rPr>
          <w:rFonts w:ascii="ＭＳ 明朝" w:eastAsia="ＭＳ 明朝" w:hAnsi="ＭＳ 明朝" w:hint="eastAsia"/>
          <w:color w:val="000000" w:themeColor="text1"/>
          <w:szCs w:val="21"/>
        </w:rPr>
        <w:t>金</w:t>
      </w:r>
      <w:r w:rsidR="00F679C7" w:rsidRPr="00870E84">
        <w:rPr>
          <w:rFonts w:ascii="ＭＳ 明朝" w:eastAsia="ＭＳ 明朝" w:hAnsi="ＭＳ 明朝" w:hint="eastAsia"/>
          <w:color w:val="000000" w:themeColor="text1"/>
          <w:szCs w:val="21"/>
        </w:rPr>
        <w:t>の</w:t>
      </w:r>
      <w:r w:rsidRPr="00870E84">
        <w:rPr>
          <w:rFonts w:ascii="ＭＳ 明朝" w:eastAsia="ＭＳ 明朝" w:hAnsi="ＭＳ 明朝" w:hint="eastAsia"/>
          <w:color w:val="000000" w:themeColor="text1"/>
          <w:szCs w:val="21"/>
        </w:rPr>
        <w:t>交付申請</w:t>
      </w:r>
      <w:r w:rsidR="001A1D5C" w:rsidRPr="00870E84">
        <w:rPr>
          <w:rFonts w:ascii="ＭＳ 明朝" w:eastAsia="ＭＳ 明朝" w:hAnsi="ＭＳ 明朝" w:hint="eastAsia"/>
          <w:color w:val="000000" w:themeColor="text1"/>
          <w:szCs w:val="21"/>
        </w:rPr>
        <w:t>）</w:t>
      </w:r>
    </w:p>
    <w:p w14:paraId="5ADBD474" w14:textId="482FE258" w:rsidR="00A75BF6" w:rsidRPr="00870E84" w:rsidRDefault="006A4B2D" w:rsidP="002F5748">
      <w:pPr>
        <w:ind w:left="210" w:hangingChars="100" w:hanging="210"/>
        <w:rPr>
          <w:rFonts w:ascii="ＭＳ 明朝" w:eastAsia="ＭＳ 明朝" w:hAnsi="ＭＳ 明朝"/>
          <w:color w:val="000000" w:themeColor="text1"/>
          <w:szCs w:val="21"/>
        </w:rPr>
      </w:pPr>
      <w:r>
        <w:rPr>
          <w:rFonts w:ascii="ＭＳ 明朝" w:eastAsia="ＭＳ 明朝" w:hAnsi="ＭＳ 明朝" w:cs="ＭＳ 明朝" w:hint="eastAsia"/>
          <w:color w:val="000000" w:themeColor="text1"/>
          <w:kern w:val="0"/>
          <w:szCs w:val="21"/>
        </w:rPr>
        <w:t>第４</w:t>
      </w:r>
      <w:r w:rsidR="00EF7BCA" w:rsidRPr="00870E84">
        <w:rPr>
          <w:rFonts w:ascii="ＭＳ 明朝" w:eastAsia="ＭＳ 明朝" w:hAnsi="ＭＳ 明朝" w:cs="ＭＳ 明朝" w:hint="eastAsia"/>
          <w:color w:val="000000" w:themeColor="text1"/>
          <w:kern w:val="0"/>
          <w:szCs w:val="21"/>
        </w:rPr>
        <w:t>条</w:t>
      </w:r>
      <w:r w:rsidR="008B762E" w:rsidRPr="00870E84">
        <w:rPr>
          <w:rFonts w:ascii="ＭＳ 明朝" w:eastAsia="ＭＳ 明朝" w:hAnsi="ＭＳ 明朝" w:hint="eastAsia"/>
          <w:color w:val="000000" w:themeColor="text1"/>
          <w:szCs w:val="21"/>
        </w:rPr>
        <w:t xml:space="preserve">　規則第４条第1項の申請は、</w:t>
      </w:r>
      <w:r w:rsidR="00EE6EBF" w:rsidRPr="00EE6EBF">
        <w:rPr>
          <w:rFonts w:ascii="ＭＳ 明朝" w:eastAsia="ＭＳ 明朝" w:hAnsi="ＭＳ 明朝" w:hint="eastAsia"/>
          <w:color w:val="000000" w:themeColor="text1"/>
          <w:szCs w:val="21"/>
        </w:rPr>
        <w:t>大阪府入院患者待機ステーション運営協力医療機関支援事業協力金交付申請書</w:t>
      </w:r>
      <w:r w:rsidR="006B2584" w:rsidRPr="00870E84">
        <w:rPr>
          <w:rFonts w:ascii="ＭＳ 明朝" w:eastAsia="ＭＳ 明朝" w:hAnsi="ＭＳ 明朝" w:hint="eastAsia"/>
          <w:color w:val="000000" w:themeColor="text1"/>
          <w:szCs w:val="21"/>
        </w:rPr>
        <w:t>（様式第１</w:t>
      </w:r>
      <w:r w:rsidR="008B762E" w:rsidRPr="00870E84">
        <w:rPr>
          <w:rFonts w:ascii="ＭＳ 明朝" w:eastAsia="ＭＳ 明朝" w:hAnsi="ＭＳ 明朝" w:hint="eastAsia"/>
          <w:color w:val="000000" w:themeColor="text1"/>
          <w:szCs w:val="21"/>
        </w:rPr>
        <w:t>号</w:t>
      </w:r>
      <w:r w:rsidR="005F7701" w:rsidRPr="00870E84">
        <w:rPr>
          <w:rFonts w:ascii="ＭＳ 明朝" w:eastAsia="ＭＳ 明朝" w:hAnsi="ＭＳ 明朝" w:hint="eastAsia"/>
          <w:color w:val="000000" w:themeColor="text1"/>
          <w:szCs w:val="21"/>
        </w:rPr>
        <w:t>）を、知事が定める日まで</w:t>
      </w:r>
      <w:r w:rsidR="008B762E" w:rsidRPr="00870E84">
        <w:rPr>
          <w:rFonts w:ascii="ＭＳ 明朝" w:eastAsia="ＭＳ 明朝" w:hAnsi="ＭＳ 明朝" w:hint="eastAsia"/>
          <w:color w:val="000000" w:themeColor="text1"/>
          <w:szCs w:val="21"/>
        </w:rPr>
        <w:t>に提出することにより行わなければならない。</w:t>
      </w:r>
    </w:p>
    <w:p w14:paraId="45575244" w14:textId="77777777" w:rsidR="000F1ECE" w:rsidRPr="00870E84" w:rsidRDefault="000F1ECE" w:rsidP="000F1ECE">
      <w:pPr>
        <w:rPr>
          <w:rFonts w:ascii="ＭＳ 明朝" w:eastAsia="ＭＳ 明朝" w:hAnsi="ＭＳ 明朝"/>
          <w:color w:val="000000" w:themeColor="text1"/>
          <w:szCs w:val="21"/>
        </w:rPr>
      </w:pPr>
    </w:p>
    <w:p w14:paraId="6067B35F" w14:textId="5A41DF00" w:rsidR="000F1ECE" w:rsidRPr="00870E84" w:rsidRDefault="000F1ECE" w:rsidP="000F1ECE">
      <w:pPr>
        <w:rPr>
          <w:rFonts w:ascii="ＭＳ 明朝" w:eastAsia="ＭＳ 明朝" w:hAnsi="ＭＳ 明朝"/>
          <w:color w:val="000000" w:themeColor="text1"/>
          <w:szCs w:val="21"/>
        </w:rPr>
      </w:pPr>
      <w:r w:rsidRPr="00870E84">
        <w:rPr>
          <w:rFonts w:ascii="ＭＳ 明朝" w:eastAsia="ＭＳ 明朝" w:hAnsi="ＭＳ 明朝" w:hint="eastAsia"/>
          <w:color w:val="000000" w:themeColor="text1"/>
          <w:szCs w:val="21"/>
        </w:rPr>
        <w:t>（</w:t>
      </w:r>
      <w:r w:rsidR="001B0F8E">
        <w:rPr>
          <w:rFonts w:ascii="ＭＳ 明朝" w:eastAsia="ＭＳ 明朝" w:hAnsi="ＭＳ 明朝" w:hint="eastAsia"/>
          <w:color w:val="000000" w:themeColor="text1"/>
          <w:szCs w:val="21"/>
        </w:rPr>
        <w:t>協力</w:t>
      </w:r>
      <w:r w:rsidRPr="00870E84">
        <w:rPr>
          <w:rFonts w:ascii="ＭＳ 明朝" w:eastAsia="ＭＳ 明朝" w:hAnsi="ＭＳ 明朝" w:hint="eastAsia"/>
          <w:color w:val="000000" w:themeColor="text1"/>
          <w:szCs w:val="21"/>
        </w:rPr>
        <w:t>金の交付）</w:t>
      </w:r>
    </w:p>
    <w:p w14:paraId="04FF8D49" w14:textId="25A278D6" w:rsidR="00A75BF6" w:rsidRPr="00870E84" w:rsidRDefault="006A4B2D" w:rsidP="00763B7E">
      <w:pPr>
        <w:ind w:left="21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第５</w:t>
      </w:r>
      <w:r w:rsidR="000F1ECE" w:rsidRPr="00870E84">
        <w:rPr>
          <w:rFonts w:ascii="ＭＳ 明朝" w:eastAsia="ＭＳ 明朝" w:hAnsi="ＭＳ 明朝" w:hint="eastAsia"/>
          <w:color w:val="000000" w:themeColor="text1"/>
          <w:szCs w:val="21"/>
        </w:rPr>
        <w:t>条　知事は、規則第５条に規定する</w:t>
      </w:r>
      <w:r w:rsidR="001B0F8E">
        <w:rPr>
          <w:rFonts w:ascii="ＭＳ 明朝" w:eastAsia="ＭＳ 明朝" w:hAnsi="ＭＳ 明朝" w:hint="eastAsia"/>
          <w:color w:val="000000" w:themeColor="text1"/>
          <w:szCs w:val="21"/>
        </w:rPr>
        <w:t>協力</w:t>
      </w:r>
      <w:r w:rsidR="000F1ECE" w:rsidRPr="00870E84">
        <w:rPr>
          <w:rFonts w:ascii="ＭＳ 明朝" w:eastAsia="ＭＳ 明朝" w:hAnsi="ＭＳ 明朝" w:hint="eastAsia"/>
          <w:color w:val="000000" w:themeColor="text1"/>
          <w:szCs w:val="21"/>
        </w:rPr>
        <w:t>金の交付の決定をした額を概算払により交付する。</w:t>
      </w:r>
    </w:p>
    <w:p w14:paraId="75D9215F" w14:textId="77777777" w:rsidR="000F1ECE" w:rsidRPr="00870E84" w:rsidRDefault="000F1ECE" w:rsidP="00A75BF6">
      <w:pPr>
        <w:rPr>
          <w:rFonts w:ascii="ＭＳ 明朝" w:eastAsia="ＭＳ 明朝" w:hAnsi="ＭＳ 明朝"/>
          <w:color w:val="000000" w:themeColor="text1"/>
          <w:szCs w:val="21"/>
        </w:rPr>
      </w:pPr>
    </w:p>
    <w:p w14:paraId="09733318" w14:textId="41FBD9A3" w:rsidR="00A75BF6" w:rsidRPr="00870E84" w:rsidRDefault="00A34CAA" w:rsidP="00A75BF6">
      <w:pPr>
        <w:rPr>
          <w:rFonts w:ascii="ＭＳ 明朝" w:eastAsia="ＭＳ 明朝" w:hAnsi="ＭＳ 明朝"/>
          <w:color w:val="000000" w:themeColor="text1"/>
          <w:szCs w:val="21"/>
        </w:rPr>
      </w:pPr>
      <w:r w:rsidRPr="00870E84">
        <w:rPr>
          <w:rFonts w:ascii="ＭＳ 明朝" w:eastAsia="ＭＳ 明朝" w:hAnsi="ＭＳ 明朝" w:hint="eastAsia"/>
          <w:color w:val="000000" w:themeColor="text1"/>
          <w:szCs w:val="21"/>
        </w:rPr>
        <w:t>（経費等の内容</w:t>
      </w:r>
      <w:r w:rsidR="00A75BF6" w:rsidRPr="00870E84">
        <w:rPr>
          <w:rFonts w:ascii="ＭＳ 明朝" w:eastAsia="ＭＳ 明朝" w:hAnsi="ＭＳ 明朝" w:hint="eastAsia"/>
          <w:color w:val="000000" w:themeColor="text1"/>
          <w:szCs w:val="21"/>
        </w:rPr>
        <w:t>変更等）</w:t>
      </w:r>
    </w:p>
    <w:p w14:paraId="237BCFAD" w14:textId="5E8911D5" w:rsidR="00A75BF6" w:rsidRPr="00870E84" w:rsidRDefault="006A4B2D" w:rsidP="00EF7BCA">
      <w:pPr>
        <w:ind w:left="21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第６</w:t>
      </w:r>
      <w:r w:rsidR="00EF7BCA" w:rsidRPr="00870E84">
        <w:rPr>
          <w:rFonts w:ascii="ＭＳ 明朝" w:eastAsia="ＭＳ 明朝" w:hAnsi="ＭＳ 明朝" w:hint="eastAsia"/>
          <w:color w:val="000000" w:themeColor="text1"/>
          <w:szCs w:val="21"/>
        </w:rPr>
        <w:t xml:space="preserve">条　</w:t>
      </w:r>
      <w:r w:rsidR="00A75BF6" w:rsidRPr="00870E84">
        <w:rPr>
          <w:rFonts w:ascii="ＭＳ 明朝" w:eastAsia="ＭＳ 明朝" w:hAnsi="ＭＳ 明朝" w:hint="eastAsia"/>
          <w:color w:val="000000" w:themeColor="text1"/>
          <w:szCs w:val="21"/>
        </w:rPr>
        <w:t>規則第６条第１項第１</w:t>
      </w:r>
      <w:r w:rsidR="00A34CAA" w:rsidRPr="00870E84">
        <w:rPr>
          <w:rFonts w:ascii="ＭＳ 明朝" w:eastAsia="ＭＳ 明朝" w:hAnsi="ＭＳ 明朝" w:hint="eastAsia"/>
          <w:color w:val="000000" w:themeColor="text1"/>
          <w:szCs w:val="21"/>
        </w:rPr>
        <w:t>号及び第２号の規定による知事の定める軽微な変更は、総事業費の20％以内の増減を伴う経費の配分又は事業内容の変更とする。</w:t>
      </w:r>
    </w:p>
    <w:p w14:paraId="13CAB20D" w14:textId="51480C93" w:rsidR="00A75BF6" w:rsidRPr="00870E84" w:rsidRDefault="00EF7BCA" w:rsidP="00EF7BCA">
      <w:pPr>
        <w:ind w:left="210" w:hangingChars="100" w:hanging="210"/>
        <w:rPr>
          <w:rFonts w:ascii="ＭＳ 明朝" w:eastAsia="ＭＳ 明朝" w:hAnsi="ＭＳ 明朝"/>
          <w:color w:val="000000" w:themeColor="text1"/>
          <w:szCs w:val="21"/>
        </w:rPr>
      </w:pPr>
      <w:r w:rsidRPr="00870E84">
        <w:rPr>
          <w:rFonts w:ascii="ＭＳ 明朝" w:eastAsia="ＭＳ 明朝" w:hAnsi="ＭＳ 明朝" w:hint="eastAsia"/>
          <w:color w:val="000000" w:themeColor="text1"/>
          <w:szCs w:val="21"/>
        </w:rPr>
        <w:t xml:space="preserve">２　</w:t>
      </w:r>
      <w:r w:rsidR="00A75BF6" w:rsidRPr="00870E84">
        <w:rPr>
          <w:rFonts w:ascii="ＭＳ 明朝" w:eastAsia="ＭＳ 明朝" w:hAnsi="ＭＳ 明朝" w:hint="eastAsia"/>
          <w:color w:val="000000" w:themeColor="text1"/>
          <w:szCs w:val="21"/>
        </w:rPr>
        <w:t>規則第６条第１項第１号及び第２号に規定する知事の承認を受けようと</w:t>
      </w:r>
      <w:r w:rsidR="00DD1244">
        <w:rPr>
          <w:rFonts w:ascii="ＭＳ 明朝" w:eastAsia="ＭＳ 明朝" w:hAnsi="ＭＳ 明朝" w:hint="eastAsia"/>
          <w:color w:val="000000" w:themeColor="text1"/>
          <w:szCs w:val="21"/>
        </w:rPr>
        <w:t>する者は、大阪府入院患者待機ステーション</w:t>
      </w:r>
      <w:r w:rsidR="009E347F">
        <w:rPr>
          <w:rFonts w:ascii="ＭＳ 明朝" w:eastAsia="ＭＳ 明朝" w:hAnsi="ＭＳ 明朝" w:hint="eastAsia"/>
          <w:color w:val="000000" w:themeColor="text1"/>
          <w:szCs w:val="21"/>
        </w:rPr>
        <w:t>運営協力</w:t>
      </w:r>
      <w:r w:rsidR="00763B7E">
        <w:rPr>
          <w:rFonts w:ascii="ＭＳ 明朝" w:eastAsia="ＭＳ 明朝" w:hAnsi="ＭＳ 明朝" w:hint="eastAsia"/>
          <w:color w:val="000000" w:themeColor="text1"/>
          <w:szCs w:val="21"/>
        </w:rPr>
        <w:t>医療機関</w:t>
      </w:r>
      <w:r w:rsidR="00A75BF6" w:rsidRPr="00870E84">
        <w:rPr>
          <w:rFonts w:ascii="ＭＳ 明朝" w:eastAsia="ＭＳ 明朝" w:hAnsi="ＭＳ 明朝" w:hint="eastAsia"/>
          <w:color w:val="000000" w:themeColor="text1"/>
          <w:szCs w:val="21"/>
        </w:rPr>
        <w:t>支援事業</w:t>
      </w:r>
      <w:r w:rsidR="001B0F8E">
        <w:rPr>
          <w:rFonts w:ascii="ＭＳ 明朝" w:eastAsia="ＭＳ 明朝" w:hAnsi="ＭＳ 明朝" w:hint="eastAsia"/>
          <w:color w:val="000000" w:themeColor="text1"/>
          <w:szCs w:val="21"/>
        </w:rPr>
        <w:t>協力</w:t>
      </w:r>
      <w:r w:rsidR="007B54C1" w:rsidRPr="00870E84">
        <w:rPr>
          <w:rFonts w:ascii="ＭＳ 明朝" w:eastAsia="ＭＳ 明朝" w:hAnsi="ＭＳ 明朝" w:hint="eastAsia"/>
          <w:color w:val="000000" w:themeColor="text1"/>
          <w:szCs w:val="21"/>
        </w:rPr>
        <w:t>金</w:t>
      </w:r>
      <w:r w:rsidRPr="00870E84">
        <w:rPr>
          <w:rFonts w:ascii="ＭＳ 明朝" w:eastAsia="ＭＳ 明朝" w:hAnsi="ＭＳ 明朝" w:hint="eastAsia"/>
          <w:color w:val="000000" w:themeColor="text1"/>
          <w:szCs w:val="21"/>
        </w:rPr>
        <w:t>変更承認</w:t>
      </w:r>
      <w:r w:rsidR="006B2584" w:rsidRPr="00870E84">
        <w:rPr>
          <w:rFonts w:ascii="ＭＳ 明朝" w:eastAsia="ＭＳ 明朝" w:hAnsi="ＭＳ 明朝" w:hint="eastAsia"/>
          <w:color w:val="000000" w:themeColor="text1"/>
          <w:szCs w:val="21"/>
        </w:rPr>
        <w:t>申請書（様式第２</w:t>
      </w:r>
      <w:r w:rsidR="00A75BF6" w:rsidRPr="00870E84">
        <w:rPr>
          <w:rFonts w:ascii="ＭＳ 明朝" w:eastAsia="ＭＳ 明朝" w:hAnsi="ＭＳ 明朝" w:hint="eastAsia"/>
          <w:color w:val="000000" w:themeColor="text1"/>
          <w:szCs w:val="21"/>
        </w:rPr>
        <w:t>号</w:t>
      </w:r>
      <w:r w:rsidR="00A34CAA" w:rsidRPr="00870E84">
        <w:rPr>
          <w:rFonts w:ascii="ＭＳ 明朝" w:eastAsia="ＭＳ 明朝" w:hAnsi="ＭＳ 明朝" w:hint="eastAsia"/>
          <w:color w:val="000000" w:themeColor="text1"/>
          <w:szCs w:val="21"/>
        </w:rPr>
        <w:t>）を、知事</w:t>
      </w:r>
      <w:r w:rsidR="00A75BF6" w:rsidRPr="00870E84">
        <w:rPr>
          <w:rFonts w:ascii="ＭＳ 明朝" w:eastAsia="ＭＳ 明朝" w:hAnsi="ＭＳ 明朝" w:hint="eastAsia"/>
          <w:color w:val="000000" w:themeColor="text1"/>
          <w:szCs w:val="21"/>
        </w:rPr>
        <w:t>に提出しなければならない。</w:t>
      </w:r>
    </w:p>
    <w:p w14:paraId="621D4E2C" w14:textId="6BCFC215" w:rsidR="00A75BF6" w:rsidRDefault="00EF7BCA" w:rsidP="00EF7BCA">
      <w:pPr>
        <w:ind w:left="210" w:hangingChars="100" w:hanging="210"/>
        <w:rPr>
          <w:rFonts w:ascii="ＭＳ 明朝" w:eastAsia="ＭＳ 明朝" w:hAnsi="ＭＳ 明朝"/>
          <w:color w:val="000000" w:themeColor="text1"/>
          <w:szCs w:val="21"/>
        </w:rPr>
      </w:pPr>
      <w:r w:rsidRPr="00870E84">
        <w:rPr>
          <w:rFonts w:ascii="ＭＳ 明朝" w:eastAsia="ＭＳ 明朝" w:hAnsi="ＭＳ 明朝" w:hint="eastAsia"/>
          <w:color w:val="000000" w:themeColor="text1"/>
          <w:szCs w:val="21"/>
        </w:rPr>
        <w:t xml:space="preserve">３　</w:t>
      </w:r>
      <w:r w:rsidR="00A75BF6" w:rsidRPr="00870E84">
        <w:rPr>
          <w:rFonts w:ascii="ＭＳ 明朝" w:eastAsia="ＭＳ 明朝" w:hAnsi="ＭＳ 明朝" w:hint="eastAsia"/>
          <w:color w:val="000000" w:themeColor="text1"/>
          <w:szCs w:val="21"/>
        </w:rPr>
        <w:t>規則第６条第１項第３号に規定する知事の承認を受けようとする者は、</w:t>
      </w:r>
      <w:r w:rsidR="00DD1244">
        <w:rPr>
          <w:rFonts w:ascii="ＭＳ 明朝" w:eastAsia="ＭＳ 明朝" w:hAnsi="ＭＳ 明朝" w:hint="eastAsia"/>
          <w:color w:val="000000" w:themeColor="text1"/>
          <w:szCs w:val="21"/>
        </w:rPr>
        <w:t>大阪府入院患者待機ステーション</w:t>
      </w:r>
      <w:r w:rsidR="00F4490A">
        <w:rPr>
          <w:rFonts w:ascii="ＭＳ 明朝" w:eastAsia="ＭＳ 明朝" w:hAnsi="ＭＳ 明朝" w:hint="eastAsia"/>
          <w:color w:val="000000" w:themeColor="text1"/>
          <w:szCs w:val="21"/>
        </w:rPr>
        <w:t>運営協力</w:t>
      </w:r>
      <w:r w:rsidR="00763B7E">
        <w:rPr>
          <w:rFonts w:ascii="ＭＳ 明朝" w:eastAsia="ＭＳ 明朝" w:hAnsi="ＭＳ 明朝" w:hint="eastAsia"/>
          <w:color w:val="000000" w:themeColor="text1"/>
          <w:szCs w:val="21"/>
        </w:rPr>
        <w:t>医療機関</w:t>
      </w:r>
      <w:r w:rsidR="00D05F2D" w:rsidRPr="00870E84">
        <w:rPr>
          <w:rFonts w:ascii="ＭＳ 明朝" w:eastAsia="ＭＳ 明朝" w:hAnsi="ＭＳ 明朝" w:hint="eastAsia"/>
          <w:color w:val="000000" w:themeColor="text1"/>
          <w:szCs w:val="21"/>
        </w:rPr>
        <w:t>支援事業</w:t>
      </w:r>
      <w:r w:rsidR="001B0F8E">
        <w:rPr>
          <w:rFonts w:ascii="ＭＳ 明朝" w:eastAsia="ＭＳ 明朝" w:hAnsi="ＭＳ 明朝" w:hint="eastAsia"/>
          <w:color w:val="000000" w:themeColor="text1"/>
          <w:szCs w:val="21"/>
        </w:rPr>
        <w:t>協力</w:t>
      </w:r>
      <w:r w:rsidRPr="00870E84">
        <w:rPr>
          <w:rFonts w:ascii="ＭＳ 明朝" w:eastAsia="ＭＳ 明朝" w:hAnsi="ＭＳ 明朝" w:hint="eastAsia"/>
          <w:color w:val="000000" w:themeColor="text1"/>
          <w:szCs w:val="21"/>
        </w:rPr>
        <w:t>金</w:t>
      </w:r>
      <w:r w:rsidR="006B2584" w:rsidRPr="00870E84">
        <w:rPr>
          <w:rFonts w:ascii="ＭＳ 明朝" w:eastAsia="ＭＳ 明朝" w:hAnsi="ＭＳ 明朝" w:hint="eastAsia"/>
          <w:color w:val="000000" w:themeColor="text1"/>
          <w:szCs w:val="21"/>
        </w:rPr>
        <w:t>中止（廃止）承認申請書（様式第３</w:t>
      </w:r>
      <w:r w:rsidR="00A75BF6" w:rsidRPr="00870E84">
        <w:rPr>
          <w:rFonts w:ascii="ＭＳ 明朝" w:eastAsia="ＭＳ 明朝" w:hAnsi="ＭＳ 明朝" w:hint="eastAsia"/>
          <w:color w:val="000000" w:themeColor="text1"/>
          <w:szCs w:val="21"/>
        </w:rPr>
        <w:t>号</w:t>
      </w:r>
      <w:r w:rsidR="00A34CAA" w:rsidRPr="00870E84">
        <w:rPr>
          <w:rFonts w:ascii="ＭＳ 明朝" w:eastAsia="ＭＳ 明朝" w:hAnsi="ＭＳ 明朝" w:hint="eastAsia"/>
          <w:color w:val="000000" w:themeColor="text1"/>
          <w:szCs w:val="21"/>
        </w:rPr>
        <w:t>）を、知事</w:t>
      </w:r>
      <w:r w:rsidR="00A75BF6" w:rsidRPr="00870E84">
        <w:rPr>
          <w:rFonts w:ascii="ＭＳ 明朝" w:eastAsia="ＭＳ 明朝" w:hAnsi="ＭＳ 明朝" w:hint="eastAsia"/>
          <w:color w:val="000000" w:themeColor="text1"/>
          <w:szCs w:val="21"/>
        </w:rPr>
        <w:t>に提出しなければならない。</w:t>
      </w:r>
    </w:p>
    <w:p w14:paraId="1C5581A3" w14:textId="77777777" w:rsidR="00FB72BE" w:rsidRPr="000F61A6" w:rsidRDefault="00FB72BE" w:rsidP="00EF7BCA">
      <w:pPr>
        <w:ind w:left="210" w:hangingChars="100" w:hanging="210"/>
        <w:rPr>
          <w:rFonts w:ascii="ＭＳ 明朝" w:eastAsia="ＭＳ 明朝" w:hAnsi="ＭＳ 明朝"/>
          <w:color w:val="000000" w:themeColor="text1"/>
          <w:szCs w:val="21"/>
        </w:rPr>
      </w:pPr>
    </w:p>
    <w:p w14:paraId="36AE00DF" w14:textId="64FFC5D7" w:rsidR="00A75BF6" w:rsidRPr="00870E84" w:rsidRDefault="00736FAB" w:rsidP="00A75BF6">
      <w:pPr>
        <w:rPr>
          <w:rFonts w:ascii="ＭＳ 明朝" w:eastAsia="ＭＳ 明朝" w:hAnsi="ＭＳ 明朝"/>
          <w:color w:val="000000" w:themeColor="text1"/>
          <w:szCs w:val="21"/>
        </w:rPr>
      </w:pPr>
      <w:r w:rsidRPr="00870E84">
        <w:rPr>
          <w:rFonts w:ascii="ＭＳ 明朝" w:eastAsia="ＭＳ 明朝" w:hAnsi="ＭＳ 明朝" w:hint="eastAsia"/>
          <w:color w:val="000000" w:themeColor="text1"/>
          <w:szCs w:val="21"/>
        </w:rPr>
        <w:t>（</w:t>
      </w:r>
      <w:r w:rsidR="001B0F8E">
        <w:rPr>
          <w:rFonts w:ascii="ＭＳ 明朝" w:eastAsia="ＭＳ 明朝" w:hAnsi="ＭＳ 明朝" w:hint="eastAsia"/>
          <w:color w:val="000000" w:themeColor="text1"/>
          <w:szCs w:val="21"/>
        </w:rPr>
        <w:t>協力</w:t>
      </w:r>
      <w:r w:rsidRPr="00870E84">
        <w:rPr>
          <w:rFonts w:ascii="ＭＳ 明朝" w:eastAsia="ＭＳ 明朝" w:hAnsi="ＭＳ 明朝" w:hint="eastAsia"/>
          <w:color w:val="000000" w:themeColor="text1"/>
          <w:szCs w:val="21"/>
        </w:rPr>
        <w:t>金の交付の条件</w:t>
      </w:r>
      <w:r w:rsidR="00A75BF6" w:rsidRPr="00870E84">
        <w:rPr>
          <w:rFonts w:ascii="ＭＳ 明朝" w:eastAsia="ＭＳ 明朝" w:hAnsi="ＭＳ 明朝" w:hint="eastAsia"/>
          <w:color w:val="000000" w:themeColor="text1"/>
          <w:szCs w:val="21"/>
        </w:rPr>
        <w:t>）</w:t>
      </w:r>
    </w:p>
    <w:p w14:paraId="02E2349D" w14:textId="74E18980" w:rsidR="00AA033D" w:rsidRPr="00870E84" w:rsidRDefault="00AA033D" w:rsidP="00AA033D">
      <w:pPr>
        <w:autoSpaceDE w:val="0"/>
        <w:autoSpaceDN w:val="0"/>
        <w:rPr>
          <w:rFonts w:ascii="ＭＳ 明朝" w:eastAsia="ＭＳ 明朝" w:hAnsi="ＭＳ 明朝" w:cs="ＭＳ 明朝"/>
          <w:color w:val="000000" w:themeColor="text1"/>
          <w:szCs w:val="21"/>
        </w:rPr>
      </w:pPr>
      <w:r w:rsidRPr="00870E84">
        <w:rPr>
          <w:rFonts w:ascii="ＭＳ 明朝" w:eastAsia="ＭＳ 明朝" w:hAnsi="ＭＳ 明朝" w:cs="ＭＳ 明朝"/>
          <w:color w:val="000000" w:themeColor="text1"/>
          <w:szCs w:val="21"/>
        </w:rPr>
        <w:lastRenderedPageBreak/>
        <w:t>第</w:t>
      </w:r>
      <w:r w:rsidR="006A4B2D">
        <w:rPr>
          <w:rFonts w:ascii="ＭＳ 明朝" w:eastAsia="ＭＳ 明朝" w:hAnsi="ＭＳ 明朝" w:cs="ＭＳ 明朝" w:hint="eastAsia"/>
          <w:color w:val="000000" w:themeColor="text1"/>
          <w:szCs w:val="21"/>
        </w:rPr>
        <w:t>７</w:t>
      </w:r>
      <w:r w:rsidRPr="00870E84">
        <w:rPr>
          <w:rFonts w:ascii="ＭＳ 明朝" w:eastAsia="ＭＳ 明朝" w:hAnsi="ＭＳ 明朝" w:cs="ＭＳ 明朝"/>
          <w:color w:val="000000" w:themeColor="text1"/>
          <w:szCs w:val="21"/>
        </w:rPr>
        <w:t>条　規則第６条第２項の規定により</w:t>
      </w:r>
      <w:r w:rsidRPr="00870E84">
        <w:rPr>
          <w:rFonts w:ascii="ＭＳ 明朝" w:eastAsia="ＭＳ 明朝" w:hAnsi="ＭＳ 明朝" w:cs="ＭＳ 明朝" w:hint="eastAsia"/>
          <w:color w:val="000000" w:themeColor="text1"/>
          <w:szCs w:val="21"/>
        </w:rPr>
        <w:t>付</w:t>
      </w:r>
      <w:r w:rsidRPr="00870E84">
        <w:rPr>
          <w:rFonts w:ascii="ＭＳ 明朝" w:eastAsia="ＭＳ 明朝" w:hAnsi="ＭＳ 明朝" w:cs="ＭＳ 明朝"/>
          <w:color w:val="000000" w:themeColor="text1"/>
          <w:szCs w:val="21"/>
        </w:rPr>
        <w:t>する条件は、次に掲げるとおりとする。</w:t>
      </w:r>
    </w:p>
    <w:p w14:paraId="3B092388" w14:textId="300E0DC2" w:rsidR="00AA033D" w:rsidRPr="00870E84" w:rsidRDefault="00AA033D" w:rsidP="00AA033D">
      <w:pPr>
        <w:autoSpaceDE w:val="0"/>
        <w:autoSpaceDN w:val="0"/>
        <w:ind w:left="630" w:hanging="420"/>
        <w:rPr>
          <w:rFonts w:ascii="ＭＳ 明朝" w:eastAsia="ＭＳ 明朝" w:hAnsi="ＭＳ 明朝" w:cs="Century"/>
          <w:color w:val="000000" w:themeColor="text1"/>
          <w:szCs w:val="21"/>
        </w:rPr>
      </w:pPr>
      <w:r w:rsidRPr="00870E84">
        <w:rPr>
          <w:rFonts w:ascii="ＭＳ 明朝" w:eastAsia="ＭＳ 明朝" w:hAnsi="ＭＳ 明朝" w:cs="ＭＳ 明朝"/>
          <w:color w:val="000000" w:themeColor="text1"/>
          <w:szCs w:val="21"/>
        </w:rPr>
        <w:t>（</w:t>
      </w:r>
      <w:r w:rsidRPr="00870E84">
        <w:rPr>
          <w:rFonts w:ascii="ＭＳ 明朝" w:eastAsia="ＭＳ 明朝" w:hAnsi="ＭＳ 明朝" w:cs="ＭＳ 明朝" w:hint="eastAsia"/>
          <w:color w:val="000000" w:themeColor="text1"/>
          <w:szCs w:val="21"/>
        </w:rPr>
        <w:t>１</w:t>
      </w:r>
      <w:r w:rsidRPr="00870E84">
        <w:rPr>
          <w:rFonts w:ascii="ＭＳ 明朝" w:eastAsia="ＭＳ 明朝" w:hAnsi="ＭＳ 明朝" w:cs="ＭＳ 明朝"/>
          <w:color w:val="000000" w:themeColor="text1"/>
          <w:szCs w:val="21"/>
        </w:rPr>
        <w:t>）</w:t>
      </w:r>
      <w:r w:rsidR="001C7B9F">
        <w:rPr>
          <w:rFonts w:ascii="ＭＳ 明朝" w:eastAsia="ＭＳ 明朝" w:hAnsi="ＭＳ 明朝" w:cs="ＭＳ 明朝" w:hint="eastAsia"/>
          <w:color w:val="000000" w:themeColor="text1"/>
          <w:szCs w:val="21"/>
        </w:rPr>
        <w:t>協力する</w:t>
      </w:r>
      <w:r w:rsidRPr="00870E84">
        <w:rPr>
          <w:rFonts w:ascii="ＭＳ 明朝" w:eastAsia="ＭＳ 明朝" w:hAnsi="ＭＳ 明朝" w:cs="ＭＳ 明朝"/>
          <w:color w:val="000000" w:themeColor="text1"/>
          <w:szCs w:val="21"/>
        </w:rPr>
        <w:t>事業が予定の期間内に完了しない場合又は</w:t>
      </w:r>
      <w:r w:rsidR="001B0F8E">
        <w:rPr>
          <w:rFonts w:ascii="ＭＳ 明朝" w:eastAsia="ＭＳ 明朝" w:hAnsi="ＭＳ 明朝" w:cs="ＭＳ 明朝"/>
          <w:color w:val="000000" w:themeColor="text1"/>
          <w:szCs w:val="21"/>
        </w:rPr>
        <w:t>協力</w:t>
      </w:r>
      <w:r w:rsidR="001C7B9F">
        <w:rPr>
          <w:rFonts w:ascii="ＭＳ 明朝" w:eastAsia="ＭＳ 明朝" w:hAnsi="ＭＳ 明朝" w:cs="ＭＳ 明朝" w:hint="eastAsia"/>
          <w:color w:val="000000" w:themeColor="text1"/>
          <w:szCs w:val="21"/>
        </w:rPr>
        <w:t>する</w:t>
      </w:r>
      <w:r w:rsidRPr="00870E84">
        <w:rPr>
          <w:rFonts w:ascii="ＭＳ 明朝" w:eastAsia="ＭＳ 明朝" w:hAnsi="ＭＳ 明朝" w:cs="ＭＳ 明朝"/>
          <w:color w:val="000000" w:themeColor="text1"/>
          <w:szCs w:val="21"/>
        </w:rPr>
        <w:t>事業の遂行が困難となった場合には、速やかに</w:t>
      </w:r>
      <w:r w:rsidRPr="00870E84">
        <w:rPr>
          <w:rFonts w:ascii="ＭＳ 明朝" w:eastAsia="ＭＳ 明朝" w:hAnsi="ＭＳ 明朝" w:cs="ＭＳ 明朝" w:hint="eastAsia"/>
          <w:color w:val="000000" w:themeColor="text1"/>
          <w:szCs w:val="21"/>
        </w:rPr>
        <w:t>その理由その他必要事項を書面により</w:t>
      </w:r>
      <w:r w:rsidRPr="00870E84">
        <w:rPr>
          <w:rFonts w:ascii="ＭＳ 明朝" w:eastAsia="ＭＳ 明朝" w:hAnsi="ＭＳ 明朝" w:cs="ＭＳ 明朝"/>
          <w:color w:val="000000" w:themeColor="text1"/>
          <w:szCs w:val="21"/>
        </w:rPr>
        <w:t>知事に報告してその指示を受けなければならない。</w:t>
      </w:r>
    </w:p>
    <w:p w14:paraId="68A4F099" w14:textId="1717F280" w:rsidR="00AA033D" w:rsidRPr="00870E84" w:rsidRDefault="00AA033D" w:rsidP="00AA033D">
      <w:pPr>
        <w:autoSpaceDE w:val="0"/>
        <w:autoSpaceDN w:val="0"/>
        <w:ind w:leftChars="92" w:left="611" w:hangingChars="199" w:hanging="418"/>
        <w:rPr>
          <w:rFonts w:ascii="ＭＳ 明朝" w:eastAsia="ＭＳ 明朝" w:hAnsi="ＭＳ 明朝" w:cs="ＭＳ 明朝"/>
          <w:color w:val="000000" w:themeColor="text1"/>
          <w:szCs w:val="21"/>
        </w:rPr>
      </w:pPr>
      <w:r w:rsidRPr="00870E84">
        <w:rPr>
          <w:rFonts w:ascii="ＭＳ 明朝" w:eastAsia="ＭＳ 明朝" w:hAnsi="ＭＳ 明朝" w:cs="ＭＳ 明朝"/>
          <w:color w:val="000000" w:themeColor="text1"/>
          <w:szCs w:val="21"/>
        </w:rPr>
        <w:t>（</w:t>
      </w:r>
      <w:r w:rsidRPr="00870E84">
        <w:rPr>
          <w:rFonts w:ascii="ＭＳ 明朝" w:eastAsia="ＭＳ 明朝" w:hAnsi="ＭＳ 明朝" w:cs="ＭＳ 明朝" w:hint="eastAsia"/>
          <w:color w:val="000000" w:themeColor="text1"/>
          <w:szCs w:val="21"/>
        </w:rPr>
        <w:t>２</w:t>
      </w:r>
      <w:r w:rsidRPr="00870E84">
        <w:rPr>
          <w:rFonts w:ascii="ＭＳ 明朝" w:eastAsia="ＭＳ 明朝" w:hAnsi="ＭＳ 明朝" w:cs="ＭＳ 明朝"/>
          <w:color w:val="000000" w:themeColor="text1"/>
          <w:szCs w:val="21"/>
        </w:rPr>
        <w:t>）</w:t>
      </w:r>
      <w:r w:rsidRPr="00870E84">
        <w:rPr>
          <w:rFonts w:ascii="ＭＳ 明朝" w:eastAsia="ＭＳ 明朝" w:hAnsi="ＭＳ 明朝" w:cs="ＭＳ 明朝" w:hint="eastAsia"/>
          <w:color w:val="000000" w:themeColor="text1"/>
          <w:szCs w:val="21"/>
        </w:rPr>
        <w:t>（１）の規定による報告に基づき、必要な指示を与えられた場合は、直ちにその指示に従わなければならない。</w:t>
      </w:r>
    </w:p>
    <w:p w14:paraId="527646CD" w14:textId="264583B8" w:rsidR="00AA033D" w:rsidRPr="00870E84" w:rsidRDefault="00AA033D" w:rsidP="00AA033D">
      <w:pPr>
        <w:autoSpaceDE w:val="0"/>
        <w:autoSpaceDN w:val="0"/>
        <w:ind w:leftChars="100" w:left="630" w:hangingChars="200" w:hanging="420"/>
        <w:rPr>
          <w:rFonts w:ascii="ＭＳ 明朝" w:eastAsia="ＭＳ 明朝" w:hAnsi="ＭＳ 明朝" w:cs="ＭＳ 明朝"/>
          <w:color w:val="000000" w:themeColor="text1"/>
          <w:szCs w:val="21"/>
        </w:rPr>
      </w:pPr>
      <w:r w:rsidRPr="00870E84">
        <w:rPr>
          <w:rFonts w:ascii="ＭＳ 明朝" w:eastAsia="ＭＳ 明朝" w:hAnsi="ＭＳ 明朝" w:cs="ＭＳ 明朝"/>
          <w:color w:val="000000" w:themeColor="text1"/>
          <w:szCs w:val="21"/>
        </w:rPr>
        <w:t>（</w:t>
      </w:r>
      <w:r w:rsidR="00736FAB" w:rsidRPr="00870E84">
        <w:rPr>
          <w:rFonts w:ascii="ＭＳ 明朝" w:eastAsia="ＭＳ 明朝" w:hAnsi="ＭＳ 明朝" w:cs="ＭＳ 明朝" w:hint="eastAsia"/>
          <w:color w:val="000000" w:themeColor="text1"/>
          <w:szCs w:val="21"/>
        </w:rPr>
        <w:t>３</w:t>
      </w:r>
      <w:r w:rsidRPr="00870E84">
        <w:rPr>
          <w:rFonts w:ascii="ＭＳ 明朝" w:eastAsia="ＭＳ 明朝" w:hAnsi="ＭＳ 明朝" w:cs="ＭＳ 明朝"/>
          <w:color w:val="000000" w:themeColor="text1"/>
          <w:szCs w:val="21"/>
        </w:rPr>
        <w:t>）</w:t>
      </w:r>
      <w:r w:rsidRPr="00870E84">
        <w:rPr>
          <w:rFonts w:ascii="ＭＳ 明朝" w:eastAsia="ＭＳ 明朝" w:hAnsi="ＭＳ 明朝" w:cs="ＭＳ 明朝" w:hint="eastAsia"/>
          <w:color w:val="000000" w:themeColor="text1"/>
          <w:szCs w:val="21"/>
        </w:rPr>
        <w:t>この</w:t>
      </w:r>
      <w:r w:rsidR="001B0F8E">
        <w:rPr>
          <w:rFonts w:ascii="ＭＳ 明朝" w:eastAsia="ＭＳ 明朝" w:hAnsi="ＭＳ 明朝" w:cs="ＭＳ 明朝" w:hint="eastAsia"/>
          <w:color w:val="000000" w:themeColor="text1"/>
          <w:szCs w:val="21"/>
        </w:rPr>
        <w:t>協力</w:t>
      </w:r>
      <w:r w:rsidRPr="00870E84">
        <w:rPr>
          <w:rFonts w:ascii="ＭＳ 明朝" w:eastAsia="ＭＳ 明朝" w:hAnsi="ＭＳ 明朝" w:cs="ＭＳ 明朝" w:hint="eastAsia"/>
          <w:color w:val="000000" w:themeColor="text1"/>
          <w:szCs w:val="21"/>
        </w:rPr>
        <w:t>金の交付と対象経費を重複して、他の</w:t>
      </w:r>
      <w:r w:rsidR="001B0F8E">
        <w:rPr>
          <w:rFonts w:ascii="ＭＳ 明朝" w:eastAsia="ＭＳ 明朝" w:hAnsi="ＭＳ 明朝" w:cs="ＭＳ 明朝" w:hint="eastAsia"/>
          <w:color w:val="000000" w:themeColor="text1"/>
          <w:szCs w:val="21"/>
        </w:rPr>
        <w:t>協力</w:t>
      </w:r>
      <w:r w:rsidRPr="00870E84">
        <w:rPr>
          <w:rFonts w:ascii="ＭＳ 明朝" w:eastAsia="ＭＳ 明朝" w:hAnsi="ＭＳ 明朝" w:cs="ＭＳ 明朝" w:hint="eastAsia"/>
          <w:color w:val="000000" w:themeColor="text1"/>
          <w:szCs w:val="21"/>
        </w:rPr>
        <w:t>金等の交付を受けてはならない。</w:t>
      </w:r>
    </w:p>
    <w:p w14:paraId="36569947" w14:textId="0A3DCCCC" w:rsidR="00AA033D" w:rsidRPr="00870E84" w:rsidRDefault="00366D2F" w:rsidP="00AA033D">
      <w:pPr>
        <w:autoSpaceDE w:val="0"/>
        <w:autoSpaceDN w:val="0"/>
        <w:ind w:leftChars="100" w:left="630" w:hangingChars="200" w:hanging="420"/>
        <w:rPr>
          <w:rFonts w:ascii="ＭＳ 明朝" w:eastAsia="ＭＳ 明朝" w:hAnsi="ＭＳ 明朝" w:cs="ＭＳ 明朝"/>
          <w:color w:val="000000" w:themeColor="text1"/>
          <w:szCs w:val="21"/>
        </w:rPr>
      </w:pPr>
      <w:r w:rsidRPr="00870E84">
        <w:rPr>
          <w:rFonts w:ascii="ＭＳ 明朝" w:eastAsia="ＭＳ 明朝" w:hAnsi="ＭＳ 明朝" w:cs="ＭＳ 明朝" w:hint="eastAsia"/>
          <w:color w:val="000000" w:themeColor="text1"/>
          <w:szCs w:val="21"/>
        </w:rPr>
        <w:t>（４</w:t>
      </w:r>
      <w:r w:rsidR="00AA033D" w:rsidRPr="00870E84">
        <w:rPr>
          <w:rFonts w:ascii="ＭＳ 明朝" w:eastAsia="ＭＳ 明朝" w:hAnsi="ＭＳ 明朝" w:cs="ＭＳ 明朝" w:hint="eastAsia"/>
          <w:color w:val="000000" w:themeColor="text1"/>
          <w:szCs w:val="21"/>
        </w:rPr>
        <w:t>）</w:t>
      </w:r>
      <w:r w:rsidR="001B0F8E">
        <w:rPr>
          <w:rFonts w:ascii="ＭＳ 明朝" w:eastAsia="ＭＳ 明朝" w:hAnsi="ＭＳ 明朝" w:cs="ＭＳ 明朝" w:hint="eastAsia"/>
          <w:color w:val="000000" w:themeColor="text1"/>
          <w:szCs w:val="21"/>
        </w:rPr>
        <w:t>協力</w:t>
      </w:r>
      <w:r w:rsidR="001C7B9F">
        <w:rPr>
          <w:rFonts w:ascii="ＭＳ 明朝" w:eastAsia="ＭＳ 明朝" w:hAnsi="ＭＳ 明朝" w:cs="ＭＳ 明朝" w:hint="eastAsia"/>
          <w:color w:val="000000" w:themeColor="text1"/>
          <w:szCs w:val="21"/>
        </w:rPr>
        <w:t>する</w:t>
      </w:r>
      <w:r w:rsidR="00AA033D" w:rsidRPr="00870E84">
        <w:rPr>
          <w:rFonts w:ascii="ＭＳ 明朝" w:eastAsia="ＭＳ 明朝" w:hAnsi="ＭＳ 明朝" w:cs="ＭＳ 明朝" w:hint="eastAsia"/>
          <w:color w:val="000000" w:themeColor="text1"/>
          <w:szCs w:val="21"/>
        </w:rPr>
        <w:t>事業により取得し、又は効用の増加した財産については、</w:t>
      </w:r>
      <w:r w:rsidR="001B0F8E">
        <w:rPr>
          <w:rFonts w:ascii="ＭＳ 明朝" w:eastAsia="ＭＳ 明朝" w:hAnsi="ＭＳ 明朝" w:cs="ＭＳ 明朝" w:hint="eastAsia"/>
          <w:color w:val="000000" w:themeColor="text1"/>
          <w:szCs w:val="21"/>
        </w:rPr>
        <w:t>協力</w:t>
      </w:r>
      <w:r w:rsidR="001C7B9F">
        <w:rPr>
          <w:rFonts w:ascii="ＭＳ 明朝" w:eastAsia="ＭＳ 明朝" w:hAnsi="ＭＳ 明朝" w:cs="ＭＳ 明朝" w:hint="eastAsia"/>
          <w:color w:val="000000" w:themeColor="text1"/>
          <w:szCs w:val="21"/>
        </w:rPr>
        <w:t>する</w:t>
      </w:r>
      <w:r w:rsidR="00AA033D" w:rsidRPr="00870E84">
        <w:rPr>
          <w:rFonts w:ascii="ＭＳ 明朝" w:eastAsia="ＭＳ 明朝" w:hAnsi="ＭＳ 明朝" w:cs="ＭＳ 明朝" w:hint="eastAsia"/>
          <w:color w:val="000000" w:themeColor="text1"/>
          <w:szCs w:val="21"/>
        </w:rPr>
        <w:t>事業の完了後においても善良な管理者の注意をもって管理するとともに、その効率的な運用を図らなければならない。</w:t>
      </w:r>
    </w:p>
    <w:p w14:paraId="0046296A" w14:textId="77777777" w:rsidR="000F1ECE" w:rsidRPr="00870E84" w:rsidRDefault="000F1ECE" w:rsidP="00A75BF6">
      <w:pPr>
        <w:rPr>
          <w:rFonts w:ascii="ＭＳ 明朝" w:eastAsia="ＭＳ 明朝" w:hAnsi="ＭＳ 明朝"/>
          <w:color w:val="000000" w:themeColor="text1"/>
          <w:szCs w:val="21"/>
        </w:rPr>
      </w:pPr>
    </w:p>
    <w:p w14:paraId="5EA73596" w14:textId="7C5AFA33" w:rsidR="00A75BF6" w:rsidRPr="00870E84" w:rsidRDefault="009A3804" w:rsidP="00A75BF6">
      <w:pPr>
        <w:rPr>
          <w:rFonts w:ascii="ＭＳ 明朝" w:eastAsia="ＭＳ 明朝" w:hAnsi="ＭＳ 明朝"/>
          <w:color w:val="000000" w:themeColor="text1"/>
          <w:szCs w:val="21"/>
        </w:rPr>
      </w:pPr>
      <w:r w:rsidRPr="00870E84">
        <w:rPr>
          <w:rFonts w:ascii="ＭＳ 明朝" w:eastAsia="ＭＳ 明朝" w:hAnsi="ＭＳ 明朝" w:hint="eastAsia"/>
          <w:color w:val="000000" w:themeColor="text1"/>
          <w:szCs w:val="21"/>
        </w:rPr>
        <w:t>（</w:t>
      </w:r>
      <w:r w:rsidR="001B0F8E">
        <w:rPr>
          <w:rFonts w:ascii="ＭＳ 明朝" w:eastAsia="ＭＳ 明朝" w:hAnsi="ＭＳ 明朝" w:hint="eastAsia"/>
          <w:color w:val="000000" w:themeColor="text1"/>
          <w:szCs w:val="21"/>
        </w:rPr>
        <w:t>協力</w:t>
      </w:r>
      <w:r w:rsidRPr="00870E84">
        <w:rPr>
          <w:rFonts w:ascii="ＭＳ 明朝" w:eastAsia="ＭＳ 明朝" w:hAnsi="ＭＳ 明朝" w:hint="eastAsia"/>
          <w:color w:val="000000" w:themeColor="text1"/>
          <w:szCs w:val="21"/>
        </w:rPr>
        <w:t>金</w:t>
      </w:r>
      <w:r w:rsidR="00A75BF6" w:rsidRPr="00870E84">
        <w:rPr>
          <w:rFonts w:ascii="ＭＳ 明朝" w:eastAsia="ＭＳ 明朝" w:hAnsi="ＭＳ 明朝" w:hint="eastAsia"/>
          <w:color w:val="000000" w:themeColor="text1"/>
          <w:szCs w:val="21"/>
        </w:rPr>
        <w:t>交付の申請の取下げ）</w:t>
      </w:r>
    </w:p>
    <w:p w14:paraId="4D852018" w14:textId="19A7F52E" w:rsidR="009A3804" w:rsidRPr="00870E84" w:rsidRDefault="006A4B2D" w:rsidP="009A3804">
      <w:pPr>
        <w:ind w:left="21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第８</w:t>
      </w:r>
      <w:r w:rsidR="00EF7BCA" w:rsidRPr="00870E84">
        <w:rPr>
          <w:rFonts w:ascii="ＭＳ 明朝" w:eastAsia="ＭＳ 明朝" w:hAnsi="ＭＳ 明朝" w:hint="eastAsia"/>
          <w:color w:val="000000" w:themeColor="text1"/>
          <w:szCs w:val="21"/>
        </w:rPr>
        <w:t>条</w:t>
      </w:r>
      <w:r w:rsidR="00A75BF6" w:rsidRPr="00870E84">
        <w:rPr>
          <w:rFonts w:ascii="ＭＳ 明朝" w:eastAsia="ＭＳ 明朝" w:hAnsi="ＭＳ 明朝" w:hint="eastAsia"/>
          <w:color w:val="000000" w:themeColor="text1"/>
          <w:szCs w:val="21"/>
        </w:rPr>
        <w:t xml:space="preserve">　</w:t>
      </w:r>
      <w:r w:rsidR="001B0F8E">
        <w:rPr>
          <w:rFonts w:ascii="ＭＳ 明朝" w:eastAsia="ＭＳ 明朝" w:hAnsi="ＭＳ 明朝" w:hint="eastAsia"/>
          <w:color w:val="000000" w:themeColor="text1"/>
          <w:szCs w:val="21"/>
        </w:rPr>
        <w:t>協力</w:t>
      </w:r>
      <w:r w:rsidR="00A75BF6" w:rsidRPr="00870E84">
        <w:rPr>
          <w:rFonts w:ascii="ＭＳ 明朝" w:eastAsia="ＭＳ 明朝" w:hAnsi="ＭＳ 明朝" w:hint="eastAsia"/>
          <w:color w:val="000000" w:themeColor="text1"/>
          <w:szCs w:val="21"/>
        </w:rPr>
        <w:t>金の交付を申請した者は、規則第７条の規定による通知を受け取った日から起算し</w:t>
      </w:r>
      <w:r w:rsidR="002746B3" w:rsidRPr="00870E84">
        <w:rPr>
          <w:rFonts w:ascii="ＭＳ 明朝" w:eastAsia="ＭＳ 明朝" w:hAnsi="ＭＳ 明朝" w:hint="eastAsia"/>
          <w:color w:val="000000" w:themeColor="text1"/>
          <w:szCs w:val="21"/>
        </w:rPr>
        <w:t>て10</w:t>
      </w:r>
      <w:r w:rsidR="00A75BF6" w:rsidRPr="00870E84">
        <w:rPr>
          <w:rFonts w:ascii="ＭＳ 明朝" w:eastAsia="ＭＳ 明朝" w:hAnsi="ＭＳ 明朝" w:hint="eastAsia"/>
          <w:color w:val="000000" w:themeColor="text1"/>
          <w:szCs w:val="21"/>
        </w:rPr>
        <w:t>日以内に限り当該申請を取り下げることができる。</w:t>
      </w:r>
    </w:p>
    <w:p w14:paraId="07D5C141" w14:textId="1C1A4205" w:rsidR="00A75BF6" w:rsidRPr="00870E84" w:rsidRDefault="009A3804" w:rsidP="009A3804">
      <w:pPr>
        <w:ind w:left="210" w:hangingChars="100" w:hanging="210"/>
        <w:rPr>
          <w:rFonts w:ascii="ＭＳ 明朝" w:eastAsia="ＭＳ 明朝" w:hAnsi="ＭＳ 明朝"/>
          <w:color w:val="000000" w:themeColor="text1"/>
          <w:szCs w:val="21"/>
        </w:rPr>
      </w:pPr>
      <w:r w:rsidRPr="00870E84">
        <w:rPr>
          <w:rFonts w:ascii="ＭＳ 明朝" w:eastAsia="ＭＳ 明朝" w:hAnsi="ＭＳ 明朝" w:hint="eastAsia"/>
          <w:color w:val="000000" w:themeColor="text1"/>
          <w:szCs w:val="21"/>
        </w:rPr>
        <w:t xml:space="preserve">２　</w:t>
      </w:r>
      <w:r w:rsidR="00A75BF6" w:rsidRPr="00870E84">
        <w:rPr>
          <w:rFonts w:ascii="ＭＳ 明朝" w:eastAsia="ＭＳ 明朝" w:hAnsi="ＭＳ 明朝" w:hint="eastAsia"/>
          <w:color w:val="000000" w:themeColor="text1"/>
          <w:szCs w:val="21"/>
        </w:rPr>
        <w:t>前項の規定による取下げがあったときは、当該申請に係る</w:t>
      </w:r>
      <w:r w:rsidR="001B0F8E">
        <w:rPr>
          <w:rFonts w:ascii="ＭＳ 明朝" w:eastAsia="ＭＳ 明朝" w:hAnsi="ＭＳ 明朝" w:hint="eastAsia"/>
          <w:color w:val="000000" w:themeColor="text1"/>
          <w:szCs w:val="21"/>
        </w:rPr>
        <w:t>協力</w:t>
      </w:r>
      <w:r w:rsidR="00A75BF6" w:rsidRPr="00870E84">
        <w:rPr>
          <w:rFonts w:ascii="ＭＳ 明朝" w:eastAsia="ＭＳ 明朝" w:hAnsi="ＭＳ 明朝" w:hint="eastAsia"/>
          <w:color w:val="000000" w:themeColor="text1"/>
          <w:szCs w:val="21"/>
        </w:rPr>
        <w:t>金の交付の決定は、なかったものとみなす。</w:t>
      </w:r>
    </w:p>
    <w:p w14:paraId="6B4B6DBE" w14:textId="707B08E0" w:rsidR="009A3804" w:rsidRPr="00870E84" w:rsidRDefault="009A3804" w:rsidP="00A75BF6">
      <w:pPr>
        <w:rPr>
          <w:rFonts w:ascii="ＭＳ 明朝" w:eastAsia="ＭＳ 明朝" w:hAnsi="ＭＳ 明朝"/>
          <w:color w:val="000000" w:themeColor="text1"/>
          <w:szCs w:val="21"/>
        </w:rPr>
      </w:pPr>
    </w:p>
    <w:p w14:paraId="3F5CB6DA" w14:textId="77777777" w:rsidR="00A75BF6" w:rsidRPr="00870E84" w:rsidRDefault="00A75BF6" w:rsidP="00A75BF6">
      <w:pPr>
        <w:rPr>
          <w:rFonts w:ascii="ＭＳ 明朝" w:eastAsia="ＭＳ 明朝" w:hAnsi="ＭＳ 明朝"/>
          <w:color w:val="000000" w:themeColor="text1"/>
          <w:szCs w:val="21"/>
        </w:rPr>
      </w:pPr>
      <w:r w:rsidRPr="00870E84">
        <w:rPr>
          <w:rFonts w:ascii="ＭＳ 明朝" w:eastAsia="ＭＳ 明朝" w:hAnsi="ＭＳ 明朝" w:hint="eastAsia"/>
          <w:color w:val="000000" w:themeColor="text1"/>
          <w:szCs w:val="21"/>
        </w:rPr>
        <w:t>（実績報告）</w:t>
      </w:r>
    </w:p>
    <w:p w14:paraId="62DF9A31" w14:textId="6B960105" w:rsidR="00A75BF6" w:rsidRPr="00870E84" w:rsidRDefault="006A4B2D" w:rsidP="00A75BF6">
      <w:pPr>
        <w:ind w:left="21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第９</w:t>
      </w:r>
      <w:r w:rsidR="00EF7BCA" w:rsidRPr="00870E84">
        <w:rPr>
          <w:rFonts w:ascii="ＭＳ 明朝" w:eastAsia="ＭＳ 明朝" w:hAnsi="ＭＳ 明朝" w:hint="eastAsia"/>
          <w:color w:val="000000" w:themeColor="text1"/>
          <w:szCs w:val="21"/>
        </w:rPr>
        <w:t>条</w:t>
      </w:r>
      <w:r w:rsidR="0024254F">
        <w:rPr>
          <w:rFonts w:ascii="ＭＳ 明朝" w:eastAsia="ＭＳ 明朝" w:hAnsi="ＭＳ 明朝" w:hint="eastAsia"/>
          <w:color w:val="000000" w:themeColor="text1"/>
          <w:szCs w:val="21"/>
        </w:rPr>
        <w:t xml:space="preserve">　規則第12</w:t>
      </w:r>
      <w:r w:rsidR="00A75BF6" w:rsidRPr="00870E84">
        <w:rPr>
          <w:rFonts w:ascii="ＭＳ 明朝" w:eastAsia="ＭＳ 明朝" w:hAnsi="ＭＳ 明朝" w:hint="eastAsia"/>
          <w:color w:val="000000" w:themeColor="text1"/>
          <w:szCs w:val="21"/>
        </w:rPr>
        <w:t>条の規定による報告は、</w:t>
      </w:r>
      <w:r w:rsidR="00DD1244">
        <w:rPr>
          <w:rFonts w:ascii="ＭＳ 明朝" w:eastAsia="ＭＳ 明朝" w:hAnsi="ＭＳ 明朝" w:hint="eastAsia"/>
          <w:color w:val="000000" w:themeColor="text1"/>
          <w:szCs w:val="21"/>
        </w:rPr>
        <w:t>大阪府入院患者待機ステーション</w:t>
      </w:r>
      <w:r w:rsidR="0024254F">
        <w:rPr>
          <w:rFonts w:ascii="ＭＳ 明朝" w:eastAsia="ＭＳ 明朝" w:hAnsi="ＭＳ 明朝" w:hint="eastAsia"/>
          <w:color w:val="000000" w:themeColor="text1"/>
          <w:szCs w:val="21"/>
        </w:rPr>
        <w:t>運営協力</w:t>
      </w:r>
      <w:r w:rsidR="00763B7E">
        <w:rPr>
          <w:rFonts w:ascii="ＭＳ 明朝" w:eastAsia="ＭＳ 明朝" w:hAnsi="ＭＳ 明朝" w:hint="eastAsia"/>
          <w:color w:val="000000" w:themeColor="text1"/>
          <w:szCs w:val="21"/>
        </w:rPr>
        <w:t>医療機関</w:t>
      </w:r>
      <w:r w:rsidR="00D857D0" w:rsidRPr="00870E84">
        <w:rPr>
          <w:rFonts w:ascii="ＭＳ 明朝" w:eastAsia="ＭＳ 明朝" w:hAnsi="ＭＳ 明朝" w:hint="eastAsia"/>
          <w:color w:val="000000" w:themeColor="text1"/>
          <w:szCs w:val="21"/>
        </w:rPr>
        <w:t>支援事業</w:t>
      </w:r>
      <w:r w:rsidR="001B0F8E">
        <w:rPr>
          <w:rFonts w:ascii="ＭＳ 明朝" w:eastAsia="ＭＳ 明朝" w:hAnsi="ＭＳ 明朝" w:hint="eastAsia"/>
          <w:color w:val="000000" w:themeColor="text1"/>
          <w:szCs w:val="21"/>
        </w:rPr>
        <w:t>協力</w:t>
      </w:r>
      <w:r w:rsidR="001251E9" w:rsidRPr="00870E84">
        <w:rPr>
          <w:rFonts w:ascii="ＭＳ 明朝" w:eastAsia="ＭＳ 明朝" w:hAnsi="ＭＳ 明朝" w:hint="eastAsia"/>
          <w:color w:val="000000" w:themeColor="text1"/>
          <w:szCs w:val="21"/>
        </w:rPr>
        <w:t>金実績報告書（</w:t>
      </w:r>
      <w:r w:rsidR="00F43F99">
        <w:rPr>
          <w:rFonts w:ascii="ＭＳ 明朝" w:eastAsia="ＭＳ 明朝" w:hAnsi="ＭＳ 明朝" w:hint="eastAsia"/>
          <w:color w:val="000000" w:themeColor="text1"/>
          <w:szCs w:val="21"/>
        </w:rPr>
        <w:t>様式第４</w:t>
      </w:r>
      <w:r w:rsidR="00A75BF6" w:rsidRPr="00870E84">
        <w:rPr>
          <w:rFonts w:ascii="ＭＳ 明朝" w:eastAsia="ＭＳ 明朝" w:hAnsi="ＭＳ 明朝" w:hint="eastAsia"/>
          <w:color w:val="000000" w:themeColor="text1"/>
          <w:szCs w:val="21"/>
        </w:rPr>
        <w:t>号</w:t>
      </w:r>
      <w:r w:rsidR="009A3804" w:rsidRPr="00870E84">
        <w:rPr>
          <w:rFonts w:ascii="ＭＳ 明朝" w:eastAsia="ＭＳ 明朝" w:hAnsi="ＭＳ 明朝" w:hint="eastAsia"/>
          <w:color w:val="000000" w:themeColor="text1"/>
          <w:szCs w:val="21"/>
        </w:rPr>
        <w:t>）を、</w:t>
      </w:r>
      <w:r w:rsidR="001B0F8E">
        <w:rPr>
          <w:rFonts w:ascii="ＭＳ 明朝" w:eastAsia="ＭＳ 明朝" w:hAnsi="ＭＳ 明朝" w:hint="eastAsia"/>
          <w:color w:val="000000" w:themeColor="text1"/>
          <w:szCs w:val="21"/>
        </w:rPr>
        <w:t>協力</w:t>
      </w:r>
      <w:r w:rsidR="001C7B9F">
        <w:rPr>
          <w:rFonts w:ascii="ＭＳ 明朝" w:eastAsia="ＭＳ 明朝" w:hAnsi="ＭＳ 明朝" w:hint="eastAsia"/>
          <w:color w:val="000000" w:themeColor="text1"/>
          <w:szCs w:val="21"/>
        </w:rPr>
        <w:t>する</w:t>
      </w:r>
      <w:r w:rsidR="009A3804" w:rsidRPr="00870E84">
        <w:rPr>
          <w:rFonts w:ascii="ＭＳ 明朝" w:eastAsia="ＭＳ 明朝" w:hAnsi="ＭＳ 明朝" w:hint="eastAsia"/>
          <w:color w:val="000000" w:themeColor="text1"/>
          <w:szCs w:val="21"/>
        </w:rPr>
        <w:t>事業の完了したその翌日から起算して30日以内又は当該会計年度の翌年度の</w:t>
      </w:r>
      <w:r w:rsidR="0024254F">
        <w:rPr>
          <w:rFonts w:ascii="ＭＳ 明朝" w:eastAsia="ＭＳ 明朝" w:hAnsi="ＭＳ 明朝" w:hint="eastAsia"/>
          <w:color w:val="000000" w:themeColor="text1"/>
          <w:szCs w:val="21"/>
        </w:rPr>
        <w:t>４</w:t>
      </w:r>
      <w:r w:rsidR="00D4574E" w:rsidRPr="00870E84">
        <w:rPr>
          <w:rFonts w:ascii="ＭＳ 明朝" w:eastAsia="ＭＳ 明朝" w:hAnsi="ＭＳ 明朝" w:hint="eastAsia"/>
          <w:color w:val="000000" w:themeColor="text1"/>
          <w:szCs w:val="21"/>
        </w:rPr>
        <w:t>月</w:t>
      </w:r>
      <w:r w:rsidR="009A3804" w:rsidRPr="00870E84">
        <w:rPr>
          <w:rFonts w:ascii="ＭＳ 明朝" w:eastAsia="ＭＳ 明朝" w:hAnsi="ＭＳ 明朝" w:hint="eastAsia"/>
          <w:color w:val="000000" w:themeColor="text1"/>
          <w:szCs w:val="21"/>
        </w:rPr>
        <w:t>30</w:t>
      </w:r>
      <w:r w:rsidR="00A75BF6" w:rsidRPr="00870E84">
        <w:rPr>
          <w:rFonts w:ascii="ＭＳ 明朝" w:eastAsia="ＭＳ 明朝" w:hAnsi="ＭＳ 明朝" w:hint="eastAsia"/>
          <w:color w:val="000000" w:themeColor="text1"/>
          <w:szCs w:val="21"/>
        </w:rPr>
        <w:t>日のい</w:t>
      </w:r>
      <w:r w:rsidR="00D4574E" w:rsidRPr="00870E84">
        <w:rPr>
          <w:rFonts w:ascii="ＭＳ 明朝" w:eastAsia="ＭＳ 明朝" w:hAnsi="ＭＳ 明朝" w:hint="eastAsia"/>
          <w:color w:val="000000" w:themeColor="text1"/>
          <w:szCs w:val="21"/>
        </w:rPr>
        <w:t>ずれか早い日までに知事に提出しなければならない。</w:t>
      </w:r>
    </w:p>
    <w:p w14:paraId="02FDC282" w14:textId="79E7E96E" w:rsidR="00A75BF6" w:rsidRPr="00870E84" w:rsidRDefault="00A75BF6" w:rsidP="00A75BF6">
      <w:pPr>
        <w:rPr>
          <w:rFonts w:ascii="ＭＳ 明朝" w:eastAsia="ＭＳ 明朝" w:hAnsi="ＭＳ 明朝"/>
          <w:color w:val="000000" w:themeColor="text1"/>
          <w:szCs w:val="21"/>
        </w:rPr>
      </w:pPr>
    </w:p>
    <w:p w14:paraId="3E620468" w14:textId="1C52087D" w:rsidR="00A75BF6" w:rsidRPr="00870E84" w:rsidRDefault="00D4574E" w:rsidP="00A75BF6">
      <w:pPr>
        <w:rPr>
          <w:rFonts w:ascii="ＭＳ 明朝" w:eastAsia="ＭＳ 明朝" w:hAnsi="ＭＳ 明朝"/>
          <w:color w:val="000000" w:themeColor="text1"/>
          <w:szCs w:val="21"/>
        </w:rPr>
      </w:pPr>
      <w:r w:rsidRPr="00870E84">
        <w:rPr>
          <w:rFonts w:ascii="ＭＳ 明朝" w:eastAsia="ＭＳ 明朝" w:hAnsi="ＭＳ 明朝" w:hint="eastAsia"/>
          <w:color w:val="000000" w:themeColor="text1"/>
          <w:szCs w:val="21"/>
        </w:rPr>
        <w:t>（立入調査</w:t>
      </w:r>
      <w:r w:rsidR="00A75BF6" w:rsidRPr="00870E84">
        <w:rPr>
          <w:rFonts w:ascii="ＭＳ 明朝" w:eastAsia="ＭＳ 明朝" w:hAnsi="ＭＳ 明朝" w:hint="eastAsia"/>
          <w:color w:val="000000" w:themeColor="text1"/>
          <w:szCs w:val="21"/>
        </w:rPr>
        <w:t>）</w:t>
      </w:r>
    </w:p>
    <w:p w14:paraId="110C2B35" w14:textId="20295F2B" w:rsidR="00D4574E" w:rsidRPr="00870E84" w:rsidRDefault="006A4B2D" w:rsidP="00D4574E">
      <w:pPr>
        <w:autoSpaceDE w:val="0"/>
        <w:autoSpaceDN w:val="0"/>
        <w:ind w:left="210" w:hanging="210"/>
        <w:rPr>
          <w:rFonts w:ascii="ＭＳ 明朝" w:eastAsia="ＭＳ 明朝" w:hAnsi="ＭＳ 明朝" w:cs="ＭＳ 明朝"/>
          <w:color w:val="000000" w:themeColor="text1"/>
          <w:szCs w:val="21"/>
        </w:rPr>
      </w:pPr>
      <w:r>
        <w:rPr>
          <w:rFonts w:ascii="ＭＳ 明朝" w:eastAsia="ＭＳ 明朝" w:hAnsi="ＭＳ 明朝" w:hint="eastAsia"/>
          <w:color w:val="000000" w:themeColor="text1"/>
          <w:szCs w:val="21"/>
        </w:rPr>
        <w:t>第10</w:t>
      </w:r>
      <w:r w:rsidR="00EF7BCA" w:rsidRPr="00870E84">
        <w:rPr>
          <w:rFonts w:ascii="ＭＳ 明朝" w:eastAsia="ＭＳ 明朝" w:hAnsi="ＭＳ 明朝" w:hint="eastAsia"/>
          <w:color w:val="000000" w:themeColor="text1"/>
          <w:szCs w:val="21"/>
        </w:rPr>
        <w:t>条</w:t>
      </w:r>
      <w:r w:rsidR="00A75BF6" w:rsidRPr="00870E84">
        <w:rPr>
          <w:rFonts w:ascii="ＭＳ 明朝" w:eastAsia="ＭＳ 明朝" w:hAnsi="ＭＳ 明朝" w:hint="eastAsia"/>
          <w:color w:val="000000" w:themeColor="text1"/>
          <w:szCs w:val="21"/>
        </w:rPr>
        <w:t xml:space="preserve">　</w:t>
      </w:r>
      <w:r w:rsidR="00D4574E" w:rsidRPr="00870E84">
        <w:rPr>
          <w:rFonts w:ascii="ＭＳ 明朝" w:eastAsia="ＭＳ 明朝" w:hAnsi="ＭＳ 明朝" w:cs="ＭＳ 明朝"/>
          <w:color w:val="000000" w:themeColor="text1"/>
          <w:szCs w:val="21"/>
        </w:rPr>
        <w:t>知事は、</w:t>
      </w:r>
      <w:r w:rsidR="001B0F8E">
        <w:rPr>
          <w:rFonts w:ascii="ＭＳ 明朝" w:eastAsia="ＭＳ 明朝" w:hAnsi="ＭＳ 明朝" w:cs="ＭＳ 明朝"/>
          <w:color w:val="000000" w:themeColor="text1"/>
          <w:szCs w:val="21"/>
        </w:rPr>
        <w:t>協力</w:t>
      </w:r>
      <w:r w:rsidR="00D4574E" w:rsidRPr="00870E84">
        <w:rPr>
          <w:rFonts w:ascii="ＭＳ 明朝" w:eastAsia="ＭＳ 明朝" w:hAnsi="ＭＳ 明朝" w:cs="ＭＳ 明朝"/>
          <w:color w:val="000000" w:themeColor="text1"/>
          <w:szCs w:val="21"/>
        </w:rPr>
        <w:t>金に係る予算の執行の適正を期するために必要があると認められるときは、</w:t>
      </w:r>
      <w:r w:rsidR="001B0F8E">
        <w:rPr>
          <w:rFonts w:ascii="ＭＳ 明朝" w:eastAsia="ＭＳ 明朝" w:hAnsi="ＭＳ 明朝" w:cs="ＭＳ 明朝"/>
          <w:color w:val="000000" w:themeColor="text1"/>
          <w:szCs w:val="21"/>
        </w:rPr>
        <w:t>協力</w:t>
      </w:r>
      <w:r w:rsidR="00D4574E" w:rsidRPr="00870E84">
        <w:rPr>
          <w:rFonts w:ascii="ＭＳ 明朝" w:eastAsia="ＭＳ 明朝" w:hAnsi="ＭＳ 明朝" w:cs="ＭＳ 明朝"/>
          <w:color w:val="000000" w:themeColor="text1"/>
          <w:szCs w:val="21"/>
        </w:rPr>
        <w:t>金の交付決定を受けた事業者に対して、</w:t>
      </w:r>
      <w:r w:rsidR="00D4574E" w:rsidRPr="00870E84">
        <w:rPr>
          <w:rFonts w:ascii="ＭＳ 明朝" w:eastAsia="ＭＳ 明朝" w:hAnsi="ＭＳ 明朝" w:cs="ＭＳ 明朝" w:hint="eastAsia"/>
          <w:color w:val="000000" w:themeColor="text1"/>
          <w:szCs w:val="21"/>
        </w:rPr>
        <w:t>必要な事項を</w:t>
      </w:r>
      <w:r w:rsidR="00D4574E" w:rsidRPr="00870E84">
        <w:rPr>
          <w:rFonts w:ascii="ＭＳ 明朝" w:eastAsia="ＭＳ 明朝" w:hAnsi="ＭＳ 明朝" w:cs="ＭＳ 明朝"/>
          <w:color w:val="000000" w:themeColor="text1"/>
          <w:szCs w:val="21"/>
        </w:rPr>
        <w:t>報告させ、又は、本府職員にその事務所、施設等に立ち入り、帳簿書類その他の物件を検査させ、若しくは関係者に質問させることができる。</w:t>
      </w:r>
    </w:p>
    <w:p w14:paraId="08114894" w14:textId="77777777" w:rsidR="00A570FA" w:rsidRPr="00870E84" w:rsidRDefault="00A570FA" w:rsidP="00531CD5">
      <w:pPr>
        <w:rPr>
          <w:rFonts w:ascii="ＭＳ 明朝" w:eastAsia="ＭＳ 明朝" w:hAnsi="ＭＳ 明朝" w:cs="Century"/>
          <w:color w:val="000000" w:themeColor="text1"/>
          <w:szCs w:val="21"/>
          <w:shd w:val="pct15" w:color="auto" w:fill="FFFFFF"/>
        </w:rPr>
      </w:pPr>
    </w:p>
    <w:p w14:paraId="3AF361C9" w14:textId="3933820F" w:rsidR="00002C47" w:rsidRPr="00870E84" w:rsidRDefault="00002C47" w:rsidP="00531CD5">
      <w:pPr>
        <w:rPr>
          <w:rFonts w:ascii="ＭＳ 明朝" w:eastAsia="ＭＳ 明朝" w:hAnsi="ＭＳ 明朝" w:cs="Century"/>
          <w:color w:val="000000" w:themeColor="text1"/>
          <w:szCs w:val="21"/>
        </w:rPr>
      </w:pPr>
      <w:r w:rsidRPr="00870E84">
        <w:rPr>
          <w:rFonts w:ascii="ＭＳ 明朝" w:eastAsia="ＭＳ 明朝" w:hAnsi="ＭＳ 明朝" w:cs="Century" w:hint="eastAsia"/>
          <w:color w:val="000000" w:themeColor="text1"/>
          <w:szCs w:val="21"/>
        </w:rPr>
        <w:t>（財産処分の制限）</w:t>
      </w:r>
    </w:p>
    <w:p w14:paraId="24E773A5" w14:textId="4B62D655" w:rsidR="00531CD5" w:rsidRPr="00870E84" w:rsidRDefault="00002C47" w:rsidP="00D00079">
      <w:pPr>
        <w:autoSpaceDE w:val="0"/>
        <w:autoSpaceDN w:val="0"/>
        <w:ind w:leftChars="33" w:left="279" w:hangingChars="100" w:hanging="210"/>
        <w:rPr>
          <w:rFonts w:ascii="ＭＳ 明朝" w:eastAsia="ＭＳ 明朝" w:hAnsi="ＭＳ 明朝" w:cs="Century"/>
          <w:color w:val="000000" w:themeColor="text1"/>
          <w:szCs w:val="21"/>
        </w:rPr>
      </w:pPr>
      <w:r w:rsidRPr="00870E84">
        <w:rPr>
          <w:rFonts w:ascii="ＭＳ 明朝" w:eastAsia="ＭＳ 明朝" w:hAnsi="ＭＳ 明朝" w:cs="Century" w:hint="eastAsia"/>
          <w:color w:val="000000" w:themeColor="text1"/>
          <w:szCs w:val="21"/>
        </w:rPr>
        <w:t>第</w:t>
      </w:r>
      <w:r w:rsidR="006A4B2D">
        <w:rPr>
          <w:rFonts w:ascii="ＭＳ 明朝" w:eastAsia="ＭＳ 明朝" w:hAnsi="ＭＳ 明朝" w:cs="Century" w:hint="eastAsia"/>
          <w:color w:val="000000" w:themeColor="text1"/>
          <w:szCs w:val="21"/>
        </w:rPr>
        <w:t>11</w:t>
      </w:r>
      <w:r w:rsidRPr="00870E84">
        <w:rPr>
          <w:rFonts w:ascii="ＭＳ 明朝" w:eastAsia="ＭＳ 明朝" w:hAnsi="ＭＳ 明朝" w:cs="Century" w:hint="eastAsia"/>
          <w:color w:val="000000" w:themeColor="text1"/>
          <w:szCs w:val="21"/>
        </w:rPr>
        <w:t xml:space="preserve">条　</w:t>
      </w:r>
      <w:r w:rsidR="0024254F">
        <w:rPr>
          <w:rFonts w:ascii="ＭＳ 明朝" w:eastAsia="ＭＳ 明朝" w:hAnsi="ＭＳ 明朝" w:cs="Century" w:hint="eastAsia"/>
          <w:color w:val="000000" w:themeColor="text1"/>
          <w:szCs w:val="21"/>
        </w:rPr>
        <w:t>規則第19</w:t>
      </w:r>
      <w:r w:rsidR="00D00079" w:rsidRPr="00870E84">
        <w:rPr>
          <w:rFonts w:ascii="ＭＳ 明朝" w:eastAsia="ＭＳ 明朝" w:hAnsi="ＭＳ 明朝" w:cs="Century" w:hint="eastAsia"/>
          <w:color w:val="000000" w:themeColor="text1"/>
          <w:szCs w:val="21"/>
        </w:rPr>
        <w:t>条第４号</w:t>
      </w:r>
      <w:r w:rsidR="008D4E1E" w:rsidRPr="00870E84">
        <w:rPr>
          <w:rFonts w:ascii="ＭＳ 明朝" w:eastAsia="ＭＳ 明朝" w:hAnsi="ＭＳ 明朝" w:cs="Century" w:hint="eastAsia"/>
          <w:color w:val="000000" w:themeColor="text1"/>
          <w:szCs w:val="21"/>
        </w:rPr>
        <w:t>及び第５号の</w:t>
      </w:r>
      <w:r w:rsidR="00D00079" w:rsidRPr="00870E84">
        <w:rPr>
          <w:rFonts w:ascii="ＭＳ 明朝" w:eastAsia="ＭＳ 明朝" w:hAnsi="ＭＳ 明朝" w:cs="Century" w:hint="eastAsia"/>
          <w:color w:val="000000" w:themeColor="text1"/>
          <w:szCs w:val="21"/>
        </w:rPr>
        <w:t>知事が定める</w:t>
      </w:r>
      <w:r w:rsidR="008D4E1E" w:rsidRPr="00870E84">
        <w:rPr>
          <w:rFonts w:ascii="ＭＳ 明朝" w:eastAsia="ＭＳ 明朝" w:hAnsi="ＭＳ 明朝" w:cs="Century" w:hint="eastAsia"/>
          <w:color w:val="000000" w:themeColor="text1"/>
          <w:szCs w:val="21"/>
        </w:rPr>
        <w:t>財産並びに同条ただし書</w:t>
      </w:r>
      <w:r w:rsidR="00C223E0" w:rsidRPr="00870E84">
        <w:rPr>
          <w:rFonts w:ascii="ＭＳ 明朝" w:eastAsia="ＭＳ 明朝" w:hAnsi="ＭＳ 明朝" w:cs="Century" w:hint="eastAsia"/>
          <w:color w:val="000000" w:themeColor="text1"/>
          <w:szCs w:val="21"/>
        </w:rPr>
        <w:t>の知事が定める期間は、</w:t>
      </w:r>
      <w:r w:rsidR="001B0F8E">
        <w:rPr>
          <w:rFonts w:ascii="ＭＳ 明朝" w:eastAsia="ＭＳ 明朝" w:hAnsi="ＭＳ 明朝" w:hint="eastAsia"/>
          <w:color w:val="000000" w:themeColor="text1"/>
          <w:szCs w:val="21"/>
        </w:rPr>
        <w:t>協力</w:t>
      </w:r>
      <w:r w:rsidR="001C7B9F">
        <w:rPr>
          <w:rFonts w:ascii="ＭＳ 明朝" w:eastAsia="ＭＳ 明朝" w:hAnsi="ＭＳ 明朝" w:hint="eastAsia"/>
          <w:color w:val="000000" w:themeColor="text1"/>
          <w:szCs w:val="21"/>
        </w:rPr>
        <w:t>する</w:t>
      </w:r>
      <w:r w:rsidR="00C223E0" w:rsidRPr="00870E84">
        <w:rPr>
          <w:rFonts w:ascii="ＭＳ 明朝" w:eastAsia="ＭＳ 明朝" w:hAnsi="ＭＳ 明朝" w:hint="eastAsia"/>
          <w:color w:val="000000" w:themeColor="text1"/>
          <w:szCs w:val="21"/>
        </w:rPr>
        <w:t>事業等により取得し、又は効用の増加した財産の処分制限期間</w:t>
      </w:r>
      <w:r w:rsidR="00D00079" w:rsidRPr="00870E84">
        <w:rPr>
          <w:rFonts w:ascii="ＭＳ 明朝" w:eastAsia="ＭＳ 明朝" w:hAnsi="ＭＳ 明朝" w:cs="Century" w:hint="eastAsia"/>
          <w:color w:val="000000" w:themeColor="text1"/>
          <w:szCs w:val="21"/>
        </w:rPr>
        <w:t>（平成20年厚生労働省告示第384号）に準ずるものとする。</w:t>
      </w:r>
    </w:p>
    <w:p w14:paraId="385AA954" w14:textId="77777777" w:rsidR="00D00079" w:rsidRPr="006A4B2D" w:rsidRDefault="00D00079" w:rsidP="00D00079">
      <w:pPr>
        <w:autoSpaceDE w:val="0"/>
        <w:autoSpaceDN w:val="0"/>
        <w:ind w:leftChars="33" w:left="279" w:hangingChars="100" w:hanging="210"/>
        <w:rPr>
          <w:rFonts w:ascii="ＭＳ 明朝" w:eastAsia="ＭＳ 明朝" w:hAnsi="ＭＳ 明朝" w:cs="ＭＳ 明朝"/>
          <w:color w:val="000000" w:themeColor="text1"/>
          <w:kern w:val="0"/>
          <w:szCs w:val="21"/>
        </w:rPr>
      </w:pPr>
    </w:p>
    <w:p w14:paraId="5935222C" w14:textId="396CFB0A" w:rsidR="00016E3E" w:rsidRPr="00870E84" w:rsidRDefault="00016E3E" w:rsidP="00016E3E">
      <w:pPr>
        <w:rPr>
          <w:rFonts w:ascii="ＭＳ 明朝" w:eastAsia="ＭＳ 明朝" w:hAnsi="ＭＳ 明朝" w:cs="ＭＳ 明朝"/>
          <w:color w:val="000000" w:themeColor="text1"/>
          <w:kern w:val="0"/>
          <w:szCs w:val="21"/>
        </w:rPr>
      </w:pPr>
      <w:r w:rsidRPr="00870E84">
        <w:rPr>
          <w:rFonts w:ascii="ＭＳ 明朝" w:eastAsia="ＭＳ 明朝" w:hAnsi="ＭＳ 明朝" w:cs="ＭＳ 明朝" w:hint="eastAsia"/>
          <w:color w:val="000000" w:themeColor="text1"/>
          <w:kern w:val="0"/>
          <w:szCs w:val="21"/>
        </w:rPr>
        <w:t>（その他）</w:t>
      </w:r>
    </w:p>
    <w:p w14:paraId="666CDC4E" w14:textId="7DCB6BC7" w:rsidR="00016E3E" w:rsidRPr="00870E84" w:rsidRDefault="00EF7BCA" w:rsidP="00016E3E">
      <w:pPr>
        <w:ind w:left="210" w:hangingChars="100" w:hanging="210"/>
        <w:rPr>
          <w:rFonts w:ascii="ＭＳ 明朝" w:eastAsia="ＭＳ 明朝" w:hAnsi="ＭＳ 明朝"/>
          <w:color w:val="000000" w:themeColor="text1"/>
          <w:szCs w:val="21"/>
        </w:rPr>
      </w:pPr>
      <w:r w:rsidRPr="00870E84">
        <w:rPr>
          <w:rFonts w:ascii="ＭＳ 明朝" w:eastAsia="ＭＳ 明朝" w:hAnsi="ＭＳ 明朝" w:cs="ＭＳ 明朝" w:hint="eastAsia"/>
          <w:color w:val="000000" w:themeColor="text1"/>
          <w:kern w:val="0"/>
          <w:szCs w:val="21"/>
        </w:rPr>
        <w:t>第</w:t>
      </w:r>
      <w:r w:rsidR="006A4B2D">
        <w:rPr>
          <w:rFonts w:ascii="ＭＳ 明朝" w:eastAsia="ＭＳ 明朝" w:hAnsi="ＭＳ 明朝" w:cs="ＭＳ 明朝" w:hint="eastAsia"/>
          <w:color w:val="000000" w:themeColor="text1"/>
          <w:kern w:val="0"/>
          <w:szCs w:val="21"/>
        </w:rPr>
        <w:t>12</w:t>
      </w:r>
      <w:r w:rsidRPr="00870E84">
        <w:rPr>
          <w:rFonts w:ascii="ＭＳ 明朝" w:eastAsia="ＭＳ 明朝" w:hAnsi="ＭＳ 明朝" w:cs="ＭＳ 明朝" w:hint="eastAsia"/>
          <w:color w:val="000000" w:themeColor="text1"/>
          <w:kern w:val="0"/>
          <w:szCs w:val="21"/>
        </w:rPr>
        <w:t>条</w:t>
      </w:r>
      <w:r w:rsidR="001251E9" w:rsidRPr="00870E84">
        <w:rPr>
          <w:rFonts w:ascii="ＭＳ 明朝" w:eastAsia="ＭＳ 明朝" w:hAnsi="ＭＳ 明朝" w:cs="ＭＳ 明朝" w:hint="eastAsia"/>
          <w:color w:val="000000" w:themeColor="text1"/>
          <w:kern w:val="0"/>
          <w:szCs w:val="21"/>
        </w:rPr>
        <w:t xml:space="preserve">　この要領に定めるものの他、</w:t>
      </w:r>
      <w:r w:rsidR="001B0F8E">
        <w:rPr>
          <w:rFonts w:ascii="ＭＳ 明朝" w:eastAsia="ＭＳ 明朝" w:hAnsi="ＭＳ 明朝" w:cs="ＭＳ 明朝" w:hint="eastAsia"/>
          <w:color w:val="000000" w:themeColor="text1"/>
          <w:kern w:val="0"/>
          <w:szCs w:val="21"/>
        </w:rPr>
        <w:t>協力</w:t>
      </w:r>
      <w:r w:rsidR="00016E3E" w:rsidRPr="00870E84">
        <w:rPr>
          <w:rFonts w:ascii="ＭＳ 明朝" w:eastAsia="ＭＳ 明朝" w:hAnsi="ＭＳ 明朝" w:cs="ＭＳ 明朝" w:hint="eastAsia"/>
          <w:color w:val="000000" w:themeColor="text1"/>
          <w:kern w:val="0"/>
          <w:szCs w:val="21"/>
        </w:rPr>
        <w:t>金の交付に関し必要な事項は、知事が別途定める。</w:t>
      </w:r>
    </w:p>
    <w:p w14:paraId="09AB5C7E" w14:textId="5E4C3F94" w:rsidR="00016E3E" w:rsidRPr="00870E84" w:rsidRDefault="00016E3E" w:rsidP="00A75BF6">
      <w:pPr>
        <w:rPr>
          <w:rFonts w:ascii="ＭＳ 明朝" w:eastAsia="ＭＳ 明朝" w:hAnsi="ＭＳ 明朝"/>
          <w:color w:val="000000" w:themeColor="text1"/>
          <w:szCs w:val="21"/>
        </w:rPr>
      </w:pPr>
    </w:p>
    <w:p w14:paraId="1573E0C2" w14:textId="77777777" w:rsidR="00A75BF6" w:rsidRPr="00870E84" w:rsidRDefault="00A75BF6" w:rsidP="00A75BF6">
      <w:pPr>
        <w:rPr>
          <w:rFonts w:ascii="ＭＳ 明朝" w:eastAsia="ＭＳ 明朝" w:hAnsi="ＭＳ 明朝"/>
          <w:color w:val="000000" w:themeColor="text1"/>
          <w:szCs w:val="21"/>
        </w:rPr>
      </w:pPr>
      <w:r w:rsidRPr="00870E84">
        <w:rPr>
          <w:rFonts w:ascii="ＭＳ 明朝" w:eastAsia="ＭＳ 明朝" w:hAnsi="ＭＳ 明朝" w:hint="eastAsia"/>
          <w:color w:val="000000" w:themeColor="text1"/>
          <w:szCs w:val="21"/>
        </w:rPr>
        <w:t>附則</w:t>
      </w:r>
    </w:p>
    <w:p w14:paraId="1C27306D" w14:textId="4650DA6F" w:rsidR="00870E84" w:rsidRDefault="00DF184F" w:rsidP="00AB1A3E">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この要領</w:t>
      </w:r>
      <w:r w:rsidR="003F64E5">
        <w:rPr>
          <w:rFonts w:ascii="ＭＳ 明朝" w:eastAsia="ＭＳ 明朝" w:hAnsi="ＭＳ 明朝" w:hint="eastAsia"/>
          <w:color w:val="000000" w:themeColor="text1"/>
          <w:szCs w:val="21"/>
        </w:rPr>
        <w:t>は、</w:t>
      </w:r>
      <w:r w:rsidR="00B230C7">
        <w:rPr>
          <w:rFonts w:ascii="ＭＳ 明朝" w:eastAsia="ＭＳ 明朝" w:hAnsi="ＭＳ 明朝" w:hint="eastAsia"/>
          <w:color w:val="000000" w:themeColor="text1"/>
          <w:szCs w:val="21"/>
        </w:rPr>
        <w:t>令和３年７月５日から施行する。</w:t>
      </w:r>
    </w:p>
    <w:p w14:paraId="77839A07" w14:textId="7F87228E" w:rsidR="00830DFE" w:rsidRDefault="00B230C7" w:rsidP="00AB1A3E">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附則</w:t>
      </w:r>
    </w:p>
    <w:p w14:paraId="6640631A" w14:textId="44A79CFD" w:rsidR="00830DFE" w:rsidRDefault="0056597F" w:rsidP="00AB1A3E">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この要領は、令和４年４月６</w:t>
      </w:r>
      <w:r w:rsidR="00B230C7">
        <w:rPr>
          <w:rFonts w:ascii="ＭＳ 明朝" w:eastAsia="ＭＳ 明朝" w:hAnsi="ＭＳ 明朝" w:hint="eastAsia"/>
          <w:color w:val="000000" w:themeColor="text1"/>
          <w:szCs w:val="21"/>
        </w:rPr>
        <w:t>日から施行し、令和４年４月1日から適用する。</w:t>
      </w:r>
    </w:p>
    <w:p w14:paraId="6233514C" w14:textId="63DDF655" w:rsidR="0024254F" w:rsidRDefault="00BD4EFA" w:rsidP="00AB1A3E">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lastRenderedPageBreak/>
        <w:t>なお、令和３年度の協力金については、従前の例による。</w:t>
      </w:r>
    </w:p>
    <w:p w14:paraId="55401815" w14:textId="45CD2F47" w:rsidR="00FB72BE" w:rsidRPr="00E126C6" w:rsidRDefault="00FB72BE" w:rsidP="00AB1A3E">
      <w:pPr>
        <w:rPr>
          <w:rFonts w:ascii="ＭＳ 明朝" w:eastAsia="ＭＳ 明朝" w:hAnsi="ＭＳ 明朝"/>
          <w:color w:val="000000" w:themeColor="text1"/>
          <w:szCs w:val="21"/>
        </w:rPr>
      </w:pPr>
      <w:r w:rsidRPr="00E126C6">
        <w:rPr>
          <w:rFonts w:ascii="ＭＳ 明朝" w:eastAsia="ＭＳ 明朝" w:hAnsi="ＭＳ 明朝" w:hint="eastAsia"/>
          <w:color w:val="000000" w:themeColor="text1"/>
          <w:szCs w:val="21"/>
        </w:rPr>
        <w:t>附則</w:t>
      </w:r>
    </w:p>
    <w:p w14:paraId="6B9B810B" w14:textId="5AB6FA00" w:rsidR="00FB72BE" w:rsidRPr="00E126C6" w:rsidRDefault="00E126C6" w:rsidP="00AB1A3E">
      <w:pPr>
        <w:rPr>
          <w:rFonts w:ascii="ＭＳ 明朝" w:eastAsia="ＭＳ 明朝" w:hAnsi="ＭＳ 明朝"/>
          <w:color w:val="000000" w:themeColor="text1"/>
          <w:szCs w:val="21"/>
        </w:rPr>
      </w:pPr>
      <w:r w:rsidRPr="00E126C6">
        <w:rPr>
          <w:rFonts w:ascii="ＭＳ 明朝" w:eastAsia="ＭＳ 明朝" w:hAnsi="ＭＳ 明朝" w:hint="eastAsia"/>
          <w:color w:val="000000" w:themeColor="text1"/>
          <w:szCs w:val="21"/>
        </w:rPr>
        <w:t>この要領は、令和４年９月２３</w:t>
      </w:r>
      <w:r w:rsidR="00FB72BE" w:rsidRPr="00E126C6">
        <w:rPr>
          <w:rFonts w:ascii="ＭＳ 明朝" w:eastAsia="ＭＳ 明朝" w:hAnsi="ＭＳ 明朝" w:hint="eastAsia"/>
          <w:color w:val="000000" w:themeColor="text1"/>
          <w:szCs w:val="21"/>
        </w:rPr>
        <w:t>日から施行する。</w:t>
      </w:r>
    </w:p>
    <w:p w14:paraId="381695B8" w14:textId="77777777" w:rsidR="00FB72BE" w:rsidRPr="00FF4E18" w:rsidRDefault="00FB72BE" w:rsidP="00AB1A3E">
      <w:pPr>
        <w:rPr>
          <w:rFonts w:ascii="ＭＳ 明朝" w:eastAsia="ＭＳ 明朝" w:hAnsi="ＭＳ 明朝"/>
          <w:color w:val="000000" w:themeColor="text1"/>
          <w:szCs w:val="21"/>
        </w:rPr>
      </w:pPr>
    </w:p>
    <w:p w14:paraId="68E96860" w14:textId="77777777" w:rsidR="00830DFE" w:rsidRPr="00870E84" w:rsidRDefault="00830DFE" w:rsidP="00830DFE">
      <w:pPr>
        <w:tabs>
          <w:tab w:val="left" w:pos="2694"/>
        </w:tabs>
        <w:rPr>
          <w:rFonts w:ascii="ＭＳ 明朝" w:eastAsia="ＭＳ 明朝" w:hAnsi="ＭＳ 明朝"/>
        </w:rPr>
      </w:pPr>
      <w:r w:rsidRPr="00870E84">
        <w:rPr>
          <w:rFonts w:ascii="ＭＳ 明朝" w:eastAsia="ＭＳ 明朝" w:hAnsi="ＭＳ 明朝" w:hint="eastAsia"/>
        </w:rPr>
        <w:t>別　表</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709"/>
        <w:gridCol w:w="4394"/>
        <w:gridCol w:w="2410"/>
      </w:tblGrid>
      <w:tr w:rsidR="00763B7E" w:rsidRPr="00830DFE" w14:paraId="78E9C6E8" w14:textId="77777777" w:rsidTr="00763B7E">
        <w:trPr>
          <w:trHeight w:val="805"/>
        </w:trPr>
        <w:tc>
          <w:tcPr>
            <w:tcW w:w="1413" w:type="dxa"/>
            <w:shd w:val="clear" w:color="auto" w:fill="auto"/>
            <w:vAlign w:val="center"/>
          </w:tcPr>
          <w:p w14:paraId="44510B69" w14:textId="31D83729" w:rsidR="00763B7E" w:rsidRPr="00763B7E" w:rsidRDefault="00763B7E" w:rsidP="00AE7674">
            <w:pPr>
              <w:jc w:val="center"/>
              <w:rPr>
                <w:rFonts w:ascii="ＭＳ 明朝" w:eastAsia="ＭＳ 明朝" w:hAnsi="ＭＳ 明朝"/>
              </w:rPr>
            </w:pPr>
            <w:r w:rsidRPr="00763B7E">
              <w:rPr>
                <w:rFonts w:ascii="ＭＳ 明朝" w:eastAsia="ＭＳ 明朝" w:hAnsi="ＭＳ 明朝" w:hint="eastAsia"/>
              </w:rPr>
              <w:t>対象事業者</w:t>
            </w:r>
          </w:p>
        </w:tc>
        <w:tc>
          <w:tcPr>
            <w:tcW w:w="7513" w:type="dxa"/>
            <w:gridSpan w:val="3"/>
            <w:shd w:val="clear" w:color="auto" w:fill="auto"/>
            <w:vAlign w:val="center"/>
          </w:tcPr>
          <w:p w14:paraId="53582E01" w14:textId="1AEE8522" w:rsidR="00763B7E" w:rsidRPr="00763B7E" w:rsidRDefault="0024254F" w:rsidP="0024254F">
            <w:pPr>
              <w:jc w:val="left"/>
              <w:rPr>
                <w:rFonts w:ascii="ＭＳ 明朝" w:eastAsia="ＭＳ 明朝" w:hAnsi="ＭＳ 明朝"/>
              </w:rPr>
            </w:pPr>
            <w:r>
              <w:rPr>
                <w:rFonts w:ascii="ＭＳ 明朝" w:eastAsia="ＭＳ 明朝" w:hAnsi="ＭＳ 明朝" w:hint="eastAsia"/>
                <w:bCs/>
              </w:rPr>
              <w:t>市町村等が設置した入院患者待機ステーションの運営に</w:t>
            </w:r>
            <w:r w:rsidR="007A5FF9">
              <w:rPr>
                <w:rFonts w:ascii="ＭＳ 明朝" w:eastAsia="ＭＳ 明朝" w:hAnsi="ＭＳ 明朝" w:hint="eastAsia"/>
                <w:bCs/>
              </w:rPr>
              <w:t>協力する</w:t>
            </w:r>
            <w:r w:rsidR="00763B7E" w:rsidRPr="00763B7E">
              <w:rPr>
                <w:rFonts w:ascii="ＭＳ 明朝" w:eastAsia="ＭＳ 明朝" w:hAnsi="ＭＳ 明朝" w:hint="eastAsia"/>
                <w:bCs/>
              </w:rPr>
              <w:t>医療機関</w:t>
            </w:r>
          </w:p>
        </w:tc>
      </w:tr>
      <w:tr w:rsidR="00753C60" w:rsidRPr="00830DFE" w14:paraId="7A6E0653" w14:textId="77777777" w:rsidTr="00763B7E">
        <w:trPr>
          <w:trHeight w:val="375"/>
        </w:trPr>
        <w:tc>
          <w:tcPr>
            <w:tcW w:w="1413" w:type="dxa"/>
            <w:vMerge w:val="restart"/>
            <w:shd w:val="clear" w:color="auto" w:fill="auto"/>
            <w:vAlign w:val="center"/>
          </w:tcPr>
          <w:p w14:paraId="420EB52C" w14:textId="272FDE9F" w:rsidR="00753C60" w:rsidRPr="00830DFE" w:rsidRDefault="00753C60" w:rsidP="00AE7674">
            <w:pPr>
              <w:jc w:val="center"/>
              <w:rPr>
                <w:rFonts w:ascii="ＭＳ 明朝" w:eastAsia="ＭＳ 明朝" w:hAnsi="ＭＳ 明朝"/>
                <w:sz w:val="18"/>
              </w:rPr>
            </w:pPr>
            <w:r w:rsidRPr="00830DFE">
              <w:rPr>
                <w:rFonts w:ascii="ＭＳ 明朝" w:eastAsia="ＭＳ 明朝" w:hAnsi="ＭＳ 明朝" w:hint="eastAsia"/>
                <w:sz w:val="18"/>
              </w:rPr>
              <w:t>協力金</w:t>
            </w:r>
          </w:p>
        </w:tc>
        <w:tc>
          <w:tcPr>
            <w:tcW w:w="5103" w:type="dxa"/>
            <w:gridSpan w:val="2"/>
            <w:shd w:val="clear" w:color="auto" w:fill="auto"/>
            <w:vAlign w:val="center"/>
          </w:tcPr>
          <w:p w14:paraId="15C87601" w14:textId="4E85A068" w:rsidR="00753C60" w:rsidRPr="00830DFE" w:rsidRDefault="00753C60" w:rsidP="00753C60">
            <w:pPr>
              <w:ind w:leftChars="-1" w:hangingChars="1" w:hanging="2"/>
              <w:jc w:val="center"/>
              <w:rPr>
                <w:rFonts w:ascii="ＭＳ 明朝" w:eastAsia="ＭＳ 明朝" w:hAnsi="ＭＳ 明朝"/>
                <w:bCs/>
                <w:sz w:val="18"/>
              </w:rPr>
            </w:pPr>
            <w:r>
              <w:rPr>
                <w:rFonts w:ascii="ＭＳ 明朝" w:eastAsia="ＭＳ 明朝" w:hAnsi="ＭＳ 明朝" w:hint="eastAsia"/>
                <w:bCs/>
                <w:sz w:val="18"/>
              </w:rPr>
              <w:t>協力内容</w:t>
            </w:r>
          </w:p>
        </w:tc>
        <w:tc>
          <w:tcPr>
            <w:tcW w:w="2410" w:type="dxa"/>
            <w:shd w:val="clear" w:color="auto" w:fill="auto"/>
            <w:vAlign w:val="center"/>
          </w:tcPr>
          <w:p w14:paraId="4663B6F1" w14:textId="135E8AD9" w:rsidR="00753C60" w:rsidRPr="00830DFE" w:rsidRDefault="0024254F" w:rsidP="00AE7674">
            <w:pPr>
              <w:jc w:val="center"/>
              <w:rPr>
                <w:rFonts w:ascii="ＭＳ 明朝" w:eastAsia="ＭＳ 明朝" w:hAnsi="ＭＳ 明朝"/>
                <w:bCs/>
                <w:sz w:val="18"/>
              </w:rPr>
            </w:pPr>
            <w:r>
              <w:rPr>
                <w:rFonts w:ascii="ＭＳ 明朝" w:eastAsia="ＭＳ 明朝" w:hAnsi="ＭＳ 明朝" w:hint="eastAsia"/>
                <w:bCs/>
                <w:sz w:val="18"/>
              </w:rPr>
              <w:t>交付額（上限）</w:t>
            </w:r>
          </w:p>
        </w:tc>
      </w:tr>
      <w:tr w:rsidR="00753C60" w:rsidRPr="00830DFE" w14:paraId="02D72834" w14:textId="77777777" w:rsidTr="00763B7E">
        <w:trPr>
          <w:trHeight w:val="1350"/>
        </w:trPr>
        <w:tc>
          <w:tcPr>
            <w:tcW w:w="1413" w:type="dxa"/>
            <w:vMerge/>
            <w:shd w:val="clear" w:color="auto" w:fill="auto"/>
            <w:vAlign w:val="center"/>
          </w:tcPr>
          <w:p w14:paraId="456F27B4" w14:textId="2EFFD234" w:rsidR="00753C60" w:rsidRPr="00830DFE" w:rsidRDefault="00753C60" w:rsidP="00AE7674">
            <w:pPr>
              <w:jc w:val="center"/>
              <w:rPr>
                <w:rFonts w:ascii="ＭＳ 明朝" w:eastAsia="ＭＳ 明朝" w:hAnsi="ＭＳ 明朝"/>
                <w:sz w:val="18"/>
              </w:rPr>
            </w:pPr>
          </w:p>
        </w:tc>
        <w:tc>
          <w:tcPr>
            <w:tcW w:w="709" w:type="dxa"/>
            <w:shd w:val="clear" w:color="auto" w:fill="auto"/>
            <w:vAlign w:val="center"/>
          </w:tcPr>
          <w:p w14:paraId="54530054" w14:textId="77777777" w:rsidR="00753C60" w:rsidRPr="00830DFE" w:rsidRDefault="00753C60" w:rsidP="00AE7674">
            <w:pPr>
              <w:ind w:left="180" w:hangingChars="100" w:hanging="180"/>
              <w:jc w:val="center"/>
              <w:rPr>
                <w:rFonts w:ascii="ＭＳ 明朝" w:eastAsia="ＭＳ 明朝" w:hAnsi="ＭＳ 明朝"/>
                <w:bCs/>
                <w:sz w:val="18"/>
              </w:rPr>
            </w:pPr>
            <w:r w:rsidRPr="00830DFE">
              <w:rPr>
                <w:rFonts w:ascii="ＭＳ 明朝" w:eastAsia="ＭＳ 明朝" w:hAnsi="ＭＳ 明朝" w:hint="eastAsia"/>
                <w:bCs/>
                <w:sz w:val="18"/>
              </w:rPr>
              <w:t>①</w:t>
            </w:r>
          </w:p>
        </w:tc>
        <w:tc>
          <w:tcPr>
            <w:tcW w:w="4394" w:type="dxa"/>
            <w:shd w:val="clear" w:color="auto" w:fill="auto"/>
            <w:vAlign w:val="center"/>
          </w:tcPr>
          <w:p w14:paraId="0F406B7D" w14:textId="4DE2A8F5" w:rsidR="00753C60" w:rsidRPr="00830DFE" w:rsidRDefault="0024254F" w:rsidP="00AE7674">
            <w:pPr>
              <w:ind w:leftChars="-1" w:hangingChars="1" w:hanging="2"/>
              <w:rPr>
                <w:rFonts w:ascii="ＭＳ 明朝" w:eastAsia="ＭＳ 明朝" w:hAnsi="ＭＳ 明朝"/>
                <w:bCs/>
                <w:sz w:val="18"/>
              </w:rPr>
            </w:pPr>
            <w:r>
              <w:rPr>
                <w:rFonts w:ascii="ＭＳ 明朝" w:eastAsia="ＭＳ 明朝" w:hAnsi="ＭＳ 明朝" w:hint="eastAsia"/>
                <w:bCs/>
                <w:sz w:val="18"/>
              </w:rPr>
              <w:t>病院の敷地等に入院患者待機ステーション</w:t>
            </w:r>
            <w:r w:rsidR="0075483B">
              <w:rPr>
                <w:rFonts w:ascii="ＭＳ 明朝" w:eastAsia="ＭＳ 明朝" w:hAnsi="ＭＳ 明朝" w:hint="eastAsia"/>
                <w:bCs/>
                <w:sz w:val="18"/>
              </w:rPr>
              <w:t>を設置し、医師が定期的に巡回し患者の</w:t>
            </w:r>
            <w:r w:rsidR="00306FD8">
              <w:rPr>
                <w:rFonts w:ascii="ＭＳ 明朝" w:eastAsia="ＭＳ 明朝" w:hAnsi="ＭＳ 明朝" w:hint="eastAsia"/>
                <w:bCs/>
                <w:sz w:val="18"/>
              </w:rPr>
              <w:t>容態</w:t>
            </w:r>
            <w:r w:rsidR="00753C60" w:rsidRPr="00830DFE">
              <w:rPr>
                <w:rFonts w:ascii="ＭＳ 明朝" w:eastAsia="ＭＳ 明朝" w:hAnsi="ＭＳ 明朝" w:hint="eastAsia"/>
                <w:bCs/>
                <w:sz w:val="18"/>
              </w:rPr>
              <w:t>を把握するとともに、急変時に対応可能な体制を整えている医療機関</w:t>
            </w:r>
          </w:p>
        </w:tc>
        <w:tc>
          <w:tcPr>
            <w:tcW w:w="2410" w:type="dxa"/>
            <w:shd w:val="clear" w:color="auto" w:fill="auto"/>
            <w:vAlign w:val="center"/>
          </w:tcPr>
          <w:p w14:paraId="7D64106D" w14:textId="65C0EE5D" w:rsidR="00753C60" w:rsidRPr="00830DFE" w:rsidRDefault="00753C60" w:rsidP="00AE7674">
            <w:pPr>
              <w:jc w:val="center"/>
              <w:rPr>
                <w:rFonts w:ascii="ＭＳ 明朝" w:eastAsia="ＭＳ 明朝" w:hAnsi="ＭＳ 明朝"/>
                <w:bCs/>
                <w:sz w:val="18"/>
              </w:rPr>
            </w:pPr>
            <w:r w:rsidRPr="00830DFE">
              <w:rPr>
                <w:rFonts w:ascii="ＭＳ 明朝" w:eastAsia="ＭＳ 明朝" w:hAnsi="ＭＳ 明朝" w:hint="eastAsia"/>
                <w:bCs/>
                <w:sz w:val="18"/>
              </w:rPr>
              <w:t>1</w:t>
            </w:r>
            <w:r w:rsidR="00E43AE8">
              <w:rPr>
                <w:rFonts w:ascii="ＭＳ 明朝" w:eastAsia="ＭＳ 明朝" w:hAnsi="ＭＳ 明朝" w:hint="eastAsia"/>
                <w:bCs/>
                <w:sz w:val="18"/>
              </w:rPr>
              <w:t>,</w:t>
            </w:r>
            <w:r w:rsidRPr="00830DFE">
              <w:rPr>
                <w:rFonts w:ascii="ＭＳ 明朝" w:eastAsia="ＭＳ 明朝" w:hAnsi="ＭＳ 明朝" w:hint="eastAsia"/>
                <w:bCs/>
                <w:sz w:val="18"/>
              </w:rPr>
              <w:t>000万円</w:t>
            </w:r>
          </w:p>
        </w:tc>
      </w:tr>
      <w:tr w:rsidR="00753C60" w:rsidRPr="00830DFE" w14:paraId="608FBF5D" w14:textId="77777777" w:rsidTr="00763B7E">
        <w:trPr>
          <w:trHeight w:val="1350"/>
        </w:trPr>
        <w:tc>
          <w:tcPr>
            <w:tcW w:w="1413" w:type="dxa"/>
            <w:vMerge/>
            <w:shd w:val="clear" w:color="auto" w:fill="auto"/>
            <w:vAlign w:val="center"/>
          </w:tcPr>
          <w:p w14:paraId="132DF716" w14:textId="77777777" w:rsidR="00753C60" w:rsidRPr="00830DFE" w:rsidRDefault="00753C60" w:rsidP="00AE7674">
            <w:pPr>
              <w:rPr>
                <w:rFonts w:ascii="ＭＳ 明朝" w:eastAsia="ＭＳ 明朝" w:hAnsi="ＭＳ 明朝"/>
                <w:bCs/>
                <w:sz w:val="18"/>
              </w:rPr>
            </w:pPr>
          </w:p>
        </w:tc>
        <w:tc>
          <w:tcPr>
            <w:tcW w:w="709" w:type="dxa"/>
            <w:shd w:val="clear" w:color="auto" w:fill="auto"/>
            <w:vAlign w:val="center"/>
          </w:tcPr>
          <w:p w14:paraId="656CB034" w14:textId="77777777" w:rsidR="00753C60" w:rsidRPr="00830DFE" w:rsidRDefault="00753C60" w:rsidP="00AE7674">
            <w:pPr>
              <w:ind w:left="180" w:hangingChars="100" w:hanging="180"/>
              <w:jc w:val="center"/>
              <w:rPr>
                <w:rFonts w:ascii="ＭＳ 明朝" w:eastAsia="ＭＳ 明朝" w:hAnsi="ＭＳ 明朝"/>
                <w:bCs/>
                <w:sz w:val="18"/>
              </w:rPr>
            </w:pPr>
            <w:r w:rsidRPr="00830DFE">
              <w:rPr>
                <w:rFonts w:ascii="ＭＳ 明朝" w:eastAsia="ＭＳ 明朝" w:hAnsi="ＭＳ 明朝" w:hint="eastAsia"/>
                <w:bCs/>
                <w:sz w:val="18"/>
              </w:rPr>
              <w:t>②</w:t>
            </w:r>
          </w:p>
        </w:tc>
        <w:tc>
          <w:tcPr>
            <w:tcW w:w="4394" w:type="dxa"/>
            <w:shd w:val="clear" w:color="auto" w:fill="auto"/>
            <w:vAlign w:val="center"/>
          </w:tcPr>
          <w:p w14:paraId="15B0A7FD" w14:textId="389EFC6C" w:rsidR="00753C60" w:rsidRPr="00830DFE" w:rsidRDefault="00753C60" w:rsidP="00AE7674">
            <w:pPr>
              <w:ind w:leftChars="-1" w:hangingChars="1" w:hanging="2"/>
              <w:rPr>
                <w:rFonts w:ascii="ＭＳ 明朝" w:eastAsia="ＭＳ 明朝" w:hAnsi="ＭＳ 明朝"/>
                <w:bCs/>
                <w:sz w:val="18"/>
              </w:rPr>
            </w:pPr>
            <w:r w:rsidRPr="00830DFE">
              <w:rPr>
                <w:rFonts w:ascii="ＭＳ 明朝" w:eastAsia="ＭＳ 明朝" w:hAnsi="ＭＳ 明朝" w:hint="eastAsia"/>
                <w:bCs/>
                <w:sz w:val="18"/>
              </w:rPr>
              <w:t>病院の敷地等に</w:t>
            </w:r>
            <w:r w:rsidR="0024254F">
              <w:rPr>
                <w:rFonts w:ascii="ＭＳ 明朝" w:eastAsia="ＭＳ 明朝" w:hAnsi="ＭＳ 明朝" w:hint="eastAsia"/>
                <w:bCs/>
                <w:sz w:val="18"/>
              </w:rPr>
              <w:t>入院患者待機ステーション</w:t>
            </w:r>
            <w:r w:rsidRPr="00830DFE">
              <w:rPr>
                <w:rFonts w:ascii="ＭＳ 明朝" w:eastAsia="ＭＳ 明朝" w:hAnsi="ＭＳ 明朝" w:hint="eastAsia"/>
                <w:bCs/>
                <w:sz w:val="18"/>
              </w:rPr>
              <w:t>を設置し、医師が患者急変時に対応可能な体制を整えている医療機関</w:t>
            </w:r>
          </w:p>
        </w:tc>
        <w:tc>
          <w:tcPr>
            <w:tcW w:w="2410" w:type="dxa"/>
            <w:shd w:val="clear" w:color="auto" w:fill="auto"/>
            <w:vAlign w:val="center"/>
          </w:tcPr>
          <w:p w14:paraId="0E7CB09A" w14:textId="77777777" w:rsidR="00753C60" w:rsidRPr="00830DFE" w:rsidRDefault="00753C60" w:rsidP="00AE7674">
            <w:pPr>
              <w:jc w:val="center"/>
              <w:rPr>
                <w:rFonts w:ascii="ＭＳ 明朝" w:eastAsia="ＭＳ 明朝" w:hAnsi="ＭＳ 明朝"/>
                <w:bCs/>
                <w:sz w:val="18"/>
              </w:rPr>
            </w:pPr>
            <w:r w:rsidRPr="00830DFE">
              <w:rPr>
                <w:rFonts w:ascii="ＭＳ 明朝" w:eastAsia="ＭＳ 明朝" w:hAnsi="ＭＳ 明朝" w:hint="eastAsia"/>
                <w:bCs/>
                <w:sz w:val="18"/>
              </w:rPr>
              <w:t>500万円</w:t>
            </w:r>
          </w:p>
        </w:tc>
      </w:tr>
      <w:tr w:rsidR="00830DFE" w:rsidRPr="00830DFE" w14:paraId="1BE56635" w14:textId="77777777" w:rsidTr="00763B7E">
        <w:trPr>
          <w:trHeight w:val="1681"/>
        </w:trPr>
        <w:tc>
          <w:tcPr>
            <w:tcW w:w="1413" w:type="dxa"/>
            <w:shd w:val="clear" w:color="auto" w:fill="auto"/>
            <w:vAlign w:val="center"/>
          </w:tcPr>
          <w:p w14:paraId="05AD2E34" w14:textId="77777777" w:rsidR="00830DFE" w:rsidRPr="00830DFE" w:rsidRDefault="00830DFE" w:rsidP="00AE7674">
            <w:pPr>
              <w:jc w:val="center"/>
              <w:rPr>
                <w:rFonts w:ascii="ＭＳ 明朝" w:eastAsia="ＭＳ 明朝" w:hAnsi="ＭＳ 明朝"/>
                <w:sz w:val="18"/>
              </w:rPr>
            </w:pPr>
            <w:r w:rsidRPr="00830DFE">
              <w:rPr>
                <w:rFonts w:ascii="ＭＳ 明朝" w:eastAsia="ＭＳ 明朝" w:hAnsi="ＭＳ 明朝" w:hint="eastAsia"/>
                <w:sz w:val="18"/>
              </w:rPr>
              <w:t>対象経費</w:t>
            </w:r>
          </w:p>
        </w:tc>
        <w:tc>
          <w:tcPr>
            <w:tcW w:w="7513" w:type="dxa"/>
            <w:gridSpan w:val="3"/>
            <w:shd w:val="clear" w:color="auto" w:fill="auto"/>
            <w:vAlign w:val="center"/>
          </w:tcPr>
          <w:p w14:paraId="2F26B1DE" w14:textId="3293713B" w:rsidR="00753C60" w:rsidRPr="00753C60" w:rsidRDefault="00753C60" w:rsidP="00753C60">
            <w:pPr>
              <w:autoSpaceDE w:val="0"/>
              <w:autoSpaceDN w:val="0"/>
              <w:rPr>
                <w:rFonts w:ascii="ＭＳ 明朝" w:eastAsia="ＭＳ 明朝" w:hAnsi="ＭＳ 明朝"/>
                <w:szCs w:val="21"/>
              </w:rPr>
            </w:pPr>
            <w:r>
              <w:rPr>
                <w:rFonts w:ascii="ＭＳ 明朝" w:eastAsia="ＭＳ 明朝" w:hAnsi="ＭＳ 明朝" w:hint="eastAsia"/>
                <w:szCs w:val="21"/>
              </w:rPr>
              <w:t>入院患者待機ステーションの運営協力</w:t>
            </w:r>
            <w:r w:rsidRPr="00753C60">
              <w:rPr>
                <w:rFonts w:ascii="ＭＳ 明朝" w:eastAsia="ＭＳ 明朝" w:hAnsi="ＭＳ 明朝" w:hint="eastAsia"/>
                <w:szCs w:val="21"/>
              </w:rPr>
              <w:t>に</w:t>
            </w:r>
            <w:r>
              <w:rPr>
                <w:rFonts w:ascii="ＭＳ 明朝" w:eastAsia="ＭＳ 明朝" w:hAnsi="ＭＳ 明朝" w:hint="eastAsia"/>
                <w:szCs w:val="21"/>
              </w:rPr>
              <w:t>かかった</w:t>
            </w:r>
            <w:r w:rsidRPr="00753C60">
              <w:rPr>
                <w:rFonts w:ascii="ＭＳ 明朝" w:eastAsia="ＭＳ 明朝" w:hAnsi="ＭＳ 明朝" w:hint="eastAsia"/>
                <w:szCs w:val="21"/>
              </w:rPr>
              <w:t>経費</w:t>
            </w:r>
          </w:p>
          <w:p w14:paraId="5FD22514" w14:textId="37F1C3ED" w:rsidR="00830DFE" w:rsidRPr="00753C60" w:rsidRDefault="00753C60" w:rsidP="00753C60">
            <w:pPr>
              <w:autoSpaceDE w:val="0"/>
              <w:autoSpaceDN w:val="0"/>
              <w:ind w:left="210" w:hangingChars="100" w:hanging="210"/>
              <w:rPr>
                <w:rFonts w:ascii="ＭＳ 明朝" w:eastAsia="ＭＳ 明朝" w:hAnsi="ＭＳ 明朝"/>
                <w:szCs w:val="21"/>
              </w:rPr>
            </w:pPr>
            <w:r w:rsidRPr="00753C60">
              <w:rPr>
                <w:rFonts w:ascii="ＭＳ 明朝" w:eastAsia="ＭＳ 明朝" w:hAnsi="ＭＳ 明朝" w:hint="eastAsia"/>
                <w:szCs w:val="21"/>
              </w:rPr>
              <w:t>（賃金、報酬、謝金、会議費、旅費、需用費（消耗品費、印刷製本費、材料費、光熱水費、燃料費、修繕料、医薬材料費）、役務費（通信運搬費、手数料、保険料）、委託料、使用料及び賃借料、備品購入費）</w:t>
            </w:r>
          </w:p>
        </w:tc>
        <w:bookmarkStart w:id="0" w:name="_GoBack"/>
        <w:bookmarkEnd w:id="0"/>
      </w:tr>
      <w:tr w:rsidR="00830DFE" w:rsidRPr="00830DFE" w14:paraId="3097422B" w14:textId="77777777" w:rsidTr="00763B7E">
        <w:trPr>
          <w:trHeight w:val="786"/>
        </w:trPr>
        <w:tc>
          <w:tcPr>
            <w:tcW w:w="1413" w:type="dxa"/>
            <w:shd w:val="clear" w:color="auto" w:fill="auto"/>
            <w:vAlign w:val="center"/>
          </w:tcPr>
          <w:p w14:paraId="4A8EAEFC" w14:textId="77777777" w:rsidR="00830DFE" w:rsidRPr="00830DFE" w:rsidRDefault="00830DFE" w:rsidP="00AE7674">
            <w:pPr>
              <w:jc w:val="center"/>
              <w:rPr>
                <w:rFonts w:ascii="ＭＳ 明朝" w:eastAsia="ＭＳ 明朝" w:hAnsi="ＭＳ 明朝"/>
                <w:sz w:val="18"/>
              </w:rPr>
            </w:pPr>
            <w:r w:rsidRPr="00830DFE">
              <w:rPr>
                <w:rFonts w:ascii="ＭＳ 明朝" w:eastAsia="ＭＳ 明朝" w:hAnsi="ＭＳ 明朝" w:hint="eastAsia"/>
                <w:sz w:val="18"/>
              </w:rPr>
              <w:t>負担率</w:t>
            </w:r>
          </w:p>
        </w:tc>
        <w:tc>
          <w:tcPr>
            <w:tcW w:w="7513" w:type="dxa"/>
            <w:gridSpan w:val="3"/>
            <w:shd w:val="clear" w:color="auto" w:fill="auto"/>
            <w:vAlign w:val="center"/>
          </w:tcPr>
          <w:p w14:paraId="5EDBC812" w14:textId="670A1F43" w:rsidR="00830DFE" w:rsidRPr="00830DFE" w:rsidRDefault="00830DFE" w:rsidP="00AE7674">
            <w:pPr>
              <w:jc w:val="center"/>
              <w:rPr>
                <w:rFonts w:ascii="ＭＳ 明朝" w:eastAsia="ＭＳ 明朝" w:hAnsi="ＭＳ 明朝"/>
                <w:sz w:val="18"/>
              </w:rPr>
            </w:pPr>
            <w:r w:rsidRPr="00830DFE">
              <w:rPr>
                <w:rFonts w:ascii="ＭＳ 明朝" w:eastAsia="ＭＳ 明朝" w:hAnsi="ＭＳ 明朝" w:hint="eastAsia"/>
                <w:sz w:val="18"/>
              </w:rPr>
              <w:t>１０／１０</w:t>
            </w:r>
          </w:p>
        </w:tc>
      </w:tr>
      <w:tr w:rsidR="00CF37EE" w:rsidRPr="00830DFE" w14:paraId="40A726A5" w14:textId="77777777" w:rsidTr="00CF37EE">
        <w:trPr>
          <w:trHeight w:val="724"/>
        </w:trPr>
        <w:tc>
          <w:tcPr>
            <w:tcW w:w="1413" w:type="dxa"/>
            <w:shd w:val="clear" w:color="auto" w:fill="auto"/>
            <w:vAlign w:val="center"/>
          </w:tcPr>
          <w:p w14:paraId="0DDCED75" w14:textId="15B60611" w:rsidR="00CF37EE" w:rsidRPr="00830DFE" w:rsidRDefault="00CF37EE" w:rsidP="00CF37EE">
            <w:pPr>
              <w:jc w:val="center"/>
              <w:rPr>
                <w:rFonts w:ascii="ＭＳ 明朝" w:eastAsia="ＭＳ 明朝" w:hAnsi="ＭＳ 明朝"/>
                <w:sz w:val="18"/>
              </w:rPr>
            </w:pPr>
            <w:r>
              <w:rPr>
                <w:rFonts w:ascii="ＭＳ 明朝" w:eastAsia="ＭＳ 明朝" w:hAnsi="ＭＳ 明朝" w:hint="eastAsia"/>
              </w:rPr>
              <w:t>対象期間</w:t>
            </w:r>
          </w:p>
        </w:tc>
        <w:tc>
          <w:tcPr>
            <w:tcW w:w="7513" w:type="dxa"/>
            <w:gridSpan w:val="3"/>
            <w:shd w:val="clear" w:color="auto" w:fill="auto"/>
            <w:vAlign w:val="center"/>
          </w:tcPr>
          <w:p w14:paraId="6F8E4983" w14:textId="60B9BCE5" w:rsidR="00CF37EE" w:rsidRPr="004B5B00" w:rsidRDefault="007B330C" w:rsidP="00CF37EE">
            <w:pPr>
              <w:jc w:val="center"/>
              <w:rPr>
                <w:rFonts w:ascii="ＭＳ 明朝" w:eastAsia="ＭＳ 明朝" w:hAnsi="ＭＳ 明朝"/>
                <w:sz w:val="18"/>
              </w:rPr>
            </w:pPr>
            <w:r w:rsidRPr="00E126C6">
              <w:rPr>
                <w:rFonts w:ascii="ＭＳ 明朝" w:eastAsia="ＭＳ 明朝" w:hAnsi="ＭＳ 明朝" w:hint="eastAsia"/>
                <w:color w:val="000000" w:themeColor="text1"/>
              </w:rPr>
              <w:t>令和４年４月１</w:t>
            </w:r>
            <w:r w:rsidR="00FB72BE" w:rsidRPr="00E126C6">
              <w:rPr>
                <w:rFonts w:ascii="ＭＳ 明朝" w:eastAsia="ＭＳ 明朝" w:hAnsi="ＭＳ 明朝" w:hint="eastAsia"/>
                <w:color w:val="000000" w:themeColor="text1"/>
              </w:rPr>
              <w:t>日　～　令和５年３</w:t>
            </w:r>
            <w:r w:rsidR="00CF37EE" w:rsidRPr="00E126C6">
              <w:rPr>
                <w:rFonts w:ascii="ＭＳ 明朝" w:eastAsia="ＭＳ 明朝" w:hAnsi="ＭＳ 明朝" w:hint="eastAsia"/>
                <w:color w:val="000000" w:themeColor="text1"/>
              </w:rPr>
              <w:t>月</w:t>
            </w:r>
            <w:r w:rsidR="00FB72BE" w:rsidRPr="00E126C6">
              <w:rPr>
                <w:rFonts w:ascii="ＭＳ 明朝" w:eastAsia="ＭＳ 明朝" w:hAnsi="ＭＳ 明朝" w:hint="eastAsia"/>
                <w:color w:val="000000" w:themeColor="text1"/>
              </w:rPr>
              <w:t>３１</w:t>
            </w:r>
            <w:r w:rsidR="00CF37EE" w:rsidRPr="00E126C6">
              <w:rPr>
                <w:rFonts w:ascii="ＭＳ 明朝" w:eastAsia="ＭＳ 明朝" w:hAnsi="ＭＳ 明朝" w:hint="eastAsia"/>
                <w:color w:val="000000" w:themeColor="text1"/>
              </w:rPr>
              <w:t>日</w:t>
            </w:r>
          </w:p>
        </w:tc>
      </w:tr>
      <w:tr w:rsidR="00CF37EE" w:rsidRPr="00830DFE" w14:paraId="00D9AECF" w14:textId="77777777" w:rsidTr="00763B7E">
        <w:trPr>
          <w:trHeight w:val="724"/>
        </w:trPr>
        <w:tc>
          <w:tcPr>
            <w:tcW w:w="1413" w:type="dxa"/>
            <w:shd w:val="clear" w:color="auto" w:fill="auto"/>
            <w:vAlign w:val="center"/>
          </w:tcPr>
          <w:p w14:paraId="35D2271D" w14:textId="77777777" w:rsidR="00CF37EE" w:rsidRPr="00830DFE" w:rsidRDefault="00CF37EE" w:rsidP="00CF37EE">
            <w:pPr>
              <w:jc w:val="center"/>
              <w:rPr>
                <w:rFonts w:ascii="ＭＳ 明朝" w:eastAsia="ＭＳ 明朝" w:hAnsi="ＭＳ 明朝"/>
                <w:sz w:val="18"/>
              </w:rPr>
            </w:pPr>
            <w:r w:rsidRPr="00830DFE">
              <w:rPr>
                <w:rFonts w:ascii="ＭＳ 明朝" w:eastAsia="ＭＳ 明朝" w:hAnsi="ＭＳ 明朝" w:hint="eastAsia"/>
                <w:sz w:val="18"/>
              </w:rPr>
              <w:t>補助条件</w:t>
            </w:r>
          </w:p>
        </w:tc>
        <w:tc>
          <w:tcPr>
            <w:tcW w:w="7513" w:type="dxa"/>
            <w:gridSpan w:val="3"/>
            <w:shd w:val="clear" w:color="auto" w:fill="auto"/>
            <w:vAlign w:val="center"/>
          </w:tcPr>
          <w:p w14:paraId="5A3365EA" w14:textId="0E531320" w:rsidR="00CF37EE" w:rsidRPr="00830DFE" w:rsidRDefault="00CF37EE" w:rsidP="00CF37EE">
            <w:pPr>
              <w:rPr>
                <w:rFonts w:ascii="ＭＳ 明朝" w:eastAsia="ＭＳ 明朝" w:hAnsi="ＭＳ 明朝"/>
                <w:sz w:val="18"/>
              </w:rPr>
            </w:pPr>
            <w:r>
              <w:rPr>
                <w:rFonts w:ascii="ＭＳ 明朝" w:eastAsia="ＭＳ 明朝" w:hAnsi="ＭＳ 明朝" w:hint="eastAsia"/>
                <w:sz w:val="18"/>
              </w:rPr>
              <w:t>入院患者待機ステーションの実施主体である市町村等と締結した協定書の内容を遵守すること。</w:t>
            </w:r>
          </w:p>
        </w:tc>
      </w:tr>
    </w:tbl>
    <w:p w14:paraId="1F0B992E" w14:textId="77777777" w:rsidR="00830DFE" w:rsidRPr="00830DFE" w:rsidRDefault="00830DFE" w:rsidP="00830DFE">
      <w:pPr>
        <w:rPr>
          <w:rFonts w:ascii="ＭＳ 明朝" w:eastAsia="ＭＳ 明朝" w:hAnsi="ＭＳ 明朝"/>
          <w:color w:val="000000" w:themeColor="text1"/>
          <w:szCs w:val="21"/>
        </w:rPr>
      </w:pPr>
    </w:p>
    <w:p w14:paraId="1F285248" w14:textId="77777777" w:rsidR="00830DFE" w:rsidRPr="00830DFE" w:rsidRDefault="00830DFE" w:rsidP="00AB1A3E">
      <w:pPr>
        <w:rPr>
          <w:rFonts w:ascii="ＭＳ 明朝" w:eastAsia="ＭＳ 明朝" w:hAnsi="ＭＳ 明朝"/>
          <w:color w:val="000000" w:themeColor="text1"/>
          <w:szCs w:val="21"/>
        </w:rPr>
      </w:pPr>
    </w:p>
    <w:sectPr w:rsidR="00830DFE" w:rsidRPr="00830DFE" w:rsidSect="005F3C8B">
      <w:pgSz w:w="11906" w:h="16838"/>
      <w:pgMar w:top="993"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C91B7" w14:textId="77777777" w:rsidR="00341243" w:rsidRDefault="00341243" w:rsidP="00AB1A3E">
      <w:r>
        <w:separator/>
      </w:r>
    </w:p>
  </w:endnote>
  <w:endnote w:type="continuationSeparator" w:id="0">
    <w:p w14:paraId="32349B7C" w14:textId="77777777" w:rsidR="00341243" w:rsidRDefault="00341243" w:rsidP="00AB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9F559" w14:textId="77777777" w:rsidR="00341243" w:rsidRDefault="00341243" w:rsidP="00AB1A3E">
      <w:r>
        <w:separator/>
      </w:r>
    </w:p>
  </w:footnote>
  <w:footnote w:type="continuationSeparator" w:id="0">
    <w:p w14:paraId="3864F1B1" w14:textId="77777777" w:rsidR="00341243" w:rsidRDefault="00341243" w:rsidP="00AB1A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76"/>
    <w:rsid w:val="00002C47"/>
    <w:rsid w:val="00016E3E"/>
    <w:rsid w:val="00016F90"/>
    <w:rsid w:val="000220DC"/>
    <w:rsid w:val="00033D2F"/>
    <w:rsid w:val="00071D1D"/>
    <w:rsid w:val="000950EB"/>
    <w:rsid w:val="0009771B"/>
    <w:rsid w:val="000C6045"/>
    <w:rsid w:val="000E14BA"/>
    <w:rsid w:val="000F1ECE"/>
    <w:rsid w:val="000F61A6"/>
    <w:rsid w:val="00117792"/>
    <w:rsid w:val="001251E9"/>
    <w:rsid w:val="00127D99"/>
    <w:rsid w:val="001473B6"/>
    <w:rsid w:val="001A1D5C"/>
    <w:rsid w:val="001B0F8E"/>
    <w:rsid w:val="001C7B9F"/>
    <w:rsid w:val="00217EF2"/>
    <w:rsid w:val="00221BA1"/>
    <w:rsid w:val="00227071"/>
    <w:rsid w:val="00237D6A"/>
    <w:rsid w:val="0024254F"/>
    <w:rsid w:val="00254F9A"/>
    <w:rsid w:val="002746B3"/>
    <w:rsid w:val="00275141"/>
    <w:rsid w:val="002835D5"/>
    <w:rsid w:val="00291F20"/>
    <w:rsid w:val="00292622"/>
    <w:rsid w:val="00294E85"/>
    <w:rsid w:val="002A09B2"/>
    <w:rsid w:val="002A5E57"/>
    <w:rsid w:val="002F414C"/>
    <w:rsid w:val="002F5748"/>
    <w:rsid w:val="0030533C"/>
    <w:rsid w:val="00306FD8"/>
    <w:rsid w:val="00341243"/>
    <w:rsid w:val="00366D2F"/>
    <w:rsid w:val="003C7F8B"/>
    <w:rsid w:val="003E71E2"/>
    <w:rsid w:val="003F64E5"/>
    <w:rsid w:val="00422484"/>
    <w:rsid w:val="00447B9B"/>
    <w:rsid w:val="0047313D"/>
    <w:rsid w:val="004733ED"/>
    <w:rsid w:val="004934E5"/>
    <w:rsid w:val="00495B77"/>
    <w:rsid w:val="004B2F24"/>
    <w:rsid w:val="004B5B00"/>
    <w:rsid w:val="004B7CBF"/>
    <w:rsid w:val="004D2626"/>
    <w:rsid w:val="005240FF"/>
    <w:rsid w:val="00531CD5"/>
    <w:rsid w:val="005476A2"/>
    <w:rsid w:val="0056242B"/>
    <w:rsid w:val="0056445D"/>
    <w:rsid w:val="0056597F"/>
    <w:rsid w:val="00591847"/>
    <w:rsid w:val="005D34B5"/>
    <w:rsid w:val="005D7030"/>
    <w:rsid w:val="005E099D"/>
    <w:rsid w:val="005E44D1"/>
    <w:rsid w:val="005F3C8B"/>
    <w:rsid w:val="005F3DAB"/>
    <w:rsid w:val="005F49F2"/>
    <w:rsid w:val="005F7701"/>
    <w:rsid w:val="00635C49"/>
    <w:rsid w:val="00677517"/>
    <w:rsid w:val="0069475C"/>
    <w:rsid w:val="006A4B2D"/>
    <w:rsid w:val="006B2584"/>
    <w:rsid w:val="006C014D"/>
    <w:rsid w:val="00711976"/>
    <w:rsid w:val="00713210"/>
    <w:rsid w:val="00715980"/>
    <w:rsid w:val="00717603"/>
    <w:rsid w:val="00736FAB"/>
    <w:rsid w:val="00753C60"/>
    <w:rsid w:val="0075483B"/>
    <w:rsid w:val="00763B7E"/>
    <w:rsid w:val="007A5F99"/>
    <w:rsid w:val="007A5FF9"/>
    <w:rsid w:val="007B19C1"/>
    <w:rsid w:val="007B330C"/>
    <w:rsid w:val="007B54C1"/>
    <w:rsid w:val="007C6DE5"/>
    <w:rsid w:val="00830DFE"/>
    <w:rsid w:val="008334E6"/>
    <w:rsid w:val="00870E84"/>
    <w:rsid w:val="008A55AC"/>
    <w:rsid w:val="008B762E"/>
    <w:rsid w:val="008C39D5"/>
    <w:rsid w:val="008D4E1E"/>
    <w:rsid w:val="008F4291"/>
    <w:rsid w:val="00966D1D"/>
    <w:rsid w:val="009671DC"/>
    <w:rsid w:val="009A3804"/>
    <w:rsid w:val="009A6F08"/>
    <w:rsid w:val="009C3D58"/>
    <w:rsid w:val="009E347F"/>
    <w:rsid w:val="00A14232"/>
    <w:rsid w:val="00A34CAA"/>
    <w:rsid w:val="00A570FA"/>
    <w:rsid w:val="00A66B7C"/>
    <w:rsid w:val="00A75BF6"/>
    <w:rsid w:val="00A763C2"/>
    <w:rsid w:val="00A800CF"/>
    <w:rsid w:val="00A8216F"/>
    <w:rsid w:val="00A82640"/>
    <w:rsid w:val="00AA033D"/>
    <w:rsid w:val="00AA1498"/>
    <w:rsid w:val="00AB1A3E"/>
    <w:rsid w:val="00AB21EE"/>
    <w:rsid w:val="00AB75B4"/>
    <w:rsid w:val="00AD2EC1"/>
    <w:rsid w:val="00B174B5"/>
    <w:rsid w:val="00B230C7"/>
    <w:rsid w:val="00B24B8C"/>
    <w:rsid w:val="00B449C0"/>
    <w:rsid w:val="00B539E2"/>
    <w:rsid w:val="00B96AB3"/>
    <w:rsid w:val="00BA5D3D"/>
    <w:rsid w:val="00BB2592"/>
    <w:rsid w:val="00BD039A"/>
    <w:rsid w:val="00BD3E1A"/>
    <w:rsid w:val="00BD4EFA"/>
    <w:rsid w:val="00C0325A"/>
    <w:rsid w:val="00C12AA7"/>
    <w:rsid w:val="00C223E0"/>
    <w:rsid w:val="00C32F45"/>
    <w:rsid w:val="00C762F4"/>
    <w:rsid w:val="00C76D35"/>
    <w:rsid w:val="00CA1052"/>
    <w:rsid w:val="00CF0B68"/>
    <w:rsid w:val="00CF37EE"/>
    <w:rsid w:val="00D00079"/>
    <w:rsid w:val="00D0281E"/>
    <w:rsid w:val="00D05F2D"/>
    <w:rsid w:val="00D15E1A"/>
    <w:rsid w:val="00D35466"/>
    <w:rsid w:val="00D4574E"/>
    <w:rsid w:val="00D857D0"/>
    <w:rsid w:val="00D97E98"/>
    <w:rsid w:val="00DA0636"/>
    <w:rsid w:val="00DB7C70"/>
    <w:rsid w:val="00DC13F1"/>
    <w:rsid w:val="00DD1244"/>
    <w:rsid w:val="00DD25A0"/>
    <w:rsid w:val="00DE04C6"/>
    <w:rsid w:val="00DE0A68"/>
    <w:rsid w:val="00DF184F"/>
    <w:rsid w:val="00E126C6"/>
    <w:rsid w:val="00E274B6"/>
    <w:rsid w:val="00E318BF"/>
    <w:rsid w:val="00E43AE8"/>
    <w:rsid w:val="00E80040"/>
    <w:rsid w:val="00E80E9F"/>
    <w:rsid w:val="00EE6EBF"/>
    <w:rsid w:val="00EF7BCA"/>
    <w:rsid w:val="00F43F99"/>
    <w:rsid w:val="00F4490A"/>
    <w:rsid w:val="00F46A93"/>
    <w:rsid w:val="00F679C7"/>
    <w:rsid w:val="00F87124"/>
    <w:rsid w:val="00F879C9"/>
    <w:rsid w:val="00FA3702"/>
    <w:rsid w:val="00FA74A7"/>
    <w:rsid w:val="00FB5ACE"/>
    <w:rsid w:val="00FB72BE"/>
    <w:rsid w:val="00FE3711"/>
    <w:rsid w:val="00FE3FDF"/>
    <w:rsid w:val="00FF4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0006C89A"/>
  <w15:chartTrackingRefBased/>
  <w15:docId w15:val="{92627DC8-3A03-40AF-A849-A99205D5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1498"/>
  </w:style>
  <w:style w:type="character" w:customStyle="1" w:styleId="a4">
    <w:name w:val="日付 (文字)"/>
    <w:basedOn w:val="a0"/>
    <w:link w:val="a3"/>
    <w:uiPriority w:val="99"/>
    <w:semiHidden/>
    <w:rsid w:val="00AA1498"/>
  </w:style>
  <w:style w:type="paragraph" w:styleId="a5">
    <w:name w:val="Balloon Text"/>
    <w:basedOn w:val="a"/>
    <w:link w:val="a6"/>
    <w:uiPriority w:val="99"/>
    <w:semiHidden/>
    <w:unhideWhenUsed/>
    <w:rsid w:val="00BD03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D039A"/>
    <w:rPr>
      <w:rFonts w:asciiTheme="majorHAnsi" w:eastAsiaTheme="majorEastAsia" w:hAnsiTheme="majorHAnsi" w:cstheme="majorBidi"/>
      <w:sz w:val="18"/>
      <w:szCs w:val="18"/>
    </w:rPr>
  </w:style>
  <w:style w:type="paragraph" w:styleId="Web">
    <w:name w:val="Normal (Web)"/>
    <w:basedOn w:val="a"/>
    <w:uiPriority w:val="99"/>
    <w:semiHidden/>
    <w:unhideWhenUsed/>
    <w:rsid w:val="0027514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AB1A3E"/>
    <w:pPr>
      <w:tabs>
        <w:tab w:val="center" w:pos="4252"/>
        <w:tab w:val="right" w:pos="8504"/>
      </w:tabs>
      <w:snapToGrid w:val="0"/>
    </w:pPr>
  </w:style>
  <w:style w:type="character" w:customStyle="1" w:styleId="a8">
    <w:name w:val="ヘッダー (文字)"/>
    <w:basedOn w:val="a0"/>
    <w:link w:val="a7"/>
    <w:uiPriority w:val="99"/>
    <w:rsid w:val="00AB1A3E"/>
  </w:style>
  <w:style w:type="paragraph" w:styleId="a9">
    <w:name w:val="footer"/>
    <w:basedOn w:val="a"/>
    <w:link w:val="aa"/>
    <w:uiPriority w:val="99"/>
    <w:unhideWhenUsed/>
    <w:rsid w:val="00AB1A3E"/>
    <w:pPr>
      <w:tabs>
        <w:tab w:val="center" w:pos="4252"/>
        <w:tab w:val="right" w:pos="8504"/>
      </w:tabs>
      <w:snapToGrid w:val="0"/>
    </w:pPr>
  </w:style>
  <w:style w:type="character" w:customStyle="1" w:styleId="aa">
    <w:name w:val="フッター (文字)"/>
    <w:basedOn w:val="a0"/>
    <w:link w:val="a9"/>
    <w:uiPriority w:val="99"/>
    <w:rsid w:val="00AB1A3E"/>
  </w:style>
  <w:style w:type="paragraph" w:customStyle="1" w:styleId="Default">
    <w:name w:val="Default"/>
    <w:rsid w:val="00AB1A3E"/>
    <w:pPr>
      <w:widowControl w:val="0"/>
      <w:autoSpaceDE w:val="0"/>
      <w:autoSpaceDN w:val="0"/>
      <w:adjustRightInd w:val="0"/>
    </w:pPr>
    <w:rPr>
      <w:rFonts w:ascii="Calibri" w:hAnsi="Calibri" w:cs="Calibri"/>
      <w:color w:val="000000"/>
      <w:kern w:val="0"/>
      <w:sz w:val="24"/>
      <w:szCs w:val="24"/>
    </w:rPr>
  </w:style>
  <w:style w:type="table" w:styleId="ab">
    <w:name w:val="Table Grid"/>
    <w:basedOn w:val="a1"/>
    <w:uiPriority w:val="39"/>
    <w:rsid w:val="00A82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716472">
      <w:bodyDiv w:val="1"/>
      <w:marLeft w:val="0"/>
      <w:marRight w:val="0"/>
      <w:marTop w:val="0"/>
      <w:marBottom w:val="0"/>
      <w:divBdr>
        <w:top w:val="none" w:sz="0" w:space="0" w:color="auto"/>
        <w:left w:val="none" w:sz="0" w:space="0" w:color="auto"/>
        <w:bottom w:val="none" w:sz="0" w:space="0" w:color="auto"/>
        <w:right w:val="none" w:sz="0" w:space="0" w:color="auto"/>
      </w:divBdr>
    </w:div>
    <w:div w:id="746610889">
      <w:bodyDiv w:val="1"/>
      <w:marLeft w:val="0"/>
      <w:marRight w:val="0"/>
      <w:marTop w:val="0"/>
      <w:marBottom w:val="0"/>
      <w:divBdr>
        <w:top w:val="none" w:sz="0" w:space="0" w:color="auto"/>
        <w:left w:val="none" w:sz="0" w:space="0" w:color="auto"/>
        <w:bottom w:val="none" w:sz="0" w:space="0" w:color="auto"/>
        <w:right w:val="none" w:sz="0" w:space="0" w:color="auto"/>
      </w:divBdr>
    </w:div>
    <w:div w:id="1109347929">
      <w:bodyDiv w:val="1"/>
      <w:marLeft w:val="0"/>
      <w:marRight w:val="0"/>
      <w:marTop w:val="0"/>
      <w:marBottom w:val="0"/>
      <w:divBdr>
        <w:top w:val="none" w:sz="0" w:space="0" w:color="auto"/>
        <w:left w:val="none" w:sz="0" w:space="0" w:color="auto"/>
        <w:bottom w:val="none" w:sz="0" w:space="0" w:color="auto"/>
        <w:right w:val="none" w:sz="0" w:space="0" w:color="auto"/>
      </w:divBdr>
    </w:div>
    <w:div w:id="1927104191">
      <w:bodyDiv w:val="1"/>
      <w:marLeft w:val="0"/>
      <w:marRight w:val="0"/>
      <w:marTop w:val="0"/>
      <w:marBottom w:val="0"/>
      <w:divBdr>
        <w:top w:val="none" w:sz="0" w:space="0" w:color="auto"/>
        <w:left w:val="none" w:sz="0" w:space="0" w:color="auto"/>
        <w:bottom w:val="none" w:sz="0" w:space="0" w:color="auto"/>
        <w:right w:val="none" w:sz="0" w:space="0" w:color="auto"/>
      </w:divBdr>
    </w:div>
    <w:div w:id="208956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1404</TotalTime>
  <Pages>3</Pages>
  <Words>364</Words>
  <Characters>2076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倉橋　秀和</dc:creator>
  <cp:keywords/>
  <dc:description/>
  <cp:lastModifiedBy>小林　大資</cp:lastModifiedBy>
  <cp:revision>84</cp:revision>
  <cp:lastPrinted>2022-09-20T02:22:00Z</cp:lastPrinted>
  <dcterms:created xsi:type="dcterms:W3CDTF">2021-06-04T04:34:00Z</dcterms:created>
  <dcterms:modified xsi:type="dcterms:W3CDTF">2022-09-22T08:03:00Z</dcterms:modified>
</cp:coreProperties>
</file>