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FC35" w14:textId="77777777" w:rsidR="00634389" w:rsidRPr="00C921B0" w:rsidRDefault="00634389" w:rsidP="00634389">
      <w:pPr>
        <w:snapToGrid w:val="0"/>
        <w:rPr>
          <w:rFonts w:ascii="ＭＳ 明朝" w:eastAsia="ＭＳ 明朝" w:hAnsi="ＭＳ 明朝"/>
        </w:rPr>
      </w:pPr>
      <w:r w:rsidRPr="00C921B0">
        <w:rPr>
          <w:rFonts w:ascii="ＭＳ 明朝" w:eastAsia="ＭＳ 明朝" w:hAnsi="ＭＳ 明朝" w:hint="eastAsia"/>
        </w:rPr>
        <w:t>様式11</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944"/>
      </w:tblGrid>
      <w:tr w:rsidR="00634389" w:rsidRPr="00C921B0" w14:paraId="473E98EC" w14:textId="77777777" w:rsidTr="00D26BA4">
        <w:trPr>
          <w:trHeight w:val="6360"/>
        </w:trPr>
        <w:tc>
          <w:tcPr>
            <w:tcW w:w="9597" w:type="dxa"/>
            <w:gridSpan w:val="2"/>
            <w:tcBorders>
              <w:top w:val="single" w:sz="4" w:space="0" w:color="000000"/>
              <w:left w:val="single" w:sz="4" w:space="0" w:color="000000"/>
              <w:bottom w:val="single" w:sz="4" w:space="0" w:color="auto"/>
              <w:right w:val="single" w:sz="4" w:space="0" w:color="000000"/>
            </w:tcBorders>
          </w:tcPr>
          <w:p w14:paraId="62956EEB" w14:textId="77777777" w:rsidR="00634389" w:rsidRPr="00C921B0" w:rsidRDefault="00634389" w:rsidP="00D26BA4">
            <w:pPr>
              <w:snapToGrid w:val="0"/>
              <w:rPr>
                <w:rFonts w:ascii="ＭＳ 明朝" w:eastAsia="ＭＳ 明朝" w:hAnsi="ＭＳ 明朝"/>
              </w:rPr>
            </w:pPr>
          </w:p>
          <w:p w14:paraId="19CD1C58" w14:textId="77777777" w:rsidR="00634389" w:rsidRPr="00C921B0" w:rsidRDefault="00634389" w:rsidP="00D26BA4">
            <w:pPr>
              <w:snapToGrid w:val="0"/>
              <w:jc w:val="center"/>
              <w:rPr>
                <w:rFonts w:ascii="ＭＳ 明朝" w:eastAsia="ＭＳ 明朝" w:hAnsi="ＭＳ 明朝"/>
                <w:sz w:val="28"/>
                <w:szCs w:val="28"/>
              </w:rPr>
            </w:pPr>
            <w:r w:rsidRPr="00C921B0">
              <w:rPr>
                <w:rFonts w:ascii="ＭＳ 明朝" w:eastAsia="ＭＳ 明朝" w:hAnsi="ＭＳ 明朝" w:hint="eastAsia"/>
                <w:sz w:val="28"/>
                <w:szCs w:val="28"/>
              </w:rPr>
              <w:t>ＯＲＩＯＮデータの管理状況報告書</w:t>
            </w:r>
          </w:p>
          <w:p w14:paraId="6CC50FD1" w14:textId="77777777" w:rsidR="00634389" w:rsidRPr="00C921B0" w:rsidRDefault="00634389" w:rsidP="00D26BA4">
            <w:pPr>
              <w:snapToGrid w:val="0"/>
              <w:rPr>
                <w:rFonts w:ascii="ＭＳ 明朝" w:eastAsia="ＭＳ 明朝" w:hAnsi="ＭＳ 明朝"/>
              </w:rPr>
            </w:pPr>
            <w:r w:rsidRPr="00C921B0">
              <w:rPr>
                <w:rFonts w:ascii="ＭＳ 明朝" w:eastAsia="ＭＳ 明朝" w:hAnsi="ＭＳ 明朝"/>
              </w:rPr>
              <w:t xml:space="preserve">                                                                                            </w:t>
            </w:r>
          </w:p>
          <w:p w14:paraId="5EFCB970" w14:textId="77777777" w:rsidR="00634389" w:rsidRPr="00C921B0" w:rsidRDefault="00634389" w:rsidP="00D26BA4">
            <w:pPr>
              <w:snapToGrid w:val="0"/>
              <w:rPr>
                <w:rFonts w:ascii="ＭＳ 明朝" w:eastAsia="ＭＳ 明朝" w:hAnsi="ＭＳ 明朝"/>
              </w:rPr>
            </w:pPr>
            <w:r w:rsidRPr="00C921B0">
              <w:rPr>
                <w:rFonts w:ascii="ＭＳ 明朝" w:eastAsia="ＭＳ 明朝" w:hAnsi="ＭＳ 明朝" w:hint="eastAsia"/>
              </w:rPr>
              <w:t xml:space="preserve">　　　　　　　　　　　　　　　　　　　　　　　　　　　　　　　　令和　　年　　月　　日</w:t>
            </w:r>
          </w:p>
          <w:p w14:paraId="2062E8EA" w14:textId="77777777" w:rsidR="00634389" w:rsidRPr="00C921B0" w:rsidRDefault="00634389" w:rsidP="00D26BA4">
            <w:pPr>
              <w:snapToGrid w:val="0"/>
              <w:rPr>
                <w:rFonts w:ascii="ＭＳ 明朝" w:eastAsia="ＭＳ 明朝" w:hAnsi="ＭＳ 明朝"/>
                <w:sz w:val="24"/>
              </w:rPr>
            </w:pPr>
          </w:p>
          <w:p w14:paraId="0D8E09B7" w14:textId="77777777" w:rsidR="00634389" w:rsidRPr="00C921B0" w:rsidRDefault="00634389" w:rsidP="00D26BA4">
            <w:pPr>
              <w:snapToGrid w:val="0"/>
              <w:ind w:firstLineChars="147" w:firstLine="353"/>
              <w:rPr>
                <w:rFonts w:ascii="ＭＳ 明朝" w:eastAsia="ＭＳ 明朝" w:hAnsi="ＭＳ 明朝"/>
                <w:sz w:val="24"/>
              </w:rPr>
            </w:pPr>
            <w:r w:rsidRPr="00C921B0">
              <w:rPr>
                <w:rFonts w:ascii="ＭＳ 明朝" w:eastAsia="ＭＳ 明朝" w:hAnsi="ＭＳ 明朝" w:hint="eastAsia"/>
                <w:sz w:val="24"/>
              </w:rPr>
              <w:t>大阪府知事　○　○　○　○　　様</w:t>
            </w:r>
          </w:p>
          <w:p w14:paraId="1D176782" w14:textId="77777777" w:rsidR="00634389" w:rsidRPr="00C921B0" w:rsidRDefault="00634389" w:rsidP="00D26BA4">
            <w:pPr>
              <w:snapToGrid w:val="0"/>
              <w:ind w:firstLineChars="147" w:firstLine="353"/>
              <w:rPr>
                <w:rFonts w:ascii="ＭＳ 明朝" w:eastAsia="ＭＳ 明朝" w:hAnsi="ＭＳ 明朝"/>
                <w:sz w:val="24"/>
              </w:rPr>
            </w:pPr>
          </w:p>
          <w:p w14:paraId="25EA9848" w14:textId="77777777" w:rsidR="00634389" w:rsidRPr="00C921B0" w:rsidRDefault="00634389" w:rsidP="00D26BA4">
            <w:pPr>
              <w:snapToGrid w:val="0"/>
              <w:rPr>
                <w:rFonts w:ascii="ＭＳ 明朝" w:eastAsia="ＭＳ 明朝" w:hAnsi="ＭＳ 明朝"/>
                <w:color w:val="FF0000"/>
                <w:sz w:val="24"/>
              </w:rPr>
            </w:pPr>
          </w:p>
          <w:p w14:paraId="33E0C285" w14:textId="77777777" w:rsidR="00634389" w:rsidRPr="00C921B0" w:rsidRDefault="00634389" w:rsidP="00D26BA4">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50934347" w14:textId="77777777" w:rsidR="00634389" w:rsidRPr="00C921B0" w:rsidRDefault="00634389" w:rsidP="00D26BA4">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3C88E844" w14:textId="77777777" w:rsidR="00634389" w:rsidRPr="00C921B0" w:rsidRDefault="00634389" w:rsidP="00D26BA4">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Pr>
                <w:rFonts w:ascii="ＭＳ 明朝" w:eastAsia="ＭＳ 明朝" w:hAnsi="ＭＳ 明朝" w:hint="eastAsia"/>
                <w:szCs w:val="21"/>
                <w:u w:val="single"/>
              </w:rPr>
              <w:t>印</w:t>
            </w:r>
          </w:p>
          <w:p w14:paraId="6B433AA3" w14:textId="77777777" w:rsidR="00634389" w:rsidRPr="00C921B0" w:rsidRDefault="00634389" w:rsidP="00D26BA4">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0D2D796D" w14:textId="77777777" w:rsidR="00634389" w:rsidRPr="00C921B0" w:rsidRDefault="00634389" w:rsidP="00D26BA4">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249807F7" w14:textId="77777777" w:rsidR="00634389" w:rsidRPr="00C921B0" w:rsidRDefault="00634389" w:rsidP="00D26BA4">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77765F80" w14:textId="77777777" w:rsidR="00634389" w:rsidRPr="00C921B0" w:rsidRDefault="00634389" w:rsidP="00D26BA4">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133AAA5D" w14:textId="77777777" w:rsidR="00634389" w:rsidRPr="00C921B0" w:rsidRDefault="00634389" w:rsidP="00D26BA4">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4CA664D0" w14:textId="77777777" w:rsidR="00634389" w:rsidRPr="00C921B0" w:rsidRDefault="00634389" w:rsidP="00D26BA4">
            <w:pPr>
              <w:snapToGrid w:val="0"/>
              <w:rPr>
                <w:rFonts w:ascii="ＭＳ 明朝" w:eastAsia="ＭＳ 明朝" w:hAnsi="ＭＳ 明朝"/>
                <w:color w:val="FF0000"/>
                <w:sz w:val="24"/>
              </w:rPr>
            </w:pPr>
          </w:p>
          <w:p w14:paraId="26764DCA" w14:textId="77777777" w:rsidR="00634389" w:rsidRPr="00C921B0" w:rsidRDefault="00634389" w:rsidP="00D26BA4">
            <w:pPr>
              <w:snapToGrid w:val="0"/>
              <w:ind w:firstLineChars="2400" w:firstLine="5280"/>
              <w:rPr>
                <w:rFonts w:ascii="ＭＳ 明朝" w:eastAsia="ＭＳ 明朝" w:hAnsi="ＭＳ 明朝"/>
                <w:sz w:val="22"/>
                <w:u w:val="single"/>
              </w:rPr>
            </w:pPr>
          </w:p>
          <w:p w14:paraId="23930A23" w14:textId="77777777" w:rsidR="00634389" w:rsidRPr="00C921B0" w:rsidRDefault="00634389" w:rsidP="00D26BA4">
            <w:pPr>
              <w:snapToGrid w:val="0"/>
              <w:rPr>
                <w:rFonts w:ascii="ＭＳ 明朝" w:eastAsia="ＭＳ 明朝" w:hAnsi="ＭＳ 明朝"/>
              </w:rPr>
            </w:pPr>
          </w:p>
          <w:p w14:paraId="5AF8ACB1" w14:textId="77777777" w:rsidR="00634389" w:rsidRPr="00C921B0" w:rsidRDefault="00634389" w:rsidP="00D26BA4">
            <w:pPr>
              <w:snapToGrid w:val="0"/>
              <w:rPr>
                <w:rFonts w:ascii="ＭＳ 明朝" w:eastAsia="ＭＳ 明朝" w:hAnsi="ＭＳ 明朝"/>
              </w:rPr>
            </w:pPr>
          </w:p>
          <w:p w14:paraId="1105E330" w14:textId="77777777" w:rsidR="00634389" w:rsidRPr="00C921B0" w:rsidRDefault="00634389" w:rsidP="00D26BA4">
            <w:pPr>
              <w:snapToGrid w:val="0"/>
              <w:spacing w:line="240" w:lineRule="exact"/>
              <w:ind w:leftChars="168" w:left="353" w:rightChars="136" w:right="286" w:firstLineChars="108" w:firstLine="227"/>
              <w:rPr>
                <w:rFonts w:ascii="ＭＳ 明朝" w:eastAsia="ＭＳ 明朝" w:hAnsi="ＭＳ 明朝"/>
              </w:rPr>
            </w:pPr>
            <w:r w:rsidRPr="00C921B0">
              <w:rPr>
                <w:rFonts w:ascii="ＭＳ 明朝" w:eastAsia="ＭＳ 明朝" w:hAnsi="ＭＳ 明朝" w:hint="eastAsia"/>
              </w:rPr>
              <w:t>令和　年　月　日付で提供を受けたＯＲＩＯＮデータについて、その管理状況を下記のとおり検査しましたので、その旨報告いたします。</w:t>
            </w:r>
          </w:p>
          <w:p w14:paraId="29E95698" w14:textId="77777777" w:rsidR="00634389" w:rsidRPr="00C921B0" w:rsidRDefault="00634389" w:rsidP="00D26BA4">
            <w:pPr>
              <w:snapToGrid w:val="0"/>
              <w:spacing w:line="240" w:lineRule="exact"/>
              <w:ind w:leftChars="168" w:left="353" w:rightChars="136" w:right="286" w:firstLineChars="108" w:firstLine="227"/>
              <w:rPr>
                <w:rFonts w:ascii="ＭＳ 明朝" w:eastAsia="ＭＳ 明朝" w:hAnsi="ＭＳ 明朝"/>
              </w:rPr>
            </w:pPr>
          </w:p>
          <w:p w14:paraId="77ABDADC" w14:textId="77777777" w:rsidR="00634389" w:rsidRPr="00C921B0" w:rsidRDefault="00634389" w:rsidP="00D26BA4">
            <w:pPr>
              <w:snapToGrid w:val="0"/>
              <w:spacing w:line="240" w:lineRule="exact"/>
              <w:ind w:rightChars="136" w:right="286"/>
              <w:jc w:val="center"/>
              <w:rPr>
                <w:rFonts w:ascii="ＭＳ 明朝" w:eastAsia="ＭＳ 明朝" w:hAnsi="ＭＳ 明朝"/>
              </w:rPr>
            </w:pPr>
            <w:r w:rsidRPr="00C921B0">
              <w:rPr>
                <w:rFonts w:ascii="ＭＳ 明朝" w:eastAsia="ＭＳ 明朝" w:hAnsi="ＭＳ 明朝" w:hint="eastAsia"/>
              </w:rPr>
              <w:t>記</w:t>
            </w:r>
          </w:p>
          <w:p w14:paraId="16F81B5E" w14:textId="77777777" w:rsidR="00634389" w:rsidRPr="00C921B0" w:rsidRDefault="00634389" w:rsidP="00D26BA4">
            <w:pPr>
              <w:snapToGrid w:val="0"/>
              <w:rPr>
                <w:rFonts w:ascii="ＭＳ 明朝" w:eastAsia="ＭＳ 明朝" w:hAnsi="ＭＳ 明朝"/>
              </w:rPr>
            </w:pPr>
          </w:p>
        </w:tc>
      </w:tr>
      <w:tr w:rsidR="00634389" w:rsidRPr="00C921B0" w14:paraId="7AB47788" w14:textId="77777777" w:rsidTr="00D26BA4">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14:paraId="477D8348" w14:textId="77777777" w:rsidR="00634389" w:rsidRPr="00C921B0" w:rsidRDefault="00634389" w:rsidP="00D26BA4">
            <w:pPr>
              <w:snapToGrid w:val="0"/>
              <w:rPr>
                <w:rFonts w:ascii="ＭＳ 明朝" w:eastAsia="ＭＳ 明朝" w:hAnsi="ＭＳ 明朝"/>
                <w:sz w:val="18"/>
                <w:szCs w:val="18"/>
              </w:rPr>
            </w:pPr>
            <w:r w:rsidRPr="00C921B0">
              <w:rPr>
                <w:rFonts w:ascii="ＭＳ 明朝" w:eastAsia="ＭＳ 明朝" w:hAnsi="ＭＳ 明朝" w:hint="eastAsia"/>
                <w:sz w:val="18"/>
                <w:szCs w:val="18"/>
              </w:rPr>
              <w:t>ＯＲＩＯＮデータを用いて行う研究の名称</w:t>
            </w:r>
          </w:p>
        </w:tc>
        <w:tc>
          <w:tcPr>
            <w:tcW w:w="7944" w:type="dxa"/>
            <w:tcBorders>
              <w:top w:val="single" w:sz="4" w:space="0" w:color="auto"/>
              <w:left w:val="single" w:sz="4" w:space="0" w:color="000000"/>
              <w:bottom w:val="single" w:sz="4" w:space="0" w:color="auto"/>
              <w:right w:val="single" w:sz="4" w:space="0" w:color="auto"/>
            </w:tcBorders>
            <w:vAlign w:val="center"/>
          </w:tcPr>
          <w:p w14:paraId="35222A10" w14:textId="77777777" w:rsidR="00634389" w:rsidRPr="00C921B0" w:rsidRDefault="00634389" w:rsidP="00D26BA4">
            <w:pPr>
              <w:snapToGrid w:val="0"/>
              <w:rPr>
                <w:rFonts w:ascii="ＭＳ 明朝" w:eastAsia="ＭＳ 明朝" w:hAnsi="ＭＳ 明朝"/>
                <w:sz w:val="22"/>
              </w:rPr>
            </w:pPr>
          </w:p>
        </w:tc>
      </w:tr>
      <w:tr w:rsidR="00634389" w:rsidRPr="00C921B0" w14:paraId="3467D06F" w14:textId="77777777" w:rsidTr="00D26BA4">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14:paraId="785AA6CC"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検査年月日</w:t>
            </w:r>
          </w:p>
        </w:tc>
        <w:tc>
          <w:tcPr>
            <w:tcW w:w="7944" w:type="dxa"/>
            <w:tcBorders>
              <w:top w:val="single" w:sz="4" w:space="0" w:color="auto"/>
              <w:left w:val="single" w:sz="4" w:space="0" w:color="000000"/>
              <w:bottom w:val="single" w:sz="4" w:space="0" w:color="auto"/>
              <w:right w:val="single" w:sz="4" w:space="0" w:color="auto"/>
            </w:tcBorders>
            <w:vAlign w:val="center"/>
          </w:tcPr>
          <w:p w14:paraId="48BDCCD5"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令和　　年　　月　　日</w:t>
            </w:r>
          </w:p>
        </w:tc>
      </w:tr>
      <w:tr w:rsidR="00634389" w:rsidRPr="00C921B0" w14:paraId="628A3446" w14:textId="77777777" w:rsidTr="00D26BA4">
        <w:trPr>
          <w:trHeight w:val="439"/>
        </w:trPr>
        <w:tc>
          <w:tcPr>
            <w:tcW w:w="1653" w:type="dxa"/>
            <w:tcBorders>
              <w:top w:val="single" w:sz="4" w:space="0" w:color="auto"/>
              <w:left w:val="single" w:sz="4" w:space="0" w:color="000000"/>
              <w:bottom w:val="single" w:sz="4" w:space="0" w:color="auto"/>
              <w:right w:val="single" w:sz="4" w:space="0" w:color="auto"/>
            </w:tcBorders>
            <w:vAlign w:val="center"/>
          </w:tcPr>
          <w:p w14:paraId="0DB40FFD"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14:paraId="4FD61255" w14:textId="77777777" w:rsidR="00634389" w:rsidRPr="00C921B0" w:rsidRDefault="00634389" w:rsidP="00D26BA4">
            <w:pPr>
              <w:snapToGrid w:val="0"/>
              <w:rPr>
                <w:rFonts w:ascii="ＭＳ 明朝" w:eastAsia="ＭＳ 明朝" w:hAnsi="ＭＳ 明朝"/>
                <w:sz w:val="22"/>
              </w:rPr>
            </w:pPr>
          </w:p>
        </w:tc>
      </w:tr>
      <w:tr w:rsidR="00634389" w:rsidRPr="00C921B0" w14:paraId="20E56445" w14:textId="77777777" w:rsidTr="00D26BA4">
        <w:trPr>
          <w:trHeight w:val="439"/>
        </w:trPr>
        <w:tc>
          <w:tcPr>
            <w:tcW w:w="1653" w:type="dxa"/>
            <w:tcBorders>
              <w:top w:val="single" w:sz="4" w:space="0" w:color="auto"/>
              <w:left w:val="single" w:sz="4" w:space="0" w:color="000000"/>
              <w:bottom w:val="single" w:sz="4" w:space="0" w:color="auto"/>
              <w:right w:val="single" w:sz="4" w:space="0" w:color="auto"/>
            </w:tcBorders>
            <w:vAlign w:val="center"/>
          </w:tcPr>
          <w:p w14:paraId="6B0442C2"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14:paraId="1D820ACF" w14:textId="77777777" w:rsidR="00634389" w:rsidRPr="00C921B0" w:rsidRDefault="00634389" w:rsidP="00D26BA4">
            <w:pPr>
              <w:snapToGrid w:val="0"/>
              <w:rPr>
                <w:rFonts w:ascii="ＭＳ 明朝" w:eastAsia="ＭＳ 明朝" w:hAnsi="ＭＳ 明朝"/>
                <w:sz w:val="22"/>
              </w:rPr>
            </w:pPr>
          </w:p>
        </w:tc>
      </w:tr>
      <w:tr w:rsidR="00634389" w:rsidRPr="00C921B0" w14:paraId="6718367F" w14:textId="77777777" w:rsidTr="00D26BA4">
        <w:trPr>
          <w:trHeight w:val="2676"/>
        </w:trPr>
        <w:tc>
          <w:tcPr>
            <w:tcW w:w="1653" w:type="dxa"/>
            <w:tcBorders>
              <w:top w:val="single" w:sz="4" w:space="0" w:color="auto"/>
              <w:left w:val="single" w:sz="4" w:space="0" w:color="000000"/>
              <w:right w:val="single" w:sz="4" w:space="0" w:color="auto"/>
            </w:tcBorders>
            <w:vAlign w:val="center"/>
          </w:tcPr>
          <w:p w14:paraId="1B445FF8"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検査状況</w:t>
            </w:r>
          </w:p>
        </w:tc>
        <w:tc>
          <w:tcPr>
            <w:tcW w:w="7944" w:type="dxa"/>
            <w:tcBorders>
              <w:top w:val="single" w:sz="4" w:space="0" w:color="auto"/>
              <w:left w:val="single" w:sz="4" w:space="0" w:color="auto"/>
              <w:right w:val="single" w:sz="4" w:space="0" w:color="000000"/>
            </w:tcBorders>
            <w:vAlign w:val="center"/>
          </w:tcPr>
          <w:p w14:paraId="292269B6"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１　利用者の範囲は適正か。</w:t>
            </w:r>
          </w:p>
          <w:p w14:paraId="283E42EF" w14:textId="77777777" w:rsidR="00634389" w:rsidRPr="00C921B0" w:rsidRDefault="00634389" w:rsidP="00D26BA4">
            <w:pPr>
              <w:snapToGrid w:val="0"/>
              <w:rPr>
                <w:rFonts w:ascii="ＭＳ 明朝" w:eastAsia="ＭＳ 明朝" w:hAnsi="ＭＳ 明朝"/>
                <w:sz w:val="22"/>
              </w:rPr>
            </w:pPr>
          </w:p>
          <w:p w14:paraId="779AA02A"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２　管理方法は適正か。</w:t>
            </w:r>
            <w:r w:rsidRPr="00C921B0">
              <w:rPr>
                <w:rFonts w:ascii="ＭＳ 明朝" w:eastAsia="ＭＳ 明朝" w:hAnsi="ＭＳ 明朝" w:hint="eastAsia"/>
                <w:sz w:val="16"/>
                <w:szCs w:val="16"/>
              </w:rPr>
              <w:t>（※別紙の該当するものにチェックする。）</w:t>
            </w:r>
          </w:p>
          <w:p w14:paraId="01FF6731" w14:textId="77777777" w:rsidR="00634389" w:rsidRPr="00C921B0" w:rsidRDefault="00634389" w:rsidP="00D26BA4">
            <w:pPr>
              <w:pStyle w:val="a7"/>
              <w:spacing w:line="259" w:lineRule="exact"/>
              <w:ind w:leftChars="79" w:left="332" w:hangingChars="100" w:hanging="166"/>
              <w:rPr>
                <w:color w:val="000000"/>
                <w:spacing w:val="-7"/>
                <w:sz w:val="18"/>
                <w:szCs w:val="18"/>
              </w:rPr>
            </w:pPr>
          </w:p>
          <w:p w14:paraId="3E268710" w14:textId="77777777" w:rsidR="00634389" w:rsidRPr="00C921B0" w:rsidRDefault="00634389" w:rsidP="00D26BA4">
            <w:pPr>
              <w:pStyle w:val="a7"/>
              <w:spacing w:line="259" w:lineRule="exact"/>
              <w:ind w:leftChars="79" w:left="332" w:hangingChars="100" w:hanging="166"/>
              <w:rPr>
                <w:sz w:val="22"/>
                <w:szCs w:val="22"/>
              </w:rPr>
            </w:pPr>
            <w:r w:rsidRPr="00C921B0">
              <w:rPr>
                <w:rFonts w:hint="eastAsia"/>
                <w:color w:val="000000"/>
                <w:spacing w:val="-7"/>
                <w:sz w:val="18"/>
                <w:szCs w:val="18"/>
              </w:rPr>
              <w:t>□　その他（　　　　　　　　　　　　　　　　　　　　　　　　　　　　　　　　　）</w:t>
            </w:r>
          </w:p>
        </w:tc>
      </w:tr>
      <w:tr w:rsidR="00634389" w:rsidRPr="00C921B0" w14:paraId="76DEDEC0" w14:textId="77777777" w:rsidTr="00D26BA4">
        <w:trPr>
          <w:trHeight w:val="834"/>
        </w:trPr>
        <w:tc>
          <w:tcPr>
            <w:tcW w:w="1653" w:type="dxa"/>
            <w:tcBorders>
              <w:top w:val="single" w:sz="4" w:space="0" w:color="auto"/>
              <w:left w:val="single" w:sz="4" w:space="0" w:color="000000"/>
              <w:bottom w:val="single" w:sz="4" w:space="0" w:color="000000"/>
              <w:right w:val="single" w:sz="4" w:space="0" w:color="auto"/>
            </w:tcBorders>
            <w:vAlign w:val="center"/>
          </w:tcPr>
          <w:p w14:paraId="26EF9422" w14:textId="77777777" w:rsidR="00634389" w:rsidRPr="00C921B0" w:rsidRDefault="00634389" w:rsidP="00D26BA4">
            <w:pPr>
              <w:snapToGrid w:val="0"/>
              <w:rPr>
                <w:rFonts w:ascii="ＭＳ 明朝" w:eastAsia="ＭＳ 明朝" w:hAnsi="ＭＳ 明朝"/>
                <w:sz w:val="22"/>
              </w:rPr>
            </w:pPr>
            <w:r w:rsidRPr="00C921B0">
              <w:rPr>
                <w:rFonts w:ascii="ＭＳ 明朝" w:eastAsia="ＭＳ 明朝" w:hAnsi="ＭＳ 明朝" w:hint="eastAsia"/>
                <w:sz w:val="22"/>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14:paraId="5012A8B4" w14:textId="77777777" w:rsidR="00634389" w:rsidRPr="00C921B0" w:rsidRDefault="00634389" w:rsidP="00D26BA4">
            <w:pPr>
              <w:snapToGrid w:val="0"/>
              <w:rPr>
                <w:rFonts w:ascii="ＭＳ 明朝" w:eastAsia="ＭＳ 明朝" w:hAnsi="ＭＳ 明朝"/>
                <w:sz w:val="22"/>
              </w:rPr>
            </w:pPr>
          </w:p>
        </w:tc>
      </w:tr>
    </w:tbl>
    <w:p w14:paraId="5F145207" w14:textId="77777777" w:rsidR="00634389" w:rsidRPr="00C921B0" w:rsidRDefault="00634389" w:rsidP="00634389">
      <w:pPr>
        <w:snapToGrid w:val="0"/>
        <w:spacing w:beforeLines="50" w:before="180" w:line="0" w:lineRule="atLeast"/>
        <w:ind w:left="546" w:hangingChars="260" w:hanging="546"/>
        <w:rPr>
          <w:rFonts w:ascii="ＭＳ 明朝" w:eastAsia="ＭＳ 明朝" w:hAnsi="ＭＳ 明朝"/>
        </w:rPr>
      </w:pPr>
      <w:r w:rsidRPr="00C921B0">
        <w:rPr>
          <w:rFonts w:ascii="ＭＳ 明朝" w:eastAsia="ＭＳ 明朝" w:hAnsi="ＭＳ 明朝"/>
        </w:rPr>
        <w:t xml:space="preserve"> </w:t>
      </w:r>
      <w:r w:rsidRPr="00C921B0">
        <w:rPr>
          <w:rFonts w:ascii="ＭＳ 明朝" w:eastAsia="ＭＳ 明朝" w:hAnsi="ＭＳ 明朝" w:hint="eastAsia"/>
        </w:rPr>
        <w:t xml:space="preserve">備考　</w:t>
      </w:r>
    </w:p>
    <w:p w14:paraId="299BAE23" w14:textId="77777777" w:rsidR="00634389" w:rsidRPr="00C921B0" w:rsidRDefault="00634389" w:rsidP="00634389">
      <w:pPr>
        <w:snapToGrid w:val="0"/>
        <w:spacing w:beforeLines="50" w:before="180" w:line="0" w:lineRule="atLeast"/>
        <w:ind w:leftChars="100" w:left="210" w:firstLineChars="50" w:firstLine="105"/>
        <w:rPr>
          <w:rFonts w:ascii="ＭＳ 明朝" w:eastAsia="ＭＳ 明朝" w:hAnsi="ＭＳ 明朝"/>
        </w:rPr>
      </w:pPr>
      <w:r w:rsidRPr="00C921B0">
        <w:rPr>
          <w:rFonts w:ascii="ＭＳ 明朝" w:eastAsia="ＭＳ 明朝" w:hAnsi="ＭＳ 明朝" w:hint="eastAsia"/>
        </w:rPr>
        <w:t>用紙の大きさは、日本工業規格Ａ４とすること。</w:t>
      </w:r>
    </w:p>
    <w:p w14:paraId="74AA1104" w14:textId="3B5BB739" w:rsidR="000652E3" w:rsidRDefault="000652E3"/>
    <w:p w14:paraId="753F392C" w14:textId="77777777" w:rsidR="000652E3" w:rsidRPr="00C921B0" w:rsidRDefault="000652E3" w:rsidP="000652E3">
      <w:pPr>
        <w:snapToGrid w:val="0"/>
        <w:spacing w:line="0" w:lineRule="atLeast"/>
        <w:ind w:firstLineChars="100" w:firstLine="200"/>
        <w:rPr>
          <w:rStyle w:val="p32"/>
          <w:rFonts w:ascii="ＭＳ 明朝" w:eastAsia="ＭＳ 明朝" w:hAnsi="ＭＳ 明朝"/>
          <w:sz w:val="20"/>
          <w:szCs w:val="20"/>
        </w:rPr>
      </w:pPr>
      <w:r w:rsidRPr="00C921B0">
        <w:rPr>
          <w:rStyle w:val="p32"/>
          <w:rFonts w:ascii="ＭＳ 明朝" w:eastAsia="ＭＳ 明朝" w:hAnsi="ＭＳ 明朝" w:hint="eastAsia"/>
          <w:sz w:val="20"/>
          <w:szCs w:val="20"/>
        </w:rPr>
        <w:lastRenderedPageBreak/>
        <w:t>様式11（別紙）</w:t>
      </w:r>
    </w:p>
    <w:tbl>
      <w:tblPr>
        <w:tblStyle w:val="a9"/>
        <w:tblW w:w="0" w:type="auto"/>
        <w:tblLook w:val="04A0" w:firstRow="1" w:lastRow="0" w:firstColumn="1" w:lastColumn="0" w:noHBand="0" w:noVBand="1"/>
      </w:tblPr>
      <w:tblGrid>
        <w:gridCol w:w="9628"/>
      </w:tblGrid>
      <w:tr w:rsidR="000652E3" w:rsidRPr="00C921B0" w14:paraId="75A9A4FC" w14:textId="77777777" w:rsidTr="00D26BA4">
        <w:tc>
          <w:tcPr>
            <w:tcW w:w="9834" w:type="dxa"/>
          </w:tcPr>
          <w:p w14:paraId="15813D01" w14:textId="77777777" w:rsidR="000652E3" w:rsidRPr="00C921B0" w:rsidRDefault="000652E3" w:rsidP="00D26BA4">
            <w:pPr>
              <w:spacing w:line="300" w:lineRule="exact"/>
              <w:jc w:val="left"/>
              <w:rPr>
                <w:rFonts w:ascii="ＭＳ 明朝" w:eastAsia="ＭＳ 明朝" w:hAnsi="ＭＳ 明朝"/>
                <w:szCs w:val="21"/>
              </w:rPr>
            </w:pPr>
          </w:p>
          <w:p w14:paraId="1A0E181F"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Cs w:val="21"/>
              </w:rPr>
              <w:t>【管理方法等（当てはまるものに✔を入れること。）】</w:t>
            </w:r>
            <w:r w:rsidRPr="00EE4E46">
              <w:rPr>
                <w:rFonts w:ascii="ＭＳ 明朝" w:eastAsia="ＭＳ 明朝" w:hAnsi="ＭＳ 明朝" w:hint="eastAsia"/>
                <w:szCs w:val="21"/>
              </w:rPr>
              <w:t xml:space="preserve">　＊添付書類が必要なもの　☆添付写真が必要なもの　※提出を求める可能性のあるもの</w:t>
            </w:r>
          </w:p>
          <w:p w14:paraId="29C01F0D" w14:textId="77777777" w:rsidR="000652E3" w:rsidRPr="00C921B0" w:rsidRDefault="000652E3" w:rsidP="00D26BA4">
            <w:pPr>
              <w:spacing w:line="300" w:lineRule="exact"/>
              <w:jc w:val="left"/>
              <w:rPr>
                <w:rFonts w:ascii="ＭＳ 明朝" w:eastAsia="ＭＳ 明朝" w:hAnsi="ＭＳ 明朝"/>
                <w:sz w:val="16"/>
                <w:szCs w:val="16"/>
              </w:rPr>
            </w:pPr>
          </w:p>
          <w:p w14:paraId="4A73FBA1"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①基本的な事項</w:t>
            </w:r>
          </w:p>
          <w:p w14:paraId="5E893B62"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□ⅰ）ＯＲＩＯＮデータの利用場所は国内であること。</w:t>
            </w:r>
          </w:p>
          <w:p w14:paraId="51B80E05" w14:textId="77777777" w:rsidR="000652E3" w:rsidRPr="00C921B0" w:rsidRDefault="000652E3" w:rsidP="00D26BA4">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□ⅱ）ＯＲＩＯＮデータを複写したＰＣ等を利用、管理及び保管する場所は、あらかじめ☆</w:t>
            </w:r>
            <w:r w:rsidRPr="00C921B0">
              <w:rPr>
                <w:rFonts w:ascii="ＭＳ 明朝" w:eastAsia="ＭＳ 明朝" w:hAnsi="ＭＳ 明朝" w:hint="eastAsia"/>
                <w:sz w:val="16"/>
                <w:szCs w:val="16"/>
                <w:u w:val="single"/>
              </w:rPr>
              <w:t>申請のあった施錠可能な物理的なスペースに限定</w:t>
            </w:r>
            <w:r w:rsidRPr="00C921B0">
              <w:rPr>
                <w:rFonts w:ascii="ＭＳ 明朝" w:eastAsia="ＭＳ 明朝" w:hAnsi="ＭＳ 明朝" w:hint="eastAsia"/>
                <w:sz w:val="16"/>
                <w:szCs w:val="16"/>
              </w:rPr>
              <w:t>されており、原則として持ち出されないこと。</w:t>
            </w:r>
          </w:p>
          <w:p w14:paraId="1CFEB37B" w14:textId="77777777" w:rsidR="000652E3" w:rsidRPr="00C921B0" w:rsidRDefault="000652E3" w:rsidP="00D26BA4">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□ⅲ）ＯＲＩＯＮデータを複写したＰＣ等は、インターネット等の外部ネットワークに接続しないこと。</w:t>
            </w:r>
          </w:p>
          <w:p w14:paraId="72382B1B" w14:textId="77777777" w:rsidR="000652E3" w:rsidRPr="00C921B0" w:rsidRDefault="000652E3" w:rsidP="00D26BA4">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□ⅳ）提供されたＯＲＩＯＮデータは、あらかじめ申請のあった利用者のみが利用し、その他の者への譲渡、貸与又は他の情報との交換等を行わないこと。</w:t>
            </w:r>
          </w:p>
          <w:p w14:paraId="6FDA9834" w14:textId="77777777" w:rsidR="000652E3" w:rsidRPr="00C921B0" w:rsidRDefault="000652E3" w:rsidP="00D26BA4">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□ⅴ）提供するＯＲＩＯＮデータは全体として個人情報に準じた取り扱いを徹底する観点から、ＯＲＩＯＮデータの利用、保護及び管理について、ガイドライン「６　情報システムの基本的な安全管理」等に定められた措置に準じた措置として、以下②及び③に規定する当該ガイドライン中に示された個人情報を含む、情報の安全管理と同等の措置が講じられていること。</w:t>
            </w:r>
          </w:p>
          <w:p w14:paraId="300DE439" w14:textId="77777777" w:rsidR="000652E3" w:rsidRPr="00C921B0" w:rsidRDefault="000652E3" w:rsidP="00D26BA4">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w:t>
            </w:r>
          </w:p>
          <w:p w14:paraId="1FF936C0" w14:textId="77777777" w:rsidR="000652E3" w:rsidRPr="00C921B0" w:rsidRDefault="000652E3" w:rsidP="00D26BA4">
            <w:pPr>
              <w:spacing w:line="300" w:lineRule="exact"/>
              <w:ind w:left="16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②ＯＲＩＯＮデータの利用に限らず所属機関が一般的に具備すべき条件（必ずしも所属機関全体で具備する必要はなく、部又は課等、申請者の利用形態を勘案して適切な単位で対応すること）。</w:t>
            </w:r>
          </w:p>
          <w:p w14:paraId="36B627A3"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ⅰ）個人情報保護方針の策定・公開</w:t>
            </w:r>
          </w:p>
          <w:p w14:paraId="051B616C" w14:textId="77777777" w:rsidR="000652E3" w:rsidRPr="00C921B0" w:rsidRDefault="000652E3"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Pr="00C921B0">
              <w:rPr>
                <w:rFonts w:ascii="ＭＳ 明朝" w:eastAsia="ＭＳ 明朝" w:hAnsi="ＭＳ 明朝" w:hint="eastAsia"/>
                <w:sz w:val="16"/>
                <w:szCs w:val="16"/>
                <w:u w:val="single"/>
              </w:rPr>
              <w:t>個人情報保護に関する方針</w:t>
            </w:r>
            <w:r w:rsidRPr="00C921B0">
              <w:rPr>
                <w:rFonts w:ascii="ＭＳ 明朝" w:eastAsia="ＭＳ 明朝" w:hAnsi="ＭＳ 明朝" w:hint="eastAsia"/>
                <w:sz w:val="16"/>
                <w:szCs w:val="16"/>
              </w:rPr>
              <w:t>を策定し、公開していること。</w:t>
            </w:r>
          </w:p>
          <w:p w14:paraId="06753179"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w:t>
            </w:r>
            <w:r w:rsidRPr="00C921B0">
              <w:rPr>
                <w:rFonts w:ascii="ＭＳ 明朝" w:eastAsia="ＭＳ 明朝" w:hAnsi="ＭＳ 明朝" w:hint="eastAsia"/>
                <w:sz w:val="16"/>
                <w:szCs w:val="16"/>
                <w:u w:val="single"/>
              </w:rPr>
              <w:t>個人情報を取り扱うＰＣ等の安全管理に関する方針</w:t>
            </w:r>
            <w:r w:rsidRPr="00C921B0">
              <w:rPr>
                <w:rFonts w:ascii="ＭＳ 明朝" w:eastAsia="ＭＳ 明朝" w:hAnsi="ＭＳ 明朝" w:hint="eastAsia"/>
                <w:sz w:val="16"/>
                <w:szCs w:val="16"/>
              </w:rPr>
              <w:t>を策定していること。</w:t>
            </w:r>
          </w:p>
          <w:p w14:paraId="58F79C23"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）提供されるＯＲＩＯＮデータについても当該方針に従った対応を行うこと。</w:t>
            </w:r>
          </w:p>
          <w:p w14:paraId="2E2DD8DC" w14:textId="77777777" w:rsidR="000652E3" w:rsidRPr="00C921B0" w:rsidRDefault="000652E3" w:rsidP="00D26BA4">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ⅱ）情報セキュリティマネジメントシステム（ＩＳＭＳ）の実践（必ずしもＩＳＭＳ適合性評価制度における認証の取得を求めるものではない。）</w:t>
            </w:r>
          </w:p>
          <w:p w14:paraId="2FE54A36"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□a）ＰＣ等で扱う情報をすべてリストアップしていること。</w:t>
            </w:r>
          </w:p>
          <w:p w14:paraId="0A5CCEBD"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）リストアップした情報を、安全管理上の重要度に応じて分類を行い、常に最新の状態を維持していること。</w:t>
            </w:r>
          </w:p>
          <w:p w14:paraId="2573E953"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）このリストはＰＣ等の安全管理者が必要に応じて速やかに確認できる状態で管理していること。</w:t>
            </w:r>
          </w:p>
          <w:p w14:paraId="6ACAE59F" w14:textId="77777777" w:rsidR="000652E3" w:rsidRPr="00C921B0" w:rsidRDefault="000652E3"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）リストアップした情報に対してリスク分析を実施していること。</w:t>
            </w:r>
          </w:p>
          <w:p w14:paraId="04D8081D"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）この分析の結果から得られた脅威に対して、申請書に記載した「ＯＲＩＯＮデータの利用場所、保管場所及び管理方法」において対策を行っていること。</w:t>
            </w:r>
          </w:p>
          <w:p w14:paraId="6EBC040B"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ⅲ）組織的安全管理対策（体制、運用管理規程）の実施</w:t>
            </w:r>
          </w:p>
          <w:p w14:paraId="3DF40D16"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□a）情報システム運用責任者の設置及び担当者（システム管理者を含む。）の限定を行うこと。ただし所属機関が小規模な場合において役割が自明の場合は、明確な規程等を定めなくとも良い。</w:t>
            </w:r>
          </w:p>
          <w:p w14:paraId="56A6DED5"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）個人情報が参照可能な場所においては、来訪者の記録・識別、入退を制限する等の入退管理を定めること。</w:t>
            </w:r>
          </w:p>
          <w:p w14:paraId="5ABF630D"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）ＰＣ等へのアクセス制限、記録、点検等を定めた＊</w:t>
            </w:r>
            <w:r w:rsidRPr="00C921B0">
              <w:rPr>
                <w:rFonts w:ascii="ＭＳ 明朝" w:eastAsia="ＭＳ 明朝" w:hAnsi="ＭＳ 明朝" w:hint="eastAsia"/>
                <w:sz w:val="16"/>
                <w:szCs w:val="16"/>
                <w:u w:val="single"/>
              </w:rPr>
              <w:t>アクセス管理規程等</w:t>
            </w:r>
            <w:r w:rsidRPr="00C921B0">
              <w:rPr>
                <w:rFonts w:ascii="ＭＳ 明朝" w:eastAsia="ＭＳ 明朝" w:hAnsi="ＭＳ 明朝" w:hint="eastAsia"/>
                <w:sz w:val="16"/>
                <w:szCs w:val="16"/>
              </w:rPr>
              <w:t>を作成すること。</w:t>
            </w:r>
          </w:p>
          <w:p w14:paraId="7B47C31C"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）個人情報の取り扱いを委託する場合、委託契約において安全管理に関する条項を含めること。</w:t>
            </w:r>
          </w:p>
          <w:p w14:paraId="0B14FDC4" w14:textId="77777777" w:rsidR="000652E3" w:rsidRPr="00C921B0" w:rsidRDefault="000652E3"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）運用管理規程等において次の内容を定めること。</w:t>
            </w:r>
          </w:p>
          <w:p w14:paraId="3F57ED98" w14:textId="77777777" w:rsidR="000652E3" w:rsidRPr="00C921B0" w:rsidRDefault="000652E3" w:rsidP="00D26BA4">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・理念（基本方針と管理目的の表明）</w:t>
            </w:r>
          </w:p>
          <w:p w14:paraId="2B42AC33" w14:textId="77777777" w:rsidR="000652E3" w:rsidRPr="00C921B0" w:rsidRDefault="000652E3" w:rsidP="00D26BA4">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・利用者等の体制（役割分担を明記）</w:t>
            </w:r>
          </w:p>
          <w:p w14:paraId="37D4DB0C"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・契約書・マニュアル等の文書の管理</w:t>
            </w:r>
          </w:p>
          <w:p w14:paraId="7BE42FE0"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・リスクに対する予防、発生時の対応の方法</w:t>
            </w:r>
          </w:p>
          <w:p w14:paraId="7C0DA061"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・機器を用いる場合は機器の管理</w:t>
            </w:r>
          </w:p>
          <w:p w14:paraId="31CE9AC1"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・個人情報の記録媒体の管理（保管・授受等）の方法</w:t>
            </w:r>
          </w:p>
          <w:p w14:paraId="5E13BF25"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・監査</w:t>
            </w:r>
          </w:p>
          <w:p w14:paraId="3698D0E6"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・苦情・質問の受付窓口</w:t>
            </w:r>
          </w:p>
          <w:p w14:paraId="1F92D4F5"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ⅳ）人的安全対策の措置</w:t>
            </w:r>
          </w:p>
          <w:p w14:paraId="5F0086D4"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□a）利用者が所属する組織の管理者は、個人情報の安全管理に関する施策が適切に実施されるよう措置するとともに、その実施</w:t>
            </w:r>
            <w:r w:rsidRPr="00C921B0">
              <w:rPr>
                <w:rFonts w:ascii="ＭＳ 明朝" w:eastAsia="ＭＳ 明朝" w:hAnsi="ＭＳ 明朝" w:hint="eastAsia"/>
                <w:sz w:val="16"/>
                <w:szCs w:val="16"/>
              </w:rPr>
              <w:lastRenderedPageBreak/>
              <w:t>状況を検査する必要があり、以下の措置を行うこと。</w:t>
            </w:r>
          </w:p>
          <w:p w14:paraId="32416C53" w14:textId="77777777" w:rsidR="000652E3" w:rsidRPr="00C921B0" w:rsidRDefault="000652E3"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・法令上の守秘義務のある者以外を事務職員等として採用するにあたっては、雇用及び契約時に守秘・非開示契約を締結すること等により安全管理を行うこと。</w:t>
            </w:r>
          </w:p>
          <w:p w14:paraId="12E588EB"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・定期的に従業者に対し個人情報の安全管理に関する教育訓練を行うこと。</w:t>
            </w:r>
          </w:p>
          <w:p w14:paraId="0AC24DE8"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・従業者の退職後の＊</w:t>
            </w:r>
            <w:r w:rsidRPr="00C921B0">
              <w:rPr>
                <w:rFonts w:ascii="ＭＳ 明朝" w:eastAsia="ＭＳ 明朝" w:hAnsi="ＭＳ 明朝" w:hint="eastAsia"/>
                <w:sz w:val="16"/>
                <w:szCs w:val="16"/>
                <w:u w:val="single"/>
              </w:rPr>
              <w:t>個人情報保護規程等</w:t>
            </w:r>
            <w:r w:rsidRPr="00C921B0">
              <w:rPr>
                <w:rFonts w:ascii="ＭＳ 明朝" w:eastAsia="ＭＳ 明朝" w:hAnsi="ＭＳ 明朝" w:hint="eastAsia"/>
                <w:sz w:val="16"/>
                <w:szCs w:val="16"/>
              </w:rPr>
              <w:t>を定めること。</w:t>
            </w:r>
          </w:p>
          <w:p w14:paraId="5B33690A"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）利用者が所属する組織の事務、運用等を外部の事業者に委託する場合は、これらの機関の内部における適切な個人情報保護が行われるように、以下の措置を行うこと。</w:t>
            </w:r>
          </w:p>
          <w:p w14:paraId="5E518178" w14:textId="77777777" w:rsidR="000652E3" w:rsidRPr="00C921B0" w:rsidRDefault="000652E3" w:rsidP="00D26BA4">
            <w:pPr>
              <w:spacing w:line="300" w:lineRule="exact"/>
              <w:ind w:firstLineChars="400" w:firstLine="640"/>
              <w:jc w:val="left"/>
              <w:rPr>
                <w:rFonts w:ascii="ＭＳ 明朝" w:eastAsia="ＭＳ 明朝" w:hAnsi="ＭＳ 明朝"/>
                <w:sz w:val="16"/>
                <w:szCs w:val="16"/>
              </w:rPr>
            </w:pPr>
            <w:r w:rsidRPr="00C921B0">
              <w:rPr>
                <w:rFonts w:ascii="ＭＳ 明朝" w:eastAsia="ＭＳ 明朝" w:hAnsi="ＭＳ 明朝" w:hint="eastAsia"/>
                <w:sz w:val="16"/>
                <w:szCs w:val="16"/>
              </w:rPr>
              <w:t>・受託する事業者に対する包括的な罰則を定めた就業規則等で裏付けられた守秘契約を締結すること。</w:t>
            </w:r>
          </w:p>
          <w:p w14:paraId="77E0B474" w14:textId="77777777" w:rsidR="000652E3" w:rsidRPr="00C921B0" w:rsidRDefault="000652E3"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・保守作業等でＰＣ等に直接アクセスする作業の際には、作業者・作業内容・作業結果の確認し、記録を残すこと。</w:t>
            </w:r>
          </w:p>
          <w:p w14:paraId="0277BA82" w14:textId="77777777" w:rsidR="000652E3" w:rsidRPr="00C921B0" w:rsidRDefault="000652E3"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・清掃等で直接ＰＣ等にアクセスしない作業の場合においても、作業後の定期的なチェックを行い、記録を残すこと。</w:t>
            </w:r>
          </w:p>
          <w:p w14:paraId="463AC426" w14:textId="77777777" w:rsidR="000652E3" w:rsidRPr="00C921B0" w:rsidRDefault="000652E3" w:rsidP="00D26BA4">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・委託事業者が再委託を行うか否かを明確にし、再委託を行う場合は委託事業者と同等の個人情報保護に関する対策及び契約がなされていることを条件とすること。</w:t>
            </w:r>
          </w:p>
          <w:p w14:paraId="5783C51D"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プログラムの異常等で、保存データを救済する必要があるときや、やむをえない事情で外部の保守要員が個人情報にアクセスする場合は、罰則のある就業規則等で裏付けられた守秘契約等の秘密保持の対策を行うこと。</w:t>
            </w:r>
          </w:p>
          <w:p w14:paraId="752DDC2C"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ⅴ）情報の破棄の手順等の設定</w:t>
            </w:r>
          </w:p>
          <w:p w14:paraId="7B6480BD"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□a）個人情報保護方針の中で把握した情報種別ごとに破棄の手順を定めること。手順には破棄を行う条件、破棄を行うことができる従業者の特定、具体的な破棄の方法を含めること。</w:t>
            </w:r>
          </w:p>
          <w:p w14:paraId="59ABBD22"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）ＰＣ等を破棄する場合、必ず専門的な知識を有するものが行うこととし、残存し、読み出し可能な情報がないことを確認し、記録を残すこと。</w:t>
            </w:r>
          </w:p>
          <w:p w14:paraId="2C839F8A"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）外部保存を受託する機関に破棄を委託した場合はガイドライン「６．６人的安全対策</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2</w:t>
            </w:r>
            <w:r w:rsidRPr="00C921B0">
              <w:rPr>
                <w:rFonts w:ascii="ＭＳ 明朝" w:eastAsia="ＭＳ 明朝" w:hAnsi="ＭＳ 明朝" w:hint="eastAsia"/>
                <w:sz w:val="16"/>
                <w:szCs w:val="16"/>
              </w:rPr>
              <w:t>）事務取扱委託業者の監督及び守秘義務契約」に準じ、さらに委託する所属機関等が確実に情報の破棄が行われたことを確認し、記録を残すこと。</w:t>
            </w:r>
          </w:p>
          <w:p w14:paraId="508C30F9"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ⅵ）運用管理について</w:t>
            </w:r>
          </w:p>
          <w:p w14:paraId="2D3F9102" w14:textId="77777777" w:rsidR="000652E3" w:rsidRPr="00C921B0" w:rsidRDefault="000652E3" w:rsidP="00D26BA4">
            <w:pPr>
              <w:spacing w:line="300" w:lineRule="exact"/>
              <w:ind w:leftChars="100" w:left="210"/>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を含めた個人情報の取り扱いについて、申請書に記載した「ＯＲＩＯＮデータの利用場所、保管場所及び管理方法」に規定された内容のうち申請者が対応を行っていると申し出た事項が適切に運用管理規程等に含まれていること。</w:t>
            </w:r>
          </w:p>
          <w:p w14:paraId="7AAAB750" w14:textId="77777777" w:rsidR="000652E3" w:rsidRPr="00C921B0" w:rsidRDefault="000652E3" w:rsidP="00D26BA4">
            <w:pPr>
              <w:spacing w:line="300" w:lineRule="exact"/>
              <w:jc w:val="left"/>
              <w:rPr>
                <w:rFonts w:ascii="ＭＳ 明朝" w:eastAsia="ＭＳ 明朝" w:hAnsi="ＭＳ 明朝"/>
                <w:sz w:val="16"/>
                <w:szCs w:val="16"/>
              </w:rPr>
            </w:pPr>
          </w:p>
          <w:p w14:paraId="0247841C" w14:textId="77777777" w:rsidR="000652E3" w:rsidRPr="00C921B0" w:rsidRDefault="000652E3" w:rsidP="00D26BA4">
            <w:pPr>
              <w:spacing w:line="300" w:lineRule="exact"/>
              <w:ind w:left="16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③ＯＲＩＯＮデータの利用に際し具備すべき条件（必ずしも所属機関全体で具備する必要はなく、部又は課等、申請者の利用形態を勘案して適切な単位で対応すること）。</w:t>
            </w:r>
          </w:p>
          <w:p w14:paraId="0CA3C605" w14:textId="77777777" w:rsidR="000652E3" w:rsidRPr="00C921B0" w:rsidRDefault="000652E3" w:rsidP="00D26BA4">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ⅰ）物理的安全対策</w:t>
            </w:r>
          </w:p>
          <w:p w14:paraId="01F068DE" w14:textId="77777777" w:rsidR="000652E3" w:rsidRPr="00C921B0" w:rsidRDefault="000652E3" w:rsidP="00D26BA4">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ＯＲＩＯＮデータが保存されているＰＣ等及びその設置・保存場所に、以下の安全対策を講じること。ただし、本対策項目と同等レベルの他の取り得る手段がある場合はこの限りではない。</w:t>
            </w:r>
          </w:p>
          <w:p w14:paraId="7EF3B5D9"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□a）ＯＲＩＯＮデータが保存されているＰＣ等</w:t>
            </w:r>
          </w:p>
          <w:p w14:paraId="66943308"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u w:val="single"/>
              </w:rPr>
            </w:pPr>
            <w:r w:rsidRPr="00C921B0">
              <w:rPr>
                <w:rFonts w:ascii="ＭＳ 明朝" w:eastAsia="ＭＳ 明朝" w:hAnsi="ＭＳ 明朝" w:hint="eastAsia"/>
                <w:sz w:val="16"/>
                <w:szCs w:val="16"/>
              </w:rPr>
              <w:t xml:space="preserve">　　ｱ）☆</w:t>
            </w:r>
            <w:r w:rsidRPr="00C921B0">
              <w:rPr>
                <w:rFonts w:ascii="ＭＳ 明朝" w:eastAsia="ＭＳ 明朝" w:hAnsi="ＭＳ 明朝" w:hint="eastAsia"/>
                <w:sz w:val="16"/>
                <w:szCs w:val="16"/>
                <w:u w:val="single"/>
              </w:rPr>
              <w:t>盗難防止チェーンを設置すること。</w:t>
            </w:r>
          </w:p>
          <w:p w14:paraId="5E76A4D4"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ｲ）窃視防止の対策を実施すること。</w:t>
            </w:r>
          </w:p>
          <w:p w14:paraId="089E3A93"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）ＯＲＩＯＮデータが保存されているＰＣ等の設置・保存場所</w:t>
            </w:r>
          </w:p>
          <w:p w14:paraId="3939DFE9" w14:textId="77777777" w:rsidR="000652E3" w:rsidRPr="00C921B0" w:rsidRDefault="000652E3" w:rsidP="00D26BA4">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ｱ）施錠を行うこと。</w:t>
            </w:r>
          </w:p>
          <w:p w14:paraId="7C4FC48F" w14:textId="77777777" w:rsidR="000652E3" w:rsidRPr="00C921B0" w:rsidRDefault="000652E3" w:rsidP="00D26BA4">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ｲ）業務時間帯以外は施錠等、運用管理規程等に基づき許可された者以外立ち入ることができない対策を講じること。</w:t>
            </w:r>
          </w:p>
          <w:p w14:paraId="1B3496C4" w14:textId="77777777" w:rsidR="000652E3" w:rsidRPr="00C921B0" w:rsidRDefault="000652E3" w:rsidP="00D26BA4">
            <w:pPr>
              <w:spacing w:line="300" w:lineRule="exact"/>
              <w:ind w:firstLineChars="300" w:firstLine="480"/>
              <w:rPr>
                <w:rFonts w:ascii="ＭＳ 明朝" w:eastAsia="ＭＳ 明朝" w:hAnsi="ＭＳ 明朝"/>
                <w:sz w:val="16"/>
                <w:szCs w:val="16"/>
              </w:rPr>
            </w:pPr>
            <w:r w:rsidRPr="00C921B0">
              <w:rPr>
                <w:rFonts w:ascii="ＭＳ 明朝" w:eastAsia="ＭＳ 明朝" w:hAnsi="ＭＳ 明朝" w:hint="eastAsia"/>
                <w:sz w:val="16"/>
                <w:szCs w:val="16"/>
              </w:rPr>
              <w:t>ｳ）入退管理を実施することに加え、以下のことも実施すること。</w:t>
            </w:r>
          </w:p>
          <w:p w14:paraId="4B889792"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・入退者には名札等の着用を義務付け、台帳等に記入することによって※</w:t>
            </w:r>
            <w:r w:rsidRPr="00C921B0">
              <w:rPr>
                <w:rFonts w:ascii="ＭＳ 明朝" w:eastAsia="ＭＳ 明朝" w:hAnsi="ＭＳ 明朝" w:hint="eastAsia"/>
                <w:sz w:val="16"/>
                <w:szCs w:val="16"/>
                <w:u w:val="single"/>
              </w:rPr>
              <w:t>入退の事実を記録</w:t>
            </w:r>
            <w:r w:rsidRPr="00C921B0">
              <w:rPr>
                <w:rFonts w:ascii="ＭＳ 明朝" w:eastAsia="ＭＳ 明朝" w:hAnsi="ＭＳ 明朝" w:hint="eastAsia"/>
                <w:sz w:val="16"/>
                <w:szCs w:val="16"/>
              </w:rPr>
              <w:t>する。</w:t>
            </w:r>
          </w:p>
          <w:p w14:paraId="522BA8FC"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・入退者の記録を定期的にチェックし、妥当性を確認する。</w:t>
            </w:r>
          </w:p>
          <w:p w14:paraId="6FFEA96E"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ⅱ）技術的安全対策</w:t>
            </w:r>
          </w:p>
          <w:p w14:paraId="17B6D1A8"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□a）ＯＲＩＯＮデータを利用するＰＣ等へのアクセスにおける利用者の識別と認証を行うこと。</w:t>
            </w:r>
          </w:p>
          <w:p w14:paraId="5B95D4B3"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）上記</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の利用者の識別・認証にユーザＩＤ</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とパスワードの組み合わせを用いる場合には、それらの情報を、本人しか知り得ない状態に保つよう対策を行うこと。</w:t>
            </w:r>
          </w:p>
          <w:p w14:paraId="1E0DB97C"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）利用者がＯＲＩＯＮデータを利用するＰＣ等の端末から長時間、離席する際にあらかじめ認められた利用者以外の者が利用する恐れがある場合には、クリアスクリーン等の防止策を講じること。</w:t>
            </w:r>
          </w:p>
          <w:p w14:paraId="0F919773"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）ＯＲＩＯＮデータを利用するＰＣ等への※</w:t>
            </w:r>
            <w:r w:rsidRPr="00C921B0">
              <w:rPr>
                <w:rFonts w:ascii="ＭＳ 明朝" w:eastAsia="ＭＳ 明朝" w:hAnsi="ＭＳ 明朝" w:hint="eastAsia"/>
                <w:sz w:val="16"/>
                <w:szCs w:val="16"/>
                <w:u w:val="single"/>
              </w:rPr>
              <w:t>アクセスの記録及び定期的なログの確認</w:t>
            </w:r>
            <w:r w:rsidRPr="00C921B0">
              <w:rPr>
                <w:rFonts w:ascii="ＭＳ 明朝" w:eastAsia="ＭＳ 明朝" w:hAnsi="ＭＳ 明朝" w:hint="eastAsia"/>
                <w:sz w:val="16"/>
                <w:szCs w:val="16"/>
              </w:rPr>
              <w:t>を行うこと。※</w:t>
            </w:r>
            <w:r w:rsidRPr="00C921B0">
              <w:rPr>
                <w:rFonts w:ascii="ＭＳ 明朝" w:eastAsia="ＭＳ 明朝" w:hAnsi="ＭＳ 明朝" w:hint="eastAsia"/>
                <w:sz w:val="16"/>
                <w:szCs w:val="16"/>
                <w:u w:val="single"/>
              </w:rPr>
              <w:t>アクセスの記録</w:t>
            </w:r>
            <w:r w:rsidRPr="00C921B0">
              <w:rPr>
                <w:rFonts w:ascii="ＭＳ 明朝" w:eastAsia="ＭＳ 明朝" w:hAnsi="ＭＳ 明朝" w:hint="eastAsia"/>
                <w:sz w:val="16"/>
                <w:szCs w:val="16"/>
              </w:rPr>
              <w:t>は少なくとも利用者のログイン時刻、アクセス時間、並びにログイン中に操作した利用者が特定できること。なお、ＯＲＩＯＮデー</w:t>
            </w:r>
            <w:r w:rsidRPr="00C921B0">
              <w:rPr>
                <w:rFonts w:ascii="ＭＳ 明朝" w:eastAsia="ＭＳ 明朝" w:hAnsi="ＭＳ 明朝" w:hint="eastAsia"/>
                <w:sz w:val="16"/>
                <w:szCs w:val="16"/>
              </w:rPr>
              <w:lastRenderedPageBreak/>
              <w:t>タを利用するＰＣ等にアクセス記録機能がない場合は※</w:t>
            </w:r>
            <w:r w:rsidRPr="00C921B0">
              <w:rPr>
                <w:rFonts w:ascii="ＭＳ 明朝" w:eastAsia="ＭＳ 明朝" w:hAnsi="ＭＳ 明朝" w:hint="eastAsia"/>
                <w:sz w:val="16"/>
                <w:szCs w:val="16"/>
                <w:u w:val="single"/>
              </w:rPr>
              <w:t>業務日誌等で操作の記録</w:t>
            </w:r>
            <w:r w:rsidRPr="00C921B0">
              <w:rPr>
                <w:rFonts w:ascii="ＭＳ 明朝" w:eastAsia="ＭＳ 明朝" w:hAnsi="ＭＳ 明朝" w:hint="eastAsia"/>
                <w:sz w:val="16"/>
                <w:szCs w:val="16"/>
              </w:rPr>
              <w:t>（操作者及び操作内容）を必ず行い、かつ、記録を残すこと。</w:t>
            </w:r>
          </w:p>
          <w:p w14:paraId="5F6BE29A"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□e）ＯＲＩＯＮデータを利用するＰＣ等にアクセスログへのアクセス制限を行い、アクセスログの不当な削除、改ざん、追加等を防止する対策を講じること。</w:t>
            </w:r>
          </w:p>
          <w:p w14:paraId="48E12741"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□f）上記e）のアクセスの記録に用いる時刻情報は信頼できるものであること。</w:t>
            </w:r>
          </w:p>
          <w:p w14:paraId="00ABC561"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g）ＯＲＩＯＮデータを利用するＰＣ等には、適切に管理されているメディア（例：過去数ヶ月以内にウイルスチェックが行われていること、推定しにくいパスワードによって暗号化されていること）を接続すること。適切に管理されていないと考えられるメディアを使用する際は、十分な安全確認を実施し、細心の注意を払って利用すること。常時ウイルス等の不正なソフトウェアの混入を防ぐ適切な措置をとること。また、その対策の有効性・安全性の確認・維持を行うこと。</w:t>
            </w:r>
          </w:p>
          <w:p w14:paraId="58BFC8C4" w14:textId="77777777" w:rsidR="000652E3" w:rsidRPr="00C921B0" w:rsidRDefault="000652E3" w:rsidP="00D26BA4">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□h）パスワードを利用者識別に使用する場合</w:t>
            </w:r>
          </w:p>
          <w:p w14:paraId="5085FFB0" w14:textId="77777777" w:rsidR="000652E3" w:rsidRPr="00C921B0" w:rsidRDefault="000652E3" w:rsidP="00D26BA4">
            <w:pPr>
              <w:spacing w:line="300" w:lineRule="exact"/>
              <w:ind w:firstLineChars="323" w:firstLine="517"/>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システム管理者は以下の事項に留意すること。</w:t>
            </w:r>
          </w:p>
          <w:p w14:paraId="3FAEEB3D" w14:textId="77777777" w:rsidR="000652E3" w:rsidRPr="00C921B0" w:rsidRDefault="000652E3" w:rsidP="00D26BA4">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・ＯＲＩＯＮデータが複写されたＰＣ等が複数の者によって利用される場合にあっては、ＰＣ等のパスワードファイルでパスワードは必ず暗号化</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可能なら不可逆変換が望ましい。</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され、適切な手法で管理及び運用が行われること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利用者識別にＩＣカード等他の手段を併用した場合はシステムに応じたパスワードの運用方法を運用管理規程等にて定めること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w:t>
            </w:r>
          </w:p>
          <w:p w14:paraId="34835702" w14:textId="77777777" w:rsidR="000652E3" w:rsidRPr="00C921B0" w:rsidRDefault="000652E3" w:rsidP="00D26BA4">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・利用者がパスワードを忘れたり、盗用されたりする恐れがある場合で、システム管理者がパスワードを変更する場合には、利用者の本人確認を行い、どのような手法で本人確認を行ったのかを台帳に記載</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本人確認を行った書類等のコピーを添付</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し、本人しか知りえない方法で再登録を実施すること。</w:t>
            </w:r>
          </w:p>
          <w:p w14:paraId="2DADA505" w14:textId="77777777" w:rsidR="000652E3" w:rsidRPr="00C921B0" w:rsidRDefault="000652E3" w:rsidP="00D26BA4">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・システム管理者であっても、利用者のパスワードを推定できる手段を防止すること。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設定ファイルにパスワードが記載される等があってはならない。</w:t>
            </w:r>
            <w:r w:rsidRPr="00C921B0">
              <w:rPr>
                <w:rFonts w:ascii="ＭＳ 明朝" w:eastAsia="ＭＳ 明朝" w:hAnsi="ＭＳ 明朝"/>
                <w:sz w:val="16"/>
                <w:szCs w:val="16"/>
              </w:rPr>
              <w:t>)</w:t>
            </w:r>
          </w:p>
          <w:p w14:paraId="79A07A9E" w14:textId="77777777" w:rsidR="000652E3" w:rsidRPr="00C921B0" w:rsidRDefault="000652E3" w:rsidP="00D26BA4">
            <w:pPr>
              <w:spacing w:line="300" w:lineRule="exact"/>
              <w:ind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また、利用者は以下の事項に留意すること。</w:t>
            </w:r>
          </w:p>
          <w:p w14:paraId="1C8CFC62" w14:textId="77777777" w:rsidR="000652E3" w:rsidRPr="00C921B0" w:rsidRDefault="000652E3" w:rsidP="00D26BA4">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・パスワードは定期的に変更し（最長でも</w:t>
            </w:r>
            <w:r w:rsidRPr="00C921B0">
              <w:rPr>
                <w:rFonts w:ascii="ＭＳ 明朝" w:eastAsia="ＭＳ 明朝" w:hAnsi="ＭＳ 明朝"/>
                <w:sz w:val="16"/>
                <w:szCs w:val="16"/>
              </w:rPr>
              <w:t xml:space="preserve">2 </w:t>
            </w:r>
            <w:r w:rsidRPr="00C921B0">
              <w:rPr>
                <w:rFonts w:ascii="ＭＳ 明朝" w:eastAsia="ＭＳ 明朝" w:hAnsi="ＭＳ 明朝" w:hint="eastAsia"/>
                <w:sz w:val="16"/>
                <w:szCs w:val="16"/>
              </w:rPr>
              <w:t>ヶ月以内）、極端に短い文字列を使用しないこと。英数字、記号を混在させた</w:t>
            </w:r>
            <w:r w:rsidRPr="00C921B0">
              <w:rPr>
                <w:rFonts w:ascii="ＭＳ 明朝" w:eastAsia="ＭＳ 明朝" w:hAnsi="ＭＳ 明朝"/>
                <w:sz w:val="16"/>
                <w:szCs w:val="16"/>
              </w:rPr>
              <w:t xml:space="preserve">8 </w:t>
            </w:r>
            <w:r w:rsidRPr="00C921B0">
              <w:rPr>
                <w:rFonts w:ascii="ＭＳ 明朝" w:eastAsia="ＭＳ 明朝" w:hAnsi="ＭＳ 明朝" w:hint="eastAsia"/>
                <w:sz w:val="16"/>
                <w:szCs w:val="16"/>
              </w:rPr>
              <w:t>文字以上の文字列が望ましい。</w:t>
            </w:r>
          </w:p>
          <w:p w14:paraId="67BAEE2D" w14:textId="77777777" w:rsidR="000652E3" w:rsidRPr="00C921B0" w:rsidRDefault="000652E3" w:rsidP="00D26BA4">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・類推しやすいパスワードを使用しないこと。</w:t>
            </w:r>
          </w:p>
          <w:p w14:paraId="0950257E"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proofErr w:type="spellStart"/>
            <w:r w:rsidRPr="00C921B0">
              <w:rPr>
                <w:rFonts w:ascii="ＭＳ 明朝" w:eastAsia="ＭＳ 明朝" w:hAnsi="ＭＳ 明朝" w:hint="eastAsia"/>
                <w:sz w:val="16"/>
                <w:szCs w:val="16"/>
              </w:rPr>
              <w:t>i</w:t>
            </w:r>
            <w:proofErr w:type="spellEnd"/>
            <w:r w:rsidRPr="00C921B0">
              <w:rPr>
                <w:rFonts w:ascii="ＭＳ 明朝" w:eastAsia="ＭＳ 明朝" w:hAnsi="ＭＳ 明朝" w:hint="eastAsia"/>
                <w:sz w:val="16"/>
                <w:szCs w:val="16"/>
              </w:rPr>
              <w:t>）ＯＲＩＯＮデータの保存・利用に際しては、インターネット等の外部ネットワークに接続したＰＣ等を使用しないこと。</w:t>
            </w:r>
          </w:p>
          <w:p w14:paraId="62BB10E3"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□j</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 xml:space="preserve"> ＯＲＩＯＮデータの消去後に当該ＰＣ等を外部ネットワークに接続する際にはあらかじめコンピューターウイルス等の有害ソフトウェアが無いか検索し、ファイアウォールを導入するなど、安全対策に十分配意すること。</w:t>
            </w:r>
          </w:p>
          <w:p w14:paraId="3D83C48F" w14:textId="77777777" w:rsidR="000652E3" w:rsidRPr="00C921B0" w:rsidRDefault="000652E3" w:rsidP="00D26BA4">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ⅲ）情報及びＰＣ等の持ち出しについて</w:t>
            </w:r>
          </w:p>
          <w:p w14:paraId="0318719A" w14:textId="77777777" w:rsidR="000652E3" w:rsidRPr="00C921B0" w:rsidRDefault="000652E3" w:rsidP="00D26BA4">
            <w:pPr>
              <w:spacing w:line="300" w:lineRule="exact"/>
              <w:ind w:leftChars="200" w:left="420"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提供されたＯＲＩＯＮデータの利用、管理及び保管は、事前に申請した場所でのみ行うこととし、外部への持ち出しは行わないこと。ただし、共同研究の場合など、やむをえず、あらかじめ申請した利用者の間で、最小限の範囲で中間生成物等の受け渡しを行う場合には、利用者が以下の措置を講じており、ＯＲＩＯＮデータの受け渡し方法に準用していること。</w:t>
            </w:r>
          </w:p>
          <w:p w14:paraId="5BCAD7A4"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）組織としてリスク分析を実施し、情報及びＰＣ等の持ち出しに関する方針を＊</w:t>
            </w:r>
            <w:r w:rsidRPr="00C921B0">
              <w:rPr>
                <w:rFonts w:ascii="ＭＳ 明朝" w:eastAsia="ＭＳ 明朝" w:hAnsi="ＭＳ 明朝" w:hint="eastAsia"/>
                <w:sz w:val="16"/>
                <w:szCs w:val="16"/>
                <w:u w:val="single"/>
              </w:rPr>
              <w:t>運用管理規程等</w:t>
            </w:r>
            <w:r w:rsidRPr="00C921B0">
              <w:rPr>
                <w:rFonts w:ascii="ＭＳ 明朝" w:eastAsia="ＭＳ 明朝" w:hAnsi="ＭＳ 明朝" w:hint="eastAsia"/>
                <w:sz w:val="16"/>
                <w:szCs w:val="16"/>
              </w:rPr>
              <w:t>で定めること。</w:t>
            </w:r>
          </w:p>
          <w:p w14:paraId="0FBF9F5A"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）運用管理規程等には、持ち出した情報及びＰＣ等の管理方法を定めること。</w:t>
            </w:r>
          </w:p>
          <w:p w14:paraId="4550F1F9" w14:textId="77777777" w:rsidR="000652E3" w:rsidRPr="00C921B0" w:rsidRDefault="000652E3" w:rsidP="00D26BA4">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）情報を格納したＰＣ等の盗難、紛失時の対応を運用管理規程等に定めること。</w:t>
            </w:r>
          </w:p>
          <w:p w14:paraId="4D5FB2BA"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）あらかじめ運用管理規程等で定めたＯＲＩＯＮデータの盗難、紛失時の対応を利用者等に周知徹底し、教育を行うこと。</w:t>
            </w:r>
          </w:p>
          <w:p w14:paraId="6B58582B"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）利用者は、ＯＲＩＯＮデータが格納されたＰＣ等の所在を、台帳等を用いて把握すること。</w:t>
            </w:r>
          </w:p>
          <w:p w14:paraId="373B5837"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）ＯＲＩＯＮデータの持ち出しに利用するＰＣ等に対して起動パスワードを設定すること。設定にあたっては推定しやすいパスワード等の利用を避け、定期的にパスワードを変更する等の措置を行うこと。</w:t>
            </w:r>
          </w:p>
          <w:p w14:paraId="7AB413B6"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）盗難、置き忘れ等に対応する措置として、ＯＲＩＯＮデータに対して暗号化や、アクセスパスワードを設定する等、容易に内容を読み取られないようにすること。</w:t>
            </w:r>
          </w:p>
          <w:p w14:paraId="6965363C" w14:textId="77777777" w:rsidR="000652E3" w:rsidRPr="00C921B0" w:rsidRDefault="000652E3" w:rsidP="00D26BA4">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）ＯＲＩＯＮデータが保存されたＰＣ等を、他のＰＣ等と接続する場合は、コンピューターウイルス対策ソフトの導入等を行い、情報漏えい、改ざん等の対象にならないような対策を施すこと。</w:t>
            </w:r>
          </w:p>
          <w:p w14:paraId="6ADE8538" w14:textId="77777777" w:rsidR="000652E3" w:rsidRPr="00C921B0" w:rsidRDefault="000652E3" w:rsidP="00D26BA4">
            <w:pPr>
              <w:snapToGrid w:val="0"/>
              <w:spacing w:line="0" w:lineRule="atLeast"/>
              <w:ind w:leftChars="100" w:left="450" w:hangingChars="150" w:hanging="240"/>
              <w:rPr>
                <w:rStyle w:val="p32"/>
                <w:rFonts w:ascii="ＭＳ 明朝" w:eastAsia="ＭＳ 明朝" w:hAnsi="ＭＳ 明朝"/>
                <w:sz w:val="20"/>
                <w:szCs w:val="20"/>
              </w:rPr>
            </w:pPr>
            <w:r w:rsidRPr="00C921B0">
              <w:rPr>
                <w:rFonts w:ascii="ＭＳ 明朝" w:eastAsia="ＭＳ 明朝" w:hAnsi="ＭＳ 明朝" w:hint="eastAsia"/>
                <w:sz w:val="16"/>
                <w:szCs w:val="16"/>
              </w:rPr>
              <w:t>□</w:t>
            </w:r>
            <w:proofErr w:type="spellStart"/>
            <w:r w:rsidRPr="00C921B0">
              <w:rPr>
                <w:rFonts w:ascii="ＭＳ 明朝" w:eastAsia="ＭＳ 明朝" w:hAnsi="ＭＳ 明朝"/>
                <w:sz w:val="16"/>
                <w:szCs w:val="16"/>
              </w:rPr>
              <w:t>i</w:t>
            </w:r>
            <w:proofErr w:type="spellEnd"/>
            <w:r w:rsidRPr="00C921B0">
              <w:rPr>
                <w:rFonts w:ascii="ＭＳ 明朝" w:eastAsia="ＭＳ 明朝" w:hAnsi="ＭＳ 明朝" w:hint="eastAsia"/>
                <w:sz w:val="16"/>
                <w:szCs w:val="16"/>
              </w:rPr>
              <w:t>）ＯＲＩＯＮデータの持ち出しについて個人保有のＰＣ等を使用する場合にあっても、上記の</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）と同様の要件を遵守させること。</w:t>
            </w:r>
          </w:p>
        </w:tc>
      </w:tr>
    </w:tbl>
    <w:p w14:paraId="082B4A44" w14:textId="77777777" w:rsidR="000652E3" w:rsidRPr="00C921B0" w:rsidRDefault="000652E3" w:rsidP="000652E3">
      <w:pPr>
        <w:snapToGrid w:val="0"/>
        <w:spacing w:line="0" w:lineRule="atLeast"/>
        <w:ind w:firstLineChars="100" w:firstLine="200"/>
        <w:rPr>
          <w:rStyle w:val="p32"/>
          <w:rFonts w:ascii="ＭＳ 明朝" w:eastAsia="ＭＳ 明朝" w:hAnsi="ＭＳ 明朝"/>
          <w:sz w:val="20"/>
          <w:szCs w:val="20"/>
        </w:rPr>
      </w:pPr>
    </w:p>
    <w:sectPr w:rsidR="000652E3" w:rsidRPr="00C921B0" w:rsidSect="00634389">
      <w:footerReference w:type="even"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172D" w14:textId="77777777" w:rsidR="00634389" w:rsidRDefault="00634389" w:rsidP="00634389">
      <w:r>
        <w:separator/>
      </w:r>
    </w:p>
  </w:endnote>
  <w:endnote w:type="continuationSeparator" w:id="0">
    <w:p w14:paraId="00EAEEC0" w14:textId="77777777" w:rsidR="00634389" w:rsidRDefault="00634389" w:rsidP="0063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9E2C" w14:textId="77777777" w:rsidR="000652E3" w:rsidRDefault="000652E3" w:rsidP="007067B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71F7E4" w14:textId="77777777" w:rsidR="000652E3" w:rsidRDefault="000652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CB8B" w14:textId="77777777" w:rsidR="000652E3" w:rsidRDefault="000652E3">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2E7C" w14:textId="77777777" w:rsidR="00634389" w:rsidRDefault="00634389" w:rsidP="00634389">
      <w:r>
        <w:separator/>
      </w:r>
    </w:p>
  </w:footnote>
  <w:footnote w:type="continuationSeparator" w:id="0">
    <w:p w14:paraId="3303F145" w14:textId="77777777" w:rsidR="00634389" w:rsidRDefault="00634389" w:rsidP="00634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66"/>
    <w:rsid w:val="000652E3"/>
    <w:rsid w:val="00634389"/>
    <w:rsid w:val="008E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0FF36"/>
  <w15:chartTrackingRefBased/>
  <w15:docId w15:val="{AC0DC478-2431-449F-B9B9-84A7A1B8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389"/>
    <w:pPr>
      <w:tabs>
        <w:tab w:val="center" w:pos="4252"/>
        <w:tab w:val="right" w:pos="8504"/>
      </w:tabs>
      <w:snapToGrid w:val="0"/>
    </w:pPr>
  </w:style>
  <w:style w:type="character" w:customStyle="1" w:styleId="a4">
    <w:name w:val="ヘッダー (文字)"/>
    <w:basedOn w:val="a0"/>
    <w:link w:val="a3"/>
    <w:uiPriority w:val="99"/>
    <w:rsid w:val="00634389"/>
  </w:style>
  <w:style w:type="paragraph" w:styleId="a5">
    <w:name w:val="footer"/>
    <w:basedOn w:val="a"/>
    <w:link w:val="a6"/>
    <w:uiPriority w:val="99"/>
    <w:unhideWhenUsed/>
    <w:rsid w:val="00634389"/>
    <w:pPr>
      <w:tabs>
        <w:tab w:val="center" w:pos="4252"/>
        <w:tab w:val="right" w:pos="8504"/>
      </w:tabs>
      <w:snapToGrid w:val="0"/>
    </w:pPr>
  </w:style>
  <w:style w:type="character" w:customStyle="1" w:styleId="a6">
    <w:name w:val="フッター (文字)"/>
    <w:basedOn w:val="a0"/>
    <w:link w:val="a5"/>
    <w:uiPriority w:val="99"/>
    <w:rsid w:val="00634389"/>
  </w:style>
  <w:style w:type="paragraph" w:customStyle="1" w:styleId="a7">
    <w:name w:val="一太郎"/>
    <w:rsid w:val="00634389"/>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character" w:customStyle="1" w:styleId="p32">
    <w:name w:val="p32"/>
    <w:basedOn w:val="a0"/>
    <w:rsid w:val="000652E3"/>
  </w:style>
  <w:style w:type="character" w:styleId="a8">
    <w:name w:val="page number"/>
    <w:basedOn w:val="a0"/>
    <w:rsid w:val="000652E3"/>
  </w:style>
  <w:style w:type="table" w:styleId="a9">
    <w:name w:val="Table Grid"/>
    <w:basedOn w:val="a1"/>
    <w:uiPriority w:val="59"/>
    <w:rsid w:val="0006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蓑輪　健太</dc:creator>
  <cp:keywords/>
  <dc:description/>
  <cp:lastModifiedBy>蓑輪　健太</cp:lastModifiedBy>
  <cp:revision>3</cp:revision>
  <dcterms:created xsi:type="dcterms:W3CDTF">2023-12-19T05:40:00Z</dcterms:created>
  <dcterms:modified xsi:type="dcterms:W3CDTF">2023-12-19T05:42:00Z</dcterms:modified>
</cp:coreProperties>
</file>