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3F8F4D" w14:textId="77777777" w:rsidR="007D2215" w:rsidRDefault="008512F7">
      <w:pPr>
        <w:widowControl/>
        <w:jc w:val="left"/>
        <w:rPr>
          <w:rFonts w:asciiTheme="majorEastAsia" w:eastAsiaTheme="majorEastAsia" w:hAnsiTheme="majorEastAsia"/>
          <w:b/>
          <w:sz w:val="28"/>
          <w:szCs w:val="28"/>
        </w:rPr>
      </w:pPr>
      <w:r>
        <w:rPr>
          <w:rFonts w:asciiTheme="majorEastAsia" w:eastAsiaTheme="majorEastAsia" w:hAnsiTheme="majorEastAsia"/>
          <w:b/>
          <w:noProof/>
          <w:sz w:val="28"/>
          <w:szCs w:val="28"/>
        </w:rPr>
        <mc:AlternateContent>
          <mc:Choice Requires="wps">
            <w:drawing>
              <wp:anchor distT="0" distB="0" distL="114300" distR="114300" simplePos="0" relativeHeight="251677184" behindDoc="0" locked="0" layoutInCell="1" allowOverlap="1" wp14:anchorId="033FA2B0" wp14:editId="0F10CDED">
                <wp:simplePos x="0" y="0"/>
                <wp:positionH relativeFrom="column">
                  <wp:posOffset>8521700</wp:posOffset>
                </wp:positionH>
                <wp:positionV relativeFrom="paragraph">
                  <wp:posOffset>356235</wp:posOffset>
                </wp:positionV>
                <wp:extent cx="1176777" cy="428017"/>
                <wp:effectExtent l="0" t="0" r="23495" b="10160"/>
                <wp:wrapNone/>
                <wp:docPr id="11" name="テキスト ボックス 11"/>
                <wp:cNvGraphicFramePr/>
                <a:graphic xmlns:a="http://schemas.openxmlformats.org/drawingml/2006/main">
                  <a:graphicData uri="http://schemas.microsoft.com/office/word/2010/wordprocessingShape">
                    <wps:wsp>
                      <wps:cNvSpPr txBox="1"/>
                      <wps:spPr>
                        <a:xfrm>
                          <a:off x="0" y="0"/>
                          <a:ext cx="1176777" cy="4280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3FA3AD" w14:textId="77777777" w:rsidR="00761DDD" w:rsidRPr="008841F4" w:rsidRDefault="00761DDD" w:rsidP="008512F7">
                            <w:pPr>
                              <w:jc w:val="center"/>
                              <w:rPr>
                                <w:rFonts w:asciiTheme="majorEastAsia" w:eastAsiaTheme="majorEastAsia" w:hAnsiTheme="majorEastAsia"/>
                                <w:sz w:val="24"/>
                                <w:szCs w:val="24"/>
                              </w:rPr>
                            </w:pPr>
                            <w:r w:rsidRPr="008841F4">
                              <w:rPr>
                                <w:rFonts w:asciiTheme="majorEastAsia" w:eastAsiaTheme="majorEastAsia" w:hAnsiTheme="majorEastAsia" w:hint="eastAsia"/>
                                <w:sz w:val="24"/>
                                <w:szCs w:val="24"/>
                              </w:rPr>
                              <w:t>別紙１２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1" o:spid="_x0000_s1026" type="#_x0000_t202" style="position:absolute;margin-left:671pt;margin-top:28.05pt;width:92.65pt;height:33.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" fillcolor="white [3201]" strokeweight=".5pt">
                <v:textbox>
                  <w:txbxContent>
                    <w:p w14:paraId="033FA3AD" w14:textId="77777777" w:rsidR="00761DDD" w:rsidRPr="008841F4" w:rsidRDefault="00761DDD" w:rsidP="008512F7">
                      <w:pPr>
                        <w:jc w:val="center"/>
                        <w:rPr>
                          <w:rFonts w:asciiTheme="majorEastAsia" w:eastAsiaTheme="majorEastAsia" w:hAnsiTheme="majorEastAsia"/>
                          <w:sz w:val="24"/>
                          <w:szCs w:val="24"/>
                        </w:rPr>
                      </w:pPr>
                      <w:r w:rsidRPr="008841F4">
                        <w:rPr>
                          <w:rFonts w:asciiTheme="majorEastAsia" w:eastAsiaTheme="majorEastAsia" w:hAnsiTheme="majorEastAsia" w:hint="eastAsia"/>
                          <w:sz w:val="24"/>
                          <w:szCs w:val="24"/>
                        </w:rPr>
                        <w:t>別紙１２</w:t>
                      </w:r>
                    </w:p>
                  </w:txbxContent>
                </v:textbox>
              </v:shape>
            </w:pict>
          </mc:Fallback>
        </mc:AlternateContent>
      </w:r>
    </w:p>
    <w:p w14:paraId="033F8F4E" w14:textId="77777777" w:rsidR="007D2215" w:rsidRDefault="007D2215">
      <w:pPr>
        <w:widowControl/>
        <w:jc w:val="left"/>
        <w:rPr>
          <w:rFonts w:asciiTheme="majorEastAsia" w:eastAsiaTheme="majorEastAsia" w:hAnsiTheme="majorEastAsia"/>
          <w:b/>
          <w:sz w:val="28"/>
          <w:szCs w:val="28"/>
        </w:rPr>
      </w:pPr>
    </w:p>
    <w:p w14:paraId="033F8F4F" w14:textId="77777777" w:rsidR="007D2215" w:rsidRDefault="007D2215">
      <w:pPr>
        <w:widowControl/>
        <w:jc w:val="left"/>
        <w:rPr>
          <w:rFonts w:asciiTheme="majorEastAsia" w:eastAsiaTheme="majorEastAsia" w:hAnsiTheme="majorEastAsia"/>
          <w:b/>
          <w:sz w:val="28"/>
          <w:szCs w:val="28"/>
        </w:rPr>
      </w:pPr>
    </w:p>
    <w:p w14:paraId="033F8F50" w14:textId="77777777" w:rsidR="007D2215" w:rsidRDefault="007D2215">
      <w:pPr>
        <w:widowControl/>
        <w:jc w:val="left"/>
        <w:rPr>
          <w:rFonts w:asciiTheme="majorEastAsia" w:eastAsiaTheme="majorEastAsia" w:hAnsiTheme="majorEastAsia"/>
          <w:b/>
          <w:sz w:val="28"/>
          <w:szCs w:val="28"/>
        </w:rPr>
      </w:pPr>
    </w:p>
    <w:p w14:paraId="033F8F51" w14:textId="77777777" w:rsidR="007D2215" w:rsidRPr="007D2215" w:rsidRDefault="007D2215" w:rsidP="007D2215">
      <w:pPr>
        <w:jc w:val="center"/>
        <w:rPr>
          <w:rFonts w:asciiTheme="majorEastAsia" w:eastAsiaTheme="majorEastAsia" w:hAnsiTheme="majorEastAsia"/>
          <w:b/>
          <w:sz w:val="36"/>
          <w:szCs w:val="36"/>
        </w:rPr>
      </w:pPr>
      <w:r w:rsidRPr="007D2215">
        <w:rPr>
          <w:rFonts w:asciiTheme="majorEastAsia" w:eastAsiaTheme="majorEastAsia" w:hAnsiTheme="majorEastAsia" w:hint="eastAsia"/>
          <w:b/>
          <w:sz w:val="36"/>
          <w:szCs w:val="36"/>
        </w:rPr>
        <w:t>大阪府日本万国博覧会記念公園</w:t>
      </w:r>
    </w:p>
    <w:p w14:paraId="033F8F52" w14:textId="77777777" w:rsidR="007D2215" w:rsidRPr="007D2215" w:rsidRDefault="007D2215" w:rsidP="007D2215">
      <w:pPr>
        <w:jc w:val="center"/>
        <w:rPr>
          <w:rFonts w:asciiTheme="majorEastAsia" w:eastAsiaTheme="majorEastAsia" w:hAnsiTheme="majorEastAsia"/>
          <w:b/>
          <w:sz w:val="36"/>
          <w:szCs w:val="36"/>
        </w:rPr>
      </w:pPr>
    </w:p>
    <w:p w14:paraId="033F8F53" w14:textId="79846DAD" w:rsidR="007D2215" w:rsidRPr="007D2215" w:rsidRDefault="00646A8B" w:rsidP="007D2215">
      <w:pPr>
        <w:jc w:val="center"/>
        <w:rPr>
          <w:rFonts w:asciiTheme="majorEastAsia" w:eastAsiaTheme="majorEastAsia" w:hAnsiTheme="majorEastAsia"/>
          <w:b/>
          <w:sz w:val="36"/>
          <w:szCs w:val="36"/>
        </w:rPr>
      </w:pPr>
      <w:r>
        <w:rPr>
          <w:rFonts w:asciiTheme="majorEastAsia" w:eastAsiaTheme="majorEastAsia" w:hAnsiTheme="majorEastAsia" w:hint="eastAsia"/>
          <w:b/>
          <w:sz w:val="36"/>
          <w:szCs w:val="36"/>
        </w:rPr>
        <w:t>維持</w:t>
      </w:r>
      <w:r w:rsidR="007D2215" w:rsidRPr="007D2215">
        <w:rPr>
          <w:rFonts w:asciiTheme="majorEastAsia" w:eastAsiaTheme="majorEastAsia" w:hAnsiTheme="majorEastAsia" w:hint="eastAsia"/>
          <w:b/>
          <w:sz w:val="36"/>
          <w:szCs w:val="36"/>
        </w:rPr>
        <w:t>管理水準書</w:t>
      </w:r>
    </w:p>
    <w:p w14:paraId="033F8F54" w14:textId="77777777" w:rsidR="007D2215" w:rsidRPr="007D2215" w:rsidRDefault="007D2215">
      <w:pPr>
        <w:widowControl/>
        <w:jc w:val="left"/>
        <w:rPr>
          <w:rFonts w:asciiTheme="majorEastAsia" w:eastAsiaTheme="majorEastAsia" w:hAnsiTheme="majorEastAsia"/>
          <w:b/>
          <w:sz w:val="28"/>
          <w:szCs w:val="28"/>
        </w:rPr>
      </w:pPr>
    </w:p>
    <w:p w14:paraId="033F8F55" w14:textId="77777777" w:rsidR="007D2215" w:rsidRDefault="007D2215">
      <w:pPr>
        <w:widowControl/>
        <w:jc w:val="left"/>
        <w:rPr>
          <w:rFonts w:asciiTheme="majorEastAsia" w:eastAsiaTheme="majorEastAsia" w:hAnsiTheme="majorEastAsia"/>
          <w:b/>
          <w:sz w:val="28"/>
          <w:szCs w:val="28"/>
        </w:rPr>
      </w:pPr>
    </w:p>
    <w:p w14:paraId="033F8F56" w14:textId="77777777" w:rsidR="007D2215" w:rsidRDefault="007D2215">
      <w:pPr>
        <w:widowControl/>
        <w:jc w:val="left"/>
        <w:rPr>
          <w:rFonts w:asciiTheme="majorEastAsia" w:eastAsiaTheme="majorEastAsia" w:hAnsiTheme="majorEastAsia"/>
          <w:b/>
          <w:sz w:val="28"/>
          <w:szCs w:val="28"/>
        </w:rPr>
      </w:pPr>
    </w:p>
    <w:p w14:paraId="033F8F57" w14:textId="77777777" w:rsidR="007D2215" w:rsidRDefault="007D2215">
      <w:pPr>
        <w:widowControl/>
        <w:jc w:val="left"/>
        <w:rPr>
          <w:rFonts w:asciiTheme="majorEastAsia" w:eastAsiaTheme="majorEastAsia" w:hAnsiTheme="majorEastAsia"/>
          <w:b/>
          <w:sz w:val="28"/>
          <w:szCs w:val="28"/>
        </w:rPr>
      </w:pPr>
    </w:p>
    <w:p w14:paraId="033F8F58" w14:textId="77777777" w:rsidR="007D2215" w:rsidRDefault="007D2215">
      <w:pPr>
        <w:widowControl/>
        <w:jc w:val="left"/>
        <w:rPr>
          <w:rFonts w:asciiTheme="majorEastAsia" w:eastAsiaTheme="majorEastAsia" w:hAnsiTheme="majorEastAsia"/>
          <w:b/>
          <w:sz w:val="28"/>
          <w:szCs w:val="28"/>
        </w:rPr>
      </w:pPr>
    </w:p>
    <w:p w14:paraId="033F8F59" w14:textId="77777777" w:rsidR="007D2215" w:rsidRDefault="007D2215">
      <w:pPr>
        <w:widowControl/>
        <w:jc w:val="left"/>
        <w:rPr>
          <w:rFonts w:asciiTheme="majorEastAsia" w:eastAsiaTheme="majorEastAsia" w:hAnsiTheme="majorEastAsia"/>
          <w:b/>
          <w:sz w:val="28"/>
          <w:szCs w:val="28"/>
        </w:rPr>
      </w:pPr>
    </w:p>
    <w:p w14:paraId="033F8F5A" w14:textId="77777777" w:rsidR="007D2215" w:rsidRDefault="007D2215">
      <w:pPr>
        <w:widowControl/>
        <w:jc w:val="left"/>
        <w:rPr>
          <w:rFonts w:asciiTheme="majorEastAsia" w:eastAsiaTheme="majorEastAsia" w:hAnsiTheme="majorEastAsia"/>
          <w:b/>
          <w:sz w:val="28"/>
          <w:szCs w:val="28"/>
        </w:rPr>
      </w:pPr>
    </w:p>
    <w:p w14:paraId="033F8F5B" w14:textId="021DDB9D" w:rsidR="007D2215" w:rsidRDefault="007D2215" w:rsidP="007D2215">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t>平成29年</w:t>
      </w:r>
      <w:r w:rsidR="00997F44">
        <w:rPr>
          <w:rFonts w:asciiTheme="majorEastAsia" w:eastAsiaTheme="majorEastAsia" w:hAnsiTheme="majorEastAsia" w:hint="eastAsia"/>
          <w:b/>
          <w:sz w:val="28"/>
          <w:szCs w:val="28"/>
        </w:rPr>
        <w:t>８</w:t>
      </w:r>
      <w:r>
        <w:rPr>
          <w:rFonts w:asciiTheme="majorEastAsia" w:eastAsiaTheme="majorEastAsia" w:hAnsiTheme="majorEastAsia" w:hint="eastAsia"/>
          <w:b/>
          <w:sz w:val="28"/>
          <w:szCs w:val="28"/>
        </w:rPr>
        <w:t>月</w:t>
      </w:r>
    </w:p>
    <w:p w14:paraId="033F8F5C" w14:textId="77777777" w:rsidR="007D2215" w:rsidRDefault="007D2215">
      <w:pPr>
        <w:widowControl/>
        <w:jc w:val="left"/>
        <w:rPr>
          <w:rFonts w:asciiTheme="majorEastAsia" w:eastAsiaTheme="majorEastAsia" w:hAnsiTheme="majorEastAsia"/>
          <w:b/>
          <w:sz w:val="28"/>
          <w:szCs w:val="28"/>
        </w:rPr>
      </w:pPr>
    </w:p>
    <w:p w14:paraId="033F8F5D" w14:textId="77777777" w:rsidR="007D2215" w:rsidRDefault="0054699A" w:rsidP="007D2215">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t>大阪府　府民文化部</w:t>
      </w:r>
    </w:p>
    <w:p w14:paraId="033F8F5E" w14:textId="77777777" w:rsidR="007D2215" w:rsidRDefault="007D2215" w:rsidP="00883830">
      <w:pPr>
        <w:jc w:val="center"/>
        <w:rPr>
          <w:rFonts w:asciiTheme="majorEastAsia" w:eastAsiaTheme="majorEastAsia" w:hAnsiTheme="majorEastAsia"/>
          <w:b/>
          <w:sz w:val="28"/>
          <w:szCs w:val="28"/>
        </w:rPr>
        <w:sectPr w:rsidR="007D2215" w:rsidSect="007D2215">
          <w:pgSz w:w="16838" w:h="11906" w:orient="landscape" w:code="9"/>
          <w:pgMar w:top="567" w:right="851" w:bottom="567" w:left="851" w:header="567" w:footer="397" w:gutter="0"/>
          <w:cols w:space="425"/>
          <w:docGrid w:type="lines" w:linePitch="269"/>
        </w:sectPr>
      </w:pPr>
    </w:p>
    <w:p w14:paraId="033F8F5F" w14:textId="77777777" w:rsidR="00E437ED" w:rsidRDefault="00E437ED" w:rsidP="00E437ED">
      <w:pPr>
        <w:jc w:val="center"/>
        <w:rPr>
          <w:rFonts w:asciiTheme="majorEastAsia" w:eastAsiaTheme="majorEastAsia" w:hAnsiTheme="majorEastAsia"/>
          <w:b/>
          <w:sz w:val="28"/>
          <w:szCs w:val="28"/>
        </w:rPr>
      </w:pPr>
    </w:p>
    <w:p w14:paraId="033F8F60" w14:textId="6E24B91F" w:rsidR="00E437ED" w:rsidRPr="00883830" w:rsidRDefault="00E437ED" w:rsidP="00E437ED">
      <w:pPr>
        <w:jc w:val="center"/>
        <w:rPr>
          <w:rFonts w:asciiTheme="majorEastAsia" w:eastAsiaTheme="majorEastAsia" w:hAnsiTheme="majorEastAsia"/>
          <w:b/>
          <w:sz w:val="28"/>
          <w:szCs w:val="28"/>
        </w:rPr>
      </w:pPr>
      <w:r w:rsidRPr="00883830">
        <w:rPr>
          <w:rFonts w:asciiTheme="majorEastAsia" w:eastAsiaTheme="majorEastAsia" w:hAnsiTheme="majorEastAsia" w:hint="eastAsia"/>
          <w:b/>
          <w:sz w:val="28"/>
          <w:szCs w:val="28"/>
        </w:rPr>
        <w:t xml:space="preserve">大阪府日本万国博覧会記念公園　</w:t>
      </w:r>
      <w:r w:rsidR="00646A8B">
        <w:rPr>
          <w:rFonts w:asciiTheme="majorEastAsia" w:eastAsiaTheme="majorEastAsia" w:hAnsiTheme="majorEastAsia" w:hint="eastAsia"/>
          <w:b/>
          <w:sz w:val="28"/>
          <w:szCs w:val="28"/>
        </w:rPr>
        <w:t>維持</w:t>
      </w:r>
      <w:r w:rsidRPr="00883830">
        <w:rPr>
          <w:rFonts w:asciiTheme="majorEastAsia" w:eastAsiaTheme="majorEastAsia" w:hAnsiTheme="majorEastAsia" w:hint="eastAsia"/>
          <w:b/>
          <w:sz w:val="28"/>
          <w:szCs w:val="28"/>
        </w:rPr>
        <w:t>管理水準書</w:t>
      </w:r>
    </w:p>
    <w:p w14:paraId="033F8F61" w14:textId="77777777" w:rsidR="00E437ED" w:rsidRPr="008D209F" w:rsidRDefault="00E437ED" w:rsidP="00E437ED">
      <w:pPr>
        <w:widowControl/>
        <w:jc w:val="center"/>
        <w:rPr>
          <w:b/>
        </w:rPr>
      </w:pPr>
      <w:r w:rsidRPr="008D209F">
        <w:rPr>
          <w:rFonts w:hint="eastAsia"/>
          <w:b/>
        </w:rPr>
        <w:t>目　　　　　次</w:t>
      </w:r>
    </w:p>
    <w:p w14:paraId="033F8F62" w14:textId="77777777" w:rsidR="00E437ED" w:rsidRPr="00D057CD" w:rsidRDefault="00E437ED" w:rsidP="00E437ED">
      <w:pPr>
        <w:widowControl/>
        <w:spacing w:line="240" w:lineRule="exact"/>
        <w:jc w:val="left"/>
        <w:rPr>
          <w:rFonts w:ascii="ＭＳ Ｐ明朝" w:eastAsia="ＭＳ Ｐ明朝" w:hAnsi="ＭＳ Ｐ明朝"/>
          <w:sz w:val="20"/>
          <w:szCs w:val="20"/>
        </w:rPr>
      </w:pPr>
    </w:p>
    <w:sdt>
      <w:sdtPr>
        <w:rPr>
          <w:rFonts w:ascii="ＭＳ Ｐ明朝" w:eastAsia="ＭＳ Ｐ明朝" w:hAnsi="ＭＳ Ｐ明朝" w:cstheme="minorBidi"/>
          <w:kern w:val="2"/>
          <w:sz w:val="20"/>
          <w:szCs w:val="20"/>
          <w:lang w:val="ja-JP"/>
        </w:rPr>
        <w:id w:val="-501972463"/>
        <w:docPartObj>
          <w:docPartGallery w:val="Table of Contents"/>
          <w:docPartUnique/>
        </w:docPartObj>
      </w:sdtPr>
      <w:sdtEndPr>
        <w:rPr>
          <w:rFonts w:ascii="ＭＳ Ｐゴシック" w:eastAsia="ＭＳ Ｐゴシック" w:hAnsi="ＭＳ Ｐゴシック"/>
          <w:b/>
          <w:bCs/>
          <w:sz w:val="18"/>
          <w:szCs w:val="22"/>
        </w:rPr>
      </w:sdtEndPr>
      <w:sdtContent>
        <w:p w14:paraId="6115751A" w14:textId="77777777" w:rsidR="00031B82" w:rsidRDefault="00E437ED">
          <w:pPr>
            <w:pStyle w:val="11"/>
            <w:rPr>
              <w:rFonts w:cstheme="minorBidi"/>
              <w:noProof/>
              <w:kern w:val="2"/>
              <w:sz w:val="21"/>
            </w:rPr>
          </w:pPr>
          <w:r w:rsidRPr="006B5D78">
            <w:rPr>
              <w:rFonts w:ascii="ＭＳ Ｐ明朝" w:eastAsia="ＭＳ Ｐ明朝" w:hAnsi="ＭＳ Ｐ明朝"/>
              <w:sz w:val="20"/>
              <w:szCs w:val="20"/>
            </w:rPr>
            <w:fldChar w:fldCharType="begin"/>
          </w:r>
          <w:r w:rsidRPr="006B5D78">
            <w:rPr>
              <w:rFonts w:ascii="ＭＳ Ｐ明朝" w:eastAsia="ＭＳ Ｐ明朝" w:hAnsi="ＭＳ Ｐ明朝"/>
              <w:sz w:val="20"/>
              <w:szCs w:val="20"/>
            </w:rPr>
            <w:instrText xml:space="preserve"> TOC \o "1-3" \h \z \u </w:instrText>
          </w:r>
          <w:r w:rsidRPr="006B5D78">
            <w:rPr>
              <w:rFonts w:ascii="ＭＳ Ｐ明朝" w:eastAsia="ＭＳ Ｐ明朝" w:hAnsi="ＭＳ Ｐ明朝"/>
              <w:sz w:val="20"/>
              <w:szCs w:val="20"/>
            </w:rPr>
            <w:fldChar w:fldCharType="separate"/>
          </w:r>
          <w:hyperlink w:anchor="_Toc493262894" w:history="1">
            <w:r w:rsidR="00031B82" w:rsidRPr="003F7717">
              <w:rPr>
                <w:rStyle w:val="a5"/>
                <w:rFonts w:asciiTheme="majorEastAsia" w:hAnsiTheme="majorEastAsia" w:hint="eastAsia"/>
                <w:noProof/>
              </w:rPr>
              <w:t>Ⅰ．公園の概要と管理方針</w:t>
            </w:r>
            <w:r w:rsidR="00031B82">
              <w:rPr>
                <w:noProof/>
                <w:webHidden/>
              </w:rPr>
              <w:tab/>
            </w:r>
            <w:r w:rsidR="00031B82">
              <w:rPr>
                <w:noProof/>
                <w:webHidden/>
              </w:rPr>
              <w:fldChar w:fldCharType="begin"/>
            </w:r>
            <w:r w:rsidR="00031B82">
              <w:rPr>
                <w:noProof/>
                <w:webHidden/>
              </w:rPr>
              <w:instrText xml:space="preserve"> PAGEREF _Toc493262894 \h </w:instrText>
            </w:r>
            <w:r w:rsidR="00031B82">
              <w:rPr>
                <w:noProof/>
                <w:webHidden/>
              </w:rPr>
            </w:r>
            <w:r w:rsidR="00031B82">
              <w:rPr>
                <w:noProof/>
                <w:webHidden/>
              </w:rPr>
              <w:fldChar w:fldCharType="separate"/>
            </w:r>
            <w:r w:rsidR="00F01A16">
              <w:rPr>
                <w:noProof/>
                <w:webHidden/>
              </w:rPr>
              <w:t>1</w:t>
            </w:r>
            <w:r w:rsidR="00031B82">
              <w:rPr>
                <w:noProof/>
                <w:webHidden/>
              </w:rPr>
              <w:fldChar w:fldCharType="end"/>
            </w:r>
          </w:hyperlink>
        </w:p>
        <w:p w14:paraId="0F3A4921" w14:textId="77777777" w:rsidR="00031B82" w:rsidRDefault="00294F1F">
          <w:pPr>
            <w:pStyle w:val="21"/>
            <w:rPr>
              <w:rFonts w:cstheme="minorBidi"/>
              <w:noProof/>
              <w:kern w:val="2"/>
              <w:sz w:val="21"/>
            </w:rPr>
          </w:pPr>
          <w:hyperlink w:anchor="_Toc493262895" w:history="1">
            <w:r w:rsidR="00031B82" w:rsidRPr="003F7717">
              <w:rPr>
                <w:rStyle w:val="a5"/>
                <w:rFonts w:asciiTheme="majorEastAsia" w:eastAsia="ＭＳ 明朝" w:hAnsiTheme="majorEastAsia"/>
                <w:noProof/>
              </w:rPr>
              <w:t>1.</w:t>
            </w:r>
            <w:r w:rsidR="00031B82" w:rsidRPr="003F7717">
              <w:rPr>
                <w:rStyle w:val="a5"/>
                <w:rFonts w:hint="eastAsia"/>
                <w:noProof/>
              </w:rPr>
              <w:t xml:space="preserve"> </w:t>
            </w:r>
            <w:r w:rsidR="00031B82" w:rsidRPr="003F7717">
              <w:rPr>
                <w:rStyle w:val="a5"/>
                <w:rFonts w:hint="eastAsia"/>
                <w:noProof/>
              </w:rPr>
              <w:t>公園の概要</w:t>
            </w:r>
            <w:r w:rsidR="00031B82">
              <w:rPr>
                <w:noProof/>
                <w:webHidden/>
              </w:rPr>
              <w:tab/>
            </w:r>
            <w:r w:rsidR="00031B82">
              <w:rPr>
                <w:noProof/>
                <w:webHidden/>
              </w:rPr>
              <w:fldChar w:fldCharType="begin"/>
            </w:r>
            <w:r w:rsidR="00031B82">
              <w:rPr>
                <w:noProof/>
                <w:webHidden/>
              </w:rPr>
              <w:instrText xml:space="preserve"> PAGEREF _Toc493262895 \h </w:instrText>
            </w:r>
            <w:r w:rsidR="00031B82">
              <w:rPr>
                <w:noProof/>
                <w:webHidden/>
              </w:rPr>
            </w:r>
            <w:r w:rsidR="00031B82">
              <w:rPr>
                <w:noProof/>
                <w:webHidden/>
              </w:rPr>
              <w:fldChar w:fldCharType="separate"/>
            </w:r>
            <w:r w:rsidR="00F01A16">
              <w:rPr>
                <w:noProof/>
                <w:webHidden/>
              </w:rPr>
              <w:t>1</w:t>
            </w:r>
            <w:r w:rsidR="00031B82">
              <w:rPr>
                <w:noProof/>
                <w:webHidden/>
              </w:rPr>
              <w:fldChar w:fldCharType="end"/>
            </w:r>
          </w:hyperlink>
        </w:p>
        <w:p w14:paraId="4A1432EE" w14:textId="77777777" w:rsidR="00031B82" w:rsidRDefault="00294F1F">
          <w:pPr>
            <w:pStyle w:val="21"/>
            <w:rPr>
              <w:rFonts w:cstheme="minorBidi"/>
              <w:noProof/>
              <w:kern w:val="2"/>
              <w:sz w:val="21"/>
            </w:rPr>
          </w:pPr>
          <w:hyperlink w:anchor="_Toc493262896" w:history="1">
            <w:r w:rsidR="00031B82" w:rsidRPr="003F7717">
              <w:rPr>
                <w:rStyle w:val="a5"/>
                <w:rFonts w:asciiTheme="majorEastAsia" w:eastAsia="ＭＳ 明朝" w:hAnsiTheme="majorEastAsia"/>
                <w:noProof/>
              </w:rPr>
              <w:t>2.</w:t>
            </w:r>
            <w:r w:rsidR="00031B82" w:rsidRPr="003F7717">
              <w:rPr>
                <w:rStyle w:val="a5"/>
                <w:rFonts w:hint="eastAsia"/>
                <w:noProof/>
              </w:rPr>
              <w:t xml:space="preserve"> </w:t>
            </w:r>
            <w:r w:rsidR="00031B82" w:rsidRPr="003F7717">
              <w:rPr>
                <w:rStyle w:val="a5"/>
                <w:rFonts w:hint="eastAsia"/>
                <w:noProof/>
              </w:rPr>
              <w:t>万博記念公園の基本方針と管理方針</w:t>
            </w:r>
            <w:r w:rsidR="00031B82">
              <w:rPr>
                <w:noProof/>
                <w:webHidden/>
              </w:rPr>
              <w:tab/>
            </w:r>
            <w:r w:rsidR="00031B82">
              <w:rPr>
                <w:noProof/>
                <w:webHidden/>
              </w:rPr>
              <w:fldChar w:fldCharType="begin"/>
            </w:r>
            <w:r w:rsidR="00031B82">
              <w:rPr>
                <w:noProof/>
                <w:webHidden/>
              </w:rPr>
              <w:instrText xml:space="preserve"> PAGEREF _Toc493262896 \h </w:instrText>
            </w:r>
            <w:r w:rsidR="00031B82">
              <w:rPr>
                <w:noProof/>
                <w:webHidden/>
              </w:rPr>
            </w:r>
            <w:r w:rsidR="00031B82">
              <w:rPr>
                <w:noProof/>
                <w:webHidden/>
              </w:rPr>
              <w:fldChar w:fldCharType="separate"/>
            </w:r>
            <w:r w:rsidR="00F01A16">
              <w:rPr>
                <w:noProof/>
                <w:webHidden/>
              </w:rPr>
              <w:t>1</w:t>
            </w:r>
            <w:r w:rsidR="00031B82">
              <w:rPr>
                <w:noProof/>
                <w:webHidden/>
              </w:rPr>
              <w:fldChar w:fldCharType="end"/>
            </w:r>
          </w:hyperlink>
        </w:p>
        <w:p w14:paraId="03F2BA4B" w14:textId="77777777" w:rsidR="00031B82" w:rsidRDefault="00294F1F">
          <w:pPr>
            <w:pStyle w:val="31"/>
            <w:rPr>
              <w:rFonts w:cstheme="minorBidi"/>
              <w:noProof/>
              <w:kern w:val="2"/>
              <w:sz w:val="21"/>
            </w:rPr>
          </w:pPr>
          <w:hyperlink w:anchor="_Toc493262897" w:history="1">
            <w:r w:rsidR="00031B82" w:rsidRPr="003F7717">
              <w:rPr>
                <w:rStyle w:val="a5"/>
                <w:rFonts w:ascii="ＭＳ ゴシック" w:eastAsia="ＭＳ ゴシック" w:hint="eastAsia"/>
                <w:noProof/>
              </w:rPr>
              <w:t>（1）</w:t>
            </w:r>
            <w:r w:rsidR="00031B82" w:rsidRPr="003F7717">
              <w:rPr>
                <w:rStyle w:val="a5"/>
                <w:rFonts w:hint="eastAsia"/>
                <w:noProof/>
              </w:rPr>
              <w:t xml:space="preserve"> </w:t>
            </w:r>
            <w:r w:rsidR="00031B82" w:rsidRPr="003F7717">
              <w:rPr>
                <w:rStyle w:val="a5"/>
                <w:rFonts w:hint="eastAsia"/>
                <w:noProof/>
              </w:rPr>
              <w:t>基本方針</w:t>
            </w:r>
            <w:r w:rsidR="00031B82">
              <w:rPr>
                <w:noProof/>
                <w:webHidden/>
              </w:rPr>
              <w:tab/>
            </w:r>
            <w:r w:rsidR="00031B82">
              <w:rPr>
                <w:noProof/>
                <w:webHidden/>
              </w:rPr>
              <w:fldChar w:fldCharType="begin"/>
            </w:r>
            <w:r w:rsidR="00031B82">
              <w:rPr>
                <w:noProof/>
                <w:webHidden/>
              </w:rPr>
              <w:instrText xml:space="preserve"> PAGEREF _Toc493262897 \h </w:instrText>
            </w:r>
            <w:r w:rsidR="00031B82">
              <w:rPr>
                <w:noProof/>
                <w:webHidden/>
              </w:rPr>
            </w:r>
            <w:r w:rsidR="00031B82">
              <w:rPr>
                <w:noProof/>
                <w:webHidden/>
              </w:rPr>
              <w:fldChar w:fldCharType="separate"/>
            </w:r>
            <w:r w:rsidR="00F01A16">
              <w:rPr>
                <w:noProof/>
                <w:webHidden/>
              </w:rPr>
              <w:t>1</w:t>
            </w:r>
            <w:r w:rsidR="00031B82">
              <w:rPr>
                <w:noProof/>
                <w:webHidden/>
              </w:rPr>
              <w:fldChar w:fldCharType="end"/>
            </w:r>
          </w:hyperlink>
        </w:p>
        <w:p w14:paraId="11E17CF5" w14:textId="77777777" w:rsidR="00031B82" w:rsidRDefault="00294F1F">
          <w:pPr>
            <w:pStyle w:val="31"/>
            <w:rPr>
              <w:rFonts w:cstheme="minorBidi"/>
              <w:noProof/>
              <w:kern w:val="2"/>
              <w:sz w:val="21"/>
            </w:rPr>
          </w:pPr>
          <w:hyperlink w:anchor="_Toc493262898" w:history="1">
            <w:r w:rsidR="00031B82" w:rsidRPr="003F7717">
              <w:rPr>
                <w:rStyle w:val="a5"/>
                <w:rFonts w:ascii="ＭＳ ゴシック" w:eastAsia="ＭＳ ゴシック" w:hint="eastAsia"/>
                <w:noProof/>
              </w:rPr>
              <w:t>（2）</w:t>
            </w:r>
            <w:r w:rsidR="00031B82" w:rsidRPr="003F7717">
              <w:rPr>
                <w:rStyle w:val="a5"/>
                <w:rFonts w:hint="eastAsia"/>
                <w:noProof/>
              </w:rPr>
              <w:t xml:space="preserve"> </w:t>
            </w:r>
            <w:r w:rsidR="00031B82" w:rsidRPr="003F7717">
              <w:rPr>
                <w:rStyle w:val="a5"/>
                <w:rFonts w:hint="eastAsia"/>
                <w:noProof/>
              </w:rPr>
              <w:t>管理方針</w:t>
            </w:r>
            <w:r w:rsidR="00031B82">
              <w:rPr>
                <w:noProof/>
                <w:webHidden/>
              </w:rPr>
              <w:tab/>
            </w:r>
            <w:r w:rsidR="00031B82">
              <w:rPr>
                <w:noProof/>
                <w:webHidden/>
              </w:rPr>
              <w:fldChar w:fldCharType="begin"/>
            </w:r>
            <w:r w:rsidR="00031B82">
              <w:rPr>
                <w:noProof/>
                <w:webHidden/>
              </w:rPr>
              <w:instrText xml:space="preserve"> PAGEREF _Toc493262898 \h </w:instrText>
            </w:r>
            <w:r w:rsidR="00031B82">
              <w:rPr>
                <w:noProof/>
                <w:webHidden/>
              </w:rPr>
            </w:r>
            <w:r w:rsidR="00031B82">
              <w:rPr>
                <w:noProof/>
                <w:webHidden/>
              </w:rPr>
              <w:fldChar w:fldCharType="separate"/>
            </w:r>
            <w:r w:rsidR="00F01A16">
              <w:rPr>
                <w:noProof/>
                <w:webHidden/>
              </w:rPr>
              <w:t>2</w:t>
            </w:r>
            <w:r w:rsidR="00031B82">
              <w:rPr>
                <w:noProof/>
                <w:webHidden/>
              </w:rPr>
              <w:fldChar w:fldCharType="end"/>
            </w:r>
          </w:hyperlink>
        </w:p>
        <w:p w14:paraId="12836ED7" w14:textId="77777777" w:rsidR="00031B82" w:rsidRDefault="00294F1F">
          <w:pPr>
            <w:pStyle w:val="11"/>
            <w:rPr>
              <w:rFonts w:cstheme="minorBidi"/>
              <w:noProof/>
              <w:kern w:val="2"/>
              <w:sz w:val="21"/>
            </w:rPr>
          </w:pPr>
          <w:hyperlink w:anchor="_Toc493262899" w:history="1">
            <w:r w:rsidR="00031B82" w:rsidRPr="003F7717">
              <w:rPr>
                <w:rStyle w:val="a5"/>
                <w:rFonts w:asciiTheme="majorEastAsia" w:hAnsiTheme="majorEastAsia" w:hint="eastAsia"/>
                <w:noProof/>
              </w:rPr>
              <w:t>Ⅱ．植物管理方針</w:t>
            </w:r>
            <w:r w:rsidR="00031B82">
              <w:rPr>
                <w:noProof/>
                <w:webHidden/>
              </w:rPr>
              <w:tab/>
            </w:r>
            <w:r w:rsidR="00031B82">
              <w:rPr>
                <w:noProof/>
                <w:webHidden/>
              </w:rPr>
              <w:fldChar w:fldCharType="begin"/>
            </w:r>
            <w:r w:rsidR="00031B82">
              <w:rPr>
                <w:noProof/>
                <w:webHidden/>
              </w:rPr>
              <w:instrText xml:space="preserve"> PAGEREF _Toc493262899 \h </w:instrText>
            </w:r>
            <w:r w:rsidR="00031B82">
              <w:rPr>
                <w:noProof/>
                <w:webHidden/>
              </w:rPr>
            </w:r>
            <w:r w:rsidR="00031B82">
              <w:rPr>
                <w:noProof/>
                <w:webHidden/>
              </w:rPr>
              <w:fldChar w:fldCharType="separate"/>
            </w:r>
            <w:r w:rsidR="00F01A16">
              <w:rPr>
                <w:noProof/>
                <w:webHidden/>
              </w:rPr>
              <w:t>5</w:t>
            </w:r>
            <w:r w:rsidR="00031B82">
              <w:rPr>
                <w:noProof/>
                <w:webHidden/>
              </w:rPr>
              <w:fldChar w:fldCharType="end"/>
            </w:r>
          </w:hyperlink>
        </w:p>
        <w:p w14:paraId="573FEB8C" w14:textId="77777777" w:rsidR="00031B82" w:rsidRDefault="00294F1F">
          <w:pPr>
            <w:pStyle w:val="21"/>
            <w:rPr>
              <w:rFonts w:cstheme="minorBidi"/>
              <w:noProof/>
              <w:kern w:val="2"/>
              <w:sz w:val="21"/>
            </w:rPr>
          </w:pPr>
          <w:hyperlink w:anchor="_Toc493262900" w:history="1">
            <w:r w:rsidR="00031B82" w:rsidRPr="003F7717">
              <w:rPr>
                <w:rStyle w:val="a5"/>
                <w:rFonts w:asciiTheme="majorEastAsia" w:eastAsia="ＭＳ 明朝" w:hAnsiTheme="majorEastAsia"/>
                <w:noProof/>
              </w:rPr>
              <w:t>1.</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自然文化園の植栽管理の基本方針</w:t>
            </w:r>
            <w:r w:rsidR="00031B82">
              <w:rPr>
                <w:noProof/>
                <w:webHidden/>
              </w:rPr>
              <w:tab/>
            </w:r>
            <w:r w:rsidR="00031B82">
              <w:rPr>
                <w:noProof/>
                <w:webHidden/>
              </w:rPr>
              <w:fldChar w:fldCharType="begin"/>
            </w:r>
            <w:r w:rsidR="00031B82">
              <w:rPr>
                <w:noProof/>
                <w:webHidden/>
              </w:rPr>
              <w:instrText xml:space="preserve"> PAGEREF _Toc493262900 \h </w:instrText>
            </w:r>
            <w:r w:rsidR="00031B82">
              <w:rPr>
                <w:noProof/>
                <w:webHidden/>
              </w:rPr>
            </w:r>
            <w:r w:rsidR="00031B82">
              <w:rPr>
                <w:noProof/>
                <w:webHidden/>
              </w:rPr>
              <w:fldChar w:fldCharType="separate"/>
            </w:r>
            <w:r w:rsidR="00F01A16">
              <w:rPr>
                <w:noProof/>
                <w:webHidden/>
              </w:rPr>
              <w:t>5</w:t>
            </w:r>
            <w:r w:rsidR="00031B82">
              <w:rPr>
                <w:noProof/>
                <w:webHidden/>
              </w:rPr>
              <w:fldChar w:fldCharType="end"/>
            </w:r>
          </w:hyperlink>
        </w:p>
        <w:p w14:paraId="4A3C319A" w14:textId="77777777" w:rsidR="00031B82" w:rsidRDefault="00294F1F">
          <w:pPr>
            <w:pStyle w:val="31"/>
            <w:rPr>
              <w:rFonts w:cstheme="minorBidi"/>
              <w:noProof/>
              <w:kern w:val="2"/>
              <w:sz w:val="21"/>
            </w:rPr>
          </w:pPr>
          <w:hyperlink w:anchor="_Toc493262901" w:history="1">
            <w:r w:rsidR="00031B82" w:rsidRPr="003F7717">
              <w:rPr>
                <w:rStyle w:val="a5"/>
                <w:rFonts w:ascii="ＭＳ ゴシック" w:eastAsia="ＭＳ ゴシック" w:hint="eastAsia"/>
                <w:noProof/>
              </w:rPr>
              <w:t>（1）</w:t>
            </w:r>
            <w:r w:rsidR="00031B82" w:rsidRPr="003F7717">
              <w:rPr>
                <w:rStyle w:val="a5"/>
                <w:rFonts w:hint="eastAsia"/>
                <w:noProof/>
              </w:rPr>
              <w:t xml:space="preserve"> </w:t>
            </w:r>
            <w:r w:rsidR="00031B82" w:rsidRPr="003F7717">
              <w:rPr>
                <w:rStyle w:val="a5"/>
                <w:rFonts w:hint="eastAsia"/>
                <w:noProof/>
              </w:rPr>
              <w:t>自然文化園の全体計画</w:t>
            </w:r>
            <w:r w:rsidR="00031B82">
              <w:rPr>
                <w:noProof/>
                <w:webHidden/>
              </w:rPr>
              <w:tab/>
            </w:r>
            <w:r w:rsidR="00031B82">
              <w:rPr>
                <w:noProof/>
                <w:webHidden/>
              </w:rPr>
              <w:fldChar w:fldCharType="begin"/>
            </w:r>
            <w:r w:rsidR="00031B82">
              <w:rPr>
                <w:noProof/>
                <w:webHidden/>
              </w:rPr>
              <w:instrText xml:space="preserve"> PAGEREF _Toc493262901 \h </w:instrText>
            </w:r>
            <w:r w:rsidR="00031B82">
              <w:rPr>
                <w:noProof/>
                <w:webHidden/>
              </w:rPr>
            </w:r>
            <w:r w:rsidR="00031B82">
              <w:rPr>
                <w:noProof/>
                <w:webHidden/>
              </w:rPr>
              <w:fldChar w:fldCharType="separate"/>
            </w:r>
            <w:r w:rsidR="00F01A16">
              <w:rPr>
                <w:noProof/>
                <w:webHidden/>
              </w:rPr>
              <w:t>5</w:t>
            </w:r>
            <w:r w:rsidR="00031B82">
              <w:rPr>
                <w:noProof/>
                <w:webHidden/>
              </w:rPr>
              <w:fldChar w:fldCharType="end"/>
            </w:r>
          </w:hyperlink>
        </w:p>
        <w:p w14:paraId="0247AF53" w14:textId="77777777" w:rsidR="00031B82" w:rsidRDefault="00294F1F">
          <w:pPr>
            <w:pStyle w:val="31"/>
            <w:rPr>
              <w:rFonts w:cstheme="minorBidi"/>
              <w:noProof/>
              <w:kern w:val="2"/>
              <w:sz w:val="21"/>
            </w:rPr>
          </w:pPr>
          <w:hyperlink w:anchor="_Toc493262902" w:history="1">
            <w:r w:rsidR="00031B82" w:rsidRPr="003F7717">
              <w:rPr>
                <w:rStyle w:val="a5"/>
                <w:rFonts w:ascii="ＭＳ ゴシック" w:eastAsia="ＭＳ ゴシック" w:hint="eastAsia"/>
                <w:noProof/>
              </w:rPr>
              <w:t>（2）</w:t>
            </w:r>
            <w:r w:rsidR="00031B82" w:rsidRPr="003F7717">
              <w:rPr>
                <w:rStyle w:val="a5"/>
                <w:rFonts w:hint="eastAsia"/>
                <w:noProof/>
              </w:rPr>
              <w:t xml:space="preserve"> </w:t>
            </w:r>
            <w:r w:rsidR="00031B82" w:rsidRPr="003F7717">
              <w:rPr>
                <w:rStyle w:val="a5"/>
                <w:rFonts w:hint="eastAsia"/>
                <w:noProof/>
              </w:rPr>
              <w:t>植栽管理のエリア構成</w:t>
            </w:r>
            <w:r w:rsidR="00031B82">
              <w:rPr>
                <w:noProof/>
                <w:webHidden/>
              </w:rPr>
              <w:tab/>
            </w:r>
            <w:r w:rsidR="00031B82">
              <w:rPr>
                <w:noProof/>
                <w:webHidden/>
              </w:rPr>
              <w:fldChar w:fldCharType="begin"/>
            </w:r>
            <w:r w:rsidR="00031B82">
              <w:rPr>
                <w:noProof/>
                <w:webHidden/>
              </w:rPr>
              <w:instrText xml:space="preserve"> PAGEREF _Toc493262902 \h </w:instrText>
            </w:r>
            <w:r w:rsidR="00031B82">
              <w:rPr>
                <w:noProof/>
                <w:webHidden/>
              </w:rPr>
            </w:r>
            <w:r w:rsidR="00031B82">
              <w:rPr>
                <w:noProof/>
                <w:webHidden/>
              </w:rPr>
              <w:fldChar w:fldCharType="separate"/>
            </w:r>
            <w:r w:rsidR="00F01A16">
              <w:rPr>
                <w:noProof/>
                <w:webHidden/>
              </w:rPr>
              <w:t>5</w:t>
            </w:r>
            <w:r w:rsidR="00031B82">
              <w:rPr>
                <w:noProof/>
                <w:webHidden/>
              </w:rPr>
              <w:fldChar w:fldCharType="end"/>
            </w:r>
          </w:hyperlink>
        </w:p>
        <w:p w14:paraId="131DB67B" w14:textId="77777777" w:rsidR="00031B82" w:rsidRDefault="00294F1F">
          <w:pPr>
            <w:pStyle w:val="31"/>
            <w:rPr>
              <w:rFonts w:cstheme="minorBidi"/>
              <w:noProof/>
              <w:kern w:val="2"/>
              <w:sz w:val="21"/>
            </w:rPr>
          </w:pPr>
          <w:hyperlink w:anchor="_Toc493262903" w:history="1">
            <w:r w:rsidR="00031B82" w:rsidRPr="003F7717">
              <w:rPr>
                <w:rStyle w:val="a5"/>
                <w:rFonts w:ascii="ＭＳ ゴシック" w:eastAsia="ＭＳ ゴシック" w:hint="eastAsia"/>
                <w:noProof/>
              </w:rPr>
              <w:t>（3）</w:t>
            </w:r>
            <w:r w:rsidR="00031B82" w:rsidRPr="003F7717">
              <w:rPr>
                <w:rStyle w:val="a5"/>
                <w:rFonts w:hint="eastAsia"/>
                <w:noProof/>
              </w:rPr>
              <w:t xml:space="preserve"> </w:t>
            </w:r>
            <w:r w:rsidR="00031B82" w:rsidRPr="003F7717">
              <w:rPr>
                <w:rStyle w:val="a5"/>
                <w:rFonts w:hint="eastAsia"/>
                <w:noProof/>
              </w:rPr>
              <w:t>植栽管理の基本方針</w:t>
            </w:r>
            <w:r w:rsidR="00031B82">
              <w:rPr>
                <w:noProof/>
                <w:webHidden/>
              </w:rPr>
              <w:tab/>
            </w:r>
            <w:r w:rsidR="00031B82">
              <w:rPr>
                <w:noProof/>
                <w:webHidden/>
              </w:rPr>
              <w:fldChar w:fldCharType="begin"/>
            </w:r>
            <w:r w:rsidR="00031B82">
              <w:rPr>
                <w:noProof/>
                <w:webHidden/>
              </w:rPr>
              <w:instrText xml:space="preserve"> PAGEREF _Toc493262903 \h </w:instrText>
            </w:r>
            <w:r w:rsidR="00031B82">
              <w:rPr>
                <w:noProof/>
                <w:webHidden/>
              </w:rPr>
            </w:r>
            <w:r w:rsidR="00031B82">
              <w:rPr>
                <w:noProof/>
                <w:webHidden/>
              </w:rPr>
              <w:fldChar w:fldCharType="separate"/>
            </w:r>
            <w:r w:rsidR="00F01A16">
              <w:rPr>
                <w:noProof/>
                <w:webHidden/>
              </w:rPr>
              <w:t>5</w:t>
            </w:r>
            <w:r w:rsidR="00031B82">
              <w:rPr>
                <w:noProof/>
                <w:webHidden/>
              </w:rPr>
              <w:fldChar w:fldCharType="end"/>
            </w:r>
          </w:hyperlink>
        </w:p>
        <w:p w14:paraId="75EE506B" w14:textId="77777777" w:rsidR="00031B82" w:rsidRDefault="00294F1F">
          <w:pPr>
            <w:pStyle w:val="21"/>
            <w:rPr>
              <w:rFonts w:cstheme="minorBidi"/>
              <w:noProof/>
              <w:kern w:val="2"/>
              <w:sz w:val="21"/>
            </w:rPr>
          </w:pPr>
          <w:hyperlink w:anchor="_Toc493262904" w:history="1">
            <w:r w:rsidR="00031B82" w:rsidRPr="003F7717">
              <w:rPr>
                <w:rStyle w:val="a5"/>
                <w:rFonts w:asciiTheme="majorEastAsia" w:eastAsia="ＭＳ 明朝" w:hAnsiTheme="majorEastAsia"/>
                <w:noProof/>
              </w:rPr>
              <w:t>2.</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ゾーン別の植栽管理方針</w:t>
            </w:r>
            <w:r w:rsidR="00031B82">
              <w:rPr>
                <w:noProof/>
                <w:webHidden/>
              </w:rPr>
              <w:tab/>
            </w:r>
            <w:r w:rsidR="00031B82">
              <w:rPr>
                <w:noProof/>
                <w:webHidden/>
              </w:rPr>
              <w:fldChar w:fldCharType="begin"/>
            </w:r>
            <w:r w:rsidR="00031B82">
              <w:rPr>
                <w:noProof/>
                <w:webHidden/>
              </w:rPr>
              <w:instrText xml:space="preserve"> PAGEREF _Toc493262904 \h </w:instrText>
            </w:r>
            <w:r w:rsidR="00031B82">
              <w:rPr>
                <w:noProof/>
                <w:webHidden/>
              </w:rPr>
            </w:r>
            <w:r w:rsidR="00031B82">
              <w:rPr>
                <w:noProof/>
                <w:webHidden/>
              </w:rPr>
              <w:fldChar w:fldCharType="separate"/>
            </w:r>
            <w:r w:rsidR="00F01A16">
              <w:rPr>
                <w:noProof/>
                <w:webHidden/>
              </w:rPr>
              <w:t>7</w:t>
            </w:r>
            <w:r w:rsidR="00031B82">
              <w:rPr>
                <w:noProof/>
                <w:webHidden/>
              </w:rPr>
              <w:fldChar w:fldCharType="end"/>
            </w:r>
          </w:hyperlink>
        </w:p>
        <w:p w14:paraId="52901181" w14:textId="77777777" w:rsidR="00031B82" w:rsidRDefault="00294F1F">
          <w:pPr>
            <w:pStyle w:val="11"/>
            <w:rPr>
              <w:rFonts w:cstheme="minorBidi"/>
              <w:noProof/>
              <w:kern w:val="2"/>
              <w:sz w:val="21"/>
            </w:rPr>
          </w:pPr>
          <w:hyperlink w:anchor="_Toc493262905" w:history="1">
            <w:r w:rsidR="00031B82" w:rsidRPr="003F7717">
              <w:rPr>
                <w:rStyle w:val="a5"/>
                <w:rFonts w:asciiTheme="majorEastAsia" w:hAnsiTheme="majorEastAsia" w:hint="eastAsia"/>
                <w:noProof/>
              </w:rPr>
              <w:t>Ⅲ．施設の維持管理</w:t>
            </w:r>
            <w:r w:rsidR="00031B82">
              <w:rPr>
                <w:noProof/>
                <w:webHidden/>
              </w:rPr>
              <w:tab/>
            </w:r>
            <w:r w:rsidR="00031B82">
              <w:rPr>
                <w:noProof/>
                <w:webHidden/>
              </w:rPr>
              <w:fldChar w:fldCharType="begin"/>
            </w:r>
            <w:r w:rsidR="00031B82">
              <w:rPr>
                <w:noProof/>
                <w:webHidden/>
              </w:rPr>
              <w:instrText xml:space="preserve"> PAGEREF _Toc493262905 \h </w:instrText>
            </w:r>
            <w:r w:rsidR="00031B82">
              <w:rPr>
                <w:noProof/>
                <w:webHidden/>
              </w:rPr>
            </w:r>
            <w:r w:rsidR="00031B82">
              <w:rPr>
                <w:noProof/>
                <w:webHidden/>
              </w:rPr>
              <w:fldChar w:fldCharType="separate"/>
            </w:r>
            <w:r w:rsidR="00F01A16">
              <w:rPr>
                <w:noProof/>
                <w:webHidden/>
              </w:rPr>
              <w:t>18</w:t>
            </w:r>
            <w:r w:rsidR="00031B82">
              <w:rPr>
                <w:noProof/>
                <w:webHidden/>
              </w:rPr>
              <w:fldChar w:fldCharType="end"/>
            </w:r>
          </w:hyperlink>
        </w:p>
        <w:p w14:paraId="7BFC6CA2" w14:textId="77777777" w:rsidR="00031B82" w:rsidRDefault="00294F1F">
          <w:pPr>
            <w:pStyle w:val="21"/>
            <w:rPr>
              <w:rFonts w:cstheme="minorBidi"/>
              <w:noProof/>
              <w:kern w:val="2"/>
              <w:sz w:val="21"/>
            </w:rPr>
          </w:pPr>
          <w:hyperlink w:anchor="_Toc493262906" w:history="1">
            <w:r w:rsidR="00031B82" w:rsidRPr="003F7717">
              <w:rPr>
                <w:rStyle w:val="a5"/>
                <w:rFonts w:asciiTheme="majorEastAsia" w:eastAsia="ＭＳ 明朝" w:hAnsiTheme="majorEastAsia"/>
                <w:noProof/>
              </w:rPr>
              <w:t>1.</w:t>
            </w:r>
            <w:r w:rsidR="00031B82" w:rsidRPr="003F7717">
              <w:rPr>
                <w:rStyle w:val="a5"/>
                <w:rFonts w:hint="eastAsia"/>
                <w:noProof/>
              </w:rPr>
              <w:t xml:space="preserve"> </w:t>
            </w:r>
            <w:r w:rsidR="00031B82" w:rsidRPr="003F7717">
              <w:rPr>
                <w:rStyle w:val="a5"/>
                <w:rFonts w:hint="eastAsia"/>
                <w:noProof/>
              </w:rPr>
              <w:t>清掃</w:t>
            </w:r>
            <w:r w:rsidR="00031B82">
              <w:rPr>
                <w:noProof/>
                <w:webHidden/>
              </w:rPr>
              <w:tab/>
            </w:r>
            <w:r w:rsidR="00031B82">
              <w:rPr>
                <w:noProof/>
                <w:webHidden/>
              </w:rPr>
              <w:fldChar w:fldCharType="begin"/>
            </w:r>
            <w:r w:rsidR="00031B82">
              <w:rPr>
                <w:noProof/>
                <w:webHidden/>
              </w:rPr>
              <w:instrText xml:space="preserve"> PAGEREF _Toc493262906 \h </w:instrText>
            </w:r>
            <w:r w:rsidR="00031B82">
              <w:rPr>
                <w:noProof/>
                <w:webHidden/>
              </w:rPr>
            </w:r>
            <w:r w:rsidR="00031B82">
              <w:rPr>
                <w:noProof/>
                <w:webHidden/>
              </w:rPr>
              <w:fldChar w:fldCharType="separate"/>
            </w:r>
            <w:r w:rsidR="00F01A16">
              <w:rPr>
                <w:noProof/>
                <w:webHidden/>
              </w:rPr>
              <w:t>18</w:t>
            </w:r>
            <w:r w:rsidR="00031B82">
              <w:rPr>
                <w:noProof/>
                <w:webHidden/>
              </w:rPr>
              <w:fldChar w:fldCharType="end"/>
            </w:r>
          </w:hyperlink>
        </w:p>
        <w:p w14:paraId="1DE07CD6" w14:textId="77777777" w:rsidR="00031B82" w:rsidRDefault="00294F1F">
          <w:pPr>
            <w:pStyle w:val="21"/>
            <w:rPr>
              <w:rFonts w:cstheme="minorBidi"/>
              <w:noProof/>
              <w:kern w:val="2"/>
              <w:sz w:val="21"/>
            </w:rPr>
          </w:pPr>
          <w:hyperlink w:anchor="_Toc493262907" w:history="1">
            <w:r w:rsidR="00031B82" w:rsidRPr="003F7717">
              <w:rPr>
                <w:rStyle w:val="a5"/>
                <w:rFonts w:asciiTheme="majorEastAsia" w:eastAsia="ＭＳ 明朝" w:hAnsiTheme="majorEastAsia"/>
                <w:noProof/>
              </w:rPr>
              <w:t>2.</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巡視・施設点検</w:t>
            </w:r>
            <w:r w:rsidR="00031B82">
              <w:rPr>
                <w:noProof/>
                <w:webHidden/>
              </w:rPr>
              <w:tab/>
            </w:r>
            <w:r w:rsidR="00031B82">
              <w:rPr>
                <w:noProof/>
                <w:webHidden/>
              </w:rPr>
              <w:fldChar w:fldCharType="begin"/>
            </w:r>
            <w:r w:rsidR="00031B82">
              <w:rPr>
                <w:noProof/>
                <w:webHidden/>
              </w:rPr>
              <w:instrText xml:space="preserve"> PAGEREF _Toc493262907 \h </w:instrText>
            </w:r>
            <w:r w:rsidR="00031B82">
              <w:rPr>
                <w:noProof/>
                <w:webHidden/>
              </w:rPr>
            </w:r>
            <w:r w:rsidR="00031B82">
              <w:rPr>
                <w:noProof/>
                <w:webHidden/>
              </w:rPr>
              <w:fldChar w:fldCharType="separate"/>
            </w:r>
            <w:r w:rsidR="00F01A16">
              <w:rPr>
                <w:noProof/>
                <w:webHidden/>
              </w:rPr>
              <w:t>18</w:t>
            </w:r>
            <w:r w:rsidR="00031B82">
              <w:rPr>
                <w:noProof/>
                <w:webHidden/>
              </w:rPr>
              <w:fldChar w:fldCharType="end"/>
            </w:r>
          </w:hyperlink>
        </w:p>
        <w:p w14:paraId="4821EC7E" w14:textId="77777777" w:rsidR="00031B82" w:rsidRDefault="00294F1F">
          <w:pPr>
            <w:pStyle w:val="31"/>
            <w:rPr>
              <w:rFonts w:cstheme="minorBidi"/>
              <w:noProof/>
              <w:kern w:val="2"/>
              <w:sz w:val="21"/>
            </w:rPr>
          </w:pPr>
          <w:hyperlink w:anchor="_Toc493262908" w:history="1">
            <w:r w:rsidR="00031B82" w:rsidRPr="003F7717">
              <w:rPr>
                <w:rStyle w:val="a5"/>
                <w:rFonts w:ascii="ＭＳ ゴシック" w:eastAsia="ＭＳ ゴシック" w:hint="eastAsia"/>
                <w:noProof/>
              </w:rPr>
              <w:t>（1）</w:t>
            </w:r>
            <w:r w:rsidR="00031B82" w:rsidRPr="003F7717">
              <w:rPr>
                <w:rStyle w:val="a5"/>
                <w:rFonts w:hint="eastAsia"/>
                <w:noProof/>
              </w:rPr>
              <w:t xml:space="preserve"> </w:t>
            </w:r>
            <w:r w:rsidR="00031B82" w:rsidRPr="003F7717">
              <w:rPr>
                <w:rStyle w:val="a5"/>
                <w:rFonts w:hint="eastAsia"/>
                <w:noProof/>
              </w:rPr>
              <w:t>日常点検</w:t>
            </w:r>
            <w:r w:rsidR="00031B82">
              <w:rPr>
                <w:noProof/>
                <w:webHidden/>
              </w:rPr>
              <w:tab/>
            </w:r>
            <w:r w:rsidR="00031B82">
              <w:rPr>
                <w:noProof/>
                <w:webHidden/>
              </w:rPr>
              <w:fldChar w:fldCharType="begin"/>
            </w:r>
            <w:r w:rsidR="00031B82">
              <w:rPr>
                <w:noProof/>
                <w:webHidden/>
              </w:rPr>
              <w:instrText xml:space="preserve"> PAGEREF _Toc493262908 \h </w:instrText>
            </w:r>
            <w:r w:rsidR="00031B82">
              <w:rPr>
                <w:noProof/>
                <w:webHidden/>
              </w:rPr>
            </w:r>
            <w:r w:rsidR="00031B82">
              <w:rPr>
                <w:noProof/>
                <w:webHidden/>
              </w:rPr>
              <w:fldChar w:fldCharType="separate"/>
            </w:r>
            <w:r w:rsidR="00F01A16">
              <w:rPr>
                <w:noProof/>
                <w:webHidden/>
              </w:rPr>
              <w:t>18</w:t>
            </w:r>
            <w:r w:rsidR="00031B82">
              <w:rPr>
                <w:noProof/>
                <w:webHidden/>
              </w:rPr>
              <w:fldChar w:fldCharType="end"/>
            </w:r>
          </w:hyperlink>
        </w:p>
        <w:p w14:paraId="587A73F1" w14:textId="77777777" w:rsidR="00031B82" w:rsidRDefault="00294F1F">
          <w:pPr>
            <w:pStyle w:val="31"/>
            <w:rPr>
              <w:rFonts w:cstheme="minorBidi"/>
              <w:noProof/>
              <w:kern w:val="2"/>
              <w:sz w:val="21"/>
            </w:rPr>
          </w:pPr>
          <w:hyperlink w:anchor="_Toc493262909" w:history="1">
            <w:r w:rsidR="00031B82" w:rsidRPr="003F7717">
              <w:rPr>
                <w:rStyle w:val="a5"/>
                <w:rFonts w:ascii="ＭＳ ゴシック" w:eastAsia="ＭＳ ゴシック" w:hint="eastAsia"/>
                <w:noProof/>
              </w:rPr>
              <w:t>（2）</w:t>
            </w:r>
            <w:r w:rsidR="00031B82" w:rsidRPr="003F7717">
              <w:rPr>
                <w:rStyle w:val="a5"/>
                <w:rFonts w:hint="eastAsia"/>
                <w:noProof/>
              </w:rPr>
              <w:t xml:space="preserve"> </w:t>
            </w:r>
            <w:r w:rsidR="00031B82" w:rsidRPr="003F7717">
              <w:rPr>
                <w:rStyle w:val="a5"/>
                <w:rFonts w:hint="eastAsia"/>
                <w:noProof/>
              </w:rPr>
              <w:t>施設点検</w:t>
            </w:r>
            <w:r w:rsidR="00031B82">
              <w:rPr>
                <w:noProof/>
                <w:webHidden/>
              </w:rPr>
              <w:tab/>
            </w:r>
            <w:r w:rsidR="00031B82">
              <w:rPr>
                <w:noProof/>
                <w:webHidden/>
              </w:rPr>
              <w:fldChar w:fldCharType="begin"/>
            </w:r>
            <w:r w:rsidR="00031B82">
              <w:rPr>
                <w:noProof/>
                <w:webHidden/>
              </w:rPr>
              <w:instrText xml:space="preserve"> PAGEREF _Toc493262909 \h </w:instrText>
            </w:r>
            <w:r w:rsidR="00031B82">
              <w:rPr>
                <w:noProof/>
                <w:webHidden/>
              </w:rPr>
            </w:r>
            <w:r w:rsidR="00031B82">
              <w:rPr>
                <w:noProof/>
                <w:webHidden/>
              </w:rPr>
              <w:fldChar w:fldCharType="separate"/>
            </w:r>
            <w:r w:rsidR="00F01A16">
              <w:rPr>
                <w:noProof/>
                <w:webHidden/>
              </w:rPr>
              <w:t>18</w:t>
            </w:r>
            <w:r w:rsidR="00031B82">
              <w:rPr>
                <w:noProof/>
                <w:webHidden/>
              </w:rPr>
              <w:fldChar w:fldCharType="end"/>
            </w:r>
          </w:hyperlink>
        </w:p>
        <w:p w14:paraId="6CBEBA0B" w14:textId="77777777" w:rsidR="00031B82" w:rsidRDefault="00294F1F">
          <w:pPr>
            <w:pStyle w:val="31"/>
            <w:rPr>
              <w:rFonts w:cstheme="minorBidi"/>
              <w:noProof/>
              <w:kern w:val="2"/>
              <w:sz w:val="21"/>
            </w:rPr>
          </w:pPr>
          <w:hyperlink w:anchor="_Toc493262910" w:history="1">
            <w:r w:rsidR="00031B82" w:rsidRPr="003F7717">
              <w:rPr>
                <w:rStyle w:val="a5"/>
                <w:rFonts w:ascii="ＭＳ ゴシック" w:eastAsia="ＭＳ ゴシック" w:hAnsiTheme="majorEastAsia" w:hint="eastAsia"/>
                <w:noProof/>
              </w:rPr>
              <w:t>（3）</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法定点検</w:t>
            </w:r>
            <w:r w:rsidR="00031B82">
              <w:rPr>
                <w:noProof/>
                <w:webHidden/>
              </w:rPr>
              <w:tab/>
            </w:r>
            <w:r w:rsidR="00031B82">
              <w:rPr>
                <w:noProof/>
                <w:webHidden/>
              </w:rPr>
              <w:fldChar w:fldCharType="begin"/>
            </w:r>
            <w:r w:rsidR="00031B82">
              <w:rPr>
                <w:noProof/>
                <w:webHidden/>
              </w:rPr>
              <w:instrText xml:space="preserve"> PAGEREF _Toc493262910 \h </w:instrText>
            </w:r>
            <w:r w:rsidR="00031B82">
              <w:rPr>
                <w:noProof/>
                <w:webHidden/>
              </w:rPr>
            </w:r>
            <w:r w:rsidR="00031B82">
              <w:rPr>
                <w:noProof/>
                <w:webHidden/>
              </w:rPr>
              <w:fldChar w:fldCharType="separate"/>
            </w:r>
            <w:r w:rsidR="00F01A16">
              <w:rPr>
                <w:noProof/>
                <w:webHidden/>
              </w:rPr>
              <w:t>18</w:t>
            </w:r>
            <w:r w:rsidR="00031B82">
              <w:rPr>
                <w:noProof/>
                <w:webHidden/>
              </w:rPr>
              <w:fldChar w:fldCharType="end"/>
            </w:r>
          </w:hyperlink>
        </w:p>
        <w:p w14:paraId="6BF41B80" w14:textId="77777777" w:rsidR="00031B82" w:rsidRDefault="00294F1F">
          <w:pPr>
            <w:pStyle w:val="21"/>
            <w:rPr>
              <w:rFonts w:cstheme="minorBidi"/>
              <w:noProof/>
              <w:kern w:val="2"/>
              <w:sz w:val="21"/>
            </w:rPr>
          </w:pPr>
          <w:hyperlink w:anchor="_Toc493262911" w:history="1">
            <w:r w:rsidR="00031B82" w:rsidRPr="003F7717">
              <w:rPr>
                <w:rStyle w:val="a5"/>
                <w:rFonts w:asciiTheme="majorEastAsia" w:eastAsia="ＭＳ 明朝" w:hAnsiTheme="majorEastAsia"/>
                <w:noProof/>
              </w:rPr>
              <w:t>3.</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運動施設の維持管理</w:t>
            </w:r>
            <w:r w:rsidR="00031B82">
              <w:rPr>
                <w:noProof/>
                <w:webHidden/>
              </w:rPr>
              <w:tab/>
            </w:r>
            <w:r w:rsidR="00031B82">
              <w:rPr>
                <w:noProof/>
                <w:webHidden/>
              </w:rPr>
              <w:fldChar w:fldCharType="begin"/>
            </w:r>
            <w:r w:rsidR="00031B82">
              <w:rPr>
                <w:noProof/>
                <w:webHidden/>
              </w:rPr>
              <w:instrText xml:space="preserve"> PAGEREF _Toc493262911 \h </w:instrText>
            </w:r>
            <w:r w:rsidR="00031B82">
              <w:rPr>
                <w:noProof/>
                <w:webHidden/>
              </w:rPr>
            </w:r>
            <w:r w:rsidR="00031B82">
              <w:rPr>
                <w:noProof/>
                <w:webHidden/>
              </w:rPr>
              <w:fldChar w:fldCharType="separate"/>
            </w:r>
            <w:r w:rsidR="00F01A16">
              <w:rPr>
                <w:noProof/>
                <w:webHidden/>
              </w:rPr>
              <w:t>19</w:t>
            </w:r>
            <w:r w:rsidR="00031B82">
              <w:rPr>
                <w:noProof/>
                <w:webHidden/>
              </w:rPr>
              <w:fldChar w:fldCharType="end"/>
            </w:r>
          </w:hyperlink>
        </w:p>
        <w:p w14:paraId="0ECFDFBC" w14:textId="77777777" w:rsidR="00031B82" w:rsidRDefault="00294F1F">
          <w:pPr>
            <w:pStyle w:val="31"/>
            <w:rPr>
              <w:rFonts w:cstheme="minorBidi"/>
              <w:noProof/>
              <w:kern w:val="2"/>
              <w:sz w:val="21"/>
            </w:rPr>
          </w:pPr>
          <w:hyperlink w:anchor="_Toc493262912" w:history="1">
            <w:r w:rsidR="00031B82" w:rsidRPr="003F7717">
              <w:rPr>
                <w:rStyle w:val="a5"/>
                <w:rFonts w:ascii="ＭＳ ゴシック" w:eastAsia="ＭＳ ゴシック" w:hint="eastAsia"/>
                <w:noProof/>
              </w:rPr>
              <w:t>（1）</w:t>
            </w:r>
            <w:r w:rsidR="00031B82" w:rsidRPr="003F7717">
              <w:rPr>
                <w:rStyle w:val="a5"/>
                <w:rFonts w:hint="eastAsia"/>
                <w:noProof/>
              </w:rPr>
              <w:t xml:space="preserve"> </w:t>
            </w:r>
            <w:r w:rsidR="00031B82" w:rsidRPr="003F7717">
              <w:rPr>
                <w:rStyle w:val="a5"/>
                <w:rFonts w:hint="eastAsia"/>
                <w:noProof/>
              </w:rPr>
              <w:t>クレーグラウンドの管理</w:t>
            </w:r>
            <w:r w:rsidR="00031B82">
              <w:rPr>
                <w:noProof/>
                <w:webHidden/>
              </w:rPr>
              <w:tab/>
            </w:r>
            <w:r w:rsidR="00031B82">
              <w:rPr>
                <w:noProof/>
                <w:webHidden/>
              </w:rPr>
              <w:fldChar w:fldCharType="begin"/>
            </w:r>
            <w:r w:rsidR="00031B82">
              <w:rPr>
                <w:noProof/>
                <w:webHidden/>
              </w:rPr>
              <w:instrText xml:space="preserve"> PAGEREF _Toc493262912 \h </w:instrText>
            </w:r>
            <w:r w:rsidR="00031B82">
              <w:rPr>
                <w:noProof/>
                <w:webHidden/>
              </w:rPr>
            </w:r>
            <w:r w:rsidR="00031B82">
              <w:rPr>
                <w:noProof/>
                <w:webHidden/>
              </w:rPr>
              <w:fldChar w:fldCharType="separate"/>
            </w:r>
            <w:r w:rsidR="00F01A16">
              <w:rPr>
                <w:noProof/>
                <w:webHidden/>
              </w:rPr>
              <w:t>19</w:t>
            </w:r>
            <w:r w:rsidR="00031B82">
              <w:rPr>
                <w:noProof/>
                <w:webHidden/>
              </w:rPr>
              <w:fldChar w:fldCharType="end"/>
            </w:r>
          </w:hyperlink>
        </w:p>
        <w:p w14:paraId="57C6E7DE" w14:textId="77777777" w:rsidR="00031B82" w:rsidRDefault="00294F1F">
          <w:pPr>
            <w:pStyle w:val="31"/>
            <w:rPr>
              <w:rFonts w:cstheme="minorBidi"/>
              <w:noProof/>
              <w:kern w:val="2"/>
              <w:sz w:val="21"/>
            </w:rPr>
          </w:pPr>
          <w:hyperlink w:anchor="_Toc493262913" w:history="1">
            <w:r w:rsidR="00031B82" w:rsidRPr="003F7717">
              <w:rPr>
                <w:rStyle w:val="a5"/>
                <w:rFonts w:ascii="ＭＳ ゴシック" w:eastAsia="ＭＳ ゴシック" w:hint="eastAsia"/>
                <w:noProof/>
              </w:rPr>
              <w:t>（2）</w:t>
            </w:r>
            <w:r w:rsidR="00031B82" w:rsidRPr="003F7717">
              <w:rPr>
                <w:rStyle w:val="a5"/>
                <w:rFonts w:hint="eastAsia"/>
                <w:noProof/>
              </w:rPr>
              <w:t xml:space="preserve"> </w:t>
            </w:r>
            <w:r w:rsidR="00031B82" w:rsidRPr="003F7717">
              <w:rPr>
                <w:rStyle w:val="a5"/>
                <w:rFonts w:hint="eastAsia"/>
                <w:noProof/>
              </w:rPr>
              <w:t>芝生グラウンドの管理</w:t>
            </w:r>
            <w:r w:rsidR="00031B82">
              <w:rPr>
                <w:noProof/>
                <w:webHidden/>
              </w:rPr>
              <w:tab/>
            </w:r>
            <w:r w:rsidR="00031B82">
              <w:rPr>
                <w:noProof/>
                <w:webHidden/>
              </w:rPr>
              <w:fldChar w:fldCharType="begin"/>
            </w:r>
            <w:r w:rsidR="00031B82">
              <w:rPr>
                <w:noProof/>
                <w:webHidden/>
              </w:rPr>
              <w:instrText xml:space="preserve"> PAGEREF _Toc493262913 \h </w:instrText>
            </w:r>
            <w:r w:rsidR="00031B82">
              <w:rPr>
                <w:noProof/>
                <w:webHidden/>
              </w:rPr>
            </w:r>
            <w:r w:rsidR="00031B82">
              <w:rPr>
                <w:noProof/>
                <w:webHidden/>
              </w:rPr>
              <w:fldChar w:fldCharType="separate"/>
            </w:r>
            <w:r w:rsidR="00F01A16">
              <w:rPr>
                <w:noProof/>
                <w:webHidden/>
              </w:rPr>
              <w:t>20</w:t>
            </w:r>
            <w:r w:rsidR="00031B82">
              <w:rPr>
                <w:noProof/>
                <w:webHidden/>
              </w:rPr>
              <w:fldChar w:fldCharType="end"/>
            </w:r>
          </w:hyperlink>
        </w:p>
        <w:p w14:paraId="04BA0ED0" w14:textId="77777777" w:rsidR="00031B82" w:rsidRDefault="00294F1F">
          <w:pPr>
            <w:pStyle w:val="31"/>
            <w:rPr>
              <w:rFonts w:cstheme="minorBidi"/>
              <w:noProof/>
              <w:kern w:val="2"/>
              <w:sz w:val="21"/>
            </w:rPr>
          </w:pPr>
          <w:hyperlink w:anchor="_Toc493262914" w:history="1">
            <w:r w:rsidR="00031B82" w:rsidRPr="003F7717">
              <w:rPr>
                <w:rStyle w:val="a5"/>
                <w:rFonts w:ascii="ＭＳ ゴシック" w:eastAsia="ＭＳ ゴシック" w:hAnsiTheme="majorEastAsia" w:hint="eastAsia"/>
                <w:noProof/>
              </w:rPr>
              <w:t>（3）</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アンツーカーコートの管理（テニスコート）</w:t>
            </w:r>
            <w:r w:rsidR="00031B82">
              <w:rPr>
                <w:noProof/>
                <w:webHidden/>
              </w:rPr>
              <w:tab/>
            </w:r>
            <w:r w:rsidR="00031B82">
              <w:rPr>
                <w:noProof/>
                <w:webHidden/>
              </w:rPr>
              <w:fldChar w:fldCharType="begin"/>
            </w:r>
            <w:r w:rsidR="00031B82">
              <w:rPr>
                <w:noProof/>
                <w:webHidden/>
              </w:rPr>
              <w:instrText xml:space="preserve"> PAGEREF _Toc493262914 \h </w:instrText>
            </w:r>
            <w:r w:rsidR="00031B82">
              <w:rPr>
                <w:noProof/>
                <w:webHidden/>
              </w:rPr>
            </w:r>
            <w:r w:rsidR="00031B82">
              <w:rPr>
                <w:noProof/>
                <w:webHidden/>
              </w:rPr>
              <w:fldChar w:fldCharType="separate"/>
            </w:r>
            <w:r w:rsidR="00F01A16">
              <w:rPr>
                <w:noProof/>
                <w:webHidden/>
              </w:rPr>
              <w:t>22</w:t>
            </w:r>
            <w:r w:rsidR="00031B82">
              <w:rPr>
                <w:noProof/>
                <w:webHidden/>
              </w:rPr>
              <w:fldChar w:fldCharType="end"/>
            </w:r>
          </w:hyperlink>
        </w:p>
        <w:p w14:paraId="70D6E8E6" w14:textId="77777777" w:rsidR="00031B82" w:rsidRDefault="00294F1F">
          <w:pPr>
            <w:pStyle w:val="31"/>
            <w:rPr>
              <w:rFonts w:cstheme="minorBidi"/>
              <w:noProof/>
              <w:kern w:val="2"/>
              <w:sz w:val="21"/>
            </w:rPr>
          </w:pPr>
          <w:hyperlink w:anchor="_Toc493262915" w:history="1">
            <w:r w:rsidR="00031B82" w:rsidRPr="003F7717">
              <w:rPr>
                <w:rStyle w:val="a5"/>
                <w:rFonts w:ascii="ＭＳ ゴシック" w:eastAsia="ＭＳ ゴシック" w:hAnsi="ＭＳ Ｐゴシック" w:hint="eastAsia"/>
                <w:noProof/>
              </w:rPr>
              <w:t>（4）</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人工芝コートの管理</w:t>
            </w:r>
            <w:r w:rsidR="00031B82" w:rsidRPr="003F7717">
              <w:rPr>
                <w:rStyle w:val="a5"/>
                <w:rFonts w:asciiTheme="majorEastAsia" w:hAnsiTheme="majorEastAsia"/>
                <w:noProof/>
              </w:rPr>
              <w:t>(</w:t>
            </w:r>
            <w:r w:rsidR="00031B82" w:rsidRPr="003F7717">
              <w:rPr>
                <w:rStyle w:val="a5"/>
                <w:rFonts w:asciiTheme="majorEastAsia" w:hAnsiTheme="majorEastAsia" w:hint="eastAsia"/>
                <w:noProof/>
              </w:rPr>
              <w:t>テニスコート、フットサルコート</w:t>
            </w:r>
            <w:r w:rsidR="00031B82" w:rsidRPr="003F7717">
              <w:rPr>
                <w:rStyle w:val="a5"/>
                <w:rFonts w:asciiTheme="majorEastAsia" w:hAnsiTheme="majorEastAsia"/>
                <w:noProof/>
              </w:rPr>
              <w:t>)</w:t>
            </w:r>
            <w:r w:rsidR="00031B82">
              <w:rPr>
                <w:noProof/>
                <w:webHidden/>
              </w:rPr>
              <w:tab/>
            </w:r>
            <w:r w:rsidR="00031B82">
              <w:rPr>
                <w:noProof/>
                <w:webHidden/>
              </w:rPr>
              <w:fldChar w:fldCharType="begin"/>
            </w:r>
            <w:r w:rsidR="00031B82">
              <w:rPr>
                <w:noProof/>
                <w:webHidden/>
              </w:rPr>
              <w:instrText xml:space="preserve"> PAGEREF _Toc493262915 \h </w:instrText>
            </w:r>
            <w:r w:rsidR="00031B82">
              <w:rPr>
                <w:noProof/>
                <w:webHidden/>
              </w:rPr>
            </w:r>
            <w:r w:rsidR="00031B82">
              <w:rPr>
                <w:noProof/>
                <w:webHidden/>
              </w:rPr>
              <w:fldChar w:fldCharType="separate"/>
            </w:r>
            <w:r w:rsidR="00F01A16">
              <w:rPr>
                <w:noProof/>
                <w:webHidden/>
              </w:rPr>
              <w:t>23</w:t>
            </w:r>
            <w:r w:rsidR="00031B82">
              <w:rPr>
                <w:noProof/>
                <w:webHidden/>
              </w:rPr>
              <w:fldChar w:fldCharType="end"/>
            </w:r>
          </w:hyperlink>
        </w:p>
        <w:p w14:paraId="7FB1A740" w14:textId="77777777" w:rsidR="00031B82" w:rsidRDefault="00294F1F">
          <w:pPr>
            <w:pStyle w:val="31"/>
            <w:rPr>
              <w:rFonts w:cstheme="minorBidi"/>
              <w:noProof/>
              <w:kern w:val="2"/>
              <w:sz w:val="21"/>
            </w:rPr>
          </w:pPr>
          <w:hyperlink w:anchor="_Toc493262916" w:history="1">
            <w:r w:rsidR="00031B82" w:rsidRPr="003F7717">
              <w:rPr>
                <w:rStyle w:val="a5"/>
                <w:rFonts w:ascii="ＭＳ ゴシック" w:eastAsia="ＭＳ ゴシック" w:hAnsiTheme="majorEastAsia" w:hint="eastAsia"/>
                <w:noProof/>
              </w:rPr>
              <w:t>（5）</w:t>
            </w:r>
            <w:r w:rsidR="00031B82" w:rsidRPr="003F7717">
              <w:rPr>
                <w:rStyle w:val="a5"/>
                <w:rFonts w:asciiTheme="majorEastAsia" w:hAnsiTheme="majorEastAsia" w:hint="eastAsia"/>
                <w:noProof/>
              </w:rPr>
              <w:t xml:space="preserve"> </w:t>
            </w:r>
            <w:r w:rsidR="00031B82" w:rsidRPr="003F7717">
              <w:rPr>
                <w:rStyle w:val="a5"/>
                <w:rFonts w:asciiTheme="majorEastAsia" w:hAnsiTheme="majorEastAsia" w:hint="eastAsia"/>
                <w:noProof/>
              </w:rPr>
              <w:t>運動施設の清掃</w:t>
            </w:r>
            <w:r w:rsidR="00031B82">
              <w:rPr>
                <w:noProof/>
                <w:webHidden/>
              </w:rPr>
              <w:tab/>
            </w:r>
            <w:r w:rsidR="00031B82">
              <w:rPr>
                <w:noProof/>
                <w:webHidden/>
              </w:rPr>
              <w:fldChar w:fldCharType="begin"/>
            </w:r>
            <w:r w:rsidR="00031B82">
              <w:rPr>
                <w:noProof/>
                <w:webHidden/>
              </w:rPr>
              <w:instrText xml:space="preserve"> PAGEREF _Toc493262916 \h </w:instrText>
            </w:r>
            <w:r w:rsidR="00031B82">
              <w:rPr>
                <w:noProof/>
                <w:webHidden/>
              </w:rPr>
            </w:r>
            <w:r w:rsidR="00031B82">
              <w:rPr>
                <w:noProof/>
                <w:webHidden/>
              </w:rPr>
              <w:fldChar w:fldCharType="separate"/>
            </w:r>
            <w:r w:rsidR="00F01A16">
              <w:rPr>
                <w:noProof/>
                <w:webHidden/>
              </w:rPr>
              <w:t>23</w:t>
            </w:r>
            <w:r w:rsidR="00031B82">
              <w:rPr>
                <w:noProof/>
                <w:webHidden/>
              </w:rPr>
              <w:fldChar w:fldCharType="end"/>
            </w:r>
          </w:hyperlink>
        </w:p>
        <w:p w14:paraId="5D6A5170" w14:textId="77777777" w:rsidR="00031B82" w:rsidRDefault="00294F1F">
          <w:pPr>
            <w:pStyle w:val="11"/>
            <w:rPr>
              <w:rFonts w:cstheme="minorBidi"/>
              <w:noProof/>
              <w:kern w:val="2"/>
              <w:sz w:val="21"/>
            </w:rPr>
          </w:pPr>
          <w:hyperlink w:anchor="_Toc493262917" w:history="1">
            <w:r w:rsidR="00031B82" w:rsidRPr="003F7717">
              <w:rPr>
                <w:rStyle w:val="a5"/>
                <w:rFonts w:asciiTheme="majorEastAsia" w:hAnsiTheme="majorEastAsia" w:hint="eastAsia"/>
                <w:noProof/>
              </w:rPr>
              <w:t>Ⅳ．年間維持管理表</w:t>
            </w:r>
            <w:r w:rsidR="00031B82">
              <w:rPr>
                <w:noProof/>
                <w:webHidden/>
              </w:rPr>
              <w:tab/>
            </w:r>
            <w:r w:rsidR="00031B82">
              <w:rPr>
                <w:noProof/>
                <w:webHidden/>
              </w:rPr>
              <w:fldChar w:fldCharType="begin"/>
            </w:r>
            <w:r w:rsidR="00031B82">
              <w:rPr>
                <w:noProof/>
                <w:webHidden/>
              </w:rPr>
              <w:instrText xml:space="preserve"> PAGEREF _Toc493262917 \h </w:instrText>
            </w:r>
            <w:r w:rsidR="00031B82">
              <w:rPr>
                <w:noProof/>
                <w:webHidden/>
              </w:rPr>
            </w:r>
            <w:r w:rsidR="00031B82">
              <w:rPr>
                <w:noProof/>
                <w:webHidden/>
              </w:rPr>
              <w:fldChar w:fldCharType="separate"/>
            </w:r>
            <w:r w:rsidR="00F01A16">
              <w:rPr>
                <w:noProof/>
                <w:webHidden/>
              </w:rPr>
              <w:t>24</w:t>
            </w:r>
            <w:r w:rsidR="00031B82">
              <w:rPr>
                <w:noProof/>
                <w:webHidden/>
              </w:rPr>
              <w:fldChar w:fldCharType="end"/>
            </w:r>
          </w:hyperlink>
        </w:p>
        <w:p w14:paraId="033F8F7B" w14:textId="77777777" w:rsidR="00E437ED" w:rsidRDefault="00E437ED" w:rsidP="006B5D78">
          <w:pPr>
            <w:spacing w:line="300" w:lineRule="exact"/>
            <w:jc w:val="center"/>
            <w:rPr>
              <w:rFonts w:ascii="ＭＳ Ｐゴシック" w:eastAsia="ＭＳ Ｐゴシック" w:hAnsi="ＭＳ Ｐゴシック"/>
              <w:b/>
              <w:bCs/>
              <w:lang w:val="ja-JP"/>
            </w:rPr>
          </w:pPr>
          <w:r w:rsidRPr="006B5D78">
            <w:rPr>
              <w:rFonts w:ascii="ＭＳ Ｐ明朝" w:eastAsia="ＭＳ Ｐ明朝" w:hAnsi="ＭＳ Ｐ明朝"/>
              <w:b/>
              <w:bCs/>
              <w:sz w:val="20"/>
              <w:szCs w:val="20"/>
              <w:lang w:val="ja-JP"/>
            </w:rPr>
            <w:fldChar w:fldCharType="end"/>
          </w:r>
        </w:p>
      </w:sdtContent>
    </w:sdt>
    <w:p w14:paraId="033F8F7D" w14:textId="7AAE1453" w:rsidR="00E437ED" w:rsidRPr="00046F83" w:rsidRDefault="007D2215" w:rsidP="00E437ED">
      <w:pPr>
        <w:jc w:val="center"/>
        <w:rPr>
          <w:rFonts w:asciiTheme="majorEastAsia" w:eastAsiaTheme="majorEastAsia" w:hAnsiTheme="majorEastAsia"/>
          <w:sz w:val="20"/>
          <w:szCs w:val="24"/>
        </w:rPr>
      </w:pPr>
      <w:r>
        <w:rPr>
          <w:rFonts w:asciiTheme="majorEastAsia" w:eastAsiaTheme="majorEastAsia" w:hAnsiTheme="majorEastAsia"/>
          <w:b/>
          <w:sz w:val="28"/>
          <w:szCs w:val="28"/>
        </w:rPr>
        <w:br w:type="column"/>
      </w:r>
      <w:r w:rsidR="00646A8B" w:rsidRPr="00046F83">
        <w:rPr>
          <w:rFonts w:asciiTheme="majorEastAsia" w:eastAsiaTheme="majorEastAsia" w:hAnsiTheme="majorEastAsia" w:hint="eastAsia"/>
          <w:sz w:val="20"/>
          <w:szCs w:val="24"/>
        </w:rPr>
        <w:lastRenderedPageBreak/>
        <w:t>維持</w:t>
      </w:r>
      <w:r w:rsidR="00E437ED" w:rsidRPr="00046F83">
        <w:rPr>
          <w:rFonts w:asciiTheme="majorEastAsia" w:eastAsiaTheme="majorEastAsia" w:hAnsiTheme="majorEastAsia" w:hint="eastAsia"/>
          <w:sz w:val="20"/>
          <w:szCs w:val="24"/>
        </w:rPr>
        <w:t>管理水準書について</w:t>
      </w:r>
    </w:p>
    <w:p w14:paraId="033F8F7E" w14:textId="77777777" w:rsidR="00E437ED" w:rsidRPr="00046F83" w:rsidRDefault="00E437ED" w:rsidP="00E437ED">
      <w:pPr>
        <w:jc w:val="center"/>
        <w:rPr>
          <w:rFonts w:asciiTheme="majorEastAsia" w:eastAsiaTheme="majorEastAsia" w:hAnsiTheme="majorEastAsia"/>
          <w:szCs w:val="18"/>
        </w:rPr>
      </w:pPr>
    </w:p>
    <w:p w14:paraId="0D5DFD9A" w14:textId="0DE8F697" w:rsidR="00646A8B" w:rsidRDefault="00646A8B" w:rsidP="00E437ED">
      <w:pPr>
        <w:ind w:firstLineChars="100" w:firstLine="180"/>
        <w:jc w:val="left"/>
        <w:rPr>
          <w:rFonts w:asciiTheme="minorEastAsia" w:hAnsiTheme="minorEastAsia"/>
          <w:szCs w:val="18"/>
        </w:rPr>
      </w:pPr>
      <w:r>
        <w:rPr>
          <w:rFonts w:asciiTheme="minorEastAsia" w:hAnsiTheme="minorEastAsia" w:hint="eastAsia"/>
          <w:szCs w:val="18"/>
        </w:rPr>
        <w:t>本維持管理水準書は、指定管理者が行うべき維持管理業務の品質及び数量の水準を示すものである。</w:t>
      </w:r>
    </w:p>
    <w:p w14:paraId="033F8F7F" w14:textId="1D2DA1E5" w:rsidR="00E437ED" w:rsidRPr="00E437ED" w:rsidRDefault="00E437ED" w:rsidP="00E437ED">
      <w:pPr>
        <w:ind w:firstLineChars="100" w:firstLine="180"/>
        <w:jc w:val="left"/>
        <w:rPr>
          <w:rFonts w:asciiTheme="minorEastAsia" w:hAnsiTheme="minorEastAsia"/>
          <w:szCs w:val="18"/>
        </w:rPr>
      </w:pPr>
      <w:r w:rsidRPr="00E437ED">
        <w:rPr>
          <w:rFonts w:asciiTheme="minorEastAsia" w:hAnsiTheme="minorEastAsia" w:hint="eastAsia"/>
          <w:szCs w:val="18"/>
        </w:rPr>
        <w:t>指定管理者は、</w:t>
      </w:r>
      <w:r w:rsidR="00646A8B">
        <w:rPr>
          <w:rFonts w:asciiTheme="minorEastAsia" w:hAnsiTheme="minorEastAsia" w:hint="eastAsia"/>
          <w:szCs w:val="18"/>
        </w:rPr>
        <w:t>万博記念公園管理マニュアル及び</w:t>
      </w:r>
      <w:r w:rsidRPr="00E437ED">
        <w:rPr>
          <w:rFonts w:asciiTheme="minorEastAsia" w:hAnsiTheme="minorEastAsia" w:hint="eastAsia"/>
          <w:szCs w:val="18"/>
        </w:rPr>
        <w:t>本書に示す管理目標・管理方針に沿って、植物および各施設の管理を行うこと。</w:t>
      </w:r>
      <w:r w:rsidR="00AF1315" w:rsidRPr="00AF1315">
        <w:rPr>
          <w:rFonts w:asciiTheme="minorEastAsia" w:hAnsiTheme="minorEastAsia" w:hint="eastAsia"/>
          <w:szCs w:val="18"/>
        </w:rPr>
        <w:t>なお、サービス・管理の水準が低下しないことを前提として、大阪府又は指定管理者の発意に基づき、双方協議の上、内容を変更することができるものとする。</w:t>
      </w:r>
    </w:p>
    <w:p w14:paraId="033F8F80" w14:textId="3AC83413" w:rsidR="00E437ED" w:rsidRDefault="00E437ED" w:rsidP="00E437ED">
      <w:pPr>
        <w:ind w:firstLineChars="100" w:firstLine="180"/>
        <w:jc w:val="left"/>
        <w:rPr>
          <w:rFonts w:asciiTheme="minorEastAsia" w:hAnsiTheme="minorEastAsia"/>
          <w:szCs w:val="18"/>
        </w:rPr>
      </w:pPr>
      <w:r w:rsidRPr="00E437ED">
        <w:rPr>
          <w:rFonts w:asciiTheme="minorEastAsia" w:hAnsiTheme="minorEastAsia" w:hint="eastAsia"/>
          <w:szCs w:val="18"/>
        </w:rPr>
        <w:t>また、指定管理者の創意工夫のもと効果的・効率的な方法及び頻度を検討し、本書の年間維持管理表および植物管理総括数量表に示す数量以上の維持管理を行うことで、良好な維持管理状態を保つこと。</w:t>
      </w:r>
      <w:r w:rsidR="00320364">
        <w:rPr>
          <w:rFonts w:asciiTheme="minorEastAsia" w:hAnsiTheme="minorEastAsia" w:hint="eastAsia"/>
          <w:szCs w:val="18"/>
        </w:rPr>
        <w:t>なお、本維持管理水準書</w:t>
      </w:r>
      <w:r w:rsidR="00320364" w:rsidRPr="00320364">
        <w:rPr>
          <w:rFonts w:asciiTheme="minorEastAsia" w:hAnsiTheme="minorEastAsia" w:hint="eastAsia"/>
          <w:szCs w:val="18"/>
        </w:rPr>
        <w:t>は、法令等の改正や運営改善等により、随時改定を加えていくため、指定期間開始時点及び本指定期間中にも改定される可能性がある。</w:t>
      </w:r>
    </w:p>
    <w:p w14:paraId="033F8F82" w14:textId="77777777" w:rsidR="00E437ED" w:rsidRPr="00E437ED" w:rsidRDefault="00E437ED">
      <w:pPr>
        <w:ind w:firstLineChars="100" w:firstLine="180"/>
        <w:jc w:val="left"/>
        <w:rPr>
          <w:rFonts w:asciiTheme="minorEastAsia" w:hAnsiTheme="minorEastAsia"/>
          <w:szCs w:val="18"/>
        </w:rPr>
      </w:pPr>
      <w:r w:rsidRPr="00E437ED">
        <w:rPr>
          <w:rFonts w:asciiTheme="minorEastAsia" w:hAnsiTheme="minorEastAsia" w:hint="eastAsia"/>
          <w:szCs w:val="18"/>
        </w:rPr>
        <w:t>《管理水準書の構成》</w:t>
      </w:r>
    </w:p>
    <w:p w14:paraId="033F8F83" w14:textId="77777777" w:rsidR="00E437ED" w:rsidRPr="00E437ED" w:rsidRDefault="00E437ED">
      <w:pPr>
        <w:ind w:firstLineChars="100" w:firstLine="180"/>
        <w:jc w:val="left"/>
        <w:rPr>
          <w:rFonts w:asciiTheme="minorEastAsia" w:hAnsiTheme="minorEastAsia"/>
          <w:szCs w:val="18"/>
        </w:rPr>
      </w:pPr>
      <w:r w:rsidRPr="00E437ED">
        <w:rPr>
          <w:rFonts w:asciiTheme="minorEastAsia" w:hAnsiTheme="minorEastAsia" w:hint="eastAsia"/>
          <w:szCs w:val="18"/>
        </w:rPr>
        <w:t>Ⅰ．公園の概要と管理方針</w:t>
      </w:r>
    </w:p>
    <w:p w14:paraId="033F8F84" w14:textId="77777777" w:rsidR="00E437ED" w:rsidRPr="00E437ED" w:rsidRDefault="00E437ED">
      <w:pPr>
        <w:ind w:firstLineChars="200" w:firstLine="360"/>
        <w:jc w:val="left"/>
        <w:rPr>
          <w:rFonts w:asciiTheme="minorEastAsia" w:hAnsiTheme="minorEastAsia"/>
          <w:szCs w:val="18"/>
        </w:rPr>
      </w:pPr>
      <w:r w:rsidRPr="00E437ED">
        <w:rPr>
          <w:rFonts w:asciiTheme="minorEastAsia" w:hAnsiTheme="minorEastAsia" w:hint="eastAsia"/>
          <w:szCs w:val="18"/>
        </w:rPr>
        <w:t>公園全体の管理方針を示す。</w:t>
      </w:r>
    </w:p>
    <w:p w14:paraId="033F8F85" w14:textId="77777777" w:rsidR="00E437ED" w:rsidRPr="00E437ED" w:rsidRDefault="00E437ED">
      <w:pPr>
        <w:ind w:firstLineChars="100" w:firstLine="180"/>
        <w:jc w:val="left"/>
        <w:rPr>
          <w:rFonts w:asciiTheme="minorEastAsia" w:hAnsiTheme="minorEastAsia"/>
          <w:szCs w:val="18"/>
        </w:rPr>
      </w:pPr>
      <w:r w:rsidRPr="00E437ED">
        <w:rPr>
          <w:rFonts w:asciiTheme="minorEastAsia" w:hAnsiTheme="minorEastAsia" w:hint="eastAsia"/>
          <w:szCs w:val="18"/>
        </w:rPr>
        <w:t>Ⅱ．植物管理方針</w:t>
      </w:r>
    </w:p>
    <w:p w14:paraId="033F8F86" w14:textId="7E426114" w:rsidR="00E437ED" w:rsidRPr="00E437ED" w:rsidRDefault="000A6950">
      <w:pPr>
        <w:ind w:firstLineChars="200" w:firstLine="360"/>
        <w:jc w:val="left"/>
        <w:rPr>
          <w:rFonts w:asciiTheme="minorEastAsia" w:hAnsiTheme="minorEastAsia"/>
          <w:szCs w:val="18"/>
        </w:rPr>
      </w:pPr>
      <w:r>
        <w:rPr>
          <w:rFonts w:asciiTheme="minorEastAsia" w:hAnsiTheme="minorEastAsia" w:hint="eastAsia"/>
          <w:szCs w:val="18"/>
        </w:rPr>
        <w:t>自然文化園</w:t>
      </w:r>
      <w:r w:rsidR="00E437ED" w:rsidRPr="00E437ED">
        <w:rPr>
          <w:rFonts w:asciiTheme="minorEastAsia" w:hAnsiTheme="minorEastAsia" w:hint="eastAsia"/>
          <w:szCs w:val="18"/>
        </w:rPr>
        <w:t>全体およびゾーン別、（ゾーンを区分した）箇所別の管理方針を示す。</w:t>
      </w:r>
    </w:p>
    <w:p w14:paraId="033F8F87" w14:textId="53932CCF" w:rsidR="00E437ED" w:rsidRP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１．</w:t>
      </w:r>
      <w:r w:rsidR="000A6950">
        <w:rPr>
          <w:rFonts w:asciiTheme="minorEastAsia" w:hAnsiTheme="minorEastAsia" w:hint="eastAsia"/>
          <w:szCs w:val="18"/>
        </w:rPr>
        <w:t>自然文化園</w:t>
      </w:r>
      <w:r w:rsidRPr="00E437ED">
        <w:rPr>
          <w:rFonts w:asciiTheme="minorEastAsia" w:hAnsiTheme="minorEastAsia" w:hint="eastAsia"/>
          <w:szCs w:val="18"/>
        </w:rPr>
        <w:t>全体の植物管理の基本方針</w:t>
      </w:r>
    </w:p>
    <w:p w14:paraId="033F8F88" w14:textId="77777777" w:rsidR="00E437ED" w:rsidRP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２．ゾーン別および箇所別の植栽管理方針</w:t>
      </w:r>
    </w:p>
    <w:p w14:paraId="033F8F89" w14:textId="77777777" w:rsidR="00E437ED" w:rsidRPr="00E437ED" w:rsidRDefault="00E437ED">
      <w:pPr>
        <w:ind w:firstLineChars="100" w:firstLine="180"/>
        <w:jc w:val="left"/>
        <w:rPr>
          <w:rFonts w:asciiTheme="minorEastAsia" w:hAnsiTheme="minorEastAsia"/>
          <w:szCs w:val="18"/>
        </w:rPr>
      </w:pPr>
      <w:r w:rsidRPr="00E437ED">
        <w:rPr>
          <w:rFonts w:asciiTheme="minorEastAsia" w:hAnsiTheme="minorEastAsia" w:hint="eastAsia"/>
          <w:szCs w:val="18"/>
        </w:rPr>
        <w:t>Ⅲ．施設の維持管理</w:t>
      </w:r>
    </w:p>
    <w:p w14:paraId="033F8F8A" w14:textId="77777777" w:rsidR="00E437ED" w:rsidRPr="00E437ED" w:rsidRDefault="00E437ED">
      <w:pPr>
        <w:ind w:firstLineChars="200" w:firstLine="360"/>
        <w:jc w:val="left"/>
        <w:rPr>
          <w:rFonts w:asciiTheme="minorEastAsia" w:hAnsiTheme="minorEastAsia"/>
          <w:szCs w:val="18"/>
        </w:rPr>
      </w:pPr>
      <w:r w:rsidRPr="00E437ED">
        <w:rPr>
          <w:rFonts w:asciiTheme="minorEastAsia" w:hAnsiTheme="minorEastAsia" w:hint="eastAsia"/>
          <w:szCs w:val="18"/>
        </w:rPr>
        <w:t>施設の維持管理について、業務内容および頻度を示す。</w:t>
      </w:r>
    </w:p>
    <w:p w14:paraId="033F8F8B" w14:textId="77777777" w:rsidR="00E437ED" w:rsidRP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１．清掃</w:t>
      </w:r>
    </w:p>
    <w:p w14:paraId="033F8F8C" w14:textId="77777777" w:rsidR="00E437ED" w:rsidRP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２．巡視・施設点検</w:t>
      </w:r>
    </w:p>
    <w:p w14:paraId="033F8F8D" w14:textId="77777777" w:rsid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３．運動施設の維持管理</w:t>
      </w:r>
    </w:p>
    <w:p w14:paraId="033F8F8E" w14:textId="77777777" w:rsidR="00E437ED" w:rsidRPr="00E437ED" w:rsidRDefault="00E437ED">
      <w:pPr>
        <w:ind w:firstLineChars="100" w:firstLine="180"/>
        <w:jc w:val="left"/>
        <w:rPr>
          <w:rFonts w:asciiTheme="minorEastAsia" w:hAnsiTheme="minorEastAsia"/>
          <w:szCs w:val="18"/>
        </w:rPr>
      </w:pPr>
      <w:r w:rsidRPr="00E437ED">
        <w:rPr>
          <w:rFonts w:asciiTheme="minorEastAsia" w:hAnsiTheme="minorEastAsia" w:hint="eastAsia"/>
          <w:szCs w:val="18"/>
        </w:rPr>
        <w:t>Ⅳ.年間維持管理表</w:t>
      </w:r>
    </w:p>
    <w:p w14:paraId="033F8F8F" w14:textId="77777777" w:rsidR="00E437ED" w:rsidRPr="00E437ED" w:rsidRDefault="00E437ED">
      <w:pPr>
        <w:ind w:firstLineChars="200" w:firstLine="360"/>
        <w:jc w:val="left"/>
        <w:rPr>
          <w:rFonts w:asciiTheme="minorEastAsia" w:hAnsiTheme="minorEastAsia"/>
          <w:szCs w:val="18"/>
        </w:rPr>
      </w:pPr>
      <w:r w:rsidRPr="00E437ED">
        <w:rPr>
          <w:rFonts w:asciiTheme="minorEastAsia" w:hAnsiTheme="minorEastAsia" w:hint="eastAsia"/>
          <w:szCs w:val="18"/>
        </w:rPr>
        <w:t>主要な維持管理工種の年間維持管理数量、頻度および管理時期を示す。</w:t>
      </w:r>
    </w:p>
    <w:p w14:paraId="033F8F90" w14:textId="77777777" w:rsidR="00E437ED" w:rsidRPr="00E437ED" w:rsidRDefault="00E437ED">
      <w:pPr>
        <w:ind w:firstLineChars="180" w:firstLine="540"/>
        <w:jc w:val="left"/>
        <w:rPr>
          <w:rFonts w:asciiTheme="minorEastAsia" w:hAnsiTheme="minorEastAsia"/>
          <w:szCs w:val="18"/>
        </w:rPr>
      </w:pPr>
      <w:r w:rsidRPr="00046F83">
        <w:rPr>
          <w:rFonts w:asciiTheme="minorEastAsia" w:hAnsiTheme="minorEastAsia" w:hint="eastAsia"/>
          <w:spacing w:val="60"/>
          <w:kern w:val="0"/>
          <w:szCs w:val="18"/>
          <w:fitText w:val="1080" w:id="1437900800"/>
        </w:rPr>
        <w:t>植物管</w:t>
      </w:r>
      <w:r w:rsidRPr="00046F83">
        <w:rPr>
          <w:rFonts w:asciiTheme="minorEastAsia" w:hAnsiTheme="minorEastAsia" w:hint="eastAsia"/>
          <w:kern w:val="0"/>
          <w:szCs w:val="18"/>
          <w:fitText w:val="1080" w:id="1437900800"/>
        </w:rPr>
        <w:t>理</w:t>
      </w:r>
    </w:p>
    <w:p w14:paraId="033F8F91" w14:textId="77777777" w:rsidR="00E437ED" w:rsidRP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 xml:space="preserve">清　　掃　　</w:t>
      </w:r>
    </w:p>
    <w:p w14:paraId="033F8F92" w14:textId="77777777" w:rsidR="00E437ED" w:rsidRPr="00E437ED" w:rsidRDefault="00E437ED">
      <w:pPr>
        <w:ind w:firstLineChars="300" w:firstLine="540"/>
        <w:jc w:val="left"/>
        <w:rPr>
          <w:rFonts w:asciiTheme="minorEastAsia" w:hAnsiTheme="minorEastAsia"/>
          <w:szCs w:val="18"/>
        </w:rPr>
      </w:pPr>
      <w:r w:rsidRPr="00E437ED">
        <w:rPr>
          <w:rFonts w:asciiTheme="minorEastAsia" w:hAnsiTheme="minorEastAsia" w:hint="eastAsia"/>
          <w:szCs w:val="18"/>
        </w:rPr>
        <w:t>巡視・施設点検</w:t>
      </w:r>
    </w:p>
    <w:p w14:paraId="033F8F93" w14:textId="77777777" w:rsidR="00E437ED" w:rsidRPr="00E437ED" w:rsidRDefault="00E437ED">
      <w:pPr>
        <w:ind w:firstLineChars="180" w:firstLine="540"/>
        <w:jc w:val="left"/>
        <w:rPr>
          <w:rFonts w:asciiTheme="minorEastAsia" w:hAnsiTheme="minorEastAsia"/>
          <w:szCs w:val="18"/>
        </w:rPr>
      </w:pPr>
      <w:r w:rsidRPr="00E437ED">
        <w:rPr>
          <w:rFonts w:asciiTheme="minorEastAsia" w:hAnsiTheme="minorEastAsia" w:hint="eastAsia"/>
          <w:spacing w:val="60"/>
          <w:kern w:val="0"/>
          <w:szCs w:val="18"/>
          <w:fitText w:val="1080" w:id="1437900801"/>
        </w:rPr>
        <w:t>運動施</w:t>
      </w:r>
      <w:r w:rsidRPr="00E437ED">
        <w:rPr>
          <w:rFonts w:asciiTheme="minorEastAsia" w:hAnsiTheme="minorEastAsia" w:hint="eastAsia"/>
          <w:kern w:val="0"/>
          <w:szCs w:val="18"/>
          <w:fitText w:val="1080" w:id="1437900801"/>
        </w:rPr>
        <w:t>設</w:t>
      </w:r>
    </w:p>
    <w:p w14:paraId="033F8F94" w14:textId="77777777" w:rsidR="00160F62" w:rsidRPr="00160F62" w:rsidRDefault="00160F62">
      <w:pPr>
        <w:ind w:firstLineChars="100" w:firstLine="180"/>
        <w:jc w:val="left"/>
        <w:rPr>
          <w:rFonts w:asciiTheme="minorEastAsia" w:hAnsiTheme="minorEastAsia"/>
          <w:szCs w:val="18"/>
        </w:rPr>
      </w:pPr>
      <w:r w:rsidRPr="00160F62">
        <w:rPr>
          <w:rFonts w:asciiTheme="minorEastAsia" w:hAnsiTheme="minorEastAsia" w:hint="eastAsia"/>
          <w:szCs w:val="18"/>
        </w:rPr>
        <w:t>（資料編）</w:t>
      </w:r>
    </w:p>
    <w:p w14:paraId="033F8F95" w14:textId="77777777" w:rsidR="00E437ED" w:rsidRDefault="00160F62">
      <w:pPr>
        <w:widowControl/>
        <w:ind w:firstLineChars="200" w:firstLine="360"/>
        <w:jc w:val="left"/>
        <w:rPr>
          <w:rFonts w:asciiTheme="minorEastAsia" w:hAnsiTheme="minorEastAsia"/>
          <w:szCs w:val="18"/>
        </w:rPr>
      </w:pPr>
      <w:r w:rsidRPr="00160F62">
        <w:rPr>
          <w:rFonts w:asciiTheme="minorEastAsia" w:hAnsiTheme="minorEastAsia" w:hint="eastAsia"/>
          <w:szCs w:val="18"/>
        </w:rPr>
        <w:t>業務対象区域</w:t>
      </w:r>
      <w:r>
        <w:rPr>
          <w:rFonts w:asciiTheme="minorEastAsia" w:hAnsiTheme="minorEastAsia" w:hint="eastAsia"/>
          <w:szCs w:val="18"/>
        </w:rPr>
        <w:t>や</w:t>
      </w:r>
      <w:r w:rsidR="00E437ED" w:rsidRPr="00E437ED">
        <w:rPr>
          <w:rFonts w:asciiTheme="minorEastAsia" w:hAnsiTheme="minorEastAsia" w:hint="eastAsia"/>
          <w:szCs w:val="18"/>
        </w:rPr>
        <w:t>植物管理の年間維持管理数量および頻度</w:t>
      </w:r>
      <w:r>
        <w:rPr>
          <w:rFonts w:asciiTheme="minorEastAsia" w:hAnsiTheme="minorEastAsia" w:hint="eastAsia"/>
          <w:szCs w:val="18"/>
        </w:rPr>
        <w:t>等</w:t>
      </w:r>
      <w:r w:rsidR="00E437ED" w:rsidRPr="00E437ED">
        <w:rPr>
          <w:rFonts w:asciiTheme="minorEastAsia" w:hAnsiTheme="minorEastAsia" w:hint="eastAsia"/>
          <w:szCs w:val="18"/>
        </w:rPr>
        <w:t>を示す。</w:t>
      </w:r>
    </w:p>
    <w:p w14:paraId="033F8F96" w14:textId="77777777" w:rsidR="00160F62" w:rsidRPr="00160F62" w:rsidRDefault="00160F62">
      <w:pPr>
        <w:widowControl/>
        <w:ind w:firstLineChars="300" w:firstLine="540"/>
        <w:jc w:val="left"/>
        <w:rPr>
          <w:rFonts w:asciiTheme="minorEastAsia" w:hAnsiTheme="minorEastAsia"/>
          <w:szCs w:val="18"/>
        </w:rPr>
      </w:pPr>
      <w:r w:rsidRPr="00160F62">
        <w:rPr>
          <w:rFonts w:asciiTheme="minorEastAsia" w:hAnsiTheme="minorEastAsia" w:hint="eastAsia"/>
          <w:szCs w:val="18"/>
        </w:rPr>
        <w:t>指定管理者業務対象区域図</w:t>
      </w:r>
    </w:p>
    <w:p w14:paraId="033F8F97" w14:textId="77777777" w:rsidR="00160F62" w:rsidRPr="00160F62" w:rsidRDefault="00160F62">
      <w:pPr>
        <w:widowControl/>
        <w:ind w:firstLineChars="300" w:firstLine="540"/>
        <w:jc w:val="left"/>
        <w:rPr>
          <w:rFonts w:asciiTheme="minorEastAsia" w:hAnsiTheme="minorEastAsia"/>
          <w:szCs w:val="18"/>
        </w:rPr>
      </w:pPr>
      <w:r w:rsidRPr="00160F62">
        <w:rPr>
          <w:rFonts w:asciiTheme="minorEastAsia" w:hAnsiTheme="minorEastAsia" w:hint="eastAsia"/>
          <w:szCs w:val="18"/>
        </w:rPr>
        <w:t>主要施設位置図</w:t>
      </w:r>
    </w:p>
    <w:p w14:paraId="034EBDBA" w14:textId="1DDC3D33" w:rsidR="00F01A16" w:rsidRDefault="00160F62" w:rsidP="00F01A16">
      <w:pPr>
        <w:widowControl/>
        <w:ind w:firstLineChars="300" w:firstLine="540"/>
        <w:jc w:val="left"/>
        <w:rPr>
          <w:rFonts w:asciiTheme="minorEastAsia" w:hAnsiTheme="minorEastAsia"/>
          <w:szCs w:val="18"/>
        </w:rPr>
      </w:pPr>
      <w:r w:rsidRPr="00160F62">
        <w:rPr>
          <w:rFonts w:asciiTheme="minorEastAsia" w:hAnsiTheme="minorEastAsia" w:hint="eastAsia"/>
          <w:szCs w:val="18"/>
        </w:rPr>
        <w:t>植栽管理図</w:t>
      </w:r>
      <w:r w:rsidR="00F01A16" w:rsidRPr="00F01A16">
        <w:rPr>
          <w:rFonts w:asciiTheme="minorEastAsia" w:hAnsiTheme="minorEastAsia" w:hint="eastAsia"/>
          <w:szCs w:val="18"/>
        </w:rPr>
        <w:t>（芝生・除草工（機械））</w:t>
      </w:r>
    </w:p>
    <w:p w14:paraId="58EA2933" w14:textId="58CF52A2" w:rsidR="00F01A16" w:rsidRPr="00160F62" w:rsidRDefault="00F01A16" w:rsidP="00F01A16">
      <w:pPr>
        <w:widowControl/>
        <w:ind w:firstLineChars="300" w:firstLine="540"/>
        <w:jc w:val="left"/>
        <w:rPr>
          <w:rFonts w:asciiTheme="minorEastAsia" w:hAnsiTheme="minorEastAsia"/>
          <w:szCs w:val="18"/>
        </w:rPr>
      </w:pPr>
      <w:r w:rsidRPr="00160F62">
        <w:rPr>
          <w:rFonts w:asciiTheme="minorEastAsia" w:hAnsiTheme="minorEastAsia" w:hint="eastAsia"/>
          <w:szCs w:val="18"/>
        </w:rPr>
        <w:t>植栽管理図</w:t>
      </w:r>
      <w:r w:rsidRPr="00F01A16">
        <w:rPr>
          <w:rFonts w:asciiTheme="minorEastAsia" w:hAnsiTheme="minorEastAsia" w:hint="eastAsia"/>
          <w:szCs w:val="18"/>
        </w:rPr>
        <w:t>（除草工（人力））</w:t>
      </w:r>
    </w:p>
    <w:p w14:paraId="033F8F99" w14:textId="330F8D58" w:rsidR="00160F62" w:rsidRPr="00160F62" w:rsidRDefault="00160F62">
      <w:pPr>
        <w:widowControl/>
        <w:ind w:firstLineChars="300" w:firstLine="540"/>
        <w:jc w:val="left"/>
        <w:rPr>
          <w:rFonts w:asciiTheme="minorEastAsia" w:hAnsiTheme="minorEastAsia"/>
          <w:szCs w:val="18"/>
        </w:rPr>
      </w:pPr>
      <w:r w:rsidRPr="00160F62">
        <w:rPr>
          <w:rFonts w:asciiTheme="minorEastAsia" w:hAnsiTheme="minorEastAsia" w:hint="eastAsia"/>
          <w:szCs w:val="18"/>
        </w:rPr>
        <w:t>植栽管理図</w:t>
      </w:r>
      <w:r w:rsidR="00F01A16" w:rsidRPr="00F01A16">
        <w:rPr>
          <w:rFonts w:asciiTheme="minorEastAsia" w:hAnsiTheme="minorEastAsia" w:hint="eastAsia"/>
          <w:szCs w:val="18"/>
        </w:rPr>
        <w:t>（低木刈込）</w:t>
      </w:r>
    </w:p>
    <w:p w14:paraId="033F8F9A" w14:textId="77777777" w:rsidR="00160F62" w:rsidRPr="00160F62" w:rsidRDefault="00160F62">
      <w:pPr>
        <w:widowControl/>
        <w:ind w:firstLineChars="300" w:firstLine="540"/>
        <w:jc w:val="left"/>
        <w:rPr>
          <w:rFonts w:asciiTheme="minorEastAsia" w:hAnsiTheme="minorEastAsia"/>
          <w:szCs w:val="18"/>
        </w:rPr>
      </w:pPr>
      <w:r w:rsidRPr="00160F62">
        <w:rPr>
          <w:rFonts w:asciiTheme="minorEastAsia" w:hAnsiTheme="minorEastAsia" w:hint="eastAsia"/>
          <w:szCs w:val="18"/>
        </w:rPr>
        <w:t>清掃区域図</w:t>
      </w:r>
    </w:p>
    <w:p w14:paraId="033F8F9D" w14:textId="5060EA0A" w:rsidR="007D2215" w:rsidRPr="00F01A16" w:rsidRDefault="00160F62" w:rsidP="00F01A16">
      <w:pPr>
        <w:widowControl/>
        <w:ind w:firstLineChars="300" w:firstLine="540"/>
        <w:jc w:val="left"/>
        <w:rPr>
          <w:rFonts w:asciiTheme="minorEastAsia" w:hAnsiTheme="minorEastAsia"/>
          <w:szCs w:val="18"/>
        </w:rPr>
        <w:sectPr w:rsidR="007D2215" w:rsidRPr="00F01A16" w:rsidSect="007F04FD">
          <w:pgSz w:w="16838" w:h="11906" w:orient="landscape" w:code="9"/>
          <w:pgMar w:top="567" w:right="851" w:bottom="567" w:left="851" w:header="567" w:footer="397" w:gutter="0"/>
          <w:cols w:num="2" w:space="1026"/>
          <w:docGrid w:type="lines" w:linePitch="269"/>
        </w:sectPr>
      </w:pPr>
      <w:r w:rsidRPr="00160F62">
        <w:rPr>
          <w:rFonts w:asciiTheme="minorEastAsia" w:hAnsiTheme="minorEastAsia" w:hint="eastAsia"/>
          <w:szCs w:val="18"/>
        </w:rPr>
        <w:t>植栽総括数量表</w:t>
      </w:r>
    </w:p>
    <w:p w14:paraId="033F8F9E" w14:textId="77777777" w:rsidR="00E335F7" w:rsidRDefault="00E335F7" w:rsidP="00E335F7"/>
    <w:p w14:paraId="033F8F9F" w14:textId="77777777" w:rsidR="00E335F7" w:rsidRPr="00883830" w:rsidRDefault="00E335F7" w:rsidP="00E335F7">
      <w:pPr>
        <w:pStyle w:val="1"/>
        <w:rPr>
          <w:rFonts w:asciiTheme="majorEastAsia" w:hAnsiTheme="majorEastAsia"/>
        </w:rPr>
      </w:pPr>
      <w:bookmarkStart w:id="0" w:name="_Toc493262894"/>
      <w:r w:rsidRPr="00883830">
        <w:rPr>
          <w:rFonts w:asciiTheme="majorEastAsia" w:hAnsiTheme="majorEastAsia" w:hint="eastAsia"/>
        </w:rPr>
        <w:t>Ⅰ．公園の概要と</w:t>
      </w:r>
      <w:r w:rsidR="00FA55A6">
        <w:rPr>
          <w:rFonts w:asciiTheme="majorEastAsia" w:hAnsiTheme="majorEastAsia" w:hint="eastAsia"/>
        </w:rPr>
        <w:t>管理方針</w:t>
      </w:r>
      <w:bookmarkEnd w:id="0"/>
    </w:p>
    <w:p w14:paraId="033F8FA0" w14:textId="77777777" w:rsidR="00E335F7" w:rsidRDefault="00E335F7" w:rsidP="00E335F7">
      <w:pPr>
        <w:pStyle w:val="2"/>
        <w:numPr>
          <w:ilvl w:val="0"/>
          <w:numId w:val="2"/>
        </w:numPr>
        <w:ind w:leftChars="135" w:left="243"/>
      </w:pPr>
      <w:bookmarkStart w:id="1" w:name="_Toc493262895"/>
      <w:r w:rsidRPr="0099250E">
        <w:rPr>
          <w:rFonts w:hint="eastAsia"/>
        </w:rPr>
        <w:t>公園の概要</w:t>
      </w:r>
      <w:bookmarkEnd w:id="1"/>
    </w:p>
    <w:p w14:paraId="033F8FA1" w14:textId="77777777" w:rsidR="00661A9A" w:rsidRPr="006E3B7A" w:rsidRDefault="00661A9A" w:rsidP="00661A9A">
      <w:pPr>
        <w:ind w:leftChars="157" w:left="283" w:firstLineChars="100" w:firstLine="180"/>
        <w:rPr>
          <w:rFonts w:asciiTheme="minorEastAsia" w:hAnsiTheme="minorEastAsia"/>
        </w:rPr>
      </w:pPr>
      <w:r w:rsidRPr="006E3B7A">
        <w:rPr>
          <w:rFonts w:asciiTheme="minorEastAsia" w:hAnsiTheme="minorEastAsia" w:hint="eastAsia"/>
        </w:rPr>
        <w:t>大阪万博の跡地（約258ha：国有地約130ha、府有地約128ha）を、一体として管理し、「緑に包まれた文化公園」として運営している。</w:t>
      </w:r>
    </w:p>
    <w:p w14:paraId="033F8FA2" w14:textId="1A5CCF22" w:rsidR="00907CE9" w:rsidRPr="006E3B7A" w:rsidRDefault="00907CE9" w:rsidP="00046F83">
      <w:pPr>
        <w:ind w:leftChars="257" w:left="1723" w:hangingChars="700" w:hanging="1260"/>
        <w:rPr>
          <w:rFonts w:asciiTheme="minorEastAsia" w:hAnsiTheme="minorEastAsia"/>
        </w:rPr>
      </w:pPr>
      <w:r w:rsidRPr="006E3B7A">
        <w:rPr>
          <w:rFonts w:asciiTheme="minorEastAsia" w:hAnsiTheme="minorEastAsia" w:hint="eastAsia"/>
        </w:rPr>
        <w:t>（１）名</w:t>
      </w:r>
      <w:r w:rsidR="000A4714" w:rsidRPr="006E3B7A">
        <w:rPr>
          <w:rFonts w:asciiTheme="minorEastAsia" w:hAnsiTheme="minorEastAsia" w:hint="eastAsia"/>
        </w:rPr>
        <w:t xml:space="preserve">　</w:t>
      </w:r>
      <w:r w:rsidRPr="006E3B7A">
        <w:rPr>
          <w:rFonts w:asciiTheme="minorEastAsia" w:hAnsiTheme="minorEastAsia" w:hint="eastAsia"/>
        </w:rPr>
        <w:t>称：</w:t>
      </w:r>
      <w:r w:rsidRPr="006E3B7A">
        <w:rPr>
          <w:rFonts w:asciiTheme="minorEastAsia" w:hAnsiTheme="minorEastAsia" w:hint="eastAsia"/>
          <w:spacing w:val="-10"/>
        </w:rPr>
        <w:t>日本万国博覧会記念公園（うち公の施設は「大阪府立万国博覧会記念公園」</w:t>
      </w:r>
      <w:r w:rsidR="00BE0FE0">
        <w:rPr>
          <w:rFonts w:asciiTheme="minorEastAsia" w:hAnsiTheme="minorEastAsia" w:hint="eastAsia"/>
          <w:spacing w:val="-10"/>
        </w:rPr>
        <w:t>※以下、府立万博公園と記載。</w:t>
      </w:r>
      <w:r w:rsidRPr="006E3B7A">
        <w:rPr>
          <w:rFonts w:asciiTheme="minorEastAsia" w:hAnsiTheme="minorEastAsia" w:hint="eastAsia"/>
          <w:spacing w:val="-10"/>
        </w:rPr>
        <w:t>）</w:t>
      </w:r>
    </w:p>
    <w:p w14:paraId="033F8FA3" w14:textId="77777777" w:rsidR="00907CE9" w:rsidRPr="006E3B7A" w:rsidRDefault="00907CE9" w:rsidP="00907CE9">
      <w:pPr>
        <w:ind w:leftChars="157" w:left="283" w:firstLineChars="100" w:firstLine="180"/>
        <w:rPr>
          <w:rFonts w:asciiTheme="minorEastAsia" w:hAnsiTheme="minorEastAsia"/>
        </w:rPr>
      </w:pPr>
      <w:r w:rsidRPr="006E3B7A">
        <w:rPr>
          <w:rFonts w:asciiTheme="minorEastAsia" w:hAnsiTheme="minorEastAsia" w:hint="eastAsia"/>
        </w:rPr>
        <w:t>（２）所在地</w:t>
      </w:r>
      <w:r w:rsidR="000A4714" w:rsidRPr="006E3B7A">
        <w:rPr>
          <w:rFonts w:asciiTheme="minorEastAsia" w:hAnsiTheme="minorEastAsia" w:hint="eastAsia"/>
        </w:rPr>
        <w:t>：</w:t>
      </w:r>
      <w:r w:rsidRPr="006E3B7A">
        <w:rPr>
          <w:rFonts w:asciiTheme="minorEastAsia" w:hAnsiTheme="minorEastAsia" w:hint="eastAsia"/>
        </w:rPr>
        <w:t>大阪府吹田市千里万博公園他</w:t>
      </w:r>
    </w:p>
    <w:p w14:paraId="033F8FA4" w14:textId="4DB0C6C2" w:rsidR="00907CE9" w:rsidRPr="008C5B32" w:rsidRDefault="000A4714" w:rsidP="00907CE9">
      <w:pPr>
        <w:ind w:leftChars="157" w:left="283" w:firstLineChars="100" w:firstLine="180"/>
        <w:rPr>
          <w:color w:val="000000" w:themeColor="text1"/>
        </w:rPr>
      </w:pPr>
      <w:r>
        <w:rPr>
          <w:rFonts w:hint="eastAsia"/>
        </w:rPr>
        <w:t>（３）</w:t>
      </w:r>
      <w:r w:rsidR="00907CE9" w:rsidRPr="00907CE9">
        <w:rPr>
          <w:rFonts w:hint="eastAsia"/>
        </w:rPr>
        <w:t>面</w:t>
      </w:r>
      <w:r>
        <w:rPr>
          <w:rFonts w:hint="eastAsia"/>
        </w:rPr>
        <w:t xml:space="preserve">　</w:t>
      </w:r>
      <w:r w:rsidR="00907CE9" w:rsidRPr="00907CE9">
        <w:rPr>
          <w:rFonts w:hint="eastAsia"/>
        </w:rPr>
        <w:t>積</w:t>
      </w:r>
      <w:r>
        <w:rPr>
          <w:rFonts w:hint="eastAsia"/>
        </w:rPr>
        <w:t>：</w:t>
      </w:r>
      <w:r w:rsidR="00907CE9" w:rsidRPr="00D55708">
        <w:rPr>
          <w:rFonts w:asciiTheme="minorEastAsia" w:hAnsiTheme="minorEastAsia" w:hint="eastAsia"/>
        </w:rPr>
        <w:t>約258ha</w:t>
      </w:r>
      <w:r w:rsidR="00BE0FE0">
        <w:rPr>
          <w:rFonts w:asciiTheme="minorEastAsia" w:hAnsiTheme="minorEastAsia" w:hint="eastAsia"/>
        </w:rPr>
        <w:t>（うち、府立万博公園は約258ha）</w:t>
      </w:r>
    </w:p>
    <w:p w14:paraId="033F8FA5" w14:textId="77777777" w:rsidR="00907CE9" w:rsidRPr="008C5B32" w:rsidRDefault="00907CE9" w:rsidP="00907CE9">
      <w:pPr>
        <w:ind w:leftChars="157" w:left="283" w:firstLineChars="100" w:firstLine="180"/>
        <w:rPr>
          <w:color w:val="000000" w:themeColor="text1"/>
        </w:rPr>
      </w:pPr>
      <w:r w:rsidRPr="008C5B32">
        <w:rPr>
          <w:rFonts w:hint="eastAsia"/>
          <w:color w:val="000000" w:themeColor="text1"/>
        </w:rPr>
        <w:t>（４）主な施設</w:t>
      </w:r>
      <w:r w:rsidR="00062D9F" w:rsidRPr="008C5B32">
        <w:rPr>
          <w:rFonts w:hint="eastAsia"/>
          <w:color w:val="000000" w:themeColor="text1"/>
        </w:rPr>
        <w:t xml:space="preserve">　　※下線は府立万博公園外（指定管理対象外）の施設（参考記載）</w:t>
      </w:r>
    </w:p>
    <w:tbl>
      <w:tblPr>
        <w:tblStyle w:val="aa"/>
        <w:tblW w:w="6804" w:type="dxa"/>
        <w:tblInd w:w="562" w:type="dxa"/>
        <w:tblLook w:val="0420" w:firstRow="1" w:lastRow="0" w:firstColumn="0" w:lastColumn="0" w:noHBand="0" w:noVBand="1"/>
      </w:tblPr>
      <w:tblGrid>
        <w:gridCol w:w="993"/>
        <w:gridCol w:w="1379"/>
        <w:gridCol w:w="4432"/>
      </w:tblGrid>
      <w:tr w:rsidR="008C5B32" w:rsidRPr="008C5B32" w14:paraId="033F8FA9" w14:textId="77777777" w:rsidTr="00BF300B">
        <w:trPr>
          <w:trHeight w:val="284"/>
        </w:trPr>
        <w:tc>
          <w:tcPr>
            <w:tcW w:w="993" w:type="dxa"/>
            <w:hideMark/>
          </w:tcPr>
          <w:p w14:paraId="033F8FA6" w14:textId="77777777" w:rsidR="00907CE9" w:rsidRPr="008C5B32" w:rsidRDefault="003B4381" w:rsidP="003B4381">
            <w:pPr>
              <w:widowControl/>
              <w:snapToGrid w:val="0"/>
              <w:spacing w:line="240" w:lineRule="exact"/>
              <w:jc w:val="center"/>
              <w:rPr>
                <w:rFonts w:ascii="ＭＳ Ｐ明朝" w:eastAsia="ＭＳ Ｐ明朝" w:hAnsi="ＭＳ Ｐ明朝" w:cs="Arial"/>
                <w:color w:val="000000" w:themeColor="text1"/>
                <w:kern w:val="0"/>
                <w:szCs w:val="18"/>
              </w:rPr>
            </w:pPr>
            <w:r w:rsidRPr="008C5B32">
              <w:rPr>
                <w:rFonts w:ascii="ＭＳ Ｐ明朝" w:eastAsia="ＭＳ Ｐ明朝" w:hAnsi="ＭＳ Ｐ明朝" w:cs="Arial" w:hint="eastAsia"/>
                <w:color w:val="000000" w:themeColor="text1"/>
                <w:kern w:val="0"/>
                <w:szCs w:val="18"/>
              </w:rPr>
              <w:t>区域</w:t>
            </w:r>
          </w:p>
        </w:tc>
        <w:tc>
          <w:tcPr>
            <w:tcW w:w="1379" w:type="dxa"/>
            <w:hideMark/>
          </w:tcPr>
          <w:p w14:paraId="033F8FA7" w14:textId="77777777" w:rsidR="00907CE9" w:rsidRPr="008C5B32" w:rsidRDefault="000A4714" w:rsidP="003B4381">
            <w:pPr>
              <w:widowControl/>
              <w:snapToGrid w:val="0"/>
              <w:spacing w:line="240" w:lineRule="exact"/>
              <w:jc w:val="center"/>
              <w:rPr>
                <w:rFonts w:ascii="ＭＳ Ｐ明朝" w:eastAsia="ＭＳ Ｐ明朝" w:hAnsi="ＭＳ Ｐ明朝" w:cs="Arial"/>
                <w:color w:val="000000" w:themeColor="text1"/>
                <w:kern w:val="0"/>
                <w:szCs w:val="18"/>
              </w:rPr>
            </w:pPr>
            <w:r w:rsidRPr="008C5B32">
              <w:rPr>
                <w:rFonts w:ascii="ＭＳ Ｐ明朝" w:eastAsia="ＭＳ Ｐ明朝" w:hAnsi="ＭＳ Ｐ明朝" w:cs="Arial" w:hint="eastAsia"/>
                <w:color w:val="000000" w:themeColor="text1"/>
                <w:kern w:val="0"/>
                <w:szCs w:val="18"/>
              </w:rPr>
              <w:t>エリア</w:t>
            </w:r>
          </w:p>
        </w:tc>
        <w:tc>
          <w:tcPr>
            <w:tcW w:w="4432" w:type="dxa"/>
            <w:hideMark/>
          </w:tcPr>
          <w:p w14:paraId="033F8FA8" w14:textId="77777777" w:rsidR="00907CE9" w:rsidRPr="008C5B32" w:rsidRDefault="00907CE9" w:rsidP="00907CE9">
            <w:pPr>
              <w:widowControl/>
              <w:snapToGrid w:val="0"/>
              <w:spacing w:line="240" w:lineRule="exact"/>
              <w:jc w:val="center"/>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bCs/>
                <w:color w:val="000000" w:themeColor="text1"/>
                <w:kern w:val="24"/>
                <w:szCs w:val="18"/>
              </w:rPr>
              <w:t>主な施設</w:t>
            </w:r>
          </w:p>
        </w:tc>
      </w:tr>
      <w:tr w:rsidR="008C5B32" w:rsidRPr="008C5B32" w14:paraId="033F8FB0" w14:textId="77777777" w:rsidTr="00BF300B">
        <w:trPr>
          <w:trHeight w:val="284"/>
        </w:trPr>
        <w:tc>
          <w:tcPr>
            <w:tcW w:w="993" w:type="dxa"/>
            <w:vMerge w:val="restart"/>
            <w:hideMark/>
          </w:tcPr>
          <w:p w14:paraId="033F8FAA"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 xml:space="preserve">自然文化園地区　　</w:t>
            </w:r>
          </w:p>
          <w:p w14:paraId="033F8FAB"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（国有地 約130ha）</w:t>
            </w:r>
          </w:p>
        </w:tc>
        <w:tc>
          <w:tcPr>
            <w:tcW w:w="1379" w:type="dxa"/>
            <w:hideMark/>
          </w:tcPr>
          <w:p w14:paraId="033F8FAC"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日本庭園</w:t>
            </w:r>
          </w:p>
          <w:p w14:paraId="033F8FAD"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（約26ha）</w:t>
            </w:r>
          </w:p>
        </w:tc>
        <w:tc>
          <w:tcPr>
            <w:tcW w:w="4432" w:type="dxa"/>
            <w:hideMark/>
          </w:tcPr>
          <w:p w14:paraId="033F8FAE" w14:textId="77777777" w:rsidR="00D55708" w:rsidRPr="008C5B32" w:rsidRDefault="00907CE9" w:rsidP="00907CE9">
            <w:pPr>
              <w:widowControl/>
              <w:snapToGrid w:val="0"/>
              <w:spacing w:line="240" w:lineRule="exact"/>
              <w:ind w:rightChars="34" w:right="61"/>
              <w:rPr>
                <w:rFonts w:ascii="ＭＳ Ｐ明朝" w:eastAsia="ＭＳ Ｐ明朝" w:hAnsi="ＭＳ Ｐ明朝" w:cs="Meiryo UI"/>
                <w:color w:val="000000" w:themeColor="text1"/>
                <w:kern w:val="24"/>
                <w:szCs w:val="18"/>
              </w:rPr>
            </w:pPr>
            <w:r w:rsidRPr="008C5B32">
              <w:rPr>
                <w:rFonts w:ascii="ＭＳ Ｐ明朝" w:eastAsia="ＭＳ Ｐ明朝" w:hAnsi="ＭＳ Ｐ明朝" w:cs="Meiryo UI" w:hint="eastAsia"/>
                <w:color w:val="000000" w:themeColor="text1"/>
                <w:kern w:val="24"/>
                <w:szCs w:val="18"/>
              </w:rPr>
              <w:t>庭園、迎賓館、茶室「汎庵、万里庵」、</w:t>
            </w:r>
          </w:p>
          <w:p w14:paraId="033F8FAF" w14:textId="77777777" w:rsidR="00907CE9" w:rsidRPr="008C5B32" w:rsidRDefault="00907CE9" w:rsidP="00907CE9">
            <w:pPr>
              <w:widowControl/>
              <w:snapToGrid w:val="0"/>
              <w:spacing w:line="240" w:lineRule="exact"/>
              <w:ind w:rightChars="34" w:right="61"/>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茶室「千里庵」・レストラン「はす庵」</w:t>
            </w:r>
          </w:p>
        </w:tc>
      </w:tr>
      <w:tr w:rsidR="008C5B32" w:rsidRPr="008C5B32" w14:paraId="033F8FB6" w14:textId="77777777" w:rsidTr="00BF300B">
        <w:trPr>
          <w:trHeight w:val="284"/>
        </w:trPr>
        <w:tc>
          <w:tcPr>
            <w:tcW w:w="993" w:type="dxa"/>
            <w:vMerge/>
            <w:hideMark/>
          </w:tcPr>
          <w:p w14:paraId="033F8FB1"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val="restart"/>
            <w:hideMark/>
          </w:tcPr>
          <w:p w14:paraId="033F8FB2"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自然文化園</w:t>
            </w:r>
          </w:p>
          <w:p w14:paraId="033F8FB3"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（約99ha）</w:t>
            </w:r>
          </w:p>
        </w:tc>
        <w:tc>
          <w:tcPr>
            <w:tcW w:w="4432" w:type="dxa"/>
            <w:hideMark/>
          </w:tcPr>
          <w:p w14:paraId="033F8FB4" w14:textId="77777777" w:rsidR="00D55708" w:rsidRPr="008C5B32" w:rsidRDefault="00907CE9" w:rsidP="00907CE9">
            <w:pPr>
              <w:widowControl/>
              <w:snapToGrid w:val="0"/>
              <w:spacing w:line="240" w:lineRule="exact"/>
              <w:rPr>
                <w:rFonts w:ascii="ＭＳ Ｐ明朝" w:eastAsia="ＭＳ Ｐ明朝" w:hAnsi="ＭＳ Ｐ明朝" w:cs="Meiryo UI"/>
                <w:color w:val="000000" w:themeColor="text1"/>
                <w:kern w:val="24"/>
                <w:szCs w:val="18"/>
              </w:rPr>
            </w:pPr>
            <w:r w:rsidRPr="008C5B32">
              <w:rPr>
                <w:rFonts w:ascii="ＭＳ Ｐ明朝" w:eastAsia="ＭＳ Ｐ明朝" w:hAnsi="ＭＳ Ｐ明朝" w:cs="Meiryo UI" w:hint="eastAsia"/>
                <w:color w:val="000000" w:themeColor="text1"/>
                <w:kern w:val="24"/>
                <w:szCs w:val="18"/>
              </w:rPr>
              <w:t>太陽の塔（平成30年3月内部公開予定）、お祭り広場、公園の西側に広がる森、もみじ川広場、東の広場、</w:t>
            </w:r>
          </w:p>
          <w:p w14:paraId="033F8FB5"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hint="eastAsia"/>
                <w:color w:val="000000" w:themeColor="text1"/>
                <w:szCs w:val="18"/>
              </w:rPr>
              <w:t>上の広場、下の広場</w:t>
            </w:r>
          </w:p>
        </w:tc>
      </w:tr>
      <w:tr w:rsidR="008C5B32" w:rsidRPr="008C5B32" w14:paraId="033F8FBA" w14:textId="77777777" w:rsidTr="00BF300B">
        <w:trPr>
          <w:trHeight w:val="284"/>
        </w:trPr>
        <w:tc>
          <w:tcPr>
            <w:tcW w:w="993" w:type="dxa"/>
            <w:vMerge/>
            <w:hideMark/>
          </w:tcPr>
          <w:p w14:paraId="033F8FB7"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hideMark/>
          </w:tcPr>
          <w:p w14:paraId="033F8FB8"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4432" w:type="dxa"/>
            <w:hideMark/>
          </w:tcPr>
          <w:p w14:paraId="033F8FB9"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EXPO’70パビリオン</w:t>
            </w:r>
          </w:p>
        </w:tc>
      </w:tr>
      <w:tr w:rsidR="008C5B32" w:rsidRPr="008C5B32" w14:paraId="033F8FBE" w14:textId="77777777" w:rsidTr="00BF300B">
        <w:trPr>
          <w:trHeight w:val="284"/>
        </w:trPr>
        <w:tc>
          <w:tcPr>
            <w:tcW w:w="993" w:type="dxa"/>
            <w:vMerge/>
            <w:hideMark/>
          </w:tcPr>
          <w:p w14:paraId="033F8FBB"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hideMark/>
          </w:tcPr>
          <w:p w14:paraId="033F8FBC"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4432" w:type="dxa"/>
            <w:hideMark/>
          </w:tcPr>
          <w:p w14:paraId="033F8FBD" w14:textId="77777777" w:rsidR="00907CE9" w:rsidRPr="008C5B32" w:rsidRDefault="00907CE9" w:rsidP="00907CE9">
            <w:pPr>
              <w:widowControl/>
              <w:snapToGrid w:val="0"/>
              <w:spacing w:line="240" w:lineRule="exact"/>
              <w:rPr>
                <w:rFonts w:ascii="ＭＳ Ｐ明朝" w:eastAsia="ＭＳ Ｐ明朝" w:hAnsi="ＭＳ Ｐ明朝" w:cs="Meiryo UI"/>
                <w:color w:val="000000" w:themeColor="text1"/>
                <w:kern w:val="24"/>
                <w:szCs w:val="18"/>
              </w:rPr>
            </w:pPr>
            <w:r w:rsidRPr="008C5B32">
              <w:rPr>
                <w:rFonts w:ascii="ＭＳ Ｐ明朝" w:eastAsia="ＭＳ Ｐ明朝" w:hAnsi="ＭＳ Ｐ明朝" w:cs="Meiryo UI" w:hint="eastAsia"/>
                <w:color w:val="000000" w:themeColor="text1"/>
                <w:kern w:val="24"/>
                <w:szCs w:val="18"/>
                <w:lang w:eastAsia="zh-TW"/>
              </w:rPr>
              <w:t>自然観察学習館</w:t>
            </w:r>
          </w:p>
        </w:tc>
      </w:tr>
      <w:tr w:rsidR="008C5B32" w:rsidRPr="008C5B32" w14:paraId="033F8FC3" w14:textId="77777777" w:rsidTr="00BF300B">
        <w:trPr>
          <w:trHeight w:val="284"/>
        </w:trPr>
        <w:tc>
          <w:tcPr>
            <w:tcW w:w="993" w:type="dxa"/>
            <w:vMerge/>
            <w:hideMark/>
          </w:tcPr>
          <w:p w14:paraId="033F8FBF"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val="restart"/>
            <w:hideMark/>
          </w:tcPr>
          <w:p w14:paraId="033F8FC0"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文化施設</w:t>
            </w:r>
          </w:p>
          <w:p w14:paraId="033F8FC1"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（約５ha）</w:t>
            </w:r>
          </w:p>
        </w:tc>
        <w:tc>
          <w:tcPr>
            <w:tcW w:w="4432" w:type="dxa"/>
            <w:hideMark/>
          </w:tcPr>
          <w:p w14:paraId="033F8FC2"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u w:val="single"/>
              </w:rPr>
            </w:pPr>
            <w:r w:rsidRPr="008C5B32">
              <w:rPr>
                <w:rFonts w:ascii="ＭＳ Ｐ明朝" w:eastAsia="ＭＳ Ｐ明朝" w:hAnsi="ＭＳ Ｐ明朝" w:cs="Meiryo UI" w:hint="eastAsia"/>
                <w:color w:val="000000" w:themeColor="text1"/>
                <w:kern w:val="24"/>
                <w:szCs w:val="18"/>
                <w:u w:val="single"/>
              </w:rPr>
              <w:t>国立民族学博物館</w:t>
            </w:r>
          </w:p>
        </w:tc>
      </w:tr>
      <w:tr w:rsidR="008C5B32" w:rsidRPr="008C5B32" w14:paraId="033F8FC7" w14:textId="77777777" w:rsidTr="00BF300B">
        <w:trPr>
          <w:trHeight w:val="284"/>
        </w:trPr>
        <w:tc>
          <w:tcPr>
            <w:tcW w:w="993" w:type="dxa"/>
            <w:vMerge/>
            <w:hideMark/>
          </w:tcPr>
          <w:p w14:paraId="033F8FC4"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hideMark/>
          </w:tcPr>
          <w:p w14:paraId="033F8FC5"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4432" w:type="dxa"/>
            <w:hideMark/>
          </w:tcPr>
          <w:p w14:paraId="033F8FC6" w14:textId="77777777" w:rsidR="00907CE9" w:rsidRPr="008C5B32" w:rsidRDefault="00907CE9" w:rsidP="00907CE9">
            <w:pPr>
              <w:widowControl/>
              <w:snapToGrid w:val="0"/>
              <w:spacing w:line="240" w:lineRule="exact"/>
              <w:rPr>
                <w:rFonts w:ascii="ＭＳ Ｐ明朝" w:eastAsia="ＭＳ Ｐ明朝" w:hAnsi="ＭＳ Ｐ明朝" w:cs="Meiryo UI"/>
                <w:color w:val="000000" w:themeColor="text1"/>
                <w:kern w:val="24"/>
                <w:szCs w:val="18"/>
                <w:u w:val="single"/>
              </w:rPr>
            </w:pPr>
            <w:r w:rsidRPr="008C5B32">
              <w:rPr>
                <w:rFonts w:ascii="ＭＳ Ｐ明朝" w:eastAsia="ＭＳ Ｐ明朝" w:hAnsi="ＭＳ Ｐ明朝" w:cs="Meiryo UI" w:hint="eastAsia"/>
                <w:color w:val="000000" w:themeColor="text1"/>
                <w:kern w:val="24"/>
                <w:szCs w:val="18"/>
                <w:u w:val="single"/>
              </w:rPr>
              <w:t>大阪日本民芸館</w:t>
            </w:r>
          </w:p>
        </w:tc>
      </w:tr>
      <w:tr w:rsidR="008C5B32" w:rsidRPr="008C5B32" w14:paraId="033F8FCB" w14:textId="77777777" w:rsidTr="00BF300B">
        <w:trPr>
          <w:trHeight w:val="284"/>
        </w:trPr>
        <w:tc>
          <w:tcPr>
            <w:tcW w:w="993" w:type="dxa"/>
            <w:vMerge/>
          </w:tcPr>
          <w:p w14:paraId="033F8FC8"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val="restart"/>
          </w:tcPr>
          <w:p w14:paraId="033F8FC9" w14:textId="77777777" w:rsidR="00907CE9" w:rsidRPr="008C5B32" w:rsidRDefault="00907CE9" w:rsidP="00907CE9">
            <w:pPr>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Arial" w:hint="eastAsia"/>
                <w:color w:val="000000" w:themeColor="text1"/>
                <w:kern w:val="0"/>
                <w:szCs w:val="18"/>
              </w:rPr>
              <w:t>その他</w:t>
            </w:r>
          </w:p>
        </w:tc>
        <w:tc>
          <w:tcPr>
            <w:tcW w:w="4432" w:type="dxa"/>
          </w:tcPr>
          <w:p w14:paraId="033F8FCA" w14:textId="77777777" w:rsidR="00907CE9" w:rsidRPr="008C5B32" w:rsidRDefault="00907CE9" w:rsidP="00907CE9">
            <w:pPr>
              <w:widowControl/>
              <w:snapToGrid w:val="0"/>
              <w:spacing w:line="240" w:lineRule="exact"/>
              <w:rPr>
                <w:rFonts w:ascii="ＭＳ Ｐ明朝" w:eastAsia="ＭＳ Ｐ明朝" w:hAnsi="ＭＳ Ｐ明朝" w:cs="Meiryo UI"/>
                <w:color w:val="000000" w:themeColor="text1"/>
                <w:kern w:val="24"/>
                <w:szCs w:val="18"/>
              </w:rPr>
            </w:pPr>
            <w:r w:rsidRPr="008C5B32">
              <w:rPr>
                <w:rFonts w:ascii="ＭＳ Ｐ明朝" w:eastAsia="ＭＳ Ｐ明朝" w:hAnsi="ＭＳ Ｐ明朝" w:hint="eastAsia"/>
                <w:color w:val="000000" w:themeColor="text1"/>
                <w:szCs w:val="18"/>
              </w:rPr>
              <w:t>おもしろ自転車、サイクルボート、バーベキューコーナー</w:t>
            </w:r>
            <w:r w:rsidR="00062D9F" w:rsidRPr="008C5B32">
              <w:rPr>
                <w:rFonts w:ascii="ＭＳ Ｐ明朝" w:eastAsia="ＭＳ Ｐ明朝" w:hAnsi="ＭＳ Ｐ明朝" w:hint="eastAsia"/>
                <w:color w:val="000000" w:themeColor="text1"/>
                <w:szCs w:val="18"/>
              </w:rPr>
              <w:t>※１</w:t>
            </w:r>
          </w:p>
        </w:tc>
      </w:tr>
      <w:tr w:rsidR="008C5B32" w:rsidRPr="008C5B32" w14:paraId="033F8FCF" w14:textId="77777777" w:rsidTr="00BF300B">
        <w:trPr>
          <w:trHeight w:val="284"/>
        </w:trPr>
        <w:tc>
          <w:tcPr>
            <w:tcW w:w="993" w:type="dxa"/>
            <w:vMerge/>
          </w:tcPr>
          <w:p w14:paraId="033F8FCC"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tcPr>
          <w:p w14:paraId="033F8FCD" w14:textId="77777777" w:rsidR="00907CE9" w:rsidRPr="008C5B32" w:rsidRDefault="00907CE9" w:rsidP="00907CE9">
            <w:pPr>
              <w:snapToGrid w:val="0"/>
              <w:spacing w:line="240" w:lineRule="exact"/>
              <w:jc w:val="left"/>
              <w:rPr>
                <w:rFonts w:ascii="ＭＳ Ｐ明朝" w:eastAsia="ＭＳ Ｐ明朝" w:hAnsi="ＭＳ Ｐ明朝" w:cs="Arial"/>
                <w:color w:val="000000" w:themeColor="text1"/>
                <w:kern w:val="0"/>
                <w:szCs w:val="18"/>
              </w:rPr>
            </w:pPr>
          </w:p>
        </w:tc>
        <w:tc>
          <w:tcPr>
            <w:tcW w:w="4432" w:type="dxa"/>
          </w:tcPr>
          <w:p w14:paraId="033F8FCE" w14:textId="77777777" w:rsidR="00907CE9" w:rsidRPr="008C5B32" w:rsidRDefault="00062D9F" w:rsidP="00907CE9">
            <w:pPr>
              <w:snapToGrid w:val="0"/>
              <w:spacing w:line="240" w:lineRule="exact"/>
              <w:rPr>
                <w:rFonts w:ascii="ＭＳ Ｐ明朝" w:eastAsia="ＭＳ Ｐ明朝" w:hAnsi="ＭＳ Ｐ明朝" w:cs="Meiryo UI"/>
                <w:color w:val="000000" w:themeColor="text1"/>
                <w:kern w:val="24"/>
                <w:szCs w:val="18"/>
                <w:u w:val="single"/>
              </w:rPr>
            </w:pPr>
            <w:r w:rsidRPr="008C5B32">
              <w:rPr>
                <w:rFonts w:ascii="ＭＳ Ｐ明朝" w:eastAsia="ＭＳ Ｐ明朝" w:hAnsi="ＭＳ Ｐ明朝" w:cs="Meiryo UI" w:hint="eastAsia"/>
                <w:color w:val="000000" w:themeColor="text1"/>
                <w:kern w:val="24"/>
                <w:szCs w:val="18"/>
                <w:u w:val="single"/>
              </w:rPr>
              <w:t>旧大阪府立国際児童文学館</w:t>
            </w:r>
          </w:p>
        </w:tc>
      </w:tr>
      <w:tr w:rsidR="008C5B32" w:rsidRPr="008C5B32" w14:paraId="033F8FD6" w14:textId="77777777" w:rsidTr="00BF300B">
        <w:trPr>
          <w:trHeight w:val="284"/>
        </w:trPr>
        <w:tc>
          <w:tcPr>
            <w:tcW w:w="993" w:type="dxa"/>
            <w:vMerge w:val="restart"/>
            <w:hideMark/>
          </w:tcPr>
          <w:p w14:paraId="033F8FD0"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周辺地区</w:t>
            </w:r>
          </w:p>
          <w:p w14:paraId="033F8FD1"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（府有地 約128ha）</w:t>
            </w:r>
          </w:p>
        </w:tc>
        <w:tc>
          <w:tcPr>
            <w:tcW w:w="1379" w:type="dxa"/>
            <w:vMerge w:val="restart"/>
            <w:hideMark/>
          </w:tcPr>
          <w:p w14:paraId="033F8FD2"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スポーツ地区</w:t>
            </w:r>
          </w:p>
          <w:p w14:paraId="033F8FD3"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（約70ha）</w:t>
            </w:r>
          </w:p>
        </w:tc>
        <w:tc>
          <w:tcPr>
            <w:tcW w:w="4432" w:type="dxa"/>
            <w:hideMark/>
          </w:tcPr>
          <w:p w14:paraId="033F8FD4"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w:t>
            </w:r>
            <w:r w:rsidRPr="008C5B32">
              <w:rPr>
                <w:rFonts w:ascii="ＭＳ Ｐ明朝" w:eastAsia="ＭＳ Ｐ明朝" w:hAnsi="ＭＳ Ｐ明朝" w:cs="Meiryo UI" w:hint="eastAsia"/>
                <w:color w:val="000000" w:themeColor="text1"/>
                <w:kern w:val="24"/>
                <w:szCs w:val="18"/>
                <w:lang w:eastAsia="zh-TW"/>
              </w:rPr>
              <w:t>東地区</w:t>
            </w:r>
            <w:r w:rsidRPr="008C5B32">
              <w:rPr>
                <w:rFonts w:ascii="ＭＳ Ｐ明朝" w:eastAsia="ＭＳ Ｐ明朝" w:hAnsi="ＭＳ Ｐ明朝" w:cs="Meiryo UI" w:hint="eastAsia"/>
                <w:color w:val="000000" w:themeColor="text1"/>
                <w:kern w:val="24"/>
                <w:szCs w:val="18"/>
              </w:rPr>
              <w:t>〉</w:t>
            </w:r>
          </w:p>
          <w:p w14:paraId="033F8FD5"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lang w:eastAsia="zh-TW"/>
              </w:rPr>
              <w:t>万博記念競技場</w:t>
            </w:r>
            <w:r w:rsidRPr="008C5B32">
              <w:rPr>
                <w:rFonts w:ascii="ＭＳ Ｐ明朝" w:eastAsia="ＭＳ Ｐ明朝" w:hAnsi="ＭＳ Ｐ明朝" w:cs="Meiryo UI" w:hint="eastAsia"/>
                <w:color w:val="000000" w:themeColor="text1"/>
                <w:kern w:val="24"/>
                <w:szCs w:val="18"/>
              </w:rPr>
              <w:t>、運動場、</w:t>
            </w:r>
            <w:r w:rsidRPr="008C5B32">
              <w:rPr>
                <w:rFonts w:ascii="ＭＳ Ｐ明朝" w:eastAsia="ＭＳ Ｐ明朝" w:hAnsi="ＭＳ Ｐ明朝" w:cs="Meiryo UI" w:hint="eastAsia"/>
                <w:color w:val="000000" w:themeColor="text1"/>
                <w:kern w:val="24"/>
                <w:szCs w:val="18"/>
                <w:lang w:eastAsia="zh-TW"/>
              </w:rPr>
              <w:t>少年球技場、少年野球場、弓道場</w:t>
            </w:r>
          </w:p>
        </w:tc>
      </w:tr>
      <w:tr w:rsidR="008C5B32" w:rsidRPr="008C5B32" w14:paraId="033F8FDC" w14:textId="77777777" w:rsidTr="00BF300B">
        <w:trPr>
          <w:trHeight w:val="284"/>
        </w:trPr>
        <w:tc>
          <w:tcPr>
            <w:tcW w:w="993" w:type="dxa"/>
            <w:vMerge/>
            <w:hideMark/>
          </w:tcPr>
          <w:p w14:paraId="033F8FD7"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hideMark/>
          </w:tcPr>
          <w:p w14:paraId="033F8FD8"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4432" w:type="dxa"/>
            <w:hideMark/>
          </w:tcPr>
          <w:p w14:paraId="033F8FD9"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〈南地区〉</w:t>
            </w:r>
          </w:p>
          <w:p w14:paraId="033F8FDA" w14:textId="77777777" w:rsidR="00062D9F" w:rsidRPr="008C5B32" w:rsidRDefault="00062D9F" w:rsidP="00062D9F">
            <w:pPr>
              <w:widowControl/>
              <w:snapToGrid w:val="0"/>
              <w:spacing w:line="240" w:lineRule="exact"/>
              <w:rPr>
                <w:rFonts w:ascii="ＭＳ Ｐ明朝" w:eastAsia="ＭＳ Ｐ明朝" w:hAnsi="ＭＳ Ｐ明朝" w:cs="Meiryo UI"/>
                <w:color w:val="000000" w:themeColor="text1"/>
                <w:kern w:val="24"/>
                <w:szCs w:val="18"/>
              </w:rPr>
            </w:pPr>
            <w:r w:rsidRPr="008C5B32">
              <w:rPr>
                <w:rFonts w:ascii="ＭＳ Ｐ明朝" w:eastAsia="ＭＳ Ｐ明朝" w:hAnsi="ＭＳ Ｐ明朝" w:cs="Meiryo UI" w:hint="eastAsia"/>
                <w:color w:val="000000" w:themeColor="text1"/>
                <w:kern w:val="24"/>
                <w:szCs w:val="18"/>
              </w:rPr>
              <w:t>野球場、小運動場、スポーツ広場（軟式野球場　4面、ソフトボール場1面）、総合スポーツ広場、小広場</w:t>
            </w:r>
          </w:p>
          <w:p w14:paraId="033F8FDB" w14:textId="77777777" w:rsidR="00907CE9" w:rsidRPr="008C5B32" w:rsidRDefault="00062D9F" w:rsidP="00062D9F">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u w:val="single"/>
              </w:rPr>
              <w:t>アメリカンフットボール球技場1面、ガンバ大阪サッカー練習場2面、OFA万博フットボールセンター2面、市立吹田サッカースタジアム</w:t>
            </w:r>
            <w:r w:rsidRPr="008C5B32">
              <w:rPr>
                <w:rFonts w:ascii="ＭＳ Ｐ明朝" w:eastAsia="ＭＳ Ｐ明朝" w:hAnsi="ＭＳ Ｐ明朝" w:cs="Meiryo UI" w:hint="eastAsia"/>
                <w:color w:val="000000" w:themeColor="text1"/>
                <w:kern w:val="24"/>
                <w:szCs w:val="18"/>
              </w:rPr>
              <w:t>、こどもの遊び場、南口ちびっこ広場</w:t>
            </w:r>
          </w:p>
        </w:tc>
      </w:tr>
      <w:tr w:rsidR="008C5B32" w:rsidRPr="008C5B32" w14:paraId="033F8FE1" w14:textId="77777777" w:rsidTr="00BF300B">
        <w:trPr>
          <w:trHeight w:val="284"/>
        </w:trPr>
        <w:tc>
          <w:tcPr>
            <w:tcW w:w="993" w:type="dxa"/>
            <w:vMerge/>
            <w:hideMark/>
          </w:tcPr>
          <w:p w14:paraId="033F8FDD"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vMerge/>
            <w:hideMark/>
          </w:tcPr>
          <w:p w14:paraId="033F8FDE"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4432" w:type="dxa"/>
            <w:hideMark/>
          </w:tcPr>
          <w:p w14:paraId="033F8FDF"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〈西地区〉</w:t>
            </w:r>
          </w:p>
          <w:p w14:paraId="033F8FE0"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テニスコート　36面、フットサルコート　4面、西口ちびっこ広場、</w:t>
            </w:r>
            <w:r w:rsidRPr="008C5B32">
              <w:rPr>
                <w:rFonts w:ascii="ＭＳ Ｐ明朝" w:eastAsia="ＭＳ Ｐ明朝" w:hAnsi="ＭＳ Ｐ明朝" w:hint="eastAsia"/>
                <w:color w:val="000000" w:themeColor="text1"/>
                <w:szCs w:val="18"/>
              </w:rPr>
              <w:t>パークゴルフ場※１</w:t>
            </w:r>
          </w:p>
        </w:tc>
      </w:tr>
      <w:tr w:rsidR="008C5B32" w:rsidRPr="008C5B32" w14:paraId="033F8FE6" w14:textId="77777777" w:rsidTr="00BF300B">
        <w:trPr>
          <w:trHeight w:val="284"/>
        </w:trPr>
        <w:tc>
          <w:tcPr>
            <w:tcW w:w="993" w:type="dxa"/>
            <w:vMerge/>
            <w:hideMark/>
          </w:tcPr>
          <w:p w14:paraId="033F8FE2"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p>
        </w:tc>
        <w:tc>
          <w:tcPr>
            <w:tcW w:w="1379" w:type="dxa"/>
            <w:hideMark/>
          </w:tcPr>
          <w:p w14:paraId="033F8FE3"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その他</w:t>
            </w:r>
          </w:p>
          <w:p w14:paraId="033F8FE4" w14:textId="77777777" w:rsidR="00907CE9" w:rsidRPr="008C5B32" w:rsidRDefault="00907CE9" w:rsidP="00907CE9">
            <w:pPr>
              <w:widowControl/>
              <w:snapToGrid w:val="0"/>
              <w:spacing w:line="240" w:lineRule="exact"/>
              <w:jc w:val="left"/>
              <w:rPr>
                <w:rFonts w:ascii="ＭＳ Ｐ明朝" w:eastAsia="ＭＳ Ｐ明朝" w:hAnsi="ＭＳ Ｐ明朝" w:cs="Arial"/>
                <w:color w:val="000000" w:themeColor="text1"/>
                <w:kern w:val="0"/>
                <w:szCs w:val="18"/>
              </w:rPr>
            </w:pPr>
            <w:r w:rsidRPr="008C5B32">
              <w:rPr>
                <w:rFonts w:ascii="ＭＳ Ｐ明朝" w:eastAsia="ＭＳ Ｐ明朝" w:hAnsi="ＭＳ Ｐ明朝" w:cs="Meiryo UI" w:hint="eastAsia"/>
                <w:color w:val="000000" w:themeColor="text1"/>
                <w:kern w:val="24"/>
                <w:szCs w:val="18"/>
              </w:rPr>
              <w:t>（約58ha）</w:t>
            </w:r>
          </w:p>
        </w:tc>
        <w:tc>
          <w:tcPr>
            <w:tcW w:w="4432" w:type="dxa"/>
            <w:hideMark/>
          </w:tcPr>
          <w:p w14:paraId="033F8FE5" w14:textId="77777777" w:rsidR="00907CE9" w:rsidRPr="008C5B32" w:rsidRDefault="00907CE9" w:rsidP="00907CE9">
            <w:pPr>
              <w:widowControl/>
              <w:snapToGrid w:val="0"/>
              <w:spacing w:line="240" w:lineRule="exact"/>
              <w:rPr>
                <w:rFonts w:ascii="ＭＳ Ｐ明朝" w:eastAsia="ＭＳ Ｐ明朝" w:hAnsi="ＭＳ Ｐ明朝" w:cs="Arial"/>
                <w:color w:val="000000" w:themeColor="text1"/>
                <w:kern w:val="0"/>
                <w:szCs w:val="18"/>
                <w:u w:val="single"/>
              </w:rPr>
            </w:pPr>
            <w:r w:rsidRPr="008C5B32">
              <w:rPr>
                <w:rFonts w:ascii="ＭＳ Ｐ明朝" w:eastAsia="ＭＳ Ｐ明朝" w:hAnsi="ＭＳ Ｐ明朝" w:cs="Meiryo UI" w:hint="eastAsia"/>
                <w:color w:val="000000" w:themeColor="text1"/>
                <w:kern w:val="24"/>
                <w:szCs w:val="18"/>
                <w:u w:val="single"/>
              </w:rPr>
              <w:t>万博記念ビル、EXPO CITY、ホテル阪急エキスポパーク、ABCハウジング千里住宅公園、おゆば</w:t>
            </w:r>
          </w:p>
        </w:tc>
      </w:tr>
    </w:tbl>
    <w:p w14:paraId="033F8FE7" w14:textId="77777777" w:rsidR="00907CE9" w:rsidRDefault="00062D9F" w:rsidP="00062D9F">
      <w:pPr>
        <w:ind w:left="700" w:hangingChars="350" w:hanging="700"/>
        <w:jc w:val="left"/>
        <w:rPr>
          <w:rFonts w:ascii="ＭＳ ゴシック" w:eastAsia="ＭＳ ゴシック" w:hAnsi="ＭＳ ゴシック"/>
          <w:sz w:val="20"/>
          <w:szCs w:val="20"/>
        </w:rPr>
      </w:pPr>
      <w:r w:rsidRPr="008C5B32">
        <w:rPr>
          <w:rFonts w:ascii="ＭＳ ゴシック" w:eastAsia="ＭＳ ゴシック" w:hAnsi="ＭＳ ゴシック" w:hint="eastAsia"/>
          <w:color w:val="000000" w:themeColor="text1"/>
          <w:sz w:val="20"/>
          <w:szCs w:val="20"/>
        </w:rPr>
        <w:t xml:space="preserve">　　※1</w:t>
      </w:r>
      <w:r w:rsidRPr="008C5B32">
        <w:rPr>
          <w:rFonts w:ascii="ＭＳ Ｐ明朝" w:eastAsia="ＭＳ Ｐ明朝" w:hAnsi="ＭＳ Ｐ明朝" w:hint="eastAsia"/>
          <w:color w:val="000000" w:themeColor="text1"/>
          <w:szCs w:val="18"/>
        </w:rPr>
        <w:t>おもしろ自転車、サイクルボート、バーベキューコーナー、パークゴルフ場は現在、民間事業者が管理運営</w:t>
      </w:r>
      <w:r w:rsidR="00907CE9" w:rsidRPr="00062D9F">
        <w:rPr>
          <w:rFonts w:ascii="ＭＳ ゴシック" w:eastAsia="ＭＳ ゴシック" w:hAnsi="ＭＳ ゴシック"/>
          <w:color w:val="FF0000"/>
          <w:sz w:val="20"/>
          <w:szCs w:val="20"/>
        </w:rPr>
        <w:br w:type="column"/>
      </w:r>
    </w:p>
    <w:p w14:paraId="033F8FE8" w14:textId="77777777" w:rsidR="007F04FD" w:rsidRDefault="007F04FD" w:rsidP="00661A9A"/>
    <w:p w14:paraId="033F8FE9" w14:textId="77777777" w:rsidR="00907CE9" w:rsidRPr="00661A9A" w:rsidRDefault="00907CE9" w:rsidP="00661A9A"/>
    <w:p w14:paraId="033F8FEA" w14:textId="77777777" w:rsidR="00E335F7" w:rsidRDefault="00746D83" w:rsidP="00E335F7">
      <w:pPr>
        <w:pStyle w:val="2"/>
        <w:numPr>
          <w:ilvl w:val="0"/>
          <w:numId w:val="2"/>
        </w:numPr>
        <w:ind w:leftChars="135" w:left="243"/>
      </w:pPr>
      <w:bookmarkStart w:id="2" w:name="_Toc493262896"/>
      <w:r>
        <w:rPr>
          <w:rFonts w:hint="eastAsia"/>
        </w:rPr>
        <w:t>万博記念公園の基本方針と管理方針</w:t>
      </w:r>
      <w:bookmarkEnd w:id="2"/>
    </w:p>
    <w:p w14:paraId="033F8FEB" w14:textId="77777777" w:rsidR="00746D83" w:rsidRDefault="00746D83" w:rsidP="00746D83">
      <w:pPr>
        <w:pStyle w:val="3"/>
        <w:numPr>
          <w:ilvl w:val="1"/>
          <w:numId w:val="8"/>
        </w:numPr>
        <w:ind w:leftChars="0" w:left="284" w:hanging="6"/>
      </w:pPr>
      <w:bookmarkStart w:id="3" w:name="_Toc493262897"/>
      <w:r>
        <w:rPr>
          <w:rFonts w:hint="eastAsia"/>
        </w:rPr>
        <w:t>基本方針</w:t>
      </w:r>
      <w:bookmarkEnd w:id="3"/>
    </w:p>
    <w:p w14:paraId="033F8FEC" w14:textId="77777777" w:rsidR="00661A9A" w:rsidRDefault="00661A9A" w:rsidP="00746D83">
      <w:pPr>
        <w:ind w:leftChars="257" w:left="463" w:firstLineChars="100" w:firstLine="180"/>
      </w:pPr>
      <w:r>
        <w:rPr>
          <w:rFonts w:hint="eastAsia"/>
        </w:rPr>
        <w:t>日本万国博覧会の終了後、跡地を「緑に包まれた文化公園」にするという理念の下、森の育成など自然環境の保全、人々がふれあえる文化の発揮、博覧会の遺産の継承に取り組んできた。</w:t>
      </w:r>
    </w:p>
    <w:p w14:paraId="033F8FED" w14:textId="77777777" w:rsidR="00661A9A" w:rsidRDefault="00746D83" w:rsidP="00746D83">
      <w:pPr>
        <w:ind w:leftChars="257" w:left="463" w:firstLineChars="100" w:firstLine="180"/>
      </w:pPr>
      <w:r>
        <w:rPr>
          <w:rFonts w:hint="eastAsia"/>
        </w:rPr>
        <w:t>これらの理念や取り組みを踏まえつつ「日本万国博覧会記念公園の活性化に向けた</w:t>
      </w:r>
      <w:r w:rsidRPr="00D55708">
        <w:rPr>
          <w:rFonts w:asciiTheme="minorEastAsia" w:hAnsiTheme="minorEastAsia" w:hint="eastAsia"/>
        </w:rPr>
        <w:t>将来ビジョン(大阪府/2015年11月）」</w:t>
      </w:r>
      <w:r>
        <w:rPr>
          <w:rFonts w:hint="eastAsia"/>
        </w:rPr>
        <w:t>において、</w:t>
      </w:r>
      <w:r w:rsidR="00661A9A">
        <w:rPr>
          <w:rFonts w:hint="eastAsia"/>
        </w:rPr>
        <w:t>「人類の進歩と調和」を基本テーマ、「緑に包まれた文化公園」を基本理念とし、</w:t>
      </w:r>
      <w:r w:rsidR="00661A9A" w:rsidRPr="00D55708">
        <w:rPr>
          <w:rFonts w:asciiTheme="minorEastAsia" w:hAnsiTheme="minorEastAsia" w:hint="eastAsia"/>
        </w:rPr>
        <w:t>大阪万博50周年である2020年</w:t>
      </w:r>
      <w:r w:rsidR="00661A9A">
        <w:rPr>
          <w:rFonts w:hint="eastAsia"/>
        </w:rPr>
        <w:t>を節目と</w:t>
      </w:r>
      <w:r w:rsidR="00661A9A" w:rsidRPr="00D55708">
        <w:rPr>
          <w:rFonts w:asciiTheme="minorEastAsia" w:hAnsiTheme="minorEastAsia" w:hint="eastAsia"/>
        </w:rPr>
        <w:t>して、以後50年間を</w:t>
      </w:r>
      <w:r w:rsidR="00661A9A">
        <w:rPr>
          <w:rFonts w:hint="eastAsia"/>
        </w:rPr>
        <w:t>「人類の進歩と調和」の実現に寄与し、緑と文化・スポーツを通じて人類の想像力の源泉である生命力と感性が磨かれる公園としていく。</w:t>
      </w:r>
    </w:p>
    <w:p w14:paraId="033F8FEE" w14:textId="77777777" w:rsidR="00D55708" w:rsidRDefault="00D55708" w:rsidP="006E3B7A">
      <w:pPr>
        <w:ind w:leftChars="157" w:left="283" w:firstLineChars="100" w:firstLine="180"/>
      </w:pPr>
    </w:p>
    <w:p w14:paraId="033F8FEF" w14:textId="77777777" w:rsidR="006E3B7A" w:rsidRPr="006E3B7A" w:rsidRDefault="00746D83" w:rsidP="006E3B7A">
      <w:pPr>
        <w:ind w:leftChars="157" w:left="283" w:firstLineChars="100" w:firstLine="180"/>
      </w:pPr>
      <w:r>
        <w:rPr>
          <w:rFonts w:hint="eastAsia"/>
        </w:rPr>
        <w:t>《７つの基本方針》</w:t>
      </w:r>
    </w:p>
    <w:p w14:paraId="033F8FF0" w14:textId="77777777" w:rsidR="00B9378F" w:rsidRDefault="00B9378F" w:rsidP="00B9378F">
      <w:pPr>
        <w:ind w:leftChars="157" w:left="283" w:firstLineChars="200" w:firstLine="360"/>
      </w:pPr>
      <w:r>
        <w:rPr>
          <w:rFonts w:hint="eastAsia"/>
        </w:rPr>
        <w:t>１．シンボルゾーンを中心に文化と美を体験・想像し発信する公園</w:t>
      </w:r>
    </w:p>
    <w:p w14:paraId="033F8FF1" w14:textId="77777777" w:rsidR="00B9378F" w:rsidRDefault="00B9378F" w:rsidP="00B9378F">
      <w:pPr>
        <w:ind w:leftChars="157" w:left="283" w:firstLineChars="200" w:firstLine="360"/>
      </w:pPr>
      <w:r>
        <w:rPr>
          <w:rFonts w:hint="eastAsia"/>
        </w:rPr>
        <w:t>２．地球環境の保全・再生に貢献する公園</w:t>
      </w:r>
    </w:p>
    <w:p w14:paraId="033F8FF2" w14:textId="77777777" w:rsidR="00B9378F" w:rsidRDefault="00B9378F" w:rsidP="00B9378F">
      <w:pPr>
        <w:ind w:leftChars="157" w:left="283" w:firstLineChars="200" w:firstLine="360"/>
      </w:pPr>
      <w:r>
        <w:rPr>
          <w:rFonts w:hint="eastAsia"/>
        </w:rPr>
        <w:t>３．緑の中で人々が憩い活動し自然の美に感動する公園</w:t>
      </w:r>
    </w:p>
    <w:p w14:paraId="033F8FF3" w14:textId="77777777" w:rsidR="00B9378F" w:rsidRDefault="00B9378F" w:rsidP="00B9378F">
      <w:pPr>
        <w:ind w:leftChars="157" w:left="283" w:firstLineChars="200" w:firstLine="360"/>
      </w:pPr>
      <w:r>
        <w:rPr>
          <w:rFonts w:hint="eastAsia"/>
        </w:rPr>
        <w:t>４．国内外から多くの人が訪れる公園</w:t>
      </w:r>
    </w:p>
    <w:p w14:paraId="033F8FF4" w14:textId="77777777" w:rsidR="00B9378F" w:rsidRDefault="00B9378F" w:rsidP="00B9378F">
      <w:pPr>
        <w:ind w:leftChars="157" w:left="283" w:firstLineChars="200" w:firstLine="360"/>
      </w:pPr>
      <w:r>
        <w:rPr>
          <w:rFonts w:hint="eastAsia"/>
        </w:rPr>
        <w:t>５．健康づくりや多様なライフスタイルを実践できる公園</w:t>
      </w:r>
    </w:p>
    <w:p w14:paraId="033F8FF5" w14:textId="77777777" w:rsidR="00B9378F" w:rsidRDefault="00B9378F" w:rsidP="00B9378F">
      <w:pPr>
        <w:ind w:leftChars="157" w:left="283" w:firstLineChars="200" w:firstLine="360"/>
      </w:pPr>
      <w:r>
        <w:rPr>
          <w:rFonts w:hint="eastAsia"/>
        </w:rPr>
        <w:t>６．全ての人が安心して快適に利用できる公園</w:t>
      </w:r>
    </w:p>
    <w:p w14:paraId="033F8FF6" w14:textId="77777777" w:rsidR="00B9378F" w:rsidRDefault="00B9378F" w:rsidP="00B9378F">
      <w:pPr>
        <w:ind w:leftChars="157" w:left="283" w:firstLineChars="200" w:firstLine="360"/>
      </w:pPr>
      <w:r>
        <w:rPr>
          <w:rFonts w:hint="eastAsia"/>
        </w:rPr>
        <w:t>７．持続可能な運営・財務体制を有する公園</w:t>
      </w:r>
    </w:p>
    <w:p w14:paraId="033F8FF7" w14:textId="77777777" w:rsidR="00DF4523" w:rsidRDefault="00DF4523">
      <w:pPr>
        <w:widowControl/>
        <w:jc w:val="left"/>
      </w:pPr>
      <w:r>
        <w:br w:type="page"/>
      </w:r>
    </w:p>
    <w:p w14:paraId="033F8FF8" w14:textId="77777777" w:rsidR="00B9378F" w:rsidRDefault="00B9378F" w:rsidP="00B9378F">
      <w:pPr>
        <w:ind w:leftChars="157" w:left="283" w:firstLineChars="100" w:firstLine="180"/>
      </w:pPr>
    </w:p>
    <w:p w14:paraId="033F8FF9" w14:textId="6F1DD439" w:rsidR="00B9378F" w:rsidRDefault="00B9378F" w:rsidP="00B9378F">
      <w:pPr>
        <w:pStyle w:val="3"/>
        <w:numPr>
          <w:ilvl w:val="1"/>
          <w:numId w:val="8"/>
        </w:numPr>
        <w:ind w:leftChars="0" w:left="284" w:hanging="6"/>
      </w:pPr>
      <w:bookmarkStart w:id="4" w:name="_Toc493262898"/>
      <w:r>
        <w:rPr>
          <w:rFonts w:hint="eastAsia"/>
        </w:rPr>
        <w:t>管理方針</w:t>
      </w:r>
      <w:bookmarkEnd w:id="4"/>
    </w:p>
    <w:p w14:paraId="3EB85CA1" w14:textId="3F2784FB" w:rsidR="00BE0FE0" w:rsidRPr="00046F83" w:rsidRDefault="00BE0FE0" w:rsidP="00046F83">
      <w:pPr>
        <w:ind w:firstLineChars="100" w:firstLine="180"/>
        <w:rPr>
          <w:rFonts w:asciiTheme="minorEastAsia" w:hAnsiTheme="minorEastAsia"/>
          <w:szCs w:val="18"/>
        </w:rPr>
      </w:pPr>
      <w:r w:rsidRPr="00046F83">
        <w:rPr>
          <w:rFonts w:asciiTheme="minorEastAsia" w:hAnsiTheme="minorEastAsia" w:hint="eastAsia"/>
          <w:szCs w:val="18"/>
        </w:rPr>
        <w:t>日本万国博覧会記念公園は、「人類の進歩と調和」をテーマ※として開催された日本万国博覧会</w:t>
      </w:r>
      <w:r w:rsidR="002F77B1">
        <w:rPr>
          <w:rFonts w:asciiTheme="minorEastAsia" w:hAnsiTheme="minorEastAsia" w:hint="eastAsia"/>
          <w:szCs w:val="18"/>
        </w:rPr>
        <w:t>（以下、「博覧会」という）</w:t>
      </w:r>
      <w:r w:rsidRPr="00046F83">
        <w:rPr>
          <w:rFonts w:asciiTheme="minorEastAsia" w:hAnsiTheme="minorEastAsia" w:hint="eastAsia"/>
          <w:szCs w:val="18"/>
        </w:rPr>
        <w:t>の跡地を博覧会の成功を記念して、太陽の塔などの博覧会の遺産（レガシー）を残しつつ、「緑に包まれた文化公園」として整備された公園である。</w:t>
      </w:r>
    </w:p>
    <w:p w14:paraId="41C66EA5" w14:textId="77777777" w:rsidR="00BE0FE0" w:rsidRPr="00046F83" w:rsidRDefault="00BE0FE0" w:rsidP="00046F83">
      <w:pPr>
        <w:ind w:leftChars="100" w:left="360" w:hangingChars="100" w:hanging="180"/>
        <w:rPr>
          <w:rFonts w:asciiTheme="minorEastAsia" w:hAnsiTheme="minorEastAsia"/>
          <w:szCs w:val="18"/>
        </w:rPr>
      </w:pPr>
      <w:r w:rsidRPr="00046F83">
        <w:rPr>
          <w:rFonts w:asciiTheme="minorEastAsia" w:hAnsiTheme="minorEastAsia" w:hint="eastAsia"/>
          <w:szCs w:val="18"/>
        </w:rPr>
        <w:t>※「人類の進歩と調和」のテーマのもと、「よりゆたかな生命の充実を」「よりみのり多い自然の利用を」「より好ましい生活の設計を」「より深い相互の理解を」の４つのサブテーマを設定している。</w:t>
      </w:r>
    </w:p>
    <w:p w14:paraId="748F87D4" w14:textId="77777777" w:rsidR="00BE0FE0" w:rsidRPr="00046F83" w:rsidRDefault="00BE0FE0" w:rsidP="00BE0FE0">
      <w:pPr>
        <w:rPr>
          <w:rFonts w:asciiTheme="minorEastAsia" w:hAnsiTheme="minorEastAsia"/>
          <w:szCs w:val="18"/>
        </w:rPr>
      </w:pPr>
    </w:p>
    <w:p w14:paraId="415AD2B1" w14:textId="6E531BCE" w:rsidR="00BE0FE0" w:rsidRPr="00046F83" w:rsidRDefault="00BE0FE0" w:rsidP="00046F83">
      <w:pPr>
        <w:ind w:firstLineChars="100" w:firstLine="180"/>
        <w:rPr>
          <w:rFonts w:asciiTheme="minorEastAsia" w:hAnsiTheme="minorEastAsia"/>
          <w:szCs w:val="18"/>
        </w:rPr>
      </w:pPr>
      <w:r w:rsidRPr="00046F83">
        <w:rPr>
          <w:rFonts w:asciiTheme="minorEastAsia" w:hAnsiTheme="minorEastAsia" w:hint="eastAsia"/>
          <w:szCs w:val="18"/>
        </w:rPr>
        <w:t>指定管理者は、大阪の都市魅力の創造に関して、施策の方向性などをとりまとめた「大阪都市魅力創造戦略</w:t>
      </w:r>
      <w:r w:rsidRPr="00046F83">
        <w:rPr>
          <w:rFonts w:asciiTheme="minorEastAsia" w:hAnsiTheme="minorEastAsia"/>
          <w:szCs w:val="18"/>
        </w:rPr>
        <w:t>2020」や、日本万国博覧会記念公園（府立万博公園を包含）に関して、大阪府の取組みの基本的な考え方や主な内容をとりまとめた「日本万国博覧会記念公園の活性化に向けた将来ビジョン」</w:t>
      </w:r>
      <w:r w:rsidR="002F77B1" w:rsidRPr="002F77B1">
        <w:rPr>
          <w:rFonts w:asciiTheme="minorEastAsia" w:hAnsiTheme="minorEastAsia" w:hint="eastAsia"/>
          <w:szCs w:val="18"/>
        </w:rPr>
        <w:t>（以下「将来ビジョン」という。）</w:t>
      </w:r>
      <w:r w:rsidRPr="00046F83">
        <w:rPr>
          <w:rFonts w:asciiTheme="minorEastAsia" w:hAnsiTheme="minorEastAsia"/>
          <w:szCs w:val="18"/>
        </w:rPr>
        <w:t>を大阪府と共有し、その実現に向け、公園を包括的にマネジメントすること。</w:t>
      </w:r>
    </w:p>
    <w:p w14:paraId="5451A1BF" w14:textId="77777777" w:rsidR="00BE0FE0" w:rsidRPr="00046F83" w:rsidRDefault="00BE0FE0" w:rsidP="00046F83">
      <w:pPr>
        <w:ind w:firstLineChars="100" w:firstLine="180"/>
        <w:rPr>
          <w:rFonts w:asciiTheme="minorEastAsia" w:hAnsiTheme="minorEastAsia"/>
          <w:szCs w:val="18"/>
        </w:rPr>
      </w:pPr>
      <w:r w:rsidRPr="00046F83">
        <w:rPr>
          <w:rFonts w:asciiTheme="minorEastAsia" w:hAnsiTheme="minorEastAsia" w:hint="eastAsia"/>
          <w:szCs w:val="18"/>
        </w:rPr>
        <w:t>※大阪都市魅力創造戦略</w:t>
      </w:r>
      <w:r w:rsidRPr="00046F83">
        <w:rPr>
          <w:rFonts w:asciiTheme="minorEastAsia" w:hAnsiTheme="minorEastAsia"/>
          <w:szCs w:val="18"/>
        </w:rPr>
        <w:t>2020（大阪府HPに掲載）</w:t>
      </w:r>
    </w:p>
    <w:p w14:paraId="5AB7073C" w14:textId="77777777" w:rsidR="00BE0FE0" w:rsidRPr="00046F83" w:rsidRDefault="00294F1F" w:rsidP="00BE0FE0">
      <w:pPr>
        <w:ind w:firstLineChars="300" w:firstLine="540"/>
        <w:rPr>
          <w:rFonts w:asciiTheme="minorEastAsia" w:hAnsiTheme="minorEastAsia"/>
          <w:szCs w:val="18"/>
        </w:rPr>
      </w:pPr>
      <w:hyperlink r:id="rId12" w:history="1">
        <w:r w:rsidR="00BE0FE0" w:rsidRPr="00046F83">
          <w:rPr>
            <w:rStyle w:val="a5"/>
            <w:rFonts w:asciiTheme="minorEastAsia" w:hAnsiTheme="minorEastAsia"/>
            <w:szCs w:val="18"/>
          </w:rPr>
          <w:t>http://www.pref.osaka.lg.jp/toshimiryoku/toshimiryokusen/index.html</w:t>
        </w:r>
      </w:hyperlink>
    </w:p>
    <w:p w14:paraId="3A9D6363" w14:textId="77777777" w:rsidR="00BE0FE0" w:rsidRPr="00046F83" w:rsidRDefault="00BE0FE0" w:rsidP="00046F83">
      <w:pPr>
        <w:ind w:firstLineChars="100" w:firstLine="180"/>
        <w:rPr>
          <w:rFonts w:asciiTheme="minorEastAsia" w:hAnsiTheme="minorEastAsia"/>
          <w:szCs w:val="18"/>
          <w:bdr w:val="single" w:sz="4" w:space="0" w:color="auto"/>
        </w:rPr>
      </w:pPr>
      <w:r w:rsidRPr="00046F83">
        <w:rPr>
          <w:rFonts w:asciiTheme="minorEastAsia" w:hAnsiTheme="minorEastAsia" w:hint="eastAsia"/>
          <w:szCs w:val="18"/>
        </w:rPr>
        <w:t>※日本万国博覧会記念公園の活性化に向けた将来ビジョン（大阪府</w:t>
      </w:r>
      <w:r w:rsidRPr="00046F83">
        <w:rPr>
          <w:rFonts w:asciiTheme="minorEastAsia" w:hAnsiTheme="minorEastAsia"/>
          <w:szCs w:val="18"/>
        </w:rPr>
        <w:t>HPに掲載）</w:t>
      </w:r>
    </w:p>
    <w:p w14:paraId="42FA9798" w14:textId="77777777" w:rsidR="00BE0FE0" w:rsidRPr="00046F83" w:rsidRDefault="00294F1F" w:rsidP="00BE0FE0">
      <w:pPr>
        <w:ind w:firstLineChars="300" w:firstLine="540"/>
        <w:rPr>
          <w:rFonts w:asciiTheme="minorEastAsia" w:hAnsiTheme="minorEastAsia"/>
          <w:color w:val="FF0000"/>
          <w:szCs w:val="18"/>
        </w:rPr>
      </w:pPr>
      <w:hyperlink r:id="rId13" w:history="1">
        <w:r w:rsidR="00BE0FE0" w:rsidRPr="00046F83">
          <w:rPr>
            <w:rStyle w:val="a5"/>
            <w:rFonts w:asciiTheme="minorEastAsia" w:hAnsiTheme="minorEastAsia"/>
            <w:szCs w:val="18"/>
          </w:rPr>
          <w:t>http://www.pref.osaka.lg.jp/fukatsu/bijyon/index.html</w:t>
        </w:r>
      </w:hyperlink>
    </w:p>
    <w:p w14:paraId="229678C3" w14:textId="77777777" w:rsidR="00BE0FE0" w:rsidRPr="00046F83" w:rsidRDefault="00BE0FE0" w:rsidP="00BE0FE0">
      <w:pPr>
        <w:rPr>
          <w:rFonts w:asciiTheme="minorEastAsia" w:hAnsiTheme="minorEastAsia"/>
          <w:szCs w:val="18"/>
        </w:rPr>
      </w:pPr>
    </w:p>
    <w:p w14:paraId="01A3A2D1" w14:textId="77777777" w:rsidR="00BE0FE0" w:rsidRPr="00046F83" w:rsidRDefault="00BE0FE0" w:rsidP="00BE0FE0">
      <w:pPr>
        <w:rPr>
          <w:rFonts w:asciiTheme="minorEastAsia" w:hAnsiTheme="minorEastAsia"/>
          <w:szCs w:val="18"/>
        </w:rPr>
      </w:pPr>
      <w:r w:rsidRPr="00046F83">
        <w:rPr>
          <w:rFonts w:asciiTheme="minorEastAsia" w:hAnsiTheme="minorEastAsia"/>
          <w:szCs w:val="18"/>
        </w:rPr>
        <w:t xml:space="preserve">(1) </w:t>
      </w:r>
      <w:r w:rsidRPr="00046F83">
        <w:rPr>
          <w:rFonts w:asciiTheme="minorEastAsia" w:hAnsiTheme="minorEastAsia" w:hint="eastAsia"/>
          <w:szCs w:val="18"/>
        </w:rPr>
        <w:t>特に留意すべき事項</w:t>
      </w:r>
    </w:p>
    <w:p w14:paraId="7DA9D475" w14:textId="77777777" w:rsidR="00BE0FE0" w:rsidRPr="00046F83" w:rsidRDefault="00BE0FE0" w:rsidP="00046F83">
      <w:pPr>
        <w:ind w:leftChars="50" w:left="270" w:hangingChars="100" w:hanging="180"/>
        <w:rPr>
          <w:rFonts w:asciiTheme="minorEastAsia" w:hAnsiTheme="minorEastAsia"/>
          <w:szCs w:val="18"/>
        </w:rPr>
      </w:pPr>
      <w:r w:rsidRPr="00046F83">
        <w:rPr>
          <w:rFonts w:asciiTheme="minorEastAsia" w:hAnsiTheme="minorEastAsia" w:hint="eastAsia"/>
          <w:szCs w:val="18"/>
        </w:rPr>
        <w:t>①</w:t>
      </w:r>
      <w:r w:rsidRPr="00046F83">
        <w:rPr>
          <w:rFonts w:asciiTheme="minorEastAsia" w:hAnsiTheme="minorEastAsia"/>
          <w:szCs w:val="18"/>
        </w:rPr>
        <w:t xml:space="preserve"> </w:t>
      </w:r>
      <w:r w:rsidRPr="00046F83">
        <w:rPr>
          <w:rFonts w:asciiTheme="minorEastAsia" w:hAnsiTheme="minorEastAsia" w:hint="eastAsia"/>
          <w:szCs w:val="18"/>
        </w:rPr>
        <w:t>日本万国博覧会記念公園の魅力創出については、「大阪都市魅力創造戦略</w:t>
      </w:r>
      <w:r w:rsidRPr="00046F83">
        <w:rPr>
          <w:rFonts w:asciiTheme="minorEastAsia" w:hAnsiTheme="minorEastAsia"/>
          <w:szCs w:val="18"/>
        </w:rPr>
        <w:t>2020」の重点取組「世界第一級の文化・観光拠点形成・発信」の中に位置づけている。</w:t>
      </w:r>
    </w:p>
    <w:p w14:paraId="774896F8" w14:textId="77777777" w:rsidR="00BE0FE0" w:rsidRPr="00046F83" w:rsidRDefault="00BE0FE0" w:rsidP="00046F83">
      <w:pPr>
        <w:ind w:leftChars="150" w:left="270" w:firstLineChars="100" w:firstLine="180"/>
        <w:rPr>
          <w:rFonts w:asciiTheme="minorEastAsia" w:hAnsiTheme="minorEastAsia"/>
          <w:szCs w:val="18"/>
        </w:rPr>
      </w:pPr>
      <w:r w:rsidRPr="00046F83">
        <w:rPr>
          <w:rFonts w:asciiTheme="minorEastAsia" w:hAnsiTheme="minorEastAsia" w:hint="eastAsia"/>
          <w:szCs w:val="18"/>
        </w:rPr>
        <w:t>公園内には、「太陽の塔」や「</w:t>
      </w:r>
      <w:r w:rsidRPr="006C1BFF">
        <w:rPr>
          <w:rFonts w:asciiTheme="minorEastAsia" w:hAnsiTheme="minorEastAsia" w:cs="Meiryo UI"/>
          <w:kern w:val="24"/>
          <w:szCs w:val="18"/>
        </w:rPr>
        <w:t>EXPO’70</w:t>
      </w:r>
      <w:r w:rsidRPr="008A570C">
        <w:rPr>
          <w:rFonts w:asciiTheme="minorEastAsia" w:hAnsiTheme="minorEastAsia" w:cs="Meiryo UI"/>
          <w:kern w:val="24"/>
          <w:szCs w:val="18"/>
        </w:rPr>
        <w:t>パビリオン</w:t>
      </w:r>
      <w:r w:rsidRPr="00046F83">
        <w:rPr>
          <w:rFonts w:asciiTheme="minorEastAsia" w:hAnsiTheme="minorEastAsia" w:hint="eastAsia"/>
          <w:szCs w:val="18"/>
        </w:rPr>
        <w:t>」、「日本庭園」といった</w:t>
      </w:r>
      <w:r w:rsidRPr="00046F83">
        <w:rPr>
          <w:rFonts w:asciiTheme="minorEastAsia" w:hAnsiTheme="minorEastAsia"/>
          <w:szCs w:val="18"/>
        </w:rPr>
        <w:t>1970年の日本万国博覧会当時の施設や、都市部の中にあって貴重な緑を楽しめる「自然文化園の森」（以下「万博の森」という。）といった施設があります。日本万国博覧会の跡地に整備されたメモリアルな公園であることを踏まえ、これらのレガシーや自然を活かしつつ魅力創出を行い、国内外から多数の方が訪れる観光拠点となるような事業展開を行うこと。</w:t>
      </w:r>
    </w:p>
    <w:p w14:paraId="36D4A73F" w14:textId="77777777" w:rsidR="00BE0FE0" w:rsidRPr="00046F83" w:rsidRDefault="00BE0FE0" w:rsidP="00046F83">
      <w:pPr>
        <w:ind w:leftChars="190" w:left="522" w:hangingChars="100" w:hanging="180"/>
        <w:rPr>
          <w:rFonts w:asciiTheme="minorEastAsia" w:hAnsiTheme="minorEastAsia"/>
          <w:szCs w:val="18"/>
        </w:rPr>
      </w:pPr>
      <w:r w:rsidRPr="00046F83">
        <w:rPr>
          <w:rFonts w:asciiTheme="minorEastAsia" w:hAnsiTheme="minorEastAsia" w:hint="eastAsia"/>
          <w:szCs w:val="18"/>
        </w:rPr>
        <w:t>＜大阪都市魅力創造戦略</w:t>
      </w:r>
      <w:r w:rsidRPr="00046F83">
        <w:rPr>
          <w:rFonts w:asciiTheme="minorEastAsia" w:hAnsiTheme="minorEastAsia"/>
          <w:szCs w:val="18"/>
        </w:rPr>
        <w:t>2020＞　世界的な創造都市、国際エンターテイメント都市へ加速し、2020年に向け大阪を世界へアピールすることを目的として、“内外から人、モノ、投資等を呼び込む「強い大阪」の実現”、“世界に存在感を示す「大阪」の実現”という２つの戦略目標を掲げている。</w:t>
      </w:r>
    </w:p>
    <w:p w14:paraId="1720FF2B" w14:textId="77777777" w:rsidR="00BE0FE0" w:rsidRPr="00046F83" w:rsidRDefault="00BE0FE0" w:rsidP="00046F83">
      <w:pPr>
        <w:ind w:leftChars="131" w:left="416" w:hangingChars="100" w:hanging="180"/>
        <w:rPr>
          <w:rFonts w:asciiTheme="minorEastAsia" w:hAnsiTheme="minorEastAsia"/>
          <w:szCs w:val="18"/>
        </w:rPr>
      </w:pPr>
    </w:p>
    <w:p w14:paraId="67E9E1F2" w14:textId="3939CED6" w:rsidR="00BE0FE0" w:rsidRPr="00046F83" w:rsidRDefault="00BE0FE0" w:rsidP="00046F83">
      <w:pPr>
        <w:ind w:leftChars="100" w:left="360" w:hangingChars="100" w:hanging="180"/>
        <w:rPr>
          <w:rFonts w:asciiTheme="minorEastAsia" w:hAnsiTheme="minorEastAsia"/>
          <w:szCs w:val="18"/>
        </w:rPr>
      </w:pPr>
      <w:r w:rsidRPr="00046F83">
        <w:rPr>
          <w:rFonts w:asciiTheme="minorEastAsia" w:hAnsiTheme="minorEastAsia" w:hint="eastAsia"/>
          <w:szCs w:val="18"/>
        </w:rPr>
        <w:t>②</w:t>
      </w:r>
      <w:r w:rsidRPr="00046F83">
        <w:rPr>
          <w:rFonts w:asciiTheme="minorEastAsia" w:hAnsiTheme="minorEastAsia"/>
          <w:szCs w:val="18"/>
        </w:rPr>
        <w:t xml:space="preserve"> </w:t>
      </w:r>
      <w:r w:rsidRPr="00046F83">
        <w:rPr>
          <w:rFonts w:asciiTheme="minorEastAsia" w:hAnsiTheme="minorEastAsia" w:hint="eastAsia"/>
          <w:szCs w:val="18"/>
        </w:rPr>
        <w:t>将来ビジョンで掲げる理念や目指すべき公園像をもとに、来園者に対する質の高いサービスの提供、利便性や快適性の向上のための投資、文化やスポーツの振興、各施設の利用促進や各種イベント展開、公園の賑わいづくりなどを行うこと。</w:t>
      </w:r>
    </w:p>
    <w:p w14:paraId="128DEC24" w14:textId="77777777" w:rsidR="00BE0FE0" w:rsidRPr="00046F83" w:rsidRDefault="00BE0FE0" w:rsidP="00046F83">
      <w:pPr>
        <w:ind w:leftChars="200" w:left="360" w:firstLineChars="100" w:firstLine="180"/>
        <w:rPr>
          <w:rFonts w:asciiTheme="minorEastAsia" w:hAnsiTheme="minorEastAsia"/>
          <w:szCs w:val="18"/>
        </w:rPr>
      </w:pPr>
      <w:r w:rsidRPr="00046F83">
        <w:rPr>
          <w:rFonts w:asciiTheme="minorEastAsia" w:hAnsiTheme="minorEastAsia" w:hint="eastAsia"/>
          <w:szCs w:val="18"/>
        </w:rPr>
        <w:t>特に、公園内には、「太陽の塔」などの文化・芸術作品や、「万博の森」のような自然を体感できる空間がある。国内外から多数の方に訪れていただき、文化や自然に触れ、楽しみ、新たな創造を生み出すことや、運動施設も含めた各施設の利活用も含め、創意工夫をもって、そのポテンシャルを引き出すこと。</w:t>
      </w:r>
    </w:p>
    <w:p w14:paraId="69A8D1C8" w14:textId="77777777" w:rsidR="00BE0FE0" w:rsidRPr="00046F83" w:rsidRDefault="00BE0FE0" w:rsidP="00046F83">
      <w:pPr>
        <w:ind w:firstLineChars="200" w:firstLine="360"/>
        <w:rPr>
          <w:rFonts w:asciiTheme="minorEastAsia" w:hAnsiTheme="minorEastAsia"/>
          <w:szCs w:val="18"/>
        </w:rPr>
      </w:pPr>
      <w:r w:rsidRPr="00046F83">
        <w:rPr>
          <w:rFonts w:asciiTheme="minorEastAsia" w:hAnsiTheme="minorEastAsia" w:hint="eastAsia"/>
          <w:szCs w:val="18"/>
        </w:rPr>
        <w:lastRenderedPageBreak/>
        <w:t>＜目指すべき公園像（将来ビジョンより）＞</w:t>
      </w:r>
    </w:p>
    <w:p w14:paraId="0C84C20C" w14:textId="77777777" w:rsidR="00BE0FE0" w:rsidRPr="00046F83" w:rsidRDefault="00BE0FE0" w:rsidP="00046F83">
      <w:pPr>
        <w:ind w:firstLineChars="250" w:firstLine="450"/>
        <w:rPr>
          <w:rFonts w:asciiTheme="minorEastAsia" w:hAnsiTheme="minorEastAsia"/>
          <w:szCs w:val="18"/>
        </w:rPr>
      </w:pPr>
      <w:r w:rsidRPr="00046F83">
        <w:rPr>
          <w:rFonts w:asciiTheme="minorEastAsia" w:hAnsiTheme="minorEastAsia" w:hint="eastAsia"/>
          <w:szCs w:val="18"/>
        </w:rPr>
        <w:t>・基本テーマ：人類の進歩と調和</w:t>
      </w:r>
    </w:p>
    <w:p w14:paraId="5C14F869" w14:textId="77777777" w:rsidR="00BE0FE0" w:rsidRPr="00046F83" w:rsidRDefault="00BE0FE0" w:rsidP="00046F83">
      <w:pPr>
        <w:ind w:leftChars="350" w:left="810" w:hangingChars="100" w:hanging="180"/>
        <w:rPr>
          <w:rFonts w:asciiTheme="minorEastAsia" w:hAnsiTheme="minorEastAsia"/>
          <w:szCs w:val="18"/>
        </w:rPr>
      </w:pPr>
      <w:r w:rsidRPr="00046F83">
        <w:rPr>
          <w:rFonts w:asciiTheme="minorEastAsia" w:hAnsiTheme="minorEastAsia" w:hint="eastAsia"/>
          <w:szCs w:val="18"/>
        </w:rPr>
        <w:t>（博覧会のテーマであった「人類の進歩と調和」は普遍のものとして、将来ビジョンにおいても基本テーマとして設定。）</w:t>
      </w:r>
    </w:p>
    <w:p w14:paraId="2B8ABADF" w14:textId="77777777" w:rsidR="00BE0FE0" w:rsidRPr="00046F83" w:rsidRDefault="00BE0FE0" w:rsidP="00046F83">
      <w:pPr>
        <w:ind w:firstLineChars="250" w:firstLine="450"/>
        <w:rPr>
          <w:rFonts w:asciiTheme="minorEastAsia" w:hAnsiTheme="minorEastAsia"/>
          <w:szCs w:val="18"/>
        </w:rPr>
      </w:pPr>
      <w:r w:rsidRPr="00046F83">
        <w:rPr>
          <w:rFonts w:asciiTheme="minorEastAsia" w:hAnsiTheme="minorEastAsia" w:hint="eastAsia"/>
          <w:szCs w:val="18"/>
        </w:rPr>
        <w:t>・基本理念：緑に包まれた文化公園</w:t>
      </w:r>
    </w:p>
    <w:p w14:paraId="042FD7FB" w14:textId="77777777" w:rsidR="00BE0FE0" w:rsidRPr="00046F83" w:rsidRDefault="00BE0FE0" w:rsidP="00046F83">
      <w:pPr>
        <w:ind w:leftChars="250" w:left="2250" w:hangingChars="1000" w:hanging="1800"/>
        <w:rPr>
          <w:rFonts w:asciiTheme="minorEastAsia" w:hAnsiTheme="minorEastAsia"/>
          <w:szCs w:val="18"/>
        </w:rPr>
      </w:pPr>
      <w:r w:rsidRPr="00046F83">
        <w:rPr>
          <w:rFonts w:asciiTheme="minorEastAsia" w:hAnsiTheme="minorEastAsia" w:hint="eastAsia"/>
          <w:szCs w:val="18"/>
        </w:rPr>
        <w:t>・目指すべき公園像：緑と文化･スポーツを通じて人類の創造力の源泉である生命力と感性が磨かれる公園（４つの目標、７つの基本方針を設定）</w:t>
      </w:r>
    </w:p>
    <w:p w14:paraId="3A7D58EE" w14:textId="77777777" w:rsidR="00BE0FE0" w:rsidRPr="00046F83" w:rsidRDefault="00BE0FE0" w:rsidP="00BE0FE0">
      <w:pPr>
        <w:rPr>
          <w:rFonts w:asciiTheme="minorEastAsia" w:hAnsiTheme="minorEastAsia"/>
          <w:szCs w:val="18"/>
        </w:rPr>
      </w:pPr>
    </w:p>
    <w:p w14:paraId="75C96465" w14:textId="77777777" w:rsidR="00BE0FE0" w:rsidRPr="00046F83" w:rsidRDefault="00BE0FE0" w:rsidP="00046F83">
      <w:pPr>
        <w:ind w:leftChars="100" w:left="360" w:hangingChars="100" w:hanging="180"/>
        <w:rPr>
          <w:rFonts w:asciiTheme="minorEastAsia" w:hAnsiTheme="minorEastAsia"/>
          <w:szCs w:val="18"/>
        </w:rPr>
      </w:pPr>
      <w:r w:rsidRPr="00046F83">
        <w:rPr>
          <w:rFonts w:asciiTheme="minorEastAsia" w:hAnsiTheme="minorEastAsia" w:hint="eastAsia"/>
          <w:szCs w:val="18"/>
        </w:rPr>
        <w:t>③</w:t>
      </w:r>
      <w:r w:rsidRPr="00046F83">
        <w:rPr>
          <w:rFonts w:asciiTheme="minorEastAsia" w:hAnsiTheme="minorEastAsia"/>
          <w:szCs w:val="18"/>
        </w:rPr>
        <w:t xml:space="preserve"> </w:t>
      </w:r>
      <w:r w:rsidRPr="00046F83">
        <w:rPr>
          <w:rFonts w:asciiTheme="minorEastAsia" w:hAnsiTheme="minorEastAsia" w:hint="eastAsia"/>
          <w:szCs w:val="18"/>
        </w:rPr>
        <w:t>上記①及び②を進めるにあたっては、博覧会のレガシーや緑空間を大切にし、博覧会のテーマである「人類の進歩と調和」をより発展させることを念頭に、基本テーマである「緑に包まれた文化公園」にふさわしい品格を備えた公園として、管理運営・事業展開を行うこと。</w:t>
      </w:r>
    </w:p>
    <w:p w14:paraId="4A1D70E6" w14:textId="77777777" w:rsidR="00BE0FE0" w:rsidRPr="00046F83" w:rsidRDefault="00BE0FE0" w:rsidP="00046F83">
      <w:pPr>
        <w:ind w:leftChars="400" w:left="1980" w:hangingChars="700" w:hanging="1260"/>
        <w:rPr>
          <w:rFonts w:asciiTheme="minorEastAsia" w:hAnsiTheme="minorEastAsia"/>
          <w:szCs w:val="18"/>
        </w:rPr>
      </w:pPr>
      <w:r w:rsidRPr="00046F83">
        <w:rPr>
          <w:rFonts w:asciiTheme="minorEastAsia" w:hAnsiTheme="minorEastAsia" w:hint="eastAsia"/>
          <w:szCs w:val="18"/>
        </w:rPr>
        <w:t>※太陽の塔　…日本万国博覧会の「人類の進歩と調和」を具現化するテーマ館であった岡本太郎氏作の芸術作品。公園のランドマークとして存在感を示している。塔内部の「生命の樹」「地底の太陽」を再生し、平成</w:t>
      </w:r>
      <w:r w:rsidRPr="00046F83">
        <w:rPr>
          <w:rFonts w:asciiTheme="minorEastAsia" w:hAnsiTheme="minorEastAsia"/>
          <w:szCs w:val="18"/>
        </w:rPr>
        <w:t>30年3月から公開予定。</w:t>
      </w:r>
    </w:p>
    <w:p w14:paraId="66810B48" w14:textId="77777777" w:rsidR="00BE0FE0" w:rsidRPr="00046F83" w:rsidRDefault="00BE0FE0" w:rsidP="00046F83">
      <w:pPr>
        <w:ind w:leftChars="500" w:left="1980" w:hangingChars="600" w:hanging="1080"/>
        <w:rPr>
          <w:rFonts w:asciiTheme="minorEastAsia" w:hAnsiTheme="minorEastAsia" w:cs="Meiryo UI"/>
          <w:kern w:val="24"/>
          <w:szCs w:val="18"/>
        </w:rPr>
      </w:pPr>
      <w:r w:rsidRPr="00046F83">
        <w:rPr>
          <w:rFonts w:asciiTheme="minorEastAsia" w:hAnsiTheme="minorEastAsia" w:cs="Meiryo UI"/>
          <w:kern w:val="24"/>
          <w:szCs w:val="18"/>
        </w:rPr>
        <w:t>EXPO’70パビリオン　…博覧会当時は鉄鋼館というパビリオン。現在は、博覧会の記念館として、博覧会の準備から開幕・会期中・閉幕の状況を当時の映像や資料などで観覧いただける施設。</w:t>
      </w:r>
    </w:p>
    <w:p w14:paraId="7F9AC04A" w14:textId="77777777" w:rsidR="00BE0FE0" w:rsidRPr="00046F83" w:rsidRDefault="00BE0FE0" w:rsidP="00046F83">
      <w:pPr>
        <w:ind w:leftChars="500" w:left="1980" w:hangingChars="600" w:hanging="1080"/>
        <w:rPr>
          <w:rFonts w:asciiTheme="minorEastAsia" w:hAnsiTheme="minorEastAsia"/>
          <w:szCs w:val="18"/>
        </w:rPr>
      </w:pPr>
      <w:r w:rsidRPr="00046F83">
        <w:rPr>
          <w:rFonts w:asciiTheme="minorEastAsia" w:hAnsiTheme="minorEastAsia" w:hint="eastAsia"/>
          <w:szCs w:val="18"/>
        </w:rPr>
        <w:t>日本庭園　…博覧会の政府出展施設として、世界に誇る日本の造園技術の粋を極め造られた名園。時代ごとの日本の庭園様式を体感し、日本の自然美を発見・鑑賞していただける施設。</w:t>
      </w:r>
    </w:p>
    <w:p w14:paraId="6ECFCFBD" w14:textId="77777777" w:rsidR="00BE0FE0" w:rsidRPr="00046F83" w:rsidRDefault="00BE0FE0" w:rsidP="00046F83">
      <w:pPr>
        <w:ind w:leftChars="500" w:left="1980" w:hangingChars="600" w:hanging="1080"/>
        <w:rPr>
          <w:rFonts w:asciiTheme="minorEastAsia" w:hAnsiTheme="minorEastAsia"/>
          <w:szCs w:val="18"/>
        </w:rPr>
      </w:pPr>
      <w:r w:rsidRPr="00046F83">
        <w:rPr>
          <w:rFonts w:asciiTheme="minorEastAsia" w:hAnsiTheme="minorEastAsia" w:hint="eastAsia"/>
          <w:szCs w:val="18"/>
        </w:rPr>
        <w:t>万博の森　…博覧会跡地の植物がない人工地盤に新たに作り出された森は、造成地に多様な自然生態系を再生してきたもので、現在も生物多様性を向上させる取組みを続けている。自然観察をはじめ、森を楽しみ、学ぶ場として、自然の中で多様な活動ができる空間。</w:t>
      </w:r>
    </w:p>
    <w:p w14:paraId="3561856A" w14:textId="77777777" w:rsidR="00BE0FE0" w:rsidRPr="00046F83" w:rsidRDefault="00BE0FE0" w:rsidP="00BE0FE0">
      <w:pPr>
        <w:rPr>
          <w:rFonts w:asciiTheme="minorEastAsia" w:hAnsiTheme="minorEastAsia"/>
          <w:szCs w:val="18"/>
        </w:rPr>
      </w:pPr>
    </w:p>
    <w:p w14:paraId="794801CE" w14:textId="77777777" w:rsidR="00BE0FE0" w:rsidRPr="00046F83" w:rsidRDefault="00BE0FE0" w:rsidP="00046F83">
      <w:pPr>
        <w:ind w:leftChars="100" w:left="360" w:hangingChars="100" w:hanging="180"/>
        <w:rPr>
          <w:rFonts w:asciiTheme="minorEastAsia" w:hAnsiTheme="minorEastAsia"/>
          <w:szCs w:val="18"/>
        </w:rPr>
      </w:pPr>
      <w:r w:rsidRPr="00046F83">
        <w:rPr>
          <w:rFonts w:asciiTheme="minorEastAsia" w:hAnsiTheme="minorEastAsia" w:hint="eastAsia"/>
          <w:szCs w:val="18"/>
        </w:rPr>
        <w:t>④</w:t>
      </w:r>
      <w:r w:rsidRPr="00046F83">
        <w:rPr>
          <w:rFonts w:asciiTheme="minorEastAsia" w:hAnsiTheme="minorEastAsia"/>
          <w:szCs w:val="18"/>
        </w:rPr>
        <w:t xml:space="preserve"> </w:t>
      </w:r>
      <w:r w:rsidRPr="00046F83">
        <w:rPr>
          <w:rFonts w:asciiTheme="minorEastAsia" w:hAnsiTheme="minorEastAsia" w:hint="eastAsia"/>
          <w:szCs w:val="18"/>
        </w:rPr>
        <w:t>来園者が、安心･安全･快適に施設を利用していただけるよう管理運営や維持補修等を行うことはもちろん、府立万博公園が地方自治法第</w:t>
      </w:r>
      <w:r w:rsidRPr="00046F83">
        <w:rPr>
          <w:rFonts w:asciiTheme="minorEastAsia" w:hAnsiTheme="minorEastAsia"/>
          <w:szCs w:val="18"/>
        </w:rPr>
        <w:t>244条に規定する公の施設であることを踏まえ、公平・平等に利用できるよう十分に配慮すること。</w:t>
      </w:r>
    </w:p>
    <w:p w14:paraId="5A7A34EB" w14:textId="77777777" w:rsidR="00BE0FE0" w:rsidRPr="00046F83" w:rsidRDefault="00BE0FE0" w:rsidP="00BE0FE0">
      <w:pPr>
        <w:rPr>
          <w:rFonts w:asciiTheme="minorEastAsia" w:hAnsiTheme="minorEastAsia"/>
          <w:szCs w:val="18"/>
        </w:rPr>
      </w:pPr>
    </w:p>
    <w:p w14:paraId="1D4D0998" w14:textId="77777777" w:rsidR="00BE0FE0" w:rsidRPr="00046F83" w:rsidRDefault="00BE0FE0" w:rsidP="00046F83">
      <w:pPr>
        <w:ind w:leftChars="100" w:left="360" w:hangingChars="100" w:hanging="180"/>
        <w:rPr>
          <w:rFonts w:asciiTheme="minorEastAsia" w:hAnsiTheme="minorEastAsia"/>
          <w:szCs w:val="18"/>
        </w:rPr>
      </w:pPr>
      <w:r w:rsidRPr="00046F83">
        <w:rPr>
          <w:rFonts w:asciiTheme="minorEastAsia" w:hAnsiTheme="minorEastAsia" w:hint="eastAsia"/>
          <w:szCs w:val="18"/>
        </w:rPr>
        <w:t>⑤</w:t>
      </w:r>
      <w:r w:rsidRPr="00046F83">
        <w:rPr>
          <w:rFonts w:asciiTheme="minorEastAsia" w:hAnsiTheme="minorEastAsia"/>
          <w:szCs w:val="18"/>
        </w:rPr>
        <w:t xml:space="preserve"> </w:t>
      </w:r>
      <w:r w:rsidRPr="00046F83">
        <w:rPr>
          <w:rFonts w:asciiTheme="minorEastAsia" w:hAnsiTheme="minorEastAsia" w:hint="eastAsia"/>
          <w:szCs w:val="18"/>
        </w:rPr>
        <w:t>指定管理者制度導入後も、「日本庭園」の景観形成や「万博の森」の育成に関する業務、園内イベントの一部、施設の大規模改修、土地貸付等財産管理その他の一部の業務については、大阪府が引き続き行います。指定管理者は、こういった大阪府が引き続き行う業務を含め、大阪府の施策や事業に協力すること。</w:t>
      </w:r>
    </w:p>
    <w:p w14:paraId="2F75C71D" w14:textId="77777777" w:rsidR="00BE0FE0" w:rsidRPr="00046F83" w:rsidRDefault="00BE0FE0" w:rsidP="00046F83">
      <w:pPr>
        <w:ind w:leftChars="448" w:left="986" w:hangingChars="100" w:hanging="180"/>
        <w:rPr>
          <w:rFonts w:asciiTheme="minorEastAsia" w:hAnsiTheme="minorEastAsia"/>
          <w:szCs w:val="18"/>
        </w:rPr>
      </w:pPr>
      <w:r w:rsidRPr="00046F83">
        <w:rPr>
          <w:rFonts w:asciiTheme="minorEastAsia" w:hAnsiTheme="minorEastAsia" w:hint="eastAsia"/>
          <w:szCs w:val="18"/>
        </w:rPr>
        <w:t>※一部の業務を大阪府が行うこととしている「日本庭園」や「万博の森」などの施設についても、清掃、落ち葉除去、枯れ枝・危険枝の除去やパトロールなどの日常的表面管理、利活用や広報展開などは指定管理者の業務である。</w:t>
      </w:r>
    </w:p>
    <w:p w14:paraId="54647488" w14:textId="77777777" w:rsidR="00BE0FE0" w:rsidRPr="00046F83" w:rsidRDefault="00BE0FE0" w:rsidP="00046F83">
      <w:pPr>
        <w:ind w:leftChars="650" w:left="1350" w:hangingChars="100" w:hanging="180"/>
        <w:rPr>
          <w:rFonts w:asciiTheme="minorEastAsia" w:hAnsiTheme="minorEastAsia"/>
          <w:szCs w:val="18"/>
        </w:rPr>
      </w:pPr>
      <w:r w:rsidRPr="00046F83">
        <w:rPr>
          <w:rFonts w:asciiTheme="minorEastAsia" w:hAnsiTheme="minorEastAsia" w:hint="eastAsia"/>
          <w:szCs w:val="18"/>
        </w:rPr>
        <w:t>例）日本庭園の魅力の発信や森の魅力を堪能できるサービスや催しの実施、</w:t>
      </w:r>
      <w:r w:rsidRPr="00046F83">
        <w:rPr>
          <w:rFonts w:asciiTheme="minorEastAsia" w:hAnsiTheme="minorEastAsia" w:hint="eastAsia"/>
          <w:szCs w:val="18"/>
        </w:rPr>
        <w:lastRenderedPageBreak/>
        <w:t>「万博の森」の生物多様性の取組みの広報</w:t>
      </w:r>
      <w:r w:rsidRPr="00046F83">
        <w:rPr>
          <w:rFonts w:asciiTheme="minorEastAsia" w:hAnsiTheme="minorEastAsia"/>
          <w:szCs w:val="18"/>
        </w:rPr>
        <w:t>PRや、楽しみながらの学習イベント等は指定管理者の業務。</w:t>
      </w:r>
    </w:p>
    <w:p w14:paraId="6F4FF4D5" w14:textId="77777777" w:rsidR="00BE0FE0" w:rsidRPr="006C1BFF" w:rsidRDefault="00BE0FE0" w:rsidP="00BE0FE0">
      <w:pPr>
        <w:pStyle w:val="a3"/>
        <w:widowControl/>
        <w:spacing w:line="280" w:lineRule="exact"/>
        <w:ind w:leftChars="283" w:left="509" w:firstLineChars="100" w:firstLine="180"/>
        <w:rPr>
          <w:szCs w:val="18"/>
        </w:rPr>
      </w:pPr>
    </w:p>
    <w:p w14:paraId="449BE715" w14:textId="27921B1D" w:rsidR="00BE0FE0" w:rsidRPr="00046F83" w:rsidRDefault="00BE0FE0" w:rsidP="00046F83">
      <w:pPr>
        <w:pStyle w:val="a3"/>
        <w:widowControl/>
        <w:ind w:leftChars="283" w:left="509" w:firstLineChars="100" w:firstLine="180"/>
        <w:rPr>
          <w:szCs w:val="18"/>
        </w:rPr>
      </w:pPr>
      <w:r w:rsidRPr="00046F83">
        <w:rPr>
          <w:rFonts w:hint="eastAsia"/>
          <w:szCs w:val="18"/>
        </w:rPr>
        <w:t>こうした将来ビジョンを継承し、ボランティアの協力も得ながら、基本方針、維持管理方針に添って、公園マネジメントを進めていくものとする。</w:t>
      </w:r>
    </w:p>
    <w:p w14:paraId="2414E1E1" w14:textId="77777777" w:rsidR="00B00290" w:rsidRDefault="00BE0FE0" w:rsidP="00B00290">
      <w:pPr>
        <w:widowControl/>
        <w:jc w:val="left"/>
        <w:rPr>
          <w:spacing w:val="-14"/>
          <w:szCs w:val="18"/>
        </w:rPr>
      </w:pPr>
      <w:r>
        <w:rPr>
          <w:spacing w:val="-14"/>
          <w:szCs w:val="18"/>
        </w:rPr>
        <w:br w:type="page"/>
      </w:r>
      <w:r w:rsidR="00B00290">
        <w:rPr>
          <w:rFonts w:hint="eastAsia"/>
          <w:spacing w:val="-14"/>
          <w:szCs w:val="18"/>
        </w:rPr>
        <w:lastRenderedPageBreak/>
        <w:t>（２）維持管理方針</w:t>
      </w:r>
    </w:p>
    <w:p w14:paraId="502A29F0" w14:textId="77777777" w:rsidR="00B00290" w:rsidRPr="006B6D8F" w:rsidRDefault="00B00290" w:rsidP="00B00290">
      <w:pPr>
        <w:rPr>
          <w:spacing w:val="-14"/>
          <w:szCs w:val="18"/>
        </w:rPr>
      </w:pPr>
    </w:p>
    <w:p w14:paraId="7C97B4AD" w14:textId="77777777" w:rsidR="00B00290" w:rsidRPr="00746D83" w:rsidRDefault="00B00290" w:rsidP="00B00290">
      <w:pPr>
        <w:ind w:leftChars="315" w:left="567" w:firstLineChars="100" w:firstLine="152"/>
        <w:rPr>
          <w:spacing w:val="-14"/>
        </w:rPr>
      </w:pPr>
      <w:r w:rsidRPr="00746D83">
        <w:rPr>
          <w:rFonts w:hint="eastAsia"/>
          <w:spacing w:val="-14"/>
        </w:rPr>
        <w:t>7</w:t>
      </w:r>
      <w:r w:rsidRPr="00746D83">
        <w:rPr>
          <w:rFonts w:hint="eastAsia"/>
          <w:spacing w:val="-14"/>
        </w:rPr>
        <w:t>つの基本方針の実現と公園のブランド力（価値と格）を高めるため、次の視点に基づき、施設の機能保全と魅力の向上に努めて適切な管理を行い、都市魅力の創出を図っていくこととする。</w:t>
      </w:r>
    </w:p>
    <w:tbl>
      <w:tblPr>
        <w:tblStyle w:val="aa"/>
        <w:tblW w:w="0" w:type="auto"/>
        <w:tblInd w:w="704" w:type="dxa"/>
        <w:tblLook w:val="04A0" w:firstRow="1" w:lastRow="0" w:firstColumn="1" w:lastColumn="0" w:noHBand="0" w:noVBand="1"/>
      </w:tblPr>
      <w:tblGrid>
        <w:gridCol w:w="6521"/>
      </w:tblGrid>
      <w:tr w:rsidR="00B00290" w14:paraId="66A94E0B" w14:textId="77777777" w:rsidTr="002F77B1">
        <w:tc>
          <w:tcPr>
            <w:tcW w:w="6521" w:type="dxa"/>
          </w:tcPr>
          <w:p w14:paraId="62FB3E8A" w14:textId="77777777" w:rsidR="00B00290" w:rsidRPr="0095583A" w:rsidRDefault="00B00290" w:rsidP="002F77B1">
            <w:pPr>
              <w:ind w:leftChars="19" w:left="34"/>
              <w:rPr>
                <w:rFonts w:asciiTheme="minorEastAsia" w:hAnsiTheme="minorEastAsia"/>
                <w:color w:val="000000"/>
                <w:spacing w:val="-4"/>
              </w:rPr>
            </w:pPr>
            <w:r w:rsidRPr="0095583A">
              <w:rPr>
                <w:rFonts w:asciiTheme="minorEastAsia" w:hAnsiTheme="minorEastAsia" w:hint="eastAsia"/>
                <w:color w:val="000000"/>
                <w:spacing w:val="-4"/>
              </w:rPr>
              <w:t>①利用者等の安全安心の確保（方針6の実現）</w:t>
            </w:r>
          </w:p>
          <w:p w14:paraId="5B9B3156" w14:textId="77777777" w:rsidR="00B00290" w:rsidRPr="0095583A" w:rsidRDefault="00B00290" w:rsidP="008B450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広大な面積を持ち公園施設の老朽化や樹木の大木化などが進む中で、利用者の安全安心の確保を第一として、各施設や植栽地の機能・特性を把握し、長寿命化や利用者サービス向上の観点を踏まえた上で、適切かつ計画的に維持補修を行っていく。</w:t>
            </w:r>
          </w:p>
          <w:p w14:paraId="6BC09E16" w14:textId="77777777" w:rsidR="00B00290" w:rsidRPr="0095583A" w:rsidRDefault="00B00290" w:rsidP="008B450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・大阪府北部広域防災拠点等であることを踏まえ、地震等の災害発生に備えた公園運営を図る。</w:t>
            </w:r>
          </w:p>
          <w:p w14:paraId="577D96C5" w14:textId="77777777" w:rsidR="00B00290" w:rsidRDefault="00B00290" w:rsidP="002F77B1">
            <w:pPr>
              <w:ind w:leftChars="19" w:left="34"/>
              <w:rPr>
                <w:rFonts w:asciiTheme="minorEastAsia" w:hAnsiTheme="minorEastAsia"/>
                <w:color w:val="000000"/>
                <w:spacing w:val="-4"/>
              </w:rPr>
            </w:pPr>
          </w:p>
          <w:p w14:paraId="080DE93F" w14:textId="77777777" w:rsidR="00B00290" w:rsidRPr="0095583A" w:rsidRDefault="00B00290" w:rsidP="002F77B1">
            <w:pPr>
              <w:ind w:leftChars="19" w:left="34"/>
              <w:rPr>
                <w:rFonts w:asciiTheme="minorEastAsia" w:hAnsiTheme="minorEastAsia"/>
                <w:color w:val="000000"/>
                <w:spacing w:val="-4"/>
              </w:rPr>
            </w:pPr>
            <w:r w:rsidRPr="0095583A">
              <w:rPr>
                <w:rFonts w:asciiTheme="minorEastAsia" w:hAnsiTheme="minorEastAsia" w:hint="eastAsia"/>
                <w:color w:val="000000"/>
                <w:spacing w:val="-4"/>
              </w:rPr>
              <w:t>②人々が自然に触れ合い交流する環境の育成　（方針2の実現）</w:t>
            </w:r>
          </w:p>
          <w:p w14:paraId="18B9DC06" w14:textId="77777777" w:rsidR="00B00290" w:rsidRPr="0095583A" w:rsidRDefault="00B00290" w:rsidP="008B450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・森を中心に、生き物の生息環境づくりや人々が自然にふれあい楽しむ場の充実を進めるとともに、森の利活用を通じた人々の交流や文化活動の醸成を図る。</w:t>
            </w:r>
          </w:p>
          <w:p w14:paraId="2D3A8642" w14:textId="77777777" w:rsidR="00B00290" w:rsidRPr="0095583A" w:rsidRDefault="00B00290" w:rsidP="008B450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・環境に配慮した公園として、環境学習の拠点として利用促進を図ると共に、園内自然資源の循環・活用を促進する。</w:t>
            </w:r>
          </w:p>
          <w:p w14:paraId="393D4EAB" w14:textId="77777777" w:rsidR="00B00290" w:rsidRDefault="00B00290" w:rsidP="002F77B1">
            <w:pPr>
              <w:ind w:leftChars="19" w:left="34"/>
              <w:rPr>
                <w:rFonts w:asciiTheme="minorEastAsia" w:hAnsiTheme="minorEastAsia"/>
                <w:color w:val="000000"/>
                <w:spacing w:val="-4"/>
              </w:rPr>
            </w:pPr>
          </w:p>
          <w:p w14:paraId="7FFFD4E7" w14:textId="77777777" w:rsidR="00B00290" w:rsidRPr="0095583A" w:rsidRDefault="00B00290" w:rsidP="002F77B1">
            <w:pPr>
              <w:ind w:leftChars="19" w:left="34"/>
              <w:rPr>
                <w:rFonts w:asciiTheme="minorEastAsia" w:hAnsiTheme="minorEastAsia"/>
                <w:color w:val="000000"/>
                <w:spacing w:val="-4"/>
              </w:rPr>
            </w:pPr>
            <w:r w:rsidRPr="0095583A">
              <w:rPr>
                <w:rFonts w:asciiTheme="minorEastAsia" w:hAnsiTheme="minorEastAsia" w:hint="eastAsia"/>
                <w:color w:val="000000"/>
                <w:spacing w:val="-4"/>
              </w:rPr>
              <w:t>③人々の交流と文化的活動にふさわしい美しい景観の形成　（方針3の実現）</w:t>
            </w:r>
          </w:p>
          <w:p w14:paraId="14979982" w14:textId="77777777" w:rsidR="00B00290" w:rsidRPr="0095583A" w:rsidRDefault="00B0029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緑に包まれた文化公園として、人々が心地よく利用でき、人々の交流と文化的な活動の舞台（基盤）にふさわしい美しい緑の環境を維持するため、植物の生育や利用の状況に応じて適切に対応する高品質の植栽管理を行う。</w:t>
            </w:r>
          </w:p>
          <w:p w14:paraId="16E8BFCF" w14:textId="77777777" w:rsidR="00B00290" w:rsidRDefault="00B00290" w:rsidP="002F77B1">
            <w:pPr>
              <w:ind w:leftChars="19" w:left="34"/>
              <w:rPr>
                <w:rFonts w:asciiTheme="minorEastAsia" w:hAnsiTheme="minorEastAsia"/>
                <w:color w:val="000000"/>
                <w:spacing w:val="-4"/>
              </w:rPr>
            </w:pPr>
          </w:p>
          <w:p w14:paraId="7A1328C9" w14:textId="77777777" w:rsidR="00B00290" w:rsidRPr="0095583A" w:rsidRDefault="00B00290" w:rsidP="002F77B1">
            <w:pPr>
              <w:ind w:leftChars="19" w:left="34"/>
              <w:rPr>
                <w:rFonts w:asciiTheme="minorEastAsia" w:hAnsiTheme="minorEastAsia"/>
                <w:color w:val="000000"/>
                <w:spacing w:val="-4"/>
              </w:rPr>
            </w:pPr>
            <w:r w:rsidRPr="0095583A">
              <w:rPr>
                <w:rFonts w:asciiTheme="minorEastAsia" w:hAnsiTheme="minorEastAsia" w:hint="eastAsia"/>
                <w:color w:val="000000"/>
                <w:spacing w:val="-4"/>
              </w:rPr>
              <w:t>④国内外の人々の利用促進につなげる公園の活性化　（方針1、4、5の実現）</w:t>
            </w:r>
          </w:p>
          <w:p w14:paraId="4C1096E3" w14:textId="77777777" w:rsidR="00B00290" w:rsidRPr="0095583A" w:rsidRDefault="00B0029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国内のみならず世界中から利用者を引きつけるよう、公園の風格や景観に配慮しながら、様々なスポーツ・文化施設や緑の環境などの有効活用及び周辺施設等との連携により、スポーツ文化の拠点としての利用促進、健康づくりの支援、様々なスポーツ大会・イベントの誘致、公園の特色を活かした文化的プログラム及び利用サービスの充実などを図る。</w:t>
            </w:r>
          </w:p>
          <w:p w14:paraId="337963A6" w14:textId="77777777" w:rsidR="00B00290" w:rsidRPr="0095583A" w:rsidRDefault="00B00290">
            <w:pPr>
              <w:ind w:leftChars="19" w:left="206" w:hangingChars="100" w:hanging="172"/>
              <w:rPr>
                <w:rFonts w:asciiTheme="minorEastAsia" w:hAnsiTheme="minorEastAsia"/>
                <w:color w:val="000000"/>
                <w:spacing w:val="-4"/>
              </w:rPr>
            </w:pPr>
            <w:r w:rsidRPr="0095583A">
              <w:rPr>
                <w:rFonts w:asciiTheme="minorEastAsia" w:hAnsiTheme="minorEastAsia" w:hint="eastAsia"/>
                <w:color w:val="000000"/>
                <w:spacing w:val="-4"/>
              </w:rPr>
              <w:t>・万博50周年等の節目における積極的な集客方策や賑わいづくりを行うとともに、シンボルゾーンの魅力創出に向け、「太陽の塔」を中心とした南北軸の利用の活性化に努めていく。</w:t>
            </w:r>
          </w:p>
          <w:p w14:paraId="04DE7E8B" w14:textId="77777777" w:rsidR="00B00290" w:rsidRPr="0095583A" w:rsidRDefault="00B00290" w:rsidP="00C72110">
            <w:pPr>
              <w:ind w:leftChars="19" w:left="214" w:hangingChars="100" w:hanging="180"/>
            </w:pPr>
          </w:p>
        </w:tc>
      </w:tr>
    </w:tbl>
    <w:p w14:paraId="0823FB01" w14:textId="77777777" w:rsidR="00B00290" w:rsidRPr="004B187B" w:rsidRDefault="00B00290" w:rsidP="00B00290">
      <w:r>
        <w:br w:type="column"/>
      </w:r>
    </w:p>
    <w:p w14:paraId="67610444" w14:textId="77777777" w:rsidR="00B00290" w:rsidRPr="004B187B" w:rsidRDefault="00B00290" w:rsidP="00B00290">
      <w:pPr>
        <w:ind w:leftChars="157" w:left="283" w:firstLineChars="100" w:firstLine="180"/>
      </w:pPr>
    </w:p>
    <w:p w14:paraId="0FED99AB" w14:textId="77777777" w:rsidR="00B00290" w:rsidRDefault="00B00290" w:rsidP="00B00290">
      <w:pPr>
        <w:widowControl/>
        <w:jc w:val="left"/>
        <w:rPr>
          <w:rFonts w:asciiTheme="majorEastAsia" w:eastAsiaTheme="majorEastAsia" w:hAnsiTheme="majorEastAsia"/>
        </w:rPr>
      </w:pPr>
      <w:r>
        <w:rPr>
          <w:rFonts w:asciiTheme="majorEastAsia" w:eastAsiaTheme="majorEastAsia" w:hAnsiTheme="majorEastAsia"/>
        </w:rPr>
        <w:br w:type="page"/>
      </w:r>
    </w:p>
    <w:p w14:paraId="79721CFD" w14:textId="0850EB21" w:rsidR="00BE0FE0" w:rsidRDefault="00BE0FE0">
      <w:pPr>
        <w:widowControl/>
        <w:jc w:val="left"/>
        <w:rPr>
          <w:spacing w:val="-14"/>
          <w:szCs w:val="18"/>
        </w:rPr>
      </w:pPr>
    </w:p>
    <w:p w14:paraId="033F9011" w14:textId="762AB70B" w:rsidR="00E335F7" w:rsidRDefault="00E437ED" w:rsidP="00E335F7">
      <w:pPr>
        <w:pStyle w:val="1"/>
        <w:rPr>
          <w:rFonts w:asciiTheme="majorEastAsia" w:hAnsiTheme="majorEastAsia"/>
        </w:rPr>
      </w:pPr>
      <w:bookmarkStart w:id="5" w:name="_Toc493262899"/>
      <w:r>
        <w:rPr>
          <w:rFonts w:asciiTheme="majorEastAsia" w:hAnsiTheme="majorEastAsia" w:hint="eastAsia"/>
        </w:rPr>
        <w:t>Ⅱ</w:t>
      </w:r>
      <w:r w:rsidR="00E335F7" w:rsidRPr="00883830">
        <w:rPr>
          <w:rFonts w:asciiTheme="majorEastAsia" w:hAnsiTheme="majorEastAsia" w:hint="eastAsia"/>
        </w:rPr>
        <w:t>．</w:t>
      </w:r>
      <w:r w:rsidR="00E335F7">
        <w:rPr>
          <w:rFonts w:asciiTheme="majorEastAsia" w:hAnsiTheme="majorEastAsia" w:hint="eastAsia"/>
        </w:rPr>
        <w:t>植物</w:t>
      </w:r>
      <w:r w:rsidR="00E335F7" w:rsidRPr="00883830">
        <w:rPr>
          <w:rFonts w:asciiTheme="majorEastAsia" w:hAnsiTheme="majorEastAsia" w:hint="eastAsia"/>
        </w:rPr>
        <w:t>管理</w:t>
      </w:r>
      <w:r w:rsidR="00FD19EA">
        <w:rPr>
          <w:rFonts w:asciiTheme="majorEastAsia" w:hAnsiTheme="majorEastAsia" w:hint="eastAsia"/>
        </w:rPr>
        <w:t>方針</w:t>
      </w:r>
      <w:bookmarkEnd w:id="5"/>
    </w:p>
    <w:p w14:paraId="033F9012" w14:textId="5C5207C6" w:rsidR="00E437ED" w:rsidRDefault="00E437ED" w:rsidP="00E437ED">
      <w:pPr>
        <w:ind w:firstLineChars="100" w:firstLine="180"/>
      </w:pPr>
      <w:r>
        <w:rPr>
          <w:rFonts w:hint="eastAsia"/>
        </w:rPr>
        <w:t>以下に</w:t>
      </w:r>
      <w:r w:rsidR="001C2765">
        <w:rPr>
          <w:rFonts w:hint="eastAsia"/>
        </w:rPr>
        <w:t>自然文化園</w:t>
      </w:r>
      <w:r>
        <w:rPr>
          <w:rFonts w:hint="eastAsia"/>
        </w:rPr>
        <w:t>の植物管理にかかる「基本的な考え方」、園内を８ゾーンに区分し、ゾーン</w:t>
      </w:r>
      <w:r w:rsidR="00FD19EA">
        <w:rPr>
          <w:rFonts w:hint="eastAsia"/>
        </w:rPr>
        <w:t>毎</w:t>
      </w:r>
      <w:r>
        <w:rPr>
          <w:rFonts w:hint="eastAsia"/>
        </w:rPr>
        <w:t>に「管理目標・管理方針」を示す。</w:t>
      </w:r>
    </w:p>
    <w:p w14:paraId="033F9014" w14:textId="77777777" w:rsidR="00E437ED" w:rsidRDefault="00E437ED" w:rsidP="00E437ED">
      <w:pPr>
        <w:ind w:firstLineChars="100" w:firstLine="180"/>
      </w:pPr>
      <w:r>
        <w:rPr>
          <w:rFonts w:hint="eastAsia"/>
        </w:rPr>
        <w:t>指定管理者はこれらの考え方・管目標・管理方針に沿って、植物および各施設の維持管理を行うこと。</w:t>
      </w:r>
    </w:p>
    <w:p w14:paraId="033F9015" w14:textId="77777777" w:rsidR="00E437ED" w:rsidRPr="000A6950" w:rsidRDefault="00E437ED" w:rsidP="00E437ED">
      <w:pPr>
        <w:ind w:firstLineChars="100" w:firstLine="180"/>
      </w:pPr>
    </w:p>
    <w:p w14:paraId="033F9016" w14:textId="511A568C" w:rsidR="00E335F7" w:rsidRDefault="001C2765" w:rsidP="00AF29E8">
      <w:pPr>
        <w:pStyle w:val="2"/>
        <w:numPr>
          <w:ilvl w:val="0"/>
          <w:numId w:val="20"/>
        </w:numPr>
        <w:rPr>
          <w:rFonts w:asciiTheme="majorEastAsia" w:hAnsiTheme="majorEastAsia"/>
        </w:rPr>
      </w:pPr>
      <w:bookmarkStart w:id="6" w:name="_Toc493262900"/>
      <w:r>
        <w:rPr>
          <w:rFonts w:asciiTheme="majorEastAsia" w:hAnsiTheme="majorEastAsia" w:hint="eastAsia"/>
        </w:rPr>
        <w:t>自然文化園の</w:t>
      </w:r>
      <w:r w:rsidR="00E335F7">
        <w:rPr>
          <w:rFonts w:asciiTheme="majorEastAsia" w:hAnsiTheme="majorEastAsia" w:hint="eastAsia"/>
        </w:rPr>
        <w:t>植</w:t>
      </w:r>
      <w:r w:rsidR="00FA55A6">
        <w:rPr>
          <w:rFonts w:asciiTheme="majorEastAsia" w:hAnsiTheme="majorEastAsia" w:hint="eastAsia"/>
        </w:rPr>
        <w:t>栽</w:t>
      </w:r>
      <w:r w:rsidR="00E335F7">
        <w:rPr>
          <w:rFonts w:asciiTheme="majorEastAsia" w:hAnsiTheme="majorEastAsia" w:hint="eastAsia"/>
        </w:rPr>
        <w:t>管理の基本方針</w:t>
      </w:r>
      <w:bookmarkEnd w:id="6"/>
    </w:p>
    <w:p w14:paraId="033F9017" w14:textId="7E5D2430" w:rsidR="00E335F7" w:rsidRDefault="001C2765" w:rsidP="006D5E19">
      <w:pPr>
        <w:pStyle w:val="3"/>
        <w:numPr>
          <w:ilvl w:val="1"/>
          <w:numId w:val="20"/>
        </w:numPr>
        <w:ind w:leftChars="0" w:left="142" w:hanging="6"/>
      </w:pPr>
      <w:bookmarkStart w:id="7" w:name="_Toc493262901"/>
      <w:r>
        <w:rPr>
          <w:rFonts w:hint="eastAsia"/>
        </w:rPr>
        <w:t>自然文化園の</w:t>
      </w:r>
      <w:r w:rsidR="00E335F7">
        <w:rPr>
          <w:rFonts w:hint="eastAsia"/>
        </w:rPr>
        <w:t>全体計画</w:t>
      </w:r>
      <w:bookmarkEnd w:id="7"/>
    </w:p>
    <w:p w14:paraId="033F9018" w14:textId="323AA43E" w:rsidR="0095583A" w:rsidRDefault="0095583A" w:rsidP="0095583A">
      <w:pPr>
        <w:ind w:leftChars="236" w:left="425" w:firstLineChars="100" w:firstLine="180"/>
      </w:pPr>
      <w:r>
        <w:rPr>
          <w:rFonts w:hint="eastAsia"/>
        </w:rPr>
        <w:t>自然文化園地区は、</w:t>
      </w:r>
      <w:r w:rsidR="00D55708" w:rsidRPr="00D55708">
        <w:rPr>
          <w:rFonts w:asciiTheme="minorEastAsia" w:hAnsiTheme="minorEastAsia" w:hint="eastAsia"/>
        </w:rPr>
        <w:t>40</w:t>
      </w:r>
      <w:r>
        <w:rPr>
          <w:rFonts w:hint="eastAsia"/>
        </w:rPr>
        <w:t>年以上の年月を経て大きく育った樹木が豊かな林や樹林環境を形成しており、その樹林に囲まれた広大で良質な芝生広場で多様なレクリエーション活動を楽しむことや多彩なイベントに参加することが万博公園の魅力</w:t>
      </w:r>
      <w:r w:rsidR="00FD19EA">
        <w:rPr>
          <w:rFonts w:hint="eastAsia"/>
        </w:rPr>
        <w:t>のひとつとなっている</w:t>
      </w:r>
      <w:r>
        <w:rPr>
          <w:rFonts w:hint="eastAsia"/>
        </w:rPr>
        <w:t>。</w:t>
      </w:r>
    </w:p>
    <w:p w14:paraId="033F9019" w14:textId="77777777" w:rsidR="006D5E19" w:rsidRDefault="0095583A" w:rsidP="0095583A">
      <w:pPr>
        <w:ind w:leftChars="236" w:left="425" w:firstLineChars="100" w:firstLine="180"/>
      </w:pPr>
      <w:r>
        <w:rPr>
          <w:rFonts w:hint="eastAsia"/>
        </w:rPr>
        <w:t>このような中で、自然文化園地区内の植栽における現状課題（＊）を把握し、上述の魅力を最大限に維持向上するため、大きくなりすぎた樹木や低木の管理を行い、公園の魅力である眺望や広がり、みどりの景観の一体感の形成を図るとともに、樹木の良好な生育を誘導し、みどりに包まれた心地よい空間づくりを進める。</w:t>
      </w:r>
    </w:p>
    <w:p w14:paraId="033F901A" w14:textId="77777777" w:rsidR="0095583A" w:rsidRPr="0067042A" w:rsidRDefault="0095583A" w:rsidP="0095583A">
      <w:pPr>
        <w:ind w:leftChars="236" w:left="425" w:firstLineChars="100" w:firstLine="180"/>
      </w:pPr>
    </w:p>
    <w:tbl>
      <w:tblPr>
        <w:tblStyle w:val="aa"/>
        <w:tblW w:w="0" w:type="auto"/>
        <w:tblInd w:w="630" w:type="dxa"/>
        <w:tblLook w:val="04A0" w:firstRow="1" w:lastRow="0" w:firstColumn="1" w:lastColumn="0" w:noHBand="0" w:noVBand="1"/>
      </w:tblPr>
      <w:tblGrid>
        <w:gridCol w:w="6941"/>
      </w:tblGrid>
      <w:tr w:rsidR="00E335F7" w14:paraId="033F9022" w14:textId="77777777" w:rsidTr="00E335F7">
        <w:tc>
          <w:tcPr>
            <w:tcW w:w="9060" w:type="dxa"/>
          </w:tcPr>
          <w:p w14:paraId="033F901B" w14:textId="77777777" w:rsidR="0095583A" w:rsidRPr="0095583A" w:rsidRDefault="0095583A" w:rsidP="0095583A">
            <w:pPr>
              <w:rPr>
                <w:color w:val="000000" w:themeColor="text1"/>
              </w:rPr>
            </w:pPr>
            <w:r w:rsidRPr="0095583A">
              <w:rPr>
                <w:rFonts w:hint="eastAsia"/>
                <w:color w:val="000000" w:themeColor="text1"/>
              </w:rPr>
              <w:t>＊現状課題</w:t>
            </w:r>
          </w:p>
          <w:p w14:paraId="033F901C" w14:textId="77777777" w:rsidR="00D55708" w:rsidRDefault="0095583A" w:rsidP="0095583A">
            <w:pPr>
              <w:ind w:leftChars="100" w:left="180" w:firstLineChars="100" w:firstLine="180"/>
              <w:rPr>
                <w:color w:val="000000" w:themeColor="text1"/>
              </w:rPr>
            </w:pPr>
            <w:r w:rsidRPr="0095583A">
              <w:rPr>
                <w:rFonts w:hint="eastAsia"/>
                <w:color w:val="000000" w:themeColor="text1"/>
              </w:rPr>
              <w:t>これまでの植栽管理は、現況の植栽を同じ形で維持することや整然とした形態を維持することに主眼が置かれ、低木は刈り込み、芝生は芝刈り中心に行うことが管理の主体と考えられていた。</w:t>
            </w:r>
          </w:p>
          <w:p w14:paraId="033F901D" w14:textId="77777777" w:rsidR="0095583A" w:rsidRPr="0095583A" w:rsidRDefault="0095583A" w:rsidP="0095583A">
            <w:pPr>
              <w:ind w:leftChars="100" w:left="180" w:firstLineChars="100" w:firstLine="180"/>
              <w:rPr>
                <w:color w:val="000000" w:themeColor="text1"/>
              </w:rPr>
            </w:pPr>
            <w:r w:rsidRPr="0095583A">
              <w:rPr>
                <w:rFonts w:hint="eastAsia"/>
                <w:color w:val="000000" w:themeColor="text1"/>
              </w:rPr>
              <w:t>その結果、“密度が高くなりすぎた高木の間伐”や“イベント等による利用負荷が非常に高い芝生の養生”などが不十分になるなど、植物の生育や利用ニーズの変化に対応した、順応的な植栽管理が十分には行われていないことが課題となっている。</w:t>
            </w:r>
          </w:p>
          <w:p w14:paraId="033F901E" w14:textId="77777777" w:rsidR="0095583A" w:rsidRPr="0095583A" w:rsidRDefault="0095583A" w:rsidP="0095583A">
            <w:pPr>
              <w:ind w:firstLineChars="200" w:firstLine="360"/>
              <w:rPr>
                <w:color w:val="000000" w:themeColor="text1"/>
              </w:rPr>
            </w:pPr>
            <w:r w:rsidRPr="0095583A">
              <w:rPr>
                <w:rFonts w:hint="eastAsia"/>
                <w:color w:val="000000" w:themeColor="text1"/>
              </w:rPr>
              <w:t>－主な現状課題の例示－</w:t>
            </w:r>
          </w:p>
          <w:p w14:paraId="033F901F" w14:textId="77777777" w:rsidR="0095583A" w:rsidRPr="0095583A" w:rsidRDefault="0095583A" w:rsidP="0095583A">
            <w:pPr>
              <w:ind w:firstLineChars="300" w:firstLine="540"/>
              <w:rPr>
                <w:color w:val="000000" w:themeColor="text1"/>
              </w:rPr>
            </w:pPr>
            <w:r w:rsidRPr="0095583A">
              <w:rPr>
                <w:rFonts w:hint="eastAsia"/>
                <w:color w:val="000000" w:themeColor="text1"/>
              </w:rPr>
              <w:t>・樹木の生育状況（大径木化や生育不良等）に応じた管理</w:t>
            </w:r>
          </w:p>
          <w:p w14:paraId="033F9020" w14:textId="77777777" w:rsidR="0095583A" w:rsidRPr="0095583A" w:rsidRDefault="0095583A" w:rsidP="0095583A">
            <w:pPr>
              <w:ind w:firstLineChars="300" w:firstLine="540"/>
              <w:rPr>
                <w:color w:val="000000" w:themeColor="text1"/>
              </w:rPr>
            </w:pPr>
            <w:r w:rsidRPr="0095583A">
              <w:rPr>
                <w:rFonts w:hint="eastAsia"/>
                <w:color w:val="000000" w:themeColor="text1"/>
              </w:rPr>
              <w:t>・イベント等の利用負荷が非常に高い広場における芝生の管理</w:t>
            </w:r>
          </w:p>
          <w:p w14:paraId="033F9021" w14:textId="77777777" w:rsidR="00E335F7" w:rsidRPr="0095583A" w:rsidRDefault="0095583A" w:rsidP="0095583A">
            <w:pPr>
              <w:ind w:firstLineChars="300" w:firstLine="540"/>
              <w:rPr>
                <w:color w:val="FF0000"/>
              </w:rPr>
            </w:pPr>
            <w:r w:rsidRPr="0095583A">
              <w:rPr>
                <w:rFonts w:hint="eastAsia"/>
                <w:color w:val="000000" w:themeColor="text1"/>
              </w:rPr>
              <w:t>・利用者ニーズの変化に対応した植栽景観づくり</w:t>
            </w:r>
          </w:p>
        </w:tc>
      </w:tr>
    </w:tbl>
    <w:p w14:paraId="033F9023" w14:textId="77777777" w:rsidR="00E335F7" w:rsidRDefault="00E335F7" w:rsidP="00E335F7">
      <w:pPr>
        <w:ind w:leftChars="300" w:left="540" w:firstLineChars="100" w:firstLine="180"/>
      </w:pPr>
    </w:p>
    <w:p w14:paraId="033F9024" w14:textId="77777777" w:rsidR="00E335F7" w:rsidRDefault="00E335F7" w:rsidP="00E335F7"/>
    <w:p w14:paraId="033F9025" w14:textId="77777777" w:rsidR="00A30C91" w:rsidRDefault="00E335F7" w:rsidP="00A30C91">
      <w:pPr>
        <w:ind w:leftChars="300" w:left="540" w:firstLineChars="100" w:firstLine="180"/>
      </w:pPr>
      <w:r>
        <w:br w:type="column"/>
      </w:r>
    </w:p>
    <w:p w14:paraId="033F9026" w14:textId="77777777" w:rsidR="00A30C91" w:rsidRDefault="00A30C91" w:rsidP="00A30C91">
      <w:pPr>
        <w:ind w:leftChars="300" w:left="540" w:firstLineChars="100" w:firstLine="180"/>
      </w:pPr>
    </w:p>
    <w:p w14:paraId="033F9027" w14:textId="77777777" w:rsidR="00E335F7" w:rsidRDefault="00E335F7" w:rsidP="00AF29E8">
      <w:pPr>
        <w:pStyle w:val="3"/>
        <w:numPr>
          <w:ilvl w:val="1"/>
          <w:numId w:val="20"/>
        </w:numPr>
        <w:ind w:leftChars="0" w:left="284" w:hanging="6"/>
      </w:pPr>
      <w:bookmarkStart w:id="8" w:name="_Toc493262902"/>
      <w:r w:rsidRPr="00E335F7">
        <w:rPr>
          <w:rFonts w:hint="eastAsia"/>
        </w:rPr>
        <w:t>植栽管理の</w:t>
      </w:r>
      <w:r w:rsidR="0095583A">
        <w:rPr>
          <w:rFonts w:hint="eastAsia"/>
        </w:rPr>
        <w:t>エリア</w:t>
      </w:r>
      <w:r w:rsidRPr="00E335F7">
        <w:rPr>
          <w:rFonts w:hint="eastAsia"/>
        </w:rPr>
        <w:t>構成</w:t>
      </w:r>
      <w:bookmarkEnd w:id="8"/>
    </w:p>
    <w:p w14:paraId="033F9028" w14:textId="77777777" w:rsidR="0095583A" w:rsidRPr="0095583A" w:rsidRDefault="0095583A" w:rsidP="0095583A">
      <w:pPr>
        <w:ind w:leftChars="336" w:left="605" w:firstLineChars="100" w:firstLine="180"/>
      </w:pPr>
      <w:r w:rsidRPr="0095583A">
        <w:rPr>
          <w:rFonts w:hint="eastAsia"/>
        </w:rPr>
        <w:t>整備当初から</w:t>
      </w:r>
      <w:r w:rsidR="00D55708" w:rsidRPr="00D55708">
        <w:rPr>
          <w:rFonts w:asciiTheme="minorEastAsia" w:hAnsiTheme="minorEastAsia" w:hint="eastAsia"/>
        </w:rPr>
        <w:t>40</w:t>
      </w:r>
      <w:r w:rsidRPr="0095583A">
        <w:rPr>
          <w:rFonts w:hint="eastAsia"/>
        </w:rPr>
        <w:t>年以上が経過し、その間に国立国際美術館や万国博ホールの撤去や日本庭園前駐車場の整備などが行われ、また、将来ビジョンにおいても示しているように、中央口から日本庭園に向かう南北軸の空間のシンボル性や主動線としての役割や重要性が明確になっている。</w:t>
      </w:r>
    </w:p>
    <w:p w14:paraId="033F9029" w14:textId="77777777" w:rsidR="0095583A" w:rsidRDefault="0095583A" w:rsidP="0095583A">
      <w:pPr>
        <w:ind w:leftChars="336" w:left="605" w:firstLineChars="100" w:firstLine="180"/>
      </w:pPr>
      <w:r w:rsidRPr="0095583A">
        <w:rPr>
          <w:rFonts w:hint="eastAsia"/>
        </w:rPr>
        <w:t>このことを踏まえ、日本庭園を除いて自然文化園地区内の空間の魅力を最大限に引き出すように、大きく３つのエリアに分け、各エリアの特性に応じた植物管理を進める。</w:t>
      </w:r>
    </w:p>
    <w:p w14:paraId="033F902A" w14:textId="77777777" w:rsidR="0095583A" w:rsidRPr="000922DC" w:rsidRDefault="0095583A" w:rsidP="0095583A">
      <w:pPr>
        <w:ind w:leftChars="336" w:left="605" w:firstLineChars="100" w:firstLine="180"/>
      </w:pPr>
    </w:p>
    <w:p w14:paraId="033F902B" w14:textId="77777777" w:rsidR="0095583A" w:rsidRPr="000922DC" w:rsidRDefault="0095583A" w:rsidP="0095583A">
      <w:pPr>
        <w:ind w:firstLineChars="400" w:firstLine="720"/>
      </w:pPr>
      <w:r w:rsidRPr="000922DC">
        <w:rPr>
          <w:rFonts w:hint="eastAsia"/>
        </w:rPr>
        <w:t>〔３つのエリアと各エリアの基本的な考え〕</w:t>
      </w:r>
    </w:p>
    <w:p w14:paraId="033F902C" w14:textId="77777777" w:rsidR="0095583A" w:rsidRPr="000922DC" w:rsidRDefault="0095583A" w:rsidP="0095583A">
      <w:r w:rsidRPr="000922DC">
        <w:rPr>
          <w:rFonts w:hint="eastAsia"/>
          <w:noProof/>
        </w:rPr>
        <mc:AlternateContent>
          <mc:Choice Requires="wps">
            <w:drawing>
              <wp:anchor distT="0" distB="0" distL="114300" distR="114300" simplePos="0" relativeHeight="251648512" behindDoc="0" locked="0" layoutInCell="1" allowOverlap="1" wp14:anchorId="033FA2B2" wp14:editId="12B8A56A">
                <wp:simplePos x="0" y="0"/>
                <wp:positionH relativeFrom="column">
                  <wp:posOffset>520065</wp:posOffset>
                </wp:positionH>
                <wp:positionV relativeFrom="paragraph">
                  <wp:posOffset>65405</wp:posOffset>
                </wp:positionV>
                <wp:extent cx="4171950" cy="1457325"/>
                <wp:effectExtent l="0" t="0" r="19050" b="28575"/>
                <wp:wrapNone/>
                <wp:docPr id="252" name="テキスト ボックス 252"/>
                <wp:cNvGraphicFramePr/>
                <a:graphic xmlns:a="http://schemas.openxmlformats.org/drawingml/2006/main">
                  <a:graphicData uri="http://schemas.microsoft.com/office/word/2010/wordprocessingShape">
                    <wps:wsp>
                      <wps:cNvSpPr txBox="1"/>
                      <wps:spPr>
                        <a:xfrm>
                          <a:off x="0" y="0"/>
                          <a:ext cx="4171950" cy="14573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033FA3AE" w14:textId="77777777" w:rsidR="00761DDD" w:rsidRPr="000922DC" w:rsidRDefault="00761DDD" w:rsidP="0095583A">
                            <w:pPr>
                              <w:ind w:left="1440" w:hangingChars="800" w:hanging="1440"/>
                            </w:pPr>
                            <w:r w:rsidRPr="000922DC">
                              <w:rPr>
                                <w:rFonts w:hint="eastAsia"/>
                              </w:rPr>
                              <w:t>○シンボル地区：中央口から太陽の広場、日本庭園へとつながる主軸と東西の入口を結ぶ東大路と西大路の軸線のシンボル性を高める植栽管理</w:t>
                            </w:r>
                          </w:p>
                          <w:p w14:paraId="033FA3AF" w14:textId="77777777" w:rsidR="00761DDD" w:rsidRPr="000922DC" w:rsidRDefault="00761DDD" w:rsidP="0095583A">
                            <w:pPr>
                              <w:ind w:left="1440" w:hangingChars="800" w:hanging="1440"/>
                            </w:pPr>
                            <w:r w:rsidRPr="000922DC">
                              <w:rPr>
                                <w:rFonts w:hint="eastAsia"/>
                              </w:rPr>
                              <w:t>○文化地区　　：緑に包まれた中で様々なイベントや活動的な利用に対応しうる植栽を維持する植栽管理</w:t>
                            </w:r>
                          </w:p>
                          <w:p w14:paraId="033FA3B0" w14:textId="77777777" w:rsidR="00761DDD" w:rsidRPr="000922DC" w:rsidRDefault="00761DDD" w:rsidP="0095583A">
                            <w:pPr>
                              <w:ind w:left="1440" w:hangingChars="800" w:hanging="1440"/>
                            </w:pPr>
                            <w:r w:rsidRPr="000922DC">
                              <w:rPr>
                                <w:rFonts w:hint="eastAsia"/>
                              </w:rPr>
                              <w:t>○自然地区　　：照葉樹林（密生林）や落葉樹林等（疎林）で構成された万博の森、散開林が点在する芝生地及びテーマ性をもった修景空間からなる景観の質を高める植栽管理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2" o:spid="_x0000_s1027" type="#_x0000_t202" style="position:absolute;left:0;text-align:left;margin-left:40.95pt;margin-top:5.15pt;width:328.5pt;height:114.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" fillcolor="white [3201]" strokeweight=".5pt">
                <v:textbox>
                  <w:txbxContent>
                    <w:p w14:paraId="033FA3AE" w14:textId="77777777" w:rsidR="00761DDD" w:rsidRPr="000922DC" w:rsidRDefault="00761DDD" w:rsidP="0095583A">
                      <w:pPr>
                        <w:ind w:left="1440" w:hangingChars="800" w:hanging="1440"/>
                      </w:pPr>
                      <w:r w:rsidRPr="000922DC">
                        <w:rPr>
                          <w:rFonts w:hint="eastAsia"/>
                        </w:rPr>
                        <w:t>○シンボル地区：中央口から太陽の広場、日本庭園へとつながる主軸と東西の入口を結ぶ東大路と西大路の軸線のシンボル性を高める植栽管理</w:t>
                      </w:r>
                    </w:p>
                    <w:p w14:paraId="033FA3AF" w14:textId="77777777" w:rsidR="00761DDD" w:rsidRPr="000922DC" w:rsidRDefault="00761DDD" w:rsidP="0095583A">
                      <w:pPr>
                        <w:ind w:left="1440" w:hangingChars="800" w:hanging="1440"/>
                      </w:pPr>
                      <w:r w:rsidRPr="000922DC">
                        <w:rPr>
                          <w:rFonts w:hint="eastAsia"/>
                        </w:rPr>
                        <w:t>○文化地区　　：緑に包まれた中で様々なイベントや活動的な利用に対応しうる植栽を維持する植栽管理</w:t>
                      </w:r>
                    </w:p>
                    <w:p w14:paraId="033FA3B0" w14:textId="77777777" w:rsidR="00761DDD" w:rsidRPr="000922DC" w:rsidRDefault="00761DDD" w:rsidP="0095583A">
                      <w:pPr>
                        <w:ind w:left="1440" w:hangingChars="800" w:hanging="1440"/>
                      </w:pPr>
                      <w:r w:rsidRPr="000922DC">
                        <w:rPr>
                          <w:rFonts w:hint="eastAsia"/>
                        </w:rPr>
                        <w:t>○自然地区　　：照葉樹林（密生林）や落葉樹林等（疎林）で構成された万博の森、散開林が点在する芝生地及びテーマ性をもった修景空間からなる景観の質を高める植栽管理</w:t>
                      </w:r>
                    </w:p>
                  </w:txbxContent>
                </v:textbox>
              </v:shape>
            </w:pict>
          </mc:Fallback>
        </mc:AlternateContent>
      </w:r>
    </w:p>
    <w:p w14:paraId="033F902D" w14:textId="77777777" w:rsidR="0095583A" w:rsidRPr="000922DC" w:rsidRDefault="0095583A" w:rsidP="0095583A"/>
    <w:p w14:paraId="033F902E" w14:textId="77777777" w:rsidR="0095583A" w:rsidRPr="000922DC" w:rsidRDefault="0095583A" w:rsidP="0095583A"/>
    <w:p w14:paraId="033F902F" w14:textId="77777777" w:rsidR="0095583A" w:rsidRPr="000922DC" w:rsidRDefault="0095583A" w:rsidP="0095583A"/>
    <w:p w14:paraId="033F9030" w14:textId="77777777" w:rsidR="0095583A" w:rsidRPr="000922DC" w:rsidRDefault="0095583A" w:rsidP="0095583A"/>
    <w:p w14:paraId="033F9031" w14:textId="77777777" w:rsidR="0095583A" w:rsidRPr="000922DC" w:rsidRDefault="0095583A" w:rsidP="0095583A"/>
    <w:p w14:paraId="033F9032" w14:textId="77777777" w:rsidR="0095583A" w:rsidRPr="000922DC" w:rsidRDefault="0095583A" w:rsidP="0095583A"/>
    <w:p w14:paraId="033F9033" w14:textId="77777777" w:rsidR="0095583A" w:rsidRPr="000922DC" w:rsidRDefault="0095583A" w:rsidP="0095583A"/>
    <w:p w14:paraId="033F9034" w14:textId="77777777" w:rsidR="0095583A" w:rsidRDefault="0095583A" w:rsidP="0095583A">
      <w:pPr>
        <w:rPr>
          <w:color w:val="FF0000"/>
        </w:rPr>
      </w:pPr>
    </w:p>
    <w:p w14:paraId="033F9035" w14:textId="77777777" w:rsidR="0095583A" w:rsidRDefault="0095583A" w:rsidP="0095583A"/>
    <w:p w14:paraId="033F9036" w14:textId="77777777" w:rsidR="0095583A" w:rsidRDefault="0095583A">
      <w:pPr>
        <w:widowControl/>
        <w:jc w:val="left"/>
      </w:pPr>
    </w:p>
    <w:p w14:paraId="033F9037" w14:textId="77777777" w:rsidR="0095583A" w:rsidRDefault="0095583A" w:rsidP="0095583A">
      <w:pPr>
        <w:pStyle w:val="3"/>
        <w:numPr>
          <w:ilvl w:val="1"/>
          <w:numId w:val="20"/>
        </w:numPr>
        <w:ind w:leftChars="0" w:left="284" w:hanging="6"/>
      </w:pPr>
      <w:bookmarkStart w:id="9" w:name="_Toc493262903"/>
      <w:r w:rsidRPr="0095583A">
        <w:rPr>
          <w:rFonts w:hint="eastAsia"/>
        </w:rPr>
        <w:t>植栽管理の基本方針</w:t>
      </w:r>
      <w:bookmarkEnd w:id="9"/>
    </w:p>
    <w:p w14:paraId="033F9038" w14:textId="51CDA2C5" w:rsidR="0095583A" w:rsidRDefault="009C21F6" w:rsidP="00C72110">
      <w:pPr>
        <w:ind w:leftChars="200" w:left="360" w:firstLineChars="100" w:firstLine="180"/>
      </w:pPr>
      <w:r w:rsidRPr="009C21F6">
        <w:rPr>
          <w:rFonts w:hint="eastAsia"/>
        </w:rPr>
        <w:t>自然文化園の全体計画</w:t>
      </w:r>
      <w:r>
        <w:rPr>
          <w:rFonts w:hint="eastAsia"/>
        </w:rPr>
        <w:t>や現状課題、</w:t>
      </w:r>
      <w:r w:rsidR="0095583A" w:rsidRPr="0095583A">
        <w:rPr>
          <w:rFonts w:hint="eastAsia"/>
        </w:rPr>
        <w:t>各エリアの基本的な考えに沿って、自然文化園地区の植栽管理の基本方針を以下のように設定し、必要な管理を適切に進める。</w:t>
      </w:r>
    </w:p>
    <w:p w14:paraId="033F9039" w14:textId="143BCA6E" w:rsidR="0095583A" w:rsidRPr="000922DC" w:rsidRDefault="00515454" w:rsidP="0095583A">
      <w:pPr>
        <w:ind w:leftChars="236" w:left="425" w:firstLineChars="100" w:firstLine="180"/>
      </w:pPr>
      <w:r>
        <w:rPr>
          <w:rFonts w:hint="eastAsia"/>
        </w:rPr>
        <w:t>また、自然文化園以外の植栽管理についても、自然文化園の基本方針に準拠して維持管理を行うこと。</w:t>
      </w:r>
    </w:p>
    <w:p w14:paraId="033F903A" w14:textId="77777777" w:rsidR="0095583A" w:rsidRPr="000922DC" w:rsidRDefault="0095583A" w:rsidP="0095583A">
      <w:pPr>
        <w:ind w:leftChars="236" w:left="425" w:firstLineChars="100" w:firstLine="180"/>
      </w:pPr>
      <w:r w:rsidRPr="000922DC">
        <w:rPr>
          <w:rFonts w:hint="eastAsia"/>
        </w:rPr>
        <w:t>〔植栽管理の基本方針〕</w:t>
      </w:r>
    </w:p>
    <w:tbl>
      <w:tblPr>
        <w:tblStyle w:val="aa"/>
        <w:tblW w:w="0" w:type="auto"/>
        <w:tblInd w:w="959" w:type="dxa"/>
        <w:tblLook w:val="04A0" w:firstRow="1" w:lastRow="0" w:firstColumn="1" w:lastColumn="0" w:noHBand="0" w:noVBand="1"/>
      </w:tblPr>
      <w:tblGrid>
        <w:gridCol w:w="6526"/>
      </w:tblGrid>
      <w:tr w:rsidR="0095583A" w:rsidRPr="000922DC" w14:paraId="033F903E" w14:textId="77777777" w:rsidTr="0095583A">
        <w:tc>
          <w:tcPr>
            <w:tcW w:w="6526" w:type="dxa"/>
          </w:tcPr>
          <w:p w14:paraId="033F903B" w14:textId="77777777" w:rsidR="0095583A" w:rsidRPr="000922DC" w:rsidRDefault="0095583A" w:rsidP="0095583A">
            <w:pPr>
              <w:ind w:left="180" w:hangingChars="100" w:hanging="180"/>
            </w:pPr>
            <w:r w:rsidRPr="000922DC">
              <w:rPr>
                <w:rFonts w:hint="eastAsia"/>
              </w:rPr>
              <w:t>○公園の基盤である良好な植栽景観を形成するために、現況植栽の樹形や密度等の整理と植栽基盤の改良を行う。</w:t>
            </w:r>
          </w:p>
          <w:p w14:paraId="033F903C" w14:textId="58EA2EC4" w:rsidR="0095583A" w:rsidRPr="000922DC" w:rsidRDefault="0095583A" w:rsidP="0095583A">
            <w:pPr>
              <w:ind w:left="180" w:hangingChars="100" w:hanging="180"/>
            </w:pPr>
            <w:r w:rsidRPr="000922DC">
              <w:rPr>
                <w:rFonts w:hint="eastAsia"/>
              </w:rPr>
              <w:t>○万博</w:t>
            </w:r>
            <w:r w:rsidR="00D55708">
              <w:rPr>
                <w:rFonts w:hint="eastAsia"/>
              </w:rPr>
              <w:t>記念</w:t>
            </w:r>
            <w:r w:rsidRPr="000922DC">
              <w:rPr>
                <w:rFonts w:hint="eastAsia"/>
              </w:rPr>
              <w:t>公園の</w:t>
            </w:r>
            <w:r w:rsidR="00FD19EA" w:rsidRPr="00FD19EA">
              <w:rPr>
                <w:rFonts w:hint="eastAsia"/>
              </w:rPr>
              <w:t>魅力のひとつ</w:t>
            </w:r>
            <w:r w:rsidR="00FD19EA">
              <w:rPr>
                <w:rFonts w:hint="eastAsia"/>
              </w:rPr>
              <w:t>となっている</w:t>
            </w:r>
            <w:r w:rsidRPr="000922DC">
              <w:rPr>
                <w:rFonts w:hint="eastAsia"/>
              </w:rPr>
              <w:t>芝生と疎林が造る景観や空間の質の向上に努める。</w:t>
            </w:r>
          </w:p>
          <w:p w14:paraId="033F903D" w14:textId="77777777" w:rsidR="0095583A" w:rsidRPr="000922DC" w:rsidRDefault="0095583A" w:rsidP="0095583A">
            <w:pPr>
              <w:ind w:left="180" w:hangingChars="100" w:hanging="180"/>
            </w:pPr>
            <w:r w:rsidRPr="000922DC">
              <w:rPr>
                <w:rFonts w:hint="eastAsia"/>
              </w:rPr>
              <w:t>○計画的でメリハリのある植栽管理を行うことにより、植栽景観に変化をもたせ、スポットごとの特徴を明確にする。</w:t>
            </w:r>
          </w:p>
        </w:tc>
      </w:tr>
    </w:tbl>
    <w:p w14:paraId="033F903F" w14:textId="77777777" w:rsidR="0095583A" w:rsidRPr="0095583A" w:rsidRDefault="0095583A">
      <w:pPr>
        <w:widowControl/>
        <w:jc w:val="left"/>
      </w:pPr>
    </w:p>
    <w:p w14:paraId="033F9040" w14:textId="77777777" w:rsidR="0095583A" w:rsidRDefault="0095583A">
      <w:pPr>
        <w:widowControl/>
        <w:jc w:val="left"/>
      </w:pPr>
      <w:r>
        <w:br w:type="page"/>
      </w:r>
    </w:p>
    <w:p w14:paraId="033F9041" w14:textId="2B10EED2" w:rsidR="00BE1D96" w:rsidRPr="000922DC" w:rsidRDefault="00BE1D96" w:rsidP="00BE1D96">
      <w:pPr>
        <w:ind w:firstLineChars="200" w:firstLine="360"/>
      </w:pPr>
      <w:r w:rsidRPr="00C72110">
        <w:rPr>
          <w:rFonts w:hint="eastAsia"/>
        </w:rPr>
        <w:lastRenderedPageBreak/>
        <w:t>〔</w:t>
      </w:r>
      <w:r w:rsidRPr="000922DC">
        <w:rPr>
          <w:rFonts w:hint="eastAsia"/>
        </w:rPr>
        <w:t>植物管理</w:t>
      </w:r>
      <w:r w:rsidR="001C2765">
        <w:rPr>
          <w:rFonts w:hint="eastAsia"/>
        </w:rPr>
        <w:t>を行う</w:t>
      </w:r>
      <w:r w:rsidR="009004BC">
        <w:rPr>
          <w:rFonts w:hint="eastAsia"/>
        </w:rPr>
        <w:t>上</w:t>
      </w:r>
      <w:r w:rsidR="001C2765">
        <w:rPr>
          <w:rFonts w:hint="eastAsia"/>
        </w:rPr>
        <w:t>で</w:t>
      </w:r>
      <w:r w:rsidRPr="000922DC">
        <w:rPr>
          <w:rFonts w:hint="eastAsia"/>
        </w:rPr>
        <w:t>の</w:t>
      </w:r>
      <w:r w:rsidR="001C2765">
        <w:rPr>
          <w:rFonts w:hint="eastAsia"/>
        </w:rPr>
        <w:t>留意事項</w:t>
      </w:r>
      <w:r w:rsidRPr="000922DC">
        <w:rPr>
          <w:rFonts w:hint="eastAsia"/>
        </w:rPr>
        <w:t>（維持的整備と日常的管理）〕</w:t>
      </w:r>
    </w:p>
    <w:p w14:paraId="033F9042" w14:textId="3A8D208C" w:rsidR="00BE1D96" w:rsidRPr="000922DC" w:rsidRDefault="001C2765" w:rsidP="00BE1D96">
      <w:pPr>
        <w:ind w:leftChars="300" w:left="540" w:firstLineChars="100" w:firstLine="180"/>
      </w:pPr>
      <w:r>
        <w:rPr>
          <w:rFonts w:hint="eastAsia"/>
        </w:rPr>
        <w:t>自然文化園の</w:t>
      </w:r>
      <w:r w:rsidR="00BE1D96" w:rsidRPr="000922DC">
        <w:rPr>
          <w:rFonts w:hint="eastAsia"/>
          <w:noProof/>
        </w:rPr>
        <mc:AlternateContent>
          <mc:Choice Requires="wps">
            <w:drawing>
              <wp:anchor distT="0" distB="0" distL="114300" distR="114300" simplePos="0" relativeHeight="251615744" behindDoc="0" locked="0" layoutInCell="1" allowOverlap="1" wp14:anchorId="033FA2B4" wp14:editId="50AE7C58">
                <wp:simplePos x="0" y="0"/>
                <wp:positionH relativeFrom="column">
                  <wp:posOffset>250190</wp:posOffset>
                </wp:positionH>
                <wp:positionV relativeFrom="paragraph">
                  <wp:posOffset>-1905</wp:posOffset>
                </wp:positionV>
                <wp:extent cx="4562475" cy="4962525"/>
                <wp:effectExtent l="0" t="0" r="28575" b="28575"/>
                <wp:wrapNone/>
                <wp:docPr id="287" name="正方形/長方形 287"/>
                <wp:cNvGraphicFramePr/>
                <a:graphic xmlns:a="http://schemas.openxmlformats.org/drawingml/2006/main">
                  <a:graphicData uri="http://schemas.microsoft.com/office/word/2010/wordprocessingShape">
                    <wps:wsp>
                      <wps:cNvSpPr/>
                      <wps:spPr>
                        <a:xfrm>
                          <a:off x="0" y="0"/>
                          <a:ext cx="4562475" cy="496252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7" o:spid="_x0000_s1026" style="position:absolute;left:0;text-align:left;margin-left:19.7pt;margin-top:-.15pt;width:359.25pt;height:390.7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" filled="f" strokecolor="black [3213]" strokeweight=".5pt"/>
            </w:pict>
          </mc:Fallback>
        </mc:AlternateContent>
      </w:r>
      <w:r w:rsidR="00BE1D96" w:rsidRPr="000922DC">
        <w:rPr>
          <w:rFonts w:hint="eastAsia"/>
        </w:rPr>
        <w:t>植栽管理は、基本方針に沿って、①各スポットを目標植栽に近づけるための整備（維持的整備）と、②改修後の植栽を持続させるための管理（日常的管理）を適切に組み合わせることで、植栽の魅力向上を図っていく効果的・効率的な管理を進める。</w:t>
      </w:r>
    </w:p>
    <w:p w14:paraId="033F9043" w14:textId="77777777" w:rsidR="00BE1D96" w:rsidRPr="00E335F7" w:rsidRDefault="00BE1D96" w:rsidP="00BE1D96">
      <w:pPr>
        <w:ind w:leftChars="300" w:left="540" w:firstLineChars="100" w:firstLine="180"/>
      </w:pPr>
    </w:p>
    <w:p w14:paraId="033F9044" w14:textId="77777777" w:rsidR="00BE1D96" w:rsidRPr="00E335F7" w:rsidRDefault="00BE1D96" w:rsidP="00BE1D96">
      <w:pPr>
        <w:ind w:leftChars="300" w:left="540" w:firstLineChars="100" w:firstLine="180"/>
      </w:pPr>
      <w:r>
        <w:rPr>
          <w:rFonts w:hint="eastAsia"/>
          <w:noProof/>
        </w:rPr>
        <mc:AlternateContent>
          <mc:Choice Requires="wps">
            <w:drawing>
              <wp:anchor distT="0" distB="0" distL="114300" distR="114300" simplePos="0" relativeHeight="251649536" behindDoc="0" locked="0" layoutInCell="1" allowOverlap="1" wp14:anchorId="033FA2B6" wp14:editId="50E51595">
                <wp:simplePos x="0" y="0"/>
                <wp:positionH relativeFrom="column">
                  <wp:posOffset>567690</wp:posOffset>
                </wp:positionH>
                <wp:positionV relativeFrom="paragraph">
                  <wp:posOffset>135890</wp:posOffset>
                </wp:positionV>
                <wp:extent cx="276225" cy="3452495"/>
                <wp:effectExtent l="0" t="0" r="28575" b="14605"/>
                <wp:wrapNone/>
                <wp:docPr id="25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452495"/>
                        </a:xfrm>
                        <a:prstGeom prst="rect">
                          <a:avLst/>
                        </a:prstGeom>
                        <a:solidFill>
                          <a:srgbClr val="FFFFFF"/>
                        </a:solidFill>
                        <a:ln w="9525">
                          <a:solidFill>
                            <a:srgbClr val="000000"/>
                          </a:solidFill>
                          <a:miter lim="800000"/>
                          <a:headEnd/>
                          <a:tailEnd/>
                        </a:ln>
                      </wps:spPr>
                      <wps:txbx>
                        <w:txbxContent>
                          <w:p w14:paraId="033FA3B1" w14:textId="7E8C90DA" w:rsidR="00761DDD" w:rsidRPr="00EC5814" w:rsidRDefault="00761DDD" w:rsidP="00BE1D96">
                            <w:pPr>
                              <w:jc w:val="center"/>
                              <w:rPr>
                                <w:rFonts w:ascii="ＭＳ Ｐ明朝" w:eastAsia="ＭＳ Ｐ明朝" w:hAnsi="ＭＳ Ｐ明朝"/>
                              </w:rPr>
                            </w:pPr>
                            <w:r>
                              <w:rPr>
                                <w:rFonts w:ascii="ＭＳ Ｐ明朝" w:eastAsia="ＭＳ Ｐ明朝" w:hAnsi="ＭＳ Ｐ明朝" w:hint="eastAsia"/>
                              </w:rPr>
                              <w:t>自然文化園</w:t>
                            </w:r>
                            <w:r w:rsidRPr="00EC5814">
                              <w:rPr>
                                <w:rFonts w:ascii="ＭＳ Ｐ明朝" w:eastAsia="ＭＳ Ｐ明朝" w:hAnsi="ＭＳ Ｐ明朝" w:hint="eastAsia"/>
                              </w:rPr>
                              <w:t>の植栽管理</w:t>
                            </w:r>
                          </w:p>
                        </w:txbxContent>
                      </wps:txbx>
                      <wps:bodyPr rot="0" vert="ea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44.7pt;margin-top:10.7pt;width:21.75pt;height:271.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">
                <v:textbox style="layout-flow:vertical-ideographic" inset="0,0,0,0">
                  <w:txbxContent>
                    <w:p w14:paraId="033FA3B1" w14:textId="7E8C90DA" w:rsidR="00761DDD" w:rsidRPr="00EC5814" w:rsidRDefault="00761DDD" w:rsidP="00BE1D96">
                      <w:pPr>
                        <w:jc w:val="center"/>
                        <w:rPr>
                          <w:rFonts w:ascii="ＭＳ Ｐ明朝" w:eastAsia="ＭＳ Ｐ明朝" w:hAnsi="ＭＳ Ｐ明朝"/>
                        </w:rPr>
                      </w:pPr>
                      <w:r>
                        <w:rPr>
                          <w:rFonts w:ascii="ＭＳ Ｐ明朝" w:eastAsia="ＭＳ Ｐ明朝" w:hAnsi="ＭＳ Ｐ明朝" w:hint="eastAsia"/>
                        </w:rPr>
                        <w:t>自然文化園</w:t>
                      </w:r>
                      <w:r w:rsidRPr="00EC5814">
                        <w:rPr>
                          <w:rFonts w:ascii="ＭＳ Ｐ明朝" w:eastAsia="ＭＳ Ｐ明朝" w:hAnsi="ＭＳ Ｐ明朝" w:hint="eastAsia"/>
                        </w:rPr>
                        <w:t>の植栽管理</w:t>
                      </w:r>
                    </w:p>
                  </w:txbxContent>
                </v:textbox>
              </v:shape>
            </w:pict>
          </mc:Fallback>
        </mc:AlternateContent>
      </w:r>
      <w:r>
        <w:rPr>
          <w:noProof/>
        </w:rPr>
        <mc:AlternateContent>
          <mc:Choice Requires="wps">
            <w:drawing>
              <wp:anchor distT="0" distB="0" distL="114300" distR="114300" simplePos="0" relativeHeight="251650560" behindDoc="0" locked="0" layoutInCell="1" allowOverlap="1" wp14:anchorId="033FA2B8" wp14:editId="7F79D841">
                <wp:simplePos x="0" y="0"/>
                <wp:positionH relativeFrom="column">
                  <wp:align>right</wp:align>
                </wp:positionH>
                <wp:positionV relativeFrom="paragraph">
                  <wp:posOffset>165100</wp:posOffset>
                </wp:positionV>
                <wp:extent cx="1957388" cy="2009775"/>
                <wp:effectExtent l="0" t="0" r="5080" b="9525"/>
                <wp:wrapNone/>
                <wp:docPr id="2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388"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FA3B2"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○植栽の密度を調整する</w:t>
                            </w:r>
                          </w:p>
                          <w:p w14:paraId="033FA3B3"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・撤去（伐採）、間伐、移植</w:t>
                            </w:r>
                          </w:p>
                          <w:p w14:paraId="033FA3B4"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○植栽を増やす、変える</w:t>
                            </w:r>
                          </w:p>
                          <w:p w14:paraId="033FA3B5"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・新植、補植</w:t>
                            </w:r>
                          </w:p>
                          <w:p w14:paraId="033FA3B6"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○植栽の形を大きく変える</w:t>
                            </w:r>
                          </w:p>
                          <w:p w14:paraId="033FA3B7"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・枝抜き、強剪定</w:t>
                            </w:r>
                          </w:p>
                          <w:p w14:paraId="033FA3B8"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○芝生地にする</w:t>
                            </w:r>
                          </w:p>
                          <w:p w14:paraId="033FA3B9"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・張り芝</w:t>
                            </w:r>
                          </w:p>
                          <w:p w14:paraId="033FA3BA"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○植栽基盤を改良する</w:t>
                            </w:r>
                          </w:p>
                          <w:p w14:paraId="033FA3BB"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・土壌改良、排水性改善　など</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left:0;text-align:left;margin-left:102.95pt;margin-top:13pt;width:154.15pt;height:158.25pt;z-index:25165056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" stroked="f">
                <v:textbox inset="5.85pt,.7pt,5.85pt,.7pt">
                  <w:txbxContent>
                    <w:p w14:paraId="033FA3B2"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○植栽の密度を調整する</w:t>
                      </w:r>
                    </w:p>
                    <w:p w14:paraId="033FA3B3"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・撤去（伐採）、間伐、移植</w:t>
                      </w:r>
                    </w:p>
                    <w:p w14:paraId="033FA3B4"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○植栽を増やす、変える</w:t>
                      </w:r>
                    </w:p>
                    <w:p w14:paraId="033FA3B5"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・新植、補植</w:t>
                      </w:r>
                    </w:p>
                    <w:p w14:paraId="033FA3B6"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○植栽の形を大きく変える</w:t>
                      </w:r>
                    </w:p>
                    <w:p w14:paraId="033FA3B7"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・枝抜き、強剪定</w:t>
                      </w:r>
                    </w:p>
                    <w:p w14:paraId="033FA3B8"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○芝生地にする</w:t>
                      </w:r>
                    </w:p>
                    <w:p w14:paraId="033FA3B9"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・張り芝</w:t>
                      </w:r>
                    </w:p>
                    <w:p w14:paraId="033FA3BA"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○植栽基盤を改良する</w:t>
                      </w:r>
                    </w:p>
                    <w:p w14:paraId="033FA3BB"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・土壌改良、排水性改善　など</w:t>
                      </w:r>
                    </w:p>
                  </w:txbxContent>
                </v:textbox>
              </v:shape>
            </w:pict>
          </mc:Fallback>
        </mc:AlternateContent>
      </w:r>
      <w:r>
        <w:rPr>
          <w:noProof/>
        </w:rPr>
        <mc:AlternateContent>
          <mc:Choice Requires="wps">
            <w:drawing>
              <wp:anchor distT="0" distB="0" distL="114300" distR="114300" simplePos="0" relativeHeight="251655680" behindDoc="0" locked="0" layoutInCell="1" allowOverlap="1" wp14:anchorId="033FA2BA" wp14:editId="006A41BC">
                <wp:simplePos x="0" y="0"/>
                <wp:positionH relativeFrom="column">
                  <wp:posOffset>1143953</wp:posOffset>
                </wp:positionH>
                <wp:positionV relativeFrom="paragraph">
                  <wp:posOffset>136525</wp:posOffset>
                </wp:positionV>
                <wp:extent cx="1047750" cy="200025"/>
                <wp:effectExtent l="0" t="0" r="19050" b="28575"/>
                <wp:wrapNone/>
                <wp:docPr id="25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00025"/>
                        </a:xfrm>
                        <a:prstGeom prst="rect">
                          <a:avLst/>
                        </a:prstGeom>
                        <a:solidFill>
                          <a:srgbClr val="FFFFFF"/>
                        </a:solidFill>
                        <a:ln w="9525">
                          <a:solidFill>
                            <a:srgbClr val="000000"/>
                          </a:solidFill>
                          <a:miter lim="800000"/>
                          <a:headEnd/>
                          <a:tailEnd/>
                        </a:ln>
                      </wps:spPr>
                      <wps:txbx>
                        <w:txbxContent>
                          <w:p w14:paraId="033FA3BC" w14:textId="77777777" w:rsidR="00761DDD" w:rsidRPr="00EC5814" w:rsidRDefault="00761DDD" w:rsidP="00BE1D96">
                            <w:pPr>
                              <w:jc w:val="center"/>
                              <w:rPr>
                                <w:rFonts w:ascii="ＭＳ Ｐ明朝" w:eastAsia="ＭＳ Ｐ明朝" w:hAnsi="ＭＳ Ｐ明朝"/>
                              </w:rPr>
                            </w:pPr>
                            <w:r w:rsidRPr="00EC5814">
                              <w:rPr>
                                <w:rFonts w:ascii="ＭＳ Ｐ明朝" w:eastAsia="ＭＳ Ｐ明朝" w:hAnsi="ＭＳ Ｐ明朝" w:hint="eastAsia"/>
                              </w:rPr>
                              <w:t>1.維持的整備</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id="Text Box 11" o:spid="_x0000_s1030" type="#_x0000_t202" style="position:absolute;left:0;text-align:left;margin-left:90.1pt;margin-top:10.75pt;width:82.5pt;height:15.7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">
                <v:textbox inset="5.85pt,.7pt,5.85pt,.7pt">
                  <w:txbxContent>
                    <w:p w14:paraId="033FA3BC" w14:textId="77777777" w:rsidR="00761DDD" w:rsidRPr="00EC5814" w:rsidRDefault="00761DDD" w:rsidP="00BE1D96">
                      <w:pPr>
                        <w:jc w:val="center"/>
                        <w:rPr>
                          <w:rFonts w:ascii="ＭＳ Ｐ明朝" w:eastAsia="ＭＳ Ｐ明朝" w:hAnsi="ＭＳ Ｐ明朝"/>
                        </w:rPr>
                      </w:pPr>
                      <w:r w:rsidRPr="00EC5814">
                        <w:rPr>
                          <w:rFonts w:ascii="ＭＳ Ｐ明朝" w:eastAsia="ＭＳ Ｐ明朝" w:hAnsi="ＭＳ Ｐ明朝" w:hint="eastAsia"/>
                        </w:rPr>
                        <w:t>1.維持的整備</w:t>
                      </w:r>
                    </w:p>
                  </w:txbxContent>
                </v:textbox>
              </v:shape>
            </w:pict>
          </mc:Fallback>
        </mc:AlternateContent>
      </w:r>
    </w:p>
    <w:p w14:paraId="033F9045" w14:textId="77777777" w:rsidR="00BE1D96" w:rsidRPr="00E335F7" w:rsidRDefault="00BE1D96" w:rsidP="00BE1D96">
      <w:pPr>
        <w:ind w:leftChars="300" w:left="540" w:firstLineChars="100" w:firstLine="180"/>
      </w:pPr>
      <w:r>
        <w:rPr>
          <w:noProof/>
        </w:rPr>
        <mc:AlternateContent>
          <mc:Choice Requires="wps">
            <w:drawing>
              <wp:anchor distT="0" distB="0" distL="114300" distR="114300" simplePos="0" relativeHeight="251652608" behindDoc="0" locked="0" layoutInCell="1" allowOverlap="1" wp14:anchorId="033FA2BC" wp14:editId="0768700A">
                <wp:simplePos x="0" y="0"/>
                <wp:positionH relativeFrom="column">
                  <wp:posOffset>996315</wp:posOffset>
                </wp:positionH>
                <wp:positionV relativeFrom="paragraph">
                  <wp:posOffset>87630</wp:posOffset>
                </wp:positionV>
                <wp:extent cx="0" cy="1892300"/>
                <wp:effectExtent l="0" t="0" r="19050" b="12700"/>
                <wp:wrapNone/>
                <wp:docPr id="259"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92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id="Line 20" o:spid="_x0000_s1026" style="position:absolute;left:0;text-align:left;flip:y;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8.45pt,6.9pt" to="78.45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"/>
            </w:pict>
          </mc:Fallback>
        </mc:AlternateContent>
      </w:r>
      <w:r>
        <w:rPr>
          <w:noProof/>
        </w:rPr>
        <mc:AlternateContent>
          <mc:Choice Requires="wpg">
            <w:drawing>
              <wp:anchor distT="0" distB="0" distL="114300" distR="114300" simplePos="0" relativeHeight="251653632" behindDoc="0" locked="0" layoutInCell="1" allowOverlap="1" wp14:anchorId="033FA2BE" wp14:editId="4C9EDF96">
                <wp:simplePos x="0" y="0"/>
                <wp:positionH relativeFrom="column">
                  <wp:posOffset>843915</wp:posOffset>
                </wp:positionH>
                <wp:positionV relativeFrom="paragraph">
                  <wp:posOffset>84455</wp:posOffset>
                </wp:positionV>
                <wp:extent cx="1885950" cy="1338263"/>
                <wp:effectExtent l="0" t="0" r="38100" b="14605"/>
                <wp:wrapNone/>
                <wp:docPr id="279" name="グループ化 279"/>
                <wp:cNvGraphicFramePr/>
                <a:graphic xmlns:a="http://schemas.openxmlformats.org/drawingml/2006/main">
                  <a:graphicData uri="http://schemas.microsoft.com/office/word/2010/wordprocessingGroup">
                    <wpg:wgp>
                      <wpg:cNvGrpSpPr/>
                      <wpg:grpSpPr>
                        <a:xfrm>
                          <a:off x="0" y="0"/>
                          <a:ext cx="1885950" cy="1338263"/>
                          <a:chOff x="0" y="0"/>
                          <a:chExt cx="1885950" cy="1338263"/>
                        </a:xfrm>
                      </wpg:grpSpPr>
                      <wps:wsp>
                        <wps:cNvPr id="280" name="Line 5"/>
                        <wps:cNvCnPr>
                          <a:cxnSpLocks noChangeShapeType="1"/>
                        </wps:cNvCnPr>
                        <wps:spPr bwMode="auto">
                          <a:xfrm>
                            <a:off x="0" y="0"/>
                            <a:ext cx="1885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Line 6"/>
                        <wps:cNvCnPr>
                          <a:cxnSpLocks noChangeShapeType="1"/>
                        </wps:cNvCnPr>
                        <wps:spPr bwMode="auto">
                          <a:xfrm>
                            <a:off x="1462088" y="347663"/>
                            <a:ext cx="4238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 name="Line 10"/>
                        <wps:cNvCnPr>
                          <a:cxnSpLocks noChangeShapeType="1"/>
                        </wps:cNvCnPr>
                        <wps:spPr bwMode="auto">
                          <a:xfrm flipV="1">
                            <a:off x="1462088" y="0"/>
                            <a:ext cx="0" cy="1338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 name="Line 6"/>
                        <wps:cNvCnPr>
                          <a:cxnSpLocks noChangeShapeType="1"/>
                        </wps:cNvCnPr>
                        <wps:spPr bwMode="auto">
                          <a:xfrm>
                            <a:off x="1457325" y="676275"/>
                            <a:ext cx="423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Line 6"/>
                        <wps:cNvCnPr>
                          <a:cxnSpLocks noChangeShapeType="1"/>
                        </wps:cNvCnPr>
                        <wps:spPr bwMode="auto">
                          <a:xfrm>
                            <a:off x="1462088" y="1014413"/>
                            <a:ext cx="423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Line 6"/>
                        <wps:cNvCnPr>
                          <a:cxnSpLocks noChangeShapeType="1"/>
                        </wps:cNvCnPr>
                        <wps:spPr bwMode="auto">
                          <a:xfrm>
                            <a:off x="1462088" y="1338263"/>
                            <a:ext cx="423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グループ化 279" o:spid="_x0000_s1026" style="position:absolute;left:0;text-align:left;margin-left:66.45pt;margin-top:6.65pt;width:148.5pt;height:105.4pt;z-index:251653632" coordsize="18859,1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">
                <v:line id="Line 5" o:spid="_x0000_s1027" style="position:absolute;visibility:visible;mso-wrap-style:square" from="0,0" to="188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9i+MMAAADcAAAADwAAAGRycy9kb3ducmV2LnhtbERPz2vCMBS+C/4P4Qm7aaqDItUoogx0&#10;hzGdoMdn82yrzUtJsrb775fDYMeP7/dy3ZtatOR8ZVnBdJKAIM6trrhQcP56G89B+ICssbZMCn7I&#10;w3o1HCwx07bjI7WnUIgYwj5DBWUITSalz0sy6Ce2IY7c3TqDIUJXSO2wi+GmlrMkSaXBimNDiQ1t&#10;S8qfp2+j4OP1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PYvjDAAAA3AAAAA8AAAAAAAAAAAAA&#10;AAAAoQIAAGRycy9kb3ducmV2LnhtbFBLBQYAAAAABAAEAPkAAACRAwAAAAA=&#10;"/>
                <v:line id="Line 6" o:spid="_x0000_s1028" style="position:absolute;visibility:visible;mso-wrap-style:square" from="14620,3476" to="18859,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2utcQAAADcAAAADwAAAGRycy9kb3ducmV2LnhtbERPTWvCQBC9F/wPywi91U0tBJu6iiiC&#10;9iBqC+1xzE6T1Oxs2N0m8d+7gtDbPN7nTOe9qUVLzleWFTyPEhDEudUVFwo+P9ZPExA+IGusLZOC&#10;C3mYzwYPU8y07fhA7TEUIoawz1BBGUKTSenzkgz6kW2II/djncEQoSukdtjFcFPLcZKk0mDFsaHE&#10;hpYl5efjn1Gwe9mn7WL7vum/tukpXx1O37+dU+px2C/eQATqw7/47t7oOP91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ba61xAAAANwAAAAPAAAAAAAAAAAA&#10;AAAAAKECAABkcnMvZG93bnJldi54bWxQSwUGAAAAAAQABAD5AAAAkgMAAAAA&#10;"/>
                <v:line id="Line 10" o:spid="_x0000_s1029" style="position:absolute;flip:y;visibility:visible;mso-wrap-style:square" from="14620,0" to="14620,1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KUcQAAADcAAAADwAAAGRycy9kb3ducmV2LnhtbERPTWsCMRC9F/wPYYReimZti+hqFBGE&#10;HrzUlhVv42bcLLuZrEmq23/fFAq9zeN9znLd21bcyIfasYLJOANBXDpdc6Xg82M3moEIEVlj65gU&#10;fFOA9WrwsMRcuzu/0+0QK5FCOOSowMTY5VKG0pDFMHYdceIuzluMCfpKao/3FG5b+ZxlU2mx5tRg&#10;sKOtobI5fFkFcrZ/uvrN+bUpmuNxboqy6E57pR6H/WYBIlIf/8V/7jed5s9f4P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YpRxAAAANwAAAAPAAAAAAAAAAAA&#10;AAAAAKECAABkcnMvZG93bnJldi54bWxQSwUGAAAAAAQABAD5AAAAkgMAAAAA&#10;"/>
                <v:line id="Line 6" o:spid="_x0000_s1030" style="position:absolute;visibility:visible;mso-wrap-style:square" from="14573,6762" to="18808,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TWsUAAADcAAAADwAAAGRycy9kb3ducmV2LnhtbERPTWvCQBC9C/6HZYTedNNWQp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iTWsUAAADcAAAADwAAAAAAAAAA&#10;AAAAAAChAgAAZHJzL2Rvd25yZXYueG1sUEsFBgAAAAAEAAQA+QAAAJMDAAAAAA==&#10;"/>
                <v:line id="Line 6" o:spid="_x0000_s1031" style="position:absolute;visibility:visible;mso-wrap-style:square" from="14620,10144" to="18856,10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k8xMQAAADcAAAADwAAAGRycy9kb3ducmV2LnhtbERPTWvCQBC9F/wPyxR6q5taCDV1FWkR&#10;1INULbTHMTtNUrOzYXdN4r93BcHbPN7nTGa9qUVLzleWFbwMExDEudUVFwq+94vnNxA+IGusLZOC&#10;M3mYTQcPE8y07XhL7S4UIoawz1BBGUKTSenzkgz6oW2II/dnncEQoSukdtjFcFPLUZKk0mDFsaHE&#10;hj5Kyo+7k1Gwef1K2/lqvex/Vukh/9wefv87p9TTYz9/BxGoD3fxzb3Ucf54DN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TzExAAAANwAAAAPAAAAAAAAAAAA&#10;AAAAAKECAABkcnMvZG93bnJldi54bWxQSwUGAAAAAAQABAD5AAAAkgMAAAAA&#10;"/>
                <v:line id="Line 6" o:spid="_x0000_s1032" style="position:absolute;visibility:visible;mso-wrap-style:square" from="14620,13382" to="18856,1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xhosUAAADcAAAADwAAAGRycy9kb3ducmV2LnhtbESPT2vCQBTE74LfYXmCN93YQiipq4gi&#10;aA+l/oF6fGafSdrs27C7Jum37xYKHoeZ+Q0zX/amFi05X1lWMJsmIIhzqysuFJxP28kLCB+QNdaW&#10;ScEPeVguhoM5Ztp2fKD2GAoRIewzVFCG0GRS+rwkg35qG+Lo3awzGKJ0hdQOuwg3tXxKklQarDgu&#10;lNjQuqT8+3g3Ct6fP9J2tX/b9Z/79JpvDtfLV+eUGo/61SuIQH14hP/bO60gEuH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xhosUAAADcAAAADwAAAAAAAAAA&#10;AAAAAAChAgAAZHJzL2Rvd25yZXYueG1sUEsFBgAAAAAEAAQA+QAAAJMDAAAAAA==&#10;"/>
              </v:group>
            </w:pict>
          </mc:Fallback>
        </mc:AlternateContent>
      </w:r>
    </w:p>
    <w:p w14:paraId="033F9046" w14:textId="77777777" w:rsidR="00BE1D96" w:rsidRPr="00E335F7" w:rsidRDefault="00BE1D96" w:rsidP="00BE1D96">
      <w:pPr>
        <w:ind w:leftChars="300" w:left="540" w:firstLineChars="100" w:firstLine="180"/>
      </w:pPr>
    </w:p>
    <w:p w14:paraId="033F9047" w14:textId="77777777" w:rsidR="00BE1D96" w:rsidRPr="00E335F7" w:rsidRDefault="00BE1D96" w:rsidP="00BE1D96">
      <w:pPr>
        <w:ind w:leftChars="300" w:left="540" w:firstLineChars="100" w:firstLine="180"/>
      </w:pPr>
    </w:p>
    <w:p w14:paraId="033F9048" w14:textId="77777777" w:rsidR="00BE1D96" w:rsidRPr="00E335F7" w:rsidRDefault="00BE1D96" w:rsidP="00BE1D96">
      <w:pPr>
        <w:ind w:leftChars="300" w:left="540" w:firstLineChars="100" w:firstLine="180"/>
      </w:pPr>
    </w:p>
    <w:p w14:paraId="033F9049" w14:textId="77777777" w:rsidR="00BE1D96" w:rsidRPr="00E335F7" w:rsidRDefault="00BE1D96" w:rsidP="00BE1D96">
      <w:pPr>
        <w:ind w:leftChars="300" w:left="540" w:firstLineChars="100" w:firstLine="180"/>
      </w:pPr>
    </w:p>
    <w:p w14:paraId="033F904A" w14:textId="77777777" w:rsidR="00BE1D96" w:rsidRPr="00E335F7" w:rsidRDefault="00BE1D96" w:rsidP="00BE1D96">
      <w:pPr>
        <w:ind w:leftChars="300" w:left="540" w:firstLineChars="100" w:firstLine="180"/>
      </w:pPr>
    </w:p>
    <w:p w14:paraId="033F904B" w14:textId="77777777" w:rsidR="00BE1D96" w:rsidRPr="00E335F7" w:rsidRDefault="00BE1D96" w:rsidP="00BE1D96">
      <w:pPr>
        <w:ind w:leftChars="300" w:left="540" w:firstLineChars="100" w:firstLine="180"/>
      </w:pPr>
    </w:p>
    <w:p w14:paraId="033F904C"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4D"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4E"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4F" w14:textId="77777777" w:rsidR="00BE1D96" w:rsidRDefault="00BE1D96" w:rsidP="00BE1D96">
      <w:pPr>
        <w:ind w:leftChars="338" w:left="1821" w:rightChars="66" w:right="119" w:hangingChars="674" w:hanging="1213"/>
        <w:rPr>
          <w:rFonts w:ascii="HG丸ｺﾞｼｯｸM-PRO" w:eastAsia="HG丸ｺﾞｼｯｸM-PRO" w:hAnsi="ＭＳ 明朝"/>
        </w:rPr>
      </w:pPr>
      <w:r>
        <w:rPr>
          <w:rFonts w:ascii="HG丸ｺﾞｼｯｸM-PRO" w:eastAsia="HG丸ｺﾞｼｯｸM-PRO" w:hAnsi="ＭＳ 明朝"/>
          <w:noProof/>
        </w:rPr>
        <mc:AlternateContent>
          <mc:Choice Requires="wps">
            <w:drawing>
              <wp:anchor distT="0" distB="0" distL="114300" distR="114300" simplePos="0" relativeHeight="251651584" behindDoc="0" locked="0" layoutInCell="1" allowOverlap="1" wp14:anchorId="033FA2C0" wp14:editId="02E9AE83">
                <wp:simplePos x="0" y="0"/>
                <wp:positionH relativeFrom="column">
                  <wp:posOffset>2713672</wp:posOffset>
                </wp:positionH>
                <wp:positionV relativeFrom="paragraph">
                  <wp:posOffset>153670</wp:posOffset>
                </wp:positionV>
                <wp:extent cx="2276475" cy="1990725"/>
                <wp:effectExtent l="0" t="0" r="0" b="9525"/>
                <wp:wrapNone/>
                <wp:docPr id="28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990725"/>
                        </a:xfrm>
                        <a:prstGeom prst="rect">
                          <a:avLst/>
                        </a:prstGeom>
                        <a:noFill/>
                        <a:ln w="9525">
                          <a:noFill/>
                          <a:miter lim="800000"/>
                          <a:headEnd/>
                          <a:tailEnd/>
                        </a:ln>
                        <a:extLst/>
                      </wps:spPr>
                      <wps:txbx>
                        <w:txbxContent>
                          <w:p w14:paraId="033FA3BD"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○高木の形を整える</w:t>
                            </w:r>
                          </w:p>
                          <w:p w14:paraId="033FA3BE"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・剪定、整枝、下枝処理</w:t>
                            </w:r>
                          </w:p>
                          <w:p w14:paraId="033FA3BF"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○低木の形を整える</w:t>
                            </w:r>
                          </w:p>
                          <w:p w14:paraId="033FA3C0"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・刈込み、枝抜き、除草</w:t>
                            </w:r>
                          </w:p>
                          <w:p w14:paraId="033FA3C1"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○芝生地、草地を維持する</w:t>
                            </w:r>
                          </w:p>
                          <w:p w14:paraId="033FA3C2"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・芝刈り、樹林地草刈り</w:t>
                            </w:r>
                          </w:p>
                          <w:p w14:paraId="033FA3C3"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○樹勢を良くする</w:t>
                            </w:r>
                          </w:p>
                          <w:p w14:paraId="033FA3C4"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・施肥</w:t>
                            </w:r>
                          </w:p>
                          <w:p w14:paraId="033FA3C5"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○踏圧による固結改善対策</w:t>
                            </w:r>
                          </w:p>
                          <w:p w14:paraId="033FA3C6"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・エアレーション　　　　など</w:t>
                            </w:r>
                          </w:p>
                        </w:txbxContent>
                      </wps:txbx>
                      <wps:bodyPr rot="0" vert="horz" wrap="square" lIns="74295" tIns="8890" rIns="74295" bIns="8890" anchor="t" anchorCtr="0" upright="1">
                        <a:noAutofit/>
                      </wps:bodyPr>
                    </wps:wsp>
                  </a:graphicData>
                </a:graphic>
              </wp:anchor>
            </w:drawing>
          </mc:Choice>
          <mc:Fallback>
            <w:pict>
              <v:shape id="Text Box 12" o:spid="_x0000_s1031" type="#_x0000_t202" style="position:absolute;left:0;text-align:left;margin-left:213.65pt;margin-top:12.1pt;width:179.25pt;height:156.7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" filled="f" stroked="f">
                <v:textbox inset="5.85pt,.7pt,5.85pt,.7pt">
                  <w:txbxContent>
                    <w:p w14:paraId="033FA3BD"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○高木の形を整える</w:t>
                      </w:r>
                    </w:p>
                    <w:p w14:paraId="033FA3BE"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・剪定、整枝、下枝処理</w:t>
                      </w:r>
                    </w:p>
                    <w:p w14:paraId="033FA3BF"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○低木の形を整える</w:t>
                      </w:r>
                    </w:p>
                    <w:p w14:paraId="033FA3C0"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・刈込み、枝抜き、除草</w:t>
                      </w:r>
                    </w:p>
                    <w:p w14:paraId="033FA3C1"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○芝生地、草地を維持する</w:t>
                      </w:r>
                    </w:p>
                    <w:p w14:paraId="033FA3C2"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・芝刈り、樹林地草刈り</w:t>
                      </w:r>
                    </w:p>
                    <w:p w14:paraId="033FA3C3"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○樹勢を良くする</w:t>
                      </w:r>
                    </w:p>
                    <w:p w14:paraId="033FA3C4"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・施肥</w:t>
                      </w:r>
                    </w:p>
                    <w:p w14:paraId="033FA3C5"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○踏圧による固結改善対策</w:t>
                      </w:r>
                    </w:p>
                    <w:p w14:paraId="033FA3C6" w14:textId="77777777" w:rsidR="00761DDD" w:rsidRPr="00EC5814" w:rsidRDefault="00761DDD" w:rsidP="00BE1D96">
                      <w:pPr>
                        <w:rPr>
                          <w:rFonts w:ascii="ＭＳ Ｐ明朝" w:eastAsia="ＭＳ Ｐ明朝" w:hAnsi="ＭＳ Ｐ明朝"/>
                        </w:rPr>
                      </w:pPr>
                      <w:r w:rsidRPr="00EC5814">
                        <w:rPr>
                          <w:rFonts w:ascii="ＭＳ Ｐ明朝" w:eastAsia="ＭＳ Ｐ明朝" w:hAnsi="ＭＳ Ｐ明朝" w:hint="eastAsia"/>
                        </w:rPr>
                        <w:t>・エアレーション　　　　など</w:t>
                      </w:r>
                    </w:p>
                  </w:txbxContent>
                </v:textbox>
              </v:shape>
            </w:pict>
          </mc:Fallback>
        </mc:AlternateContent>
      </w:r>
      <w:r>
        <w:rPr>
          <w:rFonts w:ascii="HG丸ｺﾞｼｯｸM-PRO" w:eastAsia="HG丸ｺﾞｼｯｸM-PRO" w:hAnsi="ＭＳ 明朝"/>
          <w:noProof/>
        </w:rPr>
        <mc:AlternateContent>
          <mc:Choice Requires="wps">
            <w:drawing>
              <wp:anchor distT="0" distB="0" distL="114300" distR="114300" simplePos="0" relativeHeight="251656704" behindDoc="0" locked="0" layoutInCell="1" allowOverlap="1" wp14:anchorId="033FA2C2" wp14:editId="0CF05530">
                <wp:simplePos x="0" y="0"/>
                <wp:positionH relativeFrom="column">
                  <wp:posOffset>1143635</wp:posOffset>
                </wp:positionH>
                <wp:positionV relativeFrom="paragraph">
                  <wp:posOffset>153670</wp:posOffset>
                </wp:positionV>
                <wp:extent cx="1047750" cy="204470"/>
                <wp:effectExtent l="0" t="0" r="19050" b="24130"/>
                <wp:wrapNone/>
                <wp:docPr id="29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04470"/>
                        </a:xfrm>
                        <a:prstGeom prst="rect">
                          <a:avLst/>
                        </a:prstGeom>
                        <a:solidFill>
                          <a:srgbClr val="FFFFFF"/>
                        </a:solidFill>
                        <a:ln w="9525">
                          <a:solidFill>
                            <a:srgbClr val="000000"/>
                          </a:solidFill>
                          <a:miter lim="800000"/>
                          <a:headEnd/>
                          <a:tailEnd/>
                        </a:ln>
                      </wps:spPr>
                      <wps:txbx>
                        <w:txbxContent>
                          <w:p w14:paraId="033FA3C7" w14:textId="77777777" w:rsidR="00761DDD" w:rsidRPr="00EC5814" w:rsidRDefault="00761DDD" w:rsidP="00BE1D96">
                            <w:pPr>
                              <w:jc w:val="center"/>
                              <w:rPr>
                                <w:rFonts w:ascii="ＭＳ Ｐ明朝" w:eastAsia="ＭＳ Ｐ明朝" w:hAnsi="ＭＳ Ｐ明朝"/>
                              </w:rPr>
                            </w:pPr>
                            <w:r w:rsidRPr="00EC5814">
                              <w:rPr>
                                <w:rFonts w:ascii="ＭＳ Ｐ明朝" w:eastAsia="ＭＳ Ｐ明朝" w:hAnsi="ＭＳ Ｐ明朝" w:hint="eastAsia"/>
                              </w:rPr>
                              <w:t>2.日常的管理</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id="Text Box 19" o:spid="_x0000_s1032" type="#_x0000_t202" style="position:absolute;left:0;text-align:left;margin-left:90.05pt;margin-top:12.1pt;width:82.5pt;height:16.1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">
                <v:textbox inset="5.85pt,.7pt,5.85pt,.7pt">
                  <w:txbxContent>
                    <w:p w14:paraId="033FA3C7" w14:textId="77777777" w:rsidR="00761DDD" w:rsidRPr="00EC5814" w:rsidRDefault="00761DDD" w:rsidP="00BE1D96">
                      <w:pPr>
                        <w:jc w:val="center"/>
                        <w:rPr>
                          <w:rFonts w:ascii="ＭＳ Ｐ明朝" w:eastAsia="ＭＳ Ｐ明朝" w:hAnsi="ＭＳ Ｐ明朝"/>
                        </w:rPr>
                      </w:pPr>
                      <w:r w:rsidRPr="00EC5814">
                        <w:rPr>
                          <w:rFonts w:ascii="ＭＳ Ｐ明朝" w:eastAsia="ＭＳ Ｐ明朝" w:hAnsi="ＭＳ Ｐ明朝" w:hint="eastAsia"/>
                        </w:rPr>
                        <w:t>2.日常的管理</w:t>
                      </w:r>
                    </w:p>
                  </w:txbxContent>
                </v:textbox>
              </v:shape>
            </w:pict>
          </mc:Fallback>
        </mc:AlternateContent>
      </w:r>
    </w:p>
    <w:p w14:paraId="033F9050" w14:textId="77777777" w:rsidR="00BE1D96" w:rsidRDefault="00BE1D96" w:rsidP="00BE1D96">
      <w:pPr>
        <w:ind w:leftChars="338" w:left="1821" w:rightChars="66" w:right="119" w:hangingChars="674" w:hanging="1213"/>
        <w:rPr>
          <w:rFonts w:ascii="HG丸ｺﾞｼｯｸM-PRO" w:eastAsia="HG丸ｺﾞｼｯｸM-PRO" w:hAnsi="ＭＳ 明朝"/>
        </w:rPr>
      </w:pPr>
      <w:r>
        <w:rPr>
          <w:noProof/>
        </w:rPr>
        <mc:AlternateContent>
          <mc:Choice Requires="wpg">
            <w:drawing>
              <wp:anchor distT="0" distB="0" distL="114300" distR="114300" simplePos="0" relativeHeight="251654656" behindDoc="0" locked="0" layoutInCell="1" allowOverlap="1" wp14:anchorId="033FA2C4" wp14:editId="7B00BFC4">
                <wp:simplePos x="0" y="0"/>
                <wp:positionH relativeFrom="column">
                  <wp:posOffset>996315</wp:posOffset>
                </wp:positionH>
                <wp:positionV relativeFrom="paragraph">
                  <wp:posOffset>92710</wp:posOffset>
                </wp:positionV>
                <wp:extent cx="1733550" cy="1337945"/>
                <wp:effectExtent l="0" t="0" r="38100" b="14605"/>
                <wp:wrapNone/>
                <wp:docPr id="291" name="グループ化 291"/>
                <wp:cNvGraphicFramePr/>
                <a:graphic xmlns:a="http://schemas.openxmlformats.org/drawingml/2006/main">
                  <a:graphicData uri="http://schemas.microsoft.com/office/word/2010/wordprocessingGroup">
                    <wpg:wgp>
                      <wpg:cNvGrpSpPr/>
                      <wpg:grpSpPr>
                        <a:xfrm>
                          <a:off x="0" y="0"/>
                          <a:ext cx="1733550" cy="1337945"/>
                          <a:chOff x="152400" y="0"/>
                          <a:chExt cx="1733550" cy="1338263"/>
                        </a:xfrm>
                      </wpg:grpSpPr>
                      <wps:wsp>
                        <wps:cNvPr id="292" name="Line 5"/>
                        <wps:cNvCnPr>
                          <a:cxnSpLocks noChangeShapeType="1"/>
                        </wps:cNvCnPr>
                        <wps:spPr bwMode="auto">
                          <a:xfrm>
                            <a:off x="152400" y="0"/>
                            <a:ext cx="1733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 name="Line 6"/>
                        <wps:cNvCnPr>
                          <a:cxnSpLocks noChangeShapeType="1"/>
                        </wps:cNvCnPr>
                        <wps:spPr bwMode="auto">
                          <a:xfrm>
                            <a:off x="1462088" y="347663"/>
                            <a:ext cx="42386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 name="Line 10"/>
                        <wps:cNvCnPr>
                          <a:cxnSpLocks noChangeShapeType="1"/>
                        </wps:cNvCnPr>
                        <wps:spPr bwMode="auto">
                          <a:xfrm flipV="1">
                            <a:off x="1462088" y="0"/>
                            <a:ext cx="0" cy="13382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Line 6"/>
                        <wps:cNvCnPr>
                          <a:cxnSpLocks noChangeShapeType="1"/>
                        </wps:cNvCnPr>
                        <wps:spPr bwMode="auto">
                          <a:xfrm>
                            <a:off x="1457325" y="676275"/>
                            <a:ext cx="423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Line 6"/>
                        <wps:cNvCnPr>
                          <a:cxnSpLocks noChangeShapeType="1"/>
                        </wps:cNvCnPr>
                        <wps:spPr bwMode="auto">
                          <a:xfrm>
                            <a:off x="1462088" y="1014413"/>
                            <a:ext cx="423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Line 6"/>
                        <wps:cNvCnPr>
                          <a:cxnSpLocks noChangeShapeType="1"/>
                        </wps:cNvCnPr>
                        <wps:spPr bwMode="auto">
                          <a:xfrm>
                            <a:off x="1462088" y="1338263"/>
                            <a:ext cx="423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id="グループ化 291" o:spid="_x0000_s1026" style="position:absolute;left:0;text-align:left;margin-left:78.45pt;margin-top:7.3pt;width:136.5pt;height:105.35pt;z-index:251654656;mso-width-relative:margin" coordorigin="1524" coordsize="17335,1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">
                <v:line id="Line 5" o:spid="_x0000_s1027" style="position:absolute;visibility:visible;mso-wrap-style:square" from="1524,0" to="188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jPyccAAADcAAAADwAAAGRycy9kb3ducmV2LnhtbESPQWvCQBSE7wX/w/KE3urGFEJNXUUs&#10;Be2hVFvQ4zP7mkSzb8PuNkn/fbcgeBxm5htmvhxMIzpyvrasYDpJQBAXVtdcKvj6fH14AuEDssbG&#10;Min4JQ/Lxehujrm2Pe+o24dSRAj7HBVUIbS5lL6oyKCf2JY4et/WGQxRulJqh32Em0amSZJJgzXH&#10;hQpbWldUXPY/RsH740fWrbZvm+GwzU7Fy+50PPdOqfvxsHoGEWgIt/C1vdEK0lk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SM/JxwAAANwAAAAPAAAAAAAA&#10;AAAAAAAAAKECAABkcnMvZG93bnJldi54bWxQSwUGAAAAAAQABAD5AAAAlQMAAAAA&#10;"/>
                <v:line id="Line 6" o:spid="_x0000_s1028" style="position:absolute;visibility:visible;mso-wrap-style:square" from="14620,3476" to="18859,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qU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3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EalLGAAAA3AAAAA8AAAAAAAAA&#10;AAAAAAAAoQIAAGRycy9kb3ducmV2LnhtbFBLBQYAAAAABAAEAPkAAACUAwAAAAA=&#10;"/>
                <v:line id="Line 10" o:spid="_x0000_s1029" style="position:absolute;flip:y;visibility:visible;mso-wrap-style:square" from="14620,0" to="14620,1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lzWcYAAADcAAAADwAAAGRycy9kb3ducmV2LnhtbESPQWsCMRSE7wX/Q3hCL6VmK1J0NYoI&#10;BQ9eamXF2+vmuVl287ImUbf/vikUPA4z8w2zWPW2FTfyoXas4G2UgSAuna65UnD4+nidgggRWWPr&#10;mBT8UIDVcvC0wFy7O3/SbR8rkSAcclRgYuxyKUNpyGIYuY44eWfnLcYkfSW1x3uC21aOs+xdWqw5&#10;LRjsaGOobPZXq0BOdy8Xv/6eNEVzPM5MURbdaafU87Bfz0FE6uMj/N/eagXj2QT+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Jc1nGAAAA3AAAAA8AAAAAAAAA&#10;AAAAAAAAoQIAAGRycy9kb3ducmV2LnhtbFBLBQYAAAAABAAEAPkAAACUAwAAAAA=&#10;"/>
                <v:line id="Line 6" o:spid="_x0000_s1030" style="position:absolute;visibility:visible;mso-wrap-style:square" from="14573,6762" to="18808,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FXvccAAADcAAAADwAAAGRycy9kb3ducmV2LnhtbESPQWvCQBSE7wX/w/IKvdVNLQ01uoq0&#10;FLSHolbQ4zP7TGKzb8PuNkn/vSsUPA4z8w0znfemFi05X1lW8DRMQBDnVldcKNh9fzy+gvABWWNt&#10;mRT8kYf5bHA3xUzbjjfUbkMhIoR9hgrKEJpMSp+XZNAPbUMcvZN1BkOUrpDaYRfhppajJEmlwYrj&#10;QokNvZWU/2x/jYKv53XaLlafy36/So/5++Z4OHdOqYf7fjEBEagPt/B/e6kVjMY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oVe9xwAAANwAAAAPAAAAAAAA&#10;AAAAAAAAAKECAABkcnMvZG93bnJldi54bWxQSwUGAAAAAAQABAD5AAAAlQMAAAAA&#10;"/>
                <v:line id="Line 6" o:spid="_x0000_s1031" style="position:absolute;visibility:visible;mso-wrap-style:square" from="14620,10144" to="18856,10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JysYAAADcAAAADwAAAGRycy9kb3ducmV2LnhtbESPQWvCQBSE7wX/w/IEb3VThdBGVxFL&#10;QT2Uagt6fGafSWr2bdhdk/TfdwtCj8PMfMPMl72pRUvOV5YVPI0TEMS51RUXCr4+3x6fQfiArLG2&#10;TAp+yMNyMXiYY6Ztx3tqD6EQEcI+QwVlCE0mpc9LMujHtiGO3sU6gyFKV0jtsItwU8tJkqTSYMVx&#10;ocSG1iXl18PNKHiffqTtarvb9Mdtes5f9+fTd+eUGg371QxEoD78h+/tjVYweUn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zycrGAAAA3AAAAA8AAAAAAAAA&#10;AAAAAAAAoQIAAGRycy9kb3ducmV2LnhtbFBLBQYAAAAABAAEAPkAAACUAwAAAAA=&#10;"/>
                <v:line id="Line 6" o:spid="_x0000_s1032" style="position:absolute;visibility:visible;mso-wrap-style:square" from="14620,13382" to="18856,1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9sUccAAADcAAAADwAAAGRycy9kb3ducmV2LnhtbESPQWvCQBSE7wX/w/IKvdVNLaQ1uopY&#10;CtpDUSvo8Zl9JtHs27C7TdJ/3y0UPA4z8w0znfemFi05X1lW8DRMQBDnVldcKNh/vT++gvABWWNt&#10;mRT8kIf5bHA3xUzbjrfU7kIhIoR9hgrKEJpMSp+XZNAPbUMcvbN1BkOUrpDaYRfhppajJEmlwYrj&#10;QokNLUvKr7tvo+DzeZO2i/XHqj+s01P+tj0dL51T6uG+X0xABOrDLfzfXmkFo/EL/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P2xRxwAAANwAAAAPAAAAAAAA&#10;AAAAAAAAAKECAABkcnMvZG93bnJldi54bWxQSwUGAAAAAAQABAD5AAAAlQMAAAAA&#10;"/>
              </v:group>
            </w:pict>
          </mc:Fallback>
        </mc:AlternateContent>
      </w:r>
    </w:p>
    <w:p w14:paraId="033F9051"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2"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3"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4"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5"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6"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7"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8"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9"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A" w14:textId="77777777" w:rsidR="00BE1D96" w:rsidRDefault="00BE1D96" w:rsidP="00BE1D96">
      <w:pPr>
        <w:ind w:leftChars="338" w:left="1821" w:rightChars="66" w:right="119" w:hangingChars="674" w:hanging="1213"/>
        <w:rPr>
          <w:rFonts w:ascii="HG丸ｺﾞｼｯｸM-PRO" w:eastAsia="HG丸ｺﾞｼｯｸM-PRO" w:hAnsi="ＭＳ 明朝"/>
        </w:rPr>
      </w:pPr>
    </w:p>
    <w:p w14:paraId="033F905B" w14:textId="77777777" w:rsidR="000922DC" w:rsidRDefault="000922DC">
      <w:pPr>
        <w:widowControl/>
        <w:jc w:val="left"/>
      </w:pPr>
    </w:p>
    <w:p w14:paraId="033F905C" w14:textId="77777777" w:rsidR="00D55708" w:rsidRDefault="00D55708" w:rsidP="00E437ED">
      <w:pPr>
        <w:widowControl/>
        <w:ind w:leftChars="200" w:left="360" w:firstLineChars="100" w:firstLine="180"/>
        <w:jc w:val="left"/>
      </w:pPr>
    </w:p>
    <w:p w14:paraId="49B27F26" w14:textId="2DCE4EC1" w:rsidR="0012291D" w:rsidRDefault="00E437ED" w:rsidP="00E437ED">
      <w:pPr>
        <w:widowControl/>
        <w:ind w:leftChars="200" w:left="360" w:firstLineChars="100" w:firstLine="180"/>
        <w:jc w:val="left"/>
      </w:pPr>
      <w:r w:rsidRPr="00E437ED">
        <w:rPr>
          <w:rFonts w:hint="eastAsia"/>
        </w:rPr>
        <w:t>指定管理者は</w:t>
      </w:r>
      <w:r w:rsidR="00F11923">
        <w:rPr>
          <w:rFonts w:hint="eastAsia"/>
        </w:rPr>
        <w:t>維持的整備および日常的管理にかかる</w:t>
      </w:r>
      <w:r w:rsidRPr="00E437ED">
        <w:rPr>
          <w:rFonts w:hint="eastAsia"/>
        </w:rPr>
        <w:t>植物管理計画を策定し、大阪府と協議のうえ、植物管理を行うこと。</w:t>
      </w:r>
    </w:p>
    <w:p w14:paraId="47726861" w14:textId="0C7645A4" w:rsidR="0012291D" w:rsidRDefault="0012291D" w:rsidP="00E437ED">
      <w:pPr>
        <w:widowControl/>
        <w:ind w:leftChars="200" w:left="360" w:firstLineChars="100" w:firstLine="180"/>
        <w:jc w:val="left"/>
      </w:pPr>
      <w:r>
        <w:rPr>
          <w:rFonts w:hint="eastAsia"/>
        </w:rPr>
        <w:t>なお、以降に示す、</w:t>
      </w:r>
      <w:r w:rsidRPr="0012291D">
        <w:rPr>
          <w:rFonts w:hint="eastAsia"/>
        </w:rPr>
        <w:t>各ゾーンの「管理方針」、「管理項目」及び「管理対象物及び留意事項」には、修景の向上のために行う、</w:t>
      </w:r>
      <w:r w:rsidR="00F11923">
        <w:rPr>
          <w:rFonts w:hint="eastAsia"/>
        </w:rPr>
        <w:t>樹種転換、</w:t>
      </w:r>
      <w:r w:rsidRPr="0012291D">
        <w:rPr>
          <w:rFonts w:hint="eastAsia"/>
        </w:rPr>
        <w:t>間伐（高木伐採・低木撤去）、強剪定、移植、樹木の伐採・撤去後の張芝や地被類の植栽、部分的な地盤改良等</w:t>
      </w:r>
      <w:r>
        <w:rPr>
          <w:rFonts w:hint="eastAsia"/>
        </w:rPr>
        <w:t>の維持的整備項目が</w:t>
      </w:r>
      <w:r w:rsidRPr="0012291D">
        <w:rPr>
          <w:rFonts w:hint="eastAsia"/>
        </w:rPr>
        <w:t>ある</w:t>
      </w:r>
      <w:r>
        <w:rPr>
          <w:rFonts w:hint="eastAsia"/>
        </w:rPr>
        <w:t>。</w:t>
      </w:r>
      <w:r w:rsidRPr="0012291D">
        <w:rPr>
          <w:rFonts w:hint="eastAsia"/>
        </w:rPr>
        <w:t>これらの項目については、</w:t>
      </w:r>
      <w:r>
        <w:rPr>
          <w:rFonts w:hint="eastAsia"/>
        </w:rPr>
        <w:t>府と協議のうえ、</w:t>
      </w:r>
      <w:r w:rsidRPr="0012291D">
        <w:rPr>
          <w:rFonts w:hint="eastAsia"/>
        </w:rPr>
        <w:t>指定期間において、順次、計画的かつ段階的に実施すること。</w:t>
      </w:r>
    </w:p>
    <w:p w14:paraId="0B1B3A71" w14:textId="77777777" w:rsidR="0012291D" w:rsidRDefault="0012291D" w:rsidP="00E437ED">
      <w:pPr>
        <w:widowControl/>
        <w:ind w:leftChars="200" w:left="360" w:firstLineChars="100" w:firstLine="180"/>
        <w:jc w:val="left"/>
      </w:pPr>
    </w:p>
    <w:p w14:paraId="033F9061" w14:textId="77777777" w:rsidR="00E437ED" w:rsidRDefault="00E437ED">
      <w:pPr>
        <w:widowControl/>
        <w:jc w:val="left"/>
      </w:pPr>
    </w:p>
    <w:p w14:paraId="033F9062" w14:textId="77777777" w:rsidR="00E437ED" w:rsidRDefault="00E437ED">
      <w:pPr>
        <w:widowControl/>
        <w:jc w:val="left"/>
      </w:pPr>
    </w:p>
    <w:p w14:paraId="033F9063" w14:textId="77777777" w:rsidR="00E437ED" w:rsidRDefault="00E437ED">
      <w:pPr>
        <w:widowControl/>
        <w:jc w:val="left"/>
        <w:sectPr w:rsidR="00E437ED" w:rsidSect="007D2215">
          <w:footerReference w:type="default" r:id="rId14"/>
          <w:pgSz w:w="16838" w:h="11906" w:orient="landscape" w:code="9"/>
          <w:pgMar w:top="567" w:right="851" w:bottom="567" w:left="851" w:header="567" w:footer="397" w:gutter="0"/>
          <w:pgNumType w:start="1"/>
          <w:cols w:num="2" w:space="425"/>
          <w:docGrid w:type="lines" w:linePitch="269"/>
        </w:sectPr>
      </w:pPr>
    </w:p>
    <w:p w14:paraId="033F9064" w14:textId="77777777" w:rsidR="00AF29E8" w:rsidRDefault="00AF29E8">
      <w:pPr>
        <w:widowControl/>
        <w:jc w:val="left"/>
      </w:pPr>
    </w:p>
    <w:p w14:paraId="033F9065" w14:textId="77777777" w:rsidR="00AF29E8" w:rsidRDefault="006D5E19" w:rsidP="00AF29E8">
      <w:pPr>
        <w:pStyle w:val="2"/>
        <w:numPr>
          <w:ilvl w:val="0"/>
          <w:numId w:val="20"/>
        </w:numPr>
        <w:rPr>
          <w:rFonts w:asciiTheme="majorEastAsia" w:hAnsiTheme="majorEastAsia"/>
        </w:rPr>
      </w:pPr>
      <w:bookmarkStart w:id="10" w:name="_Toc493262904"/>
      <w:r>
        <w:rPr>
          <w:rFonts w:asciiTheme="majorEastAsia" w:hAnsiTheme="majorEastAsia" w:hint="eastAsia"/>
        </w:rPr>
        <w:t>ゾーン別の植栽</w:t>
      </w:r>
      <w:r w:rsidR="00AF29E8">
        <w:rPr>
          <w:rFonts w:asciiTheme="majorEastAsia" w:hAnsiTheme="majorEastAsia" w:hint="eastAsia"/>
        </w:rPr>
        <w:t>管理方針</w:t>
      </w:r>
      <w:bookmarkEnd w:id="10"/>
    </w:p>
    <w:p w14:paraId="033F9066" w14:textId="62897025" w:rsidR="00D55708" w:rsidRDefault="001C2765" w:rsidP="00E437ED">
      <w:pPr>
        <w:widowControl/>
        <w:ind w:firstLineChars="100" w:firstLine="180"/>
        <w:jc w:val="left"/>
      </w:pPr>
      <w:r>
        <w:rPr>
          <w:rFonts w:hint="eastAsia"/>
        </w:rPr>
        <w:t>自然文化園</w:t>
      </w:r>
      <w:r w:rsidR="00E437ED">
        <w:rPr>
          <w:rFonts w:hint="eastAsia"/>
        </w:rPr>
        <w:t>では多様な植栽が存在するとともに、さまざまな利用形態や賑わいを高めるスポット植栽など園内各地でその特色を活かした管理</w:t>
      </w:r>
      <w:r>
        <w:rPr>
          <w:rFonts w:hint="eastAsia"/>
        </w:rPr>
        <w:t>を</w:t>
      </w:r>
      <w:r w:rsidR="00E437ED">
        <w:rPr>
          <w:rFonts w:hint="eastAsia"/>
        </w:rPr>
        <w:t>行</w:t>
      </w:r>
      <w:r>
        <w:rPr>
          <w:rFonts w:hint="eastAsia"/>
        </w:rPr>
        <w:t>って</w:t>
      </w:r>
      <w:r w:rsidR="00E437ED">
        <w:rPr>
          <w:rFonts w:hint="eastAsia"/>
        </w:rPr>
        <w:t>きた。</w:t>
      </w:r>
    </w:p>
    <w:p w14:paraId="033F9067" w14:textId="4DA02BE9" w:rsidR="00E437ED" w:rsidRDefault="00E437ED" w:rsidP="00E437ED">
      <w:pPr>
        <w:widowControl/>
        <w:ind w:firstLineChars="100" w:firstLine="180"/>
        <w:jc w:val="left"/>
      </w:pPr>
      <w:r>
        <w:rPr>
          <w:rFonts w:hint="eastAsia"/>
        </w:rPr>
        <w:t>以下に園内を８つのゾーンに区分し、それぞれのエリアの</w:t>
      </w:r>
      <w:r w:rsidR="001C2765">
        <w:rPr>
          <w:rFonts w:hint="eastAsia"/>
        </w:rPr>
        <w:t>「</w:t>
      </w:r>
      <w:r>
        <w:rPr>
          <w:rFonts w:hint="eastAsia"/>
        </w:rPr>
        <w:t>管理目標</w:t>
      </w:r>
      <w:r w:rsidR="001C2765">
        <w:rPr>
          <w:rFonts w:hint="eastAsia"/>
        </w:rPr>
        <w:t>」</w:t>
      </w:r>
      <w:r>
        <w:rPr>
          <w:rFonts w:hint="eastAsia"/>
        </w:rPr>
        <w:t>と</w:t>
      </w:r>
      <w:r w:rsidR="001C2765">
        <w:rPr>
          <w:rFonts w:hint="eastAsia"/>
        </w:rPr>
        <w:t>「</w:t>
      </w:r>
      <w:r>
        <w:rPr>
          <w:rFonts w:hint="eastAsia"/>
        </w:rPr>
        <w:t>管理方針</w:t>
      </w:r>
      <w:r w:rsidR="001C2765">
        <w:rPr>
          <w:rFonts w:hint="eastAsia"/>
        </w:rPr>
        <w:t>」</w:t>
      </w:r>
      <w:r>
        <w:rPr>
          <w:rFonts w:hint="eastAsia"/>
        </w:rPr>
        <w:t>を示す。</w:t>
      </w:r>
    </w:p>
    <w:p w14:paraId="033F9068" w14:textId="43A6AB0E" w:rsidR="00E437ED" w:rsidRDefault="00E437ED" w:rsidP="00E437ED">
      <w:pPr>
        <w:widowControl/>
        <w:ind w:firstLineChars="100" w:firstLine="180"/>
        <w:jc w:val="left"/>
      </w:pPr>
      <w:r>
        <w:rPr>
          <w:rFonts w:hint="eastAsia"/>
        </w:rPr>
        <w:t>指定管理者は、それぞれ</w:t>
      </w:r>
      <w:r w:rsidR="0049154F">
        <w:rPr>
          <w:rFonts w:hint="eastAsia"/>
        </w:rPr>
        <w:t>の</w:t>
      </w:r>
      <w:r>
        <w:rPr>
          <w:rFonts w:hint="eastAsia"/>
        </w:rPr>
        <w:t>エリア毎に「管理目標」と「管理方針」にそった植物管理を行うこと。</w:t>
      </w:r>
    </w:p>
    <w:p w14:paraId="2459663B" w14:textId="77777777" w:rsidR="00DE31B7" w:rsidRDefault="00E437ED" w:rsidP="00DE31B7">
      <w:pPr>
        <w:widowControl/>
        <w:ind w:leftChars="100" w:left="180"/>
        <w:jc w:val="left"/>
      </w:pPr>
      <w:r>
        <w:rPr>
          <w:rFonts w:hint="eastAsia"/>
        </w:rPr>
        <w:t>なお、</w:t>
      </w:r>
      <w:r w:rsidR="00DC78EC">
        <w:rPr>
          <w:rFonts w:hint="eastAsia"/>
        </w:rPr>
        <w:t>「万博の森」の育成に関する業務（植物の種類・階層構造、年齢構成の多様化を図るための間伐や苗木の植え付け、土壌改良、土壌の巻出し、植え付けた苗木の生育調査等）は大阪府が行う。これ以外の一切の業務、すなわち、清掃や巡視などの日常的表面管理、支障枝及び枯れ枝の除去、危険木・倒木の伐採・緊急対応、園路沿いの除草、流れの除草・落葉撤去・土砂撤去等及び利活用や広報展開などは指定管理者が行うこと。</w:t>
      </w:r>
    </w:p>
    <w:p w14:paraId="033F906B" w14:textId="77777777" w:rsidR="0067042A" w:rsidRDefault="009A48FC">
      <w:pPr>
        <w:widowControl/>
        <w:jc w:val="left"/>
      </w:pPr>
      <w:r>
        <w:rPr>
          <w:noProof/>
        </w:rPr>
        <mc:AlternateContent>
          <mc:Choice Requires="wps">
            <w:drawing>
              <wp:anchor distT="0" distB="0" distL="114300" distR="114300" simplePos="0" relativeHeight="251622912" behindDoc="0" locked="0" layoutInCell="1" allowOverlap="1" wp14:anchorId="033FA2C6" wp14:editId="66C9BE48">
                <wp:simplePos x="0" y="0"/>
                <wp:positionH relativeFrom="margin">
                  <wp:align>center</wp:align>
                </wp:positionH>
                <wp:positionV relativeFrom="paragraph">
                  <wp:posOffset>143510</wp:posOffset>
                </wp:positionV>
                <wp:extent cx="2933700" cy="200025"/>
                <wp:effectExtent l="0" t="0" r="0" b="9525"/>
                <wp:wrapNone/>
                <wp:docPr id="226" name="正方形/長方形 226"/>
                <wp:cNvGraphicFramePr/>
                <a:graphic xmlns:a="http://schemas.openxmlformats.org/drawingml/2006/main">
                  <a:graphicData uri="http://schemas.microsoft.com/office/word/2010/wordprocessingShape">
                    <wps:wsp>
                      <wps:cNvSpPr/>
                      <wps:spPr>
                        <a:xfrm>
                          <a:off x="0" y="0"/>
                          <a:ext cx="2933700" cy="200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8" w14:textId="77777777" w:rsidR="00761DDD" w:rsidRPr="00551961" w:rsidRDefault="00761DDD" w:rsidP="00551961">
                            <w:pPr>
                              <w:spacing w:line="240" w:lineRule="exact"/>
                              <w:jc w:val="cente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ゾーン</w:t>
                            </w:r>
                            <w:r w:rsidRPr="00551961">
                              <w:rPr>
                                <w:rFonts w:asciiTheme="majorEastAsia" w:eastAsiaTheme="majorEastAsia" w:hAnsiTheme="majorEastAsia" w:hint="eastAsia"/>
                                <w:color w:val="000000" w:themeColor="text1"/>
                              </w:rPr>
                              <w:t>区分と</w:t>
                            </w:r>
                            <w:r>
                              <w:rPr>
                                <w:rFonts w:asciiTheme="majorEastAsia" w:eastAsiaTheme="majorEastAsia" w:hAnsiTheme="majorEastAsia" w:hint="eastAsia"/>
                                <w:color w:val="000000" w:themeColor="text1"/>
                              </w:rPr>
                              <w:t>管理目標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id="正方形/長方形 226" o:spid="_x0000_s1033" style="position:absolute;margin-left:0;margin-top:11.3pt;width:231pt;height:15.75pt;z-index:2516229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" filled="f" stroked="f" strokeweight="1pt">
                <v:textbox inset="0,0,0,0">
                  <w:txbxContent>
                    <w:p w14:paraId="033FA3C8" w14:textId="77777777" w:rsidR="00761DDD" w:rsidRPr="00551961" w:rsidRDefault="00761DDD" w:rsidP="00551961">
                      <w:pPr>
                        <w:spacing w:line="240" w:lineRule="exact"/>
                        <w:jc w:val="cente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ゾーン</w:t>
                      </w:r>
                      <w:r w:rsidRPr="00551961">
                        <w:rPr>
                          <w:rFonts w:asciiTheme="majorEastAsia" w:eastAsiaTheme="majorEastAsia" w:hAnsiTheme="majorEastAsia" w:hint="eastAsia"/>
                          <w:color w:val="000000" w:themeColor="text1"/>
                        </w:rPr>
                        <w:t>区分と</w:t>
                      </w:r>
                      <w:r>
                        <w:rPr>
                          <w:rFonts w:asciiTheme="majorEastAsia" w:eastAsiaTheme="majorEastAsia" w:hAnsiTheme="majorEastAsia" w:hint="eastAsia"/>
                          <w:color w:val="000000" w:themeColor="text1"/>
                        </w:rPr>
                        <w:t>管理目標</w:t>
                      </w:r>
                    </w:p>
                  </w:txbxContent>
                </v:textbox>
                <w10:wrap anchorx="margin"/>
              </v:rect>
            </w:pict>
          </mc:Fallback>
        </mc:AlternateContent>
      </w:r>
    </w:p>
    <w:p w14:paraId="033F906C" w14:textId="77777777" w:rsidR="009A48FC" w:rsidRDefault="009A48FC">
      <w:pPr>
        <w:widowControl/>
        <w:jc w:val="left"/>
      </w:pPr>
    </w:p>
    <w:tbl>
      <w:tblPr>
        <w:tblW w:w="14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000" w:firstRow="0" w:lastRow="0" w:firstColumn="0" w:lastColumn="0" w:noHBand="0" w:noVBand="0"/>
      </w:tblPr>
      <w:tblGrid>
        <w:gridCol w:w="263"/>
        <w:gridCol w:w="1147"/>
        <w:gridCol w:w="1634"/>
        <w:gridCol w:w="1627"/>
        <w:gridCol w:w="1628"/>
        <w:gridCol w:w="1628"/>
        <w:gridCol w:w="1629"/>
        <w:gridCol w:w="1627"/>
        <w:gridCol w:w="1632"/>
        <w:gridCol w:w="1640"/>
      </w:tblGrid>
      <w:tr w:rsidR="009A48FC" w:rsidRPr="009A48FC" w14:paraId="033F9071" w14:textId="77777777" w:rsidTr="007F04FD">
        <w:trPr>
          <w:trHeight w:hRule="exact" w:val="476"/>
          <w:jc w:val="center"/>
        </w:trPr>
        <w:tc>
          <w:tcPr>
            <w:tcW w:w="1410" w:type="dxa"/>
            <w:gridSpan w:val="2"/>
            <w:vMerge w:val="restart"/>
            <w:vAlign w:val="center"/>
          </w:tcPr>
          <w:p w14:paraId="033F906D" w14:textId="77777777" w:rsidR="009A48FC" w:rsidRPr="009A48FC" w:rsidRDefault="009A48FC" w:rsidP="009A48FC">
            <w:pPr>
              <w:pStyle w:val="ac"/>
              <w:spacing w:before="342" w:line="244" w:lineRule="exact"/>
              <w:ind w:hanging="5"/>
              <w:jc w:val="center"/>
              <w:rPr>
                <w:rFonts w:cstheme="minorBidi"/>
                <w:sz w:val="18"/>
                <w:szCs w:val="18"/>
              </w:rPr>
            </w:pPr>
            <w:r w:rsidRPr="009A48FC">
              <w:rPr>
                <w:rFonts w:hint="eastAsia"/>
                <w:sz w:val="18"/>
                <w:szCs w:val="18"/>
              </w:rPr>
              <w:t>ゾーン名</w:t>
            </w:r>
          </w:p>
        </w:tc>
        <w:tc>
          <w:tcPr>
            <w:tcW w:w="1634" w:type="dxa"/>
            <w:vAlign w:val="center"/>
          </w:tcPr>
          <w:p w14:paraId="033F906E" w14:textId="77777777" w:rsidR="009A48FC" w:rsidRPr="009A48FC" w:rsidRDefault="009A48FC" w:rsidP="009A48FC">
            <w:pPr>
              <w:pStyle w:val="ac"/>
              <w:spacing w:before="92" w:line="244" w:lineRule="exact"/>
              <w:ind w:firstLine="3"/>
              <w:jc w:val="center"/>
              <w:rPr>
                <w:rFonts w:cstheme="minorBidi"/>
                <w:sz w:val="18"/>
                <w:szCs w:val="18"/>
              </w:rPr>
            </w:pPr>
            <w:r w:rsidRPr="009A48FC">
              <w:rPr>
                <w:rFonts w:hint="eastAsia"/>
                <w:sz w:val="18"/>
                <w:szCs w:val="18"/>
              </w:rPr>
              <w:t>シンボル地区</w:t>
            </w:r>
          </w:p>
        </w:tc>
        <w:tc>
          <w:tcPr>
            <w:tcW w:w="6512" w:type="dxa"/>
            <w:gridSpan w:val="4"/>
          </w:tcPr>
          <w:p w14:paraId="033F906F" w14:textId="77777777" w:rsidR="009A48FC" w:rsidRPr="009A48FC" w:rsidRDefault="009A48FC" w:rsidP="009A48FC">
            <w:pPr>
              <w:pStyle w:val="ac"/>
              <w:spacing w:before="92" w:line="244" w:lineRule="exact"/>
              <w:ind w:firstLine="3"/>
              <w:jc w:val="center"/>
              <w:rPr>
                <w:sz w:val="18"/>
                <w:szCs w:val="18"/>
              </w:rPr>
            </w:pPr>
            <w:r w:rsidRPr="009A48FC">
              <w:rPr>
                <w:rFonts w:hint="eastAsia"/>
                <w:sz w:val="18"/>
                <w:szCs w:val="18"/>
              </w:rPr>
              <w:t>自然地区</w:t>
            </w:r>
          </w:p>
        </w:tc>
        <w:tc>
          <w:tcPr>
            <w:tcW w:w="4899" w:type="dxa"/>
            <w:gridSpan w:val="3"/>
          </w:tcPr>
          <w:p w14:paraId="033F9070" w14:textId="77777777" w:rsidR="009A48FC" w:rsidRPr="009A48FC" w:rsidRDefault="009A48FC" w:rsidP="009A48FC">
            <w:pPr>
              <w:pStyle w:val="ac"/>
              <w:spacing w:before="92" w:line="244" w:lineRule="exact"/>
              <w:ind w:firstLine="3"/>
              <w:jc w:val="center"/>
              <w:rPr>
                <w:sz w:val="18"/>
                <w:szCs w:val="18"/>
              </w:rPr>
            </w:pPr>
            <w:r w:rsidRPr="009A48FC">
              <w:rPr>
                <w:rFonts w:hint="eastAsia"/>
                <w:sz w:val="18"/>
                <w:szCs w:val="18"/>
              </w:rPr>
              <w:t>文化地区</w:t>
            </w:r>
          </w:p>
        </w:tc>
      </w:tr>
      <w:tr w:rsidR="009A48FC" w:rsidRPr="009A48FC" w14:paraId="033F907B" w14:textId="77777777" w:rsidTr="00FE77F2">
        <w:trPr>
          <w:trHeight w:hRule="exact" w:val="518"/>
          <w:jc w:val="center"/>
        </w:trPr>
        <w:tc>
          <w:tcPr>
            <w:tcW w:w="1410" w:type="dxa"/>
            <w:gridSpan w:val="2"/>
            <w:vMerge/>
          </w:tcPr>
          <w:p w14:paraId="033F9072" w14:textId="77777777" w:rsidR="009A48FC" w:rsidRPr="009A48FC" w:rsidRDefault="009A48FC" w:rsidP="009A48FC">
            <w:pPr>
              <w:pStyle w:val="ac"/>
              <w:spacing w:before="342" w:line="244" w:lineRule="exact"/>
              <w:ind w:firstLine="677"/>
              <w:rPr>
                <w:rFonts w:cstheme="minorBidi"/>
                <w:sz w:val="18"/>
                <w:szCs w:val="18"/>
              </w:rPr>
            </w:pPr>
          </w:p>
        </w:tc>
        <w:tc>
          <w:tcPr>
            <w:tcW w:w="1634" w:type="dxa"/>
            <w:shd w:val="clear" w:color="auto" w:fill="CC99FF"/>
            <w:vAlign w:val="center"/>
          </w:tcPr>
          <w:p w14:paraId="033F9073" w14:textId="77777777" w:rsidR="009A48FC" w:rsidRPr="009A48FC" w:rsidRDefault="009A48FC" w:rsidP="009A48FC">
            <w:pPr>
              <w:pStyle w:val="ac"/>
              <w:spacing w:before="92" w:line="244" w:lineRule="exact"/>
              <w:ind w:firstLine="3"/>
              <w:jc w:val="center"/>
              <w:rPr>
                <w:sz w:val="18"/>
                <w:szCs w:val="18"/>
              </w:rPr>
            </w:pPr>
            <w:r w:rsidRPr="009A48FC">
              <w:rPr>
                <w:rFonts w:hint="eastAsia"/>
                <w:sz w:val="18"/>
                <w:szCs w:val="18"/>
              </w:rPr>
              <w:t>シンボルゾーン</w:t>
            </w:r>
          </w:p>
        </w:tc>
        <w:tc>
          <w:tcPr>
            <w:tcW w:w="1627" w:type="dxa"/>
            <w:shd w:val="clear" w:color="auto" w:fill="9999FF"/>
            <w:vAlign w:val="center"/>
          </w:tcPr>
          <w:p w14:paraId="033F9074" w14:textId="58045562" w:rsidR="009A48FC" w:rsidRPr="009A48FC" w:rsidRDefault="001C2765" w:rsidP="009A48FC">
            <w:pPr>
              <w:pStyle w:val="ac"/>
              <w:spacing w:before="92" w:line="244" w:lineRule="exact"/>
              <w:jc w:val="center"/>
              <w:rPr>
                <w:spacing w:val="-8"/>
                <w:sz w:val="18"/>
                <w:szCs w:val="18"/>
              </w:rPr>
            </w:pPr>
            <w:r>
              <w:rPr>
                <w:rFonts w:hint="eastAsia"/>
                <w:spacing w:val="-8"/>
                <w:sz w:val="18"/>
                <w:szCs w:val="18"/>
              </w:rPr>
              <w:t>万博</w:t>
            </w:r>
            <w:r w:rsidR="009A48FC" w:rsidRPr="009A48FC">
              <w:rPr>
                <w:rFonts w:hint="eastAsia"/>
                <w:spacing w:val="-8"/>
                <w:sz w:val="18"/>
                <w:szCs w:val="18"/>
              </w:rPr>
              <w:t>の森ゾーン</w:t>
            </w:r>
          </w:p>
        </w:tc>
        <w:tc>
          <w:tcPr>
            <w:tcW w:w="1628" w:type="dxa"/>
            <w:shd w:val="clear" w:color="auto" w:fill="FFCC99"/>
            <w:vAlign w:val="center"/>
          </w:tcPr>
          <w:p w14:paraId="033F9075" w14:textId="77777777" w:rsidR="009A48FC" w:rsidRPr="009A48FC" w:rsidRDefault="009A48FC" w:rsidP="009A48FC">
            <w:pPr>
              <w:pStyle w:val="ac"/>
              <w:spacing w:before="92" w:line="244" w:lineRule="exact"/>
              <w:jc w:val="center"/>
              <w:rPr>
                <w:sz w:val="18"/>
                <w:szCs w:val="18"/>
              </w:rPr>
            </w:pPr>
            <w:r w:rsidRPr="009A48FC">
              <w:rPr>
                <w:rFonts w:hint="eastAsia"/>
                <w:sz w:val="18"/>
                <w:szCs w:val="18"/>
              </w:rPr>
              <w:t>里のゾーン</w:t>
            </w:r>
          </w:p>
        </w:tc>
        <w:tc>
          <w:tcPr>
            <w:tcW w:w="1628" w:type="dxa"/>
            <w:shd w:val="clear" w:color="auto" w:fill="FF99FF"/>
            <w:vAlign w:val="center"/>
          </w:tcPr>
          <w:p w14:paraId="033F9076" w14:textId="77777777" w:rsidR="009A48FC" w:rsidRPr="009A48FC" w:rsidRDefault="009A48FC" w:rsidP="009A48FC">
            <w:pPr>
              <w:pStyle w:val="ac"/>
              <w:spacing w:before="92" w:line="244" w:lineRule="exact"/>
              <w:ind w:firstLine="112"/>
              <w:jc w:val="center"/>
              <w:rPr>
                <w:sz w:val="18"/>
                <w:szCs w:val="18"/>
              </w:rPr>
            </w:pPr>
            <w:r w:rsidRPr="009A48FC">
              <w:rPr>
                <w:rFonts w:hint="eastAsia"/>
                <w:sz w:val="18"/>
                <w:szCs w:val="18"/>
              </w:rPr>
              <w:t>テーマ庭園ゾーン</w:t>
            </w:r>
          </w:p>
        </w:tc>
        <w:tc>
          <w:tcPr>
            <w:tcW w:w="1629" w:type="dxa"/>
            <w:shd w:val="clear" w:color="auto" w:fill="CCFF99"/>
            <w:vAlign w:val="center"/>
          </w:tcPr>
          <w:p w14:paraId="033F9077" w14:textId="77777777" w:rsidR="009A48FC" w:rsidRPr="009A48FC" w:rsidRDefault="009A48FC" w:rsidP="009A48FC">
            <w:pPr>
              <w:pStyle w:val="ac"/>
              <w:spacing w:before="92" w:line="244" w:lineRule="exact"/>
              <w:jc w:val="center"/>
              <w:rPr>
                <w:sz w:val="18"/>
                <w:szCs w:val="18"/>
              </w:rPr>
            </w:pPr>
            <w:r w:rsidRPr="009A48FC">
              <w:rPr>
                <w:rFonts w:hint="eastAsia"/>
                <w:sz w:val="18"/>
                <w:szCs w:val="18"/>
              </w:rPr>
              <w:t>水辺と広場ゾーン</w:t>
            </w:r>
          </w:p>
        </w:tc>
        <w:tc>
          <w:tcPr>
            <w:tcW w:w="1627" w:type="dxa"/>
            <w:shd w:val="clear" w:color="auto" w:fill="D9E2F3" w:themeFill="accent5" w:themeFillTint="33"/>
            <w:vAlign w:val="center"/>
          </w:tcPr>
          <w:p w14:paraId="033F9078" w14:textId="77777777" w:rsidR="009A48FC" w:rsidRPr="009A48FC" w:rsidRDefault="009A48FC" w:rsidP="009A48FC">
            <w:pPr>
              <w:pStyle w:val="ac"/>
              <w:spacing w:before="92" w:line="244" w:lineRule="exact"/>
              <w:jc w:val="center"/>
              <w:rPr>
                <w:sz w:val="18"/>
                <w:szCs w:val="18"/>
              </w:rPr>
            </w:pPr>
            <w:r w:rsidRPr="009A48FC">
              <w:rPr>
                <w:rFonts w:hint="eastAsia"/>
                <w:sz w:val="18"/>
                <w:szCs w:val="18"/>
              </w:rPr>
              <w:t>水辺の休憩ゾーン</w:t>
            </w:r>
          </w:p>
        </w:tc>
        <w:tc>
          <w:tcPr>
            <w:tcW w:w="1632" w:type="dxa"/>
            <w:shd w:val="clear" w:color="auto" w:fill="FFFFCC"/>
            <w:vAlign w:val="center"/>
          </w:tcPr>
          <w:p w14:paraId="033F9079" w14:textId="77777777" w:rsidR="009A48FC" w:rsidRPr="009A48FC" w:rsidRDefault="009A48FC" w:rsidP="009A48FC">
            <w:pPr>
              <w:pStyle w:val="ac"/>
              <w:spacing w:before="92" w:line="244" w:lineRule="exact"/>
              <w:jc w:val="center"/>
              <w:rPr>
                <w:sz w:val="18"/>
                <w:szCs w:val="18"/>
              </w:rPr>
            </w:pPr>
            <w:r w:rsidRPr="009A48FC">
              <w:rPr>
                <w:rFonts w:hint="eastAsia"/>
                <w:sz w:val="18"/>
                <w:szCs w:val="18"/>
              </w:rPr>
              <w:t>芝生広場ゾーン</w:t>
            </w:r>
          </w:p>
        </w:tc>
        <w:tc>
          <w:tcPr>
            <w:tcW w:w="1640" w:type="dxa"/>
            <w:shd w:val="clear" w:color="auto" w:fill="C5E0B3" w:themeFill="accent6" w:themeFillTint="66"/>
            <w:vAlign w:val="center"/>
          </w:tcPr>
          <w:p w14:paraId="033F907A" w14:textId="77777777" w:rsidR="009A48FC" w:rsidRPr="009A48FC" w:rsidRDefault="009A48FC" w:rsidP="009A48FC">
            <w:pPr>
              <w:pStyle w:val="ac"/>
              <w:spacing w:before="92" w:line="244" w:lineRule="exact"/>
              <w:ind w:firstLine="80"/>
              <w:jc w:val="center"/>
              <w:rPr>
                <w:sz w:val="18"/>
                <w:szCs w:val="18"/>
              </w:rPr>
            </w:pPr>
            <w:r w:rsidRPr="009A48FC">
              <w:rPr>
                <w:rFonts w:hint="eastAsia"/>
                <w:sz w:val="18"/>
                <w:szCs w:val="18"/>
              </w:rPr>
              <w:t>彩の森ゾーン</w:t>
            </w:r>
          </w:p>
        </w:tc>
      </w:tr>
      <w:tr w:rsidR="009A48FC" w:rsidRPr="009A48FC" w14:paraId="033F9085" w14:textId="77777777" w:rsidTr="009A48FC">
        <w:trPr>
          <w:trHeight w:val="2109"/>
          <w:jc w:val="center"/>
        </w:trPr>
        <w:tc>
          <w:tcPr>
            <w:tcW w:w="1410" w:type="dxa"/>
            <w:gridSpan w:val="2"/>
            <w:vAlign w:val="center"/>
          </w:tcPr>
          <w:p w14:paraId="033F907C" w14:textId="77777777" w:rsidR="009A48FC" w:rsidRPr="009A48FC" w:rsidRDefault="009A48FC" w:rsidP="009A48FC">
            <w:pPr>
              <w:pStyle w:val="ac"/>
              <w:spacing w:line="240" w:lineRule="exact"/>
              <w:jc w:val="center"/>
              <w:rPr>
                <w:rFonts w:cstheme="minorBidi"/>
                <w:sz w:val="18"/>
                <w:szCs w:val="18"/>
              </w:rPr>
            </w:pPr>
            <w:r w:rsidRPr="009A48FC">
              <w:rPr>
                <w:rFonts w:hint="eastAsia"/>
                <w:sz w:val="18"/>
                <w:szCs w:val="18"/>
              </w:rPr>
              <w:t>管理目標</w:t>
            </w:r>
          </w:p>
        </w:tc>
        <w:tc>
          <w:tcPr>
            <w:tcW w:w="1634" w:type="dxa"/>
          </w:tcPr>
          <w:p w14:paraId="033F907D" w14:textId="77777777" w:rsidR="009A48FC" w:rsidRPr="009A48FC" w:rsidRDefault="009A48FC" w:rsidP="009A48FC">
            <w:pPr>
              <w:pStyle w:val="ac"/>
              <w:spacing w:line="212" w:lineRule="exact"/>
              <w:jc w:val="both"/>
              <w:rPr>
                <w:rFonts w:cstheme="minorBidi"/>
                <w:sz w:val="9"/>
                <w:szCs w:val="9"/>
              </w:rPr>
            </w:pPr>
            <w:r w:rsidRPr="009A48FC">
              <w:rPr>
                <w:rFonts w:hint="eastAsia"/>
                <w:sz w:val="18"/>
                <w:szCs w:val="18"/>
              </w:rPr>
              <w:t>万博記念公園を代表するシンボル空間に相応しい高品質な緑環境の創出を図る。</w:t>
            </w:r>
            <w:r w:rsidRPr="009A48FC">
              <w:rPr>
                <w:sz w:val="18"/>
                <w:szCs w:val="18"/>
              </w:rPr>
              <w:br/>
            </w:r>
          </w:p>
        </w:tc>
        <w:tc>
          <w:tcPr>
            <w:tcW w:w="1627" w:type="dxa"/>
          </w:tcPr>
          <w:p w14:paraId="033F907E" w14:textId="77777777" w:rsidR="009A48FC" w:rsidRPr="009A48FC" w:rsidRDefault="009A48FC" w:rsidP="009A48FC">
            <w:pPr>
              <w:pStyle w:val="ac"/>
              <w:spacing w:line="212" w:lineRule="exact"/>
              <w:jc w:val="both"/>
              <w:rPr>
                <w:rFonts w:cstheme="minorBidi"/>
                <w:sz w:val="9"/>
                <w:szCs w:val="9"/>
              </w:rPr>
            </w:pPr>
            <w:r w:rsidRPr="009A48FC">
              <w:rPr>
                <w:rFonts w:hint="eastAsia"/>
                <w:sz w:val="18"/>
                <w:szCs w:val="18"/>
              </w:rPr>
              <w:t>北摂山系の森を思わせる、明るい樹林の中に豊かな自然を感じさせる緑環境の創出を図る。</w:t>
            </w:r>
            <w:r w:rsidRPr="009A48FC">
              <w:rPr>
                <w:sz w:val="18"/>
                <w:szCs w:val="18"/>
              </w:rPr>
              <w:br/>
            </w:r>
          </w:p>
        </w:tc>
        <w:tc>
          <w:tcPr>
            <w:tcW w:w="1628" w:type="dxa"/>
          </w:tcPr>
          <w:p w14:paraId="033F907F" w14:textId="77777777" w:rsidR="009A48FC" w:rsidRPr="009A48FC" w:rsidRDefault="009A48FC" w:rsidP="009A48FC">
            <w:pPr>
              <w:pStyle w:val="ac"/>
              <w:spacing w:line="213" w:lineRule="exact"/>
              <w:jc w:val="both"/>
              <w:rPr>
                <w:rFonts w:cstheme="minorBidi"/>
                <w:sz w:val="9"/>
                <w:szCs w:val="9"/>
              </w:rPr>
            </w:pPr>
            <w:r w:rsidRPr="009A48FC">
              <w:rPr>
                <w:rFonts w:hint="eastAsia"/>
                <w:sz w:val="18"/>
                <w:szCs w:val="18"/>
              </w:rPr>
              <w:t>良好に管理された人里の代表的な植栽景観と、そこで展開される様々な演出によって、里の風景や営みを体感するのに相応しい空間づくり。</w:t>
            </w:r>
            <w:r w:rsidRPr="009A48FC">
              <w:rPr>
                <w:sz w:val="18"/>
                <w:szCs w:val="18"/>
              </w:rPr>
              <w:br/>
            </w:r>
          </w:p>
        </w:tc>
        <w:tc>
          <w:tcPr>
            <w:tcW w:w="1628" w:type="dxa"/>
          </w:tcPr>
          <w:p w14:paraId="033F9080" w14:textId="77777777" w:rsidR="009A48FC" w:rsidRPr="009A48FC" w:rsidRDefault="009A48FC" w:rsidP="009A48FC">
            <w:pPr>
              <w:pStyle w:val="ac"/>
              <w:spacing w:before="21" w:line="213" w:lineRule="exact"/>
              <w:jc w:val="both"/>
              <w:rPr>
                <w:rFonts w:cstheme="minorBidi"/>
                <w:sz w:val="9"/>
                <w:szCs w:val="9"/>
              </w:rPr>
            </w:pPr>
            <w:r w:rsidRPr="009A48FC">
              <w:rPr>
                <w:rFonts w:hint="eastAsia"/>
                <w:sz w:val="18"/>
                <w:szCs w:val="18"/>
              </w:rPr>
              <w:t>樹林と芝生広場が交わる場所を通る中津道沿いに、多様な修景テーマを持った庭園（スポット）を次々と展開させる。</w:t>
            </w:r>
            <w:r w:rsidRPr="009A48FC">
              <w:rPr>
                <w:sz w:val="18"/>
                <w:szCs w:val="18"/>
              </w:rPr>
              <w:br/>
            </w:r>
          </w:p>
        </w:tc>
        <w:tc>
          <w:tcPr>
            <w:tcW w:w="1629" w:type="dxa"/>
          </w:tcPr>
          <w:p w14:paraId="033F9081" w14:textId="77777777" w:rsidR="009A48FC" w:rsidRPr="009A48FC" w:rsidRDefault="009A48FC" w:rsidP="009A48FC">
            <w:pPr>
              <w:pStyle w:val="ac"/>
              <w:spacing w:line="213" w:lineRule="exact"/>
              <w:jc w:val="both"/>
              <w:rPr>
                <w:rFonts w:cstheme="minorBidi"/>
                <w:sz w:val="9"/>
                <w:szCs w:val="9"/>
              </w:rPr>
            </w:pPr>
            <w:r w:rsidRPr="009A48FC">
              <w:rPr>
                <w:rFonts w:hint="eastAsia"/>
                <w:sz w:val="18"/>
                <w:szCs w:val="18"/>
              </w:rPr>
              <w:t>様々な活動に対応できる良質な芝生広場と、憩いや寛ぎの空間として利用できる周囲の明るい樹林地で構成される緑環境の創出を図る。</w:t>
            </w:r>
            <w:r w:rsidRPr="009A48FC">
              <w:rPr>
                <w:sz w:val="18"/>
                <w:szCs w:val="18"/>
              </w:rPr>
              <w:br/>
            </w:r>
          </w:p>
        </w:tc>
        <w:tc>
          <w:tcPr>
            <w:tcW w:w="1627" w:type="dxa"/>
          </w:tcPr>
          <w:p w14:paraId="033F9082" w14:textId="77777777" w:rsidR="009A48FC" w:rsidRPr="009A48FC" w:rsidRDefault="009A48FC" w:rsidP="002D1B93">
            <w:pPr>
              <w:pStyle w:val="ac"/>
              <w:spacing w:line="214" w:lineRule="exact"/>
              <w:jc w:val="both"/>
              <w:rPr>
                <w:sz w:val="18"/>
                <w:szCs w:val="18"/>
              </w:rPr>
            </w:pPr>
            <w:r w:rsidRPr="009A48FC">
              <w:rPr>
                <w:rFonts w:hint="eastAsia"/>
                <w:sz w:val="18"/>
                <w:szCs w:val="18"/>
              </w:rPr>
              <w:t>レストランやバーベキューコーナーなどの飲食や休憩利用に対して、高木が屋外の休憩スペースとなる緑陰を提供し、低木や草花が彩りや季節感を感じさせるような修景を図る。</w:t>
            </w:r>
          </w:p>
        </w:tc>
        <w:tc>
          <w:tcPr>
            <w:tcW w:w="1632" w:type="dxa"/>
          </w:tcPr>
          <w:p w14:paraId="033F9083" w14:textId="77777777" w:rsidR="009A48FC" w:rsidRPr="009A48FC" w:rsidRDefault="009A48FC" w:rsidP="009A48FC">
            <w:pPr>
              <w:pStyle w:val="ac"/>
              <w:spacing w:line="214" w:lineRule="exact"/>
              <w:jc w:val="both"/>
              <w:rPr>
                <w:rFonts w:cstheme="minorBidi"/>
                <w:sz w:val="12"/>
                <w:szCs w:val="12"/>
              </w:rPr>
            </w:pPr>
            <w:r w:rsidRPr="009A48FC">
              <w:rPr>
                <w:rFonts w:hint="eastAsia"/>
                <w:sz w:val="18"/>
                <w:szCs w:val="18"/>
              </w:rPr>
              <w:t>大小様々なイベントなどアクティブな利用の行える芝生空間の創出を図る。</w:t>
            </w:r>
            <w:r w:rsidRPr="009A48FC">
              <w:rPr>
                <w:sz w:val="18"/>
                <w:szCs w:val="18"/>
              </w:rPr>
              <w:br/>
            </w:r>
          </w:p>
        </w:tc>
        <w:tc>
          <w:tcPr>
            <w:tcW w:w="1640" w:type="dxa"/>
          </w:tcPr>
          <w:p w14:paraId="033F9084" w14:textId="77777777" w:rsidR="009A48FC" w:rsidRPr="009A48FC" w:rsidRDefault="009A48FC" w:rsidP="009A48FC">
            <w:pPr>
              <w:pStyle w:val="ac"/>
              <w:spacing w:line="240" w:lineRule="exact"/>
              <w:jc w:val="both"/>
              <w:rPr>
                <w:rFonts w:cstheme="minorBidi"/>
                <w:sz w:val="12"/>
                <w:szCs w:val="12"/>
              </w:rPr>
            </w:pPr>
            <w:r w:rsidRPr="009A48FC">
              <w:rPr>
                <w:rFonts w:hint="eastAsia"/>
                <w:sz w:val="18"/>
                <w:szCs w:val="18"/>
              </w:rPr>
              <w:t>樹林に包まれた中で、新しいテーマを持った花修景やレクリエーションを展開する緑環境の創出を図る</w:t>
            </w:r>
            <w:r w:rsidRPr="009A48FC">
              <w:rPr>
                <w:sz w:val="18"/>
                <w:szCs w:val="18"/>
              </w:rPr>
              <w:br/>
            </w:r>
          </w:p>
        </w:tc>
      </w:tr>
      <w:tr w:rsidR="009A48FC" w:rsidRPr="009A48FC" w14:paraId="033F9090" w14:textId="77777777" w:rsidTr="00191D74">
        <w:trPr>
          <w:trHeight w:val="1629"/>
          <w:jc w:val="center"/>
        </w:trPr>
        <w:tc>
          <w:tcPr>
            <w:tcW w:w="263" w:type="dxa"/>
            <w:tcBorders>
              <w:top w:val="single" w:sz="4" w:space="0" w:color="FFFFFF" w:themeColor="background1"/>
            </w:tcBorders>
          </w:tcPr>
          <w:p w14:paraId="033F9086" w14:textId="77777777" w:rsidR="009A48FC" w:rsidRPr="009A48FC" w:rsidRDefault="009A48FC" w:rsidP="009A48FC">
            <w:pPr>
              <w:pStyle w:val="ac"/>
              <w:spacing w:line="240" w:lineRule="exact"/>
              <w:rPr>
                <w:rFonts w:cstheme="minorBidi"/>
                <w:sz w:val="12"/>
                <w:szCs w:val="12"/>
              </w:rPr>
            </w:pPr>
            <w:r w:rsidRPr="009A48FC">
              <w:rPr>
                <w:rFonts w:hint="eastAsia"/>
                <w:sz w:val="23"/>
                <w:szCs w:val="23"/>
              </w:rPr>
              <w:t xml:space="preserve"> </w:t>
            </w:r>
          </w:p>
        </w:tc>
        <w:tc>
          <w:tcPr>
            <w:tcW w:w="1147" w:type="dxa"/>
            <w:vAlign w:val="center"/>
          </w:tcPr>
          <w:p w14:paraId="033F9087" w14:textId="77777777" w:rsidR="009A48FC" w:rsidRPr="009A48FC" w:rsidRDefault="009A48FC" w:rsidP="009A48FC">
            <w:pPr>
              <w:pStyle w:val="ac"/>
              <w:spacing w:line="244" w:lineRule="exact"/>
              <w:jc w:val="center"/>
              <w:rPr>
                <w:rFonts w:cstheme="minorBidi"/>
                <w:sz w:val="18"/>
                <w:szCs w:val="18"/>
              </w:rPr>
            </w:pPr>
            <w:r w:rsidRPr="009A48FC">
              <w:rPr>
                <w:rFonts w:hint="eastAsia"/>
                <w:sz w:val="18"/>
                <w:szCs w:val="18"/>
              </w:rPr>
              <w:t>利用の特徴</w:t>
            </w:r>
          </w:p>
        </w:tc>
        <w:tc>
          <w:tcPr>
            <w:tcW w:w="1634" w:type="dxa"/>
          </w:tcPr>
          <w:p w14:paraId="033F9088" w14:textId="77777777" w:rsidR="009A48FC" w:rsidRPr="009A48FC" w:rsidRDefault="009A48FC" w:rsidP="009A48FC">
            <w:pPr>
              <w:pStyle w:val="ac"/>
              <w:spacing w:line="212" w:lineRule="exact"/>
              <w:jc w:val="both"/>
              <w:rPr>
                <w:sz w:val="18"/>
                <w:szCs w:val="18"/>
              </w:rPr>
            </w:pPr>
            <w:r w:rsidRPr="009A48FC">
              <w:rPr>
                <w:rFonts w:hint="eastAsia"/>
                <w:sz w:val="18"/>
                <w:szCs w:val="18"/>
              </w:rPr>
              <w:t>シンボル空間の中で、鑑賞・休憩・イベント利用を楽しむ空間</w:t>
            </w:r>
            <w:r w:rsidRPr="009A48FC">
              <w:rPr>
                <w:sz w:val="18"/>
                <w:szCs w:val="18"/>
              </w:rPr>
              <w:br/>
            </w:r>
          </w:p>
        </w:tc>
        <w:tc>
          <w:tcPr>
            <w:tcW w:w="1627" w:type="dxa"/>
          </w:tcPr>
          <w:p w14:paraId="033F9089" w14:textId="77777777" w:rsidR="009A48FC" w:rsidRPr="009A48FC" w:rsidRDefault="009A48FC" w:rsidP="009A48FC">
            <w:pPr>
              <w:pStyle w:val="ac"/>
              <w:spacing w:line="240" w:lineRule="exact"/>
              <w:jc w:val="both"/>
              <w:rPr>
                <w:sz w:val="18"/>
                <w:szCs w:val="18"/>
              </w:rPr>
            </w:pPr>
            <w:r w:rsidRPr="009A48FC">
              <w:rPr>
                <w:rFonts w:hint="eastAsia"/>
                <w:sz w:val="18"/>
                <w:szCs w:val="18"/>
              </w:rPr>
              <w:t>万博の森の自然景観の中を散策して楽しむ空間</w:t>
            </w:r>
            <w:r w:rsidRPr="009A48FC">
              <w:rPr>
                <w:sz w:val="18"/>
                <w:szCs w:val="18"/>
              </w:rPr>
              <w:br/>
            </w:r>
          </w:p>
        </w:tc>
        <w:tc>
          <w:tcPr>
            <w:tcW w:w="1628" w:type="dxa"/>
          </w:tcPr>
          <w:p w14:paraId="033F908A" w14:textId="77777777" w:rsidR="009A48FC" w:rsidRPr="009A48FC" w:rsidRDefault="009A48FC" w:rsidP="009A48FC">
            <w:pPr>
              <w:pStyle w:val="ac"/>
              <w:spacing w:line="212" w:lineRule="exact"/>
              <w:jc w:val="both"/>
              <w:rPr>
                <w:sz w:val="18"/>
                <w:szCs w:val="18"/>
              </w:rPr>
            </w:pPr>
            <w:r w:rsidRPr="009A48FC">
              <w:rPr>
                <w:rFonts w:hint="eastAsia"/>
                <w:sz w:val="18"/>
                <w:szCs w:val="18"/>
              </w:rPr>
              <w:t>花木鑑賞や散策・休憩、体験・観賞を目的としたイベント利用を楽しむ空間</w:t>
            </w:r>
            <w:r w:rsidRPr="009A48FC">
              <w:rPr>
                <w:sz w:val="18"/>
                <w:szCs w:val="18"/>
              </w:rPr>
              <w:br/>
            </w:r>
          </w:p>
        </w:tc>
        <w:tc>
          <w:tcPr>
            <w:tcW w:w="1628" w:type="dxa"/>
          </w:tcPr>
          <w:p w14:paraId="033F908B" w14:textId="77777777" w:rsidR="009A48FC" w:rsidRPr="009A48FC" w:rsidRDefault="009A48FC" w:rsidP="009A48FC">
            <w:pPr>
              <w:pStyle w:val="ac"/>
              <w:spacing w:line="240" w:lineRule="exact"/>
              <w:jc w:val="both"/>
              <w:rPr>
                <w:sz w:val="18"/>
                <w:szCs w:val="18"/>
              </w:rPr>
            </w:pPr>
            <w:r w:rsidRPr="009A48FC">
              <w:rPr>
                <w:rFonts w:hint="eastAsia"/>
                <w:sz w:val="18"/>
                <w:szCs w:val="18"/>
              </w:rPr>
              <w:t>中津</w:t>
            </w:r>
            <w:r w:rsidR="00C35890">
              <w:rPr>
                <w:rFonts w:hint="eastAsia"/>
                <w:sz w:val="18"/>
                <w:szCs w:val="18"/>
              </w:rPr>
              <w:t>道</w:t>
            </w:r>
            <w:r w:rsidRPr="009A48FC">
              <w:rPr>
                <w:rFonts w:hint="eastAsia"/>
                <w:sz w:val="18"/>
                <w:szCs w:val="18"/>
              </w:rPr>
              <w:t>沿い等の多様なテーマ庭園を巡り、鑑賞し、楽しむ空間</w:t>
            </w:r>
            <w:r w:rsidRPr="009A48FC">
              <w:rPr>
                <w:sz w:val="18"/>
                <w:szCs w:val="18"/>
              </w:rPr>
              <w:br/>
            </w:r>
          </w:p>
        </w:tc>
        <w:tc>
          <w:tcPr>
            <w:tcW w:w="1629" w:type="dxa"/>
          </w:tcPr>
          <w:p w14:paraId="033F908C" w14:textId="77777777" w:rsidR="009A48FC" w:rsidRPr="009A48FC" w:rsidRDefault="009A48FC" w:rsidP="009A48FC">
            <w:pPr>
              <w:pStyle w:val="ac"/>
              <w:spacing w:line="212" w:lineRule="exact"/>
              <w:jc w:val="both"/>
              <w:rPr>
                <w:sz w:val="18"/>
                <w:szCs w:val="18"/>
              </w:rPr>
            </w:pPr>
            <w:r w:rsidRPr="009A48FC">
              <w:rPr>
                <w:rFonts w:hint="eastAsia"/>
                <w:sz w:val="18"/>
                <w:szCs w:val="18"/>
              </w:rPr>
              <w:t>芝生広場を中心に、 憩ったり活動したりするなど、遠足利用やイベント利用も含めた様々なレクリエーション活動が楽しめる空間</w:t>
            </w:r>
          </w:p>
        </w:tc>
        <w:tc>
          <w:tcPr>
            <w:tcW w:w="1627" w:type="dxa"/>
          </w:tcPr>
          <w:p w14:paraId="033F908D" w14:textId="77777777" w:rsidR="009A48FC" w:rsidRPr="009A48FC" w:rsidRDefault="009A48FC" w:rsidP="009A48FC">
            <w:pPr>
              <w:pStyle w:val="ac"/>
              <w:spacing w:line="240" w:lineRule="exact"/>
              <w:jc w:val="both"/>
              <w:rPr>
                <w:sz w:val="18"/>
                <w:szCs w:val="18"/>
              </w:rPr>
            </w:pPr>
            <w:r w:rsidRPr="009A48FC">
              <w:rPr>
                <w:rFonts w:hint="eastAsia"/>
                <w:sz w:val="18"/>
                <w:szCs w:val="18"/>
              </w:rPr>
              <w:t>チューリップの花園や遊具広場に面し、施設を中心とした水辺の休憩空間</w:t>
            </w:r>
          </w:p>
        </w:tc>
        <w:tc>
          <w:tcPr>
            <w:tcW w:w="1632" w:type="dxa"/>
          </w:tcPr>
          <w:p w14:paraId="033F908E" w14:textId="77777777" w:rsidR="009A48FC" w:rsidRPr="009A48FC" w:rsidRDefault="009A48FC" w:rsidP="009A48FC">
            <w:pPr>
              <w:pStyle w:val="ac"/>
              <w:spacing w:line="240" w:lineRule="exact"/>
              <w:jc w:val="both"/>
              <w:rPr>
                <w:sz w:val="18"/>
                <w:szCs w:val="18"/>
              </w:rPr>
            </w:pPr>
            <w:r w:rsidRPr="009A48FC">
              <w:rPr>
                <w:rFonts w:hint="eastAsia"/>
                <w:sz w:val="18"/>
                <w:szCs w:val="18"/>
              </w:rPr>
              <w:t>大小様々なイベントなどアクティブな利用が行える空間</w:t>
            </w:r>
          </w:p>
        </w:tc>
        <w:tc>
          <w:tcPr>
            <w:tcW w:w="1640" w:type="dxa"/>
          </w:tcPr>
          <w:p w14:paraId="033F908F" w14:textId="77777777" w:rsidR="009A48FC" w:rsidRPr="009A48FC" w:rsidRDefault="009A48FC" w:rsidP="009A48FC">
            <w:pPr>
              <w:pStyle w:val="ac"/>
              <w:spacing w:line="240" w:lineRule="exact"/>
              <w:jc w:val="both"/>
              <w:rPr>
                <w:sz w:val="18"/>
                <w:szCs w:val="18"/>
              </w:rPr>
            </w:pPr>
            <w:r w:rsidRPr="009A48FC">
              <w:rPr>
                <w:rFonts w:hint="eastAsia"/>
                <w:sz w:val="18"/>
                <w:szCs w:val="18"/>
              </w:rPr>
              <w:t>樹林に包まれたガーデンを巡ったり、森の中で子供が活発に遊ぶことのできる空間</w:t>
            </w:r>
          </w:p>
        </w:tc>
      </w:tr>
      <w:tr w:rsidR="009A48FC" w:rsidRPr="009A48FC" w14:paraId="033F909D" w14:textId="77777777" w:rsidTr="009A48FC">
        <w:trPr>
          <w:trHeight w:val="1844"/>
          <w:jc w:val="center"/>
        </w:trPr>
        <w:tc>
          <w:tcPr>
            <w:tcW w:w="263" w:type="dxa"/>
          </w:tcPr>
          <w:p w14:paraId="033F9091" w14:textId="77777777" w:rsidR="009A48FC" w:rsidRPr="009A48FC" w:rsidRDefault="009A48FC" w:rsidP="009A48FC">
            <w:pPr>
              <w:pStyle w:val="ac"/>
              <w:spacing w:line="240" w:lineRule="exact"/>
              <w:rPr>
                <w:rFonts w:cstheme="minorBidi"/>
                <w:sz w:val="12"/>
                <w:szCs w:val="12"/>
              </w:rPr>
            </w:pPr>
            <w:r w:rsidRPr="009A48FC">
              <w:rPr>
                <w:rFonts w:hint="eastAsia"/>
                <w:sz w:val="23"/>
                <w:szCs w:val="23"/>
              </w:rPr>
              <w:t xml:space="preserve"> </w:t>
            </w:r>
          </w:p>
        </w:tc>
        <w:tc>
          <w:tcPr>
            <w:tcW w:w="1147" w:type="dxa"/>
            <w:vAlign w:val="center"/>
          </w:tcPr>
          <w:p w14:paraId="033F9092" w14:textId="77777777" w:rsidR="009A48FC" w:rsidRPr="009A48FC" w:rsidRDefault="009A48FC" w:rsidP="009A48FC">
            <w:pPr>
              <w:pStyle w:val="ac"/>
              <w:spacing w:before="73" w:line="244" w:lineRule="exact"/>
              <w:jc w:val="center"/>
              <w:rPr>
                <w:rFonts w:cstheme="minorBidi"/>
                <w:sz w:val="18"/>
                <w:szCs w:val="18"/>
              </w:rPr>
            </w:pPr>
            <w:r w:rsidRPr="009A48FC">
              <w:rPr>
                <w:rFonts w:hint="eastAsia"/>
                <w:sz w:val="18"/>
                <w:szCs w:val="18"/>
              </w:rPr>
              <w:t>景観の特徴</w:t>
            </w:r>
          </w:p>
        </w:tc>
        <w:tc>
          <w:tcPr>
            <w:tcW w:w="1634" w:type="dxa"/>
          </w:tcPr>
          <w:p w14:paraId="033F9093" w14:textId="77777777" w:rsidR="009A48FC" w:rsidRPr="009A48FC" w:rsidRDefault="009A48FC" w:rsidP="009A48FC">
            <w:pPr>
              <w:pStyle w:val="ac"/>
              <w:spacing w:line="212" w:lineRule="exact"/>
              <w:jc w:val="both"/>
              <w:rPr>
                <w:sz w:val="18"/>
                <w:szCs w:val="18"/>
              </w:rPr>
            </w:pPr>
            <w:r w:rsidRPr="009A48FC">
              <w:rPr>
                <w:rFonts w:hint="eastAsia"/>
                <w:sz w:val="18"/>
                <w:szCs w:val="18"/>
              </w:rPr>
              <w:t>美しい並木や一様に広がる密な芝生等で構成された、修景性の高いシンボルリックな景観</w:t>
            </w:r>
            <w:r w:rsidRPr="009A48FC">
              <w:rPr>
                <w:sz w:val="18"/>
                <w:szCs w:val="18"/>
              </w:rPr>
              <w:br/>
            </w:r>
          </w:p>
        </w:tc>
        <w:tc>
          <w:tcPr>
            <w:tcW w:w="1627" w:type="dxa"/>
          </w:tcPr>
          <w:p w14:paraId="033F9094" w14:textId="77777777" w:rsidR="009A48FC" w:rsidRPr="009A48FC" w:rsidRDefault="009A48FC" w:rsidP="009A48FC">
            <w:pPr>
              <w:pStyle w:val="ac"/>
              <w:spacing w:line="240" w:lineRule="exact"/>
              <w:jc w:val="both"/>
              <w:rPr>
                <w:sz w:val="18"/>
                <w:szCs w:val="18"/>
              </w:rPr>
            </w:pPr>
            <w:r w:rsidRPr="009A48FC">
              <w:rPr>
                <w:rFonts w:hint="eastAsia"/>
                <w:sz w:val="18"/>
                <w:szCs w:val="18"/>
              </w:rPr>
              <w:t>自然豊かな森の景観</w:t>
            </w:r>
          </w:p>
        </w:tc>
        <w:tc>
          <w:tcPr>
            <w:tcW w:w="1628" w:type="dxa"/>
          </w:tcPr>
          <w:p w14:paraId="033F9095" w14:textId="77777777" w:rsidR="009A48FC" w:rsidRPr="009A48FC" w:rsidRDefault="009A48FC" w:rsidP="009A48FC">
            <w:pPr>
              <w:pStyle w:val="ac"/>
              <w:spacing w:line="240" w:lineRule="exact"/>
              <w:jc w:val="both"/>
              <w:rPr>
                <w:sz w:val="18"/>
                <w:szCs w:val="18"/>
              </w:rPr>
            </w:pPr>
            <w:r w:rsidRPr="009A48FC">
              <w:rPr>
                <w:rFonts w:hint="eastAsia"/>
                <w:sz w:val="18"/>
                <w:szCs w:val="18"/>
              </w:rPr>
              <w:t>花の名所となる梅林、美しい竹林や茶畑、水車茶屋包む杉林などで構成された、良好な人里の風景</w:t>
            </w:r>
          </w:p>
          <w:p w14:paraId="033F9096" w14:textId="77777777" w:rsidR="009A48FC" w:rsidRPr="009A48FC" w:rsidRDefault="009A48FC" w:rsidP="009A48FC">
            <w:pPr>
              <w:pStyle w:val="ac"/>
              <w:spacing w:line="240" w:lineRule="exact"/>
              <w:jc w:val="both"/>
              <w:rPr>
                <w:sz w:val="18"/>
                <w:szCs w:val="18"/>
              </w:rPr>
            </w:pPr>
          </w:p>
        </w:tc>
        <w:tc>
          <w:tcPr>
            <w:tcW w:w="1628" w:type="dxa"/>
          </w:tcPr>
          <w:p w14:paraId="033F9097" w14:textId="77777777" w:rsidR="009A48FC" w:rsidRPr="009A48FC" w:rsidRDefault="009A48FC" w:rsidP="009A48FC">
            <w:pPr>
              <w:pStyle w:val="ac"/>
              <w:spacing w:line="212" w:lineRule="exact"/>
              <w:jc w:val="both"/>
              <w:rPr>
                <w:sz w:val="18"/>
                <w:szCs w:val="18"/>
              </w:rPr>
            </w:pPr>
            <w:r w:rsidRPr="009A48FC">
              <w:rPr>
                <w:rFonts w:hint="eastAsia"/>
                <w:sz w:val="18"/>
                <w:szCs w:val="18"/>
              </w:rPr>
              <w:t>様々なテーマに沿って、園芸の花、季節の植物や造形的な美しさなどで演出された魅力的な景観</w:t>
            </w:r>
          </w:p>
          <w:p w14:paraId="033F9098" w14:textId="77777777" w:rsidR="009A48FC" w:rsidRPr="009A48FC" w:rsidRDefault="009A48FC" w:rsidP="009A48FC">
            <w:pPr>
              <w:pStyle w:val="ac"/>
              <w:spacing w:line="212" w:lineRule="exact"/>
              <w:jc w:val="both"/>
              <w:rPr>
                <w:sz w:val="18"/>
                <w:szCs w:val="18"/>
              </w:rPr>
            </w:pPr>
          </w:p>
        </w:tc>
        <w:tc>
          <w:tcPr>
            <w:tcW w:w="1629" w:type="dxa"/>
          </w:tcPr>
          <w:p w14:paraId="033F9099" w14:textId="77777777" w:rsidR="009A48FC" w:rsidRPr="009A48FC" w:rsidRDefault="009A48FC" w:rsidP="009A48FC">
            <w:pPr>
              <w:pStyle w:val="ac"/>
              <w:spacing w:line="213" w:lineRule="exact"/>
              <w:jc w:val="both"/>
              <w:rPr>
                <w:sz w:val="18"/>
                <w:szCs w:val="18"/>
              </w:rPr>
            </w:pPr>
            <w:r w:rsidRPr="009A48FC">
              <w:rPr>
                <w:rFonts w:hint="eastAsia"/>
                <w:sz w:val="18"/>
                <w:szCs w:val="18"/>
              </w:rPr>
              <w:t>樹林に包まれた芝生広場やもみじ川の水辺空間、点在する緑陰木で構成され、多様な利用に対応する、のびやかな芝生が一様に広がる景観</w:t>
            </w:r>
          </w:p>
        </w:tc>
        <w:tc>
          <w:tcPr>
            <w:tcW w:w="1627" w:type="dxa"/>
          </w:tcPr>
          <w:p w14:paraId="033F909A" w14:textId="77777777" w:rsidR="009A48FC" w:rsidRPr="009A48FC" w:rsidRDefault="009A48FC" w:rsidP="002D1B93">
            <w:pPr>
              <w:pStyle w:val="ac"/>
              <w:spacing w:line="212" w:lineRule="exact"/>
              <w:jc w:val="both"/>
              <w:rPr>
                <w:sz w:val="18"/>
                <w:szCs w:val="18"/>
              </w:rPr>
            </w:pPr>
            <w:r w:rsidRPr="009A48FC">
              <w:rPr>
                <w:rFonts w:hint="eastAsia"/>
                <w:sz w:val="18"/>
                <w:szCs w:val="18"/>
              </w:rPr>
              <w:t>緑陰や彩のある草花修景で構成され、利用者が集まり飲食や休憩しやすいく雰囲気をもった景観</w:t>
            </w:r>
          </w:p>
        </w:tc>
        <w:tc>
          <w:tcPr>
            <w:tcW w:w="1632" w:type="dxa"/>
          </w:tcPr>
          <w:p w14:paraId="033F909B" w14:textId="77777777" w:rsidR="009A48FC" w:rsidRPr="009A48FC" w:rsidRDefault="009A48FC" w:rsidP="009A48FC">
            <w:pPr>
              <w:pStyle w:val="ac"/>
              <w:spacing w:line="240" w:lineRule="exact"/>
              <w:jc w:val="both"/>
              <w:rPr>
                <w:sz w:val="18"/>
                <w:szCs w:val="18"/>
              </w:rPr>
            </w:pPr>
            <w:r w:rsidRPr="009A48FC">
              <w:rPr>
                <w:rFonts w:hint="eastAsia"/>
                <w:sz w:val="18"/>
                <w:szCs w:val="18"/>
              </w:rPr>
              <w:t>大面積の芝生広場と周囲の並木で構成され、大小様々なイベント等の利活用が行える芝生広場の景観</w:t>
            </w:r>
            <w:r w:rsidRPr="009A48FC">
              <w:rPr>
                <w:sz w:val="18"/>
                <w:szCs w:val="18"/>
              </w:rPr>
              <w:br/>
            </w:r>
          </w:p>
        </w:tc>
        <w:tc>
          <w:tcPr>
            <w:tcW w:w="1640" w:type="dxa"/>
          </w:tcPr>
          <w:p w14:paraId="033F909C" w14:textId="77777777" w:rsidR="009A48FC" w:rsidRPr="009A48FC" w:rsidRDefault="009A48FC" w:rsidP="009A48FC">
            <w:pPr>
              <w:pStyle w:val="ac"/>
              <w:spacing w:line="240" w:lineRule="exact"/>
              <w:jc w:val="both"/>
              <w:rPr>
                <w:sz w:val="18"/>
                <w:szCs w:val="18"/>
              </w:rPr>
            </w:pPr>
            <w:r w:rsidRPr="009A48FC">
              <w:rPr>
                <w:rFonts w:hint="eastAsia"/>
                <w:sz w:val="18"/>
                <w:szCs w:val="18"/>
              </w:rPr>
              <w:t>樹林と花をテーマとした彩や森に歓声が響く、新しい名所となるガーデン景観</w:t>
            </w:r>
            <w:r w:rsidRPr="009A48FC">
              <w:rPr>
                <w:sz w:val="18"/>
                <w:szCs w:val="18"/>
              </w:rPr>
              <w:br/>
            </w:r>
          </w:p>
        </w:tc>
      </w:tr>
    </w:tbl>
    <w:p w14:paraId="033F909E" w14:textId="77777777" w:rsidR="0067042A" w:rsidRDefault="0067042A">
      <w:pPr>
        <w:widowControl/>
        <w:jc w:val="left"/>
      </w:pPr>
    </w:p>
    <w:p w14:paraId="033F909F" w14:textId="77777777" w:rsidR="00AF29E8" w:rsidRDefault="0099250E">
      <w:pPr>
        <w:widowControl/>
        <w:jc w:val="left"/>
      </w:pPr>
      <w:r>
        <w:br w:type="page"/>
      </w:r>
    </w:p>
    <w:p w14:paraId="04528E0C" w14:textId="5CE4C4E1" w:rsidR="009C3C3F" w:rsidRDefault="00CC693B">
      <w:pPr>
        <w:widowControl/>
        <w:jc w:val="left"/>
      </w:pPr>
      <w:r>
        <w:rPr>
          <w:noProof/>
        </w:rPr>
        <w:lastRenderedPageBreak/>
        <w:drawing>
          <wp:anchor distT="0" distB="0" distL="114300" distR="114300" simplePos="0" relativeHeight="251823616" behindDoc="0" locked="0" layoutInCell="1" allowOverlap="1" wp14:anchorId="1698B1E1" wp14:editId="07496BDD">
            <wp:simplePos x="0" y="0"/>
            <wp:positionH relativeFrom="margin">
              <wp:posOffset>-54610</wp:posOffset>
            </wp:positionH>
            <wp:positionV relativeFrom="margin">
              <wp:posOffset>278130</wp:posOffset>
            </wp:positionV>
            <wp:extent cx="9467850" cy="6176010"/>
            <wp:effectExtent l="0" t="0" r="0" b="0"/>
            <wp:wrapSquare wrapText="bothSides"/>
            <wp:docPr id="1" name="図 1" descr="D:\NishidaAr\Desktop\訂正表\修正資料\【296】ゾーン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shidaAr\Desktop\訂正表\修正資料\【296】ゾーン位置図.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67850" cy="6176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22DC">
        <w:rPr>
          <w:noProof/>
        </w:rPr>
        <mc:AlternateContent>
          <mc:Choice Requires="wps">
            <w:drawing>
              <wp:anchor distT="0" distB="0" distL="114300" distR="114300" simplePos="0" relativeHeight="251612672" behindDoc="0" locked="0" layoutInCell="1" allowOverlap="1" wp14:anchorId="033FA2C8" wp14:editId="67DFFA40">
                <wp:simplePos x="3790950" y="447675"/>
                <wp:positionH relativeFrom="margin">
                  <wp:align>center</wp:align>
                </wp:positionH>
                <wp:positionV relativeFrom="margin">
                  <wp:align>top</wp:align>
                </wp:positionV>
                <wp:extent cx="2933700" cy="200025"/>
                <wp:effectExtent l="0" t="0" r="0" b="9525"/>
                <wp:wrapSquare wrapText="bothSides"/>
                <wp:docPr id="238" name="正方形/長方形 238"/>
                <wp:cNvGraphicFramePr/>
                <a:graphic xmlns:a="http://schemas.openxmlformats.org/drawingml/2006/main">
                  <a:graphicData uri="http://schemas.microsoft.com/office/word/2010/wordprocessingShape">
                    <wps:wsp>
                      <wps:cNvSpPr/>
                      <wps:spPr>
                        <a:xfrm>
                          <a:off x="0" y="0"/>
                          <a:ext cx="2933700" cy="200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9" w14:textId="77777777" w:rsidR="00761DDD" w:rsidRPr="00551961" w:rsidRDefault="00761DDD" w:rsidP="00097237">
                            <w:pPr>
                              <w:spacing w:line="240" w:lineRule="exact"/>
                              <w:jc w:val="cente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ゾーン位置図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id="正方形/長方形 238" o:spid="_x0000_s1034" style="position:absolute;margin-left:0;margin-top:0;width:231pt;height:15.75pt;z-index:251612672;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" filled="f" stroked="f" strokeweight="1pt">
                <v:textbox inset="0,0,0,0">
                  <w:txbxContent>
                    <w:p w14:paraId="033FA3C9" w14:textId="77777777" w:rsidR="00761DDD" w:rsidRPr="00551961" w:rsidRDefault="00761DDD" w:rsidP="00097237">
                      <w:pPr>
                        <w:spacing w:line="240" w:lineRule="exact"/>
                        <w:jc w:val="cente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ゾーン位置図</w:t>
                      </w:r>
                    </w:p>
                  </w:txbxContent>
                </v:textbox>
                <w10:wrap type="square" anchorx="margin" anchory="margin"/>
              </v:rect>
            </w:pict>
          </mc:Fallback>
        </mc:AlternateContent>
      </w:r>
    </w:p>
    <w:p w14:paraId="033F90A6" w14:textId="0AB2B2AF" w:rsidR="00AF29E8" w:rsidRDefault="005851CD">
      <w:pPr>
        <w:widowControl/>
        <w:jc w:val="left"/>
      </w:pPr>
      <w:r>
        <w:rPr>
          <w:rFonts w:hint="eastAsia"/>
        </w:rPr>
        <w:t>※</w:t>
      </w:r>
      <w:r w:rsidRPr="005851CD">
        <w:rPr>
          <w:rFonts w:hint="eastAsia"/>
        </w:rPr>
        <w:t>「万博の森」</w:t>
      </w:r>
      <w:r>
        <w:rPr>
          <w:rFonts w:hint="eastAsia"/>
        </w:rPr>
        <w:t>などの表示（着色）していない区域についても管理マニュアルに基づき、指定管理業務を行うこと。</w:t>
      </w:r>
    </w:p>
    <w:p w14:paraId="033F90A7" w14:textId="038CAC37" w:rsidR="000922DC" w:rsidRDefault="00AF29E8">
      <w:pPr>
        <w:widowControl/>
        <w:jc w:val="left"/>
        <w:sectPr w:rsidR="000922DC" w:rsidSect="000922DC">
          <w:pgSz w:w="16838" w:h="11906" w:orient="landscape" w:code="9"/>
          <w:pgMar w:top="567" w:right="851" w:bottom="567" w:left="851" w:header="567" w:footer="397" w:gutter="0"/>
          <w:cols w:space="425"/>
          <w:docGrid w:type="lines" w:linePitch="269"/>
        </w:sectPr>
      </w:pPr>
      <w:r>
        <w:br w:type="page"/>
      </w:r>
      <w:bookmarkStart w:id="11" w:name="_GoBack"/>
      <w:bookmarkEnd w:id="11"/>
    </w:p>
    <w:p w14:paraId="033F90A8" w14:textId="77777777" w:rsidR="00AF29E8" w:rsidRDefault="00AF29E8">
      <w:pPr>
        <w:widowControl/>
        <w:jc w:val="left"/>
      </w:pPr>
    </w:p>
    <w:p w14:paraId="033F90A9" w14:textId="77777777" w:rsidR="00D8652C" w:rsidRDefault="00CD551C">
      <w:pPr>
        <w:widowControl/>
        <w:jc w:val="left"/>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623936" behindDoc="0" locked="0" layoutInCell="1" allowOverlap="1" wp14:anchorId="033FA2CC" wp14:editId="5E520C7A">
                <wp:simplePos x="0" y="0"/>
                <wp:positionH relativeFrom="margin">
                  <wp:align>left</wp:align>
                </wp:positionH>
                <wp:positionV relativeFrom="paragraph">
                  <wp:posOffset>-5080</wp:posOffset>
                </wp:positionV>
                <wp:extent cx="9610725" cy="200025"/>
                <wp:effectExtent l="0" t="0" r="9525" b="9525"/>
                <wp:wrapNone/>
                <wp:docPr id="227" name="正方形/長方形 227"/>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A" w14:textId="77777777" w:rsidR="00761DDD" w:rsidRPr="002D7004" w:rsidRDefault="00761DDD" w:rsidP="002D7004">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Ａ</w:t>
                            </w:r>
                            <w:r>
                              <w:rPr>
                                <w:rFonts w:asciiTheme="majorEastAsia" w:eastAsiaTheme="majorEastAsia" w:hAnsiTheme="majorEastAsia"/>
                                <w:b/>
                              </w:rPr>
                              <w:t xml:space="preserve">　</w:t>
                            </w:r>
                            <w:r w:rsidRPr="002D7004">
                              <w:rPr>
                                <w:rFonts w:asciiTheme="majorEastAsia" w:eastAsiaTheme="majorEastAsia" w:hAnsiTheme="majorEastAsia" w:hint="eastAsia"/>
                                <w:b/>
                              </w:rPr>
                              <w:t>シンボルゾーン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7" o:spid="_x0000_s1038" style="position:absolute;margin-left:0;margin-top:-.4pt;width:756.75pt;height:15.75pt;z-index:251623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" fillcolor="#375623 [1609]" stroked="f" strokeweight="1pt">
                <v:textbox inset="2mm,0,2mm,0">
                  <w:txbxContent>
                    <w:p w14:paraId="033FA3CA" w14:textId="77777777" w:rsidR="00761DDD" w:rsidRPr="002D7004" w:rsidRDefault="00761DDD" w:rsidP="002D7004">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Ａ</w:t>
                      </w:r>
                      <w:r>
                        <w:rPr>
                          <w:rFonts w:asciiTheme="majorEastAsia" w:eastAsiaTheme="majorEastAsia" w:hAnsiTheme="majorEastAsia"/>
                          <w:b/>
                        </w:rPr>
                        <w:t xml:space="preserve">　</w:t>
                      </w:r>
                      <w:r w:rsidRPr="002D7004">
                        <w:rPr>
                          <w:rFonts w:asciiTheme="majorEastAsia" w:eastAsiaTheme="majorEastAsia" w:hAnsiTheme="majorEastAsia" w:hint="eastAsia"/>
                          <w:b/>
                        </w:rPr>
                        <w:t>シンボルゾーン</w:t>
                      </w:r>
                    </w:p>
                  </w:txbxContent>
                </v:textbox>
                <w10:wrap anchorx="margin"/>
              </v:rect>
            </w:pict>
          </mc:Fallback>
        </mc:AlternateContent>
      </w:r>
    </w:p>
    <w:p w14:paraId="033F90AA" w14:textId="77777777" w:rsidR="002D7004" w:rsidRPr="00EC5814" w:rsidRDefault="002D7004" w:rsidP="00CD551C">
      <w:pPr>
        <w:widowControl/>
        <w:pBdr>
          <w:bottom w:val="single" w:sz="4" w:space="1" w:color="auto"/>
        </w:pBdr>
        <w:jc w:val="left"/>
        <w:rPr>
          <w:rFonts w:ascii="ＭＳ Ｐ明朝" w:eastAsia="ＭＳ Ｐ明朝" w:hAnsi="ＭＳ Ｐ明朝"/>
        </w:rPr>
      </w:pPr>
    </w:p>
    <w:p w14:paraId="033F90AB" w14:textId="77777777" w:rsidR="00E335F7" w:rsidRPr="00EC5814" w:rsidRDefault="00D8652C" w:rsidP="00CD551C">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w:t>
      </w:r>
      <w:r w:rsidR="00CD551C" w:rsidRPr="00EC5814">
        <w:rPr>
          <w:rFonts w:ascii="ＭＳ Ｐ明朝" w:eastAsia="ＭＳ Ｐ明朝" w:hAnsi="ＭＳ Ｐ明朝" w:hint="eastAsia"/>
        </w:rPr>
        <w:t>特徴</w:t>
      </w:r>
      <w:r w:rsidRPr="00EC5814">
        <w:rPr>
          <w:rFonts w:ascii="ＭＳ Ｐ明朝" w:eastAsia="ＭＳ Ｐ明朝" w:hAnsi="ＭＳ Ｐ明朝" w:hint="eastAsia"/>
        </w:rPr>
        <w:t>》</w:t>
      </w:r>
    </w:p>
    <w:p w14:paraId="033F90AC" w14:textId="77777777" w:rsidR="00D8652C" w:rsidRPr="00EC5814" w:rsidRDefault="00CD551C" w:rsidP="00CD551C">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太陽の塔を中心とした万博記念公園のシンボル地区であり、中央口から太陽の広場、お祭り広場、日本庭園を貫くシンボル軸と、西口、東口を結ぶ主動線軸を形成するゾーンである。</w:t>
      </w:r>
    </w:p>
    <w:p w14:paraId="033F90AD" w14:textId="77777777" w:rsidR="00CD551C" w:rsidRPr="00EC5814" w:rsidRDefault="00CD551C" w:rsidP="00CD551C">
      <w:pPr>
        <w:widowControl/>
        <w:jc w:val="left"/>
        <w:rPr>
          <w:rFonts w:ascii="ＭＳ Ｐ明朝" w:eastAsia="ＭＳ Ｐ明朝" w:hAnsi="ＭＳ Ｐ明朝"/>
        </w:rPr>
      </w:pPr>
    </w:p>
    <w:p w14:paraId="033F90AE" w14:textId="77777777" w:rsidR="00E335F7" w:rsidRPr="00EC5814" w:rsidRDefault="00D8652C" w:rsidP="00CD551C">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w:t>
      </w:r>
      <w:r w:rsidR="004E283E" w:rsidRPr="00EC5814">
        <w:rPr>
          <w:rFonts w:ascii="ＭＳ Ｐ明朝" w:eastAsia="ＭＳ Ｐ明朝" w:hAnsi="ＭＳ Ｐ明朝" w:hint="eastAsia"/>
        </w:rPr>
        <w:t>管理目標と管理方針</w:t>
      </w:r>
      <w:r w:rsidRPr="00EC5814">
        <w:rPr>
          <w:rFonts w:ascii="ＭＳ Ｐ明朝" w:eastAsia="ＭＳ Ｐ明朝" w:hAnsi="ＭＳ Ｐ明朝" w:hint="eastAsia"/>
        </w:rPr>
        <w:t>》</w:t>
      </w:r>
    </w:p>
    <w:p w14:paraId="033F90AF" w14:textId="77777777" w:rsidR="00CD551C" w:rsidRPr="00EC5814" w:rsidRDefault="00CD551C" w:rsidP="00CD551C">
      <w:pPr>
        <w:widowControl/>
        <w:ind w:firstLineChars="100" w:firstLine="180"/>
        <w:jc w:val="left"/>
        <w:rPr>
          <w:rFonts w:ascii="ＭＳ Ｐ明朝" w:eastAsia="ＭＳ Ｐ明朝" w:hAnsi="ＭＳ Ｐ明朝"/>
        </w:rPr>
      </w:pPr>
      <w:r w:rsidRPr="00EC5814">
        <w:rPr>
          <w:rFonts w:ascii="ＭＳ Ｐ明朝" w:eastAsia="ＭＳ Ｐ明朝" w:hAnsi="ＭＳ Ｐ明朝" w:hint="eastAsia"/>
        </w:rPr>
        <w:t>万博公園のシンボル空間に相応しい高品質な植栽景観の形成を目指す。</w:t>
      </w:r>
    </w:p>
    <w:p w14:paraId="033F90B0" w14:textId="77777777" w:rsidR="00D8652C" w:rsidRPr="00EC5814" w:rsidRDefault="00D8652C">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6533AF" w:rsidRPr="00EC5814" w14:paraId="033F90B4" w14:textId="77777777" w:rsidTr="004E283E">
        <w:tc>
          <w:tcPr>
            <w:tcW w:w="562" w:type="dxa"/>
            <w:shd w:val="clear" w:color="auto" w:fill="538135" w:themeFill="accent6" w:themeFillShade="BF"/>
            <w:tcMar>
              <w:left w:w="28" w:type="dxa"/>
              <w:right w:w="28" w:type="dxa"/>
            </w:tcMar>
            <w:vAlign w:val="center"/>
          </w:tcPr>
          <w:p w14:paraId="033F90B1" w14:textId="77777777" w:rsidR="006533AF" w:rsidRPr="00EC5814" w:rsidRDefault="00D8652C" w:rsidP="00D8652C">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0B2" w14:textId="77777777" w:rsidR="006533AF" w:rsidRPr="00EC5814" w:rsidRDefault="006533AF" w:rsidP="00D8652C">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0B3" w14:textId="77777777" w:rsidR="006533AF" w:rsidRPr="00EC5814" w:rsidRDefault="006533AF" w:rsidP="00D8652C">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6533AF" w:rsidRPr="00EC5814" w14:paraId="033F90BC" w14:textId="77777777" w:rsidTr="004E283E">
        <w:tc>
          <w:tcPr>
            <w:tcW w:w="562" w:type="dxa"/>
            <w:shd w:val="clear" w:color="auto" w:fill="C5E0B3" w:themeFill="accent6" w:themeFillTint="66"/>
            <w:tcMar>
              <w:left w:w="28" w:type="dxa"/>
              <w:right w:w="28" w:type="dxa"/>
            </w:tcMar>
            <w:vAlign w:val="center"/>
          </w:tcPr>
          <w:p w14:paraId="033F90B5" w14:textId="77777777" w:rsidR="006533AF" w:rsidRPr="00EC5814" w:rsidRDefault="006533AF" w:rsidP="006533AF">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A-1</w:t>
            </w:r>
          </w:p>
        </w:tc>
        <w:tc>
          <w:tcPr>
            <w:tcW w:w="2552" w:type="dxa"/>
            <w:shd w:val="clear" w:color="auto" w:fill="E2EFD9" w:themeFill="accent6" w:themeFillTint="33"/>
            <w:tcMar>
              <w:left w:w="28" w:type="dxa"/>
              <w:right w:w="28" w:type="dxa"/>
            </w:tcMar>
          </w:tcPr>
          <w:p w14:paraId="033F90B6" w14:textId="77777777" w:rsidR="006533AF" w:rsidRPr="00EC5814" w:rsidRDefault="006533AF" w:rsidP="006533AF">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高木の濃い緑を背景に、太陽の塔と芝生の緑が創り出す万博記念公園のシンボル景観</w:t>
            </w:r>
          </w:p>
        </w:tc>
        <w:tc>
          <w:tcPr>
            <w:tcW w:w="4252" w:type="dxa"/>
            <w:shd w:val="clear" w:color="auto" w:fill="E2EFD9" w:themeFill="accent6" w:themeFillTint="33"/>
            <w:tcMar>
              <w:left w:w="28" w:type="dxa"/>
              <w:right w:w="28" w:type="dxa"/>
            </w:tcMar>
          </w:tcPr>
          <w:p w14:paraId="033F90B7" w14:textId="77777777" w:rsidR="006533AF" w:rsidRPr="00EC5814" w:rsidRDefault="00D8652C" w:rsidP="006533AF">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w:t>
            </w:r>
            <w:r w:rsidR="006533AF" w:rsidRPr="00EC5814">
              <w:rPr>
                <w:rFonts w:ascii="ＭＳ Ｐ明朝" w:eastAsia="ＭＳ Ｐ明朝" w:hAnsi="ＭＳ Ｐ明朝" w:hint="eastAsia"/>
                <w:spacing w:val="-10"/>
              </w:rPr>
              <w:t>太陽の塔を中心としたシンボル景観</w:t>
            </w:r>
            <w:r w:rsidRPr="00EC5814">
              <w:rPr>
                <w:rFonts w:ascii="ＭＳ Ｐ明朝" w:eastAsia="ＭＳ Ｐ明朝" w:hAnsi="ＭＳ Ｐ明朝" w:hint="eastAsia"/>
                <w:spacing w:val="-10"/>
              </w:rPr>
              <w:t>の形成</w:t>
            </w:r>
          </w:p>
          <w:p w14:paraId="033F90B8" w14:textId="77777777" w:rsidR="00D8652C" w:rsidRPr="00EC5814" w:rsidRDefault="00D8652C" w:rsidP="00D8652C">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・景観の基盤となる緑の芝生の充実</w:t>
            </w:r>
          </w:p>
          <w:p w14:paraId="033F90B9" w14:textId="77777777" w:rsidR="00D8652C" w:rsidRPr="00EC5814" w:rsidRDefault="00D8652C" w:rsidP="00D8652C">
            <w:pPr>
              <w:widowControl/>
              <w:spacing w:line="240" w:lineRule="exact"/>
              <w:ind w:leftChars="59" w:left="188" w:hangingChars="51" w:hanging="82"/>
              <w:rPr>
                <w:rFonts w:ascii="ＭＳ Ｐ明朝" w:eastAsia="ＭＳ Ｐ明朝" w:hAnsi="ＭＳ Ｐ明朝" w:cs="ＭＳゴシック"/>
                <w:kern w:val="0"/>
                <w:sz w:val="20"/>
                <w:szCs w:val="20"/>
              </w:rPr>
            </w:pPr>
            <w:r w:rsidRPr="00EC5814">
              <w:rPr>
                <w:rFonts w:ascii="ＭＳ Ｐ明朝" w:eastAsia="ＭＳ Ｐ明朝" w:hAnsi="ＭＳ Ｐ明朝" w:hint="eastAsia"/>
                <w:spacing w:val="-10"/>
              </w:rPr>
              <w:t>・緑の針葉樹の高木の良好な育成</w:t>
            </w:r>
          </w:p>
          <w:p w14:paraId="033F90BA" w14:textId="77777777" w:rsidR="006533AF" w:rsidRPr="00EC5814" w:rsidRDefault="00D8652C" w:rsidP="00D8652C">
            <w:pPr>
              <w:widowControl/>
              <w:spacing w:line="240" w:lineRule="exact"/>
              <w:ind w:left="146" w:hangingChars="91" w:hanging="146"/>
              <w:rPr>
                <w:rFonts w:ascii="ＭＳ Ｐ明朝" w:eastAsia="ＭＳ Ｐ明朝" w:hAnsi="ＭＳ Ｐ明朝"/>
                <w:spacing w:val="-10"/>
              </w:rPr>
            </w:pPr>
            <w:r w:rsidRPr="00EC5814">
              <w:rPr>
                <w:rFonts w:ascii="ＭＳ Ｐ明朝" w:eastAsia="ＭＳ Ｐ明朝" w:hAnsi="ＭＳ Ｐ明朝" w:hint="eastAsia"/>
                <w:spacing w:val="-10"/>
              </w:rPr>
              <w:t>○記念撮影の代表的フォトスポットとしての空間づくり</w:t>
            </w:r>
          </w:p>
          <w:p w14:paraId="033F90BB" w14:textId="77777777" w:rsidR="00D8652C" w:rsidRPr="00EC5814" w:rsidRDefault="00D8652C" w:rsidP="00D8652C">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・太陽の塔を中心とした遠景の大景観と、入り口広場付近のきめ細かな植栽修景</w:t>
            </w:r>
          </w:p>
        </w:tc>
      </w:tr>
      <w:tr w:rsidR="006533AF" w:rsidRPr="00EC5814" w14:paraId="033F90C1" w14:textId="77777777" w:rsidTr="004E283E">
        <w:tc>
          <w:tcPr>
            <w:tcW w:w="562" w:type="dxa"/>
            <w:shd w:val="clear" w:color="auto" w:fill="C5E0B3" w:themeFill="accent6" w:themeFillTint="66"/>
            <w:tcMar>
              <w:left w:w="28" w:type="dxa"/>
              <w:right w:w="28" w:type="dxa"/>
            </w:tcMar>
            <w:vAlign w:val="center"/>
          </w:tcPr>
          <w:p w14:paraId="033F90BD" w14:textId="77777777" w:rsidR="006533AF" w:rsidRPr="00EC5814" w:rsidRDefault="006533AF" w:rsidP="006533AF">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A-2</w:t>
            </w:r>
          </w:p>
        </w:tc>
        <w:tc>
          <w:tcPr>
            <w:tcW w:w="2552" w:type="dxa"/>
            <w:shd w:val="clear" w:color="auto" w:fill="E2EFD9" w:themeFill="accent6" w:themeFillTint="33"/>
            <w:tcMar>
              <w:left w:w="28" w:type="dxa"/>
              <w:right w:w="28" w:type="dxa"/>
            </w:tcMar>
          </w:tcPr>
          <w:p w14:paraId="033F90BE" w14:textId="77777777" w:rsidR="006533AF" w:rsidRPr="00EC5814" w:rsidRDefault="00D8652C" w:rsidP="006533AF">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明るい木立の清涼感を感じられる主園路の形成</w:t>
            </w:r>
          </w:p>
        </w:tc>
        <w:tc>
          <w:tcPr>
            <w:tcW w:w="4252" w:type="dxa"/>
            <w:shd w:val="clear" w:color="auto" w:fill="E2EFD9" w:themeFill="accent6" w:themeFillTint="33"/>
            <w:tcMar>
              <w:left w:w="28" w:type="dxa"/>
              <w:right w:w="28" w:type="dxa"/>
            </w:tcMar>
          </w:tcPr>
          <w:p w14:paraId="033F90BF" w14:textId="77777777" w:rsidR="006533AF" w:rsidRPr="00EC5814" w:rsidRDefault="00D8652C" w:rsidP="006533AF">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○緑のトンネルのような園路景観の充実</w:t>
            </w:r>
          </w:p>
          <w:p w14:paraId="033F90C0" w14:textId="77777777" w:rsidR="00D8652C" w:rsidRPr="00EC5814" w:rsidRDefault="00D8652C" w:rsidP="00D8652C">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・緑の天蓋を形成する高木植栽の良好な育成</w:t>
            </w:r>
          </w:p>
        </w:tc>
      </w:tr>
      <w:tr w:rsidR="00D8652C" w:rsidRPr="00EC5814" w14:paraId="033F90C6" w14:textId="77777777" w:rsidTr="004E283E">
        <w:tc>
          <w:tcPr>
            <w:tcW w:w="562" w:type="dxa"/>
            <w:shd w:val="clear" w:color="auto" w:fill="C5E0B3" w:themeFill="accent6" w:themeFillTint="66"/>
            <w:tcMar>
              <w:left w:w="28" w:type="dxa"/>
              <w:right w:w="28" w:type="dxa"/>
            </w:tcMar>
            <w:vAlign w:val="center"/>
          </w:tcPr>
          <w:p w14:paraId="033F90C2" w14:textId="77777777" w:rsidR="00D8652C" w:rsidRPr="00EC5814" w:rsidRDefault="00D8652C" w:rsidP="00D8652C">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A-3</w:t>
            </w:r>
          </w:p>
        </w:tc>
        <w:tc>
          <w:tcPr>
            <w:tcW w:w="2552" w:type="dxa"/>
            <w:shd w:val="clear" w:color="auto" w:fill="E2EFD9" w:themeFill="accent6" w:themeFillTint="33"/>
            <w:tcMar>
              <w:left w:w="28" w:type="dxa"/>
              <w:right w:w="28" w:type="dxa"/>
            </w:tcMar>
          </w:tcPr>
          <w:p w14:paraId="033F90C3" w14:textId="77777777" w:rsidR="00D8652C" w:rsidRPr="00EC5814" w:rsidRDefault="00D8652C"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明るい木立の清涼感を感じられる散策場所の形成</w:t>
            </w:r>
          </w:p>
        </w:tc>
        <w:tc>
          <w:tcPr>
            <w:tcW w:w="4252" w:type="dxa"/>
            <w:shd w:val="clear" w:color="auto" w:fill="E2EFD9" w:themeFill="accent6" w:themeFillTint="33"/>
            <w:tcMar>
              <w:left w:w="28" w:type="dxa"/>
              <w:right w:w="28" w:type="dxa"/>
            </w:tcMar>
          </w:tcPr>
          <w:p w14:paraId="033F90C4" w14:textId="77777777" w:rsidR="004E283E" w:rsidRPr="00EC5814" w:rsidRDefault="004E283E" w:rsidP="004E283E">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○緑のトンネルのような園路景観の充実</w:t>
            </w:r>
          </w:p>
          <w:p w14:paraId="033F90C5" w14:textId="77777777" w:rsidR="00D8652C" w:rsidRPr="00EC5814" w:rsidRDefault="004E283E" w:rsidP="004E283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・緑の天蓋を形成する高木植栽の良好な育成</w:t>
            </w:r>
          </w:p>
        </w:tc>
      </w:tr>
      <w:tr w:rsidR="00D8652C" w:rsidRPr="00EC5814" w14:paraId="033F90CB" w14:textId="77777777" w:rsidTr="004E283E">
        <w:tc>
          <w:tcPr>
            <w:tcW w:w="562" w:type="dxa"/>
            <w:shd w:val="clear" w:color="auto" w:fill="C5E0B3" w:themeFill="accent6" w:themeFillTint="66"/>
            <w:tcMar>
              <w:left w:w="28" w:type="dxa"/>
              <w:right w:w="28" w:type="dxa"/>
            </w:tcMar>
            <w:vAlign w:val="center"/>
          </w:tcPr>
          <w:p w14:paraId="033F90C7" w14:textId="77777777" w:rsidR="00D8652C" w:rsidRPr="00EC5814" w:rsidRDefault="00D8652C" w:rsidP="00D8652C">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A-4</w:t>
            </w:r>
          </w:p>
        </w:tc>
        <w:tc>
          <w:tcPr>
            <w:tcW w:w="2552" w:type="dxa"/>
            <w:shd w:val="clear" w:color="auto" w:fill="E2EFD9" w:themeFill="accent6" w:themeFillTint="33"/>
            <w:tcMar>
              <w:left w:w="28" w:type="dxa"/>
              <w:right w:w="28" w:type="dxa"/>
            </w:tcMar>
          </w:tcPr>
          <w:p w14:paraId="033F90C8" w14:textId="77777777" w:rsidR="00D8652C" w:rsidRPr="00EC5814" w:rsidRDefault="004E283E"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春の名所となるサクラ並木の継承</w:t>
            </w:r>
          </w:p>
        </w:tc>
        <w:tc>
          <w:tcPr>
            <w:tcW w:w="4252" w:type="dxa"/>
            <w:shd w:val="clear" w:color="auto" w:fill="E2EFD9" w:themeFill="accent6" w:themeFillTint="33"/>
            <w:tcMar>
              <w:left w:w="28" w:type="dxa"/>
              <w:right w:w="28" w:type="dxa"/>
            </w:tcMar>
          </w:tcPr>
          <w:p w14:paraId="033F90C9" w14:textId="77777777" w:rsidR="00D8652C" w:rsidRPr="00EC5814" w:rsidRDefault="004E283E"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○万博記念公園を代表する桜並木の景観づくり</w:t>
            </w:r>
          </w:p>
          <w:p w14:paraId="033F90CA" w14:textId="77777777" w:rsidR="004E283E" w:rsidRPr="00EC5814" w:rsidRDefault="004E283E" w:rsidP="004E283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・サクラへの負荷の軽減と</w:t>
            </w:r>
            <w:r w:rsidR="00C65949">
              <w:rPr>
                <w:rFonts w:ascii="ＭＳ Ｐ明朝" w:eastAsia="ＭＳ Ｐ明朝" w:hAnsi="ＭＳ Ｐ明朝" w:hint="eastAsia"/>
                <w:spacing w:val="-10"/>
              </w:rPr>
              <w:t>樹勢回復や</w:t>
            </w:r>
            <w:r w:rsidRPr="00EC5814">
              <w:rPr>
                <w:rFonts w:ascii="ＭＳ Ｐ明朝" w:eastAsia="ＭＳ Ｐ明朝" w:hAnsi="ＭＳ Ｐ明朝" w:hint="eastAsia"/>
                <w:spacing w:val="-10"/>
              </w:rPr>
              <w:t>世代交代を踏まえた管理</w:t>
            </w:r>
          </w:p>
        </w:tc>
      </w:tr>
      <w:tr w:rsidR="00D8652C" w:rsidRPr="00EC5814" w14:paraId="033F90D2" w14:textId="77777777" w:rsidTr="004E283E">
        <w:tc>
          <w:tcPr>
            <w:tcW w:w="562" w:type="dxa"/>
            <w:shd w:val="clear" w:color="auto" w:fill="C5E0B3" w:themeFill="accent6" w:themeFillTint="66"/>
            <w:tcMar>
              <w:left w:w="28" w:type="dxa"/>
              <w:right w:w="28" w:type="dxa"/>
            </w:tcMar>
            <w:vAlign w:val="center"/>
          </w:tcPr>
          <w:p w14:paraId="033F90CC" w14:textId="77777777" w:rsidR="00D8652C" w:rsidRPr="00EC5814" w:rsidRDefault="00D8652C" w:rsidP="00D8652C">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A-5</w:t>
            </w:r>
          </w:p>
        </w:tc>
        <w:tc>
          <w:tcPr>
            <w:tcW w:w="2552" w:type="dxa"/>
            <w:shd w:val="clear" w:color="auto" w:fill="E2EFD9" w:themeFill="accent6" w:themeFillTint="33"/>
            <w:tcMar>
              <w:left w:w="28" w:type="dxa"/>
              <w:right w:w="28" w:type="dxa"/>
            </w:tcMar>
          </w:tcPr>
          <w:p w14:paraId="033F90CD" w14:textId="77777777" w:rsidR="00D8652C" w:rsidRPr="00EC5814" w:rsidRDefault="004E283E"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シンボル地区にふさわしい芝生と高木で構成される景観づくり</w:t>
            </w:r>
          </w:p>
        </w:tc>
        <w:tc>
          <w:tcPr>
            <w:tcW w:w="4252" w:type="dxa"/>
            <w:shd w:val="clear" w:color="auto" w:fill="E2EFD9" w:themeFill="accent6" w:themeFillTint="33"/>
            <w:tcMar>
              <w:left w:w="28" w:type="dxa"/>
              <w:right w:w="28" w:type="dxa"/>
            </w:tcMar>
          </w:tcPr>
          <w:p w14:paraId="033F90CE" w14:textId="77777777" w:rsidR="00D8652C" w:rsidRPr="00EC5814" w:rsidRDefault="004E283E"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○広場を形づくる緑の充実と景観軸の確保</w:t>
            </w:r>
          </w:p>
          <w:p w14:paraId="033F90CF" w14:textId="77777777" w:rsidR="004E283E" w:rsidRPr="00EC5814" w:rsidRDefault="004E283E" w:rsidP="00DE4B4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・日本庭園への景観的な連続性を意識した管理</w:t>
            </w:r>
          </w:p>
          <w:p w14:paraId="033F90D0" w14:textId="77777777" w:rsidR="004E283E" w:rsidRPr="00EC5814" w:rsidRDefault="004E283E"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○イベント時に快適な利用を提供する空間づくり</w:t>
            </w:r>
          </w:p>
          <w:p w14:paraId="033F90D1" w14:textId="77777777" w:rsidR="004E283E" w:rsidRPr="00EC5814" w:rsidRDefault="004E283E" w:rsidP="004E283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・緑陰や休憩場所などを確保するための管理</w:t>
            </w:r>
          </w:p>
        </w:tc>
      </w:tr>
      <w:tr w:rsidR="00D8652C" w:rsidRPr="00EC5814" w14:paraId="033F90D8" w14:textId="77777777" w:rsidTr="004E283E">
        <w:tc>
          <w:tcPr>
            <w:tcW w:w="562" w:type="dxa"/>
            <w:shd w:val="clear" w:color="auto" w:fill="C5E0B3" w:themeFill="accent6" w:themeFillTint="66"/>
            <w:tcMar>
              <w:left w:w="28" w:type="dxa"/>
              <w:right w:w="28" w:type="dxa"/>
            </w:tcMar>
            <w:vAlign w:val="center"/>
          </w:tcPr>
          <w:p w14:paraId="033F90D3" w14:textId="77777777" w:rsidR="00D8652C" w:rsidRPr="00EC5814" w:rsidRDefault="00D8652C" w:rsidP="00D8652C">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A-6</w:t>
            </w:r>
          </w:p>
        </w:tc>
        <w:tc>
          <w:tcPr>
            <w:tcW w:w="2552" w:type="dxa"/>
            <w:shd w:val="clear" w:color="auto" w:fill="E2EFD9" w:themeFill="accent6" w:themeFillTint="33"/>
            <w:tcMar>
              <w:left w:w="28" w:type="dxa"/>
              <w:right w:w="28" w:type="dxa"/>
            </w:tcMar>
          </w:tcPr>
          <w:p w14:paraId="033F90D4" w14:textId="77777777" w:rsidR="00D8652C" w:rsidRPr="00EC5814" w:rsidRDefault="00111739"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日本庭園の緑を背景に民博・芝生・広場・池が一体となった景観形成</w:t>
            </w:r>
          </w:p>
        </w:tc>
        <w:tc>
          <w:tcPr>
            <w:tcW w:w="4252" w:type="dxa"/>
            <w:shd w:val="clear" w:color="auto" w:fill="E2EFD9" w:themeFill="accent6" w:themeFillTint="33"/>
            <w:tcMar>
              <w:left w:w="28" w:type="dxa"/>
              <w:right w:w="28" w:type="dxa"/>
            </w:tcMar>
          </w:tcPr>
          <w:p w14:paraId="033F90D5" w14:textId="77777777" w:rsidR="00D8652C" w:rsidRPr="00EC5814" w:rsidRDefault="00111739"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○民</w:t>
            </w:r>
            <w:r w:rsidR="00C35890">
              <w:rPr>
                <w:rFonts w:ascii="ＭＳ Ｐ明朝" w:eastAsia="ＭＳ Ｐ明朝" w:hAnsi="ＭＳ Ｐ明朝" w:hint="eastAsia"/>
                <w:spacing w:val="-10"/>
              </w:rPr>
              <w:t>族</w:t>
            </w:r>
            <w:r w:rsidRPr="00EC5814">
              <w:rPr>
                <w:rFonts w:ascii="ＭＳ Ｐ明朝" w:eastAsia="ＭＳ Ｐ明朝" w:hAnsi="ＭＳ Ｐ明朝" w:hint="eastAsia"/>
                <w:spacing w:val="-10"/>
              </w:rPr>
              <w:t>学博物館の前庭としての設えの充実</w:t>
            </w:r>
          </w:p>
          <w:p w14:paraId="033F90D6" w14:textId="77777777" w:rsidR="00111739" w:rsidRPr="00EC5814" w:rsidRDefault="00DE4B4B" w:rsidP="00DE4B4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・健全な芝生</w:t>
            </w:r>
            <w:r w:rsidR="00111739" w:rsidRPr="00EC5814">
              <w:rPr>
                <w:rFonts w:ascii="ＭＳ Ｐ明朝" w:eastAsia="ＭＳ Ｐ明朝" w:hAnsi="ＭＳ Ｐ明朝" w:hint="eastAsia"/>
                <w:spacing w:val="-10"/>
              </w:rPr>
              <w:t>と高木の</w:t>
            </w:r>
            <w:r w:rsidRPr="00EC5814">
              <w:rPr>
                <w:rFonts w:ascii="ＭＳ Ｐ明朝" w:eastAsia="ＭＳ Ｐ明朝" w:hAnsi="ＭＳ Ｐ明朝" w:hint="eastAsia"/>
                <w:spacing w:val="-10"/>
              </w:rPr>
              <w:t>樹勢を支える管理</w:t>
            </w:r>
          </w:p>
          <w:p w14:paraId="033F90D7" w14:textId="77777777" w:rsidR="00111739" w:rsidRPr="00EC5814" w:rsidRDefault="00111739" w:rsidP="00D8652C">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○入口広場の集散離合や休憩スペースの形成</w:t>
            </w:r>
          </w:p>
        </w:tc>
      </w:tr>
      <w:tr w:rsidR="00111739" w:rsidRPr="00EC5814" w14:paraId="033F90DE" w14:textId="77777777" w:rsidTr="006D7BE5">
        <w:tc>
          <w:tcPr>
            <w:tcW w:w="562" w:type="dxa"/>
            <w:shd w:val="clear" w:color="auto" w:fill="C5E0B3" w:themeFill="accent6" w:themeFillTint="66"/>
            <w:tcMar>
              <w:left w:w="28" w:type="dxa"/>
              <w:right w:w="28" w:type="dxa"/>
            </w:tcMar>
          </w:tcPr>
          <w:p w14:paraId="033F90D9" w14:textId="77777777" w:rsidR="00111739" w:rsidRPr="00EC5814" w:rsidRDefault="00111739" w:rsidP="00111739">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A-7</w:t>
            </w:r>
          </w:p>
        </w:tc>
        <w:tc>
          <w:tcPr>
            <w:tcW w:w="2552" w:type="dxa"/>
            <w:shd w:val="clear" w:color="auto" w:fill="E2EFD9" w:themeFill="accent6" w:themeFillTint="33"/>
            <w:tcMar>
              <w:left w:w="28" w:type="dxa"/>
              <w:right w:w="28" w:type="dxa"/>
            </w:tcMar>
          </w:tcPr>
          <w:p w14:paraId="033F90DA" w14:textId="77777777" w:rsidR="00111739" w:rsidRPr="00EC5814" w:rsidRDefault="00DE4B4B" w:rsidP="00DE4B4B">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多様なバラの展示鑑賞と緑に包まれた祭事スペース</w:t>
            </w:r>
            <w:r w:rsidR="00E9490A" w:rsidRPr="00EC5814">
              <w:rPr>
                <w:rFonts w:ascii="ＭＳ Ｐ明朝" w:eastAsia="ＭＳ Ｐ明朝" w:hAnsi="ＭＳ Ｐ明朝" w:hint="eastAsia"/>
                <w:spacing w:val="-10"/>
              </w:rPr>
              <w:t>の創出</w:t>
            </w:r>
          </w:p>
        </w:tc>
        <w:tc>
          <w:tcPr>
            <w:tcW w:w="4252" w:type="dxa"/>
            <w:shd w:val="clear" w:color="auto" w:fill="E2EFD9" w:themeFill="accent6" w:themeFillTint="33"/>
            <w:tcMar>
              <w:left w:w="28" w:type="dxa"/>
              <w:right w:w="28" w:type="dxa"/>
            </w:tcMar>
          </w:tcPr>
          <w:p w14:paraId="033F90DB" w14:textId="77777777" w:rsidR="00111739" w:rsidRPr="00EC5814" w:rsidRDefault="00DE4B4B"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○バラ園の魅力アップ</w:t>
            </w:r>
          </w:p>
          <w:p w14:paraId="033F90DC" w14:textId="77777777" w:rsidR="00DE4B4B" w:rsidRPr="00EC5814" w:rsidRDefault="00DE4B4B" w:rsidP="00E9490A">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E9490A" w:rsidRPr="00EC5814">
              <w:rPr>
                <w:rFonts w:ascii="ＭＳ Ｐ明朝" w:eastAsia="ＭＳ Ｐ明朝" w:hAnsi="ＭＳ Ｐ明朝" w:hint="eastAsia"/>
                <w:spacing w:val="-10"/>
              </w:rPr>
              <w:t>駐車場の法面を含めた修景バラ等による魅力アップ</w:t>
            </w:r>
          </w:p>
          <w:p w14:paraId="033F90DD" w14:textId="77777777" w:rsidR="00DE4B4B" w:rsidRPr="00EC5814" w:rsidRDefault="00DE4B4B" w:rsidP="00DE4B4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・快適な緑陰や休憩場所を形成する高木の育成</w:t>
            </w:r>
          </w:p>
        </w:tc>
      </w:tr>
      <w:tr w:rsidR="00111739" w:rsidRPr="00EC5814" w14:paraId="033F90E4" w14:textId="77777777" w:rsidTr="006D7BE5">
        <w:tc>
          <w:tcPr>
            <w:tcW w:w="562" w:type="dxa"/>
            <w:shd w:val="clear" w:color="auto" w:fill="C5E0B3" w:themeFill="accent6" w:themeFillTint="66"/>
            <w:tcMar>
              <w:left w:w="28" w:type="dxa"/>
              <w:right w:w="28" w:type="dxa"/>
            </w:tcMar>
          </w:tcPr>
          <w:p w14:paraId="033F90DF" w14:textId="77777777" w:rsidR="00111739" w:rsidRPr="00EC5814" w:rsidRDefault="00111739" w:rsidP="00111739">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A-8</w:t>
            </w:r>
          </w:p>
        </w:tc>
        <w:tc>
          <w:tcPr>
            <w:tcW w:w="2552" w:type="dxa"/>
            <w:shd w:val="clear" w:color="auto" w:fill="E2EFD9" w:themeFill="accent6" w:themeFillTint="33"/>
            <w:tcMar>
              <w:left w:w="28" w:type="dxa"/>
              <w:right w:w="28" w:type="dxa"/>
            </w:tcMar>
          </w:tcPr>
          <w:p w14:paraId="033F90E0" w14:textId="77777777" w:rsidR="00111739" w:rsidRPr="00EC5814" w:rsidRDefault="00E9490A"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季節ごとの風景を演出する要素であるプラタナス並木の継承</w:t>
            </w:r>
          </w:p>
        </w:tc>
        <w:tc>
          <w:tcPr>
            <w:tcW w:w="4252" w:type="dxa"/>
            <w:shd w:val="clear" w:color="auto" w:fill="E2EFD9" w:themeFill="accent6" w:themeFillTint="33"/>
            <w:tcMar>
              <w:left w:w="28" w:type="dxa"/>
              <w:right w:w="28" w:type="dxa"/>
            </w:tcMar>
          </w:tcPr>
          <w:p w14:paraId="033F90E1" w14:textId="77777777" w:rsidR="00111739" w:rsidRPr="00EC5814" w:rsidRDefault="00E9490A"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○将来に渡り継承するビスタ景観づくり</w:t>
            </w:r>
          </w:p>
          <w:p w14:paraId="012E5269" w14:textId="2611AB37" w:rsidR="001C2765" w:rsidRDefault="001C2765">
            <w:pPr>
              <w:widowControl/>
              <w:spacing w:line="240" w:lineRule="exact"/>
              <w:ind w:leftChars="59" w:left="188" w:hangingChars="51" w:hanging="82"/>
              <w:rPr>
                <w:rFonts w:ascii="ＭＳ Ｐ明朝" w:eastAsia="ＭＳ Ｐ明朝" w:hAnsi="ＭＳ Ｐ明朝"/>
                <w:spacing w:val="-10"/>
              </w:rPr>
            </w:pPr>
            <w:r>
              <w:rPr>
                <w:rFonts w:ascii="ＭＳ Ｐ明朝" w:eastAsia="ＭＳ Ｐ明朝" w:hAnsi="ＭＳ Ｐ明朝" w:hint="eastAsia"/>
                <w:spacing w:val="-10"/>
              </w:rPr>
              <w:t>・風倒対策</w:t>
            </w:r>
          </w:p>
          <w:p w14:paraId="033F90E2" w14:textId="77777777" w:rsidR="00E9490A" w:rsidRPr="00EC5814" w:rsidRDefault="00E9490A">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D41724" w:rsidRPr="00EC5814">
              <w:rPr>
                <w:rFonts w:ascii="ＭＳ Ｐ明朝" w:eastAsia="ＭＳ Ｐ明朝" w:hAnsi="ＭＳ Ｐ明朝" w:hint="eastAsia"/>
                <w:spacing w:val="-10"/>
              </w:rPr>
              <w:t>樹形維持や</w:t>
            </w:r>
            <w:r w:rsidRPr="00EC5814">
              <w:rPr>
                <w:rFonts w:ascii="ＭＳ Ｐ明朝" w:eastAsia="ＭＳ Ｐ明朝" w:hAnsi="ＭＳ Ｐ明朝" w:hint="eastAsia"/>
                <w:spacing w:val="-10"/>
              </w:rPr>
              <w:t>風</w:t>
            </w:r>
            <w:r w:rsidR="009B1A4D" w:rsidRPr="00EC5814">
              <w:rPr>
                <w:rFonts w:ascii="ＭＳ Ｐ明朝" w:eastAsia="ＭＳ Ｐ明朝" w:hAnsi="ＭＳ Ｐ明朝" w:hint="eastAsia"/>
                <w:spacing w:val="-10"/>
              </w:rPr>
              <w:t>倒</w:t>
            </w:r>
            <w:r w:rsidR="00D41724" w:rsidRPr="00EC5814">
              <w:rPr>
                <w:rFonts w:ascii="ＭＳ Ｐ明朝" w:eastAsia="ＭＳ Ｐ明朝" w:hAnsi="ＭＳ Ｐ明朝" w:hint="eastAsia"/>
                <w:spacing w:val="-10"/>
              </w:rPr>
              <w:t>・落枝に配慮した剪定の実施</w:t>
            </w:r>
          </w:p>
          <w:p w14:paraId="033F90E3" w14:textId="77777777" w:rsidR="00D41724" w:rsidRPr="00EC5814" w:rsidRDefault="00D41724" w:rsidP="00D4172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・冬枯れ時期のニホンズイセン等による草花演出</w:t>
            </w:r>
          </w:p>
        </w:tc>
      </w:tr>
      <w:tr w:rsidR="00111739" w:rsidRPr="00EC5814" w14:paraId="033F90EA" w14:textId="77777777" w:rsidTr="006D7BE5">
        <w:tc>
          <w:tcPr>
            <w:tcW w:w="562" w:type="dxa"/>
            <w:shd w:val="clear" w:color="auto" w:fill="C5E0B3" w:themeFill="accent6" w:themeFillTint="66"/>
            <w:tcMar>
              <w:left w:w="28" w:type="dxa"/>
              <w:right w:w="28" w:type="dxa"/>
            </w:tcMar>
          </w:tcPr>
          <w:p w14:paraId="033F90E5" w14:textId="77777777" w:rsidR="00111739" w:rsidRPr="00EC5814" w:rsidRDefault="00111739" w:rsidP="00111739">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A-9</w:t>
            </w:r>
          </w:p>
        </w:tc>
        <w:tc>
          <w:tcPr>
            <w:tcW w:w="2552" w:type="dxa"/>
            <w:shd w:val="clear" w:color="auto" w:fill="E2EFD9" w:themeFill="accent6" w:themeFillTint="33"/>
            <w:tcMar>
              <w:left w:w="28" w:type="dxa"/>
              <w:right w:w="28" w:type="dxa"/>
            </w:tcMar>
          </w:tcPr>
          <w:p w14:paraId="033F90E6" w14:textId="77777777" w:rsidR="00111739" w:rsidRPr="00EC5814" w:rsidRDefault="00D41724"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西大路と上津道が交差する緑の木立と広場が融合した空間</w:t>
            </w:r>
          </w:p>
        </w:tc>
        <w:tc>
          <w:tcPr>
            <w:tcW w:w="4252" w:type="dxa"/>
            <w:shd w:val="clear" w:color="auto" w:fill="E2EFD9" w:themeFill="accent6" w:themeFillTint="33"/>
            <w:tcMar>
              <w:left w:w="28" w:type="dxa"/>
              <w:right w:w="28" w:type="dxa"/>
            </w:tcMar>
          </w:tcPr>
          <w:p w14:paraId="033F90E7" w14:textId="77777777" w:rsidR="00111739" w:rsidRPr="00EC5814" w:rsidRDefault="00D41724"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○西大路の巨木並木に続く、緑の木立の景観づくり</w:t>
            </w:r>
          </w:p>
          <w:p w14:paraId="033F90E8" w14:textId="77777777" w:rsidR="00D41724" w:rsidRPr="00EC5814" w:rsidRDefault="00D41724"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・広場内の樹木の樹勢を回復させるための管理</w:t>
            </w:r>
          </w:p>
          <w:p w14:paraId="033F90E9" w14:textId="77777777" w:rsidR="00D41724" w:rsidRPr="00EC5814" w:rsidRDefault="00D41724" w:rsidP="0011173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・利用者の動線に配慮した間伐・剪定の実施</w:t>
            </w:r>
          </w:p>
        </w:tc>
      </w:tr>
    </w:tbl>
    <w:p w14:paraId="033F90EB" w14:textId="77777777" w:rsidR="00CD551C" w:rsidRPr="00EC5814" w:rsidRDefault="00000D29" w:rsidP="00304757">
      <w:pPr>
        <w:widowControl/>
        <w:jc w:val="center"/>
        <w:rPr>
          <w:rFonts w:ascii="ＭＳ Ｐ明朝" w:eastAsia="ＭＳ Ｐ明朝" w:hAnsi="ＭＳ Ｐ明朝"/>
        </w:rPr>
      </w:pPr>
      <w:r w:rsidRPr="00EC5814">
        <w:rPr>
          <w:rFonts w:ascii="ＭＳ Ｐ明朝" w:eastAsia="ＭＳ Ｐ明朝" w:hAnsi="ＭＳ Ｐ明朝"/>
        </w:rPr>
        <w:br w:type="column"/>
      </w:r>
    </w:p>
    <w:p w14:paraId="033F90EC" w14:textId="77777777" w:rsidR="00CD551C" w:rsidRPr="00EC5814" w:rsidRDefault="00CD551C" w:rsidP="00304757">
      <w:pPr>
        <w:widowControl/>
        <w:jc w:val="center"/>
        <w:rPr>
          <w:rFonts w:ascii="ＭＳ Ｐ明朝" w:eastAsia="ＭＳ Ｐ明朝" w:hAnsi="ＭＳ Ｐ明朝"/>
        </w:rPr>
      </w:pPr>
    </w:p>
    <w:p w14:paraId="033F90ED" w14:textId="77777777" w:rsidR="00FA55A6" w:rsidRDefault="00FA55A6" w:rsidP="00304757">
      <w:pPr>
        <w:widowControl/>
        <w:jc w:val="center"/>
        <w:rPr>
          <w:rFonts w:ascii="ＭＳ Ｐ明朝" w:eastAsia="ＭＳ Ｐ明朝" w:hAnsi="ＭＳ Ｐ明朝"/>
        </w:rPr>
      </w:pPr>
    </w:p>
    <w:p w14:paraId="033F90EE" w14:textId="77777777" w:rsidR="00000D29" w:rsidRPr="00EC5814" w:rsidRDefault="00E437ED" w:rsidP="00304757">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7513" w:type="dxa"/>
        <w:tblInd w:w="108" w:type="dxa"/>
        <w:tblLook w:val="04A0" w:firstRow="1" w:lastRow="0" w:firstColumn="1" w:lastColumn="0" w:noHBand="0" w:noVBand="1"/>
      </w:tblPr>
      <w:tblGrid>
        <w:gridCol w:w="422"/>
        <w:gridCol w:w="1128"/>
        <w:gridCol w:w="997"/>
        <w:gridCol w:w="1167"/>
        <w:gridCol w:w="3799"/>
      </w:tblGrid>
      <w:tr w:rsidR="00E437ED" w:rsidRPr="00EC5814" w14:paraId="033F90F2" w14:textId="77777777" w:rsidTr="008C5B32">
        <w:trPr>
          <w:trHeight w:val="410"/>
        </w:trPr>
        <w:tc>
          <w:tcPr>
            <w:tcW w:w="422" w:type="dxa"/>
            <w:shd w:val="clear" w:color="auto" w:fill="E2EFD9" w:themeFill="accent6" w:themeFillTint="33"/>
            <w:vAlign w:val="center"/>
          </w:tcPr>
          <w:p w14:paraId="033F90EF" w14:textId="77777777" w:rsidR="00E437ED" w:rsidRPr="00EC5814" w:rsidRDefault="00E437ED" w:rsidP="004D478B">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E2EFD9" w:themeFill="accent6" w:themeFillTint="33"/>
            <w:tcMar>
              <w:left w:w="28" w:type="dxa"/>
              <w:right w:w="28" w:type="dxa"/>
            </w:tcMar>
            <w:vAlign w:val="center"/>
          </w:tcPr>
          <w:p w14:paraId="033F90F0" w14:textId="77777777" w:rsidR="00E437ED" w:rsidRPr="00EC5814" w:rsidRDefault="00E437ED" w:rsidP="004D478B">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799" w:type="dxa"/>
            <w:shd w:val="clear" w:color="auto" w:fill="E2EFD9" w:themeFill="accent6" w:themeFillTint="33"/>
            <w:tcMar>
              <w:left w:w="28" w:type="dxa"/>
              <w:right w:w="28" w:type="dxa"/>
            </w:tcMar>
            <w:vAlign w:val="center"/>
          </w:tcPr>
          <w:p w14:paraId="033F90F1" w14:textId="4A30075F" w:rsidR="00E437ED" w:rsidRPr="00EC5814" w:rsidRDefault="00E437ED" w:rsidP="00E437ED">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8B7435" w:rsidRPr="00EC5814" w14:paraId="033F90F8" w14:textId="77777777" w:rsidTr="008C5B32">
        <w:tc>
          <w:tcPr>
            <w:tcW w:w="422" w:type="dxa"/>
            <w:vMerge w:val="restart"/>
            <w:vAlign w:val="center"/>
          </w:tcPr>
          <w:p w14:paraId="033F90F3" w14:textId="77777777" w:rsidR="008B7435" w:rsidRPr="00EC5814" w:rsidRDefault="008C5B32" w:rsidP="008C5B32">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0F4" w14:textId="77777777" w:rsidR="008B7435" w:rsidRPr="00EC5814" w:rsidRDefault="00E437ED" w:rsidP="004D478B">
            <w:pPr>
              <w:spacing w:line="200" w:lineRule="exact"/>
              <w:rPr>
                <w:rFonts w:ascii="ＭＳ Ｐ明朝" w:eastAsia="ＭＳ Ｐ明朝" w:hAnsi="ＭＳ Ｐ明朝"/>
                <w:sz w:val="16"/>
                <w:szCs w:val="16"/>
              </w:rPr>
            </w:pPr>
            <w:r>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0F5"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0F6"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799" w:type="dxa"/>
            <w:tcMar>
              <w:left w:w="28" w:type="dxa"/>
              <w:right w:w="28" w:type="dxa"/>
            </w:tcMar>
            <w:vAlign w:val="center"/>
          </w:tcPr>
          <w:p w14:paraId="033F90F7" w14:textId="77777777" w:rsidR="008B7435" w:rsidRPr="00EC5814" w:rsidRDefault="008B7435" w:rsidP="00A80AC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落枝防止の剪定</w:t>
            </w:r>
          </w:p>
        </w:tc>
      </w:tr>
      <w:tr w:rsidR="008B7435" w:rsidRPr="00EC5814" w14:paraId="033F90FE" w14:textId="77777777" w:rsidTr="008C5B32">
        <w:tc>
          <w:tcPr>
            <w:tcW w:w="422" w:type="dxa"/>
            <w:vMerge/>
          </w:tcPr>
          <w:p w14:paraId="033F90F9"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0FA" w14:textId="77777777" w:rsidR="008B7435" w:rsidRPr="00EC5814" w:rsidRDefault="008B7435" w:rsidP="004D478B">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0FB"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0FC" w14:textId="77777777" w:rsidR="008B7435" w:rsidRPr="00EC5814" w:rsidRDefault="008B7435" w:rsidP="004D478B">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0FD"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8B7435" w:rsidRPr="00EC5814" w14:paraId="033F9104" w14:textId="77777777" w:rsidTr="008C5B32">
        <w:tc>
          <w:tcPr>
            <w:tcW w:w="422" w:type="dxa"/>
            <w:vMerge/>
          </w:tcPr>
          <w:p w14:paraId="033F90FF"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00" w14:textId="77777777" w:rsidR="008B7435" w:rsidRPr="00EC5814" w:rsidRDefault="008B7435" w:rsidP="004D478B">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01" w14:textId="2F97B668" w:rsidR="008B7435" w:rsidRPr="00EC5814" w:rsidRDefault="007245E0" w:rsidP="004D478B">
            <w:pPr>
              <w:spacing w:line="200" w:lineRule="exact"/>
              <w:rPr>
                <w:rFonts w:ascii="ＭＳ Ｐ明朝" w:eastAsia="ＭＳ Ｐ明朝" w:hAnsi="ＭＳ Ｐ明朝"/>
                <w:sz w:val="16"/>
                <w:szCs w:val="16"/>
              </w:rPr>
            </w:pPr>
            <w:r w:rsidRPr="00C72110">
              <w:rPr>
                <w:rFonts w:ascii="ＭＳ Ｐ明朝" w:eastAsia="ＭＳ Ｐ明朝" w:hAnsi="ＭＳ Ｐ明朝" w:hint="eastAsia"/>
                <w:sz w:val="12"/>
                <w:szCs w:val="16"/>
              </w:rPr>
              <w:t>林床の土壌改良</w:t>
            </w:r>
          </w:p>
        </w:tc>
        <w:tc>
          <w:tcPr>
            <w:tcW w:w="1167" w:type="dxa"/>
            <w:tcMar>
              <w:left w:w="28" w:type="dxa"/>
              <w:right w:w="28" w:type="dxa"/>
            </w:tcMar>
            <w:vAlign w:val="center"/>
          </w:tcPr>
          <w:p w14:paraId="033F9102" w14:textId="77777777" w:rsidR="008B7435" w:rsidRPr="00EC5814" w:rsidRDefault="008B7435" w:rsidP="004D478B">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03" w14:textId="77777777" w:rsidR="008B7435" w:rsidRPr="00EC5814" w:rsidRDefault="008B7435" w:rsidP="004D478B">
            <w:pPr>
              <w:widowControl/>
              <w:spacing w:line="200" w:lineRule="exact"/>
              <w:rPr>
                <w:rFonts w:ascii="ＭＳ Ｐ明朝" w:eastAsia="ＭＳ Ｐ明朝" w:hAnsi="ＭＳ Ｐ明朝"/>
                <w:sz w:val="16"/>
                <w:szCs w:val="16"/>
              </w:rPr>
            </w:pPr>
          </w:p>
        </w:tc>
      </w:tr>
      <w:tr w:rsidR="008B7435" w:rsidRPr="00EC5814" w14:paraId="033F910A" w14:textId="77777777" w:rsidTr="008C5B32">
        <w:tc>
          <w:tcPr>
            <w:tcW w:w="422" w:type="dxa"/>
            <w:vMerge/>
          </w:tcPr>
          <w:p w14:paraId="033F9105"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06" w14:textId="77777777" w:rsidR="008B7435" w:rsidRPr="00EC5814" w:rsidRDefault="008B7435" w:rsidP="004D478B">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07"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壺掘改良</w:t>
            </w:r>
          </w:p>
        </w:tc>
        <w:tc>
          <w:tcPr>
            <w:tcW w:w="1167" w:type="dxa"/>
            <w:tcMar>
              <w:left w:w="28" w:type="dxa"/>
              <w:right w:w="28" w:type="dxa"/>
            </w:tcMar>
            <w:vAlign w:val="center"/>
          </w:tcPr>
          <w:p w14:paraId="033F9108" w14:textId="77777777" w:rsidR="008B7435" w:rsidRPr="00EC5814" w:rsidRDefault="008B7435" w:rsidP="004D478B">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09" w14:textId="77777777" w:rsidR="008B7435" w:rsidRPr="00EC5814" w:rsidRDefault="008B7435" w:rsidP="004D478B">
            <w:pPr>
              <w:widowControl/>
              <w:spacing w:line="200" w:lineRule="exact"/>
              <w:rPr>
                <w:rFonts w:ascii="ＭＳ Ｐ明朝" w:eastAsia="ＭＳ Ｐ明朝" w:hAnsi="ＭＳ Ｐ明朝"/>
                <w:sz w:val="16"/>
                <w:szCs w:val="16"/>
              </w:rPr>
            </w:pPr>
          </w:p>
        </w:tc>
      </w:tr>
      <w:tr w:rsidR="008B7435" w:rsidRPr="00EC5814" w14:paraId="033F9110" w14:textId="77777777" w:rsidTr="008C5B32">
        <w:tc>
          <w:tcPr>
            <w:tcW w:w="422" w:type="dxa"/>
            <w:vMerge/>
          </w:tcPr>
          <w:p w14:paraId="033F910B"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10C"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10D"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10E"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799" w:type="dxa"/>
            <w:tcMar>
              <w:left w:w="28" w:type="dxa"/>
              <w:right w:w="28" w:type="dxa"/>
            </w:tcMar>
            <w:vAlign w:val="center"/>
          </w:tcPr>
          <w:p w14:paraId="033F910F"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太陽の広場等の低木の撤去</w:t>
            </w:r>
          </w:p>
        </w:tc>
      </w:tr>
      <w:tr w:rsidR="008B7435" w:rsidRPr="00EC5814" w14:paraId="033F9116" w14:textId="77777777" w:rsidTr="008C5B32">
        <w:tc>
          <w:tcPr>
            <w:tcW w:w="422" w:type="dxa"/>
            <w:vMerge/>
          </w:tcPr>
          <w:p w14:paraId="033F9111"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12" w14:textId="77777777" w:rsidR="008B7435" w:rsidRPr="00EC5814" w:rsidRDefault="008B7435" w:rsidP="004D478B">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13"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114"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ﾋﾗﾄﾞﾂﾂｼﾞ強剪定</w:t>
            </w:r>
          </w:p>
        </w:tc>
        <w:tc>
          <w:tcPr>
            <w:tcW w:w="3799" w:type="dxa"/>
            <w:tcMar>
              <w:left w:w="28" w:type="dxa"/>
              <w:right w:w="28" w:type="dxa"/>
            </w:tcMar>
            <w:vAlign w:val="center"/>
          </w:tcPr>
          <w:p w14:paraId="033F9115"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お祭り広場の植栽セットバック</w:t>
            </w:r>
          </w:p>
        </w:tc>
      </w:tr>
      <w:tr w:rsidR="008B7435" w:rsidRPr="00EC5814" w14:paraId="033F911C" w14:textId="77777777" w:rsidTr="008C5B32">
        <w:tc>
          <w:tcPr>
            <w:tcW w:w="422" w:type="dxa"/>
            <w:vMerge/>
          </w:tcPr>
          <w:p w14:paraId="033F9117"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18" w14:textId="77777777" w:rsidR="008B7435" w:rsidRPr="00EC5814" w:rsidRDefault="008B7435" w:rsidP="004D478B">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19" w14:textId="394C833E" w:rsidR="008B7435" w:rsidRPr="00EC5814" w:rsidRDefault="001C2765" w:rsidP="004D478B">
            <w:pPr>
              <w:spacing w:line="200" w:lineRule="exact"/>
              <w:rPr>
                <w:rFonts w:ascii="ＭＳ Ｐ明朝" w:eastAsia="ＭＳ Ｐ明朝" w:hAnsi="ＭＳ Ｐ明朝"/>
                <w:sz w:val="16"/>
                <w:szCs w:val="16"/>
              </w:rPr>
            </w:pPr>
            <w:r>
              <w:rPr>
                <w:rFonts w:ascii="ＭＳ Ｐ明朝" w:eastAsia="ＭＳ Ｐ明朝" w:hAnsi="ＭＳ Ｐ明朝" w:hint="eastAsia"/>
                <w:sz w:val="16"/>
                <w:szCs w:val="16"/>
              </w:rPr>
              <w:t>補植</w:t>
            </w:r>
            <w:r w:rsidR="008B7435" w:rsidRPr="00EC5814">
              <w:rPr>
                <w:rFonts w:ascii="ＭＳ Ｐ明朝" w:eastAsia="ＭＳ Ｐ明朝" w:hAnsi="ＭＳ Ｐ明朝" w:hint="eastAsia"/>
                <w:sz w:val="16"/>
                <w:szCs w:val="16"/>
              </w:rPr>
              <w:t>工</w:t>
            </w:r>
          </w:p>
        </w:tc>
        <w:tc>
          <w:tcPr>
            <w:tcW w:w="1167" w:type="dxa"/>
            <w:tcMar>
              <w:left w:w="28" w:type="dxa"/>
              <w:right w:w="28" w:type="dxa"/>
            </w:tcMar>
            <w:vAlign w:val="center"/>
          </w:tcPr>
          <w:p w14:paraId="033F911A" w14:textId="4753B7EA"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w:t>
            </w:r>
            <w:r w:rsidR="001C2765">
              <w:rPr>
                <w:rFonts w:ascii="ＭＳ Ｐ明朝" w:eastAsia="ＭＳ Ｐ明朝" w:hAnsi="ＭＳ Ｐ明朝" w:hint="eastAsia"/>
                <w:sz w:val="16"/>
                <w:szCs w:val="16"/>
              </w:rPr>
              <w:t>補植</w:t>
            </w:r>
          </w:p>
        </w:tc>
        <w:tc>
          <w:tcPr>
            <w:tcW w:w="3799" w:type="dxa"/>
            <w:tcMar>
              <w:left w:w="28" w:type="dxa"/>
              <w:right w:w="28" w:type="dxa"/>
            </w:tcMar>
            <w:vAlign w:val="center"/>
          </w:tcPr>
          <w:p w14:paraId="033F911B" w14:textId="71C37667" w:rsidR="008B7435" w:rsidRPr="00EC5814" w:rsidRDefault="008B7435" w:rsidP="004D478B">
            <w:pPr>
              <w:widowControl/>
              <w:spacing w:line="200" w:lineRule="exact"/>
              <w:rPr>
                <w:rFonts w:ascii="ＭＳ Ｐ明朝" w:eastAsia="ＭＳ Ｐ明朝" w:hAnsi="ＭＳ Ｐ明朝"/>
                <w:sz w:val="16"/>
                <w:szCs w:val="16"/>
              </w:rPr>
            </w:pPr>
          </w:p>
        </w:tc>
      </w:tr>
      <w:tr w:rsidR="008B7435" w:rsidRPr="00EC5814" w14:paraId="033F9122" w14:textId="77777777" w:rsidTr="008C5B32">
        <w:tc>
          <w:tcPr>
            <w:tcW w:w="422" w:type="dxa"/>
            <w:vMerge/>
          </w:tcPr>
          <w:p w14:paraId="033F911D"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11E"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vAlign w:val="center"/>
          </w:tcPr>
          <w:p w14:paraId="033F911F"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地被植栽</w:t>
            </w:r>
          </w:p>
        </w:tc>
        <w:tc>
          <w:tcPr>
            <w:tcW w:w="1167" w:type="dxa"/>
            <w:tcMar>
              <w:left w:w="28" w:type="dxa"/>
              <w:right w:w="28" w:type="dxa"/>
            </w:tcMar>
            <w:vAlign w:val="center"/>
          </w:tcPr>
          <w:p w14:paraId="033F9120"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ﾍﾃﾞﾗ+防草ｼｰﾄ</w:t>
            </w:r>
          </w:p>
        </w:tc>
        <w:tc>
          <w:tcPr>
            <w:tcW w:w="3799" w:type="dxa"/>
            <w:tcMar>
              <w:left w:w="28" w:type="dxa"/>
              <w:right w:w="28" w:type="dxa"/>
            </w:tcMar>
            <w:vAlign w:val="center"/>
          </w:tcPr>
          <w:p w14:paraId="033F9121"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バラ園内の修景</w:t>
            </w:r>
          </w:p>
        </w:tc>
      </w:tr>
      <w:tr w:rsidR="008B7435" w:rsidRPr="00EC5814" w14:paraId="033F9128" w14:textId="77777777" w:rsidTr="008C5B32">
        <w:tc>
          <w:tcPr>
            <w:tcW w:w="422" w:type="dxa"/>
            <w:vMerge/>
          </w:tcPr>
          <w:p w14:paraId="033F9123"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124"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tcMar>
              <w:left w:w="28" w:type="dxa"/>
              <w:right w:w="28" w:type="dxa"/>
            </w:tcMar>
            <w:vAlign w:val="center"/>
          </w:tcPr>
          <w:p w14:paraId="033F9125"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張芝</w:t>
            </w:r>
          </w:p>
        </w:tc>
        <w:tc>
          <w:tcPr>
            <w:tcW w:w="1167" w:type="dxa"/>
            <w:tcMar>
              <w:left w:w="28" w:type="dxa"/>
              <w:right w:w="28" w:type="dxa"/>
            </w:tcMar>
            <w:vAlign w:val="center"/>
          </w:tcPr>
          <w:p w14:paraId="033F9126"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ティフトン芝</w:t>
            </w:r>
          </w:p>
        </w:tc>
        <w:tc>
          <w:tcPr>
            <w:tcW w:w="3799" w:type="dxa"/>
            <w:tcMar>
              <w:left w:w="28" w:type="dxa"/>
              <w:right w:w="28" w:type="dxa"/>
            </w:tcMar>
            <w:vAlign w:val="center"/>
          </w:tcPr>
          <w:p w14:paraId="033F9127" w14:textId="77777777" w:rsidR="008B7435" w:rsidRPr="00EC5814" w:rsidRDefault="008B7435" w:rsidP="00CF114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低木撤去後の張芝の実施</w:t>
            </w:r>
          </w:p>
        </w:tc>
      </w:tr>
      <w:tr w:rsidR="008B7435" w:rsidRPr="00EC5814" w14:paraId="033F912E" w14:textId="77777777" w:rsidTr="008C5B32">
        <w:tc>
          <w:tcPr>
            <w:tcW w:w="422" w:type="dxa"/>
            <w:vMerge/>
          </w:tcPr>
          <w:p w14:paraId="033F9129"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12A"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vAlign w:val="center"/>
          </w:tcPr>
          <w:p w14:paraId="033F912B"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ロープ柵</w:t>
            </w:r>
          </w:p>
        </w:tc>
        <w:tc>
          <w:tcPr>
            <w:tcW w:w="1167" w:type="dxa"/>
            <w:tcMar>
              <w:left w:w="28" w:type="dxa"/>
              <w:right w:w="28" w:type="dxa"/>
            </w:tcMar>
            <w:vAlign w:val="center"/>
          </w:tcPr>
          <w:p w14:paraId="033F912C"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木製支柱</w:t>
            </w:r>
          </w:p>
        </w:tc>
        <w:tc>
          <w:tcPr>
            <w:tcW w:w="3799" w:type="dxa"/>
            <w:tcMar>
              <w:left w:w="28" w:type="dxa"/>
              <w:right w:w="28" w:type="dxa"/>
            </w:tcMar>
            <w:vAlign w:val="center"/>
          </w:tcPr>
          <w:p w14:paraId="033F912D"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根系保護のための立ち入り制限</w:t>
            </w:r>
          </w:p>
        </w:tc>
      </w:tr>
      <w:tr w:rsidR="008B7435" w:rsidRPr="00EC5814" w14:paraId="033F9134" w14:textId="77777777" w:rsidTr="008C5B32">
        <w:tc>
          <w:tcPr>
            <w:tcW w:w="422" w:type="dxa"/>
            <w:vMerge/>
          </w:tcPr>
          <w:p w14:paraId="033F912F" w14:textId="77777777" w:rsidR="008B7435" w:rsidRPr="00EC5814" w:rsidRDefault="008B7435" w:rsidP="004D478B">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30" w14:textId="77777777" w:rsidR="008B7435" w:rsidRPr="00EC5814" w:rsidRDefault="008B7435" w:rsidP="004D478B">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31" w14:textId="77777777" w:rsidR="008B7435" w:rsidRPr="00EC5814" w:rsidRDefault="008B7435" w:rsidP="004D478B">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石舗装</w:t>
            </w:r>
          </w:p>
        </w:tc>
        <w:tc>
          <w:tcPr>
            <w:tcW w:w="1167" w:type="dxa"/>
            <w:tcMar>
              <w:left w:w="28" w:type="dxa"/>
              <w:right w:w="28" w:type="dxa"/>
            </w:tcMar>
            <w:vAlign w:val="center"/>
          </w:tcPr>
          <w:p w14:paraId="033F9132"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小舗石舗装</w:t>
            </w:r>
          </w:p>
        </w:tc>
        <w:tc>
          <w:tcPr>
            <w:tcW w:w="3799" w:type="dxa"/>
            <w:tcMar>
              <w:left w:w="28" w:type="dxa"/>
              <w:right w:w="28" w:type="dxa"/>
            </w:tcMar>
            <w:vAlign w:val="center"/>
          </w:tcPr>
          <w:p w14:paraId="033F9133" w14:textId="77777777" w:rsidR="008B7435" w:rsidRPr="00EC5814" w:rsidRDefault="008B7435" w:rsidP="004D478B">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西大路広場の舗装の追加</w:t>
            </w:r>
          </w:p>
        </w:tc>
      </w:tr>
      <w:tr w:rsidR="008B7435" w:rsidRPr="00EC5814" w14:paraId="033F913A" w14:textId="77777777" w:rsidTr="008C5B32">
        <w:tc>
          <w:tcPr>
            <w:tcW w:w="422" w:type="dxa"/>
            <w:vMerge w:val="restart"/>
            <w:textDirection w:val="tbRlV"/>
          </w:tcPr>
          <w:p w14:paraId="033F9135" w14:textId="77777777" w:rsidR="008B7435" w:rsidRPr="00EC5814" w:rsidRDefault="008B7435" w:rsidP="00111739">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136" w14:textId="77777777" w:rsidR="008B7435" w:rsidRPr="00EC5814" w:rsidRDefault="008B7435" w:rsidP="00111739">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137" w14:textId="77777777" w:rsidR="008B7435" w:rsidRPr="00EC5814" w:rsidRDefault="008B7435" w:rsidP="00111739">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138" w14:textId="77777777" w:rsidR="008B7435" w:rsidRPr="00EC5814" w:rsidRDefault="008B7435" w:rsidP="0011173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799" w:type="dxa"/>
            <w:tcMar>
              <w:left w:w="28" w:type="dxa"/>
              <w:right w:w="28" w:type="dxa"/>
            </w:tcMar>
            <w:vAlign w:val="center"/>
          </w:tcPr>
          <w:p w14:paraId="033F9139" w14:textId="77777777" w:rsidR="008B7435" w:rsidRPr="00EC5814" w:rsidRDefault="008B7435" w:rsidP="0011173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設定高さの維持</w:t>
            </w:r>
          </w:p>
        </w:tc>
      </w:tr>
      <w:tr w:rsidR="008B7435" w:rsidRPr="00EC5814" w14:paraId="033F9140" w14:textId="77777777" w:rsidTr="008C5B32">
        <w:tc>
          <w:tcPr>
            <w:tcW w:w="422" w:type="dxa"/>
            <w:vMerge/>
          </w:tcPr>
          <w:p w14:paraId="033F913B" w14:textId="77777777" w:rsidR="008B7435" w:rsidRPr="00EC5814" w:rsidRDefault="008B7435" w:rsidP="00B74A1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3C" w14:textId="77777777" w:rsidR="008B7435" w:rsidRPr="00EC5814" w:rsidRDefault="008B7435" w:rsidP="00B74A1A">
            <w:pPr>
              <w:spacing w:line="200" w:lineRule="exact"/>
              <w:rPr>
                <w:rFonts w:ascii="ＭＳ Ｐ明朝" w:eastAsia="ＭＳ Ｐ明朝" w:hAnsi="ＭＳ Ｐ明朝"/>
                <w:sz w:val="16"/>
                <w:szCs w:val="16"/>
              </w:rPr>
            </w:pPr>
          </w:p>
        </w:tc>
        <w:tc>
          <w:tcPr>
            <w:tcW w:w="997" w:type="dxa"/>
            <w:tcMar>
              <w:left w:w="28" w:type="dxa"/>
              <w:right w:w="28" w:type="dxa"/>
            </w:tcMar>
          </w:tcPr>
          <w:p w14:paraId="033F913D" w14:textId="77777777" w:rsidR="008B7435" w:rsidRPr="00EC5814" w:rsidRDefault="008B7435" w:rsidP="00B74A1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033F913E" w14:textId="77777777" w:rsidR="008B7435" w:rsidRPr="00EC5814" w:rsidRDefault="008B7435" w:rsidP="00B74A1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799" w:type="dxa"/>
            <w:tcMar>
              <w:left w:w="28" w:type="dxa"/>
              <w:right w:w="28" w:type="dxa"/>
            </w:tcMar>
            <w:vAlign w:val="center"/>
          </w:tcPr>
          <w:p w14:paraId="033F913F" w14:textId="77777777" w:rsidR="008B7435" w:rsidRPr="00EC5814" w:rsidRDefault="008B7435" w:rsidP="00B74A1A">
            <w:pPr>
              <w:widowControl/>
              <w:spacing w:line="200" w:lineRule="exact"/>
              <w:rPr>
                <w:rFonts w:ascii="ＭＳ Ｐ明朝" w:eastAsia="ＭＳ Ｐ明朝" w:hAnsi="ＭＳ Ｐ明朝"/>
                <w:sz w:val="16"/>
                <w:szCs w:val="16"/>
              </w:rPr>
            </w:pPr>
          </w:p>
        </w:tc>
      </w:tr>
      <w:tr w:rsidR="008B7435" w:rsidRPr="00EC5814" w14:paraId="033F9146" w14:textId="77777777" w:rsidTr="008C5B32">
        <w:trPr>
          <w:trHeight w:val="200"/>
        </w:trPr>
        <w:tc>
          <w:tcPr>
            <w:tcW w:w="422" w:type="dxa"/>
            <w:vMerge/>
          </w:tcPr>
          <w:p w14:paraId="033F9141" w14:textId="77777777" w:rsidR="008B7435" w:rsidRPr="00EC5814" w:rsidRDefault="008B7435" w:rsidP="00B74A1A">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142" w14:textId="77777777" w:rsidR="008B7435" w:rsidRPr="00EC5814" w:rsidRDefault="008B7435" w:rsidP="00B74A1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vMerge w:val="restart"/>
            <w:tcMar>
              <w:left w:w="28" w:type="dxa"/>
              <w:right w:w="28" w:type="dxa"/>
            </w:tcMar>
            <w:vAlign w:val="center"/>
          </w:tcPr>
          <w:p w14:paraId="033F9143" w14:textId="77777777" w:rsidR="008B7435" w:rsidRPr="00EC5814" w:rsidRDefault="008B7435" w:rsidP="00B74A1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144" w14:textId="77777777" w:rsidR="008B7435" w:rsidRPr="00EC5814" w:rsidRDefault="008B7435" w:rsidP="00B74A1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799" w:type="dxa"/>
            <w:vMerge w:val="restart"/>
            <w:tcMar>
              <w:left w:w="28" w:type="dxa"/>
              <w:right w:w="28" w:type="dxa"/>
            </w:tcMar>
            <w:vAlign w:val="center"/>
          </w:tcPr>
          <w:p w14:paraId="033F9145" w14:textId="77777777" w:rsidR="008B7435" w:rsidRPr="00EC5814" w:rsidRDefault="008B7435" w:rsidP="00B74A1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8B7435" w:rsidRPr="00EC5814" w14:paraId="033F914C" w14:textId="77777777" w:rsidTr="008C5B32">
        <w:trPr>
          <w:trHeight w:val="200"/>
        </w:trPr>
        <w:tc>
          <w:tcPr>
            <w:tcW w:w="422" w:type="dxa"/>
            <w:vMerge/>
          </w:tcPr>
          <w:p w14:paraId="033F9147" w14:textId="77777777" w:rsidR="008B7435" w:rsidRPr="00EC5814" w:rsidRDefault="008B7435" w:rsidP="00B74A1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48" w14:textId="77777777" w:rsidR="008B7435" w:rsidRPr="00EC5814" w:rsidRDefault="008B7435" w:rsidP="00B74A1A">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149" w14:textId="77777777" w:rsidR="008B7435" w:rsidRPr="00EC5814" w:rsidRDefault="008B7435" w:rsidP="00B74A1A">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14A" w14:textId="77777777" w:rsidR="008B7435" w:rsidRPr="00EC5814" w:rsidRDefault="008B7435" w:rsidP="00B74A1A">
            <w:pPr>
              <w:spacing w:line="200" w:lineRule="exact"/>
              <w:rPr>
                <w:rFonts w:ascii="ＭＳ Ｐ明朝" w:eastAsia="ＭＳ Ｐ明朝" w:hAnsi="ＭＳ Ｐ明朝"/>
                <w:sz w:val="16"/>
                <w:szCs w:val="16"/>
              </w:rPr>
            </w:pPr>
          </w:p>
        </w:tc>
        <w:tc>
          <w:tcPr>
            <w:tcW w:w="3799" w:type="dxa"/>
            <w:vMerge/>
            <w:tcMar>
              <w:left w:w="28" w:type="dxa"/>
              <w:right w:w="28" w:type="dxa"/>
            </w:tcMar>
            <w:vAlign w:val="center"/>
          </w:tcPr>
          <w:p w14:paraId="033F914B" w14:textId="77777777" w:rsidR="008B7435" w:rsidRPr="00EC5814" w:rsidRDefault="008B7435" w:rsidP="00B74A1A">
            <w:pPr>
              <w:widowControl/>
              <w:spacing w:line="200" w:lineRule="exact"/>
              <w:rPr>
                <w:rFonts w:ascii="ＭＳ Ｐ明朝" w:eastAsia="ＭＳ Ｐ明朝" w:hAnsi="ＭＳ Ｐ明朝"/>
                <w:sz w:val="16"/>
                <w:szCs w:val="16"/>
              </w:rPr>
            </w:pPr>
          </w:p>
        </w:tc>
      </w:tr>
      <w:tr w:rsidR="008B7435" w:rsidRPr="00EC5814" w14:paraId="033F9152" w14:textId="77777777" w:rsidTr="008C5B32">
        <w:trPr>
          <w:trHeight w:val="200"/>
        </w:trPr>
        <w:tc>
          <w:tcPr>
            <w:tcW w:w="422" w:type="dxa"/>
            <w:vMerge/>
          </w:tcPr>
          <w:p w14:paraId="033F914D" w14:textId="77777777" w:rsidR="008B7435" w:rsidRPr="00EC5814" w:rsidRDefault="008B7435" w:rsidP="00B74A1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4E" w14:textId="77777777" w:rsidR="008B7435" w:rsidRPr="00EC5814" w:rsidRDefault="008B7435" w:rsidP="00B74A1A">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14F" w14:textId="77777777" w:rsidR="008B7435" w:rsidRPr="00EC5814" w:rsidRDefault="008B7435" w:rsidP="00B74A1A">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150" w14:textId="77777777" w:rsidR="008B7435" w:rsidRPr="00EC5814" w:rsidRDefault="008B7435" w:rsidP="00B74A1A">
            <w:pPr>
              <w:spacing w:line="200" w:lineRule="exact"/>
              <w:rPr>
                <w:rFonts w:ascii="ＭＳ Ｐ明朝" w:eastAsia="ＭＳ Ｐ明朝" w:hAnsi="ＭＳ Ｐ明朝"/>
                <w:sz w:val="16"/>
                <w:szCs w:val="16"/>
              </w:rPr>
            </w:pPr>
          </w:p>
        </w:tc>
        <w:tc>
          <w:tcPr>
            <w:tcW w:w="3799" w:type="dxa"/>
            <w:vMerge/>
            <w:tcMar>
              <w:left w:w="28" w:type="dxa"/>
              <w:right w:w="28" w:type="dxa"/>
            </w:tcMar>
            <w:vAlign w:val="center"/>
          </w:tcPr>
          <w:p w14:paraId="033F9151" w14:textId="77777777" w:rsidR="008B7435" w:rsidRPr="00EC5814" w:rsidRDefault="008B7435" w:rsidP="00B74A1A">
            <w:pPr>
              <w:widowControl/>
              <w:spacing w:line="200" w:lineRule="exact"/>
              <w:rPr>
                <w:rFonts w:ascii="ＭＳ Ｐ明朝" w:eastAsia="ＭＳ Ｐ明朝" w:hAnsi="ＭＳ Ｐ明朝"/>
                <w:sz w:val="16"/>
                <w:szCs w:val="16"/>
              </w:rPr>
            </w:pPr>
          </w:p>
        </w:tc>
      </w:tr>
      <w:tr w:rsidR="008B7435" w:rsidRPr="00EC5814" w14:paraId="033F9158" w14:textId="77777777" w:rsidTr="008C5B32">
        <w:tc>
          <w:tcPr>
            <w:tcW w:w="422" w:type="dxa"/>
            <w:vMerge/>
          </w:tcPr>
          <w:p w14:paraId="033F9153" w14:textId="77777777" w:rsidR="008B7435" w:rsidRPr="00EC5814" w:rsidRDefault="008B7435" w:rsidP="00EE187F">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154" w14:textId="77777777" w:rsidR="008B7435" w:rsidRPr="00EC5814" w:rsidRDefault="008B7435" w:rsidP="00EE187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155" w14:textId="77777777" w:rsidR="008B7435" w:rsidRPr="00EC5814" w:rsidRDefault="008B7435" w:rsidP="00EE187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修景植栽</w:t>
            </w:r>
          </w:p>
        </w:tc>
        <w:tc>
          <w:tcPr>
            <w:tcW w:w="1167" w:type="dxa"/>
            <w:tcMar>
              <w:left w:w="28" w:type="dxa"/>
              <w:right w:w="28" w:type="dxa"/>
            </w:tcMar>
            <w:vAlign w:val="center"/>
          </w:tcPr>
          <w:p w14:paraId="033F9156"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ポット25株/㎡</w:t>
            </w:r>
          </w:p>
        </w:tc>
        <w:tc>
          <w:tcPr>
            <w:tcW w:w="3799" w:type="dxa"/>
            <w:tcMar>
              <w:left w:w="28" w:type="dxa"/>
              <w:right w:w="28" w:type="dxa"/>
            </w:tcMar>
            <w:vAlign w:val="center"/>
          </w:tcPr>
          <w:p w14:paraId="033F9157"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太陽の広場の修景植栽</w:t>
            </w:r>
          </w:p>
        </w:tc>
      </w:tr>
      <w:tr w:rsidR="008B7435" w:rsidRPr="00EC5814" w14:paraId="033F915E" w14:textId="77777777" w:rsidTr="008C5B32">
        <w:tc>
          <w:tcPr>
            <w:tcW w:w="422" w:type="dxa"/>
            <w:vMerge/>
          </w:tcPr>
          <w:p w14:paraId="033F9159" w14:textId="77777777" w:rsidR="008B7435" w:rsidRPr="00EC5814" w:rsidRDefault="008B7435" w:rsidP="00EE187F">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5A" w14:textId="77777777" w:rsidR="008B7435" w:rsidRPr="00EC5814" w:rsidRDefault="008B7435" w:rsidP="00EE187F">
            <w:pPr>
              <w:spacing w:line="200" w:lineRule="exact"/>
              <w:rPr>
                <w:rFonts w:ascii="ＭＳ Ｐ明朝" w:eastAsia="ＭＳ Ｐ明朝" w:hAnsi="ＭＳ Ｐ明朝"/>
                <w:sz w:val="16"/>
                <w:szCs w:val="16"/>
              </w:rPr>
            </w:pPr>
          </w:p>
        </w:tc>
        <w:tc>
          <w:tcPr>
            <w:tcW w:w="997" w:type="dxa"/>
            <w:tcMar>
              <w:left w:w="28" w:type="dxa"/>
              <w:right w:w="28" w:type="dxa"/>
            </w:tcMar>
          </w:tcPr>
          <w:p w14:paraId="033F915B" w14:textId="77777777" w:rsidR="008B7435" w:rsidRPr="00EC5814" w:rsidRDefault="008B7435" w:rsidP="00EE187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15C"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玉ツゲ刈込み</w:t>
            </w:r>
          </w:p>
        </w:tc>
        <w:tc>
          <w:tcPr>
            <w:tcW w:w="3799" w:type="dxa"/>
            <w:tcMar>
              <w:left w:w="28" w:type="dxa"/>
              <w:right w:w="28" w:type="dxa"/>
            </w:tcMar>
            <w:vAlign w:val="center"/>
          </w:tcPr>
          <w:p w14:paraId="033F915D"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バラ園の低木刈込み</w:t>
            </w:r>
          </w:p>
        </w:tc>
      </w:tr>
      <w:tr w:rsidR="008B7435" w:rsidRPr="00EC5814" w14:paraId="033F9164" w14:textId="77777777" w:rsidTr="008C5B32">
        <w:tc>
          <w:tcPr>
            <w:tcW w:w="422" w:type="dxa"/>
            <w:vMerge/>
          </w:tcPr>
          <w:p w14:paraId="033F915F" w14:textId="77777777" w:rsidR="008B7435" w:rsidRPr="00EC5814" w:rsidRDefault="008B7435" w:rsidP="00EE187F">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60" w14:textId="77777777" w:rsidR="008B7435" w:rsidRPr="00EC5814" w:rsidRDefault="008B7435" w:rsidP="00EE187F">
            <w:pPr>
              <w:spacing w:line="200" w:lineRule="exact"/>
              <w:rPr>
                <w:rFonts w:ascii="ＭＳ Ｐ明朝" w:eastAsia="ＭＳ Ｐ明朝" w:hAnsi="ＭＳ Ｐ明朝"/>
                <w:sz w:val="16"/>
                <w:szCs w:val="16"/>
              </w:rPr>
            </w:pPr>
          </w:p>
        </w:tc>
        <w:tc>
          <w:tcPr>
            <w:tcW w:w="997" w:type="dxa"/>
            <w:tcMar>
              <w:left w:w="28" w:type="dxa"/>
              <w:right w:w="28" w:type="dxa"/>
            </w:tcMar>
          </w:tcPr>
          <w:p w14:paraId="033F9161" w14:textId="77777777" w:rsidR="008B7435" w:rsidRPr="00EC5814" w:rsidRDefault="008B7435" w:rsidP="00EE187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162"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799" w:type="dxa"/>
            <w:tcMar>
              <w:left w:w="28" w:type="dxa"/>
              <w:right w:w="28" w:type="dxa"/>
            </w:tcMar>
            <w:vAlign w:val="center"/>
          </w:tcPr>
          <w:p w14:paraId="033F9163"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駐車場周辺の人力除草</w:t>
            </w:r>
          </w:p>
        </w:tc>
      </w:tr>
      <w:tr w:rsidR="008B7435" w:rsidRPr="00EC5814" w14:paraId="033F916A" w14:textId="77777777" w:rsidTr="008C5B32">
        <w:tc>
          <w:tcPr>
            <w:tcW w:w="422" w:type="dxa"/>
            <w:vMerge/>
          </w:tcPr>
          <w:p w14:paraId="033F9165" w14:textId="77777777" w:rsidR="008B7435" w:rsidRPr="00EC5814" w:rsidRDefault="008B7435" w:rsidP="00E92EF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66" w14:textId="77777777" w:rsidR="008B7435" w:rsidRPr="00EC5814" w:rsidRDefault="008B7435" w:rsidP="00E92EF1">
            <w:pPr>
              <w:spacing w:line="200" w:lineRule="exact"/>
              <w:rPr>
                <w:rFonts w:ascii="ＭＳ Ｐ明朝" w:eastAsia="ＭＳ Ｐ明朝" w:hAnsi="ＭＳ Ｐ明朝"/>
                <w:sz w:val="16"/>
                <w:szCs w:val="16"/>
              </w:rPr>
            </w:pPr>
          </w:p>
        </w:tc>
        <w:tc>
          <w:tcPr>
            <w:tcW w:w="997" w:type="dxa"/>
            <w:tcMar>
              <w:left w:w="28" w:type="dxa"/>
              <w:right w:w="28" w:type="dxa"/>
            </w:tcMar>
          </w:tcPr>
          <w:p w14:paraId="033F9167" w14:textId="77777777" w:rsidR="008B7435" w:rsidRPr="00EC5814" w:rsidRDefault="008B7435" w:rsidP="00E92EF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バラ園除草</w:t>
            </w:r>
          </w:p>
        </w:tc>
        <w:tc>
          <w:tcPr>
            <w:tcW w:w="1167" w:type="dxa"/>
            <w:tcMar>
              <w:left w:w="28" w:type="dxa"/>
              <w:right w:w="28" w:type="dxa"/>
            </w:tcMar>
            <w:vAlign w:val="center"/>
          </w:tcPr>
          <w:p w14:paraId="033F9168" w14:textId="77777777" w:rsidR="008B7435" w:rsidRPr="00EC5814" w:rsidRDefault="008B7435" w:rsidP="00EE187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799" w:type="dxa"/>
            <w:tcMar>
              <w:left w:w="28" w:type="dxa"/>
              <w:right w:w="28" w:type="dxa"/>
            </w:tcMar>
            <w:vAlign w:val="center"/>
          </w:tcPr>
          <w:p w14:paraId="033F9169" w14:textId="77777777" w:rsidR="008B7435" w:rsidRPr="00EC5814" w:rsidRDefault="008B7435" w:rsidP="00E92EF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バラ床の人力除草</w:t>
            </w:r>
          </w:p>
        </w:tc>
      </w:tr>
      <w:tr w:rsidR="008B7435" w:rsidRPr="00EC5814" w14:paraId="033F9170" w14:textId="77777777" w:rsidTr="008C5B32">
        <w:tc>
          <w:tcPr>
            <w:tcW w:w="422" w:type="dxa"/>
            <w:vMerge/>
          </w:tcPr>
          <w:p w14:paraId="033F916B" w14:textId="77777777" w:rsidR="008B7435" w:rsidRPr="00EC5814" w:rsidRDefault="008B7435" w:rsidP="00EE187F">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6C" w14:textId="77777777" w:rsidR="008B7435" w:rsidRPr="00EC5814" w:rsidRDefault="008B7435" w:rsidP="00EE187F">
            <w:pPr>
              <w:spacing w:line="200" w:lineRule="exact"/>
              <w:rPr>
                <w:rFonts w:ascii="ＭＳ Ｐ明朝" w:eastAsia="ＭＳ Ｐ明朝" w:hAnsi="ＭＳ Ｐ明朝"/>
                <w:sz w:val="16"/>
                <w:szCs w:val="16"/>
              </w:rPr>
            </w:pPr>
          </w:p>
        </w:tc>
        <w:tc>
          <w:tcPr>
            <w:tcW w:w="997" w:type="dxa"/>
            <w:tcMar>
              <w:left w:w="28" w:type="dxa"/>
              <w:right w:w="28" w:type="dxa"/>
            </w:tcMar>
          </w:tcPr>
          <w:p w14:paraId="033F916D" w14:textId="77777777" w:rsidR="008B7435" w:rsidRPr="00EC5814" w:rsidRDefault="008B7435" w:rsidP="00EE187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バラ園芝刈</w:t>
            </w:r>
          </w:p>
        </w:tc>
        <w:tc>
          <w:tcPr>
            <w:tcW w:w="1167" w:type="dxa"/>
            <w:tcMar>
              <w:left w:w="28" w:type="dxa"/>
              <w:right w:w="28" w:type="dxa"/>
            </w:tcMar>
            <w:vAlign w:val="center"/>
          </w:tcPr>
          <w:p w14:paraId="033F916E" w14:textId="77777777" w:rsidR="008B7435" w:rsidRPr="00EC5814" w:rsidRDefault="008B7435" w:rsidP="00EE187F">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6F" w14:textId="77777777" w:rsidR="008B7435" w:rsidRPr="00EC5814" w:rsidRDefault="008B7435" w:rsidP="00EE187F">
            <w:pPr>
              <w:widowControl/>
              <w:spacing w:line="200" w:lineRule="exact"/>
              <w:rPr>
                <w:rFonts w:ascii="ＭＳ Ｐ明朝" w:eastAsia="ＭＳ Ｐ明朝" w:hAnsi="ＭＳ Ｐ明朝"/>
                <w:sz w:val="16"/>
                <w:szCs w:val="16"/>
              </w:rPr>
            </w:pPr>
          </w:p>
        </w:tc>
      </w:tr>
      <w:tr w:rsidR="008B7435" w:rsidRPr="00EC5814" w14:paraId="033F9176" w14:textId="77777777" w:rsidTr="008C5B32">
        <w:tc>
          <w:tcPr>
            <w:tcW w:w="422" w:type="dxa"/>
            <w:vMerge/>
          </w:tcPr>
          <w:p w14:paraId="033F9171"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72"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vMerge w:val="restart"/>
            <w:tcMar>
              <w:left w:w="28" w:type="dxa"/>
              <w:right w:w="28" w:type="dxa"/>
            </w:tcMar>
            <w:vAlign w:val="center"/>
          </w:tcPr>
          <w:p w14:paraId="033F9173"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ツルバラ剪定</w:t>
            </w:r>
          </w:p>
        </w:tc>
        <w:tc>
          <w:tcPr>
            <w:tcW w:w="1167" w:type="dxa"/>
            <w:tcMar>
              <w:left w:w="28" w:type="dxa"/>
              <w:right w:w="28" w:type="dxa"/>
            </w:tcMar>
            <w:vAlign w:val="center"/>
          </w:tcPr>
          <w:p w14:paraId="033F9174"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夏季剪定</w:t>
            </w:r>
          </w:p>
        </w:tc>
        <w:tc>
          <w:tcPr>
            <w:tcW w:w="3799" w:type="dxa"/>
            <w:tcMar>
              <w:left w:w="28" w:type="dxa"/>
              <w:right w:w="28" w:type="dxa"/>
            </w:tcMar>
            <w:vAlign w:val="center"/>
          </w:tcPr>
          <w:p w14:paraId="033F9175"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7C" w14:textId="77777777" w:rsidTr="008C5B32">
        <w:tc>
          <w:tcPr>
            <w:tcW w:w="422" w:type="dxa"/>
            <w:vMerge/>
          </w:tcPr>
          <w:p w14:paraId="033F9177"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78"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179" w14:textId="77777777" w:rsidR="008B7435" w:rsidRPr="00EC5814" w:rsidRDefault="008B7435" w:rsidP="00F757E4">
            <w:pPr>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17A"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冬季剪定</w:t>
            </w:r>
          </w:p>
        </w:tc>
        <w:tc>
          <w:tcPr>
            <w:tcW w:w="3799" w:type="dxa"/>
            <w:tcMar>
              <w:left w:w="28" w:type="dxa"/>
              <w:right w:w="28" w:type="dxa"/>
            </w:tcMar>
            <w:vAlign w:val="center"/>
          </w:tcPr>
          <w:p w14:paraId="033F917B"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82" w14:textId="77777777" w:rsidTr="008C5B32">
        <w:tc>
          <w:tcPr>
            <w:tcW w:w="422" w:type="dxa"/>
            <w:vMerge/>
          </w:tcPr>
          <w:p w14:paraId="033F917D"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7E"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7F"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バラ剪定</w:t>
            </w:r>
          </w:p>
        </w:tc>
        <w:tc>
          <w:tcPr>
            <w:tcW w:w="1167" w:type="dxa"/>
            <w:tcMar>
              <w:left w:w="28" w:type="dxa"/>
              <w:right w:w="28" w:type="dxa"/>
            </w:tcMar>
            <w:vAlign w:val="center"/>
          </w:tcPr>
          <w:p w14:paraId="033F9180"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冬季剪定</w:t>
            </w:r>
          </w:p>
        </w:tc>
        <w:tc>
          <w:tcPr>
            <w:tcW w:w="3799" w:type="dxa"/>
            <w:tcMar>
              <w:left w:w="28" w:type="dxa"/>
              <w:right w:w="28" w:type="dxa"/>
            </w:tcMar>
            <w:vAlign w:val="center"/>
          </w:tcPr>
          <w:p w14:paraId="033F9181"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88" w14:textId="77777777" w:rsidTr="008C5B32">
        <w:tc>
          <w:tcPr>
            <w:tcW w:w="422" w:type="dxa"/>
            <w:vMerge/>
          </w:tcPr>
          <w:p w14:paraId="033F9183"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84"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85"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バラ結束替え</w:t>
            </w:r>
          </w:p>
        </w:tc>
        <w:tc>
          <w:tcPr>
            <w:tcW w:w="1167" w:type="dxa"/>
            <w:tcMar>
              <w:left w:w="28" w:type="dxa"/>
              <w:right w:w="28" w:type="dxa"/>
            </w:tcMar>
            <w:vAlign w:val="center"/>
          </w:tcPr>
          <w:p w14:paraId="033F9186"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87"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8E" w14:textId="77777777" w:rsidTr="008C5B32">
        <w:tc>
          <w:tcPr>
            <w:tcW w:w="422" w:type="dxa"/>
            <w:vMerge/>
          </w:tcPr>
          <w:p w14:paraId="033F9189"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8A"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8B"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バラ誘引</w:t>
            </w:r>
          </w:p>
        </w:tc>
        <w:tc>
          <w:tcPr>
            <w:tcW w:w="1167" w:type="dxa"/>
            <w:tcMar>
              <w:left w:w="28" w:type="dxa"/>
              <w:right w:w="28" w:type="dxa"/>
            </w:tcMar>
            <w:vAlign w:val="center"/>
          </w:tcPr>
          <w:p w14:paraId="033F918C"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8D"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94" w14:textId="77777777" w:rsidTr="008C5B32">
        <w:tc>
          <w:tcPr>
            <w:tcW w:w="422" w:type="dxa"/>
            <w:vMerge/>
          </w:tcPr>
          <w:p w14:paraId="033F918F"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90"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91"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バラ害虫防除</w:t>
            </w:r>
          </w:p>
        </w:tc>
        <w:tc>
          <w:tcPr>
            <w:tcW w:w="1167" w:type="dxa"/>
            <w:tcMar>
              <w:left w:w="28" w:type="dxa"/>
              <w:right w:w="28" w:type="dxa"/>
            </w:tcMar>
            <w:vAlign w:val="center"/>
          </w:tcPr>
          <w:p w14:paraId="033F9192"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93"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9A" w14:textId="77777777" w:rsidTr="008C5B32">
        <w:tc>
          <w:tcPr>
            <w:tcW w:w="422" w:type="dxa"/>
            <w:vMerge/>
          </w:tcPr>
          <w:p w14:paraId="033F9195"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96"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97"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198"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99"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A0" w14:textId="77777777" w:rsidTr="008C5B32">
        <w:tc>
          <w:tcPr>
            <w:tcW w:w="422" w:type="dxa"/>
            <w:vMerge/>
          </w:tcPr>
          <w:p w14:paraId="033F919B"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9C"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9D"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葉面散布</w:t>
            </w:r>
          </w:p>
        </w:tc>
        <w:tc>
          <w:tcPr>
            <w:tcW w:w="1167" w:type="dxa"/>
            <w:tcMar>
              <w:left w:w="28" w:type="dxa"/>
              <w:right w:w="28" w:type="dxa"/>
            </w:tcMar>
            <w:vAlign w:val="center"/>
          </w:tcPr>
          <w:p w14:paraId="033F919E"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9F"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A6" w14:textId="77777777" w:rsidTr="008C5B32">
        <w:tc>
          <w:tcPr>
            <w:tcW w:w="422" w:type="dxa"/>
            <w:vMerge/>
          </w:tcPr>
          <w:p w14:paraId="033F91A1"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A2"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A3"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薬剤散布</w:t>
            </w:r>
          </w:p>
        </w:tc>
        <w:tc>
          <w:tcPr>
            <w:tcW w:w="1167" w:type="dxa"/>
            <w:tcMar>
              <w:left w:w="28" w:type="dxa"/>
              <w:right w:w="28" w:type="dxa"/>
            </w:tcMar>
            <w:vAlign w:val="center"/>
          </w:tcPr>
          <w:p w14:paraId="033F91A4"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バラ園芝生地</w:t>
            </w:r>
          </w:p>
        </w:tc>
        <w:tc>
          <w:tcPr>
            <w:tcW w:w="3799" w:type="dxa"/>
            <w:tcMar>
              <w:left w:w="28" w:type="dxa"/>
              <w:right w:w="28" w:type="dxa"/>
            </w:tcMar>
            <w:vAlign w:val="center"/>
          </w:tcPr>
          <w:p w14:paraId="033F91A5"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AC" w14:textId="77777777" w:rsidTr="008C5B32">
        <w:tc>
          <w:tcPr>
            <w:tcW w:w="422" w:type="dxa"/>
            <w:vMerge/>
          </w:tcPr>
          <w:p w14:paraId="033F91A7"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A8" w14:textId="77777777" w:rsidR="008B7435" w:rsidRPr="00EC5814" w:rsidRDefault="008B7435" w:rsidP="00F757E4">
            <w:pPr>
              <w:spacing w:line="200" w:lineRule="exact"/>
              <w:rPr>
                <w:rFonts w:ascii="ＭＳ Ｐ明朝" w:eastAsia="ＭＳ Ｐ明朝" w:hAnsi="ＭＳ Ｐ明朝"/>
                <w:sz w:val="16"/>
                <w:szCs w:val="16"/>
              </w:rPr>
            </w:pPr>
          </w:p>
        </w:tc>
        <w:tc>
          <w:tcPr>
            <w:tcW w:w="997" w:type="dxa"/>
            <w:tcMar>
              <w:left w:w="28" w:type="dxa"/>
              <w:right w:w="28" w:type="dxa"/>
            </w:tcMar>
          </w:tcPr>
          <w:p w14:paraId="033F91A9"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潅水</w:t>
            </w:r>
          </w:p>
        </w:tc>
        <w:tc>
          <w:tcPr>
            <w:tcW w:w="1167" w:type="dxa"/>
            <w:tcMar>
              <w:left w:w="28" w:type="dxa"/>
              <w:right w:w="28" w:type="dxa"/>
            </w:tcMar>
            <w:vAlign w:val="center"/>
          </w:tcPr>
          <w:p w14:paraId="033F91AA"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AB"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B2" w14:textId="77777777" w:rsidTr="008C5B32">
        <w:tc>
          <w:tcPr>
            <w:tcW w:w="422" w:type="dxa"/>
            <w:vMerge/>
          </w:tcPr>
          <w:p w14:paraId="033F91AD"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1AE"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033F91AF" w14:textId="77777777" w:rsidR="008B7435" w:rsidRPr="00EC5814" w:rsidRDefault="008B7435" w:rsidP="00F757E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033F91B0"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大型ｷﾞｬﾝｸﾞﾓｱ</w:t>
            </w:r>
          </w:p>
        </w:tc>
        <w:tc>
          <w:tcPr>
            <w:tcW w:w="3799" w:type="dxa"/>
            <w:tcMar>
              <w:left w:w="28" w:type="dxa"/>
              <w:right w:w="28" w:type="dxa"/>
            </w:tcMar>
            <w:vAlign w:val="center"/>
          </w:tcPr>
          <w:p w14:paraId="033F91B1"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太陽の広場の芝刈</w:t>
            </w:r>
          </w:p>
        </w:tc>
      </w:tr>
      <w:tr w:rsidR="008B7435" w:rsidRPr="00EC5814" w14:paraId="033F91B8" w14:textId="77777777" w:rsidTr="008C5B32">
        <w:tc>
          <w:tcPr>
            <w:tcW w:w="422" w:type="dxa"/>
            <w:vMerge/>
          </w:tcPr>
          <w:p w14:paraId="033F91B3"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B4"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1B5"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1B6"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自走ﾛｰﾀﾘｰﾓｱ</w:t>
            </w:r>
          </w:p>
        </w:tc>
        <w:tc>
          <w:tcPr>
            <w:tcW w:w="3799" w:type="dxa"/>
            <w:tcMar>
              <w:left w:w="28" w:type="dxa"/>
              <w:right w:w="28" w:type="dxa"/>
            </w:tcMar>
            <w:vAlign w:val="center"/>
          </w:tcPr>
          <w:p w14:paraId="033F91B7"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お祭り広場の芝刈</w:t>
            </w:r>
          </w:p>
        </w:tc>
      </w:tr>
      <w:tr w:rsidR="008B7435" w:rsidRPr="00EC5814" w14:paraId="033F91BE" w14:textId="77777777" w:rsidTr="008C5B32">
        <w:tc>
          <w:tcPr>
            <w:tcW w:w="422" w:type="dxa"/>
            <w:vMerge/>
          </w:tcPr>
          <w:p w14:paraId="033F91B9"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BA"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1BB"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1BC"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大型ｷﾞｬﾝｸﾞﾓｱ</w:t>
            </w:r>
          </w:p>
        </w:tc>
        <w:tc>
          <w:tcPr>
            <w:tcW w:w="3799" w:type="dxa"/>
            <w:tcMar>
              <w:left w:w="28" w:type="dxa"/>
              <w:right w:w="28" w:type="dxa"/>
            </w:tcMar>
            <w:vAlign w:val="center"/>
          </w:tcPr>
          <w:p w14:paraId="033F91BD" w14:textId="77777777" w:rsidR="008B7435" w:rsidRPr="00EC5814" w:rsidRDefault="008B7435" w:rsidP="00F757E4">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大地の池･太陽の広場周辺の芝刈</w:t>
            </w:r>
          </w:p>
        </w:tc>
      </w:tr>
      <w:tr w:rsidR="008B7435" w:rsidRPr="00EC5814" w14:paraId="033F91C4" w14:textId="77777777" w:rsidTr="008C5B32">
        <w:tc>
          <w:tcPr>
            <w:tcW w:w="422" w:type="dxa"/>
            <w:vMerge/>
          </w:tcPr>
          <w:p w14:paraId="033F91BF"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C0"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1C1"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1C2"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799" w:type="dxa"/>
            <w:tcMar>
              <w:left w:w="28" w:type="dxa"/>
              <w:right w:w="28" w:type="dxa"/>
            </w:tcMar>
            <w:vAlign w:val="center"/>
          </w:tcPr>
          <w:p w14:paraId="033F91C3"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東大路の芝刈</w:t>
            </w:r>
          </w:p>
        </w:tc>
      </w:tr>
      <w:tr w:rsidR="008B7435" w:rsidRPr="00EC5814" w14:paraId="033F91CA" w14:textId="77777777" w:rsidTr="008C5B32">
        <w:tc>
          <w:tcPr>
            <w:tcW w:w="422" w:type="dxa"/>
            <w:vMerge/>
          </w:tcPr>
          <w:p w14:paraId="033F91C5" w14:textId="77777777" w:rsidR="008B7435" w:rsidRPr="00EC5814" w:rsidRDefault="008B7435" w:rsidP="00F757E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C6"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1C7" w14:textId="77777777" w:rsidR="008B7435" w:rsidRPr="00EC5814" w:rsidRDefault="008B7435" w:rsidP="00F757E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1C8" w14:textId="77777777" w:rsidR="008B7435" w:rsidRPr="00EC5814" w:rsidRDefault="008B7435" w:rsidP="00F757E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799" w:type="dxa"/>
            <w:tcMar>
              <w:left w:w="28" w:type="dxa"/>
              <w:right w:w="28" w:type="dxa"/>
            </w:tcMar>
            <w:vAlign w:val="center"/>
          </w:tcPr>
          <w:p w14:paraId="033F91C9" w14:textId="77777777" w:rsidR="008B7435" w:rsidRPr="00EC5814" w:rsidRDefault="008B7435" w:rsidP="00F757E4">
            <w:pPr>
              <w:widowControl/>
              <w:spacing w:line="200" w:lineRule="exact"/>
              <w:rPr>
                <w:rFonts w:ascii="ＭＳ Ｐ明朝" w:eastAsia="ＭＳ Ｐ明朝" w:hAnsi="ＭＳ Ｐ明朝"/>
                <w:sz w:val="16"/>
                <w:szCs w:val="16"/>
              </w:rPr>
            </w:pPr>
          </w:p>
        </w:tc>
      </w:tr>
      <w:tr w:rsidR="008B7435" w:rsidRPr="00EC5814" w14:paraId="033F91D0" w14:textId="77777777" w:rsidTr="008C5B32">
        <w:tc>
          <w:tcPr>
            <w:tcW w:w="422" w:type="dxa"/>
            <w:vMerge/>
          </w:tcPr>
          <w:p w14:paraId="033F91CB" w14:textId="77777777" w:rsidR="008B7435" w:rsidRPr="00EC5814" w:rsidRDefault="008B7435" w:rsidP="00B74A1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CC" w14:textId="77777777" w:rsidR="008B7435" w:rsidRPr="00EC5814" w:rsidRDefault="008B7435" w:rsidP="00B74A1A">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CD" w14:textId="77777777" w:rsidR="008B7435" w:rsidRPr="00EC5814" w:rsidRDefault="008B7435" w:rsidP="00B74A1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ｴｱﾚｰｼｮﾝ</w:t>
            </w:r>
          </w:p>
        </w:tc>
        <w:tc>
          <w:tcPr>
            <w:tcW w:w="1167" w:type="dxa"/>
            <w:tcMar>
              <w:left w:w="28" w:type="dxa"/>
              <w:right w:w="28" w:type="dxa"/>
            </w:tcMar>
            <w:vAlign w:val="center"/>
          </w:tcPr>
          <w:p w14:paraId="033F91CE" w14:textId="77777777" w:rsidR="008B7435" w:rsidRPr="00EC5814" w:rsidRDefault="008B7435" w:rsidP="00B74A1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2回走行</w:t>
            </w:r>
          </w:p>
        </w:tc>
        <w:tc>
          <w:tcPr>
            <w:tcW w:w="3799" w:type="dxa"/>
            <w:tcMar>
              <w:left w:w="28" w:type="dxa"/>
              <w:right w:w="28" w:type="dxa"/>
            </w:tcMar>
            <w:vAlign w:val="center"/>
          </w:tcPr>
          <w:p w14:paraId="033F91CF" w14:textId="77777777" w:rsidR="008B7435" w:rsidRPr="00EC5814" w:rsidRDefault="008B7435" w:rsidP="00B74A1A">
            <w:pPr>
              <w:widowControl/>
              <w:spacing w:line="200" w:lineRule="exact"/>
              <w:rPr>
                <w:rFonts w:ascii="ＭＳ Ｐ明朝" w:eastAsia="ＭＳ Ｐ明朝" w:hAnsi="ＭＳ Ｐ明朝"/>
                <w:sz w:val="16"/>
                <w:szCs w:val="16"/>
              </w:rPr>
            </w:pPr>
          </w:p>
        </w:tc>
      </w:tr>
      <w:tr w:rsidR="008B7435" w:rsidRPr="00EC5814" w14:paraId="033F91D6" w14:textId="77777777" w:rsidTr="008C5B32">
        <w:tc>
          <w:tcPr>
            <w:tcW w:w="422" w:type="dxa"/>
            <w:vMerge/>
          </w:tcPr>
          <w:p w14:paraId="033F91D1" w14:textId="77777777" w:rsidR="008B7435" w:rsidRPr="00EC5814" w:rsidRDefault="008B7435" w:rsidP="006601D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D2" w14:textId="77777777" w:rsidR="008B7435" w:rsidRPr="00EC5814" w:rsidRDefault="008B7435" w:rsidP="006601D1">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D3"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芝生更生</w:t>
            </w:r>
          </w:p>
        </w:tc>
        <w:tc>
          <w:tcPr>
            <w:tcW w:w="1167" w:type="dxa"/>
            <w:tcMar>
              <w:left w:w="28" w:type="dxa"/>
              <w:right w:w="28" w:type="dxa"/>
            </w:tcMar>
            <w:vAlign w:val="center"/>
          </w:tcPr>
          <w:p w14:paraId="033F91D4"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ﾊﾞｰﾁｶﾙﾓｱ</w:t>
            </w:r>
          </w:p>
        </w:tc>
        <w:tc>
          <w:tcPr>
            <w:tcW w:w="3799" w:type="dxa"/>
            <w:tcMar>
              <w:left w:w="28" w:type="dxa"/>
              <w:right w:w="28" w:type="dxa"/>
            </w:tcMar>
            <w:vAlign w:val="center"/>
          </w:tcPr>
          <w:p w14:paraId="033F91D5" w14:textId="77777777" w:rsidR="008B7435" w:rsidRPr="00EC5814" w:rsidRDefault="008B7435" w:rsidP="006601D1">
            <w:pPr>
              <w:widowControl/>
              <w:spacing w:line="200" w:lineRule="exact"/>
              <w:rPr>
                <w:rFonts w:ascii="ＭＳ Ｐ明朝" w:eastAsia="ＭＳ Ｐ明朝" w:hAnsi="ＭＳ Ｐ明朝"/>
                <w:sz w:val="16"/>
                <w:szCs w:val="16"/>
              </w:rPr>
            </w:pPr>
          </w:p>
        </w:tc>
      </w:tr>
      <w:tr w:rsidR="008B7435" w:rsidRPr="00EC5814" w14:paraId="033F91DC" w14:textId="77777777" w:rsidTr="008C5B32">
        <w:tc>
          <w:tcPr>
            <w:tcW w:w="422" w:type="dxa"/>
            <w:vMerge/>
          </w:tcPr>
          <w:p w14:paraId="033F91D7" w14:textId="77777777" w:rsidR="008B7435" w:rsidRPr="00EC5814" w:rsidRDefault="008B7435" w:rsidP="006601D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D8" w14:textId="77777777" w:rsidR="008B7435" w:rsidRPr="00EC5814" w:rsidRDefault="008B7435" w:rsidP="006601D1">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1D9"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目土掛け</w:t>
            </w:r>
          </w:p>
        </w:tc>
        <w:tc>
          <w:tcPr>
            <w:tcW w:w="1167" w:type="dxa"/>
            <w:tcMar>
              <w:left w:w="28" w:type="dxa"/>
              <w:right w:w="28" w:type="dxa"/>
            </w:tcMar>
            <w:vAlign w:val="center"/>
          </w:tcPr>
          <w:p w14:paraId="033F91DA"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真砂土</w:t>
            </w:r>
          </w:p>
        </w:tc>
        <w:tc>
          <w:tcPr>
            <w:tcW w:w="3799" w:type="dxa"/>
            <w:tcMar>
              <w:left w:w="28" w:type="dxa"/>
              <w:right w:w="28" w:type="dxa"/>
            </w:tcMar>
            <w:vAlign w:val="center"/>
          </w:tcPr>
          <w:p w14:paraId="033F91DB" w14:textId="77777777" w:rsidR="008B7435" w:rsidRPr="00EC5814" w:rsidRDefault="008B7435" w:rsidP="006601D1">
            <w:pPr>
              <w:widowControl/>
              <w:spacing w:line="200" w:lineRule="exact"/>
              <w:rPr>
                <w:rFonts w:ascii="ＭＳ Ｐ明朝" w:eastAsia="ＭＳ Ｐ明朝" w:hAnsi="ＭＳ Ｐ明朝"/>
                <w:sz w:val="16"/>
                <w:szCs w:val="16"/>
              </w:rPr>
            </w:pPr>
          </w:p>
        </w:tc>
      </w:tr>
      <w:tr w:rsidR="008B7435" w:rsidRPr="00EC5814" w14:paraId="033F91E2" w14:textId="77777777" w:rsidTr="008C5B32">
        <w:tc>
          <w:tcPr>
            <w:tcW w:w="422" w:type="dxa"/>
            <w:vMerge/>
          </w:tcPr>
          <w:p w14:paraId="033F91DD" w14:textId="77777777" w:rsidR="008B7435" w:rsidRPr="00EC5814" w:rsidRDefault="008B7435" w:rsidP="006601D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DE" w14:textId="77777777" w:rsidR="008B7435" w:rsidRPr="00EC5814" w:rsidRDefault="008B7435" w:rsidP="006601D1">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1DF"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芝生施肥</w:t>
            </w:r>
          </w:p>
        </w:tc>
        <w:tc>
          <w:tcPr>
            <w:tcW w:w="1167" w:type="dxa"/>
            <w:tcMar>
              <w:left w:w="28" w:type="dxa"/>
              <w:right w:w="28" w:type="dxa"/>
            </w:tcMar>
            <w:vAlign w:val="center"/>
          </w:tcPr>
          <w:p w14:paraId="033F91E0"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高度化成</w:t>
            </w:r>
          </w:p>
        </w:tc>
        <w:tc>
          <w:tcPr>
            <w:tcW w:w="3799" w:type="dxa"/>
            <w:tcMar>
              <w:left w:w="28" w:type="dxa"/>
              <w:right w:w="28" w:type="dxa"/>
            </w:tcMar>
            <w:vAlign w:val="center"/>
          </w:tcPr>
          <w:p w14:paraId="033F91E1" w14:textId="77777777" w:rsidR="008B7435" w:rsidRPr="00EC5814" w:rsidRDefault="008B7435" w:rsidP="006601D1">
            <w:pPr>
              <w:widowControl/>
              <w:spacing w:line="200" w:lineRule="exact"/>
              <w:rPr>
                <w:rFonts w:ascii="ＭＳ Ｐ明朝" w:eastAsia="ＭＳ Ｐ明朝" w:hAnsi="ＭＳ Ｐ明朝"/>
                <w:sz w:val="16"/>
                <w:szCs w:val="16"/>
              </w:rPr>
            </w:pPr>
          </w:p>
        </w:tc>
      </w:tr>
      <w:tr w:rsidR="008B7435" w:rsidRPr="00EC5814" w14:paraId="033F91E8" w14:textId="77777777" w:rsidTr="008C5B32">
        <w:tc>
          <w:tcPr>
            <w:tcW w:w="422" w:type="dxa"/>
            <w:vMerge/>
          </w:tcPr>
          <w:p w14:paraId="033F91E3" w14:textId="77777777" w:rsidR="008B7435" w:rsidRPr="00EC5814" w:rsidRDefault="008B7435" w:rsidP="006601D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1E4" w14:textId="77777777" w:rsidR="008B7435" w:rsidRPr="00EC5814" w:rsidRDefault="008B7435" w:rsidP="006601D1">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1E5" w14:textId="77777777" w:rsidR="008B7435" w:rsidRPr="00EC5814" w:rsidRDefault="008B7435" w:rsidP="006601D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集芝</w:t>
            </w:r>
          </w:p>
        </w:tc>
        <w:tc>
          <w:tcPr>
            <w:tcW w:w="1167" w:type="dxa"/>
            <w:tcMar>
              <w:left w:w="28" w:type="dxa"/>
              <w:right w:w="28" w:type="dxa"/>
            </w:tcMar>
            <w:vAlign w:val="center"/>
          </w:tcPr>
          <w:p w14:paraId="033F91E6" w14:textId="77777777" w:rsidR="008B7435" w:rsidRPr="00EC5814" w:rsidRDefault="008B7435" w:rsidP="006601D1">
            <w:pPr>
              <w:widowControl/>
              <w:spacing w:line="200" w:lineRule="exact"/>
              <w:rPr>
                <w:rFonts w:ascii="ＭＳ Ｐ明朝" w:eastAsia="ＭＳ Ｐ明朝" w:hAnsi="ＭＳ Ｐ明朝"/>
                <w:sz w:val="16"/>
                <w:szCs w:val="16"/>
              </w:rPr>
            </w:pPr>
          </w:p>
        </w:tc>
        <w:tc>
          <w:tcPr>
            <w:tcW w:w="3799" w:type="dxa"/>
            <w:tcMar>
              <w:left w:w="28" w:type="dxa"/>
              <w:right w:w="28" w:type="dxa"/>
            </w:tcMar>
            <w:vAlign w:val="center"/>
          </w:tcPr>
          <w:p w14:paraId="033F91E7" w14:textId="77777777" w:rsidR="008B7435" w:rsidRPr="00EC5814" w:rsidRDefault="008B7435" w:rsidP="006601D1">
            <w:pPr>
              <w:widowControl/>
              <w:spacing w:line="200" w:lineRule="exact"/>
              <w:rPr>
                <w:rFonts w:ascii="ＭＳ Ｐ明朝" w:eastAsia="ＭＳ Ｐ明朝" w:hAnsi="ＭＳ Ｐ明朝"/>
                <w:sz w:val="16"/>
                <w:szCs w:val="16"/>
              </w:rPr>
            </w:pPr>
          </w:p>
        </w:tc>
      </w:tr>
    </w:tbl>
    <w:p w14:paraId="033F91E9" w14:textId="77777777" w:rsidR="00304757" w:rsidRPr="00EC5814" w:rsidRDefault="00304757" w:rsidP="00111739">
      <w:pPr>
        <w:widowControl/>
        <w:spacing w:line="120" w:lineRule="exact"/>
        <w:jc w:val="left"/>
        <w:rPr>
          <w:rFonts w:ascii="ＭＳ Ｐ明朝" w:eastAsia="ＭＳ Ｐ明朝" w:hAnsi="ＭＳ Ｐ明朝"/>
        </w:rPr>
      </w:pPr>
      <w:r w:rsidRPr="00EC5814">
        <w:rPr>
          <w:rFonts w:ascii="ＭＳ Ｐ明朝" w:eastAsia="ＭＳ Ｐ明朝" w:hAnsi="ＭＳ Ｐ明朝"/>
        </w:rPr>
        <w:br w:type="page"/>
      </w:r>
    </w:p>
    <w:p w14:paraId="033F91EA" w14:textId="77777777" w:rsidR="00381229" w:rsidRPr="00EC5814" w:rsidRDefault="00381229" w:rsidP="00381229">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05504" behindDoc="0" locked="0" layoutInCell="1" allowOverlap="1" wp14:anchorId="033FA2CE" wp14:editId="0CB59850">
                <wp:simplePos x="0" y="0"/>
                <wp:positionH relativeFrom="margin">
                  <wp:align>left</wp:align>
                </wp:positionH>
                <wp:positionV relativeFrom="paragraph">
                  <wp:posOffset>-5080</wp:posOffset>
                </wp:positionV>
                <wp:extent cx="9610725" cy="200025"/>
                <wp:effectExtent l="0" t="0" r="9525" b="9525"/>
                <wp:wrapNone/>
                <wp:docPr id="229" name="正方形/長方形 229"/>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B" w14:textId="79383A4F" w:rsidR="00761DDD" w:rsidRPr="002D7004" w:rsidRDefault="00761DDD" w:rsidP="00381229">
                            <w:pPr>
                              <w:widowControl/>
                              <w:spacing w:line="240" w:lineRule="exact"/>
                              <w:jc w:val="left"/>
                              <w:rPr>
                                <w:rFonts w:asciiTheme="majorEastAsia" w:eastAsiaTheme="majorEastAsia" w:hAnsiTheme="majorEastAsia"/>
                                <w:b/>
                              </w:rPr>
                            </w:pPr>
                            <w:r w:rsidRPr="00381229">
                              <w:rPr>
                                <w:rFonts w:asciiTheme="majorEastAsia" w:eastAsiaTheme="majorEastAsia" w:hAnsiTheme="majorEastAsia" w:hint="eastAsia"/>
                                <w:b/>
                              </w:rPr>
                              <w:t xml:space="preserve">Ｂ　</w:t>
                            </w:r>
                            <w:r>
                              <w:rPr>
                                <w:rFonts w:asciiTheme="majorEastAsia" w:eastAsiaTheme="majorEastAsia" w:hAnsiTheme="majorEastAsia" w:hint="eastAsia"/>
                                <w:b/>
                              </w:rPr>
                              <w:t>万博</w:t>
                            </w:r>
                            <w:r w:rsidRPr="00381229">
                              <w:rPr>
                                <w:rFonts w:asciiTheme="majorEastAsia" w:eastAsiaTheme="majorEastAsia" w:hAnsiTheme="majorEastAsia" w:hint="eastAsia"/>
                                <w:b/>
                              </w:rPr>
                              <w:t>の森ゾーン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9" o:spid="_x0000_s1039" style="position:absolute;margin-left:0;margin-top:-.4pt;width:756.75pt;height:15.75pt;z-index:251605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" fillcolor="#375623 [1609]" stroked="f" strokeweight="1pt">
                <v:textbox inset="2mm,0,2mm,0">
                  <w:txbxContent>
                    <w:p w14:paraId="033FA3CB" w14:textId="79383A4F" w:rsidR="00761DDD" w:rsidRPr="002D7004" w:rsidRDefault="00761DDD" w:rsidP="00381229">
                      <w:pPr>
                        <w:widowControl/>
                        <w:spacing w:line="240" w:lineRule="exact"/>
                        <w:jc w:val="left"/>
                        <w:rPr>
                          <w:rFonts w:asciiTheme="majorEastAsia" w:eastAsiaTheme="majorEastAsia" w:hAnsiTheme="majorEastAsia"/>
                          <w:b/>
                        </w:rPr>
                      </w:pPr>
                      <w:r w:rsidRPr="00381229">
                        <w:rPr>
                          <w:rFonts w:asciiTheme="majorEastAsia" w:eastAsiaTheme="majorEastAsia" w:hAnsiTheme="majorEastAsia" w:hint="eastAsia"/>
                          <w:b/>
                        </w:rPr>
                        <w:t xml:space="preserve">Ｂ　</w:t>
                      </w:r>
                      <w:r>
                        <w:rPr>
                          <w:rFonts w:asciiTheme="majorEastAsia" w:eastAsiaTheme="majorEastAsia" w:hAnsiTheme="majorEastAsia" w:hint="eastAsia"/>
                          <w:b/>
                        </w:rPr>
                        <w:t>万博</w:t>
                      </w:r>
                      <w:r w:rsidRPr="00381229">
                        <w:rPr>
                          <w:rFonts w:asciiTheme="majorEastAsia" w:eastAsiaTheme="majorEastAsia" w:hAnsiTheme="majorEastAsia" w:hint="eastAsia"/>
                          <w:b/>
                        </w:rPr>
                        <w:t>の森ゾーン</w:t>
                      </w:r>
                    </w:p>
                  </w:txbxContent>
                </v:textbox>
                <w10:wrap anchorx="margin"/>
              </v:rect>
            </w:pict>
          </mc:Fallback>
        </mc:AlternateContent>
      </w:r>
    </w:p>
    <w:p w14:paraId="033F91EB" w14:textId="77777777" w:rsidR="00304757" w:rsidRPr="00EC5814" w:rsidRDefault="00304757">
      <w:pPr>
        <w:widowControl/>
        <w:jc w:val="left"/>
        <w:rPr>
          <w:rFonts w:ascii="ＭＳ Ｐ明朝" w:eastAsia="ＭＳ Ｐ明朝" w:hAnsi="ＭＳ Ｐ明朝"/>
        </w:rPr>
      </w:pPr>
    </w:p>
    <w:p w14:paraId="033F91EC" w14:textId="77777777" w:rsidR="00381229" w:rsidRPr="00EC5814" w:rsidRDefault="00381229" w:rsidP="00381229">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1ED" w14:textId="77777777" w:rsidR="00381229" w:rsidRPr="00EC5814" w:rsidRDefault="00381229" w:rsidP="00381229">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上津道の園路沿いと、点在する休憩スポットで構成される</w:t>
      </w:r>
      <w:r w:rsidR="002F05B0" w:rsidRPr="00EC5814">
        <w:rPr>
          <w:rFonts w:ascii="ＭＳ Ｐ明朝" w:eastAsia="ＭＳ Ｐ明朝" w:hAnsi="ＭＳ Ｐ明朝" w:hint="eastAsia"/>
          <w:spacing w:val="-4"/>
        </w:rPr>
        <w:t>ゾーンであり、ジョギングやノルディックウォーキングなど多くの来園者が利用するコースとなっている。</w:t>
      </w:r>
    </w:p>
    <w:p w14:paraId="033F91EE" w14:textId="77777777" w:rsidR="00381229" w:rsidRPr="00EC5814" w:rsidRDefault="00381229" w:rsidP="00381229">
      <w:pPr>
        <w:widowControl/>
        <w:jc w:val="left"/>
        <w:rPr>
          <w:rFonts w:ascii="ＭＳ Ｐ明朝" w:eastAsia="ＭＳ Ｐ明朝" w:hAnsi="ＭＳ Ｐ明朝"/>
        </w:rPr>
      </w:pPr>
    </w:p>
    <w:p w14:paraId="033F91EF" w14:textId="77777777" w:rsidR="00381229" w:rsidRPr="00EC5814" w:rsidRDefault="00381229" w:rsidP="00381229">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1F0" w14:textId="72A24AEC" w:rsidR="00381229" w:rsidRPr="00EC5814" w:rsidRDefault="001C2765" w:rsidP="00381229">
      <w:pPr>
        <w:widowControl/>
        <w:jc w:val="left"/>
        <w:rPr>
          <w:rFonts w:ascii="ＭＳ Ｐ明朝" w:eastAsia="ＭＳ Ｐ明朝" w:hAnsi="ＭＳ Ｐ明朝"/>
        </w:rPr>
      </w:pPr>
      <w:r>
        <w:rPr>
          <w:rFonts w:ascii="ＭＳ Ｐ明朝" w:eastAsia="ＭＳ Ｐ明朝" w:hAnsi="ＭＳ Ｐ明朝" w:hint="eastAsia"/>
        </w:rPr>
        <w:t>万博</w:t>
      </w:r>
      <w:r w:rsidR="00381229" w:rsidRPr="00EC5814">
        <w:rPr>
          <w:rFonts w:ascii="ＭＳ Ｐ明朝" w:eastAsia="ＭＳ Ｐ明朝" w:hAnsi="ＭＳ Ｐ明朝" w:hint="eastAsia"/>
        </w:rPr>
        <w:t>の森を基盤として、自然でありながら変化のある樹林環境を創出する。</w:t>
      </w:r>
    </w:p>
    <w:p w14:paraId="6F6AD81D" w14:textId="2A43D570" w:rsidR="007245E0" w:rsidRPr="001C2765" w:rsidRDefault="007245E0">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381229" w:rsidRPr="00EC5814" w14:paraId="033F91F5" w14:textId="77777777" w:rsidTr="006D7BE5">
        <w:tc>
          <w:tcPr>
            <w:tcW w:w="562" w:type="dxa"/>
            <w:shd w:val="clear" w:color="auto" w:fill="538135" w:themeFill="accent6" w:themeFillShade="BF"/>
            <w:tcMar>
              <w:left w:w="28" w:type="dxa"/>
              <w:right w:w="28" w:type="dxa"/>
            </w:tcMar>
            <w:vAlign w:val="center"/>
          </w:tcPr>
          <w:p w14:paraId="033F91F2" w14:textId="77777777" w:rsidR="00381229" w:rsidRPr="00EC5814" w:rsidRDefault="00381229" w:rsidP="006D7BE5">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1F3" w14:textId="77777777" w:rsidR="00381229" w:rsidRPr="00EC5814" w:rsidRDefault="00381229" w:rsidP="006D7BE5">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1F4" w14:textId="77777777" w:rsidR="00381229" w:rsidRPr="00EC5814" w:rsidRDefault="00381229" w:rsidP="006D7BE5">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381229" w:rsidRPr="00EC5814" w14:paraId="033F91FA" w14:textId="77777777" w:rsidTr="006D7BE5">
        <w:tc>
          <w:tcPr>
            <w:tcW w:w="562" w:type="dxa"/>
            <w:shd w:val="clear" w:color="auto" w:fill="C5E0B3" w:themeFill="accent6" w:themeFillTint="66"/>
            <w:tcMar>
              <w:left w:w="28" w:type="dxa"/>
              <w:right w:w="28" w:type="dxa"/>
            </w:tcMar>
            <w:vAlign w:val="center"/>
          </w:tcPr>
          <w:p w14:paraId="033F91F6" w14:textId="77777777" w:rsidR="00381229" w:rsidRPr="00EC5814" w:rsidRDefault="00381229"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B-1</w:t>
            </w:r>
          </w:p>
        </w:tc>
        <w:tc>
          <w:tcPr>
            <w:tcW w:w="2552" w:type="dxa"/>
            <w:shd w:val="clear" w:color="auto" w:fill="E2EFD9" w:themeFill="accent6" w:themeFillTint="33"/>
            <w:tcMar>
              <w:left w:w="28" w:type="dxa"/>
              <w:right w:w="28" w:type="dxa"/>
            </w:tcMar>
          </w:tcPr>
          <w:p w14:paraId="033F91F7" w14:textId="77777777" w:rsidR="00381229" w:rsidRPr="00EC5814" w:rsidRDefault="00346EC9" w:rsidP="00557077">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自然でありながら変化のある樹林環境</w:t>
            </w:r>
            <w:r w:rsidR="00557077" w:rsidRPr="00EC5814">
              <w:rPr>
                <w:rFonts w:ascii="ＭＳ Ｐ明朝" w:eastAsia="ＭＳ Ｐ明朝" w:hAnsi="ＭＳ Ｐ明朝" w:hint="eastAsia"/>
                <w:spacing w:val="-10"/>
              </w:rPr>
              <w:t>も</w:t>
            </w:r>
            <w:r w:rsidRPr="00EC5814">
              <w:rPr>
                <w:rFonts w:ascii="ＭＳ Ｐ明朝" w:eastAsia="ＭＳ Ｐ明朝" w:hAnsi="ＭＳ Ｐ明朝" w:hint="eastAsia"/>
                <w:spacing w:val="-10"/>
              </w:rPr>
              <w:t>創出</w:t>
            </w:r>
          </w:p>
        </w:tc>
        <w:tc>
          <w:tcPr>
            <w:tcW w:w="4252" w:type="dxa"/>
            <w:shd w:val="clear" w:color="auto" w:fill="E2EFD9" w:themeFill="accent6" w:themeFillTint="33"/>
            <w:tcMar>
              <w:left w:w="28" w:type="dxa"/>
              <w:right w:w="28" w:type="dxa"/>
            </w:tcMar>
          </w:tcPr>
          <w:p w14:paraId="033F91F8" w14:textId="77777777" w:rsidR="00381229" w:rsidRPr="00EC5814" w:rsidRDefault="00346EC9" w:rsidP="00346EC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○園路沿いの景観的魅力の向上</w:t>
            </w:r>
          </w:p>
          <w:p w14:paraId="033F91F9" w14:textId="77777777" w:rsidR="00346EC9" w:rsidRPr="00EC5814" w:rsidRDefault="00346EC9" w:rsidP="00346EC9">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・良好な樹林景観を創出するための管理</w:t>
            </w:r>
          </w:p>
        </w:tc>
      </w:tr>
      <w:tr w:rsidR="00381229" w:rsidRPr="00EC5814" w14:paraId="033F9200" w14:textId="77777777" w:rsidTr="006D7BE5">
        <w:tc>
          <w:tcPr>
            <w:tcW w:w="562" w:type="dxa"/>
            <w:shd w:val="clear" w:color="auto" w:fill="C5E0B3" w:themeFill="accent6" w:themeFillTint="66"/>
            <w:tcMar>
              <w:left w:w="28" w:type="dxa"/>
              <w:right w:w="28" w:type="dxa"/>
            </w:tcMar>
            <w:vAlign w:val="center"/>
          </w:tcPr>
          <w:p w14:paraId="033F91FB" w14:textId="77777777" w:rsidR="00381229" w:rsidRPr="00EC5814" w:rsidRDefault="00381229"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 -2</w:t>
            </w:r>
          </w:p>
        </w:tc>
        <w:tc>
          <w:tcPr>
            <w:tcW w:w="2552" w:type="dxa"/>
            <w:shd w:val="clear" w:color="auto" w:fill="E2EFD9" w:themeFill="accent6" w:themeFillTint="33"/>
            <w:tcMar>
              <w:left w:w="28" w:type="dxa"/>
              <w:right w:w="28" w:type="dxa"/>
            </w:tcMar>
          </w:tcPr>
          <w:p w14:paraId="033F91FC" w14:textId="77777777" w:rsidR="00381229" w:rsidRPr="00EC5814" w:rsidRDefault="00346EC9" w:rsidP="00346EC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潅木植栽を整理し</w:t>
            </w:r>
            <w:r w:rsidR="00557077" w:rsidRPr="00EC5814">
              <w:rPr>
                <w:rFonts w:ascii="ＭＳ Ｐ明朝" w:eastAsia="ＭＳ Ｐ明朝" w:hAnsi="ＭＳ Ｐ明朝" w:hint="eastAsia"/>
                <w:spacing w:val="-10"/>
              </w:rPr>
              <w:t>園路から森への連続性の確保</w:t>
            </w:r>
          </w:p>
        </w:tc>
        <w:tc>
          <w:tcPr>
            <w:tcW w:w="4252" w:type="dxa"/>
            <w:shd w:val="clear" w:color="auto" w:fill="E2EFD9" w:themeFill="accent6" w:themeFillTint="33"/>
            <w:tcMar>
              <w:left w:w="28" w:type="dxa"/>
              <w:right w:w="28" w:type="dxa"/>
            </w:tcMar>
          </w:tcPr>
          <w:p w14:paraId="033F91FD" w14:textId="77777777" w:rsidR="00381229" w:rsidRPr="00EC5814" w:rsidRDefault="00346EC9" w:rsidP="00346EC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○ケヤキ並木の魅力アップ</w:t>
            </w:r>
          </w:p>
          <w:p w14:paraId="033F91FE" w14:textId="77777777" w:rsidR="00C65949" w:rsidRDefault="00C65949" w:rsidP="006D7BE5">
            <w:pPr>
              <w:widowControl/>
              <w:spacing w:line="240" w:lineRule="exact"/>
              <w:ind w:leftChars="59" w:left="188" w:hangingChars="51" w:hanging="82"/>
              <w:rPr>
                <w:rFonts w:ascii="ＭＳ Ｐ明朝" w:eastAsia="ＭＳ Ｐ明朝" w:hAnsi="ＭＳ Ｐ明朝"/>
                <w:spacing w:val="-10"/>
              </w:rPr>
            </w:pPr>
            <w:r>
              <w:rPr>
                <w:rFonts w:ascii="ＭＳ Ｐ明朝" w:eastAsia="ＭＳ Ｐ明朝" w:hAnsi="ＭＳ Ｐ明朝" w:hint="eastAsia"/>
                <w:spacing w:val="-10"/>
              </w:rPr>
              <w:t>・ケヤキ並木の樹勢回復</w:t>
            </w:r>
          </w:p>
          <w:p w14:paraId="033F91FF" w14:textId="77777777" w:rsidR="00346EC9" w:rsidRPr="00EC5814" w:rsidRDefault="00346EC9" w:rsidP="00C65949">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・ケヤキの生育不良の一因となっている足元の低木の撤去</w:t>
            </w:r>
          </w:p>
        </w:tc>
      </w:tr>
      <w:tr w:rsidR="00381229" w:rsidRPr="00EC5814" w14:paraId="033F9207" w14:textId="77777777" w:rsidTr="006D7BE5">
        <w:tc>
          <w:tcPr>
            <w:tcW w:w="562" w:type="dxa"/>
            <w:shd w:val="clear" w:color="auto" w:fill="C5E0B3" w:themeFill="accent6" w:themeFillTint="66"/>
            <w:tcMar>
              <w:left w:w="28" w:type="dxa"/>
              <w:right w:w="28" w:type="dxa"/>
            </w:tcMar>
            <w:vAlign w:val="center"/>
          </w:tcPr>
          <w:p w14:paraId="033F9201" w14:textId="77777777" w:rsidR="00381229" w:rsidRPr="00EC5814" w:rsidRDefault="00381229"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 -3</w:t>
            </w:r>
          </w:p>
        </w:tc>
        <w:tc>
          <w:tcPr>
            <w:tcW w:w="2552" w:type="dxa"/>
            <w:shd w:val="clear" w:color="auto" w:fill="E2EFD9" w:themeFill="accent6" w:themeFillTint="33"/>
            <w:tcMar>
              <w:left w:w="28" w:type="dxa"/>
              <w:right w:w="28" w:type="dxa"/>
            </w:tcMar>
          </w:tcPr>
          <w:p w14:paraId="033F9202" w14:textId="77777777" w:rsidR="00381229" w:rsidRPr="00EC5814" w:rsidRDefault="00346EC9"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現況の植栽を生かした散策空間の修景</w:t>
            </w:r>
          </w:p>
        </w:tc>
        <w:tc>
          <w:tcPr>
            <w:tcW w:w="4252" w:type="dxa"/>
            <w:shd w:val="clear" w:color="auto" w:fill="E2EFD9" w:themeFill="accent6" w:themeFillTint="33"/>
            <w:tcMar>
              <w:left w:w="28" w:type="dxa"/>
              <w:right w:w="28" w:type="dxa"/>
            </w:tcMar>
          </w:tcPr>
          <w:p w14:paraId="033F9203" w14:textId="77777777" w:rsidR="00381229" w:rsidRPr="00EC5814" w:rsidRDefault="00346EC9" w:rsidP="00346EC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○スギの幹が美しく並ぶ景観づくり</w:t>
            </w:r>
          </w:p>
          <w:p w14:paraId="033F9204" w14:textId="77777777" w:rsidR="00346EC9" w:rsidRPr="00EC5814" w:rsidRDefault="00346EC9"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・スギの美しい木立が感じられる</w:t>
            </w:r>
            <w:r w:rsidR="009C67F4" w:rsidRPr="00EC5814">
              <w:rPr>
                <w:rFonts w:ascii="ＭＳ Ｐ明朝" w:eastAsia="ＭＳ Ｐ明朝" w:hAnsi="ＭＳ Ｐ明朝" w:hint="eastAsia"/>
                <w:spacing w:val="-10"/>
              </w:rPr>
              <w:t>つる切りの実施</w:t>
            </w:r>
          </w:p>
          <w:p w14:paraId="033F9205" w14:textId="77777777" w:rsidR="00346EC9" w:rsidRPr="00EC5814" w:rsidRDefault="00346EC9" w:rsidP="00346EC9">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○森の中の園路の分岐点の修景</w:t>
            </w:r>
          </w:p>
          <w:p w14:paraId="033F9206" w14:textId="77777777" w:rsidR="00346EC9" w:rsidRPr="00EC5814" w:rsidRDefault="009C67F4" w:rsidP="009C67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・自然な森の景観に</w:t>
            </w:r>
            <w:r w:rsidR="00C65949">
              <w:rPr>
                <w:rFonts w:ascii="ＭＳ Ｐ明朝" w:eastAsia="ＭＳ Ｐ明朝" w:hAnsi="ＭＳ Ｐ明朝" w:hint="eastAsia"/>
                <w:spacing w:val="-10"/>
              </w:rPr>
              <w:t>なじむ様に</w:t>
            </w:r>
            <w:r w:rsidRPr="00EC5814">
              <w:rPr>
                <w:rFonts w:ascii="ＭＳ Ｐ明朝" w:eastAsia="ＭＳ Ｐ明朝" w:hAnsi="ＭＳ Ｐ明朝" w:hint="eastAsia"/>
                <w:spacing w:val="-10"/>
              </w:rPr>
              <w:t>低木の撤去</w:t>
            </w:r>
          </w:p>
        </w:tc>
      </w:tr>
      <w:tr w:rsidR="00381229" w:rsidRPr="00EC5814" w14:paraId="033F920F" w14:textId="77777777" w:rsidTr="006D7BE5">
        <w:tc>
          <w:tcPr>
            <w:tcW w:w="562" w:type="dxa"/>
            <w:shd w:val="clear" w:color="auto" w:fill="C5E0B3" w:themeFill="accent6" w:themeFillTint="66"/>
            <w:tcMar>
              <w:left w:w="28" w:type="dxa"/>
              <w:right w:w="28" w:type="dxa"/>
            </w:tcMar>
            <w:vAlign w:val="center"/>
          </w:tcPr>
          <w:p w14:paraId="033F9208" w14:textId="77777777" w:rsidR="00381229" w:rsidRPr="00EC5814" w:rsidRDefault="00381229"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 -4</w:t>
            </w:r>
          </w:p>
        </w:tc>
        <w:tc>
          <w:tcPr>
            <w:tcW w:w="2552" w:type="dxa"/>
            <w:shd w:val="clear" w:color="auto" w:fill="E2EFD9" w:themeFill="accent6" w:themeFillTint="33"/>
            <w:tcMar>
              <w:left w:w="28" w:type="dxa"/>
              <w:right w:w="28" w:type="dxa"/>
            </w:tcMar>
          </w:tcPr>
          <w:p w14:paraId="033F9209" w14:textId="77777777" w:rsidR="00381229" w:rsidRPr="00EC5814" w:rsidRDefault="009C67F4"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木立の中のせせらぎと小さな水面が作る明るい空間を渡る上津道の演出</w:t>
            </w:r>
          </w:p>
        </w:tc>
        <w:tc>
          <w:tcPr>
            <w:tcW w:w="4252" w:type="dxa"/>
            <w:shd w:val="clear" w:color="auto" w:fill="E2EFD9" w:themeFill="accent6" w:themeFillTint="33"/>
            <w:tcMar>
              <w:left w:w="28" w:type="dxa"/>
              <w:right w:w="28" w:type="dxa"/>
            </w:tcMar>
          </w:tcPr>
          <w:p w14:paraId="033F920A" w14:textId="77777777" w:rsidR="00381229" w:rsidRPr="00EC5814" w:rsidRDefault="009C67F4" w:rsidP="009C67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○樹林の中に明るく開けた水辺の景観づくり</w:t>
            </w:r>
          </w:p>
          <w:p w14:paraId="033F920B" w14:textId="77777777" w:rsidR="009C67F4" w:rsidRPr="00EC5814" w:rsidRDefault="009C67F4"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・水際に植栽された低木を撤去し、水面が感じられる管理</w:t>
            </w:r>
          </w:p>
          <w:p w14:paraId="033F920C" w14:textId="77777777" w:rsidR="009C67F4" w:rsidRPr="00EC5814" w:rsidRDefault="009C67F4" w:rsidP="009C67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・ポイントとなる場所に残した低木は周囲の雰囲気に馴染むよう自然樹形</w:t>
            </w:r>
            <w:r w:rsidR="00557077" w:rsidRPr="00EC5814">
              <w:rPr>
                <w:rFonts w:ascii="ＭＳ Ｐ明朝" w:eastAsia="ＭＳ Ｐ明朝" w:hAnsi="ＭＳ Ｐ明朝" w:hint="eastAsia"/>
                <w:spacing w:val="-10"/>
              </w:rPr>
              <w:t>へ導く</w:t>
            </w:r>
            <w:r w:rsidRPr="00EC5814">
              <w:rPr>
                <w:rFonts w:ascii="ＭＳ Ｐ明朝" w:eastAsia="ＭＳ Ｐ明朝" w:hAnsi="ＭＳ Ｐ明朝" w:hint="eastAsia"/>
                <w:spacing w:val="-10"/>
              </w:rPr>
              <w:t>管理</w:t>
            </w:r>
          </w:p>
          <w:p w14:paraId="033F920D" w14:textId="77777777" w:rsidR="009C67F4" w:rsidRPr="00EC5814" w:rsidRDefault="009C67F4" w:rsidP="009C67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○水辺の多様性を、散策して楽しめる空間づくり</w:t>
            </w:r>
          </w:p>
          <w:p w14:paraId="033F920E" w14:textId="77777777" w:rsidR="009C67F4" w:rsidRPr="00EC5814" w:rsidRDefault="009C67F4" w:rsidP="00557077">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557077" w:rsidRPr="00EC5814">
              <w:rPr>
                <w:rFonts w:ascii="ＭＳ Ｐ明朝" w:eastAsia="ＭＳ Ｐ明朝" w:hAnsi="ＭＳ Ｐ明朝" w:hint="eastAsia"/>
                <w:spacing w:val="-10"/>
              </w:rPr>
              <w:t>水辺の多様性を演出する</w:t>
            </w:r>
            <w:r w:rsidRPr="00EC5814">
              <w:rPr>
                <w:rFonts w:ascii="ＭＳ Ｐ明朝" w:eastAsia="ＭＳ Ｐ明朝" w:hAnsi="ＭＳ Ｐ明朝" w:hint="eastAsia"/>
                <w:spacing w:val="-10"/>
              </w:rPr>
              <w:t>水際に水生植物など</w:t>
            </w:r>
            <w:r w:rsidR="00557077" w:rsidRPr="00EC5814">
              <w:rPr>
                <w:rFonts w:ascii="ＭＳ Ｐ明朝" w:eastAsia="ＭＳ Ｐ明朝" w:hAnsi="ＭＳ Ｐ明朝" w:hint="eastAsia"/>
                <w:spacing w:val="-10"/>
              </w:rPr>
              <w:t>の</w:t>
            </w:r>
            <w:r w:rsidRPr="00EC5814">
              <w:rPr>
                <w:rFonts w:ascii="ＭＳ Ｐ明朝" w:eastAsia="ＭＳ Ｐ明朝" w:hAnsi="ＭＳ Ｐ明朝" w:hint="eastAsia"/>
                <w:spacing w:val="-10"/>
              </w:rPr>
              <w:t>補植</w:t>
            </w:r>
          </w:p>
        </w:tc>
      </w:tr>
      <w:tr w:rsidR="00381229" w:rsidRPr="00EC5814" w14:paraId="033F9216" w14:textId="77777777" w:rsidTr="006D7BE5">
        <w:tc>
          <w:tcPr>
            <w:tcW w:w="562" w:type="dxa"/>
            <w:shd w:val="clear" w:color="auto" w:fill="C5E0B3" w:themeFill="accent6" w:themeFillTint="66"/>
            <w:tcMar>
              <w:left w:w="28" w:type="dxa"/>
              <w:right w:w="28" w:type="dxa"/>
            </w:tcMar>
            <w:vAlign w:val="center"/>
          </w:tcPr>
          <w:p w14:paraId="033F9210" w14:textId="77777777" w:rsidR="00381229" w:rsidRPr="00EC5814" w:rsidRDefault="00381229"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 -5</w:t>
            </w:r>
          </w:p>
        </w:tc>
        <w:tc>
          <w:tcPr>
            <w:tcW w:w="2552" w:type="dxa"/>
            <w:shd w:val="clear" w:color="auto" w:fill="E2EFD9" w:themeFill="accent6" w:themeFillTint="33"/>
            <w:tcMar>
              <w:left w:w="28" w:type="dxa"/>
              <w:right w:w="28" w:type="dxa"/>
            </w:tcMar>
          </w:tcPr>
          <w:p w14:paraId="033F9211" w14:textId="77777777" w:rsidR="00381229" w:rsidRPr="00EC5814" w:rsidRDefault="009C67F4"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せせらぎや小さな池などを散策して楽しむ、水と緑の潤いのある自然環境づくり</w:t>
            </w:r>
          </w:p>
        </w:tc>
        <w:tc>
          <w:tcPr>
            <w:tcW w:w="4252" w:type="dxa"/>
            <w:shd w:val="clear" w:color="auto" w:fill="E2EFD9" w:themeFill="accent6" w:themeFillTint="33"/>
            <w:tcMar>
              <w:left w:w="28" w:type="dxa"/>
              <w:right w:w="28" w:type="dxa"/>
            </w:tcMar>
          </w:tcPr>
          <w:p w14:paraId="033F9212" w14:textId="77777777" w:rsidR="00381229" w:rsidRPr="00EC5814" w:rsidRDefault="009C67F4" w:rsidP="009C67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○せせらぎの連続や林内への見通しの確保</w:t>
            </w:r>
          </w:p>
          <w:p w14:paraId="033F9213" w14:textId="77777777" w:rsidR="009C67F4" w:rsidRPr="00EC5814" w:rsidRDefault="009C67F4"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・上津道の園路沿いに連続する低木の撤去</w:t>
            </w:r>
          </w:p>
          <w:p w14:paraId="033F9214" w14:textId="77777777" w:rsidR="009C67F4" w:rsidRPr="00EC5814" w:rsidRDefault="009C67F4" w:rsidP="009C67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○園路の魅力アップと散策の利便性を高める仕掛けづくり</w:t>
            </w:r>
          </w:p>
          <w:p w14:paraId="033F9215" w14:textId="77777777" w:rsidR="009C67F4" w:rsidRPr="00EC5814" w:rsidRDefault="009C67F4" w:rsidP="00C65949">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・散策の魅力</w:t>
            </w:r>
            <w:r w:rsidR="00557077" w:rsidRPr="00EC5814">
              <w:rPr>
                <w:rFonts w:ascii="ＭＳ Ｐ明朝" w:eastAsia="ＭＳ Ｐ明朝" w:hAnsi="ＭＳ Ｐ明朝" w:hint="eastAsia"/>
                <w:spacing w:val="-10"/>
              </w:rPr>
              <w:t>と変化を</w:t>
            </w:r>
            <w:r w:rsidRPr="00EC5814">
              <w:rPr>
                <w:rFonts w:ascii="ＭＳ Ｐ明朝" w:eastAsia="ＭＳ Ｐ明朝" w:hAnsi="ＭＳ Ｐ明朝" w:hint="eastAsia"/>
                <w:spacing w:val="-10"/>
              </w:rPr>
              <w:t>付加</w:t>
            </w:r>
            <w:r w:rsidR="00557077" w:rsidRPr="00EC5814">
              <w:rPr>
                <w:rFonts w:ascii="ＭＳ Ｐ明朝" w:eastAsia="ＭＳ Ｐ明朝" w:hAnsi="ＭＳ Ｐ明朝" w:hint="eastAsia"/>
                <w:spacing w:val="-10"/>
              </w:rPr>
              <w:t>する</w:t>
            </w:r>
            <w:r w:rsidR="00C65949">
              <w:rPr>
                <w:rFonts w:ascii="ＭＳ Ｐ明朝" w:eastAsia="ＭＳ Ｐ明朝" w:hAnsi="ＭＳ Ｐ明朝" w:hint="eastAsia"/>
                <w:spacing w:val="-10"/>
              </w:rPr>
              <w:t>ように景観をつくる</w:t>
            </w:r>
          </w:p>
        </w:tc>
      </w:tr>
      <w:tr w:rsidR="00381229" w:rsidRPr="00EC5814" w14:paraId="033F921B" w14:textId="77777777" w:rsidTr="006D7BE5">
        <w:tc>
          <w:tcPr>
            <w:tcW w:w="562" w:type="dxa"/>
            <w:shd w:val="clear" w:color="auto" w:fill="C5E0B3" w:themeFill="accent6" w:themeFillTint="66"/>
            <w:tcMar>
              <w:left w:w="28" w:type="dxa"/>
              <w:right w:w="28" w:type="dxa"/>
            </w:tcMar>
            <w:vAlign w:val="center"/>
          </w:tcPr>
          <w:p w14:paraId="033F9217" w14:textId="77777777" w:rsidR="00381229" w:rsidRPr="00EC5814" w:rsidRDefault="00381229"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 -6</w:t>
            </w:r>
          </w:p>
        </w:tc>
        <w:tc>
          <w:tcPr>
            <w:tcW w:w="2552" w:type="dxa"/>
            <w:shd w:val="clear" w:color="auto" w:fill="E2EFD9" w:themeFill="accent6" w:themeFillTint="33"/>
            <w:tcMar>
              <w:left w:w="28" w:type="dxa"/>
              <w:right w:w="28" w:type="dxa"/>
            </w:tcMar>
          </w:tcPr>
          <w:p w14:paraId="033F9218" w14:textId="77777777" w:rsidR="00381229" w:rsidRPr="00EC5814" w:rsidRDefault="00557077"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小さな池の水面と背景となる樹林を中心に、自然の潤いを感じさせるような景観づくり</w:t>
            </w:r>
          </w:p>
        </w:tc>
        <w:tc>
          <w:tcPr>
            <w:tcW w:w="4252" w:type="dxa"/>
            <w:shd w:val="clear" w:color="auto" w:fill="E2EFD9" w:themeFill="accent6" w:themeFillTint="33"/>
            <w:tcMar>
              <w:left w:w="28" w:type="dxa"/>
              <w:right w:w="28" w:type="dxa"/>
            </w:tcMar>
          </w:tcPr>
          <w:p w14:paraId="033F9219" w14:textId="77777777" w:rsidR="00381229" w:rsidRPr="00EC5814" w:rsidRDefault="00557077"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○水辺と森を活かした自然の多様性の確保</w:t>
            </w:r>
          </w:p>
          <w:p w14:paraId="033F921A" w14:textId="77777777" w:rsidR="00557077" w:rsidRPr="00EC5814" w:rsidRDefault="00557077" w:rsidP="00C65949">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・森の中の水辺の自然環境を見せるような植栽の演出</w:t>
            </w:r>
          </w:p>
        </w:tc>
      </w:tr>
      <w:tr w:rsidR="00381229" w:rsidRPr="00EC5814" w14:paraId="033F9221" w14:textId="77777777" w:rsidTr="00381229">
        <w:tc>
          <w:tcPr>
            <w:tcW w:w="562" w:type="dxa"/>
            <w:shd w:val="clear" w:color="auto" w:fill="C5E0B3" w:themeFill="accent6" w:themeFillTint="66"/>
            <w:tcMar>
              <w:left w:w="28" w:type="dxa"/>
              <w:right w:w="28" w:type="dxa"/>
            </w:tcMar>
            <w:vAlign w:val="center"/>
          </w:tcPr>
          <w:p w14:paraId="033F921C" w14:textId="77777777" w:rsidR="00381229" w:rsidRPr="00EC5814" w:rsidRDefault="00381229" w:rsidP="00381229">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B -7</w:t>
            </w:r>
          </w:p>
        </w:tc>
        <w:tc>
          <w:tcPr>
            <w:tcW w:w="2552" w:type="dxa"/>
            <w:shd w:val="clear" w:color="auto" w:fill="E2EFD9" w:themeFill="accent6" w:themeFillTint="33"/>
            <w:tcMar>
              <w:left w:w="28" w:type="dxa"/>
              <w:right w:w="28" w:type="dxa"/>
            </w:tcMar>
          </w:tcPr>
          <w:p w14:paraId="033F921D" w14:textId="77777777" w:rsidR="00381229" w:rsidRPr="00EC5814" w:rsidRDefault="00557077"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自然林の松林を背景に、池や芝生地、流れが一体となった風景の演出</w:t>
            </w:r>
          </w:p>
        </w:tc>
        <w:tc>
          <w:tcPr>
            <w:tcW w:w="4252" w:type="dxa"/>
            <w:shd w:val="clear" w:color="auto" w:fill="E2EFD9" w:themeFill="accent6" w:themeFillTint="33"/>
            <w:tcMar>
              <w:left w:w="28" w:type="dxa"/>
              <w:right w:w="28" w:type="dxa"/>
            </w:tcMar>
          </w:tcPr>
          <w:p w14:paraId="033F921E" w14:textId="77777777" w:rsidR="00381229" w:rsidRPr="00EC5814" w:rsidRDefault="00381229" w:rsidP="00557077">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557077" w:rsidRPr="00EC5814">
              <w:rPr>
                <w:rFonts w:ascii="ＭＳ Ｐ明朝" w:eastAsia="ＭＳ Ｐ明朝" w:hAnsi="ＭＳ Ｐ明朝" w:hint="eastAsia"/>
                <w:spacing w:val="-10"/>
              </w:rPr>
              <w:t>松林と水面のコントラストや流れ楽しめる空間の形成</w:t>
            </w:r>
          </w:p>
          <w:p w14:paraId="033F921F" w14:textId="77777777" w:rsidR="00557077" w:rsidRPr="00EC5814" w:rsidRDefault="00381229"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557077" w:rsidRPr="00EC5814">
              <w:rPr>
                <w:rFonts w:ascii="ＭＳ Ｐ明朝" w:eastAsia="ＭＳ Ｐ明朝" w:hAnsi="ＭＳ Ｐ明朝" w:hint="eastAsia"/>
                <w:spacing w:val="-10"/>
              </w:rPr>
              <w:t>流れ沿いでの添景となる低木や草花を植栽して園路からの近景を楽しめる植栽演出</w:t>
            </w:r>
          </w:p>
          <w:p w14:paraId="033F9220" w14:textId="77777777" w:rsidR="00381229" w:rsidRPr="00EC5814" w:rsidRDefault="00381229" w:rsidP="00557077">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557077" w:rsidRPr="00EC5814">
              <w:rPr>
                <w:rFonts w:ascii="ＭＳ Ｐ明朝" w:eastAsia="ＭＳ Ｐ明朝" w:hAnsi="ＭＳ Ｐ明朝" w:hint="eastAsia"/>
                <w:spacing w:val="-10"/>
              </w:rPr>
              <w:t>水面やアカマツ林の林床への視線の抜けを阻害する潅木の除去</w:t>
            </w:r>
          </w:p>
        </w:tc>
      </w:tr>
    </w:tbl>
    <w:p w14:paraId="033F9222" w14:textId="77777777" w:rsidR="00304757" w:rsidRPr="00EC5814" w:rsidRDefault="00304757">
      <w:pPr>
        <w:widowControl/>
        <w:jc w:val="left"/>
        <w:rPr>
          <w:rFonts w:ascii="ＭＳ Ｐ明朝" w:eastAsia="ＭＳ Ｐ明朝" w:hAnsi="ＭＳ Ｐ明朝"/>
        </w:rPr>
      </w:pPr>
    </w:p>
    <w:p w14:paraId="033F9223" w14:textId="77777777" w:rsidR="00304757" w:rsidRPr="00EC5814" w:rsidRDefault="00304757" w:rsidP="00304757">
      <w:pPr>
        <w:widowControl/>
        <w:jc w:val="center"/>
        <w:rPr>
          <w:rFonts w:ascii="ＭＳ Ｐ明朝" w:eastAsia="ＭＳ Ｐ明朝" w:hAnsi="ＭＳ Ｐ明朝"/>
        </w:rPr>
      </w:pPr>
      <w:r w:rsidRPr="00EC5814">
        <w:rPr>
          <w:rFonts w:ascii="ＭＳ Ｐ明朝" w:eastAsia="ＭＳ Ｐ明朝" w:hAnsi="ＭＳ Ｐ明朝"/>
        </w:rPr>
        <w:br w:type="column"/>
      </w:r>
    </w:p>
    <w:p w14:paraId="033F9224" w14:textId="77777777" w:rsidR="00381229" w:rsidRPr="00EC5814" w:rsidRDefault="00381229" w:rsidP="00304757">
      <w:pPr>
        <w:widowControl/>
        <w:jc w:val="center"/>
        <w:rPr>
          <w:rFonts w:ascii="ＭＳ Ｐ明朝" w:eastAsia="ＭＳ Ｐ明朝" w:hAnsi="ＭＳ Ｐ明朝"/>
        </w:rPr>
      </w:pPr>
    </w:p>
    <w:p w14:paraId="033F9225" w14:textId="77777777" w:rsidR="008C5B32" w:rsidRDefault="008C5B32" w:rsidP="00381229">
      <w:pPr>
        <w:widowControl/>
        <w:jc w:val="center"/>
        <w:rPr>
          <w:rFonts w:ascii="ＭＳ Ｐ明朝" w:eastAsia="ＭＳ Ｐ明朝" w:hAnsi="ＭＳ Ｐ明朝"/>
        </w:rPr>
      </w:pPr>
    </w:p>
    <w:p w14:paraId="033F9226" w14:textId="77777777" w:rsidR="008B7435" w:rsidRDefault="008C5B32" w:rsidP="00381229">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7366" w:type="dxa"/>
        <w:tblLook w:val="04A0" w:firstRow="1" w:lastRow="0" w:firstColumn="1" w:lastColumn="0" w:noHBand="0" w:noVBand="1"/>
      </w:tblPr>
      <w:tblGrid>
        <w:gridCol w:w="422"/>
        <w:gridCol w:w="1128"/>
        <w:gridCol w:w="997"/>
        <w:gridCol w:w="1167"/>
        <w:gridCol w:w="3652"/>
      </w:tblGrid>
      <w:tr w:rsidR="00E437ED" w:rsidRPr="00EC5814" w14:paraId="033F922A" w14:textId="77777777" w:rsidTr="008C5B32">
        <w:trPr>
          <w:trHeight w:val="410"/>
        </w:trPr>
        <w:tc>
          <w:tcPr>
            <w:tcW w:w="422" w:type="dxa"/>
            <w:shd w:val="clear" w:color="auto" w:fill="C5E0B3" w:themeFill="accent6" w:themeFillTint="66"/>
            <w:vAlign w:val="center"/>
          </w:tcPr>
          <w:p w14:paraId="033F9227" w14:textId="77777777" w:rsidR="00E437ED" w:rsidRPr="00EC5814" w:rsidRDefault="00E437ED" w:rsidP="008C5B32">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033F9228" w14:textId="77777777" w:rsidR="00E437ED" w:rsidRPr="00EC5814" w:rsidRDefault="00E437ED" w:rsidP="008C5B32">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652" w:type="dxa"/>
            <w:shd w:val="clear" w:color="auto" w:fill="C5E0B3" w:themeFill="accent6" w:themeFillTint="66"/>
            <w:tcMar>
              <w:left w:w="28" w:type="dxa"/>
              <w:right w:w="28" w:type="dxa"/>
            </w:tcMar>
            <w:vAlign w:val="center"/>
          </w:tcPr>
          <w:p w14:paraId="033F9229" w14:textId="075FFF2F" w:rsidR="00E437ED" w:rsidRPr="00EC5814" w:rsidRDefault="00E437ED" w:rsidP="008C5B32">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E437ED" w:rsidRPr="00EC5814" w14:paraId="033F9230" w14:textId="77777777" w:rsidTr="008C5B32">
        <w:tc>
          <w:tcPr>
            <w:tcW w:w="422" w:type="dxa"/>
            <w:vMerge w:val="restart"/>
            <w:textDirection w:val="tbRlV"/>
            <w:vAlign w:val="center"/>
          </w:tcPr>
          <w:p w14:paraId="033F922B" w14:textId="77777777" w:rsidR="00E437ED" w:rsidRPr="00EC5814" w:rsidRDefault="00E437ED" w:rsidP="008C5B32">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22C"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22D"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033F922E"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652" w:type="dxa"/>
            <w:tcMar>
              <w:left w:w="28" w:type="dxa"/>
              <w:right w:w="28" w:type="dxa"/>
            </w:tcMar>
            <w:vAlign w:val="center"/>
          </w:tcPr>
          <w:p w14:paraId="033F922F"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ケヤキ並木および松の池周辺の間伐の実施</w:t>
            </w:r>
          </w:p>
        </w:tc>
      </w:tr>
      <w:tr w:rsidR="00E437ED" w:rsidRPr="00EC5814" w14:paraId="033F9236" w14:textId="77777777" w:rsidTr="008C5B32">
        <w:tc>
          <w:tcPr>
            <w:tcW w:w="422" w:type="dxa"/>
            <w:vMerge/>
          </w:tcPr>
          <w:p w14:paraId="033F9231"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32"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33"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除伐</w:t>
            </w:r>
          </w:p>
        </w:tc>
        <w:tc>
          <w:tcPr>
            <w:tcW w:w="1167" w:type="dxa"/>
            <w:tcMar>
              <w:left w:w="28" w:type="dxa"/>
              <w:right w:w="28" w:type="dxa"/>
            </w:tcMar>
            <w:vAlign w:val="center"/>
          </w:tcPr>
          <w:p w14:paraId="033F9234"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w:t>
            </w:r>
          </w:p>
        </w:tc>
        <w:tc>
          <w:tcPr>
            <w:tcW w:w="3652" w:type="dxa"/>
            <w:tcMar>
              <w:left w:w="28" w:type="dxa"/>
              <w:right w:w="28" w:type="dxa"/>
            </w:tcMar>
            <w:vAlign w:val="center"/>
          </w:tcPr>
          <w:p w14:paraId="033F9235"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3C" w14:textId="77777777" w:rsidTr="008C5B32">
        <w:tc>
          <w:tcPr>
            <w:tcW w:w="422" w:type="dxa"/>
            <w:vMerge/>
          </w:tcPr>
          <w:p w14:paraId="033F9237"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38"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39"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つる切り</w:t>
            </w:r>
          </w:p>
        </w:tc>
        <w:tc>
          <w:tcPr>
            <w:tcW w:w="1167" w:type="dxa"/>
            <w:tcMar>
              <w:left w:w="28" w:type="dxa"/>
              <w:right w:w="28" w:type="dxa"/>
            </w:tcMar>
            <w:vAlign w:val="center"/>
          </w:tcPr>
          <w:p w14:paraId="033F923A" w14:textId="77777777" w:rsidR="00E437ED" w:rsidRPr="00EC5814" w:rsidRDefault="00E437ED" w:rsidP="008C5B32">
            <w:pPr>
              <w:widowControl/>
              <w:spacing w:line="200" w:lineRule="exact"/>
              <w:rPr>
                <w:rFonts w:ascii="ＭＳ Ｐ明朝" w:eastAsia="ＭＳ Ｐ明朝" w:hAnsi="ＭＳ Ｐ明朝"/>
                <w:sz w:val="16"/>
                <w:szCs w:val="16"/>
              </w:rPr>
            </w:pPr>
          </w:p>
        </w:tc>
        <w:tc>
          <w:tcPr>
            <w:tcW w:w="3652" w:type="dxa"/>
            <w:tcMar>
              <w:left w:w="28" w:type="dxa"/>
              <w:right w:w="28" w:type="dxa"/>
            </w:tcMar>
            <w:vAlign w:val="center"/>
          </w:tcPr>
          <w:p w14:paraId="033F923B"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42" w14:textId="77777777" w:rsidTr="008C5B32">
        <w:tc>
          <w:tcPr>
            <w:tcW w:w="422" w:type="dxa"/>
            <w:vMerge/>
          </w:tcPr>
          <w:p w14:paraId="033F923D"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23E"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23F"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240"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652" w:type="dxa"/>
            <w:tcMar>
              <w:left w:w="28" w:type="dxa"/>
              <w:right w:w="28" w:type="dxa"/>
            </w:tcMar>
            <w:vAlign w:val="center"/>
          </w:tcPr>
          <w:p w14:paraId="033F9241"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ケヤキ並木下の低木の撤去等</w:t>
            </w:r>
          </w:p>
        </w:tc>
      </w:tr>
      <w:tr w:rsidR="00E437ED" w:rsidRPr="00EC5814" w14:paraId="033F9248" w14:textId="77777777" w:rsidTr="008C5B32">
        <w:tc>
          <w:tcPr>
            <w:tcW w:w="422" w:type="dxa"/>
            <w:vMerge/>
          </w:tcPr>
          <w:p w14:paraId="033F9243"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44"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45"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246"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強剪定</w:t>
            </w:r>
          </w:p>
        </w:tc>
        <w:tc>
          <w:tcPr>
            <w:tcW w:w="3652" w:type="dxa"/>
            <w:tcMar>
              <w:left w:w="28" w:type="dxa"/>
              <w:right w:w="28" w:type="dxa"/>
            </w:tcMar>
            <w:vAlign w:val="center"/>
          </w:tcPr>
          <w:p w14:paraId="033F9247"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水草の池周辺の低木の刈込</w:t>
            </w:r>
          </w:p>
        </w:tc>
      </w:tr>
      <w:tr w:rsidR="00E437ED" w:rsidRPr="00EC5814" w14:paraId="033F924E" w14:textId="77777777" w:rsidTr="008C5B32">
        <w:tc>
          <w:tcPr>
            <w:tcW w:w="422" w:type="dxa"/>
            <w:vMerge/>
          </w:tcPr>
          <w:p w14:paraId="033F9249"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4A"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4B"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移植工</w:t>
            </w:r>
          </w:p>
        </w:tc>
        <w:tc>
          <w:tcPr>
            <w:tcW w:w="1167" w:type="dxa"/>
            <w:tcMar>
              <w:left w:w="28" w:type="dxa"/>
              <w:right w:w="28" w:type="dxa"/>
            </w:tcMar>
            <w:vAlign w:val="center"/>
          </w:tcPr>
          <w:p w14:paraId="033F924C"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バラ移植</w:t>
            </w:r>
          </w:p>
        </w:tc>
        <w:tc>
          <w:tcPr>
            <w:tcW w:w="3652" w:type="dxa"/>
            <w:tcMar>
              <w:left w:w="28" w:type="dxa"/>
              <w:right w:w="28" w:type="dxa"/>
            </w:tcMar>
            <w:vAlign w:val="center"/>
          </w:tcPr>
          <w:p w14:paraId="033F924D"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園路沿いの低木の移植</w:t>
            </w:r>
          </w:p>
        </w:tc>
      </w:tr>
      <w:tr w:rsidR="00E437ED" w:rsidRPr="00EC5814" w14:paraId="033F9254" w14:textId="77777777" w:rsidTr="008C5B32">
        <w:tc>
          <w:tcPr>
            <w:tcW w:w="422" w:type="dxa"/>
            <w:vMerge/>
          </w:tcPr>
          <w:p w14:paraId="033F924F"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50"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51"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植栽工</w:t>
            </w:r>
          </w:p>
        </w:tc>
        <w:tc>
          <w:tcPr>
            <w:tcW w:w="1167" w:type="dxa"/>
            <w:tcMar>
              <w:left w:w="28" w:type="dxa"/>
              <w:right w:w="28" w:type="dxa"/>
            </w:tcMar>
            <w:vAlign w:val="center"/>
          </w:tcPr>
          <w:p w14:paraId="033F9252"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ツツジ類等</w:t>
            </w:r>
          </w:p>
        </w:tc>
        <w:tc>
          <w:tcPr>
            <w:tcW w:w="3652" w:type="dxa"/>
            <w:tcMar>
              <w:left w:w="28" w:type="dxa"/>
              <w:right w:w="28" w:type="dxa"/>
            </w:tcMar>
            <w:vAlign w:val="center"/>
          </w:tcPr>
          <w:p w14:paraId="033F9253"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松の池周辺の補植等</w:t>
            </w:r>
          </w:p>
        </w:tc>
      </w:tr>
      <w:tr w:rsidR="00E437ED" w:rsidRPr="00EC5814" w14:paraId="033F925A" w14:textId="77777777" w:rsidTr="008C5B32">
        <w:tc>
          <w:tcPr>
            <w:tcW w:w="422" w:type="dxa"/>
            <w:vMerge/>
          </w:tcPr>
          <w:p w14:paraId="033F9255"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256"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tcMar>
              <w:left w:w="28" w:type="dxa"/>
              <w:right w:w="28" w:type="dxa"/>
            </w:tcMar>
            <w:vAlign w:val="center"/>
          </w:tcPr>
          <w:p w14:paraId="033F9257"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張芝</w:t>
            </w:r>
          </w:p>
        </w:tc>
        <w:tc>
          <w:tcPr>
            <w:tcW w:w="1167" w:type="dxa"/>
            <w:tcMar>
              <w:left w:w="28" w:type="dxa"/>
              <w:right w:w="28" w:type="dxa"/>
            </w:tcMar>
            <w:vAlign w:val="center"/>
          </w:tcPr>
          <w:p w14:paraId="033F9258"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野芝</w:t>
            </w:r>
          </w:p>
        </w:tc>
        <w:tc>
          <w:tcPr>
            <w:tcW w:w="3652" w:type="dxa"/>
            <w:tcMar>
              <w:left w:w="28" w:type="dxa"/>
              <w:right w:w="28" w:type="dxa"/>
            </w:tcMar>
            <w:vAlign w:val="center"/>
          </w:tcPr>
          <w:p w14:paraId="033F9259"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低木撤去後の張芝の実施</w:t>
            </w:r>
          </w:p>
        </w:tc>
      </w:tr>
      <w:tr w:rsidR="00E437ED" w:rsidRPr="00EC5814" w14:paraId="033F9260" w14:textId="77777777" w:rsidTr="008C5B32">
        <w:tc>
          <w:tcPr>
            <w:tcW w:w="422" w:type="dxa"/>
            <w:vMerge w:val="restart"/>
            <w:textDirection w:val="tbRlV"/>
          </w:tcPr>
          <w:p w14:paraId="033F925B" w14:textId="77777777" w:rsidR="00E437ED" w:rsidRPr="00EC5814" w:rsidRDefault="00E437ED" w:rsidP="008C5B32">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25C"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25D"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25E"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652" w:type="dxa"/>
            <w:tcMar>
              <w:left w:w="28" w:type="dxa"/>
              <w:right w:w="28" w:type="dxa"/>
            </w:tcMar>
            <w:vAlign w:val="center"/>
          </w:tcPr>
          <w:p w14:paraId="033F925F"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設定高さの維持</w:t>
            </w:r>
          </w:p>
        </w:tc>
      </w:tr>
      <w:tr w:rsidR="00E437ED" w:rsidRPr="00EC5814" w14:paraId="033F9266" w14:textId="77777777" w:rsidTr="008C5B32">
        <w:trPr>
          <w:trHeight w:val="200"/>
        </w:trPr>
        <w:tc>
          <w:tcPr>
            <w:tcW w:w="422" w:type="dxa"/>
            <w:vMerge/>
          </w:tcPr>
          <w:p w14:paraId="033F9261"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62"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val="restart"/>
            <w:tcMar>
              <w:left w:w="28" w:type="dxa"/>
              <w:right w:w="28" w:type="dxa"/>
            </w:tcMar>
            <w:vAlign w:val="center"/>
          </w:tcPr>
          <w:p w14:paraId="033F9263"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264"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652" w:type="dxa"/>
            <w:vMerge w:val="restart"/>
            <w:tcMar>
              <w:left w:w="28" w:type="dxa"/>
              <w:right w:w="28" w:type="dxa"/>
            </w:tcMar>
            <w:vAlign w:val="center"/>
          </w:tcPr>
          <w:p w14:paraId="033F9265"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6C" w14:textId="77777777" w:rsidTr="008C5B32">
        <w:trPr>
          <w:trHeight w:val="200"/>
        </w:trPr>
        <w:tc>
          <w:tcPr>
            <w:tcW w:w="422" w:type="dxa"/>
            <w:vMerge/>
          </w:tcPr>
          <w:p w14:paraId="033F9267"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68"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269" w14:textId="77777777" w:rsidR="00E437ED" w:rsidRPr="00EC5814" w:rsidRDefault="00E437ED" w:rsidP="008C5B32">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26A" w14:textId="77777777" w:rsidR="00E437ED" w:rsidRPr="00EC5814" w:rsidRDefault="00E437ED" w:rsidP="008C5B32">
            <w:pPr>
              <w:widowControl/>
              <w:spacing w:line="200" w:lineRule="exact"/>
              <w:rPr>
                <w:rFonts w:ascii="ＭＳ Ｐ明朝" w:eastAsia="ＭＳ Ｐ明朝" w:hAnsi="ＭＳ Ｐ明朝"/>
                <w:sz w:val="16"/>
                <w:szCs w:val="16"/>
              </w:rPr>
            </w:pPr>
          </w:p>
        </w:tc>
        <w:tc>
          <w:tcPr>
            <w:tcW w:w="3652" w:type="dxa"/>
            <w:vMerge/>
            <w:tcMar>
              <w:left w:w="28" w:type="dxa"/>
              <w:right w:w="28" w:type="dxa"/>
            </w:tcMar>
            <w:vAlign w:val="center"/>
          </w:tcPr>
          <w:p w14:paraId="033F926B"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72" w14:textId="77777777" w:rsidTr="008C5B32">
        <w:trPr>
          <w:trHeight w:val="200"/>
        </w:trPr>
        <w:tc>
          <w:tcPr>
            <w:tcW w:w="422" w:type="dxa"/>
            <w:vMerge/>
          </w:tcPr>
          <w:p w14:paraId="033F926D"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6E"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26F" w14:textId="77777777" w:rsidR="00E437ED" w:rsidRPr="00EC5814" w:rsidRDefault="00E437ED" w:rsidP="008C5B32">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270" w14:textId="77777777" w:rsidR="00E437ED" w:rsidRPr="00EC5814" w:rsidRDefault="00E437ED" w:rsidP="008C5B32">
            <w:pPr>
              <w:widowControl/>
              <w:spacing w:line="200" w:lineRule="exact"/>
              <w:rPr>
                <w:rFonts w:ascii="ＭＳ Ｐ明朝" w:eastAsia="ＭＳ Ｐ明朝" w:hAnsi="ＭＳ Ｐ明朝"/>
                <w:sz w:val="16"/>
                <w:szCs w:val="16"/>
              </w:rPr>
            </w:pPr>
          </w:p>
        </w:tc>
        <w:tc>
          <w:tcPr>
            <w:tcW w:w="3652" w:type="dxa"/>
            <w:vMerge/>
            <w:tcMar>
              <w:left w:w="28" w:type="dxa"/>
              <w:right w:w="28" w:type="dxa"/>
            </w:tcMar>
            <w:vAlign w:val="center"/>
          </w:tcPr>
          <w:p w14:paraId="033F9271"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79" w14:textId="77777777" w:rsidTr="008C5B32">
        <w:trPr>
          <w:trHeight w:val="200"/>
        </w:trPr>
        <w:tc>
          <w:tcPr>
            <w:tcW w:w="422" w:type="dxa"/>
            <w:vMerge/>
          </w:tcPr>
          <w:p w14:paraId="033F9273"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274"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vMerge w:val="restart"/>
            <w:tcMar>
              <w:left w:w="28" w:type="dxa"/>
              <w:right w:w="28" w:type="dxa"/>
            </w:tcMar>
            <w:vAlign w:val="center"/>
          </w:tcPr>
          <w:p w14:paraId="033F9275" w14:textId="77777777" w:rsidR="00E437ED" w:rsidRDefault="00E437ED" w:rsidP="008C5B32">
            <w:pPr>
              <w:spacing w:line="200" w:lineRule="exact"/>
              <w:rPr>
                <w:rFonts w:ascii="ＭＳ Ｐ明朝" w:eastAsia="ＭＳ Ｐ明朝" w:hAnsi="ＭＳ Ｐ明朝"/>
                <w:sz w:val="16"/>
                <w:szCs w:val="16"/>
              </w:rPr>
            </w:pPr>
            <w:r>
              <w:rPr>
                <w:rFonts w:ascii="ＭＳ Ｐ明朝" w:eastAsia="ＭＳ Ｐ明朝" w:hAnsi="ＭＳ Ｐ明朝" w:hint="eastAsia"/>
                <w:sz w:val="16"/>
                <w:szCs w:val="16"/>
              </w:rPr>
              <w:t>園路沿い</w:t>
            </w:r>
          </w:p>
          <w:p w14:paraId="033F9276"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277"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652" w:type="dxa"/>
            <w:vMerge w:val="restart"/>
            <w:tcMar>
              <w:left w:w="28" w:type="dxa"/>
              <w:right w:w="28" w:type="dxa"/>
            </w:tcMar>
            <w:vAlign w:val="center"/>
          </w:tcPr>
          <w:p w14:paraId="033F9278" w14:textId="77777777" w:rsidR="00E437ED" w:rsidRPr="00EC5814" w:rsidRDefault="00E437ED" w:rsidP="008C5B32">
            <w:pPr>
              <w:widowControl/>
              <w:spacing w:line="200" w:lineRule="exact"/>
              <w:rPr>
                <w:rFonts w:ascii="ＭＳ Ｐ明朝" w:eastAsia="ＭＳ Ｐ明朝" w:hAnsi="ＭＳ Ｐ明朝"/>
                <w:sz w:val="16"/>
                <w:szCs w:val="16"/>
              </w:rPr>
            </w:pPr>
            <w:r>
              <w:rPr>
                <w:rFonts w:ascii="ＭＳ Ｐ明朝" w:eastAsia="ＭＳ Ｐ明朝" w:hAnsi="ＭＳ Ｐ明朝" w:hint="eastAsia"/>
                <w:sz w:val="16"/>
                <w:szCs w:val="16"/>
              </w:rPr>
              <w:t>園路沿い</w:t>
            </w:r>
            <w:r w:rsidRPr="00EC5814">
              <w:rPr>
                <w:rFonts w:ascii="ＭＳ Ｐ明朝" w:eastAsia="ＭＳ Ｐ明朝" w:hAnsi="ＭＳ Ｐ明朝" w:hint="eastAsia"/>
                <w:sz w:val="16"/>
                <w:szCs w:val="16"/>
              </w:rPr>
              <w:t>の草刈り</w:t>
            </w:r>
          </w:p>
        </w:tc>
      </w:tr>
      <w:tr w:rsidR="00E437ED" w:rsidRPr="00EC5814" w14:paraId="033F927F" w14:textId="77777777" w:rsidTr="008C5B32">
        <w:trPr>
          <w:trHeight w:val="200"/>
        </w:trPr>
        <w:tc>
          <w:tcPr>
            <w:tcW w:w="422" w:type="dxa"/>
            <w:vMerge/>
          </w:tcPr>
          <w:p w14:paraId="033F927A"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7B"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27C" w14:textId="77777777" w:rsidR="00E437ED" w:rsidRPr="00EC5814" w:rsidRDefault="00E437ED" w:rsidP="008C5B32">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27D" w14:textId="77777777" w:rsidR="00E437ED" w:rsidRPr="00EC5814" w:rsidRDefault="00E437ED" w:rsidP="008C5B32">
            <w:pPr>
              <w:spacing w:line="200" w:lineRule="exact"/>
              <w:rPr>
                <w:rFonts w:ascii="ＭＳ Ｐ明朝" w:eastAsia="ＭＳ Ｐ明朝" w:hAnsi="ＭＳ Ｐ明朝"/>
                <w:sz w:val="16"/>
                <w:szCs w:val="16"/>
              </w:rPr>
            </w:pPr>
          </w:p>
        </w:tc>
        <w:tc>
          <w:tcPr>
            <w:tcW w:w="3652" w:type="dxa"/>
            <w:vMerge/>
            <w:tcMar>
              <w:left w:w="28" w:type="dxa"/>
              <w:right w:w="28" w:type="dxa"/>
            </w:tcMar>
            <w:vAlign w:val="center"/>
          </w:tcPr>
          <w:p w14:paraId="033F927E"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85" w14:textId="77777777" w:rsidTr="008C5B32">
        <w:trPr>
          <w:trHeight w:val="200"/>
        </w:trPr>
        <w:tc>
          <w:tcPr>
            <w:tcW w:w="422" w:type="dxa"/>
            <w:vMerge/>
          </w:tcPr>
          <w:p w14:paraId="033F9280"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81"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282" w14:textId="77777777" w:rsidR="00E437ED" w:rsidRPr="00EC5814" w:rsidRDefault="00E437ED" w:rsidP="008C5B32">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283" w14:textId="77777777" w:rsidR="00E437ED" w:rsidRPr="00EC5814" w:rsidRDefault="00E437ED" w:rsidP="008C5B32">
            <w:pPr>
              <w:spacing w:line="200" w:lineRule="exact"/>
              <w:rPr>
                <w:rFonts w:ascii="ＭＳ Ｐ明朝" w:eastAsia="ＭＳ Ｐ明朝" w:hAnsi="ＭＳ Ｐ明朝"/>
                <w:sz w:val="16"/>
                <w:szCs w:val="16"/>
              </w:rPr>
            </w:pPr>
          </w:p>
        </w:tc>
        <w:tc>
          <w:tcPr>
            <w:tcW w:w="3652" w:type="dxa"/>
            <w:vMerge/>
            <w:tcMar>
              <w:left w:w="28" w:type="dxa"/>
              <w:right w:w="28" w:type="dxa"/>
            </w:tcMar>
            <w:vAlign w:val="center"/>
          </w:tcPr>
          <w:p w14:paraId="033F9284" w14:textId="77777777" w:rsidR="00E437ED" w:rsidRPr="00EC5814" w:rsidRDefault="00E437ED" w:rsidP="008C5B32">
            <w:pPr>
              <w:widowControl/>
              <w:spacing w:line="200" w:lineRule="exact"/>
              <w:rPr>
                <w:rFonts w:ascii="ＭＳ Ｐ明朝" w:eastAsia="ＭＳ Ｐ明朝" w:hAnsi="ＭＳ Ｐ明朝"/>
                <w:sz w:val="16"/>
                <w:szCs w:val="16"/>
              </w:rPr>
            </w:pPr>
          </w:p>
        </w:tc>
      </w:tr>
      <w:tr w:rsidR="00E437ED" w:rsidRPr="00EC5814" w14:paraId="033F928B" w14:textId="77777777" w:rsidTr="008C5B32">
        <w:tc>
          <w:tcPr>
            <w:tcW w:w="422" w:type="dxa"/>
            <w:vMerge/>
          </w:tcPr>
          <w:p w14:paraId="033F9286"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287"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288"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水草地除草</w:t>
            </w:r>
          </w:p>
        </w:tc>
        <w:tc>
          <w:tcPr>
            <w:tcW w:w="1167" w:type="dxa"/>
            <w:tcMar>
              <w:left w:w="28" w:type="dxa"/>
              <w:right w:w="28" w:type="dxa"/>
            </w:tcMar>
            <w:vAlign w:val="center"/>
          </w:tcPr>
          <w:p w14:paraId="033F9289"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652" w:type="dxa"/>
            <w:tcMar>
              <w:left w:w="28" w:type="dxa"/>
              <w:right w:w="28" w:type="dxa"/>
            </w:tcMar>
            <w:vAlign w:val="center"/>
          </w:tcPr>
          <w:p w14:paraId="033F928A"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渡りの沼と水草の池の除草</w:t>
            </w:r>
          </w:p>
        </w:tc>
      </w:tr>
      <w:tr w:rsidR="00E437ED" w:rsidRPr="00EC5814" w14:paraId="033F9291" w14:textId="77777777" w:rsidTr="008C5B32">
        <w:tc>
          <w:tcPr>
            <w:tcW w:w="422" w:type="dxa"/>
            <w:vMerge/>
          </w:tcPr>
          <w:p w14:paraId="033F928C"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8D"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tcPr>
          <w:p w14:paraId="033F928E"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水草刈取</w:t>
            </w:r>
          </w:p>
        </w:tc>
        <w:tc>
          <w:tcPr>
            <w:tcW w:w="1167" w:type="dxa"/>
            <w:tcMar>
              <w:left w:w="28" w:type="dxa"/>
              <w:right w:w="28" w:type="dxa"/>
            </w:tcMar>
            <w:vAlign w:val="center"/>
          </w:tcPr>
          <w:p w14:paraId="033F928F"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人力切取り</w:t>
            </w:r>
          </w:p>
        </w:tc>
        <w:tc>
          <w:tcPr>
            <w:tcW w:w="3652" w:type="dxa"/>
            <w:tcMar>
              <w:left w:w="28" w:type="dxa"/>
              <w:right w:w="28" w:type="dxa"/>
            </w:tcMar>
            <w:vAlign w:val="center"/>
          </w:tcPr>
          <w:p w14:paraId="033F9290"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水草の池の水草刈取り</w:t>
            </w:r>
          </w:p>
        </w:tc>
      </w:tr>
      <w:tr w:rsidR="00E437ED" w:rsidRPr="00EC5814" w14:paraId="033F9297" w14:textId="77777777" w:rsidTr="008C5B32">
        <w:tc>
          <w:tcPr>
            <w:tcW w:w="422" w:type="dxa"/>
            <w:vMerge/>
          </w:tcPr>
          <w:p w14:paraId="033F9292"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93"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val="restart"/>
            <w:tcMar>
              <w:left w:w="28" w:type="dxa"/>
              <w:right w:w="28" w:type="dxa"/>
            </w:tcMar>
            <w:vAlign w:val="center"/>
          </w:tcPr>
          <w:p w14:paraId="033F9294"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vMerge w:val="restart"/>
            <w:tcMar>
              <w:left w:w="28" w:type="dxa"/>
              <w:right w:w="28" w:type="dxa"/>
            </w:tcMar>
            <w:vAlign w:val="center"/>
          </w:tcPr>
          <w:p w14:paraId="033F9295"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652" w:type="dxa"/>
            <w:tcMar>
              <w:left w:w="28" w:type="dxa"/>
              <w:right w:w="28" w:type="dxa"/>
            </w:tcMar>
            <w:vAlign w:val="center"/>
          </w:tcPr>
          <w:p w14:paraId="033F9296"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遠見の丘と水草の池の除草</w:t>
            </w:r>
          </w:p>
        </w:tc>
      </w:tr>
      <w:tr w:rsidR="00E437ED" w:rsidRPr="00EC5814" w14:paraId="033F929D" w14:textId="77777777" w:rsidTr="008C5B32">
        <w:tc>
          <w:tcPr>
            <w:tcW w:w="422" w:type="dxa"/>
            <w:vMerge/>
          </w:tcPr>
          <w:p w14:paraId="033F9298"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99"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29A" w14:textId="77777777" w:rsidR="00E437ED" w:rsidRPr="00EC5814" w:rsidRDefault="00E437ED" w:rsidP="008C5B32">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29B" w14:textId="77777777" w:rsidR="00E437ED" w:rsidRPr="00EC5814" w:rsidRDefault="00E437ED" w:rsidP="008C5B32">
            <w:pPr>
              <w:widowControl/>
              <w:spacing w:line="200" w:lineRule="exact"/>
              <w:rPr>
                <w:rFonts w:ascii="ＭＳ Ｐ明朝" w:eastAsia="ＭＳ Ｐ明朝" w:hAnsi="ＭＳ Ｐ明朝"/>
                <w:sz w:val="16"/>
                <w:szCs w:val="16"/>
              </w:rPr>
            </w:pPr>
          </w:p>
        </w:tc>
        <w:tc>
          <w:tcPr>
            <w:tcW w:w="3652" w:type="dxa"/>
            <w:tcMar>
              <w:left w:w="28" w:type="dxa"/>
              <w:right w:w="28" w:type="dxa"/>
            </w:tcMar>
            <w:vAlign w:val="center"/>
          </w:tcPr>
          <w:p w14:paraId="033F929C"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森の迷路のヘデラ除去</w:t>
            </w:r>
          </w:p>
        </w:tc>
      </w:tr>
      <w:tr w:rsidR="00E437ED" w:rsidRPr="00EC5814" w14:paraId="033F92A3" w14:textId="77777777" w:rsidTr="008C5B32">
        <w:tc>
          <w:tcPr>
            <w:tcW w:w="422" w:type="dxa"/>
            <w:vMerge/>
          </w:tcPr>
          <w:p w14:paraId="033F929E"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9F" w14:textId="77777777" w:rsidR="00E437ED" w:rsidRPr="00EC5814" w:rsidRDefault="00E437ED" w:rsidP="008C5B32">
            <w:pPr>
              <w:spacing w:line="200" w:lineRule="exact"/>
              <w:rPr>
                <w:rFonts w:ascii="ＭＳ Ｐ明朝" w:eastAsia="ＭＳ Ｐ明朝" w:hAnsi="ＭＳ Ｐ明朝"/>
                <w:sz w:val="16"/>
                <w:szCs w:val="16"/>
              </w:rPr>
            </w:pPr>
          </w:p>
        </w:tc>
        <w:tc>
          <w:tcPr>
            <w:tcW w:w="997" w:type="dxa"/>
            <w:tcMar>
              <w:left w:w="28" w:type="dxa"/>
              <w:right w:w="28" w:type="dxa"/>
            </w:tcMar>
          </w:tcPr>
          <w:p w14:paraId="033F92A0"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ササ刈取</w:t>
            </w:r>
          </w:p>
        </w:tc>
        <w:tc>
          <w:tcPr>
            <w:tcW w:w="1167" w:type="dxa"/>
            <w:tcMar>
              <w:left w:w="28" w:type="dxa"/>
              <w:right w:w="28" w:type="dxa"/>
            </w:tcMar>
            <w:vAlign w:val="center"/>
          </w:tcPr>
          <w:p w14:paraId="033F92A1" w14:textId="77777777" w:rsidR="00E437ED" w:rsidRPr="00EC5814" w:rsidRDefault="00E437ED" w:rsidP="008C5B32">
            <w:pPr>
              <w:widowControl/>
              <w:spacing w:line="200" w:lineRule="exact"/>
              <w:rPr>
                <w:rFonts w:ascii="ＭＳ Ｐ明朝" w:eastAsia="ＭＳ Ｐ明朝" w:hAnsi="ＭＳ Ｐ明朝"/>
                <w:sz w:val="16"/>
                <w:szCs w:val="16"/>
              </w:rPr>
            </w:pPr>
          </w:p>
        </w:tc>
        <w:tc>
          <w:tcPr>
            <w:tcW w:w="3652" w:type="dxa"/>
            <w:tcMar>
              <w:left w:w="28" w:type="dxa"/>
              <w:right w:w="28" w:type="dxa"/>
            </w:tcMar>
            <w:vAlign w:val="center"/>
          </w:tcPr>
          <w:p w14:paraId="033F92A2"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園路沿いのササの刈込</w:t>
            </w:r>
          </w:p>
        </w:tc>
      </w:tr>
      <w:tr w:rsidR="00E437ED" w:rsidRPr="00EC5814" w14:paraId="033F92A9" w14:textId="77777777" w:rsidTr="008C5B32">
        <w:tc>
          <w:tcPr>
            <w:tcW w:w="422" w:type="dxa"/>
            <w:vMerge/>
          </w:tcPr>
          <w:p w14:paraId="033F92A4" w14:textId="77777777" w:rsidR="00E437ED" w:rsidRPr="00EC5814" w:rsidRDefault="00E437ED" w:rsidP="008C5B32">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2A5"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tcMar>
              <w:left w:w="28" w:type="dxa"/>
              <w:right w:w="28" w:type="dxa"/>
            </w:tcMar>
            <w:vAlign w:val="center"/>
          </w:tcPr>
          <w:p w14:paraId="033F92A6" w14:textId="77777777" w:rsidR="00E437ED" w:rsidRPr="00EC5814" w:rsidRDefault="00E437ED" w:rsidP="008C5B3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033F92A7"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652" w:type="dxa"/>
            <w:tcMar>
              <w:left w:w="28" w:type="dxa"/>
              <w:right w:w="28" w:type="dxa"/>
            </w:tcMar>
            <w:vAlign w:val="center"/>
          </w:tcPr>
          <w:p w14:paraId="033F92A8" w14:textId="77777777" w:rsidR="00E437ED" w:rsidRPr="00EC5814" w:rsidRDefault="00E437ED" w:rsidP="008C5B3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ケヤキ並木周辺の芝刈</w:t>
            </w:r>
          </w:p>
        </w:tc>
      </w:tr>
    </w:tbl>
    <w:p w14:paraId="42B3BEA9" w14:textId="77777777" w:rsidR="007245E0" w:rsidRDefault="007245E0" w:rsidP="007245E0">
      <w:pPr>
        <w:widowControl/>
        <w:ind w:left="180" w:hangingChars="100" w:hanging="180"/>
        <w:jc w:val="left"/>
        <w:rPr>
          <w:rFonts w:ascii="ＭＳ Ｐ明朝" w:eastAsia="ＭＳ Ｐ明朝" w:hAnsi="ＭＳ Ｐ明朝"/>
        </w:rPr>
      </w:pPr>
    </w:p>
    <w:p w14:paraId="0CFC3617" w14:textId="7E30A984" w:rsidR="007245E0" w:rsidRDefault="007245E0" w:rsidP="007245E0">
      <w:pPr>
        <w:widowControl/>
        <w:ind w:left="180" w:hangingChars="100" w:hanging="180"/>
        <w:jc w:val="left"/>
        <w:rPr>
          <w:rFonts w:ascii="ＭＳ Ｐ明朝" w:eastAsia="ＭＳ Ｐ明朝" w:hAnsi="ＭＳ Ｐ明朝"/>
        </w:rPr>
      </w:pPr>
      <w:r>
        <w:rPr>
          <w:rFonts w:ascii="ＭＳ Ｐ明朝" w:eastAsia="ＭＳ Ｐ明朝" w:hAnsi="ＭＳ Ｐ明朝" w:hint="eastAsia"/>
        </w:rPr>
        <w:t>※指定管理者は、</w:t>
      </w:r>
      <w:r w:rsidRPr="007245E0">
        <w:rPr>
          <w:rFonts w:ascii="ＭＳ Ｐ明朝" w:eastAsia="ＭＳ Ｐ明朝" w:hAnsi="ＭＳ Ｐ明朝" w:hint="eastAsia"/>
        </w:rPr>
        <w:t>「ゾーン位置図」に示す黒色記載の区域</w:t>
      </w:r>
      <w:r>
        <w:rPr>
          <w:rFonts w:ascii="ＭＳ Ｐ明朝" w:eastAsia="ＭＳ Ｐ明朝" w:hAnsi="ＭＳ Ｐ明朝" w:hint="eastAsia"/>
        </w:rPr>
        <w:t>（</w:t>
      </w:r>
      <w:r w:rsidRPr="001C2765">
        <w:rPr>
          <w:rFonts w:ascii="ＭＳ Ｐ明朝" w:eastAsia="ＭＳ Ｐ明朝" w:hAnsi="ＭＳ Ｐ明朝" w:hint="eastAsia"/>
        </w:rPr>
        <w:t>「万博の森」</w:t>
      </w:r>
      <w:r>
        <w:rPr>
          <w:rFonts w:ascii="ＭＳ Ｐ明朝" w:eastAsia="ＭＳ Ｐ明朝" w:hAnsi="ＭＳ Ｐ明朝" w:hint="eastAsia"/>
        </w:rPr>
        <w:t>など）において府が行う森</w:t>
      </w:r>
      <w:r w:rsidRPr="001C2765">
        <w:rPr>
          <w:rFonts w:ascii="ＭＳ Ｐ明朝" w:eastAsia="ＭＳ Ｐ明朝" w:hAnsi="ＭＳ Ｐ明朝" w:hint="eastAsia"/>
        </w:rPr>
        <w:t>の育成に関する業務（植物の種類・階層構造、年齢構成の多様化を図るための間伐や苗木の植え付け、土壌</w:t>
      </w:r>
      <w:r>
        <w:rPr>
          <w:rFonts w:ascii="ＭＳ Ｐ明朝" w:eastAsia="ＭＳ Ｐ明朝" w:hAnsi="ＭＳ Ｐ明朝" w:hint="eastAsia"/>
        </w:rPr>
        <w:t>改良、土壌の巻出し、植え付けた苗木の生育調査等）</w:t>
      </w:r>
      <w:r w:rsidRPr="001C2765">
        <w:rPr>
          <w:rFonts w:ascii="ＭＳ Ｐ明朝" w:eastAsia="ＭＳ Ｐ明朝" w:hAnsi="ＭＳ Ｐ明朝" w:hint="eastAsia"/>
        </w:rPr>
        <w:t>以外の一切の業務</w:t>
      </w:r>
      <w:r>
        <w:rPr>
          <w:rFonts w:ascii="ＭＳ Ｐ明朝" w:eastAsia="ＭＳ Ｐ明朝" w:hAnsi="ＭＳ Ｐ明朝" w:hint="eastAsia"/>
        </w:rPr>
        <w:t>（</w:t>
      </w:r>
      <w:r w:rsidRPr="007245E0">
        <w:rPr>
          <w:rFonts w:ascii="ＭＳ Ｐ明朝" w:eastAsia="ＭＳ Ｐ明朝" w:hAnsi="ＭＳ Ｐ明朝" w:hint="eastAsia"/>
        </w:rPr>
        <w:t>清掃や巡視などの日常的表面管理、支障枝及び枯れ枝の除去、危険木・倒木の伐採・緊急対応、園路沿いの除草、流れの除草・落葉撤去・土砂撤去等及び利活用や広報展開など</w:t>
      </w:r>
      <w:r>
        <w:rPr>
          <w:rFonts w:ascii="ＭＳ Ｐ明朝" w:eastAsia="ＭＳ Ｐ明朝" w:hAnsi="ＭＳ Ｐ明朝" w:hint="eastAsia"/>
        </w:rPr>
        <w:t>）を行うこと</w:t>
      </w:r>
      <w:r w:rsidRPr="001C2765">
        <w:rPr>
          <w:rFonts w:ascii="ＭＳ Ｐ明朝" w:eastAsia="ＭＳ Ｐ明朝" w:hAnsi="ＭＳ Ｐ明朝" w:hint="eastAsia"/>
        </w:rPr>
        <w:t>。</w:t>
      </w:r>
    </w:p>
    <w:p w14:paraId="033F92AC" w14:textId="77777777" w:rsidR="008B7435" w:rsidRDefault="008B7435">
      <w:pPr>
        <w:widowControl/>
        <w:jc w:val="left"/>
        <w:rPr>
          <w:rFonts w:ascii="ＭＳ Ｐ明朝" w:eastAsia="ＭＳ Ｐ明朝" w:hAnsi="ＭＳ Ｐ明朝"/>
        </w:rPr>
      </w:pPr>
    </w:p>
    <w:p w14:paraId="033F92AD" w14:textId="77777777" w:rsidR="008B7435" w:rsidRDefault="008B7435">
      <w:pPr>
        <w:widowControl/>
        <w:jc w:val="left"/>
        <w:rPr>
          <w:rFonts w:ascii="ＭＳ Ｐ明朝" w:eastAsia="ＭＳ Ｐ明朝" w:hAnsi="ＭＳ Ｐ明朝"/>
        </w:rPr>
      </w:pPr>
    </w:p>
    <w:p w14:paraId="033F92AE" w14:textId="77777777" w:rsidR="00304757" w:rsidRPr="00EC5814" w:rsidRDefault="00304757">
      <w:pPr>
        <w:widowControl/>
        <w:jc w:val="left"/>
        <w:rPr>
          <w:rFonts w:ascii="ＭＳ Ｐ明朝" w:eastAsia="ＭＳ Ｐ明朝" w:hAnsi="ＭＳ Ｐ明朝"/>
        </w:rPr>
      </w:pPr>
      <w:r w:rsidRPr="00EC5814">
        <w:rPr>
          <w:rFonts w:ascii="ＭＳ Ｐ明朝" w:eastAsia="ＭＳ Ｐ明朝" w:hAnsi="ＭＳ Ｐ明朝"/>
        </w:rPr>
        <w:br w:type="page"/>
      </w:r>
    </w:p>
    <w:p w14:paraId="033F92AF" w14:textId="77777777" w:rsidR="006D7BE5" w:rsidRPr="00EC5814" w:rsidRDefault="006D7BE5" w:rsidP="006D7BE5">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30080" behindDoc="0" locked="0" layoutInCell="1" allowOverlap="1" wp14:anchorId="033FA2D0" wp14:editId="2DA0EF6F">
                <wp:simplePos x="0" y="0"/>
                <wp:positionH relativeFrom="margin">
                  <wp:align>left</wp:align>
                </wp:positionH>
                <wp:positionV relativeFrom="paragraph">
                  <wp:posOffset>-5080</wp:posOffset>
                </wp:positionV>
                <wp:extent cx="9610725" cy="200025"/>
                <wp:effectExtent l="0" t="0" r="9525" b="9525"/>
                <wp:wrapNone/>
                <wp:docPr id="231" name="正方形/長方形 231"/>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C" w14:textId="77777777" w:rsidR="00761DDD" w:rsidRPr="002D7004" w:rsidRDefault="00761DDD" w:rsidP="006D7BE5">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Ｃ</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里の</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40" style="position:absolute;margin-left:0;margin-top:-.4pt;width:756.75pt;height:15.75pt;z-index:25163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" fillcolor="#375623 [1609]" stroked="f" strokeweight="1pt">
                <v:textbox inset="2mm,0,2mm,0">
                  <w:txbxContent>
                    <w:p w14:paraId="033FA3CC" w14:textId="77777777" w:rsidR="00761DDD" w:rsidRPr="002D7004" w:rsidRDefault="00761DDD" w:rsidP="006D7BE5">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Ｃ</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里の</w:t>
                      </w:r>
                      <w:r w:rsidRPr="00381229">
                        <w:rPr>
                          <w:rFonts w:asciiTheme="majorEastAsia" w:eastAsiaTheme="majorEastAsia" w:hAnsiTheme="majorEastAsia" w:hint="eastAsia"/>
                          <w:b/>
                        </w:rPr>
                        <w:t>ゾーン</w:t>
                      </w:r>
                    </w:p>
                  </w:txbxContent>
                </v:textbox>
                <w10:wrap anchorx="margin"/>
              </v:rect>
            </w:pict>
          </mc:Fallback>
        </mc:AlternateContent>
      </w:r>
    </w:p>
    <w:p w14:paraId="033F92B0" w14:textId="77777777" w:rsidR="006D7BE5" w:rsidRPr="00EC5814" w:rsidRDefault="006D7BE5" w:rsidP="006D7BE5">
      <w:pPr>
        <w:widowControl/>
        <w:jc w:val="left"/>
        <w:rPr>
          <w:rFonts w:ascii="ＭＳ Ｐ明朝" w:eastAsia="ＭＳ Ｐ明朝" w:hAnsi="ＭＳ Ｐ明朝"/>
        </w:rPr>
      </w:pPr>
    </w:p>
    <w:p w14:paraId="033F92B1" w14:textId="77777777" w:rsidR="006D7BE5" w:rsidRPr="00EC5814" w:rsidRDefault="006D7BE5" w:rsidP="006D7BE5">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2B2" w14:textId="77777777" w:rsidR="006D7BE5" w:rsidRPr="00EC5814" w:rsidRDefault="006D7BE5" w:rsidP="006D7BE5">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日本の里の風景をモチーフとして、茶畑、梅林、竹林、杉林が点在し、梅祭りや茶摘みイベントなどが開催され、多くの利用者が訪れるゾーンである。</w:t>
      </w:r>
    </w:p>
    <w:p w14:paraId="033F92B3" w14:textId="77777777" w:rsidR="006D7BE5" w:rsidRPr="00EC5814" w:rsidRDefault="006D7BE5" w:rsidP="006D7BE5">
      <w:pPr>
        <w:widowControl/>
        <w:jc w:val="left"/>
        <w:rPr>
          <w:rFonts w:ascii="ＭＳ Ｐ明朝" w:eastAsia="ＭＳ Ｐ明朝" w:hAnsi="ＭＳ Ｐ明朝"/>
        </w:rPr>
      </w:pPr>
    </w:p>
    <w:p w14:paraId="033F92B4" w14:textId="77777777" w:rsidR="006D7BE5" w:rsidRPr="00EC5814" w:rsidRDefault="006D7BE5" w:rsidP="006D7BE5">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2B5" w14:textId="77777777" w:rsidR="006D7BE5" w:rsidRPr="00EC5814" w:rsidRDefault="00474A9D" w:rsidP="006D7BE5">
      <w:pPr>
        <w:widowControl/>
        <w:jc w:val="left"/>
        <w:rPr>
          <w:rFonts w:ascii="ＭＳ Ｐ明朝" w:eastAsia="ＭＳ Ｐ明朝" w:hAnsi="ＭＳ Ｐ明朝"/>
        </w:rPr>
      </w:pPr>
      <w:r w:rsidRPr="00EC5814">
        <w:rPr>
          <w:rFonts w:ascii="ＭＳ Ｐ明朝" w:eastAsia="ＭＳ Ｐ明朝" w:hAnsi="ＭＳ Ｐ明朝" w:hint="eastAsia"/>
          <w:spacing w:val="-4"/>
        </w:rPr>
        <w:t>茶畑、梅林、竹林、杉林などの</w:t>
      </w:r>
      <w:r w:rsidRPr="00EC5814">
        <w:rPr>
          <w:rFonts w:ascii="ＭＳ Ｐ明朝" w:eastAsia="ＭＳ Ｐ明朝" w:hAnsi="ＭＳ Ｐ明朝" w:hint="eastAsia"/>
        </w:rPr>
        <w:t>人里景観の演出を図りながら里の風景や営みを体験するの</w:t>
      </w:r>
      <w:r w:rsidR="00812995">
        <w:rPr>
          <w:rFonts w:ascii="ＭＳ Ｐ明朝" w:eastAsia="ＭＳ Ｐ明朝" w:hAnsi="ＭＳ Ｐ明朝" w:hint="eastAsia"/>
        </w:rPr>
        <w:t>に</w:t>
      </w:r>
      <w:r w:rsidRPr="00EC5814">
        <w:rPr>
          <w:rFonts w:ascii="ＭＳ Ｐ明朝" w:eastAsia="ＭＳ Ｐ明朝" w:hAnsi="ＭＳ Ｐ明朝" w:hint="eastAsia"/>
        </w:rPr>
        <w:t>相応しい場づくりを進める。</w:t>
      </w:r>
    </w:p>
    <w:p w14:paraId="033F92B6" w14:textId="77777777" w:rsidR="006D7BE5" w:rsidRPr="00EC5814" w:rsidRDefault="006D7BE5" w:rsidP="006D7BE5">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6D7BE5" w:rsidRPr="00EC5814" w14:paraId="033F92BA" w14:textId="77777777" w:rsidTr="006D7BE5">
        <w:tc>
          <w:tcPr>
            <w:tcW w:w="562" w:type="dxa"/>
            <w:shd w:val="clear" w:color="auto" w:fill="538135" w:themeFill="accent6" w:themeFillShade="BF"/>
            <w:tcMar>
              <w:left w:w="28" w:type="dxa"/>
              <w:right w:w="28" w:type="dxa"/>
            </w:tcMar>
            <w:vAlign w:val="center"/>
          </w:tcPr>
          <w:p w14:paraId="033F92B7" w14:textId="77777777" w:rsidR="006D7BE5" w:rsidRPr="00EC5814" w:rsidRDefault="006D7BE5" w:rsidP="006D7BE5">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2B8" w14:textId="77777777" w:rsidR="006D7BE5" w:rsidRPr="00EC5814" w:rsidRDefault="006D7BE5" w:rsidP="006D7BE5">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2B9" w14:textId="77777777" w:rsidR="006D7BE5" w:rsidRPr="00EC5814" w:rsidRDefault="006D7BE5" w:rsidP="006D7BE5">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6D7BE5" w:rsidRPr="00EC5814" w14:paraId="033F92C2" w14:textId="77777777" w:rsidTr="006D7BE5">
        <w:tc>
          <w:tcPr>
            <w:tcW w:w="562" w:type="dxa"/>
            <w:shd w:val="clear" w:color="auto" w:fill="C5E0B3" w:themeFill="accent6" w:themeFillTint="66"/>
            <w:tcMar>
              <w:left w:w="28" w:type="dxa"/>
              <w:right w:w="28" w:type="dxa"/>
            </w:tcMar>
            <w:vAlign w:val="center"/>
          </w:tcPr>
          <w:p w14:paraId="033F92BB" w14:textId="77777777" w:rsidR="006D7BE5" w:rsidRPr="00EC5814" w:rsidRDefault="006D7BE5"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C-1</w:t>
            </w:r>
          </w:p>
        </w:tc>
        <w:tc>
          <w:tcPr>
            <w:tcW w:w="2552" w:type="dxa"/>
            <w:shd w:val="clear" w:color="auto" w:fill="E2EFD9" w:themeFill="accent6" w:themeFillTint="33"/>
            <w:tcMar>
              <w:left w:w="28" w:type="dxa"/>
              <w:right w:w="28" w:type="dxa"/>
            </w:tcMar>
          </w:tcPr>
          <w:p w14:paraId="033F92BC" w14:textId="77777777" w:rsidR="006D7BE5" w:rsidRPr="00EC5814" w:rsidRDefault="00474A9D"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せせらぎと明るい木立の清涼感を感じられるくつろぎの場所の形成</w:t>
            </w:r>
          </w:p>
        </w:tc>
        <w:tc>
          <w:tcPr>
            <w:tcW w:w="4252" w:type="dxa"/>
            <w:shd w:val="clear" w:color="auto" w:fill="E2EFD9" w:themeFill="accent6" w:themeFillTint="33"/>
            <w:tcMar>
              <w:left w:w="28" w:type="dxa"/>
              <w:right w:w="28" w:type="dxa"/>
            </w:tcMar>
          </w:tcPr>
          <w:p w14:paraId="033F92BD" w14:textId="77777777" w:rsidR="006D7BE5" w:rsidRPr="00EC5814" w:rsidRDefault="006D7BE5" w:rsidP="006D7BE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474A9D" w:rsidRPr="00EC5814">
              <w:rPr>
                <w:rFonts w:ascii="ＭＳ Ｐ明朝" w:eastAsia="ＭＳ Ｐ明朝" w:hAnsi="ＭＳ Ｐ明朝" w:hint="eastAsia"/>
                <w:spacing w:val="-10"/>
              </w:rPr>
              <w:t>ニレ、モミジ、ドウダンツツジ等の樹木による四季の変化に富んだ里山林の魅力の醸成</w:t>
            </w:r>
          </w:p>
          <w:p w14:paraId="033F92BE" w14:textId="77777777" w:rsidR="006D7BE5" w:rsidRPr="00EC5814" w:rsidRDefault="006D7BE5"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474A9D" w:rsidRPr="00EC5814">
              <w:rPr>
                <w:rFonts w:ascii="ＭＳ Ｐ明朝" w:eastAsia="ＭＳ Ｐ明朝" w:hAnsi="ＭＳ Ｐ明朝" w:hint="eastAsia"/>
                <w:spacing w:val="-10"/>
              </w:rPr>
              <w:t>絡み枝の除去や下枝の枝抜きなどを行い、林内に木漏れ日が差すように枝の密度を調整</w:t>
            </w:r>
          </w:p>
          <w:p w14:paraId="033F92BF" w14:textId="77777777" w:rsidR="00474A9D" w:rsidRPr="00EC5814" w:rsidRDefault="00474A9D" w:rsidP="00474A9D">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・低木の間引きと切り戻しを行い自然樹形を維持</w:t>
            </w:r>
          </w:p>
          <w:p w14:paraId="033F92C0" w14:textId="77777777" w:rsidR="00474A9D" w:rsidRPr="00EC5814" w:rsidRDefault="00474A9D" w:rsidP="00474A9D">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○季節変化を楽しみながら憩えるスペースを提供</w:t>
            </w:r>
          </w:p>
          <w:p w14:paraId="033F92C1" w14:textId="77777777" w:rsidR="00474A9D" w:rsidRPr="00EC5814" w:rsidRDefault="00474A9D"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・耐陰性のある地被植物を植栽し、半日陰の涼しげな休憩スポットとしての魅力の向上</w:t>
            </w:r>
          </w:p>
        </w:tc>
      </w:tr>
      <w:tr w:rsidR="006D7BE5" w:rsidRPr="00EC5814" w14:paraId="033F92CA" w14:textId="77777777" w:rsidTr="006D7BE5">
        <w:tc>
          <w:tcPr>
            <w:tcW w:w="562" w:type="dxa"/>
            <w:shd w:val="clear" w:color="auto" w:fill="C5E0B3" w:themeFill="accent6" w:themeFillTint="66"/>
            <w:tcMar>
              <w:left w:w="28" w:type="dxa"/>
              <w:right w:w="28" w:type="dxa"/>
            </w:tcMar>
            <w:vAlign w:val="center"/>
          </w:tcPr>
          <w:p w14:paraId="033F92C3" w14:textId="77777777" w:rsidR="006D7BE5" w:rsidRPr="00EC5814" w:rsidRDefault="006D7BE5"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C-2</w:t>
            </w:r>
          </w:p>
        </w:tc>
        <w:tc>
          <w:tcPr>
            <w:tcW w:w="2552" w:type="dxa"/>
            <w:shd w:val="clear" w:color="auto" w:fill="E2EFD9" w:themeFill="accent6" w:themeFillTint="33"/>
            <w:tcMar>
              <w:left w:w="28" w:type="dxa"/>
              <w:right w:w="28" w:type="dxa"/>
            </w:tcMar>
          </w:tcPr>
          <w:p w14:paraId="033F92C4" w14:textId="77777777" w:rsidR="006D7BE5" w:rsidRPr="00EC5814" w:rsidRDefault="00474A9D"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梅の木下で花見ができる空間づくりと演出</w:t>
            </w:r>
          </w:p>
        </w:tc>
        <w:tc>
          <w:tcPr>
            <w:tcW w:w="4252" w:type="dxa"/>
            <w:shd w:val="clear" w:color="auto" w:fill="E2EFD9" w:themeFill="accent6" w:themeFillTint="33"/>
            <w:tcMar>
              <w:left w:w="28" w:type="dxa"/>
              <w:right w:w="28" w:type="dxa"/>
            </w:tcMar>
          </w:tcPr>
          <w:p w14:paraId="033F92C5" w14:textId="77777777" w:rsidR="006D7BE5" w:rsidRPr="00EC5814" w:rsidRDefault="006D7BE5" w:rsidP="006D7BE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1B738B" w:rsidRPr="00EC5814">
              <w:rPr>
                <w:rFonts w:ascii="ＭＳ Ｐ明朝" w:eastAsia="ＭＳ Ｐ明朝" w:hAnsi="ＭＳ Ｐ明朝" w:hint="eastAsia"/>
                <w:spacing w:val="-10"/>
              </w:rPr>
              <w:t>面的な</w:t>
            </w:r>
            <w:r w:rsidR="00474A9D" w:rsidRPr="00EC5814">
              <w:rPr>
                <w:rFonts w:ascii="ＭＳ Ｐ明朝" w:eastAsia="ＭＳ Ｐ明朝" w:hAnsi="ＭＳ Ｐ明朝" w:hint="eastAsia"/>
                <w:spacing w:val="-10"/>
              </w:rPr>
              <w:t>ウメの花の開花</w:t>
            </w:r>
            <w:r w:rsidR="001B738B" w:rsidRPr="00EC5814">
              <w:rPr>
                <w:rFonts w:ascii="ＭＳ Ｐ明朝" w:eastAsia="ＭＳ Ｐ明朝" w:hAnsi="ＭＳ Ｐ明朝" w:hint="eastAsia"/>
                <w:spacing w:val="-10"/>
              </w:rPr>
              <w:t>の展望の</w:t>
            </w:r>
            <w:r w:rsidR="00474A9D" w:rsidRPr="00EC5814">
              <w:rPr>
                <w:rFonts w:ascii="ＭＳ Ｐ明朝" w:eastAsia="ＭＳ Ｐ明朝" w:hAnsi="ＭＳ Ｐ明朝" w:hint="eastAsia"/>
                <w:spacing w:val="-10"/>
              </w:rPr>
              <w:t>充実</w:t>
            </w:r>
          </w:p>
          <w:p w14:paraId="033F92C6" w14:textId="77777777" w:rsidR="006D7BE5" w:rsidRPr="00EC5814" w:rsidRDefault="006D7BE5"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1B738B" w:rsidRPr="00EC5814">
              <w:rPr>
                <w:rFonts w:ascii="ＭＳ Ｐ明朝" w:eastAsia="ＭＳ Ｐ明朝" w:hAnsi="ＭＳ Ｐ明朝" w:hint="eastAsia"/>
                <w:spacing w:val="-10"/>
              </w:rPr>
              <w:t>ウメ本来の樹形と花付きを良くするための剪定管理</w:t>
            </w:r>
          </w:p>
          <w:p w14:paraId="033F92C7" w14:textId="77777777" w:rsidR="006D7BE5" w:rsidRPr="00EC5814" w:rsidRDefault="006D7BE5" w:rsidP="001B738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1B738B" w:rsidRPr="00EC5814">
              <w:rPr>
                <w:rFonts w:ascii="ＭＳ Ｐ明朝" w:eastAsia="ＭＳ Ｐ明朝" w:hAnsi="ＭＳ Ｐ明朝" w:hint="eastAsia"/>
                <w:spacing w:val="-10"/>
              </w:rPr>
              <w:t>ウメの木への日照を確保するサクラの枝抜剪定</w:t>
            </w:r>
          </w:p>
          <w:p w14:paraId="033F92C8" w14:textId="77777777" w:rsidR="001B738B" w:rsidRPr="00EC5814" w:rsidRDefault="001B738B" w:rsidP="001B738B">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○四季を通じて多くの人が楽しめる空間づくり</w:t>
            </w:r>
          </w:p>
          <w:p w14:paraId="033F92C9" w14:textId="77777777" w:rsidR="001B738B" w:rsidRPr="00EC5814" w:rsidRDefault="001B738B" w:rsidP="001B738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・林床のスイセンやヒガンバナなどの植物の花期とウメ祭り前の時期を考慮した適切な草刈管理</w:t>
            </w:r>
          </w:p>
        </w:tc>
      </w:tr>
      <w:tr w:rsidR="006D7BE5" w:rsidRPr="00EC5814" w14:paraId="033F92D2" w14:textId="77777777" w:rsidTr="006D7BE5">
        <w:tc>
          <w:tcPr>
            <w:tcW w:w="562" w:type="dxa"/>
            <w:shd w:val="clear" w:color="auto" w:fill="C5E0B3" w:themeFill="accent6" w:themeFillTint="66"/>
            <w:tcMar>
              <w:left w:w="28" w:type="dxa"/>
              <w:right w:w="28" w:type="dxa"/>
            </w:tcMar>
            <w:vAlign w:val="center"/>
          </w:tcPr>
          <w:p w14:paraId="033F92CB" w14:textId="77777777" w:rsidR="006D7BE5" w:rsidRPr="00EC5814" w:rsidRDefault="006D7BE5"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C-3</w:t>
            </w:r>
          </w:p>
        </w:tc>
        <w:tc>
          <w:tcPr>
            <w:tcW w:w="2552" w:type="dxa"/>
            <w:shd w:val="clear" w:color="auto" w:fill="E2EFD9" w:themeFill="accent6" w:themeFillTint="33"/>
            <w:tcMar>
              <w:left w:w="28" w:type="dxa"/>
              <w:right w:w="28" w:type="dxa"/>
            </w:tcMar>
          </w:tcPr>
          <w:p w14:paraId="033F92CC" w14:textId="77777777" w:rsidR="006D7BE5" w:rsidRPr="00EC5814" w:rsidRDefault="001B738B"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農家の暮らしを楽しみながら憩える、里のゾーンの拠点に相応しい景観づくりと演出</w:t>
            </w:r>
          </w:p>
        </w:tc>
        <w:tc>
          <w:tcPr>
            <w:tcW w:w="4252" w:type="dxa"/>
            <w:shd w:val="clear" w:color="auto" w:fill="E2EFD9" w:themeFill="accent6" w:themeFillTint="33"/>
            <w:tcMar>
              <w:left w:w="28" w:type="dxa"/>
              <w:right w:w="28" w:type="dxa"/>
            </w:tcMar>
          </w:tcPr>
          <w:p w14:paraId="033F92CD" w14:textId="77777777" w:rsidR="006D7BE5" w:rsidRPr="00EC5814" w:rsidRDefault="001B738B" w:rsidP="001B738B">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Pr="00EC5814">
              <w:rPr>
                <w:rFonts w:ascii="ＭＳ Ｐ明朝" w:eastAsia="ＭＳ Ｐ明朝" w:hAnsi="ＭＳ Ｐ明朝" w:hint="eastAsia"/>
                <w:spacing w:val="-16"/>
              </w:rPr>
              <w:t>ムラ、ノラ、ヤマが一体となった里山を形成する植栽の演出</w:t>
            </w:r>
          </w:p>
          <w:p w14:paraId="033F92CE" w14:textId="77777777" w:rsidR="001B738B" w:rsidRPr="00EC5814" w:rsidRDefault="001B738B"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・健全なスギ林の育成と水面を適切に見せていくための水生植物の管理</w:t>
            </w:r>
          </w:p>
          <w:p w14:paraId="033F92CF" w14:textId="77777777" w:rsidR="001B738B" w:rsidRPr="00EC5814" w:rsidRDefault="001B738B" w:rsidP="001B738B">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○立ち寄りやすく、滞在しやすい空間づくりと演出</w:t>
            </w:r>
          </w:p>
          <w:p w14:paraId="033F92D0" w14:textId="77777777" w:rsidR="001B738B" w:rsidRPr="00EC5814" w:rsidRDefault="001B738B" w:rsidP="001B738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・シバザクラやユキヤナギなど茶摘みの時期の華やかさと民家前らしさを演出する</w:t>
            </w:r>
          </w:p>
          <w:p w14:paraId="033F92D1" w14:textId="77777777" w:rsidR="001B738B" w:rsidRPr="00EC5814" w:rsidRDefault="001B738B" w:rsidP="001B738B">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・植え鉢物の低木、草花を建物前に配置し人の気配が感じられ設えと演出</w:t>
            </w:r>
          </w:p>
        </w:tc>
      </w:tr>
      <w:tr w:rsidR="006D7BE5" w:rsidRPr="00EC5814" w14:paraId="033F92D7" w14:textId="77777777" w:rsidTr="006D7BE5">
        <w:tc>
          <w:tcPr>
            <w:tcW w:w="562" w:type="dxa"/>
            <w:shd w:val="clear" w:color="auto" w:fill="C5E0B3" w:themeFill="accent6" w:themeFillTint="66"/>
            <w:tcMar>
              <w:left w:w="28" w:type="dxa"/>
              <w:right w:w="28" w:type="dxa"/>
            </w:tcMar>
            <w:vAlign w:val="center"/>
          </w:tcPr>
          <w:p w14:paraId="033F92D3" w14:textId="77777777" w:rsidR="006D7BE5" w:rsidRPr="00EC5814" w:rsidRDefault="006D7BE5"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C-4</w:t>
            </w:r>
          </w:p>
        </w:tc>
        <w:tc>
          <w:tcPr>
            <w:tcW w:w="2552" w:type="dxa"/>
            <w:shd w:val="clear" w:color="auto" w:fill="E2EFD9" w:themeFill="accent6" w:themeFillTint="33"/>
            <w:tcMar>
              <w:left w:w="28" w:type="dxa"/>
              <w:right w:w="28" w:type="dxa"/>
            </w:tcMar>
          </w:tcPr>
          <w:p w14:paraId="033F92D4" w14:textId="77777777" w:rsidR="006D7BE5" w:rsidRPr="00EC5814" w:rsidRDefault="001B738B"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お茶の緑の畝が広がる茶畑の景観再生</w:t>
            </w:r>
          </w:p>
        </w:tc>
        <w:tc>
          <w:tcPr>
            <w:tcW w:w="4252" w:type="dxa"/>
            <w:shd w:val="clear" w:color="auto" w:fill="E2EFD9" w:themeFill="accent6" w:themeFillTint="33"/>
            <w:tcMar>
              <w:left w:w="28" w:type="dxa"/>
              <w:right w:w="28" w:type="dxa"/>
            </w:tcMar>
          </w:tcPr>
          <w:p w14:paraId="033F92D5" w14:textId="77777777" w:rsidR="006D7BE5" w:rsidRPr="00EC5814" w:rsidRDefault="001B738B" w:rsidP="001B738B">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○土壌改良や枯損、生育不良のチャ木の再生</w:t>
            </w:r>
          </w:p>
          <w:p w14:paraId="033F92D6" w14:textId="77777777" w:rsidR="001B738B" w:rsidRPr="00EC5814" w:rsidRDefault="001B738B"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・チャの木が生育するための基盤改良と育成管理</w:t>
            </w:r>
          </w:p>
        </w:tc>
      </w:tr>
      <w:tr w:rsidR="006D7BE5" w:rsidRPr="00EC5814" w14:paraId="033F92DD" w14:textId="77777777" w:rsidTr="006D7BE5">
        <w:tc>
          <w:tcPr>
            <w:tcW w:w="562" w:type="dxa"/>
            <w:shd w:val="clear" w:color="auto" w:fill="C5E0B3" w:themeFill="accent6" w:themeFillTint="66"/>
            <w:tcMar>
              <w:left w:w="28" w:type="dxa"/>
              <w:right w:w="28" w:type="dxa"/>
            </w:tcMar>
            <w:vAlign w:val="center"/>
          </w:tcPr>
          <w:p w14:paraId="033F92D8" w14:textId="77777777" w:rsidR="006D7BE5" w:rsidRPr="00EC5814" w:rsidRDefault="006D7BE5"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C-5</w:t>
            </w:r>
          </w:p>
        </w:tc>
        <w:tc>
          <w:tcPr>
            <w:tcW w:w="2552" w:type="dxa"/>
            <w:shd w:val="clear" w:color="auto" w:fill="E2EFD9" w:themeFill="accent6" w:themeFillTint="33"/>
            <w:tcMar>
              <w:left w:w="28" w:type="dxa"/>
              <w:right w:w="28" w:type="dxa"/>
            </w:tcMar>
          </w:tcPr>
          <w:p w14:paraId="033F92D9" w14:textId="77777777" w:rsidR="006D7BE5" w:rsidRPr="00EC5814" w:rsidRDefault="001B738B"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疎林地の木陰の下の休憩やレクリエーションスペースの創出</w:t>
            </w:r>
          </w:p>
        </w:tc>
        <w:tc>
          <w:tcPr>
            <w:tcW w:w="4252" w:type="dxa"/>
            <w:shd w:val="clear" w:color="auto" w:fill="E2EFD9" w:themeFill="accent6" w:themeFillTint="33"/>
            <w:tcMar>
              <w:left w:w="28" w:type="dxa"/>
              <w:right w:w="28" w:type="dxa"/>
            </w:tcMar>
          </w:tcPr>
          <w:p w14:paraId="033F92DA" w14:textId="77777777" w:rsidR="006D7BE5" w:rsidRPr="00EC5814" w:rsidRDefault="001B738B" w:rsidP="001B738B">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○木立の中に彫刻などが点在する空間の魅力アップ</w:t>
            </w:r>
          </w:p>
          <w:p w14:paraId="033F92DB" w14:textId="77777777" w:rsidR="001B738B" w:rsidRPr="00EC5814" w:rsidRDefault="001B738B" w:rsidP="00C36181">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・樹木の下枝を整理や裸地の草地化、芝生地化</w:t>
            </w:r>
          </w:p>
          <w:p w14:paraId="033F92DC" w14:textId="77777777" w:rsidR="001B738B" w:rsidRPr="00EC5814" w:rsidRDefault="00C36181" w:rsidP="00C36181">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・疎林地を広く感じさせる低木の</w:t>
            </w:r>
            <w:r w:rsidR="00F04A00">
              <w:rPr>
                <w:rFonts w:ascii="ＭＳ Ｐ明朝" w:eastAsia="ＭＳ Ｐ明朝" w:hAnsi="ＭＳ Ｐ明朝" w:hint="eastAsia"/>
                <w:spacing w:val="-10"/>
              </w:rPr>
              <w:t>刈込</w:t>
            </w:r>
          </w:p>
        </w:tc>
      </w:tr>
      <w:tr w:rsidR="006D7BE5" w:rsidRPr="00EC5814" w14:paraId="033F92E3" w14:textId="77777777" w:rsidTr="006D7BE5">
        <w:tc>
          <w:tcPr>
            <w:tcW w:w="562" w:type="dxa"/>
            <w:shd w:val="clear" w:color="auto" w:fill="C5E0B3" w:themeFill="accent6" w:themeFillTint="66"/>
            <w:tcMar>
              <w:left w:w="28" w:type="dxa"/>
              <w:right w:w="28" w:type="dxa"/>
            </w:tcMar>
            <w:vAlign w:val="center"/>
          </w:tcPr>
          <w:p w14:paraId="033F92DE" w14:textId="77777777" w:rsidR="006D7BE5" w:rsidRPr="00EC5814" w:rsidRDefault="006D7BE5"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C-6</w:t>
            </w:r>
          </w:p>
        </w:tc>
        <w:tc>
          <w:tcPr>
            <w:tcW w:w="2552" w:type="dxa"/>
            <w:shd w:val="clear" w:color="auto" w:fill="E2EFD9" w:themeFill="accent6" w:themeFillTint="33"/>
            <w:tcMar>
              <w:left w:w="28" w:type="dxa"/>
              <w:right w:w="28" w:type="dxa"/>
            </w:tcMar>
          </w:tcPr>
          <w:p w14:paraId="033F92DF" w14:textId="77777777" w:rsidR="006D7BE5" w:rsidRPr="00EC5814" w:rsidRDefault="00C36181"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多様な林床環境、植物の生育環境の創出</w:t>
            </w:r>
          </w:p>
        </w:tc>
        <w:tc>
          <w:tcPr>
            <w:tcW w:w="4252" w:type="dxa"/>
            <w:shd w:val="clear" w:color="auto" w:fill="E2EFD9" w:themeFill="accent6" w:themeFillTint="33"/>
            <w:tcMar>
              <w:left w:w="28" w:type="dxa"/>
              <w:right w:w="28" w:type="dxa"/>
            </w:tcMar>
          </w:tcPr>
          <w:p w14:paraId="033F92E0" w14:textId="77777777" w:rsidR="006D7BE5" w:rsidRPr="00EC5814" w:rsidRDefault="00C36181"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○明るい疎林地の形成</w:t>
            </w:r>
          </w:p>
          <w:p w14:paraId="033F92E1" w14:textId="77777777" w:rsidR="00C36181" w:rsidRPr="00EC5814" w:rsidRDefault="00C36181"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・林床の多様性を向上させる樹木の枝打ちと間伐の実施</w:t>
            </w:r>
          </w:p>
          <w:p w14:paraId="033F92E2" w14:textId="77777777" w:rsidR="00C36181" w:rsidRPr="00EC5814" w:rsidRDefault="00C36181"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7D50C6" w:rsidRPr="00EC5814">
              <w:rPr>
                <w:rFonts w:ascii="ＭＳ Ｐ明朝" w:eastAsia="ＭＳ Ｐ明朝" w:hAnsi="ＭＳ Ｐ明朝" w:hint="eastAsia"/>
                <w:spacing w:val="-10"/>
              </w:rPr>
              <w:t>在来種タンポポが好む環境づくりのための管理</w:t>
            </w:r>
          </w:p>
        </w:tc>
      </w:tr>
    </w:tbl>
    <w:p w14:paraId="033F92E4" w14:textId="77777777" w:rsidR="006D7BE5" w:rsidRPr="00EC5814" w:rsidRDefault="00B14A1B" w:rsidP="00B14A1B">
      <w:pPr>
        <w:widowControl/>
        <w:jc w:val="center"/>
        <w:rPr>
          <w:rFonts w:ascii="ＭＳ Ｐ明朝" w:eastAsia="ＭＳ Ｐ明朝" w:hAnsi="ＭＳ Ｐ明朝"/>
        </w:rPr>
      </w:pPr>
      <w:r w:rsidRPr="00EC5814">
        <w:rPr>
          <w:rFonts w:ascii="ＭＳ Ｐ明朝" w:eastAsia="ＭＳ Ｐ明朝" w:hAnsi="ＭＳ Ｐ明朝"/>
        </w:rPr>
        <w:br w:type="column"/>
      </w:r>
    </w:p>
    <w:p w14:paraId="033F92E5" w14:textId="77777777" w:rsidR="006D7BE5" w:rsidRPr="00EC5814" w:rsidRDefault="006D7BE5" w:rsidP="00B14A1B">
      <w:pPr>
        <w:widowControl/>
        <w:jc w:val="center"/>
        <w:rPr>
          <w:rFonts w:ascii="ＭＳ Ｐ明朝" w:eastAsia="ＭＳ Ｐ明朝" w:hAnsi="ＭＳ Ｐ明朝"/>
        </w:rPr>
      </w:pPr>
    </w:p>
    <w:p w14:paraId="033F92E6" w14:textId="77777777" w:rsidR="00B14A1B" w:rsidRPr="00EC5814" w:rsidRDefault="00E437ED" w:rsidP="00B14A1B">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7230" w:type="dxa"/>
        <w:jc w:val="right"/>
        <w:tblLook w:val="04A0" w:firstRow="1" w:lastRow="0" w:firstColumn="1" w:lastColumn="0" w:noHBand="0" w:noVBand="1"/>
      </w:tblPr>
      <w:tblGrid>
        <w:gridCol w:w="422"/>
        <w:gridCol w:w="1128"/>
        <w:gridCol w:w="997"/>
        <w:gridCol w:w="1167"/>
        <w:gridCol w:w="3516"/>
      </w:tblGrid>
      <w:tr w:rsidR="008B7435" w:rsidRPr="00EC5814" w14:paraId="033F92EA" w14:textId="77777777" w:rsidTr="008B7435">
        <w:trPr>
          <w:trHeight w:val="410"/>
          <w:jc w:val="right"/>
        </w:trPr>
        <w:tc>
          <w:tcPr>
            <w:tcW w:w="422" w:type="dxa"/>
            <w:shd w:val="clear" w:color="auto" w:fill="C5E0B3" w:themeFill="accent6" w:themeFillTint="66"/>
            <w:vAlign w:val="center"/>
          </w:tcPr>
          <w:p w14:paraId="033F92E7" w14:textId="77777777" w:rsidR="008B7435" w:rsidRPr="00EC5814" w:rsidRDefault="008B7435" w:rsidP="00A762AA">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033F92E8" w14:textId="77777777" w:rsidR="008B7435" w:rsidRPr="00EC5814" w:rsidRDefault="008B7435" w:rsidP="00A762AA">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516" w:type="dxa"/>
            <w:shd w:val="clear" w:color="auto" w:fill="C5E0B3" w:themeFill="accent6" w:themeFillTint="66"/>
            <w:tcMar>
              <w:left w:w="28" w:type="dxa"/>
              <w:right w:w="28" w:type="dxa"/>
            </w:tcMar>
            <w:vAlign w:val="center"/>
          </w:tcPr>
          <w:p w14:paraId="033F92E9" w14:textId="796D347C" w:rsidR="008B7435" w:rsidRPr="00EC5814" w:rsidRDefault="00F7411B" w:rsidP="008B7435">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8B7435" w:rsidRPr="00EC5814" w14:paraId="033F92F0" w14:textId="77777777" w:rsidTr="008B7435">
        <w:trPr>
          <w:jc w:val="right"/>
        </w:trPr>
        <w:tc>
          <w:tcPr>
            <w:tcW w:w="422" w:type="dxa"/>
            <w:vMerge w:val="restart"/>
            <w:textDirection w:val="tbRlV"/>
            <w:vAlign w:val="center"/>
          </w:tcPr>
          <w:p w14:paraId="033F92EB" w14:textId="77777777" w:rsidR="008B7435" w:rsidRPr="00EC5814" w:rsidRDefault="008B7435" w:rsidP="00A762AA">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2EC" w14:textId="77777777" w:rsidR="008B7435" w:rsidRPr="00EC5814" w:rsidRDefault="008B7435" w:rsidP="00A762A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2ED" w14:textId="77777777" w:rsidR="008B7435" w:rsidRPr="00EC5814" w:rsidRDefault="008B7435" w:rsidP="00A762A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033F92EE" w14:textId="77777777" w:rsidR="008B7435" w:rsidRPr="00EC5814" w:rsidRDefault="008B7435" w:rsidP="00A762A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516" w:type="dxa"/>
            <w:tcMar>
              <w:left w:w="28" w:type="dxa"/>
              <w:right w:w="28" w:type="dxa"/>
            </w:tcMar>
            <w:vAlign w:val="center"/>
          </w:tcPr>
          <w:p w14:paraId="033F92EF" w14:textId="77777777" w:rsidR="008B7435" w:rsidRPr="00EC5814" w:rsidRDefault="008B7435" w:rsidP="00A762A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現代美術の森等の間伐の実施</w:t>
            </w:r>
          </w:p>
        </w:tc>
      </w:tr>
      <w:tr w:rsidR="008B7435" w:rsidRPr="00EC5814" w14:paraId="033F92F6" w14:textId="77777777" w:rsidTr="008B7435">
        <w:trPr>
          <w:jc w:val="right"/>
        </w:trPr>
        <w:tc>
          <w:tcPr>
            <w:tcW w:w="422" w:type="dxa"/>
            <w:vMerge/>
          </w:tcPr>
          <w:p w14:paraId="033F92F1" w14:textId="77777777" w:rsidR="008B7435" w:rsidRPr="00EC5814" w:rsidRDefault="008B7435" w:rsidP="00A762A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F2" w14:textId="77777777" w:rsidR="008B7435" w:rsidRPr="00EC5814" w:rsidRDefault="008B7435" w:rsidP="00A762AA">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F3" w14:textId="77777777" w:rsidR="008B7435" w:rsidRPr="00EC5814" w:rsidRDefault="008B7435" w:rsidP="00A762A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2F4" w14:textId="77777777" w:rsidR="008B7435" w:rsidRPr="00EC5814" w:rsidRDefault="008B7435" w:rsidP="00A762A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516" w:type="dxa"/>
            <w:tcMar>
              <w:left w:w="28" w:type="dxa"/>
              <w:right w:w="28" w:type="dxa"/>
            </w:tcMar>
            <w:vAlign w:val="center"/>
          </w:tcPr>
          <w:p w14:paraId="033F92F5" w14:textId="77777777" w:rsidR="008B7435" w:rsidRPr="00EC5814" w:rsidRDefault="008B7435" w:rsidP="00A762A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落枝防止や見通し確保のための剪定</w:t>
            </w:r>
          </w:p>
        </w:tc>
      </w:tr>
      <w:tr w:rsidR="008B7435" w:rsidRPr="00EC5814" w14:paraId="033F92FC" w14:textId="77777777" w:rsidTr="008B7435">
        <w:trPr>
          <w:jc w:val="right"/>
        </w:trPr>
        <w:tc>
          <w:tcPr>
            <w:tcW w:w="422" w:type="dxa"/>
            <w:vMerge/>
          </w:tcPr>
          <w:p w14:paraId="033F92F7" w14:textId="77777777" w:rsidR="008B7435" w:rsidRPr="00EC5814" w:rsidRDefault="008B7435" w:rsidP="00E70606">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F8" w14:textId="77777777" w:rsidR="008B7435" w:rsidRPr="00EC5814" w:rsidRDefault="008B7435" w:rsidP="00E70606">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F9" w14:textId="77777777" w:rsidR="008B7435" w:rsidRPr="00EC5814" w:rsidRDefault="008B7435" w:rsidP="00E70606">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2FA" w14:textId="77777777" w:rsidR="008B7435" w:rsidRPr="00EC5814" w:rsidRDefault="008B7435" w:rsidP="00E70606">
            <w:pPr>
              <w:widowControl/>
              <w:spacing w:line="200" w:lineRule="exact"/>
              <w:rPr>
                <w:rFonts w:ascii="ＭＳ Ｐ明朝" w:eastAsia="ＭＳ Ｐ明朝" w:hAnsi="ＭＳ Ｐ明朝"/>
                <w:sz w:val="16"/>
                <w:szCs w:val="16"/>
              </w:rPr>
            </w:pPr>
          </w:p>
        </w:tc>
        <w:tc>
          <w:tcPr>
            <w:tcW w:w="3516" w:type="dxa"/>
            <w:tcMar>
              <w:left w:w="28" w:type="dxa"/>
              <w:right w:w="28" w:type="dxa"/>
            </w:tcMar>
            <w:vAlign w:val="center"/>
          </w:tcPr>
          <w:p w14:paraId="033F92FB" w14:textId="77777777" w:rsidR="008B7435" w:rsidRPr="00EC5814" w:rsidRDefault="008B7435" w:rsidP="00E70606">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8B7435" w:rsidRPr="00EC5814" w14:paraId="033F9302" w14:textId="77777777" w:rsidTr="008B7435">
        <w:trPr>
          <w:jc w:val="right"/>
        </w:trPr>
        <w:tc>
          <w:tcPr>
            <w:tcW w:w="422" w:type="dxa"/>
            <w:vMerge/>
          </w:tcPr>
          <w:p w14:paraId="033F92FD" w14:textId="77777777" w:rsidR="008B7435" w:rsidRPr="00EC5814" w:rsidRDefault="008B7435" w:rsidP="00E70606">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2FE" w14:textId="77777777" w:rsidR="008B7435" w:rsidRPr="00EC5814" w:rsidRDefault="008B7435" w:rsidP="00E70606">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2FF" w14:textId="77777777" w:rsidR="008B7435" w:rsidRPr="00EC5814" w:rsidRDefault="008B7435" w:rsidP="00E70606">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ｴｱｰﾚｰｼｮﾝ</w:t>
            </w:r>
          </w:p>
        </w:tc>
        <w:tc>
          <w:tcPr>
            <w:tcW w:w="1167" w:type="dxa"/>
            <w:tcMar>
              <w:left w:w="28" w:type="dxa"/>
              <w:right w:w="28" w:type="dxa"/>
            </w:tcMar>
            <w:vAlign w:val="center"/>
          </w:tcPr>
          <w:p w14:paraId="033F9300" w14:textId="77777777" w:rsidR="008B7435" w:rsidRPr="00EC5814" w:rsidRDefault="008B7435" w:rsidP="00E70606">
            <w:pPr>
              <w:widowControl/>
              <w:spacing w:line="200" w:lineRule="exact"/>
              <w:rPr>
                <w:rFonts w:ascii="ＭＳ Ｐ明朝" w:eastAsia="ＭＳ Ｐ明朝" w:hAnsi="ＭＳ Ｐ明朝"/>
                <w:sz w:val="16"/>
                <w:szCs w:val="16"/>
              </w:rPr>
            </w:pPr>
          </w:p>
        </w:tc>
        <w:tc>
          <w:tcPr>
            <w:tcW w:w="3516" w:type="dxa"/>
            <w:tcMar>
              <w:left w:w="28" w:type="dxa"/>
              <w:right w:w="28" w:type="dxa"/>
            </w:tcMar>
            <w:vAlign w:val="center"/>
          </w:tcPr>
          <w:p w14:paraId="033F9301" w14:textId="77777777" w:rsidR="008B7435" w:rsidRPr="00EC5814" w:rsidRDefault="008B7435" w:rsidP="00E70606">
            <w:pPr>
              <w:widowControl/>
              <w:spacing w:line="200" w:lineRule="exact"/>
              <w:rPr>
                <w:rFonts w:ascii="ＭＳ Ｐ明朝" w:eastAsia="ＭＳ Ｐ明朝" w:hAnsi="ＭＳ Ｐ明朝"/>
                <w:sz w:val="16"/>
                <w:szCs w:val="16"/>
              </w:rPr>
            </w:pPr>
          </w:p>
        </w:tc>
      </w:tr>
      <w:tr w:rsidR="008B7435" w:rsidRPr="00EC5814" w14:paraId="033F9308" w14:textId="77777777" w:rsidTr="008B7435">
        <w:trPr>
          <w:jc w:val="right"/>
        </w:trPr>
        <w:tc>
          <w:tcPr>
            <w:tcW w:w="422" w:type="dxa"/>
            <w:vMerge/>
          </w:tcPr>
          <w:p w14:paraId="033F9303" w14:textId="77777777" w:rsidR="008B7435" w:rsidRPr="00EC5814" w:rsidRDefault="008B7435" w:rsidP="00E70606">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04" w14:textId="77777777" w:rsidR="008B7435" w:rsidRPr="00EC5814" w:rsidRDefault="008B7435" w:rsidP="00E70606">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05" w14:textId="77777777" w:rsidR="008B7435" w:rsidRPr="00EC5814" w:rsidRDefault="008B7435" w:rsidP="00E70606">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壺掘改良</w:t>
            </w:r>
          </w:p>
        </w:tc>
        <w:tc>
          <w:tcPr>
            <w:tcW w:w="1167" w:type="dxa"/>
            <w:tcMar>
              <w:left w:w="28" w:type="dxa"/>
              <w:right w:w="28" w:type="dxa"/>
            </w:tcMar>
            <w:vAlign w:val="center"/>
          </w:tcPr>
          <w:p w14:paraId="033F9306" w14:textId="77777777" w:rsidR="008B7435" w:rsidRPr="00EC5814" w:rsidRDefault="008B7435" w:rsidP="00E70606">
            <w:pPr>
              <w:widowControl/>
              <w:spacing w:line="200" w:lineRule="exact"/>
              <w:rPr>
                <w:rFonts w:ascii="ＭＳ Ｐ明朝" w:eastAsia="ＭＳ Ｐ明朝" w:hAnsi="ＭＳ Ｐ明朝"/>
                <w:sz w:val="16"/>
                <w:szCs w:val="16"/>
              </w:rPr>
            </w:pPr>
          </w:p>
        </w:tc>
        <w:tc>
          <w:tcPr>
            <w:tcW w:w="3516" w:type="dxa"/>
            <w:tcMar>
              <w:left w:w="28" w:type="dxa"/>
              <w:right w:w="28" w:type="dxa"/>
            </w:tcMar>
            <w:vAlign w:val="center"/>
          </w:tcPr>
          <w:p w14:paraId="033F9307" w14:textId="77777777" w:rsidR="008B7435" w:rsidRPr="00EC5814" w:rsidRDefault="008B7435" w:rsidP="00E70606">
            <w:pPr>
              <w:widowControl/>
              <w:spacing w:line="200" w:lineRule="exact"/>
              <w:rPr>
                <w:rFonts w:ascii="ＭＳ Ｐ明朝" w:eastAsia="ＭＳ Ｐ明朝" w:hAnsi="ＭＳ Ｐ明朝"/>
                <w:sz w:val="16"/>
                <w:szCs w:val="16"/>
              </w:rPr>
            </w:pPr>
          </w:p>
        </w:tc>
      </w:tr>
      <w:tr w:rsidR="008B7435" w:rsidRPr="00EC5814" w14:paraId="033F930E" w14:textId="77777777" w:rsidTr="008B7435">
        <w:trPr>
          <w:jc w:val="right"/>
        </w:trPr>
        <w:tc>
          <w:tcPr>
            <w:tcW w:w="422" w:type="dxa"/>
            <w:vMerge/>
          </w:tcPr>
          <w:p w14:paraId="033F9309" w14:textId="77777777" w:rsidR="008B7435" w:rsidRPr="00EC5814" w:rsidRDefault="008B7435" w:rsidP="00E70606">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0A" w14:textId="77777777" w:rsidR="008B7435" w:rsidRPr="00EC5814" w:rsidRDefault="008B7435" w:rsidP="00E70606">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0B" w14:textId="77777777" w:rsidR="008B7435" w:rsidRPr="00EC5814" w:rsidRDefault="008B7435" w:rsidP="00E70606">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苗木植栽</w:t>
            </w:r>
          </w:p>
        </w:tc>
        <w:tc>
          <w:tcPr>
            <w:tcW w:w="1167" w:type="dxa"/>
            <w:tcMar>
              <w:left w:w="28" w:type="dxa"/>
              <w:right w:w="28" w:type="dxa"/>
            </w:tcMar>
            <w:vAlign w:val="center"/>
          </w:tcPr>
          <w:p w14:paraId="033F930C" w14:textId="77777777" w:rsidR="008B7435" w:rsidRPr="00EC5814" w:rsidRDefault="008B7435" w:rsidP="00E70606">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スギ苗木</w:t>
            </w:r>
          </w:p>
        </w:tc>
        <w:tc>
          <w:tcPr>
            <w:tcW w:w="3516" w:type="dxa"/>
            <w:tcMar>
              <w:left w:w="28" w:type="dxa"/>
              <w:right w:w="28" w:type="dxa"/>
            </w:tcMar>
            <w:vAlign w:val="center"/>
          </w:tcPr>
          <w:p w14:paraId="033F930D" w14:textId="77777777" w:rsidR="008B7435" w:rsidRPr="00EC5814" w:rsidRDefault="008B7435" w:rsidP="00E70606">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スギ林の拡大と更新</w:t>
            </w:r>
          </w:p>
        </w:tc>
      </w:tr>
      <w:tr w:rsidR="008B7435" w:rsidRPr="00EC5814" w14:paraId="033F9314" w14:textId="77777777" w:rsidTr="008B7435">
        <w:trPr>
          <w:jc w:val="right"/>
        </w:trPr>
        <w:tc>
          <w:tcPr>
            <w:tcW w:w="422" w:type="dxa"/>
            <w:vMerge/>
          </w:tcPr>
          <w:p w14:paraId="033F930F" w14:textId="77777777" w:rsidR="008B7435" w:rsidRPr="00EC5814" w:rsidRDefault="008B7435" w:rsidP="00E70606">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310" w14:textId="77777777" w:rsidR="008B7435" w:rsidRPr="00EC5814" w:rsidRDefault="008B7435" w:rsidP="00E70606">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311" w14:textId="77777777" w:rsidR="008B7435" w:rsidRPr="00EC5814" w:rsidRDefault="008B7435" w:rsidP="00E70606">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312" w14:textId="77777777" w:rsidR="008B7435" w:rsidRPr="00EC5814" w:rsidRDefault="008B7435" w:rsidP="00E70606">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516" w:type="dxa"/>
            <w:tcMar>
              <w:left w:w="28" w:type="dxa"/>
              <w:right w:w="28" w:type="dxa"/>
            </w:tcMar>
            <w:vAlign w:val="center"/>
          </w:tcPr>
          <w:p w14:paraId="033F9313" w14:textId="77777777" w:rsidR="008B7435" w:rsidRPr="00EC5814" w:rsidRDefault="008B7435" w:rsidP="00E70606">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ツゲ・ツツジ等の低木の撤去</w:t>
            </w:r>
          </w:p>
        </w:tc>
      </w:tr>
      <w:tr w:rsidR="008B7435" w:rsidRPr="00EC5814" w14:paraId="033F931A" w14:textId="77777777" w:rsidTr="008B7435">
        <w:trPr>
          <w:jc w:val="right"/>
        </w:trPr>
        <w:tc>
          <w:tcPr>
            <w:tcW w:w="422" w:type="dxa"/>
            <w:vMerge/>
          </w:tcPr>
          <w:p w14:paraId="033F9315" w14:textId="77777777" w:rsidR="008B7435" w:rsidRPr="00EC5814" w:rsidRDefault="008B7435" w:rsidP="0059605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16" w14:textId="77777777" w:rsidR="008B7435" w:rsidRPr="00EC5814" w:rsidRDefault="008B7435" w:rsidP="0059605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17"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剪定</w:t>
            </w:r>
          </w:p>
        </w:tc>
        <w:tc>
          <w:tcPr>
            <w:tcW w:w="1167" w:type="dxa"/>
            <w:tcMar>
              <w:left w:w="28" w:type="dxa"/>
              <w:right w:w="28" w:type="dxa"/>
            </w:tcMar>
            <w:vAlign w:val="center"/>
          </w:tcPr>
          <w:p w14:paraId="033F9318"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冬季剪定</w:t>
            </w:r>
          </w:p>
        </w:tc>
        <w:tc>
          <w:tcPr>
            <w:tcW w:w="3516" w:type="dxa"/>
            <w:tcMar>
              <w:left w:w="28" w:type="dxa"/>
              <w:right w:w="28" w:type="dxa"/>
            </w:tcMar>
            <w:vAlign w:val="center"/>
          </w:tcPr>
          <w:p w14:paraId="033F9319"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ドウダツツジの枝抜剪定</w:t>
            </w:r>
          </w:p>
        </w:tc>
      </w:tr>
      <w:tr w:rsidR="008B7435" w:rsidRPr="00EC5814" w14:paraId="033F9320" w14:textId="77777777" w:rsidTr="008B7435">
        <w:trPr>
          <w:jc w:val="right"/>
        </w:trPr>
        <w:tc>
          <w:tcPr>
            <w:tcW w:w="422" w:type="dxa"/>
            <w:vMerge/>
          </w:tcPr>
          <w:p w14:paraId="033F931B" w14:textId="77777777" w:rsidR="008B7435" w:rsidRPr="00EC5814" w:rsidRDefault="008B7435" w:rsidP="0059605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1C" w14:textId="77777777" w:rsidR="008B7435" w:rsidRPr="00EC5814" w:rsidRDefault="008B7435" w:rsidP="0059605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1D"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移植工</w:t>
            </w:r>
          </w:p>
        </w:tc>
        <w:tc>
          <w:tcPr>
            <w:tcW w:w="1167" w:type="dxa"/>
            <w:tcMar>
              <w:left w:w="28" w:type="dxa"/>
              <w:right w:w="28" w:type="dxa"/>
            </w:tcMar>
            <w:vAlign w:val="center"/>
          </w:tcPr>
          <w:p w14:paraId="033F931E"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低木移植</w:t>
            </w:r>
          </w:p>
        </w:tc>
        <w:tc>
          <w:tcPr>
            <w:tcW w:w="3516" w:type="dxa"/>
            <w:tcMar>
              <w:left w:w="28" w:type="dxa"/>
              <w:right w:w="28" w:type="dxa"/>
            </w:tcMar>
            <w:vAlign w:val="center"/>
          </w:tcPr>
          <w:p w14:paraId="033F931F"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ユキヤナギ・サザンカの植付</w:t>
            </w:r>
          </w:p>
        </w:tc>
      </w:tr>
      <w:tr w:rsidR="008B7435" w:rsidRPr="00EC5814" w14:paraId="033F9326" w14:textId="77777777" w:rsidTr="008B7435">
        <w:trPr>
          <w:jc w:val="right"/>
        </w:trPr>
        <w:tc>
          <w:tcPr>
            <w:tcW w:w="422" w:type="dxa"/>
            <w:vMerge/>
          </w:tcPr>
          <w:p w14:paraId="033F9321" w14:textId="77777777" w:rsidR="008B7435" w:rsidRPr="00EC5814" w:rsidRDefault="008B7435" w:rsidP="0050740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22" w14:textId="77777777" w:rsidR="008B7435" w:rsidRPr="00EC5814" w:rsidRDefault="008B7435" w:rsidP="00507408">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23" w14:textId="77777777" w:rsidR="008B7435" w:rsidRPr="00EC5814" w:rsidRDefault="008B7435" w:rsidP="0050740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植栽工</w:t>
            </w:r>
          </w:p>
        </w:tc>
        <w:tc>
          <w:tcPr>
            <w:tcW w:w="1167" w:type="dxa"/>
            <w:tcMar>
              <w:left w:w="28" w:type="dxa"/>
              <w:right w:w="28" w:type="dxa"/>
            </w:tcMar>
            <w:vAlign w:val="center"/>
          </w:tcPr>
          <w:p w14:paraId="033F9324" w14:textId="77777777" w:rsidR="008B7435" w:rsidRPr="00EC5814" w:rsidRDefault="008B7435" w:rsidP="0050740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ヤマブキ植栽</w:t>
            </w:r>
          </w:p>
        </w:tc>
        <w:tc>
          <w:tcPr>
            <w:tcW w:w="3516" w:type="dxa"/>
            <w:tcMar>
              <w:left w:w="28" w:type="dxa"/>
              <w:right w:w="28" w:type="dxa"/>
            </w:tcMar>
            <w:vAlign w:val="center"/>
          </w:tcPr>
          <w:p w14:paraId="033F9325" w14:textId="77777777" w:rsidR="008B7435" w:rsidRPr="00EC5814" w:rsidRDefault="008B7435" w:rsidP="0050740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にれの池周辺の低木の補植</w:t>
            </w:r>
          </w:p>
        </w:tc>
      </w:tr>
      <w:tr w:rsidR="008B7435" w:rsidRPr="00EC5814" w14:paraId="033F932C" w14:textId="77777777" w:rsidTr="008B7435">
        <w:trPr>
          <w:jc w:val="right"/>
        </w:trPr>
        <w:tc>
          <w:tcPr>
            <w:tcW w:w="422" w:type="dxa"/>
            <w:vMerge/>
          </w:tcPr>
          <w:p w14:paraId="033F9327" w14:textId="77777777" w:rsidR="008B7435" w:rsidRPr="00EC5814" w:rsidRDefault="008B7435" w:rsidP="0059605E">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328"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vAlign w:val="center"/>
          </w:tcPr>
          <w:p w14:paraId="033F9329"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地被植栽</w:t>
            </w:r>
          </w:p>
        </w:tc>
        <w:tc>
          <w:tcPr>
            <w:tcW w:w="1167" w:type="dxa"/>
            <w:tcMar>
              <w:left w:w="28" w:type="dxa"/>
              <w:right w:w="28" w:type="dxa"/>
            </w:tcMar>
            <w:vAlign w:val="center"/>
          </w:tcPr>
          <w:p w14:paraId="033F932A"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スイセン等植栽</w:t>
            </w:r>
          </w:p>
        </w:tc>
        <w:tc>
          <w:tcPr>
            <w:tcW w:w="3516" w:type="dxa"/>
            <w:tcMar>
              <w:left w:w="28" w:type="dxa"/>
              <w:right w:w="28" w:type="dxa"/>
            </w:tcMar>
            <w:vAlign w:val="center"/>
          </w:tcPr>
          <w:p w14:paraId="033F932B"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梅林等での地被の補植</w:t>
            </w:r>
          </w:p>
        </w:tc>
      </w:tr>
      <w:tr w:rsidR="008B7435" w:rsidRPr="00EC5814" w14:paraId="033F9332" w14:textId="77777777" w:rsidTr="008B7435">
        <w:trPr>
          <w:jc w:val="right"/>
        </w:trPr>
        <w:tc>
          <w:tcPr>
            <w:tcW w:w="422" w:type="dxa"/>
            <w:vMerge/>
          </w:tcPr>
          <w:p w14:paraId="033F932D" w14:textId="77777777" w:rsidR="008B7435" w:rsidRPr="00EC5814" w:rsidRDefault="008B7435" w:rsidP="0059605E">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32E"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vAlign w:val="center"/>
          </w:tcPr>
          <w:p w14:paraId="033F932F"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ロープ柵</w:t>
            </w:r>
          </w:p>
        </w:tc>
        <w:tc>
          <w:tcPr>
            <w:tcW w:w="1167" w:type="dxa"/>
            <w:tcMar>
              <w:left w:w="28" w:type="dxa"/>
              <w:right w:w="28" w:type="dxa"/>
            </w:tcMar>
            <w:vAlign w:val="center"/>
          </w:tcPr>
          <w:p w14:paraId="033F9330"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木製支柱</w:t>
            </w:r>
          </w:p>
        </w:tc>
        <w:tc>
          <w:tcPr>
            <w:tcW w:w="3516" w:type="dxa"/>
            <w:tcMar>
              <w:left w:w="28" w:type="dxa"/>
              <w:right w:w="28" w:type="dxa"/>
            </w:tcMar>
            <w:vAlign w:val="center"/>
          </w:tcPr>
          <w:p w14:paraId="033F9331"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根系保護のための立ち入り制限</w:t>
            </w:r>
          </w:p>
        </w:tc>
      </w:tr>
      <w:tr w:rsidR="008B7435" w:rsidRPr="00EC5814" w14:paraId="033F9338" w14:textId="77777777" w:rsidTr="008B7435">
        <w:trPr>
          <w:jc w:val="right"/>
        </w:trPr>
        <w:tc>
          <w:tcPr>
            <w:tcW w:w="422" w:type="dxa"/>
            <w:vMerge w:val="restart"/>
            <w:textDirection w:val="tbRlV"/>
          </w:tcPr>
          <w:p w14:paraId="033F9333" w14:textId="77777777" w:rsidR="008B7435" w:rsidRPr="00EC5814" w:rsidRDefault="008B7435" w:rsidP="0059605E">
            <w:pPr>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334"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335" w14:textId="77777777" w:rsidR="008B7435" w:rsidRPr="00EC5814" w:rsidRDefault="008B7435" w:rsidP="0059605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336"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夏季剪定</w:t>
            </w:r>
          </w:p>
        </w:tc>
        <w:tc>
          <w:tcPr>
            <w:tcW w:w="3516" w:type="dxa"/>
            <w:tcMar>
              <w:left w:w="28" w:type="dxa"/>
              <w:right w:w="28" w:type="dxa"/>
            </w:tcMar>
            <w:vAlign w:val="center"/>
          </w:tcPr>
          <w:p w14:paraId="033F9337" w14:textId="77777777" w:rsidR="008B7435" w:rsidRPr="00EC5814" w:rsidRDefault="008B7435" w:rsidP="0059605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ウメ・クロマツの剪定</w:t>
            </w:r>
          </w:p>
        </w:tc>
      </w:tr>
      <w:tr w:rsidR="008B7435" w:rsidRPr="00EC5814" w14:paraId="033F933E" w14:textId="77777777" w:rsidTr="008B7435">
        <w:trPr>
          <w:jc w:val="right"/>
        </w:trPr>
        <w:tc>
          <w:tcPr>
            <w:tcW w:w="422" w:type="dxa"/>
            <w:vMerge/>
            <w:textDirection w:val="tbRlV"/>
          </w:tcPr>
          <w:p w14:paraId="033F9339" w14:textId="77777777" w:rsidR="008B7435" w:rsidRPr="00EC5814" w:rsidRDefault="008B7435" w:rsidP="00E9550D">
            <w:pPr>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33A" w14:textId="77777777" w:rsidR="008B7435" w:rsidRPr="00EC5814" w:rsidRDefault="008B7435" w:rsidP="00E9550D">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3B" w14:textId="77777777" w:rsidR="008B7435" w:rsidRPr="00EC5814" w:rsidRDefault="008B7435" w:rsidP="00E9550D">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33C" w14:textId="77777777" w:rsidR="008B7435" w:rsidRPr="00EC5814" w:rsidRDefault="008B7435" w:rsidP="00E9550D">
            <w:pPr>
              <w:widowControl/>
              <w:spacing w:line="200" w:lineRule="exact"/>
              <w:rPr>
                <w:rFonts w:ascii="ＭＳ Ｐ明朝" w:eastAsia="ＭＳ Ｐ明朝" w:hAnsi="ＭＳ Ｐ明朝"/>
                <w:sz w:val="16"/>
                <w:szCs w:val="16"/>
              </w:rPr>
            </w:pPr>
          </w:p>
        </w:tc>
        <w:tc>
          <w:tcPr>
            <w:tcW w:w="3516" w:type="dxa"/>
            <w:tcMar>
              <w:left w:w="28" w:type="dxa"/>
              <w:right w:w="28" w:type="dxa"/>
            </w:tcMar>
            <w:vAlign w:val="center"/>
          </w:tcPr>
          <w:p w14:paraId="033F933D" w14:textId="77777777" w:rsidR="008B7435" w:rsidRPr="00EC5814" w:rsidRDefault="008B7435" w:rsidP="00E9550D">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8B7435" w:rsidRPr="00EC5814" w14:paraId="033F9344" w14:textId="77777777" w:rsidTr="008B7435">
        <w:trPr>
          <w:trHeight w:val="200"/>
          <w:jc w:val="right"/>
        </w:trPr>
        <w:tc>
          <w:tcPr>
            <w:tcW w:w="422" w:type="dxa"/>
            <w:vMerge/>
            <w:textDirection w:val="tbRlV"/>
          </w:tcPr>
          <w:p w14:paraId="033F933F" w14:textId="77777777" w:rsidR="008B7435" w:rsidRPr="00EC5814" w:rsidRDefault="008B7435" w:rsidP="00E9550D">
            <w:pPr>
              <w:widowControl/>
              <w:spacing w:line="200" w:lineRule="exact"/>
              <w:ind w:left="113" w:right="113"/>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340" w14:textId="77777777" w:rsidR="008B7435" w:rsidRPr="00EC5814" w:rsidRDefault="008B7435" w:rsidP="00E9550D">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vMerge w:val="restart"/>
            <w:tcMar>
              <w:left w:w="28" w:type="dxa"/>
              <w:right w:w="28" w:type="dxa"/>
            </w:tcMar>
            <w:vAlign w:val="center"/>
          </w:tcPr>
          <w:p w14:paraId="033F9341" w14:textId="77777777" w:rsidR="008B7435" w:rsidRPr="00EC5814" w:rsidRDefault="008B7435" w:rsidP="00E9550D">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vMerge w:val="restart"/>
            <w:tcMar>
              <w:left w:w="28" w:type="dxa"/>
              <w:right w:w="28" w:type="dxa"/>
            </w:tcMar>
            <w:vAlign w:val="center"/>
          </w:tcPr>
          <w:p w14:paraId="033F9342" w14:textId="77777777" w:rsidR="008B7435" w:rsidRPr="00EC5814" w:rsidRDefault="008B7435" w:rsidP="00E9550D">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516" w:type="dxa"/>
            <w:vMerge w:val="restart"/>
            <w:tcMar>
              <w:left w:w="28" w:type="dxa"/>
              <w:right w:w="28" w:type="dxa"/>
            </w:tcMar>
            <w:vAlign w:val="center"/>
          </w:tcPr>
          <w:p w14:paraId="033F9343" w14:textId="77777777" w:rsidR="008B7435" w:rsidRPr="00EC5814" w:rsidRDefault="008B7435" w:rsidP="00E9550D">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生垣の整形と設定高さの維持</w:t>
            </w:r>
          </w:p>
        </w:tc>
      </w:tr>
      <w:tr w:rsidR="008B7435" w:rsidRPr="00EC5814" w14:paraId="033F934A" w14:textId="77777777" w:rsidTr="008B7435">
        <w:trPr>
          <w:trHeight w:val="200"/>
          <w:jc w:val="right"/>
        </w:trPr>
        <w:tc>
          <w:tcPr>
            <w:tcW w:w="422" w:type="dxa"/>
            <w:vMerge/>
          </w:tcPr>
          <w:p w14:paraId="033F9345" w14:textId="77777777" w:rsidR="008B7435" w:rsidRPr="00EC5814" w:rsidRDefault="008B7435" w:rsidP="00E9550D">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46" w14:textId="77777777" w:rsidR="008B7435" w:rsidRPr="00EC5814" w:rsidRDefault="008B7435" w:rsidP="00E9550D">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347" w14:textId="77777777" w:rsidR="008B7435" w:rsidRPr="00EC5814" w:rsidRDefault="008B7435" w:rsidP="00E9550D">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48" w14:textId="77777777" w:rsidR="008B7435" w:rsidRPr="00EC5814" w:rsidRDefault="008B7435" w:rsidP="00E9550D">
            <w:pPr>
              <w:widowControl/>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49" w14:textId="77777777" w:rsidR="008B7435" w:rsidRPr="00EC5814" w:rsidRDefault="008B7435" w:rsidP="00E9550D">
            <w:pPr>
              <w:widowControl/>
              <w:spacing w:line="200" w:lineRule="exact"/>
              <w:rPr>
                <w:rFonts w:ascii="ＭＳ Ｐ明朝" w:eastAsia="ＭＳ Ｐ明朝" w:hAnsi="ＭＳ Ｐ明朝"/>
                <w:sz w:val="16"/>
                <w:szCs w:val="16"/>
              </w:rPr>
            </w:pPr>
          </w:p>
        </w:tc>
      </w:tr>
      <w:tr w:rsidR="008B7435" w:rsidRPr="00EC5814" w14:paraId="033F9350" w14:textId="77777777" w:rsidTr="008B7435">
        <w:trPr>
          <w:trHeight w:val="200"/>
          <w:jc w:val="right"/>
        </w:trPr>
        <w:tc>
          <w:tcPr>
            <w:tcW w:w="422" w:type="dxa"/>
            <w:vMerge/>
          </w:tcPr>
          <w:p w14:paraId="033F934B" w14:textId="77777777" w:rsidR="008B7435" w:rsidRPr="00EC5814" w:rsidRDefault="008B7435" w:rsidP="00E9550D">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4C" w14:textId="77777777" w:rsidR="008B7435" w:rsidRPr="00EC5814" w:rsidRDefault="008B7435" w:rsidP="00E9550D">
            <w:pPr>
              <w:spacing w:line="200" w:lineRule="exact"/>
              <w:rPr>
                <w:rFonts w:ascii="ＭＳ Ｐ明朝" w:eastAsia="ＭＳ Ｐ明朝" w:hAnsi="ＭＳ Ｐ明朝"/>
                <w:sz w:val="16"/>
                <w:szCs w:val="16"/>
              </w:rPr>
            </w:pPr>
          </w:p>
        </w:tc>
        <w:tc>
          <w:tcPr>
            <w:tcW w:w="997" w:type="dxa"/>
            <w:vMerge w:val="restart"/>
            <w:tcMar>
              <w:left w:w="28" w:type="dxa"/>
              <w:right w:w="28" w:type="dxa"/>
            </w:tcMar>
            <w:vAlign w:val="center"/>
          </w:tcPr>
          <w:p w14:paraId="033F934D" w14:textId="77777777" w:rsidR="008B7435" w:rsidRPr="00EC5814" w:rsidRDefault="008B7435" w:rsidP="00BA4EF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34E" w14:textId="77777777" w:rsidR="008B7435" w:rsidRPr="00EC5814" w:rsidRDefault="008B7435" w:rsidP="00BA4EF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516" w:type="dxa"/>
            <w:vMerge w:val="restart"/>
            <w:tcMar>
              <w:left w:w="28" w:type="dxa"/>
              <w:right w:w="28" w:type="dxa"/>
            </w:tcMar>
            <w:vAlign w:val="center"/>
          </w:tcPr>
          <w:p w14:paraId="033F934F" w14:textId="77777777" w:rsidR="008B7435" w:rsidRPr="00EC5814" w:rsidRDefault="008B7435" w:rsidP="00E9550D">
            <w:pPr>
              <w:widowControl/>
              <w:spacing w:line="200" w:lineRule="exact"/>
              <w:rPr>
                <w:rFonts w:ascii="ＭＳ Ｐ明朝" w:eastAsia="ＭＳ Ｐ明朝" w:hAnsi="ＭＳ Ｐ明朝"/>
                <w:sz w:val="16"/>
                <w:szCs w:val="16"/>
              </w:rPr>
            </w:pPr>
          </w:p>
        </w:tc>
      </w:tr>
      <w:tr w:rsidR="008B7435" w:rsidRPr="00EC5814" w14:paraId="033F9356" w14:textId="77777777" w:rsidTr="008B7435">
        <w:trPr>
          <w:trHeight w:val="200"/>
          <w:jc w:val="right"/>
        </w:trPr>
        <w:tc>
          <w:tcPr>
            <w:tcW w:w="422" w:type="dxa"/>
            <w:vMerge/>
          </w:tcPr>
          <w:p w14:paraId="033F9351" w14:textId="77777777" w:rsidR="008B7435" w:rsidRPr="00EC5814" w:rsidRDefault="008B7435" w:rsidP="00BA4EF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52" w14:textId="77777777" w:rsidR="008B7435" w:rsidRPr="00EC5814" w:rsidRDefault="008B7435" w:rsidP="00BA4EF7">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53" w14:textId="77777777" w:rsidR="008B7435" w:rsidRPr="00EC5814" w:rsidRDefault="008B7435" w:rsidP="00BA4EF7">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54" w14:textId="77777777" w:rsidR="008B7435" w:rsidRPr="00EC5814" w:rsidRDefault="008B7435" w:rsidP="00BA4EF7">
            <w:pPr>
              <w:widowControl/>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55" w14:textId="77777777" w:rsidR="008B7435" w:rsidRPr="00EC5814" w:rsidRDefault="008B7435" w:rsidP="00BA4EF7">
            <w:pPr>
              <w:widowControl/>
              <w:spacing w:line="200" w:lineRule="exact"/>
              <w:rPr>
                <w:rFonts w:ascii="ＭＳ Ｐ明朝" w:eastAsia="ＭＳ Ｐ明朝" w:hAnsi="ＭＳ Ｐ明朝"/>
                <w:sz w:val="16"/>
                <w:szCs w:val="16"/>
              </w:rPr>
            </w:pPr>
          </w:p>
        </w:tc>
      </w:tr>
      <w:tr w:rsidR="008B7435" w:rsidRPr="00EC5814" w14:paraId="033F935C" w14:textId="77777777" w:rsidTr="008B7435">
        <w:trPr>
          <w:trHeight w:val="200"/>
          <w:jc w:val="right"/>
        </w:trPr>
        <w:tc>
          <w:tcPr>
            <w:tcW w:w="422" w:type="dxa"/>
            <w:vMerge/>
          </w:tcPr>
          <w:p w14:paraId="033F9357" w14:textId="77777777" w:rsidR="008B7435" w:rsidRPr="00EC5814" w:rsidRDefault="008B7435" w:rsidP="00BA4EF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58" w14:textId="77777777" w:rsidR="008B7435" w:rsidRPr="00EC5814" w:rsidRDefault="008B7435" w:rsidP="00BA4EF7">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59" w14:textId="77777777" w:rsidR="008B7435" w:rsidRPr="00EC5814" w:rsidRDefault="008B7435" w:rsidP="00BA4EF7">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5A" w14:textId="77777777" w:rsidR="008B7435" w:rsidRPr="00EC5814" w:rsidRDefault="008B7435" w:rsidP="00BA4EF7">
            <w:pPr>
              <w:widowControl/>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5B" w14:textId="77777777" w:rsidR="008B7435" w:rsidRPr="00EC5814" w:rsidRDefault="008B7435" w:rsidP="00BA4EF7">
            <w:pPr>
              <w:widowControl/>
              <w:spacing w:line="200" w:lineRule="exact"/>
              <w:rPr>
                <w:rFonts w:ascii="ＭＳ Ｐ明朝" w:eastAsia="ＭＳ Ｐ明朝" w:hAnsi="ＭＳ Ｐ明朝"/>
                <w:sz w:val="16"/>
                <w:szCs w:val="16"/>
              </w:rPr>
            </w:pPr>
          </w:p>
        </w:tc>
      </w:tr>
      <w:tr w:rsidR="008B7435" w:rsidRPr="00EC5814" w14:paraId="033F9362" w14:textId="77777777" w:rsidTr="008B7435">
        <w:trPr>
          <w:jc w:val="right"/>
        </w:trPr>
        <w:tc>
          <w:tcPr>
            <w:tcW w:w="422" w:type="dxa"/>
            <w:vMerge/>
          </w:tcPr>
          <w:p w14:paraId="033F935D" w14:textId="77777777" w:rsidR="008B7435" w:rsidRPr="00EC5814" w:rsidRDefault="008B7435" w:rsidP="00BA4EF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5E" w14:textId="77777777" w:rsidR="008B7435" w:rsidRPr="00EC5814" w:rsidRDefault="008B7435" w:rsidP="00BA4EF7">
            <w:pPr>
              <w:spacing w:line="200" w:lineRule="exact"/>
              <w:rPr>
                <w:rFonts w:ascii="ＭＳ Ｐ明朝" w:eastAsia="ＭＳ Ｐ明朝" w:hAnsi="ＭＳ Ｐ明朝"/>
                <w:sz w:val="16"/>
                <w:szCs w:val="16"/>
              </w:rPr>
            </w:pPr>
          </w:p>
        </w:tc>
        <w:tc>
          <w:tcPr>
            <w:tcW w:w="997" w:type="dxa"/>
            <w:tcMar>
              <w:left w:w="28" w:type="dxa"/>
              <w:right w:w="28" w:type="dxa"/>
            </w:tcMar>
          </w:tcPr>
          <w:p w14:paraId="033F935F" w14:textId="77777777" w:rsidR="008B7435" w:rsidRPr="00EC5814" w:rsidRDefault="008B7435" w:rsidP="00BA4EF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360" w14:textId="77777777" w:rsidR="008B7435" w:rsidRPr="00EC5814" w:rsidRDefault="008B7435" w:rsidP="00BA4EF7">
            <w:pPr>
              <w:widowControl/>
              <w:spacing w:line="200" w:lineRule="exact"/>
              <w:rPr>
                <w:rFonts w:ascii="ＭＳ Ｐ明朝" w:eastAsia="ＭＳ Ｐ明朝" w:hAnsi="ＭＳ Ｐ明朝"/>
                <w:sz w:val="16"/>
                <w:szCs w:val="16"/>
              </w:rPr>
            </w:pPr>
          </w:p>
        </w:tc>
        <w:tc>
          <w:tcPr>
            <w:tcW w:w="3516" w:type="dxa"/>
            <w:tcMar>
              <w:left w:w="28" w:type="dxa"/>
              <w:right w:w="28" w:type="dxa"/>
            </w:tcMar>
            <w:vAlign w:val="center"/>
          </w:tcPr>
          <w:p w14:paraId="033F9361" w14:textId="77777777" w:rsidR="008B7435" w:rsidRPr="00EC5814" w:rsidRDefault="008B7435" w:rsidP="00BA4EF7">
            <w:pPr>
              <w:widowControl/>
              <w:spacing w:line="200" w:lineRule="exact"/>
              <w:rPr>
                <w:rFonts w:ascii="ＭＳ Ｐ明朝" w:eastAsia="ＭＳ Ｐ明朝" w:hAnsi="ＭＳ Ｐ明朝"/>
                <w:sz w:val="16"/>
                <w:szCs w:val="16"/>
              </w:rPr>
            </w:pPr>
          </w:p>
        </w:tc>
      </w:tr>
      <w:tr w:rsidR="008B7435" w:rsidRPr="00EC5814" w14:paraId="033F9368" w14:textId="77777777" w:rsidTr="008B7435">
        <w:trPr>
          <w:jc w:val="right"/>
        </w:trPr>
        <w:tc>
          <w:tcPr>
            <w:tcW w:w="422" w:type="dxa"/>
            <w:vMerge/>
          </w:tcPr>
          <w:p w14:paraId="033F9363" w14:textId="77777777" w:rsidR="008B7435" w:rsidRPr="00EC5814" w:rsidRDefault="008B7435" w:rsidP="00BA4EF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64" w14:textId="77777777" w:rsidR="008B7435" w:rsidRPr="00EC5814" w:rsidRDefault="008B7435" w:rsidP="00BA4EF7">
            <w:pPr>
              <w:spacing w:line="200" w:lineRule="exact"/>
              <w:rPr>
                <w:rFonts w:ascii="ＭＳ Ｐ明朝" w:eastAsia="ＭＳ Ｐ明朝" w:hAnsi="ＭＳ Ｐ明朝"/>
                <w:sz w:val="16"/>
                <w:szCs w:val="16"/>
              </w:rPr>
            </w:pPr>
          </w:p>
        </w:tc>
        <w:tc>
          <w:tcPr>
            <w:tcW w:w="997" w:type="dxa"/>
            <w:tcMar>
              <w:left w:w="28" w:type="dxa"/>
              <w:right w:w="28" w:type="dxa"/>
            </w:tcMar>
          </w:tcPr>
          <w:p w14:paraId="033F9365" w14:textId="77777777" w:rsidR="008B7435" w:rsidRPr="00EC5814" w:rsidRDefault="008B7435" w:rsidP="00BA4EF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茶木剪定</w:t>
            </w:r>
          </w:p>
        </w:tc>
        <w:tc>
          <w:tcPr>
            <w:tcW w:w="1167" w:type="dxa"/>
            <w:tcMar>
              <w:left w:w="28" w:type="dxa"/>
              <w:right w:w="28" w:type="dxa"/>
            </w:tcMar>
            <w:vAlign w:val="center"/>
          </w:tcPr>
          <w:p w14:paraId="033F9366" w14:textId="77777777" w:rsidR="008B7435" w:rsidRPr="00EC5814" w:rsidRDefault="008B7435" w:rsidP="00BA4EF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剪定機貸与</w:t>
            </w:r>
          </w:p>
        </w:tc>
        <w:tc>
          <w:tcPr>
            <w:tcW w:w="3516" w:type="dxa"/>
            <w:tcMar>
              <w:left w:w="28" w:type="dxa"/>
              <w:right w:w="28" w:type="dxa"/>
            </w:tcMar>
            <w:vAlign w:val="center"/>
          </w:tcPr>
          <w:p w14:paraId="033F9367" w14:textId="77777777" w:rsidR="008B7435" w:rsidRPr="00EC5814" w:rsidRDefault="008B7435" w:rsidP="00BA4EF7">
            <w:pPr>
              <w:widowControl/>
              <w:spacing w:line="200" w:lineRule="exact"/>
              <w:rPr>
                <w:rFonts w:ascii="ＭＳ Ｐ明朝" w:eastAsia="ＭＳ Ｐ明朝" w:hAnsi="ＭＳ Ｐ明朝"/>
                <w:sz w:val="16"/>
                <w:szCs w:val="16"/>
              </w:rPr>
            </w:pPr>
          </w:p>
        </w:tc>
      </w:tr>
      <w:tr w:rsidR="008B7435" w:rsidRPr="00EC5814" w14:paraId="033F936E" w14:textId="77777777" w:rsidTr="008B7435">
        <w:trPr>
          <w:jc w:val="right"/>
        </w:trPr>
        <w:tc>
          <w:tcPr>
            <w:tcW w:w="422" w:type="dxa"/>
            <w:vMerge/>
          </w:tcPr>
          <w:p w14:paraId="033F9369" w14:textId="77777777" w:rsidR="008B7435" w:rsidRPr="00EC5814" w:rsidRDefault="008B7435" w:rsidP="007A47A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6A" w14:textId="77777777" w:rsidR="008B7435" w:rsidRPr="00EC5814" w:rsidRDefault="008B7435" w:rsidP="007A47AE">
            <w:pPr>
              <w:spacing w:line="200" w:lineRule="exact"/>
              <w:rPr>
                <w:rFonts w:ascii="ＭＳ Ｐ明朝" w:eastAsia="ＭＳ Ｐ明朝" w:hAnsi="ＭＳ Ｐ明朝"/>
                <w:sz w:val="16"/>
                <w:szCs w:val="16"/>
              </w:rPr>
            </w:pPr>
          </w:p>
        </w:tc>
        <w:tc>
          <w:tcPr>
            <w:tcW w:w="997" w:type="dxa"/>
            <w:tcMar>
              <w:left w:w="28" w:type="dxa"/>
              <w:right w:w="28" w:type="dxa"/>
            </w:tcMar>
          </w:tcPr>
          <w:p w14:paraId="033F936B" w14:textId="77777777" w:rsidR="008B7435" w:rsidRPr="00EC5814" w:rsidRDefault="008B7435" w:rsidP="007A47A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茶木中耕</w:t>
            </w:r>
          </w:p>
        </w:tc>
        <w:tc>
          <w:tcPr>
            <w:tcW w:w="1167" w:type="dxa"/>
            <w:tcMar>
              <w:left w:w="28" w:type="dxa"/>
              <w:right w:w="28" w:type="dxa"/>
            </w:tcMar>
            <w:vAlign w:val="center"/>
          </w:tcPr>
          <w:p w14:paraId="033F936C" w14:textId="77777777" w:rsidR="008B7435" w:rsidRPr="00EC5814" w:rsidRDefault="008B7435" w:rsidP="007A47A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ｸﾗﾝｸｶﾙﾁ耕起</w:t>
            </w:r>
          </w:p>
        </w:tc>
        <w:tc>
          <w:tcPr>
            <w:tcW w:w="3516" w:type="dxa"/>
            <w:tcMar>
              <w:left w:w="28" w:type="dxa"/>
              <w:right w:w="28" w:type="dxa"/>
            </w:tcMar>
            <w:vAlign w:val="center"/>
          </w:tcPr>
          <w:p w14:paraId="033F936D" w14:textId="77777777" w:rsidR="008B7435" w:rsidRPr="00EC5814" w:rsidRDefault="008B7435" w:rsidP="007A47AE">
            <w:pPr>
              <w:widowControl/>
              <w:spacing w:line="200" w:lineRule="exact"/>
              <w:rPr>
                <w:rFonts w:ascii="ＭＳ Ｐ明朝" w:eastAsia="ＭＳ Ｐ明朝" w:hAnsi="ＭＳ Ｐ明朝"/>
                <w:sz w:val="16"/>
                <w:szCs w:val="16"/>
              </w:rPr>
            </w:pPr>
          </w:p>
        </w:tc>
      </w:tr>
      <w:tr w:rsidR="008B7435" w:rsidRPr="00EC5814" w14:paraId="033F9374" w14:textId="77777777" w:rsidTr="008B7435">
        <w:trPr>
          <w:jc w:val="right"/>
        </w:trPr>
        <w:tc>
          <w:tcPr>
            <w:tcW w:w="422" w:type="dxa"/>
            <w:vMerge/>
          </w:tcPr>
          <w:p w14:paraId="033F936F" w14:textId="77777777" w:rsidR="008B7435" w:rsidRPr="00EC5814" w:rsidRDefault="008B7435" w:rsidP="00BA4EF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70" w14:textId="77777777" w:rsidR="008B7435" w:rsidRPr="00EC5814" w:rsidRDefault="008B7435" w:rsidP="00BA4EF7">
            <w:pPr>
              <w:spacing w:line="200" w:lineRule="exact"/>
              <w:rPr>
                <w:rFonts w:ascii="ＭＳ Ｐ明朝" w:eastAsia="ＭＳ Ｐ明朝" w:hAnsi="ＭＳ Ｐ明朝"/>
                <w:sz w:val="16"/>
                <w:szCs w:val="16"/>
              </w:rPr>
            </w:pPr>
          </w:p>
        </w:tc>
        <w:tc>
          <w:tcPr>
            <w:tcW w:w="997" w:type="dxa"/>
            <w:tcMar>
              <w:left w:w="28" w:type="dxa"/>
              <w:right w:w="28" w:type="dxa"/>
            </w:tcMar>
          </w:tcPr>
          <w:p w14:paraId="033F9371" w14:textId="77777777" w:rsidR="008B7435" w:rsidRPr="00EC5814" w:rsidRDefault="008B7435" w:rsidP="00BA4EF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潅水</w:t>
            </w:r>
          </w:p>
        </w:tc>
        <w:tc>
          <w:tcPr>
            <w:tcW w:w="1167" w:type="dxa"/>
            <w:tcMar>
              <w:left w:w="28" w:type="dxa"/>
              <w:right w:w="28" w:type="dxa"/>
            </w:tcMar>
            <w:vAlign w:val="center"/>
          </w:tcPr>
          <w:p w14:paraId="033F9372" w14:textId="77777777" w:rsidR="008B7435" w:rsidRPr="00EC5814" w:rsidRDefault="008B7435" w:rsidP="00BA4EF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軽作業員</w:t>
            </w:r>
          </w:p>
        </w:tc>
        <w:tc>
          <w:tcPr>
            <w:tcW w:w="3516" w:type="dxa"/>
            <w:tcMar>
              <w:left w:w="28" w:type="dxa"/>
              <w:right w:w="28" w:type="dxa"/>
            </w:tcMar>
            <w:vAlign w:val="center"/>
          </w:tcPr>
          <w:p w14:paraId="033F9373" w14:textId="77777777" w:rsidR="008B7435" w:rsidRPr="00EC5814" w:rsidRDefault="008B7435" w:rsidP="00BA4EF7">
            <w:pPr>
              <w:widowControl/>
              <w:spacing w:line="200" w:lineRule="exact"/>
              <w:rPr>
                <w:rFonts w:ascii="ＭＳ Ｐ明朝" w:eastAsia="ＭＳ Ｐ明朝" w:hAnsi="ＭＳ Ｐ明朝"/>
                <w:sz w:val="16"/>
                <w:szCs w:val="16"/>
              </w:rPr>
            </w:pPr>
          </w:p>
        </w:tc>
      </w:tr>
      <w:tr w:rsidR="008B7435" w:rsidRPr="00EC5814" w14:paraId="033F937A" w14:textId="77777777" w:rsidTr="008B7435">
        <w:trPr>
          <w:trHeight w:val="200"/>
          <w:jc w:val="right"/>
        </w:trPr>
        <w:tc>
          <w:tcPr>
            <w:tcW w:w="422" w:type="dxa"/>
            <w:vMerge/>
          </w:tcPr>
          <w:p w14:paraId="033F9375" w14:textId="77777777" w:rsidR="008B7435" w:rsidRPr="00EC5814" w:rsidRDefault="008B7435" w:rsidP="00E9550D">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376" w14:textId="77777777" w:rsidR="008B7435" w:rsidRPr="00EC5814" w:rsidRDefault="008B7435" w:rsidP="00E9550D">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vMerge w:val="restart"/>
            <w:tcMar>
              <w:left w:w="28" w:type="dxa"/>
              <w:right w:w="28" w:type="dxa"/>
            </w:tcMar>
            <w:vAlign w:val="center"/>
          </w:tcPr>
          <w:p w14:paraId="033F9377" w14:textId="77777777" w:rsidR="008B7435" w:rsidRPr="00EC5814" w:rsidRDefault="008B7435" w:rsidP="00E9550D">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378" w14:textId="77777777" w:rsidR="008B7435" w:rsidRPr="00EC5814" w:rsidRDefault="008B7435" w:rsidP="00E9550D">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516" w:type="dxa"/>
            <w:vMerge w:val="restart"/>
            <w:tcMar>
              <w:left w:w="28" w:type="dxa"/>
              <w:right w:w="28" w:type="dxa"/>
            </w:tcMar>
            <w:vAlign w:val="center"/>
          </w:tcPr>
          <w:p w14:paraId="033F9379" w14:textId="77777777" w:rsidR="008B7435" w:rsidRPr="00EC5814" w:rsidRDefault="008B7435" w:rsidP="00E9550D">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8B7435" w:rsidRPr="00EC5814" w14:paraId="033F9380" w14:textId="77777777" w:rsidTr="008B7435">
        <w:trPr>
          <w:trHeight w:val="200"/>
          <w:jc w:val="right"/>
        </w:trPr>
        <w:tc>
          <w:tcPr>
            <w:tcW w:w="422" w:type="dxa"/>
            <w:vMerge/>
          </w:tcPr>
          <w:p w14:paraId="033F937B" w14:textId="77777777" w:rsidR="008B7435" w:rsidRPr="00EC5814" w:rsidRDefault="008B7435" w:rsidP="007A47A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7C" w14:textId="77777777" w:rsidR="008B7435" w:rsidRPr="00EC5814" w:rsidRDefault="008B7435" w:rsidP="007A47AE">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7D" w14:textId="77777777" w:rsidR="008B7435" w:rsidRPr="00EC5814" w:rsidRDefault="008B7435" w:rsidP="007A47AE">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7E" w14:textId="77777777" w:rsidR="008B7435" w:rsidRPr="00EC5814" w:rsidRDefault="008B7435" w:rsidP="007A47AE">
            <w:pPr>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7F" w14:textId="77777777" w:rsidR="008B7435" w:rsidRPr="00EC5814" w:rsidRDefault="008B7435" w:rsidP="007A47AE">
            <w:pPr>
              <w:widowControl/>
              <w:spacing w:line="200" w:lineRule="exact"/>
              <w:rPr>
                <w:rFonts w:ascii="ＭＳ Ｐ明朝" w:eastAsia="ＭＳ Ｐ明朝" w:hAnsi="ＭＳ Ｐ明朝"/>
                <w:sz w:val="16"/>
                <w:szCs w:val="16"/>
              </w:rPr>
            </w:pPr>
          </w:p>
        </w:tc>
      </w:tr>
      <w:tr w:rsidR="008B7435" w:rsidRPr="00EC5814" w14:paraId="033F9386" w14:textId="77777777" w:rsidTr="008B7435">
        <w:trPr>
          <w:trHeight w:val="200"/>
          <w:jc w:val="right"/>
        </w:trPr>
        <w:tc>
          <w:tcPr>
            <w:tcW w:w="422" w:type="dxa"/>
            <w:vMerge/>
          </w:tcPr>
          <w:p w14:paraId="033F9381" w14:textId="77777777" w:rsidR="008B7435" w:rsidRPr="00EC5814" w:rsidRDefault="008B7435" w:rsidP="00E9550D">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82" w14:textId="77777777" w:rsidR="008B7435" w:rsidRPr="00EC5814" w:rsidRDefault="008B7435" w:rsidP="00E9550D">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83" w14:textId="77777777" w:rsidR="008B7435" w:rsidRPr="00EC5814" w:rsidRDefault="008B7435" w:rsidP="00E9550D">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84" w14:textId="77777777" w:rsidR="008B7435" w:rsidRPr="00EC5814" w:rsidRDefault="008B7435" w:rsidP="00E9550D">
            <w:pPr>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85" w14:textId="77777777" w:rsidR="008B7435" w:rsidRPr="00EC5814" w:rsidRDefault="008B7435" w:rsidP="00E9550D">
            <w:pPr>
              <w:widowControl/>
              <w:spacing w:line="200" w:lineRule="exact"/>
              <w:rPr>
                <w:rFonts w:ascii="ＭＳ Ｐ明朝" w:eastAsia="ＭＳ Ｐ明朝" w:hAnsi="ＭＳ Ｐ明朝"/>
                <w:sz w:val="16"/>
                <w:szCs w:val="16"/>
              </w:rPr>
            </w:pPr>
          </w:p>
        </w:tc>
      </w:tr>
      <w:tr w:rsidR="008B7435" w:rsidRPr="00EC5814" w14:paraId="033F938C" w14:textId="77777777" w:rsidTr="008B7435">
        <w:trPr>
          <w:trHeight w:val="200"/>
          <w:jc w:val="right"/>
        </w:trPr>
        <w:tc>
          <w:tcPr>
            <w:tcW w:w="422" w:type="dxa"/>
            <w:vMerge/>
          </w:tcPr>
          <w:p w14:paraId="033F9387" w14:textId="77777777" w:rsidR="008B7435" w:rsidRPr="00EC5814" w:rsidRDefault="008B7435" w:rsidP="007A47A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88" w14:textId="77777777" w:rsidR="008B7435" w:rsidRPr="00EC5814" w:rsidRDefault="008B7435" w:rsidP="007A47AE">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89" w14:textId="77777777" w:rsidR="008B7435" w:rsidRPr="00EC5814" w:rsidRDefault="008B7435" w:rsidP="007A47AE">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8A" w14:textId="77777777" w:rsidR="008B7435" w:rsidRPr="00EC5814" w:rsidRDefault="008B7435" w:rsidP="007A47AE">
            <w:pPr>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8B" w14:textId="77777777" w:rsidR="008B7435" w:rsidRPr="00EC5814" w:rsidRDefault="008B7435" w:rsidP="007A47AE">
            <w:pPr>
              <w:widowControl/>
              <w:spacing w:line="200" w:lineRule="exact"/>
              <w:rPr>
                <w:rFonts w:ascii="ＭＳ Ｐ明朝" w:eastAsia="ＭＳ Ｐ明朝" w:hAnsi="ＭＳ Ｐ明朝"/>
                <w:sz w:val="16"/>
                <w:szCs w:val="16"/>
              </w:rPr>
            </w:pPr>
          </w:p>
        </w:tc>
      </w:tr>
      <w:tr w:rsidR="008B7435" w:rsidRPr="00EC5814" w14:paraId="033F9392" w14:textId="77777777" w:rsidTr="008B7435">
        <w:trPr>
          <w:trHeight w:val="200"/>
          <w:jc w:val="right"/>
        </w:trPr>
        <w:tc>
          <w:tcPr>
            <w:tcW w:w="422" w:type="dxa"/>
            <w:vMerge/>
          </w:tcPr>
          <w:p w14:paraId="033F938D" w14:textId="77777777" w:rsidR="008B7435" w:rsidRPr="00EC5814" w:rsidRDefault="008B7435" w:rsidP="00E9550D">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8E" w14:textId="77777777" w:rsidR="008B7435" w:rsidRPr="00EC5814" w:rsidRDefault="008B7435" w:rsidP="00E9550D">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8F" w14:textId="77777777" w:rsidR="008B7435" w:rsidRPr="00EC5814" w:rsidRDefault="008B7435" w:rsidP="00E9550D">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390" w14:textId="77777777" w:rsidR="008B7435" w:rsidRPr="00EC5814" w:rsidRDefault="008B7435" w:rsidP="00E9550D">
            <w:pPr>
              <w:spacing w:line="200" w:lineRule="exact"/>
              <w:rPr>
                <w:rFonts w:ascii="ＭＳ Ｐ明朝" w:eastAsia="ＭＳ Ｐ明朝" w:hAnsi="ＭＳ Ｐ明朝"/>
                <w:sz w:val="16"/>
                <w:szCs w:val="16"/>
              </w:rPr>
            </w:pPr>
          </w:p>
        </w:tc>
        <w:tc>
          <w:tcPr>
            <w:tcW w:w="3516" w:type="dxa"/>
            <w:vMerge/>
            <w:tcMar>
              <w:left w:w="28" w:type="dxa"/>
              <w:right w:w="28" w:type="dxa"/>
            </w:tcMar>
            <w:vAlign w:val="center"/>
          </w:tcPr>
          <w:p w14:paraId="033F9391" w14:textId="77777777" w:rsidR="008B7435" w:rsidRPr="00EC5814" w:rsidRDefault="008B7435" w:rsidP="00E9550D">
            <w:pPr>
              <w:widowControl/>
              <w:spacing w:line="200" w:lineRule="exact"/>
              <w:rPr>
                <w:rFonts w:ascii="ＭＳ Ｐ明朝" w:eastAsia="ＭＳ Ｐ明朝" w:hAnsi="ＭＳ Ｐ明朝"/>
                <w:sz w:val="16"/>
                <w:szCs w:val="16"/>
              </w:rPr>
            </w:pPr>
          </w:p>
        </w:tc>
      </w:tr>
      <w:tr w:rsidR="008B7435" w:rsidRPr="00EC5814" w14:paraId="033F9398" w14:textId="77777777" w:rsidTr="008B7435">
        <w:trPr>
          <w:jc w:val="right"/>
        </w:trPr>
        <w:tc>
          <w:tcPr>
            <w:tcW w:w="422" w:type="dxa"/>
            <w:vMerge/>
          </w:tcPr>
          <w:p w14:paraId="033F9393"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394" w14:textId="77777777" w:rsidR="008B7435" w:rsidRPr="00EC5814" w:rsidRDefault="008B7435" w:rsidP="00ED1E6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395" w14:textId="77777777" w:rsidR="008B7435" w:rsidRPr="00EC5814" w:rsidRDefault="008B7435" w:rsidP="00ED1E6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ササ刈取</w:t>
            </w:r>
          </w:p>
        </w:tc>
        <w:tc>
          <w:tcPr>
            <w:tcW w:w="1167" w:type="dxa"/>
            <w:tcMar>
              <w:left w:w="28" w:type="dxa"/>
              <w:right w:w="28" w:type="dxa"/>
            </w:tcMar>
            <w:vAlign w:val="center"/>
          </w:tcPr>
          <w:p w14:paraId="033F9396"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3516" w:type="dxa"/>
            <w:tcMar>
              <w:left w:w="28" w:type="dxa"/>
              <w:right w:w="28" w:type="dxa"/>
            </w:tcMar>
            <w:vAlign w:val="center"/>
          </w:tcPr>
          <w:p w14:paraId="033F9397"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水車茶屋周辺の刈込み</w:t>
            </w:r>
          </w:p>
        </w:tc>
      </w:tr>
      <w:tr w:rsidR="008B7435" w:rsidRPr="00EC5814" w14:paraId="033F939E" w14:textId="77777777" w:rsidTr="008B7435">
        <w:trPr>
          <w:jc w:val="right"/>
        </w:trPr>
        <w:tc>
          <w:tcPr>
            <w:tcW w:w="422" w:type="dxa"/>
            <w:vMerge/>
          </w:tcPr>
          <w:p w14:paraId="033F9399"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9A" w14:textId="77777777" w:rsidR="008B7435" w:rsidRPr="00EC5814" w:rsidRDefault="008B7435" w:rsidP="00ED1E61">
            <w:pPr>
              <w:spacing w:line="200" w:lineRule="exact"/>
              <w:rPr>
                <w:rFonts w:ascii="ＭＳ Ｐ明朝" w:eastAsia="ＭＳ Ｐ明朝" w:hAnsi="ＭＳ Ｐ明朝"/>
                <w:sz w:val="16"/>
                <w:szCs w:val="16"/>
              </w:rPr>
            </w:pPr>
          </w:p>
        </w:tc>
        <w:tc>
          <w:tcPr>
            <w:tcW w:w="997" w:type="dxa"/>
            <w:tcMar>
              <w:left w:w="28" w:type="dxa"/>
              <w:right w:w="28" w:type="dxa"/>
            </w:tcMar>
          </w:tcPr>
          <w:p w14:paraId="033F939B" w14:textId="77777777" w:rsidR="008B7435" w:rsidRPr="00EC5814" w:rsidRDefault="008B7435" w:rsidP="00ED1E6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39C"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516" w:type="dxa"/>
            <w:tcMar>
              <w:left w:w="28" w:type="dxa"/>
              <w:right w:w="28" w:type="dxa"/>
            </w:tcMar>
            <w:vAlign w:val="center"/>
          </w:tcPr>
          <w:p w14:paraId="033F939D"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水車茶屋周辺の除草</w:t>
            </w:r>
          </w:p>
        </w:tc>
      </w:tr>
      <w:tr w:rsidR="008B7435" w:rsidRPr="00EC5814" w14:paraId="033F93A4" w14:textId="77777777" w:rsidTr="008B7435">
        <w:trPr>
          <w:jc w:val="right"/>
        </w:trPr>
        <w:tc>
          <w:tcPr>
            <w:tcW w:w="422" w:type="dxa"/>
            <w:vMerge/>
          </w:tcPr>
          <w:p w14:paraId="033F939F"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3A0" w14:textId="77777777" w:rsidR="008B7435" w:rsidRPr="00EC5814" w:rsidRDefault="008B7435" w:rsidP="00ED1E6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033F93A1" w14:textId="77777777" w:rsidR="008B7435" w:rsidRPr="00EC5814" w:rsidRDefault="008B7435" w:rsidP="00ED1E6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033F93A2"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大型ｷﾞｬﾝｸﾞﾓｱ</w:t>
            </w:r>
          </w:p>
        </w:tc>
        <w:tc>
          <w:tcPr>
            <w:tcW w:w="3516" w:type="dxa"/>
            <w:tcMar>
              <w:left w:w="28" w:type="dxa"/>
              <w:right w:w="28" w:type="dxa"/>
            </w:tcMar>
            <w:vAlign w:val="center"/>
          </w:tcPr>
          <w:p w14:paraId="033F93A3"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水車茶屋周辺の芝刈</w:t>
            </w:r>
          </w:p>
        </w:tc>
      </w:tr>
      <w:tr w:rsidR="008B7435" w:rsidRPr="00EC5814" w14:paraId="033F93AA" w14:textId="77777777" w:rsidTr="008B7435">
        <w:trPr>
          <w:jc w:val="right"/>
        </w:trPr>
        <w:tc>
          <w:tcPr>
            <w:tcW w:w="422" w:type="dxa"/>
            <w:vMerge/>
          </w:tcPr>
          <w:p w14:paraId="033F93A5"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A6"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A7"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3A8"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516" w:type="dxa"/>
            <w:tcMar>
              <w:left w:w="28" w:type="dxa"/>
              <w:right w:w="28" w:type="dxa"/>
            </w:tcMar>
            <w:vAlign w:val="center"/>
          </w:tcPr>
          <w:p w14:paraId="033F93A9" w14:textId="77777777" w:rsidR="008B7435" w:rsidRPr="00EC5814" w:rsidRDefault="008B7435" w:rsidP="00ED1E61">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z w:val="16"/>
                <w:szCs w:val="16"/>
              </w:rPr>
              <w:t>梅林と水車茶屋周辺</w:t>
            </w:r>
            <w:r w:rsidRPr="00EC5814">
              <w:rPr>
                <w:rFonts w:ascii="ＭＳ Ｐ明朝" w:eastAsia="ＭＳ Ｐ明朝" w:hAnsi="ＭＳ Ｐ明朝" w:hint="eastAsia"/>
                <w:spacing w:val="-10"/>
                <w:sz w:val="16"/>
                <w:szCs w:val="16"/>
              </w:rPr>
              <w:t>の芝刈</w:t>
            </w:r>
          </w:p>
        </w:tc>
      </w:tr>
      <w:tr w:rsidR="008B7435" w:rsidRPr="00EC5814" w14:paraId="033F93B0" w14:textId="77777777" w:rsidTr="008B7435">
        <w:trPr>
          <w:jc w:val="right"/>
        </w:trPr>
        <w:tc>
          <w:tcPr>
            <w:tcW w:w="422" w:type="dxa"/>
            <w:vMerge/>
          </w:tcPr>
          <w:p w14:paraId="033F93AB"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AC"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AD"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3AE"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自走ﾛｰﾀﾘｰﾓｱ</w:t>
            </w:r>
          </w:p>
        </w:tc>
        <w:tc>
          <w:tcPr>
            <w:tcW w:w="3516" w:type="dxa"/>
            <w:tcMar>
              <w:left w:w="28" w:type="dxa"/>
              <w:right w:w="28" w:type="dxa"/>
            </w:tcMar>
            <w:vAlign w:val="center"/>
          </w:tcPr>
          <w:p w14:paraId="033F93AF"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水車茶屋周辺の芝刈</w:t>
            </w:r>
          </w:p>
        </w:tc>
      </w:tr>
      <w:tr w:rsidR="008B7435" w:rsidRPr="00EC5814" w14:paraId="033F93B6" w14:textId="77777777" w:rsidTr="008B7435">
        <w:trPr>
          <w:jc w:val="right"/>
        </w:trPr>
        <w:tc>
          <w:tcPr>
            <w:tcW w:w="422" w:type="dxa"/>
            <w:vMerge/>
          </w:tcPr>
          <w:p w14:paraId="033F93B1"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B2"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3B3"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3B4"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516" w:type="dxa"/>
            <w:tcMar>
              <w:left w:w="28" w:type="dxa"/>
              <w:right w:w="28" w:type="dxa"/>
            </w:tcMar>
            <w:vAlign w:val="center"/>
          </w:tcPr>
          <w:p w14:paraId="033F93B5" w14:textId="77777777" w:rsidR="008B7435" w:rsidRPr="00EC5814" w:rsidRDefault="008B7435" w:rsidP="00ED1E61">
            <w:pPr>
              <w:widowControl/>
              <w:spacing w:line="200" w:lineRule="exact"/>
              <w:rPr>
                <w:rFonts w:ascii="ＭＳ Ｐ明朝" w:eastAsia="ＭＳ Ｐ明朝" w:hAnsi="ＭＳ Ｐ明朝"/>
                <w:sz w:val="16"/>
                <w:szCs w:val="16"/>
              </w:rPr>
            </w:pPr>
          </w:p>
        </w:tc>
      </w:tr>
      <w:tr w:rsidR="008B7435" w:rsidRPr="00EC5814" w14:paraId="033F93BC" w14:textId="77777777" w:rsidTr="008B7435">
        <w:trPr>
          <w:jc w:val="right"/>
        </w:trPr>
        <w:tc>
          <w:tcPr>
            <w:tcW w:w="422" w:type="dxa"/>
            <w:vMerge/>
          </w:tcPr>
          <w:p w14:paraId="033F93B7"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B8"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B9"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ｴｱﾚｰｼｮﾝ</w:t>
            </w:r>
          </w:p>
        </w:tc>
        <w:tc>
          <w:tcPr>
            <w:tcW w:w="1167" w:type="dxa"/>
            <w:tcMar>
              <w:left w:w="28" w:type="dxa"/>
              <w:right w:w="28" w:type="dxa"/>
            </w:tcMar>
            <w:vAlign w:val="center"/>
          </w:tcPr>
          <w:p w14:paraId="033F93BA"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2回走行</w:t>
            </w:r>
          </w:p>
        </w:tc>
        <w:tc>
          <w:tcPr>
            <w:tcW w:w="3516" w:type="dxa"/>
            <w:tcMar>
              <w:left w:w="28" w:type="dxa"/>
              <w:right w:w="28" w:type="dxa"/>
            </w:tcMar>
            <w:vAlign w:val="center"/>
          </w:tcPr>
          <w:p w14:paraId="033F93BB" w14:textId="77777777" w:rsidR="008B7435" w:rsidRPr="00EC5814" w:rsidRDefault="008B7435" w:rsidP="00ED1E61">
            <w:pPr>
              <w:widowControl/>
              <w:spacing w:line="200" w:lineRule="exact"/>
              <w:rPr>
                <w:rFonts w:ascii="ＭＳ Ｐ明朝" w:eastAsia="ＭＳ Ｐ明朝" w:hAnsi="ＭＳ Ｐ明朝"/>
                <w:sz w:val="16"/>
                <w:szCs w:val="16"/>
              </w:rPr>
            </w:pPr>
          </w:p>
        </w:tc>
      </w:tr>
      <w:tr w:rsidR="008B7435" w:rsidRPr="00EC5814" w14:paraId="033F93C2" w14:textId="77777777" w:rsidTr="008B7435">
        <w:trPr>
          <w:jc w:val="right"/>
        </w:trPr>
        <w:tc>
          <w:tcPr>
            <w:tcW w:w="422" w:type="dxa"/>
            <w:vMerge/>
          </w:tcPr>
          <w:p w14:paraId="033F93BD"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BE"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BF"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芝生更生</w:t>
            </w:r>
          </w:p>
        </w:tc>
        <w:tc>
          <w:tcPr>
            <w:tcW w:w="1167" w:type="dxa"/>
            <w:tcMar>
              <w:left w:w="28" w:type="dxa"/>
              <w:right w:w="28" w:type="dxa"/>
            </w:tcMar>
            <w:vAlign w:val="center"/>
          </w:tcPr>
          <w:p w14:paraId="033F93C0"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ﾊﾞｰﾁｶﾙﾓｱ</w:t>
            </w:r>
          </w:p>
        </w:tc>
        <w:tc>
          <w:tcPr>
            <w:tcW w:w="3516" w:type="dxa"/>
            <w:tcMar>
              <w:left w:w="28" w:type="dxa"/>
              <w:right w:w="28" w:type="dxa"/>
            </w:tcMar>
            <w:vAlign w:val="center"/>
          </w:tcPr>
          <w:p w14:paraId="033F93C1" w14:textId="77777777" w:rsidR="008B7435" w:rsidRPr="00EC5814" w:rsidRDefault="008B7435" w:rsidP="00ED1E61">
            <w:pPr>
              <w:widowControl/>
              <w:spacing w:line="200" w:lineRule="exact"/>
              <w:rPr>
                <w:rFonts w:ascii="ＭＳ Ｐ明朝" w:eastAsia="ＭＳ Ｐ明朝" w:hAnsi="ＭＳ Ｐ明朝"/>
                <w:sz w:val="16"/>
                <w:szCs w:val="16"/>
              </w:rPr>
            </w:pPr>
          </w:p>
        </w:tc>
      </w:tr>
      <w:tr w:rsidR="008B7435" w:rsidRPr="00EC5814" w14:paraId="033F93C8" w14:textId="77777777" w:rsidTr="008B7435">
        <w:trPr>
          <w:jc w:val="right"/>
        </w:trPr>
        <w:tc>
          <w:tcPr>
            <w:tcW w:w="422" w:type="dxa"/>
            <w:vMerge/>
          </w:tcPr>
          <w:p w14:paraId="033F93C3" w14:textId="77777777" w:rsidR="008B7435" w:rsidRPr="00EC5814" w:rsidRDefault="008B7435" w:rsidP="00EB495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C4" w14:textId="77777777" w:rsidR="008B7435" w:rsidRPr="00EC5814" w:rsidRDefault="008B7435" w:rsidP="00EB4954">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3C5" w14:textId="77777777" w:rsidR="008B7435" w:rsidRPr="00EC5814" w:rsidRDefault="008B7435" w:rsidP="00EB495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目土掛け</w:t>
            </w:r>
          </w:p>
        </w:tc>
        <w:tc>
          <w:tcPr>
            <w:tcW w:w="1167" w:type="dxa"/>
            <w:tcMar>
              <w:left w:w="28" w:type="dxa"/>
              <w:right w:w="28" w:type="dxa"/>
            </w:tcMar>
            <w:vAlign w:val="center"/>
          </w:tcPr>
          <w:p w14:paraId="033F93C6" w14:textId="77777777" w:rsidR="008B7435" w:rsidRPr="00EC5814" w:rsidRDefault="008B7435" w:rsidP="00EB495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真砂土</w:t>
            </w:r>
          </w:p>
        </w:tc>
        <w:tc>
          <w:tcPr>
            <w:tcW w:w="3516" w:type="dxa"/>
            <w:tcMar>
              <w:left w:w="28" w:type="dxa"/>
              <w:right w:w="28" w:type="dxa"/>
            </w:tcMar>
            <w:vAlign w:val="center"/>
          </w:tcPr>
          <w:p w14:paraId="033F93C7" w14:textId="77777777" w:rsidR="008B7435" w:rsidRPr="00EC5814" w:rsidRDefault="008B7435" w:rsidP="00EB4954">
            <w:pPr>
              <w:widowControl/>
              <w:spacing w:line="200" w:lineRule="exact"/>
              <w:rPr>
                <w:rFonts w:ascii="ＭＳ Ｐ明朝" w:eastAsia="ＭＳ Ｐ明朝" w:hAnsi="ＭＳ Ｐ明朝"/>
                <w:sz w:val="16"/>
                <w:szCs w:val="16"/>
              </w:rPr>
            </w:pPr>
          </w:p>
        </w:tc>
      </w:tr>
      <w:tr w:rsidR="008B7435" w:rsidRPr="00EC5814" w14:paraId="033F93CE" w14:textId="77777777" w:rsidTr="008B7435">
        <w:trPr>
          <w:jc w:val="right"/>
        </w:trPr>
        <w:tc>
          <w:tcPr>
            <w:tcW w:w="422" w:type="dxa"/>
            <w:vMerge/>
          </w:tcPr>
          <w:p w14:paraId="033F93C9" w14:textId="77777777" w:rsidR="008B7435" w:rsidRPr="00EC5814" w:rsidRDefault="008B7435" w:rsidP="00ED1E6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CA" w14:textId="77777777" w:rsidR="008B7435" w:rsidRPr="00EC5814" w:rsidRDefault="008B7435" w:rsidP="00ED1E61">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3CB"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芝生施肥</w:t>
            </w:r>
          </w:p>
        </w:tc>
        <w:tc>
          <w:tcPr>
            <w:tcW w:w="1167" w:type="dxa"/>
            <w:tcMar>
              <w:left w:w="28" w:type="dxa"/>
              <w:right w:w="28" w:type="dxa"/>
            </w:tcMar>
            <w:vAlign w:val="center"/>
          </w:tcPr>
          <w:p w14:paraId="033F93CC" w14:textId="77777777" w:rsidR="008B7435" w:rsidRPr="00EC5814" w:rsidRDefault="008B7435" w:rsidP="00ED1E6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高度化成</w:t>
            </w:r>
          </w:p>
        </w:tc>
        <w:tc>
          <w:tcPr>
            <w:tcW w:w="3516" w:type="dxa"/>
            <w:tcMar>
              <w:left w:w="28" w:type="dxa"/>
              <w:right w:w="28" w:type="dxa"/>
            </w:tcMar>
            <w:vAlign w:val="center"/>
          </w:tcPr>
          <w:p w14:paraId="033F93CD" w14:textId="77777777" w:rsidR="008B7435" w:rsidRPr="00EC5814" w:rsidRDefault="008B7435" w:rsidP="00ED1E61">
            <w:pPr>
              <w:widowControl/>
              <w:spacing w:line="200" w:lineRule="exact"/>
              <w:rPr>
                <w:rFonts w:ascii="ＭＳ Ｐ明朝" w:eastAsia="ＭＳ Ｐ明朝" w:hAnsi="ＭＳ Ｐ明朝"/>
                <w:sz w:val="16"/>
                <w:szCs w:val="16"/>
              </w:rPr>
            </w:pPr>
          </w:p>
        </w:tc>
      </w:tr>
      <w:tr w:rsidR="008B7435" w:rsidRPr="00EC5814" w14:paraId="033F93D4" w14:textId="77777777" w:rsidTr="008B7435">
        <w:trPr>
          <w:jc w:val="right"/>
        </w:trPr>
        <w:tc>
          <w:tcPr>
            <w:tcW w:w="422" w:type="dxa"/>
            <w:vMerge/>
          </w:tcPr>
          <w:p w14:paraId="033F93CF" w14:textId="77777777" w:rsidR="008B7435" w:rsidRPr="00EC5814" w:rsidRDefault="008B7435" w:rsidP="006E2DA8">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3D0" w14:textId="77777777" w:rsidR="008B7435" w:rsidRPr="00EC5814" w:rsidRDefault="008B7435" w:rsidP="006E2DA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tcPr>
          <w:p w14:paraId="033F93D1" w14:textId="77777777" w:rsidR="008B7435" w:rsidRPr="00EC5814" w:rsidRDefault="008B7435" w:rsidP="006E2DA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竹林管理</w:t>
            </w:r>
          </w:p>
        </w:tc>
        <w:tc>
          <w:tcPr>
            <w:tcW w:w="1167" w:type="dxa"/>
            <w:tcMar>
              <w:left w:w="28" w:type="dxa"/>
              <w:right w:w="28" w:type="dxa"/>
            </w:tcMar>
            <w:vAlign w:val="center"/>
          </w:tcPr>
          <w:p w14:paraId="033F93D2" w14:textId="77777777" w:rsidR="008B7435" w:rsidRPr="00EC5814" w:rsidRDefault="008B7435" w:rsidP="006E2DA8">
            <w:pPr>
              <w:widowControl/>
              <w:spacing w:line="200" w:lineRule="exact"/>
              <w:rPr>
                <w:rFonts w:ascii="ＭＳ Ｐ明朝" w:eastAsia="ＭＳ Ｐ明朝" w:hAnsi="ＭＳ Ｐ明朝"/>
                <w:spacing w:val="-10"/>
                <w:sz w:val="16"/>
                <w:szCs w:val="16"/>
              </w:rPr>
            </w:pPr>
          </w:p>
        </w:tc>
        <w:tc>
          <w:tcPr>
            <w:tcW w:w="3516" w:type="dxa"/>
            <w:tcMar>
              <w:left w:w="28" w:type="dxa"/>
              <w:right w:w="28" w:type="dxa"/>
            </w:tcMar>
            <w:vAlign w:val="center"/>
          </w:tcPr>
          <w:p w14:paraId="033F93D3" w14:textId="77777777" w:rsidR="008B7435" w:rsidRPr="00EC5814" w:rsidRDefault="008B7435" w:rsidP="006E2DA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筍の間伐</w:t>
            </w:r>
          </w:p>
        </w:tc>
      </w:tr>
      <w:tr w:rsidR="008B7435" w:rsidRPr="00EC5814" w14:paraId="033F93DA" w14:textId="77777777" w:rsidTr="008B7435">
        <w:trPr>
          <w:jc w:val="right"/>
        </w:trPr>
        <w:tc>
          <w:tcPr>
            <w:tcW w:w="422" w:type="dxa"/>
            <w:vMerge/>
          </w:tcPr>
          <w:p w14:paraId="033F93D5" w14:textId="77777777" w:rsidR="008B7435" w:rsidRPr="00EC5814" w:rsidRDefault="008B7435" w:rsidP="006E2DA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3D6" w14:textId="77777777" w:rsidR="008B7435" w:rsidRPr="00EC5814" w:rsidRDefault="008B7435" w:rsidP="006E2DA8">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3D7" w14:textId="77777777" w:rsidR="008B7435" w:rsidRPr="00EC5814" w:rsidRDefault="008B7435" w:rsidP="006E2DA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造園作業</w:t>
            </w:r>
          </w:p>
        </w:tc>
        <w:tc>
          <w:tcPr>
            <w:tcW w:w="1167" w:type="dxa"/>
            <w:tcMar>
              <w:left w:w="28" w:type="dxa"/>
              <w:right w:w="28" w:type="dxa"/>
            </w:tcMar>
            <w:vAlign w:val="center"/>
          </w:tcPr>
          <w:p w14:paraId="033F93D8" w14:textId="77777777" w:rsidR="008B7435" w:rsidRPr="00EC5814" w:rsidRDefault="008B7435" w:rsidP="006E2DA8">
            <w:pPr>
              <w:widowControl/>
              <w:spacing w:line="200" w:lineRule="exact"/>
              <w:rPr>
                <w:rFonts w:ascii="ＭＳ Ｐ明朝" w:eastAsia="ＭＳ Ｐ明朝" w:hAnsi="ＭＳ Ｐ明朝"/>
                <w:spacing w:val="-10"/>
                <w:sz w:val="16"/>
                <w:szCs w:val="16"/>
              </w:rPr>
            </w:pPr>
          </w:p>
        </w:tc>
        <w:tc>
          <w:tcPr>
            <w:tcW w:w="3516" w:type="dxa"/>
            <w:tcMar>
              <w:left w:w="28" w:type="dxa"/>
              <w:right w:w="28" w:type="dxa"/>
            </w:tcMar>
            <w:vAlign w:val="center"/>
          </w:tcPr>
          <w:p w14:paraId="033F93D9" w14:textId="77777777" w:rsidR="008B7435" w:rsidRPr="00EC5814" w:rsidRDefault="008B7435" w:rsidP="006E2DA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梅林のウメ・クロマツの剪定作業</w:t>
            </w:r>
          </w:p>
        </w:tc>
      </w:tr>
    </w:tbl>
    <w:p w14:paraId="033F93DB" w14:textId="77777777" w:rsidR="00B14A1B" w:rsidRPr="00EC5814" w:rsidRDefault="00B14A1B" w:rsidP="00B14A1B">
      <w:pPr>
        <w:widowControl/>
        <w:jc w:val="left"/>
        <w:rPr>
          <w:rFonts w:ascii="ＭＳ Ｐ明朝" w:eastAsia="ＭＳ Ｐ明朝" w:hAnsi="ＭＳ Ｐ明朝"/>
        </w:rPr>
      </w:pPr>
    </w:p>
    <w:p w14:paraId="033F93DC" w14:textId="77777777" w:rsidR="00B14A1B" w:rsidRPr="00EC5814" w:rsidRDefault="00B14A1B" w:rsidP="00B14A1B">
      <w:pPr>
        <w:widowControl/>
        <w:jc w:val="left"/>
        <w:rPr>
          <w:rFonts w:ascii="ＭＳ Ｐ明朝" w:eastAsia="ＭＳ Ｐ明朝" w:hAnsi="ＭＳ Ｐ明朝"/>
        </w:rPr>
      </w:pPr>
      <w:r w:rsidRPr="00EC5814">
        <w:rPr>
          <w:rFonts w:ascii="ＭＳ Ｐ明朝" w:eastAsia="ＭＳ Ｐ明朝" w:hAnsi="ＭＳ Ｐ明朝"/>
        </w:rPr>
        <w:br w:type="page"/>
      </w:r>
    </w:p>
    <w:p w14:paraId="033F93DD" w14:textId="77777777" w:rsidR="00775F30" w:rsidRPr="00EC5814" w:rsidRDefault="00775F30" w:rsidP="00775F30">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27008" behindDoc="0" locked="0" layoutInCell="1" allowOverlap="1" wp14:anchorId="033FA2D2" wp14:editId="120E3BE9">
                <wp:simplePos x="0" y="0"/>
                <wp:positionH relativeFrom="margin">
                  <wp:align>left</wp:align>
                </wp:positionH>
                <wp:positionV relativeFrom="paragraph">
                  <wp:posOffset>-5080</wp:posOffset>
                </wp:positionV>
                <wp:extent cx="9610725" cy="200025"/>
                <wp:effectExtent l="0" t="0" r="9525" b="9525"/>
                <wp:wrapNone/>
                <wp:docPr id="230" name="正方形/長方形 230"/>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D" w14:textId="77777777" w:rsidR="00761DDD" w:rsidRPr="002D7004" w:rsidRDefault="00761DDD" w:rsidP="00775F30">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Ｄ</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テーマ庭園</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41" style="position:absolute;margin-left:0;margin-top:-.4pt;width:756.75pt;height:15.75pt;z-index:25162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" fillcolor="#375623 [1609]" stroked="f" strokeweight="1pt">
                <v:textbox inset="2mm,0,2mm,0">
                  <w:txbxContent>
                    <w:p w14:paraId="033FA3CD" w14:textId="77777777" w:rsidR="00761DDD" w:rsidRPr="002D7004" w:rsidRDefault="00761DDD" w:rsidP="00775F30">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Ｄ</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テーマ庭園</w:t>
                      </w:r>
                      <w:r w:rsidRPr="00381229">
                        <w:rPr>
                          <w:rFonts w:asciiTheme="majorEastAsia" w:eastAsiaTheme="majorEastAsia" w:hAnsiTheme="majorEastAsia" w:hint="eastAsia"/>
                          <w:b/>
                        </w:rPr>
                        <w:t>ゾーン</w:t>
                      </w:r>
                    </w:p>
                  </w:txbxContent>
                </v:textbox>
                <w10:wrap anchorx="margin"/>
              </v:rect>
            </w:pict>
          </mc:Fallback>
        </mc:AlternateContent>
      </w:r>
    </w:p>
    <w:p w14:paraId="033F93DE" w14:textId="77777777" w:rsidR="00775F30" w:rsidRPr="00EC5814" w:rsidRDefault="00775F30" w:rsidP="00775F30">
      <w:pPr>
        <w:widowControl/>
        <w:jc w:val="left"/>
        <w:rPr>
          <w:rFonts w:ascii="ＭＳ Ｐ明朝" w:eastAsia="ＭＳ Ｐ明朝" w:hAnsi="ＭＳ Ｐ明朝"/>
        </w:rPr>
      </w:pPr>
    </w:p>
    <w:p w14:paraId="033F93DF" w14:textId="77777777" w:rsidR="00775F30" w:rsidRPr="00EC5814" w:rsidRDefault="00775F30" w:rsidP="00775F30">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3E0" w14:textId="77777777" w:rsidR="00775F30" w:rsidRPr="00EC5814" w:rsidRDefault="00775F30" w:rsidP="00775F30">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上津道の園路沿いと、点在する休憩スポットで構成されるゾーンであり、ジョギングやノルディックウォーキングなど多くの来園者が利用するコースとなっている。</w:t>
      </w:r>
    </w:p>
    <w:p w14:paraId="033F93E1" w14:textId="77777777" w:rsidR="00775F30" w:rsidRPr="00EC5814" w:rsidRDefault="00775F30" w:rsidP="00775F30">
      <w:pPr>
        <w:widowControl/>
        <w:jc w:val="left"/>
        <w:rPr>
          <w:rFonts w:ascii="ＭＳ Ｐ明朝" w:eastAsia="ＭＳ Ｐ明朝" w:hAnsi="ＭＳ Ｐ明朝"/>
        </w:rPr>
      </w:pPr>
    </w:p>
    <w:p w14:paraId="033F93E2" w14:textId="77777777" w:rsidR="00775F30" w:rsidRPr="00EC5814" w:rsidRDefault="00775F30" w:rsidP="00775F30">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3E3" w14:textId="77777777" w:rsidR="00775F30" w:rsidRPr="00EC5814" w:rsidRDefault="00775F30" w:rsidP="00775F30">
      <w:pPr>
        <w:widowControl/>
        <w:jc w:val="left"/>
        <w:rPr>
          <w:rFonts w:ascii="ＭＳ Ｐ明朝" w:eastAsia="ＭＳ Ｐ明朝" w:hAnsi="ＭＳ Ｐ明朝"/>
        </w:rPr>
      </w:pPr>
      <w:r w:rsidRPr="00EC5814">
        <w:rPr>
          <w:rFonts w:ascii="ＭＳ Ｐ明朝" w:eastAsia="ＭＳ Ｐ明朝" w:hAnsi="ＭＳ Ｐ明朝" w:hint="eastAsia"/>
        </w:rPr>
        <w:t>自然文化園の森を基盤として、自然でありながら変化のある樹林環境を創出する。</w:t>
      </w:r>
    </w:p>
    <w:p w14:paraId="033F93E4" w14:textId="77777777" w:rsidR="00775F30" w:rsidRPr="00EC5814" w:rsidRDefault="00775F30" w:rsidP="00775F30">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775F30" w:rsidRPr="00EC5814" w14:paraId="033F93E8" w14:textId="77777777" w:rsidTr="006D7BE5">
        <w:tc>
          <w:tcPr>
            <w:tcW w:w="562" w:type="dxa"/>
            <w:shd w:val="clear" w:color="auto" w:fill="538135" w:themeFill="accent6" w:themeFillShade="BF"/>
            <w:tcMar>
              <w:left w:w="28" w:type="dxa"/>
              <w:right w:w="28" w:type="dxa"/>
            </w:tcMar>
            <w:vAlign w:val="center"/>
          </w:tcPr>
          <w:p w14:paraId="033F93E5" w14:textId="77777777" w:rsidR="00775F30" w:rsidRPr="00EC5814" w:rsidRDefault="00775F30" w:rsidP="006D7BE5">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3E6" w14:textId="77777777" w:rsidR="00775F30" w:rsidRPr="00EC5814" w:rsidRDefault="00775F30" w:rsidP="006D7BE5">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3E7" w14:textId="77777777" w:rsidR="00775F30" w:rsidRPr="00EC5814" w:rsidRDefault="00775F30" w:rsidP="006D7BE5">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775F30" w:rsidRPr="00EC5814" w14:paraId="033F93EE" w14:textId="77777777" w:rsidTr="006D7BE5">
        <w:tc>
          <w:tcPr>
            <w:tcW w:w="562" w:type="dxa"/>
            <w:shd w:val="clear" w:color="auto" w:fill="C5E0B3" w:themeFill="accent6" w:themeFillTint="66"/>
            <w:tcMar>
              <w:left w:w="28" w:type="dxa"/>
              <w:right w:w="28" w:type="dxa"/>
            </w:tcMar>
            <w:vAlign w:val="center"/>
          </w:tcPr>
          <w:p w14:paraId="033F93E9" w14:textId="77777777" w:rsidR="00775F30"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w:t>
            </w:r>
            <w:r w:rsidR="00775F30" w:rsidRPr="00EC5814">
              <w:rPr>
                <w:rFonts w:ascii="ＭＳ Ｐ明朝" w:eastAsia="ＭＳ Ｐ明朝" w:hAnsi="ＭＳ Ｐ明朝" w:hint="eastAsia"/>
              </w:rPr>
              <w:t>-1</w:t>
            </w:r>
          </w:p>
        </w:tc>
        <w:tc>
          <w:tcPr>
            <w:tcW w:w="2552" w:type="dxa"/>
            <w:shd w:val="clear" w:color="auto" w:fill="E2EFD9" w:themeFill="accent6" w:themeFillTint="33"/>
            <w:tcMar>
              <w:left w:w="28" w:type="dxa"/>
              <w:right w:w="28" w:type="dxa"/>
            </w:tcMar>
          </w:tcPr>
          <w:p w14:paraId="033F93EA" w14:textId="77777777" w:rsidR="00775F30" w:rsidRPr="00EC5814" w:rsidRDefault="00775F30" w:rsidP="00775F3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疎林に囲まれた花の展示</w:t>
            </w:r>
            <w:r w:rsidR="00D838C9" w:rsidRPr="00EC5814">
              <w:rPr>
                <w:rFonts w:ascii="ＭＳ Ｐ明朝" w:eastAsia="ＭＳ Ｐ明朝" w:hAnsi="ＭＳ Ｐ明朝" w:hint="eastAsia"/>
                <w:spacing w:val="-10"/>
              </w:rPr>
              <w:t>空間</w:t>
            </w:r>
            <w:r w:rsidRPr="00EC5814">
              <w:rPr>
                <w:rFonts w:ascii="ＭＳ Ｐ明朝" w:eastAsia="ＭＳ Ｐ明朝" w:hAnsi="ＭＳ Ｐ明朝" w:hint="eastAsia"/>
                <w:spacing w:val="-10"/>
              </w:rPr>
              <w:t>の</w:t>
            </w:r>
            <w:r w:rsidR="00D838C9" w:rsidRPr="00EC5814">
              <w:rPr>
                <w:rFonts w:ascii="ＭＳ Ｐ明朝" w:eastAsia="ＭＳ Ｐ明朝" w:hAnsi="ＭＳ Ｐ明朝" w:hint="eastAsia"/>
                <w:spacing w:val="-10"/>
              </w:rPr>
              <w:t>形成</w:t>
            </w:r>
          </w:p>
          <w:p w14:paraId="033F93EB" w14:textId="77777777" w:rsidR="00775F30" w:rsidRPr="00EC5814" w:rsidRDefault="00775F30" w:rsidP="00775F30">
            <w:pPr>
              <w:widowControl/>
              <w:spacing w:line="240" w:lineRule="exact"/>
              <w:rPr>
                <w:rFonts w:ascii="ＭＳ Ｐ明朝" w:eastAsia="ＭＳ Ｐ明朝" w:hAnsi="ＭＳ Ｐ明朝"/>
                <w:spacing w:val="-10"/>
              </w:rPr>
            </w:pPr>
          </w:p>
        </w:tc>
        <w:tc>
          <w:tcPr>
            <w:tcW w:w="4252" w:type="dxa"/>
            <w:shd w:val="clear" w:color="auto" w:fill="E2EFD9" w:themeFill="accent6" w:themeFillTint="33"/>
            <w:tcMar>
              <w:left w:w="28" w:type="dxa"/>
              <w:right w:w="28" w:type="dxa"/>
            </w:tcMar>
          </w:tcPr>
          <w:p w14:paraId="033F93EC" w14:textId="77777777" w:rsidR="00775F30" w:rsidRPr="00EC5814" w:rsidRDefault="00775F30" w:rsidP="00775F3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○周辺の疎林からのチューリップの花園の見通しの確保</w:t>
            </w:r>
          </w:p>
          <w:p w14:paraId="033F93ED" w14:textId="77777777" w:rsidR="00775F30" w:rsidRPr="00EC5814" w:rsidRDefault="00775F30" w:rsidP="00775F3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・下津道やパークカフェ、周辺の散開林からの眺めを確保する間伐や剪定の実施</w:t>
            </w:r>
          </w:p>
        </w:tc>
      </w:tr>
      <w:tr w:rsidR="00775F30" w:rsidRPr="00EC5814" w14:paraId="033F93F3" w14:textId="77777777" w:rsidTr="006D7BE5">
        <w:tc>
          <w:tcPr>
            <w:tcW w:w="562" w:type="dxa"/>
            <w:shd w:val="clear" w:color="auto" w:fill="C5E0B3" w:themeFill="accent6" w:themeFillTint="66"/>
            <w:tcMar>
              <w:left w:w="28" w:type="dxa"/>
              <w:right w:w="28" w:type="dxa"/>
            </w:tcMar>
            <w:vAlign w:val="center"/>
          </w:tcPr>
          <w:p w14:paraId="033F93EF" w14:textId="77777777" w:rsidR="00775F30"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w:t>
            </w:r>
            <w:r w:rsidR="00775F30" w:rsidRPr="00EC5814">
              <w:rPr>
                <w:rFonts w:ascii="ＭＳ Ｐ明朝" w:eastAsia="ＭＳ Ｐ明朝" w:hAnsi="ＭＳ Ｐ明朝" w:hint="eastAsia"/>
              </w:rPr>
              <w:t>-2</w:t>
            </w:r>
          </w:p>
        </w:tc>
        <w:tc>
          <w:tcPr>
            <w:tcW w:w="2552" w:type="dxa"/>
            <w:shd w:val="clear" w:color="auto" w:fill="E2EFD9" w:themeFill="accent6" w:themeFillTint="33"/>
            <w:tcMar>
              <w:left w:w="28" w:type="dxa"/>
              <w:right w:w="28" w:type="dxa"/>
            </w:tcMar>
          </w:tcPr>
          <w:p w14:paraId="033F93F0" w14:textId="77777777" w:rsidR="00775F30" w:rsidRPr="00EC5814" w:rsidRDefault="00775F30"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せせらぎを感じながら散策できる園路空間の創出</w:t>
            </w:r>
          </w:p>
        </w:tc>
        <w:tc>
          <w:tcPr>
            <w:tcW w:w="4252" w:type="dxa"/>
            <w:shd w:val="clear" w:color="auto" w:fill="E2EFD9" w:themeFill="accent6" w:themeFillTint="33"/>
            <w:tcMar>
              <w:left w:w="28" w:type="dxa"/>
              <w:right w:w="28" w:type="dxa"/>
            </w:tcMar>
          </w:tcPr>
          <w:p w14:paraId="033F93F1" w14:textId="77777777" w:rsidR="00775F30" w:rsidRPr="00EC5814" w:rsidRDefault="00775F30" w:rsidP="00775F3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○せせらぎの流れが感じられる園路空間の創出</w:t>
            </w:r>
          </w:p>
          <w:p w14:paraId="033F93F2" w14:textId="5721232A" w:rsidR="00775F30" w:rsidRPr="00EC5814" w:rsidRDefault="00775F3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・サクラへの樹種</w:t>
            </w:r>
            <w:r w:rsidR="00F11923">
              <w:rPr>
                <w:rFonts w:ascii="ＭＳ Ｐ明朝" w:eastAsia="ＭＳ Ｐ明朝" w:hAnsi="ＭＳ Ｐ明朝" w:hint="eastAsia"/>
                <w:spacing w:val="-10"/>
              </w:rPr>
              <w:t>転換</w:t>
            </w:r>
            <w:r w:rsidRPr="00EC5814">
              <w:rPr>
                <w:rFonts w:ascii="ＭＳ Ｐ明朝" w:eastAsia="ＭＳ Ｐ明朝" w:hAnsi="ＭＳ Ｐ明朝" w:hint="eastAsia"/>
                <w:spacing w:val="-10"/>
              </w:rPr>
              <w:t>と園路沿いに繁茂している低木の移植</w:t>
            </w:r>
          </w:p>
        </w:tc>
      </w:tr>
      <w:tr w:rsidR="00775F30" w:rsidRPr="00EC5814" w14:paraId="033F93F9" w14:textId="77777777" w:rsidTr="006D7BE5">
        <w:tc>
          <w:tcPr>
            <w:tcW w:w="562" w:type="dxa"/>
            <w:shd w:val="clear" w:color="auto" w:fill="C5E0B3" w:themeFill="accent6" w:themeFillTint="66"/>
            <w:tcMar>
              <w:left w:w="28" w:type="dxa"/>
              <w:right w:w="28" w:type="dxa"/>
            </w:tcMar>
            <w:vAlign w:val="center"/>
          </w:tcPr>
          <w:p w14:paraId="033F93F4" w14:textId="77777777" w:rsidR="00775F30"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w:t>
            </w:r>
            <w:r w:rsidR="00775F30" w:rsidRPr="00EC5814">
              <w:rPr>
                <w:rFonts w:ascii="ＭＳ Ｐ明朝" w:eastAsia="ＭＳ Ｐ明朝" w:hAnsi="ＭＳ Ｐ明朝" w:hint="eastAsia"/>
              </w:rPr>
              <w:t>-3</w:t>
            </w:r>
          </w:p>
        </w:tc>
        <w:tc>
          <w:tcPr>
            <w:tcW w:w="2552" w:type="dxa"/>
            <w:shd w:val="clear" w:color="auto" w:fill="E2EFD9" w:themeFill="accent6" w:themeFillTint="33"/>
            <w:tcMar>
              <w:left w:w="28" w:type="dxa"/>
              <w:right w:w="28" w:type="dxa"/>
            </w:tcMar>
          </w:tcPr>
          <w:p w14:paraId="033F93F5" w14:textId="77777777" w:rsidR="00775F30" w:rsidRPr="00EC5814" w:rsidRDefault="00D838C9"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サクラ林の中から園路沿いまで花を楽しめる空間づくり</w:t>
            </w:r>
          </w:p>
        </w:tc>
        <w:tc>
          <w:tcPr>
            <w:tcW w:w="4252" w:type="dxa"/>
            <w:shd w:val="clear" w:color="auto" w:fill="E2EFD9" w:themeFill="accent6" w:themeFillTint="33"/>
            <w:tcMar>
              <w:left w:w="28" w:type="dxa"/>
              <w:right w:w="28" w:type="dxa"/>
            </w:tcMar>
          </w:tcPr>
          <w:p w14:paraId="033F93F6" w14:textId="77777777" w:rsidR="00775F30" w:rsidRPr="00EC5814" w:rsidRDefault="00D838C9" w:rsidP="0093385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○名所化を目指した林床での花見が楽しめる空間づくり</w:t>
            </w:r>
          </w:p>
          <w:p w14:paraId="033F93F7" w14:textId="77777777" w:rsidR="00D838C9" w:rsidRPr="00EC5814" w:rsidRDefault="00D838C9"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・世代交代も念頭に入れた良好なサクラ林の形成</w:t>
            </w:r>
          </w:p>
          <w:p w14:paraId="033F93F8" w14:textId="77777777" w:rsidR="00D838C9" w:rsidRPr="00EC5814" w:rsidRDefault="00D838C9"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・ナツズイセンを見せる演出のための管理</w:t>
            </w:r>
          </w:p>
        </w:tc>
      </w:tr>
      <w:tr w:rsidR="00775F30" w:rsidRPr="00EC5814" w14:paraId="033F93FE" w14:textId="77777777" w:rsidTr="006D7BE5">
        <w:tc>
          <w:tcPr>
            <w:tcW w:w="562" w:type="dxa"/>
            <w:shd w:val="clear" w:color="auto" w:fill="C5E0B3" w:themeFill="accent6" w:themeFillTint="66"/>
            <w:tcMar>
              <w:left w:w="28" w:type="dxa"/>
              <w:right w:w="28" w:type="dxa"/>
            </w:tcMar>
            <w:vAlign w:val="center"/>
          </w:tcPr>
          <w:p w14:paraId="033F93FA" w14:textId="77777777" w:rsidR="00775F30"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w:t>
            </w:r>
            <w:r w:rsidR="00775F30" w:rsidRPr="00EC5814">
              <w:rPr>
                <w:rFonts w:ascii="ＭＳ Ｐ明朝" w:eastAsia="ＭＳ Ｐ明朝" w:hAnsi="ＭＳ Ｐ明朝" w:hint="eastAsia"/>
              </w:rPr>
              <w:t>-4</w:t>
            </w:r>
          </w:p>
        </w:tc>
        <w:tc>
          <w:tcPr>
            <w:tcW w:w="2552" w:type="dxa"/>
            <w:shd w:val="clear" w:color="auto" w:fill="E2EFD9" w:themeFill="accent6" w:themeFillTint="33"/>
            <w:tcMar>
              <w:left w:w="28" w:type="dxa"/>
              <w:right w:w="28" w:type="dxa"/>
            </w:tcMar>
          </w:tcPr>
          <w:p w14:paraId="033F93FB" w14:textId="77777777" w:rsidR="00775F30" w:rsidRPr="00EC5814" w:rsidRDefault="00D838C9"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人工的な環境の中に自然の力強さや豊かさを感じさせる空間づくり</w:t>
            </w:r>
          </w:p>
        </w:tc>
        <w:tc>
          <w:tcPr>
            <w:tcW w:w="4252" w:type="dxa"/>
            <w:shd w:val="clear" w:color="auto" w:fill="E2EFD9" w:themeFill="accent6" w:themeFillTint="33"/>
            <w:tcMar>
              <w:left w:w="28" w:type="dxa"/>
              <w:right w:w="28" w:type="dxa"/>
            </w:tcMar>
          </w:tcPr>
          <w:p w14:paraId="033F93FC" w14:textId="77777777" w:rsidR="00775F30" w:rsidRPr="00EC5814" w:rsidRDefault="00575254"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○自然の豊かさや力強さを感じさせるための管理</w:t>
            </w:r>
          </w:p>
          <w:p w14:paraId="033F93FD" w14:textId="77777777" w:rsidR="00575254" w:rsidRPr="00EC5814" w:rsidRDefault="00575254" w:rsidP="0093385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933855" w:rsidRPr="00EC5814">
              <w:rPr>
                <w:rFonts w:ascii="ＭＳ Ｐ明朝" w:eastAsia="ＭＳ Ｐ明朝" w:hAnsi="ＭＳ Ｐ明朝" w:hint="eastAsia"/>
                <w:spacing w:val="-10"/>
              </w:rPr>
              <w:t>強剪定</w:t>
            </w:r>
            <w:r w:rsidRPr="00EC5814">
              <w:rPr>
                <w:rFonts w:ascii="ＭＳ Ｐ明朝" w:eastAsia="ＭＳ Ｐ明朝" w:hAnsi="ＭＳ Ｐ明朝" w:hint="eastAsia"/>
                <w:spacing w:val="-10"/>
              </w:rPr>
              <w:t>されている高木や刈込みの低木</w:t>
            </w:r>
            <w:r w:rsidR="00933855" w:rsidRPr="00EC5814">
              <w:rPr>
                <w:rFonts w:ascii="ＭＳ Ｐ明朝" w:eastAsia="ＭＳ Ｐ明朝" w:hAnsi="ＭＳ Ｐ明朝" w:hint="eastAsia"/>
                <w:spacing w:val="-10"/>
              </w:rPr>
              <w:t>を自然樹形へ戻すための植栽管理</w:t>
            </w:r>
          </w:p>
        </w:tc>
      </w:tr>
      <w:tr w:rsidR="00775F30" w:rsidRPr="00EC5814" w14:paraId="033F9404" w14:textId="77777777" w:rsidTr="006D7BE5">
        <w:tc>
          <w:tcPr>
            <w:tcW w:w="562" w:type="dxa"/>
            <w:shd w:val="clear" w:color="auto" w:fill="C5E0B3" w:themeFill="accent6" w:themeFillTint="66"/>
            <w:tcMar>
              <w:left w:w="28" w:type="dxa"/>
              <w:right w:w="28" w:type="dxa"/>
            </w:tcMar>
            <w:vAlign w:val="center"/>
          </w:tcPr>
          <w:p w14:paraId="033F93FF" w14:textId="77777777" w:rsidR="00775F30"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w:t>
            </w:r>
            <w:r w:rsidR="00775F30" w:rsidRPr="00EC5814">
              <w:rPr>
                <w:rFonts w:ascii="ＭＳ Ｐ明朝" w:eastAsia="ＭＳ Ｐ明朝" w:hAnsi="ＭＳ Ｐ明朝" w:hint="eastAsia"/>
              </w:rPr>
              <w:t>-5</w:t>
            </w:r>
          </w:p>
        </w:tc>
        <w:tc>
          <w:tcPr>
            <w:tcW w:w="2552" w:type="dxa"/>
            <w:shd w:val="clear" w:color="auto" w:fill="E2EFD9" w:themeFill="accent6" w:themeFillTint="33"/>
            <w:tcMar>
              <w:left w:w="28" w:type="dxa"/>
              <w:right w:w="28" w:type="dxa"/>
            </w:tcMar>
          </w:tcPr>
          <w:p w14:paraId="033F9400" w14:textId="77777777" w:rsidR="00775F30" w:rsidRPr="00EC5814" w:rsidRDefault="00933855"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多品種のアジサイが自然な樹林風景の中に咲きほこる潤いを感じさせる空間づくり</w:t>
            </w:r>
          </w:p>
        </w:tc>
        <w:tc>
          <w:tcPr>
            <w:tcW w:w="4252" w:type="dxa"/>
            <w:shd w:val="clear" w:color="auto" w:fill="E2EFD9" w:themeFill="accent6" w:themeFillTint="33"/>
            <w:tcMar>
              <w:left w:w="28" w:type="dxa"/>
              <w:right w:w="28" w:type="dxa"/>
            </w:tcMar>
          </w:tcPr>
          <w:p w14:paraId="033F9401" w14:textId="77777777" w:rsidR="00775F30" w:rsidRPr="00EC5814" w:rsidRDefault="00933855" w:rsidP="0093385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○多品種のアジサイが咲きほこる環境づくり</w:t>
            </w:r>
          </w:p>
          <w:p w14:paraId="033F9402" w14:textId="77777777" w:rsidR="00933855" w:rsidRPr="00EC5814" w:rsidRDefault="00933855"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・周辺の樹木の間伐、枝抜によりの日照状況の改善よるアジサイの花付きを良くする管理</w:t>
            </w:r>
          </w:p>
          <w:p w14:paraId="033F9403" w14:textId="77777777" w:rsidR="00933855" w:rsidRPr="00EC5814" w:rsidRDefault="00933855" w:rsidP="00F04A0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・全体的にアジサイの樹高を少し抑え</w:t>
            </w:r>
            <w:r w:rsidR="00F04A00">
              <w:rPr>
                <w:rFonts w:ascii="ＭＳ Ｐ明朝" w:eastAsia="ＭＳ Ｐ明朝" w:hAnsi="ＭＳ Ｐ明朝" w:hint="eastAsia"/>
                <w:spacing w:val="-10"/>
              </w:rPr>
              <w:t>、目線下でアジサイが咲き誇り広がる空間を演出する管理</w:t>
            </w:r>
          </w:p>
        </w:tc>
      </w:tr>
      <w:tr w:rsidR="00775F30" w:rsidRPr="00EC5814" w14:paraId="033F9409" w14:textId="77777777" w:rsidTr="006D7BE5">
        <w:tc>
          <w:tcPr>
            <w:tcW w:w="562" w:type="dxa"/>
            <w:shd w:val="clear" w:color="auto" w:fill="C5E0B3" w:themeFill="accent6" w:themeFillTint="66"/>
            <w:tcMar>
              <w:left w:w="28" w:type="dxa"/>
              <w:right w:w="28" w:type="dxa"/>
            </w:tcMar>
            <w:vAlign w:val="center"/>
          </w:tcPr>
          <w:p w14:paraId="033F9405" w14:textId="77777777" w:rsidR="00775F30" w:rsidRPr="00EC5814" w:rsidRDefault="00775F30"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C-6</w:t>
            </w:r>
          </w:p>
        </w:tc>
        <w:tc>
          <w:tcPr>
            <w:tcW w:w="2552" w:type="dxa"/>
            <w:shd w:val="clear" w:color="auto" w:fill="E2EFD9" w:themeFill="accent6" w:themeFillTint="33"/>
            <w:tcMar>
              <w:left w:w="28" w:type="dxa"/>
              <w:right w:w="28" w:type="dxa"/>
            </w:tcMar>
          </w:tcPr>
          <w:p w14:paraId="033F9406" w14:textId="77777777" w:rsidR="00775F30" w:rsidRPr="00EC5814" w:rsidRDefault="00933855"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アジサイ等への植え替によるエントランス景観の充実</w:t>
            </w:r>
          </w:p>
        </w:tc>
        <w:tc>
          <w:tcPr>
            <w:tcW w:w="4252" w:type="dxa"/>
            <w:shd w:val="clear" w:color="auto" w:fill="E2EFD9" w:themeFill="accent6" w:themeFillTint="33"/>
            <w:tcMar>
              <w:left w:w="28" w:type="dxa"/>
              <w:right w:w="28" w:type="dxa"/>
            </w:tcMar>
          </w:tcPr>
          <w:p w14:paraId="033F9407" w14:textId="77777777" w:rsidR="00775F30" w:rsidRPr="00EC5814" w:rsidRDefault="00933855" w:rsidP="0093385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○アジサイ等の草花が咲きほこる景観づくり</w:t>
            </w:r>
          </w:p>
          <w:p w14:paraId="033F9408" w14:textId="77777777" w:rsidR="00933855" w:rsidRPr="00EC5814" w:rsidRDefault="00933855" w:rsidP="0093385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・あじさいの森との連続性を強化した低木群のアジサイへの転換</w:t>
            </w:r>
          </w:p>
        </w:tc>
      </w:tr>
      <w:tr w:rsidR="00775F30" w:rsidRPr="00EC5814" w14:paraId="033F940F" w14:textId="77777777" w:rsidTr="006D7BE5">
        <w:tc>
          <w:tcPr>
            <w:tcW w:w="562" w:type="dxa"/>
            <w:shd w:val="clear" w:color="auto" w:fill="C5E0B3" w:themeFill="accent6" w:themeFillTint="66"/>
            <w:tcMar>
              <w:left w:w="28" w:type="dxa"/>
              <w:right w:w="28" w:type="dxa"/>
            </w:tcMar>
            <w:vAlign w:val="center"/>
          </w:tcPr>
          <w:p w14:paraId="033F940A" w14:textId="77777777" w:rsidR="00775F30"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w:t>
            </w:r>
            <w:r w:rsidR="00775F30" w:rsidRPr="00EC5814">
              <w:rPr>
                <w:rFonts w:ascii="ＭＳ Ｐ明朝" w:eastAsia="ＭＳ Ｐ明朝" w:hAnsi="ＭＳ Ｐ明朝" w:hint="eastAsia"/>
              </w:rPr>
              <w:t>-7</w:t>
            </w:r>
          </w:p>
        </w:tc>
        <w:tc>
          <w:tcPr>
            <w:tcW w:w="2552" w:type="dxa"/>
            <w:shd w:val="clear" w:color="auto" w:fill="E2EFD9" w:themeFill="accent6" w:themeFillTint="33"/>
            <w:tcMar>
              <w:left w:w="28" w:type="dxa"/>
              <w:right w:w="28" w:type="dxa"/>
            </w:tcMar>
          </w:tcPr>
          <w:p w14:paraId="033F940B" w14:textId="77777777" w:rsidR="00775F30" w:rsidRPr="00EC5814" w:rsidRDefault="00933855" w:rsidP="0093385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明るく、立ち寄りたくなる宿根、球根の花による魅力ある空間づくり</w:t>
            </w:r>
          </w:p>
        </w:tc>
        <w:tc>
          <w:tcPr>
            <w:tcW w:w="4252" w:type="dxa"/>
            <w:shd w:val="clear" w:color="auto" w:fill="E2EFD9" w:themeFill="accent6" w:themeFillTint="33"/>
            <w:tcMar>
              <w:left w:w="28" w:type="dxa"/>
              <w:right w:w="28" w:type="dxa"/>
            </w:tcMar>
          </w:tcPr>
          <w:p w14:paraId="033F940C" w14:textId="77777777" w:rsidR="00775F30" w:rsidRPr="00EC5814" w:rsidRDefault="00775F30" w:rsidP="006D7BE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933855" w:rsidRPr="00EC5814">
              <w:rPr>
                <w:rFonts w:ascii="ＭＳ Ｐ明朝" w:eastAsia="ＭＳ Ｐ明朝" w:hAnsi="ＭＳ Ｐ明朝" w:hint="eastAsia"/>
                <w:spacing w:val="-10"/>
              </w:rPr>
              <w:t>舞台および憩いのスポットとなる空間の演出</w:t>
            </w:r>
          </w:p>
          <w:p w14:paraId="033F940D" w14:textId="77777777" w:rsidR="00775F30" w:rsidRPr="00EC5814" w:rsidRDefault="00775F30" w:rsidP="006D7BE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933855" w:rsidRPr="00EC5814">
              <w:rPr>
                <w:rFonts w:ascii="ＭＳ Ｐ明朝" w:eastAsia="ＭＳ Ｐ明朝" w:hAnsi="ＭＳ Ｐ明朝" w:hint="eastAsia"/>
                <w:spacing w:val="-10"/>
              </w:rPr>
              <w:t>カンゾウ、ヒガンバナなどの球根を面的に植栽し、一時的に花が咲き誇るような空間演出を図る。</w:t>
            </w:r>
          </w:p>
          <w:p w14:paraId="033F940E" w14:textId="77777777" w:rsidR="00775F30" w:rsidRPr="00EC5814" w:rsidRDefault="00775F30" w:rsidP="00933855">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933855" w:rsidRPr="00EC5814">
              <w:rPr>
                <w:rFonts w:ascii="ＭＳ Ｐ明朝" w:eastAsia="ＭＳ Ｐ明朝" w:hAnsi="ＭＳ Ｐ明朝" w:hint="eastAsia"/>
                <w:spacing w:val="-10"/>
              </w:rPr>
              <w:t>園路からの視認性を高める樹木の間伐と枝抜</w:t>
            </w:r>
          </w:p>
        </w:tc>
      </w:tr>
      <w:tr w:rsidR="00222901" w:rsidRPr="00EC5814" w14:paraId="033F9415" w14:textId="77777777" w:rsidTr="006D7BE5">
        <w:tc>
          <w:tcPr>
            <w:tcW w:w="562" w:type="dxa"/>
            <w:shd w:val="clear" w:color="auto" w:fill="C5E0B3" w:themeFill="accent6" w:themeFillTint="66"/>
            <w:tcMar>
              <w:left w:w="28" w:type="dxa"/>
              <w:right w:w="28" w:type="dxa"/>
            </w:tcMar>
            <w:vAlign w:val="center"/>
          </w:tcPr>
          <w:p w14:paraId="033F9410" w14:textId="77777777" w:rsidR="00222901"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D-8</w:t>
            </w:r>
          </w:p>
        </w:tc>
        <w:tc>
          <w:tcPr>
            <w:tcW w:w="2552" w:type="dxa"/>
            <w:shd w:val="clear" w:color="auto" w:fill="E2EFD9" w:themeFill="accent6" w:themeFillTint="33"/>
            <w:tcMar>
              <w:left w:w="28" w:type="dxa"/>
              <w:right w:w="28" w:type="dxa"/>
            </w:tcMar>
          </w:tcPr>
          <w:p w14:paraId="033F9411" w14:textId="77777777" w:rsidR="00222901" w:rsidRPr="00EC5814" w:rsidRDefault="00933855"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池の水面に新緑や紅葉が映える庭園的な落ち着いた景観づくり</w:t>
            </w:r>
          </w:p>
        </w:tc>
        <w:tc>
          <w:tcPr>
            <w:tcW w:w="4252" w:type="dxa"/>
            <w:shd w:val="clear" w:color="auto" w:fill="E2EFD9" w:themeFill="accent6" w:themeFillTint="33"/>
            <w:tcMar>
              <w:left w:w="28" w:type="dxa"/>
              <w:right w:w="28" w:type="dxa"/>
            </w:tcMar>
          </w:tcPr>
          <w:p w14:paraId="033F9412" w14:textId="77777777" w:rsidR="00222901" w:rsidRPr="00EC5814" w:rsidRDefault="00933855" w:rsidP="006D7BE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○四季の変化を感じさせる空間づくり</w:t>
            </w:r>
          </w:p>
          <w:p w14:paraId="033F9413" w14:textId="77777777" w:rsidR="00933855" w:rsidRPr="00EC5814" w:rsidRDefault="00933855" w:rsidP="0094033F">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・明るい良好な落葉樹林</w:t>
            </w:r>
            <w:r w:rsidR="0094033F" w:rsidRPr="00EC5814">
              <w:rPr>
                <w:rFonts w:ascii="ＭＳ Ｐ明朝" w:eastAsia="ＭＳ Ｐ明朝" w:hAnsi="ＭＳ Ｐ明朝" w:hint="eastAsia"/>
                <w:spacing w:val="-10"/>
              </w:rPr>
              <w:t>を</w:t>
            </w:r>
            <w:r w:rsidRPr="00EC5814">
              <w:rPr>
                <w:rFonts w:ascii="ＭＳ Ｐ明朝" w:eastAsia="ＭＳ Ｐ明朝" w:hAnsi="ＭＳ Ｐ明朝" w:hint="eastAsia"/>
                <w:spacing w:val="-10"/>
              </w:rPr>
              <w:t>形成</w:t>
            </w:r>
            <w:r w:rsidR="0094033F" w:rsidRPr="00EC5814">
              <w:rPr>
                <w:rFonts w:ascii="ＭＳ Ｐ明朝" w:eastAsia="ＭＳ Ｐ明朝" w:hAnsi="ＭＳ Ｐ明朝" w:hint="eastAsia"/>
                <w:spacing w:val="-10"/>
              </w:rPr>
              <w:t>させる枝抜剪定の実施</w:t>
            </w:r>
          </w:p>
          <w:p w14:paraId="033F9414" w14:textId="77777777" w:rsidR="0094033F" w:rsidRPr="00EC5814" w:rsidRDefault="0094033F" w:rsidP="0094033F">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・庭園的な演出を醸成する玉刈込みの整枝剪定</w:t>
            </w:r>
          </w:p>
        </w:tc>
      </w:tr>
      <w:tr w:rsidR="00222901" w:rsidRPr="00EC5814" w14:paraId="033F941B" w14:textId="77777777" w:rsidTr="006D7BE5">
        <w:tc>
          <w:tcPr>
            <w:tcW w:w="562" w:type="dxa"/>
            <w:shd w:val="clear" w:color="auto" w:fill="C5E0B3" w:themeFill="accent6" w:themeFillTint="66"/>
            <w:tcMar>
              <w:left w:w="28" w:type="dxa"/>
              <w:right w:w="28" w:type="dxa"/>
            </w:tcMar>
            <w:vAlign w:val="center"/>
          </w:tcPr>
          <w:p w14:paraId="033F9416" w14:textId="77777777" w:rsidR="00222901" w:rsidRPr="00EC5814" w:rsidRDefault="00222901" w:rsidP="006D7BE5">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D-9</w:t>
            </w:r>
          </w:p>
        </w:tc>
        <w:tc>
          <w:tcPr>
            <w:tcW w:w="2552" w:type="dxa"/>
            <w:shd w:val="clear" w:color="auto" w:fill="E2EFD9" w:themeFill="accent6" w:themeFillTint="33"/>
            <w:tcMar>
              <w:left w:w="28" w:type="dxa"/>
              <w:right w:w="28" w:type="dxa"/>
            </w:tcMar>
          </w:tcPr>
          <w:p w14:paraId="033F9417" w14:textId="77777777" w:rsidR="00222901" w:rsidRPr="00EC5814" w:rsidRDefault="0094033F" w:rsidP="006D7BE5">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さまざまなツバキを身近に観賞できる空間の形成</w:t>
            </w:r>
          </w:p>
        </w:tc>
        <w:tc>
          <w:tcPr>
            <w:tcW w:w="4252" w:type="dxa"/>
            <w:shd w:val="clear" w:color="auto" w:fill="E2EFD9" w:themeFill="accent6" w:themeFillTint="33"/>
            <w:tcMar>
              <w:left w:w="28" w:type="dxa"/>
              <w:right w:w="28" w:type="dxa"/>
            </w:tcMar>
          </w:tcPr>
          <w:p w14:paraId="033F9418" w14:textId="77777777" w:rsidR="00222901" w:rsidRPr="00EC5814" w:rsidRDefault="0094033F" w:rsidP="006D7BE5">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○多様なツバキを展示する空間づくり</w:t>
            </w:r>
          </w:p>
          <w:p w14:paraId="033F9419" w14:textId="77777777" w:rsidR="0094033F" w:rsidRPr="00EC5814" w:rsidRDefault="0094033F" w:rsidP="0094033F">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・日照確保に注意し、自然樹形を基本としたツバキの花付きが良くなるように剪定管理</w:t>
            </w:r>
          </w:p>
          <w:p w14:paraId="033F941A" w14:textId="77777777" w:rsidR="0094033F" w:rsidRPr="00EC5814" w:rsidRDefault="0094033F" w:rsidP="00242A27">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242A27" w:rsidRPr="00EC5814">
              <w:rPr>
                <w:rFonts w:ascii="ＭＳ Ｐ明朝" w:eastAsia="ＭＳ Ｐ明朝" w:hAnsi="ＭＳ Ｐ明朝" w:hint="eastAsia"/>
                <w:spacing w:val="-10"/>
              </w:rPr>
              <w:t>品種名だけでなく花の写真や性質、いわれなどを説明する説明板の設置</w:t>
            </w:r>
          </w:p>
        </w:tc>
      </w:tr>
    </w:tbl>
    <w:p w14:paraId="033F941C" w14:textId="77777777" w:rsidR="00A762AA" w:rsidRPr="00EC5814" w:rsidRDefault="00A762AA">
      <w:pPr>
        <w:widowControl/>
        <w:jc w:val="left"/>
        <w:rPr>
          <w:rFonts w:ascii="ＭＳ Ｐ明朝" w:eastAsia="ＭＳ Ｐ明朝" w:hAnsi="ＭＳ Ｐ明朝"/>
        </w:rPr>
      </w:pPr>
    </w:p>
    <w:p w14:paraId="033F941D" w14:textId="77777777" w:rsidR="00775F30" w:rsidRPr="00EC5814" w:rsidRDefault="00A762AA" w:rsidP="00775F30">
      <w:pPr>
        <w:widowControl/>
        <w:rPr>
          <w:rFonts w:ascii="ＭＳ Ｐ明朝" w:eastAsia="ＭＳ Ｐ明朝" w:hAnsi="ＭＳ Ｐ明朝"/>
        </w:rPr>
      </w:pPr>
      <w:r w:rsidRPr="00EC5814">
        <w:rPr>
          <w:rFonts w:ascii="ＭＳ Ｐ明朝" w:eastAsia="ＭＳ Ｐ明朝" w:hAnsi="ＭＳ Ｐ明朝"/>
        </w:rPr>
        <w:br w:type="column"/>
      </w:r>
    </w:p>
    <w:p w14:paraId="033F941E" w14:textId="77777777" w:rsidR="00775F30" w:rsidRPr="00EC5814" w:rsidRDefault="00775F30" w:rsidP="00775F30">
      <w:pPr>
        <w:widowControl/>
        <w:rPr>
          <w:rFonts w:ascii="ＭＳ Ｐ明朝" w:eastAsia="ＭＳ Ｐ明朝" w:hAnsi="ＭＳ Ｐ明朝"/>
        </w:rPr>
      </w:pPr>
    </w:p>
    <w:tbl>
      <w:tblPr>
        <w:tblStyle w:val="aa"/>
        <w:tblpPr w:leftFromText="142" w:rightFromText="142" w:vertAnchor="page" w:horzAnchor="margin" w:tblpXSpec="right" w:tblpY="1913"/>
        <w:tblW w:w="7366" w:type="dxa"/>
        <w:tblLook w:val="04A0" w:firstRow="1" w:lastRow="0" w:firstColumn="1" w:lastColumn="0" w:noHBand="0" w:noVBand="1"/>
      </w:tblPr>
      <w:tblGrid>
        <w:gridCol w:w="562"/>
        <w:gridCol w:w="2552"/>
        <w:gridCol w:w="4252"/>
      </w:tblGrid>
      <w:tr w:rsidR="00DA1DF4" w:rsidRPr="00EC5814" w14:paraId="033F9538" w14:textId="77777777" w:rsidTr="00C72110">
        <w:tc>
          <w:tcPr>
            <w:tcW w:w="562" w:type="dxa"/>
            <w:shd w:val="clear" w:color="auto" w:fill="538135" w:themeFill="accent6" w:themeFillShade="BF"/>
            <w:tcMar>
              <w:left w:w="28" w:type="dxa"/>
              <w:right w:w="28" w:type="dxa"/>
            </w:tcMar>
            <w:vAlign w:val="center"/>
          </w:tcPr>
          <w:p w14:paraId="033F9535" w14:textId="77777777" w:rsidR="00DA1DF4" w:rsidRPr="00EC5814" w:rsidRDefault="00DA1DF4" w:rsidP="007245E0">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536" w14:textId="77777777" w:rsidR="00DA1DF4" w:rsidRPr="00EC5814" w:rsidRDefault="00DA1DF4" w:rsidP="007245E0">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537" w14:textId="77777777" w:rsidR="00DA1DF4" w:rsidRPr="00EC5814" w:rsidRDefault="00DA1DF4" w:rsidP="007245E0">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DA1DF4" w:rsidRPr="00EC5814" w14:paraId="033F953E" w14:textId="77777777" w:rsidTr="00C72110">
        <w:tc>
          <w:tcPr>
            <w:tcW w:w="562" w:type="dxa"/>
            <w:shd w:val="clear" w:color="auto" w:fill="C5E0B3" w:themeFill="accent6" w:themeFillTint="66"/>
            <w:tcMar>
              <w:left w:w="28" w:type="dxa"/>
              <w:right w:w="28" w:type="dxa"/>
            </w:tcMar>
            <w:vAlign w:val="center"/>
          </w:tcPr>
          <w:p w14:paraId="033F9539"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D-10</w:t>
            </w:r>
          </w:p>
        </w:tc>
        <w:tc>
          <w:tcPr>
            <w:tcW w:w="2552" w:type="dxa"/>
            <w:shd w:val="clear" w:color="auto" w:fill="E2EFD9" w:themeFill="accent6" w:themeFillTint="33"/>
            <w:tcMar>
              <w:left w:w="28" w:type="dxa"/>
              <w:right w:w="28" w:type="dxa"/>
            </w:tcMar>
          </w:tcPr>
          <w:p w14:paraId="033F953A"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マグノリアをテーマとした新しい魅力地の創出</w:t>
            </w:r>
          </w:p>
        </w:tc>
        <w:tc>
          <w:tcPr>
            <w:tcW w:w="4252" w:type="dxa"/>
            <w:shd w:val="clear" w:color="auto" w:fill="E2EFD9" w:themeFill="accent6" w:themeFillTint="33"/>
            <w:tcMar>
              <w:left w:w="28" w:type="dxa"/>
              <w:right w:w="28" w:type="dxa"/>
            </w:tcMar>
          </w:tcPr>
          <w:p w14:paraId="033F953B"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○マグノリアが優先する良好な樹林の形成</w:t>
            </w:r>
          </w:p>
          <w:p w14:paraId="033F953C"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・支障枝の撤去とマグノリア以外の適度な間伐、花付きの向上のための管理</w:t>
            </w:r>
          </w:p>
          <w:p w14:paraId="033F953D"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・現在のハクモクレン、コブシ、タイサンボクに加えてマグノリア属（モクレン属）の新植、補植</w:t>
            </w:r>
          </w:p>
        </w:tc>
      </w:tr>
      <w:tr w:rsidR="00DA1DF4" w:rsidRPr="00EC5814" w14:paraId="033F9545" w14:textId="77777777" w:rsidTr="00C72110">
        <w:tc>
          <w:tcPr>
            <w:tcW w:w="562" w:type="dxa"/>
            <w:shd w:val="clear" w:color="auto" w:fill="C5E0B3" w:themeFill="accent6" w:themeFillTint="66"/>
            <w:tcMar>
              <w:left w:w="28" w:type="dxa"/>
              <w:right w:w="28" w:type="dxa"/>
            </w:tcMar>
            <w:vAlign w:val="center"/>
          </w:tcPr>
          <w:p w14:paraId="033F953F"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D-11</w:t>
            </w:r>
          </w:p>
        </w:tc>
        <w:tc>
          <w:tcPr>
            <w:tcW w:w="2552" w:type="dxa"/>
            <w:shd w:val="clear" w:color="auto" w:fill="E2EFD9" w:themeFill="accent6" w:themeFillTint="33"/>
            <w:tcMar>
              <w:left w:w="28" w:type="dxa"/>
              <w:right w:w="28" w:type="dxa"/>
            </w:tcMar>
          </w:tcPr>
          <w:p w14:paraId="033F9540"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在来種の植物を主体とした野趣に富んだ景観の形成</w:t>
            </w:r>
          </w:p>
        </w:tc>
        <w:tc>
          <w:tcPr>
            <w:tcW w:w="4252" w:type="dxa"/>
            <w:shd w:val="clear" w:color="auto" w:fill="E2EFD9" w:themeFill="accent6" w:themeFillTint="33"/>
            <w:tcMar>
              <w:left w:w="28" w:type="dxa"/>
              <w:right w:w="28" w:type="dxa"/>
            </w:tcMar>
          </w:tcPr>
          <w:p w14:paraId="033F9541"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○万葉の植物をテーマとした野趣のある環境づくり</w:t>
            </w:r>
          </w:p>
          <w:p w14:paraId="033F9542"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・生育旺盛なハギ、ススキの定期的な草刈管理</w:t>
            </w:r>
          </w:p>
          <w:p w14:paraId="033F9543"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・散開林内の日照の確保によるユリの健全化</w:t>
            </w:r>
          </w:p>
          <w:p w14:paraId="033F9544"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・在来種の植物を活用したナチュラルガーデンを基盤しながら春の季節を彩るシバザクラの育成</w:t>
            </w:r>
          </w:p>
        </w:tc>
      </w:tr>
      <w:tr w:rsidR="00DA1DF4" w:rsidRPr="00EC5814" w14:paraId="033F954B" w14:textId="77777777" w:rsidTr="00C72110">
        <w:tc>
          <w:tcPr>
            <w:tcW w:w="562" w:type="dxa"/>
            <w:shd w:val="clear" w:color="auto" w:fill="C5E0B3" w:themeFill="accent6" w:themeFillTint="66"/>
            <w:tcMar>
              <w:left w:w="28" w:type="dxa"/>
              <w:right w:w="28" w:type="dxa"/>
            </w:tcMar>
            <w:vAlign w:val="center"/>
          </w:tcPr>
          <w:p w14:paraId="033F9546"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D-12</w:t>
            </w:r>
          </w:p>
        </w:tc>
        <w:tc>
          <w:tcPr>
            <w:tcW w:w="2552" w:type="dxa"/>
            <w:shd w:val="clear" w:color="auto" w:fill="E2EFD9" w:themeFill="accent6" w:themeFillTint="33"/>
            <w:tcMar>
              <w:left w:w="28" w:type="dxa"/>
              <w:right w:w="28" w:type="dxa"/>
            </w:tcMar>
          </w:tcPr>
          <w:p w14:paraId="033F9547" w14:textId="77777777" w:rsidR="00DA1DF4" w:rsidRPr="00EC5814" w:rsidRDefault="00DA1DF4" w:rsidP="007245E0">
            <w:pPr>
              <w:autoSpaceDE w:val="0"/>
              <w:autoSpaceDN w:val="0"/>
              <w:adjustRightInd w:val="0"/>
              <w:jc w:val="left"/>
              <w:rPr>
                <w:rFonts w:ascii="ＭＳ Ｐ明朝" w:eastAsia="ＭＳ Ｐ明朝" w:hAnsi="ＭＳ Ｐ明朝" w:cs="ＭＳゴシック"/>
                <w:kern w:val="0"/>
                <w:sz w:val="20"/>
                <w:szCs w:val="20"/>
              </w:rPr>
            </w:pPr>
            <w:r w:rsidRPr="00EC5814">
              <w:rPr>
                <w:rFonts w:ascii="ＭＳ Ｐ明朝" w:eastAsia="ＭＳ Ｐ明朝" w:hAnsi="ＭＳ Ｐ明朝" w:hint="eastAsia"/>
                <w:spacing w:val="-10"/>
              </w:rPr>
              <w:t>北摂の地域性を感じさせる自然観察の空間づくり</w:t>
            </w:r>
          </w:p>
        </w:tc>
        <w:tc>
          <w:tcPr>
            <w:tcW w:w="4252" w:type="dxa"/>
            <w:shd w:val="clear" w:color="auto" w:fill="E2EFD9" w:themeFill="accent6" w:themeFillTint="33"/>
            <w:tcMar>
              <w:left w:w="28" w:type="dxa"/>
              <w:right w:w="28" w:type="dxa"/>
            </w:tcMar>
          </w:tcPr>
          <w:p w14:paraId="033F9548"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○水辺から草地まで連続する生物の生息環境づくり</w:t>
            </w:r>
          </w:p>
          <w:p w14:paraId="033F9549"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・菖蒲園であった頃の植生を整理しビオトープ池に相応しい植栽への転換や自然樹形の回復</w:t>
            </w:r>
          </w:p>
          <w:p w14:paraId="033F954A"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・草地の生物環境にも配慮した草丈の維持等の管理</w:t>
            </w:r>
          </w:p>
        </w:tc>
      </w:tr>
      <w:tr w:rsidR="00DA1DF4" w:rsidRPr="00EC5814" w14:paraId="033F9551" w14:textId="77777777" w:rsidTr="00C72110">
        <w:tc>
          <w:tcPr>
            <w:tcW w:w="562" w:type="dxa"/>
            <w:shd w:val="clear" w:color="auto" w:fill="C5E0B3" w:themeFill="accent6" w:themeFillTint="66"/>
            <w:tcMar>
              <w:left w:w="28" w:type="dxa"/>
              <w:right w:w="28" w:type="dxa"/>
            </w:tcMar>
            <w:vAlign w:val="center"/>
          </w:tcPr>
          <w:p w14:paraId="033F954C"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D-13</w:t>
            </w:r>
          </w:p>
        </w:tc>
        <w:tc>
          <w:tcPr>
            <w:tcW w:w="2552" w:type="dxa"/>
            <w:shd w:val="clear" w:color="auto" w:fill="E2EFD9" w:themeFill="accent6" w:themeFillTint="33"/>
            <w:tcMar>
              <w:left w:w="28" w:type="dxa"/>
              <w:right w:w="28" w:type="dxa"/>
            </w:tcMar>
          </w:tcPr>
          <w:p w14:paraId="033F954D"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紅葉渓やもみじの滝が織り成す多様な景観づくり</w:t>
            </w:r>
          </w:p>
        </w:tc>
        <w:tc>
          <w:tcPr>
            <w:tcW w:w="4252" w:type="dxa"/>
            <w:shd w:val="clear" w:color="auto" w:fill="E2EFD9" w:themeFill="accent6" w:themeFillTint="33"/>
            <w:tcMar>
              <w:left w:w="28" w:type="dxa"/>
              <w:right w:w="28" w:type="dxa"/>
            </w:tcMar>
          </w:tcPr>
          <w:p w14:paraId="033F954E"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○落葉樹や流れを中心とした季節感の演出</w:t>
            </w:r>
          </w:p>
          <w:p w14:paraId="033F954F"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・自然風岩組みやせせらぎの景観に適するよう流れ沿いの落葉樹の自然樹形の回復</w:t>
            </w:r>
          </w:p>
          <w:p w14:paraId="033F9550"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・林床の下草やコケ類等の地被景観の形成に重点を置き、紅葉の谷独特の湿った環境の演出</w:t>
            </w:r>
          </w:p>
        </w:tc>
      </w:tr>
      <w:tr w:rsidR="00DA1DF4" w:rsidRPr="00EC5814" w14:paraId="033F9556" w14:textId="77777777" w:rsidTr="00C72110">
        <w:tc>
          <w:tcPr>
            <w:tcW w:w="562" w:type="dxa"/>
            <w:shd w:val="clear" w:color="auto" w:fill="C5E0B3" w:themeFill="accent6" w:themeFillTint="66"/>
            <w:tcMar>
              <w:left w:w="28" w:type="dxa"/>
              <w:right w:w="28" w:type="dxa"/>
            </w:tcMar>
            <w:vAlign w:val="center"/>
          </w:tcPr>
          <w:p w14:paraId="033F9552"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D-14</w:t>
            </w:r>
          </w:p>
        </w:tc>
        <w:tc>
          <w:tcPr>
            <w:tcW w:w="2552" w:type="dxa"/>
            <w:shd w:val="clear" w:color="auto" w:fill="E2EFD9" w:themeFill="accent6" w:themeFillTint="33"/>
            <w:tcMar>
              <w:left w:w="28" w:type="dxa"/>
              <w:right w:w="28" w:type="dxa"/>
            </w:tcMar>
          </w:tcPr>
          <w:p w14:paraId="033F9553"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落葉高木を主体とした明るい木立の活動場所の形成</w:t>
            </w:r>
          </w:p>
        </w:tc>
        <w:tc>
          <w:tcPr>
            <w:tcW w:w="4252" w:type="dxa"/>
            <w:shd w:val="clear" w:color="auto" w:fill="E2EFD9" w:themeFill="accent6" w:themeFillTint="33"/>
            <w:tcMar>
              <w:left w:w="28" w:type="dxa"/>
              <w:right w:w="28" w:type="dxa"/>
            </w:tcMar>
          </w:tcPr>
          <w:p w14:paraId="033F9554"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○落葉樹を主体とした自然観察学習のフィールドづくり</w:t>
            </w:r>
          </w:p>
          <w:p w14:paraId="033F9555"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・林床に木漏れ日がさす明るい落葉高木の林への転換を図る高木の間伐や枝抜きの実施</w:t>
            </w:r>
          </w:p>
        </w:tc>
      </w:tr>
      <w:tr w:rsidR="00DA1DF4" w:rsidRPr="00EC5814" w14:paraId="033F955C" w14:textId="77777777" w:rsidTr="00C72110">
        <w:tc>
          <w:tcPr>
            <w:tcW w:w="562" w:type="dxa"/>
            <w:shd w:val="clear" w:color="auto" w:fill="C5E0B3" w:themeFill="accent6" w:themeFillTint="66"/>
            <w:tcMar>
              <w:left w:w="28" w:type="dxa"/>
              <w:right w:w="28" w:type="dxa"/>
            </w:tcMar>
            <w:vAlign w:val="center"/>
          </w:tcPr>
          <w:p w14:paraId="033F9557"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C-15</w:t>
            </w:r>
          </w:p>
        </w:tc>
        <w:tc>
          <w:tcPr>
            <w:tcW w:w="2552" w:type="dxa"/>
            <w:shd w:val="clear" w:color="auto" w:fill="E2EFD9" w:themeFill="accent6" w:themeFillTint="33"/>
            <w:tcMar>
              <w:left w:w="28" w:type="dxa"/>
              <w:right w:w="28" w:type="dxa"/>
            </w:tcMar>
          </w:tcPr>
          <w:p w14:paraId="033F9558"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池の背景の針葉樹林の濃い緑とメタセコイアの木立の景観づくり</w:t>
            </w:r>
          </w:p>
        </w:tc>
        <w:tc>
          <w:tcPr>
            <w:tcW w:w="4252" w:type="dxa"/>
            <w:shd w:val="clear" w:color="auto" w:fill="E2EFD9" w:themeFill="accent6" w:themeFillTint="33"/>
            <w:tcMar>
              <w:left w:w="28" w:type="dxa"/>
              <w:right w:w="28" w:type="dxa"/>
            </w:tcMar>
          </w:tcPr>
          <w:p w14:paraId="033F9559"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○四季の変化に富んだ特徴ある緑の風景の魅力の創出</w:t>
            </w:r>
          </w:p>
          <w:p w14:paraId="033F955A"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・池奥側の明るい林床の形成のための込み合っているメタセコイアの間伐</w:t>
            </w:r>
          </w:p>
          <w:p w14:paraId="033F955B"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・園路から池の水面が望めるよう、池手前側のメタセコイアの剪定と低木の除去</w:t>
            </w:r>
          </w:p>
        </w:tc>
      </w:tr>
      <w:tr w:rsidR="00DA1DF4" w:rsidRPr="00EC5814" w14:paraId="033F9563" w14:textId="77777777" w:rsidTr="00C72110">
        <w:tc>
          <w:tcPr>
            <w:tcW w:w="562" w:type="dxa"/>
            <w:shd w:val="clear" w:color="auto" w:fill="C5E0B3" w:themeFill="accent6" w:themeFillTint="66"/>
            <w:tcMar>
              <w:left w:w="28" w:type="dxa"/>
              <w:right w:w="28" w:type="dxa"/>
            </w:tcMar>
            <w:vAlign w:val="center"/>
          </w:tcPr>
          <w:p w14:paraId="033F955D"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D-16</w:t>
            </w:r>
          </w:p>
        </w:tc>
        <w:tc>
          <w:tcPr>
            <w:tcW w:w="2552" w:type="dxa"/>
            <w:shd w:val="clear" w:color="auto" w:fill="E2EFD9" w:themeFill="accent6" w:themeFillTint="33"/>
            <w:tcMar>
              <w:left w:w="28" w:type="dxa"/>
              <w:right w:w="28" w:type="dxa"/>
            </w:tcMar>
          </w:tcPr>
          <w:p w14:paraId="033F955E"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ケヤキをシンボルとした眺望と憩いのスペースの創出</w:t>
            </w:r>
          </w:p>
        </w:tc>
        <w:tc>
          <w:tcPr>
            <w:tcW w:w="4252" w:type="dxa"/>
            <w:shd w:val="clear" w:color="auto" w:fill="E2EFD9" w:themeFill="accent6" w:themeFillTint="33"/>
            <w:tcMar>
              <w:left w:w="28" w:type="dxa"/>
              <w:right w:w="28" w:type="dxa"/>
            </w:tcMar>
          </w:tcPr>
          <w:p w14:paraId="033F955F"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○ケヤキに囲まれた空間の魅力アップ</w:t>
            </w:r>
          </w:p>
          <w:p w14:paraId="033F9560"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・北側の芝生地からの連続性を考慮した斜面の潅木の撤去</w:t>
            </w:r>
          </w:p>
          <w:p w14:paraId="033F9561"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○休憩場所として眺望や快適に利用するための空間づくり</w:t>
            </w:r>
          </w:p>
          <w:p w14:paraId="033F9562"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・休憩所からの眺望を確保する高木の間伐と潅木の強剪定</w:t>
            </w:r>
          </w:p>
        </w:tc>
      </w:tr>
      <w:tr w:rsidR="00DA1DF4" w:rsidRPr="00EC5814" w14:paraId="033F956A" w14:textId="77777777" w:rsidTr="00C72110">
        <w:tc>
          <w:tcPr>
            <w:tcW w:w="562" w:type="dxa"/>
            <w:shd w:val="clear" w:color="auto" w:fill="C5E0B3" w:themeFill="accent6" w:themeFillTint="66"/>
            <w:tcMar>
              <w:left w:w="28" w:type="dxa"/>
              <w:right w:w="28" w:type="dxa"/>
            </w:tcMar>
            <w:vAlign w:val="center"/>
          </w:tcPr>
          <w:p w14:paraId="033F9564" w14:textId="77777777" w:rsidR="00DA1DF4" w:rsidRPr="00EC5814" w:rsidRDefault="00DA1DF4" w:rsidP="007245E0">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D-17</w:t>
            </w:r>
          </w:p>
        </w:tc>
        <w:tc>
          <w:tcPr>
            <w:tcW w:w="2552" w:type="dxa"/>
            <w:shd w:val="clear" w:color="auto" w:fill="E2EFD9" w:themeFill="accent6" w:themeFillTint="33"/>
            <w:tcMar>
              <w:left w:w="28" w:type="dxa"/>
              <w:right w:w="28" w:type="dxa"/>
            </w:tcMar>
          </w:tcPr>
          <w:p w14:paraId="033F9565" w14:textId="77777777" w:rsidR="00DA1DF4" w:rsidRPr="00EC5814" w:rsidRDefault="00DA1DF4" w:rsidP="007245E0">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緩やかな起伏の丘の上で大勢が寛げる憩いの空間づくり</w:t>
            </w:r>
          </w:p>
        </w:tc>
        <w:tc>
          <w:tcPr>
            <w:tcW w:w="4252" w:type="dxa"/>
            <w:shd w:val="clear" w:color="auto" w:fill="E2EFD9" w:themeFill="accent6" w:themeFillTint="33"/>
            <w:tcMar>
              <w:left w:w="28" w:type="dxa"/>
              <w:right w:w="28" w:type="dxa"/>
            </w:tcMar>
          </w:tcPr>
          <w:p w14:paraId="033F9566"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○花畑の環境の充実</w:t>
            </w:r>
          </w:p>
          <w:p w14:paraId="033F9567"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・チューリップ花園などの花の見所との機能分担を図りながら丘の起伏を活かした花の大景観を演出する管理の実施</w:t>
            </w:r>
          </w:p>
          <w:p w14:paraId="033F9568" w14:textId="77777777" w:rsidR="00DA1DF4" w:rsidRPr="00EC5814" w:rsidRDefault="00DA1DF4" w:rsidP="007245E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○木陰の確保など大勢がくつろげる環境づくり</w:t>
            </w:r>
          </w:p>
          <w:p w14:paraId="033F9569" w14:textId="77777777" w:rsidR="00DA1DF4" w:rsidRPr="00EC5814" w:rsidRDefault="00DA1DF4" w:rsidP="007245E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・緑の芝生（草地）の丘で大勢が寛げるための管理</w:t>
            </w:r>
          </w:p>
        </w:tc>
      </w:tr>
    </w:tbl>
    <w:p w14:paraId="033F956B" w14:textId="77777777" w:rsidR="00DA1DF4" w:rsidRPr="00EC5814" w:rsidRDefault="008C5B61">
      <w:pPr>
        <w:widowControl/>
        <w:jc w:val="left"/>
        <w:rPr>
          <w:rFonts w:ascii="ＭＳ Ｐ明朝" w:eastAsia="ＭＳ Ｐ明朝" w:hAnsi="ＭＳ Ｐ明朝"/>
        </w:rPr>
      </w:pPr>
      <w:r w:rsidRPr="00EC5814">
        <w:rPr>
          <w:rFonts w:ascii="ＭＳ Ｐ明朝" w:eastAsia="ＭＳ Ｐ明朝" w:hAnsi="ＭＳ Ｐ明朝"/>
          <w:noProof/>
        </w:rPr>
        <mc:AlternateContent>
          <mc:Choice Requires="wps">
            <w:drawing>
              <wp:anchor distT="0" distB="0" distL="114300" distR="114300" simplePos="0" relativeHeight="251633152" behindDoc="0" locked="0" layoutInCell="1" allowOverlap="1" wp14:anchorId="033FA2D4" wp14:editId="471D112B">
                <wp:simplePos x="0" y="0"/>
                <wp:positionH relativeFrom="margin">
                  <wp:align>left</wp:align>
                </wp:positionH>
                <wp:positionV relativeFrom="paragraph">
                  <wp:posOffset>-21590</wp:posOffset>
                </wp:positionV>
                <wp:extent cx="9610725" cy="200025"/>
                <wp:effectExtent l="0" t="0" r="9525" b="9525"/>
                <wp:wrapNone/>
                <wp:docPr id="232" name="正方形/長方形 232"/>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E" w14:textId="77777777" w:rsidR="00761DDD" w:rsidRPr="002D7004" w:rsidRDefault="00761DDD" w:rsidP="00DA1DF4">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Ｄ</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テーマ庭園</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42" style="position:absolute;margin-left:0;margin-top:-1.7pt;width:756.75pt;height:15.75pt;z-index:251633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" fillcolor="#375623 [1609]" stroked="f" strokeweight="1pt">
                <v:textbox inset="2mm,0,2mm,0">
                  <w:txbxContent>
                    <w:p w14:paraId="033FA3CE" w14:textId="77777777" w:rsidR="00761DDD" w:rsidRPr="002D7004" w:rsidRDefault="00761DDD" w:rsidP="00DA1DF4">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Ｄ</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テーマ庭園</w:t>
                      </w:r>
                      <w:r w:rsidRPr="00381229">
                        <w:rPr>
                          <w:rFonts w:asciiTheme="majorEastAsia" w:eastAsiaTheme="majorEastAsia" w:hAnsiTheme="majorEastAsia" w:hint="eastAsia"/>
                          <w:b/>
                        </w:rPr>
                        <w:t>ゾーン</w:t>
                      </w:r>
                    </w:p>
                  </w:txbxContent>
                </v:textbox>
                <w10:wrap anchorx="margin"/>
              </v:rect>
            </w:pict>
          </mc:Fallback>
        </mc:AlternateContent>
      </w:r>
    </w:p>
    <w:p w14:paraId="033F956C" w14:textId="77777777" w:rsidR="00DA1DF4" w:rsidRPr="00EC5814" w:rsidRDefault="00DA1DF4">
      <w:pPr>
        <w:widowControl/>
        <w:jc w:val="left"/>
        <w:rPr>
          <w:rFonts w:ascii="ＭＳ Ｐ明朝" w:eastAsia="ＭＳ Ｐ明朝" w:hAnsi="ＭＳ Ｐ明朝"/>
        </w:rPr>
      </w:pPr>
    </w:p>
    <w:p w14:paraId="7173F113" w14:textId="7B2E9EAD" w:rsidR="007245E0" w:rsidRDefault="00242A27" w:rsidP="007245E0">
      <w:pPr>
        <w:widowControl/>
        <w:jc w:val="center"/>
        <w:rPr>
          <w:rFonts w:ascii="ＭＳ Ｐ明朝" w:eastAsia="ＭＳ Ｐ明朝" w:hAnsi="ＭＳ Ｐ明朝"/>
        </w:rPr>
      </w:pPr>
      <w:r w:rsidRPr="00EC5814">
        <w:rPr>
          <w:rFonts w:ascii="ＭＳ Ｐ明朝" w:eastAsia="ＭＳ Ｐ明朝" w:hAnsi="ＭＳ Ｐ明朝"/>
        </w:rPr>
        <w:br w:type="column"/>
      </w:r>
    </w:p>
    <w:p w14:paraId="07F46249" w14:textId="77777777" w:rsidR="007245E0" w:rsidRPr="00EC5814" w:rsidRDefault="007245E0" w:rsidP="007245E0">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6946" w:type="dxa"/>
        <w:jc w:val="right"/>
        <w:tblLook w:val="04A0" w:firstRow="1" w:lastRow="0" w:firstColumn="1" w:lastColumn="0" w:noHBand="0" w:noVBand="1"/>
      </w:tblPr>
      <w:tblGrid>
        <w:gridCol w:w="422"/>
        <w:gridCol w:w="1128"/>
        <w:gridCol w:w="997"/>
        <w:gridCol w:w="1167"/>
        <w:gridCol w:w="3232"/>
      </w:tblGrid>
      <w:tr w:rsidR="007245E0" w:rsidRPr="00EC5814" w14:paraId="7AC59FEB" w14:textId="77777777" w:rsidTr="007245E0">
        <w:trPr>
          <w:jc w:val="right"/>
        </w:trPr>
        <w:tc>
          <w:tcPr>
            <w:tcW w:w="422" w:type="dxa"/>
            <w:shd w:val="clear" w:color="auto" w:fill="C5E0B3" w:themeFill="accent6" w:themeFillTint="66"/>
            <w:vAlign w:val="center"/>
          </w:tcPr>
          <w:p w14:paraId="456B5213" w14:textId="77777777" w:rsidR="007245E0" w:rsidRPr="00EC5814" w:rsidRDefault="007245E0" w:rsidP="007245E0">
            <w:pPr>
              <w:widowControl/>
              <w:spacing w:line="18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41388EA6" w14:textId="77777777" w:rsidR="007245E0" w:rsidRPr="00EC5814" w:rsidRDefault="007245E0" w:rsidP="007245E0">
            <w:pPr>
              <w:widowControl/>
              <w:spacing w:line="18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232" w:type="dxa"/>
            <w:shd w:val="clear" w:color="auto" w:fill="C5E0B3" w:themeFill="accent6" w:themeFillTint="66"/>
            <w:tcMar>
              <w:left w:w="28" w:type="dxa"/>
              <w:right w:w="28" w:type="dxa"/>
            </w:tcMar>
            <w:vAlign w:val="center"/>
          </w:tcPr>
          <w:p w14:paraId="31C557CA" w14:textId="77777777" w:rsidR="007245E0" w:rsidRPr="00EC5814" w:rsidRDefault="007245E0" w:rsidP="007245E0">
            <w:pPr>
              <w:widowControl/>
              <w:spacing w:line="18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7245E0" w:rsidRPr="00EC5814" w14:paraId="413AE8F7" w14:textId="77777777" w:rsidTr="007245E0">
        <w:trPr>
          <w:jc w:val="right"/>
        </w:trPr>
        <w:tc>
          <w:tcPr>
            <w:tcW w:w="422" w:type="dxa"/>
            <w:vMerge w:val="restart"/>
            <w:textDirection w:val="tbRlV"/>
            <w:vAlign w:val="center"/>
          </w:tcPr>
          <w:p w14:paraId="0A94FBC7" w14:textId="77777777" w:rsidR="007245E0" w:rsidRPr="00EC5814" w:rsidRDefault="007245E0" w:rsidP="007245E0">
            <w:pPr>
              <w:widowControl/>
              <w:spacing w:line="18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108BA915"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58E24F69"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7D0D659A"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232" w:type="dxa"/>
            <w:tcMar>
              <w:left w:w="28" w:type="dxa"/>
              <w:right w:w="28" w:type="dxa"/>
            </w:tcMar>
            <w:vAlign w:val="center"/>
          </w:tcPr>
          <w:p w14:paraId="05FFCBD2"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さくらの園等の間伐の実施</w:t>
            </w:r>
          </w:p>
        </w:tc>
      </w:tr>
      <w:tr w:rsidR="007245E0" w:rsidRPr="00EC5814" w14:paraId="073531AF" w14:textId="77777777" w:rsidTr="007245E0">
        <w:trPr>
          <w:jc w:val="right"/>
        </w:trPr>
        <w:tc>
          <w:tcPr>
            <w:tcW w:w="422" w:type="dxa"/>
            <w:vMerge/>
          </w:tcPr>
          <w:p w14:paraId="0C0835FB"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320BA764"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04216C91"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高木植栽</w:t>
            </w:r>
          </w:p>
        </w:tc>
        <w:tc>
          <w:tcPr>
            <w:tcW w:w="1167" w:type="dxa"/>
            <w:tcMar>
              <w:left w:w="28" w:type="dxa"/>
              <w:right w:w="28" w:type="dxa"/>
            </w:tcMar>
            <w:vAlign w:val="center"/>
          </w:tcPr>
          <w:p w14:paraId="114EA3D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ｿﾒｲﾖｼﾉ等植栽</w:t>
            </w:r>
          </w:p>
        </w:tc>
        <w:tc>
          <w:tcPr>
            <w:tcW w:w="3232" w:type="dxa"/>
            <w:tcMar>
              <w:left w:w="28" w:type="dxa"/>
              <w:right w:w="28" w:type="dxa"/>
            </w:tcMar>
            <w:vAlign w:val="center"/>
          </w:tcPr>
          <w:p w14:paraId="10F0F6B5"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植栽</w:t>
            </w:r>
          </w:p>
        </w:tc>
      </w:tr>
      <w:tr w:rsidR="007245E0" w:rsidRPr="00EC5814" w14:paraId="122B27CF" w14:textId="77777777" w:rsidTr="007245E0">
        <w:trPr>
          <w:jc w:val="right"/>
        </w:trPr>
        <w:tc>
          <w:tcPr>
            <w:tcW w:w="422" w:type="dxa"/>
            <w:vMerge/>
          </w:tcPr>
          <w:p w14:paraId="1EBFB555"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3B9C3E8B"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74182AF7"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5E354914"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232" w:type="dxa"/>
            <w:tcMar>
              <w:left w:w="28" w:type="dxa"/>
              <w:right w:w="28" w:type="dxa"/>
            </w:tcMar>
            <w:vAlign w:val="center"/>
          </w:tcPr>
          <w:p w14:paraId="3D416E24"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落枝防止や見通し確保のための剪定</w:t>
            </w:r>
          </w:p>
        </w:tc>
      </w:tr>
      <w:tr w:rsidR="007245E0" w:rsidRPr="00EC5814" w14:paraId="2BF1C83E" w14:textId="77777777" w:rsidTr="007245E0">
        <w:trPr>
          <w:jc w:val="right"/>
        </w:trPr>
        <w:tc>
          <w:tcPr>
            <w:tcW w:w="422" w:type="dxa"/>
            <w:vMerge/>
          </w:tcPr>
          <w:p w14:paraId="1CA2E3AD"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30053585"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52E308B4"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6AD1D5FA"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0F0AC9F0"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7245E0" w:rsidRPr="00EC5814" w14:paraId="34A51C8D" w14:textId="77777777" w:rsidTr="007245E0">
        <w:trPr>
          <w:jc w:val="right"/>
        </w:trPr>
        <w:tc>
          <w:tcPr>
            <w:tcW w:w="422" w:type="dxa"/>
            <w:vMerge/>
          </w:tcPr>
          <w:p w14:paraId="759BB402"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155A77C"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7E073C80"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ｴｱｰﾚｰｼｮﾝ</w:t>
            </w:r>
          </w:p>
        </w:tc>
        <w:tc>
          <w:tcPr>
            <w:tcW w:w="1167" w:type="dxa"/>
            <w:tcMar>
              <w:left w:w="28" w:type="dxa"/>
              <w:right w:w="28" w:type="dxa"/>
            </w:tcMar>
            <w:vAlign w:val="center"/>
          </w:tcPr>
          <w:p w14:paraId="76A8EF76"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49F77089"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16221709" w14:textId="77777777" w:rsidTr="007245E0">
        <w:trPr>
          <w:jc w:val="right"/>
        </w:trPr>
        <w:tc>
          <w:tcPr>
            <w:tcW w:w="422" w:type="dxa"/>
            <w:vMerge/>
          </w:tcPr>
          <w:p w14:paraId="3D450C76"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1CFBF066"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08423141"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壺掘改良</w:t>
            </w:r>
          </w:p>
        </w:tc>
        <w:tc>
          <w:tcPr>
            <w:tcW w:w="1167" w:type="dxa"/>
            <w:tcMar>
              <w:left w:w="28" w:type="dxa"/>
              <w:right w:w="28" w:type="dxa"/>
            </w:tcMar>
            <w:vAlign w:val="center"/>
          </w:tcPr>
          <w:p w14:paraId="6E6846EE"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3175FAC5"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6BCE2508" w14:textId="77777777" w:rsidTr="007245E0">
        <w:trPr>
          <w:jc w:val="right"/>
        </w:trPr>
        <w:tc>
          <w:tcPr>
            <w:tcW w:w="422" w:type="dxa"/>
            <w:vMerge/>
          </w:tcPr>
          <w:p w14:paraId="34DA61FA"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38ED8604"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B3B2B43"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77F75AB7"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232" w:type="dxa"/>
            <w:tcMar>
              <w:left w:w="28" w:type="dxa"/>
              <w:right w:w="28" w:type="dxa"/>
            </w:tcMar>
            <w:vAlign w:val="center"/>
          </w:tcPr>
          <w:p w14:paraId="67601337"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ツツジ等の低木の撤去</w:t>
            </w:r>
          </w:p>
        </w:tc>
      </w:tr>
      <w:tr w:rsidR="007245E0" w:rsidRPr="00EC5814" w14:paraId="006C5988" w14:textId="77777777" w:rsidTr="007245E0">
        <w:trPr>
          <w:jc w:val="right"/>
        </w:trPr>
        <w:tc>
          <w:tcPr>
            <w:tcW w:w="422" w:type="dxa"/>
            <w:vMerge/>
          </w:tcPr>
          <w:p w14:paraId="5E6F8E01"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8A79DFE"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51650D1D"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2CB4E455"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32A85FB4"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けやきの丘周辺の強剪定</w:t>
            </w:r>
          </w:p>
        </w:tc>
      </w:tr>
      <w:tr w:rsidR="007245E0" w:rsidRPr="00EC5814" w14:paraId="2D4B59D4" w14:textId="77777777" w:rsidTr="007245E0">
        <w:trPr>
          <w:jc w:val="right"/>
        </w:trPr>
        <w:tc>
          <w:tcPr>
            <w:tcW w:w="422" w:type="dxa"/>
            <w:vMerge/>
          </w:tcPr>
          <w:p w14:paraId="57B3616A"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17AD0364"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6367D723"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移植工</w:t>
            </w:r>
          </w:p>
        </w:tc>
        <w:tc>
          <w:tcPr>
            <w:tcW w:w="1167" w:type="dxa"/>
            <w:tcMar>
              <w:left w:w="28" w:type="dxa"/>
              <w:right w:w="28" w:type="dxa"/>
            </w:tcMar>
            <w:vAlign w:val="center"/>
          </w:tcPr>
          <w:p w14:paraId="21B54251"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低木移植</w:t>
            </w:r>
          </w:p>
        </w:tc>
        <w:tc>
          <w:tcPr>
            <w:tcW w:w="3232" w:type="dxa"/>
            <w:tcMar>
              <w:left w:w="28" w:type="dxa"/>
              <w:right w:w="28" w:type="dxa"/>
            </w:tcMar>
            <w:vAlign w:val="center"/>
          </w:tcPr>
          <w:p w14:paraId="41BDE6C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アジサイ等の移植</w:t>
            </w:r>
          </w:p>
        </w:tc>
      </w:tr>
      <w:tr w:rsidR="007245E0" w:rsidRPr="00EC5814" w14:paraId="625AD6E6" w14:textId="77777777" w:rsidTr="007245E0">
        <w:trPr>
          <w:jc w:val="right"/>
        </w:trPr>
        <w:tc>
          <w:tcPr>
            <w:tcW w:w="422" w:type="dxa"/>
            <w:vMerge/>
          </w:tcPr>
          <w:p w14:paraId="3EC1E552"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2F874352"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732E7408"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植栽工</w:t>
            </w:r>
          </w:p>
        </w:tc>
        <w:tc>
          <w:tcPr>
            <w:tcW w:w="1167" w:type="dxa"/>
            <w:tcMar>
              <w:left w:w="28" w:type="dxa"/>
              <w:right w:w="28" w:type="dxa"/>
            </w:tcMar>
            <w:vAlign w:val="center"/>
          </w:tcPr>
          <w:p w14:paraId="58264F8A"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ヤマブキ植栽</w:t>
            </w:r>
          </w:p>
        </w:tc>
        <w:tc>
          <w:tcPr>
            <w:tcW w:w="3232" w:type="dxa"/>
            <w:tcMar>
              <w:left w:w="28" w:type="dxa"/>
              <w:right w:w="28" w:type="dxa"/>
            </w:tcMar>
            <w:vAlign w:val="center"/>
          </w:tcPr>
          <w:p w14:paraId="50C64BE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にれの池周辺の低木の補植</w:t>
            </w:r>
          </w:p>
        </w:tc>
      </w:tr>
      <w:tr w:rsidR="007245E0" w:rsidRPr="00EC5814" w14:paraId="3602ED58" w14:textId="77777777" w:rsidTr="007245E0">
        <w:trPr>
          <w:jc w:val="right"/>
        </w:trPr>
        <w:tc>
          <w:tcPr>
            <w:tcW w:w="422" w:type="dxa"/>
            <w:vMerge/>
          </w:tcPr>
          <w:p w14:paraId="51F32AAB"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78B8B849"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tcMar>
              <w:left w:w="28" w:type="dxa"/>
              <w:right w:w="28" w:type="dxa"/>
            </w:tcMar>
            <w:vAlign w:val="center"/>
          </w:tcPr>
          <w:p w14:paraId="6182C460"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種子吹付</w:t>
            </w:r>
          </w:p>
        </w:tc>
        <w:tc>
          <w:tcPr>
            <w:tcW w:w="1167" w:type="dxa"/>
            <w:tcMar>
              <w:left w:w="28" w:type="dxa"/>
              <w:right w:w="28" w:type="dxa"/>
            </w:tcMar>
            <w:vAlign w:val="center"/>
          </w:tcPr>
          <w:p w14:paraId="70B47A74" w14:textId="77777777" w:rsidR="007245E0" w:rsidRPr="00EC5814" w:rsidRDefault="007245E0" w:rsidP="007245E0">
            <w:pPr>
              <w:widowControl/>
              <w:spacing w:line="18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耐陰性芝草吹付</w:t>
            </w:r>
          </w:p>
        </w:tc>
        <w:tc>
          <w:tcPr>
            <w:tcW w:w="3232" w:type="dxa"/>
            <w:tcMar>
              <w:left w:w="28" w:type="dxa"/>
              <w:right w:w="28" w:type="dxa"/>
            </w:tcMar>
            <w:vAlign w:val="center"/>
          </w:tcPr>
          <w:p w14:paraId="56CA9D57"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低木撤去後の修景</w:t>
            </w:r>
          </w:p>
        </w:tc>
      </w:tr>
      <w:tr w:rsidR="007245E0" w:rsidRPr="00EC5814" w14:paraId="466BC13B" w14:textId="77777777" w:rsidTr="007245E0">
        <w:trPr>
          <w:jc w:val="right"/>
        </w:trPr>
        <w:tc>
          <w:tcPr>
            <w:tcW w:w="422" w:type="dxa"/>
            <w:vMerge/>
          </w:tcPr>
          <w:p w14:paraId="29582189"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350B5312"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vAlign w:val="center"/>
          </w:tcPr>
          <w:p w14:paraId="0E7EAC43"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地被植栽</w:t>
            </w:r>
          </w:p>
        </w:tc>
        <w:tc>
          <w:tcPr>
            <w:tcW w:w="1167" w:type="dxa"/>
            <w:tcMar>
              <w:left w:w="28" w:type="dxa"/>
              <w:right w:w="28" w:type="dxa"/>
            </w:tcMar>
            <w:vAlign w:val="center"/>
          </w:tcPr>
          <w:p w14:paraId="2CA34E33"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スイセン等植栽</w:t>
            </w:r>
          </w:p>
        </w:tc>
        <w:tc>
          <w:tcPr>
            <w:tcW w:w="3232" w:type="dxa"/>
            <w:tcMar>
              <w:left w:w="28" w:type="dxa"/>
              <w:right w:w="28" w:type="dxa"/>
            </w:tcMar>
            <w:vAlign w:val="center"/>
          </w:tcPr>
          <w:p w14:paraId="0FFBB56D"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梅林等での地被の補植</w:t>
            </w:r>
          </w:p>
        </w:tc>
      </w:tr>
      <w:tr w:rsidR="007245E0" w:rsidRPr="00EC5814" w14:paraId="04D7A1E2" w14:textId="77777777" w:rsidTr="007245E0">
        <w:trPr>
          <w:jc w:val="right"/>
        </w:trPr>
        <w:tc>
          <w:tcPr>
            <w:tcW w:w="422" w:type="dxa"/>
            <w:vMerge/>
          </w:tcPr>
          <w:p w14:paraId="2EE0DBD6"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5E6DB3"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58A30E0B"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地被移植</w:t>
            </w:r>
          </w:p>
        </w:tc>
        <w:tc>
          <w:tcPr>
            <w:tcW w:w="1167" w:type="dxa"/>
            <w:tcMar>
              <w:left w:w="28" w:type="dxa"/>
              <w:right w:w="28" w:type="dxa"/>
            </w:tcMar>
            <w:vAlign w:val="center"/>
          </w:tcPr>
          <w:p w14:paraId="025EA7A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ｼﾊﾞｻﾞｸﾗ移植</w:t>
            </w:r>
          </w:p>
        </w:tc>
        <w:tc>
          <w:tcPr>
            <w:tcW w:w="3232" w:type="dxa"/>
            <w:tcMar>
              <w:left w:w="28" w:type="dxa"/>
              <w:right w:w="28" w:type="dxa"/>
            </w:tcMar>
            <w:vAlign w:val="center"/>
          </w:tcPr>
          <w:p w14:paraId="045325A3"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万葉の里の地被の移植</w:t>
            </w:r>
          </w:p>
        </w:tc>
      </w:tr>
      <w:tr w:rsidR="007245E0" w:rsidRPr="00EC5814" w14:paraId="0819751E" w14:textId="77777777" w:rsidTr="007245E0">
        <w:trPr>
          <w:jc w:val="right"/>
        </w:trPr>
        <w:tc>
          <w:tcPr>
            <w:tcW w:w="422" w:type="dxa"/>
            <w:vMerge/>
          </w:tcPr>
          <w:p w14:paraId="5F6A0009"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090408A"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39089DA3"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張芝</w:t>
            </w:r>
          </w:p>
        </w:tc>
        <w:tc>
          <w:tcPr>
            <w:tcW w:w="1167" w:type="dxa"/>
            <w:tcMar>
              <w:left w:w="28" w:type="dxa"/>
              <w:right w:w="28" w:type="dxa"/>
            </w:tcMar>
            <w:vAlign w:val="center"/>
          </w:tcPr>
          <w:p w14:paraId="1A945634"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ティフトン芝</w:t>
            </w:r>
          </w:p>
        </w:tc>
        <w:tc>
          <w:tcPr>
            <w:tcW w:w="3232" w:type="dxa"/>
            <w:tcMar>
              <w:left w:w="28" w:type="dxa"/>
              <w:right w:w="28" w:type="dxa"/>
            </w:tcMar>
            <w:vAlign w:val="center"/>
          </w:tcPr>
          <w:p w14:paraId="47BBBB9E"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低木撤去後の修景</w:t>
            </w:r>
          </w:p>
        </w:tc>
      </w:tr>
      <w:tr w:rsidR="007245E0" w:rsidRPr="00EC5814" w14:paraId="682162C7" w14:textId="77777777" w:rsidTr="007245E0">
        <w:trPr>
          <w:jc w:val="right"/>
        </w:trPr>
        <w:tc>
          <w:tcPr>
            <w:tcW w:w="422" w:type="dxa"/>
            <w:vMerge/>
          </w:tcPr>
          <w:p w14:paraId="53AEB5C5"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0803768"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vMerge/>
            <w:tcMar>
              <w:left w:w="28" w:type="dxa"/>
              <w:right w:w="28" w:type="dxa"/>
            </w:tcMar>
          </w:tcPr>
          <w:p w14:paraId="01DA7FC1" w14:textId="77777777" w:rsidR="007245E0" w:rsidRPr="00EC5814" w:rsidRDefault="007245E0" w:rsidP="007245E0">
            <w:pPr>
              <w:spacing w:line="180" w:lineRule="exact"/>
              <w:rPr>
                <w:rFonts w:ascii="ＭＳ Ｐ明朝" w:eastAsia="ＭＳ Ｐ明朝" w:hAnsi="ＭＳ Ｐ明朝"/>
                <w:sz w:val="16"/>
                <w:szCs w:val="16"/>
              </w:rPr>
            </w:pPr>
          </w:p>
        </w:tc>
        <w:tc>
          <w:tcPr>
            <w:tcW w:w="1167" w:type="dxa"/>
            <w:tcMar>
              <w:left w:w="28" w:type="dxa"/>
              <w:right w:w="28" w:type="dxa"/>
            </w:tcMar>
            <w:vAlign w:val="center"/>
          </w:tcPr>
          <w:p w14:paraId="3663C30A"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野芝</w:t>
            </w:r>
          </w:p>
        </w:tc>
        <w:tc>
          <w:tcPr>
            <w:tcW w:w="3232" w:type="dxa"/>
            <w:tcMar>
              <w:left w:w="28" w:type="dxa"/>
              <w:right w:w="28" w:type="dxa"/>
            </w:tcMar>
            <w:vAlign w:val="center"/>
          </w:tcPr>
          <w:p w14:paraId="2C3E2BC1"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低木撤去後の修景</w:t>
            </w:r>
          </w:p>
        </w:tc>
      </w:tr>
      <w:tr w:rsidR="007245E0" w:rsidRPr="00EC5814" w14:paraId="6A865F98" w14:textId="77777777" w:rsidTr="007245E0">
        <w:trPr>
          <w:jc w:val="right"/>
        </w:trPr>
        <w:tc>
          <w:tcPr>
            <w:tcW w:w="422" w:type="dxa"/>
            <w:vMerge/>
          </w:tcPr>
          <w:p w14:paraId="63D75A10"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57A6F59F"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tcPr>
          <w:p w14:paraId="3B29BE7C" w14:textId="77777777" w:rsidR="007245E0" w:rsidRPr="00EC5814" w:rsidRDefault="007245E0" w:rsidP="007245E0">
            <w:pPr>
              <w:spacing w:line="180" w:lineRule="exact"/>
              <w:rPr>
                <w:rFonts w:ascii="ＭＳ Ｐ明朝" w:eastAsia="ＭＳ Ｐ明朝" w:hAnsi="ＭＳ Ｐ明朝"/>
                <w:spacing w:val="-20"/>
                <w:sz w:val="16"/>
                <w:szCs w:val="16"/>
              </w:rPr>
            </w:pPr>
            <w:r w:rsidRPr="00EC5814">
              <w:rPr>
                <w:rFonts w:ascii="ＭＳ Ｐ明朝" w:eastAsia="ＭＳ Ｐ明朝" w:hAnsi="ＭＳ Ｐ明朝" w:hint="eastAsia"/>
                <w:spacing w:val="-20"/>
                <w:sz w:val="16"/>
                <w:szCs w:val="16"/>
              </w:rPr>
              <w:t>植栽基盤改良工</w:t>
            </w:r>
          </w:p>
        </w:tc>
        <w:tc>
          <w:tcPr>
            <w:tcW w:w="1167" w:type="dxa"/>
            <w:tcMar>
              <w:left w:w="28" w:type="dxa"/>
              <w:right w:w="28" w:type="dxa"/>
            </w:tcMar>
            <w:vAlign w:val="center"/>
          </w:tcPr>
          <w:p w14:paraId="4B7D8033"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木製支柱</w:t>
            </w:r>
          </w:p>
        </w:tc>
        <w:tc>
          <w:tcPr>
            <w:tcW w:w="3232" w:type="dxa"/>
            <w:tcMar>
              <w:left w:w="28" w:type="dxa"/>
              <w:right w:w="28" w:type="dxa"/>
            </w:tcMar>
            <w:vAlign w:val="center"/>
          </w:tcPr>
          <w:p w14:paraId="28AC069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根系保護のための立ち入り制限</w:t>
            </w:r>
          </w:p>
        </w:tc>
      </w:tr>
      <w:tr w:rsidR="007245E0" w:rsidRPr="00EC5814" w14:paraId="2F8DC48D" w14:textId="77777777" w:rsidTr="007245E0">
        <w:trPr>
          <w:jc w:val="right"/>
        </w:trPr>
        <w:tc>
          <w:tcPr>
            <w:tcW w:w="422" w:type="dxa"/>
            <w:vMerge/>
          </w:tcPr>
          <w:p w14:paraId="400E2AA7"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A8719BD"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2BF35608"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暗渠排水管</w:t>
            </w:r>
          </w:p>
        </w:tc>
        <w:tc>
          <w:tcPr>
            <w:tcW w:w="1167" w:type="dxa"/>
            <w:tcMar>
              <w:left w:w="28" w:type="dxa"/>
              <w:right w:w="28" w:type="dxa"/>
            </w:tcMar>
            <w:vAlign w:val="center"/>
          </w:tcPr>
          <w:p w14:paraId="313839D0"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VP管</w:t>
            </w:r>
          </w:p>
        </w:tc>
        <w:tc>
          <w:tcPr>
            <w:tcW w:w="3232" w:type="dxa"/>
            <w:vMerge w:val="restart"/>
            <w:tcMar>
              <w:left w:w="28" w:type="dxa"/>
              <w:right w:w="28" w:type="dxa"/>
            </w:tcMar>
            <w:vAlign w:val="center"/>
          </w:tcPr>
          <w:p w14:paraId="550EB049"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さくらの園の排水性・快適性向上のための整備</w:t>
            </w:r>
          </w:p>
        </w:tc>
      </w:tr>
      <w:tr w:rsidR="007245E0" w:rsidRPr="00EC5814" w14:paraId="00336071" w14:textId="77777777" w:rsidTr="007245E0">
        <w:trPr>
          <w:jc w:val="right"/>
        </w:trPr>
        <w:tc>
          <w:tcPr>
            <w:tcW w:w="422" w:type="dxa"/>
            <w:vMerge/>
          </w:tcPr>
          <w:p w14:paraId="6CBA1B81"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3ABE0C3D"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27E85B0D"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素掘り側溝</w:t>
            </w:r>
          </w:p>
        </w:tc>
        <w:tc>
          <w:tcPr>
            <w:tcW w:w="1167" w:type="dxa"/>
            <w:tcMar>
              <w:left w:w="28" w:type="dxa"/>
              <w:right w:w="28" w:type="dxa"/>
            </w:tcMar>
            <w:vAlign w:val="center"/>
          </w:tcPr>
          <w:p w14:paraId="17F9C1DD"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vMerge/>
            <w:tcMar>
              <w:left w:w="28" w:type="dxa"/>
              <w:right w:w="28" w:type="dxa"/>
            </w:tcMar>
            <w:vAlign w:val="center"/>
          </w:tcPr>
          <w:p w14:paraId="638F0157"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6D439C56" w14:textId="77777777" w:rsidTr="007245E0">
        <w:trPr>
          <w:jc w:val="right"/>
        </w:trPr>
        <w:tc>
          <w:tcPr>
            <w:tcW w:w="422" w:type="dxa"/>
            <w:vMerge/>
          </w:tcPr>
          <w:p w14:paraId="4E078FDD"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1326EFB3"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57C662CB" w14:textId="77777777" w:rsidR="007245E0" w:rsidRPr="00EC5814" w:rsidRDefault="007245E0" w:rsidP="007245E0">
            <w:pPr>
              <w:spacing w:line="18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チップ敷き園路</w:t>
            </w:r>
          </w:p>
        </w:tc>
        <w:tc>
          <w:tcPr>
            <w:tcW w:w="1167" w:type="dxa"/>
            <w:tcMar>
              <w:left w:w="28" w:type="dxa"/>
              <w:right w:w="28" w:type="dxa"/>
            </w:tcMar>
            <w:vAlign w:val="center"/>
          </w:tcPr>
          <w:p w14:paraId="70C8EB7F"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幅1.2m</w:t>
            </w:r>
          </w:p>
        </w:tc>
        <w:tc>
          <w:tcPr>
            <w:tcW w:w="3232" w:type="dxa"/>
            <w:vMerge/>
            <w:tcMar>
              <w:left w:w="28" w:type="dxa"/>
              <w:right w:w="28" w:type="dxa"/>
            </w:tcMar>
            <w:vAlign w:val="center"/>
          </w:tcPr>
          <w:p w14:paraId="66FF5A99"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5AF36BC5" w14:textId="77777777" w:rsidTr="007245E0">
        <w:trPr>
          <w:jc w:val="right"/>
        </w:trPr>
        <w:tc>
          <w:tcPr>
            <w:tcW w:w="422" w:type="dxa"/>
            <w:vMerge w:val="restart"/>
            <w:textDirection w:val="tbRlV"/>
          </w:tcPr>
          <w:p w14:paraId="55D179A4" w14:textId="77777777" w:rsidR="007245E0" w:rsidRPr="00EC5814" w:rsidRDefault="007245E0" w:rsidP="007245E0">
            <w:pPr>
              <w:spacing w:line="18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60345FB8"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5448F933"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E8CEDD3"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ツバキ剪定</w:t>
            </w:r>
          </w:p>
        </w:tc>
        <w:tc>
          <w:tcPr>
            <w:tcW w:w="3232" w:type="dxa"/>
            <w:tcMar>
              <w:left w:w="28" w:type="dxa"/>
              <w:right w:w="28" w:type="dxa"/>
            </w:tcMar>
            <w:vAlign w:val="center"/>
          </w:tcPr>
          <w:p w14:paraId="4F8C7864"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ツバキ・サザンカの剪定</w:t>
            </w:r>
          </w:p>
        </w:tc>
      </w:tr>
      <w:tr w:rsidR="007245E0" w:rsidRPr="00EC5814" w14:paraId="74DAB580" w14:textId="77777777" w:rsidTr="007245E0">
        <w:trPr>
          <w:jc w:val="right"/>
        </w:trPr>
        <w:tc>
          <w:tcPr>
            <w:tcW w:w="422" w:type="dxa"/>
            <w:vMerge/>
            <w:textDirection w:val="tbRlV"/>
          </w:tcPr>
          <w:p w14:paraId="477A3D6E" w14:textId="77777777" w:rsidR="007245E0" w:rsidRPr="00EC5814" w:rsidRDefault="007245E0" w:rsidP="007245E0">
            <w:pPr>
              <w:spacing w:line="18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37938F23"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32E6F3F4"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6129A0FE"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151229CF"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7245E0" w:rsidRPr="00EC5814" w14:paraId="5FF0AF41" w14:textId="77777777" w:rsidTr="007245E0">
        <w:trPr>
          <w:jc w:val="right"/>
        </w:trPr>
        <w:tc>
          <w:tcPr>
            <w:tcW w:w="422" w:type="dxa"/>
            <w:vMerge/>
            <w:textDirection w:val="tbRlV"/>
          </w:tcPr>
          <w:p w14:paraId="0571DE66" w14:textId="77777777" w:rsidR="007245E0" w:rsidRPr="00EC5814" w:rsidRDefault="007245E0" w:rsidP="007245E0">
            <w:pPr>
              <w:widowControl/>
              <w:spacing w:line="180" w:lineRule="exact"/>
              <w:ind w:left="113" w:right="113"/>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7C6D9BEF"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14041876"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7C2B2B46"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232" w:type="dxa"/>
            <w:tcMar>
              <w:left w:w="28" w:type="dxa"/>
              <w:right w:w="28" w:type="dxa"/>
            </w:tcMar>
            <w:vAlign w:val="center"/>
          </w:tcPr>
          <w:p w14:paraId="1F28166A"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生垣の整形と設定高さの維持</w:t>
            </w:r>
          </w:p>
        </w:tc>
      </w:tr>
      <w:tr w:rsidR="007245E0" w:rsidRPr="00EC5814" w14:paraId="35FB7414" w14:textId="77777777" w:rsidTr="007245E0">
        <w:trPr>
          <w:jc w:val="right"/>
        </w:trPr>
        <w:tc>
          <w:tcPr>
            <w:tcW w:w="422" w:type="dxa"/>
            <w:vMerge/>
          </w:tcPr>
          <w:p w14:paraId="2F804D25"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681C59EF"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22B30955"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剪定</w:t>
            </w:r>
          </w:p>
        </w:tc>
        <w:tc>
          <w:tcPr>
            <w:tcW w:w="1167" w:type="dxa"/>
            <w:tcMar>
              <w:left w:w="28" w:type="dxa"/>
              <w:right w:w="28" w:type="dxa"/>
            </w:tcMar>
            <w:vAlign w:val="center"/>
          </w:tcPr>
          <w:p w14:paraId="4979BDBF"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5E71273F"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アジサイ等の整形のための剪定</w:t>
            </w:r>
          </w:p>
        </w:tc>
      </w:tr>
      <w:tr w:rsidR="007245E0" w:rsidRPr="00EC5814" w14:paraId="0EE22404" w14:textId="77777777" w:rsidTr="007245E0">
        <w:trPr>
          <w:jc w:val="right"/>
        </w:trPr>
        <w:tc>
          <w:tcPr>
            <w:tcW w:w="422" w:type="dxa"/>
            <w:vMerge/>
          </w:tcPr>
          <w:p w14:paraId="0AA0F517"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5BE73451"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4FCEF3C5"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516ABF6E"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73ECA43"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59E0FC4E" w14:textId="77777777" w:rsidTr="007245E0">
        <w:trPr>
          <w:jc w:val="right"/>
        </w:trPr>
        <w:tc>
          <w:tcPr>
            <w:tcW w:w="422" w:type="dxa"/>
            <w:vMerge/>
          </w:tcPr>
          <w:p w14:paraId="148C5F5C"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6832FED9"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0767AE0A"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2F8C7BFE"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3B7D8841"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7245E0" w:rsidRPr="00EC5814" w14:paraId="3836B416" w14:textId="77777777" w:rsidTr="007245E0">
        <w:trPr>
          <w:jc w:val="right"/>
        </w:trPr>
        <w:tc>
          <w:tcPr>
            <w:tcW w:w="422" w:type="dxa"/>
            <w:vMerge/>
          </w:tcPr>
          <w:p w14:paraId="273C1C3F"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4814638B"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513BB059"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潅水</w:t>
            </w:r>
          </w:p>
        </w:tc>
        <w:tc>
          <w:tcPr>
            <w:tcW w:w="1167" w:type="dxa"/>
            <w:tcMar>
              <w:left w:w="28" w:type="dxa"/>
              <w:right w:w="28" w:type="dxa"/>
            </w:tcMar>
            <w:vAlign w:val="center"/>
          </w:tcPr>
          <w:p w14:paraId="79E932E6"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軽作業員</w:t>
            </w:r>
          </w:p>
        </w:tc>
        <w:tc>
          <w:tcPr>
            <w:tcW w:w="3232" w:type="dxa"/>
            <w:tcMar>
              <w:left w:w="28" w:type="dxa"/>
              <w:right w:w="28" w:type="dxa"/>
            </w:tcMar>
            <w:vAlign w:val="center"/>
          </w:tcPr>
          <w:p w14:paraId="0252A954"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0DB3CFD7" w14:textId="77777777" w:rsidTr="007245E0">
        <w:trPr>
          <w:jc w:val="right"/>
        </w:trPr>
        <w:tc>
          <w:tcPr>
            <w:tcW w:w="422" w:type="dxa"/>
            <w:vMerge/>
          </w:tcPr>
          <w:p w14:paraId="25A78F28"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282BAFE0"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tcMar>
              <w:left w:w="28" w:type="dxa"/>
              <w:right w:w="28" w:type="dxa"/>
            </w:tcMar>
            <w:vAlign w:val="center"/>
          </w:tcPr>
          <w:p w14:paraId="2F06DCA6"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354B8F97"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232" w:type="dxa"/>
            <w:tcMar>
              <w:left w:w="28" w:type="dxa"/>
              <w:right w:w="28" w:type="dxa"/>
            </w:tcMar>
            <w:vAlign w:val="center"/>
          </w:tcPr>
          <w:p w14:paraId="2ED0720B"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7245E0" w:rsidRPr="00EC5814" w14:paraId="5F70489F" w14:textId="77777777" w:rsidTr="007245E0">
        <w:trPr>
          <w:jc w:val="right"/>
        </w:trPr>
        <w:tc>
          <w:tcPr>
            <w:tcW w:w="422" w:type="dxa"/>
            <w:vMerge/>
          </w:tcPr>
          <w:p w14:paraId="4639154A"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16F29BD7"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7451466B"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水草刈取</w:t>
            </w:r>
          </w:p>
        </w:tc>
        <w:tc>
          <w:tcPr>
            <w:tcW w:w="1167" w:type="dxa"/>
            <w:tcMar>
              <w:left w:w="28" w:type="dxa"/>
              <w:right w:w="28" w:type="dxa"/>
            </w:tcMar>
            <w:vAlign w:val="center"/>
          </w:tcPr>
          <w:p w14:paraId="6D07635D"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人力切取り</w:t>
            </w:r>
          </w:p>
        </w:tc>
        <w:tc>
          <w:tcPr>
            <w:tcW w:w="3232" w:type="dxa"/>
            <w:tcMar>
              <w:left w:w="28" w:type="dxa"/>
              <w:right w:w="28" w:type="dxa"/>
            </w:tcMar>
            <w:vAlign w:val="center"/>
          </w:tcPr>
          <w:p w14:paraId="4F7BE796"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ビオトープ池の水草刈り</w:t>
            </w:r>
          </w:p>
        </w:tc>
      </w:tr>
      <w:tr w:rsidR="007245E0" w:rsidRPr="00EC5814" w14:paraId="640714CA" w14:textId="77777777" w:rsidTr="007245E0">
        <w:trPr>
          <w:jc w:val="right"/>
        </w:trPr>
        <w:tc>
          <w:tcPr>
            <w:tcW w:w="422" w:type="dxa"/>
            <w:vMerge/>
          </w:tcPr>
          <w:p w14:paraId="719EE183"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73E520D"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2CDEB97B"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修景植栽</w:t>
            </w:r>
          </w:p>
        </w:tc>
        <w:tc>
          <w:tcPr>
            <w:tcW w:w="1167" w:type="dxa"/>
            <w:tcMar>
              <w:left w:w="28" w:type="dxa"/>
              <w:right w:w="28" w:type="dxa"/>
            </w:tcMar>
            <w:vAlign w:val="center"/>
          </w:tcPr>
          <w:p w14:paraId="777E67CA"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4760B4DB"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花の丘・チューリップの花園等の修景植栽</w:t>
            </w:r>
          </w:p>
        </w:tc>
      </w:tr>
      <w:tr w:rsidR="007245E0" w:rsidRPr="00EC5814" w14:paraId="1626C488" w14:textId="77777777" w:rsidTr="007245E0">
        <w:trPr>
          <w:jc w:val="right"/>
        </w:trPr>
        <w:tc>
          <w:tcPr>
            <w:tcW w:w="422" w:type="dxa"/>
            <w:vMerge/>
          </w:tcPr>
          <w:p w14:paraId="7EB58469"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14A5BA17"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34E0C744"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2E495D69"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4F915997"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水車茶屋周辺の除草</w:t>
            </w:r>
          </w:p>
        </w:tc>
      </w:tr>
      <w:tr w:rsidR="007245E0" w:rsidRPr="00EC5814" w14:paraId="7AC419B0" w14:textId="77777777" w:rsidTr="007245E0">
        <w:trPr>
          <w:jc w:val="right"/>
        </w:trPr>
        <w:tc>
          <w:tcPr>
            <w:tcW w:w="422" w:type="dxa"/>
            <w:vMerge/>
          </w:tcPr>
          <w:p w14:paraId="684E649A"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227667ED"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337DABDE"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ﾊｷﾞｽｽｷ刈取</w:t>
            </w:r>
          </w:p>
        </w:tc>
        <w:tc>
          <w:tcPr>
            <w:tcW w:w="1167" w:type="dxa"/>
            <w:tcMar>
              <w:left w:w="28" w:type="dxa"/>
              <w:right w:w="28" w:type="dxa"/>
            </w:tcMar>
            <w:vAlign w:val="center"/>
          </w:tcPr>
          <w:p w14:paraId="77372309"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194803BD" w14:textId="77777777" w:rsidR="007245E0" w:rsidRPr="00EC5814" w:rsidRDefault="007245E0" w:rsidP="007245E0">
            <w:pPr>
              <w:widowControl/>
              <w:spacing w:line="18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万葉の里等のハギススキの刈取り</w:t>
            </w:r>
          </w:p>
        </w:tc>
      </w:tr>
      <w:tr w:rsidR="007245E0" w:rsidRPr="00EC5814" w14:paraId="6A1AE08F" w14:textId="77777777" w:rsidTr="007245E0">
        <w:trPr>
          <w:jc w:val="right"/>
        </w:trPr>
        <w:tc>
          <w:tcPr>
            <w:tcW w:w="422" w:type="dxa"/>
            <w:vMerge/>
          </w:tcPr>
          <w:p w14:paraId="501A5F56"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1EC83D63" w14:textId="77777777" w:rsidR="007245E0" w:rsidRPr="00EC5814" w:rsidRDefault="007245E0" w:rsidP="007245E0">
            <w:pPr>
              <w:spacing w:line="180" w:lineRule="exact"/>
              <w:rPr>
                <w:rFonts w:ascii="ＭＳ Ｐ明朝" w:eastAsia="ＭＳ Ｐ明朝" w:hAnsi="ＭＳ Ｐ明朝"/>
                <w:sz w:val="16"/>
                <w:szCs w:val="16"/>
              </w:rPr>
            </w:pPr>
          </w:p>
        </w:tc>
        <w:tc>
          <w:tcPr>
            <w:tcW w:w="997" w:type="dxa"/>
            <w:tcMar>
              <w:left w:w="28" w:type="dxa"/>
              <w:right w:w="28" w:type="dxa"/>
            </w:tcMar>
          </w:tcPr>
          <w:p w14:paraId="02E7BBF6"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クマザサ刈取</w:t>
            </w:r>
          </w:p>
        </w:tc>
        <w:tc>
          <w:tcPr>
            <w:tcW w:w="1167" w:type="dxa"/>
            <w:tcMar>
              <w:left w:w="28" w:type="dxa"/>
              <w:right w:w="28" w:type="dxa"/>
            </w:tcMar>
            <w:vAlign w:val="center"/>
          </w:tcPr>
          <w:p w14:paraId="0F227A4D"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3232" w:type="dxa"/>
            <w:tcMar>
              <w:left w:w="28" w:type="dxa"/>
              <w:right w:w="28" w:type="dxa"/>
            </w:tcMar>
            <w:vAlign w:val="center"/>
          </w:tcPr>
          <w:p w14:paraId="38BA9CB7"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万葉の里等のクマザサの刈取り</w:t>
            </w:r>
          </w:p>
        </w:tc>
      </w:tr>
      <w:tr w:rsidR="007245E0" w:rsidRPr="00EC5814" w14:paraId="37BB6DA6" w14:textId="77777777" w:rsidTr="007245E0">
        <w:trPr>
          <w:jc w:val="right"/>
        </w:trPr>
        <w:tc>
          <w:tcPr>
            <w:tcW w:w="422" w:type="dxa"/>
            <w:vMerge/>
          </w:tcPr>
          <w:p w14:paraId="2425C41D"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57E1512B"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79F3C725" w14:textId="77777777" w:rsidR="007245E0" w:rsidRPr="00EC5814" w:rsidRDefault="007245E0" w:rsidP="007245E0">
            <w:pPr>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182BBF32"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大型ｷﾞｬﾝｸﾞﾓｱ</w:t>
            </w:r>
          </w:p>
        </w:tc>
        <w:tc>
          <w:tcPr>
            <w:tcW w:w="3232" w:type="dxa"/>
            <w:tcMar>
              <w:left w:w="28" w:type="dxa"/>
              <w:right w:w="28" w:type="dxa"/>
            </w:tcMar>
            <w:vAlign w:val="center"/>
          </w:tcPr>
          <w:p w14:paraId="61529217"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けやきの丘の芝刈</w:t>
            </w:r>
          </w:p>
        </w:tc>
      </w:tr>
      <w:tr w:rsidR="007245E0" w:rsidRPr="00EC5814" w14:paraId="6F800379" w14:textId="77777777" w:rsidTr="007245E0">
        <w:trPr>
          <w:jc w:val="right"/>
        </w:trPr>
        <w:tc>
          <w:tcPr>
            <w:tcW w:w="422" w:type="dxa"/>
            <w:vMerge/>
          </w:tcPr>
          <w:p w14:paraId="2C6A455C"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F39BEA"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vMerge/>
            <w:tcMar>
              <w:left w:w="28" w:type="dxa"/>
              <w:right w:w="28" w:type="dxa"/>
            </w:tcMar>
            <w:vAlign w:val="center"/>
          </w:tcPr>
          <w:p w14:paraId="33B10A0B"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1167" w:type="dxa"/>
            <w:tcMar>
              <w:left w:w="28" w:type="dxa"/>
              <w:right w:w="28" w:type="dxa"/>
            </w:tcMar>
            <w:vAlign w:val="center"/>
          </w:tcPr>
          <w:p w14:paraId="29DB1E04" w14:textId="77777777" w:rsidR="007245E0" w:rsidRPr="00EC5814" w:rsidRDefault="007245E0" w:rsidP="007245E0">
            <w:pPr>
              <w:widowControl/>
              <w:spacing w:line="180" w:lineRule="exact"/>
              <w:rPr>
                <w:rFonts w:ascii="ＭＳ Ｐ明朝" w:eastAsia="ＭＳ Ｐ明朝" w:hAnsi="ＭＳ Ｐ明朝"/>
                <w:spacing w:val="-10"/>
                <w:sz w:val="16"/>
                <w:szCs w:val="16"/>
              </w:rPr>
            </w:pPr>
            <w:r w:rsidRPr="00EC5814">
              <w:rPr>
                <w:rFonts w:ascii="ＭＳ Ｐ明朝" w:eastAsia="ＭＳ Ｐ明朝" w:hAnsi="ＭＳ Ｐ明朝" w:hint="eastAsia"/>
                <w:sz w:val="16"/>
                <w:szCs w:val="16"/>
              </w:rPr>
              <w:t>自走ﾛｰﾀﾘｰﾓｱ</w:t>
            </w:r>
          </w:p>
        </w:tc>
        <w:tc>
          <w:tcPr>
            <w:tcW w:w="3232" w:type="dxa"/>
            <w:tcMar>
              <w:left w:w="28" w:type="dxa"/>
              <w:right w:w="28" w:type="dxa"/>
            </w:tcMar>
            <w:vAlign w:val="center"/>
          </w:tcPr>
          <w:p w14:paraId="561B4702"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花の丘・ビオトープ池の芝刈</w:t>
            </w:r>
          </w:p>
        </w:tc>
      </w:tr>
      <w:tr w:rsidR="007245E0" w:rsidRPr="00EC5814" w14:paraId="7EEF8B8F" w14:textId="77777777" w:rsidTr="007245E0">
        <w:trPr>
          <w:jc w:val="right"/>
        </w:trPr>
        <w:tc>
          <w:tcPr>
            <w:tcW w:w="422" w:type="dxa"/>
            <w:vMerge/>
          </w:tcPr>
          <w:p w14:paraId="1D121A71"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5A8D20AA"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vMerge/>
            <w:tcMar>
              <w:left w:w="28" w:type="dxa"/>
              <w:right w:w="28" w:type="dxa"/>
            </w:tcMar>
            <w:vAlign w:val="center"/>
          </w:tcPr>
          <w:p w14:paraId="732AFBC3"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1167" w:type="dxa"/>
            <w:tcMar>
              <w:left w:w="28" w:type="dxa"/>
              <w:right w:w="28" w:type="dxa"/>
            </w:tcMar>
            <w:vAlign w:val="center"/>
          </w:tcPr>
          <w:p w14:paraId="5309582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32" w:type="dxa"/>
            <w:tcMar>
              <w:left w:w="28" w:type="dxa"/>
              <w:right w:w="28" w:type="dxa"/>
            </w:tcMar>
            <w:vAlign w:val="center"/>
          </w:tcPr>
          <w:p w14:paraId="2887DB29" w14:textId="77777777" w:rsidR="007245E0" w:rsidRPr="00EC5814" w:rsidRDefault="007245E0" w:rsidP="007245E0">
            <w:pPr>
              <w:widowControl/>
              <w:spacing w:line="180" w:lineRule="exact"/>
              <w:rPr>
                <w:rFonts w:ascii="ＭＳ Ｐ明朝" w:eastAsia="ＭＳ Ｐ明朝" w:hAnsi="ＭＳ Ｐ明朝"/>
                <w:spacing w:val="-10"/>
                <w:sz w:val="16"/>
                <w:szCs w:val="16"/>
              </w:rPr>
            </w:pPr>
            <w:r w:rsidRPr="00EC5814">
              <w:rPr>
                <w:rFonts w:ascii="ＭＳ Ｐ明朝" w:eastAsia="ＭＳ Ｐ明朝" w:hAnsi="ＭＳ Ｐ明朝" w:hint="eastAsia"/>
                <w:sz w:val="16"/>
                <w:szCs w:val="16"/>
              </w:rPr>
              <w:t>森の舞台・けやきの丘</w:t>
            </w:r>
            <w:r w:rsidRPr="00EC5814">
              <w:rPr>
                <w:rFonts w:ascii="ＭＳ Ｐ明朝" w:eastAsia="ＭＳ Ｐ明朝" w:hAnsi="ＭＳ Ｐ明朝" w:hint="eastAsia"/>
                <w:spacing w:val="-10"/>
                <w:sz w:val="16"/>
                <w:szCs w:val="16"/>
              </w:rPr>
              <w:t>の芝刈</w:t>
            </w:r>
          </w:p>
        </w:tc>
      </w:tr>
      <w:tr w:rsidR="007245E0" w:rsidRPr="00EC5814" w14:paraId="3C53B27F" w14:textId="77777777" w:rsidTr="007245E0">
        <w:trPr>
          <w:jc w:val="right"/>
        </w:trPr>
        <w:tc>
          <w:tcPr>
            <w:tcW w:w="422" w:type="dxa"/>
            <w:vMerge/>
          </w:tcPr>
          <w:p w14:paraId="46C9DAB8"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48D8A2BB"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vMerge/>
            <w:tcMar>
              <w:left w:w="28" w:type="dxa"/>
              <w:right w:w="28" w:type="dxa"/>
            </w:tcMar>
            <w:vAlign w:val="center"/>
          </w:tcPr>
          <w:p w14:paraId="39E7AA43"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1167" w:type="dxa"/>
            <w:tcMar>
              <w:left w:w="28" w:type="dxa"/>
              <w:right w:w="28" w:type="dxa"/>
            </w:tcMar>
            <w:vAlign w:val="center"/>
          </w:tcPr>
          <w:p w14:paraId="077BAD60"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32" w:type="dxa"/>
            <w:tcMar>
              <w:left w:w="28" w:type="dxa"/>
              <w:right w:w="28" w:type="dxa"/>
            </w:tcMar>
            <w:vAlign w:val="center"/>
          </w:tcPr>
          <w:p w14:paraId="2EB6F7F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花の丘・ビオトープ池の芝刈</w:t>
            </w:r>
          </w:p>
        </w:tc>
      </w:tr>
      <w:tr w:rsidR="007245E0" w:rsidRPr="00EC5814" w14:paraId="75259425" w14:textId="77777777" w:rsidTr="007245E0">
        <w:trPr>
          <w:jc w:val="right"/>
        </w:trPr>
        <w:tc>
          <w:tcPr>
            <w:tcW w:w="422" w:type="dxa"/>
            <w:vMerge/>
          </w:tcPr>
          <w:p w14:paraId="71F37DF6"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25343FAE"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vMerge/>
            <w:tcMar>
              <w:left w:w="28" w:type="dxa"/>
              <w:right w:w="28" w:type="dxa"/>
            </w:tcMar>
            <w:vAlign w:val="center"/>
          </w:tcPr>
          <w:p w14:paraId="607BACAF"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1167" w:type="dxa"/>
            <w:tcMar>
              <w:left w:w="28" w:type="dxa"/>
              <w:right w:w="28" w:type="dxa"/>
            </w:tcMar>
            <w:vAlign w:val="center"/>
          </w:tcPr>
          <w:p w14:paraId="039C9171" w14:textId="77777777" w:rsidR="007245E0" w:rsidRPr="00EC5814" w:rsidRDefault="007245E0" w:rsidP="007245E0">
            <w:pPr>
              <w:widowControl/>
              <w:spacing w:line="180" w:lineRule="exact"/>
              <w:rPr>
                <w:rFonts w:ascii="ＭＳ Ｐ明朝" w:eastAsia="ＭＳ Ｐ明朝" w:hAnsi="ＭＳ Ｐ明朝"/>
                <w:spacing w:val="-10"/>
                <w:sz w:val="16"/>
                <w:szCs w:val="16"/>
              </w:rPr>
            </w:pPr>
            <w:r w:rsidRPr="00EC5814">
              <w:rPr>
                <w:rFonts w:ascii="ＭＳ Ｐ明朝" w:eastAsia="ＭＳ Ｐ明朝" w:hAnsi="ＭＳ Ｐ明朝" w:hint="eastAsia"/>
                <w:sz w:val="16"/>
                <w:szCs w:val="16"/>
              </w:rPr>
              <w:t>自走ﾛｰﾀﾘｰﾓｱ</w:t>
            </w:r>
          </w:p>
        </w:tc>
        <w:tc>
          <w:tcPr>
            <w:tcW w:w="3232" w:type="dxa"/>
            <w:tcMar>
              <w:left w:w="28" w:type="dxa"/>
              <w:right w:w="28" w:type="dxa"/>
            </w:tcMar>
            <w:vAlign w:val="center"/>
          </w:tcPr>
          <w:p w14:paraId="288443B1"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けやきの丘の芝刈</w:t>
            </w:r>
          </w:p>
        </w:tc>
      </w:tr>
      <w:tr w:rsidR="007245E0" w:rsidRPr="00EC5814" w14:paraId="16C97A00" w14:textId="77777777" w:rsidTr="007245E0">
        <w:trPr>
          <w:jc w:val="right"/>
        </w:trPr>
        <w:tc>
          <w:tcPr>
            <w:tcW w:w="422" w:type="dxa"/>
            <w:vMerge/>
          </w:tcPr>
          <w:p w14:paraId="3DB14E25"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560FC146"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vMerge/>
            <w:tcMar>
              <w:left w:w="28" w:type="dxa"/>
              <w:right w:w="28" w:type="dxa"/>
            </w:tcMar>
            <w:vAlign w:val="center"/>
          </w:tcPr>
          <w:p w14:paraId="3576807C"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1167" w:type="dxa"/>
            <w:tcMar>
              <w:left w:w="28" w:type="dxa"/>
              <w:right w:w="28" w:type="dxa"/>
            </w:tcMar>
            <w:vAlign w:val="center"/>
          </w:tcPr>
          <w:p w14:paraId="1E2BD7A9"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32" w:type="dxa"/>
            <w:tcMar>
              <w:left w:w="28" w:type="dxa"/>
              <w:right w:w="28" w:type="dxa"/>
            </w:tcMar>
            <w:vAlign w:val="center"/>
          </w:tcPr>
          <w:p w14:paraId="12FD343B"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森の舞台</w:t>
            </w:r>
            <w:r w:rsidRPr="00EC5814">
              <w:rPr>
                <w:rFonts w:ascii="ＭＳ Ｐ明朝" w:eastAsia="ＭＳ Ｐ明朝" w:hAnsi="ＭＳ Ｐ明朝" w:hint="eastAsia"/>
                <w:spacing w:val="-10"/>
                <w:sz w:val="16"/>
                <w:szCs w:val="16"/>
              </w:rPr>
              <w:t>の芝刈</w:t>
            </w:r>
          </w:p>
        </w:tc>
      </w:tr>
      <w:tr w:rsidR="007245E0" w:rsidRPr="00EC5814" w14:paraId="02A843DD" w14:textId="77777777" w:rsidTr="007245E0">
        <w:trPr>
          <w:jc w:val="right"/>
        </w:trPr>
        <w:tc>
          <w:tcPr>
            <w:tcW w:w="422" w:type="dxa"/>
            <w:vMerge/>
          </w:tcPr>
          <w:p w14:paraId="4A5A1F2D"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E6ADEA1"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64EBCC29"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ｴｱﾚｰｼｮﾝ</w:t>
            </w:r>
          </w:p>
        </w:tc>
        <w:tc>
          <w:tcPr>
            <w:tcW w:w="1167" w:type="dxa"/>
            <w:tcMar>
              <w:left w:w="28" w:type="dxa"/>
              <w:right w:w="28" w:type="dxa"/>
            </w:tcMar>
            <w:vAlign w:val="center"/>
          </w:tcPr>
          <w:p w14:paraId="45041C8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2回走行</w:t>
            </w:r>
          </w:p>
        </w:tc>
        <w:tc>
          <w:tcPr>
            <w:tcW w:w="3232" w:type="dxa"/>
            <w:tcMar>
              <w:left w:w="28" w:type="dxa"/>
              <w:right w:w="28" w:type="dxa"/>
            </w:tcMar>
            <w:vAlign w:val="center"/>
          </w:tcPr>
          <w:p w14:paraId="49C76CDD"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5621C155" w14:textId="77777777" w:rsidTr="007245E0">
        <w:trPr>
          <w:jc w:val="right"/>
        </w:trPr>
        <w:tc>
          <w:tcPr>
            <w:tcW w:w="422" w:type="dxa"/>
            <w:vMerge/>
          </w:tcPr>
          <w:p w14:paraId="0C402624"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1403F70B"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772921C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芝生更生</w:t>
            </w:r>
          </w:p>
        </w:tc>
        <w:tc>
          <w:tcPr>
            <w:tcW w:w="1167" w:type="dxa"/>
            <w:tcMar>
              <w:left w:w="28" w:type="dxa"/>
              <w:right w:w="28" w:type="dxa"/>
            </w:tcMar>
            <w:vAlign w:val="center"/>
          </w:tcPr>
          <w:p w14:paraId="000284A3"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ﾊﾞｰﾁｶﾙﾓｱ</w:t>
            </w:r>
          </w:p>
        </w:tc>
        <w:tc>
          <w:tcPr>
            <w:tcW w:w="3232" w:type="dxa"/>
            <w:tcMar>
              <w:left w:w="28" w:type="dxa"/>
              <w:right w:w="28" w:type="dxa"/>
            </w:tcMar>
            <w:vAlign w:val="center"/>
          </w:tcPr>
          <w:p w14:paraId="7BA7241F"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2FA4BBDF" w14:textId="77777777" w:rsidTr="007245E0">
        <w:trPr>
          <w:jc w:val="right"/>
        </w:trPr>
        <w:tc>
          <w:tcPr>
            <w:tcW w:w="422" w:type="dxa"/>
            <w:vMerge/>
          </w:tcPr>
          <w:p w14:paraId="6802BC1C"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4BF75D08"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tcMar>
              <w:left w:w="28" w:type="dxa"/>
              <w:right w:w="28" w:type="dxa"/>
            </w:tcMar>
            <w:vAlign w:val="center"/>
          </w:tcPr>
          <w:p w14:paraId="6BB8D41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目土掛け</w:t>
            </w:r>
          </w:p>
        </w:tc>
        <w:tc>
          <w:tcPr>
            <w:tcW w:w="1167" w:type="dxa"/>
            <w:tcMar>
              <w:left w:w="28" w:type="dxa"/>
              <w:right w:w="28" w:type="dxa"/>
            </w:tcMar>
            <w:vAlign w:val="center"/>
          </w:tcPr>
          <w:p w14:paraId="2CAD94E8"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真砂土</w:t>
            </w:r>
          </w:p>
        </w:tc>
        <w:tc>
          <w:tcPr>
            <w:tcW w:w="3232" w:type="dxa"/>
            <w:tcMar>
              <w:left w:w="28" w:type="dxa"/>
              <w:right w:w="28" w:type="dxa"/>
            </w:tcMar>
            <w:vAlign w:val="center"/>
          </w:tcPr>
          <w:p w14:paraId="1A36493F"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76D9887A" w14:textId="77777777" w:rsidTr="007245E0">
        <w:trPr>
          <w:jc w:val="right"/>
        </w:trPr>
        <w:tc>
          <w:tcPr>
            <w:tcW w:w="422" w:type="dxa"/>
            <w:vMerge/>
          </w:tcPr>
          <w:p w14:paraId="5DC82683"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627A5AE3"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tcMar>
              <w:left w:w="28" w:type="dxa"/>
              <w:right w:w="28" w:type="dxa"/>
            </w:tcMar>
          </w:tcPr>
          <w:p w14:paraId="0AFD9481"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芝生施肥</w:t>
            </w:r>
          </w:p>
        </w:tc>
        <w:tc>
          <w:tcPr>
            <w:tcW w:w="1167" w:type="dxa"/>
            <w:tcMar>
              <w:left w:w="28" w:type="dxa"/>
              <w:right w:w="28" w:type="dxa"/>
            </w:tcMar>
            <w:vAlign w:val="center"/>
          </w:tcPr>
          <w:p w14:paraId="3D36CAC4"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高度化成</w:t>
            </w:r>
          </w:p>
        </w:tc>
        <w:tc>
          <w:tcPr>
            <w:tcW w:w="3232" w:type="dxa"/>
            <w:tcMar>
              <w:left w:w="28" w:type="dxa"/>
              <w:right w:w="28" w:type="dxa"/>
            </w:tcMar>
            <w:vAlign w:val="center"/>
          </w:tcPr>
          <w:p w14:paraId="7A0D99FD" w14:textId="77777777" w:rsidR="007245E0" w:rsidRPr="00EC5814" w:rsidRDefault="007245E0" w:rsidP="007245E0">
            <w:pPr>
              <w:widowControl/>
              <w:spacing w:line="180" w:lineRule="exact"/>
              <w:rPr>
                <w:rFonts w:ascii="ＭＳ Ｐ明朝" w:eastAsia="ＭＳ Ｐ明朝" w:hAnsi="ＭＳ Ｐ明朝"/>
                <w:sz w:val="16"/>
                <w:szCs w:val="16"/>
              </w:rPr>
            </w:pPr>
          </w:p>
        </w:tc>
      </w:tr>
      <w:tr w:rsidR="007245E0" w:rsidRPr="00EC5814" w14:paraId="442BACC1" w14:textId="77777777" w:rsidTr="007245E0">
        <w:trPr>
          <w:jc w:val="right"/>
        </w:trPr>
        <w:tc>
          <w:tcPr>
            <w:tcW w:w="422" w:type="dxa"/>
            <w:vMerge/>
          </w:tcPr>
          <w:p w14:paraId="12559D0B"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7976780C"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tcMar>
              <w:left w:w="28" w:type="dxa"/>
              <w:right w:w="28" w:type="dxa"/>
            </w:tcMar>
          </w:tcPr>
          <w:p w14:paraId="50E86862"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芝生地除草</w:t>
            </w:r>
          </w:p>
        </w:tc>
        <w:tc>
          <w:tcPr>
            <w:tcW w:w="1167" w:type="dxa"/>
            <w:tcMar>
              <w:left w:w="28" w:type="dxa"/>
              <w:right w:w="28" w:type="dxa"/>
            </w:tcMar>
            <w:vAlign w:val="center"/>
          </w:tcPr>
          <w:p w14:paraId="7EF95363"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斜面地除草</w:t>
            </w:r>
          </w:p>
        </w:tc>
        <w:tc>
          <w:tcPr>
            <w:tcW w:w="3232" w:type="dxa"/>
            <w:tcMar>
              <w:left w:w="28" w:type="dxa"/>
              <w:right w:w="28" w:type="dxa"/>
            </w:tcMar>
            <w:vAlign w:val="center"/>
          </w:tcPr>
          <w:p w14:paraId="3E00EA5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チューリップの花園の除草</w:t>
            </w:r>
          </w:p>
        </w:tc>
      </w:tr>
      <w:tr w:rsidR="007245E0" w:rsidRPr="00EC5814" w14:paraId="1E46AB3D" w14:textId="77777777" w:rsidTr="007245E0">
        <w:trPr>
          <w:jc w:val="right"/>
        </w:trPr>
        <w:tc>
          <w:tcPr>
            <w:tcW w:w="422" w:type="dxa"/>
            <w:vMerge/>
          </w:tcPr>
          <w:p w14:paraId="5A8F4014"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449A228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tcPr>
          <w:p w14:paraId="682C222F"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造園作業</w:t>
            </w:r>
          </w:p>
        </w:tc>
        <w:tc>
          <w:tcPr>
            <w:tcW w:w="1167" w:type="dxa"/>
            <w:tcMar>
              <w:left w:w="28" w:type="dxa"/>
              <w:right w:w="28" w:type="dxa"/>
            </w:tcMar>
            <w:vAlign w:val="center"/>
          </w:tcPr>
          <w:p w14:paraId="0028504D" w14:textId="77777777" w:rsidR="007245E0" w:rsidRPr="00EC5814" w:rsidRDefault="007245E0" w:rsidP="007245E0">
            <w:pPr>
              <w:widowControl/>
              <w:spacing w:line="180" w:lineRule="exact"/>
              <w:rPr>
                <w:rFonts w:ascii="ＭＳ Ｐ明朝" w:eastAsia="ＭＳ Ｐ明朝" w:hAnsi="ＭＳ Ｐ明朝"/>
                <w:spacing w:val="-10"/>
                <w:sz w:val="16"/>
                <w:szCs w:val="16"/>
              </w:rPr>
            </w:pPr>
          </w:p>
        </w:tc>
        <w:tc>
          <w:tcPr>
            <w:tcW w:w="3232" w:type="dxa"/>
            <w:tcMar>
              <w:left w:w="28" w:type="dxa"/>
              <w:right w:w="28" w:type="dxa"/>
            </w:tcMar>
            <w:vAlign w:val="center"/>
          </w:tcPr>
          <w:p w14:paraId="259D4AAE"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摘花摘蕾、摘果、灌水等の作業</w:t>
            </w:r>
          </w:p>
        </w:tc>
      </w:tr>
      <w:tr w:rsidR="007245E0" w:rsidRPr="00EC5814" w14:paraId="12AC34B9" w14:textId="77777777" w:rsidTr="007245E0">
        <w:trPr>
          <w:jc w:val="right"/>
        </w:trPr>
        <w:tc>
          <w:tcPr>
            <w:tcW w:w="422" w:type="dxa"/>
            <w:vMerge/>
          </w:tcPr>
          <w:p w14:paraId="1824039A" w14:textId="77777777" w:rsidR="007245E0" w:rsidRPr="00EC5814" w:rsidRDefault="007245E0" w:rsidP="007245E0">
            <w:pPr>
              <w:widowControl/>
              <w:spacing w:line="18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38AAE684" w14:textId="77777777" w:rsidR="007245E0" w:rsidRPr="00EC5814" w:rsidRDefault="007245E0" w:rsidP="007245E0">
            <w:pPr>
              <w:widowControl/>
              <w:spacing w:line="180" w:lineRule="exact"/>
              <w:rPr>
                <w:rFonts w:ascii="ＭＳ Ｐ明朝" w:eastAsia="ＭＳ Ｐ明朝" w:hAnsi="ＭＳ Ｐ明朝"/>
                <w:sz w:val="16"/>
                <w:szCs w:val="16"/>
              </w:rPr>
            </w:pPr>
          </w:p>
        </w:tc>
        <w:tc>
          <w:tcPr>
            <w:tcW w:w="997" w:type="dxa"/>
            <w:tcMar>
              <w:left w:w="28" w:type="dxa"/>
              <w:right w:w="28" w:type="dxa"/>
            </w:tcMar>
          </w:tcPr>
          <w:p w14:paraId="0F5A18F1"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造園作業</w:t>
            </w:r>
          </w:p>
        </w:tc>
        <w:tc>
          <w:tcPr>
            <w:tcW w:w="1167" w:type="dxa"/>
            <w:tcMar>
              <w:left w:w="28" w:type="dxa"/>
              <w:right w:w="28" w:type="dxa"/>
            </w:tcMar>
            <w:vAlign w:val="center"/>
          </w:tcPr>
          <w:p w14:paraId="0E7B97DE" w14:textId="77777777" w:rsidR="007245E0" w:rsidRPr="00EC5814" w:rsidRDefault="007245E0" w:rsidP="007245E0">
            <w:pPr>
              <w:widowControl/>
              <w:spacing w:line="180" w:lineRule="exact"/>
              <w:rPr>
                <w:rFonts w:ascii="ＭＳ Ｐ明朝" w:eastAsia="ＭＳ Ｐ明朝" w:hAnsi="ＭＳ Ｐ明朝"/>
                <w:spacing w:val="-10"/>
                <w:sz w:val="16"/>
                <w:szCs w:val="16"/>
              </w:rPr>
            </w:pPr>
          </w:p>
        </w:tc>
        <w:tc>
          <w:tcPr>
            <w:tcW w:w="3232" w:type="dxa"/>
            <w:tcMar>
              <w:left w:w="28" w:type="dxa"/>
              <w:right w:w="28" w:type="dxa"/>
            </w:tcMar>
            <w:vAlign w:val="center"/>
          </w:tcPr>
          <w:p w14:paraId="367DC99C" w14:textId="77777777" w:rsidR="007245E0" w:rsidRPr="00EC5814" w:rsidRDefault="007245E0" w:rsidP="007245E0">
            <w:pPr>
              <w:widowControl/>
              <w:spacing w:line="18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梅林のウメ・クロマツの剪定作業</w:t>
            </w:r>
          </w:p>
        </w:tc>
      </w:tr>
    </w:tbl>
    <w:p w14:paraId="736F68E2" w14:textId="77777777" w:rsidR="007245E0" w:rsidRPr="00EC5814" w:rsidRDefault="007245E0" w:rsidP="007245E0">
      <w:pPr>
        <w:widowControl/>
        <w:jc w:val="left"/>
        <w:rPr>
          <w:rFonts w:ascii="ＭＳ Ｐ明朝" w:eastAsia="ＭＳ Ｐ明朝" w:hAnsi="ＭＳ Ｐ明朝"/>
        </w:rPr>
      </w:pPr>
    </w:p>
    <w:p w14:paraId="1417917A" w14:textId="77777777" w:rsidR="007245E0" w:rsidRPr="00EC5814" w:rsidRDefault="007245E0" w:rsidP="007245E0">
      <w:pPr>
        <w:widowControl/>
        <w:jc w:val="left"/>
        <w:rPr>
          <w:rFonts w:ascii="ＭＳ Ｐ明朝" w:eastAsia="ＭＳ Ｐ明朝" w:hAnsi="ＭＳ Ｐ明朝"/>
        </w:rPr>
      </w:pPr>
    </w:p>
    <w:p w14:paraId="033F956F" w14:textId="77777777" w:rsidR="00242A27" w:rsidRPr="007245E0" w:rsidRDefault="00242A27">
      <w:pPr>
        <w:widowControl/>
        <w:jc w:val="left"/>
        <w:rPr>
          <w:rFonts w:ascii="ＭＳ Ｐ明朝" w:eastAsia="ＭＳ Ｐ明朝" w:hAnsi="ＭＳ Ｐ明朝"/>
        </w:rPr>
      </w:pPr>
    </w:p>
    <w:p w14:paraId="033F9570" w14:textId="77777777" w:rsidR="00242A27" w:rsidRPr="00EC5814" w:rsidRDefault="00242A27">
      <w:pPr>
        <w:widowControl/>
        <w:jc w:val="left"/>
        <w:rPr>
          <w:rFonts w:ascii="ＭＳ Ｐ明朝" w:eastAsia="ＭＳ Ｐ明朝" w:hAnsi="ＭＳ Ｐ明朝"/>
        </w:rPr>
      </w:pPr>
    </w:p>
    <w:p w14:paraId="033F9571" w14:textId="77777777" w:rsidR="0094033F" w:rsidRPr="00EC5814" w:rsidRDefault="0094033F">
      <w:pPr>
        <w:widowControl/>
        <w:jc w:val="left"/>
        <w:rPr>
          <w:rFonts w:ascii="ＭＳ Ｐ明朝" w:eastAsia="ＭＳ Ｐ明朝" w:hAnsi="ＭＳ Ｐ明朝"/>
        </w:rPr>
      </w:pPr>
      <w:r w:rsidRPr="00EC5814">
        <w:rPr>
          <w:rFonts w:ascii="ＭＳ Ｐ明朝" w:eastAsia="ＭＳ Ｐ明朝" w:hAnsi="ＭＳ Ｐ明朝"/>
        </w:rPr>
        <w:lastRenderedPageBreak/>
        <w:br w:type="page"/>
      </w:r>
    </w:p>
    <w:p w14:paraId="033F9572" w14:textId="77777777" w:rsidR="00DA1DF4" w:rsidRPr="00EC5814" w:rsidRDefault="00DA1DF4" w:rsidP="00DA1DF4">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36224" behindDoc="0" locked="0" layoutInCell="1" allowOverlap="1" wp14:anchorId="033FA2D6" wp14:editId="412868F3">
                <wp:simplePos x="0" y="0"/>
                <wp:positionH relativeFrom="margin">
                  <wp:align>left</wp:align>
                </wp:positionH>
                <wp:positionV relativeFrom="paragraph">
                  <wp:posOffset>-5080</wp:posOffset>
                </wp:positionV>
                <wp:extent cx="9610725" cy="200025"/>
                <wp:effectExtent l="0" t="0" r="9525" b="9525"/>
                <wp:wrapNone/>
                <wp:docPr id="233" name="正方形/長方形 233"/>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CF" w14:textId="77777777" w:rsidR="00761DDD" w:rsidRPr="002D7004" w:rsidRDefault="00761DDD" w:rsidP="00DA1DF4">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Ｅ</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水辺と広場</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43" style="position:absolute;margin-left:0;margin-top:-.4pt;width:756.75pt;height:15.75pt;z-index:251636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" fillcolor="#375623 [1609]" stroked="f" strokeweight="1pt">
                <v:textbox inset="2mm,0,2mm,0">
                  <w:txbxContent>
                    <w:p w14:paraId="033FA3CF" w14:textId="77777777" w:rsidR="00761DDD" w:rsidRPr="002D7004" w:rsidRDefault="00761DDD" w:rsidP="00DA1DF4">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Ｅ</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水辺と広場</w:t>
                      </w:r>
                      <w:r w:rsidRPr="00381229">
                        <w:rPr>
                          <w:rFonts w:asciiTheme="majorEastAsia" w:eastAsiaTheme="majorEastAsia" w:hAnsiTheme="majorEastAsia" w:hint="eastAsia"/>
                          <w:b/>
                        </w:rPr>
                        <w:t>ゾーン</w:t>
                      </w:r>
                    </w:p>
                  </w:txbxContent>
                </v:textbox>
                <w10:wrap anchorx="margin"/>
              </v:rect>
            </w:pict>
          </mc:Fallback>
        </mc:AlternateContent>
      </w:r>
    </w:p>
    <w:p w14:paraId="033F9573" w14:textId="77777777" w:rsidR="00DA1DF4" w:rsidRPr="00EC5814" w:rsidRDefault="00DA1DF4" w:rsidP="00DA1DF4">
      <w:pPr>
        <w:widowControl/>
        <w:jc w:val="left"/>
        <w:rPr>
          <w:rFonts w:ascii="ＭＳ Ｐ明朝" w:eastAsia="ＭＳ Ｐ明朝" w:hAnsi="ＭＳ Ｐ明朝"/>
        </w:rPr>
      </w:pPr>
    </w:p>
    <w:p w14:paraId="033F9574" w14:textId="77777777" w:rsidR="00DA1DF4" w:rsidRPr="00EC5814" w:rsidRDefault="00DA1DF4" w:rsidP="00DA1DF4">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575" w14:textId="77777777" w:rsidR="00DA1DF4" w:rsidRPr="00EC5814" w:rsidRDefault="00DA1DF4" w:rsidP="00DA1DF4">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散開林に囲まれたともみじ川から池につながる水辺で構成されるゾーンで、大芝生広場では遠足やレクリエーション</w:t>
      </w:r>
      <w:r w:rsidR="00B65F2F" w:rsidRPr="00EC5814">
        <w:rPr>
          <w:rFonts w:ascii="ＭＳ Ｐ明朝" w:eastAsia="ＭＳ Ｐ明朝" w:hAnsi="ＭＳ Ｐ明朝" w:hint="eastAsia"/>
          <w:spacing w:val="-4"/>
        </w:rPr>
        <w:t>の他、大型イベントも開催される。</w:t>
      </w:r>
    </w:p>
    <w:p w14:paraId="033F9576" w14:textId="77777777" w:rsidR="00DA1DF4" w:rsidRPr="00EC5814" w:rsidRDefault="00DA1DF4" w:rsidP="00DA1DF4">
      <w:pPr>
        <w:widowControl/>
        <w:jc w:val="left"/>
        <w:rPr>
          <w:rFonts w:ascii="ＭＳ Ｐ明朝" w:eastAsia="ＭＳ Ｐ明朝" w:hAnsi="ＭＳ Ｐ明朝"/>
        </w:rPr>
      </w:pPr>
    </w:p>
    <w:p w14:paraId="033F9577" w14:textId="77777777" w:rsidR="00DA1DF4" w:rsidRPr="00EC5814" w:rsidRDefault="00DA1DF4" w:rsidP="00DA1DF4">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578" w14:textId="77777777" w:rsidR="00DA1DF4" w:rsidRPr="00EC5814" w:rsidRDefault="00B65F2F" w:rsidP="00DA1DF4">
      <w:pPr>
        <w:widowControl/>
        <w:jc w:val="left"/>
        <w:rPr>
          <w:rFonts w:ascii="ＭＳ Ｐ明朝" w:eastAsia="ＭＳ Ｐ明朝" w:hAnsi="ＭＳ Ｐ明朝"/>
        </w:rPr>
      </w:pPr>
      <w:r w:rsidRPr="00EC5814">
        <w:rPr>
          <w:rFonts w:ascii="ＭＳ Ｐ明朝" w:eastAsia="ＭＳ Ｐ明朝" w:hAnsi="ＭＳ Ｐ明朝" w:hint="eastAsia"/>
        </w:rPr>
        <w:t>様々な活動に対応する良質な芝生の広場の維持と、その周囲の憩いやくつろぎの場の提供を図る</w:t>
      </w:r>
      <w:r w:rsidR="00DA1DF4" w:rsidRPr="00EC5814">
        <w:rPr>
          <w:rFonts w:ascii="ＭＳ Ｐ明朝" w:eastAsia="ＭＳ Ｐ明朝" w:hAnsi="ＭＳ Ｐ明朝" w:hint="eastAsia"/>
        </w:rPr>
        <w:t>。</w:t>
      </w:r>
    </w:p>
    <w:p w14:paraId="033F9579" w14:textId="77777777" w:rsidR="009B0E99" w:rsidRPr="00EC5814" w:rsidRDefault="009B0E99" w:rsidP="009B0E99">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DA1DF4" w:rsidRPr="00EC5814" w14:paraId="033F957D" w14:textId="77777777" w:rsidTr="00DA1DF4">
        <w:tc>
          <w:tcPr>
            <w:tcW w:w="562" w:type="dxa"/>
            <w:shd w:val="clear" w:color="auto" w:fill="538135" w:themeFill="accent6" w:themeFillShade="BF"/>
            <w:tcMar>
              <w:left w:w="28" w:type="dxa"/>
              <w:right w:w="28" w:type="dxa"/>
            </w:tcMar>
            <w:vAlign w:val="center"/>
          </w:tcPr>
          <w:p w14:paraId="033F957A" w14:textId="77777777" w:rsidR="00DA1DF4" w:rsidRPr="00EC5814" w:rsidRDefault="00DA1DF4" w:rsidP="00DA1DF4">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57B" w14:textId="77777777" w:rsidR="00DA1DF4" w:rsidRPr="00EC5814" w:rsidRDefault="00DA1DF4" w:rsidP="00DA1DF4">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57C" w14:textId="77777777" w:rsidR="00DA1DF4" w:rsidRPr="00EC5814" w:rsidRDefault="00DA1DF4" w:rsidP="00DA1DF4">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DA1DF4" w:rsidRPr="00EC5814" w14:paraId="033F9582" w14:textId="77777777" w:rsidTr="00B65F2F">
        <w:tc>
          <w:tcPr>
            <w:tcW w:w="562" w:type="dxa"/>
            <w:shd w:val="clear" w:color="auto" w:fill="C5E0B3" w:themeFill="accent6" w:themeFillTint="66"/>
            <w:tcMar>
              <w:left w:w="28" w:type="dxa"/>
              <w:right w:w="28" w:type="dxa"/>
            </w:tcMar>
            <w:vAlign w:val="center"/>
          </w:tcPr>
          <w:p w14:paraId="033F957E" w14:textId="77777777" w:rsidR="00DA1DF4" w:rsidRPr="00EC5814" w:rsidRDefault="00B65F2F" w:rsidP="00DA1DF4">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E</w:t>
            </w:r>
            <w:r w:rsidR="00DA1DF4" w:rsidRPr="00EC5814">
              <w:rPr>
                <w:rFonts w:ascii="ＭＳ Ｐ明朝" w:eastAsia="ＭＳ Ｐ明朝" w:hAnsi="ＭＳ Ｐ明朝" w:hint="eastAsia"/>
              </w:rPr>
              <w:t>-1</w:t>
            </w:r>
          </w:p>
        </w:tc>
        <w:tc>
          <w:tcPr>
            <w:tcW w:w="2552" w:type="dxa"/>
            <w:shd w:val="clear" w:color="auto" w:fill="E2EFD9" w:themeFill="accent6" w:themeFillTint="33"/>
            <w:tcMar>
              <w:left w:w="28" w:type="dxa"/>
              <w:right w:w="28" w:type="dxa"/>
            </w:tcMar>
            <w:vAlign w:val="center"/>
          </w:tcPr>
          <w:p w14:paraId="033F957F" w14:textId="77777777" w:rsidR="00DA1DF4" w:rsidRPr="00EC5814" w:rsidRDefault="00B65F2F" w:rsidP="00B65F2F">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広大な緑の芝生の絨毯と周囲の散開林や水辺の変化ある景観の形成</w:t>
            </w:r>
          </w:p>
        </w:tc>
        <w:tc>
          <w:tcPr>
            <w:tcW w:w="4252" w:type="dxa"/>
            <w:shd w:val="clear" w:color="auto" w:fill="E2EFD9" w:themeFill="accent6" w:themeFillTint="33"/>
            <w:tcMar>
              <w:left w:w="28" w:type="dxa"/>
              <w:right w:w="28" w:type="dxa"/>
            </w:tcMar>
          </w:tcPr>
          <w:p w14:paraId="033F9580" w14:textId="77777777" w:rsidR="00DA1DF4" w:rsidRPr="00EC5814" w:rsidRDefault="00DA1DF4" w:rsidP="00DA1DF4">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○周辺の疎林からのチューリップの花園の見通しの確保</w:t>
            </w:r>
          </w:p>
          <w:p w14:paraId="033F9581"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・下津道やパークカフェ、周辺の散開林からの眺めを確保する間伐や剪定の実施</w:t>
            </w:r>
          </w:p>
        </w:tc>
      </w:tr>
      <w:tr w:rsidR="00DA1DF4" w:rsidRPr="00EC5814" w14:paraId="033F9587" w14:textId="77777777" w:rsidTr="00DA1DF4">
        <w:tc>
          <w:tcPr>
            <w:tcW w:w="562" w:type="dxa"/>
            <w:shd w:val="clear" w:color="auto" w:fill="C5E0B3" w:themeFill="accent6" w:themeFillTint="66"/>
            <w:tcMar>
              <w:left w:w="28" w:type="dxa"/>
              <w:right w:w="28" w:type="dxa"/>
            </w:tcMar>
            <w:vAlign w:val="center"/>
          </w:tcPr>
          <w:p w14:paraId="033F9583" w14:textId="77777777" w:rsidR="00DA1DF4" w:rsidRPr="00EC5814" w:rsidRDefault="00B65F2F" w:rsidP="00DA1DF4">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 xml:space="preserve">E </w:t>
            </w:r>
            <w:r w:rsidR="00DA1DF4" w:rsidRPr="00EC5814">
              <w:rPr>
                <w:rFonts w:ascii="ＭＳ Ｐ明朝" w:eastAsia="ＭＳ Ｐ明朝" w:hAnsi="ＭＳ Ｐ明朝" w:hint="eastAsia"/>
              </w:rPr>
              <w:t>-2</w:t>
            </w:r>
          </w:p>
        </w:tc>
        <w:tc>
          <w:tcPr>
            <w:tcW w:w="2552" w:type="dxa"/>
            <w:shd w:val="clear" w:color="auto" w:fill="E2EFD9" w:themeFill="accent6" w:themeFillTint="33"/>
            <w:tcMar>
              <w:left w:w="28" w:type="dxa"/>
              <w:right w:w="28" w:type="dxa"/>
            </w:tcMar>
          </w:tcPr>
          <w:p w14:paraId="033F9584" w14:textId="77777777" w:rsidR="00DA1DF4" w:rsidRPr="00EC5814" w:rsidRDefault="00DA1DF4" w:rsidP="00DA1D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せせらぎを感じながら散策できる園路空間の創出</w:t>
            </w:r>
          </w:p>
        </w:tc>
        <w:tc>
          <w:tcPr>
            <w:tcW w:w="4252" w:type="dxa"/>
            <w:shd w:val="clear" w:color="auto" w:fill="E2EFD9" w:themeFill="accent6" w:themeFillTint="33"/>
            <w:tcMar>
              <w:left w:w="28" w:type="dxa"/>
              <w:right w:w="28" w:type="dxa"/>
            </w:tcMar>
          </w:tcPr>
          <w:p w14:paraId="033F9585" w14:textId="77777777" w:rsidR="00DA1DF4" w:rsidRPr="00EC5814" w:rsidRDefault="00DA1DF4" w:rsidP="00DA1DF4">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○せせらぎの流れが感じられる園路空間の創出</w:t>
            </w:r>
          </w:p>
          <w:p w14:paraId="033F9586"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・サクラへの樹種転と園路沿いに繁茂している低木の移植</w:t>
            </w:r>
          </w:p>
        </w:tc>
      </w:tr>
      <w:tr w:rsidR="00DA1DF4" w:rsidRPr="00EC5814" w14:paraId="033F958D" w14:textId="77777777" w:rsidTr="00DA1DF4">
        <w:tc>
          <w:tcPr>
            <w:tcW w:w="562" w:type="dxa"/>
            <w:shd w:val="clear" w:color="auto" w:fill="C5E0B3" w:themeFill="accent6" w:themeFillTint="66"/>
            <w:tcMar>
              <w:left w:w="28" w:type="dxa"/>
              <w:right w:w="28" w:type="dxa"/>
            </w:tcMar>
            <w:vAlign w:val="center"/>
          </w:tcPr>
          <w:p w14:paraId="033F9588" w14:textId="77777777" w:rsidR="00DA1DF4" w:rsidRPr="00EC5814" w:rsidRDefault="00B65F2F" w:rsidP="00DA1DF4">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 xml:space="preserve">E </w:t>
            </w:r>
            <w:r w:rsidR="00DA1DF4" w:rsidRPr="00EC5814">
              <w:rPr>
                <w:rFonts w:ascii="ＭＳ Ｐ明朝" w:eastAsia="ＭＳ Ｐ明朝" w:hAnsi="ＭＳ Ｐ明朝" w:hint="eastAsia"/>
              </w:rPr>
              <w:t>-3</w:t>
            </w:r>
          </w:p>
        </w:tc>
        <w:tc>
          <w:tcPr>
            <w:tcW w:w="2552" w:type="dxa"/>
            <w:shd w:val="clear" w:color="auto" w:fill="E2EFD9" w:themeFill="accent6" w:themeFillTint="33"/>
            <w:tcMar>
              <w:left w:w="28" w:type="dxa"/>
              <w:right w:w="28" w:type="dxa"/>
            </w:tcMar>
          </w:tcPr>
          <w:p w14:paraId="033F9589" w14:textId="77777777" w:rsidR="00DA1DF4" w:rsidRPr="00EC5814" w:rsidRDefault="00DA1DF4" w:rsidP="00DA1D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サクラ林の中から園路沿いまで花を楽しめる空間づくり</w:t>
            </w:r>
          </w:p>
        </w:tc>
        <w:tc>
          <w:tcPr>
            <w:tcW w:w="4252" w:type="dxa"/>
            <w:shd w:val="clear" w:color="auto" w:fill="E2EFD9" w:themeFill="accent6" w:themeFillTint="33"/>
            <w:tcMar>
              <w:left w:w="28" w:type="dxa"/>
              <w:right w:w="28" w:type="dxa"/>
            </w:tcMar>
          </w:tcPr>
          <w:p w14:paraId="033F958A" w14:textId="77777777" w:rsidR="00DA1DF4" w:rsidRPr="00EC5814" w:rsidRDefault="00DA1DF4" w:rsidP="00DA1DF4">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○名所化を目指した林床での花見が楽しめる空間づくり</w:t>
            </w:r>
          </w:p>
          <w:p w14:paraId="033F958B"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・良好なサクラ林の</w:t>
            </w:r>
            <w:r w:rsidR="00D72840">
              <w:rPr>
                <w:rFonts w:ascii="ＭＳ Ｐ明朝" w:eastAsia="ＭＳ Ｐ明朝" w:hAnsi="ＭＳ Ｐ明朝" w:hint="eastAsia"/>
                <w:spacing w:val="-10"/>
              </w:rPr>
              <w:t>維持</w:t>
            </w:r>
          </w:p>
          <w:p w14:paraId="033F958C"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・ナツズイセンを見せる演出のための管理</w:t>
            </w:r>
          </w:p>
        </w:tc>
      </w:tr>
      <w:tr w:rsidR="00DA1DF4" w:rsidRPr="00EC5814" w14:paraId="033F9592" w14:textId="77777777" w:rsidTr="00DA1DF4">
        <w:tc>
          <w:tcPr>
            <w:tcW w:w="562" w:type="dxa"/>
            <w:shd w:val="clear" w:color="auto" w:fill="C5E0B3" w:themeFill="accent6" w:themeFillTint="66"/>
            <w:tcMar>
              <w:left w:w="28" w:type="dxa"/>
              <w:right w:w="28" w:type="dxa"/>
            </w:tcMar>
            <w:vAlign w:val="center"/>
          </w:tcPr>
          <w:p w14:paraId="033F958E" w14:textId="77777777" w:rsidR="00DA1DF4" w:rsidRPr="00EC5814" w:rsidRDefault="00B65F2F" w:rsidP="00DA1DF4">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 xml:space="preserve">E </w:t>
            </w:r>
            <w:r w:rsidR="00DA1DF4" w:rsidRPr="00EC5814">
              <w:rPr>
                <w:rFonts w:ascii="ＭＳ Ｐ明朝" w:eastAsia="ＭＳ Ｐ明朝" w:hAnsi="ＭＳ Ｐ明朝" w:hint="eastAsia"/>
              </w:rPr>
              <w:t>-4</w:t>
            </w:r>
          </w:p>
        </w:tc>
        <w:tc>
          <w:tcPr>
            <w:tcW w:w="2552" w:type="dxa"/>
            <w:shd w:val="clear" w:color="auto" w:fill="E2EFD9" w:themeFill="accent6" w:themeFillTint="33"/>
            <w:tcMar>
              <w:left w:w="28" w:type="dxa"/>
              <w:right w:w="28" w:type="dxa"/>
            </w:tcMar>
          </w:tcPr>
          <w:p w14:paraId="033F958F" w14:textId="77777777" w:rsidR="00DA1DF4" w:rsidRPr="00EC5814" w:rsidRDefault="00DA1DF4" w:rsidP="00DA1D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人工的な環境の中に自然の力強さや豊かさを感じさせる空間づくり</w:t>
            </w:r>
          </w:p>
        </w:tc>
        <w:tc>
          <w:tcPr>
            <w:tcW w:w="4252" w:type="dxa"/>
            <w:shd w:val="clear" w:color="auto" w:fill="E2EFD9" w:themeFill="accent6" w:themeFillTint="33"/>
            <w:tcMar>
              <w:left w:w="28" w:type="dxa"/>
              <w:right w:w="28" w:type="dxa"/>
            </w:tcMar>
          </w:tcPr>
          <w:p w14:paraId="033F9590"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○自然の豊かさや力強さを感じさせるための管理</w:t>
            </w:r>
          </w:p>
          <w:p w14:paraId="033F9591"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・強剪定されている高木や刈込みの低木を自然樹形へ戻すための植栽管理</w:t>
            </w:r>
          </w:p>
        </w:tc>
      </w:tr>
      <w:tr w:rsidR="00DA1DF4" w:rsidRPr="00EC5814" w14:paraId="033F9598" w14:textId="77777777" w:rsidTr="00DA1DF4">
        <w:tc>
          <w:tcPr>
            <w:tcW w:w="562" w:type="dxa"/>
            <w:shd w:val="clear" w:color="auto" w:fill="C5E0B3" w:themeFill="accent6" w:themeFillTint="66"/>
            <w:tcMar>
              <w:left w:w="28" w:type="dxa"/>
              <w:right w:w="28" w:type="dxa"/>
            </w:tcMar>
            <w:vAlign w:val="center"/>
          </w:tcPr>
          <w:p w14:paraId="033F9593" w14:textId="77777777" w:rsidR="00DA1DF4" w:rsidRPr="00EC5814" w:rsidRDefault="00B65F2F" w:rsidP="00DA1DF4">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 xml:space="preserve">E </w:t>
            </w:r>
            <w:r w:rsidR="00DA1DF4" w:rsidRPr="00EC5814">
              <w:rPr>
                <w:rFonts w:ascii="ＭＳ Ｐ明朝" w:eastAsia="ＭＳ Ｐ明朝" w:hAnsi="ＭＳ Ｐ明朝" w:hint="eastAsia"/>
              </w:rPr>
              <w:t>-5</w:t>
            </w:r>
          </w:p>
        </w:tc>
        <w:tc>
          <w:tcPr>
            <w:tcW w:w="2552" w:type="dxa"/>
            <w:shd w:val="clear" w:color="auto" w:fill="E2EFD9" w:themeFill="accent6" w:themeFillTint="33"/>
            <w:tcMar>
              <w:left w:w="28" w:type="dxa"/>
              <w:right w:w="28" w:type="dxa"/>
            </w:tcMar>
          </w:tcPr>
          <w:p w14:paraId="033F9594" w14:textId="77777777" w:rsidR="00DA1DF4" w:rsidRPr="00EC5814" w:rsidRDefault="00DA1DF4" w:rsidP="00DA1DF4">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多品種のアジサイが自然な樹林風景の中に咲きほこる潤いを感じさせる空間づくり</w:t>
            </w:r>
          </w:p>
        </w:tc>
        <w:tc>
          <w:tcPr>
            <w:tcW w:w="4252" w:type="dxa"/>
            <w:shd w:val="clear" w:color="auto" w:fill="E2EFD9" w:themeFill="accent6" w:themeFillTint="33"/>
            <w:tcMar>
              <w:left w:w="28" w:type="dxa"/>
              <w:right w:w="28" w:type="dxa"/>
            </w:tcMar>
          </w:tcPr>
          <w:p w14:paraId="033F9595" w14:textId="77777777" w:rsidR="00DA1DF4" w:rsidRPr="00EC5814" w:rsidRDefault="00DA1DF4" w:rsidP="00DA1DF4">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○多品種のアジサイが咲きほこる環境づくり</w:t>
            </w:r>
          </w:p>
          <w:p w14:paraId="033F9596"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・周辺の樹木の間伐、枝抜によりの日照状況の改善よるアジサイの花付きを良くする管理</w:t>
            </w:r>
          </w:p>
          <w:p w14:paraId="033F9597" w14:textId="77777777" w:rsidR="00DA1DF4" w:rsidRPr="00EC5814" w:rsidRDefault="00DA1DF4" w:rsidP="00DA1DF4">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・全体的にアジサイの樹高を少し抑えるとともにアジサイ園の広がりを演出する補植の実施</w:t>
            </w:r>
          </w:p>
        </w:tc>
      </w:tr>
    </w:tbl>
    <w:p w14:paraId="033F9599" w14:textId="77777777" w:rsidR="00DA1DF4" w:rsidRPr="00EC5814" w:rsidRDefault="009B0E99" w:rsidP="00DA1DF4">
      <w:pPr>
        <w:widowControl/>
        <w:rPr>
          <w:rFonts w:ascii="ＭＳ Ｐ明朝" w:eastAsia="ＭＳ Ｐ明朝" w:hAnsi="ＭＳ Ｐ明朝"/>
        </w:rPr>
      </w:pPr>
      <w:r w:rsidRPr="00EC5814">
        <w:rPr>
          <w:rFonts w:ascii="ＭＳ Ｐ明朝" w:eastAsia="ＭＳ Ｐ明朝" w:hAnsi="ＭＳ Ｐ明朝"/>
        </w:rPr>
        <w:br w:type="column"/>
      </w:r>
    </w:p>
    <w:p w14:paraId="033F959A" w14:textId="77777777" w:rsidR="00DA1DF4" w:rsidRPr="00EC5814" w:rsidRDefault="00DA1DF4" w:rsidP="009B0E99">
      <w:pPr>
        <w:widowControl/>
        <w:jc w:val="center"/>
        <w:rPr>
          <w:rFonts w:ascii="ＭＳ Ｐ明朝" w:eastAsia="ＭＳ Ｐ明朝" w:hAnsi="ＭＳ Ｐ明朝"/>
        </w:rPr>
      </w:pPr>
    </w:p>
    <w:p w14:paraId="033F959B" w14:textId="77777777" w:rsidR="009B0E99" w:rsidRPr="00EC5814" w:rsidRDefault="00E437ED" w:rsidP="009B0E99">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pPr w:leftFromText="142" w:rightFromText="142" w:vertAnchor="page" w:tblpXSpec="right" w:tblpY="1400"/>
        <w:tblW w:w="6941" w:type="dxa"/>
        <w:tblLook w:val="04A0" w:firstRow="1" w:lastRow="0" w:firstColumn="1" w:lastColumn="0" w:noHBand="0" w:noVBand="1"/>
      </w:tblPr>
      <w:tblGrid>
        <w:gridCol w:w="422"/>
        <w:gridCol w:w="1128"/>
        <w:gridCol w:w="997"/>
        <w:gridCol w:w="1167"/>
        <w:gridCol w:w="3227"/>
      </w:tblGrid>
      <w:tr w:rsidR="008B7435" w:rsidRPr="00EC5814" w14:paraId="033F959F" w14:textId="77777777" w:rsidTr="008B7435">
        <w:tc>
          <w:tcPr>
            <w:tcW w:w="422" w:type="dxa"/>
            <w:shd w:val="clear" w:color="auto" w:fill="C5E0B3" w:themeFill="accent6" w:themeFillTint="66"/>
            <w:vAlign w:val="center"/>
          </w:tcPr>
          <w:p w14:paraId="033F959C" w14:textId="77777777" w:rsidR="008B7435" w:rsidRPr="00EC5814" w:rsidRDefault="008B7435" w:rsidP="00EC5814">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033F959D" w14:textId="77777777" w:rsidR="008B7435" w:rsidRPr="00EC5814" w:rsidRDefault="008B7435" w:rsidP="00EC5814">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227" w:type="dxa"/>
            <w:shd w:val="clear" w:color="auto" w:fill="C5E0B3" w:themeFill="accent6" w:themeFillTint="66"/>
            <w:tcMar>
              <w:left w:w="28" w:type="dxa"/>
              <w:right w:w="28" w:type="dxa"/>
            </w:tcMar>
            <w:vAlign w:val="center"/>
          </w:tcPr>
          <w:p w14:paraId="033F959E" w14:textId="468A433D" w:rsidR="008B7435" w:rsidRPr="00EC5814" w:rsidRDefault="00F7411B" w:rsidP="008B7435">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8B7435" w:rsidRPr="00EC5814" w14:paraId="033F95A5" w14:textId="77777777" w:rsidTr="008B7435">
        <w:tc>
          <w:tcPr>
            <w:tcW w:w="422" w:type="dxa"/>
            <w:vMerge w:val="restart"/>
            <w:textDirection w:val="tbRlV"/>
            <w:vAlign w:val="center"/>
          </w:tcPr>
          <w:p w14:paraId="033F95A0" w14:textId="77777777" w:rsidR="008B7435" w:rsidRPr="00EC5814" w:rsidRDefault="008B7435" w:rsidP="00EC5814">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5A1"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5A2"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033F95A3"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227" w:type="dxa"/>
            <w:tcMar>
              <w:left w:w="28" w:type="dxa"/>
              <w:right w:w="28" w:type="dxa"/>
            </w:tcMar>
            <w:vAlign w:val="center"/>
          </w:tcPr>
          <w:p w14:paraId="033F95A4"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もみじ川芝生広場等の間伐</w:t>
            </w:r>
          </w:p>
        </w:tc>
      </w:tr>
      <w:tr w:rsidR="008B7435" w:rsidRPr="00EC5814" w14:paraId="033F95AB" w14:textId="77777777" w:rsidTr="008B7435">
        <w:tc>
          <w:tcPr>
            <w:tcW w:w="422" w:type="dxa"/>
            <w:vMerge/>
          </w:tcPr>
          <w:p w14:paraId="033F95A6"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A7"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A8"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5A9"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227" w:type="dxa"/>
            <w:tcMar>
              <w:left w:w="28" w:type="dxa"/>
              <w:right w:w="28" w:type="dxa"/>
            </w:tcMar>
            <w:vAlign w:val="center"/>
          </w:tcPr>
          <w:p w14:paraId="033F95AA"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落枝防止のための剪定</w:t>
            </w:r>
          </w:p>
        </w:tc>
      </w:tr>
      <w:tr w:rsidR="008B7435" w:rsidRPr="00EC5814" w14:paraId="033F95B1" w14:textId="77777777" w:rsidTr="008B7435">
        <w:tc>
          <w:tcPr>
            <w:tcW w:w="422" w:type="dxa"/>
            <w:vMerge/>
          </w:tcPr>
          <w:p w14:paraId="033F95AC"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AD"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AE"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5AF"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tcMar>
              <w:left w:w="28" w:type="dxa"/>
              <w:right w:w="28" w:type="dxa"/>
            </w:tcMar>
            <w:vAlign w:val="center"/>
          </w:tcPr>
          <w:p w14:paraId="033F95B0"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8B7435" w:rsidRPr="00EC5814" w14:paraId="033F95B7" w14:textId="77777777" w:rsidTr="008B7435">
        <w:tc>
          <w:tcPr>
            <w:tcW w:w="422" w:type="dxa"/>
            <w:vMerge/>
          </w:tcPr>
          <w:p w14:paraId="033F95B2"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B3"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B4"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ｴｱｰﾚｰｼｮﾝ</w:t>
            </w:r>
          </w:p>
        </w:tc>
        <w:tc>
          <w:tcPr>
            <w:tcW w:w="1167" w:type="dxa"/>
            <w:tcMar>
              <w:left w:w="28" w:type="dxa"/>
              <w:right w:w="28" w:type="dxa"/>
            </w:tcMar>
            <w:vAlign w:val="center"/>
          </w:tcPr>
          <w:p w14:paraId="033F95B5"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tcMar>
              <w:left w:w="28" w:type="dxa"/>
              <w:right w:w="28" w:type="dxa"/>
            </w:tcMar>
            <w:vAlign w:val="center"/>
          </w:tcPr>
          <w:p w14:paraId="033F95B6"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5BD" w14:textId="77777777" w:rsidTr="008B7435">
        <w:tc>
          <w:tcPr>
            <w:tcW w:w="422" w:type="dxa"/>
            <w:vMerge/>
          </w:tcPr>
          <w:p w14:paraId="033F95B8"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B9"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BA"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壺掘改良</w:t>
            </w:r>
          </w:p>
        </w:tc>
        <w:tc>
          <w:tcPr>
            <w:tcW w:w="1167" w:type="dxa"/>
            <w:tcMar>
              <w:left w:w="28" w:type="dxa"/>
              <w:right w:w="28" w:type="dxa"/>
            </w:tcMar>
            <w:vAlign w:val="center"/>
          </w:tcPr>
          <w:p w14:paraId="033F95BB"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tcMar>
              <w:left w:w="28" w:type="dxa"/>
              <w:right w:w="28" w:type="dxa"/>
            </w:tcMar>
            <w:vAlign w:val="center"/>
          </w:tcPr>
          <w:p w14:paraId="033F95BC"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5C3" w14:textId="77777777" w:rsidTr="008B7435">
        <w:tc>
          <w:tcPr>
            <w:tcW w:w="422" w:type="dxa"/>
            <w:vMerge/>
          </w:tcPr>
          <w:p w14:paraId="033F95BE"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5BF"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5C0"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5C1"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227" w:type="dxa"/>
            <w:tcMar>
              <w:left w:w="28" w:type="dxa"/>
              <w:right w:w="28" w:type="dxa"/>
            </w:tcMar>
            <w:vAlign w:val="center"/>
          </w:tcPr>
          <w:p w14:paraId="033F95C2"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ツツジ等の低木の撤去</w:t>
            </w:r>
          </w:p>
        </w:tc>
      </w:tr>
      <w:tr w:rsidR="008B7435" w:rsidRPr="00EC5814" w14:paraId="033F95C9" w14:textId="77777777" w:rsidTr="008B7435">
        <w:tc>
          <w:tcPr>
            <w:tcW w:w="422" w:type="dxa"/>
            <w:vMerge/>
          </w:tcPr>
          <w:p w14:paraId="033F95C4"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C5"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C6"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5C7"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tcMar>
              <w:left w:w="28" w:type="dxa"/>
              <w:right w:w="28" w:type="dxa"/>
            </w:tcMar>
            <w:vAlign w:val="center"/>
          </w:tcPr>
          <w:p w14:paraId="033F95C8"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ツツジ等の強剪定</w:t>
            </w:r>
          </w:p>
        </w:tc>
      </w:tr>
      <w:tr w:rsidR="008B7435" w:rsidRPr="00EC5814" w14:paraId="033F95CF" w14:textId="77777777" w:rsidTr="008B7435">
        <w:tc>
          <w:tcPr>
            <w:tcW w:w="422" w:type="dxa"/>
            <w:vMerge/>
          </w:tcPr>
          <w:p w14:paraId="033F95CA"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CB"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CC"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移植工</w:t>
            </w:r>
          </w:p>
        </w:tc>
        <w:tc>
          <w:tcPr>
            <w:tcW w:w="1167" w:type="dxa"/>
            <w:tcMar>
              <w:left w:w="28" w:type="dxa"/>
              <w:right w:w="28" w:type="dxa"/>
            </w:tcMar>
            <w:vAlign w:val="center"/>
          </w:tcPr>
          <w:p w14:paraId="033F95CD"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低木移植</w:t>
            </w:r>
          </w:p>
        </w:tc>
        <w:tc>
          <w:tcPr>
            <w:tcW w:w="3227" w:type="dxa"/>
            <w:tcMar>
              <w:left w:w="28" w:type="dxa"/>
              <w:right w:w="28" w:type="dxa"/>
            </w:tcMar>
            <w:vAlign w:val="center"/>
          </w:tcPr>
          <w:p w14:paraId="033F95CE"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修景バラの移植</w:t>
            </w:r>
          </w:p>
        </w:tc>
      </w:tr>
      <w:tr w:rsidR="008B7435" w:rsidRPr="00EC5814" w14:paraId="033F95D5" w14:textId="77777777" w:rsidTr="008B7435">
        <w:tc>
          <w:tcPr>
            <w:tcW w:w="422" w:type="dxa"/>
            <w:vMerge/>
          </w:tcPr>
          <w:p w14:paraId="033F95D0"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D1"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D2"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植栽工</w:t>
            </w:r>
          </w:p>
        </w:tc>
        <w:tc>
          <w:tcPr>
            <w:tcW w:w="1167" w:type="dxa"/>
            <w:tcMar>
              <w:left w:w="28" w:type="dxa"/>
              <w:right w:w="28" w:type="dxa"/>
            </w:tcMar>
            <w:vAlign w:val="center"/>
          </w:tcPr>
          <w:p w14:paraId="033F95D3"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ｼｬﾘﾝﾊﾞｲ植栽</w:t>
            </w:r>
          </w:p>
        </w:tc>
        <w:tc>
          <w:tcPr>
            <w:tcW w:w="3227" w:type="dxa"/>
            <w:tcMar>
              <w:left w:w="28" w:type="dxa"/>
              <w:right w:w="28" w:type="dxa"/>
            </w:tcMar>
            <w:vAlign w:val="center"/>
          </w:tcPr>
          <w:p w14:paraId="033F95D4"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ケヤキ並木周辺の低木の補植</w:t>
            </w:r>
          </w:p>
        </w:tc>
      </w:tr>
      <w:tr w:rsidR="008B7435" w:rsidRPr="00EC5814" w14:paraId="033F95DB" w14:textId="77777777" w:rsidTr="008B7435">
        <w:tc>
          <w:tcPr>
            <w:tcW w:w="422" w:type="dxa"/>
            <w:vMerge/>
          </w:tcPr>
          <w:p w14:paraId="033F95D6"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5D7"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tcMar>
              <w:left w:w="28" w:type="dxa"/>
              <w:right w:w="28" w:type="dxa"/>
            </w:tcMar>
            <w:vAlign w:val="center"/>
          </w:tcPr>
          <w:p w14:paraId="033F95D8"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張芝</w:t>
            </w:r>
          </w:p>
        </w:tc>
        <w:tc>
          <w:tcPr>
            <w:tcW w:w="1167" w:type="dxa"/>
            <w:tcMar>
              <w:left w:w="28" w:type="dxa"/>
              <w:right w:w="28" w:type="dxa"/>
            </w:tcMar>
            <w:vAlign w:val="center"/>
          </w:tcPr>
          <w:p w14:paraId="033F95D9"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ティフトン芝</w:t>
            </w:r>
          </w:p>
        </w:tc>
        <w:tc>
          <w:tcPr>
            <w:tcW w:w="3227" w:type="dxa"/>
            <w:tcMar>
              <w:left w:w="28" w:type="dxa"/>
              <w:right w:w="28" w:type="dxa"/>
            </w:tcMar>
            <w:vAlign w:val="center"/>
          </w:tcPr>
          <w:p w14:paraId="033F95DA"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低木撤去後の修景</w:t>
            </w:r>
          </w:p>
        </w:tc>
      </w:tr>
      <w:tr w:rsidR="008B7435" w:rsidRPr="00EC5814" w14:paraId="033F95E1" w14:textId="77777777" w:rsidTr="008B7435">
        <w:tc>
          <w:tcPr>
            <w:tcW w:w="422" w:type="dxa"/>
            <w:vMerge w:val="restart"/>
            <w:textDirection w:val="tbRlV"/>
          </w:tcPr>
          <w:p w14:paraId="033F95DC" w14:textId="77777777" w:rsidR="008B7435" w:rsidRPr="00EC5814" w:rsidRDefault="008B7435" w:rsidP="00EC5814">
            <w:pPr>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5DD"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5DE"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5DF"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tcMar>
              <w:left w:w="28" w:type="dxa"/>
              <w:right w:w="28" w:type="dxa"/>
            </w:tcMar>
            <w:vAlign w:val="center"/>
          </w:tcPr>
          <w:p w14:paraId="033F95E0"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水すましの池の高木の剪定</w:t>
            </w:r>
          </w:p>
        </w:tc>
      </w:tr>
      <w:tr w:rsidR="008B7435" w:rsidRPr="00EC5814" w14:paraId="033F95E7" w14:textId="77777777" w:rsidTr="008B7435">
        <w:tc>
          <w:tcPr>
            <w:tcW w:w="422" w:type="dxa"/>
            <w:vMerge/>
            <w:textDirection w:val="tbRlV"/>
          </w:tcPr>
          <w:p w14:paraId="033F95E2" w14:textId="77777777" w:rsidR="008B7435" w:rsidRPr="00EC5814" w:rsidRDefault="008B7435" w:rsidP="00EC5814">
            <w:pPr>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5E3"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E4"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5E5"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tcMar>
              <w:left w:w="28" w:type="dxa"/>
              <w:right w:w="28" w:type="dxa"/>
            </w:tcMar>
            <w:vAlign w:val="center"/>
          </w:tcPr>
          <w:p w14:paraId="033F95E6"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8B7435" w:rsidRPr="00EC5814" w14:paraId="033F95ED" w14:textId="77777777" w:rsidTr="008B7435">
        <w:tc>
          <w:tcPr>
            <w:tcW w:w="422" w:type="dxa"/>
            <w:vMerge/>
            <w:textDirection w:val="tbRlV"/>
          </w:tcPr>
          <w:p w14:paraId="033F95E8" w14:textId="77777777" w:rsidR="008B7435" w:rsidRPr="00EC5814" w:rsidRDefault="008B7435" w:rsidP="00EC5814">
            <w:pPr>
              <w:widowControl/>
              <w:spacing w:line="200" w:lineRule="exact"/>
              <w:ind w:left="113" w:right="113"/>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5E9"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5EA"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5EB"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227" w:type="dxa"/>
            <w:tcMar>
              <w:left w:w="28" w:type="dxa"/>
              <w:right w:w="28" w:type="dxa"/>
            </w:tcMar>
            <w:vAlign w:val="center"/>
          </w:tcPr>
          <w:p w14:paraId="033F95EC"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修景バラや生垣の整形と設定高さの維持</w:t>
            </w:r>
          </w:p>
        </w:tc>
      </w:tr>
      <w:tr w:rsidR="008B7435" w:rsidRPr="00EC5814" w14:paraId="033F95F3" w14:textId="77777777" w:rsidTr="008B7435">
        <w:tc>
          <w:tcPr>
            <w:tcW w:w="422" w:type="dxa"/>
            <w:vMerge/>
          </w:tcPr>
          <w:p w14:paraId="033F95EE"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EF"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5F0"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033F95F1"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27" w:type="dxa"/>
            <w:tcMar>
              <w:left w:w="28" w:type="dxa"/>
              <w:right w:w="28" w:type="dxa"/>
            </w:tcMar>
            <w:vAlign w:val="center"/>
          </w:tcPr>
          <w:p w14:paraId="033F95F2"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5F9" w14:textId="77777777" w:rsidTr="008B7435">
        <w:trPr>
          <w:trHeight w:val="200"/>
        </w:trPr>
        <w:tc>
          <w:tcPr>
            <w:tcW w:w="422" w:type="dxa"/>
            <w:vMerge/>
          </w:tcPr>
          <w:p w14:paraId="033F95F4"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5F5"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vMerge w:val="restart"/>
            <w:tcMar>
              <w:left w:w="28" w:type="dxa"/>
              <w:right w:w="28" w:type="dxa"/>
            </w:tcMar>
            <w:vAlign w:val="center"/>
          </w:tcPr>
          <w:p w14:paraId="033F95F6"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5F7"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227" w:type="dxa"/>
            <w:vMerge w:val="restart"/>
            <w:tcMar>
              <w:left w:w="28" w:type="dxa"/>
              <w:right w:w="28" w:type="dxa"/>
            </w:tcMar>
            <w:vAlign w:val="center"/>
          </w:tcPr>
          <w:p w14:paraId="033F95F8"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8B7435" w:rsidRPr="00EC5814" w14:paraId="033F95FF" w14:textId="77777777" w:rsidTr="008B7435">
        <w:trPr>
          <w:trHeight w:val="200"/>
        </w:trPr>
        <w:tc>
          <w:tcPr>
            <w:tcW w:w="422" w:type="dxa"/>
            <w:vMerge/>
          </w:tcPr>
          <w:p w14:paraId="033F95FA"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5FB"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5FC" w14:textId="77777777" w:rsidR="008B7435" w:rsidRPr="00EC5814" w:rsidRDefault="008B7435" w:rsidP="00EC5814">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5FD"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3227" w:type="dxa"/>
            <w:vMerge/>
            <w:tcMar>
              <w:left w:w="28" w:type="dxa"/>
              <w:right w:w="28" w:type="dxa"/>
            </w:tcMar>
            <w:vAlign w:val="center"/>
          </w:tcPr>
          <w:p w14:paraId="033F95FE"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605" w14:textId="77777777" w:rsidTr="008B7435">
        <w:tc>
          <w:tcPr>
            <w:tcW w:w="422" w:type="dxa"/>
            <w:vMerge/>
          </w:tcPr>
          <w:p w14:paraId="033F9600"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601"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602"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603"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27" w:type="dxa"/>
            <w:tcMar>
              <w:left w:w="28" w:type="dxa"/>
              <w:right w:w="28" w:type="dxa"/>
            </w:tcMar>
            <w:vAlign w:val="center"/>
          </w:tcPr>
          <w:p w14:paraId="033F9604"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もみじ川内の除草</w:t>
            </w:r>
          </w:p>
        </w:tc>
      </w:tr>
      <w:tr w:rsidR="008B7435" w:rsidRPr="00EC5814" w14:paraId="033F960B" w14:textId="77777777" w:rsidTr="008B7435">
        <w:tc>
          <w:tcPr>
            <w:tcW w:w="422" w:type="dxa"/>
            <w:vMerge/>
          </w:tcPr>
          <w:p w14:paraId="033F9606"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07"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tcPr>
          <w:p w14:paraId="033F9608"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水草刈取</w:t>
            </w:r>
          </w:p>
        </w:tc>
        <w:tc>
          <w:tcPr>
            <w:tcW w:w="1167" w:type="dxa"/>
            <w:tcMar>
              <w:left w:w="28" w:type="dxa"/>
              <w:right w:w="28" w:type="dxa"/>
            </w:tcMar>
            <w:vAlign w:val="center"/>
          </w:tcPr>
          <w:p w14:paraId="033F9609"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人力刈取</w:t>
            </w:r>
          </w:p>
        </w:tc>
        <w:tc>
          <w:tcPr>
            <w:tcW w:w="3227" w:type="dxa"/>
            <w:tcMar>
              <w:left w:w="28" w:type="dxa"/>
              <w:right w:w="28" w:type="dxa"/>
            </w:tcMar>
            <w:vAlign w:val="center"/>
          </w:tcPr>
          <w:p w14:paraId="033F960A"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もみじ川内のガマの刈取り</w:t>
            </w:r>
          </w:p>
        </w:tc>
      </w:tr>
      <w:tr w:rsidR="008B7435" w:rsidRPr="00EC5814" w14:paraId="033F9611" w14:textId="77777777" w:rsidTr="008B7435">
        <w:tc>
          <w:tcPr>
            <w:tcW w:w="422" w:type="dxa"/>
            <w:vMerge/>
          </w:tcPr>
          <w:p w14:paraId="033F960C"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0D" w14:textId="77777777" w:rsidR="008B7435" w:rsidRPr="00EC5814" w:rsidRDefault="008B7435" w:rsidP="00EC5814">
            <w:pPr>
              <w:spacing w:line="200" w:lineRule="exact"/>
              <w:rPr>
                <w:rFonts w:ascii="ＭＳ Ｐ明朝" w:eastAsia="ＭＳ Ｐ明朝" w:hAnsi="ＭＳ Ｐ明朝"/>
                <w:sz w:val="16"/>
                <w:szCs w:val="16"/>
              </w:rPr>
            </w:pPr>
          </w:p>
        </w:tc>
        <w:tc>
          <w:tcPr>
            <w:tcW w:w="997" w:type="dxa"/>
            <w:tcMar>
              <w:left w:w="28" w:type="dxa"/>
              <w:right w:w="28" w:type="dxa"/>
            </w:tcMar>
          </w:tcPr>
          <w:p w14:paraId="033F960E"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60F"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27" w:type="dxa"/>
            <w:tcMar>
              <w:left w:w="28" w:type="dxa"/>
              <w:right w:w="28" w:type="dxa"/>
            </w:tcMar>
            <w:vAlign w:val="center"/>
          </w:tcPr>
          <w:p w14:paraId="033F9610"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水すましの池周辺の除草</w:t>
            </w:r>
          </w:p>
        </w:tc>
      </w:tr>
      <w:tr w:rsidR="008B7435" w:rsidRPr="00EC5814" w14:paraId="033F9617" w14:textId="77777777" w:rsidTr="008B7435">
        <w:tc>
          <w:tcPr>
            <w:tcW w:w="422" w:type="dxa"/>
            <w:vMerge/>
          </w:tcPr>
          <w:p w14:paraId="033F9612"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613"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033F9614" w14:textId="77777777" w:rsidR="008B7435" w:rsidRPr="00EC5814" w:rsidRDefault="008B7435" w:rsidP="00EC5814">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033F9615"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大型ｷﾞｬﾝｸﾞﾓｱ+自走ﾛｰﾀﾘｰﾓｱ</w:t>
            </w:r>
          </w:p>
        </w:tc>
        <w:tc>
          <w:tcPr>
            <w:tcW w:w="3227" w:type="dxa"/>
            <w:tcMar>
              <w:left w:w="28" w:type="dxa"/>
              <w:right w:w="28" w:type="dxa"/>
            </w:tcMar>
            <w:vAlign w:val="center"/>
          </w:tcPr>
          <w:p w14:paraId="033F9616"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もみじ川芝生広場周辺・ケヤキ並木の芝刈</w:t>
            </w:r>
          </w:p>
        </w:tc>
      </w:tr>
      <w:tr w:rsidR="008B7435" w:rsidRPr="00EC5814" w14:paraId="033F961D" w14:textId="77777777" w:rsidTr="008B7435">
        <w:tc>
          <w:tcPr>
            <w:tcW w:w="422" w:type="dxa"/>
            <w:vMerge/>
          </w:tcPr>
          <w:p w14:paraId="033F9618"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19"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61A"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61B" w14:textId="77777777" w:rsidR="008B7435" w:rsidRPr="00EC5814" w:rsidRDefault="008B7435" w:rsidP="00EC5814">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z w:val="16"/>
                <w:szCs w:val="16"/>
              </w:rPr>
              <w:t>自走ﾛｰﾀﾘｰﾓｱ</w:t>
            </w:r>
          </w:p>
        </w:tc>
        <w:tc>
          <w:tcPr>
            <w:tcW w:w="3227" w:type="dxa"/>
            <w:tcMar>
              <w:left w:w="28" w:type="dxa"/>
              <w:right w:w="28" w:type="dxa"/>
            </w:tcMar>
            <w:vAlign w:val="center"/>
          </w:tcPr>
          <w:p w14:paraId="033F961C"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せせらぎ広場の芝刈</w:t>
            </w:r>
          </w:p>
        </w:tc>
      </w:tr>
      <w:tr w:rsidR="008B7435" w:rsidRPr="00EC5814" w14:paraId="033F9623" w14:textId="77777777" w:rsidTr="008B7435">
        <w:tc>
          <w:tcPr>
            <w:tcW w:w="422" w:type="dxa"/>
            <w:vMerge/>
          </w:tcPr>
          <w:p w14:paraId="033F961E"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1F"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620"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621"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自走ﾛｰﾀﾘｰﾓｱ</w:t>
            </w:r>
          </w:p>
        </w:tc>
        <w:tc>
          <w:tcPr>
            <w:tcW w:w="3227" w:type="dxa"/>
            <w:tcMar>
              <w:left w:w="28" w:type="dxa"/>
              <w:right w:w="28" w:type="dxa"/>
            </w:tcMar>
            <w:vAlign w:val="center"/>
          </w:tcPr>
          <w:p w14:paraId="033F9622" w14:textId="77777777" w:rsidR="008B7435" w:rsidRPr="00EC5814" w:rsidRDefault="008B7435" w:rsidP="00EC5814">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水すましの池・砂の広場等の芝刈</w:t>
            </w:r>
          </w:p>
        </w:tc>
      </w:tr>
      <w:tr w:rsidR="008B7435" w:rsidRPr="00EC5814" w14:paraId="033F9629" w14:textId="77777777" w:rsidTr="008B7435">
        <w:tc>
          <w:tcPr>
            <w:tcW w:w="422" w:type="dxa"/>
            <w:vMerge/>
          </w:tcPr>
          <w:p w14:paraId="033F9624"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25"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626"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627"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27" w:type="dxa"/>
            <w:tcMar>
              <w:left w:w="28" w:type="dxa"/>
              <w:right w:w="28" w:type="dxa"/>
            </w:tcMar>
            <w:vAlign w:val="center"/>
          </w:tcPr>
          <w:p w14:paraId="033F9628"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せせらぎ広場の芝刈</w:t>
            </w:r>
          </w:p>
        </w:tc>
      </w:tr>
      <w:tr w:rsidR="008B7435" w:rsidRPr="00EC5814" w14:paraId="033F962F" w14:textId="77777777" w:rsidTr="008B7435">
        <w:tc>
          <w:tcPr>
            <w:tcW w:w="422" w:type="dxa"/>
            <w:vMerge/>
          </w:tcPr>
          <w:p w14:paraId="033F962A"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2B"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62C"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62D"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27" w:type="dxa"/>
            <w:tcMar>
              <w:left w:w="28" w:type="dxa"/>
              <w:right w:w="28" w:type="dxa"/>
            </w:tcMar>
            <w:vAlign w:val="center"/>
          </w:tcPr>
          <w:p w14:paraId="033F962E"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水すましの池・砂の広場等の芝刈</w:t>
            </w:r>
          </w:p>
        </w:tc>
      </w:tr>
      <w:tr w:rsidR="008B7435" w:rsidRPr="00EC5814" w14:paraId="033F9635" w14:textId="77777777" w:rsidTr="008B7435">
        <w:tc>
          <w:tcPr>
            <w:tcW w:w="422" w:type="dxa"/>
            <w:vMerge/>
          </w:tcPr>
          <w:p w14:paraId="033F9630"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31"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32"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ｴｱﾚｰｼｮﾝ</w:t>
            </w:r>
          </w:p>
        </w:tc>
        <w:tc>
          <w:tcPr>
            <w:tcW w:w="1167" w:type="dxa"/>
            <w:tcMar>
              <w:left w:w="28" w:type="dxa"/>
              <w:right w:w="28" w:type="dxa"/>
            </w:tcMar>
            <w:vAlign w:val="center"/>
          </w:tcPr>
          <w:p w14:paraId="033F9633"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2回走行</w:t>
            </w:r>
          </w:p>
        </w:tc>
        <w:tc>
          <w:tcPr>
            <w:tcW w:w="3227" w:type="dxa"/>
            <w:tcMar>
              <w:left w:w="28" w:type="dxa"/>
              <w:right w:w="28" w:type="dxa"/>
            </w:tcMar>
            <w:vAlign w:val="center"/>
          </w:tcPr>
          <w:p w14:paraId="033F9634"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63B" w14:textId="77777777" w:rsidTr="008B7435">
        <w:tc>
          <w:tcPr>
            <w:tcW w:w="422" w:type="dxa"/>
            <w:vMerge/>
          </w:tcPr>
          <w:p w14:paraId="033F9636"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37"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38"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芝生更生</w:t>
            </w:r>
          </w:p>
        </w:tc>
        <w:tc>
          <w:tcPr>
            <w:tcW w:w="1167" w:type="dxa"/>
            <w:tcMar>
              <w:left w:w="28" w:type="dxa"/>
              <w:right w:w="28" w:type="dxa"/>
            </w:tcMar>
            <w:vAlign w:val="center"/>
          </w:tcPr>
          <w:p w14:paraId="033F9639"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ﾊﾞｰﾁｶﾙﾓｱ</w:t>
            </w:r>
          </w:p>
        </w:tc>
        <w:tc>
          <w:tcPr>
            <w:tcW w:w="3227" w:type="dxa"/>
            <w:tcMar>
              <w:left w:w="28" w:type="dxa"/>
              <w:right w:w="28" w:type="dxa"/>
            </w:tcMar>
            <w:vAlign w:val="center"/>
          </w:tcPr>
          <w:p w14:paraId="033F963A"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641" w14:textId="77777777" w:rsidTr="008B7435">
        <w:tc>
          <w:tcPr>
            <w:tcW w:w="422" w:type="dxa"/>
            <w:vMerge/>
          </w:tcPr>
          <w:p w14:paraId="033F963C"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3D"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3E"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目土掛け</w:t>
            </w:r>
          </w:p>
        </w:tc>
        <w:tc>
          <w:tcPr>
            <w:tcW w:w="1167" w:type="dxa"/>
            <w:tcMar>
              <w:left w:w="28" w:type="dxa"/>
              <w:right w:w="28" w:type="dxa"/>
            </w:tcMar>
            <w:vAlign w:val="center"/>
          </w:tcPr>
          <w:p w14:paraId="033F963F"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真砂土</w:t>
            </w:r>
          </w:p>
        </w:tc>
        <w:tc>
          <w:tcPr>
            <w:tcW w:w="3227" w:type="dxa"/>
            <w:tcMar>
              <w:left w:w="28" w:type="dxa"/>
              <w:right w:w="28" w:type="dxa"/>
            </w:tcMar>
            <w:vAlign w:val="center"/>
          </w:tcPr>
          <w:p w14:paraId="033F9640" w14:textId="77777777" w:rsidR="008B7435" w:rsidRPr="00EC5814" w:rsidRDefault="008B7435" w:rsidP="00EC5814">
            <w:pPr>
              <w:widowControl/>
              <w:spacing w:line="200" w:lineRule="exact"/>
              <w:rPr>
                <w:rFonts w:ascii="ＭＳ Ｐ明朝" w:eastAsia="ＭＳ Ｐ明朝" w:hAnsi="ＭＳ Ｐ明朝"/>
                <w:sz w:val="16"/>
                <w:szCs w:val="16"/>
              </w:rPr>
            </w:pPr>
          </w:p>
        </w:tc>
      </w:tr>
      <w:tr w:rsidR="008B7435" w:rsidRPr="00EC5814" w14:paraId="033F9647" w14:textId="77777777" w:rsidTr="008B7435">
        <w:tc>
          <w:tcPr>
            <w:tcW w:w="422" w:type="dxa"/>
            <w:vMerge/>
          </w:tcPr>
          <w:p w14:paraId="033F9642" w14:textId="77777777" w:rsidR="008B7435" w:rsidRPr="00EC5814" w:rsidRDefault="008B7435" w:rsidP="00EC5814">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43" w14:textId="77777777" w:rsidR="008B7435" w:rsidRPr="00EC5814" w:rsidRDefault="008B7435" w:rsidP="00EC5814">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644"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芝生施肥</w:t>
            </w:r>
          </w:p>
        </w:tc>
        <w:tc>
          <w:tcPr>
            <w:tcW w:w="1167" w:type="dxa"/>
            <w:tcMar>
              <w:left w:w="28" w:type="dxa"/>
              <w:right w:w="28" w:type="dxa"/>
            </w:tcMar>
            <w:vAlign w:val="center"/>
          </w:tcPr>
          <w:p w14:paraId="033F9645" w14:textId="77777777" w:rsidR="008B7435" w:rsidRPr="00EC5814" w:rsidRDefault="008B7435" w:rsidP="00EC581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高度化成</w:t>
            </w:r>
          </w:p>
        </w:tc>
        <w:tc>
          <w:tcPr>
            <w:tcW w:w="3227" w:type="dxa"/>
            <w:tcMar>
              <w:left w:w="28" w:type="dxa"/>
              <w:right w:w="28" w:type="dxa"/>
            </w:tcMar>
            <w:vAlign w:val="center"/>
          </w:tcPr>
          <w:p w14:paraId="033F9646" w14:textId="77777777" w:rsidR="008B7435" w:rsidRPr="00EC5814" w:rsidRDefault="008B7435" w:rsidP="00EC5814">
            <w:pPr>
              <w:widowControl/>
              <w:spacing w:line="200" w:lineRule="exact"/>
              <w:rPr>
                <w:rFonts w:ascii="ＭＳ Ｐ明朝" w:eastAsia="ＭＳ Ｐ明朝" w:hAnsi="ＭＳ Ｐ明朝"/>
                <w:sz w:val="16"/>
                <w:szCs w:val="16"/>
              </w:rPr>
            </w:pPr>
          </w:p>
        </w:tc>
      </w:tr>
    </w:tbl>
    <w:p w14:paraId="033F9648" w14:textId="77777777" w:rsidR="00304757" w:rsidRPr="00EC5814" w:rsidRDefault="00304757">
      <w:pPr>
        <w:widowControl/>
        <w:jc w:val="left"/>
        <w:rPr>
          <w:rFonts w:ascii="ＭＳ Ｐ明朝" w:eastAsia="ＭＳ Ｐ明朝" w:hAnsi="ＭＳ Ｐ明朝"/>
        </w:rPr>
      </w:pPr>
      <w:r w:rsidRPr="00EC5814">
        <w:rPr>
          <w:rFonts w:ascii="ＭＳ Ｐ明朝" w:eastAsia="ＭＳ Ｐ明朝" w:hAnsi="ＭＳ Ｐ明朝"/>
        </w:rPr>
        <w:br w:type="page"/>
      </w:r>
    </w:p>
    <w:p w14:paraId="033F9649" w14:textId="77777777" w:rsidR="005B1598" w:rsidRPr="00EC5814" w:rsidRDefault="005B1598" w:rsidP="005B1598">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37248" behindDoc="0" locked="0" layoutInCell="1" allowOverlap="1" wp14:anchorId="033FA2D8" wp14:editId="464F134F">
                <wp:simplePos x="0" y="0"/>
                <wp:positionH relativeFrom="margin">
                  <wp:align>left</wp:align>
                </wp:positionH>
                <wp:positionV relativeFrom="paragraph">
                  <wp:posOffset>-5080</wp:posOffset>
                </wp:positionV>
                <wp:extent cx="9610725" cy="200025"/>
                <wp:effectExtent l="0" t="0" r="9525" b="9525"/>
                <wp:wrapNone/>
                <wp:docPr id="234" name="正方形/長方形 234"/>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D0" w14:textId="77777777" w:rsidR="00761DDD" w:rsidRPr="002D7004" w:rsidRDefault="00761DDD" w:rsidP="005B1598">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Ｆ</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水辺の休憩</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44" style="position:absolute;margin-left:0;margin-top:-.4pt;width:756.75pt;height:15.75pt;z-index:251637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" fillcolor="#375623 [1609]" stroked="f" strokeweight="1pt">
                <v:textbox inset="2mm,0,2mm,0">
                  <w:txbxContent>
                    <w:p w14:paraId="033FA3D0" w14:textId="77777777" w:rsidR="00761DDD" w:rsidRPr="002D7004" w:rsidRDefault="00761DDD" w:rsidP="005B1598">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Ｆ</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水辺の休憩</w:t>
                      </w:r>
                      <w:r w:rsidRPr="00381229">
                        <w:rPr>
                          <w:rFonts w:asciiTheme="majorEastAsia" w:eastAsiaTheme="majorEastAsia" w:hAnsiTheme="majorEastAsia" w:hint="eastAsia"/>
                          <w:b/>
                        </w:rPr>
                        <w:t>ゾーン</w:t>
                      </w:r>
                    </w:p>
                  </w:txbxContent>
                </v:textbox>
                <w10:wrap anchorx="margin"/>
              </v:rect>
            </w:pict>
          </mc:Fallback>
        </mc:AlternateContent>
      </w:r>
    </w:p>
    <w:p w14:paraId="033F964A" w14:textId="77777777" w:rsidR="005B1598" w:rsidRPr="00EC5814" w:rsidRDefault="005B1598" w:rsidP="005B1598">
      <w:pPr>
        <w:widowControl/>
        <w:jc w:val="left"/>
        <w:rPr>
          <w:rFonts w:ascii="ＭＳ Ｐ明朝" w:eastAsia="ＭＳ Ｐ明朝" w:hAnsi="ＭＳ Ｐ明朝"/>
        </w:rPr>
      </w:pPr>
    </w:p>
    <w:p w14:paraId="033F964B" w14:textId="77777777" w:rsidR="005B1598" w:rsidRPr="00EC5814" w:rsidRDefault="005B1598" w:rsidP="005B1598">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64C" w14:textId="77777777" w:rsidR="005B1598" w:rsidRPr="00EC5814" w:rsidRDefault="005B1598" w:rsidP="005B1598">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パークカフェや</w:t>
      </w:r>
      <w:r w:rsidR="00A00614" w:rsidRPr="00EC5814">
        <w:rPr>
          <w:rFonts w:ascii="ＭＳ Ｐ明朝" w:eastAsia="ＭＳ Ｐ明朝" w:hAnsi="ＭＳ Ｐ明朝" w:hint="eastAsia"/>
          <w:spacing w:val="-4"/>
        </w:rPr>
        <w:t>バーベキューコーナーなどの飲食施設や休憩スポットが配置され</w:t>
      </w:r>
      <w:r w:rsidR="00D351C1" w:rsidRPr="00EC5814">
        <w:rPr>
          <w:rFonts w:ascii="ＭＳ Ｐ明朝" w:eastAsia="ＭＳ Ｐ明朝" w:hAnsi="ＭＳ Ｐ明朝" w:hint="eastAsia"/>
          <w:spacing w:val="-4"/>
        </w:rPr>
        <w:t>るとともに</w:t>
      </w:r>
      <w:r w:rsidR="00A00614" w:rsidRPr="00EC5814">
        <w:rPr>
          <w:rFonts w:ascii="ＭＳ Ｐ明朝" w:eastAsia="ＭＳ Ｐ明朝" w:hAnsi="ＭＳ Ｐ明朝" w:hint="eastAsia"/>
          <w:spacing w:val="-4"/>
        </w:rPr>
        <w:t>、</w:t>
      </w:r>
      <w:r w:rsidR="00D351C1" w:rsidRPr="00EC5814">
        <w:rPr>
          <w:rFonts w:ascii="ＭＳ Ｐ明朝" w:eastAsia="ＭＳ Ｐ明朝" w:hAnsi="ＭＳ Ｐ明朝" w:hint="eastAsia"/>
          <w:spacing w:val="-4"/>
        </w:rPr>
        <w:t>チューリップの花園や遊具広場に接した利用者の滞留が多いゾーンである。</w:t>
      </w:r>
    </w:p>
    <w:p w14:paraId="033F964D" w14:textId="77777777" w:rsidR="005B1598" w:rsidRPr="00EC5814" w:rsidRDefault="005B1598" w:rsidP="005B1598">
      <w:pPr>
        <w:widowControl/>
        <w:jc w:val="left"/>
        <w:rPr>
          <w:rFonts w:ascii="ＭＳ Ｐ明朝" w:eastAsia="ＭＳ Ｐ明朝" w:hAnsi="ＭＳ Ｐ明朝"/>
        </w:rPr>
      </w:pPr>
    </w:p>
    <w:p w14:paraId="033F964E" w14:textId="77777777" w:rsidR="005B1598" w:rsidRPr="00EC5814" w:rsidRDefault="005B1598" w:rsidP="005B1598">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64F" w14:textId="77777777" w:rsidR="005B1598" w:rsidRPr="00EC5814" w:rsidRDefault="00A00614" w:rsidP="005B1598">
      <w:pPr>
        <w:widowControl/>
        <w:jc w:val="left"/>
        <w:rPr>
          <w:rFonts w:ascii="ＭＳ Ｐ明朝" w:eastAsia="ＭＳ Ｐ明朝" w:hAnsi="ＭＳ Ｐ明朝"/>
        </w:rPr>
      </w:pPr>
      <w:r w:rsidRPr="00EC5814">
        <w:rPr>
          <w:rFonts w:ascii="ＭＳ Ｐ明朝" w:eastAsia="ＭＳ Ｐ明朝" w:hAnsi="ＭＳ Ｐ明朝" w:hint="eastAsia"/>
        </w:rPr>
        <w:t>飲食や休憩の場として緑陰の提供や彩りや季節感を感じさせる緑の育成を図る。</w:t>
      </w:r>
    </w:p>
    <w:p w14:paraId="033F9650" w14:textId="77777777" w:rsidR="005B1598" w:rsidRPr="00EC5814" w:rsidRDefault="005B1598" w:rsidP="005B1598">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5B1598" w:rsidRPr="00EC5814" w14:paraId="033F9654" w14:textId="77777777" w:rsidTr="00C839FE">
        <w:tc>
          <w:tcPr>
            <w:tcW w:w="562" w:type="dxa"/>
            <w:shd w:val="clear" w:color="auto" w:fill="538135" w:themeFill="accent6" w:themeFillShade="BF"/>
            <w:tcMar>
              <w:left w:w="28" w:type="dxa"/>
              <w:right w:w="28" w:type="dxa"/>
            </w:tcMar>
            <w:vAlign w:val="center"/>
          </w:tcPr>
          <w:p w14:paraId="033F9651" w14:textId="77777777" w:rsidR="005B1598" w:rsidRPr="00EC5814" w:rsidRDefault="005B1598" w:rsidP="00C839FE">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652" w14:textId="77777777" w:rsidR="005B1598" w:rsidRPr="00EC5814" w:rsidRDefault="005B1598" w:rsidP="00C839FE">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653" w14:textId="77777777" w:rsidR="005B1598" w:rsidRPr="00EC5814" w:rsidRDefault="005B1598" w:rsidP="00C839FE">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5B1598" w:rsidRPr="00EC5814" w14:paraId="033F965C" w14:textId="77777777" w:rsidTr="00C839FE">
        <w:tc>
          <w:tcPr>
            <w:tcW w:w="562" w:type="dxa"/>
            <w:shd w:val="clear" w:color="auto" w:fill="C5E0B3" w:themeFill="accent6" w:themeFillTint="66"/>
            <w:tcMar>
              <w:left w:w="28" w:type="dxa"/>
              <w:right w:w="28" w:type="dxa"/>
            </w:tcMar>
            <w:vAlign w:val="center"/>
          </w:tcPr>
          <w:p w14:paraId="033F9655" w14:textId="77777777" w:rsidR="005B1598" w:rsidRPr="00EC5814" w:rsidRDefault="005B1598"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F-1</w:t>
            </w:r>
          </w:p>
        </w:tc>
        <w:tc>
          <w:tcPr>
            <w:tcW w:w="2552" w:type="dxa"/>
            <w:shd w:val="clear" w:color="auto" w:fill="E2EFD9" w:themeFill="accent6" w:themeFillTint="33"/>
            <w:tcMar>
              <w:left w:w="28" w:type="dxa"/>
              <w:right w:w="28" w:type="dxa"/>
            </w:tcMar>
            <w:vAlign w:val="center"/>
          </w:tcPr>
          <w:p w14:paraId="033F9656" w14:textId="77777777" w:rsidR="005B1598" w:rsidRPr="00EC5814" w:rsidRDefault="005B1598" w:rsidP="00C839FE">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広場、橋、池、花壇、レストラン周辺が一体となった空間づくり</w:t>
            </w:r>
          </w:p>
        </w:tc>
        <w:tc>
          <w:tcPr>
            <w:tcW w:w="4252" w:type="dxa"/>
            <w:shd w:val="clear" w:color="auto" w:fill="E2EFD9" w:themeFill="accent6" w:themeFillTint="33"/>
            <w:tcMar>
              <w:left w:w="28" w:type="dxa"/>
              <w:right w:w="28" w:type="dxa"/>
            </w:tcMar>
          </w:tcPr>
          <w:p w14:paraId="033F9657" w14:textId="77777777" w:rsidR="004D183E" w:rsidRPr="00EC5814" w:rsidRDefault="005B1598" w:rsidP="00D72840">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4D183E" w:rsidRPr="00EC5814">
              <w:rPr>
                <w:rFonts w:ascii="ＭＳ Ｐ明朝" w:eastAsia="ＭＳ Ｐ明朝" w:hAnsi="ＭＳ Ｐ明朝" w:hint="eastAsia"/>
                <w:spacing w:val="-10"/>
              </w:rPr>
              <w:t>芝生、橋周辺修景の充実</w:t>
            </w:r>
          </w:p>
          <w:p w14:paraId="033F9658" w14:textId="77777777" w:rsidR="004D183E" w:rsidRPr="00EC5814" w:rsidRDefault="004D183E" w:rsidP="004D183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・水の広場西側の橋上の花壇での水すましの池周辺への連続性を考慮した修景の実施</w:t>
            </w:r>
          </w:p>
          <w:p w14:paraId="033F9659" w14:textId="77777777" w:rsidR="004D183E" w:rsidRPr="00EC5814" w:rsidRDefault="004D183E" w:rsidP="004D183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○水辺の休憩スポットとしての機能充実</w:t>
            </w:r>
          </w:p>
          <w:p w14:paraId="033F965A" w14:textId="77777777" w:rsidR="004D183E" w:rsidRPr="00EC5814" w:rsidRDefault="004D183E" w:rsidP="004D183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・すっきりとした空間の中に整形な水辺広場と自然な木陰空間を創出するための高木の林床の整理</w:t>
            </w:r>
          </w:p>
          <w:p w14:paraId="033F965B" w14:textId="77777777" w:rsidR="005B1598" w:rsidRPr="00EC5814" w:rsidRDefault="005B1598" w:rsidP="004D183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・レストラン周辺の花壇とチューリップ花壇のローテーションに配慮した一体的な花の演出を行う管理</w:t>
            </w:r>
          </w:p>
        </w:tc>
      </w:tr>
      <w:tr w:rsidR="005B1598" w:rsidRPr="00EC5814" w14:paraId="033F9661" w14:textId="77777777" w:rsidTr="00C839FE">
        <w:tc>
          <w:tcPr>
            <w:tcW w:w="562" w:type="dxa"/>
            <w:shd w:val="clear" w:color="auto" w:fill="C5E0B3" w:themeFill="accent6" w:themeFillTint="66"/>
            <w:tcMar>
              <w:left w:w="28" w:type="dxa"/>
              <w:right w:w="28" w:type="dxa"/>
            </w:tcMar>
            <w:vAlign w:val="center"/>
          </w:tcPr>
          <w:p w14:paraId="033F965D" w14:textId="77777777" w:rsidR="005B1598" w:rsidRPr="00EC5814" w:rsidRDefault="005B1598"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F-2</w:t>
            </w:r>
          </w:p>
        </w:tc>
        <w:tc>
          <w:tcPr>
            <w:tcW w:w="2552" w:type="dxa"/>
            <w:shd w:val="clear" w:color="auto" w:fill="E2EFD9" w:themeFill="accent6" w:themeFillTint="33"/>
            <w:tcMar>
              <w:left w:w="28" w:type="dxa"/>
              <w:right w:w="28" w:type="dxa"/>
            </w:tcMar>
          </w:tcPr>
          <w:p w14:paraId="033F965E" w14:textId="77777777" w:rsidR="005B1598" w:rsidRPr="00EC5814" w:rsidRDefault="005B1598" w:rsidP="00C839FE">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水面を身近に感じられる水辺の憩いの空間づくり</w:t>
            </w:r>
          </w:p>
        </w:tc>
        <w:tc>
          <w:tcPr>
            <w:tcW w:w="4252" w:type="dxa"/>
            <w:shd w:val="clear" w:color="auto" w:fill="E2EFD9" w:themeFill="accent6" w:themeFillTint="33"/>
            <w:tcMar>
              <w:left w:w="28" w:type="dxa"/>
              <w:right w:w="28" w:type="dxa"/>
            </w:tcMar>
          </w:tcPr>
          <w:p w14:paraId="033F965F" w14:textId="77777777" w:rsidR="005B1598" w:rsidRPr="00EC5814" w:rsidRDefault="005B1598" w:rsidP="005B1598">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○夢の池の水面を身近に感じられるための管理</w:t>
            </w:r>
          </w:p>
          <w:p w14:paraId="033F9660" w14:textId="77777777" w:rsidR="005B1598" w:rsidRPr="00EC5814" w:rsidRDefault="005B1598" w:rsidP="00D72840">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・水面への視線の抜けを阻害している潅木の整理</w:t>
            </w:r>
          </w:p>
        </w:tc>
      </w:tr>
    </w:tbl>
    <w:p w14:paraId="033F9662" w14:textId="77777777" w:rsidR="00B223F8" w:rsidRPr="00EC5814" w:rsidRDefault="005B1598" w:rsidP="00B223F8">
      <w:pPr>
        <w:widowControl/>
        <w:jc w:val="center"/>
        <w:rPr>
          <w:rFonts w:ascii="ＭＳ Ｐ明朝" w:eastAsia="ＭＳ Ｐ明朝" w:hAnsi="ＭＳ Ｐ明朝"/>
        </w:rPr>
      </w:pPr>
      <w:r w:rsidRPr="00EC5814">
        <w:rPr>
          <w:rFonts w:ascii="ＭＳ Ｐ明朝" w:eastAsia="ＭＳ Ｐ明朝" w:hAnsi="ＭＳ Ｐ明朝"/>
        </w:rPr>
        <w:br w:type="column"/>
      </w:r>
    </w:p>
    <w:p w14:paraId="033F9663" w14:textId="77777777" w:rsidR="00B223F8" w:rsidRDefault="00B223F8" w:rsidP="00B223F8">
      <w:pPr>
        <w:widowControl/>
        <w:jc w:val="center"/>
        <w:rPr>
          <w:rFonts w:ascii="ＭＳ Ｐ明朝" w:eastAsia="ＭＳ Ｐ明朝" w:hAnsi="ＭＳ Ｐ明朝"/>
        </w:rPr>
      </w:pPr>
    </w:p>
    <w:p w14:paraId="033F9664" w14:textId="77777777" w:rsidR="00C10FFD" w:rsidRPr="00EC5814" w:rsidRDefault="00C10FFD" w:rsidP="00B223F8">
      <w:pPr>
        <w:widowControl/>
        <w:jc w:val="center"/>
        <w:rPr>
          <w:rFonts w:ascii="ＭＳ Ｐ明朝" w:eastAsia="ＭＳ Ｐ明朝" w:hAnsi="ＭＳ Ｐ明朝"/>
        </w:rPr>
      </w:pPr>
    </w:p>
    <w:p w14:paraId="033F9665" w14:textId="77777777" w:rsidR="00B223F8" w:rsidRPr="00EC5814" w:rsidRDefault="00E437ED" w:rsidP="00B223F8">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6946" w:type="dxa"/>
        <w:tblInd w:w="-147" w:type="dxa"/>
        <w:tblLook w:val="04A0" w:firstRow="1" w:lastRow="0" w:firstColumn="1" w:lastColumn="0" w:noHBand="0" w:noVBand="1"/>
      </w:tblPr>
      <w:tblGrid>
        <w:gridCol w:w="422"/>
        <w:gridCol w:w="1128"/>
        <w:gridCol w:w="997"/>
        <w:gridCol w:w="1167"/>
        <w:gridCol w:w="3232"/>
      </w:tblGrid>
      <w:tr w:rsidR="008B7435" w:rsidRPr="00EC5814" w14:paraId="033F9669" w14:textId="77777777" w:rsidTr="007D3E1B">
        <w:tc>
          <w:tcPr>
            <w:tcW w:w="422" w:type="dxa"/>
            <w:shd w:val="clear" w:color="auto" w:fill="C5E0B3" w:themeFill="accent6" w:themeFillTint="66"/>
            <w:vAlign w:val="center"/>
          </w:tcPr>
          <w:p w14:paraId="033F9666" w14:textId="77777777" w:rsidR="008B7435" w:rsidRPr="00EC5814" w:rsidRDefault="008B7435" w:rsidP="00B223F8">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033F9667" w14:textId="77777777" w:rsidR="008B7435" w:rsidRPr="00EC5814" w:rsidRDefault="008B7435" w:rsidP="00B223F8">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232" w:type="dxa"/>
            <w:shd w:val="clear" w:color="auto" w:fill="C5E0B3" w:themeFill="accent6" w:themeFillTint="66"/>
            <w:tcMar>
              <w:left w:w="28" w:type="dxa"/>
              <w:right w:w="28" w:type="dxa"/>
            </w:tcMar>
            <w:vAlign w:val="center"/>
          </w:tcPr>
          <w:p w14:paraId="033F9668" w14:textId="414266AF" w:rsidR="008B7435" w:rsidRPr="00EC5814" w:rsidRDefault="00F7411B" w:rsidP="007D3E1B">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8B7435" w:rsidRPr="00EC5814" w14:paraId="033F966F" w14:textId="77777777" w:rsidTr="008B7435">
        <w:tc>
          <w:tcPr>
            <w:tcW w:w="422" w:type="dxa"/>
            <w:vMerge w:val="restart"/>
            <w:textDirection w:val="tbRlV"/>
            <w:vAlign w:val="center"/>
          </w:tcPr>
          <w:p w14:paraId="033F966A" w14:textId="77777777" w:rsidR="008B7435" w:rsidRPr="00EC5814" w:rsidRDefault="008B7435" w:rsidP="00B223F8">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66B"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66C"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033F966D"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232" w:type="dxa"/>
            <w:tcMar>
              <w:left w:w="28" w:type="dxa"/>
              <w:right w:w="28" w:type="dxa"/>
            </w:tcMar>
            <w:vAlign w:val="center"/>
          </w:tcPr>
          <w:p w14:paraId="033F966E"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夢の池周りのケヤキ等の間伐</w:t>
            </w:r>
          </w:p>
        </w:tc>
      </w:tr>
      <w:tr w:rsidR="008B7435" w:rsidRPr="00EC5814" w14:paraId="033F9675" w14:textId="77777777" w:rsidTr="008B7435">
        <w:tc>
          <w:tcPr>
            <w:tcW w:w="422" w:type="dxa"/>
            <w:vMerge/>
          </w:tcPr>
          <w:p w14:paraId="033F9670" w14:textId="77777777" w:rsidR="008B7435" w:rsidRPr="00EC5814" w:rsidRDefault="008B7435" w:rsidP="00465D9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71" w14:textId="77777777" w:rsidR="008B7435" w:rsidRPr="00EC5814" w:rsidRDefault="008B7435" w:rsidP="00465D97">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72" w14:textId="77777777" w:rsidR="008B7435" w:rsidRPr="00EC5814" w:rsidRDefault="008B7435" w:rsidP="00465D9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高木植栽</w:t>
            </w:r>
          </w:p>
        </w:tc>
        <w:tc>
          <w:tcPr>
            <w:tcW w:w="1167" w:type="dxa"/>
            <w:tcMar>
              <w:left w:w="28" w:type="dxa"/>
              <w:right w:w="28" w:type="dxa"/>
            </w:tcMar>
            <w:vAlign w:val="center"/>
          </w:tcPr>
          <w:p w14:paraId="033F9673" w14:textId="77777777" w:rsidR="008B7435" w:rsidRPr="00EC5814" w:rsidRDefault="008B7435" w:rsidP="00465D9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ｼﾀﾞﾚｻﾞｸﾗ植栽</w:t>
            </w:r>
          </w:p>
        </w:tc>
        <w:tc>
          <w:tcPr>
            <w:tcW w:w="3232" w:type="dxa"/>
            <w:tcMar>
              <w:left w:w="28" w:type="dxa"/>
              <w:right w:w="28" w:type="dxa"/>
            </w:tcMar>
            <w:vAlign w:val="center"/>
          </w:tcPr>
          <w:p w14:paraId="033F9674" w14:textId="77777777" w:rsidR="008B7435" w:rsidRPr="00EC5814" w:rsidRDefault="008B7435" w:rsidP="00465D97">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水の広場のイヌツゲ伐採後の植栽</w:t>
            </w:r>
          </w:p>
        </w:tc>
      </w:tr>
      <w:tr w:rsidR="008B7435" w:rsidRPr="00EC5814" w14:paraId="033F967B" w14:textId="77777777" w:rsidTr="008B7435">
        <w:tc>
          <w:tcPr>
            <w:tcW w:w="422" w:type="dxa"/>
            <w:vMerge/>
          </w:tcPr>
          <w:p w14:paraId="033F9676"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77" w14:textId="77777777" w:rsidR="008B7435" w:rsidRPr="00EC5814" w:rsidRDefault="008B7435" w:rsidP="00B223F8">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78"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679"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232" w:type="dxa"/>
            <w:tcMar>
              <w:left w:w="28" w:type="dxa"/>
              <w:right w:w="28" w:type="dxa"/>
            </w:tcMar>
            <w:vAlign w:val="center"/>
          </w:tcPr>
          <w:p w14:paraId="033F967A"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落枝防止のための剪定</w:t>
            </w:r>
          </w:p>
        </w:tc>
      </w:tr>
      <w:tr w:rsidR="008B7435" w:rsidRPr="00EC5814" w14:paraId="033F9681" w14:textId="77777777" w:rsidTr="008B7435">
        <w:tc>
          <w:tcPr>
            <w:tcW w:w="422" w:type="dxa"/>
            <w:vMerge/>
          </w:tcPr>
          <w:p w14:paraId="033F967C"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7D" w14:textId="77777777" w:rsidR="008B7435" w:rsidRPr="00EC5814" w:rsidRDefault="008B7435" w:rsidP="00B223F8">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7E"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67F" w14:textId="77777777" w:rsidR="008B7435" w:rsidRPr="00EC5814" w:rsidRDefault="008B7435" w:rsidP="00B223F8">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680"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8B7435" w:rsidRPr="00EC5814" w14:paraId="033F9687" w14:textId="77777777" w:rsidTr="008B7435">
        <w:tc>
          <w:tcPr>
            <w:tcW w:w="422" w:type="dxa"/>
            <w:vMerge/>
          </w:tcPr>
          <w:p w14:paraId="033F9682"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83" w14:textId="77777777" w:rsidR="008B7435" w:rsidRPr="00EC5814" w:rsidRDefault="008B7435" w:rsidP="00B223F8">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84"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ｴｱｰﾚｰｼｮﾝ</w:t>
            </w:r>
          </w:p>
        </w:tc>
        <w:tc>
          <w:tcPr>
            <w:tcW w:w="1167" w:type="dxa"/>
            <w:tcMar>
              <w:left w:w="28" w:type="dxa"/>
              <w:right w:w="28" w:type="dxa"/>
            </w:tcMar>
            <w:vAlign w:val="center"/>
          </w:tcPr>
          <w:p w14:paraId="033F9685" w14:textId="77777777" w:rsidR="008B7435" w:rsidRPr="00EC5814" w:rsidRDefault="008B7435" w:rsidP="00B223F8">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686" w14:textId="77777777" w:rsidR="008B7435" w:rsidRPr="00EC5814" w:rsidRDefault="008B7435" w:rsidP="00B223F8">
            <w:pPr>
              <w:widowControl/>
              <w:spacing w:line="200" w:lineRule="exact"/>
              <w:rPr>
                <w:rFonts w:ascii="ＭＳ Ｐ明朝" w:eastAsia="ＭＳ Ｐ明朝" w:hAnsi="ＭＳ Ｐ明朝"/>
                <w:sz w:val="16"/>
                <w:szCs w:val="16"/>
              </w:rPr>
            </w:pPr>
          </w:p>
        </w:tc>
      </w:tr>
      <w:tr w:rsidR="008B7435" w:rsidRPr="00EC5814" w14:paraId="033F968D" w14:textId="77777777" w:rsidTr="008B7435">
        <w:tc>
          <w:tcPr>
            <w:tcW w:w="422" w:type="dxa"/>
            <w:vMerge/>
          </w:tcPr>
          <w:p w14:paraId="033F9688"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89" w14:textId="77777777" w:rsidR="008B7435" w:rsidRPr="00EC5814" w:rsidRDefault="008B7435" w:rsidP="00B223F8">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8A"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壺掘改良</w:t>
            </w:r>
          </w:p>
        </w:tc>
        <w:tc>
          <w:tcPr>
            <w:tcW w:w="1167" w:type="dxa"/>
            <w:tcMar>
              <w:left w:w="28" w:type="dxa"/>
              <w:right w:w="28" w:type="dxa"/>
            </w:tcMar>
            <w:vAlign w:val="center"/>
          </w:tcPr>
          <w:p w14:paraId="033F968B" w14:textId="77777777" w:rsidR="008B7435" w:rsidRPr="00EC5814" w:rsidRDefault="008B7435" w:rsidP="00B223F8">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68C" w14:textId="77777777" w:rsidR="008B7435" w:rsidRPr="00EC5814" w:rsidRDefault="008B7435" w:rsidP="00B223F8">
            <w:pPr>
              <w:widowControl/>
              <w:spacing w:line="200" w:lineRule="exact"/>
              <w:rPr>
                <w:rFonts w:ascii="ＭＳ Ｐ明朝" w:eastAsia="ＭＳ Ｐ明朝" w:hAnsi="ＭＳ Ｐ明朝"/>
                <w:sz w:val="16"/>
                <w:szCs w:val="16"/>
              </w:rPr>
            </w:pPr>
          </w:p>
        </w:tc>
      </w:tr>
      <w:tr w:rsidR="008B7435" w:rsidRPr="00EC5814" w14:paraId="033F9693" w14:textId="77777777" w:rsidTr="008B7435">
        <w:tc>
          <w:tcPr>
            <w:tcW w:w="422" w:type="dxa"/>
            <w:vMerge/>
          </w:tcPr>
          <w:p w14:paraId="033F968E"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68F"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690"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691"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232" w:type="dxa"/>
            <w:tcMar>
              <w:left w:w="28" w:type="dxa"/>
              <w:right w:w="28" w:type="dxa"/>
            </w:tcMar>
            <w:vAlign w:val="center"/>
          </w:tcPr>
          <w:p w14:paraId="033F9692" w14:textId="77777777" w:rsidR="008B7435" w:rsidRPr="00EC5814" w:rsidRDefault="008B7435" w:rsidP="00B223F8">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ツツジ・ヒぺりカム等の低木の撤去</w:t>
            </w:r>
          </w:p>
        </w:tc>
      </w:tr>
      <w:tr w:rsidR="008B7435" w:rsidRPr="00EC5814" w14:paraId="033F9699" w14:textId="77777777" w:rsidTr="008B7435">
        <w:tc>
          <w:tcPr>
            <w:tcW w:w="422" w:type="dxa"/>
            <w:vMerge/>
          </w:tcPr>
          <w:p w14:paraId="033F9694" w14:textId="77777777" w:rsidR="008B7435" w:rsidRPr="00EC5814" w:rsidRDefault="008B7435" w:rsidP="00465D9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95" w14:textId="77777777" w:rsidR="008B7435" w:rsidRPr="00EC5814" w:rsidRDefault="008B7435" w:rsidP="00465D97">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96" w14:textId="77777777" w:rsidR="008B7435" w:rsidRPr="00EC5814" w:rsidRDefault="008B7435" w:rsidP="00465D9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697" w14:textId="77777777" w:rsidR="008B7435" w:rsidRPr="00EC5814" w:rsidRDefault="008B7435" w:rsidP="00465D9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232" w:type="dxa"/>
            <w:tcMar>
              <w:left w:w="28" w:type="dxa"/>
              <w:right w:w="28" w:type="dxa"/>
            </w:tcMar>
            <w:vAlign w:val="center"/>
          </w:tcPr>
          <w:p w14:paraId="033F9698" w14:textId="77777777" w:rsidR="008B7435" w:rsidRPr="00EC5814" w:rsidRDefault="008B7435" w:rsidP="00465D9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イヌツゲ等の低木の撤去</w:t>
            </w:r>
          </w:p>
        </w:tc>
      </w:tr>
      <w:tr w:rsidR="008B7435" w:rsidRPr="00EC5814" w14:paraId="033F969F" w14:textId="77777777" w:rsidTr="008B7435">
        <w:tc>
          <w:tcPr>
            <w:tcW w:w="422" w:type="dxa"/>
            <w:vMerge/>
          </w:tcPr>
          <w:p w14:paraId="033F969A"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9B" w14:textId="77777777" w:rsidR="008B7435" w:rsidRPr="00EC5814" w:rsidRDefault="008B7435" w:rsidP="00B223F8">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9C"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69D" w14:textId="77777777" w:rsidR="008B7435" w:rsidRPr="00EC5814" w:rsidRDefault="008B7435" w:rsidP="00B223F8">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69E"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ツツジ等の強剪定</w:t>
            </w:r>
          </w:p>
        </w:tc>
      </w:tr>
      <w:tr w:rsidR="008B7435" w:rsidRPr="00EC5814" w14:paraId="033F96A5" w14:textId="77777777" w:rsidTr="008B7435">
        <w:tc>
          <w:tcPr>
            <w:tcW w:w="422" w:type="dxa"/>
            <w:vMerge/>
          </w:tcPr>
          <w:p w14:paraId="033F96A0" w14:textId="77777777" w:rsidR="008B7435" w:rsidRPr="00EC5814" w:rsidRDefault="008B7435" w:rsidP="00B223F8">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6A1"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tcMar>
              <w:left w:w="28" w:type="dxa"/>
              <w:right w:w="28" w:type="dxa"/>
            </w:tcMar>
            <w:vAlign w:val="center"/>
          </w:tcPr>
          <w:p w14:paraId="033F96A2" w14:textId="77777777" w:rsidR="008B7435" w:rsidRPr="00EC5814" w:rsidRDefault="008B7435" w:rsidP="00B223F8">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張芝</w:t>
            </w:r>
          </w:p>
        </w:tc>
        <w:tc>
          <w:tcPr>
            <w:tcW w:w="1167" w:type="dxa"/>
            <w:tcMar>
              <w:left w:w="28" w:type="dxa"/>
              <w:right w:w="28" w:type="dxa"/>
            </w:tcMar>
            <w:vAlign w:val="center"/>
          </w:tcPr>
          <w:p w14:paraId="033F96A3"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ティフトン芝</w:t>
            </w:r>
          </w:p>
        </w:tc>
        <w:tc>
          <w:tcPr>
            <w:tcW w:w="3232" w:type="dxa"/>
            <w:tcMar>
              <w:left w:w="28" w:type="dxa"/>
              <w:right w:w="28" w:type="dxa"/>
            </w:tcMar>
            <w:vAlign w:val="center"/>
          </w:tcPr>
          <w:p w14:paraId="033F96A4" w14:textId="77777777" w:rsidR="008B7435" w:rsidRPr="00EC5814" w:rsidRDefault="008B7435" w:rsidP="00B223F8">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低木撤去後の修景</w:t>
            </w:r>
          </w:p>
        </w:tc>
      </w:tr>
      <w:tr w:rsidR="008B7435" w:rsidRPr="00EC5814" w14:paraId="033F96AB" w14:textId="77777777" w:rsidTr="008B7435">
        <w:trPr>
          <w:trHeight w:val="200"/>
        </w:trPr>
        <w:tc>
          <w:tcPr>
            <w:tcW w:w="422" w:type="dxa"/>
            <w:vMerge w:val="restart"/>
            <w:textDirection w:val="tbRlV"/>
          </w:tcPr>
          <w:p w14:paraId="033F96A6" w14:textId="77777777" w:rsidR="008B7435" w:rsidRPr="00EC5814" w:rsidRDefault="008B7435" w:rsidP="008E2641">
            <w:pPr>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6A7"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vMerge w:val="restart"/>
            <w:tcMar>
              <w:left w:w="28" w:type="dxa"/>
              <w:right w:w="28" w:type="dxa"/>
            </w:tcMar>
            <w:vAlign w:val="center"/>
          </w:tcPr>
          <w:p w14:paraId="033F96A8"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vMerge w:val="restart"/>
            <w:tcMar>
              <w:left w:w="28" w:type="dxa"/>
              <w:right w:w="28" w:type="dxa"/>
            </w:tcMar>
            <w:vAlign w:val="center"/>
          </w:tcPr>
          <w:p w14:paraId="033F96A9"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232" w:type="dxa"/>
            <w:vMerge w:val="restart"/>
            <w:tcMar>
              <w:left w:w="28" w:type="dxa"/>
              <w:right w:w="28" w:type="dxa"/>
            </w:tcMar>
            <w:vAlign w:val="center"/>
          </w:tcPr>
          <w:p w14:paraId="033F96AA"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ツツジ類やｶｲﾂﾞｶｲﾌﾞｷの整形と設定高さの維持</w:t>
            </w:r>
          </w:p>
        </w:tc>
      </w:tr>
      <w:tr w:rsidR="008B7435" w:rsidRPr="00EC5814" w14:paraId="033F96B1" w14:textId="77777777" w:rsidTr="008B7435">
        <w:trPr>
          <w:trHeight w:val="200"/>
        </w:trPr>
        <w:tc>
          <w:tcPr>
            <w:tcW w:w="422" w:type="dxa"/>
            <w:vMerge/>
            <w:textDirection w:val="tbRlV"/>
          </w:tcPr>
          <w:p w14:paraId="033F96AC" w14:textId="77777777" w:rsidR="008B7435" w:rsidRPr="00EC5814" w:rsidRDefault="008B7435" w:rsidP="008E2641">
            <w:pPr>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6AD" w14:textId="77777777" w:rsidR="008B7435" w:rsidRPr="00EC5814" w:rsidRDefault="008B7435" w:rsidP="008E2641">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6AE" w14:textId="77777777" w:rsidR="008B7435" w:rsidRPr="00EC5814" w:rsidRDefault="008B7435" w:rsidP="008E2641">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6AF" w14:textId="77777777" w:rsidR="008B7435" w:rsidRPr="00EC5814" w:rsidRDefault="008B7435" w:rsidP="008E2641">
            <w:pPr>
              <w:widowControl/>
              <w:spacing w:line="200" w:lineRule="exact"/>
              <w:rPr>
                <w:rFonts w:ascii="ＭＳ Ｐ明朝" w:eastAsia="ＭＳ Ｐ明朝" w:hAnsi="ＭＳ Ｐ明朝"/>
                <w:sz w:val="16"/>
                <w:szCs w:val="16"/>
              </w:rPr>
            </w:pPr>
          </w:p>
        </w:tc>
        <w:tc>
          <w:tcPr>
            <w:tcW w:w="3232" w:type="dxa"/>
            <w:vMerge/>
            <w:tcMar>
              <w:left w:w="28" w:type="dxa"/>
              <w:right w:w="28" w:type="dxa"/>
            </w:tcMar>
            <w:vAlign w:val="center"/>
          </w:tcPr>
          <w:p w14:paraId="033F96B0" w14:textId="77777777" w:rsidR="008B7435" w:rsidRPr="00EC5814" w:rsidRDefault="008B7435" w:rsidP="008E2641">
            <w:pPr>
              <w:widowControl/>
              <w:spacing w:line="200" w:lineRule="exact"/>
              <w:rPr>
                <w:rFonts w:ascii="ＭＳ Ｐ明朝" w:eastAsia="ＭＳ Ｐ明朝" w:hAnsi="ＭＳ Ｐ明朝"/>
                <w:sz w:val="16"/>
                <w:szCs w:val="16"/>
              </w:rPr>
            </w:pPr>
          </w:p>
        </w:tc>
      </w:tr>
      <w:tr w:rsidR="008B7435" w:rsidRPr="00EC5814" w14:paraId="033F96B7" w14:textId="77777777" w:rsidTr="008B7435">
        <w:tc>
          <w:tcPr>
            <w:tcW w:w="422" w:type="dxa"/>
            <w:vMerge/>
            <w:textDirection w:val="tbRlV"/>
          </w:tcPr>
          <w:p w14:paraId="033F96B2" w14:textId="77777777" w:rsidR="008B7435" w:rsidRPr="00EC5814" w:rsidRDefault="008B7435" w:rsidP="008E2641">
            <w:pPr>
              <w:widowControl/>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6B3" w14:textId="77777777" w:rsidR="008B7435" w:rsidRPr="00EC5814" w:rsidRDefault="008B7435" w:rsidP="008E2641">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B4"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033F96B5"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33F96B6" w14:textId="77777777" w:rsidR="008B7435" w:rsidRPr="00EC5814" w:rsidRDefault="008B7435" w:rsidP="008E2641">
            <w:pPr>
              <w:widowControl/>
              <w:spacing w:line="200" w:lineRule="exact"/>
              <w:rPr>
                <w:rFonts w:ascii="ＭＳ Ｐ明朝" w:eastAsia="ＭＳ Ｐ明朝" w:hAnsi="ＭＳ Ｐ明朝"/>
                <w:sz w:val="16"/>
                <w:szCs w:val="16"/>
              </w:rPr>
            </w:pPr>
          </w:p>
        </w:tc>
      </w:tr>
      <w:tr w:rsidR="008B7435" w:rsidRPr="00EC5814" w14:paraId="033F96BD" w14:textId="77777777" w:rsidTr="008B7435">
        <w:tc>
          <w:tcPr>
            <w:tcW w:w="422" w:type="dxa"/>
            <w:vMerge/>
          </w:tcPr>
          <w:p w14:paraId="033F96B8" w14:textId="77777777" w:rsidR="008B7435" w:rsidRPr="00EC5814" w:rsidRDefault="008B7435" w:rsidP="008E2641">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6B9"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tcMar>
              <w:left w:w="28" w:type="dxa"/>
              <w:right w:w="28" w:type="dxa"/>
            </w:tcMar>
            <w:vAlign w:val="center"/>
          </w:tcPr>
          <w:p w14:paraId="033F96BA"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033F96BB"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232" w:type="dxa"/>
            <w:tcMar>
              <w:left w:w="28" w:type="dxa"/>
              <w:right w:w="28" w:type="dxa"/>
            </w:tcMar>
            <w:vAlign w:val="center"/>
          </w:tcPr>
          <w:p w14:paraId="033F96BC"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8B7435" w:rsidRPr="00EC5814" w14:paraId="033F96C3" w14:textId="77777777" w:rsidTr="008B7435">
        <w:tc>
          <w:tcPr>
            <w:tcW w:w="422" w:type="dxa"/>
            <w:vMerge/>
          </w:tcPr>
          <w:p w14:paraId="033F96BE" w14:textId="77777777" w:rsidR="008B7435" w:rsidRPr="00EC5814" w:rsidRDefault="008B7435" w:rsidP="008E2641">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6BF"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6C0"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水草地除草</w:t>
            </w:r>
          </w:p>
        </w:tc>
        <w:tc>
          <w:tcPr>
            <w:tcW w:w="1167" w:type="dxa"/>
            <w:tcMar>
              <w:left w:w="28" w:type="dxa"/>
              <w:right w:w="28" w:type="dxa"/>
            </w:tcMar>
            <w:vAlign w:val="center"/>
          </w:tcPr>
          <w:p w14:paraId="033F96C1"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機械　集草</w:t>
            </w:r>
          </w:p>
        </w:tc>
        <w:tc>
          <w:tcPr>
            <w:tcW w:w="3232" w:type="dxa"/>
            <w:tcMar>
              <w:left w:w="28" w:type="dxa"/>
              <w:right w:w="28" w:type="dxa"/>
            </w:tcMar>
            <w:vAlign w:val="center"/>
          </w:tcPr>
          <w:p w14:paraId="033F96C2"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もみじ川内の除草</w:t>
            </w:r>
          </w:p>
        </w:tc>
      </w:tr>
      <w:tr w:rsidR="008B7435" w:rsidRPr="00EC5814" w14:paraId="033F96C9" w14:textId="77777777" w:rsidTr="008B7435">
        <w:tc>
          <w:tcPr>
            <w:tcW w:w="422" w:type="dxa"/>
            <w:vMerge/>
          </w:tcPr>
          <w:p w14:paraId="033F96C4" w14:textId="77777777" w:rsidR="008B7435" w:rsidRPr="00EC5814" w:rsidRDefault="008B7435" w:rsidP="008E264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C5" w14:textId="77777777" w:rsidR="008B7435" w:rsidRPr="00EC5814" w:rsidRDefault="008B7435" w:rsidP="008E2641">
            <w:pPr>
              <w:spacing w:line="200" w:lineRule="exact"/>
              <w:rPr>
                <w:rFonts w:ascii="ＭＳ Ｐ明朝" w:eastAsia="ＭＳ Ｐ明朝" w:hAnsi="ＭＳ Ｐ明朝"/>
                <w:sz w:val="16"/>
                <w:szCs w:val="16"/>
              </w:rPr>
            </w:pPr>
          </w:p>
        </w:tc>
        <w:tc>
          <w:tcPr>
            <w:tcW w:w="997" w:type="dxa"/>
            <w:tcMar>
              <w:left w:w="28" w:type="dxa"/>
              <w:right w:w="28" w:type="dxa"/>
            </w:tcMar>
          </w:tcPr>
          <w:p w14:paraId="033F96C6"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水草刈取</w:t>
            </w:r>
          </w:p>
        </w:tc>
        <w:tc>
          <w:tcPr>
            <w:tcW w:w="1167" w:type="dxa"/>
            <w:tcMar>
              <w:left w:w="28" w:type="dxa"/>
              <w:right w:w="28" w:type="dxa"/>
            </w:tcMar>
            <w:vAlign w:val="center"/>
          </w:tcPr>
          <w:p w14:paraId="033F96C7"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人力刈取</w:t>
            </w:r>
          </w:p>
        </w:tc>
        <w:tc>
          <w:tcPr>
            <w:tcW w:w="3232" w:type="dxa"/>
            <w:tcMar>
              <w:left w:w="28" w:type="dxa"/>
              <w:right w:w="28" w:type="dxa"/>
            </w:tcMar>
            <w:vAlign w:val="center"/>
          </w:tcPr>
          <w:p w14:paraId="033F96C8"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もみじ川内のガマの刈取り</w:t>
            </w:r>
          </w:p>
        </w:tc>
      </w:tr>
      <w:tr w:rsidR="008B7435" w:rsidRPr="00EC5814" w14:paraId="033F96CF" w14:textId="77777777" w:rsidTr="008B7435">
        <w:tc>
          <w:tcPr>
            <w:tcW w:w="422" w:type="dxa"/>
            <w:vMerge/>
          </w:tcPr>
          <w:p w14:paraId="033F96CA" w14:textId="77777777" w:rsidR="008B7435" w:rsidRPr="00EC5814" w:rsidRDefault="008B7435" w:rsidP="008E264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CB" w14:textId="77777777" w:rsidR="008B7435" w:rsidRPr="00EC5814" w:rsidRDefault="008B7435" w:rsidP="008E2641">
            <w:pPr>
              <w:spacing w:line="200" w:lineRule="exact"/>
              <w:rPr>
                <w:rFonts w:ascii="ＭＳ Ｐ明朝" w:eastAsia="ＭＳ Ｐ明朝" w:hAnsi="ＭＳ Ｐ明朝"/>
                <w:sz w:val="16"/>
                <w:szCs w:val="16"/>
              </w:rPr>
            </w:pPr>
          </w:p>
        </w:tc>
        <w:tc>
          <w:tcPr>
            <w:tcW w:w="997" w:type="dxa"/>
            <w:tcMar>
              <w:left w:w="28" w:type="dxa"/>
              <w:right w:w="28" w:type="dxa"/>
            </w:tcMar>
          </w:tcPr>
          <w:p w14:paraId="033F96CC"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6CD"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33F96CE"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水すましの池周辺の除草</w:t>
            </w:r>
          </w:p>
        </w:tc>
      </w:tr>
      <w:tr w:rsidR="008B7435" w:rsidRPr="00EC5814" w14:paraId="033F96D5" w14:textId="77777777" w:rsidTr="008B7435">
        <w:tc>
          <w:tcPr>
            <w:tcW w:w="422" w:type="dxa"/>
            <w:vMerge/>
          </w:tcPr>
          <w:p w14:paraId="033F96D0" w14:textId="77777777" w:rsidR="008B7435" w:rsidRPr="00EC5814" w:rsidRDefault="008B7435" w:rsidP="008E264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D1" w14:textId="77777777" w:rsidR="008B7435" w:rsidRPr="00EC5814" w:rsidRDefault="008B7435" w:rsidP="008E2641">
            <w:pPr>
              <w:spacing w:line="200" w:lineRule="exact"/>
              <w:rPr>
                <w:rFonts w:ascii="ＭＳ Ｐ明朝" w:eastAsia="ＭＳ Ｐ明朝" w:hAnsi="ＭＳ Ｐ明朝"/>
                <w:sz w:val="16"/>
                <w:szCs w:val="16"/>
              </w:rPr>
            </w:pPr>
          </w:p>
        </w:tc>
        <w:tc>
          <w:tcPr>
            <w:tcW w:w="997" w:type="dxa"/>
            <w:tcMar>
              <w:left w:w="28" w:type="dxa"/>
              <w:right w:w="28" w:type="dxa"/>
            </w:tcMar>
          </w:tcPr>
          <w:p w14:paraId="033F96D2"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ｽｽｷ刈取</w:t>
            </w:r>
          </w:p>
        </w:tc>
        <w:tc>
          <w:tcPr>
            <w:tcW w:w="1167" w:type="dxa"/>
            <w:tcMar>
              <w:left w:w="28" w:type="dxa"/>
              <w:right w:w="28" w:type="dxa"/>
            </w:tcMar>
            <w:vAlign w:val="center"/>
          </w:tcPr>
          <w:p w14:paraId="033F96D3" w14:textId="77777777" w:rsidR="008B7435" w:rsidRPr="00EC5814" w:rsidRDefault="008B7435" w:rsidP="008E2641">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6D4"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もみじ川芝生広場周辺の刈取り</w:t>
            </w:r>
          </w:p>
        </w:tc>
      </w:tr>
      <w:tr w:rsidR="008B7435" w:rsidRPr="00EC5814" w14:paraId="033F96DB" w14:textId="77777777" w:rsidTr="008B7435">
        <w:tc>
          <w:tcPr>
            <w:tcW w:w="422" w:type="dxa"/>
            <w:vMerge/>
          </w:tcPr>
          <w:p w14:paraId="033F96D6" w14:textId="77777777" w:rsidR="008B7435" w:rsidRPr="00EC5814" w:rsidRDefault="008B7435" w:rsidP="008E2641">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D7" w14:textId="77777777" w:rsidR="008B7435" w:rsidRPr="00EC5814" w:rsidRDefault="008B7435" w:rsidP="008E2641">
            <w:pPr>
              <w:spacing w:line="200" w:lineRule="exact"/>
              <w:rPr>
                <w:rFonts w:ascii="ＭＳ Ｐ明朝" w:eastAsia="ＭＳ Ｐ明朝" w:hAnsi="ＭＳ Ｐ明朝"/>
                <w:sz w:val="16"/>
                <w:szCs w:val="16"/>
              </w:rPr>
            </w:pPr>
          </w:p>
        </w:tc>
        <w:tc>
          <w:tcPr>
            <w:tcW w:w="997" w:type="dxa"/>
            <w:tcMar>
              <w:left w:w="28" w:type="dxa"/>
              <w:right w:w="28" w:type="dxa"/>
            </w:tcMar>
          </w:tcPr>
          <w:p w14:paraId="033F96D8" w14:textId="77777777" w:rsidR="008B7435" w:rsidRPr="00EC5814" w:rsidRDefault="008B7435" w:rsidP="008E2641">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クマザサ刈取</w:t>
            </w:r>
          </w:p>
        </w:tc>
        <w:tc>
          <w:tcPr>
            <w:tcW w:w="1167" w:type="dxa"/>
            <w:tcMar>
              <w:left w:w="28" w:type="dxa"/>
              <w:right w:w="28" w:type="dxa"/>
            </w:tcMar>
            <w:vAlign w:val="center"/>
          </w:tcPr>
          <w:p w14:paraId="033F96D9" w14:textId="77777777" w:rsidR="008B7435" w:rsidRPr="00EC5814" w:rsidRDefault="008B7435" w:rsidP="008E2641">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6DA" w14:textId="77777777" w:rsidR="008B7435" w:rsidRPr="00EC5814" w:rsidRDefault="008B7435" w:rsidP="008E2641">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もみじ川芝生広場周辺の刈取り</w:t>
            </w:r>
          </w:p>
        </w:tc>
      </w:tr>
      <w:tr w:rsidR="008B7435" w:rsidRPr="00EC5814" w14:paraId="033F96E1" w14:textId="77777777" w:rsidTr="008B7435">
        <w:tc>
          <w:tcPr>
            <w:tcW w:w="422" w:type="dxa"/>
            <w:vMerge/>
          </w:tcPr>
          <w:p w14:paraId="033F96DC" w14:textId="77777777" w:rsidR="008B7435" w:rsidRPr="00EC5814" w:rsidRDefault="008B7435" w:rsidP="00455089">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6DD" w14:textId="77777777" w:rsidR="008B7435" w:rsidRPr="00EC5814" w:rsidRDefault="008B7435" w:rsidP="00455089">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033F96DE" w14:textId="77777777" w:rsidR="008B7435" w:rsidRPr="00EC5814" w:rsidRDefault="008B7435" w:rsidP="00455089">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033F96DF"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自走ﾛｰﾀﾘｰﾓｱ</w:t>
            </w:r>
          </w:p>
        </w:tc>
        <w:tc>
          <w:tcPr>
            <w:tcW w:w="3232" w:type="dxa"/>
            <w:tcMar>
              <w:left w:w="28" w:type="dxa"/>
              <w:right w:w="28" w:type="dxa"/>
            </w:tcMar>
            <w:vAlign w:val="center"/>
          </w:tcPr>
          <w:p w14:paraId="033F96E0" w14:textId="77777777" w:rsidR="008B7435" w:rsidRPr="00EC5814" w:rsidRDefault="008B7435" w:rsidP="00455089">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夢の池の小芝生広場の芝刈</w:t>
            </w:r>
          </w:p>
        </w:tc>
      </w:tr>
      <w:tr w:rsidR="008B7435" w:rsidRPr="00EC5814" w14:paraId="033F96E7" w14:textId="77777777" w:rsidTr="008B7435">
        <w:tc>
          <w:tcPr>
            <w:tcW w:w="422" w:type="dxa"/>
            <w:vMerge/>
          </w:tcPr>
          <w:p w14:paraId="033F96E2" w14:textId="77777777" w:rsidR="008B7435" w:rsidRPr="00EC5814" w:rsidRDefault="008B7435" w:rsidP="00455089">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E3" w14:textId="77777777" w:rsidR="008B7435" w:rsidRPr="00EC5814" w:rsidRDefault="008B7435" w:rsidP="00455089">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6E4" w14:textId="77777777" w:rsidR="008B7435" w:rsidRPr="00EC5814" w:rsidRDefault="008B7435" w:rsidP="00455089">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6E5"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32" w:type="dxa"/>
            <w:tcMar>
              <w:left w:w="28" w:type="dxa"/>
              <w:right w:w="28" w:type="dxa"/>
            </w:tcMar>
            <w:vAlign w:val="center"/>
          </w:tcPr>
          <w:p w14:paraId="033F96E6"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夢の池周りの芝刈</w:t>
            </w:r>
          </w:p>
        </w:tc>
      </w:tr>
      <w:tr w:rsidR="008B7435" w:rsidRPr="00EC5814" w14:paraId="033F96ED" w14:textId="77777777" w:rsidTr="008B7435">
        <w:tc>
          <w:tcPr>
            <w:tcW w:w="422" w:type="dxa"/>
            <w:vMerge/>
          </w:tcPr>
          <w:p w14:paraId="033F96E8" w14:textId="77777777" w:rsidR="008B7435" w:rsidRPr="00EC5814" w:rsidRDefault="008B7435" w:rsidP="00455089">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E9" w14:textId="77777777" w:rsidR="008B7435" w:rsidRPr="00EC5814" w:rsidRDefault="008B7435" w:rsidP="00455089">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EA"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ｴｱﾚｰｼｮﾝ</w:t>
            </w:r>
          </w:p>
        </w:tc>
        <w:tc>
          <w:tcPr>
            <w:tcW w:w="1167" w:type="dxa"/>
            <w:tcMar>
              <w:left w:w="28" w:type="dxa"/>
              <w:right w:w="28" w:type="dxa"/>
            </w:tcMar>
            <w:vAlign w:val="center"/>
          </w:tcPr>
          <w:p w14:paraId="033F96EB"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2回走行</w:t>
            </w:r>
          </w:p>
        </w:tc>
        <w:tc>
          <w:tcPr>
            <w:tcW w:w="3232" w:type="dxa"/>
            <w:tcMar>
              <w:left w:w="28" w:type="dxa"/>
              <w:right w:w="28" w:type="dxa"/>
            </w:tcMar>
            <w:vAlign w:val="center"/>
          </w:tcPr>
          <w:p w14:paraId="033F96EC" w14:textId="77777777" w:rsidR="008B7435" w:rsidRPr="00EC5814" w:rsidRDefault="008B7435" w:rsidP="00455089">
            <w:pPr>
              <w:widowControl/>
              <w:spacing w:line="200" w:lineRule="exact"/>
              <w:rPr>
                <w:rFonts w:ascii="ＭＳ Ｐ明朝" w:eastAsia="ＭＳ Ｐ明朝" w:hAnsi="ＭＳ Ｐ明朝"/>
                <w:sz w:val="16"/>
                <w:szCs w:val="16"/>
              </w:rPr>
            </w:pPr>
          </w:p>
        </w:tc>
      </w:tr>
      <w:tr w:rsidR="008B7435" w:rsidRPr="00EC5814" w14:paraId="033F96F3" w14:textId="77777777" w:rsidTr="008B7435">
        <w:tc>
          <w:tcPr>
            <w:tcW w:w="422" w:type="dxa"/>
            <w:vMerge/>
          </w:tcPr>
          <w:p w14:paraId="033F96EE" w14:textId="77777777" w:rsidR="008B7435" w:rsidRPr="00EC5814" w:rsidRDefault="008B7435" w:rsidP="00455089">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EF" w14:textId="77777777" w:rsidR="008B7435" w:rsidRPr="00EC5814" w:rsidRDefault="008B7435" w:rsidP="00455089">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F0"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芝生更生</w:t>
            </w:r>
          </w:p>
        </w:tc>
        <w:tc>
          <w:tcPr>
            <w:tcW w:w="1167" w:type="dxa"/>
            <w:tcMar>
              <w:left w:w="28" w:type="dxa"/>
              <w:right w:w="28" w:type="dxa"/>
            </w:tcMar>
            <w:vAlign w:val="center"/>
          </w:tcPr>
          <w:p w14:paraId="033F96F1"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ﾊﾞｰﾁｶﾙﾓｱ</w:t>
            </w:r>
          </w:p>
        </w:tc>
        <w:tc>
          <w:tcPr>
            <w:tcW w:w="3232" w:type="dxa"/>
            <w:tcMar>
              <w:left w:w="28" w:type="dxa"/>
              <w:right w:w="28" w:type="dxa"/>
            </w:tcMar>
            <w:vAlign w:val="center"/>
          </w:tcPr>
          <w:p w14:paraId="033F96F2" w14:textId="77777777" w:rsidR="008B7435" w:rsidRPr="00EC5814" w:rsidRDefault="008B7435" w:rsidP="00455089">
            <w:pPr>
              <w:widowControl/>
              <w:spacing w:line="200" w:lineRule="exact"/>
              <w:rPr>
                <w:rFonts w:ascii="ＭＳ Ｐ明朝" w:eastAsia="ＭＳ Ｐ明朝" w:hAnsi="ＭＳ Ｐ明朝"/>
                <w:sz w:val="16"/>
                <w:szCs w:val="16"/>
              </w:rPr>
            </w:pPr>
          </w:p>
        </w:tc>
      </w:tr>
      <w:tr w:rsidR="008B7435" w:rsidRPr="00EC5814" w14:paraId="033F96F9" w14:textId="77777777" w:rsidTr="008B7435">
        <w:tc>
          <w:tcPr>
            <w:tcW w:w="422" w:type="dxa"/>
            <w:vMerge/>
          </w:tcPr>
          <w:p w14:paraId="033F96F4" w14:textId="77777777" w:rsidR="008B7435" w:rsidRPr="00EC5814" w:rsidRDefault="008B7435" w:rsidP="00455089">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F5" w14:textId="77777777" w:rsidR="008B7435" w:rsidRPr="00EC5814" w:rsidRDefault="008B7435" w:rsidP="00455089">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6F6"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目土掛け</w:t>
            </w:r>
          </w:p>
        </w:tc>
        <w:tc>
          <w:tcPr>
            <w:tcW w:w="1167" w:type="dxa"/>
            <w:tcMar>
              <w:left w:w="28" w:type="dxa"/>
              <w:right w:w="28" w:type="dxa"/>
            </w:tcMar>
            <w:vAlign w:val="center"/>
          </w:tcPr>
          <w:p w14:paraId="033F96F7"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真砂土</w:t>
            </w:r>
          </w:p>
        </w:tc>
        <w:tc>
          <w:tcPr>
            <w:tcW w:w="3232" w:type="dxa"/>
            <w:tcMar>
              <w:left w:w="28" w:type="dxa"/>
              <w:right w:w="28" w:type="dxa"/>
            </w:tcMar>
            <w:vAlign w:val="center"/>
          </w:tcPr>
          <w:p w14:paraId="033F96F8" w14:textId="77777777" w:rsidR="008B7435" w:rsidRPr="00EC5814" w:rsidRDefault="008B7435" w:rsidP="00455089">
            <w:pPr>
              <w:widowControl/>
              <w:spacing w:line="200" w:lineRule="exact"/>
              <w:rPr>
                <w:rFonts w:ascii="ＭＳ Ｐ明朝" w:eastAsia="ＭＳ Ｐ明朝" w:hAnsi="ＭＳ Ｐ明朝"/>
                <w:sz w:val="16"/>
                <w:szCs w:val="16"/>
              </w:rPr>
            </w:pPr>
          </w:p>
        </w:tc>
      </w:tr>
      <w:tr w:rsidR="008B7435" w:rsidRPr="00EC5814" w14:paraId="033F96FF" w14:textId="77777777" w:rsidTr="008B7435">
        <w:tc>
          <w:tcPr>
            <w:tcW w:w="422" w:type="dxa"/>
            <w:vMerge/>
          </w:tcPr>
          <w:p w14:paraId="033F96FA" w14:textId="77777777" w:rsidR="008B7435" w:rsidRPr="00EC5814" w:rsidRDefault="008B7435" w:rsidP="00455089">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6FB" w14:textId="77777777" w:rsidR="008B7435" w:rsidRPr="00EC5814" w:rsidRDefault="008B7435" w:rsidP="00455089">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6FC"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芝生施肥</w:t>
            </w:r>
          </w:p>
        </w:tc>
        <w:tc>
          <w:tcPr>
            <w:tcW w:w="1167" w:type="dxa"/>
            <w:tcMar>
              <w:left w:w="28" w:type="dxa"/>
              <w:right w:w="28" w:type="dxa"/>
            </w:tcMar>
            <w:vAlign w:val="center"/>
          </w:tcPr>
          <w:p w14:paraId="033F96FD" w14:textId="77777777" w:rsidR="008B7435" w:rsidRPr="00EC5814" w:rsidRDefault="008B7435" w:rsidP="00455089">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高度化成</w:t>
            </w:r>
          </w:p>
        </w:tc>
        <w:tc>
          <w:tcPr>
            <w:tcW w:w="3232" w:type="dxa"/>
            <w:tcMar>
              <w:left w:w="28" w:type="dxa"/>
              <w:right w:w="28" w:type="dxa"/>
            </w:tcMar>
            <w:vAlign w:val="center"/>
          </w:tcPr>
          <w:p w14:paraId="033F96FE" w14:textId="77777777" w:rsidR="008B7435" w:rsidRPr="00EC5814" w:rsidRDefault="008B7435" w:rsidP="00455089">
            <w:pPr>
              <w:widowControl/>
              <w:spacing w:line="200" w:lineRule="exact"/>
              <w:rPr>
                <w:rFonts w:ascii="ＭＳ Ｐ明朝" w:eastAsia="ＭＳ Ｐ明朝" w:hAnsi="ＭＳ Ｐ明朝"/>
                <w:sz w:val="16"/>
                <w:szCs w:val="16"/>
              </w:rPr>
            </w:pPr>
          </w:p>
        </w:tc>
      </w:tr>
    </w:tbl>
    <w:p w14:paraId="033F9700" w14:textId="77777777" w:rsidR="00EB1A59" w:rsidRPr="00EC5814" w:rsidRDefault="00B223F8" w:rsidP="00EB1A59">
      <w:pPr>
        <w:widowControl/>
        <w:jc w:val="left"/>
        <w:rPr>
          <w:rFonts w:ascii="ＭＳ Ｐ明朝" w:eastAsia="ＭＳ Ｐ明朝" w:hAnsi="ＭＳ Ｐ明朝"/>
        </w:rPr>
      </w:pPr>
      <w:r w:rsidRPr="00EC5814">
        <w:rPr>
          <w:rFonts w:ascii="ＭＳ Ｐ明朝" w:eastAsia="ＭＳ Ｐ明朝" w:hAnsi="ＭＳ Ｐ明朝"/>
        </w:rPr>
        <w:br w:type="page"/>
      </w:r>
    </w:p>
    <w:p w14:paraId="033F9701" w14:textId="77777777" w:rsidR="00EB1A59" w:rsidRPr="00EC5814" w:rsidRDefault="00EB1A59" w:rsidP="00EB1A59">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39296" behindDoc="0" locked="0" layoutInCell="1" allowOverlap="1" wp14:anchorId="033FA2DA" wp14:editId="62A4A027">
                <wp:simplePos x="0" y="0"/>
                <wp:positionH relativeFrom="margin">
                  <wp:align>left</wp:align>
                </wp:positionH>
                <wp:positionV relativeFrom="paragraph">
                  <wp:posOffset>-13970</wp:posOffset>
                </wp:positionV>
                <wp:extent cx="9610725" cy="200025"/>
                <wp:effectExtent l="0" t="0" r="9525" b="9525"/>
                <wp:wrapNone/>
                <wp:docPr id="236" name="正方形/長方形 236"/>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D1" w14:textId="77777777" w:rsidR="00761DDD" w:rsidRPr="002D7004" w:rsidRDefault="00761DDD" w:rsidP="00EB1A59">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Ｇ</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芝生広場</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45" style="position:absolute;margin-left:0;margin-top:-1.1pt;width:756.75pt;height:15.75pt;z-index:2516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" fillcolor="#375623 [1609]" stroked="f" strokeweight="1pt">
                <v:textbox inset="2mm,0,2mm,0">
                  <w:txbxContent>
                    <w:p w14:paraId="033FA3D1" w14:textId="77777777" w:rsidR="00761DDD" w:rsidRPr="002D7004" w:rsidRDefault="00761DDD" w:rsidP="00EB1A59">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Ｇ</w:t>
                      </w:r>
                      <w:r w:rsidRPr="00381229">
                        <w:rPr>
                          <w:rFonts w:asciiTheme="majorEastAsia" w:eastAsiaTheme="majorEastAsia" w:hAnsiTheme="majorEastAsia" w:hint="eastAsia"/>
                          <w:b/>
                        </w:rPr>
                        <w:t xml:space="preserve">　</w:t>
                      </w:r>
                      <w:r>
                        <w:rPr>
                          <w:rFonts w:asciiTheme="majorEastAsia" w:eastAsiaTheme="majorEastAsia" w:hAnsiTheme="majorEastAsia" w:hint="eastAsia"/>
                          <w:b/>
                        </w:rPr>
                        <w:t>芝生広場</w:t>
                      </w:r>
                      <w:r w:rsidRPr="00381229">
                        <w:rPr>
                          <w:rFonts w:asciiTheme="majorEastAsia" w:eastAsiaTheme="majorEastAsia" w:hAnsiTheme="majorEastAsia" w:hint="eastAsia"/>
                          <w:b/>
                        </w:rPr>
                        <w:t>ゾーン</w:t>
                      </w:r>
                    </w:p>
                  </w:txbxContent>
                </v:textbox>
                <w10:wrap anchorx="margin"/>
              </v:rect>
            </w:pict>
          </mc:Fallback>
        </mc:AlternateContent>
      </w:r>
    </w:p>
    <w:p w14:paraId="033F9702" w14:textId="77777777" w:rsidR="00EB1A59" w:rsidRPr="00EC5814" w:rsidRDefault="00EB1A59" w:rsidP="00EB1A59">
      <w:pPr>
        <w:widowControl/>
        <w:jc w:val="left"/>
        <w:rPr>
          <w:rFonts w:ascii="ＭＳ Ｐ明朝" w:eastAsia="ＭＳ Ｐ明朝" w:hAnsi="ＭＳ Ｐ明朝"/>
        </w:rPr>
      </w:pPr>
    </w:p>
    <w:p w14:paraId="033F9703" w14:textId="77777777" w:rsidR="00EB1A59" w:rsidRPr="00EC5814" w:rsidRDefault="00EB1A59" w:rsidP="00EB1A59">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704" w14:textId="77777777" w:rsidR="00EB1A59" w:rsidRPr="00EC5814" w:rsidRDefault="00EB1A59" w:rsidP="00EB1A59">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パークカフェやバーベキューコーナーなどの飲食施設や休憩スポットが配置されるとともに、チューリップの花園や遊具広場に接した利用者の滞留が多いゾーンである。</w:t>
      </w:r>
    </w:p>
    <w:p w14:paraId="033F9705" w14:textId="77777777" w:rsidR="00EB1A59" w:rsidRPr="00EC5814" w:rsidRDefault="00EB1A59" w:rsidP="00EB1A59">
      <w:pPr>
        <w:widowControl/>
        <w:jc w:val="left"/>
        <w:rPr>
          <w:rFonts w:ascii="ＭＳ Ｐ明朝" w:eastAsia="ＭＳ Ｐ明朝" w:hAnsi="ＭＳ Ｐ明朝"/>
        </w:rPr>
      </w:pPr>
    </w:p>
    <w:p w14:paraId="033F9706" w14:textId="77777777" w:rsidR="00EB1A59" w:rsidRPr="00EC5814" w:rsidRDefault="00EB1A59" w:rsidP="00EB1A59">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707" w14:textId="77777777" w:rsidR="00EB1A59" w:rsidRPr="00EC5814" w:rsidRDefault="00EB1A59" w:rsidP="00EB1A59">
      <w:pPr>
        <w:widowControl/>
        <w:jc w:val="left"/>
        <w:rPr>
          <w:rFonts w:ascii="ＭＳ Ｐ明朝" w:eastAsia="ＭＳ Ｐ明朝" w:hAnsi="ＭＳ Ｐ明朝"/>
        </w:rPr>
      </w:pPr>
      <w:r w:rsidRPr="00EC5814">
        <w:rPr>
          <w:rFonts w:ascii="ＭＳ Ｐ明朝" w:eastAsia="ＭＳ Ｐ明朝" w:hAnsi="ＭＳ Ｐ明朝" w:hint="eastAsia"/>
        </w:rPr>
        <w:t>飲食や休憩の場として緑陰の提供や彩りや季節感を感じさせる緑の育成を図る。</w:t>
      </w:r>
    </w:p>
    <w:p w14:paraId="033F9708" w14:textId="77777777" w:rsidR="00EB1A59" w:rsidRPr="00EC5814" w:rsidRDefault="00EB1A59" w:rsidP="00EB1A59">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EB1A59" w:rsidRPr="00EC5814" w14:paraId="033F970C" w14:textId="77777777" w:rsidTr="00C839FE">
        <w:tc>
          <w:tcPr>
            <w:tcW w:w="562" w:type="dxa"/>
            <w:shd w:val="clear" w:color="auto" w:fill="538135" w:themeFill="accent6" w:themeFillShade="BF"/>
            <w:tcMar>
              <w:left w:w="28" w:type="dxa"/>
              <w:right w:w="28" w:type="dxa"/>
            </w:tcMar>
            <w:vAlign w:val="center"/>
          </w:tcPr>
          <w:p w14:paraId="033F9709" w14:textId="77777777" w:rsidR="00EB1A59" w:rsidRPr="00EC5814" w:rsidRDefault="00EB1A59" w:rsidP="00C839FE">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70A" w14:textId="77777777" w:rsidR="00EB1A59" w:rsidRPr="00EC5814" w:rsidRDefault="00EB1A59" w:rsidP="00C839FE">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70B" w14:textId="77777777" w:rsidR="00EB1A59" w:rsidRPr="00EC5814" w:rsidRDefault="00EB1A59" w:rsidP="00C839FE">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EB1A59" w:rsidRPr="00EC5814" w14:paraId="033F9712" w14:textId="77777777" w:rsidTr="00C839FE">
        <w:tc>
          <w:tcPr>
            <w:tcW w:w="562" w:type="dxa"/>
            <w:shd w:val="clear" w:color="auto" w:fill="C5E0B3" w:themeFill="accent6" w:themeFillTint="66"/>
            <w:tcMar>
              <w:left w:w="28" w:type="dxa"/>
              <w:right w:w="28" w:type="dxa"/>
            </w:tcMar>
            <w:vAlign w:val="center"/>
          </w:tcPr>
          <w:p w14:paraId="033F970D" w14:textId="77777777" w:rsidR="00EB1A59" w:rsidRPr="00EC5814" w:rsidRDefault="00574B92"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G</w:t>
            </w:r>
            <w:r w:rsidR="00EB1A59" w:rsidRPr="00EC5814">
              <w:rPr>
                <w:rFonts w:ascii="ＭＳ Ｐ明朝" w:eastAsia="ＭＳ Ｐ明朝" w:hAnsi="ＭＳ Ｐ明朝" w:hint="eastAsia"/>
              </w:rPr>
              <w:t>-1</w:t>
            </w:r>
          </w:p>
        </w:tc>
        <w:tc>
          <w:tcPr>
            <w:tcW w:w="2552" w:type="dxa"/>
            <w:shd w:val="clear" w:color="auto" w:fill="E2EFD9" w:themeFill="accent6" w:themeFillTint="33"/>
            <w:tcMar>
              <w:left w:w="28" w:type="dxa"/>
              <w:right w:w="28" w:type="dxa"/>
            </w:tcMar>
            <w:vAlign w:val="center"/>
          </w:tcPr>
          <w:p w14:paraId="033F970E" w14:textId="77777777" w:rsidR="00EB1A59" w:rsidRPr="00EC5814" w:rsidRDefault="00574B92" w:rsidP="00C839FE">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東大路と一体となった芝生広場の景観の形成</w:t>
            </w:r>
          </w:p>
        </w:tc>
        <w:tc>
          <w:tcPr>
            <w:tcW w:w="4252" w:type="dxa"/>
            <w:shd w:val="clear" w:color="auto" w:fill="E2EFD9" w:themeFill="accent6" w:themeFillTint="33"/>
            <w:tcMar>
              <w:left w:w="28" w:type="dxa"/>
              <w:right w:w="28" w:type="dxa"/>
            </w:tcMar>
          </w:tcPr>
          <w:p w14:paraId="033F970F" w14:textId="77777777" w:rsidR="00EB1A59" w:rsidRPr="00EC5814" w:rsidRDefault="00EB1A59" w:rsidP="00C839F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574B92" w:rsidRPr="00EC5814">
              <w:rPr>
                <w:rFonts w:ascii="ＭＳ Ｐ明朝" w:eastAsia="ＭＳ Ｐ明朝" w:hAnsi="ＭＳ Ｐ明朝" w:hint="eastAsia"/>
                <w:spacing w:val="-10"/>
              </w:rPr>
              <w:t>解放的な景観の創出</w:t>
            </w:r>
          </w:p>
          <w:p w14:paraId="033F9710" w14:textId="77777777" w:rsidR="00574B92" w:rsidRPr="00EC5814" w:rsidRDefault="00EB1A59" w:rsidP="00C839F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5C439F" w:rsidRPr="00EC5814">
              <w:rPr>
                <w:rFonts w:ascii="ＭＳ Ｐ明朝" w:eastAsia="ＭＳ Ｐ明朝" w:hAnsi="ＭＳ Ｐ明朝" w:hint="eastAsia"/>
                <w:spacing w:val="-10"/>
              </w:rPr>
              <w:t>1年を通じた</w:t>
            </w:r>
            <w:r w:rsidR="00574B92" w:rsidRPr="00EC5814">
              <w:rPr>
                <w:rFonts w:ascii="ＭＳ Ｐ明朝" w:eastAsia="ＭＳ Ｐ明朝" w:hAnsi="ＭＳ Ｐ明朝" w:hint="eastAsia"/>
                <w:spacing w:val="-10"/>
              </w:rPr>
              <w:t>大規模イベント</w:t>
            </w:r>
            <w:r w:rsidR="005C439F" w:rsidRPr="00EC5814">
              <w:rPr>
                <w:rFonts w:ascii="ＭＳ Ｐ明朝" w:eastAsia="ＭＳ Ｐ明朝" w:hAnsi="ＭＳ Ｐ明朝" w:hint="eastAsia"/>
                <w:spacing w:val="-10"/>
              </w:rPr>
              <w:t>の開催と大人数の踏圧に耐えうる</w:t>
            </w:r>
            <w:r w:rsidR="00574B92" w:rsidRPr="00EC5814">
              <w:rPr>
                <w:rFonts w:ascii="ＭＳ Ｐ明朝" w:eastAsia="ＭＳ Ｐ明朝" w:hAnsi="ＭＳ Ｐ明朝" w:hint="eastAsia"/>
                <w:spacing w:val="-10"/>
              </w:rPr>
              <w:t>良好な芝生の状態の維持</w:t>
            </w:r>
          </w:p>
          <w:p w14:paraId="033F9711" w14:textId="77777777" w:rsidR="00EB1A59" w:rsidRPr="00EC5814" w:rsidRDefault="00EB1A59" w:rsidP="005C439F">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5C439F" w:rsidRPr="00EC5814">
              <w:rPr>
                <w:rFonts w:ascii="ＭＳ Ｐ明朝" w:eastAsia="ＭＳ Ｐ明朝" w:hAnsi="ＭＳ Ｐ明朝" w:hint="eastAsia"/>
                <w:spacing w:val="-10"/>
              </w:rPr>
              <w:t>樹木の足元の土壌改良・エアレーションを行うとともにサクラ等の樹木周辺でのロープ柵による立入規制等の実施</w:t>
            </w:r>
          </w:p>
        </w:tc>
      </w:tr>
      <w:tr w:rsidR="00EB1A59" w:rsidRPr="00EC5814" w14:paraId="033F971A" w14:textId="77777777" w:rsidTr="005C439F">
        <w:tc>
          <w:tcPr>
            <w:tcW w:w="562" w:type="dxa"/>
            <w:shd w:val="clear" w:color="auto" w:fill="C5E0B3" w:themeFill="accent6" w:themeFillTint="66"/>
            <w:tcMar>
              <w:left w:w="28" w:type="dxa"/>
              <w:right w:w="28" w:type="dxa"/>
            </w:tcMar>
            <w:vAlign w:val="center"/>
          </w:tcPr>
          <w:p w14:paraId="033F9713" w14:textId="77777777" w:rsidR="00EB1A59" w:rsidRPr="00EC5814" w:rsidRDefault="00574B92"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 xml:space="preserve">G </w:t>
            </w:r>
            <w:r w:rsidR="00EB1A59" w:rsidRPr="00EC5814">
              <w:rPr>
                <w:rFonts w:ascii="ＭＳ Ｐ明朝" w:eastAsia="ＭＳ Ｐ明朝" w:hAnsi="ＭＳ Ｐ明朝" w:hint="eastAsia"/>
              </w:rPr>
              <w:t>-2</w:t>
            </w:r>
          </w:p>
        </w:tc>
        <w:tc>
          <w:tcPr>
            <w:tcW w:w="2552" w:type="dxa"/>
            <w:shd w:val="clear" w:color="auto" w:fill="E2EFD9" w:themeFill="accent6" w:themeFillTint="33"/>
            <w:tcMar>
              <w:left w:w="28" w:type="dxa"/>
              <w:right w:w="28" w:type="dxa"/>
            </w:tcMar>
            <w:vAlign w:val="center"/>
          </w:tcPr>
          <w:p w14:paraId="033F9714" w14:textId="77777777" w:rsidR="00EB1A59" w:rsidRPr="00EC5814" w:rsidRDefault="005C439F" w:rsidP="005C439F">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木立に囲まれた芝生広場の景観の形成</w:t>
            </w:r>
          </w:p>
        </w:tc>
        <w:tc>
          <w:tcPr>
            <w:tcW w:w="4252" w:type="dxa"/>
            <w:shd w:val="clear" w:color="auto" w:fill="E2EFD9" w:themeFill="accent6" w:themeFillTint="33"/>
            <w:tcMar>
              <w:left w:w="28" w:type="dxa"/>
              <w:right w:w="28" w:type="dxa"/>
            </w:tcMar>
          </w:tcPr>
          <w:p w14:paraId="033F9715" w14:textId="77777777" w:rsidR="00EB1A59" w:rsidRPr="00EC5814" w:rsidRDefault="00EB1A59" w:rsidP="00C839F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5C439F" w:rsidRPr="00EC5814">
              <w:rPr>
                <w:rFonts w:ascii="ＭＳ Ｐ明朝" w:eastAsia="ＭＳ Ｐ明朝" w:hAnsi="ＭＳ Ｐ明朝" w:hint="eastAsia"/>
                <w:spacing w:val="-10"/>
              </w:rPr>
              <w:t>周囲の園路や中央休憩所との連続性の確保</w:t>
            </w:r>
          </w:p>
          <w:p w14:paraId="033F9716" w14:textId="77777777" w:rsidR="00EB1A59" w:rsidRPr="00EC5814" w:rsidRDefault="00EB1A59" w:rsidP="00C839F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5C439F" w:rsidRPr="00EC5814">
              <w:rPr>
                <w:rFonts w:ascii="ＭＳ Ｐ明朝" w:eastAsia="ＭＳ Ｐ明朝" w:hAnsi="ＭＳ Ｐ明朝" w:hint="eastAsia"/>
                <w:spacing w:val="-10"/>
              </w:rPr>
              <w:t>広場と周囲との連続性や見通しの確保を図る</w:t>
            </w:r>
            <w:r w:rsidR="004B29DF" w:rsidRPr="00EC5814">
              <w:rPr>
                <w:rFonts w:ascii="ＭＳ Ｐ明朝" w:eastAsia="ＭＳ Ｐ明朝" w:hAnsi="ＭＳ Ｐ明朝" w:hint="eastAsia"/>
                <w:spacing w:val="-10"/>
              </w:rPr>
              <w:t>広場周辺の高木の間伐・枝抜きと</w:t>
            </w:r>
            <w:r w:rsidRPr="00EC5814">
              <w:rPr>
                <w:rFonts w:ascii="ＭＳ Ｐ明朝" w:eastAsia="ＭＳ Ｐ明朝" w:hAnsi="ＭＳ Ｐ明朝" w:hint="eastAsia"/>
                <w:spacing w:val="-10"/>
              </w:rPr>
              <w:t>潅木の</w:t>
            </w:r>
            <w:r w:rsidR="005C439F" w:rsidRPr="00EC5814">
              <w:rPr>
                <w:rFonts w:ascii="ＭＳ Ｐ明朝" w:eastAsia="ＭＳ Ｐ明朝" w:hAnsi="ＭＳ Ｐ明朝" w:hint="eastAsia"/>
                <w:spacing w:val="-10"/>
              </w:rPr>
              <w:t>撤去・</w:t>
            </w:r>
            <w:r w:rsidRPr="00EC5814">
              <w:rPr>
                <w:rFonts w:ascii="ＭＳ Ｐ明朝" w:eastAsia="ＭＳ Ｐ明朝" w:hAnsi="ＭＳ Ｐ明朝" w:hint="eastAsia"/>
                <w:spacing w:val="-10"/>
              </w:rPr>
              <w:t>整理</w:t>
            </w:r>
          </w:p>
          <w:p w14:paraId="033F9717" w14:textId="77777777" w:rsidR="00EB1A59" w:rsidRPr="00EC5814" w:rsidRDefault="00EB1A59" w:rsidP="00C839F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4B29DF" w:rsidRPr="00EC5814">
              <w:rPr>
                <w:rFonts w:ascii="ＭＳ Ｐ明朝" w:eastAsia="ＭＳ Ｐ明朝" w:hAnsi="ＭＳ Ｐ明朝" w:hint="eastAsia"/>
                <w:spacing w:val="-10"/>
              </w:rPr>
              <w:t>多様な利用に対応するための空間づくり</w:t>
            </w:r>
          </w:p>
          <w:p w14:paraId="033F9718" w14:textId="77777777" w:rsidR="00EB1A59" w:rsidRPr="00EC5814" w:rsidRDefault="00EB1A59" w:rsidP="00C839F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4B29DF" w:rsidRPr="00EC5814">
              <w:rPr>
                <w:rFonts w:ascii="ＭＳ Ｐ明朝" w:eastAsia="ＭＳ Ｐ明朝" w:hAnsi="ＭＳ Ｐ明朝" w:hint="eastAsia"/>
                <w:spacing w:val="-10"/>
              </w:rPr>
              <w:t>多様なイベント利用の踏圧に耐えうる良好な芝生の状態の維持</w:t>
            </w:r>
          </w:p>
          <w:p w14:paraId="033F9719" w14:textId="77777777" w:rsidR="004B29DF" w:rsidRPr="00EC5814" w:rsidRDefault="004B29DF" w:rsidP="00C839F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・木陰の休憩場所として利用される広場周囲の樹木の足元部の裸地化と根の損傷の防止</w:t>
            </w:r>
          </w:p>
        </w:tc>
      </w:tr>
      <w:tr w:rsidR="004F625F" w:rsidRPr="00EC5814" w14:paraId="033F9722" w14:textId="77777777" w:rsidTr="00C839FE">
        <w:tc>
          <w:tcPr>
            <w:tcW w:w="562" w:type="dxa"/>
            <w:shd w:val="clear" w:color="auto" w:fill="C5E0B3" w:themeFill="accent6" w:themeFillTint="66"/>
            <w:tcMar>
              <w:left w:w="28" w:type="dxa"/>
              <w:right w:w="28" w:type="dxa"/>
            </w:tcMar>
            <w:vAlign w:val="center"/>
          </w:tcPr>
          <w:p w14:paraId="033F971B" w14:textId="77777777" w:rsidR="004F625F" w:rsidRPr="00EC5814" w:rsidRDefault="00574B92"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G-3</w:t>
            </w:r>
          </w:p>
        </w:tc>
        <w:tc>
          <w:tcPr>
            <w:tcW w:w="2552" w:type="dxa"/>
            <w:shd w:val="clear" w:color="auto" w:fill="E2EFD9" w:themeFill="accent6" w:themeFillTint="33"/>
            <w:tcMar>
              <w:left w:w="28" w:type="dxa"/>
              <w:right w:w="28" w:type="dxa"/>
            </w:tcMar>
          </w:tcPr>
          <w:p w14:paraId="033F971C" w14:textId="77777777" w:rsidR="004F625F" w:rsidRPr="00EC5814" w:rsidRDefault="004B29DF" w:rsidP="00C839FE">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木立に囲まれた芝生広場の景観の形成</w:t>
            </w:r>
          </w:p>
        </w:tc>
        <w:tc>
          <w:tcPr>
            <w:tcW w:w="4252" w:type="dxa"/>
            <w:shd w:val="clear" w:color="auto" w:fill="E2EFD9" w:themeFill="accent6" w:themeFillTint="33"/>
            <w:tcMar>
              <w:left w:w="28" w:type="dxa"/>
              <w:right w:w="28" w:type="dxa"/>
            </w:tcMar>
          </w:tcPr>
          <w:p w14:paraId="033F971D" w14:textId="77777777" w:rsidR="004B29DF" w:rsidRPr="00EC5814" w:rsidRDefault="004B29DF" w:rsidP="004B29DF">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○周囲の園路や夢の池との連続性の確保</w:t>
            </w:r>
          </w:p>
          <w:p w14:paraId="033F971E" w14:textId="77777777" w:rsidR="004B29DF" w:rsidRPr="00EC5814" w:rsidRDefault="004B29DF" w:rsidP="004B29DF">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・広場と周囲との連続性や見通しの確保を図る広場周辺の高木の間伐・枝抜きと潅木の撤去・整理</w:t>
            </w:r>
          </w:p>
          <w:p w14:paraId="033F971F" w14:textId="77777777" w:rsidR="004B29DF" w:rsidRPr="00EC5814" w:rsidRDefault="004B29DF" w:rsidP="004B29DF">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○多様な利用に対応するための空間づくり</w:t>
            </w:r>
          </w:p>
          <w:p w14:paraId="033F9720" w14:textId="77777777" w:rsidR="004B29DF" w:rsidRPr="00EC5814" w:rsidRDefault="004B29DF" w:rsidP="004B29DF">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・多様なイベント利用の踏圧に耐えうる良好な芝生の状態の維持</w:t>
            </w:r>
          </w:p>
          <w:p w14:paraId="033F9721" w14:textId="77777777" w:rsidR="004F625F" w:rsidRPr="00EC5814" w:rsidRDefault="004B29DF" w:rsidP="004B29DF">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・木陰の休憩場所として利用される広場周囲の樹木の足元部の裸地化と根の損傷の防止</w:t>
            </w:r>
          </w:p>
        </w:tc>
      </w:tr>
    </w:tbl>
    <w:p w14:paraId="033F9723" w14:textId="77777777" w:rsidR="00EB1A59" w:rsidRPr="00EC5814" w:rsidRDefault="00EB1A59" w:rsidP="00EB1A59">
      <w:pPr>
        <w:widowControl/>
        <w:jc w:val="center"/>
        <w:rPr>
          <w:rFonts w:ascii="ＭＳ Ｐ明朝" w:eastAsia="ＭＳ Ｐ明朝" w:hAnsi="ＭＳ Ｐ明朝"/>
        </w:rPr>
      </w:pPr>
      <w:r w:rsidRPr="00EC5814">
        <w:rPr>
          <w:rFonts w:ascii="ＭＳ Ｐ明朝" w:eastAsia="ＭＳ Ｐ明朝" w:hAnsi="ＭＳ Ｐ明朝"/>
        </w:rPr>
        <w:br w:type="column"/>
      </w:r>
    </w:p>
    <w:p w14:paraId="033F9724" w14:textId="77777777" w:rsidR="00EB1A59" w:rsidRPr="00EC5814" w:rsidRDefault="00EB1A59" w:rsidP="00EB1A59">
      <w:pPr>
        <w:widowControl/>
        <w:jc w:val="center"/>
        <w:rPr>
          <w:rFonts w:ascii="ＭＳ Ｐ明朝" w:eastAsia="ＭＳ Ｐ明朝" w:hAnsi="ＭＳ Ｐ明朝"/>
        </w:rPr>
      </w:pPr>
    </w:p>
    <w:p w14:paraId="033F9725" w14:textId="77777777" w:rsidR="001B611D" w:rsidRDefault="001B611D" w:rsidP="00EB1A59">
      <w:pPr>
        <w:widowControl/>
        <w:jc w:val="center"/>
        <w:rPr>
          <w:rFonts w:ascii="ＭＳ Ｐ明朝" w:eastAsia="ＭＳ Ｐ明朝" w:hAnsi="ＭＳ Ｐ明朝"/>
        </w:rPr>
      </w:pPr>
    </w:p>
    <w:p w14:paraId="033F9726" w14:textId="77777777" w:rsidR="00EB1A59" w:rsidRPr="00EC5814" w:rsidRDefault="00E437ED" w:rsidP="00EB1A59">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6946" w:type="dxa"/>
        <w:jc w:val="right"/>
        <w:tblLook w:val="04A0" w:firstRow="1" w:lastRow="0" w:firstColumn="1" w:lastColumn="0" w:noHBand="0" w:noVBand="1"/>
      </w:tblPr>
      <w:tblGrid>
        <w:gridCol w:w="422"/>
        <w:gridCol w:w="1128"/>
        <w:gridCol w:w="997"/>
        <w:gridCol w:w="1167"/>
        <w:gridCol w:w="3232"/>
      </w:tblGrid>
      <w:tr w:rsidR="001B611D" w:rsidRPr="00EC5814" w14:paraId="033F972A" w14:textId="77777777" w:rsidTr="001B611D">
        <w:trPr>
          <w:jc w:val="right"/>
        </w:trPr>
        <w:tc>
          <w:tcPr>
            <w:tcW w:w="422" w:type="dxa"/>
            <w:shd w:val="clear" w:color="auto" w:fill="C5E0B3" w:themeFill="accent6" w:themeFillTint="66"/>
            <w:vAlign w:val="center"/>
          </w:tcPr>
          <w:p w14:paraId="033F9727" w14:textId="77777777" w:rsidR="001B611D" w:rsidRPr="00EC5814" w:rsidRDefault="001B611D" w:rsidP="00C839FE">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033F9728" w14:textId="77777777" w:rsidR="001B611D" w:rsidRPr="00EC5814" w:rsidRDefault="001B611D" w:rsidP="00C839FE">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232" w:type="dxa"/>
            <w:shd w:val="clear" w:color="auto" w:fill="C5E0B3" w:themeFill="accent6" w:themeFillTint="66"/>
            <w:tcMar>
              <w:left w:w="28" w:type="dxa"/>
              <w:right w:w="28" w:type="dxa"/>
            </w:tcMar>
            <w:vAlign w:val="center"/>
          </w:tcPr>
          <w:p w14:paraId="033F9729" w14:textId="2B6A1427" w:rsidR="001B611D" w:rsidRPr="00EC5814" w:rsidRDefault="00F7411B" w:rsidP="001B611D">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1B611D" w:rsidRPr="00EC5814" w14:paraId="033F9730" w14:textId="77777777" w:rsidTr="001B611D">
        <w:trPr>
          <w:jc w:val="right"/>
        </w:trPr>
        <w:tc>
          <w:tcPr>
            <w:tcW w:w="422" w:type="dxa"/>
            <w:vMerge w:val="restart"/>
            <w:textDirection w:val="tbRlV"/>
            <w:vAlign w:val="center"/>
          </w:tcPr>
          <w:p w14:paraId="033F972B" w14:textId="77777777" w:rsidR="001B611D" w:rsidRPr="00EC5814" w:rsidRDefault="001B611D" w:rsidP="00C839FE">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72C"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72D"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033F972E"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232" w:type="dxa"/>
            <w:tcMar>
              <w:left w:w="28" w:type="dxa"/>
              <w:right w:w="28" w:type="dxa"/>
            </w:tcMar>
            <w:vAlign w:val="center"/>
          </w:tcPr>
          <w:p w14:paraId="033F972F"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上の広場等の間伐</w:t>
            </w:r>
          </w:p>
        </w:tc>
      </w:tr>
      <w:tr w:rsidR="001B611D" w:rsidRPr="00EC5814" w14:paraId="033F9736" w14:textId="77777777" w:rsidTr="001B611D">
        <w:trPr>
          <w:jc w:val="right"/>
        </w:trPr>
        <w:tc>
          <w:tcPr>
            <w:tcW w:w="422" w:type="dxa"/>
            <w:vMerge/>
          </w:tcPr>
          <w:p w14:paraId="033F9731"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32"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33"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734"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232" w:type="dxa"/>
            <w:tcMar>
              <w:left w:w="28" w:type="dxa"/>
              <w:right w:w="28" w:type="dxa"/>
            </w:tcMar>
            <w:vAlign w:val="center"/>
          </w:tcPr>
          <w:p w14:paraId="033F9735"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落枝防止のための剪定</w:t>
            </w:r>
          </w:p>
        </w:tc>
      </w:tr>
      <w:tr w:rsidR="001B611D" w:rsidRPr="00EC5814" w14:paraId="033F973C" w14:textId="77777777" w:rsidTr="001B611D">
        <w:trPr>
          <w:jc w:val="right"/>
        </w:trPr>
        <w:tc>
          <w:tcPr>
            <w:tcW w:w="422" w:type="dxa"/>
            <w:vMerge/>
          </w:tcPr>
          <w:p w14:paraId="033F9737"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38"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39"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施肥</w:t>
            </w:r>
          </w:p>
        </w:tc>
        <w:tc>
          <w:tcPr>
            <w:tcW w:w="1167" w:type="dxa"/>
            <w:tcMar>
              <w:left w:w="28" w:type="dxa"/>
              <w:right w:w="28" w:type="dxa"/>
            </w:tcMar>
            <w:vAlign w:val="center"/>
          </w:tcPr>
          <w:p w14:paraId="033F973A" w14:textId="77777777" w:rsidR="001B611D" w:rsidRPr="00EC5814" w:rsidRDefault="001B611D" w:rsidP="00C839FE">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73B"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鶏糞+普通化成等の施肥</w:t>
            </w:r>
          </w:p>
        </w:tc>
      </w:tr>
      <w:tr w:rsidR="001B611D" w:rsidRPr="00EC5814" w14:paraId="033F9742" w14:textId="77777777" w:rsidTr="001B611D">
        <w:trPr>
          <w:jc w:val="right"/>
        </w:trPr>
        <w:tc>
          <w:tcPr>
            <w:tcW w:w="422" w:type="dxa"/>
            <w:vMerge/>
          </w:tcPr>
          <w:p w14:paraId="033F973D"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3E"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3F"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ｴｱｰﾚｰｼｮﾝ</w:t>
            </w:r>
          </w:p>
        </w:tc>
        <w:tc>
          <w:tcPr>
            <w:tcW w:w="1167" w:type="dxa"/>
            <w:tcMar>
              <w:left w:w="28" w:type="dxa"/>
              <w:right w:w="28" w:type="dxa"/>
            </w:tcMar>
            <w:vAlign w:val="center"/>
          </w:tcPr>
          <w:p w14:paraId="033F9740" w14:textId="77777777" w:rsidR="001B611D" w:rsidRPr="00EC5814" w:rsidRDefault="001B611D" w:rsidP="00C839FE">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741" w14:textId="77777777" w:rsidR="001B611D" w:rsidRPr="00EC5814" w:rsidRDefault="001B611D" w:rsidP="00C839FE">
            <w:pPr>
              <w:widowControl/>
              <w:spacing w:line="200" w:lineRule="exact"/>
              <w:rPr>
                <w:rFonts w:ascii="ＭＳ Ｐ明朝" w:eastAsia="ＭＳ Ｐ明朝" w:hAnsi="ＭＳ Ｐ明朝"/>
                <w:sz w:val="16"/>
                <w:szCs w:val="16"/>
              </w:rPr>
            </w:pPr>
          </w:p>
        </w:tc>
      </w:tr>
      <w:tr w:rsidR="001B611D" w:rsidRPr="00EC5814" w14:paraId="033F9748" w14:textId="77777777" w:rsidTr="001B611D">
        <w:trPr>
          <w:jc w:val="right"/>
        </w:trPr>
        <w:tc>
          <w:tcPr>
            <w:tcW w:w="422" w:type="dxa"/>
            <w:vMerge/>
          </w:tcPr>
          <w:p w14:paraId="033F9743"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44"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45"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壺掘改良</w:t>
            </w:r>
          </w:p>
        </w:tc>
        <w:tc>
          <w:tcPr>
            <w:tcW w:w="1167" w:type="dxa"/>
            <w:tcMar>
              <w:left w:w="28" w:type="dxa"/>
              <w:right w:w="28" w:type="dxa"/>
            </w:tcMar>
            <w:vAlign w:val="center"/>
          </w:tcPr>
          <w:p w14:paraId="033F9746" w14:textId="77777777" w:rsidR="001B611D" w:rsidRPr="00EC5814" w:rsidRDefault="001B611D" w:rsidP="00C839FE">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747" w14:textId="77777777" w:rsidR="001B611D" w:rsidRPr="00EC5814" w:rsidRDefault="001B611D" w:rsidP="00C839FE">
            <w:pPr>
              <w:widowControl/>
              <w:spacing w:line="200" w:lineRule="exact"/>
              <w:rPr>
                <w:rFonts w:ascii="ＭＳ Ｐ明朝" w:eastAsia="ＭＳ Ｐ明朝" w:hAnsi="ＭＳ Ｐ明朝"/>
                <w:sz w:val="16"/>
                <w:szCs w:val="16"/>
              </w:rPr>
            </w:pPr>
          </w:p>
        </w:tc>
      </w:tr>
      <w:tr w:rsidR="001B611D" w:rsidRPr="00EC5814" w14:paraId="033F974E" w14:textId="77777777" w:rsidTr="001B611D">
        <w:trPr>
          <w:jc w:val="right"/>
        </w:trPr>
        <w:tc>
          <w:tcPr>
            <w:tcW w:w="422" w:type="dxa"/>
            <w:vMerge/>
          </w:tcPr>
          <w:p w14:paraId="033F9749"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74A"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74B"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74C"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232" w:type="dxa"/>
            <w:tcMar>
              <w:left w:w="28" w:type="dxa"/>
              <w:right w:w="28" w:type="dxa"/>
            </w:tcMar>
            <w:vAlign w:val="center"/>
          </w:tcPr>
          <w:p w14:paraId="033F974D" w14:textId="77777777" w:rsidR="001B611D" w:rsidRPr="00EC5814" w:rsidRDefault="001B611D" w:rsidP="00C839FE">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アベリア等の低木の撤去</w:t>
            </w:r>
          </w:p>
        </w:tc>
      </w:tr>
      <w:tr w:rsidR="001B611D" w:rsidRPr="00EC5814" w14:paraId="033F9754" w14:textId="77777777" w:rsidTr="001B611D">
        <w:trPr>
          <w:jc w:val="right"/>
        </w:trPr>
        <w:tc>
          <w:tcPr>
            <w:tcW w:w="422" w:type="dxa"/>
            <w:vMerge/>
          </w:tcPr>
          <w:p w14:paraId="033F974F" w14:textId="77777777" w:rsidR="001B611D" w:rsidRPr="00EC5814" w:rsidRDefault="001B611D" w:rsidP="00977DBF">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50" w14:textId="77777777" w:rsidR="001B611D" w:rsidRPr="00EC5814" w:rsidRDefault="001B611D" w:rsidP="00977DBF">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51" w14:textId="77777777" w:rsidR="001B611D" w:rsidRPr="00EC5814" w:rsidRDefault="001B611D" w:rsidP="00977DB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移植工</w:t>
            </w:r>
          </w:p>
        </w:tc>
        <w:tc>
          <w:tcPr>
            <w:tcW w:w="1167" w:type="dxa"/>
            <w:tcMar>
              <w:left w:w="28" w:type="dxa"/>
              <w:right w:w="28" w:type="dxa"/>
            </w:tcMar>
            <w:vAlign w:val="center"/>
          </w:tcPr>
          <w:p w14:paraId="033F9752" w14:textId="77777777" w:rsidR="001B611D" w:rsidRPr="00EC5814" w:rsidRDefault="001B611D" w:rsidP="00977DB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低木移植</w:t>
            </w:r>
          </w:p>
        </w:tc>
        <w:tc>
          <w:tcPr>
            <w:tcW w:w="3232" w:type="dxa"/>
            <w:tcMar>
              <w:left w:w="28" w:type="dxa"/>
              <w:right w:w="28" w:type="dxa"/>
            </w:tcMar>
            <w:vAlign w:val="center"/>
          </w:tcPr>
          <w:p w14:paraId="033F9753" w14:textId="77777777" w:rsidR="001B611D" w:rsidRPr="00EC5814" w:rsidRDefault="001B611D" w:rsidP="00977DB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下の広場北側の低木の移植</w:t>
            </w:r>
          </w:p>
        </w:tc>
      </w:tr>
      <w:tr w:rsidR="001B611D" w:rsidRPr="00EC5814" w14:paraId="033F975A" w14:textId="77777777" w:rsidTr="001B611D">
        <w:trPr>
          <w:jc w:val="right"/>
        </w:trPr>
        <w:tc>
          <w:tcPr>
            <w:tcW w:w="422" w:type="dxa"/>
            <w:vMerge/>
          </w:tcPr>
          <w:p w14:paraId="033F9755"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56"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57"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758" w14:textId="77777777" w:rsidR="001B611D" w:rsidRPr="00EC5814" w:rsidRDefault="001B611D" w:rsidP="00C839FE">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759"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ツツジ等の強剪定</w:t>
            </w:r>
          </w:p>
        </w:tc>
      </w:tr>
      <w:tr w:rsidR="001B611D" w:rsidRPr="00EC5814" w14:paraId="033F9760" w14:textId="77777777" w:rsidTr="001B611D">
        <w:trPr>
          <w:jc w:val="right"/>
        </w:trPr>
        <w:tc>
          <w:tcPr>
            <w:tcW w:w="422" w:type="dxa"/>
            <w:vMerge/>
          </w:tcPr>
          <w:p w14:paraId="033F975B"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75C"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vAlign w:val="center"/>
          </w:tcPr>
          <w:p w14:paraId="033F975D"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種子吹付</w:t>
            </w:r>
          </w:p>
        </w:tc>
        <w:tc>
          <w:tcPr>
            <w:tcW w:w="1167" w:type="dxa"/>
            <w:tcMar>
              <w:left w:w="28" w:type="dxa"/>
              <w:right w:w="28" w:type="dxa"/>
            </w:tcMar>
            <w:vAlign w:val="center"/>
          </w:tcPr>
          <w:p w14:paraId="033F975E" w14:textId="77777777" w:rsidR="001B611D" w:rsidRPr="00EC5814" w:rsidRDefault="001B611D" w:rsidP="00E56DF0">
            <w:pPr>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耐陰性芝草吹付</w:t>
            </w:r>
          </w:p>
        </w:tc>
        <w:tc>
          <w:tcPr>
            <w:tcW w:w="3232" w:type="dxa"/>
            <w:tcMar>
              <w:left w:w="28" w:type="dxa"/>
              <w:right w:w="28" w:type="dxa"/>
            </w:tcMar>
            <w:vAlign w:val="center"/>
          </w:tcPr>
          <w:p w14:paraId="033F975F"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裸地化した緑の復元と低木撤去後の修景</w:t>
            </w:r>
          </w:p>
        </w:tc>
      </w:tr>
      <w:tr w:rsidR="001B611D" w:rsidRPr="00EC5814" w14:paraId="033F9766" w14:textId="77777777" w:rsidTr="001B611D">
        <w:trPr>
          <w:jc w:val="right"/>
        </w:trPr>
        <w:tc>
          <w:tcPr>
            <w:tcW w:w="422" w:type="dxa"/>
            <w:vMerge/>
            <w:textDirection w:val="tbRlV"/>
          </w:tcPr>
          <w:p w14:paraId="033F9761" w14:textId="77777777" w:rsidR="001B611D" w:rsidRPr="00EC5814" w:rsidRDefault="001B611D" w:rsidP="00E56DF0">
            <w:pPr>
              <w:spacing w:line="200" w:lineRule="exact"/>
              <w:ind w:left="113" w:right="113"/>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762"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tcPr>
          <w:p w14:paraId="033F9763"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ロープ柵</w:t>
            </w:r>
          </w:p>
        </w:tc>
        <w:tc>
          <w:tcPr>
            <w:tcW w:w="1167" w:type="dxa"/>
            <w:tcMar>
              <w:left w:w="28" w:type="dxa"/>
              <w:right w:w="28" w:type="dxa"/>
            </w:tcMar>
            <w:vAlign w:val="center"/>
          </w:tcPr>
          <w:p w14:paraId="033F9764"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木製支柱</w:t>
            </w:r>
          </w:p>
        </w:tc>
        <w:tc>
          <w:tcPr>
            <w:tcW w:w="3232" w:type="dxa"/>
            <w:tcMar>
              <w:left w:w="28" w:type="dxa"/>
              <w:right w:w="28" w:type="dxa"/>
            </w:tcMar>
            <w:vAlign w:val="center"/>
          </w:tcPr>
          <w:p w14:paraId="033F9765"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根系保護のための立ち入り制限</w:t>
            </w:r>
          </w:p>
        </w:tc>
      </w:tr>
      <w:tr w:rsidR="001B611D" w:rsidRPr="00EC5814" w14:paraId="033F976C" w14:textId="77777777" w:rsidTr="001B611D">
        <w:trPr>
          <w:jc w:val="right"/>
        </w:trPr>
        <w:tc>
          <w:tcPr>
            <w:tcW w:w="422" w:type="dxa"/>
            <w:vMerge/>
            <w:textDirection w:val="tbRlV"/>
          </w:tcPr>
          <w:p w14:paraId="033F9767" w14:textId="77777777" w:rsidR="001B611D" w:rsidRPr="00EC5814" w:rsidRDefault="001B611D" w:rsidP="00E56DF0">
            <w:pPr>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768" w14:textId="77777777" w:rsidR="001B611D" w:rsidRPr="00EC5814" w:rsidRDefault="001B611D" w:rsidP="00E56DF0">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69"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チップ敷</w:t>
            </w:r>
          </w:p>
        </w:tc>
        <w:tc>
          <w:tcPr>
            <w:tcW w:w="1167" w:type="dxa"/>
            <w:tcMar>
              <w:left w:w="28" w:type="dxa"/>
              <w:right w:w="28" w:type="dxa"/>
            </w:tcMar>
            <w:vAlign w:val="center"/>
          </w:tcPr>
          <w:p w14:paraId="033F976A"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発生材使用</w:t>
            </w:r>
          </w:p>
        </w:tc>
        <w:tc>
          <w:tcPr>
            <w:tcW w:w="3232" w:type="dxa"/>
            <w:tcMar>
              <w:left w:w="28" w:type="dxa"/>
              <w:right w:w="28" w:type="dxa"/>
            </w:tcMar>
            <w:vAlign w:val="center"/>
          </w:tcPr>
          <w:p w14:paraId="033F976B"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裸地化した部分と根系保護のための散布</w:t>
            </w:r>
          </w:p>
        </w:tc>
      </w:tr>
      <w:tr w:rsidR="001B611D" w:rsidRPr="00EC5814" w14:paraId="033F9772" w14:textId="77777777" w:rsidTr="001B611D">
        <w:trPr>
          <w:jc w:val="right"/>
        </w:trPr>
        <w:tc>
          <w:tcPr>
            <w:tcW w:w="422" w:type="dxa"/>
            <w:vMerge/>
            <w:textDirection w:val="tbRlV"/>
          </w:tcPr>
          <w:p w14:paraId="033F976D" w14:textId="77777777" w:rsidR="001B611D" w:rsidRPr="00EC5814" w:rsidRDefault="001B611D" w:rsidP="00E56DF0">
            <w:pPr>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76E" w14:textId="77777777" w:rsidR="001B611D" w:rsidRPr="00EC5814" w:rsidRDefault="001B611D" w:rsidP="00E56DF0">
            <w:pPr>
              <w:spacing w:line="200" w:lineRule="exact"/>
              <w:rPr>
                <w:rFonts w:ascii="ＭＳ Ｐ明朝" w:eastAsia="ＭＳ Ｐ明朝" w:hAnsi="ＭＳ Ｐ明朝"/>
                <w:sz w:val="16"/>
                <w:szCs w:val="16"/>
              </w:rPr>
            </w:pPr>
          </w:p>
        </w:tc>
        <w:tc>
          <w:tcPr>
            <w:tcW w:w="997" w:type="dxa"/>
            <w:vMerge w:val="restart"/>
            <w:tcMar>
              <w:left w:w="28" w:type="dxa"/>
              <w:right w:w="28" w:type="dxa"/>
            </w:tcMar>
            <w:vAlign w:val="center"/>
          </w:tcPr>
          <w:p w14:paraId="033F976F"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土留工</w:t>
            </w:r>
          </w:p>
        </w:tc>
        <w:tc>
          <w:tcPr>
            <w:tcW w:w="1167" w:type="dxa"/>
            <w:tcMar>
              <w:left w:w="28" w:type="dxa"/>
              <w:right w:w="28" w:type="dxa"/>
            </w:tcMar>
            <w:vAlign w:val="center"/>
          </w:tcPr>
          <w:p w14:paraId="033F9770"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土留</w:t>
            </w:r>
          </w:p>
        </w:tc>
        <w:tc>
          <w:tcPr>
            <w:tcW w:w="3232" w:type="dxa"/>
            <w:tcMar>
              <w:left w:w="28" w:type="dxa"/>
              <w:right w:w="28" w:type="dxa"/>
            </w:tcMar>
            <w:vAlign w:val="center"/>
          </w:tcPr>
          <w:p w14:paraId="033F9771"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低木伐採後の段差処理</w:t>
            </w:r>
          </w:p>
        </w:tc>
      </w:tr>
      <w:tr w:rsidR="001B611D" w:rsidRPr="00EC5814" w14:paraId="033F9778" w14:textId="77777777" w:rsidTr="001B611D">
        <w:trPr>
          <w:jc w:val="right"/>
        </w:trPr>
        <w:tc>
          <w:tcPr>
            <w:tcW w:w="422" w:type="dxa"/>
            <w:vMerge/>
            <w:textDirection w:val="tbRlV"/>
          </w:tcPr>
          <w:p w14:paraId="033F9773" w14:textId="77777777" w:rsidR="001B611D" w:rsidRPr="00EC5814" w:rsidRDefault="001B611D" w:rsidP="00E56DF0">
            <w:pPr>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774" w14:textId="77777777" w:rsidR="001B611D" w:rsidRPr="00EC5814" w:rsidRDefault="001B611D" w:rsidP="00E56DF0">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775" w14:textId="77777777" w:rsidR="001B611D" w:rsidRPr="00EC5814" w:rsidRDefault="001B611D" w:rsidP="00E56DF0">
            <w:pPr>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776"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階段</w:t>
            </w:r>
          </w:p>
        </w:tc>
        <w:tc>
          <w:tcPr>
            <w:tcW w:w="3232" w:type="dxa"/>
            <w:tcMar>
              <w:left w:w="28" w:type="dxa"/>
              <w:right w:w="28" w:type="dxa"/>
            </w:tcMar>
            <w:vAlign w:val="center"/>
          </w:tcPr>
          <w:p w14:paraId="033F9777"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低木伐採後の段差処理</w:t>
            </w:r>
          </w:p>
        </w:tc>
      </w:tr>
      <w:tr w:rsidR="001B611D" w:rsidRPr="00EC5814" w14:paraId="033F977E" w14:textId="77777777" w:rsidTr="001B611D">
        <w:trPr>
          <w:jc w:val="right"/>
        </w:trPr>
        <w:tc>
          <w:tcPr>
            <w:tcW w:w="422" w:type="dxa"/>
            <w:vMerge w:val="restart"/>
            <w:textDirection w:val="tbRlV"/>
          </w:tcPr>
          <w:p w14:paraId="033F9779" w14:textId="77777777" w:rsidR="001B611D" w:rsidRPr="00EC5814" w:rsidRDefault="001B611D" w:rsidP="00C839FE">
            <w:pPr>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77A"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77B"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77C"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232" w:type="dxa"/>
            <w:tcMar>
              <w:left w:w="28" w:type="dxa"/>
              <w:right w:w="28" w:type="dxa"/>
            </w:tcMar>
            <w:vAlign w:val="center"/>
          </w:tcPr>
          <w:p w14:paraId="033F977D" w14:textId="77777777" w:rsidR="001B611D" w:rsidRPr="00EC5814" w:rsidRDefault="001B611D" w:rsidP="00E56DF0">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ツツジ類の整形と設定高さの維持</w:t>
            </w:r>
          </w:p>
        </w:tc>
      </w:tr>
      <w:tr w:rsidR="001B611D" w:rsidRPr="00EC5814" w14:paraId="033F9784" w14:textId="77777777" w:rsidTr="001B611D">
        <w:trPr>
          <w:jc w:val="right"/>
        </w:trPr>
        <w:tc>
          <w:tcPr>
            <w:tcW w:w="422" w:type="dxa"/>
            <w:vMerge/>
            <w:textDirection w:val="tbRlV"/>
          </w:tcPr>
          <w:p w14:paraId="033F977F" w14:textId="77777777" w:rsidR="001B611D" w:rsidRPr="00EC5814" w:rsidRDefault="001B611D" w:rsidP="00C839FE">
            <w:pPr>
              <w:widowControl/>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780"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81"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033F9782"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33F9783" w14:textId="77777777" w:rsidR="001B611D" w:rsidRPr="00EC5814" w:rsidRDefault="001B611D" w:rsidP="00C839FE">
            <w:pPr>
              <w:widowControl/>
              <w:spacing w:line="200" w:lineRule="exact"/>
              <w:rPr>
                <w:rFonts w:ascii="ＭＳ Ｐ明朝" w:eastAsia="ＭＳ Ｐ明朝" w:hAnsi="ＭＳ Ｐ明朝"/>
                <w:sz w:val="16"/>
                <w:szCs w:val="16"/>
              </w:rPr>
            </w:pPr>
          </w:p>
        </w:tc>
      </w:tr>
      <w:tr w:rsidR="001B611D" w:rsidRPr="00EC5814" w14:paraId="033F978A" w14:textId="77777777" w:rsidTr="001B611D">
        <w:trPr>
          <w:trHeight w:val="200"/>
          <w:jc w:val="right"/>
        </w:trPr>
        <w:tc>
          <w:tcPr>
            <w:tcW w:w="422" w:type="dxa"/>
            <w:vMerge/>
          </w:tcPr>
          <w:p w14:paraId="033F9785"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786"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vMerge w:val="restart"/>
            <w:tcMar>
              <w:left w:w="28" w:type="dxa"/>
              <w:right w:w="28" w:type="dxa"/>
            </w:tcMar>
            <w:vAlign w:val="center"/>
          </w:tcPr>
          <w:p w14:paraId="033F9787"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788" w14:textId="77777777" w:rsidR="001B611D" w:rsidRPr="00EC5814" w:rsidRDefault="001B611D" w:rsidP="00C839F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232" w:type="dxa"/>
            <w:vMerge w:val="restart"/>
            <w:tcMar>
              <w:left w:w="28" w:type="dxa"/>
              <w:right w:w="28" w:type="dxa"/>
            </w:tcMar>
            <w:vAlign w:val="center"/>
          </w:tcPr>
          <w:p w14:paraId="033F9789" w14:textId="77777777" w:rsidR="001B611D" w:rsidRPr="00EC5814" w:rsidRDefault="001B611D" w:rsidP="00C839F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1B611D" w:rsidRPr="00EC5814" w14:paraId="033F9790" w14:textId="77777777" w:rsidTr="001B611D">
        <w:trPr>
          <w:trHeight w:val="200"/>
          <w:jc w:val="right"/>
        </w:trPr>
        <w:tc>
          <w:tcPr>
            <w:tcW w:w="422" w:type="dxa"/>
            <w:vMerge/>
          </w:tcPr>
          <w:p w14:paraId="033F978B" w14:textId="77777777" w:rsidR="001B611D" w:rsidRPr="00EC5814" w:rsidRDefault="001B611D" w:rsidP="00C839FE">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8C" w14:textId="77777777" w:rsidR="001B611D" w:rsidRPr="00EC5814" w:rsidRDefault="001B611D" w:rsidP="00C839FE">
            <w:pPr>
              <w:spacing w:line="200" w:lineRule="exact"/>
              <w:rPr>
                <w:rFonts w:ascii="ＭＳ Ｐ明朝" w:eastAsia="ＭＳ Ｐ明朝" w:hAnsi="ＭＳ Ｐ明朝"/>
                <w:sz w:val="16"/>
                <w:szCs w:val="16"/>
              </w:rPr>
            </w:pPr>
          </w:p>
        </w:tc>
        <w:tc>
          <w:tcPr>
            <w:tcW w:w="997" w:type="dxa"/>
            <w:vMerge/>
            <w:tcMar>
              <w:left w:w="28" w:type="dxa"/>
              <w:right w:w="28" w:type="dxa"/>
            </w:tcMar>
          </w:tcPr>
          <w:p w14:paraId="033F978D" w14:textId="77777777" w:rsidR="001B611D" w:rsidRPr="00EC5814" w:rsidRDefault="001B611D" w:rsidP="00C839FE">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78E" w14:textId="77777777" w:rsidR="001B611D" w:rsidRPr="00EC5814" w:rsidRDefault="001B611D" w:rsidP="00C839FE">
            <w:pPr>
              <w:widowControl/>
              <w:spacing w:line="200" w:lineRule="exact"/>
              <w:rPr>
                <w:rFonts w:ascii="ＭＳ Ｐ明朝" w:eastAsia="ＭＳ Ｐ明朝" w:hAnsi="ＭＳ Ｐ明朝"/>
                <w:sz w:val="16"/>
                <w:szCs w:val="16"/>
              </w:rPr>
            </w:pPr>
          </w:p>
        </w:tc>
        <w:tc>
          <w:tcPr>
            <w:tcW w:w="3232" w:type="dxa"/>
            <w:vMerge/>
            <w:tcMar>
              <w:left w:w="28" w:type="dxa"/>
              <w:right w:w="28" w:type="dxa"/>
            </w:tcMar>
            <w:vAlign w:val="center"/>
          </w:tcPr>
          <w:p w14:paraId="033F978F" w14:textId="77777777" w:rsidR="001B611D" w:rsidRPr="00EC5814" w:rsidRDefault="001B611D" w:rsidP="00C839FE">
            <w:pPr>
              <w:widowControl/>
              <w:spacing w:line="200" w:lineRule="exact"/>
              <w:rPr>
                <w:rFonts w:ascii="ＭＳ Ｐ明朝" w:eastAsia="ＭＳ Ｐ明朝" w:hAnsi="ＭＳ Ｐ明朝"/>
                <w:sz w:val="16"/>
                <w:szCs w:val="16"/>
              </w:rPr>
            </w:pPr>
          </w:p>
        </w:tc>
      </w:tr>
      <w:tr w:rsidR="001B611D" w:rsidRPr="00EC5814" w14:paraId="033F9796" w14:textId="77777777" w:rsidTr="001B611D">
        <w:trPr>
          <w:jc w:val="right"/>
        </w:trPr>
        <w:tc>
          <w:tcPr>
            <w:tcW w:w="422" w:type="dxa"/>
            <w:vMerge/>
          </w:tcPr>
          <w:p w14:paraId="033F9791"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792"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793"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794"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232" w:type="dxa"/>
            <w:tcMar>
              <w:left w:w="28" w:type="dxa"/>
              <w:right w:w="28" w:type="dxa"/>
            </w:tcMar>
            <w:vAlign w:val="center"/>
          </w:tcPr>
          <w:p w14:paraId="033F9795"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上の広場の刈込</w:t>
            </w:r>
          </w:p>
        </w:tc>
      </w:tr>
      <w:tr w:rsidR="001B611D" w:rsidRPr="00EC5814" w14:paraId="033F979C" w14:textId="77777777" w:rsidTr="001B611D">
        <w:trPr>
          <w:jc w:val="right"/>
        </w:trPr>
        <w:tc>
          <w:tcPr>
            <w:tcW w:w="422" w:type="dxa"/>
            <w:vMerge/>
          </w:tcPr>
          <w:p w14:paraId="033F9797"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98" w14:textId="77777777" w:rsidR="001B611D" w:rsidRPr="00EC5814" w:rsidRDefault="001B611D" w:rsidP="00E56DF0">
            <w:pPr>
              <w:spacing w:line="200" w:lineRule="exact"/>
              <w:rPr>
                <w:rFonts w:ascii="ＭＳ Ｐ明朝" w:eastAsia="ＭＳ Ｐ明朝" w:hAnsi="ＭＳ Ｐ明朝"/>
                <w:sz w:val="16"/>
                <w:szCs w:val="16"/>
              </w:rPr>
            </w:pPr>
          </w:p>
        </w:tc>
        <w:tc>
          <w:tcPr>
            <w:tcW w:w="997" w:type="dxa"/>
            <w:tcMar>
              <w:left w:w="28" w:type="dxa"/>
              <w:right w:w="28" w:type="dxa"/>
            </w:tcMar>
          </w:tcPr>
          <w:p w14:paraId="033F9799" w14:textId="77777777" w:rsidR="001B611D" w:rsidRPr="00EC5814" w:rsidRDefault="001B611D" w:rsidP="00E56DF0">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79A"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33F979B"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上の広場の除草</w:t>
            </w:r>
          </w:p>
        </w:tc>
      </w:tr>
      <w:tr w:rsidR="001B611D" w:rsidRPr="00EC5814" w14:paraId="033F97A2" w14:textId="77777777" w:rsidTr="001B611D">
        <w:trPr>
          <w:jc w:val="right"/>
        </w:trPr>
        <w:tc>
          <w:tcPr>
            <w:tcW w:w="422" w:type="dxa"/>
            <w:vMerge/>
          </w:tcPr>
          <w:p w14:paraId="033F979D" w14:textId="77777777" w:rsidR="001B611D" w:rsidRPr="00EC5814" w:rsidRDefault="001B611D" w:rsidP="006B02A7">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79E" w14:textId="77777777" w:rsidR="001B611D" w:rsidRPr="00EC5814" w:rsidRDefault="001B611D" w:rsidP="006B02A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芝生管理</w:t>
            </w:r>
          </w:p>
        </w:tc>
        <w:tc>
          <w:tcPr>
            <w:tcW w:w="997" w:type="dxa"/>
            <w:vMerge w:val="restart"/>
            <w:tcMar>
              <w:left w:w="28" w:type="dxa"/>
              <w:right w:w="28" w:type="dxa"/>
            </w:tcMar>
            <w:vAlign w:val="center"/>
          </w:tcPr>
          <w:p w14:paraId="033F979F" w14:textId="77777777" w:rsidR="001B611D" w:rsidRPr="00EC5814" w:rsidRDefault="001B611D" w:rsidP="006B02A7">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芝刈</w:t>
            </w:r>
          </w:p>
        </w:tc>
        <w:tc>
          <w:tcPr>
            <w:tcW w:w="1167" w:type="dxa"/>
            <w:tcMar>
              <w:left w:w="28" w:type="dxa"/>
              <w:right w:w="28" w:type="dxa"/>
            </w:tcMar>
            <w:vAlign w:val="center"/>
          </w:tcPr>
          <w:p w14:paraId="033F97A0" w14:textId="77777777" w:rsidR="001B611D" w:rsidRPr="00EC5814" w:rsidRDefault="001B611D" w:rsidP="006B02A7">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大型ｷﾞｬﾝｸﾞﾓｱ+自走ﾛｰﾀﾘｰﾓｱ</w:t>
            </w:r>
          </w:p>
        </w:tc>
        <w:tc>
          <w:tcPr>
            <w:tcW w:w="3232" w:type="dxa"/>
            <w:tcMar>
              <w:left w:w="28" w:type="dxa"/>
              <w:right w:w="28" w:type="dxa"/>
            </w:tcMar>
            <w:vAlign w:val="center"/>
          </w:tcPr>
          <w:p w14:paraId="033F97A1" w14:textId="77777777" w:rsidR="001B611D" w:rsidRPr="00EC5814" w:rsidRDefault="001B611D" w:rsidP="00837502">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上の広場・下の広場の芝刈</w:t>
            </w:r>
          </w:p>
        </w:tc>
      </w:tr>
      <w:tr w:rsidR="001B611D" w:rsidRPr="00EC5814" w14:paraId="033F97A8" w14:textId="77777777" w:rsidTr="001B611D">
        <w:trPr>
          <w:jc w:val="right"/>
        </w:trPr>
        <w:tc>
          <w:tcPr>
            <w:tcW w:w="422" w:type="dxa"/>
            <w:vMerge/>
          </w:tcPr>
          <w:p w14:paraId="033F97A3"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A4"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7A5"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7A6" w14:textId="77777777" w:rsidR="001B611D" w:rsidRPr="00EC5814" w:rsidRDefault="001B611D" w:rsidP="00E56DF0">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z w:val="16"/>
                <w:szCs w:val="16"/>
              </w:rPr>
              <w:t>大型ｷﾞｬﾝｸﾞﾓｱ+自走ﾛｰﾀﾘｰﾓｱ</w:t>
            </w:r>
          </w:p>
        </w:tc>
        <w:tc>
          <w:tcPr>
            <w:tcW w:w="3232" w:type="dxa"/>
            <w:tcMar>
              <w:left w:w="28" w:type="dxa"/>
              <w:right w:w="28" w:type="dxa"/>
            </w:tcMar>
            <w:vAlign w:val="center"/>
          </w:tcPr>
          <w:p w14:paraId="033F97A7" w14:textId="77777777" w:rsidR="001B611D" w:rsidRPr="00EC5814" w:rsidRDefault="001B611D" w:rsidP="00E56DF0">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東の広場の芝刈</w:t>
            </w:r>
          </w:p>
        </w:tc>
      </w:tr>
      <w:tr w:rsidR="001B611D" w:rsidRPr="00EC5814" w14:paraId="033F97AE" w14:textId="77777777" w:rsidTr="001B611D">
        <w:trPr>
          <w:jc w:val="right"/>
        </w:trPr>
        <w:tc>
          <w:tcPr>
            <w:tcW w:w="422" w:type="dxa"/>
            <w:vMerge/>
          </w:tcPr>
          <w:p w14:paraId="033F97A9"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AA"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7AB"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7AC" w14:textId="77777777" w:rsidR="001B611D" w:rsidRPr="00EC5814" w:rsidRDefault="001B611D" w:rsidP="00E56DF0">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ﾊﾝﾄﾞｶﾞｲﾄﾞ肩掛式</w:t>
            </w:r>
          </w:p>
        </w:tc>
        <w:tc>
          <w:tcPr>
            <w:tcW w:w="3232" w:type="dxa"/>
            <w:tcMar>
              <w:left w:w="28" w:type="dxa"/>
              <w:right w:w="28" w:type="dxa"/>
            </w:tcMar>
            <w:vAlign w:val="center"/>
          </w:tcPr>
          <w:p w14:paraId="033F97AD" w14:textId="77777777" w:rsidR="001B611D" w:rsidRPr="00EC5814" w:rsidRDefault="001B611D" w:rsidP="00E56DF0">
            <w:pPr>
              <w:widowControl/>
              <w:spacing w:line="200" w:lineRule="exact"/>
              <w:rPr>
                <w:rFonts w:ascii="ＭＳ Ｐ明朝" w:eastAsia="ＭＳ Ｐ明朝" w:hAnsi="ＭＳ Ｐ明朝"/>
                <w:spacing w:val="-14"/>
                <w:sz w:val="16"/>
                <w:szCs w:val="16"/>
              </w:rPr>
            </w:pPr>
            <w:r w:rsidRPr="00EC5814">
              <w:rPr>
                <w:rFonts w:ascii="ＭＳ Ｐ明朝" w:eastAsia="ＭＳ Ｐ明朝" w:hAnsi="ＭＳ Ｐ明朝" w:hint="eastAsia"/>
                <w:spacing w:val="-14"/>
                <w:sz w:val="16"/>
                <w:szCs w:val="16"/>
              </w:rPr>
              <w:t>上の広場・下の広場の樹林下の芝刈</w:t>
            </w:r>
          </w:p>
        </w:tc>
      </w:tr>
      <w:tr w:rsidR="001B611D" w:rsidRPr="00EC5814" w14:paraId="033F97B4" w14:textId="77777777" w:rsidTr="001B611D">
        <w:trPr>
          <w:jc w:val="right"/>
        </w:trPr>
        <w:tc>
          <w:tcPr>
            <w:tcW w:w="422" w:type="dxa"/>
            <w:vMerge/>
          </w:tcPr>
          <w:p w14:paraId="033F97AF"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B0"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7B1"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1167" w:type="dxa"/>
            <w:tcMar>
              <w:left w:w="28" w:type="dxa"/>
              <w:right w:w="28" w:type="dxa"/>
            </w:tcMar>
            <w:vAlign w:val="center"/>
          </w:tcPr>
          <w:p w14:paraId="033F97B2"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ﾊﾝﾄﾞｶﾞｲﾄﾞ肩掛式</w:t>
            </w:r>
          </w:p>
        </w:tc>
        <w:tc>
          <w:tcPr>
            <w:tcW w:w="3232" w:type="dxa"/>
            <w:tcMar>
              <w:left w:w="28" w:type="dxa"/>
              <w:right w:w="28" w:type="dxa"/>
            </w:tcMar>
            <w:vAlign w:val="center"/>
          </w:tcPr>
          <w:p w14:paraId="033F97B3"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東の広場の</w:t>
            </w:r>
            <w:r w:rsidRPr="00EC5814">
              <w:rPr>
                <w:rFonts w:ascii="ＭＳ Ｐ明朝" w:eastAsia="ＭＳ Ｐ明朝" w:hAnsi="ＭＳ Ｐ明朝" w:hint="eastAsia"/>
                <w:spacing w:val="-14"/>
                <w:sz w:val="16"/>
                <w:szCs w:val="16"/>
              </w:rPr>
              <w:t>樹林下の</w:t>
            </w:r>
            <w:r w:rsidRPr="00EC5814">
              <w:rPr>
                <w:rFonts w:ascii="ＭＳ Ｐ明朝" w:eastAsia="ＭＳ Ｐ明朝" w:hAnsi="ＭＳ Ｐ明朝" w:hint="eastAsia"/>
                <w:spacing w:val="-10"/>
                <w:sz w:val="16"/>
                <w:szCs w:val="16"/>
              </w:rPr>
              <w:t>芝刈</w:t>
            </w:r>
          </w:p>
        </w:tc>
      </w:tr>
      <w:tr w:rsidR="001B611D" w:rsidRPr="00EC5814" w14:paraId="033F97BA" w14:textId="77777777" w:rsidTr="001B611D">
        <w:trPr>
          <w:jc w:val="right"/>
        </w:trPr>
        <w:tc>
          <w:tcPr>
            <w:tcW w:w="422" w:type="dxa"/>
            <w:vMerge/>
          </w:tcPr>
          <w:p w14:paraId="033F97B5" w14:textId="77777777" w:rsidR="001B611D" w:rsidRPr="00EC5814" w:rsidRDefault="001B611D" w:rsidP="00E56DF0">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B6" w14:textId="77777777" w:rsidR="001B611D" w:rsidRPr="00EC5814" w:rsidRDefault="001B611D" w:rsidP="00E56DF0">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B7"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ｴｱﾚｰｼｮﾝ</w:t>
            </w:r>
          </w:p>
        </w:tc>
        <w:tc>
          <w:tcPr>
            <w:tcW w:w="1167" w:type="dxa"/>
            <w:tcMar>
              <w:left w:w="28" w:type="dxa"/>
              <w:right w:w="28" w:type="dxa"/>
            </w:tcMar>
            <w:vAlign w:val="center"/>
          </w:tcPr>
          <w:p w14:paraId="033F97B8" w14:textId="77777777" w:rsidR="001B611D" w:rsidRPr="00EC5814" w:rsidRDefault="001B611D" w:rsidP="00E56DF0">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2回走行</w:t>
            </w:r>
          </w:p>
        </w:tc>
        <w:tc>
          <w:tcPr>
            <w:tcW w:w="3232" w:type="dxa"/>
            <w:tcMar>
              <w:left w:w="28" w:type="dxa"/>
              <w:right w:w="28" w:type="dxa"/>
            </w:tcMar>
            <w:vAlign w:val="center"/>
          </w:tcPr>
          <w:p w14:paraId="033F97B9" w14:textId="77777777" w:rsidR="001B611D" w:rsidRPr="00EC5814" w:rsidRDefault="001B611D" w:rsidP="00E56DF0">
            <w:pPr>
              <w:widowControl/>
              <w:spacing w:line="200" w:lineRule="exact"/>
              <w:rPr>
                <w:rFonts w:ascii="ＭＳ Ｐ明朝" w:eastAsia="ＭＳ Ｐ明朝" w:hAnsi="ＭＳ Ｐ明朝"/>
                <w:sz w:val="16"/>
                <w:szCs w:val="16"/>
              </w:rPr>
            </w:pPr>
          </w:p>
        </w:tc>
      </w:tr>
      <w:tr w:rsidR="001B611D" w:rsidRPr="00EC5814" w14:paraId="033F97C0" w14:textId="77777777" w:rsidTr="001B611D">
        <w:trPr>
          <w:jc w:val="right"/>
        </w:trPr>
        <w:tc>
          <w:tcPr>
            <w:tcW w:w="422" w:type="dxa"/>
            <w:vMerge/>
          </w:tcPr>
          <w:p w14:paraId="033F97BB" w14:textId="77777777" w:rsidR="001B611D" w:rsidRPr="00EC5814" w:rsidRDefault="001B611D" w:rsidP="0083750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BC" w14:textId="77777777" w:rsidR="001B611D" w:rsidRPr="00EC5814" w:rsidRDefault="001B611D" w:rsidP="00837502">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BD"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芝生更生</w:t>
            </w:r>
          </w:p>
        </w:tc>
        <w:tc>
          <w:tcPr>
            <w:tcW w:w="1167" w:type="dxa"/>
            <w:tcMar>
              <w:left w:w="28" w:type="dxa"/>
              <w:right w:w="28" w:type="dxa"/>
            </w:tcMar>
            <w:vAlign w:val="center"/>
          </w:tcPr>
          <w:p w14:paraId="033F97BE"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ﾊﾞｰﾁｶﾙﾓｱ</w:t>
            </w:r>
          </w:p>
        </w:tc>
        <w:tc>
          <w:tcPr>
            <w:tcW w:w="3232" w:type="dxa"/>
            <w:tcMar>
              <w:left w:w="28" w:type="dxa"/>
              <w:right w:w="28" w:type="dxa"/>
            </w:tcMar>
            <w:vAlign w:val="center"/>
          </w:tcPr>
          <w:p w14:paraId="033F97BF" w14:textId="77777777" w:rsidR="001B611D" w:rsidRPr="00EC5814" w:rsidRDefault="001B611D" w:rsidP="00837502">
            <w:pPr>
              <w:widowControl/>
              <w:spacing w:line="200" w:lineRule="exact"/>
              <w:rPr>
                <w:rFonts w:ascii="ＭＳ Ｐ明朝" w:eastAsia="ＭＳ Ｐ明朝" w:hAnsi="ＭＳ Ｐ明朝"/>
                <w:sz w:val="16"/>
                <w:szCs w:val="16"/>
              </w:rPr>
            </w:pPr>
          </w:p>
        </w:tc>
      </w:tr>
      <w:tr w:rsidR="001B611D" w:rsidRPr="00EC5814" w14:paraId="033F97C6" w14:textId="77777777" w:rsidTr="001B611D">
        <w:trPr>
          <w:jc w:val="right"/>
        </w:trPr>
        <w:tc>
          <w:tcPr>
            <w:tcW w:w="422" w:type="dxa"/>
            <w:vMerge/>
          </w:tcPr>
          <w:p w14:paraId="033F97C1" w14:textId="77777777" w:rsidR="001B611D" w:rsidRPr="00EC5814" w:rsidRDefault="001B611D" w:rsidP="0083750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C2" w14:textId="77777777" w:rsidR="001B611D" w:rsidRPr="00EC5814" w:rsidRDefault="001B611D" w:rsidP="00837502">
            <w:pPr>
              <w:widowControl/>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7C3"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目土掛け</w:t>
            </w:r>
          </w:p>
        </w:tc>
        <w:tc>
          <w:tcPr>
            <w:tcW w:w="1167" w:type="dxa"/>
            <w:tcMar>
              <w:left w:w="28" w:type="dxa"/>
              <w:right w:w="28" w:type="dxa"/>
            </w:tcMar>
            <w:vAlign w:val="center"/>
          </w:tcPr>
          <w:p w14:paraId="033F97C4"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真砂土</w:t>
            </w:r>
          </w:p>
        </w:tc>
        <w:tc>
          <w:tcPr>
            <w:tcW w:w="3232" w:type="dxa"/>
            <w:tcMar>
              <w:left w:w="28" w:type="dxa"/>
              <w:right w:w="28" w:type="dxa"/>
            </w:tcMar>
            <w:vAlign w:val="center"/>
          </w:tcPr>
          <w:p w14:paraId="033F97C5" w14:textId="77777777" w:rsidR="001B611D" w:rsidRPr="00EC5814" w:rsidRDefault="001B611D" w:rsidP="00837502">
            <w:pPr>
              <w:widowControl/>
              <w:spacing w:line="200" w:lineRule="exact"/>
              <w:rPr>
                <w:rFonts w:ascii="ＭＳ Ｐ明朝" w:eastAsia="ＭＳ Ｐ明朝" w:hAnsi="ＭＳ Ｐ明朝"/>
                <w:sz w:val="16"/>
                <w:szCs w:val="16"/>
              </w:rPr>
            </w:pPr>
          </w:p>
        </w:tc>
      </w:tr>
      <w:tr w:rsidR="001B611D" w:rsidRPr="00EC5814" w14:paraId="033F97CC" w14:textId="77777777" w:rsidTr="001B611D">
        <w:trPr>
          <w:jc w:val="right"/>
        </w:trPr>
        <w:tc>
          <w:tcPr>
            <w:tcW w:w="422" w:type="dxa"/>
            <w:vMerge/>
          </w:tcPr>
          <w:p w14:paraId="033F97C7" w14:textId="77777777" w:rsidR="001B611D" w:rsidRPr="00EC5814" w:rsidRDefault="001B611D" w:rsidP="00837502">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7C8" w14:textId="77777777" w:rsidR="001B611D" w:rsidRPr="00EC5814" w:rsidRDefault="001B611D" w:rsidP="00837502">
            <w:pPr>
              <w:widowControl/>
              <w:spacing w:line="200" w:lineRule="exact"/>
              <w:rPr>
                <w:rFonts w:ascii="ＭＳ Ｐ明朝" w:eastAsia="ＭＳ Ｐ明朝" w:hAnsi="ＭＳ Ｐ明朝"/>
                <w:sz w:val="16"/>
                <w:szCs w:val="16"/>
              </w:rPr>
            </w:pPr>
          </w:p>
        </w:tc>
        <w:tc>
          <w:tcPr>
            <w:tcW w:w="997" w:type="dxa"/>
            <w:tcMar>
              <w:left w:w="28" w:type="dxa"/>
              <w:right w:w="28" w:type="dxa"/>
            </w:tcMar>
          </w:tcPr>
          <w:p w14:paraId="033F97C9"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芝生施肥</w:t>
            </w:r>
          </w:p>
        </w:tc>
        <w:tc>
          <w:tcPr>
            <w:tcW w:w="1167" w:type="dxa"/>
            <w:tcMar>
              <w:left w:w="28" w:type="dxa"/>
              <w:right w:w="28" w:type="dxa"/>
            </w:tcMar>
            <w:vAlign w:val="center"/>
          </w:tcPr>
          <w:p w14:paraId="033F97CA"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0"/>
                <w:sz w:val="16"/>
                <w:szCs w:val="16"/>
              </w:rPr>
              <w:t>高度化成</w:t>
            </w:r>
          </w:p>
        </w:tc>
        <w:tc>
          <w:tcPr>
            <w:tcW w:w="3232" w:type="dxa"/>
            <w:tcMar>
              <w:left w:w="28" w:type="dxa"/>
              <w:right w:w="28" w:type="dxa"/>
            </w:tcMar>
            <w:vAlign w:val="center"/>
          </w:tcPr>
          <w:p w14:paraId="033F97CB" w14:textId="77777777" w:rsidR="001B611D" w:rsidRPr="00EC5814" w:rsidRDefault="001B611D" w:rsidP="00837502">
            <w:pPr>
              <w:widowControl/>
              <w:spacing w:line="200" w:lineRule="exact"/>
              <w:rPr>
                <w:rFonts w:ascii="ＭＳ Ｐ明朝" w:eastAsia="ＭＳ Ｐ明朝" w:hAnsi="ＭＳ Ｐ明朝"/>
                <w:sz w:val="16"/>
                <w:szCs w:val="16"/>
              </w:rPr>
            </w:pPr>
          </w:p>
        </w:tc>
      </w:tr>
      <w:tr w:rsidR="001B611D" w:rsidRPr="00EC5814" w14:paraId="033F97D2" w14:textId="77777777" w:rsidTr="001B611D">
        <w:trPr>
          <w:jc w:val="right"/>
        </w:trPr>
        <w:tc>
          <w:tcPr>
            <w:tcW w:w="422" w:type="dxa"/>
            <w:vMerge/>
          </w:tcPr>
          <w:p w14:paraId="033F97CD" w14:textId="77777777" w:rsidR="001B611D" w:rsidRPr="00EC5814" w:rsidRDefault="001B611D" w:rsidP="00837502">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7CE"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その他</w:t>
            </w:r>
          </w:p>
        </w:tc>
        <w:tc>
          <w:tcPr>
            <w:tcW w:w="997" w:type="dxa"/>
            <w:tcMar>
              <w:left w:w="28" w:type="dxa"/>
              <w:right w:w="28" w:type="dxa"/>
            </w:tcMar>
            <w:vAlign w:val="center"/>
          </w:tcPr>
          <w:p w14:paraId="033F97CF" w14:textId="77777777" w:rsidR="001B611D" w:rsidRPr="00EC5814" w:rsidRDefault="001B611D" w:rsidP="0083750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チップ敷</w:t>
            </w:r>
          </w:p>
        </w:tc>
        <w:tc>
          <w:tcPr>
            <w:tcW w:w="1167" w:type="dxa"/>
            <w:tcMar>
              <w:left w:w="28" w:type="dxa"/>
              <w:right w:w="28" w:type="dxa"/>
            </w:tcMar>
            <w:vAlign w:val="center"/>
          </w:tcPr>
          <w:p w14:paraId="033F97D0"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発生材使用</w:t>
            </w:r>
          </w:p>
        </w:tc>
        <w:tc>
          <w:tcPr>
            <w:tcW w:w="3232" w:type="dxa"/>
            <w:tcMar>
              <w:left w:w="28" w:type="dxa"/>
              <w:right w:w="28" w:type="dxa"/>
            </w:tcMar>
            <w:vAlign w:val="center"/>
          </w:tcPr>
          <w:p w14:paraId="033F97D1" w14:textId="77777777" w:rsidR="001B611D" w:rsidRPr="00EC5814" w:rsidRDefault="001B611D" w:rsidP="00837502">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裸地化した部分への散布</w:t>
            </w:r>
          </w:p>
        </w:tc>
      </w:tr>
    </w:tbl>
    <w:p w14:paraId="033F97D3" w14:textId="77777777" w:rsidR="00EB1A59" w:rsidRPr="00EC5814" w:rsidRDefault="00EB1A59">
      <w:pPr>
        <w:widowControl/>
        <w:jc w:val="left"/>
        <w:rPr>
          <w:rFonts w:ascii="ＭＳ Ｐ明朝" w:eastAsia="ＭＳ Ｐ明朝" w:hAnsi="ＭＳ Ｐ明朝"/>
        </w:rPr>
      </w:pPr>
      <w:r w:rsidRPr="00EC5814">
        <w:rPr>
          <w:rFonts w:ascii="ＭＳ Ｐ明朝" w:eastAsia="ＭＳ Ｐ明朝" w:hAnsi="ＭＳ Ｐ明朝"/>
        </w:rPr>
        <w:br w:type="page"/>
      </w:r>
    </w:p>
    <w:p w14:paraId="033F97D4" w14:textId="77777777" w:rsidR="00B223F8" w:rsidRPr="00EC5814" w:rsidRDefault="00EB1A59" w:rsidP="00B223F8">
      <w:pPr>
        <w:widowControl/>
        <w:jc w:val="left"/>
        <w:rPr>
          <w:rFonts w:ascii="ＭＳ Ｐ明朝" w:eastAsia="ＭＳ Ｐ明朝" w:hAnsi="ＭＳ Ｐ明朝"/>
        </w:rPr>
      </w:pPr>
      <w:r w:rsidRPr="00EC5814">
        <w:rPr>
          <w:rFonts w:ascii="ＭＳ Ｐ明朝" w:eastAsia="ＭＳ Ｐ明朝" w:hAnsi="ＭＳ Ｐ明朝"/>
          <w:noProof/>
        </w:rPr>
        <w:lastRenderedPageBreak/>
        <mc:AlternateContent>
          <mc:Choice Requires="wps">
            <w:drawing>
              <wp:anchor distT="0" distB="0" distL="114300" distR="114300" simplePos="0" relativeHeight="251638272" behindDoc="0" locked="0" layoutInCell="1" allowOverlap="1" wp14:anchorId="033FA2DC" wp14:editId="60A0EBEE">
                <wp:simplePos x="0" y="0"/>
                <wp:positionH relativeFrom="margin">
                  <wp:align>left</wp:align>
                </wp:positionH>
                <wp:positionV relativeFrom="paragraph">
                  <wp:posOffset>-10160</wp:posOffset>
                </wp:positionV>
                <wp:extent cx="9610725" cy="200025"/>
                <wp:effectExtent l="0" t="0" r="9525" b="9525"/>
                <wp:wrapNone/>
                <wp:docPr id="235" name="正方形/長方形 235"/>
                <wp:cNvGraphicFramePr/>
                <a:graphic xmlns:a="http://schemas.openxmlformats.org/drawingml/2006/main">
                  <a:graphicData uri="http://schemas.microsoft.com/office/word/2010/wordprocessingShape">
                    <wps:wsp>
                      <wps:cNvSpPr/>
                      <wps:spPr>
                        <a:xfrm>
                          <a:off x="0" y="0"/>
                          <a:ext cx="9610725" cy="200025"/>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3FA3D2" w14:textId="77777777" w:rsidR="00761DDD" w:rsidRPr="002D7004" w:rsidRDefault="00761DDD" w:rsidP="004D183E">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Ｈ</w:t>
                            </w:r>
                            <w:r w:rsidRPr="00381229">
                              <w:rPr>
                                <w:rFonts w:asciiTheme="majorEastAsia" w:eastAsiaTheme="majorEastAsia" w:hAnsiTheme="majorEastAsia" w:hint="eastAsia"/>
                                <w:b/>
                              </w:rPr>
                              <w:t xml:space="preserve">　</w:t>
                            </w:r>
                            <w:r w:rsidRPr="004D183E">
                              <w:rPr>
                                <w:rFonts w:asciiTheme="majorEastAsia" w:eastAsiaTheme="majorEastAsia" w:hAnsiTheme="majorEastAsia" w:hint="eastAsia"/>
                                <w:b/>
                              </w:rPr>
                              <w:t>彩りの森</w:t>
                            </w:r>
                            <w:r w:rsidRPr="00381229">
                              <w:rPr>
                                <w:rFonts w:asciiTheme="majorEastAsia" w:eastAsiaTheme="majorEastAsia" w:hAnsiTheme="majorEastAsia" w:hint="eastAsia"/>
                                <w:b/>
                              </w:rPr>
                              <w:t>ゾーン</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46" style="position:absolute;margin-left:0;margin-top:-.8pt;width:756.75pt;height:15.75pt;z-index:25163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" fillcolor="#375623 [1609]" stroked="f" strokeweight="1pt">
                <v:textbox inset="2mm,0,2mm,0">
                  <w:txbxContent>
                    <w:p w14:paraId="033FA3D2" w14:textId="77777777" w:rsidR="00761DDD" w:rsidRPr="002D7004" w:rsidRDefault="00761DDD" w:rsidP="004D183E">
                      <w:pPr>
                        <w:widowControl/>
                        <w:spacing w:line="240" w:lineRule="exact"/>
                        <w:jc w:val="left"/>
                        <w:rPr>
                          <w:rFonts w:asciiTheme="majorEastAsia" w:eastAsiaTheme="majorEastAsia" w:hAnsiTheme="majorEastAsia"/>
                          <w:b/>
                        </w:rPr>
                      </w:pPr>
                      <w:r>
                        <w:rPr>
                          <w:rFonts w:asciiTheme="majorEastAsia" w:eastAsiaTheme="majorEastAsia" w:hAnsiTheme="majorEastAsia" w:hint="eastAsia"/>
                          <w:b/>
                        </w:rPr>
                        <w:t>Ｈ</w:t>
                      </w:r>
                      <w:r w:rsidRPr="00381229">
                        <w:rPr>
                          <w:rFonts w:asciiTheme="majorEastAsia" w:eastAsiaTheme="majorEastAsia" w:hAnsiTheme="majorEastAsia" w:hint="eastAsia"/>
                          <w:b/>
                        </w:rPr>
                        <w:t xml:space="preserve">　</w:t>
                      </w:r>
                      <w:r w:rsidRPr="004D183E">
                        <w:rPr>
                          <w:rFonts w:asciiTheme="majorEastAsia" w:eastAsiaTheme="majorEastAsia" w:hAnsiTheme="majorEastAsia" w:hint="eastAsia"/>
                          <w:b/>
                        </w:rPr>
                        <w:t>彩りの森</w:t>
                      </w:r>
                      <w:r w:rsidRPr="00381229">
                        <w:rPr>
                          <w:rFonts w:asciiTheme="majorEastAsia" w:eastAsiaTheme="majorEastAsia" w:hAnsiTheme="majorEastAsia" w:hint="eastAsia"/>
                          <w:b/>
                        </w:rPr>
                        <w:t>ゾーン</w:t>
                      </w:r>
                    </w:p>
                  </w:txbxContent>
                </v:textbox>
                <w10:wrap anchorx="margin"/>
              </v:rect>
            </w:pict>
          </mc:Fallback>
        </mc:AlternateContent>
      </w:r>
    </w:p>
    <w:p w14:paraId="033F97D5" w14:textId="77777777" w:rsidR="004D183E" w:rsidRPr="00EC5814" w:rsidRDefault="004D183E" w:rsidP="004D183E">
      <w:pPr>
        <w:widowControl/>
        <w:jc w:val="left"/>
        <w:rPr>
          <w:rFonts w:ascii="ＭＳ Ｐ明朝" w:eastAsia="ＭＳ Ｐ明朝" w:hAnsi="ＭＳ Ｐ明朝"/>
        </w:rPr>
      </w:pPr>
    </w:p>
    <w:p w14:paraId="033F97D6" w14:textId="77777777" w:rsidR="004D183E" w:rsidRPr="00EC5814" w:rsidRDefault="004D183E" w:rsidP="004D183E">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《特徴》</w:t>
      </w:r>
    </w:p>
    <w:p w14:paraId="033F97D7" w14:textId="2D4EDD99" w:rsidR="004D183E" w:rsidRPr="00EC5814" w:rsidRDefault="004D183E" w:rsidP="004D183E">
      <w:pPr>
        <w:widowControl/>
        <w:jc w:val="left"/>
        <w:rPr>
          <w:rFonts w:ascii="ＭＳ Ｐ明朝" w:eastAsia="ＭＳ Ｐ明朝" w:hAnsi="ＭＳ Ｐ明朝"/>
          <w:spacing w:val="-4"/>
        </w:rPr>
      </w:pPr>
      <w:r w:rsidRPr="00EC5814">
        <w:rPr>
          <w:rFonts w:ascii="ＭＳ Ｐ明朝" w:eastAsia="ＭＳ Ｐ明朝" w:hAnsi="ＭＳ Ｐ明朝" w:hint="eastAsia"/>
          <w:spacing w:val="-4"/>
        </w:rPr>
        <w:t>パークカフェなどの飲食施設や休憩スポットが配置されるとともに、チューリップの花園や遊具広場に接した利用者の滞留が多いゾーンである。</w:t>
      </w:r>
    </w:p>
    <w:p w14:paraId="033F97D8" w14:textId="77777777" w:rsidR="004D183E" w:rsidRPr="00EC5814" w:rsidRDefault="004D183E" w:rsidP="004D183E">
      <w:pPr>
        <w:widowControl/>
        <w:jc w:val="left"/>
        <w:rPr>
          <w:rFonts w:ascii="ＭＳ Ｐ明朝" w:eastAsia="ＭＳ Ｐ明朝" w:hAnsi="ＭＳ Ｐ明朝"/>
        </w:rPr>
      </w:pPr>
    </w:p>
    <w:p w14:paraId="033F97D9" w14:textId="77777777" w:rsidR="004D183E" w:rsidRPr="00EC5814" w:rsidRDefault="004D183E" w:rsidP="004D183E">
      <w:pPr>
        <w:widowControl/>
        <w:pBdr>
          <w:bottom w:val="single" w:sz="4" w:space="1" w:color="auto"/>
        </w:pBdr>
        <w:jc w:val="left"/>
        <w:rPr>
          <w:rFonts w:ascii="ＭＳ Ｐ明朝" w:eastAsia="ＭＳ Ｐ明朝" w:hAnsi="ＭＳ Ｐ明朝"/>
        </w:rPr>
      </w:pPr>
      <w:r w:rsidRPr="00EC5814">
        <w:rPr>
          <w:rFonts w:ascii="ＭＳ Ｐ明朝" w:eastAsia="ＭＳ Ｐ明朝" w:hAnsi="ＭＳ Ｐ明朝" w:hint="eastAsia"/>
        </w:rPr>
        <w:t>《管理目標と管理方針》</w:t>
      </w:r>
    </w:p>
    <w:p w14:paraId="033F97DA" w14:textId="77777777" w:rsidR="004D183E" w:rsidRPr="00EC5814" w:rsidRDefault="004D183E" w:rsidP="004D183E">
      <w:pPr>
        <w:widowControl/>
        <w:jc w:val="left"/>
        <w:rPr>
          <w:rFonts w:ascii="ＭＳ Ｐ明朝" w:eastAsia="ＭＳ Ｐ明朝" w:hAnsi="ＭＳ Ｐ明朝"/>
        </w:rPr>
      </w:pPr>
      <w:r w:rsidRPr="00EC5814">
        <w:rPr>
          <w:rFonts w:ascii="ＭＳ Ｐ明朝" w:eastAsia="ＭＳ Ｐ明朝" w:hAnsi="ＭＳ Ｐ明朝" w:hint="eastAsia"/>
        </w:rPr>
        <w:t>飲食や休憩の場として緑陰の提供や彩りや季節感を感じさせる緑の育成を図る。</w:t>
      </w:r>
    </w:p>
    <w:p w14:paraId="033F97DB" w14:textId="77777777" w:rsidR="004D183E" w:rsidRPr="00EC5814" w:rsidRDefault="004D183E" w:rsidP="004D183E">
      <w:pPr>
        <w:widowControl/>
        <w:jc w:val="left"/>
        <w:rPr>
          <w:rFonts w:ascii="ＭＳ Ｐ明朝" w:eastAsia="ＭＳ Ｐ明朝" w:hAnsi="ＭＳ Ｐ明朝"/>
        </w:rPr>
      </w:pPr>
    </w:p>
    <w:tbl>
      <w:tblPr>
        <w:tblStyle w:val="aa"/>
        <w:tblW w:w="7366" w:type="dxa"/>
        <w:tblLook w:val="04A0" w:firstRow="1" w:lastRow="0" w:firstColumn="1" w:lastColumn="0" w:noHBand="0" w:noVBand="1"/>
      </w:tblPr>
      <w:tblGrid>
        <w:gridCol w:w="562"/>
        <w:gridCol w:w="2552"/>
        <w:gridCol w:w="4252"/>
      </w:tblGrid>
      <w:tr w:rsidR="004D183E" w:rsidRPr="00EC5814" w14:paraId="033F97DF" w14:textId="77777777" w:rsidTr="00C839FE">
        <w:tc>
          <w:tcPr>
            <w:tcW w:w="562" w:type="dxa"/>
            <w:shd w:val="clear" w:color="auto" w:fill="538135" w:themeFill="accent6" w:themeFillShade="BF"/>
            <w:tcMar>
              <w:left w:w="28" w:type="dxa"/>
              <w:right w:w="28" w:type="dxa"/>
            </w:tcMar>
            <w:vAlign w:val="center"/>
          </w:tcPr>
          <w:p w14:paraId="033F97DC" w14:textId="77777777" w:rsidR="004D183E" w:rsidRPr="00EC5814" w:rsidRDefault="004D183E" w:rsidP="00C839FE">
            <w:pPr>
              <w:widowControl/>
              <w:spacing w:line="240" w:lineRule="exact"/>
              <w:jc w:val="center"/>
              <w:rPr>
                <w:rFonts w:ascii="ＭＳ Ｐ明朝" w:eastAsia="ＭＳ Ｐ明朝" w:hAnsi="ＭＳ Ｐ明朝"/>
                <w:color w:val="FFFFFF" w:themeColor="background1"/>
                <w:spacing w:val="-10"/>
              </w:rPr>
            </w:pPr>
            <w:r w:rsidRPr="00EC5814">
              <w:rPr>
                <w:rFonts w:ascii="ＭＳ Ｐ明朝" w:eastAsia="ＭＳ Ｐ明朝" w:hAnsi="ＭＳ Ｐ明朝" w:hint="eastAsia"/>
                <w:color w:val="FFFFFF" w:themeColor="background1"/>
                <w:spacing w:val="-10"/>
              </w:rPr>
              <w:t>箇所</w:t>
            </w:r>
          </w:p>
        </w:tc>
        <w:tc>
          <w:tcPr>
            <w:tcW w:w="2552" w:type="dxa"/>
            <w:shd w:val="clear" w:color="auto" w:fill="538135" w:themeFill="accent6" w:themeFillShade="BF"/>
            <w:tcMar>
              <w:left w:w="28" w:type="dxa"/>
              <w:right w:w="28" w:type="dxa"/>
            </w:tcMar>
            <w:vAlign w:val="center"/>
          </w:tcPr>
          <w:p w14:paraId="033F97DD" w14:textId="77777777" w:rsidR="004D183E" w:rsidRPr="00EC5814" w:rsidRDefault="004D183E" w:rsidP="00C839FE">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管理目標</w:t>
            </w:r>
          </w:p>
        </w:tc>
        <w:tc>
          <w:tcPr>
            <w:tcW w:w="4252" w:type="dxa"/>
            <w:shd w:val="clear" w:color="auto" w:fill="538135" w:themeFill="accent6" w:themeFillShade="BF"/>
            <w:tcMar>
              <w:left w:w="28" w:type="dxa"/>
              <w:right w:w="28" w:type="dxa"/>
            </w:tcMar>
            <w:vAlign w:val="center"/>
          </w:tcPr>
          <w:p w14:paraId="033F97DE" w14:textId="77777777" w:rsidR="004D183E" w:rsidRPr="00EC5814" w:rsidRDefault="004D183E" w:rsidP="00C839FE">
            <w:pPr>
              <w:widowControl/>
              <w:spacing w:line="240" w:lineRule="exact"/>
              <w:jc w:val="center"/>
              <w:rPr>
                <w:rFonts w:ascii="ＭＳ Ｐ明朝" w:eastAsia="ＭＳ Ｐ明朝" w:hAnsi="ＭＳ Ｐ明朝"/>
                <w:color w:val="FFFFFF" w:themeColor="background1"/>
              </w:rPr>
            </w:pPr>
            <w:r w:rsidRPr="00EC5814">
              <w:rPr>
                <w:rFonts w:ascii="ＭＳ Ｐ明朝" w:eastAsia="ＭＳ Ｐ明朝" w:hAnsi="ＭＳ Ｐ明朝" w:hint="eastAsia"/>
                <w:color w:val="FFFFFF" w:themeColor="background1"/>
              </w:rPr>
              <w:t>管理方針</w:t>
            </w:r>
          </w:p>
        </w:tc>
      </w:tr>
      <w:tr w:rsidR="004D183E" w:rsidRPr="00EC5814" w14:paraId="033F97E7" w14:textId="77777777" w:rsidTr="00BA75DA">
        <w:tc>
          <w:tcPr>
            <w:tcW w:w="562" w:type="dxa"/>
            <w:shd w:val="clear" w:color="auto" w:fill="C5E0B3" w:themeFill="accent6" w:themeFillTint="66"/>
            <w:tcMar>
              <w:left w:w="28" w:type="dxa"/>
              <w:right w:w="28" w:type="dxa"/>
            </w:tcMar>
            <w:vAlign w:val="center"/>
          </w:tcPr>
          <w:p w14:paraId="033F97E0" w14:textId="77777777" w:rsidR="004D183E" w:rsidRPr="00EC5814" w:rsidRDefault="004D183E"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F-1</w:t>
            </w:r>
          </w:p>
        </w:tc>
        <w:tc>
          <w:tcPr>
            <w:tcW w:w="2552" w:type="dxa"/>
            <w:shd w:val="clear" w:color="auto" w:fill="E2EFD9" w:themeFill="accent6" w:themeFillTint="33"/>
            <w:tcMar>
              <w:left w:w="28" w:type="dxa"/>
              <w:right w:w="28" w:type="dxa"/>
            </w:tcMar>
            <w:vAlign w:val="center"/>
          </w:tcPr>
          <w:p w14:paraId="033F97E1" w14:textId="77777777" w:rsidR="004D183E" w:rsidRPr="00EC5814" w:rsidRDefault="00C839FE" w:rsidP="00BA75DA">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広がりのある芝生地とボーダーの草花による明るい夏の庭</w:t>
            </w:r>
            <w:r w:rsidR="00167CAC" w:rsidRPr="00EC5814">
              <w:rPr>
                <w:rFonts w:ascii="ＭＳ Ｐ明朝" w:eastAsia="ＭＳ Ｐ明朝" w:hAnsi="ＭＳ Ｐ明朝" w:hint="eastAsia"/>
                <w:spacing w:val="-10"/>
              </w:rPr>
              <w:t>の演出</w:t>
            </w:r>
          </w:p>
        </w:tc>
        <w:tc>
          <w:tcPr>
            <w:tcW w:w="4252" w:type="dxa"/>
            <w:shd w:val="clear" w:color="auto" w:fill="E2EFD9" w:themeFill="accent6" w:themeFillTint="33"/>
            <w:tcMar>
              <w:left w:w="28" w:type="dxa"/>
              <w:right w:w="28" w:type="dxa"/>
            </w:tcMar>
          </w:tcPr>
          <w:p w14:paraId="033F97E2" w14:textId="77777777" w:rsidR="004D183E" w:rsidRPr="00EC5814" w:rsidRDefault="004D183E" w:rsidP="00C839F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167CAC" w:rsidRPr="00EC5814">
              <w:rPr>
                <w:rFonts w:ascii="ＭＳ Ｐ明朝" w:eastAsia="ＭＳ Ｐ明朝" w:hAnsi="ＭＳ Ｐ明朝" w:hint="eastAsia"/>
                <w:spacing w:val="-10"/>
              </w:rPr>
              <w:t>多様な草花が咲きほこる環境づくり</w:t>
            </w:r>
          </w:p>
          <w:p w14:paraId="033F97E3" w14:textId="77777777" w:rsidR="004D183E" w:rsidRPr="00EC5814" w:rsidRDefault="004D183E" w:rsidP="00C839F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167CAC" w:rsidRPr="00EC5814">
              <w:rPr>
                <w:rFonts w:ascii="ＭＳ Ｐ明朝" w:eastAsia="ＭＳ Ｐ明朝" w:hAnsi="ＭＳ Ｐ明朝" w:hint="eastAsia"/>
                <w:spacing w:val="-10"/>
              </w:rPr>
              <w:t>良好な生育と花付きを良くするための草花の適切な切り戻しや除草、施肥、間引き</w:t>
            </w:r>
          </w:p>
          <w:p w14:paraId="033F97E4" w14:textId="77777777" w:rsidR="004D183E" w:rsidRPr="00EC5814" w:rsidRDefault="004D183E" w:rsidP="00167CAC">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167CAC" w:rsidRPr="00EC5814">
              <w:rPr>
                <w:rFonts w:ascii="ＭＳ Ｐ明朝" w:eastAsia="ＭＳ Ｐ明朝" w:hAnsi="ＭＳ Ｐ明朝" w:hint="eastAsia"/>
                <w:spacing w:val="-10"/>
              </w:rPr>
              <w:t>夏の庭への利用者の誘導を高める視認性を改善する高木の剪定と低木の除去</w:t>
            </w:r>
          </w:p>
          <w:p w14:paraId="033F97E5" w14:textId="77777777" w:rsidR="004D183E" w:rsidRPr="00EC5814" w:rsidRDefault="004D183E" w:rsidP="00C839F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BA75DA" w:rsidRPr="00EC5814">
              <w:rPr>
                <w:rFonts w:ascii="ＭＳ Ｐ明朝" w:eastAsia="ＭＳ Ｐ明朝" w:hAnsi="ＭＳ Ｐ明朝" w:hint="eastAsia"/>
                <w:spacing w:val="-10"/>
              </w:rPr>
              <w:t>休憩スポットとして、みんなが楽しめるしかけづくり</w:t>
            </w:r>
          </w:p>
          <w:p w14:paraId="033F97E6" w14:textId="77777777" w:rsidR="004D183E" w:rsidRPr="00EC5814" w:rsidRDefault="00BA75DA" w:rsidP="00C839FE">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・木陰の休憩場所として利用される広場周囲の樹木の足元部の裸地化と根の損傷の防止</w:t>
            </w:r>
          </w:p>
        </w:tc>
      </w:tr>
      <w:tr w:rsidR="004D183E" w:rsidRPr="00EC5814" w14:paraId="033F97EF" w14:textId="77777777" w:rsidTr="00BA75DA">
        <w:tc>
          <w:tcPr>
            <w:tcW w:w="562" w:type="dxa"/>
            <w:shd w:val="clear" w:color="auto" w:fill="C5E0B3" w:themeFill="accent6" w:themeFillTint="66"/>
            <w:tcMar>
              <w:left w:w="28" w:type="dxa"/>
              <w:right w:w="28" w:type="dxa"/>
            </w:tcMar>
            <w:vAlign w:val="center"/>
          </w:tcPr>
          <w:p w14:paraId="033F97E8" w14:textId="77777777" w:rsidR="004D183E" w:rsidRPr="00EC5814" w:rsidRDefault="004D183E" w:rsidP="00C839FE">
            <w:pPr>
              <w:widowControl/>
              <w:spacing w:line="240" w:lineRule="exact"/>
              <w:jc w:val="center"/>
              <w:rPr>
                <w:rFonts w:ascii="ＭＳ Ｐ明朝" w:eastAsia="ＭＳ Ｐ明朝" w:hAnsi="ＭＳ Ｐ明朝"/>
              </w:rPr>
            </w:pPr>
            <w:r w:rsidRPr="00EC5814">
              <w:rPr>
                <w:rFonts w:ascii="ＭＳ Ｐ明朝" w:eastAsia="ＭＳ Ｐ明朝" w:hAnsi="ＭＳ Ｐ明朝" w:hint="eastAsia"/>
              </w:rPr>
              <w:t>F-2</w:t>
            </w:r>
          </w:p>
        </w:tc>
        <w:tc>
          <w:tcPr>
            <w:tcW w:w="2552" w:type="dxa"/>
            <w:shd w:val="clear" w:color="auto" w:fill="E2EFD9" w:themeFill="accent6" w:themeFillTint="33"/>
            <w:tcMar>
              <w:left w:w="28" w:type="dxa"/>
              <w:right w:w="28" w:type="dxa"/>
            </w:tcMar>
            <w:vAlign w:val="center"/>
          </w:tcPr>
          <w:p w14:paraId="033F97E9" w14:textId="77777777" w:rsidR="004D183E" w:rsidRPr="00EC5814" w:rsidRDefault="00167CAC" w:rsidP="00BA75DA">
            <w:pPr>
              <w:widowControl/>
              <w:spacing w:line="240" w:lineRule="exact"/>
              <w:rPr>
                <w:rFonts w:ascii="ＭＳ Ｐ明朝" w:eastAsia="ＭＳ Ｐ明朝" w:hAnsi="ＭＳ Ｐ明朝"/>
                <w:spacing w:val="-10"/>
              </w:rPr>
            </w:pPr>
            <w:r w:rsidRPr="00EC5814">
              <w:rPr>
                <w:rFonts w:ascii="ＭＳ Ｐ明朝" w:eastAsia="ＭＳ Ｐ明朝" w:hAnsi="ＭＳ Ｐ明朝" w:hint="eastAsia"/>
                <w:spacing w:val="-10"/>
              </w:rPr>
              <w:t>万国博覧会を記念する世界の樹木の森とルピナスの花の景観づくり</w:t>
            </w:r>
          </w:p>
        </w:tc>
        <w:tc>
          <w:tcPr>
            <w:tcW w:w="4252" w:type="dxa"/>
            <w:shd w:val="clear" w:color="auto" w:fill="E2EFD9" w:themeFill="accent6" w:themeFillTint="33"/>
            <w:tcMar>
              <w:left w:w="28" w:type="dxa"/>
              <w:right w:w="28" w:type="dxa"/>
            </w:tcMar>
          </w:tcPr>
          <w:p w14:paraId="033F97EA" w14:textId="77777777" w:rsidR="004D183E" w:rsidRPr="00EC5814" w:rsidRDefault="004D183E" w:rsidP="00C839FE">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167CAC" w:rsidRPr="00EC5814">
              <w:rPr>
                <w:rFonts w:ascii="ＭＳ Ｐ明朝" w:eastAsia="ＭＳ Ｐ明朝" w:hAnsi="ＭＳ Ｐ明朝" w:hint="eastAsia"/>
                <w:spacing w:val="-10"/>
              </w:rPr>
              <w:t>世界の多様な樹木が生育できる環境づくり</w:t>
            </w:r>
          </w:p>
          <w:p w14:paraId="033F97EB" w14:textId="77777777" w:rsidR="00167CAC" w:rsidRPr="00EC5814" w:rsidRDefault="00167CAC" w:rsidP="00167CAC">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・全体として明るい樹林を形成するための世界から集められた樹木ごとの特性に配慮した整枝剪定</w:t>
            </w:r>
          </w:p>
          <w:p w14:paraId="033F97EC" w14:textId="77777777" w:rsidR="00BA75DA" w:rsidRPr="00EC5814" w:rsidRDefault="00167CAC" w:rsidP="00BA75DA">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・園路から森の中が見通せるようとともに利用者を森の中へと誘導する剪定と自然風の花の演出の付加</w:t>
            </w:r>
          </w:p>
          <w:p w14:paraId="033F97ED" w14:textId="77777777" w:rsidR="004D183E" w:rsidRPr="00EC5814" w:rsidRDefault="004D183E" w:rsidP="00167CAC">
            <w:pPr>
              <w:widowControl/>
              <w:spacing w:line="240" w:lineRule="exact"/>
              <w:ind w:left="160" w:hangingChars="100" w:hanging="160"/>
              <w:rPr>
                <w:rFonts w:ascii="ＭＳ Ｐ明朝" w:eastAsia="ＭＳ Ｐ明朝" w:hAnsi="ＭＳ Ｐ明朝"/>
                <w:spacing w:val="-10"/>
              </w:rPr>
            </w:pPr>
            <w:r w:rsidRPr="00EC5814">
              <w:rPr>
                <w:rFonts w:ascii="ＭＳ Ｐ明朝" w:eastAsia="ＭＳ Ｐ明朝" w:hAnsi="ＭＳ Ｐ明朝" w:hint="eastAsia"/>
                <w:spacing w:val="-10"/>
              </w:rPr>
              <w:t>○</w:t>
            </w:r>
            <w:r w:rsidR="00167CAC" w:rsidRPr="00EC5814">
              <w:rPr>
                <w:rFonts w:ascii="ＭＳ Ｐ明朝" w:eastAsia="ＭＳ Ｐ明朝" w:hAnsi="ＭＳ Ｐ明朝" w:hint="eastAsia"/>
                <w:spacing w:val="-10"/>
              </w:rPr>
              <w:t>世界の樹木を活かした花の演出</w:t>
            </w:r>
          </w:p>
          <w:p w14:paraId="033F97EE" w14:textId="77777777" w:rsidR="004D183E" w:rsidRPr="00EC5814" w:rsidRDefault="004D183E" w:rsidP="00167CAC">
            <w:pPr>
              <w:widowControl/>
              <w:spacing w:line="240" w:lineRule="exact"/>
              <w:ind w:leftChars="59" w:left="188" w:hangingChars="51" w:hanging="82"/>
              <w:rPr>
                <w:rFonts w:ascii="ＭＳ Ｐ明朝" w:eastAsia="ＭＳ Ｐ明朝" w:hAnsi="ＭＳ Ｐ明朝"/>
                <w:spacing w:val="-10"/>
              </w:rPr>
            </w:pPr>
            <w:r w:rsidRPr="00EC5814">
              <w:rPr>
                <w:rFonts w:ascii="ＭＳ Ｐ明朝" w:eastAsia="ＭＳ Ｐ明朝" w:hAnsi="ＭＳ Ｐ明朝" w:hint="eastAsia"/>
                <w:spacing w:val="-10"/>
              </w:rPr>
              <w:t>・</w:t>
            </w:r>
            <w:r w:rsidR="00167CAC" w:rsidRPr="00EC5814">
              <w:rPr>
                <w:rFonts w:ascii="ＭＳ Ｐ明朝" w:eastAsia="ＭＳ Ｐ明朝" w:hAnsi="ＭＳ Ｐ明朝" w:hint="eastAsia"/>
                <w:spacing w:val="-10"/>
              </w:rPr>
              <w:t>世界の樹木を活用した新しい花の演出・紹介・展開</w:t>
            </w:r>
          </w:p>
        </w:tc>
      </w:tr>
    </w:tbl>
    <w:p w14:paraId="033F97F0" w14:textId="77777777" w:rsidR="00455089" w:rsidRPr="00EC5814" w:rsidRDefault="00455089" w:rsidP="00455089">
      <w:pPr>
        <w:widowControl/>
        <w:jc w:val="center"/>
        <w:rPr>
          <w:rFonts w:ascii="ＭＳ Ｐ明朝" w:eastAsia="ＭＳ Ｐ明朝" w:hAnsi="ＭＳ Ｐ明朝"/>
        </w:rPr>
      </w:pPr>
    </w:p>
    <w:p w14:paraId="033F97F1" w14:textId="77777777" w:rsidR="00455089" w:rsidRPr="00EC5814" w:rsidRDefault="00455089" w:rsidP="00455089">
      <w:pPr>
        <w:widowControl/>
        <w:jc w:val="center"/>
        <w:rPr>
          <w:rFonts w:ascii="ＭＳ Ｐ明朝" w:eastAsia="ＭＳ Ｐ明朝" w:hAnsi="ＭＳ Ｐ明朝"/>
        </w:rPr>
      </w:pPr>
    </w:p>
    <w:p w14:paraId="033F97F2" w14:textId="77777777" w:rsidR="00455089" w:rsidRPr="00EC5814" w:rsidRDefault="00455089" w:rsidP="00455089">
      <w:pPr>
        <w:widowControl/>
        <w:jc w:val="center"/>
        <w:rPr>
          <w:rFonts w:ascii="ＭＳ Ｐ明朝" w:eastAsia="ＭＳ Ｐ明朝" w:hAnsi="ＭＳ Ｐ明朝"/>
        </w:rPr>
      </w:pPr>
    </w:p>
    <w:p w14:paraId="033F97F3" w14:textId="77777777" w:rsidR="00455089" w:rsidRPr="00EC5814" w:rsidRDefault="00455089" w:rsidP="00455089">
      <w:pPr>
        <w:widowControl/>
        <w:jc w:val="center"/>
        <w:rPr>
          <w:rFonts w:ascii="ＭＳ Ｐ明朝" w:eastAsia="ＭＳ Ｐ明朝" w:hAnsi="ＭＳ Ｐ明朝"/>
        </w:rPr>
      </w:pPr>
    </w:p>
    <w:p w14:paraId="033F97F4" w14:textId="77777777" w:rsidR="00455089" w:rsidRPr="00EC5814" w:rsidRDefault="00455089" w:rsidP="00455089">
      <w:pPr>
        <w:widowControl/>
        <w:jc w:val="center"/>
        <w:rPr>
          <w:rFonts w:ascii="ＭＳ Ｐ明朝" w:eastAsia="ＭＳ Ｐ明朝" w:hAnsi="ＭＳ Ｐ明朝"/>
        </w:rPr>
      </w:pPr>
    </w:p>
    <w:p w14:paraId="033F97F5" w14:textId="77777777" w:rsidR="004D183E" w:rsidRPr="00EC5814" w:rsidRDefault="00455089" w:rsidP="00455089">
      <w:pPr>
        <w:widowControl/>
        <w:jc w:val="center"/>
        <w:rPr>
          <w:rFonts w:ascii="ＭＳ Ｐ明朝" w:eastAsia="ＭＳ Ｐ明朝" w:hAnsi="ＭＳ Ｐ明朝"/>
        </w:rPr>
      </w:pPr>
      <w:r w:rsidRPr="00EC5814">
        <w:rPr>
          <w:rFonts w:ascii="ＭＳ Ｐ明朝" w:eastAsia="ＭＳ Ｐ明朝" w:hAnsi="ＭＳ Ｐ明朝"/>
        </w:rPr>
        <w:br w:type="column"/>
      </w:r>
    </w:p>
    <w:p w14:paraId="033F97F6" w14:textId="77777777" w:rsidR="004D183E" w:rsidRDefault="004D183E" w:rsidP="00455089">
      <w:pPr>
        <w:widowControl/>
        <w:jc w:val="center"/>
        <w:rPr>
          <w:rFonts w:ascii="ＭＳ Ｐ明朝" w:eastAsia="ＭＳ Ｐ明朝" w:hAnsi="ＭＳ Ｐ明朝"/>
        </w:rPr>
      </w:pPr>
    </w:p>
    <w:p w14:paraId="033F97F7" w14:textId="77777777" w:rsidR="00E437ED" w:rsidRDefault="00E437ED" w:rsidP="00455089">
      <w:pPr>
        <w:widowControl/>
        <w:jc w:val="center"/>
        <w:rPr>
          <w:rFonts w:ascii="ＭＳ Ｐ明朝" w:eastAsia="ＭＳ Ｐ明朝" w:hAnsi="ＭＳ Ｐ明朝"/>
        </w:rPr>
      </w:pPr>
    </w:p>
    <w:p w14:paraId="033F97F8" w14:textId="77777777" w:rsidR="00455089" w:rsidRPr="00EC5814" w:rsidRDefault="00E437ED" w:rsidP="00455089">
      <w:pPr>
        <w:widowControl/>
        <w:jc w:val="center"/>
        <w:rPr>
          <w:rFonts w:ascii="ＭＳ Ｐ明朝" w:eastAsia="ＭＳ Ｐ明朝" w:hAnsi="ＭＳ Ｐ明朝"/>
        </w:rPr>
      </w:pPr>
      <w:r w:rsidRPr="00E437ED">
        <w:rPr>
          <w:rFonts w:ascii="ＭＳ Ｐ明朝" w:eastAsia="ＭＳ Ｐ明朝" w:hAnsi="ＭＳ Ｐ明朝" w:hint="eastAsia"/>
        </w:rPr>
        <w:t>管理項目および留意事項</w:t>
      </w:r>
    </w:p>
    <w:tbl>
      <w:tblPr>
        <w:tblStyle w:val="aa"/>
        <w:tblW w:w="6946" w:type="dxa"/>
        <w:jc w:val="right"/>
        <w:tblLook w:val="04A0" w:firstRow="1" w:lastRow="0" w:firstColumn="1" w:lastColumn="0" w:noHBand="0" w:noVBand="1"/>
      </w:tblPr>
      <w:tblGrid>
        <w:gridCol w:w="422"/>
        <w:gridCol w:w="1128"/>
        <w:gridCol w:w="997"/>
        <w:gridCol w:w="1167"/>
        <w:gridCol w:w="3232"/>
      </w:tblGrid>
      <w:tr w:rsidR="001B611D" w:rsidRPr="00EC5814" w14:paraId="033F97FC" w14:textId="77777777" w:rsidTr="00C10FFD">
        <w:trPr>
          <w:jc w:val="right"/>
        </w:trPr>
        <w:tc>
          <w:tcPr>
            <w:tcW w:w="422" w:type="dxa"/>
            <w:shd w:val="clear" w:color="auto" w:fill="C5E0B3" w:themeFill="accent6" w:themeFillTint="66"/>
            <w:vAlign w:val="center"/>
          </w:tcPr>
          <w:p w14:paraId="033F97F9" w14:textId="77777777" w:rsidR="001B611D" w:rsidRPr="00EC5814" w:rsidRDefault="001B611D" w:rsidP="006533AF">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区分</w:t>
            </w:r>
          </w:p>
        </w:tc>
        <w:tc>
          <w:tcPr>
            <w:tcW w:w="3292" w:type="dxa"/>
            <w:gridSpan w:val="3"/>
            <w:shd w:val="clear" w:color="auto" w:fill="C5E0B3" w:themeFill="accent6" w:themeFillTint="66"/>
            <w:tcMar>
              <w:left w:w="28" w:type="dxa"/>
              <w:right w:w="28" w:type="dxa"/>
            </w:tcMar>
            <w:vAlign w:val="center"/>
          </w:tcPr>
          <w:p w14:paraId="033F97FA" w14:textId="77777777" w:rsidR="001B611D" w:rsidRPr="00EC5814" w:rsidRDefault="001B611D" w:rsidP="006533AF">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管理項目</w:t>
            </w:r>
          </w:p>
        </w:tc>
        <w:tc>
          <w:tcPr>
            <w:tcW w:w="3232" w:type="dxa"/>
            <w:shd w:val="clear" w:color="auto" w:fill="C5E0B3" w:themeFill="accent6" w:themeFillTint="66"/>
            <w:tcMar>
              <w:left w:w="28" w:type="dxa"/>
              <w:right w:w="28" w:type="dxa"/>
            </w:tcMar>
            <w:vAlign w:val="center"/>
          </w:tcPr>
          <w:p w14:paraId="033F97FB" w14:textId="1F93E813" w:rsidR="001B611D" w:rsidRPr="00EC5814" w:rsidRDefault="00F7411B" w:rsidP="00C10FFD">
            <w:pPr>
              <w:widowControl/>
              <w:spacing w:line="200" w:lineRule="exact"/>
              <w:jc w:val="center"/>
              <w:rPr>
                <w:rFonts w:ascii="ＭＳ Ｐ明朝" w:eastAsia="ＭＳ Ｐ明朝" w:hAnsi="ＭＳ Ｐ明朝"/>
                <w:sz w:val="16"/>
                <w:szCs w:val="16"/>
              </w:rPr>
            </w:pPr>
            <w:r w:rsidRPr="00E437ED">
              <w:rPr>
                <w:rFonts w:ascii="ＭＳ Ｐ明朝" w:eastAsia="ＭＳ Ｐ明朝" w:hAnsi="ＭＳ Ｐ明朝" w:hint="eastAsia"/>
                <w:sz w:val="16"/>
                <w:szCs w:val="16"/>
              </w:rPr>
              <w:t>留意事項</w:t>
            </w:r>
          </w:p>
        </w:tc>
      </w:tr>
      <w:tr w:rsidR="001B611D" w:rsidRPr="00EC5814" w14:paraId="033F9802" w14:textId="77777777" w:rsidTr="001B611D">
        <w:trPr>
          <w:jc w:val="right"/>
        </w:trPr>
        <w:tc>
          <w:tcPr>
            <w:tcW w:w="422" w:type="dxa"/>
            <w:vMerge w:val="restart"/>
            <w:textDirection w:val="tbRlV"/>
            <w:vAlign w:val="center"/>
          </w:tcPr>
          <w:p w14:paraId="033F97FD" w14:textId="77777777" w:rsidR="001B611D" w:rsidRPr="00EC5814" w:rsidRDefault="001B611D" w:rsidP="006533AF">
            <w:pPr>
              <w:widowControl/>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維持的整備</w:t>
            </w:r>
          </w:p>
        </w:tc>
        <w:tc>
          <w:tcPr>
            <w:tcW w:w="1128" w:type="dxa"/>
            <w:vMerge w:val="restart"/>
            <w:tcMar>
              <w:left w:w="28" w:type="dxa"/>
              <w:right w:w="28" w:type="dxa"/>
            </w:tcMar>
            <w:vAlign w:val="center"/>
          </w:tcPr>
          <w:p w14:paraId="033F97FE" w14:textId="77777777" w:rsidR="001B611D" w:rsidRPr="00EC5814" w:rsidRDefault="001B611D" w:rsidP="006533A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高木管理</w:t>
            </w:r>
          </w:p>
        </w:tc>
        <w:tc>
          <w:tcPr>
            <w:tcW w:w="997" w:type="dxa"/>
            <w:tcMar>
              <w:left w:w="28" w:type="dxa"/>
              <w:right w:w="28" w:type="dxa"/>
            </w:tcMar>
            <w:vAlign w:val="center"/>
          </w:tcPr>
          <w:p w14:paraId="033F97FF" w14:textId="77777777" w:rsidR="001B611D" w:rsidRPr="00EC5814" w:rsidRDefault="001B611D" w:rsidP="006533A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高木伐採</w:t>
            </w:r>
          </w:p>
        </w:tc>
        <w:tc>
          <w:tcPr>
            <w:tcW w:w="1167" w:type="dxa"/>
            <w:tcMar>
              <w:left w:w="28" w:type="dxa"/>
              <w:right w:w="28" w:type="dxa"/>
            </w:tcMar>
            <w:vAlign w:val="center"/>
          </w:tcPr>
          <w:p w14:paraId="033F9800" w14:textId="77777777" w:rsidR="001B611D" w:rsidRPr="00EC5814" w:rsidRDefault="001B611D" w:rsidP="006533A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運搬処分含む</w:t>
            </w:r>
          </w:p>
        </w:tc>
        <w:tc>
          <w:tcPr>
            <w:tcW w:w="3232" w:type="dxa"/>
            <w:tcMar>
              <w:left w:w="28" w:type="dxa"/>
              <w:right w:w="28" w:type="dxa"/>
            </w:tcMar>
            <w:vAlign w:val="center"/>
          </w:tcPr>
          <w:p w14:paraId="033F9801" w14:textId="77777777" w:rsidR="001B611D" w:rsidRPr="00EC5814" w:rsidRDefault="001B611D" w:rsidP="006533A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夢の池周りのケヤキ等の間伐</w:t>
            </w:r>
          </w:p>
        </w:tc>
      </w:tr>
      <w:tr w:rsidR="001B611D" w:rsidRPr="00EC5814" w14:paraId="033F9808" w14:textId="77777777" w:rsidTr="001B611D">
        <w:trPr>
          <w:jc w:val="right"/>
        </w:trPr>
        <w:tc>
          <w:tcPr>
            <w:tcW w:w="422" w:type="dxa"/>
            <w:vMerge/>
          </w:tcPr>
          <w:p w14:paraId="033F9803" w14:textId="77777777" w:rsidR="001B611D" w:rsidRPr="00EC5814" w:rsidRDefault="001B611D" w:rsidP="006533AF">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804" w14:textId="77777777" w:rsidR="001B611D" w:rsidRPr="00EC5814" w:rsidRDefault="001B611D" w:rsidP="006533AF">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805" w14:textId="77777777" w:rsidR="001B611D" w:rsidRPr="00EC5814" w:rsidRDefault="001B611D" w:rsidP="006533A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高木剪定</w:t>
            </w:r>
          </w:p>
        </w:tc>
        <w:tc>
          <w:tcPr>
            <w:tcW w:w="1167" w:type="dxa"/>
            <w:tcMar>
              <w:left w:w="28" w:type="dxa"/>
              <w:right w:w="28" w:type="dxa"/>
            </w:tcMar>
            <w:vAlign w:val="center"/>
          </w:tcPr>
          <w:p w14:paraId="033F9806" w14:textId="77777777" w:rsidR="001B611D" w:rsidRPr="00EC5814" w:rsidRDefault="001B611D" w:rsidP="006533A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枝抜剪定</w:t>
            </w:r>
          </w:p>
        </w:tc>
        <w:tc>
          <w:tcPr>
            <w:tcW w:w="3232" w:type="dxa"/>
            <w:tcMar>
              <w:left w:w="28" w:type="dxa"/>
              <w:right w:w="28" w:type="dxa"/>
            </w:tcMar>
            <w:vAlign w:val="center"/>
          </w:tcPr>
          <w:p w14:paraId="033F9807" w14:textId="77777777" w:rsidR="001B611D" w:rsidRPr="00EC5814" w:rsidRDefault="001B611D" w:rsidP="006533A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落枝防止のための剪定</w:t>
            </w:r>
          </w:p>
        </w:tc>
      </w:tr>
      <w:tr w:rsidR="001B611D" w:rsidRPr="00EC5814" w14:paraId="033F980E" w14:textId="77777777" w:rsidTr="001B611D">
        <w:trPr>
          <w:jc w:val="right"/>
        </w:trPr>
        <w:tc>
          <w:tcPr>
            <w:tcW w:w="422" w:type="dxa"/>
            <w:vMerge/>
          </w:tcPr>
          <w:p w14:paraId="033F9809" w14:textId="77777777" w:rsidR="001B611D" w:rsidRPr="00EC5814" w:rsidRDefault="001B611D" w:rsidP="006533AF">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80A" w14:textId="77777777" w:rsidR="001B611D" w:rsidRPr="00EC5814" w:rsidRDefault="001B611D" w:rsidP="006533A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80B" w14:textId="77777777" w:rsidR="001B611D" w:rsidRPr="00EC5814" w:rsidRDefault="001B611D" w:rsidP="006533A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低木伐採</w:t>
            </w:r>
          </w:p>
        </w:tc>
        <w:tc>
          <w:tcPr>
            <w:tcW w:w="1167" w:type="dxa"/>
            <w:tcMar>
              <w:left w:w="28" w:type="dxa"/>
              <w:right w:w="28" w:type="dxa"/>
            </w:tcMar>
            <w:vAlign w:val="center"/>
          </w:tcPr>
          <w:p w14:paraId="033F980C" w14:textId="77777777" w:rsidR="001B611D" w:rsidRPr="00EC5814" w:rsidRDefault="001B611D" w:rsidP="006533A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抜根含む</w:t>
            </w:r>
          </w:p>
        </w:tc>
        <w:tc>
          <w:tcPr>
            <w:tcW w:w="3232" w:type="dxa"/>
            <w:tcMar>
              <w:left w:w="28" w:type="dxa"/>
              <w:right w:w="28" w:type="dxa"/>
            </w:tcMar>
            <w:vAlign w:val="center"/>
          </w:tcPr>
          <w:p w14:paraId="033F980D" w14:textId="77777777" w:rsidR="001B611D" w:rsidRPr="00EC5814" w:rsidRDefault="001B611D" w:rsidP="006533AF">
            <w:pPr>
              <w:widowControl/>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ツツジ・ヒペリカム等の低木の撤去</w:t>
            </w:r>
          </w:p>
        </w:tc>
      </w:tr>
      <w:tr w:rsidR="001B611D" w:rsidRPr="00EC5814" w14:paraId="033F9814" w14:textId="77777777" w:rsidTr="001B611D">
        <w:trPr>
          <w:jc w:val="right"/>
        </w:trPr>
        <w:tc>
          <w:tcPr>
            <w:tcW w:w="422" w:type="dxa"/>
            <w:vMerge/>
          </w:tcPr>
          <w:p w14:paraId="033F980F" w14:textId="77777777" w:rsidR="001B611D" w:rsidRPr="00EC5814" w:rsidRDefault="001B611D" w:rsidP="00FA478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810" w14:textId="77777777" w:rsidR="001B611D" w:rsidRPr="00EC5814" w:rsidRDefault="001B611D" w:rsidP="00FA478A">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811" w14:textId="77777777" w:rsidR="001B611D" w:rsidRPr="00EC5814" w:rsidRDefault="001B611D" w:rsidP="00FA478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移植工</w:t>
            </w:r>
          </w:p>
        </w:tc>
        <w:tc>
          <w:tcPr>
            <w:tcW w:w="1167" w:type="dxa"/>
            <w:tcMar>
              <w:left w:w="28" w:type="dxa"/>
              <w:right w:w="28" w:type="dxa"/>
            </w:tcMar>
            <w:vAlign w:val="center"/>
          </w:tcPr>
          <w:p w14:paraId="033F9812" w14:textId="77777777" w:rsidR="001B611D" w:rsidRPr="00EC5814" w:rsidRDefault="001B611D" w:rsidP="00FA478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バラ移植</w:t>
            </w:r>
          </w:p>
        </w:tc>
        <w:tc>
          <w:tcPr>
            <w:tcW w:w="3232" w:type="dxa"/>
            <w:tcMar>
              <w:left w:w="28" w:type="dxa"/>
              <w:right w:w="28" w:type="dxa"/>
            </w:tcMar>
            <w:vAlign w:val="center"/>
          </w:tcPr>
          <w:p w14:paraId="033F9813" w14:textId="77777777" w:rsidR="001B611D" w:rsidRPr="00EC5814" w:rsidRDefault="001B611D" w:rsidP="00167CAC">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原種バラ等の移植</w:t>
            </w:r>
          </w:p>
        </w:tc>
      </w:tr>
      <w:tr w:rsidR="001B611D" w:rsidRPr="00EC5814" w14:paraId="033F981A" w14:textId="77777777" w:rsidTr="001B611D">
        <w:trPr>
          <w:jc w:val="right"/>
        </w:trPr>
        <w:tc>
          <w:tcPr>
            <w:tcW w:w="422" w:type="dxa"/>
            <w:vMerge/>
          </w:tcPr>
          <w:p w14:paraId="033F9815" w14:textId="77777777" w:rsidR="001B611D" w:rsidRPr="00EC5814" w:rsidRDefault="001B611D" w:rsidP="00AF0E2E">
            <w:pPr>
              <w:widowControl/>
              <w:spacing w:line="200" w:lineRule="exact"/>
              <w:jc w:val="center"/>
              <w:rPr>
                <w:rFonts w:ascii="ＭＳ Ｐ明朝" w:eastAsia="ＭＳ Ｐ明朝" w:hAnsi="ＭＳ Ｐ明朝"/>
                <w:sz w:val="16"/>
                <w:szCs w:val="16"/>
              </w:rPr>
            </w:pPr>
          </w:p>
        </w:tc>
        <w:tc>
          <w:tcPr>
            <w:tcW w:w="1128" w:type="dxa"/>
            <w:tcMar>
              <w:left w:w="28" w:type="dxa"/>
              <w:right w:w="28" w:type="dxa"/>
            </w:tcMar>
            <w:vAlign w:val="center"/>
          </w:tcPr>
          <w:p w14:paraId="033F9816" w14:textId="77777777" w:rsidR="001B611D" w:rsidRPr="00EC5814" w:rsidRDefault="001B611D" w:rsidP="00AF0E2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tcMar>
              <w:left w:w="28" w:type="dxa"/>
              <w:right w:w="28" w:type="dxa"/>
            </w:tcMar>
            <w:vAlign w:val="center"/>
          </w:tcPr>
          <w:p w14:paraId="033F9817" w14:textId="77777777" w:rsidR="001B611D" w:rsidRPr="00EC5814" w:rsidRDefault="001B611D" w:rsidP="00AF0E2E">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種子吹付</w:t>
            </w:r>
          </w:p>
        </w:tc>
        <w:tc>
          <w:tcPr>
            <w:tcW w:w="1167" w:type="dxa"/>
            <w:tcMar>
              <w:left w:w="28" w:type="dxa"/>
              <w:right w:w="28" w:type="dxa"/>
            </w:tcMar>
            <w:vAlign w:val="center"/>
          </w:tcPr>
          <w:p w14:paraId="033F9818" w14:textId="77777777" w:rsidR="001B611D" w:rsidRPr="00EC5814" w:rsidRDefault="001B611D" w:rsidP="00AF0E2E">
            <w:pPr>
              <w:spacing w:line="200" w:lineRule="exact"/>
              <w:rPr>
                <w:rFonts w:ascii="ＭＳ Ｐ明朝" w:eastAsia="ＭＳ Ｐ明朝" w:hAnsi="ＭＳ Ｐ明朝"/>
                <w:spacing w:val="-10"/>
                <w:sz w:val="16"/>
                <w:szCs w:val="16"/>
              </w:rPr>
            </w:pPr>
            <w:r w:rsidRPr="00EC5814">
              <w:rPr>
                <w:rFonts w:ascii="ＭＳ Ｐ明朝" w:eastAsia="ＭＳ Ｐ明朝" w:hAnsi="ＭＳ Ｐ明朝" w:hint="eastAsia"/>
                <w:spacing w:val="-10"/>
                <w:sz w:val="16"/>
                <w:szCs w:val="16"/>
              </w:rPr>
              <w:t>耐陰性芝草吹付</w:t>
            </w:r>
          </w:p>
        </w:tc>
        <w:tc>
          <w:tcPr>
            <w:tcW w:w="3232" w:type="dxa"/>
            <w:tcMar>
              <w:left w:w="28" w:type="dxa"/>
              <w:right w:w="28" w:type="dxa"/>
            </w:tcMar>
            <w:vAlign w:val="center"/>
          </w:tcPr>
          <w:p w14:paraId="033F9819" w14:textId="77777777" w:rsidR="001B611D" w:rsidRPr="00EC5814" w:rsidRDefault="001B611D" w:rsidP="00AF0E2E">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裸地化した緑の復元と低木撤去後の修景</w:t>
            </w:r>
          </w:p>
        </w:tc>
      </w:tr>
      <w:tr w:rsidR="001B611D" w:rsidRPr="00EC5814" w14:paraId="033F9820" w14:textId="77777777" w:rsidTr="001B611D">
        <w:trPr>
          <w:jc w:val="right"/>
        </w:trPr>
        <w:tc>
          <w:tcPr>
            <w:tcW w:w="422" w:type="dxa"/>
            <w:vMerge w:val="restart"/>
            <w:textDirection w:val="tbRlV"/>
          </w:tcPr>
          <w:p w14:paraId="033F981B" w14:textId="77777777" w:rsidR="001B611D" w:rsidRPr="00EC5814" w:rsidRDefault="001B611D" w:rsidP="00FA478A">
            <w:pPr>
              <w:spacing w:line="20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日常的管理</w:t>
            </w:r>
          </w:p>
        </w:tc>
        <w:tc>
          <w:tcPr>
            <w:tcW w:w="1128" w:type="dxa"/>
            <w:vMerge w:val="restart"/>
            <w:tcMar>
              <w:left w:w="28" w:type="dxa"/>
              <w:right w:w="28" w:type="dxa"/>
            </w:tcMar>
            <w:vAlign w:val="center"/>
          </w:tcPr>
          <w:p w14:paraId="033F981C" w14:textId="77777777" w:rsidR="001B611D" w:rsidRPr="00EC5814" w:rsidRDefault="001B611D" w:rsidP="00FA478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中低木管理</w:t>
            </w:r>
          </w:p>
        </w:tc>
        <w:tc>
          <w:tcPr>
            <w:tcW w:w="997" w:type="dxa"/>
            <w:tcMar>
              <w:left w:w="28" w:type="dxa"/>
              <w:right w:w="28" w:type="dxa"/>
            </w:tcMar>
            <w:vAlign w:val="center"/>
          </w:tcPr>
          <w:p w14:paraId="033F981D" w14:textId="77777777" w:rsidR="001B611D" w:rsidRPr="00EC5814" w:rsidRDefault="001B611D" w:rsidP="00FA478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刈込み</w:t>
            </w:r>
          </w:p>
        </w:tc>
        <w:tc>
          <w:tcPr>
            <w:tcW w:w="1167" w:type="dxa"/>
            <w:tcMar>
              <w:left w:w="28" w:type="dxa"/>
              <w:right w:w="28" w:type="dxa"/>
            </w:tcMar>
            <w:vAlign w:val="center"/>
          </w:tcPr>
          <w:p w14:paraId="033F981E" w14:textId="77777777" w:rsidR="001B611D" w:rsidRPr="00EC5814" w:rsidRDefault="001B611D" w:rsidP="00FA478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一般刈込み</w:t>
            </w:r>
          </w:p>
        </w:tc>
        <w:tc>
          <w:tcPr>
            <w:tcW w:w="3232" w:type="dxa"/>
            <w:tcMar>
              <w:left w:w="28" w:type="dxa"/>
              <w:right w:w="28" w:type="dxa"/>
            </w:tcMar>
            <w:vAlign w:val="center"/>
          </w:tcPr>
          <w:p w14:paraId="033F981F" w14:textId="77777777" w:rsidR="001B611D" w:rsidRPr="00EC5814" w:rsidRDefault="001B611D" w:rsidP="00144964">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ツツジ類の整形</w:t>
            </w:r>
          </w:p>
        </w:tc>
      </w:tr>
      <w:tr w:rsidR="001B611D" w:rsidRPr="00EC5814" w14:paraId="033F9826" w14:textId="77777777" w:rsidTr="001B611D">
        <w:trPr>
          <w:jc w:val="right"/>
        </w:trPr>
        <w:tc>
          <w:tcPr>
            <w:tcW w:w="422" w:type="dxa"/>
            <w:vMerge/>
            <w:textDirection w:val="tbRlV"/>
          </w:tcPr>
          <w:p w14:paraId="033F9821" w14:textId="77777777" w:rsidR="001B611D" w:rsidRPr="00EC5814" w:rsidRDefault="001B611D" w:rsidP="00FA478A">
            <w:pPr>
              <w:widowControl/>
              <w:spacing w:line="200" w:lineRule="exact"/>
              <w:ind w:left="113" w:right="113"/>
              <w:jc w:val="center"/>
              <w:rPr>
                <w:rFonts w:ascii="ＭＳ Ｐ明朝" w:eastAsia="ＭＳ Ｐ明朝" w:hAnsi="ＭＳ Ｐ明朝"/>
                <w:sz w:val="16"/>
                <w:szCs w:val="16"/>
              </w:rPr>
            </w:pPr>
          </w:p>
        </w:tc>
        <w:tc>
          <w:tcPr>
            <w:tcW w:w="1128" w:type="dxa"/>
            <w:vMerge/>
            <w:tcMar>
              <w:left w:w="28" w:type="dxa"/>
              <w:right w:w="28" w:type="dxa"/>
            </w:tcMar>
            <w:vAlign w:val="center"/>
          </w:tcPr>
          <w:p w14:paraId="033F9822" w14:textId="77777777" w:rsidR="001B611D" w:rsidRPr="00EC5814" w:rsidRDefault="001B611D" w:rsidP="00FA478A">
            <w:pPr>
              <w:spacing w:line="200" w:lineRule="exact"/>
              <w:rPr>
                <w:rFonts w:ascii="ＭＳ Ｐ明朝" w:eastAsia="ＭＳ Ｐ明朝" w:hAnsi="ＭＳ Ｐ明朝"/>
                <w:sz w:val="16"/>
                <w:szCs w:val="16"/>
              </w:rPr>
            </w:pPr>
          </w:p>
        </w:tc>
        <w:tc>
          <w:tcPr>
            <w:tcW w:w="997" w:type="dxa"/>
            <w:tcMar>
              <w:left w:w="28" w:type="dxa"/>
              <w:right w:w="28" w:type="dxa"/>
            </w:tcMar>
            <w:vAlign w:val="center"/>
          </w:tcPr>
          <w:p w14:paraId="033F9823" w14:textId="77777777" w:rsidR="001B611D" w:rsidRPr="00EC5814" w:rsidRDefault="001B611D" w:rsidP="00FA478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tcMar>
              <w:left w:w="28" w:type="dxa"/>
              <w:right w:w="28" w:type="dxa"/>
            </w:tcMar>
            <w:vAlign w:val="center"/>
          </w:tcPr>
          <w:p w14:paraId="033F9824" w14:textId="77777777" w:rsidR="001B611D" w:rsidRPr="00EC5814" w:rsidRDefault="001B611D" w:rsidP="00FA478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33F9825" w14:textId="77777777" w:rsidR="001B611D" w:rsidRPr="00EC5814" w:rsidRDefault="001B611D" w:rsidP="00FA478A">
            <w:pPr>
              <w:widowControl/>
              <w:spacing w:line="200" w:lineRule="exact"/>
              <w:rPr>
                <w:rFonts w:ascii="ＭＳ Ｐ明朝" w:eastAsia="ＭＳ Ｐ明朝" w:hAnsi="ＭＳ Ｐ明朝"/>
                <w:sz w:val="16"/>
                <w:szCs w:val="16"/>
              </w:rPr>
            </w:pPr>
          </w:p>
        </w:tc>
      </w:tr>
      <w:tr w:rsidR="001B611D" w:rsidRPr="00EC5814" w14:paraId="033F982C" w14:textId="77777777" w:rsidTr="001B611D">
        <w:trPr>
          <w:trHeight w:val="200"/>
          <w:jc w:val="right"/>
        </w:trPr>
        <w:tc>
          <w:tcPr>
            <w:tcW w:w="422" w:type="dxa"/>
            <w:vMerge/>
          </w:tcPr>
          <w:p w14:paraId="033F9827" w14:textId="77777777" w:rsidR="001B611D" w:rsidRPr="00EC5814" w:rsidRDefault="001B611D" w:rsidP="002F3FEF">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828" w14:textId="77777777" w:rsidR="001B611D" w:rsidRPr="00EC5814" w:rsidRDefault="001B611D" w:rsidP="002F3FE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草地管理</w:t>
            </w:r>
          </w:p>
        </w:tc>
        <w:tc>
          <w:tcPr>
            <w:tcW w:w="997" w:type="dxa"/>
            <w:vMerge w:val="restart"/>
            <w:tcMar>
              <w:left w:w="28" w:type="dxa"/>
              <w:right w:w="28" w:type="dxa"/>
            </w:tcMar>
            <w:vAlign w:val="center"/>
          </w:tcPr>
          <w:p w14:paraId="033F9829" w14:textId="77777777" w:rsidR="001B611D" w:rsidRPr="00EC5814" w:rsidRDefault="001B611D" w:rsidP="002F3FE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除草</w:t>
            </w:r>
          </w:p>
        </w:tc>
        <w:tc>
          <w:tcPr>
            <w:tcW w:w="1167" w:type="dxa"/>
            <w:vMerge w:val="restart"/>
            <w:tcMar>
              <w:left w:w="28" w:type="dxa"/>
              <w:right w:w="28" w:type="dxa"/>
            </w:tcMar>
            <w:vAlign w:val="center"/>
          </w:tcPr>
          <w:p w14:paraId="033F982A" w14:textId="77777777" w:rsidR="001B611D" w:rsidRPr="00EC5814" w:rsidRDefault="001B611D" w:rsidP="002F3FEF">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樹林地除草</w:t>
            </w:r>
          </w:p>
        </w:tc>
        <w:tc>
          <w:tcPr>
            <w:tcW w:w="3232" w:type="dxa"/>
            <w:vMerge w:val="restart"/>
            <w:tcMar>
              <w:left w:w="28" w:type="dxa"/>
              <w:right w:w="28" w:type="dxa"/>
            </w:tcMar>
            <w:vAlign w:val="center"/>
          </w:tcPr>
          <w:p w14:paraId="033F982B" w14:textId="77777777" w:rsidR="001B611D" w:rsidRPr="00EC5814" w:rsidRDefault="001B611D" w:rsidP="002F3FEF">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樹林地内の草刈り</w:t>
            </w:r>
          </w:p>
        </w:tc>
      </w:tr>
      <w:tr w:rsidR="001B611D" w:rsidRPr="00EC5814" w14:paraId="033F9832" w14:textId="77777777" w:rsidTr="001B611D">
        <w:trPr>
          <w:trHeight w:val="200"/>
          <w:jc w:val="right"/>
        </w:trPr>
        <w:tc>
          <w:tcPr>
            <w:tcW w:w="422" w:type="dxa"/>
            <w:vMerge/>
          </w:tcPr>
          <w:p w14:paraId="033F982D" w14:textId="77777777" w:rsidR="001B611D" w:rsidRPr="00EC5814" w:rsidRDefault="001B611D" w:rsidP="009D4B57">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82E" w14:textId="77777777" w:rsidR="001B611D" w:rsidRPr="00EC5814" w:rsidRDefault="001B611D" w:rsidP="009D4B57">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82F" w14:textId="77777777" w:rsidR="001B611D" w:rsidRPr="00EC5814" w:rsidRDefault="001B611D" w:rsidP="009D4B57">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830" w14:textId="77777777" w:rsidR="001B611D" w:rsidRPr="00EC5814" w:rsidRDefault="001B611D" w:rsidP="009D4B57">
            <w:pPr>
              <w:spacing w:line="200" w:lineRule="exact"/>
              <w:rPr>
                <w:rFonts w:ascii="ＭＳ Ｐ明朝" w:eastAsia="ＭＳ Ｐ明朝" w:hAnsi="ＭＳ Ｐ明朝"/>
                <w:spacing w:val="-10"/>
                <w:sz w:val="16"/>
                <w:szCs w:val="16"/>
              </w:rPr>
            </w:pPr>
          </w:p>
        </w:tc>
        <w:tc>
          <w:tcPr>
            <w:tcW w:w="3232" w:type="dxa"/>
            <w:vMerge/>
            <w:tcMar>
              <w:left w:w="28" w:type="dxa"/>
              <w:right w:w="28" w:type="dxa"/>
            </w:tcMar>
            <w:vAlign w:val="center"/>
          </w:tcPr>
          <w:p w14:paraId="033F9831" w14:textId="77777777" w:rsidR="001B611D" w:rsidRPr="00EC5814" w:rsidRDefault="001B611D" w:rsidP="009D4B57">
            <w:pPr>
              <w:widowControl/>
              <w:spacing w:line="200" w:lineRule="exact"/>
              <w:rPr>
                <w:rFonts w:ascii="ＭＳ Ｐ明朝" w:eastAsia="ＭＳ Ｐ明朝" w:hAnsi="ＭＳ Ｐ明朝"/>
                <w:sz w:val="16"/>
                <w:szCs w:val="16"/>
              </w:rPr>
            </w:pPr>
          </w:p>
        </w:tc>
      </w:tr>
      <w:tr w:rsidR="001B611D" w:rsidRPr="00EC5814" w14:paraId="033F9838" w14:textId="77777777" w:rsidTr="001B611D">
        <w:trPr>
          <w:trHeight w:val="200"/>
          <w:jc w:val="right"/>
        </w:trPr>
        <w:tc>
          <w:tcPr>
            <w:tcW w:w="422" w:type="dxa"/>
            <w:vMerge/>
          </w:tcPr>
          <w:p w14:paraId="033F9833" w14:textId="77777777" w:rsidR="001B611D" w:rsidRPr="00EC5814" w:rsidRDefault="001B611D" w:rsidP="002F3FEF">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834" w14:textId="77777777" w:rsidR="001B611D" w:rsidRPr="00EC5814" w:rsidRDefault="001B611D" w:rsidP="002F3FEF">
            <w:pPr>
              <w:spacing w:line="200" w:lineRule="exact"/>
              <w:rPr>
                <w:rFonts w:ascii="ＭＳ Ｐ明朝" w:eastAsia="ＭＳ Ｐ明朝" w:hAnsi="ＭＳ Ｐ明朝"/>
                <w:sz w:val="16"/>
                <w:szCs w:val="16"/>
              </w:rPr>
            </w:pPr>
          </w:p>
        </w:tc>
        <w:tc>
          <w:tcPr>
            <w:tcW w:w="997" w:type="dxa"/>
            <w:vMerge/>
            <w:tcMar>
              <w:left w:w="28" w:type="dxa"/>
              <w:right w:w="28" w:type="dxa"/>
            </w:tcMar>
            <w:vAlign w:val="center"/>
          </w:tcPr>
          <w:p w14:paraId="033F9835" w14:textId="77777777" w:rsidR="001B611D" w:rsidRPr="00EC5814" w:rsidRDefault="001B611D" w:rsidP="002F3FEF">
            <w:pPr>
              <w:spacing w:line="200" w:lineRule="exact"/>
              <w:rPr>
                <w:rFonts w:ascii="ＭＳ Ｐ明朝" w:eastAsia="ＭＳ Ｐ明朝" w:hAnsi="ＭＳ Ｐ明朝"/>
                <w:sz w:val="16"/>
                <w:szCs w:val="16"/>
              </w:rPr>
            </w:pPr>
          </w:p>
        </w:tc>
        <w:tc>
          <w:tcPr>
            <w:tcW w:w="1167" w:type="dxa"/>
            <w:vMerge/>
            <w:tcMar>
              <w:left w:w="28" w:type="dxa"/>
              <w:right w:w="28" w:type="dxa"/>
            </w:tcMar>
            <w:vAlign w:val="center"/>
          </w:tcPr>
          <w:p w14:paraId="033F9836" w14:textId="77777777" w:rsidR="001B611D" w:rsidRPr="00EC5814" w:rsidRDefault="001B611D" w:rsidP="002F3FEF">
            <w:pPr>
              <w:spacing w:line="200" w:lineRule="exact"/>
              <w:rPr>
                <w:rFonts w:ascii="ＭＳ Ｐ明朝" w:eastAsia="ＭＳ Ｐ明朝" w:hAnsi="ＭＳ Ｐ明朝"/>
                <w:spacing w:val="-10"/>
                <w:sz w:val="16"/>
                <w:szCs w:val="16"/>
              </w:rPr>
            </w:pPr>
          </w:p>
        </w:tc>
        <w:tc>
          <w:tcPr>
            <w:tcW w:w="3232" w:type="dxa"/>
            <w:vMerge/>
            <w:tcMar>
              <w:left w:w="28" w:type="dxa"/>
              <w:right w:w="28" w:type="dxa"/>
            </w:tcMar>
            <w:vAlign w:val="center"/>
          </w:tcPr>
          <w:p w14:paraId="033F9837" w14:textId="77777777" w:rsidR="001B611D" w:rsidRPr="00EC5814" w:rsidRDefault="001B611D" w:rsidP="002F3FEF">
            <w:pPr>
              <w:widowControl/>
              <w:spacing w:line="200" w:lineRule="exact"/>
              <w:rPr>
                <w:rFonts w:ascii="ＭＳ Ｐ明朝" w:eastAsia="ＭＳ Ｐ明朝" w:hAnsi="ＭＳ Ｐ明朝"/>
                <w:sz w:val="16"/>
                <w:szCs w:val="16"/>
              </w:rPr>
            </w:pPr>
          </w:p>
        </w:tc>
      </w:tr>
      <w:tr w:rsidR="001B611D" w:rsidRPr="00EC5814" w14:paraId="033F983E" w14:textId="77777777" w:rsidTr="001B611D">
        <w:trPr>
          <w:jc w:val="right"/>
        </w:trPr>
        <w:tc>
          <w:tcPr>
            <w:tcW w:w="422" w:type="dxa"/>
            <w:vMerge/>
          </w:tcPr>
          <w:p w14:paraId="033F9839" w14:textId="77777777" w:rsidR="001B611D" w:rsidRPr="00EC5814" w:rsidRDefault="001B611D" w:rsidP="00A76462">
            <w:pPr>
              <w:widowControl/>
              <w:spacing w:line="200" w:lineRule="exact"/>
              <w:jc w:val="center"/>
              <w:rPr>
                <w:rFonts w:ascii="ＭＳ Ｐ明朝" w:eastAsia="ＭＳ Ｐ明朝" w:hAnsi="ＭＳ Ｐ明朝"/>
                <w:sz w:val="16"/>
                <w:szCs w:val="16"/>
              </w:rPr>
            </w:pPr>
          </w:p>
        </w:tc>
        <w:tc>
          <w:tcPr>
            <w:tcW w:w="1128" w:type="dxa"/>
            <w:vMerge w:val="restart"/>
            <w:tcMar>
              <w:left w:w="28" w:type="dxa"/>
              <w:right w:w="28" w:type="dxa"/>
            </w:tcMar>
            <w:vAlign w:val="center"/>
          </w:tcPr>
          <w:p w14:paraId="033F983A" w14:textId="77777777" w:rsidR="001B611D" w:rsidRPr="00EC5814" w:rsidRDefault="001B611D" w:rsidP="00A7646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草花管理</w:t>
            </w:r>
          </w:p>
        </w:tc>
        <w:tc>
          <w:tcPr>
            <w:tcW w:w="997" w:type="dxa"/>
            <w:tcMar>
              <w:left w:w="28" w:type="dxa"/>
              <w:right w:w="28" w:type="dxa"/>
            </w:tcMar>
          </w:tcPr>
          <w:p w14:paraId="033F983B" w14:textId="77777777" w:rsidR="001B611D" w:rsidRPr="00EC5814" w:rsidRDefault="001B611D" w:rsidP="00A76462">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修景植栽</w:t>
            </w:r>
          </w:p>
        </w:tc>
        <w:tc>
          <w:tcPr>
            <w:tcW w:w="1167" w:type="dxa"/>
            <w:tcMar>
              <w:left w:w="28" w:type="dxa"/>
              <w:right w:w="28" w:type="dxa"/>
            </w:tcMar>
            <w:vAlign w:val="center"/>
          </w:tcPr>
          <w:p w14:paraId="033F983C" w14:textId="77777777" w:rsidR="001B611D" w:rsidRPr="00EC5814" w:rsidRDefault="001B611D" w:rsidP="00A76462">
            <w:pPr>
              <w:widowControl/>
              <w:spacing w:line="200" w:lineRule="exact"/>
              <w:rPr>
                <w:rFonts w:ascii="ＭＳ Ｐ明朝" w:eastAsia="ＭＳ Ｐ明朝" w:hAnsi="ＭＳ Ｐ明朝"/>
                <w:sz w:val="16"/>
                <w:szCs w:val="16"/>
              </w:rPr>
            </w:pPr>
          </w:p>
        </w:tc>
        <w:tc>
          <w:tcPr>
            <w:tcW w:w="3232" w:type="dxa"/>
            <w:tcMar>
              <w:left w:w="28" w:type="dxa"/>
              <w:right w:w="28" w:type="dxa"/>
            </w:tcMar>
            <w:vAlign w:val="center"/>
          </w:tcPr>
          <w:p w14:paraId="033F983D" w14:textId="77777777" w:rsidR="001B611D" w:rsidRPr="00EC5814" w:rsidRDefault="001B611D" w:rsidP="00A76462">
            <w:pPr>
              <w:widowControl/>
              <w:spacing w:line="200" w:lineRule="exact"/>
              <w:rPr>
                <w:rFonts w:ascii="ＭＳ Ｐ明朝" w:eastAsia="ＭＳ Ｐ明朝" w:hAnsi="ＭＳ Ｐ明朝"/>
                <w:sz w:val="16"/>
                <w:szCs w:val="16"/>
              </w:rPr>
            </w:pPr>
          </w:p>
        </w:tc>
      </w:tr>
      <w:tr w:rsidR="001B611D" w:rsidRPr="00EC5814" w14:paraId="033F9844" w14:textId="77777777" w:rsidTr="001B611D">
        <w:trPr>
          <w:jc w:val="right"/>
        </w:trPr>
        <w:tc>
          <w:tcPr>
            <w:tcW w:w="422" w:type="dxa"/>
            <w:vMerge/>
          </w:tcPr>
          <w:p w14:paraId="033F983F" w14:textId="77777777" w:rsidR="001B611D" w:rsidRPr="00EC5814" w:rsidRDefault="001B611D" w:rsidP="00FA478A">
            <w:pPr>
              <w:widowControl/>
              <w:spacing w:line="200" w:lineRule="exact"/>
              <w:jc w:val="center"/>
              <w:rPr>
                <w:rFonts w:ascii="ＭＳ Ｐ明朝" w:eastAsia="ＭＳ Ｐ明朝" w:hAnsi="ＭＳ Ｐ明朝"/>
                <w:sz w:val="16"/>
                <w:szCs w:val="16"/>
              </w:rPr>
            </w:pPr>
          </w:p>
        </w:tc>
        <w:tc>
          <w:tcPr>
            <w:tcW w:w="1128" w:type="dxa"/>
            <w:vMerge/>
            <w:tcMar>
              <w:left w:w="28" w:type="dxa"/>
              <w:right w:w="28" w:type="dxa"/>
            </w:tcMar>
            <w:vAlign w:val="center"/>
          </w:tcPr>
          <w:p w14:paraId="033F9840" w14:textId="77777777" w:rsidR="001B611D" w:rsidRPr="00EC5814" w:rsidRDefault="001B611D" w:rsidP="00FA478A">
            <w:pPr>
              <w:spacing w:line="200" w:lineRule="exact"/>
              <w:rPr>
                <w:rFonts w:ascii="ＭＳ Ｐ明朝" w:eastAsia="ＭＳ Ｐ明朝" w:hAnsi="ＭＳ Ｐ明朝"/>
                <w:sz w:val="16"/>
                <w:szCs w:val="16"/>
              </w:rPr>
            </w:pPr>
          </w:p>
        </w:tc>
        <w:tc>
          <w:tcPr>
            <w:tcW w:w="997" w:type="dxa"/>
            <w:tcMar>
              <w:left w:w="28" w:type="dxa"/>
              <w:right w:w="28" w:type="dxa"/>
            </w:tcMar>
          </w:tcPr>
          <w:p w14:paraId="033F9841" w14:textId="77777777" w:rsidR="001B611D" w:rsidRPr="00EC5814" w:rsidRDefault="001B611D" w:rsidP="00FA478A">
            <w:pPr>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草花地除草</w:t>
            </w:r>
          </w:p>
        </w:tc>
        <w:tc>
          <w:tcPr>
            <w:tcW w:w="1167" w:type="dxa"/>
            <w:tcMar>
              <w:left w:w="28" w:type="dxa"/>
              <w:right w:w="28" w:type="dxa"/>
            </w:tcMar>
            <w:vAlign w:val="center"/>
          </w:tcPr>
          <w:p w14:paraId="033F9842" w14:textId="77777777" w:rsidR="001B611D" w:rsidRPr="00EC5814" w:rsidRDefault="001B611D" w:rsidP="00FA478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人力除草</w:t>
            </w:r>
          </w:p>
        </w:tc>
        <w:tc>
          <w:tcPr>
            <w:tcW w:w="3232" w:type="dxa"/>
            <w:tcMar>
              <w:left w:w="28" w:type="dxa"/>
              <w:right w:w="28" w:type="dxa"/>
            </w:tcMar>
            <w:vAlign w:val="center"/>
          </w:tcPr>
          <w:p w14:paraId="033F9843" w14:textId="77777777" w:rsidR="001B611D" w:rsidRPr="00EC5814" w:rsidRDefault="001B611D" w:rsidP="00FA478A">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EXPO</w:t>
            </w:r>
            <w:r w:rsidRPr="00EC5814">
              <w:rPr>
                <w:rFonts w:ascii="ＭＳ Ｐ明朝" w:eastAsia="ＭＳ Ｐ明朝" w:hAnsi="ＭＳ Ｐ明朝"/>
                <w:sz w:val="16"/>
                <w:szCs w:val="16"/>
              </w:rPr>
              <w:t>’</w:t>
            </w:r>
            <w:r w:rsidRPr="00EC5814">
              <w:rPr>
                <w:rFonts w:ascii="ＭＳ Ｐ明朝" w:eastAsia="ＭＳ Ｐ明朝" w:hAnsi="ＭＳ Ｐ明朝" w:hint="eastAsia"/>
                <w:sz w:val="16"/>
                <w:szCs w:val="16"/>
              </w:rPr>
              <w:t>70ﾊﾟﾋﾞﾘｵﾝ周辺の除草</w:t>
            </w:r>
          </w:p>
        </w:tc>
      </w:tr>
    </w:tbl>
    <w:p w14:paraId="033F9845" w14:textId="77777777" w:rsidR="00455089" w:rsidRPr="00EC5814" w:rsidRDefault="00455089" w:rsidP="00455089">
      <w:pPr>
        <w:widowControl/>
        <w:jc w:val="center"/>
        <w:rPr>
          <w:rFonts w:ascii="ＭＳ Ｐ明朝" w:eastAsia="ＭＳ Ｐ明朝" w:hAnsi="ＭＳ Ｐ明朝"/>
        </w:rPr>
      </w:pPr>
      <w:r w:rsidRPr="00EC5814">
        <w:rPr>
          <w:rFonts w:ascii="ＭＳ Ｐ明朝" w:eastAsia="ＭＳ Ｐ明朝" w:hAnsi="ＭＳ Ｐ明朝"/>
        </w:rPr>
        <w:br w:type="page"/>
      </w:r>
    </w:p>
    <w:p w14:paraId="033F9846" w14:textId="3A5C26BC" w:rsidR="008C5B61" w:rsidRDefault="00160F62" w:rsidP="008C5B61">
      <w:pPr>
        <w:pStyle w:val="1"/>
        <w:rPr>
          <w:rFonts w:asciiTheme="majorEastAsia" w:hAnsiTheme="majorEastAsia"/>
        </w:rPr>
      </w:pPr>
      <w:bookmarkStart w:id="12" w:name="_Toc493262905"/>
      <w:r>
        <w:rPr>
          <w:rFonts w:asciiTheme="majorEastAsia" w:hAnsiTheme="majorEastAsia" w:hint="eastAsia"/>
        </w:rPr>
        <w:lastRenderedPageBreak/>
        <w:t>Ⅲ</w:t>
      </w:r>
      <w:r w:rsidR="008C5B61" w:rsidRPr="00883830">
        <w:rPr>
          <w:rFonts w:asciiTheme="majorEastAsia" w:hAnsiTheme="majorEastAsia" w:hint="eastAsia"/>
        </w:rPr>
        <w:t>．</w:t>
      </w:r>
      <w:r w:rsidR="008C5B61">
        <w:rPr>
          <w:rFonts w:asciiTheme="majorEastAsia" w:hAnsiTheme="majorEastAsia" w:hint="eastAsia"/>
        </w:rPr>
        <w:t>施設</w:t>
      </w:r>
      <w:r w:rsidR="00515454">
        <w:rPr>
          <w:rFonts w:asciiTheme="majorEastAsia" w:hAnsiTheme="majorEastAsia" w:hint="eastAsia"/>
        </w:rPr>
        <w:t>の維持</w:t>
      </w:r>
      <w:r w:rsidR="008C5B61" w:rsidRPr="00883830">
        <w:rPr>
          <w:rFonts w:asciiTheme="majorEastAsia" w:hAnsiTheme="majorEastAsia" w:hint="eastAsia"/>
        </w:rPr>
        <w:t>管理</w:t>
      </w:r>
      <w:bookmarkEnd w:id="12"/>
    </w:p>
    <w:p w14:paraId="033F9847" w14:textId="77777777" w:rsidR="00F7411B" w:rsidRDefault="00F7411B" w:rsidP="00F7411B">
      <w:pPr>
        <w:ind w:firstLineChars="100" w:firstLine="180"/>
      </w:pPr>
      <w:r>
        <w:rPr>
          <w:rFonts w:hint="eastAsia"/>
        </w:rPr>
        <w:t>以下に公園全体の清掃、施設の点検、補修修繕、運動施設の維持管理にかかる「維持管理の方針」、「業務内容」および「頻度」を示す。</w:t>
      </w:r>
    </w:p>
    <w:p w14:paraId="033F9848" w14:textId="77777777" w:rsidR="00F7411B" w:rsidRDefault="00F7411B" w:rsidP="00F7411B">
      <w:pPr>
        <w:ind w:firstLineChars="100" w:firstLine="180"/>
      </w:pPr>
      <w:r>
        <w:rPr>
          <w:rFonts w:hint="eastAsia"/>
        </w:rPr>
        <w:t>指定管理者はこれらの方針に沿って、必要となる「業務内容」を実施し、以下に示す「頻度」以上の維持管理を行うこと。</w:t>
      </w:r>
    </w:p>
    <w:p w14:paraId="033F9849" w14:textId="77777777" w:rsidR="00F7411B" w:rsidRPr="00F7411B" w:rsidRDefault="00F7411B" w:rsidP="00F7411B">
      <w:pPr>
        <w:ind w:firstLineChars="100" w:firstLine="180"/>
      </w:pPr>
    </w:p>
    <w:p w14:paraId="033F984A" w14:textId="77777777" w:rsidR="00A15D06" w:rsidRDefault="00A15D06" w:rsidP="00A15D06">
      <w:pPr>
        <w:pStyle w:val="2"/>
        <w:numPr>
          <w:ilvl w:val="0"/>
          <w:numId w:val="9"/>
        </w:numPr>
        <w:ind w:leftChars="135" w:left="243"/>
      </w:pPr>
      <w:bookmarkStart w:id="13" w:name="_Toc493262906"/>
      <w:r>
        <w:rPr>
          <w:rFonts w:hint="eastAsia"/>
        </w:rPr>
        <w:t>清掃</w:t>
      </w:r>
      <w:bookmarkEnd w:id="13"/>
    </w:p>
    <w:p w14:paraId="033F984B" w14:textId="77777777" w:rsidR="00A15D06" w:rsidRDefault="00A15D06" w:rsidP="00A15D06">
      <w:pPr>
        <w:ind w:leftChars="157" w:left="283" w:firstLineChars="100" w:firstLine="180"/>
      </w:pPr>
      <w:r w:rsidRPr="0018595C">
        <w:rPr>
          <w:rFonts w:hint="eastAsia"/>
        </w:rPr>
        <w:t>公園利用者が気持ちよく公園利用</w:t>
      </w:r>
      <w:r>
        <w:rPr>
          <w:rFonts w:hint="eastAsia"/>
        </w:rPr>
        <w:t>できるよう</w:t>
      </w:r>
      <w:r w:rsidRPr="0018595C">
        <w:rPr>
          <w:rFonts w:hint="eastAsia"/>
        </w:rPr>
        <w:t>、ゴミの量や汚れの状況等に合わせた巡回清掃により、効率よく適切に実施すること。特に、遊具など来園者の多い場所、イベント開催場所</w:t>
      </w:r>
      <w:r>
        <w:rPr>
          <w:rFonts w:hint="eastAsia"/>
        </w:rPr>
        <w:t>は</w:t>
      </w:r>
      <w:r w:rsidRPr="0018595C">
        <w:rPr>
          <w:rFonts w:hint="eastAsia"/>
        </w:rPr>
        <w:t>重点的に巡回し、清掃作業を実施すること。</w:t>
      </w:r>
    </w:p>
    <w:tbl>
      <w:tblPr>
        <w:tblW w:w="707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57"/>
        <w:gridCol w:w="1510"/>
        <w:gridCol w:w="1042"/>
        <w:gridCol w:w="763"/>
        <w:gridCol w:w="3206"/>
      </w:tblGrid>
      <w:tr w:rsidR="00A15D06" w:rsidRPr="00506131" w14:paraId="033F9851" w14:textId="77777777" w:rsidTr="00D72840">
        <w:trPr>
          <w:trHeight w:val="227"/>
        </w:trPr>
        <w:tc>
          <w:tcPr>
            <w:tcW w:w="557" w:type="dxa"/>
            <w:shd w:val="clear" w:color="auto" w:fill="auto"/>
            <w:noWrap/>
            <w:vAlign w:val="center"/>
            <w:hideMark/>
          </w:tcPr>
          <w:p w14:paraId="033F984C" w14:textId="77777777" w:rsidR="00A15D06" w:rsidRPr="00EC5814" w:rsidRDefault="00A15D06" w:rsidP="00445A1B">
            <w:pPr>
              <w:widowControl/>
              <w:spacing w:line="240" w:lineRule="exact"/>
              <w:jc w:val="center"/>
              <w:rPr>
                <w:rFonts w:ascii="ＭＳ Ｐ明朝" w:eastAsia="ＭＳ Ｐ明朝" w:hAnsi="ＭＳ Ｐ明朝" w:cs="ＭＳ Ｐゴシック"/>
                <w:spacing w:val="-12"/>
                <w:kern w:val="0"/>
                <w:szCs w:val="18"/>
              </w:rPr>
            </w:pPr>
            <w:r w:rsidRPr="00EC5814">
              <w:rPr>
                <w:rFonts w:ascii="ＭＳ Ｐ明朝" w:eastAsia="ＭＳ Ｐ明朝" w:hAnsi="ＭＳ Ｐ明朝" w:cs="ＭＳ Ｐゴシック" w:hint="eastAsia"/>
                <w:spacing w:val="-12"/>
                <w:kern w:val="0"/>
                <w:szCs w:val="18"/>
              </w:rPr>
              <w:t>区分</w:t>
            </w:r>
          </w:p>
        </w:tc>
        <w:tc>
          <w:tcPr>
            <w:tcW w:w="1510" w:type="dxa"/>
            <w:shd w:val="clear" w:color="auto" w:fill="auto"/>
            <w:noWrap/>
            <w:vAlign w:val="center"/>
            <w:hideMark/>
          </w:tcPr>
          <w:p w14:paraId="033F984D"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対象施設</w:t>
            </w:r>
          </w:p>
        </w:tc>
        <w:tc>
          <w:tcPr>
            <w:tcW w:w="1042" w:type="dxa"/>
            <w:shd w:val="clear" w:color="auto" w:fill="auto"/>
            <w:noWrap/>
            <w:vAlign w:val="center"/>
            <w:hideMark/>
          </w:tcPr>
          <w:p w14:paraId="033F984E"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面積等</w:t>
            </w:r>
          </w:p>
        </w:tc>
        <w:tc>
          <w:tcPr>
            <w:tcW w:w="763" w:type="dxa"/>
            <w:shd w:val="clear" w:color="auto" w:fill="auto"/>
            <w:noWrap/>
            <w:vAlign w:val="center"/>
            <w:hideMark/>
          </w:tcPr>
          <w:p w14:paraId="033F984F"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頻  度</w:t>
            </w:r>
          </w:p>
        </w:tc>
        <w:tc>
          <w:tcPr>
            <w:tcW w:w="3206" w:type="dxa"/>
            <w:shd w:val="clear" w:color="auto" w:fill="auto"/>
            <w:noWrap/>
            <w:vAlign w:val="center"/>
            <w:hideMark/>
          </w:tcPr>
          <w:p w14:paraId="033F9850"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備</w:t>
            </w:r>
            <w:r w:rsidR="00806898">
              <w:rPr>
                <w:rFonts w:ascii="ＭＳ Ｐ明朝" w:eastAsia="ＭＳ Ｐ明朝" w:hAnsi="ＭＳ Ｐ明朝" w:cs="ＭＳ Ｐゴシック" w:hint="eastAsia"/>
                <w:kern w:val="0"/>
                <w:szCs w:val="18"/>
              </w:rPr>
              <w:t xml:space="preserve">          </w:t>
            </w:r>
            <w:r w:rsidRPr="00EC5814">
              <w:rPr>
                <w:rFonts w:ascii="ＭＳ Ｐ明朝" w:eastAsia="ＭＳ Ｐ明朝" w:hAnsi="ＭＳ Ｐ明朝" w:cs="ＭＳ Ｐゴシック" w:hint="eastAsia"/>
                <w:kern w:val="0"/>
                <w:szCs w:val="18"/>
              </w:rPr>
              <w:t xml:space="preserve">     考</w:t>
            </w:r>
          </w:p>
        </w:tc>
      </w:tr>
      <w:tr w:rsidR="00A15D06" w:rsidRPr="00506131" w14:paraId="033F9857" w14:textId="77777777" w:rsidTr="00D72840">
        <w:trPr>
          <w:trHeight w:val="227"/>
        </w:trPr>
        <w:tc>
          <w:tcPr>
            <w:tcW w:w="557" w:type="dxa"/>
            <w:vMerge w:val="restart"/>
            <w:shd w:val="clear" w:color="auto" w:fill="auto"/>
            <w:noWrap/>
            <w:textDirection w:val="tbRlV"/>
            <w:vAlign w:val="center"/>
            <w:hideMark/>
          </w:tcPr>
          <w:p w14:paraId="033F9852" w14:textId="77777777" w:rsidR="00A15D06" w:rsidRPr="00EC5814" w:rsidRDefault="00A15D06" w:rsidP="00445A1B">
            <w:pPr>
              <w:widowControl/>
              <w:spacing w:line="240" w:lineRule="exact"/>
              <w:ind w:left="113" w:right="113"/>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日本庭園</w:t>
            </w:r>
          </w:p>
        </w:tc>
        <w:tc>
          <w:tcPr>
            <w:tcW w:w="1510" w:type="dxa"/>
            <w:shd w:val="clear" w:color="auto" w:fill="auto"/>
            <w:noWrap/>
            <w:vAlign w:val="center"/>
            <w:hideMark/>
          </w:tcPr>
          <w:p w14:paraId="033F9853"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園路</w:t>
            </w:r>
          </w:p>
        </w:tc>
        <w:tc>
          <w:tcPr>
            <w:tcW w:w="1042" w:type="dxa"/>
            <w:shd w:val="clear" w:color="auto" w:fill="auto"/>
            <w:noWrap/>
            <w:vAlign w:val="center"/>
            <w:hideMark/>
          </w:tcPr>
          <w:p w14:paraId="033F9854"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33,294㎡</w:t>
            </w:r>
          </w:p>
        </w:tc>
        <w:tc>
          <w:tcPr>
            <w:tcW w:w="763" w:type="dxa"/>
            <w:shd w:val="clear" w:color="auto" w:fill="auto"/>
            <w:noWrap/>
            <w:vAlign w:val="center"/>
            <w:hideMark/>
          </w:tcPr>
          <w:p w14:paraId="033F9855"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開園日</w:t>
            </w:r>
          </w:p>
        </w:tc>
        <w:tc>
          <w:tcPr>
            <w:tcW w:w="3206" w:type="dxa"/>
            <w:shd w:val="clear" w:color="auto" w:fill="auto"/>
            <w:noWrap/>
            <w:vAlign w:val="center"/>
            <w:hideMark/>
          </w:tcPr>
          <w:p w14:paraId="033F9856"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立入禁止区域のゴミの除去も含む。</w:t>
            </w:r>
          </w:p>
        </w:tc>
      </w:tr>
      <w:tr w:rsidR="00A15D06" w:rsidRPr="00506131" w14:paraId="033F985D" w14:textId="77777777" w:rsidTr="00D72840">
        <w:trPr>
          <w:trHeight w:val="227"/>
        </w:trPr>
        <w:tc>
          <w:tcPr>
            <w:tcW w:w="557" w:type="dxa"/>
            <w:vMerge/>
            <w:shd w:val="clear" w:color="auto" w:fill="auto"/>
            <w:noWrap/>
            <w:vAlign w:val="center"/>
            <w:hideMark/>
          </w:tcPr>
          <w:p w14:paraId="033F9858" w14:textId="77777777" w:rsidR="00A15D06" w:rsidRPr="00EC5814" w:rsidRDefault="00A15D06" w:rsidP="00445A1B">
            <w:pPr>
              <w:spacing w:line="240" w:lineRule="exact"/>
              <w:jc w:val="center"/>
              <w:rPr>
                <w:rFonts w:ascii="ＭＳ Ｐ明朝" w:eastAsia="ＭＳ Ｐ明朝" w:hAnsi="ＭＳ Ｐ明朝" w:cs="ＭＳ Ｐゴシック"/>
                <w:kern w:val="0"/>
                <w:szCs w:val="18"/>
              </w:rPr>
            </w:pPr>
          </w:p>
        </w:tc>
        <w:tc>
          <w:tcPr>
            <w:tcW w:w="1510" w:type="dxa"/>
            <w:shd w:val="clear" w:color="auto" w:fill="auto"/>
            <w:noWrap/>
            <w:vAlign w:val="center"/>
            <w:hideMark/>
          </w:tcPr>
          <w:p w14:paraId="033F9859"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建築施設・便所</w:t>
            </w:r>
          </w:p>
        </w:tc>
        <w:tc>
          <w:tcPr>
            <w:tcW w:w="1042" w:type="dxa"/>
            <w:shd w:val="clear" w:color="auto" w:fill="auto"/>
            <w:noWrap/>
            <w:vAlign w:val="center"/>
            <w:hideMark/>
          </w:tcPr>
          <w:p w14:paraId="033F985A"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3,850㎡</w:t>
            </w:r>
          </w:p>
        </w:tc>
        <w:tc>
          <w:tcPr>
            <w:tcW w:w="763" w:type="dxa"/>
            <w:shd w:val="clear" w:color="auto" w:fill="auto"/>
            <w:noWrap/>
            <w:vAlign w:val="center"/>
            <w:hideMark/>
          </w:tcPr>
          <w:p w14:paraId="033F985B"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center"/>
            <w:hideMark/>
          </w:tcPr>
          <w:p w14:paraId="033F985C"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休憩所・内部トイレ含む</w:t>
            </w:r>
          </w:p>
        </w:tc>
      </w:tr>
      <w:tr w:rsidR="00A15D06" w:rsidRPr="00506131" w14:paraId="033F9863" w14:textId="77777777" w:rsidTr="00D72840">
        <w:trPr>
          <w:trHeight w:val="227"/>
        </w:trPr>
        <w:tc>
          <w:tcPr>
            <w:tcW w:w="557" w:type="dxa"/>
            <w:vMerge/>
            <w:shd w:val="clear" w:color="auto" w:fill="auto"/>
            <w:noWrap/>
            <w:vAlign w:val="center"/>
            <w:hideMark/>
          </w:tcPr>
          <w:p w14:paraId="033F985E" w14:textId="77777777" w:rsidR="00A15D06" w:rsidRPr="00EC5814" w:rsidRDefault="00A15D06" w:rsidP="00445A1B">
            <w:pPr>
              <w:spacing w:line="240" w:lineRule="exact"/>
              <w:jc w:val="center"/>
              <w:rPr>
                <w:rFonts w:ascii="ＭＳ Ｐ明朝" w:eastAsia="ＭＳ Ｐ明朝" w:hAnsi="ＭＳ Ｐ明朝" w:cs="ＭＳ Ｐゴシック"/>
                <w:kern w:val="0"/>
                <w:szCs w:val="18"/>
              </w:rPr>
            </w:pPr>
          </w:p>
        </w:tc>
        <w:tc>
          <w:tcPr>
            <w:tcW w:w="1510" w:type="dxa"/>
            <w:shd w:val="clear" w:color="auto" w:fill="auto"/>
            <w:noWrap/>
            <w:vAlign w:val="center"/>
          </w:tcPr>
          <w:p w14:paraId="033F985F"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汎庵･万里庵</w:t>
            </w:r>
          </w:p>
        </w:tc>
        <w:tc>
          <w:tcPr>
            <w:tcW w:w="1042" w:type="dxa"/>
            <w:shd w:val="clear" w:color="auto" w:fill="auto"/>
            <w:noWrap/>
            <w:vAlign w:val="center"/>
          </w:tcPr>
          <w:p w14:paraId="033F9860"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263㎡</w:t>
            </w:r>
          </w:p>
        </w:tc>
        <w:tc>
          <w:tcPr>
            <w:tcW w:w="763" w:type="dxa"/>
            <w:shd w:val="clear" w:color="auto" w:fill="auto"/>
            <w:noWrap/>
            <w:vAlign w:val="center"/>
          </w:tcPr>
          <w:p w14:paraId="033F9861"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随  時</w:t>
            </w:r>
          </w:p>
        </w:tc>
        <w:tc>
          <w:tcPr>
            <w:tcW w:w="3206" w:type="dxa"/>
            <w:shd w:val="clear" w:color="auto" w:fill="auto"/>
            <w:noWrap/>
            <w:vAlign w:val="center"/>
          </w:tcPr>
          <w:p w14:paraId="033F9862"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利用の前後日両庵の内外清掃。月２回は簡易な清掃。</w:t>
            </w:r>
          </w:p>
        </w:tc>
      </w:tr>
      <w:tr w:rsidR="00A15D06" w:rsidRPr="00506131" w14:paraId="033F9869" w14:textId="77777777" w:rsidTr="00D72840">
        <w:trPr>
          <w:trHeight w:val="227"/>
        </w:trPr>
        <w:tc>
          <w:tcPr>
            <w:tcW w:w="557" w:type="dxa"/>
            <w:vMerge/>
            <w:shd w:val="clear" w:color="auto" w:fill="auto"/>
            <w:noWrap/>
            <w:vAlign w:val="center"/>
            <w:hideMark/>
          </w:tcPr>
          <w:p w14:paraId="033F9864" w14:textId="77777777" w:rsidR="00A15D06" w:rsidRPr="00EC5814" w:rsidRDefault="00A15D06" w:rsidP="00445A1B">
            <w:pPr>
              <w:spacing w:line="240" w:lineRule="exact"/>
              <w:jc w:val="center"/>
              <w:rPr>
                <w:rFonts w:ascii="ＭＳ Ｐ明朝" w:eastAsia="ＭＳ Ｐ明朝" w:hAnsi="ＭＳ Ｐ明朝" w:cs="ＭＳ Ｐゴシック"/>
                <w:kern w:val="0"/>
                <w:szCs w:val="18"/>
              </w:rPr>
            </w:pPr>
          </w:p>
        </w:tc>
        <w:tc>
          <w:tcPr>
            <w:tcW w:w="1510" w:type="dxa"/>
            <w:shd w:val="clear" w:color="auto" w:fill="auto"/>
            <w:noWrap/>
            <w:vAlign w:val="center"/>
          </w:tcPr>
          <w:p w14:paraId="033F9865"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園芸植物展示場（倉庫含む）</w:t>
            </w:r>
          </w:p>
        </w:tc>
        <w:tc>
          <w:tcPr>
            <w:tcW w:w="1042" w:type="dxa"/>
            <w:shd w:val="clear" w:color="auto" w:fill="auto"/>
            <w:noWrap/>
            <w:vAlign w:val="center"/>
          </w:tcPr>
          <w:p w14:paraId="033F9866"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100㎡</w:t>
            </w:r>
          </w:p>
        </w:tc>
        <w:tc>
          <w:tcPr>
            <w:tcW w:w="763" w:type="dxa"/>
            <w:shd w:val="clear" w:color="auto" w:fill="auto"/>
            <w:noWrap/>
            <w:vAlign w:val="center"/>
          </w:tcPr>
          <w:p w14:paraId="033F9867"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利用期間中</w:t>
            </w:r>
          </w:p>
        </w:tc>
        <w:tc>
          <w:tcPr>
            <w:tcW w:w="3206" w:type="dxa"/>
            <w:shd w:val="clear" w:color="auto" w:fill="auto"/>
            <w:noWrap/>
            <w:vAlign w:val="center"/>
          </w:tcPr>
          <w:p w14:paraId="033F9868"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利用の前日の屋形清掃。</w:t>
            </w:r>
          </w:p>
        </w:tc>
      </w:tr>
      <w:tr w:rsidR="00A15D06" w:rsidRPr="00506131" w14:paraId="033F986F" w14:textId="77777777" w:rsidTr="00D72840">
        <w:trPr>
          <w:trHeight w:val="227"/>
        </w:trPr>
        <w:tc>
          <w:tcPr>
            <w:tcW w:w="557" w:type="dxa"/>
            <w:vMerge/>
            <w:shd w:val="clear" w:color="auto" w:fill="auto"/>
            <w:noWrap/>
            <w:vAlign w:val="center"/>
            <w:hideMark/>
          </w:tcPr>
          <w:p w14:paraId="033F986A" w14:textId="77777777" w:rsidR="00A15D06" w:rsidRPr="00EC5814" w:rsidRDefault="00A15D06" w:rsidP="00445A1B">
            <w:pPr>
              <w:spacing w:line="240" w:lineRule="exact"/>
              <w:jc w:val="center"/>
              <w:rPr>
                <w:rFonts w:ascii="ＭＳ Ｐ明朝" w:eastAsia="ＭＳ Ｐ明朝" w:hAnsi="ＭＳ Ｐ明朝" w:cs="ＭＳ Ｐゴシック"/>
                <w:kern w:val="0"/>
                <w:szCs w:val="18"/>
              </w:rPr>
            </w:pPr>
          </w:p>
        </w:tc>
        <w:tc>
          <w:tcPr>
            <w:tcW w:w="1510" w:type="dxa"/>
            <w:shd w:val="clear" w:color="auto" w:fill="auto"/>
            <w:noWrap/>
            <w:vAlign w:val="center"/>
          </w:tcPr>
          <w:p w14:paraId="033F986B"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池・流れ</w:t>
            </w:r>
          </w:p>
        </w:tc>
        <w:tc>
          <w:tcPr>
            <w:tcW w:w="1042" w:type="dxa"/>
            <w:shd w:val="clear" w:color="auto" w:fill="auto"/>
            <w:noWrap/>
            <w:vAlign w:val="center"/>
          </w:tcPr>
          <w:p w14:paraId="033F986C" w14:textId="77777777" w:rsidR="00A15D06" w:rsidRPr="00EC5814" w:rsidRDefault="007D0D47" w:rsidP="00445A1B">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1式</w:t>
            </w:r>
          </w:p>
        </w:tc>
        <w:tc>
          <w:tcPr>
            <w:tcW w:w="763" w:type="dxa"/>
            <w:shd w:val="clear" w:color="auto" w:fill="auto"/>
            <w:noWrap/>
            <w:vAlign w:val="center"/>
          </w:tcPr>
          <w:p w14:paraId="033F986D"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随  時</w:t>
            </w:r>
          </w:p>
        </w:tc>
        <w:tc>
          <w:tcPr>
            <w:tcW w:w="3206" w:type="dxa"/>
            <w:shd w:val="clear" w:color="auto" w:fill="auto"/>
            <w:noWrap/>
            <w:vAlign w:val="center"/>
          </w:tcPr>
          <w:p w14:paraId="033F986E"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p>
        </w:tc>
      </w:tr>
      <w:tr w:rsidR="00A15D06" w:rsidRPr="00506131" w14:paraId="033F9875" w14:textId="77777777" w:rsidTr="00D72840">
        <w:trPr>
          <w:trHeight w:val="227"/>
        </w:trPr>
        <w:tc>
          <w:tcPr>
            <w:tcW w:w="557" w:type="dxa"/>
            <w:vMerge/>
            <w:shd w:val="clear" w:color="auto" w:fill="auto"/>
            <w:noWrap/>
            <w:vAlign w:val="center"/>
            <w:hideMark/>
          </w:tcPr>
          <w:p w14:paraId="033F9870" w14:textId="77777777" w:rsidR="00A15D06" w:rsidRPr="00EC5814" w:rsidRDefault="00A15D06" w:rsidP="00445A1B">
            <w:pPr>
              <w:spacing w:line="240" w:lineRule="exact"/>
              <w:jc w:val="center"/>
              <w:rPr>
                <w:rFonts w:ascii="ＭＳ Ｐ明朝" w:eastAsia="ＭＳ Ｐ明朝" w:hAnsi="ＭＳ Ｐ明朝" w:cs="ＭＳ Ｐゴシック"/>
                <w:kern w:val="0"/>
                <w:szCs w:val="18"/>
              </w:rPr>
            </w:pPr>
          </w:p>
        </w:tc>
        <w:tc>
          <w:tcPr>
            <w:tcW w:w="1510" w:type="dxa"/>
            <w:shd w:val="clear" w:color="auto" w:fill="auto"/>
            <w:noWrap/>
            <w:vAlign w:val="center"/>
          </w:tcPr>
          <w:p w14:paraId="033F9871"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標識、看板等</w:t>
            </w:r>
          </w:p>
        </w:tc>
        <w:tc>
          <w:tcPr>
            <w:tcW w:w="1042" w:type="dxa"/>
            <w:shd w:val="clear" w:color="auto" w:fill="auto"/>
            <w:noWrap/>
            <w:vAlign w:val="center"/>
          </w:tcPr>
          <w:p w14:paraId="033F9872" w14:textId="77777777" w:rsidR="00A15D06" w:rsidRPr="00EC5814" w:rsidRDefault="007D0D47" w:rsidP="00445A1B">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1式</w:t>
            </w:r>
          </w:p>
        </w:tc>
        <w:tc>
          <w:tcPr>
            <w:tcW w:w="763" w:type="dxa"/>
            <w:shd w:val="clear" w:color="auto" w:fill="auto"/>
            <w:noWrap/>
            <w:vAlign w:val="center"/>
          </w:tcPr>
          <w:p w14:paraId="033F9873"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center"/>
          </w:tcPr>
          <w:p w14:paraId="033F9874"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本体脚部、表面の汚れの除去。</w:t>
            </w:r>
          </w:p>
        </w:tc>
      </w:tr>
      <w:tr w:rsidR="00A15D06" w:rsidRPr="00506131" w14:paraId="033F987B" w14:textId="77777777" w:rsidTr="00D72840">
        <w:trPr>
          <w:trHeight w:val="227"/>
        </w:trPr>
        <w:tc>
          <w:tcPr>
            <w:tcW w:w="557" w:type="dxa"/>
            <w:vMerge w:val="restart"/>
            <w:shd w:val="clear" w:color="auto" w:fill="auto"/>
            <w:noWrap/>
            <w:vAlign w:val="center"/>
            <w:hideMark/>
          </w:tcPr>
          <w:p w14:paraId="033F9876"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自然文化園</w:t>
            </w:r>
          </w:p>
        </w:tc>
        <w:tc>
          <w:tcPr>
            <w:tcW w:w="1510" w:type="dxa"/>
            <w:shd w:val="clear" w:color="auto" w:fill="auto"/>
            <w:noWrap/>
            <w:vAlign w:val="center"/>
            <w:hideMark/>
          </w:tcPr>
          <w:p w14:paraId="033F9877"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園路広場</w:t>
            </w:r>
          </w:p>
        </w:tc>
        <w:tc>
          <w:tcPr>
            <w:tcW w:w="1042" w:type="dxa"/>
            <w:shd w:val="clear" w:color="auto" w:fill="auto"/>
            <w:noWrap/>
            <w:vAlign w:val="center"/>
            <w:hideMark/>
          </w:tcPr>
          <w:p w14:paraId="033F9878"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164,800㎡</w:t>
            </w:r>
          </w:p>
        </w:tc>
        <w:tc>
          <w:tcPr>
            <w:tcW w:w="763" w:type="dxa"/>
            <w:shd w:val="clear" w:color="auto" w:fill="auto"/>
            <w:noWrap/>
            <w:vAlign w:val="center"/>
            <w:hideMark/>
          </w:tcPr>
          <w:p w14:paraId="033F9879" w14:textId="4597FA2B" w:rsidR="00A15D06" w:rsidRPr="00EC5814" w:rsidRDefault="00126C15" w:rsidP="00445A1B">
            <w:pPr>
              <w:widowControl/>
              <w:spacing w:line="240" w:lineRule="exact"/>
              <w:jc w:val="center"/>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開園日</w:t>
            </w:r>
          </w:p>
        </w:tc>
        <w:tc>
          <w:tcPr>
            <w:tcW w:w="3206" w:type="dxa"/>
            <w:shd w:val="clear" w:color="auto" w:fill="auto"/>
            <w:noWrap/>
            <w:vAlign w:val="center"/>
            <w:hideMark/>
          </w:tcPr>
          <w:p w14:paraId="033F987A"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p>
        </w:tc>
      </w:tr>
      <w:tr w:rsidR="00A15D06" w:rsidRPr="00506131" w14:paraId="033F9881" w14:textId="77777777" w:rsidTr="00D72840">
        <w:trPr>
          <w:trHeight w:val="227"/>
        </w:trPr>
        <w:tc>
          <w:tcPr>
            <w:tcW w:w="557" w:type="dxa"/>
            <w:vMerge/>
            <w:shd w:val="clear" w:color="auto" w:fill="auto"/>
            <w:noWrap/>
            <w:vAlign w:val="center"/>
          </w:tcPr>
          <w:p w14:paraId="033F987C" w14:textId="77777777" w:rsidR="00A15D06" w:rsidRPr="00EC5814" w:rsidRDefault="00A15D06" w:rsidP="00445A1B">
            <w:pPr>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tcPr>
          <w:p w14:paraId="033F987D"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建築施設・便所</w:t>
            </w:r>
          </w:p>
        </w:tc>
        <w:tc>
          <w:tcPr>
            <w:tcW w:w="1042" w:type="dxa"/>
            <w:shd w:val="clear" w:color="auto" w:fill="auto"/>
            <w:noWrap/>
            <w:vAlign w:val="center"/>
          </w:tcPr>
          <w:p w14:paraId="033F987E"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18,720㎡</w:t>
            </w:r>
          </w:p>
        </w:tc>
        <w:tc>
          <w:tcPr>
            <w:tcW w:w="763" w:type="dxa"/>
            <w:shd w:val="clear" w:color="auto" w:fill="auto"/>
            <w:noWrap/>
            <w:vAlign w:val="center"/>
          </w:tcPr>
          <w:p w14:paraId="033F987F"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開園日</w:t>
            </w:r>
          </w:p>
        </w:tc>
        <w:tc>
          <w:tcPr>
            <w:tcW w:w="3206" w:type="dxa"/>
            <w:shd w:val="clear" w:color="auto" w:fill="auto"/>
            <w:noWrap/>
            <w:vAlign w:val="center"/>
          </w:tcPr>
          <w:p w14:paraId="033F9880"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自然観察学習館・中央口ゲート管理棟・日本庭園前ゲート管理棟・バラ園休憩所・中央休憩所・下の広場休憩所等</w:t>
            </w:r>
          </w:p>
        </w:tc>
      </w:tr>
      <w:tr w:rsidR="00A15D06" w:rsidRPr="00506131" w14:paraId="033F9887" w14:textId="77777777" w:rsidTr="00D72840">
        <w:trPr>
          <w:trHeight w:val="227"/>
        </w:trPr>
        <w:tc>
          <w:tcPr>
            <w:tcW w:w="557" w:type="dxa"/>
            <w:vMerge/>
            <w:shd w:val="clear" w:color="auto" w:fill="auto"/>
            <w:noWrap/>
            <w:vAlign w:val="center"/>
          </w:tcPr>
          <w:p w14:paraId="033F9882" w14:textId="77777777" w:rsidR="00A15D06" w:rsidRPr="00EC5814" w:rsidRDefault="00A15D06" w:rsidP="00445A1B">
            <w:pPr>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tcPr>
          <w:p w14:paraId="033F9883" w14:textId="77777777" w:rsidR="00A15D06" w:rsidRPr="00EC5814" w:rsidRDefault="00A15D06" w:rsidP="00445A1B">
            <w:pPr>
              <w:widowControl/>
              <w:spacing w:line="240" w:lineRule="exact"/>
              <w:rPr>
                <w:rFonts w:ascii="ＭＳ Ｐ明朝" w:eastAsia="ＭＳ Ｐ明朝" w:hAnsi="ＭＳ Ｐ明朝" w:cs="ＭＳ Ｐゴシック"/>
                <w:spacing w:val="-10"/>
                <w:kern w:val="0"/>
                <w:szCs w:val="18"/>
              </w:rPr>
            </w:pPr>
            <w:r w:rsidRPr="00EC5814">
              <w:rPr>
                <w:rFonts w:ascii="ＭＳ Ｐ明朝" w:eastAsia="ＭＳ Ｐ明朝" w:hAnsi="ＭＳ Ｐ明朝" w:cs="ＭＳ Ｐゴシック" w:hint="eastAsia"/>
                <w:spacing w:val="-10"/>
                <w:kern w:val="0"/>
                <w:szCs w:val="18"/>
              </w:rPr>
              <w:t>平和のバラ園</w:t>
            </w:r>
          </w:p>
        </w:tc>
        <w:tc>
          <w:tcPr>
            <w:tcW w:w="1042" w:type="dxa"/>
            <w:shd w:val="clear" w:color="auto" w:fill="auto"/>
            <w:noWrap/>
            <w:vAlign w:val="center"/>
          </w:tcPr>
          <w:p w14:paraId="033F9884"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5,750㎡</w:t>
            </w:r>
          </w:p>
        </w:tc>
        <w:tc>
          <w:tcPr>
            <w:tcW w:w="763" w:type="dxa"/>
            <w:shd w:val="clear" w:color="auto" w:fill="auto"/>
            <w:noWrap/>
            <w:vAlign w:val="center"/>
          </w:tcPr>
          <w:p w14:paraId="033F9885"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center"/>
          </w:tcPr>
          <w:p w14:paraId="033F9886"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p>
        </w:tc>
      </w:tr>
      <w:tr w:rsidR="00A15D06" w:rsidRPr="00506131" w14:paraId="033F988D" w14:textId="77777777" w:rsidTr="00D72840">
        <w:trPr>
          <w:trHeight w:val="227"/>
        </w:trPr>
        <w:tc>
          <w:tcPr>
            <w:tcW w:w="557" w:type="dxa"/>
            <w:vMerge/>
            <w:shd w:val="clear" w:color="auto" w:fill="auto"/>
            <w:noWrap/>
            <w:vAlign w:val="center"/>
            <w:hideMark/>
          </w:tcPr>
          <w:p w14:paraId="033F9888" w14:textId="77777777" w:rsidR="00A15D06" w:rsidRPr="00EC5814" w:rsidRDefault="00A15D06" w:rsidP="00445A1B">
            <w:pPr>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hideMark/>
          </w:tcPr>
          <w:p w14:paraId="033F9889" w14:textId="72651750" w:rsidR="00A15D06" w:rsidRPr="00EC5814" w:rsidRDefault="00126C15" w:rsidP="00445A1B">
            <w:pPr>
              <w:widowControl/>
              <w:spacing w:line="240" w:lineRule="exact"/>
              <w:jc w:val="lef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万博</w:t>
            </w:r>
            <w:r w:rsidR="00A15D06" w:rsidRPr="00EC5814">
              <w:rPr>
                <w:rFonts w:ascii="ＭＳ Ｐ明朝" w:eastAsia="ＭＳ Ｐ明朝" w:hAnsi="ＭＳ Ｐ明朝" w:cs="ＭＳ Ｐゴシック" w:hint="eastAsia"/>
                <w:kern w:val="0"/>
                <w:szCs w:val="18"/>
              </w:rPr>
              <w:t>の森</w:t>
            </w:r>
          </w:p>
        </w:tc>
        <w:tc>
          <w:tcPr>
            <w:tcW w:w="1042" w:type="dxa"/>
            <w:shd w:val="clear" w:color="auto" w:fill="auto"/>
            <w:noWrap/>
            <w:vAlign w:val="center"/>
            <w:hideMark/>
          </w:tcPr>
          <w:p w14:paraId="033F988A"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30,000㎡</w:t>
            </w:r>
          </w:p>
        </w:tc>
        <w:tc>
          <w:tcPr>
            <w:tcW w:w="763" w:type="dxa"/>
            <w:shd w:val="clear" w:color="auto" w:fill="auto"/>
            <w:noWrap/>
            <w:vAlign w:val="center"/>
            <w:hideMark/>
          </w:tcPr>
          <w:p w14:paraId="033F988B" w14:textId="52FB4E47" w:rsidR="00A15D06" w:rsidRPr="00EC5814" w:rsidRDefault="00126C15" w:rsidP="00445A1B">
            <w:pPr>
              <w:widowControl/>
              <w:spacing w:line="240" w:lineRule="exact"/>
              <w:jc w:val="center"/>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w:t>
            </w:r>
          </w:p>
        </w:tc>
        <w:tc>
          <w:tcPr>
            <w:tcW w:w="3206" w:type="dxa"/>
            <w:shd w:val="clear" w:color="auto" w:fill="auto"/>
            <w:noWrap/>
            <w:vAlign w:val="center"/>
            <w:hideMark/>
          </w:tcPr>
          <w:p w14:paraId="033F988C"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 xml:space="preserve">　</w:t>
            </w:r>
          </w:p>
        </w:tc>
      </w:tr>
      <w:tr w:rsidR="00A15D06" w:rsidRPr="00506131" w14:paraId="033F9893" w14:textId="77777777" w:rsidTr="00D72840">
        <w:trPr>
          <w:trHeight w:val="227"/>
        </w:trPr>
        <w:tc>
          <w:tcPr>
            <w:tcW w:w="557" w:type="dxa"/>
            <w:vMerge/>
            <w:shd w:val="clear" w:color="auto" w:fill="auto"/>
            <w:noWrap/>
            <w:vAlign w:val="center"/>
          </w:tcPr>
          <w:p w14:paraId="033F988E" w14:textId="77777777" w:rsidR="00A15D06" w:rsidRPr="00EC5814" w:rsidRDefault="00A15D06" w:rsidP="00445A1B">
            <w:pPr>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hideMark/>
          </w:tcPr>
          <w:p w14:paraId="033F988F"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ソラード・遊具</w:t>
            </w:r>
          </w:p>
        </w:tc>
        <w:tc>
          <w:tcPr>
            <w:tcW w:w="1042" w:type="dxa"/>
            <w:shd w:val="clear" w:color="auto" w:fill="auto"/>
            <w:noWrap/>
            <w:vAlign w:val="center"/>
          </w:tcPr>
          <w:p w14:paraId="033F9890" w14:textId="77777777" w:rsidR="00A15D06" w:rsidRPr="00EC5814" w:rsidRDefault="007D0D47" w:rsidP="00445A1B">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1式</w:t>
            </w:r>
          </w:p>
        </w:tc>
        <w:tc>
          <w:tcPr>
            <w:tcW w:w="763" w:type="dxa"/>
            <w:shd w:val="clear" w:color="auto" w:fill="auto"/>
            <w:noWrap/>
            <w:vAlign w:val="center"/>
            <w:hideMark/>
          </w:tcPr>
          <w:p w14:paraId="033F9891"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center"/>
            <w:hideMark/>
          </w:tcPr>
          <w:p w14:paraId="033F9892"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土砂、落葉等のゴミを除去。</w:t>
            </w:r>
          </w:p>
        </w:tc>
      </w:tr>
      <w:tr w:rsidR="00A15D06" w:rsidRPr="00506131" w14:paraId="033F9899" w14:textId="77777777" w:rsidTr="00D72840">
        <w:trPr>
          <w:trHeight w:val="227"/>
        </w:trPr>
        <w:tc>
          <w:tcPr>
            <w:tcW w:w="557" w:type="dxa"/>
            <w:vMerge/>
            <w:shd w:val="clear" w:color="auto" w:fill="auto"/>
            <w:noWrap/>
            <w:vAlign w:val="center"/>
          </w:tcPr>
          <w:p w14:paraId="033F9894" w14:textId="77777777" w:rsidR="00A15D06" w:rsidRPr="00EC5814" w:rsidRDefault="00A15D06" w:rsidP="00445A1B">
            <w:pPr>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hideMark/>
          </w:tcPr>
          <w:p w14:paraId="033F9895" w14:textId="77777777" w:rsidR="00A15D06" w:rsidRPr="00EC5814" w:rsidRDefault="00A15D06" w:rsidP="00445A1B">
            <w:pPr>
              <w:widowControl/>
              <w:spacing w:line="240" w:lineRule="exact"/>
              <w:rPr>
                <w:rFonts w:ascii="ＭＳ Ｐ明朝" w:eastAsia="ＭＳ Ｐ明朝" w:hAnsi="ＭＳ Ｐ明朝" w:cs="ＭＳ Ｐゴシック"/>
                <w:spacing w:val="-10"/>
                <w:kern w:val="0"/>
                <w:szCs w:val="18"/>
              </w:rPr>
            </w:pPr>
            <w:r w:rsidRPr="00EC5814">
              <w:rPr>
                <w:rFonts w:ascii="ＭＳ Ｐ明朝" w:eastAsia="ＭＳ Ｐ明朝" w:hAnsi="ＭＳ Ｐ明朝" w:cs="ＭＳ Ｐゴシック" w:hint="eastAsia"/>
                <w:spacing w:val="-10"/>
                <w:kern w:val="0"/>
                <w:szCs w:val="18"/>
              </w:rPr>
              <w:t>ちびっこ広場・フェスティバルスタンド</w:t>
            </w:r>
          </w:p>
        </w:tc>
        <w:tc>
          <w:tcPr>
            <w:tcW w:w="1042" w:type="dxa"/>
            <w:shd w:val="clear" w:color="auto" w:fill="auto"/>
            <w:noWrap/>
            <w:vAlign w:val="center"/>
            <w:hideMark/>
          </w:tcPr>
          <w:p w14:paraId="033F9896" w14:textId="77777777" w:rsidR="00A15D06" w:rsidRPr="00EC5814" w:rsidRDefault="00A15D06" w:rsidP="00445A1B">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5,750㎡</w:t>
            </w:r>
          </w:p>
        </w:tc>
        <w:tc>
          <w:tcPr>
            <w:tcW w:w="763" w:type="dxa"/>
            <w:shd w:val="clear" w:color="auto" w:fill="auto"/>
            <w:noWrap/>
            <w:vAlign w:val="center"/>
            <w:hideMark/>
          </w:tcPr>
          <w:p w14:paraId="033F9897"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center"/>
            <w:hideMark/>
          </w:tcPr>
          <w:p w14:paraId="033F9898"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便所を含む。占用利用期間は除く。</w:t>
            </w:r>
          </w:p>
        </w:tc>
      </w:tr>
      <w:tr w:rsidR="00A15D06" w:rsidRPr="00506131" w14:paraId="033F989F" w14:textId="77777777" w:rsidTr="00D72840">
        <w:trPr>
          <w:trHeight w:val="227"/>
        </w:trPr>
        <w:tc>
          <w:tcPr>
            <w:tcW w:w="557" w:type="dxa"/>
            <w:vMerge/>
            <w:shd w:val="clear" w:color="auto" w:fill="auto"/>
            <w:noWrap/>
            <w:vAlign w:val="center"/>
            <w:hideMark/>
          </w:tcPr>
          <w:p w14:paraId="033F989A" w14:textId="77777777" w:rsidR="00A15D06" w:rsidRPr="00EC5814" w:rsidRDefault="00A15D06" w:rsidP="00445A1B">
            <w:pPr>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hideMark/>
          </w:tcPr>
          <w:p w14:paraId="033F989B"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池・流れ</w:t>
            </w:r>
          </w:p>
        </w:tc>
        <w:tc>
          <w:tcPr>
            <w:tcW w:w="1042" w:type="dxa"/>
            <w:shd w:val="clear" w:color="auto" w:fill="auto"/>
            <w:noWrap/>
            <w:vAlign w:val="bottom"/>
          </w:tcPr>
          <w:p w14:paraId="033F989C" w14:textId="77777777" w:rsidR="00A15D06" w:rsidRPr="00EC5814" w:rsidRDefault="007D0D47" w:rsidP="007D0D47">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1式</w:t>
            </w:r>
          </w:p>
        </w:tc>
        <w:tc>
          <w:tcPr>
            <w:tcW w:w="763" w:type="dxa"/>
            <w:shd w:val="clear" w:color="auto" w:fill="auto"/>
            <w:noWrap/>
            <w:vAlign w:val="center"/>
            <w:hideMark/>
          </w:tcPr>
          <w:p w14:paraId="033F989D" w14:textId="77777777" w:rsidR="00A15D06" w:rsidRPr="00EC5814" w:rsidRDefault="00A15D06" w:rsidP="00445A1B">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center"/>
            <w:hideMark/>
          </w:tcPr>
          <w:p w14:paraId="033F989E" w14:textId="77777777" w:rsidR="00A15D06" w:rsidRPr="00EC5814" w:rsidRDefault="00A15D06" w:rsidP="00445A1B">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 xml:space="preserve">　</w:t>
            </w:r>
          </w:p>
        </w:tc>
      </w:tr>
      <w:tr w:rsidR="007D0D47" w:rsidRPr="00506131" w14:paraId="033F98A5" w14:textId="77777777" w:rsidTr="00D72840">
        <w:trPr>
          <w:trHeight w:val="227"/>
        </w:trPr>
        <w:tc>
          <w:tcPr>
            <w:tcW w:w="557" w:type="dxa"/>
            <w:vMerge/>
            <w:shd w:val="clear" w:color="auto" w:fill="auto"/>
            <w:noWrap/>
            <w:vAlign w:val="center"/>
            <w:hideMark/>
          </w:tcPr>
          <w:p w14:paraId="033F98A0" w14:textId="77777777" w:rsidR="007D0D47" w:rsidRPr="00EC5814" w:rsidRDefault="007D0D47" w:rsidP="007D0D47">
            <w:pPr>
              <w:widowControl/>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hideMark/>
          </w:tcPr>
          <w:p w14:paraId="033F98A1" w14:textId="77777777" w:rsidR="007D0D47" w:rsidRPr="00EC5814" w:rsidRDefault="007D0D47" w:rsidP="007D0D47">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標識・看板等</w:t>
            </w:r>
          </w:p>
        </w:tc>
        <w:tc>
          <w:tcPr>
            <w:tcW w:w="1042" w:type="dxa"/>
            <w:shd w:val="clear" w:color="auto" w:fill="auto"/>
            <w:noWrap/>
            <w:vAlign w:val="center"/>
          </w:tcPr>
          <w:p w14:paraId="033F98A2" w14:textId="77777777" w:rsidR="007D0D47" w:rsidRPr="00EC5814" w:rsidRDefault="007D0D47" w:rsidP="007D0D47">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1式</w:t>
            </w:r>
          </w:p>
        </w:tc>
        <w:tc>
          <w:tcPr>
            <w:tcW w:w="763" w:type="dxa"/>
            <w:shd w:val="clear" w:color="auto" w:fill="auto"/>
            <w:noWrap/>
            <w:vAlign w:val="center"/>
            <w:hideMark/>
          </w:tcPr>
          <w:p w14:paraId="033F98A3" w14:textId="77777777" w:rsidR="007D0D47" w:rsidRPr="00EC5814" w:rsidRDefault="007D0D47" w:rsidP="007D0D47">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w:t>
            </w:r>
          </w:p>
        </w:tc>
        <w:tc>
          <w:tcPr>
            <w:tcW w:w="3206" w:type="dxa"/>
            <w:shd w:val="clear" w:color="auto" w:fill="auto"/>
            <w:noWrap/>
            <w:vAlign w:val="bottom"/>
            <w:hideMark/>
          </w:tcPr>
          <w:p w14:paraId="033F98A4" w14:textId="77777777" w:rsidR="007D0D47" w:rsidRPr="00EC5814" w:rsidRDefault="007D0D47" w:rsidP="007D0D47">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 xml:space="preserve">　</w:t>
            </w:r>
          </w:p>
        </w:tc>
      </w:tr>
      <w:tr w:rsidR="0067042A" w:rsidRPr="00506131" w14:paraId="033F98AB" w14:textId="77777777" w:rsidTr="00D72840">
        <w:trPr>
          <w:trHeight w:val="227"/>
        </w:trPr>
        <w:tc>
          <w:tcPr>
            <w:tcW w:w="557" w:type="dxa"/>
            <w:vMerge w:val="restart"/>
            <w:shd w:val="clear" w:color="auto" w:fill="auto"/>
            <w:noWrap/>
            <w:textDirection w:val="tbRlV"/>
            <w:vAlign w:val="center"/>
          </w:tcPr>
          <w:p w14:paraId="033F98A6" w14:textId="77777777" w:rsidR="0067042A" w:rsidRPr="00EC5814" w:rsidRDefault="0067042A" w:rsidP="007D0D47">
            <w:pPr>
              <w:spacing w:line="240" w:lineRule="exact"/>
              <w:ind w:left="113" w:right="113"/>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無料地区</w:t>
            </w:r>
          </w:p>
        </w:tc>
        <w:tc>
          <w:tcPr>
            <w:tcW w:w="1510" w:type="dxa"/>
            <w:shd w:val="clear" w:color="auto" w:fill="auto"/>
            <w:noWrap/>
            <w:vAlign w:val="center"/>
          </w:tcPr>
          <w:p w14:paraId="033F98A7" w14:textId="77777777" w:rsidR="0067042A" w:rsidRPr="00EC5814" w:rsidRDefault="0067042A" w:rsidP="007D0D47">
            <w:pPr>
              <w:widowControl/>
              <w:spacing w:line="240" w:lineRule="exact"/>
              <w:jc w:val="lef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スポーツ施設</w:t>
            </w:r>
          </w:p>
        </w:tc>
        <w:tc>
          <w:tcPr>
            <w:tcW w:w="1042" w:type="dxa"/>
            <w:shd w:val="clear" w:color="auto" w:fill="auto"/>
            <w:noWrap/>
            <w:vAlign w:val="center"/>
          </w:tcPr>
          <w:p w14:paraId="033F98A8" w14:textId="77777777" w:rsidR="0067042A" w:rsidRPr="00EC5814" w:rsidRDefault="0067042A" w:rsidP="007D0D47">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１式</w:t>
            </w:r>
          </w:p>
        </w:tc>
        <w:tc>
          <w:tcPr>
            <w:tcW w:w="763" w:type="dxa"/>
            <w:shd w:val="clear" w:color="auto" w:fill="auto"/>
            <w:noWrap/>
            <w:vAlign w:val="center"/>
          </w:tcPr>
          <w:p w14:paraId="033F98A9" w14:textId="0DF6D9C8" w:rsidR="0067042A" w:rsidRPr="00EC5814" w:rsidRDefault="00126C15" w:rsidP="007D0D47">
            <w:pPr>
              <w:widowControl/>
              <w:spacing w:line="240" w:lineRule="exact"/>
              <w:jc w:val="center"/>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開場日</w:t>
            </w:r>
          </w:p>
        </w:tc>
        <w:tc>
          <w:tcPr>
            <w:tcW w:w="3206" w:type="dxa"/>
            <w:shd w:val="clear" w:color="auto" w:fill="auto"/>
            <w:noWrap/>
            <w:vAlign w:val="center"/>
          </w:tcPr>
          <w:p w14:paraId="033F98AA" w14:textId="77777777" w:rsidR="0067042A" w:rsidRPr="00EC5814" w:rsidRDefault="0067042A" w:rsidP="007D0D47">
            <w:pPr>
              <w:widowControl/>
              <w:spacing w:line="240" w:lineRule="exact"/>
              <w:jc w:val="left"/>
              <w:rPr>
                <w:rFonts w:ascii="ＭＳ Ｐ明朝" w:eastAsia="ＭＳ Ｐ明朝" w:hAnsi="ＭＳ Ｐ明朝" w:cs="ＭＳ Ｐゴシック"/>
                <w:spacing w:val="-10"/>
                <w:kern w:val="0"/>
                <w:szCs w:val="18"/>
              </w:rPr>
            </w:pPr>
          </w:p>
        </w:tc>
      </w:tr>
      <w:tr w:rsidR="0067042A" w:rsidRPr="00506131" w14:paraId="033F98B1" w14:textId="77777777" w:rsidTr="00D72840">
        <w:trPr>
          <w:trHeight w:val="227"/>
        </w:trPr>
        <w:tc>
          <w:tcPr>
            <w:tcW w:w="557" w:type="dxa"/>
            <w:vMerge/>
            <w:shd w:val="clear" w:color="auto" w:fill="auto"/>
            <w:noWrap/>
            <w:textDirection w:val="tbRlV"/>
            <w:vAlign w:val="center"/>
          </w:tcPr>
          <w:p w14:paraId="033F98AC" w14:textId="77777777" w:rsidR="0067042A" w:rsidRPr="00EC5814" w:rsidRDefault="0067042A" w:rsidP="007D0D47">
            <w:pPr>
              <w:widowControl/>
              <w:spacing w:line="240" w:lineRule="exact"/>
              <w:ind w:left="113" w:right="113"/>
              <w:jc w:val="center"/>
              <w:rPr>
                <w:rFonts w:ascii="ＭＳ Ｐ明朝" w:eastAsia="ＭＳ Ｐ明朝" w:hAnsi="ＭＳ Ｐ明朝" w:cs="ＭＳ Ｐゴシック"/>
                <w:kern w:val="0"/>
                <w:szCs w:val="18"/>
              </w:rPr>
            </w:pPr>
          </w:p>
        </w:tc>
        <w:tc>
          <w:tcPr>
            <w:tcW w:w="1510" w:type="dxa"/>
            <w:shd w:val="clear" w:color="auto" w:fill="auto"/>
            <w:noWrap/>
            <w:vAlign w:val="center"/>
          </w:tcPr>
          <w:p w14:paraId="033F98AD" w14:textId="77777777" w:rsidR="0067042A" w:rsidRPr="00EC5814" w:rsidRDefault="0067042A" w:rsidP="007D0D47">
            <w:pPr>
              <w:widowControl/>
              <w:spacing w:line="240" w:lineRule="exact"/>
              <w:jc w:val="left"/>
              <w:rPr>
                <w:rFonts w:ascii="ＭＳ Ｐ明朝" w:eastAsia="ＭＳ Ｐ明朝" w:hAnsi="ＭＳ Ｐ明朝" w:cs="ＭＳ Ｐゴシック"/>
                <w:spacing w:val="-18"/>
                <w:kern w:val="0"/>
                <w:szCs w:val="18"/>
              </w:rPr>
            </w:pPr>
            <w:r w:rsidRPr="00EC5814">
              <w:rPr>
                <w:rFonts w:ascii="ＭＳ Ｐ明朝" w:eastAsia="ＭＳ Ｐ明朝" w:hAnsi="ＭＳ Ｐ明朝" w:cs="ＭＳ Ｐゴシック" w:hint="eastAsia"/>
                <w:kern w:val="0"/>
                <w:szCs w:val="18"/>
              </w:rPr>
              <w:t>建築施設</w:t>
            </w:r>
            <w:r w:rsidRPr="00EC5814">
              <w:rPr>
                <w:rFonts w:ascii="ＭＳ Ｐ明朝" w:eastAsia="ＭＳ Ｐ明朝" w:hAnsi="ＭＳ Ｐ明朝" w:cs="ＭＳ Ｐゴシック" w:hint="eastAsia"/>
                <w:spacing w:val="-18"/>
                <w:kern w:val="0"/>
                <w:szCs w:val="18"/>
              </w:rPr>
              <w:t>・便所</w:t>
            </w:r>
          </w:p>
        </w:tc>
        <w:tc>
          <w:tcPr>
            <w:tcW w:w="1042" w:type="dxa"/>
            <w:shd w:val="clear" w:color="auto" w:fill="auto"/>
            <w:noWrap/>
            <w:vAlign w:val="center"/>
          </w:tcPr>
          <w:p w14:paraId="033F98AE" w14:textId="77777777" w:rsidR="0067042A" w:rsidRPr="00EC5814" w:rsidRDefault="0067042A" w:rsidP="007D0D47">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52,030㎡</w:t>
            </w:r>
          </w:p>
        </w:tc>
        <w:tc>
          <w:tcPr>
            <w:tcW w:w="763" w:type="dxa"/>
            <w:shd w:val="clear" w:color="auto" w:fill="auto"/>
            <w:noWrap/>
            <w:vAlign w:val="center"/>
          </w:tcPr>
          <w:p w14:paraId="033F98AF" w14:textId="520D74EB" w:rsidR="0067042A" w:rsidRPr="00EC5814" w:rsidRDefault="00126C15" w:rsidP="007D0D47">
            <w:pPr>
              <w:widowControl/>
              <w:spacing w:line="240" w:lineRule="exact"/>
              <w:jc w:val="center"/>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毎日</w:t>
            </w:r>
          </w:p>
        </w:tc>
        <w:tc>
          <w:tcPr>
            <w:tcW w:w="3206" w:type="dxa"/>
            <w:shd w:val="clear" w:color="auto" w:fill="auto"/>
            <w:noWrap/>
            <w:vAlign w:val="center"/>
          </w:tcPr>
          <w:p w14:paraId="033F98B0" w14:textId="77777777" w:rsidR="0067042A" w:rsidRPr="00EC5814" w:rsidRDefault="0067042A" w:rsidP="007D0D47">
            <w:pPr>
              <w:widowControl/>
              <w:spacing w:line="240" w:lineRule="exact"/>
              <w:jc w:val="left"/>
              <w:rPr>
                <w:rFonts w:ascii="ＭＳ Ｐ明朝" w:eastAsia="ＭＳ Ｐ明朝" w:hAnsi="ＭＳ Ｐ明朝" w:cs="ＭＳ Ｐゴシック"/>
                <w:spacing w:val="-10"/>
                <w:kern w:val="0"/>
                <w:szCs w:val="18"/>
              </w:rPr>
            </w:pPr>
          </w:p>
        </w:tc>
      </w:tr>
      <w:tr w:rsidR="0067042A" w:rsidRPr="00506131" w14:paraId="033F98B7" w14:textId="77777777" w:rsidTr="00D72840">
        <w:trPr>
          <w:trHeight w:val="227"/>
        </w:trPr>
        <w:tc>
          <w:tcPr>
            <w:tcW w:w="557" w:type="dxa"/>
            <w:vMerge/>
            <w:shd w:val="clear" w:color="auto" w:fill="auto"/>
            <w:noWrap/>
            <w:vAlign w:val="center"/>
          </w:tcPr>
          <w:p w14:paraId="033F98B2" w14:textId="77777777" w:rsidR="0067042A" w:rsidRPr="00EC5814" w:rsidRDefault="0067042A" w:rsidP="007D0D47">
            <w:pPr>
              <w:widowControl/>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tcPr>
          <w:p w14:paraId="033F98B3" w14:textId="77777777" w:rsidR="0067042A" w:rsidRPr="00EC5814" w:rsidRDefault="0067042A" w:rsidP="007D0D47">
            <w:pPr>
              <w:widowControl/>
              <w:spacing w:line="240" w:lineRule="exact"/>
              <w:rPr>
                <w:rFonts w:ascii="ＭＳ Ｐ明朝" w:eastAsia="ＭＳ Ｐ明朝" w:hAnsi="ＭＳ Ｐ明朝" w:cs="ＭＳ Ｐゴシック"/>
                <w:spacing w:val="-10"/>
                <w:kern w:val="0"/>
                <w:szCs w:val="18"/>
              </w:rPr>
            </w:pPr>
            <w:r w:rsidRPr="00EC5814">
              <w:rPr>
                <w:rFonts w:ascii="ＭＳ Ｐ明朝" w:eastAsia="ＭＳ Ｐ明朝" w:hAnsi="ＭＳ Ｐ明朝" w:cs="ＭＳ Ｐゴシック" w:hint="eastAsia"/>
                <w:spacing w:val="-10"/>
                <w:kern w:val="0"/>
                <w:szCs w:val="18"/>
              </w:rPr>
              <w:t>利用頻度の高い各所</w:t>
            </w:r>
          </w:p>
        </w:tc>
        <w:tc>
          <w:tcPr>
            <w:tcW w:w="1042" w:type="dxa"/>
            <w:shd w:val="clear" w:color="auto" w:fill="auto"/>
            <w:noWrap/>
            <w:vAlign w:val="center"/>
          </w:tcPr>
          <w:p w14:paraId="033F98B4" w14:textId="77777777" w:rsidR="0067042A" w:rsidRPr="00EC5814" w:rsidRDefault="0067042A" w:rsidP="007D0D47">
            <w:pPr>
              <w:widowControl/>
              <w:spacing w:line="240" w:lineRule="exact"/>
              <w:jc w:val="right"/>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1式</w:t>
            </w:r>
          </w:p>
        </w:tc>
        <w:tc>
          <w:tcPr>
            <w:tcW w:w="763" w:type="dxa"/>
            <w:shd w:val="clear" w:color="auto" w:fill="auto"/>
            <w:noWrap/>
            <w:vAlign w:val="center"/>
          </w:tcPr>
          <w:p w14:paraId="033F98B5" w14:textId="694B3C1A" w:rsidR="0067042A" w:rsidRPr="00EC5814" w:rsidRDefault="00126C15" w:rsidP="007D0D47">
            <w:pPr>
              <w:widowControl/>
              <w:spacing w:line="240" w:lineRule="exact"/>
              <w:jc w:val="center"/>
              <w:rPr>
                <w:rFonts w:ascii="ＭＳ Ｐ明朝" w:eastAsia="ＭＳ Ｐ明朝" w:hAnsi="ＭＳ Ｐ明朝" w:cs="ＭＳ Ｐゴシック"/>
                <w:kern w:val="0"/>
                <w:szCs w:val="18"/>
              </w:rPr>
            </w:pPr>
            <w:r>
              <w:rPr>
                <w:rFonts w:ascii="ＭＳ Ｐ明朝" w:eastAsia="ＭＳ Ｐ明朝" w:hAnsi="ＭＳ Ｐ明朝" w:cs="ＭＳ Ｐゴシック" w:hint="eastAsia"/>
                <w:kern w:val="0"/>
                <w:szCs w:val="18"/>
              </w:rPr>
              <w:t>開園日</w:t>
            </w:r>
          </w:p>
        </w:tc>
        <w:tc>
          <w:tcPr>
            <w:tcW w:w="3206" w:type="dxa"/>
            <w:shd w:val="clear" w:color="auto" w:fill="auto"/>
            <w:noWrap/>
            <w:vAlign w:val="center"/>
          </w:tcPr>
          <w:p w14:paraId="033F98B6" w14:textId="77777777" w:rsidR="0067042A" w:rsidRPr="00EC5814" w:rsidRDefault="0067042A" w:rsidP="007D0D47">
            <w:pPr>
              <w:widowControl/>
              <w:spacing w:line="240" w:lineRule="exact"/>
              <w:rPr>
                <w:rFonts w:ascii="ＭＳ Ｐ明朝" w:eastAsia="ＭＳ Ｐ明朝" w:hAnsi="ＭＳ Ｐ明朝" w:cs="ＭＳ Ｐゴシック"/>
                <w:spacing w:val="-16"/>
                <w:kern w:val="0"/>
                <w:szCs w:val="18"/>
              </w:rPr>
            </w:pPr>
            <w:r w:rsidRPr="00EC5814">
              <w:rPr>
                <w:rFonts w:ascii="ＭＳ Ｐ明朝" w:eastAsia="ＭＳ Ｐ明朝" w:hAnsi="ＭＳ Ｐ明朝" w:cs="ＭＳ Ｐゴシック" w:hint="eastAsia"/>
                <w:spacing w:val="-16"/>
                <w:kern w:val="0"/>
                <w:szCs w:val="18"/>
              </w:rPr>
              <w:t>中央橋南詰～中央イベント広場周辺、EXPOCITY西側階段～南口橋、「万博記念公園」駅舎下歩道一帯等</w:t>
            </w:r>
          </w:p>
        </w:tc>
      </w:tr>
      <w:tr w:rsidR="0067042A" w:rsidRPr="00506131" w14:paraId="033F98BD" w14:textId="77777777" w:rsidTr="00D72840">
        <w:trPr>
          <w:trHeight w:val="227"/>
        </w:trPr>
        <w:tc>
          <w:tcPr>
            <w:tcW w:w="557" w:type="dxa"/>
            <w:vMerge/>
            <w:shd w:val="clear" w:color="auto" w:fill="auto"/>
            <w:noWrap/>
            <w:vAlign w:val="center"/>
          </w:tcPr>
          <w:p w14:paraId="033F98B8" w14:textId="77777777" w:rsidR="0067042A" w:rsidRPr="00EC5814" w:rsidRDefault="0067042A" w:rsidP="007D0D47">
            <w:pPr>
              <w:widowControl/>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tcPr>
          <w:p w14:paraId="033F98B9" w14:textId="77777777" w:rsidR="0067042A" w:rsidRPr="00EC5814" w:rsidRDefault="0067042A" w:rsidP="007D0D47">
            <w:pPr>
              <w:widowControl/>
              <w:spacing w:line="240" w:lineRule="exact"/>
              <w:rPr>
                <w:rFonts w:ascii="ＭＳ Ｐ明朝" w:eastAsia="ＭＳ Ｐ明朝" w:hAnsi="ＭＳ Ｐ明朝" w:cs="ＭＳ Ｐゴシック"/>
                <w:spacing w:val="-10"/>
                <w:kern w:val="0"/>
                <w:szCs w:val="18"/>
              </w:rPr>
            </w:pPr>
            <w:r w:rsidRPr="00EC5814">
              <w:rPr>
                <w:rFonts w:ascii="ＭＳ Ｐ明朝" w:eastAsia="ＭＳ Ｐ明朝" w:hAnsi="ＭＳ Ｐ明朝" w:cs="ＭＳ Ｐゴシック" w:hint="eastAsia"/>
                <w:spacing w:val="-10"/>
                <w:kern w:val="0"/>
                <w:szCs w:val="18"/>
              </w:rPr>
              <w:t>中央バス進入路・千里橋進入路</w:t>
            </w:r>
          </w:p>
        </w:tc>
        <w:tc>
          <w:tcPr>
            <w:tcW w:w="1042" w:type="dxa"/>
            <w:shd w:val="clear" w:color="auto" w:fill="auto"/>
            <w:noWrap/>
            <w:vAlign w:val="center"/>
          </w:tcPr>
          <w:p w14:paraId="033F98BA" w14:textId="77777777" w:rsidR="0067042A" w:rsidRPr="00EC5814" w:rsidRDefault="0067042A" w:rsidP="007D0D47">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12,850㎡</w:t>
            </w:r>
          </w:p>
        </w:tc>
        <w:tc>
          <w:tcPr>
            <w:tcW w:w="763" w:type="dxa"/>
            <w:shd w:val="clear" w:color="auto" w:fill="auto"/>
            <w:noWrap/>
            <w:vAlign w:val="center"/>
          </w:tcPr>
          <w:p w14:paraId="033F98BB" w14:textId="6113935F" w:rsidR="0067042A" w:rsidRPr="00EC5814" w:rsidRDefault="0067042A" w:rsidP="007D0D47">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週１回</w:t>
            </w:r>
            <w:r w:rsidR="00126C15">
              <w:rPr>
                <w:rFonts w:ascii="ＭＳ Ｐ明朝" w:eastAsia="ＭＳ Ｐ明朝" w:hAnsi="ＭＳ Ｐ明朝" w:cs="ＭＳ Ｐゴシック" w:hint="eastAsia"/>
                <w:kern w:val="0"/>
                <w:szCs w:val="18"/>
              </w:rPr>
              <w:t>程度</w:t>
            </w:r>
          </w:p>
        </w:tc>
        <w:tc>
          <w:tcPr>
            <w:tcW w:w="3206" w:type="dxa"/>
            <w:shd w:val="clear" w:color="auto" w:fill="auto"/>
            <w:noWrap/>
            <w:vAlign w:val="bottom"/>
          </w:tcPr>
          <w:p w14:paraId="033F98BC" w14:textId="77777777" w:rsidR="0067042A" w:rsidRPr="00EC5814" w:rsidRDefault="0067042A" w:rsidP="007D0D47">
            <w:pPr>
              <w:widowControl/>
              <w:spacing w:line="240" w:lineRule="exact"/>
              <w:jc w:val="left"/>
              <w:rPr>
                <w:rFonts w:ascii="ＭＳ Ｐ明朝" w:eastAsia="ＭＳ Ｐ明朝" w:hAnsi="ＭＳ Ｐ明朝" w:cs="ＭＳ Ｐゴシック"/>
                <w:kern w:val="0"/>
                <w:szCs w:val="18"/>
              </w:rPr>
            </w:pPr>
          </w:p>
        </w:tc>
      </w:tr>
      <w:tr w:rsidR="00D72840" w:rsidRPr="00506131" w14:paraId="033F98C3" w14:textId="77777777" w:rsidTr="00D72840">
        <w:trPr>
          <w:trHeight w:val="227"/>
        </w:trPr>
        <w:tc>
          <w:tcPr>
            <w:tcW w:w="557" w:type="dxa"/>
            <w:vMerge/>
            <w:shd w:val="clear" w:color="auto" w:fill="auto"/>
            <w:noWrap/>
            <w:vAlign w:val="center"/>
          </w:tcPr>
          <w:p w14:paraId="033F98BE" w14:textId="77777777" w:rsidR="00D72840" w:rsidRPr="00EC5814" w:rsidRDefault="00D72840" w:rsidP="00D72840">
            <w:pPr>
              <w:widowControl/>
              <w:spacing w:line="240" w:lineRule="exact"/>
              <w:jc w:val="left"/>
              <w:rPr>
                <w:rFonts w:ascii="ＭＳ Ｐ明朝" w:eastAsia="ＭＳ Ｐ明朝" w:hAnsi="ＭＳ Ｐ明朝" w:cs="ＭＳ Ｐゴシック"/>
                <w:kern w:val="0"/>
                <w:szCs w:val="18"/>
              </w:rPr>
            </w:pPr>
          </w:p>
        </w:tc>
        <w:tc>
          <w:tcPr>
            <w:tcW w:w="1510" w:type="dxa"/>
            <w:shd w:val="clear" w:color="auto" w:fill="auto"/>
            <w:noWrap/>
            <w:vAlign w:val="center"/>
          </w:tcPr>
          <w:p w14:paraId="033F98BF" w14:textId="77777777" w:rsidR="00D72840" w:rsidRPr="00EC5814" w:rsidRDefault="00D72840" w:rsidP="00D72840">
            <w:pPr>
              <w:widowControl/>
              <w:spacing w:line="240" w:lineRule="exact"/>
              <w:jc w:val="lef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ゲート周辺</w:t>
            </w:r>
          </w:p>
        </w:tc>
        <w:tc>
          <w:tcPr>
            <w:tcW w:w="1042" w:type="dxa"/>
            <w:shd w:val="clear" w:color="auto" w:fill="auto"/>
            <w:noWrap/>
            <w:vAlign w:val="center"/>
          </w:tcPr>
          <w:p w14:paraId="033F98C0" w14:textId="77777777" w:rsidR="00D72840" w:rsidRPr="00EC5814" w:rsidRDefault="00D72840" w:rsidP="00D72840">
            <w:pPr>
              <w:widowControl/>
              <w:spacing w:line="240" w:lineRule="exact"/>
              <w:jc w:val="right"/>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3箇所</w:t>
            </w:r>
          </w:p>
        </w:tc>
        <w:tc>
          <w:tcPr>
            <w:tcW w:w="763" w:type="dxa"/>
            <w:shd w:val="clear" w:color="auto" w:fill="auto"/>
            <w:noWrap/>
            <w:vAlign w:val="center"/>
          </w:tcPr>
          <w:p w14:paraId="033F98C1" w14:textId="77777777" w:rsidR="00D72840" w:rsidRPr="00EC5814" w:rsidRDefault="00D72840" w:rsidP="00D72840">
            <w:pPr>
              <w:widowControl/>
              <w:spacing w:line="240" w:lineRule="exact"/>
              <w:jc w:val="center"/>
              <w:rPr>
                <w:rFonts w:ascii="ＭＳ Ｐ明朝" w:eastAsia="ＭＳ Ｐ明朝" w:hAnsi="ＭＳ Ｐ明朝" w:cs="ＭＳ Ｐゴシック"/>
                <w:kern w:val="0"/>
                <w:szCs w:val="18"/>
              </w:rPr>
            </w:pPr>
            <w:r w:rsidRPr="00EC5814">
              <w:rPr>
                <w:rFonts w:ascii="ＭＳ Ｐ明朝" w:eastAsia="ＭＳ Ｐ明朝" w:hAnsi="ＭＳ Ｐ明朝" w:cs="ＭＳ Ｐゴシック" w:hint="eastAsia"/>
                <w:kern w:val="0"/>
                <w:szCs w:val="18"/>
              </w:rPr>
              <w:t>随  時</w:t>
            </w:r>
          </w:p>
        </w:tc>
        <w:tc>
          <w:tcPr>
            <w:tcW w:w="3206" w:type="dxa"/>
            <w:shd w:val="clear" w:color="auto" w:fill="auto"/>
            <w:noWrap/>
            <w:vAlign w:val="bottom"/>
          </w:tcPr>
          <w:p w14:paraId="033F98C2" w14:textId="77777777" w:rsidR="00D72840" w:rsidRPr="00EC5814" w:rsidRDefault="00D72840" w:rsidP="00D72840">
            <w:pPr>
              <w:widowControl/>
              <w:spacing w:line="240" w:lineRule="exact"/>
              <w:jc w:val="left"/>
              <w:rPr>
                <w:rFonts w:ascii="ＭＳ Ｐ明朝" w:eastAsia="ＭＳ Ｐ明朝" w:hAnsi="ＭＳ Ｐ明朝" w:cs="ＭＳ Ｐゴシック"/>
                <w:kern w:val="0"/>
                <w:szCs w:val="18"/>
              </w:rPr>
            </w:pPr>
          </w:p>
        </w:tc>
      </w:tr>
      <w:tr w:rsidR="00D72840" w:rsidRPr="00506131" w14:paraId="033F98C9" w14:textId="77777777" w:rsidTr="00D72840">
        <w:trPr>
          <w:trHeight w:val="227"/>
        </w:trPr>
        <w:tc>
          <w:tcPr>
            <w:tcW w:w="557" w:type="dxa"/>
            <w:vMerge/>
            <w:shd w:val="clear" w:color="auto" w:fill="auto"/>
            <w:noWrap/>
            <w:vAlign w:val="center"/>
          </w:tcPr>
          <w:p w14:paraId="033F98C4" w14:textId="77777777" w:rsidR="00D72840" w:rsidRPr="00EC5814" w:rsidRDefault="00D72840" w:rsidP="00D72840">
            <w:pPr>
              <w:widowControl/>
              <w:spacing w:line="240" w:lineRule="exact"/>
              <w:jc w:val="left"/>
              <w:rPr>
                <w:rFonts w:ascii="ＭＳ Ｐ明朝" w:eastAsia="ＭＳ Ｐ明朝" w:hAnsi="ＭＳ Ｐ明朝" w:cs="ＭＳ Ｐゴシック"/>
                <w:kern w:val="0"/>
                <w:szCs w:val="18"/>
              </w:rPr>
            </w:pPr>
          </w:p>
        </w:tc>
        <w:tc>
          <w:tcPr>
            <w:tcW w:w="1510" w:type="dxa"/>
            <w:shd w:val="clear" w:color="auto" w:fill="auto"/>
            <w:noWrap/>
          </w:tcPr>
          <w:p w14:paraId="033F98C5" w14:textId="77777777" w:rsidR="00D72840" w:rsidRPr="0093769E" w:rsidRDefault="00D72840" w:rsidP="00D72840">
            <w:r w:rsidRPr="0093769E">
              <w:rPr>
                <w:rFonts w:hint="eastAsia"/>
              </w:rPr>
              <w:t>公園５駐車場</w:t>
            </w:r>
          </w:p>
        </w:tc>
        <w:tc>
          <w:tcPr>
            <w:tcW w:w="1042" w:type="dxa"/>
            <w:shd w:val="clear" w:color="auto" w:fill="auto"/>
            <w:noWrap/>
          </w:tcPr>
          <w:p w14:paraId="033F98C6" w14:textId="77777777" w:rsidR="00D72840" w:rsidRPr="00D72840" w:rsidRDefault="00D72840" w:rsidP="00D72840">
            <w:pPr>
              <w:rPr>
                <w:spacing w:val="-4"/>
              </w:rPr>
            </w:pPr>
            <w:r w:rsidRPr="00D72840">
              <w:rPr>
                <w:rFonts w:hint="eastAsia"/>
                <w:spacing w:val="-4"/>
              </w:rPr>
              <w:t>125,122</w:t>
            </w:r>
            <w:r w:rsidRPr="00D72840">
              <w:rPr>
                <w:rFonts w:hint="eastAsia"/>
                <w:spacing w:val="-4"/>
              </w:rPr>
              <w:t>㎡</w:t>
            </w:r>
          </w:p>
        </w:tc>
        <w:tc>
          <w:tcPr>
            <w:tcW w:w="763" w:type="dxa"/>
            <w:shd w:val="clear" w:color="auto" w:fill="auto"/>
            <w:noWrap/>
          </w:tcPr>
          <w:p w14:paraId="033F98C7" w14:textId="77777777" w:rsidR="00D72840" w:rsidRPr="0093769E" w:rsidRDefault="00D72840" w:rsidP="00D72840">
            <w:r w:rsidRPr="0093769E">
              <w:rPr>
                <w:rFonts w:hint="eastAsia"/>
              </w:rPr>
              <w:t>開場日</w:t>
            </w:r>
          </w:p>
        </w:tc>
        <w:tc>
          <w:tcPr>
            <w:tcW w:w="3206" w:type="dxa"/>
            <w:shd w:val="clear" w:color="auto" w:fill="auto"/>
            <w:noWrap/>
          </w:tcPr>
          <w:p w14:paraId="033F98C8" w14:textId="77777777" w:rsidR="00D72840" w:rsidRPr="00D72840" w:rsidRDefault="00D72840" w:rsidP="00D72840">
            <w:pPr>
              <w:rPr>
                <w:spacing w:val="-4"/>
              </w:rPr>
            </w:pPr>
            <w:r w:rsidRPr="00D72840">
              <w:rPr>
                <w:rFonts w:hint="eastAsia"/>
                <w:spacing w:val="-4"/>
              </w:rPr>
              <w:t>中央・東・日本庭園前・南第</w:t>
            </w:r>
            <w:r w:rsidRPr="00D72840">
              <w:rPr>
                <w:rFonts w:hint="eastAsia"/>
                <w:spacing w:val="-4"/>
              </w:rPr>
              <w:t>1</w:t>
            </w:r>
            <w:r w:rsidRPr="00D72840">
              <w:rPr>
                <w:rFonts w:hint="eastAsia"/>
                <w:spacing w:val="-4"/>
              </w:rPr>
              <w:t>・西第</w:t>
            </w:r>
            <w:r w:rsidRPr="00D72840">
              <w:rPr>
                <w:rFonts w:hint="eastAsia"/>
                <w:spacing w:val="-4"/>
              </w:rPr>
              <w:t>1</w:t>
            </w:r>
          </w:p>
        </w:tc>
      </w:tr>
    </w:tbl>
    <w:p w14:paraId="033F98CB" w14:textId="77777777" w:rsidR="00A15D06" w:rsidRDefault="00F7411B" w:rsidP="0023728E">
      <w:pPr>
        <w:pStyle w:val="2"/>
        <w:numPr>
          <w:ilvl w:val="0"/>
          <w:numId w:val="9"/>
        </w:numPr>
        <w:ind w:leftChars="135" w:left="243"/>
        <w:rPr>
          <w:rFonts w:asciiTheme="majorEastAsia" w:hAnsiTheme="majorEastAsia"/>
        </w:rPr>
      </w:pPr>
      <w:r>
        <w:br w:type="column"/>
      </w:r>
      <w:bookmarkStart w:id="14" w:name="_Toc493262907"/>
      <w:r>
        <w:rPr>
          <w:rFonts w:asciiTheme="majorEastAsia" w:hAnsiTheme="majorEastAsia" w:hint="eastAsia"/>
        </w:rPr>
        <w:lastRenderedPageBreak/>
        <w:t>巡視・施設</w:t>
      </w:r>
      <w:r w:rsidR="00A15D06">
        <w:rPr>
          <w:rFonts w:asciiTheme="majorEastAsia" w:hAnsiTheme="majorEastAsia" w:hint="eastAsia"/>
        </w:rPr>
        <w:t>点検</w:t>
      </w:r>
      <w:bookmarkEnd w:id="14"/>
    </w:p>
    <w:p w14:paraId="033F98CC" w14:textId="77777777" w:rsidR="00F7411B" w:rsidRPr="00F7411B" w:rsidRDefault="00F7411B" w:rsidP="00F7411B">
      <w:pPr>
        <w:pStyle w:val="3"/>
        <w:numPr>
          <w:ilvl w:val="1"/>
          <w:numId w:val="20"/>
        </w:numPr>
        <w:ind w:leftChars="0" w:left="142" w:hanging="6"/>
      </w:pPr>
      <w:bookmarkStart w:id="15" w:name="_Toc493262908"/>
      <w:r>
        <w:rPr>
          <w:rFonts w:hint="eastAsia"/>
        </w:rPr>
        <w:t>日常点検</w:t>
      </w:r>
      <w:bookmarkEnd w:id="15"/>
    </w:p>
    <w:p w14:paraId="033F98CD" w14:textId="77777777" w:rsidR="0080743E" w:rsidRDefault="001B6ACE" w:rsidP="00D72840">
      <w:pPr>
        <w:ind w:leftChars="200" w:left="360" w:firstLineChars="100" w:firstLine="180"/>
      </w:pPr>
      <w:r>
        <w:rPr>
          <w:rFonts w:hint="eastAsia"/>
        </w:rPr>
        <w:t>遊具、園路・広場、橋梁、公園関連設備、公園サービス施設</w:t>
      </w:r>
      <w:r w:rsidR="0067042A">
        <w:rPr>
          <w:rFonts w:hint="eastAsia"/>
        </w:rPr>
        <w:t>、スポーツ施設</w:t>
      </w:r>
      <w:r>
        <w:rPr>
          <w:rFonts w:hint="eastAsia"/>
        </w:rPr>
        <w:t>等の公園施設を対象として、危険個所の早期発見の為、目視や触診できる範囲内で施設の異常の有無を確認する</w:t>
      </w:r>
      <w:r w:rsidR="00F7411B">
        <w:rPr>
          <w:rFonts w:hint="eastAsia"/>
        </w:rPr>
        <w:t>こと</w:t>
      </w:r>
      <w:r>
        <w:rPr>
          <w:rFonts w:hint="eastAsia"/>
        </w:rPr>
        <w:t>。</w:t>
      </w:r>
    </w:p>
    <w:p w14:paraId="033F98CF" w14:textId="77777777" w:rsidR="00F7411B" w:rsidRDefault="00F7411B" w:rsidP="00F7411B">
      <w:pPr>
        <w:pStyle w:val="3"/>
        <w:numPr>
          <w:ilvl w:val="1"/>
          <w:numId w:val="20"/>
        </w:numPr>
        <w:ind w:leftChars="0" w:left="142" w:hanging="6"/>
      </w:pPr>
      <w:bookmarkStart w:id="16" w:name="_Toc493262909"/>
      <w:r>
        <w:rPr>
          <w:rFonts w:hint="eastAsia"/>
        </w:rPr>
        <w:t>施設点検</w:t>
      </w:r>
      <w:bookmarkEnd w:id="16"/>
    </w:p>
    <w:p w14:paraId="44691AE1" w14:textId="77EA28BA" w:rsidR="001F0980" w:rsidRDefault="00F7411B" w:rsidP="00F7411B">
      <w:pPr>
        <w:ind w:leftChars="200" w:left="360" w:firstLineChars="100" w:firstLine="180"/>
      </w:pPr>
      <w:r w:rsidRPr="00F7411B">
        <w:rPr>
          <w:rFonts w:hint="eastAsia"/>
        </w:rPr>
        <w:t>以下に主要な点検を示す。指定管理者は管理マニュアルに基づき、下表の定期点検</w:t>
      </w:r>
      <w:r w:rsidR="001F0980">
        <w:rPr>
          <w:rFonts w:hint="eastAsia"/>
        </w:rPr>
        <w:t>及び日常点検を行うこと。</w:t>
      </w:r>
    </w:p>
    <w:p w14:paraId="033F98D0" w14:textId="666840BB" w:rsidR="00F7411B" w:rsidRDefault="00F7411B" w:rsidP="00F7411B">
      <w:pPr>
        <w:ind w:leftChars="200" w:left="360" w:firstLineChars="100" w:firstLine="180"/>
      </w:pPr>
      <w:r w:rsidRPr="00F7411B">
        <w:rPr>
          <w:rFonts w:hint="eastAsia"/>
        </w:rPr>
        <w:t>指定管理者は公園施設の劣化損傷の状態を把握するとともに、緊急的な対応が必要となる</w:t>
      </w:r>
      <w:r w:rsidR="001F0980">
        <w:rPr>
          <w:rFonts w:hint="eastAsia"/>
        </w:rPr>
        <w:t>改修</w:t>
      </w:r>
      <w:r w:rsidRPr="00F7411B">
        <w:rPr>
          <w:rFonts w:hint="eastAsia"/>
        </w:rPr>
        <w:t>や中長期的な改修にかかる課題など</w:t>
      </w:r>
      <w:r>
        <w:rPr>
          <w:rFonts w:hint="eastAsia"/>
        </w:rPr>
        <w:t>が発見された際は、大阪府と協議しながら今後の対応を図ること</w:t>
      </w:r>
      <w:r w:rsidRPr="00F7411B">
        <w:rPr>
          <w:rFonts w:hint="eastAsia"/>
        </w:rPr>
        <w:t>。</w:t>
      </w:r>
    </w:p>
    <w:tbl>
      <w:tblPr>
        <w:tblStyle w:val="aa"/>
        <w:tblW w:w="5869" w:type="dxa"/>
        <w:jc w:val="center"/>
        <w:tblInd w:w="-67" w:type="dxa"/>
        <w:tblCellMar>
          <w:left w:w="57" w:type="dxa"/>
          <w:right w:w="57" w:type="dxa"/>
        </w:tblCellMar>
        <w:tblLook w:val="04A0" w:firstRow="1" w:lastRow="0" w:firstColumn="1" w:lastColumn="0" w:noHBand="0" w:noVBand="1"/>
      </w:tblPr>
      <w:tblGrid>
        <w:gridCol w:w="1622"/>
        <w:gridCol w:w="2409"/>
        <w:gridCol w:w="1838"/>
      </w:tblGrid>
      <w:tr w:rsidR="00F7411B" w:rsidRPr="00CA0B2C" w14:paraId="033F98D4" w14:textId="77777777" w:rsidTr="00046F83">
        <w:trPr>
          <w:jc w:val="center"/>
        </w:trPr>
        <w:tc>
          <w:tcPr>
            <w:tcW w:w="1622" w:type="dxa"/>
            <w:vAlign w:val="center"/>
          </w:tcPr>
          <w:p w14:paraId="033F98D1" w14:textId="77777777"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種別</w:t>
            </w:r>
          </w:p>
        </w:tc>
        <w:tc>
          <w:tcPr>
            <w:tcW w:w="2409" w:type="dxa"/>
            <w:vAlign w:val="center"/>
          </w:tcPr>
          <w:p w14:paraId="033F98D2" w14:textId="77777777"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点検者に必要な資格</w:t>
            </w:r>
          </w:p>
        </w:tc>
        <w:tc>
          <w:tcPr>
            <w:tcW w:w="1838" w:type="dxa"/>
            <w:vAlign w:val="center"/>
          </w:tcPr>
          <w:p w14:paraId="033F98D3" w14:textId="05088B80"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頻度</w:t>
            </w:r>
            <w:r w:rsidR="001F0980">
              <w:rPr>
                <w:rFonts w:ascii="ＭＳ Ｐ明朝" w:eastAsia="ＭＳ Ｐ明朝" w:hAnsi="ＭＳ Ｐ明朝" w:hint="eastAsia"/>
                <w:szCs w:val="18"/>
              </w:rPr>
              <w:t>※</w:t>
            </w:r>
          </w:p>
        </w:tc>
      </w:tr>
      <w:tr w:rsidR="008A570C" w:rsidRPr="00CA0B2C" w14:paraId="3CFC24AB" w14:textId="77777777" w:rsidTr="00046F83">
        <w:trPr>
          <w:jc w:val="center"/>
        </w:trPr>
        <w:tc>
          <w:tcPr>
            <w:tcW w:w="1622" w:type="dxa"/>
          </w:tcPr>
          <w:p w14:paraId="1ABB90FE" w14:textId="0BF7D141" w:rsidR="008A570C" w:rsidRDefault="008A570C" w:rsidP="007F04FD">
            <w:pPr>
              <w:spacing w:line="240" w:lineRule="exact"/>
              <w:rPr>
                <w:rFonts w:ascii="ＭＳ Ｐ明朝" w:eastAsia="ＭＳ Ｐ明朝" w:hAnsi="ＭＳ Ｐ明朝"/>
                <w:szCs w:val="18"/>
              </w:rPr>
            </w:pPr>
            <w:r>
              <w:rPr>
                <w:rFonts w:ascii="ＭＳ Ｐ明朝" w:eastAsia="ＭＳ Ｐ明朝" w:hAnsi="ＭＳ Ｐ明朝" w:hint="eastAsia"/>
                <w:szCs w:val="18"/>
              </w:rPr>
              <w:t>防犯カメラ保守点検</w:t>
            </w:r>
          </w:p>
        </w:tc>
        <w:tc>
          <w:tcPr>
            <w:tcW w:w="2409" w:type="dxa"/>
            <w:vAlign w:val="center"/>
          </w:tcPr>
          <w:p w14:paraId="28B62848" w14:textId="34E58D5A" w:rsidR="008A570C" w:rsidRDefault="005E4140" w:rsidP="00046F83">
            <w:pPr>
              <w:spacing w:line="240" w:lineRule="exact"/>
              <w:jc w:val="center"/>
              <w:rPr>
                <w:rFonts w:ascii="ＭＳ Ｐ明朝" w:eastAsia="ＭＳ Ｐ明朝" w:hAnsi="ＭＳ Ｐ明朝"/>
                <w:color w:val="000000" w:themeColor="text1"/>
                <w:spacing w:val="7"/>
                <w:kern w:val="0"/>
                <w:szCs w:val="18"/>
              </w:rPr>
            </w:pPr>
            <w:r w:rsidRPr="00CA0B2C">
              <w:rPr>
                <w:rFonts w:ascii="ＭＳ Ｐ明朝" w:eastAsia="ＭＳ Ｐ明朝" w:hAnsi="ＭＳ Ｐ明朝" w:hint="eastAsia"/>
                <w:szCs w:val="18"/>
              </w:rPr>
              <w:t>－</w:t>
            </w:r>
          </w:p>
        </w:tc>
        <w:tc>
          <w:tcPr>
            <w:tcW w:w="1838" w:type="dxa"/>
          </w:tcPr>
          <w:p w14:paraId="6F341AFC" w14:textId="15EDC4C6" w:rsidR="008A570C" w:rsidRDefault="008A570C" w:rsidP="007F04FD">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1</w:t>
            </w:r>
            <w:r w:rsidRPr="00CA0B2C">
              <w:rPr>
                <w:rFonts w:ascii="ＭＳ Ｐ明朝" w:eastAsia="ＭＳ Ｐ明朝" w:hAnsi="ＭＳ Ｐ明朝" w:hint="eastAsia"/>
                <w:szCs w:val="18"/>
              </w:rPr>
              <w:t>回/年</w:t>
            </w:r>
          </w:p>
        </w:tc>
      </w:tr>
      <w:tr w:rsidR="008A570C" w:rsidRPr="00CA0B2C" w14:paraId="388742A0" w14:textId="77777777" w:rsidTr="00046F83">
        <w:trPr>
          <w:jc w:val="center"/>
        </w:trPr>
        <w:tc>
          <w:tcPr>
            <w:tcW w:w="1622" w:type="dxa"/>
          </w:tcPr>
          <w:p w14:paraId="6EA55632" w14:textId="54E0A80F" w:rsidR="008A570C" w:rsidRPr="00CA0B2C" w:rsidRDefault="008A570C" w:rsidP="007F04FD">
            <w:pPr>
              <w:spacing w:line="240" w:lineRule="exact"/>
              <w:rPr>
                <w:rFonts w:ascii="ＭＳ Ｐ明朝" w:eastAsia="ＭＳ Ｐ明朝" w:hAnsi="ＭＳ Ｐ明朝"/>
                <w:szCs w:val="18"/>
              </w:rPr>
            </w:pPr>
            <w:r w:rsidRPr="008A570C">
              <w:rPr>
                <w:rFonts w:ascii="ＭＳ Ｐ明朝" w:eastAsia="ＭＳ Ｐ明朝" w:hAnsi="ＭＳ Ｐ明朝" w:hint="eastAsia"/>
                <w:szCs w:val="18"/>
              </w:rPr>
              <w:t>駐車場情報提供設備等保守点検</w:t>
            </w:r>
          </w:p>
        </w:tc>
        <w:tc>
          <w:tcPr>
            <w:tcW w:w="2409" w:type="dxa"/>
            <w:vAlign w:val="center"/>
          </w:tcPr>
          <w:p w14:paraId="57E8ABF5" w14:textId="064F2232" w:rsidR="008A570C" w:rsidRDefault="005E4140" w:rsidP="00046F83">
            <w:pPr>
              <w:spacing w:line="240" w:lineRule="exact"/>
              <w:jc w:val="center"/>
              <w:rPr>
                <w:rFonts w:ascii="ＭＳ Ｐ明朝" w:eastAsia="ＭＳ Ｐ明朝" w:hAnsi="ＭＳ Ｐ明朝"/>
                <w:color w:val="000000" w:themeColor="text1"/>
                <w:spacing w:val="7"/>
                <w:kern w:val="0"/>
                <w:szCs w:val="18"/>
              </w:rPr>
            </w:pPr>
            <w:r w:rsidRPr="00CA0B2C">
              <w:rPr>
                <w:rFonts w:ascii="ＭＳ Ｐ明朝" w:eastAsia="ＭＳ Ｐ明朝" w:hAnsi="ＭＳ Ｐ明朝" w:hint="eastAsia"/>
                <w:szCs w:val="18"/>
              </w:rPr>
              <w:t>－</w:t>
            </w:r>
          </w:p>
        </w:tc>
        <w:tc>
          <w:tcPr>
            <w:tcW w:w="1838" w:type="dxa"/>
            <w:vAlign w:val="center"/>
          </w:tcPr>
          <w:p w14:paraId="1419B025" w14:textId="41232CC6" w:rsidR="008A570C" w:rsidRPr="00CA0B2C" w:rsidRDefault="008A570C">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1</w:t>
            </w:r>
            <w:r w:rsidRPr="00CA0B2C">
              <w:rPr>
                <w:rFonts w:ascii="ＭＳ Ｐ明朝" w:eastAsia="ＭＳ Ｐ明朝" w:hAnsi="ＭＳ Ｐ明朝" w:hint="eastAsia"/>
                <w:szCs w:val="18"/>
              </w:rPr>
              <w:t>回/年</w:t>
            </w:r>
          </w:p>
        </w:tc>
      </w:tr>
      <w:tr w:rsidR="00F7411B" w:rsidRPr="00CA0B2C" w14:paraId="033F98D8" w14:textId="77777777" w:rsidTr="00046F83">
        <w:trPr>
          <w:jc w:val="center"/>
        </w:trPr>
        <w:tc>
          <w:tcPr>
            <w:tcW w:w="1622" w:type="dxa"/>
          </w:tcPr>
          <w:p w14:paraId="033F98D5" w14:textId="76AE7FB6"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ソラード</w:t>
            </w:r>
            <w:r w:rsidR="001F0980">
              <w:rPr>
                <w:rFonts w:ascii="ＭＳ Ｐ明朝" w:eastAsia="ＭＳ Ｐ明朝" w:hAnsi="ＭＳ Ｐ明朝" w:hint="eastAsia"/>
                <w:szCs w:val="18"/>
              </w:rPr>
              <w:t>精密点検</w:t>
            </w:r>
          </w:p>
        </w:tc>
        <w:tc>
          <w:tcPr>
            <w:tcW w:w="2409" w:type="dxa"/>
          </w:tcPr>
          <w:p w14:paraId="033F98D6" w14:textId="43CE5474" w:rsidR="00F7411B" w:rsidRPr="00CA0B2C" w:rsidRDefault="001F0980" w:rsidP="007F04FD">
            <w:pPr>
              <w:spacing w:line="240" w:lineRule="exact"/>
              <w:rPr>
                <w:rFonts w:ascii="ＭＳ Ｐ明朝" w:eastAsia="ＭＳ Ｐ明朝" w:hAnsi="ＭＳ Ｐ明朝"/>
                <w:color w:val="000000" w:themeColor="text1"/>
                <w:spacing w:val="7"/>
                <w:kern w:val="0"/>
                <w:szCs w:val="18"/>
              </w:rPr>
            </w:pPr>
            <w:r>
              <w:rPr>
                <w:rFonts w:ascii="ＭＳ Ｐ明朝" w:eastAsia="ＭＳ Ｐ明朝" w:hAnsi="ＭＳ Ｐ明朝" w:hint="eastAsia"/>
                <w:color w:val="000000" w:themeColor="text1"/>
                <w:spacing w:val="7"/>
                <w:kern w:val="0"/>
                <w:szCs w:val="18"/>
              </w:rPr>
              <w:t>木材劣化診断士</w:t>
            </w:r>
          </w:p>
        </w:tc>
        <w:tc>
          <w:tcPr>
            <w:tcW w:w="1838" w:type="dxa"/>
          </w:tcPr>
          <w:p w14:paraId="033F98D7" w14:textId="77777777"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2回/年</w:t>
            </w:r>
          </w:p>
        </w:tc>
      </w:tr>
      <w:tr w:rsidR="00F7411B" w:rsidRPr="00CA0B2C" w14:paraId="033F98DC" w14:textId="77777777" w:rsidTr="00046F83">
        <w:trPr>
          <w:jc w:val="center"/>
        </w:trPr>
        <w:tc>
          <w:tcPr>
            <w:tcW w:w="1622" w:type="dxa"/>
          </w:tcPr>
          <w:p w14:paraId="033F98D9" w14:textId="074F9971"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遊戯施設</w:t>
            </w:r>
            <w:r w:rsidR="001F0980">
              <w:rPr>
                <w:rFonts w:ascii="ＭＳ Ｐ明朝" w:eastAsia="ＭＳ Ｐ明朝" w:hAnsi="ＭＳ Ｐ明朝" w:hint="eastAsia"/>
                <w:szCs w:val="18"/>
              </w:rPr>
              <w:t>精密点検</w:t>
            </w:r>
          </w:p>
        </w:tc>
        <w:tc>
          <w:tcPr>
            <w:tcW w:w="2409" w:type="dxa"/>
          </w:tcPr>
          <w:p w14:paraId="033F98DA" w14:textId="5005B3D7"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公園施設製品整備技士</w:t>
            </w:r>
            <w:r w:rsidR="001F0980">
              <w:rPr>
                <w:rFonts w:ascii="ＭＳ Ｐ明朝" w:eastAsia="ＭＳ Ｐ明朝" w:hAnsi="ＭＳ Ｐ明朝" w:hint="eastAsia"/>
                <w:szCs w:val="18"/>
              </w:rPr>
              <w:t>など</w:t>
            </w:r>
          </w:p>
        </w:tc>
        <w:tc>
          <w:tcPr>
            <w:tcW w:w="1838" w:type="dxa"/>
          </w:tcPr>
          <w:p w14:paraId="033F98DB" w14:textId="4888259E" w:rsidR="00F7411B" w:rsidRPr="00CA0B2C" w:rsidRDefault="001F0980">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2</w:t>
            </w:r>
            <w:r w:rsidR="00F7411B" w:rsidRPr="00CA0B2C">
              <w:rPr>
                <w:rFonts w:ascii="ＭＳ Ｐ明朝" w:eastAsia="ＭＳ Ｐ明朝" w:hAnsi="ＭＳ Ｐ明朝" w:hint="eastAsia"/>
                <w:szCs w:val="18"/>
              </w:rPr>
              <w:t>回/年</w:t>
            </w:r>
          </w:p>
        </w:tc>
      </w:tr>
      <w:tr w:rsidR="00F7411B" w:rsidRPr="00CA0B2C" w14:paraId="033F98E0" w14:textId="77777777" w:rsidTr="00046F83">
        <w:trPr>
          <w:jc w:val="center"/>
        </w:trPr>
        <w:tc>
          <w:tcPr>
            <w:tcW w:w="1622" w:type="dxa"/>
          </w:tcPr>
          <w:p w14:paraId="033F98DD" w14:textId="77777777"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受変電設備</w:t>
            </w:r>
          </w:p>
        </w:tc>
        <w:tc>
          <w:tcPr>
            <w:tcW w:w="2409" w:type="dxa"/>
          </w:tcPr>
          <w:p w14:paraId="033F98DE" w14:textId="77777777"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電気主任技術者</w:t>
            </w:r>
          </w:p>
        </w:tc>
        <w:tc>
          <w:tcPr>
            <w:tcW w:w="1838" w:type="dxa"/>
          </w:tcPr>
          <w:p w14:paraId="033F98DF" w14:textId="0D008822" w:rsidR="00F7411B" w:rsidRPr="00CA0B2C" w:rsidRDefault="001F0980" w:rsidP="007F04FD">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管理マニュアルによる</w:t>
            </w:r>
          </w:p>
        </w:tc>
      </w:tr>
      <w:tr w:rsidR="001F0980" w:rsidRPr="00CA0B2C" w14:paraId="17A46344" w14:textId="77777777" w:rsidTr="00046F83">
        <w:trPr>
          <w:jc w:val="center"/>
        </w:trPr>
        <w:tc>
          <w:tcPr>
            <w:tcW w:w="1622" w:type="dxa"/>
          </w:tcPr>
          <w:p w14:paraId="6C3528D5" w14:textId="7B8A2805" w:rsidR="001F0980" w:rsidRDefault="001F0980" w:rsidP="007F04FD">
            <w:pPr>
              <w:spacing w:line="240" w:lineRule="exact"/>
              <w:rPr>
                <w:rFonts w:ascii="ＭＳ Ｐ明朝" w:eastAsia="ＭＳ Ｐ明朝" w:hAnsi="ＭＳ Ｐ明朝"/>
                <w:szCs w:val="18"/>
              </w:rPr>
            </w:pPr>
            <w:r w:rsidRPr="00445A1B">
              <w:rPr>
                <w:rFonts w:ascii="ＭＳ Ｐ明朝" w:eastAsia="ＭＳ Ｐ明朝" w:hAnsi="ＭＳ Ｐ明朝" w:hint="eastAsia"/>
                <w:szCs w:val="18"/>
              </w:rPr>
              <w:t>高圧絶縁監視装置</w:t>
            </w:r>
          </w:p>
        </w:tc>
        <w:tc>
          <w:tcPr>
            <w:tcW w:w="2409" w:type="dxa"/>
            <w:vAlign w:val="center"/>
          </w:tcPr>
          <w:p w14:paraId="4E6C7288" w14:textId="3A47CEF2" w:rsidR="001F0980" w:rsidRDefault="001F0980">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3172AEB0" w14:textId="14A7919E" w:rsidR="001F0980" w:rsidRDefault="001F0980" w:rsidP="007F04FD">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4</w:t>
            </w:r>
            <w:r w:rsidRPr="00CA0B2C">
              <w:rPr>
                <w:rFonts w:ascii="ＭＳ Ｐ明朝" w:eastAsia="ＭＳ Ｐ明朝" w:hAnsi="ＭＳ Ｐ明朝" w:hint="eastAsia"/>
                <w:szCs w:val="18"/>
              </w:rPr>
              <w:t>回/年</w:t>
            </w:r>
          </w:p>
        </w:tc>
      </w:tr>
      <w:tr w:rsidR="00F7411B" w:rsidRPr="00CA0B2C" w14:paraId="033F98E8" w14:textId="77777777" w:rsidTr="00046F83">
        <w:trPr>
          <w:jc w:val="center"/>
        </w:trPr>
        <w:tc>
          <w:tcPr>
            <w:tcW w:w="1622" w:type="dxa"/>
          </w:tcPr>
          <w:p w14:paraId="033F98E5" w14:textId="33F3AF03" w:rsidR="00F7411B" w:rsidRPr="00445A1B" w:rsidRDefault="00F7411B" w:rsidP="007F04FD">
            <w:pPr>
              <w:spacing w:line="240" w:lineRule="exact"/>
              <w:rPr>
                <w:rFonts w:ascii="ＭＳ Ｐ明朝" w:eastAsia="ＭＳ Ｐ明朝" w:hAnsi="ＭＳ Ｐ明朝"/>
                <w:szCs w:val="18"/>
              </w:rPr>
            </w:pPr>
            <w:r>
              <w:rPr>
                <w:rFonts w:ascii="ＭＳ Ｐ明朝" w:eastAsia="ＭＳ Ｐ明朝" w:hAnsi="ＭＳ Ｐ明朝" w:hint="eastAsia"/>
                <w:szCs w:val="18"/>
              </w:rPr>
              <w:t>自動ドア</w:t>
            </w:r>
            <w:r w:rsidR="008E6460">
              <w:rPr>
                <w:rFonts w:ascii="ＭＳ Ｐ明朝" w:eastAsia="ＭＳ Ｐ明朝" w:hAnsi="ＭＳ Ｐ明朝" w:hint="eastAsia"/>
                <w:szCs w:val="18"/>
              </w:rPr>
              <w:t>点検</w:t>
            </w:r>
          </w:p>
        </w:tc>
        <w:tc>
          <w:tcPr>
            <w:tcW w:w="2409" w:type="dxa"/>
            <w:vAlign w:val="center"/>
          </w:tcPr>
          <w:p w14:paraId="033F98E6" w14:textId="77777777" w:rsidR="00F7411B" w:rsidRPr="00CA0B2C" w:rsidRDefault="00F7411B">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w:t>
            </w:r>
          </w:p>
        </w:tc>
        <w:tc>
          <w:tcPr>
            <w:tcW w:w="1838" w:type="dxa"/>
          </w:tcPr>
          <w:p w14:paraId="033F98E7" w14:textId="77777777" w:rsidR="00F7411B" w:rsidRDefault="00F7411B" w:rsidP="007F04FD">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4</w:t>
            </w:r>
            <w:r w:rsidRPr="00CA0B2C">
              <w:rPr>
                <w:rFonts w:ascii="ＭＳ Ｐ明朝" w:eastAsia="ＭＳ Ｐ明朝" w:hAnsi="ＭＳ Ｐ明朝" w:hint="eastAsia"/>
                <w:szCs w:val="18"/>
              </w:rPr>
              <w:t>回/年</w:t>
            </w:r>
          </w:p>
        </w:tc>
      </w:tr>
      <w:tr w:rsidR="00F7411B" w:rsidRPr="00CA0B2C" w14:paraId="033F98EC" w14:textId="77777777" w:rsidTr="00046F83">
        <w:trPr>
          <w:jc w:val="center"/>
        </w:trPr>
        <w:tc>
          <w:tcPr>
            <w:tcW w:w="1622" w:type="dxa"/>
          </w:tcPr>
          <w:p w14:paraId="033F98E9" w14:textId="68732A02" w:rsidR="00F7411B" w:rsidRPr="00CA0B2C" w:rsidRDefault="007F4D7B" w:rsidP="007F04FD">
            <w:pPr>
              <w:spacing w:line="240" w:lineRule="exact"/>
              <w:rPr>
                <w:rFonts w:ascii="ＭＳ Ｐ明朝" w:eastAsia="ＭＳ Ｐ明朝" w:hAnsi="ＭＳ Ｐ明朝"/>
                <w:szCs w:val="18"/>
              </w:rPr>
            </w:pPr>
            <w:r>
              <w:rPr>
                <w:rFonts w:ascii="ＭＳ Ｐ明朝" w:eastAsia="ＭＳ Ｐ明朝" w:hAnsi="ＭＳ Ｐ明朝" w:hint="eastAsia"/>
                <w:szCs w:val="18"/>
              </w:rPr>
              <w:t>昇降機設備</w:t>
            </w:r>
            <w:r w:rsidR="008E6460">
              <w:rPr>
                <w:rFonts w:ascii="ＭＳ Ｐ明朝" w:eastAsia="ＭＳ Ｐ明朝" w:hAnsi="ＭＳ Ｐ明朝" w:hint="eastAsia"/>
                <w:szCs w:val="18"/>
              </w:rPr>
              <w:t>保守点検</w:t>
            </w:r>
          </w:p>
        </w:tc>
        <w:tc>
          <w:tcPr>
            <w:tcW w:w="2409" w:type="dxa"/>
            <w:vAlign w:val="center"/>
          </w:tcPr>
          <w:p w14:paraId="033F98EA" w14:textId="251F8EA2" w:rsidR="00F7411B" w:rsidRPr="00CA0B2C" w:rsidRDefault="00F7411B">
            <w:pPr>
              <w:spacing w:line="240" w:lineRule="exact"/>
              <w:jc w:val="center"/>
              <w:rPr>
                <w:rFonts w:ascii="ＭＳ Ｐ明朝" w:eastAsia="ＭＳ Ｐ明朝" w:hAnsi="ＭＳ Ｐ明朝"/>
                <w:szCs w:val="18"/>
              </w:rPr>
            </w:pPr>
          </w:p>
        </w:tc>
        <w:tc>
          <w:tcPr>
            <w:tcW w:w="1838" w:type="dxa"/>
          </w:tcPr>
          <w:p w14:paraId="310840F3" w14:textId="77777777" w:rsidR="007F4D7B" w:rsidRDefault="007F4D7B" w:rsidP="00046F83">
            <w:pPr>
              <w:spacing w:line="220" w:lineRule="exact"/>
              <w:jc w:val="center"/>
              <w:rPr>
                <w:rFonts w:ascii="ＭＳ Ｐ明朝" w:eastAsia="ＭＳ Ｐ明朝" w:hAnsi="ＭＳ Ｐ明朝"/>
                <w:szCs w:val="18"/>
              </w:rPr>
            </w:pPr>
            <w:r>
              <w:rPr>
                <w:rFonts w:ascii="ＭＳ Ｐ明朝" w:eastAsia="ＭＳ Ｐ明朝" w:hAnsi="ＭＳ Ｐ明朝" w:hint="eastAsia"/>
                <w:szCs w:val="18"/>
              </w:rPr>
              <w:t>12回／年</w:t>
            </w:r>
          </w:p>
          <w:p w14:paraId="033F98EB" w14:textId="2BD66387" w:rsidR="00F7411B" w:rsidRPr="00CA0B2C" w:rsidRDefault="007F4D7B" w:rsidP="00046F83">
            <w:pPr>
              <w:spacing w:line="220" w:lineRule="exact"/>
              <w:jc w:val="center"/>
              <w:rPr>
                <w:rFonts w:ascii="ＭＳ Ｐ明朝" w:eastAsia="ＭＳ Ｐ明朝" w:hAnsi="ＭＳ Ｐ明朝"/>
                <w:szCs w:val="18"/>
              </w:rPr>
            </w:pPr>
            <w:r w:rsidRPr="00046F83">
              <w:rPr>
                <w:rFonts w:ascii="ＭＳ Ｐ明朝" w:eastAsia="ＭＳ Ｐ明朝" w:hAnsi="ＭＳ Ｐ明朝" w:hint="eastAsia"/>
                <w:sz w:val="14"/>
                <w:szCs w:val="18"/>
              </w:rPr>
              <w:t>※うち</w:t>
            </w:r>
            <w:r w:rsidRPr="00046F83">
              <w:rPr>
                <w:rFonts w:ascii="ＭＳ Ｐ明朝" w:eastAsia="ＭＳ Ｐ明朝" w:hAnsi="ＭＳ Ｐ明朝"/>
                <w:sz w:val="14"/>
                <w:szCs w:val="18"/>
              </w:rPr>
              <w:t>1回は法定点検</w:t>
            </w:r>
          </w:p>
        </w:tc>
      </w:tr>
      <w:tr w:rsidR="00F7411B" w:rsidRPr="00CA0B2C" w14:paraId="033F98F0" w14:textId="77777777" w:rsidTr="00046F83">
        <w:trPr>
          <w:jc w:val="center"/>
        </w:trPr>
        <w:tc>
          <w:tcPr>
            <w:tcW w:w="1622" w:type="dxa"/>
          </w:tcPr>
          <w:p w14:paraId="033F98ED" w14:textId="77777777"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入場券システム</w:t>
            </w:r>
          </w:p>
        </w:tc>
        <w:tc>
          <w:tcPr>
            <w:tcW w:w="2409" w:type="dxa"/>
            <w:vAlign w:val="center"/>
          </w:tcPr>
          <w:p w14:paraId="033F98EE" w14:textId="77777777" w:rsidR="00F7411B" w:rsidRPr="00CA0B2C" w:rsidRDefault="00F7411B">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033F98EF" w14:textId="77777777"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2回/年</w:t>
            </w:r>
          </w:p>
        </w:tc>
      </w:tr>
      <w:tr w:rsidR="00F7411B" w:rsidRPr="00CA0B2C" w14:paraId="033F98F4" w14:textId="77777777" w:rsidTr="00046F83">
        <w:trPr>
          <w:jc w:val="center"/>
        </w:trPr>
        <w:tc>
          <w:tcPr>
            <w:tcW w:w="1622" w:type="dxa"/>
          </w:tcPr>
          <w:p w14:paraId="033F98F1" w14:textId="560AC7F0"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同報無線</w:t>
            </w:r>
            <w:r w:rsidR="008E6460">
              <w:rPr>
                <w:rFonts w:ascii="ＭＳ Ｐ明朝" w:eastAsia="ＭＳ Ｐ明朝" w:hAnsi="ＭＳ Ｐ明朝" w:hint="eastAsia"/>
                <w:szCs w:val="18"/>
              </w:rPr>
              <w:t>法定点検</w:t>
            </w:r>
          </w:p>
        </w:tc>
        <w:tc>
          <w:tcPr>
            <w:tcW w:w="2409" w:type="dxa"/>
            <w:vAlign w:val="center"/>
          </w:tcPr>
          <w:p w14:paraId="033F98F2" w14:textId="77777777" w:rsidR="00F7411B" w:rsidRPr="00CA0B2C" w:rsidRDefault="00F7411B">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033F98F3" w14:textId="76A527A3"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1回/</w:t>
            </w:r>
            <w:r w:rsidR="008E6460">
              <w:rPr>
                <w:rFonts w:ascii="ＭＳ Ｐ明朝" w:eastAsia="ＭＳ Ｐ明朝" w:hAnsi="ＭＳ Ｐ明朝" w:hint="eastAsia"/>
                <w:szCs w:val="18"/>
              </w:rPr>
              <w:t>5</w:t>
            </w:r>
            <w:r w:rsidRPr="00CA0B2C">
              <w:rPr>
                <w:rFonts w:ascii="ＭＳ Ｐ明朝" w:eastAsia="ＭＳ Ｐ明朝" w:hAnsi="ＭＳ Ｐ明朝" w:hint="eastAsia"/>
                <w:szCs w:val="18"/>
              </w:rPr>
              <w:t>年</w:t>
            </w:r>
          </w:p>
        </w:tc>
      </w:tr>
      <w:tr w:rsidR="00F7411B" w:rsidRPr="00CA0B2C" w14:paraId="033F98F8" w14:textId="77777777" w:rsidTr="00046F83">
        <w:trPr>
          <w:jc w:val="center"/>
        </w:trPr>
        <w:tc>
          <w:tcPr>
            <w:tcW w:w="1622" w:type="dxa"/>
          </w:tcPr>
          <w:p w14:paraId="033F98F5" w14:textId="2C1E71D4"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電話設備</w:t>
            </w:r>
            <w:r w:rsidR="008E6460">
              <w:rPr>
                <w:rFonts w:ascii="ＭＳ Ｐ明朝" w:eastAsia="ＭＳ Ｐ明朝" w:hAnsi="ＭＳ Ｐ明朝" w:hint="eastAsia"/>
                <w:szCs w:val="18"/>
              </w:rPr>
              <w:t>定期点検</w:t>
            </w:r>
          </w:p>
        </w:tc>
        <w:tc>
          <w:tcPr>
            <w:tcW w:w="2409" w:type="dxa"/>
            <w:vAlign w:val="center"/>
          </w:tcPr>
          <w:p w14:paraId="033F98F6" w14:textId="77777777" w:rsidR="00F7411B" w:rsidRPr="00CA0B2C" w:rsidRDefault="00F7411B">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033F98F7" w14:textId="5AB503B7" w:rsidR="00F7411B" w:rsidRPr="00CA0B2C" w:rsidRDefault="008E6460" w:rsidP="007F04FD">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１</w:t>
            </w:r>
            <w:r w:rsidR="00F7411B" w:rsidRPr="00CA0B2C">
              <w:rPr>
                <w:rFonts w:ascii="ＭＳ Ｐ明朝" w:eastAsia="ＭＳ Ｐ明朝" w:hAnsi="ＭＳ Ｐ明朝" w:hint="eastAsia"/>
                <w:szCs w:val="18"/>
              </w:rPr>
              <w:t>回/月</w:t>
            </w:r>
          </w:p>
        </w:tc>
      </w:tr>
      <w:tr w:rsidR="00F7411B" w:rsidRPr="00CA0B2C" w14:paraId="033F9901" w14:textId="77777777" w:rsidTr="00046F83">
        <w:trPr>
          <w:jc w:val="center"/>
        </w:trPr>
        <w:tc>
          <w:tcPr>
            <w:tcW w:w="1622" w:type="dxa"/>
          </w:tcPr>
          <w:p w14:paraId="033F98FD" w14:textId="77777777" w:rsidR="00F7411B" w:rsidRPr="00CA0B2C" w:rsidRDefault="00F7411B" w:rsidP="00046F83">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空調設備</w:t>
            </w:r>
          </w:p>
        </w:tc>
        <w:tc>
          <w:tcPr>
            <w:tcW w:w="2409" w:type="dxa"/>
            <w:vAlign w:val="center"/>
          </w:tcPr>
          <w:p w14:paraId="033F98FE" w14:textId="77777777" w:rsidR="00F7411B" w:rsidRPr="00CA0B2C" w:rsidRDefault="00F7411B">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033F9900" w14:textId="5BF215AB" w:rsidR="00F7411B" w:rsidRPr="00CA0B2C" w:rsidRDefault="008E6460" w:rsidP="007F04FD">
            <w:pPr>
              <w:spacing w:line="240" w:lineRule="exact"/>
              <w:jc w:val="center"/>
              <w:rPr>
                <w:rFonts w:ascii="ＭＳ Ｐ明朝" w:eastAsia="ＭＳ Ｐ明朝" w:hAnsi="ＭＳ Ｐ明朝"/>
                <w:spacing w:val="-16"/>
                <w:szCs w:val="18"/>
              </w:rPr>
            </w:pPr>
            <w:r w:rsidRPr="008E6460">
              <w:rPr>
                <w:rFonts w:ascii="ＭＳ Ｐ明朝" w:eastAsia="ＭＳ Ｐ明朝" w:hAnsi="ＭＳ Ｐ明朝" w:hint="eastAsia"/>
                <w:szCs w:val="18"/>
              </w:rPr>
              <w:t>管理マニュアルによる</w:t>
            </w:r>
          </w:p>
        </w:tc>
      </w:tr>
      <w:tr w:rsidR="00F7411B" w:rsidRPr="00CA0B2C" w14:paraId="033F9905" w14:textId="77777777" w:rsidTr="00046F83">
        <w:trPr>
          <w:jc w:val="center"/>
        </w:trPr>
        <w:tc>
          <w:tcPr>
            <w:tcW w:w="1622" w:type="dxa"/>
          </w:tcPr>
          <w:p w14:paraId="033F9902" w14:textId="77777777"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水門設備</w:t>
            </w:r>
          </w:p>
        </w:tc>
        <w:tc>
          <w:tcPr>
            <w:tcW w:w="2409" w:type="dxa"/>
            <w:vAlign w:val="center"/>
          </w:tcPr>
          <w:p w14:paraId="033F9903" w14:textId="77777777" w:rsidR="00F7411B" w:rsidRPr="00CA0B2C" w:rsidRDefault="00F7411B">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033F9904" w14:textId="77777777" w:rsidR="00F7411B" w:rsidRPr="00CA0B2C" w:rsidRDefault="00F7411B" w:rsidP="007F04FD">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毎月</w:t>
            </w:r>
          </w:p>
        </w:tc>
      </w:tr>
      <w:tr w:rsidR="00F7411B" w:rsidRPr="00CA0B2C" w14:paraId="033F9909" w14:textId="77777777" w:rsidTr="00046F83">
        <w:trPr>
          <w:jc w:val="center"/>
        </w:trPr>
        <w:tc>
          <w:tcPr>
            <w:tcW w:w="1622" w:type="dxa"/>
          </w:tcPr>
          <w:p w14:paraId="033F9906" w14:textId="77777777" w:rsidR="00F7411B" w:rsidRPr="00CA0B2C" w:rsidRDefault="00F7411B" w:rsidP="007F04FD">
            <w:pPr>
              <w:spacing w:line="240" w:lineRule="exact"/>
              <w:rPr>
                <w:rFonts w:ascii="ＭＳ Ｐ明朝" w:eastAsia="ＭＳ Ｐ明朝" w:hAnsi="ＭＳ Ｐ明朝"/>
                <w:szCs w:val="18"/>
              </w:rPr>
            </w:pPr>
            <w:r w:rsidRPr="00CA0B2C">
              <w:rPr>
                <w:rFonts w:ascii="ＭＳ Ｐ明朝" w:eastAsia="ＭＳ Ｐ明朝" w:hAnsi="ＭＳ Ｐ明朝" w:hint="eastAsia"/>
                <w:szCs w:val="18"/>
              </w:rPr>
              <w:t>曝気設備</w:t>
            </w:r>
          </w:p>
        </w:tc>
        <w:tc>
          <w:tcPr>
            <w:tcW w:w="2409" w:type="dxa"/>
            <w:vAlign w:val="center"/>
          </w:tcPr>
          <w:p w14:paraId="033F9907" w14:textId="77777777" w:rsidR="00F7411B" w:rsidRPr="00CA0B2C" w:rsidRDefault="00F7411B">
            <w:pPr>
              <w:spacing w:line="240" w:lineRule="exact"/>
              <w:jc w:val="center"/>
              <w:rPr>
                <w:rFonts w:ascii="ＭＳ Ｐ明朝" w:eastAsia="ＭＳ Ｐ明朝" w:hAnsi="ＭＳ Ｐ明朝"/>
                <w:szCs w:val="18"/>
              </w:rPr>
            </w:pPr>
            <w:r w:rsidRPr="00CA0B2C">
              <w:rPr>
                <w:rFonts w:ascii="ＭＳ Ｐ明朝" w:eastAsia="ＭＳ Ｐ明朝" w:hAnsi="ＭＳ Ｐ明朝" w:hint="eastAsia"/>
                <w:szCs w:val="18"/>
              </w:rPr>
              <w:t>－</w:t>
            </w:r>
          </w:p>
        </w:tc>
        <w:tc>
          <w:tcPr>
            <w:tcW w:w="1838" w:type="dxa"/>
          </w:tcPr>
          <w:p w14:paraId="033F9908" w14:textId="77777777" w:rsidR="00F7411B" w:rsidRPr="00CA0B2C" w:rsidRDefault="00F7411B" w:rsidP="007F04FD">
            <w:pPr>
              <w:spacing w:line="240" w:lineRule="exact"/>
              <w:jc w:val="center"/>
              <w:rPr>
                <w:rFonts w:ascii="ＭＳ Ｐ明朝" w:eastAsia="ＭＳ Ｐ明朝" w:hAnsi="ＭＳ Ｐ明朝"/>
                <w:szCs w:val="18"/>
              </w:rPr>
            </w:pPr>
            <w:r>
              <w:rPr>
                <w:rFonts w:ascii="ＭＳ Ｐ明朝" w:eastAsia="ＭＳ Ｐ明朝" w:hAnsi="ＭＳ Ｐ明朝" w:hint="eastAsia"/>
                <w:szCs w:val="18"/>
              </w:rPr>
              <w:t>毎日</w:t>
            </w:r>
          </w:p>
        </w:tc>
      </w:tr>
    </w:tbl>
    <w:p w14:paraId="033F990E" w14:textId="1141DF78" w:rsidR="0023728E" w:rsidRDefault="001F0980" w:rsidP="00046F83">
      <w:pPr>
        <w:ind w:leftChars="157" w:left="283" w:firstLineChars="300" w:firstLine="540"/>
        <w:rPr>
          <w:rFonts w:asciiTheme="majorEastAsia" w:hAnsiTheme="majorEastAsia"/>
        </w:rPr>
      </w:pPr>
      <w:r>
        <w:rPr>
          <w:rFonts w:asciiTheme="majorEastAsia" w:hAnsiTheme="majorEastAsia" w:hint="eastAsia"/>
        </w:rPr>
        <w:t>※頻度の詳細については、管理マニュアルを参照。</w:t>
      </w:r>
    </w:p>
    <w:p w14:paraId="205C5552" w14:textId="77777777" w:rsidR="001F0980" w:rsidRDefault="001F0980" w:rsidP="0023728E">
      <w:pPr>
        <w:ind w:leftChars="157" w:left="283" w:firstLineChars="100" w:firstLine="180"/>
        <w:rPr>
          <w:rFonts w:asciiTheme="majorEastAsia" w:hAnsiTheme="majorEastAsia"/>
        </w:rPr>
      </w:pPr>
    </w:p>
    <w:p w14:paraId="033F990F" w14:textId="77777777" w:rsidR="008C5B61" w:rsidRDefault="008C5B61" w:rsidP="00F7411B">
      <w:pPr>
        <w:pStyle w:val="3"/>
        <w:numPr>
          <w:ilvl w:val="1"/>
          <w:numId w:val="20"/>
        </w:numPr>
        <w:ind w:leftChars="0" w:left="142" w:hanging="6"/>
        <w:rPr>
          <w:rFonts w:asciiTheme="majorEastAsia" w:hAnsiTheme="majorEastAsia"/>
        </w:rPr>
      </w:pPr>
      <w:bookmarkStart w:id="17" w:name="_Toc493262910"/>
      <w:r>
        <w:rPr>
          <w:rFonts w:asciiTheme="majorEastAsia" w:hAnsiTheme="majorEastAsia" w:hint="eastAsia"/>
        </w:rPr>
        <w:t>法定点検</w:t>
      </w:r>
      <w:bookmarkEnd w:id="17"/>
    </w:p>
    <w:p w14:paraId="033F9910" w14:textId="77777777" w:rsidR="0080743E" w:rsidRDefault="00F7411B" w:rsidP="001E2AC3">
      <w:pPr>
        <w:ind w:leftChars="157" w:left="283" w:firstLineChars="100" w:firstLine="180"/>
      </w:pPr>
      <w:r w:rsidRPr="00F7411B">
        <w:rPr>
          <w:rFonts w:hint="eastAsia"/>
        </w:rPr>
        <w:t>以下に主要な点検を示す。指定管理者は管理マニュアルに基づき、</w:t>
      </w:r>
      <w:r w:rsidR="000A72F6">
        <w:rPr>
          <w:rFonts w:hint="eastAsia"/>
        </w:rPr>
        <w:t>指定管理者は</w:t>
      </w:r>
      <w:r w:rsidR="001E2AC3">
        <w:rPr>
          <w:rFonts w:hint="eastAsia"/>
        </w:rPr>
        <w:t>関係法令</w:t>
      </w:r>
      <w:r w:rsidR="009F4651">
        <w:rPr>
          <w:rFonts w:hint="eastAsia"/>
        </w:rPr>
        <w:t>に</w:t>
      </w:r>
      <w:r>
        <w:rPr>
          <w:rFonts w:hint="eastAsia"/>
        </w:rPr>
        <w:t>従い、一定周期での調査と関係官庁への報告を行うこと</w:t>
      </w:r>
      <w:r w:rsidR="000A72F6">
        <w:rPr>
          <w:rFonts w:hint="eastAsia"/>
        </w:rPr>
        <w:t>。</w:t>
      </w:r>
    </w:p>
    <w:tbl>
      <w:tblPr>
        <w:tblStyle w:val="aa"/>
        <w:tblW w:w="6949" w:type="dxa"/>
        <w:tblInd w:w="279" w:type="dxa"/>
        <w:tblLook w:val="04A0" w:firstRow="1" w:lastRow="0" w:firstColumn="1" w:lastColumn="0" w:noHBand="0" w:noVBand="1"/>
      </w:tblPr>
      <w:tblGrid>
        <w:gridCol w:w="567"/>
        <w:gridCol w:w="975"/>
        <w:gridCol w:w="1937"/>
        <w:gridCol w:w="843"/>
        <w:gridCol w:w="2627"/>
      </w:tblGrid>
      <w:tr w:rsidR="00806898" w14:paraId="033F9915" w14:textId="77777777" w:rsidTr="00F7411B">
        <w:trPr>
          <w:trHeight w:val="284"/>
        </w:trPr>
        <w:tc>
          <w:tcPr>
            <w:tcW w:w="1542" w:type="dxa"/>
            <w:gridSpan w:val="2"/>
            <w:vAlign w:val="center"/>
          </w:tcPr>
          <w:p w14:paraId="033F9911" w14:textId="77777777" w:rsidR="00806898" w:rsidRPr="00812995" w:rsidRDefault="00806898" w:rsidP="00CA0B2C">
            <w:pPr>
              <w:spacing w:line="240" w:lineRule="exact"/>
              <w:jc w:val="center"/>
              <w:rPr>
                <w:rFonts w:asciiTheme="minorEastAsia" w:hAnsiTheme="minorEastAsia"/>
              </w:rPr>
            </w:pPr>
            <w:r w:rsidRPr="00812995">
              <w:rPr>
                <w:rFonts w:asciiTheme="minorEastAsia" w:hAnsiTheme="minorEastAsia" w:hint="eastAsia"/>
              </w:rPr>
              <w:t>種別</w:t>
            </w:r>
          </w:p>
        </w:tc>
        <w:tc>
          <w:tcPr>
            <w:tcW w:w="1937" w:type="dxa"/>
            <w:vAlign w:val="center"/>
          </w:tcPr>
          <w:p w14:paraId="033F9912" w14:textId="77777777" w:rsidR="00806898" w:rsidRPr="00812995" w:rsidRDefault="00806898" w:rsidP="00CA0B2C">
            <w:pPr>
              <w:spacing w:line="240" w:lineRule="exact"/>
              <w:jc w:val="center"/>
              <w:rPr>
                <w:rFonts w:asciiTheme="minorEastAsia" w:hAnsiTheme="minorEastAsia"/>
              </w:rPr>
            </w:pPr>
            <w:r w:rsidRPr="00812995">
              <w:rPr>
                <w:rFonts w:asciiTheme="minorEastAsia" w:hAnsiTheme="minorEastAsia" w:hint="eastAsia"/>
              </w:rPr>
              <w:t>根拠法</w:t>
            </w:r>
          </w:p>
        </w:tc>
        <w:tc>
          <w:tcPr>
            <w:tcW w:w="843" w:type="dxa"/>
            <w:vAlign w:val="center"/>
          </w:tcPr>
          <w:p w14:paraId="033F9913" w14:textId="77777777" w:rsidR="00806898" w:rsidRPr="00812995" w:rsidRDefault="00CA7AA1" w:rsidP="00CA0B2C">
            <w:pPr>
              <w:spacing w:line="240" w:lineRule="exact"/>
              <w:jc w:val="center"/>
              <w:rPr>
                <w:rFonts w:asciiTheme="minorEastAsia" w:hAnsiTheme="minorEastAsia"/>
              </w:rPr>
            </w:pPr>
            <w:r w:rsidRPr="00812995">
              <w:rPr>
                <w:rFonts w:asciiTheme="minorEastAsia" w:hAnsiTheme="minorEastAsia" w:hint="eastAsia"/>
              </w:rPr>
              <w:t>頻度</w:t>
            </w:r>
          </w:p>
        </w:tc>
        <w:tc>
          <w:tcPr>
            <w:tcW w:w="2627" w:type="dxa"/>
            <w:vAlign w:val="center"/>
          </w:tcPr>
          <w:p w14:paraId="033F9914" w14:textId="77777777" w:rsidR="00806898" w:rsidRPr="00812995" w:rsidRDefault="00D150E0" w:rsidP="00CA0B2C">
            <w:pPr>
              <w:spacing w:line="240" w:lineRule="exact"/>
              <w:jc w:val="center"/>
              <w:rPr>
                <w:rFonts w:asciiTheme="minorEastAsia" w:hAnsiTheme="minorEastAsia"/>
              </w:rPr>
            </w:pPr>
            <w:r w:rsidRPr="00812995">
              <w:rPr>
                <w:rFonts w:asciiTheme="minorEastAsia" w:hAnsiTheme="minorEastAsia" w:hint="eastAsia"/>
              </w:rPr>
              <w:t>備　考</w:t>
            </w:r>
          </w:p>
        </w:tc>
      </w:tr>
      <w:tr w:rsidR="00A10227" w14:paraId="033F991F" w14:textId="77777777" w:rsidTr="00F7411B">
        <w:trPr>
          <w:trHeight w:val="340"/>
        </w:trPr>
        <w:tc>
          <w:tcPr>
            <w:tcW w:w="567" w:type="dxa"/>
            <w:vMerge w:val="restart"/>
            <w:vAlign w:val="center"/>
          </w:tcPr>
          <w:p w14:paraId="033F9916" w14:textId="77777777" w:rsidR="00A10227" w:rsidRPr="00812995" w:rsidRDefault="00A10227" w:rsidP="00F7411B">
            <w:pPr>
              <w:spacing w:line="200" w:lineRule="exact"/>
              <w:jc w:val="center"/>
              <w:rPr>
                <w:rFonts w:asciiTheme="minorEastAsia" w:hAnsiTheme="minorEastAsia"/>
                <w:spacing w:val="-12"/>
              </w:rPr>
            </w:pPr>
            <w:r w:rsidRPr="00812995">
              <w:rPr>
                <w:rFonts w:asciiTheme="minorEastAsia" w:hAnsiTheme="minorEastAsia" w:hint="eastAsia"/>
                <w:spacing w:val="-12"/>
              </w:rPr>
              <w:t>特殊建築物</w:t>
            </w:r>
          </w:p>
        </w:tc>
        <w:tc>
          <w:tcPr>
            <w:tcW w:w="975" w:type="dxa"/>
            <w:vAlign w:val="center"/>
          </w:tcPr>
          <w:p w14:paraId="033F9917" w14:textId="77777777" w:rsidR="00A10227" w:rsidRPr="00812995" w:rsidRDefault="00A10227" w:rsidP="00A10227">
            <w:pPr>
              <w:spacing w:line="240" w:lineRule="exact"/>
              <w:rPr>
                <w:rFonts w:asciiTheme="minorEastAsia" w:hAnsiTheme="minorEastAsia"/>
              </w:rPr>
            </w:pPr>
            <w:r w:rsidRPr="00812995">
              <w:rPr>
                <w:rFonts w:asciiTheme="minorEastAsia" w:hAnsiTheme="minorEastAsia" w:hint="eastAsia"/>
              </w:rPr>
              <w:t>建築物</w:t>
            </w:r>
          </w:p>
        </w:tc>
        <w:tc>
          <w:tcPr>
            <w:tcW w:w="1937" w:type="dxa"/>
            <w:vAlign w:val="center"/>
          </w:tcPr>
          <w:p w14:paraId="033F9918" w14:textId="77777777" w:rsidR="00A10227" w:rsidRPr="00812995" w:rsidRDefault="00A10227" w:rsidP="00A10227">
            <w:pPr>
              <w:spacing w:line="240" w:lineRule="exact"/>
              <w:rPr>
                <w:rFonts w:asciiTheme="minorEastAsia" w:hAnsiTheme="minorEastAsia"/>
              </w:rPr>
            </w:pPr>
            <w:r w:rsidRPr="00812995">
              <w:rPr>
                <w:rFonts w:asciiTheme="minorEastAsia" w:hAnsiTheme="minorEastAsia" w:hint="eastAsia"/>
              </w:rPr>
              <w:t>建築基準法第12条</w:t>
            </w:r>
          </w:p>
        </w:tc>
        <w:tc>
          <w:tcPr>
            <w:tcW w:w="843" w:type="dxa"/>
            <w:vAlign w:val="center"/>
          </w:tcPr>
          <w:p w14:paraId="033F9919" w14:textId="77777777" w:rsidR="00A10227" w:rsidRPr="00812995" w:rsidRDefault="00A10227" w:rsidP="00A10227">
            <w:pPr>
              <w:spacing w:line="240" w:lineRule="exact"/>
              <w:jc w:val="center"/>
              <w:rPr>
                <w:rFonts w:asciiTheme="minorEastAsia" w:hAnsiTheme="minorEastAsia"/>
              </w:rPr>
            </w:pPr>
            <w:r w:rsidRPr="00812995">
              <w:rPr>
                <w:rFonts w:asciiTheme="minorEastAsia" w:hAnsiTheme="minorEastAsia" w:hint="eastAsia"/>
              </w:rPr>
              <w:t>3年毎</w:t>
            </w:r>
          </w:p>
        </w:tc>
        <w:tc>
          <w:tcPr>
            <w:tcW w:w="2627" w:type="dxa"/>
            <w:vMerge w:val="restart"/>
            <w:tcMar>
              <w:left w:w="57" w:type="dxa"/>
              <w:right w:w="57" w:type="dxa"/>
            </w:tcMar>
          </w:tcPr>
          <w:p w14:paraId="033F991A" w14:textId="77777777" w:rsidR="00A10227" w:rsidRPr="00812995" w:rsidRDefault="00A10227" w:rsidP="00A10227">
            <w:pPr>
              <w:spacing w:line="200" w:lineRule="exact"/>
              <w:ind w:left="148" w:hangingChars="100" w:hanging="148"/>
              <w:rPr>
                <w:rFonts w:asciiTheme="minorEastAsia" w:hAnsiTheme="minorEastAsia"/>
                <w:spacing w:val="-16"/>
              </w:rPr>
            </w:pPr>
            <w:r w:rsidRPr="00812995">
              <w:rPr>
                <w:rFonts w:asciiTheme="minorEastAsia" w:hAnsiTheme="minorEastAsia" w:hint="eastAsia"/>
                <w:spacing w:val="-16"/>
              </w:rPr>
              <w:t>※指定管理者が管理する特殊建築物</w:t>
            </w:r>
          </w:p>
          <w:p w14:paraId="033F991B" w14:textId="77777777" w:rsidR="00A10227" w:rsidRPr="00812995" w:rsidRDefault="00A10227" w:rsidP="00A10227">
            <w:pPr>
              <w:spacing w:line="200" w:lineRule="exact"/>
              <w:rPr>
                <w:rFonts w:asciiTheme="minorEastAsia" w:hAnsiTheme="minorEastAsia"/>
              </w:rPr>
            </w:pPr>
            <w:r w:rsidRPr="00812995">
              <w:rPr>
                <w:rFonts w:asciiTheme="minorEastAsia" w:hAnsiTheme="minorEastAsia" w:hint="eastAsia"/>
              </w:rPr>
              <w:t>・EXPO’70パビリオン</w:t>
            </w:r>
          </w:p>
          <w:p w14:paraId="033F991D" w14:textId="77777777" w:rsidR="00A10227" w:rsidRPr="00812995" w:rsidRDefault="00A10227" w:rsidP="00A10227">
            <w:pPr>
              <w:spacing w:line="200" w:lineRule="exact"/>
              <w:rPr>
                <w:rFonts w:asciiTheme="minorEastAsia" w:hAnsiTheme="minorEastAsia"/>
              </w:rPr>
            </w:pPr>
            <w:r w:rsidRPr="00812995">
              <w:rPr>
                <w:rFonts w:asciiTheme="minorEastAsia" w:hAnsiTheme="minorEastAsia" w:hint="eastAsia"/>
              </w:rPr>
              <w:t>・万博記念競技場</w:t>
            </w:r>
          </w:p>
          <w:p w14:paraId="033F991E" w14:textId="77777777" w:rsidR="00A10227" w:rsidRPr="00812995" w:rsidRDefault="00A10227" w:rsidP="00A10227">
            <w:pPr>
              <w:spacing w:line="200" w:lineRule="exact"/>
              <w:rPr>
                <w:rFonts w:asciiTheme="minorEastAsia" w:hAnsiTheme="minorEastAsia"/>
              </w:rPr>
            </w:pPr>
            <w:r w:rsidRPr="00812995">
              <w:rPr>
                <w:rFonts w:asciiTheme="minorEastAsia" w:hAnsiTheme="minorEastAsia" w:hint="eastAsia"/>
              </w:rPr>
              <w:t>・インドアテニスコート</w:t>
            </w:r>
          </w:p>
        </w:tc>
      </w:tr>
      <w:tr w:rsidR="00A10227" w14:paraId="033F9925" w14:textId="77777777" w:rsidTr="00F7411B">
        <w:trPr>
          <w:trHeight w:val="340"/>
        </w:trPr>
        <w:tc>
          <w:tcPr>
            <w:tcW w:w="567" w:type="dxa"/>
            <w:vMerge/>
          </w:tcPr>
          <w:p w14:paraId="033F9920" w14:textId="77777777" w:rsidR="00A10227" w:rsidRPr="00812995" w:rsidRDefault="00A10227" w:rsidP="00CA0B2C">
            <w:pPr>
              <w:spacing w:line="240" w:lineRule="exact"/>
              <w:rPr>
                <w:rFonts w:asciiTheme="minorEastAsia" w:hAnsiTheme="minorEastAsia"/>
              </w:rPr>
            </w:pPr>
          </w:p>
        </w:tc>
        <w:tc>
          <w:tcPr>
            <w:tcW w:w="975" w:type="dxa"/>
            <w:vAlign w:val="center"/>
          </w:tcPr>
          <w:p w14:paraId="033F9921" w14:textId="77777777" w:rsidR="00A10227" w:rsidRPr="00812995" w:rsidRDefault="00A10227" w:rsidP="00A10227">
            <w:pPr>
              <w:spacing w:line="240" w:lineRule="exact"/>
              <w:rPr>
                <w:rFonts w:asciiTheme="minorEastAsia" w:hAnsiTheme="minorEastAsia"/>
              </w:rPr>
            </w:pPr>
            <w:r w:rsidRPr="00812995">
              <w:rPr>
                <w:rFonts w:asciiTheme="minorEastAsia" w:hAnsiTheme="minorEastAsia" w:hint="eastAsia"/>
              </w:rPr>
              <w:t>建築設備</w:t>
            </w:r>
          </w:p>
        </w:tc>
        <w:tc>
          <w:tcPr>
            <w:tcW w:w="1937" w:type="dxa"/>
            <w:vAlign w:val="center"/>
          </w:tcPr>
          <w:p w14:paraId="033F9922" w14:textId="77777777" w:rsidR="00A10227" w:rsidRPr="00812995" w:rsidRDefault="00A10227" w:rsidP="00A10227">
            <w:pPr>
              <w:spacing w:line="240" w:lineRule="exact"/>
              <w:rPr>
                <w:rFonts w:asciiTheme="minorEastAsia" w:hAnsiTheme="minorEastAsia"/>
              </w:rPr>
            </w:pPr>
            <w:r w:rsidRPr="00812995">
              <w:rPr>
                <w:rFonts w:asciiTheme="minorEastAsia" w:hAnsiTheme="minorEastAsia" w:hint="eastAsia"/>
              </w:rPr>
              <w:t>建築基準法第12条</w:t>
            </w:r>
          </w:p>
        </w:tc>
        <w:tc>
          <w:tcPr>
            <w:tcW w:w="843" w:type="dxa"/>
            <w:vAlign w:val="center"/>
          </w:tcPr>
          <w:p w14:paraId="033F9923" w14:textId="77777777" w:rsidR="00A10227" w:rsidRPr="00812995" w:rsidRDefault="00A10227" w:rsidP="00A10227">
            <w:pPr>
              <w:spacing w:line="240" w:lineRule="exact"/>
              <w:jc w:val="center"/>
              <w:rPr>
                <w:rFonts w:asciiTheme="minorEastAsia" w:hAnsiTheme="minorEastAsia"/>
              </w:rPr>
            </w:pPr>
            <w:r w:rsidRPr="00812995">
              <w:rPr>
                <w:rFonts w:asciiTheme="minorEastAsia" w:hAnsiTheme="minorEastAsia" w:hint="eastAsia"/>
              </w:rPr>
              <w:t>年1回</w:t>
            </w:r>
          </w:p>
        </w:tc>
        <w:tc>
          <w:tcPr>
            <w:tcW w:w="2627" w:type="dxa"/>
            <w:vMerge/>
          </w:tcPr>
          <w:p w14:paraId="033F9924" w14:textId="77777777" w:rsidR="00A10227" w:rsidRPr="00812995" w:rsidRDefault="00A10227" w:rsidP="00CA0B2C">
            <w:pPr>
              <w:spacing w:line="240" w:lineRule="exact"/>
              <w:rPr>
                <w:rFonts w:asciiTheme="minorEastAsia" w:hAnsiTheme="minorEastAsia"/>
              </w:rPr>
            </w:pPr>
          </w:p>
        </w:tc>
      </w:tr>
      <w:tr w:rsidR="00A10227" w14:paraId="033F992B" w14:textId="77777777" w:rsidTr="00F7411B">
        <w:trPr>
          <w:trHeight w:val="340"/>
        </w:trPr>
        <w:tc>
          <w:tcPr>
            <w:tcW w:w="567" w:type="dxa"/>
            <w:vMerge/>
          </w:tcPr>
          <w:p w14:paraId="033F9926" w14:textId="77777777" w:rsidR="00A10227" w:rsidRPr="00812995" w:rsidRDefault="00A10227" w:rsidP="00CA0B2C">
            <w:pPr>
              <w:spacing w:line="240" w:lineRule="exact"/>
              <w:rPr>
                <w:rFonts w:asciiTheme="minorEastAsia" w:hAnsiTheme="minorEastAsia"/>
              </w:rPr>
            </w:pPr>
          </w:p>
        </w:tc>
        <w:tc>
          <w:tcPr>
            <w:tcW w:w="975" w:type="dxa"/>
            <w:vAlign w:val="center"/>
          </w:tcPr>
          <w:p w14:paraId="033F9927" w14:textId="77777777" w:rsidR="00A10227" w:rsidRPr="00812995" w:rsidRDefault="00A10227" w:rsidP="00A10227">
            <w:pPr>
              <w:spacing w:line="240" w:lineRule="exact"/>
              <w:rPr>
                <w:rFonts w:asciiTheme="minorEastAsia" w:hAnsiTheme="minorEastAsia"/>
              </w:rPr>
            </w:pPr>
            <w:r w:rsidRPr="00812995">
              <w:rPr>
                <w:rFonts w:asciiTheme="minorEastAsia" w:hAnsiTheme="minorEastAsia" w:hint="eastAsia"/>
              </w:rPr>
              <w:t>防火設備</w:t>
            </w:r>
          </w:p>
        </w:tc>
        <w:tc>
          <w:tcPr>
            <w:tcW w:w="1937" w:type="dxa"/>
            <w:vAlign w:val="center"/>
          </w:tcPr>
          <w:p w14:paraId="033F9928" w14:textId="77777777" w:rsidR="00A10227" w:rsidRPr="00812995" w:rsidRDefault="00A10227" w:rsidP="00A10227">
            <w:pPr>
              <w:spacing w:line="240" w:lineRule="exact"/>
              <w:rPr>
                <w:rFonts w:asciiTheme="minorEastAsia" w:hAnsiTheme="minorEastAsia"/>
              </w:rPr>
            </w:pPr>
            <w:r w:rsidRPr="00812995">
              <w:rPr>
                <w:rFonts w:asciiTheme="minorEastAsia" w:hAnsiTheme="minorEastAsia" w:hint="eastAsia"/>
              </w:rPr>
              <w:t>建築基準法第12条</w:t>
            </w:r>
          </w:p>
        </w:tc>
        <w:tc>
          <w:tcPr>
            <w:tcW w:w="843" w:type="dxa"/>
            <w:vAlign w:val="center"/>
          </w:tcPr>
          <w:p w14:paraId="033F9929" w14:textId="77777777" w:rsidR="00A10227" w:rsidRPr="00812995" w:rsidRDefault="00A10227" w:rsidP="00A10227">
            <w:pPr>
              <w:spacing w:line="240" w:lineRule="exact"/>
              <w:jc w:val="center"/>
              <w:rPr>
                <w:rFonts w:asciiTheme="minorEastAsia" w:hAnsiTheme="minorEastAsia"/>
              </w:rPr>
            </w:pPr>
            <w:r w:rsidRPr="00812995">
              <w:rPr>
                <w:rFonts w:asciiTheme="minorEastAsia" w:hAnsiTheme="minorEastAsia" w:hint="eastAsia"/>
              </w:rPr>
              <w:t>年1回</w:t>
            </w:r>
          </w:p>
        </w:tc>
        <w:tc>
          <w:tcPr>
            <w:tcW w:w="2627" w:type="dxa"/>
            <w:vMerge/>
          </w:tcPr>
          <w:p w14:paraId="033F992A" w14:textId="77777777" w:rsidR="00A10227" w:rsidRPr="00812995" w:rsidRDefault="00A10227" w:rsidP="00CA0B2C">
            <w:pPr>
              <w:spacing w:line="240" w:lineRule="exact"/>
              <w:rPr>
                <w:rFonts w:asciiTheme="minorEastAsia" w:hAnsiTheme="minorEastAsia"/>
              </w:rPr>
            </w:pPr>
          </w:p>
        </w:tc>
      </w:tr>
      <w:tr w:rsidR="00D150E0" w14:paraId="033F9930" w14:textId="77777777" w:rsidTr="00F7411B">
        <w:trPr>
          <w:trHeight w:val="284"/>
        </w:trPr>
        <w:tc>
          <w:tcPr>
            <w:tcW w:w="1542" w:type="dxa"/>
            <w:gridSpan w:val="2"/>
          </w:tcPr>
          <w:p w14:paraId="033F992C" w14:textId="77777777" w:rsidR="00D150E0" w:rsidRPr="00812995" w:rsidRDefault="00D150E0" w:rsidP="00CA0B2C">
            <w:pPr>
              <w:spacing w:line="240" w:lineRule="exact"/>
              <w:rPr>
                <w:rFonts w:asciiTheme="minorEastAsia" w:hAnsiTheme="minorEastAsia"/>
              </w:rPr>
            </w:pPr>
            <w:r w:rsidRPr="00812995">
              <w:rPr>
                <w:rFonts w:asciiTheme="minorEastAsia" w:hAnsiTheme="minorEastAsia" w:hint="eastAsia"/>
              </w:rPr>
              <w:t>消防設備</w:t>
            </w:r>
          </w:p>
        </w:tc>
        <w:tc>
          <w:tcPr>
            <w:tcW w:w="1937" w:type="dxa"/>
          </w:tcPr>
          <w:p w14:paraId="033F992D" w14:textId="77777777" w:rsidR="00D150E0" w:rsidRPr="00812995" w:rsidRDefault="00D150E0" w:rsidP="00CA0B2C">
            <w:pPr>
              <w:spacing w:line="240" w:lineRule="exact"/>
              <w:rPr>
                <w:rFonts w:asciiTheme="minorEastAsia" w:hAnsiTheme="minorEastAsia"/>
                <w:spacing w:val="-10"/>
              </w:rPr>
            </w:pPr>
            <w:r w:rsidRPr="00812995">
              <w:rPr>
                <w:rFonts w:asciiTheme="minorEastAsia" w:hAnsiTheme="minorEastAsia" w:hint="eastAsia"/>
                <w:spacing w:val="-10"/>
              </w:rPr>
              <w:t>消防法第17条</w:t>
            </w:r>
          </w:p>
        </w:tc>
        <w:tc>
          <w:tcPr>
            <w:tcW w:w="843" w:type="dxa"/>
            <w:vAlign w:val="center"/>
          </w:tcPr>
          <w:p w14:paraId="033F992E" w14:textId="77777777" w:rsidR="00D150E0" w:rsidRPr="00812995" w:rsidRDefault="00D150E0" w:rsidP="00CA0B2C">
            <w:pPr>
              <w:spacing w:line="240" w:lineRule="exact"/>
              <w:jc w:val="center"/>
              <w:rPr>
                <w:rFonts w:asciiTheme="minorEastAsia" w:hAnsiTheme="minorEastAsia"/>
              </w:rPr>
            </w:pPr>
            <w:r w:rsidRPr="00812995">
              <w:rPr>
                <w:rFonts w:asciiTheme="minorEastAsia" w:hAnsiTheme="minorEastAsia" w:hint="eastAsia"/>
              </w:rPr>
              <w:t>年2回</w:t>
            </w:r>
          </w:p>
        </w:tc>
        <w:tc>
          <w:tcPr>
            <w:tcW w:w="2627" w:type="dxa"/>
          </w:tcPr>
          <w:p w14:paraId="033F992F" w14:textId="77777777" w:rsidR="00D150E0" w:rsidRPr="00812995" w:rsidRDefault="00D150E0" w:rsidP="00CA0B2C">
            <w:pPr>
              <w:spacing w:line="240" w:lineRule="exact"/>
              <w:rPr>
                <w:rFonts w:asciiTheme="minorEastAsia" w:hAnsiTheme="minorEastAsia"/>
              </w:rPr>
            </w:pPr>
          </w:p>
        </w:tc>
      </w:tr>
      <w:tr w:rsidR="00D150E0" w14:paraId="033F9935" w14:textId="77777777" w:rsidTr="00F7411B">
        <w:trPr>
          <w:trHeight w:val="284"/>
        </w:trPr>
        <w:tc>
          <w:tcPr>
            <w:tcW w:w="1542" w:type="dxa"/>
            <w:gridSpan w:val="2"/>
          </w:tcPr>
          <w:p w14:paraId="033F9931" w14:textId="77777777" w:rsidR="00D150E0" w:rsidRPr="00812995" w:rsidRDefault="00D150E0" w:rsidP="00A10227">
            <w:pPr>
              <w:spacing w:line="240" w:lineRule="exact"/>
              <w:rPr>
                <w:rFonts w:asciiTheme="minorEastAsia" w:hAnsiTheme="minorEastAsia"/>
              </w:rPr>
            </w:pPr>
            <w:r w:rsidRPr="00812995">
              <w:rPr>
                <w:rFonts w:asciiTheme="minorEastAsia" w:hAnsiTheme="minorEastAsia" w:hint="eastAsia"/>
              </w:rPr>
              <w:t>防火対象物</w:t>
            </w:r>
          </w:p>
        </w:tc>
        <w:tc>
          <w:tcPr>
            <w:tcW w:w="1937" w:type="dxa"/>
          </w:tcPr>
          <w:p w14:paraId="033F9932" w14:textId="77777777" w:rsidR="00D150E0" w:rsidRPr="00812995" w:rsidRDefault="00D150E0" w:rsidP="00CA0B2C">
            <w:pPr>
              <w:spacing w:line="240" w:lineRule="exact"/>
              <w:rPr>
                <w:rFonts w:asciiTheme="minorEastAsia" w:hAnsiTheme="minorEastAsia"/>
                <w:spacing w:val="-10"/>
              </w:rPr>
            </w:pPr>
            <w:r w:rsidRPr="00812995">
              <w:rPr>
                <w:rFonts w:asciiTheme="minorEastAsia" w:hAnsiTheme="minorEastAsia" w:hint="eastAsia"/>
                <w:spacing w:val="-10"/>
              </w:rPr>
              <w:t>消防法第8条</w:t>
            </w:r>
          </w:p>
        </w:tc>
        <w:tc>
          <w:tcPr>
            <w:tcW w:w="843" w:type="dxa"/>
            <w:vAlign w:val="center"/>
          </w:tcPr>
          <w:p w14:paraId="033F9933" w14:textId="77777777" w:rsidR="00D150E0" w:rsidRPr="00812995" w:rsidRDefault="00D150E0" w:rsidP="00CA0B2C">
            <w:pPr>
              <w:spacing w:line="240" w:lineRule="exact"/>
              <w:jc w:val="center"/>
              <w:rPr>
                <w:rFonts w:asciiTheme="minorEastAsia" w:hAnsiTheme="minorEastAsia"/>
              </w:rPr>
            </w:pPr>
            <w:r w:rsidRPr="00812995">
              <w:rPr>
                <w:rFonts w:asciiTheme="minorEastAsia" w:hAnsiTheme="minorEastAsia" w:hint="eastAsia"/>
              </w:rPr>
              <w:t>年1回</w:t>
            </w:r>
          </w:p>
        </w:tc>
        <w:tc>
          <w:tcPr>
            <w:tcW w:w="2627" w:type="dxa"/>
          </w:tcPr>
          <w:p w14:paraId="033F9934" w14:textId="77777777" w:rsidR="00D150E0" w:rsidRPr="00812995" w:rsidRDefault="00D150E0" w:rsidP="00CA0B2C">
            <w:pPr>
              <w:spacing w:line="240" w:lineRule="exact"/>
              <w:rPr>
                <w:rFonts w:asciiTheme="minorEastAsia" w:hAnsiTheme="minorEastAsia"/>
              </w:rPr>
            </w:pPr>
          </w:p>
        </w:tc>
      </w:tr>
      <w:tr w:rsidR="009F4651" w14:paraId="033F993A" w14:textId="77777777" w:rsidTr="00F7411B">
        <w:trPr>
          <w:trHeight w:val="284"/>
        </w:trPr>
        <w:tc>
          <w:tcPr>
            <w:tcW w:w="1542" w:type="dxa"/>
            <w:gridSpan w:val="2"/>
          </w:tcPr>
          <w:p w14:paraId="033F9936" w14:textId="77777777" w:rsidR="009F4651" w:rsidRPr="00812995" w:rsidRDefault="009F4651" w:rsidP="00CA0B2C">
            <w:pPr>
              <w:spacing w:line="240" w:lineRule="exact"/>
              <w:rPr>
                <w:rFonts w:asciiTheme="minorEastAsia" w:hAnsiTheme="minorEastAsia"/>
              </w:rPr>
            </w:pPr>
            <w:r w:rsidRPr="00812995">
              <w:rPr>
                <w:rFonts w:asciiTheme="minorEastAsia" w:hAnsiTheme="minorEastAsia" w:hint="eastAsia"/>
              </w:rPr>
              <w:t>受変電設備</w:t>
            </w:r>
          </w:p>
        </w:tc>
        <w:tc>
          <w:tcPr>
            <w:tcW w:w="1937" w:type="dxa"/>
          </w:tcPr>
          <w:p w14:paraId="033F9937" w14:textId="77777777" w:rsidR="009F4651" w:rsidRPr="00812995" w:rsidRDefault="009F4651" w:rsidP="00CA0B2C">
            <w:pPr>
              <w:spacing w:line="240" w:lineRule="exact"/>
              <w:rPr>
                <w:rFonts w:asciiTheme="minorEastAsia" w:hAnsiTheme="minorEastAsia"/>
                <w:spacing w:val="-10"/>
              </w:rPr>
            </w:pPr>
            <w:r w:rsidRPr="00812995">
              <w:rPr>
                <w:rFonts w:asciiTheme="minorEastAsia" w:hAnsiTheme="minorEastAsia" w:hint="eastAsia"/>
                <w:spacing w:val="-10"/>
              </w:rPr>
              <w:t>電気事業法</w:t>
            </w:r>
          </w:p>
        </w:tc>
        <w:tc>
          <w:tcPr>
            <w:tcW w:w="843" w:type="dxa"/>
            <w:vAlign w:val="center"/>
          </w:tcPr>
          <w:p w14:paraId="033F9938" w14:textId="77777777" w:rsidR="009F4651" w:rsidRPr="00812995" w:rsidRDefault="009F4651" w:rsidP="00CA0B2C">
            <w:pPr>
              <w:spacing w:line="240" w:lineRule="exact"/>
              <w:jc w:val="center"/>
              <w:rPr>
                <w:rFonts w:asciiTheme="minorEastAsia" w:hAnsiTheme="minorEastAsia"/>
              </w:rPr>
            </w:pPr>
            <w:r w:rsidRPr="00812995">
              <w:rPr>
                <w:rFonts w:asciiTheme="minorEastAsia" w:hAnsiTheme="minorEastAsia" w:hint="eastAsia"/>
              </w:rPr>
              <w:t>年1回</w:t>
            </w:r>
          </w:p>
        </w:tc>
        <w:tc>
          <w:tcPr>
            <w:tcW w:w="2627" w:type="dxa"/>
          </w:tcPr>
          <w:p w14:paraId="033F9939" w14:textId="77777777" w:rsidR="009F4651" w:rsidRPr="00812995" w:rsidRDefault="009F4651" w:rsidP="00CA0B2C">
            <w:pPr>
              <w:spacing w:line="240" w:lineRule="exact"/>
              <w:rPr>
                <w:rFonts w:asciiTheme="minorEastAsia" w:hAnsiTheme="minorEastAsia"/>
              </w:rPr>
            </w:pPr>
          </w:p>
        </w:tc>
      </w:tr>
    </w:tbl>
    <w:p w14:paraId="033F993B" w14:textId="77777777" w:rsidR="007670FB" w:rsidRDefault="007670FB" w:rsidP="00D54760">
      <w:pPr>
        <w:spacing w:line="120" w:lineRule="exact"/>
      </w:pPr>
    </w:p>
    <w:p w14:paraId="033F993C" w14:textId="77777777" w:rsidR="00D72840" w:rsidRDefault="00D72840" w:rsidP="00D72840">
      <w:pPr>
        <w:ind w:leftChars="157" w:left="283" w:firstLineChars="100" w:firstLine="180"/>
      </w:pPr>
    </w:p>
    <w:p w14:paraId="033F993D" w14:textId="77777777" w:rsidR="00D72840" w:rsidRDefault="00D72840" w:rsidP="00D72840">
      <w:pPr>
        <w:pStyle w:val="2"/>
        <w:numPr>
          <w:ilvl w:val="0"/>
          <w:numId w:val="9"/>
        </w:numPr>
        <w:rPr>
          <w:rFonts w:asciiTheme="majorEastAsia" w:hAnsiTheme="majorEastAsia"/>
        </w:rPr>
      </w:pPr>
      <w:bookmarkStart w:id="18" w:name="_Toc493262911"/>
      <w:r>
        <w:rPr>
          <w:rFonts w:asciiTheme="majorEastAsia" w:hAnsiTheme="majorEastAsia" w:hint="eastAsia"/>
        </w:rPr>
        <w:t>運動施設</w:t>
      </w:r>
      <w:r w:rsidR="0023728E">
        <w:rPr>
          <w:rFonts w:asciiTheme="majorEastAsia" w:hAnsiTheme="majorEastAsia" w:hint="eastAsia"/>
        </w:rPr>
        <w:t>の</w:t>
      </w:r>
      <w:r>
        <w:rPr>
          <w:rFonts w:asciiTheme="majorEastAsia" w:hAnsiTheme="majorEastAsia" w:hint="eastAsia"/>
        </w:rPr>
        <w:t>維持管理</w:t>
      </w:r>
      <w:bookmarkEnd w:id="18"/>
    </w:p>
    <w:p w14:paraId="033F993E" w14:textId="77777777" w:rsidR="008C5B32" w:rsidRPr="00520B90" w:rsidRDefault="008C5B32" w:rsidP="008C5B32">
      <w:pPr>
        <w:spacing w:line="240" w:lineRule="exact"/>
        <w:ind w:firstLineChars="100" w:firstLine="164"/>
        <w:rPr>
          <w:spacing w:val="-8"/>
        </w:rPr>
      </w:pPr>
      <w:r w:rsidRPr="00520B90">
        <w:rPr>
          <w:rFonts w:hint="eastAsia"/>
          <w:spacing w:val="-8"/>
        </w:rPr>
        <w:t>以下に運動施設の維持管理にかかる「作業内容」および「頻度」を示す。指定管理者は、必要となる「業務内容」を実施し、以下に示す「頻度」以上の維持管理を行うこと。</w:t>
      </w:r>
    </w:p>
    <w:p w14:paraId="033F993F" w14:textId="77777777" w:rsidR="008C5B32" w:rsidRPr="00520B90" w:rsidRDefault="008C5B32" w:rsidP="008C5B32">
      <w:pPr>
        <w:spacing w:line="240" w:lineRule="exact"/>
        <w:ind w:firstLineChars="100" w:firstLine="164"/>
        <w:rPr>
          <w:spacing w:val="-8"/>
        </w:rPr>
      </w:pPr>
      <w:r w:rsidRPr="00520B90">
        <w:rPr>
          <w:rFonts w:hint="eastAsia"/>
          <w:spacing w:val="-8"/>
        </w:rPr>
        <w:t>指定管理者は各種スポーツ施設において、施設利用者が快適にスポーツレクリエーションを楽しめるよう、年間を通して日常的、季節的にグランド・コート及び芝生部分のメンテナンスを行うこと。</w:t>
      </w:r>
    </w:p>
    <w:p w14:paraId="033F9940" w14:textId="77777777" w:rsidR="008C5B32" w:rsidRPr="00520B90" w:rsidRDefault="008C5B32" w:rsidP="008C5B32">
      <w:pPr>
        <w:spacing w:line="240" w:lineRule="exact"/>
        <w:ind w:firstLineChars="100" w:firstLine="164"/>
        <w:rPr>
          <w:spacing w:val="-8"/>
        </w:rPr>
      </w:pPr>
      <w:r w:rsidRPr="00520B90">
        <w:rPr>
          <w:rFonts w:hint="eastAsia"/>
          <w:spacing w:val="-8"/>
        </w:rPr>
        <w:t>整備内容は目安であり、使用状況・天候などにより、適宜判断し、常に良好な状態に保つよう必要な管理を行うこと。</w:t>
      </w:r>
    </w:p>
    <w:p w14:paraId="033F9941" w14:textId="77777777" w:rsidR="008C5B32" w:rsidRPr="0023728E" w:rsidRDefault="008C5B32" w:rsidP="008C5B32">
      <w:pPr>
        <w:ind w:firstLineChars="100" w:firstLine="180"/>
      </w:pPr>
    </w:p>
    <w:p w14:paraId="033F9942" w14:textId="77777777" w:rsidR="008C5B32" w:rsidRDefault="008C5B32" w:rsidP="008C5B32">
      <w:pPr>
        <w:pStyle w:val="3"/>
        <w:numPr>
          <w:ilvl w:val="0"/>
          <w:numId w:val="24"/>
        </w:numPr>
        <w:ind w:leftChars="0" w:left="0" w:firstLine="0"/>
      </w:pPr>
      <w:bookmarkStart w:id="19" w:name="_Toc493262912"/>
      <w:r w:rsidRPr="00E71B7C">
        <w:rPr>
          <w:rFonts w:hint="eastAsia"/>
        </w:rPr>
        <w:t>クレーグラウンドの管理</w:t>
      </w:r>
      <w:bookmarkEnd w:id="19"/>
    </w:p>
    <w:p w14:paraId="033F9943" w14:textId="77777777" w:rsidR="008C5B32" w:rsidRDefault="008C5B32" w:rsidP="008C5B32">
      <w:pPr>
        <w:spacing w:line="240" w:lineRule="exact"/>
        <w:rPr>
          <w:rFonts w:ascii="ＭＳ Ｐ明朝" w:eastAsia="ＭＳ Ｐ明朝" w:hAnsi="ＭＳ Ｐ明朝"/>
          <w:szCs w:val="18"/>
        </w:rPr>
      </w:pPr>
      <w:r w:rsidRPr="00D72840">
        <w:rPr>
          <w:rFonts w:ascii="ＭＳ Ｐ明朝" w:eastAsia="ＭＳ Ｐ明朝" w:hAnsi="ＭＳ Ｐ明朝" w:hint="eastAsia"/>
          <w:szCs w:val="18"/>
        </w:rPr>
        <w:t>●対象施設：（東地区）運動場、少年野球場</w:t>
      </w:r>
      <w:r>
        <w:rPr>
          <w:rFonts w:ascii="ＭＳ Ｐ明朝" w:eastAsia="ＭＳ Ｐ明朝" w:hAnsi="ＭＳ Ｐ明朝" w:hint="eastAsia"/>
          <w:szCs w:val="18"/>
        </w:rPr>
        <w:t>、</w:t>
      </w:r>
    </w:p>
    <w:p w14:paraId="033F9944" w14:textId="77777777" w:rsidR="008C5B32" w:rsidRDefault="008C5B32" w:rsidP="008C5B32">
      <w:pPr>
        <w:spacing w:line="240" w:lineRule="exact"/>
        <w:ind w:firstLineChars="550" w:firstLine="990"/>
        <w:rPr>
          <w:rFonts w:ascii="ＭＳ Ｐ明朝" w:eastAsia="ＭＳ Ｐ明朝" w:hAnsi="ＭＳ Ｐ明朝"/>
          <w:szCs w:val="18"/>
        </w:rPr>
      </w:pPr>
      <w:r w:rsidRPr="00D72840">
        <w:rPr>
          <w:rFonts w:ascii="ＭＳ Ｐ明朝" w:eastAsia="ＭＳ Ｐ明朝" w:hAnsi="ＭＳ Ｐ明朝" w:hint="eastAsia"/>
          <w:szCs w:val="18"/>
        </w:rPr>
        <w:t>（南地区）スポーツ広場、総合スポーツ広場、野球場、小運動場、小広場</w:t>
      </w:r>
    </w:p>
    <w:tbl>
      <w:tblPr>
        <w:tblStyle w:val="110"/>
        <w:tblW w:w="7482" w:type="dxa"/>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206"/>
        <w:gridCol w:w="1596"/>
        <w:gridCol w:w="4680"/>
      </w:tblGrid>
      <w:tr w:rsidR="008C5B32" w:rsidRPr="00D72840" w14:paraId="033F9948" w14:textId="77777777" w:rsidTr="002D7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tcPr>
          <w:p w14:paraId="033F9945" w14:textId="77777777" w:rsidR="008C5B32" w:rsidRPr="00D72840" w:rsidRDefault="008C5B32" w:rsidP="002D7D61">
            <w:pPr>
              <w:widowControl/>
              <w:spacing w:line="24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033F9946" w14:textId="77777777" w:rsidR="008C5B32" w:rsidRPr="00D72840" w:rsidRDefault="008C5B32" w:rsidP="002D7D61">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年間回数</w:t>
            </w:r>
          </w:p>
        </w:tc>
        <w:tc>
          <w:tcPr>
            <w:tcW w:w="4680" w:type="dxa"/>
            <w:tcBorders>
              <w:top w:val="single" w:sz="4" w:space="0" w:color="auto"/>
              <w:left w:val="single" w:sz="4" w:space="0" w:color="auto"/>
              <w:bottom w:val="single" w:sz="4" w:space="0" w:color="auto"/>
              <w:right w:val="single" w:sz="4" w:space="0" w:color="auto"/>
            </w:tcBorders>
            <w:shd w:val="clear" w:color="auto" w:fill="auto"/>
          </w:tcPr>
          <w:p w14:paraId="033F9947" w14:textId="77777777" w:rsidR="008C5B32" w:rsidRPr="00D72840" w:rsidRDefault="008C5B32" w:rsidP="002D7D61">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作業内容</w:t>
            </w:r>
          </w:p>
        </w:tc>
      </w:tr>
      <w:tr w:rsidR="008C5B32" w:rsidRPr="00D72840" w14:paraId="033F994C"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49" w14:textId="77777777" w:rsidR="008C5B32" w:rsidRPr="00D72840" w:rsidRDefault="008C5B32" w:rsidP="002D7D61">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日常整備</w:t>
            </w: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033F994A" w14:textId="77777777" w:rsidR="008C5B32" w:rsidRPr="00D72840" w:rsidRDefault="008C5B32" w:rsidP="002D7D61">
            <w:pPr>
              <w:spacing w:line="24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営業日</w:t>
            </w:r>
            <w:r>
              <w:rPr>
                <w:rFonts w:ascii="ＭＳ Ｐ明朝" w:eastAsia="ＭＳ Ｐ明朝" w:hAnsi="ＭＳ Ｐ明朝" w:hint="eastAsia"/>
                <w:noProof/>
                <w:color w:val="auto"/>
                <w:szCs w:val="18"/>
              </w:rPr>
              <w:t>･</w:t>
            </w:r>
            <w:r w:rsidRPr="00D72840">
              <w:rPr>
                <w:rFonts w:ascii="ＭＳ Ｐ明朝" w:eastAsia="ＭＳ Ｐ明朝" w:hAnsi="ＭＳ Ｐ明朝" w:hint="eastAsia"/>
                <w:noProof/>
                <w:color w:val="auto"/>
                <w:szCs w:val="18"/>
              </w:rPr>
              <w:t>毎日</w:t>
            </w:r>
          </w:p>
        </w:tc>
        <w:tc>
          <w:tcPr>
            <w:tcW w:w="4680" w:type="dxa"/>
            <w:tcBorders>
              <w:top w:val="single" w:sz="4" w:space="0" w:color="auto"/>
              <w:left w:val="single" w:sz="4" w:space="0" w:color="auto"/>
              <w:bottom w:val="single" w:sz="4" w:space="0" w:color="auto"/>
              <w:right w:val="single" w:sz="4" w:space="0" w:color="auto"/>
            </w:tcBorders>
            <w:shd w:val="clear" w:color="auto" w:fill="auto"/>
          </w:tcPr>
          <w:p w14:paraId="033F994B" w14:textId="77777777" w:rsidR="008C5B32" w:rsidRPr="00D72840" w:rsidRDefault="008C5B32" w:rsidP="002D7D61">
            <w:pPr>
              <w:spacing w:line="240" w:lineRule="exact"/>
              <w:ind w:rightChars="100" w:right="18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利用で発生する表面の凹凸を解消すること。</w:t>
            </w:r>
          </w:p>
        </w:tc>
      </w:tr>
      <w:tr w:rsidR="008C5B32" w:rsidRPr="00D72840" w14:paraId="033F9952" w14:textId="77777777" w:rsidTr="002D7D61">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4D" w14:textId="77777777" w:rsidR="008C5B32" w:rsidRPr="00D72840" w:rsidRDefault="008C5B32" w:rsidP="002D7D61">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定期整備</w:t>
            </w: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033F994E" w14:textId="77777777" w:rsidR="008C5B32" w:rsidRPr="00090F6C" w:rsidRDefault="008C5B32" w:rsidP="002D7D61">
            <w:pPr>
              <w:widowControl/>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090F6C">
              <w:rPr>
                <w:rFonts w:ascii="ＭＳ Ｐ明朝" w:eastAsia="ＭＳ Ｐ明朝" w:hAnsi="ＭＳ Ｐ明朝" w:hint="eastAsia"/>
                <w:noProof/>
                <w:color w:val="auto"/>
                <w:spacing w:val="-10"/>
                <w:szCs w:val="18"/>
              </w:rPr>
              <w:t>野球場：30回</w:t>
            </w:r>
          </w:p>
          <w:p w14:paraId="033F994F" w14:textId="77777777" w:rsidR="008C5B32" w:rsidRPr="00520B90" w:rsidRDefault="008C5B32" w:rsidP="002D7D61">
            <w:pPr>
              <w:widowControl/>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6"/>
                <w:szCs w:val="18"/>
              </w:rPr>
            </w:pPr>
            <w:r w:rsidRPr="00520B90">
              <w:rPr>
                <w:rFonts w:ascii="ＭＳ Ｐ明朝" w:eastAsia="ＭＳ Ｐ明朝" w:hAnsi="ＭＳ Ｐ明朝" w:hint="eastAsia"/>
                <w:noProof/>
                <w:color w:val="auto"/>
                <w:spacing w:val="-16"/>
                <w:szCs w:val="18"/>
              </w:rPr>
              <w:t>スポーツ広場：20回</w:t>
            </w:r>
          </w:p>
          <w:p w14:paraId="033F9950" w14:textId="77777777" w:rsidR="008C5B32" w:rsidRPr="00090F6C" w:rsidRDefault="008C5B32" w:rsidP="002D7D61">
            <w:pPr>
              <w:widowControl/>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090F6C">
              <w:rPr>
                <w:rFonts w:ascii="ＭＳ Ｐ明朝" w:eastAsia="ＭＳ Ｐ明朝" w:hAnsi="ＭＳ Ｐ明朝" w:hint="eastAsia"/>
                <w:noProof/>
                <w:color w:val="auto"/>
                <w:spacing w:val="-10"/>
                <w:szCs w:val="18"/>
              </w:rPr>
              <w:t>その他：適宜</w:t>
            </w:r>
          </w:p>
        </w:tc>
        <w:tc>
          <w:tcPr>
            <w:tcW w:w="4680" w:type="dxa"/>
            <w:tcBorders>
              <w:top w:val="single" w:sz="4" w:space="0" w:color="auto"/>
              <w:left w:val="single" w:sz="4" w:space="0" w:color="auto"/>
              <w:bottom w:val="single" w:sz="4" w:space="0" w:color="auto"/>
              <w:right w:val="single" w:sz="4" w:space="0" w:color="auto"/>
            </w:tcBorders>
            <w:shd w:val="clear" w:color="auto" w:fill="auto"/>
          </w:tcPr>
          <w:p w14:paraId="033F9951" w14:textId="77777777" w:rsidR="008C5B32" w:rsidRPr="00D72840"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土補充及び整地用機械を用いて表面の不陸や凹凸を解消し、降雨後の水溜りや利用時のイレギュラーの防止に努めること。</w:t>
            </w:r>
          </w:p>
        </w:tc>
      </w:tr>
      <w:tr w:rsidR="008C5B32" w:rsidRPr="00D72840" w14:paraId="033F9958"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53" w14:textId="77777777" w:rsidR="008C5B32" w:rsidRPr="00D72840" w:rsidRDefault="008C5B32" w:rsidP="002D7D61">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重整備</w:t>
            </w: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033F9954" w14:textId="77777777" w:rsidR="008C5B32" w:rsidRPr="00090F6C" w:rsidRDefault="008C5B32" w:rsidP="002D7D61">
            <w:pPr>
              <w:widowControl/>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090F6C">
              <w:rPr>
                <w:rFonts w:ascii="ＭＳ Ｐ明朝" w:eastAsia="ＭＳ Ｐ明朝" w:hAnsi="ＭＳ Ｐ明朝" w:hint="eastAsia"/>
                <w:noProof/>
                <w:color w:val="auto"/>
                <w:spacing w:val="-10"/>
                <w:szCs w:val="18"/>
              </w:rPr>
              <w:t>野球場：2回</w:t>
            </w:r>
          </w:p>
          <w:p w14:paraId="033F9956" w14:textId="731E28B6" w:rsidR="008C5B32" w:rsidRPr="00090F6C" w:rsidRDefault="00515454">
            <w:pPr>
              <w:widowControl/>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その他</w:t>
            </w:r>
            <w:r w:rsidR="008C5B32" w:rsidRPr="00090F6C">
              <w:rPr>
                <w:rFonts w:ascii="ＭＳ Ｐ明朝" w:eastAsia="ＭＳ Ｐ明朝" w:hAnsi="ＭＳ Ｐ明朝" w:hint="eastAsia"/>
                <w:noProof/>
                <w:color w:val="auto"/>
                <w:spacing w:val="-10"/>
                <w:szCs w:val="18"/>
              </w:rPr>
              <w:t>：1回</w:t>
            </w:r>
          </w:p>
        </w:tc>
        <w:tc>
          <w:tcPr>
            <w:tcW w:w="4680" w:type="dxa"/>
            <w:tcBorders>
              <w:top w:val="single" w:sz="4" w:space="0" w:color="auto"/>
              <w:left w:val="single" w:sz="4" w:space="0" w:color="auto"/>
              <w:bottom w:val="single" w:sz="4" w:space="0" w:color="auto"/>
              <w:right w:val="single" w:sz="4" w:space="0" w:color="auto"/>
            </w:tcBorders>
            <w:shd w:val="clear" w:color="auto" w:fill="auto"/>
          </w:tcPr>
          <w:p w14:paraId="033F9957" w14:textId="77777777" w:rsidR="008C5B32" w:rsidRPr="00D72840"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かき起こしや客土等の大掛かりな作業を行い、グラウンドの使用や降雨によって発生する不陸や傷みを解消し、グラウンドを適切な硬さにすること。</w:t>
            </w:r>
          </w:p>
        </w:tc>
      </w:tr>
    </w:tbl>
    <w:p w14:paraId="033F9959" w14:textId="77777777" w:rsidR="008C5B32" w:rsidRDefault="008C5B32" w:rsidP="008C5B32">
      <w:pPr>
        <w:spacing w:line="120" w:lineRule="exact"/>
        <w:ind w:firstLineChars="100" w:firstLine="180"/>
        <w:rPr>
          <w:rFonts w:ascii="ＭＳ Ｐ明朝" w:eastAsia="ＭＳ Ｐ明朝" w:hAnsi="ＭＳ Ｐ明朝"/>
          <w:szCs w:val="18"/>
        </w:rPr>
      </w:pPr>
    </w:p>
    <w:p w14:paraId="033F995A" w14:textId="77777777" w:rsidR="008C5B32" w:rsidRDefault="008C5B32" w:rsidP="008C5B32">
      <w:pPr>
        <w:spacing w:line="280" w:lineRule="exact"/>
        <w:rPr>
          <w:rFonts w:asciiTheme="majorEastAsia" w:eastAsiaTheme="majorEastAsia" w:hAnsiTheme="majorEastAsia" w:cs="ＭＳ Ｐゴシック"/>
          <w:kern w:val="0"/>
          <w:szCs w:val="18"/>
        </w:rPr>
      </w:pPr>
    </w:p>
    <w:p w14:paraId="033F995B" w14:textId="77777777" w:rsidR="008C5B32" w:rsidRPr="001D0C73" w:rsidRDefault="008C5B32" w:rsidP="008C5B32">
      <w:pPr>
        <w:spacing w:line="280" w:lineRule="exact"/>
        <w:rPr>
          <w:rFonts w:ascii="ＭＳ Ｐ明朝" w:eastAsia="ＭＳ Ｐ明朝" w:hAnsi="ＭＳ Ｐ明朝"/>
          <w:szCs w:val="18"/>
        </w:rPr>
      </w:pPr>
      <w:r w:rsidRPr="0003132D">
        <w:rPr>
          <w:rFonts w:asciiTheme="majorEastAsia" w:eastAsiaTheme="majorEastAsia" w:hAnsiTheme="majorEastAsia" w:cs="ＭＳ Ｐゴシック" w:hint="eastAsia"/>
          <w:kern w:val="0"/>
          <w:szCs w:val="18"/>
        </w:rPr>
        <w:t>【</w:t>
      </w:r>
      <w:r>
        <w:rPr>
          <w:rFonts w:asciiTheme="majorEastAsia" w:eastAsiaTheme="majorEastAsia" w:hAnsiTheme="majorEastAsia" w:cs="ＭＳ Ｐゴシック" w:hint="eastAsia"/>
          <w:kern w:val="0"/>
          <w:szCs w:val="18"/>
        </w:rPr>
        <w:t>スポーツ広場グランド</w:t>
      </w:r>
      <w:r w:rsidRPr="0003132D">
        <w:rPr>
          <w:rFonts w:asciiTheme="majorEastAsia" w:eastAsiaTheme="majorEastAsia" w:hAnsiTheme="majorEastAsia" w:cs="ＭＳ Ｐゴシック" w:hint="eastAsia"/>
          <w:kern w:val="0"/>
          <w:szCs w:val="18"/>
        </w:rPr>
        <w:t>管理</w:t>
      </w:r>
      <w:r>
        <w:rPr>
          <w:rFonts w:asciiTheme="majorEastAsia" w:eastAsiaTheme="majorEastAsia" w:hAnsiTheme="majorEastAsia" w:cs="ＭＳ Ｐゴシック" w:hint="eastAsia"/>
          <w:kern w:val="0"/>
          <w:szCs w:val="18"/>
        </w:rPr>
        <w:t>（クレー内野グランド）</w:t>
      </w:r>
      <w:r w:rsidRPr="0003132D">
        <w:rPr>
          <w:rFonts w:asciiTheme="majorEastAsia" w:eastAsiaTheme="majorEastAsia" w:hAnsiTheme="majorEastAsia" w:cs="ＭＳ Ｐゴシック" w:hint="eastAsia"/>
          <w:kern w:val="0"/>
          <w:szCs w:val="18"/>
        </w:rPr>
        <w:t>】</w:t>
      </w:r>
    </w:p>
    <w:tbl>
      <w:tblPr>
        <w:tblStyle w:val="110"/>
        <w:tblW w:w="7482" w:type="dxa"/>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206"/>
        <w:gridCol w:w="1596"/>
        <w:gridCol w:w="4680"/>
      </w:tblGrid>
      <w:tr w:rsidR="008C5B32" w:rsidRPr="00D72840" w14:paraId="033F995F" w14:textId="77777777" w:rsidTr="002D7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tcPr>
          <w:p w14:paraId="033F995C" w14:textId="77777777" w:rsidR="008C5B32" w:rsidRPr="00D72840" w:rsidRDefault="008C5B32" w:rsidP="002D7D61">
            <w:pPr>
              <w:widowControl/>
              <w:spacing w:line="24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1596" w:type="dxa"/>
            <w:tcBorders>
              <w:top w:val="single" w:sz="4" w:space="0" w:color="auto"/>
              <w:left w:val="single" w:sz="4" w:space="0" w:color="auto"/>
              <w:bottom w:val="single" w:sz="4" w:space="0" w:color="auto"/>
              <w:right w:val="single" w:sz="4" w:space="0" w:color="auto"/>
            </w:tcBorders>
            <w:shd w:val="clear" w:color="auto" w:fill="auto"/>
          </w:tcPr>
          <w:p w14:paraId="033F995D" w14:textId="77777777" w:rsidR="008C5B32" w:rsidRPr="00D72840" w:rsidRDefault="008C5B32" w:rsidP="002D7D61">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年間回数</w:t>
            </w:r>
          </w:p>
        </w:tc>
        <w:tc>
          <w:tcPr>
            <w:tcW w:w="4680" w:type="dxa"/>
            <w:tcBorders>
              <w:top w:val="single" w:sz="4" w:space="0" w:color="auto"/>
              <w:left w:val="single" w:sz="4" w:space="0" w:color="auto"/>
              <w:bottom w:val="single" w:sz="4" w:space="0" w:color="auto"/>
              <w:right w:val="single" w:sz="4" w:space="0" w:color="auto"/>
            </w:tcBorders>
            <w:shd w:val="clear" w:color="auto" w:fill="auto"/>
          </w:tcPr>
          <w:p w14:paraId="033F995E" w14:textId="77777777" w:rsidR="008C5B32" w:rsidRPr="00D72840" w:rsidRDefault="008C5B32" w:rsidP="002D7D61">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作業内容</w:t>
            </w:r>
          </w:p>
        </w:tc>
      </w:tr>
      <w:tr w:rsidR="008C5B32" w:rsidRPr="00D72840" w14:paraId="033F9964"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60" w14:textId="77777777" w:rsidR="008C5B32" w:rsidRPr="00D72840" w:rsidRDefault="008C5B32" w:rsidP="002D7D61">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日常整備</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33F9961" w14:textId="77777777" w:rsidR="008C5B32" w:rsidRPr="00D72840" w:rsidRDefault="008C5B32" w:rsidP="002D7D61">
            <w:pPr>
              <w:spacing w:line="24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pacing w:val="-10"/>
                <w:szCs w:val="18"/>
              </w:rPr>
              <w:t>200回</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33F9962" w14:textId="77777777" w:rsidR="008C5B32" w:rsidRPr="001D0C73"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D0C73">
              <w:rPr>
                <w:rFonts w:ascii="ＭＳ Ｐ明朝" w:eastAsia="ＭＳ Ｐ明朝" w:hAnsi="ＭＳ Ｐ明朝" w:hint="eastAsia"/>
                <w:noProof/>
                <w:color w:val="auto"/>
                <w:szCs w:val="18"/>
              </w:rPr>
              <w:t>利用前・利用後の適切な整備、引き渡しを行</w:t>
            </w:r>
            <w:r>
              <w:rPr>
                <w:rFonts w:ascii="ＭＳ Ｐ明朝" w:eastAsia="ＭＳ Ｐ明朝" w:hAnsi="ＭＳ Ｐ明朝" w:hint="eastAsia"/>
                <w:noProof/>
                <w:color w:val="auto"/>
                <w:szCs w:val="18"/>
              </w:rPr>
              <w:t>うこと</w:t>
            </w:r>
            <w:r w:rsidRPr="001D0C73">
              <w:rPr>
                <w:rFonts w:ascii="ＭＳ Ｐ明朝" w:eastAsia="ＭＳ Ｐ明朝" w:hAnsi="ＭＳ Ｐ明朝" w:hint="eastAsia"/>
                <w:noProof/>
                <w:color w:val="auto"/>
                <w:szCs w:val="18"/>
              </w:rPr>
              <w:t>。</w:t>
            </w:r>
          </w:p>
          <w:p w14:paraId="033F9963" w14:textId="77777777" w:rsidR="008C5B32" w:rsidRPr="00D72840" w:rsidRDefault="008C5B32" w:rsidP="002D7D61">
            <w:pPr>
              <w:widowControl/>
              <w:spacing w:line="200" w:lineRule="exact"/>
              <w:ind w:leftChars="100" w:left="257" w:hangingChars="43" w:hanging="7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w:t>
            </w:r>
            <w:r w:rsidRPr="001D0C73">
              <w:rPr>
                <w:rFonts w:ascii="ＭＳ Ｐ明朝" w:eastAsia="ＭＳ Ｐ明朝" w:hAnsi="ＭＳ Ｐ明朝" w:hint="eastAsia"/>
                <w:noProof/>
                <w:color w:val="auto"/>
                <w:szCs w:val="18"/>
              </w:rPr>
              <w:t>表面整正、ピッチャーマウンド整地、ホームベース整地</w:t>
            </w:r>
          </w:p>
        </w:tc>
      </w:tr>
      <w:tr w:rsidR="008C5B32" w:rsidRPr="00D72840" w14:paraId="033F996A" w14:textId="77777777" w:rsidTr="002D7D61">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65" w14:textId="77777777" w:rsidR="008C5B32" w:rsidRPr="00D72840" w:rsidRDefault="008C5B32" w:rsidP="002D7D61">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定期整備</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33F9966" w14:textId="77777777" w:rsidR="008C5B32" w:rsidRPr="00090F6C" w:rsidRDefault="008C5B32" w:rsidP="002D7D61">
            <w:pPr>
              <w:widowControl/>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10回</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33F9967" w14:textId="77777777" w:rsidR="008C5B32" w:rsidRPr="001D0C73"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D0C73">
              <w:rPr>
                <w:rFonts w:ascii="ＭＳ Ｐ明朝" w:eastAsia="ＭＳ Ｐ明朝" w:hAnsi="ＭＳ Ｐ明朝" w:hint="eastAsia"/>
                <w:noProof/>
                <w:color w:val="auto"/>
                <w:szCs w:val="18"/>
              </w:rPr>
              <w:t>日常整備では行えない必要な整備を行</w:t>
            </w:r>
            <w:r>
              <w:rPr>
                <w:rFonts w:ascii="ＭＳ Ｐ明朝" w:eastAsia="ＭＳ Ｐ明朝" w:hAnsi="ＭＳ Ｐ明朝" w:hint="eastAsia"/>
                <w:noProof/>
                <w:color w:val="auto"/>
                <w:szCs w:val="18"/>
              </w:rPr>
              <w:t>うこと</w:t>
            </w:r>
            <w:r w:rsidRPr="001D0C73">
              <w:rPr>
                <w:rFonts w:ascii="ＭＳ Ｐ明朝" w:eastAsia="ＭＳ Ｐ明朝" w:hAnsi="ＭＳ Ｐ明朝" w:hint="eastAsia"/>
                <w:noProof/>
                <w:color w:val="auto"/>
                <w:szCs w:val="18"/>
              </w:rPr>
              <w:t>。</w:t>
            </w:r>
          </w:p>
          <w:p w14:paraId="033F9968" w14:textId="77777777" w:rsidR="008C5B32" w:rsidRPr="001D0C73" w:rsidRDefault="008C5B32" w:rsidP="002D7D61">
            <w:pPr>
              <w:widowControl/>
              <w:spacing w:line="200" w:lineRule="exact"/>
              <w:ind w:leftChars="100" w:left="257" w:hangingChars="43" w:hanging="77"/>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w:t>
            </w:r>
            <w:r w:rsidRPr="001D0C73">
              <w:rPr>
                <w:rFonts w:ascii="ＭＳ Ｐ明朝" w:eastAsia="ＭＳ Ｐ明朝" w:hAnsi="ＭＳ Ｐ明朝" w:hint="eastAsia"/>
                <w:noProof/>
                <w:color w:val="auto"/>
                <w:szCs w:val="18"/>
              </w:rPr>
              <w:t>不陸整正、客土、敷き均し、転圧（ローラー）、整地（アングル、トンボ等、）、ピッチャーマウンド整地、ホームベース整地</w:t>
            </w:r>
          </w:p>
          <w:p w14:paraId="033F9969" w14:textId="77777777" w:rsidR="008C5B32" w:rsidRPr="00D72840" w:rsidRDefault="008C5B32" w:rsidP="002D7D61">
            <w:pPr>
              <w:widowControl/>
              <w:spacing w:line="20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D0C73">
              <w:rPr>
                <w:rFonts w:ascii="ＭＳ Ｐ明朝" w:eastAsia="ＭＳ Ｐ明朝" w:hAnsi="ＭＳ Ｐ明朝" w:hint="eastAsia"/>
                <w:noProof/>
                <w:color w:val="auto"/>
                <w:szCs w:val="18"/>
              </w:rPr>
              <w:t>【使用材料】　真砂土（</w:t>
            </w:r>
            <w:r w:rsidRPr="001D0C73">
              <w:rPr>
                <w:rFonts w:ascii="ＭＳ Ｐ明朝" w:eastAsia="ＭＳ Ｐ明朝" w:hAnsi="ＭＳ Ｐ明朝"/>
                <w:noProof/>
                <w:color w:val="auto"/>
                <w:szCs w:val="18"/>
              </w:rPr>
              <w:t>6</w:t>
            </w:r>
            <w:r w:rsidRPr="001D0C73">
              <w:rPr>
                <w:rFonts w:ascii="ＭＳ Ｐ明朝" w:eastAsia="ＭＳ Ｐ明朝" w:hAnsi="ＭＳ Ｐ明朝" w:hint="eastAsia"/>
                <w:noProof/>
                <w:color w:val="auto"/>
                <w:szCs w:val="18"/>
              </w:rPr>
              <w:t>㎥）</w:t>
            </w:r>
          </w:p>
        </w:tc>
      </w:tr>
      <w:tr w:rsidR="008C5B32" w:rsidRPr="00D72840" w14:paraId="033F9970"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6B" w14:textId="77777777" w:rsidR="008C5B32" w:rsidRPr="00D72840" w:rsidRDefault="008C5B32" w:rsidP="002D7D61">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重整備</w:t>
            </w:r>
            <w:r>
              <w:rPr>
                <w:rFonts w:ascii="ＭＳ Ｐ明朝" w:eastAsia="ＭＳ Ｐ明朝" w:hAnsi="ＭＳ Ｐ明朝" w:hint="eastAsia"/>
                <w:b w:val="0"/>
                <w:noProof/>
                <w:color w:val="auto"/>
                <w:szCs w:val="18"/>
              </w:rPr>
              <w:t>B</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33F996C" w14:textId="77777777" w:rsidR="008C5B32" w:rsidRPr="00090F6C"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090F6C">
              <w:rPr>
                <w:rFonts w:ascii="ＭＳ Ｐ明朝" w:eastAsia="ＭＳ Ｐ明朝" w:hAnsi="ＭＳ Ｐ明朝" w:hint="eastAsia"/>
                <w:noProof/>
                <w:color w:val="auto"/>
                <w:spacing w:val="-10"/>
                <w:szCs w:val="18"/>
              </w:rPr>
              <w:t>1回</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33F996D" w14:textId="77777777" w:rsidR="008C5B32" w:rsidRPr="001D0C73"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D0C73">
              <w:rPr>
                <w:rFonts w:ascii="ＭＳ Ｐ明朝" w:eastAsia="ＭＳ Ｐ明朝" w:hAnsi="ＭＳ Ｐ明朝" w:hint="eastAsia"/>
                <w:noProof/>
                <w:color w:val="auto"/>
                <w:szCs w:val="18"/>
              </w:rPr>
              <w:t>スポーツ広場内野グランド重整備を年1回行</w:t>
            </w:r>
            <w:r>
              <w:rPr>
                <w:rFonts w:ascii="ＭＳ Ｐ明朝" w:eastAsia="ＭＳ Ｐ明朝" w:hAnsi="ＭＳ Ｐ明朝" w:hint="eastAsia"/>
                <w:noProof/>
                <w:color w:val="auto"/>
                <w:szCs w:val="18"/>
              </w:rPr>
              <w:t>うこと</w:t>
            </w:r>
            <w:r w:rsidRPr="001D0C73">
              <w:rPr>
                <w:rFonts w:ascii="ＭＳ Ｐ明朝" w:eastAsia="ＭＳ Ｐ明朝" w:hAnsi="ＭＳ Ｐ明朝" w:hint="eastAsia"/>
                <w:noProof/>
                <w:color w:val="auto"/>
                <w:szCs w:val="18"/>
              </w:rPr>
              <w:t>。</w:t>
            </w:r>
          </w:p>
          <w:p w14:paraId="033F996E" w14:textId="77777777" w:rsidR="008C5B32" w:rsidRPr="001D0C73" w:rsidRDefault="008C5B32" w:rsidP="002D7D61">
            <w:pPr>
              <w:widowControl/>
              <w:spacing w:line="200" w:lineRule="exact"/>
              <w:ind w:leftChars="100" w:left="257" w:hangingChars="43" w:hanging="7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w:t>
            </w:r>
            <w:r w:rsidRPr="001D0C73">
              <w:rPr>
                <w:rFonts w:ascii="ＭＳ Ｐ明朝" w:eastAsia="ＭＳ Ｐ明朝" w:hAnsi="ＭＳ Ｐ明朝" w:hint="eastAsia"/>
                <w:noProof/>
                <w:color w:val="auto"/>
                <w:szCs w:val="18"/>
              </w:rPr>
              <w:t>測量による勾配・球場規格適合確認、客土、敷き均し、かき起こし（ハロー）、転圧（ローラー）、整地（アングル、トンボ等、）塩化カルシ</w:t>
            </w:r>
            <w:r>
              <w:rPr>
                <w:rFonts w:ascii="ＭＳ Ｐ明朝" w:eastAsia="ＭＳ Ｐ明朝" w:hAnsi="ＭＳ Ｐ明朝" w:hint="eastAsia"/>
                <w:noProof/>
                <w:color w:val="auto"/>
                <w:szCs w:val="18"/>
              </w:rPr>
              <w:t>ウ</w:t>
            </w:r>
            <w:r w:rsidRPr="001D0C73">
              <w:rPr>
                <w:rFonts w:ascii="ＭＳ Ｐ明朝" w:eastAsia="ＭＳ Ｐ明朝" w:hAnsi="ＭＳ Ｐ明朝" w:hint="eastAsia"/>
                <w:noProof/>
                <w:color w:val="auto"/>
                <w:szCs w:val="18"/>
              </w:rPr>
              <w:t>ム散布、マウンド整形、ポイント交換、ピッチャー、ホームベース交換</w:t>
            </w:r>
          </w:p>
          <w:p w14:paraId="033F996F" w14:textId="77777777" w:rsidR="008C5B32" w:rsidRPr="00D72840" w:rsidRDefault="008C5B32" w:rsidP="002D7D61">
            <w:pPr>
              <w:widowControl/>
              <w:spacing w:line="20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D0C73">
              <w:rPr>
                <w:rFonts w:ascii="ＭＳ Ｐ明朝" w:eastAsia="ＭＳ Ｐ明朝" w:hAnsi="ＭＳ Ｐ明朝" w:cs="HGｺﾞｼｯｸM" w:hint="eastAsia"/>
                <w:color w:val="auto"/>
                <w:kern w:val="0"/>
                <w:szCs w:val="18"/>
              </w:rPr>
              <w:t>【使用材料】　真砂土（</w:t>
            </w:r>
            <w:r w:rsidRPr="001D0C73">
              <w:rPr>
                <w:rFonts w:ascii="ＭＳ Ｐ明朝" w:eastAsia="ＭＳ Ｐ明朝" w:hAnsi="ＭＳ Ｐ明朝" w:cs="HGｺﾞｼｯｸM"/>
                <w:color w:val="auto"/>
                <w:kern w:val="0"/>
                <w:szCs w:val="18"/>
              </w:rPr>
              <w:t>6</w:t>
            </w:r>
            <w:r w:rsidRPr="001D0C73">
              <w:rPr>
                <w:rFonts w:ascii="ＭＳ Ｐ明朝" w:eastAsia="ＭＳ Ｐ明朝" w:hAnsi="ＭＳ Ｐ明朝" w:cs="HGｺﾞｼｯｸM" w:hint="eastAsia"/>
                <w:color w:val="auto"/>
                <w:kern w:val="0"/>
                <w:szCs w:val="18"/>
              </w:rPr>
              <w:t>㎥）、塩化カルシウム（</w:t>
            </w:r>
            <w:r w:rsidRPr="001D0C73">
              <w:rPr>
                <w:rFonts w:ascii="ＭＳ Ｐ明朝" w:eastAsia="ＭＳ Ｐ明朝" w:hAnsi="ＭＳ Ｐ明朝" w:cs="HGｺﾞｼｯｸM"/>
                <w:color w:val="auto"/>
                <w:kern w:val="0"/>
                <w:szCs w:val="18"/>
              </w:rPr>
              <w:t>0.3kg/</w:t>
            </w:r>
            <w:r w:rsidRPr="001D0C73">
              <w:rPr>
                <w:rFonts w:ascii="ＭＳ Ｐ明朝" w:eastAsia="ＭＳ Ｐ明朝" w:hAnsi="ＭＳ Ｐ明朝" w:cs="HGｺﾞｼｯｸM" w:hint="eastAsia"/>
                <w:color w:val="auto"/>
                <w:kern w:val="0"/>
                <w:szCs w:val="18"/>
              </w:rPr>
              <w:t>㎡）</w:t>
            </w:r>
          </w:p>
        </w:tc>
      </w:tr>
      <w:tr w:rsidR="008C5B32" w:rsidRPr="00D72840" w14:paraId="033F9975" w14:textId="77777777" w:rsidTr="002D7D61">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71" w14:textId="77777777" w:rsidR="008C5B32" w:rsidRPr="00F37CED" w:rsidRDefault="008C5B32" w:rsidP="002D7D61">
            <w:pPr>
              <w:widowControl/>
              <w:spacing w:line="240" w:lineRule="exact"/>
              <w:ind w:rightChars="-1" w:right="-2"/>
              <w:jc w:val="center"/>
              <w:rPr>
                <w:rFonts w:ascii="ＭＳ Ｐ明朝" w:eastAsia="ＭＳ Ｐ明朝" w:hAnsi="ＭＳ Ｐ明朝"/>
                <w:b w:val="0"/>
                <w:noProof/>
                <w:color w:val="auto"/>
                <w:szCs w:val="18"/>
              </w:rPr>
            </w:pPr>
            <w:r w:rsidRPr="00F37CED">
              <w:rPr>
                <w:rFonts w:ascii="ＭＳ Ｐ明朝" w:eastAsia="ＭＳ Ｐ明朝" w:hAnsi="ＭＳ Ｐ明朝" w:hint="eastAsia"/>
                <w:b w:val="0"/>
                <w:noProof/>
                <w:color w:val="auto"/>
                <w:szCs w:val="18"/>
              </w:rPr>
              <w:t>潅水　クレー</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33F9972" w14:textId="77777777" w:rsidR="008C5B32" w:rsidRPr="00F37CED"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F37CED">
              <w:rPr>
                <w:rFonts w:ascii="ＭＳ Ｐ明朝" w:eastAsia="ＭＳ Ｐ明朝" w:hAnsi="ＭＳ Ｐ明朝" w:hint="eastAsia"/>
                <w:noProof/>
                <w:color w:val="auto"/>
                <w:spacing w:val="-10"/>
                <w:szCs w:val="18"/>
              </w:rPr>
              <w:t>55回</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33F9973"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F37CED">
              <w:rPr>
                <w:rFonts w:ascii="ＭＳ Ｐ明朝" w:eastAsia="ＭＳ Ｐ明朝" w:hAnsi="ＭＳ Ｐ明朝" w:hint="eastAsia"/>
                <w:noProof/>
                <w:color w:val="auto"/>
                <w:szCs w:val="18"/>
              </w:rPr>
              <w:t>土壌水分計を用いた保水率管理を行</w:t>
            </w:r>
            <w:r>
              <w:rPr>
                <w:rFonts w:ascii="ＭＳ Ｐ明朝" w:eastAsia="ＭＳ Ｐ明朝" w:hAnsi="ＭＳ Ｐ明朝" w:hint="eastAsia"/>
                <w:noProof/>
                <w:color w:val="auto"/>
                <w:szCs w:val="18"/>
              </w:rPr>
              <w:t>うこと</w:t>
            </w:r>
            <w:r w:rsidRPr="00F37CED">
              <w:rPr>
                <w:rFonts w:ascii="ＭＳ Ｐ明朝" w:eastAsia="ＭＳ Ｐ明朝" w:hAnsi="ＭＳ Ｐ明朝" w:hint="eastAsia"/>
                <w:noProof/>
                <w:color w:val="auto"/>
                <w:szCs w:val="18"/>
              </w:rPr>
              <w:t>。</w:t>
            </w:r>
          </w:p>
          <w:p w14:paraId="033F9974" w14:textId="77777777" w:rsidR="008C5B32" w:rsidRPr="00F37CED" w:rsidRDefault="008C5B32" w:rsidP="002D7D61">
            <w:pPr>
              <w:widowControl/>
              <w:spacing w:line="200" w:lineRule="exact"/>
              <w:ind w:leftChars="100" w:left="257" w:hangingChars="43" w:hanging="77"/>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w:t>
            </w:r>
            <w:r w:rsidRPr="00F37CED">
              <w:rPr>
                <w:rFonts w:ascii="ＭＳ Ｐ明朝" w:eastAsia="ＭＳ Ｐ明朝" w:hAnsi="ＭＳ Ｐ明朝" w:hint="eastAsia"/>
                <w:noProof/>
                <w:color w:val="auto"/>
                <w:szCs w:val="18"/>
              </w:rPr>
              <w:t>土壌水分調査、潅水（クレー）</w:t>
            </w:r>
          </w:p>
        </w:tc>
      </w:tr>
      <w:tr w:rsidR="008C5B32" w:rsidRPr="00D72840" w14:paraId="033F997A"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76" w14:textId="77777777" w:rsidR="008C5B32" w:rsidRPr="00F37CED" w:rsidRDefault="008C5B32" w:rsidP="002D7D61">
            <w:pPr>
              <w:widowControl/>
              <w:spacing w:line="240" w:lineRule="exact"/>
              <w:ind w:rightChars="-1" w:right="-2"/>
              <w:jc w:val="center"/>
              <w:rPr>
                <w:rFonts w:ascii="ＭＳ Ｐ明朝" w:eastAsia="ＭＳ Ｐ明朝" w:hAnsi="ＭＳ Ｐ明朝"/>
                <w:b w:val="0"/>
                <w:noProof/>
                <w:color w:val="auto"/>
                <w:szCs w:val="18"/>
              </w:rPr>
            </w:pPr>
            <w:r w:rsidRPr="00F37CED">
              <w:rPr>
                <w:rFonts w:ascii="ＭＳ Ｐ明朝" w:eastAsia="ＭＳ Ｐ明朝" w:hAnsi="ＭＳ Ｐ明朝" w:hint="eastAsia"/>
                <w:b w:val="0"/>
                <w:noProof/>
                <w:color w:val="auto"/>
                <w:szCs w:val="18"/>
              </w:rPr>
              <w:t>雨対応</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33F9977" w14:textId="77777777" w:rsidR="008C5B32" w:rsidRPr="00F37CED"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F37CED">
              <w:rPr>
                <w:rFonts w:ascii="ＭＳ Ｐ明朝" w:eastAsia="ＭＳ Ｐ明朝" w:hAnsi="ＭＳ Ｐ明朝" w:hint="eastAsia"/>
                <w:noProof/>
                <w:color w:val="auto"/>
                <w:spacing w:val="-10"/>
                <w:szCs w:val="18"/>
              </w:rPr>
              <w:t>30回</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33F9978" w14:textId="77777777" w:rsidR="008C5B32" w:rsidRPr="00F37CED"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F37CED">
              <w:rPr>
                <w:rFonts w:ascii="ＭＳ Ｐ明朝" w:eastAsia="ＭＳ Ｐ明朝" w:hAnsi="ＭＳ Ｐ明朝" w:hint="eastAsia"/>
                <w:noProof/>
                <w:color w:val="auto"/>
                <w:szCs w:val="18"/>
              </w:rPr>
              <w:t>降雨後、利用に支障が出ないよう、吸水専用機（ウォーターフォグ）にて乾燥を行</w:t>
            </w:r>
            <w:r>
              <w:rPr>
                <w:rFonts w:ascii="ＭＳ Ｐ明朝" w:eastAsia="ＭＳ Ｐ明朝" w:hAnsi="ＭＳ Ｐ明朝" w:hint="eastAsia"/>
                <w:noProof/>
                <w:color w:val="auto"/>
                <w:szCs w:val="18"/>
              </w:rPr>
              <w:t>うこと</w:t>
            </w:r>
            <w:r w:rsidRPr="00F37CED">
              <w:rPr>
                <w:rFonts w:ascii="ＭＳ Ｐ明朝" w:eastAsia="ＭＳ Ｐ明朝" w:hAnsi="ＭＳ Ｐ明朝" w:hint="eastAsia"/>
                <w:noProof/>
                <w:color w:val="auto"/>
                <w:szCs w:val="18"/>
              </w:rPr>
              <w:t>。</w:t>
            </w:r>
          </w:p>
          <w:p w14:paraId="033F9979" w14:textId="77777777" w:rsidR="008C5B32" w:rsidRPr="00F37CED" w:rsidRDefault="008C5B32" w:rsidP="002D7D61">
            <w:pPr>
              <w:widowControl/>
              <w:spacing w:line="200" w:lineRule="exact"/>
              <w:ind w:leftChars="100" w:left="257" w:hangingChars="43" w:hanging="7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w:t>
            </w:r>
            <w:r w:rsidRPr="00F37CED">
              <w:rPr>
                <w:rFonts w:ascii="ＭＳ Ｐ明朝" w:eastAsia="ＭＳ Ｐ明朝" w:hAnsi="ＭＳ Ｐ明朝" w:hint="eastAsia"/>
                <w:noProof/>
                <w:color w:val="auto"/>
                <w:szCs w:val="18"/>
              </w:rPr>
              <w:t>水溜りの解消、降雨前のシート設置</w:t>
            </w:r>
          </w:p>
        </w:tc>
      </w:tr>
      <w:tr w:rsidR="008C5B32" w:rsidRPr="00D72840" w14:paraId="033F997F" w14:textId="77777777" w:rsidTr="002D7D61">
        <w:tc>
          <w:tcPr>
            <w:cnfStyle w:val="001000000000" w:firstRow="0" w:lastRow="0" w:firstColumn="1" w:lastColumn="0" w:oddVBand="0" w:evenVBand="0" w:oddHBand="0" w:evenHBand="0" w:firstRowFirstColumn="0" w:firstRowLastColumn="0" w:lastRowFirstColumn="0" w:lastRowLastColumn="0"/>
            <w:tcW w:w="1206" w:type="dxa"/>
            <w:tcBorders>
              <w:top w:val="single" w:sz="4" w:space="0" w:color="auto"/>
              <w:left w:val="single" w:sz="4" w:space="0" w:color="auto"/>
              <w:bottom w:val="single" w:sz="4" w:space="0" w:color="auto"/>
              <w:right w:val="single" w:sz="4" w:space="0" w:color="auto"/>
            </w:tcBorders>
            <w:shd w:val="clear" w:color="auto" w:fill="auto"/>
            <w:vAlign w:val="center"/>
          </w:tcPr>
          <w:p w14:paraId="033F997B" w14:textId="77777777" w:rsidR="008C5B32" w:rsidRPr="00F37CED" w:rsidRDefault="008C5B32" w:rsidP="002D7D61">
            <w:pPr>
              <w:widowControl/>
              <w:spacing w:line="240" w:lineRule="exact"/>
              <w:ind w:rightChars="-1" w:right="-2"/>
              <w:jc w:val="center"/>
              <w:rPr>
                <w:spacing w:val="-8"/>
              </w:rPr>
            </w:pPr>
            <w:r w:rsidRPr="00F37CED">
              <w:rPr>
                <w:rFonts w:ascii="ＭＳ Ｐ明朝" w:eastAsia="ＭＳ Ｐ明朝" w:hAnsi="ＭＳ Ｐ明朝" w:hint="eastAsia"/>
                <w:b w:val="0"/>
                <w:noProof/>
                <w:color w:val="auto"/>
                <w:spacing w:val="-8"/>
                <w:szCs w:val="18"/>
              </w:rPr>
              <w:t>小運動場整備</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33F997C" w14:textId="77777777" w:rsidR="008C5B32" w:rsidRPr="00D27188"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pPr>
            <w:r w:rsidRPr="00F37CED">
              <w:rPr>
                <w:rFonts w:ascii="ＭＳ Ｐ明朝" w:eastAsia="ＭＳ Ｐ明朝" w:hAnsi="ＭＳ Ｐ明朝" w:hint="eastAsia"/>
                <w:noProof/>
                <w:color w:val="auto"/>
                <w:spacing w:val="-10"/>
                <w:szCs w:val="18"/>
              </w:rPr>
              <w:t>30回</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33F997D"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F37CED">
              <w:rPr>
                <w:rFonts w:ascii="ＭＳ Ｐ明朝" w:eastAsia="ＭＳ Ｐ明朝" w:hAnsi="ＭＳ Ｐ明朝" w:hint="eastAsia"/>
                <w:noProof/>
                <w:color w:val="auto"/>
                <w:szCs w:val="18"/>
              </w:rPr>
              <w:t>利用前・利用後の適切な整備、引き渡しを行</w:t>
            </w:r>
            <w:r>
              <w:rPr>
                <w:rFonts w:ascii="ＭＳ Ｐ明朝" w:eastAsia="ＭＳ Ｐ明朝" w:hAnsi="ＭＳ Ｐ明朝" w:hint="eastAsia"/>
                <w:noProof/>
                <w:color w:val="auto"/>
                <w:szCs w:val="18"/>
              </w:rPr>
              <w:t>うこと</w:t>
            </w:r>
            <w:r w:rsidRPr="00F37CED">
              <w:rPr>
                <w:rFonts w:ascii="ＭＳ Ｐ明朝" w:eastAsia="ＭＳ Ｐ明朝" w:hAnsi="ＭＳ Ｐ明朝" w:hint="eastAsia"/>
                <w:noProof/>
                <w:color w:val="auto"/>
                <w:szCs w:val="18"/>
              </w:rPr>
              <w:t>。</w:t>
            </w:r>
          </w:p>
          <w:p w14:paraId="033F997E" w14:textId="77777777" w:rsidR="008C5B32" w:rsidRPr="00D27188" w:rsidRDefault="008C5B32" w:rsidP="002D7D61">
            <w:pPr>
              <w:widowControl/>
              <w:spacing w:line="200" w:lineRule="exact"/>
              <w:ind w:leftChars="100" w:left="257" w:hangingChars="43" w:hanging="77"/>
              <w:cnfStyle w:val="000000000000" w:firstRow="0" w:lastRow="0" w:firstColumn="0" w:lastColumn="0" w:oddVBand="0" w:evenVBand="0" w:oddHBand="0" w:evenHBand="0" w:firstRowFirstColumn="0" w:firstRowLastColumn="0" w:lastRowFirstColumn="0" w:lastRowLastColumn="0"/>
            </w:pPr>
            <w:r>
              <w:rPr>
                <w:rFonts w:ascii="ＭＳ Ｐ明朝" w:eastAsia="ＭＳ Ｐ明朝" w:hAnsi="ＭＳ Ｐ明朝" w:hint="eastAsia"/>
                <w:noProof/>
                <w:color w:val="auto"/>
                <w:szCs w:val="18"/>
              </w:rPr>
              <w:t>・表面整正</w:t>
            </w:r>
          </w:p>
        </w:tc>
      </w:tr>
    </w:tbl>
    <w:p w14:paraId="033F9980" w14:textId="77777777" w:rsidR="008C5B32" w:rsidRDefault="008C5B32" w:rsidP="008C5B32">
      <w:pPr>
        <w:spacing w:line="280" w:lineRule="exact"/>
        <w:rPr>
          <w:rFonts w:ascii="ＭＳ Ｐ明朝" w:eastAsia="ＭＳ Ｐ明朝" w:hAnsi="ＭＳ Ｐ明朝"/>
          <w:szCs w:val="18"/>
        </w:rPr>
      </w:pPr>
      <w:r>
        <w:rPr>
          <w:rFonts w:ascii="ＭＳ Ｐ明朝" w:eastAsia="ＭＳ Ｐ明朝" w:hAnsi="ＭＳ Ｐ明朝"/>
          <w:szCs w:val="18"/>
        </w:rPr>
        <w:br w:type="column"/>
      </w:r>
    </w:p>
    <w:p w14:paraId="033F9981" w14:textId="77777777" w:rsidR="008C5B32" w:rsidRPr="00A75BCD" w:rsidRDefault="008C5B32" w:rsidP="008C5B32">
      <w:pPr>
        <w:spacing w:line="280" w:lineRule="exact"/>
        <w:rPr>
          <w:rFonts w:ascii="ＭＳ Ｐ明朝" w:eastAsia="ＭＳ Ｐ明朝" w:hAnsi="ＭＳ Ｐ明朝"/>
          <w:szCs w:val="18"/>
        </w:rPr>
      </w:pPr>
      <w:r w:rsidRPr="0003132D">
        <w:rPr>
          <w:rFonts w:asciiTheme="majorEastAsia" w:eastAsiaTheme="majorEastAsia" w:hAnsiTheme="majorEastAsia" w:cs="ＭＳ Ｐゴシック" w:hint="eastAsia"/>
          <w:kern w:val="0"/>
          <w:szCs w:val="18"/>
        </w:rPr>
        <w:t>【野球場</w:t>
      </w:r>
      <w:r>
        <w:rPr>
          <w:rFonts w:asciiTheme="majorEastAsia" w:eastAsiaTheme="majorEastAsia" w:hAnsiTheme="majorEastAsia" w:cs="ＭＳ Ｐゴシック" w:hint="eastAsia"/>
          <w:kern w:val="0"/>
          <w:szCs w:val="18"/>
        </w:rPr>
        <w:t>グランド</w:t>
      </w:r>
      <w:r w:rsidRPr="0003132D">
        <w:rPr>
          <w:rFonts w:asciiTheme="majorEastAsia" w:eastAsiaTheme="majorEastAsia" w:hAnsiTheme="majorEastAsia" w:cs="ＭＳ Ｐゴシック" w:hint="eastAsia"/>
          <w:kern w:val="0"/>
          <w:szCs w:val="18"/>
        </w:rPr>
        <w:t>管理</w:t>
      </w:r>
      <w:r>
        <w:rPr>
          <w:rFonts w:asciiTheme="majorEastAsia" w:eastAsiaTheme="majorEastAsia" w:hAnsiTheme="majorEastAsia" w:cs="ＭＳ Ｐゴシック" w:hint="eastAsia"/>
          <w:kern w:val="0"/>
          <w:szCs w:val="18"/>
        </w:rPr>
        <w:t>（黒土内野グランド）</w:t>
      </w:r>
      <w:r w:rsidRPr="0003132D">
        <w:rPr>
          <w:rFonts w:asciiTheme="majorEastAsia" w:eastAsiaTheme="majorEastAsia" w:hAnsiTheme="majorEastAsia" w:cs="ＭＳ Ｐゴシック" w:hint="eastAsia"/>
          <w:kern w:val="0"/>
          <w:szCs w:val="18"/>
        </w:rPr>
        <w:t>】</w:t>
      </w:r>
    </w:p>
    <w:tbl>
      <w:tblPr>
        <w:tblStyle w:val="1100"/>
        <w:tblW w:w="7428" w:type="dxa"/>
        <w:tblInd w:w="0" w:type="dxa"/>
        <w:tbl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insideH w:val="single" w:sz="8" w:space="0" w:color="595959" w:themeColor="text1" w:themeTint="A6"/>
          <w:insideV w:val="single" w:sz="8" w:space="0" w:color="595959" w:themeColor="text1" w:themeTint="A6"/>
        </w:tblBorders>
        <w:tblLayout w:type="fixed"/>
        <w:tblCellMar>
          <w:left w:w="57" w:type="dxa"/>
          <w:right w:w="57" w:type="dxa"/>
        </w:tblCellMar>
        <w:tblLook w:val="04A0" w:firstRow="1" w:lastRow="0" w:firstColumn="1" w:lastColumn="0" w:noHBand="0" w:noVBand="1"/>
      </w:tblPr>
      <w:tblGrid>
        <w:gridCol w:w="1174"/>
        <w:gridCol w:w="1577"/>
        <w:gridCol w:w="4677"/>
      </w:tblGrid>
      <w:tr w:rsidR="008C5B32" w:rsidRPr="00D72840" w14:paraId="033F9985" w14:textId="77777777" w:rsidTr="002D7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tcPr>
          <w:p w14:paraId="033F9982" w14:textId="77777777" w:rsidR="008C5B32" w:rsidRPr="00D72840" w:rsidRDefault="008C5B32" w:rsidP="002D7D61">
            <w:pPr>
              <w:widowControl/>
              <w:spacing w:line="22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業名</w:t>
            </w:r>
          </w:p>
        </w:tc>
        <w:tc>
          <w:tcPr>
            <w:tcW w:w="1577" w:type="dxa"/>
            <w:tcBorders>
              <w:top w:val="single" w:sz="4" w:space="0" w:color="auto"/>
              <w:left w:val="single" w:sz="4" w:space="0" w:color="auto"/>
              <w:bottom w:val="single" w:sz="4" w:space="0" w:color="auto"/>
              <w:right w:val="single" w:sz="4" w:space="0" w:color="auto"/>
            </w:tcBorders>
            <w:shd w:val="clear" w:color="auto" w:fill="auto"/>
          </w:tcPr>
          <w:p w14:paraId="033F9983" w14:textId="77777777" w:rsidR="008C5B32" w:rsidRPr="00D72840" w:rsidRDefault="008C5B32" w:rsidP="002D7D61">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Pr>
                <w:rFonts w:ascii="ＭＳ Ｐ明朝" w:eastAsia="ＭＳ Ｐ明朝" w:hAnsi="ＭＳ Ｐ明朝" w:hint="eastAsia"/>
                <w:b w:val="0"/>
                <w:noProof/>
                <w:color w:val="auto"/>
                <w:szCs w:val="18"/>
              </w:rPr>
              <w:t>年間</w:t>
            </w:r>
            <w:r w:rsidRPr="00D72840">
              <w:rPr>
                <w:rFonts w:ascii="ＭＳ Ｐ明朝" w:eastAsia="ＭＳ Ｐ明朝" w:hAnsi="ＭＳ Ｐ明朝" w:hint="eastAsia"/>
                <w:b w:val="0"/>
                <w:noProof/>
                <w:color w:val="auto"/>
                <w:szCs w:val="18"/>
              </w:rPr>
              <w:t>回数</w:t>
            </w:r>
          </w:p>
        </w:tc>
        <w:tc>
          <w:tcPr>
            <w:tcW w:w="4677" w:type="dxa"/>
            <w:tcBorders>
              <w:top w:val="single" w:sz="4" w:space="0" w:color="auto"/>
              <w:left w:val="single" w:sz="4" w:space="0" w:color="auto"/>
              <w:bottom w:val="single" w:sz="4" w:space="0" w:color="auto"/>
              <w:right w:val="single" w:sz="4" w:space="0" w:color="auto"/>
            </w:tcBorders>
            <w:shd w:val="clear" w:color="auto" w:fill="auto"/>
          </w:tcPr>
          <w:p w14:paraId="033F9984" w14:textId="77777777" w:rsidR="008C5B32" w:rsidRPr="00D72840" w:rsidRDefault="008C5B32" w:rsidP="002D7D61">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作業内容</w:t>
            </w:r>
          </w:p>
        </w:tc>
      </w:tr>
      <w:tr w:rsidR="008C5B32" w:rsidRPr="00D72840" w14:paraId="033F998A"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86"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日常管理</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87" w14:textId="77777777" w:rsidR="008C5B32" w:rsidRPr="00D72840"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130回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88" w14:textId="77777777" w:rsidR="008C5B32" w:rsidRPr="00D72840" w:rsidRDefault="008C5B32" w:rsidP="002D7D61">
            <w:pPr>
              <w:widowControl/>
              <w:spacing w:line="200" w:lineRule="exact"/>
              <w:ind w:left="27" w:hangingChars="15" w:hanging="27"/>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利用前・利用後の適切な整備、引き渡しを行うこと。</w:t>
            </w:r>
          </w:p>
          <w:p w14:paraId="033F9989" w14:textId="77777777" w:rsidR="008C5B32" w:rsidRPr="00D72840" w:rsidRDefault="008C5B32" w:rsidP="002D7D61">
            <w:pPr>
              <w:widowControl/>
              <w:spacing w:line="200" w:lineRule="exact"/>
              <w:ind w:leftChars="100" w:left="257" w:hangingChars="43" w:hanging="7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kern w:val="0"/>
                <w:szCs w:val="18"/>
              </w:rPr>
            </w:pPr>
            <w:r>
              <w:rPr>
                <w:rFonts w:ascii="ＭＳ Ｐ明朝" w:eastAsia="ＭＳ Ｐ明朝" w:hAnsi="ＭＳ Ｐ明朝" w:cs="ＭＳ Ｐゴシック" w:hint="eastAsia"/>
                <w:color w:val="auto"/>
                <w:kern w:val="0"/>
                <w:szCs w:val="18"/>
              </w:rPr>
              <w:t>・</w:t>
            </w:r>
            <w:r w:rsidRPr="00D72840">
              <w:rPr>
                <w:rFonts w:ascii="ＭＳ Ｐ明朝" w:eastAsia="ＭＳ Ｐ明朝" w:hAnsi="ＭＳ Ｐ明朝" w:cs="ＭＳ Ｐゴシック" w:hint="eastAsia"/>
                <w:color w:val="auto"/>
                <w:kern w:val="0"/>
                <w:szCs w:val="18"/>
              </w:rPr>
              <w:t>表面整正、</w:t>
            </w:r>
            <w:r w:rsidRPr="004F3812">
              <w:rPr>
                <w:rFonts w:ascii="ＭＳ Ｐ明朝" w:eastAsia="ＭＳ Ｐ明朝" w:hAnsi="ＭＳ Ｐ明朝" w:cs="ＭＳ Ｐゴシック" w:hint="eastAsia"/>
                <w:color w:val="auto"/>
                <w:spacing w:val="-10"/>
                <w:kern w:val="0"/>
                <w:szCs w:val="18"/>
              </w:rPr>
              <w:t>ピッチャーマウンド</w:t>
            </w:r>
            <w:r w:rsidRPr="00D72840">
              <w:rPr>
                <w:rFonts w:ascii="ＭＳ Ｐ明朝" w:eastAsia="ＭＳ Ｐ明朝" w:hAnsi="ＭＳ Ｐ明朝" w:cs="ＭＳ Ｐゴシック" w:hint="eastAsia"/>
                <w:color w:val="auto"/>
                <w:kern w:val="0"/>
                <w:szCs w:val="18"/>
              </w:rPr>
              <w:t>整地、ホームベース整地</w:t>
            </w:r>
          </w:p>
        </w:tc>
      </w:tr>
      <w:tr w:rsidR="008C5B32" w:rsidRPr="00D72840" w14:paraId="033F9990"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8B"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定期整備</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8C" w14:textId="77777777" w:rsidR="008C5B32" w:rsidRPr="00D72840"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30回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8D" w14:textId="77777777" w:rsidR="008C5B32" w:rsidRPr="00D72840" w:rsidRDefault="008C5B32" w:rsidP="002D7D61">
            <w:pPr>
              <w:widowControl/>
              <w:spacing w:line="2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日常整備では行えない必要な整備を行うこと。</w:t>
            </w:r>
          </w:p>
          <w:p w14:paraId="033F998E" w14:textId="77777777" w:rsidR="008C5B32" w:rsidRPr="00A75BCD" w:rsidRDefault="008C5B32" w:rsidP="002D7D61">
            <w:pPr>
              <w:widowControl/>
              <w:spacing w:line="200" w:lineRule="exact"/>
              <w:ind w:leftChars="100" w:left="249" w:hangingChars="43" w:hanging="6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pacing w:val="-10"/>
                <w:kern w:val="0"/>
                <w:szCs w:val="18"/>
              </w:rPr>
            </w:pPr>
            <w:r>
              <w:rPr>
                <w:rFonts w:ascii="ＭＳ Ｐ明朝" w:eastAsia="ＭＳ Ｐ明朝" w:hAnsi="ＭＳ Ｐ明朝" w:cs="ＭＳ Ｐゴシック" w:hint="eastAsia"/>
                <w:color w:val="auto"/>
                <w:spacing w:val="-10"/>
                <w:kern w:val="0"/>
                <w:szCs w:val="18"/>
              </w:rPr>
              <w:t>・</w:t>
            </w:r>
            <w:r w:rsidRPr="00A75BCD">
              <w:rPr>
                <w:rFonts w:ascii="ＭＳ Ｐ明朝" w:eastAsia="ＭＳ Ｐ明朝" w:hAnsi="ＭＳ Ｐ明朝" w:cs="ＭＳ Ｐゴシック" w:hint="eastAsia"/>
                <w:color w:val="auto"/>
                <w:spacing w:val="-10"/>
                <w:kern w:val="0"/>
                <w:szCs w:val="18"/>
              </w:rPr>
              <w:t>不陸整正、</w:t>
            </w:r>
            <w:r w:rsidRPr="004F3812">
              <w:rPr>
                <w:rFonts w:ascii="ＭＳ Ｐ明朝" w:eastAsia="ＭＳ Ｐ明朝" w:hAnsi="ＭＳ Ｐ明朝" w:cs="ＭＳ Ｐゴシック" w:hint="eastAsia"/>
                <w:color w:val="auto"/>
                <w:kern w:val="0"/>
                <w:szCs w:val="18"/>
              </w:rPr>
              <w:t>客土</w:t>
            </w:r>
            <w:r w:rsidRPr="00A75BCD">
              <w:rPr>
                <w:rFonts w:ascii="ＭＳ Ｐ明朝" w:eastAsia="ＭＳ Ｐ明朝" w:hAnsi="ＭＳ Ｐ明朝" w:cs="ＭＳ Ｐゴシック" w:hint="eastAsia"/>
                <w:color w:val="auto"/>
                <w:spacing w:val="-10"/>
                <w:kern w:val="0"/>
                <w:szCs w:val="18"/>
              </w:rPr>
              <w:t>、敷き均し、転圧（ローラー）、整地（アングル、トンボ等、）、ピッチャーマウンド整地、ホームベース整地</w:t>
            </w:r>
          </w:p>
          <w:p w14:paraId="033F998F" w14:textId="77777777" w:rsidR="008C5B32" w:rsidRPr="00D72840" w:rsidRDefault="008C5B32" w:rsidP="002D7D61">
            <w:pPr>
              <w:widowControl/>
              <w:spacing w:line="2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【使用材料】　黒土（6</w:t>
            </w:r>
            <w:r w:rsidRPr="00D72840">
              <w:rPr>
                <w:rFonts w:ascii="ＭＳ Ｐ明朝" w:eastAsia="ＭＳ Ｐ明朝" w:hAnsi="ＭＳ Ｐ明朝" w:cs="ＭＳ 明朝" w:hint="eastAsia"/>
                <w:color w:val="auto"/>
                <w:kern w:val="0"/>
                <w:szCs w:val="18"/>
              </w:rPr>
              <w:t>㎥</w:t>
            </w:r>
            <w:r w:rsidRPr="00D72840">
              <w:rPr>
                <w:rFonts w:ascii="ＭＳ Ｐ明朝" w:eastAsia="ＭＳ Ｐ明朝" w:hAnsi="ＭＳ Ｐ明朝" w:cs="HGｺﾞｼｯｸM" w:hint="eastAsia"/>
                <w:color w:val="auto"/>
                <w:kern w:val="0"/>
                <w:szCs w:val="18"/>
              </w:rPr>
              <w:t>）</w:t>
            </w:r>
          </w:p>
        </w:tc>
      </w:tr>
      <w:tr w:rsidR="008C5B32" w:rsidRPr="00D72840" w14:paraId="033F9996"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91"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重整備Ａ</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92" w14:textId="77777777" w:rsidR="008C5B32" w:rsidRPr="00D72840"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2回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93" w14:textId="77777777" w:rsidR="008C5B32" w:rsidRDefault="008C5B32" w:rsidP="002D7D61">
            <w:pPr>
              <w:widowControl/>
              <w:spacing w:line="200" w:lineRule="exact"/>
              <w:ind w:left="23" w:hangingChars="15" w:hanging="2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pacing w:val="-12"/>
                <w:kern w:val="0"/>
                <w:szCs w:val="18"/>
              </w:rPr>
            </w:pPr>
            <w:r>
              <w:rPr>
                <w:rFonts w:ascii="ＭＳ Ｐ明朝" w:eastAsia="ＭＳ Ｐ明朝" w:hAnsi="ＭＳ Ｐ明朝" w:cs="ＭＳ Ｐゴシック" w:hint="eastAsia"/>
                <w:color w:val="auto"/>
                <w:spacing w:val="-12"/>
                <w:kern w:val="0"/>
                <w:szCs w:val="18"/>
              </w:rPr>
              <w:t>年２回の重点整備を行うこと。</w:t>
            </w:r>
          </w:p>
          <w:p w14:paraId="033F9994" w14:textId="77777777" w:rsidR="008C5B32" w:rsidRPr="004F3812" w:rsidRDefault="008C5B32" w:rsidP="002D7D61">
            <w:pPr>
              <w:widowControl/>
              <w:spacing w:line="200" w:lineRule="exact"/>
              <w:ind w:leftChars="100" w:left="247" w:hangingChars="43" w:hanging="6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pacing w:val="-12"/>
                <w:kern w:val="0"/>
                <w:szCs w:val="18"/>
              </w:rPr>
            </w:pPr>
            <w:r>
              <w:rPr>
                <w:rFonts w:ascii="ＭＳ Ｐ明朝" w:eastAsia="ＭＳ Ｐ明朝" w:hAnsi="ＭＳ Ｐ明朝" w:cs="ＭＳ Ｐゴシック" w:hint="eastAsia"/>
                <w:color w:val="auto"/>
                <w:spacing w:val="-12"/>
                <w:kern w:val="0"/>
                <w:szCs w:val="18"/>
              </w:rPr>
              <w:t>・</w:t>
            </w:r>
            <w:r w:rsidRPr="004F3812">
              <w:rPr>
                <w:rFonts w:ascii="ＭＳ Ｐ明朝" w:eastAsia="ＭＳ Ｐ明朝" w:hAnsi="ＭＳ Ｐ明朝" w:cs="ＭＳ Ｐゴシック" w:hint="eastAsia"/>
                <w:color w:val="auto"/>
                <w:spacing w:val="-12"/>
                <w:kern w:val="0"/>
                <w:szCs w:val="18"/>
              </w:rPr>
              <w:t>測量による勾配・球場規格適合確認、客土、敷き均し、かき起こし（トラクター）、転圧（ローラー）、整地（アングル、トンボ等、）塩化カルシウム散布、マウンド整形、ポイント交換、ピッチャー、ﾎｰﾑﾍﾞｰｽ交換</w:t>
            </w:r>
          </w:p>
          <w:p w14:paraId="033F9995" w14:textId="77777777" w:rsidR="008C5B32" w:rsidRPr="00D72840" w:rsidRDefault="008C5B32" w:rsidP="002D7D61">
            <w:pPr>
              <w:widowControl/>
              <w:spacing w:line="200" w:lineRule="exact"/>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【使用材料】　黒土（12</w:t>
            </w:r>
            <w:r w:rsidRPr="004F3812">
              <w:rPr>
                <w:rFonts w:ascii="ＭＳ Ｐ明朝" w:eastAsia="ＭＳ Ｐ明朝" w:hAnsi="ＭＳ Ｐ明朝" w:cs="ＭＳ Ｐゴシック" w:hint="eastAsia"/>
                <w:color w:val="auto"/>
                <w:kern w:val="0"/>
                <w:szCs w:val="18"/>
              </w:rPr>
              <w:t>㎥）、塩化</w:t>
            </w:r>
            <w:r>
              <w:rPr>
                <w:rFonts w:ascii="ＭＳ Ｐ明朝" w:eastAsia="ＭＳ Ｐ明朝" w:hAnsi="ＭＳ Ｐ明朝" w:cs="HGｺﾞｼｯｸM" w:hint="eastAsia"/>
                <w:color w:val="auto"/>
                <w:kern w:val="0"/>
                <w:szCs w:val="18"/>
              </w:rPr>
              <w:t>カルシウ</w:t>
            </w:r>
            <w:r w:rsidRPr="00D72840">
              <w:rPr>
                <w:rFonts w:ascii="ＭＳ Ｐ明朝" w:eastAsia="ＭＳ Ｐ明朝" w:hAnsi="ＭＳ Ｐ明朝" w:cs="HGｺﾞｼｯｸM" w:hint="eastAsia"/>
                <w:color w:val="auto"/>
                <w:kern w:val="0"/>
                <w:szCs w:val="18"/>
              </w:rPr>
              <w:t>ム（</w:t>
            </w:r>
            <w:r w:rsidRPr="00D72840">
              <w:rPr>
                <w:rFonts w:ascii="ＭＳ Ｐ明朝" w:eastAsia="ＭＳ Ｐ明朝" w:hAnsi="ＭＳ Ｐ明朝" w:cs="ＭＳ Ｐゴシック" w:hint="eastAsia"/>
                <w:color w:val="auto"/>
                <w:kern w:val="0"/>
                <w:szCs w:val="18"/>
              </w:rPr>
              <w:t>0.3kg/㎡）</w:t>
            </w:r>
          </w:p>
        </w:tc>
      </w:tr>
      <w:tr w:rsidR="008C5B32" w:rsidRPr="00D72840" w14:paraId="033F999C"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97" w14:textId="77777777" w:rsidR="008C5B32"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大会利用</w:t>
            </w:r>
          </w:p>
          <w:p w14:paraId="033F9998"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対応</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99" w14:textId="77777777" w:rsidR="008C5B32" w:rsidRPr="00D72840"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30回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9A" w14:textId="77777777" w:rsidR="008C5B32" w:rsidRPr="00D72840" w:rsidRDefault="008C5B32" w:rsidP="002D7D61">
            <w:pPr>
              <w:widowControl/>
              <w:spacing w:line="2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大会ごとの柔軟な対応を行うこと。</w:t>
            </w:r>
          </w:p>
          <w:p w14:paraId="033F999B" w14:textId="77777777" w:rsidR="008C5B32" w:rsidRPr="00D72840" w:rsidRDefault="008C5B32" w:rsidP="002D7D61">
            <w:pPr>
              <w:widowControl/>
              <w:spacing w:line="200" w:lineRule="exact"/>
              <w:ind w:leftChars="100" w:left="257" w:hangingChars="43" w:hanging="77"/>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Pr>
                <w:rFonts w:ascii="ＭＳ Ｐ明朝" w:eastAsia="ＭＳ Ｐ明朝" w:hAnsi="ＭＳ Ｐ明朝" w:cs="ＭＳ Ｐゴシック" w:hint="eastAsia"/>
                <w:color w:val="auto"/>
                <w:kern w:val="0"/>
                <w:szCs w:val="18"/>
              </w:rPr>
              <w:t>・</w:t>
            </w:r>
            <w:r w:rsidRPr="00D72840">
              <w:rPr>
                <w:rFonts w:ascii="ＭＳ Ｐ明朝" w:eastAsia="ＭＳ Ｐ明朝" w:hAnsi="ＭＳ Ｐ明朝" w:cs="ＭＳ Ｐゴシック" w:hint="eastAsia"/>
                <w:color w:val="auto"/>
                <w:kern w:val="0"/>
                <w:szCs w:val="18"/>
              </w:rPr>
              <w:t>ライン引き、用具貸出、試合間のグランド整備、天候や状況に合わせた利用調整</w:t>
            </w:r>
          </w:p>
        </w:tc>
      </w:tr>
      <w:tr w:rsidR="008C5B32" w:rsidRPr="00D72840" w14:paraId="033F99A3"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9D" w14:textId="77777777" w:rsidR="008C5B32"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ｱﾝﾂｰｶｰ</w:t>
            </w:r>
          </w:p>
          <w:p w14:paraId="033F999E"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整備</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9F" w14:textId="77777777" w:rsidR="008C5B32" w:rsidRPr="00D72840"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２回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A0" w14:textId="77777777" w:rsidR="008C5B32" w:rsidRPr="00D72840" w:rsidRDefault="008C5B32" w:rsidP="002D7D61">
            <w:pPr>
              <w:widowControl/>
              <w:spacing w:line="200" w:lineRule="exact"/>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野球場ウォーニングゾーンの整備を行うこと。</w:t>
            </w:r>
          </w:p>
          <w:p w14:paraId="033F99A1" w14:textId="77777777" w:rsidR="008C5B32" w:rsidRPr="00A75BCD" w:rsidRDefault="008C5B32" w:rsidP="002D7D61">
            <w:pPr>
              <w:widowControl/>
              <w:spacing w:line="200" w:lineRule="exact"/>
              <w:ind w:leftChars="100" w:left="257" w:hangingChars="43" w:hanging="7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pacing w:val="-10"/>
                <w:kern w:val="0"/>
                <w:szCs w:val="18"/>
              </w:rPr>
            </w:pPr>
            <w:r>
              <w:rPr>
                <w:rFonts w:ascii="ＭＳ Ｐ明朝" w:eastAsia="ＭＳ Ｐ明朝" w:hAnsi="ＭＳ Ｐ明朝" w:cs="ＭＳ Ｐゴシック" w:hint="eastAsia"/>
                <w:color w:val="auto"/>
                <w:kern w:val="0"/>
                <w:szCs w:val="18"/>
              </w:rPr>
              <w:t>・</w:t>
            </w:r>
            <w:r w:rsidRPr="004F3812">
              <w:rPr>
                <w:rFonts w:ascii="ＭＳ Ｐ明朝" w:eastAsia="ＭＳ Ｐ明朝" w:hAnsi="ＭＳ Ｐ明朝" w:cs="ＭＳ Ｐゴシック" w:hint="eastAsia"/>
                <w:color w:val="auto"/>
                <w:spacing w:val="-14"/>
                <w:kern w:val="0"/>
                <w:szCs w:val="18"/>
              </w:rPr>
              <w:t>測量による勾配・球場規格適合確認、かき起こし（ハロー）、転圧（ローラー）、整地（アングル、トンボ等、）塩化カルシウム散布</w:t>
            </w:r>
          </w:p>
          <w:p w14:paraId="033F99A2" w14:textId="77777777" w:rsidR="008C5B32" w:rsidRPr="004F3812" w:rsidRDefault="008C5B32" w:rsidP="002D7D61">
            <w:pPr>
              <w:widowControl/>
              <w:spacing w:line="200" w:lineRule="exact"/>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pacing w:val="-8"/>
                <w:kern w:val="0"/>
                <w:szCs w:val="18"/>
              </w:rPr>
            </w:pPr>
            <w:r w:rsidRPr="004F3812">
              <w:rPr>
                <w:rFonts w:ascii="ＭＳ Ｐ明朝" w:eastAsia="ＭＳ Ｐ明朝" w:hAnsi="ＭＳ Ｐ明朝" w:cs="ＭＳ Ｐゴシック" w:hint="eastAsia"/>
                <w:color w:val="auto"/>
                <w:spacing w:val="-8"/>
                <w:kern w:val="0"/>
                <w:szCs w:val="18"/>
              </w:rPr>
              <w:t>【使用材料】　アンツーカー（3</w:t>
            </w:r>
            <w:r w:rsidRPr="004F3812">
              <w:rPr>
                <w:rFonts w:ascii="ＭＳ Ｐ明朝" w:eastAsia="ＭＳ Ｐ明朝" w:hAnsi="ＭＳ Ｐ明朝" w:cs="ＭＳ 明朝" w:hint="eastAsia"/>
                <w:color w:val="auto"/>
                <w:spacing w:val="-8"/>
                <w:kern w:val="0"/>
                <w:szCs w:val="18"/>
              </w:rPr>
              <w:t>㎥</w:t>
            </w:r>
            <w:r w:rsidRPr="004F3812">
              <w:rPr>
                <w:rFonts w:ascii="ＭＳ Ｐ明朝" w:eastAsia="ＭＳ Ｐ明朝" w:hAnsi="ＭＳ Ｐ明朝" w:cs="HGｺﾞｼｯｸM" w:hint="eastAsia"/>
                <w:color w:val="auto"/>
                <w:spacing w:val="-8"/>
                <w:kern w:val="0"/>
                <w:szCs w:val="18"/>
              </w:rPr>
              <w:t>）、塩化カルシウム（</w:t>
            </w:r>
            <w:r w:rsidRPr="004F3812">
              <w:rPr>
                <w:rFonts w:ascii="ＭＳ Ｐ明朝" w:eastAsia="ＭＳ Ｐ明朝" w:hAnsi="ＭＳ Ｐ明朝" w:cs="ＭＳ Ｐゴシック" w:hint="eastAsia"/>
                <w:color w:val="auto"/>
                <w:spacing w:val="-8"/>
                <w:kern w:val="0"/>
                <w:szCs w:val="18"/>
              </w:rPr>
              <w:t>0.3kg/㎡）</w:t>
            </w:r>
          </w:p>
        </w:tc>
      </w:tr>
      <w:tr w:rsidR="008C5B32" w:rsidRPr="00D72840" w14:paraId="033F99A9"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A4"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潅水黒土</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A5" w14:textId="77777777" w:rsidR="008C5B32" w:rsidRPr="00D72840"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20回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A6" w14:textId="77777777" w:rsidR="008C5B32" w:rsidRPr="00D72840" w:rsidRDefault="008C5B32" w:rsidP="002D7D61">
            <w:pPr>
              <w:widowControl/>
              <w:spacing w:line="2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土壌水分計を用いた保水率管理を行うこと。</w:t>
            </w:r>
          </w:p>
          <w:p w14:paraId="033F99A7" w14:textId="77777777" w:rsidR="008C5B32" w:rsidRPr="00D72840" w:rsidRDefault="008C5B32" w:rsidP="002D7D61">
            <w:pPr>
              <w:widowControl/>
              <w:spacing w:line="200" w:lineRule="exact"/>
              <w:ind w:leftChars="100" w:left="257" w:hangingChars="43" w:hanging="77"/>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Pr>
                <w:rFonts w:ascii="ＭＳ Ｐ明朝" w:eastAsia="ＭＳ Ｐ明朝" w:hAnsi="ＭＳ Ｐ明朝" w:cs="ＭＳ Ｐゴシック" w:hint="eastAsia"/>
                <w:color w:val="auto"/>
                <w:kern w:val="0"/>
                <w:szCs w:val="18"/>
              </w:rPr>
              <w:t>・</w:t>
            </w:r>
            <w:r w:rsidRPr="00D72840">
              <w:rPr>
                <w:rFonts w:ascii="ＭＳ Ｐ明朝" w:eastAsia="ＭＳ Ｐ明朝" w:hAnsi="ＭＳ Ｐ明朝" w:cs="ＭＳ Ｐゴシック" w:hint="eastAsia"/>
                <w:color w:val="auto"/>
                <w:kern w:val="0"/>
                <w:szCs w:val="18"/>
              </w:rPr>
              <w:t>土壌水分調査、潅水（黒土）</w:t>
            </w:r>
          </w:p>
          <w:p w14:paraId="033F99A8" w14:textId="77777777" w:rsidR="008C5B32" w:rsidRPr="00D72840" w:rsidRDefault="008C5B32" w:rsidP="002D7D61">
            <w:pPr>
              <w:widowControl/>
              <w:spacing w:line="2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【使用機械】　土壌水分計</w:t>
            </w:r>
          </w:p>
        </w:tc>
      </w:tr>
      <w:tr w:rsidR="008C5B32" w:rsidRPr="00D72840" w14:paraId="033F99AE"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AA"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側溝清掃</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AB" w14:textId="77777777" w:rsidR="008C5B32" w:rsidRPr="00D72840"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1回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AC" w14:textId="77777777" w:rsidR="008C5B32" w:rsidRPr="00D72840" w:rsidRDefault="008C5B32" w:rsidP="002D7D61">
            <w:pPr>
              <w:widowControl/>
              <w:spacing w:line="200" w:lineRule="exact"/>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定期的な巡視による作業適期の判断のもと作業を行うこと。</w:t>
            </w:r>
          </w:p>
          <w:p w14:paraId="033F99AD" w14:textId="77777777" w:rsidR="008C5B32" w:rsidRPr="00D72840" w:rsidRDefault="008C5B32" w:rsidP="002D7D61">
            <w:pPr>
              <w:widowControl/>
              <w:spacing w:line="200" w:lineRule="exact"/>
              <w:ind w:leftChars="100" w:left="257" w:hangingChars="43" w:hanging="77"/>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kern w:val="0"/>
                <w:szCs w:val="18"/>
              </w:rPr>
            </w:pPr>
            <w:r>
              <w:rPr>
                <w:rFonts w:ascii="ＭＳ Ｐ明朝" w:eastAsia="ＭＳ Ｐ明朝" w:hAnsi="ＭＳ Ｐ明朝" w:cs="ＭＳ Ｐゴシック" w:hint="eastAsia"/>
                <w:color w:val="auto"/>
                <w:kern w:val="0"/>
                <w:szCs w:val="18"/>
              </w:rPr>
              <w:t>・</w:t>
            </w:r>
            <w:r w:rsidRPr="00D72840">
              <w:rPr>
                <w:rFonts w:ascii="ＭＳ Ｐ明朝" w:eastAsia="ＭＳ Ｐ明朝" w:hAnsi="ＭＳ Ｐ明朝" w:cs="ＭＳ Ｐゴシック" w:hint="eastAsia"/>
                <w:color w:val="auto"/>
                <w:kern w:val="0"/>
                <w:szCs w:val="18"/>
              </w:rPr>
              <w:t>側溝内黒土撤去、積込、搬出</w:t>
            </w:r>
          </w:p>
        </w:tc>
      </w:tr>
      <w:tr w:rsidR="008C5B32" w:rsidRPr="00D72840" w14:paraId="033F99B3"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AF"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ＭＳ Ｐゴシック" w:hint="eastAsia"/>
                <w:b w:val="0"/>
                <w:color w:val="auto"/>
                <w:szCs w:val="18"/>
              </w:rPr>
              <w:t>雨対応</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14:paraId="033F99B0" w14:textId="77777777" w:rsidR="008C5B32" w:rsidRPr="00D72840"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ＭＳ Ｐゴシック" w:hint="eastAsia"/>
                <w:color w:val="auto"/>
                <w:szCs w:val="18"/>
              </w:rPr>
              <w:t>30回</w:t>
            </w:r>
          </w:p>
        </w:tc>
        <w:tc>
          <w:tcPr>
            <w:tcW w:w="4677" w:type="dxa"/>
            <w:tcBorders>
              <w:top w:val="single" w:sz="4" w:space="0" w:color="auto"/>
              <w:left w:val="single" w:sz="4" w:space="0" w:color="auto"/>
              <w:bottom w:val="single" w:sz="4" w:space="0" w:color="auto"/>
              <w:right w:val="single" w:sz="4" w:space="0" w:color="auto"/>
            </w:tcBorders>
            <w:shd w:val="clear" w:color="auto" w:fill="auto"/>
            <w:vAlign w:val="center"/>
          </w:tcPr>
          <w:p w14:paraId="033F99B1" w14:textId="77777777" w:rsidR="008C5B32" w:rsidRPr="00D72840" w:rsidRDefault="008C5B32" w:rsidP="002D7D61">
            <w:pPr>
              <w:widowControl/>
              <w:spacing w:line="2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sidRPr="00D72840">
              <w:rPr>
                <w:rFonts w:ascii="ＭＳ Ｐ明朝" w:eastAsia="ＭＳ Ｐ明朝" w:hAnsi="ＭＳ Ｐ明朝" w:cs="ＭＳ Ｐゴシック" w:hint="eastAsia"/>
                <w:color w:val="auto"/>
                <w:kern w:val="0"/>
                <w:szCs w:val="18"/>
              </w:rPr>
              <w:t>降雨後、利用に支障が出ないよう、吸水専用機（ウォーターフォグ）にて乾燥を行うこと。</w:t>
            </w:r>
          </w:p>
          <w:p w14:paraId="033F99B2" w14:textId="77777777" w:rsidR="008C5B32" w:rsidRPr="00D72840" w:rsidRDefault="008C5B32" w:rsidP="002D7D61">
            <w:pPr>
              <w:widowControl/>
              <w:spacing w:line="200" w:lineRule="exact"/>
              <w:ind w:leftChars="100" w:left="257" w:hangingChars="43" w:hanging="77"/>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kern w:val="0"/>
                <w:szCs w:val="18"/>
              </w:rPr>
            </w:pPr>
            <w:r>
              <w:rPr>
                <w:rFonts w:ascii="ＭＳ Ｐ明朝" w:eastAsia="ＭＳ Ｐ明朝" w:hAnsi="ＭＳ Ｐ明朝" w:cs="ＭＳ Ｐゴシック" w:hint="eastAsia"/>
                <w:color w:val="auto"/>
                <w:kern w:val="0"/>
                <w:szCs w:val="18"/>
              </w:rPr>
              <w:t>・</w:t>
            </w:r>
            <w:r w:rsidRPr="00D72840">
              <w:rPr>
                <w:rFonts w:ascii="ＭＳ Ｐ明朝" w:eastAsia="ＭＳ Ｐ明朝" w:hAnsi="ＭＳ Ｐ明朝" w:cs="ＭＳ Ｐゴシック" w:hint="eastAsia"/>
                <w:color w:val="auto"/>
                <w:kern w:val="0"/>
                <w:szCs w:val="18"/>
              </w:rPr>
              <w:t>水溜りの解消、降雨前のシート設置</w:t>
            </w:r>
          </w:p>
        </w:tc>
      </w:tr>
    </w:tbl>
    <w:p w14:paraId="033F99B4" w14:textId="77777777" w:rsidR="008C5B32" w:rsidRDefault="008C5B32" w:rsidP="008C5B32">
      <w:pPr>
        <w:widowControl/>
        <w:spacing w:line="180" w:lineRule="exact"/>
        <w:jc w:val="left"/>
        <w:rPr>
          <w:rFonts w:ascii="ＭＳ Ｐ明朝" w:eastAsia="ＭＳ Ｐ明朝" w:hAnsi="ＭＳ Ｐ明朝"/>
          <w:szCs w:val="18"/>
        </w:rPr>
      </w:pPr>
    </w:p>
    <w:p w14:paraId="20356309" w14:textId="328AB218" w:rsidR="005B1097" w:rsidRDefault="005B1097" w:rsidP="008C5B32">
      <w:pPr>
        <w:widowControl/>
        <w:spacing w:line="180" w:lineRule="exact"/>
        <w:jc w:val="left"/>
        <w:rPr>
          <w:rFonts w:ascii="ＭＳ Ｐ明朝" w:eastAsia="ＭＳ Ｐ明朝" w:hAnsi="ＭＳ Ｐ明朝"/>
          <w:szCs w:val="18"/>
        </w:rPr>
      </w:pPr>
    </w:p>
    <w:p w14:paraId="1C1D7E80" w14:textId="77777777" w:rsidR="005B1097" w:rsidRDefault="005B1097" w:rsidP="008C5B32">
      <w:pPr>
        <w:widowControl/>
        <w:spacing w:line="180" w:lineRule="exact"/>
        <w:jc w:val="left"/>
        <w:rPr>
          <w:rFonts w:ascii="ＭＳ Ｐ明朝" w:eastAsia="ＭＳ Ｐ明朝" w:hAnsi="ＭＳ Ｐ明朝"/>
          <w:szCs w:val="18"/>
        </w:rPr>
      </w:pPr>
    </w:p>
    <w:p w14:paraId="182E9A9E" w14:textId="77777777" w:rsidR="005B1097" w:rsidRDefault="005B1097" w:rsidP="008C5B32">
      <w:pPr>
        <w:widowControl/>
        <w:spacing w:line="180" w:lineRule="exact"/>
        <w:jc w:val="left"/>
        <w:rPr>
          <w:rFonts w:ascii="ＭＳ Ｐ明朝" w:eastAsia="ＭＳ Ｐ明朝" w:hAnsi="ＭＳ Ｐ明朝"/>
          <w:szCs w:val="18"/>
        </w:rPr>
      </w:pPr>
    </w:p>
    <w:p w14:paraId="75B59DEC" w14:textId="77777777" w:rsidR="005B1097" w:rsidRDefault="005B1097" w:rsidP="008C5B32">
      <w:pPr>
        <w:widowControl/>
        <w:spacing w:line="180" w:lineRule="exact"/>
        <w:jc w:val="left"/>
        <w:rPr>
          <w:rFonts w:ascii="ＭＳ Ｐ明朝" w:eastAsia="ＭＳ Ｐ明朝" w:hAnsi="ＭＳ Ｐ明朝"/>
          <w:szCs w:val="18"/>
        </w:rPr>
      </w:pPr>
    </w:p>
    <w:p w14:paraId="0FFC836E" w14:textId="77777777" w:rsidR="005B1097" w:rsidRDefault="005B1097" w:rsidP="008C5B32">
      <w:pPr>
        <w:widowControl/>
        <w:spacing w:line="180" w:lineRule="exact"/>
        <w:jc w:val="left"/>
        <w:rPr>
          <w:rFonts w:ascii="ＭＳ Ｐ明朝" w:eastAsia="ＭＳ Ｐ明朝" w:hAnsi="ＭＳ Ｐ明朝"/>
          <w:szCs w:val="18"/>
        </w:rPr>
      </w:pPr>
    </w:p>
    <w:p w14:paraId="139F91FB" w14:textId="77777777" w:rsidR="005B1097" w:rsidRDefault="005B1097" w:rsidP="008C5B32">
      <w:pPr>
        <w:widowControl/>
        <w:spacing w:line="180" w:lineRule="exact"/>
        <w:jc w:val="left"/>
        <w:rPr>
          <w:rFonts w:ascii="ＭＳ Ｐ明朝" w:eastAsia="ＭＳ Ｐ明朝" w:hAnsi="ＭＳ Ｐ明朝"/>
          <w:szCs w:val="18"/>
        </w:rPr>
      </w:pPr>
    </w:p>
    <w:p w14:paraId="6B829677" w14:textId="77777777" w:rsidR="005B1097" w:rsidRDefault="005B1097" w:rsidP="008C5B32">
      <w:pPr>
        <w:widowControl/>
        <w:spacing w:line="180" w:lineRule="exact"/>
        <w:jc w:val="left"/>
        <w:rPr>
          <w:rFonts w:ascii="ＭＳ Ｐ明朝" w:eastAsia="ＭＳ Ｐ明朝" w:hAnsi="ＭＳ Ｐ明朝"/>
          <w:szCs w:val="18"/>
        </w:rPr>
      </w:pPr>
    </w:p>
    <w:p w14:paraId="420759A1" w14:textId="77777777" w:rsidR="005B1097" w:rsidRDefault="005B1097" w:rsidP="008C5B32">
      <w:pPr>
        <w:widowControl/>
        <w:spacing w:line="180" w:lineRule="exact"/>
        <w:jc w:val="left"/>
        <w:rPr>
          <w:rFonts w:ascii="ＭＳ Ｐ明朝" w:eastAsia="ＭＳ Ｐ明朝" w:hAnsi="ＭＳ Ｐ明朝"/>
          <w:szCs w:val="18"/>
        </w:rPr>
      </w:pPr>
    </w:p>
    <w:p w14:paraId="35B8A038" w14:textId="77777777" w:rsidR="005B1097" w:rsidRDefault="005B1097" w:rsidP="008C5B32">
      <w:pPr>
        <w:widowControl/>
        <w:spacing w:line="180" w:lineRule="exact"/>
        <w:jc w:val="left"/>
        <w:rPr>
          <w:rFonts w:ascii="ＭＳ Ｐ明朝" w:eastAsia="ＭＳ Ｐ明朝" w:hAnsi="ＭＳ Ｐ明朝"/>
          <w:szCs w:val="18"/>
        </w:rPr>
      </w:pPr>
    </w:p>
    <w:p w14:paraId="7EC9B29F" w14:textId="77777777" w:rsidR="005B1097" w:rsidRDefault="005B1097" w:rsidP="008C5B32">
      <w:pPr>
        <w:widowControl/>
        <w:spacing w:line="180" w:lineRule="exact"/>
        <w:jc w:val="left"/>
        <w:rPr>
          <w:rFonts w:ascii="ＭＳ Ｐ明朝" w:eastAsia="ＭＳ Ｐ明朝" w:hAnsi="ＭＳ Ｐ明朝"/>
          <w:szCs w:val="18"/>
        </w:rPr>
      </w:pPr>
    </w:p>
    <w:p w14:paraId="0315DF1B" w14:textId="77777777" w:rsidR="005B1097" w:rsidRDefault="005B1097" w:rsidP="008C5B32">
      <w:pPr>
        <w:widowControl/>
        <w:spacing w:line="180" w:lineRule="exact"/>
        <w:jc w:val="left"/>
        <w:rPr>
          <w:rFonts w:ascii="ＭＳ Ｐ明朝" w:eastAsia="ＭＳ Ｐ明朝" w:hAnsi="ＭＳ Ｐ明朝"/>
          <w:szCs w:val="18"/>
        </w:rPr>
      </w:pPr>
    </w:p>
    <w:p w14:paraId="7843ED41" w14:textId="77777777" w:rsidR="005B1097" w:rsidRDefault="005B1097" w:rsidP="008C5B32">
      <w:pPr>
        <w:widowControl/>
        <w:spacing w:line="180" w:lineRule="exact"/>
        <w:jc w:val="left"/>
        <w:rPr>
          <w:rFonts w:ascii="ＭＳ Ｐ明朝" w:eastAsia="ＭＳ Ｐ明朝" w:hAnsi="ＭＳ Ｐ明朝"/>
          <w:szCs w:val="18"/>
        </w:rPr>
      </w:pPr>
    </w:p>
    <w:p w14:paraId="341742FA" w14:textId="77777777" w:rsidR="005B1097" w:rsidRDefault="005B1097" w:rsidP="008C5B32">
      <w:pPr>
        <w:widowControl/>
        <w:spacing w:line="180" w:lineRule="exact"/>
        <w:jc w:val="left"/>
        <w:rPr>
          <w:rFonts w:ascii="ＭＳ Ｐ明朝" w:eastAsia="ＭＳ Ｐ明朝" w:hAnsi="ＭＳ Ｐ明朝"/>
          <w:szCs w:val="18"/>
        </w:rPr>
      </w:pPr>
    </w:p>
    <w:p w14:paraId="48232484" w14:textId="77777777" w:rsidR="005B1097" w:rsidRDefault="005B1097" w:rsidP="008C5B32">
      <w:pPr>
        <w:widowControl/>
        <w:spacing w:line="180" w:lineRule="exact"/>
        <w:jc w:val="left"/>
        <w:rPr>
          <w:rFonts w:ascii="ＭＳ Ｐ明朝" w:eastAsia="ＭＳ Ｐ明朝" w:hAnsi="ＭＳ Ｐ明朝"/>
          <w:szCs w:val="18"/>
        </w:rPr>
      </w:pPr>
    </w:p>
    <w:p w14:paraId="05A47A21" w14:textId="77777777" w:rsidR="005B1097" w:rsidRDefault="005B1097" w:rsidP="008C5B32">
      <w:pPr>
        <w:widowControl/>
        <w:spacing w:line="180" w:lineRule="exact"/>
        <w:jc w:val="left"/>
        <w:rPr>
          <w:rFonts w:ascii="ＭＳ Ｐ明朝" w:eastAsia="ＭＳ Ｐ明朝" w:hAnsi="ＭＳ Ｐ明朝"/>
          <w:szCs w:val="18"/>
        </w:rPr>
      </w:pPr>
    </w:p>
    <w:p w14:paraId="7C046DAE" w14:textId="77777777" w:rsidR="005B1097" w:rsidRDefault="005B1097" w:rsidP="008C5B32">
      <w:pPr>
        <w:widowControl/>
        <w:spacing w:line="180" w:lineRule="exact"/>
        <w:jc w:val="left"/>
        <w:rPr>
          <w:rFonts w:ascii="ＭＳ Ｐ明朝" w:eastAsia="ＭＳ Ｐ明朝" w:hAnsi="ＭＳ Ｐ明朝"/>
          <w:szCs w:val="18"/>
        </w:rPr>
      </w:pPr>
    </w:p>
    <w:p w14:paraId="77906829" w14:textId="77777777" w:rsidR="005B1097" w:rsidRDefault="005B1097" w:rsidP="008C5B32">
      <w:pPr>
        <w:widowControl/>
        <w:spacing w:line="180" w:lineRule="exact"/>
        <w:jc w:val="left"/>
        <w:rPr>
          <w:rFonts w:ascii="ＭＳ Ｐ明朝" w:eastAsia="ＭＳ Ｐ明朝" w:hAnsi="ＭＳ Ｐ明朝"/>
          <w:szCs w:val="18"/>
        </w:rPr>
      </w:pPr>
    </w:p>
    <w:p w14:paraId="62D82357" w14:textId="77777777" w:rsidR="005B1097" w:rsidRDefault="005B1097" w:rsidP="008C5B32">
      <w:pPr>
        <w:widowControl/>
        <w:spacing w:line="180" w:lineRule="exact"/>
        <w:jc w:val="left"/>
        <w:rPr>
          <w:rFonts w:ascii="ＭＳ Ｐ明朝" w:eastAsia="ＭＳ Ｐ明朝" w:hAnsi="ＭＳ Ｐ明朝"/>
          <w:szCs w:val="18"/>
        </w:rPr>
      </w:pPr>
    </w:p>
    <w:p w14:paraId="6ED5487F" w14:textId="77777777" w:rsidR="005B1097" w:rsidRDefault="005B1097" w:rsidP="008C5B32">
      <w:pPr>
        <w:widowControl/>
        <w:spacing w:line="180" w:lineRule="exact"/>
        <w:jc w:val="left"/>
        <w:rPr>
          <w:rFonts w:ascii="ＭＳ Ｐ明朝" w:eastAsia="ＭＳ Ｐ明朝" w:hAnsi="ＭＳ Ｐ明朝"/>
          <w:szCs w:val="18"/>
        </w:rPr>
      </w:pPr>
    </w:p>
    <w:p w14:paraId="52093729" w14:textId="77777777" w:rsidR="005B1097" w:rsidRDefault="005B1097" w:rsidP="008C5B32">
      <w:pPr>
        <w:widowControl/>
        <w:spacing w:line="180" w:lineRule="exact"/>
        <w:jc w:val="left"/>
        <w:rPr>
          <w:rFonts w:ascii="ＭＳ Ｐ明朝" w:eastAsia="ＭＳ Ｐ明朝" w:hAnsi="ＭＳ Ｐ明朝"/>
          <w:szCs w:val="18"/>
        </w:rPr>
      </w:pPr>
    </w:p>
    <w:p w14:paraId="0B06B719" w14:textId="77777777" w:rsidR="005B1097" w:rsidRDefault="005B1097" w:rsidP="008C5B32">
      <w:pPr>
        <w:widowControl/>
        <w:spacing w:line="180" w:lineRule="exact"/>
        <w:jc w:val="left"/>
        <w:rPr>
          <w:rFonts w:ascii="ＭＳ Ｐ明朝" w:eastAsia="ＭＳ Ｐ明朝" w:hAnsi="ＭＳ Ｐ明朝"/>
          <w:szCs w:val="18"/>
        </w:rPr>
      </w:pPr>
    </w:p>
    <w:p w14:paraId="033F99B5" w14:textId="77777777" w:rsidR="008C5B32" w:rsidRDefault="008C5B32" w:rsidP="008C5B32">
      <w:pPr>
        <w:widowControl/>
        <w:spacing w:line="180" w:lineRule="exact"/>
        <w:jc w:val="left"/>
        <w:rPr>
          <w:rFonts w:ascii="ＭＳ Ｐ明朝" w:eastAsia="ＭＳ Ｐ明朝" w:hAnsi="ＭＳ Ｐ明朝"/>
          <w:szCs w:val="18"/>
        </w:rPr>
      </w:pPr>
    </w:p>
    <w:p w14:paraId="033F99B6" w14:textId="77777777" w:rsidR="008C5B32" w:rsidRPr="00D72840" w:rsidRDefault="008C5B32" w:rsidP="008C5B32">
      <w:pPr>
        <w:pStyle w:val="3"/>
        <w:numPr>
          <w:ilvl w:val="0"/>
          <w:numId w:val="24"/>
        </w:numPr>
        <w:ind w:leftChars="0" w:left="0" w:firstLine="0"/>
      </w:pPr>
      <w:bookmarkStart w:id="20" w:name="_Toc493262913"/>
      <w:r w:rsidRPr="00D72840">
        <w:rPr>
          <w:rFonts w:hint="eastAsia"/>
        </w:rPr>
        <w:lastRenderedPageBreak/>
        <w:t>芝生グラウンドの管理</w:t>
      </w:r>
      <w:bookmarkEnd w:id="20"/>
    </w:p>
    <w:p w14:paraId="033F99B7" w14:textId="1DC09A8E" w:rsidR="008C5B32" w:rsidRPr="00D72840" w:rsidRDefault="008C5B32" w:rsidP="008C5B32">
      <w:pPr>
        <w:spacing w:line="240" w:lineRule="exact"/>
        <w:ind w:firstLineChars="100" w:firstLine="180"/>
        <w:rPr>
          <w:rFonts w:ascii="ＭＳ Ｐ明朝" w:eastAsia="ＭＳ Ｐ明朝" w:hAnsi="ＭＳ Ｐ明朝"/>
          <w:szCs w:val="18"/>
        </w:rPr>
      </w:pPr>
      <w:r w:rsidRPr="00D72840">
        <w:rPr>
          <w:rFonts w:ascii="ＭＳ Ｐ明朝" w:eastAsia="ＭＳ Ｐ明朝" w:hAnsi="ＭＳ Ｐ明朝" w:hint="eastAsia"/>
          <w:szCs w:val="18"/>
        </w:rPr>
        <w:t>●対象施設：（東地区）</w:t>
      </w:r>
      <w:r w:rsidR="001162E4">
        <w:rPr>
          <w:rFonts w:ascii="ＭＳ Ｐ明朝" w:eastAsia="ＭＳ Ｐ明朝" w:hAnsi="ＭＳ Ｐ明朝" w:hint="eastAsia"/>
          <w:szCs w:val="18"/>
        </w:rPr>
        <w:t>万博記念競技場、</w:t>
      </w:r>
      <w:r w:rsidRPr="00D72840">
        <w:rPr>
          <w:rFonts w:ascii="ＭＳ Ｐ明朝" w:eastAsia="ＭＳ Ｐ明朝" w:hAnsi="ＭＳ Ｐ明朝" w:hint="eastAsia"/>
          <w:szCs w:val="18"/>
        </w:rPr>
        <w:t>少年球技場、少年野球場</w:t>
      </w:r>
    </w:p>
    <w:p w14:paraId="033F99B8" w14:textId="77777777" w:rsidR="008C5B32" w:rsidRPr="00D72840" w:rsidRDefault="008C5B32" w:rsidP="008C5B32">
      <w:pPr>
        <w:spacing w:line="240" w:lineRule="exact"/>
        <w:ind w:firstLineChars="650" w:firstLine="1170"/>
        <w:rPr>
          <w:rFonts w:ascii="ＭＳ Ｐ明朝" w:eastAsia="ＭＳ Ｐ明朝" w:hAnsi="ＭＳ Ｐ明朝"/>
          <w:szCs w:val="18"/>
        </w:rPr>
      </w:pPr>
      <w:r w:rsidRPr="00D72840">
        <w:rPr>
          <w:rFonts w:ascii="ＭＳ Ｐ明朝" w:eastAsia="ＭＳ Ｐ明朝" w:hAnsi="ＭＳ Ｐ明朝" w:hint="eastAsia"/>
          <w:szCs w:val="18"/>
        </w:rPr>
        <w:t>（南地区）野球場、スポーツ広場</w:t>
      </w:r>
    </w:p>
    <w:p w14:paraId="033F99B9" w14:textId="77777777" w:rsidR="008C5B32" w:rsidRDefault="008C5B32" w:rsidP="008C5B32">
      <w:pPr>
        <w:spacing w:line="240" w:lineRule="exact"/>
        <w:ind w:firstLineChars="100" w:firstLine="180"/>
        <w:rPr>
          <w:rFonts w:ascii="ＭＳ Ｐ明朝" w:eastAsia="ＭＳ Ｐ明朝" w:hAnsi="ＭＳ Ｐ明朝"/>
          <w:szCs w:val="18"/>
        </w:rPr>
      </w:pPr>
      <w:r w:rsidRPr="00D72840">
        <w:rPr>
          <w:rFonts w:ascii="ＭＳ Ｐ明朝" w:eastAsia="ＭＳ Ｐ明朝" w:hAnsi="ＭＳ Ｐ明朝" w:hint="eastAsia"/>
          <w:szCs w:val="18"/>
        </w:rPr>
        <w:t>●刈高さ： （東地区）少年球技場(20mm程度)、少年野球場(20mm程度)</w:t>
      </w:r>
    </w:p>
    <w:p w14:paraId="7855FEBD" w14:textId="5DCF1FF8" w:rsidR="00967F57" w:rsidRDefault="00967F57" w:rsidP="00046F83">
      <w:pPr>
        <w:spacing w:line="240" w:lineRule="exact"/>
        <w:ind w:firstLineChars="50" w:firstLine="90"/>
        <w:rPr>
          <w:rFonts w:ascii="ＭＳ Ｐ明朝" w:eastAsia="ＭＳ Ｐ明朝" w:hAnsi="ＭＳ Ｐ明朝"/>
          <w:szCs w:val="18"/>
        </w:rPr>
      </w:pPr>
      <w:r>
        <w:rPr>
          <w:rFonts w:ascii="ＭＳ Ｐ明朝" w:eastAsia="ＭＳ Ｐ明朝" w:hAnsi="ＭＳ Ｐ明朝" w:hint="eastAsia"/>
          <w:szCs w:val="18"/>
        </w:rPr>
        <w:t>【万博記念競技場】</w:t>
      </w:r>
    </w:p>
    <w:tbl>
      <w:tblPr>
        <w:tblW w:w="4945" w:type="pct"/>
        <w:tblLayout w:type="fixed"/>
        <w:tblCellMar>
          <w:left w:w="99" w:type="dxa"/>
          <w:right w:w="99" w:type="dxa"/>
        </w:tblCellMar>
        <w:tblLook w:val="04A0" w:firstRow="1" w:lastRow="0" w:firstColumn="1" w:lastColumn="0" w:noHBand="0" w:noVBand="1"/>
      </w:tblPr>
      <w:tblGrid>
        <w:gridCol w:w="253"/>
        <w:gridCol w:w="680"/>
        <w:gridCol w:w="190"/>
        <w:gridCol w:w="252"/>
        <w:gridCol w:w="708"/>
        <w:gridCol w:w="483"/>
        <w:gridCol w:w="1469"/>
        <w:gridCol w:w="1304"/>
        <w:gridCol w:w="816"/>
        <w:gridCol w:w="817"/>
        <w:gridCol w:w="498"/>
      </w:tblGrid>
      <w:tr w:rsidR="005B1097" w:rsidRPr="009C0792" w14:paraId="77F53D80" w14:textId="77777777" w:rsidTr="00046F83">
        <w:trPr>
          <w:trHeight w:val="1116"/>
        </w:trPr>
        <w:tc>
          <w:tcPr>
            <w:tcW w:w="1717"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35141D" w14:textId="77777777" w:rsidR="005B1097" w:rsidRPr="009C0792" w:rsidRDefault="005B1097" w:rsidP="005B1097">
            <w:pPr>
              <w:widowControl/>
              <w:jc w:val="center"/>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作業</w:t>
            </w:r>
          </w:p>
        </w:tc>
        <w:tc>
          <w:tcPr>
            <w:tcW w:w="983" w:type="pct"/>
            <w:tcBorders>
              <w:top w:val="single" w:sz="4" w:space="0" w:color="auto"/>
              <w:left w:val="nil"/>
              <w:bottom w:val="single" w:sz="4" w:space="0" w:color="auto"/>
              <w:right w:val="single" w:sz="4" w:space="0" w:color="auto"/>
            </w:tcBorders>
            <w:shd w:val="clear" w:color="auto" w:fill="auto"/>
            <w:noWrap/>
            <w:vAlign w:val="center"/>
            <w:hideMark/>
          </w:tcPr>
          <w:p w14:paraId="32518643" w14:textId="77777777" w:rsidR="005B1097" w:rsidRPr="009C0792" w:rsidRDefault="005B1097" w:rsidP="005B1097">
            <w:pPr>
              <w:widowControl/>
              <w:jc w:val="center"/>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要件１</w:t>
            </w:r>
          </w:p>
        </w:tc>
        <w:tc>
          <w:tcPr>
            <w:tcW w:w="873" w:type="pct"/>
            <w:tcBorders>
              <w:top w:val="single" w:sz="4" w:space="0" w:color="auto"/>
              <w:left w:val="nil"/>
              <w:bottom w:val="single" w:sz="4" w:space="0" w:color="auto"/>
              <w:right w:val="nil"/>
            </w:tcBorders>
            <w:shd w:val="clear" w:color="auto" w:fill="auto"/>
            <w:vAlign w:val="center"/>
            <w:hideMark/>
          </w:tcPr>
          <w:p w14:paraId="7C987734" w14:textId="77777777" w:rsidR="005B1097" w:rsidRPr="009C0792" w:rsidRDefault="005B1097" w:rsidP="005B1097">
            <w:pPr>
              <w:widowControl/>
              <w:jc w:val="center"/>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要件２</w:t>
            </w:r>
            <w:r w:rsidRPr="009C0792">
              <w:rPr>
                <w:rFonts w:ascii="ＭＳ 明朝" w:eastAsia="ＭＳ 明朝" w:hAnsi="ＭＳ 明朝" w:cs="ＭＳ Ｐゴシック" w:hint="eastAsia"/>
                <w:color w:val="000000"/>
                <w:kern w:val="0"/>
                <w:szCs w:val="18"/>
              </w:rPr>
              <w:br/>
              <w:t>（ｔ対象・場所）</w:t>
            </w:r>
          </w:p>
        </w:tc>
        <w:tc>
          <w:tcPr>
            <w:tcW w:w="5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21EEF2"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基準</w:t>
            </w:r>
            <w:r w:rsidRPr="009C0792">
              <w:rPr>
                <w:rFonts w:ascii="ＭＳ 明朝" w:eastAsia="ＭＳ 明朝" w:hAnsi="ＭＳ 明朝" w:cs="ＭＳ Ｐゴシック" w:hint="eastAsia"/>
                <w:kern w:val="0"/>
                <w:szCs w:val="18"/>
              </w:rPr>
              <w:br/>
              <w:t>数量</w:t>
            </w:r>
          </w:p>
        </w:tc>
        <w:tc>
          <w:tcPr>
            <w:tcW w:w="882"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30D8605B"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設計数量</w:t>
            </w:r>
          </w:p>
        </w:tc>
      </w:tr>
      <w:tr w:rsidR="005B1097" w:rsidRPr="009C0792" w14:paraId="229E3330" w14:textId="77777777" w:rsidTr="00046F83">
        <w:trPr>
          <w:trHeight w:val="270"/>
        </w:trPr>
        <w:tc>
          <w:tcPr>
            <w:tcW w:w="3572" w:type="pct"/>
            <w:gridSpan w:val="8"/>
            <w:tcBorders>
              <w:top w:val="single" w:sz="4" w:space="0" w:color="auto"/>
              <w:left w:val="single" w:sz="4" w:space="0" w:color="auto"/>
              <w:bottom w:val="nil"/>
              <w:right w:val="nil"/>
            </w:tcBorders>
            <w:shd w:val="clear" w:color="auto" w:fill="auto"/>
            <w:noWrap/>
            <w:vAlign w:val="center"/>
            <w:hideMark/>
          </w:tcPr>
          <w:p w14:paraId="164559C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競技場フィールド管理</w:t>
            </w:r>
          </w:p>
        </w:tc>
        <w:tc>
          <w:tcPr>
            <w:tcW w:w="546" w:type="pct"/>
            <w:tcBorders>
              <w:top w:val="nil"/>
              <w:left w:val="nil"/>
              <w:bottom w:val="nil"/>
              <w:right w:val="nil"/>
            </w:tcBorders>
            <w:shd w:val="clear" w:color="000000" w:fill="FFFFFF"/>
            <w:noWrap/>
            <w:vAlign w:val="center"/>
            <w:hideMark/>
          </w:tcPr>
          <w:p w14:paraId="7D92E28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nil"/>
              <w:right w:val="nil"/>
            </w:tcBorders>
            <w:shd w:val="clear" w:color="000000" w:fill="FFFFFF"/>
            <w:noWrap/>
            <w:vAlign w:val="center"/>
            <w:hideMark/>
          </w:tcPr>
          <w:p w14:paraId="0708C20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nil"/>
              <w:bottom w:val="nil"/>
              <w:right w:val="nil"/>
            </w:tcBorders>
            <w:shd w:val="clear" w:color="000000" w:fill="FFFFFF"/>
            <w:noWrap/>
            <w:vAlign w:val="center"/>
            <w:hideMark/>
          </w:tcPr>
          <w:p w14:paraId="7607C1AE"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645A3894"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2A1E7F6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single" w:sz="4" w:space="0" w:color="auto"/>
              <w:left w:val="nil"/>
              <w:bottom w:val="nil"/>
              <w:right w:val="single" w:sz="4" w:space="0" w:color="auto"/>
            </w:tcBorders>
            <w:shd w:val="clear" w:color="auto" w:fill="auto"/>
            <w:noWrap/>
            <w:vAlign w:val="center"/>
            <w:hideMark/>
          </w:tcPr>
          <w:p w14:paraId="6F0A200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基本管理</w:t>
            </w:r>
          </w:p>
        </w:tc>
        <w:tc>
          <w:tcPr>
            <w:tcW w:w="295" w:type="pct"/>
            <w:gridSpan w:val="2"/>
            <w:tcBorders>
              <w:top w:val="single" w:sz="4" w:space="0" w:color="auto"/>
              <w:left w:val="nil"/>
              <w:bottom w:val="single" w:sz="4" w:space="0" w:color="auto"/>
              <w:right w:val="single" w:sz="4" w:space="0" w:color="auto"/>
            </w:tcBorders>
            <w:shd w:val="clear" w:color="auto" w:fill="auto"/>
            <w:noWrap/>
            <w:vAlign w:val="center"/>
            <w:hideMark/>
          </w:tcPr>
          <w:p w14:paraId="727C952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74" w:type="pct"/>
            <w:tcBorders>
              <w:top w:val="single" w:sz="4" w:space="0" w:color="auto"/>
              <w:left w:val="nil"/>
              <w:bottom w:val="nil"/>
              <w:right w:val="nil"/>
            </w:tcBorders>
            <w:shd w:val="clear" w:color="auto" w:fill="auto"/>
            <w:noWrap/>
            <w:vAlign w:val="center"/>
            <w:hideMark/>
          </w:tcPr>
          <w:p w14:paraId="30739BF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323" w:type="pct"/>
            <w:tcBorders>
              <w:top w:val="single" w:sz="4" w:space="0" w:color="auto"/>
              <w:left w:val="nil"/>
              <w:bottom w:val="single" w:sz="4" w:space="0" w:color="auto"/>
              <w:right w:val="nil"/>
            </w:tcBorders>
            <w:shd w:val="clear" w:color="auto" w:fill="auto"/>
            <w:noWrap/>
            <w:vAlign w:val="center"/>
            <w:hideMark/>
          </w:tcPr>
          <w:p w14:paraId="5E332A9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983" w:type="pct"/>
            <w:tcBorders>
              <w:top w:val="single" w:sz="4" w:space="0" w:color="auto"/>
              <w:left w:val="nil"/>
              <w:bottom w:val="single" w:sz="4" w:space="0" w:color="auto"/>
              <w:right w:val="nil"/>
            </w:tcBorders>
            <w:shd w:val="clear" w:color="auto" w:fill="auto"/>
            <w:noWrap/>
            <w:vAlign w:val="center"/>
            <w:hideMark/>
          </w:tcPr>
          <w:p w14:paraId="6BF6F212"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nil"/>
            </w:tcBorders>
            <w:shd w:val="clear" w:color="auto" w:fill="auto"/>
            <w:noWrap/>
            <w:vAlign w:val="center"/>
            <w:hideMark/>
          </w:tcPr>
          <w:p w14:paraId="7BB1945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950541"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single" w:sz="4" w:space="0" w:color="auto"/>
              <w:left w:val="nil"/>
              <w:bottom w:val="single" w:sz="4" w:space="0" w:color="auto"/>
              <w:right w:val="single" w:sz="4" w:space="0" w:color="auto"/>
            </w:tcBorders>
            <w:shd w:val="clear" w:color="000000" w:fill="FFFFFF"/>
            <w:noWrap/>
            <w:vAlign w:val="center"/>
            <w:hideMark/>
          </w:tcPr>
          <w:p w14:paraId="7DF7703E"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single" w:sz="4" w:space="0" w:color="auto"/>
              <w:left w:val="nil"/>
              <w:bottom w:val="single" w:sz="4" w:space="0" w:color="auto"/>
              <w:right w:val="single" w:sz="4" w:space="0" w:color="auto"/>
            </w:tcBorders>
            <w:shd w:val="clear" w:color="000000" w:fill="FFFFFF"/>
            <w:noWrap/>
            <w:vAlign w:val="center"/>
            <w:hideMark/>
          </w:tcPr>
          <w:p w14:paraId="1899EE5E"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55D91E21"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4397AF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5C2EBFC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47" w:type="pct"/>
            <w:gridSpan w:val="6"/>
            <w:tcBorders>
              <w:top w:val="single" w:sz="4" w:space="0" w:color="auto"/>
              <w:left w:val="nil"/>
              <w:bottom w:val="nil"/>
              <w:right w:val="nil"/>
            </w:tcBorders>
            <w:shd w:val="clear" w:color="auto" w:fill="auto"/>
            <w:noWrap/>
            <w:vAlign w:val="center"/>
            <w:hideMark/>
          </w:tcPr>
          <w:p w14:paraId="088006B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芝刈</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14:paraId="328F6B82"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single" w:sz="4" w:space="0" w:color="auto"/>
              <w:right w:val="single" w:sz="4" w:space="0" w:color="auto"/>
            </w:tcBorders>
            <w:shd w:val="clear" w:color="000000" w:fill="FFFFFF"/>
            <w:noWrap/>
            <w:vAlign w:val="center"/>
            <w:hideMark/>
          </w:tcPr>
          <w:p w14:paraId="431C34D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2C23008E"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34512B46"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0565A9F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2836114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3D4141C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B866F7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芝刈</w:t>
            </w:r>
          </w:p>
        </w:tc>
        <w:tc>
          <w:tcPr>
            <w:tcW w:w="98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F6E7308"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(集芝込み)</w:t>
            </w:r>
          </w:p>
        </w:tc>
        <w:tc>
          <w:tcPr>
            <w:tcW w:w="873" w:type="pct"/>
            <w:tcBorders>
              <w:top w:val="single" w:sz="4" w:space="0" w:color="auto"/>
              <w:left w:val="nil"/>
              <w:bottom w:val="nil"/>
              <w:right w:val="single" w:sz="4" w:space="0" w:color="auto"/>
            </w:tcBorders>
            <w:shd w:val="clear" w:color="auto" w:fill="auto"/>
            <w:noWrap/>
            <w:vAlign w:val="center"/>
            <w:hideMark/>
          </w:tcPr>
          <w:p w14:paraId="0B3FD51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nil"/>
              <w:right w:val="single" w:sz="4" w:space="0" w:color="auto"/>
            </w:tcBorders>
            <w:shd w:val="clear" w:color="000000" w:fill="FFFFFF"/>
            <w:noWrap/>
            <w:vAlign w:val="center"/>
            <w:hideMark/>
          </w:tcPr>
          <w:p w14:paraId="2ADED5B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90</w:t>
            </w:r>
          </w:p>
        </w:tc>
        <w:tc>
          <w:tcPr>
            <w:tcW w:w="547" w:type="pct"/>
            <w:tcBorders>
              <w:top w:val="nil"/>
              <w:left w:val="nil"/>
              <w:bottom w:val="nil"/>
              <w:right w:val="single" w:sz="4" w:space="0" w:color="auto"/>
            </w:tcBorders>
            <w:shd w:val="clear" w:color="000000" w:fill="FFFFFF"/>
            <w:noWrap/>
            <w:vAlign w:val="center"/>
            <w:hideMark/>
          </w:tcPr>
          <w:p w14:paraId="41BA42D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90 </w:t>
            </w:r>
          </w:p>
        </w:tc>
        <w:tc>
          <w:tcPr>
            <w:tcW w:w="335" w:type="pct"/>
            <w:tcBorders>
              <w:top w:val="nil"/>
              <w:left w:val="nil"/>
              <w:bottom w:val="single" w:sz="4" w:space="0" w:color="auto"/>
              <w:right w:val="single" w:sz="4" w:space="0" w:color="auto"/>
            </w:tcBorders>
            <w:shd w:val="clear" w:color="000000" w:fill="FFFFFF"/>
            <w:noWrap/>
            <w:vAlign w:val="center"/>
            <w:hideMark/>
          </w:tcPr>
          <w:p w14:paraId="21A439FC"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4446913C"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28F5F52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7ECA68A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nil"/>
            </w:tcBorders>
            <w:shd w:val="clear" w:color="auto" w:fill="auto"/>
            <w:noWrap/>
            <w:vAlign w:val="center"/>
            <w:hideMark/>
          </w:tcPr>
          <w:p w14:paraId="361EA5B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nil"/>
            </w:tcBorders>
            <w:vAlign w:val="center"/>
            <w:hideMark/>
          </w:tcPr>
          <w:p w14:paraId="50C73FE8"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06EB8180"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nil"/>
              <w:right w:val="single" w:sz="4" w:space="0" w:color="auto"/>
            </w:tcBorders>
            <w:shd w:val="clear" w:color="auto" w:fill="auto"/>
            <w:noWrap/>
            <w:vAlign w:val="center"/>
            <w:hideMark/>
          </w:tcPr>
          <w:p w14:paraId="13D3B34A"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single" w:sz="4" w:space="0" w:color="auto"/>
              <w:left w:val="nil"/>
              <w:bottom w:val="nil"/>
              <w:right w:val="single" w:sz="4" w:space="0" w:color="auto"/>
            </w:tcBorders>
            <w:shd w:val="clear" w:color="000000" w:fill="FFFFFF"/>
            <w:noWrap/>
            <w:vAlign w:val="center"/>
            <w:hideMark/>
          </w:tcPr>
          <w:p w14:paraId="3B91E2A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7</w:t>
            </w:r>
          </w:p>
        </w:tc>
        <w:tc>
          <w:tcPr>
            <w:tcW w:w="547" w:type="pct"/>
            <w:tcBorders>
              <w:top w:val="single" w:sz="4" w:space="0" w:color="auto"/>
              <w:left w:val="nil"/>
              <w:bottom w:val="nil"/>
              <w:right w:val="single" w:sz="4" w:space="0" w:color="auto"/>
            </w:tcBorders>
            <w:shd w:val="clear" w:color="000000" w:fill="FFFFFF"/>
            <w:noWrap/>
            <w:vAlign w:val="center"/>
            <w:hideMark/>
          </w:tcPr>
          <w:p w14:paraId="66B18A38"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7 </w:t>
            </w:r>
          </w:p>
        </w:tc>
        <w:tc>
          <w:tcPr>
            <w:tcW w:w="335" w:type="pct"/>
            <w:tcBorders>
              <w:top w:val="nil"/>
              <w:left w:val="nil"/>
              <w:bottom w:val="single" w:sz="4" w:space="0" w:color="auto"/>
              <w:right w:val="single" w:sz="4" w:space="0" w:color="auto"/>
            </w:tcBorders>
            <w:shd w:val="clear" w:color="000000" w:fill="FFFFFF"/>
            <w:noWrap/>
            <w:vAlign w:val="center"/>
            <w:hideMark/>
          </w:tcPr>
          <w:p w14:paraId="441066D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6AAECC61"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623E950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15E8B69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nil"/>
            </w:tcBorders>
            <w:shd w:val="clear" w:color="auto" w:fill="auto"/>
            <w:noWrap/>
            <w:vAlign w:val="center"/>
            <w:hideMark/>
          </w:tcPr>
          <w:p w14:paraId="1BB09DE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nil"/>
            </w:tcBorders>
            <w:vAlign w:val="center"/>
            <w:hideMark/>
          </w:tcPr>
          <w:p w14:paraId="61A6C730"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56346A95"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33E9B06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single" w:sz="4" w:space="0" w:color="auto"/>
              <w:left w:val="nil"/>
              <w:bottom w:val="nil"/>
              <w:right w:val="single" w:sz="4" w:space="0" w:color="auto"/>
            </w:tcBorders>
            <w:shd w:val="clear" w:color="000000" w:fill="FFFFFF"/>
            <w:noWrap/>
            <w:vAlign w:val="center"/>
            <w:hideMark/>
          </w:tcPr>
          <w:p w14:paraId="2721CDF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28</w:t>
            </w:r>
          </w:p>
        </w:tc>
        <w:tc>
          <w:tcPr>
            <w:tcW w:w="547" w:type="pct"/>
            <w:tcBorders>
              <w:top w:val="single" w:sz="4" w:space="0" w:color="auto"/>
              <w:left w:val="nil"/>
              <w:bottom w:val="nil"/>
              <w:right w:val="single" w:sz="4" w:space="0" w:color="auto"/>
            </w:tcBorders>
            <w:shd w:val="clear" w:color="000000" w:fill="FFFFFF"/>
            <w:noWrap/>
            <w:vAlign w:val="center"/>
            <w:hideMark/>
          </w:tcPr>
          <w:p w14:paraId="56E849E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28 </w:t>
            </w:r>
          </w:p>
        </w:tc>
        <w:tc>
          <w:tcPr>
            <w:tcW w:w="335" w:type="pct"/>
            <w:tcBorders>
              <w:top w:val="nil"/>
              <w:left w:val="nil"/>
              <w:bottom w:val="single" w:sz="4" w:space="0" w:color="auto"/>
              <w:right w:val="single" w:sz="4" w:space="0" w:color="auto"/>
            </w:tcBorders>
            <w:shd w:val="clear" w:color="000000" w:fill="FFFFFF"/>
            <w:noWrap/>
            <w:vAlign w:val="center"/>
            <w:hideMark/>
          </w:tcPr>
          <w:p w14:paraId="28694CA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14F2921A"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EE38F0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0AF3386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47" w:type="pct"/>
            <w:gridSpan w:val="6"/>
            <w:tcBorders>
              <w:top w:val="single" w:sz="4" w:space="0" w:color="auto"/>
              <w:left w:val="single" w:sz="4" w:space="0" w:color="auto"/>
              <w:bottom w:val="nil"/>
              <w:right w:val="nil"/>
            </w:tcBorders>
            <w:shd w:val="clear" w:color="auto" w:fill="auto"/>
            <w:noWrap/>
            <w:vAlign w:val="center"/>
            <w:hideMark/>
          </w:tcPr>
          <w:p w14:paraId="2FC7324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芝生更生</w:t>
            </w:r>
          </w:p>
        </w:tc>
        <w:tc>
          <w:tcPr>
            <w:tcW w:w="546"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E1122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single" w:sz="4" w:space="0" w:color="auto"/>
              <w:left w:val="nil"/>
              <w:bottom w:val="single" w:sz="4" w:space="0" w:color="auto"/>
              <w:right w:val="single" w:sz="4" w:space="0" w:color="auto"/>
            </w:tcBorders>
            <w:shd w:val="clear" w:color="000000" w:fill="FFFFFF"/>
            <w:noWrap/>
            <w:vAlign w:val="center"/>
            <w:hideMark/>
          </w:tcPr>
          <w:p w14:paraId="60834B9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27F8F598"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182AF1AF"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8DBA6A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5D95C2F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556462B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72B745A"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ｻｯﾁﾝｸﾞﾘｰﾙ</w:t>
            </w:r>
          </w:p>
        </w:tc>
        <w:tc>
          <w:tcPr>
            <w:tcW w:w="983" w:type="pct"/>
            <w:tcBorders>
              <w:top w:val="single" w:sz="4" w:space="0" w:color="auto"/>
              <w:left w:val="nil"/>
              <w:bottom w:val="single" w:sz="4" w:space="0" w:color="auto"/>
              <w:right w:val="single" w:sz="4" w:space="0" w:color="auto"/>
            </w:tcBorders>
            <w:shd w:val="clear" w:color="auto" w:fill="auto"/>
            <w:noWrap/>
            <w:vAlign w:val="center"/>
            <w:hideMark/>
          </w:tcPr>
          <w:p w14:paraId="291B55D2"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nil"/>
              <w:right w:val="single" w:sz="4" w:space="0" w:color="auto"/>
            </w:tcBorders>
            <w:shd w:val="clear" w:color="auto" w:fill="auto"/>
            <w:noWrap/>
            <w:vAlign w:val="center"/>
            <w:hideMark/>
          </w:tcPr>
          <w:p w14:paraId="18B82AD0"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6C4F390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5</w:t>
            </w:r>
          </w:p>
        </w:tc>
        <w:tc>
          <w:tcPr>
            <w:tcW w:w="547" w:type="pct"/>
            <w:tcBorders>
              <w:top w:val="nil"/>
              <w:left w:val="nil"/>
              <w:bottom w:val="single" w:sz="4" w:space="0" w:color="auto"/>
              <w:right w:val="nil"/>
            </w:tcBorders>
            <w:shd w:val="clear" w:color="000000" w:fill="FFFFFF"/>
            <w:noWrap/>
            <w:vAlign w:val="center"/>
            <w:hideMark/>
          </w:tcPr>
          <w:p w14:paraId="364B24EC"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5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BD43CBC"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CE413C7"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28683F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3D80855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068793A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nil"/>
              <w:bottom w:val="nil"/>
              <w:right w:val="single" w:sz="4" w:space="0" w:color="auto"/>
            </w:tcBorders>
            <w:vAlign w:val="center"/>
            <w:hideMark/>
          </w:tcPr>
          <w:p w14:paraId="1A38209F"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tcBorders>
              <w:top w:val="nil"/>
              <w:left w:val="nil"/>
              <w:bottom w:val="single" w:sz="4" w:space="0" w:color="auto"/>
              <w:right w:val="single" w:sz="4" w:space="0" w:color="auto"/>
            </w:tcBorders>
            <w:shd w:val="clear" w:color="auto" w:fill="auto"/>
            <w:noWrap/>
            <w:vAlign w:val="center"/>
            <w:hideMark/>
          </w:tcPr>
          <w:p w14:paraId="76483B0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4C0CFEB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single" w:sz="4" w:space="0" w:color="auto"/>
            </w:tcBorders>
            <w:shd w:val="clear" w:color="000000" w:fill="FFFFFF"/>
            <w:noWrap/>
            <w:vAlign w:val="center"/>
            <w:hideMark/>
          </w:tcPr>
          <w:p w14:paraId="299397E8"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nil"/>
              <w:bottom w:val="single" w:sz="4" w:space="0" w:color="auto"/>
              <w:right w:val="nil"/>
            </w:tcBorders>
            <w:shd w:val="clear" w:color="000000" w:fill="FFFFFF"/>
            <w:noWrap/>
            <w:vAlign w:val="center"/>
            <w:hideMark/>
          </w:tcPr>
          <w:p w14:paraId="1E375D5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D03FBE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61F48DB6"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4D795F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1DA18C1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5988E46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3AF92F7"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ｽｲｰﾋﾟﾝｸﾞ</w:t>
            </w:r>
          </w:p>
        </w:tc>
        <w:tc>
          <w:tcPr>
            <w:tcW w:w="983" w:type="pct"/>
            <w:tcBorders>
              <w:top w:val="nil"/>
              <w:left w:val="nil"/>
              <w:bottom w:val="single" w:sz="4" w:space="0" w:color="auto"/>
              <w:right w:val="single" w:sz="4" w:space="0" w:color="auto"/>
            </w:tcBorders>
            <w:shd w:val="clear" w:color="auto" w:fill="auto"/>
            <w:noWrap/>
            <w:vAlign w:val="center"/>
            <w:hideMark/>
          </w:tcPr>
          <w:p w14:paraId="31A6137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4B461200"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5A2D6C4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18</w:t>
            </w:r>
          </w:p>
        </w:tc>
        <w:tc>
          <w:tcPr>
            <w:tcW w:w="547" w:type="pct"/>
            <w:tcBorders>
              <w:top w:val="nil"/>
              <w:left w:val="nil"/>
              <w:bottom w:val="single" w:sz="4" w:space="0" w:color="auto"/>
              <w:right w:val="nil"/>
            </w:tcBorders>
            <w:shd w:val="clear" w:color="000000" w:fill="FFFFFF"/>
            <w:noWrap/>
            <w:vAlign w:val="center"/>
            <w:hideMark/>
          </w:tcPr>
          <w:p w14:paraId="1BA0D22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18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03AB6955"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1B5C2489"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DED62E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16F8CF7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623C49C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nil"/>
              <w:bottom w:val="nil"/>
              <w:right w:val="single" w:sz="4" w:space="0" w:color="auto"/>
            </w:tcBorders>
            <w:vAlign w:val="center"/>
            <w:hideMark/>
          </w:tcPr>
          <w:p w14:paraId="3DE6EB39"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tcBorders>
              <w:top w:val="nil"/>
              <w:left w:val="nil"/>
              <w:bottom w:val="single" w:sz="4" w:space="0" w:color="auto"/>
              <w:right w:val="single" w:sz="4" w:space="0" w:color="auto"/>
            </w:tcBorders>
            <w:shd w:val="clear" w:color="auto" w:fill="auto"/>
            <w:noWrap/>
            <w:vAlign w:val="center"/>
            <w:hideMark/>
          </w:tcPr>
          <w:p w14:paraId="5EDACFA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0B5E4E95"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single" w:sz="4" w:space="0" w:color="auto"/>
            </w:tcBorders>
            <w:shd w:val="clear" w:color="000000" w:fill="FFFFFF"/>
            <w:noWrap/>
            <w:vAlign w:val="center"/>
            <w:hideMark/>
          </w:tcPr>
          <w:p w14:paraId="3BF97415"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nil"/>
              <w:bottom w:val="single" w:sz="4" w:space="0" w:color="auto"/>
              <w:right w:val="nil"/>
            </w:tcBorders>
            <w:shd w:val="clear" w:color="000000" w:fill="FFFFFF"/>
            <w:noWrap/>
            <w:vAlign w:val="center"/>
            <w:hideMark/>
          </w:tcPr>
          <w:p w14:paraId="6BE72E2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1EE391C6"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9810D78"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8F259D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46C435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085F9AE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6C72C6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ﾊﾞｰﾁｶﾙﾓｱｰ</w:t>
            </w:r>
          </w:p>
        </w:tc>
        <w:tc>
          <w:tcPr>
            <w:tcW w:w="983" w:type="pct"/>
            <w:tcBorders>
              <w:top w:val="nil"/>
              <w:left w:val="nil"/>
              <w:bottom w:val="single" w:sz="4" w:space="0" w:color="auto"/>
              <w:right w:val="single" w:sz="4" w:space="0" w:color="auto"/>
            </w:tcBorders>
            <w:shd w:val="clear" w:color="auto" w:fill="auto"/>
            <w:noWrap/>
            <w:vAlign w:val="center"/>
            <w:hideMark/>
          </w:tcPr>
          <w:p w14:paraId="31FFF92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4406702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4608CB2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nil"/>
              <w:bottom w:val="single" w:sz="4" w:space="0" w:color="auto"/>
              <w:right w:val="nil"/>
            </w:tcBorders>
            <w:shd w:val="clear" w:color="000000" w:fill="FFFFFF"/>
            <w:noWrap/>
            <w:vAlign w:val="center"/>
            <w:hideMark/>
          </w:tcPr>
          <w:p w14:paraId="5A675CB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A5D548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5BC98316"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66EE9E8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6B450E3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533E438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nil"/>
              <w:bottom w:val="nil"/>
              <w:right w:val="single" w:sz="4" w:space="0" w:color="auto"/>
            </w:tcBorders>
            <w:vAlign w:val="center"/>
            <w:hideMark/>
          </w:tcPr>
          <w:p w14:paraId="16B1175E"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tcBorders>
              <w:top w:val="nil"/>
              <w:left w:val="nil"/>
              <w:bottom w:val="single" w:sz="4" w:space="0" w:color="auto"/>
              <w:right w:val="single" w:sz="4" w:space="0" w:color="auto"/>
            </w:tcBorders>
            <w:shd w:val="clear" w:color="auto" w:fill="auto"/>
            <w:noWrap/>
            <w:vAlign w:val="center"/>
            <w:hideMark/>
          </w:tcPr>
          <w:p w14:paraId="22DA20A8"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252386A7"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single" w:sz="4" w:space="0" w:color="auto"/>
            </w:tcBorders>
            <w:shd w:val="clear" w:color="000000" w:fill="FFFFFF"/>
            <w:noWrap/>
            <w:vAlign w:val="center"/>
            <w:hideMark/>
          </w:tcPr>
          <w:p w14:paraId="5EF1824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w:t>
            </w:r>
          </w:p>
        </w:tc>
        <w:tc>
          <w:tcPr>
            <w:tcW w:w="547" w:type="pct"/>
            <w:tcBorders>
              <w:top w:val="nil"/>
              <w:left w:val="nil"/>
              <w:bottom w:val="single" w:sz="4" w:space="0" w:color="auto"/>
              <w:right w:val="nil"/>
            </w:tcBorders>
            <w:shd w:val="clear" w:color="000000" w:fill="FFFFFF"/>
            <w:noWrap/>
            <w:vAlign w:val="center"/>
            <w:hideMark/>
          </w:tcPr>
          <w:p w14:paraId="722057FA"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DDBFEC4"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543B7F5"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5CB6D3A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6CE3C19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788739C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6BFE19A"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ｸﾞﾘｰﾝｾｱ</w:t>
            </w:r>
          </w:p>
        </w:tc>
        <w:tc>
          <w:tcPr>
            <w:tcW w:w="983" w:type="pct"/>
            <w:tcBorders>
              <w:top w:val="nil"/>
              <w:left w:val="nil"/>
              <w:bottom w:val="single" w:sz="4" w:space="0" w:color="auto"/>
              <w:right w:val="single" w:sz="4" w:space="0" w:color="auto"/>
            </w:tcBorders>
            <w:shd w:val="clear" w:color="auto" w:fill="auto"/>
            <w:noWrap/>
            <w:vAlign w:val="center"/>
            <w:hideMark/>
          </w:tcPr>
          <w:p w14:paraId="3A3EC336"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14D3C89C"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1BC3C1E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3</w:t>
            </w:r>
          </w:p>
        </w:tc>
        <w:tc>
          <w:tcPr>
            <w:tcW w:w="547" w:type="pct"/>
            <w:tcBorders>
              <w:top w:val="nil"/>
              <w:left w:val="nil"/>
              <w:bottom w:val="single" w:sz="4" w:space="0" w:color="auto"/>
              <w:right w:val="nil"/>
            </w:tcBorders>
            <w:shd w:val="clear" w:color="000000" w:fill="FFFFFF"/>
            <w:noWrap/>
            <w:vAlign w:val="center"/>
            <w:hideMark/>
          </w:tcPr>
          <w:p w14:paraId="3FF32585"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3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6DF32E4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57A0BAD"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1F4FB3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1E560BD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66117DB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nil"/>
              <w:bottom w:val="nil"/>
              <w:right w:val="single" w:sz="4" w:space="0" w:color="auto"/>
            </w:tcBorders>
            <w:vAlign w:val="center"/>
            <w:hideMark/>
          </w:tcPr>
          <w:p w14:paraId="4811A9CE"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tcBorders>
              <w:top w:val="nil"/>
              <w:left w:val="nil"/>
              <w:bottom w:val="single" w:sz="4" w:space="0" w:color="auto"/>
              <w:right w:val="single" w:sz="4" w:space="0" w:color="auto"/>
            </w:tcBorders>
            <w:shd w:val="clear" w:color="auto" w:fill="auto"/>
            <w:noWrap/>
            <w:vAlign w:val="center"/>
            <w:hideMark/>
          </w:tcPr>
          <w:p w14:paraId="68AC1E1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2E0C86B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single" w:sz="4" w:space="0" w:color="auto"/>
            </w:tcBorders>
            <w:shd w:val="clear" w:color="000000" w:fill="FFFFFF"/>
            <w:noWrap/>
            <w:vAlign w:val="center"/>
            <w:hideMark/>
          </w:tcPr>
          <w:p w14:paraId="319A0E0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nil"/>
              <w:bottom w:val="single" w:sz="4" w:space="0" w:color="auto"/>
              <w:right w:val="nil"/>
            </w:tcBorders>
            <w:shd w:val="clear" w:color="000000" w:fill="FFFFFF"/>
            <w:noWrap/>
            <w:vAlign w:val="center"/>
            <w:hideMark/>
          </w:tcPr>
          <w:p w14:paraId="7E19D931"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0AE3026"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76D87D3"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661EDEE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95B770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54F2193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66BE2C5E"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目砂掛</w:t>
            </w:r>
          </w:p>
        </w:tc>
        <w:tc>
          <w:tcPr>
            <w:tcW w:w="983" w:type="pct"/>
            <w:tcBorders>
              <w:top w:val="nil"/>
              <w:left w:val="nil"/>
              <w:bottom w:val="single" w:sz="4" w:space="0" w:color="auto"/>
              <w:right w:val="single" w:sz="4" w:space="0" w:color="auto"/>
            </w:tcBorders>
            <w:shd w:val="clear" w:color="auto" w:fill="auto"/>
            <w:noWrap/>
            <w:vAlign w:val="center"/>
            <w:hideMark/>
          </w:tcPr>
          <w:p w14:paraId="28B906BD"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5D444C6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20344A7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w:t>
            </w:r>
          </w:p>
        </w:tc>
        <w:tc>
          <w:tcPr>
            <w:tcW w:w="547" w:type="pct"/>
            <w:tcBorders>
              <w:top w:val="nil"/>
              <w:left w:val="nil"/>
              <w:bottom w:val="single" w:sz="4" w:space="0" w:color="auto"/>
              <w:right w:val="nil"/>
            </w:tcBorders>
            <w:shd w:val="clear" w:color="000000" w:fill="FFFFFF"/>
            <w:noWrap/>
            <w:vAlign w:val="center"/>
            <w:hideMark/>
          </w:tcPr>
          <w:p w14:paraId="111A57E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3AAC19FB"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ED009F3"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0009B1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724AC1B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38F61C5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nil"/>
              <w:bottom w:val="nil"/>
              <w:right w:val="single" w:sz="4" w:space="0" w:color="auto"/>
            </w:tcBorders>
            <w:vAlign w:val="center"/>
            <w:hideMark/>
          </w:tcPr>
          <w:p w14:paraId="54AAECEE"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tcBorders>
              <w:top w:val="nil"/>
              <w:left w:val="nil"/>
              <w:bottom w:val="single" w:sz="4" w:space="0" w:color="auto"/>
              <w:right w:val="single" w:sz="4" w:space="0" w:color="auto"/>
            </w:tcBorders>
            <w:shd w:val="clear" w:color="auto" w:fill="auto"/>
            <w:noWrap/>
            <w:vAlign w:val="center"/>
            <w:hideMark/>
          </w:tcPr>
          <w:p w14:paraId="3C505BCD"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71DE8C2E"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single" w:sz="4" w:space="0" w:color="auto"/>
            </w:tcBorders>
            <w:shd w:val="clear" w:color="000000" w:fill="FFFFFF"/>
            <w:noWrap/>
            <w:vAlign w:val="center"/>
            <w:hideMark/>
          </w:tcPr>
          <w:p w14:paraId="01B4B035"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w:t>
            </w:r>
          </w:p>
        </w:tc>
        <w:tc>
          <w:tcPr>
            <w:tcW w:w="547" w:type="pct"/>
            <w:tcBorders>
              <w:top w:val="nil"/>
              <w:left w:val="nil"/>
              <w:bottom w:val="single" w:sz="4" w:space="0" w:color="auto"/>
              <w:right w:val="nil"/>
            </w:tcBorders>
            <w:shd w:val="clear" w:color="000000" w:fill="FFFFFF"/>
            <w:noWrap/>
            <w:vAlign w:val="center"/>
            <w:hideMark/>
          </w:tcPr>
          <w:p w14:paraId="0BD89F8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106C88FD"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3E23E6CA"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E1A74C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57FEA8A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5F9A0E1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41ADA3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部分目砂掛</w:t>
            </w:r>
          </w:p>
        </w:tc>
        <w:tc>
          <w:tcPr>
            <w:tcW w:w="983" w:type="pct"/>
            <w:tcBorders>
              <w:top w:val="nil"/>
              <w:left w:val="nil"/>
              <w:bottom w:val="single" w:sz="4" w:space="0" w:color="auto"/>
              <w:right w:val="single" w:sz="4" w:space="0" w:color="auto"/>
            </w:tcBorders>
            <w:shd w:val="clear" w:color="auto" w:fill="auto"/>
            <w:noWrap/>
            <w:vAlign w:val="center"/>
            <w:hideMark/>
          </w:tcPr>
          <w:p w14:paraId="0531B49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5EE8D09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2496968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48</w:t>
            </w:r>
          </w:p>
        </w:tc>
        <w:tc>
          <w:tcPr>
            <w:tcW w:w="547" w:type="pct"/>
            <w:tcBorders>
              <w:top w:val="nil"/>
              <w:left w:val="nil"/>
              <w:bottom w:val="single" w:sz="4" w:space="0" w:color="auto"/>
              <w:right w:val="nil"/>
            </w:tcBorders>
            <w:shd w:val="clear" w:color="000000" w:fill="FFFFFF"/>
            <w:noWrap/>
            <w:vAlign w:val="center"/>
            <w:hideMark/>
          </w:tcPr>
          <w:p w14:paraId="401AA8C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48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9CA3A1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10CEA92"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0259AA1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4DE7AD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47" w:type="pct"/>
            <w:gridSpan w:val="6"/>
            <w:tcBorders>
              <w:top w:val="single" w:sz="4" w:space="0" w:color="auto"/>
              <w:left w:val="nil"/>
              <w:bottom w:val="nil"/>
              <w:right w:val="nil"/>
            </w:tcBorders>
            <w:shd w:val="clear" w:color="auto" w:fill="auto"/>
            <w:vAlign w:val="center"/>
            <w:hideMark/>
          </w:tcPr>
          <w:p w14:paraId="261A443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施肥及び薬剤散布</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14:paraId="58B8143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single" w:sz="4" w:space="0" w:color="auto"/>
              <w:right w:val="single" w:sz="4" w:space="0" w:color="auto"/>
            </w:tcBorders>
            <w:shd w:val="clear" w:color="000000" w:fill="FFFFFF"/>
            <w:noWrap/>
            <w:vAlign w:val="center"/>
            <w:hideMark/>
          </w:tcPr>
          <w:p w14:paraId="28EBCC0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78FF3122"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21F06D4A"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78FE19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05CE561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57CA84D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F56A13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肥料散布</w:t>
            </w:r>
          </w:p>
        </w:tc>
        <w:tc>
          <w:tcPr>
            <w:tcW w:w="98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9749467"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(粒剤)</w:t>
            </w:r>
          </w:p>
        </w:tc>
        <w:tc>
          <w:tcPr>
            <w:tcW w:w="873" w:type="pct"/>
            <w:tcBorders>
              <w:top w:val="single" w:sz="4" w:space="0" w:color="auto"/>
              <w:left w:val="nil"/>
              <w:bottom w:val="nil"/>
              <w:right w:val="single" w:sz="4" w:space="0" w:color="auto"/>
            </w:tcBorders>
            <w:shd w:val="clear" w:color="auto" w:fill="auto"/>
            <w:noWrap/>
            <w:vAlign w:val="center"/>
            <w:hideMark/>
          </w:tcPr>
          <w:p w14:paraId="586DF4D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0D5658D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9</w:t>
            </w:r>
          </w:p>
        </w:tc>
        <w:tc>
          <w:tcPr>
            <w:tcW w:w="547" w:type="pct"/>
            <w:tcBorders>
              <w:top w:val="nil"/>
              <w:left w:val="single" w:sz="4" w:space="0" w:color="auto"/>
              <w:bottom w:val="single" w:sz="4" w:space="0" w:color="auto"/>
              <w:right w:val="nil"/>
            </w:tcBorders>
            <w:shd w:val="clear" w:color="000000" w:fill="FFFFFF"/>
            <w:noWrap/>
            <w:vAlign w:val="center"/>
            <w:hideMark/>
          </w:tcPr>
          <w:p w14:paraId="4499D757"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9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CE6EBC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59A97D4"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F9D7F9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7835415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2E186CE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7A1628D6"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3F299AEB"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nil"/>
              <w:right w:val="single" w:sz="4" w:space="0" w:color="auto"/>
            </w:tcBorders>
            <w:shd w:val="clear" w:color="auto" w:fill="auto"/>
            <w:noWrap/>
            <w:vAlign w:val="center"/>
            <w:hideMark/>
          </w:tcPr>
          <w:p w14:paraId="3A2908E8"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nil"/>
              <w:left w:val="nil"/>
              <w:bottom w:val="single" w:sz="4" w:space="0" w:color="auto"/>
              <w:right w:val="nil"/>
            </w:tcBorders>
            <w:shd w:val="clear" w:color="000000" w:fill="FFFFFF"/>
            <w:noWrap/>
            <w:vAlign w:val="center"/>
            <w:hideMark/>
          </w:tcPr>
          <w:p w14:paraId="5347767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single" w:sz="4" w:space="0" w:color="auto"/>
              <w:bottom w:val="single" w:sz="4" w:space="0" w:color="auto"/>
              <w:right w:val="nil"/>
            </w:tcBorders>
            <w:shd w:val="clear" w:color="000000" w:fill="FFFFFF"/>
            <w:noWrap/>
            <w:vAlign w:val="center"/>
            <w:hideMark/>
          </w:tcPr>
          <w:p w14:paraId="77985FF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2BA64B11"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6C69465"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6BF72E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9A7444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50F270F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7FE59204"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251FAA2D"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4AD04A7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33C51045"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9</w:t>
            </w:r>
          </w:p>
        </w:tc>
        <w:tc>
          <w:tcPr>
            <w:tcW w:w="547" w:type="pct"/>
            <w:tcBorders>
              <w:top w:val="nil"/>
              <w:left w:val="single" w:sz="4" w:space="0" w:color="auto"/>
              <w:bottom w:val="single" w:sz="4" w:space="0" w:color="auto"/>
              <w:right w:val="nil"/>
            </w:tcBorders>
            <w:shd w:val="clear" w:color="000000" w:fill="FFFFFF"/>
            <w:noWrap/>
            <w:vAlign w:val="center"/>
            <w:hideMark/>
          </w:tcPr>
          <w:p w14:paraId="2A0DEF8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9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3AAB3F4"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1FDE9154"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B37D12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760167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6C49D34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73A352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肥料散布</w:t>
            </w:r>
          </w:p>
        </w:tc>
        <w:tc>
          <w:tcPr>
            <w:tcW w:w="983" w:type="pct"/>
            <w:tcBorders>
              <w:top w:val="nil"/>
              <w:left w:val="nil"/>
              <w:bottom w:val="nil"/>
              <w:right w:val="single" w:sz="4" w:space="0" w:color="auto"/>
            </w:tcBorders>
            <w:shd w:val="clear" w:color="auto" w:fill="auto"/>
            <w:noWrap/>
            <w:vAlign w:val="center"/>
            <w:hideMark/>
          </w:tcPr>
          <w:p w14:paraId="3F1649ED"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(液剤)</w:t>
            </w:r>
          </w:p>
        </w:tc>
        <w:tc>
          <w:tcPr>
            <w:tcW w:w="873" w:type="pct"/>
            <w:tcBorders>
              <w:top w:val="nil"/>
              <w:left w:val="nil"/>
              <w:bottom w:val="nil"/>
              <w:right w:val="single" w:sz="4" w:space="0" w:color="auto"/>
            </w:tcBorders>
            <w:shd w:val="clear" w:color="auto" w:fill="auto"/>
            <w:noWrap/>
            <w:vAlign w:val="center"/>
            <w:hideMark/>
          </w:tcPr>
          <w:p w14:paraId="551ECF6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1A06A49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w:t>
            </w:r>
          </w:p>
        </w:tc>
        <w:tc>
          <w:tcPr>
            <w:tcW w:w="547" w:type="pct"/>
            <w:tcBorders>
              <w:top w:val="nil"/>
              <w:left w:val="single" w:sz="4" w:space="0" w:color="auto"/>
              <w:bottom w:val="single" w:sz="4" w:space="0" w:color="auto"/>
              <w:right w:val="nil"/>
            </w:tcBorders>
            <w:shd w:val="clear" w:color="000000" w:fill="FFFFFF"/>
            <w:noWrap/>
            <w:vAlign w:val="center"/>
            <w:hideMark/>
          </w:tcPr>
          <w:p w14:paraId="0BE5F5DA"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10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1015655E"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0563937"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87A169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3EC2495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3E858E2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4ABB42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微量要素散布</w:t>
            </w:r>
          </w:p>
        </w:tc>
        <w:tc>
          <w:tcPr>
            <w:tcW w:w="98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A2A2BC7"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(粒剤)</w:t>
            </w:r>
          </w:p>
        </w:tc>
        <w:tc>
          <w:tcPr>
            <w:tcW w:w="873" w:type="pct"/>
            <w:tcBorders>
              <w:top w:val="single" w:sz="4" w:space="0" w:color="auto"/>
              <w:left w:val="nil"/>
              <w:bottom w:val="nil"/>
              <w:right w:val="single" w:sz="4" w:space="0" w:color="auto"/>
            </w:tcBorders>
            <w:shd w:val="clear" w:color="auto" w:fill="auto"/>
            <w:noWrap/>
            <w:vAlign w:val="center"/>
            <w:hideMark/>
          </w:tcPr>
          <w:p w14:paraId="6EDE70A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6695483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nil"/>
              <w:bottom w:val="single" w:sz="4" w:space="0" w:color="auto"/>
              <w:right w:val="nil"/>
            </w:tcBorders>
            <w:shd w:val="clear" w:color="000000" w:fill="FFFFFF"/>
            <w:noWrap/>
            <w:vAlign w:val="center"/>
            <w:hideMark/>
          </w:tcPr>
          <w:p w14:paraId="0800DFD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249918B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3DF40793"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26DDBBD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37AE35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3C6F829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1CF12DAD"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6B720B61"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112B77A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4B9A45C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single" w:sz="4" w:space="0" w:color="auto"/>
              <w:bottom w:val="single" w:sz="4" w:space="0" w:color="auto"/>
              <w:right w:val="nil"/>
            </w:tcBorders>
            <w:shd w:val="clear" w:color="000000" w:fill="FFFFFF"/>
            <w:noWrap/>
            <w:vAlign w:val="center"/>
            <w:hideMark/>
          </w:tcPr>
          <w:p w14:paraId="787352F5"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B426A46"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56AC9168"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55D36DE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B2B955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420D692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787AD46"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微量要素散布</w:t>
            </w:r>
          </w:p>
        </w:tc>
        <w:tc>
          <w:tcPr>
            <w:tcW w:w="98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B0F216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(液剤)</w:t>
            </w:r>
          </w:p>
        </w:tc>
        <w:tc>
          <w:tcPr>
            <w:tcW w:w="873" w:type="pct"/>
            <w:tcBorders>
              <w:top w:val="nil"/>
              <w:left w:val="nil"/>
              <w:bottom w:val="nil"/>
              <w:right w:val="single" w:sz="4" w:space="0" w:color="auto"/>
            </w:tcBorders>
            <w:shd w:val="clear" w:color="auto" w:fill="auto"/>
            <w:noWrap/>
            <w:vAlign w:val="center"/>
            <w:hideMark/>
          </w:tcPr>
          <w:p w14:paraId="1E82725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0D697DB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7</w:t>
            </w:r>
          </w:p>
        </w:tc>
        <w:tc>
          <w:tcPr>
            <w:tcW w:w="547" w:type="pct"/>
            <w:tcBorders>
              <w:top w:val="nil"/>
              <w:left w:val="single" w:sz="4" w:space="0" w:color="auto"/>
              <w:bottom w:val="single" w:sz="4" w:space="0" w:color="auto"/>
              <w:right w:val="nil"/>
            </w:tcBorders>
            <w:shd w:val="clear" w:color="000000" w:fill="FFFFFF"/>
            <w:noWrap/>
            <w:vAlign w:val="center"/>
            <w:hideMark/>
          </w:tcPr>
          <w:p w14:paraId="23080CC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7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06DFE6F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47193D3"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553306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5374AF4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3E759BD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40E8B83C"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nil"/>
              <w:left w:val="single" w:sz="4" w:space="0" w:color="auto"/>
              <w:bottom w:val="single" w:sz="4" w:space="0" w:color="000000"/>
              <w:right w:val="single" w:sz="4" w:space="0" w:color="auto"/>
            </w:tcBorders>
            <w:vAlign w:val="center"/>
            <w:hideMark/>
          </w:tcPr>
          <w:p w14:paraId="3AF0BEEC"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40D9378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68332C8C"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6</w:t>
            </w:r>
          </w:p>
        </w:tc>
        <w:tc>
          <w:tcPr>
            <w:tcW w:w="547" w:type="pct"/>
            <w:tcBorders>
              <w:top w:val="nil"/>
              <w:left w:val="single" w:sz="4" w:space="0" w:color="auto"/>
              <w:bottom w:val="single" w:sz="4" w:space="0" w:color="auto"/>
              <w:right w:val="nil"/>
            </w:tcBorders>
            <w:shd w:val="clear" w:color="000000" w:fill="FFFFFF"/>
            <w:noWrap/>
            <w:vAlign w:val="center"/>
            <w:hideMark/>
          </w:tcPr>
          <w:p w14:paraId="0E40EB27"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6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6B89E70B"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1E18A97D"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440BEA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lastRenderedPageBreak/>
              <w:t xml:space="preserve">　</w:t>
            </w:r>
          </w:p>
        </w:tc>
        <w:tc>
          <w:tcPr>
            <w:tcW w:w="455" w:type="pct"/>
            <w:tcBorders>
              <w:top w:val="nil"/>
              <w:left w:val="nil"/>
              <w:bottom w:val="nil"/>
              <w:right w:val="nil"/>
            </w:tcBorders>
            <w:shd w:val="clear" w:color="auto" w:fill="auto"/>
            <w:noWrap/>
            <w:vAlign w:val="center"/>
            <w:hideMark/>
          </w:tcPr>
          <w:p w14:paraId="32DFAF1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4A4CE0B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254D04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改良剤散布</w:t>
            </w:r>
          </w:p>
        </w:tc>
        <w:tc>
          <w:tcPr>
            <w:tcW w:w="98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AC5FAF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(粒剤)</w:t>
            </w:r>
          </w:p>
        </w:tc>
        <w:tc>
          <w:tcPr>
            <w:tcW w:w="873" w:type="pct"/>
            <w:tcBorders>
              <w:top w:val="nil"/>
              <w:left w:val="nil"/>
              <w:bottom w:val="nil"/>
              <w:right w:val="single" w:sz="4" w:space="0" w:color="auto"/>
            </w:tcBorders>
            <w:shd w:val="clear" w:color="auto" w:fill="auto"/>
            <w:noWrap/>
            <w:vAlign w:val="center"/>
            <w:hideMark/>
          </w:tcPr>
          <w:p w14:paraId="6838EBA2"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6AB48EE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w:t>
            </w:r>
          </w:p>
        </w:tc>
        <w:tc>
          <w:tcPr>
            <w:tcW w:w="547" w:type="pct"/>
            <w:tcBorders>
              <w:top w:val="nil"/>
              <w:left w:val="single" w:sz="4" w:space="0" w:color="auto"/>
              <w:bottom w:val="single" w:sz="4" w:space="0" w:color="auto"/>
              <w:right w:val="nil"/>
            </w:tcBorders>
            <w:shd w:val="clear" w:color="000000" w:fill="FFFFFF"/>
            <w:noWrap/>
            <w:vAlign w:val="center"/>
            <w:hideMark/>
          </w:tcPr>
          <w:p w14:paraId="2BDAA4B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DED9276"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58D2E4F"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32AD43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0D1AFC9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5F5A28A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20D6F7D9"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nil"/>
              <w:left w:val="single" w:sz="4" w:space="0" w:color="auto"/>
              <w:bottom w:val="single" w:sz="4" w:space="0" w:color="000000"/>
              <w:right w:val="single" w:sz="4" w:space="0" w:color="auto"/>
            </w:tcBorders>
            <w:vAlign w:val="center"/>
            <w:hideMark/>
          </w:tcPr>
          <w:p w14:paraId="71EEFD7F"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787FDDC8"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5C6C2A08"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w:t>
            </w:r>
          </w:p>
        </w:tc>
        <w:tc>
          <w:tcPr>
            <w:tcW w:w="547" w:type="pct"/>
            <w:tcBorders>
              <w:top w:val="nil"/>
              <w:left w:val="single" w:sz="4" w:space="0" w:color="auto"/>
              <w:bottom w:val="single" w:sz="4" w:space="0" w:color="auto"/>
              <w:right w:val="nil"/>
            </w:tcBorders>
            <w:shd w:val="clear" w:color="000000" w:fill="FFFFFF"/>
            <w:noWrap/>
            <w:vAlign w:val="center"/>
            <w:hideMark/>
          </w:tcPr>
          <w:p w14:paraId="3C954FC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723053F"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1E4FC1DB"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436602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51438C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13D3C88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nil"/>
              <w:right w:val="single" w:sz="4" w:space="0" w:color="000000"/>
            </w:tcBorders>
            <w:shd w:val="clear" w:color="auto" w:fill="auto"/>
            <w:noWrap/>
            <w:vAlign w:val="center"/>
            <w:hideMark/>
          </w:tcPr>
          <w:p w14:paraId="3EC06B10"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活力活着剤散布</w:t>
            </w:r>
          </w:p>
        </w:tc>
        <w:tc>
          <w:tcPr>
            <w:tcW w:w="983" w:type="pct"/>
            <w:tcBorders>
              <w:top w:val="nil"/>
              <w:left w:val="nil"/>
              <w:bottom w:val="nil"/>
              <w:right w:val="single" w:sz="4" w:space="0" w:color="auto"/>
            </w:tcBorders>
            <w:shd w:val="clear" w:color="auto" w:fill="auto"/>
            <w:noWrap/>
            <w:vAlign w:val="center"/>
            <w:hideMark/>
          </w:tcPr>
          <w:p w14:paraId="76D808F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(液剤)</w:t>
            </w:r>
          </w:p>
        </w:tc>
        <w:tc>
          <w:tcPr>
            <w:tcW w:w="873" w:type="pct"/>
            <w:tcBorders>
              <w:top w:val="nil"/>
              <w:left w:val="nil"/>
              <w:bottom w:val="nil"/>
              <w:right w:val="single" w:sz="4" w:space="0" w:color="auto"/>
            </w:tcBorders>
            <w:shd w:val="clear" w:color="auto" w:fill="auto"/>
            <w:noWrap/>
            <w:vAlign w:val="center"/>
            <w:hideMark/>
          </w:tcPr>
          <w:p w14:paraId="58DE03B7"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58415EA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w:t>
            </w:r>
          </w:p>
        </w:tc>
        <w:tc>
          <w:tcPr>
            <w:tcW w:w="547" w:type="pct"/>
            <w:tcBorders>
              <w:top w:val="nil"/>
              <w:left w:val="single" w:sz="4" w:space="0" w:color="auto"/>
              <w:bottom w:val="single" w:sz="4" w:space="0" w:color="auto"/>
              <w:right w:val="nil"/>
            </w:tcBorders>
            <w:shd w:val="clear" w:color="000000" w:fill="FFFFFF"/>
            <w:noWrap/>
            <w:vAlign w:val="center"/>
            <w:hideMark/>
          </w:tcPr>
          <w:p w14:paraId="5ED9A222"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E2DCE4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4DCBCE51"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4CCA14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954463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6117480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5334BB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殺菌剤散布</w:t>
            </w:r>
          </w:p>
        </w:tc>
        <w:tc>
          <w:tcPr>
            <w:tcW w:w="98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EDCD5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(液剤)</w:t>
            </w:r>
          </w:p>
        </w:tc>
        <w:tc>
          <w:tcPr>
            <w:tcW w:w="873" w:type="pct"/>
            <w:tcBorders>
              <w:top w:val="single" w:sz="4" w:space="0" w:color="auto"/>
              <w:left w:val="nil"/>
              <w:bottom w:val="nil"/>
              <w:right w:val="single" w:sz="4" w:space="0" w:color="auto"/>
            </w:tcBorders>
            <w:shd w:val="clear" w:color="auto" w:fill="auto"/>
            <w:noWrap/>
            <w:vAlign w:val="center"/>
            <w:hideMark/>
          </w:tcPr>
          <w:p w14:paraId="5CEBF645"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6353A99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6</w:t>
            </w:r>
          </w:p>
        </w:tc>
        <w:tc>
          <w:tcPr>
            <w:tcW w:w="547" w:type="pct"/>
            <w:tcBorders>
              <w:top w:val="nil"/>
              <w:left w:val="single" w:sz="4" w:space="0" w:color="auto"/>
              <w:bottom w:val="single" w:sz="4" w:space="0" w:color="auto"/>
              <w:right w:val="nil"/>
            </w:tcBorders>
            <w:shd w:val="clear" w:color="000000" w:fill="FFFFFF"/>
            <w:noWrap/>
            <w:vAlign w:val="center"/>
            <w:hideMark/>
          </w:tcPr>
          <w:p w14:paraId="1B9D7DEA"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6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03F44A1C"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0924B179"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EB6D17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68EAC7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0A7BB3E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46B0F710"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0E02F45C"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nil"/>
              <w:right w:val="single" w:sz="4" w:space="0" w:color="auto"/>
            </w:tcBorders>
            <w:shd w:val="clear" w:color="auto" w:fill="auto"/>
            <w:noWrap/>
            <w:vAlign w:val="center"/>
            <w:hideMark/>
          </w:tcPr>
          <w:p w14:paraId="22653535"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nil"/>
              <w:left w:val="nil"/>
              <w:bottom w:val="single" w:sz="4" w:space="0" w:color="auto"/>
              <w:right w:val="nil"/>
            </w:tcBorders>
            <w:shd w:val="clear" w:color="000000" w:fill="FFFFFF"/>
            <w:noWrap/>
            <w:vAlign w:val="center"/>
            <w:hideMark/>
          </w:tcPr>
          <w:p w14:paraId="1FB6E62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w:t>
            </w:r>
          </w:p>
        </w:tc>
        <w:tc>
          <w:tcPr>
            <w:tcW w:w="547" w:type="pct"/>
            <w:tcBorders>
              <w:top w:val="nil"/>
              <w:left w:val="single" w:sz="4" w:space="0" w:color="auto"/>
              <w:bottom w:val="single" w:sz="4" w:space="0" w:color="auto"/>
              <w:right w:val="nil"/>
            </w:tcBorders>
            <w:shd w:val="clear" w:color="000000" w:fill="FFFFFF"/>
            <w:noWrap/>
            <w:vAlign w:val="center"/>
            <w:hideMark/>
          </w:tcPr>
          <w:p w14:paraId="46A947D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6735770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45AE5015"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5FB9259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5CE3889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1FFAE87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77B3C848"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471769D1"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684353E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79F6FB71"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6</w:t>
            </w:r>
          </w:p>
        </w:tc>
        <w:tc>
          <w:tcPr>
            <w:tcW w:w="547" w:type="pct"/>
            <w:tcBorders>
              <w:top w:val="nil"/>
              <w:left w:val="single" w:sz="4" w:space="0" w:color="auto"/>
              <w:bottom w:val="single" w:sz="4" w:space="0" w:color="auto"/>
              <w:right w:val="nil"/>
            </w:tcBorders>
            <w:shd w:val="clear" w:color="000000" w:fill="FFFFFF"/>
            <w:noWrap/>
            <w:vAlign w:val="center"/>
            <w:hideMark/>
          </w:tcPr>
          <w:p w14:paraId="13190A2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6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2A81805"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452EF39D"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B430E6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68D021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4A957F9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644DE61A"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殺虫剤散布</w:t>
            </w:r>
          </w:p>
        </w:tc>
        <w:tc>
          <w:tcPr>
            <w:tcW w:w="98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B81708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(液剤)</w:t>
            </w:r>
          </w:p>
        </w:tc>
        <w:tc>
          <w:tcPr>
            <w:tcW w:w="873" w:type="pct"/>
            <w:tcBorders>
              <w:top w:val="nil"/>
              <w:left w:val="nil"/>
              <w:bottom w:val="nil"/>
              <w:right w:val="single" w:sz="4" w:space="0" w:color="auto"/>
            </w:tcBorders>
            <w:shd w:val="clear" w:color="auto" w:fill="auto"/>
            <w:noWrap/>
            <w:vAlign w:val="center"/>
            <w:hideMark/>
          </w:tcPr>
          <w:p w14:paraId="4FC5BE68"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702688C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6</w:t>
            </w:r>
          </w:p>
        </w:tc>
        <w:tc>
          <w:tcPr>
            <w:tcW w:w="547" w:type="pct"/>
            <w:tcBorders>
              <w:top w:val="nil"/>
              <w:left w:val="single" w:sz="4" w:space="0" w:color="auto"/>
              <w:bottom w:val="single" w:sz="4" w:space="0" w:color="auto"/>
              <w:right w:val="nil"/>
            </w:tcBorders>
            <w:shd w:val="clear" w:color="000000" w:fill="FFFFFF"/>
            <w:noWrap/>
            <w:vAlign w:val="center"/>
            <w:hideMark/>
          </w:tcPr>
          <w:p w14:paraId="115B055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6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6BE82DB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9539D60"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544ACF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6AC854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4380DC5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4190D0C3"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nil"/>
              <w:left w:val="single" w:sz="4" w:space="0" w:color="auto"/>
              <w:bottom w:val="single" w:sz="4" w:space="0" w:color="000000"/>
              <w:right w:val="single" w:sz="4" w:space="0" w:color="auto"/>
            </w:tcBorders>
            <w:vAlign w:val="center"/>
            <w:hideMark/>
          </w:tcPr>
          <w:p w14:paraId="6BA5B1AA"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nil"/>
              <w:right w:val="single" w:sz="4" w:space="0" w:color="auto"/>
            </w:tcBorders>
            <w:shd w:val="clear" w:color="auto" w:fill="auto"/>
            <w:noWrap/>
            <w:vAlign w:val="center"/>
            <w:hideMark/>
          </w:tcPr>
          <w:p w14:paraId="4E9DA50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nil"/>
              <w:left w:val="nil"/>
              <w:bottom w:val="single" w:sz="4" w:space="0" w:color="auto"/>
              <w:right w:val="nil"/>
            </w:tcBorders>
            <w:shd w:val="clear" w:color="000000" w:fill="FFFFFF"/>
            <w:noWrap/>
            <w:vAlign w:val="center"/>
            <w:hideMark/>
          </w:tcPr>
          <w:p w14:paraId="10D077A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w:t>
            </w:r>
          </w:p>
        </w:tc>
        <w:tc>
          <w:tcPr>
            <w:tcW w:w="547" w:type="pct"/>
            <w:tcBorders>
              <w:top w:val="nil"/>
              <w:left w:val="single" w:sz="4" w:space="0" w:color="auto"/>
              <w:bottom w:val="single" w:sz="4" w:space="0" w:color="auto"/>
              <w:right w:val="nil"/>
            </w:tcBorders>
            <w:shd w:val="clear" w:color="000000" w:fill="FFFFFF"/>
            <w:noWrap/>
            <w:vAlign w:val="center"/>
            <w:hideMark/>
          </w:tcPr>
          <w:p w14:paraId="288A018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16A628D"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F8A1BE0"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7C96A2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4F9506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0B8D4B4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468E3C9C"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nil"/>
              <w:left w:val="single" w:sz="4" w:space="0" w:color="auto"/>
              <w:bottom w:val="single" w:sz="4" w:space="0" w:color="000000"/>
              <w:right w:val="single" w:sz="4" w:space="0" w:color="auto"/>
            </w:tcBorders>
            <w:vAlign w:val="center"/>
            <w:hideMark/>
          </w:tcPr>
          <w:p w14:paraId="59B807A2"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0409BF5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04FD9518"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6</w:t>
            </w:r>
          </w:p>
        </w:tc>
        <w:tc>
          <w:tcPr>
            <w:tcW w:w="547" w:type="pct"/>
            <w:tcBorders>
              <w:top w:val="nil"/>
              <w:left w:val="single" w:sz="4" w:space="0" w:color="auto"/>
              <w:bottom w:val="single" w:sz="4" w:space="0" w:color="auto"/>
              <w:right w:val="nil"/>
            </w:tcBorders>
            <w:shd w:val="clear" w:color="000000" w:fill="FFFFFF"/>
            <w:noWrap/>
            <w:vAlign w:val="center"/>
            <w:hideMark/>
          </w:tcPr>
          <w:p w14:paraId="0F4D673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6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277CF32F"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3311B16C"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05C5D5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276450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2E41DBD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nil"/>
              <w:right w:val="single" w:sz="4" w:space="0" w:color="000000"/>
            </w:tcBorders>
            <w:shd w:val="clear" w:color="auto" w:fill="auto"/>
            <w:noWrap/>
            <w:vAlign w:val="center"/>
            <w:hideMark/>
          </w:tcPr>
          <w:p w14:paraId="2F9C25A5"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浸透剤散布</w:t>
            </w:r>
          </w:p>
        </w:tc>
        <w:tc>
          <w:tcPr>
            <w:tcW w:w="983" w:type="pct"/>
            <w:tcBorders>
              <w:top w:val="nil"/>
              <w:left w:val="nil"/>
              <w:bottom w:val="nil"/>
              <w:right w:val="single" w:sz="4" w:space="0" w:color="auto"/>
            </w:tcBorders>
            <w:shd w:val="clear" w:color="auto" w:fill="auto"/>
            <w:noWrap/>
            <w:vAlign w:val="center"/>
            <w:hideMark/>
          </w:tcPr>
          <w:p w14:paraId="145CF08E"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(液剤)</w:t>
            </w:r>
          </w:p>
        </w:tc>
        <w:tc>
          <w:tcPr>
            <w:tcW w:w="873" w:type="pct"/>
            <w:tcBorders>
              <w:top w:val="nil"/>
              <w:left w:val="nil"/>
              <w:bottom w:val="nil"/>
              <w:right w:val="single" w:sz="4" w:space="0" w:color="auto"/>
            </w:tcBorders>
            <w:shd w:val="clear" w:color="auto" w:fill="auto"/>
            <w:noWrap/>
            <w:vAlign w:val="center"/>
            <w:hideMark/>
          </w:tcPr>
          <w:p w14:paraId="4C85213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2A59476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single" w:sz="4" w:space="0" w:color="auto"/>
              <w:bottom w:val="single" w:sz="4" w:space="0" w:color="auto"/>
              <w:right w:val="nil"/>
            </w:tcBorders>
            <w:shd w:val="clear" w:color="000000" w:fill="FFFFFF"/>
            <w:noWrap/>
            <w:vAlign w:val="center"/>
            <w:hideMark/>
          </w:tcPr>
          <w:p w14:paraId="3E15FCC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6C8E885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6965B44F"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8D0561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7B82E89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682128C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B26C20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除草剤散布</w:t>
            </w:r>
          </w:p>
        </w:tc>
        <w:tc>
          <w:tcPr>
            <w:tcW w:w="98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EF191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nil"/>
              <w:right w:val="single" w:sz="4" w:space="0" w:color="auto"/>
            </w:tcBorders>
            <w:shd w:val="clear" w:color="auto" w:fill="auto"/>
            <w:noWrap/>
            <w:vAlign w:val="center"/>
            <w:hideMark/>
          </w:tcPr>
          <w:p w14:paraId="07A2027D"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6D46306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w:t>
            </w:r>
          </w:p>
        </w:tc>
        <w:tc>
          <w:tcPr>
            <w:tcW w:w="547" w:type="pct"/>
            <w:tcBorders>
              <w:top w:val="nil"/>
              <w:left w:val="single" w:sz="4" w:space="0" w:color="auto"/>
              <w:bottom w:val="single" w:sz="4" w:space="0" w:color="auto"/>
              <w:right w:val="nil"/>
            </w:tcBorders>
            <w:shd w:val="clear" w:color="000000" w:fill="FFFFFF"/>
            <w:noWrap/>
            <w:vAlign w:val="center"/>
            <w:hideMark/>
          </w:tcPr>
          <w:p w14:paraId="38BAD13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1F89B2B"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6D309A5A"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DC325E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4292A5C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0EEF85D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15EF2157"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single" w:sz="4" w:space="0" w:color="auto"/>
              <w:left w:val="single" w:sz="4" w:space="0" w:color="auto"/>
              <w:bottom w:val="single" w:sz="4" w:space="0" w:color="000000"/>
              <w:right w:val="single" w:sz="4" w:space="0" w:color="auto"/>
            </w:tcBorders>
            <w:vAlign w:val="center"/>
            <w:hideMark/>
          </w:tcPr>
          <w:p w14:paraId="11DEC6F9"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nil"/>
              <w:right w:val="single" w:sz="4" w:space="0" w:color="auto"/>
            </w:tcBorders>
            <w:shd w:val="clear" w:color="auto" w:fill="auto"/>
            <w:noWrap/>
            <w:vAlign w:val="center"/>
            <w:hideMark/>
          </w:tcPr>
          <w:p w14:paraId="2A83F30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nil"/>
              <w:left w:val="nil"/>
              <w:bottom w:val="single" w:sz="4" w:space="0" w:color="auto"/>
              <w:right w:val="nil"/>
            </w:tcBorders>
            <w:shd w:val="clear" w:color="000000" w:fill="FFFFFF"/>
            <w:noWrap/>
            <w:vAlign w:val="center"/>
            <w:hideMark/>
          </w:tcPr>
          <w:p w14:paraId="23104D8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4</w:t>
            </w:r>
          </w:p>
        </w:tc>
        <w:tc>
          <w:tcPr>
            <w:tcW w:w="547" w:type="pct"/>
            <w:tcBorders>
              <w:top w:val="nil"/>
              <w:left w:val="single" w:sz="4" w:space="0" w:color="auto"/>
              <w:bottom w:val="single" w:sz="4" w:space="0" w:color="auto"/>
              <w:right w:val="nil"/>
            </w:tcBorders>
            <w:shd w:val="clear" w:color="000000" w:fill="FFFFFF"/>
            <w:noWrap/>
            <w:vAlign w:val="center"/>
            <w:hideMark/>
          </w:tcPr>
          <w:p w14:paraId="437C28E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4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0D396050"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964AFF7"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C9E5ED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2AA1AF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32D9C8C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7F95476"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着色剤散布</w:t>
            </w:r>
          </w:p>
        </w:tc>
        <w:tc>
          <w:tcPr>
            <w:tcW w:w="983" w:type="pct"/>
            <w:tcBorders>
              <w:top w:val="nil"/>
              <w:left w:val="nil"/>
              <w:bottom w:val="single" w:sz="4" w:space="0" w:color="auto"/>
              <w:right w:val="single" w:sz="4" w:space="0" w:color="auto"/>
            </w:tcBorders>
            <w:shd w:val="clear" w:color="auto" w:fill="auto"/>
            <w:vAlign w:val="center"/>
            <w:hideMark/>
          </w:tcPr>
          <w:p w14:paraId="632A139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nil"/>
              <w:right w:val="single" w:sz="4" w:space="0" w:color="auto"/>
            </w:tcBorders>
            <w:shd w:val="clear" w:color="auto" w:fill="auto"/>
            <w:noWrap/>
            <w:vAlign w:val="center"/>
            <w:hideMark/>
          </w:tcPr>
          <w:p w14:paraId="603EC187"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single" w:sz="4" w:space="0" w:color="auto"/>
            </w:tcBorders>
            <w:shd w:val="clear" w:color="000000" w:fill="FFFFFF"/>
            <w:noWrap/>
            <w:vAlign w:val="center"/>
            <w:hideMark/>
          </w:tcPr>
          <w:p w14:paraId="629335E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3</w:t>
            </w:r>
          </w:p>
        </w:tc>
        <w:tc>
          <w:tcPr>
            <w:tcW w:w="547" w:type="pct"/>
            <w:tcBorders>
              <w:top w:val="nil"/>
              <w:left w:val="nil"/>
              <w:bottom w:val="single" w:sz="4" w:space="0" w:color="auto"/>
              <w:right w:val="nil"/>
            </w:tcBorders>
            <w:shd w:val="clear" w:color="000000" w:fill="FFFFFF"/>
            <w:noWrap/>
            <w:vAlign w:val="center"/>
            <w:hideMark/>
          </w:tcPr>
          <w:p w14:paraId="4488B5CA"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3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BB2E76A"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9AE650B"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6BF642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4771382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single" w:sz="4" w:space="0" w:color="auto"/>
              <w:right w:val="single" w:sz="4" w:space="0" w:color="auto"/>
            </w:tcBorders>
            <w:shd w:val="clear" w:color="auto" w:fill="auto"/>
            <w:noWrap/>
            <w:vAlign w:val="center"/>
            <w:hideMark/>
          </w:tcPr>
          <w:p w14:paraId="5D850FA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4B67CC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土壌検査</w:t>
            </w:r>
          </w:p>
        </w:tc>
        <w:tc>
          <w:tcPr>
            <w:tcW w:w="983" w:type="pct"/>
            <w:tcBorders>
              <w:top w:val="nil"/>
              <w:left w:val="nil"/>
              <w:bottom w:val="single" w:sz="4" w:space="0" w:color="auto"/>
              <w:right w:val="single" w:sz="4" w:space="0" w:color="auto"/>
            </w:tcBorders>
            <w:shd w:val="clear" w:color="auto" w:fill="auto"/>
            <w:vAlign w:val="center"/>
            <w:hideMark/>
          </w:tcPr>
          <w:p w14:paraId="77DE4CA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262F01B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546" w:type="pct"/>
            <w:tcBorders>
              <w:top w:val="nil"/>
              <w:left w:val="nil"/>
              <w:bottom w:val="single" w:sz="4" w:space="0" w:color="auto"/>
              <w:right w:val="single" w:sz="4" w:space="0" w:color="auto"/>
            </w:tcBorders>
            <w:shd w:val="clear" w:color="000000" w:fill="FFFFFF"/>
            <w:noWrap/>
            <w:vAlign w:val="center"/>
            <w:hideMark/>
          </w:tcPr>
          <w:p w14:paraId="74610CDC"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w:t>
            </w:r>
          </w:p>
        </w:tc>
        <w:tc>
          <w:tcPr>
            <w:tcW w:w="547" w:type="pct"/>
            <w:tcBorders>
              <w:top w:val="nil"/>
              <w:left w:val="nil"/>
              <w:bottom w:val="single" w:sz="4" w:space="0" w:color="auto"/>
              <w:right w:val="nil"/>
            </w:tcBorders>
            <w:shd w:val="clear" w:color="000000" w:fill="FFFFFF"/>
            <w:noWrap/>
            <w:vAlign w:val="center"/>
            <w:hideMark/>
          </w:tcPr>
          <w:p w14:paraId="4A37562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7F0BDCE"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式</w:t>
            </w:r>
          </w:p>
        </w:tc>
      </w:tr>
      <w:tr w:rsidR="005B1097" w:rsidRPr="009C0792" w14:paraId="2B0A3C0C"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26755B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14F93D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47" w:type="pct"/>
            <w:gridSpan w:val="6"/>
            <w:tcBorders>
              <w:top w:val="single" w:sz="4" w:space="0" w:color="auto"/>
              <w:left w:val="nil"/>
              <w:bottom w:val="nil"/>
              <w:right w:val="nil"/>
            </w:tcBorders>
            <w:shd w:val="clear" w:color="auto" w:fill="auto"/>
            <w:noWrap/>
            <w:vAlign w:val="center"/>
            <w:hideMark/>
          </w:tcPr>
          <w:p w14:paraId="24E844F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芝育成</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14:paraId="7DAAED6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single" w:sz="4" w:space="0" w:color="auto"/>
              <w:right w:val="single" w:sz="4" w:space="0" w:color="auto"/>
            </w:tcBorders>
            <w:shd w:val="clear" w:color="000000" w:fill="FFFFFF"/>
            <w:noWrap/>
            <w:vAlign w:val="center"/>
            <w:hideMark/>
          </w:tcPr>
          <w:p w14:paraId="21638129"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015EC077"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152CE07D"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2AE4F4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342467F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73B5590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F263E4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人力除草</w:t>
            </w:r>
          </w:p>
        </w:tc>
        <w:tc>
          <w:tcPr>
            <w:tcW w:w="185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92F517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フィールド+メインスタンド前+ナーセリ</w:t>
            </w:r>
          </w:p>
        </w:tc>
        <w:tc>
          <w:tcPr>
            <w:tcW w:w="546" w:type="pct"/>
            <w:tcBorders>
              <w:top w:val="nil"/>
              <w:left w:val="nil"/>
              <w:bottom w:val="single" w:sz="4" w:space="0" w:color="auto"/>
              <w:right w:val="nil"/>
            </w:tcBorders>
            <w:shd w:val="clear" w:color="000000" w:fill="FFFFFF"/>
            <w:noWrap/>
            <w:vAlign w:val="center"/>
            <w:hideMark/>
          </w:tcPr>
          <w:p w14:paraId="3754A31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22.0</w:t>
            </w:r>
          </w:p>
        </w:tc>
        <w:tc>
          <w:tcPr>
            <w:tcW w:w="547" w:type="pct"/>
            <w:tcBorders>
              <w:top w:val="nil"/>
              <w:left w:val="nil"/>
              <w:bottom w:val="single" w:sz="4" w:space="0" w:color="auto"/>
              <w:right w:val="nil"/>
            </w:tcBorders>
            <w:shd w:val="clear" w:color="000000" w:fill="FFFFFF"/>
            <w:noWrap/>
            <w:vAlign w:val="center"/>
            <w:hideMark/>
          </w:tcPr>
          <w:p w14:paraId="45006112"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3A98DB96"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人</w:t>
            </w:r>
          </w:p>
        </w:tc>
      </w:tr>
      <w:tr w:rsidR="005B1097" w:rsidRPr="009C0792" w14:paraId="36738B5B"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5ACCA7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00E013C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2F632CA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AB401F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灌水</w:t>
            </w:r>
          </w:p>
        </w:tc>
        <w:tc>
          <w:tcPr>
            <w:tcW w:w="185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6BB5DA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フィールド+メインスタンド前+ナーセリ</w:t>
            </w:r>
          </w:p>
        </w:tc>
        <w:tc>
          <w:tcPr>
            <w:tcW w:w="546" w:type="pct"/>
            <w:tcBorders>
              <w:top w:val="nil"/>
              <w:left w:val="nil"/>
              <w:bottom w:val="single" w:sz="4" w:space="0" w:color="auto"/>
              <w:right w:val="nil"/>
            </w:tcBorders>
            <w:shd w:val="clear" w:color="000000" w:fill="FFFFFF"/>
            <w:noWrap/>
            <w:vAlign w:val="center"/>
            <w:hideMark/>
          </w:tcPr>
          <w:p w14:paraId="4D045207"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15.0</w:t>
            </w:r>
          </w:p>
        </w:tc>
        <w:tc>
          <w:tcPr>
            <w:tcW w:w="547" w:type="pct"/>
            <w:tcBorders>
              <w:top w:val="nil"/>
              <w:left w:val="nil"/>
              <w:bottom w:val="single" w:sz="4" w:space="0" w:color="auto"/>
              <w:right w:val="nil"/>
            </w:tcBorders>
            <w:shd w:val="clear" w:color="000000" w:fill="FFFFFF"/>
            <w:noWrap/>
            <w:vAlign w:val="center"/>
            <w:hideMark/>
          </w:tcPr>
          <w:p w14:paraId="39CBB8E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15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7822287"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人</w:t>
            </w:r>
          </w:p>
        </w:tc>
      </w:tr>
      <w:tr w:rsidR="005B1097" w:rsidRPr="009C0792" w14:paraId="210AACC6"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09B5F4A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2476A4C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769C031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A2E736C"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ランナー切り</w:t>
            </w:r>
          </w:p>
        </w:tc>
        <w:tc>
          <w:tcPr>
            <w:tcW w:w="98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30EE4C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2D6A96E2"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6D2B1C9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9</w:t>
            </w:r>
          </w:p>
        </w:tc>
        <w:tc>
          <w:tcPr>
            <w:tcW w:w="547" w:type="pct"/>
            <w:tcBorders>
              <w:top w:val="nil"/>
              <w:left w:val="single" w:sz="4" w:space="0" w:color="auto"/>
              <w:bottom w:val="single" w:sz="4" w:space="0" w:color="auto"/>
              <w:right w:val="nil"/>
            </w:tcBorders>
            <w:shd w:val="clear" w:color="000000" w:fill="FFFFFF"/>
            <w:noWrap/>
            <w:vAlign w:val="center"/>
            <w:hideMark/>
          </w:tcPr>
          <w:p w14:paraId="29F59BF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9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E6C050D"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7EBC35A7"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192F4B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6DC38AB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01AE689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1AEEA93E"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nil"/>
              <w:left w:val="single" w:sz="4" w:space="0" w:color="auto"/>
              <w:bottom w:val="single" w:sz="4" w:space="0" w:color="000000"/>
              <w:right w:val="single" w:sz="4" w:space="0" w:color="auto"/>
            </w:tcBorders>
            <w:vAlign w:val="center"/>
            <w:hideMark/>
          </w:tcPr>
          <w:p w14:paraId="50DF8132"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nil"/>
              <w:right w:val="single" w:sz="4" w:space="0" w:color="auto"/>
            </w:tcBorders>
            <w:shd w:val="clear" w:color="auto" w:fill="auto"/>
            <w:noWrap/>
            <w:vAlign w:val="center"/>
            <w:hideMark/>
          </w:tcPr>
          <w:p w14:paraId="296C4B8F"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nil"/>
              <w:left w:val="nil"/>
              <w:bottom w:val="single" w:sz="4" w:space="0" w:color="auto"/>
              <w:right w:val="nil"/>
            </w:tcBorders>
            <w:shd w:val="clear" w:color="000000" w:fill="FFFFFF"/>
            <w:noWrap/>
            <w:vAlign w:val="center"/>
            <w:hideMark/>
          </w:tcPr>
          <w:p w14:paraId="3A9B721C"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5</w:t>
            </w:r>
          </w:p>
        </w:tc>
        <w:tc>
          <w:tcPr>
            <w:tcW w:w="547" w:type="pct"/>
            <w:tcBorders>
              <w:top w:val="nil"/>
              <w:left w:val="single" w:sz="4" w:space="0" w:color="auto"/>
              <w:bottom w:val="single" w:sz="4" w:space="0" w:color="auto"/>
              <w:right w:val="nil"/>
            </w:tcBorders>
            <w:shd w:val="clear" w:color="000000" w:fill="FFFFFF"/>
            <w:noWrap/>
            <w:vAlign w:val="center"/>
            <w:hideMark/>
          </w:tcPr>
          <w:p w14:paraId="787568B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5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B4059A7"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625C4AC1"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5634DA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nil"/>
            </w:tcBorders>
            <w:shd w:val="clear" w:color="auto" w:fill="auto"/>
            <w:noWrap/>
            <w:vAlign w:val="center"/>
            <w:hideMark/>
          </w:tcPr>
          <w:p w14:paraId="1DA65DB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single" w:sz="4" w:space="0" w:color="auto"/>
              <w:bottom w:val="nil"/>
              <w:right w:val="single" w:sz="4" w:space="0" w:color="auto"/>
            </w:tcBorders>
            <w:shd w:val="clear" w:color="auto" w:fill="auto"/>
            <w:noWrap/>
            <w:vAlign w:val="center"/>
            <w:hideMark/>
          </w:tcPr>
          <w:p w14:paraId="1266778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vMerge/>
            <w:tcBorders>
              <w:top w:val="nil"/>
              <w:left w:val="single" w:sz="4" w:space="0" w:color="auto"/>
              <w:bottom w:val="nil"/>
              <w:right w:val="single" w:sz="4" w:space="0" w:color="auto"/>
            </w:tcBorders>
            <w:vAlign w:val="center"/>
            <w:hideMark/>
          </w:tcPr>
          <w:p w14:paraId="0004FA93"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983" w:type="pct"/>
            <w:vMerge/>
            <w:tcBorders>
              <w:top w:val="nil"/>
              <w:left w:val="single" w:sz="4" w:space="0" w:color="auto"/>
              <w:bottom w:val="single" w:sz="4" w:space="0" w:color="000000"/>
              <w:right w:val="single" w:sz="4" w:space="0" w:color="auto"/>
            </w:tcBorders>
            <w:vAlign w:val="center"/>
            <w:hideMark/>
          </w:tcPr>
          <w:p w14:paraId="5A0D7C2B" w14:textId="77777777" w:rsidR="005B1097" w:rsidRPr="009C0792" w:rsidRDefault="005B1097" w:rsidP="005B1097">
            <w:pPr>
              <w:widowControl/>
              <w:jc w:val="left"/>
              <w:rPr>
                <w:rFonts w:ascii="ＭＳ 明朝" w:eastAsia="ＭＳ 明朝" w:hAnsi="ＭＳ 明朝" w:cs="ＭＳ Ｐゴシック"/>
                <w:kern w:val="0"/>
                <w:szCs w:val="18"/>
              </w:rPr>
            </w:pP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52616240"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ナーセリ</w:t>
            </w:r>
          </w:p>
        </w:tc>
        <w:tc>
          <w:tcPr>
            <w:tcW w:w="546" w:type="pct"/>
            <w:tcBorders>
              <w:top w:val="nil"/>
              <w:left w:val="nil"/>
              <w:bottom w:val="single" w:sz="4" w:space="0" w:color="auto"/>
              <w:right w:val="nil"/>
            </w:tcBorders>
            <w:shd w:val="clear" w:color="000000" w:fill="FFFFFF"/>
            <w:noWrap/>
            <w:vAlign w:val="center"/>
            <w:hideMark/>
          </w:tcPr>
          <w:p w14:paraId="7D0316C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2</w:t>
            </w:r>
          </w:p>
        </w:tc>
        <w:tc>
          <w:tcPr>
            <w:tcW w:w="547" w:type="pct"/>
            <w:tcBorders>
              <w:top w:val="nil"/>
              <w:left w:val="single" w:sz="4" w:space="0" w:color="auto"/>
              <w:bottom w:val="single" w:sz="4" w:space="0" w:color="auto"/>
              <w:right w:val="nil"/>
            </w:tcBorders>
            <w:shd w:val="clear" w:color="000000" w:fill="FFFFFF"/>
            <w:noWrap/>
            <w:vAlign w:val="center"/>
            <w:hideMark/>
          </w:tcPr>
          <w:p w14:paraId="7A8DAED9"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2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2879C3E1"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6408E01"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09ACBAE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28B4C9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750635C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A4A66A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カップ抜き</w:t>
            </w:r>
          </w:p>
        </w:tc>
        <w:tc>
          <w:tcPr>
            <w:tcW w:w="983" w:type="pct"/>
            <w:tcBorders>
              <w:top w:val="nil"/>
              <w:left w:val="nil"/>
              <w:bottom w:val="single" w:sz="4" w:space="0" w:color="auto"/>
              <w:right w:val="single" w:sz="4" w:space="0" w:color="auto"/>
            </w:tcBorders>
            <w:shd w:val="clear" w:color="auto" w:fill="auto"/>
            <w:noWrap/>
            <w:vAlign w:val="center"/>
            <w:hideMark/>
          </w:tcPr>
          <w:p w14:paraId="6351715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4675A118"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29B2000B"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10.0</w:t>
            </w:r>
          </w:p>
        </w:tc>
        <w:tc>
          <w:tcPr>
            <w:tcW w:w="547" w:type="pct"/>
            <w:tcBorders>
              <w:top w:val="nil"/>
              <w:left w:val="single" w:sz="4" w:space="0" w:color="auto"/>
              <w:bottom w:val="single" w:sz="4" w:space="0" w:color="auto"/>
              <w:right w:val="nil"/>
            </w:tcBorders>
            <w:shd w:val="clear" w:color="000000" w:fill="FFFFFF"/>
            <w:noWrap/>
            <w:vAlign w:val="center"/>
            <w:hideMark/>
          </w:tcPr>
          <w:p w14:paraId="2CB8762C"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10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3B9A371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0C4B864A"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59480A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7D173FC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7FF7BF3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E6E904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張替、ベタ張</w:t>
            </w:r>
          </w:p>
        </w:tc>
        <w:tc>
          <w:tcPr>
            <w:tcW w:w="983" w:type="pct"/>
            <w:tcBorders>
              <w:top w:val="nil"/>
              <w:left w:val="nil"/>
              <w:bottom w:val="single" w:sz="4" w:space="0" w:color="auto"/>
              <w:right w:val="single" w:sz="4" w:space="0" w:color="auto"/>
            </w:tcBorders>
            <w:shd w:val="clear" w:color="auto" w:fill="auto"/>
            <w:noWrap/>
            <w:vAlign w:val="center"/>
            <w:hideMark/>
          </w:tcPr>
          <w:p w14:paraId="52A270D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873" w:type="pct"/>
            <w:tcBorders>
              <w:top w:val="single" w:sz="4" w:space="0" w:color="auto"/>
              <w:left w:val="nil"/>
              <w:bottom w:val="nil"/>
              <w:right w:val="single" w:sz="4" w:space="0" w:color="auto"/>
            </w:tcBorders>
            <w:shd w:val="clear" w:color="auto" w:fill="auto"/>
            <w:noWrap/>
            <w:vAlign w:val="center"/>
            <w:hideMark/>
          </w:tcPr>
          <w:p w14:paraId="3CCF37DA"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749E80EE"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10.0</w:t>
            </w:r>
          </w:p>
        </w:tc>
        <w:tc>
          <w:tcPr>
            <w:tcW w:w="547" w:type="pct"/>
            <w:tcBorders>
              <w:top w:val="nil"/>
              <w:left w:val="single" w:sz="4" w:space="0" w:color="auto"/>
              <w:bottom w:val="single" w:sz="4" w:space="0" w:color="auto"/>
              <w:right w:val="nil"/>
            </w:tcBorders>
            <w:shd w:val="clear" w:color="000000" w:fill="FFFFFF"/>
            <w:noWrap/>
            <w:vAlign w:val="center"/>
            <w:hideMark/>
          </w:tcPr>
          <w:p w14:paraId="7FC5296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10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9D1AFA1"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m2</w:t>
            </w:r>
          </w:p>
        </w:tc>
      </w:tr>
      <w:tr w:rsidR="005B1097" w:rsidRPr="009C0792" w14:paraId="2FCC4FB7"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86B6D5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5C4EA61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50472B2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50679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ﾛｰﾗｰ転圧</w:t>
            </w:r>
          </w:p>
        </w:tc>
        <w:tc>
          <w:tcPr>
            <w:tcW w:w="983" w:type="pct"/>
            <w:tcBorders>
              <w:top w:val="nil"/>
              <w:left w:val="nil"/>
              <w:bottom w:val="single" w:sz="4" w:space="0" w:color="auto"/>
              <w:right w:val="single" w:sz="4" w:space="0" w:color="auto"/>
            </w:tcBorders>
            <w:shd w:val="clear" w:color="auto" w:fill="auto"/>
            <w:noWrap/>
            <w:vAlign w:val="center"/>
            <w:hideMark/>
          </w:tcPr>
          <w:p w14:paraId="08A2EA9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6D0D86ED"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3AFE328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3.0</w:t>
            </w:r>
          </w:p>
        </w:tc>
        <w:tc>
          <w:tcPr>
            <w:tcW w:w="547" w:type="pct"/>
            <w:tcBorders>
              <w:top w:val="nil"/>
              <w:left w:val="single" w:sz="4" w:space="0" w:color="auto"/>
              <w:bottom w:val="single" w:sz="4" w:space="0" w:color="auto"/>
              <w:right w:val="nil"/>
            </w:tcBorders>
            <w:shd w:val="clear" w:color="000000" w:fill="FFFFFF"/>
            <w:noWrap/>
            <w:vAlign w:val="center"/>
            <w:hideMark/>
          </w:tcPr>
          <w:p w14:paraId="44E52542"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3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25D32201"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3BDEF94E"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C1AE0A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3E29DB0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66C3C23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nil"/>
              <w:left w:val="single" w:sz="4" w:space="0" w:color="auto"/>
              <w:bottom w:val="single" w:sz="4" w:space="0" w:color="auto"/>
              <w:right w:val="single" w:sz="4" w:space="0" w:color="000000"/>
            </w:tcBorders>
            <w:shd w:val="clear" w:color="auto" w:fill="auto"/>
            <w:noWrap/>
            <w:vAlign w:val="center"/>
            <w:hideMark/>
          </w:tcPr>
          <w:p w14:paraId="7EFF177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芝目ｾﾞﾌﾞﾗ出し</w:t>
            </w:r>
          </w:p>
        </w:tc>
        <w:tc>
          <w:tcPr>
            <w:tcW w:w="983" w:type="pct"/>
            <w:tcBorders>
              <w:top w:val="nil"/>
              <w:left w:val="nil"/>
              <w:bottom w:val="single" w:sz="4" w:space="0" w:color="auto"/>
              <w:right w:val="single" w:sz="4" w:space="0" w:color="auto"/>
            </w:tcBorders>
            <w:shd w:val="clear" w:color="auto" w:fill="auto"/>
            <w:noWrap/>
            <w:vAlign w:val="center"/>
            <w:hideMark/>
          </w:tcPr>
          <w:p w14:paraId="1B35103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873" w:type="pct"/>
            <w:tcBorders>
              <w:top w:val="nil"/>
              <w:left w:val="nil"/>
              <w:bottom w:val="nil"/>
              <w:right w:val="single" w:sz="4" w:space="0" w:color="auto"/>
            </w:tcBorders>
            <w:shd w:val="clear" w:color="auto" w:fill="auto"/>
            <w:noWrap/>
            <w:vAlign w:val="center"/>
            <w:hideMark/>
          </w:tcPr>
          <w:p w14:paraId="5DBD01B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36F70E7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11.0</w:t>
            </w:r>
          </w:p>
        </w:tc>
        <w:tc>
          <w:tcPr>
            <w:tcW w:w="547" w:type="pct"/>
            <w:tcBorders>
              <w:top w:val="nil"/>
              <w:left w:val="single" w:sz="4" w:space="0" w:color="auto"/>
              <w:bottom w:val="single" w:sz="4" w:space="0" w:color="auto"/>
              <w:right w:val="nil"/>
            </w:tcBorders>
            <w:shd w:val="clear" w:color="000000" w:fill="FFFFFF"/>
            <w:noWrap/>
            <w:vAlign w:val="center"/>
            <w:hideMark/>
          </w:tcPr>
          <w:p w14:paraId="3EF1B36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597D6D82"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37F260E7"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40F007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7E9110D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1E3F286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FE92D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ライン引き</w:t>
            </w:r>
          </w:p>
        </w:tc>
        <w:tc>
          <w:tcPr>
            <w:tcW w:w="983" w:type="pct"/>
            <w:tcBorders>
              <w:top w:val="nil"/>
              <w:left w:val="nil"/>
              <w:bottom w:val="single" w:sz="4" w:space="0" w:color="auto"/>
              <w:right w:val="single" w:sz="4" w:space="0" w:color="auto"/>
            </w:tcBorders>
            <w:shd w:val="clear" w:color="auto" w:fill="auto"/>
            <w:noWrap/>
            <w:vAlign w:val="center"/>
            <w:hideMark/>
          </w:tcPr>
          <w:p w14:paraId="7C55547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（サッカー）</w:t>
            </w:r>
          </w:p>
        </w:tc>
        <w:tc>
          <w:tcPr>
            <w:tcW w:w="873" w:type="pct"/>
            <w:tcBorders>
              <w:top w:val="single" w:sz="4" w:space="0" w:color="auto"/>
              <w:left w:val="nil"/>
              <w:bottom w:val="nil"/>
              <w:right w:val="single" w:sz="4" w:space="0" w:color="auto"/>
            </w:tcBorders>
            <w:shd w:val="clear" w:color="auto" w:fill="auto"/>
            <w:noWrap/>
            <w:vAlign w:val="center"/>
            <w:hideMark/>
          </w:tcPr>
          <w:p w14:paraId="7096692A"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554D6DE9"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10.0</w:t>
            </w:r>
          </w:p>
        </w:tc>
        <w:tc>
          <w:tcPr>
            <w:tcW w:w="547" w:type="pct"/>
            <w:tcBorders>
              <w:top w:val="nil"/>
              <w:left w:val="single" w:sz="4" w:space="0" w:color="auto"/>
              <w:bottom w:val="single" w:sz="4" w:space="0" w:color="auto"/>
              <w:right w:val="nil"/>
            </w:tcBorders>
            <w:shd w:val="clear" w:color="000000" w:fill="FFFFFF"/>
            <w:noWrap/>
            <w:vAlign w:val="center"/>
            <w:hideMark/>
          </w:tcPr>
          <w:p w14:paraId="167E750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10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0C5BC71D"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5CE2B8E0"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687C4EB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03E3AEC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50B5A16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FE99D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ライン引き</w:t>
            </w:r>
          </w:p>
        </w:tc>
        <w:tc>
          <w:tcPr>
            <w:tcW w:w="983" w:type="pct"/>
            <w:tcBorders>
              <w:top w:val="nil"/>
              <w:left w:val="nil"/>
              <w:bottom w:val="single" w:sz="4" w:space="0" w:color="auto"/>
              <w:right w:val="single" w:sz="4" w:space="0" w:color="auto"/>
            </w:tcBorders>
            <w:shd w:val="clear" w:color="auto" w:fill="auto"/>
            <w:noWrap/>
            <w:vAlign w:val="center"/>
            <w:hideMark/>
          </w:tcPr>
          <w:p w14:paraId="5C61366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（ラグビー）</w:t>
            </w:r>
          </w:p>
        </w:tc>
        <w:tc>
          <w:tcPr>
            <w:tcW w:w="873" w:type="pct"/>
            <w:tcBorders>
              <w:top w:val="single" w:sz="4" w:space="0" w:color="auto"/>
              <w:left w:val="nil"/>
              <w:bottom w:val="nil"/>
              <w:right w:val="single" w:sz="4" w:space="0" w:color="auto"/>
            </w:tcBorders>
            <w:shd w:val="clear" w:color="auto" w:fill="auto"/>
            <w:noWrap/>
            <w:vAlign w:val="center"/>
            <w:hideMark/>
          </w:tcPr>
          <w:p w14:paraId="18720BEE"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6A40678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5.0</w:t>
            </w:r>
          </w:p>
        </w:tc>
        <w:tc>
          <w:tcPr>
            <w:tcW w:w="547" w:type="pct"/>
            <w:tcBorders>
              <w:top w:val="nil"/>
              <w:left w:val="single" w:sz="4" w:space="0" w:color="auto"/>
              <w:bottom w:val="single" w:sz="4" w:space="0" w:color="auto"/>
              <w:right w:val="nil"/>
            </w:tcBorders>
            <w:shd w:val="clear" w:color="000000" w:fill="FFFFFF"/>
            <w:noWrap/>
            <w:vAlign w:val="center"/>
            <w:hideMark/>
          </w:tcPr>
          <w:p w14:paraId="43CF82A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5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0AD307E6"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51445A23"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00DB5DA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7AA518F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2ABCF177"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8826C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ライン引き</w:t>
            </w:r>
          </w:p>
        </w:tc>
        <w:tc>
          <w:tcPr>
            <w:tcW w:w="983" w:type="pct"/>
            <w:tcBorders>
              <w:top w:val="nil"/>
              <w:left w:val="nil"/>
              <w:bottom w:val="single" w:sz="4" w:space="0" w:color="auto"/>
              <w:right w:val="single" w:sz="4" w:space="0" w:color="auto"/>
            </w:tcBorders>
            <w:shd w:val="clear" w:color="auto" w:fill="auto"/>
            <w:noWrap/>
            <w:vAlign w:val="center"/>
            <w:hideMark/>
          </w:tcPr>
          <w:p w14:paraId="5B44F4F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（アメフト）</w:t>
            </w:r>
          </w:p>
        </w:tc>
        <w:tc>
          <w:tcPr>
            <w:tcW w:w="873" w:type="pct"/>
            <w:tcBorders>
              <w:top w:val="single" w:sz="4" w:space="0" w:color="auto"/>
              <w:left w:val="nil"/>
              <w:bottom w:val="nil"/>
              <w:right w:val="single" w:sz="4" w:space="0" w:color="auto"/>
            </w:tcBorders>
            <w:shd w:val="clear" w:color="auto" w:fill="auto"/>
            <w:noWrap/>
            <w:vAlign w:val="center"/>
            <w:hideMark/>
          </w:tcPr>
          <w:p w14:paraId="7F75880E"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5AF17E5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7.0</w:t>
            </w:r>
          </w:p>
        </w:tc>
        <w:tc>
          <w:tcPr>
            <w:tcW w:w="547" w:type="pct"/>
            <w:tcBorders>
              <w:top w:val="nil"/>
              <w:left w:val="single" w:sz="4" w:space="0" w:color="auto"/>
              <w:bottom w:val="single" w:sz="4" w:space="0" w:color="auto"/>
              <w:right w:val="nil"/>
            </w:tcBorders>
            <w:shd w:val="clear" w:color="000000" w:fill="FFFFFF"/>
            <w:noWrap/>
            <w:vAlign w:val="center"/>
            <w:hideMark/>
          </w:tcPr>
          <w:p w14:paraId="7D89AA98"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7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2562903E"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62F9BD5"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4642D2B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0C9ACD2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29BD827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42467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ライン引き</w:t>
            </w:r>
          </w:p>
        </w:tc>
        <w:tc>
          <w:tcPr>
            <w:tcW w:w="983" w:type="pct"/>
            <w:tcBorders>
              <w:top w:val="nil"/>
              <w:left w:val="nil"/>
              <w:bottom w:val="single" w:sz="4" w:space="0" w:color="auto"/>
              <w:right w:val="single" w:sz="4" w:space="0" w:color="auto"/>
            </w:tcBorders>
            <w:shd w:val="clear" w:color="auto" w:fill="auto"/>
            <w:noWrap/>
            <w:vAlign w:val="center"/>
            <w:hideMark/>
          </w:tcPr>
          <w:p w14:paraId="179681D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（サッカー）</w:t>
            </w:r>
          </w:p>
        </w:tc>
        <w:tc>
          <w:tcPr>
            <w:tcW w:w="873" w:type="pct"/>
            <w:tcBorders>
              <w:top w:val="single" w:sz="4" w:space="0" w:color="auto"/>
              <w:left w:val="nil"/>
              <w:bottom w:val="nil"/>
              <w:right w:val="single" w:sz="4" w:space="0" w:color="auto"/>
            </w:tcBorders>
            <w:shd w:val="clear" w:color="auto" w:fill="auto"/>
            <w:noWrap/>
            <w:vAlign w:val="center"/>
            <w:hideMark/>
          </w:tcPr>
          <w:p w14:paraId="04003F46"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フィールド</w:t>
            </w:r>
          </w:p>
        </w:tc>
        <w:tc>
          <w:tcPr>
            <w:tcW w:w="546" w:type="pct"/>
            <w:tcBorders>
              <w:top w:val="nil"/>
              <w:left w:val="nil"/>
              <w:bottom w:val="single" w:sz="4" w:space="0" w:color="auto"/>
              <w:right w:val="nil"/>
            </w:tcBorders>
            <w:shd w:val="clear" w:color="000000" w:fill="FFFFFF"/>
            <w:noWrap/>
            <w:vAlign w:val="center"/>
            <w:hideMark/>
          </w:tcPr>
          <w:p w14:paraId="188800F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w:t>
            </w:r>
          </w:p>
        </w:tc>
        <w:tc>
          <w:tcPr>
            <w:tcW w:w="547" w:type="pct"/>
            <w:tcBorders>
              <w:top w:val="nil"/>
              <w:left w:val="single" w:sz="4" w:space="0" w:color="auto"/>
              <w:bottom w:val="single" w:sz="4" w:space="0" w:color="auto"/>
              <w:right w:val="nil"/>
            </w:tcBorders>
            <w:shd w:val="clear" w:color="000000" w:fill="FFFFFF"/>
            <w:noWrap/>
            <w:vAlign w:val="center"/>
            <w:hideMark/>
          </w:tcPr>
          <w:p w14:paraId="34993DAC"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5DFCFB0"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F51F1DE"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0B7A0ED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6497835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2395FCB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0CD21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機械整備</w:t>
            </w:r>
          </w:p>
        </w:tc>
        <w:tc>
          <w:tcPr>
            <w:tcW w:w="983" w:type="pct"/>
            <w:tcBorders>
              <w:top w:val="nil"/>
              <w:left w:val="nil"/>
              <w:bottom w:val="single" w:sz="4" w:space="0" w:color="auto"/>
              <w:right w:val="single" w:sz="4" w:space="0" w:color="auto"/>
            </w:tcBorders>
            <w:shd w:val="clear" w:color="auto" w:fill="auto"/>
            <w:noWrap/>
            <w:vAlign w:val="center"/>
            <w:hideMark/>
          </w:tcPr>
          <w:p w14:paraId="22E4C5D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3D86FB96"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546" w:type="pct"/>
            <w:tcBorders>
              <w:top w:val="nil"/>
              <w:left w:val="nil"/>
              <w:bottom w:val="single" w:sz="4" w:space="0" w:color="auto"/>
              <w:right w:val="nil"/>
            </w:tcBorders>
            <w:shd w:val="clear" w:color="000000" w:fill="FFFFFF"/>
            <w:noWrap/>
            <w:vAlign w:val="center"/>
            <w:hideMark/>
          </w:tcPr>
          <w:p w14:paraId="7E6E7697"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17.0</w:t>
            </w:r>
          </w:p>
        </w:tc>
        <w:tc>
          <w:tcPr>
            <w:tcW w:w="547" w:type="pct"/>
            <w:tcBorders>
              <w:top w:val="nil"/>
              <w:left w:val="single" w:sz="4" w:space="0" w:color="auto"/>
              <w:bottom w:val="single" w:sz="4" w:space="0" w:color="auto"/>
              <w:right w:val="nil"/>
            </w:tcBorders>
            <w:shd w:val="clear" w:color="000000" w:fill="FFFFFF"/>
            <w:noWrap/>
            <w:vAlign w:val="center"/>
            <w:hideMark/>
          </w:tcPr>
          <w:p w14:paraId="6EC87B89"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17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1C381A34"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人</w:t>
            </w:r>
          </w:p>
        </w:tc>
      </w:tr>
      <w:tr w:rsidR="005B1097" w:rsidRPr="009C0792" w14:paraId="514ABC83"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75B8953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541F27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0E00A192"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310B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芝ｶｽ運搬</w:t>
            </w:r>
          </w:p>
        </w:tc>
        <w:tc>
          <w:tcPr>
            <w:tcW w:w="983" w:type="pct"/>
            <w:tcBorders>
              <w:top w:val="nil"/>
              <w:left w:val="nil"/>
              <w:bottom w:val="single" w:sz="4" w:space="0" w:color="auto"/>
              <w:right w:val="single" w:sz="4" w:space="0" w:color="auto"/>
            </w:tcBorders>
            <w:shd w:val="clear" w:color="auto" w:fill="auto"/>
            <w:noWrap/>
            <w:vAlign w:val="center"/>
            <w:hideMark/>
          </w:tcPr>
          <w:p w14:paraId="2CE4280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873" w:type="pct"/>
            <w:tcBorders>
              <w:top w:val="nil"/>
              <w:left w:val="nil"/>
              <w:bottom w:val="single" w:sz="4" w:space="0" w:color="auto"/>
              <w:right w:val="single" w:sz="4" w:space="0" w:color="auto"/>
            </w:tcBorders>
            <w:shd w:val="clear" w:color="auto" w:fill="auto"/>
            <w:noWrap/>
            <w:vAlign w:val="center"/>
            <w:hideMark/>
          </w:tcPr>
          <w:p w14:paraId="47E134B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546" w:type="pct"/>
            <w:tcBorders>
              <w:top w:val="nil"/>
              <w:left w:val="nil"/>
              <w:bottom w:val="single" w:sz="4" w:space="0" w:color="auto"/>
              <w:right w:val="nil"/>
            </w:tcBorders>
            <w:shd w:val="clear" w:color="000000" w:fill="FFFFFF"/>
            <w:noWrap/>
            <w:vAlign w:val="center"/>
            <w:hideMark/>
          </w:tcPr>
          <w:p w14:paraId="25B040F3"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17.0</w:t>
            </w:r>
          </w:p>
        </w:tc>
        <w:tc>
          <w:tcPr>
            <w:tcW w:w="547" w:type="pct"/>
            <w:tcBorders>
              <w:top w:val="nil"/>
              <w:left w:val="single" w:sz="4" w:space="0" w:color="auto"/>
              <w:bottom w:val="single" w:sz="4" w:space="0" w:color="auto"/>
              <w:right w:val="nil"/>
            </w:tcBorders>
            <w:shd w:val="clear" w:color="000000" w:fill="FFFFFF"/>
            <w:noWrap/>
            <w:vAlign w:val="center"/>
            <w:hideMark/>
          </w:tcPr>
          <w:p w14:paraId="75B87667"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17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0A33C3D"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回</w:t>
            </w:r>
          </w:p>
        </w:tc>
      </w:tr>
      <w:tr w:rsidR="005B1097" w:rsidRPr="009C0792" w14:paraId="2D4D9AFE"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B2ECAF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lastRenderedPageBreak/>
              <w:t xml:space="preserve">　</w:t>
            </w:r>
          </w:p>
        </w:tc>
        <w:tc>
          <w:tcPr>
            <w:tcW w:w="455" w:type="pct"/>
            <w:tcBorders>
              <w:top w:val="nil"/>
              <w:left w:val="nil"/>
              <w:bottom w:val="nil"/>
              <w:right w:val="single" w:sz="4" w:space="0" w:color="auto"/>
            </w:tcBorders>
            <w:shd w:val="clear" w:color="auto" w:fill="auto"/>
            <w:noWrap/>
            <w:vAlign w:val="center"/>
            <w:hideMark/>
          </w:tcPr>
          <w:p w14:paraId="0D2CB28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06CAC91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91CA4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冬芝播種</w:t>
            </w:r>
          </w:p>
        </w:tc>
        <w:tc>
          <w:tcPr>
            <w:tcW w:w="185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009EBD8"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フィールド+ナーセリー</w:t>
            </w:r>
          </w:p>
        </w:tc>
        <w:tc>
          <w:tcPr>
            <w:tcW w:w="546" w:type="pct"/>
            <w:tcBorders>
              <w:top w:val="nil"/>
              <w:left w:val="nil"/>
              <w:bottom w:val="single" w:sz="4" w:space="0" w:color="auto"/>
              <w:right w:val="nil"/>
            </w:tcBorders>
            <w:shd w:val="clear" w:color="000000" w:fill="FFFFFF"/>
            <w:noWrap/>
            <w:vAlign w:val="center"/>
            <w:hideMark/>
          </w:tcPr>
          <w:p w14:paraId="47A9A671"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w:t>
            </w:r>
          </w:p>
        </w:tc>
        <w:tc>
          <w:tcPr>
            <w:tcW w:w="547" w:type="pct"/>
            <w:tcBorders>
              <w:top w:val="nil"/>
              <w:left w:val="single" w:sz="4" w:space="0" w:color="auto"/>
              <w:bottom w:val="single" w:sz="4" w:space="0" w:color="auto"/>
              <w:right w:val="nil"/>
            </w:tcBorders>
            <w:shd w:val="clear" w:color="000000" w:fill="FFFFFF"/>
            <w:noWrap/>
            <w:vAlign w:val="center"/>
            <w:hideMark/>
          </w:tcPr>
          <w:p w14:paraId="52632952"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1351AB0"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式</w:t>
            </w:r>
          </w:p>
        </w:tc>
      </w:tr>
      <w:tr w:rsidR="005B1097" w:rsidRPr="009C0792" w14:paraId="662D0610"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153FDFF0"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4E7EAF9C"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nil"/>
            </w:tcBorders>
            <w:shd w:val="clear" w:color="auto" w:fill="auto"/>
            <w:noWrap/>
            <w:vAlign w:val="center"/>
            <w:hideMark/>
          </w:tcPr>
          <w:p w14:paraId="6D23E11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7E2A83"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刈込</w:t>
            </w:r>
          </w:p>
        </w:tc>
        <w:tc>
          <w:tcPr>
            <w:tcW w:w="983" w:type="pct"/>
            <w:tcBorders>
              <w:top w:val="nil"/>
              <w:left w:val="nil"/>
              <w:bottom w:val="single" w:sz="4" w:space="0" w:color="auto"/>
              <w:right w:val="single" w:sz="4" w:space="0" w:color="auto"/>
            </w:tcBorders>
            <w:shd w:val="clear" w:color="auto" w:fill="auto"/>
            <w:noWrap/>
            <w:vAlign w:val="center"/>
            <w:hideMark/>
          </w:tcPr>
          <w:p w14:paraId="47319544"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ユキヤナギ等</w:t>
            </w:r>
          </w:p>
        </w:tc>
        <w:tc>
          <w:tcPr>
            <w:tcW w:w="873" w:type="pct"/>
            <w:tcBorders>
              <w:top w:val="nil"/>
              <w:left w:val="nil"/>
              <w:bottom w:val="nil"/>
              <w:right w:val="single" w:sz="4" w:space="0" w:color="auto"/>
            </w:tcBorders>
            <w:shd w:val="clear" w:color="auto" w:fill="auto"/>
            <w:noWrap/>
            <w:vAlign w:val="center"/>
            <w:hideMark/>
          </w:tcPr>
          <w:p w14:paraId="54383BF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メインスタンド前</w:t>
            </w:r>
          </w:p>
        </w:tc>
        <w:tc>
          <w:tcPr>
            <w:tcW w:w="546" w:type="pct"/>
            <w:tcBorders>
              <w:top w:val="nil"/>
              <w:left w:val="nil"/>
              <w:bottom w:val="single" w:sz="4" w:space="0" w:color="auto"/>
              <w:right w:val="nil"/>
            </w:tcBorders>
            <w:shd w:val="clear" w:color="000000" w:fill="FFFFFF"/>
            <w:noWrap/>
            <w:vAlign w:val="center"/>
            <w:hideMark/>
          </w:tcPr>
          <w:p w14:paraId="0C60C8D9"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650.3</w:t>
            </w:r>
          </w:p>
        </w:tc>
        <w:tc>
          <w:tcPr>
            <w:tcW w:w="547" w:type="pct"/>
            <w:tcBorders>
              <w:top w:val="nil"/>
              <w:left w:val="single" w:sz="4" w:space="0" w:color="auto"/>
              <w:bottom w:val="single" w:sz="4" w:space="0" w:color="auto"/>
              <w:right w:val="nil"/>
            </w:tcBorders>
            <w:shd w:val="clear" w:color="000000" w:fill="FFFFFF"/>
            <w:noWrap/>
            <w:vAlign w:val="center"/>
            <w:hideMark/>
          </w:tcPr>
          <w:p w14:paraId="7805F21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650.3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172449B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m2</w:t>
            </w:r>
          </w:p>
        </w:tc>
      </w:tr>
      <w:tr w:rsidR="005B1097" w:rsidRPr="009C0792" w14:paraId="395CBCD9"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684E751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24EE048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47" w:type="pct"/>
            <w:gridSpan w:val="6"/>
            <w:tcBorders>
              <w:top w:val="single" w:sz="4" w:space="0" w:color="auto"/>
              <w:left w:val="nil"/>
              <w:bottom w:val="nil"/>
              <w:right w:val="nil"/>
            </w:tcBorders>
            <w:shd w:val="clear" w:color="auto" w:fill="auto"/>
            <w:noWrap/>
            <w:vAlign w:val="center"/>
            <w:hideMark/>
          </w:tcPr>
          <w:p w14:paraId="5A30E32B"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現場管理</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14:paraId="2087DBF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single" w:sz="4" w:space="0" w:color="auto"/>
              <w:right w:val="nil"/>
            </w:tcBorders>
            <w:shd w:val="clear" w:color="000000" w:fill="FFFFFF"/>
            <w:noWrap/>
            <w:vAlign w:val="center"/>
            <w:hideMark/>
          </w:tcPr>
          <w:p w14:paraId="170D4E92"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748BFC58"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744FFDF6" w14:textId="77777777" w:rsidTr="005B1097">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5C5947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455" w:type="pct"/>
            <w:tcBorders>
              <w:top w:val="nil"/>
              <w:left w:val="nil"/>
              <w:bottom w:val="nil"/>
              <w:right w:val="single" w:sz="4" w:space="0" w:color="auto"/>
            </w:tcBorders>
            <w:shd w:val="clear" w:color="auto" w:fill="auto"/>
            <w:noWrap/>
            <w:vAlign w:val="center"/>
            <w:hideMark/>
          </w:tcPr>
          <w:p w14:paraId="77DE806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95" w:type="pct"/>
            <w:gridSpan w:val="2"/>
            <w:tcBorders>
              <w:top w:val="nil"/>
              <w:left w:val="nil"/>
              <w:bottom w:val="nil"/>
              <w:right w:val="single" w:sz="4" w:space="0" w:color="auto"/>
            </w:tcBorders>
            <w:shd w:val="clear" w:color="auto" w:fill="auto"/>
            <w:noWrap/>
            <w:vAlign w:val="center"/>
            <w:hideMark/>
          </w:tcPr>
          <w:p w14:paraId="2DF21A49"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BE7350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技術指導員</w:t>
            </w:r>
          </w:p>
        </w:tc>
        <w:tc>
          <w:tcPr>
            <w:tcW w:w="983" w:type="pct"/>
            <w:tcBorders>
              <w:top w:val="single" w:sz="4" w:space="0" w:color="auto"/>
              <w:left w:val="nil"/>
              <w:bottom w:val="single" w:sz="4" w:space="0" w:color="auto"/>
              <w:right w:val="single" w:sz="4" w:space="0" w:color="auto"/>
            </w:tcBorders>
            <w:shd w:val="clear" w:color="auto" w:fill="auto"/>
            <w:noWrap/>
            <w:vAlign w:val="center"/>
            <w:hideMark/>
          </w:tcPr>
          <w:p w14:paraId="2FE9B3C5"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(ｸﾞﾘｰﾝｷｰﾊﾟｰ)</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14:paraId="33A253D3"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6" w:type="pct"/>
            <w:tcBorders>
              <w:top w:val="nil"/>
              <w:left w:val="nil"/>
              <w:bottom w:val="single" w:sz="4" w:space="0" w:color="auto"/>
              <w:right w:val="single" w:sz="4" w:space="0" w:color="auto"/>
            </w:tcBorders>
            <w:shd w:val="clear" w:color="000000" w:fill="FFFFFF"/>
            <w:noWrap/>
            <w:vAlign w:val="center"/>
            <w:hideMark/>
          </w:tcPr>
          <w:p w14:paraId="75769586"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3</w:t>
            </w:r>
          </w:p>
        </w:tc>
        <w:tc>
          <w:tcPr>
            <w:tcW w:w="547" w:type="pct"/>
            <w:tcBorders>
              <w:top w:val="nil"/>
              <w:left w:val="nil"/>
              <w:bottom w:val="single" w:sz="4" w:space="0" w:color="auto"/>
              <w:right w:val="nil"/>
            </w:tcBorders>
            <w:shd w:val="clear" w:color="000000" w:fill="FFFFFF"/>
            <w:noWrap/>
            <w:vAlign w:val="center"/>
            <w:hideMark/>
          </w:tcPr>
          <w:p w14:paraId="615327A5"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3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4E24C96B"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人</w:t>
            </w:r>
          </w:p>
        </w:tc>
      </w:tr>
      <w:tr w:rsidR="005B1097" w:rsidRPr="009C0792" w14:paraId="2F264E43"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3BCEBC6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3402" w:type="pct"/>
            <w:gridSpan w:val="7"/>
            <w:tcBorders>
              <w:top w:val="single" w:sz="4" w:space="0" w:color="auto"/>
              <w:left w:val="nil"/>
              <w:bottom w:val="nil"/>
              <w:right w:val="nil"/>
            </w:tcBorders>
            <w:shd w:val="clear" w:color="auto" w:fill="auto"/>
            <w:noWrap/>
            <w:vAlign w:val="center"/>
            <w:hideMark/>
          </w:tcPr>
          <w:p w14:paraId="051DB261"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順応管理</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14:paraId="5F50DE3F"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single" w:sz="4" w:space="0" w:color="auto"/>
              <w:right w:val="nil"/>
            </w:tcBorders>
            <w:shd w:val="clear" w:color="000000" w:fill="FFFFFF"/>
            <w:noWrap/>
            <w:vAlign w:val="center"/>
            <w:hideMark/>
          </w:tcPr>
          <w:p w14:paraId="3C6AFAC4"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single" w:sz="4" w:space="0" w:color="auto"/>
              <w:bottom w:val="single" w:sz="4" w:space="0" w:color="auto"/>
              <w:right w:val="single" w:sz="4" w:space="0" w:color="auto"/>
            </w:tcBorders>
            <w:shd w:val="clear" w:color="000000" w:fill="FFFFFF"/>
            <w:noWrap/>
            <w:vAlign w:val="center"/>
            <w:hideMark/>
          </w:tcPr>
          <w:p w14:paraId="6F230FE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3C9D538B" w14:textId="77777777" w:rsidTr="00046F83">
        <w:trPr>
          <w:trHeight w:val="270"/>
        </w:trPr>
        <w:tc>
          <w:tcPr>
            <w:tcW w:w="170" w:type="pct"/>
            <w:tcBorders>
              <w:top w:val="nil"/>
              <w:left w:val="single" w:sz="4" w:space="0" w:color="auto"/>
              <w:bottom w:val="nil"/>
              <w:right w:val="single" w:sz="4" w:space="0" w:color="auto"/>
            </w:tcBorders>
            <w:shd w:val="clear" w:color="auto" w:fill="auto"/>
            <w:noWrap/>
            <w:vAlign w:val="center"/>
            <w:hideMark/>
          </w:tcPr>
          <w:p w14:paraId="6B953A7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582" w:type="pct"/>
            <w:gridSpan w:val="2"/>
            <w:tcBorders>
              <w:top w:val="nil"/>
              <w:left w:val="nil"/>
              <w:bottom w:val="nil"/>
              <w:right w:val="single" w:sz="4" w:space="0" w:color="auto"/>
            </w:tcBorders>
            <w:shd w:val="clear" w:color="auto" w:fill="auto"/>
            <w:noWrap/>
            <w:vAlign w:val="center"/>
            <w:hideMark/>
          </w:tcPr>
          <w:p w14:paraId="56F147DD"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2821" w:type="pct"/>
            <w:gridSpan w:val="5"/>
            <w:tcBorders>
              <w:top w:val="single" w:sz="4" w:space="0" w:color="auto"/>
              <w:left w:val="nil"/>
              <w:bottom w:val="single" w:sz="4" w:space="0" w:color="auto"/>
              <w:right w:val="nil"/>
            </w:tcBorders>
            <w:shd w:val="clear" w:color="auto" w:fill="auto"/>
            <w:noWrap/>
            <w:vAlign w:val="center"/>
            <w:hideMark/>
          </w:tcPr>
          <w:p w14:paraId="015ED88F"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緑地補修</w:t>
            </w:r>
          </w:p>
        </w:tc>
        <w:tc>
          <w:tcPr>
            <w:tcW w:w="546" w:type="pct"/>
            <w:tcBorders>
              <w:top w:val="nil"/>
              <w:left w:val="single" w:sz="4" w:space="0" w:color="auto"/>
              <w:bottom w:val="single" w:sz="4" w:space="0" w:color="auto"/>
              <w:right w:val="single" w:sz="4" w:space="0" w:color="auto"/>
            </w:tcBorders>
            <w:shd w:val="clear" w:color="000000" w:fill="FFFFFF"/>
            <w:noWrap/>
            <w:vAlign w:val="center"/>
            <w:hideMark/>
          </w:tcPr>
          <w:p w14:paraId="2EA68F50"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7" w:type="pct"/>
            <w:tcBorders>
              <w:top w:val="nil"/>
              <w:left w:val="nil"/>
              <w:bottom w:val="single" w:sz="4" w:space="0" w:color="auto"/>
              <w:right w:val="single" w:sz="4" w:space="0" w:color="auto"/>
            </w:tcBorders>
            <w:shd w:val="clear" w:color="000000" w:fill="FFFFFF"/>
            <w:noWrap/>
            <w:vAlign w:val="center"/>
            <w:hideMark/>
          </w:tcPr>
          <w:p w14:paraId="46D4ADBB"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6819B0B7"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r>
      <w:tr w:rsidR="005B1097" w:rsidRPr="009C0792" w14:paraId="55A7C4CA" w14:textId="77777777" w:rsidTr="005B1097">
        <w:trPr>
          <w:trHeight w:val="27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14:paraId="7A9AC705"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582" w:type="pct"/>
            <w:gridSpan w:val="2"/>
            <w:tcBorders>
              <w:top w:val="nil"/>
              <w:left w:val="nil"/>
              <w:bottom w:val="single" w:sz="4" w:space="0" w:color="auto"/>
              <w:right w:val="single" w:sz="4" w:space="0" w:color="auto"/>
            </w:tcBorders>
            <w:shd w:val="clear" w:color="auto" w:fill="auto"/>
            <w:noWrap/>
            <w:vAlign w:val="center"/>
            <w:hideMark/>
          </w:tcPr>
          <w:p w14:paraId="1ED20E9E"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169" w:type="pct"/>
            <w:tcBorders>
              <w:top w:val="nil"/>
              <w:left w:val="nil"/>
              <w:bottom w:val="single" w:sz="4" w:space="0" w:color="auto"/>
              <w:right w:val="single" w:sz="4" w:space="0" w:color="auto"/>
            </w:tcBorders>
            <w:shd w:val="clear" w:color="auto" w:fill="auto"/>
            <w:noWrap/>
            <w:vAlign w:val="center"/>
            <w:hideMark/>
          </w:tcPr>
          <w:p w14:paraId="7B878A5A" w14:textId="77777777" w:rsidR="005B1097" w:rsidRPr="009C0792" w:rsidRDefault="005B1097" w:rsidP="005B1097">
            <w:pPr>
              <w:widowControl/>
              <w:jc w:val="left"/>
              <w:rPr>
                <w:rFonts w:ascii="ＭＳ 明朝" w:eastAsia="ＭＳ 明朝" w:hAnsi="ＭＳ 明朝" w:cs="ＭＳ Ｐゴシック"/>
                <w:color w:val="000000"/>
                <w:kern w:val="0"/>
                <w:szCs w:val="18"/>
              </w:rPr>
            </w:pPr>
            <w:r w:rsidRPr="009C0792">
              <w:rPr>
                <w:rFonts w:ascii="ＭＳ 明朝" w:eastAsia="ＭＳ 明朝" w:hAnsi="ＭＳ 明朝" w:cs="ＭＳ Ｐゴシック" w:hint="eastAsia"/>
                <w:color w:val="000000"/>
                <w:kern w:val="0"/>
                <w:szCs w:val="18"/>
              </w:rPr>
              <w:t xml:space="preserve">　</w:t>
            </w:r>
          </w:p>
        </w:tc>
        <w:tc>
          <w:tcPr>
            <w:tcW w:w="797"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9D39F6D"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緑地補修</w:t>
            </w:r>
          </w:p>
        </w:tc>
        <w:tc>
          <w:tcPr>
            <w:tcW w:w="983" w:type="pct"/>
            <w:tcBorders>
              <w:top w:val="nil"/>
              <w:left w:val="nil"/>
              <w:bottom w:val="single" w:sz="4" w:space="0" w:color="auto"/>
              <w:right w:val="single" w:sz="4" w:space="0" w:color="auto"/>
            </w:tcBorders>
            <w:shd w:val="clear" w:color="auto" w:fill="auto"/>
            <w:noWrap/>
            <w:vAlign w:val="center"/>
            <w:hideMark/>
          </w:tcPr>
          <w:p w14:paraId="6697CE52"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873" w:type="pct"/>
            <w:tcBorders>
              <w:top w:val="nil"/>
              <w:left w:val="nil"/>
              <w:bottom w:val="single" w:sz="4" w:space="0" w:color="auto"/>
              <w:right w:val="single" w:sz="4" w:space="0" w:color="auto"/>
            </w:tcBorders>
            <w:shd w:val="clear" w:color="auto" w:fill="auto"/>
            <w:noWrap/>
            <w:vAlign w:val="center"/>
            <w:hideMark/>
          </w:tcPr>
          <w:p w14:paraId="68D302B1" w14:textId="77777777" w:rsidR="005B1097" w:rsidRPr="009C0792" w:rsidRDefault="005B1097" w:rsidP="005B1097">
            <w:pPr>
              <w:widowControl/>
              <w:jc w:val="lef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　</w:t>
            </w:r>
          </w:p>
        </w:tc>
        <w:tc>
          <w:tcPr>
            <w:tcW w:w="546" w:type="pct"/>
            <w:tcBorders>
              <w:top w:val="nil"/>
              <w:left w:val="nil"/>
              <w:bottom w:val="single" w:sz="4" w:space="0" w:color="auto"/>
              <w:right w:val="single" w:sz="4" w:space="0" w:color="auto"/>
            </w:tcBorders>
            <w:shd w:val="clear" w:color="000000" w:fill="FFFFFF"/>
            <w:noWrap/>
            <w:vAlign w:val="center"/>
            <w:hideMark/>
          </w:tcPr>
          <w:p w14:paraId="021B3784"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10</w:t>
            </w:r>
          </w:p>
        </w:tc>
        <w:tc>
          <w:tcPr>
            <w:tcW w:w="547" w:type="pct"/>
            <w:tcBorders>
              <w:top w:val="nil"/>
              <w:left w:val="nil"/>
              <w:bottom w:val="single" w:sz="4" w:space="0" w:color="auto"/>
              <w:right w:val="single" w:sz="4" w:space="0" w:color="auto"/>
            </w:tcBorders>
            <w:shd w:val="clear" w:color="000000" w:fill="FFFFFF"/>
            <w:noWrap/>
            <w:vAlign w:val="center"/>
            <w:hideMark/>
          </w:tcPr>
          <w:p w14:paraId="692D760D" w14:textId="77777777" w:rsidR="005B1097" w:rsidRPr="009C0792" w:rsidRDefault="005B1097" w:rsidP="005B1097">
            <w:pPr>
              <w:widowControl/>
              <w:jc w:val="right"/>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 xml:space="preserve">10 </w:t>
            </w:r>
          </w:p>
        </w:tc>
        <w:tc>
          <w:tcPr>
            <w:tcW w:w="335" w:type="pct"/>
            <w:tcBorders>
              <w:top w:val="nil"/>
              <w:left w:val="nil"/>
              <w:bottom w:val="single" w:sz="4" w:space="0" w:color="auto"/>
              <w:right w:val="single" w:sz="4" w:space="0" w:color="auto"/>
            </w:tcBorders>
            <w:shd w:val="clear" w:color="000000" w:fill="FFFFFF"/>
            <w:noWrap/>
            <w:vAlign w:val="center"/>
            <w:hideMark/>
          </w:tcPr>
          <w:p w14:paraId="1016CC49" w14:textId="77777777" w:rsidR="005B1097" w:rsidRPr="009C0792" w:rsidRDefault="005B1097" w:rsidP="005B1097">
            <w:pPr>
              <w:widowControl/>
              <w:jc w:val="center"/>
              <w:rPr>
                <w:rFonts w:ascii="ＭＳ 明朝" w:eastAsia="ＭＳ 明朝" w:hAnsi="ＭＳ 明朝" w:cs="ＭＳ Ｐゴシック"/>
                <w:kern w:val="0"/>
                <w:szCs w:val="18"/>
              </w:rPr>
            </w:pPr>
            <w:r w:rsidRPr="009C0792">
              <w:rPr>
                <w:rFonts w:ascii="ＭＳ 明朝" w:eastAsia="ＭＳ 明朝" w:hAnsi="ＭＳ 明朝" w:cs="ＭＳ Ｐゴシック" w:hint="eastAsia"/>
                <w:kern w:val="0"/>
                <w:szCs w:val="18"/>
              </w:rPr>
              <w:t>人</w:t>
            </w:r>
          </w:p>
        </w:tc>
      </w:tr>
    </w:tbl>
    <w:p w14:paraId="3D6EEA08" w14:textId="77777777" w:rsidR="00967F57" w:rsidRDefault="00967F57" w:rsidP="00046F83">
      <w:pPr>
        <w:spacing w:line="240" w:lineRule="exact"/>
        <w:rPr>
          <w:rFonts w:ascii="ＭＳ Ｐ明朝" w:eastAsia="ＭＳ Ｐ明朝" w:hAnsi="ＭＳ Ｐ明朝"/>
          <w:szCs w:val="18"/>
        </w:rPr>
      </w:pPr>
    </w:p>
    <w:p w14:paraId="033F99BA" w14:textId="77777777" w:rsidR="008C5B32" w:rsidRPr="0003132D" w:rsidRDefault="008C5B32" w:rsidP="008C5B32">
      <w:pPr>
        <w:spacing w:line="280" w:lineRule="exact"/>
        <w:rPr>
          <w:rFonts w:asciiTheme="majorEastAsia" w:eastAsiaTheme="majorEastAsia" w:hAnsiTheme="majorEastAsia"/>
          <w:szCs w:val="18"/>
        </w:rPr>
      </w:pPr>
      <w:r w:rsidRPr="0003132D">
        <w:rPr>
          <w:rFonts w:asciiTheme="majorEastAsia" w:eastAsiaTheme="majorEastAsia" w:hAnsiTheme="majorEastAsia" w:cs="ＭＳ Ｐゴシック" w:hint="eastAsia"/>
          <w:kern w:val="0"/>
          <w:szCs w:val="18"/>
        </w:rPr>
        <w:t>【少年球技場芝生管理】</w:t>
      </w:r>
    </w:p>
    <w:tbl>
      <w:tblPr>
        <w:tblStyle w:val="19"/>
        <w:tblW w:w="7479" w:type="dxa"/>
        <w:tblInd w:w="0" w:type="dxa"/>
        <w:tbl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insideH w:val="single" w:sz="8" w:space="0" w:color="595959" w:themeColor="text1" w:themeTint="A6"/>
          <w:insideV w:val="single" w:sz="8" w:space="0" w:color="595959" w:themeColor="text1" w:themeTint="A6"/>
        </w:tblBorders>
        <w:tblLayout w:type="fixed"/>
        <w:tblCellMar>
          <w:left w:w="57" w:type="dxa"/>
          <w:right w:w="57" w:type="dxa"/>
        </w:tblCellMar>
        <w:tblLook w:val="04A0" w:firstRow="1" w:lastRow="0" w:firstColumn="1" w:lastColumn="0" w:noHBand="0" w:noVBand="1"/>
      </w:tblPr>
      <w:tblGrid>
        <w:gridCol w:w="1174"/>
        <w:gridCol w:w="1656"/>
        <w:gridCol w:w="4649"/>
      </w:tblGrid>
      <w:tr w:rsidR="008C5B32" w:rsidRPr="00D72840" w14:paraId="033F99BE" w14:textId="77777777" w:rsidTr="002D7D61">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BB" w14:textId="77777777" w:rsidR="008C5B32" w:rsidRPr="00D72840" w:rsidRDefault="008C5B32" w:rsidP="002D7D61">
            <w:pPr>
              <w:widowControl/>
              <w:spacing w:line="20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BC" w14:textId="77777777" w:rsidR="008C5B32" w:rsidRPr="00D72840" w:rsidRDefault="008C5B32" w:rsidP="002D7D61">
            <w:pPr>
              <w:widowControl/>
              <w:spacing w:line="20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年間回数</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BD" w14:textId="77777777" w:rsidR="008C5B32" w:rsidRPr="00D72840" w:rsidRDefault="008C5B32" w:rsidP="002D7D61">
            <w:pPr>
              <w:widowControl/>
              <w:spacing w:line="20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摘要</w:t>
            </w:r>
          </w:p>
        </w:tc>
      </w:tr>
      <w:tr w:rsidR="008C5B32" w:rsidRPr="00D72840" w14:paraId="033F99C2"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BF"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芝刈</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C0"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19</w:t>
            </w:r>
            <w:r w:rsidRPr="00F12201">
              <w:rPr>
                <w:rFonts w:ascii="ＭＳ Ｐ明朝" w:eastAsia="ＭＳ Ｐ明朝" w:hAnsi="ＭＳ Ｐ明朝" w:hint="eastAsia"/>
                <w:noProof/>
                <w:color w:val="auto"/>
                <w:szCs w:val="18"/>
              </w:rPr>
              <w:t>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7B390D18" w14:textId="77777777" w:rsidR="008C5B32"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【作業内容】　芝刈（刈高20mm程度）</w:t>
            </w:r>
          </w:p>
          <w:p w14:paraId="033F99C1" w14:textId="20857013" w:rsidR="00373157" w:rsidRPr="00373157" w:rsidRDefault="00373157"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73157">
              <w:rPr>
                <w:rFonts w:ascii="ＭＳ Ｐ明朝" w:eastAsia="ＭＳ Ｐ明朝" w:hAnsi="ＭＳ Ｐ明朝" w:hint="eastAsia"/>
                <w:noProof/>
                <w:color w:val="auto"/>
                <w:szCs w:val="18"/>
              </w:rPr>
              <w:t>【参考：使用機械】　5連式リールモア芝刈機（ジャコブセン）</w:t>
            </w:r>
          </w:p>
        </w:tc>
      </w:tr>
      <w:tr w:rsidR="008C5B32" w:rsidRPr="00D72840" w14:paraId="033F99C6"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C3" w14:textId="77777777" w:rsidR="008C5B32" w:rsidRPr="00D72840" w:rsidRDefault="008C5B32" w:rsidP="002D7D61">
            <w:pPr>
              <w:widowControl/>
              <w:spacing w:line="200" w:lineRule="exact"/>
              <w:jc w:val="center"/>
              <w:rPr>
                <w:rFonts w:ascii="ＭＳ Ｐ明朝" w:eastAsia="ＭＳ Ｐ明朝" w:hAnsi="ＭＳ Ｐ明朝" w:cs="ＭＳ Ｐゴシック"/>
                <w:b w:val="0"/>
                <w:color w:val="auto"/>
                <w:kern w:val="0"/>
                <w:szCs w:val="18"/>
              </w:rPr>
            </w:pPr>
            <w:r w:rsidRPr="00D72840">
              <w:rPr>
                <w:rFonts w:ascii="ＭＳ Ｐ明朝" w:eastAsia="ＭＳ Ｐ明朝" w:hAnsi="ＭＳ Ｐ明朝" w:cs="ＭＳ Ｐゴシック" w:hint="eastAsia"/>
                <w:b w:val="0"/>
                <w:color w:val="auto"/>
                <w:kern w:val="0"/>
                <w:szCs w:val="18"/>
              </w:rPr>
              <w:t>ランナー切り</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C4" w14:textId="77777777" w:rsidR="008C5B32" w:rsidRPr="00F12201"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2回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2484D85D" w14:textId="77777777" w:rsidR="008C5B32" w:rsidRDefault="008C5B32"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境界とのラインを際立たせるためランナー切りを行うこと</w:t>
            </w:r>
          </w:p>
          <w:p w14:paraId="033F99C5" w14:textId="6EF1D484" w:rsidR="00373157" w:rsidRPr="00520B90" w:rsidRDefault="00373157"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73157">
              <w:rPr>
                <w:rFonts w:ascii="ＭＳ Ｐ明朝" w:eastAsia="ＭＳ Ｐ明朝" w:hAnsi="ＭＳ Ｐ明朝" w:hint="eastAsia"/>
                <w:noProof/>
                <w:color w:val="auto"/>
                <w:szCs w:val="18"/>
              </w:rPr>
              <w:t>【参考：使用機械】ソッドカッター</w:t>
            </w:r>
          </w:p>
        </w:tc>
      </w:tr>
      <w:tr w:rsidR="008C5B32" w:rsidRPr="00D72840" w14:paraId="033F99CA"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C7"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人力除草</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C8"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10回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C9" w14:textId="77777777" w:rsidR="008C5B32" w:rsidRPr="00520B90"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雑草発生初期に人力での除草を行うこと。</w:t>
            </w:r>
          </w:p>
        </w:tc>
      </w:tr>
      <w:tr w:rsidR="008C5B32" w:rsidRPr="00D72840" w14:paraId="033F99CF" w14:textId="77777777" w:rsidTr="002D7D61">
        <w:tblPrEx>
          <w:tblBorders>
            <w:top w:val="single" w:sz="8" w:space="0" w:color="5B9BD5" w:themeColor="accent1"/>
            <w:left w:val="none" w:sz="0" w:space="0" w:color="auto"/>
            <w:bottom w:val="single" w:sz="8" w:space="0" w:color="5B9BD5" w:themeColor="accent1"/>
            <w:right w:val="none" w:sz="0" w:space="0" w:color="auto"/>
            <w:insideH w:val="none" w:sz="0" w:space="0" w:color="auto"/>
            <w:insideV w:val="none" w:sz="0" w:space="0" w:color="auto"/>
          </w:tblBorders>
        </w:tblPrEx>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CB"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芝生潅水</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CC" w14:textId="77777777" w:rsidR="008C5B32" w:rsidRPr="00F12201"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10回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CD" w14:textId="77777777" w:rsidR="008C5B32" w:rsidRPr="00520B90" w:rsidRDefault="008C5B32"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土壌水分計を用いた保水率管理を行うこと。</w:t>
            </w:r>
          </w:p>
          <w:p w14:paraId="033F99CE" w14:textId="77777777" w:rsidR="008C5B32" w:rsidRPr="00520B90" w:rsidRDefault="008C5B32"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【作業内容】　土壌水分調査、潅水（芝生）</w:t>
            </w:r>
          </w:p>
        </w:tc>
      </w:tr>
      <w:tr w:rsidR="008C5B32" w:rsidRPr="00D72840" w14:paraId="033F99D5" w14:textId="77777777" w:rsidTr="002D7D61">
        <w:tblPrEx>
          <w:tblBorders>
            <w:top w:val="single" w:sz="8" w:space="0" w:color="5B9BD5" w:themeColor="accent1"/>
            <w:left w:val="none" w:sz="0" w:space="0" w:color="auto"/>
            <w:bottom w:val="single" w:sz="8" w:space="0" w:color="5B9BD5" w:themeColor="accent1"/>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D0" w14:textId="77777777" w:rsidR="008C5B32" w:rsidRPr="00D72840" w:rsidRDefault="008C5B32" w:rsidP="002D7D61">
            <w:pPr>
              <w:spacing w:line="200" w:lineRule="exact"/>
              <w:jc w:val="center"/>
              <w:rPr>
                <w:rFonts w:ascii="ＭＳ Ｐ明朝" w:eastAsia="ＭＳ Ｐ明朝" w:hAnsi="ＭＳ Ｐ明朝" w:cs="Vrinda"/>
                <w:b w:val="0"/>
                <w:color w:val="auto"/>
                <w:szCs w:val="18"/>
              </w:rPr>
            </w:pPr>
            <w:r w:rsidRPr="00D72840">
              <w:rPr>
                <w:rFonts w:ascii="ＭＳ Ｐ明朝" w:eastAsia="ＭＳ Ｐ明朝" w:hAnsi="ＭＳ Ｐ明朝" w:cs="Vrinda" w:hint="eastAsia"/>
                <w:b w:val="0"/>
                <w:color w:val="auto"/>
                <w:szCs w:val="18"/>
              </w:rPr>
              <w:t>（施肥）</w:t>
            </w:r>
          </w:p>
          <w:p w14:paraId="033F99D1"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普通化成</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D2"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2回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D3" w14:textId="77777777" w:rsidR="008C5B32" w:rsidRPr="00520B90"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均一に普通化成を散布すること。</w:t>
            </w:r>
          </w:p>
          <w:p w14:paraId="65F3D162" w14:textId="77777777" w:rsidR="008C5B32"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【使用材料】　高度化成　8-8-8（40g/㎡）</w:t>
            </w:r>
          </w:p>
          <w:p w14:paraId="033F99D4" w14:textId="694D7585" w:rsidR="00373157" w:rsidRPr="00520B90" w:rsidRDefault="00373157"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73157">
              <w:rPr>
                <w:rFonts w:ascii="ＭＳ Ｐ明朝" w:eastAsia="ＭＳ Ｐ明朝" w:hAnsi="ＭＳ Ｐ明朝" w:hint="eastAsia"/>
                <w:noProof/>
                <w:color w:val="auto"/>
                <w:szCs w:val="18"/>
              </w:rPr>
              <w:t>【参考：使用機械】　サイクロン</w:t>
            </w:r>
          </w:p>
        </w:tc>
      </w:tr>
    </w:tbl>
    <w:p w14:paraId="033F99D6" w14:textId="77777777" w:rsidR="008C5B32" w:rsidRDefault="008C5B32" w:rsidP="008C5B32">
      <w:pPr>
        <w:spacing w:line="120" w:lineRule="exact"/>
        <w:ind w:firstLineChars="100" w:firstLine="180"/>
        <w:rPr>
          <w:rFonts w:ascii="ＭＳ Ｐ明朝" w:eastAsia="ＭＳ Ｐ明朝" w:hAnsi="ＭＳ Ｐ明朝"/>
          <w:szCs w:val="18"/>
        </w:rPr>
      </w:pPr>
    </w:p>
    <w:p w14:paraId="033F99DA" w14:textId="77777777" w:rsidR="008C5B32" w:rsidRDefault="00F80DEA" w:rsidP="008C5B32">
      <w:pPr>
        <w:spacing w:line="280" w:lineRule="exact"/>
        <w:rPr>
          <w:rFonts w:asciiTheme="majorEastAsia" w:eastAsiaTheme="majorEastAsia" w:hAnsiTheme="majorEastAsia" w:cs="ＭＳ Ｐゴシック"/>
          <w:kern w:val="0"/>
          <w:szCs w:val="18"/>
        </w:rPr>
      </w:pPr>
      <w:r>
        <w:rPr>
          <w:rFonts w:asciiTheme="majorEastAsia" w:eastAsiaTheme="majorEastAsia" w:hAnsiTheme="majorEastAsia" w:cs="ＭＳ Ｐゴシック" w:hint="eastAsia"/>
          <w:kern w:val="0"/>
          <w:szCs w:val="18"/>
        </w:rPr>
        <w:t>【少年野球</w:t>
      </w:r>
      <w:r w:rsidR="008C5B32" w:rsidRPr="0003132D">
        <w:rPr>
          <w:rFonts w:asciiTheme="majorEastAsia" w:eastAsiaTheme="majorEastAsia" w:hAnsiTheme="majorEastAsia" w:cs="ＭＳ Ｐゴシック" w:hint="eastAsia"/>
          <w:kern w:val="0"/>
          <w:szCs w:val="18"/>
        </w:rPr>
        <w:t>場芝生管理】</w:t>
      </w:r>
    </w:p>
    <w:tbl>
      <w:tblPr>
        <w:tblStyle w:val="19"/>
        <w:tblpPr w:leftFromText="142" w:rightFromText="142" w:vertAnchor="text" w:horzAnchor="margin" w:tblpY="44"/>
        <w:tblW w:w="7479" w:type="dxa"/>
        <w:tblInd w:w="0" w:type="dxa"/>
        <w:tbl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insideH w:val="single" w:sz="8" w:space="0" w:color="595959" w:themeColor="text1" w:themeTint="A6"/>
          <w:insideV w:val="single" w:sz="8" w:space="0" w:color="595959" w:themeColor="text1" w:themeTint="A6"/>
        </w:tblBorders>
        <w:tblLayout w:type="fixed"/>
        <w:tblCellMar>
          <w:left w:w="57" w:type="dxa"/>
          <w:right w:w="57" w:type="dxa"/>
        </w:tblCellMar>
        <w:tblLook w:val="04A0" w:firstRow="1" w:lastRow="0" w:firstColumn="1" w:lastColumn="0" w:noHBand="0" w:noVBand="1"/>
      </w:tblPr>
      <w:tblGrid>
        <w:gridCol w:w="1174"/>
        <w:gridCol w:w="1656"/>
        <w:gridCol w:w="4649"/>
      </w:tblGrid>
      <w:tr w:rsidR="008C5B32" w:rsidRPr="00D72840" w14:paraId="033F99DE" w14:textId="77777777" w:rsidTr="002D7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tcPr>
          <w:p w14:paraId="033F99DB" w14:textId="77777777" w:rsidR="008C5B32" w:rsidRPr="00D72840" w:rsidRDefault="008C5B32" w:rsidP="002D7D61">
            <w:pPr>
              <w:widowControl/>
              <w:spacing w:line="20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1656" w:type="dxa"/>
            <w:tcBorders>
              <w:top w:val="single" w:sz="4" w:space="0" w:color="auto"/>
              <w:left w:val="single" w:sz="4" w:space="0" w:color="auto"/>
              <w:bottom w:val="single" w:sz="4" w:space="0" w:color="auto"/>
              <w:right w:val="single" w:sz="4" w:space="0" w:color="auto"/>
            </w:tcBorders>
            <w:shd w:val="clear" w:color="auto" w:fill="auto"/>
          </w:tcPr>
          <w:p w14:paraId="033F99DC" w14:textId="77777777" w:rsidR="008C5B32" w:rsidRPr="00D72840" w:rsidRDefault="008C5B32" w:rsidP="002D7D61">
            <w:pPr>
              <w:widowControl/>
              <w:spacing w:line="20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年間回数</w:t>
            </w:r>
          </w:p>
        </w:tc>
        <w:tc>
          <w:tcPr>
            <w:tcW w:w="4649" w:type="dxa"/>
            <w:tcBorders>
              <w:top w:val="single" w:sz="4" w:space="0" w:color="auto"/>
              <w:left w:val="single" w:sz="4" w:space="0" w:color="auto"/>
              <w:bottom w:val="single" w:sz="4" w:space="0" w:color="auto"/>
              <w:right w:val="single" w:sz="4" w:space="0" w:color="auto"/>
            </w:tcBorders>
            <w:shd w:val="clear" w:color="auto" w:fill="auto"/>
          </w:tcPr>
          <w:p w14:paraId="033F99DD" w14:textId="77777777" w:rsidR="008C5B32" w:rsidRPr="00D72840" w:rsidRDefault="008C5B32" w:rsidP="002D7D61">
            <w:pPr>
              <w:widowControl/>
              <w:spacing w:line="20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摘要</w:t>
            </w:r>
          </w:p>
        </w:tc>
      </w:tr>
      <w:tr w:rsidR="008C5B32" w:rsidRPr="00D72840" w14:paraId="033F99E2"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DF"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芝刈</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E0"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30</w:t>
            </w:r>
            <w:r w:rsidRPr="00F12201">
              <w:rPr>
                <w:rFonts w:ascii="ＭＳ Ｐ明朝" w:eastAsia="ＭＳ Ｐ明朝" w:hAnsi="ＭＳ Ｐ明朝" w:hint="eastAsia"/>
                <w:noProof/>
                <w:color w:val="auto"/>
                <w:szCs w:val="18"/>
              </w:rPr>
              <w:t>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E1" w14:textId="244EB918" w:rsidR="008C5B32" w:rsidRPr="00520B90"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【作業内容】　芝刈（刈高20mm程度）</w:t>
            </w:r>
            <w:r w:rsidR="00373157">
              <w:rPr>
                <w:rFonts w:ascii="ＭＳ Ｐ明朝" w:eastAsia="ＭＳ Ｐ明朝" w:hAnsi="ＭＳ Ｐ明朝"/>
                <w:noProof/>
                <w:color w:val="auto"/>
                <w:szCs w:val="18"/>
              </w:rPr>
              <w:br/>
            </w:r>
            <w:r w:rsidR="00373157" w:rsidRPr="00373157">
              <w:rPr>
                <w:rFonts w:ascii="ＭＳ Ｐ明朝" w:eastAsia="ＭＳ Ｐ明朝" w:hAnsi="ＭＳ Ｐ明朝" w:hint="eastAsia"/>
                <w:noProof/>
                <w:color w:val="auto"/>
                <w:szCs w:val="18"/>
              </w:rPr>
              <w:t>【</w:t>
            </w:r>
            <w:r w:rsidR="00373157">
              <w:rPr>
                <w:rFonts w:ascii="ＭＳ Ｐ明朝" w:eastAsia="ＭＳ Ｐ明朝" w:hAnsi="ＭＳ Ｐ明朝" w:hint="eastAsia"/>
                <w:noProof/>
                <w:color w:val="auto"/>
                <w:szCs w:val="18"/>
              </w:rPr>
              <w:t>参考：</w:t>
            </w:r>
            <w:r w:rsidR="00373157" w:rsidRPr="00373157">
              <w:rPr>
                <w:rFonts w:ascii="ＭＳ Ｐ明朝" w:eastAsia="ＭＳ Ｐ明朝" w:hAnsi="ＭＳ Ｐ明朝" w:hint="eastAsia"/>
                <w:noProof/>
                <w:color w:val="auto"/>
                <w:szCs w:val="18"/>
              </w:rPr>
              <w:t>使用機械】　3連式リールモア芝刈機</w:t>
            </w:r>
          </w:p>
        </w:tc>
      </w:tr>
      <w:tr w:rsidR="008C5B32" w:rsidRPr="00D72840" w14:paraId="033F99E6" w14:textId="77777777" w:rsidTr="002D7D61">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E3" w14:textId="77777777" w:rsidR="008C5B32" w:rsidRPr="00D72840" w:rsidRDefault="008C5B32" w:rsidP="002D7D61">
            <w:pPr>
              <w:widowControl/>
              <w:spacing w:line="200" w:lineRule="exact"/>
              <w:jc w:val="center"/>
              <w:rPr>
                <w:rFonts w:ascii="ＭＳ Ｐ明朝" w:eastAsia="ＭＳ Ｐ明朝" w:hAnsi="ＭＳ Ｐ明朝" w:cs="ＭＳ Ｐゴシック"/>
                <w:b w:val="0"/>
                <w:color w:val="auto"/>
                <w:kern w:val="0"/>
                <w:szCs w:val="18"/>
              </w:rPr>
            </w:pPr>
            <w:r w:rsidRPr="00D72840">
              <w:rPr>
                <w:rFonts w:ascii="ＭＳ Ｐ明朝" w:eastAsia="ＭＳ Ｐ明朝" w:hAnsi="ＭＳ Ｐ明朝" w:cs="ＭＳ Ｐゴシック" w:hint="eastAsia"/>
                <w:b w:val="0"/>
                <w:color w:val="auto"/>
                <w:kern w:val="0"/>
                <w:szCs w:val="18"/>
              </w:rPr>
              <w:t>ランナー切り</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E4" w14:textId="77777777" w:rsidR="008C5B32" w:rsidRPr="00F12201"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2回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2DC95CB3" w14:textId="77777777" w:rsidR="008C5B32" w:rsidRDefault="008C5B32"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境界とのラインを際立たせるためランナー切りを行うこと</w:t>
            </w:r>
          </w:p>
          <w:p w14:paraId="033F99E5" w14:textId="0849792E" w:rsidR="00373157" w:rsidRPr="00520B90" w:rsidRDefault="00373157"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0366A4">
              <w:rPr>
                <w:rFonts w:asciiTheme="majorEastAsia" w:eastAsiaTheme="majorEastAsia" w:hAnsiTheme="majorEastAsia" w:cs="ＭＳ Ｐゴシック" w:hint="eastAsia"/>
                <w:color w:val="000000" w:themeColor="text1"/>
                <w:szCs w:val="18"/>
              </w:rPr>
              <w:t>【</w:t>
            </w:r>
            <w:r>
              <w:rPr>
                <w:rFonts w:asciiTheme="majorEastAsia" w:eastAsiaTheme="majorEastAsia" w:hAnsiTheme="majorEastAsia" w:cs="ＭＳ Ｐゴシック" w:hint="eastAsia"/>
                <w:color w:val="000000" w:themeColor="text1"/>
                <w:szCs w:val="18"/>
              </w:rPr>
              <w:t>参考：</w:t>
            </w:r>
            <w:r w:rsidRPr="000366A4">
              <w:rPr>
                <w:rFonts w:asciiTheme="majorEastAsia" w:eastAsiaTheme="majorEastAsia" w:hAnsiTheme="majorEastAsia" w:cs="ＭＳ Ｐゴシック" w:hint="eastAsia"/>
                <w:color w:val="000000" w:themeColor="text1"/>
                <w:szCs w:val="18"/>
              </w:rPr>
              <w:t>使用機械】　ソッドカッター</w:t>
            </w:r>
          </w:p>
        </w:tc>
      </w:tr>
      <w:tr w:rsidR="008C5B32" w:rsidRPr="00D72840" w14:paraId="033F99EA" w14:textId="77777777" w:rsidTr="002D7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E7"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人力除草</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E8"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10回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E9" w14:textId="77777777" w:rsidR="008C5B32" w:rsidRPr="00520B90"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雑草発生初期に人力での除草を行うこと。</w:t>
            </w:r>
          </w:p>
        </w:tc>
      </w:tr>
      <w:tr w:rsidR="008C5B32" w:rsidRPr="00D72840" w14:paraId="033F99EF" w14:textId="77777777" w:rsidTr="002D7D61">
        <w:tblPrEx>
          <w:tblBorders>
            <w:top w:val="single" w:sz="8" w:space="0" w:color="5B9BD5" w:themeColor="accent1"/>
            <w:left w:val="none" w:sz="0" w:space="0" w:color="auto"/>
            <w:bottom w:val="single" w:sz="8" w:space="0" w:color="5B9BD5" w:themeColor="accent1"/>
            <w:right w:val="none" w:sz="0" w:space="0" w:color="auto"/>
            <w:insideH w:val="none" w:sz="0" w:space="0" w:color="auto"/>
            <w:insideV w:val="none" w:sz="0" w:space="0" w:color="auto"/>
          </w:tblBorders>
        </w:tblPrEx>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EB"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芝生潅水</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EC" w14:textId="77777777" w:rsidR="008C5B32" w:rsidRPr="00F12201"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10回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ED" w14:textId="77777777" w:rsidR="008C5B32" w:rsidRPr="00520B90" w:rsidRDefault="008C5B32"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土壌水分計を用いた保水率管理を行うこと。</w:t>
            </w:r>
          </w:p>
          <w:p w14:paraId="033F99EE" w14:textId="77777777" w:rsidR="008C5B32" w:rsidRPr="00520B90" w:rsidRDefault="008C5B32" w:rsidP="002D7D61">
            <w:pPr>
              <w:spacing w:line="200" w:lineRule="exact"/>
              <w:ind w:rightChars="5" w:right="9"/>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【作業内容】　土壌水分調査、潅水（芝生）</w:t>
            </w:r>
          </w:p>
        </w:tc>
      </w:tr>
      <w:tr w:rsidR="008C5B32" w:rsidRPr="00D72840" w14:paraId="033F99F5" w14:textId="77777777" w:rsidTr="002D7D61">
        <w:tblPrEx>
          <w:tblBorders>
            <w:top w:val="single" w:sz="8" w:space="0" w:color="5B9BD5" w:themeColor="accent1"/>
            <w:left w:val="none" w:sz="0" w:space="0" w:color="auto"/>
            <w:bottom w:val="single" w:sz="8" w:space="0" w:color="5B9BD5" w:themeColor="accent1"/>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F0" w14:textId="77777777" w:rsidR="008C5B32" w:rsidRPr="00D72840" w:rsidRDefault="008C5B32" w:rsidP="002D7D61">
            <w:pPr>
              <w:spacing w:line="200" w:lineRule="exact"/>
              <w:jc w:val="center"/>
              <w:rPr>
                <w:rFonts w:ascii="ＭＳ Ｐ明朝" w:eastAsia="ＭＳ Ｐ明朝" w:hAnsi="ＭＳ Ｐ明朝" w:cs="Vrinda"/>
                <w:b w:val="0"/>
                <w:color w:val="auto"/>
                <w:szCs w:val="18"/>
              </w:rPr>
            </w:pPr>
            <w:r w:rsidRPr="00D72840">
              <w:rPr>
                <w:rFonts w:ascii="ＭＳ Ｐ明朝" w:eastAsia="ＭＳ Ｐ明朝" w:hAnsi="ＭＳ Ｐ明朝" w:cs="Vrinda" w:hint="eastAsia"/>
                <w:b w:val="0"/>
                <w:color w:val="auto"/>
                <w:szCs w:val="18"/>
              </w:rPr>
              <w:t>（施肥）</w:t>
            </w:r>
          </w:p>
          <w:p w14:paraId="033F99F1"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普通化成</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14:paraId="033F99F2"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F12201">
              <w:rPr>
                <w:rFonts w:ascii="ＭＳ Ｐ明朝" w:eastAsia="ＭＳ Ｐ明朝" w:hAnsi="ＭＳ Ｐ明朝" w:hint="eastAsia"/>
                <w:noProof/>
                <w:color w:val="auto"/>
                <w:szCs w:val="18"/>
              </w:rPr>
              <w:t>2回</w:t>
            </w:r>
          </w:p>
        </w:tc>
        <w:tc>
          <w:tcPr>
            <w:tcW w:w="4649" w:type="dxa"/>
            <w:tcBorders>
              <w:top w:val="single" w:sz="4" w:space="0" w:color="auto"/>
              <w:left w:val="single" w:sz="4" w:space="0" w:color="auto"/>
              <w:bottom w:val="single" w:sz="4" w:space="0" w:color="auto"/>
              <w:right w:val="single" w:sz="4" w:space="0" w:color="auto"/>
            </w:tcBorders>
            <w:shd w:val="clear" w:color="auto" w:fill="auto"/>
            <w:vAlign w:val="center"/>
          </w:tcPr>
          <w:p w14:paraId="033F99F3" w14:textId="77777777" w:rsidR="008C5B32" w:rsidRPr="00520B90"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均一に普通化成を散布すること。</w:t>
            </w:r>
          </w:p>
          <w:p w14:paraId="75C1016F" w14:textId="62D54852" w:rsidR="008C5B32" w:rsidRDefault="008C5B32"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w:t>
            </w:r>
            <w:r w:rsidR="00180614">
              <w:rPr>
                <w:rFonts w:ascii="ＭＳ Ｐ明朝" w:eastAsia="ＭＳ Ｐ明朝" w:hAnsi="ＭＳ Ｐ明朝" w:hint="eastAsia"/>
                <w:noProof/>
                <w:color w:val="auto"/>
                <w:szCs w:val="18"/>
              </w:rPr>
              <w:t>参考：</w:t>
            </w:r>
            <w:r w:rsidRPr="00520B90">
              <w:rPr>
                <w:rFonts w:ascii="ＭＳ Ｐ明朝" w:eastAsia="ＭＳ Ｐ明朝" w:hAnsi="ＭＳ Ｐ明朝" w:hint="eastAsia"/>
                <w:noProof/>
                <w:color w:val="auto"/>
                <w:szCs w:val="18"/>
              </w:rPr>
              <w:t>使用材料】　高度化成　8-8-8（40g/㎡）</w:t>
            </w:r>
          </w:p>
          <w:p w14:paraId="033F99F4" w14:textId="1E56A977" w:rsidR="00373157" w:rsidRPr="00520B90" w:rsidRDefault="00373157" w:rsidP="002D7D61">
            <w:pPr>
              <w:spacing w:line="200" w:lineRule="exact"/>
              <w:ind w:rightChars="5" w:right="9"/>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73157">
              <w:rPr>
                <w:rFonts w:ascii="ＭＳ Ｐ明朝" w:eastAsia="ＭＳ Ｐ明朝" w:hAnsi="ＭＳ Ｐ明朝" w:hint="eastAsia"/>
                <w:noProof/>
                <w:color w:val="auto"/>
                <w:szCs w:val="18"/>
              </w:rPr>
              <w:t>【</w:t>
            </w:r>
            <w:r w:rsidR="00180614">
              <w:rPr>
                <w:rFonts w:ascii="ＭＳ Ｐ明朝" w:eastAsia="ＭＳ Ｐ明朝" w:hAnsi="ＭＳ Ｐ明朝" w:hint="eastAsia"/>
                <w:noProof/>
                <w:color w:val="auto"/>
                <w:szCs w:val="18"/>
              </w:rPr>
              <w:t>参考：</w:t>
            </w:r>
            <w:r w:rsidRPr="00373157">
              <w:rPr>
                <w:rFonts w:ascii="ＭＳ Ｐ明朝" w:eastAsia="ＭＳ Ｐ明朝" w:hAnsi="ＭＳ Ｐ明朝" w:hint="eastAsia"/>
                <w:noProof/>
                <w:color w:val="auto"/>
                <w:szCs w:val="18"/>
              </w:rPr>
              <w:t>使用機械】　サイクロン</w:t>
            </w:r>
          </w:p>
        </w:tc>
      </w:tr>
    </w:tbl>
    <w:p w14:paraId="033F99F6" w14:textId="77777777" w:rsidR="008C5B32" w:rsidRDefault="008C5B32" w:rsidP="008C5B32">
      <w:pPr>
        <w:spacing w:line="160" w:lineRule="exact"/>
        <w:rPr>
          <w:rFonts w:asciiTheme="majorEastAsia" w:eastAsiaTheme="majorEastAsia" w:hAnsiTheme="majorEastAsia" w:cs="ＭＳ Ｐゴシック"/>
          <w:kern w:val="0"/>
          <w:szCs w:val="18"/>
        </w:rPr>
      </w:pPr>
    </w:p>
    <w:p w14:paraId="033F99F7" w14:textId="77777777" w:rsidR="008C5B32" w:rsidRPr="0003132D" w:rsidRDefault="008C5B32" w:rsidP="008C5B32">
      <w:pPr>
        <w:spacing w:line="280" w:lineRule="exact"/>
        <w:rPr>
          <w:rFonts w:asciiTheme="majorEastAsia" w:eastAsiaTheme="majorEastAsia" w:hAnsiTheme="majorEastAsia" w:cs="ＭＳ Ｐゴシック"/>
          <w:kern w:val="0"/>
          <w:szCs w:val="18"/>
        </w:rPr>
      </w:pPr>
      <w:r w:rsidRPr="0003132D">
        <w:rPr>
          <w:rFonts w:asciiTheme="majorEastAsia" w:eastAsiaTheme="majorEastAsia" w:hAnsiTheme="majorEastAsia" w:cs="ＭＳ Ｐゴシック" w:hint="eastAsia"/>
          <w:kern w:val="0"/>
          <w:szCs w:val="18"/>
        </w:rPr>
        <w:t>【</w:t>
      </w:r>
      <w:r>
        <w:rPr>
          <w:rFonts w:asciiTheme="majorEastAsia" w:eastAsiaTheme="majorEastAsia" w:hAnsiTheme="majorEastAsia" w:cs="ＭＳ Ｐゴシック" w:hint="eastAsia"/>
          <w:kern w:val="0"/>
          <w:szCs w:val="18"/>
        </w:rPr>
        <w:t>スポーツ広場</w:t>
      </w:r>
      <w:r w:rsidRPr="0003132D">
        <w:rPr>
          <w:rFonts w:asciiTheme="majorEastAsia" w:eastAsiaTheme="majorEastAsia" w:hAnsiTheme="majorEastAsia" w:cs="ＭＳ Ｐゴシック" w:hint="eastAsia"/>
          <w:kern w:val="0"/>
          <w:szCs w:val="18"/>
        </w:rPr>
        <w:t>芝生管理】</w:t>
      </w:r>
    </w:p>
    <w:tbl>
      <w:tblPr>
        <w:tblStyle w:val="1100"/>
        <w:tblW w:w="7476" w:type="dxa"/>
        <w:tblInd w:w="0" w:type="dxa"/>
        <w:tbl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insideH w:val="single" w:sz="8" w:space="0" w:color="595959" w:themeColor="text1" w:themeTint="A6"/>
          <w:insideV w:val="single" w:sz="8" w:space="0" w:color="595959" w:themeColor="text1" w:themeTint="A6"/>
        </w:tblBorders>
        <w:tblLayout w:type="fixed"/>
        <w:tblCellMar>
          <w:left w:w="57" w:type="dxa"/>
          <w:right w:w="57" w:type="dxa"/>
        </w:tblCellMar>
        <w:tblLook w:val="04A0" w:firstRow="1" w:lastRow="0" w:firstColumn="1" w:lastColumn="0" w:noHBand="0" w:noVBand="1"/>
      </w:tblPr>
      <w:tblGrid>
        <w:gridCol w:w="1174"/>
        <w:gridCol w:w="1440"/>
        <w:gridCol w:w="4862"/>
      </w:tblGrid>
      <w:tr w:rsidR="008C5B32" w:rsidRPr="00D72840" w14:paraId="033F99FB" w14:textId="77777777" w:rsidTr="002D7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tcPr>
          <w:p w14:paraId="033F99F8" w14:textId="77777777" w:rsidR="008C5B32" w:rsidRPr="00D72840" w:rsidRDefault="008C5B32" w:rsidP="002D7D61">
            <w:pPr>
              <w:widowControl/>
              <w:spacing w:line="20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業名</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3F99F9" w14:textId="77777777" w:rsidR="008C5B32" w:rsidRPr="00D72840" w:rsidRDefault="008C5B32" w:rsidP="002D7D61">
            <w:pPr>
              <w:widowControl/>
              <w:spacing w:line="20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計画回数</w:t>
            </w:r>
          </w:p>
        </w:tc>
        <w:tc>
          <w:tcPr>
            <w:tcW w:w="4862" w:type="dxa"/>
            <w:tcBorders>
              <w:top w:val="single" w:sz="4" w:space="0" w:color="auto"/>
              <w:left w:val="single" w:sz="4" w:space="0" w:color="auto"/>
              <w:bottom w:val="single" w:sz="4" w:space="0" w:color="auto"/>
              <w:right w:val="single" w:sz="4" w:space="0" w:color="auto"/>
            </w:tcBorders>
            <w:shd w:val="clear" w:color="auto" w:fill="auto"/>
          </w:tcPr>
          <w:p w14:paraId="033F99FA" w14:textId="77777777" w:rsidR="008C5B32" w:rsidRPr="00D72840" w:rsidRDefault="008C5B32" w:rsidP="002D7D61">
            <w:pPr>
              <w:widowControl/>
              <w:spacing w:line="20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摘要</w:t>
            </w:r>
          </w:p>
        </w:tc>
      </w:tr>
      <w:tr w:rsidR="008C5B32" w:rsidRPr="00D72840" w14:paraId="033F99FF"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9FC" w14:textId="77777777" w:rsidR="008C5B32" w:rsidRPr="00D72840" w:rsidRDefault="008C5B32" w:rsidP="002D7D61">
            <w:pPr>
              <w:spacing w:line="20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芝刈</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9FD" w14:textId="77777777" w:rsidR="008C5B32" w:rsidRPr="00F12201"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30</w:t>
            </w:r>
            <w:r w:rsidRPr="00F12201">
              <w:rPr>
                <w:rFonts w:ascii="ＭＳ Ｐ明朝" w:eastAsia="ＭＳ Ｐ明朝" w:hAnsi="ＭＳ Ｐ明朝" w:hint="eastAsia"/>
                <w:noProof/>
                <w:color w:val="auto"/>
                <w:szCs w:val="18"/>
              </w:rPr>
              <w:t>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7C33B1F6" w14:textId="02E2A1B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芝刈（刈高</w:t>
            </w:r>
            <w:r w:rsidR="00BA5C9C">
              <w:rPr>
                <w:rFonts w:ascii="ＭＳ Ｐ明朝" w:eastAsia="ＭＳ Ｐ明朝" w:hAnsi="ＭＳ Ｐ明朝" w:hint="eastAsia"/>
                <w:noProof/>
                <w:color w:val="auto"/>
                <w:szCs w:val="18"/>
              </w:rPr>
              <w:t>20</w:t>
            </w:r>
            <w:r w:rsidRPr="00520B90">
              <w:rPr>
                <w:rFonts w:ascii="ＭＳ Ｐ明朝" w:eastAsia="ＭＳ Ｐ明朝" w:hAnsi="ＭＳ Ｐ明朝" w:hint="eastAsia"/>
                <w:noProof/>
                <w:color w:val="auto"/>
                <w:szCs w:val="18"/>
              </w:rPr>
              <w:t>mm程度）</w:t>
            </w:r>
          </w:p>
          <w:p w14:paraId="033F99FE" w14:textId="54089943" w:rsidR="00180614" w:rsidRPr="00520B90" w:rsidRDefault="00180614"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80614">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180614">
              <w:rPr>
                <w:rFonts w:ascii="ＭＳ Ｐ明朝" w:eastAsia="ＭＳ Ｐ明朝" w:hAnsi="ＭＳ Ｐ明朝" w:hint="eastAsia"/>
                <w:noProof/>
                <w:color w:val="auto"/>
                <w:szCs w:val="18"/>
              </w:rPr>
              <w:t>使用機械】　5連式リールモア芝刈機（ジャコブセン）</w:t>
            </w:r>
          </w:p>
        </w:tc>
      </w:tr>
      <w:tr w:rsidR="008C5B32" w:rsidRPr="00D72840" w14:paraId="033F9A03"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00"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（更生作業）</w:t>
            </w:r>
            <w:r w:rsidRPr="0017695A">
              <w:rPr>
                <w:rFonts w:ascii="ＭＳ Ｐ明朝" w:eastAsia="ＭＳ Ｐ明朝" w:hAnsi="ＭＳ Ｐ明朝" w:cs="Vrinda" w:hint="eastAsia"/>
                <w:b w:val="0"/>
                <w:color w:val="auto"/>
                <w:szCs w:val="18"/>
              </w:rPr>
              <w:br/>
            </w:r>
            <w:r>
              <w:rPr>
                <w:rFonts w:ascii="ＭＳ Ｐ明朝" w:eastAsia="ＭＳ Ｐ明朝" w:hAnsi="ＭＳ Ｐ明朝" w:cs="Vrinda" w:hint="eastAsia"/>
                <w:b w:val="0"/>
                <w:color w:val="auto"/>
                <w:szCs w:val="18"/>
              </w:rPr>
              <w:t>ﾊﾞｰﾁｶﾙｶｯﾄ</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01"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AD031C8" w14:textId="77777777" w:rsidR="00180614" w:rsidRPr="009173B8"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新芽</w:t>
            </w:r>
            <w:r w:rsidRPr="009173B8">
              <w:rPr>
                <w:rFonts w:ascii="ＭＳ Ｐ明朝" w:eastAsia="ＭＳ Ｐ明朝" w:hAnsi="ＭＳ Ｐ明朝" w:hint="eastAsia"/>
                <w:noProof/>
                <w:color w:val="auto"/>
                <w:szCs w:val="18"/>
              </w:rPr>
              <w:t>の発根促進、サッチの除去のためバーチカルカッターによる作業を行う。</w:t>
            </w:r>
          </w:p>
          <w:p w14:paraId="033F9A02" w14:textId="1DD65597" w:rsidR="008C5B32" w:rsidRPr="0017695A" w:rsidRDefault="00180614"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9173B8">
              <w:rPr>
                <w:rFonts w:ascii="ＭＳ Ｐ明朝" w:eastAsia="ＭＳ Ｐ明朝" w:hAnsi="ＭＳ Ｐ明朝" w:hint="eastAsia"/>
                <w:noProof/>
                <w:color w:val="auto"/>
                <w:sz w:val="16"/>
                <w:szCs w:val="18"/>
              </w:rPr>
              <w:t>【参考：使用機械】　バーチカルカッター、スイーパー、</w:t>
            </w:r>
            <w:r w:rsidRPr="009173B8">
              <w:rPr>
                <w:rFonts w:ascii="ＭＳ Ｐ明朝" w:eastAsia="ＭＳ Ｐ明朝" w:hAnsi="ＭＳ Ｐ明朝"/>
                <w:noProof/>
                <w:color w:val="auto"/>
                <w:sz w:val="16"/>
                <w:szCs w:val="18"/>
              </w:rPr>
              <w:t>2トンダンプ</w:t>
            </w:r>
          </w:p>
        </w:tc>
      </w:tr>
      <w:tr w:rsidR="008C5B32" w:rsidRPr="00D72840" w14:paraId="033F9A07"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04"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（更生作業）</w:t>
            </w:r>
            <w:r w:rsidRPr="0017695A">
              <w:rPr>
                <w:rFonts w:ascii="ＭＳ Ｐ明朝" w:eastAsia="ＭＳ Ｐ明朝" w:hAnsi="ＭＳ Ｐ明朝" w:cs="Vrinda" w:hint="eastAsia"/>
                <w:b w:val="0"/>
                <w:color w:val="auto"/>
                <w:szCs w:val="18"/>
              </w:rPr>
              <w:br/>
              <w:t>ｴｱﾚｰｼｮﾝ</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05"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D725A86"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上層の芝の活性化及び通気、排水の確保のため、レノベーターによる作業を行う。</w:t>
            </w:r>
          </w:p>
          <w:p w14:paraId="033F9A06" w14:textId="6A45EE9E" w:rsidR="00180614" w:rsidRPr="0017695A" w:rsidRDefault="00180614"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80614">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180614">
              <w:rPr>
                <w:rFonts w:ascii="ＭＳ Ｐ明朝" w:eastAsia="ＭＳ Ｐ明朝" w:hAnsi="ＭＳ Ｐ明朝" w:hint="eastAsia"/>
                <w:noProof/>
                <w:color w:val="auto"/>
                <w:szCs w:val="18"/>
              </w:rPr>
              <w:t>使用機械】　レノベーター、スイーパー、2トンダンプ</w:t>
            </w:r>
          </w:p>
        </w:tc>
      </w:tr>
      <w:tr w:rsidR="008C5B32" w:rsidRPr="00D72840" w14:paraId="033F9A0B"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08"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（更生作業）</w:t>
            </w:r>
            <w:r w:rsidRPr="0017695A">
              <w:rPr>
                <w:rFonts w:ascii="ＭＳ Ｐ明朝" w:eastAsia="ＭＳ Ｐ明朝" w:hAnsi="ＭＳ Ｐ明朝" w:cs="Vrinda" w:hint="eastAsia"/>
                <w:b w:val="0"/>
                <w:color w:val="auto"/>
                <w:szCs w:val="18"/>
              </w:rPr>
              <w:br/>
              <w:t>ｸﾞﾘｰﾝｾｱｰ</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09"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2324E21B" w14:textId="77777777" w:rsidR="00E80FD0"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深層での芝の活性化及び通気、排水の確保のため、レノベーターによる作業を行う。</w:t>
            </w:r>
          </w:p>
          <w:p w14:paraId="033F9A0A" w14:textId="35C1DC6B" w:rsidR="008C5B32" w:rsidRPr="0017695A" w:rsidRDefault="00E80FD0"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E80FD0">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E80FD0">
              <w:rPr>
                <w:rFonts w:ascii="ＭＳ Ｐ明朝" w:eastAsia="ＭＳ Ｐ明朝" w:hAnsi="ＭＳ Ｐ明朝" w:hint="eastAsia"/>
                <w:noProof/>
                <w:color w:val="auto"/>
                <w:szCs w:val="18"/>
              </w:rPr>
              <w:t>使用機械】　グリーンセア、スイーパー、2トンダンプ</w:t>
            </w:r>
          </w:p>
        </w:tc>
      </w:tr>
      <w:tr w:rsidR="008C5B32" w:rsidRPr="00D72840" w14:paraId="033F9A10"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0C" w14:textId="77777777" w:rsidR="008C5B32"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lastRenderedPageBreak/>
              <w:t>（施肥）</w:t>
            </w:r>
          </w:p>
          <w:p w14:paraId="033F9A0D"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高度化成</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0E"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6D8F4588"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均一散布と作業時間の圧縮のためブロードキャスターにより高度化成の散布を行う。</w:t>
            </w:r>
          </w:p>
          <w:p w14:paraId="033F9A0F" w14:textId="496704D7" w:rsidR="00E80FD0" w:rsidRPr="0017695A" w:rsidRDefault="00E80FD0"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E80FD0">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E80FD0">
              <w:rPr>
                <w:rFonts w:ascii="ＭＳ Ｐ明朝" w:eastAsia="ＭＳ Ｐ明朝" w:hAnsi="ＭＳ Ｐ明朝" w:hint="eastAsia"/>
                <w:noProof/>
                <w:color w:val="auto"/>
                <w:szCs w:val="18"/>
              </w:rPr>
              <w:t>使用機械】　ブロードキャスター、トラクター（50馬力）</w:t>
            </w:r>
          </w:p>
        </w:tc>
      </w:tr>
      <w:tr w:rsidR="008C5B32" w:rsidRPr="00D72840" w14:paraId="033F9A16"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11" w14:textId="77777777" w:rsidR="008C5B32" w:rsidRPr="0017695A" w:rsidRDefault="008C5B32" w:rsidP="002D7D61">
            <w:pPr>
              <w:spacing w:line="20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（緩効性施肥）</w:t>
            </w:r>
          </w:p>
          <w:p w14:paraId="033F9A12"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UFユリカ</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13"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14"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均一散布と作業時間の圧縮のためブロードキャスターによりUFユリカの散布を行う。</w:t>
            </w:r>
          </w:p>
          <w:p w14:paraId="6D55204D" w14:textId="29023EE8"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912FC3">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UFユリカ（40g/㎡）</w:t>
            </w:r>
          </w:p>
          <w:p w14:paraId="033F9A15" w14:textId="12AE7AD9" w:rsidR="00912FC3" w:rsidRPr="0017695A" w:rsidRDefault="00912FC3"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912FC3">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912FC3">
              <w:rPr>
                <w:rFonts w:ascii="ＭＳ Ｐ明朝" w:eastAsia="ＭＳ Ｐ明朝" w:hAnsi="ＭＳ Ｐ明朝" w:hint="eastAsia"/>
                <w:noProof/>
                <w:color w:val="auto"/>
                <w:szCs w:val="18"/>
              </w:rPr>
              <w:t>使用機械】　ブロードキャスター、トラクター（50馬力）</w:t>
            </w:r>
          </w:p>
        </w:tc>
      </w:tr>
      <w:tr w:rsidR="008C5B32" w:rsidRPr="00D72840" w14:paraId="033F9A1C"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17" w14:textId="77777777" w:rsidR="008C5B32" w:rsidRPr="0017695A" w:rsidRDefault="008C5B32" w:rsidP="002D7D61">
            <w:pPr>
              <w:spacing w:line="20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（緩効性施肥）</w:t>
            </w:r>
          </w:p>
          <w:p w14:paraId="033F9A18" w14:textId="77777777" w:rsidR="008C5B32" w:rsidRPr="0017695A" w:rsidRDefault="008C5B32" w:rsidP="002D7D61">
            <w:pPr>
              <w:spacing w:line="20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ホルムグリーン</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19"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1A"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均一散布と作業時間の圧縮のためブロードキャスターによりホルムグリーンの散布を行う。</w:t>
            </w:r>
          </w:p>
          <w:p w14:paraId="42BB276F" w14:textId="2E5BF730"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4F12DC">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ホルムグリーン（40g/㎡）</w:t>
            </w:r>
          </w:p>
          <w:p w14:paraId="033F9A1B" w14:textId="729D95D1" w:rsidR="004F12DC" w:rsidRPr="0017695A" w:rsidRDefault="004F12DC"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4F12DC">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4F12DC">
              <w:rPr>
                <w:rFonts w:ascii="ＭＳ Ｐ明朝" w:eastAsia="ＭＳ Ｐ明朝" w:hAnsi="ＭＳ Ｐ明朝" w:hint="eastAsia"/>
                <w:noProof/>
                <w:color w:val="auto"/>
                <w:szCs w:val="18"/>
              </w:rPr>
              <w:t>使用機械】　ブロードキャスター、トラクター（50馬力）</w:t>
            </w:r>
          </w:p>
        </w:tc>
      </w:tr>
      <w:tr w:rsidR="008C5B32" w:rsidRPr="00D72840" w14:paraId="033F9A21"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1D"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目土散布</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1E"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1F"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均一散布と作業時間の圧縮のため乗用目土散布機による作業を行う。</w:t>
            </w:r>
          </w:p>
          <w:p w14:paraId="5E3B92FF"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【使用材料】　山砂（3ｍｍ/㎡）</w:t>
            </w:r>
          </w:p>
          <w:p w14:paraId="033F9A20" w14:textId="2B3BA2BB" w:rsidR="004F12DC" w:rsidRPr="0017695A" w:rsidRDefault="004F12DC"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4F12DC">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4F12DC">
              <w:rPr>
                <w:rFonts w:ascii="ＭＳ Ｐ明朝" w:eastAsia="ＭＳ Ｐ明朝" w:hAnsi="ＭＳ Ｐ明朝" w:hint="eastAsia"/>
                <w:noProof/>
                <w:color w:val="auto"/>
                <w:szCs w:val="18"/>
              </w:rPr>
              <w:t>使用機械】　目土散布機、ホイルローダー</w:t>
            </w:r>
          </w:p>
        </w:tc>
      </w:tr>
      <w:tr w:rsidR="008C5B32" w:rsidRPr="00D72840" w14:paraId="033F9A27"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22" w14:textId="77777777" w:rsidR="008C5B32"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殺菌剤</w:t>
            </w:r>
          </w:p>
          <w:p w14:paraId="033F9A23"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ターフシーバ</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24"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25"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殺虫菌剤専用タンク車を用いて、均一散布を行う。</w:t>
            </w:r>
          </w:p>
          <w:p w14:paraId="35C912DD" w14:textId="7BB18531"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A030A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ターフシーバ（1ｍℓ /㎡）</w:t>
            </w:r>
          </w:p>
          <w:p w14:paraId="033F9A26" w14:textId="54510064" w:rsidR="00A030A7" w:rsidRPr="0017695A" w:rsidRDefault="00A030A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A030A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A030A7">
              <w:rPr>
                <w:rFonts w:ascii="ＭＳ Ｐ明朝" w:eastAsia="ＭＳ Ｐ明朝" w:hAnsi="ＭＳ Ｐ明朝" w:hint="eastAsia"/>
                <w:noProof/>
                <w:color w:val="auto"/>
                <w:szCs w:val="18"/>
              </w:rPr>
              <w:t>使用機械】　タンク車、2トンダンプ</w:t>
            </w:r>
          </w:p>
        </w:tc>
      </w:tr>
      <w:tr w:rsidR="008C5B32" w:rsidRPr="00D72840" w14:paraId="033F9A2C"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28"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殺虫剤</w:t>
            </w:r>
            <w:r w:rsidRPr="0017695A">
              <w:rPr>
                <w:rFonts w:ascii="ＭＳ Ｐ明朝" w:eastAsia="ＭＳ Ｐ明朝" w:hAnsi="ＭＳ Ｐ明朝" w:cs="Vrinda" w:hint="eastAsia"/>
                <w:b w:val="0"/>
                <w:color w:val="auto"/>
                <w:szCs w:val="18"/>
              </w:rPr>
              <w:br/>
              <w:t>ターフバリア</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29"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2A"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薬害が出ないよう均一散布と作業時間の圧縮のため殺虫菌剤専用タンク車による作業を行う。</w:t>
            </w:r>
          </w:p>
          <w:p w14:paraId="3C33641E"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A030A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ターフバリア（0.4ｍℓ /㎡）</w:t>
            </w:r>
          </w:p>
          <w:p w14:paraId="033F9A2B" w14:textId="0D5C6933" w:rsidR="00A030A7" w:rsidRPr="0017695A" w:rsidRDefault="00A030A7"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A030A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A030A7">
              <w:rPr>
                <w:rFonts w:ascii="ＭＳ Ｐ明朝" w:eastAsia="ＭＳ Ｐ明朝" w:hAnsi="ＭＳ Ｐ明朝" w:hint="eastAsia"/>
                <w:noProof/>
                <w:color w:val="auto"/>
                <w:szCs w:val="18"/>
              </w:rPr>
              <w:t>使用機械】　タンク車、2トンダンプ</w:t>
            </w:r>
          </w:p>
        </w:tc>
      </w:tr>
      <w:tr w:rsidR="008C5B32" w:rsidRPr="00D72840" w14:paraId="033F9A30"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2D"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潅水　芝生</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2E"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20回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2F" w14:textId="77777777" w:rsidR="008C5B32" w:rsidRPr="0017695A"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土壌水分計を用いた保水率管理を行う。</w:t>
            </w:r>
          </w:p>
        </w:tc>
      </w:tr>
      <w:tr w:rsidR="008C5B32" w:rsidRPr="00D72840" w14:paraId="033F9A34"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31"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人力除草</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32"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10</w:t>
            </w:r>
            <w:r w:rsidRPr="0017695A">
              <w:rPr>
                <w:rFonts w:ascii="ＭＳ Ｐ明朝" w:eastAsia="ＭＳ Ｐ明朝" w:hAnsi="ＭＳ Ｐ明朝" w:hint="eastAsia"/>
                <w:noProof/>
                <w:color w:val="auto"/>
                <w:spacing w:val="-10"/>
                <w:szCs w:val="18"/>
              </w:rPr>
              <w:t>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33" w14:textId="77777777" w:rsidR="008C5B32" w:rsidRPr="0017695A"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雑草発生初期に人力での除草を行う。</w:t>
            </w:r>
          </w:p>
        </w:tc>
      </w:tr>
      <w:tr w:rsidR="008C5B32" w:rsidRPr="00D72840" w14:paraId="033F9A39"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35"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張芝</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36"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37"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床作り、張芝、目土掛け、すり込み</w:t>
            </w:r>
            <w:r>
              <w:rPr>
                <w:rFonts w:ascii="ＭＳ Ｐ明朝" w:eastAsia="ＭＳ Ｐ明朝" w:hAnsi="ＭＳ Ｐ明朝" w:hint="eastAsia"/>
                <w:noProof/>
                <w:color w:val="auto"/>
                <w:szCs w:val="18"/>
              </w:rPr>
              <w:t>等の</w:t>
            </w:r>
            <w:r w:rsidRPr="0017695A">
              <w:rPr>
                <w:rFonts w:ascii="ＭＳ Ｐ明朝" w:eastAsia="ＭＳ Ｐ明朝" w:hAnsi="ＭＳ Ｐ明朝" w:hint="eastAsia"/>
                <w:noProof/>
                <w:color w:val="auto"/>
                <w:szCs w:val="18"/>
              </w:rPr>
              <w:t>適切な技術を用いた張芝を行う。</w:t>
            </w:r>
          </w:p>
          <w:p w14:paraId="7E24D97E" w14:textId="12B2CE11"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 xml:space="preserve">【使用材料】　</w:t>
            </w:r>
            <w:r w:rsidR="00BA5C9C">
              <w:rPr>
                <w:rFonts w:ascii="ＭＳ Ｐ明朝" w:eastAsia="ＭＳ Ｐ明朝" w:hAnsi="ＭＳ Ｐ明朝" w:hint="eastAsia"/>
                <w:noProof/>
                <w:color w:val="auto"/>
                <w:szCs w:val="18"/>
              </w:rPr>
              <w:t>野</w:t>
            </w:r>
            <w:r w:rsidRPr="0017695A">
              <w:rPr>
                <w:rFonts w:ascii="ＭＳ Ｐ明朝" w:eastAsia="ＭＳ Ｐ明朝" w:hAnsi="ＭＳ Ｐ明朝" w:hint="eastAsia"/>
                <w:noProof/>
                <w:color w:val="auto"/>
                <w:szCs w:val="18"/>
              </w:rPr>
              <w:t>芝（</w:t>
            </w:r>
            <w:r w:rsidR="00BA5C9C">
              <w:rPr>
                <w:rFonts w:ascii="ＭＳ Ｐ明朝" w:eastAsia="ＭＳ Ｐ明朝" w:hAnsi="ＭＳ Ｐ明朝" w:hint="eastAsia"/>
                <w:noProof/>
                <w:color w:val="auto"/>
                <w:szCs w:val="18"/>
              </w:rPr>
              <w:t>50</w:t>
            </w:r>
            <w:r w:rsidRPr="0017695A">
              <w:rPr>
                <w:rFonts w:ascii="ＭＳ Ｐ明朝" w:eastAsia="ＭＳ Ｐ明朝" w:hAnsi="ＭＳ Ｐ明朝" w:hint="eastAsia"/>
                <w:noProof/>
                <w:color w:val="auto"/>
                <w:szCs w:val="18"/>
              </w:rPr>
              <w:t>㎡）、山砂（</w:t>
            </w:r>
            <w:r w:rsidR="00BA5C9C">
              <w:rPr>
                <w:rFonts w:ascii="ＭＳ Ｐ明朝" w:eastAsia="ＭＳ Ｐ明朝" w:hAnsi="ＭＳ Ｐ明朝" w:hint="eastAsia"/>
                <w:noProof/>
                <w:color w:val="auto"/>
                <w:szCs w:val="18"/>
              </w:rPr>
              <w:t>1</w:t>
            </w:r>
            <w:r w:rsidRPr="0017695A">
              <w:rPr>
                <w:rFonts w:ascii="ＭＳ Ｐ明朝" w:eastAsia="ＭＳ Ｐ明朝" w:hAnsi="ＭＳ Ｐ明朝" w:hint="eastAsia"/>
                <w:noProof/>
                <w:color w:val="auto"/>
                <w:szCs w:val="18"/>
              </w:rPr>
              <w:t>㎥）</w:t>
            </w:r>
          </w:p>
          <w:p w14:paraId="033F9A38" w14:textId="7716E7BD" w:rsidR="00A030A7" w:rsidRPr="0017695A" w:rsidRDefault="00A030A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A030A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A030A7">
              <w:rPr>
                <w:rFonts w:ascii="ＭＳ Ｐ明朝" w:eastAsia="ＭＳ Ｐ明朝" w:hAnsi="ＭＳ Ｐ明朝" w:hint="eastAsia"/>
                <w:noProof/>
                <w:color w:val="auto"/>
                <w:szCs w:val="18"/>
              </w:rPr>
              <w:t>使用機械】　ソッドカター、ホイルローダー、2tダンプ</w:t>
            </w:r>
          </w:p>
        </w:tc>
      </w:tr>
      <w:tr w:rsidR="008C5B32" w:rsidRPr="00D72840" w14:paraId="033F9A3D"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3A"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エッジカット</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3B"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1</w:t>
            </w:r>
            <w:r w:rsidRPr="0017695A">
              <w:rPr>
                <w:rFonts w:ascii="ＭＳ Ｐ明朝" w:eastAsia="ＭＳ Ｐ明朝" w:hAnsi="ＭＳ Ｐ明朝" w:hint="eastAsia"/>
                <w:noProof/>
                <w:color w:val="auto"/>
                <w:spacing w:val="-10"/>
                <w:szCs w:val="18"/>
              </w:rPr>
              <w:t>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180D9362"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境界とのラインを際立たせるため、エッジカット</w:t>
            </w:r>
            <w:r>
              <w:rPr>
                <w:rFonts w:ascii="ＭＳ Ｐ明朝" w:eastAsia="ＭＳ Ｐ明朝" w:hAnsi="ＭＳ Ｐ明朝" w:hint="eastAsia"/>
                <w:noProof/>
                <w:color w:val="auto"/>
                <w:szCs w:val="18"/>
              </w:rPr>
              <w:t>や</w:t>
            </w:r>
            <w:r w:rsidRPr="0017695A">
              <w:rPr>
                <w:rFonts w:ascii="ＭＳ Ｐ明朝" w:eastAsia="ＭＳ Ｐ明朝" w:hAnsi="ＭＳ Ｐ明朝" w:hint="eastAsia"/>
                <w:noProof/>
                <w:color w:val="auto"/>
                <w:szCs w:val="18"/>
              </w:rPr>
              <w:t>エッジ段差解消を行う。</w:t>
            </w:r>
          </w:p>
          <w:p w14:paraId="033F9A3C" w14:textId="43E11B7F" w:rsidR="00A030A7" w:rsidRPr="0017695A" w:rsidRDefault="00A030A7"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A030A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A030A7">
              <w:rPr>
                <w:rFonts w:ascii="ＭＳ Ｐ明朝" w:eastAsia="ＭＳ Ｐ明朝" w:hAnsi="ＭＳ Ｐ明朝" w:hint="eastAsia"/>
                <w:noProof/>
                <w:color w:val="auto"/>
                <w:szCs w:val="18"/>
              </w:rPr>
              <w:t>使用機械】　ソッドカター、ホイルローダー、2tダンプ</w:t>
            </w:r>
          </w:p>
        </w:tc>
      </w:tr>
      <w:tr w:rsidR="008C5B32" w:rsidRPr="00D72840" w14:paraId="033F9A42"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3E"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部分施肥</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3F"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5</w:t>
            </w:r>
            <w:r w:rsidRPr="0017695A">
              <w:rPr>
                <w:rFonts w:ascii="ＭＳ Ｐ明朝" w:eastAsia="ＭＳ Ｐ明朝" w:hAnsi="ＭＳ Ｐ明朝" w:hint="eastAsia"/>
                <w:noProof/>
                <w:color w:val="auto"/>
                <w:spacing w:val="-10"/>
                <w:szCs w:val="18"/>
              </w:rPr>
              <w:t>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40" w14:textId="77777777" w:rsidR="008C5B32" w:rsidRPr="0017695A"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適切な部分施肥を行う。</w:t>
            </w:r>
          </w:p>
          <w:p w14:paraId="033F9A41" w14:textId="77777777" w:rsidR="008C5B32" w:rsidRPr="0017695A"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【使用材料】　高度化成（</w:t>
            </w:r>
            <w:r>
              <w:rPr>
                <w:rFonts w:ascii="ＭＳ Ｐ明朝" w:eastAsia="ＭＳ Ｐ明朝" w:hAnsi="ＭＳ Ｐ明朝" w:hint="eastAsia"/>
                <w:noProof/>
                <w:color w:val="auto"/>
                <w:szCs w:val="18"/>
              </w:rPr>
              <w:t>1</w:t>
            </w:r>
            <w:r w:rsidRPr="0017695A">
              <w:rPr>
                <w:rFonts w:ascii="ＭＳ Ｐ明朝" w:eastAsia="ＭＳ Ｐ明朝" w:hAnsi="ＭＳ Ｐ明朝" w:hint="eastAsia"/>
                <w:noProof/>
                <w:color w:val="auto"/>
                <w:szCs w:val="18"/>
              </w:rPr>
              <w:t>0kg）</w:t>
            </w:r>
          </w:p>
        </w:tc>
      </w:tr>
      <w:tr w:rsidR="008C5B32" w:rsidRPr="00D72840" w14:paraId="033F9A46"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43" w14:textId="77777777" w:rsidR="008C5B32" w:rsidRPr="0017695A" w:rsidRDefault="008C5B32" w:rsidP="002D7D61">
            <w:pPr>
              <w:spacing w:line="20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ディポット補修</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44"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80</w:t>
            </w:r>
            <w:r w:rsidRPr="0017695A">
              <w:rPr>
                <w:rFonts w:ascii="ＭＳ Ｐ明朝" w:eastAsia="ＭＳ Ｐ明朝" w:hAnsi="ＭＳ Ｐ明朝" w:hint="eastAsia"/>
                <w:noProof/>
                <w:color w:val="auto"/>
                <w:spacing w:val="-10"/>
                <w:szCs w:val="18"/>
              </w:rPr>
              <w:t>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033F9A45" w14:textId="77777777" w:rsidR="008C5B32" w:rsidRPr="0017695A"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毎利用後、芝生の状況をチェックし、適切な作業を行う。</w:t>
            </w:r>
          </w:p>
        </w:tc>
      </w:tr>
      <w:tr w:rsidR="008C5B32" w:rsidRPr="00D72840" w14:paraId="033F9A4A"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47" w14:textId="77777777" w:rsidR="008C5B32" w:rsidRPr="0017695A" w:rsidRDefault="008C5B32" w:rsidP="002D7D61">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スイーパー</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48"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Pr>
                <w:rFonts w:ascii="ＭＳ Ｐ明朝" w:eastAsia="ＭＳ Ｐ明朝" w:hAnsi="ＭＳ Ｐ明朝" w:hint="eastAsia"/>
                <w:noProof/>
                <w:color w:val="auto"/>
                <w:spacing w:val="-10"/>
                <w:szCs w:val="18"/>
              </w:rPr>
              <w:t>5</w:t>
            </w:r>
            <w:r w:rsidRPr="0017695A">
              <w:rPr>
                <w:rFonts w:ascii="ＭＳ Ｐ明朝" w:eastAsia="ＭＳ Ｐ明朝" w:hAnsi="ＭＳ Ｐ明朝" w:hint="eastAsia"/>
                <w:noProof/>
                <w:color w:val="auto"/>
                <w:spacing w:val="-10"/>
                <w:szCs w:val="18"/>
              </w:rPr>
              <w:t>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482E294D"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芝カス回収</w:t>
            </w:r>
            <w:r>
              <w:rPr>
                <w:rFonts w:ascii="ＭＳ Ｐ明朝" w:eastAsia="ＭＳ Ｐ明朝" w:hAnsi="ＭＳ Ｐ明朝" w:hint="eastAsia"/>
                <w:noProof/>
                <w:color w:val="auto"/>
                <w:szCs w:val="18"/>
              </w:rPr>
              <w:t>等の</w:t>
            </w:r>
            <w:r w:rsidRPr="0017695A">
              <w:rPr>
                <w:rFonts w:ascii="ＭＳ Ｐ明朝" w:eastAsia="ＭＳ Ｐ明朝" w:hAnsi="ＭＳ Ｐ明朝" w:hint="eastAsia"/>
                <w:noProof/>
                <w:color w:val="auto"/>
                <w:szCs w:val="18"/>
              </w:rPr>
              <w:t>適切な作業を行う。</w:t>
            </w:r>
          </w:p>
          <w:p w14:paraId="033F9A49" w14:textId="56739F6C" w:rsidR="00A030A7" w:rsidRPr="0017695A" w:rsidRDefault="00A030A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A030A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A030A7">
              <w:rPr>
                <w:rFonts w:ascii="ＭＳ Ｐ明朝" w:eastAsia="ＭＳ Ｐ明朝" w:hAnsi="ＭＳ Ｐ明朝" w:hint="eastAsia"/>
                <w:noProof/>
                <w:color w:val="auto"/>
                <w:szCs w:val="18"/>
              </w:rPr>
              <w:t>使用機械】　スイーパー、2トンダンプ</w:t>
            </w:r>
          </w:p>
        </w:tc>
      </w:tr>
      <w:tr w:rsidR="008C5B32" w:rsidRPr="00D72840" w14:paraId="033F9A52"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4F" w14:textId="7098289B" w:rsidR="008C5B32" w:rsidRPr="008F2149" w:rsidRDefault="006C1BFF" w:rsidP="002D7D61">
            <w:pPr>
              <w:spacing w:line="200" w:lineRule="exact"/>
              <w:jc w:val="center"/>
              <w:rPr>
                <w:rFonts w:ascii="ＭＳ Ｐ明朝" w:eastAsia="ＭＳ Ｐ明朝" w:hAnsi="ＭＳ Ｐ明朝" w:cs="Vrinda"/>
                <w:b w:val="0"/>
                <w:color w:val="auto"/>
                <w:szCs w:val="18"/>
              </w:rPr>
            </w:pPr>
            <w:r>
              <w:rPr>
                <w:rFonts w:ascii="ＭＳ Ｐ明朝" w:eastAsia="ＭＳ Ｐ明朝" w:hAnsi="ＭＳ Ｐ明朝" w:cs="Vrinda" w:hint="eastAsia"/>
                <w:b w:val="0"/>
                <w:color w:val="auto"/>
                <w:szCs w:val="18"/>
              </w:rPr>
              <w:t>日常</w:t>
            </w:r>
            <w:r w:rsidR="008C5B32" w:rsidRPr="008F2149">
              <w:rPr>
                <w:rFonts w:ascii="ＭＳ Ｐ明朝" w:eastAsia="ＭＳ Ｐ明朝" w:hAnsi="ＭＳ Ｐ明朝" w:cs="Vrinda" w:hint="eastAsia"/>
                <w:b w:val="0"/>
                <w:color w:val="auto"/>
                <w:szCs w:val="18"/>
              </w:rPr>
              <w:t>点検</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50" w14:textId="77777777" w:rsidR="008C5B32" w:rsidRPr="008F2149"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color w:val="auto"/>
                <w:szCs w:val="18"/>
              </w:rPr>
            </w:pPr>
            <w:r w:rsidRPr="008F2149">
              <w:rPr>
                <w:rFonts w:ascii="ＭＳ Ｐ明朝" w:eastAsia="ＭＳ Ｐ明朝" w:hAnsi="ＭＳ Ｐ明朝" w:cs="Vrinda" w:hint="eastAsia"/>
                <w:color w:val="auto"/>
                <w:szCs w:val="18"/>
              </w:rPr>
              <w:t>30回</w:t>
            </w:r>
          </w:p>
        </w:tc>
        <w:tc>
          <w:tcPr>
            <w:tcW w:w="4862" w:type="dxa"/>
            <w:tcBorders>
              <w:top w:val="single" w:sz="4" w:space="0" w:color="auto"/>
              <w:left w:val="single" w:sz="4" w:space="0" w:color="auto"/>
              <w:bottom w:val="single" w:sz="4" w:space="0" w:color="auto"/>
              <w:right w:val="single" w:sz="4" w:space="0" w:color="auto"/>
            </w:tcBorders>
            <w:shd w:val="clear" w:color="auto" w:fill="auto"/>
            <w:vAlign w:val="center"/>
          </w:tcPr>
          <w:p w14:paraId="6FCE37B7" w14:textId="66952F84" w:rsidR="006C1BFF" w:rsidRDefault="006C1BFF"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以下の項目等を踏まえ、点検を行う。</w:t>
            </w:r>
          </w:p>
          <w:p w14:paraId="65377813" w14:textId="553C619D" w:rsidR="006C1BFF" w:rsidRDefault="006C1BFF"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①競技に支障がないか</w:t>
            </w:r>
          </w:p>
          <w:p w14:paraId="474246DA" w14:textId="77777777" w:rsidR="006C1BFF" w:rsidRDefault="006C1BFF"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②安全性が確保できているか</w:t>
            </w:r>
          </w:p>
          <w:p w14:paraId="033F9A51" w14:textId="185AB8A0" w:rsidR="008C5B32" w:rsidRPr="008F2149" w:rsidRDefault="006C1BFF"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③定点撮影</w:t>
            </w:r>
          </w:p>
        </w:tc>
      </w:tr>
    </w:tbl>
    <w:p w14:paraId="033F9A53" w14:textId="6B697E68" w:rsidR="008C5B32" w:rsidRDefault="008C5B32" w:rsidP="008C5B32">
      <w:pPr>
        <w:widowControl/>
        <w:spacing w:line="240" w:lineRule="exact"/>
        <w:jc w:val="left"/>
        <w:rPr>
          <w:rFonts w:ascii="ＭＳ Ｐ明朝" w:eastAsia="ＭＳ Ｐ明朝" w:hAnsi="ＭＳ Ｐ明朝"/>
          <w:szCs w:val="18"/>
        </w:rPr>
      </w:pPr>
    </w:p>
    <w:p w14:paraId="716A4792" w14:textId="77777777" w:rsidR="005B1097" w:rsidRDefault="005B1097" w:rsidP="008C5B32">
      <w:pPr>
        <w:spacing w:line="280" w:lineRule="exact"/>
        <w:rPr>
          <w:rFonts w:asciiTheme="majorEastAsia" w:eastAsiaTheme="majorEastAsia" w:hAnsiTheme="majorEastAsia" w:cs="ＭＳ Ｐゴシック"/>
          <w:kern w:val="0"/>
          <w:szCs w:val="18"/>
        </w:rPr>
      </w:pPr>
    </w:p>
    <w:p w14:paraId="033F9A54" w14:textId="77777777" w:rsidR="008C5B32" w:rsidRPr="0003132D" w:rsidRDefault="008C5B32" w:rsidP="008C5B32">
      <w:pPr>
        <w:spacing w:line="280" w:lineRule="exact"/>
        <w:rPr>
          <w:rFonts w:asciiTheme="majorEastAsia" w:eastAsiaTheme="majorEastAsia" w:hAnsiTheme="majorEastAsia" w:cs="ＭＳ Ｐゴシック"/>
          <w:kern w:val="0"/>
          <w:szCs w:val="18"/>
        </w:rPr>
      </w:pPr>
      <w:r w:rsidRPr="0003132D">
        <w:rPr>
          <w:rFonts w:asciiTheme="majorEastAsia" w:eastAsiaTheme="majorEastAsia" w:hAnsiTheme="majorEastAsia" w:cs="ＭＳ Ｐゴシック" w:hint="eastAsia"/>
          <w:kern w:val="0"/>
          <w:szCs w:val="18"/>
        </w:rPr>
        <w:t>【野球場芝生管理】</w:t>
      </w:r>
    </w:p>
    <w:tbl>
      <w:tblPr>
        <w:tblStyle w:val="1100"/>
        <w:tblW w:w="7490" w:type="dxa"/>
        <w:tblInd w:w="0" w:type="dxa"/>
        <w:tblBorders>
          <w:top w:val="single" w:sz="8" w:space="0" w:color="595959" w:themeColor="text1" w:themeTint="A6"/>
          <w:left w:val="single" w:sz="8" w:space="0" w:color="595959" w:themeColor="text1" w:themeTint="A6"/>
          <w:bottom w:val="single" w:sz="8" w:space="0" w:color="595959" w:themeColor="text1" w:themeTint="A6"/>
          <w:right w:val="single" w:sz="8" w:space="0" w:color="595959" w:themeColor="text1" w:themeTint="A6"/>
          <w:insideH w:val="single" w:sz="8" w:space="0" w:color="595959" w:themeColor="text1" w:themeTint="A6"/>
          <w:insideV w:val="single" w:sz="8" w:space="0" w:color="595959" w:themeColor="text1" w:themeTint="A6"/>
        </w:tblBorders>
        <w:tblLayout w:type="fixed"/>
        <w:tblCellMar>
          <w:left w:w="57" w:type="dxa"/>
          <w:right w:w="57" w:type="dxa"/>
        </w:tblCellMar>
        <w:tblLook w:val="04A0" w:firstRow="1" w:lastRow="0" w:firstColumn="1" w:lastColumn="0" w:noHBand="0" w:noVBand="1"/>
      </w:tblPr>
      <w:tblGrid>
        <w:gridCol w:w="1174"/>
        <w:gridCol w:w="1440"/>
        <w:gridCol w:w="4876"/>
      </w:tblGrid>
      <w:tr w:rsidR="008C5B32" w:rsidRPr="00D72840" w14:paraId="033F9A58" w14:textId="77777777" w:rsidTr="002D7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tcPr>
          <w:p w14:paraId="033F9A55" w14:textId="77777777" w:rsidR="008C5B32" w:rsidRPr="00D72840" w:rsidRDefault="008C5B32" w:rsidP="002D7D61">
            <w:pPr>
              <w:widowControl/>
              <w:spacing w:line="22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業名</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3F9A56" w14:textId="77777777" w:rsidR="008C5B32" w:rsidRPr="00D72840" w:rsidRDefault="008C5B32" w:rsidP="002D7D61">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計画回数</w:t>
            </w:r>
          </w:p>
        </w:tc>
        <w:tc>
          <w:tcPr>
            <w:tcW w:w="4876" w:type="dxa"/>
            <w:tcBorders>
              <w:top w:val="single" w:sz="4" w:space="0" w:color="auto"/>
              <w:left w:val="single" w:sz="4" w:space="0" w:color="auto"/>
              <w:bottom w:val="single" w:sz="4" w:space="0" w:color="auto"/>
              <w:right w:val="single" w:sz="4" w:space="0" w:color="auto"/>
            </w:tcBorders>
            <w:shd w:val="clear" w:color="auto" w:fill="auto"/>
          </w:tcPr>
          <w:p w14:paraId="033F9A57" w14:textId="77777777" w:rsidR="008C5B32" w:rsidRPr="00D72840" w:rsidRDefault="008C5B32" w:rsidP="002D7D61">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摘要</w:t>
            </w:r>
          </w:p>
        </w:tc>
      </w:tr>
      <w:tr w:rsidR="008C5B32" w:rsidRPr="00D72840" w14:paraId="033F9A5C"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59" w14:textId="77777777" w:rsidR="008C5B32" w:rsidRPr="00D72840" w:rsidRDefault="008C5B32" w:rsidP="002D7D61">
            <w:pPr>
              <w:spacing w:line="22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芝刈</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5A" w14:textId="77777777" w:rsidR="008C5B32" w:rsidRPr="00F12201" w:rsidRDefault="008C5B32" w:rsidP="002D7D61">
            <w:pPr>
              <w:spacing w:line="22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45</w:t>
            </w:r>
            <w:r w:rsidRPr="00F12201">
              <w:rPr>
                <w:rFonts w:ascii="ＭＳ Ｐ明朝" w:eastAsia="ＭＳ Ｐ明朝" w:hAnsi="ＭＳ Ｐ明朝" w:hint="eastAsia"/>
                <w:noProof/>
                <w:color w:val="auto"/>
                <w:szCs w:val="18"/>
              </w:rPr>
              <w:t>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2DAB1174"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520B90">
              <w:rPr>
                <w:rFonts w:ascii="ＭＳ Ｐ明朝" w:eastAsia="ＭＳ Ｐ明朝" w:hAnsi="ＭＳ Ｐ明朝" w:hint="eastAsia"/>
                <w:noProof/>
                <w:color w:val="auto"/>
                <w:szCs w:val="18"/>
              </w:rPr>
              <w:t>芝刈（刈高</w:t>
            </w:r>
            <w:r>
              <w:rPr>
                <w:rFonts w:ascii="ＭＳ Ｐ明朝" w:eastAsia="ＭＳ Ｐ明朝" w:hAnsi="ＭＳ Ｐ明朝" w:hint="eastAsia"/>
                <w:noProof/>
                <w:color w:val="auto"/>
                <w:szCs w:val="18"/>
              </w:rPr>
              <w:t>15</w:t>
            </w:r>
            <w:r w:rsidRPr="00520B90">
              <w:rPr>
                <w:rFonts w:ascii="ＭＳ Ｐ明朝" w:eastAsia="ＭＳ Ｐ明朝" w:hAnsi="ＭＳ Ｐ明朝" w:hint="eastAsia"/>
                <w:noProof/>
                <w:color w:val="auto"/>
                <w:szCs w:val="18"/>
              </w:rPr>
              <w:t>mm程度）</w:t>
            </w:r>
          </w:p>
          <w:p w14:paraId="033F9A5B" w14:textId="66C67271" w:rsidR="00373157" w:rsidRPr="00520B90" w:rsidRDefault="0037315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73157">
              <w:rPr>
                <w:rFonts w:ascii="ＭＳ Ｐ明朝" w:eastAsia="ＭＳ Ｐ明朝" w:hAnsi="ＭＳ Ｐ明朝" w:hint="eastAsia"/>
                <w:noProof/>
                <w:color w:val="auto"/>
                <w:szCs w:val="18"/>
              </w:rPr>
              <w:t>【</w:t>
            </w:r>
            <w:r w:rsidR="00312237">
              <w:rPr>
                <w:rFonts w:ascii="ＭＳ Ｐ明朝" w:eastAsia="ＭＳ Ｐ明朝" w:hAnsi="ＭＳ Ｐ明朝" w:hint="eastAsia"/>
                <w:noProof/>
                <w:color w:val="auto"/>
                <w:szCs w:val="18"/>
              </w:rPr>
              <w:t>参考：</w:t>
            </w:r>
            <w:r w:rsidRPr="00373157">
              <w:rPr>
                <w:rFonts w:ascii="ＭＳ Ｐ明朝" w:eastAsia="ＭＳ Ｐ明朝" w:hAnsi="ＭＳ Ｐ明朝" w:hint="eastAsia"/>
                <w:noProof/>
                <w:color w:val="auto"/>
                <w:szCs w:val="18"/>
              </w:rPr>
              <w:t>使用機械】　5連式リールモア芝刈機（ジャコブセン）</w:t>
            </w:r>
          </w:p>
        </w:tc>
      </w:tr>
      <w:tr w:rsidR="00312237" w:rsidRPr="00312237" w14:paraId="033F9A60"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5D" w14:textId="77777777" w:rsidR="008C5B32" w:rsidRPr="0017695A" w:rsidRDefault="008C5B32" w:rsidP="008C5B32">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（更生作業）</w:t>
            </w:r>
            <w:r w:rsidRPr="0017695A">
              <w:rPr>
                <w:rFonts w:ascii="ＭＳ Ｐ明朝" w:eastAsia="ＭＳ Ｐ明朝" w:hAnsi="ＭＳ Ｐ明朝" w:cs="Vrinda" w:hint="eastAsia"/>
                <w:b w:val="0"/>
                <w:color w:val="auto"/>
                <w:szCs w:val="18"/>
              </w:rPr>
              <w:br/>
            </w:r>
            <w:r>
              <w:rPr>
                <w:rFonts w:ascii="ＭＳ Ｐ明朝" w:eastAsia="ＭＳ Ｐ明朝" w:hAnsi="ＭＳ Ｐ明朝" w:cs="Vrinda" w:hint="eastAsia"/>
                <w:b w:val="0"/>
                <w:color w:val="auto"/>
                <w:szCs w:val="18"/>
              </w:rPr>
              <w:t>ﾊﾞｰﾁｶﾙｶｯﾄ</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5E" w14:textId="77777777" w:rsidR="008C5B32" w:rsidRPr="0017695A" w:rsidRDefault="008C5B32" w:rsidP="008C5B32">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6AB7FCC9" w14:textId="77777777" w:rsidR="008C5B32" w:rsidRPr="009173B8" w:rsidRDefault="008C5B32" w:rsidP="008C5B32">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9173B8">
              <w:rPr>
                <w:rFonts w:ascii="ＭＳ Ｐ明朝" w:eastAsia="ＭＳ Ｐ明朝" w:hAnsi="ＭＳ Ｐ明朝" w:hint="eastAsia"/>
                <w:noProof/>
                <w:color w:val="auto"/>
                <w:szCs w:val="18"/>
              </w:rPr>
              <w:t>新芽の発根促進、サッチの除去のためバーチカルカッターによる作業を行う。</w:t>
            </w:r>
          </w:p>
          <w:p w14:paraId="033F9A5F" w14:textId="684656E1" w:rsidR="00312237" w:rsidRPr="00312237" w:rsidRDefault="00312237" w:rsidP="00046F83">
            <w:pPr>
              <w:widowControl/>
              <w:spacing w:line="30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9173B8">
              <w:rPr>
                <w:rFonts w:asciiTheme="majorEastAsia" w:eastAsiaTheme="majorEastAsia" w:hAnsiTheme="majorEastAsia" w:cs="ＭＳ Ｐゴシック" w:hint="eastAsia"/>
                <w:color w:val="auto"/>
                <w:kern w:val="0"/>
                <w:sz w:val="16"/>
                <w:szCs w:val="16"/>
              </w:rPr>
              <w:t>【参考：使用機械】バ</w:t>
            </w:r>
            <w:r w:rsidRPr="009173B8">
              <w:rPr>
                <w:rFonts w:asciiTheme="majorEastAsia" w:eastAsiaTheme="majorEastAsia" w:hAnsiTheme="majorEastAsia" w:cs="ＭＳ Ｐゴシック" w:hint="eastAsia"/>
                <w:color w:val="auto"/>
                <w:kern w:val="0"/>
                <w:sz w:val="16"/>
                <w:szCs w:val="18"/>
              </w:rPr>
              <w:t>ーチカルカッター</w:t>
            </w:r>
            <w:r w:rsidRPr="009173B8">
              <w:rPr>
                <w:rFonts w:asciiTheme="majorEastAsia" w:eastAsiaTheme="majorEastAsia" w:hAnsiTheme="majorEastAsia" w:cs="ＭＳ Ｐゴシック"/>
                <w:color w:val="auto"/>
                <w:kern w:val="0"/>
                <w:sz w:val="16"/>
                <w:szCs w:val="18"/>
              </w:rPr>
              <w:t>,</w:t>
            </w:r>
            <w:r w:rsidRPr="009173B8">
              <w:rPr>
                <w:rFonts w:asciiTheme="majorEastAsia" w:eastAsiaTheme="majorEastAsia" w:hAnsiTheme="majorEastAsia" w:cs="ＭＳ Ｐゴシック" w:hint="eastAsia"/>
                <w:color w:val="auto"/>
                <w:kern w:val="0"/>
                <w:sz w:val="16"/>
                <w:szCs w:val="18"/>
              </w:rPr>
              <w:t>スイーパー</w:t>
            </w:r>
            <w:r w:rsidRPr="009173B8">
              <w:rPr>
                <w:rFonts w:asciiTheme="majorEastAsia" w:eastAsiaTheme="majorEastAsia" w:hAnsiTheme="majorEastAsia" w:cs="ＭＳ Ｐゴシック"/>
                <w:color w:val="auto"/>
                <w:kern w:val="0"/>
                <w:sz w:val="16"/>
                <w:szCs w:val="18"/>
              </w:rPr>
              <w:t>,2トンダンプ</w:t>
            </w:r>
          </w:p>
        </w:tc>
      </w:tr>
      <w:tr w:rsidR="008C5B32" w:rsidRPr="00D72840" w14:paraId="033F9A64"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61" w14:textId="77777777" w:rsidR="008C5B32" w:rsidRPr="0017695A" w:rsidRDefault="008C5B32" w:rsidP="008C5B32">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（更生作業）</w:t>
            </w:r>
            <w:r w:rsidRPr="0017695A">
              <w:rPr>
                <w:rFonts w:ascii="ＭＳ Ｐ明朝" w:eastAsia="ＭＳ Ｐ明朝" w:hAnsi="ＭＳ Ｐ明朝" w:cs="Vrinda" w:hint="eastAsia"/>
                <w:b w:val="0"/>
                <w:color w:val="auto"/>
                <w:szCs w:val="18"/>
              </w:rPr>
              <w:br/>
            </w:r>
            <w:r w:rsidRPr="0017695A">
              <w:rPr>
                <w:rFonts w:ascii="ＭＳ Ｐ明朝" w:eastAsia="ＭＳ Ｐ明朝" w:hAnsi="ＭＳ Ｐ明朝" w:cs="Vrinda" w:hint="eastAsia"/>
                <w:b w:val="0"/>
                <w:color w:val="auto"/>
                <w:szCs w:val="18"/>
              </w:rPr>
              <w:lastRenderedPageBreak/>
              <w:t>ｴｱﾚｰｼｮﾝ</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62" w14:textId="77777777" w:rsidR="008C5B32" w:rsidRPr="0017695A" w:rsidRDefault="008C5B32" w:rsidP="008C5B32">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lastRenderedPageBreak/>
              <w:t>1回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7DAAD444" w14:textId="77777777" w:rsidR="008C5B32" w:rsidRDefault="008C5B32" w:rsidP="008C5B32">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上層の芝の活性化及び通気、排水の確保のため、レノベータ</w:t>
            </w:r>
            <w:r w:rsidRPr="0017695A">
              <w:rPr>
                <w:rFonts w:ascii="ＭＳ Ｐ明朝" w:eastAsia="ＭＳ Ｐ明朝" w:hAnsi="ＭＳ Ｐ明朝" w:hint="eastAsia"/>
                <w:noProof/>
                <w:color w:val="auto"/>
                <w:szCs w:val="18"/>
              </w:rPr>
              <w:lastRenderedPageBreak/>
              <w:t>ーによる作業を行う。</w:t>
            </w:r>
          </w:p>
          <w:p w14:paraId="033F9A63" w14:textId="1D2A2933" w:rsidR="00312237" w:rsidRPr="0017695A" w:rsidRDefault="00312237" w:rsidP="008C5B32">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レノベーター、スイーパー、2トンダンプ</w:t>
            </w:r>
          </w:p>
        </w:tc>
      </w:tr>
      <w:tr w:rsidR="008C5B32" w:rsidRPr="00D72840" w14:paraId="033F9A68"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65" w14:textId="77777777" w:rsidR="008C5B32" w:rsidRPr="0017695A" w:rsidRDefault="008C5B32" w:rsidP="008C5B32">
            <w:pPr>
              <w:spacing w:line="20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lastRenderedPageBreak/>
              <w:t>（更生作業）</w:t>
            </w:r>
            <w:r w:rsidRPr="0017695A">
              <w:rPr>
                <w:rFonts w:ascii="ＭＳ Ｐ明朝" w:eastAsia="ＭＳ Ｐ明朝" w:hAnsi="ＭＳ Ｐ明朝" w:cs="Vrinda" w:hint="eastAsia"/>
                <w:b w:val="0"/>
                <w:color w:val="auto"/>
                <w:szCs w:val="18"/>
              </w:rPr>
              <w:br/>
              <w:t>ｸﾞﾘｰﾝｾｱｰ</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66" w14:textId="77777777" w:rsidR="008C5B32" w:rsidRPr="0017695A" w:rsidRDefault="008C5B32" w:rsidP="008C5B32">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4452E96A" w14:textId="77777777" w:rsidR="008C5B32" w:rsidRDefault="008C5B32" w:rsidP="008C5B32">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深層での芝の活性化及び通気、排水の確保のため、レノベーターによる作業を行う。</w:t>
            </w:r>
          </w:p>
          <w:p w14:paraId="033F9A67" w14:textId="57193121" w:rsidR="00312237" w:rsidRPr="0017695A" w:rsidRDefault="00312237" w:rsidP="008C5B32">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グリーンセア、スイーパー、2トンダンプ</w:t>
            </w:r>
          </w:p>
        </w:tc>
      </w:tr>
      <w:tr w:rsidR="008C5B32" w:rsidRPr="00D72840" w14:paraId="033F9A6D"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69" w14:textId="77777777" w:rsidR="008C5B32"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（施肥）</w:t>
            </w:r>
          </w:p>
          <w:p w14:paraId="033F9A6A"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高度化成</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6B"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55C3B9D4"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均一散布と作業時間の圧縮のためブロードキャスターにより高度化成の散布を行う。</w:t>
            </w:r>
          </w:p>
          <w:p w14:paraId="078FD30B" w14:textId="03BDC265" w:rsidR="00312237" w:rsidRPr="00312237" w:rsidRDefault="00312237" w:rsidP="00312237">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使用材料】　高度化成　15-15-15（40g/㎡）</w:t>
            </w:r>
          </w:p>
          <w:p w14:paraId="033F9A6C" w14:textId="7B5C5286" w:rsidR="00312237" w:rsidRPr="0017695A" w:rsidRDefault="00312237" w:rsidP="00312237">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ブロードキャスター、トラクター（50馬力）</w:t>
            </w:r>
          </w:p>
        </w:tc>
      </w:tr>
      <w:tr w:rsidR="008C5B32" w:rsidRPr="00D72840" w14:paraId="033F9A73"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6E" w14:textId="77777777" w:rsidR="008C5B32" w:rsidRPr="0017695A" w:rsidRDefault="008C5B32" w:rsidP="002D7D61">
            <w:pPr>
              <w:spacing w:line="22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（緩効性施肥）</w:t>
            </w:r>
          </w:p>
          <w:p w14:paraId="033F9A6F"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UFユリカ</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70"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71"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均一散布と作業時間の圧縮のためブロードキャスターによりUFユリカの散布を行う。</w:t>
            </w:r>
          </w:p>
          <w:p w14:paraId="46A29157" w14:textId="230B0FA6" w:rsidR="00312237" w:rsidRDefault="008C5B32">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31223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UFユリカ（40g/㎡）</w:t>
            </w:r>
          </w:p>
          <w:p w14:paraId="033F9A72" w14:textId="64F2C115" w:rsidR="00312237" w:rsidRPr="0017695A" w:rsidRDefault="00312237">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ブロードキャスター、トラクター（50馬力）</w:t>
            </w:r>
          </w:p>
        </w:tc>
      </w:tr>
      <w:tr w:rsidR="008C5B32" w:rsidRPr="00D72840" w14:paraId="033F9A79"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4FE6332C" w14:textId="77777777" w:rsidR="00312237" w:rsidRDefault="00312237" w:rsidP="002D7D61">
            <w:pPr>
              <w:spacing w:line="220" w:lineRule="exact"/>
              <w:jc w:val="center"/>
              <w:rPr>
                <w:rFonts w:ascii="ＭＳ Ｐ明朝" w:eastAsia="ＭＳ Ｐ明朝" w:hAnsi="ＭＳ Ｐ明朝" w:cs="Vrinda"/>
                <w:b w:val="0"/>
                <w:color w:val="auto"/>
                <w:spacing w:val="-10"/>
                <w:szCs w:val="18"/>
              </w:rPr>
            </w:pPr>
          </w:p>
          <w:p w14:paraId="033F9A74" w14:textId="77777777" w:rsidR="008C5B32" w:rsidRPr="0017695A" w:rsidRDefault="008C5B32" w:rsidP="002D7D61">
            <w:pPr>
              <w:spacing w:line="22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（緩効性施肥）</w:t>
            </w:r>
          </w:p>
          <w:p w14:paraId="033F9A75" w14:textId="77777777" w:rsidR="008C5B32" w:rsidRPr="0017695A" w:rsidRDefault="008C5B32" w:rsidP="002D7D61">
            <w:pPr>
              <w:spacing w:line="22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ホルムグリーン</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76"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77"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均一散布と作業時間の圧縮のためブロードキャスターによりホルムグリーンの散布を行う。</w:t>
            </w:r>
          </w:p>
          <w:p w14:paraId="50DD9047" w14:textId="0D10899F" w:rsidR="00312237" w:rsidRDefault="008C5B32">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31223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ホルムグリーン（40g/㎡）</w:t>
            </w:r>
          </w:p>
          <w:p w14:paraId="033F9A78" w14:textId="48FF144C" w:rsidR="008C5B32" w:rsidRPr="0017695A" w:rsidRDefault="00312237">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ブロードキャスター、トラクター（50馬力）</w:t>
            </w:r>
          </w:p>
        </w:tc>
      </w:tr>
      <w:tr w:rsidR="008C5B32" w:rsidRPr="00D72840" w14:paraId="033F9A7E"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7A"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目土散布</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7B"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7C"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均一散布と作業時間の圧縮のため乗用目土散布機による作業を行う。</w:t>
            </w:r>
          </w:p>
          <w:p w14:paraId="553CCD9F"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【使用材料】　山砂（3ｍｍ/㎡）</w:t>
            </w:r>
          </w:p>
          <w:p w14:paraId="033F9A7D" w14:textId="13E5BFB5" w:rsidR="00312237" w:rsidRPr="0017695A" w:rsidRDefault="00312237"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目土散布機、ホイルローダー</w:t>
            </w:r>
          </w:p>
        </w:tc>
      </w:tr>
      <w:tr w:rsidR="008C5B32" w:rsidRPr="00D72840" w14:paraId="033F9A84"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7F" w14:textId="77777777" w:rsidR="008C5B32"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殺菌剤</w:t>
            </w:r>
          </w:p>
          <w:p w14:paraId="033F9A80"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ターフシーバ</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81"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82"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殺虫菌剤専用タンク車を用いて、均一散布を行う。</w:t>
            </w:r>
          </w:p>
          <w:p w14:paraId="4F8F1A1C" w14:textId="2D45DBDF"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31223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ターフシーバ（1ｍℓ /㎡）</w:t>
            </w:r>
          </w:p>
          <w:p w14:paraId="033F9A83" w14:textId="3D53C03E" w:rsidR="00312237" w:rsidRPr="0017695A" w:rsidRDefault="0031223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タンク車、2トンダンプ</w:t>
            </w:r>
          </w:p>
        </w:tc>
      </w:tr>
      <w:tr w:rsidR="008C5B32" w:rsidRPr="00D72840" w14:paraId="033F9A89"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85"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殺虫剤</w:t>
            </w:r>
            <w:r w:rsidRPr="0017695A">
              <w:rPr>
                <w:rFonts w:ascii="ＭＳ Ｐ明朝" w:eastAsia="ＭＳ Ｐ明朝" w:hAnsi="ＭＳ Ｐ明朝" w:cs="Vrinda" w:hint="eastAsia"/>
                <w:b w:val="0"/>
                <w:color w:val="auto"/>
                <w:szCs w:val="18"/>
              </w:rPr>
              <w:br/>
              <w:t>ターフバリア</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86"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87"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薬害が出ないよう均一散布と作業時間の圧縮のため殺虫菌剤専用タンク車による作業を行う。</w:t>
            </w:r>
          </w:p>
          <w:p w14:paraId="3CC25F0E"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31223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ターフバリア（0.4ｍℓ /㎡）</w:t>
            </w:r>
          </w:p>
          <w:p w14:paraId="033F9A88" w14:textId="2539C3FA" w:rsidR="00312237" w:rsidRPr="0017695A" w:rsidRDefault="00312237"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タンク車、2トンダンプ</w:t>
            </w:r>
          </w:p>
        </w:tc>
      </w:tr>
      <w:tr w:rsidR="008C5B32" w:rsidRPr="00D72840" w14:paraId="033F9A8D"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8A"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バンダー</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8B"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4C4B98B"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通気性、透水性の確保のため土壌改良専用バンダ―で土壌吹起作業を行う。</w:t>
            </w:r>
          </w:p>
          <w:p w14:paraId="2FE144C6" w14:textId="77777777" w:rsidR="00312237" w:rsidRDefault="0031223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バンダ―、2トンダンプ</w:t>
            </w:r>
          </w:p>
          <w:p w14:paraId="033F9A8C" w14:textId="185EE344" w:rsidR="00312237" w:rsidRPr="0017695A" w:rsidRDefault="0031223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バンダ―、2トンダンプ</w:t>
            </w:r>
          </w:p>
        </w:tc>
      </w:tr>
      <w:tr w:rsidR="008C5B32" w:rsidRPr="00D72840" w14:paraId="033F9A92"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8E"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Ｅｂa</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8F"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90"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バンダ―作業と組み合わせ、土壌の団粒構造の確保のため土壌改良専用潅注機での土壌改良剤を行う。</w:t>
            </w:r>
          </w:p>
          <w:p w14:paraId="1CE0AA4E" w14:textId="6CF234BF"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w:t>
            </w:r>
            <w:r w:rsidR="00312237">
              <w:rPr>
                <w:rFonts w:ascii="ＭＳ Ｐ明朝" w:eastAsia="ＭＳ Ｐ明朝" w:hAnsi="ＭＳ Ｐ明朝" w:hint="eastAsia"/>
                <w:noProof/>
                <w:color w:val="auto"/>
                <w:szCs w:val="18"/>
              </w:rPr>
              <w:t>参考：</w:t>
            </w:r>
            <w:r w:rsidRPr="0017695A">
              <w:rPr>
                <w:rFonts w:ascii="ＭＳ Ｐ明朝" w:eastAsia="ＭＳ Ｐ明朝" w:hAnsi="ＭＳ Ｐ明朝" w:hint="eastAsia"/>
                <w:noProof/>
                <w:color w:val="auto"/>
                <w:szCs w:val="18"/>
              </w:rPr>
              <w:t>使用材料】　Ｅｂa（10ｍℓ /㎡）</w:t>
            </w:r>
          </w:p>
          <w:p w14:paraId="033F9A91" w14:textId="4E68CA0F" w:rsidR="00312237" w:rsidRPr="0017695A" w:rsidRDefault="00312237"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タンク車、2トンダンプ</w:t>
            </w:r>
          </w:p>
        </w:tc>
      </w:tr>
      <w:tr w:rsidR="008C5B32" w:rsidRPr="00D72840" w14:paraId="033F9A96"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93"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潅水　芝生</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94"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20回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95" w14:textId="77777777" w:rsidR="008C5B32" w:rsidRPr="0017695A"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土壌水分計を用いた保水率管理を行う。</w:t>
            </w:r>
          </w:p>
        </w:tc>
      </w:tr>
      <w:tr w:rsidR="008C5B32" w:rsidRPr="00D72840" w14:paraId="033F9A9A"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97"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人力除草</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98"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20回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99" w14:textId="77777777" w:rsidR="008C5B32" w:rsidRPr="0017695A"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雑草発生初期に人力での除草を行う。</w:t>
            </w:r>
          </w:p>
        </w:tc>
      </w:tr>
      <w:tr w:rsidR="008C5B32" w:rsidRPr="00D72840" w14:paraId="033F9A9F"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9B"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張芝</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9C"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9D"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床作り、張芝、目土掛け、すり込み</w:t>
            </w:r>
            <w:r>
              <w:rPr>
                <w:rFonts w:ascii="ＭＳ Ｐ明朝" w:eastAsia="ＭＳ Ｐ明朝" w:hAnsi="ＭＳ Ｐ明朝" w:hint="eastAsia"/>
                <w:noProof/>
                <w:color w:val="auto"/>
                <w:szCs w:val="18"/>
              </w:rPr>
              <w:t>等の</w:t>
            </w:r>
            <w:r w:rsidRPr="0017695A">
              <w:rPr>
                <w:rFonts w:ascii="ＭＳ Ｐ明朝" w:eastAsia="ＭＳ Ｐ明朝" w:hAnsi="ＭＳ Ｐ明朝" w:hint="eastAsia"/>
                <w:noProof/>
                <w:color w:val="auto"/>
                <w:szCs w:val="18"/>
              </w:rPr>
              <w:t>適切な技術を用いた張芝を行う。</w:t>
            </w:r>
          </w:p>
          <w:p w14:paraId="42E1CB13"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【使用材料】　ティフトン芝（100㎡）、山砂（2㎥）</w:t>
            </w:r>
          </w:p>
          <w:p w14:paraId="033F9A9E" w14:textId="41A79F86" w:rsidR="00312237" w:rsidRPr="0017695A" w:rsidRDefault="00312237"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ソッドカター、ホイルローダー、2tダンプ</w:t>
            </w:r>
          </w:p>
        </w:tc>
      </w:tr>
      <w:tr w:rsidR="008C5B32" w:rsidRPr="00D72840" w14:paraId="033F9AA3" w14:textId="77777777" w:rsidTr="002D7D61">
        <w:trPr>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A0"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エッジカット</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A1"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2回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1B282646"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境界とのラインを際立たせるため、エッジカット</w:t>
            </w:r>
            <w:r>
              <w:rPr>
                <w:rFonts w:ascii="ＭＳ Ｐ明朝" w:eastAsia="ＭＳ Ｐ明朝" w:hAnsi="ＭＳ Ｐ明朝" w:hint="eastAsia"/>
                <w:noProof/>
                <w:color w:val="auto"/>
                <w:szCs w:val="18"/>
              </w:rPr>
              <w:t>や</w:t>
            </w:r>
            <w:r w:rsidRPr="0017695A">
              <w:rPr>
                <w:rFonts w:ascii="ＭＳ Ｐ明朝" w:eastAsia="ＭＳ Ｐ明朝" w:hAnsi="ＭＳ Ｐ明朝" w:hint="eastAsia"/>
                <w:noProof/>
                <w:color w:val="auto"/>
                <w:szCs w:val="18"/>
              </w:rPr>
              <w:t>エッジ段差解消を行う。</w:t>
            </w:r>
          </w:p>
          <w:p w14:paraId="033F9AA2" w14:textId="281F6AC5" w:rsidR="00312237" w:rsidRPr="0017695A" w:rsidRDefault="00312237"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312237">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312237">
              <w:rPr>
                <w:rFonts w:ascii="ＭＳ Ｐ明朝" w:eastAsia="ＭＳ Ｐ明朝" w:hAnsi="ＭＳ Ｐ明朝" w:hint="eastAsia"/>
                <w:noProof/>
                <w:color w:val="auto"/>
                <w:szCs w:val="18"/>
              </w:rPr>
              <w:t>使用機械】　ソッドカター、ホイルローダー、2tダンプ</w:t>
            </w:r>
          </w:p>
        </w:tc>
      </w:tr>
      <w:tr w:rsidR="008C5B32" w:rsidRPr="00D72840" w14:paraId="033F9AA8"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A4"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部分施肥</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A5"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10回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A6" w14:textId="77777777" w:rsidR="008C5B32" w:rsidRPr="0017695A"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適切な部分施肥を行う。</w:t>
            </w:r>
          </w:p>
          <w:p w14:paraId="033F9AA7" w14:textId="77777777" w:rsidR="008C5B32" w:rsidRPr="0017695A"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【使用材料】　高度化成（20kg）</w:t>
            </w:r>
          </w:p>
        </w:tc>
      </w:tr>
      <w:tr w:rsidR="008C5B32" w:rsidRPr="00D72840" w14:paraId="033F9AAC" w14:textId="77777777" w:rsidTr="00046F83">
        <w:trPr>
          <w:trHeight w:val="316"/>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A9" w14:textId="77777777" w:rsidR="008C5B32" w:rsidRPr="0017695A" w:rsidRDefault="008C5B32" w:rsidP="002D7D61">
            <w:pPr>
              <w:spacing w:line="220" w:lineRule="exact"/>
              <w:jc w:val="center"/>
              <w:rPr>
                <w:rFonts w:ascii="ＭＳ Ｐ明朝" w:eastAsia="ＭＳ Ｐ明朝" w:hAnsi="ＭＳ Ｐ明朝" w:cs="Vrinda"/>
                <w:b w:val="0"/>
                <w:color w:val="auto"/>
                <w:spacing w:val="-10"/>
                <w:szCs w:val="18"/>
              </w:rPr>
            </w:pPr>
            <w:r w:rsidRPr="0017695A">
              <w:rPr>
                <w:rFonts w:ascii="ＭＳ Ｐ明朝" w:eastAsia="ＭＳ Ｐ明朝" w:hAnsi="ＭＳ Ｐ明朝" w:cs="Vrinda" w:hint="eastAsia"/>
                <w:b w:val="0"/>
                <w:color w:val="auto"/>
                <w:spacing w:val="-10"/>
                <w:szCs w:val="18"/>
              </w:rPr>
              <w:t>ディポット補修</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AA" w14:textId="77777777" w:rsidR="008C5B32" w:rsidRPr="0017695A"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120回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033F9AAB" w14:textId="77777777" w:rsidR="008C5B32" w:rsidRPr="0017695A"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毎利用後、芝生の状況をチェックし、適切な作業を行う。</w:t>
            </w:r>
          </w:p>
        </w:tc>
      </w:tr>
      <w:tr w:rsidR="008C5B32" w:rsidRPr="00D72840" w14:paraId="033F9AB0" w14:textId="77777777" w:rsidTr="002D7D6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AD"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スイーパー</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AE" w14:textId="77777777" w:rsidR="008C5B32" w:rsidRPr="0017695A"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10"/>
                <w:szCs w:val="18"/>
              </w:rPr>
            </w:pPr>
            <w:r w:rsidRPr="0017695A">
              <w:rPr>
                <w:rFonts w:ascii="ＭＳ Ｐ明朝" w:eastAsia="ＭＳ Ｐ明朝" w:hAnsi="ＭＳ Ｐ明朝" w:hint="eastAsia"/>
                <w:noProof/>
                <w:color w:val="auto"/>
                <w:spacing w:val="-10"/>
                <w:szCs w:val="18"/>
              </w:rPr>
              <w:t>10回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7681CE58" w14:textId="77777777" w:rsidR="008C5B32" w:rsidRDefault="008C5B32"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17695A">
              <w:rPr>
                <w:rFonts w:ascii="ＭＳ Ｐ明朝" w:eastAsia="ＭＳ Ｐ明朝" w:hAnsi="ＭＳ Ｐ明朝" w:hint="eastAsia"/>
                <w:noProof/>
                <w:color w:val="auto"/>
                <w:szCs w:val="18"/>
              </w:rPr>
              <w:t>芝カス回収</w:t>
            </w:r>
            <w:r>
              <w:rPr>
                <w:rFonts w:ascii="ＭＳ Ｐ明朝" w:eastAsia="ＭＳ Ｐ明朝" w:hAnsi="ＭＳ Ｐ明朝" w:hint="eastAsia"/>
                <w:noProof/>
                <w:color w:val="auto"/>
                <w:szCs w:val="18"/>
              </w:rPr>
              <w:t>等の</w:t>
            </w:r>
            <w:r w:rsidRPr="0017695A">
              <w:rPr>
                <w:rFonts w:ascii="ＭＳ Ｐ明朝" w:eastAsia="ＭＳ Ｐ明朝" w:hAnsi="ＭＳ Ｐ明朝" w:hint="eastAsia"/>
                <w:noProof/>
                <w:color w:val="auto"/>
                <w:szCs w:val="18"/>
              </w:rPr>
              <w:t>適切な作業を行う。</w:t>
            </w:r>
          </w:p>
          <w:p w14:paraId="033F9AAF" w14:textId="0928BBA9" w:rsidR="00A07C2D" w:rsidRPr="0017695A" w:rsidRDefault="00A07C2D" w:rsidP="002D7D61">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A07C2D">
              <w:rPr>
                <w:rFonts w:ascii="ＭＳ Ｐ明朝" w:eastAsia="ＭＳ Ｐ明朝" w:hAnsi="ＭＳ Ｐ明朝" w:hint="eastAsia"/>
                <w:noProof/>
                <w:color w:val="auto"/>
                <w:szCs w:val="18"/>
              </w:rPr>
              <w:t>【</w:t>
            </w:r>
            <w:r>
              <w:rPr>
                <w:rFonts w:ascii="ＭＳ Ｐ明朝" w:eastAsia="ＭＳ Ｐ明朝" w:hAnsi="ＭＳ Ｐ明朝" w:hint="eastAsia"/>
                <w:noProof/>
                <w:color w:val="auto"/>
                <w:szCs w:val="18"/>
              </w:rPr>
              <w:t>参考：</w:t>
            </w:r>
            <w:r w:rsidRPr="00A07C2D">
              <w:rPr>
                <w:rFonts w:ascii="ＭＳ Ｐ明朝" w:eastAsia="ＭＳ Ｐ明朝" w:hAnsi="ＭＳ Ｐ明朝" w:hint="eastAsia"/>
                <w:noProof/>
                <w:color w:val="auto"/>
                <w:szCs w:val="18"/>
              </w:rPr>
              <w:t>使用機械】　スイーパー、2トンダンプ</w:t>
            </w:r>
          </w:p>
        </w:tc>
      </w:tr>
      <w:tr w:rsidR="008C5B32" w:rsidRPr="00D72840" w14:paraId="033F9AB4" w14:textId="77777777" w:rsidTr="00046F83">
        <w:trPr>
          <w:trHeight w:val="266"/>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B1" w14:textId="77777777" w:rsidR="008C5B32" w:rsidRPr="0017695A" w:rsidRDefault="008C5B32" w:rsidP="002D7D61">
            <w:pPr>
              <w:spacing w:line="220" w:lineRule="exact"/>
              <w:jc w:val="center"/>
              <w:rPr>
                <w:rFonts w:ascii="ＭＳ Ｐ明朝" w:eastAsia="ＭＳ Ｐ明朝" w:hAnsi="ＭＳ Ｐ明朝" w:cs="Vrinda"/>
                <w:b w:val="0"/>
                <w:color w:val="auto"/>
                <w:szCs w:val="18"/>
              </w:rPr>
            </w:pPr>
            <w:r w:rsidRPr="0017695A">
              <w:rPr>
                <w:rFonts w:ascii="ＭＳ Ｐ明朝" w:eastAsia="ＭＳ Ｐ明朝" w:hAnsi="ＭＳ Ｐ明朝" w:cs="Vrinda" w:hint="eastAsia"/>
                <w:b w:val="0"/>
                <w:color w:val="auto"/>
                <w:szCs w:val="18"/>
              </w:rPr>
              <w:t>スタンド芝刈り</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B2" w14:textId="77777777" w:rsidR="008C5B32" w:rsidRPr="008F2149" w:rsidRDefault="008C5B32" w:rsidP="002D7D61">
            <w:pPr>
              <w:spacing w:line="20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bCs/>
                <w:color w:val="auto"/>
                <w:szCs w:val="18"/>
              </w:rPr>
            </w:pPr>
            <w:r w:rsidRPr="008F2149">
              <w:rPr>
                <w:rFonts w:ascii="ＭＳ Ｐ明朝" w:eastAsia="ＭＳ Ｐ明朝" w:hAnsi="ＭＳ Ｐ明朝" w:cs="Vrinda" w:hint="eastAsia"/>
                <w:bCs/>
                <w:color w:val="auto"/>
                <w:szCs w:val="18"/>
              </w:rPr>
              <w:t>3回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74BCD554" w14:textId="77777777" w:rsidR="008C5B32" w:rsidRDefault="008C5B32"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bCs/>
                <w:color w:val="auto"/>
                <w:szCs w:val="18"/>
              </w:rPr>
            </w:pPr>
            <w:r w:rsidRPr="008F2149">
              <w:rPr>
                <w:rFonts w:ascii="ＭＳ Ｐ明朝" w:eastAsia="ＭＳ Ｐ明朝" w:hAnsi="ＭＳ Ｐ明朝" w:cs="Vrinda" w:hint="eastAsia"/>
                <w:bCs/>
                <w:color w:val="auto"/>
                <w:szCs w:val="18"/>
              </w:rPr>
              <w:t>適期に芝刈、芝カス回収等の作業を行う。</w:t>
            </w:r>
          </w:p>
          <w:p w14:paraId="033F9AB3" w14:textId="1FB6AD6A" w:rsidR="008703FC" w:rsidRPr="008F2149" w:rsidRDefault="008703FC" w:rsidP="002D7D61">
            <w:pPr>
              <w:widowControl/>
              <w:spacing w:line="200" w:lineRule="exact"/>
              <w:ind w:rightChars="50" w:right="90"/>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Vrinda"/>
                <w:bCs/>
                <w:color w:val="auto"/>
                <w:szCs w:val="18"/>
              </w:rPr>
            </w:pPr>
            <w:r w:rsidRPr="008703FC">
              <w:rPr>
                <w:rFonts w:ascii="ＭＳ Ｐ明朝" w:eastAsia="ＭＳ Ｐ明朝" w:hAnsi="ＭＳ Ｐ明朝" w:cs="Vrinda" w:hint="eastAsia"/>
                <w:bCs/>
                <w:color w:val="auto"/>
                <w:szCs w:val="18"/>
              </w:rPr>
              <w:lastRenderedPageBreak/>
              <w:t>【</w:t>
            </w:r>
            <w:r>
              <w:rPr>
                <w:rFonts w:ascii="ＭＳ Ｐ明朝" w:eastAsia="ＭＳ Ｐ明朝" w:hAnsi="ＭＳ Ｐ明朝" w:cs="Vrinda" w:hint="eastAsia"/>
                <w:bCs/>
                <w:color w:val="auto"/>
                <w:szCs w:val="18"/>
              </w:rPr>
              <w:t>参考：</w:t>
            </w:r>
            <w:r w:rsidRPr="008703FC">
              <w:rPr>
                <w:rFonts w:ascii="ＭＳ Ｐ明朝" w:eastAsia="ＭＳ Ｐ明朝" w:hAnsi="ＭＳ Ｐ明朝" w:cs="Vrinda" w:hint="eastAsia"/>
                <w:bCs/>
                <w:color w:val="auto"/>
                <w:szCs w:val="18"/>
              </w:rPr>
              <w:t>使用機械】　25インチ芝刈機</w:t>
            </w:r>
          </w:p>
        </w:tc>
      </w:tr>
      <w:tr w:rsidR="008C5B32" w:rsidRPr="00D72840" w14:paraId="033F9AB8" w14:textId="77777777" w:rsidTr="00046F83">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174" w:type="dxa"/>
            <w:tcBorders>
              <w:top w:val="single" w:sz="4" w:space="0" w:color="auto"/>
              <w:left w:val="single" w:sz="4" w:space="0" w:color="auto"/>
              <w:bottom w:val="single" w:sz="4" w:space="0" w:color="auto"/>
              <w:right w:val="single" w:sz="4" w:space="0" w:color="auto"/>
            </w:tcBorders>
            <w:shd w:val="clear" w:color="auto" w:fill="auto"/>
            <w:vAlign w:val="center"/>
          </w:tcPr>
          <w:p w14:paraId="033F9AB5" w14:textId="49234308" w:rsidR="008C5B32" w:rsidRPr="008F2149" w:rsidRDefault="006C1BFF" w:rsidP="002D7D61">
            <w:pPr>
              <w:spacing w:line="220" w:lineRule="exact"/>
              <w:jc w:val="center"/>
              <w:rPr>
                <w:rFonts w:ascii="ＭＳ Ｐ明朝" w:eastAsia="ＭＳ Ｐ明朝" w:hAnsi="ＭＳ Ｐ明朝" w:cs="Vrinda"/>
                <w:b w:val="0"/>
                <w:color w:val="auto"/>
                <w:szCs w:val="18"/>
              </w:rPr>
            </w:pPr>
            <w:r>
              <w:rPr>
                <w:rFonts w:ascii="ＭＳ Ｐ明朝" w:eastAsia="ＭＳ Ｐ明朝" w:hAnsi="ＭＳ Ｐ明朝" w:cs="Vrinda" w:hint="eastAsia"/>
                <w:b w:val="0"/>
                <w:color w:val="auto"/>
                <w:szCs w:val="18"/>
              </w:rPr>
              <w:t>日常</w:t>
            </w:r>
            <w:r w:rsidR="008C5B32" w:rsidRPr="008F2149">
              <w:rPr>
                <w:rFonts w:ascii="ＭＳ Ｐ明朝" w:eastAsia="ＭＳ Ｐ明朝" w:hAnsi="ＭＳ Ｐ明朝" w:cs="Vrinda" w:hint="eastAsia"/>
                <w:b w:val="0"/>
                <w:color w:val="auto"/>
                <w:szCs w:val="18"/>
              </w:rPr>
              <w:t>点検</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3F9AB6" w14:textId="77777777" w:rsidR="008C5B32" w:rsidRPr="008F2149" w:rsidRDefault="008C5B32" w:rsidP="002D7D61">
            <w:pPr>
              <w:spacing w:line="20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sidRPr="008F2149">
              <w:rPr>
                <w:rFonts w:ascii="ＭＳ Ｐ明朝" w:eastAsia="ＭＳ Ｐ明朝" w:hAnsi="ＭＳ Ｐ明朝" w:cs="Vrinda" w:hint="eastAsia"/>
                <w:color w:val="auto"/>
                <w:szCs w:val="18"/>
              </w:rPr>
              <w:t>30回</w:t>
            </w:r>
          </w:p>
        </w:tc>
        <w:tc>
          <w:tcPr>
            <w:tcW w:w="4876" w:type="dxa"/>
            <w:tcBorders>
              <w:top w:val="single" w:sz="4" w:space="0" w:color="auto"/>
              <w:left w:val="single" w:sz="4" w:space="0" w:color="auto"/>
              <w:bottom w:val="single" w:sz="4" w:space="0" w:color="auto"/>
              <w:right w:val="single" w:sz="4" w:space="0" w:color="auto"/>
            </w:tcBorders>
            <w:shd w:val="clear" w:color="auto" w:fill="auto"/>
            <w:vAlign w:val="center"/>
          </w:tcPr>
          <w:p w14:paraId="511689CB" w14:textId="77777777" w:rsidR="006C1BFF"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以下の項目等を踏まえ、点検を行う。</w:t>
            </w:r>
          </w:p>
          <w:p w14:paraId="68B11958" w14:textId="77777777" w:rsidR="006C1BFF"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①競技に支障がないか</w:t>
            </w:r>
          </w:p>
          <w:p w14:paraId="6D2634AF" w14:textId="77777777" w:rsidR="006C1BFF"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②安全性が確保できているか</w:t>
            </w:r>
          </w:p>
          <w:p w14:paraId="033F9AB7" w14:textId="68CF6F48" w:rsidR="008C5B32" w:rsidRPr="008F2149"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③定点撮影</w:t>
            </w:r>
          </w:p>
        </w:tc>
      </w:tr>
    </w:tbl>
    <w:p w14:paraId="2BB54074" w14:textId="77777777" w:rsidR="005B1097" w:rsidRDefault="005B1097" w:rsidP="00046F83">
      <w:pPr>
        <w:widowControl/>
        <w:jc w:val="left"/>
        <w:rPr>
          <w:rFonts w:ascii="ＭＳ Ｐ明朝" w:eastAsia="ＭＳ Ｐ明朝" w:hAnsi="ＭＳ Ｐ明朝"/>
          <w:szCs w:val="18"/>
        </w:rPr>
      </w:pPr>
    </w:p>
    <w:p w14:paraId="033F9ABA" w14:textId="77777777" w:rsidR="008C5B32" w:rsidRDefault="008C5B32" w:rsidP="00046F83">
      <w:pPr>
        <w:widowControl/>
        <w:jc w:val="left"/>
        <w:rPr>
          <w:rFonts w:ascii="ＭＳ Ｐ明朝" w:eastAsia="ＭＳ Ｐ明朝" w:hAnsi="ＭＳ Ｐ明朝" w:cs="ＭＳ Ｐゴシック"/>
          <w:noProof/>
          <w:kern w:val="0"/>
          <w:szCs w:val="18"/>
        </w:rPr>
      </w:pPr>
    </w:p>
    <w:p w14:paraId="033F9ABB" w14:textId="77777777" w:rsidR="00D72840" w:rsidRPr="0003132D" w:rsidRDefault="007B0EDF" w:rsidP="007B0EDF">
      <w:pPr>
        <w:pStyle w:val="3"/>
        <w:numPr>
          <w:ilvl w:val="0"/>
          <w:numId w:val="24"/>
        </w:numPr>
        <w:ind w:leftChars="0" w:left="0" w:firstLine="0"/>
        <w:rPr>
          <w:rFonts w:asciiTheme="majorEastAsia" w:hAnsiTheme="majorEastAsia"/>
          <w:szCs w:val="18"/>
        </w:rPr>
      </w:pPr>
      <w:bookmarkStart w:id="21" w:name="_Toc493262914"/>
      <w:r w:rsidRPr="0003132D">
        <w:rPr>
          <w:rFonts w:asciiTheme="majorEastAsia" w:hAnsiTheme="majorEastAsia" w:hint="eastAsia"/>
          <w:szCs w:val="18"/>
        </w:rPr>
        <w:t>アンツーカーコートの管理（テニスコート）</w:t>
      </w:r>
      <w:bookmarkEnd w:id="21"/>
    </w:p>
    <w:tbl>
      <w:tblPr>
        <w:tblStyle w:val="12"/>
        <w:tblW w:w="7219"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483"/>
        <w:gridCol w:w="4562"/>
      </w:tblGrid>
      <w:tr w:rsidR="00D72840" w:rsidRPr="00D72840" w14:paraId="033F9ABF" w14:textId="77777777" w:rsidTr="00BF4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top w:val="none" w:sz="0" w:space="0" w:color="auto"/>
              <w:left w:val="none" w:sz="0" w:space="0" w:color="auto"/>
              <w:bottom w:val="none" w:sz="0" w:space="0" w:color="auto"/>
              <w:right w:val="none" w:sz="0" w:space="0" w:color="auto"/>
            </w:tcBorders>
            <w:shd w:val="clear" w:color="auto" w:fill="auto"/>
          </w:tcPr>
          <w:p w14:paraId="033F9ABC" w14:textId="77777777" w:rsidR="00D72840" w:rsidRPr="00D72840" w:rsidRDefault="00D72840" w:rsidP="00DF4523">
            <w:pPr>
              <w:widowControl/>
              <w:spacing w:line="22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1483" w:type="dxa"/>
            <w:tcBorders>
              <w:top w:val="none" w:sz="0" w:space="0" w:color="auto"/>
              <w:left w:val="none" w:sz="0" w:space="0" w:color="auto"/>
              <w:bottom w:val="none" w:sz="0" w:space="0" w:color="auto"/>
              <w:right w:val="none" w:sz="0" w:space="0" w:color="auto"/>
            </w:tcBorders>
            <w:shd w:val="clear" w:color="auto" w:fill="auto"/>
          </w:tcPr>
          <w:p w14:paraId="033F9ABD" w14:textId="77777777" w:rsidR="00D72840" w:rsidRPr="00D72840" w:rsidRDefault="00D72840" w:rsidP="00DF4523">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年間回数</w:t>
            </w:r>
          </w:p>
        </w:tc>
        <w:tc>
          <w:tcPr>
            <w:tcW w:w="4562" w:type="dxa"/>
            <w:tcBorders>
              <w:top w:val="none" w:sz="0" w:space="0" w:color="auto"/>
              <w:left w:val="none" w:sz="0" w:space="0" w:color="auto"/>
              <w:bottom w:val="none" w:sz="0" w:space="0" w:color="auto"/>
              <w:right w:val="none" w:sz="0" w:space="0" w:color="auto"/>
            </w:tcBorders>
            <w:shd w:val="clear" w:color="auto" w:fill="auto"/>
          </w:tcPr>
          <w:p w14:paraId="033F9ABE" w14:textId="77777777" w:rsidR="00D72840" w:rsidRPr="00D72840" w:rsidRDefault="00D72840" w:rsidP="00DF4523">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作業内容</w:t>
            </w:r>
          </w:p>
        </w:tc>
      </w:tr>
      <w:tr w:rsidR="00D72840" w:rsidRPr="00D72840" w14:paraId="033F9AC5" w14:textId="77777777" w:rsidTr="00BF4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left w:val="none" w:sz="0" w:space="0" w:color="auto"/>
              <w:right w:val="none" w:sz="0" w:space="0" w:color="auto"/>
            </w:tcBorders>
            <w:shd w:val="clear" w:color="auto" w:fill="auto"/>
            <w:vAlign w:val="center"/>
          </w:tcPr>
          <w:p w14:paraId="033F9AC0" w14:textId="77777777" w:rsidR="00D72840" w:rsidRPr="00D72840" w:rsidRDefault="00D72840" w:rsidP="00DF4523">
            <w:pPr>
              <w:widowControl/>
              <w:spacing w:line="22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早朝整備</w:t>
            </w:r>
          </w:p>
        </w:tc>
        <w:tc>
          <w:tcPr>
            <w:tcW w:w="1483" w:type="dxa"/>
            <w:tcBorders>
              <w:left w:val="none" w:sz="0" w:space="0" w:color="auto"/>
              <w:right w:val="none" w:sz="0" w:space="0" w:color="auto"/>
            </w:tcBorders>
            <w:shd w:val="clear" w:color="auto" w:fill="auto"/>
            <w:vAlign w:val="center"/>
          </w:tcPr>
          <w:p w14:paraId="033F9AC1" w14:textId="77777777" w:rsidR="00D72840" w:rsidRPr="00D72840" w:rsidRDefault="00D72840" w:rsidP="00DF4523">
            <w:pPr>
              <w:widowControl/>
              <w:spacing w:line="220" w:lineRule="exact"/>
              <w:ind w:rightChars="50" w:right="9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毎日</w:t>
            </w:r>
          </w:p>
        </w:tc>
        <w:tc>
          <w:tcPr>
            <w:tcW w:w="4562" w:type="dxa"/>
            <w:tcBorders>
              <w:left w:val="none" w:sz="0" w:space="0" w:color="auto"/>
              <w:right w:val="none" w:sz="0" w:space="0" w:color="auto"/>
            </w:tcBorders>
            <w:shd w:val="clear" w:color="auto" w:fill="auto"/>
          </w:tcPr>
          <w:p w14:paraId="033F9AC2" w14:textId="77777777" w:rsidR="00D72840" w:rsidRPr="00DF4523" w:rsidRDefault="00D72840" w:rsidP="00DF4523">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pacing w:val="-4"/>
                <w:szCs w:val="18"/>
              </w:rPr>
            </w:pPr>
            <w:r w:rsidRPr="00DF4523">
              <w:rPr>
                <w:rFonts w:ascii="ＭＳ Ｐ明朝" w:eastAsia="ＭＳ Ｐ明朝" w:hAnsi="ＭＳ Ｐ明朝" w:hint="eastAsia"/>
                <w:noProof/>
                <w:color w:val="auto"/>
                <w:spacing w:val="-4"/>
                <w:szCs w:val="18"/>
              </w:rPr>
              <w:t>コートローラによる転圧を行い、コートの適切な硬さを維持すること。また、コートの落葉等の除去をブロアにより行うこと。</w:t>
            </w:r>
          </w:p>
          <w:p w14:paraId="033F9AC3" w14:textId="77777777" w:rsidR="00D72840" w:rsidRPr="00DF4523" w:rsidRDefault="00D72840" w:rsidP="00DF4523">
            <w:pPr>
              <w:widowControl/>
              <w:spacing w:line="220" w:lineRule="exact"/>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【作業内容】</w:t>
            </w:r>
          </w:p>
          <w:p w14:paraId="033F9AC4" w14:textId="77777777" w:rsidR="00D72840" w:rsidRPr="00D72840" w:rsidRDefault="00D72840" w:rsidP="00DF4523">
            <w:pPr>
              <w:widowControl/>
              <w:spacing w:line="220" w:lineRule="exact"/>
              <w:ind w:rightChars="50" w:right="90"/>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転圧（ローラー）、表面整正（ブラシ掛け）、ライン掃き、散水、落ち葉等撤去</w:t>
            </w:r>
          </w:p>
        </w:tc>
      </w:tr>
      <w:tr w:rsidR="00D72840" w:rsidRPr="00D72840" w14:paraId="033F9ACC" w14:textId="77777777" w:rsidTr="00BF4E71">
        <w:tc>
          <w:tcPr>
            <w:cnfStyle w:val="001000000000" w:firstRow="0" w:lastRow="0" w:firstColumn="1" w:lastColumn="0" w:oddVBand="0" w:evenVBand="0" w:oddHBand="0" w:evenHBand="0" w:firstRowFirstColumn="0" w:firstRowLastColumn="0" w:lastRowFirstColumn="0" w:lastRowLastColumn="0"/>
            <w:tcW w:w="1174" w:type="dxa"/>
            <w:shd w:val="clear" w:color="auto" w:fill="auto"/>
            <w:vAlign w:val="center"/>
          </w:tcPr>
          <w:p w14:paraId="033F9AC6" w14:textId="77777777" w:rsidR="00D72840" w:rsidRPr="00D72840" w:rsidRDefault="00D72840" w:rsidP="00DF4523">
            <w:pPr>
              <w:widowControl/>
              <w:spacing w:line="22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日常整備</w:t>
            </w:r>
          </w:p>
        </w:tc>
        <w:tc>
          <w:tcPr>
            <w:tcW w:w="1483" w:type="dxa"/>
            <w:shd w:val="clear" w:color="auto" w:fill="auto"/>
            <w:vAlign w:val="center"/>
          </w:tcPr>
          <w:p w14:paraId="033F9AC7" w14:textId="77777777" w:rsidR="00D72840" w:rsidRPr="00D72840" w:rsidRDefault="00D72840" w:rsidP="00DF4523">
            <w:pPr>
              <w:widowControl/>
              <w:spacing w:line="220" w:lineRule="exact"/>
              <w:ind w:rightChars="50" w:right="90"/>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50回</w:t>
            </w:r>
          </w:p>
        </w:tc>
        <w:tc>
          <w:tcPr>
            <w:tcW w:w="4562" w:type="dxa"/>
            <w:shd w:val="clear" w:color="auto" w:fill="auto"/>
          </w:tcPr>
          <w:p w14:paraId="033F9AC8" w14:textId="77777777" w:rsidR="00D72840" w:rsidRPr="00D72840"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アンツーカー補充を行い、レーキやトンボで表面の不陸や凹凸を解消し、降雨後の水溜りや利用時のイレギュラーの防止に努めること。</w:t>
            </w:r>
          </w:p>
          <w:p w14:paraId="033F9AC9" w14:textId="77777777" w:rsidR="00D72840" w:rsidRPr="00DF4523"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【作業内容】</w:t>
            </w:r>
          </w:p>
          <w:p w14:paraId="033F9ACA" w14:textId="77777777" w:rsidR="00D72840" w:rsidRPr="00DF4523" w:rsidRDefault="00D72840" w:rsidP="00DF4523">
            <w:pPr>
              <w:spacing w:line="220" w:lineRule="exact"/>
              <w:ind w:leftChars="92" w:left="166"/>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不陸整正、アンツーカー補充、敷き均し、転圧（ローラー）、整地（アングル、トンボ等、）</w:t>
            </w:r>
          </w:p>
          <w:p w14:paraId="033F9ACB" w14:textId="77777777" w:rsidR="00D72840" w:rsidRPr="00DF4523"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【使用材料】　アンツーカー（3㎥）</w:t>
            </w:r>
          </w:p>
        </w:tc>
      </w:tr>
      <w:tr w:rsidR="00D72840" w:rsidRPr="00D72840" w14:paraId="033F9AD4" w14:textId="77777777" w:rsidTr="00BF4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left w:val="none" w:sz="0" w:space="0" w:color="auto"/>
              <w:right w:val="none" w:sz="0" w:space="0" w:color="auto"/>
            </w:tcBorders>
            <w:shd w:val="clear" w:color="auto" w:fill="auto"/>
            <w:vAlign w:val="center"/>
          </w:tcPr>
          <w:p w14:paraId="033F9ACD" w14:textId="77777777" w:rsidR="00D72840" w:rsidRPr="00D72840" w:rsidRDefault="00D72840" w:rsidP="00DF4523">
            <w:pPr>
              <w:widowControl/>
              <w:spacing w:line="22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重整備</w:t>
            </w:r>
          </w:p>
        </w:tc>
        <w:tc>
          <w:tcPr>
            <w:tcW w:w="1483" w:type="dxa"/>
            <w:tcBorders>
              <w:left w:val="none" w:sz="0" w:space="0" w:color="auto"/>
              <w:right w:val="none" w:sz="0" w:space="0" w:color="auto"/>
            </w:tcBorders>
            <w:shd w:val="clear" w:color="auto" w:fill="auto"/>
            <w:vAlign w:val="center"/>
          </w:tcPr>
          <w:p w14:paraId="033F9ACE" w14:textId="77777777" w:rsidR="00D72840" w:rsidRPr="00D72840" w:rsidRDefault="00D72840" w:rsidP="00DF4523">
            <w:pPr>
              <w:widowControl/>
              <w:spacing w:line="220" w:lineRule="exact"/>
              <w:ind w:rightChars="50" w:right="9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２回</w:t>
            </w:r>
          </w:p>
        </w:tc>
        <w:tc>
          <w:tcPr>
            <w:tcW w:w="4562" w:type="dxa"/>
            <w:tcBorders>
              <w:left w:val="none" w:sz="0" w:space="0" w:color="auto"/>
              <w:right w:val="none" w:sz="0" w:space="0" w:color="auto"/>
            </w:tcBorders>
            <w:shd w:val="clear" w:color="auto" w:fill="auto"/>
          </w:tcPr>
          <w:p w14:paraId="033F9ACF" w14:textId="77777777" w:rsidR="00D72840" w:rsidRPr="00D72840" w:rsidRDefault="00D72840" w:rsidP="00DF4523">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かき起こしやアンツーカー補充等を行い、コートの使用や降雨によって年間に発生する不陸や傷みを解消し、適切な勾配のコート面に近づけます。同時にラインテープの張替え・補修も実施すること。</w:t>
            </w:r>
          </w:p>
          <w:p w14:paraId="033F9AD0" w14:textId="77777777" w:rsidR="00D72840" w:rsidRPr="00DF4523" w:rsidRDefault="00D72840" w:rsidP="00DF4523">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【作業内容】</w:t>
            </w:r>
          </w:p>
          <w:p w14:paraId="033F9AD1" w14:textId="77777777" w:rsidR="00D72840" w:rsidRPr="00DF4523" w:rsidRDefault="00D72840" w:rsidP="00DF4523">
            <w:pPr>
              <w:widowControl/>
              <w:spacing w:line="220" w:lineRule="exact"/>
              <w:ind w:leftChars="92" w:left="166"/>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測量による勾配・規格適合確認、アンツーカー補充、敷き均し、かき起こし（トラクター）、転圧（ローラー）、整地（アングル、トンボ等、）塩化</w:t>
            </w:r>
            <w:r w:rsidR="007B0EDF" w:rsidRPr="00DF4523">
              <w:rPr>
                <w:rFonts w:ascii="ＭＳ Ｐ明朝" w:eastAsia="ＭＳ Ｐ明朝" w:hAnsi="ＭＳ Ｐ明朝" w:hint="eastAsia"/>
                <w:noProof/>
                <w:color w:val="auto"/>
                <w:szCs w:val="18"/>
              </w:rPr>
              <w:t>カルシウム</w:t>
            </w:r>
            <w:r w:rsidRPr="00DF4523">
              <w:rPr>
                <w:rFonts w:ascii="ＭＳ Ｐ明朝" w:eastAsia="ＭＳ Ｐ明朝" w:hAnsi="ＭＳ Ｐ明朝" w:hint="eastAsia"/>
                <w:noProof/>
                <w:color w:val="auto"/>
                <w:szCs w:val="18"/>
              </w:rPr>
              <w:t>散布、マウンド整形、ポイント交換、ピッチャー、ﾎｰﾑﾍﾞｰｽ交換</w:t>
            </w:r>
          </w:p>
          <w:p w14:paraId="033F9AD2" w14:textId="77777777" w:rsidR="00D72840" w:rsidRPr="00DF4523" w:rsidRDefault="00D72840" w:rsidP="00DF4523">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【使用材料】</w:t>
            </w:r>
          </w:p>
          <w:p w14:paraId="033F9AD3" w14:textId="77777777" w:rsidR="00D72840" w:rsidRPr="00DF4523" w:rsidRDefault="00D72840" w:rsidP="00DF4523">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アンツーカー（27㎥）、塩化</w:t>
            </w:r>
            <w:r w:rsidR="007B0EDF" w:rsidRPr="00DF4523">
              <w:rPr>
                <w:rFonts w:ascii="ＭＳ Ｐ明朝" w:eastAsia="ＭＳ Ｐ明朝" w:hAnsi="ＭＳ Ｐ明朝" w:hint="eastAsia"/>
                <w:noProof/>
                <w:color w:val="auto"/>
                <w:szCs w:val="18"/>
              </w:rPr>
              <w:t>カルシ</w:t>
            </w:r>
            <w:r w:rsidR="007B0EDF">
              <w:rPr>
                <w:rFonts w:ascii="ＭＳ Ｐ明朝" w:eastAsia="ＭＳ Ｐ明朝" w:hAnsi="ＭＳ Ｐ明朝" w:hint="eastAsia"/>
                <w:noProof/>
                <w:color w:val="auto"/>
                <w:szCs w:val="18"/>
              </w:rPr>
              <w:t>ウ</w:t>
            </w:r>
            <w:r w:rsidR="007B0EDF" w:rsidRPr="00DF4523">
              <w:rPr>
                <w:rFonts w:ascii="ＭＳ Ｐ明朝" w:eastAsia="ＭＳ Ｐ明朝" w:hAnsi="ＭＳ Ｐ明朝" w:hint="eastAsia"/>
                <w:noProof/>
                <w:color w:val="auto"/>
                <w:szCs w:val="18"/>
              </w:rPr>
              <w:t>ム</w:t>
            </w:r>
            <w:r w:rsidRPr="00DF4523">
              <w:rPr>
                <w:rFonts w:ascii="ＭＳ Ｐ明朝" w:eastAsia="ＭＳ Ｐ明朝" w:hAnsi="ＭＳ Ｐ明朝" w:hint="eastAsia"/>
                <w:noProof/>
                <w:color w:val="auto"/>
                <w:szCs w:val="18"/>
              </w:rPr>
              <w:t>（1,250kg）</w:t>
            </w:r>
          </w:p>
        </w:tc>
      </w:tr>
      <w:tr w:rsidR="00D72840" w:rsidRPr="00D72840" w14:paraId="033F9AD9" w14:textId="77777777" w:rsidTr="00BF4E71">
        <w:tc>
          <w:tcPr>
            <w:cnfStyle w:val="001000000000" w:firstRow="0" w:lastRow="0" w:firstColumn="1" w:lastColumn="0" w:oddVBand="0" w:evenVBand="0" w:oddHBand="0" w:evenHBand="0" w:firstRowFirstColumn="0" w:firstRowLastColumn="0" w:lastRowFirstColumn="0" w:lastRowLastColumn="0"/>
            <w:tcW w:w="1174" w:type="dxa"/>
            <w:shd w:val="clear" w:color="auto" w:fill="auto"/>
            <w:vAlign w:val="center"/>
          </w:tcPr>
          <w:p w14:paraId="033F9AD5" w14:textId="77777777" w:rsidR="00D72840" w:rsidRPr="00D72840" w:rsidRDefault="00D72840" w:rsidP="00DF4523">
            <w:pPr>
              <w:spacing w:line="22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塩化</w:t>
            </w:r>
            <w:r w:rsidR="007B0EDF" w:rsidRPr="00D72840">
              <w:rPr>
                <w:rFonts w:ascii="ＭＳ Ｐ明朝" w:eastAsia="ＭＳ Ｐ明朝" w:hAnsi="ＭＳ Ｐ明朝" w:cs="Vrinda" w:hint="eastAsia"/>
                <w:b w:val="0"/>
                <w:color w:val="auto"/>
                <w:szCs w:val="18"/>
              </w:rPr>
              <w:t>カルシウム</w:t>
            </w:r>
            <w:r w:rsidRPr="00D72840">
              <w:rPr>
                <w:rFonts w:ascii="ＭＳ Ｐ明朝" w:eastAsia="ＭＳ Ｐ明朝" w:hAnsi="ＭＳ Ｐ明朝" w:cs="Vrinda" w:hint="eastAsia"/>
                <w:b w:val="0"/>
                <w:color w:val="auto"/>
                <w:szCs w:val="18"/>
              </w:rPr>
              <w:t>散布</w:t>
            </w:r>
          </w:p>
        </w:tc>
        <w:tc>
          <w:tcPr>
            <w:tcW w:w="1483" w:type="dxa"/>
            <w:shd w:val="clear" w:color="auto" w:fill="auto"/>
            <w:vAlign w:val="center"/>
          </w:tcPr>
          <w:p w14:paraId="033F9AD6" w14:textId="77777777" w:rsidR="00D72840" w:rsidRPr="00D72840" w:rsidRDefault="00D72840" w:rsidP="00DF4523">
            <w:pPr>
              <w:spacing w:line="22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Vrinda" w:hint="eastAsia"/>
                <w:color w:val="auto"/>
                <w:szCs w:val="18"/>
              </w:rPr>
              <w:t>12回</w:t>
            </w:r>
          </w:p>
        </w:tc>
        <w:tc>
          <w:tcPr>
            <w:tcW w:w="4562" w:type="dxa"/>
            <w:shd w:val="clear" w:color="auto" w:fill="auto"/>
          </w:tcPr>
          <w:p w14:paraId="033F9AD7" w14:textId="77777777" w:rsidR="00D72840" w:rsidRPr="00DF4523"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コートの凍結防止のため、アンツーカコート22面に塩化</w:t>
            </w:r>
            <w:r w:rsidR="007B0EDF" w:rsidRPr="00DF4523">
              <w:rPr>
                <w:rFonts w:ascii="ＭＳ Ｐ明朝" w:eastAsia="ＭＳ Ｐ明朝" w:hAnsi="ＭＳ Ｐ明朝" w:hint="eastAsia"/>
                <w:noProof/>
                <w:color w:val="auto"/>
                <w:szCs w:val="18"/>
              </w:rPr>
              <w:t>カルシウム</w:t>
            </w:r>
            <w:r w:rsidRPr="00DF4523">
              <w:rPr>
                <w:rFonts w:ascii="ＭＳ Ｐ明朝" w:eastAsia="ＭＳ Ｐ明朝" w:hAnsi="ＭＳ Ｐ明朝" w:hint="eastAsia"/>
                <w:noProof/>
                <w:color w:val="auto"/>
                <w:szCs w:val="18"/>
              </w:rPr>
              <w:t>の散布を行うこと。気温・天候等の気象条件を勘案しお客様利用後、17時以降に行うこと。</w:t>
            </w:r>
          </w:p>
          <w:p w14:paraId="033F9AD8" w14:textId="77777777" w:rsidR="00D72840" w:rsidRPr="00DF4523" w:rsidRDefault="00D72840" w:rsidP="00DF4523">
            <w:pPr>
              <w:widowControl/>
              <w:spacing w:line="220" w:lineRule="exact"/>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（使用材料）　塩化</w:t>
            </w:r>
            <w:r w:rsidR="007B0EDF" w:rsidRPr="00DF4523">
              <w:rPr>
                <w:rFonts w:ascii="ＭＳ Ｐ明朝" w:eastAsia="ＭＳ Ｐ明朝" w:hAnsi="ＭＳ Ｐ明朝" w:hint="eastAsia"/>
                <w:noProof/>
                <w:color w:val="auto"/>
                <w:szCs w:val="18"/>
              </w:rPr>
              <w:t>カルシウム</w:t>
            </w:r>
            <w:r w:rsidRPr="00DF4523">
              <w:rPr>
                <w:rFonts w:ascii="ＭＳ Ｐ明朝" w:eastAsia="ＭＳ Ｐ明朝" w:hAnsi="ＭＳ Ｐ明朝" w:hint="eastAsia"/>
                <w:noProof/>
                <w:color w:val="auto"/>
                <w:szCs w:val="18"/>
              </w:rPr>
              <w:t>（8,750kg）</w:t>
            </w:r>
          </w:p>
        </w:tc>
      </w:tr>
      <w:tr w:rsidR="00D72840" w:rsidRPr="00D72840" w14:paraId="033F9ADE" w14:textId="77777777" w:rsidTr="00BF4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left w:val="none" w:sz="0" w:space="0" w:color="auto"/>
              <w:right w:val="none" w:sz="0" w:space="0" w:color="auto"/>
            </w:tcBorders>
            <w:shd w:val="clear" w:color="auto" w:fill="auto"/>
            <w:vAlign w:val="center"/>
          </w:tcPr>
          <w:p w14:paraId="033F9ADA" w14:textId="77777777" w:rsidR="00D72840" w:rsidRPr="00D72840" w:rsidRDefault="00D72840" w:rsidP="00DF4523">
            <w:pPr>
              <w:spacing w:line="22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側溝清掃</w:t>
            </w:r>
          </w:p>
        </w:tc>
        <w:tc>
          <w:tcPr>
            <w:tcW w:w="1483" w:type="dxa"/>
            <w:tcBorders>
              <w:left w:val="none" w:sz="0" w:space="0" w:color="auto"/>
              <w:right w:val="none" w:sz="0" w:space="0" w:color="auto"/>
            </w:tcBorders>
            <w:shd w:val="clear" w:color="auto" w:fill="auto"/>
            <w:vAlign w:val="center"/>
          </w:tcPr>
          <w:p w14:paraId="033F9ADB" w14:textId="77777777" w:rsidR="00D72840" w:rsidRPr="00D72840" w:rsidRDefault="00D72840" w:rsidP="00DF4523">
            <w:pPr>
              <w:spacing w:line="22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Vrinda" w:hint="eastAsia"/>
                <w:color w:val="auto"/>
                <w:szCs w:val="18"/>
              </w:rPr>
              <w:t>2回</w:t>
            </w:r>
          </w:p>
        </w:tc>
        <w:tc>
          <w:tcPr>
            <w:tcW w:w="4562" w:type="dxa"/>
            <w:tcBorders>
              <w:left w:val="none" w:sz="0" w:space="0" w:color="auto"/>
              <w:right w:val="none" w:sz="0" w:space="0" w:color="auto"/>
            </w:tcBorders>
            <w:shd w:val="clear" w:color="auto" w:fill="auto"/>
          </w:tcPr>
          <w:p w14:paraId="033F9ADC" w14:textId="77777777" w:rsidR="00D72840" w:rsidRPr="00DF4523" w:rsidRDefault="00D72840" w:rsidP="00DF4523">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アンツーカコート22面を定期的な巡視による作業適期の判断のもと作業を行うこと。</w:t>
            </w:r>
          </w:p>
          <w:p w14:paraId="033F9ADD" w14:textId="77777777" w:rsidR="00D72840" w:rsidRPr="00DF4523" w:rsidRDefault="00D72840" w:rsidP="00DF4523">
            <w:pPr>
              <w:widowControl/>
              <w:spacing w:line="220" w:lineRule="exact"/>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【作業内容】　側溝内アンツーカー撤去、積込、搬出</w:t>
            </w:r>
          </w:p>
        </w:tc>
      </w:tr>
      <w:tr w:rsidR="00D72840" w:rsidRPr="00D72840" w14:paraId="033F9AE3" w14:textId="77777777" w:rsidTr="00BF4E71">
        <w:tc>
          <w:tcPr>
            <w:cnfStyle w:val="001000000000" w:firstRow="0" w:lastRow="0" w:firstColumn="1" w:lastColumn="0" w:oddVBand="0" w:evenVBand="0" w:oddHBand="0" w:evenHBand="0" w:firstRowFirstColumn="0" w:firstRowLastColumn="0" w:lastRowFirstColumn="0" w:lastRowLastColumn="0"/>
            <w:tcW w:w="1174" w:type="dxa"/>
            <w:shd w:val="clear" w:color="auto" w:fill="auto"/>
            <w:vAlign w:val="center"/>
          </w:tcPr>
          <w:p w14:paraId="033F9ADF" w14:textId="77777777" w:rsidR="00D72840" w:rsidRPr="00D72840" w:rsidRDefault="00D72840" w:rsidP="00DF4523">
            <w:pPr>
              <w:spacing w:line="22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雨対応</w:t>
            </w:r>
          </w:p>
        </w:tc>
        <w:tc>
          <w:tcPr>
            <w:tcW w:w="1483" w:type="dxa"/>
            <w:shd w:val="clear" w:color="auto" w:fill="auto"/>
            <w:vAlign w:val="center"/>
          </w:tcPr>
          <w:p w14:paraId="033F9AE0" w14:textId="77777777" w:rsidR="00D72840" w:rsidRPr="00D72840" w:rsidRDefault="00D72840" w:rsidP="00DF4523">
            <w:pPr>
              <w:spacing w:line="22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Vrinda" w:hint="eastAsia"/>
                <w:color w:val="auto"/>
                <w:szCs w:val="18"/>
              </w:rPr>
              <w:t>12回</w:t>
            </w:r>
          </w:p>
        </w:tc>
        <w:tc>
          <w:tcPr>
            <w:tcW w:w="4562" w:type="dxa"/>
            <w:shd w:val="clear" w:color="auto" w:fill="auto"/>
          </w:tcPr>
          <w:p w14:paraId="033F9AE1" w14:textId="77777777" w:rsidR="00D72840" w:rsidRPr="00DF4523"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降雨後、利用に支障が出ないよう、吸水専用機（ウォーターフォグ）にて乾燥を行うこと。</w:t>
            </w:r>
          </w:p>
          <w:p w14:paraId="033F9AE2" w14:textId="77777777" w:rsidR="00D72840" w:rsidRPr="00DF4523"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【作業内容】　水溜りの解消、降雨前のシート設置</w:t>
            </w:r>
          </w:p>
        </w:tc>
      </w:tr>
      <w:tr w:rsidR="00D72840" w:rsidRPr="00D72840" w14:paraId="033F9AE7" w14:textId="77777777" w:rsidTr="00BF4E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Borders>
              <w:left w:val="none" w:sz="0" w:space="0" w:color="auto"/>
              <w:right w:val="none" w:sz="0" w:space="0" w:color="auto"/>
            </w:tcBorders>
            <w:shd w:val="clear" w:color="auto" w:fill="auto"/>
            <w:vAlign w:val="center"/>
          </w:tcPr>
          <w:p w14:paraId="033F9AE4" w14:textId="3A2A9400" w:rsidR="00D72840" w:rsidRPr="00D72840" w:rsidRDefault="006C1BFF" w:rsidP="00DF4523">
            <w:pPr>
              <w:spacing w:line="220" w:lineRule="exact"/>
              <w:jc w:val="center"/>
              <w:rPr>
                <w:rFonts w:ascii="ＭＳ Ｐ明朝" w:eastAsia="ＭＳ Ｐ明朝" w:hAnsi="ＭＳ Ｐ明朝" w:cs="ＭＳ Ｐゴシック"/>
                <w:b w:val="0"/>
                <w:color w:val="auto"/>
                <w:szCs w:val="18"/>
              </w:rPr>
            </w:pPr>
            <w:r>
              <w:rPr>
                <w:rFonts w:ascii="ＭＳ Ｐ明朝" w:eastAsia="ＭＳ Ｐ明朝" w:hAnsi="ＭＳ Ｐ明朝" w:cs="Vrinda" w:hint="eastAsia"/>
                <w:b w:val="0"/>
                <w:color w:val="auto"/>
                <w:szCs w:val="18"/>
              </w:rPr>
              <w:t>日常点検</w:t>
            </w:r>
          </w:p>
        </w:tc>
        <w:tc>
          <w:tcPr>
            <w:tcW w:w="1483" w:type="dxa"/>
            <w:tcBorders>
              <w:left w:val="none" w:sz="0" w:space="0" w:color="auto"/>
              <w:right w:val="none" w:sz="0" w:space="0" w:color="auto"/>
            </w:tcBorders>
            <w:shd w:val="clear" w:color="auto" w:fill="auto"/>
            <w:vAlign w:val="center"/>
          </w:tcPr>
          <w:p w14:paraId="033F9AE5" w14:textId="77777777" w:rsidR="00D72840" w:rsidRPr="00D72840" w:rsidRDefault="00D72840" w:rsidP="00DF4523">
            <w:pPr>
              <w:spacing w:line="220" w:lineRule="exact"/>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Vrinda" w:hint="eastAsia"/>
                <w:color w:val="auto"/>
                <w:szCs w:val="18"/>
              </w:rPr>
              <w:t>50回</w:t>
            </w:r>
          </w:p>
        </w:tc>
        <w:tc>
          <w:tcPr>
            <w:tcW w:w="4562" w:type="dxa"/>
            <w:tcBorders>
              <w:left w:val="none" w:sz="0" w:space="0" w:color="auto"/>
              <w:right w:val="none" w:sz="0" w:space="0" w:color="auto"/>
            </w:tcBorders>
            <w:shd w:val="clear" w:color="auto" w:fill="auto"/>
          </w:tcPr>
          <w:p w14:paraId="14903261" w14:textId="77777777" w:rsidR="006C1BFF"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以下の項目等を踏まえ、点検を行う。</w:t>
            </w:r>
          </w:p>
          <w:p w14:paraId="7AE9612B" w14:textId="77777777" w:rsidR="006C1BFF"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①競技に支障がないか</w:t>
            </w:r>
          </w:p>
          <w:p w14:paraId="664195B8" w14:textId="77777777" w:rsidR="006C1BFF" w:rsidRDefault="006C1BFF" w:rsidP="006C1BFF">
            <w:pPr>
              <w:widowControl/>
              <w:spacing w:line="200" w:lineRule="exact"/>
              <w:ind w:rightChars="50" w:right="9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cs="Vrinda"/>
                <w:color w:val="auto"/>
                <w:szCs w:val="18"/>
              </w:rPr>
            </w:pPr>
            <w:r>
              <w:rPr>
                <w:rFonts w:ascii="ＭＳ Ｐ明朝" w:eastAsia="ＭＳ Ｐ明朝" w:hAnsi="ＭＳ Ｐ明朝" w:cs="Vrinda" w:hint="eastAsia"/>
                <w:color w:val="auto"/>
                <w:szCs w:val="18"/>
              </w:rPr>
              <w:t>②安全性が確保できているか</w:t>
            </w:r>
          </w:p>
          <w:p w14:paraId="033F9AE6" w14:textId="5EEB0553" w:rsidR="00D72840" w:rsidRPr="00DF4523" w:rsidRDefault="006C1BFF" w:rsidP="006C1BFF">
            <w:pPr>
              <w:widowControl/>
              <w:spacing w:line="22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Pr>
                <w:rFonts w:ascii="ＭＳ Ｐ明朝" w:eastAsia="ＭＳ Ｐ明朝" w:hAnsi="ＭＳ Ｐ明朝" w:cs="Vrinda" w:hint="eastAsia"/>
                <w:color w:val="auto"/>
                <w:szCs w:val="18"/>
              </w:rPr>
              <w:t>③定点撮影</w:t>
            </w:r>
          </w:p>
        </w:tc>
      </w:tr>
      <w:tr w:rsidR="00D72840" w:rsidRPr="00D72840" w14:paraId="033F9AEC" w14:textId="77777777" w:rsidTr="00BF4E71">
        <w:tc>
          <w:tcPr>
            <w:cnfStyle w:val="001000000000" w:firstRow="0" w:lastRow="0" w:firstColumn="1" w:lastColumn="0" w:oddVBand="0" w:evenVBand="0" w:oddHBand="0" w:evenHBand="0" w:firstRowFirstColumn="0" w:firstRowLastColumn="0" w:lastRowFirstColumn="0" w:lastRowLastColumn="0"/>
            <w:tcW w:w="1174" w:type="dxa"/>
            <w:shd w:val="clear" w:color="auto" w:fill="auto"/>
            <w:vAlign w:val="center"/>
          </w:tcPr>
          <w:p w14:paraId="033F9AE8" w14:textId="77777777" w:rsidR="00691F36" w:rsidRDefault="00D72840" w:rsidP="00DF4523">
            <w:pPr>
              <w:spacing w:line="220" w:lineRule="exact"/>
              <w:jc w:val="center"/>
              <w:rPr>
                <w:rFonts w:ascii="ＭＳ Ｐ明朝" w:eastAsia="ＭＳ Ｐ明朝" w:hAnsi="ＭＳ Ｐ明朝" w:cs="Vrinda"/>
                <w:b w:val="0"/>
                <w:color w:val="auto"/>
                <w:szCs w:val="18"/>
              </w:rPr>
            </w:pPr>
            <w:r w:rsidRPr="00D72840">
              <w:rPr>
                <w:rFonts w:ascii="ＭＳ Ｐ明朝" w:eastAsia="ＭＳ Ｐ明朝" w:hAnsi="ＭＳ Ｐ明朝" w:cs="Vrinda" w:hint="eastAsia"/>
                <w:b w:val="0"/>
                <w:color w:val="auto"/>
                <w:szCs w:val="18"/>
              </w:rPr>
              <w:t>施設管理</w:t>
            </w:r>
          </w:p>
          <w:p w14:paraId="033F9AE9" w14:textId="77777777" w:rsidR="00D72840" w:rsidRPr="00D72840" w:rsidRDefault="00D72840" w:rsidP="00DF4523">
            <w:pPr>
              <w:spacing w:line="220" w:lineRule="exact"/>
              <w:jc w:val="center"/>
              <w:rPr>
                <w:rFonts w:ascii="ＭＳ Ｐ明朝" w:eastAsia="ＭＳ Ｐ明朝" w:hAnsi="ＭＳ Ｐ明朝" w:cs="ＭＳ Ｐゴシック"/>
                <w:b w:val="0"/>
                <w:color w:val="auto"/>
                <w:szCs w:val="18"/>
              </w:rPr>
            </w:pPr>
            <w:r w:rsidRPr="00D72840">
              <w:rPr>
                <w:rFonts w:ascii="ＭＳ Ｐ明朝" w:eastAsia="ＭＳ Ｐ明朝" w:hAnsi="ＭＳ Ｐ明朝" w:cs="Vrinda" w:hint="eastAsia"/>
                <w:b w:val="0"/>
                <w:color w:val="auto"/>
                <w:szCs w:val="18"/>
              </w:rPr>
              <w:t>作業</w:t>
            </w:r>
          </w:p>
        </w:tc>
        <w:tc>
          <w:tcPr>
            <w:tcW w:w="1483" w:type="dxa"/>
            <w:shd w:val="clear" w:color="auto" w:fill="auto"/>
            <w:vAlign w:val="center"/>
          </w:tcPr>
          <w:p w14:paraId="033F9AEA" w14:textId="77777777" w:rsidR="00D72840" w:rsidRPr="00D72840" w:rsidRDefault="00D72840" w:rsidP="00DF4523">
            <w:pPr>
              <w:spacing w:line="220" w:lineRule="exact"/>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cs="ＭＳ Ｐゴシック"/>
                <w:color w:val="auto"/>
                <w:szCs w:val="18"/>
              </w:rPr>
            </w:pPr>
            <w:r w:rsidRPr="00D72840">
              <w:rPr>
                <w:rFonts w:ascii="ＭＳ Ｐ明朝" w:eastAsia="ＭＳ Ｐ明朝" w:hAnsi="ＭＳ Ｐ明朝" w:cs="Vrinda" w:hint="eastAsia"/>
                <w:color w:val="auto"/>
                <w:szCs w:val="18"/>
              </w:rPr>
              <w:t>150回</w:t>
            </w:r>
          </w:p>
        </w:tc>
        <w:tc>
          <w:tcPr>
            <w:tcW w:w="4562" w:type="dxa"/>
            <w:shd w:val="clear" w:color="auto" w:fill="auto"/>
          </w:tcPr>
          <w:p w14:paraId="033F9AEB" w14:textId="77777777" w:rsidR="00D72840" w:rsidRPr="00DF4523" w:rsidRDefault="00D72840" w:rsidP="00DF4523">
            <w:pPr>
              <w:widowControl/>
              <w:spacing w:line="22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F4523">
              <w:rPr>
                <w:rFonts w:ascii="ＭＳ Ｐ明朝" w:eastAsia="ＭＳ Ｐ明朝" w:hAnsi="ＭＳ Ｐ明朝" w:hint="eastAsia"/>
                <w:noProof/>
                <w:color w:val="auto"/>
                <w:szCs w:val="18"/>
              </w:rPr>
              <w:t>定期的な巡視により、コート外に必要な作業を把握し、利用者満足度の向上を図る作業を行うこと。</w:t>
            </w:r>
          </w:p>
        </w:tc>
      </w:tr>
    </w:tbl>
    <w:p w14:paraId="04825434" w14:textId="77777777" w:rsidR="009F4007" w:rsidRPr="00D72840" w:rsidRDefault="009F4007" w:rsidP="00D72840">
      <w:pPr>
        <w:spacing w:line="280" w:lineRule="exact"/>
        <w:rPr>
          <w:rFonts w:ascii="ＭＳ Ｐ明朝" w:eastAsia="ＭＳ Ｐ明朝" w:hAnsi="ＭＳ Ｐ明朝"/>
          <w:szCs w:val="18"/>
        </w:rPr>
      </w:pPr>
    </w:p>
    <w:p w14:paraId="033F9AEE" w14:textId="77777777" w:rsidR="00D72840" w:rsidRPr="007B0EDF" w:rsidRDefault="00D72840" w:rsidP="007B0EDF">
      <w:pPr>
        <w:pStyle w:val="3"/>
        <w:numPr>
          <w:ilvl w:val="0"/>
          <w:numId w:val="24"/>
        </w:numPr>
        <w:ind w:leftChars="0" w:left="0" w:firstLine="0"/>
        <w:rPr>
          <w:rFonts w:ascii="ＭＳ Ｐゴシック" w:eastAsia="ＭＳ Ｐゴシック" w:hAnsi="ＭＳ Ｐゴシック"/>
          <w:szCs w:val="18"/>
        </w:rPr>
      </w:pPr>
      <w:bookmarkStart w:id="22" w:name="_Toc493262915"/>
      <w:r w:rsidRPr="0003132D">
        <w:rPr>
          <w:rFonts w:asciiTheme="majorEastAsia" w:hAnsiTheme="majorEastAsia" w:hint="eastAsia"/>
          <w:szCs w:val="18"/>
        </w:rPr>
        <w:t>人工芝コートの</w:t>
      </w:r>
      <w:r w:rsidR="007B0EDF" w:rsidRPr="0003132D">
        <w:rPr>
          <w:rFonts w:asciiTheme="majorEastAsia" w:hAnsiTheme="majorEastAsia" w:hint="eastAsia"/>
          <w:szCs w:val="18"/>
        </w:rPr>
        <w:t>管理</w:t>
      </w:r>
      <w:r w:rsidRPr="0003132D">
        <w:rPr>
          <w:rFonts w:asciiTheme="majorEastAsia" w:hAnsiTheme="majorEastAsia" w:hint="eastAsia"/>
          <w:szCs w:val="18"/>
        </w:rPr>
        <w:t>(テニスコート、フットサルコート)</w:t>
      </w:r>
      <w:bookmarkEnd w:id="22"/>
    </w:p>
    <w:tbl>
      <w:tblPr>
        <w:tblStyle w:val="14"/>
        <w:tblW w:w="7224" w:type="dxa"/>
        <w:tblInd w:w="284"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57" w:type="dxa"/>
          <w:right w:w="57" w:type="dxa"/>
        </w:tblCellMar>
        <w:tblLook w:val="04A0" w:firstRow="1" w:lastRow="0" w:firstColumn="1" w:lastColumn="0" w:noHBand="0" w:noVBand="1"/>
      </w:tblPr>
      <w:tblGrid>
        <w:gridCol w:w="1260"/>
        <w:gridCol w:w="1354"/>
        <w:gridCol w:w="4610"/>
      </w:tblGrid>
      <w:tr w:rsidR="00D72840" w:rsidRPr="00D72840" w14:paraId="033F9AF2" w14:textId="77777777" w:rsidTr="007B0E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shd w:val="clear" w:color="auto" w:fill="auto"/>
          </w:tcPr>
          <w:p w14:paraId="033F9AEF" w14:textId="77777777" w:rsidR="00D72840" w:rsidRPr="00D72840" w:rsidRDefault="00D72840" w:rsidP="00DF4523">
            <w:pPr>
              <w:widowControl/>
              <w:spacing w:line="22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1354" w:type="dxa"/>
            <w:tcBorders>
              <w:top w:val="single" w:sz="4" w:space="0" w:color="auto"/>
              <w:left w:val="single" w:sz="4" w:space="0" w:color="auto"/>
              <w:bottom w:val="single" w:sz="4" w:space="0" w:color="auto"/>
              <w:right w:val="single" w:sz="4" w:space="0" w:color="auto"/>
            </w:tcBorders>
            <w:shd w:val="clear" w:color="auto" w:fill="auto"/>
          </w:tcPr>
          <w:p w14:paraId="033F9AF0" w14:textId="77777777" w:rsidR="00D72840" w:rsidRPr="00D72840" w:rsidRDefault="00D72840" w:rsidP="00DF4523">
            <w:pPr>
              <w:widowControl/>
              <w:spacing w:line="220" w:lineRule="exact"/>
              <w:ind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bCs w:val="0"/>
                <w:noProof/>
                <w:color w:val="auto"/>
                <w:szCs w:val="18"/>
              </w:rPr>
            </w:pPr>
            <w:r w:rsidRPr="00D72840">
              <w:rPr>
                <w:rFonts w:ascii="ＭＳ Ｐ明朝" w:eastAsia="ＭＳ Ｐ明朝" w:hAnsi="ＭＳ Ｐ明朝" w:hint="eastAsia"/>
                <w:b w:val="0"/>
                <w:bCs w:val="0"/>
                <w:noProof/>
                <w:color w:val="auto"/>
                <w:szCs w:val="18"/>
              </w:rPr>
              <w:t>年間回数</w:t>
            </w:r>
          </w:p>
        </w:tc>
        <w:tc>
          <w:tcPr>
            <w:tcW w:w="4610" w:type="dxa"/>
            <w:tcBorders>
              <w:top w:val="single" w:sz="4" w:space="0" w:color="auto"/>
              <w:left w:val="single" w:sz="4" w:space="0" w:color="auto"/>
              <w:bottom w:val="single" w:sz="4" w:space="0" w:color="auto"/>
              <w:right w:val="single" w:sz="4" w:space="0" w:color="auto"/>
            </w:tcBorders>
            <w:shd w:val="clear" w:color="auto" w:fill="auto"/>
          </w:tcPr>
          <w:p w14:paraId="033F9AF1" w14:textId="77777777" w:rsidR="00D72840" w:rsidRPr="00D72840" w:rsidRDefault="00D72840" w:rsidP="00DF4523">
            <w:pPr>
              <w:widowControl/>
              <w:spacing w:line="22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作業内容</w:t>
            </w:r>
          </w:p>
        </w:tc>
      </w:tr>
      <w:tr w:rsidR="00D72840" w:rsidRPr="00D72840" w14:paraId="033F9AF7" w14:textId="77777777" w:rsidTr="007B0E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33F9AF3" w14:textId="77777777" w:rsidR="00D72840" w:rsidRPr="00D72840" w:rsidRDefault="00D72840" w:rsidP="00DF4523">
            <w:pPr>
              <w:widowControl/>
              <w:spacing w:line="22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日常整備</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033F9AF4" w14:textId="77777777" w:rsidR="00D72840" w:rsidRPr="00D72840" w:rsidRDefault="00D72840" w:rsidP="00DF4523">
            <w:pPr>
              <w:widowControl/>
              <w:spacing w:line="220" w:lineRule="exact"/>
              <w:ind w:rightChars="50" w:right="9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bCs/>
                <w:noProof/>
                <w:color w:val="auto"/>
                <w:szCs w:val="18"/>
              </w:rPr>
            </w:pPr>
            <w:r w:rsidRPr="00D72840">
              <w:rPr>
                <w:rFonts w:ascii="ＭＳ Ｐ明朝" w:eastAsia="ＭＳ Ｐ明朝" w:hAnsi="ＭＳ Ｐ明朝" w:hint="eastAsia"/>
                <w:bCs/>
                <w:noProof/>
                <w:color w:val="auto"/>
                <w:szCs w:val="18"/>
              </w:rPr>
              <w:t>毎日</w:t>
            </w:r>
          </w:p>
        </w:tc>
        <w:tc>
          <w:tcPr>
            <w:tcW w:w="4610" w:type="dxa"/>
            <w:tcBorders>
              <w:top w:val="single" w:sz="4" w:space="0" w:color="auto"/>
              <w:left w:val="single" w:sz="4" w:space="0" w:color="auto"/>
              <w:bottom w:val="single" w:sz="4" w:space="0" w:color="auto"/>
              <w:right w:val="single" w:sz="4" w:space="0" w:color="auto"/>
            </w:tcBorders>
            <w:shd w:val="clear" w:color="auto" w:fill="auto"/>
          </w:tcPr>
          <w:p w14:paraId="033F9AF5" w14:textId="77777777" w:rsidR="00D72840" w:rsidRPr="00D72840" w:rsidRDefault="00D72840" w:rsidP="00DF4523">
            <w:pPr>
              <w:widowControl/>
              <w:spacing w:line="220" w:lineRule="exact"/>
              <w:ind w:rightChars="50" w:right="90"/>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落葉等の除去をブロアにより行なうこと。</w:t>
            </w:r>
          </w:p>
          <w:p w14:paraId="033F9AF6" w14:textId="77777777" w:rsidR="00D72840" w:rsidRPr="00D72840" w:rsidRDefault="00D72840" w:rsidP="007B0EDF">
            <w:pPr>
              <w:widowControl/>
              <w:spacing w:line="220" w:lineRule="exact"/>
              <w:ind w:leftChars="9" w:left="16"/>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b/>
                <w:noProof/>
                <w:color w:val="auto"/>
                <w:szCs w:val="18"/>
              </w:rPr>
            </w:pPr>
            <w:r w:rsidRPr="00D72840">
              <w:rPr>
                <w:rFonts w:ascii="ＭＳ Ｐ明朝" w:eastAsia="ＭＳ Ｐ明朝" w:hAnsi="ＭＳ Ｐ明朝" w:hint="eastAsia"/>
                <w:noProof/>
                <w:color w:val="auto"/>
                <w:szCs w:val="18"/>
              </w:rPr>
              <w:t>テニスコートについては、利用状況により珪砂が移動するため、均一な状態に保つための整備と珪砂の補充を行うこと。</w:t>
            </w:r>
          </w:p>
        </w:tc>
      </w:tr>
    </w:tbl>
    <w:p w14:paraId="033F9AF8" w14:textId="3C5AD065" w:rsidR="00D72840" w:rsidRDefault="00D72840" w:rsidP="0003132D">
      <w:pPr>
        <w:spacing w:line="120" w:lineRule="exact"/>
        <w:rPr>
          <w:rFonts w:ascii="ＭＳ Ｐ明朝" w:eastAsia="ＭＳ Ｐ明朝" w:hAnsi="ＭＳ Ｐ明朝"/>
          <w:szCs w:val="18"/>
        </w:rPr>
      </w:pPr>
    </w:p>
    <w:p w14:paraId="4F9904D2" w14:textId="77777777" w:rsidR="009F4007" w:rsidRDefault="009F4007" w:rsidP="0003132D">
      <w:pPr>
        <w:spacing w:line="120" w:lineRule="exact"/>
        <w:rPr>
          <w:rFonts w:ascii="ＭＳ Ｐ明朝" w:eastAsia="ＭＳ Ｐ明朝" w:hAnsi="ＭＳ Ｐ明朝"/>
          <w:szCs w:val="18"/>
        </w:rPr>
      </w:pPr>
    </w:p>
    <w:p w14:paraId="64DAAF31" w14:textId="77777777" w:rsidR="009F4007" w:rsidRPr="00D72840" w:rsidRDefault="009F4007" w:rsidP="0003132D">
      <w:pPr>
        <w:spacing w:line="120" w:lineRule="exact"/>
        <w:rPr>
          <w:rFonts w:ascii="ＭＳ Ｐ明朝" w:eastAsia="ＭＳ Ｐ明朝" w:hAnsi="ＭＳ Ｐ明朝"/>
          <w:szCs w:val="18"/>
        </w:rPr>
      </w:pPr>
    </w:p>
    <w:p w14:paraId="033F9AF9" w14:textId="77777777" w:rsidR="00D72840" w:rsidRPr="0003132D" w:rsidRDefault="00D72840" w:rsidP="00160F62">
      <w:pPr>
        <w:pStyle w:val="3"/>
        <w:numPr>
          <w:ilvl w:val="0"/>
          <w:numId w:val="24"/>
        </w:numPr>
        <w:ind w:leftChars="0" w:left="0" w:firstLine="0"/>
        <w:rPr>
          <w:rFonts w:asciiTheme="majorEastAsia" w:hAnsiTheme="majorEastAsia"/>
          <w:szCs w:val="18"/>
        </w:rPr>
      </w:pPr>
      <w:bookmarkStart w:id="23" w:name="_Toc493262916"/>
      <w:r w:rsidRPr="0003132D">
        <w:rPr>
          <w:rFonts w:asciiTheme="majorEastAsia" w:hAnsiTheme="majorEastAsia" w:hint="eastAsia"/>
          <w:szCs w:val="18"/>
        </w:rPr>
        <w:t>運動施設の清掃</w:t>
      </w:r>
      <w:bookmarkEnd w:id="23"/>
    </w:p>
    <w:p w14:paraId="033F9AFA" w14:textId="77777777" w:rsidR="00D72840" w:rsidRPr="00160F62" w:rsidRDefault="00160F62" w:rsidP="00160F62">
      <w:pPr>
        <w:spacing w:line="280" w:lineRule="exact"/>
        <w:ind w:firstLineChars="100" w:firstLine="180"/>
        <w:rPr>
          <w:rFonts w:asciiTheme="majorEastAsia" w:eastAsiaTheme="majorEastAsia" w:hAnsiTheme="majorEastAsia" w:cs="ＭＳ Ｐゴシック"/>
          <w:kern w:val="0"/>
          <w:szCs w:val="18"/>
        </w:rPr>
      </w:pPr>
      <w:r>
        <w:rPr>
          <w:rFonts w:asciiTheme="majorEastAsia" w:eastAsiaTheme="majorEastAsia" w:hAnsiTheme="majorEastAsia" w:cs="ＭＳ Ｐゴシック" w:hint="eastAsia"/>
          <w:kern w:val="0"/>
          <w:szCs w:val="18"/>
        </w:rPr>
        <w:t>【</w:t>
      </w:r>
      <w:r w:rsidRPr="00160F62">
        <w:rPr>
          <w:rFonts w:asciiTheme="majorEastAsia" w:eastAsiaTheme="majorEastAsia" w:hAnsiTheme="majorEastAsia" w:cs="ＭＳ Ｐゴシック" w:hint="eastAsia"/>
          <w:kern w:val="0"/>
          <w:szCs w:val="18"/>
        </w:rPr>
        <w:t>日常清掃業務</w:t>
      </w:r>
      <w:r>
        <w:rPr>
          <w:rFonts w:asciiTheme="majorEastAsia" w:eastAsiaTheme="majorEastAsia" w:hAnsiTheme="majorEastAsia" w:cs="ＭＳ Ｐゴシック" w:hint="eastAsia"/>
          <w:kern w:val="0"/>
          <w:szCs w:val="18"/>
        </w:rPr>
        <w:t>】</w:t>
      </w:r>
    </w:p>
    <w:tbl>
      <w:tblPr>
        <w:tblStyle w:val="16"/>
        <w:tblW w:w="7294" w:type="dxa"/>
        <w:tblInd w:w="284"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left w:w="57" w:type="dxa"/>
          <w:right w:w="57" w:type="dxa"/>
        </w:tblCellMar>
        <w:tblLook w:val="04A0" w:firstRow="1" w:lastRow="0" w:firstColumn="1" w:lastColumn="0" w:noHBand="0" w:noVBand="1"/>
      </w:tblPr>
      <w:tblGrid>
        <w:gridCol w:w="545"/>
        <w:gridCol w:w="1171"/>
        <w:gridCol w:w="5578"/>
      </w:tblGrid>
      <w:tr w:rsidR="00D72840" w:rsidRPr="00D72840" w14:paraId="033F9AFE" w14:textId="77777777" w:rsidTr="004C0C48">
        <w:trPr>
          <w:cnfStyle w:val="100000000000" w:firstRow="1" w:lastRow="0" w:firstColumn="0" w:lastColumn="0" w:oddVBand="0" w:evenVBand="0" w:oddHBand="0" w:evenHBand="0" w:firstRowFirstColumn="0" w:firstRowLastColumn="0" w:lastRowFirstColumn="0" w:lastRowLastColumn="0"/>
          <w:cantSplit/>
          <w:trHeight w:val="354"/>
        </w:trPr>
        <w:tc>
          <w:tcPr>
            <w:cnfStyle w:val="001000000000" w:firstRow="0" w:lastRow="0" w:firstColumn="1" w:lastColumn="0" w:oddVBand="0" w:evenVBand="0" w:oddHBand="0" w:evenHBand="0" w:firstRowFirstColumn="0" w:firstRowLastColumn="0" w:lastRowFirstColumn="0" w:lastRowLastColumn="0"/>
            <w:tcW w:w="373" w:type="pct"/>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3F9AFB" w14:textId="77777777" w:rsidR="00D72840" w:rsidRPr="00D72840" w:rsidRDefault="00D72840" w:rsidP="004C0C48">
            <w:pPr>
              <w:widowControl/>
              <w:spacing w:line="240" w:lineRule="exact"/>
              <w:ind w:leftChars="50" w:left="90" w:rightChars="50" w:right="90"/>
              <w:jc w:val="center"/>
              <w:rPr>
                <w:rFonts w:ascii="ＭＳ Ｐ明朝" w:eastAsia="ＭＳ Ｐ明朝" w:hAnsi="ＭＳ Ｐ明朝"/>
                <w:b w:val="0"/>
                <w:noProof/>
                <w:color w:val="auto"/>
                <w:szCs w:val="18"/>
              </w:rPr>
            </w:pP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33F9AFC" w14:textId="77777777" w:rsidR="00D72840" w:rsidRPr="00D72840" w:rsidRDefault="00D72840" w:rsidP="004C0C48">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回数</w:t>
            </w:r>
          </w:p>
        </w:tc>
        <w:tc>
          <w:tcPr>
            <w:tcW w:w="3824" w:type="pct"/>
            <w:tcBorders>
              <w:top w:val="single" w:sz="4" w:space="0" w:color="auto"/>
              <w:left w:val="single" w:sz="4" w:space="0" w:color="auto"/>
              <w:bottom w:val="single" w:sz="4" w:space="0" w:color="auto"/>
              <w:right w:val="single" w:sz="4" w:space="0" w:color="auto"/>
            </w:tcBorders>
            <w:shd w:val="clear" w:color="auto" w:fill="auto"/>
            <w:vAlign w:val="center"/>
          </w:tcPr>
          <w:p w14:paraId="033F9AFD" w14:textId="77777777" w:rsidR="00D72840" w:rsidRPr="00D72840" w:rsidRDefault="00D72840" w:rsidP="004C0C48">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Cs w:val="0"/>
                <w:noProof/>
                <w:color w:val="auto"/>
                <w:szCs w:val="18"/>
              </w:rPr>
            </w:pPr>
            <w:r w:rsidRPr="00D72840">
              <w:rPr>
                <w:rFonts w:ascii="ＭＳ Ｐ明朝" w:eastAsia="ＭＳ Ｐ明朝" w:hAnsi="ＭＳ Ｐ明朝" w:hint="eastAsia"/>
                <w:b w:val="0"/>
                <w:noProof/>
                <w:color w:val="auto"/>
                <w:szCs w:val="18"/>
              </w:rPr>
              <w:t>作業内容</w:t>
            </w:r>
          </w:p>
        </w:tc>
      </w:tr>
      <w:tr w:rsidR="00D72840" w:rsidRPr="00D72840" w14:paraId="033F9B0C" w14:textId="77777777" w:rsidTr="004C0C48">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373" w:type="pct"/>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3F9AFF" w14:textId="77777777" w:rsidR="00D72840" w:rsidRPr="00D72840" w:rsidRDefault="00D72840" w:rsidP="00DF4523">
            <w:pPr>
              <w:widowControl/>
              <w:spacing w:line="24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東地区</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33F9B00" w14:textId="77777777" w:rsidR="00DF4523" w:rsidRDefault="00D72840" w:rsidP="00DF4523">
            <w:pPr>
              <w:widowControl/>
              <w:spacing w:line="240" w:lineRule="exact"/>
              <w:ind w:left="180" w:rightChars="50" w:right="90" w:hangingChars="100" w:hanging="18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１日１回</w:t>
            </w:r>
          </w:p>
          <w:p w14:paraId="033F9B01" w14:textId="77777777" w:rsidR="00D72840" w:rsidRPr="00D72840" w:rsidRDefault="00D72840" w:rsidP="00DF4523">
            <w:pPr>
              <w:widowControl/>
              <w:spacing w:line="240" w:lineRule="exact"/>
              <w:ind w:left="180" w:rightChars="50" w:right="90" w:hangingChars="100" w:hanging="18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以上</w:t>
            </w:r>
          </w:p>
        </w:tc>
        <w:tc>
          <w:tcPr>
            <w:tcW w:w="3824" w:type="pct"/>
            <w:tcBorders>
              <w:top w:val="single" w:sz="4" w:space="0" w:color="auto"/>
              <w:left w:val="single" w:sz="4" w:space="0" w:color="auto"/>
              <w:bottom w:val="single" w:sz="4" w:space="0" w:color="auto"/>
              <w:right w:val="single" w:sz="4" w:space="0" w:color="auto"/>
            </w:tcBorders>
            <w:shd w:val="clear" w:color="auto" w:fill="auto"/>
          </w:tcPr>
          <w:p w14:paraId="033F9B02" w14:textId="77777777" w:rsidR="00D72840" w:rsidRPr="00D72840" w:rsidRDefault="00D72840" w:rsidP="004C0C48">
            <w:pPr>
              <w:widowControl/>
              <w:spacing w:line="240" w:lineRule="exact"/>
              <w:ind w:left="180" w:rightChars="7" w:right="13" w:hangingChars="100" w:hanging="180"/>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●万博記念競技場⇒建物内、トラック、トイレ（屋内外）、スタンド（周辺含む）の清掃</w:t>
            </w:r>
          </w:p>
          <w:p w14:paraId="033F9B03" w14:textId="77777777" w:rsidR="00D72840" w:rsidRPr="00D72840" w:rsidRDefault="00D72840" w:rsidP="004C0C48">
            <w:pPr>
              <w:widowControl/>
              <w:spacing w:line="240" w:lineRule="exact"/>
              <w:ind w:left="180" w:rightChars="7" w:right="13" w:hangingChars="100" w:hanging="180"/>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●運動場⇒グラウンドの清掃</w:t>
            </w:r>
          </w:p>
          <w:p w14:paraId="033F9B04"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●少年球技場⇒グラウンド、トイレの清掃</w:t>
            </w:r>
          </w:p>
          <w:p w14:paraId="033F9B05"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●少年野球場⇒グラウンド、トイレ、スタンドの清掃</w:t>
            </w:r>
          </w:p>
          <w:p w14:paraId="033F9B06"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●弓道場⇒建物内、射場の清掃</w:t>
            </w:r>
          </w:p>
          <w:p w14:paraId="033F9B07"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●東駐車場⇒場内、トイレの清掃</w:t>
            </w:r>
          </w:p>
          <w:p w14:paraId="033F9B08"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●屋外トイレ（運動場前）の清掃</w:t>
            </w:r>
          </w:p>
          <w:p w14:paraId="033F9B09"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●トイレットペーパー、石鹸液の補充</w:t>
            </w:r>
          </w:p>
          <w:p w14:paraId="033F9B0A"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●ごみの回収（袋入れ含む）、甲指定場所への搬送</w:t>
            </w:r>
          </w:p>
          <w:p w14:paraId="033F9B0B"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●吸殻入れの処理</w:t>
            </w:r>
          </w:p>
        </w:tc>
      </w:tr>
      <w:tr w:rsidR="00D72840" w:rsidRPr="00D72840" w14:paraId="033F9B17" w14:textId="77777777" w:rsidTr="004C0C48">
        <w:trPr>
          <w:cantSplit/>
          <w:trHeight w:val="1365"/>
        </w:trPr>
        <w:tc>
          <w:tcPr>
            <w:cnfStyle w:val="001000000000" w:firstRow="0" w:lastRow="0" w:firstColumn="1" w:lastColumn="0" w:oddVBand="0" w:evenVBand="0" w:oddHBand="0" w:evenHBand="0" w:firstRowFirstColumn="0" w:firstRowLastColumn="0" w:lastRowFirstColumn="0" w:lastRowLastColumn="0"/>
            <w:tcW w:w="373" w:type="pct"/>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3F9B0D" w14:textId="77777777" w:rsidR="00D72840" w:rsidRPr="00D72840" w:rsidRDefault="00D72840" w:rsidP="00DF4523">
            <w:pPr>
              <w:widowControl/>
              <w:spacing w:line="24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南地区</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33F9B0E" w14:textId="77777777" w:rsidR="00DF4523" w:rsidRDefault="00D72840" w:rsidP="00DF4523">
            <w:pPr>
              <w:widowControl/>
              <w:spacing w:line="240" w:lineRule="exact"/>
              <w:ind w:left="180" w:rightChars="50" w:right="90" w:hangingChars="100" w:hanging="180"/>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１日１回</w:t>
            </w:r>
          </w:p>
          <w:p w14:paraId="033F9B0F" w14:textId="77777777" w:rsidR="00D72840" w:rsidRPr="00D72840" w:rsidRDefault="00D72840" w:rsidP="00DF4523">
            <w:pPr>
              <w:widowControl/>
              <w:spacing w:line="240" w:lineRule="exact"/>
              <w:ind w:left="180" w:rightChars="50" w:right="90" w:hangingChars="100" w:hanging="180"/>
              <w:jc w:val="center"/>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以上</w:t>
            </w:r>
          </w:p>
        </w:tc>
        <w:tc>
          <w:tcPr>
            <w:tcW w:w="3824" w:type="pct"/>
            <w:tcBorders>
              <w:top w:val="single" w:sz="4" w:space="0" w:color="auto"/>
              <w:left w:val="single" w:sz="4" w:space="0" w:color="auto"/>
              <w:bottom w:val="single" w:sz="4" w:space="0" w:color="auto"/>
              <w:right w:val="single" w:sz="4" w:space="0" w:color="auto"/>
            </w:tcBorders>
            <w:shd w:val="clear" w:color="auto" w:fill="auto"/>
          </w:tcPr>
          <w:p w14:paraId="033F9B10" w14:textId="77777777" w:rsidR="00D72840" w:rsidRPr="00D72840" w:rsidRDefault="00D72840" w:rsidP="004C0C48">
            <w:pPr>
              <w:widowControl/>
              <w:spacing w:line="240" w:lineRule="exact"/>
              <w:ind w:left="180" w:rightChars="7" w:right="13" w:hangingChars="100" w:hanging="18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w:t>
            </w:r>
            <w:r w:rsidRPr="004C0C48">
              <w:rPr>
                <w:rFonts w:ascii="ＭＳ Ｐ明朝" w:eastAsia="ＭＳ Ｐ明朝" w:hAnsi="ＭＳ Ｐ明朝" w:hint="eastAsia"/>
                <w:noProof/>
                <w:color w:val="auto"/>
                <w:spacing w:val="-8"/>
                <w:szCs w:val="18"/>
              </w:rPr>
              <w:t>スポーツ広場、総合スポーツ広場、小運動場、小広場⇒グラウンドの清掃</w:t>
            </w:r>
          </w:p>
          <w:p w14:paraId="033F9B11" w14:textId="77777777" w:rsidR="00D72840" w:rsidRPr="00D72840" w:rsidRDefault="00D72840" w:rsidP="00DF4523">
            <w:pPr>
              <w:widowControl/>
              <w:spacing w:line="240" w:lineRule="exact"/>
              <w:ind w:rightChars="50" w:right="9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●野球場⇒建物内、グラウンド、トイレ（屋内外）、スタンドの清掃</w:t>
            </w:r>
          </w:p>
          <w:p w14:paraId="033F9B12" w14:textId="77777777" w:rsidR="00D72840" w:rsidRPr="00D72840" w:rsidRDefault="00D72840" w:rsidP="00DF4523">
            <w:pPr>
              <w:widowControl/>
              <w:spacing w:line="240" w:lineRule="exact"/>
              <w:ind w:rightChars="50" w:right="9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●中央管理事務所⇒建物内、シャワー室、トイレの清掃</w:t>
            </w:r>
          </w:p>
          <w:p w14:paraId="033F9B13" w14:textId="77777777" w:rsidR="00D72840" w:rsidRPr="00D72840" w:rsidRDefault="00D72840" w:rsidP="00DF4523">
            <w:pPr>
              <w:widowControl/>
              <w:spacing w:line="240" w:lineRule="exact"/>
              <w:ind w:rightChars="50" w:right="9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●南第１駐車場⇒場内、トイレの清掃</w:t>
            </w:r>
          </w:p>
          <w:p w14:paraId="033F9B14" w14:textId="77777777" w:rsidR="00D72840" w:rsidRPr="00D72840" w:rsidRDefault="00D72840" w:rsidP="004C0C48">
            <w:pPr>
              <w:widowControl/>
              <w:spacing w:line="240" w:lineRule="exact"/>
              <w:ind w:left="180" w:rightChars="7" w:right="13" w:hangingChars="100" w:hanging="18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●屋外トイレ（管理棟横、№3横、№4横、№6横、南口ちびっ子広場、野球場前）の清掃</w:t>
            </w:r>
          </w:p>
          <w:p w14:paraId="033F9B15" w14:textId="77777777" w:rsidR="00D72840" w:rsidRPr="00D72840" w:rsidRDefault="00D72840" w:rsidP="00DF4523">
            <w:pPr>
              <w:widowControl/>
              <w:spacing w:line="240" w:lineRule="exact"/>
              <w:ind w:rightChars="50" w:right="9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●ごみの回収（袋入れ含む）、甲指定場所への搬送</w:t>
            </w:r>
          </w:p>
          <w:p w14:paraId="033F9B16" w14:textId="77777777" w:rsidR="00D72840" w:rsidRPr="00D72840" w:rsidRDefault="00D72840" w:rsidP="00DF4523">
            <w:pPr>
              <w:widowControl/>
              <w:spacing w:line="240" w:lineRule="exact"/>
              <w:ind w:rightChars="50" w:right="90"/>
              <w:jc w:val="lef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●吸殻入れの処理</w:t>
            </w:r>
          </w:p>
        </w:tc>
      </w:tr>
      <w:tr w:rsidR="00D72840" w:rsidRPr="00D72840" w14:paraId="033F9B22" w14:textId="77777777" w:rsidTr="004C0C48">
        <w:trPr>
          <w:cnfStyle w:val="000000100000" w:firstRow="0" w:lastRow="0" w:firstColumn="0" w:lastColumn="0" w:oddVBand="0" w:evenVBand="0" w:oddHBand="1" w:evenHBand="0" w:firstRowFirstColumn="0" w:firstRowLastColumn="0" w:lastRowFirstColumn="0" w:lastRowLastColumn="0"/>
          <w:cantSplit/>
          <w:trHeight w:val="870"/>
        </w:trPr>
        <w:tc>
          <w:tcPr>
            <w:cnfStyle w:val="001000000000" w:firstRow="0" w:lastRow="0" w:firstColumn="1" w:lastColumn="0" w:oddVBand="0" w:evenVBand="0" w:oddHBand="0" w:evenHBand="0" w:firstRowFirstColumn="0" w:firstRowLastColumn="0" w:lastRowFirstColumn="0" w:lastRowLastColumn="0"/>
            <w:tcW w:w="373" w:type="pct"/>
            <w:tcBorders>
              <w:top w:val="single" w:sz="4" w:space="0" w:color="auto"/>
              <w:left w:val="single" w:sz="4" w:space="0" w:color="auto"/>
              <w:bottom w:val="single" w:sz="4" w:space="0" w:color="auto"/>
              <w:right w:val="single" w:sz="4" w:space="0" w:color="auto"/>
            </w:tcBorders>
            <w:shd w:val="clear" w:color="auto" w:fill="auto"/>
            <w:textDirection w:val="tbRlV"/>
            <w:vAlign w:val="center"/>
          </w:tcPr>
          <w:p w14:paraId="033F9B18" w14:textId="77777777" w:rsidR="00D72840" w:rsidRPr="00D72840" w:rsidRDefault="00D72840" w:rsidP="00DF4523">
            <w:pPr>
              <w:widowControl/>
              <w:spacing w:line="240" w:lineRule="exact"/>
              <w:ind w:leftChars="53" w:left="95" w:rightChars="50" w:right="90"/>
              <w:jc w:val="center"/>
              <w:rPr>
                <w:rFonts w:ascii="ＭＳ Ｐ明朝" w:eastAsia="ＭＳ Ｐ明朝" w:hAnsi="ＭＳ Ｐ明朝"/>
                <w:b w:val="0"/>
                <w:bCs w:val="0"/>
                <w:noProof/>
                <w:color w:val="auto"/>
                <w:szCs w:val="18"/>
              </w:rPr>
            </w:pPr>
            <w:r w:rsidRPr="00D72840">
              <w:rPr>
                <w:rFonts w:ascii="ＭＳ Ｐ明朝" w:eastAsia="ＭＳ Ｐ明朝" w:hAnsi="ＭＳ Ｐ明朝" w:hint="eastAsia"/>
                <w:b w:val="0"/>
                <w:bCs w:val="0"/>
                <w:noProof/>
                <w:color w:val="auto"/>
                <w:szCs w:val="18"/>
              </w:rPr>
              <w:t>西地区</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33F9B19" w14:textId="77777777" w:rsidR="00DF4523" w:rsidRDefault="00D72840" w:rsidP="00DF4523">
            <w:pPr>
              <w:widowControl/>
              <w:spacing w:line="240" w:lineRule="exact"/>
              <w:ind w:left="180" w:rightChars="50" w:right="90" w:hangingChars="100" w:hanging="18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１日１回</w:t>
            </w:r>
          </w:p>
          <w:p w14:paraId="033F9B1A" w14:textId="77777777" w:rsidR="00D72840" w:rsidRPr="00D72840" w:rsidRDefault="00D72840" w:rsidP="00DF4523">
            <w:pPr>
              <w:widowControl/>
              <w:spacing w:line="240" w:lineRule="exact"/>
              <w:ind w:left="180" w:rightChars="50" w:right="90" w:hangingChars="100" w:hanging="180"/>
              <w:jc w:val="center"/>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以上</w:t>
            </w:r>
          </w:p>
        </w:tc>
        <w:tc>
          <w:tcPr>
            <w:tcW w:w="3824" w:type="pct"/>
            <w:tcBorders>
              <w:top w:val="single" w:sz="4" w:space="0" w:color="auto"/>
              <w:left w:val="single" w:sz="4" w:space="0" w:color="auto"/>
              <w:bottom w:val="single" w:sz="4" w:space="0" w:color="auto"/>
              <w:right w:val="single" w:sz="4" w:space="0" w:color="auto"/>
            </w:tcBorders>
            <w:shd w:val="clear" w:color="auto" w:fill="auto"/>
          </w:tcPr>
          <w:p w14:paraId="033F9B1B" w14:textId="77777777" w:rsidR="00D72840" w:rsidRPr="00D72840" w:rsidRDefault="00D72840" w:rsidP="004C0C48">
            <w:pPr>
              <w:widowControl/>
              <w:spacing w:line="240" w:lineRule="exact"/>
              <w:ind w:left="180" w:rightChars="7" w:right="13" w:hangingChars="100" w:hanging="180"/>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●テニスコート（インドア含む）⇒コートの清掃</w:t>
            </w:r>
          </w:p>
          <w:p w14:paraId="033F9B1C"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●フットサルコート⇒コートの清掃</w:t>
            </w:r>
          </w:p>
          <w:p w14:paraId="033F9B1D" w14:textId="77777777" w:rsidR="00D72840" w:rsidRPr="00D72840" w:rsidRDefault="00D72840" w:rsidP="004C0C48">
            <w:pPr>
              <w:widowControl/>
              <w:spacing w:line="240" w:lineRule="exact"/>
              <w:ind w:left="180" w:rightChars="7" w:right="13" w:hangingChars="100" w:hanging="180"/>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w:t>
            </w:r>
            <w:r w:rsidRPr="004C0C48">
              <w:rPr>
                <w:rFonts w:ascii="ＭＳ Ｐ明朝" w:eastAsia="ＭＳ Ｐ明朝" w:hAnsi="ＭＳ Ｐ明朝" w:hint="eastAsia"/>
                <w:noProof/>
                <w:color w:val="auto"/>
                <w:spacing w:val="-8"/>
                <w:szCs w:val="18"/>
              </w:rPr>
              <w:t>スポーツハウス、フットサルハウス⇒建物内、食堂、シャワー室、トイレの清掃</w:t>
            </w:r>
          </w:p>
          <w:p w14:paraId="033F9B1E"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●西第１駐車場⇒場内の清掃</w:t>
            </w:r>
          </w:p>
          <w:p w14:paraId="033F9B1F"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●屋外トイレ（№13横、№22横）の清掃</w:t>
            </w:r>
          </w:p>
          <w:p w14:paraId="033F9B20"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●ごみの回収（袋入れ含む）、甲指定場所への搬送</w:t>
            </w:r>
          </w:p>
          <w:p w14:paraId="033F9B21" w14:textId="77777777" w:rsidR="00D72840" w:rsidRPr="00D72840" w:rsidRDefault="00D72840" w:rsidP="004C0C48">
            <w:pPr>
              <w:widowControl/>
              <w:spacing w:line="240" w:lineRule="exact"/>
              <w:ind w:rightChars="7" w:right="13"/>
              <w:jc w:val="lef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●吸殻入れの処理</w:t>
            </w:r>
          </w:p>
        </w:tc>
      </w:tr>
    </w:tbl>
    <w:p w14:paraId="033F9B23" w14:textId="77777777" w:rsidR="00D72840" w:rsidRPr="00D72840" w:rsidRDefault="00D72840" w:rsidP="00D72840">
      <w:pPr>
        <w:spacing w:line="280" w:lineRule="exact"/>
        <w:ind w:firstLineChars="200" w:firstLine="360"/>
        <w:rPr>
          <w:rFonts w:ascii="ＭＳ Ｐ明朝" w:eastAsia="ＭＳ Ｐ明朝" w:hAnsi="ＭＳ Ｐ明朝"/>
          <w:szCs w:val="18"/>
        </w:rPr>
      </w:pPr>
    </w:p>
    <w:p w14:paraId="033F9B24" w14:textId="77777777" w:rsidR="00D72840" w:rsidRPr="00160F62" w:rsidRDefault="00160F62" w:rsidP="00160F62">
      <w:pPr>
        <w:spacing w:line="280" w:lineRule="exact"/>
        <w:ind w:firstLineChars="100" w:firstLine="180"/>
        <w:rPr>
          <w:rFonts w:asciiTheme="majorEastAsia" w:eastAsiaTheme="majorEastAsia" w:hAnsiTheme="majorEastAsia" w:cs="ＭＳ Ｐゴシック"/>
          <w:kern w:val="0"/>
          <w:szCs w:val="18"/>
        </w:rPr>
      </w:pPr>
      <w:r>
        <w:rPr>
          <w:rFonts w:asciiTheme="majorEastAsia" w:eastAsiaTheme="majorEastAsia" w:hAnsiTheme="majorEastAsia" w:cs="ＭＳ Ｐゴシック" w:hint="eastAsia"/>
          <w:kern w:val="0"/>
          <w:szCs w:val="18"/>
        </w:rPr>
        <w:t>【定期</w:t>
      </w:r>
      <w:r w:rsidRPr="00160F62">
        <w:rPr>
          <w:rFonts w:asciiTheme="majorEastAsia" w:eastAsiaTheme="majorEastAsia" w:hAnsiTheme="majorEastAsia" w:cs="ＭＳ Ｐゴシック" w:hint="eastAsia"/>
          <w:kern w:val="0"/>
          <w:szCs w:val="18"/>
        </w:rPr>
        <w:t>清掃業務（各地区共通）</w:t>
      </w:r>
      <w:r>
        <w:rPr>
          <w:rFonts w:asciiTheme="majorEastAsia" w:eastAsiaTheme="majorEastAsia" w:hAnsiTheme="majorEastAsia" w:cs="ＭＳ Ｐゴシック" w:hint="eastAsia"/>
          <w:kern w:val="0"/>
          <w:szCs w:val="18"/>
        </w:rPr>
        <w:t>】</w:t>
      </w:r>
    </w:p>
    <w:tbl>
      <w:tblPr>
        <w:tblStyle w:val="15"/>
        <w:tblW w:w="729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714"/>
        <w:gridCol w:w="5580"/>
      </w:tblGrid>
      <w:tr w:rsidR="00D72840" w:rsidRPr="00D72840" w14:paraId="033F9B27" w14:textId="77777777" w:rsidTr="004C0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4" w:type="dxa"/>
            <w:tcBorders>
              <w:top w:val="none" w:sz="0" w:space="0" w:color="auto"/>
              <w:left w:val="none" w:sz="0" w:space="0" w:color="auto"/>
              <w:bottom w:val="none" w:sz="0" w:space="0" w:color="auto"/>
              <w:right w:val="none" w:sz="0" w:space="0" w:color="auto"/>
            </w:tcBorders>
            <w:shd w:val="clear" w:color="auto" w:fill="auto"/>
            <w:vAlign w:val="center"/>
          </w:tcPr>
          <w:p w14:paraId="033F9B25" w14:textId="77777777" w:rsidR="00D72840" w:rsidRPr="00D72840" w:rsidRDefault="00D72840" w:rsidP="004C0C48">
            <w:pPr>
              <w:widowControl/>
              <w:spacing w:line="240" w:lineRule="exact"/>
              <w:ind w:leftChars="50" w:left="90"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作業名</w:t>
            </w:r>
          </w:p>
        </w:tc>
        <w:tc>
          <w:tcPr>
            <w:tcW w:w="5580" w:type="dxa"/>
            <w:tcBorders>
              <w:top w:val="none" w:sz="0" w:space="0" w:color="auto"/>
              <w:left w:val="none" w:sz="0" w:space="0" w:color="auto"/>
              <w:bottom w:val="none" w:sz="0" w:space="0" w:color="auto"/>
              <w:right w:val="none" w:sz="0" w:space="0" w:color="auto"/>
            </w:tcBorders>
            <w:shd w:val="clear" w:color="auto" w:fill="auto"/>
            <w:vAlign w:val="center"/>
          </w:tcPr>
          <w:p w14:paraId="033F9B26" w14:textId="77777777" w:rsidR="00D72840" w:rsidRPr="00D72840" w:rsidRDefault="00D72840" w:rsidP="004C0C48">
            <w:pPr>
              <w:widowControl/>
              <w:spacing w:line="240" w:lineRule="exact"/>
              <w:ind w:leftChars="50" w:left="90" w:rightChars="50" w:right="90"/>
              <w:jc w:val="center"/>
              <w:cnfStyle w:val="100000000000" w:firstRow="1" w:lastRow="0" w:firstColumn="0" w:lastColumn="0" w:oddVBand="0" w:evenVBand="0" w:oddHBand="0" w:evenHBand="0" w:firstRowFirstColumn="0" w:firstRowLastColumn="0" w:lastRowFirstColumn="0" w:lastRowLastColumn="0"/>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作業内容</w:t>
            </w:r>
          </w:p>
        </w:tc>
      </w:tr>
      <w:tr w:rsidR="00D72840" w:rsidRPr="00D72840" w14:paraId="033F9B2B" w14:textId="77777777" w:rsidTr="004C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4" w:type="dxa"/>
            <w:tcBorders>
              <w:left w:val="none" w:sz="0" w:space="0" w:color="auto"/>
              <w:right w:val="none" w:sz="0" w:space="0" w:color="auto"/>
            </w:tcBorders>
            <w:shd w:val="clear" w:color="auto" w:fill="auto"/>
            <w:vAlign w:val="center"/>
          </w:tcPr>
          <w:p w14:paraId="033F9B28" w14:textId="77777777" w:rsidR="00D72840" w:rsidRPr="00D72840" w:rsidRDefault="00D72840" w:rsidP="004C0C48">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清掃</w:t>
            </w:r>
          </w:p>
        </w:tc>
        <w:tc>
          <w:tcPr>
            <w:tcW w:w="5580" w:type="dxa"/>
            <w:tcBorders>
              <w:left w:val="none" w:sz="0" w:space="0" w:color="auto"/>
              <w:right w:val="none" w:sz="0" w:space="0" w:color="auto"/>
            </w:tcBorders>
            <w:shd w:val="clear" w:color="auto" w:fill="auto"/>
          </w:tcPr>
          <w:p w14:paraId="033F9B29" w14:textId="77777777" w:rsidR="00D72840" w:rsidRPr="00D72840" w:rsidRDefault="00D72840" w:rsidP="004C0C48">
            <w:pPr>
              <w:spacing w:line="240" w:lineRule="exact"/>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定期巡視により、施設の利用及び周辺の状況に応じて清掃を行い、特に汚れている箇所や利用頻度の高い施設を把握し、適宜、清掃を行うこと。</w:t>
            </w:r>
          </w:p>
          <w:p w14:paraId="033F9B2A" w14:textId="77777777" w:rsidR="00D72840" w:rsidRPr="00D72840" w:rsidRDefault="00D72840" w:rsidP="00DF4523">
            <w:pPr>
              <w:spacing w:line="240" w:lineRule="exact"/>
              <w:ind w:rightChars="100" w:right="180"/>
              <w:cnfStyle w:val="000000100000" w:firstRow="0" w:lastRow="0" w:firstColumn="0" w:lastColumn="0" w:oddVBand="0" w:evenVBand="0" w:oddHBand="1"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また、施設の利用が多い時期や樹木の落葉時期には作業員を増員し</w:t>
            </w:r>
            <w:r w:rsidRPr="00D72840">
              <w:rPr>
                <w:rFonts w:ascii="ＭＳ Ｐ明朝" w:eastAsia="ＭＳ Ｐ明朝" w:hAnsi="ＭＳ Ｐ明朝" w:hint="eastAsia"/>
                <w:noProof/>
                <w:color w:val="auto"/>
                <w:szCs w:val="18"/>
              </w:rPr>
              <w:lastRenderedPageBreak/>
              <w:t>て、美観の維持に努めること。</w:t>
            </w:r>
          </w:p>
        </w:tc>
      </w:tr>
      <w:tr w:rsidR="00D72840" w:rsidRPr="00D72840" w14:paraId="033F9B2E" w14:textId="77777777" w:rsidTr="004C0C48">
        <w:tc>
          <w:tcPr>
            <w:cnfStyle w:val="001000000000" w:firstRow="0" w:lastRow="0" w:firstColumn="1" w:lastColumn="0" w:oddVBand="0" w:evenVBand="0" w:oddHBand="0" w:evenHBand="0" w:firstRowFirstColumn="0" w:firstRowLastColumn="0" w:lastRowFirstColumn="0" w:lastRowLastColumn="0"/>
            <w:tcW w:w="1714" w:type="dxa"/>
            <w:shd w:val="clear" w:color="auto" w:fill="auto"/>
            <w:vAlign w:val="center"/>
          </w:tcPr>
          <w:p w14:paraId="033F9B2C" w14:textId="77777777" w:rsidR="00D72840" w:rsidRPr="00D72840" w:rsidRDefault="00D72840" w:rsidP="004C0C48">
            <w:pPr>
              <w:widowControl/>
              <w:spacing w:line="240" w:lineRule="exact"/>
              <w:ind w:rightChars="50" w:right="90"/>
              <w:jc w:val="center"/>
              <w:rPr>
                <w:rFonts w:ascii="ＭＳ Ｐ明朝" w:eastAsia="ＭＳ Ｐ明朝" w:hAnsi="ＭＳ Ｐ明朝"/>
                <w:b w:val="0"/>
                <w:noProof/>
                <w:color w:val="auto"/>
                <w:szCs w:val="18"/>
              </w:rPr>
            </w:pPr>
            <w:r w:rsidRPr="00D72840">
              <w:rPr>
                <w:rFonts w:ascii="ＭＳ Ｐ明朝" w:eastAsia="ＭＳ Ｐ明朝" w:hAnsi="ＭＳ Ｐ明朝" w:hint="eastAsia"/>
                <w:b w:val="0"/>
                <w:noProof/>
                <w:color w:val="auto"/>
                <w:szCs w:val="18"/>
              </w:rPr>
              <w:t>側溝清掃</w:t>
            </w:r>
          </w:p>
        </w:tc>
        <w:tc>
          <w:tcPr>
            <w:tcW w:w="5580" w:type="dxa"/>
            <w:shd w:val="clear" w:color="auto" w:fill="auto"/>
          </w:tcPr>
          <w:p w14:paraId="033F9B2D" w14:textId="77777777" w:rsidR="00D72840" w:rsidRPr="00D72840" w:rsidRDefault="00D72840" w:rsidP="004C0C48">
            <w:pPr>
              <w:spacing w:line="240" w:lineRule="exact"/>
              <w:cnfStyle w:val="000000000000" w:firstRow="0" w:lastRow="0" w:firstColumn="0" w:lastColumn="0" w:oddVBand="0" w:evenVBand="0" w:oddHBand="0" w:evenHBand="0" w:firstRowFirstColumn="0" w:firstRowLastColumn="0" w:lastRowFirstColumn="0" w:lastRowLastColumn="0"/>
              <w:rPr>
                <w:rFonts w:ascii="ＭＳ Ｐ明朝" w:eastAsia="ＭＳ Ｐ明朝" w:hAnsi="ＭＳ Ｐ明朝"/>
                <w:noProof/>
                <w:color w:val="auto"/>
                <w:szCs w:val="18"/>
              </w:rPr>
            </w:pPr>
            <w:r w:rsidRPr="00D72840">
              <w:rPr>
                <w:rFonts w:ascii="ＭＳ Ｐ明朝" w:eastAsia="ＭＳ Ｐ明朝" w:hAnsi="ＭＳ Ｐ明朝" w:hint="eastAsia"/>
                <w:noProof/>
                <w:color w:val="auto"/>
                <w:szCs w:val="18"/>
              </w:rPr>
              <w:t>側溝清掃を適期に行い、コート等からのスムーズな流水を維持し、施設の美化を推進すること。</w:t>
            </w:r>
          </w:p>
        </w:tc>
      </w:tr>
    </w:tbl>
    <w:p w14:paraId="033F9B2F" w14:textId="77777777" w:rsidR="008C5B61" w:rsidRDefault="002A244E" w:rsidP="00DF4523">
      <w:pPr>
        <w:widowControl/>
        <w:jc w:val="left"/>
      </w:pPr>
      <w:r>
        <w:rPr>
          <w:rFonts w:asciiTheme="majorEastAsia" w:eastAsiaTheme="majorEastAsia" w:hAnsiTheme="majorEastAsia"/>
        </w:rPr>
        <w:br w:type="page"/>
      </w:r>
    </w:p>
    <w:p w14:paraId="033F9B30" w14:textId="77777777" w:rsidR="00B97D46" w:rsidRDefault="00B97D46">
      <w:pPr>
        <w:widowControl/>
        <w:jc w:val="left"/>
        <w:sectPr w:rsidR="00B97D46" w:rsidSect="000922DC">
          <w:pgSz w:w="16838" w:h="11906" w:orient="landscape" w:code="9"/>
          <w:pgMar w:top="567" w:right="851" w:bottom="567" w:left="851" w:header="567" w:footer="397" w:gutter="0"/>
          <w:cols w:num="2" w:space="425"/>
          <w:docGrid w:type="lines" w:linePitch="269"/>
        </w:sectPr>
      </w:pPr>
    </w:p>
    <w:p w14:paraId="48573637" w14:textId="77777777" w:rsidR="00171D45" w:rsidRDefault="00171D45" w:rsidP="00171D45">
      <w:pPr>
        <w:widowControl/>
        <w:spacing w:line="100" w:lineRule="exact"/>
        <w:jc w:val="left"/>
      </w:pPr>
    </w:p>
    <w:p w14:paraId="54C7AC87" w14:textId="77777777" w:rsidR="00171D45" w:rsidRDefault="00171D45" w:rsidP="00171D45">
      <w:pPr>
        <w:pStyle w:val="1"/>
        <w:rPr>
          <w:rFonts w:asciiTheme="majorEastAsia" w:hAnsiTheme="majorEastAsia"/>
        </w:rPr>
      </w:pPr>
      <w:bookmarkStart w:id="24" w:name="_Toc493262917"/>
      <w:r>
        <w:rPr>
          <w:rFonts w:asciiTheme="majorEastAsia" w:hAnsiTheme="majorEastAsia" w:hint="eastAsia"/>
        </w:rPr>
        <w:t>Ⅳ</w:t>
      </w:r>
      <w:r w:rsidRPr="00883830">
        <w:rPr>
          <w:rFonts w:asciiTheme="majorEastAsia" w:hAnsiTheme="majorEastAsia" w:hint="eastAsia"/>
        </w:rPr>
        <w:t>．年間維持管理表</w:t>
      </w:r>
      <w:bookmarkEnd w:id="24"/>
    </w:p>
    <w:p w14:paraId="0B329B00" w14:textId="77777777" w:rsidR="00171D45" w:rsidRDefault="00171D45" w:rsidP="00171D45">
      <w:pPr>
        <w:spacing w:line="300" w:lineRule="exact"/>
        <w:ind w:firstLineChars="100" w:firstLine="180"/>
        <w:rPr>
          <w:color w:val="000000" w:themeColor="text1"/>
        </w:rPr>
      </w:pPr>
      <w:r w:rsidRPr="005C0CA4">
        <w:rPr>
          <w:rFonts w:hint="eastAsia"/>
          <w:color w:val="000000" w:themeColor="text1"/>
        </w:rPr>
        <w:t>以下に主要な維持管理工種（作業の種類）について、「頻度」と「現況数量（現在、実施している数量）」、</w:t>
      </w:r>
      <w:r>
        <w:rPr>
          <w:rFonts w:hint="eastAsia"/>
          <w:color w:val="000000" w:themeColor="text1"/>
        </w:rPr>
        <w:t>「目標</w:t>
      </w:r>
      <w:r w:rsidRPr="005C0CA4">
        <w:rPr>
          <w:rFonts w:hint="eastAsia"/>
          <w:color w:val="000000" w:themeColor="text1"/>
        </w:rPr>
        <w:t>数量（</w:t>
      </w:r>
      <w:r>
        <w:rPr>
          <w:rFonts w:hint="eastAsia"/>
          <w:color w:val="000000" w:themeColor="text1"/>
        </w:rPr>
        <w:t>理想的な維持管理を行う上で目標とすべき</w:t>
      </w:r>
      <w:r w:rsidRPr="005C0CA4">
        <w:rPr>
          <w:rFonts w:hint="eastAsia"/>
          <w:color w:val="000000" w:themeColor="text1"/>
        </w:rPr>
        <w:t>数量）」</w:t>
      </w:r>
      <w:r>
        <w:rPr>
          <w:rFonts w:hint="eastAsia"/>
          <w:color w:val="000000" w:themeColor="text1"/>
        </w:rPr>
        <w:t>、</w:t>
      </w:r>
      <w:r w:rsidRPr="005C0CA4">
        <w:rPr>
          <w:rFonts w:hint="eastAsia"/>
          <w:color w:val="000000" w:themeColor="text1"/>
        </w:rPr>
        <w:t>「実施時期（実施月）」を示す。指定管理者は、本表を参考に、創意工夫のもと効果的・効率的な方法及び頻度を検討し、本書の年間維持管理表および植物管理総括数量表に示す</w:t>
      </w:r>
      <w:r>
        <w:rPr>
          <w:rFonts w:hint="eastAsia"/>
          <w:color w:val="000000" w:themeColor="text1"/>
        </w:rPr>
        <w:t>現況</w:t>
      </w:r>
      <w:r w:rsidRPr="005C0CA4">
        <w:rPr>
          <w:rFonts w:hint="eastAsia"/>
          <w:color w:val="000000" w:themeColor="text1"/>
        </w:rPr>
        <w:t>数量以上</w:t>
      </w:r>
      <w:r>
        <w:rPr>
          <w:rFonts w:hint="eastAsia"/>
          <w:color w:val="000000" w:themeColor="text1"/>
        </w:rPr>
        <w:t>（数量が</w:t>
      </w:r>
      <w:r>
        <w:rPr>
          <w:rFonts w:hint="eastAsia"/>
          <w:color w:val="000000" w:themeColor="text1"/>
        </w:rPr>
        <w:t>1</w:t>
      </w:r>
      <w:r>
        <w:rPr>
          <w:rFonts w:hint="eastAsia"/>
          <w:color w:val="000000" w:themeColor="text1"/>
        </w:rPr>
        <w:t>式表示となっている場合は、現況頻度以上）</w:t>
      </w:r>
      <w:r w:rsidRPr="005C0CA4">
        <w:rPr>
          <w:rFonts w:hint="eastAsia"/>
          <w:color w:val="000000" w:themeColor="text1"/>
        </w:rPr>
        <w:t>の維持管理を行うことで良好な維持管理状態を保つこと。なお、植物管理については、「植物管理総括数量表」に、より詳細な工種およびその数量を示している。</w:t>
      </w:r>
    </w:p>
    <w:p w14:paraId="2F710E51" w14:textId="77777777" w:rsidR="00171D45" w:rsidRPr="005C0CA4" w:rsidRDefault="00171D45" w:rsidP="00171D45">
      <w:pPr>
        <w:spacing w:line="120" w:lineRule="exact"/>
        <w:ind w:firstLineChars="100" w:firstLine="180"/>
        <w:rPr>
          <w:color w:val="000000" w:themeColor="text1"/>
        </w:rPr>
      </w:pPr>
    </w:p>
    <w:tbl>
      <w:tblPr>
        <w:tblStyle w:val="aa"/>
        <w:tblW w:w="15187" w:type="dxa"/>
        <w:tblLook w:val="04A0" w:firstRow="1" w:lastRow="0" w:firstColumn="1" w:lastColumn="0" w:noHBand="0" w:noVBand="1"/>
      </w:tblPr>
      <w:tblGrid>
        <w:gridCol w:w="554"/>
        <w:gridCol w:w="1169"/>
        <w:gridCol w:w="1245"/>
        <w:gridCol w:w="1694"/>
        <w:gridCol w:w="1147"/>
        <w:gridCol w:w="745"/>
        <w:gridCol w:w="745"/>
        <w:gridCol w:w="424"/>
        <w:gridCol w:w="505"/>
        <w:gridCol w:w="506"/>
        <w:gridCol w:w="505"/>
        <w:gridCol w:w="506"/>
        <w:gridCol w:w="506"/>
        <w:gridCol w:w="506"/>
        <w:gridCol w:w="506"/>
        <w:gridCol w:w="505"/>
        <w:gridCol w:w="506"/>
        <w:gridCol w:w="506"/>
        <w:gridCol w:w="506"/>
        <w:gridCol w:w="506"/>
        <w:gridCol w:w="1395"/>
      </w:tblGrid>
      <w:tr w:rsidR="00171D45" w:rsidRPr="007B7CCD" w14:paraId="567A1DBC" w14:textId="77777777" w:rsidTr="00171D45">
        <w:trPr>
          <w:trHeight w:hRule="exact" w:val="340"/>
        </w:trPr>
        <w:tc>
          <w:tcPr>
            <w:tcW w:w="554" w:type="dxa"/>
            <w:vMerge w:val="restart"/>
            <w:shd w:val="clear" w:color="auto" w:fill="E2EFD9" w:themeFill="accent6" w:themeFillTint="33"/>
            <w:vAlign w:val="center"/>
          </w:tcPr>
          <w:p w14:paraId="1F3EFF90" w14:textId="77777777" w:rsidR="00171D45" w:rsidRPr="00EC5814" w:rsidRDefault="00171D45" w:rsidP="00171D45">
            <w:pPr>
              <w:widowControl/>
              <w:spacing w:line="240" w:lineRule="exact"/>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分類</w:t>
            </w:r>
          </w:p>
        </w:tc>
        <w:tc>
          <w:tcPr>
            <w:tcW w:w="4108" w:type="dxa"/>
            <w:gridSpan w:val="3"/>
            <w:vMerge w:val="restart"/>
            <w:shd w:val="clear" w:color="auto" w:fill="E2EFD9" w:themeFill="accent6" w:themeFillTint="33"/>
            <w:vAlign w:val="center"/>
          </w:tcPr>
          <w:p w14:paraId="4EDEEB63"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作業の種類</w:t>
            </w:r>
          </w:p>
        </w:tc>
        <w:tc>
          <w:tcPr>
            <w:tcW w:w="1147" w:type="dxa"/>
            <w:vMerge w:val="restart"/>
            <w:shd w:val="clear" w:color="auto" w:fill="E2EFD9" w:themeFill="accent6" w:themeFillTint="33"/>
            <w:vAlign w:val="center"/>
          </w:tcPr>
          <w:p w14:paraId="58F91805" w14:textId="77777777" w:rsidR="00171D45" w:rsidRDefault="00171D45" w:rsidP="00171D45">
            <w:pPr>
              <w:widowControl/>
              <w:spacing w:line="240" w:lineRule="exact"/>
              <w:jc w:val="center"/>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現況</w:t>
            </w:r>
          </w:p>
          <w:p w14:paraId="671B5699"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頻度</w:t>
            </w:r>
          </w:p>
        </w:tc>
        <w:tc>
          <w:tcPr>
            <w:tcW w:w="745" w:type="dxa"/>
            <w:vMerge w:val="restart"/>
            <w:shd w:val="clear" w:color="auto" w:fill="E2EFD9" w:themeFill="accent6" w:themeFillTint="33"/>
            <w:vAlign w:val="center"/>
          </w:tcPr>
          <w:p w14:paraId="1ED6232C"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現況</w:t>
            </w:r>
          </w:p>
          <w:p w14:paraId="180FFE91"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数量</w:t>
            </w:r>
          </w:p>
        </w:tc>
        <w:tc>
          <w:tcPr>
            <w:tcW w:w="745" w:type="dxa"/>
            <w:vMerge w:val="restart"/>
            <w:shd w:val="clear" w:color="auto" w:fill="E2EFD9" w:themeFill="accent6" w:themeFillTint="33"/>
            <w:vAlign w:val="center"/>
          </w:tcPr>
          <w:p w14:paraId="38A5C144" w14:textId="77777777" w:rsidR="00171D45" w:rsidRDefault="00171D45" w:rsidP="00171D45">
            <w:pPr>
              <w:widowControl/>
              <w:spacing w:line="240" w:lineRule="exact"/>
              <w:jc w:val="center"/>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目標</w:t>
            </w:r>
          </w:p>
          <w:p w14:paraId="49F41735"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数量</w:t>
            </w:r>
          </w:p>
        </w:tc>
        <w:tc>
          <w:tcPr>
            <w:tcW w:w="424" w:type="dxa"/>
            <w:vMerge w:val="restart"/>
            <w:shd w:val="clear" w:color="auto" w:fill="E2EFD9" w:themeFill="accent6" w:themeFillTint="33"/>
            <w:vAlign w:val="center"/>
          </w:tcPr>
          <w:p w14:paraId="342B2D5D"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単位</w:t>
            </w:r>
          </w:p>
        </w:tc>
        <w:tc>
          <w:tcPr>
            <w:tcW w:w="6069" w:type="dxa"/>
            <w:gridSpan w:val="12"/>
            <w:shd w:val="clear" w:color="auto" w:fill="E2EFD9" w:themeFill="accent6" w:themeFillTint="33"/>
            <w:vAlign w:val="center"/>
          </w:tcPr>
          <w:p w14:paraId="77780BD8"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実　　　　施　　　　月</w:t>
            </w:r>
          </w:p>
        </w:tc>
        <w:tc>
          <w:tcPr>
            <w:tcW w:w="1395" w:type="dxa"/>
            <w:vMerge w:val="restart"/>
            <w:shd w:val="clear" w:color="auto" w:fill="E2EFD9" w:themeFill="accent6" w:themeFillTint="33"/>
            <w:vAlign w:val="center"/>
          </w:tcPr>
          <w:p w14:paraId="536B4D1C"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備考</w:t>
            </w:r>
          </w:p>
        </w:tc>
      </w:tr>
      <w:tr w:rsidR="00171D45" w:rsidRPr="007B7CCD" w14:paraId="3D5D4E4E" w14:textId="77777777" w:rsidTr="00171D45">
        <w:trPr>
          <w:trHeight w:hRule="exact" w:val="340"/>
        </w:trPr>
        <w:tc>
          <w:tcPr>
            <w:tcW w:w="554" w:type="dxa"/>
            <w:vMerge/>
            <w:shd w:val="clear" w:color="auto" w:fill="E2EFD9" w:themeFill="accent6" w:themeFillTint="33"/>
          </w:tcPr>
          <w:p w14:paraId="25D3AB16"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4108" w:type="dxa"/>
            <w:gridSpan w:val="3"/>
            <w:vMerge/>
            <w:shd w:val="clear" w:color="auto" w:fill="E2EFD9" w:themeFill="accent6" w:themeFillTint="33"/>
          </w:tcPr>
          <w:p w14:paraId="44573326"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47" w:type="dxa"/>
            <w:vMerge/>
            <w:shd w:val="clear" w:color="auto" w:fill="E2EFD9" w:themeFill="accent6" w:themeFillTint="33"/>
          </w:tcPr>
          <w:p w14:paraId="60520F92"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745" w:type="dxa"/>
            <w:vMerge/>
            <w:shd w:val="clear" w:color="auto" w:fill="E2EFD9" w:themeFill="accent6" w:themeFillTint="33"/>
          </w:tcPr>
          <w:p w14:paraId="472C3AEA"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745" w:type="dxa"/>
            <w:vMerge/>
            <w:shd w:val="clear" w:color="auto" w:fill="E2EFD9" w:themeFill="accent6" w:themeFillTint="33"/>
          </w:tcPr>
          <w:p w14:paraId="06DD0BE9"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424" w:type="dxa"/>
            <w:vMerge/>
            <w:shd w:val="clear" w:color="auto" w:fill="E2EFD9" w:themeFill="accent6" w:themeFillTint="33"/>
          </w:tcPr>
          <w:p w14:paraId="691EA882"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E2EFD9" w:themeFill="accent6" w:themeFillTint="33"/>
            <w:vAlign w:val="center"/>
          </w:tcPr>
          <w:p w14:paraId="58336C46"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4月</w:t>
            </w:r>
          </w:p>
        </w:tc>
        <w:tc>
          <w:tcPr>
            <w:tcW w:w="506" w:type="dxa"/>
            <w:shd w:val="clear" w:color="auto" w:fill="E2EFD9" w:themeFill="accent6" w:themeFillTint="33"/>
            <w:vAlign w:val="center"/>
          </w:tcPr>
          <w:p w14:paraId="47CDAC98"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5月</w:t>
            </w:r>
          </w:p>
        </w:tc>
        <w:tc>
          <w:tcPr>
            <w:tcW w:w="505" w:type="dxa"/>
            <w:shd w:val="clear" w:color="auto" w:fill="E2EFD9" w:themeFill="accent6" w:themeFillTint="33"/>
            <w:vAlign w:val="center"/>
          </w:tcPr>
          <w:p w14:paraId="38632407"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6月</w:t>
            </w:r>
          </w:p>
        </w:tc>
        <w:tc>
          <w:tcPr>
            <w:tcW w:w="506" w:type="dxa"/>
            <w:shd w:val="clear" w:color="auto" w:fill="E2EFD9" w:themeFill="accent6" w:themeFillTint="33"/>
            <w:vAlign w:val="center"/>
          </w:tcPr>
          <w:p w14:paraId="4E69EE18"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7月</w:t>
            </w:r>
          </w:p>
        </w:tc>
        <w:tc>
          <w:tcPr>
            <w:tcW w:w="506" w:type="dxa"/>
            <w:shd w:val="clear" w:color="auto" w:fill="E2EFD9" w:themeFill="accent6" w:themeFillTint="33"/>
            <w:vAlign w:val="center"/>
          </w:tcPr>
          <w:p w14:paraId="50DFE87B"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8月</w:t>
            </w:r>
          </w:p>
        </w:tc>
        <w:tc>
          <w:tcPr>
            <w:tcW w:w="506" w:type="dxa"/>
            <w:shd w:val="clear" w:color="auto" w:fill="E2EFD9" w:themeFill="accent6" w:themeFillTint="33"/>
            <w:vAlign w:val="center"/>
          </w:tcPr>
          <w:p w14:paraId="38E6A7C0"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9月</w:t>
            </w:r>
          </w:p>
        </w:tc>
        <w:tc>
          <w:tcPr>
            <w:tcW w:w="506" w:type="dxa"/>
            <w:shd w:val="clear" w:color="auto" w:fill="E2EFD9" w:themeFill="accent6" w:themeFillTint="33"/>
            <w:vAlign w:val="center"/>
          </w:tcPr>
          <w:p w14:paraId="03BE4E44" w14:textId="77777777" w:rsidR="00171D45" w:rsidRPr="00EC5814" w:rsidRDefault="00171D45" w:rsidP="00171D45">
            <w:pPr>
              <w:widowControl/>
              <w:spacing w:line="240" w:lineRule="exact"/>
              <w:jc w:val="center"/>
              <w:rPr>
                <w:rFonts w:ascii="ＭＳ Ｐ明朝" w:eastAsia="ＭＳ Ｐ明朝" w:hAnsi="ＭＳ Ｐ明朝"/>
                <w:color w:val="000000" w:themeColor="text1"/>
                <w:spacing w:val="-16"/>
                <w:sz w:val="16"/>
                <w:szCs w:val="16"/>
              </w:rPr>
            </w:pPr>
            <w:r w:rsidRPr="00EC5814">
              <w:rPr>
                <w:rFonts w:ascii="ＭＳ Ｐ明朝" w:eastAsia="ＭＳ Ｐ明朝" w:hAnsi="ＭＳ Ｐ明朝" w:hint="eastAsia"/>
                <w:color w:val="000000" w:themeColor="text1"/>
                <w:spacing w:val="-16"/>
                <w:sz w:val="16"/>
                <w:szCs w:val="16"/>
              </w:rPr>
              <w:t>10月</w:t>
            </w:r>
          </w:p>
        </w:tc>
        <w:tc>
          <w:tcPr>
            <w:tcW w:w="505" w:type="dxa"/>
            <w:shd w:val="clear" w:color="auto" w:fill="E2EFD9" w:themeFill="accent6" w:themeFillTint="33"/>
            <w:vAlign w:val="center"/>
          </w:tcPr>
          <w:p w14:paraId="36CD2E31"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pacing w:val="-16"/>
                <w:sz w:val="16"/>
                <w:szCs w:val="16"/>
              </w:rPr>
              <w:t>11月</w:t>
            </w:r>
          </w:p>
        </w:tc>
        <w:tc>
          <w:tcPr>
            <w:tcW w:w="506" w:type="dxa"/>
            <w:shd w:val="clear" w:color="auto" w:fill="E2EFD9" w:themeFill="accent6" w:themeFillTint="33"/>
            <w:vAlign w:val="center"/>
          </w:tcPr>
          <w:p w14:paraId="7871DD12"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pacing w:val="-16"/>
                <w:sz w:val="16"/>
                <w:szCs w:val="16"/>
              </w:rPr>
              <w:t>12月</w:t>
            </w:r>
          </w:p>
        </w:tc>
        <w:tc>
          <w:tcPr>
            <w:tcW w:w="506" w:type="dxa"/>
            <w:shd w:val="clear" w:color="auto" w:fill="E2EFD9" w:themeFill="accent6" w:themeFillTint="33"/>
            <w:vAlign w:val="center"/>
          </w:tcPr>
          <w:p w14:paraId="433B027C"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1月</w:t>
            </w:r>
          </w:p>
        </w:tc>
        <w:tc>
          <w:tcPr>
            <w:tcW w:w="506" w:type="dxa"/>
            <w:shd w:val="clear" w:color="auto" w:fill="E2EFD9" w:themeFill="accent6" w:themeFillTint="33"/>
            <w:vAlign w:val="center"/>
          </w:tcPr>
          <w:p w14:paraId="49DB2E21"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2月</w:t>
            </w:r>
          </w:p>
        </w:tc>
        <w:tc>
          <w:tcPr>
            <w:tcW w:w="506" w:type="dxa"/>
            <w:shd w:val="clear" w:color="auto" w:fill="E2EFD9" w:themeFill="accent6" w:themeFillTint="33"/>
            <w:vAlign w:val="center"/>
          </w:tcPr>
          <w:p w14:paraId="78859515" w14:textId="77777777" w:rsidR="00171D45" w:rsidRPr="00EC5814" w:rsidRDefault="00171D45" w:rsidP="00171D45">
            <w:pPr>
              <w:widowControl/>
              <w:spacing w:line="240" w:lineRule="exact"/>
              <w:jc w:val="center"/>
              <w:rPr>
                <w:rFonts w:ascii="ＭＳ Ｐ明朝" w:eastAsia="ＭＳ Ｐ明朝" w:hAnsi="ＭＳ Ｐ明朝"/>
                <w:color w:val="000000" w:themeColor="text1"/>
                <w:sz w:val="16"/>
                <w:szCs w:val="16"/>
              </w:rPr>
            </w:pPr>
            <w:r w:rsidRPr="00EC5814">
              <w:rPr>
                <w:rFonts w:ascii="ＭＳ Ｐ明朝" w:eastAsia="ＭＳ Ｐ明朝" w:hAnsi="ＭＳ Ｐ明朝" w:hint="eastAsia"/>
                <w:color w:val="000000" w:themeColor="text1"/>
                <w:sz w:val="16"/>
                <w:szCs w:val="16"/>
              </w:rPr>
              <w:t>3月</w:t>
            </w:r>
          </w:p>
        </w:tc>
        <w:tc>
          <w:tcPr>
            <w:tcW w:w="1395" w:type="dxa"/>
            <w:vMerge/>
            <w:shd w:val="clear" w:color="auto" w:fill="E2EFD9" w:themeFill="accent6" w:themeFillTint="33"/>
          </w:tcPr>
          <w:p w14:paraId="37B53274" w14:textId="77777777" w:rsidR="00171D45" w:rsidRPr="00EC5814" w:rsidRDefault="00171D45" w:rsidP="00171D45">
            <w:pPr>
              <w:widowControl/>
              <w:spacing w:line="240" w:lineRule="exact"/>
              <w:jc w:val="left"/>
              <w:rPr>
                <w:rFonts w:ascii="ＭＳ Ｐ明朝" w:eastAsia="ＭＳ Ｐ明朝" w:hAnsi="ＭＳ Ｐ明朝"/>
                <w:color w:val="000000" w:themeColor="text1"/>
                <w:sz w:val="16"/>
                <w:szCs w:val="16"/>
              </w:rPr>
            </w:pPr>
          </w:p>
        </w:tc>
      </w:tr>
      <w:tr w:rsidR="00171D45" w:rsidRPr="007B7CCD" w14:paraId="267A839E" w14:textId="77777777" w:rsidTr="00171D45">
        <w:trPr>
          <w:trHeight w:hRule="exact" w:val="340"/>
        </w:trPr>
        <w:tc>
          <w:tcPr>
            <w:tcW w:w="554" w:type="dxa"/>
            <w:vMerge w:val="restart"/>
            <w:textDirection w:val="tbRlV"/>
            <w:vAlign w:val="center"/>
          </w:tcPr>
          <w:p w14:paraId="3F91C8B9" w14:textId="77777777" w:rsidR="00171D45" w:rsidRPr="00EC5814" w:rsidRDefault="00171D45" w:rsidP="00171D45">
            <w:pPr>
              <w:widowControl/>
              <w:spacing w:line="240" w:lineRule="exact"/>
              <w:ind w:left="113" w:right="113"/>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運営管理</w:t>
            </w:r>
          </w:p>
        </w:tc>
        <w:tc>
          <w:tcPr>
            <w:tcW w:w="1169" w:type="dxa"/>
            <w:vAlign w:val="center"/>
          </w:tcPr>
          <w:p w14:paraId="56CE387F" w14:textId="77777777" w:rsidR="00171D45" w:rsidRPr="00EC5814" w:rsidRDefault="00171D45" w:rsidP="00171D45">
            <w:pPr>
              <w:widowControl/>
              <w:spacing w:line="240" w:lineRule="exact"/>
              <w:rPr>
                <w:rFonts w:ascii="ＭＳ Ｐ明朝" w:eastAsia="ＭＳ Ｐ明朝" w:hAnsi="ＭＳ Ｐ明朝"/>
                <w:sz w:val="16"/>
                <w:szCs w:val="16"/>
              </w:rPr>
            </w:pPr>
            <w:r>
              <w:rPr>
                <w:rFonts w:ascii="ＭＳ Ｐ明朝" w:eastAsia="ＭＳ Ｐ明朝" w:hAnsi="ＭＳ Ｐ明朝" w:hint="eastAsia"/>
                <w:sz w:val="16"/>
                <w:szCs w:val="16"/>
              </w:rPr>
              <w:t>利用者案内</w:t>
            </w:r>
          </w:p>
        </w:tc>
        <w:tc>
          <w:tcPr>
            <w:tcW w:w="1245" w:type="dxa"/>
            <w:vAlign w:val="center"/>
          </w:tcPr>
          <w:p w14:paraId="405A516E"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入出場口管理</w:t>
            </w:r>
          </w:p>
        </w:tc>
        <w:tc>
          <w:tcPr>
            <w:tcW w:w="1694" w:type="dxa"/>
            <w:vAlign w:val="center"/>
          </w:tcPr>
          <w:p w14:paraId="63F2B503"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門扉開閉および案内</w:t>
            </w:r>
          </w:p>
        </w:tc>
        <w:tc>
          <w:tcPr>
            <w:tcW w:w="1147" w:type="dxa"/>
            <w:vAlign w:val="center"/>
          </w:tcPr>
          <w:p w14:paraId="71171BF0"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開園日</w:t>
            </w:r>
          </w:p>
        </w:tc>
        <w:tc>
          <w:tcPr>
            <w:tcW w:w="745" w:type="dxa"/>
            <w:vAlign w:val="center"/>
          </w:tcPr>
          <w:p w14:paraId="1E97BCF4" w14:textId="77777777" w:rsidR="00171D45" w:rsidRPr="00EC5814" w:rsidRDefault="00171D45" w:rsidP="00171D45">
            <w:pPr>
              <w:widowControl/>
              <w:spacing w:line="240" w:lineRule="exact"/>
              <w:jc w:val="right"/>
              <w:rPr>
                <w:rFonts w:ascii="ＭＳ Ｐ明朝" w:eastAsia="ＭＳ Ｐ明朝" w:hAnsi="ＭＳ Ｐ明朝"/>
                <w:sz w:val="16"/>
                <w:szCs w:val="16"/>
              </w:rPr>
            </w:pPr>
            <w:r>
              <w:rPr>
                <w:rFonts w:ascii="ＭＳ Ｐ明朝" w:eastAsia="ＭＳ Ｐ明朝" w:hAnsi="ＭＳ Ｐ明朝" w:hint="eastAsia"/>
                <w:sz w:val="16"/>
                <w:szCs w:val="16"/>
              </w:rPr>
              <w:t>322</w:t>
            </w:r>
          </w:p>
        </w:tc>
        <w:tc>
          <w:tcPr>
            <w:tcW w:w="745" w:type="dxa"/>
            <w:vAlign w:val="center"/>
          </w:tcPr>
          <w:p w14:paraId="3E388C5F" w14:textId="77777777" w:rsidR="00171D45" w:rsidRPr="00EC5814" w:rsidRDefault="00171D45" w:rsidP="00171D45">
            <w:pPr>
              <w:widowControl/>
              <w:spacing w:line="240" w:lineRule="exact"/>
              <w:jc w:val="right"/>
              <w:rPr>
                <w:rFonts w:ascii="ＭＳ Ｐ明朝" w:eastAsia="ＭＳ Ｐ明朝" w:hAnsi="ＭＳ Ｐ明朝"/>
                <w:sz w:val="16"/>
                <w:szCs w:val="16"/>
              </w:rPr>
            </w:pPr>
            <w:r>
              <w:rPr>
                <w:rFonts w:ascii="ＭＳ Ｐ明朝" w:eastAsia="ＭＳ Ｐ明朝" w:hAnsi="ＭＳ Ｐ明朝" w:hint="eastAsia"/>
                <w:sz w:val="16"/>
                <w:szCs w:val="16"/>
              </w:rPr>
              <w:t>322</w:t>
            </w:r>
          </w:p>
        </w:tc>
        <w:tc>
          <w:tcPr>
            <w:tcW w:w="424" w:type="dxa"/>
            <w:vAlign w:val="center"/>
          </w:tcPr>
          <w:p w14:paraId="1A6DE70A"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日</w:t>
            </w:r>
          </w:p>
        </w:tc>
        <w:tc>
          <w:tcPr>
            <w:tcW w:w="505" w:type="dxa"/>
            <w:shd w:val="clear" w:color="auto" w:fill="auto"/>
          </w:tcPr>
          <w:p w14:paraId="05452BE6" w14:textId="77777777" w:rsidR="00171D45" w:rsidRPr="00EC5814" w:rsidRDefault="00171D45" w:rsidP="00171D45">
            <w:pPr>
              <w:widowControl/>
              <w:spacing w:line="240" w:lineRule="exact"/>
              <w:jc w:val="left"/>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23264" behindDoc="0" locked="0" layoutInCell="1" allowOverlap="1" wp14:anchorId="34E19BA5" wp14:editId="4E1CE5C7">
                      <wp:simplePos x="0" y="0"/>
                      <wp:positionH relativeFrom="column">
                        <wp:posOffset>-69215</wp:posOffset>
                      </wp:positionH>
                      <wp:positionV relativeFrom="paragraph">
                        <wp:posOffset>86995</wp:posOffset>
                      </wp:positionV>
                      <wp:extent cx="3852545" cy="0"/>
                      <wp:effectExtent l="0" t="19050" r="52705" b="38100"/>
                      <wp:wrapNone/>
                      <wp:docPr id="3" name="直線コネクタ 3"/>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 o:spid="_x0000_s1026" style="position:absolute;left:0;text-align:lef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6.85pt" to="297.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" strokecolor="black [3213]" strokeweight="4pt">
                      <v:stroke joinstyle="miter"/>
                    </v:line>
                  </w:pict>
                </mc:Fallback>
              </mc:AlternateContent>
            </w:r>
          </w:p>
        </w:tc>
        <w:tc>
          <w:tcPr>
            <w:tcW w:w="506" w:type="dxa"/>
            <w:shd w:val="clear" w:color="auto" w:fill="auto"/>
          </w:tcPr>
          <w:p w14:paraId="49B1D20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shd w:val="clear" w:color="auto" w:fill="auto"/>
          </w:tcPr>
          <w:p w14:paraId="45D3F8B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6FFA5774"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71F9F373"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1CFD7BC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4382B559"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shd w:val="clear" w:color="auto" w:fill="auto"/>
          </w:tcPr>
          <w:p w14:paraId="0873DD52"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5FFE38E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36DAC76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02204BBB"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2C05F6D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7BDB4888"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水曜日定休日</w:t>
            </w:r>
          </w:p>
        </w:tc>
      </w:tr>
      <w:tr w:rsidR="00171D45" w:rsidRPr="007B7CCD" w14:paraId="5795229F" w14:textId="77777777" w:rsidTr="00171D45">
        <w:trPr>
          <w:trHeight w:hRule="exact" w:val="340"/>
        </w:trPr>
        <w:tc>
          <w:tcPr>
            <w:tcW w:w="554" w:type="dxa"/>
            <w:vMerge/>
          </w:tcPr>
          <w:p w14:paraId="451801C4"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169" w:type="dxa"/>
            <w:vMerge w:val="restart"/>
            <w:vAlign w:val="center"/>
          </w:tcPr>
          <w:p w14:paraId="45088CFA" w14:textId="77777777" w:rsidR="00171D45" w:rsidRPr="00EC5814" w:rsidRDefault="00171D45" w:rsidP="00171D45">
            <w:pPr>
              <w:widowControl/>
              <w:spacing w:line="240" w:lineRule="exact"/>
              <w:rPr>
                <w:rFonts w:ascii="ＭＳ Ｐ明朝" w:eastAsia="ＭＳ Ｐ明朝" w:hAnsi="ＭＳ Ｐ明朝"/>
                <w:sz w:val="16"/>
                <w:szCs w:val="16"/>
              </w:rPr>
            </w:pPr>
            <w:r>
              <w:rPr>
                <w:rFonts w:ascii="ＭＳ Ｐ明朝" w:eastAsia="ＭＳ Ｐ明朝" w:hAnsi="ＭＳ Ｐ明朝" w:hint="eastAsia"/>
                <w:sz w:val="16"/>
                <w:szCs w:val="16"/>
              </w:rPr>
              <w:t>警備・</w:t>
            </w:r>
            <w:r w:rsidRPr="00EC5814">
              <w:rPr>
                <w:rFonts w:ascii="ＭＳ Ｐ明朝" w:eastAsia="ＭＳ Ｐ明朝" w:hAnsi="ＭＳ Ｐ明朝" w:hint="eastAsia"/>
                <w:sz w:val="16"/>
                <w:szCs w:val="16"/>
              </w:rPr>
              <w:t>巡視</w:t>
            </w:r>
          </w:p>
        </w:tc>
        <w:tc>
          <w:tcPr>
            <w:tcW w:w="1245" w:type="dxa"/>
            <w:vAlign w:val="center"/>
          </w:tcPr>
          <w:p w14:paraId="74152550" w14:textId="77777777" w:rsidR="00171D45" w:rsidRPr="00EC5814" w:rsidRDefault="00171D45" w:rsidP="00171D45">
            <w:pPr>
              <w:widowControl/>
              <w:spacing w:line="240" w:lineRule="exact"/>
              <w:rPr>
                <w:rFonts w:ascii="ＭＳ Ｐ明朝" w:eastAsia="ＭＳ Ｐ明朝" w:hAnsi="ＭＳ Ｐ明朝"/>
                <w:sz w:val="16"/>
                <w:szCs w:val="16"/>
              </w:rPr>
            </w:pPr>
            <w:r>
              <w:rPr>
                <w:rFonts w:ascii="ＭＳ Ｐ明朝" w:eastAsia="ＭＳ Ｐ明朝" w:hAnsi="ＭＳ Ｐ明朝" w:hint="eastAsia"/>
                <w:sz w:val="16"/>
                <w:szCs w:val="16"/>
              </w:rPr>
              <w:t>ビル・公園警備</w:t>
            </w:r>
          </w:p>
        </w:tc>
        <w:tc>
          <w:tcPr>
            <w:tcW w:w="1694" w:type="dxa"/>
            <w:vAlign w:val="center"/>
          </w:tcPr>
          <w:p w14:paraId="6A456DBD"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147" w:type="dxa"/>
            <w:vAlign w:val="center"/>
          </w:tcPr>
          <w:p w14:paraId="048FD949"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毎日</w:t>
            </w:r>
          </w:p>
        </w:tc>
        <w:tc>
          <w:tcPr>
            <w:tcW w:w="745" w:type="dxa"/>
            <w:vAlign w:val="center"/>
          </w:tcPr>
          <w:p w14:paraId="1D8F6F08"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365</w:t>
            </w:r>
          </w:p>
        </w:tc>
        <w:tc>
          <w:tcPr>
            <w:tcW w:w="745" w:type="dxa"/>
            <w:vAlign w:val="center"/>
          </w:tcPr>
          <w:p w14:paraId="22A35183"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365</w:t>
            </w:r>
          </w:p>
        </w:tc>
        <w:tc>
          <w:tcPr>
            <w:tcW w:w="424" w:type="dxa"/>
            <w:vAlign w:val="center"/>
          </w:tcPr>
          <w:p w14:paraId="6E7ACCA1" w14:textId="77777777" w:rsidR="00171D45" w:rsidRPr="00EC5814" w:rsidRDefault="00171D45" w:rsidP="00171D45">
            <w:pPr>
              <w:widowControl/>
              <w:spacing w:line="24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25312" behindDoc="0" locked="0" layoutInCell="1" allowOverlap="1" wp14:anchorId="45A7DF28" wp14:editId="5428CF88">
                      <wp:simplePos x="0" y="0"/>
                      <wp:positionH relativeFrom="column">
                        <wp:posOffset>198755</wp:posOffset>
                      </wp:positionH>
                      <wp:positionV relativeFrom="paragraph">
                        <wp:posOffset>77470</wp:posOffset>
                      </wp:positionV>
                      <wp:extent cx="3857625" cy="0"/>
                      <wp:effectExtent l="0" t="19050" r="47625" b="38100"/>
                      <wp:wrapNone/>
                      <wp:docPr id="26" name="直線コネクタ 26"/>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6" o:spid="_x0000_s1026" style="position:absolute;left:0;text-align:lef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6.1pt" to="319.4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" strokecolor="black [3213]" strokeweight="4pt">
                      <v:stroke joinstyle="miter"/>
                    </v:line>
                  </w:pict>
                </mc:Fallback>
              </mc:AlternateContent>
            </w:r>
            <w:r w:rsidRPr="00EC5814">
              <w:rPr>
                <w:rFonts w:ascii="ＭＳ Ｐ明朝" w:eastAsia="ＭＳ Ｐ明朝" w:hAnsi="ＭＳ Ｐ明朝" w:hint="eastAsia"/>
                <w:sz w:val="16"/>
                <w:szCs w:val="16"/>
              </w:rPr>
              <w:t>日</w:t>
            </w:r>
          </w:p>
        </w:tc>
        <w:tc>
          <w:tcPr>
            <w:tcW w:w="505" w:type="dxa"/>
            <w:shd w:val="clear" w:color="auto" w:fill="auto"/>
          </w:tcPr>
          <w:p w14:paraId="7809259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11F4CBE2"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shd w:val="clear" w:color="auto" w:fill="auto"/>
          </w:tcPr>
          <w:p w14:paraId="773E5A7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2E217E5E"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55F9AEA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66ADC941"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340EB03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shd w:val="clear" w:color="auto" w:fill="auto"/>
          </w:tcPr>
          <w:p w14:paraId="328BBDA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35F83B1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0EFF9F6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7F92CED0"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3E14FBB2"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4608B85A"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夜間警備含む</w:t>
            </w:r>
          </w:p>
        </w:tc>
      </w:tr>
      <w:tr w:rsidR="00171D45" w:rsidRPr="007B7CCD" w14:paraId="3A469F6E" w14:textId="77777777" w:rsidTr="00171D45">
        <w:trPr>
          <w:trHeight w:hRule="exact" w:val="340"/>
        </w:trPr>
        <w:tc>
          <w:tcPr>
            <w:tcW w:w="554" w:type="dxa"/>
            <w:vMerge/>
          </w:tcPr>
          <w:p w14:paraId="0F5E0402"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169" w:type="dxa"/>
            <w:vMerge/>
            <w:vAlign w:val="center"/>
          </w:tcPr>
          <w:p w14:paraId="24CC76D4"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245" w:type="dxa"/>
            <w:vAlign w:val="center"/>
          </w:tcPr>
          <w:p w14:paraId="52F75C09" w14:textId="77777777" w:rsidR="00171D45" w:rsidRPr="00EC5814" w:rsidRDefault="00171D45" w:rsidP="00171D45">
            <w:pPr>
              <w:widowControl/>
              <w:spacing w:line="240" w:lineRule="exact"/>
              <w:rPr>
                <w:rFonts w:ascii="ＭＳ Ｐ明朝" w:eastAsia="ＭＳ Ｐ明朝" w:hAnsi="ＭＳ Ｐ明朝"/>
                <w:sz w:val="16"/>
                <w:szCs w:val="16"/>
              </w:rPr>
            </w:pPr>
            <w:r>
              <w:rPr>
                <w:rFonts w:ascii="ＭＳ Ｐ明朝" w:eastAsia="ＭＳ Ｐ明朝" w:hAnsi="ＭＳ Ｐ明朝" w:hint="eastAsia"/>
                <w:sz w:val="16"/>
                <w:szCs w:val="16"/>
              </w:rPr>
              <w:t>ゲート警備</w:t>
            </w:r>
          </w:p>
        </w:tc>
        <w:tc>
          <w:tcPr>
            <w:tcW w:w="1694" w:type="dxa"/>
            <w:vAlign w:val="center"/>
          </w:tcPr>
          <w:p w14:paraId="7692A7DF"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147" w:type="dxa"/>
            <w:vAlign w:val="center"/>
          </w:tcPr>
          <w:p w14:paraId="733F17B6"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毎日</w:t>
            </w:r>
          </w:p>
        </w:tc>
        <w:tc>
          <w:tcPr>
            <w:tcW w:w="745" w:type="dxa"/>
            <w:vAlign w:val="center"/>
          </w:tcPr>
          <w:p w14:paraId="567D8B24"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365</w:t>
            </w:r>
          </w:p>
        </w:tc>
        <w:tc>
          <w:tcPr>
            <w:tcW w:w="745" w:type="dxa"/>
            <w:vAlign w:val="center"/>
          </w:tcPr>
          <w:p w14:paraId="294FBED1"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365</w:t>
            </w:r>
          </w:p>
        </w:tc>
        <w:tc>
          <w:tcPr>
            <w:tcW w:w="424" w:type="dxa"/>
            <w:vAlign w:val="center"/>
          </w:tcPr>
          <w:p w14:paraId="7358307D" w14:textId="77777777" w:rsidR="00171D45" w:rsidRPr="00EC5814" w:rsidRDefault="00171D45" w:rsidP="00171D45">
            <w:pPr>
              <w:widowControl/>
              <w:spacing w:line="24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29408" behindDoc="0" locked="0" layoutInCell="1" allowOverlap="1" wp14:anchorId="3CAE719E" wp14:editId="0B4992BE">
                      <wp:simplePos x="0" y="0"/>
                      <wp:positionH relativeFrom="column">
                        <wp:posOffset>188595</wp:posOffset>
                      </wp:positionH>
                      <wp:positionV relativeFrom="paragraph">
                        <wp:posOffset>59690</wp:posOffset>
                      </wp:positionV>
                      <wp:extent cx="3862070" cy="0"/>
                      <wp:effectExtent l="0" t="19050" r="43180" b="38100"/>
                      <wp:wrapNone/>
                      <wp:docPr id="31" name="直線コネクタ 31"/>
                      <wp:cNvGraphicFramePr/>
                      <a:graphic xmlns:a="http://schemas.openxmlformats.org/drawingml/2006/main">
                        <a:graphicData uri="http://schemas.microsoft.com/office/word/2010/wordprocessingShape">
                          <wps:wsp>
                            <wps:cNvCnPr/>
                            <wps:spPr>
                              <a:xfrm>
                                <a:off x="0" y="0"/>
                                <a:ext cx="3862070"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 o:spid="_x0000_s1026" style="position:absolute;left:0;text-align:lef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4.7pt" to="318.9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" strokecolor="black [3213]" strokeweight="4pt">
                      <v:stroke joinstyle="miter"/>
                    </v:line>
                  </w:pict>
                </mc:Fallback>
              </mc:AlternateContent>
            </w:r>
            <w:r w:rsidRPr="00EC5814">
              <w:rPr>
                <w:rFonts w:ascii="ＭＳ Ｐ明朝" w:eastAsia="ＭＳ Ｐ明朝" w:hAnsi="ＭＳ Ｐ明朝" w:hint="eastAsia"/>
                <w:sz w:val="16"/>
                <w:szCs w:val="16"/>
              </w:rPr>
              <w:t>日</w:t>
            </w:r>
          </w:p>
        </w:tc>
        <w:tc>
          <w:tcPr>
            <w:tcW w:w="505" w:type="dxa"/>
            <w:shd w:val="clear" w:color="auto" w:fill="auto"/>
          </w:tcPr>
          <w:p w14:paraId="19492014"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25604BB3"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shd w:val="clear" w:color="auto" w:fill="auto"/>
          </w:tcPr>
          <w:p w14:paraId="7A44E0D9"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3F72E85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3647D654"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7CF618FF"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0829EF98"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shd w:val="clear" w:color="auto" w:fill="auto"/>
          </w:tcPr>
          <w:p w14:paraId="4BD93E8F"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6841D17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400D69B8"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5D9D871E"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shd w:val="clear" w:color="auto" w:fill="auto"/>
          </w:tcPr>
          <w:p w14:paraId="7F556A7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0AE2CFB2"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夜間警備含む</w:t>
            </w:r>
          </w:p>
        </w:tc>
      </w:tr>
      <w:tr w:rsidR="00171D45" w:rsidRPr="007B7CCD" w14:paraId="24E7EBE5" w14:textId="77777777" w:rsidTr="00171D45">
        <w:trPr>
          <w:trHeight w:hRule="exact" w:val="340"/>
        </w:trPr>
        <w:tc>
          <w:tcPr>
            <w:tcW w:w="554" w:type="dxa"/>
            <w:vMerge/>
          </w:tcPr>
          <w:p w14:paraId="425F088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169" w:type="dxa"/>
            <w:vMerge/>
            <w:vAlign w:val="center"/>
          </w:tcPr>
          <w:p w14:paraId="52D77E35"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245" w:type="dxa"/>
            <w:vAlign w:val="center"/>
          </w:tcPr>
          <w:p w14:paraId="30119C8F" w14:textId="77777777" w:rsidR="00171D45" w:rsidRPr="00EC5814" w:rsidRDefault="00171D45" w:rsidP="00171D45">
            <w:pPr>
              <w:widowControl/>
              <w:spacing w:line="240" w:lineRule="exact"/>
              <w:rPr>
                <w:rFonts w:ascii="ＭＳ Ｐ明朝" w:eastAsia="ＭＳ Ｐ明朝" w:hAnsi="ＭＳ Ｐ明朝"/>
                <w:sz w:val="16"/>
                <w:szCs w:val="16"/>
              </w:rPr>
            </w:pPr>
            <w:r>
              <w:rPr>
                <w:rFonts w:ascii="ＭＳ Ｐ明朝" w:eastAsia="ＭＳ Ｐ明朝" w:hAnsi="ＭＳ Ｐ明朝" w:hint="eastAsia"/>
                <w:sz w:val="16"/>
                <w:szCs w:val="16"/>
              </w:rPr>
              <w:t>巡回・雑踏</w:t>
            </w:r>
          </w:p>
        </w:tc>
        <w:tc>
          <w:tcPr>
            <w:tcW w:w="1694" w:type="dxa"/>
            <w:vAlign w:val="center"/>
          </w:tcPr>
          <w:p w14:paraId="2EAFE39B"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GW等ピーク日</w:t>
            </w:r>
          </w:p>
        </w:tc>
        <w:tc>
          <w:tcPr>
            <w:tcW w:w="1147" w:type="dxa"/>
            <w:vAlign w:val="center"/>
          </w:tcPr>
          <w:p w14:paraId="2CBB79FE"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毎日</w:t>
            </w:r>
          </w:p>
        </w:tc>
        <w:tc>
          <w:tcPr>
            <w:tcW w:w="745" w:type="dxa"/>
            <w:vAlign w:val="center"/>
          </w:tcPr>
          <w:p w14:paraId="2F43C018" w14:textId="77777777" w:rsidR="00171D45" w:rsidRPr="00EC5814" w:rsidRDefault="00171D45" w:rsidP="00171D45">
            <w:pPr>
              <w:widowControl/>
              <w:spacing w:line="240" w:lineRule="exact"/>
              <w:jc w:val="right"/>
              <w:rPr>
                <w:rFonts w:ascii="ＭＳ Ｐ明朝" w:eastAsia="ＭＳ Ｐ明朝" w:hAnsi="ＭＳ Ｐ明朝"/>
                <w:sz w:val="16"/>
                <w:szCs w:val="16"/>
              </w:rPr>
            </w:pPr>
            <w:r>
              <w:rPr>
                <w:rFonts w:ascii="ＭＳ Ｐ明朝" w:eastAsia="ＭＳ Ｐ明朝" w:hAnsi="ＭＳ Ｐ明朝" w:hint="eastAsia"/>
                <w:sz w:val="16"/>
                <w:szCs w:val="16"/>
              </w:rPr>
              <w:t>365</w:t>
            </w:r>
          </w:p>
        </w:tc>
        <w:tc>
          <w:tcPr>
            <w:tcW w:w="745" w:type="dxa"/>
            <w:vAlign w:val="center"/>
          </w:tcPr>
          <w:p w14:paraId="552D22BF" w14:textId="77777777" w:rsidR="00171D45" w:rsidRPr="00EC5814" w:rsidRDefault="00171D45" w:rsidP="00171D45">
            <w:pPr>
              <w:widowControl/>
              <w:spacing w:line="240" w:lineRule="exact"/>
              <w:jc w:val="right"/>
              <w:rPr>
                <w:rFonts w:ascii="ＭＳ Ｐ明朝" w:eastAsia="ＭＳ Ｐ明朝" w:hAnsi="ＭＳ Ｐ明朝"/>
                <w:sz w:val="16"/>
                <w:szCs w:val="16"/>
              </w:rPr>
            </w:pPr>
            <w:r>
              <w:rPr>
                <w:rFonts w:ascii="ＭＳ Ｐ明朝" w:eastAsia="ＭＳ Ｐ明朝" w:hAnsi="ＭＳ Ｐ明朝" w:hint="eastAsia"/>
                <w:sz w:val="16"/>
                <w:szCs w:val="16"/>
              </w:rPr>
              <w:t>365</w:t>
            </w:r>
          </w:p>
        </w:tc>
        <w:tc>
          <w:tcPr>
            <w:tcW w:w="424" w:type="dxa"/>
            <w:vAlign w:val="center"/>
          </w:tcPr>
          <w:p w14:paraId="3F9AE4E9" w14:textId="77777777" w:rsidR="00171D45" w:rsidRPr="00EC5814" w:rsidRDefault="00171D45" w:rsidP="00171D45">
            <w:pPr>
              <w:widowControl/>
              <w:spacing w:line="24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31456" behindDoc="0" locked="0" layoutInCell="1" allowOverlap="1" wp14:anchorId="208F3C6C" wp14:editId="320DB3F5">
                      <wp:simplePos x="0" y="0"/>
                      <wp:positionH relativeFrom="column">
                        <wp:posOffset>189230</wp:posOffset>
                      </wp:positionH>
                      <wp:positionV relativeFrom="paragraph">
                        <wp:posOffset>67945</wp:posOffset>
                      </wp:positionV>
                      <wp:extent cx="3871595" cy="0"/>
                      <wp:effectExtent l="0" t="19050" r="52705" b="38100"/>
                      <wp:wrapNone/>
                      <wp:docPr id="224" name="直線コネクタ 224"/>
                      <wp:cNvGraphicFramePr/>
                      <a:graphic xmlns:a="http://schemas.openxmlformats.org/drawingml/2006/main">
                        <a:graphicData uri="http://schemas.microsoft.com/office/word/2010/wordprocessingShape">
                          <wps:wsp>
                            <wps:cNvCnPr/>
                            <wps:spPr>
                              <a:xfrm>
                                <a:off x="0" y="0"/>
                                <a:ext cx="3871595"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24" o:spid="_x0000_s1026" style="position:absolute;left:0;text-align:lef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5.35pt" to="319.7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" strokecolor="black [3213]" strokeweight="4pt">
                      <v:stroke joinstyle="miter"/>
                    </v:line>
                  </w:pict>
                </mc:Fallback>
              </mc:AlternateContent>
            </w:r>
            <w:r w:rsidRPr="00EC5814">
              <w:rPr>
                <w:rFonts w:ascii="ＭＳ Ｐ明朝" w:eastAsia="ＭＳ Ｐ明朝" w:hAnsi="ＭＳ Ｐ明朝" w:hint="eastAsia"/>
                <w:sz w:val="16"/>
                <w:szCs w:val="16"/>
              </w:rPr>
              <w:t>日</w:t>
            </w:r>
          </w:p>
        </w:tc>
        <w:tc>
          <w:tcPr>
            <w:tcW w:w="505" w:type="dxa"/>
          </w:tcPr>
          <w:p w14:paraId="344C8B39"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7785D59B"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64609B9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693DA221"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7C81C79E"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9D3ED5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7245D11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7B73440E"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006D21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70B6595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E8EB6D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640984E9"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5C3CD5EE"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夜間巡回含む</w:t>
            </w:r>
          </w:p>
        </w:tc>
      </w:tr>
      <w:tr w:rsidR="00171D45" w:rsidRPr="007B7CCD" w14:paraId="5E192AEF" w14:textId="77777777" w:rsidTr="00171D45">
        <w:trPr>
          <w:trHeight w:hRule="exact" w:val="340"/>
        </w:trPr>
        <w:tc>
          <w:tcPr>
            <w:tcW w:w="554" w:type="dxa"/>
            <w:vMerge/>
          </w:tcPr>
          <w:p w14:paraId="70518143"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169" w:type="dxa"/>
            <w:vMerge w:val="restart"/>
            <w:vAlign w:val="center"/>
          </w:tcPr>
          <w:p w14:paraId="01D8D5B7" w14:textId="77777777" w:rsidR="00171D45" w:rsidRPr="00EC5814" w:rsidRDefault="00171D45" w:rsidP="00171D45">
            <w:pPr>
              <w:widowControl/>
              <w:spacing w:line="240" w:lineRule="exact"/>
              <w:rPr>
                <w:rFonts w:ascii="ＭＳ Ｐ明朝" w:eastAsia="ＭＳ Ｐ明朝" w:hAnsi="ＭＳ Ｐ明朝"/>
                <w:sz w:val="16"/>
                <w:szCs w:val="16"/>
              </w:rPr>
            </w:pPr>
            <w:r>
              <w:rPr>
                <w:rFonts w:ascii="ＭＳ Ｐ明朝" w:eastAsia="ＭＳ Ｐ明朝" w:hAnsi="ＭＳ Ｐ明朝" w:hint="eastAsia"/>
                <w:sz w:val="16"/>
                <w:szCs w:val="16"/>
              </w:rPr>
              <w:t>園内</w:t>
            </w:r>
            <w:r w:rsidRPr="00EC5814">
              <w:rPr>
                <w:rFonts w:ascii="ＭＳ Ｐ明朝" w:eastAsia="ＭＳ Ｐ明朝" w:hAnsi="ＭＳ Ｐ明朝" w:hint="eastAsia"/>
                <w:sz w:val="16"/>
                <w:szCs w:val="16"/>
              </w:rPr>
              <w:t>清掃</w:t>
            </w:r>
          </w:p>
        </w:tc>
        <w:tc>
          <w:tcPr>
            <w:tcW w:w="1245" w:type="dxa"/>
            <w:vAlign w:val="center"/>
          </w:tcPr>
          <w:p w14:paraId="768B7005"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日常清掃</w:t>
            </w:r>
          </w:p>
        </w:tc>
        <w:tc>
          <w:tcPr>
            <w:tcW w:w="1694" w:type="dxa"/>
            <w:vAlign w:val="center"/>
          </w:tcPr>
          <w:p w14:paraId="5E5565E7"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147" w:type="dxa"/>
            <w:vAlign w:val="center"/>
          </w:tcPr>
          <w:p w14:paraId="0D3349E1"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開園日</w:t>
            </w:r>
          </w:p>
        </w:tc>
        <w:tc>
          <w:tcPr>
            <w:tcW w:w="745" w:type="dxa"/>
            <w:vAlign w:val="center"/>
          </w:tcPr>
          <w:p w14:paraId="03A5F2FE"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w:t>
            </w:r>
            <w:r>
              <w:rPr>
                <w:rFonts w:ascii="ＭＳ Ｐ明朝" w:eastAsia="ＭＳ Ｐ明朝" w:hAnsi="ＭＳ Ｐ明朝" w:hint="eastAsia"/>
                <w:sz w:val="16"/>
                <w:szCs w:val="16"/>
              </w:rPr>
              <w:t>22</w:t>
            </w:r>
          </w:p>
        </w:tc>
        <w:tc>
          <w:tcPr>
            <w:tcW w:w="745" w:type="dxa"/>
            <w:vAlign w:val="center"/>
          </w:tcPr>
          <w:p w14:paraId="10679ADF"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w:t>
            </w:r>
            <w:r>
              <w:rPr>
                <w:rFonts w:ascii="ＭＳ Ｐ明朝" w:eastAsia="ＭＳ Ｐ明朝" w:hAnsi="ＭＳ Ｐ明朝" w:hint="eastAsia"/>
                <w:sz w:val="16"/>
                <w:szCs w:val="16"/>
              </w:rPr>
              <w:t>22</w:t>
            </w:r>
          </w:p>
        </w:tc>
        <w:tc>
          <w:tcPr>
            <w:tcW w:w="424" w:type="dxa"/>
            <w:vAlign w:val="center"/>
          </w:tcPr>
          <w:p w14:paraId="71AD1102" w14:textId="77777777" w:rsidR="00171D45" w:rsidRPr="00EC5814" w:rsidRDefault="00171D45" w:rsidP="00171D45">
            <w:pPr>
              <w:widowControl/>
              <w:spacing w:line="24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40672" behindDoc="0" locked="0" layoutInCell="1" allowOverlap="1" wp14:anchorId="52BD84BC" wp14:editId="4B9A0C1E">
                      <wp:simplePos x="0" y="0"/>
                      <wp:positionH relativeFrom="column">
                        <wp:posOffset>199390</wp:posOffset>
                      </wp:positionH>
                      <wp:positionV relativeFrom="paragraph">
                        <wp:posOffset>76200</wp:posOffset>
                      </wp:positionV>
                      <wp:extent cx="3847465" cy="0"/>
                      <wp:effectExtent l="0" t="19050" r="38735" b="38100"/>
                      <wp:wrapNone/>
                      <wp:docPr id="225" name="直線コネクタ 225"/>
                      <wp:cNvGraphicFramePr/>
                      <a:graphic xmlns:a="http://schemas.openxmlformats.org/drawingml/2006/main">
                        <a:graphicData uri="http://schemas.microsoft.com/office/word/2010/wordprocessingShape">
                          <wps:wsp>
                            <wps:cNvCnPr/>
                            <wps:spPr>
                              <a:xfrm>
                                <a:off x="0" y="0"/>
                                <a:ext cx="3847465"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25" o:spid="_x0000_s1026" style="position:absolute;left:0;text-align:lef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pt,6pt" to="318.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" strokecolor="black [3213]" strokeweight="4pt">
                      <v:stroke joinstyle="miter"/>
                    </v:line>
                  </w:pict>
                </mc:Fallback>
              </mc:AlternateContent>
            </w:r>
            <w:r w:rsidRPr="00EC5814">
              <w:rPr>
                <w:rFonts w:ascii="ＭＳ Ｐ明朝" w:eastAsia="ＭＳ Ｐ明朝" w:hAnsi="ＭＳ Ｐ明朝" w:hint="eastAsia"/>
                <w:sz w:val="16"/>
                <w:szCs w:val="16"/>
              </w:rPr>
              <w:t>日</w:t>
            </w:r>
          </w:p>
        </w:tc>
        <w:tc>
          <w:tcPr>
            <w:tcW w:w="505" w:type="dxa"/>
          </w:tcPr>
          <w:p w14:paraId="17727C2E"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E12AD5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4D90475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330D5D39"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22BE294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74424CE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2E8D180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75DFA3C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F9ADDF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34209F3"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6784721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5F1A9D4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1B105EFF"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開園日に実施</w:t>
            </w:r>
          </w:p>
        </w:tc>
      </w:tr>
      <w:tr w:rsidR="00171D45" w:rsidRPr="007B7CCD" w14:paraId="0A69FB34" w14:textId="77777777" w:rsidTr="00171D45">
        <w:trPr>
          <w:trHeight w:hRule="exact" w:val="340"/>
        </w:trPr>
        <w:tc>
          <w:tcPr>
            <w:tcW w:w="554" w:type="dxa"/>
            <w:vMerge/>
          </w:tcPr>
          <w:p w14:paraId="06910BE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169" w:type="dxa"/>
            <w:vMerge/>
            <w:vAlign w:val="center"/>
          </w:tcPr>
          <w:p w14:paraId="0582B181"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245" w:type="dxa"/>
            <w:vAlign w:val="center"/>
          </w:tcPr>
          <w:p w14:paraId="01E05CC3"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臨時清掃</w:t>
            </w:r>
          </w:p>
        </w:tc>
        <w:tc>
          <w:tcPr>
            <w:tcW w:w="1694" w:type="dxa"/>
            <w:vAlign w:val="center"/>
          </w:tcPr>
          <w:p w14:paraId="17534F7A"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イベント･落葉時</w:t>
            </w:r>
          </w:p>
        </w:tc>
        <w:tc>
          <w:tcPr>
            <w:tcW w:w="1147" w:type="dxa"/>
            <w:vAlign w:val="center"/>
          </w:tcPr>
          <w:p w14:paraId="721CBC5C" w14:textId="77777777" w:rsidR="00171D45" w:rsidRPr="00AC564E" w:rsidRDefault="00171D45" w:rsidP="00171D45">
            <w:pPr>
              <w:widowControl/>
              <w:spacing w:line="240" w:lineRule="exact"/>
              <w:jc w:val="center"/>
              <w:rPr>
                <w:rFonts w:ascii="ＭＳ Ｐ明朝" w:eastAsia="ＭＳ Ｐ明朝" w:hAnsi="ＭＳ Ｐ明朝"/>
                <w:spacing w:val="-8"/>
                <w:sz w:val="16"/>
                <w:szCs w:val="16"/>
              </w:rPr>
            </w:pPr>
            <w:r w:rsidRPr="00AC564E">
              <w:rPr>
                <w:rFonts w:ascii="ＭＳ Ｐ明朝" w:eastAsia="ＭＳ Ｐ明朝" w:hAnsi="ＭＳ Ｐ明朝" w:hint="eastAsia"/>
                <w:spacing w:val="-8"/>
                <w:sz w:val="16"/>
                <w:szCs w:val="16"/>
              </w:rPr>
              <w:t>16人･時間/日</w:t>
            </w:r>
          </w:p>
        </w:tc>
        <w:tc>
          <w:tcPr>
            <w:tcW w:w="745" w:type="dxa"/>
            <w:vAlign w:val="center"/>
          </w:tcPr>
          <w:p w14:paraId="5372F960" w14:textId="77777777" w:rsidR="00171D45" w:rsidRPr="00EC5814" w:rsidRDefault="00171D45" w:rsidP="00171D45">
            <w:pPr>
              <w:widowControl/>
              <w:spacing w:line="240" w:lineRule="exact"/>
              <w:jc w:val="right"/>
              <w:rPr>
                <w:rFonts w:ascii="ＭＳ Ｐ明朝" w:eastAsia="ＭＳ Ｐ明朝" w:hAnsi="ＭＳ Ｐ明朝"/>
                <w:sz w:val="16"/>
                <w:szCs w:val="16"/>
              </w:rPr>
            </w:pPr>
            <w:r>
              <w:rPr>
                <w:rFonts w:ascii="ＭＳ Ｐ明朝" w:eastAsia="ＭＳ Ｐ明朝" w:hAnsi="ＭＳ Ｐ明朝" w:hint="eastAsia"/>
                <w:sz w:val="16"/>
                <w:szCs w:val="16"/>
              </w:rPr>
              <w:t>85</w:t>
            </w:r>
          </w:p>
        </w:tc>
        <w:tc>
          <w:tcPr>
            <w:tcW w:w="745" w:type="dxa"/>
            <w:vAlign w:val="center"/>
          </w:tcPr>
          <w:p w14:paraId="7CD5BD8D" w14:textId="77777777" w:rsidR="00171D45" w:rsidRPr="00EC5814" w:rsidRDefault="00171D45" w:rsidP="00171D45">
            <w:pPr>
              <w:widowControl/>
              <w:spacing w:line="240" w:lineRule="exact"/>
              <w:jc w:val="right"/>
              <w:rPr>
                <w:rFonts w:ascii="ＭＳ Ｐ明朝" w:eastAsia="ＭＳ Ｐ明朝" w:hAnsi="ＭＳ Ｐ明朝"/>
                <w:sz w:val="16"/>
                <w:szCs w:val="16"/>
              </w:rPr>
            </w:pPr>
            <w:r>
              <w:rPr>
                <w:rFonts w:ascii="ＭＳ Ｐ明朝" w:eastAsia="ＭＳ Ｐ明朝" w:hAnsi="ＭＳ Ｐ明朝" w:hint="eastAsia"/>
                <w:sz w:val="16"/>
                <w:szCs w:val="16"/>
              </w:rPr>
              <w:t>85</w:t>
            </w:r>
          </w:p>
        </w:tc>
        <w:tc>
          <w:tcPr>
            <w:tcW w:w="424" w:type="dxa"/>
            <w:vAlign w:val="center"/>
          </w:tcPr>
          <w:p w14:paraId="2ED5B6B8" w14:textId="77777777" w:rsidR="00171D45" w:rsidRPr="00EC5814" w:rsidRDefault="00171D45" w:rsidP="00171D45">
            <w:pPr>
              <w:widowControl/>
              <w:spacing w:line="24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26336" behindDoc="0" locked="0" layoutInCell="1" allowOverlap="1" wp14:anchorId="6FCFC359" wp14:editId="10860F1E">
                      <wp:simplePos x="0" y="0"/>
                      <wp:positionH relativeFrom="column">
                        <wp:posOffset>198755</wp:posOffset>
                      </wp:positionH>
                      <wp:positionV relativeFrom="paragraph">
                        <wp:posOffset>63500</wp:posOffset>
                      </wp:positionV>
                      <wp:extent cx="3857625" cy="0"/>
                      <wp:effectExtent l="0" t="19050" r="28575" b="38100"/>
                      <wp:wrapNone/>
                      <wp:docPr id="228" name="直線コネクタ 228"/>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28" o:spid="_x0000_s1026" style="position:absolute;left:0;text-align:lef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5pt" to="319.4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" strokecolor="black [3213]" strokeweight="4pt">
                      <v:stroke dashstyle="1 1" joinstyle="miter"/>
                    </v:line>
                  </w:pict>
                </mc:Fallback>
              </mc:AlternateContent>
            </w:r>
            <w:r w:rsidRPr="00EC5814">
              <w:rPr>
                <w:rFonts w:ascii="ＭＳ Ｐ明朝" w:eastAsia="ＭＳ Ｐ明朝" w:hAnsi="ＭＳ Ｐ明朝" w:hint="eastAsia"/>
                <w:sz w:val="16"/>
                <w:szCs w:val="16"/>
              </w:rPr>
              <w:t>日</w:t>
            </w:r>
          </w:p>
        </w:tc>
        <w:tc>
          <w:tcPr>
            <w:tcW w:w="505" w:type="dxa"/>
          </w:tcPr>
          <w:p w14:paraId="57CF8B48"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501F2C3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56EFF267"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4E332AA4"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BF7AB8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077BF44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3956C492"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50BFF625"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6F52D2D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577057E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0BEA11AB"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2DB4762F"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7F26B13A"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イベント時・ピーク日</w:t>
            </w:r>
          </w:p>
        </w:tc>
      </w:tr>
      <w:tr w:rsidR="00171D45" w:rsidRPr="007B7CCD" w14:paraId="5D30CDA3" w14:textId="77777777" w:rsidTr="00171D45">
        <w:trPr>
          <w:trHeight w:hRule="exact" w:val="340"/>
        </w:trPr>
        <w:tc>
          <w:tcPr>
            <w:tcW w:w="554" w:type="dxa"/>
            <w:vMerge/>
          </w:tcPr>
          <w:p w14:paraId="1ED6BA68"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169" w:type="dxa"/>
            <w:vMerge/>
            <w:vAlign w:val="center"/>
          </w:tcPr>
          <w:p w14:paraId="2EB9EA52"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245" w:type="dxa"/>
            <w:vAlign w:val="center"/>
          </w:tcPr>
          <w:p w14:paraId="2D5F0AA8" w14:textId="77777777" w:rsidR="00171D45" w:rsidRPr="00EC5814" w:rsidRDefault="00171D45" w:rsidP="00171D45">
            <w:pPr>
              <w:widowControl/>
              <w:spacing w:line="24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ごみ収集</w:t>
            </w:r>
          </w:p>
        </w:tc>
        <w:tc>
          <w:tcPr>
            <w:tcW w:w="1694" w:type="dxa"/>
            <w:vAlign w:val="center"/>
          </w:tcPr>
          <w:p w14:paraId="322891B8" w14:textId="77777777" w:rsidR="00171D45" w:rsidRPr="00EC5814" w:rsidRDefault="00171D45" w:rsidP="00171D45">
            <w:pPr>
              <w:widowControl/>
              <w:spacing w:line="240" w:lineRule="exact"/>
              <w:rPr>
                <w:rFonts w:ascii="ＭＳ Ｐ明朝" w:eastAsia="ＭＳ Ｐ明朝" w:hAnsi="ＭＳ Ｐ明朝"/>
                <w:sz w:val="16"/>
                <w:szCs w:val="16"/>
              </w:rPr>
            </w:pPr>
          </w:p>
        </w:tc>
        <w:tc>
          <w:tcPr>
            <w:tcW w:w="1147" w:type="dxa"/>
            <w:vAlign w:val="center"/>
          </w:tcPr>
          <w:p w14:paraId="596B0CA5" w14:textId="77777777" w:rsidR="00171D45" w:rsidRPr="00EC5814" w:rsidRDefault="00171D45" w:rsidP="00171D45">
            <w:pPr>
              <w:widowControl/>
              <w:spacing w:line="24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開園日</w:t>
            </w:r>
          </w:p>
        </w:tc>
        <w:tc>
          <w:tcPr>
            <w:tcW w:w="745" w:type="dxa"/>
            <w:vAlign w:val="center"/>
          </w:tcPr>
          <w:p w14:paraId="7AD0F6BF"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350</w:t>
            </w:r>
          </w:p>
        </w:tc>
        <w:tc>
          <w:tcPr>
            <w:tcW w:w="745" w:type="dxa"/>
            <w:vAlign w:val="center"/>
          </w:tcPr>
          <w:p w14:paraId="3D96F14D" w14:textId="77777777" w:rsidR="00171D45" w:rsidRPr="00EC5814" w:rsidRDefault="00171D45" w:rsidP="00171D45">
            <w:pPr>
              <w:widowControl/>
              <w:spacing w:line="24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350</w:t>
            </w:r>
          </w:p>
        </w:tc>
        <w:tc>
          <w:tcPr>
            <w:tcW w:w="424" w:type="dxa"/>
            <w:vAlign w:val="center"/>
          </w:tcPr>
          <w:p w14:paraId="62B3F0CF" w14:textId="77777777" w:rsidR="00171D45" w:rsidRPr="00EC5814" w:rsidRDefault="00171D45" w:rsidP="00171D45">
            <w:pPr>
              <w:widowControl/>
              <w:spacing w:line="24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28384" behindDoc="0" locked="0" layoutInCell="1" allowOverlap="1" wp14:anchorId="01FEA707" wp14:editId="215A62B4">
                      <wp:simplePos x="0" y="0"/>
                      <wp:positionH relativeFrom="column">
                        <wp:posOffset>198755</wp:posOffset>
                      </wp:positionH>
                      <wp:positionV relativeFrom="paragraph">
                        <wp:posOffset>73025</wp:posOffset>
                      </wp:positionV>
                      <wp:extent cx="3852545" cy="0"/>
                      <wp:effectExtent l="0" t="19050" r="52705" b="38100"/>
                      <wp:wrapNone/>
                      <wp:docPr id="241" name="直線コネクタ 241"/>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1" o:spid="_x0000_s1026" style="position:absolute;left:0;text-align:lef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5.75pt" to="319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" strokecolor="black [3213]" strokeweight="4pt">
                      <v:stroke joinstyle="miter"/>
                    </v:line>
                  </w:pict>
                </mc:Fallback>
              </mc:AlternateContent>
            </w:r>
            <w:r w:rsidRPr="00EC5814">
              <w:rPr>
                <w:rFonts w:ascii="ＭＳ Ｐ明朝" w:eastAsia="ＭＳ Ｐ明朝" w:hAnsi="ＭＳ Ｐ明朝" w:hint="eastAsia"/>
                <w:sz w:val="16"/>
                <w:szCs w:val="16"/>
              </w:rPr>
              <w:t>日</w:t>
            </w:r>
          </w:p>
        </w:tc>
        <w:tc>
          <w:tcPr>
            <w:tcW w:w="505" w:type="dxa"/>
          </w:tcPr>
          <w:p w14:paraId="2C2A2D3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6916302F"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13436FAA"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1D1F9883"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602AA591"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5F1E8C8E"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32031E78"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5" w:type="dxa"/>
          </w:tcPr>
          <w:p w14:paraId="3CB4B73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7BE66A3C"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51868026"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2FEF117D"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506" w:type="dxa"/>
          </w:tcPr>
          <w:p w14:paraId="017EC088" w14:textId="77777777" w:rsidR="00171D45" w:rsidRPr="00EC5814" w:rsidRDefault="00171D45" w:rsidP="00171D45">
            <w:pPr>
              <w:widowControl/>
              <w:spacing w:line="240" w:lineRule="exact"/>
              <w:jc w:val="left"/>
              <w:rPr>
                <w:rFonts w:ascii="ＭＳ Ｐ明朝" w:eastAsia="ＭＳ Ｐ明朝" w:hAnsi="ＭＳ Ｐ明朝"/>
                <w:sz w:val="16"/>
                <w:szCs w:val="16"/>
              </w:rPr>
            </w:pPr>
          </w:p>
        </w:tc>
        <w:tc>
          <w:tcPr>
            <w:tcW w:w="1395" w:type="dxa"/>
            <w:tcMar>
              <w:left w:w="28" w:type="dxa"/>
              <w:right w:w="28" w:type="dxa"/>
            </w:tcMar>
            <w:vAlign w:val="center"/>
          </w:tcPr>
          <w:p w14:paraId="76ACC5E5" w14:textId="77777777" w:rsidR="00171D45" w:rsidRPr="00B83F61" w:rsidRDefault="00171D45" w:rsidP="00171D45">
            <w:pPr>
              <w:widowControl/>
              <w:spacing w:line="240" w:lineRule="exact"/>
              <w:rPr>
                <w:rFonts w:ascii="ＭＳ Ｐ明朝" w:eastAsia="ＭＳ Ｐ明朝" w:hAnsi="ＭＳ Ｐ明朝"/>
                <w:sz w:val="14"/>
                <w:szCs w:val="14"/>
              </w:rPr>
            </w:pPr>
            <w:r w:rsidRPr="00B83F61">
              <w:rPr>
                <w:rFonts w:ascii="ＭＳ Ｐ明朝" w:eastAsia="ＭＳ Ｐ明朝" w:hAnsi="ＭＳ Ｐ明朝" w:hint="eastAsia"/>
                <w:sz w:val="14"/>
                <w:szCs w:val="14"/>
              </w:rPr>
              <w:t>開園日に実施</w:t>
            </w:r>
          </w:p>
        </w:tc>
      </w:tr>
      <w:tr w:rsidR="00171D45" w:rsidRPr="00154DF6" w14:paraId="38788BF3" w14:textId="77777777" w:rsidTr="00171D45">
        <w:trPr>
          <w:trHeight w:hRule="exact" w:val="340"/>
        </w:trPr>
        <w:tc>
          <w:tcPr>
            <w:tcW w:w="554" w:type="dxa"/>
            <w:vMerge w:val="restart"/>
            <w:textDirection w:val="tbRlV"/>
            <w:vAlign w:val="center"/>
          </w:tcPr>
          <w:p w14:paraId="344DDDBA" w14:textId="77777777" w:rsidR="00171D45" w:rsidRPr="00154DF6" w:rsidRDefault="00171D45" w:rsidP="00171D45">
            <w:pPr>
              <w:widowControl/>
              <w:spacing w:line="240" w:lineRule="exact"/>
              <w:ind w:left="113" w:right="113"/>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植物管理</w:t>
            </w:r>
          </w:p>
        </w:tc>
        <w:tc>
          <w:tcPr>
            <w:tcW w:w="1169" w:type="dxa"/>
            <w:vMerge w:val="restart"/>
            <w:vAlign w:val="center"/>
          </w:tcPr>
          <w:p w14:paraId="2A3FF78C"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樹木管理</w:t>
            </w:r>
          </w:p>
        </w:tc>
        <w:tc>
          <w:tcPr>
            <w:tcW w:w="1245" w:type="dxa"/>
            <w:vMerge w:val="restart"/>
            <w:vAlign w:val="center"/>
          </w:tcPr>
          <w:p w14:paraId="73087A91"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中高木管理工</w:t>
            </w:r>
          </w:p>
        </w:tc>
        <w:tc>
          <w:tcPr>
            <w:tcW w:w="1694" w:type="dxa"/>
            <w:vAlign w:val="center"/>
          </w:tcPr>
          <w:p w14:paraId="2752FC2C"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高木剪定</w:t>
            </w:r>
          </w:p>
        </w:tc>
        <w:tc>
          <w:tcPr>
            <w:tcW w:w="1147" w:type="dxa"/>
            <w:vAlign w:val="center"/>
          </w:tcPr>
          <w:p w14:paraId="35A0E240"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1回/年</w:t>
            </w:r>
          </w:p>
        </w:tc>
        <w:tc>
          <w:tcPr>
            <w:tcW w:w="745" w:type="dxa"/>
            <w:vAlign w:val="center"/>
          </w:tcPr>
          <w:p w14:paraId="781488EA"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1,347</w:t>
            </w:r>
          </w:p>
        </w:tc>
        <w:tc>
          <w:tcPr>
            <w:tcW w:w="745" w:type="dxa"/>
            <w:vAlign w:val="center"/>
          </w:tcPr>
          <w:p w14:paraId="46D566C7"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1,347</w:t>
            </w:r>
          </w:p>
        </w:tc>
        <w:tc>
          <w:tcPr>
            <w:tcW w:w="424" w:type="dxa"/>
            <w:vAlign w:val="center"/>
          </w:tcPr>
          <w:p w14:paraId="03D4BE2F"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2720" behindDoc="0" locked="0" layoutInCell="1" allowOverlap="1" wp14:anchorId="23895ED9" wp14:editId="680871F0">
                      <wp:simplePos x="0" y="0"/>
                      <wp:positionH relativeFrom="column">
                        <wp:posOffset>200660</wp:posOffset>
                      </wp:positionH>
                      <wp:positionV relativeFrom="paragraph">
                        <wp:posOffset>65405</wp:posOffset>
                      </wp:positionV>
                      <wp:extent cx="3857625" cy="0"/>
                      <wp:effectExtent l="0" t="19050" r="28575" b="38100"/>
                      <wp:wrapNone/>
                      <wp:docPr id="245" name="直線コネクタ 245"/>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5" o:spid="_x0000_s1026" style="position:absolute;left:0;text-align:lef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5.15pt" to="319.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本</w:t>
            </w:r>
          </w:p>
        </w:tc>
        <w:tc>
          <w:tcPr>
            <w:tcW w:w="505" w:type="dxa"/>
          </w:tcPr>
          <w:p w14:paraId="1390B50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17E21A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4EDE593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vAlign w:val="bottom"/>
          </w:tcPr>
          <w:p w14:paraId="43116062"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p>
        </w:tc>
        <w:tc>
          <w:tcPr>
            <w:tcW w:w="506" w:type="dxa"/>
            <w:shd w:val="clear" w:color="auto" w:fill="auto"/>
            <w:vAlign w:val="bottom"/>
          </w:tcPr>
          <w:p w14:paraId="0CAB5B6F"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p>
        </w:tc>
        <w:tc>
          <w:tcPr>
            <w:tcW w:w="506" w:type="dxa"/>
            <w:shd w:val="clear" w:color="auto" w:fill="auto"/>
          </w:tcPr>
          <w:p w14:paraId="24DF5DE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8226A0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4B4AFCE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vAlign w:val="bottom"/>
          </w:tcPr>
          <w:p w14:paraId="16D488F4"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p>
        </w:tc>
        <w:tc>
          <w:tcPr>
            <w:tcW w:w="506" w:type="dxa"/>
            <w:shd w:val="clear" w:color="auto" w:fill="auto"/>
            <w:vAlign w:val="bottom"/>
          </w:tcPr>
          <w:p w14:paraId="7296AF1C"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p>
        </w:tc>
        <w:tc>
          <w:tcPr>
            <w:tcW w:w="506" w:type="dxa"/>
            <w:shd w:val="clear" w:color="auto" w:fill="auto"/>
            <w:vAlign w:val="bottom"/>
          </w:tcPr>
          <w:p w14:paraId="19C8C766"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p>
        </w:tc>
        <w:tc>
          <w:tcPr>
            <w:tcW w:w="506" w:type="dxa"/>
            <w:shd w:val="clear" w:color="auto" w:fill="auto"/>
          </w:tcPr>
          <w:p w14:paraId="4696620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123C904D" w14:textId="77777777" w:rsidR="00171D45" w:rsidRPr="00154DF6" w:rsidRDefault="00171D45" w:rsidP="00171D45">
            <w:pPr>
              <w:widowControl/>
              <w:spacing w:line="240" w:lineRule="exact"/>
              <w:rPr>
                <w:rFonts w:ascii="ＭＳ Ｐ明朝" w:eastAsia="ＭＳ Ｐ明朝" w:hAnsi="ＭＳ Ｐ明朝"/>
                <w:color w:val="000000" w:themeColor="text1"/>
                <w:spacing w:val="-10"/>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5E160F42" w14:textId="77777777" w:rsidTr="00171D45">
        <w:trPr>
          <w:trHeight w:hRule="exact" w:val="340"/>
        </w:trPr>
        <w:tc>
          <w:tcPr>
            <w:tcW w:w="554" w:type="dxa"/>
            <w:vMerge/>
          </w:tcPr>
          <w:p w14:paraId="039DC90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57363D5A"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56DC92CA"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66F83B34"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中木剪定</w:t>
            </w:r>
          </w:p>
        </w:tc>
        <w:tc>
          <w:tcPr>
            <w:tcW w:w="1147" w:type="dxa"/>
            <w:vAlign w:val="center"/>
          </w:tcPr>
          <w:p w14:paraId="5C042257"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1回/年</w:t>
            </w:r>
          </w:p>
        </w:tc>
        <w:tc>
          <w:tcPr>
            <w:tcW w:w="745" w:type="dxa"/>
            <w:vAlign w:val="center"/>
          </w:tcPr>
          <w:p w14:paraId="25A64564"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300</w:t>
            </w:r>
          </w:p>
        </w:tc>
        <w:tc>
          <w:tcPr>
            <w:tcW w:w="745" w:type="dxa"/>
            <w:vAlign w:val="center"/>
          </w:tcPr>
          <w:p w14:paraId="76C0C260"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300</w:t>
            </w:r>
          </w:p>
        </w:tc>
        <w:tc>
          <w:tcPr>
            <w:tcW w:w="424" w:type="dxa"/>
            <w:vAlign w:val="center"/>
          </w:tcPr>
          <w:p w14:paraId="5BEDCDCA"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tcPr>
          <w:p w14:paraId="4CFCB46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5A163C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6B7CAD8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bottom"/>
          </w:tcPr>
          <w:p w14:paraId="291988F5" w14:textId="77777777" w:rsidR="00171D45" w:rsidRPr="00154DF6" w:rsidRDefault="00171D45" w:rsidP="00171D45">
            <w:pPr>
              <w:widowControl/>
              <w:spacing w:line="240" w:lineRule="exact"/>
              <w:jc w:val="center"/>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4768" behindDoc="0" locked="0" layoutInCell="1" allowOverlap="1" wp14:anchorId="2707EC7D" wp14:editId="76084B40">
                      <wp:simplePos x="0" y="0"/>
                      <wp:positionH relativeFrom="column">
                        <wp:posOffset>-1047750</wp:posOffset>
                      </wp:positionH>
                      <wp:positionV relativeFrom="paragraph">
                        <wp:posOffset>28575</wp:posOffset>
                      </wp:positionV>
                      <wp:extent cx="3857625" cy="0"/>
                      <wp:effectExtent l="0" t="19050" r="28575" b="38100"/>
                      <wp:wrapNone/>
                      <wp:docPr id="247" name="直線コネクタ 247"/>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7" o:spid="_x0000_s1026" style="position:absolute;left:0;text-align:lef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2.25pt" to="221.2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" strokecolor="black [3213]" strokeweight="4pt">
                      <v:stroke dashstyle="1 1" joinstyle="miter"/>
                    </v:line>
                  </w:pict>
                </mc:Fallback>
              </mc:AlternateContent>
            </w:r>
          </w:p>
        </w:tc>
        <w:tc>
          <w:tcPr>
            <w:tcW w:w="506" w:type="dxa"/>
          </w:tcPr>
          <w:p w14:paraId="53A7D6F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8EF029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4436FE4" w14:textId="77777777" w:rsidR="00171D45" w:rsidRPr="00154DF6" w:rsidRDefault="00171D45" w:rsidP="00171D45">
            <w:pPr>
              <w:widowControl/>
              <w:spacing w:line="240" w:lineRule="exact"/>
              <w:jc w:val="left"/>
              <w:rPr>
                <w:rFonts w:ascii="ＭＳ Ｐ明朝" w:eastAsia="ＭＳ Ｐ明朝" w:hAnsi="ＭＳ Ｐ明朝"/>
                <w:noProof/>
                <w:color w:val="000000" w:themeColor="text1"/>
                <w:sz w:val="16"/>
                <w:szCs w:val="16"/>
              </w:rPr>
            </w:pPr>
          </w:p>
        </w:tc>
        <w:tc>
          <w:tcPr>
            <w:tcW w:w="505" w:type="dxa"/>
            <w:vAlign w:val="bottom"/>
          </w:tcPr>
          <w:p w14:paraId="1A283C2C"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p>
        </w:tc>
        <w:tc>
          <w:tcPr>
            <w:tcW w:w="506" w:type="dxa"/>
          </w:tcPr>
          <w:p w14:paraId="14991C42"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center"/>
          </w:tcPr>
          <w:p w14:paraId="50DDD343" w14:textId="77777777" w:rsidR="00171D45" w:rsidRPr="00154DF6" w:rsidRDefault="00171D45" w:rsidP="00171D45">
            <w:pPr>
              <w:widowControl/>
              <w:spacing w:line="240" w:lineRule="exact"/>
              <w:rPr>
                <w:rFonts w:ascii="ＭＳ Ｐ明朝" w:eastAsia="ＭＳ Ｐ明朝" w:hAnsi="ＭＳ Ｐ明朝"/>
                <w:color w:val="000000" w:themeColor="text1"/>
                <w:spacing w:val="-10"/>
                <w:sz w:val="16"/>
                <w:szCs w:val="16"/>
              </w:rPr>
            </w:pPr>
          </w:p>
        </w:tc>
        <w:tc>
          <w:tcPr>
            <w:tcW w:w="506" w:type="dxa"/>
          </w:tcPr>
          <w:p w14:paraId="68FE8F8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8D4EDE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6BB6C7A6"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421CC3FD" w14:textId="77777777" w:rsidTr="00171D45">
        <w:trPr>
          <w:trHeight w:hRule="exact" w:val="340"/>
        </w:trPr>
        <w:tc>
          <w:tcPr>
            <w:tcW w:w="554" w:type="dxa"/>
            <w:vMerge/>
          </w:tcPr>
          <w:p w14:paraId="0F543CA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2DA7BF2A"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175D88B3"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7A51F7B7"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幹吹剪定</w:t>
            </w:r>
          </w:p>
        </w:tc>
        <w:tc>
          <w:tcPr>
            <w:tcW w:w="1147" w:type="dxa"/>
            <w:vAlign w:val="center"/>
          </w:tcPr>
          <w:p w14:paraId="35992CA1"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5051EDC9"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1,408</w:t>
            </w:r>
          </w:p>
        </w:tc>
        <w:tc>
          <w:tcPr>
            <w:tcW w:w="745" w:type="dxa"/>
            <w:vAlign w:val="center"/>
          </w:tcPr>
          <w:p w14:paraId="721C14EE"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1,408</w:t>
            </w:r>
          </w:p>
        </w:tc>
        <w:tc>
          <w:tcPr>
            <w:tcW w:w="424" w:type="dxa"/>
            <w:vAlign w:val="center"/>
          </w:tcPr>
          <w:p w14:paraId="3A5BD14B"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tcPr>
          <w:p w14:paraId="6F78F43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E3D2D1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5BF74F5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bottom"/>
          </w:tcPr>
          <w:p w14:paraId="39AB150B" w14:textId="77777777" w:rsidR="00171D45" w:rsidRPr="00154DF6" w:rsidRDefault="00171D45" w:rsidP="00171D45">
            <w:pPr>
              <w:widowControl/>
              <w:spacing w:line="240" w:lineRule="exact"/>
              <w:jc w:val="center"/>
              <w:rPr>
                <w:rFonts w:ascii="ＭＳ Ｐ明朝" w:eastAsia="ＭＳ Ｐ明朝" w:hAnsi="ＭＳ Ｐ明朝"/>
                <w:noProof/>
                <w:color w:val="000000" w:themeColor="text1"/>
                <w:sz w:val="16"/>
                <w:szCs w:val="16"/>
              </w:rPr>
            </w:pPr>
          </w:p>
        </w:tc>
        <w:tc>
          <w:tcPr>
            <w:tcW w:w="506" w:type="dxa"/>
          </w:tcPr>
          <w:p w14:paraId="7353246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7A97D3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9888" behindDoc="0" locked="0" layoutInCell="1" allowOverlap="1" wp14:anchorId="373BE045" wp14:editId="0F1780E0">
                      <wp:simplePos x="0" y="0"/>
                      <wp:positionH relativeFrom="column">
                        <wp:posOffset>-1682115</wp:posOffset>
                      </wp:positionH>
                      <wp:positionV relativeFrom="paragraph">
                        <wp:posOffset>116205</wp:posOffset>
                      </wp:positionV>
                      <wp:extent cx="3857625" cy="0"/>
                      <wp:effectExtent l="0" t="19050" r="28575" b="38100"/>
                      <wp:wrapNone/>
                      <wp:docPr id="278" name="直線コネクタ 278"/>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78" o:spid="_x0000_s1026" style="position:absolute;left:0;text-align:lef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9.15pt" to="171.3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" strokecolor="black [3213]" strokeweight="4pt">
                      <v:stroke dashstyle="1 1" joinstyle="miter"/>
                    </v:line>
                  </w:pict>
                </mc:Fallback>
              </mc:AlternateContent>
            </w:r>
          </w:p>
        </w:tc>
        <w:tc>
          <w:tcPr>
            <w:tcW w:w="506" w:type="dxa"/>
          </w:tcPr>
          <w:p w14:paraId="1C352DA7" w14:textId="77777777" w:rsidR="00171D45" w:rsidRPr="00154DF6" w:rsidRDefault="00171D45" w:rsidP="00171D45">
            <w:pPr>
              <w:widowControl/>
              <w:spacing w:line="240" w:lineRule="exact"/>
              <w:jc w:val="left"/>
              <w:rPr>
                <w:rFonts w:ascii="ＭＳ Ｐ明朝" w:eastAsia="ＭＳ Ｐ明朝" w:hAnsi="ＭＳ Ｐ明朝"/>
                <w:noProof/>
                <w:color w:val="000000" w:themeColor="text1"/>
                <w:sz w:val="16"/>
                <w:szCs w:val="16"/>
              </w:rPr>
            </w:pPr>
          </w:p>
        </w:tc>
        <w:tc>
          <w:tcPr>
            <w:tcW w:w="505" w:type="dxa"/>
            <w:vAlign w:val="bottom"/>
          </w:tcPr>
          <w:p w14:paraId="3F251983"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p>
        </w:tc>
        <w:tc>
          <w:tcPr>
            <w:tcW w:w="506" w:type="dxa"/>
          </w:tcPr>
          <w:p w14:paraId="0D50992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center"/>
          </w:tcPr>
          <w:p w14:paraId="680F0EA1" w14:textId="77777777" w:rsidR="00171D45" w:rsidRPr="00154DF6" w:rsidRDefault="00171D45" w:rsidP="00171D45">
            <w:pPr>
              <w:widowControl/>
              <w:spacing w:line="240" w:lineRule="exact"/>
              <w:rPr>
                <w:rFonts w:ascii="ＭＳ Ｐ明朝" w:eastAsia="ＭＳ Ｐ明朝" w:hAnsi="ＭＳ Ｐ明朝"/>
                <w:color w:val="000000" w:themeColor="text1"/>
                <w:spacing w:val="-10"/>
                <w:sz w:val="16"/>
                <w:szCs w:val="16"/>
              </w:rPr>
            </w:pPr>
          </w:p>
        </w:tc>
        <w:tc>
          <w:tcPr>
            <w:tcW w:w="506" w:type="dxa"/>
          </w:tcPr>
          <w:p w14:paraId="24B1248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AD4554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7ED8114D"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281357B2" w14:textId="77777777" w:rsidTr="00171D45">
        <w:trPr>
          <w:trHeight w:hRule="exact" w:val="340"/>
        </w:trPr>
        <w:tc>
          <w:tcPr>
            <w:tcW w:w="554" w:type="dxa"/>
            <w:vMerge/>
          </w:tcPr>
          <w:p w14:paraId="649794E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26385383"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59E88A27"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4908D189"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枝抜剪定</w:t>
            </w:r>
          </w:p>
        </w:tc>
        <w:tc>
          <w:tcPr>
            <w:tcW w:w="1147" w:type="dxa"/>
            <w:vAlign w:val="center"/>
          </w:tcPr>
          <w:p w14:paraId="725B46AA"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32B2D60E"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9,900</w:t>
            </w:r>
          </w:p>
        </w:tc>
        <w:tc>
          <w:tcPr>
            <w:tcW w:w="745" w:type="dxa"/>
            <w:vAlign w:val="center"/>
          </w:tcPr>
          <w:p w14:paraId="11CA98F3"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9,900</w:t>
            </w:r>
          </w:p>
        </w:tc>
        <w:tc>
          <w:tcPr>
            <w:tcW w:w="424" w:type="dxa"/>
            <w:vAlign w:val="center"/>
          </w:tcPr>
          <w:p w14:paraId="245A6F28"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tcPr>
          <w:p w14:paraId="3C6712F2"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94E975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3710E51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bottom"/>
          </w:tcPr>
          <w:p w14:paraId="1E322A5B" w14:textId="77777777" w:rsidR="00171D45" w:rsidRPr="00154DF6" w:rsidRDefault="00171D45" w:rsidP="00171D45">
            <w:pPr>
              <w:widowControl/>
              <w:spacing w:line="240" w:lineRule="exact"/>
              <w:jc w:val="center"/>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1936" behindDoc="0" locked="0" layoutInCell="1" allowOverlap="1" wp14:anchorId="13B7C1A2" wp14:editId="0B8C166F">
                      <wp:simplePos x="0" y="0"/>
                      <wp:positionH relativeFrom="column">
                        <wp:posOffset>-1038860</wp:posOffset>
                      </wp:positionH>
                      <wp:positionV relativeFrom="paragraph">
                        <wp:posOffset>61595</wp:posOffset>
                      </wp:positionV>
                      <wp:extent cx="3857625" cy="0"/>
                      <wp:effectExtent l="0" t="19050" r="28575" b="38100"/>
                      <wp:wrapNone/>
                      <wp:docPr id="285" name="直線コネクタ 285"/>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85" o:spid="_x0000_s1026" style="position:absolute;left:0;text-align:lef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8pt,4.85pt" to="221.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" strokecolor="black [3213]" strokeweight="4pt">
                      <v:stroke dashstyle="1 1" joinstyle="miter"/>
                    </v:line>
                  </w:pict>
                </mc:Fallback>
              </mc:AlternateContent>
            </w:r>
          </w:p>
        </w:tc>
        <w:tc>
          <w:tcPr>
            <w:tcW w:w="506" w:type="dxa"/>
          </w:tcPr>
          <w:p w14:paraId="058FADF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7411AC7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511C22B" w14:textId="77777777" w:rsidR="00171D45" w:rsidRPr="00154DF6" w:rsidRDefault="00171D45" w:rsidP="00171D45">
            <w:pPr>
              <w:widowControl/>
              <w:spacing w:line="240" w:lineRule="exact"/>
              <w:jc w:val="left"/>
              <w:rPr>
                <w:rFonts w:ascii="ＭＳ Ｐ明朝" w:eastAsia="ＭＳ Ｐ明朝" w:hAnsi="ＭＳ Ｐ明朝"/>
                <w:noProof/>
                <w:color w:val="000000" w:themeColor="text1"/>
                <w:sz w:val="16"/>
                <w:szCs w:val="16"/>
              </w:rPr>
            </w:pPr>
          </w:p>
        </w:tc>
        <w:tc>
          <w:tcPr>
            <w:tcW w:w="505" w:type="dxa"/>
            <w:vAlign w:val="bottom"/>
          </w:tcPr>
          <w:p w14:paraId="7552D857"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p>
        </w:tc>
        <w:tc>
          <w:tcPr>
            <w:tcW w:w="506" w:type="dxa"/>
          </w:tcPr>
          <w:p w14:paraId="064270F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center"/>
          </w:tcPr>
          <w:p w14:paraId="3DF3F0F8" w14:textId="77777777" w:rsidR="00171D45" w:rsidRPr="00154DF6" w:rsidRDefault="00171D45" w:rsidP="00171D45">
            <w:pPr>
              <w:widowControl/>
              <w:spacing w:line="240" w:lineRule="exact"/>
              <w:rPr>
                <w:rFonts w:ascii="ＭＳ Ｐ明朝" w:eastAsia="ＭＳ Ｐ明朝" w:hAnsi="ＭＳ Ｐ明朝"/>
                <w:color w:val="000000" w:themeColor="text1"/>
                <w:spacing w:val="-10"/>
                <w:sz w:val="16"/>
                <w:szCs w:val="16"/>
              </w:rPr>
            </w:pPr>
          </w:p>
        </w:tc>
        <w:tc>
          <w:tcPr>
            <w:tcW w:w="506" w:type="dxa"/>
          </w:tcPr>
          <w:p w14:paraId="52703A0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66DFF0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34DD47AC"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23D1101A" w14:textId="77777777" w:rsidTr="00171D45">
        <w:trPr>
          <w:trHeight w:hRule="exact" w:val="340"/>
        </w:trPr>
        <w:tc>
          <w:tcPr>
            <w:tcW w:w="554" w:type="dxa"/>
            <w:vMerge/>
          </w:tcPr>
          <w:p w14:paraId="091802B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792CB8AF"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43B61719"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3BA0E7C9"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高木施肥</w:t>
            </w:r>
          </w:p>
        </w:tc>
        <w:tc>
          <w:tcPr>
            <w:tcW w:w="1147" w:type="dxa"/>
            <w:vAlign w:val="center"/>
          </w:tcPr>
          <w:p w14:paraId="26E8CB5C"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1回/年</w:t>
            </w:r>
          </w:p>
        </w:tc>
        <w:tc>
          <w:tcPr>
            <w:tcW w:w="745" w:type="dxa"/>
            <w:vAlign w:val="center"/>
          </w:tcPr>
          <w:p w14:paraId="4BCE4AE2"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1,941</w:t>
            </w:r>
          </w:p>
        </w:tc>
        <w:tc>
          <w:tcPr>
            <w:tcW w:w="745" w:type="dxa"/>
            <w:vAlign w:val="center"/>
          </w:tcPr>
          <w:p w14:paraId="441B9E5D"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1,941</w:t>
            </w:r>
          </w:p>
        </w:tc>
        <w:tc>
          <w:tcPr>
            <w:tcW w:w="424" w:type="dxa"/>
            <w:vAlign w:val="center"/>
          </w:tcPr>
          <w:p w14:paraId="72971C97"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tcPr>
          <w:p w14:paraId="2A30BFA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2B35014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2B7E963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bottom"/>
          </w:tcPr>
          <w:p w14:paraId="3255E099"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2960" behindDoc="0" locked="0" layoutInCell="1" allowOverlap="1" wp14:anchorId="184544BE" wp14:editId="346AEB24">
                      <wp:simplePos x="0" y="0"/>
                      <wp:positionH relativeFrom="column">
                        <wp:posOffset>-1038225</wp:posOffset>
                      </wp:positionH>
                      <wp:positionV relativeFrom="paragraph">
                        <wp:posOffset>52070</wp:posOffset>
                      </wp:positionV>
                      <wp:extent cx="3857625" cy="0"/>
                      <wp:effectExtent l="0" t="19050" r="28575" b="38100"/>
                      <wp:wrapNone/>
                      <wp:docPr id="286" name="直線コネクタ 286"/>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86" o:spid="_x0000_s1026" style="position:absolute;left:0;text-align:lef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75pt,4.1pt" to="222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" strokecolor="black [3213]" strokeweight="4pt">
                      <v:stroke dashstyle="1 1" joinstyle="miter"/>
                    </v:line>
                  </w:pict>
                </mc:Fallback>
              </mc:AlternateContent>
            </w:r>
          </w:p>
        </w:tc>
        <w:tc>
          <w:tcPr>
            <w:tcW w:w="506" w:type="dxa"/>
          </w:tcPr>
          <w:p w14:paraId="239629E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2D207A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E7BE31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vAlign w:val="bottom"/>
          </w:tcPr>
          <w:p w14:paraId="51C2B766"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p>
        </w:tc>
        <w:tc>
          <w:tcPr>
            <w:tcW w:w="506" w:type="dxa"/>
          </w:tcPr>
          <w:p w14:paraId="3602B50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center"/>
          </w:tcPr>
          <w:p w14:paraId="20E863E7" w14:textId="77777777" w:rsidR="00171D45" w:rsidRPr="00154DF6" w:rsidRDefault="00171D45" w:rsidP="00171D45">
            <w:pPr>
              <w:widowControl/>
              <w:spacing w:line="240" w:lineRule="exact"/>
              <w:rPr>
                <w:rFonts w:ascii="ＭＳ Ｐ明朝" w:eastAsia="ＭＳ Ｐ明朝" w:hAnsi="ＭＳ Ｐ明朝"/>
                <w:color w:val="000000" w:themeColor="text1"/>
                <w:spacing w:val="-10"/>
                <w:sz w:val="16"/>
                <w:szCs w:val="16"/>
              </w:rPr>
            </w:pPr>
          </w:p>
        </w:tc>
        <w:tc>
          <w:tcPr>
            <w:tcW w:w="506" w:type="dxa"/>
          </w:tcPr>
          <w:p w14:paraId="0E4D66E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A7107B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6D424EAC"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06A06EA4" w14:textId="77777777" w:rsidTr="00171D45">
        <w:trPr>
          <w:trHeight w:hRule="exact" w:val="340"/>
        </w:trPr>
        <w:tc>
          <w:tcPr>
            <w:tcW w:w="554" w:type="dxa"/>
            <w:vMerge/>
          </w:tcPr>
          <w:p w14:paraId="2663736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504F654D"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10EE12DE"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18568499"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枯木・支障木撤去</w:t>
            </w:r>
          </w:p>
        </w:tc>
        <w:tc>
          <w:tcPr>
            <w:tcW w:w="1147" w:type="dxa"/>
            <w:vAlign w:val="center"/>
          </w:tcPr>
          <w:p w14:paraId="4A29B307"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745" w:type="dxa"/>
            <w:vAlign w:val="center"/>
          </w:tcPr>
          <w:p w14:paraId="3CC5FE64"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229</w:t>
            </w:r>
          </w:p>
          <w:p w14:paraId="12BD1CEB"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p>
          <w:p w14:paraId="7C0B2DFF"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p>
        </w:tc>
        <w:tc>
          <w:tcPr>
            <w:tcW w:w="745" w:type="dxa"/>
            <w:vAlign w:val="center"/>
          </w:tcPr>
          <w:p w14:paraId="53F08C8B"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229</w:t>
            </w:r>
          </w:p>
          <w:p w14:paraId="4E4C828B"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p>
        </w:tc>
        <w:tc>
          <w:tcPr>
            <w:tcW w:w="424" w:type="dxa"/>
            <w:vAlign w:val="center"/>
          </w:tcPr>
          <w:p w14:paraId="6838E45D"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tcPr>
          <w:p w14:paraId="699DA3C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7536" behindDoc="0" locked="0" layoutInCell="1" allowOverlap="1" wp14:anchorId="04CB8DD0" wp14:editId="100C0DDA">
                      <wp:simplePos x="0" y="0"/>
                      <wp:positionH relativeFrom="column">
                        <wp:posOffset>-69215</wp:posOffset>
                      </wp:positionH>
                      <wp:positionV relativeFrom="paragraph">
                        <wp:posOffset>73025</wp:posOffset>
                      </wp:positionV>
                      <wp:extent cx="3852545" cy="0"/>
                      <wp:effectExtent l="0" t="19050" r="33655" b="38100"/>
                      <wp:wrapNone/>
                      <wp:docPr id="288" name="直線コネクタ 288"/>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88" o:spid="_x0000_s1026" style="position:absolute;left:0;text-align:lef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75pt" to="297.9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" strokecolor="black [3213]" strokeweight="4pt">
                      <v:stroke dashstyle="1 1" joinstyle="miter"/>
                    </v:line>
                  </w:pict>
                </mc:Fallback>
              </mc:AlternateContent>
            </w:r>
          </w:p>
        </w:tc>
        <w:tc>
          <w:tcPr>
            <w:tcW w:w="506" w:type="dxa"/>
          </w:tcPr>
          <w:p w14:paraId="5FA08A3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2CE25A8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2B8005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7F25A9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789D07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D0F108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25FA578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FFC7DE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476F90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33C9A3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6F643C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3092B116"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47E5FDB0" w14:textId="77777777" w:rsidTr="00171D45">
        <w:trPr>
          <w:trHeight w:hRule="exact" w:val="340"/>
        </w:trPr>
        <w:tc>
          <w:tcPr>
            <w:tcW w:w="554" w:type="dxa"/>
            <w:vMerge/>
          </w:tcPr>
          <w:p w14:paraId="53C12E4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3519CD3C"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39E35668"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6176A4ED"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生育不良木撤去</w:t>
            </w:r>
          </w:p>
        </w:tc>
        <w:tc>
          <w:tcPr>
            <w:tcW w:w="1147" w:type="dxa"/>
            <w:vAlign w:val="center"/>
          </w:tcPr>
          <w:p w14:paraId="1FA20D70"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745" w:type="dxa"/>
            <w:vAlign w:val="center"/>
          </w:tcPr>
          <w:p w14:paraId="26EA4666"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230</w:t>
            </w:r>
          </w:p>
        </w:tc>
        <w:tc>
          <w:tcPr>
            <w:tcW w:w="745" w:type="dxa"/>
            <w:vAlign w:val="center"/>
          </w:tcPr>
          <w:p w14:paraId="049B8030"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230</w:t>
            </w:r>
          </w:p>
        </w:tc>
        <w:tc>
          <w:tcPr>
            <w:tcW w:w="424" w:type="dxa"/>
            <w:vAlign w:val="center"/>
          </w:tcPr>
          <w:p w14:paraId="5C916FB4"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tcPr>
          <w:p w14:paraId="5277240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8560" behindDoc="0" locked="0" layoutInCell="1" allowOverlap="1" wp14:anchorId="397C1AE5" wp14:editId="69208D98">
                      <wp:simplePos x="0" y="0"/>
                      <wp:positionH relativeFrom="column">
                        <wp:posOffset>-69215</wp:posOffset>
                      </wp:positionH>
                      <wp:positionV relativeFrom="paragraph">
                        <wp:posOffset>73660</wp:posOffset>
                      </wp:positionV>
                      <wp:extent cx="3847465" cy="0"/>
                      <wp:effectExtent l="0" t="19050" r="38735" b="38100"/>
                      <wp:wrapNone/>
                      <wp:docPr id="298" name="直線コネクタ 298"/>
                      <wp:cNvGraphicFramePr/>
                      <a:graphic xmlns:a="http://schemas.openxmlformats.org/drawingml/2006/main">
                        <a:graphicData uri="http://schemas.microsoft.com/office/word/2010/wordprocessingShape">
                          <wps:wsp>
                            <wps:cNvCnPr/>
                            <wps:spPr>
                              <a:xfrm>
                                <a:off x="0" y="0"/>
                                <a:ext cx="384746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98" o:spid="_x0000_s1026" style="position:absolute;left:0;text-align:lef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8pt" to="297.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" strokecolor="black [3213]" strokeweight="4pt">
                      <v:stroke dashstyle="1 1" joinstyle="miter"/>
                    </v:line>
                  </w:pict>
                </mc:Fallback>
              </mc:AlternateContent>
            </w:r>
          </w:p>
        </w:tc>
        <w:tc>
          <w:tcPr>
            <w:tcW w:w="506" w:type="dxa"/>
          </w:tcPr>
          <w:p w14:paraId="3FAF1AD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3BA6215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F5AFCD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0A3DC2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7942195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77D2EF8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723BEE7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0388F7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4E4BDA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264C2E9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3A55D2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09F2EFCB"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475B717E" w14:textId="77777777" w:rsidTr="00171D45">
        <w:trPr>
          <w:trHeight w:hRule="exact" w:val="340"/>
        </w:trPr>
        <w:tc>
          <w:tcPr>
            <w:tcW w:w="554" w:type="dxa"/>
            <w:vMerge/>
          </w:tcPr>
          <w:p w14:paraId="5D42129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4AD019E6"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2C7E6DBD"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0944B5B1"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摘花・摘蕾・摘果</w:t>
            </w:r>
          </w:p>
        </w:tc>
        <w:tc>
          <w:tcPr>
            <w:tcW w:w="1147" w:type="dxa"/>
            <w:vAlign w:val="center"/>
          </w:tcPr>
          <w:p w14:paraId="2BFB0C76"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5919D771"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15</w:t>
            </w:r>
          </w:p>
        </w:tc>
        <w:tc>
          <w:tcPr>
            <w:tcW w:w="745" w:type="dxa"/>
            <w:vAlign w:val="center"/>
          </w:tcPr>
          <w:p w14:paraId="4F6AFC51"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15</w:t>
            </w:r>
          </w:p>
        </w:tc>
        <w:tc>
          <w:tcPr>
            <w:tcW w:w="424" w:type="dxa"/>
            <w:vAlign w:val="center"/>
          </w:tcPr>
          <w:p w14:paraId="565E8957" w14:textId="77777777" w:rsidR="00171D45" w:rsidRPr="00154DF6" w:rsidRDefault="00171D45" w:rsidP="00171D45">
            <w:pPr>
              <w:widowControl/>
              <w:spacing w:line="240" w:lineRule="exact"/>
              <w:jc w:val="center"/>
              <w:rPr>
                <w:rFonts w:ascii="ＭＳ Ｐ明朝" w:eastAsia="ＭＳ Ｐ明朝" w:hAnsi="ＭＳ Ｐ明朝"/>
                <w:noProof/>
                <w:color w:val="000000" w:themeColor="text1"/>
                <w:sz w:val="16"/>
                <w:szCs w:val="16"/>
              </w:rPr>
            </w:pPr>
            <w:r w:rsidRPr="00154DF6">
              <w:rPr>
                <w:rFonts w:ascii="ＭＳ Ｐ明朝" w:eastAsia="ＭＳ Ｐ明朝" w:hAnsi="ＭＳ Ｐ明朝" w:hint="eastAsia"/>
                <w:color w:val="000000" w:themeColor="text1"/>
                <w:sz w:val="16"/>
                <w:szCs w:val="16"/>
              </w:rPr>
              <w:t>人</w:t>
            </w:r>
          </w:p>
        </w:tc>
        <w:tc>
          <w:tcPr>
            <w:tcW w:w="505" w:type="dxa"/>
            <w:vAlign w:val="bottom"/>
          </w:tcPr>
          <w:p w14:paraId="03C7A74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bottom"/>
          </w:tcPr>
          <w:p w14:paraId="1D67F12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0"/>
                <w:szCs w:val="10"/>
              </w:rPr>
              <mc:AlternateContent>
                <mc:Choice Requires="wps">
                  <w:drawing>
                    <wp:anchor distT="0" distB="0" distL="114300" distR="114300" simplePos="0" relativeHeight="251806208" behindDoc="1" locked="0" layoutInCell="1" allowOverlap="1" wp14:anchorId="20E4E839" wp14:editId="08AD8AAF">
                      <wp:simplePos x="0" y="0"/>
                      <wp:positionH relativeFrom="column">
                        <wp:posOffset>-77470</wp:posOffset>
                      </wp:positionH>
                      <wp:positionV relativeFrom="paragraph">
                        <wp:posOffset>8255</wp:posOffset>
                      </wp:positionV>
                      <wp:extent cx="647700" cy="0"/>
                      <wp:effectExtent l="0" t="19050" r="38100" b="38100"/>
                      <wp:wrapNone/>
                      <wp:docPr id="299" name="直線コネクタ 299"/>
                      <wp:cNvGraphicFramePr/>
                      <a:graphic xmlns:a="http://schemas.openxmlformats.org/drawingml/2006/main">
                        <a:graphicData uri="http://schemas.microsoft.com/office/word/2010/wordprocessingShape">
                          <wps:wsp>
                            <wps:cNvCnPr/>
                            <wps:spPr>
                              <a:xfrm>
                                <a:off x="0" y="0"/>
                                <a:ext cx="6477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99" o:spid="_x0000_s1026" style="position:absolute;left:0;text-align:lef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65pt" to="44.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0"/>
                <w:szCs w:val="10"/>
              </w:rPr>
              <w:t>摘果</w:t>
            </w:r>
          </w:p>
        </w:tc>
        <w:tc>
          <w:tcPr>
            <w:tcW w:w="505" w:type="dxa"/>
          </w:tcPr>
          <w:p w14:paraId="379B5A22"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DDD929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84D3BD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5FE700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0"/>
                <w:szCs w:val="10"/>
              </w:rPr>
              <mc:AlternateContent>
                <mc:Choice Requires="wps">
                  <w:drawing>
                    <wp:anchor distT="0" distB="0" distL="114300" distR="114300" simplePos="0" relativeHeight="251807232" behindDoc="1" locked="0" layoutInCell="1" allowOverlap="1" wp14:anchorId="04AE02FE" wp14:editId="22B56C38">
                      <wp:simplePos x="0" y="0"/>
                      <wp:positionH relativeFrom="column">
                        <wp:posOffset>243205</wp:posOffset>
                      </wp:positionH>
                      <wp:positionV relativeFrom="paragraph">
                        <wp:posOffset>61595</wp:posOffset>
                      </wp:positionV>
                      <wp:extent cx="647700" cy="0"/>
                      <wp:effectExtent l="0" t="19050" r="38100" b="38100"/>
                      <wp:wrapNone/>
                      <wp:docPr id="300" name="直線コネクタ 300"/>
                      <wp:cNvGraphicFramePr/>
                      <a:graphic xmlns:a="http://schemas.openxmlformats.org/drawingml/2006/main">
                        <a:graphicData uri="http://schemas.microsoft.com/office/word/2010/wordprocessingShape">
                          <wps:wsp>
                            <wps:cNvCnPr/>
                            <wps:spPr>
                              <a:xfrm>
                                <a:off x="0" y="0"/>
                                <a:ext cx="6477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0" o:spid="_x0000_s1026" style="position:absolute;left:0;text-align:lef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5pt,4.85pt" to="70.1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" strokecolor="black [3213]" strokeweight="4pt">
                      <v:stroke dashstyle="1 1" joinstyle="miter"/>
                    </v:line>
                  </w:pict>
                </mc:Fallback>
              </mc:AlternateContent>
            </w:r>
          </w:p>
        </w:tc>
        <w:tc>
          <w:tcPr>
            <w:tcW w:w="1011" w:type="dxa"/>
            <w:gridSpan w:val="2"/>
            <w:vAlign w:val="bottom"/>
          </w:tcPr>
          <w:p w14:paraId="6D1D18E8" w14:textId="77777777" w:rsidR="00171D45" w:rsidRPr="00154DF6" w:rsidRDefault="00171D45" w:rsidP="00171D45">
            <w:pPr>
              <w:widowControl/>
              <w:spacing w:line="60" w:lineRule="exact"/>
              <w:jc w:val="left"/>
              <w:rPr>
                <w:rFonts w:ascii="ＭＳ Ｐ明朝" w:eastAsia="ＭＳ Ｐ明朝" w:hAnsi="ＭＳ Ｐ明朝"/>
                <w:color w:val="000000" w:themeColor="text1"/>
                <w:sz w:val="10"/>
                <w:szCs w:val="10"/>
              </w:rPr>
            </w:pPr>
          </w:p>
          <w:p w14:paraId="10515DF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0"/>
                <w:szCs w:val="10"/>
              </w:rPr>
              <w:t>摘花・摘蕾</w:t>
            </w:r>
          </w:p>
        </w:tc>
        <w:tc>
          <w:tcPr>
            <w:tcW w:w="506" w:type="dxa"/>
          </w:tcPr>
          <w:p w14:paraId="1C8F875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9487CB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center"/>
          </w:tcPr>
          <w:p w14:paraId="7CE6077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vAlign w:val="center"/>
          </w:tcPr>
          <w:p w14:paraId="1FBA6CC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4DEAE4E1" w14:textId="77777777" w:rsidR="00171D45" w:rsidRPr="00154DF6" w:rsidRDefault="00171D45" w:rsidP="00171D45">
            <w:pPr>
              <w:widowControl/>
              <w:spacing w:line="180" w:lineRule="exact"/>
              <w:rPr>
                <w:rFonts w:ascii="ＭＳ Ｐ明朝" w:eastAsia="ＭＳ Ｐ明朝" w:hAnsi="ＭＳ Ｐ明朝"/>
                <w:color w:val="000000" w:themeColor="text1"/>
                <w:spacing w:val="-8"/>
                <w:sz w:val="13"/>
                <w:szCs w:val="13"/>
              </w:rPr>
            </w:pPr>
            <w:r w:rsidRPr="00154DF6">
              <w:rPr>
                <w:rFonts w:ascii="ＭＳ Ｐ明朝" w:eastAsia="ＭＳ Ｐ明朝" w:hAnsi="ＭＳ Ｐ明朝" w:hint="eastAsia"/>
                <w:color w:val="000000" w:themeColor="text1"/>
                <w:sz w:val="16"/>
                <w:szCs w:val="16"/>
              </w:rPr>
              <w:t>適宜</w:t>
            </w:r>
          </w:p>
        </w:tc>
      </w:tr>
      <w:tr w:rsidR="00171D45" w:rsidRPr="00154DF6" w14:paraId="716A7C90" w14:textId="77777777" w:rsidTr="00171D45">
        <w:trPr>
          <w:trHeight w:hRule="exact" w:val="340"/>
        </w:trPr>
        <w:tc>
          <w:tcPr>
            <w:tcW w:w="554" w:type="dxa"/>
            <w:vMerge/>
          </w:tcPr>
          <w:p w14:paraId="1A1DBBE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01BD56B2"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57B3A7BB"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22368C33"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潅水</w:t>
            </w:r>
          </w:p>
        </w:tc>
        <w:tc>
          <w:tcPr>
            <w:tcW w:w="1147" w:type="dxa"/>
            <w:vAlign w:val="center"/>
          </w:tcPr>
          <w:p w14:paraId="21AD5426"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1182048F"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1,755</w:t>
            </w:r>
          </w:p>
        </w:tc>
        <w:tc>
          <w:tcPr>
            <w:tcW w:w="745" w:type="dxa"/>
            <w:vAlign w:val="center"/>
          </w:tcPr>
          <w:p w14:paraId="43F591C1"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1,755</w:t>
            </w:r>
          </w:p>
        </w:tc>
        <w:tc>
          <w:tcPr>
            <w:tcW w:w="424" w:type="dxa"/>
            <w:vAlign w:val="center"/>
          </w:tcPr>
          <w:p w14:paraId="3EE56E9B"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8864" behindDoc="0" locked="0" layoutInCell="1" allowOverlap="1" wp14:anchorId="25055EB0" wp14:editId="5A0E3E35">
                      <wp:simplePos x="0" y="0"/>
                      <wp:positionH relativeFrom="column">
                        <wp:posOffset>207010</wp:posOffset>
                      </wp:positionH>
                      <wp:positionV relativeFrom="paragraph">
                        <wp:posOffset>66675</wp:posOffset>
                      </wp:positionV>
                      <wp:extent cx="3847465" cy="0"/>
                      <wp:effectExtent l="0" t="19050" r="38735" b="38100"/>
                      <wp:wrapNone/>
                      <wp:docPr id="301" name="直線コネクタ 301"/>
                      <wp:cNvGraphicFramePr/>
                      <a:graphic xmlns:a="http://schemas.openxmlformats.org/drawingml/2006/main">
                        <a:graphicData uri="http://schemas.microsoft.com/office/word/2010/wordprocessingShape">
                          <wps:wsp>
                            <wps:cNvCnPr/>
                            <wps:spPr>
                              <a:xfrm>
                                <a:off x="0" y="0"/>
                                <a:ext cx="384746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1" o:spid="_x0000_s1026" style="position:absolute;left:0;text-align:lef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5.25pt" to="319.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本</w:t>
            </w:r>
          </w:p>
        </w:tc>
        <w:tc>
          <w:tcPr>
            <w:tcW w:w="505" w:type="dxa"/>
          </w:tcPr>
          <w:p w14:paraId="02D113D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29F1F4C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4248EE9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2F69F82"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A51E09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222F58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232FF22"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09729E3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D2B3AF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E81803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592105E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2EBC6F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0A3D6C25" w14:textId="77777777" w:rsidR="00171D45" w:rsidRPr="00154DF6" w:rsidRDefault="00171D45" w:rsidP="00171D45">
            <w:pPr>
              <w:widowControl/>
              <w:spacing w:line="18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pacing w:val="-8"/>
                <w:sz w:val="13"/>
                <w:szCs w:val="13"/>
              </w:rPr>
              <w:t>夏期や乾燥期に重点的に実施</w:t>
            </w:r>
          </w:p>
        </w:tc>
      </w:tr>
      <w:tr w:rsidR="00171D45" w:rsidRPr="00154DF6" w14:paraId="7BADBEF9" w14:textId="77777777" w:rsidTr="00171D45">
        <w:trPr>
          <w:trHeight w:hRule="exact" w:val="340"/>
        </w:trPr>
        <w:tc>
          <w:tcPr>
            <w:tcW w:w="554" w:type="dxa"/>
            <w:vMerge/>
          </w:tcPr>
          <w:p w14:paraId="1D39983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4590A7FB"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59891EA6"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7C69B7AB"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チップ敷均し</w:t>
            </w:r>
          </w:p>
        </w:tc>
        <w:tc>
          <w:tcPr>
            <w:tcW w:w="1147" w:type="dxa"/>
            <w:vAlign w:val="center"/>
          </w:tcPr>
          <w:p w14:paraId="7EB81480"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76F77C97"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7,547</w:t>
            </w:r>
          </w:p>
        </w:tc>
        <w:tc>
          <w:tcPr>
            <w:tcW w:w="745" w:type="dxa"/>
            <w:vAlign w:val="center"/>
          </w:tcPr>
          <w:p w14:paraId="0F73A412"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7,547</w:t>
            </w:r>
          </w:p>
        </w:tc>
        <w:tc>
          <w:tcPr>
            <w:tcW w:w="424" w:type="dxa"/>
            <w:vAlign w:val="center"/>
          </w:tcPr>
          <w:p w14:paraId="6269F9B7"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m2</w:t>
            </w:r>
          </w:p>
        </w:tc>
        <w:tc>
          <w:tcPr>
            <w:tcW w:w="505" w:type="dxa"/>
          </w:tcPr>
          <w:p w14:paraId="169DBDA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6816" behindDoc="0" locked="0" layoutInCell="1" allowOverlap="1" wp14:anchorId="6F7560E6" wp14:editId="05135C1B">
                      <wp:simplePos x="0" y="0"/>
                      <wp:positionH relativeFrom="column">
                        <wp:posOffset>-69215</wp:posOffset>
                      </wp:positionH>
                      <wp:positionV relativeFrom="paragraph">
                        <wp:posOffset>73025</wp:posOffset>
                      </wp:positionV>
                      <wp:extent cx="3852545" cy="0"/>
                      <wp:effectExtent l="0" t="19050" r="33655" b="38100"/>
                      <wp:wrapNone/>
                      <wp:docPr id="302" name="直線コネクタ 302"/>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2" o:spid="_x0000_s1026" style="position:absolute;left:0;text-align:lef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75pt" to="297.9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" strokecolor="black [3213]" strokeweight="4pt">
                      <v:stroke dashstyle="1 1" joinstyle="miter"/>
                    </v:line>
                  </w:pict>
                </mc:Fallback>
              </mc:AlternateContent>
            </w:r>
          </w:p>
        </w:tc>
        <w:tc>
          <w:tcPr>
            <w:tcW w:w="506" w:type="dxa"/>
          </w:tcPr>
          <w:p w14:paraId="3C81267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41ACFCD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246DAA7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E324F1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B10B20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A8A380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4394C9C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E0C96B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03FF3E7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720BBCA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751750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1B03CBCA"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2377D68A" w14:textId="77777777" w:rsidTr="00171D45">
        <w:trPr>
          <w:trHeight w:hRule="exact" w:val="340"/>
        </w:trPr>
        <w:tc>
          <w:tcPr>
            <w:tcW w:w="554" w:type="dxa"/>
            <w:vMerge/>
          </w:tcPr>
          <w:p w14:paraId="5384584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173CA04D"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restart"/>
            <w:vAlign w:val="center"/>
          </w:tcPr>
          <w:p w14:paraId="0BDE5609"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低木管理工</w:t>
            </w:r>
          </w:p>
        </w:tc>
        <w:tc>
          <w:tcPr>
            <w:tcW w:w="1694" w:type="dxa"/>
            <w:vAlign w:val="center"/>
          </w:tcPr>
          <w:p w14:paraId="6B974340"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低木剪定</w:t>
            </w:r>
          </w:p>
        </w:tc>
        <w:tc>
          <w:tcPr>
            <w:tcW w:w="1147" w:type="dxa"/>
            <w:vAlign w:val="center"/>
          </w:tcPr>
          <w:p w14:paraId="24FBDFFE"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1～2回/年</w:t>
            </w:r>
          </w:p>
        </w:tc>
        <w:tc>
          <w:tcPr>
            <w:tcW w:w="745" w:type="dxa"/>
            <w:vAlign w:val="center"/>
          </w:tcPr>
          <w:p w14:paraId="6DCCE2C5"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6,161</w:t>
            </w:r>
          </w:p>
        </w:tc>
        <w:tc>
          <w:tcPr>
            <w:tcW w:w="745" w:type="dxa"/>
            <w:vAlign w:val="center"/>
          </w:tcPr>
          <w:p w14:paraId="6824950D"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6,161</w:t>
            </w:r>
          </w:p>
        </w:tc>
        <w:tc>
          <w:tcPr>
            <w:tcW w:w="424" w:type="dxa"/>
            <w:vAlign w:val="center"/>
          </w:tcPr>
          <w:p w14:paraId="5E770CBB"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5008" behindDoc="0" locked="0" layoutInCell="1" allowOverlap="1" wp14:anchorId="52C137B9" wp14:editId="59838BB9">
                      <wp:simplePos x="0" y="0"/>
                      <wp:positionH relativeFrom="column">
                        <wp:posOffset>189230</wp:posOffset>
                      </wp:positionH>
                      <wp:positionV relativeFrom="paragraph">
                        <wp:posOffset>67945</wp:posOffset>
                      </wp:positionV>
                      <wp:extent cx="3867150" cy="0"/>
                      <wp:effectExtent l="0" t="19050" r="19050" b="38100"/>
                      <wp:wrapNone/>
                      <wp:docPr id="303" name="直線コネクタ 303"/>
                      <wp:cNvGraphicFramePr/>
                      <a:graphic xmlns:a="http://schemas.openxmlformats.org/drawingml/2006/main">
                        <a:graphicData uri="http://schemas.microsoft.com/office/word/2010/wordprocessingShape">
                          <wps:wsp>
                            <wps:cNvCnPr/>
                            <wps:spPr>
                              <a:xfrm>
                                <a:off x="0" y="0"/>
                                <a:ext cx="38671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3" o:spid="_x0000_s1026" style="position:absolute;left:0;text-align:lef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5.35pt" to="319.4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本</w:t>
            </w:r>
          </w:p>
        </w:tc>
        <w:tc>
          <w:tcPr>
            <w:tcW w:w="505" w:type="dxa"/>
            <w:shd w:val="clear" w:color="auto" w:fill="auto"/>
          </w:tcPr>
          <w:p w14:paraId="1830493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F74757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01CAB3C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585F2AC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55F85C6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33FD929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1EC928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0BBE1452"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161E480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2BD53B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5442396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BA1D42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shd w:val="clear" w:color="auto" w:fill="auto"/>
            <w:tcMar>
              <w:left w:w="28" w:type="dxa"/>
              <w:right w:w="28" w:type="dxa"/>
            </w:tcMar>
            <w:vAlign w:val="center"/>
          </w:tcPr>
          <w:p w14:paraId="5A55AA6C"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7A5BE4C2" w14:textId="77777777" w:rsidTr="00171D45">
        <w:trPr>
          <w:trHeight w:hRule="exact" w:val="340"/>
        </w:trPr>
        <w:tc>
          <w:tcPr>
            <w:tcW w:w="554" w:type="dxa"/>
            <w:vMerge/>
          </w:tcPr>
          <w:p w14:paraId="476E35C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6A124F10"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5B6FF9FE"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71D675AA"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低木刈込</w:t>
            </w:r>
          </w:p>
        </w:tc>
        <w:tc>
          <w:tcPr>
            <w:tcW w:w="1147" w:type="dxa"/>
            <w:vAlign w:val="center"/>
          </w:tcPr>
          <w:p w14:paraId="4B6CE648"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1～2回/年</w:t>
            </w:r>
          </w:p>
        </w:tc>
        <w:tc>
          <w:tcPr>
            <w:tcW w:w="745" w:type="dxa"/>
            <w:vAlign w:val="center"/>
          </w:tcPr>
          <w:p w14:paraId="2BCB24CF"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30,225</w:t>
            </w:r>
          </w:p>
        </w:tc>
        <w:tc>
          <w:tcPr>
            <w:tcW w:w="745" w:type="dxa"/>
            <w:vAlign w:val="center"/>
          </w:tcPr>
          <w:p w14:paraId="2B4FEC12"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30,225</w:t>
            </w:r>
          </w:p>
        </w:tc>
        <w:tc>
          <w:tcPr>
            <w:tcW w:w="424" w:type="dxa"/>
            <w:vAlign w:val="center"/>
          </w:tcPr>
          <w:p w14:paraId="34204455"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5" w:type="dxa"/>
            <w:shd w:val="clear" w:color="auto" w:fill="auto"/>
          </w:tcPr>
          <w:p w14:paraId="54EA49E5"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7056" behindDoc="0" locked="0" layoutInCell="1" allowOverlap="1" wp14:anchorId="2694180B" wp14:editId="1A6B1DB0">
                      <wp:simplePos x="0" y="0"/>
                      <wp:positionH relativeFrom="column">
                        <wp:posOffset>74930</wp:posOffset>
                      </wp:positionH>
                      <wp:positionV relativeFrom="paragraph">
                        <wp:posOffset>90170</wp:posOffset>
                      </wp:positionV>
                      <wp:extent cx="2114550" cy="0"/>
                      <wp:effectExtent l="0" t="19050" r="38100" b="38100"/>
                      <wp:wrapNone/>
                      <wp:docPr id="304" name="直線コネクタ 304"/>
                      <wp:cNvGraphicFramePr/>
                      <a:graphic xmlns:a="http://schemas.openxmlformats.org/drawingml/2006/main">
                        <a:graphicData uri="http://schemas.microsoft.com/office/word/2010/wordprocessingShape">
                          <wps:wsp>
                            <wps:cNvCnPr/>
                            <wps:spPr>
                              <a:xfrm>
                                <a:off x="0" y="0"/>
                                <a:ext cx="21145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4" o:spid="_x0000_s1026" style="position:absolute;left:0;text-align:lef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7.1pt" to="172.4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" strokecolor="black [3213]" strokeweight="4pt">
                      <v:stroke dashstyle="1 1" joinstyle="miter"/>
                    </v:line>
                  </w:pict>
                </mc:Fallback>
              </mc:AlternateContent>
            </w:r>
          </w:p>
        </w:tc>
        <w:tc>
          <w:tcPr>
            <w:tcW w:w="506" w:type="dxa"/>
            <w:shd w:val="clear" w:color="auto" w:fill="auto"/>
          </w:tcPr>
          <w:p w14:paraId="3B21A7F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1534828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1A80FEF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1C215D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DCD616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7B1D928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388AA85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3A69227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E5B272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39FA2F2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4DEED9B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shd w:val="clear" w:color="auto" w:fill="auto"/>
            <w:tcMar>
              <w:left w:w="28" w:type="dxa"/>
              <w:right w:w="28" w:type="dxa"/>
            </w:tcMar>
            <w:vAlign w:val="center"/>
          </w:tcPr>
          <w:p w14:paraId="5F23C57B"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050C2C47" w14:textId="77777777" w:rsidTr="00171D45">
        <w:trPr>
          <w:trHeight w:hRule="exact" w:val="340"/>
        </w:trPr>
        <w:tc>
          <w:tcPr>
            <w:tcW w:w="554" w:type="dxa"/>
            <w:vMerge/>
          </w:tcPr>
          <w:p w14:paraId="3263E7F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3DC650AF"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7C1229A1"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5FD40072"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修景バラ剪定</w:t>
            </w:r>
          </w:p>
        </w:tc>
        <w:tc>
          <w:tcPr>
            <w:tcW w:w="1147" w:type="dxa"/>
            <w:vAlign w:val="center"/>
          </w:tcPr>
          <w:p w14:paraId="6321F219"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1回/年</w:t>
            </w:r>
          </w:p>
        </w:tc>
        <w:tc>
          <w:tcPr>
            <w:tcW w:w="745" w:type="dxa"/>
            <w:vAlign w:val="center"/>
          </w:tcPr>
          <w:p w14:paraId="28519D5F"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550</w:t>
            </w:r>
          </w:p>
        </w:tc>
        <w:tc>
          <w:tcPr>
            <w:tcW w:w="745" w:type="dxa"/>
            <w:vAlign w:val="center"/>
          </w:tcPr>
          <w:p w14:paraId="5E0F1BC1"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550</w:t>
            </w:r>
          </w:p>
        </w:tc>
        <w:tc>
          <w:tcPr>
            <w:tcW w:w="424" w:type="dxa"/>
            <w:vAlign w:val="center"/>
          </w:tcPr>
          <w:p w14:paraId="04A89794"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5" w:type="dxa"/>
            <w:shd w:val="clear" w:color="auto" w:fill="auto"/>
          </w:tcPr>
          <w:p w14:paraId="52CBC1C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DD61E9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4A61BB7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vAlign w:val="bottom"/>
          </w:tcPr>
          <w:p w14:paraId="226187E5"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0"/>
                <w:szCs w:val="10"/>
              </w:rPr>
            </w:pPr>
          </w:p>
        </w:tc>
        <w:tc>
          <w:tcPr>
            <w:tcW w:w="506" w:type="dxa"/>
            <w:shd w:val="clear" w:color="auto" w:fill="auto"/>
          </w:tcPr>
          <w:p w14:paraId="12A7107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E30835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162CA5F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9104" behindDoc="0" locked="0" layoutInCell="1" allowOverlap="1" wp14:anchorId="1A5EAB8D" wp14:editId="3CE8060E">
                      <wp:simplePos x="0" y="0"/>
                      <wp:positionH relativeFrom="column">
                        <wp:posOffset>245745</wp:posOffset>
                      </wp:positionH>
                      <wp:positionV relativeFrom="paragraph">
                        <wp:posOffset>54293</wp:posOffset>
                      </wp:positionV>
                      <wp:extent cx="965200" cy="0"/>
                      <wp:effectExtent l="0" t="19050" r="44450" b="38100"/>
                      <wp:wrapNone/>
                      <wp:docPr id="305" name="直線コネクタ 305"/>
                      <wp:cNvGraphicFramePr/>
                      <a:graphic xmlns:a="http://schemas.openxmlformats.org/drawingml/2006/main">
                        <a:graphicData uri="http://schemas.microsoft.com/office/word/2010/wordprocessingShape">
                          <wps:wsp>
                            <wps:cNvCnPr/>
                            <wps:spPr>
                              <a:xfrm>
                                <a:off x="0" y="0"/>
                                <a:ext cx="9652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5" o:spid="_x0000_s1026" style="position:absolute;left:0;text-align:lef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5pt,4.3pt" to="95.3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" strokecolor="black [3213]" strokeweight="4pt">
                      <v:stroke dashstyle="1 1" joinstyle="miter"/>
                    </v:line>
                  </w:pict>
                </mc:Fallback>
              </mc:AlternateContent>
            </w:r>
          </w:p>
        </w:tc>
        <w:tc>
          <w:tcPr>
            <w:tcW w:w="505" w:type="dxa"/>
            <w:shd w:val="clear" w:color="auto" w:fill="auto"/>
            <w:vAlign w:val="bottom"/>
          </w:tcPr>
          <w:p w14:paraId="49E6942C"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p>
        </w:tc>
        <w:tc>
          <w:tcPr>
            <w:tcW w:w="506" w:type="dxa"/>
            <w:shd w:val="clear" w:color="auto" w:fill="auto"/>
            <w:tcMar>
              <w:left w:w="28" w:type="dxa"/>
              <w:right w:w="28" w:type="dxa"/>
            </w:tcMar>
            <w:vAlign w:val="bottom"/>
          </w:tcPr>
          <w:p w14:paraId="2DCF275D"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0"/>
                <w:szCs w:val="10"/>
              </w:rPr>
              <w:t>冬季剪定</w:t>
            </w:r>
          </w:p>
        </w:tc>
        <w:tc>
          <w:tcPr>
            <w:tcW w:w="506" w:type="dxa"/>
            <w:shd w:val="clear" w:color="auto" w:fill="auto"/>
            <w:vAlign w:val="center"/>
          </w:tcPr>
          <w:p w14:paraId="7F25EA48" w14:textId="77777777" w:rsidR="00171D45" w:rsidRPr="00154DF6" w:rsidRDefault="00171D45" w:rsidP="00171D45">
            <w:pPr>
              <w:widowControl/>
              <w:spacing w:line="240" w:lineRule="exact"/>
              <w:rPr>
                <w:rFonts w:ascii="ＭＳ Ｐ明朝" w:eastAsia="ＭＳ Ｐ明朝" w:hAnsi="ＭＳ Ｐ明朝"/>
                <w:color w:val="000000" w:themeColor="text1"/>
                <w:spacing w:val="-10"/>
                <w:sz w:val="16"/>
                <w:szCs w:val="16"/>
              </w:rPr>
            </w:pPr>
          </w:p>
        </w:tc>
        <w:tc>
          <w:tcPr>
            <w:tcW w:w="506" w:type="dxa"/>
            <w:shd w:val="clear" w:color="auto" w:fill="auto"/>
          </w:tcPr>
          <w:p w14:paraId="6C99C1A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1A6A99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shd w:val="clear" w:color="auto" w:fill="auto"/>
            <w:tcMar>
              <w:left w:w="28" w:type="dxa"/>
              <w:right w:w="28" w:type="dxa"/>
            </w:tcMar>
            <w:vAlign w:val="center"/>
          </w:tcPr>
          <w:p w14:paraId="51C4C6D1"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p>
        </w:tc>
      </w:tr>
      <w:tr w:rsidR="00171D45" w:rsidRPr="00154DF6" w14:paraId="46058F3D" w14:textId="77777777" w:rsidTr="00171D45">
        <w:trPr>
          <w:trHeight w:hRule="exact" w:val="340"/>
        </w:trPr>
        <w:tc>
          <w:tcPr>
            <w:tcW w:w="554" w:type="dxa"/>
            <w:vMerge/>
          </w:tcPr>
          <w:p w14:paraId="3F0B45E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2E86A6C2"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7EB83E82"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7D42FFDA"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低木施肥</w:t>
            </w:r>
          </w:p>
        </w:tc>
        <w:tc>
          <w:tcPr>
            <w:tcW w:w="1147" w:type="dxa"/>
            <w:vAlign w:val="center"/>
          </w:tcPr>
          <w:p w14:paraId="0E5E4D5A"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52CA329C"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7,416</w:t>
            </w:r>
          </w:p>
        </w:tc>
        <w:tc>
          <w:tcPr>
            <w:tcW w:w="745" w:type="dxa"/>
            <w:vAlign w:val="center"/>
          </w:tcPr>
          <w:p w14:paraId="32047E5D"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7,416</w:t>
            </w:r>
          </w:p>
        </w:tc>
        <w:tc>
          <w:tcPr>
            <w:tcW w:w="424" w:type="dxa"/>
            <w:vAlign w:val="center"/>
          </w:tcPr>
          <w:p w14:paraId="71707AA4"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1152" behindDoc="0" locked="0" layoutInCell="1" allowOverlap="1" wp14:anchorId="2C3D2C04" wp14:editId="41CE62A1">
                      <wp:simplePos x="0" y="0"/>
                      <wp:positionH relativeFrom="column">
                        <wp:posOffset>189865</wp:posOffset>
                      </wp:positionH>
                      <wp:positionV relativeFrom="paragraph">
                        <wp:posOffset>64770</wp:posOffset>
                      </wp:positionV>
                      <wp:extent cx="3857400" cy="0"/>
                      <wp:effectExtent l="0" t="19050" r="29210" b="38100"/>
                      <wp:wrapNone/>
                      <wp:docPr id="306" name="直線コネクタ 306"/>
                      <wp:cNvGraphicFramePr/>
                      <a:graphic xmlns:a="http://schemas.openxmlformats.org/drawingml/2006/main">
                        <a:graphicData uri="http://schemas.microsoft.com/office/word/2010/wordprocessingShape">
                          <wps:wsp>
                            <wps:cNvCnPr/>
                            <wps:spPr>
                              <a:xfrm>
                                <a:off x="0" y="0"/>
                                <a:ext cx="38574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6" o:spid="_x0000_s1026" style="position:absolute;left:0;text-align:lef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5.1pt" to="318.7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" strokecolor="black [3213]" strokeweight="4pt">
                      <v:stroke dashstyle="1 1" joinstyle="miter"/>
                    </v:line>
                  </w:pict>
                </mc:Fallback>
              </mc:AlternateContent>
            </w: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5" w:type="dxa"/>
            <w:shd w:val="clear" w:color="auto" w:fill="auto"/>
          </w:tcPr>
          <w:p w14:paraId="031DE30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C9AA01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42FD50F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B17780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1E63B6A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7261E00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FDD615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5AEB070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Mar>
              <w:left w:w="28" w:type="dxa"/>
              <w:right w:w="28" w:type="dxa"/>
            </w:tcMar>
          </w:tcPr>
          <w:p w14:paraId="0578ECD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B22930E"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4870343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1390CBD3"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shd w:val="clear" w:color="auto" w:fill="auto"/>
            <w:tcMar>
              <w:left w:w="28" w:type="dxa"/>
              <w:right w:w="28" w:type="dxa"/>
            </w:tcMar>
            <w:vAlign w:val="center"/>
          </w:tcPr>
          <w:p w14:paraId="34E811F4" w14:textId="77777777" w:rsidR="00171D45" w:rsidRPr="00154DF6" w:rsidRDefault="00171D45" w:rsidP="00171D45">
            <w:pPr>
              <w:widowControl/>
              <w:spacing w:line="1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13C9B74D" w14:textId="77777777" w:rsidTr="00171D45">
        <w:trPr>
          <w:trHeight w:hRule="exact" w:val="340"/>
        </w:trPr>
        <w:tc>
          <w:tcPr>
            <w:tcW w:w="554" w:type="dxa"/>
            <w:vMerge/>
          </w:tcPr>
          <w:p w14:paraId="5E54E99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7A91CB79"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4637D2B3"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669AEC86"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潅水</w:t>
            </w:r>
          </w:p>
        </w:tc>
        <w:tc>
          <w:tcPr>
            <w:tcW w:w="1147" w:type="dxa"/>
            <w:vAlign w:val="center"/>
          </w:tcPr>
          <w:p w14:paraId="6070C62A"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616F3244"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46,200</w:t>
            </w:r>
          </w:p>
        </w:tc>
        <w:tc>
          <w:tcPr>
            <w:tcW w:w="745" w:type="dxa"/>
            <w:vAlign w:val="center"/>
          </w:tcPr>
          <w:p w14:paraId="01E841F5"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46,200</w:t>
            </w:r>
          </w:p>
        </w:tc>
        <w:tc>
          <w:tcPr>
            <w:tcW w:w="424" w:type="dxa"/>
            <w:vAlign w:val="center"/>
          </w:tcPr>
          <w:p w14:paraId="46371305"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3200" behindDoc="0" locked="0" layoutInCell="1" allowOverlap="1" wp14:anchorId="25AA97C7" wp14:editId="1C8D663E">
                      <wp:simplePos x="0" y="0"/>
                      <wp:positionH relativeFrom="column">
                        <wp:posOffset>186690</wp:posOffset>
                      </wp:positionH>
                      <wp:positionV relativeFrom="paragraph">
                        <wp:posOffset>64770</wp:posOffset>
                      </wp:positionV>
                      <wp:extent cx="3857400" cy="0"/>
                      <wp:effectExtent l="0" t="19050" r="29210" b="38100"/>
                      <wp:wrapNone/>
                      <wp:docPr id="307" name="直線コネクタ 307"/>
                      <wp:cNvGraphicFramePr/>
                      <a:graphic xmlns:a="http://schemas.openxmlformats.org/drawingml/2006/main">
                        <a:graphicData uri="http://schemas.microsoft.com/office/word/2010/wordprocessingShape">
                          <wps:wsp>
                            <wps:cNvCnPr/>
                            <wps:spPr>
                              <a:xfrm>
                                <a:off x="0" y="0"/>
                                <a:ext cx="38574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7" o:spid="_x0000_s1026" style="position:absolute;left:0;text-align:lef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pt,5.1pt" to="318.4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" strokecolor="black [3213]" strokeweight="4pt">
                      <v:stroke dashstyle="1 1" joinstyle="miter"/>
                    </v:line>
                  </w:pict>
                </mc:Fallback>
              </mc:AlternateContent>
            </w: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5" w:type="dxa"/>
            <w:shd w:val="clear" w:color="auto" w:fill="auto"/>
          </w:tcPr>
          <w:p w14:paraId="49E1777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9B0059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20D4308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756726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1A6EA3B8"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218B915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25301E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shd w:val="clear" w:color="auto" w:fill="auto"/>
          </w:tcPr>
          <w:p w14:paraId="457DED1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AFC6459"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0FA2532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615D723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shd w:val="clear" w:color="auto" w:fill="auto"/>
          </w:tcPr>
          <w:p w14:paraId="58F44AE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shd w:val="clear" w:color="auto" w:fill="auto"/>
            <w:tcMar>
              <w:left w:w="28" w:type="dxa"/>
              <w:right w:w="28" w:type="dxa"/>
            </w:tcMar>
            <w:vAlign w:val="center"/>
          </w:tcPr>
          <w:p w14:paraId="2EEB4BDA" w14:textId="77777777" w:rsidR="00171D45" w:rsidRPr="00154DF6" w:rsidRDefault="00171D45" w:rsidP="00171D45">
            <w:pPr>
              <w:widowControl/>
              <w:spacing w:line="1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pacing w:val="-8"/>
                <w:sz w:val="13"/>
                <w:szCs w:val="13"/>
              </w:rPr>
              <w:t>夏期や乾燥期に重点的に実施</w:t>
            </w:r>
          </w:p>
        </w:tc>
      </w:tr>
      <w:tr w:rsidR="00171D45" w:rsidRPr="00154DF6" w14:paraId="555D90A2" w14:textId="77777777" w:rsidTr="00171D45">
        <w:trPr>
          <w:trHeight w:hRule="exact" w:val="340"/>
        </w:trPr>
        <w:tc>
          <w:tcPr>
            <w:tcW w:w="554" w:type="dxa"/>
            <w:vMerge/>
          </w:tcPr>
          <w:p w14:paraId="3C89B4E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169" w:type="dxa"/>
            <w:vMerge/>
            <w:vAlign w:val="center"/>
          </w:tcPr>
          <w:p w14:paraId="09EECB88"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245" w:type="dxa"/>
            <w:vMerge/>
            <w:vAlign w:val="center"/>
          </w:tcPr>
          <w:p w14:paraId="2902D54F"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p>
        </w:tc>
        <w:tc>
          <w:tcPr>
            <w:tcW w:w="1694" w:type="dxa"/>
            <w:vAlign w:val="center"/>
          </w:tcPr>
          <w:p w14:paraId="6CBDF450" w14:textId="77777777" w:rsidR="00171D45" w:rsidRPr="00154DF6" w:rsidRDefault="00171D45" w:rsidP="00171D45">
            <w:pPr>
              <w:widowControl/>
              <w:spacing w:line="2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堆肥・落葉敷均し</w:t>
            </w:r>
          </w:p>
        </w:tc>
        <w:tc>
          <w:tcPr>
            <w:tcW w:w="1147" w:type="dxa"/>
            <w:vAlign w:val="center"/>
          </w:tcPr>
          <w:p w14:paraId="4E529F3E"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745" w:type="dxa"/>
            <w:vAlign w:val="center"/>
          </w:tcPr>
          <w:p w14:paraId="52B3E2DE"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3,380</w:t>
            </w:r>
          </w:p>
        </w:tc>
        <w:tc>
          <w:tcPr>
            <w:tcW w:w="745" w:type="dxa"/>
            <w:vAlign w:val="center"/>
          </w:tcPr>
          <w:p w14:paraId="5A133437" w14:textId="77777777" w:rsidR="00171D45" w:rsidRPr="00154DF6" w:rsidRDefault="00171D45" w:rsidP="00171D45">
            <w:pPr>
              <w:widowControl/>
              <w:spacing w:line="24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3,380</w:t>
            </w:r>
          </w:p>
        </w:tc>
        <w:tc>
          <w:tcPr>
            <w:tcW w:w="424" w:type="dxa"/>
            <w:vAlign w:val="center"/>
          </w:tcPr>
          <w:p w14:paraId="2DC70C74" w14:textId="77777777" w:rsidR="00171D45" w:rsidRPr="00154DF6" w:rsidRDefault="00171D45" w:rsidP="00171D45">
            <w:pPr>
              <w:widowControl/>
              <w:spacing w:line="24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5" w:type="dxa"/>
          </w:tcPr>
          <w:p w14:paraId="48359C4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4BB8227C"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720FC3B7"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5248" behindDoc="0" locked="0" layoutInCell="1" allowOverlap="1" wp14:anchorId="77980DCB" wp14:editId="1F562A92">
                      <wp:simplePos x="0" y="0"/>
                      <wp:positionH relativeFrom="column">
                        <wp:posOffset>-723265</wp:posOffset>
                      </wp:positionH>
                      <wp:positionV relativeFrom="paragraph">
                        <wp:posOffset>111125</wp:posOffset>
                      </wp:positionV>
                      <wp:extent cx="3856990" cy="0"/>
                      <wp:effectExtent l="0" t="19050" r="29210" b="38100"/>
                      <wp:wrapNone/>
                      <wp:docPr id="308" name="直線コネクタ 308"/>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8" o:spid="_x0000_s1026" style="position:absolute;left:0;text-align:lef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95pt,8.75pt" to="246.7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" strokecolor="black [3213]" strokeweight="4pt">
                      <v:stroke dashstyle="1 1" joinstyle="miter"/>
                    </v:line>
                  </w:pict>
                </mc:Fallback>
              </mc:AlternateContent>
            </w:r>
          </w:p>
        </w:tc>
        <w:tc>
          <w:tcPr>
            <w:tcW w:w="506" w:type="dxa"/>
          </w:tcPr>
          <w:p w14:paraId="61D4270F"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22EB53B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8F7C1EA"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13D70274"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5" w:type="dxa"/>
          </w:tcPr>
          <w:p w14:paraId="3A85EAD1"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E8E2320"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6DE65C3D"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96D734B"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506" w:type="dxa"/>
          </w:tcPr>
          <w:p w14:paraId="36ECC3B6" w14:textId="77777777" w:rsidR="00171D45" w:rsidRPr="00154DF6" w:rsidRDefault="00171D45" w:rsidP="00171D45">
            <w:pPr>
              <w:widowControl/>
              <w:spacing w:line="240" w:lineRule="exact"/>
              <w:jc w:val="left"/>
              <w:rPr>
                <w:rFonts w:ascii="ＭＳ Ｐ明朝" w:eastAsia="ＭＳ Ｐ明朝" w:hAnsi="ＭＳ Ｐ明朝"/>
                <w:color w:val="000000" w:themeColor="text1"/>
                <w:sz w:val="16"/>
                <w:szCs w:val="16"/>
              </w:rPr>
            </w:pPr>
          </w:p>
        </w:tc>
        <w:tc>
          <w:tcPr>
            <w:tcW w:w="1395" w:type="dxa"/>
            <w:tcMar>
              <w:left w:w="28" w:type="dxa"/>
              <w:right w:w="28" w:type="dxa"/>
            </w:tcMar>
            <w:vAlign w:val="center"/>
          </w:tcPr>
          <w:p w14:paraId="341CF130" w14:textId="77777777" w:rsidR="00171D45" w:rsidRPr="00154DF6" w:rsidRDefault="00171D45" w:rsidP="00171D45">
            <w:pPr>
              <w:widowControl/>
              <w:spacing w:line="2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bl>
    <w:p w14:paraId="01827AA9" w14:textId="77777777" w:rsidR="00171D45" w:rsidRPr="00154DF6" w:rsidRDefault="00171D45" w:rsidP="00171D45">
      <w:pPr>
        <w:widowControl/>
        <w:jc w:val="left"/>
        <w:rPr>
          <w:color w:val="000000" w:themeColor="text1"/>
        </w:rPr>
      </w:pPr>
      <w:r w:rsidRPr="00154DF6">
        <w:rPr>
          <w:color w:val="000000" w:themeColor="text1"/>
        </w:rPr>
        <w:br w:type="page"/>
      </w:r>
    </w:p>
    <w:p w14:paraId="05A856C7" w14:textId="77777777" w:rsidR="00171D45" w:rsidRPr="00154DF6" w:rsidRDefault="00171D45" w:rsidP="00171D45">
      <w:pPr>
        <w:widowControl/>
        <w:jc w:val="left"/>
        <w:rPr>
          <w:color w:val="000000" w:themeColor="text1"/>
        </w:rPr>
      </w:pPr>
    </w:p>
    <w:p w14:paraId="2615B84F" w14:textId="77777777" w:rsidR="00171D45" w:rsidRPr="00154DF6" w:rsidRDefault="00171D45" w:rsidP="00171D45">
      <w:pPr>
        <w:spacing w:line="120" w:lineRule="exact"/>
        <w:ind w:firstLineChars="100" w:firstLine="180"/>
        <w:rPr>
          <w:color w:val="000000" w:themeColor="text1"/>
        </w:rPr>
      </w:pPr>
    </w:p>
    <w:tbl>
      <w:tblPr>
        <w:tblStyle w:val="aa"/>
        <w:tblW w:w="15187" w:type="dxa"/>
        <w:tblLayout w:type="fixed"/>
        <w:tblLook w:val="04A0" w:firstRow="1" w:lastRow="0" w:firstColumn="1" w:lastColumn="0" w:noHBand="0" w:noVBand="1"/>
      </w:tblPr>
      <w:tblGrid>
        <w:gridCol w:w="553"/>
        <w:gridCol w:w="2340"/>
        <w:gridCol w:w="1468"/>
        <w:gridCol w:w="1134"/>
        <w:gridCol w:w="992"/>
        <w:gridCol w:w="916"/>
        <w:gridCol w:w="423"/>
        <w:gridCol w:w="500"/>
        <w:gridCol w:w="501"/>
        <w:gridCol w:w="500"/>
        <w:gridCol w:w="501"/>
        <w:gridCol w:w="500"/>
        <w:gridCol w:w="501"/>
        <w:gridCol w:w="500"/>
        <w:gridCol w:w="499"/>
        <w:gridCol w:w="500"/>
        <w:gridCol w:w="500"/>
        <w:gridCol w:w="501"/>
        <w:gridCol w:w="501"/>
        <w:gridCol w:w="1357"/>
      </w:tblGrid>
      <w:tr w:rsidR="00171D45" w:rsidRPr="00154DF6" w14:paraId="74437D51" w14:textId="77777777" w:rsidTr="00171D45">
        <w:tc>
          <w:tcPr>
            <w:tcW w:w="553" w:type="dxa"/>
            <w:vMerge w:val="restart"/>
            <w:shd w:val="clear" w:color="auto" w:fill="E2EFD9" w:themeFill="accent6" w:themeFillTint="33"/>
            <w:vAlign w:val="center"/>
          </w:tcPr>
          <w:p w14:paraId="2A4C6D87"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分類</w:t>
            </w:r>
          </w:p>
        </w:tc>
        <w:tc>
          <w:tcPr>
            <w:tcW w:w="3808" w:type="dxa"/>
            <w:gridSpan w:val="2"/>
            <w:vMerge w:val="restart"/>
            <w:shd w:val="clear" w:color="auto" w:fill="E2EFD9" w:themeFill="accent6" w:themeFillTint="33"/>
            <w:vAlign w:val="center"/>
          </w:tcPr>
          <w:p w14:paraId="5112A66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作業の種類</w:t>
            </w:r>
          </w:p>
        </w:tc>
        <w:tc>
          <w:tcPr>
            <w:tcW w:w="1134" w:type="dxa"/>
            <w:vMerge w:val="restart"/>
            <w:shd w:val="clear" w:color="auto" w:fill="E2EFD9" w:themeFill="accent6" w:themeFillTint="33"/>
            <w:vAlign w:val="center"/>
          </w:tcPr>
          <w:p w14:paraId="538785A4"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現況</w:t>
            </w:r>
          </w:p>
          <w:p w14:paraId="111EC53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頻度</w:t>
            </w:r>
          </w:p>
        </w:tc>
        <w:tc>
          <w:tcPr>
            <w:tcW w:w="992" w:type="dxa"/>
            <w:vMerge w:val="restart"/>
            <w:shd w:val="clear" w:color="auto" w:fill="E2EFD9" w:themeFill="accent6" w:themeFillTint="33"/>
            <w:vAlign w:val="center"/>
          </w:tcPr>
          <w:p w14:paraId="648174C6"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現況</w:t>
            </w:r>
          </w:p>
          <w:p w14:paraId="5569B1E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数量</w:t>
            </w:r>
          </w:p>
        </w:tc>
        <w:tc>
          <w:tcPr>
            <w:tcW w:w="916" w:type="dxa"/>
            <w:vMerge w:val="restart"/>
            <w:shd w:val="clear" w:color="auto" w:fill="E2EFD9" w:themeFill="accent6" w:themeFillTint="33"/>
            <w:vAlign w:val="center"/>
          </w:tcPr>
          <w:p w14:paraId="52DC0E24"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目標</w:t>
            </w:r>
          </w:p>
          <w:p w14:paraId="5F175FA1"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数量</w:t>
            </w:r>
          </w:p>
        </w:tc>
        <w:tc>
          <w:tcPr>
            <w:tcW w:w="423" w:type="dxa"/>
            <w:vMerge w:val="restart"/>
            <w:shd w:val="clear" w:color="auto" w:fill="E2EFD9" w:themeFill="accent6" w:themeFillTint="33"/>
            <w:vAlign w:val="center"/>
          </w:tcPr>
          <w:p w14:paraId="1EBC9A8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単位</w:t>
            </w:r>
          </w:p>
        </w:tc>
        <w:tc>
          <w:tcPr>
            <w:tcW w:w="6004" w:type="dxa"/>
            <w:gridSpan w:val="12"/>
            <w:shd w:val="clear" w:color="auto" w:fill="E2EFD9" w:themeFill="accent6" w:themeFillTint="33"/>
            <w:vAlign w:val="center"/>
          </w:tcPr>
          <w:p w14:paraId="4481DEC0"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実　　　　施　　　　月</w:t>
            </w:r>
          </w:p>
        </w:tc>
        <w:tc>
          <w:tcPr>
            <w:tcW w:w="1357" w:type="dxa"/>
            <w:vMerge w:val="restart"/>
            <w:shd w:val="clear" w:color="auto" w:fill="E2EFD9" w:themeFill="accent6" w:themeFillTint="33"/>
            <w:vAlign w:val="center"/>
          </w:tcPr>
          <w:p w14:paraId="454B4930"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備考</w:t>
            </w:r>
          </w:p>
        </w:tc>
      </w:tr>
      <w:tr w:rsidR="00171D45" w:rsidRPr="00154DF6" w14:paraId="1FC88561" w14:textId="77777777" w:rsidTr="00171D45">
        <w:trPr>
          <w:trHeight w:hRule="exact" w:val="284"/>
        </w:trPr>
        <w:tc>
          <w:tcPr>
            <w:tcW w:w="553" w:type="dxa"/>
            <w:vMerge/>
            <w:tcBorders>
              <w:bottom w:val="single" w:sz="4" w:space="0" w:color="auto"/>
            </w:tcBorders>
            <w:shd w:val="clear" w:color="auto" w:fill="E2EFD9" w:themeFill="accent6" w:themeFillTint="33"/>
          </w:tcPr>
          <w:p w14:paraId="5C2B862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3808" w:type="dxa"/>
            <w:gridSpan w:val="2"/>
            <w:vMerge/>
            <w:shd w:val="clear" w:color="auto" w:fill="E2EFD9" w:themeFill="accent6" w:themeFillTint="33"/>
          </w:tcPr>
          <w:p w14:paraId="0CC7995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134" w:type="dxa"/>
            <w:vMerge/>
            <w:shd w:val="clear" w:color="auto" w:fill="E2EFD9" w:themeFill="accent6" w:themeFillTint="33"/>
          </w:tcPr>
          <w:p w14:paraId="6053218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992" w:type="dxa"/>
            <w:vMerge/>
            <w:shd w:val="clear" w:color="auto" w:fill="E2EFD9" w:themeFill="accent6" w:themeFillTint="33"/>
          </w:tcPr>
          <w:p w14:paraId="703B3B3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916" w:type="dxa"/>
            <w:vMerge/>
            <w:shd w:val="clear" w:color="auto" w:fill="E2EFD9" w:themeFill="accent6" w:themeFillTint="33"/>
          </w:tcPr>
          <w:p w14:paraId="2B5ADB9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23" w:type="dxa"/>
            <w:vMerge/>
            <w:shd w:val="clear" w:color="auto" w:fill="E2EFD9" w:themeFill="accent6" w:themeFillTint="33"/>
          </w:tcPr>
          <w:p w14:paraId="57A7BF7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E2EFD9" w:themeFill="accent6" w:themeFillTint="33"/>
            <w:vAlign w:val="center"/>
          </w:tcPr>
          <w:p w14:paraId="59694997"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4月</w:t>
            </w:r>
          </w:p>
        </w:tc>
        <w:tc>
          <w:tcPr>
            <w:tcW w:w="501" w:type="dxa"/>
            <w:shd w:val="clear" w:color="auto" w:fill="E2EFD9" w:themeFill="accent6" w:themeFillTint="33"/>
            <w:vAlign w:val="center"/>
          </w:tcPr>
          <w:p w14:paraId="37390E62"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5月</w:t>
            </w:r>
          </w:p>
        </w:tc>
        <w:tc>
          <w:tcPr>
            <w:tcW w:w="500" w:type="dxa"/>
            <w:shd w:val="clear" w:color="auto" w:fill="E2EFD9" w:themeFill="accent6" w:themeFillTint="33"/>
            <w:vAlign w:val="center"/>
          </w:tcPr>
          <w:p w14:paraId="22E987F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6月</w:t>
            </w:r>
          </w:p>
        </w:tc>
        <w:tc>
          <w:tcPr>
            <w:tcW w:w="501" w:type="dxa"/>
            <w:shd w:val="clear" w:color="auto" w:fill="E2EFD9" w:themeFill="accent6" w:themeFillTint="33"/>
            <w:vAlign w:val="center"/>
          </w:tcPr>
          <w:p w14:paraId="7412CC33"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7月</w:t>
            </w:r>
          </w:p>
        </w:tc>
        <w:tc>
          <w:tcPr>
            <w:tcW w:w="500" w:type="dxa"/>
            <w:shd w:val="clear" w:color="auto" w:fill="E2EFD9" w:themeFill="accent6" w:themeFillTint="33"/>
            <w:vAlign w:val="center"/>
          </w:tcPr>
          <w:p w14:paraId="1030B1D2"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8月</w:t>
            </w:r>
          </w:p>
        </w:tc>
        <w:tc>
          <w:tcPr>
            <w:tcW w:w="501" w:type="dxa"/>
            <w:shd w:val="clear" w:color="auto" w:fill="E2EFD9" w:themeFill="accent6" w:themeFillTint="33"/>
            <w:vAlign w:val="center"/>
          </w:tcPr>
          <w:p w14:paraId="37229158"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9月</w:t>
            </w:r>
          </w:p>
        </w:tc>
        <w:tc>
          <w:tcPr>
            <w:tcW w:w="500" w:type="dxa"/>
            <w:shd w:val="clear" w:color="auto" w:fill="E2EFD9" w:themeFill="accent6" w:themeFillTint="33"/>
            <w:vAlign w:val="center"/>
          </w:tcPr>
          <w:p w14:paraId="442E9E75" w14:textId="77777777" w:rsidR="00171D45" w:rsidRPr="00154DF6" w:rsidRDefault="00171D45" w:rsidP="00171D45">
            <w:pPr>
              <w:widowControl/>
              <w:spacing w:line="22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hint="eastAsia"/>
                <w:color w:val="000000" w:themeColor="text1"/>
                <w:spacing w:val="-16"/>
                <w:sz w:val="16"/>
                <w:szCs w:val="16"/>
              </w:rPr>
              <w:t>10月</w:t>
            </w:r>
          </w:p>
        </w:tc>
        <w:tc>
          <w:tcPr>
            <w:tcW w:w="499" w:type="dxa"/>
            <w:shd w:val="clear" w:color="auto" w:fill="E2EFD9" w:themeFill="accent6" w:themeFillTint="33"/>
            <w:vAlign w:val="center"/>
          </w:tcPr>
          <w:p w14:paraId="4B81BEE7"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16"/>
                <w:sz w:val="16"/>
                <w:szCs w:val="16"/>
              </w:rPr>
              <w:t>11月</w:t>
            </w:r>
          </w:p>
        </w:tc>
        <w:tc>
          <w:tcPr>
            <w:tcW w:w="500" w:type="dxa"/>
            <w:shd w:val="clear" w:color="auto" w:fill="E2EFD9" w:themeFill="accent6" w:themeFillTint="33"/>
            <w:vAlign w:val="center"/>
          </w:tcPr>
          <w:p w14:paraId="4B8579E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16"/>
                <w:sz w:val="16"/>
                <w:szCs w:val="16"/>
              </w:rPr>
              <w:t>12月</w:t>
            </w:r>
          </w:p>
        </w:tc>
        <w:tc>
          <w:tcPr>
            <w:tcW w:w="500" w:type="dxa"/>
            <w:shd w:val="clear" w:color="auto" w:fill="E2EFD9" w:themeFill="accent6" w:themeFillTint="33"/>
            <w:vAlign w:val="center"/>
          </w:tcPr>
          <w:p w14:paraId="5AA3B3BE"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1月</w:t>
            </w:r>
          </w:p>
        </w:tc>
        <w:tc>
          <w:tcPr>
            <w:tcW w:w="501" w:type="dxa"/>
            <w:shd w:val="clear" w:color="auto" w:fill="E2EFD9" w:themeFill="accent6" w:themeFillTint="33"/>
            <w:vAlign w:val="center"/>
          </w:tcPr>
          <w:p w14:paraId="55336BC5"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2月</w:t>
            </w:r>
          </w:p>
        </w:tc>
        <w:tc>
          <w:tcPr>
            <w:tcW w:w="501" w:type="dxa"/>
            <w:shd w:val="clear" w:color="auto" w:fill="E2EFD9" w:themeFill="accent6" w:themeFillTint="33"/>
            <w:vAlign w:val="center"/>
          </w:tcPr>
          <w:p w14:paraId="30BA460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3月</w:t>
            </w:r>
          </w:p>
        </w:tc>
        <w:tc>
          <w:tcPr>
            <w:tcW w:w="1357" w:type="dxa"/>
            <w:vMerge/>
            <w:shd w:val="clear" w:color="auto" w:fill="E2EFD9" w:themeFill="accent6" w:themeFillTint="33"/>
          </w:tcPr>
          <w:p w14:paraId="751E204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r>
      <w:tr w:rsidR="00171D45" w:rsidRPr="00154DF6" w14:paraId="0BFBB3CB" w14:textId="77777777" w:rsidTr="00171D45">
        <w:trPr>
          <w:trHeight w:hRule="exact" w:val="284"/>
        </w:trPr>
        <w:tc>
          <w:tcPr>
            <w:tcW w:w="553" w:type="dxa"/>
            <w:vMerge/>
            <w:shd w:val="clear" w:color="auto" w:fill="FFFFFF" w:themeFill="background1"/>
          </w:tcPr>
          <w:p w14:paraId="6AB1A86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restart"/>
            <w:vAlign w:val="center"/>
          </w:tcPr>
          <w:p w14:paraId="3C95C91D"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芝生管理工</w:t>
            </w:r>
          </w:p>
        </w:tc>
        <w:tc>
          <w:tcPr>
            <w:tcW w:w="1468" w:type="dxa"/>
            <w:vAlign w:val="center"/>
          </w:tcPr>
          <w:p w14:paraId="59512DA2"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芝刈</w:t>
            </w:r>
          </w:p>
        </w:tc>
        <w:tc>
          <w:tcPr>
            <w:tcW w:w="1134" w:type="dxa"/>
            <w:vAlign w:val="center"/>
          </w:tcPr>
          <w:p w14:paraId="1A50805D" w14:textId="77777777" w:rsidR="00171D45" w:rsidRPr="00154DF6" w:rsidRDefault="00171D45" w:rsidP="00171D45">
            <w:pPr>
              <w:widowControl/>
              <w:spacing w:line="22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hint="eastAsia"/>
                <w:color w:val="000000" w:themeColor="text1"/>
                <w:spacing w:val="-10"/>
                <w:sz w:val="16"/>
                <w:szCs w:val="16"/>
              </w:rPr>
              <w:t>1～80回/年</w:t>
            </w:r>
          </w:p>
        </w:tc>
        <w:tc>
          <w:tcPr>
            <w:tcW w:w="992" w:type="dxa"/>
            <w:vAlign w:val="center"/>
          </w:tcPr>
          <w:p w14:paraId="1D592177"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6,634,583</w:t>
            </w:r>
          </w:p>
        </w:tc>
        <w:tc>
          <w:tcPr>
            <w:tcW w:w="916" w:type="dxa"/>
            <w:vAlign w:val="center"/>
          </w:tcPr>
          <w:p w14:paraId="7F65961D"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6,634,5838</w:t>
            </w:r>
          </w:p>
        </w:tc>
        <w:tc>
          <w:tcPr>
            <w:tcW w:w="423" w:type="dxa"/>
            <w:shd w:val="clear" w:color="auto" w:fill="auto"/>
            <w:vAlign w:val="center"/>
          </w:tcPr>
          <w:p w14:paraId="773CC61A"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7188BF1D"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6512" behindDoc="0" locked="0" layoutInCell="1" allowOverlap="1" wp14:anchorId="47ABE640" wp14:editId="28ACFC78">
                      <wp:simplePos x="0" y="0"/>
                      <wp:positionH relativeFrom="column">
                        <wp:posOffset>-63500</wp:posOffset>
                      </wp:positionH>
                      <wp:positionV relativeFrom="paragraph">
                        <wp:posOffset>70934</wp:posOffset>
                      </wp:positionV>
                      <wp:extent cx="3852545" cy="0"/>
                      <wp:effectExtent l="0" t="19050" r="14605" b="38100"/>
                      <wp:wrapNone/>
                      <wp:docPr id="309" name="直線コネクタ 309"/>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09" o:spid="_x0000_s1026" style="position:absolute;left:0;text-align:lef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5.6pt" to="298.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" strokecolor="black [3213]" strokeweight="4pt">
                      <v:stroke dashstyle="1 1" joinstyle="miter"/>
                    </v:line>
                  </w:pict>
                </mc:Fallback>
              </mc:AlternateContent>
            </w:r>
          </w:p>
        </w:tc>
        <w:tc>
          <w:tcPr>
            <w:tcW w:w="501" w:type="dxa"/>
            <w:shd w:val="clear" w:color="auto" w:fill="auto"/>
          </w:tcPr>
          <w:p w14:paraId="2618BC7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1E03D21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13A0800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F5D1A3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1C358E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E36036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392DB22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9187F4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BD86D7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8ED16F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A96272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5D687920"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5FA24C51" w14:textId="77777777" w:rsidTr="00171D45">
        <w:trPr>
          <w:trHeight w:hRule="exact" w:val="284"/>
        </w:trPr>
        <w:tc>
          <w:tcPr>
            <w:tcW w:w="553" w:type="dxa"/>
            <w:vMerge/>
            <w:shd w:val="clear" w:color="auto" w:fill="FFFFFF" w:themeFill="background1"/>
          </w:tcPr>
          <w:p w14:paraId="522D2D3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2A2B7E5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619B1C75"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エアレーション</w:t>
            </w:r>
          </w:p>
        </w:tc>
        <w:tc>
          <w:tcPr>
            <w:tcW w:w="1134" w:type="dxa"/>
            <w:vAlign w:val="center"/>
          </w:tcPr>
          <w:p w14:paraId="169FA593" w14:textId="77777777" w:rsidR="00171D45" w:rsidRPr="00154DF6" w:rsidRDefault="00171D45" w:rsidP="00171D45">
            <w:pPr>
              <w:widowControl/>
              <w:spacing w:line="22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hint="eastAsia"/>
                <w:color w:val="000000" w:themeColor="text1"/>
                <w:spacing w:val="-16"/>
                <w:sz w:val="16"/>
                <w:szCs w:val="16"/>
              </w:rPr>
              <w:t>1回/年</w:t>
            </w:r>
          </w:p>
        </w:tc>
        <w:tc>
          <w:tcPr>
            <w:tcW w:w="992" w:type="dxa"/>
            <w:vAlign w:val="center"/>
          </w:tcPr>
          <w:p w14:paraId="059FAF8E"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94,978</w:t>
            </w:r>
          </w:p>
        </w:tc>
        <w:tc>
          <w:tcPr>
            <w:tcW w:w="916" w:type="dxa"/>
            <w:vAlign w:val="center"/>
          </w:tcPr>
          <w:p w14:paraId="5A1E8212"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94,978</w:t>
            </w:r>
          </w:p>
        </w:tc>
        <w:tc>
          <w:tcPr>
            <w:tcW w:w="423" w:type="dxa"/>
            <w:shd w:val="clear" w:color="auto" w:fill="auto"/>
            <w:vAlign w:val="center"/>
          </w:tcPr>
          <w:p w14:paraId="5F70E22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08A1B8E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1392" behindDoc="0" locked="0" layoutInCell="1" allowOverlap="1" wp14:anchorId="0F5E4B8F" wp14:editId="2F8556C3">
                      <wp:simplePos x="0" y="0"/>
                      <wp:positionH relativeFrom="column">
                        <wp:posOffset>-63500</wp:posOffset>
                      </wp:positionH>
                      <wp:positionV relativeFrom="paragraph">
                        <wp:posOffset>70934</wp:posOffset>
                      </wp:positionV>
                      <wp:extent cx="3852545" cy="0"/>
                      <wp:effectExtent l="0" t="19050" r="14605" b="38100"/>
                      <wp:wrapNone/>
                      <wp:docPr id="310" name="直線コネクタ 310"/>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0" o:spid="_x0000_s1026" style="position:absolute;left:0;text-align:lef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5.6pt" to="298.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" strokecolor="black [3213]" strokeweight="4pt">
                      <v:stroke dashstyle="1 1" joinstyle="miter"/>
                    </v:line>
                  </w:pict>
                </mc:Fallback>
              </mc:AlternateContent>
            </w:r>
          </w:p>
        </w:tc>
        <w:tc>
          <w:tcPr>
            <w:tcW w:w="501" w:type="dxa"/>
            <w:shd w:val="clear" w:color="auto" w:fill="auto"/>
          </w:tcPr>
          <w:p w14:paraId="3F40617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3E81EB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1AEF68C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D93CF1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A7CB10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C9FFCD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20B3666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1D6D1E6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E34B8E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7A63B1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F353AE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48221C3E"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2ED08BE4" w14:textId="77777777" w:rsidTr="00171D45">
        <w:trPr>
          <w:trHeight w:hRule="exact" w:val="284"/>
        </w:trPr>
        <w:tc>
          <w:tcPr>
            <w:tcW w:w="553" w:type="dxa"/>
            <w:vMerge/>
            <w:shd w:val="clear" w:color="auto" w:fill="FFFFFF" w:themeFill="background1"/>
          </w:tcPr>
          <w:p w14:paraId="7056987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4522F8CC"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69AF8A8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芝生更生</w:t>
            </w:r>
          </w:p>
        </w:tc>
        <w:tc>
          <w:tcPr>
            <w:tcW w:w="1134" w:type="dxa"/>
            <w:vAlign w:val="center"/>
          </w:tcPr>
          <w:p w14:paraId="0E62C792" w14:textId="77777777" w:rsidR="00171D45" w:rsidRPr="00154DF6" w:rsidRDefault="00171D45" w:rsidP="00171D45">
            <w:pPr>
              <w:spacing w:line="220" w:lineRule="exact"/>
              <w:jc w:val="center"/>
              <w:rPr>
                <w:rFonts w:ascii="ＭＳ Ｐ明朝" w:eastAsia="ＭＳ Ｐ明朝" w:hAnsi="ＭＳ Ｐ明朝"/>
                <w:color w:val="000000" w:themeColor="text1"/>
              </w:rPr>
            </w:pPr>
            <w:r w:rsidRPr="00154DF6">
              <w:rPr>
                <w:rFonts w:ascii="ＭＳ Ｐ明朝" w:eastAsia="ＭＳ Ｐ明朝" w:hAnsi="ＭＳ Ｐ明朝" w:hint="eastAsia"/>
                <w:color w:val="000000" w:themeColor="text1"/>
                <w:spacing w:val="-16"/>
                <w:sz w:val="16"/>
                <w:szCs w:val="16"/>
              </w:rPr>
              <w:t>1～25回/年</w:t>
            </w:r>
          </w:p>
        </w:tc>
        <w:tc>
          <w:tcPr>
            <w:tcW w:w="992" w:type="dxa"/>
            <w:vAlign w:val="center"/>
          </w:tcPr>
          <w:p w14:paraId="7E8EF40B"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441,578</w:t>
            </w:r>
          </w:p>
        </w:tc>
        <w:tc>
          <w:tcPr>
            <w:tcW w:w="916" w:type="dxa"/>
            <w:vAlign w:val="center"/>
          </w:tcPr>
          <w:p w14:paraId="4D353930"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441,578</w:t>
            </w:r>
          </w:p>
        </w:tc>
        <w:tc>
          <w:tcPr>
            <w:tcW w:w="423" w:type="dxa"/>
            <w:shd w:val="clear" w:color="auto" w:fill="auto"/>
            <w:vAlign w:val="center"/>
          </w:tcPr>
          <w:p w14:paraId="0DDFD58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5F1090B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2416" behindDoc="0" locked="0" layoutInCell="1" allowOverlap="1" wp14:anchorId="295E37F4" wp14:editId="1E955F90">
                      <wp:simplePos x="0" y="0"/>
                      <wp:positionH relativeFrom="column">
                        <wp:posOffset>-60325</wp:posOffset>
                      </wp:positionH>
                      <wp:positionV relativeFrom="paragraph">
                        <wp:posOffset>87599</wp:posOffset>
                      </wp:positionV>
                      <wp:extent cx="3852545" cy="0"/>
                      <wp:effectExtent l="0" t="19050" r="14605" b="38100"/>
                      <wp:wrapNone/>
                      <wp:docPr id="311" name="直線コネクタ 311"/>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1" o:spid="_x0000_s1026" style="position:absolute;left:0;text-align:lef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6.9pt" to="298.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" strokecolor="black [3213]" strokeweight="4pt">
                      <v:stroke dashstyle="1 1" joinstyle="miter"/>
                    </v:line>
                  </w:pict>
                </mc:Fallback>
              </mc:AlternateContent>
            </w:r>
          </w:p>
        </w:tc>
        <w:tc>
          <w:tcPr>
            <w:tcW w:w="501" w:type="dxa"/>
            <w:shd w:val="clear" w:color="auto" w:fill="auto"/>
          </w:tcPr>
          <w:p w14:paraId="198D689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0F16E9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92BC67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F69542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6CEAB0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184B26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6ABC87A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DAD365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90B4AB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13DA8B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57E5FB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6C2A5374"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064C92B2" w14:textId="77777777" w:rsidTr="00171D45">
        <w:trPr>
          <w:trHeight w:hRule="exact" w:val="284"/>
        </w:trPr>
        <w:tc>
          <w:tcPr>
            <w:tcW w:w="553" w:type="dxa"/>
            <w:vMerge/>
            <w:shd w:val="clear" w:color="auto" w:fill="FFFFFF" w:themeFill="background1"/>
          </w:tcPr>
          <w:p w14:paraId="1193825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62FB4B1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5D7DBB1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目土掛け</w:t>
            </w:r>
          </w:p>
        </w:tc>
        <w:tc>
          <w:tcPr>
            <w:tcW w:w="1134" w:type="dxa"/>
            <w:vAlign w:val="center"/>
          </w:tcPr>
          <w:p w14:paraId="3B7FC24A" w14:textId="77777777" w:rsidR="00171D45" w:rsidRPr="00154DF6" w:rsidRDefault="00171D45" w:rsidP="00171D45">
            <w:pPr>
              <w:spacing w:line="220" w:lineRule="exact"/>
              <w:jc w:val="center"/>
              <w:rPr>
                <w:rFonts w:ascii="ＭＳ Ｐ明朝" w:eastAsia="ＭＳ Ｐ明朝" w:hAnsi="ＭＳ Ｐ明朝"/>
                <w:color w:val="000000" w:themeColor="text1"/>
              </w:rPr>
            </w:pPr>
            <w:r w:rsidRPr="00154DF6">
              <w:rPr>
                <w:rFonts w:ascii="ＭＳ Ｐ明朝" w:eastAsia="ＭＳ Ｐ明朝" w:hAnsi="ＭＳ Ｐ明朝" w:hint="eastAsia"/>
                <w:color w:val="000000" w:themeColor="text1"/>
                <w:spacing w:val="-16"/>
                <w:sz w:val="16"/>
                <w:szCs w:val="16"/>
              </w:rPr>
              <w:t>1回/年</w:t>
            </w:r>
          </w:p>
        </w:tc>
        <w:tc>
          <w:tcPr>
            <w:tcW w:w="992" w:type="dxa"/>
            <w:vAlign w:val="center"/>
          </w:tcPr>
          <w:p w14:paraId="2F4D75AA"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44,931</w:t>
            </w:r>
          </w:p>
        </w:tc>
        <w:tc>
          <w:tcPr>
            <w:tcW w:w="916" w:type="dxa"/>
            <w:vAlign w:val="center"/>
          </w:tcPr>
          <w:p w14:paraId="49A7B9FF"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44,931</w:t>
            </w:r>
          </w:p>
        </w:tc>
        <w:tc>
          <w:tcPr>
            <w:tcW w:w="423" w:type="dxa"/>
            <w:shd w:val="clear" w:color="auto" w:fill="auto"/>
            <w:vAlign w:val="center"/>
          </w:tcPr>
          <w:p w14:paraId="4297512A"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421196D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3440" behindDoc="0" locked="0" layoutInCell="1" allowOverlap="1" wp14:anchorId="637FDB92" wp14:editId="3B175C16">
                      <wp:simplePos x="0" y="0"/>
                      <wp:positionH relativeFrom="column">
                        <wp:posOffset>-41275</wp:posOffset>
                      </wp:positionH>
                      <wp:positionV relativeFrom="paragraph">
                        <wp:posOffset>74109</wp:posOffset>
                      </wp:positionV>
                      <wp:extent cx="3852545" cy="0"/>
                      <wp:effectExtent l="0" t="19050" r="14605" b="38100"/>
                      <wp:wrapNone/>
                      <wp:docPr id="312" name="直線コネクタ 312"/>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2" o:spid="_x0000_s1026" style="position:absolute;left:0;text-align:lef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pt,5.85pt" to="300.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" strokecolor="black [3213]" strokeweight="4pt">
                      <v:stroke dashstyle="1 1" joinstyle="miter"/>
                    </v:line>
                  </w:pict>
                </mc:Fallback>
              </mc:AlternateContent>
            </w:r>
          </w:p>
        </w:tc>
        <w:tc>
          <w:tcPr>
            <w:tcW w:w="501" w:type="dxa"/>
            <w:shd w:val="clear" w:color="auto" w:fill="auto"/>
          </w:tcPr>
          <w:p w14:paraId="37D3B29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F77C69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10B5AD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BA9A45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6613094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356E67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37D54E7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D30B54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0A8250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6DA1B0D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6F0A41D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778D6445"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58C05FE4" w14:textId="77777777" w:rsidTr="00171D45">
        <w:trPr>
          <w:trHeight w:hRule="exact" w:val="284"/>
        </w:trPr>
        <w:tc>
          <w:tcPr>
            <w:tcW w:w="553" w:type="dxa"/>
            <w:vMerge/>
            <w:shd w:val="clear" w:color="auto" w:fill="FFFFFF" w:themeFill="background1"/>
          </w:tcPr>
          <w:p w14:paraId="42A4723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39BF2AC9"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75D92354"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芝生施肥</w:t>
            </w:r>
          </w:p>
        </w:tc>
        <w:tc>
          <w:tcPr>
            <w:tcW w:w="1134" w:type="dxa"/>
            <w:vAlign w:val="center"/>
          </w:tcPr>
          <w:p w14:paraId="262D4434"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1～2回/年</w:t>
            </w:r>
          </w:p>
        </w:tc>
        <w:tc>
          <w:tcPr>
            <w:tcW w:w="992" w:type="dxa"/>
            <w:vAlign w:val="center"/>
          </w:tcPr>
          <w:p w14:paraId="319E4DF1"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675,980</w:t>
            </w:r>
          </w:p>
        </w:tc>
        <w:tc>
          <w:tcPr>
            <w:tcW w:w="916" w:type="dxa"/>
            <w:vAlign w:val="center"/>
          </w:tcPr>
          <w:p w14:paraId="2120E23B"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675,980</w:t>
            </w:r>
          </w:p>
        </w:tc>
        <w:tc>
          <w:tcPr>
            <w:tcW w:w="423" w:type="dxa"/>
            <w:shd w:val="clear" w:color="auto" w:fill="auto"/>
            <w:vAlign w:val="center"/>
          </w:tcPr>
          <w:p w14:paraId="0593B672"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0ECAF20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4464" behindDoc="0" locked="0" layoutInCell="1" allowOverlap="1" wp14:anchorId="0A348EFD" wp14:editId="1D5E2EF8">
                      <wp:simplePos x="0" y="0"/>
                      <wp:positionH relativeFrom="column">
                        <wp:posOffset>-38023</wp:posOffset>
                      </wp:positionH>
                      <wp:positionV relativeFrom="paragraph">
                        <wp:posOffset>91192</wp:posOffset>
                      </wp:positionV>
                      <wp:extent cx="3852545" cy="0"/>
                      <wp:effectExtent l="0" t="19050" r="14605" b="38100"/>
                      <wp:wrapNone/>
                      <wp:docPr id="314" name="直線コネクタ 314"/>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4" o:spid="_x0000_s1026" style="position:absolute;left:0;text-align:lef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2pt" to="300.3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" strokecolor="black [3213]" strokeweight="4pt">
                      <v:stroke dashstyle="1 1" joinstyle="miter"/>
                    </v:line>
                  </w:pict>
                </mc:Fallback>
              </mc:AlternateContent>
            </w:r>
          </w:p>
        </w:tc>
        <w:tc>
          <w:tcPr>
            <w:tcW w:w="501" w:type="dxa"/>
            <w:shd w:val="clear" w:color="auto" w:fill="auto"/>
          </w:tcPr>
          <w:p w14:paraId="1AB4D73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6B1CB9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DDC8C4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0FDE4D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740172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0C4AB8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53F51FA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DCC19B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1A0274D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6B49385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303527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617ECE62"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32F37B6A" w14:textId="77777777" w:rsidTr="00171D45">
        <w:trPr>
          <w:trHeight w:hRule="exact" w:val="284"/>
        </w:trPr>
        <w:tc>
          <w:tcPr>
            <w:tcW w:w="553" w:type="dxa"/>
            <w:vMerge/>
            <w:shd w:val="clear" w:color="auto" w:fill="FFFFFF" w:themeFill="background1"/>
          </w:tcPr>
          <w:p w14:paraId="672B82F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0B4B64F2"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666C420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張芝育成</w:t>
            </w:r>
          </w:p>
        </w:tc>
        <w:tc>
          <w:tcPr>
            <w:tcW w:w="1134" w:type="dxa"/>
            <w:vAlign w:val="center"/>
          </w:tcPr>
          <w:p w14:paraId="622DBD2A"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0FBEDE0F"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2859AB36" w14:textId="77777777" w:rsidR="00171D45" w:rsidRPr="00154DF6" w:rsidRDefault="00171D45" w:rsidP="00171D45">
            <w:pPr>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shd w:val="clear" w:color="auto" w:fill="auto"/>
            <w:vAlign w:val="center"/>
          </w:tcPr>
          <w:p w14:paraId="1309EE38"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shd w:val="clear" w:color="auto" w:fill="auto"/>
          </w:tcPr>
          <w:p w14:paraId="7F04854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5488" behindDoc="0" locked="0" layoutInCell="1" allowOverlap="1" wp14:anchorId="413C9644" wp14:editId="4C5D950E">
                      <wp:simplePos x="0" y="0"/>
                      <wp:positionH relativeFrom="column">
                        <wp:posOffset>-58962</wp:posOffset>
                      </wp:positionH>
                      <wp:positionV relativeFrom="paragraph">
                        <wp:posOffset>78120</wp:posOffset>
                      </wp:positionV>
                      <wp:extent cx="3852545" cy="0"/>
                      <wp:effectExtent l="0" t="19050" r="14605" b="38100"/>
                      <wp:wrapNone/>
                      <wp:docPr id="315" name="直線コネクタ 315"/>
                      <wp:cNvGraphicFramePr/>
                      <a:graphic xmlns:a="http://schemas.openxmlformats.org/drawingml/2006/main">
                        <a:graphicData uri="http://schemas.microsoft.com/office/word/2010/wordprocessingShape">
                          <wps:wsp>
                            <wps:cNvCnPr/>
                            <wps:spPr>
                              <a:xfrm>
                                <a:off x="0" y="0"/>
                                <a:ext cx="385254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5" o:spid="_x0000_s1026" style="position:absolute;left:0;text-align:lef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6.15pt" to="298.7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" strokecolor="black [3213]" strokeweight="4pt">
                      <v:stroke dashstyle="1 1" joinstyle="miter"/>
                    </v:line>
                  </w:pict>
                </mc:Fallback>
              </mc:AlternateContent>
            </w:r>
          </w:p>
        </w:tc>
        <w:tc>
          <w:tcPr>
            <w:tcW w:w="501" w:type="dxa"/>
            <w:shd w:val="clear" w:color="auto" w:fill="auto"/>
          </w:tcPr>
          <w:p w14:paraId="6B79D1B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B6EC93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42A59A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7BE8CF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43216F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0A8405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51B973C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29B137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24601A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2B9A26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698419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2A199846"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5FF936B2" w14:textId="77777777" w:rsidTr="00171D45">
        <w:trPr>
          <w:trHeight w:hRule="exact" w:val="284"/>
        </w:trPr>
        <w:tc>
          <w:tcPr>
            <w:tcW w:w="553" w:type="dxa"/>
            <w:vMerge/>
            <w:shd w:val="clear" w:color="auto" w:fill="FFFFFF" w:themeFill="background1"/>
          </w:tcPr>
          <w:p w14:paraId="41D25E0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restart"/>
            <w:vAlign w:val="center"/>
          </w:tcPr>
          <w:p w14:paraId="3E6D5E0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除草工</w:t>
            </w:r>
          </w:p>
        </w:tc>
        <w:tc>
          <w:tcPr>
            <w:tcW w:w="1468" w:type="dxa"/>
            <w:vAlign w:val="center"/>
          </w:tcPr>
          <w:p w14:paraId="04BCEA38"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機械除草</w:t>
            </w:r>
          </w:p>
        </w:tc>
        <w:tc>
          <w:tcPr>
            <w:tcW w:w="1134" w:type="dxa"/>
            <w:vAlign w:val="center"/>
          </w:tcPr>
          <w:p w14:paraId="5E72183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1～14回/年</w:t>
            </w:r>
          </w:p>
        </w:tc>
        <w:tc>
          <w:tcPr>
            <w:tcW w:w="992" w:type="dxa"/>
            <w:vAlign w:val="center"/>
          </w:tcPr>
          <w:p w14:paraId="5A1901AD" w14:textId="78FA4BF2" w:rsidR="00171D45" w:rsidRPr="00154DF6" w:rsidRDefault="00761DDD" w:rsidP="00171D45">
            <w:pPr>
              <w:widowControl/>
              <w:spacing w:line="220" w:lineRule="exact"/>
              <w:jc w:val="right"/>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1,058,771</w:t>
            </w:r>
          </w:p>
        </w:tc>
        <w:tc>
          <w:tcPr>
            <w:tcW w:w="916" w:type="dxa"/>
            <w:vAlign w:val="center"/>
          </w:tcPr>
          <w:p w14:paraId="0C622D0E" w14:textId="0E6F6728" w:rsidR="00171D45" w:rsidRPr="00154DF6" w:rsidRDefault="00761DDD" w:rsidP="00171D45">
            <w:pPr>
              <w:widowControl/>
              <w:spacing w:line="220" w:lineRule="exact"/>
              <w:jc w:val="right"/>
              <w:rPr>
                <w:rFonts w:ascii="ＭＳ Ｐ明朝" w:eastAsia="ＭＳ Ｐ明朝" w:hAnsi="ＭＳ Ｐ明朝"/>
                <w:color w:val="000000" w:themeColor="text1"/>
                <w:sz w:val="16"/>
                <w:szCs w:val="16"/>
              </w:rPr>
            </w:pPr>
            <w:r>
              <w:rPr>
                <w:rFonts w:ascii="ＭＳ Ｐ明朝" w:eastAsia="ＭＳ Ｐ明朝" w:hAnsi="ＭＳ Ｐ明朝" w:hint="eastAsia"/>
                <w:color w:val="000000" w:themeColor="text1"/>
                <w:sz w:val="16"/>
                <w:szCs w:val="16"/>
              </w:rPr>
              <w:t>1,058,771</w:t>
            </w:r>
          </w:p>
        </w:tc>
        <w:tc>
          <w:tcPr>
            <w:tcW w:w="423" w:type="dxa"/>
            <w:shd w:val="clear" w:color="auto" w:fill="auto"/>
            <w:vAlign w:val="center"/>
          </w:tcPr>
          <w:p w14:paraId="2D673872"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6BED366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0608" behindDoc="0" locked="0" layoutInCell="1" allowOverlap="1" wp14:anchorId="3D2C1892" wp14:editId="5FB774C0">
                      <wp:simplePos x="0" y="0"/>
                      <wp:positionH relativeFrom="column">
                        <wp:posOffset>-61239</wp:posOffset>
                      </wp:positionH>
                      <wp:positionV relativeFrom="paragraph">
                        <wp:posOffset>101956</wp:posOffset>
                      </wp:positionV>
                      <wp:extent cx="3856990" cy="0"/>
                      <wp:effectExtent l="0" t="19050" r="10160" b="38100"/>
                      <wp:wrapNone/>
                      <wp:docPr id="319" name="直線コネクタ 319"/>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9" o:spid="_x0000_s1026" style="position:absolute;left:0;text-align:lef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8.05pt" to="298.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" strokecolor="black [3213]" strokeweight="4pt">
                      <v:stroke dashstyle="1 1" joinstyle="miter"/>
                    </v:line>
                  </w:pict>
                </mc:Fallback>
              </mc:AlternateContent>
            </w:r>
          </w:p>
        </w:tc>
        <w:tc>
          <w:tcPr>
            <w:tcW w:w="501" w:type="dxa"/>
            <w:shd w:val="clear" w:color="auto" w:fill="auto"/>
          </w:tcPr>
          <w:p w14:paraId="064C976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3586A9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1FDCA1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03FC1A1"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1" w:type="dxa"/>
            <w:shd w:val="clear" w:color="auto" w:fill="auto"/>
          </w:tcPr>
          <w:p w14:paraId="58F42A6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A0CC23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46835BF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86B33F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3B4AD6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56BE2E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6ECF6D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5BC642B0"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01F406CA" w14:textId="77777777" w:rsidTr="00171D45">
        <w:trPr>
          <w:trHeight w:hRule="exact" w:val="284"/>
        </w:trPr>
        <w:tc>
          <w:tcPr>
            <w:tcW w:w="553" w:type="dxa"/>
            <w:vMerge/>
            <w:shd w:val="clear" w:color="auto" w:fill="FFFFFF" w:themeFill="background1"/>
          </w:tcPr>
          <w:p w14:paraId="76B445E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7CEB40D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6823EE65"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人力除草</w:t>
            </w:r>
          </w:p>
        </w:tc>
        <w:tc>
          <w:tcPr>
            <w:tcW w:w="1134" w:type="dxa"/>
            <w:vAlign w:val="center"/>
          </w:tcPr>
          <w:p w14:paraId="457D74A1"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1～10回/年</w:t>
            </w:r>
          </w:p>
        </w:tc>
        <w:tc>
          <w:tcPr>
            <w:tcW w:w="992" w:type="dxa"/>
            <w:vAlign w:val="center"/>
          </w:tcPr>
          <w:p w14:paraId="78F01974"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107,145</w:t>
            </w:r>
          </w:p>
        </w:tc>
        <w:tc>
          <w:tcPr>
            <w:tcW w:w="916" w:type="dxa"/>
            <w:vAlign w:val="center"/>
          </w:tcPr>
          <w:p w14:paraId="2E0D7698"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107,145</w:t>
            </w:r>
          </w:p>
        </w:tc>
        <w:tc>
          <w:tcPr>
            <w:tcW w:w="423" w:type="dxa"/>
            <w:shd w:val="clear" w:color="auto" w:fill="auto"/>
            <w:vAlign w:val="center"/>
          </w:tcPr>
          <w:p w14:paraId="558B7E02"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636DF5E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C80982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C5B0C0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BEA4BC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669F13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79584" behindDoc="0" locked="0" layoutInCell="1" allowOverlap="1" wp14:anchorId="1C06D02E" wp14:editId="4C6D33CD">
                      <wp:simplePos x="0" y="0"/>
                      <wp:positionH relativeFrom="column">
                        <wp:posOffset>-1356995</wp:posOffset>
                      </wp:positionH>
                      <wp:positionV relativeFrom="paragraph">
                        <wp:posOffset>90805</wp:posOffset>
                      </wp:positionV>
                      <wp:extent cx="3856990" cy="0"/>
                      <wp:effectExtent l="0" t="19050" r="29210" b="38100"/>
                      <wp:wrapNone/>
                      <wp:docPr id="326" name="直線コネクタ 326"/>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26" o:spid="_x0000_s1026" style="position:absolute;left:0;text-align:lef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85pt,7.15pt" to="196.8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" strokecolor="black [3213]" strokeweight="4pt">
                      <v:stroke dashstyle="1 1" joinstyle="miter"/>
                    </v:line>
                  </w:pict>
                </mc:Fallback>
              </mc:AlternateContent>
            </w:r>
          </w:p>
        </w:tc>
        <w:tc>
          <w:tcPr>
            <w:tcW w:w="501" w:type="dxa"/>
            <w:shd w:val="clear" w:color="auto" w:fill="auto"/>
          </w:tcPr>
          <w:p w14:paraId="19571E8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E3BC5B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161CC3B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88C185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18EC6E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D716B1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325ABF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17430A6F"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3F5CFF7B" w14:textId="77777777" w:rsidTr="00171D45">
        <w:trPr>
          <w:trHeight w:hRule="exact" w:val="284"/>
        </w:trPr>
        <w:tc>
          <w:tcPr>
            <w:tcW w:w="553" w:type="dxa"/>
            <w:vMerge/>
            <w:shd w:val="clear" w:color="auto" w:fill="FFFFFF" w:themeFill="background1"/>
          </w:tcPr>
          <w:p w14:paraId="09B52B4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064A2FF8" w14:textId="77777777" w:rsidR="00171D45" w:rsidRPr="00154DF6" w:rsidRDefault="00171D45" w:rsidP="00171D45">
            <w:pPr>
              <w:spacing w:line="220" w:lineRule="exact"/>
              <w:rPr>
                <w:rFonts w:ascii="ＭＳ Ｐ明朝" w:eastAsia="ＭＳ Ｐ明朝" w:hAnsi="ＭＳ Ｐ明朝"/>
                <w:color w:val="000000" w:themeColor="text1"/>
                <w:sz w:val="16"/>
                <w:szCs w:val="16"/>
              </w:rPr>
            </w:pPr>
          </w:p>
        </w:tc>
        <w:tc>
          <w:tcPr>
            <w:tcW w:w="1468" w:type="dxa"/>
            <w:vAlign w:val="center"/>
          </w:tcPr>
          <w:p w14:paraId="671EFA2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除草剤散布</w:t>
            </w:r>
          </w:p>
        </w:tc>
        <w:tc>
          <w:tcPr>
            <w:tcW w:w="1134" w:type="dxa"/>
            <w:vAlign w:val="center"/>
          </w:tcPr>
          <w:p w14:paraId="2A6F762D"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2回/年</w:t>
            </w:r>
          </w:p>
        </w:tc>
        <w:tc>
          <w:tcPr>
            <w:tcW w:w="992" w:type="dxa"/>
            <w:vAlign w:val="center"/>
          </w:tcPr>
          <w:p w14:paraId="11155E4A"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10,424</w:t>
            </w:r>
          </w:p>
        </w:tc>
        <w:tc>
          <w:tcPr>
            <w:tcW w:w="916" w:type="dxa"/>
            <w:vAlign w:val="center"/>
          </w:tcPr>
          <w:p w14:paraId="7BCEEA5C"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10,424</w:t>
            </w:r>
          </w:p>
        </w:tc>
        <w:tc>
          <w:tcPr>
            <w:tcW w:w="423" w:type="dxa"/>
            <w:shd w:val="clear" w:color="auto" w:fill="auto"/>
            <w:vAlign w:val="center"/>
          </w:tcPr>
          <w:p w14:paraId="4C01D570"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m2</w:t>
            </w:r>
          </w:p>
        </w:tc>
        <w:tc>
          <w:tcPr>
            <w:tcW w:w="500" w:type="dxa"/>
            <w:shd w:val="clear" w:color="auto" w:fill="auto"/>
          </w:tcPr>
          <w:p w14:paraId="7D6619DA"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805184" behindDoc="0" locked="0" layoutInCell="1" allowOverlap="1" wp14:anchorId="14691711" wp14:editId="1EA6A79E">
                      <wp:simplePos x="0" y="0"/>
                      <wp:positionH relativeFrom="column">
                        <wp:posOffset>-67945</wp:posOffset>
                      </wp:positionH>
                      <wp:positionV relativeFrom="paragraph">
                        <wp:posOffset>77787</wp:posOffset>
                      </wp:positionV>
                      <wp:extent cx="3856990" cy="0"/>
                      <wp:effectExtent l="0" t="19050" r="29210" b="38100"/>
                      <wp:wrapNone/>
                      <wp:docPr id="327" name="直線コネクタ 327"/>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27" o:spid="_x0000_s1026" style="position:absolute;left:0;text-align:lef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6.1pt" to="298.3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" strokecolor="black [3213]" strokeweight="4pt">
                      <v:stroke dashstyle="1 1" joinstyle="miter"/>
                    </v:line>
                  </w:pict>
                </mc:Fallback>
              </mc:AlternateContent>
            </w:r>
          </w:p>
        </w:tc>
        <w:tc>
          <w:tcPr>
            <w:tcW w:w="501" w:type="dxa"/>
            <w:shd w:val="clear" w:color="auto" w:fill="auto"/>
          </w:tcPr>
          <w:p w14:paraId="50FABD2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E38404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F0721A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1FA334E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3303F1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CF1BE7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61246B9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D3F641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13EF3B4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BC17E0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90D136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75AE6B73"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51196A30" w14:textId="77777777" w:rsidTr="00171D45">
        <w:trPr>
          <w:trHeight w:hRule="exact" w:val="284"/>
        </w:trPr>
        <w:tc>
          <w:tcPr>
            <w:tcW w:w="553" w:type="dxa"/>
            <w:vMerge/>
            <w:shd w:val="clear" w:color="auto" w:fill="FFFFFF" w:themeFill="background1"/>
          </w:tcPr>
          <w:p w14:paraId="6DC1F05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442D3D13" w14:textId="77777777" w:rsidR="00171D45" w:rsidRPr="00154DF6" w:rsidRDefault="00171D45" w:rsidP="00171D45">
            <w:pPr>
              <w:spacing w:line="220" w:lineRule="exact"/>
              <w:rPr>
                <w:rFonts w:ascii="ＭＳ Ｐ明朝" w:eastAsia="ＭＳ Ｐ明朝" w:hAnsi="ＭＳ Ｐ明朝"/>
                <w:color w:val="000000" w:themeColor="text1"/>
                <w:sz w:val="16"/>
                <w:szCs w:val="16"/>
              </w:rPr>
            </w:pPr>
          </w:p>
        </w:tc>
        <w:tc>
          <w:tcPr>
            <w:tcW w:w="1468" w:type="dxa"/>
            <w:vAlign w:val="center"/>
          </w:tcPr>
          <w:p w14:paraId="168CE017"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除草剤散布</w:t>
            </w:r>
          </w:p>
        </w:tc>
        <w:tc>
          <w:tcPr>
            <w:tcW w:w="1134" w:type="dxa"/>
            <w:vAlign w:val="center"/>
          </w:tcPr>
          <w:p w14:paraId="357D9232"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2D5E58B7"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2,900</w:t>
            </w:r>
          </w:p>
        </w:tc>
        <w:tc>
          <w:tcPr>
            <w:tcW w:w="916" w:type="dxa"/>
            <w:vAlign w:val="center"/>
          </w:tcPr>
          <w:p w14:paraId="177E2213"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2,900</w:t>
            </w:r>
          </w:p>
        </w:tc>
        <w:tc>
          <w:tcPr>
            <w:tcW w:w="423" w:type="dxa"/>
            <w:shd w:val="clear" w:color="auto" w:fill="auto"/>
            <w:vAlign w:val="center"/>
          </w:tcPr>
          <w:p w14:paraId="5CEDF237"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m2</w:t>
            </w:r>
          </w:p>
        </w:tc>
        <w:tc>
          <w:tcPr>
            <w:tcW w:w="500" w:type="dxa"/>
            <w:shd w:val="clear" w:color="auto" w:fill="auto"/>
          </w:tcPr>
          <w:p w14:paraId="2F72147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804160" behindDoc="0" locked="0" layoutInCell="1" allowOverlap="1" wp14:anchorId="7A7913F7" wp14:editId="11FFD415">
                      <wp:simplePos x="0" y="0"/>
                      <wp:positionH relativeFrom="column">
                        <wp:posOffset>-67945</wp:posOffset>
                      </wp:positionH>
                      <wp:positionV relativeFrom="paragraph">
                        <wp:posOffset>77787</wp:posOffset>
                      </wp:positionV>
                      <wp:extent cx="3856990" cy="0"/>
                      <wp:effectExtent l="0" t="19050" r="29210" b="38100"/>
                      <wp:wrapNone/>
                      <wp:docPr id="328" name="直線コネクタ 328"/>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28" o:spid="_x0000_s1026" style="position:absolute;left:0;text-align:lef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6.1pt" to="298.3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" strokecolor="black [3213]" strokeweight="4pt">
                      <v:stroke dashstyle="1 1" joinstyle="miter"/>
                    </v:line>
                  </w:pict>
                </mc:Fallback>
              </mc:AlternateContent>
            </w:r>
          </w:p>
        </w:tc>
        <w:tc>
          <w:tcPr>
            <w:tcW w:w="501" w:type="dxa"/>
            <w:shd w:val="clear" w:color="auto" w:fill="auto"/>
          </w:tcPr>
          <w:p w14:paraId="468866C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9DB038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6223573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0D4C41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D73CFF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EFF261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7D65AF2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0FD40B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EA956C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172A1A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5B1491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6D4D7F4C"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4704EDF1" w14:textId="77777777" w:rsidTr="00171D45">
        <w:trPr>
          <w:trHeight w:hRule="exact" w:val="284"/>
        </w:trPr>
        <w:tc>
          <w:tcPr>
            <w:tcW w:w="553" w:type="dxa"/>
            <w:vMerge/>
            <w:shd w:val="clear" w:color="auto" w:fill="FFFFFF" w:themeFill="background1"/>
          </w:tcPr>
          <w:p w14:paraId="570B9CB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restart"/>
            <w:vAlign w:val="center"/>
          </w:tcPr>
          <w:p w14:paraId="7387D3D2" w14:textId="77777777" w:rsidR="00171D45" w:rsidRPr="00154DF6" w:rsidRDefault="00171D45" w:rsidP="00171D45">
            <w:pPr>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花壇管理工・草花管理工</w:t>
            </w:r>
          </w:p>
        </w:tc>
        <w:tc>
          <w:tcPr>
            <w:tcW w:w="1468" w:type="dxa"/>
            <w:vAlign w:val="center"/>
          </w:tcPr>
          <w:p w14:paraId="3CD61A19"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バラ剪定</w:t>
            </w:r>
          </w:p>
        </w:tc>
        <w:tc>
          <w:tcPr>
            <w:tcW w:w="1134" w:type="dxa"/>
            <w:vAlign w:val="center"/>
          </w:tcPr>
          <w:p w14:paraId="7CB3FFD4"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206A648C"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4,230</w:t>
            </w:r>
          </w:p>
        </w:tc>
        <w:tc>
          <w:tcPr>
            <w:tcW w:w="916" w:type="dxa"/>
            <w:vAlign w:val="center"/>
          </w:tcPr>
          <w:p w14:paraId="2CA0245B"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4,230</w:t>
            </w:r>
          </w:p>
        </w:tc>
        <w:tc>
          <w:tcPr>
            <w:tcW w:w="423" w:type="dxa"/>
            <w:shd w:val="clear" w:color="auto" w:fill="auto"/>
            <w:vAlign w:val="center"/>
          </w:tcPr>
          <w:p w14:paraId="169F7434"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本</w:t>
            </w:r>
          </w:p>
        </w:tc>
        <w:tc>
          <w:tcPr>
            <w:tcW w:w="500" w:type="dxa"/>
            <w:shd w:val="clear" w:color="auto" w:fill="auto"/>
            <w:tcMar>
              <w:left w:w="28" w:type="dxa"/>
              <w:right w:w="28" w:type="dxa"/>
            </w:tcMar>
          </w:tcPr>
          <w:p w14:paraId="7E39AAC1" w14:textId="77777777" w:rsidR="00171D45" w:rsidRPr="00154DF6" w:rsidRDefault="00171D45" w:rsidP="00171D45">
            <w:pPr>
              <w:widowControl/>
              <w:spacing w:line="180" w:lineRule="exact"/>
              <w:jc w:val="center"/>
              <w:rPr>
                <w:rFonts w:ascii="ＭＳ Ｐ明朝" w:eastAsia="ＭＳ Ｐ明朝" w:hAnsi="ＭＳ Ｐ明朝"/>
                <w:color w:val="000000" w:themeColor="text1"/>
                <w:spacing w:val="-10"/>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803136" behindDoc="0" locked="0" layoutInCell="1" allowOverlap="1" wp14:anchorId="1E77EBF1" wp14:editId="79A34CDF">
                      <wp:simplePos x="0" y="0"/>
                      <wp:positionH relativeFrom="column">
                        <wp:posOffset>-61239</wp:posOffset>
                      </wp:positionH>
                      <wp:positionV relativeFrom="paragraph">
                        <wp:posOffset>101956</wp:posOffset>
                      </wp:positionV>
                      <wp:extent cx="3856990" cy="0"/>
                      <wp:effectExtent l="0" t="19050" r="10160" b="38100"/>
                      <wp:wrapNone/>
                      <wp:docPr id="341" name="直線コネクタ 341"/>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41" o:spid="_x0000_s1026" style="position:absolute;left:0;text-align:lef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8.05pt" to="298.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" strokecolor="black [3213]" strokeweight="4pt">
                      <v:stroke dashstyle="1 1" joinstyle="miter"/>
                    </v:line>
                  </w:pict>
                </mc:Fallback>
              </mc:AlternateContent>
            </w:r>
          </w:p>
        </w:tc>
        <w:tc>
          <w:tcPr>
            <w:tcW w:w="501" w:type="dxa"/>
            <w:shd w:val="clear" w:color="auto" w:fill="auto"/>
            <w:tcMar>
              <w:left w:w="28" w:type="dxa"/>
              <w:right w:w="28" w:type="dxa"/>
            </w:tcMar>
          </w:tcPr>
          <w:p w14:paraId="0558B357" w14:textId="77777777" w:rsidR="00171D45" w:rsidRPr="00154DF6" w:rsidRDefault="00171D45" w:rsidP="00171D45">
            <w:pPr>
              <w:widowControl/>
              <w:spacing w:line="180" w:lineRule="exact"/>
              <w:jc w:val="center"/>
              <w:rPr>
                <w:rFonts w:ascii="ＭＳ Ｐ明朝" w:eastAsia="ＭＳ Ｐ明朝" w:hAnsi="ＭＳ Ｐ明朝"/>
                <w:color w:val="000000" w:themeColor="text1"/>
                <w:spacing w:val="-10"/>
                <w:sz w:val="16"/>
                <w:szCs w:val="16"/>
              </w:rPr>
            </w:pPr>
          </w:p>
        </w:tc>
        <w:tc>
          <w:tcPr>
            <w:tcW w:w="500" w:type="dxa"/>
            <w:shd w:val="clear" w:color="auto" w:fill="auto"/>
            <w:tcMar>
              <w:left w:w="28" w:type="dxa"/>
              <w:right w:w="28" w:type="dxa"/>
            </w:tcMar>
          </w:tcPr>
          <w:p w14:paraId="36E4C26F" w14:textId="77777777" w:rsidR="00171D45" w:rsidRPr="00154DF6" w:rsidRDefault="00171D45" w:rsidP="00171D45">
            <w:pPr>
              <w:widowControl/>
              <w:spacing w:line="180" w:lineRule="exact"/>
              <w:jc w:val="center"/>
              <w:rPr>
                <w:rFonts w:ascii="ＭＳ Ｐ明朝" w:eastAsia="ＭＳ Ｐ明朝" w:hAnsi="ＭＳ Ｐ明朝"/>
                <w:color w:val="000000" w:themeColor="text1"/>
                <w:spacing w:val="-10"/>
                <w:sz w:val="16"/>
                <w:szCs w:val="16"/>
              </w:rPr>
            </w:pPr>
          </w:p>
        </w:tc>
        <w:tc>
          <w:tcPr>
            <w:tcW w:w="501" w:type="dxa"/>
            <w:shd w:val="clear" w:color="auto" w:fill="auto"/>
            <w:tcMar>
              <w:left w:w="28" w:type="dxa"/>
              <w:right w:w="28" w:type="dxa"/>
            </w:tcMar>
          </w:tcPr>
          <w:p w14:paraId="0103EE2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500" w:type="dxa"/>
            <w:shd w:val="clear" w:color="auto" w:fill="auto"/>
          </w:tcPr>
          <w:p w14:paraId="0ED3E8C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295938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F4A603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135A649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DD2C94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001" w:type="dxa"/>
            <w:gridSpan w:val="2"/>
            <w:shd w:val="clear" w:color="auto" w:fill="auto"/>
          </w:tcPr>
          <w:p w14:paraId="6A7FA3DE" w14:textId="77777777" w:rsidR="00171D45" w:rsidRPr="00154DF6" w:rsidRDefault="00171D45" w:rsidP="00171D45">
            <w:pPr>
              <w:widowControl/>
              <w:spacing w:line="180" w:lineRule="exact"/>
              <w:jc w:val="center"/>
              <w:rPr>
                <w:rFonts w:ascii="ＭＳ Ｐ明朝" w:eastAsia="ＭＳ Ｐ明朝" w:hAnsi="ＭＳ Ｐ明朝"/>
                <w:color w:val="000000" w:themeColor="text1"/>
                <w:spacing w:val="-10"/>
                <w:sz w:val="10"/>
                <w:szCs w:val="10"/>
              </w:rPr>
            </w:pPr>
          </w:p>
        </w:tc>
        <w:tc>
          <w:tcPr>
            <w:tcW w:w="501" w:type="dxa"/>
            <w:shd w:val="clear" w:color="auto" w:fill="auto"/>
          </w:tcPr>
          <w:p w14:paraId="3DBE7302" w14:textId="77777777" w:rsidR="00171D45" w:rsidRPr="00154DF6" w:rsidRDefault="00171D45" w:rsidP="00171D45">
            <w:pPr>
              <w:widowControl/>
              <w:spacing w:line="180" w:lineRule="exact"/>
              <w:jc w:val="center"/>
              <w:rPr>
                <w:rFonts w:ascii="ＭＳ Ｐ明朝" w:eastAsia="ＭＳ Ｐ明朝" w:hAnsi="ＭＳ Ｐ明朝"/>
                <w:color w:val="000000" w:themeColor="text1"/>
                <w:spacing w:val="-10"/>
                <w:sz w:val="10"/>
                <w:szCs w:val="10"/>
              </w:rPr>
            </w:pPr>
          </w:p>
        </w:tc>
        <w:tc>
          <w:tcPr>
            <w:tcW w:w="1357" w:type="dxa"/>
            <w:tcMar>
              <w:left w:w="28" w:type="dxa"/>
              <w:right w:w="28" w:type="dxa"/>
            </w:tcMar>
            <w:vAlign w:val="center"/>
          </w:tcPr>
          <w:p w14:paraId="4E4EFB21"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0F564E7D" w14:textId="77777777" w:rsidTr="00171D45">
        <w:trPr>
          <w:trHeight w:hRule="exact" w:val="284"/>
        </w:trPr>
        <w:tc>
          <w:tcPr>
            <w:tcW w:w="553" w:type="dxa"/>
            <w:vMerge/>
            <w:shd w:val="clear" w:color="auto" w:fill="FFFFFF" w:themeFill="background1"/>
          </w:tcPr>
          <w:p w14:paraId="2328FEE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76C8DC21" w14:textId="77777777" w:rsidR="00171D45" w:rsidRPr="00154DF6" w:rsidRDefault="00171D45" w:rsidP="00171D45">
            <w:pPr>
              <w:spacing w:line="220" w:lineRule="exact"/>
              <w:rPr>
                <w:rFonts w:ascii="ＭＳ Ｐ明朝" w:eastAsia="ＭＳ Ｐ明朝" w:hAnsi="ＭＳ Ｐ明朝"/>
                <w:color w:val="000000" w:themeColor="text1"/>
                <w:sz w:val="16"/>
                <w:szCs w:val="16"/>
              </w:rPr>
            </w:pPr>
          </w:p>
        </w:tc>
        <w:tc>
          <w:tcPr>
            <w:tcW w:w="1468" w:type="dxa"/>
            <w:vAlign w:val="center"/>
          </w:tcPr>
          <w:p w14:paraId="12B1DED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定植</w:t>
            </w:r>
          </w:p>
        </w:tc>
        <w:tc>
          <w:tcPr>
            <w:tcW w:w="1134" w:type="dxa"/>
            <w:vAlign w:val="center"/>
          </w:tcPr>
          <w:p w14:paraId="4CBFAE4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708EE75C"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196,125</w:t>
            </w:r>
          </w:p>
        </w:tc>
        <w:tc>
          <w:tcPr>
            <w:tcW w:w="916" w:type="dxa"/>
            <w:vAlign w:val="center"/>
          </w:tcPr>
          <w:p w14:paraId="354EAC62"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196,125</w:t>
            </w:r>
          </w:p>
        </w:tc>
        <w:tc>
          <w:tcPr>
            <w:tcW w:w="423" w:type="dxa"/>
            <w:shd w:val="clear" w:color="auto" w:fill="auto"/>
            <w:vAlign w:val="center"/>
          </w:tcPr>
          <w:p w14:paraId="2637FE19"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4944" behindDoc="0" locked="0" layoutInCell="1" allowOverlap="1" wp14:anchorId="08C8FC6E" wp14:editId="2188AD5A">
                      <wp:simplePos x="0" y="0"/>
                      <wp:positionH relativeFrom="column">
                        <wp:posOffset>195580</wp:posOffset>
                      </wp:positionH>
                      <wp:positionV relativeFrom="paragraph">
                        <wp:posOffset>67945</wp:posOffset>
                      </wp:positionV>
                      <wp:extent cx="3856990" cy="0"/>
                      <wp:effectExtent l="0" t="19050" r="29210" b="38100"/>
                      <wp:wrapNone/>
                      <wp:docPr id="359" name="直線コネクタ 359"/>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59" o:spid="_x0000_s1026" style="position:absolute;left:0;text-align:lef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5.35pt" to="319.1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株</w:t>
            </w:r>
          </w:p>
        </w:tc>
        <w:tc>
          <w:tcPr>
            <w:tcW w:w="500" w:type="dxa"/>
            <w:shd w:val="clear" w:color="auto" w:fill="auto"/>
          </w:tcPr>
          <w:p w14:paraId="4D1BDE6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12FB65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E71EAE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34EC4C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FE05DC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D7AD12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BB64C3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7B96904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A2ACE4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737B69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6F644E9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627D63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tcPr>
          <w:p w14:paraId="7152C4D7" w14:textId="77777777" w:rsidR="00171D45" w:rsidRPr="00154DF6" w:rsidRDefault="00171D45" w:rsidP="00171D45">
            <w:pPr>
              <w:widowControl/>
              <w:spacing w:line="140" w:lineRule="exact"/>
              <w:rPr>
                <w:rFonts w:ascii="ＭＳ Ｐ明朝" w:eastAsia="ＭＳ Ｐ明朝" w:hAnsi="ＭＳ Ｐ明朝"/>
                <w:color w:val="000000" w:themeColor="text1"/>
                <w:spacing w:val="-8"/>
                <w:sz w:val="13"/>
                <w:szCs w:val="13"/>
              </w:rPr>
            </w:pPr>
            <w:r w:rsidRPr="00154DF6">
              <w:rPr>
                <w:rFonts w:ascii="ＭＳ Ｐ明朝" w:eastAsia="ＭＳ Ｐ明朝" w:hAnsi="ＭＳ Ｐ明朝" w:hint="eastAsia"/>
                <w:color w:val="000000" w:themeColor="text1"/>
                <w:sz w:val="14"/>
                <w:szCs w:val="14"/>
              </w:rPr>
              <w:t>適期に実施</w:t>
            </w:r>
          </w:p>
        </w:tc>
      </w:tr>
      <w:tr w:rsidR="00171D45" w:rsidRPr="00154DF6" w14:paraId="7FFBE249" w14:textId="77777777" w:rsidTr="00171D45">
        <w:trPr>
          <w:trHeight w:hRule="exact" w:val="284"/>
        </w:trPr>
        <w:tc>
          <w:tcPr>
            <w:tcW w:w="553" w:type="dxa"/>
            <w:vMerge/>
            <w:shd w:val="clear" w:color="auto" w:fill="FFFFFF" w:themeFill="background1"/>
          </w:tcPr>
          <w:p w14:paraId="7D0DD7E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1721294A" w14:textId="77777777" w:rsidR="00171D45" w:rsidRPr="00154DF6" w:rsidRDefault="00171D45" w:rsidP="00171D45">
            <w:pPr>
              <w:spacing w:line="220" w:lineRule="exact"/>
              <w:rPr>
                <w:rFonts w:ascii="ＭＳ Ｐ明朝" w:eastAsia="ＭＳ Ｐ明朝" w:hAnsi="ＭＳ Ｐ明朝"/>
                <w:color w:val="000000" w:themeColor="text1"/>
                <w:sz w:val="16"/>
                <w:szCs w:val="16"/>
              </w:rPr>
            </w:pPr>
          </w:p>
        </w:tc>
        <w:tc>
          <w:tcPr>
            <w:tcW w:w="1468" w:type="dxa"/>
            <w:vAlign w:val="center"/>
          </w:tcPr>
          <w:p w14:paraId="6E39CA55"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播種</w:t>
            </w:r>
          </w:p>
        </w:tc>
        <w:tc>
          <w:tcPr>
            <w:tcW w:w="1134" w:type="dxa"/>
            <w:vAlign w:val="center"/>
          </w:tcPr>
          <w:p w14:paraId="3A13FF89"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2C3F10C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4,689</w:t>
            </w:r>
          </w:p>
        </w:tc>
        <w:tc>
          <w:tcPr>
            <w:tcW w:w="916" w:type="dxa"/>
            <w:vAlign w:val="center"/>
          </w:tcPr>
          <w:p w14:paraId="0A725166"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4,689</w:t>
            </w:r>
          </w:p>
        </w:tc>
        <w:tc>
          <w:tcPr>
            <w:tcW w:w="423" w:type="dxa"/>
            <w:shd w:val="clear" w:color="auto" w:fill="auto"/>
            <w:vAlign w:val="center"/>
          </w:tcPr>
          <w:p w14:paraId="5EA959A5"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21E0F37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5968" behindDoc="0" locked="0" layoutInCell="1" allowOverlap="1" wp14:anchorId="136F21AD" wp14:editId="296BA45E">
                      <wp:simplePos x="0" y="0"/>
                      <wp:positionH relativeFrom="column">
                        <wp:posOffset>-73025</wp:posOffset>
                      </wp:positionH>
                      <wp:positionV relativeFrom="paragraph">
                        <wp:posOffset>89535</wp:posOffset>
                      </wp:positionV>
                      <wp:extent cx="3856990" cy="0"/>
                      <wp:effectExtent l="0" t="19050" r="29210" b="38100"/>
                      <wp:wrapNone/>
                      <wp:docPr id="360" name="直線コネクタ 360"/>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0" o:spid="_x0000_s1026" style="position:absolute;left:0;text-align:lef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7.05pt" to="297.9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" strokecolor="black [3213]" strokeweight="4pt">
                      <v:stroke dashstyle="1 1" joinstyle="miter"/>
                    </v:line>
                  </w:pict>
                </mc:Fallback>
              </mc:AlternateContent>
            </w:r>
          </w:p>
        </w:tc>
        <w:tc>
          <w:tcPr>
            <w:tcW w:w="501" w:type="dxa"/>
            <w:shd w:val="clear" w:color="auto" w:fill="auto"/>
          </w:tcPr>
          <w:p w14:paraId="4DEA1FD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9D4204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9E6D48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7731FB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695B5C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86B99D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62FA95D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252474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985F65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34754B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28AFCA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tcPr>
          <w:p w14:paraId="590A6CC7" w14:textId="77777777" w:rsidR="00171D45" w:rsidRPr="00154DF6" w:rsidRDefault="00171D45" w:rsidP="00171D45">
            <w:pPr>
              <w:widowControl/>
              <w:spacing w:line="140" w:lineRule="exact"/>
              <w:rPr>
                <w:rFonts w:ascii="ＭＳ Ｐ明朝" w:eastAsia="ＭＳ Ｐ明朝" w:hAnsi="ＭＳ Ｐ明朝"/>
                <w:color w:val="000000" w:themeColor="text1"/>
                <w:spacing w:val="-8"/>
                <w:sz w:val="13"/>
                <w:szCs w:val="13"/>
              </w:rPr>
            </w:pPr>
            <w:r w:rsidRPr="00154DF6">
              <w:rPr>
                <w:rFonts w:ascii="ＭＳ Ｐ明朝" w:eastAsia="ＭＳ Ｐ明朝" w:hAnsi="ＭＳ Ｐ明朝" w:hint="eastAsia"/>
                <w:color w:val="000000" w:themeColor="text1"/>
                <w:sz w:val="14"/>
                <w:szCs w:val="14"/>
              </w:rPr>
              <w:t>適期に実施</w:t>
            </w:r>
          </w:p>
        </w:tc>
      </w:tr>
      <w:tr w:rsidR="00171D45" w:rsidRPr="00154DF6" w14:paraId="3915C3B5" w14:textId="77777777" w:rsidTr="00171D45">
        <w:trPr>
          <w:trHeight w:hRule="exact" w:val="284"/>
        </w:trPr>
        <w:tc>
          <w:tcPr>
            <w:tcW w:w="553" w:type="dxa"/>
            <w:vMerge/>
            <w:shd w:val="clear" w:color="auto" w:fill="FFFFFF" w:themeFill="background1"/>
          </w:tcPr>
          <w:p w14:paraId="7D24FC1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0EE8A61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0E38E487"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施肥</w:t>
            </w:r>
          </w:p>
        </w:tc>
        <w:tc>
          <w:tcPr>
            <w:tcW w:w="1134" w:type="dxa"/>
            <w:vAlign w:val="center"/>
          </w:tcPr>
          <w:p w14:paraId="37A3C18C"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2044DBAC"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17,238</w:t>
            </w:r>
          </w:p>
        </w:tc>
        <w:tc>
          <w:tcPr>
            <w:tcW w:w="916" w:type="dxa"/>
            <w:vAlign w:val="center"/>
          </w:tcPr>
          <w:p w14:paraId="0CAC17B9"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17,238</w:t>
            </w:r>
          </w:p>
        </w:tc>
        <w:tc>
          <w:tcPr>
            <w:tcW w:w="423" w:type="dxa"/>
            <w:shd w:val="clear" w:color="auto" w:fill="auto"/>
            <w:vAlign w:val="center"/>
          </w:tcPr>
          <w:p w14:paraId="4116DD90" w14:textId="77777777" w:rsidR="00171D45" w:rsidRPr="00154DF6" w:rsidRDefault="00171D45" w:rsidP="00171D45">
            <w:pPr>
              <w:widowControl/>
              <w:spacing w:line="220" w:lineRule="exact"/>
              <w:jc w:val="center"/>
              <w:rPr>
                <w:rFonts w:ascii="ＭＳ Ｐ明朝" w:eastAsia="ＭＳ Ｐ明朝" w:hAnsi="ＭＳ Ｐ明朝"/>
                <w:noProof/>
                <w:color w:val="000000" w:themeColor="text1"/>
                <w:sz w:val="16"/>
                <w:szCs w:val="16"/>
              </w:rPr>
            </w:pPr>
            <w:r w:rsidRPr="00154DF6">
              <w:rPr>
                <w:rFonts w:ascii="ＭＳ Ｐ明朝" w:eastAsia="ＭＳ Ｐ明朝" w:hAnsi="ＭＳ Ｐ明朝"/>
                <w:color w:val="000000" w:themeColor="text1"/>
                <w:sz w:val="16"/>
                <w:szCs w:val="16"/>
              </w:rPr>
              <w:t>m</w:t>
            </w:r>
            <w:r w:rsidRPr="00154DF6">
              <w:rPr>
                <w:rFonts w:ascii="ＭＳ Ｐ明朝" w:eastAsia="ＭＳ Ｐ明朝" w:hAnsi="ＭＳ Ｐ明朝" w:hint="eastAsia"/>
                <w:color w:val="000000" w:themeColor="text1"/>
                <w:sz w:val="16"/>
                <w:szCs w:val="16"/>
              </w:rPr>
              <w:t>2</w:t>
            </w:r>
          </w:p>
        </w:tc>
        <w:tc>
          <w:tcPr>
            <w:tcW w:w="500" w:type="dxa"/>
            <w:shd w:val="clear" w:color="auto" w:fill="auto"/>
          </w:tcPr>
          <w:p w14:paraId="253EB07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8016" behindDoc="0" locked="0" layoutInCell="1" allowOverlap="1" wp14:anchorId="218D7EAB" wp14:editId="4C413BC4">
                      <wp:simplePos x="0" y="0"/>
                      <wp:positionH relativeFrom="column">
                        <wp:posOffset>-77470</wp:posOffset>
                      </wp:positionH>
                      <wp:positionV relativeFrom="paragraph">
                        <wp:posOffset>90805</wp:posOffset>
                      </wp:positionV>
                      <wp:extent cx="3856990" cy="0"/>
                      <wp:effectExtent l="0" t="19050" r="29210" b="38100"/>
                      <wp:wrapNone/>
                      <wp:docPr id="361" name="直線コネクタ 361"/>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1" o:spid="_x0000_s1026" style="position:absolute;left:0;text-align:lef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7.15pt" to="297.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" strokecolor="black [3213]" strokeweight="4pt">
                      <v:stroke dashstyle="1 1" joinstyle="miter"/>
                    </v:line>
                  </w:pict>
                </mc:Fallback>
              </mc:AlternateContent>
            </w:r>
          </w:p>
        </w:tc>
        <w:tc>
          <w:tcPr>
            <w:tcW w:w="501" w:type="dxa"/>
            <w:shd w:val="clear" w:color="auto" w:fill="auto"/>
          </w:tcPr>
          <w:p w14:paraId="7105505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3E8553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31A655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16ADA6C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1EE3C54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315373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7FF36EA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38E8CF5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6661763"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1" w:type="dxa"/>
            <w:shd w:val="clear" w:color="auto" w:fill="auto"/>
          </w:tcPr>
          <w:p w14:paraId="259C1D5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11D529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tcPr>
          <w:p w14:paraId="0CF5499D" w14:textId="77777777" w:rsidR="00171D45" w:rsidRPr="00154DF6" w:rsidRDefault="00171D45" w:rsidP="00171D45">
            <w:pPr>
              <w:widowControl/>
              <w:spacing w:line="1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726668DC" w14:textId="77777777" w:rsidTr="00171D45">
        <w:trPr>
          <w:trHeight w:hRule="exact" w:val="284"/>
        </w:trPr>
        <w:tc>
          <w:tcPr>
            <w:tcW w:w="553" w:type="dxa"/>
            <w:vMerge/>
            <w:shd w:val="clear" w:color="auto" w:fill="FFFFFF" w:themeFill="background1"/>
          </w:tcPr>
          <w:p w14:paraId="1301CF0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476FCB9B"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26E2DC84"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薬剤散布</w:t>
            </w:r>
          </w:p>
        </w:tc>
        <w:tc>
          <w:tcPr>
            <w:tcW w:w="1134" w:type="dxa"/>
            <w:vAlign w:val="center"/>
          </w:tcPr>
          <w:p w14:paraId="68327A4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738B180A"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3A2634B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shd w:val="clear" w:color="auto" w:fill="auto"/>
            <w:vAlign w:val="center"/>
          </w:tcPr>
          <w:p w14:paraId="66C023EB"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3920" behindDoc="0" locked="0" layoutInCell="1" allowOverlap="1" wp14:anchorId="7D9E9947" wp14:editId="486B3925">
                      <wp:simplePos x="0" y="0"/>
                      <wp:positionH relativeFrom="column">
                        <wp:posOffset>194945</wp:posOffset>
                      </wp:positionH>
                      <wp:positionV relativeFrom="paragraph">
                        <wp:posOffset>80645</wp:posOffset>
                      </wp:positionV>
                      <wp:extent cx="3857400" cy="0"/>
                      <wp:effectExtent l="0" t="19050" r="29210" b="38100"/>
                      <wp:wrapNone/>
                      <wp:docPr id="362" name="直線コネクタ 362"/>
                      <wp:cNvGraphicFramePr/>
                      <a:graphic xmlns:a="http://schemas.openxmlformats.org/drawingml/2006/main">
                        <a:graphicData uri="http://schemas.microsoft.com/office/word/2010/wordprocessingShape">
                          <wps:wsp>
                            <wps:cNvCnPr/>
                            <wps:spPr>
                              <a:xfrm>
                                <a:off x="0" y="0"/>
                                <a:ext cx="38574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2" o:spid="_x0000_s1026" style="position:absolute;left:0;text-align:lef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5pt,6.35pt" to="319.1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0" w:type="dxa"/>
            <w:shd w:val="clear" w:color="auto" w:fill="auto"/>
          </w:tcPr>
          <w:p w14:paraId="742EE25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5AEC42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CA7F93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30F8B4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65F827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91C7D8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650942C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shd w:val="clear" w:color="auto" w:fill="auto"/>
          </w:tcPr>
          <w:p w14:paraId="2F5444E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EE445F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265D95E3"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1" w:type="dxa"/>
            <w:shd w:val="clear" w:color="auto" w:fill="auto"/>
          </w:tcPr>
          <w:p w14:paraId="6F4BE7E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4E0D4D5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tcPr>
          <w:p w14:paraId="6F5D893A" w14:textId="77777777" w:rsidR="00171D45" w:rsidRPr="00154DF6" w:rsidRDefault="00171D45" w:rsidP="00171D45">
            <w:pPr>
              <w:widowControl/>
              <w:spacing w:line="140" w:lineRule="exact"/>
              <w:rPr>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42281866" w14:textId="77777777" w:rsidTr="00171D45">
        <w:trPr>
          <w:trHeight w:hRule="exact" w:val="284"/>
        </w:trPr>
        <w:tc>
          <w:tcPr>
            <w:tcW w:w="553" w:type="dxa"/>
            <w:vMerge/>
            <w:shd w:val="clear" w:color="auto" w:fill="FFFFFF" w:themeFill="background1"/>
          </w:tcPr>
          <w:p w14:paraId="5DD1A44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4E970D7B"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13ED068C"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育苗</w:t>
            </w:r>
          </w:p>
        </w:tc>
        <w:tc>
          <w:tcPr>
            <w:tcW w:w="1134" w:type="dxa"/>
            <w:vAlign w:val="center"/>
          </w:tcPr>
          <w:p w14:paraId="0720DAB1"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127263C3"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92,896</w:t>
            </w:r>
          </w:p>
        </w:tc>
        <w:tc>
          <w:tcPr>
            <w:tcW w:w="916" w:type="dxa"/>
            <w:vAlign w:val="center"/>
          </w:tcPr>
          <w:p w14:paraId="4969F0CD"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92,896</w:t>
            </w:r>
          </w:p>
        </w:tc>
        <w:tc>
          <w:tcPr>
            <w:tcW w:w="423" w:type="dxa"/>
            <w:shd w:val="clear" w:color="auto" w:fill="auto"/>
            <w:vAlign w:val="center"/>
          </w:tcPr>
          <w:p w14:paraId="0047D4D3"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株</w:t>
            </w:r>
          </w:p>
        </w:tc>
        <w:tc>
          <w:tcPr>
            <w:tcW w:w="500" w:type="dxa"/>
            <w:shd w:val="clear" w:color="auto" w:fill="auto"/>
          </w:tcPr>
          <w:p w14:paraId="5EBC48C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84158A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7DF3F7A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136FD56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445A71E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5CD0D8E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531DE6E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6992" behindDoc="0" locked="0" layoutInCell="1" allowOverlap="1" wp14:anchorId="547C2020" wp14:editId="38E943BE">
                      <wp:simplePos x="0" y="0"/>
                      <wp:positionH relativeFrom="column">
                        <wp:posOffset>-2003425</wp:posOffset>
                      </wp:positionH>
                      <wp:positionV relativeFrom="paragraph">
                        <wp:posOffset>92075</wp:posOffset>
                      </wp:positionV>
                      <wp:extent cx="3856990" cy="0"/>
                      <wp:effectExtent l="0" t="19050" r="29210" b="38100"/>
                      <wp:wrapNone/>
                      <wp:docPr id="363" name="直線コネクタ 363"/>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3" o:spid="_x0000_s1026" style="position:absolute;left:0;text-align:lef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75pt,7.25pt" to="145.9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" strokecolor="black [3213]" strokeweight="4pt">
                      <v:stroke dashstyle="1 1" joinstyle="miter"/>
                    </v:line>
                  </w:pict>
                </mc:Fallback>
              </mc:AlternateContent>
            </w:r>
          </w:p>
        </w:tc>
        <w:tc>
          <w:tcPr>
            <w:tcW w:w="499" w:type="dxa"/>
            <w:shd w:val="clear" w:color="auto" w:fill="auto"/>
          </w:tcPr>
          <w:p w14:paraId="3D30866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9A1371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shd w:val="clear" w:color="auto" w:fill="auto"/>
          </w:tcPr>
          <w:p w14:paraId="08CB827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0258D48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24DE8CA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08C67FF9"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6C23AE37" w14:textId="77777777" w:rsidTr="00171D45">
        <w:trPr>
          <w:trHeight w:hRule="exact" w:val="284"/>
        </w:trPr>
        <w:tc>
          <w:tcPr>
            <w:tcW w:w="553" w:type="dxa"/>
            <w:vMerge/>
            <w:shd w:val="clear" w:color="auto" w:fill="FFFFFF" w:themeFill="background1"/>
          </w:tcPr>
          <w:p w14:paraId="173CC99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restart"/>
            <w:vAlign w:val="center"/>
          </w:tcPr>
          <w:p w14:paraId="120E52B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病害虫防除</w:t>
            </w:r>
          </w:p>
        </w:tc>
        <w:tc>
          <w:tcPr>
            <w:tcW w:w="1468" w:type="dxa"/>
            <w:vAlign w:val="center"/>
          </w:tcPr>
          <w:p w14:paraId="4A88EEE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巡回</w:t>
            </w:r>
          </w:p>
        </w:tc>
        <w:tc>
          <w:tcPr>
            <w:tcW w:w="1134" w:type="dxa"/>
            <w:vAlign w:val="center"/>
          </w:tcPr>
          <w:p w14:paraId="02430B3D"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6112D06A"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70</w:t>
            </w:r>
          </w:p>
        </w:tc>
        <w:tc>
          <w:tcPr>
            <w:tcW w:w="916" w:type="dxa"/>
            <w:vAlign w:val="center"/>
          </w:tcPr>
          <w:p w14:paraId="29D267A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70</w:t>
            </w:r>
          </w:p>
        </w:tc>
        <w:tc>
          <w:tcPr>
            <w:tcW w:w="423" w:type="dxa"/>
            <w:vAlign w:val="center"/>
          </w:tcPr>
          <w:p w14:paraId="07DE2BF0"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回</w:t>
            </w:r>
          </w:p>
        </w:tc>
        <w:tc>
          <w:tcPr>
            <w:tcW w:w="500" w:type="dxa"/>
          </w:tcPr>
          <w:p w14:paraId="71483C4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7B3C4793"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6752" behindDoc="0" locked="0" layoutInCell="1" allowOverlap="1" wp14:anchorId="67D89AE0" wp14:editId="7BBA6ED2">
                      <wp:simplePos x="0" y="0"/>
                      <wp:positionH relativeFrom="column">
                        <wp:posOffset>-393700</wp:posOffset>
                      </wp:positionH>
                      <wp:positionV relativeFrom="paragraph">
                        <wp:posOffset>88265</wp:posOffset>
                      </wp:positionV>
                      <wp:extent cx="3857625" cy="0"/>
                      <wp:effectExtent l="0" t="19050" r="28575" b="38100"/>
                      <wp:wrapNone/>
                      <wp:docPr id="364" name="直線コネクタ 364"/>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4" o:spid="_x0000_s1026" style="position:absolute;left:0;text-align:lef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6.95pt" to="272.7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" strokecolor="black [3213]" strokeweight="4pt">
                      <v:stroke dashstyle="1 1" joinstyle="miter"/>
                    </v:line>
                  </w:pict>
                </mc:Fallback>
              </mc:AlternateContent>
            </w:r>
          </w:p>
        </w:tc>
        <w:tc>
          <w:tcPr>
            <w:tcW w:w="500" w:type="dxa"/>
          </w:tcPr>
          <w:p w14:paraId="5292DAF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6E8479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80E8B3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0FEF13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F7925D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55ADBF4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58F477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64B600D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354C0D8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1B0D04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37344ABB"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70A543A5" w14:textId="77777777" w:rsidTr="00171D45">
        <w:trPr>
          <w:trHeight w:hRule="exact" w:val="284"/>
        </w:trPr>
        <w:tc>
          <w:tcPr>
            <w:tcW w:w="553" w:type="dxa"/>
            <w:vMerge/>
            <w:shd w:val="clear" w:color="auto" w:fill="FFFFFF" w:themeFill="background1"/>
          </w:tcPr>
          <w:p w14:paraId="2FDF5C5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26E6E9F3"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03A9CF6C"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殺虫剤散布</w:t>
            </w:r>
          </w:p>
        </w:tc>
        <w:tc>
          <w:tcPr>
            <w:tcW w:w="1134" w:type="dxa"/>
            <w:vAlign w:val="center"/>
          </w:tcPr>
          <w:p w14:paraId="248701EE"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6A61DAEE"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4718C3A3"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1C1622A1"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183B28D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09BB733"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7776" behindDoc="0" locked="0" layoutInCell="1" allowOverlap="1" wp14:anchorId="3A3A5A43" wp14:editId="6BA58C70">
                      <wp:simplePos x="0" y="0"/>
                      <wp:positionH relativeFrom="column">
                        <wp:posOffset>-398780</wp:posOffset>
                      </wp:positionH>
                      <wp:positionV relativeFrom="paragraph">
                        <wp:posOffset>84455</wp:posOffset>
                      </wp:positionV>
                      <wp:extent cx="3857625" cy="0"/>
                      <wp:effectExtent l="0" t="19050" r="28575" b="38100"/>
                      <wp:wrapNone/>
                      <wp:docPr id="365" name="直線コネクタ 365"/>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5" o:spid="_x0000_s1026" style="position:absolute;left:0;text-align:lef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pt,6.65pt" to="272.3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" strokecolor="black [3213]" strokeweight="4pt">
                      <v:stroke dashstyle="1 1" joinstyle="miter"/>
                    </v:line>
                  </w:pict>
                </mc:Fallback>
              </mc:AlternateContent>
            </w:r>
          </w:p>
        </w:tc>
        <w:tc>
          <w:tcPr>
            <w:tcW w:w="500" w:type="dxa"/>
          </w:tcPr>
          <w:p w14:paraId="60CFDE3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18DCBA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7CA014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7B9F210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2C32AD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34503CF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53FEA6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00F87D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EDB45E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D169AD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173F40CA" w14:textId="77777777" w:rsidR="00171D45" w:rsidRPr="00154DF6" w:rsidRDefault="00171D45" w:rsidP="00171D45">
            <w:pPr>
              <w:widowControl/>
              <w:spacing w:line="14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8"/>
                <w:sz w:val="13"/>
                <w:szCs w:val="13"/>
              </w:rPr>
              <w:t>箇所別頻度・実施月は管理ﾏﾆｭｱﾙ参照</w:t>
            </w:r>
          </w:p>
        </w:tc>
      </w:tr>
      <w:tr w:rsidR="00171D45" w:rsidRPr="00154DF6" w14:paraId="4CCF3C50" w14:textId="77777777" w:rsidTr="00171D45">
        <w:trPr>
          <w:trHeight w:hRule="exact" w:val="284"/>
        </w:trPr>
        <w:tc>
          <w:tcPr>
            <w:tcW w:w="553" w:type="dxa"/>
            <w:vMerge/>
            <w:shd w:val="clear" w:color="auto" w:fill="FFFFFF" w:themeFill="background1"/>
          </w:tcPr>
          <w:p w14:paraId="0F210EF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02482DD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26145519"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害虫防除</w:t>
            </w:r>
          </w:p>
        </w:tc>
        <w:tc>
          <w:tcPr>
            <w:tcW w:w="1134" w:type="dxa"/>
            <w:vAlign w:val="center"/>
          </w:tcPr>
          <w:p w14:paraId="75116371"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3720E235"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0392E459"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354EDCAF"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2D7501D0" w14:textId="315F6BFC"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8800" behindDoc="0" locked="0" layoutInCell="1" allowOverlap="1" wp14:anchorId="49098532" wp14:editId="0A943531">
                      <wp:simplePos x="0" y="0"/>
                      <wp:positionH relativeFrom="column">
                        <wp:posOffset>-70485</wp:posOffset>
                      </wp:positionH>
                      <wp:positionV relativeFrom="paragraph">
                        <wp:posOffset>80645</wp:posOffset>
                      </wp:positionV>
                      <wp:extent cx="3857625" cy="0"/>
                      <wp:effectExtent l="0" t="19050" r="28575" b="38100"/>
                      <wp:wrapNone/>
                      <wp:docPr id="366" name="直線コネクタ 366"/>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6" o:spid="_x0000_s1026" style="position:absolute;left:0;text-align:lef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6.35pt" to="298.2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" strokecolor="black [3213]" strokeweight="4pt">
                      <v:stroke dashstyle="1 1" joinstyle="miter"/>
                    </v:line>
                  </w:pict>
                </mc:Fallback>
              </mc:AlternateContent>
            </w:r>
          </w:p>
        </w:tc>
        <w:tc>
          <w:tcPr>
            <w:tcW w:w="501" w:type="dxa"/>
            <w:shd w:val="clear" w:color="auto" w:fill="auto"/>
          </w:tcPr>
          <w:p w14:paraId="7CD3530A"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0" w:type="dxa"/>
          </w:tcPr>
          <w:p w14:paraId="5225959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06E90F3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5FA45E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5D59090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BBC6EB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46F14C0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1FDD28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1824AC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E7C786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78250B9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403BAFAC" w14:textId="77777777" w:rsidR="00171D45" w:rsidRPr="00154DF6" w:rsidRDefault="00171D45" w:rsidP="00171D45">
            <w:pPr>
              <w:widowControl/>
              <w:spacing w:line="140" w:lineRule="exact"/>
              <w:rPr>
                <w:rFonts w:ascii="ＭＳ Ｐ明朝" w:eastAsia="ＭＳ Ｐ明朝" w:hAnsi="ＭＳ Ｐ明朝"/>
                <w:color w:val="000000" w:themeColor="text1"/>
                <w:spacing w:val="-8"/>
                <w:sz w:val="13"/>
                <w:szCs w:val="13"/>
              </w:rPr>
            </w:pPr>
            <w:r w:rsidRPr="00154DF6">
              <w:rPr>
                <w:rFonts w:ascii="ＭＳ Ｐ明朝" w:eastAsia="ＭＳ Ｐ明朝" w:hAnsi="ＭＳ Ｐ明朝" w:hint="eastAsia"/>
                <w:color w:val="000000" w:themeColor="text1"/>
                <w:spacing w:val="-8"/>
                <w:sz w:val="13"/>
                <w:szCs w:val="13"/>
              </w:rPr>
              <w:t>箇所別頻度・実施月は管理ﾏﾆｭｱﾙ参照</w:t>
            </w:r>
          </w:p>
        </w:tc>
      </w:tr>
      <w:tr w:rsidR="00171D45" w:rsidRPr="00154DF6" w14:paraId="1A6ED3FE" w14:textId="77777777" w:rsidTr="00171D45">
        <w:trPr>
          <w:trHeight w:hRule="exact" w:val="459"/>
        </w:trPr>
        <w:tc>
          <w:tcPr>
            <w:tcW w:w="553" w:type="dxa"/>
            <w:vMerge/>
            <w:shd w:val="clear" w:color="auto" w:fill="FFFFFF" w:themeFill="background1"/>
          </w:tcPr>
          <w:p w14:paraId="4549B94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restart"/>
            <w:vAlign w:val="center"/>
          </w:tcPr>
          <w:p w14:paraId="3856C2EC"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樹勢回復</w:t>
            </w:r>
          </w:p>
        </w:tc>
        <w:tc>
          <w:tcPr>
            <w:tcW w:w="1468" w:type="dxa"/>
            <w:vAlign w:val="center"/>
          </w:tcPr>
          <w:p w14:paraId="7380AC8D"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腐朽部処理・腐朽部殺菌剤塗布</w:t>
            </w:r>
          </w:p>
        </w:tc>
        <w:tc>
          <w:tcPr>
            <w:tcW w:w="1134" w:type="dxa"/>
            <w:vAlign w:val="center"/>
          </w:tcPr>
          <w:p w14:paraId="2A688EBE" w14:textId="77777777" w:rsidR="00171D45" w:rsidRPr="00154DF6" w:rsidRDefault="00171D45" w:rsidP="00171D45">
            <w:pPr>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 xml:space="preserve">　　　随時</w:t>
            </w:r>
          </w:p>
        </w:tc>
        <w:tc>
          <w:tcPr>
            <w:tcW w:w="992" w:type="dxa"/>
            <w:vAlign w:val="center"/>
          </w:tcPr>
          <w:p w14:paraId="0838C9B2"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500</w:t>
            </w:r>
          </w:p>
        </w:tc>
        <w:tc>
          <w:tcPr>
            <w:tcW w:w="916" w:type="dxa"/>
            <w:vAlign w:val="center"/>
          </w:tcPr>
          <w:p w14:paraId="059E6DC3"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500</w:t>
            </w:r>
          </w:p>
        </w:tc>
        <w:tc>
          <w:tcPr>
            <w:tcW w:w="423" w:type="dxa"/>
            <w:tcMar>
              <w:left w:w="28" w:type="dxa"/>
              <w:right w:w="28" w:type="dxa"/>
            </w:tcMar>
            <w:vAlign w:val="center"/>
          </w:tcPr>
          <w:p w14:paraId="29E578E1" w14:textId="5E7CA11B" w:rsidR="00171D45" w:rsidRPr="00154DF6" w:rsidRDefault="00171D45" w:rsidP="00171D45">
            <w:pPr>
              <w:widowControl/>
              <w:spacing w:line="220" w:lineRule="exact"/>
              <w:jc w:val="center"/>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本</w:t>
            </w:r>
          </w:p>
        </w:tc>
        <w:tc>
          <w:tcPr>
            <w:tcW w:w="500" w:type="dxa"/>
          </w:tcPr>
          <w:p w14:paraId="635B1B90" w14:textId="34BE7B7D" w:rsidR="00171D45" w:rsidRPr="00154DF6" w:rsidRDefault="00A56443"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9824" behindDoc="0" locked="0" layoutInCell="1" allowOverlap="1" wp14:anchorId="10E66024" wp14:editId="3E3A705A">
                      <wp:simplePos x="0" y="0"/>
                      <wp:positionH relativeFrom="column">
                        <wp:posOffset>-62865</wp:posOffset>
                      </wp:positionH>
                      <wp:positionV relativeFrom="paragraph">
                        <wp:posOffset>152802</wp:posOffset>
                      </wp:positionV>
                      <wp:extent cx="3857625" cy="0"/>
                      <wp:effectExtent l="0" t="19050" r="9525" b="38100"/>
                      <wp:wrapNone/>
                      <wp:docPr id="367" name="直線コネクタ 367"/>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7" o:spid="_x0000_s1026" style="position:absolute;left:0;text-align:lef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12.05pt" to="298.8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" strokecolor="black [3213]" strokeweight="4pt">
                      <v:stroke dashstyle="1 1" joinstyle="miter"/>
                    </v:line>
                  </w:pict>
                </mc:Fallback>
              </mc:AlternateContent>
            </w:r>
          </w:p>
        </w:tc>
        <w:tc>
          <w:tcPr>
            <w:tcW w:w="501" w:type="dxa"/>
            <w:shd w:val="clear" w:color="auto" w:fill="auto"/>
          </w:tcPr>
          <w:p w14:paraId="393D5C9F"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0" w:type="dxa"/>
          </w:tcPr>
          <w:p w14:paraId="02171C8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BAE159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07E7A8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3F2F5A8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6B0731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0A3CEE5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E911C8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0016B5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517F0CA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1215DAD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6B78F57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r>
      <w:tr w:rsidR="00171D45" w:rsidRPr="00154DF6" w14:paraId="1A6B84A7" w14:textId="77777777" w:rsidTr="00171D45">
        <w:trPr>
          <w:trHeight w:hRule="exact" w:val="284"/>
        </w:trPr>
        <w:tc>
          <w:tcPr>
            <w:tcW w:w="553" w:type="dxa"/>
            <w:vMerge/>
            <w:shd w:val="clear" w:color="auto" w:fill="FFFFFF" w:themeFill="background1"/>
          </w:tcPr>
          <w:p w14:paraId="28C77C6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07FD7AE8"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2260BBD3"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施肥</w:t>
            </w:r>
          </w:p>
        </w:tc>
        <w:tc>
          <w:tcPr>
            <w:tcW w:w="1134" w:type="dxa"/>
            <w:vAlign w:val="center"/>
          </w:tcPr>
          <w:p w14:paraId="74124133"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7B5C4087"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1D2476C1"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1AEC7965"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7CF9E2C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0848" behindDoc="0" locked="0" layoutInCell="1" allowOverlap="1" wp14:anchorId="1D47CBC1" wp14:editId="66607EA8">
                      <wp:simplePos x="0" y="0"/>
                      <wp:positionH relativeFrom="column">
                        <wp:posOffset>-77470</wp:posOffset>
                      </wp:positionH>
                      <wp:positionV relativeFrom="paragraph">
                        <wp:posOffset>90170</wp:posOffset>
                      </wp:positionV>
                      <wp:extent cx="3857625" cy="0"/>
                      <wp:effectExtent l="0" t="19050" r="28575" b="38100"/>
                      <wp:wrapNone/>
                      <wp:docPr id="368" name="直線コネクタ 368"/>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8" o:spid="_x0000_s1026" style="position:absolute;left:0;text-align:lef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pt,7.1pt" to="297.6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" strokecolor="black [3213]" strokeweight="4pt">
                      <v:stroke dashstyle="1 1" joinstyle="miter"/>
                    </v:line>
                  </w:pict>
                </mc:Fallback>
              </mc:AlternateContent>
            </w:r>
          </w:p>
        </w:tc>
        <w:tc>
          <w:tcPr>
            <w:tcW w:w="501" w:type="dxa"/>
            <w:shd w:val="clear" w:color="auto" w:fill="auto"/>
          </w:tcPr>
          <w:p w14:paraId="197D798F"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0" w:type="dxa"/>
          </w:tcPr>
          <w:p w14:paraId="7DAD1C4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75225B2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4210E4E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1D2B439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FCDF75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3B96908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A32A52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3F62EB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366B1E1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66F0D2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2D57BFF2"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適期に実施</w:t>
            </w:r>
          </w:p>
        </w:tc>
      </w:tr>
      <w:tr w:rsidR="00171D45" w:rsidRPr="00154DF6" w14:paraId="54F941AA" w14:textId="77777777" w:rsidTr="00171D45">
        <w:trPr>
          <w:trHeight w:hRule="exact" w:val="284"/>
        </w:trPr>
        <w:tc>
          <w:tcPr>
            <w:tcW w:w="553" w:type="dxa"/>
            <w:vMerge/>
            <w:shd w:val="clear" w:color="auto" w:fill="FFFFFF" w:themeFill="background1"/>
          </w:tcPr>
          <w:p w14:paraId="29CCB71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restart"/>
            <w:vAlign w:val="center"/>
          </w:tcPr>
          <w:p w14:paraId="2D97A3B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その他</w:t>
            </w:r>
          </w:p>
        </w:tc>
        <w:tc>
          <w:tcPr>
            <w:tcW w:w="1468" w:type="dxa"/>
            <w:vAlign w:val="center"/>
          </w:tcPr>
          <w:p w14:paraId="2D70D1EA"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特別対策</w:t>
            </w:r>
          </w:p>
        </w:tc>
        <w:tc>
          <w:tcPr>
            <w:tcW w:w="1134" w:type="dxa"/>
            <w:vAlign w:val="center"/>
          </w:tcPr>
          <w:p w14:paraId="5C31D273" w14:textId="77777777" w:rsidR="00171D45" w:rsidRPr="00154DF6" w:rsidRDefault="00171D45" w:rsidP="00171D45">
            <w:pPr>
              <w:jc w:val="center"/>
              <w:rPr>
                <w:color w:val="000000" w:themeColor="text1"/>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7E637AD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81</w:t>
            </w:r>
          </w:p>
        </w:tc>
        <w:tc>
          <w:tcPr>
            <w:tcW w:w="916" w:type="dxa"/>
            <w:vAlign w:val="center"/>
          </w:tcPr>
          <w:p w14:paraId="496B732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81</w:t>
            </w:r>
          </w:p>
        </w:tc>
        <w:tc>
          <w:tcPr>
            <w:tcW w:w="423" w:type="dxa"/>
            <w:vAlign w:val="center"/>
          </w:tcPr>
          <w:p w14:paraId="3A2C6C51"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人</w:t>
            </w:r>
          </w:p>
        </w:tc>
        <w:tc>
          <w:tcPr>
            <w:tcW w:w="500" w:type="dxa"/>
          </w:tcPr>
          <w:p w14:paraId="5544232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shd w:val="clear" w:color="auto" w:fill="auto"/>
          </w:tcPr>
          <w:p w14:paraId="3205BD8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2896" behindDoc="0" locked="0" layoutInCell="1" allowOverlap="1" wp14:anchorId="1EE7E12E" wp14:editId="40B655A3">
                      <wp:simplePos x="0" y="0"/>
                      <wp:positionH relativeFrom="column">
                        <wp:posOffset>-393700</wp:posOffset>
                      </wp:positionH>
                      <wp:positionV relativeFrom="paragraph">
                        <wp:posOffset>70485</wp:posOffset>
                      </wp:positionV>
                      <wp:extent cx="3857625" cy="0"/>
                      <wp:effectExtent l="0" t="19050" r="28575" b="38100"/>
                      <wp:wrapNone/>
                      <wp:docPr id="369" name="直線コネクタ 369"/>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69" o:spid="_x0000_s1026" style="position:absolute;left:0;text-align:lef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5.55pt" to="272.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" strokecolor="black [3213]" strokeweight="4pt">
                      <v:stroke dashstyle="1 1" joinstyle="miter"/>
                    </v:line>
                  </w:pict>
                </mc:Fallback>
              </mc:AlternateContent>
            </w:r>
          </w:p>
        </w:tc>
        <w:tc>
          <w:tcPr>
            <w:tcW w:w="500" w:type="dxa"/>
          </w:tcPr>
          <w:p w14:paraId="2144B18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35B0E1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7393D5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9F3CF8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96E725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6D2497A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FDB59D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D120AA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082EC2E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04F8719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4A2A5485"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4483E798" w14:textId="77777777" w:rsidTr="00171D45">
        <w:trPr>
          <w:trHeight w:hRule="exact" w:val="284"/>
        </w:trPr>
        <w:tc>
          <w:tcPr>
            <w:tcW w:w="553" w:type="dxa"/>
            <w:vMerge/>
            <w:shd w:val="clear" w:color="auto" w:fill="FFFFFF" w:themeFill="background1"/>
          </w:tcPr>
          <w:p w14:paraId="7958FE4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6620F79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19C71C12"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緑地補修</w:t>
            </w:r>
          </w:p>
        </w:tc>
        <w:tc>
          <w:tcPr>
            <w:tcW w:w="1134" w:type="dxa"/>
            <w:vAlign w:val="center"/>
          </w:tcPr>
          <w:p w14:paraId="068CAB92" w14:textId="77777777" w:rsidR="00171D45" w:rsidRPr="00154DF6" w:rsidRDefault="00171D45" w:rsidP="00171D45">
            <w:pPr>
              <w:jc w:val="center"/>
              <w:rPr>
                <w:color w:val="000000" w:themeColor="text1"/>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5D9EA906"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34</w:t>
            </w:r>
          </w:p>
        </w:tc>
        <w:tc>
          <w:tcPr>
            <w:tcW w:w="916" w:type="dxa"/>
            <w:vAlign w:val="center"/>
          </w:tcPr>
          <w:p w14:paraId="2AC732BB"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34</w:t>
            </w:r>
          </w:p>
        </w:tc>
        <w:tc>
          <w:tcPr>
            <w:tcW w:w="423" w:type="dxa"/>
            <w:vAlign w:val="center"/>
          </w:tcPr>
          <w:p w14:paraId="36F20AD3"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人</w:t>
            </w:r>
          </w:p>
        </w:tc>
        <w:tc>
          <w:tcPr>
            <w:tcW w:w="500" w:type="dxa"/>
          </w:tcPr>
          <w:p w14:paraId="7E9600C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1872" behindDoc="0" locked="0" layoutInCell="1" allowOverlap="1" wp14:anchorId="2E002356" wp14:editId="56585AE7">
                      <wp:simplePos x="0" y="0"/>
                      <wp:positionH relativeFrom="column">
                        <wp:posOffset>-70485</wp:posOffset>
                      </wp:positionH>
                      <wp:positionV relativeFrom="paragraph">
                        <wp:posOffset>76517</wp:posOffset>
                      </wp:positionV>
                      <wp:extent cx="3857625" cy="0"/>
                      <wp:effectExtent l="0" t="19050" r="28575" b="38100"/>
                      <wp:wrapNone/>
                      <wp:docPr id="370" name="直線コネクタ 370"/>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0" o:spid="_x0000_s1026" style="position:absolute;left:0;text-align:lef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6pt" to="298.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" strokecolor="black [3213]" strokeweight="4pt">
                      <v:stroke dashstyle="1 1" joinstyle="miter"/>
                    </v:line>
                  </w:pict>
                </mc:Fallback>
              </mc:AlternateContent>
            </w:r>
          </w:p>
        </w:tc>
        <w:tc>
          <w:tcPr>
            <w:tcW w:w="501" w:type="dxa"/>
          </w:tcPr>
          <w:p w14:paraId="5BA931C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4E87F6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66B9A6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490E7BE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BB3AEF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474B60F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31D2CE0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F36992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6C9ECA0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2BA673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4163A4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43C70126"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5BF2B25D" w14:textId="77777777" w:rsidTr="00171D45">
        <w:trPr>
          <w:trHeight w:hRule="exact" w:val="284"/>
        </w:trPr>
        <w:tc>
          <w:tcPr>
            <w:tcW w:w="553" w:type="dxa"/>
            <w:vMerge/>
            <w:shd w:val="clear" w:color="auto" w:fill="FFFFFF" w:themeFill="background1"/>
          </w:tcPr>
          <w:p w14:paraId="1358956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48693CF5"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08544BFD"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植物残材堆肥化</w:t>
            </w:r>
          </w:p>
        </w:tc>
        <w:tc>
          <w:tcPr>
            <w:tcW w:w="1134" w:type="dxa"/>
            <w:vAlign w:val="center"/>
          </w:tcPr>
          <w:p w14:paraId="24F3D93E"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39E1D912"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28514E33"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5231B904"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5893BB06"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801088" behindDoc="0" locked="0" layoutInCell="1" allowOverlap="1" wp14:anchorId="16A446C2" wp14:editId="373B371A">
                      <wp:simplePos x="0" y="0"/>
                      <wp:positionH relativeFrom="column">
                        <wp:posOffset>-65312</wp:posOffset>
                      </wp:positionH>
                      <wp:positionV relativeFrom="paragraph">
                        <wp:posOffset>90743</wp:posOffset>
                      </wp:positionV>
                      <wp:extent cx="3857625" cy="0"/>
                      <wp:effectExtent l="0" t="19050" r="9525" b="38100"/>
                      <wp:wrapNone/>
                      <wp:docPr id="371" name="直線コネクタ 371"/>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1" o:spid="_x0000_s1026" style="position:absolute;left:0;text-align:lef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7.15pt" to="298.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" strokecolor="black [3213]" strokeweight="4pt">
                      <v:stroke dashstyle="1 1" joinstyle="miter"/>
                    </v:line>
                  </w:pict>
                </mc:Fallback>
              </mc:AlternateContent>
            </w:r>
          </w:p>
        </w:tc>
        <w:tc>
          <w:tcPr>
            <w:tcW w:w="501" w:type="dxa"/>
          </w:tcPr>
          <w:p w14:paraId="367AB69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CBB776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5EE16FC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0989332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F7D2D0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0360E2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24CAFF6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AB52CE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389220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EEBBE5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4F1C7E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6A8DC606"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70C8B80E" w14:textId="77777777" w:rsidTr="00171D45">
        <w:trPr>
          <w:trHeight w:hRule="exact" w:val="284"/>
        </w:trPr>
        <w:tc>
          <w:tcPr>
            <w:tcW w:w="553" w:type="dxa"/>
            <w:vMerge/>
            <w:shd w:val="clear" w:color="auto" w:fill="FFFFFF" w:themeFill="background1"/>
          </w:tcPr>
          <w:p w14:paraId="08B17FF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1C87DD7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2347B576"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花壇管理</w:t>
            </w:r>
          </w:p>
        </w:tc>
        <w:tc>
          <w:tcPr>
            <w:tcW w:w="1134" w:type="dxa"/>
            <w:vAlign w:val="center"/>
          </w:tcPr>
          <w:p w14:paraId="11092F2F"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2863E435"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1B369FB2"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19992C5C"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24477DD8" w14:textId="77777777"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99040" behindDoc="0" locked="0" layoutInCell="1" allowOverlap="1" wp14:anchorId="75BDA3E1" wp14:editId="0744DADD">
                      <wp:simplePos x="0" y="0"/>
                      <wp:positionH relativeFrom="column">
                        <wp:posOffset>-64770</wp:posOffset>
                      </wp:positionH>
                      <wp:positionV relativeFrom="paragraph">
                        <wp:posOffset>111125</wp:posOffset>
                      </wp:positionV>
                      <wp:extent cx="3857625" cy="0"/>
                      <wp:effectExtent l="0" t="19050" r="9525" b="38100"/>
                      <wp:wrapNone/>
                      <wp:docPr id="372" name="直線コネクタ 372"/>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2" o:spid="_x0000_s1026" style="position:absolute;left:0;text-align:lef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8.75pt" to="298.6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" strokecolor="black [3213]" strokeweight="4pt">
                      <v:stroke dashstyle="1 1" joinstyle="miter"/>
                    </v:line>
                  </w:pict>
                </mc:Fallback>
              </mc:AlternateContent>
            </w:r>
          </w:p>
        </w:tc>
        <w:tc>
          <w:tcPr>
            <w:tcW w:w="501" w:type="dxa"/>
          </w:tcPr>
          <w:p w14:paraId="65B398B0" w14:textId="77777777" w:rsidR="00171D45" w:rsidRPr="00154DF6" w:rsidRDefault="00171D45" w:rsidP="00171D45">
            <w:pPr>
              <w:widowControl/>
              <w:spacing w:line="220" w:lineRule="exact"/>
              <w:jc w:val="left"/>
              <w:rPr>
                <w:noProof/>
                <w:color w:val="000000" w:themeColor="text1"/>
              </w:rPr>
            </w:pPr>
          </w:p>
        </w:tc>
        <w:tc>
          <w:tcPr>
            <w:tcW w:w="500" w:type="dxa"/>
          </w:tcPr>
          <w:p w14:paraId="35F5943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944F57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58A12D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2D0109C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BE040E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0526A73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6E91BB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7D9A45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383259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3945758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38BAC949"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20631954" w14:textId="77777777" w:rsidTr="00171D45">
        <w:trPr>
          <w:trHeight w:hRule="exact" w:val="284"/>
        </w:trPr>
        <w:tc>
          <w:tcPr>
            <w:tcW w:w="553" w:type="dxa"/>
            <w:vMerge/>
            <w:shd w:val="clear" w:color="auto" w:fill="FFFFFF" w:themeFill="background1"/>
          </w:tcPr>
          <w:p w14:paraId="5F49D65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2EAFA430"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233A9936"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ｽﾎﾟｰﾂ施設植栽管理理</w:t>
            </w:r>
          </w:p>
        </w:tc>
        <w:tc>
          <w:tcPr>
            <w:tcW w:w="1134" w:type="dxa"/>
            <w:vAlign w:val="center"/>
          </w:tcPr>
          <w:p w14:paraId="1A1462F1"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1B24857B"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63216F9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14C1C3C7" w14:textId="116716AC" w:rsidR="00171D45" w:rsidRPr="00154DF6" w:rsidRDefault="00A56443" w:rsidP="00171D45">
            <w:pPr>
              <w:widowControl/>
              <w:spacing w:line="220" w:lineRule="exact"/>
              <w:jc w:val="center"/>
              <w:rPr>
                <w:rFonts w:ascii="ＭＳ Ｐ明朝" w:eastAsia="ＭＳ Ｐ明朝" w:hAnsi="ＭＳ Ｐ明朝"/>
                <w:color w:val="000000" w:themeColor="text1"/>
                <w:sz w:val="16"/>
                <w:szCs w:val="16"/>
              </w:rPr>
            </w:pPr>
            <w:r w:rsidRPr="00154DF6">
              <w:rPr>
                <w:noProof/>
                <w:color w:val="000000" w:themeColor="text1"/>
              </w:rPr>
              <mc:AlternateContent>
                <mc:Choice Requires="wps">
                  <w:drawing>
                    <wp:anchor distT="0" distB="0" distL="114300" distR="114300" simplePos="0" relativeHeight="251785728" behindDoc="0" locked="0" layoutInCell="1" allowOverlap="1" wp14:anchorId="3FE45963" wp14:editId="5EF0B749">
                      <wp:simplePos x="0" y="0"/>
                      <wp:positionH relativeFrom="column">
                        <wp:posOffset>201295</wp:posOffset>
                      </wp:positionH>
                      <wp:positionV relativeFrom="paragraph">
                        <wp:posOffset>98425</wp:posOffset>
                      </wp:positionV>
                      <wp:extent cx="3857625" cy="0"/>
                      <wp:effectExtent l="0" t="19050" r="9525" b="38100"/>
                      <wp:wrapNone/>
                      <wp:docPr id="379" name="直線コネクタ 379"/>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9" o:spid="_x0000_s1026" style="position:absolute;left:0;text-align:lef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pt,7.75pt" to="319.6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" strokecolor="black [3213]" strokeweight="4pt">
                      <v:stroke dashstyle="1 1" joinstyle="miter"/>
                    </v:line>
                  </w:pict>
                </mc:Fallback>
              </mc:AlternateContent>
            </w:r>
            <w:r w:rsidR="00171D45" w:rsidRPr="00154DF6">
              <w:rPr>
                <w:rFonts w:ascii="ＭＳ Ｐ明朝" w:eastAsia="ＭＳ Ｐ明朝" w:hAnsi="ＭＳ Ｐ明朝" w:hint="eastAsia"/>
                <w:color w:val="000000" w:themeColor="text1"/>
                <w:sz w:val="16"/>
                <w:szCs w:val="16"/>
              </w:rPr>
              <w:t>式</w:t>
            </w:r>
          </w:p>
        </w:tc>
        <w:tc>
          <w:tcPr>
            <w:tcW w:w="500" w:type="dxa"/>
          </w:tcPr>
          <w:p w14:paraId="68806250" w14:textId="1541350B" w:rsidR="00171D45" w:rsidRPr="00154DF6" w:rsidRDefault="00171D45" w:rsidP="00171D45">
            <w:pPr>
              <w:widowControl/>
              <w:spacing w:line="220" w:lineRule="exact"/>
              <w:jc w:val="left"/>
              <w:rPr>
                <w:rFonts w:ascii="ＭＳ Ｐ明朝" w:eastAsia="ＭＳ Ｐ明朝" w:hAnsi="ＭＳ Ｐ明朝"/>
                <w:noProof/>
                <w:color w:val="000000" w:themeColor="text1"/>
                <w:sz w:val="16"/>
                <w:szCs w:val="16"/>
              </w:rPr>
            </w:pPr>
          </w:p>
        </w:tc>
        <w:tc>
          <w:tcPr>
            <w:tcW w:w="501" w:type="dxa"/>
          </w:tcPr>
          <w:p w14:paraId="204879AC" w14:textId="77777777" w:rsidR="00171D45" w:rsidRPr="00154DF6" w:rsidRDefault="00171D45" w:rsidP="00171D45">
            <w:pPr>
              <w:widowControl/>
              <w:spacing w:line="220" w:lineRule="exact"/>
              <w:jc w:val="left"/>
              <w:rPr>
                <w:noProof/>
                <w:color w:val="000000" w:themeColor="text1"/>
              </w:rPr>
            </w:pPr>
          </w:p>
        </w:tc>
        <w:tc>
          <w:tcPr>
            <w:tcW w:w="500" w:type="dxa"/>
          </w:tcPr>
          <w:p w14:paraId="1770707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F97227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4118FD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0C7DA75"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6E14B2E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2B2090E1"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B62C15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6A0B40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E28111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72248C4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7F2743DB"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4D0FD2A4" w14:textId="77777777" w:rsidTr="00171D45">
        <w:trPr>
          <w:trHeight w:hRule="exact" w:val="284"/>
        </w:trPr>
        <w:tc>
          <w:tcPr>
            <w:tcW w:w="553" w:type="dxa"/>
            <w:vMerge/>
            <w:shd w:val="clear" w:color="auto" w:fill="FFFFFF" w:themeFill="background1"/>
          </w:tcPr>
          <w:p w14:paraId="14CF6D3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749E2F5F"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738C3F87"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ナラ枯れ対策</w:t>
            </w:r>
          </w:p>
        </w:tc>
        <w:tc>
          <w:tcPr>
            <w:tcW w:w="1134" w:type="dxa"/>
            <w:vAlign w:val="center"/>
          </w:tcPr>
          <w:p w14:paraId="666E0D29"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26FBC61F"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23EC6024"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3E31067E" w14:textId="40D04801"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79D2D933" w14:textId="0C95C06E" w:rsidR="00171D45" w:rsidRPr="00154DF6" w:rsidRDefault="00A56443" w:rsidP="00171D45">
            <w:pPr>
              <w:widowControl/>
              <w:spacing w:line="220" w:lineRule="exact"/>
              <w:jc w:val="left"/>
              <w:rPr>
                <w:rFonts w:ascii="ＭＳ Ｐ明朝" w:eastAsia="ＭＳ Ｐ明朝" w:hAnsi="ＭＳ Ｐ明朝"/>
                <w:noProof/>
                <w:color w:val="000000" w:themeColor="text1"/>
                <w:sz w:val="16"/>
                <w:szCs w:val="16"/>
              </w:rPr>
            </w:pPr>
            <w:r w:rsidRPr="00154DF6">
              <w:rPr>
                <w:noProof/>
                <w:color w:val="000000" w:themeColor="text1"/>
              </w:rPr>
              <mc:AlternateContent>
                <mc:Choice Requires="wps">
                  <w:drawing>
                    <wp:anchor distT="0" distB="0" distL="114300" distR="114300" simplePos="0" relativeHeight="251784704" behindDoc="0" locked="0" layoutInCell="1" allowOverlap="1" wp14:anchorId="0C37A1DC" wp14:editId="7B921B82">
                      <wp:simplePos x="0" y="0"/>
                      <wp:positionH relativeFrom="column">
                        <wp:posOffset>-67310</wp:posOffset>
                      </wp:positionH>
                      <wp:positionV relativeFrom="paragraph">
                        <wp:posOffset>94615</wp:posOffset>
                      </wp:positionV>
                      <wp:extent cx="3857625" cy="0"/>
                      <wp:effectExtent l="0" t="19050" r="9525" b="38100"/>
                      <wp:wrapNone/>
                      <wp:docPr id="374" name="直線コネクタ 374"/>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4" o:spid="_x0000_s1026" style="position:absolute;left:0;text-align:lef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7.45pt" to="298.4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" strokecolor="black [3213]" strokeweight="4pt">
                      <v:stroke dashstyle="1 1" joinstyle="miter"/>
                    </v:line>
                  </w:pict>
                </mc:Fallback>
              </mc:AlternateContent>
            </w:r>
          </w:p>
        </w:tc>
        <w:tc>
          <w:tcPr>
            <w:tcW w:w="501" w:type="dxa"/>
          </w:tcPr>
          <w:p w14:paraId="28E37A08" w14:textId="6D37B132"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9CD4C2A"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13EFB72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6E515EF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2B49B0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5ACDE1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73D21F0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EFD5297"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7565F3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078FC48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317453E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56C48ADB"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470D45ED" w14:textId="77777777" w:rsidTr="00171D45">
        <w:trPr>
          <w:trHeight w:hRule="exact" w:val="284"/>
        </w:trPr>
        <w:tc>
          <w:tcPr>
            <w:tcW w:w="553" w:type="dxa"/>
            <w:vMerge/>
            <w:shd w:val="clear" w:color="auto" w:fill="FFFFFF" w:themeFill="background1"/>
          </w:tcPr>
          <w:p w14:paraId="7310CAA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663C144E"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29E3DCDD"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ホタル育成</w:t>
            </w:r>
          </w:p>
        </w:tc>
        <w:tc>
          <w:tcPr>
            <w:tcW w:w="1134" w:type="dxa"/>
            <w:vAlign w:val="center"/>
          </w:tcPr>
          <w:p w14:paraId="259CCCAC"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0B64B9C8"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3237D239"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2288A0C3" w14:textId="05983B5E"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0" w:type="dxa"/>
          </w:tcPr>
          <w:p w14:paraId="6E8C1A53" w14:textId="6F5058DB" w:rsidR="00171D45" w:rsidRPr="00154DF6" w:rsidRDefault="00A56443" w:rsidP="00171D45">
            <w:pPr>
              <w:widowControl/>
              <w:spacing w:line="220" w:lineRule="exact"/>
              <w:jc w:val="left"/>
              <w:rPr>
                <w:rFonts w:ascii="ＭＳ Ｐ明朝" w:eastAsia="ＭＳ Ｐ明朝" w:hAnsi="ＭＳ Ｐ明朝"/>
                <w:noProof/>
                <w:color w:val="000000" w:themeColor="text1"/>
                <w:sz w:val="16"/>
                <w:szCs w:val="16"/>
              </w:rPr>
            </w:pPr>
            <w:r w:rsidRPr="00154DF6">
              <w:rPr>
                <w:noProof/>
                <w:color w:val="000000" w:themeColor="text1"/>
              </w:rPr>
              <mc:AlternateContent>
                <mc:Choice Requires="wps">
                  <w:drawing>
                    <wp:anchor distT="0" distB="0" distL="114300" distR="114300" simplePos="0" relativeHeight="251802112" behindDoc="0" locked="0" layoutInCell="1" allowOverlap="1" wp14:anchorId="0C09D26F" wp14:editId="03900A81">
                      <wp:simplePos x="0" y="0"/>
                      <wp:positionH relativeFrom="column">
                        <wp:posOffset>-60325</wp:posOffset>
                      </wp:positionH>
                      <wp:positionV relativeFrom="paragraph">
                        <wp:posOffset>105884</wp:posOffset>
                      </wp:positionV>
                      <wp:extent cx="3857625" cy="0"/>
                      <wp:effectExtent l="0" t="19050" r="9525" b="38100"/>
                      <wp:wrapNone/>
                      <wp:docPr id="375" name="直線コネクタ 375"/>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5" o:spid="_x0000_s1026" style="position:absolute;left:0;text-align:lef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8.35pt" to="299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" strokecolor="black [3213]" strokeweight="4pt">
                      <v:stroke dashstyle="1 1" joinstyle="miter"/>
                    </v:line>
                  </w:pict>
                </mc:Fallback>
              </mc:AlternateContent>
            </w:r>
          </w:p>
        </w:tc>
        <w:tc>
          <w:tcPr>
            <w:tcW w:w="501" w:type="dxa"/>
          </w:tcPr>
          <w:p w14:paraId="0FDAD8E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9C05F1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40D36F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4A02AFB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41C07B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2260406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6193C293"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C9C77B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19A97A0E"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15BC2502"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6DE480D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72306E88"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r w:rsidR="00171D45" w:rsidRPr="00154DF6" w14:paraId="13C9EBAB" w14:textId="77777777" w:rsidTr="00171D45">
        <w:trPr>
          <w:trHeight w:hRule="exact" w:val="284"/>
        </w:trPr>
        <w:tc>
          <w:tcPr>
            <w:tcW w:w="553" w:type="dxa"/>
            <w:vMerge/>
            <w:shd w:val="clear" w:color="auto" w:fill="FFFFFF" w:themeFill="background1"/>
          </w:tcPr>
          <w:p w14:paraId="63406BF0"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2340" w:type="dxa"/>
            <w:vMerge/>
            <w:vAlign w:val="center"/>
          </w:tcPr>
          <w:p w14:paraId="3979C408"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p>
        </w:tc>
        <w:tc>
          <w:tcPr>
            <w:tcW w:w="1468" w:type="dxa"/>
            <w:vAlign w:val="center"/>
          </w:tcPr>
          <w:p w14:paraId="0F624BB0" w14:textId="77777777" w:rsidR="00171D45" w:rsidRPr="00154DF6" w:rsidRDefault="00171D45" w:rsidP="00171D45">
            <w:pPr>
              <w:widowControl/>
              <w:spacing w:line="22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水質維持作業</w:t>
            </w:r>
          </w:p>
        </w:tc>
        <w:tc>
          <w:tcPr>
            <w:tcW w:w="1134" w:type="dxa"/>
            <w:vAlign w:val="center"/>
          </w:tcPr>
          <w:p w14:paraId="48FE5E2D" w14:textId="77777777" w:rsidR="00171D45" w:rsidRPr="00154DF6" w:rsidRDefault="00171D45" w:rsidP="00171D45">
            <w:pPr>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vAlign w:val="center"/>
          </w:tcPr>
          <w:p w14:paraId="616FC9E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916" w:type="dxa"/>
            <w:vAlign w:val="center"/>
          </w:tcPr>
          <w:p w14:paraId="18A074F0" w14:textId="77777777" w:rsidR="00171D45" w:rsidRPr="00154DF6" w:rsidRDefault="00171D45" w:rsidP="00171D45">
            <w:pPr>
              <w:widowControl/>
              <w:spacing w:line="22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3" w:type="dxa"/>
            <w:vAlign w:val="center"/>
          </w:tcPr>
          <w:p w14:paraId="5EB2D781" w14:textId="77777777" w:rsidR="00171D45" w:rsidRPr="00154DF6" w:rsidRDefault="00171D45" w:rsidP="00171D45">
            <w:pPr>
              <w:widowControl/>
              <w:spacing w:line="22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1632" behindDoc="0" locked="0" layoutInCell="1" allowOverlap="1" wp14:anchorId="33CC2F24" wp14:editId="3B395477">
                      <wp:simplePos x="0" y="0"/>
                      <wp:positionH relativeFrom="column">
                        <wp:posOffset>5443220</wp:posOffset>
                      </wp:positionH>
                      <wp:positionV relativeFrom="paragraph">
                        <wp:posOffset>5323840</wp:posOffset>
                      </wp:positionV>
                      <wp:extent cx="3857625" cy="0"/>
                      <wp:effectExtent l="0" t="19050" r="28575" b="38100"/>
                      <wp:wrapNone/>
                      <wp:docPr id="376" name="直線コネクタ 376"/>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6" o:spid="_x0000_s1026" style="position:absolute;left:0;text-align:lef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6pt,419.2pt" to="732.35pt,4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" strokecolor="black [3213]" strokeweight="4pt">
                      <v:stroke dashstyle="1 1" joinstyle="miter"/>
                    </v:line>
                  </w:pict>
                </mc:Fallback>
              </mc:AlternateContent>
            </w: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2656" behindDoc="0" locked="0" layoutInCell="1" allowOverlap="1" wp14:anchorId="216A31A6" wp14:editId="01FF6DAC">
                      <wp:simplePos x="0" y="0"/>
                      <wp:positionH relativeFrom="column">
                        <wp:posOffset>5440680</wp:posOffset>
                      </wp:positionH>
                      <wp:positionV relativeFrom="paragraph">
                        <wp:posOffset>5173980</wp:posOffset>
                      </wp:positionV>
                      <wp:extent cx="3857625" cy="0"/>
                      <wp:effectExtent l="0" t="19050" r="28575" b="38100"/>
                      <wp:wrapNone/>
                      <wp:docPr id="377" name="直線コネクタ 377"/>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7" o:spid="_x0000_s1026" style="position:absolute;left:0;text-align:lef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4pt,407.4pt" to="732.15pt,4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" strokecolor="black [3213]" strokeweight="4pt">
                      <v:stroke dashstyle="1 1" joinstyle="miter"/>
                    </v:line>
                  </w:pict>
                </mc:Fallback>
              </mc:AlternateContent>
            </w: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83680" behindDoc="0" locked="0" layoutInCell="1" allowOverlap="1" wp14:anchorId="3F1F1416" wp14:editId="2652571A">
                      <wp:simplePos x="0" y="0"/>
                      <wp:positionH relativeFrom="column">
                        <wp:posOffset>5440680</wp:posOffset>
                      </wp:positionH>
                      <wp:positionV relativeFrom="paragraph">
                        <wp:posOffset>5464175</wp:posOffset>
                      </wp:positionV>
                      <wp:extent cx="3857625" cy="0"/>
                      <wp:effectExtent l="0" t="19050" r="28575" b="38100"/>
                      <wp:wrapNone/>
                      <wp:docPr id="378" name="直線コネクタ 378"/>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8" o:spid="_x0000_s1026" style="position:absolute;left:0;text-align:lef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4pt,430.25pt" to="732.15pt,4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0" w:type="dxa"/>
          </w:tcPr>
          <w:p w14:paraId="0E02522C" w14:textId="019C912F" w:rsidR="00171D45" w:rsidRPr="00154DF6" w:rsidRDefault="00A56443" w:rsidP="00171D45">
            <w:pPr>
              <w:widowControl/>
              <w:spacing w:line="220" w:lineRule="exact"/>
              <w:jc w:val="left"/>
              <w:rPr>
                <w:rFonts w:ascii="ＭＳ Ｐ明朝" w:eastAsia="ＭＳ Ｐ明朝" w:hAnsi="ＭＳ Ｐ明朝"/>
                <w:noProof/>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800064" behindDoc="0" locked="0" layoutInCell="1" allowOverlap="1" wp14:anchorId="778D07F4" wp14:editId="4F136C8A">
                      <wp:simplePos x="0" y="0"/>
                      <wp:positionH relativeFrom="column">
                        <wp:posOffset>-54064</wp:posOffset>
                      </wp:positionH>
                      <wp:positionV relativeFrom="paragraph">
                        <wp:posOffset>103890</wp:posOffset>
                      </wp:positionV>
                      <wp:extent cx="3857625" cy="0"/>
                      <wp:effectExtent l="0" t="19050" r="9525" b="38100"/>
                      <wp:wrapNone/>
                      <wp:docPr id="373" name="直線コネクタ 373"/>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73" o:spid="_x0000_s1026" style="position:absolute;left:0;text-align:lef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8.2pt" to="29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" strokecolor="black [3213]" strokeweight="4pt">
                      <v:stroke dashstyle="1 1" joinstyle="miter"/>
                    </v:line>
                  </w:pict>
                </mc:Fallback>
              </mc:AlternateContent>
            </w:r>
          </w:p>
        </w:tc>
        <w:tc>
          <w:tcPr>
            <w:tcW w:w="501" w:type="dxa"/>
          </w:tcPr>
          <w:p w14:paraId="0A172174"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46B0CD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09D8B308"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958F75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4515E913" w14:textId="09A2CC3F"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749B4C46"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499" w:type="dxa"/>
          </w:tcPr>
          <w:p w14:paraId="04CA197C"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58406DDB"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0" w:type="dxa"/>
          </w:tcPr>
          <w:p w14:paraId="3AC35329"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725A153F"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501" w:type="dxa"/>
          </w:tcPr>
          <w:p w14:paraId="04EE0B6D" w14:textId="77777777" w:rsidR="00171D45" w:rsidRPr="00154DF6" w:rsidRDefault="00171D45" w:rsidP="00171D45">
            <w:pPr>
              <w:widowControl/>
              <w:spacing w:line="220" w:lineRule="exact"/>
              <w:jc w:val="left"/>
              <w:rPr>
                <w:rFonts w:ascii="ＭＳ Ｐ明朝" w:eastAsia="ＭＳ Ｐ明朝" w:hAnsi="ＭＳ Ｐ明朝"/>
                <w:color w:val="000000" w:themeColor="text1"/>
                <w:sz w:val="16"/>
                <w:szCs w:val="16"/>
              </w:rPr>
            </w:pPr>
          </w:p>
        </w:tc>
        <w:tc>
          <w:tcPr>
            <w:tcW w:w="1357" w:type="dxa"/>
            <w:tcMar>
              <w:left w:w="28" w:type="dxa"/>
              <w:right w:w="28" w:type="dxa"/>
            </w:tcMar>
            <w:vAlign w:val="center"/>
          </w:tcPr>
          <w:p w14:paraId="3B38F98A" w14:textId="77777777" w:rsidR="00171D45" w:rsidRPr="00154DF6" w:rsidRDefault="00171D45" w:rsidP="00171D45">
            <w:pPr>
              <w:widowControl/>
              <w:spacing w:line="220" w:lineRule="exact"/>
              <w:rPr>
                <w:rFonts w:ascii="ＭＳ Ｐ明朝" w:eastAsia="ＭＳ Ｐ明朝" w:hAnsi="ＭＳ Ｐ明朝"/>
                <w:color w:val="000000" w:themeColor="text1"/>
                <w:sz w:val="14"/>
                <w:szCs w:val="14"/>
              </w:rPr>
            </w:pPr>
          </w:p>
        </w:tc>
      </w:tr>
    </w:tbl>
    <w:p w14:paraId="4462AC01" w14:textId="77777777" w:rsidR="00171D45" w:rsidRPr="00154DF6" w:rsidRDefault="00171D45" w:rsidP="00171D45">
      <w:pPr>
        <w:spacing w:line="100" w:lineRule="exact"/>
        <w:rPr>
          <w:color w:val="000000" w:themeColor="text1"/>
        </w:rPr>
      </w:pPr>
      <w:r w:rsidRPr="00154DF6">
        <w:rPr>
          <w:color w:val="000000" w:themeColor="text1"/>
        </w:rPr>
        <w:br w:type="page"/>
      </w:r>
    </w:p>
    <w:p w14:paraId="186D74A3" w14:textId="77777777" w:rsidR="00171D45" w:rsidRPr="00154DF6" w:rsidRDefault="00171D45" w:rsidP="00171D45">
      <w:pPr>
        <w:spacing w:line="100" w:lineRule="exact"/>
        <w:rPr>
          <w:color w:val="000000" w:themeColor="text1"/>
        </w:rPr>
      </w:pPr>
    </w:p>
    <w:p w14:paraId="3A2055A0" w14:textId="77777777" w:rsidR="00171D45" w:rsidRPr="00154DF6" w:rsidRDefault="00171D45" w:rsidP="00171D45">
      <w:pPr>
        <w:widowControl/>
        <w:jc w:val="center"/>
        <w:rPr>
          <w:color w:val="000000" w:themeColor="text1"/>
        </w:rPr>
      </w:pPr>
    </w:p>
    <w:tbl>
      <w:tblPr>
        <w:tblStyle w:val="aa"/>
        <w:tblW w:w="15261" w:type="dxa"/>
        <w:tblLayout w:type="fixed"/>
        <w:tblLook w:val="04A0" w:firstRow="1" w:lastRow="0" w:firstColumn="1" w:lastColumn="0" w:noHBand="0" w:noVBand="1"/>
      </w:tblPr>
      <w:tblGrid>
        <w:gridCol w:w="603"/>
        <w:gridCol w:w="1114"/>
        <w:gridCol w:w="1255"/>
        <w:gridCol w:w="1713"/>
        <w:gridCol w:w="1122"/>
        <w:gridCol w:w="992"/>
        <w:gridCol w:w="567"/>
        <w:gridCol w:w="420"/>
        <w:gridCol w:w="506"/>
        <w:gridCol w:w="506"/>
        <w:gridCol w:w="506"/>
        <w:gridCol w:w="507"/>
        <w:gridCol w:w="506"/>
        <w:gridCol w:w="506"/>
        <w:gridCol w:w="506"/>
        <w:gridCol w:w="507"/>
        <w:gridCol w:w="506"/>
        <w:gridCol w:w="506"/>
        <w:gridCol w:w="506"/>
        <w:gridCol w:w="507"/>
        <w:gridCol w:w="1400"/>
      </w:tblGrid>
      <w:tr w:rsidR="00171D45" w:rsidRPr="00154DF6" w14:paraId="1FC83E95" w14:textId="77777777" w:rsidTr="00171D45">
        <w:trPr>
          <w:trHeight w:hRule="exact" w:val="284"/>
        </w:trPr>
        <w:tc>
          <w:tcPr>
            <w:tcW w:w="603" w:type="dxa"/>
            <w:vMerge w:val="restart"/>
            <w:shd w:val="clear" w:color="auto" w:fill="E2EFD9" w:themeFill="accent6" w:themeFillTint="33"/>
            <w:vAlign w:val="center"/>
          </w:tcPr>
          <w:p w14:paraId="0581AEC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分類</w:t>
            </w:r>
          </w:p>
        </w:tc>
        <w:tc>
          <w:tcPr>
            <w:tcW w:w="4082" w:type="dxa"/>
            <w:gridSpan w:val="3"/>
            <w:vMerge w:val="restart"/>
            <w:shd w:val="clear" w:color="auto" w:fill="E2EFD9" w:themeFill="accent6" w:themeFillTint="33"/>
            <w:vAlign w:val="center"/>
          </w:tcPr>
          <w:p w14:paraId="5B19A42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作業の種類</w:t>
            </w:r>
          </w:p>
        </w:tc>
        <w:tc>
          <w:tcPr>
            <w:tcW w:w="1122" w:type="dxa"/>
            <w:vMerge w:val="restart"/>
            <w:shd w:val="clear" w:color="auto" w:fill="E2EFD9" w:themeFill="accent6" w:themeFillTint="33"/>
            <w:vAlign w:val="center"/>
          </w:tcPr>
          <w:p w14:paraId="01BAA8E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現況</w:t>
            </w:r>
          </w:p>
          <w:p w14:paraId="70EDBB9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頻度</w:t>
            </w:r>
          </w:p>
        </w:tc>
        <w:tc>
          <w:tcPr>
            <w:tcW w:w="992" w:type="dxa"/>
            <w:vMerge w:val="restart"/>
            <w:shd w:val="clear" w:color="auto" w:fill="E2EFD9" w:themeFill="accent6" w:themeFillTint="33"/>
            <w:vAlign w:val="center"/>
          </w:tcPr>
          <w:p w14:paraId="6B4299B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目標</w:t>
            </w:r>
          </w:p>
          <w:p w14:paraId="7510475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頻度</w:t>
            </w:r>
          </w:p>
        </w:tc>
        <w:tc>
          <w:tcPr>
            <w:tcW w:w="567" w:type="dxa"/>
            <w:vMerge w:val="restart"/>
            <w:shd w:val="clear" w:color="auto" w:fill="E2EFD9" w:themeFill="accent6" w:themeFillTint="33"/>
            <w:vAlign w:val="center"/>
          </w:tcPr>
          <w:p w14:paraId="0C8EB00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数量</w:t>
            </w:r>
          </w:p>
        </w:tc>
        <w:tc>
          <w:tcPr>
            <w:tcW w:w="420" w:type="dxa"/>
            <w:vMerge w:val="restart"/>
            <w:shd w:val="clear" w:color="auto" w:fill="E2EFD9" w:themeFill="accent6" w:themeFillTint="33"/>
            <w:vAlign w:val="center"/>
          </w:tcPr>
          <w:p w14:paraId="5904A08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単位</w:t>
            </w:r>
          </w:p>
        </w:tc>
        <w:tc>
          <w:tcPr>
            <w:tcW w:w="6075" w:type="dxa"/>
            <w:gridSpan w:val="12"/>
            <w:shd w:val="clear" w:color="auto" w:fill="E2EFD9" w:themeFill="accent6" w:themeFillTint="33"/>
            <w:vAlign w:val="center"/>
          </w:tcPr>
          <w:p w14:paraId="218FA25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実　　　　施　　　　月</w:t>
            </w:r>
          </w:p>
        </w:tc>
        <w:tc>
          <w:tcPr>
            <w:tcW w:w="1400" w:type="dxa"/>
            <w:shd w:val="clear" w:color="auto" w:fill="E2EFD9" w:themeFill="accent6" w:themeFillTint="33"/>
            <w:vAlign w:val="center"/>
          </w:tcPr>
          <w:p w14:paraId="1E5436D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備考</w:t>
            </w:r>
          </w:p>
        </w:tc>
      </w:tr>
      <w:tr w:rsidR="00171D45" w:rsidRPr="00154DF6" w14:paraId="03F631CF" w14:textId="77777777" w:rsidTr="00171D45">
        <w:trPr>
          <w:trHeight w:hRule="exact" w:val="284"/>
        </w:trPr>
        <w:tc>
          <w:tcPr>
            <w:tcW w:w="603" w:type="dxa"/>
            <w:vMerge/>
          </w:tcPr>
          <w:p w14:paraId="60158C41"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4082" w:type="dxa"/>
            <w:gridSpan w:val="3"/>
            <w:vMerge/>
          </w:tcPr>
          <w:p w14:paraId="35B2874F"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1122" w:type="dxa"/>
            <w:vMerge/>
          </w:tcPr>
          <w:p w14:paraId="1CFDB88B"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992" w:type="dxa"/>
            <w:vMerge/>
          </w:tcPr>
          <w:p w14:paraId="4C9D73FA"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567" w:type="dxa"/>
            <w:vMerge/>
          </w:tcPr>
          <w:p w14:paraId="4F772299"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420" w:type="dxa"/>
            <w:vMerge/>
          </w:tcPr>
          <w:p w14:paraId="28772D30"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506" w:type="dxa"/>
            <w:shd w:val="clear" w:color="auto" w:fill="E2EFD9" w:themeFill="accent6" w:themeFillTint="33"/>
            <w:vAlign w:val="center"/>
          </w:tcPr>
          <w:p w14:paraId="7F0D499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4月</w:t>
            </w:r>
          </w:p>
        </w:tc>
        <w:tc>
          <w:tcPr>
            <w:tcW w:w="506" w:type="dxa"/>
            <w:shd w:val="clear" w:color="auto" w:fill="E2EFD9" w:themeFill="accent6" w:themeFillTint="33"/>
            <w:vAlign w:val="center"/>
          </w:tcPr>
          <w:p w14:paraId="3BCD778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5月</w:t>
            </w:r>
          </w:p>
        </w:tc>
        <w:tc>
          <w:tcPr>
            <w:tcW w:w="506" w:type="dxa"/>
            <w:shd w:val="clear" w:color="auto" w:fill="E2EFD9" w:themeFill="accent6" w:themeFillTint="33"/>
            <w:vAlign w:val="center"/>
          </w:tcPr>
          <w:p w14:paraId="546E728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6月</w:t>
            </w:r>
          </w:p>
        </w:tc>
        <w:tc>
          <w:tcPr>
            <w:tcW w:w="507" w:type="dxa"/>
            <w:shd w:val="clear" w:color="auto" w:fill="E2EFD9" w:themeFill="accent6" w:themeFillTint="33"/>
            <w:vAlign w:val="center"/>
          </w:tcPr>
          <w:p w14:paraId="2C2D20C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7月</w:t>
            </w:r>
          </w:p>
        </w:tc>
        <w:tc>
          <w:tcPr>
            <w:tcW w:w="506" w:type="dxa"/>
            <w:shd w:val="clear" w:color="auto" w:fill="E2EFD9" w:themeFill="accent6" w:themeFillTint="33"/>
            <w:vAlign w:val="center"/>
          </w:tcPr>
          <w:p w14:paraId="5A503E4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8月</w:t>
            </w:r>
          </w:p>
        </w:tc>
        <w:tc>
          <w:tcPr>
            <w:tcW w:w="506" w:type="dxa"/>
            <w:shd w:val="clear" w:color="auto" w:fill="E2EFD9" w:themeFill="accent6" w:themeFillTint="33"/>
            <w:vAlign w:val="center"/>
          </w:tcPr>
          <w:p w14:paraId="5372E40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9月</w:t>
            </w:r>
          </w:p>
        </w:tc>
        <w:tc>
          <w:tcPr>
            <w:tcW w:w="506" w:type="dxa"/>
            <w:shd w:val="clear" w:color="auto" w:fill="E2EFD9" w:themeFill="accent6" w:themeFillTint="33"/>
            <w:vAlign w:val="center"/>
          </w:tcPr>
          <w:p w14:paraId="79A34C3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hint="eastAsia"/>
                <w:color w:val="000000" w:themeColor="text1"/>
                <w:spacing w:val="-16"/>
                <w:sz w:val="16"/>
                <w:szCs w:val="16"/>
              </w:rPr>
              <w:t>10月</w:t>
            </w:r>
          </w:p>
        </w:tc>
        <w:tc>
          <w:tcPr>
            <w:tcW w:w="507" w:type="dxa"/>
            <w:shd w:val="clear" w:color="auto" w:fill="E2EFD9" w:themeFill="accent6" w:themeFillTint="33"/>
            <w:vAlign w:val="center"/>
          </w:tcPr>
          <w:p w14:paraId="08AED79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16"/>
                <w:sz w:val="16"/>
                <w:szCs w:val="16"/>
              </w:rPr>
              <w:t>11月</w:t>
            </w:r>
          </w:p>
        </w:tc>
        <w:tc>
          <w:tcPr>
            <w:tcW w:w="506" w:type="dxa"/>
            <w:shd w:val="clear" w:color="auto" w:fill="E2EFD9" w:themeFill="accent6" w:themeFillTint="33"/>
            <w:vAlign w:val="center"/>
          </w:tcPr>
          <w:p w14:paraId="36922D0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16"/>
                <w:sz w:val="16"/>
                <w:szCs w:val="16"/>
              </w:rPr>
              <w:t>12月</w:t>
            </w:r>
          </w:p>
        </w:tc>
        <w:tc>
          <w:tcPr>
            <w:tcW w:w="506" w:type="dxa"/>
            <w:shd w:val="clear" w:color="auto" w:fill="E2EFD9" w:themeFill="accent6" w:themeFillTint="33"/>
            <w:vAlign w:val="center"/>
          </w:tcPr>
          <w:p w14:paraId="20D71A1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1月</w:t>
            </w:r>
          </w:p>
        </w:tc>
        <w:tc>
          <w:tcPr>
            <w:tcW w:w="506" w:type="dxa"/>
            <w:shd w:val="clear" w:color="auto" w:fill="E2EFD9" w:themeFill="accent6" w:themeFillTint="33"/>
            <w:vAlign w:val="center"/>
          </w:tcPr>
          <w:p w14:paraId="77110AC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2月</w:t>
            </w:r>
          </w:p>
        </w:tc>
        <w:tc>
          <w:tcPr>
            <w:tcW w:w="507" w:type="dxa"/>
            <w:shd w:val="clear" w:color="auto" w:fill="E2EFD9" w:themeFill="accent6" w:themeFillTint="33"/>
            <w:vAlign w:val="center"/>
          </w:tcPr>
          <w:p w14:paraId="63D711A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3月</w:t>
            </w:r>
          </w:p>
        </w:tc>
        <w:tc>
          <w:tcPr>
            <w:tcW w:w="1400" w:type="dxa"/>
            <w:shd w:val="clear" w:color="auto" w:fill="E2EFD9" w:themeFill="accent6" w:themeFillTint="33"/>
          </w:tcPr>
          <w:p w14:paraId="4CCD8864"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r>
      <w:tr w:rsidR="00171D45" w:rsidRPr="00154DF6" w14:paraId="19272919" w14:textId="77777777" w:rsidTr="00171D45">
        <w:trPr>
          <w:trHeight w:hRule="exact" w:val="284"/>
        </w:trPr>
        <w:tc>
          <w:tcPr>
            <w:tcW w:w="603" w:type="dxa"/>
            <w:vMerge w:val="restart"/>
            <w:textDirection w:val="tbRlV"/>
            <w:vAlign w:val="center"/>
          </w:tcPr>
          <w:p w14:paraId="16E17EA2" w14:textId="77777777" w:rsidR="00171D45" w:rsidRPr="00154DF6" w:rsidRDefault="00171D45" w:rsidP="00171D45">
            <w:pPr>
              <w:widowControl/>
              <w:spacing w:line="200" w:lineRule="exact"/>
              <w:ind w:left="113" w:right="113"/>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施設管理(一般)</w:t>
            </w:r>
          </w:p>
        </w:tc>
        <w:tc>
          <w:tcPr>
            <w:tcW w:w="1114" w:type="dxa"/>
            <w:vMerge w:val="restart"/>
            <w:tcMar>
              <w:left w:w="57" w:type="dxa"/>
              <w:right w:w="57" w:type="dxa"/>
            </w:tcMar>
            <w:vAlign w:val="center"/>
          </w:tcPr>
          <w:p w14:paraId="63C3DBAD" w14:textId="77777777" w:rsidR="00171D45" w:rsidRPr="00154DF6" w:rsidRDefault="00171D45" w:rsidP="00171D45">
            <w:pPr>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公園施設</w:t>
            </w:r>
          </w:p>
        </w:tc>
        <w:tc>
          <w:tcPr>
            <w:tcW w:w="1255" w:type="dxa"/>
            <w:tcMar>
              <w:left w:w="57" w:type="dxa"/>
              <w:right w:w="57" w:type="dxa"/>
            </w:tcMar>
            <w:vAlign w:val="center"/>
          </w:tcPr>
          <w:p w14:paraId="6BCF58FB"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舗装･縁石</w:t>
            </w:r>
          </w:p>
        </w:tc>
        <w:tc>
          <w:tcPr>
            <w:tcW w:w="1713" w:type="dxa"/>
            <w:tcMar>
              <w:left w:w="57" w:type="dxa"/>
              <w:right w:w="57" w:type="dxa"/>
            </w:tcMar>
            <w:vAlign w:val="center"/>
          </w:tcPr>
          <w:p w14:paraId="0C958CE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604BF74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5D5930F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41B8179F"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4E6F08D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22240" behindDoc="0" locked="0" layoutInCell="1" allowOverlap="1" wp14:anchorId="34F15E81" wp14:editId="2AC34498">
                      <wp:simplePos x="0" y="0"/>
                      <wp:positionH relativeFrom="column">
                        <wp:posOffset>194310</wp:posOffset>
                      </wp:positionH>
                      <wp:positionV relativeFrom="paragraph">
                        <wp:posOffset>84455</wp:posOffset>
                      </wp:positionV>
                      <wp:extent cx="3867150" cy="0"/>
                      <wp:effectExtent l="0" t="19050" r="19050" b="38100"/>
                      <wp:wrapNone/>
                      <wp:docPr id="380" name="直線コネクタ 380"/>
                      <wp:cNvGraphicFramePr/>
                      <a:graphic xmlns:a="http://schemas.openxmlformats.org/drawingml/2006/main">
                        <a:graphicData uri="http://schemas.microsoft.com/office/word/2010/wordprocessingShape">
                          <wps:wsp>
                            <wps:cNvCnPr/>
                            <wps:spPr>
                              <a:xfrm>
                                <a:off x="0" y="0"/>
                                <a:ext cx="38671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0" o:spid="_x0000_s1026" style="position:absolute;left:0;text-align:lef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6.65pt" to="319.8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14B26D3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C153D7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5E3A73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3992D08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056CC4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CE83FC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4E26ECE"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5DC1CEAB"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F225D4B"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14620B0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04D939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B22BF8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1400" w:type="dxa"/>
            <w:tcMar>
              <w:left w:w="28" w:type="dxa"/>
              <w:right w:w="28" w:type="dxa"/>
            </w:tcMar>
            <w:vAlign w:val="center"/>
          </w:tcPr>
          <w:p w14:paraId="4F195037" w14:textId="77777777" w:rsidR="00171D45" w:rsidRPr="00154DF6" w:rsidRDefault="00171D45" w:rsidP="00171D45">
            <w:pPr>
              <w:widowControl/>
              <w:spacing w:line="1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危険な場合は早急に対応</w:t>
            </w:r>
          </w:p>
        </w:tc>
      </w:tr>
      <w:tr w:rsidR="00171D45" w:rsidRPr="00154DF6" w14:paraId="4733C638" w14:textId="77777777" w:rsidTr="00171D45">
        <w:trPr>
          <w:trHeight w:hRule="exact" w:val="284"/>
        </w:trPr>
        <w:tc>
          <w:tcPr>
            <w:tcW w:w="603" w:type="dxa"/>
            <w:vMerge/>
            <w:textDirection w:val="tbRlV"/>
          </w:tcPr>
          <w:p w14:paraId="0E6052C4"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2053E2E6"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4D346626"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遊具・ソラード</w:t>
            </w:r>
          </w:p>
        </w:tc>
        <w:tc>
          <w:tcPr>
            <w:tcW w:w="1713" w:type="dxa"/>
            <w:tcMar>
              <w:left w:w="57" w:type="dxa"/>
              <w:right w:w="57" w:type="dxa"/>
            </w:tcMar>
            <w:vAlign w:val="center"/>
          </w:tcPr>
          <w:p w14:paraId="6E3F9C6A"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19607BD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257B4E7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067D9B33"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1BB7ABF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704C5A7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C38B67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6BBF41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538F73B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g">
                  <w:drawing>
                    <wp:anchor distT="0" distB="0" distL="114300" distR="114300" simplePos="0" relativeHeight="251730432" behindDoc="0" locked="0" layoutInCell="1" allowOverlap="1" wp14:anchorId="202B4ADF" wp14:editId="37E403B6">
                      <wp:simplePos x="0" y="0"/>
                      <wp:positionH relativeFrom="column">
                        <wp:posOffset>-1040130</wp:posOffset>
                      </wp:positionH>
                      <wp:positionV relativeFrom="paragraph">
                        <wp:posOffset>62865</wp:posOffset>
                      </wp:positionV>
                      <wp:extent cx="3843020" cy="0"/>
                      <wp:effectExtent l="0" t="19050" r="43180" b="38100"/>
                      <wp:wrapNone/>
                      <wp:docPr id="381" name="グループ化 381"/>
                      <wp:cNvGraphicFramePr/>
                      <a:graphic xmlns:a="http://schemas.openxmlformats.org/drawingml/2006/main">
                        <a:graphicData uri="http://schemas.microsoft.com/office/word/2010/wordprocessingGroup">
                          <wpg:wgp>
                            <wpg:cNvGrpSpPr/>
                            <wpg:grpSpPr>
                              <a:xfrm>
                                <a:off x="0" y="0"/>
                                <a:ext cx="3843020" cy="0"/>
                                <a:chOff x="0" y="0"/>
                                <a:chExt cx="3843020" cy="0"/>
                              </a:xfrm>
                            </wpg:grpSpPr>
                            <wps:wsp>
                              <wps:cNvPr id="382" name="直線コネクタ 382"/>
                              <wps:cNvCnPr/>
                              <wps:spPr>
                                <a:xfrm flipV="1">
                                  <a:off x="0" y="0"/>
                                  <a:ext cx="384302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383" name="直線コネクタ 383"/>
                              <wps:cNvCnPr/>
                              <wps:spPr>
                                <a:xfrm flipV="1">
                                  <a:off x="304800" y="0"/>
                                  <a:ext cx="320040" cy="0"/>
                                </a:xfrm>
                                <a:prstGeom prst="line">
                                  <a:avLst/>
                                </a:prstGeom>
                                <a:ln w="508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95" name="直線コネクタ 195"/>
                              <wps:cNvCnPr/>
                              <wps:spPr>
                                <a:xfrm flipV="1">
                                  <a:off x="1600200" y="0"/>
                                  <a:ext cx="320042" cy="0"/>
                                </a:xfrm>
                                <a:prstGeom prst="line">
                                  <a:avLst/>
                                </a:prstGeom>
                                <a:ln w="508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381" o:spid="_x0000_s1026" style="position:absolute;left:0;text-align:left;margin-left:-81.9pt;margin-top:4.95pt;width:302.6pt;height:0;z-index:251730432;mso-width-relative:margin;mso-height-relative:margin" coordsize="38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">
                      <v:line id="直線コネクタ 382" o:spid="_x0000_s1027" style="position:absolute;flip:y;visibility:visible;mso-wrap-style:square" from="0,0" to="38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c6ncYAAADcAAAADwAAAGRycy9kb3ducmV2LnhtbESPQWvCQBSE7wX/w/KE3upGS8WmriJp&#10;hZ6UWKE9PrKvSdrs27i7avTXu4LgcZiZb5jpvDONOJDztWUFw0ECgriwuuZSwfZr+TQB4QOyxsYy&#10;KTiRh/ms9zDFVNsj53TYhFJECPsUFVQhtKmUvqjIoB/Yljh6v9YZDFG6UmqHxwg3jRwlyVgarDku&#10;VNhSVlHxv9kbBa/rj+yUu3O+lefvl+GqfM9+dn9KPfa7xRuIQF24h2/tT63geTK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LHOp3GAAAA3AAAAA8AAAAAAAAA&#10;AAAAAAAAoQIAAGRycy9kb3ducmV2LnhtbFBLBQYAAAAABAAEAPkAAACUAwAAAAA=&#10;" strokecolor="black [3213]" strokeweight="4pt">
                        <v:stroke dashstyle="1 1" joinstyle="miter"/>
                      </v:line>
                      <v:line id="直線コネクタ 383" o:spid="_x0000_s1028" style="position:absolute;flip:y;visibility:visible;mso-wrap-style:square" from="3048,0" to="62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Z00MYAAADcAAAADwAAAGRycy9kb3ducmV2LnhtbESP3WrCQBSE7wu+w3IE7+rGGopGVxGh&#10;ILQU6g/eHnaPSTR7Nma3Ju3TdwuCl8PMfMPMl52txI0aXzpWMBomIIi1MyXnCva7t+cJCB+QDVaO&#10;ScEPeVguek9zzIxr+Ytu25CLCGGfoYIihDqT0uuCLPqhq4mjd3KNxRBlk0vTYBvhtpIvSfIqLZYc&#10;FwqsaV2Qvmy/rQJMNX9e0+P0sK9Sffltdx/v17NSg363moEI1IVH+N7eGAXjyRj+z8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0WdNDGAAAA3AAAAA8AAAAAAAAA&#10;AAAAAAAAoQIAAGRycy9kb3ducmV2LnhtbFBLBQYAAAAABAAEAPkAAACUAwAAAAA=&#10;" strokecolor="black [3213]" strokeweight="4pt">
                        <v:stroke joinstyle="miter"/>
                      </v:line>
                      <v:line id="直線コネクタ 195" o:spid="_x0000_s1029" style="position:absolute;flip:y;visibility:visible;mso-wrap-style:square" from="16002,0" to="192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6xA8MAAADcAAAADwAAAGRycy9kb3ducmV2LnhtbERP32vCMBB+F/Y/hBvsTdNJJ7MaZQiD&#10;gTJQO3w9krOtNpfaZLbbX2+Ewd7u4/t582Vva3Gl1leOFTyPEhDE2pmKCwX5/n34CsIHZIO1Y1Lw&#10;Qx6Wi4fBHDPjOt7SdRcKEUPYZ6igDKHJpPS6JIt+5BriyB1dazFE2BbStNjFcFvLcZJMpMWKY0OJ&#10;Da1K0ufdt1WAqebPS3qYfuV1qs+/3X6zvpyUenrs32YgAvXhX/zn/jBx/vQF7s/E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usQPDAAAA3AAAAA8AAAAAAAAAAAAA&#10;AAAAoQIAAGRycy9kb3ducmV2LnhtbFBLBQYAAAAABAAEAPkAAACRAwAAAAA=&#10;" strokecolor="black [3213]" strokeweight="4pt">
                        <v:stroke joinstyle="miter"/>
                      </v:line>
                    </v:group>
                  </w:pict>
                </mc:Fallback>
              </mc:AlternateContent>
            </w:r>
          </w:p>
        </w:tc>
        <w:tc>
          <w:tcPr>
            <w:tcW w:w="506" w:type="dxa"/>
            <w:vAlign w:val="center"/>
          </w:tcPr>
          <w:p w14:paraId="4157F6A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69E01B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6B59BC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1026259F"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27DEFB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54615C9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629563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ADE05A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628C9B6E" w14:textId="77777777" w:rsidR="00171D45" w:rsidRPr="00154DF6" w:rsidRDefault="00171D45" w:rsidP="00171D45">
            <w:pPr>
              <w:widowControl/>
              <w:spacing w:line="1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定期点検：5月･9月</w:t>
            </w:r>
          </w:p>
        </w:tc>
      </w:tr>
      <w:tr w:rsidR="00171D45" w:rsidRPr="00154DF6" w14:paraId="220CAD4C" w14:textId="77777777" w:rsidTr="00171D45">
        <w:trPr>
          <w:trHeight w:hRule="exact" w:val="284"/>
        </w:trPr>
        <w:tc>
          <w:tcPr>
            <w:tcW w:w="603" w:type="dxa"/>
            <w:vMerge/>
            <w:textDirection w:val="tbRlV"/>
          </w:tcPr>
          <w:p w14:paraId="28482478"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72ABC610"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42DA560A"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水路・池</w:t>
            </w:r>
          </w:p>
        </w:tc>
        <w:tc>
          <w:tcPr>
            <w:tcW w:w="1713" w:type="dxa"/>
            <w:tcMar>
              <w:left w:w="57" w:type="dxa"/>
              <w:right w:w="57" w:type="dxa"/>
            </w:tcMar>
            <w:vAlign w:val="center"/>
          </w:tcPr>
          <w:p w14:paraId="4D238BA2"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67B0A30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7E6C752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21D738EE"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58AFBB2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32480" behindDoc="0" locked="0" layoutInCell="1" allowOverlap="1" wp14:anchorId="416F2785" wp14:editId="604C0151">
                      <wp:simplePos x="0" y="0"/>
                      <wp:positionH relativeFrom="column">
                        <wp:posOffset>194310</wp:posOffset>
                      </wp:positionH>
                      <wp:positionV relativeFrom="paragraph">
                        <wp:posOffset>74930</wp:posOffset>
                      </wp:positionV>
                      <wp:extent cx="2921000" cy="0"/>
                      <wp:effectExtent l="0" t="19050" r="50800" b="38100"/>
                      <wp:wrapNone/>
                      <wp:docPr id="196" name="直線コネクタ 196"/>
                      <wp:cNvGraphicFramePr/>
                      <a:graphic xmlns:a="http://schemas.openxmlformats.org/drawingml/2006/main">
                        <a:graphicData uri="http://schemas.microsoft.com/office/word/2010/wordprocessingShape">
                          <wps:wsp>
                            <wps:cNvCnPr/>
                            <wps:spPr>
                              <a:xfrm>
                                <a:off x="0" y="0"/>
                                <a:ext cx="29210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96" o:spid="_x0000_s1026" style="position:absolute;left:0;text-align:lef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5.9pt" to="245.3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68ACC0C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66D8AA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36D377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3FF64B7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6B9EFB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62E375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60EDC9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7331D669"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59FB6B8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1D5853B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08F4B4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7447891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7762BD7F"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年1回水質検査</w:t>
            </w:r>
          </w:p>
        </w:tc>
      </w:tr>
      <w:tr w:rsidR="00171D45" w:rsidRPr="00154DF6" w14:paraId="4A985601" w14:textId="77777777" w:rsidTr="00171D45">
        <w:trPr>
          <w:trHeight w:hRule="exact" w:val="284"/>
        </w:trPr>
        <w:tc>
          <w:tcPr>
            <w:tcW w:w="603" w:type="dxa"/>
            <w:vMerge/>
            <w:textDirection w:val="tbRlV"/>
          </w:tcPr>
          <w:p w14:paraId="5B60EF56"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30CA8EF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65DB293D"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その他</w:t>
            </w:r>
          </w:p>
        </w:tc>
        <w:tc>
          <w:tcPr>
            <w:tcW w:w="1713" w:type="dxa"/>
            <w:tcMar>
              <w:left w:w="57" w:type="dxa"/>
              <w:right w:w="57" w:type="dxa"/>
            </w:tcMar>
            <w:vAlign w:val="center"/>
          </w:tcPr>
          <w:p w14:paraId="23C9FA01"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1688C0F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175FC44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4FFAD8D9"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655DE7F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5E99584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33504" behindDoc="0" locked="0" layoutInCell="1" allowOverlap="1" wp14:anchorId="5EDB5EC2" wp14:editId="20CF2C9E">
                      <wp:simplePos x="0" y="0"/>
                      <wp:positionH relativeFrom="column">
                        <wp:posOffset>-53340</wp:posOffset>
                      </wp:positionH>
                      <wp:positionV relativeFrom="paragraph">
                        <wp:posOffset>78105</wp:posOffset>
                      </wp:positionV>
                      <wp:extent cx="3841750" cy="12700"/>
                      <wp:effectExtent l="0" t="19050" r="44450" b="44450"/>
                      <wp:wrapNone/>
                      <wp:docPr id="197" name="直線コネクタ 197"/>
                      <wp:cNvGraphicFramePr/>
                      <a:graphic xmlns:a="http://schemas.openxmlformats.org/drawingml/2006/main">
                        <a:graphicData uri="http://schemas.microsoft.com/office/word/2010/wordprocessingShape">
                          <wps:wsp>
                            <wps:cNvCnPr/>
                            <wps:spPr>
                              <a:xfrm>
                                <a:off x="0" y="0"/>
                                <a:ext cx="3841750" cy="1270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97" o:spid="_x0000_s1026" style="position:absolute;left:0;text-align:lef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6.15pt" to="298.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" strokecolor="black [3213]" strokeweight="4pt">
                      <v:stroke dashstyle="1 1" joinstyle="miter"/>
                    </v:line>
                  </w:pict>
                </mc:Fallback>
              </mc:AlternateContent>
            </w:r>
          </w:p>
        </w:tc>
        <w:tc>
          <w:tcPr>
            <w:tcW w:w="506" w:type="dxa"/>
            <w:vAlign w:val="center"/>
          </w:tcPr>
          <w:p w14:paraId="3BDCA2A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A592BC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9F21B5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81061A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77E22B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D06E6C1"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4CCF41F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4622A85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3AA155B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A614EB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2151C5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5EED2459"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2594EC69" w14:textId="77777777" w:rsidTr="00171D45">
        <w:trPr>
          <w:trHeight w:hRule="exact" w:val="284"/>
        </w:trPr>
        <w:tc>
          <w:tcPr>
            <w:tcW w:w="603" w:type="dxa"/>
            <w:vMerge/>
            <w:textDirection w:val="tbRlV"/>
          </w:tcPr>
          <w:p w14:paraId="51283EE0"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val="restart"/>
            <w:tcMar>
              <w:left w:w="57" w:type="dxa"/>
              <w:right w:w="57" w:type="dxa"/>
            </w:tcMar>
            <w:vAlign w:val="center"/>
          </w:tcPr>
          <w:p w14:paraId="10010167"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給水施設</w:t>
            </w:r>
          </w:p>
        </w:tc>
        <w:tc>
          <w:tcPr>
            <w:tcW w:w="1255" w:type="dxa"/>
            <w:tcMar>
              <w:left w:w="57" w:type="dxa"/>
              <w:right w:w="57" w:type="dxa"/>
            </w:tcMar>
            <w:vAlign w:val="center"/>
          </w:tcPr>
          <w:p w14:paraId="119F80B9"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上水施設</w:t>
            </w:r>
          </w:p>
        </w:tc>
        <w:tc>
          <w:tcPr>
            <w:tcW w:w="1713" w:type="dxa"/>
            <w:tcMar>
              <w:left w:w="57" w:type="dxa"/>
              <w:right w:w="57" w:type="dxa"/>
            </w:tcMar>
            <w:vAlign w:val="center"/>
          </w:tcPr>
          <w:p w14:paraId="2F19E471"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0F5D957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143C154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600A1CB6"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7EFC67F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342DD74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27360" behindDoc="0" locked="0" layoutInCell="1" allowOverlap="1" wp14:anchorId="46EF71B4" wp14:editId="6AE9EB18">
                      <wp:simplePos x="0" y="0"/>
                      <wp:positionH relativeFrom="column">
                        <wp:posOffset>-59690</wp:posOffset>
                      </wp:positionH>
                      <wp:positionV relativeFrom="paragraph">
                        <wp:posOffset>81280</wp:posOffset>
                      </wp:positionV>
                      <wp:extent cx="3854450" cy="0"/>
                      <wp:effectExtent l="0" t="19050" r="31750" b="38100"/>
                      <wp:wrapNone/>
                      <wp:docPr id="198" name="直線コネクタ 198"/>
                      <wp:cNvGraphicFramePr/>
                      <a:graphic xmlns:a="http://schemas.openxmlformats.org/drawingml/2006/main">
                        <a:graphicData uri="http://schemas.microsoft.com/office/word/2010/wordprocessingShape">
                          <wps:wsp>
                            <wps:cNvCnPr/>
                            <wps:spPr>
                              <a:xfrm>
                                <a:off x="0" y="0"/>
                                <a:ext cx="38544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98" o:spid="_x0000_s1026" style="position:absolute;left:0;text-align:lef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6.4pt" to="298.8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" strokecolor="black [3213]" strokeweight="4pt">
                      <v:stroke dashstyle="1 1" joinstyle="miter"/>
                    </v:line>
                  </w:pict>
                </mc:Fallback>
              </mc:AlternateContent>
            </w:r>
          </w:p>
        </w:tc>
        <w:tc>
          <w:tcPr>
            <w:tcW w:w="506" w:type="dxa"/>
            <w:vAlign w:val="center"/>
          </w:tcPr>
          <w:p w14:paraId="5DA9C45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4DE4B3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EF888B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FA1F1D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2C73CF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079A4C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55B1F9E5"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7CC9D1C"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FB4151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A99C5A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283FAD3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2DE42CBC"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24A3F5B9" w14:textId="77777777" w:rsidTr="00171D45">
        <w:trPr>
          <w:trHeight w:hRule="exact" w:val="284"/>
        </w:trPr>
        <w:tc>
          <w:tcPr>
            <w:tcW w:w="603" w:type="dxa"/>
            <w:vMerge/>
            <w:textDirection w:val="tbRlV"/>
          </w:tcPr>
          <w:p w14:paraId="5D3E2FE4"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35C01D10"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2627C37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中水･井水施設</w:t>
            </w:r>
          </w:p>
        </w:tc>
        <w:tc>
          <w:tcPr>
            <w:tcW w:w="1713" w:type="dxa"/>
            <w:tcMar>
              <w:left w:w="57" w:type="dxa"/>
              <w:right w:w="57" w:type="dxa"/>
            </w:tcMar>
            <w:vAlign w:val="center"/>
          </w:tcPr>
          <w:p w14:paraId="5E832943"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68D2D88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7BCA00D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0F904395"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2C7D531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5EE885E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21216" behindDoc="0" locked="0" layoutInCell="1" allowOverlap="1" wp14:anchorId="2AECD65B" wp14:editId="5AE8246B">
                      <wp:simplePos x="0" y="0"/>
                      <wp:positionH relativeFrom="column">
                        <wp:posOffset>-62865</wp:posOffset>
                      </wp:positionH>
                      <wp:positionV relativeFrom="paragraph">
                        <wp:posOffset>60960</wp:posOffset>
                      </wp:positionV>
                      <wp:extent cx="3847465" cy="9525"/>
                      <wp:effectExtent l="0" t="19050" r="38735" b="47625"/>
                      <wp:wrapNone/>
                      <wp:docPr id="201" name="直線コネクタ 201"/>
                      <wp:cNvGraphicFramePr/>
                      <a:graphic xmlns:a="http://schemas.openxmlformats.org/drawingml/2006/main">
                        <a:graphicData uri="http://schemas.microsoft.com/office/word/2010/wordprocessingShape">
                          <wps:wsp>
                            <wps:cNvCnPr/>
                            <wps:spPr>
                              <a:xfrm flipV="1">
                                <a:off x="0" y="0"/>
                                <a:ext cx="3847465" cy="9525"/>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1" o:spid="_x0000_s1026" style="position:absolute;left:0;text-align:left;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4.8pt" to="29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" strokecolor="black [3213]" strokeweight="4pt">
                      <v:stroke dashstyle="1 1" joinstyle="miter"/>
                    </v:line>
                  </w:pict>
                </mc:Fallback>
              </mc:AlternateContent>
            </w:r>
          </w:p>
        </w:tc>
        <w:tc>
          <w:tcPr>
            <w:tcW w:w="506" w:type="dxa"/>
            <w:vAlign w:val="center"/>
          </w:tcPr>
          <w:p w14:paraId="1965906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861ED6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FDD596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9BC1EE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0FA9D9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97CBEF7"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31B6CF0B"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4D3198A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02B9EA9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16A642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5990DAD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2528ADE5"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年1回水質検査</w:t>
            </w:r>
          </w:p>
        </w:tc>
      </w:tr>
      <w:tr w:rsidR="00171D45" w:rsidRPr="00154DF6" w14:paraId="1BB3C123" w14:textId="77777777" w:rsidTr="00171D45">
        <w:trPr>
          <w:trHeight w:hRule="exact" w:val="284"/>
        </w:trPr>
        <w:tc>
          <w:tcPr>
            <w:tcW w:w="603" w:type="dxa"/>
            <w:vMerge/>
            <w:textDirection w:val="tbRlV"/>
          </w:tcPr>
          <w:p w14:paraId="41167148"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tcMar>
              <w:left w:w="57" w:type="dxa"/>
              <w:right w:w="57" w:type="dxa"/>
            </w:tcMar>
            <w:vAlign w:val="center"/>
          </w:tcPr>
          <w:p w14:paraId="15049E0B"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排水施設</w:t>
            </w:r>
          </w:p>
        </w:tc>
        <w:tc>
          <w:tcPr>
            <w:tcW w:w="1255" w:type="dxa"/>
            <w:tcMar>
              <w:left w:w="57" w:type="dxa"/>
              <w:right w:w="57" w:type="dxa"/>
            </w:tcMar>
            <w:vAlign w:val="center"/>
          </w:tcPr>
          <w:p w14:paraId="6D2FB907"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雨水排水</w:t>
            </w:r>
          </w:p>
        </w:tc>
        <w:tc>
          <w:tcPr>
            <w:tcW w:w="1713" w:type="dxa"/>
            <w:tcMar>
              <w:left w:w="57" w:type="dxa"/>
              <w:right w:w="57" w:type="dxa"/>
            </w:tcMar>
            <w:vAlign w:val="center"/>
          </w:tcPr>
          <w:p w14:paraId="5ADA21C0"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桝・側溝・管渠清掃</w:t>
            </w:r>
          </w:p>
        </w:tc>
        <w:tc>
          <w:tcPr>
            <w:tcW w:w="1122" w:type="dxa"/>
            <w:tcMar>
              <w:left w:w="57" w:type="dxa"/>
              <w:right w:w="57" w:type="dxa"/>
            </w:tcMar>
            <w:vAlign w:val="center"/>
          </w:tcPr>
          <w:p w14:paraId="7D4DA54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26CA8F8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43F0F5C0"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0E109A1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2DF37DC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12D21F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20192" behindDoc="0" locked="0" layoutInCell="1" allowOverlap="1" wp14:anchorId="16CA0207" wp14:editId="5EBC8242">
                      <wp:simplePos x="0" y="0"/>
                      <wp:positionH relativeFrom="column">
                        <wp:posOffset>251460</wp:posOffset>
                      </wp:positionH>
                      <wp:positionV relativeFrom="paragraph">
                        <wp:posOffset>81280</wp:posOffset>
                      </wp:positionV>
                      <wp:extent cx="1936750" cy="0"/>
                      <wp:effectExtent l="0" t="19050" r="6350" b="38100"/>
                      <wp:wrapNone/>
                      <wp:docPr id="202" name="直線コネクタ 202"/>
                      <wp:cNvGraphicFramePr/>
                      <a:graphic xmlns:a="http://schemas.openxmlformats.org/drawingml/2006/main">
                        <a:graphicData uri="http://schemas.microsoft.com/office/word/2010/wordprocessingShape">
                          <wps:wsp>
                            <wps:cNvCnPr/>
                            <wps:spPr>
                              <a:xfrm>
                                <a:off x="0" y="0"/>
                                <a:ext cx="19367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2" o:spid="_x0000_s1026" style="position:absolute;left:0;text-align:lef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6.4pt" to="172.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" strokecolor="black [3213]" strokeweight="4pt">
                      <v:stroke dashstyle="1 1" joinstyle="miter"/>
                    </v:line>
                  </w:pict>
                </mc:Fallback>
              </mc:AlternateContent>
            </w:r>
          </w:p>
        </w:tc>
        <w:tc>
          <w:tcPr>
            <w:tcW w:w="506" w:type="dxa"/>
            <w:vAlign w:val="center"/>
          </w:tcPr>
          <w:p w14:paraId="6B7C14E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23AF9F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B93A7E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A9C635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C9AE894"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2DD93A8D"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01A8035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594414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399D8A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0194E0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65D446FA"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雨期･落葉期に対応</w:t>
            </w:r>
          </w:p>
        </w:tc>
      </w:tr>
      <w:tr w:rsidR="00171D45" w:rsidRPr="00154DF6" w14:paraId="188D1387" w14:textId="77777777" w:rsidTr="00171D45">
        <w:trPr>
          <w:trHeight w:hRule="exact" w:val="284"/>
        </w:trPr>
        <w:tc>
          <w:tcPr>
            <w:tcW w:w="603" w:type="dxa"/>
            <w:vMerge/>
            <w:textDirection w:val="tbRlV"/>
          </w:tcPr>
          <w:p w14:paraId="5A05146F"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2369" w:type="dxa"/>
            <w:gridSpan w:val="2"/>
            <w:tcMar>
              <w:left w:w="57" w:type="dxa"/>
              <w:right w:w="57" w:type="dxa"/>
            </w:tcMar>
            <w:vAlign w:val="center"/>
          </w:tcPr>
          <w:p w14:paraId="0FEDD36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電気・機械設備</w:t>
            </w:r>
          </w:p>
        </w:tc>
        <w:tc>
          <w:tcPr>
            <w:tcW w:w="1713" w:type="dxa"/>
            <w:tcMar>
              <w:left w:w="57" w:type="dxa"/>
              <w:right w:w="57" w:type="dxa"/>
            </w:tcMar>
            <w:vAlign w:val="center"/>
          </w:tcPr>
          <w:p w14:paraId="31D49BB2"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4465BDC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992" w:type="dxa"/>
            <w:vAlign w:val="center"/>
          </w:tcPr>
          <w:p w14:paraId="0E2D508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随時</w:t>
            </w:r>
          </w:p>
        </w:tc>
        <w:tc>
          <w:tcPr>
            <w:tcW w:w="567" w:type="dxa"/>
            <w:vAlign w:val="center"/>
          </w:tcPr>
          <w:p w14:paraId="7B774CD1"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2ACADED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24288" behindDoc="0" locked="0" layoutInCell="1" allowOverlap="1" wp14:anchorId="00DE1544" wp14:editId="62E28BC5">
                      <wp:simplePos x="0" y="0"/>
                      <wp:positionH relativeFrom="column">
                        <wp:posOffset>200025</wp:posOffset>
                      </wp:positionH>
                      <wp:positionV relativeFrom="paragraph">
                        <wp:posOffset>64135</wp:posOffset>
                      </wp:positionV>
                      <wp:extent cx="3857625" cy="0"/>
                      <wp:effectExtent l="0" t="19050" r="28575" b="38100"/>
                      <wp:wrapNone/>
                      <wp:docPr id="203" name="直線コネクタ 203"/>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3" o:spid="_x0000_s1026" style="position:absolute;left:0;text-align:lef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5.05pt" to="319.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43D3D41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07D5FF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4D72AC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5D90AF9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2AC2C0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2213CD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028D8F5"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3A17ED6B"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42FC077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59B7A0D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4A364C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3B5DF0F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1DF34439" w14:textId="77777777" w:rsidR="00171D45" w:rsidRPr="00154DF6" w:rsidRDefault="00171D45" w:rsidP="00171D45">
            <w:pPr>
              <w:widowControl/>
              <w:spacing w:line="14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pacing w:val="-8"/>
                <w:sz w:val="14"/>
                <w:szCs w:val="14"/>
              </w:rPr>
              <w:t>設備別頻度・実施月は管理ﾏﾆｭｱﾙ参照</w:t>
            </w:r>
          </w:p>
        </w:tc>
      </w:tr>
      <w:tr w:rsidR="00171D45" w:rsidRPr="00154DF6" w14:paraId="05474813" w14:textId="77777777" w:rsidTr="00171D45">
        <w:trPr>
          <w:trHeight w:hRule="exact" w:val="284"/>
        </w:trPr>
        <w:tc>
          <w:tcPr>
            <w:tcW w:w="603" w:type="dxa"/>
            <w:vMerge w:val="restart"/>
            <w:textDirection w:val="tbRlV"/>
            <w:vAlign w:val="center"/>
          </w:tcPr>
          <w:p w14:paraId="7732ED31" w14:textId="77777777" w:rsidR="00171D45" w:rsidRPr="00154DF6" w:rsidRDefault="00171D45" w:rsidP="00171D45">
            <w:pPr>
              <w:widowControl/>
              <w:spacing w:line="200" w:lineRule="exact"/>
              <w:ind w:left="113" w:right="113"/>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施設管理(スポーツ施設)</w:t>
            </w:r>
          </w:p>
        </w:tc>
        <w:tc>
          <w:tcPr>
            <w:tcW w:w="1114" w:type="dxa"/>
            <w:vMerge w:val="restart"/>
            <w:tcMar>
              <w:left w:w="57" w:type="dxa"/>
              <w:right w:w="57" w:type="dxa"/>
            </w:tcMar>
            <w:vAlign w:val="center"/>
          </w:tcPr>
          <w:p w14:paraId="77C2781E"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競技場</w:t>
            </w:r>
          </w:p>
        </w:tc>
        <w:tc>
          <w:tcPr>
            <w:tcW w:w="1255" w:type="dxa"/>
            <w:vMerge w:val="restart"/>
            <w:vAlign w:val="center"/>
          </w:tcPr>
          <w:p w14:paraId="7A8718BF"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全天候型ﾄﾗｯｸ</w:t>
            </w:r>
          </w:p>
          <w:p w14:paraId="2BCD4F59"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砂</w:t>
            </w:r>
          </w:p>
        </w:tc>
        <w:tc>
          <w:tcPr>
            <w:tcW w:w="1713" w:type="dxa"/>
            <w:tcMar>
              <w:left w:w="57" w:type="dxa"/>
              <w:right w:w="57" w:type="dxa"/>
            </w:tcMar>
            <w:vAlign w:val="center"/>
          </w:tcPr>
          <w:p w14:paraId="7E69DBD3"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3E232D5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668EDD2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11C65797"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011B077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5792" behindDoc="0" locked="0" layoutInCell="1" allowOverlap="1" wp14:anchorId="2818FC01" wp14:editId="618885D5">
                      <wp:simplePos x="0" y="0"/>
                      <wp:positionH relativeFrom="column">
                        <wp:posOffset>194310</wp:posOffset>
                      </wp:positionH>
                      <wp:positionV relativeFrom="paragraph">
                        <wp:posOffset>70485</wp:posOffset>
                      </wp:positionV>
                      <wp:extent cx="3867150" cy="0"/>
                      <wp:effectExtent l="0" t="19050" r="19050" b="38100"/>
                      <wp:wrapNone/>
                      <wp:docPr id="204" name="直線コネクタ 204"/>
                      <wp:cNvGraphicFramePr/>
                      <a:graphic xmlns:a="http://schemas.openxmlformats.org/drawingml/2006/main">
                        <a:graphicData uri="http://schemas.microsoft.com/office/word/2010/wordprocessingShape">
                          <wps:wsp>
                            <wps:cNvCnPr/>
                            <wps:spPr>
                              <a:xfrm>
                                <a:off x="0" y="0"/>
                                <a:ext cx="38671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4" o:spid="_x0000_s1026" style="position:absolute;left:0;text-align:lef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5.55pt" to="319.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04F9F7E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4A8686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BBA3D0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42C5070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BAC98D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76FB05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2CCE3B5"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2948520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567F7DA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40468D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8365BD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86E243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04712FE6"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69F3CAD5" w14:textId="77777777" w:rsidTr="00171D45">
        <w:trPr>
          <w:trHeight w:hRule="exact" w:val="284"/>
        </w:trPr>
        <w:tc>
          <w:tcPr>
            <w:tcW w:w="603" w:type="dxa"/>
            <w:vMerge/>
            <w:textDirection w:val="tbRlV"/>
          </w:tcPr>
          <w:p w14:paraId="1AA4B940"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3C639681"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vAlign w:val="center"/>
          </w:tcPr>
          <w:p w14:paraId="5391ACED"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16A3E6AD"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清掃</w:t>
            </w:r>
          </w:p>
        </w:tc>
        <w:tc>
          <w:tcPr>
            <w:tcW w:w="1122" w:type="dxa"/>
            <w:tcMar>
              <w:left w:w="57" w:type="dxa"/>
              <w:right w:w="57" w:type="dxa"/>
            </w:tcMar>
            <w:vAlign w:val="center"/>
          </w:tcPr>
          <w:p w14:paraId="28D547E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19332BB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5B213FC2"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2597D05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7840" behindDoc="0" locked="0" layoutInCell="1" allowOverlap="1" wp14:anchorId="4D83238E" wp14:editId="3AF7DCFF">
                      <wp:simplePos x="0" y="0"/>
                      <wp:positionH relativeFrom="column">
                        <wp:posOffset>194310</wp:posOffset>
                      </wp:positionH>
                      <wp:positionV relativeFrom="paragraph">
                        <wp:posOffset>75565</wp:posOffset>
                      </wp:positionV>
                      <wp:extent cx="3861435" cy="0"/>
                      <wp:effectExtent l="0" t="19050" r="24765" b="38100"/>
                      <wp:wrapNone/>
                      <wp:docPr id="205" name="直線コネクタ 205"/>
                      <wp:cNvGraphicFramePr/>
                      <a:graphic xmlns:a="http://schemas.openxmlformats.org/drawingml/2006/main">
                        <a:graphicData uri="http://schemas.microsoft.com/office/word/2010/wordprocessingShape">
                          <wps:wsp>
                            <wps:cNvCnPr/>
                            <wps:spPr>
                              <a:xfrm>
                                <a:off x="0" y="0"/>
                                <a:ext cx="386143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5" o:spid="_x0000_s1026" style="position:absolute;left:0;text-align:lef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5.95pt" to="319.3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4C21664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85DEAF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60AF30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D19EDF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6CC07B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C4F995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4B9A2F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60AE0F89"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1096D5E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0598142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649AF8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43DE961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4D30F354"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2DB7CA39" w14:textId="77777777" w:rsidTr="00171D45">
        <w:trPr>
          <w:trHeight w:hRule="exact" w:val="284"/>
        </w:trPr>
        <w:tc>
          <w:tcPr>
            <w:tcW w:w="603" w:type="dxa"/>
            <w:vMerge/>
            <w:textDirection w:val="tbRlV"/>
          </w:tcPr>
          <w:p w14:paraId="48B94E1B"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07F63DE6"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val="restart"/>
            <w:vAlign w:val="center"/>
          </w:tcPr>
          <w:p w14:paraId="0CB15D1A" w14:textId="77777777" w:rsidR="00171D45" w:rsidRPr="00154DF6" w:rsidRDefault="00171D45" w:rsidP="00171D45">
            <w:pPr>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芝生競技場</w:t>
            </w:r>
          </w:p>
        </w:tc>
        <w:tc>
          <w:tcPr>
            <w:tcW w:w="1713" w:type="dxa"/>
            <w:tcMar>
              <w:left w:w="57" w:type="dxa"/>
              <w:right w:w="57" w:type="dxa"/>
            </w:tcMar>
            <w:vAlign w:val="center"/>
          </w:tcPr>
          <w:p w14:paraId="0B4D58EF"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点検・補修</w:t>
            </w:r>
          </w:p>
        </w:tc>
        <w:tc>
          <w:tcPr>
            <w:tcW w:w="1122" w:type="dxa"/>
            <w:tcMar>
              <w:left w:w="57" w:type="dxa"/>
              <w:right w:w="57" w:type="dxa"/>
            </w:tcMar>
            <w:vAlign w:val="center"/>
          </w:tcPr>
          <w:p w14:paraId="31597BE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50F4084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3CEEECE1"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3502401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32618FB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3D345C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B27FAF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0912" behindDoc="0" locked="0" layoutInCell="1" allowOverlap="1" wp14:anchorId="51E5F761" wp14:editId="7E502EC8">
                      <wp:simplePos x="0" y="0"/>
                      <wp:positionH relativeFrom="column">
                        <wp:posOffset>-714375</wp:posOffset>
                      </wp:positionH>
                      <wp:positionV relativeFrom="paragraph">
                        <wp:posOffset>73025</wp:posOffset>
                      </wp:positionV>
                      <wp:extent cx="3852545" cy="0"/>
                      <wp:effectExtent l="0" t="19050" r="33655" b="38100"/>
                      <wp:wrapNone/>
                      <wp:docPr id="206" name="直線コネクタ 206"/>
                      <wp:cNvGraphicFramePr/>
                      <a:graphic xmlns:a="http://schemas.openxmlformats.org/drawingml/2006/main">
                        <a:graphicData uri="http://schemas.microsoft.com/office/word/2010/wordprocessingShape">
                          <wps:wsp>
                            <wps:cNvCnPr/>
                            <wps:spPr>
                              <a:xfrm>
                                <a:off x="0" y="0"/>
                                <a:ext cx="3852545" cy="0"/>
                              </a:xfrm>
                              <a:prstGeom prst="line">
                                <a:avLst/>
                              </a:prstGeom>
                              <a:noFill/>
                              <a:ln w="50800" cap="flat" cmpd="sng" algn="ctr">
                                <a:solidFill>
                                  <a:sysClr val="windowText" lastClr="000000"/>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id="直線コネクタ 206" o:spid="_x0000_s1026" style="position:absolute;left:0;text-align:lef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5.75pt" to="247.1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" strokecolor="windowText" strokeweight="4pt">
                      <v:stroke dashstyle="1 1" joinstyle="miter"/>
                    </v:line>
                  </w:pict>
                </mc:Fallback>
              </mc:AlternateContent>
            </w:r>
          </w:p>
        </w:tc>
        <w:tc>
          <w:tcPr>
            <w:tcW w:w="507" w:type="dxa"/>
            <w:vAlign w:val="center"/>
          </w:tcPr>
          <w:p w14:paraId="07D4C21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8276BD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B61BFE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00BA064"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7914DAE4"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301E505E"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15FE037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CD698A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5FAA5A7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255E4CDF"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116B8F00" w14:textId="77777777" w:rsidTr="00171D45">
        <w:trPr>
          <w:trHeight w:hRule="exact" w:val="284"/>
        </w:trPr>
        <w:tc>
          <w:tcPr>
            <w:tcW w:w="603" w:type="dxa"/>
            <w:vMerge/>
            <w:textDirection w:val="tbRlV"/>
          </w:tcPr>
          <w:p w14:paraId="7ED5C3EC"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69CA1F0E"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vAlign w:val="center"/>
          </w:tcPr>
          <w:p w14:paraId="0A1652B3" w14:textId="77777777" w:rsidR="00171D45" w:rsidRPr="00154DF6" w:rsidRDefault="00171D45" w:rsidP="00171D45">
            <w:pPr>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156F651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清掃</w:t>
            </w:r>
          </w:p>
        </w:tc>
        <w:tc>
          <w:tcPr>
            <w:tcW w:w="1122" w:type="dxa"/>
            <w:tcMar>
              <w:left w:w="57" w:type="dxa"/>
              <w:right w:w="57" w:type="dxa"/>
            </w:tcMar>
            <w:vAlign w:val="center"/>
          </w:tcPr>
          <w:p w14:paraId="6D86B2F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638CBF1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298BBDE2"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１</w:t>
            </w:r>
          </w:p>
        </w:tc>
        <w:tc>
          <w:tcPr>
            <w:tcW w:w="420" w:type="dxa"/>
            <w:vAlign w:val="center"/>
          </w:tcPr>
          <w:p w14:paraId="7100497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3984" behindDoc="0" locked="0" layoutInCell="1" allowOverlap="1" wp14:anchorId="651FBA19" wp14:editId="0D332C46">
                      <wp:simplePos x="0" y="0"/>
                      <wp:positionH relativeFrom="column">
                        <wp:posOffset>189230</wp:posOffset>
                      </wp:positionH>
                      <wp:positionV relativeFrom="paragraph">
                        <wp:posOffset>70485</wp:posOffset>
                      </wp:positionV>
                      <wp:extent cx="3871595" cy="4445"/>
                      <wp:effectExtent l="0" t="19050" r="14605" b="52705"/>
                      <wp:wrapNone/>
                      <wp:docPr id="207" name="直線コネクタ 207"/>
                      <wp:cNvGraphicFramePr/>
                      <a:graphic xmlns:a="http://schemas.openxmlformats.org/drawingml/2006/main">
                        <a:graphicData uri="http://schemas.microsoft.com/office/word/2010/wordprocessingShape">
                          <wps:wsp>
                            <wps:cNvCnPr/>
                            <wps:spPr>
                              <a:xfrm flipV="1">
                                <a:off x="0" y="0"/>
                                <a:ext cx="3871595" cy="4445"/>
                              </a:xfrm>
                              <a:prstGeom prst="line">
                                <a:avLst/>
                              </a:prstGeom>
                              <a:noFill/>
                              <a:ln w="50800" cap="flat" cmpd="sng" algn="ctr">
                                <a:solidFill>
                                  <a:sysClr val="windowText" lastClr="000000"/>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id="直線コネクタ 207" o:spid="_x0000_s1026" style="position:absolute;left:0;text-align:left;flip:y;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5.55pt" to="319.7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" strokecolor="windowText"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331017B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B6A1F6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14338B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AE381D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4F9329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717424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257925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0495CB95" w14:textId="77777777" w:rsidR="00171D45" w:rsidRPr="00154DF6" w:rsidRDefault="00171D45" w:rsidP="00171D45">
            <w:pPr>
              <w:widowControl/>
              <w:spacing w:line="200" w:lineRule="exact"/>
              <w:jc w:val="center"/>
              <w:rPr>
                <w:rFonts w:ascii="ＭＳ Ｐ明朝" w:eastAsia="ＭＳ Ｐ明朝" w:hAnsi="ＭＳ Ｐ明朝"/>
                <w:noProof/>
                <w:color w:val="000000" w:themeColor="text1"/>
                <w:sz w:val="16"/>
                <w:szCs w:val="16"/>
              </w:rPr>
            </w:pPr>
          </w:p>
        </w:tc>
        <w:tc>
          <w:tcPr>
            <w:tcW w:w="506" w:type="dxa"/>
            <w:vAlign w:val="center"/>
          </w:tcPr>
          <w:p w14:paraId="01AFBA8C"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4D942EC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8D4532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487DAF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3AE8D621"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001A1E2F" w14:textId="77777777" w:rsidTr="00171D45">
        <w:trPr>
          <w:trHeight w:hRule="exact" w:val="284"/>
        </w:trPr>
        <w:tc>
          <w:tcPr>
            <w:tcW w:w="603" w:type="dxa"/>
            <w:vMerge/>
            <w:textDirection w:val="tbRlV"/>
          </w:tcPr>
          <w:p w14:paraId="6659B2C3"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1A2BD2C9"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vAlign w:val="center"/>
          </w:tcPr>
          <w:p w14:paraId="1E422AB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6B6E2D3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芝刈</w:t>
            </w:r>
          </w:p>
        </w:tc>
        <w:tc>
          <w:tcPr>
            <w:tcW w:w="1122" w:type="dxa"/>
            <w:tcMar>
              <w:left w:w="57" w:type="dxa"/>
              <w:right w:w="57" w:type="dxa"/>
            </w:tcMar>
            <w:vAlign w:val="center"/>
          </w:tcPr>
          <w:p w14:paraId="7CCA46D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8"/>
                <w:sz w:val="16"/>
                <w:szCs w:val="16"/>
              </w:rPr>
            </w:pPr>
            <w:r w:rsidRPr="00154DF6">
              <w:rPr>
                <w:rFonts w:ascii="ＭＳ Ｐ明朝" w:eastAsia="ＭＳ Ｐ明朝" w:hAnsi="ＭＳ Ｐ明朝" w:hint="eastAsia"/>
                <w:color w:val="000000" w:themeColor="text1"/>
                <w:spacing w:val="-8"/>
                <w:sz w:val="16"/>
                <w:szCs w:val="16"/>
              </w:rPr>
              <w:t>80回/年</w:t>
            </w:r>
          </w:p>
        </w:tc>
        <w:tc>
          <w:tcPr>
            <w:tcW w:w="992" w:type="dxa"/>
            <w:vAlign w:val="center"/>
          </w:tcPr>
          <w:p w14:paraId="770B88A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ascii="ＭＳ Ｐ明朝" w:eastAsia="ＭＳ Ｐ明朝" w:hAnsi="ＭＳ Ｐ明朝" w:hint="eastAsia"/>
                <w:color w:val="000000" w:themeColor="text1"/>
                <w:sz w:val="12"/>
                <w:szCs w:val="12"/>
              </w:rPr>
              <w:t>現況頻度以上</w:t>
            </w:r>
          </w:p>
        </w:tc>
        <w:tc>
          <w:tcPr>
            <w:tcW w:w="567" w:type="dxa"/>
            <w:vAlign w:val="center"/>
          </w:tcPr>
          <w:p w14:paraId="10876370"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１</w:t>
            </w:r>
          </w:p>
        </w:tc>
        <w:tc>
          <w:tcPr>
            <w:tcW w:w="420" w:type="dxa"/>
            <w:vAlign w:val="center"/>
          </w:tcPr>
          <w:p w14:paraId="34FE8CA4"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19168" behindDoc="0" locked="0" layoutInCell="1" allowOverlap="1" wp14:anchorId="7F362F13" wp14:editId="5CB8EE34">
                      <wp:simplePos x="0" y="0"/>
                      <wp:positionH relativeFrom="column">
                        <wp:posOffset>189230</wp:posOffset>
                      </wp:positionH>
                      <wp:positionV relativeFrom="paragraph">
                        <wp:posOffset>80010</wp:posOffset>
                      </wp:positionV>
                      <wp:extent cx="3871595" cy="0"/>
                      <wp:effectExtent l="0" t="19050" r="14605" b="38100"/>
                      <wp:wrapNone/>
                      <wp:docPr id="208" name="直線コネクタ 208"/>
                      <wp:cNvGraphicFramePr/>
                      <a:graphic xmlns:a="http://schemas.openxmlformats.org/drawingml/2006/main">
                        <a:graphicData uri="http://schemas.microsoft.com/office/word/2010/wordprocessingShape">
                          <wps:wsp>
                            <wps:cNvCnPr/>
                            <wps:spPr>
                              <a:xfrm>
                                <a:off x="0" y="0"/>
                                <a:ext cx="387159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08" o:spid="_x0000_s1026" style="position:absolute;left:0;text-align:lef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6.3pt" to="319.7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246637F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07D9DA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E16D05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7C44437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1DC528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C57682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04368D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551A2E03" w14:textId="77777777" w:rsidR="00171D45" w:rsidRPr="00154DF6" w:rsidRDefault="00171D45" w:rsidP="00171D45">
            <w:pPr>
              <w:widowControl/>
              <w:spacing w:line="200" w:lineRule="exact"/>
              <w:jc w:val="center"/>
              <w:rPr>
                <w:rFonts w:ascii="ＭＳ Ｐ明朝" w:eastAsia="ＭＳ Ｐ明朝" w:hAnsi="ＭＳ Ｐ明朝"/>
                <w:noProof/>
                <w:color w:val="000000" w:themeColor="text1"/>
                <w:sz w:val="16"/>
                <w:szCs w:val="16"/>
              </w:rPr>
            </w:pPr>
          </w:p>
        </w:tc>
        <w:tc>
          <w:tcPr>
            <w:tcW w:w="506" w:type="dxa"/>
            <w:vAlign w:val="center"/>
          </w:tcPr>
          <w:p w14:paraId="6864197B"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3326F3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0E110D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754F874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0705AF13"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26DD36C6" w14:textId="77777777" w:rsidTr="00171D45">
        <w:trPr>
          <w:trHeight w:hRule="exact" w:val="284"/>
        </w:trPr>
        <w:tc>
          <w:tcPr>
            <w:tcW w:w="603" w:type="dxa"/>
            <w:vMerge/>
            <w:textDirection w:val="tbRlV"/>
          </w:tcPr>
          <w:p w14:paraId="05049FFC"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val="restart"/>
            <w:tcMar>
              <w:left w:w="57" w:type="dxa"/>
              <w:right w:w="57" w:type="dxa"/>
            </w:tcMar>
            <w:vAlign w:val="center"/>
          </w:tcPr>
          <w:p w14:paraId="1D7A2ECA"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野球場</w:t>
            </w:r>
          </w:p>
        </w:tc>
        <w:tc>
          <w:tcPr>
            <w:tcW w:w="1255" w:type="dxa"/>
            <w:vMerge w:val="restart"/>
            <w:tcMar>
              <w:left w:w="57" w:type="dxa"/>
              <w:right w:w="57" w:type="dxa"/>
            </w:tcMar>
            <w:vAlign w:val="center"/>
          </w:tcPr>
          <w:p w14:paraId="7361AB9F" w14:textId="77777777" w:rsidR="00171D45" w:rsidRPr="00154DF6" w:rsidRDefault="00171D45" w:rsidP="00171D45">
            <w:pPr>
              <w:widowControl/>
              <w:spacing w:line="200" w:lineRule="exact"/>
              <w:rPr>
                <w:rFonts w:ascii="ＭＳ Ｐ明朝" w:eastAsia="ＭＳ Ｐ明朝" w:hAnsi="ＭＳ Ｐ明朝"/>
                <w:color w:val="000000" w:themeColor="text1"/>
                <w:spacing w:val="-12"/>
                <w:sz w:val="16"/>
                <w:szCs w:val="16"/>
              </w:rPr>
            </w:pPr>
            <w:r w:rsidRPr="00154DF6">
              <w:rPr>
                <w:rFonts w:ascii="ＭＳ Ｐ明朝" w:eastAsia="ＭＳ Ｐ明朝" w:hAnsi="ＭＳ Ｐ明朝" w:hint="eastAsia"/>
                <w:color w:val="000000" w:themeColor="text1"/>
                <w:spacing w:val="-12"/>
                <w:sz w:val="16"/>
                <w:szCs w:val="16"/>
              </w:rPr>
              <w:t>クレーグラウンド</w:t>
            </w:r>
          </w:p>
        </w:tc>
        <w:tc>
          <w:tcPr>
            <w:tcW w:w="1713" w:type="dxa"/>
            <w:tcMar>
              <w:left w:w="57" w:type="dxa"/>
              <w:right w:w="57" w:type="dxa"/>
            </w:tcMar>
            <w:vAlign w:val="center"/>
          </w:tcPr>
          <w:p w14:paraId="0501DB2E"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日常整備</w:t>
            </w:r>
          </w:p>
        </w:tc>
        <w:tc>
          <w:tcPr>
            <w:tcW w:w="1122" w:type="dxa"/>
            <w:tcMar>
              <w:left w:w="57" w:type="dxa"/>
              <w:right w:w="57" w:type="dxa"/>
            </w:tcMar>
            <w:vAlign w:val="center"/>
          </w:tcPr>
          <w:p w14:paraId="3342188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130回/年</w:t>
            </w:r>
          </w:p>
        </w:tc>
        <w:tc>
          <w:tcPr>
            <w:tcW w:w="992" w:type="dxa"/>
          </w:tcPr>
          <w:p w14:paraId="09B2C77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2A9AAEFE"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0B3817C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01F5B89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AB642C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D2CBDA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6272" behindDoc="0" locked="0" layoutInCell="1" allowOverlap="1" wp14:anchorId="3D9715EF" wp14:editId="683151E1">
                      <wp:simplePos x="0" y="0"/>
                      <wp:positionH relativeFrom="column">
                        <wp:posOffset>-714375</wp:posOffset>
                      </wp:positionH>
                      <wp:positionV relativeFrom="paragraph">
                        <wp:posOffset>85725</wp:posOffset>
                      </wp:positionV>
                      <wp:extent cx="3842385" cy="0"/>
                      <wp:effectExtent l="0" t="19050" r="43815" b="38100"/>
                      <wp:wrapNone/>
                      <wp:docPr id="211" name="直線コネクタ 211"/>
                      <wp:cNvGraphicFramePr/>
                      <a:graphic xmlns:a="http://schemas.openxmlformats.org/drawingml/2006/main">
                        <a:graphicData uri="http://schemas.microsoft.com/office/word/2010/wordprocessingShape">
                          <wps:wsp>
                            <wps:cNvCnPr/>
                            <wps:spPr>
                              <a:xfrm>
                                <a:off x="0" y="0"/>
                                <a:ext cx="3842385"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1" o:spid="_x0000_s1026" style="position:absolute;left:0;text-align:lef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6.75pt" to="246.3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" strokecolor="black [3213]" strokeweight="4pt">
                      <v:stroke dashstyle="1 1" joinstyle="miter"/>
                    </v:line>
                  </w:pict>
                </mc:Fallback>
              </mc:AlternateContent>
            </w:r>
          </w:p>
        </w:tc>
        <w:tc>
          <w:tcPr>
            <w:tcW w:w="507" w:type="dxa"/>
            <w:vAlign w:val="center"/>
          </w:tcPr>
          <w:p w14:paraId="4874E66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7B8718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9E8665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3ABF692"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671F1162"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DEACE5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3FAD57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8DC2BB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186047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6D6716A9"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79143E11" w14:textId="77777777" w:rsidTr="00171D45">
        <w:trPr>
          <w:trHeight w:hRule="exact" w:val="284"/>
        </w:trPr>
        <w:tc>
          <w:tcPr>
            <w:tcW w:w="603" w:type="dxa"/>
            <w:vMerge/>
            <w:textDirection w:val="tbRlV"/>
          </w:tcPr>
          <w:p w14:paraId="0F8B1AA1"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66895E04"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tcMar>
              <w:left w:w="57" w:type="dxa"/>
              <w:right w:w="57" w:type="dxa"/>
            </w:tcMar>
            <w:vAlign w:val="center"/>
          </w:tcPr>
          <w:p w14:paraId="3EE89CE4"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7CD79DB5" w14:textId="77777777" w:rsidR="00171D45" w:rsidRPr="00154DF6" w:rsidRDefault="00171D45" w:rsidP="00171D45">
            <w:pPr>
              <w:widowControl/>
              <w:spacing w:line="200" w:lineRule="exact"/>
              <w:rPr>
                <w:rFonts w:ascii="ＭＳ Ｐ明朝" w:eastAsia="ＭＳ Ｐ明朝" w:hAnsi="ＭＳ Ｐ明朝"/>
                <w:color w:val="000000" w:themeColor="text1"/>
                <w:spacing w:val="-4"/>
                <w:sz w:val="16"/>
                <w:szCs w:val="16"/>
              </w:rPr>
            </w:pPr>
            <w:r w:rsidRPr="00154DF6">
              <w:rPr>
                <w:rFonts w:ascii="ＭＳ Ｐ明朝" w:eastAsia="ＭＳ Ｐ明朝" w:hAnsi="ＭＳ Ｐ明朝" w:hint="eastAsia"/>
                <w:color w:val="000000" w:themeColor="text1"/>
                <w:spacing w:val="-4"/>
                <w:sz w:val="16"/>
                <w:szCs w:val="16"/>
              </w:rPr>
              <w:t>定期整備(不陸整正)</w:t>
            </w:r>
          </w:p>
        </w:tc>
        <w:tc>
          <w:tcPr>
            <w:tcW w:w="1122" w:type="dxa"/>
            <w:tcMar>
              <w:left w:w="57" w:type="dxa"/>
              <w:right w:w="57" w:type="dxa"/>
            </w:tcMar>
            <w:vAlign w:val="center"/>
          </w:tcPr>
          <w:p w14:paraId="76CA228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30回/年</w:t>
            </w:r>
          </w:p>
        </w:tc>
        <w:tc>
          <w:tcPr>
            <w:tcW w:w="992" w:type="dxa"/>
          </w:tcPr>
          <w:p w14:paraId="439ADBD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26F1E396"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28B4C8B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3A84B21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FB0797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02FA52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7296" behindDoc="0" locked="0" layoutInCell="1" allowOverlap="1" wp14:anchorId="471F1FB2" wp14:editId="100FCC47">
                      <wp:simplePos x="0" y="0"/>
                      <wp:positionH relativeFrom="column">
                        <wp:posOffset>-721360</wp:posOffset>
                      </wp:positionH>
                      <wp:positionV relativeFrom="paragraph">
                        <wp:posOffset>60325</wp:posOffset>
                      </wp:positionV>
                      <wp:extent cx="3860800" cy="0"/>
                      <wp:effectExtent l="0" t="19050" r="25400" b="38100"/>
                      <wp:wrapNone/>
                      <wp:docPr id="212" name="直線コネクタ 212"/>
                      <wp:cNvGraphicFramePr/>
                      <a:graphic xmlns:a="http://schemas.openxmlformats.org/drawingml/2006/main">
                        <a:graphicData uri="http://schemas.microsoft.com/office/word/2010/wordprocessingShape">
                          <wps:wsp>
                            <wps:cNvCnPr/>
                            <wps:spPr>
                              <a:xfrm>
                                <a:off x="0" y="0"/>
                                <a:ext cx="38608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2" o:spid="_x0000_s1026" style="position:absolute;left:0;text-align:lef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8pt,4.75pt" to="247.2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" strokecolor="black [3213]" strokeweight="4pt">
                      <v:stroke dashstyle="1 1" joinstyle="miter"/>
                    </v:line>
                  </w:pict>
                </mc:Fallback>
              </mc:AlternateContent>
            </w:r>
          </w:p>
        </w:tc>
        <w:tc>
          <w:tcPr>
            <w:tcW w:w="507" w:type="dxa"/>
            <w:vAlign w:val="center"/>
          </w:tcPr>
          <w:p w14:paraId="3EE0102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4D978F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602BC8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207593E"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6EF75CF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2B6477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45E0D25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CF1FDD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4AA4F23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34ECBCD0"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711BDF02" w14:textId="77777777" w:rsidTr="00171D45">
        <w:trPr>
          <w:trHeight w:hRule="exact" w:val="284"/>
        </w:trPr>
        <w:tc>
          <w:tcPr>
            <w:tcW w:w="603" w:type="dxa"/>
            <w:vMerge/>
            <w:textDirection w:val="tbRlV"/>
          </w:tcPr>
          <w:p w14:paraId="189E0F75"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02C3C9F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tcMar>
              <w:left w:w="57" w:type="dxa"/>
              <w:right w:w="57" w:type="dxa"/>
            </w:tcMar>
            <w:vAlign w:val="center"/>
          </w:tcPr>
          <w:p w14:paraId="2C27764D"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00F22798"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重点整備(</w:t>
            </w:r>
            <w:r w:rsidRPr="00154DF6">
              <w:rPr>
                <w:rFonts w:ascii="ＭＳ Ｐ明朝" w:eastAsia="ＭＳ Ｐ明朝" w:hAnsi="ＭＳ Ｐ明朝" w:hint="eastAsia"/>
                <w:color w:val="000000" w:themeColor="text1"/>
                <w:spacing w:val="-12"/>
                <w:sz w:val="16"/>
                <w:szCs w:val="16"/>
              </w:rPr>
              <w:t>搔起し･土追加</w:t>
            </w:r>
            <w:r w:rsidRPr="00154DF6">
              <w:rPr>
                <w:rFonts w:ascii="ＭＳ Ｐ明朝" w:eastAsia="ＭＳ Ｐ明朝" w:hAnsi="ＭＳ Ｐ明朝" w:hint="eastAsia"/>
                <w:color w:val="000000" w:themeColor="text1"/>
                <w:sz w:val="16"/>
                <w:szCs w:val="16"/>
              </w:rPr>
              <w:t>)</w:t>
            </w:r>
          </w:p>
        </w:tc>
        <w:tc>
          <w:tcPr>
            <w:tcW w:w="1122" w:type="dxa"/>
            <w:tcMar>
              <w:left w:w="57" w:type="dxa"/>
              <w:right w:w="57" w:type="dxa"/>
            </w:tcMar>
            <w:vAlign w:val="center"/>
          </w:tcPr>
          <w:p w14:paraId="64E59E8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8"/>
                <w:sz w:val="16"/>
                <w:szCs w:val="16"/>
              </w:rPr>
            </w:pPr>
            <w:r w:rsidRPr="00154DF6">
              <w:rPr>
                <w:rFonts w:ascii="ＭＳ Ｐ明朝" w:eastAsia="ＭＳ Ｐ明朝" w:hAnsi="ＭＳ Ｐ明朝" w:hint="eastAsia"/>
                <w:color w:val="000000" w:themeColor="text1"/>
                <w:spacing w:val="-8"/>
                <w:sz w:val="16"/>
                <w:szCs w:val="16"/>
              </w:rPr>
              <w:t>2回/年</w:t>
            </w:r>
          </w:p>
        </w:tc>
        <w:tc>
          <w:tcPr>
            <w:tcW w:w="992" w:type="dxa"/>
          </w:tcPr>
          <w:p w14:paraId="57FE7BC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58DE6597"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66EC40D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107FB8D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9344" behindDoc="0" locked="0" layoutInCell="1" allowOverlap="1" wp14:anchorId="491C86C0" wp14:editId="666A4E1D">
                      <wp:simplePos x="0" y="0"/>
                      <wp:positionH relativeFrom="column">
                        <wp:posOffset>-24130</wp:posOffset>
                      </wp:positionH>
                      <wp:positionV relativeFrom="paragraph">
                        <wp:posOffset>299720</wp:posOffset>
                      </wp:positionV>
                      <wp:extent cx="2559050" cy="0"/>
                      <wp:effectExtent l="0" t="19050" r="12700" b="38100"/>
                      <wp:wrapNone/>
                      <wp:docPr id="213" name="直線コネクタ 213"/>
                      <wp:cNvGraphicFramePr/>
                      <a:graphic xmlns:a="http://schemas.openxmlformats.org/drawingml/2006/main">
                        <a:graphicData uri="http://schemas.microsoft.com/office/word/2010/wordprocessingShape">
                          <wps:wsp>
                            <wps:cNvCnPr/>
                            <wps:spPr>
                              <a:xfrm>
                                <a:off x="0" y="0"/>
                                <a:ext cx="25590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3" o:spid="_x0000_s1026" style="position:absolute;left:0;text-align:lef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23.6pt" to="199.6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" strokecolor="black [3213]" strokeweight="4pt">
                      <v:stroke dashstyle="1 1" joinstyle="miter"/>
                    </v:line>
                  </w:pict>
                </mc:Fallback>
              </mc:AlternateContent>
            </w:r>
          </w:p>
        </w:tc>
        <w:tc>
          <w:tcPr>
            <w:tcW w:w="506" w:type="dxa"/>
            <w:vAlign w:val="center"/>
          </w:tcPr>
          <w:p w14:paraId="0EE3EAC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8B37F4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7925D71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BB8D46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CB9983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7102D5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02A7925D"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1A698A7"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8320" behindDoc="0" locked="0" layoutInCell="1" allowOverlap="1" wp14:anchorId="17438AA0" wp14:editId="1529D8AC">
                      <wp:simplePos x="0" y="0"/>
                      <wp:positionH relativeFrom="column">
                        <wp:posOffset>248920</wp:posOffset>
                      </wp:positionH>
                      <wp:positionV relativeFrom="paragraph">
                        <wp:posOffset>67310</wp:posOffset>
                      </wp:positionV>
                      <wp:extent cx="654050" cy="0"/>
                      <wp:effectExtent l="0" t="19050" r="31750" b="38100"/>
                      <wp:wrapNone/>
                      <wp:docPr id="214" name="直線コネクタ 214"/>
                      <wp:cNvGraphicFramePr/>
                      <a:graphic xmlns:a="http://schemas.openxmlformats.org/drawingml/2006/main">
                        <a:graphicData uri="http://schemas.microsoft.com/office/word/2010/wordprocessingShape">
                          <wps:wsp>
                            <wps:cNvCnPr/>
                            <wps:spPr>
                              <a:xfrm>
                                <a:off x="0" y="0"/>
                                <a:ext cx="6540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4" o:spid="_x0000_s1026" style="position:absolute;left:0;text-align:lef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pt,5.3pt" to="71.1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" strokecolor="black [3213]" strokeweight="4pt">
                      <v:stroke dashstyle="1 1" joinstyle="miter"/>
                    </v:line>
                  </w:pict>
                </mc:Fallback>
              </mc:AlternateContent>
            </w:r>
          </w:p>
        </w:tc>
        <w:tc>
          <w:tcPr>
            <w:tcW w:w="506" w:type="dxa"/>
            <w:vAlign w:val="center"/>
          </w:tcPr>
          <w:p w14:paraId="1F3B389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DF6648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307C467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2AA7595C"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49530B16" w14:textId="77777777" w:rsidTr="00171D45">
        <w:trPr>
          <w:trHeight w:hRule="exact" w:val="284"/>
        </w:trPr>
        <w:tc>
          <w:tcPr>
            <w:tcW w:w="603" w:type="dxa"/>
            <w:vMerge/>
            <w:textDirection w:val="tbRlV"/>
          </w:tcPr>
          <w:p w14:paraId="55473F98"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295F8B67"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5173B872"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芝生グラウンド</w:t>
            </w:r>
          </w:p>
        </w:tc>
        <w:tc>
          <w:tcPr>
            <w:tcW w:w="1713" w:type="dxa"/>
            <w:tcMar>
              <w:left w:w="57" w:type="dxa"/>
              <w:right w:w="57" w:type="dxa"/>
            </w:tcMar>
            <w:vAlign w:val="center"/>
          </w:tcPr>
          <w:p w14:paraId="5F77D8EF"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芝刈</w:t>
            </w:r>
          </w:p>
        </w:tc>
        <w:tc>
          <w:tcPr>
            <w:tcW w:w="1122" w:type="dxa"/>
            <w:tcMar>
              <w:left w:w="57" w:type="dxa"/>
              <w:right w:w="57" w:type="dxa"/>
            </w:tcMar>
            <w:vAlign w:val="center"/>
          </w:tcPr>
          <w:p w14:paraId="13CA3BC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8"/>
                <w:sz w:val="16"/>
                <w:szCs w:val="16"/>
              </w:rPr>
              <w:t>45回/年</w:t>
            </w:r>
          </w:p>
        </w:tc>
        <w:tc>
          <w:tcPr>
            <w:tcW w:w="992" w:type="dxa"/>
          </w:tcPr>
          <w:p w14:paraId="50639A1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181BD7BA"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7F2FACD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6306D61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850720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133FE9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22BAC49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214B79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FD4C4F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09459B2"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1641DD14"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7CB12D1"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449DD1D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588E16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F3B14C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38986477"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芝丈15mm程度</w:t>
            </w:r>
          </w:p>
        </w:tc>
      </w:tr>
      <w:tr w:rsidR="00171D45" w:rsidRPr="00154DF6" w14:paraId="599F7726" w14:textId="77777777" w:rsidTr="00171D45">
        <w:trPr>
          <w:trHeight w:hRule="exact" w:val="284"/>
        </w:trPr>
        <w:tc>
          <w:tcPr>
            <w:tcW w:w="603" w:type="dxa"/>
            <w:vMerge/>
            <w:textDirection w:val="tbRlV"/>
          </w:tcPr>
          <w:p w14:paraId="11DD2D60"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6D22824E"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5FEDE0A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スタンド</w:t>
            </w:r>
          </w:p>
        </w:tc>
        <w:tc>
          <w:tcPr>
            <w:tcW w:w="1713" w:type="dxa"/>
            <w:tcMar>
              <w:left w:w="57" w:type="dxa"/>
              <w:right w:w="57" w:type="dxa"/>
            </w:tcMar>
            <w:vAlign w:val="center"/>
          </w:tcPr>
          <w:p w14:paraId="43D012F3"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芝刈</w:t>
            </w:r>
          </w:p>
        </w:tc>
        <w:tc>
          <w:tcPr>
            <w:tcW w:w="1122" w:type="dxa"/>
            <w:tcMar>
              <w:left w:w="57" w:type="dxa"/>
              <w:right w:w="57" w:type="dxa"/>
            </w:tcMar>
            <w:vAlign w:val="center"/>
          </w:tcPr>
          <w:p w14:paraId="2073DB8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8"/>
                <w:sz w:val="16"/>
                <w:szCs w:val="16"/>
              </w:rPr>
            </w:pPr>
            <w:r w:rsidRPr="00154DF6">
              <w:rPr>
                <w:rFonts w:ascii="ＭＳ Ｐ明朝" w:eastAsia="ＭＳ Ｐ明朝" w:hAnsi="ＭＳ Ｐ明朝" w:hint="eastAsia"/>
                <w:color w:val="000000" w:themeColor="text1"/>
                <w:spacing w:val="-8"/>
                <w:sz w:val="16"/>
                <w:szCs w:val="16"/>
              </w:rPr>
              <w:t>3回/年</w:t>
            </w:r>
          </w:p>
        </w:tc>
        <w:tc>
          <w:tcPr>
            <w:tcW w:w="992" w:type="dxa"/>
            <w:vAlign w:val="center"/>
          </w:tcPr>
          <w:p w14:paraId="17B9AF6C" w14:textId="77777777" w:rsidR="00171D45" w:rsidRPr="00154DF6" w:rsidRDefault="00171D45" w:rsidP="00171D45">
            <w:pPr>
              <w:widowControl/>
              <w:spacing w:line="200" w:lineRule="exact"/>
              <w:jc w:val="center"/>
              <w:rPr>
                <w:color w:val="000000" w:themeColor="text1"/>
                <w:sz w:val="12"/>
                <w:szCs w:val="12"/>
              </w:rPr>
            </w:pPr>
            <w:r w:rsidRPr="00154DF6">
              <w:rPr>
                <w:rFonts w:ascii="ＭＳ Ｐ明朝" w:eastAsia="ＭＳ Ｐ明朝" w:hAnsi="ＭＳ Ｐ明朝" w:hint="eastAsia"/>
                <w:color w:val="000000" w:themeColor="text1"/>
                <w:sz w:val="16"/>
                <w:szCs w:val="16"/>
              </w:rPr>
              <w:t>提案</w:t>
            </w:r>
          </w:p>
        </w:tc>
        <w:tc>
          <w:tcPr>
            <w:tcW w:w="567" w:type="dxa"/>
            <w:vAlign w:val="center"/>
          </w:tcPr>
          <w:p w14:paraId="498B92DB"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0A8DC67C" w14:textId="58453DFA"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Pr>
                <w:noProof/>
                <w:color w:val="000000" w:themeColor="text1"/>
              </w:rPr>
              <mc:AlternateContent>
                <mc:Choice Requires="wps">
                  <w:drawing>
                    <wp:anchor distT="0" distB="0" distL="114300" distR="114300" simplePos="0" relativeHeight="251770368" behindDoc="0" locked="0" layoutInCell="1" allowOverlap="1" wp14:anchorId="4AD429DF" wp14:editId="6F7435EA">
                      <wp:simplePos x="0" y="0"/>
                      <wp:positionH relativeFrom="column">
                        <wp:posOffset>187960</wp:posOffset>
                      </wp:positionH>
                      <wp:positionV relativeFrom="paragraph">
                        <wp:posOffset>93980</wp:posOffset>
                      </wp:positionV>
                      <wp:extent cx="3860800" cy="0"/>
                      <wp:effectExtent l="0" t="19050" r="25400" b="38100"/>
                      <wp:wrapNone/>
                      <wp:docPr id="394" name="直線コネクタ 394"/>
                      <wp:cNvGraphicFramePr/>
                      <a:graphic xmlns:a="http://schemas.openxmlformats.org/drawingml/2006/main">
                        <a:graphicData uri="http://schemas.microsoft.com/office/word/2010/wordprocessingShape">
                          <wps:wsp>
                            <wps:cNvCnPr/>
                            <wps:spPr>
                              <a:xfrm>
                                <a:off x="0" y="0"/>
                                <a:ext cx="38608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94" o:spid="_x0000_s1026" style="position:absolute;left:0;text-align:lef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pt,7.4pt" to="318.8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7C043E3D" w14:textId="77777777" w:rsidR="00171D45" w:rsidRPr="00154DF6" w:rsidRDefault="00171D45" w:rsidP="00171D45">
            <w:pPr>
              <w:widowControl/>
              <w:spacing w:line="200" w:lineRule="exact"/>
              <w:jc w:val="center"/>
              <w:rPr>
                <w:rFonts w:ascii="ＭＳ Ｐ明朝" w:eastAsia="ＭＳ Ｐ明朝" w:hAnsi="ＭＳ Ｐ明朝"/>
                <w:noProof/>
                <w:color w:val="000000" w:themeColor="text1"/>
                <w:sz w:val="16"/>
                <w:szCs w:val="16"/>
              </w:rPr>
            </w:pPr>
          </w:p>
        </w:tc>
        <w:tc>
          <w:tcPr>
            <w:tcW w:w="506" w:type="dxa"/>
            <w:vAlign w:val="center"/>
          </w:tcPr>
          <w:p w14:paraId="49D4970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BB2E4E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90420F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E71CCF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ED2129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C21629C"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07D0D67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1C033E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593DFE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500DF8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4D8B423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7276FB9C"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13C9C102" w14:textId="77777777" w:rsidTr="00171D45">
        <w:trPr>
          <w:trHeight w:hRule="exact" w:val="284"/>
        </w:trPr>
        <w:tc>
          <w:tcPr>
            <w:tcW w:w="603" w:type="dxa"/>
            <w:vMerge/>
            <w:textDirection w:val="tbRlV"/>
          </w:tcPr>
          <w:p w14:paraId="55AAC0CC"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val="restart"/>
            <w:tcMar>
              <w:left w:w="57" w:type="dxa"/>
              <w:right w:w="57" w:type="dxa"/>
            </w:tcMar>
            <w:vAlign w:val="center"/>
          </w:tcPr>
          <w:p w14:paraId="12B343B4"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テニスコート</w:t>
            </w:r>
          </w:p>
        </w:tc>
        <w:tc>
          <w:tcPr>
            <w:tcW w:w="1255" w:type="dxa"/>
            <w:vMerge w:val="restart"/>
            <w:tcMar>
              <w:left w:w="57" w:type="dxa"/>
              <w:right w:w="57" w:type="dxa"/>
            </w:tcMar>
            <w:vAlign w:val="center"/>
          </w:tcPr>
          <w:p w14:paraId="023911F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テニスコート</w:t>
            </w:r>
          </w:p>
        </w:tc>
        <w:tc>
          <w:tcPr>
            <w:tcW w:w="1713" w:type="dxa"/>
            <w:tcMar>
              <w:left w:w="57" w:type="dxa"/>
              <w:right w:w="57" w:type="dxa"/>
            </w:tcMar>
            <w:vAlign w:val="center"/>
          </w:tcPr>
          <w:p w14:paraId="62729501"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早朝整備</w:t>
            </w:r>
          </w:p>
        </w:tc>
        <w:tc>
          <w:tcPr>
            <w:tcW w:w="1122" w:type="dxa"/>
            <w:tcMar>
              <w:left w:w="57" w:type="dxa"/>
              <w:right w:w="57" w:type="dxa"/>
            </w:tcMar>
            <w:vAlign w:val="center"/>
          </w:tcPr>
          <w:p w14:paraId="60CB3FA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7054BC0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7DBF6A9B"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3369B06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39648" behindDoc="0" locked="0" layoutInCell="1" allowOverlap="1" wp14:anchorId="0169E8F9" wp14:editId="571B4B8F">
                      <wp:simplePos x="0" y="0"/>
                      <wp:positionH relativeFrom="column">
                        <wp:posOffset>200660</wp:posOffset>
                      </wp:positionH>
                      <wp:positionV relativeFrom="paragraph">
                        <wp:posOffset>87630</wp:posOffset>
                      </wp:positionV>
                      <wp:extent cx="3879850" cy="0"/>
                      <wp:effectExtent l="0" t="19050" r="6350" b="38100"/>
                      <wp:wrapNone/>
                      <wp:docPr id="215" name="直線コネクタ 215"/>
                      <wp:cNvGraphicFramePr/>
                      <a:graphic xmlns:a="http://schemas.openxmlformats.org/drawingml/2006/main">
                        <a:graphicData uri="http://schemas.microsoft.com/office/word/2010/wordprocessingShape">
                          <wps:wsp>
                            <wps:cNvCnPr/>
                            <wps:spPr>
                              <a:xfrm>
                                <a:off x="0" y="0"/>
                                <a:ext cx="38798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5" o:spid="_x0000_s1026" style="position:absolute;left:0;text-align:lef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6.9pt" to="321.3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78A0144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037245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E78EB3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FE3F11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6A42EC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3A48AE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A7263C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416A1C7C"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1ED3A96D"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39176F0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30BFEE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E3E616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0A2A4C9C"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14C0F75B" w14:textId="77777777" w:rsidTr="00171D45">
        <w:trPr>
          <w:trHeight w:hRule="exact" w:val="284"/>
        </w:trPr>
        <w:tc>
          <w:tcPr>
            <w:tcW w:w="603" w:type="dxa"/>
            <w:vMerge/>
            <w:textDirection w:val="tbRlV"/>
          </w:tcPr>
          <w:p w14:paraId="3DFE3661"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5C78FA1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tcMar>
              <w:left w:w="57" w:type="dxa"/>
              <w:right w:w="57" w:type="dxa"/>
            </w:tcMar>
            <w:vAlign w:val="center"/>
          </w:tcPr>
          <w:p w14:paraId="281FD9F7"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68F9B1BE" w14:textId="77777777" w:rsidR="00171D45" w:rsidRPr="00154DF6" w:rsidRDefault="00171D45" w:rsidP="00171D45">
            <w:pPr>
              <w:widowControl/>
              <w:spacing w:line="200" w:lineRule="exact"/>
              <w:rPr>
                <w:rFonts w:ascii="ＭＳ Ｐ明朝" w:eastAsia="ＭＳ Ｐ明朝" w:hAnsi="ＭＳ Ｐ明朝"/>
                <w:color w:val="000000" w:themeColor="text1"/>
                <w:spacing w:val="-12"/>
                <w:sz w:val="15"/>
                <w:szCs w:val="15"/>
              </w:rPr>
            </w:pPr>
            <w:r w:rsidRPr="00154DF6">
              <w:rPr>
                <w:rFonts w:ascii="ＭＳ Ｐ明朝" w:eastAsia="ＭＳ Ｐ明朝" w:hAnsi="ＭＳ Ｐ明朝" w:hint="eastAsia"/>
                <w:color w:val="000000" w:themeColor="text1"/>
                <w:spacing w:val="-12"/>
                <w:sz w:val="15"/>
                <w:szCs w:val="15"/>
              </w:rPr>
              <w:t>定期整備(不陸整正･土追加)</w:t>
            </w:r>
          </w:p>
        </w:tc>
        <w:tc>
          <w:tcPr>
            <w:tcW w:w="1122" w:type="dxa"/>
            <w:tcMar>
              <w:left w:w="57" w:type="dxa"/>
              <w:right w:w="57" w:type="dxa"/>
            </w:tcMar>
            <w:vAlign w:val="center"/>
          </w:tcPr>
          <w:p w14:paraId="4E24BE2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2回/年</w:t>
            </w:r>
          </w:p>
        </w:tc>
        <w:tc>
          <w:tcPr>
            <w:tcW w:w="992" w:type="dxa"/>
          </w:tcPr>
          <w:p w14:paraId="729EFEB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589E5638"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4D5E94E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40837E1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0128" behindDoc="0" locked="0" layoutInCell="1" allowOverlap="1" wp14:anchorId="4D2E8225" wp14:editId="0C43988A">
                      <wp:simplePos x="0" y="0"/>
                      <wp:positionH relativeFrom="column">
                        <wp:posOffset>-59690</wp:posOffset>
                      </wp:positionH>
                      <wp:positionV relativeFrom="paragraph">
                        <wp:posOffset>81280</wp:posOffset>
                      </wp:positionV>
                      <wp:extent cx="3860800" cy="0"/>
                      <wp:effectExtent l="0" t="19050" r="25400" b="38100"/>
                      <wp:wrapNone/>
                      <wp:docPr id="216" name="直線コネクタ 216"/>
                      <wp:cNvGraphicFramePr/>
                      <a:graphic xmlns:a="http://schemas.openxmlformats.org/drawingml/2006/main">
                        <a:graphicData uri="http://schemas.microsoft.com/office/word/2010/wordprocessingShape">
                          <wps:wsp>
                            <wps:cNvCnPr/>
                            <wps:spPr>
                              <a:xfrm>
                                <a:off x="0" y="0"/>
                                <a:ext cx="38608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6" o:spid="_x0000_s1026" style="position:absolute;left:0;text-align:lef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6.4pt" to="299.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" strokecolor="black [3213]" strokeweight="4pt">
                      <v:stroke dashstyle="1 1" joinstyle="miter"/>
                    </v:line>
                  </w:pict>
                </mc:Fallback>
              </mc:AlternateContent>
            </w:r>
          </w:p>
        </w:tc>
        <w:tc>
          <w:tcPr>
            <w:tcW w:w="506" w:type="dxa"/>
            <w:vAlign w:val="center"/>
          </w:tcPr>
          <w:p w14:paraId="0F8840B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926C36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5F2439D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BCBAFB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020EBA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9FE30C7"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17A20F79"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3F384BE1"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DC3D60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CF7660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A10C72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40B5AD2A"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794A7BD7" w14:textId="77777777" w:rsidTr="00171D45">
        <w:trPr>
          <w:trHeight w:hRule="exact" w:val="284"/>
        </w:trPr>
        <w:tc>
          <w:tcPr>
            <w:tcW w:w="603" w:type="dxa"/>
            <w:vMerge/>
            <w:textDirection w:val="tbRlV"/>
          </w:tcPr>
          <w:p w14:paraId="49DE2265"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val="restart"/>
            <w:tcMar>
              <w:left w:w="57" w:type="dxa"/>
              <w:right w:w="57" w:type="dxa"/>
            </w:tcMar>
            <w:vAlign w:val="center"/>
          </w:tcPr>
          <w:p w14:paraId="69DA4957"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少年野球場</w:t>
            </w:r>
          </w:p>
          <w:p w14:paraId="763C87D6" w14:textId="77777777" w:rsidR="00171D45" w:rsidRPr="00154DF6" w:rsidRDefault="00171D45" w:rsidP="00171D45">
            <w:pPr>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少年球技場</w:t>
            </w:r>
          </w:p>
        </w:tc>
        <w:tc>
          <w:tcPr>
            <w:tcW w:w="1255" w:type="dxa"/>
            <w:vMerge w:val="restart"/>
            <w:tcMar>
              <w:left w:w="57" w:type="dxa"/>
              <w:right w:w="57" w:type="dxa"/>
            </w:tcMar>
            <w:vAlign w:val="center"/>
          </w:tcPr>
          <w:p w14:paraId="0B3418E7"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クレーグラウンド</w:t>
            </w:r>
          </w:p>
        </w:tc>
        <w:tc>
          <w:tcPr>
            <w:tcW w:w="1713" w:type="dxa"/>
            <w:tcMar>
              <w:left w:w="57" w:type="dxa"/>
              <w:right w:w="57" w:type="dxa"/>
            </w:tcMar>
            <w:vAlign w:val="center"/>
          </w:tcPr>
          <w:p w14:paraId="68AC08A4"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日常整備</w:t>
            </w:r>
          </w:p>
        </w:tc>
        <w:tc>
          <w:tcPr>
            <w:tcW w:w="1122" w:type="dxa"/>
            <w:tcMar>
              <w:left w:w="57" w:type="dxa"/>
              <w:right w:w="57" w:type="dxa"/>
            </w:tcMar>
            <w:vAlign w:val="center"/>
          </w:tcPr>
          <w:p w14:paraId="2AD47AA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1回/週</w:t>
            </w:r>
          </w:p>
        </w:tc>
        <w:tc>
          <w:tcPr>
            <w:tcW w:w="992" w:type="dxa"/>
          </w:tcPr>
          <w:p w14:paraId="34725B4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2224308C"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6167337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4F2E367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6032" behindDoc="0" locked="0" layoutInCell="1" allowOverlap="1" wp14:anchorId="183FAA78" wp14:editId="5D7B8A3E">
                      <wp:simplePos x="0" y="0"/>
                      <wp:positionH relativeFrom="column">
                        <wp:posOffset>-59690</wp:posOffset>
                      </wp:positionH>
                      <wp:positionV relativeFrom="paragraph">
                        <wp:posOffset>62230</wp:posOffset>
                      </wp:positionV>
                      <wp:extent cx="3860800" cy="0"/>
                      <wp:effectExtent l="0" t="19050" r="25400" b="38100"/>
                      <wp:wrapNone/>
                      <wp:docPr id="218" name="直線コネクタ 218"/>
                      <wp:cNvGraphicFramePr/>
                      <a:graphic xmlns:a="http://schemas.openxmlformats.org/drawingml/2006/main">
                        <a:graphicData uri="http://schemas.microsoft.com/office/word/2010/wordprocessingShape">
                          <wps:wsp>
                            <wps:cNvCnPr/>
                            <wps:spPr>
                              <a:xfrm>
                                <a:off x="0" y="0"/>
                                <a:ext cx="38608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18" o:spid="_x0000_s1026" style="position:absolute;left:0;text-align:lef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4.9pt" to="299.3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" strokecolor="black [3213]" strokeweight="4pt">
                      <v:stroke dashstyle="1 1" joinstyle="miter"/>
                    </v:line>
                  </w:pict>
                </mc:Fallback>
              </mc:AlternateContent>
            </w:r>
          </w:p>
        </w:tc>
        <w:tc>
          <w:tcPr>
            <w:tcW w:w="506" w:type="dxa"/>
            <w:vAlign w:val="center"/>
          </w:tcPr>
          <w:p w14:paraId="3AEB819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7D65C7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75A5EAF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933E64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7176A2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84FFA9D"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6F4E2576"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400043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FADD46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ABA058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D73CA6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2E291655"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22854FF5" w14:textId="77777777" w:rsidTr="00171D45">
        <w:trPr>
          <w:trHeight w:hRule="exact" w:val="284"/>
        </w:trPr>
        <w:tc>
          <w:tcPr>
            <w:tcW w:w="603" w:type="dxa"/>
            <w:vMerge/>
            <w:textDirection w:val="tbRlV"/>
          </w:tcPr>
          <w:p w14:paraId="397DD374"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2B25D5A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tcMar>
              <w:left w:w="57" w:type="dxa"/>
              <w:right w:w="57" w:type="dxa"/>
            </w:tcMar>
            <w:vAlign w:val="center"/>
          </w:tcPr>
          <w:p w14:paraId="6581DFE0"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42767269" w14:textId="77777777" w:rsidR="00171D45" w:rsidRPr="00154DF6" w:rsidRDefault="00171D45" w:rsidP="00171D45">
            <w:pPr>
              <w:widowControl/>
              <w:spacing w:line="200" w:lineRule="exact"/>
              <w:rPr>
                <w:rFonts w:ascii="ＭＳ Ｐ明朝" w:eastAsia="ＭＳ Ｐ明朝" w:hAnsi="ＭＳ Ｐ明朝"/>
                <w:color w:val="000000" w:themeColor="text1"/>
                <w:spacing w:val="-4"/>
                <w:sz w:val="16"/>
                <w:szCs w:val="16"/>
              </w:rPr>
            </w:pPr>
            <w:r w:rsidRPr="00154DF6">
              <w:rPr>
                <w:rFonts w:ascii="ＭＳ Ｐ明朝" w:eastAsia="ＭＳ Ｐ明朝" w:hAnsi="ＭＳ Ｐ明朝" w:hint="eastAsia"/>
                <w:color w:val="000000" w:themeColor="text1"/>
                <w:spacing w:val="-12"/>
                <w:sz w:val="15"/>
                <w:szCs w:val="15"/>
              </w:rPr>
              <w:t>定期整備(不陸整正･土追加)</w:t>
            </w:r>
          </w:p>
        </w:tc>
        <w:tc>
          <w:tcPr>
            <w:tcW w:w="1122" w:type="dxa"/>
            <w:tcMar>
              <w:left w:w="57" w:type="dxa"/>
              <w:right w:w="57" w:type="dxa"/>
            </w:tcMar>
            <w:vAlign w:val="center"/>
          </w:tcPr>
          <w:p w14:paraId="550FFE6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適宜</w:t>
            </w:r>
          </w:p>
        </w:tc>
        <w:tc>
          <w:tcPr>
            <w:tcW w:w="992" w:type="dxa"/>
          </w:tcPr>
          <w:p w14:paraId="619FDAE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4C9EE607"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06EB874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58080" behindDoc="0" locked="0" layoutInCell="1" allowOverlap="1" wp14:anchorId="677365C1" wp14:editId="51139945">
                      <wp:simplePos x="0" y="0"/>
                      <wp:positionH relativeFrom="column">
                        <wp:posOffset>207010</wp:posOffset>
                      </wp:positionH>
                      <wp:positionV relativeFrom="paragraph">
                        <wp:posOffset>81280</wp:posOffset>
                      </wp:positionV>
                      <wp:extent cx="3867150" cy="0"/>
                      <wp:effectExtent l="0" t="19050" r="19050" b="38100"/>
                      <wp:wrapNone/>
                      <wp:docPr id="384" name="直線コネクタ 384"/>
                      <wp:cNvGraphicFramePr/>
                      <a:graphic xmlns:a="http://schemas.openxmlformats.org/drawingml/2006/main">
                        <a:graphicData uri="http://schemas.microsoft.com/office/word/2010/wordprocessingShape">
                          <wps:wsp>
                            <wps:cNvCnPr/>
                            <wps:spPr>
                              <a:xfrm>
                                <a:off x="0" y="0"/>
                                <a:ext cx="38671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4" o:spid="_x0000_s1026" style="position:absolute;left:0;text-align:lef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6.4pt" to="320.8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14B104B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60D844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F98049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75F5C1B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014882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EB82CB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A993024"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41D8BAFB"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328A0A39"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4B6FAC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ABFAED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6A31C0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0A776C60"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2927AD41" w14:textId="77777777" w:rsidTr="00171D45">
        <w:trPr>
          <w:trHeight w:hRule="exact" w:val="284"/>
        </w:trPr>
        <w:tc>
          <w:tcPr>
            <w:tcW w:w="603" w:type="dxa"/>
            <w:vMerge/>
            <w:textDirection w:val="tbRlV"/>
          </w:tcPr>
          <w:p w14:paraId="6F591C81"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48A76B09"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59C220F1"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芝生グラウンド</w:t>
            </w:r>
          </w:p>
        </w:tc>
        <w:tc>
          <w:tcPr>
            <w:tcW w:w="1713" w:type="dxa"/>
            <w:tcMar>
              <w:left w:w="57" w:type="dxa"/>
              <w:right w:w="57" w:type="dxa"/>
            </w:tcMar>
            <w:vAlign w:val="center"/>
          </w:tcPr>
          <w:p w14:paraId="0776B43E"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芝刈</w:t>
            </w:r>
          </w:p>
        </w:tc>
        <w:tc>
          <w:tcPr>
            <w:tcW w:w="1122" w:type="dxa"/>
            <w:tcMar>
              <w:left w:w="57" w:type="dxa"/>
              <w:right w:w="57" w:type="dxa"/>
            </w:tcMar>
            <w:vAlign w:val="center"/>
          </w:tcPr>
          <w:p w14:paraId="6FED573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19・30回/年</w:t>
            </w:r>
          </w:p>
        </w:tc>
        <w:tc>
          <w:tcPr>
            <w:tcW w:w="992" w:type="dxa"/>
            <w:vAlign w:val="center"/>
          </w:tcPr>
          <w:p w14:paraId="7F377E4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2"/>
                <w:szCs w:val="16"/>
              </w:rPr>
              <w:t>現況頻度以上</w:t>
            </w:r>
          </w:p>
        </w:tc>
        <w:tc>
          <w:tcPr>
            <w:tcW w:w="567" w:type="dxa"/>
            <w:vAlign w:val="center"/>
          </w:tcPr>
          <w:p w14:paraId="0EF4EE9F"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6573087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35552" behindDoc="0" locked="0" layoutInCell="1" allowOverlap="1" wp14:anchorId="77EBC514" wp14:editId="2AF48861">
                      <wp:simplePos x="0" y="0"/>
                      <wp:positionH relativeFrom="column">
                        <wp:posOffset>207010</wp:posOffset>
                      </wp:positionH>
                      <wp:positionV relativeFrom="paragraph">
                        <wp:posOffset>74930</wp:posOffset>
                      </wp:positionV>
                      <wp:extent cx="2590800" cy="0"/>
                      <wp:effectExtent l="0" t="19050" r="38100" b="38100"/>
                      <wp:wrapNone/>
                      <wp:docPr id="385" name="直線コネクタ 385"/>
                      <wp:cNvGraphicFramePr/>
                      <a:graphic xmlns:a="http://schemas.openxmlformats.org/drawingml/2006/main">
                        <a:graphicData uri="http://schemas.microsoft.com/office/word/2010/wordprocessingShape">
                          <wps:wsp>
                            <wps:cNvCnPr/>
                            <wps:spPr>
                              <a:xfrm>
                                <a:off x="0" y="0"/>
                                <a:ext cx="25908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5" o:spid="_x0000_s1026" style="position:absolute;left:0;text-align:lef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5.9pt" to="220.3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09190B7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0D8765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B41D43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776C9D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32A667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CA8EA5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73418E1"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74AB2575"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4C902C5"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0E7C36C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E4E49C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2C706CA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7005CA1D"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芝丈20mm程度</w:t>
            </w:r>
          </w:p>
        </w:tc>
      </w:tr>
      <w:tr w:rsidR="00171D45" w:rsidRPr="00154DF6" w14:paraId="0F08E063" w14:textId="77777777" w:rsidTr="00171D45">
        <w:trPr>
          <w:trHeight w:hRule="exact" w:val="284"/>
        </w:trPr>
        <w:tc>
          <w:tcPr>
            <w:tcW w:w="603" w:type="dxa"/>
            <w:vMerge/>
            <w:textDirection w:val="tbRlV"/>
          </w:tcPr>
          <w:p w14:paraId="722E4DAF"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val="restart"/>
            <w:tcMar>
              <w:left w:w="57" w:type="dxa"/>
              <w:right w:w="57" w:type="dxa"/>
            </w:tcMar>
            <w:vAlign w:val="center"/>
          </w:tcPr>
          <w:p w14:paraId="75671FD1" w14:textId="77777777" w:rsidR="00171D45" w:rsidRPr="00154DF6" w:rsidRDefault="00171D45" w:rsidP="00171D45">
            <w:pPr>
              <w:widowControl/>
              <w:spacing w:line="200" w:lineRule="exact"/>
              <w:rPr>
                <w:rFonts w:ascii="ＭＳ Ｐ明朝" w:eastAsia="ＭＳ Ｐ明朝" w:hAnsi="ＭＳ Ｐ明朝"/>
                <w:color w:val="000000" w:themeColor="text1"/>
                <w:spacing w:val="-10"/>
                <w:sz w:val="16"/>
                <w:szCs w:val="16"/>
              </w:rPr>
            </w:pPr>
            <w:r w:rsidRPr="00154DF6">
              <w:rPr>
                <w:rFonts w:ascii="ＭＳ Ｐ明朝" w:eastAsia="ＭＳ Ｐ明朝" w:hAnsi="ＭＳ Ｐ明朝" w:hint="eastAsia"/>
                <w:color w:val="000000" w:themeColor="text1"/>
                <w:spacing w:val="-10"/>
                <w:sz w:val="16"/>
                <w:szCs w:val="16"/>
              </w:rPr>
              <w:t>総合ｽﾎﾟｰﾂ広場</w:t>
            </w:r>
          </w:p>
          <w:p w14:paraId="103C8EB0"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スポーツ広場</w:t>
            </w:r>
          </w:p>
        </w:tc>
        <w:tc>
          <w:tcPr>
            <w:tcW w:w="1255" w:type="dxa"/>
            <w:vMerge w:val="restart"/>
            <w:tcMar>
              <w:left w:w="57" w:type="dxa"/>
              <w:right w:w="57" w:type="dxa"/>
            </w:tcMar>
            <w:vAlign w:val="center"/>
          </w:tcPr>
          <w:p w14:paraId="7E3AAFDB"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pacing w:val="-12"/>
                <w:sz w:val="16"/>
                <w:szCs w:val="16"/>
              </w:rPr>
              <w:t>クレーグラウンド</w:t>
            </w:r>
          </w:p>
        </w:tc>
        <w:tc>
          <w:tcPr>
            <w:tcW w:w="1713" w:type="dxa"/>
            <w:tcMar>
              <w:left w:w="57" w:type="dxa"/>
              <w:right w:w="57" w:type="dxa"/>
            </w:tcMar>
            <w:vAlign w:val="center"/>
          </w:tcPr>
          <w:p w14:paraId="2C794E0F"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日常整備</w:t>
            </w:r>
          </w:p>
        </w:tc>
        <w:tc>
          <w:tcPr>
            <w:tcW w:w="1122" w:type="dxa"/>
            <w:tcMar>
              <w:left w:w="57" w:type="dxa"/>
              <w:right w:w="57" w:type="dxa"/>
            </w:tcMar>
            <w:vAlign w:val="center"/>
          </w:tcPr>
          <w:p w14:paraId="44B465B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57AE4C1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54AA9DF8"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307B1E1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36576" behindDoc="0" locked="0" layoutInCell="1" allowOverlap="1" wp14:anchorId="0220AB50" wp14:editId="3A58C6C6">
                      <wp:simplePos x="0" y="0"/>
                      <wp:positionH relativeFrom="column">
                        <wp:posOffset>207010</wp:posOffset>
                      </wp:positionH>
                      <wp:positionV relativeFrom="paragraph">
                        <wp:posOffset>62230</wp:posOffset>
                      </wp:positionV>
                      <wp:extent cx="3867150" cy="0"/>
                      <wp:effectExtent l="0" t="19050" r="19050" b="38100"/>
                      <wp:wrapNone/>
                      <wp:docPr id="386" name="直線コネクタ 386"/>
                      <wp:cNvGraphicFramePr/>
                      <a:graphic xmlns:a="http://schemas.openxmlformats.org/drawingml/2006/main">
                        <a:graphicData uri="http://schemas.microsoft.com/office/word/2010/wordprocessingShape">
                          <wps:wsp>
                            <wps:cNvCnPr/>
                            <wps:spPr>
                              <a:xfrm>
                                <a:off x="0" y="0"/>
                                <a:ext cx="38671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6" o:spid="_x0000_s1026" style="position:absolute;left:0;text-align:lef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4.9pt" to="320.8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7E3E40E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54BE07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AEFF2B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223EAE5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9B24BD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8145EF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08BAD67"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79881E6F"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604763E"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2439145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CCE5C7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53BF368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699B89F8"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701DF29B" w14:textId="77777777" w:rsidTr="00171D45">
        <w:trPr>
          <w:trHeight w:hRule="exact" w:val="284"/>
        </w:trPr>
        <w:tc>
          <w:tcPr>
            <w:tcW w:w="603" w:type="dxa"/>
            <w:vMerge/>
            <w:textDirection w:val="tbRlV"/>
          </w:tcPr>
          <w:p w14:paraId="62950204"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097B3B4F"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tcMar>
              <w:left w:w="57" w:type="dxa"/>
              <w:right w:w="57" w:type="dxa"/>
            </w:tcMar>
            <w:vAlign w:val="center"/>
          </w:tcPr>
          <w:p w14:paraId="579EEFBC"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075FD551" w14:textId="77777777" w:rsidR="00171D45" w:rsidRPr="00154DF6" w:rsidRDefault="00171D45" w:rsidP="00171D45">
            <w:pPr>
              <w:widowControl/>
              <w:spacing w:line="200" w:lineRule="exact"/>
              <w:rPr>
                <w:rFonts w:ascii="ＭＳ Ｐ明朝" w:eastAsia="ＭＳ Ｐ明朝" w:hAnsi="ＭＳ Ｐ明朝"/>
                <w:color w:val="000000" w:themeColor="text1"/>
                <w:spacing w:val="-4"/>
                <w:sz w:val="16"/>
                <w:szCs w:val="16"/>
              </w:rPr>
            </w:pPr>
            <w:r w:rsidRPr="00154DF6">
              <w:rPr>
                <w:rFonts w:ascii="ＭＳ Ｐ明朝" w:eastAsia="ＭＳ Ｐ明朝" w:hAnsi="ＭＳ Ｐ明朝" w:hint="eastAsia"/>
                <w:color w:val="000000" w:themeColor="text1"/>
                <w:spacing w:val="-4"/>
                <w:sz w:val="16"/>
                <w:szCs w:val="16"/>
              </w:rPr>
              <w:t>定期整備(不陸整正)</w:t>
            </w:r>
          </w:p>
        </w:tc>
        <w:tc>
          <w:tcPr>
            <w:tcW w:w="1122" w:type="dxa"/>
            <w:tcMar>
              <w:left w:w="57" w:type="dxa"/>
              <w:right w:w="57" w:type="dxa"/>
            </w:tcMar>
            <w:vAlign w:val="center"/>
          </w:tcPr>
          <w:p w14:paraId="02874BF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20回/年</w:t>
            </w:r>
          </w:p>
        </w:tc>
        <w:tc>
          <w:tcPr>
            <w:tcW w:w="992" w:type="dxa"/>
            <w:vAlign w:val="center"/>
          </w:tcPr>
          <w:p w14:paraId="1B7AC7E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ascii="ＭＳ Ｐ明朝" w:eastAsia="ＭＳ Ｐ明朝" w:hAnsi="ＭＳ Ｐ明朝" w:hint="eastAsia"/>
                <w:color w:val="000000" w:themeColor="text1"/>
                <w:sz w:val="12"/>
                <w:szCs w:val="12"/>
              </w:rPr>
              <w:t>現況頻度以上</w:t>
            </w:r>
          </w:p>
        </w:tc>
        <w:tc>
          <w:tcPr>
            <w:tcW w:w="567" w:type="dxa"/>
            <w:vAlign w:val="center"/>
          </w:tcPr>
          <w:p w14:paraId="5054D6F2"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61C6D87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34528" behindDoc="0" locked="0" layoutInCell="1" allowOverlap="1" wp14:anchorId="7ACE61EF" wp14:editId="5A901405">
                      <wp:simplePos x="0" y="0"/>
                      <wp:positionH relativeFrom="column">
                        <wp:posOffset>207010</wp:posOffset>
                      </wp:positionH>
                      <wp:positionV relativeFrom="paragraph">
                        <wp:posOffset>55880</wp:posOffset>
                      </wp:positionV>
                      <wp:extent cx="3867150" cy="0"/>
                      <wp:effectExtent l="0" t="19050" r="19050" b="38100"/>
                      <wp:wrapNone/>
                      <wp:docPr id="387" name="直線コネクタ 387"/>
                      <wp:cNvGraphicFramePr/>
                      <a:graphic xmlns:a="http://schemas.openxmlformats.org/drawingml/2006/main">
                        <a:graphicData uri="http://schemas.microsoft.com/office/word/2010/wordprocessingShape">
                          <wps:wsp>
                            <wps:cNvCnPr/>
                            <wps:spPr>
                              <a:xfrm>
                                <a:off x="0" y="0"/>
                                <a:ext cx="38671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7" o:spid="_x0000_s1026" style="position:absolute;left:0;text-align:lef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4.4pt" to="320.8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" strokecolor="black [3213]" strokeweight="4pt">
                      <v:stroke dashstyle="1 1"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246AD27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119613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5B3857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43135A0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871A2C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A7F474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FDF0AA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4AA751B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0FF61500"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E9053B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1E8DF4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4DCACFC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78910FF4"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0218ECD3" w14:textId="77777777" w:rsidTr="00171D45">
        <w:trPr>
          <w:trHeight w:hRule="exact" w:val="284"/>
        </w:trPr>
        <w:tc>
          <w:tcPr>
            <w:tcW w:w="603" w:type="dxa"/>
            <w:vMerge/>
            <w:textDirection w:val="tbRlV"/>
          </w:tcPr>
          <w:p w14:paraId="47F124F6" w14:textId="77777777" w:rsidR="00171D45" w:rsidRPr="00154DF6" w:rsidRDefault="00171D45" w:rsidP="00171D45">
            <w:pPr>
              <w:widowControl/>
              <w:spacing w:line="200" w:lineRule="exact"/>
              <w:ind w:left="113" w:right="113"/>
              <w:jc w:val="left"/>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0923C690"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vMerge/>
            <w:tcMar>
              <w:left w:w="57" w:type="dxa"/>
              <w:right w:w="57" w:type="dxa"/>
            </w:tcMar>
            <w:vAlign w:val="center"/>
          </w:tcPr>
          <w:p w14:paraId="3C8549F2"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713" w:type="dxa"/>
            <w:tcMar>
              <w:left w:w="57" w:type="dxa"/>
              <w:right w:w="57" w:type="dxa"/>
            </w:tcMar>
            <w:vAlign w:val="center"/>
          </w:tcPr>
          <w:p w14:paraId="60729544"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重点整備(</w:t>
            </w:r>
            <w:r w:rsidRPr="00154DF6">
              <w:rPr>
                <w:rFonts w:ascii="ＭＳ Ｐ明朝" w:eastAsia="ＭＳ Ｐ明朝" w:hAnsi="ＭＳ Ｐ明朝" w:hint="eastAsia"/>
                <w:color w:val="000000" w:themeColor="text1"/>
                <w:spacing w:val="-12"/>
                <w:sz w:val="16"/>
                <w:szCs w:val="16"/>
              </w:rPr>
              <w:t>搔起し･土追加</w:t>
            </w:r>
            <w:r w:rsidRPr="00154DF6">
              <w:rPr>
                <w:rFonts w:ascii="ＭＳ Ｐ明朝" w:eastAsia="ＭＳ Ｐ明朝" w:hAnsi="ＭＳ Ｐ明朝" w:hint="eastAsia"/>
                <w:color w:val="000000" w:themeColor="text1"/>
                <w:sz w:val="16"/>
                <w:szCs w:val="16"/>
              </w:rPr>
              <w:t>)</w:t>
            </w:r>
          </w:p>
        </w:tc>
        <w:tc>
          <w:tcPr>
            <w:tcW w:w="1122" w:type="dxa"/>
            <w:tcMar>
              <w:left w:w="57" w:type="dxa"/>
              <w:right w:w="57" w:type="dxa"/>
            </w:tcMar>
            <w:vAlign w:val="center"/>
          </w:tcPr>
          <w:p w14:paraId="26D52F11"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8"/>
                <w:sz w:val="16"/>
                <w:szCs w:val="16"/>
              </w:rPr>
            </w:pPr>
            <w:r w:rsidRPr="00154DF6">
              <w:rPr>
                <w:rFonts w:ascii="ＭＳ Ｐ明朝" w:eastAsia="ＭＳ Ｐ明朝" w:hAnsi="ＭＳ Ｐ明朝" w:hint="eastAsia"/>
                <w:color w:val="000000" w:themeColor="text1"/>
                <w:spacing w:val="-8"/>
                <w:sz w:val="16"/>
                <w:szCs w:val="16"/>
              </w:rPr>
              <w:t>1回/年</w:t>
            </w:r>
          </w:p>
        </w:tc>
        <w:tc>
          <w:tcPr>
            <w:tcW w:w="992" w:type="dxa"/>
          </w:tcPr>
          <w:p w14:paraId="5B7B5F1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26FBCCE0"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24EF66D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0F49528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AEFA14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60B801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223D6432"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8399F58"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45A2A9E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C5C6F24"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51206D5A"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40FF527"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2176" behindDoc="0" locked="0" layoutInCell="1" allowOverlap="1" wp14:anchorId="645CE9F1" wp14:editId="5B87B27E">
                      <wp:simplePos x="0" y="0"/>
                      <wp:positionH relativeFrom="column">
                        <wp:posOffset>251460</wp:posOffset>
                      </wp:positionH>
                      <wp:positionV relativeFrom="paragraph">
                        <wp:posOffset>62230</wp:posOffset>
                      </wp:positionV>
                      <wp:extent cx="654050" cy="0"/>
                      <wp:effectExtent l="0" t="19050" r="31750" b="38100"/>
                      <wp:wrapNone/>
                      <wp:docPr id="388" name="直線コネクタ 388"/>
                      <wp:cNvGraphicFramePr/>
                      <a:graphic xmlns:a="http://schemas.openxmlformats.org/drawingml/2006/main">
                        <a:graphicData uri="http://schemas.microsoft.com/office/word/2010/wordprocessingShape">
                          <wps:wsp>
                            <wps:cNvCnPr/>
                            <wps:spPr>
                              <a:xfrm>
                                <a:off x="0" y="0"/>
                                <a:ext cx="65405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8" o:spid="_x0000_s1026" style="position:absolute;left:0;text-align:lef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4.9pt" to="71.3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" strokecolor="black [3213]" strokeweight="4pt">
                      <v:stroke dashstyle="1 1" joinstyle="miter"/>
                    </v:line>
                  </w:pict>
                </mc:Fallback>
              </mc:AlternateContent>
            </w:r>
          </w:p>
        </w:tc>
        <w:tc>
          <w:tcPr>
            <w:tcW w:w="506" w:type="dxa"/>
            <w:vAlign w:val="center"/>
          </w:tcPr>
          <w:p w14:paraId="533CC2B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D07CA3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EE6707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39761539"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154DF6" w14:paraId="78C328A3" w14:textId="77777777" w:rsidTr="00171D45">
        <w:trPr>
          <w:trHeight w:hRule="exact" w:val="284"/>
        </w:trPr>
        <w:tc>
          <w:tcPr>
            <w:tcW w:w="603" w:type="dxa"/>
            <w:vMerge/>
            <w:textDirection w:val="tbRlV"/>
            <w:vAlign w:val="center"/>
          </w:tcPr>
          <w:p w14:paraId="11420836" w14:textId="77777777" w:rsidR="00171D45" w:rsidRPr="00154DF6" w:rsidRDefault="00171D45" w:rsidP="00171D45">
            <w:pPr>
              <w:widowControl/>
              <w:spacing w:line="200" w:lineRule="exact"/>
              <w:ind w:left="113" w:right="113"/>
              <w:jc w:val="center"/>
              <w:rPr>
                <w:rFonts w:ascii="ＭＳ Ｐ明朝" w:eastAsia="ＭＳ Ｐ明朝" w:hAnsi="ＭＳ Ｐ明朝"/>
                <w:color w:val="000000" w:themeColor="text1"/>
                <w:sz w:val="16"/>
                <w:szCs w:val="16"/>
              </w:rPr>
            </w:pPr>
          </w:p>
        </w:tc>
        <w:tc>
          <w:tcPr>
            <w:tcW w:w="1114" w:type="dxa"/>
            <w:vMerge/>
            <w:tcMar>
              <w:left w:w="57" w:type="dxa"/>
              <w:right w:w="57" w:type="dxa"/>
            </w:tcMar>
            <w:vAlign w:val="center"/>
          </w:tcPr>
          <w:p w14:paraId="2D41C3E1"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p>
        </w:tc>
        <w:tc>
          <w:tcPr>
            <w:tcW w:w="1255" w:type="dxa"/>
            <w:tcMar>
              <w:left w:w="57" w:type="dxa"/>
              <w:right w:w="57" w:type="dxa"/>
            </w:tcMar>
            <w:vAlign w:val="center"/>
          </w:tcPr>
          <w:p w14:paraId="4F046B6D"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芝生グラウンド</w:t>
            </w:r>
          </w:p>
        </w:tc>
        <w:tc>
          <w:tcPr>
            <w:tcW w:w="1713" w:type="dxa"/>
            <w:tcMar>
              <w:left w:w="57" w:type="dxa"/>
              <w:right w:w="57" w:type="dxa"/>
            </w:tcMar>
            <w:vAlign w:val="center"/>
          </w:tcPr>
          <w:p w14:paraId="779A028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芝刈</w:t>
            </w:r>
          </w:p>
        </w:tc>
        <w:tc>
          <w:tcPr>
            <w:tcW w:w="1122" w:type="dxa"/>
            <w:tcMar>
              <w:left w:w="57" w:type="dxa"/>
              <w:right w:w="57" w:type="dxa"/>
            </w:tcMar>
            <w:vAlign w:val="center"/>
          </w:tcPr>
          <w:p w14:paraId="6A5FA4E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30回/年</w:t>
            </w:r>
          </w:p>
        </w:tc>
        <w:tc>
          <w:tcPr>
            <w:tcW w:w="992" w:type="dxa"/>
          </w:tcPr>
          <w:p w14:paraId="7246CE4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2"/>
                <w:szCs w:val="12"/>
              </w:rPr>
            </w:pPr>
            <w:r w:rsidRPr="00154DF6">
              <w:rPr>
                <w:rFonts w:hint="eastAsia"/>
                <w:color w:val="000000" w:themeColor="text1"/>
                <w:sz w:val="12"/>
                <w:szCs w:val="12"/>
              </w:rPr>
              <w:t>現況頻度以上</w:t>
            </w:r>
          </w:p>
        </w:tc>
        <w:tc>
          <w:tcPr>
            <w:tcW w:w="567" w:type="dxa"/>
            <w:vAlign w:val="center"/>
          </w:tcPr>
          <w:p w14:paraId="2164136C"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1749CE5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057E54C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64224" behindDoc="0" locked="0" layoutInCell="1" allowOverlap="1" wp14:anchorId="7FD773D8" wp14:editId="07843124">
                      <wp:simplePos x="0" y="0"/>
                      <wp:positionH relativeFrom="column">
                        <wp:posOffset>-59690</wp:posOffset>
                      </wp:positionH>
                      <wp:positionV relativeFrom="paragraph">
                        <wp:posOffset>81280</wp:posOffset>
                      </wp:positionV>
                      <wp:extent cx="3860800" cy="0"/>
                      <wp:effectExtent l="0" t="19050" r="25400" b="38100"/>
                      <wp:wrapNone/>
                      <wp:docPr id="389" name="直線コネクタ 389"/>
                      <wp:cNvGraphicFramePr/>
                      <a:graphic xmlns:a="http://schemas.openxmlformats.org/drawingml/2006/main">
                        <a:graphicData uri="http://schemas.microsoft.com/office/word/2010/wordprocessingShape">
                          <wps:wsp>
                            <wps:cNvCnPr/>
                            <wps:spPr>
                              <a:xfrm>
                                <a:off x="0" y="0"/>
                                <a:ext cx="3860800" cy="0"/>
                              </a:xfrm>
                              <a:prstGeom prst="line">
                                <a:avLst/>
                              </a:prstGeom>
                              <a:ln w="5080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89" o:spid="_x0000_s1026" style="position:absolute;left:0;text-align:lef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6.4pt" to="299.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" strokecolor="black [3213]" strokeweight="4pt">
                      <v:stroke dashstyle="1 1" joinstyle="miter"/>
                    </v:line>
                  </w:pict>
                </mc:Fallback>
              </mc:AlternateContent>
            </w:r>
          </w:p>
        </w:tc>
        <w:tc>
          <w:tcPr>
            <w:tcW w:w="506" w:type="dxa"/>
            <w:vAlign w:val="center"/>
          </w:tcPr>
          <w:p w14:paraId="5A86EFF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5B1C8BB"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06E5F2A"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5458EB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880249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3708C4A5"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666CB73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3BDD1E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542AA711"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35825B3"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67AAF46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247006D7"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芝丈20mm程度</w:t>
            </w:r>
          </w:p>
        </w:tc>
      </w:tr>
      <w:tr w:rsidR="00171D45" w:rsidRPr="00154DF6" w14:paraId="2F2D1CB1" w14:textId="77777777" w:rsidTr="00171D45">
        <w:trPr>
          <w:trHeight w:hRule="exact" w:val="284"/>
        </w:trPr>
        <w:tc>
          <w:tcPr>
            <w:tcW w:w="603" w:type="dxa"/>
            <w:vMerge w:val="restart"/>
            <w:textDirection w:val="tbRlV"/>
            <w:vAlign w:val="center"/>
          </w:tcPr>
          <w:p w14:paraId="71FB00CE" w14:textId="77777777" w:rsidR="00171D45" w:rsidRPr="00154DF6" w:rsidRDefault="00171D45" w:rsidP="00171D45">
            <w:pPr>
              <w:widowControl/>
              <w:spacing w:line="200" w:lineRule="exact"/>
              <w:ind w:left="113" w:right="113"/>
              <w:jc w:val="center"/>
              <w:rPr>
                <w:rFonts w:ascii="ＭＳ Ｐ明朝" w:eastAsia="ＭＳ Ｐ明朝" w:hAnsi="ＭＳ Ｐ明朝"/>
                <w:color w:val="000000" w:themeColor="text1"/>
                <w:spacing w:val="-10"/>
                <w:sz w:val="16"/>
                <w:szCs w:val="16"/>
              </w:rPr>
            </w:pPr>
            <w:r w:rsidRPr="00154DF6">
              <w:rPr>
                <w:rFonts w:ascii="ＭＳ Ｐ明朝" w:eastAsia="ＭＳ Ｐ明朝" w:hAnsi="ＭＳ Ｐ明朝" w:hint="eastAsia"/>
                <w:color w:val="000000" w:themeColor="text1"/>
                <w:spacing w:val="-10"/>
                <w:sz w:val="16"/>
                <w:szCs w:val="16"/>
              </w:rPr>
              <w:t>施設管理(建築)</w:t>
            </w:r>
          </w:p>
        </w:tc>
        <w:tc>
          <w:tcPr>
            <w:tcW w:w="1114" w:type="dxa"/>
            <w:tcMar>
              <w:left w:w="57" w:type="dxa"/>
              <w:right w:w="57" w:type="dxa"/>
            </w:tcMar>
            <w:vAlign w:val="center"/>
          </w:tcPr>
          <w:p w14:paraId="455AC7F6"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便所</w:t>
            </w:r>
          </w:p>
        </w:tc>
        <w:tc>
          <w:tcPr>
            <w:tcW w:w="1255" w:type="dxa"/>
            <w:tcMar>
              <w:left w:w="57" w:type="dxa"/>
              <w:right w:w="57" w:type="dxa"/>
            </w:tcMar>
            <w:vAlign w:val="center"/>
          </w:tcPr>
          <w:p w14:paraId="46B5FC36"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屋外トイレ含む</w:t>
            </w:r>
          </w:p>
        </w:tc>
        <w:tc>
          <w:tcPr>
            <w:tcW w:w="1713" w:type="dxa"/>
            <w:tcMar>
              <w:left w:w="57" w:type="dxa"/>
              <w:right w:w="57" w:type="dxa"/>
            </w:tcMar>
            <w:vAlign w:val="center"/>
          </w:tcPr>
          <w:p w14:paraId="4E998745"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清掃</w:t>
            </w:r>
          </w:p>
        </w:tc>
        <w:tc>
          <w:tcPr>
            <w:tcW w:w="1122" w:type="dxa"/>
            <w:tcMar>
              <w:left w:w="57" w:type="dxa"/>
              <w:right w:w="57" w:type="dxa"/>
            </w:tcMar>
            <w:vAlign w:val="center"/>
          </w:tcPr>
          <w:p w14:paraId="72E7523B" w14:textId="77777777" w:rsidR="00171D45" w:rsidRPr="00154DF6" w:rsidRDefault="00171D45" w:rsidP="00171D45">
            <w:pPr>
              <w:jc w:val="center"/>
              <w:rPr>
                <w:color w:val="000000" w:themeColor="text1"/>
              </w:rPr>
            </w:pPr>
            <w:r w:rsidRPr="00154DF6">
              <w:rPr>
                <w:rFonts w:ascii="ＭＳ Ｐ明朝" w:eastAsia="ＭＳ Ｐ明朝" w:hAnsi="ＭＳ Ｐ明朝" w:hint="eastAsia"/>
                <w:color w:val="000000" w:themeColor="text1"/>
                <w:sz w:val="16"/>
                <w:szCs w:val="16"/>
              </w:rPr>
              <w:t>開園日</w:t>
            </w:r>
          </w:p>
        </w:tc>
        <w:tc>
          <w:tcPr>
            <w:tcW w:w="992" w:type="dxa"/>
            <w:vAlign w:val="center"/>
          </w:tcPr>
          <w:p w14:paraId="2F4A9E6A" w14:textId="77777777" w:rsidR="00171D45" w:rsidRPr="00154DF6" w:rsidRDefault="00171D45" w:rsidP="00171D45">
            <w:pPr>
              <w:jc w:val="center"/>
              <w:rPr>
                <w:color w:val="000000" w:themeColor="text1"/>
              </w:rPr>
            </w:pPr>
            <w:r w:rsidRPr="00154DF6">
              <w:rPr>
                <w:rFonts w:ascii="ＭＳ Ｐ明朝" w:eastAsia="ＭＳ Ｐ明朝" w:hAnsi="ＭＳ Ｐ明朝" w:hint="eastAsia"/>
                <w:color w:val="000000" w:themeColor="text1"/>
                <w:sz w:val="16"/>
                <w:szCs w:val="16"/>
              </w:rPr>
              <w:t>開園日</w:t>
            </w:r>
          </w:p>
        </w:tc>
        <w:tc>
          <w:tcPr>
            <w:tcW w:w="567" w:type="dxa"/>
            <w:vAlign w:val="center"/>
          </w:tcPr>
          <w:p w14:paraId="5CAC2172"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528C038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1696" behindDoc="0" locked="0" layoutInCell="1" allowOverlap="1" wp14:anchorId="755DD55E" wp14:editId="2BCF6632">
                      <wp:simplePos x="0" y="0"/>
                      <wp:positionH relativeFrom="column">
                        <wp:posOffset>198755</wp:posOffset>
                      </wp:positionH>
                      <wp:positionV relativeFrom="paragraph">
                        <wp:posOffset>89535</wp:posOffset>
                      </wp:positionV>
                      <wp:extent cx="3856990" cy="0"/>
                      <wp:effectExtent l="0" t="19050" r="48260" b="38100"/>
                      <wp:wrapNone/>
                      <wp:docPr id="390" name="直線コネクタ 390"/>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90" o:spid="_x0000_s1026" style="position:absolute;left:0;text-align:lef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7.05pt" to="319.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" strokecolor="black [3213]" strokeweight="4pt">
                      <v:stroke joinstyle="miter"/>
                    </v:line>
                  </w:pict>
                </mc:Fallback>
              </mc:AlternateContent>
            </w:r>
            <w:r w:rsidRPr="00154DF6">
              <w:rPr>
                <w:rFonts w:ascii="ＭＳ Ｐ明朝" w:eastAsia="ＭＳ Ｐ明朝" w:hAnsi="ＭＳ Ｐ明朝" w:hint="eastAsia"/>
                <w:color w:val="000000" w:themeColor="text1"/>
                <w:sz w:val="16"/>
                <w:szCs w:val="16"/>
              </w:rPr>
              <w:t>式</w:t>
            </w:r>
          </w:p>
        </w:tc>
        <w:tc>
          <w:tcPr>
            <w:tcW w:w="506" w:type="dxa"/>
            <w:vAlign w:val="center"/>
          </w:tcPr>
          <w:p w14:paraId="6071431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426ACE7"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AC40FE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EA3FA9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3D190F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9B2C48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0A2A0108"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7" w:type="dxa"/>
            <w:vAlign w:val="center"/>
          </w:tcPr>
          <w:p w14:paraId="087633CD"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39ADF32D"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6156C58F"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8E5F25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088EC2F5"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67D9F230"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r w:rsidRPr="00154DF6">
              <w:rPr>
                <w:rFonts w:ascii="ＭＳ Ｐ明朝" w:eastAsia="ＭＳ Ｐ明朝" w:hAnsi="ＭＳ Ｐ明朝" w:hint="eastAsia"/>
                <w:color w:val="000000" w:themeColor="text1"/>
                <w:sz w:val="14"/>
                <w:szCs w:val="14"/>
              </w:rPr>
              <w:t>ﾄｲﾚｯﾄﾍﾟｰﾊﾟｰ補充</w:t>
            </w:r>
          </w:p>
        </w:tc>
      </w:tr>
      <w:tr w:rsidR="00171D45" w:rsidRPr="00154DF6" w14:paraId="69D3B887" w14:textId="77777777" w:rsidTr="00171D45">
        <w:trPr>
          <w:trHeight w:hRule="exact" w:val="284"/>
        </w:trPr>
        <w:tc>
          <w:tcPr>
            <w:tcW w:w="603" w:type="dxa"/>
            <w:vMerge/>
          </w:tcPr>
          <w:p w14:paraId="70B27270" w14:textId="77777777" w:rsidR="00171D45" w:rsidRPr="00154DF6" w:rsidRDefault="00171D45" w:rsidP="00171D45">
            <w:pPr>
              <w:widowControl/>
              <w:spacing w:line="200" w:lineRule="exact"/>
              <w:jc w:val="left"/>
              <w:rPr>
                <w:rFonts w:ascii="ＭＳ Ｐ明朝" w:eastAsia="ＭＳ Ｐ明朝" w:hAnsi="ＭＳ Ｐ明朝"/>
                <w:color w:val="000000" w:themeColor="text1"/>
                <w:sz w:val="16"/>
                <w:szCs w:val="16"/>
              </w:rPr>
            </w:pPr>
          </w:p>
        </w:tc>
        <w:tc>
          <w:tcPr>
            <w:tcW w:w="2369" w:type="dxa"/>
            <w:gridSpan w:val="2"/>
            <w:vMerge w:val="restart"/>
            <w:tcMar>
              <w:left w:w="57" w:type="dxa"/>
              <w:right w:w="57" w:type="dxa"/>
            </w:tcMar>
            <w:vAlign w:val="center"/>
          </w:tcPr>
          <w:p w14:paraId="08DD1F1D"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特殊建築物</w:t>
            </w:r>
          </w:p>
        </w:tc>
        <w:tc>
          <w:tcPr>
            <w:tcW w:w="1713" w:type="dxa"/>
            <w:tcMar>
              <w:left w:w="57" w:type="dxa"/>
              <w:right w:w="57" w:type="dxa"/>
            </w:tcMar>
            <w:vAlign w:val="center"/>
          </w:tcPr>
          <w:p w14:paraId="25FF48B8" w14:textId="77777777" w:rsidR="00171D45" w:rsidRPr="00154DF6" w:rsidRDefault="00171D45" w:rsidP="00171D45">
            <w:pPr>
              <w:widowControl/>
              <w:spacing w:line="200" w:lineRule="exac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清掃</w:t>
            </w:r>
          </w:p>
        </w:tc>
        <w:tc>
          <w:tcPr>
            <w:tcW w:w="1122" w:type="dxa"/>
            <w:tcMar>
              <w:left w:w="57" w:type="dxa"/>
              <w:right w:w="57" w:type="dxa"/>
            </w:tcMar>
            <w:vAlign w:val="center"/>
          </w:tcPr>
          <w:p w14:paraId="4D9582A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163日/年</w:t>
            </w:r>
          </w:p>
        </w:tc>
        <w:tc>
          <w:tcPr>
            <w:tcW w:w="992" w:type="dxa"/>
            <w:vAlign w:val="center"/>
          </w:tcPr>
          <w:p w14:paraId="7BC10E6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163日/年</w:t>
            </w:r>
          </w:p>
        </w:tc>
        <w:tc>
          <w:tcPr>
            <w:tcW w:w="567" w:type="dxa"/>
            <w:vAlign w:val="center"/>
          </w:tcPr>
          <w:p w14:paraId="3852CDA1" w14:textId="77777777" w:rsidR="00171D45" w:rsidRPr="00154DF6" w:rsidRDefault="00171D45" w:rsidP="00171D45">
            <w:pPr>
              <w:widowControl/>
              <w:spacing w:line="200" w:lineRule="exact"/>
              <w:jc w:val="right"/>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1</w:t>
            </w:r>
          </w:p>
        </w:tc>
        <w:tc>
          <w:tcPr>
            <w:tcW w:w="420" w:type="dxa"/>
            <w:vAlign w:val="center"/>
          </w:tcPr>
          <w:p w14:paraId="5BA75A2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r w:rsidRPr="00154DF6">
              <w:rPr>
                <w:rFonts w:ascii="ＭＳ Ｐ明朝" w:eastAsia="ＭＳ Ｐ明朝" w:hAnsi="ＭＳ Ｐ明朝" w:hint="eastAsia"/>
                <w:color w:val="000000" w:themeColor="text1"/>
                <w:sz w:val="16"/>
                <w:szCs w:val="16"/>
              </w:rPr>
              <w:t>式</w:t>
            </w:r>
          </w:p>
        </w:tc>
        <w:tc>
          <w:tcPr>
            <w:tcW w:w="506" w:type="dxa"/>
            <w:vAlign w:val="center"/>
          </w:tcPr>
          <w:p w14:paraId="3E3A5AA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5FB42290"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1C9ED81D"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14D5964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60F39934"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C49578C"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24B0992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r w:rsidRPr="00154DF6">
              <w:rPr>
                <w:rFonts w:ascii="ＭＳ Ｐ明朝" w:eastAsia="ＭＳ Ｐ明朝" w:hAnsi="ＭＳ Ｐ明朝"/>
                <w:noProof/>
                <w:color w:val="000000" w:themeColor="text1"/>
                <w:sz w:val="16"/>
                <w:szCs w:val="16"/>
              </w:rPr>
              <mc:AlternateContent>
                <mc:Choice Requires="wps">
                  <w:drawing>
                    <wp:anchor distT="0" distB="0" distL="114300" distR="114300" simplePos="0" relativeHeight="251743744" behindDoc="0" locked="0" layoutInCell="1" allowOverlap="1" wp14:anchorId="4E9046FB" wp14:editId="0FFFFB94">
                      <wp:simplePos x="0" y="0"/>
                      <wp:positionH relativeFrom="column">
                        <wp:posOffset>-2002155</wp:posOffset>
                      </wp:positionH>
                      <wp:positionV relativeFrom="paragraph">
                        <wp:posOffset>65405</wp:posOffset>
                      </wp:positionV>
                      <wp:extent cx="3851910" cy="0"/>
                      <wp:effectExtent l="0" t="19050" r="53340" b="38100"/>
                      <wp:wrapNone/>
                      <wp:docPr id="391" name="直線コネクタ 391"/>
                      <wp:cNvGraphicFramePr/>
                      <a:graphic xmlns:a="http://schemas.openxmlformats.org/drawingml/2006/main">
                        <a:graphicData uri="http://schemas.microsoft.com/office/word/2010/wordprocessingShape">
                          <wps:wsp>
                            <wps:cNvCnPr/>
                            <wps:spPr>
                              <a:xfrm>
                                <a:off x="0" y="0"/>
                                <a:ext cx="3851910"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91" o:spid="_x0000_s1026" style="position:absolute;left:0;text-align:lef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65pt,5.15pt" to="145.6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" strokecolor="black [3213]" strokeweight="4pt">
                      <v:stroke joinstyle="miter"/>
                    </v:line>
                  </w:pict>
                </mc:Fallback>
              </mc:AlternateContent>
            </w:r>
          </w:p>
        </w:tc>
        <w:tc>
          <w:tcPr>
            <w:tcW w:w="507" w:type="dxa"/>
            <w:vAlign w:val="center"/>
          </w:tcPr>
          <w:p w14:paraId="25EF902F"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27B24F3" w14:textId="77777777" w:rsidR="00171D45" w:rsidRPr="00154DF6" w:rsidRDefault="00171D45" w:rsidP="00171D45">
            <w:pPr>
              <w:widowControl/>
              <w:spacing w:line="200" w:lineRule="exact"/>
              <w:jc w:val="center"/>
              <w:rPr>
                <w:rFonts w:ascii="ＭＳ Ｐ明朝" w:eastAsia="ＭＳ Ｐ明朝" w:hAnsi="ＭＳ Ｐ明朝"/>
                <w:color w:val="000000" w:themeColor="text1"/>
                <w:spacing w:val="-16"/>
                <w:sz w:val="16"/>
                <w:szCs w:val="16"/>
              </w:rPr>
            </w:pPr>
          </w:p>
        </w:tc>
        <w:tc>
          <w:tcPr>
            <w:tcW w:w="506" w:type="dxa"/>
            <w:vAlign w:val="center"/>
          </w:tcPr>
          <w:p w14:paraId="79458239"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6" w:type="dxa"/>
            <w:vAlign w:val="center"/>
          </w:tcPr>
          <w:p w14:paraId="7AA1BFF6"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507" w:type="dxa"/>
            <w:vAlign w:val="center"/>
          </w:tcPr>
          <w:p w14:paraId="2A4E38EE" w14:textId="77777777" w:rsidR="00171D45" w:rsidRPr="00154DF6" w:rsidRDefault="00171D45" w:rsidP="00171D45">
            <w:pPr>
              <w:widowControl/>
              <w:spacing w:line="200" w:lineRule="exact"/>
              <w:jc w:val="center"/>
              <w:rPr>
                <w:rFonts w:ascii="ＭＳ Ｐ明朝" w:eastAsia="ＭＳ Ｐ明朝" w:hAnsi="ＭＳ Ｐ明朝"/>
                <w:color w:val="000000" w:themeColor="text1"/>
                <w:sz w:val="16"/>
                <w:szCs w:val="16"/>
              </w:rPr>
            </w:pPr>
          </w:p>
        </w:tc>
        <w:tc>
          <w:tcPr>
            <w:tcW w:w="1400" w:type="dxa"/>
            <w:tcMar>
              <w:left w:w="28" w:type="dxa"/>
              <w:right w:w="28" w:type="dxa"/>
            </w:tcMar>
            <w:vAlign w:val="center"/>
          </w:tcPr>
          <w:p w14:paraId="15EABFFB" w14:textId="77777777" w:rsidR="00171D45" w:rsidRPr="00154DF6" w:rsidRDefault="00171D45" w:rsidP="00171D45">
            <w:pPr>
              <w:widowControl/>
              <w:spacing w:line="200" w:lineRule="exact"/>
              <w:rPr>
                <w:rFonts w:ascii="ＭＳ Ｐ明朝" w:eastAsia="ＭＳ Ｐ明朝" w:hAnsi="ＭＳ Ｐ明朝"/>
                <w:color w:val="000000" w:themeColor="text1"/>
                <w:sz w:val="14"/>
                <w:szCs w:val="14"/>
              </w:rPr>
            </w:pPr>
          </w:p>
        </w:tc>
      </w:tr>
      <w:tr w:rsidR="00171D45" w:rsidRPr="007B7CCD" w14:paraId="2A63327E" w14:textId="77777777" w:rsidTr="00171D45">
        <w:trPr>
          <w:trHeight w:hRule="exact" w:val="284"/>
        </w:trPr>
        <w:tc>
          <w:tcPr>
            <w:tcW w:w="603" w:type="dxa"/>
            <w:vMerge/>
          </w:tcPr>
          <w:p w14:paraId="7A5B03A8" w14:textId="77777777" w:rsidR="00171D45" w:rsidRPr="00EC5814" w:rsidRDefault="00171D45" w:rsidP="00171D45">
            <w:pPr>
              <w:widowControl/>
              <w:spacing w:line="200" w:lineRule="exact"/>
              <w:jc w:val="left"/>
              <w:rPr>
                <w:rFonts w:ascii="ＭＳ Ｐ明朝" w:eastAsia="ＭＳ Ｐ明朝" w:hAnsi="ＭＳ Ｐ明朝"/>
                <w:sz w:val="16"/>
                <w:szCs w:val="16"/>
              </w:rPr>
            </w:pPr>
          </w:p>
        </w:tc>
        <w:tc>
          <w:tcPr>
            <w:tcW w:w="2369" w:type="dxa"/>
            <w:gridSpan w:val="2"/>
            <w:vMerge/>
            <w:tcMar>
              <w:left w:w="57" w:type="dxa"/>
              <w:right w:w="57" w:type="dxa"/>
            </w:tcMar>
            <w:vAlign w:val="center"/>
          </w:tcPr>
          <w:p w14:paraId="10A84476" w14:textId="77777777" w:rsidR="00171D45" w:rsidRPr="00EC5814" w:rsidRDefault="00171D45" w:rsidP="00171D45">
            <w:pPr>
              <w:widowControl/>
              <w:spacing w:line="200" w:lineRule="exact"/>
              <w:rPr>
                <w:rFonts w:ascii="ＭＳ Ｐ明朝" w:eastAsia="ＭＳ Ｐ明朝" w:hAnsi="ＭＳ Ｐ明朝"/>
                <w:sz w:val="16"/>
                <w:szCs w:val="16"/>
              </w:rPr>
            </w:pPr>
          </w:p>
        </w:tc>
        <w:tc>
          <w:tcPr>
            <w:tcW w:w="1713" w:type="dxa"/>
            <w:tcMar>
              <w:left w:w="57" w:type="dxa"/>
              <w:right w:w="57" w:type="dxa"/>
            </w:tcMar>
            <w:vAlign w:val="center"/>
          </w:tcPr>
          <w:p w14:paraId="22572315" w14:textId="77777777" w:rsidR="00171D45" w:rsidRPr="00EC5814" w:rsidRDefault="00171D45" w:rsidP="00171D45">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設備点検・補修</w:t>
            </w:r>
          </w:p>
        </w:tc>
        <w:tc>
          <w:tcPr>
            <w:tcW w:w="1122" w:type="dxa"/>
            <w:tcMar>
              <w:left w:w="57" w:type="dxa"/>
              <w:right w:w="57" w:type="dxa"/>
            </w:tcMar>
            <w:vAlign w:val="center"/>
          </w:tcPr>
          <w:p w14:paraId="03E9A9A9" w14:textId="77777777" w:rsidR="00171D45" w:rsidRPr="00EC5814" w:rsidRDefault="00171D45" w:rsidP="00171D45">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1回/年</w:t>
            </w:r>
          </w:p>
        </w:tc>
        <w:tc>
          <w:tcPr>
            <w:tcW w:w="992" w:type="dxa"/>
            <w:vAlign w:val="center"/>
          </w:tcPr>
          <w:p w14:paraId="361E6162" w14:textId="77777777" w:rsidR="00171D45" w:rsidRPr="00EC5814" w:rsidRDefault="00171D45" w:rsidP="00171D45">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1回/年</w:t>
            </w:r>
          </w:p>
        </w:tc>
        <w:tc>
          <w:tcPr>
            <w:tcW w:w="567" w:type="dxa"/>
            <w:vAlign w:val="center"/>
          </w:tcPr>
          <w:p w14:paraId="468AADCA" w14:textId="77777777" w:rsidR="00171D45" w:rsidRPr="00EC5814" w:rsidRDefault="00171D45" w:rsidP="00171D45">
            <w:pPr>
              <w:widowControl/>
              <w:spacing w:line="20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1</w:t>
            </w:r>
          </w:p>
        </w:tc>
        <w:tc>
          <w:tcPr>
            <w:tcW w:w="420" w:type="dxa"/>
            <w:vAlign w:val="center"/>
          </w:tcPr>
          <w:p w14:paraId="5139F945" w14:textId="77777777" w:rsidR="00171D45" w:rsidRPr="00EC5814" w:rsidRDefault="00171D45" w:rsidP="00171D45">
            <w:pPr>
              <w:widowControl/>
              <w:spacing w:line="200" w:lineRule="exact"/>
              <w:jc w:val="center"/>
              <w:rPr>
                <w:rFonts w:ascii="ＭＳ Ｐ明朝" w:eastAsia="ＭＳ Ｐ明朝" w:hAnsi="ＭＳ Ｐ明朝"/>
                <w:sz w:val="16"/>
                <w:szCs w:val="16"/>
              </w:rPr>
            </w:pPr>
            <w:r w:rsidRPr="00EC5814">
              <w:rPr>
                <w:rFonts w:ascii="ＭＳ Ｐ明朝" w:eastAsia="ＭＳ Ｐ明朝" w:hAnsi="ＭＳ Ｐ明朝" w:hint="eastAsia"/>
                <w:sz w:val="16"/>
                <w:szCs w:val="16"/>
              </w:rPr>
              <w:t>式</w:t>
            </w:r>
          </w:p>
        </w:tc>
        <w:tc>
          <w:tcPr>
            <w:tcW w:w="506" w:type="dxa"/>
            <w:vAlign w:val="center"/>
          </w:tcPr>
          <w:p w14:paraId="381CB292"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3FFB5119"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2762FF8E"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7" w:type="dxa"/>
            <w:vAlign w:val="center"/>
          </w:tcPr>
          <w:p w14:paraId="1BF2AB67" w14:textId="77777777" w:rsidR="00171D45" w:rsidRPr="00EC5814" w:rsidRDefault="00171D45" w:rsidP="00171D45">
            <w:pPr>
              <w:widowControl/>
              <w:spacing w:line="20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37600" behindDoc="0" locked="0" layoutInCell="1" allowOverlap="1" wp14:anchorId="6A6321EC" wp14:editId="78194DAC">
                      <wp:simplePos x="0" y="0"/>
                      <wp:positionH relativeFrom="column">
                        <wp:posOffset>-1040130</wp:posOffset>
                      </wp:positionH>
                      <wp:positionV relativeFrom="paragraph">
                        <wp:posOffset>55245</wp:posOffset>
                      </wp:positionV>
                      <wp:extent cx="3857625" cy="0"/>
                      <wp:effectExtent l="0" t="19050" r="47625" b="38100"/>
                      <wp:wrapNone/>
                      <wp:docPr id="392" name="直線コネクタ 392"/>
                      <wp:cNvGraphicFramePr/>
                      <a:graphic xmlns:a="http://schemas.openxmlformats.org/drawingml/2006/main">
                        <a:graphicData uri="http://schemas.microsoft.com/office/word/2010/wordprocessingShape">
                          <wps:wsp>
                            <wps:cNvCnPr/>
                            <wps:spPr>
                              <a:xfrm>
                                <a:off x="0" y="0"/>
                                <a:ext cx="3857625"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92" o:spid="_x0000_s1026" style="position:absolute;left:0;text-align:lef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9pt,4.35pt" to="221.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" strokecolor="black [3213]" strokeweight="4pt">
                      <v:stroke joinstyle="miter"/>
                    </v:line>
                  </w:pict>
                </mc:Fallback>
              </mc:AlternateContent>
            </w:r>
          </w:p>
        </w:tc>
        <w:tc>
          <w:tcPr>
            <w:tcW w:w="506" w:type="dxa"/>
            <w:vAlign w:val="center"/>
          </w:tcPr>
          <w:p w14:paraId="47A64677"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50EA17F9"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3FA69601" w14:textId="77777777" w:rsidR="00171D45" w:rsidRPr="00EC5814" w:rsidRDefault="00171D45" w:rsidP="00171D45">
            <w:pPr>
              <w:widowControl/>
              <w:spacing w:line="200" w:lineRule="exact"/>
              <w:jc w:val="center"/>
              <w:rPr>
                <w:rFonts w:ascii="ＭＳ Ｐ明朝" w:eastAsia="ＭＳ Ｐ明朝" w:hAnsi="ＭＳ Ｐ明朝"/>
                <w:spacing w:val="-16"/>
                <w:sz w:val="16"/>
                <w:szCs w:val="16"/>
              </w:rPr>
            </w:pPr>
          </w:p>
        </w:tc>
        <w:tc>
          <w:tcPr>
            <w:tcW w:w="507" w:type="dxa"/>
            <w:vAlign w:val="center"/>
          </w:tcPr>
          <w:p w14:paraId="74D58970" w14:textId="77777777" w:rsidR="00171D45" w:rsidRPr="00EC5814" w:rsidRDefault="00171D45" w:rsidP="00171D45">
            <w:pPr>
              <w:widowControl/>
              <w:spacing w:line="200" w:lineRule="exact"/>
              <w:jc w:val="center"/>
              <w:rPr>
                <w:rFonts w:ascii="ＭＳ Ｐ明朝" w:eastAsia="ＭＳ Ｐ明朝" w:hAnsi="ＭＳ Ｐ明朝"/>
                <w:spacing w:val="-16"/>
                <w:sz w:val="16"/>
                <w:szCs w:val="16"/>
              </w:rPr>
            </w:pPr>
          </w:p>
        </w:tc>
        <w:tc>
          <w:tcPr>
            <w:tcW w:w="506" w:type="dxa"/>
            <w:vAlign w:val="center"/>
          </w:tcPr>
          <w:p w14:paraId="3F068F2A" w14:textId="77777777" w:rsidR="00171D45" w:rsidRPr="00EC5814" w:rsidRDefault="00171D45" w:rsidP="00171D45">
            <w:pPr>
              <w:widowControl/>
              <w:spacing w:line="200" w:lineRule="exact"/>
              <w:jc w:val="center"/>
              <w:rPr>
                <w:rFonts w:ascii="ＭＳ Ｐ明朝" w:eastAsia="ＭＳ Ｐ明朝" w:hAnsi="ＭＳ Ｐ明朝"/>
                <w:spacing w:val="-16"/>
                <w:sz w:val="16"/>
                <w:szCs w:val="16"/>
              </w:rPr>
            </w:pPr>
          </w:p>
        </w:tc>
        <w:tc>
          <w:tcPr>
            <w:tcW w:w="506" w:type="dxa"/>
            <w:vAlign w:val="center"/>
          </w:tcPr>
          <w:p w14:paraId="79AF134C"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4C845108"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7" w:type="dxa"/>
            <w:vAlign w:val="center"/>
          </w:tcPr>
          <w:p w14:paraId="0B257481"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1400" w:type="dxa"/>
            <w:tcMar>
              <w:left w:w="28" w:type="dxa"/>
              <w:right w:w="28" w:type="dxa"/>
            </w:tcMar>
            <w:vAlign w:val="center"/>
          </w:tcPr>
          <w:p w14:paraId="36F32F1D" w14:textId="77777777" w:rsidR="00171D45" w:rsidRPr="00602692" w:rsidRDefault="00171D45" w:rsidP="00171D45">
            <w:pPr>
              <w:widowControl/>
              <w:spacing w:line="200" w:lineRule="exact"/>
              <w:rPr>
                <w:rFonts w:ascii="ＭＳ Ｐ明朝" w:eastAsia="ＭＳ Ｐ明朝" w:hAnsi="ＭＳ Ｐ明朝"/>
                <w:sz w:val="14"/>
                <w:szCs w:val="14"/>
              </w:rPr>
            </w:pPr>
            <w:r w:rsidRPr="00602692">
              <w:rPr>
                <w:rFonts w:ascii="ＭＳ Ｐ明朝" w:eastAsia="ＭＳ Ｐ明朝" w:hAnsi="ＭＳ Ｐ明朝" w:hint="eastAsia"/>
                <w:spacing w:val="-16"/>
                <w:sz w:val="14"/>
                <w:szCs w:val="14"/>
              </w:rPr>
              <w:t>危険な場合は早急に対応</w:t>
            </w:r>
          </w:p>
        </w:tc>
      </w:tr>
      <w:tr w:rsidR="00171D45" w:rsidRPr="007B7CCD" w14:paraId="2DA0582D" w14:textId="77777777" w:rsidTr="00171D45">
        <w:trPr>
          <w:trHeight w:hRule="exact" w:val="284"/>
        </w:trPr>
        <w:tc>
          <w:tcPr>
            <w:tcW w:w="603" w:type="dxa"/>
            <w:vMerge/>
          </w:tcPr>
          <w:p w14:paraId="3A94E623" w14:textId="77777777" w:rsidR="00171D45" w:rsidRPr="00EC5814" w:rsidRDefault="00171D45" w:rsidP="00171D45">
            <w:pPr>
              <w:widowControl/>
              <w:spacing w:line="200" w:lineRule="exact"/>
              <w:jc w:val="left"/>
              <w:rPr>
                <w:rFonts w:ascii="ＭＳ Ｐ明朝" w:eastAsia="ＭＳ Ｐ明朝" w:hAnsi="ＭＳ Ｐ明朝"/>
                <w:sz w:val="16"/>
                <w:szCs w:val="16"/>
              </w:rPr>
            </w:pPr>
          </w:p>
        </w:tc>
        <w:tc>
          <w:tcPr>
            <w:tcW w:w="2369" w:type="dxa"/>
            <w:gridSpan w:val="2"/>
            <w:tcMar>
              <w:left w:w="57" w:type="dxa"/>
              <w:right w:w="57" w:type="dxa"/>
            </w:tcMar>
            <w:vAlign w:val="center"/>
          </w:tcPr>
          <w:p w14:paraId="7D4DA8CC" w14:textId="77777777" w:rsidR="00171D45" w:rsidRPr="00EC5814" w:rsidRDefault="00171D45" w:rsidP="00171D45">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pacing w:val="-14"/>
                <w:sz w:val="16"/>
                <w:szCs w:val="16"/>
              </w:rPr>
              <w:t>その他建築施設</w:t>
            </w:r>
          </w:p>
        </w:tc>
        <w:tc>
          <w:tcPr>
            <w:tcW w:w="1713" w:type="dxa"/>
            <w:tcMar>
              <w:left w:w="57" w:type="dxa"/>
              <w:right w:w="57" w:type="dxa"/>
            </w:tcMar>
            <w:vAlign w:val="center"/>
          </w:tcPr>
          <w:p w14:paraId="2751A361" w14:textId="77777777" w:rsidR="00171D45" w:rsidRPr="00EC5814" w:rsidRDefault="00171D45" w:rsidP="00171D45">
            <w:pPr>
              <w:widowControl/>
              <w:spacing w:line="200" w:lineRule="exact"/>
              <w:rPr>
                <w:rFonts w:ascii="ＭＳ Ｐ明朝" w:eastAsia="ＭＳ Ｐ明朝" w:hAnsi="ＭＳ Ｐ明朝"/>
                <w:sz w:val="16"/>
                <w:szCs w:val="16"/>
              </w:rPr>
            </w:pPr>
            <w:r w:rsidRPr="00EC5814">
              <w:rPr>
                <w:rFonts w:ascii="ＭＳ Ｐ明朝" w:eastAsia="ＭＳ Ｐ明朝" w:hAnsi="ＭＳ Ｐ明朝" w:hint="eastAsia"/>
                <w:sz w:val="16"/>
                <w:szCs w:val="16"/>
              </w:rPr>
              <w:t>清掃</w:t>
            </w:r>
          </w:p>
        </w:tc>
        <w:tc>
          <w:tcPr>
            <w:tcW w:w="1122" w:type="dxa"/>
            <w:tcMar>
              <w:left w:w="57" w:type="dxa"/>
              <w:right w:w="57" w:type="dxa"/>
            </w:tcMar>
            <w:vAlign w:val="center"/>
          </w:tcPr>
          <w:p w14:paraId="01F59117" w14:textId="77777777" w:rsidR="00171D45" w:rsidRPr="00EC5814" w:rsidRDefault="00171D45" w:rsidP="00171D45">
            <w:pPr>
              <w:widowControl/>
              <w:spacing w:line="200" w:lineRule="exact"/>
              <w:jc w:val="center"/>
              <w:rPr>
                <w:rFonts w:ascii="ＭＳ Ｐ明朝" w:eastAsia="ＭＳ Ｐ明朝" w:hAnsi="ＭＳ Ｐ明朝"/>
                <w:sz w:val="16"/>
                <w:szCs w:val="16"/>
              </w:rPr>
            </w:pPr>
            <w:r>
              <w:rPr>
                <w:rFonts w:ascii="ＭＳ Ｐ明朝" w:eastAsia="ＭＳ Ｐ明朝" w:hAnsi="ＭＳ Ｐ明朝" w:hint="eastAsia"/>
                <w:sz w:val="16"/>
                <w:szCs w:val="16"/>
              </w:rPr>
              <w:t>163日/年</w:t>
            </w:r>
          </w:p>
        </w:tc>
        <w:tc>
          <w:tcPr>
            <w:tcW w:w="992" w:type="dxa"/>
            <w:tcMar>
              <w:left w:w="28" w:type="dxa"/>
              <w:right w:w="28" w:type="dxa"/>
            </w:tcMar>
            <w:vAlign w:val="center"/>
          </w:tcPr>
          <w:p w14:paraId="44CBD275" w14:textId="77777777" w:rsidR="00171D45" w:rsidRPr="00EC5814" w:rsidRDefault="00171D45" w:rsidP="00171D45">
            <w:pPr>
              <w:widowControl/>
              <w:spacing w:line="200" w:lineRule="exact"/>
              <w:jc w:val="center"/>
              <w:rPr>
                <w:rFonts w:ascii="ＭＳ Ｐ明朝" w:eastAsia="ＭＳ Ｐ明朝" w:hAnsi="ＭＳ Ｐ明朝"/>
                <w:sz w:val="16"/>
                <w:szCs w:val="16"/>
              </w:rPr>
            </w:pPr>
            <w:r>
              <w:rPr>
                <w:rFonts w:ascii="ＭＳ Ｐ明朝" w:eastAsia="ＭＳ Ｐ明朝" w:hAnsi="ＭＳ Ｐ明朝" w:hint="eastAsia"/>
                <w:sz w:val="16"/>
                <w:szCs w:val="16"/>
              </w:rPr>
              <w:t>163日/年</w:t>
            </w:r>
          </w:p>
        </w:tc>
        <w:tc>
          <w:tcPr>
            <w:tcW w:w="567" w:type="dxa"/>
            <w:vAlign w:val="center"/>
          </w:tcPr>
          <w:p w14:paraId="5A55A7B3" w14:textId="77777777" w:rsidR="00171D45" w:rsidRPr="00EC5814" w:rsidRDefault="00171D45" w:rsidP="00171D45">
            <w:pPr>
              <w:widowControl/>
              <w:spacing w:line="200" w:lineRule="exact"/>
              <w:jc w:val="right"/>
              <w:rPr>
                <w:rFonts w:ascii="ＭＳ Ｐ明朝" w:eastAsia="ＭＳ Ｐ明朝" w:hAnsi="ＭＳ Ｐ明朝"/>
                <w:sz w:val="16"/>
                <w:szCs w:val="16"/>
              </w:rPr>
            </w:pPr>
            <w:r w:rsidRPr="00EC5814">
              <w:rPr>
                <w:rFonts w:ascii="ＭＳ Ｐ明朝" w:eastAsia="ＭＳ Ｐ明朝" w:hAnsi="ＭＳ Ｐ明朝" w:hint="eastAsia"/>
                <w:sz w:val="16"/>
                <w:szCs w:val="16"/>
              </w:rPr>
              <w:t>1</w:t>
            </w:r>
          </w:p>
        </w:tc>
        <w:tc>
          <w:tcPr>
            <w:tcW w:w="420" w:type="dxa"/>
            <w:vAlign w:val="center"/>
          </w:tcPr>
          <w:p w14:paraId="230F5CAA" w14:textId="77777777" w:rsidR="00171D45" w:rsidRPr="00EC5814" w:rsidRDefault="00171D45" w:rsidP="00171D45">
            <w:pPr>
              <w:widowControl/>
              <w:spacing w:line="200" w:lineRule="exact"/>
              <w:jc w:val="center"/>
              <w:rPr>
                <w:rFonts w:ascii="ＭＳ Ｐ明朝" w:eastAsia="ＭＳ Ｐ明朝" w:hAnsi="ＭＳ Ｐ明朝"/>
                <w:sz w:val="16"/>
                <w:szCs w:val="16"/>
              </w:rPr>
            </w:pPr>
            <w:r>
              <w:rPr>
                <w:rFonts w:ascii="ＭＳ Ｐ明朝" w:eastAsia="ＭＳ Ｐ明朝" w:hAnsi="ＭＳ Ｐ明朝"/>
                <w:noProof/>
                <w:sz w:val="16"/>
                <w:szCs w:val="16"/>
              </w:rPr>
              <mc:AlternateContent>
                <mc:Choice Requires="wps">
                  <w:drawing>
                    <wp:anchor distT="0" distB="0" distL="114300" distR="114300" simplePos="0" relativeHeight="251738624" behindDoc="0" locked="0" layoutInCell="1" allowOverlap="1" wp14:anchorId="7DC5B1BF" wp14:editId="2440ECBE">
                      <wp:simplePos x="0" y="0"/>
                      <wp:positionH relativeFrom="column">
                        <wp:posOffset>194310</wp:posOffset>
                      </wp:positionH>
                      <wp:positionV relativeFrom="paragraph">
                        <wp:posOffset>41910</wp:posOffset>
                      </wp:positionV>
                      <wp:extent cx="3856990" cy="0"/>
                      <wp:effectExtent l="0" t="19050" r="48260" b="38100"/>
                      <wp:wrapNone/>
                      <wp:docPr id="393" name="直線コネクタ 393"/>
                      <wp:cNvGraphicFramePr/>
                      <a:graphic xmlns:a="http://schemas.openxmlformats.org/drawingml/2006/main">
                        <a:graphicData uri="http://schemas.microsoft.com/office/word/2010/wordprocessingShape">
                          <wps:wsp>
                            <wps:cNvCnPr/>
                            <wps:spPr>
                              <a:xfrm>
                                <a:off x="0" y="0"/>
                                <a:ext cx="3856990" cy="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93" o:spid="_x0000_s1026" style="position:absolute;left:0;text-align:lef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pt,3.3pt" to="319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" strokecolor="black [3213]" strokeweight="4pt">
                      <v:stroke joinstyle="miter"/>
                    </v:line>
                  </w:pict>
                </mc:Fallback>
              </mc:AlternateContent>
            </w:r>
            <w:r w:rsidRPr="00EC5814">
              <w:rPr>
                <w:rFonts w:ascii="ＭＳ Ｐ明朝" w:eastAsia="ＭＳ Ｐ明朝" w:hAnsi="ＭＳ Ｐ明朝" w:hint="eastAsia"/>
                <w:sz w:val="16"/>
                <w:szCs w:val="16"/>
              </w:rPr>
              <w:t>式</w:t>
            </w:r>
          </w:p>
        </w:tc>
        <w:tc>
          <w:tcPr>
            <w:tcW w:w="506" w:type="dxa"/>
            <w:vAlign w:val="center"/>
          </w:tcPr>
          <w:p w14:paraId="1F62A90C"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26FBE92F"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292D6FEA"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7" w:type="dxa"/>
            <w:vAlign w:val="center"/>
          </w:tcPr>
          <w:p w14:paraId="4F2B348E"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478C0F8A"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633D06CF"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373B1FB2" w14:textId="77777777" w:rsidR="00171D45" w:rsidRPr="00EC5814" w:rsidRDefault="00171D45" w:rsidP="00171D45">
            <w:pPr>
              <w:widowControl/>
              <w:spacing w:line="200" w:lineRule="exact"/>
              <w:jc w:val="center"/>
              <w:rPr>
                <w:rFonts w:ascii="ＭＳ Ｐ明朝" w:eastAsia="ＭＳ Ｐ明朝" w:hAnsi="ＭＳ Ｐ明朝"/>
                <w:spacing w:val="-16"/>
                <w:sz w:val="16"/>
                <w:szCs w:val="16"/>
              </w:rPr>
            </w:pPr>
          </w:p>
        </w:tc>
        <w:tc>
          <w:tcPr>
            <w:tcW w:w="507" w:type="dxa"/>
            <w:vAlign w:val="center"/>
          </w:tcPr>
          <w:p w14:paraId="723BCA1A" w14:textId="77777777" w:rsidR="00171D45" w:rsidRPr="00EC5814" w:rsidRDefault="00171D45" w:rsidP="00171D45">
            <w:pPr>
              <w:widowControl/>
              <w:spacing w:line="200" w:lineRule="exact"/>
              <w:jc w:val="center"/>
              <w:rPr>
                <w:rFonts w:ascii="ＭＳ Ｐ明朝" w:eastAsia="ＭＳ Ｐ明朝" w:hAnsi="ＭＳ Ｐ明朝"/>
                <w:spacing w:val="-16"/>
                <w:sz w:val="16"/>
                <w:szCs w:val="16"/>
              </w:rPr>
            </w:pPr>
          </w:p>
        </w:tc>
        <w:tc>
          <w:tcPr>
            <w:tcW w:w="506" w:type="dxa"/>
            <w:vAlign w:val="center"/>
          </w:tcPr>
          <w:p w14:paraId="7AC52A7F" w14:textId="77777777" w:rsidR="00171D45" w:rsidRPr="00EC5814" w:rsidRDefault="00171D45" w:rsidP="00171D45">
            <w:pPr>
              <w:widowControl/>
              <w:spacing w:line="200" w:lineRule="exact"/>
              <w:jc w:val="center"/>
              <w:rPr>
                <w:rFonts w:ascii="ＭＳ Ｐ明朝" w:eastAsia="ＭＳ Ｐ明朝" w:hAnsi="ＭＳ Ｐ明朝"/>
                <w:spacing w:val="-16"/>
                <w:sz w:val="16"/>
                <w:szCs w:val="16"/>
              </w:rPr>
            </w:pPr>
          </w:p>
        </w:tc>
        <w:tc>
          <w:tcPr>
            <w:tcW w:w="506" w:type="dxa"/>
            <w:vAlign w:val="center"/>
          </w:tcPr>
          <w:p w14:paraId="78FC4F48"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6" w:type="dxa"/>
            <w:vAlign w:val="center"/>
          </w:tcPr>
          <w:p w14:paraId="027A74D2"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507" w:type="dxa"/>
            <w:vAlign w:val="center"/>
          </w:tcPr>
          <w:p w14:paraId="2EE052EA" w14:textId="77777777" w:rsidR="00171D45" w:rsidRPr="00EC5814" w:rsidRDefault="00171D45" w:rsidP="00171D45">
            <w:pPr>
              <w:widowControl/>
              <w:spacing w:line="200" w:lineRule="exact"/>
              <w:jc w:val="center"/>
              <w:rPr>
                <w:rFonts w:ascii="ＭＳ Ｐ明朝" w:eastAsia="ＭＳ Ｐ明朝" w:hAnsi="ＭＳ Ｐ明朝"/>
                <w:sz w:val="16"/>
                <w:szCs w:val="16"/>
              </w:rPr>
            </w:pPr>
          </w:p>
        </w:tc>
        <w:tc>
          <w:tcPr>
            <w:tcW w:w="1400" w:type="dxa"/>
            <w:tcMar>
              <w:left w:w="28" w:type="dxa"/>
              <w:right w:w="28" w:type="dxa"/>
            </w:tcMar>
            <w:vAlign w:val="center"/>
          </w:tcPr>
          <w:p w14:paraId="6ED99E71" w14:textId="77777777" w:rsidR="00171D45" w:rsidRPr="00602692" w:rsidRDefault="00171D45" w:rsidP="00171D45">
            <w:pPr>
              <w:widowControl/>
              <w:spacing w:line="200" w:lineRule="exact"/>
              <w:rPr>
                <w:rFonts w:ascii="ＭＳ Ｐ明朝" w:eastAsia="ＭＳ Ｐ明朝" w:hAnsi="ＭＳ Ｐ明朝"/>
                <w:sz w:val="14"/>
                <w:szCs w:val="14"/>
              </w:rPr>
            </w:pPr>
          </w:p>
        </w:tc>
      </w:tr>
    </w:tbl>
    <w:p w14:paraId="7B638B3D" w14:textId="77777777" w:rsidR="00171D45" w:rsidRDefault="00171D45" w:rsidP="00171D45">
      <w:pPr>
        <w:widowControl/>
        <w:jc w:val="left"/>
      </w:pPr>
    </w:p>
    <w:p w14:paraId="033FA26E" w14:textId="77777777" w:rsidR="00883830" w:rsidRDefault="00883830"/>
    <w:p w14:paraId="033FA26F" w14:textId="77777777" w:rsidR="00375B24" w:rsidRDefault="00375B24"/>
    <w:p w14:paraId="033FA270" w14:textId="77777777" w:rsidR="00375B24" w:rsidRPr="007F04FD" w:rsidRDefault="00375B24" w:rsidP="007F04FD">
      <w:pPr>
        <w:rPr>
          <w:rFonts w:ascii="ＭＳ ゴシック" w:eastAsia="ＭＳ ゴシック" w:hAnsi="ＭＳ ゴシック"/>
          <w:sz w:val="24"/>
          <w:szCs w:val="24"/>
        </w:rPr>
      </w:pPr>
      <w:r w:rsidRPr="007F04FD">
        <w:rPr>
          <w:rFonts w:ascii="ＭＳ ゴシック" w:eastAsia="ＭＳ ゴシック" w:hAnsi="ＭＳ ゴシック" w:hint="eastAsia"/>
          <w:sz w:val="24"/>
          <w:szCs w:val="24"/>
        </w:rPr>
        <w:lastRenderedPageBreak/>
        <w:t>（資料編）</w:t>
      </w:r>
    </w:p>
    <w:p w14:paraId="033FA271" w14:textId="77777777" w:rsidR="00812995" w:rsidRPr="007F04FD" w:rsidRDefault="00812995" w:rsidP="007F04FD">
      <w:pPr>
        <w:ind w:leftChars="236" w:left="425"/>
        <w:rPr>
          <w:rFonts w:ascii="ＭＳ ゴシック" w:eastAsia="ＭＳ ゴシック" w:hAnsi="ＭＳ ゴシック"/>
        </w:rPr>
      </w:pPr>
      <w:r w:rsidRPr="007F04FD">
        <w:rPr>
          <w:rFonts w:ascii="ＭＳ ゴシック" w:eastAsia="ＭＳ ゴシック" w:hAnsi="ＭＳ ゴシック" w:hint="eastAsia"/>
        </w:rPr>
        <w:t>指定管理者業務対象区域図</w:t>
      </w:r>
    </w:p>
    <w:p w14:paraId="033FA272" w14:textId="77777777" w:rsidR="00375B24" w:rsidRPr="007F04FD" w:rsidRDefault="00375B24" w:rsidP="007F04FD">
      <w:pPr>
        <w:ind w:leftChars="236" w:left="425"/>
        <w:rPr>
          <w:rFonts w:ascii="ＭＳ ゴシック" w:eastAsia="ＭＳ ゴシック" w:hAnsi="ＭＳ ゴシック"/>
        </w:rPr>
      </w:pPr>
      <w:r w:rsidRPr="007F04FD">
        <w:rPr>
          <w:rFonts w:ascii="ＭＳ ゴシック" w:eastAsia="ＭＳ ゴシック" w:hAnsi="ＭＳ ゴシック" w:hint="eastAsia"/>
        </w:rPr>
        <w:t>主要施設</w:t>
      </w:r>
      <w:r w:rsidR="000932C8" w:rsidRPr="007F04FD">
        <w:rPr>
          <w:rFonts w:ascii="ＭＳ ゴシック" w:eastAsia="ＭＳ ゴシック" w:hAnsi="ＭＳ ゴシック" w:hint="eastAsia"/>
        </w:rPr>
        <w:t>位置図</w:t>
      </w:r>
    </w:p>
    <w:p w14:paraId="033FA273" w14:textId="563EDBA4" w:rsidR="00375B24" w:rsidRDefault="00375B24" w:rsidP="007F04FD">
      <w:pPr>
        <w:ind w:leftChars="236" w:left="425"/>
        <w:rPr>
          <w:rFonts w:ascii="ＭＳ ゴシック" w:eastAsia="ＭＳ ゴシック" w:hAnsi="ＭＳ ゴシック"/>
        </w:rPr>
      </w:pPr>
      <w:r w:rsidRPr="007F04FD">
        <w:rPr>
          <w:rFonts w:ascii="ＭＳ ゴシック" w:eastAsia="ＭＳ ゴシック" w:hAnsi="ＭＳ ゴシック" w:hint="eastAsia"/>
        </w:rPr>
        <w:t>植栽管理図（</w:t>
      </w:r>
      <w:r w:rsidR="00C0785F" w:rsidRPr="007F04FD">
        <w:rPr>
          <w:rFonts w:ascii="ＭＳ ゴシック" w:eastAsia="ＭＳ ゴシック" w:hAnsi="ＭＳ ゴシック" w:hint="eastAsia"/>
        </w:rPr>
        <w:t>芝生・除草</w:t>
      </w:r>
      <w:r w:rsidR="00171D45">
        <w:rPr>
          <w:rFonts w:ascii="ＭＳ ゴシック" w:eastAsia="ＭＳ ゴシック" w:hAnsi="ＭＳ ゴシック" w:hint="eastAsia"/>
        </w:rPr>
        <w:t>工（機械）</w:t>
      </w:r>
      <w:r w:rsidRPr="007F04FD">
        <w:rPr>
          <w:rFonts w:ascii="ＭＳ ゴシック" w:eastAsia="ＭＳ ゴシック" w:hAnsi="ＭＳ ゴシック" w:hint="eastAsia"/>
        </w:rPr>
        <w:t>）</w:t>
      </w:r>
    </w:p>
    <w:p w14:paraId="447D148B" w14:textId="57AF8339" w:rsidR="00171D45" w:rsidRPr="00171D45" w:rsidRDefault="00171D45" w:rsidP="007F04FD">
      <w:pPr>
        <w:ind w:leftChars="236" w:left="425"/>
        <w:rPr>
          <w:rFonts w:ascii="ＭＳ ゴシック" w:eastAsia="ＭＳ ゴシック" w:hAnsi="ＭＳ ゴシック"/>
        </w:rPr>
      </w:pPr>
      <w:r>
        <w:rPr>
          <w:rFonts w:ascii="ＭＳ ゴシック" w:eastAsia="ＭＳ ゴシック" w:hAnsi="ＭＳ ゴシック" w:hint="eastAsia"/>
        </w:rPr>
        <w:t>植栽管理図（除草工（人力））</w:t>
      </w:r>
    </w:p>
    <w:p w14:paraId="033FA274" w14:textId="375F4FC7" w:rsidR="00375B24" w:rsidRPr="007F04FD" w:rsidRDefault="00375B24" w:rsidP="007F04FD">
      <w:pPr>
        <w:ind w:leftChars="236" w:left="425"/>
        <w:rPr>
          <w:rFonts w:ascii="ＭＳ ゴシック" w:eastAsia="ＭＳ ゴシック" w:hAnsi="ＭＳ ゴシック"/>
        </w:rPr>
      </w:pPr>
      <w:r w:rsidRPr="007F04FD">
        <w:rPr>
          <w:rFonts w:ascii="ＭＳ ゴシック" w:eastAsia="ＭＳ ゴシック" w:hAnsi="ＭＳ ゴシック" w:hint="eastAsia"/>
        </w:rPr>
        <w:t>植栽管理図（</w:t>
      </w:r>
      <w:r w:rsidR="00171D45">
        <w:rPr>
          <w:rFonts w:ascii="ＭＳ ゴシック" w:eastAsia="ＭＳ ゴシック" w:hAnsi="ＭＳ ゴシック" w:hint="eastAsia"/>
        </w:rPr>
        <w:t>低木刈込</w:t>
      </w:r>
      <w:r w:rsidRPr="007F04FD">
        <w:rPr>
          <w:rFonts w:ascii="ＭＳ ゴシック" w:eastAsia="ＭＳ ゴシック" w:hAnsi="ＭＳ ゴシック" w:hint="eastAsia"/>
        </w:rPr>
        <w:t>）</w:t>
      </w:r>
    </w:p>
    <w:p w14:paraId="033FA275" w14:textId="77777777" w:rsidR="00812995" w:rsidRPr="007F04FD" w:rsidRDefault="00375B24" w:rsidP="007F04FD">
      <w:pPr>
        <w:ind w:leftChars="236" w:left="425"/>
        <w:rPr>
          <w:rFonts w:ascii="ＭＳ ゴシック" w:eastAsia="ＭＳ ゴシック" w:hAnsi="ＭＳ ゴシック"/>
        </w:rPr>
      </w:pPr>
      <w:r w:rsidRPr="007F04FD">
        <w:rPr>
          <w:rFonts w:ascii="ＭＳ ゴシック" w:eastAsia="ＭＳ ゴシック" w:hAnsi="ＭＳ ゴシック" w:hint="eastAsia"/>
        </w:rPr>
        <w:t>清掃区域図</w:t>
      </w:r>
    </w:p>
    <w:p w14:paraId="033FA276" w14:textId="77777777" w:rsidR="00C43C16" w:rsidRPr="007F04FD" w:rsidRDefault="00C43C16" w:rsidP="007F04FD">
      <w:pPr>
        <w:ind w:leftChars="236" w:left="425"/>
        <w:rPr>
          <w:rFonts w:ascii="ＭＳ ゴシック" w:eastAsia="ＭＳ ゴシック" w:hAnsi="ＭＳ ゴシック"/>
        </w:rPr>
      </w:pPr>
      <w:r w:rsidRPr="007F04FD">
        <w:rPr>
          <w:rFonts w:ascii="ＭＳ ゴシック" w:eastAsia="ＭＳ ゴシック" w:hAnsi="ＭＳ ゴシック" w:hint="eastAsia"/>
        </w:rPr>
        <w:t>植栽総括数量表</w:t>
      </w:r>
    </w:p>
    <w:p w14:paraId="033FA277" w14:textId="77777777" w:rsidR="00C43C16" w:rsidRPr="00C43C16" w:rsidRDefault="00C43C16" w:rsidP="00C43C16"/>
    <w:p w14:paraId="033FA278" w14:textId="77777777" w:rsidR="00812995" w:rsidRDefault="00812995">
      <w:pPr>
        <w:widowControl/>
        <w:jc w:val="left"/>
        <w:rPr>
          <w:rFonts w:asciiTheme="minorEastAsia" w:hAnsiTheme="minorEastAsia" w:cstheme="majorBidi"/>
        </w:rPr>
      </w:pPr>
      <w:r>
        <w:rPr>
          <w:rFonts w:asciiTheme="minorEastAsia" w:hAnsiTheme="minorEastAsia"/>
        </w:rPr>
        <w:br w:type="page"/>
      </w:r>
    </w:p>
    <w:p w14:paraId="033FA279" w14:textId="77777777" w:rsidR="00375B24" w:rsidRDefault="00812995" w:rsidP="007F04FD">
      <w:pPr>
        <w:pStyle w:val="a3"/>
        <w:widowControl/>
        <w:numPr>
          <w:ilvl w:val="0"/>
          <w:numId w:val="25"/>
        </w:numPr>
        <w:ind w:leftChars="0" w:left="1560" w:firstLine="6"/>
        <w:jc w:val="left"/>
        <w:rPr>
          <w:rFonts w:asciiTheme="majorEastAsia" w:hAnsiTheme="majorEastAsia"/>
        </w:rPr>
      </w:pPr>
      <w:bookmarkStart w:id="25" w:name="_Toc482868188"/>
      <w:r>
        <w:rPr>
          <w:rFonts w:asciiTheme="majorEastAsia" w:hAnsiTheme="majorEastAsia" w:hint="eastAsia"/>
        </w:rPr>
        <w:lastRenderedPageBreak/>
        <w:t>指定管理者業務対象区域</w:t>
      </w:r>
      <w:r w:rsidRPr="00812995">
        <w:rPr>
          <w:rFonts w:asciiTheme="majorEastAsia" w:hAnsiTheme="majorEastAsia" w:hint="eastAsia"/>
        </w:rPr>
        <w:t>図</w:t>
      </w:r>
      <w:bookmarkEnd w:id="25"/>
    </w:p>
    <w:p w14:paraId="033FA27A" w14:textId="4D03F278" w:rsidR="00812995" w:rsidRDefault="008B4500" w:rsidP="00812995">
      <w:pPr>
        <w:jc w:val="center"/>
      </w:pPr>
      <w:r>
        <w:rPr>
          <w:noProof/>
        </w:rPr>
        <w:drawing>
          <wp:inline distT="0" distB="0" distL="0" distR="0" wp14:anchorId="17059FB9" wp14:editId="2D9A8C05">
            <wp:extent cx="7407990" cy="5915998"/>
            <wp:effectExtent l="0" t="0" r="2540" b="889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a:ext>
                      </a:extLst>
                    </a:blip>
                    <a:stretch>
                      <a:fillRect/>
                    </a:stretch>
                  </pic:blipFill>
                  <pic:spPr>
                    <a:xfrm>
                      <a:off x="0" y="0"/>
                      <a:ext cx="7407027" cy="5915229"/>
                    </a:xfrm>
                    <a:prstGeom prst="rect">
                      <a:avLst/>
                    </a:prstGeom>
                  </pic:spPr>
                </pic:pic>
              </a:graphicData>
            </a:graphic>
          </wp:inline>
        </w:drawing>
      </w:r>
    </w:p>
    <w:p w14:paraId="033FA27B" w14:textId="77777777" w:rsidR="00812995" w:rsidRDefault="00812995" w:rsidP="00812995"/>
    <w:p w14:paraId="033FA27D" w14:textId="77777777" w:rsidR="00812995" w:rsidRDefault="00812995" w:rsidP="00812995"/>
    <w:p w14:paraId="033FA27E" w14:textId="77777777" w:rsidR="00E30292" w:rsidRDefault="00E30292">
      <w:pPr>
        <w:widowControl/>
        <w:jc w:val="left"/>
      </w:pPr>
      <w:r>
        <w:br w:type="page"/>
      </w:r>
    </w:p>
    <w:p w14:paraId="033FA27F" w14:textId="77777777" w:rsidR="00E30292" w:rsidRPr="00C43C16" w:rsidRDefault="00C43C16" w:rsidP="007F04FD">
      <w:pPr>
        <w:pStyle w:val="a3"/>
        <w:widowControl/>
        <w:numPr>
          <w:ilvl w:val="0"/>
          <w:numId w:val="25"/>
        </w:numPr>
        <w:ind w:leftChars="0" w:left="1560" w:firstLine="6"/>
        <w:jc w:val="left"/>
        <w:rPr>
          <w:rFonts w:asciiTheme="majorEastAsia" w:eastAsiaTheme="majorEastAsia" w:hAnsiTheme="majorEastAsia"/>
        </w:rPr>
      </w:pPr>
      <w:r w:rsidRPr="00C43C16">
        <w:rPr>
          <w:rFonts w:asciiTheme="majorEastAsia" w:eastAsiaTheme="majorEastAsia" w:hAnsiTheme="majorEastAsia" w:hint="eastAsia"/>
        </w:rPr>
        <w:lastRenderedPageBreak/>
        <w:t>主要施設位置図</w:t>
      </w:r>
    </w:p>
    <w:p w14:paraId="033FA280" w14:textId="77777777" w:rsidR="00E30292" w:rsidRDefault="00C43C16">
      <w:pPr>
        <w:widowControl/>
        <w:jc w:val="left"/>
      </w:pPr>
      <w:r>
        <w:rPr>
          <w:noProof/>
        </w:rPr>
        <w:drawing>
          <wp:anchor distT="0" distB="0" distL="114300" distR="114300" simplePos="0" relativeHeight="251641344" behindDoc="1" locked="0" layoutInCell="1" allowOverlap="1" wp14:anchorId="033FA392" wp14:editId="65EB48D9">
            <wp:simplePos x="0" y="0"/>
            <wp:positionH relativeFrom="margin">
              <wp:posOffset>509064</wp:posOffset>
            </wp:positionH>
            <wp:positionV relativeFrom="paragraph">
              <wp:posOffset>88265</wp:posOffset>
            </wp:positionV>
            <wp:extent cx="8582025" cy="6840220"/>
            <wp:effectExtent l="0" t="0" r="9525"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施設図.jpg"/>
                    <pic:cNvPicPr/>
                  </pic:nvPicPr>
                  <pic:blipFill>
                    <a:blip r:embed="rId17" cstate="screen">
                      <a:extLst>
                        <a:ext uri="{28A0092B-C50C-407E-A947-70E740481C1C}">
                          <a14:useLocalDpi xmlns:a14="http://schemas.microsoft.com/office/drawing/2010/main"/>
                        </a:ext>
                      </a:extLst>
                    </a:blip>
                    <a:stretch>
                      <a:fillRect/>
                    </a:stretch>
                  </pic:blipFill>
                  <pic:spPr>
                    <a:xfrm>
                      <a:off x="0" y="0"/>
                      <a:ext cx="8582025" cy="6840220"/>
                    </a:xfrm>
                    <a:prstGeom prst="rect">
                      <a:avLst/>
                    </a:prstGeom>
                  </pic:spPr>
                </pic:pic>
              </a:graphicData>
            </a:graphic>
          </wp:anchor>
        </w:drawing>
      </w:r>
    </w:p>
    <w:p w14:paraId="033FA281" w14:textId="33CE870F" w:rsidR="00E30292" w:rsidRDefault="00E70AAE">
      <w:pPr>
        <w:widowControl/>
        <w:jc w:val="left"/>
      </w:pPr>
      <w:r>
        <w:rPr>
          <w:noProof/>
        </w:rPr>
        <mc:AlternateContent>
          <mc:Choice Requires="wps">
            <w:drawing>
              <wp:anchor distT="0" distB="0" distL="114300" distR="114300" simplePos="0" relativeHeight="251714048" behindDoc="0" locked="0" layoutInCell="1" allowOverlap="1" wp14:anchorId="1520299C" wp14:editId="0E569FA0">
                <wp:simplePos x="0" y="0"/>
                <wp:positionH relativeFrom="column">
                  <wp:posOffset>2684986</wp:posOffset>
                </wp:positionH>
                <wp:positionV relativeFrom="paragraph">
                  <wp:posOffset>3885565</wp:posOffset>
                </wp:positionV>
                <wp:extent cx="629248" cy="514401"/>
                <wp:effectExtent l="0" t="0" r="4445" b="5715"/>
                <wp:wrapNone/>
                <wp:docPr id="18" name="テキスト ボックス 18"/>
                <wp:cNvGraphicFramePr/>
                <a:graphic xmlns:a="http://schemas.openxmlformats.org/drawingml/2006/main">
                  <a:graphicData uri="http://schemas.microsoft.com/office/word/2010/wordprocessingShape">
                    <wps:wsp>
                      <wps:cNvSpPr txBox="1"/>
                      <wps:spPr>
                        <a:xfrm>
                          <a:off x="0" y="0"/>
                          <a:ext cx="629248" cy="5144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4FFF72" w14:textId="40FACD02" w:rsidR="00761DDD" w:rsidRPr="00C72110" w:rsidRDefault="00761DDD">
                            <w:pPr>
                              <w:rPr>
                                <w:rFonts w:ascii="HG丸ｺﾞｼｯｸM-PRO" w:eastAsia="HG丸ｺﾞｼｯｸM-PRO" w:hAnsi="HG丸ｺﾞｼｯｸM-PRO"/>
                                <w:sz w:val="8"/>
                                <w:szCs w:val="8"/>
                              </w:rPr>
                            </w:pPr>
                            <w:r w:rsidRPr="00C72110">
                              <w:rPr>
                                <w:rFonts w:ascii="HG丸ｺﾞｼｯｸM-PRO" w:eastAsia="HG丸ｺﾞｼｯｸM-PRO" w:hAnsi="HG丸ｺﾞｼｯｸM-PRO" w:hint="eastAsia"/>
                                <w:sz w:val="8"/>
                                <w:szCs w:val="8"/>
                              </w:rPr>
                              <w:t>小広場</w:t>
                            </w:r>
                          </w:p>
                        </w:txbxContent>
                      </wps:txbx>
                      <wps:bodyPr rot="0" spcFirstLastPara="0" vertOverflow="overflow" horzOverflow="overflow" vert="horz" wrap="none" lIns="3600" tIns="3600" rIns="3600" bIns="36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047" type="#_x0000_t202" style="position:absolute;margin-left:211.4pt;margin-top:305.95pt;width:49.55pt;height:40.5pt;z-index:251714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" filled="f" stroked="f" strokeweight=".5pt">
                <v:textbox style="mso-fit-shape-to-text:t" inset=".1mm,.1mm,.1mm,.1mm">
                  <w:txbxContent>
                    <w:p w14:paraId="274FFF72" w14:textId="40FACD02" w:rsidR="00761DDD" w:rsidRPr="00C72110" w:rsidRDefault="00761DDD">
                      <w:pPr>
                        <w:rPr>
                          <w:rFonts w:ascii="HG丸ｺﾞｼｯｸM-PRO" w:eastAsia="HG丸ｺﾞｼｯｸM-PRO" w:hAnsi="HG丸ｺﾞｼｯｸM-PRO"/>
                          <w:sz w:val="8"/>
                          <w:szCs w:val="8"/>
                        </w:rPr>
                      </w:pPr>
                      <w:r w:rsidRPr="00C72110">
                        <w:rPr>
                          <w:rFonts w:ascii="HG丸ｺﾞｼｯｸM-PRO" w:eastAsia="HG丸ｺﾞｼｯｸM-PRO" w:hAnsi="HG丸ｺﾞｼｯｸM-PRO" w:hint="eastAsia"/>
                          <w:sz w:val="8"/>
                          <w:szCs w:val="8"/>
                        </w:rPr>
                        <w:t>小広場</w:t>
                      </w:r>
                    </w:p>
                  </w:txbxContent>
                </v:textbox>
              </v:shape>
            </w:pict>
          </mc:Fallback>
        </mc:AlternateContent>
      </w:r>
      <w:r w:rsidR="00E30292">
        <w:br w:type="page"/>
      </w:r>
    </w:p>
    <w:p w14:paraId="033FA282" w14:textId="7AACA6B6" w:rsidR="008618DA" w:rsidRDefault="00AC648C" w:rsidP="007F04FD">
      <w:pPr>
        <w:pStyle w:val="a3"/>
        <w:widowControl/>
        <w:numPr>
          <w:ilvl w:val="0"/>
          <w:numId w:val="25"/>
        </w:numPr>
        <w:ind w:leftChars="0" w:left="1560" w:firstLine="6"/>
        <w:jc w:val="left"/>
        <w:rPr>
          <w:rFonts w:asciiTheme="majorEastAsia" w:eastAsiaTheme="majorEastAsia" w:hAnsiTheme="majorEastAsia"/>
        </w:rPr>
      </w:pPr>
      <w:r w:rsidRPr="00AC648C">
        <w:rPr>
          <w:rFonts w:asciiTheme="majorEastAsia" w:eastAsiaTheme="majorEastAsia" w:hAnsiTheme="majorEastAsia" w:hint="eastAsia"/>
        </w:rPr>
        <w:lastRenderedPageBreak/>
        <w:t>植栽管理図（芝生・除草</w:t>
      </w:r>
      <w:r w:rsidR="00171D45">
        <w:rPr>
          <w:rFonts w:asciiTheme="majorEastAsia" w:eastAsiaTheme="majorEastAsia" w:hAnsiTheme="majorEastAsia" w:hint="eastAsia"/>
        </w:rPr>
        <w:t>工（機械）</w:t>
      </w:r>
      <w:r w:rsidRPr="00AC648C">
        <w:rPr>
          <w:rFonts w:asciiTheme="majorEastAsia" w:eastAsiaTheme="majorEastAsia" w:hAnsiTheme="majorEastAsia" w:hint="eastAsia"/>
        </w:rPr>
        <w:t>）</w:t>
      </w:r>
    </w:p>
    <w:p w14:paraId="033FA283" w14:textId="4C847F90" w:rsidR="00E30292" w:rsidRPr="00AC648C" w:rsidRDefault="00B72A2C" w:rsidP="00171D45">
      <w:pPr>
        <w:widowControl/>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808256" behindDoc="0" locked="0" layoutInCell="1" allowOverlap="1" wp14:anchorId="4D57EFCD" wp14:editId="65404A58">
            <wp:simplePos x="0" y="0"/>
            <wp:positionH relativeFrom="column">
              <wp:posOffset>694690</wp:posOffset>
            </wp:positionH>
            <wp:positionV relativeFrom="paragraph">
              <wp:posOffset>27102</wp:posOffset>
            </wp:positionV>
            <wp:extent cx="8131810" cy="6499225"/>
            <wp:effectExtent l="0" t="0" r="2540" b="0"/>
            <wp:wrapNone/>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15植栽管理図（芝刈・機械除草）.jpg"/>
                    <pic:cNvPicPr/>
                  </pic:nvPicPr>
                  <pic:blipFill rotWithShape="1">
                    <a:blip r:embed="rId18" cstate="print">
                      <a:extLst>
                        <a:ext uri="{28A0092B-C50C-407E-A947-70E740481C1C}">
                          <a14:useLocalDpi xmlns:a14="http://schemas.microsoft.com/office/drawing/2010/main" val="0"/>
                        </a:ext>
                      </a:extLst>
                    </a:blip>
                    <a:srcRect l="9422" t="3870" r="9826" b="4835"/>
                    <a:stretch/>
                  </pic:blipFill>
                  <pic:spPr bwMode="auto">
                    <a:xfrm>
                      <a:off x="0" y="0"/>
                      <a:ext cx="8131810" cy="649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7CB6" w:rsidRPr="00AC648C">
        <w:rPr>
          <w:rFonts w:asciiTheme="majorEastAsia" w:eastAsiaTheme="majorEastAsia" w:hAnsiTheme="majorEastAsia"/>
        </w:rPr>
        <w:t xml:space="preserve"> </w:t>
      </w:r>
      <w:r w:rsidR="00E30292" w:rsidRPr="00AC648C">
        <w:rPr>
          <w:rFonts w:asciiTheme="majorEastAsia" w:eastAsiaTheme="majorEastAsia" w:hAnsiTheme="majorEastAsia"/>
        </w:rPr>
        <w:br w:type="page"/>
      </w:r>
    </w:p>
    <w:p w14:paraId="033FA284" w14:textId="21F3B68C" w:rsidR="008618DA" w:rsidRDefault="00AC648C" w:rsidP="007F04FD">
      <w:pPr>
        <w:pStyle w:val="a3"/>
        <w:widowControl/>
        <w:numPr>
          <w:ilvl w:val="0"/>
          <w:numId w:val="25"/>
        </w:numPr>
        <w:ind w:leftChars="0" w:left="1560" w:firstLine="6"/>
        <w:jc w:val="left"/>
        <w:rPr>
          <w:rFonts w:asciiTheme="majorEastAsia" w:eastAsiaTheme="majorEastAsia" w:hAnsiTheme="majorEastAsia"/>
        </w:rPr>
      </w:pPr>
      <w:r w:rsidRPr="00AC648C">
        <w:rPr>
          <w:rFonts w:asciiTheme="majorEastAsia" w:eastAsiaTheme="majorEastAsia" w:hAnsiTheme="majorEastAsia" w:hint="eastAsia"/>
        </w:rPr>
        <w:lastRenderedPageBreak/>
        <w:t>植栽管理図（</w:t>
      </w:r>
      <w:r w:rsidR="00B72A2C">
        <w:rPr>
          <w:rFonts w:asciiTheme="majorEastAsia" w:eastAsiaTheme="majorEastAsia" w:hAnsiTheme="majorEastAsia" w:hint="eastAsia"/>
        </w:rPr>
        <w:t>除草工（人力）</w:t>
      </w:r>
      <w:r w:rsidRPr="00AC648C">
        <w:rPr>
          <w:rFonts w:asciiTheme="majorEastAsia" w:eastAsiaTheme="majorEastAsia" w:hAnsiTheme="majorEastAsia" w:hint="eastAsia"/>
        </w:rPr>
        <w:t>）</w:t>
      </w:r>
    </w:p>
    <w:p w14:paraId="313BE1CD" w14:textId="7C7E8D05" w:rsidR="001973C2" w:rsidRDefault="00B72A2C" w:rsidP="00B72A2C">
      <w:pPr>
        <w:widowControl/>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809280" behindDoc="0" locked="0" layoutInCell="1" allowOverlap="1" wp14:anchorId="51713D61" wp14:editId="4B60D4CF">
            <wp:simplePos x="0" y="0"/>
            <wp:positionH relativeFrom="column">
              <wp:posOffset>714375</wp:posOffset>
            </wp:positionH>
            <wp:positionV relativeFrom="paragraph">
              <wp:posOffset>61392</wp:posOffset>
            </wp:positionV>
            <wp:extent cx="8174926" cy="6507804"/>
            <wp:effectExtent l="0" t="0" r="0" b="7620"/>
            <wp:wrapNone/>
            <wp:docPr id="396" name="図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15植栽管理図（人力除草）.jpg"/>
                    <pic:cNvPicPr/>
                  </pic:nvPicPr>
                  <pic:blipFill rotWithShape="1">
                    <a:blip r:embed="rId19" cstate="print">
                      <a:extLst>
                        <a:ext uri="{28A0092B-C50C-407E-A947-70E740481C1C}">
                          <a14:useLocalDpi xmlns:a14="http://schemas.microsoft.com/office/drawing/2010/main" val="0"/>
                        </a:ext>
                      </a:extLst>
                    </a:blip>
                    <a:srcRect l="8612" t="3581" r="8916" b="3555"/>
                    <a:stretch/>
                  </pic:blipFill>
                  <pic:spPr bwMode="auto">
                    <a:xfrm>
                      <a:off x="0" y="0"/>
                      <a:ext cx="8174926" cy="65078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73C2" w:rsidRPr="00AC648C">
        <w:rPr>
          <w:rFonts w:asciiTheme="majorEastAsia" w:eastAsiaTheme="majorEastAsia" w:hAnsiTheme="majorEastAsia"/>
        </w:rPr>
        <w:t xml:space="preserve"> </w:t>
      </w:r>
    </w:p>
    <w:p w14:paraId="033FA285" w14:textId="61524844" w:rsidR="00C0785F" w:rsidRPr="00AC648C" w:rsidRDefault="00C0785F" w:rsidP="00AC648C">
      <w:pPr>
        <w:widowControl/>
        <w:jc w:val="center"/>
        <w:rPr>
          <w:rFonts w:asciiTheme="majorEastAsia" w:eastAsiaTheme="majorEastAsia" w:hAnsiTheme="majorEastAsia"/>
        </w:rPr>
      </w:pPr>
      <w:r w:rsidRPr="00AC648C">
        <w:rPr>
          <w:rFonts w:asciiTheme="majorEastAsia" w:eastAsiaTheme="majorEastAsia" w:hAnsiTheme="majorEastAsia"/>
        </w:rPr>
        <w:br w:type="page"/>
      </w:r>
    </w:p>
    <w:p w14:paraId="033FA286" w14:textId="524AFB0A" w:rsidR="00E30292" w:rsidRDefault="002F3CD5" w:rsidP="008F377B">
      <w:pPr>
        <w:pStyle w:val="a3"/>
        <w:widowControl/>
        <w:numPr>
          <w:ilvl w:val="0"/>
          <w:numId w:val="25"/>
        </w:numPr>
        <w:ind w:leftChars="0" w:left="1560" w:firstLine="6"/>
        <w:jc w:val="left"/>
        <w:rPr>
          <w:rFonts w:asciiTheme="majorEastAsia" w:eastAsiaTheme="majorEastAsia" w:hAnsiTheme="majorEastAsia"/>
        </w:rPr>
      </w:pPr>
      <w:r>
        <w:rPr>
          <w:rFonts w:asciiTheme="majorEastAsia" w:eastAsiaTheme="majorEastAsia" w:hAnsiTheme="majorEastAsia" w:hint="eastAsia"/>
        </w:rPr>
        <w:lastRenderedPageBreak/>
        <w:t>植栽管理</w:t>
      </w:r>
      <w:r w:rsidRPr="009004C2">
        <w:rPr>
          <w:rFonts w:asciiTheme="majorEastAsia" w:eastAsiaTheme="majorEastAsia" w:hAnsiTheme="majorEastAsia" w:hint="eastAsia"/>
        </w:rPr>
        <w:t>図</w:t>
      </w:r>
      <w:r w:rsidR="00B72A2C">
        <w:rPr>
          <w:rFonts w:asciiTheme="majorEastAsia" w:eastAsiaTheme="majorEastAsia" w:hAnsiTheme="majorEastAsia" w:hint="eastAsia"/>
        </w:rPr>
        <w:t>（低木刈込</w:t>
      </w:r>
      <w:r>
        <w:rPr>
          <w:rFonts w:asciiTheme="majorEastAsia" w:eastAsiaTheme="majorEastAsia" w:hAnsiTheme="majorEastAsia" w:hint="eastAsia"/>
        </w:rPr>
        <w:t>）</w:t>
      </w:r>
    </w:p>
    <w:p w14:paraId="49804D59" w14:textId="137B1EE9" w:rsidR="002F3CD5" w:rsidRPr="008F377B" w:rsidRDefault="00B72A2C" w:rsidP="008F377B">
      <w:pPr>
        <w:pStyle w:val="a3"/>
        <w:widowControl/>
        <w:ind w:leftChars="650" w:left="1170"/>
        <w:jc w:val="left"/>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810304" behindDoc="0" locked="0" layoutInCell="1" allowOverlap="1" wp14:anchorId="77B7096C" wp14:editId="43A50BD2">
            <wp:simplePos x="0" y="0"/>
            <wp:positionH relativeFrom="column">
              <wp:posOffset>733425</wp:posOffset>
            </wp:positionH>
            <wp:positionV relativeFrom="paragraph">
              <wp:posOffset>30277</wp:posOffset>
            </wp:positionV>
            <wp:extent cx="8103141" cy="6474368"/>
            <wp:effectExtent l="0" t="0" r="0" b="3175"/>
            <wp:wrapNone/>
            <wp:docPr id="397" name="図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15植栽管理図（刈込）.jpg"/>
                    <pic:cNvPicPr/>
                  </pic:nvPicPr>
                  <pic:blipFill rotWithShape="1">
                    <a:blip r:embed="rId20" cstate="print">
                      <a:extLst>
                        <a:ext uri="{28A0092B-C50C-407E-A947-70E740481C1C}">
                          <a14:useLocalDpi xmlns:a14="http://schemas.microsoft.com/office/drawing/2010/main" val="0"/>
                        </a:ext>
                      </a:extLst>
                    </a:blip>
                    <a:srcRect l="9422" t="4441" r="9929" b="4407"/>
                    <a:stretch/>
                  </pic:blipFill>
                  <pic:spPr bwMode="auto">
                    <a:xfrm>
                      <a:off x="0" y="0"/>
                      <a:ext cx="8103141" cy="64743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6F7668" w14:textId="205E7959" w:rsidR="002F3CD5" w:rsidRDefault="002F3CD5">
      <w:pPr>
        <w:widowControl/>
        <w:jc w:val="left"/>
      </w:pPr>
      <w:r>
        <w:br w:type="page"/>
      </w:r>
    </w:p>
    <w:p w14:paraId="05145F4A" w14:textId="45679943" w:rsidR="002F3CD5" w:rsidRDefault="002F3CD5">
      <w:pPr>
        <w:widowControl/>
        <w:jc w:val="left"/>
      </w:pPr>
    </w:p>
    <w:p w14:paraId="033FA287" w14:textId="77777777" w:rsidR="00812995" w:rsidRPr="009004C2" w:rsidRDefault="00E30292" w:rsidP="007F04FD">
      <w:pPr>
        <w:pStyle w:val="a3"/>
        <w:widowControl/>
        <w:numPr>
          <w:ilvl w:val="0"/>
          <w:numId w:val="25"/>
        </w:numPr>
        <w:ind w:leftChars="0" w:left="1560" w:firstLine="6"/>
        <w:jc w:val="left"/>
        <w:rPr>
          <w:rFonts w:asciiTheme="majorEastAsia" w:eastAsiaTheme="majorEastAsia" w:hAnsiTheme="majorEastAsia"/>
        </w:rPr>
      </w:pPr>
      <w:bookmarkStart w:id="26" w:name="_Toc482868189"/>
      <w:r w:rsidRPr="009004C2">
        <w:rPr>
          <w:rFonts w:asciiTheme="majorEastAsia" w:eastAsiaTheme="majorEastAsia" w:hAnsiTheme="majorEastAsia"/>
          <w:noProof/>
        </w:rPr>
        <w:drawing>
          <wp:anchor distT="0" distB="0" distL="114300" distR="114300" simplePos="0" relativeHeight="251640320" behindDoc="1" locked="0" layoutInCell="1" allowOverlap="1" wp14:anchorId="033FA398" wp14:editId="111C907C">
            <wp:simplePos x="0" y="0"/>
            <wp:positionH relativeFrom="column">
              <wp:posOffset>981075</wp:posOffset>
            </wp:positionH>
            <wp:positionV relativeFrom="paragraph">
              <wp:posOffset>82374</wp:posOffset>
            </wp:positionV>
            <wp:extent cx="8235713" cy="6652801"/>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清掃範囲.jpg"/>
                    <pic:cNvPicPr/>
                  </pic:nvPicPr>
                  <pic:blipFill>
                    <a:blip r:embed="rId21" cstate="screen">
                      <a:extLst>
                        <a:ext uri="{28A0092B-C50C-407E-A947-70E740481C1C}">
                          <a14:useLocalDpi xmlns:a14="http://schemas.microsoft.com/office/drawing/2010/main"/>
                        </a:ext>
                      </a:extLst>
                    </a:blip>
                    <a:stretch>
                      <a:fillRect/>
                    </a:stretch>
                  </pic:blipFill>
                  <pic:spPr>
                    <a:xfrm>
                      <a:off x="0" y="0"/>
                      <a:ext cx="8235713" cy="6652801"/>
                    </a:xfrm>
                    <a:prstGeom prst="rect">
                      <a:avLst/>
                    </a:prstGeom>
                  </pic:spPr>
                </pic:pic>
              </a:graphicData>
            </a:graphic>
            <wp14:sizeRelH relativeFrom="margin">
              <wp14:pctWidth>0</wp14:pctWidth>
            </wp14:sizeRelH>
            <wp14:sizeRelV relativeFrom="margin">
              <wp14:pctHeight>0</wp14:pctHeight>
            </wp14:sizeRelV>
          </wp:anchor>
        </w:drawing>
      </w:r>
      <w:r w:rsidRPr="009004C2">
        <w:rPr>
          <w:rFonts w:asciiTheme="majorEastAsia" w:eastAsiaTheme="majorEastAsia" w:hAnsiTheme="majorEastAsia" w:hint="eastAsia"/>
        </w:rPr>
        <w:t>清掃区域図</w:t>
      </w:r>
      <w:bookmarkEnd w:id="26"/>
    </w:p>
    <w:p w14:paraId="033FA288" w14:textId="77777777" w:rsidR="00E30292" w:rsidRDefault="00E30292" w:rsidP="00812995"/>
    <w:p w14:paraId="033FA289" w14:textId="77777777" w:rsidR="00E30292" w:rsidRDefault="00E30292" w:rsidP="00812995"/>
    <w:p w14:paraId="033FA28A" w14:textId="4B4DE285" w:rsidR="00C43C16" w:rsidRDefault="00E70AAE" w:rsidP="000076AF">
      <w:pPr>
        <w:ind w:firstLineChars="100" w:firstLine="180"/>
        <w:rPr>
          <w:rFonts w:asciiTheme="majorEastAsia" w:eastAsiaTheme="majorEastAsia" w:hAnsiTheme="majorEastAsia"/>
        </w:rPr>
      </w:pPr>
      <w:r>
        <w:rPr>
          <w:noProof/>
        </w:rPr>
        <mc:AlternateContent>
          <mc:Choice Requires="wps">
            <w:drawing>
              <wp:anchor distT="0" distB="0" distL="114300" distR="114300" simplePos="0" relativeHeight="251715072" behindDoc="0" locked="0" layoutInCell="1" allowOverlap="1" wp14:anchorId="05F7D7E5" wp14:editId="0FDF9B00">
                <wp:simplePos x="0" y="0"/>
                <wp:positionH relativeFrom="column">
                  <wp:posOffset>5639435</wp:posOffset>
                </wp:positionH>
                <wp:positionV relativeFrom="paragraph">
                  <wp:posOffset>2959735</wp:posOffset>
                </wp:positionV>
                <wp:extent cx="36000" cy="396000"/>
                <wp:effectExtent l="0" t="0" r="2540" b="4445"/>
                <wp:wrapNone/>
                <wp:docPr id="24" name="正方形/長方形 24"/>
                <wp:cNvGraphicFramePr/>
                <a:graphic xmlns:a="http://schemas.openxmlformats.org/drawingml/2006/main">
                  <a:graphicData uri="http://schemas.microsoft.com/office/word/2010/wordprocessingShape">
                    <wps:wsp>
                      <wps:cNvSpPr/>
                      <wps:spPr>
                        <a:xfrm>
                          <a:off x="0" y="0"/>
                          <a:ext cx="36000" cy="396000"/>
                        </a:xfrm>
                        <a:prstGeom prst="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 o:spid="_x0000_s1026" style="position:absolute;left:0;text-align:left;margin-left:444.05pt;margin-top:233.05pt;width:2.85pt;height:31.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" fillcolor="#5b9bd5 [3204]" stroked="f" strokeweight="1pt">
                <v:fill opacity="32896f"/>
              </v:rect>
            </w:pict>
          </mc:Fallback>
        </mc:AlternateContent>
      </w:r>
      <w:r w:rsidR="00C43C16">
        <w:br w:type="page"/>
      </w:r>
      <w:r w:rsidR="000076AF">
        <w:rPr>
          <w:rFonts w:asciiTheme="majorEastAsia" w:eastAsiaTheme="majorEastAsia" w:hAnsiTheme="majorEastAsia"/>
        </w:rPr>
        <w:lastRenderedPageBreak/>
        <w:t xml:space="preserve"> </w:t>
      </w:r>
    </w:p>
    <w:p w14:paraId="25E266A7" w14:textId="77777777" w:rsidR="00B72A2C" w:rsidRPr="00313A03" w:rsidRDefault="00B72A2C" w:rsidP="00B72A2C">
      <w:pPr>
        <w:widowControl/>
        <w:jc w:val="left"/>
        <w:rPr>
          <w:rFonts w:asciiTheme="majorEastAsia" w:eastAsiaTheme="majorEastAsia" w:hAnsiTheme="majorEastAsia"/>
        </w:rPr>
      </w:pPr>
      <w:r>
        <w:rPr>
          <w:rFonts w:asciiTheme="majorEastAsia" w:eastAsiaTheme="majorEastAsia" w:hAnsiTheme="majorEastAsia" w:hint="eastAsia"/>
        </w:rPr>
        <w:t>7.</w:t>
      </w:r>
      <w:r w:rsidRPr="00313A03">
        <w:rPr>
          <w:rFonts w:asciiTheme="majorEastAsia" w:eastAsiaTheme="majorEastAsia" w:hAnsiTheme="majorEastAsia" w:hint="eastAsia"/>
        </w:rPr>
        <w:t>植栽総括数量表</w:t>
      </w:r>
    </w:p>
    <w:p w14:paraId="7988EE0E" w14:textId="77777777" w:rsidR="00B72A2C" w:rsidRDefault="00B72A2C" w:rsidP="00B72A2C">
      <w:pPr>
        <w:ind w:firstLineChars="100" w:firstLine="180"/>
        <w:rPr>
          <w:color w:val="000000" w:themeColor="text1"/>
        </w:rPr>
      </w:pPr>
    </w:p>
    <w:p w14:paraId="152183AD" w14:textId="77777777" w:rsidR="00B72A2C" w:rsidRPr="00313A03" w:rsidRDefault="00B72A2C" w:rsidP="00B72A2C">
      <w:pPr>
        <w:ind w:firstLineChars="100" w:firstLine="180"/>
        <w:rPr>
          <w:color w:val="000000" w:themeColor="text1"/>
          <w:szCs w:val="18"/>
        </w:rPr>
      </w:pPr>
      <w:r w:rsidRPr="00313A03">
        <w:rPr>
          <w:rFonts w:hint="eastAsia"/>
          <w:color w:val="000000" w:themeColor="text1"/>
          <w:szCs w:val="18"/>
        </w:rPr>
        <w:t>以下に植物管理について、各工種および規格</w:t>
      </w:r>
      <w:r w:rsidRPr="00472681">
        <w:rPr>
          <w:rFonts w:hint="eastAsia"/>
          <w:szCs w:val="18"/>
        </w:rPr>
        <w:t>毎</w:t>
      </w:r>
      <w:r w:rsidRPr="00313A03">
        <w:rPr>
          <w:rFonts w:hint="eastAsia"/>
          <w:color w:val="000000" w:themeColor="text1"/>
          <w:szCs w:val="18"/>
        </w:rPr>
        <w:t>に年間の「頻度」と対象となる「対象数量（維持管理が必要である箇所の面積または当該業務を行うために必要な作業量（人数・日数））」を示す。</w:t>
      </w:r>
    </w:p>
    <w:p w14:paraId="41C54F9A" w14:textId="77777777" w:rsidR="00B72A2C" w:rsidRPr="00313A03" w:rsidRDefault="00B72A2C" w:rsidP="00B72A2C">
      <w:pPr>
        <w:ind w:firstLineChars="100" w:firstLine="180"/>
        <w:rPr>
          <w:color w:val="000000" w:themeColor="text1"/>
          <w:szCs w:val="18"/>
        </w:rPr>
      </w:pPr>
      <w:r w:rsidRPr="00313A03">
        <w:rPr>
          <w:rFonts w:hint="eastAsia"/>
          <w:color w:val="000000" w:themeColor="text1"/>
          <w:szCs w:val="18"/>
        </w:rPr>
        <w:t>指定管理者は、本表および管理マニュアルを参考に、創意工夫のもと効果的・効率的な方法及び頻度を検討し、本表に示す</w:t>
      </w:r>
      <w:r w:rsidRPr="00472681">
        <w:rPr>
          <w:rFonts w:hint="eastAsia"/>
          <w:szCs w:val="18"/>
        </w:rPr>
        <w:t>数量</w:t>
      </w:r>
      <w:r w:rsidRPr="00313A03">
        <w:rPr>
          <w:rFonts w:hint="eastAsia"/>
          <w:color w:val="000000" w:themeColor="text1"/>
          <w:szCs w:val="18"/>
        </w:rPr>
        <w:t>以上の維持管理を行い、良好な維持管理状態を保つこと。</w:t>
      </w:r>
    </w:p>
    <w:p w14:paraId="498B92EC" w14:textId="77777777" w:rsidR="00B72A2C" w:rsidRPr="00313A03" w:rsidRDefault="00B72A2C" w:rsidP="00B72A2C">
      <w:pPr>
        <w:ind w:firstLineChars="100" w:firstLine="180"/>
        <w:rPr>
          <w:color w:val="000000" w:themeColor="text1"/>
          <w:szCs w:val="18"/>
        </w:rPr>
      </w:pPr>
      <w:r w:rsidRPr="00313A03">
        <w:rPr>
          <w:rFonts w:hint="eastAsia"/>
          <w:color w:val="000000" w:themeColor="text1"/>
          <w:szCs w:val="18"/>
        </w:rPr>
        <w:t>※対象数量×頻度＝年間維持管理数量（年間維持管理数量以上の水準とすること）</w:t>
      </w:r>
    </w:p>
    <w:p w14:paraId="0A90489F" w14:textId="77777777" w:rsidR="00B72A2C" w:rsidRPr="00313A03" w:rsidRDefault="00B72A2C" w:rsidP="00B72A2C">
      <w:pPr>
        <w:ind w:firstLineChars="100" w:firstLine="180"/>
        <w:rPr>
          <w:color w:val="000000" w:themeColor="text1"/>
          <w:szCs w:val="18"/>
        </w:rPr>
      </w:pPr>
      <w:r w:rsidRPr="00313A03">
        <w:rPr>
          <w:rFonts w:hint="eastAsia"/>
          <w:color w:val="000000" w:themeColor="text1"/>
          <w:szCs w:val="18"/>
        </w:rPr>
        <w:t>※本表に示す</w:t>
      </w:r>
      <w:r w:rsidRPr="00472681">
        <w:rPr>
          <w:rFonts w:hint="eastAsia"/>
          <w:szCs w:val="18"/>
        </w:rPr>
        <w:t>工種・</w:t>
      </w:r>
      <w:r w:rsidRPr="00313A03">
        <w:rPr>
          <w:rFonts w:hint="eastAsia"/>
          <w:color w:val="000000" w:themeColor="text1"/>
          <w:szCs w:val="18"/>
        </w:rPr>
        <w:t>頻度を参考として、「Ⅱ章　植物管理」に示す管理目標および管理方針を満足する良好な景観形成を行うこと。</w:t>
      </w:r>
    </w:p>
    <w:p w14:paraId="5C3EA9EB" w14:textId="77777777" w:rsidR="00B72A2C" w:rsidRPr="00313A03" w:rsidRDefault="00B72A2C" w:rsidP="00B72A2C">
      <w:pPr>
        <w:ind w:firstLineChars="100" w:firstLine="180"/>
        <w:rPr>
          <w:color w:val="000000" w:themeColor="text1"/>
          <w:szCs w:val="18"/>
        </w:rPr>
      </w:pPr>
      <w:r w:rsidRPr="00313A03">
        <w:rPr>
          <w:rFonts w:hint="eastAsia"/>
          <w:color w:val="000000" w:themeColor="text1"/>
          <w:szCs w:val="18"/>
        </w:rPr>
        <w:t>※適宜と記載しているものについては、管理マニュアルに示す頻度を適当な時期に実施するものである。</w:t>
      </w:r>
    </w:p>
    <w:p w14:paraId="6B097203" w14:textId="77777777" w:rsidR="00B72A2C" w:rsidRPr="00217240" w:rsidRDefault="00B72A2C" w:rsidP="00B72A2C">
      <w:pPr>
        <w:ind w:firstLineChars="100" w:firstLine="180"/>
        <w:rPr>
          <w:color w:val="000000" w:themeColor="text1"/>
          <w:sz w:val="16"/>
          <w:szCs w:val="16"/>
        </w:rPr>
      </w:pPr>
      <w:r w:rsidRPr="00313A03">
        <w:rPr>
          <w:rFonts w:hint="eastAsia"/>
          <w:color w:val="000000" w:themeColor="text1"/>
          <w:szCs w:val="18"/>
        </w:rPr>
        <w:t>※随時と記載しているものについて、問題が起こっている場合には早急な対応を行うとともに、管理マニュアルに示す回数以上を実施するものである。</w:t>
      </w:r>
    </w:p>
    <w:p w14:paraId="6467CE88" w14:textId="77777777" w:rsidR="00B72A2C" w:rsidRPr="00313A03" w:rsidRDefault="00B72A2C" w:rsidP="00B72A2C">
      <w:pPr>
        <w:ind w:firstLineChars="100" w:firstLine="180"/>
        <w:rPr>
          <w:color w:val="000000" w:themeColor="text1"/>
        </w:rPr>
      </w:pPr>
      <w:r>
        <w:rPr>
          <w:rFonts w:hint="eastAsia"/>
          <w:color w:val="000000" w:themeColor="text1"/>
        </w:rPr>
        <w:t>※その他、各工種についての留意事項を以下に示す。</w:t>
      </w:r>
    </w:p>
    <w:p w14:paraId="7D6B1164" w14:textId="5585468B" w:rsidR="00B72A2C" w:rsidRDefault="00B72A2C" w:rsidP="00B72A2C">
      <w:pPr>
        <w:ind w:leftChars="100" w:left="1440" w:hangingChars="700" w:hanging="1260"/>
        <w:rPr>
          <w:color w:val="000000" w:themeColor="text1"/>
        </w:rPr>
      </w:pPr>
      <w:r>
        <w:rPr>
          <w:rFonts w:hint="eastAsia"/>
          <w:color w:val="000000" w:themeColor="text1"/>
        </w:rPr>
        <w:t>○芝生管理</w:t>
      </w:r>
      <w:r w:rsidRPr="000076AF">
        <w:rPr>
          <w:rFonts w:hint="eastAsia"/>
          <w:color w:val="000000" w:themeColor="text1"/>
        </w:rPr>
        <w:t>工：</w:t>
      </w:r>
      <w:r>
        <w:rPr>
          <w:rFonts w:hint="eastAsia"/>
          <w:color w:val="000000" w:themeColor="text1"/>
        </w:rPr>
        <w:t>規格・頻度・対象数量は</w:t>
      </w:r>
      <w:r w:rsidRPr="0072784F">
        <w:rPr>
          <w:rFonts w:hint="eastAsia"/>
          <w:color w:val="000000" w:themeColor="text1"/>
        </w:rPr>
        <w:t>現在</w:t>
      </w:r>
      <w:r>
        <w:rPr>
          <w:rFonts w:hint="eastAsia"/>
          <w:color w:val="000000" w:themeColor="text1"/>
        </w:rPr>
        <w:t>の</w:t>
      </w:r>
      <w:r w:rsidRPr="0072784F">
        <w:rPr>
          <w:rFonts w:hint="eastAsia"/>
          <w:color w:val="000000" w:themeColor="text1"/>
        </w:rPr>
        <w:t>実績</w:t>
      </w:r>
      <w:r>
        <w:rPr>
          <w:rFonts w:hint="eastAsia"/>
          <w:color w:val="000000" w:themeColor="text1"/>
        </w:rPr>
        <w:t>を示すものであり、各年度の芝生の生育状況や面積の増減に応じて表に示す数量以上の管理を行うこと。芝の生育状況に応じて、適宜必要な箇所について張芝育成を行うこと。表に示す「芝刈工</w:t>
      </w:r>
      <w:r>
        <w:rPr>
          <w:rFonts w:hint="eastAsia"/>
          <w:color w:val="000000" w:themeColor="text1"/>
        </w:rPr>
        <w:t xml:space="preserve"> </w:t>
      </w:r>
      <w:r>
        <w:rPr>
          <w:rFonts w:hint="eastAsia"/>
          <w:color w:val="000000" w:themeColor="text1"/>
        </w:rPr>
        <w:t>特大面積・ギャングモア</w:t>
      </w:r>
      <w:r>
        <w:rPr>
          <w:rFonts w:hint="eastAsia"/>
          <w:color w:val="000000" w:themeColor="text1"/>
        </w:rPr>
        <w:t xml:space="preserve"> </w:t>
      </w:r>
      <w:r>
        <w:rPr>
          <w:rFonts w:hint="eastAsia"/>
          <w:color w:val="000000" w:themeColor="text1"/>
        </w:rPr>
        <w:t>刈放し</w:t>
      </w:r>
      <w:r>
        <w:rPr>
          <w:rFonts w:hint="eastAsia"/>
          <w:color w:val="000000" w:themeColor="text1"/>
        </w:rPr>
        <w:t xml:space="preserve"> 27</w:t>
      </w:r>
      <w:r>
        <w:rPr>
          <w:rFonts w:hint="eastAsia"/>
          <w:color w:val="000000" w:themeColor="text1"/>
        </w:rPr>
        <w:t>回</w:t>
      </w:r>
      <w:r>
        <w:rPr>
          <w:rFonts w:hint="eastAsia"/>
          <w:color w:val="000000" w:themeColor="text1"/>
        </w:rPr>
        <w:t>/</w:t>
      </w:r>
      <w:r>
        <w:rPr>
          <w:rFonts w:hint="eastAsia"/>
          <w:color w:val="000000" w:themeColor="text1"/>
        </w:rPr>
        <w:t>年」の対象エリアについては、現状の芝刈り標準総回数は</w:t>
      </w:r>
      <w:r>
        <w:rPr>
          <w:rFonts w:hint="eastAsia"/>
          <w:color w:val="000000" w:themeColor="text1"/>
        </w:rPr>
        <w:t>33</w:t>
      </w:r>
      <w:r>
        <w:rPr>
          <w:rFonts w:hint="eastAsia"/>
          <w:color w:val="000000" w:themeColor="text1"/>
        </w:rPr>
        <w:t>回</w:t>
      </w:r>
      <w:r>
        <w:rPr>
          <w:rFonts w:hint="eastAsia"/>
          <w:color w:val="000000" w:themeColor="text1"/>
        </w:rPr>
        <w:t>/</w:t>
      </w:r>
      <w:r>
        <w:rPr>
          <w:rFonts w:hint="eastAsia"/>
          <w:color w:val="000000" w:themeColor="text1"/>
        </w:rPr>
        <w:t>年となっており、残り</w:t>
      </w:r>
      <w:r>
        <w:rPr>
          <w:rFonts w:hint="eastAsia"/>
          <w:color w:val="000000" w:themeColor="text1"/>
        </w:rPr>
        <w:t>6</w:t>
      </w:r>
      <w:r w:rsidR="001F7BF0">
        <w:rPr>
          <w:rFonts w:hint="eastAsia"/>
          <w:color w:val="000000" w:themeColor="text1"/>
        </w:rPr>
        <w:t>回分</w:t>
      </w:r>
      <w:r>
        <w:rPr>
          <w:rFonts w:hint="eastAsia"/>
          <w:color w:val="000000" w:themeColor="text1"/>
        </w:rPr>
        <w:t>は、「芝刈工</w:t>
      </w:r>
      <w:r>
        <w:rPr>
          <w:rFonts w:hint="eastAsia"/>
          <w:color w:val="000000" w:themeColor="text1"/>
        </w:rPr>
        <w:t xml:space="preserve"> </w:t>
      </w:r>
      <w:r>
        <w:rPr>
          <w:rFonts w:hint="eastAsia"/>
          <w:color w:val="000000" w:themeColor="text1"/>
        </w:rPr>
        <w:t>大面積・ロータリーモア</w:t>
      </w:r>
      <w:r>
        <w:rPr>
          <w:rFonts w:hint="eastAsia"/>
          <w:color w:val="000000" w:themeColor="text1"/>
        </w:rPr>
        <w:t xml:space="preserve"> </w:t>
      </w:r>
      <w:r>
        <w:rPr>
          <w:rFonts w:hint="eastAsia"/>
          <w:color w:val="000000" w:themeColor="text1"/>
        </w:rPr>
        <w:t>刈放し</w:t>
      </w:r>
      <w:r>
        <w:rPr>
          <w:rFonts w:hint="eastAsia"/>
          <w:color w:val="000000" w:themeColor="text1"/>
        </w:rPr>
        <w:t xml:space="preserve"> 6</w:t>
      </w:r>
      <w:r>
        <w:rPr>
          <w:rFonts w:hint="eastAsia"/>
          <w:color w:val="000000" w:themeColor="text1"/>
        </w:rPr>
        <w:t>回</w:t>
      </w:r>
      <w:r>
        <w:rPr>
          <w:rFonts w:hint="eastAsia"/>
          <w:color w:val="000000" w:themeColor="text1"/>
        </w:rPr>
        <w:t>/</w:t>
      </w:r>
      <w:r>
        <w:rPr>
          <w:rFonts w:hint="eastAsia"/>
          <w:color w:val="000000" w:themeColor="text1"/>
        </w:rPr>
        <w:t>年」の中で計上している。また、「芝刈工</w:t>
      </w:r>
      <w:r>
        <w:rPr>
          <w:rFonts w:hint="eastAsia"/>
          <w:color w:val="000000" w:themeColor="text1"/>
        </w:rPr>
        <w:t xml:space="preserve"> </w:t>
      </w:r>
      <w:r>
        <w:rPr>
          <w:rFonts w:hint="eastAsia"/>
          <w:color w:val="000000" w:themeColor="text1"/>
        </w:rPr>
        <w:t>特大面積・ギャングモア</w:t>
      </w:r>
      <w:r>
        <w:rPr>
          <w:rFonts w:hint="eastAsia"/>
          <w:color w:val="000000" w:themeColor="text1"/>
        </w:rPr>
        <w:t xml:space="preserve"> </w:t>
      </w:r>
      <w:r>
        <w:rPr>
          <w:rFonts w:hint="eastAsia"/>
          <w:color w:val="000000" w:themeColor="text1"/>
        </w:rPr>
        <w:t>刈放し</w:t>
      </w:r>
      <w:r>
        <w:rPr>
          <w:rFonts w:hint="eastAsia"/>
          <w:color w:val="000000" w:themeColor="text1"/>
        </w:rPr>
        <w:t xml:space="preserve"> 18</w:t>
      </w:r>
      <w:r>
        <w:rPr>
          <w:rFonts w:hint="eastAsia"/>
          <w:color w:val="000000" w:themeColor="text1"/>
        </w:rPr>
        <w:t>回</w:t>
      </w:r>
      <w:r>
        <w:rPr>
          <w:rFonts w:hint="eastAsia"/>
          <w:color w:val="000000" w:themeColor="text1"/>
        </w:rPr>
        <w:t>/</w:t>
      </w:r>
      <w:r>
        <w:rPr>
          <w:rFonts w:hint="eastAsia"/>
          <w:color w:val="000000" w:themeColor="text1"/>
        </w:rPr>
        <w:t>年」の対象エリアについては、現状の芝刈り標準総回数は</w:t>
      </w:r>
      <w:r>
        <w:rPr>
          <w:rFonts w:hint="eastAsia"/>
          <w:color w:val="000000" w:themeColor="text1"/>
        </w:rPr>
        <w:t>24</w:t>
      </w:r>
      <w:r>
        <w:rPr>
          <w:rFonts w:hint="eastAsia"/>
          <w:color w:val="000000" w:themeColor="text1"/>
        </w:rPr>
        <w:t>回</w:t>
      </w:r>
      <w:r>
        <w:rPr>
          <w:rFonts w:hint="eastAsia"/>
          <w:color w:val="000000" w:themeColor="text1"/>
        </w:rPr>
        <w:t>/</w:t>
      </w:r>
      <w:r>
        <w:rPr>
          <w:rFonts w:hint="eastAsia"/>
          <w:color w:val="000000" w:themeColor="text1"/>
        </w:rPr>
        <w:t>年となっており、残り</w:t>
      </w:r>
      <w:r>
        <w:rPr>
          <w:rFonts w:hint="eastAsia"/>
          <w:color w:val="000000" w:themeColor="text1"/>
        </w:rPr>
        <w:t>6</w:t>
      </w:r>
      <w:r w:rsidR="001F7BF0">
        <w:rPr>
          <w:rFonts w:hint="eastAsia"/>
          <w:color w:val="000000" w:themeColor="text1"/>
        </w:rPr>
        <w:t>回分</w:t>
      </w:r>
      <w:r>
        <w:rPr>
          <w:rFonts w:hint="eastAsia"/>
          <w:color w:val="000000" w:themeColor="text1"/>
        </w:rPr>
        <w:t>は、「芝刈工</w:t>
      </w:r>
      <w:r>
        <w:rPr>
          <w:rFonts w:hint="eastAsia"/>
          <w:color w:val="000000" w:themeColor="text1"/>
        </w:rPr>
        <w:t xml:space="preserve"> </w:t>
      </w:r>
      <w:r>
        <w:rPr>
          <w:rFonts w:hint="eastAsia"/>
          <w:color w:val="000000" w:themeColor="text1"/>
        </w:rPr>
        <w:t>大面積・ロータリーモア</w:t>
      </w:r>
      <w:r>
        <w:rPr>
          <w:rFonts w:hint="eastAsia"/>
          <w:color w:val="000000" w:themeColor="text1"/>
        </w:rPr>
        <w:t xml:space="preserve"> </w:t>
      </w:r>
      <w:r>
        <w:rPr>
          <w:rFonts w:hint="eastAsia"/>
          <w:color w:val="000000" w:themeColor="text1"/>
        </w:rPr>
        <w:t>刈放し</w:t>
      </w:r>
      <w:r>
        <w:rPr>
          <w:rFonts w:hint="eastAsia"/>
          <w:color w:val="000000" w:themeColor="text1"/>
        </w:rPr>
        <w:t xml:space="preserve"> 6</w:t>
      </w:r>
      <w:r>
        <w:rPr>
          <w:rFonts w:hint="eastAsia"/>
          <w:color w:val="000000" w:themeColor="text1"/>
        </w:rPr>
        <w:t>回</w:t>
      </w:r>
      <w:r>
        <w:rPr>
          <w:rFonts w:hint="eastAsia"/>
          <w:color w:val="000000" w:themeColor="text1"/>
        </w:rPr>
        <w:t>/</w:t>
      </w:r>
      <w:r>
        <w:rPr>
          <w:rFonts w:hint="eastAsia"/>
          <w:color w:val="000000" w:themeColor="text1"/>
        </w:rPr>
        <w:t>年」の中で計上している。なお、一部</w:t>
      </w:r>
      <w:r w:rsidR="001F7BF0">
        <w:rPr>
          <w:rFonts w:hint="eastAsia"/>
          <w:color w:val="000000" w:themeColor="text1"/>
        </w:rPr>
        <w:t>、</w:t>
      </w:r>
      <w:r>
        <w:rPr>
          <w:rFonts w:hint="eastAsia"/>
          <w:color w:val="000000" w:themeColor="text1"/>
        </w:rPr>
        <w:t>花壇管理工に含まれている</w:t>
      </w:r>
      <w:r w:rsidR="001F7BF0">
        <w:rPr>
          <w:rFonts w:hint="eastAsia"/>
          <w:color w:val="000000" w:themeColor="text1"/>
        </w:rPr>
        <w:t>芝刈がある</w:t>
      </w:r>
      <w:r>
        <w:rPr>
          <w:rFonts w:hint="eastAsia"/>
          <w:color w:val="000000" w:themeColor="text1"/>
        </w:rPr>
        <w:t>。</w:t>
      </w:r>
    </w:p>
    <w:p w14:paraId="0F872F4E" w14:textId="77777777" w:rsidR="00B72A2C" w:rsidRDefault="00B72A2C" w:rsidP="00B72A2C">
      <w:pPr>
        <w:ind w:firstLineChars="100" w:firstLine="180"/>
        <w:rPr>
          <w:color w:val="000000" w:themeColor="text1"/>
        </w:rPr>
      </w:pPr>
      <w:r>
        <w:rPr>
          <w:rFonts w:hint="eastAsia"/>
          <w:color w:val="000000" w:themeColor="text1"/>
        </w:rPr>
        <w:t>○低木管理工：</w:t>
      </w:r>
      <w:r w:rsidRPr="0072784F">
        <w:rPr>
          <w:rFonts w:hint="eastAsia"/>
          <w:color w:val="000000" w:themeColor="text1"/>
        </w:rPr>
        <w:t>規格・頻度・対象数量は現在</w:t>
      </w:r>
      <w:r>
        <w:rPr>
          <w:rFonts w:hint="eastAsia"/>
          <w:color w:val="000000" w:themeColor="text1"/>
        </w:rPr>
        <w:t>の</w:t>
      </w:r>
      <w:r w:rsidRPr="0072784F">
        <w:rPr>
          <w:rFonts w:hint="eastAsia"/>
          <w:color w:val="000000" w:themeColor="text1"/>
        </w:rPr>
        <w:t>実績を示す</w:t>
      </w:r>
      <w:r>
        <w:rPr>
          <w:rFonts w:hint="eastAsia"/>
          <w:color w:val="000000" w:themeColor="text1"/>
        </w:rPr>
        <w:t>ものであり、</w:t>
      </w:r>
      <w:r w:rsidRPr="0072784F">
        <w:rPr>
          <w:rFonts w:hint="eastAsia"/>
          <w:color w:val="000000" w:themeColor="text1"/>
        </w:rPr>
        <w:t>各年度の樹木の</w:t>
      </w:r>
      <w:r>
        <w:rPr>
          <w:rFonts w:hint="eastAsia"/>
          <w:color w:val="000000" w:themeColor="text1"/>
        </w:rPr>
        <w:t>生育状況に応じて</w:t>
      </w:r>
      <w:r w:rsidRPr="0072784F">
        <w:rPr>
          <w:rFonts w:hint="eastAsia"/>
          <w:color w:val="000000" w:themeColor="text1"/>
        </w:rPr>
        <w:t>表に示す数量以上の管理を行うこと。</w:t>
      </w:r>
    </w:p>
    <w:p w14:paraId="502E6E1F" w14:textId="62E07BB4" w:rsidR="00B72A2C" w:rsidRPr="00E33F7D" w:rsidRDefault="00B72A2C" w:rsidP="00B72A2C">
      <w:pPr>
        <w:ind w:firstLineChars="100" w:firstLine="180"/>
        <w:rPr>
          <w:color w:val="000000" w:themeColor="text1"/>
        </w:rPr>
      </w:pPr>
      <w:r>
        <w:rPr>
          <w:rFonts w:hint="eastAsia"/>
          <w:color w:val="000000" w:themeColor="text1"/>
        </w:rPr>
        <w:t>○</w:t>
      </w:r>
      <w:r w:rsidRPr="00761DDD">
        <w:rPr>
          <w:rFonts w:hint="eastAsia"/>
          <w:color w:val="000000" w:themeColor="text1"/>
          <w:w w:val="84"/>
          <w:kern w:val="0"/>
          <w:fitText w:val="908" w:id="1501417476"/>
        </w:rPr>
        <w:t>中高木管理</w:t>
      </w:r>
      <w:r w:rsidR="00761DDD" w:rsidRPr="00761DDD">
        <w:rPr>
          <w:rFonts w:hint="eastAsia"/>
          <w:color w:val="000000" w:themeColor="text1"/>
          <w:spacing w:val="2"/>
          <w:w w:val="84"/>
          <w:kern w:val="0"/>
          <w:fitText w:val="908" w:id="1501417476"/>
        </w:rPr>
        <w:t>工</w:t>
      </w:r>
      <w:r>
        <w:rPr>
          <w:rFonts w:hint="eastAsia"/>
          <w:color w:val="000000" w:themeColor="text1"/>
        </w:rPr>
        <w:t>：</w:t>
      </w:r>
      <w:r w:rsidRPr="0072784F">
        <w:rPr>
          <w:rFonts w:hint="eastAsia"/>
          <w:color w:val="000000" w:themeColor="text1"/>
        </w:rPr>
        <w:t>規格・頻度・対象数量は現在</w:t>
      </w:r>
      <w:r>
        <w:rPr>
          <w:rFonts w:hint="eastAsia"/>
          <w:color w:val="000000" w:themeColor="text1"/>
        </w:rPr>
        <w:t>の</w:t>
      </w:r>
      <w:r w:rsidRPr="0072784F">
        <w:rPr>
          <w:rFonts w:hint="eastAsia"/>
          <w:color w:val="000000" w:themeColor="text1"/>
        </w:rPr>
        <w:t>実績を示す</w:t>
      </w:r>
      <w:r>
        <w:rPr>
          <w:rFonts w:hint="eastAsia"/>
          <w:color w:val="000000" w:themeColor="text1"/>
        </w:rPr>
        <w:t>ものであり、</w:t>
      </w:r>
      <w:r w:rsidRPr="0072784F">
        <w:rPr>
          <w:rFonts w:hint="eastAsia"/>
          <w:color w:val="000000" w:themeColor="text1"/>
        </w:rPr>
        <w:t>各年度の樹木の</w:t>
      </w:r>
      <w:r>
        <w:rPr>
          <w:rFonts w:hint="eastAsia"/>
          <w:color w:val="000000" w:themeColor="text1"/>
        </w:rPr>
        <w:t>生育状況に応じて</w:t>
      </w:r>
      <w:r w:rsidRPr="0072784F">
        <w:rPr>
          <w:rFonts w:hint="eastAsia"/>
          <w:color w:val="000000" w:themeColor="text1"/>
        </w:rPr>
        <w:t>表に示す数量以上の管理を行うこと。</w:t>
      </w:r>
    </w:p>
    <w:p w14:paraId="20436A3D" w14:textId="0AAB14B4" w:rsidR="00B72A2C" w:rsidRDefault="00B72A2C" w:rsidP="00B72A2C">
      <w:pPr>
        <w:ind w:leftChars="100" w:left="1440" w:hangingChars="700" w:hanging="1260"/>
        <w:rPr>
          <w:color w:val="000000" w:themeColor="text1"/>
        </w:rPr>
      </w:pPr>
      <w:r>
        <w:rPr>
          <w:rFonts w:hint="eastAsia"/>
          <w:color w:val="000000" w:themeColor="text1"/>
        </w:rPr>
        <w:t>○</w:t>
      </w:r>
      <w:r w:rsidRPr="00B72A2C">
        <w:rPr>
          <w:rFonts w:hint="eastAsia"/>
          <w:color w:val="000000" w:themeColor="text1"/>
          <w:spacing w:val="90"/>
          <w:kern w:val="0"/>
          <w:fitText w:val="900" w:id="1501324544"/>
        </w:rPr>
        <w:t>除草</w:t>
      </w:r>
      <w:r w:rsidRPr="00B72A2C">
        <w:rPr>
          <w:rFonts w:hint="eastAsia"/>
          <w:color w:val="000000" w:themeColor="text1"/>
          <w:kern w:val="0"/>
          <w:fitText w:val="900" w:id="1501324544"/>
        </w:rPr>
        <w:t>工</w:t>
      </w:r>
      <w:r>
        <w:rPr>
          <w:rFonts w:hint="eastAsia"/>
          <w:color w:val="000000" w:themeColor="text1"/>
        </w:rPr>
        <w:t>：</w:t>
      </w:r>
      <w:r w:rsidRPr="0072784F">
        <w:rPr>
          <w:rFonts w:hint="eastAsia"/>
          <w:color w:val="000000" w:themeColor="text1"/>
        </w:rPr>
        <w:t>規格・頻度・対象数量は現在</w:t>
      </w:r>
      <w:r>
        <w:rPr>
          <w:rFonts w:hint="eastAsia"/>
          <w:color w:val="000000" w:themeColor="text1"/>
        </w:rPr>
        <w:t>の</w:t>
      </w:r>
      <w:r w:rsidRPr="0072784F">
        <w:rPr>
          <w:rFonts w:hint="eastAsia"/>
          <w:color w:val="000000" w:themeColor="text1"/>
        </w:rPr>
        <w:t>実績を示す</w:t>
      </w:r>
      <w:r>
        <w:rPr>
          <w:rFonts w:hint="eastAsia"/>
          <w:color w:val="000000" w:themeColor="text1"/>
        </w:rPr>
        <w:t>ものであり、</w:t>
      </w:r>
      <w:r w:rsidRPr="0072784F">
        <w:rPr>
          <w:rFonts w:hint="eastAsia"/>
          <w:color w:val="000000" w:themeColor="text1"/>
        </w:rPr>
        <w:t>各年度の</w:t>
      </w:r>
      <w:r>
        <w:rPr>
          <w:rFonts w:hint="eastAsia"/>
          <w:color w:val="000000" w:themeColor="text1"/>
        </w:rPr>
        <w:t>雑草の繁茂状況に応じて</w:t>
      </w:r>
      <w:r w:rsidRPr="0072784F">
        <w:rPr>
          <w:rFonts w:hint="eastAsia"/>
          <w:color w:val="000000" w:themeColor="text1"/>
        </w:rPr>
        <w:t>表に示す数量以上の管理を行うこと。</w:t>
      </w:r>
      <w:r>
        <w:rPr>
          <w:rFonts w:hint="eastAsia"/>
          <w:color w:val="000000" w:themeColor="text1"/>
        </w:rPr>
        <w:t>除草工の中に、低木地及び草花地や花壇内の人力除草を計上している（ただし、一部草花地の人力除草は</w:t>
      </w:r>
      <w:r w:rsidR="001F7BF0">
        <w:rPr>
          <w:rFonts w:hint="eastAsia"/>
          <w:color w:val="000000" w:themeColor="text1"/>
        </w:rPr>
        <w:t>、その他</w:t>
      </w:r>
      <w:r w:rsidR="001F7BF0">
        <w:rPr>
          <w:rFonts w:hint="eastAsia"/>
          <w:color w:val="000000" w:themeColor="text1"/>
        </w:rPr>
        <w:t xml:space="preserve"> </w:t>
      </w:r>
      <w:r w:rsidR="001F7BF0">
        <w:rPr>
          <w:rFonts w:hint="eastAsia"/>
          <w:color w:val="000000" w:themeColor="text1"/>
        </w:rPr>
        <w:t>花壇管理１式</w:t>
      </w:r>
      <w:r>
        <w:rPr>
          <w:rFonts w:hint="eastAsia"/>
          <w:color w:val="000000" w:themeColor="text1"/>
        </w:rPr>
        <w:t>で計上）。</w:t>
      </w:r>
    </w:p>
    <w:p w14:paraId="5B884753" w14:textId="25FF2C43" w:rsidR="00761DDD" w:rsidRDefault="00761DDD" w:rsidP="00B72A2C">
      <w:pPr>
        <w:ind w:leftChars="100" w:left="1440" w:hangingChars="700" w:hanging="1260"/>
        <w:rPr>
          <w:color w:val="000000" w:themeColor="text1"/>
        </w:rPr>
      </w:pPr>
      <w:r>
        <w:rPr>
          <w:rFonts w:hint="eastAsia"/>
          <w:color w:val="000000" w:themeColor="text1"/>
        </w:rPr>
        <w:t>○</w:t>
      </w:r>
      <w:r w:rsidRPr="00761DDD">
        <w:rPr>
          <w:rFonts w:hint="eastAsia"/>
          <w:color w:val="000000" w:themeColor="text1"/>
          <w:spacing w:val="17"/>
          <w:kern w:val="0"/>
          <w:fitText w:val="972" w:id="1501417732"/>
        </w:rPr>
        <w:t>草花管理</w:t>
      </w:r>
      <w:r w:rsidRPr="00761DDD">
        <w:rPr>
          <w:rFonts w:hint="eastAsia"/>
          <w:color w:val="000000" w:themeColor="text1"/>
          <w:spacing w:val="-32"/>
          <w:kern w:val="0"/>
          <w:fitText w:val="972" w:id="1501417732"/>
        </w:rPr>
        <w:t>工</w:t>
      </w:r>
      <w:r>
        <w:rPr>
          <w:rFonts w:hint="eastAsia"/>
          <w:color w:val="000000" w:themeColor="text1"/>
        </w:rPr>
        <w:t>：管理マニュアルの「草花管理」や「花壇等管理」に示す作業回数以上の水準で行うこと。</w:t>
      </w:r>
      <w:r>
        <w:rPr>
          <w:rFonts w:hint="eastAsia"/>
          <w:color w:val="000000" w:themeColor="text1"/>
        </w:rPr>
        <w:t xml:space="preserve"> </w:t>
      </w:r>
    </w:p>
    <w:p w14:paraId="554F6ADE" w14:textId="77777777" w:rsidR="00B72A2C" w:rsidRDefault="00B72A2C" w:rsidP="00B72A2C">
      <w:pPr>
        <w:ind w:leftChars="100" w:left="1440" w:hangingChars="700" w:hanging="1260"/>
        <w:rPr>
          <w:color w:val="000000" w:themeColor="text1"/>
        </w:rPr>
      </w:pPr>
      <w:r>
        <w:rPr>
          <w:rFonts w:hint="eastAsia"/>
          <w:color w:val="000000" w:themeColor="text1"/>
        </w:rPr>
        <w:t>○</w:t>
      </w:r>
      <w:r w:rsidRPr="00761DDD">
        <w:rPr>
          <w:rFonts w:hint="eastAsia"/>
          <w:color w:val="000000" w:themeColor="text1"/>
          <w:kern w:val="0"/>
          <w:fitText w:val="900" w:id="1501324545"/>
        </w:rPr>
        <w:t>病害虫防除</w:t>
      </w:r>
      <w:r>
        <w:rPr>
          <w:rFonts w:hint="eastAsia"/>
          <w:color w:val="000000" w:themeColor="text1"/>
        </w:rPr>
        <w:t>：</w:t>
      </w:r>
      <w:r w:rsidRPr="0072784F">
        <w:rPr>
          <w:rFonts w:hint="eastAsia"/>
          <w:color w:val="000000" w:themeColor="text1"/>
        </w:rPr>
        <w:t>規格・頻度・対象数量は現在</w:t>
      </w:r>
      <w:r>
        <w:rPr>
          <w:rFonts w:hint="eastAsia"/>
          <w:color w:val="000000" w:themeColor="text1"/>
        </w:rPr>
        <w:t>の</w:t>
      </w:r>
      <w:r w:rsidRPr="0072784F">
        <w:rPr>
          <w:rFonts w:hint="eastAsia"/>
          <w:color w:val="000000" w:themeColor="text1"/>
        </w:rPr>
        <w:t>実績を示す</w:t>
      </w:r>
      <w:r>
        <w:rPr>
          <w:rFonts w:hint="eastAsia"/>
          <w:color w:val="000000" w:themeColor="text1"/>
        </w:rPr>
        <w:t>ものであり、病害虫の予兆や発生を見逃さないように適切に巡視を行い、巡視により病害虫の予兆や発生が見られた場合は、必要な薬剤散布を行うこと（参照：参考資料１０「府立万博公園で使用する薬剤一覧」）。なお、薬剤散布の必要がないと判断される場合は、府と協議のうえ、別の工種を実施するなど良好な維持管理を行うこと。</w:t>
      </w:r>
    </w:p>
    <w:p w14:paraId="62C3B624" w14:textId="77777777" w:rsidR="00B72A2C" w:rsidRDefault="00B72A2C" w:rsidP="00B72A2C">
      <w:pPr>
        <w:ind w:firstLineChars="100" w:firstLine="180"/>
        <w:rPr>
          <w:color w:val="000000" w:themeColor="text1"/>
        </w:rPr>
      </w:pPr>
      <w:r>
        <w:rPr>
          <w:rFonts w:hint="eastAsia"/>
          <w:color w:val="000000" w:themeColor="text1"/>
        </w:rPr>
        <w:t>○</w:t>
      </w:r>
      <w:r w:rsidRPr="00B72A2C">
        <w:rPr>
          <w:rFonts w:hint="eastAsia"/>
          <w:color w:val="000000" w:themeColor="text1"/>
          <w:spacing w:val="30"/>
          <w:kern w:val="0"/>
          <w:fitText w:val="900" w:id="1501324546"/>
        </w:rPr>
        <w:t>樹勢回</w:t>
      </w:r>
      <w:r w:rsidRPr="00B72A2C">
        <w:rPr>
          <w:rFonts w:hint="eastAsia"/>
          <w:color w:val="000000" w:themeColor="text1"/>
          <w:kern w:val="0"/>
          <w:fitText w:val="900" w:id="1501324546"/>
        </w:rPr>
        <w:t>復</w:t>
      </w:r>
      <w:r>
        <w:rPr>
          <w:rFonts w:hint="eastAsia"/>
          <w:color w:val="000000" w:themeColor="text1"/>
        </w:rPr>
        <w:t>：管理マニュアルに示す基準で樹勢の衰退などを見逃さないように適切に巡視を行い、樹木の生育状況に応じて樹勢回復作業を行うこと。</w:t>
      </w:r>
    </w:p>
    <w:p w14:paraId="092F67B6" w14:textId="77777777" w:rsidR="00B72A2C" w:rsidRDefault="00B72A2C" w:rsidP="00B72A2C">
      <w:pPr>
        <w:ind w:firstLineChars="100" w:firstLine="180"/>
        <w:rPr>
          <w:color w:val="000000" w:themeColor="text1"/>
        </w:rPr>
      </w:pPr>
      <w:r>
        <w:rPr>
          <w:rFonts w:hint="eastAsia"/>
          <w:color w:val="000000" w:themeColor="text1"/>
        </w:rPr>
        <w:t>○</w:t>
      </w:r>
      <w:r w:rsidRPr="00B72A2C">
        <w:rPr>
          <w:rFonts w:hint="eastAsia"/>
          <w:color w:val="000000" w:themeColor="text1"/>
          <w:spacing w:val="90"/>
          <w:kern w:val="0"/>
          <w:fitText w:val="900" w:id="1501324547"/>
        </w:rPr>
        <w:t>その</w:t>
      </w:r>
      <w:r w:rsidRPr="00B72A2C">
        <w:rPr>
          <w:rFonts w:hint="eastAsia"/>
          <w:color w:val="000000" w:themeColor="text1"/>
          <w:kern w:val="0"/>
          <w:fitText w:val="900" w:id="1501324547"/>
        </w:rPr>
        <w:t>他</w:t>
      </w:r>
      <w:r>
        <w:rPr>
          <w:rFonts w:hint="eastAsia"/>
          <w:color w:val="000000" w:themeColor="text1"/>
        </w:rPr>
        <w:t>：管理マニュアルに示す基準で良好な景観育成の為の管理を行うこと。</w:t>
      </w:r>
    </w:p>
    <w:p w14:paraId="033FA29A" w14:textId="42D10FE6" w:rsidR="007F04FD" w:rsidRDefault="00B72A2C" w:rsidP="0076282E">
      <w:pPr>
        <w:ind w:leftChars="400" w:left="1440" w:hangingChars="400" w:hanging="720"/>
        <w:rPr>
          <w:color w:val="000000" w:themeColor="text1"/>
        </w:rPr>
      </w:pPr>
      <w:r>
        <w:rPr>
          <w:rFonts w:hint="eastAsia"/>
          <w:color w:val="000000" w:themeColor="text1"/>
        </w:rPr>
        <w:t xml:space="preserve">　　　　花壇管理１式の対象エリアは、太陽の広場花壇や夢の池花壇外</w:t>
      </w:r>
      <w:r>
        <w:rPr>
          <w:rFonts w:hint="eastAsia"/>
          <w:color w:val="000000" w:themeColor="text1"/>
        </w:rPr>
        <w:t>11</w:t>
      </w:r>
      <w:r>
        <w:rPr>
          <w:rFonts w:hint="eastAsia"/>
          <w:color w:val="000000" w:themeColor="text1"/>
        </w:rPr>
        <w:t>か所の花壇及びチューリップの花園となっており、「草花地の人力除草</w:t>
      </w:r>
      <w:r>
        <w:rPr>
          <w:rFonts w:hint="eastAsia"/>
          <w:color w:val="000000" w:themeColor="text1"/>
        </w:rPr>
        <w:t>8</w:t>
      </w:r>
      <w:r>
        <w:rPr>
          <w:rFonts w:hint="eastAsia"/>
          <w:color w:val="000000" w:themeColor="text1"/>
        </w:rPr>
        <w:t>回</w:t>
      </w:r>
      <w:r>
        <w:rPr>
          <w:rFonts w:hint="eastAsia"/>
          <w:color w:val="000000" w:themeColor="text1"/>
        </w:rPr>
        <w:t>/</w:t>
      </w:r>
      <w:r>
        <w:rPr>
          <w:rFonts w:hint="eastAsia"/>
          <w:color w:val="000000" w:themeColor="text1"/>
        </w:rPr>
        <w:t>年」及び「草花地の人力除草</w:t>
      </w:r>
      <w:r>
        <w:rPr>
          <w:rFonts w:hint="eastAsia"/>
          <w:color w:val="000000" w:themeColor="text1"/>
        </w:rPr>
        <w:t>5</w:t>
      </w:r>
      <w:r>
        <w:rPr>
          <w:rFonts w:hint="eastAsia"/>
          <w:color w:val="000000" w:themeColor="text1"/>
        </w:rPr>
        <w:t>回</w:t>
      </w:r>
      <w:r>
        <w:rPr>
          <w:rFonts w:hint="eastAsia"/>
          <w:color w:val="000000" w:themeColor="text1"/>
        </w:rPr>
        <w:t>/</w:t>
      </w:r>
      <w:r>
        <w:rPr>
          <w:rFonts w:hint="eastAsia"/>
          <w:color w:val="000000" w:themeColor="text1"/>
        </w:rPr>
        <w:t>年」は、花壇管理１式の中で計上している。</w:t>
      </w:r>
    </w:p>
    <w:p w14:paraId="033FA29B" w14:textId="77777777" w:rsidR="000076AF" w:rsidRDefault="000076AF" w:rsidP="007F04FD">
      <w:pPr>
        <w:ind w:leftChars="400" w:left="1260" w:hangingChars="300" w:hanging="540"/>
        <w:rPr>
          <w:color w:val="000000" w:themeColor="text1"/>
        </w:rPr>
      </w:pPr>
    </w:p>
    <w:p w14:paraId="033FA29C" w14:textId="77777777" w:rsidR="000076AF" w:rsidRPr="000076AF" w:rsidRDefault="000076AF" w:rsidP="007F04FD">
      <w:pPr>
        <w:ind w:leftChars="400" w:left="1260" w:hangingChars="300" w:hanging="540"/>
        <w:rPr>
          <w:color w:val="000000" w:themeColor="text1"/>
        </w:rPr>
      </w:pPr>
    </w:p>
    <w:p w14:paraId="033FA29D" w14:textId="77777777" w:rsidR="008618DA" w:rsidRPr="007F04FD" w:rsidRDefault="008618DA" w:rsidP="00C43C16">
      <w:pPr>
        <w:widowControl/>
        <w:jc w:val="center"/>
        <w:rPr>
          <w:rFonts w:asciiTheme="majorEastAsia" w:eastAsiaTheme="majorEastAsia" w:hAnsiTheme="majorEastAsia"/>
        </w:rPr>
      </w:pPr>
    </w:p>
    <w:p w14:paraId="033FA29E" w14:textId="77777777" w:rsidR="008618DA" w:rsidRPr="00C43C16" w:rsidRDefault="008618DA" w:rsidP="00C43C16">
      <w:pPr>
        <w:widowControl/>
        <w:jc w:val="center"/>
        <w:rPr>
          <w:rFonts w:asciiTheme="majorEastAsia" w:eastAsiaTheme="majorEastAsia" w:hAnsiTheme="majorEastAsia"/>
        </w:rPr>
      </w:pPr>
    </w:p>
    <w:p w14:paraId="033FA29F" w14:textId="77777777" w:rsidR="00C43C16" w:rsidRDefault="00C43C16" w:rsidP="008618DA">
      <w:pPr>
        <w:widowControl/>
        <w:jc w:val="center"/>
      </w:pPr>
      <w:r>
        <w:br w:type="page"/>
      </w:r>
    </w:p>
    <w:p w14:paraId="033FA2A0" w14:textId="2F5CB936" w:rsidR="002434AD" w:rsidRPr="002434AD" w:rsidRDefault="002434AD" w:rsidP="002434AD">
      <w:pPr>
        <w:widowControl/>
        <w:jc w:val="center"/>
        <w:rPr>
          <w:rFonts w:asciiTheme="majorEastAsia" w:eastAsiaTheme="majorEastAsia" w:hAnsiTheme="majorEastAsia"/>
        </w:rPr>
      </w:pPr>
      <w:r w:rsidRPr="002434AD">
        <w:rPr>
          <w:rFonts w:asciiTheme="majorEastAsia" w:eastAsiaTheme="majorEastAsia" w:hAnsiTheme="majorEastAsia" w:hint="eastAsia"/>
        </w:rPr>
        <w:lastRenderedPageBreak/>
        <w:t>植栽総括数量表</w:t>
      </w:r>
      <w:r w:rsidR="00A56443">
        <w:rPr>
          <w:rFonts w:asciiTheme="majorEastAsia" w:eastAsiaTheme="majorEastAsia" w:hAnsiTheme="majorEastAsia" w:hint="eastAsia"/>
        </w:rPr>
        <w:t>（１／６</w:t>
      </w:r>
      <w:r>
        <w:rPr>
          <w:rFonts w:asciiTheme="majorEastAsia" w:eastAsiaTheme="majorEastAsia" w:hAnsiTheme="majorEastAsia" w:hint="eastAsia"/>
        </w:rPr>
        <w:t>）</w:t>
      </w:r>
    </w:p>
    <w:p w14:paraId="033FA2A1" w14:textId="4F09000C" w:rsidR="00470774" w:rsidRDefault="00761DDD" w:rsidP="002434AD">
      <w:pPr>
        <w:widowControl/>
        <w:jc w:val="center"/>
      </w:pPr>
      <w:r>
        <w:rPr>
          <w:noProof/>
        </w:rPr>
        <w:drawing>
          <wp:anchor distT="0" distB="0" distL="114300" distR="114300" simplePos="0" relativeHeight="251817472" behindDoc="0" locked="0" layoutInCell="1" allowOverlap="1" wp14:anchorId="2AE83682" wp14:editId="1AB63152">
            <wp:simplePos x="0" y="0"/>
            <wp:positionH relativeFrom="column">
              <wp:posOffset>193040</wp:posOffset>
            </wp:positionH>
            <wp:positionV relativeFrom="paragraph">
              <wp:posOffset>88265</wp:posOffset>
            </wp:positionV>
            <wp:extent cx="9249057" cy="6381750"/>
            <wp:effectExtent l="0" t="0" r="9525"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15_植栽総括数量表_公表後再々修正_ページ_1.jpg"/>
                    <pic:cNvPicPr/>
                  </pic:nvPicPr>
                  <pic:blipFill rotWithShape="1">
                    <a:blip r:embed="rId22" cstate="print">
                      <a:extLst>
                        <a:ext uri="{28A0092B-C50C-407E-A947-70E740481C1C}">
                          <a14:useLocalDpi xmlns:a14="http://schemas.microsoft.com/office/drawing/2010/main" val="0"/>
                        </a:ext>
                      </a:extLst>
                    </a:blip>
                    <a:srcRect l="3568" t="5611" r="4349" b="4489"/>
                    <a:stretch/>
                  </pic:blipFill>
                  <pic:spPr bwMode="auto">
                    <a:xfrm>
                      <a:off x="0" y="0"/>
                      <a:ext cx="9249057" cy="638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774">
        <w:br w:type="page"/>
      </w:r>
    </w:p>
    <w:p w14:paraId="033FA2A2" w14:textId="44273719" w:rsidR="002434AD" w:rsidRPr="002434AD" w:rsidRDefault="002434AD" w:rsidP="002434AD">
      <w:pPr>
        <w:widowControl/>
        <w:jc w:val="center"/>
        <w:rPr>
          <w:rFonts w:asciiTheme="majorEastAsia" w:eastAsiaTheme="majorEastAsia" w:hAnsiTheme="majorEastAsia"/>
        </w:rPr>
      </w:pPr>
      <w:r w:rsidRPr="002434AD">
        <w:rPr>
          <w:rFonts w:asciiTheme="majorEastAsia" w:eastAsiaTheme="majorEastAsia" w:hAnsiTheme="majorEastAsia" w:hint="eastAsia"/>
        </w:rPr>
        <w:lastRenderedPageBreak/>
        <w:t>植栽総括数量表</w:t>
      </w:r>
      <w:r w:rsidR="00A56443">
        <w:rPr>
          <w:rFonts w:asciiTheme="majorEastAsia" w:eastAsiaTheme="majorEastAsia" w:hAnsiTheme="majorEastAsia" w:hint="eastAsia"/>
        </w:rPr>
        <w:t>（２／６</w:t>
      </w:r>
      <w:r>
        <w:rPr>
          <w:rFonts w:asciiTheme="majorEastAsia" w:eastAsiaTheme="majorEastAsia" w:hAnsiTheme="majorEastAsia" w:hint="eastAsia"/>
        </w:rPr>
        <w:t>）</w:t>
      </w:r>
    </w:p>
    <w:p w14:paraId="033FA2A3" w14:textId="7BAD7FDF" w:rsidR="002D7D61" w:rsidRDefault="00761DDD" w:rsidP="002D7D61">
      <w:pPr>
        <w:widowControl/>
        <w:jc w:val="center"/>
      </w:pPr>
      <w:r>
        <w:rPr>
          <w:noProof/>
        </w:rPr>
        <w:drawing>
          <wp:anchor distT="0" distB="0" distL="114300" distR="114300" simplePos="0" relativeHeight="251818496" behindDoc="0" locked="0" layoutInCell="1" allowOverlap="1" wp14:anchorId="79F8BCFE" wp14:editId="1D0D449F">
            <wp:simplePos x="0" y="0"/>
            <wp:positionH relativeFrom="column">
              <wp:posOffset>183515</wp:posOffset>
            </wp:positionH>
            <wp:positionV relativeFrom="paragraph">
              <wp:posOffset>145415</wp:posOffset>
            </wp:positionV>
            <wp:extent cx="9248760" cy="6381720"/>
            <wp:effectExtent l="0" t="0" r="0" b="635"/>
            <wp:wrapNone/>
            <wp:docPr id="9" name="図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0915_植栽総括数量表_公表後再々修正_ページ_2.jpg"/>
                    <pic:cNvPicPr/>
                  </pic:nvPicPr>
                  <pic:blipFill rotWithShape="1">
                    <a:blip r:embed="rId23" cstate="print">
                      <a:extLst>
                        <a:ext uri="{28A0092B-C50C-407E-A947-70E740481C1C}">
                          <a14:useLocalDpi xmlns:a14="http://schemas.microsoft.com/office/drawing/2010/main" val="0"/>
                        </a:ext>
                      </a:extLst>
                    </a:blip>
                    <a:srcRect l="3568" t="4489" r="4250" b="4067"/>
                    <a:stretch/>
                  </pic:blipFill>
                  <pic:spPr bwMode="auto">
                    <a:xfrm>
                      <a:off x="0" y="0"/>
                      <a:ext cx="9248760" cy="638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D61">
        <w:br w:type="page"/>
      </w:r>
    </w:p>
    <w:p w14:paraId="033FA2A4" w14:textId="67276500" w:rsidR="002434AD" w:rsidRPr="002434AD" w:rsidRDefault="002434AD" w:rsidP="002434AD">
      <w:pPr>
        <w:widowControl/>
        <w:jc w:val="center"/>
        <w:rPr>
          <w:rFonts w:asciiTheme="majorEastAsia" w:eastAsiaTheme="majorEastAsia" w:hAnsiTheme="majorEastAsia"/>
        </w:rPr>
      </w:pPr>
      <w:r w:rsidRPr="002434AD">
        <w:rPr>
          <w:rFonts w:asciiTheme="majorEastAsia" w:eastAsiaTheme="majorEastAsia" w:hAnsiTheme="majorEastAsia" w:hint="eastAsia"/>
        </w:rPr>
        <w:lastRenderedPageBreak/>
        <w:t>植栽総括数量表</w:t>
      </w:r>
      <w:r w:rsidR="00A56443">
        <w:rPr>
          <w:rFonts w:asciiTheme="majorEastAsia" w:eastAsiaTheme="majorEastAsia" w:hAnsiTheme="majorEastAsia" w:hint="eastAsia"/>
        </w:rPr>
        <w:t>（３／６</w:t>
      </w:r>
      <w:r>
        <w:rPr>
          <w:rFonts w:asciiTheme="majorEastAsia" w:eastAsiaTheme="majorEastAsia" w:hAnsiTheme="majorEastAsia" w:hint="eastAsia"/>
        </w:rPr>
        <w:t>）</w:t>
      </w:r>
    </w:p>
    <w:p w14:paraId="033FA2A5" w14:textId="57CC5FA5" w:rsidR="00470774" w:rsidRDefault="00761DDD" w:rsidP="002434AD">
      <w:pPr>
        <w:widowControl/>
        <w:jc w:val="center"/>
      </w:pPr>
      <w:r>
        <w:rPr>
          <w:noProof/>
        </w:rPr>
        <w:drawing>
          <wp:anchor distT="0" distB="0" distL="114300" distR="114300" simplePos="0" relativeHeight="251819520" behindDoc="0" locked="0" layoutInCell="1" allowOverlap="1" wp14:anchorId="32A9BA5D" wp14:editId="3D2EBB34">
            <wp:simplePos x="0" y="0"/>
            <wp:positionH relativeFrom="column">
              <wp:posOffset>183515</wp:posOffset>
            </wp:positionH>
            <wp:positionV relativeFrom="paragraph">
              <wp:posOffset>40640</wp:posOffset>
            </wp:positionV>
            <wp:extent cx="9248760" cy="6381720"/>
            <wp:effectExtent l="0" t="0" r="0" b="635"/>
            <wp:wrapNone/>
            <wp:docPr id="10" name="図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0915_植栽総括数量表_公表後再々修正_ページ_3.jpg"/>
                    <pic:cNvPicPr/>
                  </pic:nvPicPr>
                  <pic:blipFill rotWithShape="1">
                    <a:blip r:embed="rId24" cstate="print">
                      <a:extLst>
                        <a:ext uri="{28A0092B-C50C-407E-A947-70E740481C1C}">
                          <a14:useLocalDpi xmlns:a14="http://schemas.microsoft.com/office/drawing/2010/main" val="0"/>
                        </a:ext>
                      </a:extLst>
                    </a:blip>
                    <a:srcRect l="3668" t="4628" r="4349" b="4208"/>
                    <a:stretch/>
                  </pic:blipFill>
                  <pic:spPr bwMode="auto">
                    <a:xfrm>
                      <a:off x="0" y="0"/>
                      <a:ext cx="9248760" cy="638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774">
        <w:br w:type="page"/>
      </w:r>
    </w:p>
    <w:p w14:paraId="033FA2A6" w14:textId="5D1984C9" w:rsidR="00470774" w:rsidRPr="002434AD" w:rsidRDefault="002434AD" w:rsidP="002434AD">
      <w:pPr>
        <w:widowControl/>
        <w:jc w:val="center"/>
        <w:rPr>
          <w:rFonts w:asciiTheme="majorEastAsia" w:eastAsiaTheme="majorEastAsia" w:hAnsiTheme="majorEastAsia"/>
        </w:rPr>
      </w:pPr>
      <w:r w:rsidRPr="002434AD">
        <w:rPr>
          <w:rFonts w:asciiTheme="majorEastAsia" w:eastAsiaTheme="majorEastAsia" w:hAnsiTheme="majorEastAsia" w:hint="eastAsia"/>
        </w:rPr>
        <w:lastRenderedPageBreak/>
        <w:t>植栽総括数量表</w:t>
      </w:r>
      <w:r w:rsidR="00A56443">
        <w:rPr>
          <w:rFonts w:asciiTheme="majorEastAsia" w:eastAsiaTheme="majorEastAsia" w:hAnsiTheme="majorEastAsia" w:hint="eastAsia"/>
        </w:rPr>
        <w:t>（４／６</w:t>
      </w:r>
      <w:r>
        <w:rPr>
          <w:rFonts w:asciiTheme="majorEastAsia" w:eastAsiaTheme="majorEastAsia" w:hAnsiTheme="majorEastAsia" w:hint="eastAsia"/>
        </w:rPr>
        <w:t>）</w:t>
      </w:r>
    </w:p>
    <w:p w14:paraId="033FA2A7" w14:textId="3866D2BE" w:rsidR="00470774" w:rsidRDefault="00761DDD" w:rsidP="002434AD">
      <w:pPr>
        <w:widowControl/>
        <w:jc w:val="center"/>
      </w:pPr>
      <w:r>
        <w:rPr>
          <w:noProof/>
        </w:rPr>
        <w:drawing>
          <wp:anchor distT="0" distB="0" distL="114300" distR="114300" simplePos="0" relativeHeight="251820544" behindDoc="0" locked="0" layoutInCell="1" allowOverlap="1" wp14:anchorId="425D4C3E" wp14:editId="65986B1D">
            <wp:simplePos x="0" y="0"/>
            <wp:positionH relativeFrom="column">
              <wp:posOffset>173990</wp:posOffset>
            </wp:positionH>
            <wp:positionV relativeFrom="paragraph">
              <wp:posOffset>50165</wp:posOffset>
            </wp:positionV>
            <wp:extent cx="9248760" cy="6381720"/>
            <wp:effectExtent l="0" t="0" r="0" b="635"/>
            <wp:wrapNone/>
            <wp:docPr id="12" name="図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0915_植栽総括数量表_公表後再々修正_ページ_4.jpg"/>
                    <pic:cNvPicPr/>
                  </pic:nvPicPr>
                  <pic:blipFill rotWithShape="1">
                    <a:blip r:embed="rId25" cstate="print">
                      <a:extLst>
                        <a:ext uri="{28A0092B-C50C-407E-A947-70E740481C1C}">
                          <a14:useLocalDpi xmlns:a14="http://schemas.microsoft.com/office/drawing/2010/main" val="0"/>
                        </a:ext>
                      </a:extLst>
                    </a:blip>
                    <a:srcRect l="3568" t="4348" r="4250" b="4068"/>
                    <a:stretch/>
                  </pic:blipFill>
                  <pic:spPr bwMode="auto">
                    <a:xfrm>
                      <a:off x="0" y="0"/>
                      <a:ext cx="9248760" cy="638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774">
        <w:br w:type="page"/>
      </w:r>
    </w:p>
    <w:p w14:paraId="033FA2A8" w14:textId="4A40F59D" w:rsidR="002434AD" w:rsidRDefault="002434AD" w:rsidP="002434AD">
      <w:pPr>
        <w:widowControl/>
        <w:jc w:val="center"/>
        <w:rPr>
          <w:rFonts w:asciiTheme="majorEastAsia" w:eastAsiaTheme="majorEastAsia" w:hAnsiTheme="majorEastAsia"/>
        </w:rPr>
      </w:pPr>
      <w:r w:rsidRPr="002434AD">
        <w:rPr>
          <w:rFonts w:asciiTheme="majorEastAsia" w:eastAsiaTheme="majorEastAsia" w:hAnsiTheme="majorEastAsia" w:hint="eastAsia"/>
        </w:rPr>
        <w:lastRenderedPageBreak/>
        <w:t>植栽総括数量表</w:t>
      </w:r>
      <w:r>
        <w:rPr>
          <w:rFonts w:asciiTheme="majorEastAsia" w:eastAsiaTheme="majorEastAsia" w:hAnsiTheme="majorEastAsia" w:hint="eastAsia"/>
        </w:rPr>
        <w:t>（５／</w:t>
      </w:r>
      <w:r w:rsidR="00A56443">
        <w:rPr>
          <w:rFonts w:asciiTheme="majorEastAsia" w:eastAsiaTheme="majorEastAsia" w:hAnsiTheme="majorEastAsia" w:hint="eastAsia"/>
        </w:rPr>
        <w:t>６</w:t>
      </w:r>
      <w:r w:rsidR="007321B0">
        <w:rPr>
          <w:rFonts w:asciiTheme="majorEastAsia" w:eastAsiaTheme="majorEastAsia" w:hAnsiTheme="majorEastAsia" w:hint="eastAsia"/>
        </w:rPr>
        <w:t>）</w:t>
      </w:r>
    </w:p>
    <w:p w14:paraId="033FA2A9" w14:textId="47854DC0" w:rsidR="00534AB6" w:rsidRPr="007321B0" w:rsidRDefault="00761DDD" w:rsidP="002434AD">
      <w:pPr>
        <w:widowControl/>
        <w:jc w:val="center"/>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821568" behindDoc="0" locked="0" layoutInCell="1" allowOverlap="1" wp14:anchorId="4A1B5FC3" wp14:editId="766C2067">
            <wp:simplePos x="0" y="0"/>
            <wp:positionH relativeFrom="column">
              <wp:posOffset>135890</wp:posOffset>
            </wp:positionH>
            <wp:positionV relativeFrom="paragraph">
              <wp:posOffset>135890</wp:posOffset>
            </wp:positionV>
            <wp:extent cx="9248760" cy="6381720"/>
            <wp:effectExtent l="0" t="0" r="0" b="635"/>
            <wp:wrapNone/>
            <wp:docPr id="13" name="図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70915_植栽総括数量表_公表後再々修正_ページ_5.jpg"/>
                    <pic:cNvPicPr/>
                  </pic:nvPicPr>
                  <pic:blipFill rotWithShape="1">
                    <a:blip r:embed="rId26" cstate="print">
                      <a:extLst>
                        <a:ext uri="{28A0092B-C50C-407E-A947-70E740481C1C}">
                          <a14:useLocalDpi xmlns:a14="http://schemas.microsoft.com/office/drawing/2010/main" val="0"/>
                        </a:ext>
                      </a:extLst>
                    </a:blip>
                    <a:srcRect l="3568" t="4348" r="4250" b="4207"/>
                    <a:stretch/>
                  </pic:blipFill>
                  <pic:spPr bwMode="auto">
                    <a:xfrm>
                      <a:off x="0" y="0"/>
                      <a:ext cx="9248760" cy="638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3FA2AA" w14:textId="77777777" w:rsidR="00A11E50" w:rsidRDefault="00A11E50" w:rsidP="00A11E50">
      <w:pPr>
        <w:widowControl/>
        <w:spacing w:line="100" w:lineRule="exact"/>
        <w:jc w:val="center"/>
      </w:pPr>
      <w:r>
        <w:br w:type="page"/>
      </w:r>
    </w:p>
    <w:p w14:paraId="033FA2AB" w14:textId="02B15035" w:rsidR="007321B0" w:rsidRDefault="007321B0" w:rsidP="007321B0">
      <w:pPr>
        <w:widowControl/>
        <w:jc w:val="center"/>
        <w:rPr>
          <w:rFonts w:asciiTheme="majorEastAsia" w:eastAsiaTheme="majorEastAsia" w:hAnsiTheme="majorEastAsia"/>
        </w:rPr>
      </w:pPr>
      <w:r w:rsidRPr="002434AD">
        <w:rPr>
          <w:rFonts w:asciiTheme="majorEastAsia" w:eastAsiaTheme="majorEastAsia" w:hAnsiTheme="majorEastAsia" w:hint="eastAsia"/>
        </w:rPr>
        <w:lastRenderedPageBreak/>
        <w:t>植栽総括数量表</w:t>
      </w:r>
      <w:r w:rsidR="00A56443">
        <w:rPr>
          <w:rFonts w:asciiTheme="majorEastAsia" w:eastAsiaTheme="majorEastAsia" w:hAnsiTheme="majorEastAsia" w:hint="eastAsia"/>
        </w:rPr>
        <w:t>（６／６</w:t>
      </w:r>
      <w:r>
        <w:rPr>
          <w:rFonts w:asciiTheme="majorEastAsia" w:eastAsiaTheme="majorEastAsia" w:hAnsiTheme="majorEastAsia" w:hint="eastAsia"/>
        </w:rPr>
        <w:t>）</w:t>
      </w:r>
    </w:p>
    <w:p w14:paraId="033FA2AF" w14:textId="5AEB6820" w:rsidR="00470774" w:rsidRPr="00812995" w:rsidRDefault="004933FD" w:rsidP="00A56443">
      <w:pPr>
        <w:widowControl/>
        <w:jc w:val="center"/>
      </w:pPr>
      <w:r>
        <w:rPr>
          <w:noProof/>
        </w:rPr>
        <w:drawing>
          <wp:anchor distT="0" distB="0" distL="114300" distR="114300" simplePos="0" relativeHeight="251822592" behindDoc="0" locked="0" layoutInCell="1" allowOverlap="1" wp14:anchorId="4B037429" wp14:editId="695DD05C">
            <wp:simplePos x="0" y="0"/>
            <wp:positionH relativeFrom="column">
              <wp:posOffset>170180</wp:posOffset>
            </wp:positionH>
            <wp:positionV relativeFrom="paragraph">
              <wp:posOffset>173990</wp:posOffset>
            </wp:positionV>
            <wp:extent cx="9232907" cy="5404919"/>
            <wp:effectExtent l="0" t="0" r="6350" b="571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15_植栽総括数量表_公表後再々修正_ページ_6.jpg"/>
                    <pic:cNvPicPr/>
                  </pic:nvPicPr>
                  <pic:blipFill rotWithShape="1">
                    <a:blip r:embed="rId27" cstate="print">
                      <a:extLst>
                        <a:ext uri="{28A0092B-C50C-407E-A947-70E740481C1C}">
                          <a14:useLocalDpi xmlns:a14="http://schemas.microsoft.com/office/drawing/2010/main" val="0"/>
                        </a:ext>
                      </a:extLst>
                    </a:blip>
                    <a:srcRect l="3469" t="4489" r="4250" b="19074"/>
                    <a:stretch/>
                  </pic:blipFill>
                  <pic:spPr bwMode="auto">
                    <a:xfrm>
                      <a:off x="0" y="0"/>
                      <a:ext cx="9232907" cy="5404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470774" w:rsidRPr="00812995" w:rsidSect="00B97D46">
      <w:pgSz w:w="16838" w:h="11906" w:orient="landscape" w:code="9"/>
      <w:pgMar w:top="567" w:right="851" w:bottom="567" w:left="851" w:header="567" w:footer="397" w:gutter="0"/>
      <w:cols w:space="425"/>
      <w:docGrid w:type="lines" w:linePitch="26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233E56" w14:textId="77777777" w:rsidR="00294F1F" w:rsidRDefault="00294F1F" w:rsidP="007B7CCD">
      <w:r>
        <w:separator/>
      </w:r>
    </w:p>
  </w:endnote>
  <w:endnote w:type="continuationSeparator" w:id="0">
    <w:p w14:paraId="0AED07BA" w14:textId="77777777" w:rsidR="00294F1F" w:rsidRDefault="00294F1F" w:rsidP="007B7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明朝">
    <w:panose1 w:val="02020600040205080304"/>
    <w:charset w:val="80"/>
    <w:family w:val="roma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HGｺﾞｼｯｸM">
    <w:panose1 w:val="020B0609000000000000"/>
    <w:charset w:val="80"/>
    <w:family w:val="modern"/>
    <w:pitch w:val="fixed"/>
    <w:sig w:usb0="80000281" w:usb1="28C76CF8" w:usb2="00000010" w:usb3="00000000" w:csb0="00020000" w:csb1="00000000"/>
  </w:font>
  <w:font w:name="Vrinda">
    <w:panose1 w:val="020B0502040204020203"/>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FA3AC" w14:textId="77777777" w:rsidR="00761DDD" w:rsidRDefault="00761DDD" w:rsidP="00E335F7">
    <w:pPr>
      <w:pStyle w:val="a8"/>
      <w:jc w:val="center"/>
    </w:pPr>
    <w:r>
      <w:rPr>
        <w:rStyle w:val="ab"/>
      </w:rPr>
      <w:fldChar w:fldCharType="begin"/>
    </w:r>
    <w:r>
      <w:rPr>
        <w:rStyle w:val="ab"/>
      </w:rPr>
      <w:instrText xml:space="preserve"> PAGE </w:instrText>
    </w:r>
    <w:r>
      <w:rPr>
        <w:rStyle w:val="ab"/>
      </w:rPr>
      <w:fldChar w:fldCharType="separate"/>
    </w:r>
    <w:r w:rsidR="00CC693B">
      <w:rPr>
        <w:rStyle w:val="ab"/>
        <w:noProof/>
      </w:rPr>
      <w:t>3</w:t>
    </w:r>
    <w:r>
      <w:rPr>
        <w:rStyle w:val="a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5443A1" w14:textId="77777777" w:rsidR="00294F1F" w:rsidRDefault="00294F1F" w:rsidP="007B7CCD">
      <w:r>
        <w:separator/>
      </w:r>
    </w:p>
  </w:footnote>
  <w:footnote w:type="continuationSeparator" w:id="0">
    <w:p w14:paraId="2A63F64C" w14:textId="77777777" w:rsidR="00294F1F" w:rsidRDefault="00294F1F" w:rsidP="007B7CC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C683C"/>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9A6526E"/>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0BB975F8"/>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8510334"/>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1D7A7D57"/>
    <w:multiLevelType w:val="hybridMultilevel"/>
    <w:tmpl w:val="6B60DC98"/>
    <w:lvl w:ilvl="0" w:tplc="55A4F420">
      <w:start w:val="1"/>
      <w:numFmt w:val="decimal"/>
      <w:suff w:val="nothing"/>
      <w:lvlText w:val="（%1）"/>
      <w:lvlJc w:val="left"/>
      <w:pPr>
        <w:ind w:left="840" w:hanging="420"/>
      </w:pPr>
      <w:rPr>
        <w:rFonts w:ascii="ＭＳ ゴシック" w:eastAsia="ＭＳ ゴシック" w:hint="eastAsia"/>
        <w:sz w:val="18"/>
        <w:szCs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E02591D"/>
    <w:multiLevelType w:val="hybridMultilevel"/>
    <w:tmpl w:val="D00E2126"/>
    <w:lvl w:ilvl="0" w:tplc="0409000F">
      <w:start w:val="1"/>
      <w:numFmt w:val="decimal"/>
      <w:lvlText w:val="%1."/>
      <w:lvlJc w:val="left"/>
      <w:pPr>
        <w:ind w:left="987" w:hanging="420"/>
      </w:p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6">
    <w:nsid w:val="257B1B81"/>
    <w:multiLevelType w:val="hybridMultilevel"/>
    <w:tmpl w:val="D9CAA18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29264BE1"/>
    <w:multiLevelType w:val="hybridMultilevel"/>
    <w:tmpl w:val="9118E0F4"/>
    <w:lvl w:ilvl="0" w:tplc="04C40FAE">
      <w:start w:val="1"/>
      <w:numFmt w:val="decimal"/>
      <w:suff w:val="nothing"/>
      <w:lvlText w:val="（%1）"/>
      <w:lvlJc w:val="left"/>
      <w:pPr>
        <w:ind w:left="840" w:hanging="420"/>
      </w:pPr>
      <w:rPr>
        <w:rFonts w:ascii="ＭＳ ゴシック" w:eastAsia="ＭＳ ゴシック" w:hint="eastAsia"/>
        <w:sz w:val="18"/>
        <w:szCs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2B661E23"/>
    <w:multiLevelType w:val="hybridMultilevel"/>
    <w:tmpl w:val="9118E0F4"/>
    <w:lvl w:ilvl="0" w:tplc="04C40FAE">
      <w:start w:val="1"/>
      <w:numFmt w:val="decimal"/>
      <w:suff w:val="nothing"/>
      <w:lvlText w:val="（%1）"/>
      <w:lvlJc w:val="left"/>
      <w:pPr>
        <w:ind w:left="840" w:hanging="420"/>
      </w:pPr>
      <w:rPr>
        <w:rFonts w:ascii="ＭＳ ゴシック" w:eastAsia="ＭＳ ゴシック" w:hint="eastAsia"/>
        <w:sz w:val="18"/>
        <w:szCs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307E144B"/>
    <w:multiLevelType w:val="hybridMultilevel"/>
    <w:tmpl w:val="D9CAA18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3761468E"/>
    <w:multiLevelType w:val="hybridMultilevel"/>
    <w:tmpl w:val="D9CAA18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3838759D"/>
    <w:multiLevelType w:val="hybridMultilevel"/>
    <w:tmpl w:val="A47EF414"/>
    <w:lvl w:ilvl="0" w:tplc="21400796">
      <w:start w:val="1"/>
      <w:numFmt w:val="decimal"/>
      <w:suff w:val="nothing"/>
      <w:lvlText w:val="（%1）"/>
      <w:lvlJc w:val="left"/>
      <w:pPr>
        <w:ind w:left="840" w:hanging="420"/>
      </w:pPr>
      <w:rPr>
        <w:rFonts w:ascii="ＭＳ ゴシック" w:eastAsia="ＭＳ ゴシック" w:hint="eastAsia"/>
        <w:sz w:val="18"/>
        <w:szCs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3C55587A"/>
    <w:multiLevelType w:val="hybridMultilevel"/>
    <w:tmpl w:val="140C9108"/>
    <w:lvl w:ilvl="0" w:tplc="FB488F9E">
      <w:start w:val="1"/>
      <w:numFmt w:val="decimalEnclosedCircle"/>
      <w:suff w:val="nothing"/>
      <w:lvlText w:val="%1"/>
      <w:lvlJc w:val="left"/>
      <w:pPr>
        <w:ind w:left="420" w:hanging="420"/>
      </w:pPr>
      <w:rPr>
        <w:rFonts w:ascii="ＭＳ ゴシック" w:eastAsia="ＭＳ ゴシック" w:hint="eastAsia"/>
        <w:sz w:val="20"/>
        <w:szCs w:val="20"/>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13">
    <w:nsid w:val="3F9A3D9B"/>
    <w:multiLevelType w:val="hybridMultilevel"/>
    <w:tmpl w:val="D9CAA18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43C93581"/>
    <w:multiLevelType w:val="hybridMultilevel"/>
    <w:tmpl w:val="D9CAA18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50313358"/>
    <w:multiLevelType w:val="hybridMultilevel"/>
    <w:tmpl w:val="05BC7440"/>
    <w:lvl w:ilvl="0" w:tplc="45C2AB5E">
      <w:start w:val="1"/>
      <w:numFmt w:val="decimal"/>
      <w:suff w:val="nothing"/>
      <w:lvlText w:val="%1."/>
      <w:lvlJc w:val="left"/>
      <w:pPr>
        <w:ind w:left="0" w:firstLine="0"/>
      </w:pPr>
      <w:rPr>
        <w:rFonts w:asciiTheme="majorEastAsia" w:eastAsia="ＭＳ 明朝" w:hAnsiTheme="majorEastAsia" w:hint="eastAsia"/>
      </w:rPr>
    </w:lvl>
    <w:lvl w:ilvl="1" w:tplc="21400796">
      <w:start w:val="1"/>
      <w:numFmt w:val="decimal"/>
      <w:suff w:val="nothing"/>
      <w:lvlText w:val="（%2）"/>
      <w:lvlJc w:val="left"/>
      <w:pPr>
        <w:ind w:left="840" w:hanging="420"/>
      </w:pPr>
      <w:rPr>
        <w:rFonts w:ascii="ＭＳ ゴシック" w:eastAsia="ＭＳ ゴシック" w:hint="eastAsia"/>
        <w:sz w:val="18"/>
        <w:szCs w:val="18"/>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52154573"/>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nsid w:val="53EA7796"/>
    <w:multiLevelType w:val="hybridMultilevel"/>
    <w:tmpl w:val="ADD0B39C"/>
    <w:lvl w:ilvl="0" w:tplc="48206240">
      <w:start w:val="1"/>
      <w:numFmt w:val="decimal"/>
      <w:suff w:val="nothing"/>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nsid w:val="55E44793"/>
    <w:multiLevelType w:val="hybridMultilevel"/>
    <w:tmpl w:val="140C9108"/>
    <w:lvl w:ilvl="0" w:tplc="FB488F9E">
      <w:start w:val="1"/>
      <w:numFmt w:val="decimalEnclosedCircle"/>
      <w:suff w:val="nothing"/>
      <w:lvlText w:val="%1"/>
      <w:lvlJc w:val="left"/>
      <w:pPr>
        <w:ind w:left="420" w:hanging="420"/>
      </w:pPr>
      <w:rPr>
        <w:rFonts w:ascii="ＭＳ ゴシック" w:eastAsia="ＭＳ ゴシック" w:hint="eastAsia"/>
        <w:sz w:val="20"/>
        <w:szCs w:val="20"/>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19">
    <w:nsid w:val="5E4969D1"/>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60666E1C"/>
    <w:multiLevelType w:val="hybridMultilevel"/>
    <w:tmpl w:val="6BC4A432"/>
    <w:lvl w:ilvl="0" w:tplc="2686413C">
      <w:start w:val="1"/>
      <w:numFmt w:val="decimal"/>
      <w:suff w:val="nothing"/>
      <w:lvlText w:val="（%1）"/>
      <w:lvlJc w:val="left"/>
      <w:pPr>
        <w:ind w:left="840" w:hanging="420"/>
      </w:pPr>
      <w:rPr>
        <w:rFonts w:ascii="ＭＳ ゴシック" w:eastAsia="ＭＳ ゴシック" w:hint="eastAsia"/>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6257734E"/>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696B6AED"/>
    <w:multiLevelType w:val="hybridMultilevel"/>
    <w:tmpl w:val="D9CAA18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2917F64"/>
    <w:multiLevelType w:val="hybridMultilevel"/>
    <w:tmpl w:val="B196708E"/>
    <w:lvl w:ilvl="0" w:tplc="45C2AB5E">
      <w:start w:val="1"/>
      <w:numFmt w:val="decimal"/>
      <w:suff w:val="nothing"/>
      <w:lvlText w:val="%1."/>
      <w:lvlJc w:val="left"/>
      <w:pPr>
        <w:ind w:left="0" w:firstLine="0"/>
      </w:pPr>
      <w:rPr>
        <w:rFonts w:asciiTheme="majorEastAsia" w:eastAsia="ＭＳ 明朝" w:hAnsiTheme="majorEastAsia" w:hint="eastAsia"/>
      </w:rPr>
    </w:lvl>
    <w:lvl w:ilvl="1" w:tplc="76BEF2A4">
      <w:start w:val="1"/>
      <w:numFmt w:val="decimal"/>
      <w:suff w:val="nothing"/>
      <w:lvlText w:val="（%2）"/>
      <w:lvlJc w:val="left"/>
      <w:pPr>
        <w:ind w:left="840" w:hanging="420"/>
      </w:pPr>
      <w:rPr>
        <w:rFonts w:ascii="ＭＳ ゴシック" w:eastAsia="ＭＳ ゴシック" w:hint="eastAsia"/>
        <w:sz w:val="18"/>
        <w:szCs w:val="18"/>
        <w:lang w:val="en-US"/>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76BA1D8C"/>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7E486DB2"/>
    <w:multiLevelType w:val="hybridMultilevel"/>
    <w:tmpl w:val="68B2DE52"/>
    <w:lvl w:ilvl="0" w:tplc="45C2AB5E">
      <w:start w:val="1"/>
      <w:numFmt w:val="decimal"/>
      <w:suff w:val="nothing"/>
      <w:lvlText w:val="%1."/>
      <w:lvlJc w:val="left"/>
      <w:pPr>
        <w:ind w:left="0" w:firstLine="0"/>
      </w:pPr>
      <w:rPr>
        <w:rFonts w:asciiTheme="majorEastAsia" w:eastAsia="ＭＳ 明朝" w:hAnsiTheme="majorEastAsia"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6"/>
  </w:num>
  <w:num w:numId="2">
    <w:abstractNumId w:val="0"/>
  </w:num>
  <w:num w:numId="3">
    <w:abstractNumId w:val="22"/>
  </w:num>
  <w:num w:numId="4">
    <w:abstractNumId w:val="14"/>
  </w:num>
  <w:num w:numId="5">
    <w:abstractNumId w:val="9"/>
  </w:num>
  <w:num w:numId="6">
    <w:abstractNumId w:val="10"/>
  </w:num>
  <w:num w:numId="7">
    <w:abstractNumId w:val="13"/>
  </w:num>
  <w:num w:numId="8">
    <w:abstractNumId w:val="15"/>
  </w:num>
  <w:num w:numId="9">
    <w:abstractNumId w:val="21"/>
  </w:num>
  <w:num w:numId="10">
    <w:abstractNumId w:val="16"/>
  </w:num>
  <w:num w:numId="11">
    <w:abstractNumId w:val="3"/>
  </w:num>
  <w:num w:numId="12">
    <w:abstractNumId w:val="2"/>
  </w:num>
  <w:num w:numId="13">
    <w:abstractNumId w:val="1"/>
  </w:num>
  <w:num w:numId="14">
    <w:abstractNumId w:val="5"/>
  </w:num>
  <w:num w:numId="15">
    <w:abstractNumId w:val="18"/>
  </w:num>
  <w:num w:numId="16">
    <w:abstractNumId w:val="12"/>
  </w:num>
  <w:num w:numId="17">
    <w:abstractNumId w:val="4"/>
  </w:num>
  <w:num w:numId="18">
    <w:abstractNumId w:val="20"/>
  </w:num>
  <w:num w:numId="19">
    <w:abstractNumId w:val="19"/>
  </w:num>
  <w:num w:numId="20">
    <w:abstractNumId w:val="23"/>
  </w:num>
  <w:num w:numId="21">
    <w:abstractNumId w:val="25"/>
  </w:num>
  <w:num w:numId="22">
    <w:abstractNumId w:val="11"/>
  </w:num>
  <w:num w:numId="23">
    <w:abstractNumId w:val="24"/>
  </w:num>
  <w:num w:numId="24">
    <w:abstractNumId w:val="7"/>
  </w:num>
  <w:num w:numId="25">
    <w:abstractNumId w:val="17"/>
  </w:num>
  <w:num w:numId="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grammar="dirty"/>
  <w:defaultTabStop w:val="840"/>
  <w:drawingGridHorizontalSpacing w:val="90"/>
  <w:drawingGridVerticalSpacing w:val="269"/>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830"/>
    <w:rsid w:val="00000D29"/>
    <w:rsid w:val="00002EBD"/>
    <w:rsid w:val="000038D8"/>
    <w:rsid w:val="000076AF"/>
    <w:rsid w:val="0001373A"/>
    <w:rsid w:val="00020FF5"/>
    <w:rsid w:val="00022496"/>
    <w:rsid w:val="0003132D"/>
    <w:rsid w:val="00031B82"/>
    <w:rsid w:val="000409B3"/>
    <w:rsid w:val="000420E9"/>
    <w:rsid w:val="00044D69"/>
    <w:rsid w:val="00046F83"/>
    <w:rsid w:val="0005058E"/>
    <w:rsid w:val="0005310A"/>
    <w:rsid w:val="00062D9F"/>
    <w:rsid w:val="00073C75"/>
    <w:rsid w:val="000771D1"/>
    <w:rsid w:val="000814F6"/>
    <w:rsid w:val="00084E9E"/>
    <w:rsid w:val="00087920"/>
    <w:rsid w:val="00090F6C"/>
    <w:rsid w:val="000922DC"/>
    <w:rsid w:val="00092C1A"/>
    <w:rsid w:val="000932C8"/>
    <w:rsid w:val="00095008"/>
    <w:rsid w:val="00097237"/>
    <w:rsid w:val="000A4714"/>
    <w:rsid w:val="000A6950"/>
    <w:rsid w:val="000A69AB"/>
    <w:rsid w:val="000A72F6"/>
    <w:rsid w:val="000B0A3D"/>
    <w:rsid w:val="000B6489"/>
    <w:rsid w:val="000C7715"/>
    <w:rsid w:val="000D0C65"/>
    <w:rsid w:val="000D0F00"/>
    <w:rsid w:val="000E6118"/>
    <w:rsid w:val="000F396F"/>
    <w:rsid w:val="000F5188"/>
    <w:rsid w:val="000F644D"/>
    <w:rsid w:val="00111739"/>
    <w:rsid w:val="00112380"/>
    <w:rsid w:val="00112516"/>
    <w:rsid w:val="001154A8"/>
    <w:rsid w:val="001162E4"/>
    <w:rsid w:val="0012291D"/>
    <w:rsid w:val="00124317"/>
    <w:rsid w:val="00126C15"/>
    <w:rsid w:val="001309A6"/>
    <w:rsid w:val="00144964"/>
    <w:rsid w:val="00160F62"/>
    <w:rsid w:val="00167CAC"/>
    <w:rsid w:val="00167E10"/>
    <w:rsid w:val="00170A52"/>
    <w:rsid w:val="00171D45"/>
    <w:rsid w:val="00174219"/>
    <w:rsid w:val="00180614"/>
    <w:rsid w:val="001820FC"/>
    <w:rsid w:val="0018595C"/>
    <w:rsid w:val="00191D74"/>
    <w:rsid w:val="001973C2"/>
    <w:rsid w:val="001A63E9"/>
    <w:rsid w:val="001B4980"/>
    <w:rsid w:val="001B611D"/>
    <w:rsid w:val="001B6ACE"/>
    <w:rsid w:val="001B738B"/>
    <w:rsid w:val="001C2765"/>
    <w:rsid w:val="001E2AC3"/>
    <w:rsid w:val="001F0980"/>
    <w:rsid w:val="001F2B74"/>
    <w:rsid w:val="001F4F71"/>
    <w:rsid w:val="001F7BF0"/>
    <w:rsid w:val="0020218F"/>
    <w:rsid w:val="00211114"/>
    <w:rsid w:val="002176ED"/>
    <w:rsid w:val="00222901"/>
    <w:rsid w:val="0023728E"/>
    <w:rsid w:val="00241C64"/>
    <w:rsid w:val="00242A27"/>
    <w:rsid w:val="002434AD"/>
    <w:rsid w:val="0025311F"/>
    <w:rsid w:val="0026332E"/>
    <w:rsid w:val="0027777F"/>
    <w:rsid w:val="00294F1F"/>
    <w:rsid w:val="002A00AC"/>
    <w:rsid w:val="002A244E"/>
    <w:rsid w:val="002A5505"/>
    <w:rsid w:val="002D1B93"/>
    <w:rsid w:val="002D7004"/>
    <w:rsid w:val="002D7D61"/>
    <w:rsid w:val="002F05B0"/>
    <w:rsid w:val="002F3CD5"/>
    <w:rsid w:val="002F3FEF"/>
    <w:rsid w:val="002F77B1"/>
    <w:rsid w:val="00304757"/>
    <w:rsid w:val="003062FA"/>
    <w:rsid w:val="00312237"/>
    <w:rsid w:val="00320364"/>
    <w:rsid w:val="003217C3"/>
    <w:rsid w:val="00331314"/>
    <w:rsid w:val="0033661E"/>
    <w:rsid w:val="00341481"/>
    <w:rsid w:val="00346EC9"/>
    <w:rsid w:val="00351531"/>
    <w:rsid w:val="00356518"/>
    <w:rsid w:val="0036058B"/>
    <w:rsid w:val="00367CB6"/>
    <w:rsid w:val="003717CF"/>
    <w:rsid w:val="00373157"/>
    <w:rsid w:val="0037423C"/>
    <w:rsid w:val="00375B24"/>
    <w:rsid w:val="00381229"/>
    <w:rsid w:val="00390BB1"/>
    <w:rsid w:val="00397CA5"/>
    <w:rsid w:val="003A650F"/>
    <w:rsid w:val="003B05A2"/>
    <w:rsid w:val="003B303C"/>
    <w:rsid w:val="003B4381"/>
    <w:rsid w:val="003B7AE7"/>
    <w:rsid w:val="003C0C44"/>
    <w:rsid w:val="003C2D3A"/>
    <w:rsid w:val="003D01DB"/>
    <w:rsid w:val="003D0653"/>
    <w:rsid w:val="003D6B42"/>
    <w:rsid w:val="003E0197"/>
    <w:rsid w:val="003E4B6B"/>
    <w:rsid w:val="003E513E"/>
    <w:rsid w:val="003E728A"/>
    <w:rsid w:val="00400F07"/>
    <w:rsid w:val="00410761"/>
    <w:rsid w:val="00445A1B"/>
    <w:rsid w:val="00445EE9"/>
    <w:rsid w:val="00455089"/>
    <w:rsid w:val="00465D97"/>
    <w:rsid w:val="00470774"/>
    <w:rsid w:val="0047158C"/>
    <w:rsid w:val="00474A9D"/>
    <w:rsid w:val="00485F05"/>
    <w:rsid w:val="0049154F"/>
    <w:rsid w:val="004933FD"/>
    <w:rsid w:val="004B083D"/>
    <w:rsid w:val="004B08AA"/>
    <w:rsid w:val="004B187B"/>
    <w:rsid w:val="004B29DF"/>
    <w:rsid w:val="004B31E9"/>
    <w:rsid w:val="004C0C48"/>
    <w:rsid w:val="004C22CD"/>
    <w:rsid w:val="004C406B"/>
    <w:rsid w:val="004D183E"/>
    <w:rsid w:val="004D2BDA"/>
    <w:rsid w:val="004D478B"/>
    <w:rsid w:val="004E196D"/>
    <w:rsid w:val="004E283E"/>
    <w:rsid w:val="004E4CFD"/>
    <w:rsid w:val="004E512D"/>
    <w:rsid w:val="004F08AB"/>
    <w:rsid w:val="004F12DC"/>
    <w:rsid w:val="004F625F"/>
    <w:rsid w:val="00500302"/>
    <w:rsid w:val="00506131"/>
    <w:rsid w:val="00507408"/>
    <w:rsid w:val="00515454"/>
    <w:rsid w:val="00520B90"/>
    <w:rsid w:val="0052304B"/>
    <w:rsid w:val="00534AB6"/>
    <w:rsid w:val="005400EC"/>
    <w:rsid w:val="00542D46"/>
    <w:rsid w:val="005436CF"/>
    <w:rsid w:val="0054699A"/>
    <w:rsid w:val="00551961"/>
    <w:rsid w:val="00556953"/>
    <w:rsid w:val="00557077"/>
    <w:rsid w:val="005578E1"/>
    <w:rsid w:val="00557C5D"/>
    <w:rsid w:val="005604DA"/>
    <w:rsid w:val="00574B92"/>
    <w:rsid w:val="00575254"/>
    <w:rsid w:val="005851CD"/>
    <w:rsid w:val="005852B8"/>
    <w:rsid w:val="0059605E"/>
    <w:rsid w:val="005B1097"/>
    <w:rsid w:val="005B1598"/>
    <w:rsid w:val="005C0BB4"/>
    <w:rsid w:val="005C0CA4"/>
    <w:rsid w:val="005C3886"/>
    <w:rsid w:val="005C439F"/>
    <w:rsid w:val="005C7DE1"/>
    <w:rsid w:val="005D6D90"/>
    <w:rsid w:val="005E4140"/>
    <w:rsid w:val="005F0544"/>
    <w:rsid w:val="005F55B1"/>
    <w:rsid w:val="005F5B33"/>
    <w:rsid w:val="006013E0"/>
    <w:rsid w:val="00602399"/>
    <w:rsid w:val="00602692"/>
    <w:rsid w:val="00606854"/>
    <w:rsid w:val="00606D35"/>
    <w:rsid w:val="0060789C"/>
    <w:rsid w:val="00620529"/>
    <w:rsid w:val="00622B30"/>
    <w:rsid w:val="00643311"/>
    <w:rsid w:val="006443DF"/>
    <w:rsid w:val="00646A8B"/>
    <w:rsid w:val="006533AF"/>
    <w:rsid w:val="006601D1"/>
    <w:rsid w:val="00661A9A"/>
    <w:rsid w:val="0067042A"/>
    <w:rsid w:val="006718C5"/>
    <w:rsid w:val="00674A81"/>
    <w:rsid w:val="0069191A"/>
    <w:rsid w:val="00691F36"/>
    <w:rsid w:val="00696163"/>
    <w:rsid w:val="006971F7"/>
    <w:rsid w:val="00697E9F"/>
    <w:rsid w:val="006B02A7"/>
    <w:rsid w:val="006B1F80"/>
    <w:rsid w:val="006B5D78"/>
    <w:rsid w:val="006C1BFF"/>
    <w:rsid w:val="006C7413"/>
    <w:rsid w:val="006D5E19"/>
    <w:rsid w:val="006D6494"/>
    <w:rsid w:val="006D7BE5"/>
    <w:rsid w:val="006E2DA8"/>
    <w:rsid w:val="006E3B7A"/>
    <w:rsid w:val="006E53AA"/>
    <w:rsid w:val="006F5F55"/>
    <w:rsid w:val="0071660F"/>
    <w:rsid w:val="007245E0"/>
    <w:rsid w:val="00726B96"/>
    <w:rsid w:val="0072784F"/>
    <w:rsid w:val="007321B0"/>
    <w:rsid w:val="00746D83"/>
    <w:rsid w:val="0075282D"/>
    <w:rsid w:val="00753948"/>
    <w:rsid w:val="00754E7E"/>
    <w:rsid w:val="007567A8"/>
    <w:rsid w:val="00761DDD"/>
    <w:rsid w:val="0076233A"/>
    <w:rsid w:val="0076282E"/>
    <w:rsid w:val="0076546F"/>
    <w:rsid w:val="007670FB"/>
    <w:rsid w:val="00770DE1"/>
    <w:rsid w:val="00775F30"/>
    <w:rsid w:val="00780D31"/>
    <w:rsid w:val="00796041"/>
    <w:rsid w:val="00796265"/>
    <w:rsid w:val="007A36DA"/>
    <w:rsid w:val="007A47AE"/>
    <w:rsid w:val="007A4CED"/>
    <w:rsid w:val="007A7600"/>
    <w:rsid w:val="007B0EDF"/>
    <w:rsid w:val="007B6883"/>
    <w:rsid w:val="007B69BF"/>
    <w:rsid w:val="007B7CCD"/>
    <w:rsid w:val="007C177D"/>
    <w:rsid w:val="007C7F64"/>
    <w:rsid w:val="007D0D47"/>
    <w:rsid w:val="007D2215"/>
    <w:rsid w:val="007D3E1B"/>
    <w:rsid w:val="007D50C6"/>
    <w:rsid w:val="007F04FD"/>
    <w:rsid w:val="007F19C4"/>
    <w:rsid w:val="007F4D7B"/>
    <w:rsid w:val="007F6E84"/>
    <w:rsid w:val="00804D12"/>
    <w:rsid w:val="00806898"/>
    <w:rsid w:val="0080743E"/>
    <w:rsid w:val="00812995"/>
    <w:rsid w:val="00826B35"/>
    <w:rsid w:val="00833429"/>
    <w:rsid w:val="008343A7"/>
    <w:rsid w:val="00837502"/>
    <w:rsid w:val="008512F7"/>
    <w:rsid w:val="008618DA"/>
    <w:rsid w:val="00862750"/>
    <w:rsid w:val="008703FC"/>
    <w:rsid w:val="00871433"/>
    <w:rsid w:val="00872459"/>
    <w:rsid w:val="008767B3"/>
    <w:rsid w:val="00877758"/>
    <w:rsid w:val="00877D3A"/>
    <w:rsid w:val="00883830"/>
    <w:rsid w:val="0089377A"/>
    <w:rsid w:val="008A570C"/>
    <w:rsid w:val="008B20F4"/>
    <w:rsid w:val="008B4500"/>
    <w:rsid w:val="008B7435"/>
    <w:rsid w:val="008C5B32"/>
    <w:rsid w:val="008C5B61"/>
    <w:rsid w:val="008D209F"/>
    <w:rsid w:val="008E2641"/>
    <w:rsid w:val="008E6460"/>
    <w:rsid w:val="008F093B"/>
    <w:rsid w:val="008F377B"/>
    <w:rsid w:val="009004BC"/>
    <w:rsid w:val="009004C2"/>
    <w:rsid w:val="00907CE9"/>
    <w:rsid w:val="00910222"/>
    <w:rsid w:val="00912FC3"/>
    <w:rsid w:val="00916102"/>
    <w:rsid w:val="0091661A"/>
    <w:rsid w:val="009173B8"/>
    <w:rsid w:val="00926346"/>
    <w:rsid w:val="00933855"/>
    <w:rsid w:val="00937C29"/>
    <w:rsid w:val="0094033F"/>
    <w:rsid w:val="009426D7"/>
    <w:rsid w:val="00950B71"/>
    <w:rsid w:val="00950C42"/>
    <w:rsid w:val="00955498"/>
    <w:rsid w:val="0095583A"/>
    <w:rsid w:val="00967F57"/>
    <w:rsid w:val="00977DBF"/>
    <w:rsid w:val="0098386F"/>
    <w:rsid w:val="00987F08"/>
    <w:rsid w:val="0099250E"/>
    <w:rsid w:val="00997F44"/>
    <w:rsid w:val="009A48FC"/>
    <w:rsid w:val="009A5A3D"/>
    <w:rsid w:val="009B07DD"/>
    <w:rsid w:val="009B0E99"/>
    <w:rsid w:val="009B1A4D"/>
    <w:rsid w:val="009B1C35"/>
    <w:rsid w:val="009B638B"/>
    <w:rsid w:val="009C21F6"/>
    <w:rsid w:val="009C3C3F"/>
    <w:rsid w:val="009C67F4"/>
    <w:rsid w:val="009D4B57"/>
    <w:rsid w:val="009D566C"/>
    <w:rsid w:val="009D5884"/>
    <w:rsid w:val="009D643E"/>
    <w:rsid w:val="009E7A07"/>
    <w:rsid w:val="009F1094"/>
    <w:rsid w:val="009F2326"/>
    <w:rsid w:val="009F4007"/>
    <w:rsid w:val="009F4651"/>
    <w:rsid w:val="00A00614"/>
    <w:rsid w:val="00A030A7"/>
    <w:rsid w:val="00A07C2D"/>
    <w:rsid w:val="00A10227"/>
    <w:rsid w:val="00A11E50"/>
    <w:rsid w:val="00A12467"/>
    <w:rsid w:val="00A15D06"/>
    <w:rsid w:val="00A30C91"/>
    <w:rsid w:val="00A32072"/>
    <w:rsid w:val="00A40AF8"/>
    <w:rsid w:val="00A54067"/>
    <w:rsid w:val="00A55C43"/>
    <w:rsid w:val="00A56443"/>
    <w:rsid w:val="00A57AE6"/>
    <w:rsid w:val="00A61F98"/>
    <w:rsid w:val="00A62D06"/>
    <w:rsid w:val="00A651CE"/>
    <w:rsid w:val="00A706CC"/>
    <w:rsid w:val="00A70F2F"/>
    <w:rsid w:val="00A72FCE"/>
    <w:rsid w:val="00A751E0"/>
    <w:rsid w:val="00A762AA"/>
    <w:rsid w:val="00A76462"/>
    <w:rsid w:val="00A80ACE"/>
    <w:rsid w:val="00A834DE"/>
    <w:rsid w:val="00A94F1E"/>
    <w:rsid w:val="00AA05B1"/>
    <w:rsid w:val="00AA25AA"/>
    <w:rsid w:val="00AA2FA3"/>
    <w:rsid w:val="00AA453C"/>
    <w:rsid w:val="00AB3D1B"/>
    <w:rsid w:val="00AB76E7"/>
    <w:rsid w:val="00AC564E"/>
    <w:rsid w:val="00AC648C"/>
    <w:rsid w:val="00AD754F"/>
    <w:rsid w:val="00AE6014"/>
    <w:rsid w:val="00AF0E2E"/>
    <w:rsid w:val="00AF0FE1"/>
    <w:rsid w:val="00AF1315"/>
    <w:rsid w:val="00AF20CE"/>
    <w:rsid w:val="00AF29E8"/>
    <w:rsid w:val="00AF78C5"/>
    <w:rsid w:val="00B00290"/>
    <w:rsid w:val="00B135A8"/>
    <w:rsid w:val="00B14A1B"/>
    <w:rsid w:val="00B223F8"/>
    <w:rsid w:val="00B262EE"/>
    <w:rsid w:val="00B40F91"/>
    <w:rsid w:val="00B46775"/>
    <w:rsid w:val="00B544F9"/>
    <w:rsid w:val="00B54A84"/>
    <w:rsid w:val="00B65F2F"/>
    <w:rsid w:val="00B72494"/>
    <w:rsid w:val="00B72A2C"/>
    <w:rsid w:val="00B74A1A"/>
    <w:rsid w:val="00B82466"/>
    <w:rsid w:val="00B829AD"/>
    <w:rsid w:val="00B83F61"/>
    <w:rsid w:val="00B84BE1"/>
    <w:rsid w:val="00B9378F"/>
    <w:rsid w:val="00B93857"/>
    <w:rsid w:val="00B97D46"/>
    <w:rsid w:val="00BA4EF7"/>
    <w:rsid w:val="00BA5C9C"/>
    <w:rsid w:val="00BA6FDE"/>
    <w:rsid w:val="00BA702B"/>
    <w:rsid w:val="00BA75DA"/>
    <w:rsid w:val="00BB23DA"/>
    <w:rsid w:val="00BB2E7B"/>
    <w:rsid w:val="00BB4E03"/>
    <w:rsid w:val="00BB4E9C"/>
    <w:rsid w:val="00BC1D99"/>
    <w:rsid w:val="00BD519B"/>
    <w:rsid w:val="00BD5AE0"/>
    <w:rsid w:val="00BE0FE0"/>
    <w:rsid w:val="00BE1D96"/>
    <w:rsid w:val="00BE4618"/>
    <w:rsid w:val="00BE50FD"/>
    <w:rsid w:val="00BF146D"/>
    <w:rsid w:val="00BF300B"/>
    <w:rsid w:val="00BF4E71"/>
    <w:rsid w:val="00C03D58"/>
    <w:rsid w:val="00C0785F"/>
    <w:rsid w:val="00C10FFD"/>
    <w:rsid w:val="00C3090D"/>
    <w:rsid w:val="00C346EC"/>
    <w:rsid w:val="00C35890"/>
    <w:rsid w:val="00C35A80"/>
    <w:rsid w:val="00C36181"/>
    <w:rsid w:val="00C43C16"/>
    <w:rsid w:val="00C456F4"/>
    <w:rsid w:val="00C6206A"/>
    <w:rsid w:val="00C65949"/>
    <w:rsid w:val="00C72110"/>
    <w:rsid w:val="00C74101"/>
    <w:rsid w:val="00C74A93"/>
    <w:rsid w:val="00C839FE"/>
    <w:rsid w:val="00CA0B2C"/>
    <w:rsid w:val="00CA2F6E"/>
    <w:rsid w:val="00CA7AA1"/>
    <w:rsid w:val="00CB1F25"/>
    <w:rsid w:val="00CC693B"/>
    <w:rsid w:val="00CD551C"/>
    <w:rsid w:val="00CE140F"/>
    <w:rsid w:val="00CE7652"/>
    <w:rsid w:val="00CF114A"/>
    <w:rsid w:val="00CF1650"/>
    <w:rsid w:val="00CF4A5F"/>
    <w:rsid w:val="00D019E4"/>
    <w:rsid w:val="00D01D47"/>
    <w:rsid w:val="00D057CD"/>
    <w:rsid w:val="00D150E0"/>
    <w:rsid w:val="00D21FF3"/>
    <w:rsid w:val="00D34F63"/>
    <w:rsid w:val="00D34FCE"/>
    <w:rsid w:val="00D351C1"/>
    <w:rsid w:val="00D37685"/>
    <w:rsid w:val="00D41724"/>
    <w:rsid w:val="00D4450D"/>
    <w:rsid w:val="00D47F3E"/>
    <w:rsid w:val="00D51B7C"/>
    <w:rsid w:val="00D54760"/>
    <w:rsid w:val="00D55708"/>
    <w:rsid w:val="00D648AE"/>
    <w:rsid w:val="00D65C1B"/>
    <w:rsid w:val="00D72840"/>
    <w:rsid w:val="00D838C9"/>
    <w:rsid w:val="00D8652C"/>
    <w:rsid w:val="00D91390"/>
    <w:rsid w:val="00D9240C"/>
    <w:rsid w:val="00D94B28"/>
    <w:rsid w:val="00DA1DF4"/>
    <w:rsid w:val="00DA5B1A"/>
    <w:rsid w:val="00DB217F"/>
    <w:rsid w:val="00DB65A6"/>
    <w:rsid w:val="00DC273C"/>
    <w:rsid w:val="00DC555E"/>
    <w:rsid w:val="00DC5D8B"/>
    <w:rsid w:val="00DC78EC"/>
    <w:rsid w:val="00DD219E"/>
    <w:rsid w:val="00DD2EAD"/>
    <w:rsid w:val="00DD6209"/>
    <w:rsid w:val="00DE31B7"/>
    <w:rsid w:val="00DE4B4B"/>
    <w:rsid w:val="00DE6C05"/>
    <w:rsid w:val="00DF3097"/>
    <w:rsid w:val="00DF4523"/>
    <w:rsid w:val="00DF5F00"/>
    <w:rsid w:val="00E14E1E"/>
    <w:rsid w:val="00E173EE"/>
    <w:rsid w:val="00E22451"/>
    <w:rsid w:val="00E30292"/>
    <w:rsid w:val="00E335F7"/>
    <w:rsid w:val="00E437ED"/>
    <w:rsid w:val="00E438BA"/>
    <w:rsid w:val="00E44AFB"/>
    <w:rsid w:val="00E56DF0"/>
    <w:rsid w:val="00E651B9"/>
    <w:rsid w:val="00E70606"/>
    <w:rsid w:val="00E70AAE"/>
    <w:rsid w:val="00E70FD8"/>
    <w:rsid w:val="00E80336"/>
    <w:rsid w:val="00E80FD0"/>
    <w:rsid w:val="00E8444D"/>
    <w:rsid w:val="00E85E7E"/>
    <w:rsid w:val="00E92EF1"/>
    <w:rsid w:val="00E9490A"/>
    <w:rsid w:val="00E9550D"/>
    <w:rsid w:val="00EA1786"/>
    <w:rsid w:val="00EA330F"/>
    <w:rsid w:val="00EB1A59"/>
    <w:rsid w:val="00EB38E9"/>
    <w:rsid w:val="00EB4954"/>
    <w:rsid w:val="00EB5DFF"/>
    <w:rsid w:val="00EC1E1B"/>
    <w:rsid w:val="00EC5814"/>
    <w:rsid w:val="00ED1E61"/>
    <w:rsid w:val="00EE187F"/>
    <w:rsid w:val="00EF5D57"/>
    <w:rsid w:val="00EF7672"/>
    <w:rsid w:val="00F01A16"/>
    <w:rsid w:val="00F04A00"/>
    <w:rsid w:val="00F11923"/>
    <w:rsid w:val="00F12201"/>
    <w:rsid w:val="00F1350B"/>
    <w:rsid w:val="00F2735F"/>
    <w:rsid w:val="00F42BE9"/>
    <w:rsid w:val="00F66E89"/>
    <w:rsid w:val="00F73A16"/>
    <w:rsid w:val="00F7411B"/>
    <w:rsid w:val="00F757E4"/>
    <w:rsid w:val="00F80DEA"/>
    <w:rsid w:val="00F93186"/>
    <w:rsid w:val="00FA0CA4"/>
    <w:rsid w:val="00FA1429"/>
    <w:rsid w:val="00FA3E31"/>
    <w:rsid w:val="00FA478A"/>
    <w:rsid w:val="00FA55A6"/>
    <w:rsid w:val="00FD19EA"/>
    <w:rsid w:val="00FD2363"/>
    <w:rsid w:val="00FD45FE"/>
    <w:rsid w:val="00FE35AA"/>
    <w:rsid w:val="00FE77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33F8F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35F7"/>
    <w:pPr>
      <w:widowControl w:val="0"/>
      <w:jc w:val="both"/>
    </w:pPr>
    <w:rPr>
      <w:sz w:val="18"/>
    </w:rPr>
  </w:style>
  <w:style w:type="paragraph" w:styleId="1">
    <w:name w:val="heading 1"/>
    <w:basedOn w:val="a"/>
    <w:next w:val="a"/>
    <w:link w:val="10"/>
    <w:uiPriority w:val="9"/>
    <w:qFormat/>
    <w:rsid w:val="0088383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9250E"/>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E335F7"/>
    <w:pPr>
      <w:keepNext/>
      <w:adjustRightInd w:val="0"/>
      <w:snapToGrid w:val="0"/>
      <w:ind w:leftChars="100" w:left="1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61A9A"/>
    <w:pPr>
      <w:keepNext/>
      <w:ind w:leftChars="400" w:left="400"/>
      <w:outlineLvl w:val="3"/>
    </w:pPr>
    <w:rPr>
      <w:b/>
      <w:bCs/>
    </w:rPr>
  </w:style>
  <w:style w:type="paragraph" w:styleId="5">
    <w:name w:val="heading 5"/>
    <w:basedOn w:val="a"/>
    <w:next w:val="a"/>
    <w:link w:val="50"/>
    <w:uiPriority w:val="9"/>
    <w:semiHidden/>
    <w:unhideWhenUsed/>
    <w:qFormat/>
    <w:rsid w:val="00D72840"/>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D72840"/>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83830"/>
    <w:rPr>
      <w:rFonts w:asciiTheme="majorHAnsi" w:eastAsiaTheme="majorEastAsia" w:hAnsiTheme="majorHAnsi" w:cstheme="majorBidi"/>
      <w:sz w:val="24"/>
      <w:szCs w:val="24"/>
    </w:rPr>
  </w:style>
  <w:style w:type="paragraph" w:styleId="a3">
    <w:name w:val="List Paragraph"/>
    <w:basedOn w:val="a"/>
    <w:uiPriority w:val="34"/>
    <w:qFormat/>
    <w:rsid w:val="00883830"/>
    <w:pPr>
      <w:ind w:leftChars="400" w:left="840"/>
    </w:pPr>
  </w:style>
  <w:style w:type="character" w:customStyle="1" w:styleId="20">
    <w:name w:val="見出し 2 (文字)"/>
    <w:basedOn w:val="a0"/>
    <w:link w:val="2"/>
    <w:uiPriority w:val="9"/>
    <w:rsid w:val="0099250E"/>
    <w:rPr>
      <w:rFonts w:asciiTheme="majorHAnsi" w:eastAsiaTheme="majorEastAsia" w:hAnsiTheme="majorHAnsi" w:cstheme="majorBidi"/>
    </w:rPr>
  </w:style>
  <w:style w:type="paragraph" w:styleId="a4">
    <w:name w:val="TOC Heading"/>
    <w:basedOn w:val="1"/>
    <w:next w:val="a"/>
    <w:uiPriority w:val="39"/>
    <w:unhideWhenUsed/>
    <w:qFormat/>
    <w:rsid w:val="0099250E"/>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7A7600"/>
    <w:pPr>
      <w:widowControl/>
      <w:tabs>
        <w:tab w:val="right" w:leader="dot" w:pos="7926"/>
      </w:tabs>
      <w:spacing w:after="100" w:line="220" w:lineRule="exact"/>
      <w:ind w:left="221"/>
      <w:jc w:val="left"/>
    </w:pPr>
    <w:rPr>
      <w:rFonts w:cs="Times New Roman"/>
      <w:kern w:val="0"/>
      <w:sz w:val="22"/>
    </w:rPr>
  </w:style>
  <w:style w:type="paragraph" w:styleId="11">
    <w:name w:val="toc 1"/>
    <w:basedOn w:val="a"/>
    <w:next w:val="a"/>
    <w:autoRedefine/>
    <w:uiPriority w:val="39"/>
    <w:unhideWhenUsed/>
    <w:rsid w:val="00DF3097"/>
    <w:pPr>
      <w:widowControl/>
      <w:tabs>
        <w:tab w:val="right" w:leader="dot" w:pos="7345"/>
      </w:tabs>
      <w:snapToGrid w:val="0"/>
      <w:spacing w:line="240" w:lineRule="exact"/>
      <w:jc w:val="left"/>
    </w:pPr>
    <w:rPr>
      <w:rFonts w:cs="Times New Roman"/>
      <w:kern w:val="0"/>
      <w:sz w:val="22"/>
    </w:rPr>
  </w:style>
  <w:style w:type="paragraph" w:styleId="31">
    <w:name w:val="toc 3"/>
    <w:basedOn w:val="a"/>
    <w:next w:val="a"/>
    <w:autoRedefine/>
    <w:uiPriority w:val="39"/>
    <w:unhideWhenUsed/>
    <w:rsid w:val="00DF3097"/>
    <w:pPr>
      <w:widowControl/>
      <w:tabs>
        <w:tab w:val="right" w:leader="dot" w:pos="7045"/>
      </w:tabs>
      <w:spacing w:line="300" w:lineRule="exact"/>
      <w:ind w:left="442"/>
      <w:jc w:val="left"/>
    </w:pPr>
    <w:rPr>
      <w:rFonts w:cs="Times New Roman"/>
      <w:kern w:val="0"/>
      <w:sz w:val="22"/>
    </w:rPr>
  </w:style>
  <w:style w:type="character" w:styleId="a5">
    <w:name w:val="Hyperlink"/>
    <w:basedOn w:val="a0"/>
    <w:uiPriority w:val="99"/>
    <w:unhideWhenUsed/>
    <w:rsid w:val="0099250E"/>
    <w:rPr>
      <w:color w:val="0563C1" w:themeColor="hyperlink"/>
      <w:u w:val="single"/>
    </w:rPr>
  </w:style>
  <w:style w:type="paragraph" w:styleId="a6">
    <w:name w:val="header"/>
    <w:basedOn w:val="a"/>
    <w:link w:val="a7"/>
    <w:unhideWhenUsed/>
    <w:rsid w:val="007B7CCD"/>
    <w:pPr>
      <w:tabs>
        <w:tab w:val="center" w:pos="4252"/>
        <w:tab w:val="right" w:pos="8504"/>
      </w:tabs>
      <w:snapToGrid w:val="0"/>
    </w:pPr>
  </w:style>
  <w:style w:type="character" w:customStyle="1" w:styleId="a7">
    <w:name w:val="ヘッダー (文字)"/>
    <w:basedOn w:val="a0"/>
    <w:link w:val="a6"/>
    <w:uiPriority w:val="99"/>
    <w:rsid w:val="007B7CCD"/>
  </w:style>
  <w:style w:type="paragraph" w:styleId="a8">
    <w:name w:val="footer"/>
    <w:basedOn w:val="a"/>
    <w:link w:val="a9"/>
    <w:unhideWhenUsed/>
    <w:rsid w:val="007B7CCD"/>
    <w:pPr>
      <w:tabs>
        <w:tab w:val="center" w:pos="4252"/>
        <w:tab w:val="right" w:pos="8504"/>
      </w:tabs>
      <w:snapToGrid w:val="0"/>
    </w:pPr>
  </w:style>
  <w:style w:type="character" w:customStyle="1" w:styleId="a9">
    <w:name w:val="フッター (文字)"/>
    <w:basedOn w:val="a0"/>
    <w:link w:val="a8"/>
    <w:uiPriority w:val="99"/>
    <w:rsid w:val="007B7CCD"/>
  </w:style>
  <w:style w:type="table" w:styleId="aa">
    <w:name w:val="Table Grid"/>
    <w:basedOn w:val="a1"/>
    <w:uiPriority w:val="59"/>
    <w:rsid w:val="007B7C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見出し 3 (文字)"/>
    <w:basedOn w:val="a0"/>
    <w:link w:val="3"/>
    <w:uiPriority w:val="9"/>
    <w:rsid w:val="00E335F7"/>
    <w:rPr>
      <w:rFonts w:asciiTheme="majorHAnsi" w:eastAsiaTheme="majorEastAsia" w:hAnsiTheme="majorHAnsi" w:cstheme="majorBidi"/>
      <w:sz w:val="18"/>
    </w:rPr>
  </w:style>
  <w:style w:type="character" w:styleId="ab">
    <w:name w:val="page number"/>
    <w:basedOn w:val="a0"/>
    <w:rsid w:val="000F5188"/>
  </w:style>
  <w:style w:type="character" w:customStyle="1" w:styleId="40">
    <w:name w:val="見出し 4 (文字)"/>
    <w:basedOn w:val="a0"/>
    <w:link w:val="4"/>
    <w:uiPriority w:val="9"/>
    <w:semiHidden/>
    <w:rsid w:val="00661A9A"/>
    <w:rPr>
      <w:b/>
      <w:bCs/>
      <w:sz w:val="18"/>
    </w:rPr>
  </w:style>
  <w:style w:type="character" w:customStyle="1" w:styleId="50">
    <w:name w:val="見出し 5 (文字)"/>
    <w:basedOn w:val="a0"/>
    <w:link w:val="5"/>
    <w:uiPriority w:val="9"/>
    <w:semiHidden/>
    <w:rsid w:val="00D72840"/>
    <w:rPr>
      <w:rFonts w:asciiTheme="majorHAnsi" w:eastAsiaTheme="majorEastAsia" w:hAnsiTheme="majorHAnsi" w:cstheme="majorBidi"/>
      <w:sz w:val="18"/>
    </w:rPr>
  </w:style>
  <w:style w:type="character" w:customStyle="1" w:styleId="60">
    <w:name w:val="見出し 6 (文字)"/>
    <w:basedOn w:val="a0"/>
    <w:link w:val="6"/>
    <w:uiPriority w:val="9"/>
    <w:rsid w:val="00D72840"/>
    <w:rPr>
      <w:b/>
      <w:bCs/>
      <w:sz w:val="18"/>
    </w:rPr>
  </w:style>
  <w:style w:type="table" w:customStyle="1" w:styleId="110">
    <w:name w:val="表 (青)  11"/>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2">
    <w:name w:val="表 (青)  12"/>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4">
    <w:name w:val="表 (青)  14"/>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5">
    <w:name w:val="表 (青)  15"/>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6">
    <w:name w:val="表 (青)  16"/>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9">
    <w:name w:val="表 (青)  19"/>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100">
    <w:name w:val="表 (青)  110"/>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ac">
    <w:name w:val="スタイル"/>
    <w:rsid w:val="00804D12"/>
    <w:pPr>
      <w:widowControl w:val="0"/>
      <w:autoSpaceDE w:val="0"/>
      <w:autoSpaceDN w:val="0"/>
      <w:adjustRightInd w:val="0"/>
    </w:pPr>
    <w:rPr>
      <w:rFonts w:ascii="ＭＳ Ｐ明朝" w:eastAsia="ＭＳ Ｐ明朝" w:cs="ＭＳ Ｐ明朝"/>
      <w:kern w:val="0"/>
      <w:sz w:val="24"/>
      <w:szCs w:val="24"/>
    </w:rPr>
  </w:style>
  <w:style w:type="paragraph" w:styleId="ad">
    <w:name w:val="Balloon Text"/>
    <w:basedOn w:val="a"/>
    <w:link w:val="ae"/>
    <w:uiPriority w:val="99"/>
    <w:semiHidden/>
    <w:unhideWhenUsed/>
    <w:rsid w:val="006B5D78"/>
    <w:rPr>
      <w:rFonts w:asciiTheme="majorHAnsi" w:eastAsiaTheme="majorEastAsia" w:hAnsiTheme="majorHAnsi" w:cstheme="majorBidi"/>
      <w:szCs w:val="18"/>
    </w:rPr>
  </w:style>
  <w:style w:type="character" w:customStyle="1" w:styleId="ae">
    <w:name w:val="吹き出し (文字)"/>
    <w:basedOn w:val="a0"/>
    <w:link w:val="ad"/>
    <w:uiPriority w:val="99"/>
    <w:semiHidden/>
    <w:rsid w:val="006B5D78"/>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35F7"/>
    <w:pPr>
      <w:widowControl w:val="0"/>
      <w:jc w:val="both"/>
    </w:pPr>
    <w:rPr>
      <w:sz w:val="18"/>
    </w:rPr>
  </w:style>
  <w:style w:type="paragraph" w:styleId="1">
    <w:name w:val="heading 1"/>
    <w:basedOn w:val="a"/>
    <w:next w:val="a"/>
    <w:link w:val="10"/>
    <w:uiPriority w:val="9"/>
    <w:qFormat/>
    <w:rsid w:val="0088383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9250E"/>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E335F7"/>
    <w:pPr>
      <w:keepNext/>
      <w:adjustRightInd w:val="0"/>
      <w:snapToGrid w:val="0"/>
      <w:ind w:leftChars="100" w:left="1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661A9A"/>
    <w:pPr>
      <w:keepNext/>
      <w:ind w:leftChars="400" w:left="400"/>
      <w:outlineLvl w:val="3"/>
    </w:pPr>
    <w:rPr>
      <w:b/>
      <w:bCs/>
    </w:rPr>
  </w:style>
  <w:style w:type="paragraph" w:styleId="5">
    <w:name w:val="heading 5"/>
    <w:basedOn w:val="a"/>
    <w:next w:val="a"/>
    <w:link w:val="50"/>
    <w:uiPriority w:val="9"/>
    <w:semiHidden/>
    <w:unhideWhenUsed/>
    <w:qFormat/>
    <w:rsid w:val="00D72840"/>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D72840"/>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83830"/>
    <w:rPr>
      <w:rFonts w:asciiTheme="majorHAnsi" w:eastAsiaTheme="majorEastAsia" w:hAnsiTheme="majorHAnsi" w:cstheme="majorBidi"/>
      <w:sz w:val="24"/>
      <w:szCs w:val="24"/>
    </w:rPr>
  </w:style>
  <w:style w:type="paragraph" w:styleId="a3">
    <w:name w:val="List Paragraph"/>
    <w:basedOn w:val="a"/>
    <w:uiPriority w:val="34"/>
    <w:qFormat/>
    <w:rsid w:val="00883830"/>
    <w:pPr>
      <w:ind w:leftChars="400" w:left="840"/>
    </w:pPr>
  </w:style>
  <w:style w:type="character" w:customStyle="1" w:styleId="20">
    <w:name w:val="見出し 2 (文字)"/>
    <w:basedOn w:val="a0"/>
    <w:link w:val="2"/>
    <w:uiPriority w:val="9"/>
    <w:rsid w:val="0099250E"/>
    <w:rPr>
      <w:rFonts w:asciiTheme="majorHAnsi" w:eastAsiaTheme="majorEastAsia" w:hAnsiTheme="majorHAnsi" w:cstheme="majorBidi"/>
    </w:rPr>
  </w:style>
  <w:style w:type="paragraph" w:styleId="a4">
    <w:name w:val="TOC Heading"/>
    <w:basedOn w:val="1"/>
    <w:next w:val="a"/>
    <w:uiPriority w:val="39"/>
    <w:unhideWhenUsed/>
    <w:qFormat/>
    <w:rsid w:val="0099250E"/>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7A7600"/>
    <w:pPr>
      <w:widowControl/>
      <w:tabs>
        <w:tab w:val="right" w:leader="dot" w:pos="7926"/>
      </w:tabs>
      <w:spacing w:after="100" w:line="220" w:lineRule="exact"/>
      <w:ind w:left="221"/>
      <w:jc w:val="left"/>
    </w:pPr>
    <w:rPr>
      <w:rFonts w:cs="Times New Roman"/>
      <w:kern w:val="0"/>
      <w:sz w:val="22"/>
    </w:rPr>
  </w:style>
  <w:style w:type="paragraph" w:styleId="11">
    <w:name w:val="toc 1"/>
    <w:basedOn w:val="a"/>
    <w:next w:val="a"/>
    <w:autoRedefine/>
    <w:uiPriority w:val="39"/>
    <w:unhideWhenUsed/>
    <w:rsid w:val="00DF3097"/>
    <w:pPr>
      <w:widowControl/>
      <w:tabs>
        <w:tab w:val="right" w:leader="dot" w:pos="7345"/>
      </w:tabs>
      <w:snapToGrid w:val="0"/>
      <w:spacing w:line="240" w:lineRule="exact"/>
      <w:jc w:val="left"/>
    </w:pPr>
    <w:rPr>
      <w:rFonts w:cs="Times New Roman"/>
      <w:kern w:val="0"/>
      <w:sz w:val="22"/>
    </w:rPr>
  </w:style>
  <w:style w:type="paragraph" w:styleId="31">
    <w:name w:val="toc 3"/>
    <w:basedOn w:val="a"/>
    <w:next w:val="a"/>
    <w:autoRedefine/>
    <w:uiPriority w:val="39"/>
    <w:unhideWhenUsed/>
    <w:rsid w:val="00DF3097"/>
    <w:pPr>
      <w:widowControl/>
      <w:tabs>
        <w:tab w:val="right" w:leader="dot" w:pos="7045"/>
      </w:tabs>
      <w:spacing w:line="300" w:lineRule="exact"/>
      <w:ind w:left="442"/>
      <w:jc w:val="left"/>
    </w:pPr>
    <w:rPr>
      <w:rFonts w:cs="Times New Roman"/>
      <w:kern w:val="0"/>
      <w:sz w:val="22"/>
    </w:rPr>
  </w:style>
  <w:style w:type="character" w:styleId="a5">
    <w:name w:val="Hyperlink"/>
    <w:basedOn w:val="a0"/>
    <w:uiPriority w:val="99"/>
    <w:unhideWhenUsed/>
    <w:rsid w:val="0099250E"/>
    <w:rPr>
      <w:color w:val="0563C1" w:themeColor="hyperlink"/>
      <w:u w:val="single"/>
    </w:rPr>
  </w:style>
  <w:style w:type="paragraph" w:styleId="a6">
    <w:name w:val="header"/>
    <w:basedOn w:val="a"/>
    <w:link w:val="a7"/>
    <w:unhideWhenUsed/>
    <w:rsid w:val="007B7CCD"/>
    <w:pPr>
      <w:tabs>
        <w:tab w:val="center" w:pos="4252"/>
        <w:tab w:val="right" w:pos="8504"/>
      </w:tabs>
      <w:snapToGrid w:val="0"/>
    </w:pPr>
  </w:style>
  <w:style w:type="character" w:customStyle="1" w:styleId="a7">
    <w:name w:val="ヘッダー (文字)"/>
    <w:basedOn w:val="a0"/>
    <w:link w:val="a6"/>
    <w:uiPriority w:val="99"/>
    <w:rsid w:val="007B7CCD"/>
  </w:style>
  <w:style w:type="paragraph" w:styleId="a8">
    <w:name w:val="footer"/>
    <w:basedOn w:val="a"/>
    <w:link w:val="a9"/>
    <w:unhideWhenUsed/>
    <w:rsid w:val="007B7CCD"/>
    <w:pPr>
      <w:tabs>
        <w:tab w:val="center" w:pos="4252"/>
        <w:tab w:val="right" w:pos="8504"/>
      </w:tabs>
      <w:snapToGrid w:val="0"/>
    </w:pPr>
  </w:style>
  <w:style w:type="character" w:customStyle="1" w:styleId="a9">
    <w:name w:val="フッター (文字)"/>
    <w:basedOn w:val="a0"/>
    <w:link w:val="a8"/>
    <w:uiPriority w:val="99"/>
    <w:rsid w:val="007B7CCD"/>
  </w:style>
  <w:style w:type="table" w:styleId="aa">
    <w:name w:val="Table Grid"/>
    <w:basedOn w:val="a1"/>
    <w:uiPriority w:val="59"/>
    <w:rsid w:val="007B7C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見出し 3 (文字)"/>
    <w:basedOn w:val="a0"/>
    <w:link w:val="3"/>
    <w:uiPriority w:val="9"/>
    <w:rsid w:val="00E335F7"/>
    <w:rPr>
      <w:rFonts w:asciiTheme="majorHAnsi" w:eastAsiaTheme="majorEastAsia" w:hAnsiTheme="majorHAnsi" w:cstheme="majorBidi"/>
      <w:sz w:val="18"/>
    </w:rPr>
  </w:style>
  <w:style w:type="character" w:styleId="ab">
    <w:name w:val="page number"/>
    <w:basedOn w:val="a0"/>
    <w:rsid w:val="000F5188"/>
  </w:style>
  <w:style w:type="character" w:customStyle="1" w:styleId="40">
    <w:name w:val="見出し 4 (文字)"/>
    <w:basedOn w:val="a0"/>
    <w:link w:val="4"/>
    <w:uiPriority w:val="9"/>
    <w:semiHidden/>
    <w:rsid w:val="00661A9A"/>
    <w:rPr>
      <w:b/>
      <w:bCs/>
      <w:sz w:val="18"/>
    </w:rPr>
  </w:style>
  <w:style w:type="character" w:customStyle="1" w:styleId="50">
    <w:name w:val="見出し 5 (文字)"/>
    <w:basedOn w:val="a0"/>
    <w:link w:val="5"/>
    <w:uiPriority w:val="9"/>
    <w:semiHidden/>
    <w:rsid w:val="00D72840"/>
    <w:rPr>
      <w:rFonts w:asciiTheme="majorHAnsi" w:eastAsiaTheme="majorEastAsia" w:hAnsiTheme="majorHAnsi" w:cstheme="majorBidi"/>
      <w:sz w:val="18"/>
    </w:rPr>
  </w:style>
  <w:style w:type="character" w:customStyle="1" w:styleId="60">
    <w:name w:val="見出し 6 (文字)"/>
    <w:basedOn w:val="a0"/>
    <w:link w:val="6"/>
    <w:uiPriority w:val="9"/>
    <w:rsid w:val="00D72840"/>
    <w:rPr>
      <w:b/>
      <w:bCs/>
      <w:sz w:val="18"/>
    </w:rPr>
  </w:style>
  <w:style w:type="table" w:customStyle="1" w:styleId="110">
    <w:name w:val="表 (青)  11"/>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2">
    <w:name w:val="表 (青)  12"/>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4">
    <w:name w:val="表 (青)  14"/>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5">
    <w:name w:val="表 (青)  15"/>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6">
    <w:name w:val="表 (青)  16"/>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9">
    <w:name w:val="表 (青)  19"/>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1100">
    <w:name w:val="表 (青)  110"/>
    <w:basedOn w:val="a1"/>
    <w:uiPriority w:val="60"/>
    <w:rsid w:val="00D72840"/>
    <w:rPr>
      <w:rFonts w:eastAsia="Times New Roman"/>
      <w:color w:val="2E74B5" w:themeColor="accent1" w:themeShade="BF"/>
    </w:rPr>
    <w:tblPr>
      <w:tblStyleRowBandSize w:val="1"/>
      <w:tblStyleColBandSize w:val="1"/>
      <w:tblInd w:w="0" w:type="nil"/>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ac">
    <w:name w:val="スタイル"/>
    <w:rsid w:val="00804D12"/>
    <w:pPr>
      <w:widowControl w:val="0"/>
      <w:autoSpaceDE w:val="0"/>
      <w:autoSpaceDN w:val="0"/>
      <w:adjustRightInd w:val="0"/>
    </w:pPr>
    <w:rPr>
      <w:rFonts w:ascii="ＭＳ Ｐ明朝" w:eastAsia="ＭＳ Ｐ明朝" w:cs="ＭＳ Ｐ明朝"/>
      <w:kern w:val="0"/>
      <w:sz w:val="24"/>
      <w:szCs w:val="24"/>
    </w:rPr>
  </w:style>
  <w:style w:type="paragraph" w:styleId="ad">
    <w:name w:val="Balloon Text"/>
    <w:basedOn w:val="a"/>
    <w:link w:val="ae"/>
    <w:uiPriority w:val="99"/>
    <w:semiHidden/>
    <w:unhideWhenUsed/>
    <w:rsid w:val="006B5D78"/>
    <w:rPr>
      <w:rFonts w:asciiTheme="majorHAnsi" w:eastAsiaTheme="majorEastAsia" w:hAnsiTheme="majorHAnsi" w:cstheme="majorBidi"/>
      <w:szCs w:val="18"/>
    </w:rPr>
  </w:style>
  <w:style w:type="character" w:customStyle="1" w:styleId="ae">
    <w:name w:val="吹き出し (文字)"/>
    <w:basedOn w:val="a0"/>
    <w:link w:val="ad"/>
    <w:uiPriority w:val="99"/>
    <w:semiHidden/>
    <w:rsid w:val="006B5D78"/>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6402307">
      <w:bodyDiv w:val="1"/>
      <w:marLeft w:val="0"/>
      <w:marRight w:val="0"/>
      <w:marTop w:val="0"/>
      <w:marBottom w:val="0"/>
      <w:divBdr>
        <w:top w:val="none" w:sz="0" w:space="0" w:color="auto"/>
        <w:left w:val="none" w:sz="0" w:space="0" w:color="auto"/>
        <w:bottom w:val="none" w:sz="0" w:space="0" w:color="auto"/>
        <w:right w:val="none" w:sz="0" w:space="0" w:color="auto"/>
      </w:divBdr>
    </w:div>
    <w:div w:id="356351273">
      <w:bodyDiv w:val="1"/>
      <w:marLeft w:val="0"/>
      <w:marRight w:val="0"/>
      <w:marTop w:val="0"/>
      <w:marBottom w:val="0"/>
      <w:divBdr>
        <w:top w:val="none" w:sz="0" w:space="0" w:color="auto"/>
        <w:left w:val="none" w:sz="0" w:space="0" w:color="auto"/>
        <w:bottom w:val="none" w:sz="0" w:space="0" w:color="auto"/>
        <w:right w:val="none" w:sz="0" w:space="0" w:color="auto"/>
      </w:divBdr>
    </w:div>
    <w:div w:id="956568686">
      <w:bodyDiv w:val="1"/>
      <w:marLeft w:val="0"/>
      <w:marRight w:val="0"/>
      <w:marTop w:val="0"/>
      <w:marBottom w:val="0"/>
      <w:divBdr>
        <w:top w:val="none" w:sz="0" w:space="0" w:color="auto"/>
        <w:left w:val="none" w:sz="0" w:space="0" w:color="auto"/>
        <w:bottom w:val="none" w:sz="0" w:space="0" w:color="auto"/>
        <w:right w:val="none" w:sz="0" w:space="0" w:color="auto"/>
      </w:divBdr>
    </w:div>
    <w:div w:id="1809778512">
      <w:bodyDiv w:val="1"/>
      <w:marLeft w:val="0"/>
      <w:marRight w:val="0"/>
      <w:marTop w:val="0"/>
      <w:marBottom w:val="0"/>
      <w:divBdr>
        <w:top w:val="none" w:sz="0" w:space="0" w:color="auto"/>
        <w:left w:val="none" w:sz="0" w:space="0" w:color="auto"/>
        <w:bottom w:val="none" w:sz="0" w:space="0" w:color="auto"/>
        <w:right w:val="none" w:sz="0" w:space="0" w:color="auto"/>
      </w:divBdr>
    </w:div>
    <w:div w:id="2127001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pref.osaka.lg.jp/fukatsu/bijyon/index.html" TargetMode="External"/><Relationship Id="rId18" Type="http://schemas.openxmlformats.org/officeDocument/2006/relationships/image" Target="media/image4.jpeg"/><Relationship Id="rId26" Type="http://schemas.openxmlformats.org/officeDocument/2006/relationships/image" Target="media/image12.jpg"/><Relationship Id="rId3" Type="http://schemas.openxmlformats.org/officeDocument/2006/relationships/customXml" Target="../customXml/item3.xml"/><Relationship Id="rId21" Type="http://schemas.openxmlformats.org/officeDocument/2006/relationships/image" Target="media/image7.jpeg"/><Relationship Id="rId7" Type="http://schemas.microsoft.com/office/2007/relationships/stylesWithEffects" Target="stylesWithEffects.xml"/><Relationship Id="rId12" Type="http://schemas.openxmlformats.org/officeDocument/2006/relationships/hyperlink" Target="http://www.pref.osaka.lg.jp/toshimiryoku/toshimiryokusen/index.html" TargetMode="External"/><Relationship Id="rId17" Type="http://schemas.openxmlformats.org/officeDocument/2006/relationships/image" Target="media/image3.jpeg"/><Relationship Id="rId25" Type="http://schemas.openxmlformats.org/officeDocument/2006/relationships/image" Target="media/image11.jp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jpg"/><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9.jpg"/><Relationship Id="rId28"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8.jpg"/><Relationship Id="rId27" Type="http://schemas.openxmlformats.org/officeDocument/2006/relationships/image" Target="media/image13.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4AB26C2E8B3825408EC520AC34B23417" ma:contentTypeVersion="0" ma:contentTypeDescription="新しいドキュメントを作成します。" ma:contentTypeScope="" ma:versionID="a50fdb1545f46e14f043b02ab4b47f64">
  <xsd:schema xmlns:xsd="http://www.w3.org/2001/XMLSchema" xmlns:xs="http://www.w3.org/2001/XMLSchema" xmlns:p="http://schemas.microsoft.com/office/2006/metadata/properties" targetNamespace="http://schemas.microsoft.com/office/2006/metadata/properties" ma:root="true" ma:fieldsID="8c216975fa0084bb3f54c3fd858a610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96F752-6A48-4DCD-AE24-40DE9712700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AA97F69-801F-4395-BFE0-7611CA4D5B8D}">
  <ds:schemaRefs>
    <ds:schemaRef ds:uri="http://schemas.microsoft.com/sharepoint/v3/contenttype/forms"/>
  </ds:schemaRefs>
</ds:datastoreItem>
</file>

<file path=customXml/itemProps3.xml><?xml version="1.0" encoding="utf-8"?>
<ds:datastoreItem xmlns:ds="http://schemas.openxmlformats.org/officeDocument/2006/customXml" ds:itemID="{B875E452-4264-4734-8C4B-416F2BFB96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5937DBE-684A-499E-B439-0FD6BD662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42</Pages>
  <Words>6124</Words>
  <Characters>34911</Characters>
  <Application>Microsoft Office Word</Application>
  <DocSecurity>0</DocSecurity>
  <Lines>290</Lines>
  <Paragraphs>81</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40954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近藤　歩</dc:creator>
  <cp:lastModifiedBy>HOSTNAME</cp:lastModifiedBy>
  <cp:revision>13</cp:revision>
  <cp:lastPrinted>2017-09-15T10:54:00Z</cp:lastPrinted>
  <dcterms:created xsi:type="dcterms:W3CDTF">2017-09-15T08:38:00Z</dcterms:created>
  <dcterms:modified xsi:type="dcterms:W3CDTF">2017-10-06T06:04:00Z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0x0101004AB26C2E8B3825408EC520AC34B23417</vt:lpwstr>
  </property>
</Properties>
</file>