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EE" w:rsidRDefault="008918EE" w:rsidP="008918EE">
      <w:pPr>
        <w:jc w:val="right"/>
      </w:pPr>
      <w:bookmarkStart w:id="0" w:name="_GoBack"/>
      <w:bookmarkEnd w:id="0"/>
      <w:r>
        <w:rPr>
          <w:rFonts w:hint="eastAsia"/>
        </w:rPr>
        <w:t>２０１７年９月２５日</w:t>
      </w:r>
    </w:p>
    <w:p w:rsidR="008918EE" w:rsidRDefault="008918EE" w:rsidP="00E319E7"/>
    <w:p w:rsidR="008918EE" w:rsidRDefault="008918EE" w:rsidP="008918EE">
      <w:pPr>
        <w:ind w:firstLineChars="100" w:firstLine="240"/>
      </w:pPr>
      <w:r>
        <w:rPr>
          <w:rFonts w:hint="eastAsia"/>
        </w:rPr>
        <w:t>大阪府知事</w:t>
      </w:r>
    </w:p>
    <w:p w:rsidR="008918EE" w:rsidRDefault="008918EE" w:rsidP="00E319E7">
      <w:r>
        <w:rPr>
          <w:rFonts w:hint="eastAsia"/>
        </w:rPr>
        <w:t xml:space="preserve">　　松井　一郎　様</w:t>
      </w:r>
    </w:p>
    <w:p w:rsidR="008918EE" w:rsidRDefault="008918EE" w:rsidP="00E319E7"/>
    <w:p w:rsidR="008918EE" w:rsidRDefault="008918EE" w:rsidP="008918EE">
      <w:pPr>
        <w:ind w:firstLineChars="2900" w:firstLine="6960"/>
      </w:pPr>
      <w:r>
        <w:rPr>
          <w:rFonts w:hint="eastAsia"/>
        </w:rPr>
        <w:t>大阪府職員労働組合</w:t>
      </w:r>
    </w:p>
    <w:p w:rsidR="008918EE" w:rsidRDefault="008918EE" w:rsidP="008918EE">
      <w:pPr>
        <w:jc w:val="right"/>
      </w:pPr>
      <w:r>
        <w:rPr>
          <w:rFonts w:hint="eastAsia"/>
        </w:rPr>
        <w:t xml:space="preserve">　執行委員長　有田　洋明</w:t>
      </w:r>
    </w:p>
    <w:p w:rsidR="008918EE" w:rsidRDefault="008918EE" w:rsidP="00E319E7"/>
    <w:p w:rsidR="008918EE" w:rsidRDefault="008918EE" w:rsidP="00E319E7"/>
    <w:p w:rsidR="008918EE" w:rsidRDefault="00E319E7" w:rsidP="008918EE">
      <w:pPr>
        <w:ind w:leftChars="100" w:left="240"/>
        <w:rPr>
          <w:rFonts w:ascii="游明朝 Demibold" w:eastAsia="游明朝 Demibold" w:hAnsi="游明朝 Demibold"/>
          <w:sz w:val="28"/>
        </w:rPr>
      </w:pPr>
      <w:r w:rsidRPr="008918EE">
        <w:rPr>
          <w:rFonts w:ascii="游明朝 Demibold" w:eastAsia="游明朝 Demibold" w:hAnsi="游明朝 Demibold" w:hint="eastAsia"/>
          <w:sz w:val="28"/>
        </w:rPr>
        <w:t>「咲洲庁舎における昼休み（休憩時間）の柔軟な設定について（提案）</w:t>
      </w:r>
      <w:r w:rsidR="008918EE" w:rsidRPr="008918EE">
        <w:rPr>
          <w:rFonts w:ascii="游明朝 Demibold" w:eastAsia="游明朝 Demibold" w:hAnsi="游明朝 Demibold" w:hint="eastAsia"/>
          <w:sz w:val="28"/>
        </w:rPr>
        <w:t>」に</w:t>
      </w:r>
    </w:p>
    <w:p w:rsidR="00E319E7" w:rsidRPr="008918EE" w:rsidRDefault="008918EE" w:rsidP="008918EE">
      <w:pPr>
        <w:ind w:leftChars="100" w:left="240"/>
        <w:rPr>
          <w:rFonts w:ascii="游明朝 Demibold" w:eastAsia="游明朝 Demibold" w:hAnsi="游明朝 Demibold"/>
          <w:sz w:val="28"/>
        </w:rPr>
      </w:pPr>
      <w:r w:rsidRPr="008918EE">
        <w:rPr>
          <w:rFonts w:ascii="游明朝 Demibold" w:eastAsia="游明朝 Demibold" w:hAnsi="游明朝 Demibold" w:hint="eastAsia"/>
          <w:sz w:val="28"/>
        </w:rPr>
        <w:t>対する</w:t>
      </w:r>
      <w:r>
        <w:rPr>
          <w:rFonts w:ascii="游明朝 Demibold" w:eastAsia="游明朝 Demibold" w:hAnsi="游明朝 Demibold" w:hint="eastAsia"/>
          <w:sz w:val="28"/>
        </w:rPr>
        <w:t>府職労の回答と見解</w:t>
      </w:r>
      <w:r w:rsidR="00902E39" w:rsidRPr="008918EE">
        <w:rPr>
          <w:rFonts w:ascii="游明朝 Demibold" w:eastAsia="游明朝 Demibold" w:hAnsi="游明朝 Demibold" w:hint="eastAsia"/>
          <w:sz w:val="28"/>
        </w:rPr>
        <w:t>について</w:t>
      </w:r>
    </w:p>
    <w:p w:rsidR="00E319E7" w:rsidRPr="008918EE" w:rsidRDefault="00E319E7" w:rsidP="00E319E7">
      <w:pPr>
        <w:rPr>
          <w:sz w:val="22"/>
        </w:rPr>
      </w:pPr>
    </w:p>
    <w:p w:rsidR="008918EE" w:rsidRPr="008918EE" w:rsidRDefault="008918EE" w:rsidP="00E319E7"/>
    <w:p w:rsidR="008918EE" w:rsidRDefault="008918EE" w:rsidP="00E319E7">
      <w:r>
        <w:rPr>
          <w:rFonts w:hint="eastAsia"/>
        </w:rPr>
        <w:t xml:space="preserve">　去る９月１１日に提案のあった</w:t>
      </w:r>
      <w:r w:rsidRPr="008918EE">
        <w:rPr>
          <w:rFonts w:hint="eastAsia"/>
        </w:rPr>
        <w:t>「咲洲庁舎における昼休み（休憩時間）の柔軟な設定について（提案）」</w:t>
      </w:r>
      <w:r>
        <w:rPr>
          <w:rFonts w:hint="eastAsia"/>
        </w:rPr>
        <w:t>は</w:t>
      </w:r>
      <w:r w:rsidRPr="008918EE">
        <w:rPr>
          <w:rFonts w:hint="eastAsia"/>
        </w:rPr>
        <w:t>、昼休み</w:t>
      </w:r>
      <w:r w:rsidR="00F060BE">
        <w:rPr>
          <w:rFonts w:hint="eastAsia"/>
        </w:rPr>
        <w:t>のいっせい付与原則にもとづき、府職労として賛成できるものではありません</w:t>
      </w:r>
      <w:r w:rsidRPr="008918EE">
        <w:rPr>
          <w:rFonts w:hint="eastAsia"/>
        </w:rPr>
        <w:t>が、咲洲庁舎におけるエレベータの混雑という特殊な事情を考慮し、</w:t>
      </w:r>
      <w:r>
        <w:rPr>
          <w:rFonts w:hint="eastAsia"/>
        </w:rPr>
        <w:t>下記の事項について確認したうえで、</w:t>
      </w:r>
      <w:r w:rsidR="00F060BE">
        <w:rPr>
          <w:rFonts w:hint="eastAsia"/>
        </w:rPr>
        <w:t>やむを得ないと判断します</w:t>
      </w:r>
      <w:r w:rsidRPr="008918EE">
        <w:rPr>
          <w:rFonts w:hint="eastAsia"/>
        </w:rPr>
        <w:t>。</w:t>
      </w:r>
    </w:p>
    <w:p w:rsidR="008918EE" w:rsidRDefault="008918EE" w:rsidP="008918EE">
      <w:pPr>
        <w:ind w:firstLineChars="100" w:firstLine="240"/>
      </w:pPr>
      <w:r w:rsidRPr="008918EE">
        <w:rPr>
          <w:rFonts w:hint="eastAsia"/>
        </w:rPr>
        <w:t>また、根本的な問題の解消には、咲洲庁舎からの撤退</w:t>
      </w:r>
      <w:r w:rsidR="00F060BE">
        <w:rPr>
          <w:rFonts w:hint="eastAsia"/>
        </w:rPr>
        <w:t>こそが必要であり、当面の課題としては、</w:t>
      </w:r>
      <w:r w:rsidRPr="008918EE">
        <w:rPr>
          <w:rFonts w:hint="eastAsia"/>
        </w:rPr>
        <w:t>①職員食堂の拡充・整</w:t>
      </w:r>
      <w:r w:rsidR="00F060BE">
        <w:rPr>
          <w:rFonts w:hint="eastAsia"/>
        </w:rPr>
        <w:t>備、②咲洲庁舎内のフロアごとの休憩室（昼食の取れる場所）確保を強く求めます。</w:t>
      </w:r>
    </w:p>
    <w:p w:rsidR="008918EE" w:rsidRPr="00F060BE" w:rsidRDefault="008918EE" w:rsidP="00F060BE"/>
    <w:p w:rsidR="008918EE" w:rsidRDefault="00F060BE" w:rsidP="00F060BE">
      <w:pPr>
        <w:jc w:val="center"/>
      </w:pPr>
      <w:r>
        <w:rPr>
          <w:rFonts w:hint="eastAsia"/>
        </w:rPr>
        <w:t>記</w:t>
      </w:r>
    </w:p>
    <w:p w:rsidR="00F060BE" w:rsidRDefault="00F060BE" w:rsidP="00E319E7"/>
    <w:p w:rsidR="00E319E7" w:rsidRDefault="00E319E7" w:rsidP="00F060BE">
      <w:pPr>
        <w:ind w:firstLineChars="100" w:firstLine="240"/>
      </w:pPr>
      <w:r>
        <w:rPr>
          <w:rFonts w:hint="eastAsia"/>
        </w:rPr>
        <w:t>１</w:t>
      </w:r>
      <w:r>
        <w:t xml:space="preserve">  昼休みはいっせい付与が原則</w:t>
      </w:r>
      <w:r>
        <w:rPr>
          <w:rFonts w:hint="eastAsia"/>
        </w:rPr>
        <w:t>である。</w:t>
      </w:r>
    </w:p>
    <w:p w:rsidR="00E319E7" w:rsidRDefault="00E319E7" w:rsidP="00F060BE">
      <w:pPr>
        <w:ind w:leftChars="100" w:left="480" w:hangingChars="100" w:hanging="240"/>
      </w:pPr>
      <w:r>
        <w:rPr>
          <w:rFonts w:hint="eastAsia"/>
        </w:rPr>
        <w:t>２</w:t>
      </w:r>
      <w:r>
        <w:t xml:space="preserve">  昼休み柔軟化は</w:t>
      </w:r>
      <w:r>
        <w:rPr>
          <w:rFonts w:hint="eastAsia"/>
        </w:rPr>
        <w:t>、</w:t>
      </w:r>
      <w:r>
        <w:t>咲洲庁舎エレベータ混雑緩和が</w:t>
      </w:r>
      <w:r>
        <w:rPr>
          <w:rFonts w:hint="eastAsia"/>
        </w:rPr>
        <w:t>唯一の</w:t>
      </w:r>
      <w:r>
        <w:t>理由で</w:t>
      </w:r>
      <w:r>
        <w:rPr>
          <w:rFonts w:hint="eastAsia"/>
        </w:rPr>
        <w:t>あること。咲洲庁舎での運用を理由に</w:t>
      </w:r>
      <w:r>
        <w:t>他の職場に拡大しない</w:t>
      </w:r>
      <w:r>
        <w:rPr>
          <w:rFonts w:hint="eastAsia"/>
        </w:rPr>
        <w:t>こと。</w:t>
      </w:r>
    </w:p>
    <w:p w:rsidR="00E319E7" w:rsidRDefault="00E319E7" w:rsidP="00F060BE">
      <w:pPr>
        <w:ind w:leftChars="100" w:left="480" w:hangingChars="100" w:hanging="240"/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昼休みは</w:t>
      </w:r>
      <w:r>
        <w:t>いっせい付与が原則であることから、</w:t>
      </w:r>
      <w:r w:rsidR="00F060BE">
        <w:rPr>
          <w:rFonts w:hint="eastAsia"/>
        </w:rPr>
        <w:t>公務に支障がない場合は、</w:t>
      </w:r>
      <w:r>
        <w:t>課やグループ</w:t>
      </w:r>
      <w:r>
        <w:rPr>
          <w:rFonts w:hint="eastAsia"/>
        </w:rPr>
        <w:t>内</w:t>
      </w:r>
      <w:r>
        <w:t>の全</w:t>
      </w:r>
      <w:r>
        <w:rPr>
          <w:rFonts w:hint="eastAsia"/>
        </w:rPr>
        <w:t>職員</w:t>
      </w:r>
      <w:r>
        <w:t>が同時間帯に</w:t>
      </w:r>
      <w:r>
        <w:rPr>
          <w:rFonts w:hint="eastAsia"/>
        </w:rPr>
        <w:t>昼休み</w:t>
      </w:r>
      <w:r>
        <w:t>を取っても問題ない</w:t>
      </w:r>
      <w:r>
        <w:rPr>
          <w:rFonts w:hint="eastAsia"/>
        </w:rPr>
        <w:t>こと</w:t>
      </w:r>
      <w:r>
        <w:t>。</w:t>
      </w:r>
      <w:r>
        <w:rPr>
          <w:rFonts w:hint="eastAsia"/>
        </w:rPr>
        <w:t>よって、</w:t>
      </w:r>
      <w:r>
        <w:t>課やグループで</w:t>
      </w:r>
      <w:r>
        <w:rPr>
          <w:rFonts w:hint="eastAsia"/>
        </w:rPr>
        <w:t>時間帯を振り分け、</w:t>
      </w:r>
      <w:r>
        <w:t>人数に制限を設けたり、変更を求めたりし</w:t>
      </w:r>
      <w:r>
        <w:rPr>
          <w:rFonts w:hint="eastAsia"/>
        </w:rPr>
        <w:t>ないこと</w:t>
      </w:r>
      <w:r>
        <w:t>。</w:t>
      </w:r>
    </w:p>
    <w:p w:rsidR="00E319E7" w:rsidRDefault="00E319E7" w:rsidP="00F060BE">
      <w:pPr>
        <w:ind w:leftChars="100" w:left="480" w:hangingChars="100" w:hanging="240"/>
      </w:pPr>
      <w:r>
        <w:rPr>
          <w:rFonts w:hint="eastAsia"/>
        </w:rPr>
        <w:t>４</w:t>
      </w:r>
      <w:r>
        <w:t xml:space="preserve">  一定期間運用して効果が</w:t>
      </w:r>
      <w:r>
        <w:rPr>
          <w:rFonts w:hint="eastAsia"/>
        </w:rPr>
        <w:t>見込めない</w:t>
      </w:r>
      <w:r>
        <w:t>場合や悪影響（昼休みが取りづらくなる等）が生じた場合は</w:t>
      </w:r>
      <w:r>
        <w:rPr>
          <w:rFonts w:hint="eastAsia"/>
        </w:rPr>
        <w:t>直ちに</w:t>
      </w:r>
      <w:r>
        <w:t>元に戻す</w:t>
      </w:r>
      <w:r>
        <w:rPr>
          <w:rFonts w:hint="eastAsia"/>
        </w:rPr>
        <w:t>こと。</w:t>
      </w:r>
    </w:p>
    <w:p w:rsidR="00ED0A8C" w:rsidRDefault="00E319E7" w:rsidP="00F060BE">
      <w:pPr>
        <w:ind w:firstLineChars="100" w:firstLine="240"/>
      </w:pPr>
      <w:r>
        <w:rPr>
          <w:rFonts w:hint="eastAsia"/>
        </w:rPr>
        <w:t xml:space="preserve">５　</w:t>
      </w:r>
      <w:r>
        <w:t>問題が生じた場合は</w:t>
      </w:r>
      <w:r>
        <w:rPr>
          <w:rFonts w:hint="eastAsia"/>
        </w:rPr>
        <w:t>、</w:t>
      </w:r>
      <w:r>
        <w:t>本部並びに当該支部と誠実に協議すること</w:t>
      </w:r>
      <w:r>
        <w:rPr>
          <w:rFonts w:hint="eastAsia"/>
        </w:rPr>
        <w:t>。</w:t>
      </w:r>
    </w:p>
    <w:p w:rsidR="00E319E7" w:rsidRDefault="00E319E7" w:rsidP="00E319E7"/>
    <w:sectPr w:rsidR="00E319E7" w:rsidSect="005C16BA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 Demibold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E7"/>
    <w:rsid w:val="000D1ACE"/>
    <w:rsid w:val="000D31F4"/>
    <w:rsid w:val="000D333E"/>
    <w:rsid w:val="00136260"/>
    <w:rsid w:val="0059397A"/>
    <w:rsid w:val="005C16BA"/>
    <w:rsid w:val="005E07EA"/>
    <w:rsid w:val="00841758"/>
    <w:rsid w:val="00861E67"/>
    <w:rsid w:val="0088096D"/>
    <w:rsid w:val="008918EE"/>
    <w:rsid w:val="00902E39"/>
    <w:rsid w:val="00A627A4"/>
    <w:rsid w:val="00B62831"/>
    <w:rsid w:val="00B8188D"/>
    <w:rsid w:val="00C17148"/>
    <w:rsid w:val="00D84D13"/>
    <w:rsid w:val="00E319E7"/>
    <w:rsid w:val="00EA4911"/>
    <w:rsid w:val="00ED0A8C"/>
    <w:rsid w:val="00F0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EA"/>
    <w:pPr>
      <w:spacing w:line="400" w:lineRule="exact"/>
    </w:pPr>
    <w:rPr>
      <w:rFonts w:ascii="游明朝" w:eastAsia="游明朝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8EE"/>
  </w:style>
  <w:style w:type="character" w:customStyle="1" w:styleId="a4">
    <w:name w:val="日付 (文字)"/>
    <w:basedOn w:val="a0"/>
    <w:link w:val="a3"/>
    <w:uiPriority w:val="99"/>
    <w:semiHidden/>
    <w:rsid w:val="008918EE"/>
    <w:rPr>
      <w:rFonts w:ascii="游明朝" w:eastAsia="游明朝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7EA"/>
    <w:pPr>
      <w:spacing w:line="400" w:lineRule="exact"/>
    </w:pPr>
    <w:rPr>
      <w:rFonts w:ascii="游明朝" w:eastAsia="游明朝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918EE"/>
  </w:style>
  <w:style w:type="character" w:customStyle="1" w:styleId="a4">
    <w:name w:val="日付 (文字)"/>
    <w:basedOn w:val="a0"/>
    <w:link w:val="a3"/>
    <w:uiPriority w:val="99"/>
    <w:semiHidden/>
    <w:rsid w:val="008918EE"/>
    <w:rPr>
      <w:rFonts w:ascii="游明朝" w:eastAsia="游明朝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小松康則</dc:creator>
  <cp:lastModifiedBy>HOSTNAME</cp:lastModifiedBy>
  <cp:revision>2</cp:revision>
  <cp:lastPrinted>2017-09-25T06:19:00Z</cp:lastPrinted>
  <dcterms:created xsi:type="dcterms:W3CDTF">2017-10-05T08:21:00Z</dcterms:created>
  <dcterms:modified xsi:type="dcterms:W3CDTF">2017-10-05T08:21:00Z</dcterms:modified>
</cp:coreProperties>
</file>