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C3" w:rsidRDefault="00EE1B37" w:rsidP="00D5493A">
      <w:pPr>
        <w:jc w:val="center"/>
        <w:rPr>
          <w:rFonts w:asciiTheme="majorEastAsia" w:eastAsiaTheme="majorEastAsia" w:hAnsiTheme="majorEastAsia"/>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FB8B12B" wp14:editId="5B718D85">
                <wp:simplePos x="0" y="0"/>
                <wp:positionH relativeFrom="column">
                  <wp:posOffset>4601210</wp:posOffset>
                </wp:positionH>
                <wp:positionV relativeFrom="paragraph">
                  <wp:posOffset>-600075</wp:posOffset>
                </wp:positionV>
                <wp:extent cx="974090" cy="474345"/>
                <wp:effectExtent l="0" t="0" r="16510" b="20955"/>
                <wp:wrapNone/>
                <wp:docPr id="2" name="テキスト ボックス 2"/>
                <wp:cNvGraphicFramePr/>
                <a:graphic xmlns:a="http://schemas.openxmlformats.org/drawingml/2006/main">
                  <a:graphicData uri="http://schemas.microsoft.com/office/word/2010/wordprocessingShape">
                    <wps:wsp>
                      <wps:cNvSpPr txBox="1"/>
                      <wps:spPr>
                        <a:xfrm>
                          <a:off x="0" y="0"/>
                          <a:ext cx="974090" cy="47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B37" w:rsidRDefault="00EE1B37" w:rsidP="00EE1B37">
                            <w:pPr>
                              <w:jc w:val="center"/>
                              <w:rPr>
                                <w:rFonts w:asciiTheme="majorEastAsia" w:eastAsiaTheme="majorEastAsia" w:hAnsiTheme="majorEastAsia"/>
                                <w:sz w:val="36"/>
                              </w:rPr>
                            </w:pPr>
                            <w:r>
                              <w:rPr>
                                <w:rFonts w:asciiTheme="majorEastAsia" w:eastAsiaTheme="majorEastAsia" w:hAnsiTheme="majorEastAsia" w:hint="eastAsia"/>
                                <w:sz w:val="36"/>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3pt;margin-top:-47.25pt;width:76.7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" fillcolor="white [3201]" strokeweight=".5pt">
                <v:textbox>
                  <w:txbxContent>
                    <w:p w:rsidR="00EE1B37" w:rsidRDefault="00EE1B37" w:rsidP="00EE1B37">
                      <w:pPr>
                        <w:jc w:val="center"/>
                        <w:rPr>
                          <w:rFonts w:asciiTheme="majorEastAsia" w:eastAsiaTheme="majorEastAsia" w:hAnsiTheme="majorEastAsia"/>
                          <w:sz w:val="36"/>
                        </w:rPr>
                      </w:pPr>
                      <w:r>
                        <w:rPr>
                          <w:rFonts w:asciiTheme="majorEastAsia" w:eastAsiaTheme="majorEastAsia" w:hAnsiTheme="majorEastAsia" w:hint="eastAsia"/>
                          <w:sz w:val="36"/>
                        </w:rPr>
                        <w:t>資料２</w:t>
                      </w:r>
                    </w:p>
                  </w:txbxContent>
                </v:textbox>
              </v:shape>
            </w:pict>
          </mc:Fallback>
        </mc:AlternateContent>
      </w:r>
      <w:r w:rsidR="00686C3D">
        <w:rPr>
          <w:rFonts w:asciiTheme="majorEastAsia" w:eastAsiaTheme="majorEastAsia" w:hAnsiTheme="majorEastAsia" w:hint="eastAsia"/>
          <w:b/>
          <w:sz w:val="24"/>
          <w:szCs w:val="24"/>
        </w:rPr>
        <w:t xml:space="preserve">　　</w:t>
      </w:r>
      <w:r w:rsidR="00CE4AC3">
        <w:rPr>
          <w:rFonts w:asciiTheme="majorEastAsia" w:eastAsiaTheme="majorEastAsia" w:hAnsiTheme="majorEastAsia" w:hint="eastAsia"/>
          <w:b/>
          <w:sz w:val="24"/>
          <w:szCs w:val="24"/>
        </w:rPr>
        <w:t>ギャンブル等依存症の本人及びその家族への</w:t>
      </w:r>
    </w:p>
    <w:p w:rsidR="00411353" w:rsidRPr="00D5493A" w:rsidRDefault="00CE4AC3" w:rsidP="00D5493A">
      <w:pPr>
        <w:jc w:val="cente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BE79AA">
        <w:rPr>
          <w:rFonts w:asciiTheme="majorEastAsia" w:eastAsiaTheme="majorEastAsia" w:hAnsiTheme="majorEastAsia" w:hint="eastAsia"/>
          <w:b/>
          <w:sz w:val="24"/>
          <w:szCs w:val="24"/>
        </w:rPr>
        <w:t>支援のポイント集</w:t>
      </w:r>
      <w:r w:rsidR="00461F7F">
        <w:rPr>
          <w:rFonts w:asciiTheme="majorEastAsia" w:eastAsiaTheme="majorEastAsia" w:hAnsiTheme="majorEastAsia" w:hint="eastAsia"/>
          <w:b/>
          <w:sz w:val="24"/>
          <w:szCs w:val="24"/>
        </w:rPr>
        <w:t>について</w:t>
      </w:r>
      <w:r w:rsidR="00D5493A" w:rsidRPr="00D5493A">
        <w:rPr>
          <w:rFonts w:asciiTheme="majorEastAsia" w:eastAsiaTheme="majorEastAsia" w:hAnsiTheme="majorEastAsia" w:hint="eastAsia"/>
          <w:b/>
          <w:sz w:val="24"/>
          <w:szCs w:val="24"/>
        </w:rPr>
        <w:t>（案）</w:t>
      </w:r>
    </w:p>
    <w:p w:rsidR="00411353" w:rsidRDefault="00411353">
      <w:pPr>
        <w:rPr>
          <w:rFonts w:asciiTheme="majorEastAsia" w:eastAsiaTheme="majorEastAsia" w:hAnsiTheme="majorEastAsia"/>
          <w:sz w:val="24"/>
          <w:szCs w:val="24"/>
        </w:rPr>
      </w:pPr>
    </w:p>
    <w:p w:rsidR="00CE4AC3" w:rsidRPr="008D1A90" w:rsidRDefault="00CE4AC3">
      <w:pPr>
        <w:rPr>
          <w:rFonts w:asciiTheme="majorEastAsia" w:eastAsiaTheme="majorEastAsia" w:hAnsiTheme="majorEastAsia"/>
          <w:sz w:val="24"/>
          <w:szCs w:val="24"/>
        </w:rPr>
      </w:pPr>
    </w:p>
    <w:p w:rsidR="00D5493A" w:rsidRDefault="00461F7F">
      <w:pPr>
        <w:rPr>
          <w:rFonts w:asciiTheme="majorEastAsia" w:eastAsiaTheme="majorEastAsia" w:hAnsiTheme="majorEastAsia"/>
          <w:sz w:val="22"/>
        </w:rPr>
      </w:pPr>
      <w:r w:rsidRPr="00461F7F">
        <w:rPr>
          <w:rFonts w:asciiTheme="majorEastAsia" w:eastAsiaTheme="majorEastAsia" w:hAnsiTheme="majorEastAsia" w:hint="eastAsia"/>
          <w:sz w:val="22"/>
        </w:rPr>
        <w:t xml:space="preserve">１　</w:t>
      </w:r>
      <w:r>
        <w:rPr>
          <w:rFonts w:asciiTheme="majorEastAsia" w:eastAsiaTheme="majorEastAsia" w:hAnsiTheme="majorEastAsia" w:hint="eastAsia"/>
          <w:sz w:val="22"/>
        </w:rPr>
        <w:t>目　的</w:t>
      </w:r>
    </w:p>
    <w:p w:rsidR="00461F7F" w:rsidRPr="00461F7F" w:rsidRDefault="00461F7F" w:rsidP="008D1A90">
      <w:pPr>
        <w:ind w:left="212" w:hangingChars="100" w:hanging="212"/>
        <w:rPr>
          <w:rFonts w:asciiTheme="majorEastAsia" w:eastAsiaTheme="majorEastAsia" w:hAnsiTheme="majorEastAsia"/>
          <w:sz w:val="22"/>
        </w:rPr>
      </w:pPr>
      <w:r>
        <w:rPr>
          <w:rFonts w:asciiTheme="majorEastAsia" w:eastAsiaTheme="majorEastAsia" w:hAnsiTheme="majorEastAsia" w:hint="eastAsia"/>
          <w:sz w:val="22"/>
        </w:rPr>
        <w:t xml:space="preserve">　</w:t>
      </w:r>
      <w:r w:rsidR="008D1A90">
        <w:rPr>
          <w:rFonts w:asciiTheme="majorEastAsia" w:eastAsiaTheme="majorEastAsia" w:hAnsiTheme="majorEastAsia" w:hint="eastAsia"/>
          <w:sz w:val="22"/>
        </w:rPr>
        <w:t xml:space="preserve">　</w:t>
      </w:r>
      <w:r>
        <w:rPr>
          <w:rFonts w:asciiTheme="majorEastAsia" w:eastAsiaTheme="majorEastAsia" w:hAnsiTheme="majorEastAsia" w:hint="eastAsia"/>
          <w:sz w:val="22"/>
        </w:rPr>
        <w:t>ギャンブル等依存症の本人及び</w:t>
      </w:r>
      <w:r w:rsidR="00BE79AA">
        <w:rPr>
          <w:rFonts w:asciiTheme="majorEastAsia" w:eastAsiaTheme="majorEastAsia" w:hAnsiTheme="majorEastAsia" w:hint="eastAsia"/>
          <w:sz w:val="22"/>
        </w:rPr>
        <w:t>その</w:t>
      </w:r>
      <w:r>
        <w:rPr>
          <w:rFonts w:asciiTheme="majorEastAsia" w:eastAsiaTheme="majorEastAsia" w:hAnsiTheme="majorEastAsia" w:hint="eastAsia"/>
          <w:sz w:val="22"/>
        </w:rPr>
        <w:t>家族が、行政機関をはじめとする様々な相談窓口等で適切な支援</w:t>
      </w:r>
      <w:r w:rsidR="00BE79AA">
        <w:rPr>
          <w:rFonts w:asciiTheme="majorEastAsia" w:eastAsiaTheme="majorEastAsia" w:hAnsiTheme="majorEastAsia" w:hint="eastAsia"/>
          <w:sz w:val="22"/>
        </w:rPr>
        <w:t>を</w:t>
      </w:r>
      <w:r>
        <w:rPr>
          <w:rFonts w:asciiTheme="majorEastAsia" w:eastAsiaTheme="majorEastAsia" w:hAnsiTheme="majorEastAsia" w:hint="eastAsia"/>
          <w:sz w:val="22"/>
        </w:rPr>
        <w:t>受けられるよう</w:t>
      </w:r>
      <w:r w:rsidR="004B333A">
        <w:rPr>
          <w:rFonts w:asciiTheme="majorEastAsia" w:eastAsiaTheme="majorEastAsia" w:hAnsiTheme="majorEastAsia" w:hint="eastAsia"/>
          <w:sz w:val="22"/>
        </w:rPr>
        <w:t>にする。</w:t>
      </w:r>
    </w:p>
    <w:p w:rsidR="00461F7F" w:rsidRPr="00BE79AA" w:rsidRDefault="00461F7F">
      <w:pPr>
        <w:rPr>
          <w:rFonts w:asciiTheme="majorEastAsia" w:eastAsiaTheme="majorEastAsia" w:hAnsiTheme="majorEastAsia"/>
          <w:sz w:val="22"/>
        </w:rPr>
      </w:pPr>
    </w:p>
    <w:p w:rsidR="00461F7F" w:rsidRPr="00461F7F" w:rsidRDefault="00461F7F">
      <w:pPr>
        <w:rPr>
          <w:rFonts w:asciiTheme="majorEastAsia" w:eastAsiaTheme="majorEastAsia" w:hAnsiTheme="majorEastAsia"/>
          <w:sz w:val="22"/>
        </w:rPr>
      </w:pPr>
      <w:r>
        <w:rPr>
          <w:rFonts w:asciiTheme="majorEastAsia" w:eastAsiaTheme="majorEastAsia" w:hAnsiTheme="majorEastAsia" w:hint="eastAsia"/>
          <w:sz w:val="22"/>
        </w:rPr>
        <w:t>２　方　法</w:t>
      </w:r>
    </w:p>
    <w:p w:rsidR="00461F7F" w:rsidRDefault="00461F7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2015A">
        <w:rPr>
          <w:rFonts w:asciiTheme="majorEastAsia" w:eastAsiaTheme="majorEastAsia" w:hAnsiTheme="majorEastAsia" w:hint="eastAsia"/>
          <w:sz w:val="22"/>
        </w:rPr>
        <w:t xml:space="preserve">　</w:t>
      </w:r>
      <w:r>
        <w:rPr>
          <w:rFonts w:asciiTheme="majorEastAsia" w:eastAsiaTheme="majorEastAsia" w:hAnsiTheme="majorEastAsia" w:hint="eastAsia"/>
          <w:sz w:val="22"/>
        </w:rPr>
        <w:t>支援のポイントや体験談を記載した冊子を作成し、相談窓口に配布する。</w:t>
      </w:r>
    </w:p>
    <w:p w:rsidR="00461F7F" w:rsidRDefault="00461F7F">
      <w:pPr>
        <w:rPr>
          <w:rFonts w:asciiTheme="majorEastAsia" w:eastAsiaTheme="majorEastAsia" w:hAnsiTheme="majorEastAsia"/>
          <w:sz w:val="22"/>
        </w:rPr>
      </w:pPr>
    </w:p>
    <w:p w:rsidR="00461F7F" w:rsidRDefault="00461F7F">
      <w:pPr>
        <w:rPr>
          <w:rFonts w:asciiTheme="majorEastAsia" w:eastAsiaTheme="majorEastAsia" w:hAnsiTheme="majorEastAsia"/>
          <w:sz w:val="22"/>
        </w:rPr>
      </w:pPr>
      <w:r>
        <w:rPr>
          <w:rFonts w:asciiTheme="majorEastAsia" w:eastAsiaTheme="majorEastAsia" w:hAnsiTheme="majorEastAsia" w:hint="eastAsia"/>
          <w:sz w:val="22"/>
        </w:rPr>
        <w:t>３　対　象</w:t>
      </w:r>
    </w:p>
    <w:p w:rsidR="007E6C23" w:rsidRDefault="00461F7F" w:rsidP="00B2015A">
      <w:pPr>
        <w:ind w:left="212" w:hangingChars="100" w:hanging="212"/>
        <w:rPr>
          <w:rFonts w:asciiTheme="majorEastAsia" w:eastAsiaTheme="majorEastAsia" w:hAnsiTheme="majorEastAsia"/>
          <w:sz w:val="22"/>
        </w:rPr>
      </w:pPr>
      <w:r>
        <w:rPr>
          <w:rFonts w:asciiTheme="majorEastAsia" w:eastAsiaTheme="majorEastAsia" w:hAnsiTheme="majorEastAsia" w:hint="eastAsia"/>
          <w:sz w:val="22"/>
        </w:rPr>
        <w:t xml:space="preserve">　</w:t>
      </w:r>
      <w:r w:rsidR="00B2015A">
        <w:rPr>
          <w:rFonts w:asciiTheme="majorEastAsia" w:eastAsiaTheme="majorEastAsia" w:hAnsiTheme="majorEastAsia" w:hint="eastAsia"/>
          <w:sz w:val="22"/>
        </w:rPr>
        <w:t xml:space="preserve">　</w:t>
      </w:r>
      <w:r w:rsidR="002830AC">
        <w:rPr>
          <w:rFonts w:asciiTheme="majorEastAsia" w:eastAsiaTheme="majorEastAsia" w:hAnsiTheme="majorEastAsia" w:hint="eastAsia"/>
          <w:sz w:val="22"/>
        </w:rPr>
        <w:t>医療、保健、福祉、教育、法務、矯正その他ギャンブル等依存症対策に関連する業務に従事する相談窓口職員</w:t>
      </w:r>
    </w:p>
    <w:p w:rsidR="00461F7F" w:rsidRPr="00BE79AA" w:rsidRDefault="00461F7F">
      <w:pPr>
        <w:rPr>
          <w:rFonts w:asciiTheme="majorEastAsia" w:eastAsiaTheme="majorEastAsia" w:hAnsiTheme="majorEastAsia"/>
          <w:sz w:val="22"/>
        </w:rPr>
      </w:pPr>
    </w:p>
    <w:p w:rsidR="00D5493A" w:rsidRPr="00461F7F" w:rsidRDefault="00F37DDC">
      <w:pPr>
        <w:rPr>
          <w:rFonts w:asciiTheme="majorEastAsia" w:eastAsiaTheme="majorEastAsia" w:hAnsiTheme="majorEastAsia"/>
          <w:sz w:val="22"/>
        </w:rPr>
      </w:pPr>
      <w:r>
        <w:rPr>
          <w:rFonts w:asciiTheme="majorEastAsia" w:eastAsiaTheme="majorEastAsia" w:hAnsiTheme="majorEastAsia" w:hint="eastAsia"/>
          <w:sz w:val="22"/>
        </w:rPr>
        <w:t>４</w:t>
      </w:r>
      <w:r w:rsidR="00D5493A" w:rsidRPr="00461F7F">
        <w:rPr>
          <w:rFonts w:asciiTheme="majorEastAsia" w:eastAsiaTheme="majorEastAsia" w:hAnsiTheme="majorEastAsia" w:hint="eastAsia"/>
          <w:sz w:val="22"/>
        </w:rPr>
        <w:t xml:space="preserve">　タイトル（仮）</w:t>
      </w:r>
    </w:p>
    <w:p w:rsidR="00D5493A" w:rsidRPr="00461F7F" w:rsidRDefault="007E6C23" w:rsidP="00461F7F">
      <w:pPr>
        <w:ind w:left="423" w:hangingChars="200" w:hanging="423"/>
        <w:rPr>
          <w:rFonts w:asciiTheme="majorEastAsia" w:eastAsiaTheme="majorEastAsia" w:hAnsiTheme="majorEastAsia"/>
          <w:sz w:val="22"/>
        </w:rPr>
      </w:pPr>
      <w:r>
        <w:rPr>
          <w:rFonts w:asciiTheme="majorEastAsia" w:eastAsiaTheme="majorEastAsia" w:hAnsiTheme="majorEastAsia" w:hint="eastAsia"/>
          <w:sz w:val="22"/>
        </w:rPr>
        <w:t xml:space="preserve">　</w:t>
      </w:r>
      <w:r w:rsidR="00B2015A">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BE79AA">
        <w:rPr>
          <w:rFonts w:asciiTheme="majorEastAsia" w:eastAsiaTheme="majorEastAsia" w:hAnsiTheme="majorEastAsia" w:hint="eastAsia"/>
          <w:sz w:val="22"/>
        </w:rPr>
        <w:t>ギャンブル等依存症の本人</w:t>
      </w:r>
      <w:r w:rsidR="00D5493A" w:rsidRPr="00461F7F">
        <w:rPr>
          <w:rFonts w:asciiTheme="majorEastAsia" w:eastAsiaTheme="majorEastAsia" w:hAnsiTheme="majorEastAsia" w:hint="eastAsia"/>
          <w:sz w:val="22"/>
        </w:rPr>
        <w:t>と</w:t>
      </w:r>
      <w:r>
        <w:rPr>
          <w:rFonts w:asciiTheme="majorEastAsia" w:eastAsiaTheme="majorEastAsia" w:hAnsiTheme="majorEastAsia" w:hint="eastAsia"/>
          <w:sz w:val="22"/>
        </w:rPr>
        <w:t>そ</w:t>
      </w:r>
      <w:r w:rsidR="00BE79AA">
        <w:rPr>
          <w:rFonts w:asciiTheme="majorEastAsia" w:eastAsiaTheme="majorEastAsia" w:hAnsiTheme="majorEastAsia" w:hint="eastAsia"/>
          <w:sz w:val="22"/>
        </w:rPr>
        <w:t>の家族への支援のポイント</w:t>
      </w:r>
      <w:r>
        <w:rPr>
          <w:rFonts w:asciiTheme="majorEastAsia" w:eastAsiaTheme="majorEastAsia" w:hAnsiTheme="majorEastAsia" w:hint="eastAsia"/>
          <w:sz w:val="22"/>
        </w:rPr>
        <w:t>」</w:t>
      </w:r>
    </w:p>
    <w:p w:rsidR="00D5493A" w:rsidRPr="00BE79AA" w:rsidRDefault="00D5493A">
      <w:pPr>
        <w:rPr>
          <w:rFonts w:asciiTheme="majorEastAsia" w:eastAsiaTheme="majorEastAsia" w:hAnsiTheme="majorEastAsia"/>
          <w:sz w:val="22"/>
        </w:rPr>
      </w:pPr>
    </w:p>
    <w:p w:rsidR="00D5493A" w:rsidRPr="00461F7F" w:rsidRDefault="00F37DDC" w:rsidP="00411353">
      <w:pPr>
        <w:jc w:val="left"/>
        <w:rPr>
          <w:rFonts w:asciiTheme="majorEastAsia" w:eastAsiaTheme="majorEastAsia" w:hAnsiTheme="majorEastAsia"/>
          <w:sz w:val="22"/>
        </w:rPr>
      </w:pPr>
      <w:r>
        <w:rPr>
          <w:rFonts w:asciiTheme="majorEastAsia" w:eastAsiaTheme="majorEastAsia" w:hAnsiTheme="majorEastAsia" w:hint="eastAsia"/>
          <w:sz w:val="22"/>
        </w:rPr>
        <w:t xml:space="preserve">５　</w:t>
      </w:r>
      <w:r w:rsidR="008D1A90">
        <w:rPr>
          <w:rFonts w:asciiTheme="majorEastAsia" w:eastAsiaTheme="majorEastAsia" w:hAnsiTheme="majorEastAsia" w:hint="eastAsia"/>
          <w:sz w:val="22"/>
        </w:rPr>
        <w:t>構成</w:t>
      </w:r>
      <w:r>
        <w:rPr>
          <w:rFonts w:asciiTheme="majorEastAsia" w:eastAsiaTheme="majorEastAsia" w:hAnsiTheme="majorEastAsia" w:hint="eastAsia"/>
          <w:sz w:val="22"/>
        </w:rPr>
        <w:t>・内容</w:t>
      </w:r>
    </w:p>
    <w:tbl>
      <w:tblPr>
        <w:tblStyle w:val="a9"/>
        <w:tblW w:w="8505" w:type="dxa"/>
        <w:tblInd w:w="250" w:type="dxa"/>
        <w:tblLook w:val="04A0" w:firstRow="1" w:lastRow="0" w:firstColumn="1" w:lastColumn="0" w:noHBand="0" w:noVBand="1"/>
      </w:tblPr>
      <w:tblGrid>
        <w:gridCol w:w="567"/>
        <w:gridCol w:w="4255"/>
        <w:gridCol w:w="3683"/>
      </w:tblGrid>
      <w:tr w:rsidR="00010F8F" w:rsidRPr="00461F7F" w:rsidTr="0033516A">
        <w:tc>
          <w:tcPr>
            <w:tcW w:w="567" w:type="dxa"/>
            <w:shd w:val="clear" w:color="auto" w:fill="DBE5F1" w:themeFill="accent1" w:themeFillTint="33"/>
          </w:tcPr>
          <w:p w:rsidR="00010F8F" w:rsidRPr="0050358E" w:rsidRDefault="00010F8F" w:rsidP="00411353">
            <w:pPr>
              <w:jc w:val="left"/>
              <w:rPr>
                <w:rFonts w:asciiTheme="majorEastAsia" w:eastAsiaTheme="majorEastAsia" w:hAnsiTheme="majorEastAsia"/>
                <w:b/>
                <w:sz w:val="22"/>
              </w:rPr>
            </w:pPr>
          </w:p>
        </w:tc>
        <w:tc>
          <w:tcPr>
            <w:tcW w:w="4255" w:type="dxa"/>
            <w:shd w:val="clear" w:color="auto" w:fill="DBE5F1" w:themeFill="accent1" w:themeFillTint="33"/>
          </w:tcPr>
          <w:p w:rsidR="00010F8F" w:rsidRPr="0050358E" w:rsidRDefault="00B05A02" w:rsidP="00F82CA0">
            <w:pPr>
              <w:jc w:val="center"/>
              <w:rPr>
                <w:rFonts w:asciiTheme="majorEastAsia" w:eastAsiaTheme="majorEastAsia" w:hAnsiTheme="majorEastAsia"/>
                <w:b/>
                <w:sz w:val="22"/>
              </w:rPr>
            </w:pPr>
            <w:r w:rsidRPr="0050358E">
              <w:rPr>
                <w:rFonts w:asciiTheme="majorEastAsia" w:eastAsiaTheme="majorEastAsia" w:hAnsiTheme="majorEastAsia" w:hint="eastAsia"/>
                <w:b/>
                <w:sz w:val="22"/>
              </w:rPr>
              <w:t>項　目</w:t>
            </w:r>
          </w:p>
        </w:tc>
        <w:tc>
          <w:tcPr>
            <w:tcW w:w="3683" w:type="dxa"/>
            <w:shd w:val="clear" w:color="auto" w:fill="DBE5F1" w:themeFill="accent1" w:themeFillTint="33"/>
          </w:tcPr>
          <w:p w:rsidR="00010F8F" w:rsidRPr="0050358E" w:rsidRDefault="00F82CA0" w:rsidP="00F82CA0">
            <w:pPr>
              <w:jc w:val="center"/>
              <w:rPr>
                <w:rFonts w:asciiTheme="majorEastAsia" w:eastAsiaTheme="majorEastAsia" w:hAnsiTheme="majorEastAsia"/>
                <w:b/>
                <w:sz w:val="22"/>
              </w:rPr>
            </w:pPr>
            <w:r w:rsidRPr="0050358E">
              <w:rPr>
                <w:rFonts w:asciiTheme="majorEastAsia" w:eastAsiaTheme="majorEastAsia" w:hAnsiTheme="majorEastAsia" w:hint="eastAsia"/>
                <w:b/>
                <w:sz w:val="22"/>
              </w:rPr>
              <w:t>内</w:t>
            </w:r>
            <w:r w:rsidR="0033516A">
              <w:rPr>
                <w:rFonts w:asciiTheme="majorEastAsia" w:eastAsiaTheme="majorEastAsia" w:hAnsiTheme="majorEastAsia" w:hint="eastAsia"/>
                <w:b/>
                <w:sz w:val="22"/>
              </w:rPr>
              <w:t xml:space="preserve">　容</w:t>
            </w:r>
          </w:p>
        </w:tc>
      </w:tr>
      <w:tr w:rsidR="00010F8F" w:rsidRPr="00461F7F" w:rsidTr="0033516A">
        <w:trPr>
          <w:trHeight w:val="907"/>
        </w:trPr>
        <w:tc>
          <w:tcPr>
            <w:tcW w:w="567" w:type="dxa"/>
            <w:vAlign w:val="center"/>
          </w:tcPr>
          <w:p w:rsidR="00010F8F" w:rsidRPr="00461F7F" w:rsidRDefault="00010F8F" w:rsidP="00F82CA0">
            <w:pPr>
              <w:jc w:val="center"/>
              <w:rPr>
                <w:rFonts w:asciiTheme="majorEastAsia" w:eastAsiaTheme="majorEastAsia" w:hAnsiTheme="majorEastAsia"/>
                <w:b/>
                <w:sz w:val="22"/>
              </w:rPr>
            </w:pPr>
            <w:r w:rsidRPr="00461F7F">
              <w:rPr>
                <w:rFonts w:asciiTheme="majorEastAsia" w:eastAsiaTheme="majorEastAsia" w:hAnsiTheme="majorEastAsia" w:hint="eastAsia"/>
                <w:b/>
                <w:sz w:val="22"/>
              </w:rPr>
              <w:t>１</w:t>
            </w:r>
          </w:p>
        </w:tc>
        <w:tc>
          <w:tcPr>
            <w:tcW w:w="4255" w:type="dxa"/>
            <w:vAlign w:val="center"/>
          </w:tcPr>
          <w:p w:rsidR="00010F8F" w:rsidRPr="00461F7F" w:rsidRDefault="00010F8F" w:rsidP="008D1A90">
            <w:pPr>
              <w:rPr>
                <w:rFonts w:asciiTheme="majorEastAsia" w:eastAsiaTheme="majorEastAsia" w:hAnsiTheme="majorEastAsia"/>
                <w:sz w:val="22"/>
              </w:rPr>
            </w:pPr>
            <w:r w:rsidRPr="00461F7F">
              <w:rPr>
                <w:rFonts w:asciiTheme="majorEastAsia" w:eastAsiaTheme="majorEastAsia" w:hAnsiTheme="majorEastAsia" w:hint="eastAsia"/>
                <w:sz w:val="22"/>
              </w:rPr>
              <w:t>ギャンブル等依存症とは</w:t>
            </w:r>
          </w:p>
        </w:tc>
        <w:tc>
          <w:tcPr>
            <w:tcW w:w="3683" w:type="dxa"/>
            <w:vAlign w:val="center"/>
          </w:tcPr>
          <w:p w:rsidR="007E6C23" w:rsidRPr="00461F7F" w:rsidRDefault="007C5952" w:rsidP="008D1A90">
            <w:pPr>
              <w:rPr>
                <w:rFonts w:asciiTheme="majorEastAsia" w:eastAsiaTheme="majorEastAsia" w:hAnsiTheme="majorEastAsia"/>
                <w:sz w:val="22"/>
              </w:rPr>
            </w:pPr>
            <w:r w:rsidRPr="00461F7F">
              <w:rPr>
                <w:rFonts w:asciiTheme="majorEastAsia" w:eastAsiaTheme="majorEastAsia" w:hAnsiTheme="majorEastAsia" w:hint="eastAsia"/>
                <w:sz w:val="22"/>
              </w:rPr>
              <w:t>ギャンブル等依存症</w:t>
            </w:r>
            <w:r w:rsidR="00010F8F" w:rsidRPr="00461F7F">
              <w:rPr>
                <w:rFonts w:asciiTheme="majorEastAsia" w:eastAsiaTheme="majorEastAsia" w:hAnsiTheme="majorEastAsia" w:hint="eastAsia"/>
                <w:sz w:val="22"/>
              </w:rPr>
              <w:t>の</w:t>
            </w:r>
            <w:r w:rsidRPr="00461F7F">
              <w:rPr>
                <w:rFonts w:asciiTheme="majorEastAsia" w:eastAsiaTheme="majorEastAsia" w:hAnsiTheme="majorEastAsia" w:hint="eastAsia"/>
                <w:sz w:val="22"/>
              </w:rPr>
              <w:t>説明</w:t>
            </w:r>
          </w:p>
        </w:tc>
      </w:tr>
      <w:tr w:rsidR="007E6C23" w:rsidRPr="00461F7F" w:rsidTr="0033516A">
        <w:trPr>
          <w:trHeight w:val="907"/>
        </w:trPr>
        <w:tc>
          <w:tcPr>
            <w:tcW w:w="567" w:type="dxa"/>
            <w:vAlign w:val="center"/>
          </w:tcPr>
          <w:p w:rsidR="007E6C23" w:rsidRPr="00461F7F" w:rsidRDefault="00F37DDC" w:rsidP="00F82CA0">
            <w:pPr>
              <w:jc w:val="center"/>
              <w:rPr>
                <w:rFonts w:asciiTheme="majorEastAsia" w:eastAsiaTheme="majorEastAsia" w:hAnsiTheme="majorEastAsia"/>
                <w:b/>
                <w:sz w:val="22"/>
              </w:rPr>
            </w:pPr>
            <w:r>
              <w:rPr>
                <w:rFonts w:asciiTheme="majorEastAsia" w:eastAsiaTheme="majorEastAsia" w:hAnsiTheme="majorEastAsia" w:hint="eastAsia"/>
                <w:b/>
                <w:sz w:val="22"/>
              </w:rPr>
              <w:t>２</w:t>
            </w:r>
          </w:p>
        </w:tc>
        <w:tc>
          <w:tcPr>
            <w:tcW w:w="4255" w:type="dxa"/>
            <w:vAlign w:val="center"/>
          </w:tcPr>
          <w:p w:rsidR="007E6C23" w:rsidRPr="00461F7F" w:rsidRDefault="007E6C23" w:rsidP="008D1A90">
            <w:pPr>
              <w:rPr>
                <w:rFonts w:asciiTheme="majorEastAsia" w:eastAsiaTheme="majorEastAsia" w:hAnsiTheme="majorEastAsia"/>
                <w:sz w:val="22"/>
              </w:rPr>
            </w:pPr>
            <w:r>
              <w:rPr>
                <w:rFonts w:asciiTheme="majorEastAsia" w:eastAsiaTheme="majorEastAsia" w:hAnsiTheme="majorEastAsia" w:hint="eastAsia"/>
                <w:sz w:val="22"/>
              </w:rPr>
              <w:t>ギャンブル等依存症</w:t>
            </w:r>
            <w:r w:rsidR="00BE79AA">
              <w:rPr>
                <w:rFonts w:asciiTheme="majorEastAsia" w:eastAsiaTheme="majorEastAsia" w:hAnsiTheme="majorEastAsia" w:hint="eastAsia"/>
                <w:sz w:val="22"/>
              </w:rPr>
              <w:t>の本人</w:t>
            </w:r>
            <w:r>
              <w:rPr>
                <w:rFonts w:asciiTheme="majorEastAsia" w:eastAsiaTheme="majorEastAsia" w:hAnsiTheme="majorEastAsia" w:hint="eastAsia"/>
                <w:sz w:val="22"/>
              </w:rPr>
              <w:t>及びその家族への支援のポイント</w:t>
            </w:r>
          </w:p>
        </w:tc>
        <w:tc>
          <w:tcPr>
            <w:tcW w:w="3683" w:type="dxa"/>
            <w:vAlign w:val="center"/>
          </w:tcPr>
          <w:p w:rsidR="007E6C23" w:rsidRPr="00461F7F" w:rsidRDefault="007E6C23" w:rsidP="008D1A90">
            <w:pPr>
              <w:rPr>
                <w:rFonts w:asciiTheme="majorEastAsia" w:eastAsiaTheme="majorEastAsia" w:hAnsiTheme="majorEastAsia"/>
                <w:sz w:val="22"/>
              </w:rPr>
            </w:pPr>
            <w:r>
              <w:rPr>
                <w:rFonts w:asciiTheme="majorEastAsia" w:eastAsiaTheme="majorEastAsia" w:hAnsiTheme="majorEastAsia" w:hint="eastAsia"/>
                <w:sz w:val="22"/>
              </w:rPr>
              <w:t>支援のポイントについて説明</w:t>
            </w:r>
          </w:p>
        </w:tc>
      </w:tr>
      <w:tr w:rsidR="00010F8F" w:rsidRPr="00461F7F" w:rsidTr="0033516A">
        <w:trPr>
          <w:trHeight w:val="907"/>
        </w:trPr>
        <w:tc>
          <w:tcPr>
            <w:tcW w:w="567" w:type="dxa"/>
            <w:vAlign w:val="center"/>
          </w:tcPr>
          <w:p w:rsidR="00010F8F" w:rsidRPr="00461F7F" w:rsidRDefault="00F37DDC" w:rsidP="00F82CA0">
            <w:pPr>
              <w:jc w:val="center"/>
              <w:rPr>
                <w:rFonts w:asciiTheme="majorEastAsia" w:eastAsiaTheme="majorEastAsia" w:hAnsiTheme="majorEastAsia"/>
                <w:b/>
                <w:sz w:val="22"/>
              </w:rPr>
            </w:pPr>
            <w:r>
              <w:rPr>
                <w:rFonts w:asciiTheme="majorEastAsia" w:eastAsiaTheme="majorEastAsia" w:hAnsiTheme="majorEastAsia" w:hint="eastAsia"/>
                <w:b/>
                <w:sz w:val="22"/>
              </w:rPr>
              <w:t>３</w:t>
            </w:r>
          </w:p>
        </w:tc>
        <w:tc>
          <w:tcPr>
            <w:tcW w:w="4255" w:type="dxa"/>
            <w:vAlign w:val="center"/>
          </w:tcPr>
          <w:p w:rsidR="00010F8F" w:rsidRPr="00461F7F" w:rsidRDefault="007E6C23" w:rsidP="008D1A90">
            <w:pPr>
              <w:rPr>
                <w:rFonts w:asciiTheme="majorEastAsia" w:eastAsiaTheme="majorEastAsia" w:hAnsiTheme="majorEastAsia"/>
                <w:sz w:val="22"/>
              </w:rPr>
            </w:pPr>
            <w:r>
              <w:rPr>
                <w:rFonts w:asciiTheme="majorEastAsia" w:eastAsiaTheme="majorEastAsia" w:hAnsiTheme="majorEastAsia" w:hint="eastAsia"/>
                <w:sz w:val="22"/>
              </w:rPr>
              <w:t>体験から学ぶ～</w:t>
            </w:r>
            <w:r w:rsidR="00BE79AA">
              <w:rPr>
                <w:rFonts w:asciiTheme="majorEastAsia" w:eastAsiaTheme="majorEastAsia" w:hAnsiTheme="majorEastAsia" w:hint="eastAsia"/>
                <w:sz w:val="22"/>
              </w:rPr>
              <w:t>本人の</w:t>
            </w:r>
            <w:r>
              <w:rPr>
                <w:rFonts w:asciiTheme="majorEastAsia" w:eastAsiaTheme="majorEastAsia" w:hAnsiTheme="majorEastAsia" w:hint="eastAsia"/>
                <w:sz w:val="22"/>
              </w:rPr>
              <w:t>体験談～</w:t>
            </w:r>
          </w:p>
        </w:tc>
        <w:tc>
          <w:tcPr>
            <w:tcW w:w="3683" w:type="dxa"/>
            <w:vAlign w:val="center"/>
          </w:tcPr>
          <w:p w:rsidR="00B05A02" w:rsidRPr="00461F7F" w:rsidRDefault="00F37DDC" w:rsidP="008D1A90">
            <w:pPr>
              <w:rPr>
                <w:rFonts w:asciiTheme="majorEastAsia" w:eastAsiaTheme="majorEastAsia" w:hAnsiTheme="majorEastAsia"/>
                <w:sz w:val="22"/>
              </w:rPr>
            </w:pPr>
            <w:r>
              <w:rPr>
                <w:rFonts w:asciiTheme="majorEastAsia" w:eastAsiaTheme="majorEastAsia" w:hAnsiTheme="majorEastAsia" w:hint="eastAsia"/>
                <w:sz w:val="22"/>
              </w:rPr>
              <w:t>体験談２つ</w:t>
            </w:r>
          </w:p>
        </w:tc>
      </w:tr>
      <w:tr w:rsidR="00010F8F" w:rsidRPr="00461F7F" w:rsidTr="0033516A">
        <w:trPr>
          <w:trHeight w:val="907"/>
        </w:trPr>
        <w:tc>
          <w:tcPr>
            <w:tcW w:w="567" w:type="dxa"/>
            <w:vAlign w:val="center"/>
          </w:tcPr>
          <w:p w:rsidR="00010F8F" w:rsidRPr="00461F7F" w:rsidRDefault="00F37DDC" w:rsidP="00F82CA0">
            <w:pPr>
              <w:jc w:val="center"/>
              <w:rPr>
                <w:rFonts w:asciiTheme="majorEastAsia" w:eastAsiaTheme="majorEastAsia" w:hAnsiTheme="majorEastAsia"/>
                <w:b/>
                <w:sz w:val="22"/>
              </w:rPr>
            </w:pPr>
            <w:r>
              <w:rPr>
                <w:rFonts w:asciiTheme="majorEastAsia" w:eastAsiaTheme="majorEastAsia" w:hAnsiTheme="majorEastAsia" w:hint="eastAsia"/>
                <w:b/>
                <w:sz w:val="22"/>
              </w:rPr>
              <w:t>４</w:t>
            </w:r>
          </w:p>
        </w:tc>
        <w:tc>
          <w:tcPr>
            <w:tcW w:w="4255" w:type="dxa"/>
            <w:vAlign w:val="center"/>
          </w:tcPr>
          <w:p w:rsidR="00010F8F" w:rsidRPr="00461F7F" w:rsidRDefault="007E6C23" w:rsidP="008D1A90">
            <w:pPr>
              <w:rPr>
                <w:rFonts w:asciiTheme="majorEastAsia" w:eastAsiaTheme="majorEastAsia" w:hAnsiTheme="majorEastAsia"/>
                <w:sz w:val="22"/>
              </w:rPr>
            </w:pPr>
            <w:r>
              <w:rPr>
                <w:rFonts w:asciiTheme="majorEastAsia" w:eastAsiaTheme="majorEastAsia" w:hAnsiTheme="majorEastAsia" w:hint="eastAsia"/>
                <w:sz w:val="22"/>
              </w:rPr>
              <w:t>体験から学ぶ～家族の体験談</w:t>
            </w:r>
            <w:r w:rsidR="000B0763">
              <w:rPr>
                <w:rFonts w:asciiTheme="majorEastAsia" w:eastAsiaTheme="majorEastAsia" w:hAnsiTheme="majorEastAsia" w:hint="eastAsia"/>
                <w:sz w:val="22"/>
              </w:rPr>
              <w:t>～</w:t>
            </w:r>
          </w:p>
        </w:tc>
        <w:tc>
          <w:tcPr>
            <w:tcW w:w="3683" w:type="dxa"/>
            <w:vAlign w:val="center"/>
          </w:tcPr>
          <w:p w:rsidR="00B05A02" w:rsidRPr="00461F7F" w:rsidRDefault="00F37DDC" w:rsidP="008D1A90">
            <w:pPr>
              <w:rPr>
                <w:rFonts w:asciiTheme="majorEastAsia" w:eastAsiaTheme="majorEastAsia" w:hAnsiTheme="majorEastAsia"/>
                <w:sz w:val="22"/>
              </w:rPr>
            </w:pPr>
            <w:r>
              <w:rPr>
                <w:rFonts w:asciiTheme="majorEastAsia" w:eastAsiaTheme="majorEastAsia" w:hAnsiTheme="majorEastAsia" w:hint="eastAsia"/>
                <w:sz w:val="22"/>
              </w:rPr>
              <w:t>体験談２つ</w:t>
            </w:r>
          </w:p>
        </w:tc>
      </w:tr>
      <w:tr w:rsidR="00010F8F" w:rsidRPr="00461F7F" w:rsidTr="0033516A">
        <w:trPr>
          <w:trHeight w:val="907"/>
        </w:trPr>
        <w:tc>
          <w:tcPr>
            <w:tcW w:w="567" w:type="dxa"/>
            <w:vAlign w:val="center"/>
          </w:tcPr>
          <w:p w:rsidR="00010F8F" w:rsidRPr="00461F7F" w:rsidRDefault="00F37DDC" w:rsidP="00F82CA0">
            <w:pPr>
              <w:jc w:val="center"/>
              <w:rPr>
                <w:rFonts w:asciiTheme="majorEastAsia" w:eastAsiaTheme="majorEastAsia" w:hAnsiTheme="majorEastAsia"/>
                <w:b/>
                <w:sz w:val="22"/>
              </w:rPr>
            </w:pPr>
            <w:r>
              <w:rPr>
                <w:rFonts w:asciiTheme="majorEastAsia" w:eastAsiaTheme="majorEastAsia" w:hAnsiTheme="majorEastAsia" w:hint="eastAsia"/>
                <w:b/>
                <w:sz w:val="22"/>
              </w:rPr>
              <w:t>５</w:t>
            </w:r>
          </w:p>
        </w:tc>
        <w:tc>
          <w:tcPr>
            <w:tcW w:w="4255" w:type="dxa"/>
            <w:vAlign w:val="center"/>
          </w:tcPr>
          <w:p w:rsidR="00010F8F" w:rsidRPr="00461F7F" w:rsidRDefault="0050358E" w:rsidP="008D1A90">
            <w:pPr>
              <w:rPr>
                <w:rFonts w:asciiTheme="majorEastAsia" w:eastAsiaTheme="majorEastAsia" w:hAnsiTheme="majorEastAsia"/>
                <w:sz w:val="22"/>
              </w:rPr>
            </w:pPr>
            <w:r>
              <w:rPr>
                <w:rFonts w:asciiTheme="majorEastAsia" w:eastAsiaTheme="majorEastAsia" w:hAnsiTheme="majorEastAsia" w:hint="eastAsia"/>
                <w:sz w:val="22"/>
              </w:rPr>
              <w:t>借金</w:t>
            </w:r>
            <w:r w:rsidR="00010F8F" w:rsidRPr="00461F7F">
              <w:rPr>
                <w:rFonts w:asciiTheme="majorEastAsia" w:eastAsiaTheme="majorEastAsia" w:hAnsiTheme="majorEastAsia" w:hint="eastAsia"/>
                <w:sz w:val="22"/>
              </w:rPr>
              <w:t>に関する基礎知識</w:t>
            </w:r>
            <w:bookmarkStart w:id="0" w:name="_GoBack"/>
            <w:bookmarkEnd w:id="0"/>
          </w:p>
        </w:tc>
        <w:tc>
          <w:tcPr>
            <w:tcW w:w="3683" w:type="dxa"/>
            <w:vAlign w:val="center"/>
          </w:tcPr>
          <w:p w:rsidR="00010F8F" w:rsidRPr="00461F7F" w:rsidRDefault="0050358E" w:rsidP="008D1A90">
            <w:pPr>
              <w:rPr>
                <w:rFonts w:asciiTheme="majorEastAsia" w:eastAsiaTheme="majorEastAsia" w:hAnsiTheme="majorEastAsia"/>
                <w:sz w:val="22"/>
              </w:rPr>
            </w:pPr>
            <w:r>
              <w:rPr>
                <w:rFonts w:asciiTheme="majorEastAsia" w:eastAsiaTheme="majorEastAsia" w:hAnsiTheme="majorEastAsia" w:hint="eastAsia"/>
                <w:sz w:val="22"/>
              </w:rPr>
              <w:t>債務整理の仕組み等の説明</w:t>
            </w:r>
          </w:p>
        </w:tc>
      </w:tr>
    </w:tbl>
    <w:p w:rsidR="00562A4F" w:rsidRPr="00F01BD1" w:rsidRDefault="00562A4F" w:rsidP="008D1A90">
      <w:pPr>
        <w:tabs>
          <w:tab w:val="left" w:pos="6096"/>
        </w:tabs>
        <w:rPr>
          <w:rFonts w:asciiTheme="majorEastAsia" w:eastAsiaTheme="majorEastAsia" w:hAnsiTheme="majorEastAsia"/>
          <w:szCs w:val="21"/>
        </w:rPr>
      </w:pPr>
    </w:p>
    <w:sectPr w:rsidR="00562A4F" w:rsidRPr="00F01BD1" w:rsidSect="00E45726">
      <w:pgSz w:w="11906" w:h="16838" w:code="9"/>
      <w:pgMar w:top="1701" w:right="1701" w:bottom="1418" w:left="1701" w:header="851" w:footer="992" w:gutter="0"/>
      <w:cols w:space="425"/>
      <w:docGrid w:type="linesAndChars" w:linePitch="36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10" w:rsidRDefault="00C80E10" w:rsidP="00C80E10">
      <w:r>
        <w:separator/>
      </w:r>
    </w:p>
  </w:endnote>
  <w:endnote w:type="continuationSeparator" w:id="0">
    <w:p w:rsidR="00C80E10" w:rsidRDefault="00C80E10" w:rsidP="00C8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10" w:rsidRDefault="00C80E10" w:rsidP="00C80E10">
      <w:r>
        <w:separator/>
      </w:r>
    </w:p>
  </w:footnote>
  <w:footnote w:type="continuationSeparator" w:id="0">
    <w:p w:rsidR="00C80E10" w:rsidRDefault="00C80E10" w:rsidP="00C8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cumentProtection w:edit="readOnly" w:enforcement="1" w:cryptProviderType="rsaFull" w:cryptAlgorithmClass="hash" w:cryptAlgorithmType="typeAny" w:cryptAlgorithmSid="4" w:cryptSpinCount="100000" w:hash="v+tTNAIxDhUM/YIDZIq8IlKGZyM=" w:salt="9aoSbOCdPxIPx7kbEAGYRA=="/>
  <w:defaultTabStop w:val="840"/>
  <w:drawingGridHorizontalSpacing w:val="101"/>
  <w:drawingGridVerticalSpacing w:val="36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53"/>
    <w:rsid w:val="00010F8F"/>
    <w:rsid w:val="00012C02"/>
    <w:rsid w:val="000434E1"/>
    <w:rsid w:val="0008571A"/>
    <w:rsid w:val="000B0763"/>
    <w:rsid w:val="00113CE0"/>
    <w:rsid w:val="001532CB"/>
    <w:rsid w:val="00170FCB"/>
    <w:rsid w:val="0017453E"/>
    <w:rsid w:val="00175C40"/>
    <w:rsid w:val="00182E6A"/>
    <w:rsid w:val="00184EB0"/>
    <w:rsid w:val="001B6DAD"/>
    <w:rsid w:val="001C5DA3"/>
    <w:rsid w:val="001F26D6"/>
    <w:rsid w:val="00211385"/>
    <w:rsid w:val="002147E9"/>
    <w:rsid w:val="002279E5"/>
    <w:rsid w:val="002420FB"/>
    <w:rsid w:val="002727C5"/>
    <w:rsid w:val="002830AC"/>
    <w:rsid w:val="002B6760"/>
    <w:rsid w:val="002B7C2D"/>
    <w:rsid w:val="002C5B90"/>
    <w:rsid w:val="002C710D"/>
    <w:rsid w:val="002D5A06"/>
    <w:rsid w:val="0030139F"/>
    <w:rsid w:val="0033516A"/>
    <w:rsid w:val="00350EA2"/>
    <w:rsid w:val="00392456"/>
    <w:rsid w:val="003A10A9"/>
    <w:rsid w:val="003D3819"/>
    <w:rsid w:val="00411353"/>
    <w:rsid w:val="00451AA8"/>
    <w:rsid w:val="00461F7F"/>
    <w:rsid w:val="004A45B3"/>
    <w:rsid w:val="004B333A"/>
    <w:rsid w:val="004D59C5"/>
    <w:rsid w:val="0050358E"/>
    <w:rsid w:val="00562A4F"/>
    <w:rsid w:val="00591793"/>
    <w:rsid w:val="005D75E1"/>
    <w:rsid w:val="005E0F95"/>
    <w:rsid w:val="005E6ADD"/>
    <w:rsid w:val="006459B2"/>
    <w:rsid w:val="006471EE"/>
    <w:rsid w:val="00654289"/>
    <w:rsid w:val="0065684B"/>
    <w:rsid w:val="00686C3D"/>
    <w:rsid w:val="006A2FD5"/>
    <w:rsid w:val="006E3834"/>
    <w:rsid w:val="006F0311"/>
    <w:rsid w:val="006F62BD"/>
    <w:rsid w:val="0073427F"/>
    <w:rsid w:val="00743DF6"/>
    <w:rsid w:val="00753BC2"/>
    <w:rsid w:val="00763FE8"/>
    <w:rsid w:val="007A2490"/>
    <w:rsid w:val="007A4D50"/>
    <w:rsid w:val="007C5952"/>
    <w:rsid w:val="007E6C23"/>
    <w:rsid w:val="00820367"/>
    <w:rsid w:val="0088556F"/>
    <w:rsid w:val="008979E6"/>
    <w:rsid w:val="008B79BC"/>
    <w:rsid w:val="008D131F"/>
    <w:rsid w:val="008D1A90"/>
    <w:rsid w:val="008D4AEE"/>
    <w:rsid w:val="008E74CE"/>
    <w:rsid w:val="008F44C2"/>
    <w:rsid w:val="00921251"/>
    <w:rsid w:val="00935220"/>
    <w:rsid w:val="00936E2B"/>
    <w:rsid w:val="00946730"/>
    <w:rsid w:val="009938A5"/>
    <w:rsid w:val="009C09EE"/>
    <w:rsid w:val="009D7484"/>
    <w:rsid w:val="009F2B3F"/>
    <w:rsid w:val="00A47120"/>
    <w:rsid w:val="00A768D9"/>
    <w:rsid w:val="00AB33DB"/>
    <w:rsid w:val="00AD612E"/>
    <w:rsid w:val="00AD68F2"/>
    <w:rsid w:val="00AF1C48"/>
    <w:rsid w:val="00AF3775"/>
    <w:rsid w:val="00AF408A"/>
    <w:rsid w:val="00B05A02"/>
    <w:rsid w:val="00B2015A"/>
    <w:rsid w:val="00B22A5E"/>
    <w:rsid w:val="00B77E6C"/>
    <w:rsid w:val="00BB020C"/>
    <w:rsid w:val="00BD3E12"/>
    <w:rsid w:val="00BE619D"/>
    <w:rsid w:val="00BE79AA"/>
    <w:rsid w:val="00C117E9"/>
    <w:rsid w:val="00C52AAA"/>
    <w:rsid w:val="00C573FC"/>
    <w:rsid w:val="00C727FF"/>
    <w:rsid w:val="00C80E10"/>
    <w:rsid w:val="00C85382"/>
    <w:rsid w:val="00CA726F"/>
    <w:rsid w:val="00CB2357"/>
    <w:rsid w:val="00CB668B"/>
    <w:rsid w:val="00CC231E"/>
    <w:rsid w:val="00CE4AC3"/>
    <w:rsid w:val="00CF6102"/>
    <w:rsid w:val="00D17DE8"/>
    <w:rsid w:val="00D37100"/>
    <w:rsid w:val="00D5493A"/>
    <w:rsid w:val="00D760EF"/>
    <w:rsid w:val="00DB5075"/>
    <w:rsid w:val="00DC1B33"/>
    <w:rsid w:val="00E078CD"/>
    <w:rsid w:val="00E45726"/>
    <w:rsid w:val="00EC7D17"/>
    <w:rsid w:val="00EE1B37"/>
    <w:rsid w:val="00EE603E"/>
    <w:rsid w:val="00F01BD1"/>
    <w:rsid w:val="00F13360"/>
    <w:rsid w:val="00F2478A"/>
    <w:rsid w:val="00F31651"/>
    <w:rsid w:val="00F37DDC"/>
    <w:rsid w:val="00F82CA0"/>
    <w:rsid w:val="00FE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10"/>
    <w:pPr>
      <w:tabs>
        <w:tab w:val="center" w:pos="4252"/>
        <w:tab w:val="right" w:pos="8504"/>
      </w:tabs>
      <w:snapToGrid w:val="0"/>
    </w:pPr>
  </w:style>
  <w:style w:type="character" w:customStyle="1" w:styleId="a4">
    <w:name w:val="ヘッダー (文字)"/>
    <w:basedOn w:val="a0"/>
    <w:link w:val="a3"/>
    <w:uiPriority w:val="99"/>
    <w:rsid w:val="00C80E10"/>
  </w:style>
  <w:style w:type="paragraph" w:styleId="a5">
    <w:name w:val="footer"/>
    <w:basedOn w:val="a"/>
    <w:link w:val="a6"/>
    <w:uiPriority w:val="99"/>
    <w:unhideWhenUsed/>
    <w:rsid w:val="00C80E10"/>
    <w:pPr>
      <w:tabs>
        <w:tab w:val="center" w:pos="4252"/>
        <w:tab w:val="right" w:pos="8504"/>
      </w:tabs>
      <w:snapToGrid w:val="0"/>
    </w:pPr>
  </w:style>
  <w:style w:type="character" w:customStyle="1" w:styleId="a6">
    <w:name w:val="フッター (文字)"/>
    <w:basedOn w:val="a0"/>
    <w:link w:val="a5"/>
    <w:uiPriority w:val="99"/>
    <w:rsid w:val="00C80E10"/>
  </w:style>
  <w:style w:type="paragraph" w:styleId="a7">
    <w:name w:val="Balloon Text"/>
    <w:basedOn w:val="a"/>
    <w:link w:val="a8"/>
    <w:uiPriority w:val="99"/>
    <w:semiHidden/>
    <w:unhideWhenUsed/>
    <w:rsid w:val="008B7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9BC"/>
    <w:rPr>
      <w:rFonts w:asciiTheme="majorHAnsi" w:eastAsiaTheme="majorEastAsia" w:hAnsiTheme="majorHAnsi" w:cstheme="majorBidi"/>
      <w:sz w:val="18"/>
      <w:szCs w:val="18"/>
    </w:rPr>
  </w:style>
  <w:style w:type="table" w:styleId="a9">
    <w:name w:val="Table Grid"/>
    <w:basedOn w:val="a1"/>
    <w:uiPriority w:val="59"/>
    <w:rsid w:val="00D54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10"/>
    <w:pPr>
      <w:tabs>
        <w:tab w:val="center" w:pos="4252"/>
        <w:tab w:val="right" w:pos="8504"/>
      </w:tabs>
      <w:snapToGrid w:val="0"/>
    </w:pPr>
  </w:style>
  <w:style w:type="character" w:customStyle="1" w:styleId="a4">
    <w:name w:val="ヘッダー (文字)"/>
    <w:basedOn w:val="a0"/>
    <w:link w:val="a3"/>
    <w:uiPriority w:val="99"/>
    <w:rsid w:val="00C80E10"/>
  </w:style>
  <w:style w:type="paragraph" w:styleId="a5">
    <w:name w:val="footer"/>
    <w:basedOn w:val="a"/>
    <w:link w:val="a6"/>
    <w:uiPriority w:val="99"/>
    <w:unhideWhenUsed/>
    <w:rsid w:val="00C80E10"/>
    <w:pPr>
      <w:tabs>
        <w:tab w:val="center" w:pos="4252"/>
        <w:tab w:val="right" w:pos="8504"/>
      </w:tabs>
      <w:snapToGrid w:val="0"/>
    </w:pPr>
  </w:style>
  <w:style w:type="character" w:customStyle="1" w:styleId="a6">
    <w:name w:val="フッター (文字)"/>
    <w:basedOn w:val="a0"/>
    <w:link w:val="a5"/>
    <w:uiPriority w:val="99"/>
    <w:rsid w:val="00C80E10"/>
  </w:style>
  <w:style w:type="paragraph" w:styleId="a7">
    <w:name w:val="Balloon Text"/>
    <w:basedOn w:val="a"/>
    <w:link w:val="a8"/>
    <w:uiPriority w:val="99"/>
    <w:semiHidden/>
    <w:unhideWhenUsed/>
    <w:rsid w:val="008B7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9BC"/>
    <w:rPr>
      <w:rFonts w:asciiTheme="majorHAnsi" w:eastAsiaTheme="majorEastAsia" w:hAnsiTheme="majorHAnsi" w:cstheme="majorBidi"/>
      <w:sz w:val="18"/>
      <w:szCs w:val="18"/>
    </w:rPr>
  </w:style>
  <w:style w:type="table" w:styleId="a9">
    <w:name w:val="Table Grid"/>
    <w:basedOn w:val="a1"/>
    <w:uiPriority w:val="59"/>
    <w:rsid w:val="00D54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0B48-F09F-475B-9463-2925CD50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亜由子</dc:creator>
  <cp:lastModifiedBy>平川　はやみ</cp:lastModifiedBy>
  <cp:revision>5</cp:revision>
  <cp:lastPrinted>2019-02-18T07:56:00Z</cp:lastPrinted>
  <dcterms:created xsi:type="dcterms:W3CDTF">2018-10-23T09:46:00Z</dcterms:created>
  <dcterms:modified xsi:type="dcterms:W3CDTF">2019-02-18T07:56:00Z</dcterms:modified>
</cp:coreProperties>
</file>