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FA" w:rsidRDefault="000F2BC2" w:rsidP="009E77D6">
      <w:pPr>
        <w:spacing w:line="400" w:lineRule="exact"/>
        <w:jc w:val="left"/>
        <w:rPr>
          <w:rFonts w:ascii="ＭＳ ゴシック" w:eastAsiaTheme="majorEastAsia" w:hAnsi="ＭＳ ゴシック"/>
          <w:color w:val="000000" w:themeColor="text1"/>
          <w:kern w:val="24"/>
          <w:sz w:val="2"/>
          <w:szCs w:val="2"/>
        </w:rPr>
      </w:pPr>
      <w:r w:rsidRPr="000F2BC2">
        <w:rPr>
          <w:rFonts w:ascii="ＭＳ 明朝" w:eastAsia="ＭＳ 明朝" w:hAnsi="ＭＳ 明朝" w:cs="Times New Roman" w:hint="eastAsia"/>
          <w:b/>
          <w:bCs/>
          <w:noProof/>
          <w:color w:val="000000"/>
          <w:kern w:val="24"/>
          <w:sz w:val="22"/>
        </w:rPr>
        <mc:AlternateContent>
          <mc:Choice Requires="wps">
            <w:drawing>
              <wp:anchor distT="0" distB="0" distL="114300" distR="114300" simplePos="0" relativeHeight="251855872" behindDoc="0" locked="0" layoutInCell="1" allowOverlap="1" wp14:anchorId="378AF82C" wp14:editId="695F7777">
                <wp:simplePos x="0" y="0"/>
                <wp:positionH relativeFrom="column">
                  <wp:posOffset>12310110</wp:posOffset>
                </wp:positionH>
                <wp:positionV relativeFrom="paragraph">
                  <wp:posOffset>-119380</wp:posOffset>
                </wp:positionV>
                <wp:extent cx="685800" cy="30480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685800" cy="304800"/>
                        </a:xfrm>
                        <a:prstGeom prst="rect">
                          <a:avLst/>
                        </a:prstGeom>
                        <a:solidFill>
                          <a:sysClr val="window" lastClr="FFFFFF"/>
                        </a:solidFill>
                        <a:ln w="12700" cap="flat" cmpd="sng" algn="ctr">
                          <a:solidFill>
                            <a:srgbClr val="70AD47"/>
                          </a:solidFill>
                          <a:prstDash val="solid"/>
                          <a:miter lim="800000"/>
                        </a:ln>
                        <a:effectLst/>
                      </wps:spPr>
                      <wps:txbx>
                        <w:txbxContent>
                          <w:p w:rsidR="000F2BC2" w:rsidRDefault="000F2BC2" w:rsidP="000F2BC2">
                            <w:pPr>
                              <w:jc w:val="center"/>
                            </w:pPr>
                            <w:r>
                              <w:rPr>
                                <w:rFonts w:hint="eastAsia"/>
                              </w:rPr>
                              <w:t>資料</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8AF82C" id="正方形/長方形 25" o:spid="_x0000_s1026" style="position:absolute;margin-left:969.3pt;margin-top:-9.4pt;width:54pt;height:24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ScmgIAABcFAAAOAAAAZHJzL2Uyb0RvYy54bWysVMtuEzEU3SPxD5b3dJKQNmXUSRU1CkKq&#10;2kgt6trxeJKR/MJ2Mgn/AR8Aa9aIBZ9DJf6CY880fdAVYhaee32v7+P4XJ+cbpUkG+F8bXRB+wc9&#10;SoTmpqz1sqDvr2evjinxgemSSaNFQXfC09Pxyxcnjc3FwKyMLIUjCKJ93tiCrkKweZZ5vhKK+QNj&#10;hYaxMk6xANUts9KxBtGVzAa93lHWGFdaZ7jwHrvT1kjHKX5VCR4uq8qLQGRBUVtIq0vrIq7Z+ITl&#10;S8fsquZdGewfqlCs1ki6DzVlgZG1q/8KpWrujDdVOOBGZaaqai5SD+im33vSzdWKWZF6ATje7mHy&#10;/y8sv9jMHanLgg4OKdFM4Y5uv329/fzj188v2e9P31uJwAqoGutznLiyc9dpHmLse1s5Ff/oiGwT&#10;vLs9vGIbCMfm0fHhcQ+XwGF63RtGGVGy+8PW+fBWGEWiUFCH20ugss25D63rnUvM5Y2sy1ktZVJ2&#10;/kw6smG4aPCjNA0lkvmAzYLO0tdle3RMatKAt4NRKoyBgZVkATUqC0y8XlLC5BLU5sGlWh6d9m65&#10;2Gcd9SbT4ei5JLHoKfOrtroUIbqxXNUB7Je1KijQwNedljpaReJv13qEvgU7SmG72HY3sDDlDlfo&#10;TMttb/msRr5z9D5nDmQG4hjQcImlkgbdmk6iZGXcx+f2oz84BislDYYDSHxYMycA6TsN9r3pD4dx&#10;mpIyPBwNoLiHlsVDi16rM4Nr6eMpsDyJ0T/IO7FyRt1gjicxK0xMc+RuMe+Us9AOLV4CLiaT5IYJ&#10;siyc6yvLY/AIWUT6envDnO04FEC+C3M3SCx/QqXWN57UZrIOpqoTzyLELa7gZ1QwfYmp3UsRx/uh&#10;nrzu37PxHwAAAP//AwBQSwMEFAAGAAgAAAAhADksZkThAAAADAEAAA8AAABkcnMvZG93bnJldi54&#10;bWxMj81Ow0AMhO9IvMPKSFxQu2lShTRkU1VIiEsRovQB3KxJAllvlN3+8PaYE9w89mj8TbW+uEGd&#10;aAq9ZwOLeQKKuPG259bA/v1pVoAKEdni4JkMfFOAdX19VWFp/Znf6LSLrZIQDiUa6GIcS61D05HD&#10;MPcjsdw+/OQwipxabSc8S7gbdJokuXbYs3zocKTHjpqv3dEZaPT9J26zzWt214/Py3182frcGnN7&#10;c9k8gIp0iX9m+MUXdKiF6eCPbIMaRK+yIhevgdmikBJiSZNlLquDTKsUdF3p/yXqHwAAAP//AwBQ&#10;SwECLQAUAAYACAAAACEAtoM4kv4AAADhAQAAEwAAAAAAAAAAAAAAAAAAAAAAW0NvbnRlbnRfVHlw&#10;ZXNdLnhtbFBLAQItABQABgAIAAAAIQA4/SH/1gAAAJQBAAALAAAAAAAAAAAAAAAAAC8BAABfcmVs&#10;cy8ucmVsc1BLAQItABQABgAIAAAAIQDE8aScmgIAABcFAAAOAAAAAAAAAAAAAAAAAC4CAABkcnMv&#10;ZTJvRG9jLnhtbFBLAQItABQABgAIAAAAIQA5LGZE4QAAAAwBAAAPAAAAAAAAAAAAAAAAAPQEAABk&#10;cnMvZG93bnJldi54bWxQSwUGAAAAAAQABADzAAAAAgYAAAAA&#10;" fillcolor="window" strokecolor="#70ad47" strokeweight="1pt">
                <v:textbox>
                  <w:txbxContent>
                    <w:p w:rsidR="000F2BC2" w:rsidRDefault="000F2BC2" w:rsidP="000F2BC2">
                      <w:pPr>
                        <w:jc w:val="center"/>
                      </w:pPr>
                      <w:r>
                        <w:rPr>
                          <w:rFonts w:hint="eastAsia"/>
                        </w:rPr>
                        <w:t>資料</w:t>
                      </w:r>
                      <w:r>
                        <w:t>１</w:t>
                      </w:r>
                    </w:p>
                  </w:txbxContent>
                </v:textbox>
              </v:rect>
            </w:pict>
          </mc:Fallback>
        </mc:AlternateContent>
      </w:r>
      <w:r w:rsidR="00084CCD">
        <w:rPr>
          <w:rFonts w:hint="eastAsia"/>
          <w:b/>
          <w:noProof/>
          <w:sz w:val="24"/>
          <w:szCs w:val="24"/>
        </w:rPr>
        <mc:AlternateContent>
          <mc:Choice Requires="wps">
            <w:drawing>
              <wp:anchor distT="0" distB="0" distL="114300" distR="114300" simplePos="0" relativeHeight="251551744" behindDoc="0" locked="0" layoutInCell="1" allowOverlap="1" wp14:anchorId="75454F1C" wp14:editId="7EF8D064">
                <wp:simplePos x="0" y="0"/>
                <wp:positionH relativeFrom="column">
                  <wp:posOffset>139382</wp:posOffset>
                </wp:positionH>
                <wp:positionV relativeFrom="paragraph">
                  <wp:posOffset>-286385</wp:posOffset>
                </wp:positionV>
                <wp:extent cx="11753385" cy="512956"/>
                <wp:effectExtent l="57150" t="57150" r="57785" b="59055"/>
                <wp:wrapNone/>
                <wp:docPr id="10" name="正方形/長方形 10"/>
                <wp:cNvGraphicFramePr/>
                <a:graphic xmlns:a="http://schemas.openxmlformats.org/drawingml/2006/main">
                  <a:graphicData uri="http://schemas.microsoft.com/office/word/2010/wordprocessingShape">
                    <wps:wsp>
                      <wps:cNvSpPr/>
                      <wps:spPr>
                        <a:xfrm>
                          <a:off x="0" y="0"/>
                          <a:ext cx="11753385" cy="512956"/>
                        </a:xfrm>
                        <a:prstGeom prst="rect">
                          <a:avLst/>
                        </a:prstGeom>
                        <a:solidFill>
                          <a:srgbClr val="0070C0"/>
                        </a:solidFill>
                        <a:ln w="25400" cap="flat" cmpd="sng" algn="ctr">
                          <a:noFill/>
                          <a:prstDash val="solid"/>
                        </a:ln>
                        <a:effectLst/>
                        <a:scene3d>
                          <a:camera prst="orthographicFront"/>
                          <a:lightRig rig="threePt" dir="t"/>
                        </a:scene3d>
                        <a:sp3d extrusionH="76200" contourW="12700" prstMaterial="plastic">
                          <a:bevelT prst="angle"/>
                          <a:bevelB prst="angle"/>
                          <a:contourClr>
                            <a:sysClr val="window" lastClr="FFFFFF"/>
                          </a:contourClr>
                        </a:sp3d>
                      </wps:spPr>
                      <wps:txbx>
                        <w:txbxContent>
                          <w:p w:rsidR="00084CCD" w:rsidRPr="00084CCD" w:rsidRDefault="00084CCD" w:rsidP="00084CCD">
                            <w:pPr>
                              <w:jc w:val="left"/>
                              <w:rPr>
                                <w:b/>
                                <w:color w:val="FFFFFF" w:themeColor="background1"/>
                                <w:sz w:val="32"/>
                                <w:szCs w:val="32"/>
                              </w:rPr>
                            </w:pPr>
                            <w:r>
                              <w:rPr>
                                <w:rFonts w:hint="eastAsia"/>
                                <w:b/>
                                <w:color w:val="FFFFFF" w:themeColor="background1"/>
                                <w:sz w:val="32"/>
                                <w:szCs w:val="32"/>
                              </w:rPr>
                              <w:t xml:space="preserve">　</w:t>
                            </w:r>
                            <w:r w:rsidRPr="00946BB2">
                              <w:rPr>
                                <w:rFonts w:hint="eastAsia"/>
                                <w:b/>
                                <w:bCs/>
                                <w:color w:val="FFFFFF" w:themeColor="background1"/>
                                <w:sz w:val="32"/>
                                <w:szCs w:val="32"/>
                              </w:rPr>
                              <w:t>「おおさか男女共同参画プラン（</w:t>
                            </w:r>
                            <w:r w:rsidRPr="00946BB2">
                              <w:rPr>
                                <w:rFonts w:hint="eastAsia"/>
                                <w:b/>
                                <w:bCs/>
                                <w:color w:val="FFFFFF" w:themeColor="background1"/>
                                <w:sz w:val="32"/>
                                <w:szCs w:val="32"/>
                              </w:rPr>
                              <w:t>2016</w:t>
                            </w:r>
                            <w:r w:rsidRPr="00946BB2">
                              <w:rPr>
                                <w:rFonts w:hint="eastAsia"/>
                                <w:b/>
                                <w:bCs/>
                                <w:color w:val="FFFFFF" w:themeColor="background1"/>
                                <w:sz w:val="32"/>
                                <w:szCs w:val="32"/>
                              </w:rPr>
                              <w:t>－</w:t>
                            </w:r>
                            <w:r w:rsidRPr="00946BB2">
                              <w:rPr>
                                <w:rFonts w:hint="eastAsia"/>
                                <w:b/>
                                <w:bCs/>
                                <w:color w:val="FFFFFF" w:themeColor="background1"/>
                                <w:sz w:val="32"/>
                                <w:szCs w:val="32"/>
                              </w:rPr>
                              <w:t>2020</w:t>
                            </w:r>
                            <w:r w:rsidRPr="00946BB2">
                              <w:rPr>
                                <w:rFonts w:hint="eastAsia"/>
                                <w:b/>
                                <w:bCs/>
                                <w:color w:val="FFFFFF" w:themeColor="background1"/>
                                <w:sz w:val="32"/>
                                <w:szCs w:val="32"/>
                              </w:rPr>
                              <w:t>）」の検証・評価について</w:t>
                            </w:r>
                            <w:r>
                              <w:rPr>
                                <w:rFonts w:hint="eastAsia"/>
                                <w:b/>
                                <w:color w:val="FFFFFF" w:themeColor="background1"/>
                                <w:sz w:val="32"/>
                                <w:szCs w:val="32"/>
                              </w:rPr>
                              <w:t xml:space="preserve">  ~</w:t>
                            </w:r>
                            <w:r>
                              <w:rPr>
                                <w:rFonts w:hint="eastAsia"/>
                                <w:b/>
                                <w:color w:val="FFFFFF" w:themeColor="background1"/>
                                <w:sz w:val="32"/>
                                <w:szCs w:val="32"/>
                              </w:rPr>
                              <w:t>次期</w:t>
                            </w:r>
                            <w:r>
                              <w:rPr>
                                <w:b/>
                                <w:color w:val="FFFFFF" w:themeColor="background1"/>
                                <w:sz w:val="32"/>
                                <w:szCs w:val="32"/>
                              </w:rPr>
                              <w:t>プラン</w:t>
                            </w:r>
                            <w:r w:rsidRPr="00084CCD">
                              <w:rPr>
                                <w:rFonts w:hint="eastAsia"/>
                                <w:b/>
                                <w:bCs/>
                                <w:color w:val="FFFFFF" w:themeColor="background1"/>
                                <w:sz w:val="32"/>
                                <w:szCs w:val="32"/>
                              </w:rPr>
                              <w:t>（</w:t>
                            </w:r>
                            <w:r>
                              <w:rPr>
                                <w:rFonts w:hint="eastAsia"/>
                                <w:b/>
                                <w:bCs/>
                                <w:color w:val="FFFFFF" w:themeColor="background1"/>
                                <w:sz w:val="32"/>
                                <w:szCs w:val="32"/>
                              </w:rPr>
                              <w:t>2021</w:t>
                            </w:r>
                            <w:r w:rsidRPr="00084CCD">
                              <w:rPr>
                                <w:rFonts w:hint="eastAsia"/>
                                <w:b/>
                                <w:bCs/>
                                <w:color w:val="FFFFFF" w:themeColor="background1"/>
                                <w:sz w:val="32"/>
                                <w:szCs w:val="32"/>
                              </w:rPr>
                              <w:t>－</w:t>
                            </w:r>
                            <w:r>
                              <w:rPr>
                                <w:rFonts w:hint="eastAsia"/>
                                <w:b/>
                                <w:bCs/>
                                <w:color w:val="FFFFFF" w:themeColor="background1"/>
                                <w:sz w:val="32"/>
                                <w:szCs w:val="32"/>
                              </w:rPr>
                              <w:t>2025</w:t>
                            </w:r>
                            <w:r w:rsidRPr="00084CCD">
                              <w:rPr>
                                <w:rFonts w:hint="eastAsia"/>
                                <w:b/>
                                <w:bCs/>
                                <w:color w:val="FFFFFF" w:themeColor="background1"/>
                                <w:sz w:val="32"/>
                                <w:szCs w:val="32"/>
                              </w:rPr>
                              <w:t>）</w:t>
                            </w:r>
                            <w:r>
                              <w:rPr>
                                <w:b/>
                                <w:color w:val="FFFFFF" w:themeColor="background1"/>
                                <w:sz w:val="32"/>
                                <w:szCs w:val="32"/>
                              </w:rPr>
                              <w:t>の</w:t>
                            </w:r>
                            <w:r>
                              <w:rPr>
                                <w:rFonts w:hint="eastAsia"/>
                                <w:b/>
                                <w:color w:val="FFFFFF" w:themeColor="background1"/>
                                <w:sz w:val="32"/>
                                <w:szCs w:val="32"/>
                              </w:rPr>
                              <w:t>策定</w:t>
                            </w:r>
                            <w:r>
                              <w:rPr>
                                <w:b/>
                                <w:color w:val="FFFFFF" w:themeColor="background1"/>
                                <w:sz w:val="32"/>
                                <w:szCs w:val="32"/>
                              </w:rPr>
                              <w:t>に</w:t>
                            </w:r>
                            <w:r>
                              <w:rPr>
                                <w:rFonts w:hint="eastAsia"/>
                                <w:b/>
                                <w:color w:val="FFFFFF" w:themeColor="background1"/>
                                <w:sz w:val="32"/>
                                <w:szCs w:val="32"/>
                              </w:rPr>
                              <w:t>向けて～</w:t>
                            </w:r>
                          </w:p>
                          <w:p w:rsidR="00084CCD" w:rsidRPr="00AF3F09" w:rsidRDefault="00084CCD" w:rsidP="00084CCD">
                            <w:pPr>
                              <w:spacing w:line="400" w:lineRule="exact"/>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54F1C" id="正方形/長方形 10" o:spid="_x0000_s1027" style="position:absolute;margin-left:10.95pt;margin-top:-22.55pt;width:925.45pt;height:40.4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G1DgMAAPAFAAAOAAAAZHJzL2Uyb0RvYy54bWysVMluFDsU3SPxD5b3pLo76XRopYJCogak&#10;ABEJytrtclVZctnm2j2E/4AP4K3f+ukt+ByQ+AuOXZWBYYXoRfWdfIdzh8Mn286wtaKgnS35eGfE&#10;mbLSVdo2JX97uXh0wFmIwlbCOKtKfq0Cf3L08MHhxs/VxLXOVIoYnNgw3/iStzH6eVEE2apOhB3n&#10;lYWydtSJCJaaoiKxgffOFJPRaL/YOKo8OalCgPS0V/Kj7L+ulYyv6zqoyEzJkVvMX8rfZfoWR4di&#10;3pDwrZZDGuIPsuiEtgh66+pURMFWpH9x1WlJLrg67kjXFa6utVS5BlQzHv1UzUUrvMq1AJzgb2EK&#10;f8+tfLU+J6Yr9A7wWNGhR1///efrx/+/fP5UfPvwX08xaAHVxoc5Xlz4cxq4ADLVva2pS/+oiG0z&#10;vNe38KptZBLC8Xg23d09mHImoZyOJ4+n+8lrcffcU4jPlOtYIkpO6F+GVazPQuxNb0xStOCMrhba&#10;mMxQszwxxNYi9Xo0G53knOH9BzNj2abkk+neCAVLgZmrjYggOw8Ugm04E6bBMMtIObZ1KQKCi3mK&#10;fSpC28fIbocCjE16lSeuTxVhpbJqt0oKCWBJDFU5iq0bZm5BzsbkQ8yNbtr4RjeMNHYntqTUOfKq&#10;NMY1m6RK7lwGv1sxQEurtHvPSz7bx0KgDjh0K7oC3pNZEqSkX4qoSCdgvBEhapkrW6q1MpdDVsI2&#10;RvWZZPnTX+WDa4Cc8g3X4RZubGTlNpwl5xCWfJF/Azj336UikDm6noapH59Exe1y289hepQkS1dd&#10;YzbJ9UsbvFxolHKGEOeCsKWoDZcnvsanNg5NdQPFWevo/e/kyR7LAy1nG2w9Gv5uJUgh8xcWa/V4&#10;vLcHtzEze9PZBAzd1yzva+yqO3HAdIwb52Umk300N2RNrrvCgTpOUaESViJ2P1oDcxLBQ4UTJ9Xx&#10;caZxGryIZ/bCy+Q8gZ2aeLm9EuSHtkS0/pW7uRBi/tOG9LbppXXHq+hqndfnDtehATgreQGHcUx3&#10;6z6fre4O9dF3AAAA//8DAFBLAwQUAAYACAAAACEAWJnABN0AAAAKAQAADwAAAGRycy9kb3ducmV2&#10;LnhtbEyPwU7DMBBE70j8g7WVuLV2UkJLmk2FQL30RkA9u8kSR43XIXbb8Pe4Jziu9mnmTbGdbC8u&#10;NPrOMUKyUCCIa9d03CJ8fuzmaxA+aG5075gQfsjDtry/K3TeuCu/06UKrYgh7HONYEIYcil9bchq&#10;v3ADcfx9udHqEM+xlc2orzHc9jJV6kla3XFsMHqgV0P1qTpbBLtj2quDMt+hzdSBK/W23J8QH2bT&#10;ywZEoCn8wXDTj+pQRqejO3PjRY+QJs+RRJg/ZgmIG7BepXHMEWGZrUCWhfw/ofwFAAD//wMAUEsB&#10;Ai0AFAAGAAgAAAAhALaDOJL+AAAA4QEAABMAAAAAAAAAAAAAAAAAAAAAAFtDb250ZW50X1R5cGVz&#10;XS54bWxQSwECLQAUAAYACAAAACEAOP0h/9YAAACUAQAACwAAAAAAAAAAAAAAAAAvAQAAX3JlbHMv&#10;LnJlbHNQSwECLQAUAAYACAAAACEAMAIBtQ4DAADwBQAADgAAAAAAAAAAAAAAAAAuAgAAZHJzL2Uy&#10;b0RvYy54bWxQSwECLQAUAAYACAAAACEAWJnABN0AAAAKAQAADwAAAAAAAAAAAAAAAABoBQAAZHJz&#10;L2Rvd25yZXYueG1sUEsFBgAAAAAEAAQA8wAAAHIGAAAAAA==&#10;" fillcolor="#0070c0" stroked="f" strokeweight="2pt">
                <v:textbox>
                  <w:txbxContent>
                    <w:p w:rsidR="00084CCD" w:rsidRPr="00084CCD" w:rsidRDefault="00084CCD" w:rsidP="00084CCD">
                      <w:pPr>
                        <w:jc w:val="left"/>
                        <w:rPr>
                          <w:b/>
                          <w:color w:val="FFFFFF" w:themeColor="background1"/>
                          <w:sz w:val="32"/>
                          <w:szCs w:val="32"/>
                        </w:rPr>
                      </w:pPr>
                      <w:r>
                        <w:rPr>
                          <w:rFonts w:hint="eastAsia"/>
                          <w:b/>
                          <w:color w:val="FFFFFF" w:themeColor="background1"/>
                          <w:sz w:val="32"/>
                          <w:szCs w:val="32"/>
                        </w:rPr>
                        <w:t xml:space="preserve">　</w:t>
                      </w:r>
                      <w:r w:rsidRPr="00946BB2">
                        <w:rPr>
                          <w:rFonts w:hint="eastAsia"/>
                          <w:b/>
                          <w:bCs/>
                          <w:color w:val="FFFFFF" w:themeColor="background1"/>
                          <w:sz w:val="32"/>
                          <w:szCs w:val="32"/>
                        </w:rPr>
                        <w:t>「おおさか男女共同参画プラン（</w:t>
                      </w:r>
                      <w:r w:rsidRPr="00946BB2">
                        <w:rPr>
                          <w:rFonts w:hint="eastAsia"/>
                          <w:b/>
                          <w:bCs/>
                          <w:color w:val="FFFFFF" w:themeColor="background1"/>
                          <w:sz w:val="32"/>
                          <w:szCs w:val="32"/>
                        </w:rPr>
                        <w:t>2016</w:t>
                      </w:r>
                      <w:r w:rsidRPr="00946BB2">
                        <w:rPr>
                          <w:rFonts w:hint="eastAsia"/>
                          <w:b/>
                          <w:bCs/>
                          <w:color w:val="FFFFFF" w:themeColor="background1"/>
                          <w:sz w:val="32"/>
                          <w:szCs w:val="32"/>
                        </w:rPr>
                        <w:t>－</w:t>
                      </w:r>
                      <w:r w:rsidRPr="00946BB2">
                        <w:rPr>
                          <w:rFonts w:hint="eastAsia"/>
                          <w:b/>
                          <w:bCs/>
                          <w:color w:val="FFFFFF" w:themeColor="background1"/>
                          <w:sz w:val="32"/>
                          <w:szCs w:val="32"/>
                        </w:rPr>
                        <w:t>2020</w:t>
                      </w:r>
                      <w:r w:rsidRPr="00946BB2">
                        <w:rPr>
                          <w:rFonts w:hint="eastAsia"/>
                          <w:b/>
                          <w:bCs/>
                          <w:color w:val="FFFFFF" w:themeColor="background1"/>
                          <w:sz w:val="32"/>
                          <w:szCs w:val="32"/>
                        </w:rPr>
                        <w:t>）」の検証・評価について</w:t>
                      </w:r>
                      <w:r>
                        <w:rPr>
                          <w:rFonts w:hint="eastAsia"/>
                          <w:b/>
                          <w:color w:val="FFFFFF" w:themeColor="background1"/>
                          <w:sz w:val="32"/>
                          <w:szCs w:val="32"/>
                        </w:rPr>
                        <w:t xml:space="preserve">  ~</w:t>
                      </w:r>
                      <w:r>
                        <w:rPr>
                          <w:rFonts w:hint="eastAsia"/>
                          <w:b/>
                          <w:color w:val="FFFFFF" w:themeColor="background1"/>
                          <w:sz w:val="32"/>
                          <w:szCs w:val="32"/>
                        </w:rPr>
                        <w:t>次期</w:t>
                      </w:r>
                      <w:r>
                        <w:rPr>
                          <w:b/>
                          <w:color w:val="FFFFFF" w:themeColor="background1"/>
                          <w:sz w:val="32"/>
                          <w:szCs w:val="32"/>
                        </w:rPr>
                        <w:t>プラン</w:t>
                      </w:r>
                      <w:r w:rsidRPr="00084CCD">
                        <w:rPr>
                          <w:rFonts w:hint="eastAsia"/>
                          <w:b/>
                          <w:bCs/>
                          <w:color w:val="FFFFFF" w:themeColor="background1"/>
                          <w:sz w:val="32"/>
                          <w:szCs w:val="32"/>
                        </w:rPr>
                        <w:t>（</w:t>
                      </w:r>
                      <w:r>
                        <w:rPr>
                          <w:rFonts w:hint="eastAsia"/>
                          <w:b/>
                          <w:bCs/>
                          <w:color w:val="FFFFFF" w:themeColor="background1"/>
                          <w:sz w:val="32"/>
                          <w:szCs w:val="32"/>
                        </w:rPr>
                        <w:t>2021</w:t>
                      </w:r>
                      <w:r w:rsidRPr="00084CCD">
                        <w:rPr>
                          <w:rFonts w:hint="eastAsia"/>
                          <w:b/>
                          <w:bCs/>
                          <w:color w:val="FFFFFF" w:themeColor="background1"/>
                          <w:sz w:val="32"/>
                          <w:szCs w:val="32"/>
                        </w:rPr>
                        <w:t>－</w:t>
                      </w:r>
                      <w:r>
                        <w:rPr>
                          <w:rFonts w:hint="eastAsia"/>
                          <w:b/>
                          <w:bCs/>
                          <w:color w:val="FFFFFF" w:themeColor="background1"/>
                          <w:sz w:val="32"/>
                          <w:szCs w:val="32"/>
                        </w:rPr>
                        <w:t>2025</w:t>
                      </w:r>
                      <w:r w:rsidRPr="00084CCD">
                        <w:rPr>
                          <w:rFonts w:hint="eastAsia"/>
                          <w:b/>
                          <w:bCs/>
                          <w:color w:val="FFFFFF" w:themeColor="background1"/>
                          <w:sz w:val="32"/>
                          <w:szCs w:val="32"/>
                        </w:rPr>
                        <w:t>）</w:t>
                      </w:r>
                      <w:r>
                        <w:rPr>
                          <w:b/>
                          <w:color w:val="FFFFFF" w:themeColor="background1"/>
                          <w:sz w:val="32"/>
                          <w:szCs w:val="32"/>
                        </w:rPr>
                        <w:t>の</w:t>
                      </w:r>
                      <w:r>
                        <w:rPr>
                          <w:rFonts w:hint="eastAsia"/>
                          <w:b/>
                          <w:color w:val="FFFFFF" w:themeColor="background1"/>
                          <w:sz w:val="32"/>
                          <w:szCs w:val="32"/>
                        </w:rPr>
                        <w:t>策定</w:t>
                      </w:r>
                      <w:r>
                        <w:rPr>
                          <w:b/>
                          <w:color w:val="FFFFFF" w:themeColor="background1"/>
                          <w:sz w:val="32"/>
                          <w:szCs w:val="32"/>
                        </w:rPr>
                        <w:t>に</w:t>
                      </w:r>
                      <w:r>
                        <w:rPr>
                          <w:rFonts w:hint="eastAsia"/>
                          <w:b/>
                          <w:color w:val="FFFFFF" w:themeColor="background1"/>
                          <w:sz w:val="32"/>
                          <w:szCs w:val="32"/>
                        </w:rPr>
                        <w:t>向けて～</w:t>
                      </w:r>
                    </w:p>
                    <w:p w:rsidR="00084CCD" w:rsidRPr="00AF3F09" w:rsidRDefault="00084CCD" w:rsidP="00084CCD">
                      <w:pPr>
                        <w:spacing w:line="400" w:lineRule="exact"/>
                        <w:jc w:val="center"/>
                        <w:rPr>
                          <w:color w:val="FFFFFF" w:themeColor="background1"/>
                        </w:rPr>
                      </w:pPr>
                    </w:p>
                  </w:txbxContent>
                </v:textbox>
              </v:rect>
            </w:pict>
          </mc:Fallback>
        </mc:AlternateContent>
      </w:r>
    </w:p>
    <w:p w:rsidR="00DA7855" w:rsidRPr="00500EC5" w:rsidRDefault="00084CCD" w:rsidP="00500EC5">
      <w:pPr>
        <w:adjustRightInd w:val="0"/>
        <w:snapToGrid w:val="0"/>
        <w:spacing w:line="360" w:lineRule="exact"/>
        <w:jc w:val="left"/>
        <w:rPr>
          <w:rFonts w:ascii="メイリオ" w:eastAsia="メイリオ" w:hAnsi="メイリオ" w:cs="メイリオ"/>
          <w:color w:val="000000" w:themeColor="text1"/>
          <w:kern w:val="24"/>
          <w:sz w:val="22"/>
        </w:rPr>
      </w:pPr>
      <w:r>
        <w:rPr>
          <w:rFonts w:ascii="ＭＳ Ｐ明朝" w:eastAsia="ＭＳ Ｐ明朝" w:hAnsi="ＭＳ Ｐ明朝" w:hint="eastAsia"/>
          <w:noProof/>
          <w:color w:val="000000" w:themeColor="text1"/>
          <w:kern w:val="24"/>
          <w:sz w:val="22"/>
          <w:szCs w:val="28"/>
        </w:rPr>
        <mc:AlternateContent>
          <mc:Choice Requires="wps">
            <w:drawing>
              <wp:anchor distT="0" distB="0" distL="114300" distR="114300" simplePos="0" relativeHeight="251836416" behindDoc="0" locked="0" layoutInCell="1" allowOverlap="1" wp14:anchorId="6C5C46BB" wp14:editId="2B126ED1">
                <wp:simplePos x="0" y="0"/>
                <wp:positionH relativeFrom="column">
                  <wp:posOffset>6962775</wp:posOffset>
                </wp:positionH>
                <wp:positionV relativeFrom="paragraph">
                  <wp:posOffset>75565</wp:posOffset>
                </wp:positionV>
                <wp:extent cx="3781440" cy="324000"/>
                <wp:effectExtent l="0" t="0" r="28575" b="19050"/>
                <wp:wrapNone/>
                <wp:docPr id="35" name="角丸四角形 35"/>
                <wp:cNvGraphicFramePr/>
                <a:graphic xmlns:a="http://schemas.openxmlformats.org/drawingml/2006/main">
                  <a:graphicData uri="http://schemas.microsoft.com/office/word/2010/wordprocessingShape">
                    <wps:wsp>
                      <wps:cNvSpPr/>
                      <wps:spPr>
                        <a:xfrm>
                          <a:off x="0" y="0"/>
                          <a:ext cx="3781440" cy="324000"/>
                        </a:xfrm>
                        <a:prstGeom prst="round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2700" cap="flat" cmpd="sng" algn="ctr">
                          <a:solidFill>
                            <a:srgbClr val="4F81BD">
                              <a:shade val="50000"/>
                            </a:srgbClr>
                          </a:solidFill>
                          <a:prstDash val="solid"/>
                        </a:ln>
                        <a:effectLst/>
                      </wps:spPr>
                      <wps:txbx>
                        <w:txbxContent>
                          <w:p w:rsidR="00084CCD" w:rsidRPr="00084CCD" w:rsidRDefault="00084CCD" w:rsidP="00084CCD">
                            <w:pPr>
                              <w:spacing w:line="320" w:lineRule="exact"/>
                              <w:jc w:val="left"/>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 xml:space="preserve">３　</w:t>
                            </w:r>
                            <w:r>
                              <w:rPr>
                                <w:rFonts w:ascii="メイリオ" w:eastAsia="メイリオ" w:hAnsi="メイリオ" w:cs="メイリオ"/>
                                <w:b/>
                                <w:color w:val="000000" w:themeColor="text1"/>
                                <w:sz w:val="28"/>
                              </w:rPr>
                              <w:t>次期プラン策定</w:t>
                            </w:r>
                            <w:r>
                              <w:rPr>
                                <w:rFonts w:ascii="メイリオ" w:eastAsia="メイリオ" w:hAnsi="メイリオ" w:cs="メイリオ" w:hint="eastAsia"/>
                                <w:b/>
                                <w:color w:val="000000" w:themeColor="text1"/>
                                <w:sz w:val="28"/>
                              </w:rPr>
                              <w:t>に向けた</w:t>
                            </w:r>
                            <w:r>
                              <w:rPr>
                                <w:rFonts w:ascii="メイリオ" w:eastAsia="メイリオ" w:hAnsi="メイリオ" w:cs="メイリオ"/>
                                <w:b/>
                                <w:color w:val="000000" w:themeColor="text1"/>
                                <w:sz w:val="28"/>
                              </w:rPr>
                              <w:t>作業</w:t>
                            </w:r>
                          </w:p>
                          <w:p w:rsidR="00084CCD" w:rsidRPr="00084CCD" w:rsidRDefault="00084CCD" w:rsidP="00084CCD">
                            <w:pPr>
                              <w:spacing w:line="320" w:lineRule="exact"/>
                              <w:jc w:val="left"/>
                              <w:rPr>
                                <w:rFonts w:ascii="メイリオ" w:eastAsia="メイリオ" w:hAnsi="メイリオ" w:cs="メイリオ"/>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C46BB" id="角丸四角形 35" o:spid="_x0000_s1028" style="position:absolute;margin-left:548.25pt;margin-top:5.95pt;width:297.75pt;height:2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6m7AIAAG4GAAAOAAAAZHJzL2Uyb0RvYy54bWysVcluFDEQvSPxD5bvpGdNQis90ZDRIKSQ&#10;RCQo5xq3e5HctrE9S/gMrrlx4Rdy4W+IxGdQtrsnowACIi7uclW5lldLHx1vGkFW3NhayYz293qU&#10;cMlUXssyo++v5i8OKbEOZA5CSZ7RG27p8eT5s6O1TvlAVUrk3BA0Im261hmtnNNpklhW8QbsntJc&#10;orBQpgGHV1MmuYE1Wm9EMuj19pO1Mrk2inFrkTuLQjoJ9ouCM3deFJY7IjKKsblwmnAu/JlMjiAt&#10;DeiqZm0Y8IQoGqglOt2amoEDsjT1T6aamhllVeH2mGoSVRQ14yEHzKbfe5TNZQWah1wQHKu3MNn/&#10;Z5adrS4MqfOMDseUSGiwRt+/fPp2d3d/e4vE/dfPBCUI01rbFLUv9YVpbxZJn/OmMI3/YjZkE6C9&#10;2ULLN44wZA4PDvujEVaAoWw4GPV6Afvk4bU21r3mqiGeyKhRS5m/w/oFWGF1ah26Rf1Or0U7n9dC&#10;BNqiSiSIVghRL7y0plycCENWgB0wmh/2X80C39XSReb+fhsMpBbcW5VHdt+zuyBbKyGA0u56GQct&#10;z/mzp9EItWPLPcFT33v626QGw393heCWHYiilgT8DI99qdAtsQwExz7pIMGh2WIvJFnj9A8OvCID&#10;nONCgEOy0fjCypISECUuCOZMrIoS9fb174CzFeQ8FiOiHBtgtxZ2147vjBnYKj4JIg82piWkLxAP&#10;+6BtJN/OsYE95TaLTZiCQdfqC5Xf4GQYhb3os9dsXqP9U7DuAgzuCGTi3nPneBRCYfqqpSiplPn4&#10;K77Xx9FFKSVr3DkIzYclGE6JeCOxY1/GEXHhMhofDNCH2ZUsdiVy2ZwobOp+iC6QXt+JjiyMaq5x&#10;PU69VxSBZOg7FqG9nLi4C3HBMj6dBjVcTBrcqbzUzBv3yHlkrzbXYHQ7nQ7n+kx1+wnSR/MZdf1L&#10;qaZLp4o6DK9HOuKKVfEXXGpxpOIC9ltz9x60Hn4Tkx8AAAD//wMAUEsDBBQABgAIAAAAIQDwkRvO&#10;3wAAAAsBAAAPAAAAZHJzL2Rvd25yZXYueG1sTI/dSsNAEIXvBd9hGcEbsZtGTE3MpogQKIjQRh9g&#10;mx2T0OxsyG6a+PZOr+zdHObj/OTbxfbijKPvHClYryIQSLUzHTUKvr/KxxcQPmgyuneECn7Rw7a4&#10;vcl1ZtxMBzxXoRFsQj7TCtoQhkxKX7dotV+5AYl/P260OrAcG2lGPbO57WUcRYm0uiNOaPWA7y3W&#10;p2qyCuryI30qsZlOm8/d7KqH/WG32St1f7e8vYIIuIR/GC71uToU3OnoJjJe9KyjNHlmlq91CuJC&#10;JGnM844KkjgFWeTyekPxBwAA//8DAFBLAQItABQABgAIAAAAIQC2gziS/gAAAOEBAAATAAAAAAAA&#10;AAAAAAAAAAAAAABbQ29udGVudF9UeXBlc10ueG1sUEsBAi0AFAAGAAgAAAAhADj9If/WAAAAlAEA&#10;AAsAAAAAAAAAAAAAAAAALwEAAF9yZWxzLy5yZWxzUEsBAi0AFAAGAAgAAAAhAHo4jqbsAgAAbgYA&#10;AA4AAAAAAAAAAAAAAAAALgIAAGRycy9lMm9Eb2MueG1sUEsBAi0AFAAGAAgAAAAhAPCRG87fAAAA&#10;CwEAAA8AAAAAAAAAAAAAAAAARgUAAGRycy9kb3ducmV2LnhtbFBLBQYAAAAABAAEAPMAAABSBgAA&#10;AAA=&#10;" fillcolor="#9ab5e4" strokecolor="#385d8a" strokeweight="1pt">
                <v:fill color2="#e1e8f5" colors="0 #9ab5e4;.5 #c2d1ed;1 #e1e8f5" focus="100%" type="gradient">
                  <o:fill v:ext="view" type="gradientUnscaled"/>
                </v:fill>
                <v:textbox>
                  <w:txbxContent>
                    <w:p w:rsidR="00084CCD" w:rsidRPr="00084CCD" w:rsidRDefault="00084CCD" w:rsidP="00084CCD">
                      <w:pPr>
                        <w:spacing w:line="320" w:lineRule="exact"/>
                        <w:jc w:val="left"/>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 xml:space="preserve">３　</w:t>
                      </w:r>
                      <w:r>
                        <w:rPr>
                          <w:rFonts w:ascii="メイリオ" w:eastAsia="メイリオ" w:hAnsi="メイリオ" w:cs="メイリオ"/>
                          <w:b/>
                          <w:color w:val="000000" w:themeColor="text1"/>
                          <w:sz w:val="28"/>
                        </w:rPr>
                        <w:t>次期プラン策定</w:t>
                      </w:r>
                      <w:r>
                        <w:rPr>
                          <w:rFonts w:ascii="メイリオ" w:eastAsia="メイリオ" w:hAnsi="メイリオ" w:cs="メイリオ" w:hint="eastAsia"/>
                          <w:b/>
                          <w:color w:val="000000" w:themeColor="text1"/>
                          <w:sz w:val="28"/>
                        </w:rPr>
                        <w:t>に向けた</w:t>
                      </w:r>
                      <w:r>
                        <w:rPr>
                          <w:rFonts w:ascii="メイリオ" w:eastAsia="メイリオ" w:hAnsi="メイリオ" w:cs="メイリオ"/>
                          <w:b/>
                          <w:color w:val="000000" w:themeColor="text1"/>
                          <w:sz w:val="28"/>
                        </w:rPr>
                        <w:t>作業</w:t>
                      </w:r>
                    </w:p>
                    <w:p w:rsidR="00084CCD" w:rsidRPr="00084CCD" w:rsidRDefault="00084CCD" w:rsidP="00084CCD">
                      <w:pPr>
                        <w:spacing w:line="320" w:lineRule="exact"/>
                        <w:jc w:val="left"/>
                        <w:rPr>
                          <w:rFonts w:ascii="メイリオ" w:eastAsia="メイリオ" w:hAnsi="メイリオ" w:cs="メイリオ"/>
                          <w:b/>
                          <w:color w:val="000000" w:themeColor="text1"/>
                          <w:sz w:val="28"/>
                        </w:rPr>
                      </w:pPr>
                    </w:p>
                  </w:txbxContent>
                </v:textbox>
              </v:roundrect>
            </w:pict>
          </mc:Fallback>
        </mc:AlternateContent>
      </w:r>
      <w:r>
        <w:rPr>
          <w:rFonts w:ascii="ＭＳ Ｐ明朝" w:eastAsia="ＭＳ Ｐ明朝" w:hAnsi="ＭＳ Ｐ明朝" w:hint="eastAsia"/>
          <w:noProof/>
          <w:color w:val="000000" w:themeColor="text1"/>
          <w:kern w:val="24"/>
          <w:sz w:val="22"/>
          <w:szCs w:val="28"/>
        </w:rPr>
        <mc:AlternateContent>
          <mc:Choice Requires="wps">
            <w:drawing>
              <wp:anchor distT="0" distB="0" distL="114300" distR="114300" simplePos="0" relativeHeight="251482112" behindDoc="0" locked="0" layoutInCell="1" allowOverlap="1" wp14:anchorId="373B5A50" wp14:editId="7B0487C6">
                <wp:simplePos x="0" y="0"/>
                <wp:positionH relativeFrom="column">
                  <wp:posOffset>184785</wp:posOffset>
                </wp:positionH>
                <wp:positionV relativeFrom="paragraph">
                  <wp:posOffset>83820</wp:posOffset>
                </wp:positionV>
                <wp:extent cx="3781440" cy="32400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3781440" cy="324000"/>
                        </a:xfrm>
                        <a:prstGeom prst="round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84CCD" w:rsidRPr="00084CCD" w:rsidRDefault="00084CCD" w:rsidP="00084CCD">
                            <w:pPr>
                              <w:spacing w:line="320" w:lineRule="exact"/>
                              <w:jc w:val="left"/>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 xml:space="preserve">１　</w:t>
                            </w:r>
                            <w:r w:rsidRPr="00084CCD">
                              <w:rPr>
                                <w:rFonts w:ascii="メイリオ" w:eastAsia="メイリオ" w:hAnsi="メイリオ" w:cs="メイリオ" w:hint="eastAsia"/>
                                <w:b/>
                                <w:color w:val="000000" w:themeColor="text1"/>
                                <w:sz w:val="28"/>
                              </w:rPr>
                              <w:t>おおさか男女共同参画プランについて</w:t>
                            </w:r>
                          </w:p>
                          <w:p w:rsidR="00DA7855" w:rsidRPr="00084CCD" w:rsidRDefault="00DA7855" w:rsidP="008041EA">
                            <w:pPr>
                              <w:spacing w:line="320" w:lineRule="exact"/>
                              <w:jc w:val="left"/>
                              <w:rPr>
                                <w:rFonts w:ascii="メイリオ" w:eastAsia="メイリオ" w:hAnsi="メイリオ" w:cs="メイリオ"/>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B5A50" id="角丸四角形 13" o:spid="_x0000_s1029" style="position:absolute;margin-left:14.55pt;margin-top:6.6pt;width:297.75pt;height:25.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CHAwMAAAAHAAAOAAAAZHJzL2Uyb0RvYy54bWysVctOGzEU3VfqP1jel0lCeDRigiIQVSUK&#10;CKhYOx5PMpLHdm3n1c/oll03/QU2/Zsi9TN6bE+GlCKqom4m174v33PvPTk4XNaSzIV1lVY57W51&#10;KBGK66JSk5x+vD55s0+J80wVTGolcroSjh4OX786WJiB6OmploWwBEGUGyxMTqfem0GWOT4VNXNb&#10;2ggFZaltzTyOdpIVli0QvZZZr9PZzRbaFsZqLpzD7XFS0mGMX5aC+/OydMITmVO8zcevjd9x+GbD&#10;AzaYWGamFW+ewV7wippVCknbUMfMMzKz1R+h6opb7XTpt7iuM12WFRexBlTT7Tyq5mrKjIi1ABxn&#10;Wpjc/wvLz+YXllQFerdNiWI1evTz25cfd3f3t7cQ7r9/JdAApoVxA1hfmQvbnBzEUPOytHX4RTVk&#10;GaFdtdCKpSccl9t7+91+Hx3g0G33+p1OxD578DbW+XdC1yQIObV6popL9C/CyuanziMt7Nd2DdrF&#10;SSVllB1MkkCMBkSd6BknSRxJS+YMM8A4F8p3o8pXyqfb3d3mPWzgmP+gi3TdDdfrd7aB4ismbjPV&#10;TrQLN63Vc+n6fTik0XtRum5I9w/l9bZfkg9YT9aYykoRFlZ6J3QOuYnjTAqMzRoe7FDbCqnIAgPV&#10;22vAC6OThiVKfiVFwEqqS1Fi9jAevb/1yk1ZIRKmCew0DC3csSkxYIhcYiba2KnZreXvjUlhGvvg&#10;KiJptM7PopycW4+YWSvfOteV0vapyiQmsMmc7PH8DWiC6JfjZdzLdvnGulhhV61OJOYMP6mwKqfM&#10;+QtmwVroCpjYn+NTSo0O6EaiZKrt56fugz3IBFpKFmDBnLpPM2YFJfK9wg69TUvr46G/s9dDDrup&#10;GW9q1Kw+0liyLsbD8CgGey/XYml1fQPCHoWsUDHFkTun3Nv14cgndgblczEaRTNQpWH+VF0ZHoIH&#10;nAMLXC9vmDUNX3gwzZleMyYbPGKMZBs8lR7NvC6rSCcB6YRr0wHQbNrv9JcQeHzzHK0e/riGvwAA&#10;AP//AwBQSwMEFAAGAAgAAAAhAOuqPZ7dAAAACAEAAA8AAABkcnMvZG93bnJldi54bWxMj0FPwzAM&#10;he9I/IfISNxY2jAqKE2nadJ2gBMDCY5eE9pqjRM1WVf+PebEbrbf0/P3qtXsBjHZMfaeNOSLDISl&#10;xpueWg0f79u7RxAxIRkcPFkNPzbCqr6+qrA0/kxvdtqnVnAIxRI1dCmFUsrYdNZhXPhgibVvPzpM&#10;vI6tNCOeOdwNUmVZIR32xB86DHbT2ea4PzkNcjsew/p1t/nEl9k8hCmfvna51rc38/oZRLJz+jfD&#10;Hz6jQ81MB38iE8WgQT3l7OT7vQLBeqGWBYgDD0sFsq7kZYH6FwAA//8DAFBLAQItABQABgAIAAAA&#10;IQC2gziS/gAAAOEBAAATAAAAAAAAAAAAAAAAAAAAAABbQ29udGVudF9UeXBlc10ueG1sUEsBAi0A&#10;FAAGAAgAAAAhADj9If/WAAAAlAEAAAsAAAAAAAAAAAAAAAAALwEAAF9yZWxzLy5yZWxzUEsBAi0A&#10;FAAGAAgAAAAhAJaMAIcDAwAAAAcAAA4AAAAAAAAAAAAAAAAALgIAAGRycy9lMm9Eb2MueG1sUEsB&#10;Ai0AFAAGAAgAAAAhAOuqPZ7dAAAACAEAAA8AAAAAAAAAAAAAAAAAXQUAAGRycy9kb3ducmV2Lnht&#10;bFBLBQYAAAAABAAEAPMAAABnBgAAAAA=&#10;" fillcolor="#8aabd3 [2132]" strokecolor="#243f60 [1604]" strokeweight="1pt">
                <v:fill color2="#d6e2f0 [756]" colors="0 #9ab5e4;.5 #c2d1ed;1 #e1e8f5" focus="100%" type="gradient">
                  <o:fill v:ext="view" type="gradientUnscaled"/>
                </v:fill>
                <v:textbox>
                  <w:txbxContent>
                    <w:p w:rsidR="00084CCD" w:rsidRPr="00084CCD" w:rsidRDefault="00084CCD" w:rsidP="00084CCD">
                      <w:pPr>
                        <w:spacing w:line="320" w:lineRule="exact"/>
                        <w:jc w:val="left"/>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 xml:space="preserve">１　</w:t>
                      </w:r>
                      <w:r w:rsidRPr="00084CCD">
                        <w:rPr>
                          <w:rFonts w:ascii="メイリオ" w:eastAsia="メイリオ" w:hAnsi="メイリオ" w:cs="メイリオ" w:hint="eastAsia"/>
                          <w:b/>
                          <w:color w:val="000000" w:themeColor="text1"/>
                          <w:sz w:val="28"/>
                        </w:rPr>
                        <w:t>おおさか男女共同参画プランについて</w:t>
                      </w:r>
                    </w:p>
                    <w:p w:rsidR="00DA7855" w:rsidRPr="00084CCD" w:rsidRDefault="00DA7855" w:rsidP="008041EA">
                      <w:pPr>
                        <w:spacing w:line="320" w:lineRule="exact"/>
                        <w:jc w:val="left"/>
                        <w:rPr>
                          <w:rFonts w:ascii="メイリオ" w:eastAsia="メイリオ" w:hAnsi="メイリオ" w:cs="メイリオ"/>
                          <w:b/>
                          <w:color w:val="000000" w:themeColor="text1"/>
                          <w:sz w:val="28"/>
                        </w:rPr>
                      </w:pPr>
                    </w:p>
                  </w:txbxContent>
                </v:textbox>
              </v:roundrect>
            </w:pict>
          </mc:Fallback>
        </mc:AlternateContent>
      </w:r>
      <w:r w:rsidR="00DE08DE">
        <w:rPr>
          <w:rFonts w:ascii="ＭＳ Ｐ明朝" w:eastAsia="ＭＳ Ｐ明朝" w:hAnsi="ＭＳ Ｐ明朝" w:hint="eastAsia"/>
          <w:noProof/>
          <w:color w:val="000000" w:themeColor="text1"/>
          <w:kern w:val="24"/>
          <w:sz w:val="22"/>
          <w:szCs w:val="28"/>
        </w:rPr>
        <mc:AlternateContent>
          <mc:Choice Requires="wps">
            <w:drawing>
              <wp:anchor distT="0" distB="0" distL="114300" distR="114300" simplePos="0" relativeHeight="251548672" behindDoc="0" locked="0" layoutInCell="1" allowOverlap="1" wp14:anchorId="08F2B3E5" wp14:editId="61EC0F69">
                <wp:simplePos x="0" y="0"/>
                <wp:positionH relativeFrom="column">
                  <wp:posOffset>6628028</wp:posOffset>
                </wp:positionH>
                <wp:positionV relativeFrom="paragraph">
                  <wp:posOffset>180594</wp:posOffset>
                </wp:positionV>
                <wp:extent cx="113030" cy="3120568"/>
                <wp:effectExtent l="0" t="0" r="1270" b="3810"/>
                <wp:wrapNone/>
                <wp:docPr id="2" name="正方形/長方形 2"/>
                <wp:cNvGraphicFramePr/>
                <a:graphic xmlns:a="http://schemas.openxmlformats.org/drawingml/2006/main">
                  <a:graphicData uri="http://schemas.microsoft.com/office/word/2010/wordprocessingShape">
                    <wps:wsp>
                      <wps:cNvSpPr/>
                      <wps:spPr>
                        <a:xfrm>
                          <a:off x="0" y="0"/>
                          <a:ext cx="113030" cy="3120568"/>
                        </a:xfrm>
                        <a:custGeom>
                          <a:avLst/>
                          <a:gdLst>
                            <a:gd name="connsiteX0" fmla="*/ 0 w 108585"/>
                            <a:gd name="connsiteY0" fmla="*/ 0 h 3076575"/>
                            <a:gd name="connsiteX1" fmla="*/ 108585 w 108585"/>
                            <a:gd name="connsiteY1" fmla="*/ 0 h 3076575"/>
                            <a:gd name="connsiteX2" fmla="*/ 108585 w 108585"/>
                            <a:gd name="connsiteY2" fmla="*/ 3076575 h 3076575"/>
                            <a:gd name="connsiteX3" fmla="*/ 0 w 108585"/>
                            <a:gd name="connsiteY3" fmla="*/ 3076575 h 3076575"/>
                            <a:gd name="connsiteX4" fmla="*/ 0 w 108585"/>
                            <a:gd name="connsiteY4" fmla="*/ 0 h 3076575"/>
                            <a:gd name="connsiteX0" fmla="*/ 0 w 108585"/>
                            <a:gd name="connsiteY0" fmla="*/ 0 h 3124200"/>
                            <a:gd name="connsiteX1" fmla="*/ 108585 w 108585"/>
                            <a:gd name="connsiteY1" fmla="*/ 47625 h 3124200"/>
                            <a:gd name="connsiteX2" fmla="*/ 108585 w 108585"/>
                            <a:gd name="connsiteY2" fmla="*/ 3124200 h 3124200"/>
                            <a:gd name="connsiteX3" fmla="*/ 0 w 108585"/>
                            <a:gd name="connsiteY3" fmla="*/ 3124200 h 3124200"/>
                            <a:gd name="connsiteX4" fmla="*/ 0 w 108585"/>
                            <a:gd name="connsiteY4" fmla="*/ 0 h 3124200"/>
                            <a:gd name="connsiteX0" fmla="*/ 0 w 108585"/>
                            <a:gd name="connsiteY0" fmla="*/ 0 h 3124200"/>
                            <a:gd name="connsiteX1" fmla="*/ 108585 w 108585"/>
                            <a:gd name="connsiteY1" fmla="*/ 47625 h 3124200"/>
                            <a:gd name="connsiteX2" fmla="*/ 108585 w 108585"/>
                            <a:gd name="connsiteY2" fmla="*/ 3124200 h 3124200"/>
                            <a:gd name="connsiteX3" fmla="*/ 0 w 108585"/>
                            <a:gd name="connsiteY3" fmla="*/ 3124200 h 3124200"/>
                            <a:gd name="connsiteX4" fmla="*/ 0 w 108585"/>
                            <a:gd name="connsiteY4" fmla="*/ 0 h 3124200"/>
                            <a:gd name="connsiteX0" fmla="*/ 0 w 108585"/>
                            <a:gd name="connsiteY0" fmla="*/ 0 h 3124200"/>
                            <a:gd name="connsiteX1" fmla="*/ 108585 w 108585"/>
                            <a:gd name="connsiteY1" fmla="*/ 0 h 3124200"/>
                            <a:gd name="connsiteX2" fmla="*/ 108585 w 108585"/>
                            <a:gd name="connsiteY2" fmla="*/ 3124200 h 3124200"/>
                            <a:gd name="connsiteX3" fmla="*/ 0 w 108585"/>
                            <a:gd name="connsiteY3" fmla="*/ 3124200 h 3124200"/>
                            <a:gd name="connsiteX4" fmla="*/ 0 w 108585"/>
                            <a:gd name="connsiteY4" fmla="*/ 0 h 3124200"/>
                            <a:gd name="connsiteX0" fmla="*/ 0 w 108585"/>
                            <a:gd name="connsiteY0" fmla="*/ 0 h 3124200"/>
                            <a:gd name="connsiteX1" fmla="*/ 108585 w 108585"/>
                            <a:gd name="connsiteY1" fmla="*/ 28575 h 3124200"/>
                            <a:gd name="connsiteX2" fmla="*/ 108585 w 108585"/>
                            <a:gd name="connsiteY2" fmla="*/ 3124200 h 3124200"/>
                            <a:gd name="connsiteX3" fmla="*/ 0 w 108585"/>
                            <a:gd name="connsiteY3" fmla="*/ 3124200 h 3124200"/>
                            <a:gd name="connsiteX4" fmla="*/ 0 w 108585"/>
                            <a:gd name="connsiteY4" fmla="*/ 0 h 3124200"/>
                            <a:gd name="connsiteX0" fmla="*/ 0 w 108585"/>
                            <a:gd name="connsiteY0" fmla="*/ 0 h 3095625"/>
                            <a:gd name="connsiteX1" fmla="*/ 108585 w 108585"/>
                            <a:gd name="connsiteY1" fmla="*/ 0 h 3095625"/>
                            <a:gd name="connsiteX2" fmla="*/ 108585 w 108585"/>
                            <a:gd name="connsiteY2" fmla="*/ 3095625 h 3095625"/>
                            <a:gd name="connsiteX3" fmla="*/ 0 w 108585"/>
                            <a:gd name="connsiteY3" fmla="*/ 3095625 h 3095625"/>
                            <a:gd name="connsiteX4" fmla="*/ 0 w 108585"/>
                            <a:gd name="connsiteY4" fmla="*/ 0 h 3095625"/>
                            <a:gd name="connsiteX0" fmla="*/ 0 w 108585"/>
                            <a:gd name="connsiteY0" fmla="*/ 0 h 3109912"/>
                            <a:gd name="connsiteX1" fmla="*/ 108585 w 108585"/>
                            <a:gd name="connsiteY1" fmla="*/ 0 h 3109912"/>
                            <a:gd name="connsiteX2" fmla="*/ 108585 w 108585"/>
                            <a:gd name="connsiteY2" fmla="*/ 3095625 h 3109912"/>
                            <a:gd name="connsiteX3" fmla="*/ 0 w 108585"/>
                            <a:gd name="connsiteY3" fmla="*/ 3109912 h 3109912"/>
                            <a:gd name="connsiteX4" fmla="*/ 0 w 108585"/>
                            <a:gd name="connsiteY4" fmla="*/ 0 h 3109912"/>
                            <a:gd name="connsiteX0" fmla="*/ 0 w 108585"/>
                            <a:gd name="connsiteY0" fmla="*/ 0 h 3109912"/>
                            <a:gd name="connsiteX1" fmla="*/ 108585 w 108585"/>
                            <a:gd name="connsiteY1" fmla="*/ 0 h 3109912"/>
                            <a:gd name="connsiteX2" fmla="*/ 108585 w 108585"/>
                            <a:gd name="connsiteY2" fmla="*/ 3095625 h 3109912"/>
                            <a:gd name="connsiteX3" fmla="*/ 49717 w 108585"/>
                            <a:gd name="connsiteY3" fmla="*/ 3062599 h 3109912"/>
                            <a:gd name="connsiteX4" fmla="*/ 0 w 108585"/>
                            <a:gd name="connsiteY4" fmla="*/ 3109912 h 3109912"/>
                            <a:gd name="connsiteX5" fmla="*/ 0 w 108585"/>
                            <a:gd name="connsiteY5" fmla="*/ 0 h 3109912"/>
                            <a:gd name="connsiteX0" fmla="*/ 0 w 108585"/>
                            <a:gd name="connsiteY0" fmla="*/ 0 h 3110229"/>
                            <a:gd name="connsiteX1" fmla="*/ 108585 w 108585"/>
                            <a:gd name="connsiteY1" fmla="*/ 0 h 3110229"/>
                            <a:gd name="connsiteX2" fmla="*/ 108585 w 108585"/>
                            <a:gd name="connsiteY2" fmla="*/ 3095625 h 3110229"/>
                            <a:gd name="connsiteX3" fmla="*/ 41176 w 108585"/>
                            <a:gd name="connsiteY3" fmla="*/ 3110229 h 3110229"/>
                            <a:gd name="connsiteX4" fmla="*/ 0 w 108585"/>
                            <a:gd name="connsiteY4" fmla="*/ 3109912 h 3110229"/>
                            <a:gd name="connsiteX5" fmla="*/ 0 w 108585"/>
                            <a:gd name="connsiteY5" fmla="*/ 0 h 3110229"/>
                            <a:gd name="connsiteX0" fmla="*/ 0 w 108585"/>
                            <a:gd name="connsiteY0" fmla="*/ 0 h 3110229"/>
                            <a:gd name="connsiteX1" fmla="*/ 108585 w 108585"/>
                            <a:gd name="connsiteY1" fmla="*/ 0 h 3110229"/>
                            <a:gd name="connsiteX2" fmla="*/ 108585 w 108585"/>
                            <a:gd name="connsiteY2" fmla="*/ 3095625 h 3110229"/>
                            <a:gd name="connsiteX3" fmla="*/ 41176 w 108585"/>
                            <a:gd name="connsiteY3" fmla="*/ 3110229 h 3110229"/>
                            <a:gd name="connsiteX4" fmla="*/ 0 w 108585"/>
                            <a:gd name="connsiteY4" fmla="*/ 3109912 h 3110229"/>
                            <a:gd name="connsiteX5" fmla="*/ 0 w 108585"/>
                            <a:gd name="connsiteY5" fmla="*/ 0 h 3110229"/>
                            <a:gd name="connsiteX0" fmla="*/ 0 w 108585"/>
                            <a:gd name="connsiteY0" fmla="*/ 0 h 3121204"/>
                            <a:gd name="connsiteX1" fmla="*/ 108585 w 108585"/>
                            <a:gd name="connsiteY1" fmla="*/ 10975 h 3121204"/>
                            <a:gd name="connsiteX2" fmla="*/ 108585 w 108585"/>
                            <a:gd name="connsiteY2" fmla="*/ 3106600 h 3121204"/>
                            <a:gd name="connsiteX3" fmla="*/ 41176 w 108585"/>
                            <a:gd name="connsiteY3" fmla="*/ 3121204 h 3121204"/>
                            <a:gd name="connsiteX4" fmla="*/ 0 w 108585"/>
                            <a:gd name="connsiteY4" fmla="*/ 3120887 h 3121204"/>
                            <a:gd name="connsiteX5" fmla="*/ 0 w 108585"/>
                            <a:gd name="connsiteY5" fmla="*/ 0 h 3121204"/>
                            <a:gd name="connsiteX0" fmla="*/ 0 w 108585"/>
                            <a:gd name="connsiteY0" fmla="*/ 0 h 3121204"/>
                            <a:gd name="connsiteX1" fmla="*/ 108585 w 108585"/>
                            <a:gd name="connsiteY1" fmla="*/ 10975 h 3121204"/>
                            <a:gd name="connsiteX2" fmla="*/ 108585 w 108585"/>
                            <a:gd name="connsiteY2" fmla="*/ 3106600 h 3121204"/>
                            <a:gd name="connsiteX3" fmla="*/ 41176 w 108585"/>
                            <a:gd name="connsiteY3" fmla="*/ 3121204 h 3121204"/>
                            <a:gd name="connsiteX4" fmla="*/ 0 w 108585"/>
                            <a:gd name="connsiteY4" fmla="*/ 3120887 h 3121204"/>
                            <a:gd name="connsiteX5" fmla="*/ 0 w 108585"/>
                            <a:gd name="connsiteY5" fmla="*/ 0 h 3121204"/>
                            <a:gd name="connsiteX0" fmla="*/ 0 w 108585"/>
                            <a:gd name="connsiteY0" fmla="*/ 0 h 3121204"/>
                            <a:gd name="connsiteX1" fmla="*/ 108585 w 108585"/>
                            <a:gd name="connsiteY1" fmla="*/ 10975 h 3121204"/>
                            <a:gd name="connsiteX2" fmla="*/ 108585 w 108585"/>
                            <a:gd name="connsiteY2" fmla="*/ 3106600 h 3121204"/>
                            <a:gd name="connsiteX3" fmla="*/ 41176 w 108585"/>
                            <a:gd name="connsiteY3" fmla="*/ 3121204 h 3121204"/>
                            <a:gd name="connsiteX4" fmla="*/ 0 w 108585"/>
                            <a:gd name="connsiteY4" fmla="*/ 3120887 h 3121204"/>
                            <a:gd name="connsiteX5" fmla="*/ 0 w 108585"/>
                            <a:gd name="connsiteY5" fmla="*/ 0 h 3121204"/>
                            <a:gd name="connsiteX0" fmla="*/ 0 w 108585"/>
                            <a:gd name="connsiteY0" fmla="*/ 0 h 3121204"/>
                            <a:gd name="connsiteX1" fmla="*/ 108585 w 108585"/>
                            <a:gd name="connsiteY1" fmla="*/ 10975 h 3121204"/>
                            <a:gd name="connsiteX2" fmla="*/ 108585 w 108585"/>
                            <a:gd name="connsiteY2" fmla="*/ 3106600 h 3121204"/>
                            <a:gd name="connsiteX3" fmla="*/ 41176 w 108585"/>
                            <a:gd name="connsiteY3" fmla="*/ 3121204 h 3121204"/>
                            <a:gd name="connsiteX4" fmla="*/ 0 w 108585"/>
                            <a:gd name="connsiteY4" fmla="*/ 3120887 h 3121204"/>
                            <a:gd name="connsiteX5" fmla="*/ 0 w 108585"/>
                            <a:gd name="connsiteY5" fmla="*/ 0 h 3121204"/>
                            <a:gd name="connsiteX0" fmla="*/ 0 w 108585"/>
                            <a:gd name="connsiteY0" fmla="*/ 0 h 3121204"/>
                            <a:gd name="connsiteX1" fmla="*/ 108585 w 108585"/>
                            <a:gd name="connsiteY1" fmla="*/ 10975 h 3121204"/>
                            <a:gd name="connsiteX2" fmla="*/ 108585 w 108585"/>
                            <a:gd name="connsiteY2" fmla="*/ 3106600 h 3121204"/>
                            <a:gd name="connsiteX3" fmla="*/ 41176 w 108585"/>
                            <a:gd name="connsiteY3" fmla="*/ 3121204 h 3121204"/>
                            <a:gd name="connsiteX4" fmla="*/ 0 w 108585"/>
                            <a:gd name="connsiteY4" fmla="*/ 3120887 h 3121204"/>
                            <a:gd name="connsiteX5" fmla="*/ 0 w 108585"/>
                            <a:gd name="connsiteY5" fmla="*/ 0 h 3121204"/>
                            <a:gd name="connsiteX0" fmla="*/ 0 w 108585"/>
                            <a:gd name="connsiteY0" fmla="*/ 0 h 3121204"/>
                            <a:gd name="connsiteX1" fmla="*/ 108585 w 108585"/>
                            <a:gd name="connsiteY1" fmla="*/ 10975 h 3121204"/>
                            <a:gd name="connsiteX2" fmla="*/ 108585 w 108585"/>
                            <a:gd name="connsiteY2" fmla="*/ 3106600 h 3121204"/>
                            <a:gd name="connsiteX3" fmla="*/ 41176 w 108585"/>
                            <a:gd name="connsiteY3" fmla="*/ 3121204 h 3121204"/>
                            <a:gd name="connsiteX4" fmla="*/ 0 w 108585"/>
                            <a:gd name="connsiteY4" fmla="*/ 3120887 h 3121204"/>
                            <a:gd name="connsiteX5" fmla="*/ 0 w 108585"/>
                            <a:gd name="connsiteY5" fmla="*/ 0 h 31212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8585" h="3121204">
                              <a:moveTo>
                                <a:pt x="0" y="0"/>
                              </a:moveTo>
                              <a:cubicBezTo>
                                <a:pt x="46736" y="7315"/>
                                <a:pt x="72390" y="10975"/>
                                <a:pt x="108585" y="10975"/>
                              </a:cubicBezTo>
                              <a:lnTo>
                                <a:pt x="108585" y="3106600"/>
                              </a:lnTo>
                              <a:cubicBezTo>
                                <a:pt x="86115" y="3108293"/>
                                <a:pt x="63646" y="3119511"/>
                                <a:pt x="41176" y="3121204"/>
                              </a:cubicBezTo>
                              <a:lnTo>
                                <a:pt x="0" y="3120887"/>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08DE" w:rsidRDefault="00DE08DE" w:rsidP="00DE08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2B3E5" id="正方形/長方形 2" o:spid="_x0000_s1030" style="position:absolute;margin-left:521.9pt;margin-top:14.2pt;width:8.9pt;height:245.7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31212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qU7QUAAFgrAAAOAAAAZHJzL2Uyb0RvYy54bWzsWs1u4zYQvhfoOxA6FmisH1v+QZxFmkWK&#10;AsFu0KTYzZGWqViAJKoUEzv7Hu0DtOeeix76OF2gb9HhUJIpZ1eyo6TAAsrBoUTOfMOZ4VCUvuNX&#10;myQm90zkEU/nlnNkW4SlAV9G6e3c+un6/NuJRXJJ0yWNecrm1gPLrVcnX391vM5mzOUrHi+ZIKAk&#10;zWfrbG6tpMxmg0EerFhC8yOesRQ6Qy4SKuFS3A6Wgq5BexIPXNv2B2sulpngActzuPtad1onqD8M&#10;WSDfhmHOJInnFtgm8Vfg70L9Dk6O6exW0GwVBYUZ9AlWJDRKAbRS9ZpKSu5E9EhVEgWC5zyURwFP&#10;BjwMo4DhHGA2jr0zm6sVzRjOBZyTZ5Wb8udTG7y5vxQkWs4t1yIpTSBEH//4/eOvf/3z92+Df3/5&#10;U7eIqxy1zvIZjL/KLkVxlUNTzXoTikT9h/mQDTr3oXIu20gSwE3H8WwPQhBAl+e49sifKKWDrXRw&#10;l8vvGUdN9P4ilzo4S2iha5eFgQFP0zyS7D1oC5MY4vXNgNhkTRx7MpqMipjujr6pj14Rzx77o/Hn&#10;hr93DOVacSuCKWKTVgTweGX+ngimSGF/O45n4LS7yRy9N8TwIIj66FY/1QN3cJgddwiV4jNZ0TXM&#10;w7HvjlQImlHMuD0l1Fp7O44ZvANDvS9EPXht0aiPbvVTH+oikfpQ415UlvrHxbt5vZmVeM/1Zopg&#10;8W5G6Fc0brpf9Ip2J7D/t6+0PtT/S6jt6Qj20hfap/XjWCNC1zBr+1U6Nc+kwx69L0R91z14j262&#10;v+sebU+nDp4n4LS0+5De9XFMF+5GhOcLs9OI0yHMWjEWpkaIjmFutr8Pc/lk3xgDM8zD6dgZt54S&#10;TQnPBpDp9CVD7e2bTaODznD10eoxoNFNXbPJsV13+pJ7g9OI8IxFoxHHzI2h44z9w7JJTwKzqRHm&#10;6YXDzKZGiHp+tG1B9dEqmxqV99lU1qZGN/XZpN4Lvng2ufA2c/hCtQmqanlEaULpWp8c2/ft4tTb&#10;hNM1o9BVGJFGp3WpT649mYzbIeoV5/D61Gh/1/rUqNx8UfGEdxt9RrW/GDXzT32r6DNq59PLTT0J&#10;+xrVVkD6jGrzUJ9RZo70NUp/jC4/AHR9MdTven1G9Rml6B3liroxn+XhIUc99rc/Nn9JNQqoJbcl&#10;eYSuSj5JsEkLQgm0CFU8JRupOxnPFXml9I9ilwBVpbyEL5CarQJSio3SIgy7mSnsHCQMpzlTGF+W&#10;w2T2Q4awmsLeQcgQXlMYT7V7I8ORyhTGTzmlsP5fOF4ALUsRsmIkZEmLACFLWAQIWQt9jM6oVPFS&#10;flZNsgb6kOb2kBWyh/CMqroTfs+uOQ6UO9QjgNz2BneLKPiOfTDHDv2x56PNY88pPjxlqGXselMd&#10;ftw3CqOwq7QDZlr1qcnV9MepiWOIwOszddAuYlIOqwtrEya+AzYph4LMxJ1iHMEdaITv+UNtObwo&#10;m44cTK+yE98bFpLVQbLFRD3Z4qizY11ppYbWIx/NIOY50+tDBQxpXVUQEXtL7cp5HC3PozhWUUOi&#10;HzuLBbmnkBGL23Kl1EbFuORSrqQ0irozUIQ0TUHDlnyImdIZpz+yEDhtsJhdXNk7IDQIWCod3bWi&#10;S6axRzb8FXOvJHAmqFBpDgG/0l0oUEzF7QRK3drKYrwSZUhGrIR1yalgtAV14UoCkXkqK+EkSrn4&#10;1MximFWBrMeXTtKuUV6Sm8UG+X64ttWdBV8+AAdQcE2OzLPgPBK5vKC5vKQC2HUQcmB4yrfwE8Yc&#10;1iKsOWxZZMXFh0/dV+OBpAi9FlkDu3Ju5T/fUcEsEv+QAn1x6gyHoFbixXA0duFCmD0Lsye9S844&#10;ZAcUVbAOm2q8jMtmKHjyDoigpwoVumgaADYUbwllRV+cSbiGLqCSBuz0FNtAwYQkvUivskApV37O&#10;YObXm3dUZEQ155YE/uIbXjIx6awkJkJSb8cqyZSf3kkeRoq1iJmp/VpcAH0TU6mgmip+qHmNo7aE&#10;2JP/AAAA//8DAFBLAwQUAAYACAAAACEAIj35UeEAAAAMAQAADwAAAGRycy9kb3ducmV2LnhtbEyP&#10;UUvDMBSF3wX/Q7iCby7p3EpXmw4ZCAPBYSfC3rLm2haTm9Jkbf33Zk/6eDiHc75TbGdr2IiD7xxJ&#10;SBYCGFLtdEeNhI/jy0MGzAdFWhlHKOEHPWzL25tC5dpN9I5jFRoWS8jnSkIbQp9z7usWrfIL1yNF&#10;78sNVoUoh4brQU2x3Bq+FCLlVnUUF1rV467F+ru6WAmnipvja9iv9efUH4Y3POz4fpTy/m5+fgIW&#10;cA5/YbjiR3QoI9PZXUh7ZqIWq8fIHiQssxWwa0KkSQrsLGGdbDLgZcH/nyh/AQAA//8DAFBLAQIt&#10;ABQABgAIAAAAIQC2gziS/gAAAOEBAAATAAAAAAAAAAAAAAAAAAAAAABbQ29udGVudF9UeXBlc10u&#10;eG1sUEsBAi0AFAAGAAgAAAAhADj9If/WAAAAlAEAAAsAAAAAAAAAAAAAAAAALwEAAF9yZWxzLy5y&#10;ZWxzUEsBAi0AFAAGAAgAAAAhAGHBKpTtBQAAWCsAAA4AAAAAAAAAAAAAAAAALgIAAGRycy9lMm9E&#10;b2MueG1sUEsBAi0AFAAGAAgAAAAhACI9+VHhAAAADAEAAA8AAAAAAAAAAAAAAAAARwgAAGRycy9k&#10;b3ducmV2LnhtbFBLBQYAAAAABAAEAPMAAABVCQAAAAA=&#10;" adj="-11796480,,5400" path="m,c46736,7315,72390,10975,108585,10975r,3095625c86115,3108293,63646,3119511,41176,3121204l,3120887,,xe" fillcolor="white [3212]" stroked="f" strokeweight="2pt">
                <v:stroke joinstyle="miter"/>
                <v:formulas/>
                <v:path arrowok="t" o:connecttype="custom" o:connectlocs="0,0;113030,10973;113030,3105967;42862,3120568;0,3120251;0,0" o:connectangles="0,0,0,0,0,0" textboxrect="0,0,108585,3121204"/>
                <v:textbox>
                  <w:txbxContent>
                    <w:p w:rsidR="00DE08DE" w:rsidRDefault="00DE08DE" w:rsidP="00DE08DE">
                      <w:pPr>
                        <w:jc w:val="center"/>
                      </w:pPr>
                    </w:p>
                  </w:txbxContent>
                </v:textbox>
              </v:shape>
            </w:pict>
          </mc:Fallback>
        </mc:AlternateContent>
      </w:r>
      <w:r w:rsidR="009E3C39">
        <w:rPr>
          <w:rFonts w:ascii="メイリオ" w:eastAsia="メイリオ" w:hAnsi="メイリオ" w:cs="メイリオ" w:hint="eastAsia"/>
          <w:color w:val="000000" w:themeColor="text1"/>
          <w:kern w:val="24"/>
          <w:sz w:val="24"/>
          <w:szCs w:val="28"/>
        </w:rPr>
        <w:t xml:space="preserve">　</w:t>
      </w:r>
      <w:r w:rsidR="006B3344" w:rsidRPr="006B3344">
        <w:rPr>
          <w:noProof/>
        </w:rPr>
        <w:t xml:space="preserve"> </w:t>
      </w:r>
    </w:p>
    <w:p w:rsidR="00DA7855" w:rsidRPr="00DA7855" w:rsidRDefault="00DA7855" w:rsidP="009E77D6">
      <w:pPr>
        <w:spacing w:line="400" w:lineRule="exact"/>
        <w:jc w:val="left"/>
        <w:rPr>
          <w:rFonts w:ascii="ＭＳ Ｐ明朝" w:eastAsia="ＭＳ Ｐ明朝" w:hAnsi="ＭＳ Ｐ明朝"/>
          <w:color w:val="000000" w:themeColor="text1"/>
          <w:kern w:val="24"/>
          <w:sz w:val="22"/>
          <w:szCs w:val="28"/>
        </w:rPr>
      </w:pPr>
    </w:p>
    <w:p w:rsidR="00084CCD" w:rsidRPr="00084CCD" w:rsidRDefault="00084CCD" w:rsidP="00084CCD">
      <w:pPr>
        <w:ind w:firstLineChars="200" w:firstLine="398"/>
        <w:rPr>
          <w:rFonts w:ascii="ＭＳ 明朝" w:eastAsia="ＭＳ 明朝" w:hAnsi="ＭＳ 明朝" w:cs="Times New Roman"/>
          <w:b/>
          <w:sz w:val="22"/>
          <w:u w:val="single"/>
        </w:rPr>
      </w:pPr>
      <w:r w:rsidRPr="00084CCD">
        <w:rPr>
          <w:rFonts w:ascii="ＭＳ ゴシック" w:eastAsiaTheme="majorEastAsia" w:hAnsi="ＭＳ ゴシック"/>
          <w:noProof/>
          <w:color w:val="000000" w:themeColor="text1"/>
          <w:kern w:val="24"/>
          <w:sz w:val="22"/>
        </w:rPr>
        <mc:AlternateContent>
          <mc:Choice Requires="wps">
            <w:drawing>
              <wp:anchor distT="0" distB="0" distL="114300" distR="114300" simplePos="0" relativeHeight="251838464" behindDoc="0" locked="0" layoutInCell="1" allowOverlap="1" wp14:anchorId="22F93B17" wp14:editId="4E5CB93F">
                <wp:simplePos x="0" y="0"/>
                <wp:positionH relativeFrom="column">
                  <wp:posOffset>6861810</wp:posOffset>
                </wp:positionH>
                <wp:positionV relativeFrom="paragraph">
                  <wp:posOffset>10795</wp:posOffset>
                </wp:positionV>
                <wp:extent cx="6981190" cy="264795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6981190" cy="2647950"/>
                        </a:xfrm>
                        <a:prstGeom prst="rect">
                          <a:avLst/>
                        </a:prstGeom>
                        <a:noFill/>
                        <a:ln w="12700" cap="flat" cmpd="sng" algn="ctr">
                          <a:noFill/>
                          <a:prstDash val="solid"/>
                        </a:ln>
                        <a:effectLst/>
                      </wps:spPr>
                      <wps:txbx>
                        <w:txbxContent>
                          <w:p w:rsidR="00084CCD" w:rsidRPr="00084CCD" w:rsidRDefault="00084CCD" w:rsidP="00084CCD">
                            <w:pPr>
                              <w:numPr>
                                <w:ilvl w:val="0"/>
                                <w:numId w:val="4"/>
                              </w:numPr>
                              <w:rPr>
                                <w:rFonts w:ascii="ＭＳ 明朝" w:eastAsia="ＭＳ 明朝" w:hAnsi="ＭＳ 明朝" w:cs="Times New Roman"/>
                                <w:b/>
                                <w:color w:val="000000"/>
                                <w:sz w:val="22"/>
                              </w:rPr>
                            </w:pPr>
                            <w:r w:rsidRPr="00084CCD">
                              <w:rPr>
                                <w:rFonts w:ascii="ＭＳ 明朝" w:eastAsia="ＭＳ 明朝" w:hAnsi="ＭＳ 明朝" w:cs="Times New Roman" w:hint="eastAsia"/>
                                <w:b/>
                                <w:color w:val="000000"/>
                                <w:sz w:val="22"/>
                              </w:rPr>
                              <w:t>府民意識調査</w:t>
                            </w:r>
                          </w:p>
                          <w:p w:rsidR="00084CCD" w:rsidRPr="00084CCD" w:rsidRDefault="00084CCD" w:rsidP="00084CCD">
                            <w:pPr>
                              <w:rPr>
                                <w:rFonts w:ascii="ＭＳ 明朝" w:eastAsia="ＭＳ 明朝" w:hAnsi="ＭＳ 明朝" w:cs="Times New Roman"/>
                                <w:color w:val="000000"/>
                                <w:sz w:val="22"/>
                              </w:rPr>
                            </w:pPr>
                            <w:r w:rsidRPr="00084CCD">
                              <w:rPr>
                                <w:rFonts w:ascii="ＭＳ 明朝" w:eastAsia="ＭＳ 明朝" w:hAnsi="ＭＳ 明朝" w:cs="Times New Roman" w:hint="eastAsia"/>
                                <w:b/>
                                <w:color w:val="000000"/>
                                <w:sz w:val="22"/>
                              </w:rPr>
                              <w:t xml:space="preserve">　　</w:t>
                            </w:r>
                            <w:r w:rsidRPr="00084CCD">
                              <w:rPr>
                                <w:rFonts w:ascii="ＭＳ 明朝" w:eastAsia="ＭＳ 明朝" w:hAnsi="ＭＳ 明朝" w:cs="Times New Roman" w:hint="eastAsia"/>
                                <w:color w:val="000000"/>
                                <w:sz w:val="22"/>
                              </w:rPr>
                              <w:t>・調査会社へ委託して実施</w:t>
                            </w:r>
                            <w:r w:rsidR="00A551D1">
                              <w:rPr>
                                <w:rFonts w:ascii="ＭＳ 明朝" w:eastAsia="ＭＳ 明朝" w:hAnsi="ＭＳ 明朝" w:cs="Times New Roman" w:hint="eastAsia"/>
                                <w:color w:val="000000"/>
                                <w:sz w:val="22"/>
                              </w:rPr>
                              <w:t>予定（予算</w:t>
                            </w:r>
                            <w:r w:rsidR="00A551D1">
                              <w:rPr>
                                <w:rFonts w:ascii="ＭＳ 明朝" w:eastAsia="ＭＳ 明朝" w:hAnsi="ＭＳ 明朝" w:cs="Times New Roman"/>
                                <w:color w:val="000000"/>
                                <w:sz w:val="22"/>
                              </w:rPr>
                              <w:t>要求中</w:t>
                            </w:r>
                            <w:r w:rsidRPr="00084CCD">
                              <w:rPr>
                                <w:rFonts w:ascii="ＭＳ 明朝" w:eastAsia="ＭＳ 明朝" w:hAnsi="ＭＳ 明朝" w:cs="Times New Roman" w:hint="eastAsia"/>
                                <w:color w:val="000000"/>
                                <w:sz w:val="22"/>
                              </w:rPr>
                              <w:t>）</w:t>
                            </w:r>
                          </w:p>
                          <w:p w:rsidR="00084CCD" w:rsidRPr="00084CCD" w:rsidRDefault="00084CCD" w:rsidP="00084CCD">
                            <w:pPr>
                              <w:rPr>
                                <w:rFonts w:ascii="ＭＳ 明朝" w:eastAsia="ＭＳ 明朝" w:hAnsi="ＭＳ 明朝" w:cs="Times New Roman"/>
                                <w:color w:val="000000"/>
                                <w:sz w:val="22"/>
                              </w:rPr>
                            </w:pPr>
                            <w:r w:rsidRPr="00084CCD">
                              <w:rPr>
                                <w:rFonts w:ascii="ＭＳ 明朝" w:eastAsia="ＭＳ 明朝" w:hAnsi="ＭＳ 明朝" w:cs="Times New Roman" w:hint="eastAsia"/>
                                <w:color w:val="000000"/>
                                <w:sz w:val="22"/>
                              </w:rPr>
                              <w:t xml:space="preserve">　　・調査期間は2019年６月～12月を予定。調査概要は以下のとおり。</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4"/>
                              <w:gridCol w:w="5982"/>
                            </w:tblGrid>
                            <w:tr w:rsidR="00084CCD" w:rsidRPr="00084CCD" w:rsidTr="00084CCD">
                              <w:trPr>
                                <w:trHeight w:val="345"/>
                              </w:trPr>
                              <w:tc>
                                <w:tcPr>
                                  <w:tcW w:w="1454" w:type="dxa"/>
                                  <w:shd w:val="clear" w:color="auto" w:fill="D9D9D9"/>
                                </w:tcPr>
                                <w:p w:rsidR="00084CCD" w:rsidRPr="00084CCD" w:rsidRDefault="00084CCD" w:rsidP="00084CCD">
                                  <w:pPr>
                                    <w:rPr>
                                      <w:rFonts w:ascii="ＭＳ 明朝" w:eastAsia="ＭＳ 明朝" w:hAnsi="ＭＳ 明朝" w:cs="Times New Roman"/>
                                      <w:sz w:val="22"/>
                                    </w:rPr>
                                  </w:pPr>
                                  <w:r w:rsidRPr="00084CCD">
                                    <w:rPr>
                                      <w:rFonts w:ascii="ＭＳ 明朝" w:eastAsia="ＭＳ 明朝" w:hAnsi="ＭＳ 明朝" w:cs="Times New Roman" w:hint="eastAsia"/>
                                      <w:sz w:val="22"/>
                                    </w:rPr>
                                    <w:t>調査</w:t>
                                  </w:r>
                                  <w:r w:rsidRPr="00084CCD">
                                    <w:rPr>
                                      <w:rFonts w:ascii="ＭＳ 明朝" w:eastAsia="ＭＳ 明朝" w:hAnsi="ＭＳ 明朝" w:cs="Times New Roman"/>
                                      <w:sz w:val="22"/>
                                    </w:rPr>
                                    <w:t>対象</w:t>
                                  </w:r>
                                </w:p>
                              </w:tc>
                              <w:tc>
                                <w:tcPr>
                                  <w:tcW w:w="5982" w:type="dxa"/>
                                </w:tcPr>
                                <w:p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sz w:val="22"/>
                                    </w:rPr>
                                    <w:t>満</w:t>
                                  </w:r>
                                  <w:r w:rsidRPr="00084CCD">
                                    <w:rPr>
                                      <w:rFonts w:ascii="ＭＳ 明朝" w:eastAsia="ＭＳ 明朝" w:hAnsi="ＭＳ 明朝" w:cs="Times New Roman" w:hint="eastAsia"/>
                                      <w:sz w:val="22"/>
                                    </w:rPr>
                                    <w:t>18</w:t>
                                  </w:r>
                                  <w:r w:rsidRPr="00084CCD">
                                    <w:rPr>
                                      <w:rFonts w:ascii="ＭＳ 明朝" w:eastAsia="ＭＳ 明朝" w:hAnsi="ＭＳ 明朝" w:cs="Times New Roman"/>
                                      <w:sz w:val="22"/>
                                    </w:rPr>
                                    <w:t>歳以上の男女府民</w:t>
                                  </w:r>
                                </w:p>
                              </w:tc>
                            </w:tr>
                            <w:tr w:rsidR="00084CCD" w:rsidRPr="00084CCD" w:rsidTr="00084CCD">
                              <w:trPr>
                                <w:trHeight w:val="330"/>
                              </w:trPr>
                              <w:tc>
                                <w:tcPr>
                                  <w:tcW w:w="1454" w:type="dxa"/>
                                  <w:shd w:val="clear" w:color="auto" w:fill="D9D9D9"/>
                                </w:tcPr>
                                <w:p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hint="eastAsia"/>
                                      <w:sz w:val="22"/>
                                    </w:rPr>
                                    <w:t>サンプル数</w:t>
                                  </w:r>
                                </w:p>
                              </w:tc>
                              <w:tc>
                                <w:tcPr>
                                  <w:tcW w:w="5982" w:type="dxa"/>
                                </w:tcPr>
                                <w:p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hint="eastAsia"/>
                                      <w:sz w:val="22"/>
                                    </w:rPr>
                                    <w:t>2,800</w:t>
                                  </w:r>
                                  <w:r w:rsidRPr="00084CCD">
                                    <w:rPr>
                                      <w:rFonts w:ascii="ＭＳ 明朝" w:eastAsia="ＭＳ 明朝" w:hAnsi="ＭＳ 明朝" w:cs="Times New Roman"/>
                                      <w:sz w:val="22"/>
                                    </w:rPr>
                                    <w:t>（住民基本台帳から抽出）</w:t>
                                  </w:r>
                                </w:p>
                              </w:tc>
                            </w:tr>
                            <w:tr w:rsidR="00084CCD" w:rsidRPr="00084CCD" w:rsidTr="00084CCD">
                              <w:trPr>
                                <w:trHeight w:val="300"/>
                              </w:trPr>
                              <w:tc>
                                <w:tcPr>
                                  <w:tcW w:w="1454" w:type="dxa"/>
                                  <w:shd w:val="clear" w:color="auto" w:fill="D9D9D9"/>
                                </w:tcPr>
                                <w:p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hint="eastAsia"/>
                                      <w:sz w:val="22"/>
                                    </w:rPr>
                                    <w:t>調査手法</w:t>
                                  </w:r>
                                </w:p>
                              </w:tc>
                              <w:tc>
                                <w:tcPr>
                                  <w:tcW w:w="5982" w:type="dxa"/>
                                </w:tcPr>
                                <w:p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sz w:val="22"/>
                                    </w:rPr>
                                    <w:t>郵送（回答は郵送かWEBか選択）</w:t>
                                  </w:r>
                                </w:p>
                              </w:tc>
                            </w:tr>
                            <w:tr w:rsidR="00084CCD" w:rsidRPr="00084CCD" w:rsidTr="00084CCD">
                              <w:trPr>
                                <w:trHeight w:val="300"/>
                              </w:trPr>
                              <w:tc>
                                <w:tcPr>
                                  <w:tcW w:w="1454" w:type="dxa"/>
                                  <w:shd w:val="clear" w:color="auto" w:fill="D9D9D9"/>
                                </w:tcPr>
                                <w:p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hint="eastAsia"/>
                                      <w:sz w:val="22"/>
                                    </w:rPr>
                                    <w:t>設問数</w:t>
                                  </w:r>
                                </w:p>
                              </w:tc>
                              <w:tc>
                                <w:tcPr>
                                  <w:tcW w:w="5982" w:type="dxa"/>
                                </w:tcPr>
                                <w:p w:rsidR="00084CCD" w:rsidRPr="00084CCD" w:rsidRDefault="00084CCD" w:rsidP="00084CCD">
                                  <w:pPr>
                                    <w:rPr>
                                      <w:rFonts w:ascii="ＭＳ 明朝" w:eastAsia="ＭＳ 明朝" w:hAnsi="ＭＳ 明朝" w:cs="Times New Roman"/>
                                      <w:sz w:val="22"/>
                                    </w:rPr>
                                  </w:pPr>
                                  <w:r w:rsidRPr="00084CCD">
                                    <w:rPr>
                                      <w:rFonts w:ascii="ＭＳ 明朝" w:eastAsia="ＭＳ 明朝" w:hAnsi="ＭＳ 明朝" w:cs="Times New Roman" w:hint="eastAsia"/>
                                      <w:sz w:val="22"/>
                                    </w:rPr>
                                    <w:t>40</w:t>
                                  </w:r>
                                  <w:r w:rsidRPr="00084CCD">
                                    <w:rPr>
                                      <w:rFonts w:ascii="ＭＳ 明朝" w:eastAsia="ＭＳ 明朝" w:hAnsi="ＭＳ 明朝" w:cs="Times New Roman"/>
                                      <w:sz w:val="22"/>
                                    </w:rPr>
                                    <w:t>～</w:t>
                                  </w:r>
                                  <w:r w:rsidRPr="00084CCD">
                                    <w:rPr>
                                      <w:rFonts w:ascii="ＭＳ 明朝" w:eastAsia="ＭＳ 明朝" w:hAnsi="ＭＳ 明朝" w:cs="Times New Roman" w:hint="eastAsia"/>
                                      <w:sz w:val="22"/>
                                    </w:rPr>
                                    <w:t>50</w:t>
                                  </w:r>
                                  <w:r w:rsidRPr="00084CCD">
                                    <w:rPr>
                                      <w:rFonts w:ascii="ＭＳ 明朝" w:eastAsia="ＭＳ 明朝" w:hAnsi="ＭＳ 明朝" w:cs="Times New Roman"/>
                                      <w:sz w:val="22"/>
                                    </w:rPr>
                                    <w:t>問</w:t>
                                  </w:r>
                                  <w:r w:rsidRPr="00084CCD">
                                    <w:rPr>
                                      <w:rFonts w:ascii="ＭＳ 明朝" w:eastAsia="ＭＳ 明朝" w:hAnsi="ＭＳ 明朝" w:cs="Times New Roman" w:hint="eastAsia"/>
                                      <w:sz w:val="22"/>
                                    </w:rPr>
                                    <w:t>（回答者の属性についての質問10問を含む）</w:t>
                                  </w:r>
                                </w:p>
                              </w:tc>
                            </w:tr>
                          </w:tbl>
                          <w:p w:rsidR="00084CCD" w:rsidRPr="00084CCD" w:rsidRDefault="00084CCD" w:rsidP="00F22928">
                            <w:pPr>
                              <w:ind w:firstLineChars="100" w:firstLine="199"/>
                              <w:rPr>
                                <w:rFonts w:ascii="ＭＳ 明朝" w:eastAsia="ＭＳ 明朝" w:hAnsi="ＭＳ 明朝" w:cs="Times New Roman"/>
                                <w:color w:val="000000"/>
                                <w:sz w:val="22"/>
                              </w:rPr>
                            </w:pPr>
                            <w:r w:rsidRPr="00084CCD">
                              <w:rPr>
                                <w:rFonts w:ascii="ＭＳ 明朝" w:eastAsia="ＭＳ 明朝" w:hAnsi="ＭＳ 明朝" w:cs="Times New Roman" w:hint="eastAsia"/>
                                <w:color w:val="000000"/>
                                <w:sz w:val="22"/>
                              </w:rPr>
                              <w:t xml:space="preserve">　　⇒次期プラン策定に向け</w:t>
                            </w:r>
                            <w:r w:rsidR="00A551D1">
                              <w:rPr>
                                <w:rFonts w:ascii="ＭＳ 明朝" w:eastAsia="ＭＳ 明朝" w:hAnsi="ＭＳ 明朝" w:cs="Times New Roman" w:hint="eastAsia"/>
                                <w:color w:val="000000"/>
                                <w:sz w:val="22"/>
                              </w:rPr>
                              <w:t>、設問の追加・削除を審議会・部会で検討</w:t>
                            </w:r>
                            <w:r w:rsidRPr="00084CCD">
                              <w:rPr>
                                <w:rFonts w:ascii="ＭＳ 明朝" w:eastAsia="ＭＳ 明朝" w:hAnsi="ＭＳ 明朝" w:cs="Times New Roman" w:hint="eastAsia"/>
                                <w:color w:val="000000"/>
                                <w:sz w:val="22"/>
                              </w:rPr>
                              <w:t>していく。</w:t>
                            </w:r>
                          </w:p>
                          <w:p w:rsidR="00084CCD" w:rsidRPr="00084CCD" w:rsidRDefault="00084CCD" w:rsidP="00084CCD">
                            <w:pPr>
                              <w:spacing w:line="240" w:lineRule="atLeast"/>
                              <w:jc w:val="left"/>
                              <w:rPr>
                                <w:rFonts w:asciiTheme="minorEastAsia" w:hAnsiTheme="minorEastAsia" w:cs="メイリオ"/>
                                <w:sz w:val="22"/>
                              </w:rPr>
                            </w:pPr>
                          </w:p>
                          <w:p w:rsidR="00084CCD" w:rsidRPr="00084CCD" w:rsidRDefault="00084CCD" w:rsidP="00084CCD">
                            <w:pPr>
                              <w:numPr>
                                <w:ilvl w:val="0"/>
                                <w:numId w:val="4"/>
                              </w:numPr>
                              <w:rPr>
                                <w:rFonts w:ascii="ＭＳ 明朝" w:eastAsia="ＭＳ 明朝" w:hAnsi="ＭＳ 明朝" w:cs="Times New Roman"/>
                                <w:b/>
                                <w:color w:val="000000"/>
                                <w:sz w:val="22"/>
                              </w:rPr>
                            </w:pPr>
                            <w:r w:rsidRPr="00084CCD">
                              <w:rPr>
                                <w:rFonts w:ascii="ＭＳ 明朝" w:eastAsia="ＭＳ 明朝" w:hAnsi="ＭＳ 明朝" w:cs="Times New Roman" w:hint="eastAsia"/>
                                <w:b/>
                                <w:color w:val="000000"/>
                                <w:sz w:val="22"/>
                              </w:rPr>
                              <w:t>現プランの評価</w:t>
                            </w:r>
                          </w:p>
                          <w:p w:rsidR="00084CCD" w:rsidRPr="00084CCD" w:rsidRDefault="00084CCD" w:rsidP="00084CCD">
                            <w:pPr>
                              <w:rPr>
                                <w:rFonts w:ascii="ＭＳ 明朝" w:eastAsia="ＭＳ 明朝" w:hAnsi="ＭＳ 明朝" w:cs="Times New Roman"/>
                                <w:color w:val="000000"/>
                                <w:sz w:val="22"/>
                              </w:rPr>
                            </w:pPr>
                            <w:r w:rsidRPr="00084CCD">
                              <w:rPr>
                                <w:rFonts w:ascii="ＭＳ 明朝" w:eastAsia="ＭＳ 明朝" w:hAnsi="ＭＳ 明朝" w:cs="Times New Roman" w:hint="eastAsia"/>
                                <w:b/>
                                <w:color w:val="000000"/>
                                <w:sz w:val="22"/>
                              </w:rPr>
                              <w:t xml:space="preserve">　　</w:t>
                            </w:r>
                            <w:r w:rsidRPr="00084CCD">
                              <w:rPr>
                                <w:rFonts w:ascii="ＭＳ 明朝" w:eastAsia="ＭＳ 明朝" w:hAnsi="ＭＳ 明朝" w:cs="Times New Roman" w:hint="eastAsia"/>
                                <w:color w:val="000000"/>
                                <w:sz w:val="22"/>
                              </w:rPr>
                              <w:t>・現プランの進捗状況については、毎年、関係各課へ照会のうえ、とりまとめて「大阪府</w:t>
                            </w:r>
                          </w:p>
                          <w:p w:rsidR="00084CCD" w:rsidRPr="00084CCD" w:rsidRDefault="00084CCD" w:rsidP="00084CCD">
                            <w:pPr>
                              <w:ind w:firstLineChars="300" w:firstLine="597"/>
                              <w:rPr>
                                <w:rFonts w:ascii="ＭＳ 明朝" w:eastAsia="ＭＳ 明朝" w:hAnsi="ＭＳ 明朝" w:cs="Times New Roman"/>
                                <w:color w:val="000000"/>
                                <w:sz w:val="22"/>
                              </w:rPr>
                            </w:pPr>
                            <w:r w:rsidRPr="00084CCD">
                              <w:rPr>
                                <w:rFonts w:ascii="ＭＳ 明朝" w:eastAsia="ＭＳ 明朝" w:hAnsi="ＭＳ 明朝" w:cs="Times New Roman" w:hint="eastAsia"/>
                                <w:color w:val="000000"/>
                                <w:sz w:val="22"/>
                              </w:rPr>
                              <w:t>の男女共同参画の現状と施策」としてホームページで公開している。</w:t>
                            </w:r>
                          </w:p>
                          <w:p w:rsidR="00084CCD" w:rsidRPr="00084CCD" w:rsidRDefault="00084CCD" w:rsidP="00084CCD">
                            <w:pPr>
                              <w:rPr>
                                <w:rFonts w:ascii="ＭＳ 明朝" w:eastAsia="ＭＳ 明朝" w:hAnsi="ＭＳ 明朝" w:cs="Times New Roman"/>
                                <w:color w:val="000000"/>
                                <w:sz w:val="22"/>
                              </w:rPr>
                            </w:pPr>
                            <w:r w:rsidRPr="00084CCD">
                              <w:rPr>
                                <w:rFonts w:ascii="ＭＳ 明朝" w:eastAsia="ＭＳ 明朝" w:hAnsi="ＭＳ 明朝" w:cs="Times New Roman" w:hint="eastAsia"/>
                                <w:color w:val="000000"/>
                                <w:sz w:val="22"/>
                              </w:rPr>
                              <w:t xml:space="preserve">　　・次期プラン策定にあたっては、各施策の検証・評価を以下の３段階で行う。</w:t>
                            </w:r>
                          </w:p>
                          <w:p w:rsidR="00084CCD" w:rsidRPr="00084CCD" w:rsidRDefault="00084CCD" w:rsidP="00084CCD">
                            <w:pPr>
                              <w:spacing w:line="240" w:lineRule="atLeast"/>
                              <w:jc w:val="left"/>
                              <w:rPr>
                                <w:rFonts w:ascii="メイリオ" w:eastAsia="メイリオ" w:hAnsi="メイリオ" w:cs="メイリオ"/>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93B17" id="正方形/長方形 36" o:spid="_x0000_s1031" style="position:absolute;left:0;text-align:left;margin-left:540.3pt;margin-top:.85pt;width:549.7pt;height:20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JucAIAAKUEAAAOAAAAZHJzL2Uyb0RvYy54bWysVMtuEzEU3SPxD5b3dJKQpk2USRU1KkKq&#10;2kgt6trx2JmRPLaxncyU/4APgDVrxILPoRJ/wbEnaaPCCrFxrude38c552Z61taKbIXzldE57R/1&#10;KBGam6LS65y+u714dUqJD0wXTBktcnovPD2bvXwxbexEDExpVCEcQRLtJ43NaRmCnWSZ56WomT8y&#10;Vmg4pXE1C7i6dVY41iB7rbJBrzfKGuMK6wwX3uPronPSWcovpeDhWkovAlE5RW8hnS6dq3hmsymb&#10;rB2zZcV3bbB/6KJmlUbRx1QLFhjZuOqPVHXFnfFGhiNu6sxIWXGRZsA0/d6zaW5KZkWaBeB4+wiT&#10;/39p+dV26UhV5PT1iBLNanD08PXLw6fvP398zn59/NZZBF5A1Vg/wYsbu3S7m4cZ526lq+MvJiJt&#10;gvf+EV7RBsLxcTQ+7ffHYIHDNxgNT8bHiYDs6bl1PrwRpibRyKkDfwlWtr30ASURug+J1bS5qJRK&#10;HCpNGghwcNKLBRikJBULMGuL4bxeU8LUGhrlwaWUB29jygXzJdkyyMQbVRVxWhRTOpYRSUi7DiIG&#10;3dTRCu2qTfAd7/FZmeIekDrTac1bflEh/yXzYckcxIX+sDDhGodUBk2bnUVJadyHv32P8eAcXkoa&#10;iBVNvt8wJyhRbzXUMO4Ph1Hd6TI8Phng4g49q0OP3tTnBoP2sZqWJzPGB7U3pTP1HfZqHqvCxTRH&#10;7ZwCzs48D90KYS+5mM9TEPRsWbjUN5bH1BG3iOtte8ec3fEZIIUrs5c1mzyjtYvtiJ1vgpFV4jzi&#10;3KEKTuIFu5DY2e1tXLbDe4p6+neZ/QYAAP//AwBQSwMEFAAGAAgAAAAhAIIcl6reAAAACwEAAA8A&#10;AABkcnMvZG93bnJldi54bWxMj8tOwzAQRfdI/IM1SOyonapKQxqnqkCseEi0iLUbT5OIeBzZbpv+&#10;PcOK7uZqju6jWk9uECcMsfekIZspEEiNtz21Gr52Lw8FiJgMWTN4Qg0XjLCub28qU1p/pk88bVMr&#10;2IRiaTR0KY2llLHp0Jk48yMS/w4+OJNYhlbaYM5s7gY5VyqXzvTECZ0Z8anD5md7dBoe38P326a/&#10;NHke/eLVfjwnZXZa399NmxWIhFP6h+GvPleHmjvt/ZFsFANrVaicWb6WIBiYZ4XidXsNi6xYgqwr&#10;eb2h/gUAAP//AwBQSwECLQAUAAYACAAAACEAtoM4kv4AAADhAQAAEwAAAAAAAAAAAAAAAAAAAAAA&#10;W0NvbnRlbnRfVHlwZXNdLnhtbFBLAQItABQABgAIAAAAIQA4/SH/1gAAAJQBAAALAAAAAAAAAAAA&#10;AAAAAC8BAABfcmVscy8ucmVsc1BLAQItABQABgAIAAAAIQA84EJucAIAAKUEAAAOAAAAAAAAAAAA&#10;AAAAAC4CAABkcnMvZTJvRG9jLnhtbFBLAQItABQABgAIAAAAIQCCHJeq3gAAAAsBAAAPAAAAAAAA&#10;AAAAAAAAAMoEAABkcnMvZG93bnJldi54bWxQSwUGAAAAAAQABADzAAAA1QUAAAAA&#10;" filled="f" stroked="f" strokeweight="1pt">
                <v:textbox>
                  <w:txbxContent>
                    <w:p w:rsidR="00084CCD" w:rsidRPr="00084CCD" w:rsidRDefault="00084CCD" w:rsidP="00084CCD">
                      <w:pPr>
                        <w:numPr>
                          <w:ilvl w:val="0"/>
                          <w:numId w:val="4"/>
                        </w:numPr>
                        <w:rPr>
                          <w:rFonts w:ascii="ＭＳ 明朝" w:eastAsia="ＭＳ 明朝" w:hAnsi="ＭＳ 明朝" w:cs="Times New Roman"/>
                          <w:b/>
                          <w:color w:val="000000"/>
                          <w:sz w:val="22"/>
                        </w:rPr>
                      </w:pPr>
                      <w:r w:rsidRPr="00084CCD">
                        <w:rPr>
                          <w:rFonts w:ascii="ＭＳ 明朝" w:eastAsia="ＭＳ 明朝" w:hAnsi="ＭＳ 明朝" w:cs="Times New Roman" w:hint="eastAsia"/>
                          <w:b/>
                          <w:color w:val="000000"/>
                          <w:sz w:val="22"/>
                        </w:rPr>
                        <w:t>府民意識調査</w:t>
                      </w:r>
                    </w:p>
                    <w:p w:rsidR="00084CCD" w:rsidRPr="00084CCD" w:rsidRDefault="00084CCD" w:rsidP="00084CCD">
                      <w:pPr>
                        <w:rPr>
                          <w:rFonts w:ascii="ＭＳ 明朝" w:eastAsia="ＭＳ 明朝" w:hAnsi="ＭＳ 明朝" w:cs="Times New Roman"/>
                          <w:color w:val="000000"/>
                          <w:sz w:val="22"/>
                        </w:rPr>
                      </w:pPr>
                      <w:r w:rsidRPr="00084CCD">
                        <w:rPr>
                          <w:rFonts w:ascii="ＭＳ 明朝" w:eastAsia="ＭＳ 明朝" w:hAnsi="ＭＳ 明朝" w:cs="Times New Roman" w:hint="eastAsia"/>
                          <w:b/>
                          <w:color w:val="000000"/>
                          <w:sz w:val="22"/>
                        </w:rPr>
                        <w:t xml:space="preserve">　　</w:t>
                      </w:r>
                      <w:r w:rsidRPr="00084CCD">
                        <w:rPr>
                          <w:rFonts w:ascii="ＭＳ 明朝" w:eastAsia="ＭＳ 明朝" w:hAnsi="ＭＳ 明朝" w:cs="Times New Roman" w:hint="eastAsia"/>
                          <w:color w:val="000000"/>
                          <w:sz w:val="22"/>
                        </w:rPr>
                        <w:t>・調査会社へ委託して実施</w:t>
                      </w:r>
                      <w:r w:rsidR="00A551D1">
                        <w:rPr>
                          <w:rFonts w:ascii="ＭＳ 明朝" w:eastAsia="ＭＳ 明朝" w:hAnsi="ＭＳ 明朝" w:cs="Times New Roman" w:hint="eastAsia"/>
                          <w:color w:val="000000"/>
                          <w:sz w:val="22"/>
                        </w:rPr>
                        <w:t>予定（予算</w:t>
                      </w:r>
                      <w:r w:rsidR="00A551D1">
                        <w:rPr>
                          <w:rFonts w:ascii="ＭＳ 明朝" w:eastAsia="ＭＳ 明朝" w:hAnsi="ＭＳ 明朝" w:cs="Times New Roman"/>
                          <w:color w:val="000000"/>
                          <w:sz w:val="22"/>
                        </w:rPr>
                        <w:t>要求中</w:t>
                      </w:r>
                      <w:r w:rsidRPr="00084CCD">
                        <w:rPr>
                          <w:rFonts w:ascii="ＭＳ 明朝" w:eastAsia="ＭＳ 明朝" w:hAnsi="ＭＳ 明朝" w:cs="Times New Roman" w:hint="eastAsia"/>
                          <w:color w:val="000000"/>
                          <w:sz w:val="22"/>
                        </w:rPr>
                        <w:t>）</w:t>
                      </w:r>
                    </w:p>
                    <w:p w:rsidR="00084CCD" w:rsidRPr="00084CCD" w:rsidRDefault="00084CCD" w:rsidP="00084CCD">
                      <w:pPr>
                        <w:rPr>
                          <w:rFonts w:ascii="ＭＳ 明朝" w:eastAsia="ＭＳ 明朝" w:hAnsi="ＭＳ 明朝" w:cs="Times New Roman"/>
                          <w:color w:val="000000"/>
                          <w:sz w:val="22"/>
                        </w:rPr>
                      </w:pPr>
                      <w:r w:rsidRPr="00084CCD">
                        <w:rPr>
                          <w:rFonts w:ascii="ＭＳ 明朝" w:eastAsia="ＭＳ 明朝" w:hAnsi="ＭＳ 明朝" w:cs="Times New Roman" w:hint="eastAsia"/>
                          <w:color w:val="000000"/>
                          <w:sz w:val="22"/>
                        </w:rPr>
                        <w:t xml:space="preserve">　　・調査期間は2019年６月～12月を予定。調査概要は以下のとおり。</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4"/>
                        <w:gridCol w:w="5982"/>
                      </w:tblGrid>
                      <w:tr w:rsidR="00084CCD" w:rsidRPr="00084CCD" w:rsidTr="00084CCD">
                        <w:trPr>
                          <w:trHeight w:val="345"/>
                        </w:trPr>
                        <w:tc>
                          <w:tcPr>
                            <w:tcW w:w="1454" w:type="dxa"/>
                            <w:shd w:val="clear" w:color="auto" w:fill="D9D9D9"/>
                          </w:tcPr>
                          <w:p w:rsidR="00084CCD" w:rsidRPr="00084CCD" w:rsidRDefault="00084CCD" w:rsidP="00084CCD">
                            <w:pPr>
                              <w:rPr>
                                <w:rFonts w:ascii="ＭＳ 明朝" w:eastAsia="ＭＳ 明朝" w:hAnsi="ＭＳ 明朝" w:cs="Times New Roman"/>
                                <w:sz w:val="22"/>
                              </w:rPr>
                            </w:pPr>
                            <w:r w:rsidRPr="00084CCD">
                              <w:rPr>
                                <w:rFonts w:ascii="ＭＳ 明朝" w:eastAsia="ＭＳ 明朝" w:hAnsi="ＭＳ 明朝" w:cs="Times New Roman" w:hint="eastAsia"/>
                                <w:sz w:val="22"/>
                              </w:rPr>
                              <w:t>調査</w:t>
                            </w:r>
                            <w:r w:rsidRPr="00084CCD">
                              <w:rPr>
                                <w:rFonts w:ascii="ＭＳ 明朝" w:eastAsia="ＭＳ 明朝" w:hAnsi="ＭＳ 明朝" w:cs="Times New Roman"/>
                                <w:sz w:val="22"/>
                              </w:rPr>
                              <w:t>対象</w:t>
                            </w:r>
                          </w:p>
                        </w:tc>
                        <w:tc>
                          <w:tcPr>
                            <w:tcW w:w="5982" w:type="dxa"/>
                          </w:tcPr>
                          <w:p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sz w:val="22"/>
                              </w:rPr>
                              <w:t>満</w:t>
                            </w:r>
                            <w:r w:rsidRPr="00084CCD">
                              <w:rPr>
                                <w:rFonts w:ascii="ＭＳ 明朝" w:eastAsia="ＭＳ 明朝" w:hAnsi="ＭＳ 明朝" w:cs="Times New Roman" w:hint="eastAsia"/>
                                <w:sz w:val="22"/>
                              </w:rPr>
                              <w:t>18</w:t>
                            </w:r>
                            <w:r w:rsidRPr="00084CCD">
                              <w:rPr>
                                <w:rFonts w:ascii="ＭＳ 明朝" w:eastAsia="ＭＳ 明朝" w:hAnsi="ＭＳ 明朝" w:cs="Times New Roman"/>
                                <w:sz w:val="22"/>
                              </w:rPr>
                              <w:t>歳以上の男女府民</w:t>
                            </w:r>
                          </w:p>
                        </w:tc>
                      </w:tr>
                      <w:tr w:rsidR="00084CCD" w:rsidRPr="00084CCD" w:rsidTr="00084CCD">
                        <w:trPr>
                          <w:trHeight w:val="330"/>
                        </w:trPr>
                        <w:tc>
                          <w:tcPr>
                            <w:tcW w:w="1454" w:type="dxa"/>
                            <w:shd w:val="clear" w:color="auto" w:fill="D9D9D9"/>
                          </w:tcPr>
                          <w:p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hint="eastAsia"/>
                                <w:sz w:val="22"/>
                              </w:rPr>
                              <w:t>サンプル数</w:t>
                            </w:r>
                          </w:p>
                        </w:tc>
                        <w:tc>
                          <w:tcPr>
                            <w:tcW w:w="5982" w:type="dxa"/>
                          </w:tcPr>
                          <w:p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hint="eastAsia"/>
                                <w:sz w:val="22"/>
                              </w:rPr>
                              <w:t>2,800</w:t>
                            </w:r>
                            <w:r w:rsidRPr="00084CCD">
                              <w:rPr>
                                <w:rFonts w:ascii="ＭＳ 明朝" w:eastAsia="ＭＳ 明朝" w:hAnsi="ＭＳ 明朝" w:cs="Times New Roman"/>
                                <w:sz w:val="22"/>
                              </w:rPr>
                              <w:t>（住民基本台帳から抽出）</w:t>
                            </w:r>
                          </w:p>
                        </w:tc>
                      </w:tr>
                      <w:tr w:rsidR="00084CCD" w:rsidRPr="00084CCD" w:rsidTr="00084CCD">
                        <w:trPr>
                          <w:trHeight w:val="300"/>
                        </w:trPr>
                        <w:tc>
                          <w:tcPr>
                            <w:tcW w:w="1454" w:type="dxa"/>
                            <w:shd w:val="clear" w:color="auto" w:fill="D9D9D9"/>
                          </w:tcPr>
                          <w:p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hint="eastAsia"/>
                                <w:sz w:val="22"/>
                              </w:rPr>
                              <w:t>調査手法</w:t>
                            </w:r>
                          </w:p>
                        </w:tc>
                        <w:tc>
                          <w:tcPr>
                            <w:tcW w:w="5982" w:type="dxa"/>
                          </w:tcPr>
                          <w:p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sz w:val="22"/>
                              </w:rPr>
                              <w:t>郵送（回答は郵送かWEBか選択）</w:t>
                            </w:r>
                          </w:p>
                        </w:tc>
                      </w:tr>
                      <w:tr w:rsidR="00084CCD" w:rsidRPr="00084CCD" w:rsidTr="00084CCD">
                        <w:trPr>
                          <w:trHeight w:val="300"/>
                        </w:trPr>
                        <w:tc>
                          <w:tcPr>
                            <w:tcW w:w="1454" w:type="dxa"/>
                            <w:shd w:val="clear" w:color="auto" w:fill="D9D9D9"/>
                          </w:tcPr>
                          <w:p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hint="eastAsia"/>
                                <w:sz w:val="22"/>
                              </w:rPr>
                              <w:t>設問数</w:t>
                            </w:r>
                          </w:p>
                        </w:tc>
                        <w:tc>
                          <w:tcPr>
                            <w:tcW w:w="5982" w:type="dxa"/>
                          </w:tcPr>
                          <w:p w:rsidR="00084CCD" w:rsidRPr="00084CCD" w:rsidRDefault="00084CCD" w:rsidP="00084CCD">
                            <w:pPr>
                              <w:rPr>
                                <w:rFonts w:ascii="ＭＳ 明朝" w:eastAsia="ＭＳ 明朝" w:hAnsi="ＭＳ 明朝" w:cs="Times New Roman"/>
                                <w:sz w:val="22"/>
                              </w:rPr>
                            </w:pPr>
                            <w:r w:rsidRPr="00084CCD">
                              <w:rPr>
                                <w:rFonts w:ascii="ＭＳ 明朝" w:eastAsia="ＭＳ 明朝" w:hAnsi="ＭＳ 明朝" w:cs="Times New Roman" w:hint="eastAsia"/>
                                <w:sz w:val="22"/>
                              </w:rPr>
                              <w:t>40</w:t>
                            </w:r>
                            <w:r w:rsidRPr="00084CCD">
                              <w:rPr>
                                <w:rFonts w:ascii="ＭＳ 明朝" w:eastAsia="ＭＳ 明朝" w:hAnsi="ＭＳ 明朝" w:cs="Times New Roman"/>
                                <w:sz w:val="22"/>
                              </w:rPr>
                              <w:t>～</w:t>
                            </w:r>
                            <w:r w:rsidRPr="00084CCD">
                              <w:rPr>
                                <w:rFonts w:ascii="ＭＳ 明朝" w:eastAsia="ＭＳ 明朝" w:hAnsi="ＭＳ 明朝" w:cs="Times New Roman" w:hint="eastAsia"/>
                                <w:sz w:val="22"/>
                              </w:rPr>
                              <w:t>50</w:t>
                            </w:r>
                            <w:r w:rsidRPr="00084CCD">
                              <w:rPr>
                                <w:rFonts w:ascii="ＭＳ 明朝" w:eastAsia="ＭＳ 明朝" w:hAnsi="ＭＳ 明朝" w:cs="Times New Roman"/>
                                <w:sz w:val="22"/>
                              </w:rPr>
                              <w:t>問</w:t>
                            </w:r>
                            <w:r w:rsidRPr="00084CCD">
                              <w:rPr>
                                <w:rFonts w:ascii="ＭＳ 明朝" w:eastAsia="ＭＳ 明朝" w:hAnsi="ＭＳ 明朝" w:cs="Times New Roman" w:hint="eastAsia"/>
                                <w:sz w:val="22"/>
                              </w:rPr>
                              <w:t>（回答者の属性についての質問10問を含む）</w:t>
                            </w:r>
                          </w:p>
                        </w:tc>
                      </w:tr>
                    </w:tbl>
                    <w:p w:rsidR="00084CCD" w:rsidRPr="00084CCD" w:rsidRDefault="00084CCD" w:rsidP="00F22928">
                      <w:pPr>
                        <w:ind w:firstLineChars="100" w:firstLine="199"/>
                        <w:rPr>
                          <w:rFonts w:ascii="ＭＳ 明朝" w:eastAsia="ＭＳ 明朝" w:hAnsi="ＭＳ 明朝" w:cs="Times New Roman"/>
                          <w:color w:val="000000"/>
                          <w:sz w:val="22"/>
                        </w:rPr>
                      </w:pPr>
                      <w:r w:rsidRPr="00084CCD">
                        <w:rPr>
                          <w:rFonts w:ascii="ＭＳ 明朝" w:eastAsia="ＭＳ 明朝" w:hAnsi="ＭＳ 明朝" w:cs="Times New Roman" w:hint="eastAsia"/>
                          <w:color w:val="000000"/>
                          <w:sz w:val="22"/>
                        </w:rPr>
                        <w:t xml:space="preserve">　　⇒次期プラン策定に向け</w:t>
                      </w:r>
                      <w:r w:rsidR="00A551D1">
                        <w:rPr>
                          <w:rFonts w:ascii="ＭＳ 明朝" w:eastAsia="ＭＳ 明朝" w:hAnsi="ＭＳ 明朝" w:cs="Times New Roman" w:hint="eastAsia"/>
                          <w:color w:val="000000"/>
                          <w:sz w:val="22"/>
                        </w:rPr>
                        <w:t>、設問の追加・削除を審議会・部会で検討</w:t>
                      </w:r>
                      <w:r w:rsidRPr="00084CCD">
                        <w:rPr>
                          <w:rFonts w:ascii="ＭＳ 明朝" w:eastAsia="ＭＳ 明朝" w:hAnsi="ＭＳ 明朝" w:cs="Times New Roman" w:hint="eastAsia"/>
                          <w:color w:val="000000"/>
                          <w:sz w:val="22"/>
                        </w:rPr>
                        <w:t>していく。</w:t>
                      </w:r>
                    </w:p>
                    <w:p w:rsidR="00084CCD" w:rsidRPr="00084CCD" w:rsidRDefault="00084CCD" w:rsidP="00084CCD">
                      <w:pPr>
                        <w:spacing w:line="240" w:lineRule="atLeast"/>
                        <w:jc w:val="left"/>
                        <w:rPr>
                          <w:rFonts w:asciiTheme="minorEastAsia" w:hAnsiTheme="minorEastAsia" w:cs="メイリオ"/>
                          <w:sz w:val="22"/>
                        </w:rPr>
                      </w:pPr>
                    </w:p>
                    <w:p w:rsidR="00084CCD" w:rsidRPr="00084CCD" w:rsidRDefault="00084CCD" w:rsidP="00084CCD">
                      <w:pPr>
                        <w:numPr>
                          <w:ilvl w:val="0"/>
                          <w:numId w:val="4"/>
                        </w:numPr>
                        <w:rPr>
                          <w:rFonts w:ascii="ＭＳ 明朝" w:eastAsia="ＭＳ 明朝" w:hAnsi="ＭＳ 明朝" w:cs="Times New Roman"/>
                          <w:b/>
                          <w:color w:val="000000"/>
                          <w:sz w:val="22"/>
                        </w:rPr>
                      </w:pPr>
                      <w:r w:rsidRPr="00084CCD">
                        <w:rPr>
                          <w:rFonts w:ascii="ＭＳ 明朝" w:eastAsia="ＭＳ 明朝" w:hAnsi="ＭＳ 明朝" w:cs="Times New Roman" w:hint="eastAsia"/>
                          <w:b/>
                          <w:color w:val="000000"/>
                          <w:sz w:val="22"/>
                        </w:rPr>
                        <w:t>現プランの評価</w:t>
                      </w:r>
                    </w:p>
                    <w:p w:rsidR="00084CCD" w:rsidRPr="00084CCD" w:rsidRDefault="00084CCD" w:rsidP="00084CCD">
                      <w:pPr>
                        <w:rPr>
                          <w:rFonts w:ascii="ＭＳ 明朝" w:eastAsia="ＭＳ 明朝" w:hAnsi="ＭＳ 明朝" w:cs="Times New Roman"/>
                          <w:color w:val="000000"/>
                          <w:sz w:val="22"/>
                        </w:rPr>
                      </w:pPr>
                      <w:r w:rsidRPr="00084CCD">
                        <w:rPr>
                          <w:rFonts w:ascii="ＭＳ 明朝" w:eastAsia="ＭＳ 明朝" w:hAnsi="ＭＳ 明朝" w:cs="Times New Roman" w:hint="eastAsia"/>
                          <w:b/>
                          <w:color w:val="000000"/>
                          <w:sz w:val="22"/>
                        </w:rPr>
                        <w:t xml:space="preserve">　　</w:t>
                      </w:r>
                      <w:r w:rsidRPr="00084CCD">
                        <w:rPr>
                          <w:rFonts w:ascii="ＭＳ 明朝" w:eastAsia="ＭＳ 明朝" w:hAnsi="ＭＳ 明朝" w:cs="Times New Roman" w:hint="eastAsia"/>
                          <w:color w:val="000000"/>
                          <w:sz w:val="22"/>
                        </w:rPr>
                        <w:t>・現プランの進捗状況については、毎年、関係各課へ照会のうえ、とりまとめて「大阪府</w:t>
                      </w:r>
                    </w:p>
                    <w:p w:rsidR="00084CCD" w:rsidRPr="00084CCD" w:rsidRDefault="00084CCD" w:rsidP="00084CCD">
                      <w:pPr>
                        <w:ind w:firstLineChars="300" w:firstLine="597"/>
                        <w:rPr>
                          <w:rFonts w:ascii="ＭＳ 明朝" w:eastAsia="ＭＳ 明朝" w:hAnsi="ＭＳ 明朝" w:cs="Times New Roman"/>
                          <w:color w:val="000000"/>
                          <w:sz w:val="22"/>
                        </w:rPr>
                      </w:pPr>
                      <w:r w:rsidRPr="00084CCD">
                        <w:rPr>
                          <w:rFonts w:ascii="ＭＳ 明朝" w:eastAsia="ＭＳ 明朝" w:hAnsi="ＭＳ 明朝" w:cs="Times New Roman" w:hint="eastAsia"/>
                          <w:color w:val="000000"/>
                          <w:sz w:val="22"/>
                        </w:rPr>
                        <w:t>の男女共同参画の現状と施策」としてホームページで公開している。</w:t>
                      </w:r>
                    </w:p>
                    <w:p w:rsidR="00084CCD" w:rsidRPr="00084CCD" w:rsidRDefault="00084CCD" w:rsidP="00084CCD">
                      <w:pPr>
                        <w:rPr>
                          <w:rFonts w:ascii="ＭＳ 明朝" w:eastAsia="ＭＳ 明朝" w:hAnsi="ＭＳ 明朝" w:cs="Times New Roman"/>
                          <w:color w:val="000000"/>
                          <w:sz w:val="22"/>
                        </w:rPr>
                      </w:pPr>
                      <w:r w:rsidRPr="00084CCD">
                        <w:rPr>
                          <w:rFonts w:ascii="ＭＳ 明朝" w:eastAsia="ＭＳ 明朝" w:hAnsi="ＭＳ 明朝" w:cs="Times New Roman" w:hint="eastAsia"/>
                          <w:color w:val="000000"/>
                          <w:sz w:val="22"/>
                        </w:rPr>
                        <w:t xml:space="preserve">　　・次期プラン策定にあたっては、各施策の検証・評価を以下の３段階で行う。</w:t>
                      </w:r>
                    </w:p>
                    <w:p w:rsidR="00084CCD" w:rsidRPr="00084CCD" w:rsidRDefault="00084CCD" w:rsidP="00084CCD">
                      <w:pPr>
                        <w:spacing w:line="240" w:lineRule="atLeast"/>
                        <w:jc w:val="left"/>
                        <w:rPr>
                          <w:rFonts w:ascii="メイリオ" w:eastAsia="メイリオ" w:hAnsi="メイリオ" w:cs="メイリオ"/>
                          <w:b/>
                          <w:sz w:val="22"/>
                          <w:u w:val="single"/>
                        </w:rPr>
                      </w:pPr>
                    </w:p>
                  </w:txbxContent>
                </v:textbox>
              </v:rect>
            </w:pict>
          </mc:Fallback>
        </mc:AlternateContent>
      </w:r>
      <w:r w:rsidRPr="00084CCD">
        <w:rPr>
          <w:rFonts w:ascii="ＭＳ 明朝" w:eastAsia="ＭＳ 明朝" w:hAnsi="ＭＳ 明朝" w:cs="Times New Roman" w:hint="eastAsia"/>
          <w:b/>
          <w:sz w:val="22"/>
          <w:u w:val="single"/>
        </w:rPr>
        <w:t>（１）　根拠法令</w:t>
      </w:r>
    </w:p>
    <w:p w:rsidR="00084CCD" w:rsidRPr="00084CCD" w:rsidRDefault="00084CCD" w:rsidP="00084CCD">
      <w:pPr>
        <w:ind w:left="210" w:firstLineChars="200" w:firstLine="400"/>
        <w:rPr>
          <w:rFonts w:ascii="ＭＳ 明朝" w:eastAsia="ＭＳ 明朝" w:hAnsi="ＭＳ 明朝" w:cs="Times New Roman"/>
          <w:b/>
          <w:sz w:val="22"/>
        </w:rPr>
      </w:pPr>
      <w:r w:rsidRPr="00084CCD">
        <w:rPr>
          <w:rFonts w:ascii="ＭＳ 明朝" w:eastAsia="ＭＳ 明朝" w:hAnsi="ＭＳ 明朝" w:cs="Times New Roman" w:hint="eastAsia"/>
          <w:b/>
          <w:sz w:val="22"/>
        </w:rPr>
        <w:t>■男女共同参画社会基本法第14条</w:t>
      </w:r>
    </w:p>
    <w:p w:rsidR="00F22928" w:rsidRDefault="00084CCD" w:rsidP="00084CCD">
      <w:pPr>
        <w:ind w:leftChars="400" w:left="955" w:hangingChars="100" w:hanging="199"/>
        <w:rPr>
          <w:rFonts w:ascii="ＭＳ 明朝" w:eastAsia="ＭＳ 明朝" w:hAnsi="ＭＳ 明朝" w:cs="Times New Roman"/>
          <w:sz w:val="22"/>
        </w:rPr>
      </w:pPr>
      <w:r w:rsidRPr="00084CCD">
        <w:rPr>
          <w:rFonts w:ascii="ＭＳ 明朝" w:eastAsia="ＭＳ 明朝" w:hAnsi="ＭＳ 明朝" w:cs="Times New Roman" w:hint="eastAsia"/>
          <w:sz w:val="22"/>
        </w:rPr>
        <w:t>⇒都道府県は、男女共同参画社会の形成に関する施策についての基本的な計画（男女共同参画計画）</w:t>
      </w:r>
    </w:p>
    <w:p w:rsidR="00084CCD" w:rsidRDefault="00F22928" w:rsidP="00F22928">
      <w:pPr>
        <w:ind w:leftChars="400" w:left="955" w:hangingChars="100" w:hanging="199"/>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084CCD" w:rsidRPr="00084CCD">
        <w:rPr>
          <w:rFonts w:ascii="ＭＳ 明朝" w:eastAsia="ＭＳ 明朝" w:hAnsi="ＭＳ 明朝" w:cs="Times New Roman" w:hint="eastAsia"/>
          <w:sz w:val="22"/>
        </w:rPr>
        <w:t>を定めなければならない。</w:t>
      </w:r>
    </w:p>
    <w:p w:rsidR="00F22928" w:rsidRPr="00084CCD" w:rsidRDefault="00F22928" w:rsidP="00F22928">
      <w:pPr>
        <w:spacing w:line="140" w:lineRule="exact"/>
        <w:ind w:leftChars="400" w:left="955" w:hangingChars="100" w:hanging="199"/>
        <w:rPr>
          <w:rFonts w:ascii="ＭＳ 明朝" w:eastAsia="ＭＳ 明朝" w:hAnsi="ＭＳ 明朝" w:cs="Times New Roman"/>
          <w:sz w:val="22"/>
        </w:rPr>
      </w:pPr>
    </w:p>
    <w:p w:rsidR="00084CCD" w:rsidRPr="00084CCD" w:rsidRDefault="00084CCD" w:rsidP="00084CCD">
      <w:pPr>
        <w:ind w:firstLineChars="300" w:firstLine="600"/>
        <w:rPr>
          <w:rFonts w:ascii="ＭＳ 明朝" w:eastAsia="ＭＳ 明朝" w:hAnsi="ＭＳ 明朝" w:cs="Times New Roman"/>
          <w:b/>
          <w:sz w:val="22"/>
        </w:rPr>
      </w:pPr>
      <w:r w:rsidRPr="00084CCD">
        <w:rPr>
          <w:rFonts w:ascii="ＭＳ 明朝" w:eastAsia="ＭＳ 明朝" w:hAnsi="ＭＳ 明朝" w:cs="Times New Roman" w:hint="eastAsia"/>
          <w:b/>
          <w:sz w:val="22"/>
        </w:rPr>
        <w:t>■大阪府男女共同参画推進条例第８条</w:t>
      </w:r>
    </w:p>
    <w:p w:rsidR="00396ABD" w:rsidRDefault="00084CCD" w:rsidP="00396ABD">
      <w:pPr>
        <w:ind w:firstLineChars="400" w:firstLine="796"/>
        <w:rPr>
          <w:rFonts w:ascii="ＭＳ 明朝" w:eastAsia="ＭＳ 明朝" w:hAnsi="ＭＳ 明朝" w:cs="Times New Roman"/>
          <w:sz w:val="22"/>
        </w:rPr>
      </w:pPr>
      <w:r w:rsidRPr="00084CCD">
        <w:rPr>
          <w:rFonts w:ascii="ＭＳ 明朝" w:eastAsia="ＭＳ 明朝" w:hAnsi="ＭＳ 明朝" w:cs="Times New Roman" w:hint="eastAsia"/>
          <w:sz w:val="22"/>
        </w:rPr>
        <w:t>⇒知事は、計画策定にあたっては、あらかじめ大阪府男女共同参画審議会の意見を聴くとともに、</w:t>
      </w:r>
    </w:p>
    <w:p w:rsidR="00084CCD" w:rsidRPr="00084CCD" w:rsidRDefault="00084CCD" w:rsidP="00396ABD">
      <w:pPr>
        <w:ind w:firstLineChars="500" w:firstLine="995"/>
        <w:rPr>
          <w:rFonts w:ascii="ＭＳ 明朝" w:eastAsia="ＭＳ 明朝" w:hAnsi="ＭＳ 明朝" w:cs="Times New Roman"/>
          <w:sz w:val="22"/>
        </w:rPr>
      </w:pPr>
      <w:r w:rsidRPr="00084CCD">
        <w:rPr>
          <w:rFonts w:ascii="ＭＳ 明朝" w:eastAsia="ＭＳ 明朝" w:hAnsi="ＭＳ 明朝" w:cs="Times New Roman" w:hint="eastAsia"/>
          <w:sz w:val="22"/>
        </w:rPr>
        <w:t>府民の意見を反映させるための措置を講じるものとする。</w:t>
      </w:r>
    </w:p>
    <w:p w:rsidR="00084CCD" w:rsidRDefault="00084CCD" w:rsidP="00084CCD">
      <w:pPr>
        <w:ind w:firstLineChars="400" w:firstLine="796"/>
        <w:rPr>
          <w:rFonts w:ascii="ＭＳ 明朝" w:eastAsia="ＭＳ 明朝" w:hAnsi="ＭＳ 明朝" w:cs="Times New Roman"/>
          <w:sz w:val="22"/>
        </w:rPr>
      </w:pPr>
      <w:r w:rsidRPr="00084CCD">
        <w:rPr>
          <w:rFonts w:ascii="ＭＳ 明朝" w:eastAsia="ＭＳ 明朝" w:hAnsi="ＭＳ 明朝" w:cs="Times New Roman" w:hint="eastAsia"/>
          <w:sz w:val="22"/>
        </w:rPr>
        <w:t xml:space="preserve">⇒知事は、計画を策定したときは、遅滞なくこれを公表しなければならない。　</w:t>
      </w:r>
    </w:p>
    <w:p w:rsidR="00F22928" w:rsidRPr="00084CCD" w:rsidRDefault="00F22928" w:rsidP="00F22928">
      <w:pPr>
        <w:spacing w:line="140" w:lineRule="exact"/>
        <w:ind w:firstLineChars="400" w:firstLine="796"/>
        <w:rPr>
          <w:rFonts w:ascii="ＭＳ 明朝" w:eastAsia="ＭＳ 明朝" w:hAnsi="ＭＳ 明朝" w:cs="Times New Roman"/>
          <w:sz w:val="22"/>
        </w:rPr>
      </w:pPr>
    </w:p>
    <w:p w:rsidR="00084CCD" w:rsidRPr="00084CCD" w:rsidRDefault="00084CCD" w:rsidP="00084CCD">
      <w:pPr>
        <w:ind w:firstLineChars="300" w:firstLine="600"/>
        <w:rPr>
          <w:rFonts w:ascii="ＭＳ 明朝" w:eastAsia="ＭＳ 明朝" w:hAnsi="ＭＳ 明朝" w:cs="Times New Roman"/>
          <w:b/>
          <w:sz w:val="22"/>
        </w:rPr>
      </w:pPr>
      <w:r w:rsidRPr="00084CCD">
        <w:rPr>
          <w:rFonts w:ascii="ＭＳ 明朝" w:eastAsia="ＭＳ 明朝" w:hAnsi="ＭＳ 明朝" w:cs="Times New Roman" w:hint="eastAsia"/>
          <w:b/>
          <w:sz w:val="22"/>
        </w:rPr>
        <w:t>■女性活躍推進法第６条</w:t>
      </w:r>
    </w:p>
    <w:p w:rsidR="00084CCD" w:rsidRPr="00084CCD" w:rsidRDefault="00084CCD" w:rsidP="00084CCD">
      <w:pPr>
        <w:ind w:firstLineChars="400" w:firstLine="796"/>
        <w:rPr>
          <w:rFonts w:ascii="ＭＳ 明朝" w:eastAsia="ＭＳ 明朝" w:hAnsi="ＭＳ 明朝" w:cs="Times New Roman"/>
          <w:sz w:val="22"/>
        </w:rPr>
      </w:pPr>
      <w:r w:rsidRPr="00084CCD">
        <w:rPr>
          <w:rFonts w:ascii="ＭＳ 明朝" w:eastAsia="ＭＳ 明朝" w:hAnsi="ＭＳ 明朝" w:cs="Times New Roman" w:hint="eastAsia"/>
          <w:sz w:val="22"/>
        </w:rPr>
        <w:t>⇒都道府県は、女性活躍に関する施策の推進計画を定めるよう努めるものとする。</w:t>
      </w:r>
    </w:p>
    <w:p w:rsidR="00084CCD" w:rsidRPr="00084CCD" w:rsidRDefault="00084CCD" w:rsidP="00F22928">
      <w:pPr>
        <w:spacing w:line="140" w:lineRule="exact"/>
        <w:rPr>
          <w:rFonts w:ascii="ＭＳ 明朝" w:eastAsia="ＭＳ 明朝" w:hAnsi="ＭＳ 明朝" w:cs="Times New Roman"/>
          <w:sz w:val="22"/>
        </w:rPr>
      </w:pPr>
    </w:p>
    <w:p w:rsidR="00084CCD" w:rsidRPr="00084CCD" w:rsidRDefault="00084CCD" w:rsidP="00084CCD">
      <w:pPr>
        <w:ind w:firstLineChars="200" w:firstLine="400"/>
        <w:rPr>
          <w:rFonts w:ascii="ＭＳ 明朝" w:eastAsia="ＭＳ 明朝" w:hAnsi="ＭＳ 明朝" w:cs="Times New Roman"/>
          <w:sz w:val="22"/>
          <w:u w:val="single"/>
        </w:rPr>
      </w:pPr>
      <w:r w:rsidRPr="00084CCD">
        <w:rPr>
          <w:rFonts w:ascii="ＭＳ 明朝" w:eastAsia="ＭＳ 明朝" w:hAnsi="ＭＳ 明朝" w:cs="Times New Roman" w:hint="eastAsia"/>
          <w:b/>
          <w:sz w:val="22"/>
          <w:u w:val="single"/>
        </w:rPr>
        <w:t>（２）　これまでの男女共同参画施策の歩み</w:t>
      </w:r>
    </w:p>
    <w:p w:rsidR="00084CCD" w:rsidRPr="00084CCD" w:rsidRDefault="00084CCD" w:rsidP="00084CCD">
      <w:pPr>
        <w:rPr>
          <w:rFonts w:ascii="ＭＳ 明朝" w:eastAsia="ＭＳ 明朝" w:hAnsi="ＭＳ 明朝" w:cs="Times New Roman"/>
          <w:sz w:val="22"/>
        </w:rPr>
      </w:pPr>
      <w:r w:rsidRPr="00084CCD">
        <w:rPr>
          <w:rFonts w:ascii="ＭＳ 明朝" w:eastAsia="ＭＳ 明朝" w:hAnsi="ＭＳ 明朝" w:cs="Times New Roman" w:hint="eastAsia"/>
          <w:b/>
          <w:sz w:val="22"/>
        </w:rPr>
        <w:t xml:space="preserve">　　　</w:t>
      </w:r>
      <w:r w:rsidRPr="00084CCD">
        <w:rPr>
          <w:rFonts w:ascii="ＭＳ 明朝" w:eastAsia="ＭＳ 明朝" w:hAnsi="ＭＳ 明朝" w:cs="Times New Roman" w:hint="eastAsia"/>
          <w:sz w:val="22"/>
        </w:rPr>
        <w:t>〇国及び大阪府の歩み→資料２</w:t>
      </w:r>
    </w:p>
    <w:p w:rsidR="00084CCD" w:rsidRPr="00084CCD" w:rsidRDefault="00084CCD" w:rsidP="00084CCD">
      <w:pPr>
        <w:rPr>
          <w:rFonts w:ascii="ＭＳ 明朝" w:eastAsia="ＭＳ 明朝" w:hAnsi="ＭＳ 明朝" w:cs="Times New Roman"/>
          <w:sz w:val="22"/>
        </w:rPr>
      </w:pPr>
      <w:r w:rsidRPr="00084CCD">
        <w:rPr>
          <w:rFonts w:ascii="ＭＳ 明朝" w:eastAsia="ＭＳ 明朝" w:hAnsi="ＭＳ 明朝" w:cs="Times New Roman" w:hint="eastAsia"/>
          <w:sz w:val="22"/>
        </w:rPr>
        <w:t xml:space="preserve">　　　〇大阪府の現行プランの概要→資料３、冊子</w:t>
      </w:r>
    </w:p>
    <w:p w:rsidR="00084CCD" w:rsidRDefault="00176E70" w:rsidP="00084CCD">
      <w:pPr>
        <w:rPr>
          <w:rFonts w:ascii="ＭＳ 明朝" w:eastAsia="ＭＳ 明朝" w:hAnsi="ＭＳ 明朝" w:cs="Times New Roman"/>
          <w:sz w:val="22"/>
        </w:rPr>
      </w:pPr>
      <w:r w:rsidRPr="00084CCD">
        <w:rPr>
          <w:rFonts w:ascii="ＭＳ 明朝" w:eastAsia="ＭＳ 明朝" w:hAnsi="ＭＳ 明朝" w:cs="Times New Roman" w:hint="eastAsia"/>
          <w:noProof/>
          <w:color w:val="000000"/>
          <w:sz w:val="22"/>
        </w:rPr>
        <mc:AlternateContent>
          <mc:Choice Requires="wpg">
            <w:drawing>
              <wp:anchor distT="0" distB="0" distL="114300" distR="114300" simplePos="0" relativeHeight="251842560" behindDoc="0" locked="0" layoutInCell="1" allowOverlap="1" wp14:anchorId="6FB9780F" wp14:editId="393FDB79">
                <wp:simplePos x="0" y="0"/>
                <wp:positionH relativeFrom="column">
                  <wp:posOffset>7172325</wp:posOffset>
                </wp:positionH>
                <wp:positionV relativeFrom="paragraph">
                  <wp:posOffset>5080</wp:posOffset>
                </wp:positionV>
                <wp:extent cx="6000750" cy="675005"/>
                <wp:effectExtent l="0" t="0" r="0" b="0"/>
                <wp:wrapNone/>
                <wp:docPr id="37" name="グループ化 37"/>
                <wp:cNvGraphicFramePr/>
                <a:graphic xmlns:a="http://schemas.openxmlformats.org/drawingml/2006/main">
                  <a:graphicData uri="http://schemas.microsoft.com/office/word/2010/wordprocessingGroup">
                    <wpg:wgp>
                      <wpg:cNvGrpSpPr/>
                      <wpg:grpSpPr>
                        <a:xfrm>
                          <a:off x="0" y="0"/>
                          <a:ext cx="6000750" cy="675005"/>
                          <a:chOff x="0" y="0"/>
                          <a:chExt cx="6000750" cy="675005"/>
                        </a:xfrm>
                      </wpg:grpSpPr>
                      <wps:wsp>
                        <wps:cNvPr id="38" name="角丸四角形 38"/>
                        <wps:cNvSpPr/>
                        <wps:spPr>
                          <a:xfrm>
                            <a:off x="0" y="9525"/>
                            <a:ext cx="1638300" cy="665480"/>
                          </a:xfrm>
                          <a:prstGeom prst="roundRect">
                            <a:avLst/>
                          </a:prstGeom>
                          <a:solidFill>
                            <a:srgbClr val="5B9BD5">
                              <a:lumMod val="60000"/>
                              <a:lumOff val="40000"/>
                            </a:srgbClr>
                          </a:solidFill>
                          <a:ln w="12700" cap="flat" cmpd="sng" algn="ctr">
                            <a:noFill/>
                            <a:prstDash val="solid"/>
                            <a:miter lim="800000"/>
                          </a:ln>
                          <a:effectLst/>
                        </wps:spPr>
                        <wps:txbx>
                          <w:txbxContent>
                            <w:p w:rsidR="00084CCD" w:rsidRPr="00084CCD" w:rsidRDefault="00084CCD" w:rsidP="00084CCD">
                              <w:pPr>
                                <w:spacing w:line="300" w:lineRule="exact"/>
                                <w:ind w:leftChars="-150" w:left="-283" w:rightChars="-150" w:right="-283"/>
                                <w:jc w:val="center"/>
                                <w:rPr>
                                  <w:rFonts w:ascii="ＭＳ 明朝" w:eastAsia="ＭＳ 明朝" w:hAnsi="ＭＳ 明朝"/>
                                  <w:b/>
                                  <w:color w:val="000000"/>
                                  <w:szCs w:val="21"/>
                                  <w:u w:val="single"/>
                                </w:rPr>
                              </w:pPr>
                              <w:r w:rsidRPr="00084CCD">
                                <w:rPr>
                                  <w:rFonts w:ascii="ＭＳ 明朝" w:eastAsia="ＭＳ 明朝" w:hAnsi="ＭＳ 明朝" w:hint="eastAsia"/>
                                  <w:b/>
                                  <w:color w:val="000000"/>
                                  <w:szCs w:val="21"/>
                                  <w:u w:val="single"/>
                                </w:rPr>
                                <w:t>１次評価</w:t>
                              </w:r>
                            </w:p>
                            <w:p w:rsidR="00084CCD" w:rsidRPr="00084CCD" w:rsidRDefault="00084CCD" w:rsidP="00084CCD">
                              <w:pPr>
                                <w:spacing w:line="240" w:lineRule="exact"/>
                                <w:ind w:leftChars="-150" w:left="-283" w:rightChars="-150" w:right="-283"/>
                                <w:jc w:val="left"/>
                                <w:rPr>
                                  <w:rFonts w:ascii="ＭＳ 明朝" w:eastAsia="ＭＳ 明朝" w:hAnsi="ＭＳ 明朝"/>
                                  <w:color w:val="000000"/>
                                  <w:szCs w:val="21"/>
                                </w:rPr>
                              </w:pPr>
                              <w:r w:rsidRPr="00084CCD">
                                <w:rPr>
                                  <w:rFonts w:ascii="ＭＳ 明朝" w:eastAsia="ＭＳ 明朝" w:hAnsi="ＭＳ 明朝" w:hint="eastAsia"/>
                                  <w:color w:val="000000"/>
                                  <w:szCs w:val="21"/>
                                </w:rPr>
                                <w:t>・・2019</w:t>
                              </w:r>
                              <w:r w:rsidRPr="00084CCD">
                                <w:rPr>
                                  <w:rFonts w:ascii="ＭＳ 明朝" w:eastAsia="ＭＳ 明朝" w:hAnsi="ＭＳ 明朝"/>
                                  <w:color w:val="000000"/>
                                  <w:szCs w:val="21"/>
                                </w:rPr>
                                <w:t>年</w:t>
                              </w:r>
                              <w:r w:rsidRPr="00084CCD">
                                <w:rPr>
                                  <w:rFonts w:ascii="ＭＳ 明朝" w:eastAsia="ＭＳ 明朝" w:hAnsi="ＭＳ 明朝" w:hint="eastAsia"/>
                                  <w:color w:val="000000"/>
                                  <w:szCs w:val="21"/>
                                </w:rPr>
                                <w:t>4</w:t>
                              </w:r>
                              <w:r w:rsidRPr="00084CCD">
                                <w:rPr>
                                  <w:rFonts w:ascii="ＭＳ 明朝" w:eastAsia="ＭＳ 明朝" w:hAnsi="ＭＳ 明朝"/>
                                  <w:color w:val="000000"/>
                                  <w:szCs w:val="21"/>
                                </w:rPr>
                                <w:t>～</w:t>
                              </w:r>
                              <w:r w:rsidRPr="00084CCD">
                                <w:rPr>
                                  <w:rFonts w:ascii="ＭＳ 明朝" w:eastAsia="ＭＳ 明朝" w:hAnsi="ＭＳ 明朝" w:hint="eastAsia"/>
                                  <w:color w:val="000000"/>
                                  <w:szCs w:val="21"/>
                                </w:rPr>
                                <w:t>7</w:t>
                              </w:r>
                              <w:r w:rsidRPr="00084CCD">
                                <w:rPr>
                                  <w:rFonts w:ascii="ＭＳ 明朝" w:eastAsia="ＭＳ 明朝" w:hAnsi="ＭＳ 明朝"/>
                                  <w:color w:val="000000"/>
                                  <w:szCs w:val="21"/>
                                </w:rPr>
                                <w:t>月</w:t>
                              </w:r>
                            </w:p>
                            <w:p w:rsidR="00084CCD" w:rsidRPr="00084CCD" w:rsidRDefault="00084CCD" w:rsidP="00084CCD">
                              <w:pPr>
                                <w:spacing w:line="240" w:lineRule="exact"/>
                                <w:ind w:leftChars="-150" w:left="-283" w:rightChars="-150" w:right="-283" w:firstLineChars="100" w:firstLine="189"/>
                                <w:jc w:val="left"/>
                                <w:rPr>
                                  <w:rFonts w:ascii="ＭＳ 明朝" w:eastAsia="ＭＳ 明朝" w:hAnsi="ＭＳ 明朝"/>
                                  <w:color w:val="000000"/>
                                  <w:szCs w:val="21"/>
                                </w:rPr>
                              </w:pPr>
                              <w:r w:rsidRPr="00084CCD">
                                <w:rPr>
                                  <w:rFonts w:ascii="ＭＳ 明朝" w:eastAsia="ＭＳ 明朝" w:hAnsi="ＭＳ 明朝" w:hint="eastAsia"/>
                                  <w:color w:val="000000"/>
                                  <w:szCs w:val="21"/>
                                </w:rPr>
                                <w:t>・事業所管課による評価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角丸四角形 42"/>
                        <wps:cNvSpPr/>
                        <wps:spPr>
                          <a:xfrm>
                            <a:off x="1828800" y="9525"/>
                            <a:ext cx="1457325" cy="665480"/>
                          </a:xfrm>
                          <a:prstGeom prst="roundRect">
                            <a:avLst/>
                          </a:prstGeom>
                          <a:solidFill>
                            <a:srgbClr val="5B9BD5">
                              <a:lumMod val="60000"/>
                              <a:lumOff val="40000"/>
                            </a:srgbClr>
                          </a:solidFill>
                          <a:ln w="12700" cap="flat" cmpd="sng" algn="ctr">
                            <a:noFill/>
                            <a:prstDash val="solid"/>
                            <a:miter lim="800000"/>
                          </a:ln>
                          <a:effectLst/>
                        </wps:spPr>
                        <wps:txbx>
                          <w:txbxContent>
                            <w:p w:rsidR="00084CCD" w:rsidRPr="00084CCD" w:rsidRDefault="00084CCD" w:rsidP="00084CCD">
                              <w:pPr>
                                <w:spacing w:line="300" w:lineRule="exact"/>
                                <w:ind w:leftChars="-150" w:left="-283" w:rightChars="-150" w:right="-283"/>
                                <w:jc w:val="center"/>
                                <w:rPr>
                                  <w:rFonts w:ascii="ＭＳ 明朝" w:eastAsia="ＭＳ 明朝" w:hAnsi="ＭＳ 明朝"/>
                                  <w:b/>
                                  <w:color w:val="000000"/>
                                  <w:szCs w:val="21"/>
                                  <w:u w:val="single"/>
                                </w:rPr>
                              </w:pPr>
                              <w:r w:rsidRPr="00084CCD">
                                <w:rPr>
                                  <w:rFonts w:ascii="ＭＳ 明朝" w:eastAsia="ＭＳ 明朝" w:hAnsi="ＭＳ 明朝" w:hint="eastAsia"/>
                                  <w:b/>
                                  <w:color w:val="000000"/>
                                  <w:szCs w:val="21"/>
                                  <w:u w:val="single"/>
                                </w:rPr>
                                <w:t>２次評価</w:t>
                              </w:r>
                            </w:p>
                            <w:p w:rsidR="00084CCD" w:rsidRPr="00084CCD" w:rsidRDefault="00084CCD" w:rsidP="00084CCD">
                              <w:pPr>
                                <w:spacing w:line="240" w:lineRule="exact"/>
                                <w:ind w:leftChars="-150" w:left="-283" w:rightChars="-150" w:right="-283"/>
                                <w:jc w:val="left"/>
                                <w:rPr>
                                  <w:rFonts w:ascii="ＭＳ 明朝" w:eastAsia="ＭＳ 明朝" w:hAnsi="ＭＳ 明朝"/>
                                  <w:color w:val="000000"/>
                                  <w:szCs w:val="21"/>
                                </w:rPr>
                              </w:pPr>
                              <w:r w:rsidRPr="00084CCD">
                                <w:rPr>
                                  <w:rFonts w:ascii="ＭＳ 明朝" w:eastAsia="ＭＳ 明朝" w:hAnsi="ＭＳ 明朝" w:hint="eastAsia"/>
                                  <w:color w:val="000000"/>
                                  <w:szCs w:val="21"/>
                                </w:rPr>
                                <w:t>・・2019年7</w:t>
                              </w:r>
                              <w:r w:rsidRPr="00084CCD">
                                <w:rPr>
                                  <w:rFonts w:ascii="ＭＳ 明朝" w:eastAsia="ＭＳ 明朝" w:hAnsi="ＭＳ 明朝"/>
                                  <w:color w:val="000000"/>
                                  <w:szCs w:val="21"/>
                                </w:rPr>
                                <w:t>～</w:t>
                              </w:r>
                              <w:r w:rsidRPr="00084CCD">
                                <w:rPr>
                                  <w:rFonts w:ascii="ＭＳ 明朝" w:eastAsia="ＭＳ 明朝" w:hAnsi="ＭＳ 明朝" w:hint="eastAsia"/>
                                  <w:color w:val="000000"/>
                                  <w:szCs w:val="21"/>
                                </w:rPr>
                                <w:t>12</w:t>
                              </w:r>
                              <w:r w:rsidRPr="00084CCD">
                                <w:rPr>
                                  <w:rFonts w:ascii="ＭＳ 明朝" w:eastAsia="ＭＳ 明朝" w:hAnsi="ＭＳ 明朝"/>
                                  <w:color w:val="000000"/>
                                  <w:szCs w:val="21"/>
                                </w:rPr>
                                <w:t>月</w:t>
                              </w:r>
                            </w:p>
                            <w:p w:rsidR="00084CCD" w:rsidRPr="00084CCD" w:rsidRDefault="00084CCD" w:rsidP="00084CCD">
                              <w:pPr>
                                <w:spacing w:line="240" w:lineRule="exact"/>
                                <w:ind w:leftChars="-150" w:left="-283" w:rightChars="-150" w:right="-283"/>
                                <w:rPr>
                                  <w:rFonts w:ascii="ＭＳ 明朝" w:eastAsia="ＭＳ 明朝" w:hAnsi="ＭＳ 明朝"/>
                                  <w:color w:val="000000"/>
                                  <w:szCs w:val="21"/>
                                </w:rPr>
                              </w:pPr>
                              <w:r w:rsidRPr="00084CCD">
                                <w:rPr>
                                  <w:rFonts w:ascii="ＭＳ 明朝" w:eastAsia="ＭＳ 明朝" w:hAnsi="ＭＳ 明朝" w:hint="eastAsia"/>
                                  <w:color w:val="000000"/>
                                  <w:szCs w:val="21"/>
                                </w:rPr>
                                <w:t>・・男女課による評価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角丸四角形 44"/>
                        <wps:cNvSpPr/>
                        <wps:spPr>
                          <a:xfrm>
                            <a:off x="3476625" y="9525"/>
                            <a:ext cx="1381125" cy="665480"/>
                          </a:xfrm>
                          <a:prstGeom prst="roundRect">
                            <a:avLst/>
                          </a:prstGeom>
                          <a:solidFill>
                            <a:srgbClr val="5B9BD5">
                              <a:lumMod val="60000"/>
                              <a:lumOff val="40000"/>
                            </a:srgbClr>
                          </a:solidFill>
                          <a:ln w="12700" cap="flat" cmpd="sng" algn="ctr">
                            <a:noFill/>
                            <a:prstDash val="solid"/>
                            <a:miter lim="800000"/>
                          </a:ln>
                          <a:effectLst/>
                        </wps:spPr>
                        <wps:txbx>
                          <w:txbxContent>
                            <w:p w:rsidR="00084CCD" w:rsidRPr="00084CCD" w:rsidRDefault="00084CCD" w:rsidP="00084CCD">
                              <w:pPr>
                                <w:spacing w:line="300" w:lineRule="exact"/>
                                <w:ind w:leftChars="-150" w:left="-283" w:rightChars="-150" w:right="-283"/>
                                <w:jc w:val="center"/>
                                <w:rPr>
                                  <w:rFonts w:ascii="ＭＳ 明朝" w:eastAsia="ＭＳ 明朝" w:hAnsi="ＭＳ 明朝"/>
                                  <w:b/>
                                  <w:color w:val="000000"/>
                                  <w:szCs w:val="21"/>
                                  <w:u w:val="single"/>
                                </w:rPr>
                              </w:pPr>
                              <w:r w:rsidRPr="00084CCD">
                                <w:rPr>
                                  <w:rFonts w:ascii="ＭＳ 明朝" w:eastAsia="ＭＳ 明朝" w:hAnsi="ＭＳ 明朝" w:hint="eastAsia"/>
                                  <w:b/>
                                  <w:color w:val="000000"/>
                                  <w:szCs w:val="21"/>
                                  <w:u w:val="single"/>
                                </w:rPr>
                                <w:t>３次評価</w:t>
                              </w:r>
                            </w:p>
                            <w:p w:rsidR="00084CCD" w:rsidRPr="00084CCD" w:rsidRDefault="00084CCD" w:rsidP="00084CCD">
                              <w:pPr>
                                <w:spacing w:line="240" w:lineRule="exact"/>
                                <w:ind w:leftChars="-150" w:left="-283" w:rightChars="-150" w:right="-283"/>
                                <w:jc w:val="left"/>
                                <w:rPr>
                                  <w:rFonts w:ascii="ＭＳ 明朝" w:eastAsia="ＭＳ 明朝" w:hAnsi="ＭＳ 明朝"/>
                                  <w:color w:val="000000"/>
                                  <w:szCs w:val="21"/>
                                </w:rPr>
                              </w:pPr>
                              <w:r w:rsidRPr="00084CCD">
                                <w:rPr>
                                  <w:rFonts w:ascii="ＭＳ 明朝" w:eastAsia="ＭＳ 明朝" w:hAnsi="ＭＳ 明朝" w:hint="eastAsia"/>
                                  <w:color w:val="000000"/>
                                  <w:szCs w:val="21"/>
                                </w:rPr>
                                <w:t>・・2020</w:t>
                              </w:r>
                              <w:r w:rsidRPr="00084CCD">
                                <w:rPr>
                                  <w:rFonts w:ascii="ＭＳ 明朝" w:eastAsia="ＭＳ 明朝" w:hAnsi="ＭＳ 明朝"/>
                                  <w:color w:val="000000"/>
                                  <w:szCs w:val="21"/>
                                </w:rPr>
                                <w:t>年</w:t>
                              </w:r>
                              <w:r w:rsidRPr="00084CCD">
                                <w:rPr>
                                  <w:rFonts w:ascii="ＭＳ 明朝" w:eastAsia="ＭＳ 明朝" w:hAnsi="ＭＳ 明朝" w:hint="eastAsia"/>
                                  <w:color w:val="000000"/>
                                  <w:szCs w:val="21"/>
                                </w:rPr>
                                <w:t>1～4月</w:t>
                              </w:r>
                            </w:p>
                            <w:p w:rsidR="00084CCD" w:rsidRPr="00084CCD" w:rsidRDefault="00084CCD" w:rsidP="00084CCD">
                              <w:pPr>
                                <w:spacing w:line="240" w:lineRule="exact"/>
                                <w:ind w:leftChars="-150" w:left="-283" w:rightChars="-150" w:right="-283"/>
                                <w:jc w:val="left"/>
                                <w:rPr>
                                  <w:rFonts w:ascii="ＭＳ 明朝" w:eastAsia="ＭＳ 明朝" w:hAnsi="ＭＳ 明朝"/>
                                  <w:color w:val="000000"/>
                                  <w:szCs w:val="21"/>
                                </w:rPr>
                              </w:pPr>
                              <w:r w:rsidRPr="00084CCD">
                                <w:rPr>
                                  <w:rFonts w:ascii="ＭＳ 明朝" w:eastAsia="ＭＳ 明朝" w:hAnsi="ＭＳ 明朝" w:hint="eastAsia"/>
                                  <w:color w:val="000000"/>
                                  <w:szCs w:val="21"/>
                                </w:rPr>
                                <w:t>・・審議会による評価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角丸四角形 45"/>
                        <wps:cNvSpPr/>
                        <wps:spPr>
                          <a:xfrm>
                            <a:off x="5086350" y="0"/>
                            <a:ext cx="914400" cy="665480"/>
                          </a:xfrm>
                          <a:prstGeom prst="roundRect">
                            <a:avLst/>
                          </a:prstGeom>
                          <a:solidFill>
                            <a:srgbClr val="5B9BD5">
                              <a:lumMod val="60000"/>
                              <a:lumOff val="40000"/>
                            </a:srgbClr>
                          </a:solidFill>
                          <a:ln w="12700" cap="flat" cmpd="sng" algn="ctr">
                            <a:noFill/>
                            <a:prstDash val="solid"/>
                            <a:miter lim="800000"/>
                          </a:ln>
                          <a:effectLst/>
                        </wps:spPr>
                        <wps:txbx>
                          <w:txbxContent>
                            <w:p w:rsidR="00084CCD" w:rsidRPr="00084CCD" w:rsidRDefault="00084CCD" w:rsidP="00084CCD">
                              <w:pPr>
                                <w:spacing w:line="240" w:lineRule="exact"/>
                                <w:ind w:rightChars="-150" w:right="-283"/>
                                <w:rPr>
                                  <w:rFonts w:ascii="ＭＳ 明朝" w:eastAsia="ＭＳ 明朝" w:hAnsi="ＭＳ 明朝"/>
                                  <w:color w:val="000000"/>
                                  <w:szCs w:val="21"/>
                                </w:rPr>
                              </w:pPr>
                              <w:r w:rsidRPr="00084CCD">
                                <w:rPr>
                                  <w:rFonts w:ascii="ＭＳ 明朝" w:eastAsia="ＭＳ 明朝" w:hAnsi="ＭＳ 明朝" w:hint="eastAsia"/>
                                  <w:color w:val="000000"/>
                                  <w:szCs w:val="21"/>
                                </w:rPr>
                                <w:t>次期プラン</w:t>
                              </w:r>
                            </w:p>
                            <w:p w:rsidR="00084CCD" w:rsidRPr="00084CCD" w:rsidRDefault="00084CCD" w:rsidP="00084CCD">
                              <w:pPr>
                                <w:spacing w:line="240" w:lineRule="exact"/>
                                <w:ind w:rightChars="-150" w:right="-283"/>
                                <w:rPr>
                                  <w:rFonts w:ascii="ＭＳ 明朝" w:eastAsia="ＭＳ 明朝" w:hAnsi="ＭＳ 明朝"/>
                                  <w:color w:val="000000"/>
                                  <w:szCs w:val="21"/>
                                </w:rPr>
                              </w:pPr>
                              <w:r w:rsidRPr="00084CCD">
                                <w:rPr>
                                  <w:rFonts w:ascii="ＭＳ 明朝" w:eastAsia="ＭＳ 明朝" w:hAnsi="ＭＳ 明朝"/>
                                  <w:color w:val="000000"/>
                                  <w:szCs w:val="21"/>
                                </w:rPr>
                                <w:t>へ</w:t>
                              </w:r>
                              <w:r w:rsidRPr="00084CCD">
                                <w:rPr>
                                  <w:rFonts w:ascii="ＭＳ 明朝" w:eastAsia="ＭＳ 明朝" w:hAnsi="ＭＳ 明朝" w:hint="eastAsia"/>
                                  <w:color w:val="000000"/>
                                  <w:szCs w:val="21"/>
                                </w:rPr>
                                <w:t>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二等辺三角形 46"/>
                        <wps:cNvSpPr/>
                        <wps:spPr>
                          <a:xfrm rot="5400000">
                            <a:off x="3228975" y="276225"/>
                            <a:ext cx="323850" cy="95250"/>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二等辺三角形 47"/>
                        <wps:cNvSpPr/>
                        <wps:spPr>
                          <a:xfrm rot="5400000">
                            <a:off x="1562100" y="276225"/>
                            <a:ext cx="323850" cy="95250"/>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二等辺三角形 48"/>
                        <wps:cNvSpPr/>
                        <wps:spPr>
                          <a:xfrm rot="5400000">
                            <a:off x="4810125" y="285750"/>
                            <a:ext cx="323850" cy="95250"/>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B9780F" id="グループ化 37" o:spid="_x0000_s1032" style="position:absolute;left:0;text-align:left;margin-left:564.75pt;margin-top:.4pt;width:472.5pt;height:53.15pt;z-index:251842560" coordsize="60007,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cewQAAHobAAAOAAAAZHJzL2Uyb0RvYy54bWzsWctuHEUU3SPxD6Xe4+n39LQ8jhwbW0gm&#10;sbBR1jXVj2mpu6qoqnGPWeJVpKxYwCI7NiwQEksrAn7GtshncKv6EcceExhChEa9mel6dD3OvefW&#10;PdXbj5ZVic5SIQtGp5azZVsopYQlBc2n1penB59EFpIK0wSXjKZT6zyV1qOdjz/arnmcumzOyiQV&#10;CAahMq751JorxePRSJJ5WmG5xXhKoTFjosIKiiIfJQLXMHpVjlzbDkc1EwkXjKRSQu1+02jtmPGz&#10;LCXqaZbJVKFyasHalPkV5nemf0c72zjOBebzgrTLwGusosIFhUn7ofaxwmghintDVQURTLJMbRFW&#10;jViWFSQ1e4DdOPad3RwKtuBmL3lc57yHCaC9g9Paw5InZ8cCFcnU8sYWorgCG11988vVxU9XF79e&#10;XXx/8+I7BC0AU83zGHofCn7Cj0VbkTclvfNlJir9D3tCSwPweQ9wulSIQGVo2/Y4ADsQaAvhyQ4a&#10;C5A5mOnea2T+6V+/OOqmHenV9YupOTiTfIOX/Hd4ncwxT40ZpEagwws8u8Hr9Y/fXl9e3rx8CQ83&#10;v/2AvKjBy/TuwZKxBNweRGoSuC0WHVhO6EWe3YEVBn5k3LXfM465kOowZRXSD1MLvIUmX4DLG0/E&#10;Z0dSgZmgf9dPTy5ZWSQHRVmagshne6VAZxjoETyePN4PzLvlovqcJU21tlnLE6jWZjK9/a4axpfN&#10;MGaut8YvKaohKrhjsw0M/M5KrMD8FQePkzS3EC5zCBxECTMxZXpphpR60ftYzpvpzLCNr1SFgpBR&#10;FtXUivQiOlRKqreUGtK3W9eO0KCun9RytjSuHnb2mbHkHMwpWBMXJCcHBUx7hKU6xgICAaAPwU09&#10;hZ+sZLAX1j5ZaM7E16vqdX/wN2i1UA2BBfb51QKL1ELlZxQ8ceL4vo5EpuAHYxcK4nbL7HYLXVR7&#10;DIzjQBjlxDzq/qrsHjPBqmcQA3f1rNCEKYG5G0Tbwp5qAh5EUZLu7ppuEH04Vkf0hBM9uEZOA366&#10;fIYFb/1JgSc+YZ334/iORzV99ZuU7S4UywrjbhrpBlfwh5aJOnp8AEr67kOUhBYTsf4mJZ3IjcC3&#10;LARhagUxwWoesLWJYgMxi+R9EbM9aDoHGoi5KcT0HySm/4+I6fnjMNTUW01ML3KcgZj/wYnZZzTD&#10;iblZJyZQaXUS65tsVB/bkPK+O4kN7Cj0dGZ/P+k3CQ+0mJx/OC3f32k56ULnQMrNImXYkfL61Ys/&#10;fn7++vdX15fPW3Hp9+LlYV42eVNgJJptUohWlHuuG03GzfHpjkP3ruT0XC/q5LnOeztp1Wn7Tkh2&#10;AkEUmOal1sb31IHWpbraCLdeb57LXm7CJU7C6lPQGKCMQHBBAyiT24LurVf/X1JyYNxmMa6/+1rF&#10;uF6VrME4Jwhdp1WSA+NwvPblzcC4zWJcf3u6inG93FiDcX7k2EYEQibqRoG+bjb3id216nDGNZfC&#10;77wuHRj3oRhnvl7ABx5zgd5+jNJfkG6XzWXqm09mO38CAAD//wMAUEsDBBQABgAIAAAAIQAtr7aT&#10;3gAAAAoBAAAPAAAAZHJzL2Rvd25yZXYueG1sTI/NSsNAFIX3gu8wXMGdnZlorcZMSinqqhRsBXF3&#10;m9wmoZmZkJkm6dt7Xeny4xzOT7acbCsG6kPjnQE9UyDIFb5sXGXgc/929wQiRHQltt6RgQsFWObX&#10;VxmmpR/dBw27WAkOcSFFA3WMXSplKGqyGGa+I8fa0fcWI2NfybLHkcNtKxOlHqXFxnFDjR2taypO&#10;u7M18D7iuLrXr8PmdFxfvvfz7ddGkzG3N9PqBUSkKf6Z4Xc+T4ecNx382ZVBtMw6eZ6z1wA/YD1R&#10;iwfmAytqoUHmmfx/If8BAAD//wMAUEsBAi0AFAAGAAgAAAAhALaDOJL+AAAA4QEAABMAAAAAAAAA&#10;AAAAAAAAAAAAAFtDb250ZW50X1R5cGVzXS54bWxQSwECLQAUAAYACAAAACEAOP0h/9YAAACUAQAA&#10;CwAAAAAAAAAAAAAAAAAvAQAAX3JlbHMvLnJlbHNQSwECLQAUAAYACAAAACEAJPHPnHsEAAB6GwAA&#10;DgAAAAAAAAAAAAAAAAAuAgAAZHJzL2Uyb0RvYy54bWxQSwECLQAUAAYACAAAACEALa+2k94AAAAK&#10;AQAADwAAAAAAAAAAAAAAAADVBgAAZHJzL2Rvd25yZXYueG1sUEsFBgAAAAAEAAQA8wAAAOAHAAAA&#10;AA==&#10;">
                <v:roundrect id="角丸四角形 38" o:spid="_x0000_s1033" style="position:absolute;top:95;width:16383;height:6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Ew2vwAAANsAAAAPAAAAZHJzL2Rvd25yZXYueG1sRE9Ni8Iw&#10;EL0v+B/CCN40VWHRalpEWPAktLvodUjGtthMSpPV2l9vDgt7fLzvfT7YVjyo941jBctFAoJYO9Nw&#10;peDn+2u+AeEDssHWMSl4kYc8m3zsMTXuyQU9ylCJGMI+RQV1CF0qpdc1WfQL1xFH7uZ6iyHCvpKm&#10;x2cMt61cJcmntNhwbKixo2NN+l7+WgVaF1xWl+vlPI7b0+gORbOVhVKz6XDYgQg0hH/xn/tkFKzj&#10;2Pgl/gCZvQEAAP//AwBQSwECLQAUAAYACAAAACEA2+H2y+4AAACFAQAAEwAAAAAAAAAAAAAAAAAA&#10;AAAAW0NvbnRlbnRfVHlwZXNdLnhtbFBLAQItABQABgAIAAAAIQBa9CxbvwAAABUBAAALAAAAAAAA&#10;AAAAAAAAAB8BAABfcmVscy8ucmVsc1BLAQItABQABgAIAAAAIQDBbEw2vwAAANsAAAAPAAAAAAAA&#10;AAAAAAAAAAcCAABkcnMvZG93bnJldi54bWxQSwUGAAAAAAMAAwC3AAAA8wIAAAAA&#10;" fillcolor="#9dc3e6" stroked="f" strokeweight="1pt">
                  <v:stroke joinstyle="miter"/>
                  <v:textbox>
                    <w:txbxContent>
                      <w:p w:rsidR="00084CCD" w:rsidRPr="00084CCD" w:rsidRDefault="00084CCD" w:rsidP="00084CCD">
                        <w:pPr>
                          <w:spacing w:line="300" w:lineRule="exact"/>
                          <w:ind w:leftChars="-150" w:left="-283" w:rightChars="-150" w:right="-283"/>
                          <w:jc w:val="center"/>
                          <w:rPr>
                            <w:rFonts w:ascii="ＭＳ 明朝" w:eastAsia="ＭＳ 明朝" w:hAnsi="ＭＳ 明朝"/>
                            <w:b/>
                            <w:color w:val="000000"/>
                            <w:szCs w:val="21"/>
                            <w:u w:val="single"/>
                          </w:rPr>
                        </w:pPr>
                        <w:r w:rsidRPr="00084CCD">
                          <w:rPr>
                            <w:rFonts w:ascii="ＭＳ 明朝" w:eastAsia="ＭＳ 明朝" w:hAnsi="ＭＳ 明朝" w:hint="eastAsia"/>
                            <w:b/>
                            <w:color w:val="000000"/>
                            <w:szCs w:val="21"/>
                            <w:u w:val="single"/>
                          </w:rPr>
                          <w:t>１次評価</w:t>
                        </w:r>
                      </w:p>
                      <w:p w:rsidR="00084CCD" w:rsidRPr="00084CCD" w:rsidRDefault="00084CCD" w:rsidP="00084CCD">
                        <w:pPr>
                          <w:spacing w:line="240" w:lineRule="exact"/>
                          <w:ind w:leftChars="-150" w:left="-283" w:rightChars="-150" w:right="-283"/>
                          <w:jc w:val="left"/>
                          <w:rPr>
                            <w:rFonts w:ascii="ＭＳ 明朝" w:eastAsia="ＭＳ 明朝" w:hAnsi="ＭＳ 明朝"/>
                            <w:color w:val="000000"/>
                            <w:szCs w:val="21"/>
                          </w:rPr>
                        </w:pPr>
                        <w:r w:rsidRPr="00084CCD">
                          <w:rPr>
                            <w:rFonts w:ascii="ＭＳ 明朝" w:eastAsia="ＭＳ 明朝" w:hAnsi="ＭＳ 明朝" w:hint="eastAsia"/>
                            <w:color w:val="000000"/>
                            <w:szCs w:val="21"/>
                          </w:rPr>
                          <w:t>・・2019</w:t>
                        </w:r>
                        <w:r w:rsidRPr="00084CCD">
                          <w:rPr>
                            <w:rFonts w:ascii="ＭＳ 明朝" w:eastAsia="ＭＳ 明朝" w:hAnsi="ＭＳ 明朝"/>
                            <w:color w:val="000000"/>
                            <w:szCs w:val="21"/>
                          </w:rPr>
                          <w:t>年</w:t>
                        </w:r>
                        <w:r w:rsidRPr="00084CCD">
                          <w:rPr>
                            <w:rFonts w:ascii="ＭＳ 明朝" w:eastAsia="ＭＳ 明朝" w:hAnsi="ＭＳ 明朝" w:hint="eastAsia"/>
                            <w:color w:val="000000"/>
                            <w:szCs w:val="21"/>
                          </w:rPr>
                          <w:t>4</w:t>
                        </w:r>
                        <w:r w:rsidRPr="00084CCD">
                          <w:rPr>
                            <w:rFonts w:ascii="ＭＳ 明朝" w:eastAsia="ＭＳ 明朝" w:hAnsi="ＭＳ 明朝"/>
                            <w:color w:val="000000"/>
                            <w:szCs w:val="21"/>
                          </w:rPr>
                          <w:t>～</w:t>
                        </w:r>
                        <w:r w:rsidRPr="00084CCD">
                          <w:rPr>
                            <w:rFonts w:ascii="ＭＳ 明朝" w:eastAsia="ＭＳ 明朝" w:hAnsi="ＭＳ 明朝" w:hint="eastAsia"/>
                            <w:color w:val="000000"/>
                            <w:szCs w:val="21"/>
                          </w:rPr>
                          <w:t>7</w:t>
                        </w:r>
                        <w:r w:rsidRPr="00084CCD">
                          <w:rPr>
                            <w:rFonts w:ascii="ＭＳ 明朝" w:eastAsia="ＭＳ 明朝" w:hAnsi="ＭＳ 明朝"/>
                            <w:color w:val="000000"/>
                            <w:szCs w:val="21"/>
                          </w:rPr>
                          <w:t>月</w:t>
                        </w:r>
                      </w:p>
                      <w:p w:rsidR="00084CCD" w:rsidRPr="00084CCD" w:rsidRDefault="00084CCD" w:rsidP="00084CCD">
                        <w:pPr>
                          <w:spacing w:line="240" w:lineRule="exact"/>
                          <w:ind w:leftChars="-150" w:left="-283" w:rightChars="-150" w:right="-283" w:firstLineChars="100" w:firstLine="189"/>
                          <w:jc w:val="left"/>
                          <w:rPr>
                            <w:rFonts w:ascii="ＭＳ 明朝" w:eastAsia="ＭＳ 明朝" w:hAnsi="ＭＳ 明朝"/>
                            <w:color w:val="000000"/>
                            <w:szCs w:val="21"/>
                          </w:rPr>
                        </w:pPr>
                        <w:r w:rsidRPr="00084CCD">
                          <w:rPr>
                            <w:rFonts w:ascii="ＭＳ 明朝" w:eastAsia="ＭＳ 明朝" w:hAnsi="ＭＳ 明朝" w:hint="eastAsia"/>
                            <w:color w:val="000000"/>
                            <w:szCs w:val="21"/>
                          </w:rPr>
                          <w:t>・事業所管課による評価</w:t>
                        </w:r>
                      </w:p>
                    </w:txbxContent>
                  </v:textbox>
                </v:roundrect>
                <v:roundrect id="角丸四角形 42" o:spid="_x0000_s1034" style="position:absolute;left:18288;top:95;width:14573;height:6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gihwgAAANsAAAAPAAAAZHJzL2Rvd25yZXYueG1sRI9Bi8Iw&#10;FITvwv6H8Ba8aboiotUosiB4WmiVen0kb9uyzUtponb7640geBxm5htms+ttI27U+dqxgq9pAoJY&#10;O1NzqeB8OkyWIHxANtg4JgX/5GG3/RhtMDXuzhnd8lCKCGGfooIqhDaV0uuKLPqpa4mj9+s6iyHK&#10;rpSmw3uE20bOkmQhLdYcFyps6bsi/ZdfrQKtM87L4lL8DMPqOLh9Vq9kptT4s9+vQQTqwzv8ah+N&#10;gvkMnl/iD5DbBwAAAP//AwBQSwECLQAUAAYACAAAACEA2+H2y+4AAACFAQAAEwAAAAAAAAAAAAAA&#10;AAAAAAAAW0NvbnRlbnRfVHlwZXNdLnhtbFBLAQItABQABgAIAAAAIQBa9CxbvwAAABUBAAALAAAA&#10;AAAAAAAAAAAAAB8BAABfcmVscy8ucmVsc1BLAQItABQABgAIAAAAIQD4ggihwgAAANsAAAAPAAAA&#10;AAAAAAAAAAAAAAcCAABkcnMvZG93bnJldi54bWxQSwUGAAAAAAMAAwC3AAAA9gIAAAAA&#10;" fillcolor="#9dc3e6" stroked="f" strokeweight="1pt">
                  <v:stroke joinstyle="miter"/>
                  <v:textbox>
                    <w:txbxContent>
                      <w:p w:rsidR="00084CCD" w:rsidRPr="00084CCD" w:rsidRDefault="00084CCD" w:rsidP="00084CCD">
                        <w:pPr>
                          <w:spacing w:line="300" w:lineRule="exact"/>
                          <w:ind w:leftChars="-150" w:left="-283" w:rightChars="-150" w:right="-283"/>
                          <w:jc w:val="center"/>
                          <w:rPr>
                            <w:rFonts w:ascii="ＭＳ 明朝" w:eastAsia="ＭＳ 明朝" w:hAnsi="ＭＳ 明朝"/>
                            <w:b/>
                            <w:color w:val="000000"/>
                            <w:szCs w:val="21"/>
                            <w:u w:val="single"/>
                          </w:rPr>
                        </w:pPr>
                        <w:r w:rsidRPr="00084CCD">
                          <w:rPr>
                            <w:rFonts w:ascii="ＭＳ 明朝" w:eastAsia="ＭＳ 明朝" w:hAnsi="ＭＳ 明朝" w:hint="eastAsia"/>
                            <w:b/>
                            <w:color w:val="000000"/>
                            <w:szCs w:val="21"/>
                            <w:u w:val="single"/>
                          </w:rPr>
                          <w:t>２次評価</w:t>
                        </w:r>
                      </w:p>
                      <w:p w:rsidR="00084CCD" w:rsidRPr="00084CCD" w:rsidRDefault="00084CCD" w:rsidP="00084CCD">
                        <w:pPr>
                          <w:spacing w:line="240" w:lineRule="exact"/>
                          <w:ind w:leftChars="-150" w:left="-283" w:rightChars="-150" w:right="-283"/>
                          <w:jc w:val="left"/>
                          <w:rPr>
                            <w:rFonts w:ascii="ＭＳ 明朝" w:eastAsia="ＭＳ 明朝" w:hAnsi="ＭＳ 明朝"/>
                            <w:color w:val="000000"/>
                            <w:szCs w:val="21"/>
                          </w:rPr>
                        </w:pPr>
                        <w:r w:rsidRPr="00084CCD">
                          <w:rPr>
                            <w:rFonts w:ascii="ＭＳ 明朝" w:eastAsia="ＭＳ 明朝" w:hAnsi="ＭＳ 明朝" w:hint="eastAsia"/>
                            <w:color w:val="000000"/>
                            <w:szCs w:val="21"/>
                          </w:rPr>
                          <w:t>・・2019年7</w:t>
                        </w:r>
                        <w:r w:rsidRPr="00084CCD">
                          <w:rPr>
                            <w:rFonts w:ascii="ＭＳ 明朝" w:eastAsia="ＭＳ 明朝" w:hAnsi="ＭＳ 明朝"/>
                            <w:color w:val="000000"/>
                            <w:szCs w:val="21"/>
                          </w:rPr>
                          <w:t>～</w:t>
                        </w:r>
                        <w:r w:rsidRPr="00084CCD">
                          <w:rPr>
                            <w:rFonts w:ascii="ＭＳ 明朝" w:eastAsia="ＭＳ 明朝" w:hAnsi="ＭＳ 明朝" w:hint="eastAsia"/>
                            <w:color w:val="000000"/>
                            <w:szCs w:val="21"/>
                          </w:rPr>
                          <w:t>12</w:t>
                        </w:r>
                        <w:r w:rsidRPr="00084CCD">
                          <w:rPr>
                            <w:rFonts w:ascii="ＭＳ 明朝" w:eastAsia="ＭＳ 明朝" w:hAnsi="ＭＳ 明朝"/>
                            <w:color w:val="000000"/>
                            <w:szCs w:val="21"/>
                          </w:rPr>
                          <w:t>月</w:t>
                        </w:r>
                      </w:p>
                      <w:p w:rsidR="00084CCD" w:rsidRPr="00084CCD" w:rsidRDefault="00084CCD" w:rsidP="00084CCD">
                        <w:pPr>
                          <w:spacing w:line="240" w:lineRule="exact"/>
                          <w:ind w:leftChars="-150" w:left="-283" w:rightChars="-150" w:right="-283"/>
                          <w:rPr>
                            <w:rFonts w:ascii="ＭＳ 明朝" w:eastAsia="ＭＳ 明朝" w:hAnsi="ＭＳ 明朝"/>
                            <w:color w:val="000000"/>
                            <w:szCs w:val="21"/>
                          </w:rPr>
                        </w:pPr>
                        <w:r w:rsidRPr="00084CCD">
                          <w:rPr>
                            <w:rFonts w:ascii="ＭＳ 明朝" w:eastAsia="ＭＳ 明朝" w:hAnsi="ＭＳ 明朝" w:hint="eastAsia"/>
                            <w:color w:val="000000"/>
                            <w:szCs w:val="21"/>
                          </w:rPr>
                          <w:t>・・男女課による評価</w:t>
                        </w:r>
                      </w:p>
                    </w:txbxContent>
                  </v:textbox>
                </v:roundrect>
                <v:roundrect id="角丸四角形 44" o:spid="_x0000_s1035" style="position:absolute;left:34766;top:95;width:13811;height:6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zVOwwAAANsAAAAPAAAAZHJzL2Rvd25yZXYueG1sRI9Ba8JA&#10;FITvBf/D8gRvdWORUlNXEUHwJCQt9vrYfW6C2bchuyZpfn23UOhxmJlvmO1+dI3oqQu1ZwWrZQaC&#10;WHtTs1Xw+XF6fgMRIrLBxjMp+KYA+93saYu58QMX1JfRigThkKOCKsY2lzLoihyGpW+Jk3fzncOY&#10;ZGel6XBIcNfIlyx7lQ5rTgsVtnSsSN/Lh1OgdcGlvX5dL9O0OU/+UNQbWSi1mI+HdxCRxvgf/muf&#10;jYL1Gn6/pB8gdz8AAAD//wMAUEsBAi0AFAAGAAgAAAAhANvh9svuAAAAhQEAABMAAAAAAAAAAAAA&#10;AAAAAAAAAFtDb250ZW50X1R5cGVzXS54bWxQSwECLQAUAAYACAAAACEAWvQsW78AAAAVAQAACwAA&#10;AAAAAAAAAAAAAAAfAQAAX3JlbHMvLnJlbHNQSwECLQAUAAYACAAAACEAGCc1TsMAAADbAAAADwAA&#10;AAAAAAAAAAAAAAAHAgAAZHJzL2Rvd25yZXYueG1sUEsFBgAAAAADAAMAtwAAAPcCAAAAAA==&#10;" fillcolor="#9dc3e6" stroked="f" strokeweight="1pt">
                  <v:stroke joinstyle="miter"/>
                  <v:textbox>
                    <w:txbxContent>
                      <w:p w:rsidR="00084CCD" w:rsidRPr="00084CCD" w:rsidRDefault="00084CCD" w:rsidP="00084CCD">
                        <w:pPr>
                          <w:spacing w:line="300" w:lineRule="exact"/>
                          <w:ind w:leftChars="-150" w:left="-283" w:rightChars="-150" w:right="-283"/>
                          <w:jc w:val="center"/>
                          <w:rPr>
                            <w:rFonts w:ascii="ＭＳ 明朝" w:eastAsia="ＭＳ 明朝" w:hAnsi="ＭＳ 明朝"/>
                            <w:b/>
                            <w:color w:val="000000"/>
                            <w:szCs w:val="21"/>
                            <w:u w:val="single"/>
                          </w:rPr>
                        </w:pPr>
                        <w:r w:rsidRPr="00084CCD">
                          <w:rPr>
                            <w:rFonts w:ascii="ＭＳ 明朝" w:eastAsia="ＭＳ 明朝" w:hAnsi="ＭＳ 明朝" w:hint="eastAsia"/>
                            <w:b/>
                            <w:color w:val="000000"/>
                            <w:szCs w:val="21"/>
                            <w:u w:val="single"/>
                          </w:rPr>
                          <w:t>３次評価</w:t>
                        </w:r>
                      </w:p>
                      <w:p w:rsidR="00084CCD" w:rsidRPr="00084CCD" w:rsidRDefault="00084CCD" w:rsidP="00084CCD">
                        <w:pPr>
                          <w:spacing w:line="240" w:lineRule="exact"/>
                          <w:ind w:leftChars="-150" w:left="-283" w:rightChars="-150" w:right="-283"/>
                          <w:jc w:val="left"/>
                          <w:rPr>
                            <w:rFonts w:ascii="ＭＳ 明朝" w:eastAsia="ＭＳ 明朝" w:hAnsi="ＭＳ 明朝"/>
                            <w:color w:val="000000"/>
                            <w:szCs w:val="21"/>
                          </w:rPr>
                        </w:pPr>
                        <w:r w:rsidRPr="00084CCD">
                          <w:rPr>
                            <w:rFonts w:ascii="ＭＳ 明朝" w:eastAsia="ＭＳ 明朝" w:hAnsi="ＭＳ 明朝" w:hint="eastAsia"/>
                            <w:color w:val="000000"/>
                            <w:szCs w:val="21"/>
                          </w:rPr>
                          <w:t>・・2020</w:t>
                        </w:r>
                        <w:r w:rsidRPr="00084CCD">
                          <w:rPr>
                            <w:rFonts w:ascii="ＭＳ 明朝" w:eastAsia="ＭＳ 明朝" w:hAnsi="ＭＳ 明朝"/>
                            <w:color w:val="000000"/>
                            <w:szCs w:val="21"/>
                          </w:rPr>
                          <w:t>年</w:t>
                        </w:r>
                        <w:r w:rsidRPr="00084CCD">
                          <w:rPr>
                            <w:rFonts w:ascii="ＭＳ 明朝" w:eastAsia="ＭＳ 明朝" w:hAnsi="ＭＳ 明朝" w:hint="eastAsia"/>
                            <w:color w:val="000000"/>
                            <w:szCs w:val="21"/>
                          </w:rPr>
                          <w:t>1～4月</w:t>
                        </w:r>
                      </w:p>
                      <w:p w:rsidR="00084CCD" w:rsidRPr="00084CCD" w:rsidRDefault="00084CCD" w:rsidP="00084CCD">
                        <w:pPr>
                          <w:spacing w:line="240" w:lineRule="exact"/>
                          <w:ind w:leftChars="-150" w:left="-283" w:rightChars="-150" w:right="-283"/>
                          <w:jc w:val="left"/>
                          <w:rPr>
                            <w:rFonts w:ascii="ＭＳ 明朝" w:eastAsia="ＭＳ 明朝" w:hAnsi="ＭＳ 明朝"/>
                            <w:color w:val="000000"/>
                            <w:szCs w:val="21"/>
                          </w:rPr>
                        </w:pPr>
                        <w:r w:rsidRPr="00084CCD">
                          <w:rPr>
                            <w:rFonts w:ascii="ＭＳ 明朝" w:eastAsia="ＭＳ 明朝" w:hAnsi="ＭＳ 明朝" w:hint="eastAsia"/>
                            <w:color w:val="000000"/>
                            <w:szCs w:val="21"/>
                          </w:rPr>
                          <w:t>・・審議会による評価</w:t>
                        </w:r>
                      </w:p>
                    </w:txbxContent>
                  </v:textbox>
                </v:roundrect>
                <v:roundrect id="角丸四角形 45" o:spid="_x0000_s1036" style="position:absolute;left:50863;width:9144;height:6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5DVwgAAANsAAAAPAAAAZHJzL2Rvd25yZXYueG1sRI9Bi8Iw&#10;FITvC/6H8ARva6q4i1ajiCB4EtoVvT6SZ1tsXkoTtfbXm4WFPQ4z8w2z2nS2Fg9qfeVYwWScgCDW&#10;zlRcKDj97D/nIHxANlg7JgUv8rBZDz5WmBr35IweeShEhLBPUUEZQpNK6XVJFv3YNcTRu7rWYoiy&#10;LaRp8RnhtpbTJPmWFiuOCyU2tCtJ3/K7VaB1xnlxvpyPfb849G6bVQuZKTUadtsliEBd+A//tQ9G&#10;wewLfr/EHyDXbwAAAP//AwBQSwECLQAUAAYACAAAACEA2+H2y+4AAACFAQAAEwAAAAAAAAAAAAAA&#10;AAAAAAAAW0NvbnRlbnRfVHlwZXNdLnhtbFBLAQItABQABgAIAAAAIQBa9CxbvwAAABUBAAALAAAA&#10;AAAAAAAAAAAAAB8BAABfcmVscy8ucmVsc1BLAQItABQABgAIAAAAIQB3a5DVwgAAANsAAAAPAAAA&#10;AAAAAAAAAAAAAAcCAABkcnMvZG93bnJldi54bWxQSwUGAAAAAAMAAwC3AAAA9gIAAAAA&#10;" fillcolor="#9dc3e6" stroked="f" strokeweight="1pt">
                  <v:stroke joinstyle="miter"/>
                  <v:textbox>
                    <w:txbxContent>
                      <w:p w:rsidR="00084CCD" w:rsidRPr="00084CCD" w:rsidRDefault="00084CCD" w:rsidP="00084CCD">
                        <w:pPr>
                          <w:spacing w:line="240" w:lineRule="exact"/>
                          <w:ind w:rightChars="-150" w:right="-283"/>
                          <w:rPr>
                            <w:rFonts w:ascii="ＭＳ 明朝" w:eastAsia="ＭＳ 明朝" w:hAnsi="ＭＳ 明朝"/>
                            <w:color w:val="000000"/>
                            <w:szCs w:val="21"/>
                          </w:rPr>
                        </w:pPr>
                        <w:r w:rsidRPr="00084CCD">
                          <w:rPr>
                            <w:rFonts w:ascii="ＭＳ 明朝" w:eastAsia="ＭＳ 明朝" w:hAnsi="ＭＳ 明朝" w:hint="eastAsia"/>
                            <w:color w:val="000000"/>
                            <w:szCs w:val="21"/>
                          </w:rPr>
                          <w:t>次期プラン</w:t>
                        </w:r>
                      </w:p>
                      <w:p w:rsidR="00084CCD" w:rsidRPr="00084CCD" w:rsidRDefault="00084CCD" w:rsidP="00084CCD">
                        <w:pPr>
                          <w:spacing w:line="240" w:lineRule="exact"/>
                          <w:ind w:rightChars="-150" w:right="-283"/>
                          <w:rPr>
                            <w:rFonts w:ascii="ＭＳ 明朝" w:eastAsia="ＭＳ 明朝" w:hAnsi="ＭＳ 明朝"/>
                            <w:color w:val="000000"/>
                            <w:szCs w:val="21"/>
                          </w:rPr>
                        </w:pPr>
                        <w:r w:rsidRPr="00084CCD">
                          <w:rPr>
                            <w:rFonts w:ascii="ＭＳ 明朝" w:eastAsia="ＭＳ 明朝" w:hAnsi="ＭＳ 明朝"/>
                            <w:color w:val="000000"/>
                            <w:szCs w:val="21"/>
                          </w:rPr>
                          <w:t>へ</w:t>
                        </w:r>
                        <w:r w:rsidRPr="00084CCD">
                          <w:rPr>
                            <w:rFonts w:ascii="ＭＳ 明朝" w:eastAsia="ＭＳ 明朝" w:hAnsi="ＭＳ 明朝" w:hint="eastAsia"/>
                            <w:color w:val="000000"/>
                            <w:szCs w:val="21"/>
                          </w:rPr>
                          <w:t>反映</w:t>
                        </w:r>
                      </w:p>
                    </w:txbxContent>
                  </v:textbox>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6" o:spid="_x0000_s1037" type="#_x0000_t5" style="position:absolute;left:32290;top:2761;width:3238;height: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BnYwAAAANsAAAAPAAAAZHJzL2Rvd25yZXYueG1sRI9Pi8Iw&#10;FMTvgt8hvIW9abpFRLtGEWFh8eYfPD+aZ9s1eSlJWuu33wiCx2FmfsOsNoM1oicfGscKvqYZCOLS&#10;6YYrBefTz2QBIkRkjcYxKXhQgM16PFphod2dD9QfYyUShEOBCuoY20LKUNZkMUxdS5y8q/MWY5K+&#10;ktrjPcGtkXmWzaXFhtNCjS3taipvx84q6DHHi/H7rjld/ug660K+NKVSnx/D9htEpCG+w6/2r1Yw&#10;m8PzS/oBcv0PAAD//wMAUEsBAi0AFAAGAAgAAAAhANvh9svuAAAAhQEAABMAAAAAAAAAAAAAAAAA&#10;AAAAAFtDb250ZW50X1R5cGVzXS54bWxQSwECLQAUAAYACAAAACEAWvQsW78AAAAVAQAACwAAAAAA&#10;AAAAAAAAAAAfAQAAX3JlbHMvLnJlbHNQSwECLQAUAAYACAAAACEACjAZ2MAAAADbAAAADwAAAAAA&#10;AAAAAAAAAAAHAgAAZHJzL2Rvd25yZXYueG1sUEsFBgAAAAADAAMAtwAAAPQCAAAAAA==&#10;" fillcolor="windowText" stroked="f" strokeweight="1pt"/>
                <v:shape id="二等辺三角形 47" o:spid="_x0000_s1038" type="#_x0000_t5" style="position:absolute;left:15621;top:2762;width:3238;height:9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xDwQAAANsAAAAPAAAAZHJzL2Rvd25yZXYueG1sRI9Bi8Iw&#10;FITvC/6H8ARva2qRXa1GEWFh8bYqnh/Ns60mLyVJa/33ZmFhj8PMfMOst4M1oicfGscKZtMMBHHp&#10;dMOVgvPp630BIkRkjcYxKXhSgO1m9LbGQrsH/1B/jJVIEA4FKqhjbAspQ1mTxTB1LXHyrs5bjEn6&#10;SmqPjwS3RuZZ9iEtNpwWamxpX1N5P3ZWQY85Xow/dM3pcqPrvAv50pRKTcbDbgUi0hD/w3/tb61g&#10;/gm/X9IPkJsXAAAA//8DAFBLAQItABQABgAIAAAAIQDb4fbL7gAAAIUBAAATAAAAAAAAAAAAAAAA&#10;AAAAAABbQ29udGVudF9UeXBlc10ueG1sUEsBAi0AFAAGAAgAAAAhAFr0LFu/AAAAFQEAAAsAAAAA&#10;AAAAAAAAAAAAHwEAAF9yZWxzLy5yZWxzUEsBAi0AFAAGAAgAAAAhAGV8vEPBAAAA2wAAAA8AAAAA&#10;AAAAAAAAAAAABwIAAGRycy9kb3ducmV2LnhtbFBLBQYAAAAAAwADALcAAAD1AgAAAAA=&#10;" fillcolor="windowText" stroked="f" strokeweight="1pt"/>
                <v:shape id="二等辺三角形 48" o:spid="_x0000_s1039" type="#_x0000_t5" style="position:absolute;left:48100;top:2858;width:3239;height:9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ygxvgAAANsAAAAPAAAAZHJzL2Rvd25yZXYueG1sRE/JasMw&#10;EL0X8g9iCr3Vco0pjRMllECh5Ja45DxY4yWVRkaSHefvq0Ogx8fbt/vFGjGTD4NjBW9ZDoK4cXrg&#10;TsFP/fX6ASJEZI3GMSm4U4D9bvW0xUq7G59oPsdOpBAOFSroYxwrKUPTk8WQuZE4ca3zFmOCvpPa&#10;4y2FWyOLPH+XFgdODT2OdOip+T1PVsGMBV6MP05DfblSW06hWJtGqZfn5XMDItIS/8UP97dWUKax&#10;6Uv6AXL3BwAA//8DAFBLAQItABQABgAIAAAAIQDb4fbL7gAAAIUBAAATAAAAAAAAAAAAAAAAAAAA&#10;AABbQ29udGVudF9UeXBlc10ueG1sUEsBAi0AFAAGAAgAAAAhAFr0LFu/AAAAFQEAAAsAAAAAAAAA&#10;AAAAAAAAHwEAAF9yZWxzLy5yZWxzUEsBAi0AFAAGAAgAAAAhABTjKDG+AAAA2wAAAA8AAAAAAAAA&#10;AAAAAAAABwIAAGRycy9kb3ducmV2LnhtbFBLBQYAAAAAAwADALcAAADyAgAAAAA=&#10;" fillcolor="windowText" stroked="f" strokeweight="1pt"/>
              </v:group>
            </w:pict>
          </mc:Fallback>
        </mc:AlternateContent>
      </w:r>
    </w:p>
    <w:p w:rsidR="00084CCD" w:rsidRPr="00084CCD" w:rsidRDefault="00084CCD" w:rsidP="00084CCD">
      <w:pPr>
        <w:rPr>
          <w:rFonts w:ascii="ＭＳ 明朝" w:eastAsia="ＭＳ 明朝" w:hAnsi="ＭＳ 明朝" w:cs="Times New Roman"/>
          <w:sz w:val="22"/>
        </w:rPr>
      </w:pPr>
      <w:r>
        <w:rPr>
          <w:rFonts w:ascii="ＭＳ Ｐ明朝" w:eastAsia="ＭＳ Ｐ明朝" w:hAnsi="ＭＳ Ｐ明朝" w:hint="eastAsia"/>
          <w:noProof/>
          <w:color w:val="000000" w:themeColor="text1"/>
          <w:kern w:val="24"/>
          <w:sz w:val="22"/>
          <w:szCs w:val="28"/>
        </w:rPr>
        <mc:AlternateContent>
          <mc:Choice Requires="wps">
            <w:drawing>
              <wp:anchor distT="0" distB="0" distL="114300" distR="114300" simplePos="0" relativeHeight="251611136" behindDoc="0" locked="0" layoutInCell="1" allowOverlap="1" wp14:anchorId="30460215" wp14:editId="08CAB02E">
                <wp:simplePos x="0" y="0"/>
                <wp:positionH relativeFrom="column">
                  <wp:posOffset>183515</wp:posOffset>
                </wp:positionH>
                <wp:positionV relativeFrom="paragraph">
                  <wp:posOffset>6985</wp:posOffset>
                </wp:positionV>
                <wp:extent cx="3781440" cy="324000"/>
                <wp:effectExtent l="0" t="0" r="28575" b="19050"/>
                <wp:wrapNone/>
                <wp:docPr id="32" name="角丸四角形 32"/>
                <wp:cNvGraphicFramePr/>
                <a:graphic xmlns:a="http://schemas.openxmlformats.org/drawingml/2006/main">
                  <a:graphicData uri="http://schemas.microsoft.com/office/word/2010/wordprocessingShape">
                    <wps:wsp>
                      <wps:cNvSpPr/>
                      <wps:spPr>
                        <a:xfrm>
                          <a:off x="0" y="0"/>
                          <a:ext cx="3781440" cy="324000"/>
                        </a:xfrm>
                        <a:prstGeom prst="round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2700" cap="flat" cmpd="sng" algn="ctr">
                          <a:solidFill>
                            <a:srgbClr val="4F81BD">
                              <a:shade val="50000"/>
                            </a:srgbClr>
                          </a:solidFill>
                          <a:prstDash val="solid"/>
                        </a:ln>
                        <a:effectLst/>
                      </wps:spPr>
                      <wps:txbx>
                        <w:txbxContent>
                          <w:p w:rsidR="00084CCD" w:rsidRPr="00084CCD" w:rsidRDefault="00084CCD" w:rsidP="00084CCD">
                            <w:pPr>
                              <w:spacing w:line="320" w:lineRule="exact"/>
                              <w:jc w:val="left"/>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 xml:space="preserve">２　</w:t>
                            </w:r>
                            <w:r w:rsidRPr="00084CCD">
                              <w:rPr>
                                <w:rFonts w:ascii="メイリオ" w:eastAsia="メイリオ" w:hAnsi="メイリオ" w:cs="メイリオ" w:hint="eastAsia"/>
                                <w:b/>
                                <w:color w:val="000000" w:themeColor="text1"/>
                                <w:sz w:val="28"/>
                              </w:rPr>
                              <w:t>次期プラン策定スケジュールについて</w:t>
                            </w:r>
                          </w:p>
                          <w:p w:rsidR="00084CCD" w:rsidRPr="00084CCD" w:rsidRDefault="00084CCD" w:rsidP="00084CCD">
                            <w:pPr>
                              <w:spacing w:line="320" w:lineRule="exact"/>
                              <w:jc w:val="left"/>
                              <w:rPr>
                                <w:rFonts w:ascii="メイリオ" w:eastAsia="メイリオ" w:hAnsi="メイリオ" w:cs="メイリオ"/>
                                <w:b/>
                                <w:color w:val="000000" w:themeColor="text1"/>
                                <w:sz w:val="28"/>
                              </w:rPr>
                            </w:pPr>
                          </w:p>
                          <w:p w:rsidR="00084CCD" w:rsidRPr="00084CCD" w:rsidRDefault="00084CCD" w:rsidP="00084CCD">
                            <w:pPr>
                              <w:spacing w:line="320" w:lineRule="exact"/>
                              <w:jc w:val="left"/>
                              <w:rPr>
                                <w:rFonts w:ascii="メイリオ" w:eastAsia="メイリオ" w:hAnsi="メイリオ" w:cs="メイリオ"/>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60215" id="角丸四角形 32" o:spid="_x0000_s1040" style="position:absolute;left:0;text-align:left;margin-left:14.45pt;margin-top:.55pt;width:297.75pt;height:2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z7AIAAG8GAAAOAAAAZHJzL2Uyb0RvYy54bWysVc1uEzEQviPxDpbvdLPJtg1Rkyo0CkIq&#10;bUWLep54vT+S1za2k2x5DK69ceEVeuFtqMRjMLY3aVRAQMXFO54Zz883P3t03DaCrLixtZJjmu71&#10;KOGSqbyW5Zi+v5q/GFJiHcgchJJ8TG+4pceT58+O1nrE+6pSIueGoBFpR2s9ppVzepQkllW8Abun&#10;NJcoLJRpwOHVlEluYI3WG5H0e72DZK1Mro1i3FrkzqKQToL9ouDMnReF5Y6IMcXYXDhNOBf+TCZH&#10;MCoN6KpmXRjwhCgaqCU63ZqagQOyNPVPppqaGWVV4faYahJVFDXjIQfMJu09yuayAs1DLgiO1VuY&#10;7P8zy85WF4bU+ZgO+pRIaLBG3798+nZ3d397i8T9188EJQjTWtsRal/qC9PdLJI+57Ywjf9iNqQN&#10;0N5soeWtIwyZg8NhmmVYAYayQT/r9QL2ycNrbax7zVVDPDGmRi1l/g7rF2CF1al16Bb1N3od2vm8&#10;FiLQFlUiQbRCiHrhpTXl4kQYsgLsgGw+TF/NAt/V0kXmwUEXDIwsuLcqj+zUszdBdlZCAKXd9bIf&#10;tDznz56yDLVjyz3BU+o9/W1S/cG/u0Jwyw2IopYE/Azv+1KhW2IZCI59soEEh2aLvZBkjdPfP/SK&#10;DHCOCwEOyUbjCytLSkCUuCCYM7EqStTb178DzlaQ81iMiHJsgN1a2F07vjNmYKv4JIg82JiWkL5A&#10;POyDrpF8O8cG9pRrF22YgjSk51kLld/gaBiFzejT12xeo4NTsO4CDC4JZOLic+d4FEJh/qqjKKmU&#10;+fgrvtfH2UUpJWtcOojNhyUYTol4I7FlX8YZceGS7R/20YfZlSx2JXLZnCjs6jREF0iv78SGLIxq&#10;rnE/Tr1XFIFk6DtWobucuLgMccMyPp0GNdxMGtypvNTMG/fQeWiv2mswuhtPh4N9pjYLCkaPBjTq&#10;+pdSTZdOFXWY3gdcsSz+glstzlTcwH5t7t6D1sN/YvIDAAD//wMAUEsDBBQABgAIAAAAIQBZ3GoO&#10;3QAAAAcBAAAPAAAAZHJzL2Rvd25yZXYueG1sTI7dSsNAEIXvBd9hGcEbsZvE2p+YTREhUJBCG32A&#10;bXZMQrOzIbtp4ts7Xunl+eGcL9vNthNXHHzrSEG8iEAgVc60VCv4/CgeNyB80GR05wgVfKOHXX57&#10;k+nUuIlOeC1DLXiEfKoVNCH0qZS+atBqv3A9EmdfbrA6sBxqaQY98bjtZBJFK2l1S/zQ6B7fGqwu&#10;5WgVVMX79qnAerysD/vJlQ/H0359VOr+bn59ARFwDn9l+MVndMiZ6exGMl50CpLNlpvsxyA4XiXL&#10;JYizguckBpln8j9//gMAAP//AwBQSwECLQAUAAYACAAAACEAtoM4kv4AAADhAQAAEwAAAAAAAAAA&#10;AAAAAAAAAAAAW0NvbnRlbnRfVHlwZXNdLnhtbFBLAQItABQABgAIAAAAIQA4/SH/1gAAAJQBAAAL&#10;AAAAAAAAAAAAAAAAAC8BAABfcmVscy8ucmVsc1BLAQItABQABgAIAAAAIQCym8/z7AIAAG8GAAAO&#10;AAAAAAAAAAAAAAAAAC4CAABkcnMvZTJvRG9jLnhtbFBLAQItABQABgAIAAAAIQBZ3GoO3QAAAAcB&#10;AAAPAAAAAAAAAAAAAAAAAEYFAABkcnMvZG93bnJldi54bWxQSwUGAAAAAAQABADzAAAAUAYAAAAA&#10;" fillcolor="#9ab5e4" strokecolor="#385d8a" strokeweight="1pt">
                <v:fill color2="#e1e8f5" colors="0 #9ab5e4;.5 #c2d1ed;1 #e1e8f5" focus="100%" type="gradient">
                  <o:fill v:ext="view" type="gradientUnscaled"/>
                </v:fill>
                <v:textbox>
                  <w:txbxContent>
                    <w:p w:rsidR="00084CCD" w:rsidRPr="00084CCD" w:rsidRDefault="00084CCD" w:rsidP="00084CCD">
                      <w:pPr>
                        <w:spacing w:line="320" w:lineRule="exact"/>
                        <w:jc w:val="left"/>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 xml:space="preserve">２　</w:t>
                      </w:r>
                      <w:r w:rsidRPr="00084CCD">
                        <w:rPr>
                          <w:rFonts w:ascii="メイリオ" w:eastAsia="メイリオ" w:hAnsi="メイリオ" w:cs="メイリオ" w:hint="eastAsia"/>
                          <w:b/>
                          <w:color w:val="000000" w:themeColor="text1"/>
                          <w:sz w:val="28"/>
                        </w:rPr>
                        <w:t>次期プラン策定スケジュールについて</w:t>
                      </w:r>
                    </w:p>
                    <w:p w:rsidR="00084CCD" w:rsidRPr="00084CCD" w:rsidRDefault="00084CCD" w:rsidP="00084CCD">
                      <w:pPr>
                        <w:spacing w:line="320" w:lineRule="exact"/>
                        <w:jc w:val="left"/>
                        <w:rPr>
                          <w:rFonts w:ascii="メイリオ" w:eastAsia="メイリオ" w:hAnsi="メイリオ" w:cs="メイリオ"/>
                          <w:b/>
                          <w:color w:val="000000" w:themeColor="text1"/>
                          <w:sz w:val="28"/>
                        </w:rPr>
                      </w:pPr>
                    </w:p>
                    <w:p w:rsidR="00084CCD" w:rsidRPr="00084CCD" w:rsidRDefault="00084CCD" w:rsidP="00084CCD">
                      <w:pPr>
                        <w:spacing w:line="320" w:lineRule="exact"/>
                        <w:jc w:val="left"/>
                        <w:rPr>
                          <w:rFonts w:ascii="メイリオ" w:eastAsia="メイリオ" w:hAnsi="メイリオ" w:cs="メイリオ"/>
                          <w:b/>
                          <w:color w:val="000000" w:themeColor="text1"/>
                          <w:sz w:val="28"/>
                        </w:rPr>
                      </w:pPr>
                    </w:p>
                  </w:txbxContent>
                </v:textbox>
              </v:roundrect>
            </w:pict>
          </mc:Fallback>
        </mc:AlternateContent>
      </w:r>
    </w:p>
    <w:p w:rsidR="00084CCD" w:rsidRPr="00084CCD" w:rsidRDefault="00084CCD" w:rsidP="00084CCD">
      <w:pPr>
        <w:ind w:firstLineChars="700" w:firstLine="1323"/>
        <w:rPr>
          <w:rFonts w:ascii="ＭＳ 明朝" w:eastAsia="ＭＳ 明朝" w:hAnsi="ＭＳ 明朝" w:cs="Times New Roman"/>
        </w:rPr>
      </w:pPr>
    </w:p>
    <w:p w:rsidR="00084CCD" w:rsidRPr="00084CCD" w:rsidRDefault="00084CCD" w:rsidP="00A551D1">
      <w:pPr>
        <w:ind w:firstLineChars="250" w:firstLine="497"/>
        <w:rPr>
          <w:rFonts w:ascii="ＭＳ 明朝" w:eastAsia="ＭＳ 明朝" w:hAnsi="ＭＳ 明朝" w:cs="Times New Roman"/>
          <w:sz w:val="22"/>
        </w:rPr>
      </w:pPr>
      <w:r w:rsidRPr="00084CCD">
        <w:rPr>
          <w:rFonts w:ascii="ＭＳ 明朝" w:eastAsia="ＭＳ 明朝" w:hAnsi="ＭＳ 明朝" w:cs="Times New Roman" w:hint="eastAsia"/>
          <w:sz w:val="22"/>
        </w:rPr>
        <w:t>〇審議会、部会においてこれから約２年かけて審議し、2020年８月を目途に知事へ答申</w:t>
      </w:r>
      <w:r w:rsidR="00396ABD">
        <w:rPr>
          <w:rFonts w:ascii="ＭＳ 明朝" w:eastAsia="ＭＳ 明朝" w:hAnsi="ＭＳ 明朝" w:cs="Times New Roman" w:hint="eastAsia"/>
          <w:sz w:val="22"/>
        </w:rPr>
        <w:t>（資料４）</w:t>
      </w:r>
    </w:p>
    <w:p w:rsidR="00084CCD" w:rsidRPr="00084CCD" w:rsidRDefault="00176E70" w:rsidP="00A551D1">
      <w:pPr>
        <w:ind w:firstLineChars="250" w:firstLine="497"/>
        <w:rPr>
          <w:rFonts w:ascii="ＭＳ 明朝" w:eastAsia="ＭＳ 明朝" w:hAnsi="ＭＳ 明朝" w:cs="Times New Roman"/>
          <w:sz w:val="22"/>
        </w:rPr>
      </w:pPr>
      <w:r w:rsidRPr="004C377A">
        <w:rPr>
          <w:rFonts w:ascii="ＭＳ Ｐ明朝" w:eastAsia="ＭＳ Ｐ明朝" w:hAnsi="ＭＳ Ｐ明朝"/>
          <w:noProof/>
          <w:color w:val="000000" w:themeColor="text1"/>
          <w:kern w:val="24"/>
          <w:sz w:val="22"/>
          <w:szCs w:val="28"/>
        </w:rPr>
        <mc:AlternateContent>
          <mc:Choice Requires="wps">
            <w:drawing>
              <wp:anchor distT="0" distB="0" distL="114300" distR="114300" simplePos="0" relativeHeight="251461632" behindDoc="0" locked="0" layoutInCell="1" allowOverlap="1" wp14:anchorId="0A8F47E4" wp14:editId="35C5B704">
                <wp:simplePos x="0" y="0"/>
                <wp:positionH relativeFrom="column">
                  <wp:posOffset>6842760</wp:posOffset>
                </wp:positionH>
                <wp:positionV relativeFrom="paragraph">
                  <wp:posOffset>94615</wp:posOffset>
                </wp:positionV>
                <wp:extent cx="6981190" cy="104775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6981190" cy="1047750"/>
                        </a:xfrm>
                        <a:prstGeom prst="rect">
                          <a:avLst/>
                        </a:prstGeom>
                        <a:noFill/>
                        <a:ln w="12700" cap="flat" cmpd="sng" algn="ctr">
                          <a:noFill/>
                          <a:prstDash val="solid"/>
                        </a:ln>
                        <a:effectLst/>
                      </wps:spPr>
                      <wps:txbx>
                        <w:txbxContent>
                          <w:p w:rsidR="004C377A" w:rsidRPr="004C377A" w:rsidRDefault="004C377A" w:rsidP="004C377A">
                            <w:pPr>
                              <w:numPr>
                                <w:ilvl w:val="0"/>
                                <w:numId w:val="4"/>
                              </w:numPr>
                              <w:rPr>
                                <w:rFonts w:ascii="ＭＳ 明朝" w:eastAsia="ＭＳ 明朝" w:hAnsi="ＭＳ 明朝" w:cs="Times New Roman"/>
                                <w:b/>
                                <w:color w:val="000000"/>
                                <w:sz w:val="22"/>
                              </w:rPr>
                            </w:pPr>
                            <w:r w:rsidRPr="004C377A">
                              <w:rPr>
                                <w:rFonts w:ascii="ＭＳ 明朝" w:eastAsia="ＭＳ 明朝" w:hAnsi="ＭＳ 明朝" w:cs="Times New Roman" w:hint="eastAsia"/>
                                <w:b/>
                                <w:color w:val="000000"/>
                                <w:sz w:val="22"/>
                              </w:rPr>
                              <w:t>次期プランの基本的な考え方の検討</w:t>
                            </w:r>
                          </w:p>
                          <w:p w:rsidR="004C377A" w:rsidRPr="004C377A" w:rsidRDefault="004C377A" w:rsidP="004C377A">
                            <w:pPr>
                              <w:rPr>
                                <w:rFonts w:ascii="ＭＳ 明朝" w:eastAsia="ＭＳ 明朝" w:hAnsi="ＭＳ 明朝" w:cs="Times New Roman"/>
                                <w:color w:val="000000"/>
                                <w:sz w:val="22"/>
                              </w:rPr>
                            </w:pPr>
                            <w:r w:rsidRPr="004C377A">
                              <w:rPr>
                                <w:rFonts w:ascii="ＭＳ 明朝" w:eastAsia="ＭＳ 明朝" w:hAnsi="ＭＳ 明朝" w:cs="Times New Roman" w:hint="eastAsia"/>
                                <w:b/>
                                <w:color w:val="000000"/>
                                <w:sz w:val="22"/>
                              </w:rPr>
                              <w:t xml:space="preserve">　　</w:t>
                            </w:r>
                            <w:r w:rsidRPr="004C377A">
                              <w:rPr>
                                <w:rFonts w:ascii="ＭＳ 明朝" w:eastAsia="ＭＳ 明朝" w:hAnsi="ＭＳ 明朝" w:cs="Times New Roman" w:hint="eastAsia"/>
                                <w:color w:val="000000"/>
                                <w:sz w:val="22"/>
                              </w:rPr>
                              <w:t>・2018年12月17日：知事から審議会へ諮問</w:t>
                            </w:r>
                          </w:p>
                          <w:p w:rsidR="004C377A" w:rsidRPr="004C377A" w:rsidRDefault="004C377A" w:rsidP="004C377A">
                            <w:pPr>
                              <w:ind w:firstLineChars="300" w:firstLine="597"/>
                              <w:rPr>
                                <w:rFonts w:ascii="ＭＳ 明朝" w:eastAsia="ＭＳ 明朝" w:hAnsi="ＭＳ 明朝" w:cs="Times New Roman"/>
                                <w:color w:val="000000"/>
                                <w:sz w:val="22"/>
                              </w:rPr>
                            </w:pPr>
                            <w:r w:rsidRPr="004C377A">
                              <w:rPr>
                                <w:rFonts w:ascii="ＭＳ 明朝" w:eastAsia="ＭＳ 明朝" w:hAnsi="ＭＳ 明朝" w:cs="Times New Roman" w:hint="eastAsia"/>
                                <w:color w:val="000000"/>
                                <w:sz w:val="22"/>
                              </w:rPr>
                              <w:t>「大阪府における新たな男女共同参画計画の策定に関する基本的な考え方について」</w:t>
                            </w:r>
                          </w:p>
                          <w:p w:rsidR="0017463B" w:rsidRDefault="004C377A" w:rsidP="0017463B">
                            <w:pPr>
                              <w:ind w:leftChars="250" w:left="671" w:hangingChars="100" w:hanging="199"/>
                              <w:rPr>
                                <w:rFonts w:ascii="ＭＳ 明朝" w:eastAsia="ＭＳ 明朝" w:hAnsi="ＭＳ 明朝" w:cs="Times New Roman"/>
                                <w:color w:val="000000"/>
                                <w:sz w:val="22"/>
                              </w:rPr>
                            </w:pPr>
                            <w:r w:rsidRPr="004C377A">
                              <w:rPr>
                                <w:rFonts w:ascii="ＭＳ 明朝" w:eastAsia="ＭＳ 明朝" w:hAnsi="ＭＳ 明朝" w:cs="Times New Roman" w:hint="eastAsia"/>
                                <w:color w:val="000000"/>
                                <w:sz w:val="22"/>
                              </w:rPr>
                              <w:t>⇒基本的な考え方とは、基本理念、計画期間、数値目標、目指す社会、方向性、取り組むべき事項、推進体制等</w:t>
                            </w:r>
                          </w:p>
                          <w:p w:rsidR="004C377A" w:rsidRPr="004C377A" w:rsidRDefault="004C377A" w:rsidP="0017463B">
                            <w:pPr>
                              <w:ind w:leftChars="250" w:left="671" w:hangingChars="100" w:hanging="199"/>
                              <w:rPr>
                                <w:rFonts w:ascii="ＭＳ 明朝" w:eastAsia="ＭＳ 明朝" w:hAnsi="ＭＳ 明朝" w:cs="Times New Roman"/>
                                <w:color w:val="000000"/>
                                <w:sz w:val="22"/>
                              </w:rPr>
                            </w:pPr>
                            <w:r w:rsidRPr="004C377A">
                              <w:rPr>
                                <w:rFonts w:ascii="ＭＳ 明朝" w:eastAsia="ＭＳ 明朝" w:hAnsi="ＭＳ 明朝" w:cs="Times New Roman" w:hint="eastAsia"/>
                                <w:color w:val="000000"/>
                                <w:sz w:val="22"/>
                              </w:rPr>
                              <w:t>⇒これらについて審議会で議論した結果を知事への答申書へとりまとめる</w:t>
                            </w:r>
                          </w:p>
                          <w:p w:rsidR="004C377A" w:rsidRPr="004C377A" w:rsidRDefault="004C377A" w:rsidP="004C377A">
                            <w:pPr>
                              <w:rPr>
                                <w:rFonts w:ascii="ＭＳ 明朝" w:eastAsia="ＭＳ 明朝" w:hAnsi="ＭＳ 明朝" w:cs="Times New Roman"/>
                                <w:color w:val="000000"/>
                                <w:sz w:val="22"/>
                              </w:rPr>
                            </w:pPr>
                          </w:p>
                          <w:p w:rsidR="004C377A" w:rsidRPr="004C377A" w:rsidRDefault="004C377A" w:rsidP="004C377A">
                            <w:pPr>
                              <w:spacing w:line="240" w:lineRule="atLeast"/>
                              <w:jc w:val="left"/>
                              <w:rPr>
                                <w:rFonts w:ascii="メイリオ" w:eastAsia="メイリオ" w:hAnsi="メイリオ" w:cs="メイリオ"/>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F47E4" id="正方形/長方形 53" o:spid="_x0000_s1041" style="position:absolute;left:0;text-align:left;margin-left:538.8pt;margin-top:7.45pt;width:549.7pt;height:82.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0TcAIAAKYEAAAOAAAAZHJzL2Uyb0RvYy54bWysVMtuEzEU3SPxD5b3dDIhbdookypqVIRU&#10;tZVa1LXjsTMjeWxjO5kp/wEfAGvWiAWfQyX+gmNP0kaFFWLjXM+9vo9zzs30tGsU2Qjna6MLmh8M&#10;KBGam7LWq4K+uz1/dUyJD0yXTBktCnovPD2dvXwxbe1EDE1lVCkcQRLtJ60taBWCnWSZ55VomD8w&#10;Vmg4pXENC7i6VVY61iJ7o7LhYHCUtcaV1hkuvMfXRe+ks5RfSsHDlZReBKIKit5COl06l/HMZlM2&#10;WTlmq5pv22D/0EXDao2ij6kWLDCydvUfqZqaO+ONDAfcNJmRsuYizYBp8sGzaW4qZkWaBeB4+wiT&#10;/39p+eXm2pG6LOjha0o0a8DRw9cvD5++//zxOfv18VtvEXgBVWv9BC9u7LXb3jzMOHcnXRN/MRHp&#10;Erz3j/CKLhCOj0cnx3l+AhY4fPlgNB4fJgKyp+fW+fBGmIZEo6AO/CVY2ebCB5RE6C4kVtPmvFYq&#10;cag0aZF1OB7EAgxSkooFmI3FcF6vKGFqBY3y4FLKvbcx5YL5imwYZOKNqss4LYopHcuIJKRtBxGD&#10;fupohW7ZJfjyfAfQ0pT3wNSZXmze8vMaBS6YD9fMQV1oEBsTrnBIZdC12VqUVMZ9+Nv3GA/S4aWk&#10;hVrR5fs1c4IS9VZDDif5aBTlnS6jw/EQF7fvWe579Lo5M5g0x25answYH9TOlM40d1iseawKF9Mc&#10;tQsKPHvzLPQ7hMXkYj5PQRC0ZeFC31geU0fgIrC33R1zdktogBYuzU7XbPKM1z62Z3a+DkbWifQI&#10;dI8qSIkXLEOiZ7u4cdv27ynq6e9l9hsAAP//AwBQSwMEFAAGAAgAAAAhAKjmgvXgAAAADAEAAA8A&#10;AABkcnMvZG93bnJldi54bWxMj81OwzAQhO9IvIO1SNyo3aqKSYhTVSBO/EhtEWc33iZR43UUu236&#10;9iwnuO3sjma/KVeT78UZx9gFMjCfKRBIdXAdNQa+dq8PjyBisuRsHwgNXDHCqrq9KW3hwoU2eN6m&#10;RnAIxcIaaFMaCilj3aK3cRYGJL4dwuhtYjk20o32wuG+lwulMultR/yhtQM+t1gftydvIP8Yv9/X&#10;3bXOshiWb+7zJSm7M+b+blo/gUg4pT8z/OIzOlTMtA8nclH0rJXWGXt5WuYg2LGYa8319rzReQ6y&#10;KuX/EtUPAAAA//8DAFBLAQItABQABgAIAAAAIQC2gziS/gAAAOEBAAATAAAAAAAAAAAAAAAAAAAA&#10;AABbQ29udGVudF9UeXBlc10ueG1sUEsBAi0AFAAGAAgAAAAhADj9If/WAAAAlAEAAAsAAAAAAAAA&#10;AAAAAAAALwEAAF9yZWxzLy5yZWxzUEsBAi0AFAAGAAgAAAAhAJzbHRNwAgAApgQAAA4AAAAAAAAA&#10;AAAAAAAALgIAAGRycy9lMm9Eb2MueG1sUEsBAi0AFAAGAAgAAAAhAKjmgvXgAAAADAEAAA8AAAAA&#10;AAAAAAAAAAAAygQAAGRycy9kb3ducmV2LnhtbFBLBQYAAAAABAAEAPMAAADXBQAAAAA=&#10;" filled="f" stroked="f" strokeweight="1pt">
                <v:textbox>
                  <w:txbxContent>
                    <w:p w:rsidR="004C377A" w:rsidRPr="004C377A" w:rsidRDefault="004C377A" w:rsidP="004C377A">
                      <w:pPr>
                        <w:numPr>
                          <w:ilvl w:val="0"/>
                          <w:numId w:val="4"/>
                        </w:numPr>
                        <w:rPr>
                          <w:rFonts w:ascii="ＭＳ 明朝" w:eastAsia="ＭＳ 明朝" w:hAnsi="ＭＳ 明朝" w:cs="Times New Roman"/>
                          <w:b/>
                          <w:color w:val="000000"/>
                          <w:sz w:val="22"/>
                        </w:rPr>
                      </w:pPr>
                      <w:r w:rsidRPr="004C377A">
                        <w:rPr>
                          <w:rFonts w:ascii="ＭＳ 明朝" w:eastAsia="ＭＳ 明朝" w:hAnsi="ＭＳ 明朝" w:cs="Times New Roman" w:hint="eastAsia"/>
                          <w:b/>
                          <w:color w:val="000000"/>
                          <w:sz w:val="22"/>
                        </w:rPr>
                        <w:t>次期プランの基本的な考え方の検討</w:t>
                      </w:r>
                    </w:p>
                    <w:p w:rsidR="004C377A" w:rsidRPr="004C377A" w:rsidRDefault="004C377A" w:rsidP="004C377A">
                      <w:pPr>
                        <w:rPr>
                          <w:rFonts w:ascii="ＭＳ 明朝" w:eastAsia="ＭＳ 明朝" w:hAnsi="ＭＳ 明朝" w:cs="Times New Roman"/>
                          <w:color w:val="000000"/>
                          <w:sz w:val="22"/>
                        </w:rPr>
                      </w:pPr>
                      <w:r w:rsidRPr="004C377A">
                        <w:rPr>
                          <w:rFonts w:ascii="ＭＳ 明朝" w:eastAsia="ＭＳ 明朝" w:hAnsi="ＭＳ 明朝" w:cs="Times New Roman" w:hint="eastAsia"/>
                          <w:b/>
                          <w:color w:val="000000"/>
                          <w:sz w:val="22"/>
                        </w:rPr>
                        <w:t xml:space="preserve">　　</w:t>
                      </w:r>
                      <w:r w:rsidRPr="004C377A">
                        <w:rPr>
                          <w:rFonts w:ascii="ＭＳ 明朝" w:eastAsia="ＭＳ 明朝" w:hAnsi="ＭＳ 明朝" w:cs="Times New Roman" w:hint="eastAsia"/>
                          <w:color w:val="000000"/>
                          <w:sz w:val="22"/>
                        </w:rPr>
                        <w:t>・2018年12月17日：知事から審議会へ諮問</w:t>
                      </w:r>
                    </w:p>
                    <w:p w:rsidR="004C377A" w:rsidRPr="004C377A" w:rsidRDefault="004C377A" w:rsidP="004C377A">
                      <w:pPr>
                        <w:ind w:firstLineChars="300" w:firstLine="597"/>
                        <w:rPr>
                          <w:rFonts w:ascii="ＭＳ 明朝" w:eastAsia="ＭＳ 明朝" w:hAnsi="ＭＳ 明朝" w:cs="Times New Roman"/>
                          <w:color w:val="000000"/>
                          <w:sz w:val="22"/>
                        </w:rPr>
                      </w:pPr>
                      <w:r w:rsidRPr="004C377A">
                        <w:rPr>
                          <w:rFonts w:ascii="ＭＳ 明朝" w:eastAsia="ＭＳ 明朝" w:hAnsi="ＭＳ 明朝" w:cs="Times New Roman" w:hint="eastAsia"/>
                          <w:color w:val="000000"/>
                          <w:sz w:val="22"/>
                        </w:rPr>
                        <w:t>「大阪府における新たな男女共同参画計画の策定に関する基本的な考え方について」</w:t>
                      </w:r>
                    </w:p>
                    <w:p w:rsidR="0017463B" w:rsidRDefault="004C377A" w:rsidP="0017463B">
                      <w:pPr>
                        <w:ind w:leftChars="250" w:left="671" w:hangingChars="100" w:hanging="199"/>
                        <w:rPr>
                          <w:rFonts w:ascii="ＭＳ 明朝" w:eastAsia="ＭＳ 明朝" w:hAnsi="ＭＳ 明朝" w:cs="Times New Roman"/>
                          <w:color w:val="000000"/>
                          <w:sz w:val="22"/>
                        </w:rPr>
                      </w:pPr>
                      <w:r w:rsidRPr="004C377A">
                        <w:rPr>
                          <w:rFonts w:ascii="ＭＳ 明朝" w:eastAsia="ＭＳ 明朝" w:hAnsi="ＭＳ 明朝" w:cs="Times New Roman" w:hint="eastAsia"/>
                          <w:color w:val="000000"/>
                          <w:sz w:val="22"/>
                        </w:rPr>
                        <w:t>⇒基本的な考え方とは、基本理念、計画期間、数値目標、目指す社会、方向性、取り組むべき事項、推進体制等</w:t>
                      </w:r>
                    </w:p>
                    <w:p w:rsidR="004C377A" w:rsidRPr="004C377A" w:rsidRDefault="004C377A" w:rsidP="0017463B">
                      <w:pPr>
                        <w:ind w:leftChars="250" w:left="671" w:hangingChars="100" w:hanging="199"/>
                        <w:rPr>
                          <w:rFonts w:ascii="ＭＳ 明朝" w:eastAsia="ＭＳ 明朝" w:hAnsi="ＭＳ 明朝" w:cs="Times New Roman"/>
                          <w:color w:val="000000"/>
                          <w:sz w:val="22"/>
                        </w:rPr>
                      </w:pPr>
                      <w:r w:rsidRPr="004C377A">
                        <w:rPr>
                          <w:rFonts w:ascii="ＭＳ 明朝" w:eastAsia="ＭＳ 明朝" w:hAnsi="ＭＳ 明朝" w:cs="Times New Roman" w:hint="eastAsia"/>
                          <w:color w:val="000000"/>
                          <w:sz w:val="22"/>
                        </w:rPr>
                        <w:t>⇒これらについて審議会で議論した結果を知事への答申書へとりまとめる</w:t>
                      </w:r>
                    </w:p>
                    <w:p w:rsidR="004C377A" w:rsidRPr="004C377A" w:rsidRDefault="004C377A" w:rsidP="004C377A">
                      <w:pPr>
                        <w:rPr>
                          <w:rFonts w:ascii="ＭＳ 明朝" w:eastAsia="ＭＳ 明朝" w:hAnsi="ＭＳ 明朝" w:cs="Times New Roman"/>
                          <w:color w:val="000000"/>
                          <w:sz w:val="22"/>
                        </w:rPr>
                      </w:pPr>
                    </w:p>
                    <w:p w:rsidR="004C377A" w:rsidRPr="004C377A" w:rsidRDefault="004C377A" w:rsidP="004C377A">
                      <w:pPr>
                        <w:spacing w:line="240" w:lineRule="atLeast"/>
                        <w:jc w:val="left"/>
                        <w:rPr>
                          <w:rFonts w:ascii="メイリオ" w:eastAsia="メイリオ" w:hAnsi="メイリオ" w:cs="メイリオ"/>
                          <w:b/>
                          <w:sz w:val="22"/>
                          <w:u w:val="single"/>
                        </w:rPr>
                      </w:pPr>
                    </w:p>
                  </w:txbxContent>
                </v:textbox>
              </v:rect>
            </w:pict>
          </mc:Fallback>
        </mc:AlternateContent>
      </w:r>
      <w:r w:rsidR="00084CCD" w:rsidRPr="00084CCD">
        <w:rPr>
          <w:rFonts w:ascii="ＭＳ 明朝" w:eastAsia="ＭＳ 明朝" w:hAnsi="ＭＳ 明朝" w:cs="Times New Roman" w:hint="eastAsia"/>
          <w:sz w:val="22"/>
        </w:rPr>
        <w:t>〇事務局において、答申の内容を踏まえ、次期プランの原案を作成</w:t>
      </w:r>
    </w:p>
    <w:p w:rsidR="00084CCD" w:rsidRPr="00084CCD" w:rsidRDefault="00084CCD" w:rsidP="00A551D1">
      <w:pPr>
        <w:ind w:firstLineChars="250" w:firstLine="497"/>
        <w:rPr>
          <w:rFonts w:ascii="ＭＳ 明朝" w:eastAsia="ＭＳ 明朝" w:hAnsi="ＭＳ 明朝" w:cs="Times New Roman"/>
          <w:sz w:val="22"/>
        </w:rPr>
      </w:pPr>
      <w:r w:rsidRPr="00084CCD">
        <w:rPr>
          <w:rFonts w:ascii="ＭＳ 明朝" w:eastAsia="ＭＳ 明朝" w:hAnsi="ＭＳ 明朝" w:cs="Times New Roman" w:hint="eastAsia"/>
          <w:sz w:val="22"/>
        </w:rPr>
        <w:t>〇事務局において、2020年12月～2021年1月にパブリックコメントを実施</w:t>
      </w:r>
    </w:p>
    <w:p w:rsidR="00084CCD" w:rsidRPr="00084CCD" w:rsidRDefault="00084CCD" w:rsidP="00A551D1">
      <w:pPr>
        <w:ind w:leftChars="200" w:left="378" w:firstLineChars="50" w:firstLine="99"/>
        <w:rPr>
          <w:rFonts w:ascii="ＭＳ 明朝" w:eastAsia="ＭＳ 明朝" w:hAnsi="ＭＳ 明朝" w:cs="Times New Roman"/>
          <w:sz w:val="22"/>
        </w:rPr>
      </w:pPr>
      <w:r w:rsidRPr="00084CCD">
        <w:rPr>
          <w:rFonts w:ascii="ＭＳ 明朝" w:eastAsia="ＭＳ 明朝" w:hAnsi="ＭＳ 明朝" w:cs="Times New Roman" w:hint="eastAsia"/>
          <w:sz w:val="22"/>
        </w:rPr>
        <w:t>〇2021年３月、次期プラン策定</w:t>
      </w:r>
    </w:p>
    <w:tbl>
      <w:tblPr>
        <w:tblpPr w:leftFromText="142" w:rightFromText="142" w:vertAnchor="text" w:horzAnchor="page" w:tblpX="1522" w:tblpY="328"/>
        <w:tblW w:w="992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341"/>
        <w:gridCol w:w="5324"/>
        <w:gridCol w:w="3261"/>
      </w:tblGrid>
      <w:tr w:rsidR="00084CCD" w:rsidRPr="00084CCD" w:rsidTr="00B33B25">
        <w:trPr>
          <w:trHeight w:val="907"/>
        </w:trPr>
        <w:tc>
          <w:tcPr>
            <w:tcW w:w="1341" w:type="dxa"/>
          </w:tcPr>
          <w:p w:rsidR="00084CCD" w:rsidRPr="00084CCD" w:rsidRDefault="00084CCD" w:rsidP="00B33B25">
            <w:pPr>
              <w:spacing w:line="160" w:lineRule="exact"/>
              <w:rPr>
                <w:rFonts w:ascii="ＭＳ 明朝" w:eastAsia="ＭＳ 明朝" w:hAnsi="ＭＳ 明朝" w:cs="Times New Roman"/>
                <w:b/>
                <w:noProof/>
                <w:sz w:val="16"/>
                <w:szCs w:val="16"/>
              </w:rPr>
            </w:pPr>
            <w:bookmarkStart w:id="0" w:name="_Hlk529981617"/>
          </w:p>
          <w:p w:rsidR="00084CCD" w:rsidRPr="00A551D1" w:rsidRDefault="00084CCD" w:rsidP="00B33B25">
            <w:pPr>
              <w:spacing w:line="260" w:lineRule="exact"/>
              <w:rPr>
                <w:rFonts w:ascii="ＭＳ 明朝" w:eastAsia="ＭＳ 明朝" w:hAnsi="ＭＳ 明朝" w:cs="Times New Roman"/>
                <w:b/>
                <w:noProof/>
                <w:spacing w:val="-20"/>
                <w:sz w:val="22"/>
              </w:rPr>
            </w:pPr>
            <w:r w:rsidRPr="00084CCD">
              <w:rPr>
                <w:rFonts w:ascii="ＭＳ 明朝" w:eastAsia="ＭＳ 明朝" w:hAnsi="ＭＳ 明朝" w:cs="Times New Roman" w:hint="eastAsia"/>
                <w:b/>
                <w:noProof/>
                <w:sz w:val="22"/>
              </w:rPr>
              <w:t>2018</w:t>
            </w:r>
            <w:r w:rsidR="00A551D1">
              <w:rPr>
                <w:rFonts w:ascii="ＭＳ 明朝" w:eastAsia="ＭＳ 明朝" w:hAnsi="ＭＳ 明朝" w:cs="Times New Roman" w:hint="eastAsia"/>
                <w:b/>
                <w:noProof/>
                <w:sz w:val="22"/>
              </w:rPr>
              <w:t>年度</w:t>
            </w:r>
          </w:p>
        </w:tc>
        <w:tc>
          <w:tcPr>
            <w:tcW w:w="5324" w:type="dxa"/>
          </w:tcPr>
          <w:p w:rsidR="00084CCD" w:rsidRPr="00084CCD" w:rsidRDefault="00084CCD" w:rsidP="00B33B25">
            <w:pPr>
              <w:spacing w:line="160" w:lineRule="exact"/>
              <w:rPr>
                <w:rFonts w:ascii="ＭＳ 明朝" w:eastAsia="ＭＳ 明朝" w:hAnsi="ＭＳ 明朝" w:cs="Times New Roman"/>
                <w:b/>
                <w:sz w:val="22"/>
              </w:rPr>
            </w:pPr>
            <w:r w:rsidRPr="00084CCD">
              <w:rPr>
                <w:rFonts w:ascii="ＭＳ 明朝" w:eastAsia="ＭＳ 明朝" w:hAnsi="ＭＳ 明朝" w:cs="Times New Roman" w:hint="eastAsia"/>
                <w:b/>
                <w:sz w:val="22"/>
              </w:rPr>
              <w:t xml:space="preserve">　</w:t>
            </w:r>
          </w:p>
          <w:p w:rsidR="00084CCD" w:rsidRPr="00084CCD" w:rsidRDefault="00084CCD" w:rsidP="00B33B25">
            <w:pPr>
              <w:rPr>
                <w:rFonts w:ascii="ＭＳ 明朝" w:eastAsia="ＭＳ 明朝" w:hAnsi="ＭＳ 明朝" w:cs="Times New Roman"/>
                <w:b/>
                <w:sz w:val="22"/>
                <w:u w:val="double"/>
              </w:rPr>
            </w:pPr>
            <w:r w:rsidRPr="00084CCD">
              <w:rPr>
                <w:rFonts w:ascii="ＭＳ 明朝" w:eastAsia="ＭＳ 明朝" w:hAnsi="ＭＳ 明朝" w:cs="Times New Roman" w:hint="eastAsia"/>
                <w:b/>
                <w:sz w:val="22"/>
              </w:rPr>
              <w:t xml:space="preserve">12月17日　</w:t>
            </w:r>
            <w:r w:rsidRPr="00084CCD">
              <w:rPr>
                <w:rFonts w:ascii="ＭＳ 明朝" w:eastAsia="ＭＳ 明朝" w:hAnsi="ＭＳ 明朝" w:cs="Times New Roman" w:hint="eastAsia"/>
                <w:sz w:val="22"/>
              </w:rPr>
              <w:t xml:space="preserve"> </w:t>
            </w:r>
            <w:r w:rsidRPr="00084CCD">
              <w:rPr>
                <w:rFonts w:ascii="ＭＳ 明朝" w:eastAsia="ＭＳ 明朝" w:hAnsi="ＭＳ 明朝" w:cs="Times New Roman" w:hint="eastAsia"/>
                <w:b/>
                <w:sz w:val="22"/>
                <w:u w:val="double"/>
              </w:rPr>
              <w:t>第38回審議会【諮問】</w:t>
            </w:r>
            <w:r w:rsidRPr="00084CCD">
              <w:rPr>
                <w:rFonts w:ascii="ＭＳ 明朝" w:eastAsia="ＭＳ 明朝" w:hAnsi="ＭＳ 明朝" w:cs="Times New Roman" w:hint="eastAsia"/>
                <w:b/>
                <w:sz w:val="22"/>
              </w:rPr>
              <w:t xml:space="preserve"> ※部会設置</w:t>
            </w:r>
          </w:p>
          <w:p w:rsidR="00084CCD" w:rsidRDefault="00084CCD" w:rsidP="00B33B25">
            <w:pPr>
              <w:rPr>
                <w:rFonts w:ascii="ＭＳ 明朝" w:eastAsia="ＭＳ 明朝" w:hAnsi="ＭＳ 明朝" w:cs="Times New Roman"/>
                <w:sz w:val="22"/>
              </w:rPr>
            </w:pPr>
            <w:r w:rsidRPr="00084CCD">
              <w:rPr>
                <w:rFonts w:ascii="ＭＳ 明朝" w:eastAsia="ＭＳ 明朝" w:hAnsi="ＭＳ 明朝" w:cs="Times New Roman" w:hint="eastAsia"/>
                <w:sz w:val="22"/>
              </w:rPr>
              <w:t>2月～3月     第1回部会</w:t>
            </w:r>
          </w:p>
          <w:p w:rsidR="00084CCD" w:rsidRPr="00084CCD" w:rsidRDefault="00084CCD" w:rsidP="00B33B25">
            <w:pPr>
              <w:rPr>
                <w:rFonts w:ascii="ＭＳ 明朝" w:eastAsia="ＭＳ 明朝" w:hAnsi="ＭＳ 明朝" w:cs="Times New Roman"/>
                <w:sz w:val="22"/>
              </w:rPr>
            </w:pPr>
          </w:p>
        </w:tc>
        <w:tc>
          <w:tcPr>
            <w:tcW w:w="3261" w:type="dxa"/>
          </w:tcPr>
          <w:p w:rsidR="00084CCD" w:rsidRPr="00084CCD" w:rsidRDefault="00084CCD" w:rsidP="00B33B25">
            <w:pPr>
              <w:widowControl/>
              <w:jc w:val="left"/>
              <w:rPr>
                <w:rFonts w:ascii="ＭＳ 明朝" w:eastAsia="ＭＳ 明朝" w:hAnsi="ＭＳ 明朝" w:cs="Times New Roman"/>
                <w:sz w:val="22"/>
              </w:rPr>
            </w:pPr>
          </w:p>
          <w:p w:rsidR="00084CCD" w:rsidRPr="00084CCD" w:rsidRDefault="00084CCD" w:rsidP="00B33B25">
            <w:pPr>
              <w:rPr>
                <w:rFonts w:ascii="ＭＳ 明朝" w:eastAsia="ＭＳ 明朝" w:hAnsi="ＭＳ 明朝" w:cs="Times New Roman"/>
                <w:sz w:val="22"/>
              </w:rPr>
            </w:pPr>
            <w:r w:rsidRPr="00084CCD">
              <w:rPr>
                <w:rFonts w:ascii="ＭＳ 明朝" w:eastAsia="ＭＳ 明朝" w:hAnsi="ＭＳ 明朝" w:cs="Times New Roman" w:hint="eastAsia"/>
                <w:noProof/>
              </w:rPr>
              <mc:AlternateContent>
                <mc:Choice Requires="wps">
                  <w:drawing>
                    <wp:anchor distT="0" distB="0" distL="114300" distR="114300" simplePos="0" relativeHeight="251667968" behindDoc="0" locked="0" layoutInCell="1" allowOverlap="1" wp14:anchorId="0AD8C6FE" wp14:editId="3956BEDD">
                      <wp:simplePos x="0" y="0"/>
                      <wp:positionH relativeFrom="column">
                        <wp:posOffset>638175</wp:posOffset>
                      </wp:positionH>
                      <wp:positionV relativeFrom="paragraph">
                        <wp:posOffset>17145</wp:posOffset>
                      </wp:positionV>
                      <wp:extent cx="609600" cy="447675"/>
                      <wp:effectExtent l="0" t="0" r="0" b="9525"/>
                      <wp:wrapNone/>
                      <wp:docPr id="17" name="角丸四角形 17"/>
                      <wp:cNvGraphicFramePr/>
                      <a:graphic xmlns:a="http://schemas.openxmlformats.org/drawingml/2006/main">
                        <a:graphicData uri="http://schemas.microsoft.com/office/word/2010/wordprocessingShape">
                          <wps:wsp>
                            <wps:cNvSpPr/>
                            <wps:spPr>
                              <a:xfrm>
                                <a:off x="0" y="0"/>
                                <a:ext cx="609600" cy="447675"/>
                              </a:xfrm>
                              <a:prstGeom prst="roundRect">
                                <a:avLst/>
                              </a:prstGeom>
                              <a:solidFill>
                                <a:srgbClr val="5B9BD5"/>
                              </a:solidFill>
                              <a:ln w="12700" cap="flat" cmpd="sng" algn="ctr">
                                <a:noFill/>
                                <a:prstDash val="solid"/>
                                <a:miter lim="800000"/>
                              </a:ln>
                              <a:effectLst/>
                            </wps:spPr>
                            <wps:txbx>
                              <w:txbxContent>
                                <w:p w:rsidR="00084CCD" w:rsidRPr="00084CCD" w:rsidRDefault="00084CCD" w:rsidP="00084CCD">
                                  <w:pPr>
                                    <w:spacing w:line="0" w:lineRule="atLeast"/>
                                    <w:ind w:leftChars="-50" w:left="-94" w:rightChars="-50" w:right="-94"/>
                                    <w:contextualSpacing/>
                                    <w:rPr>
                                      <w:rFonts w:ascii="ＭＳ 明朝" w:eastAsia="ＭＳ 明朝" w:hAnsi="ＭＳ 明朝"/>
                                      <w:b/>
                                      <w:color w:val="FFFFFF"/>
                                      <w:spacing w:val="-2"/>
                                      <w:sz w:val="18"/>
                                      <w:szCs w:val="18"/>
                                    </w:rPr>
                                  </w:pPr>
                                  <w:r w:rsidRPr="00084CCD">
                                    <w:rPr>
                                      <w:rFonts w:ascii="ＭＳ 明朝" w:eastAsia="ＭＳ 明朝" w:hAnsi="ＭＳ 明朝" w:hint="eastAsia"/>
                                      <w:b/>
                                      <w:color w:val="FFFFFF"/>
                                      <w:spacing w:val="-2"/>
                                      <w:sz w:val="18"/>
                                      <w:szCs w:val="18"/>
                                    </w:rPr>
                                    <w:t>現</w:t>
                                  </w:r>
                                  <w:r w:rsidRPr="00084CCD">
                                    <w:rPr>
                                      <w:rFonts w:ascii="ＭＳ 明朝" w:eastAsia="ＭＳ 明朝" w:hAnsi="ＭＳ 明朝"/>
                                      <w:b/>
                                      <w:color w:val="FFFFFF"/>
                                      <w:spacing w:val="-2"/>
                                      <w:sz w:val="18"/>
                                      <w:szCs w:val="18"/>
                                    </w:rPr>
                                    <w:t>プラン評価</w:t>
                                  </w:r>
                                </w:p>
                                <w:p w:rsidR="00084CCD" w:rsidRPr="00084CCD" w:rsidRDefault="00084CCD" w:rsidP="00084CCD">
                                  <w:pPr>
                                    <w:spacing w:line="0" w:lineRule="atLeast"/>
                                    <w:ind w:leftChars="-50" w:left="-94" w:rightChars="-50" w:right="-94"/>
                                    <w:contextualSpacing/>
                                    <w:rPr>
                                      <w:rFonts w:ascii="ＭＳ 明朝" w:eastAsia="ＭＳ 明朝" w:hAnsi="ＭＳ 明朝"/>
                                      <w:color w:val="FFFFFF"/>
                                      <w:sz w:val="18"/>
                                      <w:szCs w:val="18"/>
                                    </w:rPr>
                                  </w:pPr>
                                </w:p>
                                <w:p w:rsidR="00084CCD" w:rsidRDefault="00084CCD" w:rsidP="00084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D8C6FE" id="角丸四角形 17" o:spid="_x0000_s1042" style="position:absolute;left:0;text-align:left;margin-left:50.25pt;margin-top:1.35pt;width:48pt;height:3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d77jQIAAOcEAAAOAAAAZHJzL2Uyb0RvYy54bWysVM1OGzEQvlfqO1i+l91EISkrNigQUVVC&#10;gAoVZ8frzVqyPa7tZJc+Rq/ceukrcOnbFKmP0bF3A5T2VDUHZ8Yznp9vvtnDo04rshXOSzAlHe3l&#10;lAjDoZJmXdKP16dv3lLiAzMVU2BESW+Fp0fz168OW1uIMTSgKuEIBjG+aG1JmxBskWWeN0IzvwdW&#10;GDTW4DQLqLp1VjnWYnStsnGeT7MWXGUdcOE93i57I52n+HUteLioay8CUSXF2kI6XTpX8czmh6xY&#10;O2YbyYcy2D9UoZk0mPQx1JIFRjZO/hFKS+7AQx32OOgM6lpykXrAbkb5i26uGmZF6gXB8fYRJv//&#10;wvLz7aUjssLZzSgxTOOMfn778uP+/uHuDoWH718JWhCm1voCva/spRs0j2Lsuaudjv/YDekStLeP&#10;0IouEI6X0/xgmuMAOJomk9l0th9jZk+PrfPhnQBNolBSBxtTfcDxJVTZ9syH3n/nFxN6ULI6lUol&#10;xa1XJ8qRLcNR7x8fHC93KX5zU4a02Ox4lqphSLlasYCFaYsgeLOmhKk1cpkHl3IbiBkwOSti7iXz&#10;TZ8jhe0JpGVAFiupS/o2j7+hOWXiM5F4OHQQYeyBi1LoVl2P/jg+iVcrqG5xJA56rnrLTyXmPWM+&#10;XDKH5EQUceHCBR61AmwGBomSBtznv91Hf+QMWilpkezY6KcNc4IS9d4gmw5Gk0ncjqRM9mdjVNxz&#10;y+q5xWz0CSDII1xty5MY/YPaibUDfYN7uYhZ0cQMx9w9pINyEvolxM3mYrFIbrgRloUzc2V5DL5D&#10;/Lq7Yc4OvAhIqHPYLQYrXjCj940vDSw2AWqZaPOEK3IuKrhNiX3D5sd1fa4nr6fv0/wXAAAA//8D&#10;AFBLAwQUAAYACAAAACEAHu4wVdwAAAAIAQAADwAAAGRycy9kb3ducmV2LnhtbEyPMU/DMBCFdyT+&#10;g3VIbNRuEG0JcSpUiYWJtgywufE1Do3Paey06b/nOsH46T29+65Yjr4VJ+xjE0jDdKJAIFXBNlRr&#10;+Ny+PSxAxGTImjYQarhghGV5e1OY3IYzrfG0SbXgEYq50eBS6nIpY+XQmzgJHRJn+9B7kxj7Wtre&#10;nHnctzJTaia9aYgvONPhymF12Axewyq5r7XKLkSLj+Hw3U+PP/v3o9b3d+PrC4iEY/orw1Wf1aFk&#10;p10YyEbRMiv1xFUN2RzENX+eMe80zB8zkGUh/z9Q/gIAAP//AwBQSwECLQAUAAYACAAAACEAtoM4&#10;kv4AAADhAQAAEwAAAAAAAAAAAAAAAAAAAAAAW0NvbnRlbnRfVHlwZXNdLnhtbFBLAQItABQABgAI&#10;AAAAIQA4/SH/1gAAAJQBAAALAAAAAAAAAAAAAAAAAC8BAABfcmVscy8ucmVsc1BLAQItABQABgAI&#10;AAAAIQD34d77jQIAAOcEAAAOAAAAAAAAAAAAAAAAAC4CAABkcnMvZTJvRG9jLnhtbFBLAQItABQA&#10;BgAIAAAAIQAe7jBV3AAAAAgBAAAPAAAAAAAAAAAAAAAAAOcEAABkcnMvZG93bnJldi54bWxQSwUG&#10;AAAAAAQABADzAAAA8AUAAAAA&#10;" fillcolor="#5b9bd5" stroked="f" strokeweight="1pt">
                      <v:stroke joinstyle="miter"/>
                      <v:textbox>
                        <w:txbxContent>
                          <w:p w:rsidR="00084CCD" w:rsidRPr="00084CCD" w:rsidRDefault="00084CCD" w:rsidP="00084CCD">
                            <w:pPr>
                              <w:spacing w:line="0" w:lineRule="atLeast"/>
                              <w:ind w:leftChars="-50" w:left="-94" w:rightChars="-50" w:right="-94"/>
                              <w:contextualSpacing/>
                              <w:rPr>
                                <w:rFonts w:ascii="ＭＳ 明朝" w:eastAsia="ＭＳ 明朝" w:hAnsi="ＭＳ 明朝"/>
                                <w:b/>
                                <w:color w:val="FFFFFF"/>
                                <w:spacing w:val="-2"/>
                                <w:sz w:val="18"/>
                                <w:szCs w:val="18"/>
                              </w:rPr>
                            </w:pPr>
                            <w:r w:rsidRPr="00084CCD">
                              <w:rPr>
                                <w:rFonts w:ascii="ＭＳ 明朝" w:eastAsia="ＭＳ 明朝" w:hAnsi="ＭＳ 明朝" w:hint="eastAsia"/>
                                <w:b/>
                                <w:color w:val="FFFFFF"/>
                                <w:spacing w:val="-2"/>
                                <w:sz w:val="18"/>
                                <w:szCs w:val="18"/>
                              </w:rPr>
                              <w:t>現</w:t>
                            </w:r>
                            <w:r w:rsidRPr="00084CCD">
                              <w:rPr>
                                <w:rFonts w:ascii="ＭＳ 明朝" w:eastAsia="ＭＳ 明朝" w:hAnsi="ＭＳ 明朝"/>
                                <w:b/>
                                <w:color w:val="FFFFFF"/>
                                <w:spacing w:val="-2"/>
                                <w:sz w:val="18"/>
                                <w:szCs w:val="18"/>
                              </w:rPr>
                              <w:t>プラン評価</w:t>
                            </w:r>
                          </w:p>
                          <w:p w:rsidR="00084CCD" w:rsidRPr="00084CCD" w:rsidRDefault="00084CCD" w:rsidP="00084CCD">
                            <w:pPr>
                              <w:spacing w:line="0" w:lineRule="atLeast"/>
                              <w:ind w:leftChars="-50" w:left="-94" w:rightChars="-50" w:right="-94"/>
                              <w:contextualSpacing/>
                              <w:rPr>
                                <w:rFonts w:ascii="ＭＳ 明朝" w:eastAsia="ＭＳ 明朝" w:hAnsi="ＭＳ 明朝"/>
                                <w:color w:val="FFFFFF"/>
                                <w:sz w:val="18"/>
                                <w:szCs w:val="18"/>
                              </w:rPr>
                            </w:pPr>
                          </w:p>
                          <w:p w:rsidR="00084CCD" w:rsidRDefault="00084CCD" w:rsidP="00084CCD">
                            <w:pPr>
                              <w:jc w:val="center"/>
                            </w:pPr>
                          </w:p>
                        </w:txbxContent>
                      </v:textbox>
                    </v:roundrect>
                  </w:pict>
                </mc:Fallback>
              </mc:AlternateContent>
            </w:r>
            <w:r w:rsidRPr="00084CCD">
              <w:rPr>
                <w:rFonts w:ascii="ＭＳ 明朝" w:eastAsia="ＭＳ 明朝" w:hAnsi="ＭＳ 明朝" w:cs="Times New Roman" w:hint="eastAsia"/>
                <w:noProof/>
              </w:rPr>
              <mc:AlternateContent>
                <mc:Choice Requires="wps">
                  <w:drawing>
                    <wp:anchor distT="0" distB="0" distL="114300" distR="114300" simplePos="0" relativeHeight="251664896" behindDoc="0" locked="0" layoutInCell="1" allowOverlap="1" wp14:anchorId="4FE4EDCA" wp14:editId="1C833F7E">
                      <wp:simplePos x="0" y="0"/>
                      <wp:positionH relativeFrom="column">
                        <wp:posOffset>15875</wp:posOffset>
                      </wp:positionH>
                      <wp:positionV relativeFrom="paragraph">
                        <wp:posOffset>26670</wp:posOffset>
                      </wp:positionV>
                      <wp:extent cx="581025" cy="438150"/>
                      <wp:effectExtent l="0" t="0" r="9525" b="0"/>
                      <wp:wrapNone/>
                      <wp:docPr id="16" name="角丸四角形 16"/>
                      <wp:cNvGraphicFramePr/>
                      <a:graphic xmlns:a="http://schemas.openxmlformats.org/drawingml/2006/main">
                        <a:graphicData uri="http://schemas.microsoft.com/office/word/2010/wordprocessingShape">
                          <wps:wsp>
                            <wps:cNvSpPr/>
                            <wps:spPr>
                              <a:xfrm>
                                <a:off x="0" y="0"/>
                                <a:ext cx="581025" cy="438150"/>
                              </a:xfrm>
                              <a:prstGeom prst="roundRect">
                                <a:avLst/>
                              </a:prstGeom>
                              <a:solidFill>
                                <a:srgbClr val="5B9BD5"/>
                              </a:solidFill>
                              <a:ln w="12700" cap="flat" cmpd="sng" algn="ctr">
                                <a:noFill/>
                                <a:prstDash val="solid"/>
                                <a:miter lim="800000"/>
                              </a:ln>
                              <a:effectLst/>
                            </wps:spPr>
                            <wps:txbx>
                              <w:txbxContent>
                                <w:p w:rsidR="00084CCD" w:rsidRPr="00084CCD" w:rsidRDefault="00084CCD" w:rsidP="00084CCD">
                                  <w:pPr>
                                    <w:spacing w:line="0" w:lineRule="atLeast"/>
                                    <w:ind w:leftChars="-50" w:left="-94" w:rightChars="-50" w:right="-94"/>
                                    <w:contextualSpacing/>
                                    <w:rPr>
                                      <w:rFonts w:ascii="ＭＳ 明朝" w:eastAsia="ＭＳ 明朝" w:hAnsi="ＭＳ 明朝"/>
                                      <w:b/>
                                      <w:color w:val="FFFFFF"/>
                                      <w:sz w:val="18"/>
                                      <w:szCs w:val="18"/>
                                    </w:rPr>
                                  </w:pPr>
                                  <w:r w:rsidRPr="00084CCD">
                                    <w:rPr>
                                      <w:rFonts w:ascii="ＭＳ 明朝" w:eastAsia="ＭＳ 明朝" w:hAnsi="ＭＳ 明朝" w:hint="eastAsia"/>
                                      <w:b/>
                                      <w:color w:val="FFFFFF"/>
                                      <w:sz w:val="18"/>
                                      <w:szCs w:val="18"/>
                                    </w:rPr>
                                    <w:t>府民意識</w:t>
                                  </w:r>
                                </w:p>
                                <w:p w:rsidR="00084CCD" w:rsidRPr="00084CCD" w:rsidRDefault="00084CCD" w:rsidP="00084CCD">
                                  <w:pPr>
                                    <w:spacing w:line="0" w:lineRule="atLeast"/>
                                    <w:ind w:leftChars="-50" w:left="-94" w:rightChars="-50" w:right="-94"/>
                                    <w:contextualSpacing/>
                                    <w:rPr>
                                      <w:rFonts w:ascii="ＭＳ 明朝" w:eastAsia="ＭＳ 明朝" w:hAnsi="ＭＳ 明朝"/>
                                      <w:color w:val="FFFFFF"/>
                                      <w:sz w:val="18"/>
                                      <w:szCs w:val="18"/>
                                    </w:rPr>
                                  </w:pPr>
                                  <w:r w:rsidRPr="00084CCD">
                                    <w:rPr>
                                      <w:rFonts w:ascii="ＭＳ 明朝" w:eastAsia="ＭＳ 明朝" w:hAnsi="ＭＳ 明朝" w:hint="eastAsia"/>
                                      <w:b/>
                                      <w:color w:val="FFFFFF"/>
                                      <w:sz w:val="18"/>
                                      <w:szCs w:val="18"/>
                                    </w:rPr>
                                    <w:t>調査</w:t>
                                  </w:r>
                                </w:p>
                                <w:p w:rsidR="00084CCD" w:rsidRDefault="00084CCD" w:rsidP="00084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4EDCA" id="角丸四角形 16" o:spid="_x0000_s1043" style="position:absolute;left:0;text-align:left;margin-left:1.25pt;margin-top:2.1pt;width:45.75pt;height: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O7jwIAAOcEAAAOAAAAZHJzL2Uyb0RvYy54bWysVMFOGzEQvVfqP1i+l92EBELEBgUiqkoI&#10;UKHi7Hi9WUu2x7Wd7NLP6JUbl/4Cl/5NkfoZHXs3QGlPVXNwZjzjGc/ze3t41GpFNsJ5Caagg52c&#10;EmE4lNKsCvrp+vTdhBIfmCmZAiMKeis8PZq9fXPY2KkYQg2qFI5gEeOnjS1oHYKdZpnntdDM74AV&#10;BoMVOM0Cum6VlY41WF2rbJjne1kDrrQOuPAedxddkM5S/aoSPFxUlReBqILi3UJaXVqXcc1mh2y6&#10;cszWkvfXYP9wC82kwaZPpRYsMLJ28o9SWnIHHqqww0FnUFWSizQDTjPIX01zVTMr0iwIjrdPMPn/&#10;V5afby4dkSW+3R4lhml8o5/fvv54eHi8u0Pj8fs9wQjC1Fg/xewre+l6z6MZZ24rp+M/TkPaBO3t&#10;E7SiDYTj5ngyyIdjSjiGRruTwThBnz0fts6H9wI0iUZBHaxN+RGfL6HKNmc+YFfM3+bFhh6ULE+l&#10;Uslxq+WJcmTD8KnHxwfHi3G8Nh75LU0Z0uCww/0c6cAZUq5SLKCpLYLgzYoSplbIZR5c6m0gdsBK&#10;Xe8F83XXI5XtCKRlQBYrqQs6yeOv76xMPCYSD/sJIowdcNEK7bLt0N+NR+LWEspbfBIHHVe95acS&#10;ITljPlwyh+TEe6PgwgUulQIcBnqLkhrcl7/tx3zkDEYpaZDsOOjnNXOCEvXBIJsOBqNRVEdyRuP9&#10;ITruZWT5MmLW+gQQ5AFK2/JkxvygtmblQN+gLuexK4aY4di7g7R3TkInQlQ2F/N5SkNFWBbOzJXl&#10;sfgW8ev2hjnb8yIgoc5hKww2fcWMLjeeNDBfB6hkos0zrkiI6KCaEjV65Ue5vvRT1vP3afYLAAD/&#10;/wMAUEsDBBQABgAIAAAAIQC3E8Tj2wAAAAUBAAAPAAAAZHJzL2Rvd25yZXYueG1sTI8xT8MwFIR3&#10;JP6D9ZDYqFNToA15qVAlFiZaGOjmxm4cGj+nsdOm/57HBOPpTnffFcvRt+Jk+9gEQphOMhCWqmAa&#10;qhE+P17v5iBi0mR0G8giXGyEZXl9VejchDOt7WmTasElFHON4FLqcilj5azXcRI6S+ztQ+91YtnX&#10;0vT6zOW+lSrLHqXXDfGC051dOVsdNoNHWCX3tc7UhWj+Phy2/fT4vX87It7ejC/PIJId018YfvEZ&#10;HUpm2oWBTBQtgnrgIMJMgWB3MeNjO4SnewWyLOR/+vIHAAD//wMAUEsBAi0AFAAGAAgAAAAhALaD&#10;OJL+AAAA4QEAABMAAAAAAAAAAAAAAAAAAAAAAFtDb250ZW50X1R5cGVzXS54bWxQSwECLQAUAAYA&#10;CAAAACEAOP0h/9YAAACUAQAACwAAAAAAAAAAAAAAAAAvAQAAX3JlbHMvLnJlbHNQSwECLQAUAAYA&#10;CAAAACEA/ULju48CAADnBAAADgAAAAAAAAAAAAAAAAAuAgAAZHJzL2Uyb0RvYy54bWxQSwECLQAU&#10;AAYACAAAACEAtxPE49sAAAAFAQAADwAAAAAAAAAAAAAAAADpBAAAZHJzL2Rvd25yZXYueG1sUEsF&#10;BgAAAAAEAAQA8wAAAPEFAAAAAA==&#10;" fillcolor="#5b9bd5" stroked="f" strokeweight="1pt">
                      <v:stroke joinstyle="miter"/>
                      <v:textbox>
                        <w:txbxContent>
                          <w:p w:rsidR="00084CCD" w:rsidRPr="00084CCD" w:rsidRDefault="00084CCD" w:rsidP="00084CCD">
                            <w:pPr>
                              <w:spacing w:line="0" w:lineRule="atLeast"/>
                              <w:ind w:leftChars="-50" w:left="-94" w:rightChars="-50" w:right="-94"/>
                              <w:contextualSpacing/>
                              <w:rPr>
                                <w:rFonts w:ascii="ＭＳ 明朝" w:eastAsia="ＭＳ 明朝" w:hAnsi="ＭＳ 明朝"/>
                                <w:b/>
                                <w:color w:val="FFFFFF"/>
                                <w:sz w:val="18"/>
                                <w:szCs w:val="18"/>
                              </w:rPr>
                            </w:pPr>
                            <w:r w:rsidRPr="00084CCD">
                              <w:rPr>
                                <w:rFonts w:ascii="ＭＳ 明朝" w:eastAsia="ＭＳ 明朝" w:hAnsi="ＭＳ 明朝" w:hint="eastAsia"/>
                                <w:b/>
                                <w:color w:val="FFFFFF"/>
                                <w:sz w:val="18"/>
                                <w:szCs w:val="18"/>
                              </w:rPr>
                              <w:t>府民意識</w:t>
                            </w:r>
                          </w:p>
                          <w:p w:rsidR="00084CCD" w:rsidRPr="00084CCD" w:rsidRDefault="00084CCD" w:rsidP="00084CCD">
                            <w:pPr>
                              <w:spacing w:line="0" w:lineRule="atLeast"/>
                              <w:ind w:leftChars="-50" w:left="-94" w:rightChars="-50" w:right="-94"/>
                              <w:contextualSpacing/>
                              <w:rPr>
                                <w:rFonts w:ascii="ＭＳ 明朝" w:eastAsia="ＭＳ 明朝" w:hAnsi="ＭＳ 明朝"/>
                                <w:color w:val="FFFFFF"/>
                                <w:sz w:val="18"/>
                                <w:szCs w:val="18"/>
                              </w:rPr>
                            </w:pPr>
                            <w:r w:rsidRPr="00084CCD">
                              <w:rPr>
                                <w:rFonts w:ascii="ＭＳ 明朝" w:eastAsia="ＭＳ 明朝" w:hAnsi="ＭＳ 明朝" w:hint="eastAsia"/>
                                <w:b/>
                                <w:color w:val="FFFFFF"/>
                                <w:sz w:val="18"/>
                                <w:szCs w:val="18"/>
                              </w:rPr>
                              <w:t>調査</w:t>
                            </w:r>
                          </w:p>
                          <w:p w:rsidR="00084CCD" w:rsidRDefault="00084CCD" w:rsidP="00084CCD">
                            <w:pPr>
                              <w:jc w:val="center"/>
                            </w:pPr>
                          </w:p>
                        </w:txbxContent>
                      </v:textbox>
                    </v:roundrect>
                  </w:pict>
                </mc:Fallback>
              </mc:AlternateContent>
            </w:r>
          </w:p>
        </w:tc>
      </w:tr>
      <w:tr w:rsidR="00084CCD" w:rsidRPr="00084CCD" w:rsidTr="00B33B25">
        <w:trPr>
          <w:trHeight w:val="1089"/>
        </w:trPr>
        <w:tc>
          <w:tcPr>
            <w:tcW w:w="1341" w:type="dxa"/>
          </w:tcPr>
          <w:p w:rsidR="00084CCD" w:rsidRPr="00084CCD" w:rsidRDefault="00084CCD" w:rsidP="00B33B25">
            <w:pPr>
              <w:spacing w:line="160" w:lineRule="exact"/>
              <w:rPr>
                <w:rFonts w:ascii="ＭＳ 明朝" w:eastAsia="ＭＳ 明朝" w:hAnsi="ＭＳ 明朝" w:cs="Times New Roman"/>
                <w:b/>
                <w:noProof/>
                <w:sz w:val="16"/>
                <w:szCs w:val="16"/>
              </w:rPr>
            </w:pPr>
          </w:p>
          <w:p w:rsidR="00084CCD" w:rsidRPr="00A551D1" w:rsidRDefault="00084CCD" w:rsidP="00A551D1">
            <w:pPr>
              <w:spacing w:line="160" w:lineRule="atLeast"/>
              <w:rPr>
                <w:rFonts w:ascii="ＭＳ 明朝" w:eastAsia="ＭＳ 明朝" w:hAnsi="ＭＳ 明朝" w:cs="Times New Roman"/>
                <w:noProof/>
                <w:spacing w:val="-20"/>
                <w:sz w:val="22"/>
              </w:rPr>
            </w:pPr>
            <w:r w:rsidRPr="00084CCD">
              <w:rPr>
                <w:rFonts w:ascii="ＭＳ 明朝" w:eastAsia="ＭＳ 明朝" w:hAnsi="ＭＳ 明朝" w:cs="Times New Roman" w:hint="eastAsia"/>
                <w:noProof/>
                <w:sz w:val="22"/>
              </w:rPr>
              <w:t>2019年度</w:t>
            </w:r>
          </w:p>
        </w:tc>
        <w:tc>
          <w:tcPr>
            <w:tcW w:w="5324" w:type="dxa"/>
          </w:tcPr>
          <w:p w:rsidR="00084CCD" w:rsidRPr="00084CCD" w:rsidRDefault="00084CCD" w:rsidP="00B33B25">
            <w:pPr>
              <w:spacing w:line="160" w:lineRule="exact"/>
              <w:rPr>
                <w:rFonts w:ascii="ＭＳ 明朝" w:eastAsia="ＭＳ 明朝" w:hAnsi="ＭＳ 明朝" w:cs="Times New Roman"/>
                <w:b/>
                <w:sz w:val="22"/>
              </w:rPr>
            </w:pPr>
            <w:r w:rsidRPr="00084CCD">
              <w:rPr>
                <w:rFonts w:ascii="ＭＳ 明朝" w:eastAsia="ＭＳ 明朝" w:hAnsi="ＭＳ 明朝" w:cs="Times New Roman" w:hint="eastAsia"/>
                <w:noProof/>
                <w:sz w:val="22"/>
              </w:rPr>
              <mc:AlternateContent>
                <mc:Choice Requires="wps">
                  <w:drawing>
                    <wp:anchor distT="0" distB="0" distL="114300" distR="114300" simplePos="0" relativeHeight="251643392" behindDoc="0" locked="0" layoutInCell="1" allowOverlap="1" wp14:anchorId="1B2DEB5A" wp14:editId="4BAAAF17">
                      <wp:simplePos x="0" y="0"/>
                      <wp:positionH relativeFrom="column">
                        <wp:posOffset>792481</wp:posOffset>
                      </wp:positionH>
                      <wp:positionV relativeFrom="paragraph">
                        <wp:posOffset>-247015</wp:posOffset>
                      </wp:positionV>
                      <wp:extent cx="0" cy="2295525"/>
                      <wp:effectExtent l="76200" t="0" r="57150" b="4762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5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FF79" id="直線コネクタ 9"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9.45pt" to="62.4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OrRQIAAFgEAAAOAAAAZHJzL2Uyb0RvYy54bWysVEGu0zAQ3SNxB8v7Nk1JSxs1/UJJy+YD&#10;lf7nAK7tNBaObdlu0wqxKWsuAIdgARJLDtPFvwa2kxYKG4Towh3b4zdv3sxkdrOvOdhRbZgUGYz7&#10;AwiowJIwscng6/tlbwKBsUgQxKWgGTxQA2/mjx/NGpXSoawkJ1QDByJM2qgMVtaqNIoMrmiNTF8q&#10;KtxlKXWNrNvqTUQ0ahx6zaPhYDCOGqmJ0hJTY9xp0V7CecAvS4rtq7I01AKeQcfNhlWHde3XaD5D&#10;6UYjVTHc0UD/wKJGTLigF6gCWQS2mv0BVTOspZGl7WNZR7IsGaYhB5dNPPgtm7sKKRpyceIYdZHJ&#10;/D9Y/HK30oCRDE4hEKh2JXr49PXh28fT8cvp/YfT8fPp+B1MvU6NMqlzz8VK+0zxXtypW4nfGCBk&#10;XiGxoYHv/UE5kNi/iK6e+I1RLtq6eSGJ80FbK4No+1LXHtLJAfahNodLbejeAtweYnc6HE5Ho+Eo&#10;oKP0/FBpY59TWQNvZJAz4WVDKdrdGuuJoPTs4o+FXDLOQ+m5AI3L3UP6GyM5I/4ybPRmnXMNdsg3&#10;T/h1ca/ctNwKEsAqisiisy1i3NnABjmsZk4gTqGPVlMCAaduXrzV0uPCR3TJOsKd1fbP2+lgupgs&#10;JkkvGY4XvWRQFL1nyzzpjZfx01HxpMjzIn7nycdJWjFCqPD8z70cJ3/XK91UtV146eaLUNE1elDU&#10;kT3/B9Kh2r7AbausJTmstM/OF961b3DuRs3Px6/74PXzgzD/AQAA//8DAFBLAwQUAAYACAAAACEA&#10;Xcx2veEAAAALAQAADwAAAGRycy9kb3ducmV2LnhtbEyPwU7DMBBE70j8g7VI3FqnKapCiFMhpHJp&#10;AbVFCG5uvCQR8TqynTb8PVsucJyd0czbYjnaThzRh9aRgtk0AYFUOdNSreB1v5pkIELUZHTnCBV8&#10;Y4BleXlR6Ny4E23xuIu14BIKuVbQxNjnUoaqQavD1PVI7H06b3Vk6WtpvD5xue1kmiQLaXVLvNDo&#10;Hh8arL52g1Ww3azW2dt6GCv/8Th73r9snt5DptT11Xh/ByLiGP/CcMZndCiZ6eAGMkF0rNMbRo8K&#10;JvPsFsQ58Xs5KJin6QJkWcj/P5Q/AAAA//8DAFBLAQItABQABgAIAAAAIQC2gziS/gAAAOEBAAAT&#10;AAAAAAAAAAAAAAAAAAAAAABbQ29udGVudF9UeXBlc10ueG1sUEsBAi0AFAAGAAgAAAAhADj9If/W&#10;AAAAlAEAAAsAAAAAAAAAAAAAAAAALwEAAF9yZWxzLy5yZWxzUEsBAi0AFAAGAAgAAAAhAG6bs6tF&#10;AgAAWAQAAA4AAAAAAAAAAAAAAAAALgIAAGRycy9lMm9Eb2MueG1sUEsBAi0AFAAGAAgAAAAhAF3M&#10;dr3hAAAACwEAAA8AAAAAAAAAAAAAAAAAnwQAAGRycy9kb3ducmV2LnhtbFBLBQYAAAAABAAEAPMA&#10;AACtBQAAAAA=&#10;">
                      <v:stroke endarrow="block"/>
                    </v:line>
                  </w:pict>
                </mc:Fallback>
              </mc:AlternateContent>
            </w:r>
            <w:r w:rsidRPr="00084CCD">
              <w:rPr>
                <w:rFonts w:ascii="ＭＳ 明朝" w:eastAsia="ＭＳ 明朝" w:hAnsi="ＭＳ 明朝" w:cs="Times New Roman" w:hint="eastAsia"/>
                <w:b/>
                <w:noProof/>
                <w:sz w:val="22"/>
              </w:rPr>
              <mc:AlternateContent>
                <mc:Choice Requires="wps">
                  <w:drawing>
                    <wp:anchor distT="0" distB="0" distL="114300" distR="114300" simplePos="0" relativeHeight="251646464" behindDoc="0" locked="0" layoutInCell="1" allowOverlap="1" wp14:anchorId="722787D5" wp14:editId="7192E605">
                      <wp:simplePos x="0" y="0"/>
                      <wp:positionH relativeFrom="column">
                        <wp:posOffset>891540</wp:posOffset>
                      </wp:positionH>
                      <wp:positionV relativeFrom="paragraph">
                        <wp:posOffset>73025</wp:posOffset>
                      </wp:positionV>
                      <wp:extent cx="1076325" cy="5905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1076325" cy="590550"/>
                              </a:xfrm>
                              <a:prstGeom prst="roundRect">
                                <a:avLst/>
                              </a:prstGeom>
                              <a:noFill/>
                              <a:ln w="6350" cap="flat" cmpd="sng" algn="ctr">
                                <a:solidFill>
                                  <a:sysClr val="windowText" lastClr="000000"/>
                                </a:solidFill>
                                <a:prstDash val="dash"/>
                              </a:ln>
                              <a:effectLst/>
                            </wps:spPr>
                            <wps:txbx>
                              <w:txbxContent>
                                <w:p w:rsidR="00084CCD" w:rsidRPr="00084CCD" w:rsidRDefault="00084CCD" w:rsidP="00084CCD">
                                  <w:pPr>
                                    <w:jc w:val="center"/>
                                    <w:rPr>
                                      <w:rFonts w:ascii="ＭＳ 明朝" w:eastAsia="ＭＳ 明朝" w:hAnsi="ＭＳ 明朝"/>
                                      <w:color w:val="000000"/>
                                      <w:spacing w:val="-2"/>
                                      <w:sz w:val="20"/>
                                      <w:szCs w:val="20"/>
                                    </w:rPr>
                                  </w:pPr>
                                  <w:r w:rsidRPr="00084CCD">
                                    <w:rPr>
                                      <w:rFonts w:ascii="ＭＳ 明朝" w:eastAsia="ＭＳ 明朝" w:hAnsi="ＭＳ 明朝" w:hint="eastAsia"/>
                                      <w:color w:val="000000"/>
                                      <w:spacing w:val="-2"/>
                                      <w:sz w:val="20"/>
                                      <w:szCs w:val="20"/>
                                    </w:rPr>
                                    <w:t>府民意識</w:t>
                                  </w:r>
                                  <w:r w:rsidRPr="00084CCD">
                                    <w:rPr>
                                      <w:rFonts w:ascii="ＭＳ 明朝" w:eastAsia="ＭＳ 明朝" w:hAnsi="ＭＳ 明朝"/>
                                      <w:color w:val="000000"/>
                                      <w:spacing w:val="-2"/>
                                      <w:sz w:val="20"/>
                                      <w:szCs w:val="20"/>
                                    </w:rPr>
                                    <w:t>調査</w:t>
                                  </w:r>
                                </w:p>
                                <w:p w:rsidR="00084CCD" w:rsidRPr="00084CCD" w:rsidRDefault="00084CCD" w:rsidP="00084CCD">
                                  <w:pPr>
                                    <w:jc w:val="center"/>
                                    <w:rPr>
                                      <w:rFonts w:ascii="ＭＳ 明朝" w:eastAsia="ＭＳ 明朝" w:hAnsi="ＭＳ 明朝"/>
                                      <w:color w:val="000000"/>
                                      <w:spacing w:val="-8"/>
                                      <w:sz w:val="20"/>
                                      <w:szCs w:val="20"/>
                                    </w:rPr>
                                  </w:pPr>
                                  <w:r w:rsidRPr="00084CCD">
                                    <w:rPr>
                                      <w:rFonts w:ascii="ＭＳ 明朝" w:eastAsia="ＭＳ 明朝" w:hAnsi="ＭＳ 明朝" w:hint="eastAsia"/>
                                      <w:color w:val="000000"/>
                                      <w:spacing w:val="-8"/>
                                      <w:sz w:val="20"/>
                                      <w:szCs w:val="20"/>
                                    </w:rPr>
                                    <w:t>(委託6～12月)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787D5" id="角丸四角形 6" o:spid="_x0000_s1044" style="position:absolute;left:0;text-align:left;margin-left:70.2pt;margin-top:5.75pt;width:84.75pt;height:4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ddjQIAAOEEAAAOAAAAZHJzL2Uyb0RvYy54bWysVMFOGzEQvVfqP1i+l01CEkrEBkUgqkoI&#10;UKHi7Hjt7Epe27Wd7Kaf0Su3XvoLXPo3Repn9Nm7AUp7qsrBzOyMx/PevMnRcVsrshHOV0bndLg3&#10;oERobopKr3L68ebszVtKfGC6YMpokdOt8PR4/vrVUWNnYmRKowrhCIpoP2tsTssQ7CzLPC9Fzfye&#10;sUIjKI2rWYDrVlnhWIPqtcpGg8E0a4wrrDNceI+vp12QzlN9KQUPl1J6EYjKKXoL6XTpXMYzmx+x&#10;2coxW1a8b4P9Qxc1qzQefSx1ygIja1f9UaquuDPeyLDHTZ0ZKSsuEgagGQ5eoLkumRUJC8jx9pEm&#10;///K8ovNlSNVkdMpJZrVGNHPb19+3N8/3N3BePj+lUwjSY31M+Re2yvXex5mRNxKV8f/wELaROz2&#10;kVjRBsLxcTg4mO6PJpRwxCaHg8kkMZ893bbOh3fC1CQaOXVmrYsPmF4ilW3OfcCzyN/lxRe1OauU&#10;ShNUmjSAsI+6hDPoSCoWYNYWyLxeUcLUCgLlwaWK3qiqiLdjHb/1J8qRDYNGIK3CNDdonBLFfEAA&#10;aNJfpAEd/HY1tnPKfNldLmD1WUrHyiIpsG8+UtiRFq3QLtvE+3C843dpii2G4UynUm/5WYX652jj&#10;ijnIEuCwauESh1QGgE1vUVIa9/lv32M+1IIoJQ1kDjY+rZkTQPdeQ0eHw/E47kVyxpODERz3PLJ8&#10;HtHr+sSApSGW2vJkxvygdqZ0pr7FRi7iqwgxzfF2x3vvnIRu/bDTXCwWKQ27YFk419eWx+KRusjs&#10;TXvLnO0lETCTC7NbCTZ7IYout5PFYh2MrJJiItUdrxhedLBHaYz9zsdFfe6nrKdfpvkvAAAA//8D&#10;AFBLAwQUAAYACAAAACEAeakS4+EAAAAKAQAADwAAAGRycy9kb3ducmV2LnhtbEyPQU/DMAyF70j8&#10;h8hIXBBLOjpES9MJoe2CdtgGQhyzxrSFxqmadOv+PeYENz/76fl7xXJynTjiEFpPGpKZAoFUedtS&#10;reHtdX37ACJEQ9Z0nlDDGQMsy8uLwuTWn2iHx32sBYdQyI2GJsY+lzJUDToTZr5H4tunH5yJLIda&#10;2sGcONx1cq7UvXSmJf7QmB6fG6y+96PTMN+8n1e2v9kkXx/VuF3vqmz1ErS+vpqeHkFEnOKfGX7x&#10;GR1KZjr4kWwQHetUpWzlIVmAYMOdyjIQB16odAGyLOT/CuUPAAAA//8DAFBLAQItABQABgAIAAAA&#10;IQC2gziS/gAAAOEBAAATAAAAAAAAAAAAAAAAAAAAAABbQ29udGVudF9UeXBlc10ueG1sUEsBAi0A&#10;FAAGAAgAAAAhADj9If/WAAAAlAEAAAsAAAAAAAAAAAAAAAAALwEAAF9yZWxzLy5yZWxzUEsBAi0A&#10;FAAGAAgAAAAhADHVx12NAgAA4QQAAA4AAAAAAAAAAAAAAAAALgIAAGRycy9lMm9Eb2MueG1sUEsB&#10;Ai0AFAAGAAgAAAAhAHmpEuPhAAAACgEAAA8AAAAAAAAAAAAAAAAA5wQAAGRycy9kb3ducmV2Lnht&#10;bFBLBQYAAAAABAAEAPMAAAD1BQAAAAA=&#10;" filled="f" strokecolor="windowText" strokeweight=".5pt">
                      <v:stroke dashstyle="dash"/>
                      <v:textbox>
                        <w:txbxContent>
                          <w:p w:rsidR="00084CCD" w:rsidRPr="00084CCD" w:rsidRDefault="00084CCD" w:rsidP="00084CCD">
                            <w:pPr>
                              <w:jc w:val="center"/>
                              <w:rPr>
                                <w:rFonts w:ascii="ＭＳ 明朝" w:eastAsia="ＭＳ 明朝" w:hAnsi="ＭＳ 明朝"/>
                                <w:color w:val="000000"/>
                                <w:spacing w:val="-2"/>
                                <w:sz w:val="20"/>
                                <w:szCs w:val="20"/>
                              </w:rPr>
                            </w:pPr>
                            <w:r w:rsidRPr="00084CCD">
                              <w:rPr>
                                <w:rFonts w:ascii="ＭＳ 明朝" w:eastAsia="ＭＳ 明朝" w:hAnsi="ＭＳ 明朝" w:hint="eastAsia"/>
                                <w:color w:val="000000"/>
                                <w:spacing w:val="-2"/>
                                <w:sz w:val="20"/>
                                <w:szCs w:val="20"/>
                              </w:rPr>
                              <w:t>府民意識</w:t>
                            </w:r>
                            <w:r w:rsidRPr="00084CCD">
                              <w:rPr>
                                <w:rFonts w:ascii="ＭＳ 明朝" w:eastAsia="ＭＳ 明朝" w:hAnsi="ＭＳ 明朝"/>
                                <w:color w:val="000000"/>
                                <w:spacing w:val="-2"/>
                                <w:sz w:val="20"/>
                                <w:szCs w:val="20"/>
                              </w:rPr>
                              <w:t>調査</w:t>
                            </w:r>
                          </w:p>
                          <w:p w:rsidR="00084CCD" w:rsidRPr="00084CCD" w:rsidRDefault="00084CCD" w:rsidP="00084CCD">
                            <w:pPr>
                              <w:jc w:val="center"/>
                              <w:rPr>
                                <w:rFonts w:ascii="ＭＳ 明朝" w:eastAsia="ＭＳ 明朝" w:hAnsi="ＭＳ 明朝"/>
                                <w:color w:val="000000"/>
                                <w:spacing w:val="-8"/>
                                <w:sz w:val="20"/>
                                <w:szCs w:val="20"/>
                              </w:rPr>
                            </w:pPr>
                            <w:r w:rsidRPr="00084CCD">
                              <w:rPr>
                                <w:rFonts w:ascii="ＭＳ 明朝" w:eastAsia="ＭＳ 明朝" w:hAnsi="ＭＳ 明朝" w:hint="eastAsia"/>
                                <w:color w:val="000000"/>
                                <w:spacing w:val="-8"/>
                                <w:sz w:val="20"/>
                                <w:szCs w:val="20"/>
                              </w:rPr>
                              <w:t>(委託6～12月)</w:t>
                            </w:r>
                          </w:p>
                        </w:txbxContent>
                      </v:textbox>
                    </v:roundrect>
                  </w:pict>
                </mc:Fallback>
              </mc:AlternateContent>
            </w:r>
            <w:r w:rsidRPr="00084CCD">
              <w:rPr>
                <w:rFonts w:ascii="ＭＳ 明朝" w:eastAsia="ＭＳ 明朝" w:hAnsi="ＭＳ 明朝" w:cs="Times New Roman" w:hint="eastAsia"/>
                <w:b/>
                <w:noProof/>
                <w:sz w:val="22"/>
              </w:rPr>
              <mc:AlternateContent>
                <mc:Choice Requires="wps">
                  <w:drawing>
                    <wp:anchor distT="0" distB="0" distL="114300" distR="114300" simplePos="0" relativeHeight="251649536" behindDoc="0" locked="0" layoutInCell="1" allowOverlap="1" wp14:anchorId="2B8F4088" wp14:editId="31AB7ED8">
                      <wp:simplePos x="0" y="0"/>
                      <wp:positionH relativeFrom="column">
                        <wp:posOffset>2053590</wp:posOffset>
                      </wp:positionH>
                      <wp:positionV relativeFrom="paragraph">
                        <wp:posOffset>82550</wp:posOffset>
                      </wp:positionV>
                      <wp:extent cx="1123950" cy="5905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1123950" cy="590550"/>
                              </a:xfrm>
                              <a:prstGeom prst="roundRect">
                                <a:avLst/>
                              </a:prstGeom>
                              <a:noFill/>
                              <a:ln w="6350" cap="flat" cmpd="sng" algn="ctr">
                                <a:solidFill>
                                  <a:sysClr val="windowText" lastClr="000000"/>
                                </a:solidFill>
                                <a:prstDash val="dash"/>
                              </a:ln>
                              <a:effectLst/>
                            </wps:spPr>
                            <wps:txbx>
                              <w:txbxContent>
                                <w:p w:rsidR="00084CCD" w:rsidRPr="00084CCD" w:rsidRDefault="00084CCD" w:rsidP="00084CCD">
                                  <w:pPr>
                                    <w:rPr>
                                      <w:rFonts w:ascii="ＭＳ 明朝" w:eastAsia="ＭＳ 明朝" w:hAnsi="ＭＳ 明朝"/>
                                      <w:color w:val="000000"/>
                                      <w:spacing w:val="-2"/>
                                      <w:sz w:val="20"/>
                                      <w:szCs w:val="20"/>
                                    </w:rPr>
                                  </w:pPr>
                                  <w:r w:rsidRPr="00084CCD">
                                    <w:rPr>
                                      <w:rFonts w:ascii="ＭＳ 明朝" w:eastAsia="ＭＳ 明朝" w:hAnsi="ＭＳ 明朝" w:hint="eastAsia"/>
                                      <w:color w:val="000000"/>
                                      <w:spacing w:val="-2"/>
                                      <w:sz w:val="20"/>
                                      <w:szCs w:val="20"/>
                                    </w:rPr>
                                    <w:t>現プラン</w:t>
                                  </w:r>
                                  <w:r w:rsidRPr="00084CCD">
                                    <w:rPr>
                                      <w:rFonts w:ascii="ＭＳ 明朝" w:eastAsia="ＭＳ 明朝" w:hAnsi="ＭＳ 明朝"/>
                                      <w:color w:val="000000"/>
                                      <w:spacing w:val="-2"/>
                                      <w:sz w:val="20"/>
                                      <w:szCs w:val="20"/>
                                    </w:rPr>
                                    <w:t>評価</w:t>
                                  </w:r>
                                </w:p>
                                <w:p w:rsidR="00084CCD" w:rsidRPr="00084CCD" w:rsidRDefault="00084CCD" w:rsidP="00084CCD">
                                  <w:pPr>
                                    <w:rPr>
                                      <w:rFonts w:ascii="ＭＳ 明朝" w:eastAsia="ＭＳ 明朝" w:hAnsi="ＭＳ 明朝"/>
                                      <w:color w:val="000000"/>
                                      <w:spacing w:val="-8"/>
                                      <w:sz w:val="18"/>
                                      <w:szCs w:val="18"/>
                                    </w:rPr>
                                  </w:pPr>
                                  <w:r w:rsidRPr="00084CCD">
                                    <w:rPr>
                                      <w:rFonts w:ascii="ＭＳ 明朝" w:eastAsia="ＭＳ 明朝" w:hAnsi="ＭＳ 明朝" w:hint="eastAsia"/>
                                      <w:color w:val="000000"/>
                                      <w:spacing w:val="-8"/>
                                      <w:sz w:val="18"/>
                                      <w:szCs w:val="18"/>
                                    </w:rPr>
                                    <w:t>(各部局→男女課)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F4088" id="角丸四角形 8" o:spid="_x0000_s1045" style="position:absolute;left:0;text-align:left;margin-left:161.7pt;margin-top:6.5pt;width:88.5pt;height: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MAiQIAAOEEAAAOAAAAZHJzL2Uyb0RvYy54bWysVE1OGzEU3lfqHSzvyySBUBgxQRGIqhIC&#10;VKhYOx5PMpLHz7WdTNJjdMuum16BTW9TpB6jnz1DoLSrqlk47/n9f/7eHB2vG81WyvmaTMGHOwPO&#10;lJFU1mZe8I83Z28OOPNBmFJoMqrgG+X58eT1q6PW5mpEC9KlcgxJjM9bW/BFCDbPMi8XqhF+h6wy&#10;MFbkGhGgunlWOtEie6Oz0WCwn7XkSutIKu9xe9oZ+STlryolw2VVeRWYLjh6C+l06ZzFM5sciXzu&#10;hF3Usm9D/EMXjagNim5TnYog2NLVf6RqaunIUxV2JDUZVVUtVZoB0wwHL6a5Xgir0iwAx9stTP7/&#10;pZUXqyvH6rLgeCgjGjzRz29fftzfP9zdQXj4/pUdRJBa63P4Xtsr12seYpx4Xbkm/mMWtk7AbrbA&#10;qnVgEpfD4Wj3cAz8JWzjw8EYMtJkT9HW+fBOUcOiUHBHS1N+wOslUMXq3IfO/9EvVjR0VmuNe5Fr&#10;w9qC7++mGgI8qrQIKNdYTObNnDOh5yCoDC5l9KTrMkbHYL/xJ9qxlQBHQK2S2hs0zpkWPsCAadKv&#10;7/i30NjOqfCLLriE1HtpEzOrxMC++QhhB1qUwnq2TrgPxzEkXs2o3OAxHHUs9Vae1ch/jjauhAMt&#10;ASBWLVziqDRhYOolzhbkPv/tPvqDLbBy1oLmQOPTUjiF6d4b8OhwuLcX9yIpe+O3IyjuuWX23GKW&#10;zQkBpSGW2sokRv+gH8XKUXOLjZzGqjAJI1G7w71XTkK3fthpqabT5IZdsCKcm2srY/IIXUT2Zn0r&#10;nO0pEfAmF/S4EiJ/QYrON0Yami4DVXVizBOuoFtUsEeJeP3Ox0V9rievpy/T5BcAAAD//wMAUEsD&#10;BBQABgAIAAAAIQCZKY2P3wAAAAoBAAAPAAAAZHJzL2Rvd25yZXYueG1sTI/BTsMwEETvSPyDtUhc&#10;ELWbQAUhToVQe0E90IIQR9dekkC8jmKnTf+e5QTHnXmanSmXk+/EAYfYBtIwnykQSDa4lmoNb6/r&#10;6zsQMRlypguEGk4YYVmdn5WmcOFIWzzsUi04hGJhNDQp9YWU0TboTZyFHom9zzB4k/gcaukGc+Rw&#10;38lMqYX0piX+0Jgenxq037vRa8g276eV6682868PO76st/Z+9Ry1vryYHh9AJJzSHwy/9bk6VNxp&#10;H0ZyUXQa8iy/YZSNnDcxcKsUC3sW1EKBrEr5f0L1AwAA//8DAFBLAQItABQABgAIAAAAIQC2gziS&#10;/gAAAOEBAAATAAAAAAAAAAAAAAAAAAAAAABbQ29udGVudF9UeXBlc10ueG1sUEsBAi0AFAAGAAgA&#10;AAAhADj9If/WAAAAlAEAAAsAAAAAAAAAAAAAAAAALwEAAF9yZWxzLy5yZWxzUEsBAi0AFAAGAAgA&#10;AAAhADhzYwCJAgAA4QQAAA4AAAAAAAAAAAAAAAAALgIAAGRycy9lMm9Eb2MueG1sUEsBAi0AFAAG&#10;AAgAAAAhAJkpjY/fAAAACgEAAA8AAAAAAAAAAAAAAAAA4wQAAGRycy9kb3ducmV2LnhtbFBLBQYA&#10;AAAABAAEAPMAAADvBQAAAAA=&#10;" filled="f" strokecolor="windowText" strokeweight=".5pt">
                      <v:stroke dashstyle="dash"/>
                      <v:textbox>
                        <w:txbxContent>
                          <w:p w:rsidR="00084CCD" w:rsidRPr="00084CCD" w:rsidRDefault="00084CCD" w:rsidP="00084CCD">
                            <w:pPr>
                              <w:rPr>
                                <w:rFonts w:ascii="ＭＳ 明朝" w:eastAsia="ＭＳ 明朝" w:hAnsi="ＭＳ 明朝"/>
                                <w:color w:val="000000"/>
                                <w:spacing w:val="-2"/>
                                <w:sz w:val="20"/>
                                <w:szCs w:val="20"/>
                              </w:rPr>
                            </w:pPr>
                            <w:r w:rsidRPr="00084CCD">
                              <w:rPr>
                                <w:rFonts w:ascii="ＭＳ 明朝" w:eastAsia="ＭＳ 明朝" w:hAnsi="ＭＳ 明朝" w:hint="eastAsia"/>
                                <w:color w:val="000000"/>
                                <w:spacing w:val="-2"/>
                                <w:sz w:val="20"/>
                                <w:szCs w:val="20"/>
                              </w:rPr>
                              <w:t>現プラン</w:t>
                            </w:r>
                            <w:r w:rsidRPr="00084CCD">
                              <w:rPr>
                                <w:rFonts w:ascii="ＭＳ 明朝" w:eastAsia="ＭＳ 明朝" w:hAnsi="ＭＳ 明朝"/>
                                <w:color w:val="000000"/>
                                <w:spacing w:val="-2"/>
                                <w:sz w:val="20"/>
                                <w:szCs w:val="20"/>
                              </w:rPr>
                              <w:t>評価</w:t>
                            </w:r>
                          </w:p>
                          <w:p w:rsidR="00084CCD" w:rsidRPr="00084CCD" w:rsidRDefault="00084CCD" w:rsidP="00084CCD">
                            <w:pPr>
                              <w:rPr>
                                <w:rFonts w:ascii="ＭＳ 明朝" w:eastAsia="ＭＳ 明朝" w:hAnsi="ＭＳ 明朝"/>
                                <w:color w:val="000000"/>
                                <w:spacing w:val="-8"/>
                                <w:sz w:val="18"/>
                                <w:szCs w:val="18"/>
                              </w:rPr>
                            </w:pPr>
                            <w:r w:rsidRPr="00084CCD">
                              <w:rPr>
                                <w:rFonts w:ascii="ＭＳ 明朝" w:eastAsia="ＭＳ 明朝" w:hAnsi="ＭＳ 明朝" w:hint="eastAsia"/>
                                <w:color w:val="000000"/>
                                <w:spacing w:val="-8"/>
                                <w:sz w:val="18"/>
                                <w:szCs w:val="18"/>
                              </w:rPr>
                              <w:t>(各部局→男女課)</w:t>
                            </w:r>
                          </w:p>
                        </w:txbxContent>
                      </v:textbox>
                    </v:roundrect>
                  </w:pict>
                </mc:Fallback>
              </mc:AlternateContent>
            </w:r>
          </w:p>
          <w:p w:rsidR="00084CCD" w:rsidRPr="00084CCD" w:rsidRDefault="00084CCD" w:rsidP="00B33B25">
            <w:pPr>
              <w:spacing w:line="160" w:lineRule="atLeast"/>
              <w:rPr>
                <w:rFonts w:ascii="ＭＳ 明朝" w:eastAsia="ＭＳ 明朝" w:hAnsi="ＭＳ 明朝" w:cs="Times New Roman"/>
                <w:sz w:val="22"/>
              </w:rPr>
            </w:pPr>
            <w:r w:rsidRPr="00084CCD">
              <w:rPr>
                <w:rFonts w:ascii="ＭＳ 明朝" w:eastAsia="ＭＳ 明朝" w:hAnsi="ＭＳ 明朝" w:cs="Times New Roman" w:hint="eastAsia"/>
                <w:sz w:val="22"/>
              </w:rPr>
              <w:t>4月～12月</w:t>
            </w:r>
          </w:p>
          <w:p w:rsidR="00084CCD" w:rsidRPr="00084CCD" w:rsidRDefault="00084CCD" w:rsidP="00B33B25">
            <w:pPr>
              <w:spacing w:line="160" w:lineRule="atLeast"/>
              <w:rPr>
                <w:rFonts w:ascii="ＭＳ 明朝" w:eastAsia="ＭＳ 明朝" w:hAnsi="ＭＳ 明朝" w:cs="Times New Roman"/>
                <w:sz w:val="22"/>
              </w:rPr>
            </w:pPr>
          </w:p>
          <w:p w:rsidR="00084CCD" w:rsidRPr="00084CCD" w:rsidRDefault="00084CCD" w:rsidP="00B33B25">
            <w:pPr>
              <w:spacing w:line="160" w:lineRule="atLeast"/>
              <w:rPr>
                <w:rFonts w:ascii="ＭＳ 明朝" w:eastAsia="ＭＳ 明朝" w:hAnsi="ＭＳ 明朝" w:cs="Times New Roman"/>
                <w:sz w:val="22"/>
              </w:rPr>
            </w:pPr>
          </w:p>
          <w:p w:rsidR="00084CCD" w:rsidRPr="00084CCD" w:rsidRDefault="00084CCD" w:rsidP="00B33B25">
            <w:pPr>
              <w:rPr>
                <w:rFonts w:ascii="ＭＳ 明朝" w:eastAsia="ＭＳ 明朝" w:hAnsi="ＭＳ 明朝" w:cs="Times New Roman"/>
                <w:sz w:val="22"/>
              </w:rPr>
            </w:pPr>
            <w:r w:rsidRPr="00084CCD">
              <w:rPr>
                <w:rFonts w:ascii="ＭＳ 明朝" w:eastAsia="ＭＳ 明朝" w:hAnsi="ＭＳ 明朝" w:cs="Times New Roman" w:hint="eastAsia"/>
                <w:sz w:val="22"/>
              </w:rPr>
              <w:t>1月    　　　 第2回部会</w:t>
            </w:r>
          </w:p>
          <w:p w:rsidR="00084CCD" w:rsidRPr="00084CCD" w:rsidRDefault="00084CCD" w:rsidP="00B33B25">
            <w:pPr>
              <w:rPr>
                <w:rFonts w:ascii="ＭＳ 明朝" w:eastAsia="ＭＳ 明朝" w:hAnsi="ＭＳ 明朝" w:cs="Times New Roman"/>
                <w:b/>
                <w:sz w:val="22"/>
              </w:rPr>
            </w:pPr>
            <w:r w:rsidRPr="00084CCD">
              <w:rPr>
                <w:rFonts w:ascii="ＭＳ 明朝" w:eastAsia="ＭＳ 明朝" w:hAnsi="ＭＳ 明朝" w:cs="Times New Roman" w:hint="eastAsia"/>
                <w:sz w:val="22"/>
              </w:rPr>
              <w:t xml:space="preserve">2月　　　　　</w:t>
            </w:r>
            <w:r w:rsidRPr="00084CCD">
              <w:rPr>
                <w:rFonts w:ascii="ＭＳ 明朝" w:eastAsia="ＭＳ 明朝" w:hAnsi="ＭＳ 明朝" w:cs="Times New Roman" w:hint="eastAsia"/>
                <w:b/>
                <w:sz w:val="22"/>
              </w:rPr>
              <w:t>第39回審議会</w:t>
            </w:r>
          </w:p>
          <w:p w:rsidR="00084CCD" w:rsidRDefault="00084CCD" w:rsidP="00B33B25">
            <w:pPr>
              <w:rPr>
                <w:rFonts w:ascii="ＭＳ 明朝" w:eastAsia="ＭＳ 明朝" w:hAnsi="ＭＳ 明朝" w:cs="Times New Roman"/>
                <w:sz w:val="22"/>
              </w:rPr>
            </w:pPr>
            <w:r w:rsidRPr="00084CCD">
              <w:rPr>
                <w:rFonts w:ascii="ＭＳ 明朝" w:eastAsia="ＭＳ 明朝" w:hAnsi="ＭＳ 明朝" w:cs="Times New Roman" w:hint="eastAsia"/>
                <w:sz w:val="22"/>
              </w:rPr>
              <w:t>3月　　　　　 第3回部会</w:t>
            </w:r>
          </w:p>
          <w:p w:rsidR="00084CCD" w:rsidRPr="00084CCD" w:rsidRDefault="00084CCD" w:rsidP="00B33B25">
            <w:pPr>
              <w:rPr>
                <w:rFonts w:ascii="ＭＳ 明朝" w:eastAsia="ＭＳ 明朝" w:hAnsi="ＭＳ 明朝" w:cs="Times New Roman"/>
                <w:sz w:val="22"/>
              </w:rPr>
            </w:pPr>
          </w:p>
        </w:tc>
        <w:tc>
          <w:tcPr>
            <w:tcW w:w="3261" w:type="dxa"/>
          </w:tcPr>
          <w:p w:rsidR="00084CCD" w:rsidRPr="00084CCD" w:rsidRDefault="00084CCD" w:rsidP="00B33B25">
            <w:pPr>
              <w:widowControl/>
              <w:jc w:val="left"/>
              <w:rPr>
                <w:rFonts w:ascii="ＭＳ 明朝" w:eastAsia="ＭＳ 明朝" w:hAnsi="ＭＳ 明朝" w:cs="Times New Roman"/>
                <w:sz w:val="22"/>
              </w:rPr>
            </w:pPr>
            <w:r w:rsidRPr="00084CCD">
              <w:rPr>
                <w:rFonts w:ascii="ＭＳ 明朝" w:eastAsia="ＭＳ 明朝" w:hAnsi="ＭＳ 明朝" w:cs="Times New Roman"/>
                <w:noProof/>
                <w:sz w:val="22"/>
              </w:rPr>
              <mc:AlternateContent>
                <mc:Choice Requires="wps">
                  <w:drawing>
                    <wp:anchor distT="0" distB="0" distL="114300" distR="114300" simplePos="0" relativeHeight="251655680" behindDoc="0" locked="0" layoutInCell="1" allowOverlap="1" wp14:anchorId="0FC090C7" wp14:editId="697ED58B">
                      <wp:simplePos x="0" y="0"/>
                      <wp:positionH relativeFrom="column">
                        <wp:posOffset>678815</wp:posOffset>
                      </wp:positionH>
                      <wp:positionV relativeFrom="paragraph">
                        <wp:posOffset>-46990</wp:posOffset>
                      </wp:positionV>
                      <wp:extent cx="352425" cy="1743075"/>
                      <wp:effectExtent l="0" t="0" r="9525" b="9525"/>
                      <wp:wrapNone/>
                      <wp:docPr id="26" name="下矢印 26"/>
                      <wp:cNvGraphicFramePr/>
                      <a:graphic xmlns:a="http://schemas.openxmlformats.org/drawingml/2006/main">
                        <a:graphicData uri="http://schemas.microsoft.com/office/word/2010/wordprocessingShape">
                          <wps:wsp>
                            <wps:cNvSpPr/>
                            <wps:spPr>
                              <a:xfrm>
                                <a:off x="0" y="0"/>
                                <a:ext cx="352425" cy="174307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8B9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53.45pt;margin-top:-3.7pt;width:27.75pt;height:13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IgAIAAM8EAAAOAAAAZHJzL2Uyb0RvYy54bWysVMFu2zAMvQ/YPwi6r3bcpGmNOkXaoMOA&#10;oi3QDj0rshwLkERNUuJ0vzDsGwrsC3bcB23Yb4ySnbbrdhqWg0KKNB/5/Ojjk61WZCOcl2AqOtrL&#10;KRGGQy3NqqLvb8/fHFLiAzM1U2BERe+Fpyez16+OO1uKAlpQtXAEixhfdraibQi2zDLPW6GZ3wMr&#10;DAYbcJoFdN0qqx3rsLpWWZHnB1kHrrYOuPAebxd9kM5S/aYRPFw1jReBqIpibyGdLp3LeGazY1au&#10;HLOt5EMb7B+60EwaBH0stWCBkbWTf5TSkjvw0IQ9DjqDppFcpBlwmlH+YpqbllmRZkFyvH2kyf+/&#10;svxyc+2IrCtaHFBimMZ39P3bp58PX358/krwDgnqrC8x78Zeu8HzaMZpt43T8R/nINtE6v0jqWIb&#10;CMfL/UkxLiaUcAyNpuP9fDqJRbOnp63z4a0ATaJR0Ro6M3cOukQo21z40Ofv8iKiByXrc6lUctxq&#10;eaYc2TB8y5PTo9PFDuK3NGVIhz0U0xyVwBmqrVEsoKktzu/NihKmVihjHlzCNhAREJyVEXvBfNtj&#10;pLK9drQMKGAldUUP8/gbhlMmPiaSBIcJIo89c9FaQn2P1DvoNektP5cIcsF8uGYORYhN4mKFKzwa&#10;Bdg5DBYlLbiPf7uP+agNjFLSoahxqg9r5gQl6p1B1RyNxuO4BckZT6YFOu55ZPk8Ytb6DJDREa6w&#10;5cmM+UHtzMaBvsP9m0dUDDHDEbvnb3DOQr9suMFczOcpDZVvWbgwN5bH4jt6b7d3zNlBBAHlcwm7&#10;BWDlCxn0ufFJA/N1gEYmjTzxigKLDm5Nktqw4XEtn/sp6+k7NPsFAAD//wMAUEsDBBQABgAIAAAA&#10;IQAMnD7s3QAAAAoBAAAPAAAAZHJzL2Rvd25yZXYueG1sTI9BT8MwDIXvSPyHyEjctrRV1UJpOiEk&#10;hJC4bIN71pimInGqJtsKvx7vBDc/+fn5e+1m8U6ccI5jIAX5OgOB1Acz0qDgff+8ugMRkyajXSBU&#10;8I0RNt31VasbE860xdMuDYJDKDZagU1paqSMvUWv4zpMSLz7DLPXieU8SDPrM4d7J4ssq6TXI/EH&#10;qyd8sth/7Y6eMepl6230bko/r1MsX/K3ovxQ6vZmeXwAkXBJf2a44PMNdMx0CEcyUTjWWXXPVgWr&#10;ugRxMVQFDwcFRVXnILtW/q/Q/QIAAP//AwBQSwECLQAUAAYACAAAACEAtoM4kv4AAADhAQAAEwAA&#10;AAAAAAAAAAAAAAAAAAAAW0NvbnRlbnRfVHlwZXNdLnhtbFBLAQItABQABgAIAAAAIQA4/SH/1gAA&#10;AJQBAAALAAAAAAAAAAAAAAAAAC8BAABfcmVscy8ucmVsc1BLAQItABQABgAIAAAAIQAf+lIIgAIA&#10;AM8EAAAOAAAAAAAAAAAAAAAAAC4CAABkcnMvZTJvRG9jLnhtbFBLAQItABQABgAIAAAAIQAMnD7s&#10;3QAAAAoBAAAPAAAAAAAAAAAAAAAAANoEAABkcnMvZG93bnJldi54bWxQSwUGAAAAAAQABADzAAAA&#10;5AUAAAAA&#10;" adj="19416" fillcolor="#5b9bd5" stroked="f" strokeweight="1pt"/>
                  </w:pict>
                </mc:Fallback>
              </mc:AlternateContent>
            </w:r>
            <w:r w:rsidRPr="00084CCD">
              <w:rPr>
                <w:rFonts w:ascii="ＭＳ 明朝" w:eastAsia="ＭＳ 明朝" w:hAnsi="ＭＳ 明朝" w:cs="Times New Roman"/>
                <w:noProof/>
                <w:sz w:val="22"/>
              </w:rPr>
              <mc:AlternateContent>
                <mc:Choice Requires="wps">
                  <w:drawing>
                    <wp:anchor distT="0" distB="0" distL="114300" distR="114300" simplePos="0" relativeHeight="251658752" behindDoc="0" locked="0" layoutInCell="1" allowOverlap="1" wp14:anchorId="41D318A0" wp14:editId="5A6497E0">
                      <wp:simplePos x="0" y="0"/>
                      <wp:positionH relativeFrom="column">
                        <wp:posOffset>145415</wp:posOffset>
                      </wp:positionH>
                      <wp:positionV relativeFrom="paragraph">
                        <wp:posOffset>-85090</wp:posOffset>
                      </wp:positionV>
                      <wp:extent cx="295275" cy="838200"/>
                      <wp:effectExtent l="0" t="0" r="9525" b="0"/>
                      <wp:wrapNone/>
                      <wp:docPr id="14" name="下矢印 14"/>
                      <wp:cNvGraphicFramePr/>
                      <a:graphic xmlns:a="http://schemas.openxmlformats.org/drawingml/2006/main">
                        <a:graphicData uri="http://schemas.microsoft.com/office/word/2010/wordprocessingShape">
                          <wps:wsp>
                            <wps:cNvSpPr/>
                            <wps:spPr>
                              <a:xfrm>
                                <a:off x="0" y="0"/>
                                <a:ext cx="295275" cy="83820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0DC03" id="下矢印 14" o:spid="_x0000_s1026" type="#_x0000_t67" style="position:absolute;left:0;text-align:left;margin-left:11.45pt;margin-top:-6.7pt;width:23.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KnfgIAAM4EAAAOAAAAZHJzL2Uyb0RvYy54bWysVMFuEzEQvSPxD5bvdJOQ0HbVpEobFSFV&#10;baUW9TzxerOWbI+xnWzKLyC+oRJfwJEPAvEbjL2bthROiBycGc9k3szzmxwdb41mG+mDQjvlw70B&#10;Z9IKrJRdTfn7m7NXB5yFCLYCjVZO+Z0M/Hj28sVR60o5wgZ1JT2jIjaUrZvyJkZXFkUQjTQQ9tBJ&#10;S8EavYFIrl8VlYeWqhtdjAaDN0WLvnIehQyBbhddkM9y/bqWIl7WdZCR6Smn3mI+fT6X6SxmR1Cu&#10;PLhGib4N+IcuDChLoA+lFhCBrb36o5RRwmPAOu4JNAXWtRIyz0DTDAfPprluwMk8C5ET3ANN4f+V&#10;FRebK89URW835syCoTf6/u3Tz/svPz5/ZXRHBLUulJR37a587wUy07Tb2pv0TXOwbSb17oFUuY1M&#10;0OXocDLan3AmKHTw+oAeLdUsHn/sfIhvJRqWjCmvsLVz77HNfMLmPMQuf5eXAANqVZ0prbPjV8tT&#10;7dkG6JEnJ4cni0kP8VuatqylMUf71AETQGKrNUQyjaPxg11xBnpFKhbRZ2yLCYHAoUzYCwhNh5HL&#10;JggojYqkX60MDTdInx5Z2xSVWYH9BInGjrhkLbG6I+Y9dpIMTpwpAjmHEK/AkwapSdqreElHrZE6&#10;x97irEH/8W/3KZ+kQVHOWtI0TfVhDV5ypt9ZEs3hcDxOS5Cd8WR/RI5/Glk+jdi1OUVidEgb7EQ2&#10;U37UO7P2aG5p/eYJlUJgBWF3/PXOaex2jRZYyPk8p5HwHcRze+1EKr6j92Z7C971Ioikngvc6R/K&#10;ZzLoctMvLc7XEWuVNfLIKwksObQ0WWr9gqetfOrnrMe/odkvAAAA//8DAFBLAwQUAAYACAAAACEA&#10;oiPFut4AAAAJAQAADwAAAGRycy9kb3ducmV2LnhtbEyPwUrDQBCG74LvsIzgrd0klrRNsykiCF6t&#10;pehtkkyT0OxsyG7T+PaOJz0Nw3z88/35fra9mmj0nWMD8TICRVy5uuPGwPHjdbEB5QNyjb1jMvBN&#10;HvbF/V2OWe1u/E7TITRKQthnaKANYci09lVLFv3SDcRyO7vRYpB1bHQ94k3Cba+TKEq1xY7lQ4sD&#10;vbRUXQ5Xa+BrFX1OsTt1b+jSU7U+r4+zLY15fJifd6ACzeEPhl99UYdCnEp35dqr3kCSbIU0sIif&#10;VqAESLcySwHjTQq6yPX/BsUPAAAA//8DAFBLAQItABQABgAIAAAAIQC2gziS/gAAAOEBAAATAAAA&#10;AAAAAAAAAAAAAAAAAABbQ29udGVudF9UeXBlc10ueG1sUEsBAi0AFAAGAAgAAAAhADj9If/WAAAA&#10;lAEAAAsAAAAAAAAAAAAAAAAALwEAAF9yZWxzLy5yZWxzUEsBAi0AFAAGAAgAAAAhAAU9Qqd+AgAA&#10;zgQAAA4AAAAAAAAAAAAAAAAALgIAAGRycy9lMm9Eb2MueG1sUEsBAi0AFAAGAAgAAAAhAKIjxbre&#10;AAAACQEAAA8AAAAAAAAAAAAAAAAA2AQAAGRycy9kb3ducmV2LnhtbFBLBQYAAAAABAAEAPMAAADj&#10;BQAAAAA=&#10;" adj="17795" fillcolor="#5b9bd5" stroked="f" strokeweight="1pt"/>
                  </w:pict>
                </mc:Fallback>
              </mc:AlternateContent>
            </w:r>
          </w:p>
          <w:p w:rsidR="00084CCD" w:rsidRPr="00084CCD" w:rsidRDefault="00084CCD" w:rsidP="00B33B25">
            <w:pPr>
              <w:rPr>
                <w:rFonts w:ascii="ＭＳ 明朝" w:eastAsia="ＭＳ 明朝" w:hAnsi="ＭＳ 明朝" w:cs="Times New Roman"/>
                <w:sz w:val="22"/>
              </w:rPr>
            </w:pPr>
            <w:r w:rsidRPr="00084CCD">
              <w:rPr>
                <w:rFonts w:ascii="ＭＳ 明朝" w:eastAsia="ＭＳ 明朝" w:hAnsi="ＭＳ 明朝" w:cs="Times New Roman" w:hint="eastAsia"/>
                <w:noProof/>
              </w:rPr>
              <mc:AlternateContent>
                <mc:Choice Requires="wps">
                  <w:drawing>
                    <wp:anchor distT="0" distB="0" distL="114300" distR="114300" simplePos="0" relativeHeight="251671040" behindDoc="0" locked="0" layoutInCell="1" allowOverlap="1" wp14:anchorId="60235FD6" wp14:editId="4820916C">
                      <wp:simplePos x="0" y="0"/>
                      <wp:positionH relativeFrom="column">
                        <wp:posOffset>1133475</wp:posOffset>
                      </wp:positionH>
                      <wp:positionV relativeFrom="paragraph">
                        <wp:posOffset>477519</wp:posOffset>
                      </wp:positionV>
                      <wp:extent cx="800100" cy="619125"/>
                      <wp:effectExtent l="0" t="0" r="0" b="9525"/>
                      <wp:wrapNone/>
                      <wp:docPr id="18" name="角丸四角形 18"/>
                      <wp:cNvGraphicFramePr/>
                      <a:graphic xmlns:a="http://schemas.openxmlformats.org/drawingml/2006/main">
                        <a:graphicData uri="http://schemas.microsoft.com/office/word/2010/wordprocessingShape">
                          <wps:wsp>
                            <wps:cNvSpPr/>
                            <wps:spPr>
                              <a:xfrm>
                                <a:off x="0" y="0"/>
                                <a:ext cx="800100" cy="619125"/>
                              </a:xfrm>
                              <a:prstGeom prst="roundRect">
                                <a:avLst/>
                              </a:prstGeom>
                              <a:solidFill>
                                <a:srgbClr val="5B9BD5"/>
                              </a:solidFill>
                              <a:ln w="12700" cap="flat" cmpd="sng" algn="ctr">
                                <a:noFill/>
                                <a:prstDash val="solid"/>
                                <a:miter lim="800000"/>
                              </a:ln>
                              <a:effectLst/>
                            </wps:spPr>
                            <wps:txbx>
                              <w:txbxContent>
                                <w:p w:rsidR="00084CCD" w:rsidRPr="00084CCD" w:rsidRDefault="00084CCD" w:rsidP="00084CCD">
                                  <w:pPr>
                                    <w:spacing w:line="0" w:lineRule="atLeast"/>
                                    <w:ind w:leftChars="-50" w:left="-94" w:rightChars="-50" w:right="-94"/>
                                    <w:contextualSpacing/>
                                    <w:rPr>
                                      <w:rFonts w:ascii="ＭＳ 明朝" w:eastAsia="ＭＳ 明朝" w:hAnsi="ＭＳ 明朝"/>
                                      <w:b/>
                                      <w:color w:val="FFFFFF"/>
                                      <w:spacing w:val="-4"/>
                                      <w:sz w:val="18"/>
                                      <w:szCs w:val="18"/>
                                    </w:rPr>
                                  </w:pPr>
                                  <w:r w:rsidRPr="00084CCD">
                                    <w:rPr>
                                      <w:rFonts w:ascii="ＭＳ 明朝" w:eastAsia="ＭＳ 明朝" w:hAnsi="ＭＳ 明朝" w:hint="eastAsia"/>
                                      <w:b/>
                                      <w:color w:val="FFFFFF"/>
                                      <w:spacing w:val="-4"/>
                                      <w:sz w:val="18"/>
                                      <w:szCs w:val="18"/>
                                    </w:rPr>
                                    <w:t>次期プラン</w:t>
                                  </w:r>
                                  <w:r w:rsidRPr="00084CCD">
                                    <w:rPr>
                                      <w:rFonts w:ascii="ＭＳ 明朝" w:eastAsia="ＭＳ 明朝" w:hAnsi="ＭＳ 明朝"/>
                                      <w:b/>
                                      <w:color w:val="FFFFFF"/>
                                      <w:spacing w:val="-4"/>
                                      <w:sz w:val="18"/>
                                      <w:szCs w:val="18"/>
                                    </w:rPr>
                                    <w:t>の</w:t>
                                  </w:r>
                                </w:p>
                                <w:p w:rsidR="00084CCD" w:rsidRPr="00084CCD" w:rsidRDefault="00084CCD" w:rsidP="00084CCD">
                                  <w:pPr>
                                    <w:spacing w:line="0" w:lineRule="atLeast"/>
                                    <w:ind w:leftChars="-50" w:left="-94" w:rightChars="-50" w:right="-94"/>
                                    <w:contextualSpacing/>
                                    <w:rPr>
                                      <w:rFonts w:ascii="ＭＳ 明朝" w:eastAsia="ＭＳ 明朝" w:hAnsi="ＭＳ 明朝"/>
                                      <w:b/>
                                      <w:color w:val="FFFFFF"/>
                                      <w:spacing w:val="-4"/>
                                      <w:sz w:val="18"/>
                                      <w:szCs w:val="18"/>
                                    </w:rPr>
                                  </w:pPr>
                                  <w:r w:rsidRPr="00084CCD">
                                    <w:rPr>
                                      <w:rFonts w:ascii="ＭＳ 明朝" w:eastAsia="ＭＳ 明朝" w:hAnsi="ＭＳ 明朝" w:hint="eastAsia"/>
                                      <w:b/>
                                      <w:color w:val="FFFFFF"/>
                                      <w:spacing w:val="-4"/>
                                      <w:sz w:val="18"/>
                                      <w:szCs w:val="18"/>
                                    </w:rPr>
                                    <w:t>基本的</w:t>
                                  </w:r>
                                  <w:r w:rsidRPr="00084CCD">
                                    <w:rPr>
                                      <w:rFonts w:ascii="ＭＳ 明朝" w:eastAsia="ＭＳ 明朝" w:hAnsi="ＭＳ 明朝"/>
                                      <w:b/>
                                      <w:color w:val="FFFFFF"/>
                                      <w:spacing w:val="-4"/>
                                      <w:sz w:val="18"/>
                                      <w:szCs w:val="18"/>
                                    </w:rPr>
                                    <w:t>考え方</w:t>
                                  </w:r>
                                </w:p>
                                <w:p w:rsidR="00084CCD" w:rsidRPr="00084CCD" w:rsidRDefault="00084CCD" w:rsidP="00084CCD">
                                  <w:pPr>
                                    <w:spacing w:line="0" w:lineRule="atLeast"/>
                                    <w:ind w:leftChars="-50" w:left="-94" w:rightChars="-50" w:right="-94"/>
                                    <w:contextualSpacing/>
                                    <w:rPr>
                                      <w:rFonts w:ascii="ＭＳ 明朝" w:eastAsia="ＭＳ 明朝" w:hAnsi="ＭＳ 明朝"/>
                                      <w:b/>
                                      <w:color w:val="FFFFFF"/>
                                      <w:sz w:val="18"/>
                                      <w:szCs w:val="18"/>
                                    </w:rPr>
                                  </w:pPr>
                                  <w:r w:rsidRPr="00084CCD">
                                    <w:rPr>
                                      <w:rFonts w:ascii="ＭＳ 明朝" w:eastAsia="ＭＳ 明朝" w:hAnsi="ＭＳ 明朝" w:hint="eastAsia"/>
                                      <w:b/>
                                      <w:color w:val="FFFFFF"/>
                                      <w:sz w:val="18"/>
                                      <w:szCs w:val="18"/>
                                    </w:rPr>
                                    <w:t>の検討</w:t>
                                  </w:r>
                                </w:p>
                                <w:p w:rsidR="00084CCD" w:rsidRDefault="00084CCD" w:rsidP="00084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35FD6" id="角丸四角形 18" o:spid="_x0000_s1046" style="position:absolute;left:0;text-align:left;margin-left:89.25pt;margin-top:37.6pt;width:63pt;height:4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BKiQIAAOcEAAAOAAAAZHJzL2Uyb0RvYy54bWysVM1OGzEQvlfqO1i+l00iflckKBBRVUKA&#10;ChVnx+vNWvJfbScb+hi9cuPSV+DStylSH6OfvRugtKeqF++MZzw/33yzh0drrchK+CCtGdPh1oAS&#10;YbitpFmM6afr03f7lITITMWUNWJMb0WgR5O3bw5bV4qRbayqhCcIYkLZujFtYnRlUQTeCM3ClnXC&#10;wFhbr1mE6hdF5VmL6FoVo8Fgt2itr5y3XISA21lnpJMcv64Fjxd1HUQkakxRW8ynz+c8ncXkkJUL&#10;z1wjeV8G+4cqNJMGSZ9CzVhkZOnlH6G05N4GW8ctbnVh61pykXtAN8PBq26uGuZE7gXgBPcEU/h/&#10;Yfn56tITWWF2mJRhGjP6+e3rj4eHx7s7CI/f7wksgKl1oYT3lbv0vRYgpp7Xtdfpi27IOkN7+wSt&#10;WEfCcbk/QHsYAIdpd3gwHO2kmMXzY+dDfC+sJkkYU2+XpvqI8WVU2eosxM5/45cSBqtkdSqVyopf&#10;zE+UJyuGUe8cHxzPNil+c1OGtGh2tJerYaBcrVhEYdoBhGAWlDC1AJd59Dm3sSkDkrMy5Z6x0HQ5&#10;ctiOQFpGsFhJnRsdIHRXrDLpmcg87DtIMHbAJSmu5+sO/d30JF3NbXWLkXjbcTU4fiqR94yFeMk8&#10;yAkUsXDxAketLJqxvURJY/2Xv90nf3AGVkpakB2Nfl4yLyhRHwzYdDDc3k7bkZXtnb0RFP/SMn9p&#10;MUt9YgHyEKvteBaTf1QbsfZW32AvpykrTMxw5O4g7ZWT2C0hNpuL6TS7YSMci2fmyvEUfIP49fqG&#10;edfzIoJQ53azGKx8xYzON700drqMtpaZNs+4gnNJwTZl9vWbn9b1pZ69nv9Pk18AAAD//wMAUEsD&#10;BBQABgAIAAAAIQAZ9qbW3gAAAAoBAAAPAAAAZHJzL2Rvd25yZXYueG1sTI/BTsMwEETvSPyDtUjc&#10;qN1ASRTiVKgSF0605QA3N3bj0Hid2k6b/j3bExxn52l2plpOrmcnE2LnUcJ8JoAZbLzusJXwuX17&#10;KIDFpFCr3qORcDERlvXtTaVK7c+4NqdNahmFYCyVBJvSUHIeG2ucijM/GCRv74NTiWRouQ7qTOGu&#10;55kQz9ypDumDVYNZWdMcNqOTsEr2ay2yC2LxMR6+w/z4s38/Snl/N72+AEtmSn8wXOtTdaip086P&#10;qCPrSefFglAJ+SIDRsCjeKLD7upkOfC64v8n1L8AAAD//wMAUEsBAi0AFAAGAAgAAAAhALaDOJL+&#10;AAAA4QEAABMAAAAAAAAAAAAAAAAAAAAAAFtDb250ZW50X1R5cGVzXS54bWxQSwECLQAUAAYACAAA&#10;ACEAOP0h/9YAAACUAQAACwAAAAAAAAAAAAAAAAAvAQAAX3JlbHMvLnJlbHNQSwECLQAUAAYACAAA&#10;ACEAw1jQSokCAADnBAAADgAAAAAAAAAAAAAAAAAuAgAAZHJzL2Uyb0RvYy54bWxQSwECLQAUAAYA&#10;CAAAACEAGfam1t4AAAAKAQAADwAAAAAAAAAAAAAAAADjBAAAZHJzL2Rvd25yZXYueG1sUEsFBgAA&#10;AAAEAAQA8wAAAO4FAAAAAA==&#10;" fillcolor="#5b9bd5" stroked="f" strokeweight="1pt">
                      <v:stroke joinstyle="miter"/>
                      <v:textbox>
                        <w:txbxContent>
                          <w:p w:rsidR="00084CCD" w:rsidRPr="00084CCD" w:rsidRDefault="00084CCD" w:rsidP="00084CCD">
                            <w:pPr>
                              <w:spacing w:line="0" w:lineRule="atLeast"/>
                              <w:ind w:leftChars="-50" w:left="-94" w:rightChars="-50" w:right="-94"/>
                              <w:contextualSpacing/>
                              <w:rPr>
                                <w:rFonts w:ascii="ＭＳ 明朝" w:eastAsia="ＭＳ 明朝" w:hAnsi="ＭＳ 明朝"/>
                                <w:b/>
                                <w:color w:val="FFFFFF"/>
                                <w:spacing w:val="-4"/>
                                <w:sz w:val="18"/>
                                <w:szCs w:val="18"/>
                              </w:rPr>
                            </w:pPr>
                            <w:r w:rsidRPr="00084CCD">
                              <w:rPr>
                                <w:rFonts w:ascii="ＭＳ 明朝" w:eastAsia="ＭＳ 明朝" w:hAnsi="ＭＳ 明朝" w:hint="eastAsia"/>
                                <w:b/>
                                <w:color w:val="FFFFFF"/>
                                <w:spacing w:val="-4"/>
                                <w:sz w:val="18"/>
                                <w:szCs w:val="18"/>
                              </w:rPr>
                              <w:t>次期プラン</w:t>
                            </w:r>
                            <w:r w:rsidRPr="00084CCD">
                              <w:rPr>
                                <w:rFonts w:ascii="ＭＳ 明朝" w:eastAsia="ＭＳ 明朝" w:hAnsi="ＭＳ 明朝"/>
                                <w:b/>
                                <w:color w:val="FFFFFF"/>
                                <w:spacing w:val="-4"/>
                                <w:sz w:val="18"/>
                                <w:szCs w:val="18"/>
                              </w:rPr>
                              <w:t>の</w:t>
                            </w:r>
                          </w:p>
                          <w:p w:rsidR="00084CCD" w:rsidRPr="00084CCD" w:rsidRDefault="00084CCD" w:rsidP="00084CCD">
                            <w:pPr>
                              <w:spacing w:line="0" w:lineRule="atLeast"/>
                              <w:ind w:leftChars="-50" w:left="-94" w:rightChars="-50" w:right="-94"/>
                              <w:contextualSpacing/>
                              <w:rPr>
                                <w:rFonts w:ascii="ＭＳ 明朝" w:eastAsia="ＭＳ 明朝" w:hAnsi="ＭＳ 明朝"/>
                                <w:b/>
                                <w:color w:val="FFFFFF"/>
                                <w:spacing w:val="-4"/>
                                <w:sz w:val="18"/>
                                <w:szCs w:val="18"/>
                              </w:rPr>
                            </w:pPr>
                            <w:r w:rsidRPr="00084CCD">
                              <w:rPr>
                                <w:rFonts w:ascii="ＭＳ 明朝" w:eastAsia="ＭＳ 明朝" w:hAnsi="ＭＳ 明朝" w:hint="eastAsia"/>
                                <w:b/>
                                <w:color w:val="FFFFFF"/>
                                <w:spacing w:val="-4"/>
                                <w:sz w:val="18"/>
                                <w:szCs w:val="18"/>
                              </w:rPr>
                              <w:t>基本的</w:t>
                            </w:r>
                            <w:r w:rsidRPr="00084CCD">
                              <w:rPr>
                                <w:rFonts w:ascii="ＭＳ 明朝" w:eastAsia="ＭＳ 明朝" w:hAnsi="ＭＳ 明朝"/>
                                <w:b/>
                                <w:color w:val="FFFFFF"/>
                                <w:spacing w:val="-4"/>
                                <w:sz w:val="18"/>
                                <w:szCs w:val="18"/>
                              </w:rPr>
                              <w:t>考え方</w:t>
                            </w:r>
                          </w:p>
                          <w:p w:rsidR="00084CCD" w:rsidRPr="00084CCD" w:rsidRDefault="00084CCD" w:rsidP="00084CCD">
                            <w:pPr>
                              <w:spacing w:line="0" w:lineRule="atLeast"/>
                              <w:ind w:leftChars="-50" w:left="-94" w:rightChars="-50" w:right="-94"/>
                              <w:contextualSpacing/>
                              <w:rPr>
                                <w:rFonts w:ascii="ＭＳ 明朝" w:eastAsia="ＭＳ 明朝" w:hAnsi="ＭＳ 明朝"/>
                                <w:b/>
                                <w:color w:val="FFFFFF"/>
                                <w:sz w:val="18"/>
                                <w:szCs w:val="18"/>
                              </w:rPr>
                            </w:pPr>
                            <w:r w:rsidRPr="00084CCD">
                              <w:rPr>
                                <w:rFonts w:ascii="ＭＳ 明朝" w:eastAsia="ＭＳ 明朝" w:hAnsi="ＭＳ 明朝" w:hint="eastAsia"/>
                                <w:b/>
                                <w:color w:val="FFFFFF"/>
                                <w:sz w:val="18"/>
                                <w:szCs w:val="18"/>
                              </w:rPr>
                              <w:t>の検討</w:t>
                            </w:r>
                          </w:p>
                          <w:p w:rsidR="00084CCD" w:rsidRDefault="00084CCD" w:rsidP="00084CCD">
                            <w:pPr>
                              <w:jc w:val="center"/>
                            </w:pPr>
                          </w:p>
                        </w:txbxContent>
                      </v:textbox>
                    </v:roundrect>
                  </w:pict>
                </mc:Fallback>
              </mc:AlternateContent>
            </w:r>
          </w:p>
        </w:tc>
      </w:tr>
      <w:tr w:rsidR="00084CCD" w:rsidRPr="00084CCD" w:rsidTr="00B33B25">
        <w:trPr>
          <w:trHeight w:val="2645"/>
        </w:trPr>
        <w:tc>
          <w:tcPr>
            <w:tcW w:w="1341" w:type="dxa"/>
          </w:tcPr>
          <w:p w:rsidR="00084CCD" w:rsidRPr="00084CCD" w:rsidRDefault="00084CCD" w:rsidP="00B33B25">
            <w:pPr>
              <w:spacing w:line="160" w:lineRule="exact"/>
              <w:rPr>
                <w:rFonts w:ascii="ＭＳ 明朝" w:eastAsia="ＭＳ 明朝" w:hAnsi="ＭＳ 明朝" w:cs="Times New Roman"/>
                <w:sz w:val="22"/>
              </w:rPr>
            </w:pPr>
          </w:p>
          <w:p w:rsidR="00084CCD" w:rsidRPr="00084CCD" w:rsidRDefault="00084CCD" w:rsidP="00B33B25">
            <w:pPr>
              <w:rPr>
                <w:rFonts w:ascii="ＭＳ 明朝" w:eastAsia="ＭＳ 明朝" w:hAnsi="ＭＳ 明朝" w:cs="Times New Roman"/>
                <w:sz w:val="22"/>
              </w:rPr>
            </w:pPr>
            <w:r w:rsidRPr="00084CCD">
              <w:rPr>
                <w:rFonts w:ascii="ＭＳ 明朝" w:eastAsia="ＭＳ 明朝" w:hAnsi="ＭＳ 明朝" w:cs="Times New Roman" w:hint="eastAsia"/>
                <w:sz w:val="22"/>
              </w:rPr>
              <w:t>2020年度</w:t>
            </w:r>
          </w:p>
        </w:tc>
        <w:tc>
          <w:tcPr>
            <w:tcW w:w="5324" w:type="dxa"/>
          </w:tcPr>
          <w:p w:rsidR="00084CCD" w:rsidRPr="00084CCD" w:rsidRDefault="00084CCD" w:rsidP="00B33B25">
            <w:pPr>
              <w:spacing w:line="160" w:lineRule="exact"/>
              <w:rPr>
                <w:rFonts w:ascii="ＭＳ 明朝" w:eastAsia="ＭＳ 明朝" w:hAnsi="ＭＳ 明朝" w:cs="Times New Roman"/>
                <w:sz w:val="22"/>
              </w:rPr>
            </w:pPr>
          </w:p>
          <w:p w:rsidR="00084CCD" w:rsidRPr="00084CCD" w:rsidRDefault="00084CCD" w:rsidP="00B33B25">
            <w:pPr>
              <w:rPr>
                <w:rFonts w:ascii="ＭＳ 明朝" w:eastAsia="ＭＳ 明朝" w:hAnsi="ＭＳ 明朝" w:cs="Times New Roman"/>
                <w:sz w:val="22"/>
              </w:rPr>
            </w:pPr>
            <w:r w:rsidRPr="00084CCD">
              <w:rPr>
                <w:rFonts w:ascii="ＭＳ 明朝" w:eastAsia="ＭＳ 明朝" w:hAnsi="ＭＳ 明朝" w:cs="Times New Roman" w:hint="eastAsia"/>
                <w:sz w:val="22"/>
              </w:rPr>
              <w:t xml:space="preserve">4月　　　　　</w:t>
            </w:r>
            <w:r w:rsidRPr="00084CCD">
              <w:rPr>
                <w:rFonts w:ascii="ＭＳ 明朝" w:eastAsia="ＭＳ 明朝" w:hAnsi="ＭＳ 明朝" w:cs="Times New Roman" w:hint="eastAsia"/>
                <w:b/>
                <w:sz w:val="22"/>
              </w:rPr>
              <w:t>第40回審議会</w:t>
            </w:r>
          </w:p>
          <w:p w:rsidR="00084CCD" w:rsidRPr="00084CCD" w:rsidRDefault="00084CCD" w:rsidP="00B33B25">
            <w:pPr>
              <w:rPr>
                <w:rFonts w:ascii="ＭＳ 明朝" w:eastAsia="ＭＳ 明朝" w:hAnsi="ＭＳ 明朝" w:cs="Times New Roman"/>
                <w:sz w:val="22"/>
              </w:rPr>
            </w:pPr>
            <w:r w:rsidRPr="00084CCD">
              <w:rPr>
                <w:rFonts w:ascii="ＭＳ 明朝" w:eastAsia="ＭＳ 明朝" w:hAnsi="ＭＳ 明朝" w:cs="Times New Roman" w:hint="eastAsia"/>
                <w:sz w:val="22"/>
              </w:rPr>
              <w:t>6月　　 　　  第4回部会</w:t>
            </w:r>
          </w:p>
          <w:p w:rsidR="00084CCD" w:rsidRPr="00084CCD" w:rsidRDefault="00084CCD" w:rsidP="00B33B25">
            <w:pPr>
              <w:rPr>
                <w:rFonts w:ascii="ＭＳ 明朝" w:eastAsia="ＭＳ 明朝" w:hAnsi="ＭＳ 明朝" w:cs="Times New Roman"/>
                <w:sz w:val="22"/>
              </w:rPr>
            </w:pPr>
            <w:r w:rsidRPr="00084CCD">
              <w:rPr>
                <w:rFonts w:ascii="ＭＳ 明朝" w:eastAsia="ＭＳ 明朝" w:hAnsi="ＭＳ 明朝" w:cs="Times New Roman" w:hint="eastAsia"/>
                <w:sz w:val="22"/>
              </w:rPr>
              <w:t>7月　　　　　 第5回部会</w:t>
            </w:r>
          </w:p>
          <w:p w:rsidR="00084CCD" w:rsidRPr="00084CCD" w:rsidRDefault="00084CCD" w:rsidP="00B33B25">
            <w:pPr>
              <w:rPr>
                <w:rFonts w:ascii="ＭＳ 明朝" w:eastAsia="ＭＳ 明朝" w:hAnsi="ＭＳ 明朝" w:cs="Times New Roman"/>
                <w:b/>
                <w:sz w:val="22"/>
                <w:u w:val="double"/>
              </w:rPr>
            </w:pPr>
            <w:r w:rsidRPr="00084CCD">
              <w:rPr>
                <w:rFonts w:ascii="ＭＳ 明朝" w:eastAsia="ＭＳ 明朝" w:hAnsi="ＭＳ 明朝" w:cs="Times New Roman" w:hint="eastAsia"/>
                <w:sz w:val="22"/>
              </w:rPr>
              <w:t xml:space="preserve">8月　　　　 </w:t>
            </w:r>
            <w:r w:rsidRPr="00084CCD">
              <w:rPr>
                <w:rFonts w:ascii="ＭＳ 明朝" w:eastAsia="ＭＳ 明朝" w:hAnsi="ＭＳ 明朝" w:cs="Times New Roman" w:hint="eastAsia"/>
                <w:b/>
                <w:sz w:val="22"/>
                <w:u w:val="double"/>
              </w:rPr>
              <w:t>第41回審議会【答申案】</w:t>
            </w:r>
          </w:p>
          <w:p w:rsidR="00084CCD" w:rsidRPr="00084CCD" w:rsidRDefault="00084CCD" w:rsidP="00B33B25">
            <w:pPr>
              <w:ind w:left="180"/>
              <w:rPr>
                <w:rFonts w:ascii="ＭＳ 明朝" w:eastAsia="ＭＳ 明朝" w:hAnsi="ＭＳ 明朝" w:cs="Times New Roman"/>
                <w:b/>
                <w:sz w:val="22"/>
              </w:rPr>
            </w:pPr>
            <w:r w:rsidRPr="00084CCD">
              <w:rPr>
                <w:rFonts w:ascii="ＭＳ 明朝" w:eastAsia="ＭＳ 明朝" w:hAnsi="ＭＳ 明朝" w:cs="Times New Roman" w:hint="eastAsia"/>
                <w:noProof/>
                <w:sz w:val="22"/>
              </w:rPr>
              <mc:AlternateContent>
                <mc:Choice Requires="wps">
                  <w:drawing>
                    <wp:anchor distT="0" distB="0" distL="114300" distR="114300" simplePos="0" relativeHeight="251652608" behindDoc="0" locked="0" layoutInCell="1" allowOverlap="1" wp14:anchorId="2477BFAB" wp14:editId="2100B806">
                      <wp:simplePos x="0" y="0"/>
                      <wp:positionH relativeFrom="column">
                        <wp:posOffset>802005</wp:posOffset>
                      </wp:positionH>
                      <wp:positionV relativeFrom="paragraph">
                        <wp:posOffset>25400</wp:posOffset>
                      </wp:positionV>
                      <wp:extent cx="0" cy="552450"/>
                      <wp:effectExtent l="76200" t="0" r="57150" b="571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A5E7" id="直線コネクタ 5"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2pt" to="63.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PMUAIAAGEEAAAOAAAAZHJzL2Uyb0RvYy54bWysVEFuEzEU3SNxB8v7dDJhJqSjTiqUSWBR&#10;IFLLARzbk7Hw2JbtZhIhNumaC8AhWIDEksNk0Wvg76RpCxuEyML5tr+f33//ec7O161EK26d0KrE&#10;6UkfI66oZkItS/zuatYbYeQ8UYxIrXiJN9zh8/HTJ2edKfhAN1oyblEAUa7oTIkb702RJI42vCXu&#10;RBuuwmatbUt8mNplwizpAnork0G/P0w6bZmxmnLnwmq138TjiF/XnPq3de24R7LEgZuPo43jAsZk&#10;fEaKpSWmEfRAg/wDi5YIFS49QlXEE3RtxR9QraBWO137E6rbRNe1oDzWEKpJ+79Vc9kQw2MtQRxn&#10;jjK5/wdL36zmFglW4hwjRdrQotsv329/fN5tv+1uPu22X3fbnygHnTrjipA+UXMLldK1ujQXmr53&#10;SOlJQ9SSR75XGxNAUjiRPDoCE2fCbYvutWYhh1x7HUVb17ZFtRTmFRwE8CAMWscubY5d4muP6H6R&#10;htU8H2R5bGBCCkCAc8Y6/5LrFkFQYikU6EcKsrpwHhjdp8Cy0jMhZfSAVKgr8Wk+yOMBp6VgsAlp&#10;zi4XE2nRioCL4i+WF3Yepll9rVgEazhh00PsiZAhRj7q4q0ISkmO4baWM4wkDw8Hoj09qeDGUGsg&#10;fIj2Rvpw2j+djqajrJcNhtNe1q+q3ovZJOsNZ+nzvHpWTSZV+hHIp1nRCMa4Av53pk6zvzPN4Xnt&#10;7Xi09VGo5DF6VDSQvfuPpGPbodN7zyw028wtVAcOCD6OyYc3Bw/l4Txm3X8Zxr8AAAD//wMAUEsD&#10;BBQABgAIAAAAIQDURM0Y3QAAAAgBAAAPAAAAZHJzL2Rvd25yZXYueG1sTI9BT8JAFITvJvyHzTPx&#10;JtsiEizdEmI08WQUDIm3pftoK923dXeh1V/vw4seJzP5ZiZfDrYVJ/ShcaQgHScgkEpnGqoUvG0e&#10;r+cgQtRkdOsIFXxhgGUxush1ZlxPr3hax0owhEKmFdQxdpmUoazR6jB2HRJ7e+etjix9JY3XPcNt&#10;KydJMpNWN8QNte7wvsbysD5aBXeb/ta9+MN2mjaf798PH7F7eo5KXV0OqwWIiEP8C8N5Pk+Hgjft&#10;3JFMEC3ryeyGowqmfOns/+odw9MEZJHL/weKHwAAAP//AwBQSwECLQAUAAYACAAAACEAtoM4kv4A&#10;AADhAQAAEwAAAAAAAAAAAAAAAAAAAAAAW0NvbnRlbnRfVHlwZXNdLnhtbFBLAQItABQABgAIAAAA&#10;IQA4/SH/1gAAAJQBAAALAAAAAAAAAAAAAAAAAC8BAABfcmVscy8ucmVsc1BLAQItABQABgAIAAAA&#10;IQBnZ5PMUAIAAGEEAAAOAAAAAAAAAAAAAAAAAC4CAABkcnMvZTJvRG9jLnhtbFBLAQItABQABgAI&#10;AAAAIQDURM0Y3QAAAAgBAAAPAAAAAAAAAAAAAAAAAKoEAABkcnMvZG93bnJldi54bWxQSwUGAAAA&#10;AAQABADzAAAAtAUAAAAA&#10;">
                      <v:stroke endarrow="block"/>
                    </v:line>
                  </w:pict>
                </mc:Fallback>
              </mc:AlternateContent>
            </w:r>
            <w:r w:rsidRPr="00084CCD">
              <w:rPr>
                <w:rFonts w:ascii="ＭＳ 明朝" w:eastAsia="ＭＳ 明朝" w:hAnsi="ＭＳ 明朝" w:cs="Times New Roman" w:hint="eastAsia"/>
                <w:sz w:val="22"/>
              </w:rPr>
              <w:t xml:space="preserve">　　　　　　</w:t>
            </w:r>
            <w:r w:rsidRPr="00084CCD">
              <w:rPr>
                <w:rFonts w:ascii="ＭＳ 明朝" w:eastAsia="ＭＳ 明朝" w:hAnsi="ＭＳ 明朝" w:cs="Times New Roman" w:hint="eastAsia"/>
                <w:b/>
                <w:sz w:val="22"/>
              </w:rPr>
              <w:t>【答申】</w:t>
            </w:r>
            <w:r w:rsidRPr="00084CCD">
              <w:rPr>
                <w:rFonts w:ascii="ＭＳ 明朝" w:eastAsia="ＭＳ 明朝" w:hAnsi="ＭＳ 明朝" w:cs="Times New Roman" w:hint="eastAsia"/>
                <w:sz w:val="22"/>
              </w:rPr>
              <w:t>（8月中）</w:t>
            </w:r>
          </w:p>
          <w:p w:rsidR="00084CCD" w:rsidRPr="00084CCD" w:rsidRDefault="00084CCD" w:rsidP="00B33B25">
            <w:pPr>
              <w:rPr>
                <w:rFonts w:ascii="ＭＳ 明朝" w:eastAsia="ＭＳ 明朝" w:hAnsi="ＭＳ 明朝" w:cs="Times New Roman"/>
                <w:sz w:val="22"/>
              </w:rPr>
            </w:pPr>
            <w:r w:rsidRPr="00084CCD">
              <w:rPr>
                <w:rFonts w:ascii="ＭＳ 明朝" w:eastAsia="ＭＳ 明朝" w:hAnsi="ＭＳ 明朝" w:cs="Times New Roman" w:hint="eastAsia"/>
                <w:sz w:val="22"/>
              </w:rPr>
              <w:t>10月～2月　　・庁内検討</w:t>
            </w:r>
          </w:p>
          <w:p w:rsidR="00084CCD" w:rsidRPr="00084CCD" w:rsidRDefault="00084CCD" w:rsidP="00B33B25">
            <w:pPr>
              <w:ind w:firstLineChars="700" w:firstLine="1399"/>
              <w:rPr>
                <w:rFonts w:ascii="ＭＳ 明朝" w:eastAsia="ＭＳ 明朝" w:hAnsi="ＭＳ 明朝" w:cs="Times New Roman"/>
                <w:b/>
                <w:sz w:val="22"/>
              </w:rPr>
            </w:pPr>
            <w:r w:rsidRPr="00084CCD">
              <w:rPr>
                <w:rFonts w:ascii="ＭＳ 明朝" w:eastAsia="ＭＳ 明朝" w:hAnsi="ＭＳ 明朝" w:cs="Times New Roman" w:hint="eastAsia"/>
                <w:b/>
                <w:sz w:val="22"/>
              </w:rPr>
              <w:t>・パブリックコメント</w:t>
            </w:r>
          </w:p>
          <w:p w:rsidR="00084CCD" w:rsidRDefault="00084CCD" w:rsidP="00B33B25">
            <w:pPr>
              <w:tabs>
                <w:tab w:val="left" w:pos="2901"/>
                <w:tab w:val="left" w:pos="3126"/>
              </w:tabs>
              <w:rPr>
                <w:rFonts w:ascii="ＭＳ 明朝" w:eastAsia="ＭＳ 明朝" w:hAnsi="ＭＳ 明朝" w:cs="Times New Roman"/>
                <w:b/>
                <w:sz w:val="22"/>
              </w:rPr>
            </w:pPr>
            <w:r w:rsidRPr="00084CCD">
              <w:rPr>
                <w:rFonts w:ascii="ＭＳ 明朝" w:eastAsia="ＭＳ 明朝" w:hAnsi="ＭＳ 明朝" w:cs="Times New Roman" w:hint="eastAsia"/>
                <w:sz w:val="22"/>
              </w:rPr>
              <w:t>3月</w:t>
            </w:r>
            <w:r w:rsidRPr="00084CCD">
              <w:rPr>
                <w:rFonts w:ascii="ＭＳ 明朝" w:eastAsia="ＭＳ 明朝" w:hAnsi="ＭＳ 明朝" w:cs="Times New Roman" w:hint="eastAsia"/>
                <w:b/>
                <w:sz w:val="22"/>
              </w:rPr>
              <w:t xml:space="preserve">　　　　2021年3月　新計画策定</w:t>
            </w:r>
          </w:p>
          <w:p w:rsidR="00084CCD" w:rsidRPr="00084CCD" w:rsidRDefault="00084CCD" w:rsidP="00B33B25">
            <w:pPr>
              <w:tabs>
                <w:tab w:val="left" w:pos="2901"/>
                <w:tab w:val="left" w:pos="3126"/>
              </w:tabs>
              <w:rPr>
                <w:rFonts w:ascii="ＭＳ 明朝" w:eastAsia="ＭＳ 明朝" w:hAnsi="ＭＳ 明朝" w:cs="Times New Roman"/>
                <w:b/>
                <w:sz w:val="22"/>
              </w:rPr>
            </w:pPr>
          </w:p>
        </w:tc>
        <w:tc>
          <w:tcPr>
            <w:tcW w:w="3261" w:type="dxa"/>
          </w:tcPr>
          <w:p w:rsidR="00084CCD" w:rsidRPr="00084CCD" w:rsidRDefault="00084CCD" w:rsidP="00B33B25">
            <w:pPr>
              <w:widowControl/>
              <w:jc w:val="left"/>
              <w:rPr>
                <w:rFonts w:ascii="ＭＳ 明朝" w:eastAsia="ＭＳ 明朝" w:hAnsi="ＭＳ 明朝" w:cs="Times New Roman"/>
                <w:b/>
                <w:sz w:val="22"/>
              </w:rPr>
            </w:pPr>
            <w:r w:rsidRPr="00084CCD">
              <w:rPr>
                <w:rFonts w:ascii="ＭＳ 明朝" w:eastAsia="ＭＳ 明朝" w:hAnsi="ＭＳ 明朝" w:cs="Times New Roman"/>
                <w:noProof/>
                <w:sz w:val="22"/>
              </w:rPr>
              <mc:AlternateContent>
                <mc:Choice Requires="wps">
                  <w:drawing>
                    <wp:anchor distT="0" distB="0" distL="114300" distR="114300" simplePos="0" relativeHeight="251661824" behindDoc="0" locked="0" layoutInCell="1" allowOverlap="1" wp14:anchorId="33A07ACC" wp14:editId="2E93BBED">
                      <wp:simplePos x="0" y="0"/>
                      <wp:positionH relativeFrom="column">
                        <wp:posOffset>1387475</wp:posOffset>
                      </wp:positionH>
                      <wp:positionV relativeFrom="paragraph">
                        <wp:posOffset>-396875</wp:posOffset>
                      </wp:positionV>
                      <wp:extent cx="342900" cy="1343025"/>
                      <wp:effectExtent l="0" t="0" r="0" b="9525"/>
                      <wp:wrapNone/>
                      <wp:docPr id="15" name="下矢印 15"/>
                      <wp:cNvGraphicFramePr/>
                      <a:graphic xmlns:a="http://schemas.openxmlformats.org/drawingml/2006/main">
                        <a:graphicData uri="http://schemas.microsoft.com/office/word/2010/wordprocessingShape">
                          <wps:wsp>
                            <wps:cNvSpPr/>
                            <wps:spPr>
                              <a:xfrm>
                                <a:off x="0" y="0"/>
                                <a:ext cx="342900" cy="134302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9B621" id="下矢印 15" o:spid="_x0000_s1026" type="#_x0000_t67" style="position:absolute;left:0;text-align:left;margin-left:109.25pt;margin-top:-31.25pt;width:27pt;height:10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XugQIAAM8EAAAOAAAAZHJzL2Uyb0RvYy54bWysVMFuEzEQvSPxD5bvdDdpStuomyptVIRU&#10;tZFa1LPj9WYt2R4zdrIpv4D4BiS+gCMfBOI3GHuTthROiBycGc9k3szzm5ycbqxha4VBg6v4YK/k&#10;TDkJtXbLir+7vXh1xFmIwtXCgFMVv1eBn05evjjp/FgNoQVTK2RUxIVx5yvexujHRRFkq6wIe+CV&#10;o2ADaEUkF5dFjaKj6tYUw7J8XXSAtUeQKgS6nfVBPsn1m0bJeN00QUVmKk69xXxiPhfpLCYnYrxE&#10;4Vstt22If+jCCu0I9KHUTETBVqj/KGW1RAjQxD0JtoCm0VLlGWiaQflsmptWeJVnIXKCf6Ap/L+y&#10;8mo9R6ZrersDzpyw9Ebfv338+fnLj09fGd0RQZ0PY8q78XPceoHMNO2mQZu+aQ62yaTeP5CqNpFJ&#10;utwfDY9Lol5SaLA/2i+HuWjx+GuPIb5RYFkyKl5D56aI0GVCxfoyRIKl/F1eQgxgdH2hjckOLhfn&#10;Btla0CsfnB2fzXYQv6UZxzrqYXiY2xGktsaISJ1ZT/MHt+RMmCXJWEbM2A4SQpZIwp6J0PYYuWyv&#10;HasjCdhoW/GjMn3SNTVrXOpMZQluJ0g89swlawH1PVGP0GsyeHmhCeRShDgXSCIkzmix4jUdjQHq&#10;HLYWZy3gh7/dp3zSBkU560jUNNX7lUDFmXnrSDXHg9EobUF2RgeHQ3LwaWTxNOJW9hyI0QGtsJfZ&#10;TPnR7MwGwd7R/k0TKoWEk4Td87d1zmO/bLTBUk2nOY2U70W8dDdepuKJp0Tv7eZOoN+KIJJ8rmC3&#10;AGL8TAZ9bvqlg+kqQqOzRh55pTdIDm1Nfo3thqe1fOrnrMf/ockvAAAA//8DAFBLAwQUAAYACAAA&#10;ACEACRWJHN8AAAALAQAADwAAAGRycy9kb3ducmV2LnhtbEyPwU7DMAyG70i8Q2QkLmhLW8HWlabT&#10;NImJG2OMe9qYtKJxqibbytvjneD2W/70+3O5nlwvzjiGzpOCdJ6AQGq86cgqOH68zHIQIWoyuveE&#10;Cn4wwLq6vSl1YfyF3vF8iFZwCYVCK2hjHAopQ9Oi02HuByTeffnR6cjjaKUZ9YXLXS+zJFlIpzvi&#10;C60ecNti8304OQX4kC/tbrPS1u3rtNu+7T5fj5lS93fT5hlExCn+wXDVZ3Wo2Kn2JzJB9AqyNH9i&#10;VMFskXFgIlteQ83o4yoBWZXy/w/VLwAAAP//AwBQSwECLQAUAAYACAAAACEAtoM4kv4AAADhAQAA&#10;EwAAAAAAAAAAAAAAAAAAAAAAW0NvbnRlbnRfVHlwZXNdLnhtbFBLAQItABQABgAIAAAAIQA4/SH/&#10;1gAAAJQBAAALAAAAAAAAAAAAAAAAAC8BAABfcmVscy8ucmVsc1BLAQItABQABgAIAAAAIQDxq9Xu&#10;gQIAAM8EAAAOAAAAAAAAAAAAAAAAAC4CAABkcnMvZTJvRG9jLnhtbFBLAQItABQABgAIAAAAIQAJ&#10;FYkc3wAAAAsBAAAPAAAAAAAAAAAAAAAAANsEAABkcnMvZG93bnJldi54bWxQSwUGAAAAAAQABADz&#10;AAAA5wUAAAAA&#10;" adj="18843" fillcolor="#5b9bd5" stroked="f" strokeweight="1pt"/>
                  </w:pict>
                </mc:Fallback>
              </mc:AlternateContent>
            </w:r>
          </w:p>
          <w:p w:rsidR="00084CCD" w:rsidRPr="00084CCD" w:rsidRDefault="00084CCD" w:rsidP="00B33B25">
            <w:pPr>
              <w:tabs>
                <w:tab w:val="left" w:pos="2901"/>
                <w:tab w:val="left" w:pos="3126"/>
              </w:tabs>
              <w:rPr>
                <w:rFonts w:ascii="ＭＳ 明朝" w:eastAsia="ＭＳ 明朝" w:hAnsi="ＭＳ 明朝" w:cs="Times New Roman"/>
                <w:b/>
                <w:sz w:val="22"/>
              </w:rPr>
            </w:pPr>
            <w:r w:rsidRPr="00084CCD">
              <w:rPr>
                <w:rFonts w:ascii="ＭＳ 明朝" w:eastAsia="ＭＳ 明朝" w:hAnsi="ＭＳ 明朝" w:cs="Times New Roman" w:hint="eastAsia"/>
                <w:noProof/>
              </w:rPr>
              <mc:AlternateContent>
                <mc:Choice Requires="wps">
                  <w:drawing>
                    <wp:anchor distT="0" distB="0" distL="114300" distR="114300" simplePos="0" relativeHeight="251674112" behindDoc="0" locked="0" layoutInCell="1" allowOverlap="1" wp14:anchorId="749D4870" wp14:editId="50F0EC9E">
                      <wp:simplePos x="0" y="0"/>
                      <wp:positionH relativeFrom="column">
                        <wp:posOffset>76200</wp:posOffset>
                      </wp:positionH>
                      <wp:positionV relativeFrom="paragraph">
                        <wp:posOffset>746125</wp:posOffset>
                      </wp:positionV>
                      <wp:extent cx="1809750" cy="285750"/>
                      <wp:effectExtent l="0" t="0" r="0" b="0"/>
                      <wp:wrapNone/>
                      <wp:docPr id="1" name="角丸四角形 1"/>
                      <wp:cNvGraphicFramePr/>
                      <a:graphic xmlns:a="http://schemas.openxmlformats.org/drawingml/2006/main">
                        <a:graphicData uri="http://schemas.microsoft.com/office/word/2010/wordprocessingShape">
                          <wps:wsp>
                            <wps:cNvSpPr/>
                            <wps:spPr>
                              <a:xfrm>
                                <a:off x="0" y="0"/>
                                <a:ext cx="1809750" cy="285750"/>
                              </a:xfrm>
                              <a:prstGeom prst="roundRect">
                                <a:avLst/>
                              </a:prstGeom>
                              <a:solidFill>
                                <a:srgbClr val="5B9BD5"/>
                              </a:solidFill>
                              <a:ln w="12700" cap="flat" cmpd="sng" algn="ctr">
                                <a:noFill/>
                                <a:prstDash val="solid"/>
                                <a:miter lim="800000"/>
                              </a:ln>
                              <a:effectLst/>
                            </wps:spPr>
                            <wps:txbx>
                              <w:txbxContent>
                                <w:p w:rsidR="00084CCD" w:rsidRPr="00084CCD" w:rsidRDefault="00084CCD" w:rsidP="00084CCD">
                                  <w:pPr>
                                    <w:spacing w:line="0" w:lineRule="atLeast"/>
                                    <w:ind w:leftChars="-50" w:left="-94" w:rightChars="-50" w:right="-94" w:firstLineChars="150" w:firstLine="258"/>
                                    <w:contextualSpacing/>
                                    <w:rPr>
                                      <w:rFonts w:ascii="ＭＳ 明朝" w:eastAsia="ＭＳ 明朝" w:hAnsi="ＭＳ 明朝"/>
                                      <w:b/>
                                      <w:color w:val="FFFFFF"/>
                                      <w:spacing w:val="-4"/>
                                      <w:sz w:val="20"/>
                                      <w:szCs w:val="20"/>
                                    </w:rPr>
                                  </w:pPr>
                                  <w:r w:rsidRPr="00084CCD">
                                    <w:rPr>
                                      <w:rFonts w:ascii="ＭＳ 明朝" w:eastAsia="ＭＳ 明朝" w:hAnsi="ＭＳ 明朝" w:hint="eastAsia"/>
                                      <w:b/>
                                      <w:color w:val="FFFFFF"/>
                                      <w:spacing w:val="-4"/>
                                      <w:sz w:val="20"/>
                                      <w:szCs w:val="20"/>
                                    </w:rPr>
                                    <w:t>次期</w:t>
                                  </w:r>
                                  <w:r w:rsidRPr="00084CCD">
                                    <w:rPr>
                                      <w:rFonts w:ascii="ＭＳ 明朝" w:eastAsia="ＭＳ 明朝" w:hAnsi="ＭＳ 明朝"/>
                                      <w:b/>
                                      <w:color w:val="FFFFFF"/>
                                      <w:spacing w:val="-4"/>
                                      <w:sz w:val="20"/>
                                      <w:szCs w:val="20"/>
                                    </w:rPr>
                                    <w:t>プラン</w:t>
                                  </w:r>
                                  <w:r w:rsidRPr="00084CCD">
                                    <w:rPr>
                                      <w:rFonts w:ascii="ＭＳ 明朝" w:eastAsia="ＭＳ 明朝" w:hAnsi="ＭＳ 明朝" w:hint="eastAsia"/>
                                      <w:b/>
                                      <w:color w:val="FFFFFF"/>
                                      <w:spacing w:val="-4"/>
                                      <w:sz w:val="20"/>
                                      <w:szCs w:val="20"/>
                                    </w:rPr>
                                    <w:t>の原案</w:t>
                                  </w:r>
                                  <w:r w:rsidRPr="00084CCD">
                                    <w:rPr>
                                      <w:rFonts w:ascii="ＭＳ 明朝" w:eastAsia="ＭＳ 明朝" w:hAnsi="ＭＳ 明朝"/>
                                      <w:b/>
                                      <w:color w:val="FFFFFF"/>
                                      <w:spacing w:val="-4"/>
                                      <w:sz w:val="20"/>
                                      <w:szCs w:val="20"/>
                                    </w:rPr>
                                    <w:t>作成</w:t>
                                  </w:r>
                                </w:p>
                                <w:p w:rsidR="00084CCD" w:rsidRPr="00084CCD" w:rsidRDefault="00084CCD" w:rsidP="00084CCD">
                                  <w:pPr>
                                    <w:spacing w:line="0" w:lineRule="atLeast"/>
                                    <w:ind w:rightChars="-50" w:right="-94"/>
                                    <w:contextualSpacing/>
                                    <w:rPr>
                                      <w:rFonts w:ascii="ＭＳ 明朝" w:eastAsia="ＭＳ 明朝" w:hAnsi="ＭＳ 明朝"/>
                                      <w:color w:val="FFFFFF"/>
                                      <w:sz w:val="20"/>
                                      <w:szCs w:val="20"/>
                                    </w:rPr>
                                  </w:pPr>
                                </w:p>
                                <w:p w:rsidR="00084CCD" w:rsidRDefault="00084CCD" w:rsidP="00084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D4870" id="角丸四角形 1" o:spid="_x0000_s1047" style="position:absolute;left:0;text-align:left;margin-left:6pt;margin-top:58.75pt;width:142.5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l9iwIAAOYEAAAOAAAAZHJzL2Uyb0RvYy54bWysVM1OGzEQvlfqO1i+l91EpAkrNigQUVVC&#10;gAoV54nXm7Xkv9pOdulj9Mqtl74Cl75NkfoYHXs3QGlPVTmYGc/sfDOfv8nhUack2XLnhdElHe3l&#10;lHDNTCX0uqQfr0/fzCjxAXQF0mhe0lvu6dH89avD1hZ8bBojK+4IFtG+aG1JmxBskWWeNVyB3zOW&#10;awzWxikI6Lp1VjlosbqS2TjP32atcZV1hnHv8XbZB+k81a9rzsJFXXseiCwp9hbS6dK5imc2P4Ri&#10;7cA2gg1twD90oUBoBH0stYQAZOPEH6WUYM54U4c9ZlRm6lownmbAaUb5i2muGrA8zYLkePtIk/9/&#10;Zdn59tIRUeHbUaJB4RP9/Pblx/39w90dGg/fv5JRJKm1vsDcK3vpBs+jGSfuaqfif5yFdInY20di&#10;eRcIw8vRLD+YTpB/hrHxbBJtLJM9fW2dD++4USQaJXVmo6sP+HqJVNie+dDn7/IiojdSVKdCyuS4&#10;9epEOrIFfOnJ8cHxcjJA/JYmNWmxn/E0j90AKq6WENBUFjnwek0JyDVKmQWXsLWJCAgORcRegm96&#10;jFQ2QkChREARS6FKOsvj34AsdYzyJMNhgshjz1y0QrfqevKn8ZN4tTLVLb6IM71UvWWnAnHPwIdL&#10;cKhN7Bv3LVzgUUuDw5jBoqQx7vPf7mM+SgajlLSodRz00wYcp0S+1yimg9H+flyO5OxPpmN03PPI&#10;6nlEb9SJQZJRMNhdMmN+kDuzdkbd4FouIiqGQDPE7ikdnJPQ7yAuNuOLRUrDhbAQzvSVZbH4jvHr&#10;7gacHXQRUFHnZrcXULxQRp8bv9RmsQmmFkk2T7yi5qKDy5TUNyx+3Nbnfsp6+nma/wIAAP//AwBQ&#10;SwMEFAAGAAgAAAAhAKfnFePdAAAACgEAAA8AAABkcnMvZG93bnJldi54bWxMT8tOwzAQvCPxD9Yi&#10;caNOLPVBiFOhSlw40cIBbm68jUPjdRo7bfr3LCc4reah2ZlyPflOnHGIbSAN+SwDgVQH21Kj4eP9&#10;5WEFIiZD1nSBUMMVI6yr25vSFDZcaIvnXWoEh1AsjAaXUl9IGWuH3sRZ6JFYO4TBm8RwaKQdzIXD&#10;fSdVli2kNy3xB2d63Disj7vRa9gk97nN1JVo9TYev4b89H14PWl9fzc9P4FIOKU/M/zW5+pQcad9&#10;GMlG0TFWPCXxzZdzEGxQj0tm9sws1BxkVcr/E6ofAAAA//8DAFBLAQItABQABgAIAAAAIQC2gziS&#10;/gAAAOEBAAATAAAAAAAAAAAAAAAAAAAAAABbQ29udGVudF9UeXBlc10ueG1sUEsBAi0AFAAGAAgA&#10;AAAhADj9If/WAAAAlAEAAAsAAAAAAAAAAAAAAAAALwEAAF9yZWxzLy5yZWxzUEsBAi0AFAAGAAgA&#10;AAAhABlxKX2LAgAA5gQAAA4AAAAAAAAAAAAAAAAALgIAAGRycy9lMm9Eb2MueG1sUEsBAi0AFAAG&#10;AAgAAAAhAKfnFePdAAAACgEAAA8AAAAAAAAAAAAAAAAA5QQAAGRycy9kb3ducmV2LnhtbFBLBQYA&#10;AAAABAAEAPMAAADvBQAAAAA=&#10;" fillcolor="#5b9bd5" stroked="f" strokeweight="1pt">
                      <v:stroke joinstyle="miter"/>
                      <v:textbox>
                        <w:txbxContent>
                          <w:p w:rsidR="00084CCD" w:rsidRPr="00084CCD" w:rsidRDefault="00084CCD" w:rsidP="00084CCD">
                            <w:pPr>
                              <w:spacing w:line="0" w:lineRule="atLeast"/>
                              <w:ind w:leftChars="-50" w:left="-94" w:rightChars="-50" w:right="-94" w:firstLineChars="150" w:firstLine="258"/>
                              <w:contextualSpacing/>
                              <w:rPr>
                                <w:rFonts w:ascii="ＭＳ 明朝" w:eastAsia="ＭＳ 明朝" w:hAnsi="ＭＳ 明朝"/>
                                <w:b/>
                                <w:color w:val="FFFFFF"/>
                                <w:spacing w:val="-4"/>
                                <w:sz w:val="20"/>
                                <w:szCs w:val="20"/>
                              </w:rPr>
                            </w:pPr>
                            <w:r w:rsidRPr="00084CCD">
                              <w:rPr>
                                <w:rFonts w:ascii="ＭＳ 明朝" w:eastAsia="ＭＳ 明朝" w:hAnsi="ＭＳ 明朝" w:hint="eastAsia"/>
                                <w:b/>
                                <w:color w:val="FFFFFF"/>
                                <w:spacing w:val="-4"/>
                                <w:sz w:val="20"/>
                                <w:szCs w:val="20"/>
                              </w:rPr>
                              <w:t>次期</w:t>
                            </w:r>
                            <w:r w:rsidRPr="00084CCD">
                              <w:rPr>
                                <w:rFonts w:ascii="ＭＳ 明朝" w:eastAsia="ＭＳ 明朝" w:hAnsi="ＭＳ 明朝"/>
                                <w:b/>
                                <w:color w:val="FFFFFF"/>
                                <w:spacing w:val="-4"/>
                                <w:sz w:val="20"/>
                                <w:szCs w:val="20"/>
                              </w:rPr>
                              <w:t>プラン</w:t>
                            </w:r>
                            <w:r w:rsidRPr="00084CCD">
                              <w:rPr>
                                <w:rFonts w:ascii="ＭＳ 明朝" w:eastAsia="ＭＳ 明朝" w:hAnsi="ＭＳ 明朝" w:hint="eastAsia"/>
                                <w:b/>
                                <w:color w:val="FFFFFF"/>
                                <w:spacing w:val="-4"/>
                                <w:sz w:val="20"/>
                                <w:szCs w:val="20"/>
                              </w:rPr>
                              <w:t>の原案</w:t>
                            </w:r>
                            <w:r w:rsidRPr="00084CCD">
                              <w:rPr>
                                <w:rFonts w:ascii="ＭＳ 明朝" w:eastAsia="ＭＳ 明朝" w:hAnsi="ＭＳ 明朝"/>
                                <w:b/>
                                <w:color w:val="FFFFFF"/>
                                <w:spacing w:val="-4"/>
                                <w:sz w:val="20"/>
                                <w:szCs w:val="20"/>
                              </w:rPr>
                              <w:t>作成</w:t>
                            </w:r>
                          </w:p>
                          <w:p w:rsidR="00084CCD" w:rsidRPr="00084CCD" w:rsidRDefault="00084CCD" w:rsidP="00084CCD">
                            <w:pPr>
                              <w:spacing w:line="0" w:lineRule="atLeast"/>
                              <w:ind w:rightChars="-50" w:right="-94"/>
                              <w:contextualSpacing/>
                              <w:rPr>
                                <w:rFonts w:ascii="ＭＳ 明朝" w:eastAsia="ＭＳ 明朝" w:hAnsi="ＭＳ 明朝"/>
                                <w:color w:val="FFFFFF"/>
                                <w:sz w:val="20"/>
                                <w:szCs w:val="20"/>
                              </w:rPr>
                            </w:pPr>
                          </w:p>
                          <w:p w:rsidR="00084CCD" w:rsidRDefault="00084CCD" w:rsidP="00084CCD">
                            <w:pPr>
                              <w:jc w:val="center"/>
                            </w:pPr>
                          </w:p>
                        </w:txbxContent>
                      </v:textbox>
                    </v:roundrect>
                  </w:pict>
                </mc:Fallback>
              </mc:AlternateContent>
            </w:r>
          </w:p>
        </w:tc>
      </w:tr>
      <w:bookmarkEnd w:id="0"/>
    </w:tbl>
    <w:p w:rsidR="00084CCD" w:rsidRPr="00084CCD" w:rsidRDefault="00084CCD" w:rsidP="00084CCD">
      <w:pPr>
        <w:rPr>
          <w:rFonts w:ascii="ＭＳ 明朝" w:eastAsia="ＭＳ 明朝" w:hAnsi="ＭＳ 明朝" w:cs="Times New Roman"/>
          <w:b/>
          <w:color w:val="000000"/>
          <w:sz w:val="22"/>
        </w:rPr>
      </w:pPr>
    </w:p>
    <w:p w:rsidR="00DA7855" w:rsidRPr="00084CCD" w:rsidRDefault="00DA7855" w:rsidP="009E77D6">
      <w:pPr>
        <w:spacing w:line="400" w:lineRule="exact"/>
        <w:jc w:val="left"/>
        <w:rPr>
          <w:rFonts w:ascii="ＭＳ Ｐ明朝" w:eastAsia="ＭＳ Ｐ明朝" w:hAnsi="ＭＳ Ｐ明朝"/>
          <w:color w:val="000000" w:themeColor="text1"/>
          <w:kern w:val="24"/>
          <w:sz w:val="22"/>
          <w:szCs w:val="28"/>
        </w:rPr>
      </w:pPr>
    </w:p>
    <w:p w:rsidR="00DA7855" w:rsidRPr="00DA7855" w:rsidRDefault="00AE62B4" w:rsidP="009E77D6">
      <w:pPr>
        <w:spacing w:line="400" w:lineRule="exact"/>
        <w:jc w:val="left"/>
        <w:rPr>
          <w:rFonts w:ascii="ＭＳ Ｐ明朝" w:eastAsia="ＭＳ Ｐ明朝" w:hAnsi="ＭＳ Ｐ明朝"/>
          <w:color w:val="000000" w:themeColor="text1"/>
          <w:kern w:val="24"/>
          <w:sz w:val="22"/>
          <w:szCs w:val="28"/>
        </w:rPr>
      </w:pPr>
      <w:r>
        <w:rPr>
          <w:rFonts w:ascii="ＭＳ Ｐ明朝" w:eastAsia="ＭＳ Ｐ明朝" w:hAnsi="ＭＳ Ｐ明朝"/>
          <w:noProof/>
          <w:color w:val="000000" w:themeColor="text1"/>
          <w:kern w:val="24"/>
          <w:sz w:val="22"/>
          <w:szCs w:val="28"/>
        </w:rPr>
        <mc:AlternateContent>
          <mc:Choice Requires="wps">
            <w:drawing>
              <wp:anchor distT="0" distB="0" distL="114300" distR="114300" simplePos="0" relativeHeight="251506688" behindDoc="0" locked="0" layoutInCell="1" allowOverlap="1" wp14:anchorId="51881DB6" wp14:editId="6DE8A941">
                <wp:simplePos x="0" y="0"/>
                <wp:positionH relativeFrom="column">
                  <wp:posOffset>12052935</wp:posOffset>
                </wp:positionH>
                <wp:positionV relativeFrom="paragraph">
                  <wp:posOffset>223520</wp:posOffset>
                </wp:positionV>
                <wp:extent cx="1885315" cy="1781175"/>
                <wp:effectExtent l="0" t="0" r="0" b="0"/>
                <wp:wrapNone/>
                <wp:docPr id="57" name="角丸四角形 57"/>
                <wp:cNvGraphicFramePr/>
                <a:graphic xmlns:a="http://schemas.openxmlformats.org/drawingml/2006/main">
                  <a:graphicData uri="http://schemas.microsoft.com/office/word/2010/wordprocessingShape">
                    <wps:wsp>
                      <wps:cNvSpPr/>
                      <wps:spPr>
                        <a:xfrm>
                          <a:off x="0" y="0"/>
                          <a:ext cx="1885315" cy="1781175"/>
                        </a:xfrm>
                        <a:prstGeom prst="roundRect">
                          <a:avLst/>
                        </a:prstGeom>
                        <a:noFill/>
                        <a:ln w="6350" cap="flat" cmpd="sng" algn="ctr">
                          <a:noFill/>
                          <a:prstDash val="solid"/>
                        </a:ln>
                        <a:effectLst/>
                      </wps:spPr>
                      <wps:txbx>
                        <w:txbxContent>
                          <w:p w:rsidR="00404D28" w:rsidRPr="00404D28" w:rsidRDefault="006E1C3A" w:rsidP="006E1C3A">
                            <w:pPr>
                              <w:spacing w:line="220" w:lineRule="exact"/>
                              <w:rPr>
                                <w:rFonts w:ascii="メイリオ" w:eastAsia="メイリオ" w:hAnsi="メイリオ" w:cs="メイリオ"/>
                                <w:b/>
                                <w:color w:val="000000" w:themeColor="text1"/>
                              </w:rPr>
                            </w:pPr>
                            <w:r w:rsidRPr="00BF1336">
                              <w:rPr>
                                <w:rFonts w:ascii="メイリオ" w:eastAsia="メイリオ" w:hAnsi="メイリオ" w:cs="メイリオ" w:hint="eastAsia"/>
                                <w:b/>
                                <w:color w:val="000000" w:themeColor="text1"/>
                              </w:rPr>
                              <w:t>｢</w:t>
                            </w:r>
                            <w:r w:rsidR="007F07DE">
                              <w:rPr>
                                <w:rFonts w:ascii="メイリオ" w:eastAsia="メイリオ" w:hAnsi="メイリオ" w:cs="メイリオ" w:hint="eastAsia"/>
                                <w:b/>
                                <w:color w:val="000000" w:themeColor="text1"/>
                              </w:rPr>
                              <w:t>男女いきいき</w:t>
                            </w:r>
                            <w:r w:rsidRPr="00BF1336">
                              <w:rPr>
                                <w:rFonts w:ascii="メイリオ" w:eastAsia="メイリオ" w:hAnsi="メイリオ" w:cs="メイリオ" w:hint="eastAsia"/>
                                <w:b/>
                                <w:color w:val="000000" w:themeColor="text1"/>
                              </w:rPr>
                              <w:t>｣</w:t>
                            </w:r>
                            <w:r w:rsidR="00404D28" w:rsidRPr="00404D28">
                              <w:rPr>
                                <w:rFonts w:ascii="メイリオ" w:eastAsia="メイリオ" w:hAnsi="メイリオ" w:cs="メイリオ" w:hint="eastAsia"/>
                                <w:b/>
                                <w:color w:val="000000" w:themeColor="text1"/>
                              </w:rPr>
                              <w:t>事業者</w:t>
                            </w:r>
                          </w:p>
                          <w:p w:rsidR="006E1C3A" w:rsidRPr="002F6151" w:rsidRDefault="00404D28" w:rsidP="006E1C3A">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b/>
                                <w:color w:val="000000" w:themeColor="text1"/>
                                <w:spacing w:val="20"/>
                              </w:rPr>
                              <w:t>表彰</w:t>
                            </w:r>
                            <w:r w:rsidR="006E1C3A" w:rsidRPr="00E505EE">
                              <w:rPr>
                                <w:rFonts w:ascii="メイリオ" w:eastAsia="メイリオ" w:hAnsi="メイリオ" w:cs="メイリオ" w:hint="eastAsia"/>
                                <w:b/>
                                <w:color w:val="000000" w:themeColor="text1"/>
                                <w:spacing w:val="20"/>
                              </w:rPr>
                              <w:t>制度</w:t>
                            </w:r>
                            <w:r w:rsidR="009341E1" w:rsidRPr="002F6151">
                              <w:rPr>
                                <w:rFonts w:ascii="メイリオ" w:eastAsia="メイリオ" w:hAnsi="メイリオ" w:cs="メイリオ" w:hint="eastAsia"/>
                                <w:color w:val="000000" w:themeColor="text1"/>
                                <w:spacing w:val="-6"/>
                              </w:rPr>
                              <w:t>（平成30年度～）</w:t>
                            </w:r>
                          </w:p>
                          <w:p w:rsidR="006E1C3A" w:rsidRPr="00BF1336" w:rsidRDefault="006E1C3A" w:rsidP="006E1C3A">
                            <w:pPr>
                              <w:spacing w:line="220" w:lineRule="exact"/>
                              <w:rPr>
                                <w:rFonts w:ascii="メイリオ" w:eastAsia="メイリオ" w:hAnsi="メイリオ" w:cs="メイリオ"/>
                                <w:color w:val="000000" w:themeColor="text1"/>
                              </w:rPr>
                            </w:pPr>
                          </w:p>
                          <w:p w:rsidR="00115B60" w:rsidRDefault="00404D28" w:rsidP="006E1C3A">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｢男女いきいきプラス｣認証事業者のうち、他の模範となる取組を行う事業者を表彰</w:t>
                            </w:r>
                          </w:p>
                          <w:p w:rsidR="00115B60" w:rsidRDefault="00115B60" w:rsidP="006E1C3A">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（大賞１、優秀賞４以内）</w:t>
                            </w:r>
                          </w:p>
                          <w:p w:rsidR="009341E1" w:rsidRDefault="009341E1" w:rsidP="001B09FA">
                            <w:pPr>
                              <w:spacing w:line="200" w:lineRule="exact"/>
                              <w:ind w:left="159" w:hangingChars="100" w:hanging="159"/>
                              <w:rPr>
                                <w:rFonts w:ascii="メイリオ" w:eastAsia="メイリオ" w:hAnsi="メイリオ" w:cs="メイリオ"/>
                                <w:color w:val="000000" w:themeColor="text1"/>
                                <w:sz w:val="18"/>
                                <w:szCs w:val="18"/>
                              </w:rPr>
                            </w:pPr>
                          </w:p>
                          <w:p w:rsidR="00353EE1" w:rsidRPr="001B09FA" w:rsidRDefault="00353EE1" w:rsidP="001B09FA">
                            <w:pPr>
                              <w:spacing w:line="200" w:lineRule="exact"/>
                              <w:ind w:left="159" w:hangingChars="100" w:hanging="159"/>
                              <w:rPr>
                                <w:rFonts w:ascii="メイリオ" w:eastAsia="メイリオ" w:hAnsi="メイリオ" w:cs="メイリオ"/>
                                <w:color w:val="000000" w:themeColor="text1"/>
                                <w:sz w:val="18"/>
                                <w:szCs w:val="18"/>
                              </w:rPr>
                            </w:pPr>
                            <w:r w:rsidRPr="001B09FA">
                              <w:rPr>
                                <w:rFonts w:ascii="メイリオ" w:eastAsia="メイリオ" w:hAnsi="メイリオ" w:cs="メイリオ" w:hint="eastAsia"/>
                                <w:color w:val="000000" w:themeColor="text1"/>
                                <w:sz w:val="18"/>
                                <w:szCs w:val="18"/>
                              </w:rPr>
                              <w:t>※優秀賞のうち半数以上は労働者300人以下の事業者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881DB6" id="角丸四角形 57" o:spid="_x0000_s1048" style="position:absolute;margin-left:949.05pt;margin-top:17.6pt;width:148.45pt;height:140.25pt;z-index:251506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xucQIAAKgEAAAOAAAAZHJzL2Uyb0RvYy54bWysVM1OGzEQvlfqO1i+l80CIemKDYpAVJUQ&#10;RIWK88RrZ1fyX20nu/QxeuXGpa/ApW9TpD5Gx94NRLSnqhdnxjP7eeabb3J80ilJNtz5xuiS5nsj&#10;Srhmpmr0qqSfb87fTSnxAXQF0mhe0jvu6cns7Zvj1hZ839RGVtwRBNG+aG1J6xBskWWe1VyB3zOW&#10;awwK4xQEdN0qqxy0iK5ktj8aHWWtcZV1hnHv8fasD9JZwheCs3AlhOeByJJibSGdLp3LeGazYyhW&#10;DmzdsKEM+IcqFDQaH32GOoMAZO2aP6BUw5zxRoQ9ZlRmhGgYTz1gN/noVTfXNVieekFyvH2myf8/&#10;WHa5WTjSVCUdTyjRoHBGv75/+/n4+HR/j8bTjweCEaSptb7A7Gu7cIPn0Yw9d8Kp+IvdkC5Re/dM&#10;Le8CYXiZT6fjg3xMCcNYPpnm+WQcUbOXz63z4QM3ikSjpM6sdfUJB5h4hc2FD33+Ni8+qc15IyXe&#10;QyE1aUt6dDDGMTNAKQkJAU1lsTmvV5SAXKFGWXAJcefTiHgGviYbQJl4I5tqqE3qCM2TkIYCIg99&#10;59EK3bJL9OXTLUlLU90hp870YvOWnTf4wAX4sACH6sICcWPCFR5CGizaDBYltXFf/3Yf83HoGKWk&#10;RbVilV/W4Dgl8qNGObzPDw+jvJNzOJ7so+N2I8vdiF6rU4Od5ribliUz5ge5NYUz6hYXax5fxRBo&#10;hm/33A3Oaei3CFeT8fk8paGkLYQLfW1ZBI/URWpvultwdhhrQEVcmq2yoXg12D63H+18HYxo0tQj&#10;1T2vKJno4Dok8QyrG/dt109ZL38ws98AAAD//wMAUEsDBBQABgAIAAAAIQAj47+q4AAAAAwBAAAP&#10;AAAAZHJzL2Rvd25yZXYueG1sTI/NTsMwEITvSLyDtUjcqOOgQBriVAiVAwiptPQB3NjEEf5J/dOG&#10;t2c5wXFmP83OtKvZGnJSIY7ecWCLAohyvZejGzjsP55vaiAxCSeF8U5x+FYRVt3lRSsa6c9uq067&#10;NBAMcbERHHRKU0Np7LWyIi78pBzePn2wIqEMA5VBnDHcGloWxR21YnT4QYtJPWnVf+2y5ZDX+aXa&#10;rl/fN/ssj8dRs7ccDOfXV/PjA5Ck5vQHw299rA4ddjr47GQkBnW9rBmyHG6rEggSJVtWOO+ADqvu&#10;gXYt/T+i+wEAAP//AwBQSwECLQAUAAYACAAAACEAtoM4kv4AAADhAQAAEwAAAAAAAAAAAAAAAAAA&#10;AAAAW0NvbnRlbnRfVHlwZXNdLnhtbFBLAQItABQABgAIAAAAIQA4/SH/1gAAAJQBAAALAAAAAAAA&#10;AAAAAAAAAC8BAABfcmVscy8ucmVsc1BLAQItABQABgAIAAAAIQDJDwxucQIAAKgEAAAOAAAAAAAA&#10;AAAAAAAAAC4CAABkcnMvZTJvRG9jLnhtbFBLAQItABQABgAIAAAAIQAj47+q4AAAAAwBAAAPAAAA&#10;AAAAAAAAAAAAAMsEAABkcnMvZG93bnJldi54bWxQSwUGAAAAAAQABADzAAAA2AUAAAAA&#10;" filled="f" stroked="f" strokeweight=".5pt">
                <v:textbox>
                  <w:txbxContent>
                    <w:p w:rsidR="00404D28" w:rsidRPr="00404D28" w:rsidRDefault="006E1C3A" w:rsidP="006E1C3A">
                      <w:pPr>
                        <w:spacing w:line="220" w:lineRule="exact"/>
                        <w:rPr>
                          <w:rFonts w:ascii="メイリオ" w:eastAsia="メイリオ" w:hAnsi="メイリオ" w:cs="メイリオ"/>
                          <w:b/>
                          <w:color w:val="000000" w:themeColor="text1"/>
                        </w:rPr>
                      </w:pPr>
                      <w:r w:rsidRPr="00BF1336">
                        <w:rPr>
                          <w:rFonts w:ascii="メイリオ" w:eastAsia="メイリオ" w:hAnsi="メイリオ" w:cs="メイリオ" w:hint="eastAsia"/>
                          <w:b/>
                          <w:color w:val="000000" w:themeColor="text1"/>
                        </w:rPr>
                        <w:t>｢</w:t>
                      </w:r>
                      <w:r w:rsidR="007F07DE">
                        <w:rPr>
                          <w:rFonts w:ascii="メイリオ" w:eastAsia="メイリオ" w:hAnsi="メイリオ" w:cs="メイリオ" w:hint="eastAsia"/>
                          <w:b/>
                          <w:color w:val="000000" w:themeColor="text1"/>
                        </w:rPr>
                        <w:t>男女いきいき</w:t>
                      </w:r>
                      <w:r w:rsidRPr="00BF1336">
                        <w:rPr>
                          <w:rFonts w:ascii="メイリオ" w:eastAsia="メイリオ" w:hAnsi="メイリオ" w:cs="メイリオ" w:hint="eastAsia"/>
                          <w:b/>
                          <w:color w:val="000000" w:themeColor="text1"/>
                        </w:rPr>
                        <w:t>｣</w:t>
                      </w:r>
                      <w:r w:rsidR="00404D28" w:rsidRPr="00404D28">
                        <w:rPr>
                          <w:rFonts w:ascii="メイリオ" w:eastAsia="メイリオ" w:hAnsi="メイリオ" w:cs="メイリオ" w:hint="eastAsia"/>
                          <w:b/>
                          <w:color w:val="000000" w:themeColor="text1"/>
                        </w:rPr>
                        <w:t>事業者</w:t>
                      </w:r>
                    </w:p>
                    <w:p w:rsidR="006E1C3A" w:rsidRPr="002F6151" w:rsidRDefault="00404D28" w:rsidP="006E1C3A">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b/>
                          <w:color w:val="000000" w:themeColor="text1"/>
                          <w:spacing w:val="20"/>
                        </w:rPr>
                        <w:t>表彰</w:t>
                      </w:r>
                      <w:r w:rsidR="006E1C3A" w:rsidRPr="00E505EE">
                        <w:rPr>
                          <w:rFonts w:ascii="メイリオ" w:eastAsia="メイリオ" w:hAnsi="メイリオ" w:cs="メイリオ" w:hint="eastAsia"/>
                          <w:b/>
                          <w:color w:val="000000" w:themeColor="text1"/>
                          <w:spacing w:val="20"/>
                        </w:rPr>
                        <w:t>制度</w:t>
                      </w:r>
                      <w:r w:rsidR="009341E1" w:rsidRPr="002F6151">
                        <w:rPr>
                          <w:rFonts w:ascii="メイリオ" w:eastAsia="メイリオ" w:hAnsi="メイリオ" w:cs="メイリオ" w:hint="eastAsia"/>
                          <w:color w:val="000000" w:themeColor="text1"/>
                          <w:spacing w:val="-6"/>
                        </w:rPr>
                        <w:t>（平成30年度～）</w:t>
                      </w:r>
                    </w:p>
                    <w:p w:rsidR="006E1C3A" w:rsidRPr="00BF1336" w:rsidRDefault="006E1C3A" w:rsidP="006E1C3A">
                      <w:pPr>
                        <w:spacing w:line="220" w:lineRule="exact"/>
                        <w:rPr>
                          <w:rFonts w:ascii="メイリオ" w:eastAsia="メイリオ" w:hAnsi="メイリオ" w:cs="メイリオ"/>
                          <w:color w:val="000000" w:themeColor="text1"/>
                        </w:rPr>
                      </w:pPr>
                    </w:p>
                    <w:p w:rsidR="00115B60" w:rsidRDefault="00404D28" w:rsidP="006E1C3A">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｢男女いきいきプラス｣認証事業者のうち、他の模範となる取組を行う事業者を表彰</w:t>
                      </w:r>
                    </w:p>
                    <w:p w:rsidR="00115B60" w:rsidRDefault="00115B60" w:rsidP="006E1C3A">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（大賞１、優秀賞４以内）</w:t>
                      </w:r>
                    </w:p>
                    <w:p w:rsidR="009341E1" w:rsidRDefault="009341E1" w:rsidP="001B09FA">
                      <w:pPr>
                        <w:spacing w:line="200" w:lineRule="exact"/>
                        <w:ind w:left="159" w:hangingChars="100" w:hanging="159"/>
                        <w:rPr>
                          <w:rFonts w:ascii="メイリオ" w:eastAsia="メイリオ" w:hAnsi="メイリオ" w:cs="メイリオ"/>
                          <w:color w:val="000000" w:themeColor="text1"/>
                          <w:sz w:val="18"/>
                          <w:szCs w:val="18"/>
                        </w:rPr>
                      </w:pPr>
                    </w:p>
                    <w:p w:rsidR="00353EE1" w:rsidRPr="001B09FA" w:rsidRDefault="00353EE1" w:rsidP="001B09FA">
                      <w:pPr>
                        <w:spacing w:line="200" w:lineRule="exact"/>
                        <w:ind w:left="159" w:hangingChars="100" w:hanging="159"/>
                        <w:rPr>
                          <w:rFonts w:ascii="メイリオ" w:eastAsia="メイリオ" w:hAnsi="メイリオ" w:cs="メイリオ"/>
                          <w:color w:val="000000" w:themeColor="text1"/>
                          <w:sz w:val="18"/>
                          <w:szCs w:val="18"/>
                        </w:rPr>
                      </w:pPr>
                      <w:r w:rsidRPr="001B09FA">
                        <w:rPr>
                          <w:rFonts w:ascii="メイリオ" w:eastAsia="メイリオ" w:hAnsi="メイリオ" w:cs="メイリオ" w:hint="eastAsia"/>
                          <w:color w:val="000000" w:themeColor="text1"/>
                          <w:sz w:val="18"/>
                          <w:szCs w:val="18"/>
                        </w:rPr>
                        <w:t>※優秀賞のうち半数以上は労働者300人以下の事業者</w:t>
                      </w:r>
                    </w:p>
                  </w:txbxContent>
                </v:textbox>
              </v:roundrect>
            </w:pict>
          </mc:Fallback>
        </mc:AlternateContent>
      </w:r>
    </w:p>
    <w:p w:rsidR="00DA7855" w:rsidRPr="00DA7855" w:rsidRDefault="00176E70" w:rsidP="00703D6C">
      <w:pPr>
        <w:tabs>
          <w:tab w:val="left" w:pos="10915"/>
        </w:tabs>
        <w:spacing w:line="400" w:lineRule="exact"/>
        <w:jc w:val="left"/>
        <w:rPr>
          <w:rFonts w:ascii="ＭＳ Ｐ明朝" w:eastAsia="ＭＳ Ｐ明朝" w:hAnsi="ＭＳ Ｐ明朝"/>
          <w:color w:val="000000" w:themeColor="text1"/>
          <w:kern w:val="24"/>
          <w:sz w:val="22"/>
          <w:szCs w:val="28"/>
        </w:rPr>
      </w:pPr>
      <w:r w:rsidRPr="004C377A">
        <w:rPr>
          <w:rFonts w:ascii="ＭＳ Ｐ明朝" w:eastAsia="ＭＳ Ｐ明朝" w:hAnsi="ＭＳ Ｐ明朝" w:hint="eastAsia"/>
          <w:noProof/>
          <w:color w:val="000000" w:themeColor="text1"/>
          <w:kern w:val="24"/>
          <w:sz w:val="22"/>
          <w:szCs w:val="28"/>
        </w:rPr>
        <mc:AlternateContent>
          <mc:Choice Requires="wps">
            <w:drawing>
              <wp:anchor distT="0" distB="0" distL="114300" distR="114300" simplePos="0" relativeHeight="251845632" behindDoc="0" locked="0" layoutInCell="1" allowOverlap="1" wp14:anchorId="462AD519" wp14:editId="743DFD97">
                <wp:simplePos x="0" y="0"/>
                <wp:positionH relativeFrom="column">
                  <wp:posOffset>400050</wp:posOffset>
                </wp:positionH>
                <wp:positionV relativeFrom="paragraph">
                  <wp:posOffset>15240</wp:posOffset>
                </wp:positionV>
                <wp:extent cx="3781440" cy="324000"/>
                <wp:effectExtent l="0" t="0" r="28575" b="19050"/>
                <wp:wrapNone/>
                <wp:docPr id="49" name="角丸四角形 49"/>
                <wp:cNvGraphicFramePr/>
                <a:graphic xmlns:a="http://schemas.openxmlformats.org/drawingml/2006/main">
                  <a:graphicData uri="http://schemas.microsoft.com/office/word/2010/wordprocessingShape">
                    <wps:wsp>
                      <wps:cNvSpPr/>
                      <wps:spPr>
                        <a:xfrm>
                          <a:off x="0" y="0"/>
                          <a:ext cx="3781440" cy="324000"/>
                        </a:xfrm>
                        <a:prstGeom prst="round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2700" cap="flat" cmpd="sng" algn="ctr">
                          <a:solidFill>
                            <a:srgbClr val="4F81BD">
                              <a:shade val="50000"/>
                            </a:srgbClr>
                          </a:solidFill>
                          <a:prstDash val="solid"/>
                        </a:ln>
                        <a:effectLst/>
                      </wps:spPr>
                      <wps:txbx>
                        <w:txbxContent>
                          <w:p w:rsidR="004C377A" w:rsidRPr="00084CCD" w:rsidRDefault="00176E70" w:rsidP="004C377A">
                            <w:pPr>
                              <w:spacing w:line="320" w:lineRule="exact"/>
                              <w:jc w:val="left"/>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４</w:t>
                            </w:r>
                            <w:r w:rsidR="004C377A">
                              <w:rPr>
                                <w:rFonts w:ascii="メイリオ" w:eastAsia="メイリオ" w:hAnsi="メイリオ" w:cs="メイリオ" w:hint="eastAsia"/>
                                <w:b/>
                                <w:color w:val="000000" w:themeColor="text1"/>
                                <w:sz w:val="28"/>
                              </w:rPr>
                              <w:t xml:space="preserve">　</w:t>
                            </w:r>
                            <w:r w:rsidR="000F2BC2">
                              <w:rPr>
                                <w:rFonts w:ascii="メイリオ" w:eastAsia="メイリオ" w:hAnsi="メイリオ" w:cs="メイリオ"/>
                                <w:b/>
                                <w:color w:val="000000" w:themeColor="text1"/>
                                <w:sz w:val="28"/>
                              </w:rPr>
                              <w:t>次期プラン</w:t>
                            </w:r>
                            <w:r w:rsidR="000F2BC2">
                              <w:rPr>
                                <w:rFonts w:ascii="メイリオ" w:eastAsia="メイリオ" w:hAnsi="メイリオ" w:cs="メイリオ" w:hint="eastAsia"/>
                                <w:b/>
                                <w:color w:val="000000" w:themeColor="text1"/>
                                <w:sz w:val="28"/>
                              </w:rPr>
                              <w:t>の全体構成</w:t>
                            </w:r>
                            <w:r w:rsidR="000F2BC2">
                              <w:rPr>
                                <w:rFonts w:ascii="メイリオ" w:eastAsia="メイリオ" w:hAnsi="メイリオ" w:cs="メイリオ"/>
                                <w:b/>
                                <w:color w:val="000000" w:themeColor="text1"/>
                                <w:sz w:val="28"/>
                              </w:rPr>
                              <w:t>につ</w:t>
                            </w:r>
                            <w:r w:rsidR="000F2BC2">
                              <w:rPr>
                                <w:rFonts w:ascii="メイリオ" w:eastAsia="メイリオ" w:hAnsi="メイリオ" w:cs="メイリオ" w:hint="eastAsia"/>
                                <w:b/>
                                <w:color w:val="000000" w:themeColor="text1"/>
                                <w:sz w:val="28"/>
                              </w:rPr>
                              <w:t>いて</w:t>
                            </w:r>
                          </w:p>
                          <w:p w:rsidR="004C377A" w:rsidRPr="00084CCD" w:rsidRDefault="004C377A" w:rsidP="004C377A">
                            <w:pPr>
                              <w:spacing w:line="320" w:lineRule="exact"/>
                              <w:jc w:val="left"/>
                              <w:rPr>
                                <w:rFonts w:ascii="メイリオ" w:eastAsia="メイリオ" w:hAnsi="メイリオ" w:cs="メイリオ"/>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AD519" id="角丸四角形 49" o:spid="_x0000_s1049" style="position:absolute;margin-left:31.5pt;margin-top:1.2pt;width:297.75pt;height:2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gq7QIAAG8GAAAOAAAAZHJzL2Uyb0RvYy54bWysVUtvEzEQviPxHyzf6e6m21fUpAqNgpBK&#10;W9Ginide70Py2sZ2sik/g2tvXPgLvfBvqMTPYGxv0qiAeIiLdzwznsc3jz0+WbWCLLmxjZIjmu2k&#10;lHDJVNHIakTfXc9eHFJiHcgChJJ8RG+5pSfj58+OOz3kA1UrUXBD0Ii0w06PaO2cHiaJZTVvwe4o&#10;zSUKS2VacHg1VVIY6NB6K5JBmu4nnTKFNopxa5E7jUI6DvbLkjN3UZaWOyJGFGNz4TThnPszGR/D&#10;sDKg64b1YcA/RNFCI9HpxtQUHJCFaX4w1TbMKKtKt8NUm6iybBgPOWA2Wfokm6saNA+5IDhWb2Cy&#10;/88sO19eGtIUI5ofUSKhxRp9+/zx6/39w90dEg9fPhGUIEydtkPUvtKXpr9ZJH3Oq9K0/ovZkFWA&#10;9nYDLV85wpC5e3CY5TlWgKFsd5CnacA+eXytjXWvuGqJJ0bUqIUs3mL9AqywPLMO3aL+Wq9Hu5g1&#10;QgTaokokiFYIURpeWlPNT4UhS8AOyGeH2ctp4LtGusjc3++DgaEF90YVkZ159jrI3koIoLLbXvaC&#10;luf83lOeo3ZsuX/wlHlPf5rUYPfvXSG41RpE0UgCfob3fKnQLbEMBMc+WUOCQ7PBXkjS4fQPDrwi&#10;A5zjUoBDstX4wsqKEhAVLgjmTKyKEs3m9a+AszUUPBYjohwbYLsWdtuO74wp2Do+CSIPNqYlpC8Q&#10;D/ugbyTfzrGBPeVW81WYgmzT63NV3OJoGIXN6NPXbNaggzOw7hIMLglk4uJzF3iUQmH+qqcoqZX5&#10;8DO+18fZRSklHS4dxOb9AgynRLyW2LJHcUZcuOR7BwP0YbYl822JXLSnCrs6C9EF0us7sSZLo9ob&#10;3I8T7xVFIBn6jlXoL6cuLkPcsIxPJkENN5MGdyavNPPGPXQe2uvVDRjdj6fDwT5X6wUFwycDGnX9&#10;S6kmC6fKJkyvhzriimXxF9xqcabiBvZrc/setB7/E+PvAAAA//8DAFBLAwQUAAYACAAAACEAQ7rI&#10;MN8AAAAHAQAADwAAAGRycy9kb3ducmV2LnhtbEyP0WqDQBRE3wv9h+UW+lKatTGaxHoNpSAESiGx&#10;/YCN3qjEvSvuGu3fd/vUPA4zzJxJd7PuxJUG2xpGeFkEIIhLU7VcI3x/5c8bENYprlRnmBB+yMIu&#10;u79LVVKZiY90LVwtfAnbRCE0zvWJlLZsSCu7MD2x985m0Mp5OdSyGtTky3Unl0EQS61a9guN6um9&#10;ofJSjBqhzD+2YU71eFl/7idTPB2O+/UB8fFhfnsF4Wh2/2H4w/fokHmmkxm5sqJDiEN/xSEsVyC8&#10;HUebCMQJIQpXILNU3vJnvwAAAP//AwBQSwECLQAUAAYACAAAACEAtoM4kv4AAADhAQAAEwAAAAAA&#10;AAAAAAAAAAAAAAAAW0NvbnRlbnRfVHlwZXNdLnhtbFBLAQItABQABgAIAAAAIQA4/SH/1gAAAJQB&#10;AAALAAAAAAAAAAAAAAAAAC8BAABfcmVscy8ucmVsc1BLAQItABQABgAIAAAAIQD6Qfgq7QIAAG8G&#10;AAAOAAAAAAAAAAAAAAAAAC4CAABkcnMvZTJvRG9jLnhtbFBLAQItABQABgAIAAAAIQBDusgw3wAA&#10;AAcBAAAPAAAAAAAAAAAAAAAAAEcFAABkcnMvZG93bnJldi54bWxQSwUGAAAAAAQABADzAAAAUwYA&#10;AAAA&#10;" fillcolor="#9ab5e4" strokecolor="#385d8a" strokeweight="1pt">
                <v:fill color2="#e1e8f5" colors="0 #9ab5e4;.5 #c2d1ed;1 #e1e8f5" focus="100%" type="gradient">
                  <o:fill v:ext="view" type="gradientUnscaled"/>
                </v:fill>
                <v:textbox>
                  <w:txbxContent>
                    <w:p w:rsidR="004C377A" w:rsidRPr="00084CCD" w:rsidRDefault="00176E70" w:rsidP="004C377A">
                      <w:pPr>
                        <w:spacing w:line="320" w:lineRule="exact"/>
                        <w:jc w:val="left"/>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４</w:t>
                      </w:r>
                      <w:r w:rsidR="004C377A">
                        <w:rPr>
                          <w:rFonts w:ascii="メイリオ" w:eastAsia="メイリオ" w:hAnsi="メイリオ" w:cs="メイリオ" w:hint="eastAsia"/>
                          <w:b/>
                          <w:color w:val="000000" w:themeColor="text1"/>
                          <w:sz w:val="28"/>
                        </w:rPr>
                        <w:t xml:space="preserve">　</w:t>
                      </w:r>
                      <w:r w:rsidR="000F2BC2">
                        <w:rPr>
                          <w:rFonts w:ascii="メイリオ" w:eastAsia="メイリオ" w:hAnsi="メイリオ" w:cs="メイリオ"/>
                          <w:b/>
                          <w:color w:val="000000" w:themeColor="text1"/>
                          <w:sz w:val="28"/>
                        </w:rPr>
                        <w:t>次期プラン</w:t>
                      </w:r>
                      <w:r w:rsidR="000F2BC2">
                        <w:rPr>
                          <w:rFonts w:ascii="メイリオ" w:eastAsia="メイリオ" w:hAnsi="メイリオ" w:cs="メイリオ" w:hint="eastAsia"/>
                          <w:b/>
                          <w:color w:val="000000" w:themeColor="text1"/>
                          <w:sz w:val="28"/>
                        </w:rPr>
                        <w:t>の全体構成</w:t>
                      </w:r>
                      <w:r w:rsidR="000F2BC2">
                        <w:rPr>
                          <w:rFonts w:ascii="メイリオ" w:eastAsia="メイリオ" w:hAnsi="メイリオ" w:cs="メイリオ"/>
                          <w:b/>
                          <w:color w:val="000000" w:themeColor="text1"/>
                          <w:sz w:val="28"/>
                        </w:rPr>
                        <w:t>につ</w:t>
                      </w:r>
                      <w:r w:rsidR="000F2BC2">
                        <w:rPr>
                          <w:rFonts w:ascii="メイリオ" w:eastAsia="メイリオ" w:hAnsi="メイリオ" w:cs="メイリオ" w:hint="eastAsia"/>
                          <w:b/>
                          <w:color w:val="000000" w:themeColor="text1"/>
                          <w:sz w:val="28"/>
                        </w:rPr>
                        <w:t>いて</w:t>
                      </w:r>
                    </w:p>
                    <w:p w:rsidR="004C377A" w:rsidRPr="00084CCD" w:rsidRDefault="004C377A" w:rsidP="004C377A">
                      <w:pPr>
                        <w:spacing w:line="320" w:lineRule="exact"/>
                        <w:jc w:val="left"/>
                        <w:rPr>
                          <w:rFonts w:ascii="メイリオ" w:eastAsia="メイリオ" w:hAnsi="メイリオ" w:cs="メイリオ"/>
                          <w:b/>
                          <w:color w:val="000000" w:themeColor="text1"/>
                          <w:sz w:val="28"/>
                        </w:rPr>
                      </w:pPr>
                    </w:p>
                  </w:txbxContent>
                </v:textbox>
              </v:roundrect>
            </w:pict>
          </mc:Fallback>
        </mc:AlternateContent>
      </w:r>
      <w:r w:rsidR="009341E1">
        <w:rPr>
          <w:rFonts w:ascii="ＭＳ Ｐ明朝" w:eastAsia="ＭＳ Ｐ明朝" w:hAnsi="ＭＳ Ｐ明朝"/>
          <w:noProof/>
          <w:color w:val="000000" w:themeColor="text1"/>
          <w:kern w:val="24"/>
          <w:sz w:val="22"/>
          <w:szCs w:val="28"/>
        </w:rPr>
        <mc:AlternateContent>
          <mc:Choice Requires="wps">
            <w:drawing>
              <wp:anchor distT="0" distB="0" distL="114300" distR="114300" simplePos="0" relativeHeight="251465728" behindDoc="0" locked="0" layoutInCell="1" allowOverlap="1" wp14:anchorId="25322702" wp14:editId="100F2D14">
                <wp:simplePos x="0" y="0"/>
                <wp:positionH relativeFrom="column">
                  <wp:posOffset>12120245</wp:posOffset>
                </wp:positionH>
                <wp:positionV relativeFrom="paragraph">
                  <wp:posOffset>64770</wp:posOffset>
                </wp:positionV>
                <wp:extent cx="1781175" cy="1600200"/>
                <wp:effectExtent l="0" t="0" r="28575" b="19050"/>
                <wp:wrapNone/>
                <wp:docPr id="56" name="角丸四角形 56"/>
                <wp:cNvGraphicFramePr/>
                <a:graphic xmlns:a="http://schemas.openxmlformats.org/drawingml/2006/main">
                  <a:graphicData uri="http://schemas.microsoft.com/office/word/2010/wordprocessingShape">
                    <wps:wsp>
                      <wps:cNvSpPr/>
                      <wps:spPr>
                        <a:xfrm>
                          <a:off x="0" y="0"/>
                          <a:ext cx="1781175" cy="1600200"/>
                        </a:xfrm>
                        <a:prstGeom prst="roundRect">
                          <a:avLst/>
                        </a:prstGeom>
                        <a:noFill/>
                        <a:ln w="6350" cap="flat" cmpd="sng" algn="ctr">
                          <a:solidFill>
                            <a:sysClr val="windowText" lastClr="000000"/>
                          </a:solidFill>
                          <a:prstDash val="solid"/>
                        </a:ln>
                        <a:effectLst/>
                      </wps:spPr>
                      <wps:txbx>
                        <w:txbxContent>
                          <w:p w:rsidR="006E1C3A" w:rsidRDefault="006E1C3A" w:rsidP="006E1C3A">
                            <w:pPr>
                              <w:spacing w:line="220" w:lineRule="exact"/>
                              <w:rPr>
                                <w:rFonts w:ascii="メイリオ" w:eastAsia="メイリオ" w:hAnsi="メイリオ" w:cs="メイリオ"/>
                                <w:color w:val="000000" w:themeColor="text1"/>
                              </w:rPr>
                            </w:pPr>
                          </w:p>
                          <w:p w:rsidR="006E1C3A" w:rsidRPr="00BF1336" w:rsidRDefault="006E1C3A" w:rsidP="006E1C3A">
                            <w:pPr>
                              <w:spacing w:line="220" w:lineRule="exact"/>
                              <w:ind w:firstLineChars="1500" w:firstLine="2835"/>
                              <w:rPr>
                                <w:rFonts w:ascii="メイリオ" w:eastAsia="メイリオ" w:hAnsi="メイリオ" w:cs="メイリオ"/>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322702" id="角丸四角形 56" o:spid="_x0000_s1050" style="position:absolute;margin-left:954.35pt;margin-top:5.1pt;width:140.25pt;height:126pt;z-index:251465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WUjQIAAOUEAAAOAAAAZHJzL2Uyb0RvYy54bWysVM1uEzEQviPxDpbvdLOlScuqmypqVYRU&#10;tRUt6tnxepOVvB5jO9mEx+DKjQuv0AtvQyUeg8/e7Q+FEyIHZ8bz45lvvtnDo02r2Vo535Apeb4z&#10;4kwZSVVjFiX/cH366oAzH4SphCajSr5Vnh9NX7447GyhdmlJulKOIYnxRWdLvgzBFlnm5VK1wu+Q&#10;VQbGmlwrAlS3yConOmRvdbY7Gk2yjlxlHUnlPW5PeiOfpvx1rWS4qGuvAtMlR20hnS6d83hm00NR&#10;LJywy0YOZYh/qKIVjcGjD6lORBBs5Zo/UrWNdOSpDjuS2ozqupEq9YBu8tGzbq6WwqrUC8Dx9gEm&#10;///SyvP1pWNNVfLxhDMjWszo57fPP25v7758gXD3/SuDBTB11hfwvrKXbtA8xNjzpnZt/Ec3bJOg&#10;3T5AqzaBSVzm+wd5vj/mTMKWT0YjDC9mzR7DrfPhraKWRaHkjlameo8BJlzF+syH3v/eLz5p6LTR&#10;Gvei0IZ1JZ+8HmPMUoBKtRYBYmvRnDcLzoRegKMyuJTRk26qGB2D/dYfa8fWAjQBuyrqrlE5Z1r4&#10;AAPaSb+h4t9CYzknwi/74GQa3LSJqVVi4VB9BLGHLUphM98k7HcTFvFqTtUWA3HUM9VbedrggTPU&#10;cSkcqInusG7hAketCR3TIHG2JPfpb/fRH4yBlbMOVAccH1fCKbT3zoBLb/K9vbgbSdkb76Ma5p5a&#10;5k8tZtUeE2DKsdhWJjH6B30v1o7aG2zlLL4KkzASb/fAD8px6FcQey3VbJbcsA9WhDNzZWVMHqGL&#10;0F5vboSzAycChnJO92shimes6H1jpKHZKlDdJMo84gq+RQW7lJg37H1c1qd68nr8Ok1/AQAA//8D&#10;AFBLAwQUAAYACAAAACEA3KxVr+AAAAAMAQAADwAAAGRycy9kb3ducmV2LnhtbEyPzU7DMBCE70i8&#10;g7VI3KhdH0qaxqmqShx6QZDyo962iZtExOsodtLw9iwnuM1oR7PfZNvZdWKyQ2g9GVguFAhLpa9a&#10;qg28HZ8eEhAhIlXYebIGvm2AbX57k2Fa+Su92qmIteASCikaaGLsUylD2ViHYeF7S3y7+MFhZDvU&#10;shrwyuWuk1qplXTYEn9osLf7xpZfxegMjHjZe/388emn41jI/rA7vJ9ejLm/m3cbENHO8S8Mv/iM&#10;Djkznf1IVRAd+7VKHjnLSmkQnNDLZM3qzGqlNcg8k/9H5D8AAAD//wMAUEsBAi0AFAAGAAgAAAAh&#10;ALaDOJL+AAAA4QEAABMAAAAAAAAAAAAAAAAAAAAAAFtDb250ZW50X1R5cGVzXS54bWxQSwECLQAU&#10;AAYACAAAACEAOP0h/9YAAACUAQAACwAAAAAAAAAAAAAAAAAvAQAAX3JlbHMvLnJlbHNQSwECLQAU&#10;AAYACAAAACEA04MFlI0CAADlBAAADgAAAAAAAAAAAAAAAAAuAgAAZHJzL2Uyb0RvYy54bWxQSwEC&#10;LQAUAAYACAAAACEA3KxVr+AAAAAMAQAADwAAAAAAAAAAAAAAAADnBAAAZHJzL2Rvd25yZXYueG1s&#10;UEsFBgAAAAAEAAQA8wAAAPQFAAAAAA==&#10;" filled="f" strokecolor="windowText" strokeweight=".5pt">
                <v:textbox>
                  <w:txbxContent>
                    <w:p w:rsidR="006E1C3A" w:rsidRDefault="006E1C3A" w:rsidP="006E1C3A">
                      <w:pPr>
                        <w:spacing w:line="220" w:lineRule="exact"/>
                        <w:rPr>
                          <w:rFonts w:ascii="メイリオ" w:eastAsia="メイリオ" w:hAnsi="メイリオ" w:cs="メイリオ"/>
                          <w:color w:val="000000" w:themeColor="text1"/>
                        </w:rPr>
                      </w:pPr>
                    </w:p>
                    <w:p w:rsidR="006E1C3A" w:rsidRPr="00BF1336" w:rsidRDefault="006E1C3A" w:rsidP="006E1C3A">
                      <w:pPr>
                        <w:spacing w:line="220" w:lineRule="exact"/>
                        <w:ind w:firstLineChars="1500" w:firstLine="2835"/>
                        <w:rPr>
                          <w:rFonts w:ascii="メイリオ" w:eastAsia="メイリオ" w:hAnsi="メイリオ" w:cs="メイリオ"/>
                          <w:color w:val="000000" w:themeColor="text1"/>
                        </w:rPr>
                      </w:pPr>
                    </w:p>
                  </w:txbxContent>
                </v:textbox>
              </v:roundrect>
            </w:pict>
          </mc:Fallback>
        </mc:AlternateContent>
      </w:r>
      <w:r w:rsidR="009341E1">
        <w:rPr>
          <w:rFonts w:ascii="ＭＳ Ｐ明朝" w:eastAsia="ＭＳ Ｐ明朝" w:hAnsi="ＭＳ Ｐ明朝"/>
          <w:noProof/>
          <w:color w:val="000000" w:themeColor="text1"/>
          <w:kern w:val="24"/>
          <w:sz w:val="22"/>
          <w:szCs w:val="28"/>
        </w:rPr>
        <mc:AlternateContent>
          <mc:Choice Requires="wps">
            <w:drawing>
              <wp:anchor distT="0" distB="0" distL="114300" distR="114300" simplePos="0" relativeHeight="251516928" behindDoc="0" locked="0" layoutInCell="1" allowOverlap="1" wp14:anchorId="37E19EE3" wp14:editId="6599467A">
                <wp:simplePos x="0" y="0"/>
                <wp:positionH relativeFrom="column">
                  <wp:posOffset>9433560</wp:posOffset>
                </wp:positionH>
                <wp:positionV relativeFrom="paragraph">
                  <wp:posOffset>26670</wp:posOffset>
                </wp:positionV>
                <wp:extent cx="2352675" cy="1695450"/>
                <wp:effectExtent l="0" t="0" r="0" b="0"/>
                <wp:wrapNone/>
                <wp:docPr id="51" name="角丸四角形 51"/>
                <wp:cNvGraphicFramePr/>
                <a:graphic xmlns:a="http://schemas.openxmlformats.org/drawingml/2006/main">
                  <a:graphicData uri="http://schemas.microsoft.com/office/word/2010/wordprocessingShape">
                    <wps:wsp>
                      <wps:cNvSpPr/>
                      <wps:spPr>
                        <a:xfrm>
                          <a:off x="0" y="0"/>
                          <a:ext cx="2352675" cy="1695450"/>
                        </a:xfrm>
                        <a:prstGeom prst="roundRect">
                          <a:avLst/>
                        </a:prstGeom>
                        <a:noFill/>
                        <a:ln w="6350" cap="flat" cmpd="sng" algn="ctr">
                          <a:noFill/>
                          <a:prstDash val="solid"/>
                        </a:ln>
                        <a:effectLst/>
                      </wps:spPr>
                      <wps:txbx>
                        <w:txbxContent>
                          <w:p w:rsidR="00E505EE" w:rsidRPr="00BF1336" w:rsidRDefault="00E505EE" w:rsidP="00E505EE">
                            <w:pPr>
                              <w:spacing w:line="220" w:lineRule="exact"/>
                              <w:rPr>
                                <w:rFonts w:ascii="メイリオ" w:eastAsia="メイリオ" w:hAnsi="メイリオ" w:cs="メイリオ"/>
                                <w:b/>
                                <w:color w:val="000000" w:themeColor="text1"/>
                              </w:rPr>
                            </w:pPr>
                            <w:r w:rsidRPr="00BF1336">
                              <w:rPr>
                                <w:rFonts w:ascii="メイリオ" w:eastAsia="メイリオ" w:hAnsi="メイリオ" w:cs="メイリオ" w:hint="eastAsia"/>
                                <w:b/>
                                <w:color w:val="000000" w:themeColor="text1"/>
                              </w:rPr>
                              <w:t>｢</w:t>
                            </w:r>
                            <w:r>
                              <w:rPr>
                                <w:rFonts w:ascii="メイリオ" w:eastAsia="メイリオ" w:hAnsi="メイリオ" w:cs="メイリオ" w:hint="eastAsia"/>
                                <w:b/>
                                <w:color w:val="000000" w:themeColor="text1"/>
                              </w:rPr>
                              <w:t>男女いきい</w:t>
                            </w:r>
                            <w:r w:rsidR="007F07DE">
                              <w:rPr>
                                <w:rFonts w:ascii="メイリオ" w:eastAsia="メイリオ" w:hAnsi="メイリオ" w:cs="メイリオ" w:hint="eastAsia"/>
                                <w:b/>
                                <w:color w:val="000000" w:themeColor="text1"/>
                              </w:rPr>
                              <w:t>き</w:t>
                            </w:r>
                            <w:r>
                              <w:rPr>
                                <w:rFonts w:ascii="メイリオ" w:eastAsia="メイリオ" w:hAnsi="メイリオ" w:cs="メイリオ" w:hint="eastAsia"/>
                                <w:b/>
                                <w:color w:val="000000" w:themeColor="text1"/>
                              </w:rPr>
                              <w:t>プラス</w:t>
                            </w:r>
                            <w:r w:rsidRPr="00BF1336">
                              <w:rPr>
                                <w:rFonts w:ascii="メイリオ" w:eastAsia="メイリオ" w:hAnsi="メイリオ" w:cs="メイリオ" w:hint="eastAsia"/>
                                <w:b/>
                                <w:color w:val="000000" w:themeColor="text1"/>
                              </w:rPr>
                              <w:t>｣</w:t>
                            </w:r>
                          </w:p>
                          <w:p w:rsidR="009341E1" w:rsidRPr="002F6151" w:rsidRDefault="00E505EE" w:rsidP="009341E1">
                            <w:pPr>
                              <w:spacing w:line="220" w:lineRule="exact"/>
                              <w:rPr>
                                <w:rFonts w:ascii="メイリオ" w:eastAsia="メイリオ" w:hAnsi="メイリオ" w:cs="メイリオ"/>
                                <w:color w:val="000000" w:themeColor="text1"/>
                                <w:spacing w:val="20"/>
                              </w:rPr>
                            </w:pPr>
                            <w:r w:rsidRPr="00E505EE">
                              <w:rPr>
                                <w:rFonts w:ascii="メイリオ" w:eastAsia="メイリオ" w:hAnsi="メイリオ" w:cs="メイリオ" w:hint="eastAsia"/>
                                <w:b/>
                                <w:color w:val="000000" w:themeColor="text1"/>
                                <w:spacing w:val="20"/>
                              </w:rPr>
                              <w:t>事業者認証制度</w:t>
                            </w:r>
                            <w:r w:rsidR="009341E1" w:rsidRPr="002F6151">
                              <w:rPr>
                                <w:rFonts w:ascii="メイリオ" w:eastAsia="メイリオ" w:hAnsi="メイリオ" w:cs="メイリオ" w:hint="eastAsia"/>
                                <w:color w:val="000000" w:themeColor="text1"/>
                                <w:spacing w:val="-6"/>
                              </w:rPr>
                              <w:t>（平成30年度～）</w:t>
                            </w:r>
                          </w:p>
                          <w:p w:rsidR="00E505EE" w:rsidRPr="00BF1336" w:rsidRDefault="00E505EE" w:rsidP="00E505EE">
                            <w:pPr>
                              <w:spacing w:line="220" w:lineRule="exact"/>
                              <w:rPr>
                                <w:rFonts w:ascii="メイリオ" w:eastAsia="メイリオ" w:hAnsi="メイリオ" w:cs="メイリオ"/>
                                <w:color w:val="000000" w:themeColor="text1"/>
                              </w:rPr>
                            </w:pPr>
                          </w:p>
                          <w:p w:rsidR="00E505EE" w:rsidRDefault="006E1C3A" w:rsidP="00E505EE">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女性活躍推進法に基づく</w:t>
                            </w:r>
                          </w:p>
                          <w:p w:rsidR="00115B60" w:rsidRDefault="006E1C3A" w:rsidP="00E505EE">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一般事業主行動計画の策定、</w:t>
                            </w:r>
                          </w:p>
                          <w:p w:rsidR="00115B60" w:rsidRDefault="006E1C3A" w:rsidP="00E505EE">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情報</w:t>
                            </w:r>
                            <w:r w:rsidR="007F07DE">
                              <w:rPr>
                                <w:rFonts w:ascii="メイリオ" w:eastAsia="メイリオ" w:hAnsi="メイリオ" w:cs="メイリオ" w:hint="eastAsia"/>
                                <w:color w:val="000000" w:themeColor="text1"/>
                              </w:rPr>
                              <w:t>の</w:t>
                            </w:r>
                            <w:r>
                              <w:rPr>
                                <w:rFonts w:ascii="メイリオ" w:eastAsia="メイリオ" w:hAnsi="メイリオ" w:cs="メイリオ" w:hint="eastAsia"/>
                                <w:color w:val="000000" w:themeColor="text1"/>
                              </w:rPr>
                              <w:t>公表</w:t>
                            </w:r>
                            <w:r w:rsidR="007F07DE">
                              <w:rPr>
                                <w:rFonts w:ascii="メイリオ" w:eastAsia="メイリオ" w:hAnsi="メイリオ" w:cs="メイリオ" w:hint="eastAsia"/>
                                <w:color w:val="000000" w:themeColor="text1"/>
                              </w:rPr>
                              <w:t>等を</w:t>
                            </w:r>
                            <w:r w:rsidR="00404D28">
                              <w:rPr>
                                <w:rFonts w:ascii="メイリオ" w:eastAsia="メイリオ" w:hAnsi="メイリオ" w:cs="メイリオ" w:hint="eastAsia"/>
                                <w:color w:val="000000" w:themeColor="text1"/>
                              </w:rPr>
                              <w:t>実施してい</w:t>
                            </w:r>
                          </w:p>
                          <w:p w:rsidR="006E1C3A" w:rsidRDefault="00404D28" w:rsidP="00E505EE">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る事業者を認証</w:t>
                            </w:r>
                          </w:p>
                          <w:p w:rsidR="009341E1" w:rsidRDefault="009341E1" w:rsidP="00E505EE">
                            <w:pPr>
                              <w:spacing w:line="220" w:lineRule="exact"/>
                              <w:rPr>
                                <w:rFonts w:ascii="メイリオ" w:eastAsia="メイリオ" w:hAnsi="メイリオ" w:cs="メイリオ"/>
                                <w:color w:val="000000" w:themeColor="text1"/>
                              </w:rPr>
                            </w:pPr>
                          </w:p>
                          <w:p w:rsidR="00115B60" w:rsidRDefault="00115B60" w:rsidP="00115B60">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（平成30年7月末時点17社）</w:t>
                            </w:r>
                          </w:p>
                          <w:p w:rsidR="009341E1" w:rsidRPr="00BF1336" w:rsidRDefault="009341E1" w:rsidP="00115B60">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（平成30</w:t>
                            </w:r>
                            <w:r w:rsidR="004D7CDC">
                              <w:rPr>
                                <w:rFonts w:ascii="メイリオ" w:eastAsia="メイリオ" w:hAnsi="メイリオ" w:cs="メイリオ" w:hint="eastAsia"/>
                                <w:color w:val="000000" w:themeColor="text1"/>
                              </w:rPr>
                              <w:t>年度目標40</w:t>
                            </w:r>
                            <w:r>
                              <w:rPr>
                                <w:rFonts w:ascii="メイリオ" w:eastAsia="メイリオ" w:hAnsi="メイリオ" w:cs="メイリオ" w:hint="eastAsia"/>
                                <w:color w:val="000000" w:themeColor="text1"/>
                              </w:rPr>
                              <w:t>社）</w:t>
                            </w:r>
                          </w:p>
                          <w:p w:rsidR="00115B60" w:rsidRPr="00115B60" w:rsidRDefault="00115B60" w:rsidP="00E505EE">
                            <w:pPr>
                              <w:spacing w:line="220" w:lineRule="exact"/>
                              <w:rPr>
                                <w:rFonts w:ascii="メイリオ" w:eastAsia="メイリオ" w:hAnsi="メイリオ" w:cs="メイリオ"/>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E19EE3" id="角丸四角形 51" o:spid="_x0000_s1051" style="position:absolute;margin-left:742.8pt;margin-top:2.1pt;width:185.25pt;height:133.5pt;z-index:25151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rHcQIAAKgEAAAOAAAAZHJzL2Uyb0RvYy54bWysVM1OGzEQvlfqO1i+l01CEkrEBkUgqkoI&#10;UKHiPPHa2ZW8Htd2sksfo1duXPoKXPo2RepjdOxdQkR7qnrxznjG8/PNN3t03NaabaTzFZqcD/cG&#10;nEkjsKjMKuefb87evefMBzAFaDQy53fS8+P52zdHjZ3JEZaoC+kYBTF+1ticlyHYWZZ5Ucoa/B5a&#10;acio0NUQSHWrrHDQUPRaZ6PBYJo16ArrUEjv6fa0M/J5iq+UFOFSKS8D0zmn2kI6XTqX8czmRzBb&#10;ObBlJfoy4B+qqKEylHQb6hQCsLWr/ghVV8KhRxX2BNYZKlUJmXqgboaDV91cl2Bl6oXA8XYLk/9/&#10;YcXF5sqxqsj5ZMiZgZpm9Ov7t5+Pj0/39yQ8/XhgZCGYGutn5H1tr1yveRJjz61ydfxSN6xN0N5t&#10;oZVtYIIuR/uT0fRgwpkg23B6OBlPEvjZy3PrfPggsWZRyLnDtSk+0QATrrA594Hykv+zX0xp8KzS&#10;Og1RG9bkfLpPcZkAopLSEEisLTXnzYoz0CviqAguRdx5GiOegi/ZBogmHnVVxI4plzYxi0xE6guI&#10;OHSdRym0yzbBN9qCtMTijjB12JHNW3FWUYJz8OEKHLGLCqSNCZd0KI1UNPYSZyW6r3+7j/40dLJy&#10;1hBbqcova3CSM/3REB0Oh+NxpHdSxpODESlu17LctZh1fYLUKU2cqkti9A/6WVQO61tarEXMSiYw&#10;gnJ32PXKSei2iFZTyMUiuRGlLYRzc21FDB6hi9DetLfgbD/WQIy4wGdmw+zVYDvfbrSLdUBVpalH&#10;qDtcaSxRoXVIA+pXN+7brp68Xn4w898AAAD//wMAUEsDBBQABgAIAAAAIQDK+0O13wAAAAsBAAAP&#10;AAAAZHJzL2Rvd25yZXYueG1sTI/LTsMwEEX3SPyDNUjsqJOoLVWIUyFUFiAkaOkHuLGJI+xx6kcb&#10;/p7pCpZXc3TvmWY9OctOOsTBo4ByVgDT2Hk1YC9g//l8twIWk0QlrUct4EdHWLfXV42slT/jVp92&#10;qWdUgrGWAkxKY8157Ix2Ms78qJFuXz44mSiGnqsgz1TuLK+KYsmdHJAWjBz1k9Hd9y47AXmTXxbb&#10;zevH+z6r43Ew5VsOVojbm+nxAVjSU/qD4aJP6tCS08FnVJFZyvPVYkmsgHkF7AJQLoEdBFT3ZQW8&#10;bfj/H9pfAAAA//8DAFBLAQItABQABgAIAAAAIQC2gziS/gAAAOEBAAATAAAAAAAAAAAAAAAAAAAA&#10;AABbQ29udGVudF9UeXBlc10ueG1sUEsBAi0AFAAGAAgAAAAhADj9If/WAAAAlAEAAAsAAAAAAAAA&#10;AAAAAAAALwEAAF9yZWxzLy5yZWxzUEsBAi0AFAAGAAgAAAAhAGaqWsdxAgAAqAQAAA4AAAAAAAAA&#10;AAAAAAAALgIAAGRycy9lMm9Eb2MueG1sUEsBAi0AFAAGAAgAAAAhAMr7Q7XfAAAACwEAAA8AAAAA&#10;AAAAAAAAAAAAywQAAGRycy9kb3ducmV2LnhtbFBLBQYAAAAABAAEAPMAAADXBQAAAAA=&#10;" filled="f" stroked="f" strokeweight=".5pt">
                <v:textbox>
                  <w:txbxContent>
                    <w:p w:rsidR="00E505EE" w:rsidRPr="00BF1336" w:rsidRDefault="00E505EE" w:rsidP="00E505EE">
                      <w:pPr>
                        <w:spacing w:line="220" w:lineRule="exact"/>
                        <w:rPr>
                          <w:rFonts w:ascii="メイリオ" w:eastAsia="メイリオ" w:hAnsi="メイリオ" w:cs="メイリオ"/>
                          <w:b/>
                          <w:color w:val="000000" w:themeColor="text1"/>
                        </w:rPr>
                      </w:pPr>
                      <w:r w:rsidRPr="00BF1336">
                        <w:rPr>
                          <w:rFonts w:ascii="メイリオ" w:eastAsia="メイリオ" w:hAnsi="メイリオ" w:cs="メイリオ" w:hint="eastAsia"/>
                          <w:b/>
                          <w:color w:val="000000" w:themeColor="text1"/>
                        </w:rPr>
                        <w:t>｢</w:t>
                      </w:r>
                      <w:r>
                        <w:rPr>
                          <w:rFonts w:ascii="メイリオ" w:eastAsia="メイリオ" w:hAnsi="メイリオ" w:cs="メイリオ" w:hint="eastAsia"/>
                          <w:b/>
                          <w:color w:val="000000" w:themeColor="text1"/>
                        </w:rPr>
                        <w:t>男女いきい</w:t>
                      </w:r>
                      <w:r w:rsidR="007F07DE">
                        <w:rPr>
                          <w:rFonts w:ascii="メイリオ" w:eastAsia="メイリオ" w:hAnsi="メイリオ" w:cs="メイリオ" w:hint="eastAsia"/>
                          <w:b/>
                          <w:color w:val="000000" w:themeColor="text1"/>
                        </w:rPr>
                        <w:t>き</w:t>
                      </w:r>
                      <w:r>
                        <w:rPr>
                          <w:rFonts w:ascii="メイリオ" w:eastAsia="メイリオ" w:hAnsi="メイリオ" w:cs="メイリオ" w:hint="eastAsia"/>
                          <w:b/>
                          <w:color w:val="000000" w:themeColor="text1"/>
                        </w:rPr>
                        <w:t>プラス</w:t>
                      </w:r>
                      <w:r w:rsidRPr="00BF1336">
                        <w:rPr>
                          <w:rFonts w:ascii="メイリオ" w:eastAsia="メイリオ" w:hAnsi="メイリオ" w:cs="メイリオ" w:hint="eastAsia"/>
                          <w:b/>
                          <w:color w:val="000000" w:themeColor="text1"/>
                        </w:rPr>
                        <w:t>｣</w:t>
                      </w:r>
                    </w:p>
                    <w:p w:rsidR="009341E1" w:rsidRPr="002F6151" w:rsidRDefault="00E505EE" w:rsidP="009341E1">
                      <w:pPr>
                        <w:spacing w:line="220" w:lineRule="exact"/>
                        <w:rPr>
                          <w:rFonts w:ascii="メイリオ" w:eastAsia="メイリオ" w:hAnsi="メイリオ" w:cs="メイリオ"/>
                          <w:color w:val="000000" w:themeColor="text1"/>
                          <w:spacing w:val="20"/>
                        </w:rPr>
                      </w:pPr>
                      <w:r w:rsidRPr="00E505EE">
                        <w:rPr>
                          <w:rFonts w:ascii="メイリオ" w:eastAsia="メイリオ" w:hAnsi="メイリオ" w:cs="メイリオ" w:hint="eastAsia"/>
                          <w:b/>
                          <w:color w:val="000000" w:themeColor="text1"/>
                          <w:spacing w:val="20"/>
                        </w:rPr>
                        <w:t>事業者認証制度</w:t>
                      </w:r>
                      <w:r w:rsidR="009341E1" w:rsidRPr="002F6151">
                        <w:rPr>
                          <w:rFonts w:ascii="メイリオ" w:eastAsia="メイリオ" w:hAnsi="メイリオ" w:cs="メイリオ" w:hint="eastAsia"/>
                          <w:color w:val="000000" w:themeColor="text1"/>
                          <w:spacing w:val="-6"/>
                        </w:rPr>
                        <w:t>（平成30年度～）</w:t>
                      </w:r>
                    </w:p>
                    <w:p w:rsidR="00E505EE" w:rsidRPr="00BF1336" w:rsidRDefault="00E505EE" w:rsidP="00E505EE">
                      <w:pPr>
                        <w:spacing w:line="220" w:lineRule="exact"/>
                        <w:rPr>
                          <w:rFonts w:ascii="メイリオ" w:eastAsia="メイリオ" w:hAnsi="メイリオ" w:cs="メイリオ"/>
                          <w:color w:val="000000" w:themeColor="text1"/>
                        </w:rPr>
                      </w:pPr>
                    </w:p>
                    <w:p w:rsidR="00E505EE" w:rsidRDefault="006E1C3A" w:rsidP="00E505EE">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女性活躍推進法に基づく</w:t>
                      </w:r>
                    </w:p>
                    <w:p w:rsidR="00115B60" w:rsidRDefault="006E1C3A" w:rsidP="00E505EE">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一般事業主行動計画の策定、</w:t>
                      </w:r>
                    </w:p>
                    <w:p w:rsidR="00115B60" w:rsidRDefault="006E1C3A" w:rsidP="00E505EE">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情報</w:t>
                      </w:r>
                      <w:r w:rsidR="007F07DE">
                        <w:rPr>
                          <w:rFonts w:ascii="メイリオ" w:eastAsia="メイリオ" w:hAnsi="メイリオ" w:cs="メイリオ" w:hint="eastAsia"/>
                          <w:color w:val="000000" w:themeColor="text1"/>
                        </w:rPr>
                        <w:t>の</w:t>
                      </w:r>
                      <w:r>
                        <w:rPr>
                          <w:rFonts w:ascii="メイリオ" w:eastAsia="メイリオ" w:hAnsi="メイリオ" w:cs="メイリオ" w:hint="eastAsia"/>
                          <w:color w:val="000000" w:themeColor="text1"/>
                        </w:rPr>
                        <w:t>公表</w:t>
                      </w:r>
                      <w:r w:rsidR="007F07DE">
                        <w:rPr>
                          <w:rFonts w:ascii="メイリオ" w:eastAsia="メイリオ" w:hAnsi="メイリオ" w:cs="メイリオ" w:hint="eastAsia"/>
                          <w:color w:val="000000" w:themeColor="text1"/>
                        </w:rPr>
                        <w:t>等を</w:t>
                      </w:r>
                      <w:r w:rsidR="00404D28">
                        <w:rPr>
                          <w:rFonts w:ascii="メイリオ" w:eastAsia="メイリオ" w:hAnsi="メイリオ" w:cs="メイリオ" w:hint="eastAsia"/>
                          <w:color w:val="000000" w:themeColor="text1"/>
                        </w:rPr>
                        <w:t>実施してい</w:t>
                      </w:r>
                    </w:p>
                    <w:p w:rsidR="006E1C3A" w:rsidRDefault="00404D28" w:rsidP="00E505EE">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る事業者を認証</w:t>
                      </w:r>
                    </w:p>
                    <w:p w:rsidR="009341E1" w:rsidRDefault="009341E1" w:rsidP="00E505EE">
                      <w:pPr>
                        <w:spacing w:line="220" w:lineRule="exact"/>
                        <w:rPr>
                          <w:rFonts w:ascii="メイリオ" w:eastAsia="メイリオ" w:hAnsi="メイリオ" w:cs="メイリオ"/>
                          <w:color w:val="000000" w:themeColor="text1"/>
                        </w:rPr>
                      </w:pPr>
                    </w:p>
                    <w:p w:rsidR="00115B60" w:rsidRDefault="00115B60" w:rsidP="00115B60">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（平成30年7月末時点17社）</w:t>
                      </w:r>
                    </w:p>
                    <w:p w:rsidR="009341E1" w:rsidRPr="00BF1336" w:rsidRDefault="009341E1" w:rsidP="00115B60">
                      <w:pPr>
                        <w:spacing w:line="2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（平成30</w:t>
                      </w:r>
                      <w:r w:rsidR="004D7CDC">
                        <w:rPr>
                          <w:rFonts w:ascii="メイリオ" w:eastAsia="メイリオ" w:hAnsi="メイリオ" w:cs="メイリオ" w:hint="eastAsia"/>
                          <w:color w:val="000000" w:themeColor="text1"/>
                        </w:rPr>
                        <w:t>年度目標40</w:t>
                      </w:r>
                      <w:r>
                        <w:rPr>
                          <w:rFonts w:ascii="メイリオ" w:eastAsia="メイリオ" w:hAnsi="メイリオ" w:cs="メイリオ" w:hint="eastAsia"/>
                          <w:color w:val="000000" w:themeColor="text1"/>
                        </w:rPr>
                        <w:t>社）</w:t>
                      </w:r>
                    </w:p>
                    <w:p w:rsidR="00115B60" w:rsidRPr="00115B60" w:rsidRDefault="00115B60" w:rsidP="00E505EE">
                      <w:pPr>
                        <w:spacing w:line="220" w:lineRule="exact"/>
                        <w:rPr>
                          <w:rFonts w:ascii="メイリオ" w:eastAsia="メイリオ" w:hAnsi="メイリオ" w:cs="メイリオ"/>
                          <w:color w:val="000000" w:themeColor="text1"/>
                        </w:rPr>
                      </w:pPr>
                    </w:p>
                  </w:txbxContent>
                </v:textbox>
              </v:roundrect>
            </w:pict>
          </mc:Fallback>
        </mc:AlternateContent>
      </w:r>
      <w:r w:rsidR="00AE62B4">
        <w:rPr>
          <w:rFonts w:ascii="ＭＳ Ｐ明朝" w:eastAsia="ＭＳ Ｐ明朝" w:hAnsi="ＭＳ Ｐ明朝"/>
          <w:noProof/>
          <w:color w:val="000000" w:themeColor="text1"/>
          <w:kern w:val="24"/>
          <w:sz w:val="22"/>
          <w:szCs w:val="28"/>
        </w:rPr>
        <mc:AlternateContent>
          <mc:Choice Requires="wps">
            <w:drawing>
              <wp:anchor distT="0" distB="0" distL="114300" distR="114300" simplePos="0" relativeHeight="251512832" behindDoc="0" locked="0" layoutInCell="1" allowOverlap="1" wp14:anchorId="69030D80" wp14:editId="3529D86B">
                <wp:simplePos x="0" y="0"/>
                <wp:positionH relativeFrom="column">
                  <wp:posOffset>9481185</wp:posOffset>
                </wp:positionH>
                <wp:positionV relativeFrom="paragraph">
                  <wp:posOffset>55245</wp:posOffset>
                </wp:positionV>
                <wp:extent cx="2352040" cy="1600200"/>
                <wp:effectExtent l="0" t="0" r="10160" b="19050"/>
                <wp:wrapNone/>
                <wp:docPr id="50" name="角丸四角形 50"/>
                <wp:cNvGraphicFramePr/>
                <a:graphic xmlns:a="http://schemas.openxmlformats.org/drawingml/2006/main">
                  <a:graphicData uri="http://schemas.microsoft.com/office/word/2010/wordprocessingShape">
                    <wps:wsp>
                      <wps:cNvSpPr/>
                      <wps:spPr>
                        <a:xfrm>
                          <a:off x="0" y="0"/>
                          <a:ext cx="2352040" cy="1600200"/>
                        </a:xfrm>
                        <a:prstGeom prst="roundRect">
                          <a:avLst/>
                        </a:prstGeom>
                        <a:noFill/>
                        <a:ln w="6350" cap="flat" cmpd="sng" algn="ctr">
                          <a:solidFill>
                            <a:sysClr val="windowText" lastClr="000000"/>
                          </a:solidFill>
                          <a:prstDash val="solid"/>
                        </a:ln>
                        <a:effectLst/>
                      </wps:spPr>
                      <wps:txbx>
                        <w:txbxContent>
                          <w:p w:rsidR="00E505EE" w:rsidRDefault="00E505EE" w:rsidP="00E505EE">
                            <w:pPr>
                              <w:spacing w:line="220" w:lineRule="exact"/>
                              <w:rPr>
                                <w:rFonts w:ascii="メイリオ" w:eastAsia="メイリオ" w:hAnsi="メイリオ" w:cs="メイリオ"/>
                                <w:color w:val="000000" w:themeColor="text1"/>
                              </w:rPr>
                            </w:pPr>
                          </w:p>
                          <w:p w:rsidR="00E505EE" w:rsidRPr="00BF1336" w:rsidRDefault="00E505EE" w:rsidP="00E505EE">
                            <w:pPr>
                              <w:spacing w:line="220" w:lineRule="exact"/>
                              <w:ind w:firstLineChars="1500" w:firstLine="2835"/>
                              <w:rPr>
                                <w:rFonts w:ascii="メイリオ" w:eastAsia="メイリオ" w:hAnsi="メイリオ" w:cs="メイリオ"/>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030D80" id="角丸四角形 50" o:spid="_x0000_s1052" style="position:absolute;margin-left:746.55pt;margin-top:4.35pt;width:185.2pt;height:126pt;z-index:251512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YQiQIAAOUEAAAOAAAAZHJzL2Uyb0RvYy54bWysVMtuEzEU3SPxD5b3dJLpA4g6qaJWRUhV&#10;G9Girh2PJzOSx9fYTibhM9h2x4Zf6Ia/oRKfwbFn+qCwQmTh3Ov7Pj53Do82rWZr5XxDpuDjnRFn&#10;ykgqG7Ms+Mer01dvOPNBmFJoMqrgW+X50fTli8POTlRONelSOYYkxk86W/A6BDvJMi9r1Qq/Q1YZ&#10;GCtyrQhQ3TIrneiQvdVZPhodZB250jqSynvcnvRGPk35q0rJcFFVXgWmC47eQjpdOhfxzKaHYrJ0&#10;wtaNHNoQ/9BFKxqDog+pTkQQbOWaP1K1jXTkqQo7ktqMqqqRKs2AacajZ9Nc1sKqNAvA8fYBJv//&#10;0srz9dyxpiz4PuAxosUb/fz25cft7d3NDYS7718ZLICps34C70s7d4PmIcaZN5Vr4z+mYZsE7fYB&#10;WrUJTOIy393PR3soIWEbH4xGeLyYNXsMt86Hd4paFoWCO1qZ8gMeMOEq1mc+9P73frGkodNGa9yL&#10;iTasK/jBbpxDClCp0iJAbC2G82bJmdBLcFQGlzJ60k0Zo2Ow3/pj7dhagCZgV0ndFTrnTAsfYMA4&#10;6Td0/FtobOdE+LoPTqbBTZuYWiUWDt1HEHvYohQ2i03CPs9jSLxaULnFgzjqmeqtPG1Q4Ax9zIUD&#10;NTEd1i1c4Kg0YWIaJM5qcp//dh/9wRhYOetAdcDxaSWcwnjvDbj0drwXXyYkZW//dQ7FPbUsnlrM&#10;qj0mwDTGYluZxOgf9L1YOWqvsZWzWBUmYSRq98APynHoVxB7LdVsltywD1aEM3NpZUweoYvQXm2u&#10;hbMDJwIe5Zzu10JMnrGi942RhmarQFWTKPOIK/gWFexSYt6w93FZn+rJ6/HrNP0FAAD//wMAUEsD&#10;BBQABgAIAAAAIQBA0BtV4QAAAAsBAAAPAAAAZHJzL2Rvd25yZXYueG1sTI9BT4NAEIXvJv6HzZh4&#10;s0upUkSWpmnioRdjqbbxNoUpENlZwi4U/73bkx5f5st736SrSbdipN42hhXMZwEI4sKUDVcKPvav&#10;DzEI65BLbA2Tgh+ysMpub1JMSnPhHY25q4QvYZuggtq5LpHSFjVptDPTEfvb2fQanY99JcseL75c&#10;tzIMgkhqbNgv1NjRpqbiOx+0ggHPGxO+HY5m3A+57Lbr7efXu1L3d9P6BYSjyf3BcNX36pB5p5MZ&#10;uLSi9fnxeTH3rIJ4CeIKxNHiCcRJQRgFS5BZKv//kP0CAAD//wMAUEsBAi0AFAAGAAgAAAAhALaD&#10;OJL+AAAA4QEAABMAAAAAAAAAAAAAAAAAAAAAAFtDb250ZW50X1R5cGVzXS54bWxQSwECLQAUAAYA&#10;CAAAACEAOP0h/9YAAACUAQAACwAAAAAAAAAAAAAAAAAvAQAAX3JlbHMvLnJlbHNQSwECLQAUAAYA&#10;CAAAACEAChmWEIkCAADlBAAADgAAAAAAAAAAAAAAAAAuAgAAZHJzL2Uyb0RvYy54bWxQSwECLQAU&#10;AAYACAAAACEAQNAbVeEAAAALAQAADwAAAAAAAAAAAAAAAADjBAAAZHJzL2Rvd25yZXYueG1sUEsF&#10;BgAAAAAEAAQA8wAAAPEFAAAAAA==&#10;" filled="f" strokecolor="windowText" strokeweight=".5pt">
                <v:textbox>
                  <w:txbxContent>
                    <w:p w:rsidR="00E505EE" w:rsidRDefault="00E505EE" w:rsidP="00E505EE">
                      <w:pPr>
                        <w:spacing w:line="220" w:lineRule="exact"/>
                        <w:rPr>
                          <w:rFonts w:ascii="メイリオ" w:eastAsia="メイリオ" w:hAnsi="メイリオ" w:cs="メイリオ"/>
                          <w:color w:val="000000" w:themeColor="text1"/>
                        </w:rPr>
                      </w:pPr>
                    </w:p>
                    <w:p w:rsidR="00E505EE" w:rsidRPr="00BF1336" w:rsidRDefault="00E505EE" w:rsidP="00E505EE">
                      <w:pPr>
                        <w:spacing w:line="220" w:lineRule="exact"/>
                        <w:ind w:firstLineChars="1500" w:firstLine="2835"/>
                        <w:rPr>
                          <w:rFonts w:ascii="メイリオ" w:eastAsia="メイリオ" w:hAnsi="メイリオ" w:cs="メイリオ"/>
                          <w:color w:val="000000" w:themeColor="text1"/>
                        </w:rPr>
                      </w:pPr>
                    </w:p>
                  </w:txbxContent>
                </v:textbox>
              </v:roundrect>
            </w:pict>
          </mc:Fallback>
        </mc:AlternateContent>
      </w:r>
    </w:p>
    <w:p w:rsidR="00DA7855" w:rsidRPr="00DA7855" w:rsidRDefault="00703D6C" w:rsidP="00703D6C">
      <w:pPr>
        <w:tabs>
          <w:tab w:val="left" w:pos="10915"/>
        </w:tabs>
        <w:spacing w:line="400" w:lineRule="exact"/>
        <w:jc w:val="left"/>
        <w:rPr>
          <w:rFonts w:ascii="ＭＳ Ｐ明朝" w:eastAsia="ＭＳ Ｐ明朝" w:hAnsi="ＭＳ Ｐ明朝"/>
          <w:color w:val="000000" w:themeColor="text1"/>
          <w:kern w:val="24"/>
          <w:sz w:val="22"/>
          <w:szCs w:val="28"/>
        </w:rPr>
      </w:pPr>
      <w:r w:rsidRPr="004C377A">
        <w:rPr>
          <w:rFonts w:ascii="ＭＳ ゴシック" w:eastAsia="游ゴシック Light" w:hAnsi="ＭＳ ゴシック" w:hint="eastAsia"/>
          <w:noProof/>
          <w:color w:val="000000"/>
          <w:kern w:val="24"/>
          <w:sz w:val="28"/>
          <w:szCs w:val="28"/>
        </w:rPr>
        <mc:AlternateContent>
          <mc:Choice Requires="wps">
            <w:drawing>
              <wp:anchor distT="0" distB="0" distL="114300" distR="114300" simplePos="0" relativeHeight="251659264" behindDoc="0" locked="0" layoutInCell="1" allowOverlap="1" wp14:anchorId="1D6CB437" wp14:editId="6E4A6590">
                <wp:simplePos x="0" y="0"/>
                <wp:positionH relativeFrom="margin">
                  <wp:posOffset>7033260</wp:posOffset>
                </wp:positionH>
                <wp:positionV relativeFrom="paragraph">
                  <wp:posOffset>203200</wp:posOffset>
                </wp:positionV>
                <wp:extent cx="3143250" cy="1514475"/>
                <wp:effectExtent l="0" t="0" r="19050" b="28575"/>
                <wp:wrapNone/>
                <wp:docPr id="54" name="角丸四角形 54"/>
                <wp:cNvGraphicFramePr/>
                <a:graphic xmlns:a="http://schemas.openxmlformats.org/drawingml/2006/main">
                  <a:graphicData uri="http://schemas.microsoft.com/office/word/2010/wordprocessingShape">
                    <wps:wsp>
                      <wps:cNvSpPr/>
                      <wps:spPr>
                        <a:xfrm>
                          <a:off x="0" y="0"/>
                          <a:ext cx="3143250" cy="151447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4C377A" w:rsidRPr="00CE2806" w:rsidRDefault="004C377A" w:rsidP="004C377A">
                            <w:pPr>
                              <w:spacing w:line="320" w:lineRule="exact"/>
                              <w:ind w:left="200" w:hangingChars="100" w:hanging="200"/>
                              <w:jc w:val="left"/>
                              <w:rPr>
                                <w:rFonts w:ascii="ＭＳ 明朝" w:eastAsia="ＭＳ 明朝" w:hAnsi="ＭＳ 明朝"/>
                                <w:sz w:val="22"/>
                              </w:rPr>
                            </w:pPr>
                            <w:r w:rsidRPr="00CE2806">
                              <w:rPr>
                                <w:rFonts w:ascii="ＭＳ 明朝" w:eastAsia="ＭＳ 明朝" w:hAnsi="ＭＳ 明朝" w:hint="eastAsia"/>
                                <w:b/>
                                <w:sz w:val="22"/>
                              </w:rPr>
                              <w:t>■現</w:t>
                            </w:r>
                            <w:r w:rsidRPr="00CE2806">
                              <w:rPr>
                                <w:rFonts w:ascii="ＭＳ 明朝" w:eastAsia="ＭＳ 明朝" w:hAnsi="ＭＳ 明朝"/>
                                <w:b/>
                                <w:sz w:val="22"/>
                              </w:rPr>
                              <w:t>プランと</w:t>
                            </w:r>
                            <w:r w:rsidRPr="00CE2806">
                              <w:rPr>
                                <w:rFonts w:ascii="ＭＳ 明朝" w:eastAsia="ＭＳ 明朝" w:hAnsi="ＭＳ 明朝" w:hint="eastAsia"/>
                                <w:b/>
                                <w:sz w:val="22"/>
                              </w:rPr>
                              <w:t>前プランの違い</w:t>
                            </w:r>
                            <w:r>
                              <w:rPr>
                                <w:rFonts w:ascii="ＭＳ 明朝" w:eastAsia="ＭＳ 明朝" w:hAnsi="ＭＳ 明朝" w:hint="eastAsia"/>
                                <w:sz w:val="22"/>
                              </w:rPr>
                              <w:t>（資料</w:t>
                            </w:r>
                            <w:r w:rsidR="00396ABD">
                              <w:rPr>
                                <w:rFonts w:ascii="ＭＳ 明朝" w:eastAsia="ＭＳ 明朝" w:hAnsi="ＭＳ 明朝" w:hint="eastAsia"/>
                                <w:sz w:val="22"/>
                              </w:rPr>
                              <w:t>５</w:t>
                            </w:r>
                            <w:r w:rsidRPr="00031628">
                              <w:rPr>
                                <w:rFonts w:ascii="ＭＳ 明朝" w:eastAsia="ＭＳ 明朝" w:hAnsi="ＭＳ 明朝" w:hint="eastAsia"/>
                                <w:sz w:val="22"/>
                              </w:rPr>
                              <w:t>）</w:t>
                            </w:r>
                          </w:p>
                          <w:p w:rsidR="004C377A" w:rsidRPr="00031628" w:rsidRDefault="004C377A" w:rsidP="004C377A">
                            <w:pPr>
                              <w:spacing w:line="320" w:lineRule="exact"/>
                              <w:ind w:left="199" w:hangingChars="100" w:hanging="199"/>
                              <w:jc w:val="left"/>
                              <w:rPr>
                                <w:rFonts w:ascii="ＭＳ 明朝" w:eastAsia="ＭＳ 明朝" w:hAnsi="ＭＳ 明朝"/>
                                <w:sz w:val="22"/>
                              </w:rPr>
                            </w:pPr>
                            <w:r w:rsidRPr="00031628">
                              <w:rPr>
                                <w:rFonts w:ascii="ＭＳ 明朝" w:eastAsia="ＭＳ 明朝" w:hAnsi="ＭＳ 明朝" w:hint="eastAsia"/>
                                <w:sz w:val="22"/>
                              </w:rPr>
                              <w:t>・女性</w:t>
                            </w:r>
                            <w:r>
                              <w:rPr>
                                <w:rFonts w:ascii="ＭＳ 明朝" w:eastAsia="ＭＳ 明朝" w:hAnsi="ＭＳ 明朝" w:hint="eastAsia"/>
                                <w:sz w:val="22"/>
                              </w:rPr>
                              <w:t>の</w:t>
                            </w:r>
                            <w:r w:rsidRPr="00031628">
                              <w:rPr>
                                <w:rFonts w:ascii="ＭＳ 明朝" w:eastAsia="ＭＳ 明朝" w:hAnsi="ＭＳ 明朝" w:hint="eastAsia"/>
                                <w:sz w:val="22"/>
                              </w:rPr>
                              <w:t>活躍推進、地域（自治会</w:t>
                            </w:r>
                            <w:r w:rsidRPr="00031628">
                              <w:rPr>
                                <w:rFonts w:ascii="ＭＳ 明朝" w:eastAsia="ＭＳ 明朝" w:hAnsi="ＭＳ 明朝"/>
                                <w:sz w:val="22"/>
                              </w:rPr>
                              <w:t>）</w:t>
                            </w:r>
                            <w:r w:rsidRPr="00031628">
                              <w:rPr>
                                <w:rFonts w:ascii="ＭＳ 明朝" w:eastAsia="ＭＳ 明朝" w:hAnsi="ＭＳ 明朝" w:hint="eastAsia"/>
                                <w:sz w:val="22"/>
                              </w:rPr>
                              <w:t>における男女共同参画推進について追加</w:t>
                            </w:r>
                          </w:p>
                          <w:p w:rsidR="004C377A" w:rsidRDefault="004C377A" w:rsidP="004C377A">
                            <w:pPr>
                              <w:spacing w:line="320" w:lineRule="exact"/>
                              <w:jc w:val="left"/>
                              <w:rPr>
                                <w:rFonts w:ascii="ＭＳ 明朝" w:eastAsia="ＭＳ 明朝" w:hAnsi="ＭＳ 明朝"/>
                                <w:sz w:val="22"/>
                              </w:rPr>
                            </w:pPr>
                            <w:r w:rsidRPr="00031628">
                              <w:rPr>
                                <w:rFonts w:ascii="ＭＳ 明朝" w:eastAsia="ＭＳ 明朝" w:hAnsi="ＭＳ 明朝" w:hint="eastAsia"/>
                                <w:sz w:val="22"/>
                              </w:rPr>
                              <w:t>・章立て等を国</w:t>
                            </w:r>
                            <w:r w:rsidRPr="00031628">
                              <w:rPr>
                                <w:rFonts w:ascii="ＭＳ 明朝" w:eastAsia="ＭＳ 明朝" w:hAnsi="ＭＳ 明朝"/>
                                <w:sz w:val="22"/>
                              </w:rPr>
                              <w:t>の</w:t>
                            </w:r>
                            <w:r w:rsidRPr="00031628">
                              <w:rPr>
                                <w:rFonts w:ascii="ＭＳ 明朝" w:eastAsia="ＭＳ 明朝" w:hAnsi="ＭＳ 明朝" w:hint="eastAsia"/>
                                <w:sz w:val="22"/>
                              </w:rPr>
                              <w:t>第４次</w:t>
                            </w:r>
                            <w:r w:rsidRPr="00031628">
                              <w:rPr>
                                <w:rFonts w:ascii="ＭＳ 明朝" w:eastAsia="ＭＳ 明朝" w:hAnsi="ＭＳ 明朝"/>
                                <w:sz w:val="22"/>
                              </w:rPr>
                              <w:t>計画に</w:t>
                            </w:r>
                            <w:r w:rsidRPr="00031628">
                              <w:rPr>
                                <w:rFonts w:ascii="ＭＳ 明朝" w:eastAsia="ＭＳ 明朝" w:hAnsi="ＭＳ 明朝" w:hint="eastAsia"/>
                                <w:sz w:val="22"/>
                              </w:rPr>
                              <w:t>合わせ</w:t>
                            </w:r>
                            <w:r w:rsidRPr="00031628">
                              <w:rPr>
                                <w:rFonts w:ascii="ＭＳ 明朝" w:eastAsia="ＭＳ 明朝" w:hAnsi="ＭＳ 明朝"/>
                                <w:sz w:val="22"/>
                              </w:rPr>
                              <w:t>て</w:t>
                            </w:r>
                            <w:r w:rsidRPr="00031628">
                              <w:rPr>
                                <w:rFonts w:ascii="ＭＳ 明朝" w:eastAsia="ＭＳ 明朝" w:hAnsi="ＭＳ 明朝" w:hint="eastAsia"/>
                                <w:sz w:val="22"/>
                              </w:rPr>
                              <w:t>変更</w:t>
                            </w:r>
                          </w:p>
                          <w:p w:rsidR="004C377A" w:rsidRDefault="004C377A" w:rsidP="004C377A">
                            <w:pPr>
                              <w:spacing w:line="320" w:lineRule="exact"/>
                              <w:jc w:val="left"/>
                              <w:rPr>
                                <w:rFonts w:ascii="ＭＳ 明朝" w:eastAsia="ＭＳ 明朝" w:hAnsi="ＭＳ 明朝"/>
                                <w:sz w:val="22"/>
                              </w:rPr>
                            </w:pPr>
                            <w:r>
                              <w:rPr>
                                <w:rFonts w:ascii="ＭＳ 明朝" w:eastAsia="ＭＳ 明朝" w:hAnsi="ＭＳ 明朝" w:hint="eastAsia"/>
                                <w:sz w:val="22"/>
                              </w:rPr>
                              <w:t>・審議会</w:t>
                            </w:r>
                            <w:r>
                              <w:rPr>
                                <w:rFonts w:ascii="ＭＳ 明朝" w:eastAsia="ＭＳ 明朝" w:hAnsi="ＭＳ 明朝"/>
                                <w:sz w:val="22"/>
                              </w:rPr>
                              <w:t>での</w:t>
                            </w:r>
                            <w:r>
                              <w:rPr>
                                <w:rFonts w:ascii="ＭＳ 明朝" w:eastAsia="ＭＳ 明朝" w:hAnsi="ＭＳ 明朝" w:hint="eastAsia"/>
                                <w:sz w:val="22"/>
                              </w:rPr>
                              <w:t>指摘</w:t>
                            </w:r>
                            <w:r>
                              <w:rPr>
                                <w:rFonts w:ascii="ＭＳ 明朝" w:eastAsia="ＭＳ 明朝" w:hAnsi="ＭＳ 明朝"/>
                                <w:sz w:val="22"/>
                              </w:rPr>
                              <w:t>を</w:t>
                            </w:r>
                            <w:r>
                              <w:rPr>
                                <w:rFonts w:ascii="ＭＳ 明朝" w:eastAsia="ＭＳ 明朝" w:hAnsi="ＭＳ 明朝" w:hint="eastAsia"/>
                                <w:sz w:val="22"/>
                              </w:rPr>
                              <w:t>受けて</w:t>
                            </w:r>
                            <w:r>
                              <w:rPr>
                                <w:rFonts w:ascii="ＭＳ 明朝" w:eastAsia="ＭＳ 明朝" w:hAnsi="ＭＳ 明朝"/>
                                <w:sz w:val="22"/>
                              </w:rPr>
                              <w:t>、なるべく</w:t>
                            </w:r>
                            <w:r>
                              <w:rPr>
                                <w:rFonts w:ascii="ＭＳ 明朝" w:eastAsia="ＭＳ 明朝" w:hAnsi="ＭＳ 明朝" w:hint="eastAsia"/>
                                <w:sz w:val="22"/>
                              </w:rPr>
                              <w:t>読みや</w:t>
                            </w:r>
                          </w:p>
                          <w:p w:rsidR="004C377A" w:rsidRPr="00031628" w:rsidRDefault="004C377A" w:rsidP="004C377A">
                            <w:pPr>
                              <w:spacing w:line="320" w:lineRule="exact"/>
                              <w:ind w:firstLineChars="100" w:firstLine="199"/>
                              <w:jc w:val="left"/>
                              <w:rPr>
                                <w:rFonts w:ascii="ＭＳ 明朝" w:eastAsia="ＭＳ 明朝" w:hAnsi="ＭＳ 明朝"/>
                                <w:sz w:val="22"/>
                              </w:rPr>
                            </w:pPr>
                            <w:r>
                              <w:rPr>
                                <w:rFonts w:ascii="ＭＳ 明朝" w:eastAsia="ＭＳ 明朝" w:hAnsi="ＭＳ 明朝" w:hint="eastAsia"/>
                                <w:sz w:val="22"/>
                              </w:rPr>
                              <w:t>すい文章</w:t>
                            </w:r>
                            <w:r>
                              <w:rPr>
                                <w:rFonts w:ascii="ＭＳ 明朝" w:eastAsia="ＭＳ 明朝" w:hAnsi="ＭＳ 明朝"/>
                                <w:sz w:val="22"/>
                              </w:rPr>
                              <w:t>に</w:t>
                            </w:r>
                            <w:r>
                              <w:rPr>
                                <w:rFonts w:ascii="ＭＳ 明朝" w:eastAsia="ＭＳ 明朝" w:hAnsi="ＭＳ 明朝" w:hint="eastAsia"/>
                                <w:sz w:val="22"/>
                              </w:rPr>
                              <w:t>変更</w:t>
                            </w:r>
                          </w:p>
                          <w:p w:rsidR="004C377A" w:rsidRPr="00031628" w:rsidRDefault="004C377A" w:rsidP="004C377A">
                            <w:pPr>
                              <w:spacing w:line="320" w:lineRule="exact"/>
                              <w:jc w:val="left"/>
                              <w:rPr>
                                <w:rFonts w:ascii="ＭＳ 明朝" w:eastAsia="ＭＳ 明朝" w:hAnsi="ＭＳ 明朝"/>
                                <w:sz w:val="22"/>
                              </w:rPr>
                            </w:pPr>
                          </w:p>
                          <w:p w:rsidR="004C377A" w:rsidRPr="00A4224A" w:rsidRDefault="004C377A" w:rsidP="004C377A">
                            <w:pPr>
                              <w:spacing w:line="320" w:lineRule="exact"/>
                              <w:jc w:val="left"/>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CB437" id="角丸四角形 54" o:spid="_x0000_s1053" style="position:absolute;margin-left:553.8pt;margin-top:16pt;width:247.5pt;height:1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zzoQIAADUFAAAOAAAAZHJzL2Uyb0RvYy54bWysVM1OGzEQvlfqO1i+l01CUmDFBkWgVJUQ&#10;oELF2fF6k5X8V9vJJn2MXrlx6Stw6dsUqY/Rz94Fws+p6h68M57xjOebb3x4tFaSrITztdEF7e/0&#10;KBGam7LW84J+vZp+2KfEB6ZLJo0WBd0IT4/G798dNjYXA7MwshSOIIj2eWMLugjB5lnm+UIo5neM&#10;FRrGyjjFAlQ3z0rHGkRXMhv0eh+zxrjSOsOF99g9aY10nOJXleDhvKq8CEQWFHcLaXVpncU1Gx+y&#10;fO6YXdS8uwb7h1soVmskfQx1wgIjS1e/CqVq7ow3VdjhRmWmqmouUg2opt97Uc3lglmRagE43j7C&#10;5P9fWH62unCkLgs6GlKimUKP/vz88fvu7v7mBsL9r1sCC2BqrM/hfWkvXKd5iLHmdeVU/KMask7Q&#10;bh6hFetAODZ3+8PdwQgd4LD1R/3hcG8Uo2ZPx63z4ZMwikShoM4sdfkFDUy4stWpD63/g19M6Y2s&#10;y2ktZVI2/lg6smLoNShSmoYSyXzAZkGn6etSPjsmNWkKejAajHA7Bg5WkgWIygIVr+eUMDkHuXlw&#10;6SrPDvtXOa9Q8lbeXvreyhvrOGF+0V44RY1uLFd1wEzIWhV0f/u01NEqEqs7NGJT2jZEKaxn69TL&#10;wW6MFLdmptygwc60zPeWT2vkPQUsF8yB6mgJxjecY6mkARCmkyhZGPf9rf3oDwbCSkmD0QFK35bM&#10;CVT9WYObB+hunLWkDEd7Ayhu2zLbtuilOjboWB8PheVJjP5BPoiVM+oaUz6JWWFimiN3249OOQ7t&#10;SOOd4GIySW6YL8vCqb60PAaP0EXEr9bXzNmOYwG9OjMPY8byFyxrfeNJbSbLYKo6UfAJV/A3KpjN&#10;xOTuHYnDv60nr6fXbvwXAAD//wMAUEsDBBQABgAIAAAAIQAyNb014QAAAAwBAAAPAAAAZHJzL2Rv&#10;d25yZXYueG1sTI/BTsMwEETvSPyDtUhcKmo3qGmUxqmgUoU4cGhBPbvxEkeJ7RC7TeDr2Z7gOLNP&#10;szPFZrIdu+AQGu8kLOYCGLrK68bVEj7edw8ZsBCV06rzDiV8Y4BNeXtTqFz70e3xcog1oxAXciXB&#10;xNjnnIfKoFVh7nt0dPv0g1WR5FBzPaiRwm3HEyFSblXj6INRPW4NVu3hbCV8vfpZu3sRbz+zZxPb&#10;4zIbs22Q8v5ueloDizjFPxiu9ak6lNTp5M9OB9aRXohVSqyEx4RGXYlUJOScJCQrsQReFvz/iPIX&#10;AAD//wMAUEsBAi0AFAAGAAgAAAAhALaDOJL+AAAA4QEAABMAAAAAAAAAAAAAAAAAAAAAAFtDb250&#10;ZW50X1R5cGVzXS54bWxQSwECLQAUAAYACAAAACEAOP0h/9YAAACUAQAACwAAAAAAAAAAAAAAAAAv&#10;AQAAX3JlbHMvLnJlbHNQSwECLQAUAAYACAAAACEAKwDc86ECAAA1BQAADgAAAAAAAAAAAAAAAAAu&#10;AgAAZHJzL2Uyb0RvYy54bWxQSwECLQAUAAYACAAAACEAMjW9NeEAAAAMAQAADwAAAAAAAAAAAAAA&#10;AAD7BAAAZHJzL2Rvd25yZXYueG1sUEsFBgAAAAAEAAQA8wAAAAkGAAAAAA==&#10;" fillcolor="window" strokecolor="windowText">
                <v:stroke joinstyle="miter"/>
                <v:textbox>
                  <w:txbxContent>
                    <w:p w:rsidR="004C377A" w:rsidRPr="00CE2806" w:rsidRDefault="004C377A" w:rsidP="004C377A">
                      <w:pPr>
                        <w:spacing w:line="320" w:lineRule="exact"/>
                        <w:ind w:left="200" w:hangingChars="100" w:hanging="200"/>
                        <w:jc w:val="left"/>
                        <w:rPr>
                          <w:rFonts w:ascii="ＭＳ 明朝" w:eastAsia="ＭＳ 明朝" w:hAnsi="ＭＳ 明朝"/>
                          <w:sz w:val="22"/>
                        </w:rPr>
                      </w:pPr>
                      <w:r w:rsidRPr="00CE2806">
                        <w:rPr>
                          <w:rFonts w:ascii="ＭＳ 明朝" w:eastAsia="ＭＳ 明朝" w:hAnsi="ＭＳ 明朝" w:hint="eastAsia"/>
                          <w:b/>
                          <w:sz w:val="22"/>
                        </w:rPr>
                        <w:t>■現</w:t>
                      </w:r>
                      <w:r w:rsidRPr="00CE2806">
                        <w:rPr>
                          <w:rFonts w:ascii="ＭＳ 明朝" w:eastAsia="ＭＳ 明朝" w:hAnsi="ＭＳ 明朝"/>
                          <w:b/>
                          <w:sz w:val="22"/>
                        </w:rPr>
                        <w:t>プランと</w:t>
                      </w:r>
                      <w:r w:rsidRPr="00CE2806">
                        <w:rPr>
                          <w:rFonts w:ascii="ＭＳ 明朝" w:eastAsia="ＭＳ 明朝" w:hAnsi="ＭＳ 明朝" w:hint="eastAsia"/>
                          <w:b/>
                          <w:sz w:val="22"/>
                        </w:rPr>
                        <w:t>前プランの違い</w:t>
                      </w:r>
                      <w:r>
                        <w:rPr>
                          <w:rFonts w:ascii="ＭＳ 明朝" w:eastAsia="ＭＳ 明朝" w:hAnsi="ＭＳ 明朝" w:hint="eastAsia"/>
                          <w:sz w:val="22"/>
                        </w:rPr>
                        <w:t>（資料</w:t>
                      </w:r>
                      <w:r w:rsidR="00396ABD">
                        <w:rPr>
                          <w:rFonts w:ascii="ＭＳ 明朝" w:eastAsia="ＭＳ 明朝" w:hAnsi="ＭＳ 明朝" w:hint="eastAsia"/>
                          <w:sz w:val="22"/>
                        </w:rPr>
                        <w:t>５</w:t>
                      </w:r>
                      <w:r w:rsidRPr="00031628">
                        <w:rPr>
                          <w:rFonts w:ascii="ＭＳ 明朝" w:eastAsia="ＭＳ 明朝" w:hAnsi="ＭＳ 明朝" w:hint="eastAsia"/>
                          <w:sz w:val="22"/>
                        </w:rPr>
                        <w:t>）</w:t>
                      </w:r>
                    </w:p>
                    <w:p w:rsidR="004C377A" w:rsidRPr="00031628" w:rsidRDefault="004C377A" w:rsidP="004C377A">
                      <w:pPr>
                        <w:spacing w:line="320" w:lineRule="exact"/>
                        <w:ind w:left="199" w:hangingChars="100" w:hanging="199"/>
                        <w:jc w:val="left"/>
                        <w:rPr>
                          <w:rFonts w:ascii="ＭＳ 明朝" w:eastAsia="ＭＳ 明朝" w:hAnsi="ＭＳ 明朝"/>
                          <w:sz w:val="22"/>
                        </w:rPr>
                      </w:pPr>
                      <w:r w:rsidRPr="00031628">
                        <w:rPr>
                          <w:rFonts w:ascii="ＭＳ 明朝" w:eastAsia="ＭＳ 明朝" w:hAnsi="ＭＳ 明朝" w:hint="eastAsia"/>
                          <w:sz w:val="22"/>
                        </w:rPr>
                        <w:t>・女性</w:t>
                      </w:r>
                      <w:r>
                        <w:rPr>
                          <w:rFonts w:ascii="ＭＳ 明朝" w:eastAsia="ＭＳ 明朝" w:hAnsi="ＭＳ 明朝" w:hint="eastAsia"/>
                          <w:sz w:val="22"/>
                        </w:rPr>
                        <w:t>の</w:t>
                      </w:r>
                      <w:r w:rsidRPr="00031628">
                        <w:rPr>
                          <w:rFonts w:ascii="ＭＳ 明朝" w:eastAsia="ＭＳ 明朝" w:hAnsi="ＭＳ 明朝" w:hint="eastAsia"/>
                          <w:sz w:val="22"/>
                        </w:rPr>
                        <w:t>活躍推進、地域（自治会</w:t>
                      </w:r>
                      <w:r w:rsidRPr="00031628">
                        <w:rPr>
                          <w:rFonts w:ascii="ＭＳ 明朝" w:eastAsia="ＭＳ 明朝" w:hAnsi="ＭＳ 明朝"/>
                          <w:sz w:val="22"/>
                        </w:rPr>
                        <w:t>）</w:t>
                      </w:r>
                      <w:r w:rsidRPr="00031628">
                        <w:rPr>
                          <w:rFonts w:ascii="ＭＳ 明朝" w:eastAsia="ＭＳ 明朝" w:hAnsi="ＭＳ 明朝" w:hint="eastAsia"/>
                          <w:sz w:val="22"/>
                        </w:rPr>
                        <w:t>における男女共同参画推進について追加</w:t>
                      </w:r>
                    </w:p>
                    <w:p w:rsidR="004C377A" w:rsidRDefault="004C377A" w:rsidP="004C377A">
                      <w:pPr>
                        <w:spacing w:line="320" w:lineRule="exact"/>
                        <w:jc w:val="left"/>
                        <w:rPr>
                          <w:rFonts w:ascii="ＭＳ 明朝" w:eastAsia="ＭＳ 明朝" w:hAnsi="ＭＳ 明朝"/>
                          <w:sz w:val="22"/>
                        </w:rPr>
                      </w:pPr>
                      <w:r w:rsidRPr="00031628">
                        <w:rPr>
                          <w:rFonts w:ascii="ＭＳ 明朝" w:eastAsia="ＭＳ 明朝" w:hAnsi="ＭＳ 明朝" w:hint="eastAsia"/>
                          <w:sz w:val="22"/>
                        </w:rPr>
                        <w:t>・章立て等を国</w:t>
                      </w:r>
                      <w:r w:rsidRPr="00031628">
                        <w:rPr>
                          <w:rFonts w:ascii="ＭＳ 明朝" w:eastAsia="ＭＳ 明朝" w:hAnsi="ＭＳ 明朝"/>
                          <w:sz w:val="22"/>
                        </w:rPr>
                        <w:t>の</w:t>
                      </w:r>
                      <w:r w:rsidRPr="00031628">
                        <w:rPr>
                          <w:rFonts w:ascii="ＭＳ 明朝" w:eastAsia="ＭＳ 明朝" w:hAnsi="ＭＳ 明朝" w:hint="eastAsia"/>
                          <w:sz w:val="22"/>
                        </w:rPr>
                        <w:t>第４次</w:t>
                      </w:r>
                      <w:r w:rsidRPr="00031628">
                        <w:rPr>
                          <w:rFonts w:ascii="ＭＳ 明朝" w:eastAsia="ＭＳ 明朝" w:hAnsi="ＭＳ 明朝"/>
                          <w:sz w:val="22"/>
                        </w:rPr>
                        <w:t>計画に</w:t>
                      </w:r>
                      <w:r w:rsidRPr="00031628">
                        <w:rPr>
                          <w:rFonts w:ascii="ＭＳ 明朝" w:eastAsia="ＭＳ 明朝" w:hAnsi="ＭＳ 明朝" w:hint="eastAsia"/>
                          <w:sz w:val="22"/>
                        </w:rPr>
                        <w:t>合わせ</w:t>
                      </w:r>
                      <w:r w:rsidRPr="00031628">
                        <w:rPr>
                          <w:rFonts w:ascii="ＭＳ 明朝" w:eastAsia="ＭＳ 明朝" w:hAnsi="ＭＳ 明朝"/>
                          <w:sz w:val="22"/>
                        </w:rPr>
                        <w:t>て</w:t>
                      </w:r>
                      <w:r w:rsidRPr="00031628">
                        <w:rPr>
                          <w:rFonts w:ascii="ＭＳ 明朝" w:eastAsia="ＭＳ 明朝" w:hAnsi="ＭＳ 明朝" w:hint="eastAsia"/>
                          <w:sz w:val="22"/>
                        </w:rPr>
                        <w:t>変更</w:t>
                      </w:r>
                    </w:p>
                    <w:p w:rsidR="004C377A" w:rsidRDefault="004C377A" w:rsidP="004C377A">
                      <w:pPr>
                        <w:spacing w:line="320" w:lineRule="exact"/>
                        <w:jc w:val="left"/>
                        <w:rPr>
                          <w:rFonts w:ascii="ＭＳ 明朝" w:eastAsia="ＭＳ 明朝" w:hAnsi="ＭＳ 明朝"/>
                          <w:sz w:val="22"/>
                        </w:rPr>
                      </w:pPr>
                      <w:r>
                        <w:rPr>
                          <w:rFonts w:ascii="ＭＳ 明朝" w:eastAsia="ＭＳ 明朝" w:hAnsi="ＭＳ 明朝" w:hint="eastAsia"/>
                          <w:sz w:val="22"/>
                        </w:rPr>
                        <w:t>・審議会</w:t>
                      </w:r>
                      <w:r>
                        <w:rPr>
                          <w:rFonts w:ascii="ＭＳ 明朝" w:eastAsia="ＭＳ 明朝" w:hAnsi="ＭＳ 明朝"/>
                          <w:sz w:val="22"/>
                        </w:rPr>
                        <w:t>での</w:t>
                      </w:r>
                      <w:r>
                        <w:rPr>
                          <w:rFonts w:ascii="ＭＳ 明朝" w:eastAsia="ＭＳ 明朝" w:hAnsi="ＭＳ 明朝" w:hint="eastAsia"/>
                          <w:sz w:val="22"/>
                        </w:rPr>
                        <w:t>指摘</w:t>
                      </w:r>
                      <w:r>
                        <w:rPr>
                          <w:rFonts w:ascii="ＭＳ 明朝" w:eastAsia="ＭＳ 明朝" w:hAnsi="ＭＳ 明朝"/>
                          <w:sz w:val="22"/>
                        </w:rPr>
                        <w:t>を</w:t>
                      </w:r>
                      <w:r>
                        <w:rPr>
                          <w:rFonts w:ascii="ＭＳ 明朝" w:eastAsia="ＭＳ 明朝" w:hAnsi="ＭＳ 明朝" w:hint="eastAsia"/>
                          <w:sz w:val="22"/>
                        </w:rPr>
                        <w:t>受けて</w:t>
                      </w:r>
                      <w:r>
                        <w:rPr>
                          <w:rFonts w:ascii="ＭＳ 明朝" w:eastAsia="ＭＳ 明朝" w:hAnsi="ＭＳ 明朝"/>
                          <w:sz w:val="22"/>
                        </w:rPr>
                        <w:t>、なるべく</w:t>
                      </w:r>
                      <w:r>
                        <w:rPr>
                          <w:rFonts w:ascii="ＭＳ 明朝" w:eastAsia="ＭＳ 明朝" w:hAnsi="ＭＳ 明朝" w:hint="eastAsia"/>
                          <w:sz w:val="22"/>
                        </w:rPr>
                        <w:t>読みや</w:t>
                      </w:r>
                    </w:p>
                    <w:p w:rsidR="004C377A" w:rsidRPr="00031628" w:rsidRDefault="004C377A" w:rsidP="004C377A">
                      <w:pPr>
                        <w:spacing w:line="320" w:lineRule="exact"/>
                        <w:ind w:firstLineChars="100" w:firstLine="199"/>
                        <w:jc w:val="left"/>
                        <w:rPr>
                          <w:rFonts w:ascii="ＭＳ 明朝" w:eastAsia="ＭＳ 明朝" w:hAnsi="ＭＳ 明朝"/>
                          <w:sz w:val="22"/>
                        </w:rPr>
                      </w:pPr>
                      <w:r>
                        <w:rPr>
                          <w:rFonts w:ascii="ＭＳ 明朝" w:eastAsia="ＭＳ 明朝" w:hAnsi="ＭＳ 明朝" w:hint="eastAsia"/>
                          <w:sz w:val="22"/>
                        </w:rPr>
                        <w:t>すい文章</w:t>
                      </w:r>
                      <w:r>
                        <w:rPr>
                          <w:rFonts w:ascii="ＭＳ 明朝" w:eastAsia="ＭＳ 明朝" w:hAnsi="ＭＳ 明朝"/>
                          <w:sz w:val="22"/>
                        </w:rPr>
                        <w:t>に</w:t>
                      </w:r>
                      <w:r>
                        <w:rPr>
                          <w:rFonts w:ascii="ＭＳ 明朝" w:eastAsia="ＭＳ 明朝" w:hAnsi="ＭＳ 明朝" w:hint="eastAsia"/>
                          <w:sz w:val="22"/>
                        </w:rPr>
                        <w:t>変更</w:t>
                      </w:r>
                    </w:p>
                    <w:p w:rsidR="004C377A" w:rsidRPr="00031628" w:rsidRDefault="004C377A" w:rsidP="004C377A">
                      <w:pPr>
                        <w:spacing w:line="320" w:lineRule="exact"/>
                        <w:jc w:val="left"/>
                        <w:rPr>
                          <w:rFonts w:ascii="ＭＳ 明朝" w:eastAsia="ＭＳ 明朝" w:hAnsi="ＭＳ 明朝"/>
                          <w:sz w:val="22"/>
                        </w:rPr>
                      </w:pPr>
                    </w:p>
                    <w:p w:rsidR="004C377A" w:rsidRPr="00A4224A" w:rsidRDefault="004C377A" w:rsidP="004C377A">
                      <w:pPr>
                        <w:spacing w:line="320" w:lineRule="exact"/>
                        <w:jc w:val="left"/>
                        <w:rPr>
                          <w:sz w:val="22"/>
                        </w:rPr>
                      </w:pPr>
                    </w:p>
                  </w:txbxContent>
                </v:textbox>
                <w10:wrap anchorx="margin"/>
              </v:roundrect>
            </w:pict>
          </mc:Fallback>
        </mc:AlternateContent>
      </w:r>
      <w:r w:rsidRPr="004C377A">
        <w:rPr>
          <w:rFonts w:ascii="ＭＳ ゴシック" w:eastAsia="游ゴシック Light" w:hAnsi="ＭＳ ゴシック" w:hint="eastAsia"/>
          <w:noProof/>
          <w:color w:val="000000"/>
          <w:kern w:val="24"/>
          <w:sz w:val="28"/>
          <w:szCs w:val="28"/>
        </w:rPr>
        <mc:AlternateContent>
          <mc:Choice Requires="wps">
            <w:drawing>
              <wp:anchor distT="0" distB="0" distL="114300" distR="114300" simplePos="0" relativeHeight="251661312" behindDoc="0" locked="0" layoutInCell="1" allowOverlap="1" wp14:anchorId="77B6F54D" wp14:editId="40ED8A5A">
                <wp:simplePos x="0" y="0"/>
                <wp:positionH relativeFrom="margin">
                  <wp:posOffset>10271760</wp:posOffset>
                </wp:positionH>
                <wp:positionV relativeFrom="paragraph">
                  <wp:posOffset>203200</wp:posOffset>
                </wp:positionV>
                <wp:extent cx="3114675" cy="150495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3114675" cy="15049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4C377A" w:rsidRPr="00CE2806" w:rsidRDefault="004C377A" w:rsidP="004C377A">
                            <w:pPr>
                              <w:spacing w:line="320" w:lineRule="exact"/>
                              <w:ind w:left="200" w:hangingChars="100" w:hanging="200"/>
                              <w:jc w:val="left"/>
                              <w:rPr>
                                <w:rFonts w:ascii="ＭＳ 明朝" w:eastAsia="ＭＳ 明朝" w:hAnsi="ＭＳ 明朝"/>
                                <w:sz w:val="20"/>
                                <w:szCs w:val="20"/>
                              </w:rPr>
                            </w:pPr>
                            <w:r w:rsidRPr="00CE2806">
                              <w:rPr>
                                <w:rFonts w:ascii="ＭＳ 明朝" w:eastAsia="ＭＳ 明朝" w:hAnsi="ＭＳ 明朝" w:hint="eastAsia"/>
                                <w:b/>
                                <w:sz w:val="22"/>
                              </w:rPr>
                              <w:t>■現プラン</w:t>
                            </w:r>
                            <w:r w:rsidRPr="00CE2806">
                              <w:rPr>
                                <w:rFonts w:ascii="ＭＳ 明朝" w:eastAsia="ＭＳ 明朝" w:hAnsi="ＭＳ 明朝"/>
                                <w:b/>
                                <w:sz w:val="22"/>
                              </w:rPr>
                              <w:t>と</w:t>
                            </w:r>
                            <w:r w:rsidRPr="00031628">
                              <w:rPr>
                                <w:rFonts w:ascii="ＭＳ 明朝" w:eastAsia="ＭＳ 明朝" w:hAnsi="ＭＳ 明朝" w:hint="eastAsia"/>
                                <w:b/>
                                <w:sz w:val="22"/>
                              </w:rPr>
                              <w:t>国</w:t>
                            </w:r>
                            <w:r w:rsidRPr="00031628">
                              <w:rPr>
                                <w:rFonts w:ascii="ＭＳ 明朝" w:eastAsia="ＭＳ 明朝" w:hAnsi="ＭＳ 明朝"/>
                                <w:b/>
                                <w:sz w:val="22"/>
                              </w:rPr>
                              <w:t>の</w:t>
                            </w:r>
                            <w:r w:rsidRPr="00031628">
                              <w:rPr>
                                <w:rFonts w:ascii="ＭＳ 明朝" w:eastAsia="ＭＳ 明朝" w:hAnsi="ＭＳ 明朝" w:hint="eastAsia"/>
                                <w:b/>
                                <w:sz w:val="22"/>
                              </w:rPr>
                              <w:t>第</w:t>
                            </w:r>
                            <w:r w:rsidRPr="00031628">
                              <w:rPr>
                                <w:rFonts w:ascii="ＭＳ 明朝" w:eastAsia="ＭＳ 明朝" w:hAnsi="ＭＳ 明朝"/>
                                <w:b/>
                                <w:sz w:val="22"/>
                              </w:rPr>
                              <w:t>４</w:t>
                            </w:r>
                            <w:r w:rsidRPr="00031628">
                              <w:rPr>
                                <w:rFonts w:ascii="ＭＳ 明朝" w:eastAsia="ＭＳ 明朝" w:hAnsi="ＭＳ 明朝" w:hint="eastAsia"/>
                                <w:b/>
                                <w:sz w:val="22"/>
                              </w:rPr>
                              <w:t>次</w:t>
                            </w:r>
                            <w:r>
                              <w:rPr>
                                <w:rFonts w:ascii="ＭＳ 明朝" w:eastAsia="ＭＳ 明朝" w:hAnsi="ＭＳ 明朝"/>
                                <w:b/>
                                <w:sz w:val="22"/>
                              </w:rPr>
                              <w:t>計画</w:t>
                            </w:r>
                            <w:r w:rsidRPr="00031628">
                              <w:rPr>
                                <w:rFonts w:ascii="ＭＳ 明朝" w:eastAsia="ＭＳ 明朝" w:hAnsi="ＭＳ 明朝" w:hint="eastAsia"/>
                                <w:b/>
                                <w:sz w:val="22"/>
                              </w:rPr>
                              <w:t>の違い</w:t>
                            </w:r>
                            <w:r w:rsidRPr="00CE2806">
                              <w:rPr>
                                <w:rFonts w:ascii="ＭＳ 明朝" w:eastAsia="ＭＳ 明朝" w:hAnsi="ＭＳ 明朝" w:hint="eastAsia"/>
                                <w:sz w:val="20"/>
                                <w:szCs w:val="20"/>
                              </w:rPr>
                              <w:t>(</w:t>
                            </w:r>
                            <w:r>
                              <w:rPr>
                                <w:rFonts w:ascii="ＭＳ 明朝" w:eastAsia="ＭＳ 明朝" w:hAnsi="ＭＳ 明朝" w:hint="eastAsia"/>
                                <w:sz w:val="20"/>
                                <w:szCs w:val="20"/>
                              </w:rPr>
                              <w:t>資料</w:t>
                            </w:r>
                            <w:r w:rsidR="00396ABD">
                              <w:rPr>
                                <w:rFonts w:ascii="ＭＳ 明朝" w:eastAsia="ＭＳ 明朝" w:hAnsi="ＭＳ 明朝" w:hint="eastAsia"/>
                                <w:sz w:val="20"/>
                                <w:szCs w:val="20"/>
                              </w:rPr>
                              <w:t>６</w:t>
                            </w:r>
                            <w:r w:rsidRPr="00CE2806">
                              <w:rPr>
                                <w:rFonts w:ascii="ＭＳ 明朝" w:eastAsia="ＭＳ 明朝" w:hAnsi="ＭＳ 明朝" w:hint="eastAsia"/>
                                <w:sz w:val="20"/>
                                <w:szCs w:val="20"/>
                              </w:rPr>
                              <w:t>)</w:t>
                            </w:r>
                          </w:p>
                          <w:p w:rsidR="004C377A" w:rsidRPr="00031628" w:rsidRDefault="004C377A" w:rsidP="004C377A">
                            <w:pPr>
                              <w:spacing w:line="320" w:lineRule="exact"/>
                              <w:ind w:left="199" w:hangingChars="100" w:hanging="199"/>
                              <w:jc w:val="left"/>
                              <w:rPr>
                                <w:rFonts w:ascii="ＭＳ 明朝" w:eastAsia="ＭＳ 明朝" w:hAnsi="ＭＳ 明朝"/>
                                <w:sz w:val="22"/>
                              </w:rPr>
                            </w:pPr>
                            <w:r w:rsidRPr="00031628">
                              <w:rPr>
                                <w:rFonts w:ascii="ＭＳ 明朝" w:eastAsia="ＭＳ 明朝" w:hAnsi="ＭＳ 明朝" w:hint="eastAsia"/>
                                <w:sz w:val="22"/>
                              </w:rPr>
                              <w:t>・章立て等は国の第４次男女共同参画推進計画と同様</w:t>
                            </w:r>
                          </w:p>
                          <w:p w:rsidR="004C377A" w:rsidRPr="00031628" w:rsidRDefault="004C377A" w:rsidP="004C377A">
                            <w:pPr>
                              <w:spacing w:line="320" w:lineRule="exact"/>
                              <w:ind w:left="199" w:hangingChars="100" w:hanging="199"/>
                              <w:jc w:val="left"/>
                              <w:rPr>
                                <w:rFonts w:ascii="ＭＳ 明朝" w:eastAsia="ＭＳ 明朝" w:hAnsi="ＭＳ 明朝"/>
                                <w:sz w:val="22"/>
                              </w:rPr>
                            </w:pPr>
                            <w:r w:rsidRPr="00031628">
                              <w:rPr>
                                <w:rFonts w:ascii="ＭＳ 明朝" w:eastAsia="ＭＳ 明朝" w:hAnsi="ＭＳ 明朝" w:hint="eastAsia"/>
                                <w:sz w:val="22"/>
                              </w:rPr>
                              <w:t>・国特有の課題については除外（地方創生、国際協調など）</w:t>
                            </w:r>
                          </w:p>
                          <w:p w:rsidR="004C377A" w:rsidRPr="00CE2806" w:rsidRDefault="004C377A" w:rsidP="004C377A">
                            <w:pPr>
                              <w:spacing w:line="320" w:lineRule="exact"/>
                              <w:ind w:left="199" w:hangingChars="100" w:hanging="199"/>
                              <w:jc w:val="left"/>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6F54D" id="角丸四角形 22" o:spid="_x0000_s1054" style="position:absolute;margin-left:808.8pt;margin-top:16pt;width:245.25pt;height:1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WiowIAADUFAAAOAAAAZHJzL2Uyb0RvYy54bWysVEtu2zAQ3RfoHQjuG9munY8ROTASuCgQ&#10;JEGTImuaoiwB/JWkLbvH6Da7bHqFbHqbBugx+kgpifNZFdWCmuEMZzhv3vDwaK0kWQnna6Nz2t/p&#10;USI0N0WtFzn9ejX7sE+JD0wXTBotcroRnh5N3r87bOxYDExlZCEcQRDtx43NaRWCHWeZ55VQzO8Y&#10;KzSMpXGKBahukRWONYiuZDbo9XazxrjCOsOF99g9aY10kuKXpeDhvCy9CETmFHcLaXVpncc1mxyy&#10;8cIxW9W8uwb7h1soVmskfQx1wgIjS1e/CqVq7ow3ZdjhRmWmLGsuUg2opt97Uc1lxaxItQAcbx9h&#10;8v8vLD9bXThSFzkdDCjRTKFHf37++H13d39zA+H+1y2BBTA11o/hfWkvXKd5iLHmdelU/KMask7Q&#10;bh6hFetAODY/9vvD3b0RJRy2/qg3PBgl8LOn49b58EkYRaKQU2eWuviCBiZc2erUB+SF/4NfTOmN&#10;rItZLWVSNv5YOrJi6DUoUpiGEsl8wGZOZ+mLhSDEs2NSkyanB6NBvB0DB0vJAkRlgYrXC0qYXIDc&#10;PLh0lWeH/aucVyh5K28vfW/ljXWcMF+1F05RoxsbqzpgJmStcrq/fVrqaBWJ1R0asSltG6IU1vN1&#10;28thjBS35qbYoMHOtMz3ls9q5D0FLBfMgeoYCoxvOMdSSgMgTCdRUhn3/a396A8GwkpJg9EBSt+W&#10;zAlU/VmDmwf94TDOWlKGo70BFLdtmW9b9FIdG3Ssj4fC8iRG/yAfxNIZdY0pn8asMDHNkbvtR6cc&#10;h3ak8U5wMZ0mN8yXZeFUX1oeg0foIuJX62vmbMexgF6dmYcxY+MXLGt940ltpstgyjpR8AlXkCkq&#10;mM1Eq+4dicO/rSevp9du8hcAAP//AwBQSwMEFAAGAAgAAAAhAPTt+MbhAAAADAEAAA8AAABkcnMv&#10;ZG93bnJldi54bWxMjz1PwzAQhnck/oN1SCxVayeIEEKcCipViKEDpWJ24yOOEtshdpvAr+eYYLtX&#10;9+j9KNez7dkZx9B6JyFZCWDoaq9b10g4vG2XObAQldOq9w4lfGGAdXV5UapC+8m94nkfG0YmLhRK&#10;golxKDgPtUGrwsoP6Oj34UerIsmx4XpUE5nbnqdCZNyq1lGCUQNuDNbd/mQlfL74Rbd9FrvvxZOJ&#10;3fttPuWbIOX11fz4ACziHP9g+K1P1aGiTkd/cjqwnnSW3GXESrhJaRQRaSLyBNiRruxeAK9K/n9E&#10;9QMAAP//AwBQSwECLQAUAAYACAAAACEAtoM4kv4AAADhAQAAEwAAAAAAAAAAAAAAAAAAAAAAW0Nv&#10;bnRlbnRfVHlwZXNdLnhtbFBLAQItABQABgAIAAAAIQA4/SH/1gAAAJQBAAALAAAAAAAAAAAAAAAA&#10;AC8BAABfcmVscy8ucmVsc1BLAQItABQABgAIAAAAIQDfNiWiowIAADUFAAAOAAAAAAAAAAAAAAAA&#10;AC4CAABkcnMvZTJvRG9jLnhtbFBLAQItABQABgAIAAAAIQD07fjG4QAAAAwBAAAPAAAAAAAAAAAA&#10;AAAAAP0EAABkcnMvZG93bnJldi54bWxQSwUGAAAAAAQABADzAAAACwYAAAAA&#10;" fillcolor="window" strokecolor="windowText">
                <v:stroke joinstyle="miter"/>
                <v:textbox>
                  <w:txbxContent>
                    <w:p w:rsidR="004C377A" w:rsidRPr="00CE2806" w:rsidRDefault="004C377A" w:rsidP="004C377A">
                      <w:pPr>
                        <w:spacing w:line="320" w:lineRule="exact"/>
                        <w:ind w:left="200" w:hangingChars="100" w:hanging="200"/>
                        <w:jc w:val="left"/>
                        <w:rPr>
                          <w:rFonts w:ascii="ＭＳ 明朝" w:eastAsia="ＭＳ 明朝" w:hAnsi="ＭＳ 明朝"/>
                          <w:sz w:val="20"/>
                          <w:szCs w:val="20"/>
                        </w:rPr>
                      </w:pPr>
                      <w:r w:rsidRPr="00CE2806">
                        <w:rPr>
                          <w:rFonts w:ascii="ＭＳ 明朝" w:eastAsia="ＭＳ 明朝" w:hAnsi="ＭＳ 明朝" w:hint="eastAsia"/>
                          <w:b/>
                          <w:sz w:val="22"/>
                        </w:rPr>
                        <w:t>■現プラン</w:t>
                      </w:r>
                      <w:r w:rsidRPr="00CE2806">
                        <w:rPr>
                          <w:rFonts w:ascii="ＭＳ 明朝" w:eastAsia="ＭＳ 明朝" w:hAnsi="ＭＳ 明朝"/>
                          <w:b/>
                          <w:sz w:val="22"/>
                        </w:rPr>
                        <w:t>と</w:t>
                      </w:r>
                      <w:r w:rsidRPr="00031628">
                        <w:rPr>
                          <w:rFonts w:ascii="ＭＳ 明朝" w:eastAsia="ＭＳ 明朝" w:hAnsi="ＭＳ 明朝" w:hint="eastAsia"/>
                          <w:b/>
                          <w:sz w:val="22"/>
                        </w:rPr>
                        <w:t>国</w:t>
                      </w:r>
                      <w:r w:rsidRPr="00031628">
                        <w:rPr>
                          <w:rFonts w:ascii="ＭＳ 明朝" w:eastAsia="ＭＳ 明朝" w:hAnsi="ＭＳ 明朝"/>
                          <w:b/>
                          <w:sz w:val="22"/>
                        </w:rPr>
                        <w:t>の</w:t>
                      </w:r>
                      <w:r w:rsidRPr="00031628">
                        <w:rPr>
                          <w:rFonts w:ascii="ＭＳ 明朝" w:eastAsia="ＭＳ 明朝" w:hAnsi="ＭＳ 明朝" w:hint="eastAsia"/>
                          <w:b/>
                          <w:sz w:val="22"/>
                        </w:rPr>
                        <w:t>第</w:t>
                      </w:r>
                      <w:r w:rsidRPr="00031628">
                        <w:rPr>
                          <w:rFonts w:ascii="ＭＳ 明朝" w:eastAsia="ＭＳ 明朝" w:hAnsi="ＭＳ 明朝"/>
                          <w:b/>
                          <w:sz w:val="22"/>
                        </w:rPr>
                        <w:t>４</w:t>
                      </w:r>
                      <w:r w:rsidRPr="00031628">
                        <w:rPr>
                          <w:rFonts w:ascii="ＭＳ 明朝" w:eastAsia="ＭＳ 明朝" w:hAnsi="ＭＳ 明朝" w:hint="eastAsia"/>
                          <w:b/>
                          <w:sz w:val="22"/>
                        </w:rPr>
                        <w:t>次</w:t>
                      </w:r>
                      <w:r>
                        <w:rPr>
                          <w:rFonts w:ascii="ＭＳ 明朝" w:eastAsia="ＭＳ 明朝" w:hAnsi="ＭＳ 明朝"/>
                          <w:b/>
                          <w:sz w:val="22"/>
                        </w:rPr>
                        <w:t>計画</w:t>
                      </w:r>
                      <w:r w:rsidRPr="00031628">
                        <w:rPr>
                          <w:rFonts w:ascii="ＭＳ 明朝" w:eastAsia="ＭＳ 明朝" w:hAnsi="ＭＳ 明朝" w:hint="eastAsia"/>
                          <w:b/>
                          <w:sz w:val="22"/>
                        </w:rPr>
                        <w:t>の違い</w:t>
                      </w:r>
                      <w:r w:rsidRPr="00CE2806">
                        <w:rPr>
                          <w:rFonts w:ascii="ＭＳ 明朝" w:eastAsia="ＭＳ 明朝" w:hAnsi="ＭＳ 明朝" w:hint="eastAsia"/>
                          <w:sz w:val="20"/>
                          <w:szCs w:val="20"/>
                        </w:rPr>
                        <w:t>(</w:t>
                      </w:r>
                      <w:r>
                        <w:rPr>
                          <w:rFonts w:ascii="ＭＳ 明朝" w:eastAsia="ＭＳ 明朝" w:hAnsi="ＭＳ 明朝" w:hint="eastAsia"/>
                          <w:sz w:val="20"/>
                          <w:szCs w:val="20"/>
                        </w:rPr>
                        <w:t>資料</w:t>
                      </w:r>
                      <w:r w:rsidR="00396ABD">
                        <w:rPr>
                          <w:rFonts w:ascii="ＭＳ 明朝" w:eastAsia="ＭＳ 明朝" w:hAnsi="ＭＳ 明朝" w:hint="eastAsia"/>
                          <w:sz w:val="20"/>
                          <w:szCs w:val="20"/>
                        </w:rPr>
                        <w:t>６</w:t>
                      </w:r>
                      <w:r w:rsidRPr="00CE2806">
                        <w:rPr>
                          <w:rFonts w:ascii="ＭＳ 明朝" w:eastAsia="ＭＳ 明朝" w:hAnsi="ＭＳ 明朝" w:hint="eastAsia"/>
                          <w:sz w:val="20"/>
                          <w:szCs w:val="20"/>
                        </w:rPr>
                        <w:t>)</w:t>
                      </w:r>
                    </w:p>
                    <w:p w:rsidR="004C377A" w:rsidRPr="00031628" w:rsidRDefault="004C377A" w:rsidP="004C377A">
                      <w:pPr>
                        <w:spacing w:line="320" w:lineRule="exact"/>
                        <w:ind w:left="199" w:hangingChars="100" w:hanging="199"/>
                        <w:jc w:val="left"/>
                        <w:rPr>
                          <w:rFonts w:ascii="ＭＳ 明朝" w:eastAsia="ＭＳ 明朝" w:hAnsi="ＭＳ 明朝"/>
                          <w:sz w:val="22"/>
                        </w:rPr>
                      </w:pPr>
                      <w:r w:rsidRPr="00031628">
                        <w:rPr>
                          <w:rFonts w:ascii="ＭＳ 明朝" w:eastAsia="ＭＳ 明朝" w:hAnsi="ＭＳ 明朝" w:hint="eastAsia"/>
                          <w:sz w:val="22"/>
                        </w:rPr>
                        <w:t>・章立て等は国の第４次男女共同参画推進計画と同様</w:t>
                      </w:r>
                    </w:p>
                    <w:p w:rsidR="004C377A" w:rsidRPr="00031628" w:rsidRDefault="004C377A" w:rsidP="004C377A">
                      <w:pPr>
                        <w:spacing w:line="320" w:lineRule="exact"/>
                        <w:ind w:left="199" w:hangingChars="100" w:hanging="199"/>
                        <w:jc w:val="left"/>
                        <w:rPr>
                          <w:rFonts w:ascii="ＭＳ 明朝" w:eastAsia="ＭＳ 明朝" w:hAnsi="ＭＳ 明朝"/>
                          <w:sz w:val="22"/>
                        </w:rPr>
                      </w:pPr>
                      <w:r w:rsidRPr="00031628">
                        <w:rPr>
                          <w:rFonts w:ascii="ＭＳ 明朝" w:eastAsia="ＭＳ 明朝" w:hAnsi="ＭＳ 明朝" w:hint="eastAsia"/>
                          <w:sz w:val="22"/>
                        </w:rPr>
                        <w:t>・国特有の課題については除外（地方創生、国際協調など）</w:t>
                      </w:r>
                    </w:p>
                    <w:p w:rsidR="004C377A" w:rsidRPr="00CE2806" w:rsidRDefault="004C377A" w:rsidP="004C377A">
                      <w:pPr>
                        <w:spacing w:line="320" w:lineRule="exact"/>
                        <w:ind w:left="199" w:hangingChars="100" w:hanging="199"/>
                        <w:jc w:val="left"/>
                        <w:rPr>
                          <w:sz w:val="22"/>
                        </w:rPr>
                      </w:pPr>
                    </w:p>
                  </w:txbxContent>
                </v:textbox>
                <w10:wrap anchorx="margin"/>
              </v:roundrect>
            </w:pict>
          </mc:Fallback>
        </mc:AlternateContent>
      </w:r>
      <w:r w:rsidR="00C3026B">
        <w:rPr>
          <w:rFonts w:ascii="ＭＳ Ｐ明朝" w:eastAsia="ＭＳ Ｐ明朝" w:hAnsi="ＭＳ Ｐ明朝"/>
          <w:noProof/>
          <w:color w:val="000000" w:themeColor="text1"/>
          <w:kern w:val="24"/>
          <w:sz w:val="22"/>
          <w:szCs w:val="28"/>
        </w:rPr>
        <w:drawing>
          <wp:anchor distT="0" distB="0" distL="114300" distR="114300" simplePos="0" relativeHeight="251651072" behindDoc="0" locked="0" layoutInCell="1" allowOverlap="1" wp14:anchorId="7B3807A1" wp14:editId="2F89B356">
            <wp:simplePos x="0" y="0"/>
            <wp:positionH relativeFrom="column">
              <wp:posOffset>11157585</wp:posOffset>
            </wp:positionH>
            <wp:positionV relativeFrom="paragraph">
              <wp:posOffset>239395</wp:posOffset>
            </wp:positionV>
            <wp:extent cx="628650" cy="701040"/>
            <wp:effectExtent l="0" t="0" r="0" b="3810"/>
            <wp:wrapNone/>
            <wp:docPr id="52" name="図 52" descr="D:\tsurutas\My Documents\My Pictures\Plus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D:\tsurutas\My Documents\My Pictures\Plus_mark.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701040"/>
                    </a:xfrm>
                    <a:prstGeom prst="rect">
                      <a:avLst/>
                    </a:prstGeom>
                    <a:noFill/>
                    <a:ln>
                      <a:noFill/>
                    </a:ln>
                  </pic:spPr>
                </pic:pic>
              </a:graphicData>
            </a:graphic>
            <wp14:sizeRelV relativeFrom="margin">
              <wp14:pctHeight>0</wp14:pctHeight>
            </wp14:sizeRelV>
          </wp:anchor>
        </w:drawing>
      </w:r>
      <w:r w:rsidR="009341E1">
        <w:rPr>
          <w:noProof/>
        </w:rPr>
        <w:drawing>
          <wp:anchor distT="0" distB="0" distL="114300" distR="114300" simplePos="0" relativeHeight="251657216" behindDoc="0" locked="0" layoutInCell="1" allowOverlap="1" wp14:anchorId="22D4E165" wp14:editId="5BD7A73F">
            <wp:simplePos x="0" y="0"/>
            <wp:positionH relativeFrom="column">
              <wp:posOffset>8576310</wp:posOffset>
            </wp:positionH>
            <wp:positionV relativeFrom="paragraph">
              <wp:posOffset>239395</wp:posOffset>
            </wp:positionV>
            <wp:extent cx="533400" cy="590550"/>
            <wp:effectExtent l="0" t="0" r="0" b="0"/>
            <wp:wrapNone/>
            <wp:docPr id="67" name="図 67" descr="\\localhost\LIB\◆02 男女共同参画Ｇ\04　男女共同参画推進事業\02 事業者啓発（いきいき、ロールモデルほか）\男女いきいき・元気宣言\1_基本資料（要綱・要領・応募用紙・登録調査票・マーク・外国語表記）\いきいき宣言マーク\02いきいき元気宣言マーク画像（カラー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host\LIB\◆02 男女共同参画Ｇ\04　男女共同参画推進事業\02 事業者啓発（いきいき、ロールモデルほか）\男女いきいき・元気宣言\1_基本資料（要綱・要領・応募用紙・登録調査票・マーク・外国語表記）\いきいき宣言マーク\02いきいき元気宣言マーク画像（カラー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845" cy="5910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855" w:rsidRPr="00DA7855" w:rsidRDefault="00AE62B4" w:rsidP="00703D6C">
      <w:pPr>
        <w:tabs>
          <w:tab w:val="left" w:pos="10915"/>
        </w:tabs>
        <w:spacing w:line="400" w:lineRule="exact"/>
        <w:jc w:val="left"/>
        <w:rPr>
          <w:rFonts w:ascii="ＭＳ Ｐ明朝" w:eastAsia="ＭＳ Ｐ明朝" w:hAnsi="ＭＳ Ｐ明朝"/>
          <w:color w:val="000000" w:themeColor="text1"/>
          <w:kern w:val="24"/>
          <w:sz w:val="22"/>
          <w:szCs w:val="28"/>
        </w:rPr>
      </w:pPr>
      <w:r>
        <w:rPr>
          <w:noProof/>
        </w:rPr>
        <mc:AlternateContent>
          <mc:Choice Requires="wps">
            <w:drawing>
              <wp:anchor distT="0" distB="0" distL="114300" distR="114300" simplePos="0" relativeHeight="251653120" behindDoc="0" locked="0" layoutInCell="1" allowOverlap="1" wp14:anchorId="5A2A55BB" wp14:editId="2527C951">
                <wp:simplePos x="0" y="0"/>
                <wp:positionH relativeFrom="column">
                  <wp:posOffset>9157335</wp:posOffset>
                </wp:positionH>
                <wp:positionV relativeFrom="paragraph">
                  <wp:posOffset>118745</wp:posOffset>
                </wp:positionV>
                <wp:extent cx="390525" cy="162560"/>
                <wp:effectExtent l="0" t="317" r="9207" b="9208"/>
                <wp:wrapNone/>
                <wp:docPr id="59" name="フローチャート : 抜出し 59"/>
                <wp:cNvGraphicFramePr/>
                <a:graphic xmlns:a="http://schemas.openxmlformats.org/drawingml/2006/main">
                  <a:graphicData uri="http://schemas.microsoft.com/office/word/2010/wordprocessingShape">
                    <wps:wsp>
                      <wps:cNvSpPr/>
                      <wps:spPr>
                        <a:xfrm rot="5400000">
                          <a:off x="0" y="0"/>
                          <a:ext cx="390525" cy="162560"/>
                        </a:xfrm>
                        <a:prstGeom prst="flowChartExtra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70A45F" id="_x0000_t127" coordsize="21600,21600" o:spt="127" path="m10800,l21600,21600,,21600xe">
                <v:stroke joinstyle="miter"/>
                <v:path gradientshapeok="t" o:connecttype="custom" o:connectlocs="10800,0;5400,10800;10800,21600;16200,10800" textboxrect="5400,10800,16200,21600"/>
              </v:shapetype>
              <v:shape id="フローチャート : 抜出し 59" o:spid="_x0000_s1026" type="#_x0000_t127" style="position:absolute;left:0;text-align:left;margin-left:721.05pt;margin-top:9.35pt;width:30.75pt;height:12.8pt;rotation:90;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5uvAIAAIQFAAAOAAAAZHJzL2Uyb0RvYy54bWysVM1uEzEQviPxDpbvdJOQLXTVTRWlFCFV&#10;bUWLena9dncl/2E72YQbygHEHXHhxpkXQLxNBM/B2N5sS9sTYg+rsWfmm5nPM7N/sJQCLZh1jVYl&#10;Hu4MMGKK6qpR1yV+c3H05DlGzhNVEaEVK/GKOXwwefxovzUFG+lai4pZBCDKFa0pce29KbLM0ZpJ&#10;4na0YQqUXFtJPBztdVZZ0gK6FNloMNjNWm0rYzVlzsHtYVLiScTnnFF/yrljHokSQ24+/m38X4V/&#10;NtknxbUlpm5olwb5hywkaRQE7aEOiSdobpt7ULKhVjvN/Q7VMtOcN5TFGqCa4eBONec1MSzWAuQ4&#10;09Pk/h8sPVmcWdRUJc73MFJEwhtt1p836++b9c/N+v1m/S0KH1GBfn/6+uvDj837LwhsgbjWuAL8&#10;z82Z7U4OxMDCkluJrAa28/EgfJEbqBYtI/Wrnnq29IjC5dO9QT7KMaKgGu6O8t34NFmCCpDGOv+S&#10;aYmCUGIudDurifUvlt4S6mMAsjh2HlIBt615cBUq/JU+aoRI2nCThfRTwlHyK8GS9WvGgRFIahRR&#10;Yy+ymbBoQaCLCKVM+WFS1aRi6TqPZSb43iOmIhQABmQO8XvsDiD0+X3sBNPZB1cWW7l3Tnz2Yf5O&#10;LDn3HjGyVr53lo3S9qHKBFTVRU72W5ISNYGlK12toF/i08I4OUOPGniPY+L8GbEwOXAJ28Cfwi88&#10;UYl1J2FUa/vuoftgDw0NWoxamMQSu7dzYhlG4pWCVt8bjsdhdONhnD8bwcHe1lzd1qi5nGl4pmHM&#10;LorB3outyK2Wl7A0piEqqIiiELvE1NvtYebThoC1Q9l0Gs1gXA3xx+rc0AAeWA09drG8JNZ0Temh&#10;m0/0dmpJcacfk23wVHo695o3sVlveO34hlGPjdOtpbBLbp+j1c3ynPwBAAD//wMAUEsDBBQABgAI&#10;AAAAIQDjvaWD3wAAAAkBAAAPAAAAZHJzL2Rvd25yZXYueG1sTI9BS8NAEIXvgv9hGaEXsZuGGkvM&#10;prRF8RBQWu19mx2TYHY2ZDdN+u+dnvQ2j/f45r1sPdlWnLH3jSMFi3kEAql0pqFKwdfn68MKhA+a&#10;jG4doYILeljntzeZTo0baY/nQ6gEQ8inWkEdQpdK6csarfZz1yGx9+16qwPLvpKm1yPDbSvjKEqk&#10;1Q3xh1p3uKux/DkMlinjS3z5KPx+eHdvxT1tjrttcVRqdjdtnkEEnMJfGK71uTrk3OnkBjJetKyX&#10;SbTgrIInEFd/uXrk66QgiWOQeSb/L8h/AQAA//8DAFBLAQItABQABgAIAAAAIQC2gziS/gAAAOEB&#10;AAATAAAAAAAAAAAAAAAAAAAAAABbQ29udGVudF9UeXBlc10ueG1sUEsBAi0AFAAGAAgAAAAhADj9&#10;If/WAAAAlAEAAAsAAAAAAAAAAAAAAAAALwEAAF9yZWxzLy5yZWxzUEsBAi0AFAAGAAgAAAAhAC4o&#10;fm68AgAAhAUAAA4AAAAAAAAAAAAAAAAALgIAAGRycy9lMm9Eb2MueG1sUEsBAi0AFAAGAAgAAAAh&#10;AOO9pYPfAAAACQEAAA8AAAAAAAAAAAAAAAAAFgUAAGRycy9kb3ducmV2LnhtbFBLBQYAAAAABAAE&#10;APMAAAAiBgAAAAA=&#10;" fillcolor="#4f81bd [3204]" stroked="f" strokeweight="2pt"/>
            </w:pict>
          </mc:Fallback>
        </mc:AlternateContent>
      </w:r>
      <w:r>
        <w:rPr>
          <w:noProof/>
        </w:rPr>
        <mc:AlternateContent>
          <mc:Choice Requires="wps">
            <w:drawing>
              <wp:anchor distT="0" distB="0" distL="114300" distR="114300" simplePos="0" relativeHeight="251655168" behindDoc="0" locked="0" layoutInCell="1" allowOverlap="1" wp14:anchorId="0262EEDD" wp14:editId="28723DDF">
                <wp:simplePos x="0" y="0"/>
                <wp:positionH relativeFrom="column">
                  <wp:posOffset>11776710</wp:posOffset>
                </wp:positionH>
                <wp:positionV relativeFrom="paragraph">
                  <wp:posOffset>118745</wp:posOffset>
                </wp:positionV>
                <wp:extent cx="390525" cy="162560"/>
                <wp:effectExtent l="0" t="317" r="9207" b="9208"/>
                <wp:wrapNone/>
                <wp:docPr id="61" name="フローチャート : 抜出し 61"/>
                <wp:cNvGraphicFramePr/>
                <a:graphic xmlns:a="http://schemas.openxmlformats.org/drawingml/2006/main">
                  <a:graphicData uri="http://schemas.microsoft.com/office/word/2010/wordprocessingShape">
                    <wps:wsp>
                      <wps:cNvSpPr/>
                      <wps:spPr>
                        <a:xfrm rot="5400000">
                          <a:off x="0" y="0"/>
                          <a:ext cx="390525" cy="162560"/>
                        </a:xfrm>
                        <a:prstGeom prst="flowChartExtra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E18CD2" id="フローチャート : 抜出し 61" o:spid="_x0000_s1026" type="#_x0000_t127" style="position:absolute;left:0;text-align:left;margin-left:927.3pt;margin-top:9.35pt;width:30.75pt;height:12.8pt;rotation:90;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vKmQIAAOQEAAAOAAAAZHJzL2Uyb0RvYy54bWysVM1uEzEQviPxDpbvdJOQhHbVTRUSgpCq&#10;NlKLep54vdmV/IftZFNuVQ4g7ogLN868AOJtIngOxt5NWwonxB6sGc94fr75Zo9PNlKQNbeu0iqj&#10;3YMOJVwxnVdqmdHXl7Mnh5Q4DyoHoRXP6DV39GT0+NFxbVLe06UWObcEgyiX1iajpfcmTRLHSi7B&#10;HWjDFRoLbSV4VO0yyS3UGF2KpNfpDJNa29xYzbhzeDttjHQU4xcFZ/68KBz3RGQUa/PxtPFchDMZ&#10;HUO6tGDKirVlwD9UIaFSmPQ21BQ8kJWt/gglK2a104U/YFomuigqxmMP2E2386CbixIMj70gOM7c&#10;wuT+X1h2tp5bUuUZHXYpUSBxRrvtx9326277fbe92W2/ROE9ScnPD59/vPu2u/lE0BeBq41L8f2F&#10;mdtWcygGFDaFlcRqRHvQ74QvYoPdkk2E/voWer7xhOHl06POoDeghKGpO+wNhnE0SRMqhDTW+Zdc&#10;SxKEjBZC15MSrH+x8RaYjwlgfeo8loLP9u7hqdOiymeVEFGxy8VEWLIGZER/dth9Pg294JPf3IQi&#10;dUZ7oXwsCpCZhQCPojSIlVNLSkAskfLM25hb6ZABIzW5p+DKJkcM26YQKth55GVbagCxgS1IC51f&#10;4zwidJjYGTarsN9TcH4OFpmJl7ht/hyPAEFGdStRUmr79m/3wR8Jg1ZKamQ6lv9mBZZTIl4ppNJR&#10;t98PqxGV/uBZDxV737K4b1ErOdEIHbIFq4ti8PdiLxZWyytcynHIiiZQDHM3QLXKxDcbiGvN+Hgc&#10;3XAdDPhTdWFYCL7H8XJzBda0Q/fIljO93wpIH8y78Q0vlR6vvC6qSIY7XHHMQcFVigNv1z7s6n09&#10;et39nEa/AAAA//8DAFBLAwQUAAYACAAAACEA1WWxTt0AAAAJAQAADwAAAGRycy9kb3ducmV2Lnht&#10;bEyPy07DMBRE90j8g3WR2FGnFkpNiFMhpG55tCCxdO2bhxpfR7GbBL4edwXL0YxmzpTbxfVswjF0&#10;nhSsVxkwJONtR42Cj8PuTgILUZPVvSdU8I0BttX1VakL62d6x2kfG5ZKKBRaQRvjUHAeTItOh5Uf&#10;kJJX+9HpmOTYcDvqOZW7nossy7nTHaWFVg/43KI57c9OgahfzElOy8+Xw89785at6/l1p9TtzfL0&#10;CCziEv/CcMFP6FAlpqM/kw2sT1puRJ6yCjbALr58kALYUUEuBPCq5P8fVL8AAAD//wMAUEsBAi0A&#10;FAAGAAgAAAAhALaDOJL+AAAA4QEAABMAAAAAAAAAAAAAAAAAAAAAAFtDb250ZW50X1R5cGVzXS54&#10;bWxQSwECLQAUAAYACAAAACEAOP0h/9YAAACUAQAACwAAAAAAAAAAAAAAAAAvAQAAX3JlbHMvLnJl&#10;bHNQSwECLQAUAAYACAAAACEANWi7ypkCAADkBAAADgAAAAAAAAAAAAAAAAAuAgAAZHJzL2Uyb0Rv&#10;Yy54bWxQSwECLQAUAAYACAAAACEA1WWxTt0AAAAJAQAADwAAAAAAAAAAAAAAAADzBAAAZHJzL2Rv&#10;d25yZXYueG1sUEsFBgAAAAAEAAQA8wAAAP0FAAAAAA==&#10;" fillcolor="#4f81bd" stroked="f" strokeweight="2pt"/>
            </w:pict>
          </mc:Fallback>
        </mc:AlternateContent>
      </w:r>
    </w:p>
    <w:p w:rsidR="00DA7855" w:rsidRDefault="00DA7855" w:rsidP="00703D6C">
      <w:pPr>
        <w:tabs>
          <w:tab w:val="left" w:pos="10915"/>
        </w:tabs>
        <w:spacing w:line="400" w:lineRule="exact"/>
        <w:jc w:val="left"/>
        <w:rPr>
          <w:rFonts w:ascii="ＭＳ ゴシック" w:eastAsiaTheme="majorEastAsia" w:hAnsi="ＭＳ ゴシック"/>
          <w:color w:val="000000" w:themeColor="text1"/>
          <w:kern w:val="24"/>
          <w:sz w:val="28"/>
          <w:szCs w:val="28"/>
        </w:rPr>
      </w:pPr>
    </w:p>
    <w:p w:rsidR="00DA7855" w:rsidRDefault="00DA7855" w:rsidP="00703D6C">
      <w:pPr>
        <w:tabs>
          <w:tab w:val="left" w:pos="10915"/>
        </w:tabs>
        <w:spacing w:line="400" w:lineRule="exact"/>
        <w:jc w:val="left"/>
        <w:rPr>
          <w:rFonts w:ascii="ＭＳ ゴシック" w:eastAsiaTheme="majorEastAsia" w:hAnsi="ＭＳ ゴシック"/>
          <w:color w:val="000000" w:themeColor="text1"/>
          <w:kern w:val="24"/>
          <w:sz w:val="28"/>
          <w:szCs w:val="28"/>
        </w:rPr>
      </w:pPr>
    </w:p>
    <w:p w:rsidR="00DA7855" w:rsidRDefault="00DA7855" w:rsidP="00703D6C">
      <w:pPr>
        <w:tabs>
          <w:tab w:val="left" w:pos="10915"/>
        </w:tabs>
        <w:spacing w:line="400" w:lineRule="exact"/>
        <w:jc w:val="left"/>
        <w:rPr>
          <w:rFonts w:ascii="ＭＳ ゴシック" w:eastAsiaTheme="majorEastAsia" w:hAnsi="ＭＳ ゴシック"/>
          <w:color w:val="000000" w:themeColor="text1"/>
          <w:kern w:val="24"/>
          <w:sz w:val="28"/>
          <w:szCs w:val="28"/>
        </w:rPr>
      </w:pPr>
    </w:p>
    <w:p w:rsidR="00DA7855" w:rsidRDefault="00DA7855" w:rsidP="00703D6C">
      <w:pPr>
        <w:tabs>
          <w:tab w:val="left" w:pos="10915"/>
        </w:tabs>
        <w:spacing w:line="400" w:lineRule="exact"/>
        <w:jc w:val="left"/>
        <w:rPr>
          <w:rFonts w:ascii="ＭＳ ゴシック" w:eastAsiaTheme="majorEastAsia" w:hAnsi="ＭＳ ゴシック"/>
          <w:color w:val="000000" w:themeColor="text1"/>
          <w:kern w:val="24"/>
          <w:sz w:val="28"/>
          <w:szCs w:val="28"/>
        </w:rPr>
      </w:pPr>
    </w:p>
    <w:p w:rsidR="00DA7855" w:rsidRDefault="00DA7855" w:rsidP="00703D6C">
      <w:pPr>
        <w:tabs>
          <w:tab w:val="left" w:pos="10915"/>
        </w:tabs>
        <w:spacing w:line="400" w:lineRule="exact"/>
        <w:jc w:val="left"/>
        <w:rPr>
          <w:rFonts w:ascii="ＭＳ ゴシック" w:eastAsiaTheme="majorEastAsia" w:hAnsi="ＭＳ ゴシック"/>
          <w:color w:val="000000" w:themeColor="text1"/>
          <w:kern w:val="24"/>
          <w:sz w:val="28"/>
          <w:szCs w:val="28"/>
        </w:rPr>
      </w:pPr>
    </w:p>
    <w:p w:rsidR="00DA7855" w:rsidRDefault="00B33B25" w:rsidP="00703D6C">
      <w:pPr>
        <w:tabs>
          <w:tab w:val="left" w:pos="10915"/>
        </w:tabs>
        <w:spacing w:line="400" w:lineRule="exact"/>
        <w:jc w:val="left"/>
        <w:rPr>
          <w:rFonts w:ascii="ＭＳ ゴシック" w:eastAsiaTheme="majorEastAsia" w:hAnsi="ＭＳ ゴシック"/>
          <w:color w:val="000000" w:themeColor="text1"/>
          <w:kern w:val="24"/>
          <w:sz w:val="28"/>
          <w:szCs w:val="28"/>
        </w:rPr>
      </w:pPr>
      <w:r w:rsidRPr="004C377A">
        <w:rPr>
          <w:rFonts w:ascii="ＭＳ ゴシック" w:eastAsia="游ゴシック Light" w:hAnsi="ＭＳ ゴシック"/>
          <w:noProof/>
          <w:color w:val="000000"/>
          <w:kern w:val="24"/>
          <w:sz w:val="28"/>
          <w:szCs w:val="28"/>
        </w:rPr>
        <mc:AlternateContent>
          <mc:Choice Requires="wps">
            <w:drawing>
              <wp:anchor distT="0" distB="0" distL="114300" distR="114300" simplePos="0" relativeHeight="251665408" behindDoc="0" locked="0" layoutInCell="1" allowOverlap="1" wp14:anchorId="3138CD7A" wp14:editId="6B2F8E58">
                <wp:simplePos x="0" y="0"/>
                <wp:positionH relativeFrom="column">
                  <wp:posOffset>2710180</wp:posOffset>
                </wp:positionH>
                <wp:positionV relativeFrom="paragraph">
                  <wp:posOffset>19685</wp:posOffset>
                </wp:positionV>
                <wp:extent cx="1828800" cy="200025"/>
                <wp:effectExtent l="0" t="0" r="0" b="9525"/>
                <wp:wrapNone/>
                <wp:docPr id="55" name="二等辺三角形 55"/>
                <wp:cNvGraphicFramePr/>
                <a:graphic xmlns:a="http://schemas.openxmlformats.org/drawingml/2006/main">
                  <a:graphicData uri="http://schemas.microsoft.com/office/word/2010/wordprocessingShape">
                    <wps:wsp>
                      <wps:cNvSpPr/>
                      <wps:spPr>
                        <a:xfrm rot="10800000">
                          <a:off x="0" y="0"/>
                          <a:ext cx="1828800" cy="200025"/>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DDAE08" id="二等辺三角形 55" o:spid="_x0000_s1026" type="#_x0000_t5" style="position:absolute;left:0;text-align:left;margin-left:213.4pt;margin-top:1.55pt;width:2in;height:15.7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TCmQIAAPoEAAAOAAAAZHJzL2Uyb0RvYy54bWysVM1uEzEQviPxDpbvdDdRS0PUTRW1KkKq&#10;2kot6tn1ehNL/sN2sglvUIkTj8CFE3dUCZ6miD4Gn72btlBOiD1YM57x/Hzzze7tr7QiS+GDtKai&#10;g62SEmG4raWZVfTtxdGLESUhMlMzZY2o6FoEuj95/myvdWMxtHOrauEJgpgwbl1F5zG6cVEEPhea&#10;hS3rhIGxsV6zCNXPitqzFtG1KoZl+bJora+dt1yEgNvDzkgnOX7TCB5PmyaISFRFUVvMp8/nVTqL&#10;yR4bzzxzc8n7Mtg/VKGZNEh6H+qQRUYWXj4JpSX3NtgmbnGrC9s0kovcA7oZlH90cz5nTuReAE5w&#10;9zCF/xeWnyzPPJF1RXd2KDFMY0a3Nx9+frm++35z+/X67vPHH98+ERiBVOvCGA/O3ZnvtQAxtb1q&#10;vCbeAt5BOSrTl9FAf2SVwV7fgy1WkXBcDkbDEVwp4bBhlOUw5yi6YCmo8yG+FlaTJFQ0esnMTCVA&#10;2Jgtj0NEEXDfuKXrYJWsj6RSWVmHA+XJkmH2oExt2wskp0SxEGFARflLnSHMb0+VIS1KHO7mAhmI&#10;2SiGp1w7QBXMjBKmZmA8jz7XY2zKikhdPYcszLvEOWxHMy0juK6krmiPUZdZmfRMZLb2XSWkO2yT&#10;dGXrNaaU8QVgwfEjCUiO0ccZ8+ArLrGD8RRHoywqt71Eydz693+7T/6gEayUtOA/unq3YF4AnjcG&#10;BHs12N5OC5OV7Z3dIRT/2HL12GIW+sAC5kGuLovJP6qN2HirL7Gq05QVJmY4cnf49cpB7PYSy87F&#10;dJrdsCSOxWNz7ngKvoH3YnXJvNvwAkM9sZtdeUKNzje9NHa6iLaRmTcPuGL6ScGCZR70P4O0wY/1&#10;7PXwy5r8AgAA//8DAFBLAwQUAAYACAAAACEADwD3gt4AAAAIAQAADwAAAGRycy9kb3ducmV2Lnht&#10;bEyPQWvCQBCF74X+h2WEXopuommUNBspgYIHL9VCr2t2msRkZ0N21fjvOz21x483vPdNvp1sL644&#10;+taRgngRgUCqnGmpVvB5fJ9vQPigyejeESq4o4dt8fiQ68y4G33g9RBqwSXkM62gCWHIpPRVg1b7&#10;hRuQOPt2o9WBcaylGfWNy20vl1GUSqtb4oVGD1g2WHWHi1VQdfVXXD7vy3M3meOupN3Lfp0o9TSb&#10;3l5BBJzC3zH86rM6FOx0chcyXvQKkmXK6kHBKgbB+TpOmE/MSQqyyOX/B4ofAAAA//8DAFBLAQIt&#10;ABQABgAIAAAAIQC2gziS/gAAAOEBAAATAAAAAAAAAAAAAAAAAAAAAABbQ29udGVudF9UeXBlc10u&#10;eG1sUEsBAi0AFAAGAAgAAAAhADj9If/WAAAAlAEAAAsAAAAAAAAAAAAAAAAALwEAAF9yZWxzLy5y&#10;ZWxzUEsBAi0AFAAGAAgAAAAhAKxtpMKZAgAA+gQAAA4AAAAAAAAAAAAAAAAALgIAAGRycy9lMm9E&#10;b2MueG1sUEsBAi0AFAAGAAgAAAAhAA8A94LeAAAACAEAAA8AAAAAAAAAAAAAAAAA8wQAAGRycy9k&#10;b3ducmV2LnhtbFBLBQYAAAAABAAEAPMAAAD+BQAAAAA=&#10;" fillcolor="windowText" stroked="f" strokeweight="1pt"/>
            </w:pict>
          </mc:Fallback>
        </mc:AlternateContent>
      </w:r>
    </w:p>
    <w:p w:rsidR="00DA7855" w:rsidRDefault="00B33B25" w:rsidP="00703D6C">
      <w:pPr>
        <w:tabs>
          <w:tab w:val="left" w:pos="10915"/>
        </w:tabs>
        <w:spacing w:line="400" w:lineRule="exact"/>
        <w:jc w:val="left"/>
        <w:rPr>
          <w:rFonts w:ascii="ＭＳ ゴシック" w:eastAsiaTheme="majorEastAsia" w:hAnsi="ＭＳ ゴシック"/>
          <w:color w:val="000000" w:themeColor="text1"/>
          <w:kern w:val="24"/>
          <w:sz w:val="28"/>
          <w:szCs w:val="28"/>
        </w:rPr>
      </w:pPr>
      <w:r w:rsidRPr="004C377A">
        <w:rPr>
          <w:rFonts w:ascii="ＭＳ ゴシック" w:eastAsia="游ゴシック Light" w:hAnsi="ＭＳ ゴシック" w:hint="eastAsia"/>
          <w:noProof/>
          <w:color w:val="000000"/>
          <w:kern w:val="24"/>
          <w:sz w:val="28"/>
          <w:szCs w:val="28"/>
        </w:rPr>
        <mc:AlternateContent>
          <mc:Choice Requires="wps">
            <w:drawing>
              <wp:anchor distT="0" distB="0" distL="114300" distR="114300" simplePos="0" relativeHeight="251663360" behindDoc="0" locked="0" layoutInCell="1" allowOverlap="1" wp14:anchorId="2AA37F69" wp14:editId="5D5BA966">
                <wp:simplePos x="0" y="0"/>
                <wp:positionH relativeFrom="column">
                  <wp:posOffset>530225</wp:posOffset>
                </wp:positionH>
                <wp:positionV relativeFrom="paragraph">
                  <wp:posOffset>28575</wp:posOffset>
                </wp:positionV>
                <wp:extent cx="6353175" cy="1171575"/>
                <wp:effectExtent l="0" t="0" r="28575" b="28575"/>
                <wp:wrapNone/>
                <wp:docPr id="23" name="角丸四角形 23"/>
                <wp:cNvGraphicFramePr/>
                <a:graphic xmlns:a="http://schemas.openxmlformats.org/drawingml/2006/main">
                  <a:graphicData uri="http://schemas.microsoft.com/office/word/2010/wordprocessingShape">
                    <wps:wsp>
                      <wps:cNvSpPr/>
                      <wps:spPr>
                        <a:xfrm>
                          <a:off x="0" y="0"/>
                          <a:ext cx="6353175" cy="1171575"/>
                        </a:xfrm>
                        <a:prstGeom prst="roundRect">
                          <a:avLst/>
                        </a:prstGeom>
                        <a:gradFill>
                          <a:gsLst>
                            <a:gs pos="0">
                              <a:srgbClr val="4BACC6">
                                <a:lumMod val="20000"/>
                                <a:lumOff val="80000"/>
                              </a:srgbClr>
                            </a:gs>
                            <a:gs pos="90000">
                              <a:srgbClr val="4F81BD">
                                <a:tint val="44500"/>
                                <a:satMod val="160000"/>
                              </a:srgbClr>
                            </a:gs>
                            <a:gs pos="100000">
                              <a:srgbClr val="4F81BD">
                                <a:tint val="23500"/>
                                <a:satMod val="160000"/>
                              </a:srgbClr>
                            </a:gs>
                          </a:gsLst>
                          <a:lin ang="5400000" scaled="0"/>
                        </a:gradFill>
                        <a:ln w="9525" cap="flat" cmpd="sng" algn="ctr">
                          <a:solidFill>
                            <a:sysClr val="windowText" lastClr="000000"/>
                          </a:solidFill>
                          <a:prstDash val="solid"/>
                        </a:ln>
                        <a:effectLst/>
                      </wps:spPr>
                      <wps:txbx>
                        <w:txbxContent>
                          <w:p w:rsidR="004C377A" w:rsidRPr="00F22928" w:rsidRDefault="000F2BC2" w:rsidP="00F22928">
                            <w:pPr>
                              <w:spacing w:line="160" w:lineRule="atLeast"/>
                              <w:jc w:val="left"/>
                              <w:rPr>
                                <w:rFonts w:ascii="ＭＳ 明朝" w:eastAsia="ＭＳ 明朝" w:hAnsi="ＭＳ 明朝"/>
                                <w:b/>
                                <w:sz w:val="22"/>
                              </w:rPr>
                            </w:pPr>
                            <w:r>
                              <w:rPr>
                                <w:rFonts w:ascii="ＭＳ 明朝" w:eastAsia="ＭＳ 明朝" w:hAnsi="ＭＳ 明朝" w:hint="eastAsia"/>
                                <w:b/>
                                <w:sz w:val="22"/>
                              </w:rPr>
                              <w:t>■次期</w:t>
                            </w:r>
                            <w:r>
                              <w:rPr>
                                <w:rFonts w:ascii="ＭＳ 明朝" w:eastAsia="ＭＳ 明朝" w:hAnsi="ＭＳ 明朝"/>
                                <w:b/>
                                <w:sz w:val="22"/>
                              </w:rPr>
                              <w:t>プランの</w:t>
                            </w:r>
                            <w:r>
                              <w:rPr>
                                <w:rFonts w:ascii="ＭＳ 明朝" w:eastAsia="ＭＳ 明朝" w:hAnsi="ＭＳ 明朝" w:hint="eastAsia"/>
                                <w:b/>
                                <w:sz w:val="22"/>
                              </w:rPr>
                              <w:t>全体構成</w:t>
                            </w:r>
                            <w:r>
                              <w:rPr>
                                <w:rFonts w:ascii="ＭＳ 明朝" w:eastAsia="ＭＳ 明朝" w:hAnsi="ＭＳ 明朝"/>
                                <w:b/>
                                <w:sz w:val="22"/>
                              </w:rPr>
                              <w:t>について</w:t>
                            </w:r>
                          </w:p>
                          <w:p w:rsidR="000F2BC2" w:rsidRDefault="000F2BC2" w:rsidP="00F22928">
                            <w:pPr>
                              <w:spacing w:line="160" w:lineRule="atLeast"/>
                              <w:ind w:leftChars="100" w:left="388" w:hangingChars="100" w:hanging="199"/>
                              <w:jc w:val="left"/>
                              <w:rPr>
                                <w:rFonts w:ascii="ＭＳ 明朝" w:eastAsia="ＭＳ 明朝" w:hAnsi="ＭＳ 明朝"/>
                                <w:sz w:val="22"/>
                              </w:rPr>
                            </w:pPr>
                            <w:r>
                              <w:rPr>
                                <w:rFonts w:ascii="ＭＳ 明朝" w:eastAsia="ＭＳ 明朝" w:hAnsi="ＭＳ 明朝" w:hint="eastAsia"/>
                                <w:sz w:val="22"/>
                              </w:rPr>
                              <w:t>・</w:t>
                            </w:r>
                            <w:r w:rsidR="004C377A" w:rsidRPr="00193F1A">
                              <w:rPr>
                                <w:rFonts w:ascii="ＭＳ 明朝" w:eastAsia="ＭＳ 明朝" w:hAnsi="ＭＳ 明朝" w:hint="eastAsia"/>
                                <w:sz w:val="22"/>
                              </w:rPr>
                              <w:t>現プラン及び</w:t>
                            </w:r>
                            <w:r w:rsidR="004C377A">
                              <w:rPr>
                                <w:rFonts w:ascii="ＭＳ 明朝" w:eastAsia="ＭＳ 明朝" w:hAnsi="ＭＳ 明朝" w:hint="eastAsia"/>
                                <w:sz w:val="22"/>
                              </w:rPr>
                              <w:t>今後策定</w:t>
                            </w:r>
                            <w:r w:rsidR="004C377A">
                              <w:rPr>
                                <w:rFonts w:ascii="ＭＳ 明朝" w:eastAsia="ＭＳ 明朝" w:hAnsi="ＭＳ 明朝"/>
                                <w:sz w:val="22"/>
                              </w:rPr>
                              <w:t>される</w:t>
                            </w:r>
                            <w:r w:rsidR="004C377A" w:rsidRPr="00193F1A">
                              <w:rPr>
                                <w:rFonts w:ascii="ＭＳ 明朝" w:eastAsia="ＭＳ 明朝" w:hAnsi="ＭＳ 明朝" w:hint="eastAsia"/>
                                <w:sz w:val="22"/>
                              </w:rPr>
                              <w:t>国の第５次計画を踏まえたものしつつ、現プラン</w:t>
                            </w:r>
                            <w:r w:rsidR="004C377A" w:rsidRPr="00193F1A">
                              <w:rPr>
                                <w:rFonts w:ascii="ＭＳ 明朝" w:eastAsia="ＭＳ 明朝" w:hAnsi="ＭＳ 明朝"/>
                                <w:sz w:val="22"/>
                              </w:rPr>
                              <w:t>策定後の</w:t>
                            </w:r>
                            <w:r w:rsidR="004C377A" w:rsidRPr="00193F1A">
                              <w:rPr>
                                <w:rFonts w:ascii="ＭＳ 明朝" w:eastAsia="ＭＳ 明朝" w:hAnsi="ＭＳ 明朝" w:hint="eastAsia"/>
                                <w:sz w:val="22"/>
                              </w:rPr>
                              <w:t>社会情勢</w:t>
                            </w:r>
                            <w:r w:rsidR="004C377A" w:rsidRPr="00193F1A">
                              <w:rPr>
                                <w:rFonts w:ascii="ＭＳ 明朝" w:eastAsia="ＭＳ 明朝" w:hAnsi="ＭＳ 明朝"/>
                                <w:sz w:val="22"/>
                              </w:rPr>
                              <w:t>等の</w:t>
                            </w:r>
                          </w:p>
                          <w:p w:rsidR="004C377A" w:rsidRPr="00193F1A" w:rsidRDefault="004C377A" w:rsidP="000F2BC2">
                            <w:pPr>
                              <w:spacing w:line="160" w:lineRule="atLeast"/>
                              <w:ind w:leftChars="200" w:left="378"/>
                              <w:jc w:val="left"/>
                              <w:rPr>
                                <w:rFonts w:ascii="ＭＳ 明朝" w:eastAsia="ＭＳ 明朝" w:hAnsi="ＭＳ 明朝"/>
                                <w:sz w:val="22"/>
                              </w:rPr>
                            </w:pPr>
                            <w:r w:rsidRPr="00193F1A">
                              <w:rPr>
                                <w:rFonts w:ascii="ＭＳ 明朝" w:eastAsia="ＭＳ 明朝" w:hAnsi="ＭＳ 明朝" w:hint="eastAsia"/>
                                <w:sz w:val="22"/>
                              </w:rPr>
                              <w:t>変化</w:t>
                            </w:r>
                            <w:r w:rsidRPr="00193F1A">
                              <w:rPr>
                                <w:rFonts w:ascii="ＭＳ 明朝" w:eastAsia="ＭＳ 明朝" w:hAnsi="ＭＳ 明朝"/>
                                <w:sz w:val="22"/>
                              </w:rPr>
                              <w:t>を</w:t>
                            </w:r>
                            <w:r w:rsidRPr="00193F1A">
                              <w:rPr>
                                <w:rFonts w:ascii="ＭＳ 明朝" w:eastAsia="ＭＳ 明朝" w:hAnsi="ＭＳ 明朝" w:hint="eastAsia"/>
                                <w:sz w:val="22"/>
                              </w:rPr>
                              <w:t>踏まえ</w:t>
                            </w:r>
                            <w:r w:rsidRPr="00193F1A">
                              <w:rPr>
                                <w:rFonts w:ascii="ＭＳ 明朝" w:eastAsia="ＭＳ 明朝" w:hAnsi="ＭＳ 明朝"/>
                                <w:sz w:val="22"/>
                              </w:rPr>
                              <w:t>、新たな課題</w:t>
                            </w:r>
                            <w:r w:rsidRPr="00193F1A">
                              <w:rPr>
                                <w:rFonts w:ascii="ＭＳ 明朝" w:eastAsia="ＭＳ 明朝" w:hAnsi="ＭＳ 明朝" w:hint="eastAsia"/>
                                <w:sz w:val="22"/>
                              </w:rPr>
                              <w:t>について追記</w:t>
                            </w:r>
                            <w:r w:rsidRPr="00193F1A">
                              <w:rPr>
                                <w:rFonts w:ascii="ＭＳ 明朝" w:eastAsia="ＭＳ 明朝" w:hAnsi="ＭＳ 明朝"/>
                                <w:sz w:val="22"/>
                              </w:rPr>
                              <w:t>して</w:t>
                            </w:r>
                            <w:r w:rsidRPr="00193F1A">
                              <w:rPr>
                                <w:rFonts w:ascii="ＭＳ 明朝" w:eastAsia="ＭＳ 明朝" w:hAnsi="ＭＳ 明朝" w:hint="eastAsia"/>
                                <w:sz w:val="22"/>
                              </w:rPr>
                              <w:t>いく。</w:t>
                            </w:r>
                          </w:p>
                          <w:p w:rsidR="000F2BC2" w:rsidRDefault="000F2BC2" w:rsidP="000F2BC2">
                            <w:pPr>
                              <w:spacing w:line="140" w:lineRule="atLeast"/>
                              <w:ind w:firstLineChars="100" w:firstLine="199"/>
                              <w:jc w:val="left"/>
                              <w:rPr>
                                <w:rFonts w:ascii="ＭＳ 明朝" w:eastAsia="ＭＳ 明朝" w:hAnsi="ＭＳ 明朝"/>
                                <w:sz w:val="22"/>
                              </w:rPr>
                            </w:pPr>
                            <w:r>
                              <w:rPr>
                                <w:rFonts w:ascii="ＭＳ 明朝" w:eastAsia="ＭＳ 明朝" w:hAnsi="ＭＳ 明朝" w:hint="eastAsia"/>
                                <w:sz w:val="22"/>
                              </w:rPr>
                              <w:t>・</w:t>
                            </w:r>
                            <w:r w:rsidR="004C377A">
                              <w:rPr>
                                <w:rFonts w:ascii="ＭＳ 明朝" w:eastAsia="ＭＳ 明朝" w:hAnsi="ＭＳ 明朝" w:hint="eastAsia"/>
                                <w:sz w:val="22"/>
                              </w:rPr>
                              <w:t>新プランに記載</w:t>
                            </w:r>
                            <w:r w:rsidR="004C377A">
                              <w:rPr>
                                <w:rFonts w:ascii="ＭＳ 明朝" w:eastAsia="ＭＳ 明朝" w:hAnsi="ＭＳ 明朝"/>
                                <w:sz w:val="22"/>
                              </w:rPr>
                              <w:t>すべき</w:t>
                            </w:r>
                            <w:r w:rsidR="004C377A">
                              <w:rPr>
                                <w:rFonts w:ascii="ＭＳ 明朝" w:eastAsia="ＭＳ 明朝" w:hAnsi="ＭＳ 明朝" w:hint="eastAsia"/>
                                <w:sz w:val="22"/>
                              </w:rPr>
                              <w:t>新たな</w:t>
                            </w:r>
                            <w:r w:rsidR="004C377A">
                              <w:rPr>
                                <w:rFonts w:ascii="ＭＳ 明朝" w:eastAsia="ＭＳ 明朝" w:hAnsi="ＭＳ 明朝"/>
                                <w:sz w:val="22"/>
                              </w:rPr>
                              <w:t>課題等</w:t>
                            </w:r>
                            <w:r w:rsidR="004C377A">
                              <w:rPr>
                                <w:rFonts w:ascii="ＭＳ 明朝" w:eastAsia="ＭＳ 明朝" w:hAnsi="ＭＳ 明朝" w:hint="eastAsia"/>
                                <w:sz w:val="22"/>
                              </w:rPr>
                              <w:t>については</w:t>
                            </w:r>
                            <w:r w:rsidR="00A551D1">
                              <w:rPr>
                                <w:rFonts w:ascii="ＭＳ 明朝" w:eastAsia="ＭＳ 明朝" w:hAnsi="ＭＳ 明朝" w:hint="eastAsia"/>
                                <w:sz w:val="22"/>
                              </w:rPr>
                              <w:t>、資料</w:t>
                            </w:r>
                            <w:bookmarkStart w:id="1" w:name="_GoBack"/>
                            <w:bookmarkEnd w:id="1"/>
                            <w:r w:rsidR="00396ABD">
                              <w:rPr>
                                <w:rFonts w:ascii="ＭＳ 明朝" w:eastAsia="ＭＳ 明朝" w:hAnsi="ＭＳ 明朝" w:hint="eastAsia"/>
                                <w:sz w:val="22"/>
                              </w:rPr>
                              <w:t>７</w:t>
                            </w:r>
                            <w:r w:rsidR="004C377A" w:rsidRPr="00193F1A">
                              <w:rPr>
                                <w:rFonts w:ascii="ＭＳ 明朝" w:eastAsia="ＭＳ 明朝" w:hAnsi="ＭＳ 明朝" w:hint="eastAsia"/>
                                <w:sz w:val="22"/>
                              </w:rPr>
                              <w:t>の叩き台</w:t>
                            </w:r>
                            <w:r w:rsidR="004C377A" w:rsidRPr="00193F1A">
                              <w:rPr>
                                <w:rFonts w:ascii="ＭＳ 明朝" w:eastAsia="ＭＳ 明朝" w:hAnsi="ＭＳ 明朝"/>
                                <w:sz w:val="22"/>
                              </w:rPr>
                              <w:t>を</w:t>
                            </w:r>
                            <w:r w:rsidR="004C377A">
                              <w:rPr>
                                <w:rFonts w:ascii="ＭＳ 明朝" w:eastAsia="ＭＳ 明朝" w:hAnsi="ＭＳ 明朝" w:hint="eastAsia"/>
                                <w:sz w:val="22"/>
                              </w:rPr>
                              <w:t>基に、</w:t>
                            </w:r>
                            <w:r w:rsidR="004C377A" w:rsidRPr="00193F1A">
                              <w:rPr>
                                <w:rFonts w:ascii="ＭＳ 明朝" w:eastAsia="ＭＳ 明朝" w:hAnsi="ＭＳ 明朝" w:hint="eastAsia"/>
                                <w:sz w:val="22"/>
                              </w:rPr>
                              <w:t>審議会において</w:t>
                            </w:r>
                            <w:r>
                              <w:rPr>
                                <w:rFonts w:ascii="ＭＳ 明朝" w:eastAsia="ＭＳ 明朝" w:hAnsi="ＭＳ 明朝" w:hint="eastAsia"/>
                                <w:sz w:val="22"/>
                              </w:rPr>
                              <w:t>、</w:t>
                            </w:r>
                            <w:r w:rsidR="004C377A" w:rsidRPr="00193F1A">
                              <w:rPr>
                                <w:rFonts w:ascii="ＭＳ 明朝" w:eastAsia="ＭＳ 明朝" w:hAnsi="ＭＳ 明朝" w:hint="eastAsia"/>
                                <w:sz w:val="22"/>
                              </w:rPr>
                              <w:t>新プラン</w:t>
                            </w:r>
                          </w:p>
                          <w:p w:rsidR="004C377A" w:rsidRPr="004C377A" w:rsidRDefault="000F2BC2" w:rsidP="000F2BC2">
                            <w:pPr>
                              <w:spacing w:line="140" w:lineRule="atLeast"/>
                              <w:ind w:firstLineChars="200" w:firstLine="398"/>
                              <w:jc w:val="left"/>
                              <w:rPr>
                                <w:rFonts w:ascii="ＭＳ 明朝" w:eastAsia="ＭＳ 明朝" w:hAnsi="ＭＳ 明朝"/>
                                <w:sz w:val="22"/>
                              </w:rPr>
                            </w:pPr>
                            <w:r>
                              <w:rPr>
                                <w:rFonts w:ascii="ＭＳ 明朝" w:eastAsia="ＭＳ 明朝" w:hAnsi="ＭＳ 明朝" w:hint="eastAsia"/>
                                <w:sz w:val="22"/>
                              </w:rPr>
                              <w:t>で目指すべき社会、基本方針等を踏まえ検討していく。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37F69" id="角丸四角形 23" o:spid="_x0000_s1055" style="position:absolute;margin-left:41.75pt;margin-top:2.25pt;width:500.2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M+AwMAAGMGAAAOAAAAZHJzL2Uyb0RvYy54bWysVctuEzEU3SPxD5b3NJm82kZNqpAoCKm0&#10;FS3q2vF4kpE8trGdR/kMtt2x4Re64W+oxGdwbE/SULoAxGZyX76Pcx85Od1UkqyEdaVWA5odNCkR&#10;iuu8VPMB/XA9fXVEifNM5UxqJQb0Vjh6Onz54mRt+qKlF1rmwhI4Ua6/NgO68N70Gw3HF6Ji7kAb&#10;oaAstK2YB2vnjdyyNbxXstFqNnuNtba5sZoL5yCdJCUdRv9FIbi/KAonPJEDitx8/Nr4nYVvY3jC&#10;+nPLzKLkdRrsH7KoWKkQdOdqwjwjS1v+5qoqudVOF/6A66qhi6LkItaAarLmk2quFsyIWAvAcWYH&#10;k/t/bvn56tKSMh/QVpsSxSr06MfXz9/v7x/u7kA8fPtCoAFMa+P6sL4yl7bmHMhQ86awVfhFNWQT&#10;ob3dQSs2nnAIe+1uOzvsUsKhy7LDrAsGfhqPz411/o3QFQnEgFq9VPl7NDDiylZnzif7rV0Ndz4t&#10;pYy0g0kiiNHAqBlfOjufjaUlK4YR6Lwejce9KJfL6p3OkxiT1KxnAWJMTBIfbcXIsnYTM567/TDH&#10;0SpIfg01PcpeT2IoXypfx+90t4Ec87v4We+PImXB6rmqngvVav99KNQ536IoS0VY2OJuJ4UljjMp&#10;MCkRqWBq2Q58qch6QI+7rdBihkUuJPMgK4MHTs0pYXKOC8G9TV3Rstw9drdu1yHsdq7X15gbSiRz&#10;HgpETBmk/rv9p2EYJswtErxRVY+VVKElIt6AenbCCKehDZTfzDZp8uMkBtFM57dYB6sxf7gWzvBp&#10;iQBnyOOSWRwGCHHs/AU+hdSoWNcUJQttPz0nD/bYV2gpWePQAI6PS2YFynurMKXHWacTLlNkOt3D&#10;Fhi7r5nta9SyGmsMchazi2Sw93JLFlZXN7iJoxAVKqY4Yifga2bs0wHEVeViNIpmuEaG+TN1ZXhw&#10;HqAL0F5vbpg19UZ6NOVcb48S6z/ZyWQbXio9WnpdlHFhH3HF7gQGlyxtUbq64VTu89Hq8b9h+BMA&#10;AP//AwBQSwMEFAAGAAgAAAAhACInYtXdAAAACQEAAA8AAABkcnMvZG93bnJldi54bWxMj8FOwzAQ&#10;RO9I/IO1SNyoDQ0ohDgVAlWcODTwAU5s4qj2OthOm/L1bE9w2l3NaPZNvVm8YwcT0xhQwu1KADPY&#10;Bz3iIOHzY3tTAktZoVYuoJFwMgk2zeVFrSodjrgzhzYPjEIwVUqCzXmqOE+9NV6lVZgMkvYVoleZ&#10;zjhwHdWRwr3jd0I8cK9GpA9WTebFmn7fzl7CT/+t39qTK+b8vrPdeisif91LeX21PD8By2bJf2Y4&#10;4xM6NMTUhRl1Yk5Cub4np4SCxlkWZUHdOtrKRwG8qfn/Bs0vAAAA//8DAFBLAQItABQABgAIAAAA&#10;IQC2gziS/gAAAOEBAAATAAAAAAAAAAAAAAAAAAAAAABbQ29udGVudF9UeXBlc10ueG1sUEsBAi0A&#10;FAAGAAgAAAAhADj9If/WAAAAlAEAAAsAAAAAAAAAAAAAAAAALwEAAF9yZWxzLy5yZWxzUEsBAi0A&#10;FAAGAAgAAAAhADyosz4DAwAAYwYAAA4AAAAAAAAAAAAAAAAALgIAAGRycy9lMm9Eb2MueG1sUEsB&#10;Ai0AFAAGAAgAAAAhACInYtXdAAAACQEAAA8AAAAAAAAAAAAAAAAAXQUAAGRycy9kb3ducmV2Lnht&#10;bFBLBQYAAAAABAAEAPMAAABnBgAAAAA=&#10;" fillcolor="#dbeef4" strokecolor="windowText">
                <v:fill color2="#e1e8f5" colors="0 #dbeef4;58982f #c2d1ed;1 #e1e8f5" focus="100%" type="gradient">
                  <o:fill v:ext="view" type="gradientUnscaled"/>
                </v:fill>
                <v:textbox>
                  <w:txbxContent>
                    <w:p w:rsidR="004C377A" w:rsidRPr="00F22928" w:rsidRDefault="000F2BC2" w:rsidP="00F22928">
                      <w:pPr>
                        <w:spacing w:line="160" w:lineRule="atLeast"/>
                        <w:jc w:val="left"/>
                        <w:rPr>
                          <w:rFonts w:ascii="ＭＳ 明朝" w:eastAsia="ＭＳ 明朝" w:hAnsi="ＭＳ 明朝"/>
                          <w:b/>
                          <w:sz w:val="22"/>
                        </w:rPr>
                      </w:pPr>
                      <w:r>
                        <w:rPr>
                          <w:rFonts w:ascii="ＭＳ 明朝" w:eastAsia="ＭＳ 明朝" w:hAnsi="ＭＳ 明朝" w:hint="eastAsia"/>
                          <w:b/>
                          <w:sz w:val="22"/>
                        </w:rPr>
                        <w:t>■次期</w:t>
                      </w:r>
                      <w:r>
                        <w:rPr>
                          <w:rFonts w:ascii="ＭＳ 明朝" w:eastAsia="ＭＳ 明朝" w:hAnsi="ＭＳ 明朝"/>
                          <w:b/>
                          <w:sz w:val="22"/>
                        </w:rPr>
                        <w:t>プランの</w:t>
                      </w:r>
                      <w:r>
                        <w:rPr>
                          <w:rFonts w:ascii="ＭＳ 明朝" w:eastAsia="ＭＳ 明朝" w:hAnsi="ＭＳ 明朝" w:hint="eastAsia"/>
                          <w:b/>
                          <w:sz w:val="22"/>
                        </w:rPr>
                        <w:t>全体構成</w:t>
                      </w:r>
                      <w:r>
                        <w:rPr>
                          <w:rFonts w:ascii="ＭＳ 明朝" w:eastAsia="ＭＳ 明朝" w:hAnsi="ＭＳ 明朝"/>
                          <w:b/>
                          <w:sz w:val="22"/>
                        </w:rPr>
                        <w:t>について</w:t>
                      </w:r>
                    </w:p>
                    <w:p w:rsidR="000F2BC2" w:rsidRDefault="000F2BC2" w:rsidP="00F22928">
                      <w:pPr>
                        <w:spacing w:line="160" w:lineRule="atLeast"/>
                        <w:ind w:leftChars="100" w:left="388" w:hangingChars="100" w:hanging="199"/>
                        <w:jc w:val="left"/>
                        <w:rPr>
                          <w:rFonts w:ascii="ＭＳ 明朝" w:eastAsia="ＭＳ 明朝" w:hAnsi="ＭＳ 明朝"/>
                          <w:sz w:val="22"/>
                        </w:rPr>
                      </w:pPr>
                      <w:r>
                        <w:rPr>
                          <w:rFonts w:ascii="ＭＳ 明朝" w:eastAsia="ＭＳ 明朝" w:hAnsi="ＭＳ 明朝" w:hint="eastAsia"/>
                          <w:sz w:val="22"/>
                        </w:rPr>
                        <w:t>・</w:t>
                      </w:r>
                      <w:r w:rsidR="004C377A" w:rsidRPr="00193F1A">
                        <w:rPr>
                          <w:rFonts w:ascii="ＭＳ 明朝" w:eastAsia="ＭＳ 明朝" w:hAnsi="ＭＳ 明朝" w:hint="eastAsia"/>
                          <w:sz w:val="22"/>
                        </w:rPr>
                        <w:t>現プラン及び</w:t>
                      </w:r>
                      <w:r w:rsidR="004C377A">
                        <w:rPr>
                          <w:rFonts w:ascii="ＭＳ 明朝" w:eastAsia="ＭＳ 明朝" w:hAnsi="ＭＳ 明朝" w:hint="eastAsia"/>
                          <w:sz w:val="22"/>
                        </w:rPr>
                        <w:t>今後策定</w:t>
                      </w:r>
                      <w:r w:rsidR="004C377A">
                        <w:rPr>
                          <w:rFonts w:ascii="ＭＳ 明朝" w:eastAsia="ＭＳ 明朝" w:hAnsi="ＭＳ 明朝"/>
                          <w:sz w:val="22"/>
                        </w:rPr>
                        <w:t>される</w:t>
                      </w:r>
                      <w:r w:rsidR="004C377A" w:rsidRPr="00193F1A">
                        <w:rPr>
                          <w:rFonts w:ascii="ＭＳ 明朝" w:eastAsia="ＭＳ 明朝" w:hAnsi="ＭＳ 明朝" w:hint="eastAsia"/>
                          <w:sz w:val="22"/>
                        </w:rPr>
                        <w:t>国の第５次計画を踏まえたものしつつ、現プラン</w:t>
                      </w:r>
                      <w:r w:rsidR="004C377A" w:rsidRPr="00193F1A">
                        <w:rPr>
                          <w:rFonts w:ascii="ＭＳ 明朝" w:eastAsia="ＭＳ 明朝" w:hAnsi="ＭＳ 明朝"/>
                          <w:sz w:val="22"/>
                        </w:rPr>
                        <w:t>策定後の</w:t>
                      </w:r>
                      <w:r w:rsidR="004C377A" w:rsidRPr="00193F1A">
                        <w:rPr>
                          <w:rFonts w:ascii="ＭＳ 明朝" w:eastAsia="ＭＳ 明朝" w:hAnsi="ＭＳ 明朝" w:hint="eastAsia"/>
                          <w:sz w:val="22"/>
                        </w:rPr>
                        <w:t>社会情勢</w:t>
                      </w:r>
                      <w:r w:rsidR="004C377A" w:rsidRPr="00193F1A">
                        <w:rPr>
                          <w:rFonts w:ascii="ＭＳ 明朝" w:eastAsia="ＭＳ 明朝" w:hAnsi="ＭＳ 明朝"/>
                          <w:sz w:val="22"/>
                        </w:rPr>
                        <w:t>等の</w:t>
                      </w:r>
                    </w:p>
                    <w:p w:rsidR="004C377A" w:rsidRPr="00193F1A" w:rsidRDefault="004C377A" w:rsidP="000F2BC2">
                      <w:pPr>
                        <w:spacing w:line="160" w:lineRule="atLeast"/>
                        <w:ind w:leftChars="200" w:left="378"/>
                        <w:jc w:val="left"/>
                        <w:rPr>
                          <w:rFonts w:ascii="ＭＳ 明朝" w:eastAsia="ＭＳ 明朝" w:hAnsi="ＭＳ 明朝"/>
                          <w:sz w:val="22"/>
                        </w:rPr>
                      </w:pPr>
                      <w:r w:rsidRPr="00193F1A">
                        <w:rPr>
                          <w:rFonts w:ascii="ＭＳ 明朝" w:eastAsia="ＭＳ 明朝" w:hAnsi="ＭＳ 明朝" w:hint="eastAsia"/>
                          <w:sz w:val="22"/>
                        </w:rPr>
                        <w:t>変化</w:t>
                      </w:r>
                      <w:r w:rsidRPr="00193F1A">
                        <w:rPr>
                          <w:rFonts w:ascii="ＭＳ 明朝" w:eastAsia="ＭＳ 明朝" w:hAnsi="ＭＳ 明朝"/>
                          <w:sz w:val="22"/>
                        </w:rPr>
                        <w:t>を</w:t>
                      </w:r>
                      <w:r w:rsidRPr="00193F1A">
                        <w:rPr>
                          <w:rFonts w:ascii="ＭＳ 明朝" w:eastAsia="ＭＳ 明朝" w:hAnsi="ＭＳ 明朝" w:hint="eastAsia"/>
                          <w:sz w:val="22"/>
                        </w:rPr>
                        <w:t>踏まえ</w:t>
                      </w:r>
                      <w:r w:rsidRPr="00193F1A">
                        <w:rPr>
                          <w:rFonts w:ascii="ＭＳ 明朝" w:eastAsia="ＭＳ 明朝" w:hAnsi="ＭＳ 明朝"/>
                          <w:sz w:val="22"/>
                        </w:rPr>
                        <w:t>、新たな課題</w:t>
                      </w:r>
                      <w:r w:rsidRPr="00193F1A">
                        <w:rPr>
                          <w:rFonts w:ascii="ＭＳ 明朝" w:eastAsia="ＭＳ 明朝" w:hAnsi="ＭＳ 明朝" w:hint="eastAsia"/>
                          <w:sz w:val="22"/>
                        </w:rPr>
                        <w:t>について追記</w:t>
                      </w:r>
                      <w:r w:rsidRPr="00193F1A">
                        <w:rPr>
                          <w:rFonts w:ascii="ＭＳ 明朝" w:eastAsia="ＭＳ 明朝" w:hAnsi="ＭＳ 明朝"/>
                          <w:sz w:val="22"/>
                        </w:rPr>
                        <w:t>して</w:t>
                      </w:r>
                      <w:r w:rsidRPr="00193F1A">
                        <w:rPr>
                          <w:rFonts w:ascii="ＭＳ 明朝" w:eastAsia="ＭＳ 明朝" w:hAnsi="ＭＳ 明朝" w:hint="eastAsia"/>
                          <w:sz w:val="22"/>
                        </w:rPr>
                        <w:t>いく。</w:t>
                      </w:r>
                    </w:p>
                    <w:p w:rsidR="000F2BC2" w:rsidRDefault="000F2BC2" w:rsidP="000F2BC2">
                      <w:pPr>
                        <w:spacing w:line="140" w:lineRule="atLeast"/>
                        <w:ind w:firstLineChars="100" w:firstLine="199"/>
                        <w:jc w:val="left"/>
                        <w:rPr>
                          <w:rFonts w:ascii="ＭＳ 明朝" w:eastAsia="ＭＳ 明朝" w:hAnsi="ＭＳ 明朝"/>
                          <w:sz w:val="22"/>
                        </w:rPr>
                      </w:pPr>
                      <w:r>
                        <w:rPr>
                          <w:rFonts w:ascii="ＭＳ 明朝" w:eastAsia="ＭＳ 明朝" w:hAnsi="ＭＳ 明朝" w:hint="eastAsia"/>
                          <w:sz w:val="22"/>
                        </w:rPr>
                        <w:t>・</w:t>
                      </w:r>
                      <w:r w:rsidR="004C377A">
                        <w:rPr>
                          <w:rFonts w:ascii="ＭＳ 明朝" w:eastAsia="ＭＳ 明朝" w:hAnsi="ＭＳ 明朝" w:hint="eastAsia"/>
                          <w:sz w:val="22"/>
                        </w:rPr>
                        <w:t>新プランに記載</w:t>
                      </w:r>
                      <w:r w:rsidR="004C377A">
                        <w:rPr>
                          <w:rFonts w:ascii="ＭＳ 明朝" w:eastAsia="ＭＳ 明朝" w:hAnsi="ＭＳ 明朝"/>
                          <w:sz w:val="22"/>
                        </w:rPr>
                        <w:t>すべき</w:t>
                      </w:r>
                      <w:r w:rsidR="004C377A">
                        <w:rPr>
                          <w:rFonts w:ascii="ＭＳ 明朝" w:eastAsia="ＭＳ 明朝" w:hAnsi="ＭＳ 明朝" w:hint="eastAsia"/>
                          <w:sz w:val="22"/>
                        </w:rPr>
                        <w:t>新たな</w:t>
                      </w:r>
                      <w:r w:rsidR="004C377A">
                        <w:rPr>
                          <w:rFonts w:ascii="ＭＳ 明朝" w:eastAsia="ＭＳ 明朝" w:hAnsi="ＭＳ 明朝"/>
                          <w:sz w:val="22"/>
                        </w:rPr>
                        <w:t>課題等</w:t>
                      </w:r>
                      <w:r w:rsidR="004C377A">
                        <w:rPr>
                          <w:rFonts w:ascii="ＭＳ 明朝" w:eastAsia="ＭＳ 明朝" w:hAnsi="ＭＳ 明朝" w:hint="eastAsia"/>
                          <w:sz w:val="22"/>
                        </w:rPr>
                        <w:t>については</w:t>
                      </w:r>
                      <w:r w:rsidR="00A551D1">
                        <w:rPr>
                          <w:rFonts w:ascii="ＭＳ 明朝" w:eastAsia="ＭＳ 明朝" w:hAnsi="ＭＳ 明朝" w:hint="eastAsia"/>
                          <w:sz w:val="22"/>
                        </w:rPr>
                        <w:t>、資料</w:t>
                      </w:r>
                      <w:bookmarkStart w:id="2" w:name="_GoBack"/>
                      <w:bookmarkEnd w:id="2"/>
                      <w:r w:rsidR="00396ABD">
                        <w:rPr>
                          <w:rFonts w:ascii="ＭＳ 明朝" w:eastAsia="ＭＳ 明朝" w:hAnsi="ＭＳ 明朝" w:hint="eastAsia"/>
                          <w:sz w:val="22"/>
                        </w:rPr>
                        <w:t>７</w:t>
                      </w:r>
                      <w:r w:rsidR="004C377A" w:rsidRPr="00193F1A">
                        <w:rPr>
                          <w:rFonts w:ascii="ＭＳ 明朝" w:eastAsia="ＭＳ 明朝" w:hAnsi="ＭＳ 明朝" w:hint="eastAsia"/>
                          <w:sz w:val="22"/>
                        </w:rPr>
                        <w:t>の叩き台</w:t>
                      </w:r>
                      <w:r w:rsidR="004C377A" w:rsidRPr="00193F1A">
                        <w:rPr>
                          <w:rFonts w:ascii="ＭＳ 明朝" w:eastAsia="ＭＳ 明朝" w:hAnsi="ＭＳ 明朝"/>
                          <w:sz w:val="22"/>
                        </w:rPr>
                        <w:t>を</w:t>
                      </w:r>
                      <w:r w:rsidR="004C377A">
                        <w:rPr>
                          <w:rFonts w:ascii="ＭＳ 明朝" w:eastAsia="ＭＳ 明朝" w:hAnsi="ＭＳ 明朝" w:hint="eastAsia"/>
                          <w:sz w:val="22"/>
                        </w:rPr>
                        <w:t>基に、</w:t>
                      </w:r>
                      <w:r w:rsidR="004C377A" w:rsidRPr="00193F1A">
                        <w:rPr>
                          <w:rFonts w:ascii="ＭＳ 明朝" w:eastAsia="ＭＳ 明朝" w:hAnsi="ＭＳ 明朝" w:hint="eastAsia"/>
                          <w:sz w:val="22"/>
                        </w:rPr>
                        <w:t>審議会において</w:t>
                      </w:r>
                      <w:r>
                        <w:rPr>
                          <w:rFonts w:ascii="ＭＳ 明朝" w:eastAsia="ＭＳ 明朝" w:hAnsi="ＭＳ 明朝" w:hint="eastAsia"/>
                          <w:sz w:val="22"/>
                        </w:rPr>
                        <w:t>、</w:t>
                      </w:r>
                      <w:r w:rsidR="004C377A" w:rsidRPr="00193F1A">
                        <w:rPr>
                          <w:rFonts w:ascii="ＭＳ 明朝" w:eastAsia="ＭＳ 明朝" w:hAnsi="ＭＳ 明朝" w:hint="eastAsia"/>
                          <w:sz w:val="22"/>
                        </w:rPr>
                        <w:t>新プラン</w:t>
                      </w:r>
                    </w:p>
                    <w:p w:rsidR="004C377A" w:rsidRPr="004C377A" w:rsidRDefault="000F2BC2" w:rsidP="000F2BC2">
                      <w:pPr>
                        <w:spacing w:line="140" w:lineRule="atLeast"/>
                        <w:ind w:firstLineChars="200" w:firstLine="398"/>
                        <w:jc w:val="left"/>
                        <w:rPr>
                          <w:rFonts w:ascii="ＭＳ 明朝" w:eastAsia="ＭＳ 明朝" w:hAnsi="ＭＳ 明朝"/>
                          <w:sz w:val="22"/>
                        </w:rPr>
                      </w:pPr>
                      <w:r>
                        <w:rPr>
                          <w:rFonts w:ascii="ＭＳ 明朝" w:eastAsia="ＭＳ 明朝" w:hAnsi="ＭＳ 明朝" w:hint="eastAsia"/>
                          <w:sz w:val="22"/>
                        </w:rPr>
                        <w:t>で目指すべき社会、基本方針等を踏まえ検討していく。</w:t>
                      </w:r>
                    </w:p>
                  </w:txbxContent>
                </v:textbox>
              </v:roundrect>
            </w:pict>
          </mc:Fallback>
        </mc:AlternateContent>
      </w:r>
    </w:p>
    <w:p w:rsidR="00DA7855" w:rsidRDefault="00DA7855" w:rsidP="009E77D6">
      <w:pPr>
        <w:spacing w:line="400" w:lineRule="exact"/>
        <w:jc w:val="left"/>
        <w:rPr>
          <w:rFonts w:ascii="ＭＳ ゴシック" w:eastAsiaTheme="majorEastAsia" w:hAnsi="ＭＳ ゴシック"/>
          <w:color w:val="000000" w:themeColor="text1"/>
          <w:kern w:val="24"/>
          <w:sz w:val="28"/>
          <w:szCs w:val="28"/>
        </w:rPr>
      </w:pPr>
    </w:p>
    <w:p w:rsidR="00DA7855" w:rsidRDefault="00DA7855" w:rsidP="009E77D6">
      <w:pPr>
        <w:spacing w:line="400" w:lineRule="exact"/>
        <w:jc w:val="left"/>
        <w:rPr>
          <w:rFonts w:ascii="ＭＳ ゴシック" w:eastAsiaTheme="majorEastAsia" w:hAnsi="ＭＳ ゴシック"/>
          <w:color w:val="000000" w:themeColor="text1"/>
          <w:kern w:val="24"/>
          <w:sz w:val="28"/>
          <w:szCs w:val="28"/>
        </w:rPr>
      </w:pPr>
    </w:p>
    <w:p w:rsidR="00DA7855" w:rsidRDefault="00DA7855" w:rsidP="009E77D6">
      <w:pPr>
        <w:spacing w:line="400" w:lineRule="exact"/>
        <w:jc w:val="left"/>
        <w:rPr>
          <w:rFonts w:ascii="ＭＳ ゴシック" w:eastAsiaTheme="majorEastAsia" w:hAnsi="ＭＳ ゴシック"/>
          <w:color w:val="000000" w:themeColor="text1"/>
          <w:kern w:val="24"/>
          <w:sz w:val="28"/>
          <w:szCs w:val="28"/>
        </w:rPr>
      </w:pPr>
    </w:p>
    <w:p w:rsidR="00DA7855" w:rsidRDefault="00DA7855" w:rsidP="009E77D6">
      <w:pPr>
        <w:spacing w:line="400" w:lineRule="exact"/>
        <w:jc w:val="left"/>
        <w:rPr>
          <w:rFonts w:ascii="ＭＳ ゴシック" w:eastAsiaTheme="majorEastAsia" w:hAnsi="ＭＳ ゴシック"/>
          <w:color w:val="000000" w:themeColor="text1"/>
          <w:kern w:val="24"/>
          <w:sz w:val="28"/>
          <w:szCs w:val="28"/>
        </w:rPr>
      </w:pPr>
    </w:p>
    <w:sectPr w:rsidR="00DA7855" w:rsidSect="0099407B">
      <w:pgSz w:w="23814" w:h="16839" w:orient="landscape" w:code="8"/>
      <w:pgMar w:top="1701" w:right="1134" w:bottom="851" w:left="113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81" w:rsidRDefault="00781981" w:rsidP="00906ED9">
      <w:r>
        <w:separator/>
      </w:r>
    </w:p>
  </w:endnote>
  <w:endnote w:type="continuationSeparator" w:id="0">
    <w:p w:rsidR="00781981" w:rsidRDefault="00781981" w:rsidP="009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81" w:rsidRDefault="00781981" w:rsidP="00906ED9">
      <w:r>
        <w:separator/>
      </w:r>
    </w:p>
  </w:footnote>
  <w:footnote w:type="continuationSeparator" w:id="0">
    <w:p w:rsidR="00781981" w:rsidRDefault="00781981" w:rsidP="00906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0F9E"/>
    <w:multiLevelType w:val="hybridMultilevel"/>
    <w:tmpl w:val="A99E977A"/>
    <w:lvl w:ilvl="0" w:tplc="ADAAF2CE">
      <w:start w:val="1"/>
      <w:numFmt w:val="decimalFullWidth"/>
      <w:lvlText w:val="（%1）"/>
      <w:lvlJc w:val="left"/>
      <w:pPr>
        <w:ind w:left="930" w:hanging="7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EE3335"/>
    <w:multiLevelType w:val="hybridMultilevel"/>
    <w:tmpl w:val="D61446B0"/>
    <w:lvl w:ilvl="0" w:tplc="C5C468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2C6AB6"/>
    <w:multiLevelType w:val="hybridMultilevel"/>
    <w:tmpl w:val="0F72FEE8"/>
    <w:lvl w:ilvl="0" w:tplc="225A2B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184039"/>
    <w:multiLevelType w:val="hybridMultilevel"/>
    <w:tmpl w:val="593CCA7C"/>
    <w:lvl w:ilvl="0" w:tplc="CB28402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80"/>
    <w:rsid w:val="000014A3"/>
    <w:rsid w:val="00002ADF"/>
    <w:rsid w:val="00013D1A"/>
    <w:rsid w:val="00014B55"/>
    <w:rsid w:val="00016446"/>
    <w:rsid w:val="00017984"/>
    <w:rsid w:val="000320D8"/>
    <w:rsid w:val="000334EF"/>
    <w:rsid w:val="000355AF"/>
    <w:rsid w:val="00043564"/>
    <w:rsid w:val="00043816"/>
    <w:rsid w:val="000630BD"/>
    <w:rsid w:val="00070285"/>
    <w:rsid w:val="00075A80"/>
    <w:rsid w:val="00076AF7"/>
    <w:rsid w:val="00076B6C"/>
    <w:rsid w:val="00077513"/>
    <w:rsid w:val="00084CCD"/>
    <w:rsid w:val="00086D84"/>
    <w:rsid w:val="00091FE5"/>
    <w:rsid w:val="00096324"/>
    <w:rsid w:val="000A774B"/>
    <w:rsid w:val="000B0A46"/>
    <w:rsid w:val="000B3441"/>
    <w:rsid w:val="000B3EA0"/>
    <w:rsid w:val="000B6F7E"/>
    <w:rsid w:val="000B7D0E"/>
    <w:rsid w:val="000C0818"/>
    <w:rsid w:val="000C474C"/>
    <w:rsid w:val="000C535F"/>
    <w:rsid w:val="000C5BE7"/>
    <w:rsid w:val="000D6AFE"/>
    <w:rsid w:val="000E1454"/>
    <w:rsid w:val="000E41B4"/>
    <w:rsid w:val="000E516D"/>
    <w:rsid w:val="000F168A"/>
    <w:rsid w:val="000F2BC2"/>
    <w:rsid w:val="000F2D9F"/>
    <w:rsid w:val="000F4E85"/>
    <w:rsid w:val="001062AC"/>
    <w:rsid w:val="0011118D"/>
    <w:rsid w:val="00115B60"/>
    <w:rsid w:val="00124B95"/>
    <w:rsid w:val="001369F2"/>
    <w:rsid w:val="00137CA1"/>
    <w:rsid w:val="00154A5F"/>
    <w:rsid w:val="00155303"/>
    <w:rsid w:val="0015543D"/>
    <w:rsid w:val="001604FB"/>
    <w:rsid w:val="00162C6F"/>
    <w:rsid w:val="001631A3"/>
    <w:rsid w:val="00164D44"/>
    <w:rsid w:val="00165A63"/>
    <w:rsid w:val="00166A3F"/>
    <w:rsid w:val="00171748"/>
    <w:rsid w:val="0017463B"/>
    <w:rsid w:val="00176E70"/>
    <w:rsid w:val="00180331"/>
    <w:rsid w:val="00180362"/>
    <w:rsid w:val="0018067D"/>
    <w:rsid w:val="0018364D"/>
    <w:rsid w:val="001A1524"/>
    <w:rsid w:val="001A2865"/>
    <w:rsid w:val="001A4BBA"/>
    <w:rsid w:val="001A7E32"/>
    <w:rsid w:val="001B0217"/>
    <w:rsid w:val="001B09FA"/>
    <w:rsid w:val="001B0B1F"/>
    <w:rsid w:val="001B0C76"/>
    <w:rsid w:val="001B1061"/>
    <w:rsid w:val="001B2B0E"/>
    <w:rsid w:val="001B6744"/>
    <w:rsid w:val="001C7644"/>
    <w:rsid w:val="001D12E4"/>
    <w:rsid w:val="001D6EBE"/>
    <w:rsid w:val="001E039E"/>
    <w:rsid w:val="001E4AC5"/>
    <w:rsid w:val="001F249E"/>
    <w:rsid w:val="001F425B"/>
    <w:rsid w:val="001F585F"/>
    <w:rsid w:val="001F5B38"/>
    <w:rsid w:val="00201FDE"/>
    <w:rsid w:val="00203DB4"/>
    <w:rsid w:val="00204675"/>
    <w:rsid w:val="00213316"/>
    <w:rsid w:val="002149CC"/>
    <w:rsid w:val="00216C8C"/>
    <w:rsid w:val="002207FB"/>
    <w:rsid w:val="00222C36"/>
    <w:rsid w:val="00224BDD"/>
    <w:rsid w:val="00227A32"/>
    <w:rsid w:val="00235967"/>
    <w:rsid w:val="00236B90"/>
    <w:rsid w:val="00241824"/>
    <w:rsid w:val="00247961"/>
    <w:rsid w:val="00247C51"/>
    <w:rsid w:val="002573FC"/>
    <w:rsid w:val="0026300E"/>
    <w:rsid w:val="00264C2D"/>
    <w:rsid w:val="00265B67"/>
    <w:rsid w:val="00274FE5"/>
    <w:rsid w:val="0027502F"/>
    <w:rsid w:val="0028535E"/>
    <w:rsid w:val="00285C4D"/>
    <w:rsid w:val="0028628A"/>
    <w:rsid w:val="0029775D"/>
    <w:rsid w:val="002A2FE2"/>
    <w:rsid w:val="002B4755"/>
    <w:rsid w:val="002C2A0E"/>
    <w:rsid w:val="002C517A"/>
    <w:rsid w:val="002D35D0"/>
    <w:rsid w:val="002D3A1E"/>
    <w:rsid w:val="002D4C2E"/>
    <w:rsid w:val="002E42D5"/>
    <w:rsid w:val="002F6151"/>
    <w:rsid w:val="002F625F"/>
    <w:rsid w:val="002F7C4B"/>
    <w:rsid w:val="002F7F8D"/>
    <w:rsid w:val="00300678"/>
    <w:rsid w:val="00302753"/>
    <w:rsid w:val="00302E44"/>
    <w:rsid w:val="003066AD"/>
    <w:rsid w:val="00307A7C"/>
    <w:rsid w:val="00311E3F"/>
    <w:rsid w:val="00314CA7"/>
    <w:rsid w:val="003206FD"/>
    <w:rsid w:val="00320C54"/>
    <w:rsid w:val="003234C9"/>
    <w:rsid w:val="00324773"/>
    <w:rsid w:val="0032588B"/>
    <w:rsid w:val="00326B01"/>
    <w:rsid w:val="00330BEF"/>
    <w:rsid w:val="00331E8F"/>
    <w:rsid w:val="003371DC"/>
    <w:rsid w:val="003376C2"/>
    <w:rsid w:val="003379EF"/>
    <w:rsid w:val="00337A1F"/>
    <w:rsid w:val="00344CA1"/>
    <w:rsid w:val="003457EE"/>
    <w:rsid w:val="003462D7"/>
    <w:rsid w:val="00346656"/>
    <w:rsid w:val="00346B7B"/>
    <w:rsid w:val="003523BA"/>
    <w:rsid w:val="00353EE1"/>
    <w:rsid w:val="00356013"/>
    <w:rsid w:val="00356743"/>
    <w:rsid w:val="00357389"/>
    <w:rsid w:val="00360B2D"/>
    <w:rsid w:val="00375168"/>
    <w:rsid w:val="00377529"/>
    <w:rsid w:val="00383EE5"/>
    <w:rsid w:val="003846D7"/>
    <w:rsid w:val="00387769"/>
    <w:rsid w:val="00391FD4"/>
    <w:rsid w:val="003959AE"/>
    <w:rsid w:val="00396ABD"/>
    <w:rsid w:val="00397567"/>
    <w:rsid w:val="003978DE"/>
    <w:rsid w:val="003A08CD"/>
    <w:rsid w:val="003A32E7"/>
    <w:rsid w:val="003A3BB5"/>
    <w:rsid w:val="003A4E9F"/>
    <w:rsid w:val="003A6DF7"/>
    <w:rsid w:val="003B36CF"/>
    <w:rsid w:val="003B46AA"/>
    <w:rsid w:val="003C1542"/>
    <w:rsid w:val="003C5185"/>
    <w:rsid w:val="003C6CAC"/>
    <w:rsid w:val="003D1F83"/>
    <w:rsid w:val="003E09DC"/>
    <w:rsid w:val="003E0B46"/>
    <w:rsid w:val="003E4D71"/>
    <w:rsid w:val="003E60B5"/>
    <w:rsid w:val="003F0EAA"/>
    <w:rsid w:val="003F22E9"/>
    <w:rsid w:val="003F6687"/>
    <w:rsid w:val="003F6D60"/>
    <w:rsid w:val="004001C0"/>
    <w:rsid w:val="00402088"/>
    <w:rsid w:val="00404D28"/>
    <w:rsid w:val="00405F65"/>
    <w:rsid w:val="00410BA5"/>
    <w:rsid w:val="00411CBF"/>
    <w:rsid w:val="004163B0"/>
    <w:rsid w:val="00421886"/>
    <w:rsid w:val="00424980"/>
    <w:rsid w:val="00427606"/>
    <w:rsid w:val="004276A7"/>
    <w:rsid w:val="0042785C"/>
    <w:rsid w:val="00430945"/>
    <w:rsid w:val="00432E3A"/>
    <w:rsid w:val="00433300"/>
    <w:rsid w:val="00434629"/>
    <w:rsid w:val="004372FD"/>
    <w:rsid w:val="0043761F"/>
    <w:rsid w:val="0043798C"/>
    <w:rsid w:val="00443090"/>
    <w:rsid w:val="00445700"/>
    <w:rsid w:val="004533CF"/>
    <w:rsid w:val="00453B48"/>
    <w:rsid w:val="004542FD"/>
    <w:rsid w:val="00457F09"/>
    <w:rsid w:val="00460008"/>
    <w:rsid w:val="00461AB3"/>
    <w:rsid w:val="00461FA7"/>
    <w:rsid w:val="004657AA"/>
    <w:rsid w:val="00470305"/>
    <w:rsid w:val="00473ED6"/>
    <w:rsid w:val="0047705A"/>
    <w:rsid w:val="00477D5C"/>
    <w:rsid w:val="00485921"/>
    <w:rsid w:val="00497A91"/>
    <w:rsid w:val="004A1054"/>
    <w:rsid w:val="004A1873"/>
    <w:rsid w:val="004A7695"/>
    <w:rsid w:val="004A7EE2"/>
    <w:rsid w:val="004B3B05"/>
    <w:rsid w:val="004C377A"/>
    <w:rsid w:val="004C733B"/>
    <w:rsid w:val="004C7A9D"/>
    <w:rsid w:val="004C7FA9"/>
    <w:rsid w:val="004D10C1"/>
    <w:rsid w:val="004D7CDC"/>
    <w:rsid w:val="004E1BFB"/>
    <w:rsid w:val="004E216E"/>
    <w:rsid w:val="004E4440"/>
    <w:rsid w:val="004E6D40"/>
    <w:rsid w:val="004F1334"/>
    <w:rsid w:val="00500EC5"/>
    <w:rsid w:val="00504716"/>
    <w:rsid w:val="005112CD"/>
    <w:rsid w:val="00515E35"/>
    <w:rsid w:val="00516EF5"/>
    <w:rsid w:val="00517B85"/>
    <w:rsid w:val="00522223"/>
    <w:rsid w:val="00524BED"/>
    <w:rsid w:val="005300A7"/>
    <w:rsid w:val="00530904"/>
    <w:rsid w:val="00543289"/>
    <w:rsid w:val="00547862"/>
    <w:rsid w:val="00550727"/>
    <w:rsid w:val="00551FC8"/>
    <w:rsid w:val="00552CE1"/>
    <w:rsid w:val="00561A12"/>
    <w:rsid w:val="005651AB"/>
    <w:rsid w:val="00566773"/>
    <w:rsid w:val="00570E7A"/>
    <w:rsid w:val="00576A0E"/>
    <w:rsid w:val="00587DD7"/>
    <w:rsid w:val="00590E0D"/>
    <w:rsid w:val="00591242"/>
    <w:rsid w:val="005932A3"/>
    <w:rsid w:val="005A1408"/>
    <w:rsid w:val="005A2B00"/>
    <w:rsid w:val="005A67CF"/>
    <w:rsid w:val="005A72EE"/>
    <w:rsid w:val="005C0075"/>
    <w:rsid w:val="005C16AD"/>
    <w:rsid w:val="005C5185"/>
    <w:rsid w:val="005D17E4"/>
    <w:rsid w:val="005F264B"/>
    <w:rsid w:val="005F2C50"/>
    <w:rsid w:val="00600696"/>
    <w:rsid w:val="00603D18"/>
    <w:rsid w:val="0060470A"/>
    <w:rsid w:val="00605297"/>
    <w:rsid w:val="00625D5D"/>
    <w:rsid w:val="00630689"/>
    <w:rsid w:val="0063266B"/>
    <w:rsid w:val="00635EA1"/>
    <w:rsid w:val="006409FA"/>
    <w:rsid w:val="00642B32"/>
    <w:rsid w:val="00647622"/>
    <w:rsid w:val="006532F1"/>
    <w:rsid w:val="00661CCA"/>
    <w:rsid w:val="00664958"/>
    <w:rsid w:val="00665206"/>
    <w:rsid w:val="0067128E"/>
    <w:rsid w:val="00676168"/>
    <w:rsid w:val="0067702F"/>
    <w:rsid w:val="006839E6"/>
    <w:rsid w:val="00684072"/>
    <w:rsid w:val="00690A64"/>
    <w:rsid w:val="00696C82"/>
    <w:rsid w:val="006A4FB9"/>
    <w:rsid w:val="006A541A"/>
    <w:rsid w:val="006B0D8C"/>
    <w:rsid w:val="006B3344"/>
    <w:rsid w:val="006B52AA"/>
    <w:rsid w:val="006B670E"/>
    <w:rsid w:val="006C3181"/>
    <w:rsid w:val="006C4519"/>
    <w:rsid w:val="006D02E5"/>
    <w:rsid w:val="006D2314"/>
    <w:rsid w:val="006D40BE"/>
    <w:rsid w:val="006D41D4"/>
    <w:rsid w:val="006D5E3A"/>
    <w:rsid w:val="006D7E3E"/>
    <w:rsid w:val="006E1C3A"/>
    <w:rsid w:val="006E40C8"/>
    <w:rsid w:val="006E419C"/>
    <w:rsid w:val="006F1BD4"/>
    <w:rsid w:val="006F1CFE"/>
    <w:rsid w:val="006F43B4"/>
    <w:rsid w:val="006F6339"/>
    <w:rsid w:val="00701CE3"/>
    <w:rsid w:val="00703D6C"/>
    <w:rsid w:val="00710D07"/>
    <w:rsid w:val="00711A01"/>
    <w:rsid w:val="0071456F"/>
    <w:rsid w:val="00715F1D"/>
    <w:rsid w:val="0072199B"/>
    <w:rsid w:val="00722B90"/>
    <w:rsid w:val="0072397F"/>
    <w:rsid w:val="00726E9E"/>
    <w:rsid w:val="00733129"/>
    <w:rsid w:val="00741472"/>
    <w:rsid w:val="00742E5E"/>
    <w:rsid w:val="00743510"/>
    <w:rsid w:val="00746F60"/>
    <w:rsid w:val="00747A21"/>
    <w:rsid w:val="00750696"/>
    <w:rsid w:val="00754E01"/>
    <w:rsid w:val="00755DE1"/>
    <w:rsid w:val="00762078"/>
    <w:rsid w:val="00762878"/>
    <w:rsid w:val="0076464F"/>
    <w:rsid w:val="00771BE7"/>
    <w:rsid w:val="00771F26"/>
    <w:rsid w:val="007739F1"/>
    <w:rsid w:val="00781981"/>
    <w:rsid w:val="00791505"/>
    <w:rsid w:val="007916FF"/>
    <w:rsid w:val="00792373"/>
    <w:rsid w:val="00794394"/>
    <w:rsid w:val="00794F97"/>
    <w:rsid w:val="007A19EA"/>
    <w:rsid w:val="007B67F8"/>
    <w:rsid w:val="007C1FEF"/>
    <w:rsid w:val="007C3417"/>
    <w:rsid w:val="007C4097"/>
    <w:rsid w:val="007C6667"/>
    <w:rsid w:val="007D67C3"/>
    <w:rsid w:val="007D7481"/>
    <w:rsid w:val="007E100F"/>
    <w:rsid w:val="007E1C88"/>
    <w:rsid w:val="007E64D6"/>
    <w:rsid w:val="007F07DE"/>
    <w:rsid w:val="007F1B6C"/>
    <w:rsid w:val="007F434B"/>
    <w:rsid w:val="007F59CA"/>
    <w:rsid w:val="008041EA"/>
    <w:rsid w:val="00805400"/>
    <w:rsid w:val="0081016B"/>
    <w:rsid w:val="00822392"/>
    <w:rsid w:val="0082769F"/>
    <w:rsid w:val="0083212C"/>
    <w:rsid w:val="0083222E"/>
    <w:rsid w:val="00832C00"/>
    <w:rsid w:val="008405EA"/>
    <w:rsid w:val="008452C0"/>
    <w:rsid w:val="00846877"/>
    <w:rsid w:val="00850F07"/>
    <w:rsid w:val="00854E84"/>
    <w:rsid w:val="00865602"/>
    <w:rsid w:val="00871429"/>
    <w:rsid w:val="008829E4"/>
    <w:rsid w:val="00882DFA"/>
    <w:rsid w:val="008857C7"/>
    <w:rsid w:val="0088688A"/>
    <w:rsid w:val="00891A66"/>
    <w:rsid w:val="00893045"/>
    <w:rsid w:val="00893AAD"/>
    <w:rsid w:val="00893D00"/>
    <w:rsid w:val="00895F79"/>
    <w:rsid w:val="00897405"/>
    <w:rsid w:val="008A340B"/>
    <w:rsid w:val="008A34CC"/>
    <w:rsid w:val="008A3834"/>
    <w:rsid w:val="008A5877"/>
    <w:rsid w:val="008B11BC"/>
    <w:rsid w:val="008B2220"/>
    <w:rsid w:val="008B3121"/>
    <w:rsid w:val="008B32FC"/>
    <w:rsid w:val="008B3C80"/>
    <w:rsid w:val="008C29DB"/>
    <w:rsid w:val="008E196C"/>
    <w:rsid w:val="008E67EF"/>
    <w:rsid w:val="008F0D5B"/>
    <w:rsid w:val="008F2266"/>
    <w:rsid w:val="008F31BB"/>
    <w:rsid w:val="008F7A10"/>
    <w:rsid w:val="0090072F"/>
    <w:rsid w:val="00901B82"/>
    <w:rsid w:val="009052B4"/>
    <w:rsid w:val="00906ED9"/>
    <w:rsid w:val="00914777"/>
    <w:rsid w:val="00920FE8"/>
    <w:rsid w:val="00927C88"/>
    <w:rsid w:val="009341E1"/>
    <w:rsid w:val="00934AE4"/>
    <w:rsid w:val="00935E99"/>
    <w:rsid w:val="00935EAD"/>
    <w:rsid w:val="00951181"/>
    <w:rsid w:val="00951867"/>
    <w:rsid w:val="00953758"/>
    <w:rsid w:val="00957E38"/>
    <w:rsid w:val="009730D6"/>
    <w:rsid w:val="00973606"/>
    <w:rsid w:val="00981539"/>
    <w:rsid w:val="00992100"/>
    <w:rsid w:val="0099407B"/>
    <w:rsid w:val="00995E70"/>
    <w:rsid w:val="009A0BF4"/>
    <w:rsid w:val="009A1D3A"/>
    <w:rsid w:val="009A31D6"/>
    <w:rsid w:val="009A4BA1"/>
    <w:rsid w:val="009C2B92"/>
    <w:rsid w:val="009C3967"/>
    <w:rsid w:val="009C5DBA"/>
    <w:rsid w:val="009C6F3A"/>
    <w:rsid w:val="009D09E1"/>
    <w:rsid w:val="009E3480"/>
    <w:rsid w:val="009E3C39"/>
    <w:rsid w:val="009E5386"/>
    <w:rsid w:val="009E6C0B"/>
    <w:rsid w:val="009E77D6"/>
    <w:rsid w:val="009F16BF"/>
    <w:rsid w:val="009F2707"/>
    <w:rsid w:val="00A0278D"/>
    <w:rsid w:val="00A04090"/>
    <w:rsid w:val="00A07E2A"/>
    <w:rsid w:val="00A10CB2"/>
    <w:rsid w:val="00A152BC"/>
    <w:rsid w:val="00A16F13"/>
    <w:rsid w:val="00A2329D"/>
    <w:rsid w:val="00A27FD2"/>
    <w:rsid w:val="00A326F3"/>
    <w:rsid w:val="00A3292D"/>
    <w:rsid w:val="00A337B3"/>
    <w:rsid w:val="00A34B1F"/>
    <w:rsid w:val="00A3789B"/>
    <w:rsid w:val="00A43EAA"/>
    <w:rsid w:val="00A4583E"/>
    <w:rsid w:val="00A46485"/>
    <w:rsid w:val="00A50C58"/>
    <w:rsid w:val="00A523DC"/>
    <w:rsid w:val="00A5447C"/>
    <w:rsid w:val="00A551D1"/>
    <w:rsid w:val="00A552A8"/>
    <w:rsid w:val="00A640B0"/>
    <w:rsid w:val="00A70303"/>
    <w:rsid w:val="00A7160F"/>
    <w:rsid w:val="00A765F7"/>
    <w:rsid w:val="00A818C9"/>
    <w:rsid w:val="00A85CED"/>
    <w:rsid w:val="00A935FB"/>
    <w:rsid w:val="00AA0D8B"/>
    <w:rsid w:val="00AB014A"/>
    <w:rsid w:val="00AB4063"/>
    <w:rsid w:val="00AB6592"/>
    <w:rsid w:val="00AB6B9A"/>
    <w:rsid w:val="00AD6B07"/>
    <w:rsid w:val="00AE25FC"/>
    <w:rsid w:val="00AE38D7"/>
    <w:rsid w:val="00AE6269"/>
    <w:rsid w:val="00AE62B4"/>
    <w:rsid w:val="00AF0022"/>
    <w:rsid w:val="00AF1978"/>
    <w:rsid w:val="00AF74B5"/>
    <w:rsid w:val="00B02119"/>
    <w:rsid w:val="00B03B43"/>
    <w:rsid w:val="00B04285"/>
    <w:rsid w:val="00B047BE"/>
    <w:rsid w:val="00B10BC0"/>
    <w:rsid w:val="00B117DF"/>
    <w:rsid w:val="00B11BA7"/>
    <w:rsid w:val="00B1479A"/>
    <w:rsid w:val="00B21272"/>
    <w:rsid w:val="00B2752A"/>
    <w:rsid w:val="00B32334"/>
    <w:rsid w:val="00B33B25"/>
    <w:rsid w:val="00B35021"/>
    <w:rsid w:val="00B35EA5"/>
    <w:rsid w:val="00B36D4B"/>
    <w:rsid w:val="00B36D86"/>
    <w:rsid w:val="00B4084E"/>
    <w:rsid w:val="00B41D70"/>
    <w:rsid w:val="00B4322D"/>
    <w:rsid w:val="00B45090"/>
    <w:rsid w:val="00B45D7B"/>
    <w:rsid w:val="00B47110"/>
    <w:rsid w:val="00B478BD"/>
    <w:rsid w:val="00B479ED"/>
    <w:rsid w:val="00B647E6"/>
    <w:rsid w:val="00B65578"/>
    <w:rsid w:val="00B66421"/>
    <w:rsid w:val="00B73C4D"/>
    <w:rsid w:val="00B73DAE"/>
    <w:rsid w:val="00B8248C"/>
    <w:rsid w:val="00B8785A"/>
    <w:rsid w:val="00B931A0"/>
    <w:rsid w:val="00B96095"/>
    <w:rsid w:val="00BA4954"/>
    <w:rsid w:val="00BC1EF3"/>
    <w:rsid w:val="00BD3317"/>
    <w:rsid w:val="00BD4CB3"/>
    <w:rsid w:val="00BD6760"/>
    <w:rsid w:val="00BE06B1"/>
    <w:rsid w:val="00BF1336"/>
    <w:rsid w:val="00BF3C8A"/>
    <w:rsid w:val="00BF4F53"/>
    <w:rsid w:val="00BF7868"/>
    <w:rsid w:val="00C01C2E"/>
    <w:rsid w:val="00C049D3"/>
    <w:rsid w:val="00C2388D"/>
    <w:rsid w:val="00C25397"/>
    <w:rsid w:val="00C2675F"/>
    <w:rsid w:val="00C2794D"/>
    <w:rsid w:val="00C3026B"/>
    <w:rsid w:val="00C33C57"/>
    <w:rsid w:val="00C34FB6"/>
    <w:rsid w:val="00C45A91"/>
    <w:rsid w:val="00C541B1"/>
    <w:rsid w:val="00C57587"/>
    <w:rsid w:val="00C6167A"/>
    <w:rsid w:val="00C63F2E"/>
    <w:rsid w:val="00C669A7"/>
    <w:rsid w:val="00C723EE"/>
    <w:rsid w:val="00C81C34"/>
    <w:rsid w:val="00C82327"/>
    <w:rsid w:val="00C90ABD"/>
    <w:rsid w:val="00C92F3C"/>
    <w:rsid w:val="00C95686"/>
    <w:rsid w:val="00CB0788"/>
    <w:rsid w:val="00CB3116"/>
    <w:rsid w:val="00CB39D7"/>
    <w:rsid w:val="00CB64EF"/>
    <w:rsid w:val="00CC4625"/>
    <w:rsid w:val="00CC6CA5"/>
    <w:rsid w:val="00CD6575"/>
    <w:rsid w:val="00CE1911"/>
    <w:rsid w:val="00CE66ED"/>
    <w:rsid w:val="00CF1B5E"/>
    <w:rsid w:val="00D009C8"/>
    <w:rsid w:val="00D01EC6"/>
    <w:rsid w:val="00D04916"/>
    <w:rsid w:val="00D12A40"/>
    <w:rsid w:val="00D17682"/>
    <w:rsid w:val="00D205F1"/>
    <w:rsid w:val="00D3060D"/>
    <w:rsid w:val="00D32BD2"/>
    <w:rsid w:val="00D330BC"/>
    <w:rsid w:val="00D41CAA"/>
    <w:rsid w:val="00D45F3E"/>
    <w:rsid w:val="00D504F2"/>
    <w:rsid w:val="00D53395"/>
    <w:rsid w:val="00D56686"/>
    <w:rsid w:val="00D615CD"/>
    <w:rsid w:val="00D64F6C"/>
    <w:rsid w:val="00D66E14"/>
    <w:rsid w:val="00D677BC"/>
    <w:rsid w:val="00D855ED"/>
    <w:rsid w:val="00D958A5"/>
    <w:rsid w:val="00D95E23"/>
    <w:rsid w:val="00DA12C7"/>
    <w:rsid w:val="00DA1B89"/>
    <w:rsid w:val="00DA2438"/>
    <w:rsid w:val="00DA4E39"/>
    <w:rsid w:val="00DA7855"/>
    <w:rsid w:val="00DB2530"/>
    <w:rsid w:val="00DB2AE9"/>
    <w:rsid w:val="00DC1E35"/>
    <w:rsid w:val="00DC2254"/>
    <w:rsid w:val="00DC4D23"/>
    <w:rsid w:val="00DC5F5F"/>
    <w:rsid w:val="00DD3C0E"/>
    <w:rsid w:val="00DD47D1"/>
    <w:rsid w:val="00DD547E"/>
    <w:rsid w:val="00DE08DE"/>
    <w:rsid w:val="00DE22D5"/>
    <w:rsid w:val="00DE356D"/>
    <w:rsid w:val="00DF02A6"/>
    <w:rsid w:val="00DF0D51"/>
    <w:rsid w:val="00DF4BBC"/>
    <w:rsid w:val="00DF4C7A"/>
    <w:rsid w:val="00E01DB6"/>
    <w:rsid w:val="00E02F6B"/>
    <w:rsid w:val="00E043CC"/>
    <w:rsid w:val="00E044CF"/>
    <w:rsid w:val="00E06441"/>
    <w:rsid w:val="00E06DBA"/>
    <w:rsid w:val="00E10875"/>
    <w:rsid w:val="00E114D3"/>
    <w:rsid w:val="00E11FAE"/>
    <w:rsid w:val="00E13840"/>
    <w:rsid w:val="00E1711F"/>
    <w:rsid w:val="00E171D8"/>
    <w:rsid w:val="00E20200"/>
    <w:rsid w:val="00E21A3D"/>
    <w:rsid w:val="00E22BB5"/>
    <w:rsid w:val="00E27D21"/>
    <w:rsid w:val="00E33CAC"/>
    <w:rsid w:val="00E35848"/>
    <w:rsid w:val="00E36FA6"/>
    <w:rsid w:val="00E44647"/>
    <w:rsid w:val="00E4638A"/>
    <w:rsid w:val="00E505EE"/>
    <w:rsid w:val="00E50CA8"/>
    <w:rsid w:val="00E50EE0"/>
    <w:rsid w:val="00E56E8D"/>
    <w:rsid w:val="00E609E0"/>
    <w:rsid w:val="00E6187D"/>
    <w:rsid w:val="00E6267F"/>
    <w:rsid w:val="00E63F60"/>
    <w:rsid w:val="00E65E84"/>
    <w:rsid w:val="00E66C97"/>
    <w:rsid w:val="00E76740"/>
    <w:rsid w:val="00E81391"/>
    <w:rsid w:val="00E85D78"/>
    <w:rsid w:val="00E915E4"/>
    <w:rsid w:val="00E92622"/>
    <w:rsid w:val="00EA61D6"/>
    <w:rsid w:val="00EB169D"/>
    <w:rsid w:val="00EB252C"/>
    <w:rsid w:val="00EB32A1"/>
    <w:rsid w:val="00EB35B4"/>
    <w:rsid w:val="00EC4A20"/>
    <w:rsid w:val="00EC56C7"/>
    <w:rsid w:val="00EC6877"/>
    <w:rsid w:val="00EC6BD7"/>
    <w:rsid w:val="00EE6610"/>
    <w:rsid w:val="00EE68B3"/>
    <w:rsid w:val="00EF10ED"/>
    <w:rsid w:val="00EF1B99"/>
    <w:rsid w:val="00F02951"/>
    <w:rsid w:val="00F037FD"/>
    <w:rsid w:val="00F074D4"/>
    <w:rsid w:val="00F07651"/>
    <w:rsid w:val="00F10D84"/>
    <w:rsid w:val="00F12D92"/>
    <w:rsid w:val="00F13BB9"/>
    <w:rsid w:val="00F15FAF"/>
    <w:rsid w:val="00F22928"/>
    <w:rsid w:val="00F2405D"/>
    <w:rsid w:val="00F25136"/>
    <w:rsid w:val="00F32F38"/>
    <w:rsid w:val="00F33C83"/>
    <w:rsid w:val="00F35A0F"/>
    <w:rsid w:val="00F36E22"/>
    <w:rsid w:val="00F40B78"/>
    <w:rsid w:val="00F44D37"/>
    <w:rsid w:val="00F44E74"/>
    <w:rsid w:val="00F457DD"/>
    <w:rsid w:val="00F470AC"/>
    <w:rsid w:val="00F473A5"/>
    <w:rsid w:val="00F47D00"/>
    <w:rsid w:val="00F56F5D"/>
    <w:rsid w:val="00F61C6D"/>
    <w:rsid w:val="00F677F5"/>
    <w:rsid w:val="00F702DB"/>
    <w:rsid w:val="00F72974"/>
    <w:rsid w:val="00F737C9"/>
    <w:rsid w:val="00F75C6B"/>
    <w:rsid w:val="00F7683A"/>
    <w:rsid w:val="00F809CE"/>
    <w:rsid w:val="00F84B98"/>
    <w:rsid w:val="00F855DF"/>
    <w:rsid w:val="00F9023A"/>
    <w:rsid w:val="00F910D0"/>
    <w:rsid w:val="00F954FC"/>
    <w:rsid w:val="00FA1B34"/>
    <w:rsid w:val="00FA1E00"/>
    <w:rsid w:val="00FA3FDE"/>
    <w:rsid w:val="00FA6869"/>
    <w:rsid w:val="00FA77E2"/>
    <w:rsid w:val="00FA7856"/>
    <w:rsid w:val="00FB22B2"/>
    <w:rsid w:val="00FB2474"/>
    <w:rsid w:val="00FB3F2B"/>
    <w:rsid w:val="00FB66A5"/>
    <w:rsid w:val="00FB6EAC"/>
    <w:rsid w:val="00FC2AA9"/>
    <w:rsid w:val="00FC2B93"/>
    <w:rsid w:val="00FC31EF"/>
    <w:rsid w:val="00FD0076"/>
    <w:rsid w:val="00FD25EC"/>
    <w:rsid w:val="00FE1F1A"/>
    <w:rsid w:val="00FE5656"/>
    <w:rsid w:val="00FE6690"/>
    <w:rsid w:val="00FE670E"/>
    <w:rsid w:val="00FF0DD8"/>
    <w:rsid w:val="00FF2A92"/>
    <w:rsid w:val="00FF5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9158C0"/>
  <w15:docId w15:val="{A29AF8BF-592E-495F-881A-1558F2BD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B3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06ED9"/>
    <w:pPr>
      <w:tabs>
        <w:tab w:val="center" w:pos="4252"/>
        <w:tab w:val="right" w:pos="8504"/>
      </w:tabs>
      <w:snapToGrid w:val="0"/>
    </w:pPr>
  </w:style>
  <w:style w:type="character" w:customStyle="1" w:styleId="a4">
    <w:name w:val="ヘッダー (文字)"/>
    <w:basedOn w:val="a0"/>
    <w:link w:val="a3"/>
    <w:uiPriority w:val="99"/>
    <w:rsid w:val="00906ED9"/>
  </w:style>
  <w:style w:type="paragraph" w:styleId="a5">
    <w:name w:val="footer"/>
    <w:basedOn w:val="a"/>
    <w:link w:val="a6"/>
    <w:uiPriority w:val="99"/>
    <w:unhideWhenUsed/>
    <w:rsid w:val="00906ED9"/>
    <w:pPr>
      <w:tabs>
        <w:tab w:val="center" w:pos="4252"/>
        <w:tab w:val="right" w:pos="8504"/>
      </w:tabs>
      <w:snapToGrid w:val="0"/>
    </w:pPr>
  </w:style>
  <w:style w:type="character" w:customStyle="1" w:styleId="a6">
    <w:name w:val="フッター (文字)"/>
    <w:basedOn w:val="a0"/>
    <w:link w:val="a5"/>
    <w:uiPriority w:val="99"/>
    <w:rsid w:val="00906ED9"/>
  </w:style>
  <w:style w:type="paragraph" w:styleId="a7">
    <w:name w:val="Balloon Text"/>
    <w:basedOn w:val="a"/>
    <w:link w:val="a8"/>
    <w:uiPriority w:val="99"/>
    <w:semiHidden/>
    <w:unhideWhenUsed/>
    <w:rsid w:val="00FA7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77E2"/>
    <w:rPr>
      <w:rFonts w:asciiTheme="majorHAnsi" w:eastAsiaTheme="majorEastAsia" w:hAnsiTheme="majorHAnsi" w:cstheme="majorBidi"/>
      <w:sz w:val="18"/>
      <w:szCs w:val="18"/>
    </w:rPr>
  </w:style>
  <w:style w:type="table" w:styleId="a9">
    <w:name w:val="Table Grid"/>
    <w:basedOn w:val="a1"/>
    <w:uiPriority w:val="59"/>
    <w:rsid w:val="006E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85C4D"/>
    <w:pPr>
      <w:ind w:leftChars="400" w:left="840"/>
    </w:pPr>
  </w:style>
  <w:style w:type="table" w:customStyle="1" w:styleId="1">
    <w:name w:val="表 (格子)1"/>
    <w:basedOn w:val="a1"/>
    <w:next w:val="a9"/>
    <w:uiPriority w:val="59"/>
    <w:rsid w:val="0079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4296">
      <w:bodyDiv w:val="1"/>
      <w:marLeft w:val="0"/>
      <w:marRight w:val="0"/>
      <w:marTop w:val="0"/>
      <w:marBottom w:val="0"/>
      <w:divBdr>
        <w:top w:val="none" w:sz="0" w:space="0" w:color="auto"/>
        <w:left w:val="none" w:sz="0" w:space="0" w:color="auto"/>
        <w:bottom w:val="none" w:sz="0" w:space="0" w:color="auto"/>
        <w:right w:val="none" w:sz="0" w:space="0" w:color="auto"/>
      </w:divBdr>
    </w:div>
    <w:div w:id="19922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81D35-0547-453D-A513-34D253C01456}">
  <ds:schemaRef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1EBD3B6-1333-4187-A464-8529A0044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20C6A6-913B-4ADF-A202-51FD04009548}">
  <ds:schemaRefs>
    <ds:schemaRef ds:uri="http://schemas.microsoft.com/sharepoint/v3/contenttype/forms"/>
  </ds:schemaRefs>
</ds:datastoreItem>
</file>

<file path=customXml/itemProps4.xml><?xml version="1.0" encoding="utf-8"?>
<ds:datastoreItem xmlns:ds="http://schemas.openxmlformats.org/officeDocument/2006/customXml" ds:itemID="{E2B3B7FE-0121-4AD8-B403-2E49C3E0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有馬　久未</dc:creator>
  <cp:lastModifiedBy>鶴田　志歩</cp:lastModifiedBy>
  <cp:revision>170</cp:revision>
  <cp:lastPrinted>2018-08-27T08:39:00Z</cp:lastPrinted>
  <dcterms:created xsi:type="dcterms:W3CDTF">2017-12-26T04:20:00Z</dcterms:created>
  <dcterms:modified xsi:type="dcterms:W3CDTF">2018-12-12T02:49:00Z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