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289" w:rsidRPr="001A3289" w:rsidRDefault="001A3289" w:rsidP="001A3289">
      <w:pPr>
        <w:snapToGrid w:val="0"/>
        <w:ind w:left="360" w:hangingChars="200" w:hanging="360"/>
        <w:rPr>
          <w:rFonts w:asciiTheme="majorEastAsia" w:eastAsiaTheme="majorEastAsia" w:hAnsiTheme="majorEastAsia"/>
          <w:sz w:val="18"/>
          <w:szCs w:val="18"/>
        </w:rPr>
      </w:pPr>
      <w:bookmarkStart w:id="0" w:name="_GoBack"/>
      <w:bookmarkEnd w:id="0"/>
    </w:p>
    <w:p w:rsidR="001A3289" w:rsidRPr="004B763C"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Pr="00390152" w:rsidRDefault="001A3289" w:rsidP="001A3289">
      <w:pPr>
        <w:rPr>
          <w:vertAlign w:val="subscript"/>
        </w:rPr>
      </w:pPr>
    </w:p>
    <w:p w:rsidR="001A3289" w:rsidRPr="00FF687B" w:rsidRDefault="001A3289" w:rsidP="001A3289"/>
    <w:p w:rsidR="001A3289" w:rsidRPr="00AC5DE3" w:rsidRDefault="001A3289" w:rsidP="001A3289">
      <w:pPr>
        <w:jc w:val="center"/>
        <w:rPr>
          <w:rFonts w:asciiTheme="minorEastAsia" w:eastAsiaTheme="minorEastAsia" w:hAnsiTheme="minorEastAsia"/>
          <w:b/>
          <w:sz w:val="48"/>
          <w:szCs w:val="48"/>
        </w:rPr>
      </w:pPr>
      <w:r>
        <w:rPr>
          <w:rFonts w:asciiTheme="minorEastAsia" w:eastAsiaTheme="minorEastAsia" w:hAnsiTheme="minorEastAsia" w:hint="eastAsia"/>
          <w:b/>
          <w:sz w:val="48"/>
          <w:szCs w:val="48"/>
        </w:rPr>
        <w:t>巻末資料</w:t>
      </w:r>
    </w:p>
    <w:p w:rsidR="001A3289" w:rsidRPr="007A6DDB" w:rsidRDefault="001A3289" w:rsidP="001A3289">
      <w:pPr>
        <w:jc w:val="center"/>
        <w:rPr>
          <w:rFonts w:asciiTheme="minorEastAsia" w:eastAsiaTheme="minorEastAsia" w:hAnsiTheme="minorEastAsia"/>
          <w:b/>
          <w:szCs w:val="21"/>
        </w:rPr>
      </w:pPr>
    </w:p>
    <w:p w:rsidR="001A3289" w:rsidRPr="007A6DDB" w:rsidRDefault="001A3289" w:rsidP="001A3289">
      <w:pPr>
        <w:jc w:val="center"/>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BA7CB2" w:rsidRDefault="00BA7CB2" w:rsidP="00BA7CB2">
      <w:pPr>
        <w:snapToGrid w:val="0"/>
        <w:ind w:firstLineChars="100" w:firstLine="211"/>
        <w:rPr>
          <w:rFonts w:asciiTheme="minorEastAsia" w:eastAsiaTheme="minorEastAsia" w:hAnsiTheme="minorEastAsia"/>
          <w:b/>
          <w:szCs w:val="21"/>
        </w:rPr>
      </w:pPr>
    </w:p>
    <w:p w:rsidR="00CC7296" w:rsidRPr="00E90189" w:rsidRDefault="007A6DDB" w:rsidP="00E90189">
      <w:pPr>
        <w:snapToGrid w:val="0"/>
        <w:ind w:firstLineChars="100" w:firstLine="241"/>
        <w:rPr>
          <w:rFonts w:asciiTheme="minorEastAsia" w:eastAsiaTheme="minorEastAsia" w:hAnsiTheme="minorEastAsia"/>
          <w:b/>
          <w:sz w:val="24"/>
        </w:rPr>
      </w:pPr>
      <w:r w:rsidRPr="00E90189">
        <w:rPr>
          <w:rFonts w:asciiTheme="minorEastAsia" w:eastAsiaTheme="minorEastAsia" w:hAnsiTheme="minorEastAsia" w:hint="eastAsia"/>
          <w:b/>
          <w:sz w:val="24"/>
        </w:rPr>
        <w:lastRenderedPageBreak/>
        <w:t>目次</w:t>
      </w:r>
    </w:p>
    <w:p w:rsidR="007A6DDB" w:rsidRDefault="00BA7CB2" w:rsidP="007F4305">
      <w:pPr>
        <w:jc w:val="distribute"/>
      </w:pPr>
      <w:r>
        <w:rPr>
          <w:rFonts w:hint="eastAsia"/>
        </w:rPr>
        <w:t xml:space="preserve">　Ⅰ　検討会議の概要</w:t>
      </w:r>
      <w:r w:rsidR="00E6267D">
        <w:rPr>
          <w:rFonts w:hint="eastAsia"/>
        </w:rPr>
        <w:t xml:space="preserve"> </w:t>
      </w:r>
      <w:r w:rsidR="00656245" w:rsidRPr="009C6579">
        <w:rPr>
          <w:rFonts w:hint="eastAsia"/>
          <w:u w:val="dotted"/>
        </w:rPr>
        <w:t xml:space="preserve">　　　　　　　　　　　　　　　　　　　　　　　　　　　　</w:t>
      </w:r>
      <w:r w:rsidR="00656245">
        <w:rPr>
          <w:rFonts w:hint="eastAsia"/>
        </w:rPr>
        <w:t>1</w:t>
      </w:r>
    </w:p>
    <w:p w:rsidR="007A6DDB" w:rsidRDefault="00BA7CB2" w:rsidP="007F4305">
      <w:pPr>
        <w:jc w:val="distribute"/>
      </w:pPr>
      <w:r>
        <w:rPr>
          <w:rFonts w:hint="eastAsia"/>
        </w:rPr>
        <w:t xml:space="preserve">　　１．本検討会議開催の趣旨・目的</w:t>
      </w:r>
      <w:r w:rsidR="00E6267D">
        <w:rPr>
          <w:rFonts w:hint="eastAsia"/>
        </w:rPr>
        <w:t xml:space="preserve"> </w:t>
      </w:r>
      <w:r w:rsidR="00656245" w:rsidRPr="009C6579">
        <w:rPr>
          <w:rFonts w:hint="eastAsia"/>
          <w:u w:val="dotted"/>
        </w:rPr>
        <w:t xml:space="preserve">　　　　　　　　　　　　　　　　　　　　　</w:t>
      </w:r>
      <w:r w:rsidR="00656245">
        <w:rPr>
          <w:rFonts w:hint="eastAsia"/>
        </w:rPr>
        <w:t>1</w:t>
      </w:r>
    </w:p>
    <w:p w:rsidR="00BA7CB2" w:rsidRDefault="00BA7CB2" w:rsidP="007F4305">
      <w:pPr>
        <w:ind w:firstLineChars="300" w:firstLine="630"/>
        <w:jc w:val="distribute"/>
      </w:pPr>
      <w:r>
        <w:rPr>
          <w:rFonts w:hint="eastAsia"/>
        </w:rPr>
        <w:t>（１）背景</w:t>
      </w:r>
      <w:r w:rsidR="00E6267D">
        <w:rPr>
          <w:rFonts w:hint="eastAsia"/>
        </w:rPr>
        <w:t xml:space="preserve"> </w:t>
      </w:r>
      <w:r w:rsidR="00656245" w:rsidRPr="009C6579">
        <w:rPr>
          <w:rFonts w:hint="eastAsia"/>
          <w:u w:val="dotted"/>
        </w:rPr>
        <w:t xml:space="preserve">　　　　　　　　　　　　　　　　　　　　　　　　　　　　　　</w:t>
      </w:r>
      <w:r w:rsidR="00656245">
        <w:rPr>
          <w:rFonts w:hint="eastAsia"/>
        </w:rPr>
        <w:t>1</w:t>
      </w:r>
    </w:p>
    <w:p w:rsidR="00BA7CB2" w:rsidRDefault="00BA7CB2" w:rsidP="007F4305">
      <w:pPr>
        <w:jc w:val="distribute"/>
      </w:pPr>
      <w:r>
        <w:rPr>
          <w:rFonts w:hint="eastAsia"/>
        </w:rPr>
        <w:t xml:space="preserve">　　　（２）趣旨・目的</w:t>
      </w:r>
      <w:r w:rsidR="00E6267D">
        <w:rPr>
          <w:rFonts w:hint="eastAsia"/>
        </w:rPr>
        <w:t xml:space="preserve"> </w:t>
      </w:r>
      <w:r w:rsidR="00656245" w:rsidRPr="009C6579">
        <w:rPr>
          <w:rFonts w:hint="eastAsia"/>
          <w:u w:val="dotted"/>
        </w:rPr>
        <w:t xml:space="preserve">　　　　　　　　　　　　　　　　</w:t>
      </w:r>
      <w:r w:rsidR="009C6579">
        <w:rPr>
          <w:rFonts w:hint="eastAsia"/>
          <w:u w:val="dotted"/>
        </w:rPr>
        <w:t xml:space="preserve">   </w:t>
      </w:r>
      <w:r w:rsidR="009C6579" w:rsidRPr="009C6579">
        <w:rPr>
          <w:rFonts w:hint="eastAsia"/>
          <w:u w:val="dotted"/>
        </w:rPr>
        <w:t xml:space="preserve">                   </w:t>
      </w:r>
      <w:r w:rsidR="00656245">
        <w:rPr>
          <w:rFonts w:hint="eastAsia"/>
        </w:rPr>
        <w:t>1</w:t>
      </w:r>
    </w:p>
    <w:p w:rsidR="00BA7CB2" w:rsidRDefault="00BA7CB2" w:rsidP="007F4305">
      <w:pPr>
        <w:ind w:firstLineChars="200" w:firstLine="420"/>
        <w:jc w:val="distribute"/>
      </w:pPr>
      <w:r>
        <w:rPr>
          <w:rFonts w:hint="eastAsia"/>
        </w:rPr>
        <w:t>２．各検討会議の概要</w:t>
      </w:r>
      <w:r w:rsidR="00E6267D">
        <w:rPr>
          <w:rFonts w:hint="eastAsia"/>
        </w:rPr>
        <w:t xml:space="preserve"> </w:t>
      </w:r>
      <w:r w:rsidR="00656245" w:rsidRPr="009C6579">
        <w:rPr>
          <w:rFonts w:hint="eastAsia"/>
          <w:u w:val="dotted"/>
        </w:rPr>
        <w:t xml:space="preserve">　　　　　　　　　　　　　　　　　　　　　　　　　　</w:t>
      </w:r>
      <w:r w:rsidR="00656245">
        <w:rPr>
          <w:rFonts w:hint="eastAsia"/>
        </w:rPr>
        <w:t>1</w:t>
      </w:r>
    </w:p>
    <w:p w:rsidR="00BA7CB2" w:rsidRDefault="00BA7CB2" w:rsidP="007F4305">
      <w:pPr>
        <w:ind w:firstLineChars="300" w:firstLine="630"/>
        <w:jc w:val="distribute"/>
      </w:pPr>
      <w:r>
        <w:rPr>
          <w:rFonts w:hint="eastAsia"/>
        </w:rPr>
        <w:t>（１）第１回</w:t>
      </w:r>
      <w:r w:rsidR="00E6267D">
        <w:rPr>
          <w:rFonts w:hint="eastAsia"/>
        </w:rPr>
        <w:t xml:space="preserve"> </w:t>
      </w:r>
      <w:r w:rsidR="00656245" w:rsidRPr="009C6579">
        <w:rPr>
          <w:rFonts w:hint="eastAsia"/>
          <w:u w:val="dotted"/>
        </w:rPr>
        <w:t xml:space="preserve">　　　　　　　　　　　　　　　　　　　　　　　　　　　　　</w:t>
      </w:r>
      <w:r w:rsidR="00656245">
        <w:rPr>
          <w:rFonts w:hint="eastAsia"/>
        </w:rPr>
        <w:t>1</w:t>
      </w:r>
    </w:p>
    <w:p w:rsidR="00BA7CB2" w:rsidRDefault="00BA7CB2" w:rsidP="007F4305">
      <w:pPr>
        <w:ind w:firstLineChars="300" w:firstLine="630"/>
        <w:jc w:val="distribute"/>
      </w:pPr>
      <w:r>
        <w:rPr>
          <w:rFonts w:hint="eastAsia"/>
        </w:rPr>
        <w:t>（２）第２回</w:t>
      </w:r>
      <w:r w:rsidR="00E6267D">
        <w:rPr>
          <w:rFonts w:hint="eastAsia"/>
        </w:rPr>
        <w:t xml:space="preserve"> </w:t>
      </w:r>
      <w:r w:rsidR="00656245" w:rsidRPr="009C6579">
        <w:rPr>
          <w:rFonts w:hint="eastAsia"/>
          <w:u w:val="dotted"/>
        </w:rPr>
        <w:t xml:space="preserve">　　　　　　　　　　　　　　　　　　　　　　　　　　　　　</w:t>
      </w:r>
      <w:r w:rsidR="00656245">
        <w:rPr>
          <w:rFonts w:hint="eastAsia"/>
        </w:rPr>
        <w:t>2</w:t>
      </w:r>
    </w:p>
    <w:p w:rsidR="00BA7CB2" w:rsidRDefault="00BA7CB2" w:rsidP="007F4305">
      <w:pPr>
        <w:ind w:firstLineChars="300" w:firstLine="630"/>
        <w:jc w:val="distribute"/>
      </w:pPr>
      <w:r>
        <w:rPr>
          <w:rFonts w:hint="eastAsia"/>
        </w:rPr>
        <w:t>（３）第３回</w:t>
      </w:r>
      <w:r w:rsidR="00E6267D">
        <w:rPr>
          <w:rFonts w:hint="eastAsia"/>
        </w:rPr>
        <w:t xml:space="preserve"> </w:t>
      </w:r>
      <w:r w:rsidR="00656245" w:rsidRPr="009C6579">
        <w:rPr>
          <w:rFonts w:hint="eastAsia"/>
          <w:u w:val="dotted"/>
        </w:rPr>
        <w:t xml:space="preserve">　　　　　　　　　　　　　　　　　　　　　　　　　　　　　</w:t>
      </w:r>
      <w:r w:rsidR="00656245">
        <w:rPr>
          <w:rFonts w:hint="eastAsia"/>
        </w:rPr>
        <w:t>2</w:t>
      </w:r>
    </w:p>
    <w:p w:rsidR="00BA7CB2" w:rsidRDefault="00BA7CB2" w:rsidP="007F4305">
      <w:pPr>
        <w:ind w:firstLineChars="200" w:firstLine="420"/>
        <w:jc w:val="distribute"/>
      </w:pPr>
      <w:r>
        <w:rPr>
          <w:rFonts w:hint="eastAsia"/>
        </w:rPr>
        <w:t>３．設置要綱</w:t>
      </w:r>
      <w:r w:rsidR="00E6267D">
        <w:rPr>
          <w:rFonts w:hint="eastAsia"/>
        </w:rPr>
        <w:t xml:space="preserve"> </w:t>
      </w:r>
      <w:r w:rsidR="00656245" w:rsidRPr="009C6579">
        <w:rPr>
          <w:rFonts w:hint="eastAsia"/>
          <w:u w:val="dotted"/>
        </w:rPr>
        <w:t xml:space="preserve">　　　　　　　　　　　　　　　　　　　　　　　　　　　　　　</w:t>
      </w:r>
      <w:r w:rsidR="00656245">
        <w:rPr>
          <w:rFonts w:hint="eastAsia"/>
        </w:rPr>
        <w:t>3</w:t>
      </w:r>
    </w:p>
    <w:p w:rsidR="00BA7CB2" w:rsidRDefault="00BA7CB2" w:rsidP="007F4305">
      <w:pPr>
        <w:ind w:firstLineChars="200" w:firstLine="420"/>
        <w:jc w:val="distribute"/>
      </w:pPr>
      <w:r>
        <w:rPr>
          <w:rFonts w:hint="eastAsia"/>
        </w:rPr>
        <w:t>４．検討会議委員等</w:t>
      </w:r>
      <w:r w:rsidR="00E6267D">
        <w:rPr>
          <w:rFonts w:hint="eastAsia"/>
        </w:rPr>
        <w:t xml:space="preserve"> </w:t>
      </w:r>
      <w:r w:rsidR="00D42782" w:rsidRPr="009C6579">
        <w:rPr>
          <w:rFonts w:hint="eastAsia"/>
          <w:u w:val="dotted"/>
        </w:rPr>
        <w:t xml:space="preserve">　　　　　　　　　　　　　　　　　　　　　　　　　　　</w:t>
      </w:r>
      <w:r w:rsidR="00D42782">
        <w:rPr>
          <w:rFonts w:hint="eastAsia"/>
        </w:rPr>
        <w:t>4</w:t>
      </w:r>
    </w:p>
    <w:p w:rsidR="007A6DDB" w:rsidRPr="00E6267D" w:rsidRDefault="007A6DDB" w:rsidP="007F4305">
      <w:pPr>
        <w:jc w:val="distribute"/>
      </w:pPr>
    </w:p>
    <w:p w:rsidR="007A6DDB" w:rsidRDefault="00BA7CB2" w:rsidP="007F4305">
      <w:pPr>
        <w:ind w:firstLineChars="100" w:firstLine="210"/>
        <w:jc w:val="distribute"/>
      </w:pPr>
      <w:r>
        <w:rPr>
          <w:rFonts w:hint="eastAsia"/>
        </w:rPr>
        <w:t>Ⅱ　参考資料</w:t>
      </w:r>
      <w:r w:rsidR="00E6267D">
        <w:rPr>
          <w:rFonts w:hint="eastAsia"/>
        </w:rPr>
        <w:t xml:space="preserve"> </w:t>
      </w:r>
      <w:r w:rsidR="00D42782" w:rsidRPr="00E6267D">
        <w:rPr>
          <w:rFonts w:hint="eastAsia"/>
          <w:u w:val="dotted"/>
        </w:rPr>
        <w:t xml:space="preserve">　　　　　　　　　　　　　　　　　　　　　　　　　　　　　　　</w:t>
      </w:r>
      <w:r w:rsidR="008252EA">
        <w:rPr>
          <w:rFonts w:hint="eastAsia"/>
        </w:rPr>
        <w:t>6</w:t>
      </w:r>
    </w:p>
    <w:p w:rsidR="00BA7CB2" w:rsidRDefault="00BA7CB2" w:rsidP="007F4305">
      <w:pPr>
        <w:ind w:firstLineChars="100" w:firstLine="210"/>
        <w:jc w:val="distribute"/>
      </w:pPr>
      <w:r>
        <w:rPr>
          <w:rFonts w:hint="eastAsia"/>
        </w:rPr>
        <w:t xml:space="preserve">　１．</w:t>
      </w:r>
      <w:r w:rsidRPr="00BA7CB2">
        <w:rPr>
          <w:rFonts w:hint="eastAsia"/>
        </w:rPr>
        <w:t>国内における主な研究の実施状況</w:t>
      </w:r>
      <w:r w:rsidR="00E6267D">
        <w:rPr>
          <w:rFonts w:hint="eastAsia"/>
        </w:rPr>
        <w:t xml:space="preserve"> </w:t>
      </w:r>
      <w:r w:rsidR="00D42782" w:rsidRPr="00E6267D">
        <w:rPr>
          <w:rFonts w:hint="eastAsia"/>
          <w:u w:val="dotted"/>
        </w:rPr>
        <w:t xml:space="preserve">　　　　　　　　　　　　　　　　　　　</w:t>
      </w:r>
      <w:r w:rsidR="008252EA">
        <w:rPr>
          <w:rFonts w:hint="eastAsia"/>
        </w:rPr>
        <w:t>6</w:t>
      </w:r>
    </w:p>
    <w:p w:rsidR="007A6DDB" w:rsidRDefault="00BA7CB2" w:rsidP="007F4305">
      <w:pPr>
        <w:ind w:firstLineChars="200" w:firstLine="420"/>
        <w:jc w:val="distribute"/>
      </w:pPr>
      <w:r>
        <w:rPr>
          <w:rFonts w:hint="eastAsia"/>
        </w:rPr>
        <w:t>２．</w:t>
      </w:r>
      <w:r w:rsidRPr="00BA7CB2">
        <w:rPr>
          <w:rFonts w:hint="eastAsia"/>
        </w:rPr>
        <w:t>地域別の</w:t>
      </w:r>
      <w:r w:rsidRPr="007F4305">
        <w:rPr>
          <w:rFonts w:asciiTheme="majorHAnsi" w:hAnsiTheme="majorHAnsi" w:cstheme="majorHAnsi"/>
        </w:rPr>
        <w:t>BNCT</w:t>
      </w:r>
      <w:r w:rsidRPr="00BA7CB2">
        <w:rPr>
          <w:rFonts w:hint="eastAsia"/>
        </w:rPr>
        <w:t>想定対象患者数</w:t>
      </w:r>
      <w:r w:rsidR="00E6267D">
        <w:rPr>
          <w:rFonts w:hint="eastAsia"/>
        </w:rPr>
        <w:t xml:space="preserve"> </w:t>
      </w:r>
      <w:r w:rsidR="00D42782" w:rsidRPr="00E6267D">
        <w:rPr>
          <w:rFonts w:hint="eastAsia"/>
          <w:u w:val="dotted"/>
        </w:rPr>
        <w:t xml:space="preserve">　　　　　　　　　　　　　　　　　　</w:t>
      </w:r>
      <w:r w:rsidR="00D42782" w:rsidRPr="00E6267D">
        <w:rPr>
          <w:rFonts w:hint="eastAsia"/>
          <w:u w:val="dotted"/>
        </w:rPr>
        <w:t xml:space="preserve">   </w:t>
      </w:r>
      <w:r w:rsidR="008252EA">
        <w:rPr>
          <w:rFonts w:hint="eastAsia"/>
        </w:rPr>
        <w:t>7</w:t>
      </w:r>
    </w:p>
    <w:p w:rsidR="00BA7CB2" w:rsidRPr="00BA7CB2" w:rsidRDefault="00BA7CB2" w:rsidP="007F4305">
      <w:pPr>
        <w:ind w:firstLineChars="200" w:firstLine="420"/>
        <w:jc w:val="distribute"/>
      </w:pPr>
      <w:r>
        <w:rPr>
          <w:rFonts w:hint="eastAsia"/>
        </w:rPr>
        <w:t>３．</w:t>
      </w:r>
      <w:r w:rsidRPr="001405B1">
        <w:rPr>
          <w:rFonts w:hint="eastAsia"/>
        </w:rPr>
        <w:t>実用化に向けた研究課題</w:t>
      </w:r>
      <w:r w:rsidR="00E6267D">
        <w:rPr>
          <w:rFonts w:hint="eastAsia"/>
        </w:rPr>
        <w:t xml:space="preserve"> </w:t>
      </w:r>
      <w:r w:rsidR="008252EA" w:rsidRPr="00E6267D">
        <w:rPr>
          <w:rFonts w:hint="eastAsia"/>
          <w:u w:val="dotted"/>
        </w:rPr>
        <w:t xml:space="preserve">　　　　　　　　　　　　　　　　　　　　　　　</w:t>
      </w:r>
      <w:r w:rsidR="008252EA">
        <w:rPr>
          <w:rFonts w:hint="eastAsia"/>
        </w:rPr>
        <w:t>7</w:t>
      </w:r>
    </w:p>
    <w:p w:rsidR="007A6DDB" w:rsidRDefault="00BA7CB2" w:rsidP="007F4305">
      <w:pPr>
        <w:ind w:firstLineChars="200" w:firstLine="420"/>
        <w:jc w:val="distribute"/>
      </w:pPr>
      <w:r>
        <w:rPr>
          <w:rFonts w:hint="eastAsia"/>
        </w:rPr>
        <w:t>４．集患体制構築の事例（南東北陽子線医療センター）</w:t>
      </w:r>
      <w:r w:rsidR="00E6267D">
        <w:rPr>
          <w:rFonts w:hint="eastAsia"/>
        </w:rPr>
        <w:t xml:space="preserve"> </w:t>
      </w:r>
      <w:r w:rsidR="008252EA" w:rsidRPr="00E6267D">
        <w:rPr>
          <w:rFonts w:hint="eastAsia"/>
          <w:u w:val="dotted"/>
        </w:rPr>
        <w:t xml:space="preserve">　　　　　　　　　　　</w:t>
      </w:r>
      <w:r w:rsidR="008252EA">
        <w:rPr>
          <w:rFonts w:hint="eastAsia"/>
        </w:rPr>
        <w:t>8</w:t>
      </w:r>
    </w:p>
    <w:p w:rsidR="00BA7CB2" w:rsidRDefault="00BA7CB2" w:rsidP="007F4305">
      <w:pPr>
        <w:ind w:firstLineChars="200" w:firstLine="420"/>
        <w:jc w:val="distribute"/>
      </w:pPr>
      <w:r>
        <w:rPr>
          <w:rFonts w:hint="eastAsia"/>
        </w:rPr>
        <w:t>５．</w:t>
      </w:r>
      <w:r w:rsidR="00356C8B" w:rsidRPr="00356C8B">
        <w:rPr>
          <w:rFonts w:hint="eastAsia"/>
        </w:rPr>
        <w:t>集患体制構築の事例（九州国際重粒子線がん治療センター）</w:t>
      </w:r>
      <w:r w:rsidR="00E6267D">
        <w:rPr>
          <w:rFonts w:hint="eastAsia"/>
        </w:rPr>
        <w:t xml:space="preserve"> </w:t>
      </w:r>
      <w:r w:rsidR="006F075E" w:rsidRPr="00E6267D">
        <w:rPr>
          <w:rFonts w:hint="eastAsia"/>
          <w:u w:val="dotted"/>
        </w:rPr>
        <w:t xml:space="preserve">　　　　　　　</w:t>
      </w:r>
      <w:r w:rsidR="006F075E">
        <w:rPr>
          <w:rFonts w:hint="eastAsia"/>
        </w:rPr>
        <w:t>8</w:t>
      </w:r>
    </w:p>
    <w:p w:rsidR="00BA7CB2" w:rsidRPr="00BA7CB2" w:rsidRDefault="00356C8B" w:rsidP="007F4305">
      <w:pPr>
        <w:ind w:firstLineChars="200" w:firstLine="420"/>
        <w:jc w:val="distribute"/>
      </w:pPr>
      <w:r>
        <w:rPr>
          <w:rFonts w:hint="eastAsia"/>
        </w:rPr>
        <w:t>６．</w:t>
      </w:r>
      <w:r w:rsidR="00BA7CB2" w:rsidRPr="00BA7CB2">
        <w:rPr>
          <w:rFonts w:hint="eastAsia"/>
        </w:rPr>
        <w:t>集患体制構築の事例（粒子線がん相談クリニック）</w:t>
      </w:r>
      <w:r w:rsidR="00E6267D">
        <w:rPr>
          <w:rFonts w:hint="eastAsia"/>
        </w:rPr>
        <w:t xml:space="preserve"> </w:t>
      </w:r>
      <w:r w:rsidR="006F075E" w:rsidRPr="00E6267D">
        <w:rPr>
          <w:rFonts w:hint="eastAsia"/>
          <w:u w:val="dotted"/>
        </w:rPr>
        <w:t xml:space="preserve">　　　　　　　　　　　</w:t>
      </w:r>
      <w:r w:rsidR="006F075E">
        <w:rPr>
          <w:rFonts w:hint="eastAsia"/>
        </w:rPr>
        <w:t>9</w:t>
      </w:r>
    </w:p>
    <w:p w:rsidR="007A6DDB" w:rsidRDefault="00356C8B" w:rsidP="007F4305">
      <w:pPr>
        <w:ind w:firstLineChars="200" w:firstLine="420"/>
        <w:jc w:val="distribute"/>
      </w:pPr>
      <w:r>
        <w:rPr>
          <w:rFonts w:hint="eastAsia"/>
        </w:rPr>
        <w:t>７．</w:t>
      </w:r>
      <w:r w:rsidRPr="00356C8B">
        <w:rPr>
          <w:rFonts w:hint="eastAsia"/>
        </w:rPr>
        <w:t>熊取町における</w:t>
      </w:r>
      <w:r w:rsidR="007F4305" w:rsidRPr="007F4305">
        <w:rPr>
          <w:rFonts w:asciiTheme="majorHAnsi" w:hAnsiTheme="majorHAnsi" w:cstheme="majorHAnsi"/>
        </w:rPr>
        <w:t>BNCT</w:t>
      </w:r>
      <w:r w:rsidRPr="00356C8B">
        <w:rPr>
          <w:rFonts w:hint="eastAsia"/>
        </w:rPr>
        <w:t>の問い合わせの状況</w:t>
      </w:r>
      <w:r w:rsidR="00E6267D">
        <w:rPr>
          <w:rFonts w:hint="eastAsia"/>
        </w:rPr>
        <w:t xml:space="preserve"> </w:t>
      </w:r>
      <w:r w:rsidR="006373A5" w:rsidRPr="00E6267D">
        <w:rPr>
          <w:rFonts w:hint="eastAsia"/>
          <w:u w:val="dotted"/>
        </w:rPr>
        <w:t xml:space="preserve">　　　　　　　　　　　　　　</w:t>
      </w:r>
      <w:r w:rsidR="006373A5" w:rsidRPr="00E6267D">
        <w:rPr>
          <w:rFonts w:hint="eastAsia"/>
          <w:u w:val="dotted"/>
        </w:rPr>
        <w:t xml:space="preserve"> </w:t>
      </w:r>
      <w:r w:rsidR="006373A5">
        <w:rPr>
          <w:rFonts w:hint="eastAsia"/>
        </w:rPr>
        <w:t>9</w:t>
      </w:r>
    </w:p>
    <w:p w:rsidR="00356C8B" w:rsidRDefault="00356C8B" w:rsidP="007F4305">
      <w:pPr>
        <w:ind w:firstLineChars="300" w:firstLine="630"/>
        <w:jc w:val="distribute"/>
      </w:pPr>
      <w:r w:rsidRPr="00356C8B">
        <w:rPr>
          <w:rFonts w:hint="eastAsia"/>
        </w:rPr>
        <w:t>（１）問い合わせの状況</w:t>
      </w:r>
      <w:r w:rsidR="00E6267D">
        <w:rPr>
          <w:rFonts w:hint="eastAsia"/>
        </w:rPr>
        <w:t xml:space="preserve"> </w:t>
      </w:r>
      <w:r w:rsidR="006373A5" w:rsidRPr="00E6267D">
        <w:rPr>
          <w:rFonts w:hint="eastAsia"/>
          <w:u w:val="dotted"/>
        </w:rPr>
        <w:t xml:space="preserve">　　　　　　　　　　　　　　　　　　　　　　　　</w:t>
      </w:r>
      <w:r w:rsidR="006373A5">
        <w:rPr>
          <w:rFonts w:hint="eastAsia"/>
        </w:rPr>
        <w:t>9</w:t>
      </w:r>
    </w:p>
    <w:p w:rsidR="00356C8B" w:rsidRDefault="00356C8B" w:rsidP="007F4305">
      <w:pPr>
        <w:ind w:firstLineChars="300" w:firstLine="630"/>
        <w:jc w:val="distribute"/>
      </w:pPr>
      <w:r>
        <w:rPr>
          <w:rFonts w:hint="eastAsia"/>
        </w:rPr>
        <w:t>（</w:t>
      </w:r>
      <w:r w:rsidRPr="00356C8B">
        <w:rPr>
          <w:rFonts w:hint="eastAsia"/>
        </w:rPr>
        <w:t>２）問い合わせ者等の状況</w:t>
      </w:r>
      <w:r w:rsidR="00E6267D">
        <w:rPr>
          <w:rFonts w:hint="eastAsia"/>
        </w:rPr>
        <w:t xml:space="preserve"> </w:t>
      </w:r>
      <w:r w:rsidR="006373A5" w:rsidRPr="00E6267D">
        <w:rPr>
          <w:rFonts w:hint="eastAsia"/>
          <w:u w:val="dotted"/>
        </w:rPr>
        <w:t xml:space="preserve">　　　　　　　　　　　　　　　　　　　　　</w:t>
      </w:r>
      <w:r w:rsidR="006373A5" w:rsidRPr="00E6267D">
        <w:rPr>
          <w:rFonts w:hint="eastAsia"/>
          <w:u w:val="dotted"/>
        </w:rPr>
        <w:t xml:space="preserve"> </w:t>
      </w:r>
      <w:r w:rsidR="006373A5">
        <w:rPr>
          <w:rFonts w:hint="eastAsia"/>
        </w:rPr>
        <w:t>10</w:t>
      </w:r>
    </w:p>
    <w:p w:rsidR="00356C8B" w:rsidRPr="00356C8B" w:rsidRDefault="00D86368" w:rsidP="007F4305">
      <w:pPr>
        <w:ind w:firstLineChars="300" w:firstLine="630"/>
        <w:jc w:val="distribute"/>
      </w:pPr>
      <w:r w:rsidRPr="00D86368">
        <w:rPr>
          <w:rFonts w:hint="eastAsia"/>
        </w:rPr>
        <w:t>（３）部位別の相談状況</w:t>
      </w:r>
      <w:r w:rsidR="00E6267D">
        <w:rPr>
          <w:rFonts w:hint="eastAsia"/>
        </w:rPr>
        <w:t xml:space="preserve"> </w:t>
      </w:r>
      <w:r w:rsidR="00FC3C54" w:rsidRPr="00E6267D">
        <w:rPr>
          <w:rFonts w:hint="eastAsia"/>
          <w:u w:val="dotted"/>
        </w:rPr>
        <w:t xml:space="preserve">　　　　　　　　　　　　　　　　　　　　　　　</w:t>
      </w:r>
      <w:r w:rsidR="00FC3C54" w:rsidRPr="00E6267D">
        <w:rPr>
          <w:rFonts w:hint="eastAsia"/>
          <w:u w:val="dotted"/>
        </w:rPr>
        <w:t xml:space="preserve"> </w:t>
      </w:r>
      <w:r w:rsidR="00FC3C54">
        <w:rPr>
          <w:rFonts w:hint="eastAsia"/>
        </w:rPr>
        <w:t>10</w:t>
      </w:r>
    </w:p>
    <w:p w:rsidR="007A6DDB" w:rsidRDefault="00356C8B" w:rsidP="007F4305">
      <w:pPr>
        <w:ind w:firstLineChars="200" w:firstLine="420"/>
        <w:jc w:val="distribute"/>
      </w:pPr>
      <w:r>
        <w:rPr>
          <w:rFonts w:hint="eastAsia"/>
        </w:rPr>
        <w:t>８．</w:t>
      </w:r>
      <w:r w:rsidR="00D86368" w:rsidRPr="00D86368">
        <w:rPr>
          <w:rFonts w:hint="eastAsia"/>
        </w:rPr>
        <w:t>BNCT</w:t>
      </w:r>
      <w:r w:rsidR="00D86368" w:rsidRPr="00D86368">
        <w:rPr>
          <w:rFonts w:hint="eastAsia"/>
        </w:rPr>
        <w:t>専門スタッフ育成のための教育課題</w:t>
      </w:r>
      <w:r w:rsidR="00E6267D">
        <w:rPr>
          <w:rFonts w:hint="eastAsia"/>
        </w:rPr>
        <w:t xml:space="preserve"> </w:t>
      </w:r>
      <w:r w:rsidR="006E68A7" w:rsidRPr="00E6267D">
        <w:rPr>
          <w:rFonts w:hint="eastAsia"/>
          <w:u w:val="dotted"/>
        </w:rPr>
        <w:t xml:space="preserve">　　　　　　　　　　　　　</w:t>
      </w:r>
      <w:r w:rsidR="00E6267D">
        <w:rPr>
          <w:rFonts w:hint="eastAsia"/>
          <w:u w:val="dotted"/>
        </w:rPr>
        <w:t xml:space="preserve"> </w:t>
      </w:r>
      <w:r w:rsidR="006E68A7" w:rsidRPr="00E6267D">
        <w:rPr>
          <w:rFonts w:hint="eastAsia"/>
          <w:u w:val="dotted"/>
        </w:rPr>
        <w:t xml:space="preserve">　</w:t>
      </w:r>
      <w:r w:rsidR="006E68A7">
        <w:rPr>
          <w:rFonts w:hint="eastAsia"/>
        </w:rPr>
        <w:t>11</w:t>
      </w:r>
    </w:p>
    <w:p w:rsidR="00D86368" w:rsidRPr="00D86368" w:rsidRDefault="00D86368" w:rsidP="007F4305">
      <w:pPr>
        <w:pStyle w:val="3"/>
        <w:ind w:firstLineChars="300" w:firstLine="630"/>
        <w:jc w:val="distribute"/>
        <w:rPr>
          <w:rFonts w:asciiTheme="minorEastAsia" w:eastAsiaTheme="minorEastAsia" w:hAnsiTheme="minorEastAsia"/>
        </w:rPr>
      </w:pPr>
      <w:r w:rsidRPr="00D86368">
        <w:rPr>
          <w:rFonts w:asciiTheme="minorEastAsia" w:eastAsiaTheme="minorEastAsia" w:hAnsiTheme="minorEastAsia" w:hint="eastAsia"/>
        </w:rPr>
        <w:t>（１）概要</w:t>
      </w:r>
      <w:r w:rsidR="00E6267D">
        <w:rPr>
          <w:rFonts w:asciiTheme="minorEastAsia" w:eastAsiaTheme="minorEastAsia" w:hAnsiTheme="minorEastAsia" w:hint="eastAsia"/>
        </w:rPr>
        <w:t xml:space="preserve"> </w:t>
      </w:r>
      <w:r w:rsidR="006E68A7" w:rsidRPr="00E6267D">
        <w:rPr>
          <w:rFonts w:asciiTheme="minorEastAsia" w:eastAsiaTheme="minorEastAsia" w:hAnsiTheme="minorEastAsia" w:hint="eastAsia"/>
          <w:u w:val="dotted"/>
        </w:rPr>
        <w:t xml:space="preserve">　　　　　　　　　　　　　　　　　　　　　　　　　　　　　 </w:t>
      </w:r>
      <w:r w:rsidR="006E68A7" w:rsidRPr="006E68A7">
        <w:rPr>
          <w:rFonts w:asciiTheme="minorHAnsi" w:eastAsiaTheme="minorEastAsia" w:hAnsiTheme="minorHAnsi"/>
        </w:rPr>
        <w:t>11</w:t>
      </w:r>
    </w:p>
    <w:p w:rsidR="00D86368" w:rsidRDefault="00D86368" w:rsidP="007F4305">
      <w:pPr>
        <w:ind w:right="-1" w:firstLineChars="300" w:firstLine="630"/>
        <w:jc w:val="distribute"/>
      </w:pPr>
      <w:r w:rsidRPr="00D86368">
        <w:rPr>
          <w:rFonts w:hint="eastAsia"/>
        </w:rPr>
        <w:t>（２）</w:t>
      </w:r>
      <w:r w:rsidR="007F4305" w:rsidRPr="007F4305">
        <w:rPr>
          <w:rFonts w:asciiTheme="majorHAnsi" w:hAnsiTheme="majorHAnsi" w:cstheme="majorHAnsi"/>
        </w:rPr>
        <w:t>BNCT</w:t>
      </w:r>
      <w:r w:rsidRPr="00D86368">
        <w:rPr>
          <w:rFonts w:hint="eastAsia"/>
        </w:rPr>
        <w:t>に関わる医学物理業務</w:t>
      </w:r>
      <w:r w:rsidR="00E6267D">
        <w:rPr>
          <w:rFonts w:hint="eastAsia"/>
        </w:rPr>
        <w:t xml:space="preserve"> </w:t>
      </w:r>
      <w:r w:rsidR="00E6267D">
        <w:rPr>
          <w:rFonts w:hint="eastAsia"/>
          <w:u w:val="dotted"/>
        </w:rPr>
        <w:t xml:space="preserve">                </w:t>
      </w:r>
      <w:r w:rsidR="00C50F29" w:rsidRPr="00E6267D">
        <w:rPr>
          <w:rFonts w:hint="eastAsia"/>
          <w:u w:val="dotted"/>
        </w:rPr>
        <w:t xml:space="preserve">                     </w:t>
      </w:r>
      <w:r w:rsidR="00C50F29">
        <w:rPr>
          <w:rFonts w:hint="eastAsia"/>
        </w:rPr>
        <w:t>11</w:t>
      </w:r>
    </w:p>
    <w:p w:rsidR="00D86368" w:rsidRDefault="00D86368" w:rsidP="007F4305">
      <w:pPr>
        <w:ind w:firstLineChars="300" w:firstLine="630"/>
        <w:jc w:val="distribute"/>
      </w:pPr>
      <w:r w:rsidRPr="00D86368">
        <w:rPr>
          <w:rFonts w:hint="eastAsia"/>
        </w:rPr>
        <w:t>（３）医学物理に関わる主な習得課題</w:t>
      </w:r>
      <w:r w:rsidR="00E6267D">
        <w:rPr>
          <w:rFonts w:hint="eastAsia"/>
        </w:rPr>
        <w:t xml:space="preserve"> </w:t>
      </w:r>
      <w:r w:rsidR="00C50F29" w:rsidRPr="00E6267D">
        <w:rPr>
          <w:rFonts w:hint="eastAsia"/>
          <w:u w:val="dotted"/>
        </w:rPr>
        <w:t xml:space="preserve">　　　　　　　　　　　　　　　　　</w:t>
      </w:r>
      <w:r w:rsidR="00C50F29">
        <w:rPr>
          <w:rFonts w:hint="eastAsia"/>
        </w:rPr>
        <w:t xml:space="preserve"> 12</w:t>
      </w:r>
    </w:p>
    <w:p w:rsidR="00D86368" w:rsidRPr="00D86368" w:rsidRDefault="00D86368" w:rsidP="007F4305">
      <w:pPr>
        <w:ind w:firstLineChars="300" w:firstLine="630"/>
        <w:jc w:val="distribute"/>
      </w:pPr>
      <w:r>
        <w:rPr>
          <w:rFonts w:hint="eastAsia"/>
        </w:rPr>
        <w:t>（４）</w:t>
      </w:r>
      <w:r>
        <w:t>KURRI</w:t>
      </w:r>
      <w:r>
        <w:rPr>
          <w:rFonts w:hint="eastAsia"/>
        </w:rPr>
        <w:t xml:space="preserve">　</w:t>
      </w:r>
      <w:r w:rsidR="007F4305" w:rsidRPr="007F4305">
        <w:rPr>
          <w:rFonts w:asciiTheme="majorHAnsi" w:hAnsiTheme="majorHAnsi" w:cstheme="majorHAnsi"/>
        </w:rPr>
        <w:t>BNCT</w:t>
      </w:r>
      <w:r>
        <w:rPr>
          <w:rFonts w:hint="eastAsia"/>
        </w:rPr>
        <w:t>講習会</w:t>
      </w:r>
      <w:r w:rsidR="00E6267D">
        <w:rPr>
          <w:rFonts w:hint="eastAsia"/>
        </w:rPr>
        <w:t xml:space="preserve"> </w:t>
      </w:r>
      <w:r w:rsidR="00C50F29" w:rsidRPr="00E6267D">
        <w:rPr>
          <w:rFonts w:hint="eastAsia"/>
          <w:u w:val="dotted"/>
        </w:rPr>
        <w:t xml:space="preserve">　　　　　　　　　　　　　　　　　　　　</w:t>
      </w:r>
      <w:r w:rsidR="00C50F29" w:rsidRPr="00E6267D">
        <w:rPr>
          <w:rFonts w:hint="eastAsia"/>
          <w:u w:val="dotted"/>
        </w:rPr>
        <w:t xml:space="preserve">  </w:t>
      </w:r>
      <w:r w:rsidR="00C50F29">
        <w:rPr>
          <w:rFonts w:hint="eastAsia"/>
        </w:rPr>
        <w:t>12</w:t>
      </w:r>
    </w:p>
    <w:p w:rsidR="00CC7296" w:rsidRDefault="00356C8B" w:rsidP="007F4305">
      <w:pPr>
        <w:ind w:firstLineChars="200" w:firstLine="420"/>
        <w:jc w:val="distribute"/>
      </w:pPr>
      <w:r>
        <w:rPr>
          <w:rFonts w:hint="eastAsia"/>
        </w:rPr>
        <w:t>９．</w:t>
      </w:r>
      <w:r w:rsidR="00D86368" w:rsidRPr="00D86368">
        <w:rPr>
          <w:rFonts w:hint="eastAsia"/>
        </w:rPr>
        <w:t>放医研人材育成センターの概要</w:t>
      </w:r>
      <w:r w:rsidR="00E6267D">
        <w:rPr>
          <w:rFonts w:hint="eastAsia"/>
        </w:rPr>
        <w:t xml:space="preserve"> </w:t>
      </w:r>
      <w:r w:rsidR="00C50F29" w:rsidRPr="00E6267D">
        <w:rPr>
          <w:rFonts w:hint="eastAsia"/>
          <w:u w:val="dotted"/>
        </w:rPr>
        <w:t xml:space="preserve">　　　　　　　　　　　　　　　　　　　</w:t>
      </w:r>
      <w:r w:rsidR="00C50F29" w:rsidRPr="00E6267D">
        <w:rPr>
          <w:rFonts w:hint="eastAsia"/>
          <w:u w:val="dotted"/>
        </w:rPr>
        <w:t xml:space="preserve"> </w:t>
      </w:r>
      <w:r w:rsidR="00C50F29">
        <w:rPr>
          <w:rFonts w:hint="eastAsia"/>
        </w:rPr>
        <w:t>13</w:t>
      </w:r>
    </w:p>
    <w:p w:rsidR="00D86368" w:rsidRPr="00D86368" w:rsidRDefault="00D86368" w:rsidP="007F4305">
      <w:pPr>
        <w:pStyle w:val="3"/>
        <w:ind w:firstLineChars="300" w:firstLine="630"/>
        <w:jc w:val="distribute"/>
        <w:rPr>
          <w:rFonts w:asciiTheme="minorEastAsia" w:eastAsiaTheme="minorEastAsia" w:hAnsiTheme="minorEastAsia"/>
        </w:rPr>
      </w:pPr>
      <w:r w:rsidRPr="00D86368">
        <w:rPr>
          <w:rFonts w:asciiTheme="minorEastAsia" w:eastAsiaTheme="minorEastAsia" w:hAnsiTheme="minorEastAsia" w:hint="eastAsia"/>
        </w:rPr>
        <w:t>（１）概要</w:t>
      </w:r>
      <w:r w:rsidR="00E6267D">
        <w:rPr>
          <w:rFonts w:asciiTheme="minorEastAsia" w:eastAsiaTheme="minorEastAsia" w:hAnsiTheme="minorEastAsia" w:hint="eastAsia"/>
        </w:rPr>
        <w:t xml:space="preserve"> </w:t>
      </w:r>
      <w:r w:rsidR="003C6834" w:rsidRPr="00E6267D">
        <w:rPr>
          <w:rFonts w:asciiTheme="minorEastAsia" w:eastAsiaTheme="minorEastAsia" w:hAnsiTheme="minorEastAsia" w:hint="eastAsia"/>
          <w:u w:val="dotted"/>
        </w:rPr>
        <w:t xml:space="preserve">      </w:t>
      </w:r>
      <w:r w:rsidR="004E3186">
        <w:rPr>
          <w:rFonts w:asciiTheme="minorEastAsia" w:eastAsiaTheme="minorEastAsia" w:hAnsiTheme="minorEastAsia" w:hint="eastAsia"/>
          <w:u w:val="dotted"/>
        </w:rPr>
        <w:t xml:space="preserve">                    </w:t>
      </w:r>
      <w:r w:rsidR="00E6267D">
        <w:rPr>
          <w:rFonts w:asciiTheme="minorEastAsia" w:eastAsiaTheme="minorEastAsia" w:hAnsiTheme="minorEastAsia" w:hint="eastAsia"/>
          <w:u w:val="dotted"/>
        </w:rPr>
        <w:t xml:space="preserve">           </w:t>
      </w:r>
      <w:r w:rsidR="003C6834" w:rsidRPr="00E6267D">
        <w:rPr>
          <w:rFonts w:asciiTheme="minorEastAsia" w:eastAsiaTheme="minorEastAsia" w:hAnsiTheme="minorEastAsia" w:hint="eastAsia"/>
          <w:u w:val="dotted"/>
        </w:rPr>
        <w:t xml:space="preserve">                      </w:t>
      </w:r>
      <w:r w:rsidR="003C6834" w:rsidRPr="003C6834">
        <w:rPr>
          <w:rFonts w:asciiTheme="minorHAnsi" w:eastAsiaTheme="minorEastAsia" w:hAnsiTheme="minorHAnsi"/>
        </w:rPr>
        <w:t>13</w:t>
      </w:r>
    </w:p>
    <w:p w:rsidR="00D86368" w:rsidRPr="004E3186" w:rsidRDefault="00D86368" w:rsidP="007F4305">
      <w:pPr>
        <w:pStyle w:val="3"/>
        <w:ind w:firstLineChars="300" w:firstLine="630"/>
        <w:jc w:val="distribute"/>
        <w:rPr>
          <w:rFonts w:asciiTheme="minorEastAsia" w:eastAsiaTheme="minorEastAsia" w:hAnsiTheme="minorEastAsia"/>
          <w:u w:val="dotted"/>
        </w:rPr>
      </w:pPr>
      <w:r w:rsidRPr="00D86368">
        <w:rPr>
          <w:rFonts w:asciiTheme="minorEastAsia" w:eastAsiaTheme="minorEastAsia" w:hAnsiTheme="minorEastAsia" w:hint="eastAsia"/>
        </w:rPr>
        <w:t>（２）主な研修開催状況（平成</w:t>
      </w:r>
      <w:r>
        <w:rPr>
          <w:rFonts w:hint="eastAsia"/>
        </w:rPr>
        <w:t>26</w:t>
      </w:r>
      <w:r w:rsidRPr="00D86368">
        <w:rPr>
          <w:rFonts w:asciiTheme="minorEastAsia" w:eastAsiaTheme="minorEastAsia" w:hAnsiTheme="minorEastAsia" w:hint="eastAsia"/>
        </w:rPr>
        <w:t>年度</w:t>
      </w:r>
      <w:r w:rsidR="004E3186">
        <w:rPr>
          <w:rFonts w:asciiTheme="minorEastAsia" w:eastAsiaTheme="minorEastAsia" w:hAnsiTheme="minorEastAsia" w:hint="eastAsia"/>
        </w:rPr>
        <w:t>）</w:t>
      </w:r>
      <w:r w:rsidR="00E6267D">
        <w:rPr>
          <w:rFonts w:asciiTheme="minorEastAsia" w:eastAsiaTheme="minorEastAsia" w:hAnsiTheme="minorEastAsia" w:hint="eastAsia"/>
          <w:u w:val="dotted"/>
        </w:rPr>
        <w:t xml:space="preserve">          </w:t>
      </w:r>
      <w:r w:rsidR="003C6834" w:rsidRPr="00E6267D">
        <w:rPr>
          <w:rFonts w:asciiTheme="minorEastAsia" w:eastAsiaTheme="minorEastAsia" w:hAnsiTheme="minorEastAsia" w:hint="eastAsia"/>
          <w:u w:val="dotted"/>
        </w:rPr>
        <w:t xml:space="preserve">                       </w:t>
      </w:r>
      <w:r w:rsidR="003C6834" w:rsidRPr="003C6834">
        <w:rPr>
          <w:rFonts w:asciiTheme="minorHAnsi" w:eastAsiaTheme="minorEastAsia" w:hAnsiTheme="minorHAnsi"/>
        </w:rPr>
        <w:t>13</w:t>
      </w:r>
    </w:p>
    <w:p w:rsidR="00D86368" w:rsidRPr="00D86368" w:rsidRDefault="00D86368" w:rsidP="007F4305">
      <w:pPr>
        <w:jc w:val="distribute"/>
      </w:pPr>
    </w:p>
    <w:p w:rsidR="00D86368" w:rsidRPr="00D86368" w:rsidRDefault="00D86368" w:rsidP="007F4305">
      <w:pPr>
        <w:ind w:firstLineChars="100" w:firstLine="210"/>
        <w:jc w:val="distribute"/>
      </w:pPr>
      <w:r>
        <w:rPr>
          <w:rFonts w:hint="eastAsia"/>
        </w:rPr>
        <w:t>Ⅲ　用語説明</w:t>
      </w:r>
      <w:r w:rsidR="004E3186">
        <w:rPr>
          <w:rFonts w:hint="eastAsia"/>
        </w:rPr>
        <w:t xml:space="preserve"> </w:t>
      </w:r>
      <w:r w:rsidR="003C6834" w:rsidRPr="00E6267D">
        <w:rPr>
          <w:rFonts w:hint="eastAsia"/>
          <w:u w:val="dotted"/>
        </w:rPr>
        <w:t xml:space="preserve">                </w:t>
      </w:r>
      <w:r w:rsidR="004E3186">
        <w:rPr>
          <w:rFonts w:hint="eastAsia"/>
          <w:u w:val="dotted"/>
        </w:rPr>
        <w:t xml:space="preserve"> </w:t>
      </w:r>
      <w:r w:rsidR="004E3186">
        <w:rPr>
          <w:rFonts w:hint="eastAsia"/>
          <w:u w:val="dotted"/>
        </w:rPr>
        <w:t xml:space="preserve">　　</w:t>
      </w:r>
      <w:r w:rsidR="003C6834" w:rsidRPr="00E6267D">
        <w:rPr>
          <w:rFonts w:hint="eastAsia"/>
          <w:u w:val="dotted"/>
        </w:rPr>
        <w:t xml:space="preserve">                                        </w:t>
      </w:r>
      <w:r w:rsidR="003C6834">
        <w:rPr>
          <w:rFonts w:hint="eastAsia"/>
        </w:rPr>
        <w:t>14</w:t>
      </w:r>
    </w:p>
    <w:p w:rsidR="00CC7296" w:rsidRDefault="00CC7296" w:rsidP="00CC7296"/>
    <w:p w:rsidR="00CC7296" w:rsidRDefault="00CC7296" w:rsidP="00CC7296"/>
    <w:p w:rsidR="00CC7296" w:rsidRDefault="00CC7296" w:rsidP="00CC7296"/>
    <w:p w:rsidR="00BA7CB2" w:rsidRPr="00CC7296" w:rsidRDefault="00BA7CB2" w:rsidP="00CC7296">
      <w:pPr>
        <w:sectPr w:rsidR="00BA7CB2" w:rsidRPr="00CC7296" w:rsidSect="0040075F">
          <w:footerReference w:type="default" r:id="rId9"/>
          <w:type w:val="continuous"/>
          <w:pgSz w:w="11906" w:h="16838"/>
          <w:pgMar w:top="1985" w:right="1701" w:bottom="1701" w:left="1701" w:header="851" w:footer="992" w:gutter="0"/>
          <w:cols w:space="425"/>
          <w:docGrid w:type="lines" w:linePitch="360"/>
        </w:sectPr>
      </w:pPr>
    </w:p>
    <w:p w:rsidR="00CC7296" w:rsidRDefault="00CC7296" w:rsidP="001A3289">
      <w:pPr>
        <w:pStyle w:val="1"/>
        <w:sectPr w:rsidR="00CC7296" w:rsidSect="00CC7296">
          <w:type w:val="continuous"/>
          <w:pgSz w:w="11906" w:h="16838"/>
          <w:pgMar w:top="1985" w:right="1701" w:bottom="1701" w:left="1701" w:header="851" w:footer="992" w:gutter="0"/>
          <w:pgNumType w:start="1"/>
          <w:cols w:space="425"/>
          <w:docGrid w:type="lines" w:linePitch="360"/>
        </w:sectPr>
      </w:pPr>
    </w:p>
    <w:p w:rsidR="001A3289" w:rsidRDefault="001A3289" w:rsidP="001A3289">
      <w:pPr>
        <w:pStyle w:val="1"/>
      </w:pPr>
      <w:r w:rsidRPr="005B25E5">
        <w:rPr>
          <w:rFonts w:hint="eastAsia"/>
        </w:rPr>
        <w:lastRenderedPageBreak/>
        <w:t>Ⅰ　検討会</w:t>
      </w:r>
      <w:r w:rsidRPr="009B1904">
        <w:rPr>
          <w:rFonts w:hint="eastAsia"/>
          <w:color w:val="000000" w:themeColor="text1"/>
        </w:rPr>
        <w:t>議</w:t>
      </w:r>
      <w:r w:rsidR="002F593F" w:rsidRPr="009B1904">
        <w:rPr>
          <w:rFonts w:hint="eastAsia"/>
          <w:color w:val="000000" w:themeColor="text1"/>
        </w:rPr>
        <w:t>の</w:t>
      </w:r>
      <w:r w:rsidRPr="009B1904">
        <w:rPr>
          <w:rFonts w:hint="eastAsia"/>
          <w:color w:val="000000" w:themeColor="text1"/>
        </w:rPr>
        <w:t>概</w:t>
      </w:r>
      <w:r w:rsidRPr="005B25E5">
        <w:rPr>
          <w:rFonts w:hint="eastAsia"/>
        </w:rPr>
        <w:t>要</w:t>
      </w:r>
    </w:p>
    <w:p w:rsidR="00C53A2D" w:rsidRPr="00C53A2D" w:rsidRDefault="00C53A2D" w:rsidP="00C53A2D"/>
    <w:p w:rsidR="001A3289" w:rsidRDefault="001A3289" w:rsidP="001A3289">
      <w:pPr>
        <w:pStyle w:val="2"/>
      </w:pPr>
      <w:r>
        <w:rPr>
          <w:rFonts w:hint="eastAsia"/>
        </w:rPr>
        <w:t>１．本会議開催の趣旨・目的</w:t>
      </w:r>
    </w:p>
    <w:p w:rsidR="001A3289" w:rsidRDefault="001A3289" w:rsidP="001A3289">
      <w:pPr>
        <w:pStyle w:val="3"/>
      </w:pPr>
      <w:r>
        <w:rPr>
          <w:rFonts w:hint="eastAsia"/>
        </w:rPr>
        <w:t>（１）背景</w:t>
      </w:r>
    </w:p>
    <w:p w:rsidR="001A3289" w:rsidRDefault="001A3289" w:rsidP="001A3289">
      <w:r>
        <w:rPr>
          <w:rFonts w:hint="eastAsia"/>
        </w:rPr>
        <w:t xml:space="preserve">　</w:t>
      </w:r>
      <w:r w:rsidR="007F4305" w:rsidRPr="007F4305">
        <w:rPr>
          <w:rFonts w:ascii="Arial" w:hAnsi="Arial" w:hint="eastAsia"/>
        </w:rPr>
        <w:t>BNCT</w:t>
      </w:r>
      <w:r>
        <w:rPr>
          <w:rFonts w:hint="eastAsia"/>
        </w:rPr>
        <w:t>は次世代のがん治療法のひとつとして期待されているとともに、</w:t>
      </w:r>
      <w:r>
        <w:rPr>
          <w:rFonts w:hint="eastAsia"/>
        </w:rPr>
        <w:t>2013</w:t>
      </w:r>
      <w:r>
        <w:rPr>
          <w:rFonts w:hint="eastAsia"/>
        </w:rPr>
        <w:t>年には国の健康・医療戦略にも位置づけられる等、各方面において関心が高まっている。しかしながら、まだ研究課題の多い医療技術であることや、現時点では対象患者が限られており、装置導入ですぐに採算のとれるものでないことが理解されていない。</w:t>
      </w:r>
    </w:p>
    <w:p w:rsidR="001A3289" w:rsidRDefault="001A3289" w:rsidP="001A3289">
      <w:r>
        <w:rPr>
          <w:rFonts w:hint="eastAsia"/>
        </w:rPr>
        <w:t xml:space="preserve">　関西では世界初の治験が開始される等、実用化フェーズに近づいているも</w:t>
      </w:r>
      <w:r w:rsidR="00100D70">
        <w:rPr>
          <w:rFonts w:hint="eastAsia"/>
        </w:rPr>
        <w:t>のの、更なる研究開発や専門人材の育成が急がれる状況にある。一方</w:t>
      </w:r>
      <w:r>
        <w:rPr>
          <w:rFonts w:hint="eastAsia"/>
        </w:rPr>
        <w:t>で、難治性がんの患者等からはいち早い治療実施を望む声もあり、将来の実用化を見据えた治療施設のあり方についても、機能・施設・経営等の観点から課題の洗い出しと対応策等の検討を行う必要が出てきた。</w:t>
      </w:r>
    </w:p>
    <w:p w:rsidR="001A3289" w:rsidRDefault="001A3289" w:rsidP="001A3289"/>
    <w:p w:rsidR="001A3289" w:rsidRDefault="001A3289" w:rsidP="001A3289">
      <w:pPr>
        <w:pStyle w:val="3"/>
      </w:pPr>
      <w:r>
        <w:rPr>
          <w:rFonts w:hint="eastAsia"/>
        </w:rPr>
        <w:t>（２）趣旨・目的</w:t>
      </w:r>
    </w:p>
    <w:p w:rsidR="001A3289" w:rsidRDefault="00100D70" w:rsidP="001A3289">
      <w:r>
        <w:rPr>
          <w:rFonts w:hint="eastAsia"/>
        </w:rPr>
        <w:t xml:space="preserve">　このような環境を踏まえ、本会議</w:t>
      </w:r>
      <w:r w:rsidR="001A3289">
        <w:rPr>
          <w:rFonts w:hint="eastAsia"/>
        </w:rPr>
        <w:t>においては、</w:t>
      </w:r>
      <w:r w:rsidR="007F4305" w:rsidRPr="007F4305">
        <w:rPr>
          <w:rFonts w:ascii="Arial" w:hAnsi="Arial" w:hint="eastAsia"/>
        </w:rPr>
        <w:t>BNCT</w:t>
      </w:r>
      <w:r w:rsidR="001A3289">
        <w:rPr>
          <w:rFonts w:hint="eastAsia"/>
        </w:rPr>
        <w:t>の着実な実用化を図るとともに、我が国が世界をリードする国際的な地位を確立できるよう、方向性を示す。具体的には、数年先の実用化に必要な開発とともに、更に世界が</w:t>
      </w:r>
      <w:r w:rsidR="001A3289">
        <w:rPr>
          <w:rFonts w:hint="eastAsia"/>
        </w:rPr>
        <w:t>10</w:t>
      </w:r>
      <w:r w:rsidR="001A3289">
        <w:rPr>
          <w:rFonts w:hint="eastAsia"/>
        </w:rPr>
        <w:t>年は追いつけない次の世代をリードする加速器中性子源の研究開発、がん細胞に効果的に集積する薬剤や診断のための薬剤の研究開発、更には研究や医療現場の担い手となる人材の育成等、取り組むべき課題とその対応</w:t>
      </w:r>
      <w:r>
        <w:rPr>
          <w:rFonts w:hint="eastAsia"/>
        </w:rPr>
        <w:t>に</w:t>
      </w:r>
      <w:r w:rsidR="001A3289">
        <w:rPr>
          <w:rFonts w:hint="eastAsia"/>
        </w:rPr>
        <w:t>ついて関係機関、関係者間で課題の共有化を図る。</w:t>
      </w:r>
    </w:p>
    <w:p w:rsidR="001A3289" w:rsidRDefault="001A3289" w:rsidP="001A3289">
      <w:r>
        <w:rPr>
          <w:rFonts w:hint="eastAsia"/>
        </w:rPr>
        <w:t xml:space="preserve">　また、将来</w:t>
      </w:r>
      <w:r w:rsidR="007F4305" w:rsidRPr="007F4305">
        <w:rPr>
          <w:rFonts w:ascii="Arial" w:hAnsi="Arial" w:hint="eastAsia"/>
        </w:rPr>
        <w:t>BNCT</w:t>
      </w:r>
      <w:r>
        <w:rPr>
          <w:rFonts w:hint="eastAsia"/>
        </w:rPr>
        <w:t>を実施しようとする機関が、より安全かつ確実に医療実施できる体制を作り出すために必要な事項を明らかにし、取組の指針として活用できるようにする。</w:t>
      </w:r>
    </w:p>
    <w:p w:rsidR="001A3289" w:rsidRDefault="001A3289" w:rsidP="001A3289">
      <w:pPr>
        <w:snapToGrid w:val="0"/>
        <w:ind w:left="420" w:hangingChars="200" w:hanging="420"/>
        <w:rPr>
          <w:rFonts w:asciiTheme="majorEastAsia" w:eastAsiaTheme="majorEastAsia" w:hAnsiTheme="majorEastAsia"/>
          <w:szCs w:val="21"/>
        </w:rPr>
      </w:pPr>
    </w:p>
    <w:p w:rsidR="001A3289" w:rsidRPr="005B25E5" w:rsidRDefault="001A3289" w:rsidP="001A3289">
      <w:pPr>
        <w:pStyle w:val="2"/>
      </w:pPr>
      <w:r>
        <w:rPr>
          <w:rFonts w:hint="eastAsia"/>
        </w:rPr>
        <w:t>２．各検討会議の概要</w:t>
      </w:r>
    </w:p>
    <w:p w:rsidR="001A3289" w:rsidRPr="005B25E5" w:rsidRDefault="001A3289" w:rsidP="001A3289">
      <w:pPr>
        <w:pStyle w:val="3"/>
      </w:pPr>
      <w:r w:rsidRPr="005B25E5">
        <w:rPr>
          <w:rFonts w:hint="eastAsia"/>
        </w:rPr>
        <w:t>（１）</w:t>
      </w:r>
      <w:r>
        <w:rPr>
          <w:rFonts w:hint="eastAsia"/>
        </w:rPr>
        <w:t>第</w:t>
      </w:r>
      <w:r>
        <w:rPr>
          <w:rFonts w:hint="eastAsia"/>
        </w:rPr>
        <w:t>1</w:t>
      </w:r>
      <w:r>
        <w:rPr>
          <w:rFonts w:hint="eastAsia"/>
        </w:rPr>
        <w:t>回</w:t>
      </w:r>
    </w:p>
    <w:p w:rsidR="001A3289" w:rsidRDefault="001A3289" w:rsidP="001A3289">
      <w:r>
        <w:rPr>
          <w:rFonts w:hint="eastAsia"/>
        </w:rPr>
        <w:t xml:space="preserve">　①開催日時</w:t>
      </w:r>
    </w:p>
    <w:p w:rsidR="001A3289" w:rsidRDefault="001A3289" w:rsidP="001A3289">
      <w:r>
        <w:rPr>
          <w:rFonts w:hint="eastAsia"/>
        </w:rPr>
        <w:t xml:space="preserve">　　</w:t>
      </w:r>
      <w:r>
        <w:rPr>
          <w:rFonts w:hint="eastAsia"/>
        </w:rPr>
        <w:t>2014</w:t>
      </w:r>
      <w:r>
        <w:rPr>
          <w:rFonts w:hint="eastAsia"/>
        </w:rPr>
        <w:t>年</w:t>
      </w:r>
      <w:r>
        <w:rPr>
          <w:rFonts w:hint="eastAsia"/>
        </w:rPr>
        <w:t>5</w:t>
      </w:r>
      <w:r>
        <w:rPr>
          <w:rFonts w:hint="eastAsia"/>
        </w:rPr>
        <w:t>月</w:t>
      </w:r>
      <w:r>
        <w:rPr>
          <w:rFonts w:hint="eastAsia"/>
        </w:rPr>
        <w:t>28</w:t>
      </w:r>
      <w:r>
        <w:rPr>
          <w:rFonts w:hint="eastAsia"/>
        </w:rPr>
        <w:t xml:space="preserve">日（水）　</w:t>
      </w:r>
      <w:r>
        <w:rPr>
          <w:rFonts w:hint="eastAsia"/>
        </w:rPr>
        <w:t>10:00</w:t>
      </w:r>
      <w:r>
        <w:rPr>
          <w:rFonts w:hint="eastAsia"/>
        </w:rPr>
        <w:t>～</w:t>
      </w:r>
      <w:r>
        <w:rPr>
          <w:rFonts w:hint="eastAsia"/>
        </w:rPr>
        <w:t>12:00</w:t>
      </w:r>
    </w:p>
    <w:p w:rsidR="001A3289" w:rsidRDefault="001A3289" w:rsidP="001A3289">
      <w:r>
        <w:rPr>
          <w:rFonts w:hint="eastAsia"/>
        </w:rPr>
        <w:t xml:space="preserve">　②開催場所</w:t>
      </w:r>
    </w:p>
    <w:p w:rsidR="001A3289" w:rsidRDefault="001A3289" w:rsidP="001A3289">
      <w:r>
        <w:rPr>
          <w:rFonts w:hint="eastAsia"/>
        </w:rPr>
        <w:t xml:space="preserve">　　大阪府公館　大サロン</w:t>
      </w:r>
    </w:p>
    <w:p w:rsidR="001A3289" w:rsidRDefault="001A3289" w:rsidP="001A3289">
      <w:r>
        <w:rPr>
          <w:rFonts w:hint="eastAsia"/>
        </w:rPr>
        <w:t xml:space="preserve">　③主な議題</w:t>
      </w:r>
    </w:p>
    <w:p w:rsidR="001A3289" w:rsidRDefault="001A3289" w:rsidP="001A3289">
      <w:r>
        <w:rPr>
          <w:rFonts w:hint="eastAsia"/>
        </w:rPr>
        <w:t xml:space="preserve">　　・ホウ素中性子捕捉療法（</w:t>
      </w:r>
      <w:r w:rsidR="007F4305" w:rsidRPr="007F4305">
        <w:rPr>
          <w:rFonts w:ascii="Arial" w:hAnsi="Arial" w:hint="eastAsia"/>
        </w:rPr>
        <w:t>BNCT</w:t>
      </w:r>
      <w:r>
        <w:t>）</w:t>
      </w:r>
      <w:r>
        <w:rPr>
          <w:rFonts w:hint="eastAsia"/>
        </w:rPr>
        <w:t>の現状</w:t>
      </w:r>
    </w:p>
    <w:p w:rsidR="001A3289" w:rsidRDefault="001A3289" w:rsidP="001A3289">
      <w:r>
        <w:rPr>
          <w:rFonts w:hint="eastAsia"/>
        </w:rPr>
        <w:t xml:space="preserve">　　・</w:t>
      </w:r>
      <w:r w:rsidR="007F4305" w:rsidRPr="007F4305">
        <w:rPr>
          <w:rFonts w:ascii="Arial" w:hAnsi="Arial" w:hint="eastAsia"/>
        </w:rPr>
        <w:t>BNCT</w:t>
      </w:r>
      <w:r>
        <w:rPr>
          <w:rFonts w:hint="eastAsia"/>
        </w:rPr>
        <w:t>の研究開発の現状と課題</w:t>
      </w:r>
    </w:p>
    <w:p w:rsidR="001A3289" w:rsidRDefault="001A3289" w:rsidP="001A3289">
      <w:r>
        <w:br w:type="page"/>
      </w:r>
    </w:p>
    <w:p w:rsidR="001A3289" w:rsidRPr="005B25E5" w:rsidRDefault="001A3289" w:rsidP="001A3289">
      <w:pPr>
        <w:pStyle w:val="3"/>
      </w:pPr>
      <w:r>
        <w:rPr>
          <w:rFonts w:hint="eastAsia"/>
        </w:rPr>
        <w:lastRenderedPageBreak/>
        <w:t>（２）第</w:t>
      </w:r>
      <w:r>
        <w:rPr>
          <w:rFonts w:hint="eastAsia"/>
        </w:rPr>
        <w:t>2</w:t>
      </w:r>
      <w:r w:rsidRPr="005B25E5">
        <w:rPr>
          <w:rFonts w:hint="eastAsia"/>
        </w:rPr>
        <w:t>回</w:t>
      </w:r>
    </w:p>
    <w:p w:rsidR="001A3289" w:rsidRDefault="001A3289" w:rsidP="001A3289">
      <w:r>
        <w:rPr>
          <w:rFonts w:hint="eastAsia"/>
        </w:rPr>
        <w:t xml:space="preserve">　①開催日時</w:t>
      </w:r>
    </w:p>
    <w:p w:rsidR="001A3289" w:rsidRDefault="001A3289" w:rsidP="001A3289">
      <w:r>
        <w:rPr>
          <w:rFonts w:hint="eastAsia"/>
        </w:rPr>
        <w:t xml:space="preserve">　　</w:t>
      </w:r>
      <w:r>
        <w:rPr>
          <w:rFonts w:hint="eastAsia"/>
        </w:rPr>
        <w:t>2014</w:t>
      </w:r>
      <w:r>
        <w:rPr>
          <w:rFonts w:hint="eastAsia"/>
        </w:rPr>
        <w:t>年</w:t>
      </w:r>
      <w:r>
        <w:rPr>
          <w:rFonts w:hint="eastAsia"/>
        </w:rPr>
        <w:t>8</w:t>
      </w:r>
      <w:r>
        <w:rPr>
          <w:rFonts w:hint="eastAsia"/>
        </w:rPr>
        <w:t>月</w:t>
      </w:r>
      <w:r>
        <w:rPr>
          <w:rFonts w:hint="eastAsia"/>
        </w:rPr>
        <w:t>13</w:t>
      </w:r>
      <w:r>
        <w:rPr>
          <w:rFonts w:hint="eastAsia"/>
        </w:rPr>
        <w:t xml:space="preserve">日（水）　</w:t>
      </w:r>
      <w:r>
        <w:rPr>
          <w:rFonts w:hint="eastAsia"/>
        </w:rPr>
        <w:t>10:00</w:t>
      </w:r>
      <w:r>
        <w:rPr>
          <w:rFonts w:hint="eastAsia"/>
        </w:rPr>
        <w:t>～</w:t>
      </w:r>
      <w:r>
        <w:rPr>
          <w:rFonts w:hint="eastAsia"/>
        </w:rPr>
        <w:t>12:00</w:t>
      </w:r>
    </w:p>
    <w:p w:rsidR="001A3289" w:rsidRDefault="001A3289" w:rsidP="001A3289">
      <w:r>
        <w:rPr>
          <w:rFonts w:hint="eastAsia"/>
        </w:rPr>
        <w:t xml:space="preserve">　②開催場所</w:t>
      </w:r>
    </w:p>
    <w:p w:rsidR="001A3289" w:rsidRDefault="001A3289" w:rsidP="001A3289">
      <w:r>
        <w:rPr>
          <w:rFonts w:hint="eastAsia"/>
        </w:rPr>
        <w:t xml:space="preserve">　　プリムローズ大阪</w:t>
      </w:r>
      <w:r>
        <w:rPr>
          <w:rFonts w:hint="eastAsia"/>
        </w:rPr>
        <w:t>3</w:t>
      </w:r>
      <w:r>
        <w:rPr>
          <w:rFonts w:hint="eastAsia"/>
        </w:rPr>
        <w:t>階　高砂</w:t>
      </w:r>
    </w:p>
    <w:p w:rsidR="001A3289" w:rsidRDefault="001A3289" w:rsidP="001A3289">
      <w:r>
        <w:rPr>
          <w:rFonts w:hint="eastAsia"/>
        </w:rPr>
        <w:t xml:space="preserve">　③主な議題</w:t>
      </w:r>
    </w:p>
    <w:p w:rsidR="001A3289" w:rsidRDefault="001A3289" w:rsidP="001A3289">
      <w:r>
        <w:rPr>
          <w:rFonts w:hint="eastAsia"/>
        </w:rPr>
        <w:t xml:space="preserve">　　・第</w:t>
      </w:r>
      <w:r>
        <w:rPr>
          <w:rFonts w:hint="eastAsia"/>
        </w:rPr>
        <w:t>1</w:t>
      </w:r>
      <w:r>
        <w:rPr>
          <w:rFonts w:hint="eastAsia"/>
        </w:rPr>
        <w:t>回検討会議での意見と研究拠点のあり方</w:t>
      </w:r>
    </w:p>
    <w:p w:rsidR="001A3289" w:rsidRDefault="001A3289" w:rsidP="001A3289">
      <w:r>
        <w:rPr>
          <w:rFonts w:hint="eastAsia"/>
        </w:rPr>
        <w:t xml:space="preserve">　　・研究拠点と連携した医療拠点のあり方</w:t>
      </w:r>
    </w:p>
    <w:p w:rsidR="001A3289" w:rsidRDefault="001A3289" w:rsidP="001A3289">
      <w:r>
        <w:rPr>
          <w:rFonts w:hint="eastAsia"/>
        </w:rPr>
        <w:t xml:space="preserve">　　・医療拠点の計画における諸条件の整理</w:t>
      </w:r>
    </w:p>
    <w:p w:rsidR="001A3289" w:rsidRDefault="001A3289" w:rsidP="001A3289">
      <w:r>
        <w:rPr>
          <w:rFonts w:hint="eastAsia"/>
        </w:rPr>
        <w:t xml:space="preserve">　　・人材育成</w:t>
      </w:r>
    </w:p>
    <w:p w:rsidR="001A3289" w:rsidRDefault="001A3289" w:rsidP="001A3289"/>
    <w:p w:rsidR="001A3289" w:rsidRPr="005B25E5" w:rsidRDefault="001A3289" w:rsidP="001A3289">
      <w:pPr>
        <w:pStyle w:val="3"/>
      </w:pPr>
      <w:r>
        <w:rPr>
          <w:rFonts w:hint="eastAsia"/>
        </w:rPr>
        <w:t>（３）第</w:t>
      </w:r>
      <w:r>
        <w:rPr>
          <w:rFonts w:hint="eastAsia"/>
        </w:rPr>
        <w:t>3</w:t>
      </w:r>
      <w:r w:rsidRPr="005B25E5">
        <w:rPr>
          <w:rFonts w:hint="eastAsia"/>
        </w:rPr>
        <w:t>回</w:t>
      </w:r>
    </w:p>
    <w:p w:rsidR="001A3289" w:rsidRDefault="001A3289" w:rsidP="001A3289">
      <w:pPr>
        <w:ind w:firstLineChars="100" w:firstLine="210"/>
      </w:pPr>
      <w:r>
        <w:rPr>
          <w:rFonts w:hint="eastAsia"/>
        </w:rPr>
        <w:t>①開催日時</w:t>
      </w:r>
    </w:p>
    <w:p w:rsidR="001A3289" w:rsidRDefault="001A3289" w:rsidP="001A3289">
      <w:r>
        <w:rPr>
          <w:rFonts w:hint="eastAsia"/>
        </w:rPr>
        <w:t xml:space="preserve">　　</w:t>
      </w:r>
      <w:r>
        <w:rPr>
          <w:rFonts w:hint="eastAsia"/>
        </w:rPr>
        <w:t>2014</w:t>
      </w:r>
      <w:r>
        <w:rPr>
          <w:rFonts w:hint="eastAsia"/>
        </w:rPr>
        <w:t>年</w:t>
      </w:r>
      <w:r>
        <w:rPr>
          <w:rFonts w:hint="eastAsia"/>
        </w:rPr>
        <w:t>11</w:t>
      </w:r>
      <w:r>
        <w:rPr>
          <w:rFonts w:hint="eastAsia"/>
        </w:rPr>
        <w:t>月</w:t>
      </w:r>
      <w:r>
        <w:rPr>
          <w:rFonts w:hint="eastAsia"/>
        </w:rPr>
        <w:t>14</w:t>
      </w:r>
      <w:r>
        <w:rPr>
          <w:rFonts w:hint="eastAsia"/>
        </w:rPr>
        <w:t xml:space="preserve">日（金）　</w:t>
      </w:r>
      <w:r>
        <w:rPr>
          <w:rFonts w:hint="eastAsia"/>
        </w:rPr>
        <w:t>13:00</w:t>
      </w:r>
      <w:r>
        <w:rPr>
          <w:rFonts w:hint="eastAsia"/>
        </w:rPr>
        <w:t>～</w:t>
      </w:r>
      <w:r>
        <w:rPr>
          <w:rFonts w:hint="eastAsia"/>
        </w:rPr>
        <w:t>15:00</w:t>
      </w:r>
    </w:p>
    <w:p w:rsidR="001A3289" w:rsidRDefault="001A3289" w:rsidP="001A3289">
      <w:pPr>
        <w:ind w:firstLineChars="100" w:firstLine="210"/>
      </w:pPr>
      <w:r>
        <w:rPr>
          <w:rFonts w:hint="eastAsia"/>
        </w:rPr>
        <w:t>②開催場所</w:t>
      </w:r>
    </w:p>
    <w:p w:rsidR="001A3289" w:rsidRDefault="001A3289" w:rsidP="001A3289">
      <w:r>
        <w:rPr>
          <w:rFonts w:hint="eastAsia"/>
        </w:rPr>
        <w:t xml:space="preserve">　　プリムローズ大阪</w:t>
      </w:r>
      <w:r>
        <w:rPr>
          <w:rFonts w:hint="eastAsia"/>
        </w:rPr>
        <w:t>2</w:t>
      </w:r>
      <w:r>
        <w:rPr>
          <w:rFonts w:hint="eastAsia"/>
        </w:rPr>
        <w:t>階　鳳凰東</w:t>
      </w:r>
    </w:p>
    <w:p w:rsidR="001A3289" w:rsidRDefault="001A3289" w:rsidP="001A3289">
      <w:pPr>
        <w:ind w:firstLineChars="100" w:firstLine="210"/>
      </w:pPr>
      <w:r>
        <w:rPr>
          <w:rFonts w:hint="eastAsia"/>
        </w:rPr>
        <w:t>③主な議題</w:t>
      </w:r>
    </w:p>
    <w:p w:rsidR="001A3289" w:rsidRDefault="001A3289" w:rsidP="001A3289">
      <w:r>
        <w:rPr>
          <w:rFonts w:hint="eastAsia"/>
        </w:rPr>
        <w:t xml:space="preserve">　　・第</w:t>
      </w:r>
      <w:r>
        <w:rPr>
          <w:rFonts w:hint="eastAsia"/>
        </w:rPr>
        <w:t>2</w:t>
      </w:r>
      <w:r>
        <w:rPr>
          <w:rFonts w:hint="eastAsia"/>
        </w:rPr>
        <w:t>回検討会議での主な意見</w:t>
      </w:r>
    </w:p>
    <w:p w:rsidR="001A3289" w:rsidRDefault="001A3289" w:rsidP="001A3289">
      <w:r>
        <w:rPr>
          <w:rFonts w:hint="eastAsia"/>
        </w:rPr>
        <w:t xml:space="preserve">　　・医療拠点における相談窓口のあり方等</w:t>
      </w:r>
    </w:p>
    <w:p w:rsidR="001A3289" w:rsidRDefault="001A3289" w:rsidP="001A3289">
      <w:r>
        <w:rPr>
          <w:rFonts w:hint="eastAsia"/>
        </w:rPr>
        <w:t xml:space="preserve">　　・医療拠点の運営体制と参画の方法</w:t>
      </w:r>
    </w:p>
    <w:p w:rsidR="001A3289" w:rsidRDefault="001A3289" w:rsidP="001A3289">
      <w:r>
        <w:rPr>
          <w:rFonts w:hint="eastAsia"/>
        </w:rPr>
        <w:t xml:space="preserve">　　・今後の目指すべき全体像～わが国の</w:t>
      </w:r>
      <w:r w:rsidR="007F4305" w:rsidRPr="007F4305">
        <w:rPr>
          <w:rFonts w:ascii="Arial" w:hAnsi="Arial" w:hint="eastAsia"/>
        </w:rPr>
        <w:t>BNCT</w:t>
      </w:r>
      <w:r>
        <w:rPr>
          <w:rFonts w:hint="eastAsia"/>
        </w:rPr>
        <w:t>が世界をリードしていくために～</w:t>
      </w:r>
      <w:r>
        <w:br w:type="page"/>
      </w:r>
    </w:p>
    <w:p w:rsidR="001A3289" w:rsidRDefault="00290C3E" w:rsidP="001A3289">
      <w:pPr>
        <w:pStyle w:val="2"/>
        <w:rPr>
          <w:rFonts w:asciiTheme="majorEastAsia" w:hAnsiTheme="majorEastAsia"/>
          <w:szCs w:val="22"/>
        </w:rPr>
      </w:pPr>
      <w:r w:rsidRPr="00D5765B">
        <w:rPr>
          <w:rFonts w:asciiTheme="majorEastAsia" w:hAnsiTheme="majorEastAsia" w:hint="eastAsia"/>
          <w:szCs w:val="22"/>
        </w:rPr>
        <w:lastRenderedPageBreak/>
        <w:t>３</w:t>
      </w:r>
      <w:r w:rsidR="001A3289" w:rsidRPr="00D5765B">
        <w:rPr>
          <w:rFonts w:asciiTheme="majorEastAsia" w:hAnsiTheme="majorEastAsia" w:hint="eastAsia"/>
          <w:szCs w:val="22"/>
        </w:rPr>
        <w:t>．</w:t>
      </w:r>
      <w:r w:rsidR="001A3289">
        <w:rPr>
          <w:rFonts w:asciiTheme="majorEastAsia" w:hAnsiTheme="majorEastAsia" w:hint="eastAsia"/>
          <w:szCs w:val="22"/>
        </w:rPr>
        <w:t>設置要綱</w:t>
      </w:r>
    </w:p>
    <w:p w:rsidR="001A3289" w:rsidRPr="00100D70" w:rsidRDefault="007F4305" w:rsidP="001A3289">
      <w:pPr>
        <w:rPr>
          <w:rFonts w:asciiTheme="minorEastAsia" w:eastAsiaTheme="minorEastAsia" w:hAnsiTheme="minorEastAsia"/>
          <w:sz w:val="22"/>
          <w:szCs w:val="22"/>
        </w:rPr>
      </w:pPr>
      <w:r w:rsidRPr="007F4305">
        <w:rPr>
          <w:rFonts w:ascii="Arial" w:eastAsiaTheme="minorEastAsia" w:hAnsi="Arial" w:hint="eastAsia"/>
          <w:sz w:val="22"/>
          <w:szCs w:val="22"/>
        </w:rPr>
        <w:t>BNCT</w:t>
      </w:r>
      <w:r w:rsidR="001A3289" w:rsidRPr="00100D70">
        <w:rPr>
          <w:rFonts w:asciiTheme="minorEastAsia" w:eastAsiaTheme="minorEastAsia" w:hAnsiTheme="minorEastAsia" w:hint="eastAsia"/>
          <w:sz w:val="22"/>
          <w:szCs w:val="22"/>
        </w:rPr>
        <w:t>（ホウ素中性子捕捉療法）実用化推進と拠点形成に向けた検討会議設置要綱</w:t>
      </w:r>
    </w:p>
    <w:p w:rsidR="001A3289" w:rsidRPr="00A73786" w:rsidRDefault="001A3289" w:rsidP="001A3289">
      <w:pPr>
        <w:snapToGrid w:val="0"/>
        <w:rPr>
          <w:sz w:val="22"/>
          <w:szCs w:val="22"/>
        </w:rPr>
      </w:pPr>
      <w:r w:rsidRPr="00A73786">
        <w:rPr>
          <w:rFonts w:hint="eastAsia"/>
          <w:sz w:val="22"/>
          <w:szCs w:val="22"/>
        </w:rPr>
        <w:t>（名　称）</w:t>
      </w:r>
    </w:p>
    <w:p w:rsidR="001A3289" w:rsidRPr="00A73786" w:rsidRDefault="001A3289" w:rsidP="001A3289">
      <w:pPr>
        <w:snapToGrid w:val="0"/>
        <w:ind w:left="220" w:hangingChars="100" w:hanging="220"/>
        <w:rPr>
          <w:sz w:val="22"/>
          <w:szCs w:val="22"/>
        </w:rPr>
      </w:pPr>
      <w:r w:rsidRPr="00A73786">
        <w:rPr>
          <w:rFonts w:hint="eastAsia"/>
          <w:sz w:val="22"/>
          <w:szCs w:val="22"/>
        </w:rPr>
        <w:t>第１条　こ</w:t>
      </w:r>
      <w:r w:rsidRPr="00100D70">
        <w:rPr>
          <w:rFonts w:hint="eastAsia"/>
          <w:sz w:val="22"/>
          <w:szCs w:val="22"/>
        </w:rPr>
        <w:t>の会議は、</w:t>
      </w:r>
      <w:r w:rsidR="007F4305" w:rsidRPr="007F4305">
        <w:rPr>
          <w:rFonts w:ascii="Arial" w:hAnsi="Arial" w:hint="eastAsia"/>
          <w:sz w:val="22"/>
          <w:szCs w:val="22"/>
        </w:rPr>
        <w:t>BNCT</w:t>
      </w:r>
      <w:r w:rsidRPr="00100D70">
        <w:rPr>
          <w:rFonts w:hint="eastAsia"/>
          <w:sz w:val="22"/>
          <w:szCs w:val="22"/>
        </w:rPr>
        <w:t>（ホウ素中性子捕捉療法）実用化推進と拠点形成に向けた検討会議（以下「検討会議」という。）</w:t>
      </w:r>
      <w:r w:rsidRPr="00A73786">
        <w:rPr>
          <w:rFonts w:hint="eastAsia"/>
          <w:sz w:val="22"/>
          <w:szCs w:val="22"/>
        </w:rPr>
        <w:t>と称する。</w:t>
      </w:r>
    </w:p>
    <w:p w:rsidR="001A3289" w:rsidRPr="00A73786" w:rsidRDefault="001A3289" w:rsidP="001A3289">
      <w:pPr>
        <w:snapToGrid w:val="0"/>
        <w:ind w:left="220" w:hangingChars="100" w:hanging="220"/>
        <w:rPr>
          <w:sz w:val="22"/>
          <w:szCs w:val="22"/>
        </w:rPr>
      </w:pPr>
    </w:p>
    <w:p w:rsidR="001A3289" w:rsidRPr="00A73786" w:rsidRDefault="001A3289" w:rsidP="001A3289">
      <w:pPr>
        <w:snapToGrid w:val="0"/>
        <w:ind w:left="220" w:hangingChars="100" w:hanging="220"/>
        <w:rPr>
          <w:sz w:val="22"/>
          <w:szCs w:val="22"/>
        </w:rPr>
      </w:pPr>
      <w:r w:rsidRPr="00A73786">
        <w:rPr>
          <w:rFonts w:hint="eastAsia"/>
          <w:sz w:val="22"/>
          <w:szCs w:val="22"/>
        </w:rPr>
        <w:t>（目的）</w:t>
      </w:r>
    </w:p>
    <w:p w:rsidR="001A3289" w:rsidRPr="00A73786" w:rsidRDefault="001A3289" w:rsidP="001A3289">
      <w:pPr>
        <w:snapToGrid w:val="0"/>
        <w:ind w:left="220" w:hangingChars="100" w:hanging="220"/>
        <w:rPr>
          <w:sz w:val="22"/>
          <w:szCs w:val="22"/>
        </w:rPr>
      </w:pPr>
      <w:r>
        <w:rPr>
          <w:rFonts w:hint="eastAsia"/>
          <w:sz w:val="22"/>
          <w:szCs w:val="22"/>
        </w:rPr>
        <w:t>第２条　検討会議は、</w:t>
      </w:r>
      <w:r w:rsidRPr="00A73786">
        <w:rPr>
          <w:rFonts w:hint="eastAsia"/>
          <w:sz w:val="22"/>
          <w:szCs w:val="22"/>
        </w:rPr>
        <w:t>ホウ素中性子捕捉療法について、実用化と普及のために必要な課題の整理、今後の取組指針</w:t>
      </w:r>
      <w:r>
        <w:rPr>
          <w:rFonts w:hint="eastAsia"/>
          <w:sz w:val="22"/>
          <w:szCs w:val="22"/>
        </w:rPr>
        <w:t>及び</w:t>
      </w:r>
      <w:r w:rsidRPr="00A73786">
        <w:rPr>
          <w:rFonts w:hint="eastAsia"/>
          <w:sz w:val="22"/>
          <w:szCs w:val="22"/>
        </w:rPr>
        <w:t>関西における拠点形成に</w:t>
      </w:r>
      <w:r>
        <w:rPr>
          <w:rFonts w:hint="eastAsia"/>
          <w:sz w:val="22"/>
          <w:szCs w:val="22"/>
        </w:rPr>
        <w:t>ついて検討し</w:t>
      </w:r>
      <w:r w:rsidRPr="00A73786">
        <w:rPr>
          <w:rFonts w:hint="eastAsia"/>
          <w:sz w:val="22"/>
          <w:szCs w:val="22"/>
        </w:rPr>
        <w:t>とりまとめる目的で設置する。</w:t>
      </w:r>
    </w:p>
    <w:p w:rsidR="001A3289" w:rsidRPr="00A73786" w:rsidRDefault="001A3289" w:rsidP="001A3289">
      <w:pPr>
        <w:snapToGrid w:val="0"/>
        <w:ind w:left="220" w:hangingChars="100" w:hanging="220"/>
        <w:rPr>
          <w:sz w:val="22"/>
          <w:szCs w:val="22"/>
        </w:rPr>
      </w:pPr>
    </w:p>
    <w:p w:rsidR="001A3289" w:rsidRPr="00A73786" w:rsidRDefault="001A3289" w:rsidP="001A3289">
      <w:pPr>
        <w:snapToGrid w:val="0"/>
        <w:ind w:left="220" w:hangingChars="100" w:hanging="220"/>
        <w:rPr>
          <w:sz w:val="22"/>
          <w:szCs w:val="22"/>
        </w:rPr>
      </w:pPr>
      <w:r w:rsidRPr="00A73786">
        <w:rPr>
          <w:rFonts w:hint="eastAsia"/>
          <w:sz w:val="22"/>
          <w:szCs w:val="22"/>
        </w:rPr>
        <w:t>（検討事項）</w:t>
      </w:r>
    </w:p>
    <w:p w:rsidR="001A3289" w:rsidRPr="00A73786" w:rsidRDefault="001A3289" w:rsidP="001A3289">
      <w:pPr>
        <w:snapToGrid w:val="0"/>
        <w:ind w:left="220" w:hangingChars="100" w:hanging="220"/>
        <w:rPr>
          <w:sz w:val="22"/>
          <w:szCs w:val="22"/>
        </w:rPr>
      </w:pPr>
      <w:r w:rsidRPr="00A73786">
        <w:rPr>
          <w:rFonts w:hint="eastAsia"/>
          <w:sz w:val="22"/>
          <w:szCs w:val="22"/>
        </w:rPr>
        <w:t>第３条　検討会議は、前条の目的を達成するために、以下の事項について検討を行う。</w:t>
      </w:r>
    </w:p>
    <w:p w:rsidR="001A3289" w:rsidRPr="00A73786" w:rsidRDefault="001A3289" w:rsidP="001A3289">
      <w:pPr>
        <w:snapToGrid w:val="0"/>
        <w:ind w:left="220" w:hangingChars="100" w:hanging="220"/>
        <w:rPr>
          <w:sz w:val="22"/>
          <w:szCs w:val="22"/>
        </w:rPr>
      </w:pPr>
      <w:r w:rsidRPr="00A73786">
        <w:rPr>
          <w:rFonts w:hint="eastAsia"/>
          <w:sz w:val="22"/>
          <w:szCs w:val="22"/>
        </w:rPr>
        <w:t>（１）</w:t>
      </w:r>
      <w:r w:rsidR="007F4305" w:rsidRPr="007F4305">
        <w:rPr>
          <w:rFonts w:ascii="Arial" w:hAnsi="Arial" w:hint="eastAsia"/>
          <w:sz w:val="22"/>
          <w:szCs w:val="22"/>
        </w:rPr>
        <w:t>BNCT</w:t>
      </w:r>
      <w:r w:rsidRPr="00A73786">
        <w:rPr>
          <w:rFonts w:hint="eastAsia"/>
          <w:sz w:val="22"/>
          <w:szCs w:val="22"/>
        </w:rPr>
        <w:t>の実用化</w:t>
      </w:r>
      <w:r>
        <w:rPr>
          <w:rFonts w:hint="eastAsia"/>
          <w:sz w:val="22"/>
          <w:szCs w:val="22"/>
        </w:rPr>
        <w:t>及び</w:t>
      </w:r>
      <w:r w:rsidRPr="00A73786">
        <w:rPr>
          <w:rFonts w:hint="eastAsia"/>
          <w:sz w:val="22"/>
          <w:szCs w:val="22"/>
        </w:rPr>
        <w:t>普及に向けて今後取り組むべき研究課題の整理</w:t>
      </w:r>
      <w:r>
        <w:rPr>
          <w:rFonts w:hint="eastAsia"/>
          <w:sz w:val="22"/>
          <w:szCs w:val="22"/>
        </w:rPr>
        <w:t>並びに</w:t>
      </w:r>
      <w:r w:rsidRPr="00A73786">
        <w:rPr>
          <w:rFonts w:hint="eastAsia"/>
          <w:sz w:val="22"/>
          <w:szCs w:val="22"/>
        </w:rPr>
        <w:t>関係機関</w:t>
      </w:r>
      <w:r>
        <w:rPr>
          <w:rFonts w:hint="eastAsia"/>
          <w:sz w:val="22"/>
          <w:szCs w:val="22"/>
        </w:rPr>
        <w:t>及び</w:t>
      </w:r>
      <w:r w:rsidRPr="00A73786">
        <w:rPr>
          <w:rFonts w:hint="eastAsia"/>
          <w:sz w:val="22"/>
          <w:szCs w:val="22"/>
        </w:rPr>
        <w:t>関係者</w:t>
      </w:r>
      <w:r>
        <w:rPr>
          <w:rFonts w:hint="eastAsia"/>
          <w:sz w:val="22"/>
          <w:szCs w:val="22"/>
        </w:rPr>
        <w:t>間における</w:t>
      </w:r>
      <w:r w:rsidRPr="00A73786">
        <w:rPr>
          <w:rFonts w:hint="eastAsia"/>
          <w:sz w:val="22"/>
          <w:szCs w:val="22"/>
        </w:rPr>
        <w:t>課題の共有化と対応策</w:t>
      </w:r>
    </w:p>
    <w:p w:rsidR="001A3289" w:rsidRPr="00A73786" w:rsidRDefault="001A3289" w:rsidP="001A3289">
      <w:pPr>
        <w:snapToGrid w:val="0"/>
        <w:ind w:left="220" w:hangingChars="100" w:hanging="220"/>
        <w:rPr>
          <w:sz w:val="22"/>
          <w:szCs w:val="22"/>
        </w:rPr>
      </w:pPr>
      <w:r w:rsidRPr="00A73786">
        <w:rPr>
          <w:rFonts w:hint="eastAsia"/>
          <w:sz w:val="22"/>
          <w:szCs w:val="22"/>
        </w:rPr>
        <w:t>（２）将来の実用化を見据えた治療施設のあり方について、機能、施設</w:t>
      </w:r>
      <w:r>
        <w:rPr>
          <w:rFonts w:hint="eastAsia"/>
          <w:sz w:val="22"/>
          <w:szCs w:val="22"/>
        </w:rPr>
        <w:t>及び</w:t>
      </w:r>
      <w:r w:rsidRPr="00A73786">
        <w:rPr>
          <w:rFonts w:hint="eastAsia"/>
          <w:sz w:val="22"/>
          <w:szCs w:val="22"/>
        </w:rPr>
        <w:t>経営等の面から</w:t>
      </w:r>
      <w:r>
        <w:rPr>
          <w:rFonts w:hint="eastAsia"/>
          <w:sz w:val="22"/>
          <w:szCs w:val="22"/>
        </w:rPr>
        <w:t>の</w:t>
      </w:r>
      <w:r w:rsidRPr="00A73786">
        <w:rPr>
          <w:rFonts w:hint="eastAsia"/>
          <w:sz w:val="22"/>
          <w:szCs w:val="22"/>
        </w:rPr>
        <w:t>課題の洗い出しと対応策</w:t>
      </w:r>
    </w:p>
    <w:p w:rsidR="001A3289" w:rsidRPr="00A73786" w:rsidRDefault="001A3289" w:rsidP="001A3289">
      <w:pPr>
        <w:snapToGrid w:val="0"/>
        <w:ind w:left="220" w:hangingChars="100" w:hanging="220"/>
        <w:rPr>
          <w:sz w:val="22"/>
          <w:szCs w:val="22"/>
        </w:rPr>
      </w:pPr>
      <w:r w:rsidRPr="00A73786">
        <w:rPr>
          <w:rFonts w:hint="eastAsia"/>
          <w:sz w:val="22"/>
          <w:szCs w:val="22"/>
        </w:rPr>
        <w:t>（３）その他必要な事項</w:t>
      </w:r>
    </w:p>
    <w:p w:rsidR="001A3289" w:rsidRPr="00A73786" w:rsidRDefault="001A3289" w:rsidP="001A3289">
      <w:pPr>
        <w:snapToGrid w:val="0"/>
        <w:ind w:left="220" w:hangingChars="100" w:hanging="220"/>
        <w:rPr>
          <w:sz w:val="22"/>
          <w:szCs w:val="22"/>
        </w:rPr>
      </w:pPr>
    </w:p>
    <w:p w:rsidR="001A3289" w:rsidRPr="00A73786" w:rsidRDefault="001A3289" w:rsidP="001A3289">
      <w:pPr>
        <w:snapToGrid w:val="0"/>
        <w:ind w:left="220" w:hangingChars="100" w:hanging="220"/>
        <w:rPr>
          <w:sz w:val="22"/>
          <w:szCs w:val="22"/>
        </w:rPr>
      </w:pPr>
      <w:r w:rsidRPr="00A73786">
        <w:rPr>
          <w:rFonts w:hint="eastAsia"/>
          <w:sz w:val="22"/>
          <w:szCs w:val="22"/>
        </w:rPr>
        <w:t>（組　織）</w:t>
      </w:r>
    </w:p>
    <w:p w:rsidR="001A3289" w:rsidRPr="00A73786" w:rsidRDefault="001A3289" w:rsidP="001A3289">
      <w:pPr>
        <w:snapToGrid w:val="0"/>
        <w:ind w:left="220" w:hangingChars="100" w:hanging="220"/>
        <w:rPr>
          <w:sz w:val="22"/>
          <w:szCs w:val="22"/>
        </w:rPr>
      </w:pPr>
      <w:r w:rsidRPr="00A73786">
        <w:rPr>
          <w:rFonts w:hint="eastAsia"/>
          <w:sz w:val="22"/>
          <w:szCs w:val="22"/>
        </w:rPr>
        <w:t>第４条　検討会議は、別紙</w:t>
      </w:r>
      <w:r>
        <w:rPr>
          <w:rFonts w:hint="eastAsia"/>
          <w:sz w:val="22"/>
          <w:szCs w:val="22"/>
        </w:rPr>
        <w:t>に掲げる者（以下「委員」という。）をもって組織する。</w:t>
      </w:r>
    </w:p>
    <w:p w:rsidR="001A3289" w:rsidRPr="00A73786" w:rsidRDefault="001A3289" w:rsidP="001A3289">
      <w:pPr>
        <w:snapToGrid w:val="0"/>
        <w:ind w:left="220" w:hangingChars="100" w:hanging="220"/>
        <w:rPr>
          <w:sz w:val="22"/>
          <w:szCs w:val="22"/>
        </w:rPr>
      </w:pPr>
      <w:r w:rsidRPr="00A73786">
        <w:rPr>
          <w:rFonts w:hint="eastAsia"/>
          <w:sz w:val="22"/>
          <w:szCs w:val="22"/>
        </w:rPr>
        <w:t>２</w:t>
      </w:r>
      <w:r w:rsidRPr="00A73786">
        <w:rPr>
          <w:rFonts w:hint="eastAsia"/>
          <w:sz w:val="22"/>
          <w:szCs w:val="22"/>
        </w:rPr>
        <w:t xml:space="preserve"> </w:t>
      </w:r>
      <w:r w:rsidRPr="00A73786">
        <w:rPr>
          <w:rFonts w:hint="eastAsia"/>
          <w:sz w:val="22"/>
          <w:szCs w:val="22"/>
        </w:rPr>
        <w:t>議長は、委員の互選により決定する。</w:t>
      </w:r>
    </w:p>
    <w:p w:rsidR="001A3289" w:rsidRPr="00A73786" w:rsidRDefault="001A3289" w:rsidP="001A3289">
      <w:pPr>
        <w:snapToGrid w:val="0"/>
        <w:ind w:left="220" w:hangingChars="100" w:hanging="220"/>
        <w:rPr>
          <w:sz w:val="22"/>
          <w:szCs w:val="22"/>
        </w:rPr>
      </w:pPr>
      <w:r w:rsidRPr="00A73786">
        <w:rPr>
          <w:rFonts w:hint="eastAsia"/>
          <w:sz w:val="22"/>
          <w:szCs w:val="22"/>
        </w:rPr>
        <w:t>３</w:t>
      </w:r>
      <w:r w:rsidRPr="00A73786">
        <w:rPr>
          <w:rFonts w:hint="eastAsia"/>
          <w:sz w:val="22"/>
          <w:szCs w:val="22"/>
        </w:rPr>
        <w:t xml:space="preserve"> </w:t>
      </w:r>
      <w:r w:rsidRPr="00A73786">
        <w:rPr>
          <w:rFonts w:hint="eastAsia"/>
          <w:sz w:val="22"/>
          <w:szCs w:val="22"/>
        </w:rPr>
        <w:t>検討会議には、必要に応じてワーキンググループを置く。</w:t>
      </w:r>
    </w:p>
    <w:p w:rsidR="001A3289" w:rsidRPr="00C618DE" w:rsidRDefault="001A3289" w:rsidP="001A3289">
      <w:pPr>
        <w:snapToGrid w:val="0"/>
        <w:ind w:left="220" w:hangingChars="100" w:hanging="220"/>
        <w:rPr>
          <w:sz w:val="22"/>
          <w:szCs w:val="22"/>
        </w:rPr>
      </w:pPr>
      <w:r w:rsidRPr="00C618DE">
        <w:rPr>
          <w:rFonts w:hint="eastAsia"/>
          <w:sz w:val="22"/>
          <w:szCs w:val="22"/>
        </w:rPr>
        <w:t>４</w:t>
      </w:r>
      <w:r w:rsidRPr="00C618DE">
        <w:rPr>
          <w:rFonts w:hint="eastAsia"/>
          <w:sz w:val="22"/>
          <w:szCs w:val="22"/>
        </w:rPr>
        <w:t xml:space="preserve"> </w:t>
      </w:r>
      <w:r w:rsidRPr="00C618DE">
        <w:rPr>
          <w:rFonts w:hint="eastAsia"/>
          <w:sz w:val="22"/>
          <w:szCs w:val="22"/>
        </w:rPr>
        <w:t>ワーキンググループの設置及び構成員については、検討会議で協議のうえ議長が決定する。</w:t>
      </w:r>
    </w:p>
    <w:p w:rsidR="001A3289" w:rsidRPr="00C618DE" w:rsidRDefault="001A3289" w:rsidP="001A3289">
      <w:pPr>
        <w:snapToGrid w:val="0"/>
        <w:ind w:left="220" w:hangingChars="100" w:hanging="220"/>
        <w:rPr>
          <w:sz w:val="22"/>
          <w:szCs w:val="22"/>
        </w:rPr>
      </w:pPr>
    </w:p>
    <w:p w:rsidR="001A3289" w:rsidRPr="00C618DE" w:rsidRDefault="001A3289" w:rsidP="001A3289">
      <w:pPr>
        <w:snapToGrid w:val="0"/>
        <w:ind w:left="220" w:hangingChars="100" w:hanging="220"/>
        <w:rPr>
          <w:sz w:val="22"/>
          <w:szCs w:val="22"/>
        </w:rPr>
      </w:pPr>
      <w:r w:rsidRPr="00C618DE">
        <w:rPr>
          <w:rFonts w:hint="eastAsia"/>
          <w:sz w:val="22"/>
          <w:szCs w:val="22"/>
        </w:rPr>
        <w:t>（委員の任期）</w:t>
      </w:r>
    </w:p>
    <w:p w:rsidR="001A3289" w:rsidRPr="00C618DE" w:rsidRDefault="001A3289" w:rsidP="001A3289">
      <w:pPr>
        <w:snapToGrid w:val="0"/>
        <w:ind w:left="220" w:hangingChars="100" w:hanging="220"/>
        <w:rPr>
          <w:sz w:val="22"/>
          <w:szCs w:val="22"/>
        </w:rPr>
      </w:pPr>
      <w:r w:rsidRPr="00C618DE">
        <w:rPr>
          <w:rFonts w:hint="eastAsia"/>
          <w:sz w:val="22"/>
          <w:szCs w:val="22"/>
        </w:rPr>
        <w:t>第５条　委員の任期は、第２条に規定する目的が達成されるまでとする。</w:t>
      </w:r>
    </w:p>
    <w:p w:rsidR="001A3289" w:rsidRPr="00C618DE" w:rsidRDefault="001A3289" w:rsidP="001A3289">
      <w:pPr>
        <w:snapToGrid w:val="0"/>
        <w:ind w:left="220" w:hangingChars="100" w:hanging="220"/>
        <w:rPr>
          <w:sz w:val="22"/>
          <w:szCs w:val="22"/>
        </w:rPr>
      </w:pPr>
    </w:p>
    <w:p w:rsidR="001A3289" w:rsidRPr="00C618DE" w:rsidRDefault="001A3289" w:rsidP="001A3289">
      <w:pPr>
        <w:snapToGrid w:val="0"/>
        <w:ind w:left="220" w:hangingChars="100" w:hanging="220"/>
        <w:rPr>
          <w:sz w:val="22"/>
          <w:szCs w:val="22"/>
        </w:rPr>
      </w:pPr>
      <w:r w:rsidRPr="00C618DE">
        <w:rPr>
          <w:rFonts w:hint="eastAsia"/>
          <w:sz w:val="22"/>
          <w:szCs w:val="22"/>
        </w:rPr>
        <w:t>（検討会議）</w:t>
      </w:r>
    </w:p>
    <w:p w:rsidR="001A3289" w:rsidRPr="00C618DE" w:rsidRDefault="001A3289" w:rsidP="001A3289">
      <w:pPr>
        <w:snapToGrid w:val="0"/>
        <w:ind w:left="220" w:hangingChars="100" w:hanging="220"/>
        <w:rPr>
          <w:sz w:val="22"/>
          <w:szCs w:val="22"/>
        </w:rPr>
      </w:pPr>
      <w:r w:rsidRPr="00C618DE">
        <w:rPr>
          <w:rFonts w:hint="eastAsia"/>
          <w:sz w:val="22"/>
          <w:szCs w:val="22"/>
        </w:rPr>
        <w:t>第６条　検討会議は議長が招集する。</w:t>
      </w:r>
    </w:p>
    <w:p w:rsidR="001A3289" w:rsidRPr="00C618DE" w:rsidRDefault="001A3289" w:rsidP="001A3289">
      <w:pPr>
        <w:snapToGrid w:val="0"/>
        <w:ind w:left="220" w:hangingChars="100" w:hanging="220"/>
        <w:rPr>
          <w:sz w:val="22"/>
          <w:szCs w:val="22"/>
        </w:rPr>
      </w:pPr>
      <w:r w:rsidRPr="00C618DE">
        <w:rPr>
          <w:rFonts w:hint="eastAsia"/>
          <w:sz w:val="22"/>
          <w:szCs w:val="22"/>
        </w:rPr>
        <w:t>２</w:t>
      </w:r>
      <w:r w:rsidRPr="00C618DE">
        <w:rPr>
          <w:rFonts w:hint="eastAsia"/>
          <w:sz w:val="22"/>
          <w:szCs w:val="22"/>
        </w:rPr>
        <w:t xml:space="preserve"> </w:t>
      </w:r>
      <w:r w:rsidRPr="00C618DE">
        <w:rPr>
          <w:rFonts w:hint="eastAsia"/>
          <w:sz w:val="22"/>
          <w:szCs w:val="22"/>
        </w:rPr>
        <w:t>議長が職務を遂行できない場合は、予め議長が指名する委員がその職務を代理する。</w:t>
      </w:r>
    </w:p>
    <w:p w:rsidR="001A3289" w:rsidRPr="00C618DE" w:rsidRDefault="001A3289" w:rsidP="001A3289">
      <w:pPr>
        <w:snapToGrid w:val="0"/>
        <w:ind w:left="220" w:hangingChars="100" w:hanging="220"/>
        <w:rPr>
          <w:sz w:val="22"/>
          <w:szCs w:val="22"/>
        </w:rPr>
      </w:pPr>
      <w:r w:rsidRPr="00C618DE">
        <w:rPr>
          <w:rFonts w:hint="eastAsia"/>
          <w:sz w:val="22"/>
          <w:szCs w:val="22"/>
        </w:rPr>
        <w:t>３</w:t>
      </w:r>
      <w:r w:rsidRPr="00C618DE">
        <w:rPr>
          <w:rFonts w:hint="eastAsia"/>
          <w:sz w:val="22"/>
          <w:szCs w:val="22"/>
        </w:rPr>
        <w:t xml:space="preserve"> </w:t>
      </w:r>
      <w:r w:rsidRPr="00C618DE">
        <w:rPr>
          <w:rFonts w:hint="eastAsia"/>
          <w:sz w:val="22"/>
          <w:szCs w:val="22"/>
        </w:rPr>
        <w:t>議長は、必要に応じて委員以外の関係者の出席を求めることができる。</w:t>
      </w:r>
    </w:p>
    <w:p w:rsidR="001A3289" w:rsidRPr="00C618DE" w:rsidRDefault="001A3289" w:rsidP="001A3289">
      <w:pPr>
        <w:snapToGrid w:val="0"/>
        <w:ind w:left="220" w:hangingChars="100" w:hanging="220"/>
        <w:rPr>
          <w:sz w:val="22"/>
          <w:szCs w:val="22"/>
        </w:rPr>
      </w:pPr>
      <w:r w:rsidRPr="00C618DE">
        <w:rPr>
          <w:rFonts w:hint="eastAsia"/>
          <w:sz w:val="22"/>
          <w:szCs w:val="22"/>
        </w:rPr>
        <w:t>４</w:t>
      </w:r>
      <w:r w:rsidRPr="00C618DE">
        <w:rPr>
          <w:rFonts w:hint="eastAsia"/>
          <w:sz w:val="22"/>
          <w:szCs w:val="22"/>
        </w:rPr>
        <w:t xml:space="preserve"> </w:t>
      </w:r>
      <w:r w:rsidRPr="00C618DE">
        <w:rPr>
          <w:rFonts w:hint="eastAsia"/>
          <w:sz w:val="22"/>
          <w:szCs w:val="22"/>
        </w:rPr>
        <w:t>ワーキンググループに座長を置き、構成員の互選により決定する。</w:t>
      </w:r>
    </w:p>
    <w:p w:rsidR="001A3289" w:rsidRPr="00A73786" w:rsidRDefault="001A3289" w:rsidP="001A3289">
      <w:pPr>
        <w:snapToGrid w:val="0"/>
        <w:ind w:left="220" w:hangingChars="100" w:hanging="220"/>
        <w:rPr>
          <w:sz w:val="22"/>
          <w:szCs w:val="22"/>
        </w:rPr>
      </w:pPr>
      <w:r w:rsidRPr="00C618DE">
        <w:rPr>
          <w:rFonts w:hint="eastAsia"/>
          <w:sz w:val="22"/>
          <w:szCs w:val="22"/>
        </w:rPr>
        <w:t>５</w:t>
      </w:r>
      <w:r w:rsidRPr="00C618DE">
        <w:rPr>
          <w:rFonts w:hint="eastAsia"/>
          <w:sz w:val="22"/>
          <w:szCs w:val="22"/>
        </w:rPr>
        <w:t xml:space="preserve"> </w:t>
      </w:r>
      <w:r w:rsidRPr="00C618DE">
        <w:rPr>
          <w:rFonts w:hint="eastAsia"/>
          <w:sz w:val="22"/>
          <w:szCs w:val="22"/>
        </w:rPr>
        <w:t>ワーキンググループは、必要に応じて座長が招集し、これを主宰する。</w:t>
      </w:r>
    </w:p>
    <w:p w:rsidR="001A3289" w:rsidRPr="00A73786" w:rsidRDefault="001A3289" w:rsidP="001A3289">
      <w:pPr>
        <w:snapToGrid w:val="0"/>
        <w:ind w:left="220" w:hangingChars="100" w:hanging="220"/>
        <w:rPr>
          <w:sz w:val="22"/>
          <w:szCs w:val="22"/>
        </w:rPr>
      </w:pPr>
    </w:p>
    <w:p w:rsidR="001A3289" w:rsidRPr="00A73786" w:rsidRDefault="001A3289" w:rsidP="001A3289">
      <w:pPr>
        <w:snapToGrid w:val="0"/>
        <w:ind w:left="220" w:hangingChars="100" w:hanging="220"/>
        <w:rPr>
          <w:sz w:val="22"/>
          <w:szCs w:val="22"/>
        </w:rPr>
      </w:pPr>
      <w:r w:rsidRPr="00A73786">
        <w:rPr>
          <w:rFonts w:hint="eastAsia"/>
          <w:sz w:val="22"/>
          <w:szCs w:val="22"/>
        </w:rPr>
        <w:t>（事務局）</w:t>
      </w:r>
    </w:p>
    <w:p w:rsidR="001A3289" w:rsidRPr="00A73786" w:rsidRDefault="001A3289" w:rsidP="001A3289">
      <w:pPr>
        <w:snapToGrid w:val="0"/>
        <w:ind w:left="220" w:hangingChars="100" w:hanging="220"/>
        <w:rPr>
          <w:sz w:val="22"/>
          <w:szCs w:val="22"/>
        </w:rPr>
      </w:pPr>
      <w:r w:rsidRPr="00A73786">
        <w:rPr>
          <w:rFonts w:hint="eastAsia"/>
          <w:sz w:val="22"/>
          <w:szCs w:val="22"/>
        </w:rPr>
        <w:t>第７条　検討会議の事務局は、大阪府、熊取町及び京都大学</w:t>
      </w:r>
      <w:r w:rsidRPr="00803F50">
        <w:rPr>
          <w:rFonts w:hint="eastAsia"/>
          <w:sz w:val="22"/>
          <w:szCs w:val="22"/>
        </w:rPr>
        <w:t>原子炉実験所</w:t>
      </w:r>
      <w:r w:rsidRPr="00A73786">
        <w:rPr>
          <w:rFonts w:hint="eastAsia"/>
          <w:sz w:val="22"/>
          <w:szCs w:val="22"/>
        </w:rPr>
        <w:t>で行う。</w:t>
      </w:r>
    </w:p>
    <w:p w:rsidR="001A3289" w:rsidRPr="00F61F6B" w:rsidRDefault="001A3289" w:rsidP="001A3289">
      <w:pPr>
        <w:snapToGrid w:val="0"/>
        <w:ind w:left="220" w:hangingChars="100" w:hanging="220"/>
        <w:rPr>
          <w:sz w:val="22"/>
          <w:szCs w:val="22"/>
        </w:rPr>
      </w:pPr>
    </w:p>
    <w:p w:rsidR="001A3289" w:rsidRPr="00A73786" w:rsidRDefault="001A3289" w:rsidP="001A3289">
      <w:pPr>
        <w:snapToGrid w:val="0"/>
        <w:ind w:left="220" w:hangingChars="100" w:hanging="220"/>
        <w:rPr>
          <w:sz w:val="22"/>
          <w:szCs w:val="22"/>
        </w:rPr>
      </w:pPr>
      <w:r w:rsidRPr="00A73786">
        <w:rPr>
          <w:rFonts w:hint="eastAsia"/>
          <w:sz w:val="22"/>
          <w:szCs w:val="22"/>
        </w:rPr>
        <w:t>（その他）</w:t>
      </w:r>
    </w:p>
    <w:p w:rsidR="001A3289" w:rsidRPr="00A73786" w:rsidRDefault="001A3289" w:rsidP="001A3289">
      <w:pPr>
        <w:snapToGrid w:val="0"/>
        <w:ind w:left="220" w:hangingChars="100" w:hanging="220"/>
        <w:rPr>
          <w:sz w:val="22"/>
          <w:szCs w:val="22"/>
        </w:rPr>
      </w:pPr>
      <w:r w:rsidRPr="00A73786">
        <w:rPr>
          <w:rFonts w:hint="eastAsia"/>
          <w:sz w:val="22"/>
          <w:szCs w:val="22"/>
        </w:rPr>
        <w:t>第８条　この要綱に定めるもののほか、検討会議の運営に関して必要な事項は、</w:t>
      </w:r>
      <w:r w:rsidRPr="00C618DE">
        <w:rPr>
          <w:rFonts w:hint="eastAsia"/>
          <w:sz w:val="22"/>
          <w:szCs w:val="22"/>
        </w:rPr>
        <w:t>議長が別に定める。</w:t>
      </w:r>
    </w:p>
    <w:p w:rsidR="001A3289" w:rsidRPr="00A73786" w:rsidRDefault="001A3289" w:rsidP="001A3289">
      <w:pPr>
        <w:snapToGrid w:val="0"/>
        <w:ind w:left="220" w:hangingChars="100" w:hanging="220"/>
        <w:rPr>
          <w:sz w:val="22"/>
          <w:szCs w:val="22"/>
        </w:rPr>
      </w:pPr>
    </w:p>
    <w:p w:rsidR="001A3289" w:rsidRPr="00A73786" w:rsidRDefault="001A3289" w:rsidP="001A3289">
      <w:pPr>
        <w:snapToGrid w:val="0"/>
        <w:ind w:left="220" w:hangingChars="100" w:hanging="220"/>
        <w:rPr>
          <w:sz w:val="22"/>
          <w:szCs w:val="22"/>
        </w:rPr>
      </w:pPr>
      <w:r w:rsidRPr="00A73786">
        <w:rPr>
          <w:rFonts w:hint="eastAsia"/>
          <w:sz w:val="22"/>
          <w:szCs w:val="22"/>
        </w:rPr>
        <w:t xml:space="preserve">　附　則</w:t>
      </w:r>
    </w:p>
    <w:p w:rsidR="001A3289" w:rsidRPr="00A73786" w:rsidRDefault="001A3289" w:rsidP="001A3289">
      <w:pPr>
        <w:snapToGrid w:val="0"/>
        <w:ind w:left="220" w:hangingChars="100" w:hanging="220"/>
        <w:rPr>
          <w:sz w:val="22"/>
          <w:szCs w:val="22"/>
        </w:rPr>
      </w:pPr>
      <w:r w:rsidRPr="00A73786">
        <w:rPr>
          <w:rFonts w:hint="eastAsia"/>
          <w:sz w:val="22"/>
          <w:szCs w:val="22"/>
        </w:rPr>
        <w:t>１　この要綱は、平成</w:t>
      </w:r>
      <w:r w:rsidRPr="00A73786">
        <w:rPr>
          <w:rFonts w:hint="eastAsia"/>
          <w:sz w:val="22"/>
          <w:szCs w:val="22"/>
        </w:rPr>
        <w:t>26</w:t>
      </w:r>
      <w:r w:rsidRPr="00A73786">
        <w:rPr>
          <w:rFonts w:hint="eastAsia"/>
          <w:sz w:val="22"/>
          <w:szCs w:val="22"/>
        </w:rPr>
        <w:t>年</w:t>
      </w:r>
      <w:r>
        <w:rPr>
          <w:rFonts w:hint="eastAsia"/>
          <w:sz w:val="22"/>
          <w:szCs w:val="22"/>
        </w:rPr>
        <w:t>5</w:t>
      </w:r>
      <w:r w:rsidRPr="00A73786">
        <w:rPr>
          <w:rFonts w:hint="eastAsia"/>
          <w:sz w:val="22"/>
          <w:szCs w:val="22"/>
        </w:rPr>
        <w:t>月</w:t>
      </w:r>
      <w:r>
        <w:rPr>
          <w:rFonts w:hint="eastAsia"/>
          <w:sz w:val="22"/>
          <w:szCs w:val="22"/>
        </w:rPr>
        <w:t>28</w:t>
      </w:r>
      <w:r w:rsidRPr="00A73786">
        <w:rPr>
          <w:rFonts w:hint="eastAsia"/>
          <w:sz w:val="22"/>
          <w:szCs w:val="22"/>
        </w:rPr>
        <w:t>日から施行する。</w:t>
      </w:r>
    </w:p>
    <w:p w:rsidR="001A3289" w:rsidRDefault="001A3289" w:rsidP="001A3289">
      <w:pPr>
        <w:snapToGrid w:val="0"/>
        <w:ind w:left="220" w:hangingChars="100" w:hanging="220"/>
        <w:rPr>
          <w:sz w:val="22"/>
          <w:szCs w:val="22"/>
        </w:rPr>
      </w:pPr>
      <w:r w:rsidRPr="00A73786">
        <w:rPr>
          <w:rFonts w:hint="eastAsia"/>
          <w:sz w:val="22"/>
          <w:szCs w:val="22"/>
        </w:rPr>
        <w:t>２　この検討会議の設置期間は、第</w:t>
      </w:r>
      <w:r w:rsidRPr="00A73786">
        <w:rPr>
          <w:rFonts w:hint="eastAsia"/>
          <w:sz w:val="22"/>
          <w:szCs w:val="22"/>
        </w:rPr>
        <w:t>2</w:t>
      </w:r>
      <w:r w:rsidRPr="00A73786">
        <w:rPr>
          <w:rFonts w:hint="eastAsia"/>
          <w:sz w:val="22"/>
          <w:szCs w:val="22"/>
        </w:rPr>
        <w:t>条に規定する目的が達成されるまでとする。</w:t>
      </w:r>
      <w:r>
        <w:rPr>
          <w:sz w:val="22"/>
          <w:szCs w:val="22"/>
        </w:rPr>
        <w:br w:type="page"/>
      </w:r>
    </w:p>
    <w:p w:rsidR="001A3289" w:rsidRDefault="006A5033" w:rsidP="001A3289">
      <w:pPr>
        <w:pStyle w:val="2"/>
      </w:pPr>
      <w:r>
        <w:rPr>
          <w:rFonts w:hint="eastAsia"/>
        </w:rPr>
        <w:lastRenderedPageBreak/>
        <w:t>４</w:t>
      </w:r>
      <w:r w:rsidR="001A3289">
        <w:rPr>
          <w:rFonts w:hint="eastAsia"/>
        </w:rPr>
        <w:t>．検討会議委</w:t>
      </w:r>
      <w:r w:rsidR="001A3289" w:rsidRPr="009B1904">
        <w:rPr>
          <w:rFonts w:hint="eastAsia"/>
          <w:color w:val="000000" w:themeColor="text1"/>
        </w:rPr>
        <w:t>員</w:t>
      </w:r>
      <w:r w:rsidR="002F593F" w:rsidRPr="009B1904">
        <w:rPr>
          <w:rFonts w:hint="eastAsia"/>
          <w:color w:val="000000" w:themeColor="text1"/>
        </w:rPr>
        <w:t>等</w:t>
      </w:r>
    </w:p>
    <w:p w:rsidR="002F593F" w:rsidRDefault="001A3289" w:rsidP="001A3289">
      <w:r>
        <w:rPr>
          <w:rFonts w:hint="eastAsia"/>
        </w:rPr>
        <w:t xml:space="preserve">　本検討会議では、以下の委員の方々にご参加いただいた。なお、本検討会議では設置要綱第</w:t>
      </w:r>
      <w:r>
        <w:rPr>
          <w:rFonts w:hint="eastAsia"/>
        </w:rPr>
        <w:t>4</w:t>
      </w:r>
      <w:r>
        <w:rPr>
          <w:rFonts w:hint="eastAsia"/>
        </w:rPr>
        <w:t>条に基づき、構想の具体的な案を検討するワーキンググループを下部機関として設置した。事務局については、京都大学原子炉実験所、大阪府、熊取町の共同設置とした。</w:t>
      </w:r>
    </w:p>
    <w:p w:rsidR="002F593F" w:rsidRPr="002F593F" w:rsidRDefault="002F593F" w:rsidP="001A3289"/>
    <w:p w:rsidR="001A3289" w:rsidRPr="005B25E5" w:rsidRDefault="009B1904" w:rsidP="002F593F">
      <w:pPr>
        <w:snapToGrid w:val="0"/>
        <w:rPr>
          <w:rFonts w:asciiTheme="majorEastAsia" w:eastAsiaTheme="majorEastAsia" w:hAnsiTheme="majorEastAsia"/>
          <w:szCs w:val="21"/>
        </w:rPr>
      </w:pPr>
      <w:r>
        <w:rPr>
          <w:rFonts w:asciiTheme="majorEastAsia" w:eastAsiaTheme="majorEastAsia" w:hAnsiTheme="majorEastAsia" w:hint="eastAsia"/>
          <w:szCs w:val="21"/>
        </w:rPr>
        <w:t>【検討会議委員】</w:t>
      </w: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371"/>
        <w:gridCol w:w="4536"/>
      </w:tblGrid>
      <w:tr w:rsidR="001A3289" w:rsidRPr="00D7741C" w:rsidTr="00C43EE2">
        <w:trPr>
          <w:trHeight w:val="311"/>
        </w:trPr>
        <w:tc>
          <w:tcPr>
            <w:tcW w:w="456" w:type="dxa"/>
            <w:tcBorders>
              <w:top w:val="single" w:sz="12" w:space="0" w:color="auto"/>
              <w:left w:val="single" w:sz="12" w:space="0" w:color="auto"/>
              <w:bottom w:val="double" w:sz="4" w:space="0" w:color="auto"/>
              <w:right w:val="double" w:sz="4" w:space="0" w:color="auto"/>
            </w:tcBorders>
            <w:shd w:val="clear" w:color="auto" w:fill="D9D9D9"/>
            <w:vAlign w:val="center"/>
          </w:tcPr>
          <w:p w:rsidR="001A3289" w:rsidRPr="00FB3675" w:rsidRDefault="001A3289" w:rsidP="009B1904">
            <w:pPr>
              <w:snapToGrid w:val="0"/>
              <w:jc w:val="center"/>
              <w:rPr>
                <w:rFonts w:ascii="ＭＳ ゴシック" w:hAnsi="ＭＳ ゴシック"/>
                <w:kern w:val="0"/>
                <w:sz w:val="24"/>
              </w:rPr>
            </w:pPr>
          </w:p>
        </w:tc>
        <w:tc>
          <w:tcPr>
            <w:tcW w:w="3371" w:type="dxa"/>
            <w:tcBorders>
              <w:top w:val="single" w:sz="12" w:space="0" w:color="auto"/>
              <w:left w:val="double" w:sz="4" w:space="0" w:color="auto"/>
              <w:bottom w:val="double" w:sz="4" w:space="0" w:color="auto"/>
            </w:tcBorders>
            <w:shd w:val="clear" w:color="auto" w:fill="D9D9D9"/>
            <w:vAlign w:val="center"/>
          </w:tcPr>
          <w:p w:rsidR="001A3289" w:rsidRPr="00FB3675" w:rsidRDefault="001A3289" w:rsidP="009B1904">
            <w:pPr>
              <w:snapToGrid w:val="0"/>
              <w:jc w:val="center"/>
              <w:rPr>
                <w:rFonts w:ascii="ＭＳ ゴシック" w:hAnsi="ＭＳ ゴシック"/>
                <w:kern w:val="0"/>
                <w:sz w:val="24"/>
              </w:rPr>
            </w:pPr>
            <w:r w:rsidRPr="00FB3675">
              <w:rPr>
                <w:rFonts w:ascii="ＭＳ ゴシック" w:hAnsi="ＭＳ ゴシック" w:hint="eastAsia"/>
                <w:kern w:val="0"/>
                <w:sz w:val="24"/>
              </w:rPr>
              <w:t xml:space="preserve">　</w:t>
            </w:r>
            <w:r w:rsidRPr="00FB3675">
              <w:rPr>
                <w:rFonts w:ascii="ＭＳ ゴシック" w:hAnsi="ＭＳ ゴシック" w:hint="eastAsia"/>
                <w:kern w:val="0"/>
                <w:sz w:val="24"/>
              </w:rPr>
              <w:t xml:space="preserve"> </w:t>
            </w:r>
            <w:r w:rsidRPr="00FB3675">
              <w:rPr>
                <w:rFonts w:ascii="ＭＳ ゴシック" w:hAnsi="ＭＳ ゴシック" w:hint="eastAsia"/>
                <w:kern w:val="0"/>
                <w:sz w:val="24"/>
              </w:rPr>
              <w:t>団　体</w:t>
            </w:r>
          </w:p>
        </w:tc>
        <w:tc>
          <w:tcPr>
            <w:tcW w:w="4536" w:type="dxa"/>
            <w:tcBorders>
              <w:top w:val="single" w:sz="12" w:space="0" w:color="auto"/>
              <w:bottom w:val="double" w:sz="4" w:space="0" w:color="auto"/>
              <w:right w:val="single" w:sz="12" w:space="0" w:color="auto"/>
            </w:tcBorders>
            <w:shd w:val="clear" w:color="auto" w:fill="D9D9D9"/>
            <w:vAlign w:val="center"/>
          </w:tcPr>
          <w:p w:rsidR="001A3289" w:rsidRPr="00FB3675" w:rsidRDefault="001A3289" w:rsidP="009B1904">
            <w:pPr>
              <w:snapToGrid w:val="0"/>
              <w:jc w:val="center"/>
              <w:rPr>
                <w:rFonts w:ascii="ＭＳ ゴシック" w:hAnsi="ＭＳ ゴシック"/>
                <w:kern w:val="0"/>
                <w:sz w:val="24"/>
              </w:rPr>
            </w:pPr>
            <w:r w:rsidRPr="00FB3675">
              <w:rPr>
                <w:rFonts w:ascii="ＭＳ ゴシック" w:hAnsi="ＭＳ ゴシック" w:hint="eastAsia"/>
                <w:kern w:val="0"/>
                <w:sz w:val="24"/>
              </w:rPr>
              <w:t>氏名</w:t>
            </w:r>
            <w:r>
              <w:rPr>
                <w:rFonts w:ascii="ＭＳ ゴシック" w:hAnsi="ＭＳ ゴシック" w:hint="eastAsia"/>
                <w:kern w:val="0"/>
                <w:sz w:val="24"/>
              </w:rPr>
              <w:t>（敬称略）</w:t>
            </w:r>
          </w:p>
        </w:tc>
      </w:tr>
      <w:tr w:rsidR="001A3289" w:rsidRPr="00D7741C" w:rsidTr="00C43EE2">
        <w:trPr>
          <w:trHeight w:val="651"/>
        </w:trPr>
        <w:tc>
          <w:tcPr>
            <w:tcW w:w="456" w:type="dxa"/>
            <w:vMerge w:val="restart"/>
            <w:tcBorders>
              <w:left w:val="single" w:sz="12" w:space="0" w:color="auto"/>
              <w:right w:val="double" w:sz="4" w:space="0" w:color="auto"/>
            </w:tcBorders>
            <w:shd w:val="clear" w:color="auto" w:fill="D9D9D9"/>
            <w:vAlign w:val="center"/>
          </w:tcPr>
          <w:p w:rsidR="001A3289" w:rsidRPr="00FB3675" w:rsidRDefault="001A3289" w:rsidP="009B1904">
            <w:pPr>
              <w:snapToGrid w:val="0"/>
              <w:rPr>
                <w:rFonts w:ascii="ＭＳ ゴシック" w:hAnsi="ＭＳ ゴシック"/>
                <w:kern w:val="0"/>
                <w:sz w:val="24"/>
              </w:rPr>
            </w:pPr>
            <w:r w:rsidRPr="00FB3675">
              <w:rPr>
                <w:rFonts w:ascii="ＭＳ ゴシック" w:hAnsi="ＭＳ ゴシック" w:hint="eastAsia"/>
                <w:kern w:val="0"/>
                <w:sz w:val="24"/>
              </w:rPr>
              <w:t>大学</w:t>
            </w:r>
          </w:p>
        </w:tc>
        <w:tc>
          <w:tcPr>
            <w:tcW w:w="3371" w:type="dxa"/>
            <w:tcBorders>
              <w:left w:val="double" w:sz="4" w:space="0" w:color="auto"/>
            </w:tcBorders>
            <w:shd w:val="clear" w:color="auto" w:fill="auto"/>
            <w:vAlign w:val="center"/>
          </w:tcPr>
          <w:p w:rsidR="001A3289" w:rsidRPr="00D7741C" w:rsidRDefault="001A3289" w:rsidP="009B1904">
            <w:pPr>
              <w:snapToGrid w:val="0"/>
              <w:ind w:firstLineChars="50" w:firstLine="120"/>
              <w:rPr>
                <w:rFonts w:ascii="ＭＳ 明朝" w:hAnsi="ＭＳ 明朝"/>
                <w:color w:val="000000"/>
                <w:kern w:val="0"/>
                <w:sz w:val="24"/>
              </w:rPr>
            </w:pPr>
            <w:r w:rsidRPr="00D7741C">
              <w:rPr>
                <w:rFonts w:ascii="ＭＳ 明朝" w:hAnsi="ＭＳ 明朝" w:hint="eastAsia"/>
                <w:color w:val="000000"/>
                <w:kern w:val="0"/>
                <w:sz w:val="24"/>
              </w:rPr>
              <w:t>京都大学</w:t>
            </w:r>
          </w:p>
        </w:tc>
        <w:tc>
          <w:tcPr>
            <w:tcW w:w="4536" w:type="dxa"/>
            <w:tcBorders>
              <w:right w:val="single" w:sz="12" w:space="0" w:color="auto"/>
            </w:tcBorders>
            <w:shd w:val="clear" w:color="auto" w:fill="auto"/>
            <w:vAlign w:val="center"/>
          </w:tcPr>
          <w:p w:rsidR="001A3289" w:rsidRPr="00D7741C" w:rsidRDefault="001A3289" w:rsidP="009B1904">
            <w:pPr>
              <w:snapToGrid w:val="0"/>
              <w:ind w:firstLineChars="16" w:firstLine="38"/>
              <w:jc w:val="center"/>
              <w:rPr>
                <w:rFonts w:ascii="ＭＳ 明朝" w:hAnsi="ＭＳ 明朝"/>
                <w:color w:val="000000"/>
                <w:kern w:val="0"/>
                <w:sz w:val="24"/>
              </w:rPr>
            </w:pPr>
            <w:r w:rsidRPr="00D7741C">
              <w:rPr>
                <w:rFonts w:ascii="ＭＳ 明朝" w:hAnsi="ＭＳ 明朝" w:hint="eastAsia"/>
                <w:color w:val="000000"/>
                <w:kern w:val="0"/>
                <w:sz w:val="24"/>
              </w:rPr>
              <w:t>平岡　真寛</w:t>
            </w:r>
          </w:p>
          <w:p w:rsidR="001A3289" w:rsidRPr="00D7741C" w:rsidRDefault="001A3289" w:rsidP="009B1904">
            <w:pPr>
              <w:snapToGrid w:val="0"/>
              <w:ind w:firstLineChars="16" w:firstLine="38"/>
              <w:jc w:val="center"/>
              <w:rPr>
                <w:rFonts w:ascii="ＭＳ 明朝" w:hAnsi="ＭＳ 明朝"/>
                <w:color w:val="000000"/>
                <w:kern w:val="0"/>
                <w:sz w:val="24"/>
              </w:rPr>
            </w:pPr>
            <w:r w:rsidRPr="00D7741C">
              <w:rPr>
                <w:rFonts w:ascii="ＭＳ 明朝" w:hAnsi="ＭＳ 明朝" w:hint="eastAsia"/>
                <w:color w:val="000000"/>
                <w:kern w:val="0"/>
                <w:sz w:val="24"/>
              </w:rPr>
              <w:t>（医学研究科教授）</w:t>
            </w:r>
          </w:p>
        </w:tc>
      </w:tr>
      <w:tr w:rsidR="001A3289" w:rsidRPr="00D7741C" w:rsidTr="00C43EE2">
        <w:trPr>
          <w:trHeight w:val="651"/>
        </w:trPr>
        <w:tc>
          <w:tcPr>
            <w:tcW w:w="456" w:type="dxa"/>
            <w:vMerge/>
            <w:tcBorders>
              <w:left w:val="single" w:sz="12" w:space="0" w:color="auto"/>
              <w:right w:val="double" w:sz="4" w:space="0" w:color="auto"/>
            </w:tcBorders>
            <w:shd w:val="clear" w:color="auto" w:fill="D9D9D9"/>
            <w:vAlign w:val="center"/>
          </w:tcPr>
          <w:p w:rsidR="001A3289" w:rsidRPr="00FB3675" w:rsidRDefault="001A3289" w:rsidP="009B1904">
            <w:pPr>
              <w:snapToGrid w:val="0"/>
              <w:rPr>
                <w:rFonts w:ascii="ＭＳ ゴシック" w:hAnsi="ＭＳ ゴシック"/>
                <w:kern w:val="0"/>
                <w:sz w:val="24"/>
              </w:rPr>
            </w:pPr>
          </w:p>
        </w:tc>
        <w:tc>
          <w:tcPr>
            <w:tcW w:w="3371" w:type="dxa"/>
            <w:tcBorders>
              <w:left w:val="double" w:sz="4" w:space="0" w:color="auto"/>
            </w:tcBorders>
            <w:shd w:val="clear" w:color="auto" w:fill="auto"/>
            <w:vAlign w:val="center"/>
          </w:tcPr>
          <w:p w:rsidR="001A3289" w:rsidRPr="00D7741C" w:rsidRDefault="001A3289" w:rsidP="009B1904">
            <w:pPr>
              <w:snapToGrid w:val="0"/>
              <w:ind w:left="13" w:firstLineChars="50" w:firstLine="120"/>
              <w:rPr>
                <w:rFonts w:ascii="ＭＳ 明朝" w:hAnsi="ＭＳ 明朝"/>
                <w:color w:val="000000"/>
                <w:kern w:val="0"/>
                <w:sz w:val="24"/>
              </w:rPr>
            </w:pPr>
            <w:r w:rsidRPr="00D7741C">
              <w:rPr>
                <w:rFonts w:ascii="ＭＳ 明朝" w:hAnsi="ＭＳ 明朝" w:hint="eastAsia"/>
                <w:color w:val="000000"/>
                <w:kern w:val="0"/>
                <w:sz w:val="24"/>
              </w:rPr>
              <w:t>京都大学原子炉実験所</w:t>
            </w:r>
          </w:p>
        </w:tc>
        <w:tc>
          <w:tcPr>
            <w:tcW w:w="4536" w:type="dxa"/>
            <w:tcBorders>
              <w:right w:val="single" w:sz="12" w:space="0" w:color="auto"/>
            </w:tcBorders>
            <w:shd w:val="clear" w:color="auto" w:fill="auto"/>
            <w:vAlign w:val="center"/>
          </w:tcPr>
          <w:p w:rsidR="001A3289" w:rsidRPr="00D7741C" w:rsidRDefault="001A3289" w:rsidP="009B1904">
            <w:pPr>
              <w:snapToGrid w:val="0"/>
              <w:ind w:firstLineChars="16" w:firstLine="38"/>
              <w:jc w:val="center"/>
              <w:rPr>
                <w:rFonts w:ascii="ＭＳ 明朝" w:hAnsi="ＭＳ 明朝"/>
                <w:color w:val="000000"/>
                <w:kern w:val="0"/>
                <w:sz w:val="24"/>
              </w:rPr>
            </w:pPr>
            <w:r w:rsidRPr="00D7741C">
              <w:rPr>
                <w:rFonts w:ascii="ＭＳ 明朝" w:hAnsi="ＭＳ 明朝" w:hint="eastAsia"/>
                <w:color w:val="000000"/>
                <w:kern w:val="0"/>
                <w:sz w:val="24"/>
              </w:rPr>
              <w:t>高橋千太郎</w:t>
            </w:r>
          </w:p>
          <w:p w:rsidR="001A3289" w:rsidRPr="00D7741C" w:rsidRDefault="001A3289" w:rsidP="009B1904">
            <w:pPr>
              <w:snapToGrid w:val="0"/>
              <w:ind w:firstLineChars="16" w:firstLine="38"/>
              <w:jc w:val="center"/>
              <w:rPr>
                <w:rFonts w:ascii="ＭＳ 明朝" w:hAnsi="ＭＳ 明朝"/>
                <w:color w:val="000000"/>
                <w:kern w:val="0"/>
                <w:sz w:val="24"/>
              </w:rPr>
            </w:pPr>
            <w:r w:rsidRPr="00D7741C">
              <w:rPr>
                <w:rFonts w:ascii="ＭＳ 明朝" w:hAnsi="ＭＳ 明朝" w:hint="eastAsia"/>
                <w:color w:val="000000"/>
                <w:kern w:val="0"/>
                <w:sz w:val="24"/>
              </w:rPr>
              <w:t>（副所長）</w:t>
            </w:r>
          </w:p>
        </w:tc>
      </w:tr>
      <w:tr w:rsidR="001A3289" w:rsidRPr="00D7741C" w:rsidTr="00C43EE2">
        <w:trPr>
          <w:trHeight w:val="651"/>
        </w:trPr>
        <w:tc>
          <w:tcPr>
            <w:tcW w:w="456" w:type="dxa"/>
            <w:vMerge/>
            <w:tcBorders>
              <w:left w:val="single" w:sz="12" w:space="0" w:color="auto"/>
              <w:right w:val="double" w:sz="4" w:space="0" w:color="auto"/>
            </w:tcBorders>
            <w:shd w:val="clear" w:color="auto" w:fill="D9D9D9"/>
            <w:vAlign w:val="center"/>
          </w:tcPr>
          <w:p w:rsidR="001A3289" w:rsidRPr="00FB3675" w:rsidRDefault="001A3289" w:rsidP="009B1904">
            <w:pPr>
              <w:snapToGrid w:val="0"/>
              <w:rPr>
                <w:rFonts w:ascii="ＭＳ ゴシック" w:hAnsi="ＭＳ ゴシック"/>
                <w:kern w:val="0"/>
                <w:sz w:val="24"/>
              </w:rPr>
            </w:pPr>
          </w:p>
        </w:tc>
        <w:tc>
          <w:tcPr>
            <w:tcW w:w="3371" w:type="dxa"/>
            <w:tcBorders>
              <w:left w:val="double" w:sz="4" w:space="0" w:color="auto"/>
            </w:tcBorders>
            <w:shd w:val="clear" w:color="auto" w:fill="auto"/>
            <w:vAlign w:val="center"/>
          </w:tcPr>
          <w:p w:rsidR="001A3289" w:rsidRPr="00D7741C" w:rsidRDefault="001A3289" w:rsidP="009B1904">
            <w:pPr>
              <w:snapToGrid w:val="0"/>
              <w:ind w:firstLineChars="50" w:firstLine="120"/>
              <w:rPr>
                <w:rFonts w:ascii="ＭＳ 明朝" w:hAnsi="ＭＳ 明朝"/>
                <w:color w:val="000000"/>
                <w:kern w:val="0"/>
                <w:sz w:val="24"/>
              </w:rPr>
            </w:pPr>
            <w:r w:rsidRPr="00D7741C">
              <w:rPr>
                <w:color w:val="000000"/>
                <w:kern w:val="0"/>
                <w:sz w:val="24"/>
              </w:rPr>
              <w:t>大阪大学</w:t>
            </w:r>
          </w:p>
        </w:tc>
        <w:tc>
          <w:tcPr>
            <w:tcW w:w="4536" w:type="dxa"/>
            <w:tcBorders>
              <w:right w:val="single" w:sz="12" w:space="0" w:color="auto"/>
            </w:tcBorders>
            <w:shd w:val="clear" w:color="auto" w:fill="auto"/>
            <w:vAlign w:val="center"/>
          </w:tcPr>
          <w:p w:rsidR="001A3289" w:rsidRPr="00D7741C" w:rsidRDefault="001A3289" w:rsidP="009B1904">
            <w:pPr>
              <w:snapToGrid w:val="0"/>
              <w:ind w:firstLineChars="16" w:firstLine="38"/>
              <w:jc w:val="center"/>
              <w:rPr>
                <w:rFonts w:ascii="ＭＳ 明朝" w:hAnsi="ＭＳ 明朝"/>
                <w:color w:val="000000"/>
                <w:kern w:val="0"/>
                <w:sz w:val="24"/>
              </w:rPr>
            </w:pPr>
            <w:r w:rsidRPr="00D7741C">
              <w:rPr>
                <w:rFonts w:ascii="ＭＳ 明朝" w:hAnsi="ＭＳ 明朝" w:hint="eastAsia"/>
                <w:color w:val="000000"/>
                <w:kern w:val="0"/>
                <w:sz w:val="24"/>
              </w:rPr>
              <w:t>金田　安史</w:t>
            </w:r>
          </w:p>
          <w:p w:rsidR="001A3289" w:rsidRPr="00D7741C" w:rsidRDefault="001A3289" w:rsidP="009B1904">
            <w:pPr>
              <w:snapToGrid w:val="0"/>
              <w:ind w:firstLineChars="16" w:firstLine="38"/>
              <w:jc w:val="center"/>
              <w:rPr>
                <w:rFonts w:ascii="ＭＳ 明朝" w:hAnsi="ＭＳ 明朝"/>
                <w:color w:val="000000"/>
                <w:kern w:val="0"/>
                <w:sz w:val="24"/>
              </w:rPr>
            </w:pPr>
            <w:r w:rsidRPr="00D7741C">
              <w:rPr>
                <w:rFonts w:ascii="ＭＳ 明朝" w:hAnsi="ＭＳ 明朝" w:hint="eastAsia"/>
                <w:color w:val="000000"/>
                <w:kern w:val="0"/>
                <w:sz w:val="24"/>
              </w:rPr>
              <w:t>（医学系研究科長・医学部長）</w:t>
            </w:r>
          </w:p>
        </w:tc>
      </w:tr>
      <w:tr w:rsidR="001A3289" w:rsidRPr="00D7741C" w:rsidTr="00C43EE2">
        <w:trPr>
          <w:trHeight w:val="651"/>
        </w:trPr>
        <w:tc>
          <w:tcPr>
            <w:tcW w:w="456" w:type="dxa"/>
            <w:vMerge/>
            <w:tcBorders>
              <w:left w:val="single" w:sz="12" w:space="0" w:color="auto"/>
              <w:right w:val="double" w:sz="4" w:space="0" w:color="auto"/>
            </w:tcBorders>
            <w:shd w:val="clear" w:color="auto" w:fill="D9D9D9"/>
            <w:vAlign w:val="center"/>
          </w:tcPr>
          <w:p w:rsidR="001A3289" w:rsidRPr="00FB3675" w:rsidRDefault="001A3289" w:rsidP="009B1904">
            <w:pPr>
              <w:snapToGrid w:val="0"/>
              <w:rPr>
                <w:rFonts w:ascii="ＭＳ ゴシック" w:hAnsi="ＭＳ ゴシック"/>
                <w:kern w:val="0"/>
                <w:sz w:val="24"/>
              </w:rPr>
            </w:pPr>
          </w:p>
        </w:tc>
        <w:tc>
          <w:tcPr>
            <w:tcW w:w="3371" w:type="dxa"/>
            <w:tcBorders>
              <w:left w:val="double" w:sz="4" w:space="0" w:color="auto"/>
            </w:tcBorders>
            <w:shd w:val="clear" w:color="auto" w:fill="auto"/>
            <w:vAlign w:val="center"/>
          </w:tcPr>
          <w:p w:rsidR="001A3289" w:rsidRPr="00D7741C" w:rsidRDefault="001A3289" w:rsidP="009B1904">
            <w:pPr>
              <w:snapToGrid w:val="0"/>
              <w:ind w:firstLineChars="50" w:firstLine="120"/>
              <w:rPr>
                <w:rFonts w:ascii="ＭＳ 明朝" w:hAnsi="ＭＳ 明朝"/>
                <w:color w:val="000000"/>
                <w:kern w:val="0"/>
                <w:sz w:val="24"/>
              </w:rPr>
            </w:pPr>
            <w:r w:rsidRPr="00D7741C">
              <w:rPr>
                <w:rFonts w:ascii="ＭＳ 明朝" w:hAnsi="ＭＳ 明朝" w:hint="eastAsia"/>
                <w:color w:val="000000"/>
                <w:kern w:val="0"/>
                <w:sz w:val="24"/>
              </w:rPr>
              <w:t>大阪大学</w:t>
            </w:r>
          </w:p>
        </w:tc>
        <w:tc>
          <w:tcPr>
            <w:tcW w:w="4536" w:type="dxa"/>
            <w:tcBorders>
              <w:right w:val="single" w:sz="12" w:space="0" w:color="auto"/>
            </w:tcBorders>
            <w:shd w:val="clear" w:color="auto" w:fill="auto"/>
            <w:vAlign w:val="center"/>
          </w:tcPr>
          <w:p w:rsidR="001A3289" w:rsidRPr="00D7741C" w:rsidRDefault="001A3289" w:rsidP="009B1904">
            <w:pPr>
              <w:snapToGrid w:val="0"/>
              <w:ind w:firstLineChars="16" w:firstLine="38"/>
              <w:jc w:val="center"/>
              <w:rPr>
                <w:rFonts w:ascii="ＭＳ 明朝" w:hAnsi="ＭＳ 明朝"/>
                <w:color w:val="000000"/>
                <w:kern w:val="0"/>
                <w:sz w:val="24"/>
              </w:rPr>
            </w:pPr>
            <w:r w:rsidRPr="00D7741C">
              <w:rPr>
                <w:rFonts w:ascii="ＭＳ 明朝" w:hAnsi="ＭＳ 明朝" w:hint="eastAsia"/>
                <w:color w:val="000000"/>
                <w:kern w:val="0"/>
                <w:sz w:val="24"/>
              </w:rPr>
              <w:t>小川　和彦</w:t>
            </w:r>
          </w:p>
          <w:p w:rsidR="001A3289" w:rsidRPr="00D7741C" w:rsidRDefault="001A3289" w:rsidP="009B1904">
            <w:pPr>
              <w:snapToGrid w:val="0"/>
              <w:ind w:firstLineChars="16" w:firstLine="38"/>
              <w:jc w:val="center"/>
              <w:rPr>
                <w:rFonts w:ascii="ＭＳ 明朝" w:hAnsi="ＭＳ 明朝"/>
                <w:color w:val="000000"/>
                <w:kern w:val="0"/>
                <w:sz w:val="24"/>
              </w:rPr>
            </w:pPr>
            <w:r w:rsidRPr="00D7741C">
              <w:rPr>
                <w:rFonts w:ascii="ＭＳ 明朝" w:hAnsi="ＭＳ 明朝" w:hint="eastAsia"/>
                <w:color w:val="000000"/>
                <w:kern w:val="0"/>
                <w:sz w:val="24"/>
              </w:rPr>
              <w:t>（医学系研究科教授）</w:t>
            </w:r>
          </w:p>
        </w:tc>
      </w:tr>
      <w:tr w:rsidR="001A3289" w:rsidRPr="00D7741C" w:rsidTr="00C43EE2">
        <w:trPr>
          <w:trHeight w:val="651"/>
        </w:trPr>
        <w:tc>
          <w:tcPr>
            <w:tcW w:w="456" w:type="dxa"/>
            <w:vMerge/>
            <w:tcBorders>
              <w:left w:val="single" w:sz="12" w:space="0" w:color="auto"/>
              <w:right w:val="double" w:sz="4" w:space="0" w:color="auto"/>
            </w:tcBorders>
            <w:shd w:val="clear" w:color="auto" w:fill="D9D9D9"/>
            <w:vAlign w:val="center"/>
          </w:tcPr>
          <w:p w:rsidR="001A3289" w:rsidRPr="00FB3675" w:rsidRDefault="001A3289" w:rsidP="009B1904">
            <w:pPr>
              <w:snapToGrid w:val="0"/>
              <w:rPr>
                <w:rFonts w:ascii="ＭＳ ゴシック" w:hAnsi="ＭＳ ゴシック"/>
                <w:kern w:val="0"/>
                <w:sz w:val="24"/>
              </w:rPr>
            </w:pPr>
          </w:p>
        </w:tc>
        <w:tc>
          <w:tcPr>
            <w:tcW w:w="3371" w:type="dxa"/>
            <w:tcBorders>
              <w:left w:val="double" w:sz="4" w:space="0" w:color="auto"/>
            </w:tcBorders>
            <w:shd w:val="clear" w:color="auto" w:fill="auto"/>
            <w:vAlign w:val="center"/>
          </w:tcPr>
          <w:p w:rsidR="001A3289" w:rsidRPr="00D7741C" w:rsidRDefault="001A3289" w:rsidP="009B1904">
            <w:pPr>
              <w:snapToGrid w:val="0"/>
              <w:ind w:firstLineChars="50" w:firstLine="120"/>
              <w:rPr>
                <w:rFonts w:ascii="ＭＳ 明朝" w:hAnsi="ＭＳ 明朝"/>
                <w:color w:val="000000"/>
                <w:kern w:val="0"/>
                <w:sz w:val="24"/>
              </w:rPr>
            </w:pPr>
            <w:r w:rsidRPr="00D7741C">
              <w:rPr>
                <w:rFonts w:ascii="ＭＳ 明朝" w:hAnsi="ＭＳ 明朝" w:hint="eastAsia"/>
                <w:color w:val="000000"/>
                <w:kern w:val="0"/>
                <w:sz w:val="24"/>
              </w:rPr>
              <w:t>大阪府立大学</w:t>
            </w:r>
          </w:p>
        </w:tc>
        <w:tc>
          <w:tcPr>
            <w:tcW w:w="4536" w:type="dxa"/>
            <w:tcBorders>
              <w:right w:val="single" w:sz="12" w:space="0" w:color="auto"/>
            </w:tcBorders>
            <w:shd w:val="clear" w:color="auto" w:fill="auto"/>
            <w:vAlign w:val="center"/>
          </w:tcPr>
          <w:p w:rsidR="001A3289" w:rsidRPr="00D7741C" w:rsidRDefault="001A3289" w:rsidP="009B1904">
            <w:pPr>
              <w:snapToGrid w:val="0"/>
              <w:ind w:firstLineChars="16" w:firstLine="38"/>
              <w:jc w:val="center"/>
              <w:rPr>
                <w:rFonts w:ascii="ＭＳ 明朝" w:hAnsi="ＭＳ 明朝"/>
                <w:color w:val="000000"/>
                <w:kern w:val="0"/>
                <w:sz w:val="24"/>
              </w:rPr>
            </w:pPr>
            <w:r w:rsidRPr="00D7741C">
              <w:rPr>
                <w:rFonts w:ascii="ＭＳ 明朝" w:hAnsi="ＭＳ 明朝" w:hint="eastAsia"/>
                <w:color w:val="000000"/>
                <w:kern w:val="0"/>
                <w:sz w:val="24"/>
              </w:rPr>
              <w:t>辻　　　洋</w:t>
            </w:r>
          </w:p>
          <w:p w:rsidR="001A3289" w:rsidRPr="00D7741C" w:rsidRDefault="001A3289" w:rsidP="009B1904">
            <w:pPr>
              <w:snapToGrid w:val="0"/>
              <w:ind w:firstLineChars="16" w:firstLine="38"/>
              <w:jc w:val="center"/>
              <w:rPr>
                <w:rFonts w:ascii="ＭＳ 明朝" w:hAnsi="ＭＳ 明朝"/>
                <w:color w:val="000000"/>
                <w:kern w:val="0"/>
                <w:sz w:val="24"/>
              </w:rPr>
            </w:pPr>
            <w:r w:rsidRPr="00D7741C">
              <w:rPr>
                <w:rFonts w:ascii="ＭＳ 明朝" w:hAnsi="ＭＳ 明朝" w:hint="eastAsia"/>
                <w:color w:val="000000"/>
                <w:kern w:val="0"/>
                <w:sz w:val="24"/>
              </w:rPr>
              <w:t>（理事・副学長）</w:t>
            </w:r>
          </w:p>
        </w:tc>
      </w:tr>
      <w:tr w:rsidR="001A3289" w:rsidRPr="00D7741C" w:rsidTr="00C43EE2">
        <w:trPr>
          <w:trHeight w:val="651"/>
        </w:trPr>
        <w:tc>
          <w:tcPr>
            <w:tcW w:w="456" w:type="dxa"/>
            <w:vMerge/>
            <w:tcBorders>
              <w:left w:val="single" w:sz="12" w:space="0" w:color="auto"/>
              <w:right w:val="double" w:sz="4" w:space="0" w:color="auto"/>
            </w:tcBorders>
            <w:shd w:val="clear" w:color="auto" w:fill="D9D9D9"/>
            <w:vAlign w:val="center"/>
          </w:tcPr>
          <w:p w:rsidR="001A3289" w:rsidRPr="00FB3675" w:rsidRDefault="001A3289" w:rsidP="009B1904">
            <w:pPr>
              <w:snapToGrid w:val="0"/>
              <w:rPr>
                <w:rFonts w:ascii="ＭＳ ゴシック" w:hAnsi="ＭＳ ゴシック"/>
                <w:kern w:val="0"/>
                <w:sz w:val="24"/>
              </w:rPr>
            </w:pPr>
          </w:p>
        </w:tc>
        <w:tc>
          <w:tcPr>
            <w:tcW w:w="3371" w:type="dxa"/>
            <w:tcBorders>
              <w:left w:val="double" w:sz="4" w:space="0" w:color="auto"/>
            </w:tcBorders>
            <w:shd w:val="clear" w:color="auto" w:fill="auto"/>
            <w:vAlign w:val="center"/>
          </w:tcPr>
          <w:p w:rsidR="001A3289" w:rsidRPr="00D7741C" w:rsidRDefault="001A3289" w:rsidP="009B1904">
            <w:pPr>
              <w:snapToGrid w:val="0"/>
              <w:ind w:left="13" w:firstLineChars="50" w:firstLine="120"/>
              <w:rPr>
                <w:rFonts w:ascii="ＭＳ 明朝" w:hAnsi="ＭＳ 明朝"/>
                <w:color w:val="000000"/>
                <w:kern w:val="0"/>
                <w:sz w:val="24"/>
              </w:rPr>
            </w:pPr>
            <w:r w:rsidRPr="00D7741C">
              <w:rPr>
                <w:rFonts w:ascii="ＭＳ 明朝" w:hAnsi="ＭＳ 明朝" w:hint="eastAsia"/>
                <w:color w:val="000000"/>
                <w:kern w:val="0"/>
                <w:sz w:val="24"/>
              </w:rPr>
              <w:t>大阪医科大学</w:t>
            </w:r>
          </w:p>
        </w:tc>
        <w:tc>
          <w:tcPr>
            <w:tcW w:w="4536" w:type="dxa"/>
            <w:tcBorders>
              <w:right w:val="single" w:sz="12" w:space="0" w:color="auto"/>
            </w:tcBorders>
            <w:shd w:val="clear" w:color="auto" w:fill="auto"/>
            <w:vAlign w:val="center"/>
          </w:tcPr>
          <w:p w:rsidR="001A3289" w:rsidRDefault="001A3289" w:rsidP="009B1904">
            <w:pPr>
              <w:snapToGrid w:val="0"/>
              <w:ind w:firstLineChars="16" w:firstLine="38"/>
              <w:jc w:val="center"/>
              <w:rPr>
                <w:rFonts w:ascii="ＭＳ 明朝" w:hAnsi="ＭＳ 明朝"/>
                <w:color w:val="000000"/>
                <w:kern w:val="0"/>
                <w:sz w:val="24"/>
              </w:rPr>
            </w:pPr>
            <w:r w:rsidRPr="009074B3">
              <w:rPr>
                <w:rFonts w:ascii="ＭＳ 明朝" w:hAnsi="ＭＳ 明朝" w:hint="eastAsia"/>
                <w:color w:val="000000"/>
                <w:kern w:val="0"/>
                <w:sz w:val="24"/>
              </w:rPr>
              <w:t>大槻　勝紀</w:t>
            </w:r>
          </w:p>
          <w:p w:rsidR="001A3289" w:rsidRPr="00D7741C" w:rsidRDefault="001A3289" w:rsidP="009B1904">
            <w:pPr>
              <w:snapToGrid w:val="0"/>
              <w:ind w:firstLineChars="16" w:firstLine="38"/>
              <w:jc w:val="center"/>
              <w:rPr>
                <w:rFonts w:ascii="ＭＳ 明朝" w:hAnsi="ＭＳ 明朝"/>
                <w:color w:val="000000"/>
                <w:kern w:val="0"/>
                <w:sz w:val="24"/>
              </w:rPr>
            </w:pPr>
            <w:r>
              <w:rPr>
                <w:rFonts w:ascii="ＭＳ 明朝" w:hAnsi="ＭＳ 明朝" w:hint="eastAsia"/>
                <w:color w:val="000000"/>
                <w:kern w:val="0"/>
                <w:sz w:val="24"/>
              </w:rPr>
              <w:t>（</w:t>
            </w:r>
            <w:r w:rsidRPr="00D7741C">
              <w:rPr>
                <w:rFonts w:ascii="ＭＳ 明朝" w:hAnsi="ＭＳ 明朝" w:hint="eastAsia"/>
                <w:color w:val="000000"/>
                <w:kern w:val="0"/>
                <w:sz w:val="24"/>
              </w:rPr>
              <w:t>理事</w:t>
            </w:r>
            <w:r>
              <w:rPr>
                <w:rFonts w:ascii="ＭＳ 明朝" w:hAnsi="ＭＳ 明朝" w:hint="eastAsia"/>
                <w:color w:val="000000"/>
                <w:kern w:val="0"/>
                <w:sz w:val="24"/>
              </w:rPr>
              <w:t>・教授）</w:t>
            </w:r>
          </w:p>
        </w:tc>
      </w:tr>
      <w:tr w:rsidR="001A3289" w:rsidRPr="00D7741C" w:rsidTr="00C43EE2">
        <w:trPr>
          <w:trHeight w:val="651"/>
        </w:trPr>
        <w:tc>
          <w:tcPr>
            <w:tcW w:w="456" w:type="dxa"/>
            <w:vMerge w:val="restart"/>
            <w:tcBorders>
              <w:left w:val="single" w:sz="12" w:space="0" w:color="auto"/>
              <w:right w:val="double" w:sz="4" w:space="0" w:color="auto"/>
            </w:tcBorders>
            <w:shd w:val="clear" w:color="auto" w:fill="D9D9D9"/>
            <w:vAlign w:val="center"/>
          </w:tcPr>
          <w:p w:rsidR="001A3289" w:rsidRPr="00FB3675" w:rsidRDefault="001A3289" w:rsidP="009B1904">
            <w:pPr>
              <w:snapToGrid w:val="0"/>
              <w:rPr>
                <w:rFonts w:ascii="ＭＳ ゴシック" w:hAnsi="ＭＳ ゴシック"/>
                <w:kern w:val="0"/>
                <w:sz w:val="24"/>
              </w:rPr>
            </w:pPr>
            <w:r w:rsidRPr="00FB3675">
              <w:rPr>
                <w:rFonts w:ascii="ＭＳ ゴシック" w:hAnsi="ＭＳ ゴシック" w:hint="eastAsia"/>
                <w:kern w:val="0"/>
                <w:sz w:val="24"/>
              </w:rPr>
              <w:t>学会等</w:t>
            </w:r>
          </w:p>
        </w:tc>
        <w:tc>
          <w:tcPr>
            <w:tcW w:w="3371" w:type="dxa"/>
            <w:tcBorders>
              <w:left w:val="double" w:sz="4" w:space="0" w:color="auto"/>
            </w:tcBorders>
            <w:shd w:val="clear" w:color="auto" w:fill="auto"/>
            <w:vAlign w:val="center"/>
          </w:tcPr>
          <w:p w:rsidR="001A3289" w:rsidRPr="00D7741C" w:rsidRDefault="001A3289" w:rsidP="009B1904">
            <w:pPr>
              <w:snapToGrid w:val="0"/>
              <w:ind w:firstLineChars="50" w:firstLine="120"/>
              <w:rPr>
                <w:rFonts w:ascii="ＭＳ 明朝" w:hAnsi="ＭＳ 明朝"/>
                <w:color w:val="000000"/>
                <w:kern w:val="0"/>
                <w:sz w:val="24"/>
              </w:rPr>
            </w:pPr>
            <w:r w:rsidRPr="00D7741C">
              <w:rPr>
                <w:rFonts w:ascii="ＭＳ 明朝" w:hAnsi="ＭＳ 明朝" w:hint="eastAsia"/>
                <w:color w:val="000000"/>
                <w:kern w:val="0"/>
                <w:sz w:val="24"/>
              </w:rPr>
              <w:t>日本中性子捕捉療法学会</w:t>
            </w:r>
          </w:p>
        </w:tc>
        <w:tc>
          <w:tcPr>
            <w:tcW w:w="4536" w:type="dxa"/>
            <w:tcBorders>
              <w:right w:val="single" w:sz="12" w:space="0" w:color="auto"/>
            </w:tcBorders>
            <w:shd w:val="clear" w:color="auto" w:fill="auto"/>
            <w:vAlign w:val="center"/>
          </w:tcPr>
          <w:p w:rsidR="001A3289" w:rsidRPr="00D7741C" w:rsidRDefault="001A3289" w:rsidP="009B1904">
            <w:pPr>
              <w:snapToGrid w:val="0"/>
              <w:ind w:firstLineChars="16" w:firstLine="38"/>
              <w:jc w:val="center"/>
              <w:rPr>
                <w:rFonts w:ascii="ＭＳ 明朝" w:hAnsi="ＭＳ 明朝"/>
                <w:color w:val="000000"/>
                <w:kern w:val="0"/>
                <w:sz w:val="24"/>
              </w:rPr>
            </w:pPr>
            <w:r w:rsidRPr="00D7741C">
              <w:rPr>
                <w:rFonts w:ascii="ＭＳ 明朝" w:hAnsi="ＭＳ 明朝" w:hint="eastAsia"/>
                <w:color w:val="000000"/>
                <w:kern w:val="0"/>
                <w:sz w:val="24"/>
              </w:rPr>
              <w:t>平塚　純一</w:t>
            </w:r>
          </w:p>
          <w:p w:rsidR="001A3289" w:rsidRPr="00D7741C" w:rsidRDefault="001A3289" w:rsidP="009B1904">
            <w:pPr>
              <w:snapToGrid w:val="0"/>
              <w:ind w:firstLineChars="16" w:firstLine="38"/>
              <w:jc w:val="center"/>
              <w:rPr>
                <w:rFonts w:ascii="ＭＳ 明朝" w:hAnsi="ＭＳ 明朝"/>
                <w:color w:val="000000"/>
                <w:kern w:val="0"/>
                <w:sz w:val="24"/>
              </w:rPr>
            </w:pPr>
            <w:r>
              <w:rPr>
                <w:rFonts w:ascii="ＭＳ 明朝" w:hAnsi="ＭＳ 明朝" w:hint="eastAsia"/>
                <w:color w:val="000000"/>
                <w:kern w:val="0"/>
                <w:sz w:val="24"/>
              </w:rPr>
              <w:t>（会長</w:t>
            </w:r>
            <w:r w:rsidRPr="00D7741C">
              <w:rPr>
                <w:rFonts w:ascii="ＭＳ 明朝" w:hAnsi="ＭＳ 明朝" w:hint="eastAsia"/>
                <w:color w:val="000000"/>
                <w:kern w:val="0"/>
                <w:sz w:val="24"/>
              </w:rPr>
              <w:t>・川崎医科大学教授）</w:t>
            </w:r>
          </w:p>
        </w:tc>
      </w:tr>
      <w:tr w:rsidR="001A3289" w:rsidRPr="00D7741C" w:rsidTr="00C43EE2">
        <w:trPr>
          <w:trHeight w:val="651"/>
        </w:trPr>
        <w:tc>
          <w:tcPr>
            <w:tcW w:w="456" w:type="dxa"/>
            <w:vMerge/>
            <w:tcBorders>
              <w:left w:val="single" w:sz="12" w:space="0" w:color="auto"/>
              <w:right w:val="double" w:sz="4" w:space="0" w:color="auto"/>
            </w:tcBorders>
            <w:shd w:val="clear" w:color="auto" w:fill="D9D9D9"/>
            <w:vAlign w:val="center"/>
          </w:tcPr>
          <w:p w:rsidR="001A3289" w:rsidRPr="00FB3675" w:rsidRDefault="001A3289" w:rsidP="009B1904">
            <w:pPr>
              <w:snapToGrid w:val="0"/>
              <w:rPr>
                <w:rFonts w:ascii="ＭＳ ゴシック" w:hAnsi="ＭＳ ゴシック"/>
                <w:kern w:val="0"/>
                <w:sz w:val="24"/>
              </w:rPr>
            </w:pPr>
          </w:p>
        </w:tc>
        <w:tc>
          <w:tcPr>
            <w:tcW w:w="3371" w:type="dxa"/>
            <w:tcBorders>
              <w:left w:val="double" w:sz="4" w:space="0" w:color="auto"/>
            </w:tcBorders>
            <w:shd w:val="clear" w:color="auto" w:fill="auto"/>
            <w:vAlign w:val="center"/>
          </w:tcPr>
          <w:p w:rsidR="001A3289" w:rsidRPr="00D7741C" w:rsidRDefault="001A3289" w:rsidP="009B1904">
            <w:pPr>
              <w:snapToGrid w:val="0"/>
              <w:ind w:firstLineChars="50" w:firstLine="120"/>
              <w:rPr>
                <w:rFonts w:ascii="ＭＳ 明朝" w:hAnsi="ＭＳ 明朝"/>
                <w:color w:val="000000"/>
                <w:kern w:val="0"/>
                <w:sz w:val="24"/>
              </w:rPr>
            </w:pPr>
            <w:r w:rsidRPr="00D7741C">
              <w:rPr>
                <w:rFonts w:ascii="ＭＳ 明朝" w:hAnsi="ＭＳ 明朝" w:hint="eastAsia"/>
                <w:color w:val="000000"/>
                <w:kern w:val="0"/>
                <w:sz w:val="24"/>
              </w:rPr>
              <w:t>日本放射線腫瘍学会</w:t>
            </w:r>
          </w:p>
        </w:tc>
        <w:tc>
          <w:tcPr>
            <w:tcW w:w="4536" w:type="dxa"/>
            <w:tcBorders>
              <w:right w:val="single" w:sz="12" w:space="0" w:color="auto"/>
            </w:tcBorders>
            <w:shd w:val="clear" w:color="auto" w:fill="auto"/>
            <w:vAlign w:val="center"/>
          </w:tcPr>
          <w:p w:rsidR="001A3289" w:rsidRPr="00D7741C" w:rsidRDefault="001A3289" w:rsidP="009B1904">
            <w:pPr>
              <w:snapToGrid w:val="0"/>
              <w:ind w:firstLineChars="16" w:firstLine="38"/>
              <w:jc w:val="center"/>
              <w:rPr>
                <w:rFonts w:ascii="ＭＳ 明朝" w:hAnsi="ＭＳ 明朝"/>
                <w:color w:val="000000"/>
                <w:kern w:val="0"/>
                <w:sz w:val="24"/>
              </w:rPr>
            </w:pPr>
            <w:r w:rsidRPr="00D7741C">
              <w:rPr>
                <w:rFonts w:ascii="ＭＳ 明朝" w:hAnsi="ＭＳ 明朝" w:hint="eastAsia"/>
                <w:color w:val="000000"/>
                <w:kern w:val="0"/>
                <w:sz w:val="24"/>
              </w:rPr>
              <w:t>西村　恭昌</w:t>
            </w:r>
          </w:p>
          <w:p w:rsidR="001A3289" w:rsidRPr="00D7741C" w:rsidRDefault="001A3289" w:rsidP="009B1904">
            <w:pPr>
              <w:snapToGrid w:val="0"/>
              <w:ind w:firstLineChars="16" w:firstLine="38"/>
              <w:jc w:val="center"/>
              <w:rPr>
                <w:rFonts w:ascii="ＭＳ 明朝" w:hAnsi="ＭＳ 明朝"/>
                <w:color w:val="000000"/>
                <w:kern w:val="0"/>
                <w:sz w:val="24"/>
              </w:rPr>
            </w:pPr>
            <w:r w:rsidRPr="00D7741C">
              <w:rPr>
                <w:rFonts w:ascii="ＭＳ 明朝" w:hAnsi="ＭＳ 明朝" w:hint="eastAsia"/>
                <w:color w:val="000000"/>
                <w:kern w:val="0"/>
                <w:sz w:val="24"/>
              </w:rPr>
              <w:t>（理事長・近畿大学医学部教授）</w:t>
            </w:r>
          </w:p>
        </w:tc>
      </w:tr>
      <w:tr w:rsidR="001A3289" w:rsidRPr="00D7741C" w:rsidTr="00C43EE2">
        <w:trPr>
          <w:trHeight w:val="651"/>
        </w:trPr>
        <w:tc>
          <w:tcPr>
            <w:tcW w:w="456" w:type="dxa"/>
            <w:vMerge/>
            <w:tcBorders>
              <w:left w:val="single" w:sz="12" w:space="0" w:color="auto"/>
              <w:right w:val="double" w:sz="4" w:space="0" w:color="auto"/>
            </w:tcBorders>
            <w:shd w:val="clear" w:color="auto" w:fill="D9D9D9"/>
            <w:vAlign w:val="center"/>
          </w:tcPr>
          <w:p w:rsidR="001A3289" w:rsidRPr="00FB3675" w:rsidRDefault="001A3289" w:rsidP="009B1904">
            <w:pPr>
              <w:snapToGrid w:val="0"/>
              <w:rPr>
                <w:rFonts w:ascii="ＭＳ ゴシック" w:hAnsi="ＭＳ ゴシック"/>
                <w:kern w:val="0"/>
                <w:sz w:val="24"/>
              </w:rPr>
            </w:pPr>
          </w:p>
        </w:tc>
        <w:tc>
          <w:tcPr>
            <w:tcW w:w="3371" w:type="dxa"/>
            <w:tcBorders>
              <w:left w:val="double" w:sz="4" w:space="0" w:color="auto"/>
            </w:tcBorders>
            <w:shd w:val="clear" w:color="auto" w:fill="auto"/>
            <w:vAlign w:val="center"/>
          </w:tcPr>
          <w:p w:rsidR="001A3289" w:rsidRPr="00D7741C" w:rsidRDefault="001A3289" w:rsidP="009B1904">
            <w:pPr>
              <w:snapToGrid w:val="0"/>
              <w:ind w:firstLineChars="50" w:firstLine="120"/>
              <w:rPr>
                <w:rFonts w:ascii="ＭＳ 明朝" w:hAnsi="ＭＳ 明朝"/>
                <w:color w:val="000000"/>
                <w:kern w:val="0"/>
                <w:sz w:val="24"/>
              </w:rPr>
            </w:pPr>
            <w:r w:rsidRPr="00D7741C">
              <w:rPr>
                <w:rFonts w:ascii="ＭＳ 明朝" w:hAnsi="ＭＳ 明朝" w:hint="eastAsia"/>
                <w:color w:val="000000"/>
                <w:kern w:val="0"/>
                <w:sz w:val="24"/>
              </w:rPr>
              <w:t>大阪府立成人病センター</w:t>
            </w:r>
          </w:p>
        </w:tc>
        <w:tc>
          <w:tcPr>
            <w:tcW w:w="4536" w:type="dxa"/>
            <w:tcBorders>
              <w:right w:val="single" w:sz="12" w:space="0" w:color="auto"/>
            </w:tcBorders>
            <w:shd w:val="clear" w:color="auto" w:fill="auto"/>
            <w:vAlign w:val="center"/>
          </w:tcPr>
          <w:p w:rsidR="001A3289" w:rsidRPr="00D7741C" w:rsidRDefault="001A3289" w:rsidP="009B1904">
            <w:pPr>
              <w:snapToGrid w:val="0"/>
              <w:ind w:firstLineChars="16" w:firstLine="38"/>
              <w:jc w:val="center"/>
              <w:rPr>
                <w:rFonts w:ascii="ＭＳ 明朝" w:hAnsi="ＭＳ 明朝"/>
                <w:color w:val="000000"/>
                <w:kern w:val="0"/>
                <w:sz w:val="24"/>
              </w:rPr>
            </w:pPr>
            <w:r w:rsidRPr="00D7741C">
              <w:rPr>
                <w:rFonts w:ascii="ＭＳ 明朝" w:hAnsi="ＭＳ 明朝" w:hint="eastAsia"/>
                <w:color w:val="000000"/>
                <w:kern w:val="0"/>
                <w:sz w:val="24"/>
              </w:rPr>
              <w:t>手島　昭樹</w:t>
            </w:r>
          </w:p>
          <w:p w:rsidR="001A3289" w:rsidRPr="00D7741C" w:rsidRDefault="001A3289" w:rsidP="009B1904">
            <w:pPr>
              <w:snapToGrid w:val="0"/>
              <w:ind w:firstLineChars="16" w:firstLine="38"/>
              <w:jc w:val="center"/>
              <w:rPr>
                <w:rFonts w:ascii="ＭＳ 明朝" w:hAnsi="ＭＳ 明朝"/>
                <w:color w:val="000000"/>
                <w:kern w:val="0"/>
                <w:sz w:val="24"/>
              </w:rPr>
            </w:pPr>
            <w:r w:rsidRPr="00D7741C">
              <w:rPr>
                <w:rFonts w:ascii="ＭＳ 明朝" w:hAnsi="ＭＳ 明朝" w:hint="eastAsia"/>
                <w:color w:val="000000"/>
                <w:kern w:val="0"/>
                <w:sz w:val="24"/>
              </w:rPr>
              <w:t>（放射線治療科主任部長）</w:t>
            </w:r>
          </w:p>
        </w:tc>
      </w:tr>
      <w:tr w:rsidR="001A3289" w:rsidRPr="00D7741C" w:rsidTr="00C43EE2">
        <w:trPr>
          <w:trHeight w:val="651"/>
        </w:trPr>
        <w:tc>
          <w:tcPr>
            <w:tcW w:w="456" w:type="dxa"/>
            <w:vMerge/>
            <w:tcBorders>
              <w:left w:val="single" w:sz="12" w:space="0" w:color="auto"/>
              <w:right w:val="double" w:sz="4" w:space="0" w:color="auto"/>
            </w:tcBorders>
            <w:shd w:val="clear" w:color="auto" w:fill="D9D9D9"/>
            <w:vAlign w:val="center"/>
          </w:tcPr>
          <w:p w:rsidR="001A3289" w:rsidRPr="00FB3675" w:rsidRDefault="001A3289" w:rsidP="009B1904">
            <w:pPr>
              <w:snapToGrid w:val="0"/>
              <w:rPr>
                <w:rFonts w:ascii="ＭＳ ゴシック" w:hAnsi="ＭＳ ゴシック"/>
                <w:kern w:val="0"/>
                <w:sz w:val="24"/>
              </w:rPr>
            </w:pPr>
          </w:p>
        </w:tc>
        <w:tc>
          <w:tcPr>
            <w:tcW w:w="3371" w:type="dxa"/>
            <w:tcBorders>
              <w:left w:val="double" w:sz="4" w:space="0" w:color="auto"/>
            </w:tcBorders>
            <w:shd w:val="clear" w:color="auto" w:fill="auto"/>
            <w:vAlign w:val="center"/>
          </w:tcPr>
          <w:p w:rsidR="001A3289" w:rsidRPr="00D7741C" w:rsidRDefault="001A3289" w:rsidP="009B1904">
            <w:pPr>
              <w:snapToGrid w:val="0"/>
              <w:ind w:firstLineChars="50" w:firstLine="120"/>
              <w:rPr>
                <w:rFonts w:ascii="ＭＳ 明朝" w:hAnsi="ＭＳ 明朝"/>
                <w:color w:val="000000"/>
                <w:kern w:val="0"/>
                <w:sz w:val="24"/>
              </w:rPr>
            </w:pPr>
            <w:r w:rsidRPr="00D7741C">
              <w:rPr>
                <w:rFonts w:ascii="ＭＳ 明朝" w:hAnsi="ＭＳ 明朝" w:hint="eastAsia"/>
                <w:color w:val="000000"/>
                <w:kern w:val="0"/>
                <w:sz w:val="24"/>
              </w:rPr>
              <w:t>国立がん研究センター</w:t>
            </w:r>
          </w:p>
        </w:tc>
        <w:tc>
          <w:tcPr>
            <w:tcW w:w="4536" w:type="dxa"/>
            <w:tcBorders>
              <w:right w:val="single" w:sz="12" w:space="0" w:color="auto"/>
            </w:tcBorders>
            <w:shd w:val="clear" w:color="auto" w:fill="auto"/>
            <w:vAlign w:val="center"/>
          </w:tcPr>
          <w:p w:rsidR="001A3289" w:rsidRPr="00D7741C" w:rsidRDefault="001A3289" w:rsidP="009B1904">
            <w:pPr>
              <w:snapToGrid w:val="0"/>
              <w:ind w:firstLineChars="16" w:firstLine="38"/>
              <w:jc w:val="center"/>
              <w:rPr>
                <w:rFonts w:ascii="ＭＳ 明朝" w:hAnsi="ＭＳ 明朝"/>
                <w:color w:val="000000"/>
                <w:kern w:val="0"/>
                <w:sz w:val="24"/>
              </w:rPr>
            </w:pPr>
            <w:r w:rsidRPr="00D7741C">
              <w:rPr>
                <w:rFonts w:ascii="ＭＳ 明朝" w:hAnsi="ＭＳ 明朝" w:hint="eastAsia"/>
                <w:color w:val="000000"/>
                <w:kern w:val="0"/>
                <w:sz w:val="24"/>
              </w:rPr>
              <w:t>伊丹　　純</w:t>
            </w:r>
          </w:p>
          <w:p w:rsidR="001A3289" w:rsidRPr="00D7741C" w:rsidRDefault="001A3289" w:rsidP="009B1904">
            <w:pPr>
              <w:snapToGrid w:val="0"/>
              <w:ind w:firstLineChars="16" w:firstLine="38"/>
              <w:jc w:val="center"/>
              <w:rPr>
                <w:rFonts w:ascii="ＭＳ 明朝" w:hAnsi="ＭＳ 明朝"/>
                <w:color w:val="000000"/>
                <w:kern w:val="0"/>
                <w:sz w:val="24"/>
              </w:rPr>
            </w:pPr>
            <w:r>
              <w:rPr>
                <w:rFonts w:ascii="ＭＳ 明朝" w:hAnsi="ＭＳ 明朝" w:hint="eastAsia"/>
                <w:color w:val="000000"/>
                <w:kern w:val="0"/>
                <w:sz w:val="24"/>
              </w:rPr>
              <w:t>（放射線治療</w:t>
            </w:r>
            <w:r w:rsidRPr="00D7741C">
              <w:rPr>
                <w:rFonts w:ascii="ＭＳ 明朝" w:hAnsi="ＭＳ 明朝" w:hint="eastAsia"/>
                <w:color w:val="000000"/>
                <w:kern w:val="0"/>
                <w:sz w:val="24"/>
              </w:rPr>
              <w:t>科長）</w:t>
            </w:r>
          </w:p>
        </w:tc>
      </w:tr>
      <w:tr w:rsidR="001A3289" w:rsidRPr="00D7741C" w:rsidTr="00C43EE2">
        <w:trPr>
          <w:trHeight w:val="651"/>
        </w:trPr>
        <w:tc>
          <w:tcPr>
            <w:tcW w:w="456" w:type="dxa"/>
            <w:vMerge w:val="restart"/>
            <w:tcBorders>
              <w:left w:val="single" w:sz="12" w:space="0" w:color="auto"/>
              <w:right w:val="double" w:sz="4" w:space="0" w:color="auto"/>
            </w:tcBorders>
            <w:shd w:val="clear" w:color="auto" w:fill="D9D9D9"/>
            <w:vAlign w:val="center"/>
          </w:tcPr>
          <w:p w:rsidR="001A3289" w:rsidRPr="00FB3675" w:rsidRDefault="001A3289" w:rsidP="009B1904">
            <w:pPr>
              <w:snapToGrid w:val="0"/>
              <w:rPr>
                <w:rFonts w:ascii="ＭＳ ゴシック" w:hAnsi="ＭＳ ゴシック"/>
                <w:kern w:val="0"/>
                <w:sz w:val="24"/>
              </w:rPr>
            </w:pPr>
            <w:r w:rsidRPr="00FB3675">
              <w:rPr>
                <w:rFonts w:ascii="ＭＳ ゴシック" w:hAnsi="ＭＳ ゴシック" w:hint="eastAsia"/>
                <w:kern w:val="0"/>
                <w:sz w:val="24"/>
              </w:rPr>
              <w:t>研究者</w:t>
            </w:r>
          </w:p>
        </w:tc>
        <w:tc>
          <w:tcPr>
            <w:tcW w:w="3371" w:type="dxa"/>
            <w:tcBorders>
              <w:left w:val="double" w:sz="4" w:space="0" w:color="auto"/>
            </w:tcBorders>
            <w:shd w:val="clear" w:color="auto" w:fill="auto"/>
            <w:vAlign w:val="center"/>
          </w:tcPr>
          <w:p w:rsidR="001A3289" w:rsidRPr="00D7741C" w:rsidRDefault="001A3289" w:rsidP="009B1904">
            <w:pPr>
              <w:snapToGrid w:val="0"/>
              <w:ind w:left="13" w:firstLineChars="50" w:firstLine="120"/>
              <w:rPr>
                <w:rFonts w:ascii="ＭＳ 明朝" w:hAnsi="ＭＳ 明朝"/>
                <w:color w:val="000000"/>
                <w:kern w:val="0"/>
                <w:sz w:val="24"/>
              </w:rPr>
            </w:pPr>
            <w:r w:rsidRPr="00D7741C">
              <w:rPr>
                <w:rFonts w:ascii="ＭＳ 明朝" w:hAnsi="ＭＳ 明朝" w:hint="eastAsia"/>
                <w:color w:val="000000"/>
                <w:kern w:val="0"/>
                <w:sz w:val="24"/>
              </w:rPr>
              <w:t>京都大学原子炉実験所</w:t>
            </w:r>
          </w:p>
        </w:tc>
        <w:tc>
          <w:tcPr>
            <w:tcW w:w="4536" w:type="dxa"/>
            <w:tcBorders>
              <w:right w:val="single" w:sz="12" w:space="0" w:color="auto"/>
            </w:tcBorders>
            <w:shd w:val="clear" w:color="auto" w:fill="auto"/>
            <w:vAlign w:val="center"/>
          </w:tcPr>
          <w:p w:rsidR="001A3289" w:rsidRDefault="001A3289" w:rsidP="009B1904">
            <w:pPr>
              <w:snapToGrid w:val="0"/>
              <w:ind w:firstLineChars="16" w:firstLine="38"/>
              <w:jc w:val="center"/>
              <w:rPr>
                <w:rFonts w:ascii="ＭＳ 明朝" w:hAnsi="ＭＳ 明朝"/>
                <w:color w:val="000000"/>
                <w:kern w:val="0"/>
                <w:sz w:val="24"/>
              </w:rPr>
            </w:pPr>
            <w:r w:rsidRPr="00D7741C">
              <w:rPr>
                <w:rFonts w:ascii="ＭＳ 明朝" w:hAnsi="ＭＳ 明朝" w:hint="eastAsia"/>
                <w:color w:val="000000"/>
                <w:kern w:val="0"/>
                <w:sz w:val="24"/>
              </w:rPr>
              <w:t>小野　公二</w:t>
            </w:r>
            <w:r w:rsidR="00C43EE2">
              <w:rPr>
                <w:rFonts w:ascii="ＭＳ 明朝" w:hAnsi="ＭＳ 明朝" w:hint="eastAsia"/>
                <w:color w:val="000000"/>
                <w:kern w:val="0"/>
                <w:sz w:val="24"/>
              </w:rPr>
              <w:t>【議長】</w:t>
            </w:r>
          </w:p>
          <w:p w:rsidR="001A3289" w:rsidRPr="00D7741C" w:rsidRDefault="001A3289" w:rsidP="009B1904">
            <w:pPr>
              <w:snapToGrid w:val="0"/>
              <w:ind w:firstLineChars="16" w:firstLine="38"/>
              <w:jc w:val="center"/>
              <w:rPr>
                <w:rFonts w:ascii="ＭＳ 明朝" w:hAnsi="ＭＳ 明朝"/>
                <w:color w:val="000000"/>
                <w:kern w:val="0"/>
                <w:sz w:val="24"/>
              </w:rPr>
            </w:pPr>
            <w:r>
              <w:rPr>
                <w:rFonts w:ascii="ＭＳ 明朝" w:hAnsi="ＭＳ 明朝" w:hint="eastAsia"/>
                <w:color w:val="000000"/>
                <w:kern w:val="0"/>
                <w:sz w:val="24"/>
              </w:rPr>
              <w:t>（京都大学名誉教授・客員教授）</w:t>
            </w:r>
          </w:p>
        </w:tc>
      </w:tr>
      <w:tr w:rsidR="001A3289" w:rsidRPr="00D7741C" w:rsidTr="00C43EE2">
        <w:trPr>
          <w:trHeight w:val="651"/>
        </w:trPr>
        <w:tc>
          <w:tcPr>
            <w:tcW w:w="456" w:type="dxa"/>
            <w:vMerge/>
            <w:tcBorders>
              <w:left w:val="single" w:sz="12" w:space="0" w:color="auto"/>
              <w:right w:val="double" w:sz="4" w:space="0" w:color="auto"/>
            </w:tcBorders>
            <w:shd w:val="clear" w:color="auto" w:fill="D9D9D9"/>
            <w:vAlign w:val="center"/>
          </w:tcPr>
          <w:p w:rsidR="001A3289" w:rsidRPr="00FB3675" w:rsidRDefault="001A3289" w:rsidP="009B1904">
            <w:pPr>
              <w:snapToGrid w:val="0"/>
              <w:rPr>
                <w:rFonts w:ascii="ＭＳ ゴシック" w:hAnsi="ＭＳ ゴシック"/>
                <w:kern w:val="0"/>
                <w:sz w:val="24"/>
              </w:rPr>
            </w:pPr>
          </w:p>
        </w:tc>
        <w:tc>
          <w:tcPr>
            <w:tcW w:w="3371" w:type="dxa"/>
            <w:tcBorders>
              <w:left w:val="double" w:sz="4" w:space="0" w:color="auto"/>
            </w:tcBorders>
            <w:shd w:val="clear" w:color="auto" w:fill="auto"/>
            <w:vAlign w:val="center"/>
          </w:tcPr>
          <w:p w:rsidR="001A3289" w:rsidRPr="00D7741C" w:rsidRDefault="001A3289" w:rsidP="009B1904">
            <w:pPr>
              <w:snapToGrid w:val="0"/>
              <w:ind w:left="13" w:firstLineChars="50" w:firstLine="120"/>
              <w:rPr>
                <w:rFonts w:ascii="ＭＳ 明朝" w:hAnsi="ＭＳ 明朝"/>
                <w:color w:val="000000"/>
                <w:kern w:val="0"/>
                <w:sz w:val="24"/>
              </w:rPr>
            </w:pPr>
            <w:r w:rsidRPr="00D7741C">
              <w:rPr>
                <w:rFonts w:ascii="ＭＳ 明朝" w:hAnsi="ＭＳ 明朝" w:hint="eastAsia"/>
                <w:color w:val="000000"/>
                <w:kern w:val="0"/>
                <w:sz w:val="24"/>
              </w:rPr>
              <w:t>大阪大学</w:t>
            </w:r>
          </w:p>
        </w:tc>
        <w:tc>
          <w:tcPr>
            <w:tcW w:w="4536" w:type="dxa"/>
            <w:tcBorders>
              <w:right w:val="single" w:sz="12" w:space="0" w:color="auto"/>
            </w:tcBorders>
            <w:shd w:val="clear" w:color="auto" w:fill="auto"/>
            <w:vAlign w:val="center"/>
          </w:tcPr>
          <w:p w:rsidR="001A3289" w:rsidRDefault="001A3289" w:rsidP="009B1904">
            <w:pPr>
              <w:snapToGrid w:val="0"/>
              <w:ind w:firstLineChars="16" w:firstLine="38"/>
              <w:jc w:val="center"/>
              <w:rPr>
                <w:rFonts w:ascii="ＭＳ 明朝" w:hAnsi="ＭＳ 明朝"/>
                <w:color w:val="000000"/>
                <w:kern w:val="0"/>
                <w:sz w:val="24"/>
              </w:rPr>
            </w:pPr>
            <w:r w:rsidRPr="00D7741C">
              <w:rPr>
                <w:rFonts w:ascii="ＭＳ 明朝" w:hAnsi="ＭＳ 明朝" w:hint="eastAsia"/>
                <w:color w:val="000000"/>
                <w:kern w:val="0"/>
                <w:sz w:val="24"/>
              </w:rPr>
              <w:t>畑澤　　順</w:t>
            </w:r>
          </w:p>
          <w:p w:rsidR="001A3289" w:rsidRPr="00D7741C" w:rsidRDefault="001A3289" w:rsidP="009B1904">
            <w:pPr>
              <w:snapToGrid w:val="0"/>
              <w:ind w:firstLineChars="16" w:firstLine="38"/>
              <w:jc w:val="center"/>
              <w:rPr>
                <w:rFonts w:ascii="ＭＳ 明朝" w:hAnsi="ＭＳ 明朝"/>
                <w:color w:val="000000"/>
                <w:kern w:val="0"/>
                <w:sz w:val="24"/>
              </w:rPr>
            </w:pPr>
            <w:r>
              <w:rPr>
                <w:rFonts w:ascii="ＭＳ 明朝" w:hAnsi="ＭＳ 明朝" w:hint="eastAsia"/>
                <w:color w:val="000000"/>
                <w:kern w:val="0"/>
                <w:sz w:val="24"/>
              </w:rPr>
              <w:t>（</w:t>
            </w:r>
            <w:r w:rsidRPr="00D7741C">
              <w:rPr>
                <w:rFonts w:ascii="ＭＳ 明朝" w:hAnsi="ＭＳ 明朝" w:hint="eastAsia"/>
                <w:color w:val="000000"/>
                <w:kern w:val="0"/>
                <w:sz w:val="24"/>
              </w:rPr>
              <w:t>医学系研究科教授</w:t>
            </w:r>
            <w:r>
              <w:rPr>
                <w:rFonts w:ascii="ＭＳ 明朝" w:hAnsi="ＭＳ 明朝" w:hint="eastAsia"/>
                <w:color w:val="000000"/>
                <w:kern w:val="0"/>
                <w:sz w:val="24"/>
              </w:rPr>
              <w:t>）</w:t>
            </w:r>
          </w:p>
        </w:tc>
      </w:tr>
      <w:tr w:rsidR="001A3289" w:rsidRPr="00D7741C" w:rsidTr="00C43EE2">
        <w:trPr>
          <w:trHeight w:val="651"/>
        </w:trPr>
        <w:tc>
          <w:tcPr>
            <w:tcW w:w="456" w:type="dxa"/>
            <w:vMerge/>
            <w:tcBorders>
              <w:left w:val="single" w:sz="12" w:space="0" w:color="auto"/>
              <w:right w:val="double" w:sz="4" w:space="0" w:color="auto"/>
            </w:tcBorders>
            <w:shd w:val="clear" w:color="auto" w:fill="D9D9D9"/>
            <w:vAlign w:val="center"/>
          </w:tcPr>
          <w:p w:rsidR="001A3289" w:rsidRPr="00FB3675" w:rsidRDefault="001A3289" w:rsidP="009B1904">
            <w:pPr>
              <w:snapToGrid w:val="0"/>
              <w:rPr>
                <w:rFonts w:ascii="ＭＳ ゴシック" w:hAnsi="ＭＳ ゴシック"/>
                <w:kern w:val="0"/>
                <w:sz w:val="24"/>
              </w:rPr>
            </w:pPr>
          </w:p>
        </w:tc>
        <w:tc>
          <w:tcPr>
            <w:tcW w:w="3371" w:type="dxa"/>
            <w:tcBorders>
              <w:left w:val="double" w:sz="4" w:space="0" w:color="auto"/>
            </w:tcBorders>
            <w:shd w:val="clear" w:color="auto" w:fill="auto"/>
            <w:vAlign w:val="center"/>
          </w:tcPr>
          <w:p w:rsidR="001A3289" w:rsidRPr="00D7741C" w:rsidRDefault="001A3289" w:rsidP="009B1904">
            <w:pPr>
              <w:snapToGrid w:val="0"/>
              <w:ind w:left="13" w:firstLineChars="50" w:firstLine="120"/>
              <w:rPr>
                <w:rFonts w:ascii="ＭＳ 明朝" w:hAnsi="ＭＳ 明朝"/>
                <w:color w:val="000000"/>
                <w:kern w:val="0"/>
                <w:sz w:val="24"/>
              </w:rPr>
            </w:pPr>
            <w:r w:rsidRPr="00D7741C">
              <w:rPr>
                <w:rFonts w:ascii="ＭＳ 明朝" w:hAnsi="ＭＳ 明朝" w:hint="eastAsia"/>
                <w:color w:val="000000"/>
                <w:kern w:val="0"/>
                <w:sz w:val="24"/>
              </w:rPr>
              <w:t>大阪府立大学</w:t>
            </w:r>
          </w:p>
        </w:tc>
        <w:tc>
          <w:tcPr>
            <w:tcW w:w="4536" w:type="dxa"/>
            <w:tcBorders>
              <w:right w:val="single" w:sz="12" w:space="0" w:color="auto"/>
            </w:tcBorders>
            <w:shd w:val="clear" w:color="auto" w:fill="auto"/>
            <w:vAlign w:val="center"/>
          </w:tcPr>
          <w:p w:rsidR="001A3289" w:rsidRDefault="001A3289" w:rsidP="009B1904">
            <w:pPr>
              <w:snapToGrid w:val="0"/>
              <w:ind w:firstLineChars="16" w:firstLine="38"/>
              <w:jc w:val="center"/>
              <w:rPr>
                <w:rFonts w:ascii="ＭＳ 明朝" w:hAnsi="ＭＳ 明朝"/>
                <w:color w:val="000000"/>
                <w:kern w:val="0"/>
                <w:sz w:val="24"/>
              </w:rPr>
            </w:pPr>
            <w:r w:rsidRPr="00D7741C">
              <w:rPr>
                <w:rFonts w:ascii="ＭＳ 明朝" w:hAnsi="ＭＳ 明朝" w:hint="eastAsia"/>
                <w:color w:val="000000"/>
                <w:kern w:val="0"/>
                <w:sz w:val="24"/>
              </w:rPr>
              <w:t>切畑　光統</w:t>
            </w:r>
          </w:p>
          <w:p w:rsidR="001A3289" w:rsidRPr="00D7741C" w:rsidRDefault="001A3289" w:rsidP="009B1904">
            <w:pPr>
              <w:snapToGrid w:val="0"/>
              <w:ind w:firstLineChars="16" w:firstLine="38"/>
              <w:jc w:val="center"/>
              <w:rPr>
                <w:rFonts w:ascii="ＭＳ 明朝" w:hAnsi="ＭＳ 明朝"/>
                <w:color w:val="000000"/>
                <w:kern w:val="0"/>
                <w:sz w:val="24"/>
              </w:rPr>
            </w:pPr>
            <w:r>
              <w:rPr>
                <w:rFonts w:ascii="ＭＳ 明朝" w:hAnsi="ＭＳ 明朝" w:hint="eastAsia"/>
                <w:color w:val="000000"/>
                <w:kern w:val="0"/>
                <w:sz w:val="24"/>
              </w:rPr>
              <w:t>（特認教授）</w:t>
            </w:r>
          </w:p>
        </w:tc>
      </w:tr>
      <w:tr w:rsidR="001A3289" w:rsidRPr="00D7741C" w:rsidTr="00C43EE2">
        <w:trPr>
          <w:trHeight w:val="651"/>
        </w:trPr>
        <w:tc>
          <w:tcPr>
            <w:tcW w:w="456" w:type="dxa"/>
            <w:vMerge w:val="restart"/>
            <w:tcBorders>
              <w:left w:val="single" w:sz="12" w:space="0" w:color="auto"/>
              <w:right w:val="double" w:sz="4" w:space="0" w:color="auto"/>
            </w:tcBorders>
            <w:shd w:val="clear" w:color="auto" w:fill="D9D9D9"/>
            <w:vAlign w:val="center"/>
          </w:tcPr>
          <w:p w:rsidR="001A3289" w:rsidRPr="00FB3675" w:rsidRDefault="001A3289" w:rsidP="009B1904">
            <w:pPr>
              <w:snapToGrid w:val="0"/>
              <w:rPr>
                <w:rFonts w:ascii="ＭＳ ゴシック" w:hAnsi="ＭＳ ゴシック"/>
                <w:kern w:val="0"/>
                <w:sz w:val="24"/>
              </w:rPr>
            </w:pPr>
            <w:r w:rsidRPr="00FB3675">
              <w:rPr>
                <w:rFonts w:ascii="ＭＳ ゴシック" w:hAnsi="ＭＳ ゴシック" w:hint="eastAsia"/>
                <w:kern w:val="0"/>
                <w:sz w:val="24"/>
              </w:rPr>
              <w:t>行政</w:t>
            </w:r>
          </w:p>
        </w:tc>
        <w:tc>
          <w:tcPr>
            <w:tcW w:w="3371" w:type="dxa"/>
            <w:tcBorders>
              <w:left w:val="double" w:sz="4" w:space="0" w:color="auto"/>
            </w:tcBorders>
            <w:shd w:val="clear" w:color="auto" w:fill="auto"/>
            <w:vAlign w:val="center"/>
          </w:tcPr>
          <w:p w:rsidR="001A3289" w:rsidRPr="00D7741C" w:rsidRDefault="001A3289" w:rsidP="009B1904">
            <w:pPr>
              <w:snapToGrid w:val="0"/>
              <w:ind w:firstLineChars="50" w:firstLine="120"/>
              <w:rPr>
                <w:rFonts w:ascii="ＭＳ 明朝" w:hAnsi="ＭＳ 明朝"/>
                <w:color w:val="000000"/>
                <w:kern w:val="0"/>
                <w:sz w:val="24"/>
              </w:rPr>
            </w:pPr>
            <w:r w:rsidRPr="00D7741C">
              <w:rPr>
                <w:rFonts w:ascii="ＭＳ 明朝" w:hAnsi="ＭＳ 明朝" w:hint="eastAsia"/>
                <w:color w:val="000000"/>
                <w:kern w:val="0"/>
                <w:sz w:val="24"/>
              </w:rPr>
              <w:t>近畿経済産業局</w:t>
            </w:r>
          </w:p>
        </w:tc>
        <w:tc>
          <w:tcPr>
            <w:tcW w:w="4536" w:type="dxa"/>
            <w:tcBorders>
              <w:right w:val="single" w:sz="12" w:space="0" w:color="auto"/>
            </w:tcBorders>
            <w:shd w:val="clear" w:color="auto" w:fill="auto"/>
            <w:vAlign w:val="center"/>
          </w:tcPr>
          <w:p w:rsidR="001A3289" w:rsidRDefault="001A3289" w:rsidP="009B1904">
            <w:pPr>
              <w:snapToGrid w:val="0"/>
              <w:jc w:val="center"/>
              <w:rPr>
                <w:rFonts w:ascii="ＭＳ 明朝" w:hAnsi="ＭＳ 明朝"/>
                <w:color w:val="000000"/>
                <w:kern w:val="0"/>
                <w:sz w:val="24"/>
              </w:rPr>
            </w:pPr>
            <w:r w:rsidRPr="001C3B13">
              <w:rPr>
                <w:rFonts w:ascii="ＭＳ 明朝" w:hAnsi="ＭＳ 明朝" w:hint="eastAsia"/>
                <w:color w:val="000000"/>
                <w:kern w:val="0"/>
                <w:sz w:val="24"/>
              </w:rPr>
              <w:t>岡村</w:t>
            </w:r>
            <w:r>
              <w:rPr>
                <w:rFonts w:ascii="ＭＳ 明朝" w:hAnsi="ＭＳ 明朝" w:hint="eastAsia"/>
                <w:color w:val="000000"/>
                <w:kern w:val="0"/>
                <w:sz w:val="24"/>
              </w:rPr>
              <w:t xml:space="preserve">　</w:t>
            </w:r>
            <w:r w:rsidRPr="001C3B13">
              <w:rPr>
                <w:rFonts w:ascii="ＭＳ 明朝" w:hAnsi="ＭＳ 明朝" w:hint="eastAsia"/>
                <w:color w:val="000000"/>
                <w:kern w:val="0"/>
                <w:sz w:val="24"/>
              </w:rPr>
              <w:t>敦子</w:t>
            </w:r>
          </w:p>
          <w:p w:rsidR="001A3289" w:rsidRPr="00D7741C" w:rsidRDefault="001A3289" w:rsidP="009B1904">
            <w:pPr>
              <w:snapToGrid w:val="0"/>
              <w:jc w:val="center"/>
              <w:rPr>
                <w:rFonts w:ascii="ＭＳ 明朝" w:hAnsi="ＭＳ 明朝"/>
                <w:color w:val="000000"/>
                <w:kern w:val="0"/>
                <w:sz w:val="24"/>
              </w:rPr>
            </w:pPr>
            <w:r>
              <w:rPr>
                <w:rFonts w:ascii="ＭＳ 明朝" w:hAnsi="ＭＳ 明朝" w:hint="eastAsia"/>
                <w:color w:val="000000"/>
                <w:kern w:val="0"/>
                <w:sz w:val="24"/>
              </w:rPr>
              <w:t>（</w:t>
            </w:r>
            <w:r w:rsidRPr="001C3B13">
              <w:rPr>
                <w:rFonts w:ascii="ＭＳ 明朝" w:hAnsi="ＭＳ 明朝" w:hint="eastAsia"/>
                <w:color w:val="000000"/>
                <w:kern w:val="0"/>
                <w:sz w:val="24"/>
              </w:rPr>
              <w:t>地域経済部次長</w:t>
            </w:r>
            <w:r>
              <w:rPr>
                <w:rFonts w:ascii="ＭＳ 明朝" w:hAnsi="ＭＳ 明朝" w:hint="eastAsia"/>
                <w:color w:val="000000"/>
                <w:kern w:val="0"/>
                <w:sz w:val="24"/>
              </w:rPr>
              <w:t>）</w:t>
            </w:r>
            <w:r w:rsidRPr="001C3B13">
              <w:rPr>
                <w:rFonts w:ascii="ＭＳ 明朝" w:hAnsi="ＭＳ 明朝" w:hint="eastAsia"/>
                <w:color w:val="000000"/>
                <w:kern w:val="0"/>
                <w:sz w:val="24"/>
              </w:rPr>
              <w:t xml:space="preserve">　</w:t>
            </w:r>
          </w:p>
        </w:tc>
      </w:tr>
      <w:tr w:rsidR="001A3289" w:rsidRPr="00D7741C" w:rsidTr="00C43EE2">
        <w:trPr>
          <w:trHeight w:val="651"/>
        </w:trPr>
        <w:tc>
          <w:tcPr>
            <w:tcW w:w="456" w:type="dxa"/>
            <w:vMerge/>
            <w:tcBorders>
              <w:left w:val="single" w:sz="12" w:space="0" w:color="auto"/>
              <w:right w:val="double" w:sz="4" w:space="0" w:color="auto"/>
            </w:tcBorders>
            <w:shd w:val="clear" w:color="auto" w:fill="D9D9D9"/>
            <w:vAlign w:val="center"/>
          </w:tcPr>
          <w:p w:rsidR="001A3289" w:rsidRPr="00FB3675" w:rsidRDefault="001A3289" w:rsidP="009B1904">
            <w:pPr>
              <w:snapToGrid w:val="0"/>
              <w:rPr>
                <w:rFonts w:ascii="ＭＳ ゴシック" w:hAnsi="ＭＳ ゴシック"/>
                <w:kern w:val="0"/>
                <w:sz w:val="24"/>
              </w:rPr>
            </w:pPr>
          </w:p>
        </w:tc>
        <w:tc>
          <w:tcPr>
            <w:tcW w:w="3371" w:type="dxa"/>
            <w:tcBorders>
              <w:left w:val="double" w:sz="4" w:space="0" w:color="auto"/>
            </w:tcBorders>
            <w:shd w:val="clear" w:color="auto" w:fill="auto"/>
            <w:vAlign w:val="center"/>
          </w:tcPr>
          <w:p w:rsidR="001A3289" w:rsidRPr="00D7741C" w:rsidRDefault="001A3289" w:rsidP="009B1904">
            <w:pPr>
              <w:snapToGrid w:val="0"/>
              <w:ind w:firstLineChars="50" w:firstLine="120"/>
              <w:rPr>
                <w:rFonts w:ascii="ＭＳ 明朝" w:hAnsi="ＭＳ 明朝"/>
                <w:color w:val="000000"/>
                <w:kern w:val="0"/>
                <w:sz w:val="24"/>
              </w:rPr>
            </w:pPr>
            <w:r w:rsidRPr="00D7741C">
              <w:rPr>
                <w:rFonts w:ascii="ＭＳ 明朝" w:hAnsi="ＭＳ 明朝" w:hint="eastAsia"/>
                <w:color w:val="000000"/>
                <w:kern w:val="0"/>
                <w:sz w:val="24"/>
              </w:rPr>
              <w:t>大阪府</w:t>
            </w:r>
          </w:p>
        </w:tc>
        <w:tc>
          <w:tcPr>
            <w:tcW w:w="4536" w:type="dxa"/>
            <w:tcBorders>
              <w:right w:val="single" w:sz="12" w:space="0" w:color="auto"/>
            </w:tcBorders>
            <w:shd w:val="clear" w:color="auto" w:fill="auto"/>
            <w:vAlign w:val="center"/>
          </w:tcPr>
          <w:p w:rsidR="001A3289" w:rsidRDefault="001A3289" w:rsidP="009B1904">
            <w:pPr>
              <w:snapToGrid w:val="0"/>
              <w:ind w:firstLineChars="16" w:firstLine="38"/>
              <w:jc w:val="center"/>
              <w:rPr>
                <w:rFonts w:ascii="ＭＳ 明朝" w:hAnsi="ＭＳ 明朝"/>
                <w:color w:val="000000"/>
                <w:kern w:val="0"/>
                <w:sz w:val="24"/>
              </w:rPr>
            </w:pPr>
            <w:r>
              <w:rPr>
                <w:rFonts w:ascii="ＭＳ 明朝" w:hAnsi="ＭＳ 明朝" w:hint="eastAsia"/>
                <w:color w:val="000000"/>
                <w:kern w:val="0"/>
                <w:sz w:val="24"/>
              </w:rPr>
              <w:t>北野</w:t>
            </w:r>
            <w:r w:rsidRPr="001C3B13">
              <w:rPr>
                <w:rFonts w:ascii="ＭＳ 明朝" w:hAnsi="ＭＳ 明朝" w:hint="eastAsia"/>
                <w:color w:val="000000"/>
                <w:kern w:val="0"/>
                <w:sz w:val="24"/>
              </w:rPr>
              <w:t xml:space="preserve">　義幸 </w:t>
            </w:r>
          </w:p>
          <w:p w:rsidR="001A3289" w:rsidRPr="00D7741C" w:rsidRDefault="001A3289" w:rsidP="009B1904">
            <w:pPr>
              <w:snapToGrid w:val="0"/>
              <w:ind w:firstLineChars="16" w:firstLine="38"/>
              <w:jc w:val="center"/>
              <w:rPr>
                <w:rFonts w:ascii="ＭＳ 明朝" w:hAnsi="ＭＳ 明朝"/>
                <w:color w:val="000000"/>
                <w:kern w:val="0"/>
                <w:sz w:val="24"/>
              </w:rPr>
            </w:pPr>
            <w:r>
              <w:rPr>
                <w:rFonts w:ascii="ＭＳ 明朝" w:hAnsi="ＭＳ 明朝" w:hint="eastAsia"/>
                <w:color w:val="000000"/>
                <w:kern w:val="0"/>
                <w:sz w:val="24"/>
              </w:rPr>
              <w:t>（特区推進監）</w:t>
            </w:r>
          </w:p>
        </w:tc>
      </w:tr>
      <w:tr w:rsidR="001A3289" w:rsidRPr="00D7741C" w:rsidTr="00C43EE2">
        <w:trPr>
          <w:trHeight w:val="651"/>
        </w:trPr>
        <w:tc>
          <w:tcPr>
            <w:tcW w:w="456" w:type="dxa"/>
            <w:vMerge/>
            <w:tcBorders>
              <w:left w:val="single" w:sz="12" w:space="0" w:color="auto"/>
              <w:bottom w:val="single" w:sz="12" w:space="0" w:color="auto"/>
              <w:right w:val="double" w:sz="4" w:space="0" w:color="auto"/>
            </w:tcBorders>
            <w:shd w:val="clear" w:color="auto" w:fill="D9D9D9"/>
            <w:vAlign w:val="center"/>
          </w:tcPr>
          <w:p w:rsidR="001A3289" w:rsidRPr="00D7741C" w:rsidRDefault="001A3289" w:rsidP="009B1904">
            <w:pPr>
              <w:snapToGrid w:val="0"/>
              <w:rPr>
                <w:rFonts w:ascii="ＭＳ ゴシック" w:hAnsi="ＭＳ ゴシック"/>
                <w:kern w:val="0"/>
                <w:sz w:val="24"/>
              </w:rPr>
            </w:pPr>
          </w:p>
        </w:tc>
        <w:tc>
          <w:tcPr>
            <w:tcW w:w="3371" w:type="dxa"/>
            <w:tcBorders>
              <w:left w:val="double" w:sz="4" w:space="0" w:color="auto"/>
              <w:bottom w:val="single" w:sz="12" w:space="0" w:color="auto"/>
            </w:tcBorders>
            <w:shd w:val="clear" w:color="auto" w:fill="auto"/>
            <w:vAlign w:val="center"/>
          </w:tcPr>
          <w:p w:rsidR="001A3289" w:rsidRPr="00D7741C" w:rsidRDefault="001A3289" w:rsidP="009B1904">
            <w:pPr>
              <w:snapToGrid w:val="0"/>
              <w:ind w:firstLineChars="50" w:firstLine="120"/>
              <w:rPr>
                <w:rFonts w:ascii="ＭＳ 明朝" w:hAnsi="ＭＳ 明朝"/>
                <w:color w:val="000000"/>
                <w:kern w:val="0"/>
                <w:sz w:val="24"/>
              </w:rPr>
            </w:pPr>
            <w:r w:rsidRPr="00D7741C">
              <w:rPr>
                <w:rFonts w:ascii="ＭＳ 明朝" w:hAnsi="ＭＳ 明朝" w:hint="eastAsia"/>
                <w:color w:val="000000"/>
                <w:kern w:val="0"/>
                <w:sz w:val="24"/>
              </w:rPr>
              <w:t>熊取町</w:t>
            </w:r>
          </w:p>
        </w:tc>
        <w:tc>
          <w:tcPr>
            <w:tcW w:w="4536" w:type="dxa"/>
            <w:tcBorders>
              <w:bottom w:val="single" w:sz="12" w:space="0" w:color="auto"/>
              <w:right w:val="single" w:sz="12" w:space="0" w:color="auto"/>
            </w:tcBorders>
            <w:shd w:val="clear" w:color="auto" w:fill="auto"/>
            <w:vAlign w:val="center"/>
          </w:tcPr>
          <w:p w:rsidR="001A3289" w:rsidRDefault="001A3289" w:rsidP="009B1904">
            <w:pPr>
              <w:snapToGrid w:val="0"/>
              <w:ind w:firstLineChars="16" w:firstLine="38"/>
              <w:jc w:val="center"/>
              <w:rPr>
                <w:rFonts w:ascii="ＭＳ 明朝" w:hAnsi="ＭＳ 明朝"/>
                <w:color w:val="000000"/>
                <w:kern w:val="0"/>
                <w:sz w:val="24"/>
              </w:rPr>
            </w:pPr>
            <w:r>
              <w:rPr>
                <w:rFonts w:ascii="ＭＳ 明朝" w:hAnsi="ＭＳ 明朝" w:hint="eastAsia"/>
                <w:color w:val="000000"/>
                <w:kern w:val="0"/>
                <w:sz w:val="24"/>
              </w:rPr>
              <w:t>清水　正弘</w:t>
            </w:r>
          </w:p>
          <w:p w:rsidR="001A3289" w:rsidRPr="00D7741C" w:rsidRDefault="001A3289" w:rsidP="009B1904">
            <w:pPr>
              <w:snapToGrid w:val="0"/>
              <w:ind w:firstLineChars="16" w:firstLine="38"/>
              <w:jc w:val="center"/>
              <w:rPr>
                <w:rFonts w:ascii="ＭＳ 明朝" w:hAnsi="ＭＳ 明朝"/>
                <w:color w:val="000000"/>
                <w:kern w:val="0"/>
                <w:sz w:val="24"/>
              </w:rPr>
            </w:pPr>
            <w:r>
              <w:rPr>
                <w:rFonts w:ascii="ＭＳ 明朝" w:hAnsi="ＭＳ 明朝" w:hint="eastAsia"/>
                <w:color w:val="000000"/>
                <w:kern w:val="0"/>
                <w:sz w:val="24"/>
              </w:rPr>
              <w:t>（</w:t>
            </w:r>
            <w:r w:rsidRPr="00D7741C">
              <w:rPr>
                <w:rFonts w:ascii="ＭＳ 明朝" w:hAnsi="ＭＳ 明朝" w:hint="eastAsia"/>
                <w:color w:val="000000"/>
                <w:kern w:val="0"/>
                <w:sz w:val="24"/>
              </w:rPr>
              <w:t>副町長</w:t>
            </w:r>
            <w:r>
              <w:rPr>
                <w:rFonts w:ascii="ＭＳ 明朝" w:hAnsi="ＭＳ 明朝" w:hint="eastAsia"/>
                <w:color w:val="000000"/>
                <w:kern w:val="0"/>
                <w:sz w:val="24"/>
              </w:rPr>
              <w:t>）</w:t>
            </w:r>
          </w:p>
        </w:tc>
      </w:tr>
    </w:tbl>
    <w:p w:rsidR="00FA7B6D" w:rsidRPr="002F593F" w:rsidRDefault="009B1904" w:rsidP="002F593F">
      <w:r>
        <w:rPr>
          <w:rFonts w:hint="eastAsia"/>
        </w:rPr>
        <w:lastRenderedPageBreak/>
        <w:t>【ワーキンググループ】</w:t>
      </w: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521"/>
        <w:gridCol w:w="5386"/>
      </w:tblGrid>
      <w:tr w:rsidR="009B1904" w:rsidRPr="009B1904" w:rsidTr="00C43EE2">
        <w:trPr>
          <w:trHeight w:val="311"/>
        </w:trPr>
        <w:tc>
          <w:tcPr>
            <w:tcW w:w="456" w:type="dxa"/>
            <w:tcBorders>
              <w:top w:val="single" w:sz="12" w:space="0" w:color="auto"/>
              <w:left w:val="single" w:sz="12" w:space="0" w:color="auto"/>
              <w:bottom w:val="double" w:sz="4" w:space="0" w:color="auto"/>
              <w:right w:val="double" w:sz="4" w:space="0" w:color="auto"/>
            </w:tcBorders>
            <w:shd w:val="clear" w:color="auto" w:fill="D9D9D9"/>
            <w:vAlign w:val="center"/>
          </w:tcPr>
          <w:p w:rsidR="00FA7B6D" w:rsidRPr="009B1904" w:rsidRDefault="00FA7B6D" w:rsidP="009B1904">
            <w:pPr>
              <w:snapToGrid w:val="0"/>
              <w:jc w:val="center"/>
              <w:rPr>
                <w:rFonts w:ascii="ＭＳ ゴシック" w:hAnsi="ＭＳ ゴシック"/>
                <w:color w:val="000000" w:themeColor="text1"/>
                <w:kern w:val="0"/>
                <w:sz w:val="24"/>
              </w:rPr>
            </w:pPr>
          </w:p>
        </w:tc>
        <w:tc>
          <w:tcPr>
            <w:tcW w:w="2521" w:type="dxa"/>
            <w:tcBorders>
              <w:top w:val="single" w:sz="12" w:space="0" w:color="auto"/>
              <w:left w:val="double" w:sz="4" w:space="0" w:color="auto"/>
              <w:bottom w:val="double" w:sz="4" w:space="0" w:color="auto"/>
            </w:tcBorders>
            <w:shd w:val="clear" w:color="auto" w:fill="D9D9D9"/>
            <w:vAlign w:val="center"/>
          </w:tcPr>
          <w:p w:rsidR="00FA7B6D" w:rsidRPr="009B1904" w:rsidRDefault="00C43EE2" w:rsidP="009B1904">
            <w:pPr>
              <w:snapToGrid w:val="0"/>
              <w:jc w:val="center"/>
              <w:rPr>
                <w:rFonts w:ascii="ＭＳ ゴシック" w:hAnsi="ＭＳ ゴシック"/>
                <w:color w:val="000000" w:themeColor="text1"/>
                <w:kern w:val="0"/>
                <w:sz w:val="24"/>
              </w:rPr>
            </w:pPr>
            <w:r w:rsidRPr="009B1904">
              <w:rPr>
                <w:rFonts w:ascii="ＭＳ ゴシック" w:hAnsi="ＭＳ ゴシック" w:hint="eastAsia"/>
                <w:color w:val="000000" w:themeColor="text1"/>
                <w:kern w:val="0"/>
                <w:sz w:val="24"/>
              </w:rPr>
              <w:t>氏名（敬称略）</w:t>
            </w:r>
          </w:p>
        </w:tc>
        <w:tc>
          <w:tcPr>
            <w:tcW w:w="5386" w:type="dxa"/>
            <w:tcBorders>
              <w:top w:val="single" w:sz="12" w:space="0" w:color="auto"/>
              <w:bottom w:val="double" w:sz="4" w:space="0" w:color="auto"/>
              <w:right w:val="single" w:sz="12" w:space="0" w:color="auto"/>
            </w:tcBorders>
            <w:shd w:val="clear" w:color="auto" w:fill="D9D9D9"/>
            <w:vAlign w:val="center"/>
          </w:tcPr>
          <w:p w:rsidR="00FA7B6D" w:rsidRPr="009B1904" w:rsidRDefault="00C43EE2" w:rsidP="009B1904">
            <w:pPr>
              <w:snapToGrid w:val="0"/>
              <w:jc w:val="center"/>
              <w:rPr>
                <w:rFonts w:ascii="ＭＳ ゴシック" w:hAnsi="ＭＳ ゴシック"/>
                <w:color w:val="000000" w:themeColor="text1"/>
                <w:kern w:val="0"/>
                <w:sz w:val="24"/>
              </w:rPr>
            </w:pPr>
            <w:r w:rsidRPr="009B1904">
              <w:rPr>
                <w:rFonts w:ascii="ＭＳ ゴシック" w:hAnsi="ＭＳ ゴシック" w:hint="eastAsia"/>
                <w:color w:val="000000" w:themeColor="text1"/>
                <w:kern w:val="0"/>
                <w:sz w:val="24"/>
              </w:rPr>
              <w:t>所属等</w:t>
            </w:r>
          </w:p>
        </w:tc>
      </w:tr>
      <w:tr w:rsidR="009B1904" w:rsidRPr="009B1904" w:rsidTr="00C43EE2">
        <w:trPr>
          <w:trHeight w:val="468"/>
        </w:trPr>
        <w:tc>
          <w:tcPr>
            <w:tcW w:w="456" w:type="dxa"/>
            <w:vMerge w:val="restart"/>
            <w:tcBorders>
              <w:left w:val="single" w:sz="12" w:space="0" w:color="auto"/>
              <w:right w:val="double" w:sz="4" w:space="0" w:color="auto"/>
            </w:tcBorders>
            <w:shd w:val="clear" w:color="auto" w:fill="D9D9D9"/>
            <w:vAlign w:val="center"/>
          </w:tcPr>
          <w:p w:rsidR="00C43EE2" w:rsidRPr="009B1904" w:rsidRDefault="00C43EE2" w:rsidP="009B1904">
            <w:pPr>
              <w:snapToGrid w:val="0"/>
              <w:rPr>
                <w:rFonts w:ascii="ＭＳ ゴシック" w:hAnsi="ＭＳ ゴシック"/>
                <w:color w:val="000000" w:themeColor="text1"/>
                <w:kern w:val="0"/>
                <w:sz w:val="24"/>
              </w:rPr>
            </w:pPr>
          </w:p>
        </w:tc>
        <w:tc>
          <w:tcPr>
            <w:tcW w:w="2521" w:type="dxa"/>
            <w:tcBorders>
              <w:left w:val="double" w:sz="4" w:space="0" w:color="auto"/>
            </w:tcBorders>
            <w:shd w:val="clear" w:color="auto" w:fill="auto"/>
            <w:vAlign w:val="center"/>
          </w:tcPr>
          <w:p w:rsidR="00C43EE2" w:rsidRPr="009B1904" w:rsidRDefault="00C43EE2" w:rsidP="00C43EE2">
            <w:pPr>
              <w:jc w:val="center"/>
              <w:rPr>
                <w:color w:val="000000" w:themeColor="text1"/>
              </w:rPr>
            </w:pPr>
            <w:r w:rsidRPr="009B1904">
              <w:rPr>
                <w:rFonts w:hint="eastAsia"/>
                <w:color w:val="000000" w:themeColor="text1"/>
              </w:rPr>
              <w:t>小野　公二</w:t>
            </w:r>
          </w:p>
        </w:tc>
        <w:tc>
          <w:tcPr>
            <w:tcW w:w="5386" w:type="dxa"/>
            <w:tcBorders>
              <w:right w:val="single" w:sz="12" w:space="0" w:color="auto"/>
            </w:tcBorders>
            <w:shd w:val="clear" w:color="auto" w:fill="auto"/>
            <w:vAlign w:val="center"/>
          </w:tcPr>
          <w:p w:rsidR="00C43EE2" w:rsidRPr="00014928" w:rsidRDefault="00C43EE2" w:rsidP="00014928">
            <w:pPr>
              <w:snapToGrid w:val="0"/>
              <w:ind w:firstLineChars="16" w:firstLine="34"/>
              <w:jc w:val="center"/>
              <w:rPr>
                <w:rFonts w:ascii="ＭＳ 明朝" w:hAnsi="ＭＳ 明朝"/>
                <w:color w:val="000000" w:themeColor="text1"/>
                <w:kern w:val="0"/>
                <w:szCs w:val="21"/>
              </w:rPr>
            </w:pPr>
            <w:r w:rsidRPr="00014928">
              <w:rPr>
                <w:rFonts w:ascii="ＭＳ 明朝" w:hAnsi="ＭＳ 明朝" w:hint="eastAsia"/>
                <w:color w:val="000000" w:themeColor="text1"/>
                <w:kern w:val="0"/>
                <w:szCs w:val="21"/>
              </w:rPr>
              <w:t>京都大学名誉教授・客員教授</w:t>
            </w:r>
          </w:p>
        </w:tc>
      </w:tr>
      <w:tr w:rsidR="009B1904" w:rsidRPr="009B1904" w:rsidTr="00C43EE2">
        <w:trPr>
          <w:trHeight w:val="410"/>
        </w:trPr>
        <w:tc>
          <w:tcPr>
            <w:tcW w:w="456" w:type="dxa"/>
            <w:vMerge/>
            <w:tcBorders>
              <w:left w:val="single" w:sz="12" w:space="0" w:color="auto"/>
              <w:right w:val="double" w:sz="4" w:space="0" w:color="auto"/>
            </w:tcBorders>
            <w:shd w:val="clear" w:color="auto" w:fill="D9D9D9"/>
            <w:vAlign w:val="center"/>
          </w:tcPr>
          <w:p w:rsidR="00C43EE2" w:rsidRPr="009B1904" w:rsidRDefault="00C43EE2" w:rsidP="009B1904">
            <w:pPr>
              <w:snapToGrid w:val="0"/>
              <w:rPr>
                <w:rFonts w:ascii="ＭＳ ゴシック" w:hAnsi="ＭＳ ゴシック"/>
                <w:color w:val="000000" w:themeColor="text1"/>
                <w:kern w:val="0"/>
                <w:sz w:val="24"/>
              </w:rPr>
            </w:pPr>
          </w:p>
        </w:tc>
        <w:tc>
          <w:tcPr>
            <w:tcW w:w="2521" w:type="dxa"/>
            <w:tcBorders>
              <w:left w:val="double" w:sz="4" w:space="0" w:color="auto"/>
            </w:tcBorders>
            <w:shd w:val="clear" w:color="auto" w:fill="auto"/>
            <w:vAlign w:val="center"/>
          </w:tcPr>
          <w:p w:rsidR="00C43EE2" w:rsidRPr="009B1904" w:rsidRDefault="00C43EE2" w:rsidP="00C43EE2">
            <w:pPr>
              <w:jc w:val="center"/>
              <w:rPr>
                <w:color w:val="000000" w:themeColor="text1"/>
              </w:rPr>
            </w:pPr>
            <w:r w:rsidRPr="009B1904">
              <w:rPr>
                <w:rFonts w:hint="eastAsia"/>
                <w:color w:val="000000" w:themeColor="text1"/>
              </w:rPr>
              <w:t>畑澤　　順</w:t>
            </w:r>
          </w:p>
        </w:tc>
        <w:tc>
          <w:tcPr>
            <w:tcW w:w="5386" w:type="dxa"/>
            <w:tcBorders>
              <w:right w:val="single" w:sz="12" w:space="0" w:color="auto"/>
            </w:tcBorders>
            <w:shd w:val="clear" w:color="auto" w:fill="auto"/>
            <w:vAlign w:val="center"/>
          </w:tcPr>
          <w:p w:rsidR="00C43EE2" w:rsidRPr="00014928" w:rsidRDefault="00C43EE2" w:rsidP="00014928">
            <w:pPr>
              <w:snapToGrid w:val="0"/>
              <w:ind w:firstLineChars="16" w:firstLine="34"/>
              <w:jc w:val="center"/>
              <w:rPr>
                <w:rFonts w:ascii="ＭＳ 明朝" w:hAnsi="ＭＳ 明朝"/>
                <w:color w:val="000000" w:themeColor="text1"/>
                <w:kern w:val="0"/>
                <w:szCs w:val="21"/>
              </w:rPr>
            </w:pPr>
            <w:r w:rsidRPr="00014928">
              <w:rPr>
                <w:rFonts w:ascii="ＭＳ 明朝" w:hAnsi="ＭＳ 明朝" w:hint="eastAsia"/>
                <w:color w:val="000000" w:themeColor="text1"/>
                <w:kern w:val="0"/>
                <w:szCs w:val="21"/>
              </w:rPr>
              <w:t>大阪大学大学院医学系研究科教授</w:t>
            </w:r>
          </w:p>
        </w:tc>
      </w:tr>
      <w:tr w:rsidR="009B1904" w:rsidRPr="009B1904" w:rsidTr="00C43EE2">
        <w:trPr>
          <w:trHeight w:val="431"/>
        </w:trPr>
        <w:tc>
          <w:tcPr>
            <w:tcW w:w="456" w:type="dxa"/>
            <w:vMerge/>
            <w:tcBorders>
              <w:left w:val="single" w:sz="12" w:space="0" w:color="auto"/>
              <w:right w:val="double" w:sz="4" w:space="0" w:color="auto"/>
            </w:tcBorders>
            <w:shd w:val="clear" w:color="auto" w:fill="D9D9D9"/>
            <w:vAlign w:val="center"/>
          </w:tcPr>
          <w:p w:rsidR="00C43EE2" w:rsidRPr="009B1904" w:rsidRDefault="00C43EE2" w:rsidP="009B1904">
            <w:pPr>
              <w:snapToGrid w:val="0"/>
              <w:rPr>
                <w:rFonts w:ascii="ＭＳ ゴシック" w:hAnsi="ＭＳ ゴシック"/>
                <w:color w:val="000000" w:themeColor="text1"/>
                <w:kern w:val="0"/>
                <w:sz w:val="24"/>
              </w:rPr>
            </w:pPr>
          </w:p>
        </w:tc>
        <w:tc>
          <w:tcPr>
            <w:tcW w:w="2521" w:type="dxa"/>
            <w:tcBorders>
              <w:left w:val="double" w:sz="4" w:space="0" w:color="auto"/>
            </w:tcBorders>
            <w:shd w:val="clear" w:color="auto" w:fill="auto"/>
            <w:vAlign w:val="center"/>
          </w:tcPr>
          <w:p w:rsidR="00C43EE2" w:rsidRPr="009B1904" w:rsidRDefault="00C43EE2" w:rsidP="00C43EE2">
            <w:pPr>
              <w:jc w:val="center"/>
              <w:rPr>
                <w:color w:val="000000" w:themeColor="text1"/>
              </w:rPr>
            </w:pPr>
            <w:r w:rsidRPr="009B1904">
              <w:rPr>
                <w:rFonts w:hint="eastAsia"/>
                <w:color w:val="000000" w:themeColor="text1"/>
              </w:rPr>
              <w:t>切畑　光統【座長】</w:t>
            </w:r>
          </w:p>
        </w:tc>
        <w:tc>
          <w:tcPr>
            <w:tcW w:w="5386" w:type="dxa"/>
            <w:tcBorders>
              <w:right w:val="single" w:sz="12" w:space="0" w:color="auto"/>
            </w:tcBorders>
            <w:shd w:val="clear" w:color="auto" w:fill="auto"/>
            <w:vAlign w:val="center"/>
          </w:tcPr>
          <w:p w:rsidR="00C43EE2" w:rsidRPr="00014928" w:rsidRDefault="00C43EE2" w:rsidP="00014928">
            <w:pPr>
              <w:snapToGrid w:val="0"/>
              <w:ind w:firstLineChars="16" w:firstLine="34"/>
              <w:jc w:val="center"/>
              <w:rPr>
                <w:rFonts w:ascii="ＭＳ 明朝" w:hAnsi="ＭＳ 明朝"/>
                <w:color w:val="000000" w:themeColor="text1"/>
                <w:kern w:val="0"/>
                <w:szCs w:val="21"/>
              </w:rPr>
            </w:pPr>
            <w:r w:rsidRPr="00014928">
              <w:rPr>
                <w:rFonts w:ascii="ＭＳ 明朝" w:hAnsi="ＭＳ 明朝" w:hint="eastAsia"/>
                <w:color w:val="000000" w:themeColor="text1"/>
                <w:kern w:val="0"/>
                <w:szCs w:val="21"/>
              </w:rPr>
              <w:t>大阪府立大学特認教授</w:t>
            </w:r>
          </w:p>
        </w:tc>
      </w:tr>
      <w:tr w:rsidR="009B1904" w:rsidRPr="009B1904" w:rsidTr="00C43EE2">
        <w:trPr>
          <w:trHeight w:val="395"/>
        </w:trPr>
        <w:tc>
          <w:tcPr>
            <w:tcW w:w="456" w:type="dxa"/>
            <w:vMerge/>
            <w:tcBorders>
              <w:left w:val="single" w:sz="12" w:space="0" w:color="auto"/>
              <w:right w:val="double" w:sz="4" w:space="0" w:color="auto"/>
            </w:tcBorders>
            <w:shd w:val="clear" w:color="auto" w:fill="D9D9D9"/>
            <w:vAlign w:val="center"/>
          </w:tcPr>
          <w:p w:rsidR="00C43EE2" w:rsidRPr="009B1904" w:rsidRDefault="00C43EE2" w:rsidP="009B1904">
            <w:pPr>
              <w:snapToGrid w:val="0"/>
              <w:rPr>
                <w:rFonts w:ascii="ＭＳ ゴシック" w:hAnsi="ＭＳ ゴシック"/>
                <w:color w:val="000000" w:themeColor="text1"/>
                <w:kern w:val="0"/>
                <w:sz w:val="24"/>
              </w:rPr>
            </w:pPr>
          </w:p>
        </w:tc>
        <w:tc>
          <w:tcPr>
            <w:tcW w:w="2521" w:type="dxa"/>
            <w:tcBorders>
              <w:left w:val="double" w:sz="4" w:space="0" w:color="auto"/>
            </w:tcBorders>
            <w:shd w:val="clear" w:color="auto" w:fill="auto"/>
            <w:vAlign w:val="center"/>
          </w:tcPr>
          <w:p w:rsidR="00C43EE2" w:rsidRPr="009B1904" w:rsidRDefault="00C43EE2" w:rsidP="00C43EE2">
            <w:pPr>
              <w:jc w:val="center"/>
              <w:rPr>
                <w:color w:val="000000" w:themeColor="text1"/>
              </w:rPr>
            </w:pPr>
            <w:r w:rsidRPr="009B1904">
              <w:rPr>
                <w:rFonts w:hint="eastAsia"/>
                <w:color w:val="000000" w:themeColor="text1"/>
              </w:rPr>
              <w:t>丸橋　　晃</w:t>
            </w:r>
          </w:p>
        </w:tc>
        <w:tc>
          <w:tcPr>
            <w:tcW w:w="5386" w:type="dxa"/>
            <w:tcBorders>
              <w:right w:val="single" w:sz="12" w:space="0" w:color="auto"/>
            </w:tcBorders>
            <w:shd w:val="clear" w:color="auto" w:fill="auto"/>
            <w:vAlign w:val="center"/>
          </w:tcPr>
          <w:p w:rsidR="00C43EE2" w:rsidRPr="00014928" w:rsidRDefault="00C43EE2" w:rsidP="00014928">
            <w:pPr>
              <w:snapToGrid w:val="0"/>
              <w:ind w:firstLineChars="16" w:firstLine="34"/>
              <w:jc w:val="center"/>
              <w:rPr>
                <w:rFonts w:ascii="ＭＳ 明朝" w:hAnsi="ＭＳ 明朝"/>
                <w:color w:val="000000" w:themeColor="text1"/>
                <w:kern w:val="0"/>
                <w:szCs w:val="21"/>
              </w:rPr>
            </w:pPr>
            <w:r w:rsidRPr="00014928">
              <w:rPr>
                <w:rFonts w:ascii="ＭＳ 明朝" w:hAnsi="ＭＳ 明朝" w:hint="eastAsia"/>
                <w:color w:val="000000" w:themeColor="text1"/>
                <w:kern w:val="0"/>
                <w:szCs w:val="21"/>
              </w:rPr>
              <w:t>京都大学名誉教授</w:t>
            </w:r>
          </w:p>
        </w:tc>
      </w:tr>
      <w:tr w:rsidR="009B1904" w:rsidRPr="009B1904" w:rsidTr="000B3D5F">
        <w:trPr>
          <w:trHeight w:val="414"/>
        </w:trPr>
        <w:tc>
          <w:tcPr>
            <w:tcW w:w="456" w:type="dxa"/>
            <w:vMerge/>
            <w:tcBorders>
              <w:left w:val="single" w:sz="12" w:space="0" w:color="auto"/>
              <w:bottom w:val="single" w:sz="12" w:space="0" w:color="000000" w:themeColor="text1"/>
              <w:right w:val="double" w:sz="4" w:space="0" w:color="auto"/>
            </w:tcBorders>
            <w:shd w:val="clear" w:color="auto" w:fill="D9D9D9"/>
            <w:vAlign w:val="center"/>
          </w:tcPr>
          <w:p w:rsidR="00C43EE2" w:rsidRPr="009B1904" w:rsidRDefault="00C43EE2" w:rsidP="009B1904">
            <w:pPr>
              <w:snapToGrid w:val="0"/>
              <w:rPr>
                <w:rFonts w:ascii="ＭＳ ゴシック" w:hAnsi="ＭＳ ゴシック"/>
                <w:color w:val="000000" w:themeColor="text1"/>
                <w:kern w:val="0"/>
                <w:sz w:val="24"/>
              </w:rPr>
            </w:pPr>
          </w:p>
        </w:tc>
        <w:tc>
          <w:tcPr>
            <w:tcW w:w="2521" w:type="dxa"/>
            <w:tcBorders>
              <w:left w:val="double" w:sz="4" w:space="0" w:color="auto"/>
              <w:bottom w:val="single" w:sz="12" w:space="0" w:color="000000" w:themeColor="text1"/>
            </w:tcBorders>
            <w:shd w:val="clear" w:color="auto" w:fill="auto"/>
            <w:vAlign w:val="center"/>
          </w:tcPr>
          <w:p w:rsidR="00C43EE2" w:rsidRPr="009B1904" w:rsidRDefault="00C43EE2" w:rsidP="00C43EE2">
            <w:pPr>
              <w:jc w:val="center"/>
              <w:rPr>
                <w:color w:val="000000" w:themeColor="text1"/>
              </w:rPr>
            </w:pPr>
            <w:r w:rsidRPr="009B1904">
              <w:rPr>
                <w:rFonts w:hint="eastAsia"/>
                <w:color w:val="000000" w:themeColor="text1"/>
              </w:rPr>
              <w:t>黒岩　敏彦</w:t>
            </w:r>
          </w:p>
        </w:tc>
        <w:tc>
          <w:tcPr>
            <w:tcW w:w="5386" w:type="dxa"/>
            <w:tcBorders>
              <w:bottom w:val="single" w:sz="12" w:space="0" w:color="000000" w:themeColor="text1"/>
              <w:right w:val="single" w:sz="12" w:space="0" w:color="auto"/>
            </w:tcBorders>
            <w:shd w:val="clear" w:color="auto" w:fill="auto"/>
            <w:vAlign w:val="center"/>
          </w:tcPr>
          <w:p w:rsidR="00C43EE2" w:rsidRPr="00014928" w:rsidRDefault="00C43EE2" w:rsidP="00014928">
            <w:pPr>
              <w:snapToGrid w:val="0"/>
              <w:ind w:firstLineChars="16" w:firstLine="34"/>
              <w:jc w:val="center"/>
              <w:rPr>
                <w:rFonts w:ascii="ＭＳ 明朝" w:hAnsi="ＭＳ 明朝"/>
                <w:color w:val="000000" w:themeColor="text1"/>
                <w:kern w:val="0"/>
                <w:szCs w:val="21"/>
              </w:rPr>
            </w:pPr>
            <w:r w:rsidRPr="00014928">
              <w:rPr>
                <w:rFonts w:ascii="ＭＳ 明朝" w:hAnsi="ＭＳ 明朝" w:hint="eastAsia"/>
                <w:color w:val="000000" w:themeColor="text1"/>
                <w:kern w:val="0"/>
                <w:szCs w:val="21"/>
              </w:rPr>
              <w:t>大阪医科大学附属病院長</w:t>
            </w:r>
          </w:p>
        </w:tc>
      </w:tr>
    </w:tbl>
    <w:p w:rsidR="002F593F" w:rsidRPr="009B1904" w:rsidRDefault="002F593F" w:rsidP="002F593F">
      <w:pPr>
        <w:rPr>
          <w:color w:val="000000" w:themeColor="text1"/>
        </w:rPr>
      </w:pPr>
    </w:p>
    <w:p w:rsidR="00C43EE2" w:rsidRPr="009B1904" w:rsidRDefault="00C43EE2" w:rsidP="002F593F">
      <w:pPr>
        <w:rPr>
          <w:color w:val="000000" w:themeColor="text1"/>
        </w:rPr>
      </w:pPr>
    </w:p>
    <w:p w:rsidR="00FA7B6D" w:rsidRPr="009B1904" w:rsidRDefault="00FA7B6D" w:rsidP="002F593F">
      <w:pPr>
        <w:rPr>
          <w:color w:val="000000" w:themeColor="text1"/>
        </w:rPr>
      </w:pPr>
      <w:r w:rsidRPr="009B1904">
        <w:rPr>
          <w:rFonts w:hint="eastAsia"/>
          <w:color w:val="000000" w:themeColor="text1"/>
        </w:rPr>
        <w:t xml:space="preserve">　また、第３回会議では以下の</w:t>
      </w:r>
      <w:r w:rsidR="00763A72" w:rsidRPr="009B1904">
        <w:rPr>
          <w:rFonts w:hint="eastAsia"/>
          <w:color w:val="000000" w:themeColor="text1"/>
        </w:rPr>
        <w:t>方に</w:t>
      </w:r>
      <w:r w:rsidRPr="009B1904">
        <w:rPr>
          <w:rFonts w:hint="eastAsia"/>
          <w:color w:val="000000" w:themeColor="text1"/>
        </w:rPr>
        <w:t>オブザーバー</w:t>
      </w:r>
      <w:r w:rsidR="00763A72" w:rsidRPr="009B1904">
        <w:rPr>
          <w:rFonts w:hint="eastAsia"/>
          <w:color w:val="000000" w:themeColor="text1"/>
        </w:rPr>
        <w:t>として</w:t>
      </w:r>
      <w:r w:rsidRPr="009B1904">
        <w:rPr>
          <w:rFonts w:hint="eastAsia"/>
          <w:color w:val="000000" w:themeColor="text1"/>
        </w:rPr>
        <w:t>出席いただいた。</w:t>
      </w: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521"/>
        <w:gridCol w:w="5386"/>
      </w:tblGrid>
      <w:tr w:rsidR="009B1904" w:rsidRPr="009B1904" w:rsidTr="00C43EE2">
        <w:trPr>
          <w:trHeight w:val="311"/>
        </w:trPr>
        <w:tc>
          <w:tcPr>
            <w:tcW w:w="456" w:type="dxa"/>
            <w:tcBorders>
              <w:top w:val="single" w:sz="12" w:space="0" w:color="auto"/>
              <w:left w:val="single" w:sz="12" w:space="0" w:color="auto"/>
              <w:bottom w:val="double" w:sz="4" w:space="0" w:color="auto"/>
              <w:right w:val="double" w:sz="4" w:space="0" w:color="auto"/>
            </w:tcBorders>
            <w:shd w:val="clear" w:color="auto" w:fill="D9D9D9"/>
            <w:vAlign w:val="center"/>
          </w:tcPr>
          <w:p w:rsidR="00C43EE2" w:rsidRPr="009B1904" w:rsidRDefault="00C43EE2" w:rsidP="009B1904">
            <w:pPr>
              <w:snapToGrid w:val="0"/>
              <w:jc w:val="center"/>
              <w:rPr>
                <w:rFonts w:ascii="ＭＳ ゴシック" w:hAnsi="ＭＳ ゴシック"/>
                <w:color w:val="000000" w:themeColor="text1"/>
                <w:kern w:val="0"/>
                <w:sz w:val="24"/>
              </w:rPr>
            </w:pPr>
          </w:p>
        </w:tc>
        <w:tc>
          <w:tcPr>
            <w:tcW w:w="2521" w:type="dxa"/>
            <w:tcBorders>
              <w:top w:val="single" w:sz="12" w:space="0" w:color="auto"/>
              <w:left w:val="double" w:sz="4" w:space="0" w:color="auto"/>
              <w:bottom w:val="double" w:sz="4" w:space="0" w:color="auto"/>
            </w:tcBorders>
            <w:shd w:val="clear" w:color="auto" w:fill="D9D9D9"/>
            <w:vAlign w:val="center"/>
          </w:tcPr>
          <w:p w:rsidR="00C43EE2" w:rsidRPr="009B1904" w:rsidRDefault="00C43EE2" w:rsidP="009B1904">
            <w:pPr>
              <w:snapToGrid w:val="0"/>
              <w:jc w:val="center"/>
              <w:rPr>
                <w:rFonts w:ascii="ＭＳ ゴシック" w:hAnsi="ＭＳ ゴシック"/>
                <w:color w:val="000000" w:themeColor="text1"/>
                <w:kern w:val="0"/>
                <w:sz w:val="24"/>
              </w:rPr>
            </w:pPr>
            <w:r w:rsidRPr="009B1904">
              <w:rPr>
                <w:rFonts w:ascii="ＭＳ ゴシック" w:hAnsi="ＭＳ ゴシック" w:hint="eastAsia"/>
                <w:color w:val="000000" w:themeColor="text1"/>
                <w:kern w:val="0"/>
                <w:sz w:val="24"/>
              </w:rPr>
              <w:t>氏名（敬称略）</w:t>
            </w:r>
          </w:p>
        </w:tc>
        <w:tc>
          <w:tcPr>
            <w:tcW w:w="5386" w:type="dxa"/>
            <w:tcBorders>
              <w:top w:val="single" w:sz="12" w:space="0" w:color="auto"/>
              <w:bottom w:val="double" w:sz="4" w:space="0" w:color="auto"/>
              <w:right w:val="single" w:sz="12" w:space="0" w:color="auto"/>
            </w:tcBorders>
            <w:shd w:val="clear" w:color="auto" w:fill="D9D9D9"/>
            <w:vAlign w:val="center"/>
          </w:tcPr>
          <w:p w:rsidR="00C43EE2" w:rsidRPr="009B1904" w:rsidRDefault="00C43EE2" w:rsidP="009B1904">
            <w:pPr>
              <w:snapToGrid w:val="0"/>
              <w:jc w:val="center"/>
              <w:rPr>
                <w:rFonts w:ascii="ＭＳ ゴシック" w:hAnsi="ＭＳ ゴシック"/>
                <w:color w:val="000000" w:themeColor="text1"/>
                <w:kern w:val="0"/>
                <w:sz w:val="24"/>
              </w:rPr>
            </w:pPr>
            <w:r w:rsidRPr="009B1904">
              <w:rPr>
                <w:rFonts w:ascii="ＭＳ ゴシック" w:hAnsi="ＭＳ ゴシック" w:hint="eastAsia"/>
                <w:color w:val="000000" w:themeColor="text1"/>
                <w:kern w:val="0"/>
                <w:sz w:val="24"/>
              </w:rPr>
              <w:t>所属等</w:t>
            </w:r>
          </w:p>
        </w:tc>
      </w:tr>
      <w:tr w:rsidR="009B1904" w:rsidRPr="009B1904" w:rsidTr="00C43EE2">
        <w:trPr>
          <w:trHeight w:val="468"/>
        </w:trPr>
        <w:tc>
          <w:tcPr>
            <w:tcW w:w="456" w:type="dxa"/>
            <w:vMerge w:val="restart"/>
            <w:tcBorders>
              <w:left w:val="single" w:sz="12" w:space="0" w:color="auto"/>
              <w:right w:val="double" w:sz="4" w:space="0" w:color="auto"/>
            </w:tcBorders>
            <w:shd w:val="clear" w:color="auto" w:fill="D9D9D9"/>
            <w:vAlign w:val="center"/>
          </w:tcPr>
          <w:p w:rsidR="00C43EE2" w:rsidRPr="009B1904" w:rsidRDefault="00C43EE2" w:rsidP="009B1904">
            <w:pPr>
              <w:snapToGrid w:val="0"/>
              <w:rPr>
                <w:rFonts w:ascii="ＭＳ ゴシック" w:hAnsi="ＭＳ ゴシック"/>
                <w:color w:val="000000" w:themeColor="text1"/>
                <w:kern w:val="0"/>
                <w:sz w:val="24"/>
              </w:rPr>
            </w:pPr>
          </w:p>
        </w:tc>
        <w:tc>
          <w:tcPr>
            <w:tcW w:w="2521" w:type="dxa"/>
            <w:tcBorders>
              <w:left w:val="double" w:sz="4" w:space="0" w:color="auto"/>
            </w:tcBorders>
            <w:shd w:val="clear" w:color="auto" w:fill="auto"/>
            <w:vAlign w:val="center"/>
          </w:tcPr>
          <w:p w:rsidR="00C43EE2" w:rsidRPr="009B1904" w:rsidRDefault="00C43EE2" w:rsidP="00C43EE2">
            <w:pPr>
              <w:jc w:val="center"/>
              <w:rPr>
                <w:color w:val="000000" w:themeColor="text1"/>
              </w:rPr>
            </w:pPr>
            <w:r w:rsidRPr="009B1904">
              <w:rPr>
                <w:rFonts w:hint="eastAsia"/>
                <w:color w:val="000000" w:themeColor="text1"/>
              </w:rPr>
              <w:t>山田　裕介</w:t>
            </w:r>
          </w:p>
        </w:tc>
        <w:tc>
          <w:tcPr>
            <w:tcW w:w="5386" w:type="dxa"/>
            <w:tcBorders>
              <w:right w:val="single" w:sz="12" w:space="0" w:color="auto"/>
            </w:tcBorders>
            <w:shd w:val="clear" w:color="auto" w:fill="auto"/>
            <w:vAlign w:val="center"/>
          </w:tcPr>
          <w:p w:rsidR="00C43EE2" w:rsidRPr="00621A29" w:rsidRDefault="00C43EE2" w:rsidP="00C43EE2">
            <w:pPr>
              <w:snapToGrid w:val="0"/>
              <w:rPr>
                <w:rFonts w:ascii="ＭＳ 明朝" w:hAnsi="ＭＳ 明朝"/>
                <w:color w:val="000000" w:themeColor="text1"/>
                <w:kern w:val="0"/>
                <w:szCs w:val="21"/>
              </w:rPr>
            </w:pPr>
            <w:r w:rsidRPr="00621A29">
              <w:rPr>
                <w:rFonts w:ascii="ＭＳ 明朝" w:hAnsi="ＭＳ 明朝" w:hint="eastAsia"/>
                <w:color w:val="000000" w:themeColor="text1"/>
                <w:kern w:val="0"/>
                <w:szCs w:val="21"/>
              </w:rPr>
              <w:t>経済産業省商務情報政策局　ヘルスケア産業課　医療・福祉機器産業室室長補佐</w:t>
            </w:r>
          </w:p>
        </w:tc>
      </w:tr>
      <w:tr w:rsidR="009B1904" w:rsidRPr="009B1904" w:rsidTr="00C43EE2">
        <w:trPr>
          <w:trHeight w:val="410"/>
        </w:trPr>
        <w:tc>
          <w:tcPr>
            <w:tcW w:w="456" w:type="dxa"/>
            <w:vMerge/>
            <w:tcBorders>
              <w:left w:val="single" w:sz="12" w:space="0" w:color="auto"/>
              <w:right w:val="double" w:sz="4" w:space="0" w:color="auto"/>
            </w:tcBorders>
            <w:shd w:val="clear" w:color="auto" w:fill="D9D9D9"/>
            <w:vAlign w:val="center"/>
          </w:tcPr>
          <w:p w:rsidR="00C43EE2" w:rsidRPr="009B1904" w:rsidRDefault="00C43EE2" w:rsidP="009B1904">
            <w:pPr>
              <w:snapToGrid w:val="0"/>
              <w:rPr>
                <w:rFonts w:ascii="ＭＳ ゴシック" w:hAnsi="ＭＳ ゴシック"/>
                <w:color w:val="000000" w:themeColor="text1"/>
                <w:kern w:val="0"/>
                <w:sz w:val="24"/>
              </w:rPr>
            </w:pPr>
          </w:p>
        </w:tc>
        <w:tc>
          <w:tcPr>
            <w:tcW w:w="2521" w:type="dxa"/>
            <w:tcBorders>
              <w:left w:val="double" w:sz="4" w:space="0" w:color="auto"/>
            </w:tcBorders>
            <w:shd w:val="clear" w:color="auto" w:fill="auto"/>
            <w:vAlign w:val="center"/>
          </w:tcPr>
          <w:p w:rsidR="00C43EE2" w:rsidRPr="009B1904" w:rsidRDefault="00C43EE2" w:rsidP="00C43EE2">
            <w:pPr>
              <w:jc w:val="center"/>
              <w:rPr>
                <w:color w:val="000000" w:themeColor="text1"/>
              </w:rPr>
            </w:pPr>
            <w:r w:rsidRPr="009B1904">
              <w:rPr>
                <w:rFonts w:hint="eastAsia"/>
                <w:color w:val="000000" w:themeColor="text1"/>
              </w:rPr>
              <w:t>河上　康裕</w:t>
            </w:r>
          </w:p>
        </w:tc>
        <w:tc>
          <w:tcPr>
            <w:tcW w:w="5386" w:type="dxa"/>
            <w:tcBorders>
              <w:right w:val="single" w:sz="12" w:space="0" w:color="auto"/>
            </w:tcBorders>
            <w:shd w:val="clear" w:color="auto" w:fill="auto"/>
            <w:vAlign w:val="center"/>
          </w:tcPr>
          <w:p w:rsidR="00C43EE2" w:rsidRPr="00621A29" w:rsidRDefault="00C43EE2" w:rsidP="00C43EE2">
            <w:pPr>
              <w:snapToGrid w:val="0"/>
              <w:rPr>
                <w:rFonts w:ascii="ＭＳ 明朝" w:hAnsi="ＭＳ 明朝"/>
                <w:color w:val="000000" w:themeColor="text1"/>
                <w:kern w:val="0"/>
                <w:szCs w:val="21"/>
              </w:rPr>
            </w:pPr>
            <w:r w:rsidRPr="00621A29">
              <w:rPr>
                <w:rFonts w:ascii="ＭＳ 明朝" w:hAnsi="ＭＳ 明朝" w:hint="eastAsia"/>
                <w:color w:val="000000" w:themeColor="text1"/>
                <w:kern w:val="0"/>
                <w:szCs w:val="21"/>
              </w:rPr>
              <w:t>近畿経済産業局地域経済部</w:t>
            </w:r>
          </w:p>
          <w:p w:rsidR="00C43EE2" w:rsidRPr="00621A29" w:rsidRDefault="00C43EE2" w:rsidP="00C43EE2">
            <w:pPr>
              <w:snapToGrid w:val="0"/>
              <w:rPr>
                <w:rFonts w:ascii="ＭＳ 明朝" w:hAnsi="ＭＳ 明朝"/>
                <w:color w:val="000000" w:themeColor="text1"/>
                <w:kern w:val="0"/>
                <w:szCs w:val="21"/>
              </w:rPr>
            </w:pPr>
            <w:r w:rsidRPr="00621A29">
              <w:rPr>
                <w:rFonts w:ascii="ＭＳ 明朝" w:hAnsi="ＭＳ 明朝" w:hint="eastAsia"/>
                <w:color w:val="000000" w:themeColor="text1"/>
                <w:kern w:val="0"/>
                <w:szCs w:val="21"/>
              </w:rPr>
              <w:t>バイオ・医療機器技術振興課長</w:t>
            </w:r>
          </w:p>
        </w:tc>
      </w:tr>
      <w:tr w:rsidR="009B1904" w:rsidRPr="009B1904" w:rsidTr="00C43EE2">
        <w:trPr>
          <w:trHeight w:val="431"/>
        </w:trPr>
        <w:tc>
          <w:tcPr>
            <w:tcW w:w="456" w:type="dxa"/>
            <w:vMerge/>
            <w:tcBorders>
              <w:left w:val="single" w:sz="12" w:space="0" w:color="auto"/>
              <w:right w:val="double" w:sz="4" w:space="0" w:color="auto"/>
            </w:tcBorders>
            <w:shd w:val="clear" w:color="auto" w:fill="D9D9D9"/>
            <w:vAlign w:val="center"/>
          </w:tcPr>
          <w:p w:rsidR="00C43EE2" w:rsidRPr="009B1904" w:rsidRDefault="00C43EE2" w:rsidP="009B1904">
            <w:pPr>
              <w:snapToGrid w:val="0"/>
              <w:rPr>
                <w:rFonts w:ascii="ＭＳ ゴシック" w:hAnsi="ＭＳ ゴシック"/>
                <w:color w:val="000000" w:themeColor="text1"/>
                <w:kern w:val="0"/>
                <w:sz w:val="24"/>
              </w:rPr>
            </w:pPr>
          </w:p>
        </w:tc>
        <w:tc>
          <w:tcPr>
            <w:tcW w:w="2521" w:type="dxa"/>
            <w:tcBorders>
              <w:left w:val="double" w:sz="4" w:space="0" w:color="auto"/>
            </w:tcBorders>
            <w:shd w:val="clear" w:color="auto" w:fill="auto"/>
            <w:vAlign w:val="center"/>
          </w:tcPr>
          <w:p w:rsidR="00C43EE2" w:rsidRPr="009B1904" w:rsidRDefault="00C43EE2" w:rsidP="00C43EE2">
            <w:pPr>
              <w:jc w:val="center"/>
              <w:rPr>
                <w:color w:val="000000" w:themeColor="text1"/>
              </w:rPr>
            </w:pPr>
            <w:r w:rsidRPr="009B1904">
              <w:rPr>
                <w:rFonts w:hint="eastAsia"/>
                <w:color w:val="000000" w:themeColor="text1"/>
              </w:rPr>
              <w:t>熊田　博明</w:t>
            </w:r>
          </w:p>
        </w:tc>
        <w:tc>
          <w:tcPr>
            <w:tcW w:w="5386" w:type="dxa"/>
            <w:tcBorders>
              <w:right w:val="single" w:sz="12" w:space="0" w:color="auto"/>
            </w:tcBorders>
            <w:shd w:val="clear" w:color="auto" w:fill="auto"/>
            <w:vAlign w:val="center"/>
          </w:tcPr>
          <w:p w:rsidR="00763A72" w:rsidRPr="00621A29" w:rsidRDefault="00763A72" w:rsidP="00763A72">
            <w:pPr>
              <w:snapToGrid w:val="0"/>
              <w:rPr>
                <w:rFonts w:ascii="ＭＳ 明朝" w:hAnsi="ＭＳ 明朝"/>
                <w:color w:val="000000" w:themeColor="text1"/>
                <w:kern w:val="0"/>
                <w:szCs w:val="21"/>
              </w:rPr>
            </w:pPr>
            <w:r w:rsidRPr="00621A29">
              <w:rPr>
                <w:rFonts w:ascii="ＭＳ 明朝" w:hAnsi="ＭＳ 明朝" w:hint="eastAsia"/>
                <w:color w:val="000000" w:themeColor="text1"/>
                <w:kern w:val="0"/>
                <w:szCs w:val="21"/>
              </w:rPr>
              <w:t>筑波大学医学医療系生命医科学域</w:t>
            </w:r>
          </w:p>
          <w:p w:rsidR="00C43EE2" w:rsidRPr="00621A29" w:rsidRDefault="00763A72" w:rsidP="00763A72">
            <w:pPr>
              <w:snapToGrid w:val="0"/>
              <w:rPr>
                <w:rFonts w:ascii="ＭＳ 明朝" w:hAnsi="ＭＳ 明朝"/>
                <w:color w:val="000000" w:themeColor="text1"/>
                <w:kern w:val="0"/>
                <w:szCs w:val="21"/>
              </w:rPr>
            </w:pPr>
            <w:r w:rsidRPr="00621A29">
              <w:rPr>
                <w:rFonts w:ascii="ＭＳ 明朝" w:hAnsi="ＭＳ 明朝" w:hint="eastAsia"/>
                <w:color w:val="000000" w:themeColor="text1"/>
                <w:kern w:val="0"/>
                <w:szCs w:val="21"/>
              </w:rPr>
              <w:t>（陽子線医学利用研究センター）准教授</w:t>
            </w:r>
          </w:p>
        </w:tc>
      </w:tr>
      <w:tr w:rsidR="009B1904" w:rsidRPr="009B1904" w:rsidTr="00621A29">
        <w:trPr>
          <w:trHeight w:val="770"/>
        </w:trPr>
        <w:tc>
          <w:tcPr>
            <w:tcW w:w="456" w:type="dxa"/>
            <w:vMerge/>
            <w:tcBorders>
              <w:left w:val="single" w:sz="12" w:space="0" w:color="auto"/>
              <w:bottom w:val="single" w:sz="12" w:space="0" w:color="000000" w:themeColor="text1"/>
              <w:right w:val="double" w:sz="4" w:space="0" w:color="auto"/>
            </w:tcBorders>
            <w:shd w:val="clear" w:color="auto" w:fill="D9D9D9"/>
            <w:vAlign w:val="center"/>
          </w:tcPr>
          <w:p w:rsidR="00763A72" w:rsidRPr="009B1904" w:rsidRDefault="00763A72" w:rsidP="009B1904">
            <w:pPr>
              <w:snapToGrid w:val="0"/>
              <w:rPr>
                <w:rFonts w:ascii="ＭＳ ゴシック" w:hAnsi="ＭＳ ゴシック"/>
                <w:color w:val="000000" w:themeColor="text1"/>
                <w:kern w:val="0"/>
                <w:sz w:val="24"/>
              </w:rPr>
            </w:pPr>
          </w:p>
        </w:tc>
        <w:tc>
          <w:tcPr>
            <w:tcW w:w="2521" w:type="dxa"/>
            <w:tcBorders>
              <w:left w:val="double" w:sz="4" w:space="0" w:color="auto"/>
              <w:bottom w:val="single" w:sz="12" w:space="0" w:color="000000" w:themeColor="text1"/>
            </w:tcBorders>
            <w:shd w:val="clear" w:color="auto" w:fill="auto"/>
            <w:vAlign w:val="center"/>
          </w:tcPr>
          <w:p w:rsidR="00763A72" w:rsidRPr="009B1904" w:rsidRDefault="00763A72" w:rsidP="00763A72">
            <w:pPr>
              <w:jc w:val="center"/>
              <w:rPr>
                <w:color w:val="000000" w:themeColor="text1"/>
              </w:rPr>
            </w:pPr>
            <w:r w:rsidRPr="009B1904">
              <w:rPr>
                <w:rFonts w:hint="eastAsia"/>
                <w:color w:val="000000" w:themeColor="text1"/>
              </w:rPr>
              <w:t>瀬戸　晥一</w:t>
            </w:r>
          </w:p>
        </w:tc>
        <w:tc>
          <w:tcPr>
            <w:tcW w:w="5386" w:type="dxa"/>
            <w:tcBorders>
              <w:bottom w:val="single" w:sz="12" w:space="0" w:color="000000" w:themeColor="text1"/>
              <w:right w:val="single" w:sz="12" w:space="0" w:color="auto"/>
            </w:tcBorders>
            <w:shd w:val="clear" w:color="auto" w:fill="auto"/>
            <w:vAlign w:val="center"/>
          </w:tcPr>
          <w:p w:rsidR="00763A72" w:rsidRPr="00621A29" w:rsidRDefault="00763A72" w:rsidP="00763A72">
            <w:pPr>
              <w:snapToGrid w:val="0"/>
              <w:rPr>
                <w:rFonts w:ascii="ＭＳ 明朝" w:hAnsi="ＭＳ 明朝"/>
                <w:color w:val="000000" w:themeColor="text1"/>
                <w:kern w:val="0"/>
                <w:szCs w:val="21"/>
              </w:rPr>
            </w:pPr>
            <w:r w:rsidRPr="00621A29">
              <w:rPr>
                <w:rFonts w:ascii="ＭＳ 明朝" w:hAnsi="ＭＳ 明朝" w:hint="eastAsia"/>
                <w:color w:val="000000" w:themeColor="text1"/>
                <w:kern w:val="0"/>
                <w:szCs w:val="21"/>
              </w:rPr>
              <w:t>南東北グループ総長首席補佐監</w:t>
            </w:r>
          </w:p>
          <w:p w:rsidR="00763A72" w:rsidRPr="00621A29" w:rsidRDefault="00763A72" w:rsidP="00763A72">
            <w:pPr>
              <w:snapToGrid w:val="0"/>
              <w:rPr>
                <w:rFonts w:ascii="ＭＳ 明朝" w:hAnsi="ＭＳ 明朝"/>
                <w:color w:val="000000" w:themeColor="text1"/>
                <w:kern w:val="0"/>
                <w:szCs w:val="21"/>
              </w:rPr>
            </w:pPr>
            <w:r w:rsidRPr="00621A29">
              <w:rPr>
                <w:rFonts w:ascii="ＭＳ 明朝" w:hAnsi="ＭＳ 明朝" w:hint="eastAsia"/>
                <w:color w:val="000000" w:themeColor="text1"/>
                <w:kern w:val="0"/>
                <w:szCs w:val="21"/>
              </w:rPr>
              <w:t xml:space="preserve">総合南東北病院口腔がん治療センター長　</w:t>
            </w:r>
          </w:p>
          <w:p w:rsidR="00763A72" w:rsidRPr="00621A29" w:rsidRDefault="00763A72" w:rsidP="00763A72">
            <w:pPr>
              <w:snapToGrid w:val="0"/>
              <w:rPr>
                <w:rFonts w:ascii="ＭＳ 明朝" w:hAnsi="ＭＳ 明朝"/>
                <w:color w:val="000000" w:themeColor="text1"/>
                <w:kern w:val="0"/>
                <w:szCs w:val="21"/>
              </w:rPr>
            </w:pPr>
            <w:r w:rsidRPr="00621A29">
              <w:rPr>
                <w:rFonts w:ascii="ＭＳ 明朝" w:hAnsi="ＭＳ 明朝" w:hint="eastAsia"/>
                <w:color w:val="000000" w:themeColor="text1"/>
                <w:kern w:val="0"/>
                <w:szCs w:val="21"/>
              </w:rPr>
              <w:t>国際医療部長　南東北</w:t>
            </w:r>
            <w:r w:rsidR="007F4305" w:rsidRPr="007F4305">
              <w:rPr>
                <w:rFonts w:ascii="Arial" w:hAnsi="Arial" w:hint="eastAsia"/>
                <w:color w:val="000000" w:themeColor="text1"/>
                <w:kern w:val="0"/>
                <w:szCs w:val="21"/>
              </w:rPr>
              <w:t>BNCT</w:t>
            </w:r>
            <w:r w:rsidRPr="00621A29">
              <w:rPr>
                <w:rFonts w:ascii="ＭＳ 明朝" w:hAnsi="ＭＳ 明朝" w:hint="eastAsia"/>
                <w:color w:val="000000" w:themeColor="text1"/>
                <w:kern w:val="0"/>
                <w:szCs w:val="21"/>
              </w:rPr>
              <w:t>研究センター長</w:t>
            </w:r>
          </w:p>
        </w:tc>
      </w:tr>
    </w:tbl>
    <w:p w:rsidR="00FA7B6D" w:rsidRPr="00C43EE2" w:rsidRDefault="00FA7B6D" w:rsidP="002F593F"/>
    <w:p w:rsidR="00FA7B6D" w:rsidRPr="00C53A2D" w:rsidRDefault="00FA7B6D" w:rsidP="002F593F"/>
    <w:p w:rsidR="00FA7B6D" w:rsidRDefault="00FA7B6D" w:rsidP="002F593F"/>
    <w:p w:rsidR="00FA7B6D" w:rsidRDefault="00FA7B6D" w:rsidP="002F593F"/>
    <w:p w:rsidR="00FA7B6D" w:rsidRDefault="00FA7B6D" w:rsidP="002F593F"/>
    <w:p w:rsidR="00FA7B6D" w:rsidRDefault="00FA7B6D" w:rsidP="002F593F"/>
    <w:p w:rsidR="00FA7B6D" w:rsidRDefault="00FA7B6D" w:rsidP="002F593F"/>
    <w:p w:rsidR="00FA7B6D" w:rsidRDefault="00FA7B6D" w:rsidP="002F593F"/>
    <w:p w:rsidR="00FA7B6D" w:rsidRDefault="00FA7B6D" w:rsidP="002F593F"/>
    <w:p w:rsidR="00FA7B6D" w:rsidRDefault="00FA7B6D" w:rsidP="002F593F"/>
    <w:p w:rsidR="00FA7B6D" w:rsidRDefault="00FA7B6D" w:rsidP="002F593F"/>
    <w:p w:rsidR="00C43EE2" w:rsidRDefault="00C43EE2" w:rsidP="002F593F"/>
    <w:p w:rsidR="00621A29" w:rsidRDefault="00621A29" w:rsidP="002F593F"/>
    <w:p w:rsidR="00C43EE2" w:rsidRDefault="00C43EE2" w:rsidP="002F593F"/>
    <w:p w:rsidR="00FA7B6D" w:rsidRDefault="00FA7B6D" w:rsidP="002F593F"/>
    <w:p w:rsidR="00FA7B6D" w:rsidRPr="00FA7B6D" w:rsidRDefault="00FA7B6D" w:rsidP="002F593F"/>
    <w:p w:rsidR="001A3289" w:rsidRDefault="001A3289" w:rsidP="001A3289">
      <w:pPr>
        <w:pStyle w:val="1"/>
        <w:rPr>
          <w:rFonts w:asciiTheme="majorEastAsia" w:hAnsiTheme="majorEastAsia"/>
          <w:szCs w:val="21"/>
        </w:rPr>
      </w:pPr>
      <w:r>
        <w:rPr>
          <w:rFonts w:asciiTheme="majorEastAsia" w:hAnsiTheme="majorEastAsia" w:hint="eastAsia"/>
          <w:szCs w:val="21"/>
        </w:rPr>
        <w:lastRenderedPageBreak/>
        <w:t>Ⅱ　参考資料</w:t>
      </w:r>
    </w:p>
    <w:tbl>
      <w:tblPr>
        <w:tblpPr w:leftFromText="142" w:rightFromText="142" w:vertAnchor="text" w:horzAnchor="margin" w:tblpY="425"/>
        <w:tblW w:w="8704" w:type="dxa"/>
        <w:tblCellMar>
          <w:left w:w="0" w:type="dxa"/>
          <w:right w:w="0" w:type="dxa"/>
        </w:tblCellMar>
        <w:tblLook w:val="0000" w:firstRow="0" w:lastRow="0" w:firstColumn="0" w:lastColumn="0" w:noHBand="0" w:noVBand="0"/>
      </w:tblPr>
      <w:tblGrid>
        <w:gridCol w:w="381"/>
        <w:gridCol w:w="1094"/>
        <w:gridCol w:w="2410"/>
        <w:gridCol w:w="2409"/>
        <w:gridCol w:w="2410"/>
      </w:tblGrid>
      <w:tr w:rsidR="001A3289" w:rsidRPr="00A547F0" w:rsidTr="002F593F">
        <w:trPr>
          <w:trHeight w:val="358"/>
        </w:trPr>
        <w:tc>
          <w:tcPr>
            <w:tcW w:w="1475" w:type="dxa"/>
            <w:gridSpan w:val="2"/>
            <w:tcBorders>
              <w:top w:val="single" w:sz="8" w:space="0" w:color="FFFFFF"/>
              <w:left w:val="single" w:sz="8" w:space="0" w:color="FFFFFF"/>
              <w:bottom w:val="single" w:sz="24" w:space="0" w:color="FFFFFF"/>
              <w:right w:val="single" w:sz="8" w:space="0" w:color="FFFFFF"/>
            </w:tcBorders>
            <w:shd w:val="clear" w:color="auto" w:fill="629DD1"/>
            <w:tcMar>
              <w:top w:w="15" w:type="dxa"/>
              <w:left w:w="57" w:type="dxa"/>
              <w:bottom w:w="0" w:type="dxa"/>
              <w:right w:w="57" w:type="dxa"/>
            </w:tcMar>
            <w:vAlign w:val="center"/>
          </w:tcPr>
          <w:p w:rsidR="001A3289" w:rsidRPr="00EB61AF" w:rsidRDefault="001A3289" w:rsidP="002F593F">
            <w:pPr>
              <w:spacing w:line="260" w:lineRule="exact"/>
            </w:pPr>
          </w:p>
        </w:tc>
        <w:tc>
          <w:tcPr>
            <w:tcW w:w="2410" w:type="dxa"/>
            <w:tcBorders>
              <w:top w:val="single" w:sz="8" w:space="0" w:color="FFFFFF"/>
              <w:left w:val="single" w:sz="8" w:space="0" w:color="FFFFFF"/>
              <w:bottom w:val="single" w:sz="24" w:space="0" w:color="FFFFFF"/>
              <w:right w:val="single" w:sz="8" w:space="0" w:color="FFFFFF"/>
            </w:tcBorders>
            <w:shd w:val="clear" w:color="auto" w:fill="629DD1"/>
            <w:tcMar>
              <w:top w:w="15" w:type="dxa"/>
              <w:left w:w="57" w:type="dxa"/>
              <w:bottom w:w="0" w:type="dxa"/>
              <w:right w:w="57" w:type="dxa"/>
            </w:tcMar>
            <w:vAlign w:val="center"/>
          </w:tcPr>
          <w:p w:rsidR="001A3289" w:rsidRPr="007636D2" w:rsidRDefault="001A3289" w:rsidP="002F593F">
            <w:pPr>
              <w:spacing w:line="260" w:lineRule="exact"/>
              <w:jc w:val="center"/>
              <w:rPr>
                <w:szCs w:val="21"/>
              </w:rPr>
            </w:pPr>
            <w:r w:rsidRPr="007636D2">
              <w:rPr>
                <w:rFonts w:hint="eastAsia"/>
                <w:b/>
                <w:bCs/>
                <w:color w:val="FFFFFF"/>
                <w:szCs w:val="21"/>
              </w:rPr>
              <w:t>関西</w:t>
            </w:r>
          </w:p>
        </w:tc>
        <w:tc>
          <w:tcPr>
            <w:tcW w:w="2409" w:type="dxa"/>
            <w:tcBorders>
              <w:top w:val="single" w:sz="8" w:space="0" w:color="FFFFFF"/>
              <w:left w:val="single" w:sz="8" w:space="0" w:color="FFFFFF"/>
              <w:bottom w:val="single" w:sz="24" w:space="0" w:color="FFFFFF"/>
              <w:right w:val="single" w:sz="8" w:space="0" w:color="FFFFFF"/>
            </w:tcBorders>
            <w:shd w:val="clear" w:color="auto" w:fill="629DD1"/>
            <w:tcMar>
              <w:top w:w="15" w:type="dxa"/>
              <w:left w:w="57" w:type="dxa"/>
              <w:bottom w:w="0" w:type="dxa"/>
              <w:right w:w="57" w:type="dxa"/>
            </w:tcMar>
            <w:vAlign w:val="center"/>
          </w:tcPr>
          <w:p w:rsidR="001A3289" w:rsidRPr="007636D2" w:rsidRDefault="001A3289" w:rsidP="002F593F">
            <w:pPr>
              <w:spacing w:line="260" w:lineRule="exact"/>
              <w:jc w:val="center"/>
              <w:rPr>
                <w:szCs w:val="21"/>
              </w:rPr>
            </w:pPr>
            <w:r w:rsidRPr="007636D2">
              <w:rPr>
                <w:rFonts w:hint="eastAsia"/>
                <w:b/>
                <w:bCs/>
                <w:color w:val="FFFFFF"/>
                <w:szCs w:val="21"/>
              </w:rPr>
              <w:t>国立がん研究センター</w:t>
            </w:r>
          </w:p>
        </w:tc>
        <w:tc>
          <w:tcPr>
            <w:tcW w:w="2410" w:type="dxa"/>
            <w:tcBorders>
              <w:top w:val="single" w:sz="8" w:space="0" w:color="FFFFFF"/>
              <w:left w:val="single" w:sz="8" w:space="0" w:color="FFFFFF"/>
              <w:bottom w:val="single" w:sz="24" w:space="0" w:color="FFFFFF"/>
              <w:right w:val="single" w:sz="8" w:space="0" w:color="FFFFFF"/>
            </w:tcBorders>
            <w:shd w:val="clear" w:color="auto" w:fill="629DD1"/>
            <w:tcMar>
              <w:top w:w="15" w:type="dxa"/>
              <w:left w:w="57" w:type="dxa"/>
              <w:bottom w:w="0" w:type="dxa"/>
              <w:right w:w="57" w:type="dxa"/>
            </w:tcMar>
            <w:vAlign w:val="center"/>
          </w:tcPr>
          <w:p w:rsidR="001A3289" w:rsidRPr="007636D2" w:rsidRDefault="001A3289" w:rsidP="002F593F">
            <w:pPr>
              <w:spacing w:line="260" w:lineRule="exact"/>
              <w:jc w:val="center"/>
              <w:rPr>
                <w:szCs w:val="21"/>
              </w:rPr>
            </w:pPr>
            <w:r w:rsidRPr="007636D2">
              <w:rPr>
                <w:rFonts w:hint="eastAsia"/>
                <w:b/>
                <w:bCs/>
                <w:color w:val="FFFFFF"/>
                <w:szCs w:val="21"/>
              </w:rPr>
              <w:t>筑波大学</w:t>
            </w:r>
          </w:p>
        </w:tc>
      </w:tr>
      <w:tr w:rsidR="001A3289" w:rsidRPr="00A547F0" w:rsidTr="002F593F">
        <w:trPr>
          <w:trHeight w:val="629"/>
        </w:trPr>
        <w:tc>
          <w:tcPr>
            <w:tcW w:w="1475" w:type="dxa"/>
            <w:gridSpan w:val="2"/>
            <w:tcBorders>
              <w:top w:val="single" w:sz="24" w:space="0" w:color="FFFFFF"/>
              <w:left w:val="single" w:sz="8" w:space="0" w:color="FFFFFF"/>
              <w:bottom w:val="single" w:sz="8" w:space="0" w:color="FFFFFF"/>
              <w:right w:val="single" w:sz="8" w:space="0" w:color="FFFFFF"/>
            </w:tcBorders>
            <w:shd w:val="clear" w:color="auto" w:fill="629DD1"/>
            <w:tcMar>
              <w:top w:w="15" w:type="dxa"/>
              <w:left w:w="57" w:type="dxa"/>
              <w:bottom w:w="0" w:type="dxa"/>
              <w:right w:w="57" w:type="dxa"/>
            </w:tcMar>
            <w:vAlign w:val="center"/>
          </w:tcPr>
          <w:p w:rsidR="001A3289" w:rsidRPr="007636D2" w:rsidRDefault="001A3289" w:rsidP="002F593F">
            <w:pPr>
              <w:spacing w:line="260" w:lineRule="exact"/>
              <w:jc w:val="center"/>
              <w:rPr>
                <w:szCs w:val="21"/>
              </w:rPr>
            </w:pPr>
            <w:r w:rsidRPr="007636D2">
              <w:rPr>
                <w:rFonts w:hint="eastAsia"/>
                <w:b/>
                <w:bCs/>
                <w:color w:val="FFFFFF"/>
                <w:szCs w:val="21"/>
              </w:rPr>
              <w:t>進捗</w:t>
            </w:r>
          </w:p>
        </w:tc>
        <w:tc>
          <w:tcPr>
            <w:tcW w:w="2410" w:type="dxa"/>
            <w:tcBorders>
              <w:top w:val="single" w:sz="24" w:space="0" w:color="FFFFFF"/>
              <w:left w:val="single" w:sz="8" w:space="0" w:color="FFFFFF"/>
              <w:bottom w:val="single" w:sz="8" w:space="0" w:color="FFFFFF"/>
              <w:right w:val="single" w:sz="8" w:space="0" w:color="FFFFFF"/>
            </w:tcBorders>
            <w:shd w:val="clear" w:color="auto" w:fill="D3DFEE"/>
            <w:tcMar>
              <w:top w:w="15" w:type="dxa"/>
              <w:left w:w="57" w:type="dxa"/>
              <w:bottom w:w="0" w:type="dxa"/>
              <w:right w:w="57" w:type="dxa"/>
            </w:tcMar>
            <w:vAlign w:val="center"/>
          </w:tcPr>
          <w:p w:rsidR="001A3289" w:rsidRPr="009B1904" w:rsidRDefault="004933A9" w:rsidP="002F593F">
            <w:pPr>
              <w:spacing w:line="260" w:lineRule="exact"/>
              <w:rPr>
                <w:color w:val="000000" w:themeColor="text1"/>
                <w:sz w:val="18"/>
                <w:szCs w:val="18"/>
              </w:rPr>
            </w:pPr>
            <w:r w:rsidRPr="009B1904">
              <w:rPr>
                <w:rFonts w:hint="eastAsia"/>
                <w:color w:val="000000" w:themeColor="text1"/>
                <w:sz w:val="18"/>
                <w:szCs w:val="18"/>
              </w:rPr>
              <w:t>加速器</w:t>
            </w:r>
            <w:r w:rsidR="007F4305" w:rsidRPr="007F4305">
              <w:rPr>
                <w:rFonts w:ascii="Arial" w:hAnsi="Arial"/>
                <w:color w:val="000000" w:themeColor="text1"/>
                <w:sz w:val="18"/>
                <w:szCs w:val="18"/>
              </w:rPr>
              <w:t>BNCT</w:t>
            </w:r>
            <w:r w:rsidR="001A3289" w:rsidRPr="009B1904">
              <w:rPr>
                <w:rFonts w:hint="eastAsia"/>
                <w:color w:val="000000" w:themeColor="text1"/>
                <w:sz w:val="18"/>
                <w:szCs w:val="18"/>
              </w:rPr>
              <w:t>システム及びホウ素薬剤について治験開始（</w:t>
            </w:r>
            <w:r w:rsidR="001A3289" w:rsidRPr="009B1904">
              <w:rPr>
                <w:color w:val="000000" w:themeColor="text1"/>
                <w:sz w:val="18"/>
                <w:szCs w:val="18"/>
              </w:rPr>
              <w:t>2012</w:t>
            </w:r>
            <w:r w:rsidR="001A3289" w:rsidRPr="009B1904">
              <w:rPr>
                <w:rFonts w:hint="eastAsia"/>
                <w:color w:val="000000" w:themeColor="text1"/>
                <w:sz w:val="18"/>
                <w:szCs w:val="18"/>
              </w:rPr>
              <w:t>年より）</w:t>
            </w:r>
          </w:p>
        </w:tc>
        <w:tc>
          <w:tcPr>
            <w:tcW w:w="2409" w:type="dxa"/>
            <w:tcBorders>
              <w:top w:val="single" w:sz="24" w:space="0" w:color="FFFFFF"/>
              <w:left w:val="single" w:sz="8" w:space="0" w:color="FFFFFF"/>
              <w:bottom w:val="single" w:sz="8" w:space="0" w:color="FFFFFF"/>
              <w:right w:val="single" w:sz="8" w:space="0" w:color="FFFFFF"/>
            </w:tcBorders>
            <w:shd w:val="clear" w:color="auto" w:fill="D3DFEE"/>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rFonts w:hint="eastAsia"/>
                <w:color w:val="000000" w:themeColor="text1"/>
                <w:sz w:val="18"/>
                <w:szCs w:val="18"/>
              </w:rPr>
              <w:t>加速器</w:t>
            </w:r>
            <w:r w:rsidR="007F4305" w:rsidRPr="007F4305">
              <w:rPr>
                <w:rFonts w:ascii="Arial" w:hAnsi="Arial" w:hint="eastAsia"/>
                <w:color w:val="000000" w:themeColor="text1"/>
                <w:sz w:val="18"/>
                <w:szCs w:val="18"/>
              </w:rPr>
              <w:t>BNCT</w:t>
            </w:r>
            <w:r w:rsidRPr="009B1904">
              <w:rPr>
                <w:rFonts w:hint="eastAsia"/>
                <w:color w:val="000000" w:themeColor="text1"/>
                <w:sz w:val="18"/>
                <w:szCs w:val="18"/>
              </w:rPr>
              <w:t>システム</w:t>
            </w:r>
          </w:p>
          <w:p w:rsidR="001A3289" w:rsidRPr="009B1904" w:rsidRDefault="001A3289" w:rsidP="002F593F">
            <w:pPr>
              <w:spacing w:line="260" w:lineRule="exact"/>
              <w:rPr>
                <w:color w:val="000000" w:themeColor="text1"/>
                <w:sz w:val="18"/>
                <w:szCs w:val="18"/>
              </w:rPr>
            </w:pPr>
            <w:r w:rsidRPr="009B1904">
              <w:rPr>
                <w:rFonts w:hint="eastAsia"/>
                <w:color w:val="000000" w:themeColor="text1"/>
                <w:sz w:val="18"/>
                <w:szCs w:val="18"/>
              </w:rPr>
              <w:t>開発中</w:t>
            </w:r>
          </w:p>
        </w:tc>
        <w:tc>
          <w:tcPr>
            <w:tcW w:w="2410" w:type="dxa"/>
            <w:tcBorders>
              <w:top w:val="single" w:sz="24" w:space="0" w:color="FFFFFF"/>
              <w:left w:val="single" w:sz="8" w:space="0" w:color="FFFFFF"/>
              <w:bottom w:val="single" w:sz="8" w:space="0" w:color="FFFFFF"/>
              <w:right w:val="single" w:sz="8" w:space="0" w:color="FFFFFF"/>
            </w:tcBorders>
            <w:shd w:val="clear" w:color="auto" w:fill="D3DFEE"/>
            <w:tcMar>
              <w:top w:w="15" w:type="dxa"/>
              <w:left w:w="57" w:type="dxa"/>
              <w:bottom w:w="0" w:type="dxa"/>
              <w:right w:w="57" w:type="dxa"/>
            </w:tcMar>
            <w:vAlign w:val="center"/>
          </w:tcPr>
          <w:p w:rsidR="001A3289" w:rsidRPr="009B1904" w:rsidRDefault="004933A9" w:rsidP="002F593F">
            <w:pPr>
              <w:spacing w:line="260" w:lineRule="exact"/>
              <w:rPr>
                <w:color w:val="000000" w:themeColor="text1"/>
                <w:sz w:val="18"/>
                <w:szCs w:val="18"/>
              </w:rPr>
            </w:pPr>
            <w:r w:rsidRPr="009B1904">
              <w:rPr>
                <w:rFonts w:hint="eastAsia"/>
                <w:color w:val="000000" w:themeColor="text1"/>
                <w:sz w:val="18"/>
                <w:szCs w:val="18"/>
              </w:rPr>
              <w:t>加速器</w:t>
            </w:r>
            <w:r w:rsidR="007F4305" w:rsidRPr="007F4305">
              <w:rPr>
                <w:rFonts w:ascii="Arial" w:hAnsi="Arial"/>
                <w:color w:val="000000" w:themeColor="text1"/>
                <w:sz w:val="18"/>
                <w:szCs w:val="18"/>
              </w:rPr>
              <w:t>BNCT</w:t>
            </w:r>
            <w:r w:rsidR="001A3289" w:rsidRPr="009B1904">
              <w:rPr>
                <w:rFonts w:hint="eastAsia"/>
                <w:color w:val="000000" w:themeColor="text1"/>
                <w:sz w:val="18"/>
                <w:szCs w:val="18"/>
              </w:rPr>
              <w:t>システム</w:t>
            </w:r>
          </w:p>
          <w:p w:rsidR="001A3289" w:rsidRPr="009B1904" w:rsidRDefault="001A3289" w:rsidP="002F593F">
            <w:pPr>
              <w:spacing w:line="260" w:lineRule="exact"/>
              <w:rPr>
                <w:color w:val="000000" w:themeColor="text1"/>
                <w:sz w:val="18"/>
                <w:szCs w:val="18"/>
              </w:rPr>
            </w:pPr>
            <w:r w:rsidRPr="009B1904">
              <w:rPr>
                <w:rFonts w:hint="eastAsia"/>
                <w:color w:val="000000" w:themeColor="text1"/>
                <w:sz w:val="18"/>
                <w:szCs w:val="18"/>
              </w:rPr>
              <w:t>開発中</w:t>
            </w:r>
          </w:p>
        </w:tc>
      </w:tr>
      <w:tr w:rsidR="001A3289" w:rsidRPr="00A547F0" w:rsidTr="002F593F">
        <w:trPr>
          <w:trHeight w:val="390"/>
        </w:trPr>
        <w:tc>
          <w:tcPr>
            <w:tcW w:w="1475" w:type="dxa"/>
            <w:gridSpan w:val="2"/>
            <w:tcBorders>
              <w:top w:val="single" w:sz="8" w:space="0" w:color="FFFFFF"/>
              <w:left w:val="single" w:sz="8" w:space="0" w:color="FFFFFF"/>
              <w:bottom w:val="single" w:sz="8" w:space="0" w:color="FFFFFF"/>
              <w:right w:val="single" w:sz="8" w:space="0" w:color="FFFFFF"/>
            </w:tcBorders>
            <w:shd w:val="clear" w:color="auto" w:fill="629DD1"/>
            <w:tcMar>
              <w:top w:w="15" w:type="dxa"/>
              <w:left w:w="57" w:type="dxa"/>
              <w:bottom w:w="0" w:type="dxa"/>
              <w:right w:w="57" w:type="dxa"/>
            </w:tcMar>
            <w:vAlign w:val="center"/>
          </w:tcPr>
          <w:p w:rsidR="00100D70" w:rsidRDefault="001A3289" w:rsidP="002F593F">
            <w:pPr>
              <w:spacing w:line="260" w:lineRule="exact"/>
              <w:jc w:val="center"/>
              <w:rPr>
                <w:b/>
                <w:bCs/>
                <w:color w:val="FFFFFF"/>
                <w:szCs w:val="21"/>
              </w:rPr>
            </w:pPr>
            <w:r w:rsidRPr="007636D2">
              <w:rPr>
                <w:rFonts w:hint="eastAsia"/>
                <w:b/>
                <w:bCs/>
                <w:color w:val="FFFFFF"/>
                <w:szCs w:val="21"/>
              </w:rPr>
              <w:t>加速器設置</w:t>
            </w:r>
          </w:p>
          <w:p w:rsidR="001A3289" w:rsidRPr="007636D2" w:rsidRDefault="001A3289" w:rsidP="002F593F">
            <w:pPr>
              <w:spacing w:line="260" w:lineRule="exact"/>
              <w:jc w:val="center"/>
              <w:rPr>
                <w:szCs w:val="21"/>
              </w:rPr>
            </w:pPr>
            <w:r w:rsidRPr="007636D2">
              <w:rPr>
                <w:rFonts w:hint="eastAsia"/>
                <w:b/>
                <w:bCs/>
                <w:color w:val="FFFFFF"/>
                <w:szCs w:val="21"/>
              </w:rPr>
              <w:t>場所</w:t>
            </w:r>
          </w:p>
        </w:tc>
        <w:tc>
          <w:tcPr>
            <w:tcW w:w="2410" w:type="dxa"/>
            <w:tcBorders>
              <w:top w:val="single" w:sz="8" w:space="0" w:color="FFFFFF"/>
              <w:left w:val="single" w:sz="8" w:space="0" w:color="FFFFFF"/>
              <w:bottom w:val="single" w:sz="8" w:space="0" w:color="FFFFFF"/>
              <w:right w:val="single" w:sz="8" w:space="0" w:color="FFFFFF"/>
            </w:tcBorders>
            <w:shd w:val="clear" w:color="auto" w:fill="EAF0F7"/>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rFonts w:hint="eastAsia"/>
                <w:color w:val="000000" w:themeColor="text1"/>
                <w:sz w:val="18"/>
                <w:szCs w:val="18"/>
              </w:rPr>
              <w:t>京都大学原子炉実験所</w:t>
            </w:r>
          </w:p>
        </w:tc>
        <w:tc>
          <w:tcPr>
            <w:tcW w:w="2409" w:type="dxa"/>
            <w:tcBorders>
              <w:top w:val="single" w:sz="8" w:space="0" w:color="FFFFFF"/>
              <w:left w:val="single" w:sz="8" w:space="0" w:color="FFFFFF"/>
              <w:bottom w:val="single" w:sz="8" w:space="0" w:color="FFFFFF"/>
              <w:right w:val="single" w:sz="8" w:space="0" w:color="FFFFFF"/>
            </w:tcBorders>
            <w:shd w:val="clear" w:color="auto" w:fill="EAF0F7"/>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rFonts w:hint="eastAsia"/>
                <w:color w:val="000000" w:themeColor="text1"/>
                <w:sz w:val="18"/>
                <w:szCs w:val="18"/>
              </w:rPr>
              <w:t>国立がん研究センター中央病院</w:t>
            </w:r>
          </w:p>
        </w:tc>
        <w:tc>
          <w:tcPr>
            <w:tcW w:w="2410" w:type="dxa"/>
            <w:tcBorders>
              <w:top w:val="single" w:sz="8" w:space="0" w:color="FFFFFF"/>
              <w:left w:val="single" w:sz="8" w:space="0" w:color="FFFFFF"/>
              <w:bottom w:val="single" w:sz="8" w:space="0" w:color="FFFFFF"/>
              <w:right w:val="single" w:sz="8" w:space="0" w:color="FFFFFF"/>
            </w:tcBorders>
            <w:shd w:val="clear" w:color="auto" w:fill="EAF0F7"/>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rFonts w:hint="eastAsia"/>
                <w:color w:val="000000" w:themeColor="text1"/>
                <w:sz w:val="18"/>
                <w:szCs w:val="18"/>
              </w:rPr>
              <w:t>いばらき中性子医療研究</w:t>
            </w:r>
          </w:p>
          <w:p w:rsidR="001A3289" w:rsidRPr="009B1904" w:rsidRDefault="001A3289" w:rsidP="002F593F">
            <w:pPr>
              <w:spacing w:line="260" w:lineRule="exact"/>
              <w:rPr>
                <w:color w:val="000000" w:themeColor="text1"/>
                <w:sz w:val="18"/>
                <w:szCs w:val="18"/>
              </w:rPr>
            </w:pPr>
            <w:r w:rsidRPr="009B1904">
              <w:rPr>
                <w:rFonts w:hint="eastAsia"/>
                <w:color w:val="000000" w:themeColor="text1"/>
                <w:sz w:val="18"/>
                <w:szCs w:val="18"/>
              </w:rPr>
              <w:t>センター</w:t>
            </w:r>
          </w:p>
        </w:tc>
      </w:tr>
      <w:tr w:rsidR="001A3289" w:rsidRPr="00A547F0" w:rsidTr="002F593F">
        <w:trPr>
          <w:trHeight w:val="382"/>
        </w:trPr>
        <w:tc>
          <w:tcPr>
            <w:tcW w:w="1475" w:type="dxa"/>
            <w:gridSpan w:val="2"/>
            <w:tcBorders>
              <w:top w:val="single" w:sz="8" w:space="0" w:color="FFFFFF"/>
              <w:left w:val="single" w:sz="8" w:space="0" w:color="FFFFFF"/>
              <w:bottom w:val="single" w:sz="8" w:space="0" w:color="FFFFFF"/>
              <w:right w:val="single" w:sz="8" w:space="0" w:color="FFFFFF"/>
            </w:tcBorders>
            <w:shd w:val="clear" w:color="auto" w:fill="629DD1"/>
            <w:tcMar>
              <w:top w:w="15" w:type="dxa"/>
              <w:left w:w="57" w:type="dxa"/>
              <w:bottom w:w="0" w:type="dxa"/>
              <w:right w:w="57" w:type="dxa"/>
            </w:tcMar>
            <w:vAlign w:val="center"/>
          </w:tcPr>
          <w:p w:rsidR="00100D70" w:rsidRDefault="001A3289" w:rsidP="002F593F">
            <w:pPr>
              <w:spacing w:line="260" w:lineRule="exact"/>
              <w:jc w:val="center"/>
              <w:rPr>
                <w:b/>
                <w:bCs/>
                <w:color w:val="FFFFFF"/>
                <w:szCs w:val="21"/>
              </w:rPr>
            </w:pPr>
            <w:r w:rsidRPr="007636D2">
              <w:rPr>
                <w:rFonts w:hint="eastAsia"/>
                <w:b/>
                <w:bCs/>
                <w:color w:val="FFFFFF"/>
                <w:szCs w:val="21"/>
              </w:rPr>
              <w:t>新規ホウ素</w:t>
            </w:r>
          </w:p>
          <w:p w:rsidR="001A3289" w:rsidRPr="007636D2" w:rsidRDefault="001A3289" w:rsidP="002F593F">
            <w:pPr>
              <w:spacing w:line="260" w:lineRule="exact"/>
              <w:jc w:val="center"/>
              <w:rPr>
                <w:szCs w:val="21"/>
              </w:rPr>
            </w:pPr>
            <w:r w:rsidRPr="007636D2">
              <w:rPr>
                <w:rFonts w:hint="eastAsia"/>
                <w:b/>
                <w:bCs/>
                <w:color w:val="FFFFFF"/>
                <w:szCs w:val="21"/>
              </w:rPr>
              <w:t>薬剤</w:t>
            </w:r>
          </w:p>
        </w:tc>
        <w:tc>
          <w:tcPr>
            <w:tcW w:w="2410" w:type="dxa"/>
            <w:tcBorders>
              <w:top w:val="single" w:sz="8" w:space="0" w:color="FFFFFF"/>
              <w:left w:val="single" w:sz="8" w:space="0" w:color="FFFFFF"/>
              <w:bottom w:val="single" w:sz="8" w:space="0" w:color="FFFFFF"/>
              <w:right w:val="single" w:sz="8" w:space="0" w:color="FFFFFF"/>
            </w:tcBorders>
            <w:shd w:val="clear" w:color="auto" w:fill="D3DFEE"/>
            <w:tcMar>
              <w:top w:w="15" w:type="dxa"/>
              <w:left w:w="57" w:type="dxa"/>
              <w:bottom w:w="0" w:type="dxa"/>
              <w:right w:w="57" w:type="dxa"/>
            </w:tcMar>
            <w:vAlign w:val="center"/>
          </w:tcPr>
          <w:p w:rsidR="001A3289" w:rsidRPr="009B1904" w:rsidRDefault="007F4305" w:rsidP="002F593F">
            <w:pPr>
              <w:spacing w:line="260" w:lineRule="exact"/>
              <w:rPr>
                <w:color w:val="000000" w:themeColor="text1"/>
                <w:sz w:val="18"/>
                <w:szCs w:val="18"/>
              </w:rPr>
            </w:pPr>
            <w:r w:rsidRPr="007F4305">
              <w:rPr>
                <w:rFonts w:ascii="Arial" w:hAnsi="Arial"/>
                <w:color w:val="000000" w:themeColor="text1"/>
                <w:sz w:val="18"/>
                <w:szCs w:val="18"/>
              </w:rPr>
              <w:t>BNCT</w:t>
            </w:r>
            <w:r w:rsidR="001A3289" w:rsidRPr="009B1904">
              <w:rPr>
                <w:rFonts w:hint="eastAsia"/>
                <w:color w:val="000000" w:themeColor="text1"/>
                <w:sz w:val="18"/>
                <w:szCs w:val="18"/>
              </w:rPr>
              <w:t>研究センター（大阪府大）で開発中</w:t>
            </w:r>
          </w:p>
        </w:tc>
        <w:tc>
          <w:tcPr>
            <w:tcW w:w="2409" w:type="dxa"/>
            <w:tcBorders>
              <w:top w:val="single" w:sz="8" w:space="0" w:color="FFFFFF"/>
              <w:left w:val="single" w:sz="8" w:space="0" w:color="FFFFFF"/>
              <w:bottom w:val="single" w:sz="8" w:space="0" w:color="FFFFFF"/>
              <w:right w:val="single" w:sz="8" w:space="0" w:color="FFFFFF"/>
            </w:tcBorders>
            <w:shd w:val="clear" w:color="auto" w:fill="D3DFEE"/>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rFonts w:hint="eastAsia"/>
                <w:color w:val="000000" w:themeColor="text1"/>
                <w:sz w:val="18"/>
                <w:szCs w:val="18"/>
              </w:rPr>
              <w:t>－</w:t>
            </w:r>
          </w:p>
        </w:tc>
        <w:tc>
          <w:tcPr>
            <w:tcW w:w="2410" w:type="dxa"/>
            <w:tcBorders>
              <w:top w:val="single" w:sz="8" w:space="0" w:color="FFFFFF"/>
              <w:left w:val="single" w:sz="8" w:space="0" w:color="FFFFFF"/>
              <w:bottom w:val="single" w:sz="8" w:space="0" w:color="FFFFFF"/>
              <w:right w:val="single" w:sz="8" w:space="0" w:color="FFFFFF"/>
            </w:tcBorders>
            <w:shd w:val="clear" w:color="auto" w:fill="D3DFEE"/>
            <w:tcMar>
              <w:top w:w="15" w:type="dxa"/>
              <w:left w:w="57" w:type="dxa"/>
              <w:bottom w:w="0" w:type="dxa"/>
              <w:right w:w="57" w:type="dxa"/>
            </w:tcMar>
            <w:vAlign w:val="center"/>
          </w:tcPr>
          <w:p w:rsidR="001A3289" w:rsidRPr="009B1904" w:rsidRDefault="00AF3012" w:rsidP="002F593F">
            <w:pPr>
              <w:spacing w:line="260" w:lineRule="exact"/>
              <w:rPr>
                <w:color w:val="000000" w:themeColor="text1"/>
                <w:sz w:val="18"/>
                <w:szCs w:val="18"/>
              </w:rPr>
            </w:pPr>
            <w:r w:rsidRPr="009B1904">
              <w:rPr>
                <w:rFonts w:hint="eastAsia"/>
                <w:color w:val="000000" w:themeColor="text1"/>
                <w:sz w:val="18"/>
                <w:szCs w:val="18"/>
              </w:rPr>
              <w:t>大学、企業との共同研究等により研究中</w:t>
            </w:r>
          </w:p>
        </w:tc>
      </w:tr>
      <w:tr w:rsidR="001A3289" w:rsidRPr="00A547F0" w:rsidTr="002F593F">
        <w:trPr>
          <w:trHeight w:val="647"/>
        </w:trPr>
        <w:tc>
          <w:tcPr>
            <w:tcW w:w="1475" w:type="dxa"/>
            <w:gridSpan w:val="2"/>
            <w:tcBorders>
              <w:top w:val="single" w:sz="8" w:space="0" w:color="FFFFFF"/>
              <w:left w:val="single" w:sz="8" w:space="0" w:color="FFFFFF"/>
              <w:bottom w:val="single" w:sz="8" w:space="0" w:color="FFFFFF"/>
              <w:right w:val="single" w:sz="8" w:space="0" w:color="FFFFFF"/>
            </w:tcBorders>
            <w:shd w:val="clear" w:color="auto" w:fill="629DD1"/>
            <w:tcMar>
              <w:top w:w="15" w:type="dxa"/>
              <w:left w:w="57" w:type="dxa"/>
              <w:bottom w:w="0" w:type="dxa"/>
              <w:right w:w="57" w:type="dxa"/>
            </w:tcMar>
            <w:vAlign w:val="center"/>
          </w:tcPr>
          <w:p w:rsidR="001A3289" w:rsidRDefault="001A3289" w:rsidP="002F593F">
            <w:pPr>
              <w:spacing w:line="260" w:lineRule="exact"/>
              <w:jc w:val="center"/>
              <w:rPr>
                <w:b/>
                <w:bCs/>
                <w:color w:val="FFFFFF"/>
                <w:szCs w:val="21"/>
              </w:rPr>
            </w:pPr>
            <w:r w:rsidRPr="007636D2">
              <w:rPr>
                <w:b/>
                <w:bCs/>
                <w:color w:val="FFFFFF"/>
                <w:szCs w:val="21"/>
              </w:rPr>
              <w:t>PET</w:t>
            </w:r>
          </w:p>
          <w:p w:rsidR="001A3289" w:rsidRPr="007636D2" w:rsidRDefault="001A3289" w:rsidP="002F593F">
            <w:pPr>
              <w:spacing w:line="260" w:lineRule="exact"/>
              <w:jc w:val="center"/>
              <w:rPr>
                <w:szCs w:val="21"/>
              </w:rPr>
            </w:pPr>
            <w:r w:rsidRPr="007636D2">
              <w:rPr>
                <w:rFonts w:hint="eastAsia"/>
                <w:b/>
                <w:bCs/>
                <w:color w:val="FFFFFF"/>
                <w:szCs w:val="21"/>
              </w:rPr>
              <w:t>イメージング</w:t>
            </w:r>
          </w:p>
        </w:tc>
        <w:tc>
          <w:tcPr>
            <w:tcW w:w="2410" w:type="dxa"/>
            <w:tcBorders>
              <w:top w:val="single" w:sz="8" w:space="0" w:color="FFFFFF"/>
              <w:left w:val="single" w:sz="8" w:space="0" w:color="FFFFFF"/>
              <w:bottom w:val="single" w:sz="8" w:space="0" w:color="FFFFFF"/>
              <w:right w:val="single" w:sz="8" w:space="0" w:color="FFFFFF"/>
            </w:tcBorders>
            <w:shd w:val="clear" w:color="auto" w:fill="EAF0F7"/>
            <w:tcMar>
              <w:top w:w="15" w:type="dxa"/>
              <w:left w:w="57" w:type="dxa"/>
              <w:bottom w:w="0" w:type="dxa"/>
              <w:right w:w="57" w:type="dxa"/>
            </w:tcMar>
            <w:vAlign w:val="center"/>
          </w:tcPr>
          <w:p w:rsidR="001A3289" w:rsidRPr="009B1904" w:rsidRDefault="004B6BCE" w:rsidP="002F593F">
            <w:pPr>
              <w:spacing w:line="260" w:lineRule="exact"/>
              <w:rPr>
                <w:color w:val="000000" w:themeColor="text1"/>
                <w:sz w:val="18"/>
                <w:szCs w:val="18"/>
              </w:rPr>
            </w:pPr>
            <w:r w:rsidRPr="004B6BCE">
              <w:rPr>
                <w:rFonts w:ascii="Arial" w:hAnsi="Arial" w:hint="eastAsia"/>
                <w:color w:val="000000" w:themeColor="text1"/>
                <w:sz w:val="18"/>
                <w:szCs w:val="18"/>
              </w:rPr>
              <w:t>FBPA</w:t>
            </w:r>
            <w:r w:rsidR="001A3289" w:rsidRPr="009B1904">
              <w:rPr>
                <w:rFonts w:hint="eastAsia"/>
                <w:color w:val="000000" w:themeColor="text1"/>
                <w:sz w:val="18"/>
                <w:szCs w:val="18"/>
              </w:rPr>
              <w:t>合成器導入（大阪大）</w:t>
            </w:r>
          </w:p>
          <w:p w:rsidR="001A3289" w:rsidRPr="009B1904" w:rsidRDefault="007F4305" w:rsidP="002F593F">
            <w:pPr>
              <w:spacing w:line="260" w:lineRule="exact"/>
              <w:rPr>
                <w:color w:val="000000" w:themeColor="text1"/>
                <w:sz w:val="18"/>
                <w:szCs w:val="18"/>
              </w:rPr>
            </w:pPr>
            <w:r w:rsidRPr="007F4305">
              <w:rPr>
                <w:rFonts w:ascii="Arial" w:hAnsi="Arial"/>
                <w:color w:val="000000" w:themeColor="text1"/>
                <w:sz w:val="18"/>
                <w:szCs w:val="18"/>
              </w:rPr>
              <w:t>BNCT</w:t>
            </w:r>
            <w:r w:rsidR="001A3289" w:rsidRPr="009B1904">
              <w:rPr>
                <w:rFonts w:hint="eastAsia"/>
                <w:color w:val="000000" w:themeColor="text1"/>
                <w:sz w:val="18"/>
                <w:szCs w:val="18"/>
              </w:rPr>
              <w:t>研究センター（大阪府大）で新規合成法を開発中</w:t>
            </w:r>
          </w:p>
        </w:tc>
        <w:tc>
          <w:tcPr>
            <w:tcW w:w="2409" w:type="dxa"/>
            <w:tcBorders>
              <w:top w:val="single" w:sz="8" w:space="0" w:color="FFFFFF"/>
              <w:left w:val="single" w:sz="8" w:space="0" w:color="FFFFFF"/>
              <w:bottom w:val="single" w:sz="8" w:space="0" w:color="FFFFFF"/>
              <w:right w:val="single" w:sz="8" w:space="0" w:color="FFFFFF"/>
            </w:tcBorders>
            <w:shd w:val="clear" w:color="auto" w:fill="EAF0F7"/>
            <w:tcMar>
              <w:top w:w="15" w:type="dxa"/>
              <w:left w:w="57" w:type="dxa"/>
              <w:bottom w:w="0" w:type="dxa"/>
              <w:right w:w="57" w:type="dxa"/>
            </w:tcMar>
            <w:vAlign w:val="center"/>
          </w:tcPr>
          <w:p w:rsidR="001A3289" w:rsidRPr="009B1904" w:rsidRDefault="004B6BCE" w:rsidP="002F593F">
            <w:pPr>
              <w:spacing w:line="260" w:lineRule="exact"/>
              <w:rPr>
                <w:color w:val="000000" w:themeColor="text1"/>
                <w:sz w:val="18"/>
                <w:szCs w:val="18"/>
              </w:rPr>
            </w:pPr>
            <w:r w:rsidRPr="004B6BCE">
              <w:rPr>
                <w:rFonts w:ascii="Arial" w:hAnsi="Arial" w:hint="eastAsia"/>
                <w:color w:val="000000" w:themeColor="text1"/>
                <w:sz w:val="18"/>
                <w:szCs w:val="18"/>
              </w:rPr>
              <w:t>FBPA</w:t>
            </w:r>
            <w:r w:rsidR="001A3289" w:rsidRPr="009B1904">
              <w:rPr>
                <w:rFonts w:hint="eastAsia"/>
                <w:color w:val="000000" w:themeColor="text1"/>
                <w:sz w:val="18"/>
                <w:szCs w:val="18"/>
              </w:rPr>
              <w:t>合成器導入</w:t>
            </w:r>
          </w:p>
          <w:p w:rsidR="001A3289" w:rsidRPr="009B1904" w:rsidRDefault="001A3289" w:rsidP="002F593F">
            <w:pPr>
              <w:spacing w:line="260" w:lineRule="exact"/>
              <w:rPr>
                <w:color w:val="000000" w:themeColor="text1"/>
                <w:sz w:val="18"/>
                <w:szCs w:val="18"/>
              </w:rPr>
            </w:pPr>
            <w:r w:rsidRPr="009B1904">
              <w:rPr>
                <w:rFonts w:hint="eastAsia"/>
                <w:color w:val="000000" w:themeColor="text1"/>
                <w:sz w:val="18"/>
                <w:szCs w:val="18"/>
              </w:rPr>
              <w:t>臨床研究を実施</w:t>
            </w:r>
          </w:p>
        </w:tc>
        <w:tc>
          <w:tcPr>
            <w:tcW w:w="2410" w:type="dxa"/>
            <w:tcBorders>
              <w:top w:val="single" w:sz="8" w:space="0" w:color="FFFFFF"/>
              <w:left w:val="single" w:sz="8" w:space="0" w:color="FFFFFF"/>
              <w:bottom w:val="single" w:sz="8" w:space="0" w:color="FFFFFF"/>
              <w:right w:val="single" w:sz="8" w:space="0" w:color="FFFFFF"/>
            </w:tcBorders>
            <w:shd w:val="clear" w:color="auto" w:fill="EAF0F7"/>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rFonts w:hint="eastAsia"/>
                <w:color w:val="000000" w:themeColor="text1"/>
                <w:sz w:val="18"/>
                <w:szCs w:val="18"/>
              </w:rPr>
              <w:t>－</w:t>
            </w:r>
          </w:p>
        </w:tc>
      </w:tr>
      <w:tr w:rsidR="001A3289" w:rsidRPr="00A547F0" w:rsidTr="002F593F">
        <w:trPr>
          <w:trHeight w:val="247"/>
        </w:trPr>
        <w:tc>
          <w:tcPr>
            <w:tcW w:w="1475" w:type="dxa"/>
            <w:gridSpan w:val="2"/>
            <w:tcBorders>
              <w:top w:val="single" w:sz="8" w:space="0" w:color="FFFFFF"/>
              <w:left w:val="single" w:sz="8" w:space="0" w:color="FFFFFF"/>
              <w:bottom w:val="single" w:sz="8" w:space="0" w:color="FFFFFF"/>
              <w:right w:val="single" w:sz="8" w:space="0" w:color="FFFFFF"/>
            </w:tcBorders>
            <w:shd w:val="clear" w:color="auto" w:fill="629DD1"/>
            <w:tcMar>
              <w:top w:w="15" w:type="dxa"/>
              <w:left w:w="57" w:type="dxa"/>
              <w:bottom w:w="0" w:type="dxa"/>
              <w:right w:w="57" w:type="dxa"/>
            </w:tcMar>
            <w:vAlign w:val="center"/>
          </w:tcPr>
          <w:p w:rsidR="001A3289" w:rsidRPr="007636D2" w:rsidRDefault="001A3289" w:rsidP="002F593F">
            <w:pPr>
              <w:spacing w:line="260" w:lineRule="exact"/>
              <w:jc w:val="center"/>
              <w:rPr>
                <w:szCs w:val="21"/>
              </w:rPr>
            </w:pPr>
            <w:r w:rsidRPr="007636D2">
              <w:rPr>
                <w:rFonts w:hint="eastAsia"/>
                <w:b/>
                <w:bCs/>
                <w:color w:val="FFFFFF"/>
                <w:szCs w:val="21"/>
              </w:rPr>
              <w:t>原子炉</w:t>
            </w:r>
            <w:r w:rsidR="007F4305" w:rsidRPr="007F4305">
              <w:rPr>
                <w:rFonts w:ascii="Arial" w:hAnsi="Arial"/>
                <w:b/>
                <w:bCs/>
                <w:color w:val="FFFFFF"/>
                <w:szCs w:val="21"/>
              </w:rPr>
              <w:t>BNCT</w:t>
            </w:r>
            <w:r w:rsidRPr="007636D2">
              <w:rPr>
                <w:rFonts w:hint="eastAsia"/>
                <w:b/>
                <w:bCs/>
                <w:color w:val="FFFFFF"/>
                <w:szCs w:val="21"/>
              </w:rPr>
              <w:t>実績</w:t>
            </w:r>
          </w:p>
        </w:tc>
        <w:tc>
          <w:tcPr>
            <w:tcW w:w="2410" w:type="dxa"/>
            <w:tcBorders>
              <w:top w:val="single" w:sz="8" w:space="0" w:color="FFFFFF"/>
              <w:left w:val="single" w:sz="8" w:space="0" w:color="FFFFFF"/>
              <w:bottom w:val="single" w:sz="8" w:space="0" w:color="FFFFFF"/>
              <w:right w:val="single" w:sz="8" w:space="0" w:color="FFFFFF"/>
            </w:tcBorders>
            <w:shd w:val="clear" w:color="auto" w:fill="D3DFEE"/>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rFonts w:hint="eastAsia"/>
                <w:color w:val="000000" w:themeColor="text1"/>
                <w:sz w:val="18"/>
                <w:szCs w:val="18"/>
              </w:rPr>
              <w:t>510</w:t>
            </w:r>
            <w:r w:rsidRPr="009B1904">
              <w:rPr>
                <w:rFonts w:hint="eastAsia"/>
                <w:color w:val="000000" w:themeColor="text1"/>
                <w:sz w:val="18"/>
                <w:szCs w:val="18"/>
              </w:rPr>
              <w:t>件（京大炉）</w:t>
            </w:r>
          </w:p>
        </w:tc>
        <w:tc>
          <w:tcPr>
            <w:tcW w:w="2409" w:type="dxa"/>
            <w:tcBorders>
              <w:top w:val="single" w:sz="8" w:space="0" w:color="FFFFFF"/>
              <w:left w:val="single" w:sz="8" w:space="0" w:color="FFFFFF"/>
              <w:bottom w:val="single" w:sz="8" w:space="0" w:color="FFFFFF"/>
              <w:right w:val="single" w:sz="8" w:space="0" w:color="FFFFFF"/>
            </w:tcBorders>
            <w:shd w:val="clear" w:color="auto" w:fill="D3DFEE"/>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rFonts w:hint="eastAsia"/>
                <w:color w:val="000000" w:themeColor="text1"/>
                <w:sz w:val="18"/>
                <w:szCs w:val="18"/>
              </w:rPr>
              <w:t>－</w:t>
            </w:r>
          </w:p>
        </w:tc>
        <w:tc>
          <w:tcPr>
            <w:tcW w:w="2410" w:type="dxa"/>
            <w:tcBorders>
              <w:top w:val="single" w:sz="8" w:space="0" w:color="FFFFFF"/>
              <w:left w:val="single" w:sz="8" w:space="0" w:color="FFFFFF"/>
              <w:bottom w:val="single" w:sz="8" w:space="0" w:color="FFFFFF"/>
              <w:right w:val="single" w:sz="8" w:space="0" w:color="FFFFFF"/>
            </w:tcBorders>
            <w:shd w:val="clear" w:color="auto" w:fill="D3DFEE"/>
            <w:tcMar>
              <w:top w:w="15" w:type="dxa"/>
              <w:left w:w="57" w:type="dxa"/>
              <w:bottom w:w="0" w:type="dxa"/>
              <w:right w:w="57" w:type="dxa"/>
            </w:tcMar>
            <w:vAlign w:val="center"/>
          </w:tcPr>
          <w:p w:rsidR="001A3289" w:rsidRPr="009B1904" w:rsidRDefault="00AF3012" w:rsidP="002F593F">
            <w:pPr>
              <w:spacing w:line="260" w:lineRule="exact"/>
              <w:rPr>
                <w:color w:val="000000" w:themeColor="text1"/>
                <w:sz w:val="18"/>
                <w:szCs w:val="18"/>
              </w:rPr>
            </w:pPr>
            <w:r w:rsidRPr="009B1904">
              <w:rPr>
                <w:rFonts w:hint="eastAsia"/>
                <w:color w:val="000000" w:themeColor="text1"/>
                <w:sz w:val="18"/>
                <w:szCs w:val="18"/>
              </w:rPr>
              <w:t>24</w:t>
            </w:r>
            <w:r w:rsidRPr="009B1904">
              <w:rPr>
                <w:rFonts w:hint="eastAsia"/>
                <w:color w:val="000000" w:themeColor="text1"/>
                <w:sz w:val="18"/>
                <w:szCs w:val="18"/>
              </w:rPr>
              <w:t>件（</w:t>
            </w:r>
            <w:r w:rsidRPr="009B1904">
              <w:rPr>
                <w:rFonts w:hint="eastAsia"/>
                <w:color w:val="000000" w:themeColor="text1"/>
                <w:sz w:val="18"/>
                <w:szCs w:val="18"/>
              </w:rPr>
              <w:t>JRR-4</w:t>
            </w:r>
            <w:r w:rsidRPr="009B1904">
              <w:rPr>
                <w:rFonts w:hint="eastAsia"/>
                <w:color w:val="000000" w:themeColor="text1"/>
                <w:sz w:val="18"/>
                <w:szCs w:val="18"/>
              </w:rPr>
              <w:t>）</w:t>
            </w:r>
          </w:p>
        </w:tc>
      </w:tr>
      <w:tr w:rsidR="001A3289" w:rsidRPr="00A547F0" w:rsidTr="002F593F">
        <w:trPr>
          <w:trHeight w:val="541"/>
        </w:trPr>
        <w:tc>
          <w:tcPr>
            <w:tcW w:w="1475" w:type="dxa"/>
            <w:gridSpan w:val="2"/>
            <w:tcBorders>
              <w:top w:val="single" w:sz="8" w:space="0" w:color="FFFFFF"/>
              <w:left w:val="single" w:sz="8" w:space="0" w:color="FFFFFF"/>
              <w:bottom w:val="single" w:sz="8" w:space="0" w:color="FFFFFF"/>
              <w:right w:val="single" w:sz="8" w:space="0" w:color="FFFFFF"/>
            </w:tcBorders>
            <w:shd w:val="clear" w:color="auto" w:fill="629DD1"/>
            <w:tcMar>
              <w:top w:w="15" w:type="dxa"/>
              <w:left w:w="57" w:type="dxa"/>
              <w:bottom w:w="0" w:type="dxa"/>
              <w:right w:w="57" w:type="dxa"/>
            </w:tcMar>
            <w:vAlign w:val="center"/>
          </w:tcPr>
          <w:p w:rsidR="001A3289" w:rsidRPr="007636D2" w:rsidRDefault="001A3289" w:rsidP="002F593F">
            <w:pPr>
              <w:spacing w:line="260" w:lineRule="exact"/>
              <w:jc w:val="center"/>
              <w:rPr>
                <w:szCs w:val="21"/>
              </w:rPr>
            </w:pPr>
            <w:r w:rsidRPr="007636D2">
              <w:rPr>
                <w:rFonts w:hint="eastAsia"/>
                <w:b/>
                <w:bCs/>
                <w:color w:val="FFFFFF"/>
                <w:szCs w:val="21"/>
              </w:rPr>
              <w:t>関係研究機関</w:t>
            </w:r>
          </w:p>
        </w:tc>
        <w:tc>
          <w:tcPr>
            <w:tcW w:w="2410" w:type="dxa"/>
            <w:tcBorders>
              <w:top w:val="single" w:sz="8" w:space="0" w:color="FFFFFF"/>
              <w:left w:val="single" w:sz="8" w:space="0" w:color="FFFFFF"/>
              <w:bottom w:val="single" w:sz="8" w:space="0" w:color="FFFFFF"/>
              <w:right w:val="single" w:sz="8" w:space="0" w:color="FFFFFF"/>
            </w:tcBorders>
            <w:shd w:val="clear" w:color="auto" w:fill="EAF0F7"/>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rFonts w:hint="eastAsia"/>
                <w:color w:val="000000" w:themeColor="text1"/>
                <w:sz w:val="18"/>
                <w:szCs w:val="18"/>
              </w:rPr>
              <w:t>京都大学、大阪大学、大阪府立大学、大阪医科大学、川崎医科大学、他全国の大学病院と連携</w:t>
            </w:r>
          </w:p>
        </w:tc>
        <w:tc>
          <w:tcPr>
            <w:tcW w:w="2409" w:type="dxa"/>
            <w:tcBorders>
              <w:top w:val="single" w:sz="8" w:space="0" w:color="FFFFFF"/>
              <w:left w:val="single" w:sz="8" w:space="0" w:color="FFFFFF"/>
              <w:bottom w:val="single" w:sz="8" w:space="0" w:color="FFFFFF"/>
              <w:right w:val="single" w:sz="8" w:space="0" w:color="FFFFFF"/>
            </w:tcBorders>
            <w:shd w:val="clear" w:color="auto" w:fill="EAF0F7"/>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rFonts w:hint="eastAsia"/>
                <w:color w:val="000000" w:themeColor="text1"/>
                <w:sz w:val="18"/>
                <w:szCs w:val="18"/>
              </w:rPr>
              <w:t>－</w:t>
            </w:r>
          </w:p>
        </w:tc>
        <w:tc>
          <w:tcPr>
            <w:tcW w:w="2410" w:type="dxa"/>
            <w:tcBorders>
              <w:top w:val="single" w:sz="8" w:space="0" w:color="FFFFFF"/>
              <w:left w:val="single" w:sz="8" w:space="0" w:color="FFFFFF"/>
              <w:bottom w:val="single" w:sz="8" w:space="0" w:color="FFFFFF"/>
              <w:right w:val="single" w:sz="8" w:space="0" w:color="FFFFFF"/>
            </w:tcBorders>
            <w:shd w:val="clear" w:color="auto" w:fill="EAF0F7"/>
            <w:tcMar>
              <w:top w:w="15" w:type="dxa"/>
              <w:left w:w="57" w:type="dxa"/>
              <w:bottom w:w="0" w:type="dxa"/>
              <w:right w:w="57" w:type="dxa"/>
            </w:tcMar>
            <w:vAlign w:val="center"/>
          </w:tcPr>
          <w:p w:rsidR="001A3289" w:rsidRPr="009B1904" w:rsidRDefault="00AF3012" w:rsidP="002F593F">
            <w:pPr>
              <w:spacing w:line="260" w:lineRule="exact"/>
              <w:rPr>
                <w:color w:val="000000" w:themeColor="text1"/>
                <w:sz w:val="18"/>
                <w:szCs w:val="18"/>
              </w:rPr>
            </w:pPr>
            <w:r w:rsidRPr="009B1904">
              <w:rPr>
                <w:rFonts w:hint="eastAsia"/>
                <w:color w:val="000000" w:themeColor="text1"/>
                <w:sz w:val="18"/>
                <w:szCs w:val="18"/>
              </w:rPr>
              <w:t>高エネルギー加速器研究機構、日本原子力研究開発機構、北海道大学</w:t>
            </w:r>
          </w:p>
        </w:tc>
      </w:tr>
      <w:tr w:rsidR="001A3289" w:rsidRPr="00A547F0" w:rsidTr="002F593F">
        <w:trPr>
          <w:trHeight w:val="579"/>
        </w:trPr>
        <w:tc>
          <w:tcPr>
            <w:tcW w:w="1475" w:type="dxa"/>
            <w:gridSpan w:val="2"/>
            <w:tcBorders>
              <w:top w:val="single" w:sz="8" w:space="0" w:color="FFFFFF"/>
              <w:left w:val="single" w:sz="8" w:space="0" w:color="FFFFFF"/>
              <w:bottom w:val="single" w:sz="8" w:space="0" w:color="FFFFFF"/>
              <w:right w:val="single" w:sz="8" w:space="0" w:color="FFFFFF"/>
            </w:tcBorders>
            <w:shd w:val="clear" w:color="auto" w:fill="629DD1"/>
            <w:tcMar>
              <w:top w:w="15" w:type="dxa"/>
              <w:left w:w="57" w:type="dxa"/>
              <w:bottom w:w="0" w:type="dxa"/>
              <w:right w:w="57" w:type="dxa"/>
            </w:tcMar>
            <w:vAlign w:val="center"/>
          </w:tcPr>
          <w:p w:rsidR="001A3289" w:rsidRPr="007636D2" w:rsidRDefault="001A3289" w:rsidP="002F593F">
            <w:pPr>
              <w:spacing w:line="260" w:lineRule="exact"/>
              <w:jc w:val="center"/>
              <w:rPr>
                <w:szCs w:val="21"/>
              </w:rPr>
            </w:pPr>
            <w:r w:rsidRPr="007636D2">
              <w:rPr>
                <w:rFonts w:hint="eastAsia"/>
                <w:b/>
                <w:bCs/>
                <w:color w:val="FFFFFF"/>
                <w:szCs w:val="21"/>
              </w:rPr>
              <w:t>関係企業</w:t>
            </w:r>
          </w:p>
        </w:tc>
        <w:tc>
          <w:tcPr>
            <w:tcW w:w="2410" w:type="dxa"/>
            <w:tcBorders>
              <w:top w:val="single" w:sz="8" w:space="0" w:color="FFFFFF"/>
              <w:left w:val="single" w:sz="8" w:space="0" w:color="FFFFFF"/>
              <w:bottom w:val="single" w:sz="8" w:space="0" w:color="FFFFFF"/>
              <w:right w:val="single" w:sz="8" w:space="0" w:color="FFFFFF"/>
            </w:tcBorders>
            <w:shd w:val="clear" w:color="auto" w:fill="D3DFEE"/>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rFonts w:hint="eastAsia"/>
                <w:color w:val="000000" w:themeColor="text1"/>
                <w:sz w:val="18"/>
                <w:szCs w:val="18"/>
              </w:rPr>
              <w:t>住友重機械工業、ステラファーマ</w:t>
            </w:r>
          </w:p>
        </w:tc>
        <w:tc>
          <w:tcPr>
            <w:tcW w:w="2409" w:type="dxa"/>
            <w:tcBorders>
              <w:top w:val="single" w:sz="8" w:space="0" w:color="FFFFFF"/>
              <w:left w:val="single" w:sz="8" w:space="0" w:color="FFFFFF"/>
              <w:bottom w:val="single" w:sz="8" w:space="0" w:color="FFFFFF"/>
              <w:right w:val="single" w:sz="8" w:space="0" w:color="FFFFFF"/>
            </w:tcBorders>
            <w:shd w:val="clear" w:color="auto" w:fill="D3DFEE"/>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proofErr w:type="spellStart"/>
            <w:r w:rsidRPr="009B1904">
              <w:rPr>
                <w:color w:val="000000" w:themeColor="text1"/>
                <w:sz w:val="18"/>
                <w:szCs w:val="18"/>
              </w:rPr>
              <w:t>AccSys</w:t>
            </w:r>
            <w:proofErr w:type="spellEnd"/>
            <w:r w:rsidRPr="009B1904">
              <w:rPr>
                <w:color w:val="000000" w:themeColor="text1"/>
                <w:sz w:val="18"/>
                <w:szCs w:val="18"/>
              </w:rPr>
              <w:t xml:space="preserve"> Technology </w:t>
            </w:r>
            <w:r w:rsidRPr="009B1904">
              <w:rPr>
                <w:rFonts w:hint="eastAsia"/>
                <w:color w:val="000000" w:themeColor="text1"/>
                <w:sz w:val="18"/>
                <w:szCs w:val="18"/>
              </w:rPr>
              <w:t>、</w:t>
            </w:r>
            <w:r w:rsidRPr="009B1904">
              <w:rPr>
                <w:color w:val="000000" w:themeColor="text1"/>
                <w:sz w:val="18"/>
                <w:szCs w:val="18"/>
              </w:rPr>
              <w:t>CICS</w:t>
            </w:r>
            <w:r w:rsidRPr="009B1904">
              <w:rPr>
                <w:rFonts w:hint="eastAsia"/>
                <w:color w:val="000000" w:themeColor="text1"/>
                <w:sz w:val="18"/>
                <w:szCs w:val="18"/>
              </w:rPr>
              <w:t>、リライズメディカルシステムズ、島根県産業技術センター、守谷刃物研究所、日本軽金属、田中貴金属工業等</w:t>
            </w:r>
          </w:p>
        </w:tc>
        <w:tc>
          <w:tcPr>
            <w:tcW w:w="2410" w:type="dxa"/>
            <w:tcBorders>
              <w:top w:val="single" w:sz="8" w:space="0" w:color="FFFFFF"/>
              <w:left w:val="single" w:sz="8" w:space="0" w:color="FFFFFF"/>
              <w:bottom w:val="single" w:sz="8" w:space="0" w:color="FFFFFF"/>
              <w:right w:val="single" w:sz="8" w:space="0" w:color="FFFFFF"/>
            </w:tcBorders>
            <w:shd w:val="clear" w:color="auto" w:fill="D3DFEE"/>
            <w:tcMar>
              <w:top w:w="15" w:type="dxa"/>
              <w:left w:w="57" w:type="dxa"/>
              <w:bottom w:w="0" w:type="dxa"/>
              <w:right w:w="57" w:type="dxa"/>
            </w:tcMar>
            <w:vAlign w:val="center"/>
          </w:tcPr>
          <w:p w:rsidR="001A3289" w:rsidRPr="009B1904" w:rsidRDefault="00AF3012" w:rsidP="002F593F">
            <w:pPr>
              <w:spacing w:line="260" w:lineRule="exact"/>
              <w:rPr>
                <w:color w:val="000000" w:themeColor="text1"/>
                <w:sz w:val="18"/>
                <w:szCs w:val="18"/>
              </w:rPr>
            </w:pPr>
            <w:r w:rsidRPr="009B1904">
              <w:rPr>
                <w:rFonts w:hint="eastAsia"/>
                <w:color w:val="000000" w:themeColor="text1"/>
                <w:sz w:val="18"/>
                <w:szCs w:val="18"/>
              </w:rPr>
              <w:t>三菱重工業、アトックス、日本アドバンストテクノロジー、</w:t>
            </w:r>
            <w:proofErr w:type="spellStart"/>
            <w:r w:rsidRPr="009B1904">
              <w:rPr>
                <w:rFonts w:hint="eastAsia"/>
                <w:color w:val="000000" w:themeColor="text1"/>
                <w:sz w:val="18"/>
                <w:szCs w:val="18"/>
              </w:rPr>
              <w:t>CosyLab</w:t>
            </w:r>
            <w:proofErr w:type="spellEnd"/>
            <w:r w:rsidRPr="009B1904">
              <w:rPr>
                <w:rFonts w:hint="eastAsia"/>
                <w:color w:val="000000" w:themeColor="text1"/>
                <w:sz w:val="18"/>
                <w:szCs w:val="18"/>
              </w:rPr>
              <w:t>、</w:t>
            </w:r>
            <w:r w:rsidRPr="009B1904">
              <w:rPr>
                <w:rFonts w:hint="eastAsia"/>
                <w:color w:val="000000" w:themeColor="text1"/>
                <w:sz w:val="18"/>
                <w:szCs w:val="18"/>
              </w:rPr>
              <w:t>JPC</w:t>
            </w:r>
            <w:r w:rsidRPr="009B1904">
              <w:rPr>
                <w:rFonts w:hint="eastAsia"/>
                <w:color w:val="000000" w:themeColor="text1"/>
                <w:sz w:val="18"/>
                <w:szCs w:val="18"/>
              </w:rPr>
              <w:t>等</w:t>
            </w:r>
          </w:p>
        </w:tc>
      </w:tr>
      <w:tr w:rsidR="001A3289" w:rsidRPr="00A547F0" w:rsidTr="002F593F">
        <w:trPr>
          <w:trHeight w:val="362"/>
        </w:trPr>
        <w:tc>
          <w:tcPr>
            <w:tcW w:w="1475" w:type="dxa"/>
            <w:gridSpan w:val="2"/>
            <w:tcBorders>
              <w:top w:val="single" w:sz="8" w:space="0" w:color="FFFFFF"/>
              <w:left w:val="single" w:sz="8" w:space="0" w:color="FFFFFF"/>
              <w:bottom w:val="single" w:sz="8" w:space="0" w:color="FFFFFF"/>
              <w:right w:val="single" w:sz="8" w:space="0" w:color="FFFFFF"/>
            </w:tcBorders>
            <w:shd w:val="clear" w:color="auto" w:fill="629DD1"/>
            <w:tcMar>
              <w:top w:w="15" w:type="dxa"/>
              <w:left w:w="57" w:type="dxa"/>
              <w:bottom w:w="0" w:type="dxa"/>
              <w:right w:w="57" w:type="dxa"/>
            </w:tcMar>
            <w:vAlign w:val="center"/>
          </w:tcPr>
          <w:p w:rsidR="001A3289" w:rsidRPr="007636D2" w:rsidRDefault="001A3289" w:rsidP="002F593F">
            <w:pPr>
              <w:spacing w:line="260" w:lineRule="exact"/>
              <w:jc w:val="center"/>
              <w:rPr>
                <w:szCs w:val="21"/>
              </w:rPr>
            </w:pPr>
            <w:r w:rsidRPr="007636D2">
              <w:rPr>
                <w:rFonts w:hint="eastAsia"/>
                <w:b/>
                <w:bCs/>
                <w:color w:val="FFFFFF"/>
                <w:szCs w:val="21"/>
              </w:rPr>
              <w:t>備考</w:t>
            </w:r>
          </w:p>
        </w:tc>
        <w:tc>
          <w:tcPr>
            <w:tcW w:w="2410" w:type="dxa"/>
            <w:tcBorders>
              <w:top w:val="single" w:sz="8" w:space="0" w:color="FFFFFF"/>
              <w:left w:val="single" w:sz="8" w:space="0" w:color="FFFFFF"/>
              <w:bottom w:val="single" w:sz="8" w:space="0" w:color="FFFFFF"/>
              <w:right w:val="single" w:sz="8" w:space="0" w:color="FFFFFF"/>
            </w:tcBorders>
            <w:shd w:val="clear" w:color="auto" w:fill="E5EEF7"/>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rFonts w:hint="eastAsia"/>
                <w:color w:val="000000" w:themeColor="text1"/>
                <w:sz w:val="18"/>
                <w:szCs w:val="18"/>
              </w:rPr>
              <w:t>総合南東北病院に導入</w:t>
            </w:r>
          </w:p>
          <w:p w:rsidR="001A3289" w:rsidRPr="009B1904" w:rsidRDefault="001A3289" w:rsidP="002F593F">
            <w:pPr>
              <w:spacing w:line="260" w:lineRule="exact"/>
              <w:rPr>
                <w:color w:val="000000" w:themeColor="text1"/>
                <w:sz w:val="18"/>
                <w:szCs w:val="18"/>
              </w:rPr>
            </w:pPr>
            <w:r w:rsidRPr="009B1904">
              <w:rPr>
                <w:rFonts w:hint="eastAsia"/>
                <w:color w:val="000000" w:themeColor="text1"/>
                <w:sz w:val="18"/>
                <w:szCs w:val="18"/>
              </w:rPr>
              <w:t>（</w:t>
            </w:r>
            <w:r w:rsidRPr="009B1904">
              <w:rPr>
                <w:color w:val="000000" w:themeColor="text1"/>
                <w:sz w:val="18"/>
                <w:szCs w:val="18"/>
              </w:rPr>
              <w:t>2015</w:t>
            </w:r>
            <w:r w:rsidRPr="009B1904">
              <w:rPr>
                <w:rFonts w:hint="eastAsia"/>
                <w:color w:val="000000" w:themeColor="text1"/>
                <w:sz w:val="18"/>
                <w:szCs w:val="18"/>
              </w:rPr>
              <w:t>年から共同治験予定）</w:t>
            </w:r>
          </w:p>
        </w:tc>
        <w:tc>
          <w:tcPr>
            <w:tcW w:w="2409" w:type="dxa"/>
            <w:tcBorders>
              <w:top w:val="single" w:sz="8" w:space="0" w:color="FFFFFF"/>
              <w:left w:val="single" w:sz="8" w:space="0" w:color="FFFFFF"/>
              <w:bottom w:val="single" w:sz="8" w:space="0" w:color="FFFFFF"/>
              <w:right w:val="single" w:sz="8" w:space="0" w:color="FFFFFF"/>
            </w:tcBorders>
            <w:shd w:val="clear" w:color="auto" w:fill="E5EEF7"/>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rFonts w:hint="eastAsia"/>
                <w:color w:val="000000" w:themeColor="text1"/>
                <w:sz w:val="18"/>
                <w:szCs w:val="18"/>
              </w:rPr>
              <w:t>ＣＩＣＳは、江戸川病院と契約</w:t>
            </w:r>
          </w:p>
        </w:tc>
        <w:tc>
          <w:tcPr>
            <w:tcW w:w="2410" w:type="dxa"/>
            <w:tcBorders>
              <w:top w:val="single" w:sz="8" w:space="0" w:color="FFFFFF"/>
              <w:left w:val="single" w:sz="8" w:space="0" w:color="FFFFFF"/>
              <w:bottom w:val="single" w:sz="8" w:space="0" w:color="FFFFFF"/>
              <w:right w:val="single" w:sz="8" w:space="0" w:color="FFFFFF"/>
            </w:tcBorders>
            <w:shd w:val="clear" w:color="auto" w:fill="E5EEF7"/>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rFonts w:hint="eastAsia"/>
                <w:color w:val="000000" w:themeColor="text1"/>
                <w:sz w:val="18"/>
                <w:szCs w:val="18"/>
              </w:rPr>
              <w:t>－</w:t>
            </w:r>
          </w:p>
        </w:tc>
      </w:tr>
      <w:tr w:rsidR="001A3289" w:rsidRPr="00A547F0" w:rsidTr="002F593F">
        <w:trPr>
          <w:trHeight w:val="199"/>
        </w:trPr>
        <w:tc>
          <w:tcPr>
            <w:tcW w:w="381" w:type="dxa"/>
            <w:vMerge w:val="restart"/>
            <w:tcBorders>
              <w:top w:val="single" w:sz="8" w:space="0" w:color="FFFFFF"/>
              <w:left w:val="single" w:sz="8" w:space="0" w:color="FFFFFF"/>
              <w:right w:val="single" w:sz="4" w:space="0" w:color="FFFFFF"/>
            </w:tcBorders>
            <w:shd w:val="clear" w:color="auto" w:fill="629DD1"/>
            <w:textDirection w:val="tbRlV"/>
            <w:vAlign w:val="center"/>
          </w:tcPr>
          <w:p w:rsidR="001A3289" w:rsidRPr="007636D2" w:rsidRDefault="001A3289" w:rsidP="002F593F">
            <w:pPr>
              <w:spacing w:line="260" w:lineRule="exact"/>
              <w:jc w:val="center"/>
              <w:rPr>
                <w:b/>
                <w:color w:val="FFFFFF"/>
                <w:szCs w:val="21"/>
              </w:rPr>
            </w:pPr>
            <w:r w:rsidRPr="007636D2">
              <w:rPr>
                <w:rFonts w:hint="eastAsia"/>
                <w:b/>
                <w:color w:val="FFFFFF"/>
                <w:szCs w:val="21"/>
              </w:rPr>
              <w:t>加速器</w:t>
            </w:r>
            <w:r w:rsidR="007F4305" w:rsidRPr="007F4305">
              <w:rPr>
                <w:rFonts w:ascii="Arial" w:hAnsi="Arial" w:hint="eastAsia"/>
                <w:b/>
                <w:color w:val="FFFFFF"/>
                <w:szCs w:val="21"/>
              </w:rPr>
              <w:t>BNCT</w:t>
            </w:r>
            <w:r w:rsidRPr="007636D2">
              <w:rPr>
                <w:rFonts w:hint="eastAsia"/>
                <w:b/>
                <w:color w:val="FFFFFF"/>
                <w:szCs w:val="21"/>
              </w:rPr>
              <w:t>システム</w:t>
            </w:r>
          </w:p>
        </w:tc>
        <w:tc>
          <w:tcPr>
            <w:tcW w:w="1094" w:type="dxa"/>
            <w:tcBorders>
              <w:top w:val="single" w:sz="8" w:space="0" w:color="FFFFFF"/>
              <w:left w:val="single" w:sz="4" w:space="0" w:color="FFFFFF"/>
              <w:bottom w:val="single" w:sz="8" w:space="0" w:color="FFFFFF"/>
              <w:right w:val="single" w:sz="8" w:space="0" w:color="FFFFFF"/>
            </w:tcBorders>
            <w:shd w:val="clear" w:color="auto" w:fill="629DD1"/>
            <w:vAlign w:val="center"/>
          </w:tcPr>
          <w:p w:rsidR="001A3289" w:rsidRPr="007636D2" w:rsidRDefault="001A3289" w:rsidP="002F593F">
            <w:pPr>
              <w:spacing w:line="260" w:lineRule="exact"/>
              <w:jc w:val="center"/>
              <w:rPr>
                <w:szCs w:val="21"/>
              </w:rPr>
            </w:pPr>
            <w:r w:rsidRPr="007636D2">
              <w:rPr>
                <w:rFonts w:hint="eastAsia"/>
                <w:b/>
                <w:bCs/>
                <w:color w:val="FFFFFF"/>
                <w:kern w:val="24"/>
                <w:szCs w:val="21"/>
              </w:rPr>
              <w:t>ターゲット</w:t>
            </w:r>
          </w:p>
        </w:tc>
        <w:tc>
          <w:tcPr>
            <w:tcW w:w="2410" w:type="dxa"/>
            <w:tcBorders>
              <w:top w:val="single" w:sz="8" w:space="0" w:color="FFFFFF"/>
              <w:left w:val="single" w:sz="8" w:space="0" w:color="FFFFFF"/>
              <w:bottom w:val="single" w:sz="8" w:space="0" w:color="FFFFFF"/>
              <w:right w:val="single" w:sz="8" w:space="0" w:color="FFFFFF"/>
            </w:tcBorders>
            <w:shd w:val="clear" w:color="auto" w:fill="D3DFEE"/>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color w:val="000000" w:themeColor="text1"/>
                <w:kern w:val="24"/>
                <w:sz w:val="18"/>
                <w:szCs w:val="18"/>
              </w:rPr>
              <w:t>Be</w:t>
            </w:r>
            <w:r w:rsidRPr="009B1904">
              <w:rPr>
                <w:rFonts w:hint="eastAsia"/>
                <w:color w:val="000000" w:themeColor="text1"/>
                <w:kern w:val="24"/>
                <w:sz w:val="18"/>
                <w:szCs w:val="18"/>
              </w:rPr>
              <w:t>（ベリリウム）</w:t>
            </w:r>
          </w:p>
        </w:tc>
        <w:tc>
          <w:tcPr>
            <w:tcW w:w="2409" w:type="dxa"/>
            <w:tcBorders>
              <w:top w:val="single" w:sz="8" w:space="0" w:color="FFFFFF"/>
              <w:left w:val="single" w:sz="8" w:space="0" w:color="FFFFFF"/>
              <w:bottom w:val="single" w:sz="8" w:space="0" w:color="FFFFFF"/>
              <w:right w:val="single" w:sz="8" w:space="0" w:color="FFFFFF"/>
            </w:tcBorders>
            <w:shd w:val="clear" w:color="auto" w:fill="D3DFEE"/>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rFonts w:hint="eastAsia"/>
                <w:color w:val="000000" w:themeColor="text1"/>
                <w:kern w:val="24"/>
                <w:sz w:val="18"/>
                <w:szCs w:val="18"/>
              </w:rPr>
              <w:t>固体</w:t>
            </w:r>
            <w:r w:rsidRPr="009B1904">
              <w:rPr>
                <w:color w:val="000000" w:themeColor="text1"/>
                <w:kern w:val="24"/>
                <w:sz w:val="18"/>
                <w:szCs w:val="18"/>
              </w:rPr>
              <w:t>Li</w:t>
            </w:r>
            <w:r w:rsidRPr="009B1904">
              <w:rPr>
                <w:rFonts w:hint="eastAsia"/>
                <w:color w:val="000000" w:themeColor="text1"/>
                <w:kern w:val="24"/>
                <w:sz w:val="18"/>
                <w:szCs w:val="18"/>
              </w:rPr>
              <w:t>（リチウム）</w:t>
            </w:r>
          </w:p>
        </w:tc>
        <w:tc>
          <w:tcPr>
            <w:tcW w:w="2410" w:type="dxa"/>
            <w:tcBorders>
              <w:top w:val="single" w:sz="8" w:space="0" w:color="FFFFFF"/>
              <w:left w:val="single" w:sz="8" w:space="0" w:color="FFFFFF"/>
              <w:bottom w:val="single" w:sz="8" w:space="0" w:color="FFFFFF"/>
              <w:right w:val="single" w:sz="8" w:space="0" w:color="FFFFFF"/>
            </w:tcBorders>
            <w:shd w:val="clear" w:color="auto" w:fill="D3DFEE"/>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color w:val="000000" w:themeColor="text1"/>
                <w:kern w:val="24"/>
                <w:sz w:val="18"/>
                <w:szCs w:val="18"/>
              </w:rPr>
              <w:t>Be</w:t>
            </w:r>
            <w:r w:rsidRPr="009B1904">
              <w:rPr>
                <w:rFonts w:hint="eastAsia"/>
                <w:color w:val="000000" w:themeColor="text1"/>
                <w:kern w:val="24"/>
                <w:sz w:val="18"/>
                <w:szCs w:val="18"/>
              </w:rPr>
              <w:t>（ベリリウム）</w:t>
            </w:r>
          </w:p>
        </w:tc>
      </w:tr>
      <w:tr w:rsidR="001A3289" w:rsidRPr="00A547F0" w:rsidTr="002F593F">
        <w:trPr>
          <w:trHeight w:val="244"/>
        </w:trPr>
        <w:tc>
          <w:tcPr>
            <w:tcW w:w="381" w:type="dxa"/>
            <w:vMerge/>
            <w:tcBorders>
              <w:left w:val="single" w:sz="8" w:space="0" w:color="FFFFFF"/>
              <w:right w:val="single" w:sz="4" w:space="0" w:color="FFFFFF"/>
            </w:tcBorders>
            <w:shd w:val="clear" w:color="auto" w:fill="629DD1"/>
            <w:vAlign w:val="center"/>
          </w:tcPr>
          <w:p w:rsidR="001A3289" w:rsidRPr="007636D2" w:rsidRDefault="001A3289" w:rsidP="002F593F">
            <w:pPr>
              <w:spacing w:line="260" w:lineRule="exact"/>
              <w:jc w:val="center"/>
              <w:rPr>
                <w:szCs w:val="21"/>
              </w:rPr>
            </w:pPr>
          </w:p>
        </w:tc>
        <w:tc>
          <w:tcPr>
            <w:tcW w:w="1094" w:type="dxa"/>
            <w:tcBorders>
              <w:top w:val="single" w:sz="8" w:space="0" w:color="FFFFFF"/>
              <w:left w:val="single" w:sz="4" w:space="0" w:color="FFFFFF"/>
              <w:bottom w:val="single" w:sz="8" w:space="0" w:color="FFFFFF"/>
              <w:right w:val="single" w:sz="8" w:space="0" w:color="FFFFFF"/>
            </w:tcBorders>
            <w:shd w:val="clear" w:color="auto" w:fill="629DD1"/>
            <w:tcMar>
              <w:left w:w="57" w:type="dxa"/>
              <w:right w:w="57" w:type="dxa"/>
            </w:tcMar>
            <w:vAlign w:val="center"/>
          </w:tcPr>
          <w:p w:rsidR="001A3289" w:rsidRPr="007636D2" w:rsidRDefault="001A3289" w:rsidP="002F593F">
            <w:pPr>
              <w:spacing w:line="260" w:lineRule="exact"/>
              <w:jc w:val="center"/>
              <w:rPr>
                <w:szCs w:val="21"/>
              </w:rPr>
            </w:pPr>
            <w:r w:rsidRPr="007636D2">
              <w:rPr>
                <w:rFonts w:hint="eastAsia"/>
                <w:b/>
                <w:bCs/>
                <w:color w:val="FFFFFF"/>
                <w:kern w:val="24"/>
                <w:szCs w:val="21"/>
              </w:rPr>
              <w:t>治療時の照射仕様</w:t>
            </w:r>
          </w:p>
        </w:tc>
        <w:tc>
          <w:tcPr>
            <w:tcW w:w="2410" w:type="dxa"/>
            <w:tcBorders>
              <w:top w:val="single" w:sz="8" w:space="0" w:color="FFFFFF"/>
              <w:left w:val="single" w:sz="8" w:space="0" w:color="FFFFFF"/>
              <w:bottom w:val="single" w:sz="8" w:space="0" w:color="FFFFFF"/>
              <w:right w:val="single" w:sz="8" w:space="0" w:color="FFFFFF"/>
            </w:tcBorders>
            <w:shd w:val="clear" w:color="auto" w:fill="E5EEF7"/>
            <w:tcMar>
              <w:top w:w="15" w:type="dxa"/>
              <w:left w:w="57" w:type="dxa"/>
              <w:bottom w:w="0" w:type="dxa"/>
              <w:right w:w="57" w:type="dxa"/>
            </w:tcMar>
            <w:vAlign w:val="center"/>
          </w:tcPr>
          <w:p w:rsidR="001A3289" w:rsidRPr="009B1904" w:rsidRDefault="001A3289" w:rsidP="002F593F">
            <w:pPr>
              <w:spacing w:line="260" w:lineRule="exact"/>
              <w:rPr>
                <w:color w:val="000000" w:themeColor="text1"/>
                <w:kern w:val="24"/>
                <w:sz w:val="18"/>
                <w:szCs w:val="18"/>
              </w:rPr>
            </w:pPr>
            <w:r w:rsidRPr="009B1904">
              <w:rPr>
                <w:color w:val="000000" w:themeColor="text1"/>
                <w:kern w:val="24"/>
                <w:sz w:val="18"/>
                <w:szCs w:val="18"/>
              </w:rPr>
              <w:t>30MeV×1mA</w:t>
            </w:r>
            <w:r w:rsidRPr="009B1904">
              <w:rPr>
                <w:rFonts w:hint="eastAsia"/>
                <w:color w:val="000000" w:themeColor="text1"/>
                <w:kern w:val="24"/>
                <w:sz w:val="18"/>
                <w:szCs w:val="18"/>
              </w:rPr>
              <w:t xml:space="preserve">　　（</w:t>
            </w:r>
            <w:r w:rsidRPr="009B1904">
              <w:rPr>
                <w:color w:val="000000" w:themeColor="text1"/>
                <w:kern w:val="24"/>
                <w:sz w:val="18"/>
                <w:szCs w:val="18"/>
              </w:rPr>
              <w:t>30KW)</w:t>
            </w:r>
          </w:p>
          <w:p w:rsidR="00AF3012" w:rsidRPr="009B1904" w:rsidRDefault="00AF3012" w:rsidP="002F593F">
            <w:pPr>
              <w:spacing w:line="260" w:lineRule="exact"/>
              <w:rPr>
                <w:color w:val="000000" w:themeColor="text1"/>
                <w:sz w:val="18"/>
                <w:szCs w:val="18"/>
              </w:rPr>
            </w:pPr>
            <w:r w:rsidRPr="009B1904">
              <w:rPr>
                <w:rFonts w:hint="eastAsia"/>
                <w:color w:val="000000" w:themeColor="text1"/>
                <w:sz w:val="18"/>
                <w:szCs w:val="18"/>
              </w:rPr>
              <w:t>(30MeV</w:t>
            </w:r>
            <w:r w:rsidRPr="009B1904">
              <w:rPr>
                <w:rFonts w:hint="eastAsia"/>
                <w:color w:val="000000" w:themeColor="text1"/>
                <w:sz w:val="18"/>
                <w:szCs w:val="18"/>
              </w:rPr>
              <w:t>×</w:t>
            </w:r>
            <w:r w:rsidRPr="009B1904">
              <w:rPr>
                <w:rFonts w:hint="eastAsia"/>
                <w:color w:val="000000" w:themeColor="text1"/>
                <w:sz w:val="18"/>
                <w:szCs w:val="18"/>
              </w:rPr>
              <w:t>3mA</w:t>
            </w:r>
            <w:r w:rsidRPr="009B1904">
              <w:rPr>
                <w:rFonts w:hint="eastAsia"/>
                <w:color w:val="000000" w:themeColor="text1"/>
                <w:sz w:val="18"/>
                <w:szCs w:val="18"/>
              </w:rPr>
              <w:t xml:space="preserve">　（</w:t>
            </w:r>
            <w:r w:rsidR="0098117C">
              <w:rPr>
                <w:rFonts w:hint="eastAsia"/>
                <w:color w:val="000000" w:themeColor="text1"/>
                <w:sz w:val="18"/>
                <w:szCs w:val="18"/>
              </w:rPr>
              <w:t>9</w:t>
            </w:r>
            <w:r w:rsidRPr="009B1904">
              <w:rPr>
                <w:rFonts w:hint="eastAsia"/>
                <w:color w:val="000000" w:themeColor="text1"/>
                <w:sz w:val="18"/>
                <w:szCs w:val="18"/>
              </w:rPr>
              <w:t>0KW)</w:t>
            </w:r>
            <w:r w:rsidRPr="009B1904">
              <w:rPr>
                <w:rFonts w:hint="eastAsia"/>
                <w:color w:val="000000" w:themeColor="text1"/>
                <w:sz w:val="18"/>
                <w:szCs w:val="18"/>
              </w:rPr>
              <w:t>）</w:t>
            </w:r>
          </w:p>
        </w:tc>
        <w:tc>
          <w:tcPr>
            <w:tcW w:w="2409" w:type="dxa"/>
            <w:tcBorders>
              <w:top w:val="single" w:sz="8" w:space="0" w:color="FFFFFF"/>
              <w:left w:val="single" w:sz="8" w:space="0" w:color="FFFFFF"/>
              <w:bottom w:val="single" w:sz="8" w:space="0" w:color="FFFFFF"/>
              <w:right w:val="single" w:sz="8" w:space="0" w:color="FFFFFF"/>
            </w:tcBorders>
            <w:shd w:val="clear" w:color="auto" w:fill="E5EEF7"/>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color w:val="000000" w:themeColor="text1"/>
                <w:kern w:val="24"/>
                <w:sz w:val="18"/>
                <w:szCs w:val="18"/>
              </w:rPr>
              <w:t>2.5MeV×20mA</w:t>
            </w:r>
            <w:r w:rsidRPr="009B1904">
              <w:rPr>
                <w:rFonts w:hint="eastAsia"/>
                <w:color w:val="000000" w:themeColor="text1"/>
                <w:kern w:val="24"/>
                <w:sz w:val="18"/>
                <w:szCs w:val="18"/>
              </w:rPr>
              <w:t xml:space="preserve">　　（</w:t>
            </w:r>
            <w:r w:rsidRPr="009B1904">
              <w:rPr>
                <w:color w:val="000000" w:themeColor="text1"/>
                <w:kern w:val="24"/>
                <w:sz w:val="18"/>
                <w:szCs w:val="18"/>
              </w:rPr>
              <w:t>50KW)</w:t>
            </w:r>
          </w:p>
        </w:tc>
        <w:tc>
          <w:tcPr>
            <w:tcW w:w="2410" w:type="dxa"/>
            <w:tcBorders>
              <w:top w:val="single" w:sz="8" w:space="0" w:color="FFFFFF"/>
              <w:left w:val="single" w:sz="8" w:space="0" w:color="FFFFFF"/>
              <w:bottom w:val="single" w:sz="8" w:space="0" w:color="FFFFFF"/>
              <w:right w:val="single" w:sz="8" w:space="0" w:color="FFFFFF"/>
            </w:tcBorders>
            <w:shd w:val="clear" w:color="auto" w:fill="E5EEF7"/>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color w:val="000000" w:themeColor="text1"/>
                <w:kern w:val="24"/>
                <w:sz w:val="18"/>
                <w:szCs w:val="18"/>
              </w:rPr>
              <w:t>8MeV×10mA</w:t>
            </w:r>
            <w:r w:rsidRPr="009B1904">
              <w:rPr>
                <w:rFonts w:hint="eastAsia"/>
                <w:color w:val="000000" w:themeColor="text1"/>
                <w:kern w:val="24"/>
                <w:sz w:val="18"/>
                <w:szCs w:val="18"/>
              </w:rPr>
              <w:t xml:space="preserve">　　（</w:t>
            </w:r>
            <w:r w:rsidRPr="009B1904">
              <w:rPr>
                <w:rFonts w:hint="eastAsia"/>
                <w:color w:val="000000" w:themeColor="text1"/>
                <w:kern w:val="24"/>
                <w:sz w:val="18"/>
                <w:szCs w:val="18"/>
              </w:rPr>
              <w:t>80KW</w:t>
            </w:r>
            <w:r w:rsidRPr="009B1904">
              <w:rPr>
                <w:rFonts w:hint="eastAsia"/>
                <w:color w:val="000000" w:themeColor="text1"/>
                <w:kern w:val="24"/>
                <w:sz w:val="18"/>
                <w:szCs w:val="18"/>
              </w:rPr>
              <w:t>）</w:t>
            </w:r>
          </w:p>
        </w:tc>
      </w:tr>
      <w:tr w:rsidR="001A3289" w:rsidRPr="00A547F0" w:rsidTr="002F593F">
        <w:trPr>
          <w:trHeight w:val="101"/>
        </w:trPr>
        <w:tc>
          <w:tcPr>
            <w:tcW w:w="381" w:type="dxa"/>
            <w:vMerge/>
            <w:tcBorders>
              <w:left w:val="single" w:sz="8" w:space="0" w:color="FFFFFF"/>
              <w:right w:val="single" w:sz="4" w:space="0" w:color="FFFFFF"/>
            </w:tcBorders>
            <w:shd w:val="clear" w:color="auto" w:fill="629DD1"/>
            <w:vAlign w:val="center"/>
          </w:tcPr>
          <w:p w:rsidR="001A3289" w:rsidRPr="007636D2" w:rsidRDefault="001A3289" w:rsidP="002F593F">
            <w:pPr>
              <w:spacing w:line="260" w:lineRule="exact"/>
              <w:jc w:val="center"/>
              <w:rPr>
                <w:b/>
                <w:bCs/>
                <w:color w:val="FFFFFF"/>
                <w:kern w:val="24"/>
                <w:szCs w:val="21"/>
              </w:rPr>
            </w:pPr>
          </w:p>
        </w:tc>
        <w:tc>
          <w:tcPr>
            <w:tcW w:w="1094" w:type="dxa"/>
            <w:tcBorders>
              <w:top w:val="single" w:sz="8" w:space="0" w:color="FFFFFF"/>
              <w:left w:val="single" w:sz="4" w:space="0" w:color="FFFFFF"/>
              <w:bottom w:val="single" w:sz="8" w:space="0" w:color="FFFFFF"/>
              <w:right w:val="single" w:sz="8" w:space="0" w:color="FFFFFF"/>
            </w:tcBorders>
            <w:shd w:val="clear" w:color="auto" w:fill="629DD1"/>
            <w:tcMar>
              <w:left w:w="57" w:type="dxa"/>
              <w:right w:w="57" w:type="dxa"/>
            </w:tcMar>
            <w:vAlign w:val="center"/>
          </w:tcPr>
          <w:p w:rsidR="001A3289" w:rsidRPr="007636D2" w:rsidRDefault="001A3289" w:rsidP="002F593F">
            <w:pPr>
              <w:spacing w:line="260" w:lineRule="exact"/>
              <w:jc w:val="center"/>
              <w:rPr>
                <w:b/>
                <w:bCs/>
                <w:color w:val="FFFFFF"/>
                <w:kern w:val="24"/>
                <w:szCs w:val="21"/>
              </w:rPr>
            </w:pPr>
            <w:r w:rsidRPr="007636D2">
              <w:rPr>
                <w:rFonts w:hint="eastAsia"/>
                <w:b/>
                <w:bCs/>
                <w:color w:val="FFFFFF"/>
                <w:kern w:val="24"/>
                <w:szCs w:val="21"/>
              </w:rPr>
              <w:t>加速器</w:t>
            </w:r>
          </w:p>
        </w:tc>
        <w:tc>
          <w:tcPr>
            <w:tcW w:w="2410" w:type="dxa"/>
            <w:tcBorders>
              <w:top w:val="single" w:sz="8" w:space="0" w:color="FFFFFF"/>
              <w:left w:val="single" w:sz="8" w:space="0" w:color="FFFFFF"/>
              <w:bottom w:val="single" w:sz="8" w:space="0" w:color="FFFFFF"/>
              <w:right w:val="single" w:sz="8" w:space="0" w:color="FFFFFF"/>
            </w:tcBorders>
            <w:shd w:val="clear" w:color="auto" w:fill="D3DFEE"/>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rFonts w:hint="eastAsia"/>
                <w:color w:val="000000" w:themeColor="text1"/>
                <w:kern w:val="24"/>
                <w:sz w:val="18"/>
                <w:szCs w:val="18"/>
              </w:rPr>
              <w:t>サイクロトロン</w:t>
            </w:r>
          </w:p>
        </w:tc>
        <w:tc>
          <w:tcPr>
            <w:tcW w:w="2409" w:type="dxa"/>
            <w:tcBorders>
              <w:top w:val="single" w:sz="8" w:space="0" w:color="FFFFFF"/>
              <w:left w:val="single" w:sz="8" w:space="0" w:color="FFFFFF"/>
              <w:bottom w:val="single" w:sz="8" w:space="0" w:color="FFFFFF"/>
              <w:right w:val="single" w:sz="8" w:space="0" w:color="FFFFFF"/>
            </w:tcBorders>
            <w:shd w:val="clear" w:color="auto" w:fill="D3DFEE"/>
            <w:tcMar>
              <w:top w:w="15" w:type="dxa"/>
              <w:left w:w="57" w:type="dxa"/>
              <w:bottom w:w="0" w:type="dxa"/>
              <w:right w:w="57" w:type="dxa"/>
            </w:tcMar>
            <w:vAlign w:val="center"/>
          </w:tcPr>
          <w:p w:rsidR="001A3289" w:rsidRPr="009B1904" w:rsidRDefault="001A3289" w:rsidP="002F593F">
            <w:pPr>
              <w:spacing w:line="260" w:lineRule="exact"/>
              <w:rPr>
                <w:color w:val="000000" w:themeColor="text1"/>
                <w:kern w:val="24"/>
                <w:sz w:val="18"/>
                <w:szCs w:val="18"/>
              </w:rPr>
            </w:pPr>
            <w:r w:rsidRPr="009B1904">
              <w:rPr>
                <w:rFonts w:hint="eastAsia"/>
                <w:color w:val="000000" w:themeColor="text1"/>
                <w:kern w:val="24"/>
                <w:sz w:val="18"/>
                <w:szCs w:val="18"/>
              </w:rPr>
              <w:t>リニアック（ＲＦＱ）</w:t>
            </w:r>
          </w:p>
        </w:tc>
        <w:tc>
          <w:tcPr>
            <w:tcW w:w="2410" w:type="dxa"/>
            <w:tcBorders>
              <w:top w:val="single" w:sz="8" w:space="0" w:color="FFFFFF"/>
              <w:left w:val="single" w:sz="8" w:space="0" w:color="FFFFFF"/>
              <w:bottom w:val="single" w:sz="8" w:space="0" w:color="FFFFFF"/>
              <w:right w:val="single" w:sz="8" w:space="0" w:color="FFFFFF"/>
            </w:tcBorders>
            <w:shd w:val="clear" w:color="auto" w:fill="D3DFEE"/>
            <w:tcMar>
              <w:top w:w="15" w:type="dxa"/>
              <w:left w:w="57" w:type="dxa"/>
              <w:bottom w:w="0" w:type="dxa"/>
              <w:right w:w="57" w:type="dxa"/>
            </w:tcMar>
            <w:vAlign w:val="center"/>
          </w:tcPr>
          <w:p w:rsidR="001A3289" w:rsidRPr="009B1904" w:rsidRDefault="001A3289" w:rsidP="002F593F">
            <w:pPr>
              <w:spacing w:line="260" w:lineRule="exact"/>
              <w:rPr>
                <w:color w:val="000000" w:themeColor="text1"/>
                <w:kern w:val="24"/>
                <w:sz w:val="18"/>
                <w:szCs w:val="18"/>
              </w:rPr>
            </w:pPr>
            <w:r w:rsidRPr="009B1904">
              <w:rPr>
                <w:rFonts w:hint="eastAsia"/>
                <w:color w:val="000000" w:themeColor="text1"/>
                <w:kern w:val="24"/>
                <w:sz w:val="18"/>
                <w:szCs w:val="18"/>
              </w:rPr>
              <w:t>リニアック（ＲＦＱ</w:t>
            </w:r>
            <w:r w:rsidRPr="009B1904">
              <w:rPr>
                <w:rFonts w:hint="eastAsia"/>
                <w:color w:val="000000" w:themeColor="text1"/>
                <w:kern w:val="24"/>
                <w:sz w:val="18"/>
                <w:szCs w:val="18"/>
              </w:rPr>
              <w:t>+</w:t>
            </w:r>
            <w:r w:rsidRPr="009B1904">
              <w:rPr>
                <w:rFonts w:hint="eastAsia"/>
                <w:color w:val="000000" w:themeColor="text1"/>
                <w:kern w:val="24"/>
                <w:sz w:val="18"/>
                <w:szCs w:val="18"/>
              </w:rPr>
              <w:t>ＤＴＬ）</w:t>
            </w:r>
          </w:p>
        </w:tc>
      </w:tr>
      <w:tr w:rsidR="001A3289" w:rsidRPr="00A547F0" w:rsidTr="002F593F">
        <w:trPr>
          <w:trHeight w:val="238"/>
        </w:trPr>
        <w:tc>
          <w:tcPr>
            <w:tcW w:w="381" w:type="dxa"/>
            <w:vMerge/>
            <w:tcBorders>
              <w:left w:val="single" w:sz="8" w:space="0" w:color="FFFFFF"/>
              <w:right w:val="single" w:sz="4" w:space="0" w:color="FFFFFF"/>
            </w:tcBorders>
            <w:shd w:val="clear" w:color="auto" w:fill="629DD1"/>
            <w:vAlign w:val="center"/>
          </w:tcPr>
          <w:p w:rsidR="001A3289" w:rsidRPr="007636D2" w:rsidRDefault="001A3289" w:rsidP="002F593F">
            <w:pPr>
              <w:spacing w:line="260" w:lineRule="exact"/>
              <w:jc w:val="center"/>
              <w:rPr>
                <w:szCs w:val="21"/>
              </w:rPr>
            </w:pPr>
          </w:p>
        </w:tc>
        <w:tc>
          <w:tcPr>
            <w:tcW w:w="1094" w:type="dxa"/>
            <w:tcBorders>
              <w:top w:val="single" w:sz="8" w:space="0" w:color="FFFFFF"/>
              <w:left w:val="single" w:sz="4" w:space="0" w:color="FFFFFF"/>
              <w:bottom w:val="single" w:sz="8" w:space="0" w:color="FFFFFF"/>
              <w:right w:val="single" w:sz="8" w:space="0" w:color="FFFFFF"/>
            </w:tcBorders>
            <w:shd w:val="clear" w:color="auto" w:fill="629DD1"/>
            <w:tcMar>
              <w:left w:w="57" w:type="dxa"/>
              <w:right w:w="57" w:type="dxa"/>
            </w:tcMar>
            <w:vAlign w:val="center"/>
          </w:tcPr>
          <w:p w:rsidR="001A3289" w:rsidRDefault="001A3289" w:rsidP="002F593F">
            <w:pPr>
              <w:spacing w:line="260" w:lineRule="exact"/>
              <w:jc w:val="center"/>
              <w:rPr>
                <w:b/>
                <w:bCs/>
                <w:color w:val="FFFFFF"/>
                <w:szCs w:val="21"/>
              </w:rPr>
            </w:pPr>
            <w:r w:rsidRPr="007636D2">
              <w:rPr>
                <w:rFonts w:hint="eastAsia"/>
                <w:b/>
                <w:bCs/>
                <w:color w:val="FFFFFF"/>
                <w:szCs w:val="21"/>
              </w:rPr>
              <w:t>中性子</w:t>
            </w:r>
          </w:p>
          <w:p w:rsidR="001A3289" w:rsidRPr="007636D2" w:rsidRDefault="001A3289" w:rsidP="002F593F">
            <w:pPr>
              <w:spacing w:line="260" w:lineRule="exact"/>
              <w:jc w:val="center"/>
              <w:rPr>
                <w:szCs w:val="21"/>
              </w:rPr>
            </w:pPr>
            <w:r w:rsidRPr="007636D2">
              <w:rPr>
                <w:rFonts w:hint="eastAsia"/>
                <w:b/>
                <w:bCs/>
                <w:color w:val="FFFFFF"/>
                <w:szCs w:val="21"/>
              </w:rPr>
              <w:t>強度</w:t>
            </w:r>
          </w:p>
        </w:tc>
        <w:tc>
          <w:tcPr>
            <w:tcW w:w="2410" w:type="dxa"/>
            <w:tcBorders>
              <w:top w:val="single" w:sz="8" w:space="0" w:color="FFFFFF"/>
              <w:left w:val="single" w:sz="8" w:space="0" w:color="FFFFFF"/>
              <w:bottom w:val="single" w:sz="8" w:space="0" w:color="FFFFFF"/>
              <w:right w:val="single" w:sz="8" w:space="0" w:color="FFFFFF"/>
            </w:tcBorders>
            <w:shd w:val="clear" w:color="auto" w:fill="E5EEF7"/>
            <w:tcMar>
              <w:top w:w="15" w:type="dxa"/>
              <w:left w:w="57" w:type="dxa"/>
              <w:bottom w:w="0" w:type="dxa"/>
              <w:right w:w="57" w:type="dxa"/>
            </w:tcMar>
            <w:vAlign w:val="center"/>
          </w:tcPr>
          <w:p w:rsidR="00AF3012" w:rsidRPr="009B1904" w:rsidRDefault="00AF3012" w:rsidP="00AF3012">
            <w:pPr>
              <w:spacing w:line="260" w:lineRule="exact"/>
              <w:rPr>
                <w:color w:val="000000" w:themeColor="text1"/>
                <w:sz w:val="18"/>
                <w:szCs w:val="18"/>
              </w:rPr>
            </w:pPr>
            <w:r w:rsidRPr="009B1904">
              <w:rPr>
                <w:rFonts w:hint="eastAsia"/>
                <w:color w:val="000000" w:themeColor="text1"/>
                <w:sz w:val="18"/>
                <w:szCs w:val="18"/>
              </w:rPr>
              <w:t>原子炉の約</w:t>
            </w:r>
            <w:r w:rsidRPr="009B1904">
              <w:rPr>
                <w:rFonts w:hint="eastAsia"/>
                <w:color w:val="000000" w:themeColor="text1"/>
                <w:sz w:val="18"/>
                <w:szCs w:val="18"/>
              </w:rPr>
              <w:t>2</w:t>
            </w:r>
            <w:r w:rsidRPr="009B1904">
              <w:rPr>
                <w:rFonts w:hint="eastAsia"/>
                <w:color w:val="000000" w:themeColor="text1"/>
                <w:sz w:val="18"/>
                <w:szCs w:val="18"/>
              </w:rPr>
              <w:t>倍の装置にて治験中</w:t>
            </w:r>
          </w:p>
          <w:p w:rsidR="001A3289" w:rsidRPr="009B1904" w:rsidRDefault="00AF3012" w:rsidP="00AF3012">
            <w:pPr>
              <w:spacing w:line="260" w:lineRule="exact"/>
              <w:rPr>
                <w:color w:val="000000" w:themeColor="text1"/>
                <w:sz w:val="18"/>
                <w:szCs w:val="18"/>
              </w:rPr>
            </w:pPr>
            <w:r w:rsidRPr="009B1904">
              <w:rPr>
                <w:rFonts w:hint="eastAsia"/>
                <w:color w:val="000000" w:themeColor="text1"/>
                <w:sz w:val="18"/>
                <w:szCs w:val="18"/>
              </w:rPr>
              <w:t>（</w:t>
            </w:r>
            <w:r w:rsidRPr="009B1904">
              <w:rPr>
                <w:rFonts w:hint="eastAsia"/>
                <w:color w:val="000000" w:themeColor="text1"/>
                <w:sz w:val="18"/>
                <w:szCs w:val="18"/>
              </w:rPr>
              <w:t>2014</w:t>
            </w:r>
            <w:r w:rsidRPr="009B1904">
              <w:rPr>
                <w:rFonts w:hint="eastAsia"/>
                <w:color w:val="000000" w:themeColor="text1"/>
                <w:sz w:val="18"/>
                <w:szCs w:val="18"/>
              </w:rPr>
              <w:t>年度中には</w:t>
            </w:r>
            <w:r w:rsidRPr="009B1904">
              <w:rPr>
                <w:rFonts w:hint="eastAsia"/>
                <w:color w:val="000000" w:themeColor="text1"/>
                <w:sz w:val="18"/>
                <w:szCs w:val="18"/>
              </w:rPr>
              <w:t>4</w:t>
            </w:r>
            <w:r w:rsidRPr="009B1904">
              <w:rPr>
                <w:rFonts w:hint="eastAsia"/>
                <w:color w:val="000000" w:themeColor="text1"/>
                <w:sz w:val="18"/>
                <w:szCs w:val="18"/>
              </w:rPr>
              <w:t>倍、最終的には原子炉の約</w:t>
            </w:r>
            <w:r w:rsidRPr="009B1904">
              <w:rPr>
                <w:rFonts w:hint="eastAsia"/>
                <w:color w:val="000000" w:themeColor="text1"/>
                <w:sz w:val="18"/>
                <w:szCs w:val="18"/>
              </w:rPr>
              <w:t>8</w:t>
            </w:r>
            <w:r w:rsidRPr="009B1904">
              <w:rPr>
                <w:rFonts w:hint="eastAsia"/>
                <w:color w:val="000000" w:themeColor="text1"/>
                <w:sz w:val="18"/>
                <w:szCs w:val="18"/>
              </w:rPr>
              <w:t>倍の強度を目指す）</w:t>
            </w:r>
          </w:p>
        </w:tc>
        <w:tc>
          <w:tcPr>
            <w:tcW w:w="2409" w:type="dxa"/>
            <w:tcBorders>
              <w:top w:val="single" w:sz="8" w:space="0" w:color="FFFFFF"/>
              <w:left w:val="single" w:sz="8" w:space="0" w:color="FFFFFF"/>
              <w:bottom w:val="single" w:sz="8" w:space="0" w:color="FFFFFF"/>
              <w:right w:val="single" w:sz="8" w:space="0" w:color="FFFFFF"/>
            </w:tcBorders>
            <w:shd w:val="clear" w:color="auto" w:fill="E5EEF7"/>
            <w:tcMar>
              <w:top w:w="15" w:type="dxa"/>
              <w:left w:w="57" w:type="dxa"/>
              <w:bottom w:w="0" w:type="dxa"/>
              <w:right w:w="57" w:type="dxa"/>
            </w:tcMar>
            <w:vAlign w:val="center"/>
          </w:tcPr>
          <w:p w:rsidR="001A3289" w:rsidRPr="009B1904" w:rsidRDefault="004933A9" w:rsidP="00AE088D">
            <w:pPr>
              <w:spacing w:line="260" w:lineRule="exact"/>
              <w:rPr>
                <w:color w:val="000000" w:themeColor="text1"/>
                <w:sz w:val="18"/>
                <w:szCs w:val="18"/>
              </w:rPr>
            </w:pPr>
            <w:r w:rsidRPr="009B1904">
              <w:rPr>
                <w:rFonts w:hint="eastAsia"/>
                <w:color w:val="000000" w:themeColor="text1"/>
                <w:sz w:val="18"/>
                <w:szCs w:val="18"/>
              </w:rPr>
              <w:t>開発中（</w:t>
            </w:r>
            <w:r w:rsidR="00AE088D">
              <w:rPr>
                <w:rFonts w:hint="eastAsia"/>
                <w:color w:val="000000" w:themeColor="text1"/>
                <w:sz w:val="18"/>
                <w:szCs w:val="18"/>
              </w:rPr>
              <w:t>原子炉の約</w:t>
            </w:r>
            <w:r w:rsidR="00AE088D">
              <w:rPr>
                <w:rFonts w:hint="eastAsia"/>
                <w:color w:val="000000" w:themeColor="text1"/>
                <w:sz w:val="18"/>
                <w:szCs w:val="18"/>
              </w:rPr>
              <w:t>2.3</w:t>
            </w:r>
            <w:r w:rsidR="00AE088D">
              <w:rPr>
                <w:rFonts w:hint="eastAsia"/>
                <w:color w:val="000000" w:themeColor="text1"/>
                <w:sz w:val="18"/>
                <w:szCs w:val="18"/>
              </w:rPr>
              <w:t>倍</w:t>
            </w:r>
            <w:r w:rsidRPr="009B1904">
              <w:rPr>
                <w:rFonts w:hint="eastAsia"/>
                <w:color w:val="000000" w:themeColor="text1"/>
                <w:sz w:val="18"/>
                <w:szCs w:val="18"/>
              </w:rPr>
              <w:t>）</w:t>
            </w:r>
          </w:p>
        </w:tc>
        <w:tc>
          <w:tcPr>
            <w:tcW w:w="2410" w:type="dxa"/>
            <w:tcBorders>
              <w:top w:val="single" w:sz="8" w:space="0" w:color="FFFFFF"/>
              <w:left w:val="single" w:sz="8" w:space="0" w:color="FFFFFF"/>
              <w:bottom w:val="single" w:sz="8" w:space="0" w:color="FFFFFF"/>
              <w:right w:val="single" w:sz="8" w:space="0" w:color="FFFFFF"/>
            </w:tcBorders>
            <w:shd w:val="clear" w:color="auto" w:fill="E5EEF7"/>
            <w:tcMar>
              <w:top w:w="15" w:type="dxa"/>
              <w:left w:w="57" w:type="dxa"/>
              <w:bottom w:w="0" w:type="dxa"/>
              <w:right w:w="57" w:type="dxa"/>
            </w:tcMar>
            <w:vAlign w:val="center"/>
          </w:tcPr>
          <w:p w:rsidR="001A3289" w:rsidRPr="009B1904" w:rsidRDefault="004933A9" w:rsidP="002F593F">
            <w:pPr>
              <w:spacing w:line="260" w:lineRule="exact"/>
              <w:rPr>
                <w:color w:val="000000" w:themeColor="text1"/>
                <w:sz w:val="18"/>
                <w:szCs w:val="18"/>
              </w:rPr>
            </w:pPr>
            <w:r w:rsidRPr="009B1904">
              <w:rPr>
                <w:rFonts w:hint="eastAsia"/>
                <w:color w:val="000000" w:themeColor="text1"/>
                <w:sz w:val="18"/>
                <w:szCs w:val="18"/>
              </w:rPr>
              <w:t>開発中（原子炉の約</w:t>
            </w:r>
            <w:r w:rsidRPr="009B1904">
              <w:rPr>
                <w:rFonts w:hint="eastAsia"/>
                <w:color w:val="000000" w:themeColor="text1"/>
                <w:sz w:val="18"/>
                <w:szCs w:val="18"/>
              </w:rPr>
              <w:t>6</w:t>
            </w:r>
            <w:r w:rsidRPr="009B1904">
              <w:rPr>
                <w:rFonts w:hint="eastAsia"/>
                <w:color w:val="000000" w:themeColor="text1"/>
                <w:sz w:val="18"/>
                <w:szCs w:val="18"/>
              </w:rPr>
              <w:t>倍　（</w:t>
            </w:r>
            <w:r w:rsidRPr="009B1904">
              <w:rPr>
                <w:rFonts w:hint="eastAsia"/>
                <w:color w:val="000000" w:themeColor="text1"/>
                <w:sz w:val="18"/>
                <w:szCs w:val="18"/>
              </w:rPr>
              <w:t>80kW</w:t>
            </w:r>
            <w:r w:rsidRPr="009B1904">
              <w:rPr>
                <w:rFonts w:hint="eastAsia"/>
                <w:color w:val="000000" w:themeColor="text1"/>
                <w:sz w:val="18"/>
                <w:szCs w:val="18"/>
              </w:rPr>
              <w:t>時））</w:t>
            </w:r>
          </w:p>
        </w:tc>
      </w:tr>
      <w:tr w:rsidR="001A3289" w:rsidRPr="00A547F0" w:rsidTr="002F593F">
        <w:trPr>
          <w:trHeight w:val="258"/>
        </w:trPr>
        <w:tc>
          <w:tcPr>
            <w:tcW w:w="381" w:type="dxa"/>
            <w:vMerge/>
            <w:tcBorders>
              <w:left w:val="single" w:sz="8" w:space="0" w:color="FFFFFF"/>
              <w:bottom w:val="single" w:sz="8" w:space="0" w:color="FFFFFF"/>
              <w:right w:val="single" w:sz="4" w:space="0" w:color="FFFFFF"/>
            </w:tcBorders>
            <w:shd w:val="clear" w:color="auto" w:fill="629DD1"/>
            <w:vAlign w:val="center"/>
          </w:tcPr>
          <w:p w:rsidR="001A3289" w:rsidRPr="007636D2" w:rsidRDefault="001A3289" w:rsidP="002F593F">
            <w:pPr>
              <w:spacing w:line="260" w:lineRule="exact"/>
              <w:jc w:val="center"/>
              <w:rPr>
                <w:szCs w:val="21"/>
              </w:rPr>
            </w:pPr>
          </w:p>
        </w:tc>
        <w:tc>
          <w:tcPr>
            <w:tcW w:w="1094" w:type="dxa"/>
            <w:tcBorders>
              <w:top w:val="single" w:sz="8" w:space="0" w:color="FFFFFF"/>
              <w:left w:val="single" w:sz="4" w:space="0" w:color="FFFFFF"/>
              <w:bottom w:val="single" w:sz="8" w:space="0" w:color="FFFFFF"/>
              <w:right w:val="single" w:sz="8" w:space="0" w:color="FFFFFF"/>
            </w:tcBorders>
            <w:shd w:val="clear" w:color="auto" w:fill="629DD1"/>
            <w:tcMar>
              <w:left w:w="57" w:type="dxa"/>
              <w:right w:w="57" w:type="dxa"/>
            </w:tcMar>
            <w:vAlign w:val="center"/>
          </w:tcPr>
          <w:p w:rsidR="001A3289" w:rsidRPr="007636D2" w:rsidRDefault="001A3289" w:rsidP="002F593F">
            <w:pPr>
              <w:spacing w:line="260" w:lineRule="exact"/>
              <w:jc w:val="center"/>
              <w:rPr>
                <w:szCs w:val="21"/>
              </w:rPr>
            </w:pPr>
            <w:r w:rsidRPr="007636D2">
              <w:rPr>
                <w:rFonts w:ascii="ＭＳ Ｐゴシック" w:hAnsi="ＭＳ Ｐゴシック" w:hint="eastAsia"/>
                <w:b/>
                <w:bCs/>
                <w:color w:val="FFFFFF"/>
                <w:szCs w:val="21"/>
              </w:rPr>
              <w:t>開発状況</w:t>
            </w:r>
          </w:p>
        </w:tc>
        <w:tc>
          <w:tcPr>
            <w:tcW w:w="2410" w:type="dxa"/>
            <w:tcBorders>
              <w:top w:val="single" w:sz="8" w:space="0" w:color="FFFFFF"/>
              <w:left w:val="single" w:sz="8" w:space="0" w:color="FFFFFF"/>
              <w:bottom w:val="single" w:sz="8" w:space="0" w:color="FFFFFF"/>
              <w:right w:val="single" w:sz="8" w:space="0" w:color="FFFFFF"/>
            </w:tcBorders>
            <w:shd w:val="clear" w:color="auto" w:fill="D3DFEE"/>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rFonts w:ascii="ＭＳ Ｐゴシック" w:hAnsi="ＭＳ Ｐゴシック" w:hint="eastAsia"/>
                <w:color w:val="000000" w:themeColor="text1"/>
                <w:sz w:val="18"/>
                <w:szCs w:val="18"/>
              </w:rPr>
              <w:t>治験中</w:t>
            </w:r>
          </w:p>
        </w:tc>
        <w:tc>
          <w:tcPr>
            <w:tcW w:w="2409" w:type="dxa"/>
            <w:tcBorders>
              <w:top w:val="single" w:sz="8" w:space="0" w:color="FFFFFF"/>
              <w:left w:val="single" w:sz="8" w:space="0" w:color="FFFFFF"/>
              <w:bottom w:val="single" w:sz="8" w:space="0" w:color="FFFFFF"/>
              <w:right w:val="single" w:sz="8" w:space="0" w:color="FFFFFF"/>
            </w:tcBorders>
            <w:shd w:val="clear" w:color="auto" w:fill="D3DFEE"/>
            <w:tcMar>
              <w:top w:w="15" w:type="dxa"/>
              <w:left w:w="57" w:type="dxa"/>
              <w:bottom w:w="0" w:type="dxa"/>
              <w:right w:w="57" w:type="dxa"/>
            </w:tcMar>
            <w:vAlign w:val="center"/>
          </w:tcPr>
          <w:p w:rsidR="001A3289" w:rsidRPr="009B1904" w:rsidRDefault="005E10E4" w:rsidP="0098117C">
            <w:pPr>
              <w:spacing w:line="260" w:lineRule="exact"/>
              <w:rPr>
                <w:color w:val="000000" w:themeColor="text1"/>
                <w:sz w:val="18"/>
                <w:szCs w:val="18"/>
              </w:rPr>
            </w:pPr>
            <w:r w:rsidRPr="009B1904">
              <w:rPr>
                <w:rFonts w:hint="eastAsia"/>
                <w:color w:val="000000" w:themeColor="text1"/>
                <w:sz w:val="18"/>
                <w:szCs w:val="18"/>
              </w:rPr>
              <w:t>2014</w:t>
            </w:r>
            <w:r w:rsidR="001A3289" w:rsidRPr="009B1904">
              <w:rPr>
                <w:rFonts w:ascii="ＭＳ Ｐゴシック" w:hAnsi="ＭＳ Ｐゴシック" w:hint="eastAsia"/>
                <w:color w:val="000000" w:themeColor="text1"/>
                <w:sz w:val="18"/>
                <w:szCs w:val="18"/>
              </w:rPr>
              <w:t>年度に中性子発生</w:t>
            </w:r>
            <w:r w:rsidR="0098117C">
              <w:rPr>
                <w:rFonts w:ascii="ＭＳ Ｐゴシック" w:hAnsi="ＭＳ Ｐゴシック" w:hint="eastAsia"/>
                <w:color w:val="000000" w:themeColor="text1"/>
                <w:sz w:val="18"/>
                <w:szCs w:val="18"/>
              </w:rPr>
              <w:t>に向けた機器</w:t>
            </w:r>
            <w:r w:rsidR="001A3289" w:rsidRPr="009B1904">
              <w:rPr>
                <w:rFonts w:ascii="ＭＳ Ｐゴシック" w:hAnsi="ＭＳ Ｐゴシック" w:hint="eastAsia"/>
                <w:color w:val="000000" w:themeColor="text1"/>
                <w:sz w:val="18"/>
                <w:szCs w:val="18"/>
              </w:rPr>
              <w:t>調整</w:t>
            </w:r>
          </w:p>
        </w:tc>
        <w:tc>
          <w:tcPr>
            <w:tcW w:w="2410" w:type="dxa"/>
            <w:tcBorders>
              <w:top w:val="single" w:sz="8" w:space="0" w:color="FFFFFF"/>
              <w:left w:val="single" w:sz="8" w:space="0" w:color="FFFFFF"/>
              <w:bottom w:val="single" w:sz="8" w:space="0" w:color="FFFFFF"/>
              <w:right w:val="single" w:sz="8" w:space="0" w:color="FFFFFF"/>
            </w:tcBorders>
            <w:shd w:val="clear" w:color="auto" w:fill="D3DFEE"/>
            <w:tcMar>
              <w:top w:w="15" w:type="dxa"/>
              <w:left w:w="57" w:type="dxa"/>
              <w:bottom w:w="0" w:type="dxa"/>
              <w:right w:w="57" w:type="dxa"/>
            </w:tcMar>
            <w:vAlign w:val="center"/>
          </w:tcPr>
          <w:p w:rsidR="001A3289" w:rsidRPr="009B1904" w:rsidRDefault="004933A9" w:rsidP="002F593F">
            <w:pPr>
              <w:spacing w:line="260" w:lineRule="exact"/>
              <w:rPr>
                <w:color w:val="000000" w:themeColor="text1"/>
                <w:sz w:val="18"/>
                <w:szCs w:val="18"/>
              </w:rPr>
            </w:pPr>
            <w:r w:rsidRPr="009B1904">
              <w:rPr>
                <w:rFonts w:hint="eastAsia"/>
                <w:color w:val="000000" w:themeColor="text1"/>
                <w:sz w:val="18"/>
                <w:szCs w:val="18"/>
              </w:rPr>
              <w:t>2014</w:t>
            </w:r>
            <w:r w:rsidRPr="009B1904">
              <w:rPr>
                <w:rFonts w:hint="eastAsia"/>
                <w:color w:val="000000" w:themeColor="text1"/>
                <w:sz w:val="18"/>
                <w:szCs w:val="18"/>
              </w:rPr>
              <w:t>年度に中性子発生</w:t>
            </w:r>
            <w:r w:rsidR="0098117C">
              <w:rPr>
                <w:rFonts w:hint="eastAsia"/>
                <w:color w:val="000000" w:themeColor="text1"/>
                <w:sz w:val="18"/>
                <w:szCs w:val="18"/>
              </w:rPr>
              <w:t>に向けた機器調整</w:t>
            </w:r>
          </w:p>
        </w:tc>
      </w:tr>
      <w:tr w:rsidR="001A3289" w:rsidRPr="00EF2858" w:rsidTr="002F593F">
        <w:trPr>
          <w:trHeight w:val="238"/>
        </w:trPr>
        <w:tc>
          <w:tcPr>
            <w:tcW w:w="1475" w:type="dxa"/>
            <w:gridSpan w:val="2"/>
            <w:tcBorders>
              <w:top w:val="single" w:sz="8" w:space="0" w:color="FFFFFF"/>
              <w:left w:val="single" w:sz="8" w:space="0" w:color="FFFFFF"/>
              <w:bottom w:val="single" w:sz="8" w:space="0" w:color="FFFFFF"/>
              <w:right w:val="single" w:sz="8" w:space="0" w:color="FFFFFF"/>
            </w:tcBorders>
            <w:shd w:val="clear" w:color="auto" w:fill="629DD1"/>
            <w:tcMar>
              <w:top w:w="15" w:type="dxa"/>
              <w:left w:w="57" w:type="dxa"/>
              <w:bottom w:w="0" w:type="dxa"/>
              <w:right w:w="57" w:type="dxa"/>
            </w:tcMar>
            <w:vAlign w:val="center"/>
          </w:tcPr>
          <w:p w:rsidR="001A3289" w:rsidRPr="007636D2" w:rsidRDefault="001A3289" w:rsidP="002F593F">
            <w:pPr>
              <w:spacing w:line="260" w:lineRule="exact"/>
              <w:jc w:val="center"/>
              <w:rPr>
                <w:b/>
                <w:bCs/>
                <w:color w:val="FFFFFF"/>
                <w:szCs w:val="21"/>
              </w:rPr>
            </w:pPr>
            <w:r w:rsidRPr="007636D2">
              <w:rPr>
                <w:rFonts w:hint="eastAsia"/>
                <w:b/>
                <w:bCs/>
                <w:color w:val="FFFFFF"/>
                <w:szCs w:val="21"/>
              </w:rPr>
              <w:t>出典</w:t>
            </w:r>
          </w:p>
        </w:tc>
        <w:tc>
          <w:tcPr>
            <w:tcW w:w="2410" w:type="dxa"/>
            <w:tcBorders>
              <w:top w:val="single" w:sz="8" w:space="0" w:color="FFFFFF"/>
              <w:left w:val="single" w:sz="8" w:space="0" w:color="FFFFFF"/>
              <w:bottom w:val="single" w:sz="8" w:space="0" w:color="FFFFFF"/>
              <w:right w:val="single" w:sz="8" w:space="0" w:color="FFFFFF"/>
            </w:tcBorders>
            <w:shd w:val="clear" w:color="auto" w:fill="E5EEF7"/>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p>
        </w:tc>
        <w:tc>
          <w:tcPr>
            <w:tcW w:w="2409" w:type="dxa"/>
            <w:tcBorders>
              <w:top w:val="single" w:sz="8" w:space="0" w:color="FFFFFF"/>
              <w:left w:val="single" w:sz="8" w:space="0" w:color="FFFFFF"/>
              <w:bottom w:val="single" w:sz="8" w:space="0" w:color="FFFFFF"/>
              <w:right w:val="single" w:sz="8" w:space="0" w:color="FFFFFF"/>
            </w:tcBorders>
            <w:shd w:val="clear" w:color="auto" w:fill="E5EEF7"/>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rFonts w:hint="eastAsia"/>
                <w:color w:val="000000" w:themeColor="text1"/>
                <w:sz w:val="18"/>
                <w:szCs w:val="18"/>
              </w:rPr>
              <w:t>平成</w:t>
            </w:r>
            <w:r w:rsidRPr="009B1904">
              <w:rPr>
                <w:rFonts w:hint="eastAsia"/>
                <w:color w:val="000000" w:themeColor="text1"/>
                <w:sz w:val="18"/>
                <w:szCs w:val="18"/>
              </w:rPr>
              <w:t>25</w:t>
            </w:r>
            <w:r w:rsidRPr="009B1904">
              <w:rPr>
                <w:rFonts w:hint="eastAsia"/>
                <w:color w:val="000000" w:themeColor="text1"/>
                <w:sz w:val="18"/>
                <w:szCs w:val="18"/>
              </w:rPr>
              <w:t>年度課題解決型医療機器等開発事業「再発がん治療のための新素材ターゲット技術を用いた加速器型中性子捕捉療法システムの開発」（委託者　経済産業省、委託先　株式会社ＣＩＣＳ）より抜粋</w:t>
            </w:r>
          </w:p>
        </w:tc>
        <w:tc>
          <w:tcPr>
            <w:tcW w:w="2410" w:type="dxa"/>
            <w:tcBorders>
              <w:top w:val="single" w:sz="8" w:space="0" w:color="FFFFFF"/>
              <w:left w:val="single" w:sz="8" w:space="0" w:color="FFFFFF"/>
              <w:bottom w:val="single" w:sz="8" w:space="0" w:color="FFFFFF"/>
              <w:right w:val="single" w:sz="8" w:space="0" w:color="FFFFFF"/>
            </w:tcBorders>
            <w:shd w:val="clear" w:color="auto" w:fill="E5EEF7"/>
            <w:tcMar>
              <w:top w:w="15" w:type="dxa"/>
              <w:left w:w="57" w:type="dxa"/>
              <w:bottom w:w="0" w:type="dxa"/>
              <w:right w:w="57" w:type="dxa"/>
            </w:tcMar>
            <w:vAlign w:val="center"/>
          </w:tcPr>
          <w:p w:rsidR="001A3289" w:rsidRPr="009B1904" w:rsidRDefault="001A3289" w:rsidP="002F593F">
            <w:pPr>
              <w:spacing w:line="260" w:lineRule="exact"/>
              <w:rPr>
                <w:color w:val="000000" w:themeColor="text1"/>
                <w:sz w:val="18"/>
                <w:szCs w:val="18"/>
              </w:rPr>
            </w:pPr>
            <w:r w:rsidRPr="009B1904">
              <w:rPr>
                <w:rFonts w:hint="eastAsia"/>
                <w:color w:val="000000" w:themeColor="text1"/>
                <w:sz w:val="18"/>
                <w:szCs w:val="18"/>
              </w:rPr>
              <w:t>つくば国際戦略総合特区資料等より抜粋</w:t>
            </w:r>
          </w:p>
        </w:tc>
      </w:tr>
    </w:tbl>
    <w:p w:rsidR="001A3289" w:rsidRDefault="001A3289" w:rsidP="001A3289">
      <w:pPr>
        <w:pStyle w:val="2"/>
      </w:pPr>
      <w:r>
        <w:rPr>
          <w:rFonts w:hint="eastAsia"/>
        </w:rPr>
        <w:t>１．国内における主な研究の実施状況</w:t>
      </w:r>
      <w:r>
        <w:br w:type="page"/>
      </w:r>
    </w:p>
    <w:p w:rsidR="001A3289" w:rsidRDefault="001A3289" w:rsidP="001A3289">
      <w:pPr>
        <w:pStyle w:val="2"/>
      </w:pPr>
      <w:r>
        <w:rPr>
          <w:rFonts w:hint="eastAsia"/>
        </w:rPr>
        <w:lastRenderedPageBreak/>
        <w:t>２．地域別の</w:t>
      </w:r>
      <w:r w:rsidR="007F4305" w:rsidRPr="007F4305">
        <w:rPr>
          <w:rFonts w:ascii="Arial" w:hAnsi="Arial" w:hint="eastAsia"/>
        </w:rPr>
        <w:t>BNCT</w:t>
      </w:r>
      <w:r>
        <w:rPr>
          <w:rFonts w:hint="eastAsia"/>
        </w:rPr>
        <w:t>想定対象患者数</w:t>
      </w:r>
    </w:p>
    <w:tbl>
      <w:tblPr>
        <w:tblW w:w="9347" w:type="dxa"/>
        <w:tblInd w:w="84" w:type="dxa"/>
        <w:tblBorders>
          <w:insideH w:val="single" w:sz="6" w:space="0" w:color="FFFFFF" w:themeColor="background1"/>
          <w:insideV w:val="single" w:sz="6" w:space="0" w:color="FFFFFF" w:themeColor="background1"/>
        </w:tblBorders>
        <w:tblCellMar>
          <w:left w:w="99" w:type="dxa"/>
          <w:right w:w="99" w:type="dxa"/>
        </w:tblCellMar>
        <w:tblLook w:val="04A0" w:firstRow="1" w:lastRow="0" w:firstColumn="1" w:lastColumn="0" w:noHBand="0" w:noVBand="1"/>
      </w:tblPr>
      <w:tblGrid>
        <w:gridCol w:w="444"/>
        <w:gridCol w:w="989"/>
        <w:gridCol w:w="709"/>
        <w:gridCol w:w="688"/>
        <w:gridCol w:w="688"/>
        <w:gridCol w:w="690"/>
        <w:gridCol w:w="709"/>
        <w:gridCol w:w="740"/>
        <w:gridCol w:w="709"/>
        <w:gridCol w:w="709"/>
        <w:gridCol w:w="599"/>
        <w:gridCol w:w="968"/>
        <w:gridCol w:w="709"/>
      </w:tblGrid>
      <w:tr w:rsidR="004F0309" w:rsidRPr="004F0309" w:rsidTr="002A6DD3">
        <w:trPr>
          <w:trHeight w:val="346"/>
        </w:trPr>
        <w:tc>
          <w:tcPr>
            <w:tcW w:w="1433" w:type="dxa"/>
            <w:gridSpan w:val="2"/>
            <w:vMerge w:val="restart"/>
            <w:shd w:val="clear" w:color="auto" w:fill="629DD1"/>
            <w:noWrap/>
            <w:vAlign w:val="center"/>
            <w:hideMark/>
          </w:tcPr>
          <w:p w:rsidR="004F0309" w:rsidRPr="004F0309" w:rsidRDefault="004F0309" w:rsidP="004F0309">
            <w:pPr>
              <w:widowControl/>
              <w:spacing w:line="240" w:lineRule="exact"/>
              <w:jc w:val="center"/>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（単位：人）</w:t>
            </w:r>
          </w:p>
        </w:tc>
        <w:tc>
          <w:tcPr>
            <w:tcW w:w="2085" w:type="dxa"/>
            <w:gridSpan w:val="3"/>
            <w:shd w:val="clear" w:color="auto" w:fill="629DD1"/>
            <w:noWrap/>
            <w:vAlign w:val="center"/>
            <w:hideMark/>
          </w:tcPr>
          <w:p w:rsidR="004F0309" w:rsidRPr="004F0309" w:rsidRDefault="004F0309" w:rsidP="004F0309">
            <w:pPr>
              <w:widowControl/>
              <w:spacing w:line="240" w:lineRule="exact"/>
              <w:jc w:val="center"/>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当面の想定対象疾患</w:t>
            </w:r>
          </w:p>
        </w:tc>
        <w:tc>
          <w:tcPr>
            <w:tcW w:w="5120" w:type="dxa"/>
            <w:gridSpan w:val="7"/>
            <w:shd w:val="clear" w:color="auto" w:fill="629DD1"/>
            <w:noWrap/>
            <w:vAlign w:val="center"/>
            <w:hideMark/>
          </w:tcPr>
          <w:p w:rsidR="004F0309" w:rsidRPr="004F0309" w:rsidRDefault="004F0309" w:rsidP="004F0309">
            <w:pPr>
              <w:widowControl/>
              <w:spacing w:line="240" w:lineRule="exact"/>
              <w:jc w:val="center"/>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将来の想定対象疾患</w:t>
            </w:r>
          </w:p>
        </w:tc>
        <w:tc>
          <w:tcPr>
            <w:tcW w:w="709" w:type="dxa"/>
            <w:vMerge w:val="restart"/>
            <w:shd w:val="clear" w:color="auto" w:fill="629DD1"/>
            <w:noWrap/>
            <w:vAlign w:val="center"/>
            <w:hideMark/>
          </w:tcPr>
          <w:p w:rsidR="004F0309" w:rsidRPr="004F0309" w:rsidRDefault="004F0309" w:rsidP="004F0309">
            <w:pPr>
              <w:widowControl/>
              <w:spacing w:line="240" w:lineRule="exact"/>
              <w:jc w:val="center"/>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合計</w:t>
            </w:r>
          </w:p>
        </w:tc>
      </w:tr>
      <w:tr w:rsidR="004F0309" w:rsidRPr="004F0309" w:rsidTr="004F0309">
        <w:trPr>
          <w:trHeight w:val="537"/>
        </w:trPr>
        <w:tc>
          <w:tcPr>
            <w:tcW w:w="1433" w:type="dxa"/>
            <w:gridSpan w:val="2"/>
            <w:vMerge/>
            <w:shd w:val="clear" w:color="auto" w:fill="629DD1"/>
            <w:vAlign w:val="center"/>
            <w:hideMark/>
          </w:tcPr>
          <w:p w:rsidR="004F0309" w:rsidRPr="004F0309" w:rsidRDefault="004F0309" w:rsidP="004F0309">
            <w:pPr>
              <w:widowControl/>
              <w:spacing w:line="240" w:lineRule="exact"/>
              <w:jc w:val="left"/>
              <w:rPr>
                <w:rFonts w:asciiTheme="minorHAnsi" w:eastAsiaTheme="minorEastAsia" w:hAnsiTheme="minorHAnsi" w:cs="ＭＳ Ｐゴシック"/>
                <w:b/>
                <w:color w:val="FFFFFF" w:themeColor="background1"/>
                <w:kern w:val="0"/>
                <w:sz w:val="16"/>
                <w:szCs w:val="16"/>
              </w:rPr>
            </w:pPr>
          </w:p>
        </w:tc>
        <w:tc>
          <w:tcPr>
            <w:tcW w:w="709" w:type="dxa"/>
            <w:shd w:val="clear" w:color="auto" w:fill="629DD1"/>
            <w:noWrap/>
            <w:vAlign w:val="center"/>
            <w:hideMark/>
          </w:tcPr>
          <w:p w:rsidR="004F0309" w:rsidRPr="004F0309" w:rsidRDefault="004F0309" w:rsidP="004F0309">
            <w:pPr>
              <w:widowControl/>
              <w:spacing w:line="240" w:lineRule="exact"/>
              <w:jc w:val="center"/>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脳腫瘍</w:t>
            </w:r>
          </w:p>
        </w:tc>
        <w:tc>
          <w:tcPr>
            <w:tcW w:w="688" w:type="dxa"/>
            <w:shd w:val="clear" w:color="auto" w:fill="629DD1"/>
            <w:vAlign w:val="center"/>
            <w:hideMark/>
          </w:tcPr>
          <w:p w:rsidR="004F0309" w:rsidRPr="004F0309" w:rsidRDefault="004F0309" w:rsidP="004F0309">
            <w:pPr>
              <w:widowControl/>
              <w:spacing w:line="240" w:lineRule="exact"/>
              <w:jc w:val="center"/>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頭頸部</w:t>
            </w:r>
            <w:r w:rsidRPr="004F0309">
              <w:rPr>
                <w:rFonts w:asciiTheme="minorHAnsi" w:eastAsiaTheme="minorEastAsia" w:hAnsiTheme="minorHAnsi" w:cs="ＭＳ Ｐゴシック"/>
                <w:b/>
                <w:color w:val="FFFFFF" w:themeColor="background1"/>
                <w:kern w:val="0"/>
                <w:sz w:val="16"/>
                <w:szCs w:val="16"/>
              </w:rPr>
              <w:br/>
            </w:r>
            <w:r w:rsidRPr="004F0309">
              <w:rPr>
                <w:rFonts w:asciiTheme="minorHAnsi" w:eastAsiaTheme="minorEastAsia" w:hAnsiTheme="minorHAnsi" w:cs="ＭＳ Ｐゴシック"/>
                <w:b/>
                <w:color w:val="FFFFFF" w:themeColor="background1"/>
                <w:kern w:val="0"/>
                <w:sz w:val="16"/>
                <w:szCs w:val="16"/>
              </w:rPr>
              <w:t>がん</w:t>
            </w:r>
          </w:p>
        </w:tc>
        <w:tc>
          <w:tcPr>
            <w:tcW w:w="688" w:type="dxa"/>
            <w:shd w:val="clear" w:color="auto" w:fill="629DD1"/>
            <w:vAlign w:val="center"/>
            <w:hideMark/>
          </w:tcPr>
          <w:p w:rsidR="004F0309" w:rsidRPr="004F0309" w:rsidRDefault="004F0309" w:rsidP="004F0309">
            <w:pPr>
              <w:widowControl/>
              <w:spacing w:line="240" w:lineRule="exact"/>
              <w:jc w:val="center"/>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小計</w:t>
            </w:r>
          </w:p>
        </w:tc>
        <w:tc>
          <w:tcPr>
            <w:tcW w:w="690" w:type="dxa"/>
            <w:shd w:val="clear" w:color="auto" w:fill="629DD1"/>
            <w:noWrap/>
            <w:vAlign w:val="center"/>
            <w:hideMark/>
          </w:tcPr>
          <w:p w:rsidR="004F0309" w:rsidRPr="004F0309" w:rsidRDefault="004F0309" w:rsidP="004F0309">
            <w:pPr>
              <w:widowControl/>
              <w:spacing w:line="240" w:lineRule="exact"/>
              <w:jc w:val="center"/>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中皮腫</w:t>
            </w:r>
          </w:p>
        </w:tc>
        <w:tc>
          <w:tcPr>
            <w:tcW w:w="709" w:type="dxa"/>
            <w:shd w:val="clear" w:color="auto" w:fill="629DD1"/>
            <w:vAlign w:val="center"/>
            <w:hideMark/>
          </w:tcPr>
          <w:p w:rsidR="004F0309" w:rsidRPr="004F0309" w:rsidRDefault="004F0309" w:rsidP="004F0309">
            <w:pPr>
              <w:widowControl/>
              <w:spacing w:line="240" w:lineRule="exact"/>
              <w:jc w:val="center"/>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悪性</w:t>
            </w:r>
            <w:r w:rsidRPr="004F0309">
              <w:rPr>
                <w:rFonts w:asciiTheme="minorHAnsi" w:eastAsiaTheme="minorEastAsia" w:hAnsiTheme="minorHAnsi" w:cs="ＭＳ Ｐゴシック"/>
                <w:b/>
                <w:color w:val="FFFFFF" w:themeColor="background1"/>
                <w:kern w:val="0"/>
                <w:sz w:val="16"/>
                <w:szCs w:val="16"/>
              </w:rPr>
              <w:br/>
            </w:r>
            <w:r w:rsidRPr="004F0309">
              <w:rPr>
                <w:rFonts w:asciiTheme="minorHAnsi" w:eastAsiaTheme="minorEastAsia" w:hAnsiTheme="minorHAnsi" w:cs="ＭＳ Ｐゴシック"/>
                <w:b/>
                <w:color w:val="FFFFFF" w:themeColor="background1"/>
                <w:kern w:val="0"/>
                <w:sz w:val="16"/>
                <w:szCs w:val="16"/>
              </w:rPr>
              <w:t>黒色種</w:t>
            </w:r>
          </w:p>
        </w:tc>
        <w:tc>
          <w:tcPr>
            <w:tcW w:w="740" w:type="dxa"/>
            <w:shd w:val="clear" w:color="auto" w:fill="629DD1"/>
            <w:vAlign w:val="center"/>
            <w:hideMark/>
          </w:tcPr>
          <w:p w:rsidR="004F0309" w:rsidRPr="004F0309" w:rsidRDefault="004F0309" w:rsidP="004F0309">
            <w:pPr>
              <w:widowControl/>
              <w:spacing w:line="240" w:lineRule="exact"/>
              <w:jc w:val="center"/>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肺がん</w:t>
            </w:r>
          </w:p>
        </w:tc>
        <w:tc>
          <w:tcPr>
            <w:tcW w:w="709" w:type="dxa"/>
            <w:shd w:val="clear" w:color="auto" w:fill="629DD1"/>
            <w:vAlign w:val="center"/>
            <w:hideMark/>
          </w:tcPr>
          <w:p w:rsidR="004F0309" w:rsidRPr="004F0309" w:rsidRDefault="004F0309" w:rsidP="004F0309">
            <w:pPr>
              <w:widowControl/>
              <w:spacing w:line="240" w:lineRule="exact"/>
              <w:jc w:val="center"/>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乳がん</w:t>
            </w:r>
          </w:p>
        </w:tc>
        <w:tc>
          <w:tcPr>
            <w:tcW w:w="709" w:type="dxa"/>
            <w:shd w:val="clear" w:color="auto" w:fill="629DD1"/>
            <w:vAlign w:val="center"/>
            <w:hideMark/>
          </w:tcPr>
          <w:p w:rsidR="004F0309" w:rsidRPr="004F0309" w:rsidRDefault="004F0309" w:rsidP="004F0309">
            <w:pPr>
              <w:widowControl/>
              <w:spacing w:line="240" w:lineRule="exact"/>
              <w:jc w:val="center"/>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肝がん</w:t>
            </w:r>
          </w:p>
        </w:tc>
        <w:tc>
          <w:tcPr>
            <w:tcW w:w="595" w:type="dxa"/>
            <w:shd w:val="clear" w:color="auto" w:fill="629DD1"/>
            <w:vAlign w:val="center"/>
            <w:hideMark/>
          </w:tcPr>
          <w:p w:rsidR="004F0309" w:rsidRPr="004F0309" w:rsidRDefault="004F0309" w:rsidP="004F0309">
            <w:pPr>
              <w:widowControl/>
              <w:spacing w:line="240" w:lineRule="exact"/>
              <w:jc w:val="center"/>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直腸がん</w:t>
            </w:r>
          </w:p>
        </w:tc>
        <w:tc>
          <w:tcPr>
            <w:tcW w:w="968" w:type="dxa"/>
            <w:shd w:val="clear" w:color="auto" w:fill="629DD1"/>
            <w:vAlign w:val="center"/>
            <w:hideMark/>
          </w:tcPr>
          <w:p w:rsidR="004F0309" w:rsidRPr="004F0309" w:rsidRDefault="004F0309" w:rsidP="004F0309">
            <w:pPr>
              <w:widowControl/>
              <w:spacing w:line="240" w:lineRule="exact"/>
              <w:jc w:val="center"/>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肛門</w:t>
            </w:r>
          </w:p>
          <w:p w:rsidR="004F0309" w:rsidRPr="004F0309" w:rsidRDefault="004F0309" w:rsidP="004F0309">
            <w:pPr>
              <w:widowControl/>
              <w:spacing w:line="240" w:lineRule="exact"/>
              <w:jc w:val="center"/>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hint="eastAsia"/>
                <w:b/>
                <w:color w:val="FFFFFF" w:themeColor="background1"/>
                <w:kern w:val="0"/>
                <w:sz w:val="16"/>
                <w:szCs w:val="16"/>
              </w:rPr>
              <w:t>扁平上皮</w:t>
            </w:r>
          </w:p>
          <w:p w:rsidR="004F0309" w:rsidRPr="004F0309" w:rsidRDefault="004F0309" w:rsidP="004F0309">
            <w:pPr>
              <w:widowControl/>
              <w:spacing w:line="240" w:lineRule="exact"/>
              <w:jc w:val="center"/>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hint="eastAsia"/>
                <w:b/>
                <w:color w:val="FFFFFF" w:themeColor="background1"/>
                <w:kern w:val="0"/>
                <w:sz w:val="16"/>
                <w:szCs w:val="16"/>
              </w:rPr>
              <w:t>がん</w:t>
            </w:r>
          </w:p>
        </w:tc>
        <w:tc>
          <w:tcPr>
            <w:tcW w:w="709" w:type="dxa"/>
            <w:vMerge/>
            <w:shd w:val="clear" w:color="auto" w:fill="629DD1"/>
            <w:vAlign w:val="center"/>
            <w:hideMark/>
          </w:tcPr>
          <w:p w:rsidR="004F0309" w:rsidRPr="004F0309" w:rsidRDefault="004F0309" w:rsidP="004F0309">
            <w:pPr>
              <w:widowControl/>
              <w:spacing w:line="240" w:lineRule="exact"/>
              <w:jc w:val="left"/>
              <w:rPr>
                <w:rFonts w:asciiTheme="minorHAnsi" w:eastAsiaTheme="minorEastAsia" w:hAnsiTheme="minorHAnsi" w:cs="ＭＳ Ｐゴシック"/>
                <w:b/>
                <w:color w:val="FFFFFF" w:themeColor="background1"/>
                <w:kern w:val="0"/>
                <w:sz w:val="16"/>
                <w:szCs w:val="16"/>
              </w:rPr>
            </w:pPr>
          </w:p>
        </w:tc>
      </w:tr>
      <w:tr w:rsidR="004F0309" w:rsidRPr="004F0309" w:rsidTr="004F0309">
        <w:trPr>
          <w:trHeight w:val="316"/>
        </w:trPr>
        <w:tc>
          <w:tcPr>
            <w:tcW w:w="444" w:type="dxa"/>
            <w:vMerge w:val="restart"/>
            <w:shd w:val="clear" w:color="auto" w:fill="629DD1"/>
            <w:noWrap/>
            <w:textDirection w:val="tbRlV"/>
            <w:vAlign w:val="center"/>
            <w:hideMark/>
          </w:tcPr>
          <w:p w:rsidR="004F0309" w:rsidRPr="004F0309" w:rsidRDefault="004F0309" w:rsidP="004F0309">
            <w:pPr>
              <w:widowControl/>
              <w:spacing w:line="240" w:lineRule="exact"/>
              <w:jc w:val="center"/>
              <w:rPr>
                <w:rFonts w:asciiTheme="minorHAnsi" w:eastAsiaTheme="minorEastAsia" w:hAnsiTheme="minorHAnsi" w:cs="ＭＳ Ｐゴシック"/>
                <w:b/>
                <w:color w:val="000000"/>
                <w:kern w:val="0"/>
                <w:sz w:val="16"/>
                <w:szCs w:val="16"/>
              </w:rPr>
            </w:pPr>
            <w:r w:rsidRPr="004F0309">
              <w:rPr>
                <w:rFonts w:asciiTheme="minorHAnsi" w:eastAsiaTheme="minorEastAsia" w:hAnsiTheme="minorHAnsi" w:cs="ＭＳ Ｐゴシック"/>
                <w:b/>
                <w:color w:val="FFFFFF" w:themeColor="background1"/>
                <w:kern w:val="0"/>
                <w:sz w:val="16"/>
                <w:szCs w:val="16"/>
              </w:rPr>
              <w:t>東日本</w:t>
            </w:r>
          </w:p>
        </w:tc>
        <w:tc>
          <w:tcPr>
            <w:tcW w:w="989" w:type="dxa"/>
            <w:shd w:val="clear" w:color="auto" w:fill="F2F2F2"/>
            <w:noWrap/>
            <w:vAlign w:val="center"/>
            <w:hideMark/>
          </w:tcPr>
          <w:p w:rsidR="004F0309" w:rsidRPr="004F0309" w:rsidRDefault="004F0309" w:rsidP="004F0309">
            <w:pPr>
              <w:widowControl/>
              <w:spacing w:line="240" w:lineRule="exact"/>
              <w:jc w:val="lef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北海道</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110 </w:t>
            </w:r>
          </w:p>
        </w:tc>
        <w:tc>
          <w:tcPr>
            <w:tcW w:w="688"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570 </w:t>
            </w:r>
          </w:p>
        </w:tc>
        <w:tc>
          <w:tcPr>
            <w:tcW w:w="688" w:type="dxa"/>
            <w:shd w:val="clear" w:color="000000"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680 </w:t>
            </w:r>
          </w:p>
        </w:tc>
        <w:tc>
          <w:tcPr>
            <w:tcW w:w="690"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50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30 </w:t>
            </w:r>
          </w:p>
        </w:tc>
        <w:tc>
          <w:tcPr>
            <w:tcW w:w="740"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80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210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20 </w:t>
            </w:r>
          </w:p>
        </w:tc>
        <w:tc>
          <w:tcPr>
            <w:tcW w:w="595"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50 </w:t>
            </w:r>
          </w:p>
        </w:tc>
        <w:tc>
          <w:tcPr>
            <w:tcW w:w="968"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50 </w:t>
            </w:r>
          </w:p>
        </w:tc>
        <w:tc>
          <w:tcPr>
            <w:tcW w:w="709" w:type="dxa"/>
            <w:shd w:val="clear" w:color="auto"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1,170 </w:t>
            </w:r>
          </w:p>
        </w:tc>
      </w:tr>
      <w:tr w:rsidR="004F0309" w:rsidRPr="004F0309" w:rsidTr="004F0309">
        <w:trPr>
          <w:trHeight w:val="407"/>
        </w:trPr>
        <w:tc>
          <w:tcPr>
            <w:tcW w:w="444" w:type="dxa"/>
            <w:vMerge/>
            <w:shd w:val="clear" w:color="auto" w:fill="629DD1"/>
            <w:vAlign w:val="center"/>
            <w:hideMark/>
          </w:tcPr>
          <w:p w:rsidR="004F0309" w:rsidRPr="004F0309" w:rsidRDefault="004F0309" w:rsidP="004F0309">
            <w:pPr>
              <w:widowControl/>
              <w:spacing w:line="240" w:lineRule="exact"/>
              <w:jc w:val="left"/>
              <w:rPr>
                <w:rFonts w:asciiTheme="minorHAnsi" w:eastAsiaTheme="minorEastAsia" w:hAnsiTheme="minorHAnsi" w:cs="ＭＳ Ｐゴシック"/>
                <w:color w:val="000000"/>
                <w:kern w:val="0"/>
                <w:sz w:val="16"/>
                <w:szCs w:val="16"/>
              </w:rPr>
            </w:pPr>
          </w:p>
        </w:tc>
        <w:tc>
          <w:tcPr>
            <w:tcW w:w="989" w:type="dxa"/>
            <w:shd w:val="clear" w:color="auto" w:fill="F2F2F2"/>
            <w:noWrap/>
            <w:vAlign w:val="center"/>
            <w:hideMark/>
          </w:tcPr>
          <w:p w:rsidR="004F0309" w:rsidRPr="004F0309" w:rsidRDefault="004F0309" w:rsidP="004F0309">
            <w:pPr>
              <w:widowControl/>
              <w:spacing w:line="240" w:lineRule="exact"/>
              <w:jc w:val="lef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東北</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190 </w:t>
            </w:r>
          </w:p>
        </w:tc>
        <w:tc>
          <w:tcPr>
            <w:tcW w:w="688"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970 </w:t>
            </w:r>
          </w:p>
        </w:tc>
        <w:tc>
          <w:tcPr>
            <w:tcW w:w="688" w:type="dxa"/>
            <w:shd w:val="clear" w:color="000000"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1,160 </w:t>
            </w:r>
          </w:p>
        </w:tc>
        <w:tc>
          <w:tcPr>
            <w:tcW w:w="690"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90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50 </w:t>
            </w:r>
          </w:p>
        </w:tc>
        <w:tc>
          <w:tcPr>
            <w:tcW w:w="740"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140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360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40 </w:t>
            </w:r>
          </w:p>
        </w:tc>
        <w:tc>
          <w:tcPr>
            <w:tcW w:w="595"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90 </w:t>
            </w:r>
          </w:p>
        </w:tc>
        <w:tc>
          <w:tcPr>
            <w:tcW w:w="968"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100 </w:t>
            </w:r>
          </w:p>
        </w:tc>
        <w:tc>
          <w:tcPr>
            <w:tcW w:w="709" w:type="dxa"/>
            <w:shd w:val="clear" w:color="auto"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2,030 </w:t>
            </w:r>
          </w:p>
        </w:tc>
      </w:tr>
      <w:tr w:rsidR="004F0309" w:rsidRPr="004F0309" w:rsidTr="004F0309">
        <w:trPr>
          <w:trHeight w:val="268"/>
        </w:trPr>
        <w:tc>
          <w:tcPr>
            <w:tcW w:w="444" w:type="dxa"/>
            <w:vMerge/>
            <w:shd w:val="clear" w:color="auto" w:fill="629DD1"/>
            <w:vAlign w:val="center"/>
            <w:hideMark/>
          </w:tcPr>
          <w:p w:rsidR="004F0309" w:rsidRPr="004F0309" w:rsidRDefault="004F0309" w:rsidP="004F0309">
            <w:pPr>
              <w:widowControl/>
              <w:spacing w:line="240" w:lineRule="exact"/>
              <w:jc w:val="left"/>
              <w:rPr>
                <w:rFonts w:asciiTheme="minorHAnsi" w:eastAsiaTheme="minorEastAsia" w:hAnsiTheme="minorHAnsi" w:cs="ＭＳ Ｐゴシック"/>
                <w:color w:val="000000"/>
                <w:kern w:val="0"/>
                <w:sz w:val="16"/>
                <w:szCs w:val="16"/>
              </w:rPr>
            </w:pPr>
          </w:p>
        </w:tc>
        <w:tc>
          <w:tcPr>
            <w:tcW w:w="989" w:type="dxa"/>
            <w:shd w:val="clear" w:color="auto" w:fill="F2F2F2"/>
            <w:noWrap/>
            <w:vAlign w:val="center"/>
            <w:hideMark/>
          </w:tcPr>
          <w:p w:rsidR="004F0309" w:rsidRPr="004F0309" w:rsidRDefault="004F0309" w:rsidP="004F0309">
            <w:pPr>
              <w:widowControl/>
              <w:spacing w:line="240" w:lineRule="exact"/>
              <w:jc w:val="lef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関東</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870 </w:t>
            </w:r>
          </w:p>
        </w:tc>
        <w:tc>
          <w:tcPr>
            <w:tcW w:w="688"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4,500 </w:t>
            </w:r>
          </w:p>
        </w:tc>
        <w:tc>
          <w:tcPr>
            <w:tcW w:w="688" w:type="dxa"/>
            <w:shd w:val="clear" w:color="000000"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5,370 </w:t>
            </w:r>
          </w:p>
        </w:tc>
        <w:tc>
          <w:tcPr>
            <w:tcW w:w="690"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400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230 </w:t>
            </w:r>
          </w:p>
        </w:tc>
        <w:tc>
          <w:tcPr>
            <w:tcW w:w="740"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610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1,670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170 </w:t>
            </w:r>
          </w:p>
        </w:tc>
        <w:tc>
          <w:tcPr>
            <w:tcW w:w="595"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400 </w:t>
            </w:r>
          </w:p>
        </w:tc>
        <w:tc>
          <w:tcPr>
            <w:tcW w:w="968"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460 </w:t>
            </w:r>
          </w:p>
        </w:tc>
        <w:tc>
          <w:tcPr>
            <w:tcW w:w="709" w:type="dxa"/>
            <w:shd w:val="clear" w:color="auto"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9,310 </w:t>
            </w:r>
          </w:p>
        </w:tc>
      </w:tr>
      <w:tr w:rsidR="004F0309" w:rsidRPr="004F0309" w:rsidTr="004F0309">
        <w:trPr>
          <w:trHeight w:val="268"/>
        </w:trPr>
        <w:tc>
          <w:tcPr>
            <w:tcW w:w="444" w:type="dxa"/>
            <w:vMerge/>
            <w:shd w:val="clear" w:color="auto" w:fill="629DD1"/>
            <w:vAlign w:val="center"/>
            <w:hideMark/>
          </w:tcPr>
          <w:p w:rsidR="004F0309" w:rsidRPr="004F0309" w:rsidRDefault="004F0309" w:rsidP="004F0309">
            <w:pPr>
              <w:widowControl/>
              <w:spacing w:line="240" w:lineRule="exact"/>
              <w:jc w:val="left"/>
              <w:rPr>
                <w:rFonts w:asciiTheme="minorHAnsi" w:eastAsiaTheme="minorEastAsia" w:hAnsiTheme="minorHAnsi" w:cs="ＭＳ Ｐゴシック"/>
                <w:color w:val="000000"/>
                <w:kern w:val="0"/>
                <w:sz w:val="16"/>
                <w:szCs w:val="16"/>
              </w:rPr>
            </w:pPr>
          </w:p>
        </w:tc>
        <w:tc>
          <w:tcPr>
            <w:tcW w:w="989" w:type="dxa"/>
            <w:shd w:val="clear" w:color="auto" w:fill="F2F2F2"/>
            <w:noWrap/>
            <w:vAlign w:val="center"/>
            <w:hideMark/>
          </w:tcPr>
          <w:p w:rsidR="004F0309" w:rsidRPr="004F0309" w:rsidRDefault="004F0309" w:rsidP="004F0309">
            <w:pPr>
              <w:widowControl/>
              <w:spacing w:line="240" w:lineRule="exact"/>
              <w:jc w:val="lef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北陸・中部</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480 </w:t>
            </w:r>
          </w:p>
        </w:tc>
        <w:tc>
          <w:tcPr>
            <w:tcW w:w="688"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2,490 </w:t>
            </w:r>
          </w:p>
        </w:tc>
        <w:tc>
          <w:tcPr>
            <w:tcW w:w="688" w:type="dxa"/>
            <w:shd w:val="clear" w:color="000000"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2,970 </w:t>
            </w:r>
          </w:p>
        </w:tc>
        <w:tc>
          <w:tcPr>
            <w:tcW w:w="690"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220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130 </w:t>
            </w:r>
          </w:p>
        </w:tc>
        <w:tc>
          <w:tcPr>
            <w:tcW w:w="740"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340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920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90 </w:t>
            </w:r>
          </w:p>
        </w:tc>
        <w:tc>
          <w:tcPr>
            <w:tcW w:w="595"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220 </w:t>
            </w:r>
          </w:p>
        </w:tc>
        <w:tc>
          <w:tcPr>
            <w:tcW w:w="968"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260 </w:t>
            </w:r>
          </w:p>
        </w:tc>
        <w:tc>
          <w:tcPr>
            <w:tcW w:w="709" w:type="dxa"/>
            <w:shd w:val="clear" w:color="auto"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5,150 </w:t>
            </w:r>
          </w:p>
        </w:tc>
      </w:tr>
      <w:tr w:rsidR="004F0309" w:rsidRPr="004F0309" w:rsidTr="002A6DD3">
        <w:trPr>
          <w:trHeight w:val="420"/>
        </w:trPr>
        <w:tc>
          <w:tcPr>
            <w:tcW w:w="444" w:type="dxa"/>
            <w:vMerge/>
            <w:shd w:val="clear" w:color="auto" w:fill="629DD1"/>
            <w:vAlign w:val="center"/>
            <w:hideMark/>
          </w:tcPr>
          <w:p w:rsidR="004F0309" w:rsidRPr="004F0309" w:rsidRDefault="004F0309" w:rsidP="004F0309">
            <w:pPr>
              <w:widowControl/>
              <w:spacing w:line="240" w:lineRule="exact"/>
              <w:jc w:val="left"/>
              <w:rPr>
                <w:rFonts w:asciiTheme="minorHAnsi" w:eastAsiaTheme="minorEastAsia" w:hAnsiTheme="minorHAnsi" w:cs="ＭＳ Ｐゴシック"/>
                <w:color w:val="000000"/>
                <w:kern w:val="0"/>
                <w:sz w:val="16"/>
                <w:szCs w:val="16"/>
              </w:rPr>
            </w:pPr>
          </w:p>
        </w:tc>
        <w:tc>
          <w:tcPr>
            <w:tcW w:w="989" w:type="dxa"/>
            <w:shd w:val="clear" w:color="auto" w:fill="629DD1"/>
            <w:noWrap/>
            <w:vAlign w:val="center"/>
            <w:hideMark/>
          </w:tcPr>
          <w:p w:rsidR="004F0309" w:rsidRPr="004F0309" w:rsidRDefault="004F0309" w:rsidP="004F0309">
            <w:pPr>
              <w:widowControl/>
              <w:spacing w:line="240" w:lineRule="exact"/>
              <w:jc w:val="lef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（小計）</w:t>
            </w:r>
          </w:p>
        </w:tc>
        <w:tc>
          <w:tcPr>
            <w:tcW w:w="709" w:type="dxa"/>
            <w:shd w:val="clear" w:color="auto"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1,650 </w:t>
            </w:r>
          </w:p>
        </w:tc>
        <w:tc>
          <w:tcPr>
            <w:tcW w:w="688" w:type="dxa"/>
            <w:shd w:val="clear" w:color="auto"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8,530 </w:t>
            </w:r>
          </w:p>
        </w:tc>
        <w:tc>
          <w:tcPr>
            <w:tcW w:w="688" w:type="dxa"/>
            <w:shd w:val="clear" w:color="auto"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10,180 </w:t>
            </w:r>
          </w:p>
        </w:tc>
        <w:tc>
          <w:tcPr>
            <w:tcW w:w="690" w:type="dxa"/>
            <w:shd w:val="clear" w:color="auto"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760 </w:t>
            </w:r>
          </w:p>
        </w:tc>
        <w:tc>
          <w:tcPr>
            <w:tcW w:w="709" w:type="dxa"/>
            <w:shd w:val="clear" w:color="auto"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440 </w:t>
            </w:r>
          </w:p>
        </w:tc>
        <w:tc>
          <w:tcPr>
            <w:tcW w:w="740" w:type="dxa"/>
            <w:shd w:val="clear" w:color="auto"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1,170 </w:t>
            </w:r>
          </w:p>
        </w:tc>
        <w:tc>
          <w:tcPr>
            <w:tcW w:w="709" w:type="dxa"/>
            <w:shd w:val="clear" w:color="auto"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3,160 </w:t>
            </w:r>
          </w:p>
        </w:tc>
        <w:tc>
          <w:tcPr>
            <w:tcW w:w="709" w:type="dxa"/>
            <w:shd w:val="clear" w:color="auto"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320 </w:t>
            </w:r>
          </w:p>
        </w:tc>
        <w:tc>
          <w:tcPr>
            <w:tcW w:w="595" w:type="dxa"/>
            <w:shd w:val="clear" w:color="auto"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760 </w:t>
            </w:r>
          </w:p>
        </w:tc>
        <w:tc>
          <w:tcPr>
            <w:tcW w:w="968" w:type="dxa"/>
            <w:shd w:val="clear" w:color="auto"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870 </w:t>
            </w:r>
          </w:p>
        </w:tc>
        <w:tc>
          <w:tcPr>
            <w:tcW w:w="709" w:type="dxa"/>
            <w:shd w:val="clear" w:color="auto"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17,660 </w:t>
            </w:r>
          </w:p>
        </w:tc>
      </w:tr>
      <w:tr w:rsidR="004F0309" w:rsidRPr="004F0309" w:rsidTr="002A6DD3">
        <w:trPr>
          <w:trHeight w:val="412"/>
        </w:trPr>
        <w:tc>
          <w:tcPr>
            <w:tcW w:w="444" w:type="dxa"/>
            <w:vMerge w:val="restart"/>
            <w:shd w:val="clear" w:color="000000" w:fill="FFFF00"/>
            <w:noWrap/>
            <w:textDirection w:val="tbRlV"/>
            <w:vAlign w:val="center"/>
            <w:hideMark/>
          </w:tcPr>
          <w:p w:rsidR="004F0309" w:rsidRPr="004F0309" w:rsidRDefault="004F0309" w:rsidP="004F0309">
            <w:pPr>
              <w:widowControl/>
              <w:spacing w:line="240" w:lineRule="exact"/>
              <w:jc w:val="center"/>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西日本</w:t>
            </w:r>
          </w:p>
        </w:tc>
        <w:tc>
          <w:tcPr>
            <w:tcW w:w="989" w:type="dxa"/>
            <w:shd w:val="clear" w:color="auto" w:fill="F2F2F2"/>
            <w:noWrap/>
            <w:vAlign w:val="center"/>
            <w:hideMark/>
          </w:tcPr>
          <w:p w:rsidR="004F0309" w:rsidRPr="004F0309" w:rsidRDefault="004F0309" w:rsidP="004F0309">
            <w:pPr>
              <w:widowControl/>
              <w:spacing w:line="240" w:lineRule="exact"/>
              <w:jc w:val="left"/>
              <w:rPr>
                <w:rFonts w:asciiTheme="minorHAnsi" w:eastAsiaTheme="minorEastAsia" w:hAnsiTheme="minorHAnsi" w:cs="ＭＳ Ｐゴシック"/>
                <w:kern w:val="0"/>
                <w:sz w:val="16"/>
                <w:szCs w:val="16"/>
              </w:rPr>
            </w:pPr>
            <w:r w:rsidRPr="004F0309">
              <w:rPr>
                <w:rFonts w:asciiTheme="minorHAnsi" w:eastAsiaTheme="minorEastAsia" w:hAnsiTheme="minorHAnsi" w:cs="ＭＳ Ｐゴシック"/>
                <w:kern w:val="0"/>
                <w:sz w:val="16"/>
                <w:szCs w:val="16"/>
              </w:rPr>
              <w:t>近畿</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kern w:val="0"/>
                <w:sz w:val="16"/>
                <w:szCs w:val="16"/>
              </w:rPr>
            </w:pPr>
            <w:r w:rsidRPr="004F0309">
              <w:rPr>
                <w:rFonts w:asciiTheme="minorHAnsi" w:eastAsiaTheme="minorEastAsia" w:hAnsiTheme="minorHAnsi" w:cs="ＭＳ Ｐゴシック"/>
                <w:kern w:val="0"/>
                <w:sz w:val="16"/>
                <w:szCs w:val="16"/>
              </w:rPr>
              <w:t xml:space="preserve">430 </w:t>
            </w:r>
          </w:p>
        </w:tc>
        <w:tc>
          <w:tcPr>
            <w:tcW w:w="688"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kern w:val="0"/>
                <w:sz w:val="16"/>
                <w:szCs w:val="16"/>
              </w:rPr>
            </w:pPr>
            <w:r w:rsidRPr="004F0309">
              <w:rPr>
                <w:rFonts w:asciiTheme="minorHAnsi" w:eastAsiaTheme="minorEastAsia" w:hAnsiTheme="minorHAnsi" w:cs="ＭＳ Ｐゴシック"/>
                <w:kern w:val="0"/>
                <w:sz w:val="16"/>
                <w:szCs w:val="16"/>
              </w:rPr>
              <w:t xml:space="preserve">2,200 </w:t>
            </w:r>
          </w:p>
        </w:tc>
        <w:tc>
          <w:tcPr>
            <w:tcW w:w="688" w:type="dxa"/>
            <w:shd w:val="clear" w:color="000000" w:fill="FFFF00"/>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2,630 </w:t>
            </w:r>
          </w:p>
        </w:tc>
        <w:tc>
          <w:tcPr>
            <w:tcW w:w="690"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kern w:val="0"/>
                <w:sz w:val="16"/>
                <w:szCs w:val="16"/>
              </w:rPr>
            </w:pPr>
            <w:r w:rsidRPr="004F0309">
              <w:rPr>
                <w:rFonts w:asciiTheme="minorHAnsi" w:eastAsiaTheme="minorEastAsia" w:hAnsiTheme="minorHAnsi" w:cs="ＭＳ Ｐゴシック"/>
                <w:kern w:val="0"/>
                <w:sz w:val="16"/>
                <w:szCs w:val="16"/>
              </w:rPr>
              <w:t xml:space="preserve">200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kern w:val="0"/>
                <w:sz w:val="16"/>
                <w:szCs w:val="16"/>
              </w:rPr>
            </w:pPr>
            <w:r w:rsidRPr="004F0309">
              <w:rPr>
                <w:rFonts w:asciiTheme="minorHAnsi" w:eastAsiaTheme="minorEastAsia" w:hAnsiTheme="minorHAnsi" w:cs="ＭＳ Ｐゴシック"/>
                <w:kern w:val="0"/>
                <w:sz w:val="16"/>
                <w:szCs w:val="16"/>
              </w:rPr>
              <w:t xml:space="preserve">110 </w:t>
            </w:r>
          </w:p>
        </w:tc>
        <w:tc>
          <w:tcPr>
            <w:tcW w:w="740"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kern w:val="0"/>
                <w:sz w:val="16"/>
                <w:szCs w:val="16"/>
              </w:rPr>
            </w:pPr>
            <w:r w:rsidRPr="004F0309">
              <w:rPr>
                <w:rFonts w:asciiTheme="minorHAnsi" w:eastAsiaTheme="minorEastAsia" w:hAnsiTheme="minorHAnsi" w:cs="ＭＳ Ｐゴシック"/>
                <w:kern w:val="0"/>
                <w:sz w:val="16"/>
                <w:szCs w:val="16"/>
              </w:rPr>
              <w:t xml:space="preserve">290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kern w:val="0"/>
                <w:sz w:val="16"/>
                <w:szCs w:val="16"/>
              </w:rPr>
            </w:pPr>
            <w:r w:rsidRPr="004F0309">
              <w:rPr>
                <w:rFonts w:asciiTheme="minorHAnsi" w:eastAsiaTheme="minorEastAsia" w:hAnsiTheme="minorHAnsi" w:cs="ＭＳ Ｐゴシック"/>
                <w:kern w:val="0"/>
                <w:sz w:val="16"/>
                <w:szCs w:val="16"/>
              </w:rPr>
              <w:t xml:space="preserve">820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kern w:val="0"/>
                <w:sz w:val="16"/>
                <w:szCs w:val="16"/>
              </w:rPr>
            </w:pPr>
            <w:r w:rsidRPr="004F0309">
              <w:rPr>
                <w:rFonts w:asciiTheme="minorHAnsi" w:eastAsiaTheme="minorEastAsia" w:hAnsiTheme="minorHAnsi" w:cs="ＭＳ Ｐゴシック"/>
                <w:kern w:val="0"/>
                <w:sz w:val="16"/>
                <w:szCs w:val="16"/>
              </w:rPr>
              <w:t xml:space="preserve">80 </w:t>
            </w:r>
          </w:p>
        </w:tc>
        <w:tc>
          <w:tcPr>
            <w:tcW w:w="595"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kern w:val="0"/>
                <w:sz w:val="16"/>
                <w:szCs w:val="16"/>
              </w:rPr>
            </w:pPr>
            <w:r w:rsidRPr="004F0309">
              <w:rPr>
                <w:rFonts w:asciiTheme="minorHAnsi" w:eastAsiaTheme="minorEastAsia" w:hAnsiTheme="minorHAnsi" w:cs="ＭＳ Ｐゴシック"/>
                <w:kern w:val="0"/>
                <w:sz w:val="16"/>
                <w:szCs w:val="16"/>
              </w:rPr>
              <w:t xml:space="preserve">200 </w:t>
            </w:r>
          </w:p>
        </w:tc>
        <w:tc>
          <w:tcPr>
            <w:tcW w:w="968"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kern w:val="0"/>
                <w:sz w:val="16"/>
                <w:szCs w:val="16"/>
              </w:rPr>
            </w:pPr>
            <w:r w:rsidRPr="004F0309">
              <w:rPr>
                <w:rFonts w:asciiTheme="minorHAnsi" w:eastAsiaTheme="minorEastAsia" w:hAnsiTheme="minorHAnsi" w:cs="ＭＳ Ｐゴシック"/>
                <w:kern w:val="0"/>
                <w:sz w:val="16"/>
                <w:szCs w:val="16"/>
              </w:rPr>
              <w:t xml:space="preserve">240 </w:t>
            </w:r>
          </w:p>
        </w:tc>
        <w:tc>
          <w:tcPr>
            <w:tcW w:w="709" w:type="dxa"/>
            <w:shd w:val="clear" w:color="000000" w:fill="FFFF00"/>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kern w:val="0"/>
                <w:sz w:val="16"/>
                <w:szCs w:val="16"/>
              </w:rPr>
            </w:pPr>
            <w:r w:rsidRPr="004F0309">
              <w:rPr>
                <w:rFonts w:asciiTheme="minorHAnsi" w:eastAsiaTheme="minorEastAsia" w:hAnsiTheme="minorHAnsi" w:cs="ＭＳ Ｐゴシック"/>
                <w:kern w:val="0"/>
                <w:sz w:val="16"/>
                <w:szCs w:val="16"/>
              </w:rPr>
              <w:t xml:space="preserve">4,570 </w:t>
            </w:r>
          </w:p>
        </w:tc>
      </w:tr>
      <w:tr w:rsidR="004F0309" w:rsidRPr="004F0309" w:rsidTr="002A6DD3">
        <w:trPr>
          <w:trHeight w:val="418"/>
        </w:trPr>
        <w:tc>
          <w:tcPr>
            <w:tcW w:w="444" w:type="dxa"/>
            <w:vMerge/>
            <w:vAlign w:val="center"/>
            <w:hideMark/>
          </w:tcPr>
          <w:p w:rsidR="004F0309" w:rsidRPr="004F0309" w:rsidRDefault="004F0309" w:rsidP="004F0309">
            <w:pPr>
              <w:widowControl/>
              <w:spacing w:line="240" w:lineRule="exact"/>
              <w:jc w:val="left"/>
              <w:rPr>
                <w:rFonts w:asciiTheme="minorHAnsi" w:eastAsiaTheme="minorEastAsia" w:hAnsiTheme="minorHAnsi" w:cs="ＭＳ Ｐゴシック"/>
                <w:color w:val="000000"/>
                <w:kern w:val="0"/>
                <w:sz w:val="16"/>
                <w:szCs w:val="16"/>
              </w:rPr>
            </w:pPr>
          </w:p>
        </w:tc>
        <w:tc>
          <w:tcPr>
            <w:tcW w:w="989" w:type="dxa"/>
            <w:shd w:val="clear" w:color="auto" w:fill="F2F2F2"/>
            <w:noWrap/>
            <w:vAlign w:val="center"/>
            <w:hideMark/>
          </w:tcPr>
          <w:p w:rsidR="004F0309" w:rsidRPr="004F0309" w:rsidRDefault="004F0309" w:rsidP="004F0309">
            <w:pPr>
              <w:widowControl/>
              <w:spacing w:line="240" w:lineRule="exact"/>
              <w:jc w:val="lef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中国</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150 </w:t>
            </w:r>
          </w:p>
        </w:tc>
        <w:tc>
          <w:tcPr>
            <w:tcW w:w="688"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800 </w:t>
            </w:r>
          </w:p>
        </w:tc>
        <w:tc>
          <w:tcPr>
            <w:tcW w:w="688" w:type="dxa"/>
            <w:shd w:val="clear" w:color="000000" w:fill="FFFF00"/>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950 </w:t>
            </w:r>
          </w:p>
        </w:tc>
        <w:tc>
          <w:tcPr>
            <w:tcW w:w="690"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70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40 </w:t>
            </w:r>
          </w:p>
        </w:tc>
        <w:tc>
          <w:tcPr>
            <w:tcW w:w="740"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100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290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30 </w:t>
            </w:r>
          </w:p>
        </w:tc>
        <w:tc>
          <w:tcPr>
            <w:tcW w:w="595"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70 </w:t>
            </w:r>
          </w:p>
        </w:tc>
        <w:tc>
          <w:tcPr>
            <w:tcW w:w="968"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120 </w:t>
            </w:r>
          </w:p>
        </w:tc>
        <w:tc>
          <w:tcPr>
            <w:tcW w:w="709" w:type="dxa"/>
            <w:shd w:val="clear" w:color="000000" w:fill="FFFF00"/>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1,670 </w:t>
            </w:r>
          </w:p>
        </w:tc>
      </w:tr>
      <w:tr w:rsidR="004F0309" w:rsidRPr="004F0309" w:rsidTr="002A6DD3">
        <w:trPr>
          <w:trHeight w:val="410"/>
        </w:trPr>
        <w:tc>
          <w:tcPr>
            <w:tcW w:w="444" w:type="dxa"/>
            <w:vMerge/>
            <w:vAlign w:val="center"/>
            <w:hideMark/>
          </w:tcPr>
          <w:p w:rsidR="004F0309" w:rsidRPr="004F0309" w:rsidRDefault="004F0309" w:rsidP="004F0309">
            <w:pPr>
              <w:widowControl/>
              <w:spacing w:line="240" w:lineRule="exact"/>
              <w:jc w:val="left"/>
              <w:rPr>
                <w:rFonts w:asciiTheme="minorHAnsi" w:eastAsiaTheme="minorEastAsia" w:hAnsiTheme="minorHAnsi" w:cs="ＭＳ Ｐゴシック"/>
                <w:color w:val="000000"/>
                <w:kern w:val="0"/>
                <w:sz w:val="16"/>
                <w:szCs w:val="16"/>
              </w:rPr>
            </w:pPr>
          </w:p>
        </w:tc>
        <w:tc>
          <w:tcPr>
            <w:tcW w:w="989" w:type="dxa"/>
            <w:shd w:val="clear" w:color="auto" w:fill="F2F2F2"/>
            <w:noWrap/>
            <w:vAlign w:val="center"/>
            <w:hideMark/>
          </w:tcPr>
          <w:p w:rsidR="004F0309" w:rsidRPr="004F0309" w:rsidRDefault="004F0309" w:rsidP="004F0309">
            <w:pPr>
              <w:widowControl/>
              <w:spacing w:line="240" w:lineRule="exact"/>
              <w:jc w:val="lef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四国</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80 </w:t>
            </w:r>
          </w:p>
        </w:tc>
        <w:tc>
          <w:tcPr>
            <w:tcW w:w="688"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420 </w:t>
            </w:r>
          </w:p>
        </w:tc>
        <w:tc>
          <w:tcPr>
            <w:tcW w:w="688" w:type="dxa"/>
            <w:shd w:val="clear" w:color="000000" w:fill="FFFF00"/>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500 </w:t>
            </w:r>
          </w:p>
        </w:tc>
        <w:tc>
          <w:tcPr>
            <w:tcW w:w="690"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30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30 </w:t>
            </w:r>
          </w:p>
        </w:tc>
        <w:tc>
          <w:tcPr>
            <w:tcW w:w="740"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50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160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20 </w:t>
            </w:r>
          </w:p>
        </w:tc>
        <w:tc>
          <w:tcPr>
            <w:tcW w:w="595"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40 </w:t>
            </w:r>
          </w:p>
        </w:tc>
        <w:tc>
          <w:tcPr>
            <w:tcW w:w="968"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70 </w:t>
            </w:r>
          </w:p>
        </w:tc>
        <w:tc>
          <w:tcPr>
            <w:tcW w:w="709" w:type="dxa"/>
            <w:shd w:val="clear" w:color="000000" w:fill="FFFF00"/>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900 </w:t>
            </w:r>
          </w:p>
        </w:tc>
      </w:tr>
      <w:tr w:rsidR="004F0309" w:rsidRPr="004F0309" w:rsidTr="002A6DD3">
        <w:trPr>
          <w:trHeight w:val="416"/>
        </w:trPr>
        <w:tc>
          <w:tcPr>
            <w:tcW w:w="444" w:type="dxa"/>
            <w:vMerge/>
            <w:vAlign w:val="center"/>
            <w:hideMark/>
          </w:tcPr>
          <w:p w:rsidR="004F0309" w:rsidRPr="004F0309" w:rsidRDefault="004F0309" w:rsidP="004F0309">
            <w:pPr>
              <w:widowControl/>
              <w:spacing w:line="240" w:lineRule="exact"/>
              <w:jc w:val="left"/>
              <w:rPr>
                <w:rFonts w:asciiTheme="minorHAnsi" w:eastAsiaTheme="minorEastAsia" w:hAnsiTheme="minorHAnsi" w:cs="ＭＳ Ｐゴシック"/>
                <w:color w:val="000000"/>
                <w:kern w:val="0"/>
                <w:sz w:val="16"/>
                <w:szCs w:val="16"/>
              </w:rPr>
            </w:pPr>
          </w:p>
        </w:tc>
        <w:tc>
          <w:tcPr>
            <w:tcW w:w="989" w:type="dxa"/>
            <w:shd w:val="clear" w:color="auto" w:fill="F2F2F2"/>
            <w:noWrap/>
            <w:vAlign w:val="center"/>
            <w:hideMark/>
          </w:tcPr>
          <w:p w:rsidR="004F0309" w:rsidRPr="004F0309" w:rsidRDefault="004F0309" w:rsidP="004F0309">
            <w:pPr>
              <w:widowControl/>
              <w:spacing w:line="240" w:lineRule="exact"/>
              <w:jc w:val="lef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九州</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300 </w:t>
            </w:r>
          </w:p>
        </w:tc>
        <w:tc>
          <w:tcPr>
            <w:tcW w:w="688"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1,550 </w:t>
            </w:r>
          </w:p>
        </w:tc>
        <w:tc>
          <w:tcPr>
            <w:tcW w:w="688" w:type="dxa"/>
            <w:shd w:val="clear" w:color="000000" w:fill="FFFF00"/>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1,850 </w:t>
            </w:r>
          </w:p>
        </w:tc>
        <w:tc>
          <w:tcPr>
            <w:tcW w:w="690"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140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80 </w:t>
            </w:r>
          </w:p>
        </w:tc>
        <w:tc>
          <w:tcPr>
            <w:tcW w:w="740"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190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570 </w:t>
            </w:r>
          </w:p>
        </w:tc>
        <w:tc>
          <w:tcPr>
            <w:tcW w:w="709"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50 </w:t>
            </w:r>
          </w:p>
        </w:tc>
        <w:tc>
          <w:tcPr>
            <w:tcW w:w="595"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130 </w:t>
            </w:r>
          </w:p>
        </w:tc>
        <w:tc>
          <w:tcPr>
            <w:tcW w:w="968" w:type="dxa"/>
            <w:shd w:val="clear" w:color="auto" w:fill="F2F2F2"/>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200 </w:t>
            </w:r>
          </w:p>
        </w:tc>
        <w:tc>
          <w:tcPr>
            <w:tcW w:w="709" w:type="dxa"/>
            <w:shd w:val="clear" w:color="000000" w:fill="FFFF00"/>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3,210 </w:t>
            </w:r>
          </w:p>
        </w:tc>
      </w:tr>
      <w:tr w:rsidR="004F0309" w:rsidRPr="004F0309" w:rsidTr="002A6DD3">
        <w:trPr>
          <w:trHeight w:val="394"/>
        </w:trPr>
        <w:tc>
          <w:tcPr>
            <w:tcW w:w="444" w:type="dxa"/>
            <w:vMerge/>
            <w:vAlign w:val="center"/>
            <w:hideMark/>
          </w:tcPr>
          <w:p w:rsidR="004F0309" w:rsidRPr="004F0309" w:rsidRDefault="004F0309" w:rsidP="004F0309">
            <w:pPr>
              <w:widowControl/>
              <w:spacing w:line="240" w:lineRule="exact"/>
              <w:jc w:val="left"/>
              <w:rPr>
                <w:rFonts w:asciiTheme="minorHAnsi" w:eastAsiaTheme="minorEastAsia" w:hAnsiTheme="minorHAnsi" w:cs="ＭＳ Ｐゴシック"/>
                <w:color w:val="000000"/>
                <w:kern w:val="0"/>
                <w:sz w:val="16"/>
                <w:szCs w:val="16"/>
              </w:rPr>
            </w:pPr>
          </w:p>
        </w:tc>
        <w:tc>
          <w:tcPr>
            <w:tcW w:w="989" w:type="dxa"/>
            <w:shd w:val="clear" w:color="000000" w:fill="FFFF00"/>
            <w:noWrap/>
            <w:vAlign w:val="center"/>
            <w:hideMark/>
          </w:tcPr>
          <w:p w:rsidR="004F0309" w:rsidRPr="004F0309" w:rsidRDefault="004F0309" w:rsidP="004F0309">
            <w:pPr>
              <w:widowControl/>
              <w:spacing w:line="240" w:lineRule="exact"/>
              <w:jc w:val="lef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（小計）</w:t>
            </w:r>
          </w:p>
        </w:tc>
        <w:tc>
          <w:tcPr>
            <w:tcW w:w="709" w:type="dxa"/>
            <w:shd w:val="clear" w:color="000000" w:fill="FFFF00"/>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960 </w:t>
            </w:r>
          </w:p>
        </w:tc>
        <w:tc>
          <w:tcPr>
            <w:tcW w:w="688" w:type="dxa"/>
            <w:shd w:val="clear" w:color="000000" w:fill="FFFF00"/>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4,970 </w:t>
            </w:r>
          </w:p>
        </w:tc>
        <w:tc>
          <w:tcPr>
            <w:tcW w:w="688" w:type="dxa"/>
            <w:shd w:val="clear" w:color="000000" w:fill="FFFF00"/>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5,930 </w:t>
            </w:r>
          </w:p>
        </w:tc>
        <w:tc>
          <w:tcPr>
            <w:tcW w:w="690" w:type="dxa"/>
            <w:shd w:val="clear" w:color="000000" w:fill="FFFF00"/>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440 </w:t>
            </w:r>
          </w:p>
        </w:tc>
        <w:tc>
          <w:tcPr>
            <w:tcW w:w="709" w:type="dxa"/>
            <w:shd w:val="clear" w:color="000000" w:fill="FFFF00"/>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260 </w:t>
            </w:r>
          </w:p>
        </w:tc>
        <w:tc>
          <w:tcPr>
            <w:tcW w:w="740" w:type="dxa"/>
            <w:shd w:val="clear" w:color="000000" w:fill="FFFF00"/>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630 </w:t>
            </w:r>
          </w:p>
        </w:tc>
        <w:tc>
          <w:tcPr>
            <w:tcW w:w="709" w:type="dxa"/>
            <w:shd w:val="clear" w:color="000000" w:fill="FFFF00"/>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1,840 </w:t>
            </w:r>
          </w:p>
        </w:tc>
        <w:tc>
          <w:tcPr>
            <w:tcW w:w="709" w:type="dxa"/>
            <w:shd w:val="clear" w:color="000000" w:fill="FFFF00"/>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180 </w:t>
            </w:r>
          </w:p>
        </w:tc>
        <w:tc>
          <w:tcPr>
            <w:tcW w:w="595" w:type="dxa"/>
            <w:shd w:val="clear" w:color="000000" w:fill="FFFF00"/>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440 </w:t>
            </w:r>
          </w:p>
        </w:tc>
        <w:tc>
          <w:tcPr>
            <w:tcW w:w="968" w:type="dxa"/>
            <w:shd w:val="clear" w:color="000000" w:fill="FFFF00"/>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630 </w:t>
            </w:r>
          </w:p>
        </w:tc>
        <w:tc>
          <w:tcPr>
            <w:tcW w:w="709" w:type="dxa"/>
            <w:shd w:val="clear" w:color="000000" w:fill="FFFF00"/>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color w:val="000000"/>
                <w:kern w:val="0"/>
                <w:sz w:val="16"/>
                <w:szCs w:val="16"/>
              </w:rPr>
            </w:pPr>
            <w:r w:rsidRPr="004F0309">
              <w:rPr>
                <w:rFonts w:asciiTheme="minorHAnsi" w:eastAsiaTheme="minorEastAsia" w:hAnsiTheme="minorHAnsi" w:cs="ＭＳ Ｐゴシック"/>
                <w:color w:val="000000"/>
                <w:kern w:val="0"/>
                <w:sz w:val="16"/>
                <w:szCs w:val="16"/>
              </w:rPr>
              <w:t xml:space="preserve">10,350 </w:t>
            </w:r>
          </w:p>
        </w:tc>
      </w:tr>
      <w:tr w:rsidR="004F0309" w:rsidRPr="004F0309" w:rsidTr="004F0309">
        <w:trPr>
          <w:trHeight w:val="469"/>
        </w:trPr>
        <w:tc>
          <w:tcPr>
            <w:tcW w:w="1433" w:type="dxa"/>
            <w:gridSpan w:val="2"/>
            <w:shd w:val="clear" w:color="000000" w:fill="629DD1"/>
            <w:noWrap/>
            <w:vAlign w:val="center"/>
            <w:hideMark/>
          </w:tcPr>
          <w:p w:rsidR="004F0309" w:rsidRPr="004F0309" w:rsidRDefault="004F0309" w:rsidP="004F0309">
            <w:pPr>
              <w:widowControl/>
              <w:spacing w:line="240" w:lineRule="exact"/>
              <w:jc w:val="center"/>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全国計</w:t>
            </w:r>
          </w:p>
        </w:tc>
        <w:tc>
          <w:tcPr>
            <w:tcW w:w="709" w:type="dxa"/>
            <w:shd w:val="clear" w:color="000000"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2,610 </w:t>
            </w:r>
          </w:p>
        </w:tc>
        <w:tc>
          <w:tcPr>
            <w:tcW w:w="688" w:type="dxa"/>
            <w:shd w:val="clear" w:color="000000"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13,500 </w:t>
            </w:r>
          </w:p>
        </w:tc>
        <w:tc>
          <w:tcPr>
            <w:tcW w:w="688" w:type="dxa"/>
            <w:shd w:val="clear" w:color="000000"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16,110 </w:t>
            </w:r>
          </w:p>
        </w:tc>
        <w:tc>
          <w:tcPr>
            <w:tcW w:w="690" w:type="dxa"/>
            <w:shd w:val="clear" w:color="000000"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1,200 </w:t>
            </w:r>
          </w:p>
        </w:tc>
        <w:tc>
          <w:tcPr>
            <w:tcW w:w="709" w:type="dxa"/>
            <w:shd w:val="clear" w:color="000000"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700 </w:t>
            </w:r>
          </w:p>
        </w:tc>
        <w:tc>
          <w:tcPr>
            <w:tcW w:w="740" w:type="dxa"/>
            <w:shd w:val="clear" w:color="000000"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1,800 </w:t>
            </w:r>
          </w:p>
        </w:tc>
        <w:tc>
          <w:tcPr>
            <w:tcW w:w="709" w:type="dxa"/>
            <w:shd w:val="clear" w:color="000000"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5,000 </w:t>
            </w:r>
          </w:p>
        </w:tc>
        <w:tc>
          <w:tcPr>
            <w:tcW w:w="709" w:type="dxa"/>
            <w:shd w:val="clear" w:color="000000"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500 </w:t>
            </w:r>
          </w:p>
        </w:tc>
        <w:tc>
          <w:tcPr>
            <w:tcW w:w="595" w:type="dxa"/>
            <w:shd w:val="clear" w:color="000000"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1,200 </w:t>
            </w:r>
          </w:p>
        </w:tc>
        <w:tc>
          <w:tcPr>
            <w:tcW w:w="968" w:type="dxa"/>
            <w:shd w:val="clear" w:color="000000"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1,500 </w:t>
            </w:r>
          </w:p>
        </w:tc>
        <w:tc>
          <w:tcPr>
            <w:tcW w:w="709" w:type="dxa"/>
            <w:shd w:val="clear" w:color="000000" w:fill="629DD1"/>
            <w:noWrap/>
            <w:vAlign w:val="center"/>
            <w:hideMark/>
          </w:tcPr>
          <w:p w:rsidR="004F0309" w:rsidRPr="004F0309" w:rsidRDefault="004F0309" w:rsidP="004F0309">
            <w:pPr>
              <w:widowControl/>
              <w:spacing w:line="240" w:lineRule="exact"/>
              <w:jc w:val="right"/>
              <w:rPr>
                <w:rFonts w:asciiTheme="minorHAnsi" w:eastAsiaTheme="minorEastAsia" w:hAnsiTheme="minorHAnsi" w:cs="ＭＳ Ｐゴシック"/>
                <w:b/>
                <w:color w:val="FFFFFF" w:themeColor="background1"/>
                <w:kern w:val="0"/>
                <w:sz w:val="16"/>
                <w:szCs w:val="16"/>
              </w:rPr>
            </w:pPr>
            <w:r w:rsidRPr="004F0309">
              <w:rPr>
                <w:rFonts w:asciiTheme="minorHAnsi" w:eastAsiaTheme="minorEastAsia" w:hAnsiTheme="minorHAnsi" w:cs="ＭＳ Ｐゴシック"/>
                <w:b/>
                <w:color w:val="FFFFFF" w:themeColor="background1"/>
                <w:kern w:val="0"/>
                <w:sz w:val="16"/>
                <w:szCs w:val="16"/>
              </w:rPr>
              <w:t xml:space="preserve">28,010 </w:t>
            </w:r>
          </w:p>
        </w:tc>
      </w:tr>
    </w:tbl>
    <w:p w:rsidR="00100D70" w:rsidRDefault="00100D70" w:rsidP="001A3289">
      <w:pPr>
        <w:pStyle w:val="2"/>
      </w:pPr>
    </w:p>
    <w:p w:rsidR="001A3289" w:rsidRPr="001405B1" w:rsidRDefault="001A3289" w:rsidP="001A3289">
      <w:pPr>
        <w:pStyle w:val="2"/>
      </w:pPr>
      <w:r>
        <w:rPr>
          <w:rFonts w:hint="eastAsia"/>
        </w:rPr>
        <w:t>３</w:t>
      </w:r>
      <w:r w:rsidRPr="001405B1">
        <w:rPr>
          <w:rFonts w:hint="eastAsia"/>
        </w:rPr>
        <w:t>．実用化に向けた研究課題</w:t>
      </w:r>
    </w:p>
    <w:p w:rsidR="001A3289" w:rsidRDefault="001A3289" w:rsidP="001A3289">
      <w:r w:rsidRPr="007636D2">
        <w:rPr>
          <w:rFonts w:hint="eastAsia"/>
          <w:noProof/>
        </w:rPr>
        <w:drawing>
          <wp:anchor distT="0" distB="0" distL="114300" distR="114300" simplePos="0" relativeHeight="251812864" behindDoc="0" locked="0" layoutInCell="1" allowOverlap="1" wp14:anchorId="46FC2E05" wp14:editId="537E4C0F">
            <wp:simplePos x="0" y="0"/>
            <wp:positionH relativeFrom="column">
              <wp:posOffset>-59393</wp:posOffset>
            </wp:positionH>
            <wp:positionV relativeFrom="paragraph">
              <wp:posOffset>63500</wp:posOffset>
            </wp:positionV>
            <wp:extent cx="5400040" cy="367728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677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Pr>
        <w:pStyle w:val="2"/>
      </w:pPr>
      <w:r w:rsidRPr="001405B1">
        <w:rPr>
          <w:rFonts w:hint="eastAsia"/>
          <w:noProof/>
        </w:rPr>
        <w:lastRenderedPageBreak/>
        <w:drawing>
          <wp:anchor distT="0" distB="0" distL="114300" distR="114300" simplePos="0" relativeHeight="251813888" behindDoc="0" locked="0" layoutInCell="1" allowOverlap="1" wp14:anchorId="2F38B7E9" wp14:editId="2DF44508">
            <wp:simplePos x="0" y="0"/>
            <wp:positionH relativeFrom="column">
              <wp:posOffset>62865</wp:posOffset>
            </wp:positionH>
            <wp:positionV relativeFrom="paragraph">
              <wp:posOffset>206375</wp:posOffset>
            </wp:positionV>
            <wp:extent cx="5981417" cy="357187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1417"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４．集患体制構築の事例（南東北陽子線医療センター）</w:t>
      </w:r>
    </w:p>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 w:rsidR="001A3289" w:rsidRDefault="001A3289" w:rsidP="001A3289">
      <w:pPr>
        <w:pStyle w:val="5"/>
      </w:pPr>
      <w:r>
        <w:rPr>
          <w:rFonts w:hint="eastAsia"/>
        </w:rPr>
        <w:t>出典：南東北総合病院</w:t>
      </w:r>
      <w:r>
        <w:rPr>
          <w:rFonts w:hint="eastAsia"/>
        </w:rPr>
        <w:t>HP</w:t>
      </w:r>
      <w:r>
        <w:rPr>
          <w:rFonts w:hint="eastAsia"/>
        </w:rPr>
        <w:t>等より作成</w:t>
      </w:r>
    </w:p>
    <w:p w:rsidR="00100D70" w:rsidRDefault="00100D70" w:rsidP="001A3289">
      <w:pPr>
        <w:pStyle w:val="2"/>
      </w:pPr>
    </w:p>
    <w:p w:rsidR="001A3289" w:rsidRPr="001405B1" w:rsidRDefault="001A3289" w:rsidP="001A3289">
      <w:pPr>
        <w:pStyle w:val="2"/>
      </w:pPr>
      <w:r>
        <w:rPr>
          <w:rFonts w:hint="eastAsia"/>
        </w:rPr>
        <w:t>５．集患体制構築の事例（九州国際重粒子線がん治療センター）</w:t>
      </w:r>
    </w:p>
    <w:p w:rsidR="001A3289" w:rsidRDefault="00CE5E28" w:rsidP="00CE5E28">
      <w:pPr>
        <w:ind w:right="1080"/>
        <w:rPr>
          <w:rStyle w:val="50"/>
        </w:rPr>
      </w:pPr>
      <w:r>
        <w:rPr>
          <w:noProof/>
          <w:sz w:val="18"/>
          <w:szCs w:val="18"/>
        </w:rPr>
        <w:drawing>
          <wp:inline distT="0" distB="0" distL="0" distR="0" wp14:anchorId="0D88C063">
            <wp:extent cx="5400675" cy="3286125"/>
            <wp:effectExtent l="0" t="0" r="9525"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2683" cy="3287347"/>
                    </a:xfrm>
                    <a:prstGeom prst="rect">
                      <a:avLst/>
                    </a:prstGeom>
                    <a:noFill/>
                    <a:ln>
                      <a:noFill/>
                    </a:ln>
                  </pic:spPr>
                </pic:pic>
              </a:graphicData>
            </a:graphic>
          </wp:inline>
        </w:drawing>
      </w:r>
    </w:p>
    <w:p w:rsidR="00CE5E28" w:rsidRPr="00CE5E28" w:rsidRDefault="001A3289" w:rsidP="00CE5E28">
      <w:pPr>
        <w:jc w:val="right"/>
        <w:rPr>
          <w:sz w:val="18"/>
          <w:szCs w:val="18"/>
        </w:rPr>
      </w:pPr>
      <w:r>
        <w:rPr>
          <w:rStyle w:val="50"/>
          <w:rFonts w:hint="eastAsia"/>
        </w:rPr>
        <w:t>出典：九州国際重粒子線がん治療センター</w:t>
      </w:r>
      <w:r>
        <w:rPr>
          <w:rStyle w:val="50"/>
          <w:rFonts w:hint="eastAsia"/>
        </w:rPr>
        <w:t>HP</w:t>
      </w:r>
      <w:r>
        <w:rPr>
          <w:rStyle w:val="50"/>
          <w:rFonts w:hint="eastAsia"/>
        </w:rPr>
        <w:t>等より作成</w:t>
      </w:r>
    </w:p>
    <w:p w:rsidR="00D8533B" w:rsidRDefault="001A3289" w:rsidP="00100D70">
      <w:pPr>
        <w:jc w:val="left"/>
      </w:pPr>
      <w:r w:rsidRPr="00100D70">
        <w:rPr>
          <w:rStyle w:val="20"/>
          <w:rFonts w:hint="eastAsia"/>
        </w:rPr>
        <w:lastRenderedPageBreak/>
        <w:t>６．集患体制構築の事例（粒子線がん相談クリニッ</w:t>
      </w:r>
      <w:r w:rsidR="00100D70">
        <w:rPr>
          <w:rStyle w:val="20"/>
          <w:rFonts w:hint="eastAsia"/>
        </w:rPr>
        <w:t>ク</w:t>
      </w:r>
      <w:r w:rsidR="00BA7CB2">
        <w:rPr>
          <w:rStyle w:val="20"/>
          <w:rFonts w:hint="eastAsia"/>
        </w:rPr>
        <w:t>）</w:t>
      </w:r>
      <w:r w:rsidR="00D8533B" w:rsidRPr="00D8533B">
        <w:rPr>
          <w:rFonts w:hint="eastAsia"/>
          <w:noProof/>
        </w:rPr>
        <w:drawing>
          <wp:inline distT="0" distB="0" distL="0" distR="0" wp14:anchorId="24CE8807" wp14:editId="2245483D">
            <wp:extent cx="5400040" cy="3955039"/>
            <wp:effectExtent l="0" t="0" r="0" b="762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955039"/>
                    </a:xfrm>
                    <a:prstGeom prst="rect">
                      <a:avLst/>
                    </a:prstGeom>
                    <a:noFill/>
                    <a:ln>
                      <a:noFill/>
                    </a:ln>
                  </pic:spPr>
                </pic:pic>
              </a:graphicData>
            </a:graphic>
          </wp:inline>
        </w:drawing>
      </w:r>
    </w:p>
    <w:p w:rsidR="00D8533B" w:rsidRDefault="00D8533B" w:rsidP="00D8533B">
      <w:pPr>
        <w:pStyle w:val="5"/>
      </w:pPr>
      <w:r>
        <w:rPr>
          <w:rFonts w:hint="eastAsia"/>
        </w:rPr>
        <w:t>出典：ライフライン</w:t>
      </w:r>
      <w:r>
        <w:rPr>
          <w:rFonts w:hint="eastAsia"/>
        </w:rPr>
        <w:t>21</w:t>
      </w:r>
      <w:r>
        <w:rPr>
          <w:rFonts w:hint="eastAsia"/>
        </w:rPr>
        <w:t>「がんの先進医療」より抜粋</w:t>
      </w:r>
    </w:p>
    <w:p w:rsidR="003D5CAD" w:rsidRDefault="003D5CAD" w:rsidP="003D5CAD"/>
    <w:p w:rsidR="003D5CAD" w:rsidRDefault="003D5CAD" w:rsidP="00A24145">
      <w:pPr>
        <w:pStyle w:val="2"/>
      </w:pPr>
      <w:r>
        <w:rPr>
          <w:rFonts w:hint="eastAsia"/>
        </w:rPr>
        <w:t>７</w:t>
      </w:r>
      <w:r w:rsidRPr="00A24145">
        <w:rPr>
          <w:rStyle w:val="20"/>
          <w:rFonts w:hint="eastAsia"/>
        </w:rPr>
        <w:t>．熊取町における</w:t>
      </w:r>
      <w:r w:rsidR="007F4305" w:rsidRPr="007F4305">
        <w:rPr>
          <w:rStyle w:val="20"/>
          <w:rFonts w:ascii="Arial" w:hAnsi="Arial" w:hint="eastAsia"/>
        </w:rPr>
        <w:t>BNCT</w:t>
      </w:r>
      <w:r w:rsidRPr="00A24145">
        <w:rPr>
          <w:rStyle w:val="20"/>
          <w:rFonts w:hint="eastAsia"/>
        </w:rPr>
        <w:t>の問い合わせの状況</w:t>
      </w:r>
    </w:p>
    <w:p w:rsidR="003D5CAD" w:rsidRDefault="003D5CAD" w:rsidP="00A24145">
      <w:pPr>
        <w:pStyle w:val="3"/>
      </w:pPr>
      <w:r>
        <w:rPr>
          <w:rFonts w:hint="eastAsia"/>
        </w:rPr>
        <w:t>（１）問い合わせの状況</w:t>
      </w:r>
    </w:p>
    <w:p w:rsidR="003D5CAD" w:rsidRDefault="003F4C4A" w:rsidP="00A24145">
      <w:r>
        <w:rPr>
          <w:rFonts w:hint="eastAsia"/>
        </w:rPr>
        <w:t xml:space="preserve">　熊取町では、ホウ素中性子捕捉</w:t>
      </w:r>
      <w:r w:rsidR="003D5CAD">
        <w:rPr>
          <w:rFonts w:hint="eastAsia"/>
        </w:rPr>
        <w:t>療法を一般の方々に紹介すると共に、医療照射を希望する方々を京都大学原子炉実験所（</w:t>
      </w:r>
      <w:r w:rsidR="003D5CAD">
        <w:rPr>
          <w:rFonts w:hint="eastAsia"/>
        </w:rPr>
        <w:t>KUR</w:t>
      </w:r>
      <w:r w:rsidR="003D5CAD">
        <w:rPr>
          <w:rFonts w:hint="eastAsia"/>
        </w:rPr>
        <w:t>）につなぐことを目的とした相談窓口を平成</w:t>
      </w:r>
      <w:r w:rsidR="003D5CAD">
        <w:rPr>
          <w:rFonts w:hint="eastAsia"/>
        </w:rPr>
        <w:t>23</w:t>
      </w:r>
      <w:r w:rsidR="003D5CAD">
        <w:rPr>
          <w:rFonts w:hint="eastAsia"/>
        </w:rPr>
        <w:t>年</w:t>
      </w:r>
      <w:r w:rsidR="003D5CAD">
        <w:rPr>
          <w:rFonts w:hint="eastAsia"/>
        </w:rPr>
        <w:t>4</w:t>
      </w:r>
      <w:r w:rsidR="003D5CAD">
        <w:rPr>
          <w:rFonts w:hint="eastAsia"/>
        </w:rPr>
        <w:t>月から設置・運営している。</w:t>
      </w:r>
    </w:p>
    <w:tbl>
      <w:tblPr>
        <w:tblW w:w="8613" w:type="dxa"/>
        <w:tblBorders>
          <w:insideH w:val="single" w:sz="6" w:space="0" w:color="FFFFFF" w:themeColor="background1"/>
          <w:insideV w:val="single" w:sz="6" w:space="0" w:color="FFFFFF" w:themeColor="background1"/>
        </w:tblBorders>
        <w:tblCellMar>
          <w:left w:w="0" w:type="dxa"/>
          <w:right w:w="0" w:type="dxa"/>
        </w:tblCellMar>
        <w:tblLook w:val="04A0" w:firstRow="1" w:lastRow="0" w:firstColumn="1" w:lastColumn="0" w:noHBand="0" w:noVBand="1"/>
      </w:tblPr>
      <w:tblGrid>
        <w:gridCol w:w="1809"/>
        <w:gridCol w:w="5245"/>
        <w:gridCol w:w="1559"/>
      </w:tblGrid>
      <w:tr w:rsidR="003D5CAD" w:rsidRPr="003D5CAD" w:rsidTr="001108BA">
        <w:tc>
          <w:tcPr>
            <w:tcW w:w="1809" w:type="dxa"/>
            <w:shd w:val="clear" w:color="auto" w:fill="629DD1"/>
            <w:tcMar>
              <w:top w:w="15" w:type="dxa"/>
              <w:left w:w="108" w:type="dxa"/>
              <w:bottom w:w="0" w:type="dxa"/>
              <w:right w:w="108" w:type="dxa"/>
            </w:tcMar>
            <w:vAlign w:val="center"/>
            <w:hideMark/>
          </w:tcPr>
          <w:p w:rsidR="008552EF" w:rsidRPr="00BC2408" w:rsidRDefault="003D5CAD" w:rsidP="00A24145">
            <w:pPr>
              <w:jc w:val="center"/>
              <w:rPr>
                <w:b/>
                <w:color w:val="FFFFFF" w:themeColor="background1"/>
              </w:rPr>
            </w:pPr>
            <w:r w:rsidRPr="00BC2408">
              <w:rPr>
                <w:rFonts w:hint="eastAsia"/>
                <w:b/>
                <w:color w:val="FFFFFF" w:themeColor="background1"/>
              </w:rPr>
              <w:t>年度</w:t>
            </w:r>
          </w:p>
        </w:tc>
        <w:tc>
          <w:tcPr>
            <w:tcW w:w="5245" w:type="dxa"/>
            <w:shd w:val="clear" w:color="auto" w:fill="629DD1"/>
            <w:tcMar>
              <w:top w:w="15" w:type="dxa"/>
              <w:left w:w="108" w:type="dxa"/>
              <w:bottom w:w="0" w:type="dxa"/>
              <w:right w:w="108" w:type="dxa"/>
            </w:tcMar>
            <w:vAlign w:val="center"/>
            <w:hideMark/>
          </w:tcPr>
          <w:p w:rsidR="008552EF" w:rsidRPr="00BC2408" w:rsidRDefault="003D5CAD" w:rsidP="00A24145">
            <w:pPr>
              <w:jc w:val="center"/>
              <w:rPr>
                <w:b/>
                <w:color w:val="FFFFFF" w:themeColor="background1"/>
              </w:rPr>
            </w:pPr>
            <w:r w:rsidRPr="00BC2408">
              <w:rPr>
                <w:rFonts w:hint="eastAsia"/>
                <w:b/>
                <w:color w:val="FFFFFF" w:themeColor="background1"/>
              </w:rPr>
              <w:t>相談窓口開設期間</w:t>
            </w:r>
          </w:p>
        </w:tc>
        <w:tc>
          <w:tcPr>
            <w:tcW w:w="1559" w:type="dxa"/>
            <w:shd w:val="clear" w:color="auto" w:fill="629DD1"/>
            <w:tcMar>
              <w:top w:w="15" w:type="dxa"/>
              <w:left w:w="108" w:type="dxa"/>
              <w:bottom w:w="0" w:type="dxa"/>
              <w:right w:w="108" w:type="dxa"/>
            </w:tcMar>
            <w:vAlign w:val="center"/>
            <w:hideMark/>
          </w:tcPr>
          <w:p w:rsidR="008552EF" w:rsidRPr="00BC2408" w:rsidRDefault="003D5CAD" w:rsidP="00A24145">
            <w:pPr>
              <w:jc w:val="center"/>
              <w:rPr>
                <w:b/>
                <w:color w:val="FFFFFF" w:themeColor="background1"/>
              </w:rPr>
            </w:pPr>
            <w:r w:rsidRPr="00BC2408">
              <w:rPr>
                <w:rFonts w:hint="eastAsia"/>
                <w:b/>
                <w:color w:val="FFFFFF" w:themeColor="background1"/>
              </w:rPr>
              <w:t>件数</w:t>
            </w:r>
            <w:r w:rsidR="00A24145" w:rsidRPr="00BC2408">
              <w:rPr>
                <w:rFonts w:hint="eastAsia"/>
                <w:b/>
                <w:color w:val="FFFFFF" w:themeColor="background1"/>
              </w:rPr>
              <w:t>※</w:t>
            </w:r>
          </w:p>
        </w:tc>
      </w:tr>
      <w:tr w:rsidR="003D5CAD" w:rsidRPr="003D5CAD" w:rsidTr="001108BA">
        <w:tc>
          <w:tcPr>
            <w:tcW w:w="1809" w:type="dxa"/>
            <w:shd w:val="clear" w:color="auto" w:fill="E5EEF7"/>
            <w:tcMar>
              <w:top w:w="15" w:type="dxa"/>
              <w:left w:w="108" w:type="dxa"/>
              <w:bottom w:w="0" w:type="dxa"/>
              <w:right w:w="108" w:type="dxa"/>
            </w:tcMar>
            <w:hideMark/>
          </w:tcPr>
          <w:p w:rsidR="008552EF" w:rsidRPr="003D5CAD" w:rsidRDefault="00A24145" w:rsidP="00A24145">
            <w:pPr>
              <w:jc w:val="center"/>
            </w:pPr>
            <w:r>
              <w:rPr>
                <w:rFonts w:hint="eastAsia"/>
              </w:rPr>
              <w:t>平成</w:t>
            </w:r>
            <w:r>
              <w:rPr>
                <w:rFonts w:hint="eastAsia"/>
              </w:rPr>
              <w:t>23</w:t>
            </w:r>
            <w:r w:rsidR="003D5CAD" w:rsidRPr="003D5CAD">
              <w:rPr>
                <w:rFonts w:hint="eastAsia"/>
              </w:rPr>
              <w:t>年度</w:t>
            </w:r>
          </w:p>
        </w:tc>
        <w:tc>
          <w:tcPr>
            <w:tcW w:w="5245" w:type="dxa"/>
            <w:shd w:val="clear" w:color="auto" w:fill="E5EEF7"/>
            <w:tcMar>
              <w:top w:w="15" w:type="dxa"/>
              <w:left w:w="108" w:type="dxa"/>
              <w:bottom w:w="0" w:type="dxa"/>
              <w:right w:w="108" w:type="dxa"/>
            </w:tcMar>
            <w:hideMark/>
          </w:tcPr>
          <w:p w:rsidR="008552EF" w:rsidRPr="003D5CAD" w:rsidRDefault="003D5CAD" w:rsidP="00A24145">
            <w:r w:rsidRPr="003D5CAD">
              <w:rPr>
                <w:rFonts w:hint="eastAsia"/>
              </w:rPr>
              <w:t>約</w:t>
            </w:r>
            <w:r w:rsidR="00A24145">
              <w:rPr>
                <w:rFonts w:hint="eastAsia"/>
              </w:rPr>
              <w:t>12</w:t>
            </w:r>
            <w:r w:rsidR="00A24145">
              <w:rPr>
                <w:rFonts w:hint="eastAsia"/>
              </w:rPr>
              <w:t>か月（</w:t>
            </w:r>
            <w:r w:rsidR="00A24145">
              <w:rPr>
                <w:rFonts w:hint="eastAsia"/>
              </w:rPr>
              <w:t>23</w:t>
            </w:r>
            <w:r w:rsidRPr="003D5CAD">
              <w:rPr>
                <w:rFonts w:hint="eastAsia"/>
              </w:rPr>
              <w:t>年</w:t>
            </w:r>
            <w:r w:rsidR="00A24145">
              <w:rPr>
                <w:rFonts w:hint="eastAsia"/>
              </w:rPr>
              <w:t>4</w:t>
            </w:r>
            <w:r w:rsidRPr="003D5CAD">
              <w:rPr>
                <w:rFonts w:hint="eastAsia"/>
              </w:rPr>
              <w:t>月～</w:t>
            </w:r>
            <w:r w:rsidR="00A24145">
              <w:rPr>
                <w:rFonts w:hint="eastAsia"/>
              </w:rPr>
              <w:t>24</w:t>
            </w:r>
            <w:r w:rsidRPr="003D5CAD">
              <w:rPr>
                <w:rFonts w:hint="eastAsia"/>
              </w:rPr>
              <w:t>年</w:t>
            </w:r>
            <w:r w:rsidR="00A24145">
              <w:rPr>
                <w:rFonts w:hint="eastAsia"/>
              </w:rPr>
              <w:t>3</w:t>
            </w:r>
            <w:r w:rsidRPr="003D5CAD">
              <w:rPr>
                <w:rFonts w:hint="eastAsia"/>
              </w:rPr>
              <w:t>月）</w:t>
            </w:r>
          </w:p>
        </w:tc>
        <w:tc>
          <w:tcPr>
            <w:tcW w:w="1559" w:type="dxa"/>
            <w:shd w:val="clear" w:color="auto" w:fill="E5EEF7"/>
            <w:tcMar>
              <w:top w:w="15" w:type="dxa"/>
              <w:left w:w="108" w:type="dxa"/>
              <w:bottom w:w="0" w:type="dxa"/>
              <w:right w:w="108" w:type="dxa"/>
            </w:tcMar>
            <w:hideMark/>
          </w:tcPr>
          <w:p w:rsidR="008552EF" w:rsidRPr="003D5CAD" w:rsidRDefault="00A24145" w:rsidP="00A24145">
            <w:pPr>
              <w:jc w:val="center"/>
            </w:pPr>
            <w:r>
              <w:rPr>
                <w:rFonts w:hint="eastAsia"/>
              </w:rPr>
              <w:t>19</w:t>
            </w:r>
            <w:r w:rsidR="003D5CAD" w:rsidRPr="003D5CAD">
              <w:rPr>
                <w:rFonts w:hint="eastAsia"/>
              </w:rPr>
              <w:t>件</w:t>
            </w:r>
          </w:p>
        </w:tc>
      </w:tr>
      <w:tr w:rsidR="003D5CAD" w:rsidRPr="003D5CAD" w:rsidTr="001108BA">
        <w:tc>
          <w:tcPr>
            <w:tcW w:w="1809" w:type="dxa"/>
            <w:shd w:val="clear" w:color="auto" w:fill="D3DFEE"/>
            <w:tcMar>
              <w:top w:w="15" w:type="dxa"/>
              <w:left w:w="108" w:type="dxa"/>
              <w:bottom w:w="0" w:type="dxa"/>
              <w:right w:w="108" w:type="dxa"/>
            </w:tcMar>
            <w:hideMark/>
          </w:tcPr>
          <w:p w:rsidR="008552EF" w:rsidRPr="003D5CAD" w:rsidRDefault="00A24145" w:rsidP="00A24145">
            <w:pPr>
              <w:jc w:val="center"/>
            </w:pPr>
            <w:r>
              <w:rPr>
                <w:rFonts w:hint="eastAsia"/>
              </w:rPr>
              <w:t>平成</w:t>
            </w:r>
            <w:r>
              <w:rPr>
                <w:rFonts w:hint="eastAsia"/>
              </w:rPr>
              <w:t>24</w:t>
            </w:r>
            <w:r w:rsidR="003D5CAD" w:rsidRPr="003D5CAD">
              <w:rPr>
                <w:rFonts w:hint="eastAsia"/>
              </w:rPr>
              <w:t>年度</w:t>
            </w:r>
          </w:p>
        </w:tc>
        <w:tc>
          <w:tcPr>
            <w:tcW w:w="5245" w:type="dxa"/>
            <w:shd w:val="clear" w:color="auto" w:fill="D3DFEE"/>
            <w:tcMar>
              <w:top w:w="15" w:type="dxa"/>
              <w:left w:w="108" w:type="dxa"/>
              <w:bottom w:w="0" w:type="dxa"/>
              <w:right w:w="108" w:type="dxa"/>
            </w:tcMar>
            <w:hideMark/>
          </w:tcPr>
          <w:p w:rsidR="008552EF" w:rsidRPr="003D5CAD" w:rsidRDefault="00A24145" w:rsidP="00A24145">
            <w:r>
              <w:rPr>
                <w:rFonts w:hint="eastAsia"/>
              </w:rPr>
              <w:t>約</w:t>
            </w:r>
            <w:r>
              <w:rPr>
                <w:rFonts w:hint="eastAsia"/>
              </w:rPr>
              <w:t xml:space="preserve"> 9</w:t>
            </w:r>
            <w:r>
              <w:rPr>
                <w:rFonts w:hint="eastAsia"/>
              </w:rPr>
              <w:t>か月（</w:t>
            </w:r>
            <w:r>
              <w:rPr>
                <w:rFonts w:hint="eastAsia"/>
              </w:rPr>
              <w:t>24</w:t>
            </w:r>
            <w:r w:rsidR="003D5CAD" w:rsidRPr="003D5CAD">
              <w:rPr>
                <w:rFonts w:hint="eastAsia"/>
              </w:rPr>
              <w:t>年</w:t>
            </w:r>
            <w:r>
              <w:rPr>
                <w:rFonts w:hint="eastAsia"/>
              </w:rPr>
              <w:t>4</w:t>
            </w:r>
            <w:r w:rsidR="003D5CAD" w:rsidRPr="003D5CAD">
              <w:rPr>
                <w:rFonts w:hint="eastAsia"/>
              </w:rPr>
              <w:t>月～</w:t>
            </w:r>
            <w:r>
              <w:rPr>
                <w:rFonts w:hint="eastAsia"/>
              </w:rPr>
              <w:t>25</w:t>
            </w:r>
            <w:r w:rsidR="003D5CAD" w:rsidRPr="003D5CAD">
              <w:rPr>
                <w:rFonts w:hint="eastAsia"/>
              </w:rPr>
              <w:t>年</w:t>
            </w:r>
            <w:r>
              <w:rPr>
                <w:rFonts w:hint="eastAsia"/>
              </w:rPr>
              <w:t>1</w:t>
            </w:r>
            <w:r w:rsidR="003D5CAD" w:rsidRPr="003D5CAD">
              <w:rPr>
                <w:rFonts w:hint="eastAsia"/>
              </w:rPr>
              <w:t>月）</w:t>
            </w:r>
          </w:p>
        </w:tc>
        <w:tc>
          <w:tcPr>
            <w:tcW w:w="1559" w:type="dxa"/>
            <w:shd w:val="clear" w:color="auto" w:fill="D3DFEE"/>
            <w:tcMar>
              <w:top w:w="15" w:type="dxa"/>
              <w:left w:w="108" w:type="dxa"/>
              <w:bottom w:w="0" w:type="dxa"/>
              <w:right w:w="108" w:type="dxa"/>
            </w:tcMar>
            <w:hideMark/>
          </w:tcPr>
          <w:p w:rsidR="008552EF" w:rsidRPr="003D5CAD" w:rsidRDefault="00A24145" w:rsidP="00A24145">
            <w:pPr>
              <w:jc w:val="center"/>
            </w:pPr>
            <w:r>
              <w:rPr>
                <w:rFonts w:hint="eastAsia"/>
              </w:rPr>
              <w:t>31</w:t>
            </w:r>
            <w:r w:rsidR="003D5CAD" w:rsidRPr="003D5CAD">
              <w:rPr>
                <w:rFonts w:hint="eastAsia"/>
              </w:rPr>
              <w:t>件</w:t>
            </w:r>
          </w:p>
        </w:tc>
      </w:tr>
      <w:tr w:rsidR="003D5CAD" w:rsidRPr="003D5CAD" w:rsidTr="001108BA">
        <w:tc>
          <w:tcPr>
            <w:tcW w:w="1809" w:type="dxa"/>
            <w:shd w:val="clear" w:color="auto" w:fill="E5EEF7"/>
            <w:tcMar>
              <w:top w:w="15" w:type="dxa"/>
              <w:left w:w="108" w:type="dxa"/>
              <w:bottom w:w="0" w:type="dxa"/>
              <w:right w:w="108" w:type="dxa"/>
            </w:tcMar>
            <w:hideMark/>
          </w:tcPr>
          <w:p w:rsidR="008552EF" w:rsidRPr="003D5CAD" w:rsidRDefault="00A24145" w:rsidP="00A24145">
            <w:pPr>
              <w:jc w:val="center"/>
            </w:pPr>
            <w:r>
              <w:rPr>
                <w:rFonts w:hint="eastAsia"/>
              </w:rPr>
              <w:t>平成</w:t>
            </w:r>
            <w:r>
              <w:rPr>
                <w:rFonts w:hint="eastAsia"/>
              </w:rPr>
              <w:t>25</w:t>
            </w:r>
            <w:r w:rsidR="003D5CAD" w:rsidRPr="003D5CAD">
              <w:rPr>
                <w:rFonts w:hint="eastAsia"/>
              </w:rPr>
              <w:t>年度</w:t>
            </w:r>
          </w:p>
        </w:tc>
        <w:tc>
          <w:tcPr>
            <w:tcW w:w="5245" w:type="dxa"/>
            <w:shd w:val="clear" w:color="auto" w:fill="E5EEF7"/>
            <w:tcMar>
              <w:top w:w="15" w:type="dxa"/>
              <w:left w:w="108" w:type="dxa"/>
              <w:bottom w:w="0" w:type="dxa"/>
              <w:right w:w="108" w:type="dxa"/>
            </w:tcMar>
            <w:hideMark/>
          </w:tcPr>
          <w:p w:rsidR="008552EF" w:rsidRPr="003D5CAD" w:rsidRDefault="003D5CAD" w:rsidP="00A24145">
            <w:r w:rsidRPr="003D5CAD">
              <w:rPr>
                <w:rFonts w:hint="eastAsia"/>
              </w:rPr>
              <w:t>約</w:t>
            </w:r>
            <w:r w:rsidR="00A24145">
              <w:rPr>
                <w:rFonts w:hint="eastAsia"/>
              </w:rPr>
              <w:t xml:space="preserve"> 3</w:t>
            </w:r>
            <w:r w:rsidR="00A24145">
              <w:rPr>
                <w:rFonts w:hint="eastAsia"/>
              </w:rPr>
              <w:t>か月（</w:t>
            </w:r>
            <w:r w:rsidR="00A24145">
              <w:rPr>
                <w:rFonts w:hint="eastAsia"/>
              </w:rPr>
              <w:t>25</w:t>
            </w:r>
            <w:r w:rsidRPr="003D5CAD">
              <w:rPr>
                <w:rFonts w:hint="eastAsia"/>
              </w:rPr>
              <w:t>年</w:t>
            </w:r>
            <w:r w:rsidR="00A24145">
              <w:rPr>
                <w:rFonts w:hint="eastAsia"/>
              </w:rPr>
              <w:t>4</w:t>
            </w:r>
            <w:r w:rsidRPr="003D5CAD">
              <w:rPr>
                <w:rFonts w:hint="eastAsia"/>
              </w:rPr>
              <w:t>月～</w:t>
            </w:r>
            <w:r w:rsidR="00A24145">
              <w:rPr>
                <w:rFonts w:hint="eastAsia"/>
              </w:rPr>
              <w:t>25</w:t>
            </w:r>
            <w:r w:rsidRPr="003D5CAD">
              <w:rPr>
                <w:rFonts w:hint="eastAsia"/>
              </w:rPr>
              <w:t>年</w:t>
            </w:r>
            <w:r w:rsidR="00A24145">
              <w:rPr>
                <w:rFonts w:hint="eastAsia"/>
              </w:rPr>
              <w:t>8</w:t>
            </w:r>
            <w:r w:rsidRPr="003D5CAD">
              <w:rPr>
                <w:rFonts w:hint="eastAsia"/>
              </w:rPr>
              <w:t>月）</w:t>
            </w:r>
          </w:p>
        </w:tc>
        <w:tc>
          <w:tcPr>
            <w:tcW w:w="1559" w:type="dxa"/>
            <w:shd w:val="clear" w:color="auto" w:fill="E5EEF7"/>
            <w:tcMar>
              <w:top w:w="15" w:type="dxa"/>
              <w:left w:w="108" w:type="dxa"/>
              <w:bottom w:w="0" w:type="dxa"/>
              <w:right w:w="108" w:type="dxa"/>
            </w:tcMar>
            <w:hideMark/>
          </w:tcPr>
          <w:p w:rsidR="008552EF" w:rsidRPr="003D5CAD" w:rsidRDefault="00A24145" w:rsidP="00A24145">
            <w:pPr>
              <w:jc w:val="center"/>
            </w:pPr>
            <w:r>
              <w:rPr>
                <w:rFonts w:hint="eastAsia"/>
              </w:rPr>
              <w:t>33</w:t>
            </w:r>
            <w:r w:rsidR="003D5CAD" w:rsidRPr="003D5CAD">
              <w:rPr>
                <w:rFonts w:hint="eastAsia"/>
              </w:rPr>
              <w:t>件</w:t>
            </w:r>
          </w:p>
        </w:tc>
      </w:tr>
    </w:tbl>
    <w:p w:rsidR="003D5CAD" w:rsidRDefault="00A24145" w:rsidP="003D5CAD">
      <w:pPr>
        <w:rPr>
          <w:sz w:val="18"/>
          <w:szCs w:val="18"/>
        </w:rPr>
      </w:pPr>
      <w:r w:rsidRPr="00A24145">
        <w:rPr>
          <w:rFonts w:hint="eastAsia"/>
          <w:sz w:val="18"/>
          <w:szCs w:val="18"/>
        </w:rPr>
        <w:t>※</w:t>
      </w:r>
      <w:r w:rsidR="007F4305" w:rsidRPr="007F4305">
        <w:rPr>
          <w:rFonts w:ascii="Arial" w:hAnsi="Arial" w:hint="eastAsia"/>
          <w:sz w:val="18"/>
          <w:szCs w:val="18"/>
        </w:rPr>
        <w:t>BNCT</w:t>
      </w:r>
      <w:r w:rsidRPr="00A24145">
        <w:rPr>
          <w:rFonts w:hint="eastAsia"/>
          <w:sz w:val="18"/>
          <w:szCs w:val="18"/>
        </w:rPr>
        <w:t>の医療照射を希望する相談者から正式に相談用紙を受付け、</w:t>
      </w:r>
      <w:r w:rsidRPr="00A24145">
        <w:rPr>
          <w:rFonts w:hint="eastAsia"/>
          <w:sz w:val="18"/>
          <w:szCs w:val="18"/>
        </w:rPr>
        <w:t>KUR</w:t>
      </w:r>
      <w:r w:rsidRPr="00A24145">
        <w:rPr>
          <w:rFonts w:hint="eastAsia"/>
          <w:sz w:val="18"/>
          <w:szCs w:val="18"/>
        </w:rPr>
        <w:t>に実際につないだ件数</w:t>
      </w:r>
    </w:p>
    <w:p w:rsidR="00381DBF" w:rsidRPr="00A24145" w:rsidRDefault="00381DBF" w:rsidP="00381DBF">
      <w:pPr>
        <w:ind w:firstLineChars="100" w:firstLine="210"/>
        <w:rPr>
          <w:sz w:val="18"/>
          <w:szCs w:val="18"/>
        </w:rPr>
      </w:pPr>
      <w:r>
        <w:rPr>
          <w:rFonts w:hint="eastAsia"/>
        </w:rPr>
        <w:t>本相談窓口は原則</w:t>
      </w:r>
      <w:r>
        <w:rPr>
          <w:rFonts w:hint="eastAsia"/>
        </w:rPr>
        <w:t>KUR</w:t>
      </w:r>
      <w:r>
        <w:rPr>
          <w:rFonts w:hint="eastAsia"/>
        </w:rPr>
        <w:t>の運転期間中のみ開設しているが、実際には</w:t>
      </w:r>
      <w:r>
        <w:rPr>
          <w:rFonts w:hint="eastAsia"/>
        </w:rPr>
        <w:t>KUR</w:t>
      </w:r>
      <w:r>
        <w:rPr>
          <w:rFonts w:hint="eastAsia"/>
        </w:rPr>
        <w:t>の運転期間に関わらず問い合わせがあり、随時対応している。問い合わせの件数は年々増加傾向にある。</w:t>
      </w:r>
    </w:p>
    <w:p w:rsidR="00381DBF" w:rsidRDefault="00381DBF" w:rsidP="003D5CAD">
      <w:r w:rsidRPr="003D5CAD">
        <w:rPr>
          <w:noProof/>
        </w:rPr>
        <mc:AlternateContent>
          <mc:Choice Requires="wps">
            <w:drawing>
              <wp:anchor distT="0" distB="0" distL="114300" distR="114300" simplePos="0" relativeHeight="251826176" behindDoc="0" locked="0" layoutInCell="1" allowOverlap="1" wp14:anchorId="2CAAD104" wp14:editId="30213FED">
                <wp:simplePos x="0" y="0"/>
                <wp:positionH relativeFrom="column">
                  <wp:posOffset>-69850</wp:posOffset>
                </wp:positionH>
                <wp:positionV relativeFrom="paragraph">
                  <wp:posOffset>128905</wp:posOffset>
                </wp:positionV>
                <wp:extent cx="5475605" cy="574040"/>
                <wp:effectExtent l="57150" t="38100" r="67945" b="92710"/>
                <wp:wrapNone/>
                <wp:docPr id="13" name="正方形/長方形 12"/>
                <wp:cNvGraphicFramePr/>
                <a:graphic xmlns:a="http://schemas.openxmlformats.org/drawingml/2006/main">
                  <a:graphicData uri="http://schemas.microsoft.com/office/word/2010/wordprocessingShape">
                    <wps:wsp>
                      <wps:cNvSpPr/>
                      <wps:spPr>
                        <a:xfrm>
                          <a:off x="0" y="0"/>
                          <a:ext cx="5475605" cy="57404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7A6DDB" w:rsidRPr="003D5CAD" w:rsidRDefault="007A6DDB" w:rsidP="003D5CAD">
                            <w:pPr>
                              <w:pStyle w:val="Web"/>
                              <w:spacing w:before="0" w:beforeAutospacing="0" w:after="0" w:afterAutospacing="0" w:line="260" w:lineRule="exact"/>
                              <w:rPr>
                                <w:sz w:val="21"/>
                                <w:szCs w:val="21"/>
                              </w:rPr>
                            </w:pPr>
                            <w:r>
                              <w:rPr>
                                <w:rFonts w:ascii="Century" w:eastAsia="HGPｺﾞｼｯｸM" w:cs="Times New Roman" w:hint="eastAsia"/>
                                <w:color w:val="000000" w:themeColor="dark1"/>
                                <w:kern w:val="2"/>
                                <w:sz w:val="21"/>
                                <w:szCs w:val="21"/>
                              </w:rPr>
                              <w:t>○</w:t>
                            </w:r>
                            <w:r w:rsidRPr="003D5CAD">
                              <w:rPr>
                                <w:rFonts w:ascii="Century" w:eastAsia="HGPｺﾞｼｯｸM" w:cs="Times New Roman" w:hint="eastAsia"/>
                                <w:color w:val="000000" w:themeColor="dark1"/>
                                <w:kern w:val="2"/>
                                <w:sz w:val="21"/>
                                <w:szCs w:val="21"/>
                              </w:rPr>
                              <w:t>平成</w:t>
                            </w:r>
                            <w:r w:rsidRPr="003D5CAD">
                              <w:rPr>
                                <w:rFonts w:ascii="Century" w:eastAsia="HGPｺﾞｼｯｸM" w:hAnsi="Century" w:cs="Times New Roman"/>
                                <w:color w:val="000000" w:themeColor="dark1"/>
                                <w:kern w:val="2"/>
                                <w:sz w:val="21"/>
                                <w:szCs w:val="21"/>
                              </w:rPr>
                              <w:t>26</w:t>
                            </w:r>
                            <w:r w:rsidRPr="003D5CAD">
                              <w:rPr>
                                <w:rFonts w:ascii="Century" w:eastAsia="HGPｺﾞｼｯｸM" w:cs="Times New Roman" w:hint="eastAsia"/>
                                <w:color w:val="000000" w:themeColor="dark1"/>
                                <w:kern w:val="2"/>
                                <w:sz w:val="21"/>
                                <w:szCs w:val="21"/>
                              </w:rPr>
                              <w:t>年</w:t>
                            </w:r>
                            <w:r w:rsidRPr="003D5CAD">
                              <w:rPr>
                                <w:rFonts w:ascii="Century" w:eastAsia="HGPｺﾞｼｯｸM" w:hAnsi="Century" w:cs="Times New Roman"/>
                                <w:color w:val="000000" w:themeColor="dark1"/>
                                <w:kern w:val="2"/>
                                <w:sz w:val="21"/>
                                <w:szCs w:val="21"/>
                              </w:rPr>
                              <w:t>9</w:t>
                            </w:r>
                            <w:r w:rsidRPr="003D5CAD">
                              <w:rPr>
                                <w:rFonts w:ascii="Century" w:eastAsia="HGPｺﾞｼｯｸM" w:cs="Times New Roman" w:hint="eastAsia"/>
                                <w:color w:val="000000" w:themeColor="dark1"/>
                                <w:kern w:val="2"/>
                                <w:sz w:val="21"/>
                                <w:szCs w:val="21"/>
                              </w:rPr>
                              <w:t>月及び</w:t>
                            </w:r>
                            <w:r w:rsidRPr="003D5CAD">
                              <w:rPr>
                                <w:rFonts w:ascii="Century" w:eastAsia="HGPｺﾞｼｯｸM" w:hAnsi="Century" w:cs="Times New Roman"/>
                                <w:color w:val="000000" w:themeColor="dark1"/>
                                <w:kern w:val="2"/>
                                <w:sz w:val="21"/>
                                <w:szCs w:val="21"/>
                              </w:rPr>
                              <w:t>10</w:t>
                            </w:r>
                            <w:r w:rsidRPr="003D5CAD">
                              <w:rPr>
                                <w:rFonts w:ascii="Century" w:eastAsia="HGPｺﾞｼｯｸM" w:cs="Times New Roman" w:hint="eastAsia"/>
                                <w:color w:val="000000" w:themeColor="dark1"/>
                                <w:kern w:val="2"/>
                                <w:sz w:val="21"/>
                                <w:szCs w:val="21"/>
                              </w:rPr>
                              <w:t>月の問い合わせ等の状況</w:t>
                            </w:r>
                          </w:p>
                          <w:p w:rsidR="007A6DDB" w:rsidRPr="003D5CAD" w:rsidRDefault="007A6DDB" w:rsidP="006A1697">
                            <w:pPr>
                              <w:pStyle w:val="Web"/>
                              <w:spacing w:before="0" w:beforeAutospacing="0" w:after="0" w:afterAutospacing="0" w:line="260" w:lineRule="exact"/>
                              <w:ind w:firstLineChars="100" w:firstLine="210"/>
                              <w:rPr>
                                <w:sz w:val="21"/>
                                <w:szCs w:val="21"/>
                              </w:rPr>
                            </w:pPr>
                            <w:r w:rsidRPr="003D5CAD">
                              <w:rPr>
                                <w:rFonts w:ascii="Century" w:eastAsia="HGPｺﾞｼｯｸM" w:cs="Times New Roman" w:hint="eastAsia"/>
                                <w:color w:val="000000" w:themeColor="dark1"/>
                                <w:kern w:val="2"/>
                                <w:sz w:val="21"/>
                                <w:szCs w:val="21"/>
                              </w:rPr>
                              <w:t>総件数：３９件（１日平均０．９３件＝総件数３９件÷開庁日４２日）</w:t>
                            </w:r>
                          </w:p>
                          <w:p w:rsidR="007A6DDB" w:rsidRPr="003D5CAD" w:rsidRDefault="007A6DDB" w:rsidP="006A1697">
                            <w:pPr>
                              <w:pStyle w:val="Web"/>
                              <w:spacing w:before="0" w:beforeAutospacing="0" w:after="0" w:afterAutospacing="0" w:line="260" w:lineRule="exact"/>
                              <w:ind w:firstLineChars="100" w:firstLine="210"/>
                              <w:rPr>
                                <w:sz w:val="21"/>
                                <w:szCs w:val="21"/>
                              </w:rPr>
                            </w:pPr>
                            <w:r w:rsidRPr="003D5CAD">
                              <w:rPr>
                                <w:rFonts w:ascii="Century" w:eastAsia="HGPｺﾞｼｯｸM" w:cs="Times New Roman" w:hint="eastAsia"/>
                                <w:color w:val="000000" w:themeColor="dark1"/>
                                <w:kern w:val="2"/>
                                <w:sz w:val="21"/>
                                <w:szCs w:val="21"/>
                              </w:rPr>
                              <w:t>電話による問い合わせの平均対応時間：９．３分／件</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31" style="position:absolute;left:0;text-align:left;margin-left:-5.5pt;margin-top:10.15pt;width:431.15pt;height:45.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nXf9AEAAAUEAAAOAAAAZHJzL2Uyb0RvYy54bWysU82O0zAQviPxDpbvNEm33V1FTVeIFVwQ&#10;rFh4ANcZNxbxD7bbpA8CDwBnzisOPA4r7VswdtIsAiQQ4uLMxPPNzPfNeHXRq5bswXlpdEWLWU4J&#10;aG5qqbcVffP66aNzSnxgumat0VDRA3h6sX74YNXZEuamMW0NjmAS7cvOVrQJwZZZ5nkDivmZsaDx&#10;UhinWEDXbbPasQ6zqzab5/lp1hlXW2c4eI9/L4dLuk75hQAeXgrhIZC2othbSKdL5yae2XrFyq1j&#10;tpF8bIP9QxeKSY1Fp1SXLDCyc/KXVEpyZ7wRYcaNyowQkkPigGyK/Cc21w2zkLigON5OMvn/l5a/&#10;2F85Imuc3Qklmimc0e3nT7cfvnz7+jG7e38zWKSYR6k660tEXNsrN3oezci7F07FLzIifZL3MMkL&#10;fSAcfy4XZ8vTfEkJx7vl2SJfJP2ze7R1PjwDo0g0KupwfElVtn/uA1bE0GMIOrGboX6ywqGF2EKr&#10;X4FASlixSOi0TPCkdWTPcA0Y56BD4oP5UnSECdm2E3D+Z+AYH6GQFm0C/0XVCZEqGx0msJLauN9V&#10;r98WcQTYshjijwoMvKMEod/0aZYnx2FtTH3A+Xa44BX173bMxX1ipTaPd8EImUSN0CFwTIm7lgqN&#10;7yIu849+irp/vevvAAAA//8DAFBLAwQUAAYACAAAACEAEi1gCeEAAAAKAQAADwAAAGRycy9kb3du&#10;cmV2LnhtbEyPwU7DMAyG70i8Q2QkLmhLMjaYStMJTULsgCYYCK5Z47UVjVM12dq9PeYEN1v+9Pv7&#10;89XoW3HCPjaBDOipAoFUBtdQZeDj/WmyBBGTJWfbQGjgjBFWxeVFbjMXBnrD0y5VgkMoZtZAnVKX&#10;SRnLGr2N09Ah8e0Qem8Tr30lXW8HDvetnCl1J71tiD/UtsN1jeX37ugNrL/m+nB+wdeonxefWzds&#10;bubdxpjrq/HxAUTCMf3B8KvP6lCw0z4cyUXRGphozV2SgZm6BcHAcqF52DOp1T3IIpf/KxQ/AAAA&#10;//8DAFBLAQItABQABgAIAAAAIQC2gziS/gAAAOEBAAATAAAAAAAAAAAAAAAAAAAAAABbQ29udGVu&#10;dF9UeXBlc10ueG1sUEsBAi0AFAAGAAgAAAAhADj9If/WAAAAlAEAAAsAAAAAAAAAAAAAAAAALwEA&#10;AF9yZWxzLy5yZWxzUEsBAi0AFAAGAAgAAAAhADuSdd/0AQAABQQAAA4AAAAAAAAAAAAAAAAALgIA&#10;AGRycy9lMm9Eb2MueG1sUEsBAi0AFAAGAAgAAAAhABItYAnhAAAACgEAAA8AAAAAAAAAAAAAAAAA&#10;TgQAAGRycy9kb3ducmV2LnhtbFBLBQYAAAAABAAEAPMAAABcBQAAAAA=&#10;" fillcolor="#dfa7a6 [1621]" strokecolor="#bc4542 [3045]">
                <v:fill color2="#f5e4e4 [501]" rotate="t" angle="180" colors="0 #ffa2a1;22938f #ffbebd;1 #ffe5e5" focus="100%" type="gradient"/>
                <v:shadow on="t" color="black" opacity="24903f" origin=",.5" offset="0,.55556mm"/>
                <v:textbox>
                  <w:txbxContent>
                    <w:p w:rsidR="007A6DDB" w:rsidRPr="003D5CAD" w:rsidRDefault="007A6DDB" w:rsidP="003D5CAD">
                      <w:pPr>
                        <w:pStyle w:val="Web"/>
                        <w:spacing w:before="0" w:beforeAutospacing="0" w:after="0" w:afterAutospacing="0" w:line="260" w:lineRule="exact"/>
                        <w:rPr>
                          <w:sz w:val="21"/>
                          <w:szCs w:val="21"/>
                        </w:rPr>
                      </w:pPr>
                      <w:r>
                        <w:rPr>
                          <w:rFonts w:ascii="Century" w:eastAsia="HGPｺﾞｼｯｸM" w:cs="Times New Roman" w:hint="eastAsia"/>
                          <w:color w:val="000000" w:themeColor="dark1"/>
                          <w:kern w:val="2"/>
                          <w:sz w:val="21"/>
                          <w:szCs w:val="21"/>
                        </w:rPr>
                        <w:t>○</w:t>
                      </w:r>
                      <w:r w:rsidRPr="003D5CAD">
                        <w:rPr>
                          <w:rFonts w:ascii="Century" w:eastAsia="HGPｺﾞｼｯｸM" w:cs="Times New Roman" w:hint="eastAsia"/>
                          <w:color w:val="000000" w:themeColor="dark1"/>
                          <w:kern w:val="2"/>
                          <w:sz w:val="21"/>
                          <w:szCs w:val="21"/>
                        </w:rPr>
                        <w:t>平成</w:t>
                      </w:r>
                      <w:r w:rsidRPr="003D5CAD">
                        <w:rPr>
                          <w:rFonts w:ascii="Century" w:eastAsia="HGPｺﾞｼｯｸM" w:hAnsi="Century" w:cs="Times New Roman"/>
                          <w:color w:val="000000" w:themeColor="dark1"/>
                          <w:kern w:val="2"/>
                          <w:sz w:val="21"/>
                          <w:szCs w:val="21"/>
                        </w:rPr>
                        <w:t>26</w:t>
                      </w:r>
                      <w:r w:rsidRPr="003D5CAD">
                        <w:rPr>
                          <w:rFonts w:ascii="Century" w:eastAsia="HGPｺﾞｼｯｸM" w:cs="Times New Roman" w:hint="eastAsia"/>
                          <w:color w:val="000000" w:themeColor="dark1"/>
                          <w:kern w:val="2"/>
                          <w:sz w:val="21"/>
                          <w:szCs w:val="21"/>
                        </w:rPr>
                        <w:t>年</w:t>
                      </w:r>
                      <w:r w:rsidRPr="003D5CAD">
                        <w:rPr>
                          <w:rFonts w:ascii="Century" w:eastAsia="HGPｺﾞｼｯｸM" w:hAnsi="Century" w:cs="Times New Roman"/>
                          <w:color w:val="000000" w:themeColor="dark1"/>
                          <w:kern w:val="2"/>
                          <w:sz w:val="21"/>
                          <w:szCs w:val="21"/>
                        </w:rPr>
                        <w:t>9</w:t>
                      </w:r>
                      <w:r w:rsidRPr="003D5CAD">
                        <w:rPr>
                          <w:rFonts w:ascii="Century" w:eastAsia="HGPｺﾞｼｯｸM" w:cs="Times New Roman" w:hint="eastAsia"/>
                          <w:color w:val="000000" w:themeColor="dark1"/>
                          <w:kern w:val="2"/>
                          <w:sz w:val="21"/>
                          <w:szCs w:val="21"/>
                        </w:rPr>
                        <w:t>月及び</w:t>
                      </w:r>
                      <w:r w:rsidRPr="003D5CAD">
                        <w:rPr>
                          <w:rFonts w:ascii="Century" w:eastAsia="HGPｺﾞｼｯｸM" w:hAnsi="Century" w:cs="Times New Roman"/>
                          <w:color w:val="000000" w:themeColor="dark1"/>
                          <w:kern w:val="2"/>
                          <w:sz w:val="21"/>
                          <w:szCs w:val="21"/>
                        </w:rPr>
                        <w:t>10</w:t>
                      </w:r>
                      <w:r w:rsidRPr="003D5CAD">
                        <w:rPr>
                          <w:rFonts w:ascii="Century" w:eastAsia="HGPｺﾞｼｯｸM" w:cs="Times New Roman" w:hint="eastAsia"/>
                          <w:color w:val="000000" w:themeColor="dark1"/>
                          <w:kern w:val="2"/>
                          <w:sz w:val="21"/>
                          <w:szCs w:val="21"/>
                        </w:rPr>
                        <w:t>月の問い合わせ等の状況</w:t>
                      </w:r>
                    </w:p>
                    <w:p w:rsidR="007A6DDB" w:rsidRPr="003D5CAD" w:rsidRDefault="007A6DDB" w:rsidP="003D5CAD">
                      <w:pPr>
                        <w:pStyle w:val="Web"/>
                        <w:spacing w:before="0" w:beforeAutospacing="0" w:after="0" w:afterAutospacing="0" w:line="260" w:lineRule="exact"/>
                        <w:ind w:firstLineChars="100" w:firstLine="210"/>
                        <w:rPr>
                          <w:sz w:val="21"/>
                          <w:szCs w:val="21"/>
                        </w:rPr>
                      </w:pPr>
                      <w:r w:rsidRPr="003D5CAD">
                        <w:rPr>
                          <w:rFonts w:ascii="Century" w:eastAsia="HGPｺﾞｼｯｸM" w:cs="Times New Roman" w:hint="eastAsia"/>
                          <w:color w:val="000000" w:themeColor="dark1"/>
                          <w:kern w:val="2"/>
                          <w:sz w:val="21"/>
                          <w:szCs w:val="21"/>
                        </w:rPr>
                        <w:t>総件数：３９件（１日平均０．９３件＝総件数３９件÷開庁日４２日）</w:t>
                      </w:r>
                    </w:p>
                    <w:p w:rsidR="007A6DDB" w:rsidRPr="003D5CAD" w:rsidRDefault="007A6DDB" w:rsidP="003D5CAD">
                      <w:pPr>
                        <w:pStyle w:val="Web"/>
                        <w:spacing w:before="0" w:beforeAutospacing="0" w:after="0" w:afterAutospacing="0" w:line="260" w:lineRule="exact"/>
                        <w:ind w:firstLineChars="100" w:firstLine="210"/>
                        <w:rPr>
                          <w:sz w:val="21"/>
                          <w:szCs w:val="21"/>
                        </w:rPr>
                      </w:pPr>
                      <w:r w:rsidRPr="003D5CAD">
                        <w:rPr>
                          <w:rFonts w:ascii="Century" w:eastAsia="HGPｺﾞｼｯｸM" w:cs="Times New Roman" w:hint="eastAsia"/>
                          <w:color w:val="000000" w:themeColor="dark1"/>
                          <w:kern w:val="2"/>
                          <w:sz w:val="21"/>
                          <w:szCs w:val="21"/>
                        </w:rPr>
                        <w:t>電話による問い合わせの平均対応時間：９．３分／件</w:t>
                      </w:r>
                    </w:p>
                  </w:txbxContent>
                </v:textbox>
              </v:rect>
            </w:pict>
          </mc:Fallback>
        </mc:AlternateContent>
      </w:r>
    </w:p>
    <w:p w:rsidR="003D5CAD" w:rsidRDefault="003D5CAD" w:rsidP="003D5CAD"/>
    <w:p w:rsidR="003D5CAD" w:rsidRDefault="003D5CAD" w:rsidP="003D5CAD"/>
    <w:p w:rsidR="003D5CAD" w:rsidRDefault="00A24145" w:rsidP="00C86CAA">
      <w:pPr>
        <w:pStyle w:val="3"/>
      </w:pPr>
      <w:r w:rsidRPr="00A24145">
        <w:rPr>
          <w:rFonts w:hint="eastAsia"/>
          <w:noProof/>
        </w:rPr>
        <w:lastRenderedPageBreak/>
        <w:drawing>
          <wp:anchor distT="0" distB="0" distL="114300" distR="114300" simplePos="0" relativeHeight="251828224" behindDoc="0" locked="0" layoutInCell="1" allowOverlap="1" wp14:anchorId="4B18A2E3" wp14:editId="0B2DBE74">
            <wp:simplePos x="0" y="0"/>
            <wp:positionH relativeFrom="column">
              <wp:posOffset>3096260</wp:posOffset>
            </wp:positionH>
            <wp:positionV relativeFrom="paragraph">
              <wp:posOffset>206818</wp:posOffset>
            </wp:positionV>
            <wp:extent cx="2151360" cy="212472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1360" cy="2124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（２）問い合わせ者等の状況</w:t>
      </w:r>
    </w:p>
    <w:p w:rsidR="003D5CAD" w:rsidRDefault="00A24145" w:rsidP="003D5CAD">
      <w:r w:rsidRPr="00A24145">
        <w:rPr>
          <w:rFonts w:hint="eastAsia"/>
          <w:noProof/>
        </w:rPr>
        <w:drawing>
          <wp:anchor distT="0" distB="0" distL="114300" distR="114300" simplePos="0" relativeHeight="251827200" behindDoc="0" locked="0" layoutInCell="1" allowOverlap="1" wp14:anchorId="74F00F66" wp14:editId="388BC327">
            <wp:simplePos x="0" y="0"/>
            <wp:positionH relativeFrom="column">
              <wp:posOffset>4386</wp:posOffset>
            </wp:positionH>
            <wp:positionV relativeFrom="paragraph">
              <wp:posOffset>42013</wp:posOffset>
            </wp:positionV>
            <wp:extent cx="2311560" cy="219312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1560" cy="219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5CAD" w:rsidRDefault="003D5CAD" w:rsidP="003D5CAD"/>
    <w:p w:rsidR="003D5CAD" w:rsidRDefault="003D5CAD" w:rsidP="003D5CAD"/>
    <w:p w:rsidR="00A24145" w:rsidRDefault="00A24145" w:rsidP="003D5CAD"/>
    <w:p w:rsidR="00A24145" w:rsidRDefault="00A24145" w:rsidP="003D5CAD"/>
    <w:p w:rsidR="00A24145" w:rsidRDefault="00A24145" w:rsidP="003D5CAD"/>
    <w:p w:rsidR="00A24145" w:rsidRDefault="00A24145" w:rsidP="003D5CAD"/>
    <w:p w:rsidR="00A24145" w:rsidRDefault="00A24145" w:rsidP="003D5CAD"/>
    <w:p w:rsidR="00A24145" w:rsidRDefault="00A24145" w:rsidP="003D5CAD"/>
    <w:p w:rsidR="00A24145" w:rsidRDefault="00A24145" w:rsidP="003D5CAD">
      <w:r w:rsidRPr="00A24145">
        <w:rPr>
          <w:rFonts w:hint="eastAsia"/>
          <w:noProof/>
        </w:rPr>
        <w:drawing>
          <wp:anchor distT="0" distB="0" distL="114300" distR="114300" simplePos="0" relativeHeight="251830272" behindDoc="0" locked="0" layoutInCell="1" allowOverlap="1" wp14:anchorId="64CA75D3" wp14:editId="46170481">
            <wp:simplePos x="0" y="0"/>
            <wp:positionH relativeFrom="column">
              <wp:posOffset>3001778</wp:posOffset>
            </wp:positionH>
            <wp:positionV relativeFrom="paragraph">
              <wp:posOffset>180000</wp:posOffset>
            </wp:positionV>
            <wp:extent cx="2245995" cy="221932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599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4145" w:rsidRDefault="00A24145" w:rsidP="003D5CAD"/>
    <w:p w:rsidR="00A24145" w:rsidRDefault="00A24145" w:rsidP="003D5CAD">
      <w:r w:rsidRPr="00A24145">
        <w:rPr>
          <w:rFonts w:hint="eastAsia"/>
          <w:noProof/>
        </w:rPr>
        <w:drawing>
          <wp:anchor distT="0" distB="0" distL="114300" distR="114300" simplePos="0" relativeHeight="251829248" behindDoc="0" locked="0" layoutInCell="1" allowOverlap="1" wp14:anchorId="7C14B56E" wp14:editId="418144BB">
            <wp:simplePos x="0" y="0"/>
            <wp:positionH relativeFrom="column">
              <wp:posOffset>11430</wp:posOffset>
            </wp:positionH>
            <wp:positionV relativeFrom="paragraph">
              <wp:posOffset>19685</wp:posOffset>
            </wp:positionV>
            <wp:extent cx="2206625" cy="208661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6625"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4145" w:rsidRDefault="00A24145" w:rsidP="003D5CAD"/>
    <w:p w:rsidR="00A24145" w:rsidRDefault="00A24145" w:rsidP="003D5CAD"/>
    <w:p w:rsidR="00A24145" w:rsidRDefault="00A24145" w:rsidP="003D5CAD"/>
    <w:p w:rsidR="00A24145" w:rsidRDefault="00A24145" w:rsidP="003D5CAD"/>
    <w:p w:rsidR="003D5CAD" w:rsidRDefault="003D5CAD" w:rsidP="003D5CAD"/>
    <w:p w:rsidR="003D5CAD" w:rsidRDefault="003D5CAD" w:rsidP="003D5CAD"/>
    <w:p w:rsidR="003D5CAD" w:rsidRPr="003D5CAD" w:rsidRDefault="003D5CAD" w:rsidP="003D5CAD"/>
    <w:p w:rsidR="00C86CAA" w:rsidRDefault="00C86CAA" w:rsidP="007636D2"/>
    <w:p w:rsidR="00C86CAA" w:rsidRDefault="00C86CAA" w:rsidP="007636D2">
      <w:r w:rsidRPr="00C86CAA">
        <w:rPr>
          <w:rFonts w:hint="eastAsia"/>
          <w:noProof/>
        </w:rPr>
        <w:drawing>
          <wp:anchor distT="0" distB="0" distL="114300" distR="114300" simplePos="0" relativeHeight="251831296" behindDoc="0" locked="0" layoutInCell="1" allowOverlap="1" wp14:anchorId="173698DF" wp14:editId="24935BCF">
            <wp:simplePos x="0" y="0"/>
            <wp:positionH relativeFrom="column">
              <wp:posOffset>3175</wp:posOffset>
            </wp:positionH>
            <wp:positionV relativeFrom="paragraph">
              <wp:posOffset>158115</wp:posOffset>
            </wp:positionV>
            <wp:extent cx="3955415" cy="297688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5415" cy="297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CAA" w:rsidRDefault="00C86CAA" w:rsidP="00C86CAA">
      <w:pPr>
        <w:pStyle w:val="3"/>
      </w:pPr>
      <w:r>
        <w:rPr>
          <w:rFonts w:hint="eastAsia"/>
        </w:rPr>
        <w:t>（３）部位別の相談状況</w:t>
      </w:r>
    </w:p>
    <w:p w:rsidR="00C86CAA" w:rsidRDefault="00C86CAA" w:rsidP="007636D2"/>
    <w:p w:rsidR="00C86CAA" w:rsidRDefault="00C86CAA" w:rsidP="007636D2"/>
    <w:p w:rsidR="00C86CAA" w:rsidRDefault="00C86CAA" w:rsidP="007636D2"/>
    <w:p w:rsidR="00C86CAA" w:rsidRDefault="00C86CAA" w:rsidP="007636D2"/>
    <w:p w:rsidR="00C86CAA" w:rsidRDefault="00C86CAA" w:rsidP="007636D2"/>
    <w:p w:rsidR="00C86CAA" w:rsidRDefault="00C86CAA" w:rsidP="007636D2"/>
    <w:p w:rsidR="00C86CAA" w:rsidRDefault="00C86CAA" w:rsidP="007636D2"/>
    <w:p w:rsidR="00C86CAA" w:rsidRDefault="00C86CAA" w:rsidP="007636D2"/>
    <w:p w:rsidR="00C86CAA" w:rsidRDefault="00C86CAA" w:rsidP="007636D2"/>
    <w:p w:rsidR="00C86CAA" w:rsidRDefault="00C86CAA" w:rsidP="007636D2"/>
    <w:p w:rsidR="00C86CAA" w:rsidRDefault="00C86CAA" w:rsidP="007636D2"/>
    <w:p w:rsidR="00C86CAA" w:rsidRDefault="00C86CAA" w:rsidP="007636D2"/>
    <w:p w:rsidR="00C86CAA" w:rsidRDefault="00C86CAA" w:rsidP="007636D2">
      <w:r>
        <w:br w:type="page"/>
      </w:r>
    </w:p>
    <w:p w:rsidR="00D8533B" w:rsidRDefault="002608D2" w:rsidP="00011F86">
      <w:pPr>
        <w:pStyle w:val="2"/>
      </w:pPr>
      <w:r>
        <w:rPr>
          <w:rFonts w:hint="eastAsia"/>
        </w:rPr>
        <w:lastRenderedPageBreak/>
        <w:t>８</w:t>
      </w:r>
      <w:r w:rsidR="00D8533B">
        <w:rPr>
          <w:rFonts w:hint="eastAsia"/>
        </w:rPr>
        <w:t>．</w:t>
      </w:r>
      <w:r w:rsidR="007F4305" w:rsidRPr="007F4305">
        <w:rPr>
          <w:rFonts w:ascii="Arial" w:hAnsi="Arial" w:hint="eastAsia"/>
        </w:rPr>
        <w:t>BNCT</w:t>
      </w:r>
      <w:r>
        <w:rPr>
          <w:rFonts w:hint="eastAsia"/>
        </w:rPr>
        <w:t>専門スタッフ育成のための教育</w:t>
      </w:r>
      <w:r w:rsidR="00AA1572">
        <w:rPr>
          <w:rFonts w:hint="eastAsia"/>
        </w:rPr>
        <w:t>課題</w:t>
      </w:r>
    </w:p>
    <w:p w:rsidR="00AA1572" w:rsidRDefault="00AA1572" w:rsidP="00AA1572">
      <w:pPr>
        <w:pStyle w:val="3"/>
      </w:pPr>
      <w:r>
        <w:rPr>
          <w:rFonts w:hint="eastAsia"/>
        </w:rPr>
        <w:t>（１）概要</w:t>
      </w:r>
    </w:p>
    <w:p w:rsidR="00AA1572" w:rsidRDefault="00AA1572" w:rsidP="002608D2">
      <w:r>
        <w:rPr>
          <w:rFonts w:hint="eastAsia"/>
        </w:rPr>
        <w:t xml:space="preserve">　</w:t>
      </w:r>
      <w:r w:rsidR="007F4305" w:rsidRPr="007F4305">
        <w:rPr>
          <w:rFonts w:ascii="Arial" w:hAnsi="Arial" w:hint="eastAsia"/>
        </w:rPr>
        <w:t>BNCT</w:t>
      </w:r>
      <w:r>
        <w:rPr>
          <w:rFonts w:hint="eastAsia"/>
        </w:rPr>
        <w:t>専門スタッフには医学物理学、放射線生物学、放射線腫瘍学、薬学・核医学の一般的知識の上に</w:t>
      </w:r>
      <w:r w:rsidR="00011F86">
        <w:rPr>
          <w:rFonts w:hint="eastAsia"/>
        </w:rPr>
        <w:t>、</w:t>
      </w:r>
      <w:r>
        <w:rPr>
          <w:rFonts w:hint="eastAsia"/>
        </w:rPr>
        <w:t>専門的基礎知識として以下の</w:t>
      </w:r>
      <w:r>
        <w:rPr>
          <w:rFonts w:hint="eastAsia"/>
        </w:rPr>
        <w:t>4</w:t>
      </w:r>
      <w:r>
        <w:rPr>
          <w:rFonts w:hint="eastAsia"/>
        </w:rPr>
        <w:t>項目等が不可欠となる。また、</w:t>
      </w:r>
      <w:r w:rsidR="004B6BCE" w:rsidRPr="004B6BCE">
        <w:rPr>
          <w:rFonts w:ascii="Arial" w:hAnsi="Arial" w:hint="eastAsia"/>
        </w:rPr>
        <w:t>FBPAPET</w:t>
      </w:r>
      <w:r>
        <w:rPr>
          <w:rFonts w:hint="eastAsia"/>
        </w:rPr>
        <w:t>情報の核医学的理解とその利用は効果線量分布最適化計画に不可欠であり、重要な教育項目になる。さらに、</w:t>
      </w:r>
      <w:r w:rsidR="007F4305" w:rsidRPr="007F4305">
        <w:rPr>
          <w:rFonts w:ascii="Arial" w:hAnsi="Arial" w:hint="eastAsia"/>
        </w:rPr>
        <w:t>BNCT</w:t>
      </w:r>
      <w:r w:rsidR="00011F86">
        <w:rPr>
          <w:rFonts w:hint="eastAsia"/>
        </w:rPr>
        <w:t>専門スタッフ</w:t>
      </w:r>
      <w:r>
        <w:rPr>
          <w:rFonts w:hint="eastAsia"/>
        </w:rPr>
        <w:t>には放射線医療の全体を見据えつつ</w:t>
      </w:r>
      <w:r w:rsidR="007F4305" w:rsidRPr="007F4305">
        <w:rPr>
          <w:rFonts w:ascii="Arial" w:hAnsi="Arial" w:hint="eastAsia"/>
        </w:rPr>
        <w:t>BNCT</w:t>
      </w:r>
      <w:r>
        <w:rPr>
          <w:rFonts w:hint="eastAsia"/>
        </w:rPr>
        <w:t>の高度化を図るに必要な研究課題を模索し、解決する能力が要請される。</w:t>
      </w:r>
    </w:p>
    <w:p w:rsidR="00AA1572" w:rsidRDefault="00AA1572" w:rsidP="002608D2">
      <w:r>
        <w:rPr>
          <w:rFonts w:hint="eastAsia"/>
        </w:rPr>
        <w:t xml:space="preserve">　このような広範な知識を習得する上で重要な手段は、</w:t>
      </w:r>
      <w:r w:rsidR="007F4305" w:rsidRPr="007F4305">
        <w:rPr>
          <w:rFonts w:ascii="Arial" w:hAnsi="Arial" w:hint="eastAsia"/>
        </w:rPr>
        <w:t>BNCT</w:t>
      </w:r>
      <w:r>
        <w:rPr>
          <w:rFonts w:hint="eastAsia"/>
        </w:rPr>
        <w:t>の現場作業に密着した実習となるため、座学以外にこれらに対応した教育課題を企画することが必要となる。</w:t>
      </w:r>
    </w:p>
    <w:p w:rsidR="00AA1572" w:rsidRDefault="00AA1572" w:rsidP="002608D2">
      <w:r w:rsidRPr="00AA1572">
        <w:rPr>
          <w:rFonts w:hint="eastAsia"/>
          <w:noProof/>
        </w:rPr>
        <w:drawing>
          <wp:anchor distT="0" distB="0" distL="114300" distR="114300" simplePos="0" relativeHeight="251832320" behindDoc="0" locked="0" layoutInCell="1" allowOverlap="1" wp14:anchorId="4435E1E6" wp14:editId="62281C41">
            <wp:simplePos x="0" y="0"/>
            <wp:positionH relativeFrom="column">
              <wp:posOffset>3810</wp:posOffset>
            </wp:positionH>
            <wp:positionV relativeFrom="paragraph">
              <wp:posOffset>153464</wp:posOffset>
            </wp:positionV>
            <wp:extent cx="5400040" cy="1339886"/>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13398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572" w:rsidRDefault="00AA1572" w:rsidP="002608D2"/>
    <w:p w:rsidR="00AA1572" w:rsidRDefault="00AA1572" w:rsidP="002608D2"/>
    <w:p w:rsidR="00AA1572" w:rsidRDefault="00AA1572" w:rsidP="002608D2"/>
    <w:p w:rsidR="00AA1572" w:rsidRDefault="00AA1572" w:rsidP="002608D2"/>
    <w:p w:rsidR="00AA1572" w:rsidRDefault="00AA1572" w:rsidP="002608D2"/>
    <w:p w:rsidR="00AA1572" w:rsidRDefault="00AA1572" w:rsidP="002608D2"/>
    <w:p w:rsidR="007F4305" w:rsidRDefault="007F4305" w:rsidP="002608D2"/>
    <w:p w:rsidR="007F4305" w:rsidRDefault="007F4305" w:rsidP="002608D2"/>
    <w:p w:rsidR="00AA1572" w:rsidRDefault="00AA1572" w:rsidP="00AA1572">
      <w:pPr>
        <w:pStyle w:val="3"/>
      </w:pPr>
      <w:r>
        <w:rPr>
          <w:rFonts w:hint="eastAsia"/>
        </w:rPr>
        <w:t>（２）</w:t>
      </w:r>
      <w:r w:rsidR="007F4305" w:rsidRPr="007F4305">
        <w:rPr>
          <w:rFonts w:ascii="Arial" w:hAnsi="Arial" w:hint="eastAsia"/>
        </w:rPr>
        <w:t>BNCT</w:t>
      </w:r>
      <w:r>
        <w:rPr>
          <w:rFonts w:hint="eastAsia"/>
        </w:rPr>
        <w:t>に関わる医学物理業務</w:t>
      </w:r>
    </w:p>
    <w:tbl>
      <w:tblPr>
        <w:tblW w:w="8562" w:type="dxa"/>
        <w:tblCellMar>
          <w:left w:w="0" w:type="dxa"/>
          <w:right w:w="0" w:type="dxa"/>
        </w:tblCellMar>
        <w:tblLook w:val="0600" w:firstRow="0" w:lastRow="0" w:firstColumn="0" w:lastColumn="0" w:noHBand="1" w:noVBand="1"/>
      </w:tblPr>
      <w:tblGrid>
        <w:gridCol w:w="1377"/>
        <w:gridCol w:w="2649"/>
        <w:gridCol w:w="4536"/>
      </w:tblGrid>
      <w:tr w:rsidR="00D8533B" w:rsidRPr="004536BE" w:rsidTr="00011F86">
        <w:trPr>
          <w:trHeight w:val="183"/>
        </w:trPr>
        <w:tc>
          <w:tcPr>
            <w:tcW w:w="1377" w:type="dxa"/>
            <w:tcBorders>
              <w:top w:val="single" w:sz="8" w:space="0" w:color="FFFFFF"/>
              <w:left w:val="single" w:sz="8" w:space="0" w:color="FFFFFF"/>
              <w:bottom w:val="single" w:sz="12" w:space="0" w:color="FFFFFF" w:themeColor="background1"/>
              <w:right w:val="single" w:sz="8" w:space="0" w:color="FFFFFF"/>
            </w:tcBorders>
            <w:shd w:val="clear" w:color="auto" w:fill="629DD1"/>
            <w:tcMar>
              <w:top w:w="28" w:type="dxa"/>
              <w:left w:w="57" w:type="dxa"/>
              <w:bottom w:w="28" w:type="dxa"/>
              <w:right w:w="57" w:type="dxa"/>
            </w:tcMar>
            <w:vAlign w:val="center"/>
            <w:hideMark/>
          </w:tcPr>
          <w:p w:rsidR="00F14671" w:rsidRPr="004536BE" w:rsidRDefault="00D8533B" w:rsidP="004536BE">
            <w:pPr>
              <w:spacing w:line="260" w:lineRule="exact"/>
              <w:jc w:val="center"/>
              <w:rPr>
                <w:color w:val="FFFFFF" w:themeColor="background1"/>
                <w:sz w:val="18"/>
                <w:szCs w:val="18"/>
              </w:rPr>
            </w:pPr>
            <w:r w:rsidRPr="004536BE">
              <w:rPr>
                <w:rFonts w:hint="eastAsia"/>
                <w:b/>
                <w:bCs/>
                <w:color w:val="FFFFFF" w:themeColor="background1"/>
                <w:sz w:val="18"/>
                <w:szCs w:val="18"/>
              </w:rPr>
              <w:t>診療課題</w:t>
            </w:r>
          </w:p>
        </w:tc>
        <w:tc>
          <w:tcPr>
            <w:tcW w:w="2649" w:type="dxa"/>
            <w:tcBorders>
              <w:top w:val="single" w:sz="8" w:space="0" w:color="FFFFFF"/>
              <w:left w:val="single" w:sz="8" w:space="0" w:color="FFFFFF"/>
              <w:bottom w:val="single" w:sz="12" w:space="0" w:color="FFFFFF" w:themeColor="background1"/>
              <w:right w:val="single" w:sz="8" w:space="0" w:color="FFFFFF"/>
            </w:tcBorders>
            <w:shd w:val="clear" w:color="auto" w:fill="629DD1"/>
            <w:tcMar>
              <w:top w:w="28" w:type="dxa"/>
              <w:left w:w="57" w:type="dxa"/>
              <w:bottom w:w="28" w:type="dxa"/>
              <w:right w:w="57" w:type="dxa"/>
            </w:tcMar>
            <w:vAlign w:val="center"/>
            <w:hideMark/>
          </w:tcPr>
          <w:p w:rsidR="00F14671" w:rsidRPr="004536BE" w:rsidRDefault="00D8533B" w:rsidP="004536BE">
            <w:pPr>
              <w:spacing w:line="260" w:lineRule="exact"/>
              <w:jc w:val="center"/>
              <w:rPr>
                <w:color w:val="FFFFFF" w:themeColor="background1"/>
                <w:sz w:val="18"/>
                <w:szCs w:val="18"/>
              </w:rPr>
            </w:pPr>
            <w:r w:rsidRPr="004536BE">
              <w:rPr>
                <w:rFonts w:hint="eastAsia"/>
                <w:b/>
                <w:bCs/>
                <w:color w:val="FFFFFF" w:themeColor="background1"/>
                <w:sz w:val="18"/>
                <w:szCs w:val="18"/>
              </w:rPr>
              <w:t>関連装置</w:t>
            </w:r>
          </w:p>
        </w:tc>
        <w:tc>
          <w:tcPr>
            <w:tcW w:w="4536" w:type="dxa"/>
            <w:tcBorders>
              <w:top w:val="single" w:sz="8" w:space="0" w:color="FFFFFF"/>
              <w:left w:val="single" w:sz="8" w:space="0" w:color="FFFFFF"/>
              <w:bottom w:val="single" w:sz="12" w:space="0" w:color="FFFFFF" w:themeColor="background1"/>
              <w:right w:val="single" w:sz="8" w:space="0" w:color="FFFFFF"/>
            </w:tcBorders>
            <w:shd w:val="clear" w:color="auto" w:fill="629DD1"/>
            <w:tcMar>
              <w:top w:w="28" w:type="dxa"/>
              <w:left w:w="57" w:type="dxa"/>
              <w:bottom w:w="28" w:type="dxa"/>
              <w:right w:w="57" w:type="dxa"/>
            </w:tcMar>
            <w:vAlign w:val="center"/>
            <w:hideMark/>
          </w:tcPr>
          <w:p w:rsidR="00F14671" w:rsidRPr="004536BE" w:rsidRDefault="00D8533B" w:rsidP="004536BE">
            <w:pPr>
              <w:spacing w:line="260" w:lineRule="exact"/>
              <w:jc w:val="center"/>
              <w:rPr>
                <w:color w:val="FFFFFF" w:themeColor="background1"/>
                <w:sz w:val="18"/>
                <w:szCs w:val="18"/>
              </w:rPr>
            </w:pPr>
            <w:r w:rsidRPr="004536BE">
              <w:rPr>
                <w:rFonts w:hint="eastAsia"/>
                <w:b/>
                <w:bCs/>
                <w:color w:val="FFFFFF" w:themeColor="background1"/>
                <w:sz w:val="18"/>
                <w:szCs w:val="18"/>
              </w:rPr>
              <w:t>医学物理課題（評価・開発項目）</w:t>
            </w:r>
          </w:p>
        </w:tc>
      </w:tr>
      <w:tr w:rsidR="00D8533B" w:rsidRPr="004536BE" w:rsidTr="00011F86">
        <w:trPr>
          <w:trHeight w:val="227"/>
        </w:trPr>
        <w:tc>
          <w:tcPr>
            <w:tcW w:w="1377" w:type="dxa"/>
            <w:tcBorders>
              <w:top w:val="single" w:sz="12" w:space="0" w:color="FFFFFF" w:themeColor="background1"/>
              <w:left w:val="single" w:sz="8" w:space="0" w:color="FFFFFF"/>
              <w:bottom w:val="single" w:sz="6" w:space="0" w:color="FFFFFF"/>
              <w:right w:val="single" w:sz="8" w:space="0" w:color="FFFFFF"/>
            </w:tcBorders>
            <w:shd w:val="clear" w:color="auto" w:fill="629DD1"/>
            <w:tcMar>
              <w:top w:w="28" w:type="dxa"/>
              <w:left w:w="57" w:type="dxa"/>
              <w:bottom w:w="28" w:type="dxa"/>
              <w:right w:w="57" w:type="dxa"/>
            </w:tcMar>
            <w:vAlign w:val="center"/>
            <w:hideMark/>
          </w:tcPr>
          <w:p w:rsidR="00F14671" w:rsidRPr="004536BE" w:rsidRDefault="00D8533B" w:rsidP="004536BE">
            <w:pPr>
              <w:spacing w:line="260" w:lineRule="exact"/>
              <w:jc w:val="center"/>
              <w:rPr>
                <w:color w:val="FFFFFF" w:themeColor="background1"/>
                <w:sz w:val="18"/>
                <w:szCs w:val="18"/>
              </w:rPr>
            </w:pPr>
            <w:r w:rsidRPr="004536BE">
              <w:rPr>
                <w:rFonts w:hint="eastAsia"/>
                <w:b/>
                <w:bCs/>
                <w:color w:val="FFFFFF" w:themeColor="background1"/>
                <w:sz w:val="18"/>
                <w:szCs w:val="18"/>
              </w:rPr>
              <w:t>BPA</w:t>
            </w:r>
            <w:r w:rsidRPr="004536BE">
              <w:rPr>
                <w:rFonts w:hint="eastAsia"/>
                <w:b/>
                <w:bCs/>
                <w:color w:val="FFFFFF" w:themeColor="background1"/>
                <w:sz w:val="18"/>
                <w:szCs w:val="18"/>
              </w:rPr>
              <w:t>濃度判定</w:t>
            </w:r>
          </w:p>
        </w:tc>
        <w:tc>
          <w:tcPr>
            <w:tcW w:w="2649" w:type="dxa"/>
            <w:tcBorders>
              <w:top w:val="single" w:sz="12" w:space="0" w:color="FFFFFF" w:themeColor="background1"/>
              <w:left w:val="single" w:sz="8" w:space="0" w:color="FFFFFF"/>
              <w:bottom w:val="single" w:sz="6" w:space="0" w:color="FFFFFF"/>
              <w:right w:val="single" w:sz="8" w:space="0" w:color="FFFFFF"/>
            </w:tcBorders>
            <w:shd w:val="clear" w:color="auto" w:fill="D3DFEE"/>
            <w:tcMar>
              <w:top w:w="28" w:type="dxa"/>
              <w:left w:w="57" w:type="dxa"/>
              <w:bottom w:w="28" w:type="dxa"/>
              <w:right w:w="57" w:type="dxa"/>
            </w:tcMar>
            <w:vAlign w:val="center"/>
            <w:hideMark/>
          </w:tcPr>
          <w:p w:rsidR="00F14671" w:rsidRPr="004536BE" w:rsidRDefault="004B6BCE" w:rsidP="004B6BCE">
            <w:pPr>
              <w:spacing w:line="260" w:lineRule="exact"/>
              <w:rPr>
                <w:sz w:val="18"/>
                <w:szCs w:val="18"/>
              </w:rPr>
            </w:pPr>
            <w:r w:rsidRPr="004B6BCE">
              <w:rPr>
                <w:rFonts w:ascii="Arial" w:hAnsi="Arial" w:hint="eastAsia"/>
                <w:sz w:val="18"/>
                <w:szCs w:val="18"/>
              </w:rPr>
              <w:t>FBPA</w:t>
            </w:r>
            <w:r>
              <w:rPr>
                <w:rFonts w:ascii="Arial" w:hAnsi="Arial" w:hint="eastAsia"/>
                <w:sz w:val="18"/>
                <w:szCs w:val="18"/>
              </w:rPr>
              <w:t xml:space="preserve"> </w:t>
            </w:r>
            <w:r w:rsidRPr="004B6BCE">
              <w:rPr>
                <w:rFonts w:ascii="Arial" w:hAnsi="Arial" w:hint="eastAsia"/>
                <w:sz w:val="18"/>
                <w:szCs w:val="18"/>
              </w:rPr>
              <w:t>PET</w:t>
            </w:r>
            <w:r w:rsidR="00D8533B" w:rsidRPr="004536BE">
              <w:rPr>
                <w:rFonts w:hint="eastAsia"/>
                <w:sz w:val="18"/>
                <w:szCs w:val="18"/>
              </w:rPr>
              <w:t>、皮膚層</w:t>
            </w:r>
            <w:r w:rsidR="00D8533B" w:rsidRPr="004536BE">
              <w:rPr>
                <w:rFonts w:hint="eastAsia"/>
                <w:sz w:val="18"/>
                <w:szCs w:val="18"/>
              </w:rPr>
              <w:t>PGA</w:t>
            </w:r>
          </w:p>
        </w:tc>
        <w:tc>
          <w:tcPr>
            <w:tcW w:w="4536" w:type="dxa"/>
            <w:tcBorders>
              <w:top w:val="single" w:sz="12" w:space="0" w:color="FFFFFF" w:themeColor="background1"/>
              <w:left w:val="single" w:sz="8" w:space="0" w:color="FFFFFF"/>
              <w:bottom w:val="single" w:sz="6" w:space="0" w:color="FFFFFF"/>
              <w:right w:val="single" w:sz="8" w:space="0" w:color="FFFFFF"/>
            </w:tcBorders>
            <w:shd w:val="clear" w:color="auto" w:fill="D3DFEE"/>
            <w:tcMar>
              <w:top w:w="28" w:type="dxa"/>
              <w:left w:w="57" w:type="dxa"/>
              <w:bottom w:w="28" w:type="dxa"/>
              <w:right w:w="57" w:type="dxa"/>
            </w:tcMar>
            <w:vAlign w:val="center"/>
            <w:hideMark/>
          </w:tcPr>
          <w:p w:rsidR="00F14671" w:rsidRPr="004536BE" w:rsidRDefault="004B6BCE" w:rsidP="004536BE">
            <w:pPr>
              <w:spacing w:line="260" w:lineRule="exact"/>
              <w:rPr>
                <w:sz w:val="18"/>
                <w:szCs w:val="18"/>
              </w:rPr>
            </w:pPr>
            <w:r w:rsidRPr="004B6BCE">
              <w:rPr>
                <w:rFonts w:ascii="Arial" w:hAnsi="Arial" w:hint="eastAsia"/>
                <w:sz w:val="18"/>
                <w:szCs w:val="18"/>
              </w:rPr>
              <w:t>PET</w:t>
            </w:r>
            <w:r w:rsidR="00D8533B" w:rsidRPr="004536BE">
              <w:rPr>
                <w:rFonts w:hint="eastAsia"/>
                <w:sz w:val="18"/>
                <w:szCs w:val="18"/>
              </w:rPr>
              <w:t>システム・計測機器開発</w:t>
            </w:r>
          </w:p>
        </w:tc>
      </w:tr>
      <w:tr w:rsidR="00D8533B" w:rsidRPr="004536BE" w:rsidTr="004536BE">
        <w:tc>
          <w:tcPr>
            <w:tcW w:w="1377" w:type="dxa"/>
            <w:tcBorders>
              <w:top w:val="single" w:sz="6" w:space="0" w:color="FFFFFF"/>
              <w:left w:val="single" w:sz="8" w:space="0" w:color="FFFFFF"/>
              <w:bottom w:val="single" w:sz="6" w:space="0" w:color="FFFFFF"/>
              <w:right w:val="single" w:sz="8" w:space="0" w:color="FFFFFF"/>
            </w:tcBorders>
            <w:shd w:val="clear" w:color="auto" w:fill="629DD1"/>
            <w:tcMar>
              <w:top w:w="28" w:type="dxa"/>
              <w:left w:w="57" w:type="dxa"/>
              <w:bottom w:w="28" w:type="dxa"/>
              <w:right w:w="57" w:type="dxa"/>
            </w:tcMar>
            <w:vAlign w:val="center"/>
            <w:hideMark/>
          </w:tcPr>
          <w:p w:rsidR="00F14671" w:rsidRPr="004536BE" w:rsidRDefault="00D8533B" w:rsidP="004536BE">
            <w:pPr>
              <w:spacing w:line="260" w:lineRule="exact"/>
              <w:jc w:val="center"/>
              <w:rPr>
                <w:color w:val="FFFFFF" w:themeColor="background1"/>
                <w:sz w:val="18"/>
                <w:szCs w:val="18"/>
              </w:rPr>
            </w:pPr>
            <w:r w:rsidRPr="004536BE">
              <w:rPr>
                <w:rFonts w:hint="eastAsia"/>
                <w:b/>
                <w:bCs/>
                <w:color w:val="FFFFFF" w:themeColor="background1"/>
                <w:sz w:val="18"/>
                <w:szCs w:val="18"/>
              </w:rPr>
              <w:t>計画画像撮影</w:t>
            </w:r>
          </w:p>
        </w:tc>
        <w:tc>
          <w:tcPr>
            <w:tcW w:w="2649" w:type="dxa"/>
            <w:tcBorders>
              <w:top w:val="single" w:sz="6" w:space="0" w:color="FFFFFF"/>
              <w:left w:val="single" w:sz="8" w:space="0" w:color="FFFFFF"/>
              <w:bottom w:val="single" w:sz="6" w:space="0" w:color="FFFFFF"/>
              <w:right w:val="single" w:sz="8" w:space="0" w:color="FFFFFF"/>
            </w:tcBorders>
            <w:shd w:val="clear" w:color="auto" w:fill="D3DFEE"/>
            <w:tcMar>
              <w:top w:w="28" w:type="dxa"/>
              <w:left w:w="57" w:type="dxa"/>
              <w:bottom w:w="28" w:type="dxa"/>
              <w:right w:w="57" w:type="dxa"/>
            </w:tcMar>
            <w:vAlign w:val="center"/>
            <w:hideMark/>
          </w:tcPr>
          <w:p w:rsidR="00F14671" w:rsidRPr="004536BE" w:rsidRDefault="00D8533B" w:rsidP="004536BE">
            <w:pPr>
              <w:spacing w:line="260" w:lineRule="exact"/>
              <w:rPr>
                <w:sz w:val="18"/>
                <w:szCs w:val="18"/>
              </w:rPr>
            </w:pPr>
            <w:r w:rsidRPr="004536BE">
              <w:rPr>
                <w:rFonts w:hint="eastAsia"/>
                <w:sz w:val="18"/>
                <w:szCs w:val="18"/>
              </w:rPr>
              <w:t>CT</w:t>
            </w:r>
            <w:r w:rsidRPr="004536BE">
              <w:rPr>
                <w:rFonts w:hint="eastAsia"/>
                <w:sz w:val="18"/>
                <w:szCs w:val="18"/>
              </w:rPr>
              <w:t>、</w:t>
            </w:r>
            <w:r w:rsidRPr="004536BE">
              <w:rPr>
                <w:rFonts w:hint="eastAsia"/>
                <w:sz w:val="18"/>
                <w:szCs w:val="18"/>
              </w:rPr>
              <w:t>MRI</w:t>
            </w:r>
            <w:r w:rsidRPr="004536BE">
              <w:rPr>
                <w:rFonts w:hint="eastAsia"/>
                <w:sz w:val="18"/>
                <w:szCs w:val="18"/>
              </w:rPr>
              <w:t>、</w:t>
            </w:r>
            <w:r w:rsidR="004B6BCE" w:rsidRPr="004B6BCE">
              <w:rPr>
                <w:rFonts w:ascii="Arial" w:hAnsi="Arial" w:hint="eastAsia"/>
                <w:sz w:val="18"/>
                <w:szCs w:val="18"/>
              </w:rPr>
              <w:t>FBPA</w:t>
            </w:r>
            <w:r w:rsidRPr="004536BE">
              <w:rPr>
                <w:rFonts w:hint="eastAsia"/>
                <w:sz w:val="18"/>
                <w:szCs w:val="18"/>
              </w:rPr>
              <w:t xml:space="preserve"> </w:t>
            </w:r>
            <w:r w:rsidR="004B6BCE" w:rsidRPr="004B6BCE">
              <w:rPr>
                <w:rFonts w:ascii="Arial" w:hAnsi="Arial" w:hint="eastAsia"/>
                <w:sz w:val="18"/>
                <w:szCs w:val="18"/>
              </w:rPr>
              <w:t>PET</w:t>
            </w:r>
          </w:p>
        </w:tc>
        <w:tc>
          <w:tcPr>
            <w:tcW w:w="4536" w:type="dxa"/>
            <w:tcBorders>
              <w:top w:val="single" w:sz="6" w:space="0" w:color="FFFFFF"/>
              <w:left w:val="single" w:sz="8" w:space="0" w:color="FFFFFF"/>
              <w:bottom w:val="single" w:sz="6" w:space="0" w:color="FFFFFF"/>
              <w:right w:val="single" w:sz="8" w:space="0" w:color="FFFFFF"/>
            </w:tcBorders>
            <w:shd w:val="clear" w:color="auto" w:fill="D3DFEE"/>
            <w:tcMar>
              <w:top w:w="28" w:type="dxa"/>
              <w:left w:w="57" w:type="dxa"/>
              <w:bottom w:w="28" w:type="dxa"/>
              <w:right w:w="57" w:type="dxa"/>
            </w:tcMar>
            <w:vAlign w:val="center"/>
            <w:hideMark/>
          </w:tcPr>
          <w:p w:rsidR="00F14671" w:rsidRPr="004536BE" w:rsidRDefault="00D8533B" w:rsidP="004536BE">
            <w:pPr>
              <w:spacing w:line="260" w:lineRule="exact"/>
              <w:rPr>
                <w:sz w:val="18"/>
                <w:szCs w:val="18"/>
              </w:rPr>
            </w:pPr>
            <w:r w:rsidRPr="004536BE">
              <w:rPr>
                <w:rFonts w:hint="eastAsia"/>
                <w:sz w:val="18"/>
                <w:szCs w:val="18"/>
              </w:rPr>
              <w:t>H</w:t>
            </w:r>
            <w:r w:rsidRPr="004536BE">
              <w:rPr>
                <w:rFonts w:hint="eastAsia"/>
                <w:sz w:val="18"/>
                <w:szCs w:val="18"/>
              </w:rPr>
              <w:t>、</w:t>
            </w:r>
            <w:r w:rsidRPr="004536BE">
              <w:rPr>
                <w:rFonts w:hint="eastAsia"/>
                <w:sz w:val="18"/>
                <w:szCs w:val="18"/>
              </w:rPr>
              <w:t>B</w:t>
            </w:r>
            <w:r w:rsidRPr="004536BE">
              <w:rPr>
                <w:rFonts w:hint="eastAsia"/>
                <w:sz w:val="18"/>
                <w:szCs w:val="18"/>
              </w:rPr>
              <w:t>、</w:t>
            </w:r>
            <w:r w:rsidRPr="004536BE">
              <w:rPr>
                <w:rFonts w:hint="eastAsia"/>
                <w:sz w:val="18"/>
                <w:szCs w:val="18"/>
              </w:rPr>
              <w:t xml:space="preserve">N </w:t>
            </w:r>
            <w:r w:rsidRPr="004536BE">
              <w:rPr>
                <w:rFonts w:hint="eastAsia"/>
                <w:sz w:val="18"/>
                <w:szCs w:val="18"/>
              </w:rPr>
              <w:t>密度画像</w:t>
            </w:r>
          </w:p>
        </w:tc>
      </w:tr>
      <w:tr w:rsidR="00D8533B" w:rsidRPr="004536BE" w:rsidTr="004536BE">
        <w:trPr>
          <w:trHeight w:val="656"/>
        </w:trPr>
        <w:tc>
          <w:tcPr>
            <w:tcW w:w="1377" w:type="dxa"/>
            <w:tcBorders>
              <w:top w:val="single" w:sz="6" w:space="0" w:color="FFFFFF"/>
              <w:left w:val="single" w:sz="8" w:space="0" w:color="FFFFFF"/>
              <w:bottom w:val="single" w:sz="6" w:space="0" w:color="FFFFFF"/>
              <w:right w:val="single" w:sz="8" w:space="0" w:color="FFFFFF"/>
            </w:tcBorders>
            <w:shd w:val="clear" w:color="auto" w:fill="629DD1"/>
            <w:tcMar>
              <w:top w:w="28" w:type="dxa"/>
              <w:left w:w="57" w:type="dxa"/>
              <w:bottom w:w="28" w:type="dxa"/>
              <w:right w:w="57" w:type="dxa"/>
            </w:tcMar>
            <w:vAlign w:val="center"/>
            <w:hideMark/>
          </w:tcPr>
          <w:p w:rsidR="00F14671" w:rsidRPr="004536BE" w:rsidRDefault="00D8533B" w:rsidP="004536BE">
            <w:pPr>
              <w:spacing w:line="260" w:lineRule="exact"/>
              <w:jc w:val="center"/>
              <w:rPr>
                <w:color w:val="FFFFFF" w:themeColor="background1"/>
                <w:sz w:val="18"/>
                <w:szCs w:val="18"/>
              </w:rPr>
            </w:pPr>
            <w:r w:rsidRPr="004536BE">
              <w:rPr>
                <w:rFonts w:hint="eastAsia"/>
                <w:b/>
                <w:bCs/>
                <w:color w:val="FFFFFF" w:themeColor="background1"/>
                <w:sz w:val="18"/>
                <w:szCs w:val="18"/>
              </w:rPr>
              <w:t>線量分布計画</w:t>
            </w:r>
          </w:p>
        </w:tc>
        <w:tc>
          <w:tcPr>
            <w:tcW w:w="2649" w:type="dxa"/>
            <w:tcBorders>
              <w:top w:val="single" w:sz="6" w:space="0" w:color="FFFFFF"/>
              <w:left w:val="single" w:sz="8" w:space="0" w:color="FFFFFF"/>
              <w:bottom w:val="single" w:sz="6" w:space="0" w:color="FFFFFF"/>
              <w:right w:val="single" w:sz="8" w:space="0" w:color="FFFFFF"/>
            </w:tcBorders>
            <w:shd w:val="clear" w:color="auto" w:fill="D3DFEE"/>
            <w:tcMar>
              <w:top w:w="28" w:type="dxa"/>
              <w:left w:w="57" w:type="dxa"/>
              <w:bottom w:w="28" w:type="dxa"/>
              <w:right w:w="57" w:type="dxa"/>
            </w:tcMar>
            <w:vAlign w:val="center"/>
            <w:hideMark/>
          </w:tcPr>
          <w:p w:rsidR="00D8533B" w:rsidRPr="004536BE" w:rsidRDefault="00D8533B" w:rsidP="004536BE">
            <w:pPr>
              <w:spacing w:line="260" w:lineRule="exact"/>
              <w:rPr>
                <w:sz w:val="18"/>
                <w:szCs w:val="18"/>
              </w:rPr>
            </w:pPr>
            <w:r w:rsidRPr="004536BE">
              <w:rPr>
                <w:rFonts w:hint="eastAsia"/>
                <w:sz w:val="18"/>
                <w:szCs w:val="18"/>
              </w:rPr>
              <w:t>SERA</w:t>
            </w:r>
            <w:r w:rsidRPr="004536BE">
              <w:rPr>
                <w:rFonts w:hint="eastAsia"/>
                <w:sz w:val="18"/>
                <w:szCs w:val="18"/>
              </w:rPr>
              <w:t>、</w:t>
            </w:r>
            <w:r w:rsidRPr="004536BE">
              <w:rPr>
                <w:rFonts w:hint="eastAsia"/>
                <w:sz w:val="18"/>
                <w:szCs w:val="18"/>
              </w:rPr>
              <w:t>JCDS</w:t>
            </w:r>
          </w:p>
          <w:p w:rsidR="00F14671" w:rsidRPr="004536BE" w:rsidRDefault="00D8533B" w:rsidP="004536BE">
            <w:pPr>
              <w:spacing w:line="260" w:lineRule="exact"/>
              <w:rPr>
                <w:sz w:val="18"/>
                <w:szCs w:val="18"/>
              </w:rPr>
            </w:pPr>
            <w:r w:rsidRPr="004536BE">
              <w:rPr>
                <w:rFonts w:hint="eastAsia"/>
                <w:sz w:val="18"/>
                <w:szCs w:val="18"/>
              </w:rPr>
              <w:t>最適化、反応予測</w:t>
            </w:r>
          </w:p>
        </w:tc>
        <w:tc>
          <w:tcPr>
            <w:tcW w:w="4536" w:type="dxa"/>
            <w:tcBorders>
              <w:top w:val="single" w:sz="6" w:space="0" w:color="FFFFFF"/>
              <w:left w:val="single" w:sz="8" w:space="0" w:color="FFFFFF"/>
              <w:bottom w:val="single" w:sz="6" w:space="0" w:color="FFFFFF"/>
              <w:right w:val="single" w:sz="8" w:space="0" w:color="FFFFFF"/>
            </w:tcBorders>
            <w:shd w:val="clear" w:color="auto" w:fill="D3DFEE"/>
            <w:tcMar>
              <w:top w:w="28" w:type="dxa"/>
              <w:left w:w="57" w:type="dxa"/>
              <w:bottom w:w="28" w:type="dxa"/>
              <w:right w:w="57" w:type="dxa"/>
            </w:tcMar>
            <w:vAlign w:val="center"/>
            <w:hideMark/>
          </w:tcPr>
          <w:p w:rsidR="00D8533B" w:rsidRPr="004536BE" w:rsidRDefault="00D8533B" w:rsidP="004536BE">
            <w:pPr>
              <w:spacing w:line="260" w:lineRule="exact"/>
              <w:rPr>
                <w:sz w:val="18"/>
                <w:szCs w:val="18"/>
              </w:rPr>
            </w:pPr>
            <w:r w:rsidRPr="004536BE">
              <w:rPr>
                <w:rFonts w:hint="eastAsia"/>
                <w:sz w:val="18"/>
                <w:szCs w:val="18"/>
              </w:rPr>
              <w:t>DVH</w:t>
            </w:r>
            <w:r w:rsidRPr="004536BE">
              <w:rPr>
                <w:rFonts w:hint="eastAsia"/>
                <w:sz w:val="18"/>
                <w:szCs w:val="18"/>
              </w:rPr>
              <w:t>（実体積、微分等）、</w:t>
            </w:r>
            <w:r w:rsidRPr="004536BE">
              <w:rPr>
                <w:rFonts w:hint="eastAsia"/>
                <w:sz w:val="18"/>
                <w:szCs w:val="18"/>
              </w:rPr>
              <w:t>NTCD</w:t>
            </w:r>
            <w:r w:rsidRPr="004536BE">
              <w:rPr>
                <w:rFonts w:hint="eastAsia"/>
                <w:sz w:val="18"/>
                <w:szCs w:val="18"/>
              </w:rPr>
              <w:t>、</w:t>
            </w:r>
            <w:r w:rsidRPr="004536BE">
              <w:rPr>
                <w:rFonts w:hint="eastAsia"/>
                <w:sz w:val="18"/>
                <w:szCs w:val="18"/>
              </w:rPr>
              <w:t>TCD</w:t>
            </w:r>
          </w:p>
          <w:p w:rsidR="00D8533B" w:rsidRPr="004536BE" w:rsidRDefault="00D8533B" w:rsidP="004536BE">
            <w:pPr>
              <w:spacing w:line="260" w:lineRule="exact"/>
              <w:rPr>
                <w:sz w:val="18"/>
                <w:szCs w:val="18"/>
              </w:rPr>
            </w:pPr>
            <w:r w:rsidRPr="004536BE">
              <w:rPr>
                <w:rFonts w:hint="eastAsia"/>
                <w:sz w:val="18"/>
                <w:szCs w:val="18"/>
              </w:rPr>
              <w:t>計算法（対話型）、不均質補正（再生領域）</w:t>
            </w:r>
          </w:p>
          <w:p w:rsidR="00F14671" w:rsidRPr="004536BE" w:rsidRDefault="00D8533B" w:rsidP="004536BE">
            <w:pPr>
              <w:spacing w:line="260" w:lineRule="exact"/>
              <w:rPr>
                <w:sz w:val="18"/>
                <w:szCs w:val="18"/>
              </w:rPr>
            </w:pPr>
            <w:r w:rsidRPr="004536BE">
              <w:rPr>
                <w:rFonts w:hint="eastAsia"/>
                <w:sz w:val="18"/>
                <w:szCs w:val="18"/>
              </w:rPr>
              <w:t>線質（薬剤濃度依存）、組織特性</w:t>
            </w:r>
          </w:p>
        </w:tc>
      </w:tr>
      <w:tr w:rsidR="00D8533B" w:rsidRPr="004536BE" w:rsidTr="004536BE">
        <w:tc>
          <w:tcPr>
            <w:tcW w:w="1377" w:type="dxa"/>
            <w:tcBorders>
              <w:top w:val="single" w:sz="6" w:space="0" w:color="FFFFFF"/>
              <w:left w:val="single" w:sz="8" w:space="0" w:color="FFFFFF"/>
              <w:bottom w:val="single" w:sz="6" w:space="0" w:color="FFFFFF"/>
              <w:right w:val="single" w:sz="8" w:space="0" w:color="FFFFFF"/>
            </w:tcBorders>
            <w:shd w:val="clear" w:color="auto" w:fill="629DD1"/>
            <w:tcMar>
              <w:top w:w="28" w:type="dxa"/>
              <w:left w:w="57" w:type="dxa"/>
              <w:bottom w:w="28" w:type="dxa"/>
              <w:right w:w="57" w:type="dxa"/>
            </w:tcMar>
            <w:vAlign w:val="center"/>
            <w:hideMark/>
          </w:tcPr>
          <w:p w:rsidR="00F14671" w:rsidRPr="004536BE" w:rsidRDefault="00D8533B" w:rsidP="004536BE">
            <w:pPr>
              <w:spacing w:line="260" w:lineRule="exact"/>
              <w:jc w:val="center"/>
              <w:rPr>
                <w:color w:val="FFFFFF" w:themeColor="background1"/>
                <w:sz w:val="18"/>
                <w:szCs w:val="18"/>
              </w:rPr>
            </w:pPr>
            <w:r w:rsidRPr="004536BE">
              <w:rPr>
                <w:rFonts w:hint="eastAsia"/>
                <w:b/>
                <w:bCs/>
                <w:color w:val="FFFFFF" w:themeColor="background1"/>
                <w:sz w:val="18"/>
                <w:szCs w:val="18"/>
              </w:rPr>
              <w:t>照射体位確定</w:t>
            </w:r>
          </w:p>
        </w:tc>
        <w:tc>
          <w:tcPr>
            <w:tcW w:w="2649" w:type="dxa"/>
            <w:tcBorders>
              <w:top w:val="single" w:sz="6" w:space="0" w:color="FFFFFF"/>
              <w:left w:val="single" w:sz="8" w:space="0" w:color="FFFFFF"/>
              <w:bottom w:val="single" w:sz="6" w:space="0" w:color="FFFFFF"/>
              <w:right w:val="single" w:sz="8" w:space="0" w:color="FFFFFF"/>
            </w:tcBorders>
            <w:shd w:val="clear" w:color="auto" w:fill="D3DFEE"/>
            <w:tcMar>
              <w:top w:w="28" w:type="dxa"/>
              <w:left w:w="57" w:type="dxa"/>
              <w:bottom w:w="28" w:type="dxa"/>
              <w:right w:w="57" w:type="dxa"/>
            </w:tcMar>
            <w:vAlign w:val="center"/>
            <w:hideMark/>
          </w:tcPr>
          <w:p w:rsidR="00F14671" w:rsidRPr="004536BE" w:rsidRDefault="00D8533B" w:rsidP="004536BE">
            <w:pPr>
              <w:spacing w:line="260" w:lineRule="exact"/>
              <w:rPr>
                <w:sz w:val="18"/>
                <w:szCs w:val="18"/>
              </w:rPr>
            </w:pPr>
            <w:r w:rsidRPr="004536BE">
              <w:rPr>
                <w:rFonts w:hint="eastAsia"/>
                <w:sz w:val="18"/>
                <w:szCs w:val="18"/>
              </w:rPr>
              <w:t>固定装置・器具</w:t>
            </w:r>
          </w:p>
        </w:tc>
        <w:tc>
          <w:tcPr>
            <w:tcW w:w="4536" w:type="dxa"/>
            <w:tcBorders>
              <w:top w:val="single" w:sz="6" w:space="0" w:color="FFFFFF"/>
              <w:left w:val="single" w:sz="8" w:space="0" w:color="FFFFFF"/>
              <w:bottom w:val="single" w:sz="6" w:space="0" w:color="FFFFFF"/>
              <w:right w:val="single" w:sz="8" w:space="0" w:color="FFFFFF"/>
            </w:tcBorders>
            <w:shd w:val="clear" w:color="auto" w:fill="D3DFEE"/>
            <w:tcMar>
              <w:top w:w="28" w:type="dxa"/>
              <w:left w:w="57" w:type="dxa"/>
              <w:bottom w:w="28" w:type="dxa"/>
              <w:right w:w="57" w:type="dxa"/>
            </w:tcMar>
            <w:vAlign w:val="center"/>
            <w:hideMark/>
          </w:tcPr>
          <w:p w:rsidR="00F14671" w:rsidRPr="004536BE" w:rsidRDefault="00D8533B" w:rsidP="004536BE">
            <w:pPr>
              <w:spacing w:line="260" w:lineRule="exact"/>
              <w:rPr>
                <w:sz w:val="18"/>
                <w:szCs w:val="18"/>
              </w:rPr>
            </w:pPr>
            <w:r w:rsidRPr="004536BE">
              <w:rPr>
                <w:rFonts w:hint="eastAsia"/>
                <w:sz w:val="18"/>
                <w:szCs w:val="18"/>
              </w:rPr>
              <w:t>寸止固定（非緊縛、可動</w:t>
            </w:r>
            <w:r w:rsidRPr="004536BE">
              <w:rPr>
                <w:rFonts w:hint="eastAsia"/>
                <w:sz w:val="18"/>
                <w:szCs w:val="18"/>
              </w:rPr>
              <w:t xml:space="preserve">- </w:t>
            </w:r>
            <w:r w:rsidRPr="004536BE">
              <w:rPr>
                <w:rFonts w:hint="eastAsia"/>
                <w:sz w:val="18"/>
                <w:szCs w:val="18"/>
              </w:rPr>
              <w:t>自動的復元）</w:t>
            </w:r>
          </w:p>
        </w:tc>
      </w:tr>
      <w:tr w:rsidR="00D8533B" w:rsidRPr="004536BE" w:rsidTr="004536BE">
        <w:tc>
          <w:tcPr>
            <w:tcW w:w="1377" w:type="dxa"/>
            <w:tcBorders>
              <w:top w:val="single" w:sz="6" w:space="0" w:color="FFFFFF"/>
              <w:left w:val="single" w:sz="8" w:space="0" w:color="FFFFFF"/>
              <w:bottom w:val="single" w:sz="6" w:space="0" w:color="FFFFFF"/>
              <w:right w:val="single" w:sz="8" w:space="0" w:color="FFFFFF"/>
            </w:tcBorders>
            <w:shd w:val="clear" w:color="auto" w:fill="629DD1"/>
            <w:tcMar>
              <w:top w:w="28" w:type="dxa"/>
              <w:left w:w="57" w:type="dxa"/>
              <w:bottom w:w="28" w:type="dxa"/>
              <w:right w:w="57" w:type="dxa"/>
            </w:tcMar>
            <w:vAlign w:val="center"/>
            <w:hideMark/>
          </w:tcPr>
          <w:p w:rsidR="00F14671" w:rsidRPr="004536BE" w:rsidRDefault="00D8533B" w:rsidP="004536BE">
            <w:pPr>
              <w:spacing w:line="260" w:lineRule="exact"/>
              <w:jc w:val="center"/>
              <w:rPr>
                <w:color w:val="FFFFFF" w:themeColor="background1"/>
                <w:sz w:val="18"/>
                <w:szCs w:val="18"/>
              </w:rPr>
            </w:pPr>
            <w:r w:rsidRPr="004536BE">
              <w:rPr>
                <w:rFonts w:hint="eastAsia"/>
                <w:b/>
                <w:bCs/>
                <w:color w:val="FFFFFF" w:themeColor="background1"/>
                <w:sz w:val="18"/>
                <w:szCs w:val="18"/>
              </w:rPr>
              <w:t>照射器具確定</w:t>
            </w:r>
          </w:p>
        </w:tc>
        <w:tc>
          <w:tcPr>
            <w:tcW w:w="2649" w:type="dxa"/>
            <w:tcBorders>
              <w:top w:val="single" w:sz="6" w:space="0" w:color="FFFFFF"/>
              <w:left w:val="single" w:sz="8" w:space="0" w:color="FFFFFF"/>
              <w:bottom w:val="single" w:sz="6" w:space="0" w:color="FFFFFF"/>
              <w:right w:val="single" w:sz="8" w:space="0" w:color="FFFFFF"/>
            </w:tcBorders>
            <w:shd w:val="clear" w:color="auto" w:fill="D3DFEE"/>
            <w:tcMar>
              <w:top w:w="28" w:type="dxa"/>
              <w:left w:w="57" w:type="dxa"/>
              <w:bottom w:w="28" w:type="dxa"/>
              <w:right w:w="57" w:type="dxa"/>
            </w:tcMar>
            <w:vAlign w:val="center"/>
            <w:hideMark/>
          </w:tcPr>
          <w:p w:rsidR="00F14671" w:rsidRPr="004536BE" w:rsidRDefault="00D8533B" w:rsidP="004536BE">
            <w:pPr>
              <w:spacing w:line="260" w:lineRule="exact"/>
              <w:rPr>
                <w:sz w:val="18"/>
                <w:szCs w:val="18"/>
              </w:rPr>
            </w:pPr>
            <w:r w:rsidRPr="004536BE">
              <w:rPr>
                <w:rFonts w:hint="eastAsia"/>
                <w:sz w:val="18"/>
                <w:szCs w:val="18"/>
              </w:rPr>
              <w:t>コリメータ、遮蔽具</w:t>
            </w:r>
          </w:p>
        </w:tc>
        <w:tc>
          <w:tcPr>
            <w:tcW w:w="4536" w:type="dxa"/>
            <w:tcBorders>
              <w:top w:val="single" w:sz="6" w:space="0" w:color="FFFFFF"/>
              <w:left w:val="single" w:sz="8" w:space="0" w:color="FFFFFF"/>
              <w:bottom w:val="single" w:sz="6" w:space="0" w:color="FFFFFF"/>
              <w:right w:val="single" w:sz="8" w:space="0" w:color="FFFFFF"/>
            </w:tcBorders>
            <w:shd w:val="clear" w:color="auto" w:fill="D3DFEE"/>
            <w:tcMar>
              <w:top w:w="28" w:type="dxa"/>
              <w:left w:w="57" w:type="dxa"/>
              <w:bottom w:w="28" w:type="dxa"/>
              <w:right w:w="57" w:type="dxa"/>
            </w:tcMar>
            <w:vAlign w:val="center"/>
            <w:hideMark/>
          </w:tcPr>
          <w:p w:rsidR="00F14671" w:rsidRPr="004536BE" w:rsidRDefault="00D8533B" w:rsidP="004536BE">
            <w:pPr>
              <w:spacing w:line="260" w:lineRule="exact"/>
              <w:rPr>
                <w:sz w:val="18"/>
                <w:szCs w:val="18"/>
              </w:rPr>
            </w:pPr>
            <w:r w:rsidRPr="004536BE">
              <w:rPr>
                <w:rFonts w:hint="eastAsia"/>
                <w:sz w:val="18"/>
                <w:szCs w:val="18"/>
              </w:rPr>
              <w:t>線質（薬剤濃度依存）、組織特性</w:t>
            </w:r>
          </w:p>
        </w:tc>
      </w:tr>
      <w:tr w:rsidR="00D8533B" w:rsidRPr="004536BE" w:rsidTr="004536BE">
        <w:trPr>
          <w:trHeight w:val="189"/>
        </w:trPr>
        <w:tc>
          <w:tcPr>
            <w:tcW w:w="1377" w:type="dxa"/>
            <w:tcBorders>
              <w:top w:val="single" w:sz="6" w:space="0" w:color="FFFFFF"/>
              <w:left w:val="single" w:sz="8" w:space="0" w:color="FFFFFF"/>
              <w:bottom w:val="single" w:sz="6" w:space="0" w:color="FFFFFF"/>
              <w:right w:val="single" w:sz="8" w:space="0" w:color="FFFFFF"/>
            </w:tcBorders>
            <w:shd w:val="clear" w:color="auto" w:fill="629DD1"/>
            <w:tcMar>
              <w:top w:w="28" w:type="dxa"/>
              <w:left w:w="57" w:type="dxa"/>
              <w:bottom w:w="28" w:type="dxa"/>
              <w:right w:w="57" w:type="dxa"/>
            </w:tcMar>
            <w:vAlign w:val="center"/>
            <w:hideMark/>
          </w:tcPr>
          <w:p w:rsidR="00F14671" w:rsidRPr="004536BE" w:rsidRDefault="00D8533B" w:rsidP="004536BE">
            <w:pPr>
              <w:spacing w:line="260" w:lineRule="exact"/>
              <w:jc w:val="center"/>
              <w:rPr>
                <w:color w:val="FFFFFF" w:themeColor="background1"/>
                <w:sz w:val="18"/>
                <w:szCs w:val="18"/>
              </w:rPr>
            </w:pPr>
            <w:r w:rsidRPr="004536BE">
              <w:rPr>
                <w:rFonts w:hint="eastAsia"/>
                <w:b/>
                <w:bCs/>
                <w:color w:val="FFFFFF" w:themeColor="background1"/>
                <w:sz w:val="18"/>
                <w:szCs w:val="18"/>
              </w:rPr>
              <w:t>確定画像撮影</w:t>
            </w:r>
          </w:p>
        </w:tc>
        <w:tc>
          <w:tcPr>
            <w:tcW w:w="2649" w:type="dxa"/>
            <w:tcBorders>
              <w:top w:val="single" w:sz="6" w:space="0" w:color="FFFFFF"/>
              <w:left w:val="single" w:sz="8" w:space="0" w:color="FFFFFF"/>
              <w:bottom w:val="single" w:sz="6" w:space="0" w:color="FFFFFF"/>
              <w:right w:val="single" w:sz="8" w:space="0" w:color="FFFFFF"/>
            </w:tcBorders>
            <w:shd w:val="clear" w:color="auto" w:fill="D3DFEE"/>
            <w:tcMar>
              <w:top w:w="28" w:type="dxa"/>
              <w:left w:w="57" w:type="dxa"/>
              <w:bottom w:w="28" w:type="dxa"/>
              <w:right w:w="57" w:type="dxa"/>
            </w:tcMar>
            <w:vAlign w:val="center"/>
            <w:hideMark/>
          </w:tcPr>
          <w:p w:rsidR="00F14671" w:rsidRPr="004536BE" w:rsidRDefault="00D8533B" w:rsidP="004536BE">
            <w:pPr>
              <w:spacing w:line="260" w:lineRule="exact"/>
              <w:rPr>
                <w:sz w:val="18"/>
                <w:szCs w:val="18"/>
              </w:rPr>
            </w:pPr>
            <w:r w:rsidRPr="004536BE">
              <w:rPr>
                <w:rFonts w:hint="eastAsia"/>
                <w:sz w:val="18"/>
                <w:szCs w:val="18"/>
              </w:rPr>
              <w:t>CR</w:t>
            </w:r>
          </w:p>
        </w:tc>
        <w:tc>
          <w:tcPr>
            <w:tcW w:w="4536" w:type="dxa"/>
            <w:tcBorders>
              <w:top w:val="single" w:sz="6" w:space="0" w:color="FFFFFF"/>
              <w:left w:val="single" w:sz="8" w:space="0" w:color="FFFFFF"/>
              <w:bottom w:val="single" w:sz="6" w:space="0" w:color="FFFFFF"/>
              <w:right w:val="single" w:sz="8" w:space="0" w:color="FFFFFF"/>
            </w:tcBorders>
            <w:shd w:val="clear" w:color="auto" w:fill="D3DFEE"/>
            <w:tcMar>
              <w:top w:w="28" w:type="dxa"/>
              <w:left w:w="57" w:type="dxa"/>
              <w:bottom w:w="28" w:type="dxa"/>
              <w:right w:w="57" w:type="dxa"/>
            </w:tcMar>
            <w:vAlign w:val="center"/>
            <w:hideMark/>
          </w:tcPr>
          <w:p w:rsidR="00F14671" w:rsidRPr="004536BE" w:rsidRDefault="00D8533B" w:rsidP="004536BE">
            <w:pPr>
              <w:spacing w:line="260" w:lineRule="exact"/>
              <w:rPr>
                <w:sz w:val="18"/>
                <w:szCs w:val="18"/>
              </w:rPr>
            </w:pPr>
            <w:r w:rsidRPr="004536BE">
              <w:rPr>
                <w:rFonts w:hint="eastAsia"/>
                <w:sz w:val="18"/>
                <w:szCs w:val="18"/>
              </w:rPr>
              <w:t>コリメータ／照射野、密着度、平面／回転</w:t>
            </w:r>
          </w:p>
        </w:tc>
      </w:tr>
      <w:tr w:rsidR="00D8533B" w:rsidRPr="004536BE" w:rsidTr="004536BE">
        <w:tc>
          <w:tcPr>
            <w:tcW w:w="1377" w:type="dxa"/>
            <w:tcBorders>
              <w:top w:val="single" w:sz="6" w:space="0" w:color="FFFFFF"/>
              <w:left w:val="single" w:sz="8" w:space="0" w:color="FFFFFF"/>
              <w:bottom w:val="single" w:sz="6" w:space="0" w:color="FFFFFF"/>
              <w:right w:val="single" w:sz="8" w:space="0" w:color="FFFFFF"/>
            </w:tcBorders>
            <w:shd w:val="clear" w:color="auto" w:fill="629DD1"/>
            <w:tcMar>
              <w:top w:w="28" w:type="dxa"/>
              <w:left w:w="57" w:type="dxa"/>
              <w:bottom w:w="28" w:type="dxa"/>
              <w:right w:w="57" w:type="dxa"/>
            </w:tcMar>
            <w:vAlign w:val="center"/>
            <w:hideMark/>
          </w:tcPr>
          <w:p w:rsidR="00F14671" w:rsidRPr="004536BE" w:rsidRDefault="00D8533B" w:rsidP="004536BE">
            <w:pPr>
              <w:spacing w:line="260" w:lineRule="exact"/>
              <w:jc w:val="center"/>
              <w:rPr>
                <w:color w:val="FFFFFF" w:themeColor="background1"/>
                <w:sz w:val="18"/>
                <w:szCs w:val="18"/>
              </w:rPr>
            </w:pPr>
            <w:r w:rsidRPr="004536BE">
              <w:rPr>
                <w:rFonts w:hint="eastAsia"/>
                <w:b/>
                <w:bCs/>
                <w:color w:val="FFFFFF" w:themeColor="background1"/>
                <w:sz w:val="18"/>
                <w:szCs w:val="18"/>
              </w:rPr>
              <w:t>前薬剤注入</w:t>
            </w:r>
          </w:p>
        </w:tc>
        <w:tc>
          <w:tcPr>
            <w:tcW w:w="2649" w:type="dxa"/>
            <w:tcBorders>
              <w:top w:val="single" w:sz="6" w:space="0" w:color="FFFFFF"/>
              <w:left w:val="single" w:sz="8" w:space="0" w:color="FFFFFF"/>
              <w:bottom w:val="single" w:sz="6" w:space="0" w:color="FFFFFF"/>
              <w:right w:val="single" w:sz="8" w:space="0" w:color="FFFFFF"/>
            </w:tcBorders>
            <w:shd w:val="clear" w:color="auto" w:fill="D3DFEE"/>
            <w:tcMar>
              <w:top w:w="28" w:type="dxa"/>
              <w:left w:w="57" w:type="dxa"/>
              <w:bottom w:w="28" w:type="dxa"/>
              <w:right w:w="57" w:type="dxa"/>
            </w:tcMar>
            <w:vAlign w:val="center"/>
            <w:hideMark/>
          </w:tcPr>
          <w:p w:rsidR="00F14671" w:rsidRPr="004536BE" w:rsidRDefault="00D8533B" w:rsidP="004536BE">
            <w:pPr>
              <w:spacing w:line="260" w:lineRule="exact"/>
              <w:rPr>
                <w:sz w:val="18"/>
                <w:szCs w:val="18"/>
              </w:rPr>
            </w:pPr>
            <w:r w:rsidRPr="004536BE">
              <w:rPr>
                <w:rFonts w:hint="eastAsia"/>
                <w:sz w:val="18"/>
                <w:szCs w:val="18"/>
              </w:rPr>
              <w:t>血中濃度、輸液装置</w:t>
            </w:r>
          </w:p>
        </w:tc>
        <w:tc>
          <w:tcPr>
            <w:tcW w:w="4536" w:type="dxa"/>
            <w:tcBorders>
              <w:top w:val="single" w:sz="6" w:space="0" w:color="FFFFFF"/>
              <w:left w:val="single" w:sz="8" w:space="0" w:color="FFFFFF"/>
              <w:bottom w:val="single" w:sz="6" w:space="0" w:color="FFFFFF"/>
              <w:right w:val="single" w:sz="8" w:space="0" w:color="FFFFFF"/>
            </w:tcBorders>
            <w:shd w:val="clear" w:color="auto" w:fill="D3DFEE"/>
            <w:tcMar>
              <w:top w:w="28" w:type="dxa"/>
              <w:left w:w="57" w:type="dxa"/>
              <w:bottom w:w="28" w:type="dxa"/>
              <w:right w:w="57" w:type="dxa"/>
            </w:tcMar>
            <w:vAlign w:val="center"/>
            <w:hideMark/>
          </w:tcPr>
          <w:p w:rsidR="00F14671" w:rsidRPr="004536BE" w:rsidRDefault="00D8533B" w:rsidP="004536BE">
            <w:pPr>
              <w:spacing w:line="260" w:lineRule="exact"/>
              <w:rPr>
                <w:sz w:val="18"/>
                <w:szCs w:val="18"/>
              </w:rPr>
            </w:pPr>
            <w:r w:rsidRPr="004536BE">
              <w:rPr>
                <w:rFonts w:hint="eastAsia"/>
                <w:sz w:val="18"/>
                <w:szCs w:val="18"/>
              </w:rPr>
              <w:t>リアルタイム濃度評価</w:t>
            </w:r>
          </w:p>
        </w:tc>
      </w:tr>
      <w:tr w:rsidR="00D8533B" w:rsidRPr="004536BE" w:rsidTr="004536BE">
        <w:trPr>
          <w:trHeight w:val="329"/>
        </w:trPr>
        <w:tc>
          <w:tcPr>
            <w:tcW w:w="1377" w:type="dxa"/>
            <w:tcBorders>
              <w:top w:val="single" w:sz="6" w:space="0" w:color="FFFFFF"/>
              <w:left w:val="single" w:sz="8" w:space="0" w:color="FFFFFF"/>
              <w:bottom w:val="single" w:sz="6" w:space="0" w:color="FFFFFF"/>
              <w:right w:val="single" w:sz="8" w:space="0" w:color="FFFFFF"/>
            </w:tcBorders>
            <w:shd w:val="clear" w:color="auto" w:fill="629DD1"/>
            <w:tcMar>
              <w:top w:w="28" w:type="dxa"/>
              <w:left w:w="57" w:type="dxa"/>
              <w:bottom w:w="28" w:type="dxa"/>
              <w:right w:w="57" w:type="dxa"/>
            </w:tcMar>
            <w:vAlign w:val="center"/>
            <w:hideMark/>
          </w:tcPr>
          <w:p w:rsidR="00D8533B" w:rsidRPr="004536BE" w:rsidRDefault="00D8533B" w:rsidP="004536BE">
            <w:pPr>
              <w:spacing w:line="260" w:lineRule="exact"/>
              <w:jc w:val="center"/>
              <w:rPr>
                <w:color w:val="FFFFFF" w:themeColor="background1"/>
                <w:sz w:val="18"/>
                <w:szCs w:val="18"/>
              </w:rPr>
            </w:pPr>
            <w:r w:rsidRPr="004536BE">
              <w:rPr>
                <w:rFonts w:hint="eastAsia"/>
                <w:b/>
                <w:bCs/>
                <w:color w:val="FFFFFF" w:themeColor="background1"/>
                <w:sz w:val="18"/>
                <w:szCs w:val="18"/>
              </w:rPr>
              <w:t>後薬剤注入</w:t>
            </w:r>
          </w:p>
          <w:p w:rsidR="00F14671" w:rsidRPr="004536BE" w:rsidRDefault="00D8533B" w:rsidP="004536BE">
            <w:pPr>
              <w:spacing w:line="260" w:lineRule="exact"/>
              <w:jc w:val="center"/>
              <w:rPr>
                <w:color w:val="FFFFFF" w:themeColor="background1"/>
                <w:sz w:val="18"/>
                <w:szCs w:val="18"/>
              </w:rPr>
            </w:pPr>
            <w:r w:rsidRPr="004536BE">
              <w:rPr>
                <w:rFonts w:hint="eastAsia"/>
                <w:b/>
                <w:bCs/>
                <w:color w:val="FFFFFF" w:themeColor="background1"/>
                <w:sz w:val="18"/>
                <w:szCs w:val="18"/>
              </w:rPr>
              <w:t>照射開始</w:t>
            </w:r>
          </w:p>
        </w:tc>
        <w:tc>
          <w:tcPr>
            <w:tcW w:w="2649" w:type="dxa"/>
            <w:tcBorders>
              <w:top w:val="single" w:sz="6" w:space="0" w:color="FFFFFF"/>
              <w:left w:val="single" w:sz="8" w:space="0" w:color="FFFFFF"/>
              <w:bottom w:val="single" w:sz="6" w:space="0" w:color="FFFFFF"/>
              <w:right w:val="single" w:sz="8" w:space="0" w:color="FFFFFF"/>
            </w:tcBorders>
            <w:shd w:val="clear" w:color="auto" w:fill="D3DFEE"/>
            <w:tcMar>
              <w:top w:w="28" w:type="dxa"/>
              <w:left w:w="57" w:type="dxa"/>
              <w:bottom w:w="28" w:type="dxa"/>
              <w:right w:w="57" w:type="dxa"/>
            </w:tcMar>
            <w:vAlign w:val="center"/>
            <w:hideMark/>
          </w:tcPr>
          <w:p w:rsidR="00F14671" w:rsidRPr="004536BE" w:rsidRDefault="00D8533B" w:rsidP="004536BE">
            <w:pPr>
              <w:spacing w:line="260" w:lineRule="exact"/>
              <w:rPr>
                <w:sz w:val="18"/>
                <w:szCs w:val="18"/>
              </w:rPr>
            </w:pPr>
            <w:r w:rsidRPr="004536BE">
              <w:rPr>
                <w:rFonts w:hint="eastAsia"/>
                <w:sz w:val="18"/>
                <w:szCs w:val="18"/>
              </w:rPr>
              <w:t>監視装置</w:t>
            </w:r>
          </w:p>
        </w:tc>
        <w:tc>
          <w:tcPr>
            <w:tcW w:w="4536" w:type="dxa"/>
            <w:tcBorders>
              <w:top w:val="single" w:sz="6" w:space="0" w:color="FFFFFF"/>
              <w:left w:val="single" w:sz="8" w:space="0" w:color="FFFFFF"/>
              <w:bottom w:val="single" w:sz="6" w:space="0" w:color="FFFFFF"/>
              <w:right w:val="single" w:sz="8" w:space="0" w:color="FFFFFF"/>
            </w:tcBorders>
            <w:shd w:val="clear" w:color="auto" w:fill="D3DFEE"/>
            <w:tcMar>
              <w:top w:w="28" w:type="dxa"/>
              <w:left w:w="57" w:type="dxa"/>
              <w:bottom w:w="28" w:type="dxa"/>
              <w:right w:w="57" w:type="dxa"/>
            </w:tcMar>
            <w:vAlign w:val="center"/>
            <w:hideMark/>
          </w:tcPr>
          <w:p w:rsidR="00D8533B" w:rsidRPr="004536BE" w:rsidRDefault="00D8533B" w:rsidP="004536BE">
            <w:pPr>
              <w:spacing w:line="260" w:lineRule="exact"/>
              <w:rPr>
                <w:sz w:val="18"/>
                <w:szCs w:val="18"/>
              </w:rPr>
            </w:pPr>
            <w:r w:rsidRPr="004536BE">
              <w:rPr>
                <w:rFonts w:hint="eastAsia"/>
                <w:sz w:val="18"/>
                <w:szCs w:val="18"/>
              </w:rPr>
              <w:t>照射制御システム設計（プリセット等）、照射</w:t>
            </w:r>
            <w:r w:rsidRPr="004536BE">
              <w:rPr>
                <w:rFonts w:hint="eastAsia"/>
                <w:sz w:val="18"/>
                <w:szCs w:val="18"/>
              </w:rPr>
              <w:t>QA</w:t>
            </w:r>
          </w:p>
          <w:p w:rsidR="00D8533B" w:rsidRPr="004536BE" w:rsidRDefault="00D8533B" w:rsidP="004536BE">
            <w:pPr>
              <w:spacing w:line="260" w:lineRule="exact"/>
              <w:rPr>
                <w:sz w:val="18"/>
                <w:szCs w:val="18"/>
              </w:rPr>
            </w:pPr>
            <w:r w:rsidRPr="004536BE">
              <w:rPr>
                <w:rFonts w:hint="eastAsia"/>
                <w:sz w:val="18"/>
                <w:szCs w:val="18"/>
              </w:rPr>
              <w:t>線量制御、リアルタイム線量評価</w:t>
            </w:r>
          </w:p>
          <w:p w:rsidR="00F14671" w:rsidRPr="004536BE" w:rsidRDefault="00D8533B" w:rsidP="004536BE">
            <w:pPr>
              <w:spacing w:line="260" w:lineRule="exact"/>
              <w:rPr>
                <w:sz w:val="18"/>
                <w:szCs w:val="18"/>
              </w:rPr>
            </w:pPr>
            <w:r w:rsidRPr="004536BE">
              <w:rPr>
                <w:rFonts w:hint="eastAsia"/>
                <w:sz w:val="18"/>
                <w:szCs w:val="18"/>
              </w:rPr>
              <w:t>監視モニター評価システム（</w:t>
            </w:r>
            <w:r w:rsidRPr="004536BE">
              <w:rPr>
                <w:rFonts w:hint="eastAsia"/>
                <w:sz w:val="18"/>
                <w:szCs w:val="18"/>
              </w:rPr>
              <w:t>QA/QC</w:t>
            </w:r>
            <w:r w:rsidRPr="004536BE">
              <w:rPr>
                <w:rFonts w:hint="eastAsia"/>
                <w:sz w:val="18"/>
                <w:szCs w:val="18"/>
              </w:rPr>
              <w:t>）</w:t>
            </w:r>
          </w:p>
        </w:tc>
      </w:tr>
      <w:tr w:rsidR="00D8533B" w:rsidRPr="004536BE" w:rsidTr="004536BE">
        <w:tc>
          <w:tcPr>
            <w:tcW w:w="1377" w:type="dxa"/>
            <w:tcBorders>
              <w:top w:val="single" w:sz="6" w:space="0" w:color="FFFFFF"/>
              <w:left w:val="single" w:sz="8" w:space="0" w:color="FFFFFF"/>
              <w:bottom w:val="single" w:sz="6" w:space="0" w:color="FFFFFF"/>
              <w:right w:val="single" w:sz="8" w:space="0" w:color="FFFFFF"/>
            </w:tcBorders>
            <w:shd w:val="clear" w:color="auto" w:fill="629DD1"/>
            <w:tcMar>
              <w:top w:w="28" w:type="dxa"/>
              <w:left w:w="57" w:type="dxa"/>
              <w:bottom w:w="28" w:type="dxa"/>
              <w:right w:w="57" w:type="dxa"/>
            </w:tcMar>
            <w:vAlign w:val="center"/>
            <w:hideMark/>
          </w:tcPr>
          <w:p w:rsidR="00D8533B" w:rsidRPr="004536BE" w:rsidRDefault="00D8533B" w:rsidP="004536BE">
            <w:pPr>
              <w:spacing w:line="260" w:lineRule="exact"/>
              <w:jc w:val="center"/>
              <w:rPr>
                <w:color w:val="FFFFFF" w:themeColor="background1"/>
                <w:sz w:val="18"/>
                <w:szCs w:val="18"/>
              </w:rPr>
            </w:pPr>
            <w:r w:rsidRPr="004536BE">
              <w:rPr>
                <w:rFonts w:hint="eastAsia"/>
                <w:b/>
                <w:bCs/>
                <w:color w:val="FFFFFF" w:themeColor="background1"/>
                <w:sz w:val="18"/>
                <w:szCs w:val="18"/>
              </w:rPr>
              <w:t>照射終了</w:t>
            </w:r>
          </w:p>
          <w:p w:rsidR="00F14671" w:rsidRPr="004536BE" w:rsidRDefault="00D8533B" w:rsidP="004536BE">
            <w:pPr>
              <w:spacing w:line="260" w:lineRule="exact"/>
              <w:jc w:val="center"/>
              <w:rPr>
                <w:color w:val="FFFFFF" w:themeColor="background1"/>
                <w:sz w:val="18"/>
                <w:szCs w:val="18"/>
              </w:rPr>
            </w:pPr>
            <w:r w:rsidRPr="004536BE">
              <w:rPr>
                <w:rFonts w:hint="eastAsia"/>
                <w:b/>
                <w:bCs/>
                <w:color w:val="FFFFFF" w:themeColor="background1"/>
                <w:sz w:val="18"/>
                <w:szCs w:val="18"/>
              </w:rPr>
              <w:t>照射室搬送</w:t>
            </w:r>
          </w:p>
        </w:tc>
        <w:tc>
          <w:tcPr>
            <w:tcW w:w="2649" w:type="dxa"/>
            <w:tcBorders>
              <w:top w:val="single" w:sz="6" w:space="0" w:color="FFFFFF"/>
              <w:left w:val="single" w:sz="8" w:space="0" w:color="FFFFFF"/>
              <w:bottom w:val="single" w:sz="6" w:space="0" w:color="FFFFFF"/>
              <w:right w:val="single" w:sz="8" w:space="0" w:color="FFFFFF"/>
            </w:tcBorders>
            <w:shd w:val="clear" w:color="auto" w:fill="D3DFEE"/>
            <w:tcMar>
              <w:top w:w="28" w:type="dxa"/>
              <w:left w:w="57" w:type="dxa"/>
              <w:bottom w:w="28" w:type="dxa"/>
              <w:right w:w="57" w:type="dxa"/>
            </w:tcMar>
            <w:vAlign w:val="center"/>
            <w:hideMark/>
          </w:tcPr>
          <w:p w:rsidR="00F14671" w:rsidRPr="004536BE" w:rsidRDefault="00D8533B" w:rsidP="004536BE">
            <w:pPr>
              <w:spacing w:line="260" w:lineRule="exact"/>
              <w:rPr>
                <w:sz w:val="18"/>
                <w:szCs w:val="18"/>
              </w:rPr>
            </w:pPr>
            <w:r w:rsidRPr="004536BE">
              <w:rPr>
                <w:rFonts w:hint="eastAsia"/>
                <w:sz w:val="18"/>
                <w:szCs w:val="18"/>
              </w:rPr>
              <w:t>搬出システム</w:t>
            </w:r>
          </w:p>
        </w:tc>
        <w:tc>
          <w:tcPr>
            <w:tcW w:w="4536" w:type="dxa"/>
            <w:tcBorders>
              <w:top w:val="single" w:sz="6" w:space="0" w:color="FFFFFF"/>
              <w:left w:val="single" w:sz="8" w:space="0" w:color="FFFFFF"/>
              <w:bottom w:val="single" w:sz="6" w:space="0" w:color="FFFFFF"/>
              <w:right w:val="single" w:sz="8" w:space="0" w:color="FFFFFF"/>
            </w:tcBorders>
            <w:shd w:val="clear" w:color="auto" w:fill="D3DFEE"/>
            <w:tcMar>
              <w:top w:w="28" w:type="dxa"/>
              <w:left w:w="57" w:type="dxa"/>
              <w:bottom w:w="28" w:type="dxa"/>
              <w:right w:w="57" w:type="dxa"/>
            </w:tcMar>
            <w:vAlign w:val="center"/>
            <w:hideMark/>
          </w:tcPr>
          <w:p w:rsidR="00F14671" w:rsidRPr="004536BE" w:rsidRDefault="00D8533B" w:rsidP="004536BE">
            <w:pPr>
              <w:spacing w:line="260" w:lineRule="exact"/>
              <w:rPr>
                <w:sz w:val="18"/>
                <w:szCs w:val="18"/>
              </w:rPr>
            </w:pPr>
            <w:r w:rsidRPr="004536BE">
              <w:rPr>
                <w:rFonts w:hint="eastAsia"/>
                <w:sz w:val="18"/>
                <w:szCs w:val="18"/>
              </w:rPr>
              <w:t>スタッフ防護</w:t>
            </w:r>
          </w:p>
        </w:tc>
      </w:tr>
    </w:tbl>
    <w:p w:rsidR="00AA1572" w:rsidRDefault="007636D2" w:rsidP="00AA1572">
      <w:pPr>
        <w:pStyle w:val="3"/>
      </w:pPr>
      <w:r>
        <w:br w:type="page"/>
      </w:r>
      <w:r w:rsidR="00AA1572">
        <w:rPr>
          <w:rFonts w:hint="eastAsia"/>
        </w:rPr>
        <w:lastRenderedPageBreak/>
        <w:t>（３）医学物理に関わる主な習得課題</w:t>
      </w:r>
    </w:p>
    <w:p w:rsidR="00AA1572" w:rsidRDefault="00AA1572" w:rsidP="007636D2">
      <w:r w:rsidRPr="00AA1572">
        <w:rPr>
          <w:noProof/>
        </w:rPr>
        <mc:AlternateContent>
          <mc:Choice Requires="wps">
            <w:drawing>
              <wp:anchor distT="0" distB="0" distL="114300" distR="114300" simplePos="0" relativeHeight="251834368" behindDoc="0" locked="0" layoutInCell="1" allowOverlap="1" wp14:anchorId="37D0D270" wp14:editId="6125F0F2">
                <wp:simplePos x="0" y="0"/>
                <wp:positionH relativeFrom="column">
                  <wp:posOffset>312730</wp:posOffset>
                </wp:positionH>
                <wp:positionV relativeFrom="paragraph">
                  <wp:posOffset>105809</wp:posOffset>
                </wp:positionV>
                <wp:extent cx="5124893" cy="2515870"/>
                <wp:effectExtent l="57150" t="38100" r="76200" b="90170"/>
                <wp:wrapNone/>
                <wp:docPr id="14" name="正方形/長方形 2"/>
                <wp:cNvGraphicFramePr/>
                <a:graphic xmlns:a="http://schemas.openxmlformats.org/drawingml/2006/main">
                  <a:graphicData uri="http://schemas.microsoft.com/office/word/2010/wordprocessingShape">
                    <wps:wsp>
                      <wps:cNvSpPr/>
                      <wps:spPr>
                        <a:xfrm>
                          <a:off x="0" y="0"/>
                          <a:ext cx="5124893" cy="251587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7A6DDB" w:rsidRDefault="007A6DDB" w:rsidP="00BB0AF9">
                            <w:pPr>
                              <w:pStyle w:val="Web"/>
                              <w:snapToGrid w:val="0"/>
                              <w:spacing w:before="0" w:beforeAutospacing="0" w:after="0" w:afterAutospacing="0"/>
                            </w:pPr>
                            <w:r>
                              <w:rPr>
                                <w:rFonts w:cstheme="minorBidi" w:hint="eastAsia"/>
                                <w:b/>
                                <w:bCs/>
                                <w:color w:val="000000" w:themeColor="dark1"/>
                                <w:kern w:val="24"/>
                                <w:sz w:val="21"/>
                                <w:szCs w:val="21"/>
                              </w:rPr>
                              <w:t>座学項目</w:t>
                            </w:r>
                          </w:p>
                          <w:p w:rsidR="007A6DDB" w:rsidRDefault="007A6DDB" w:rsidP="00BB0AF9">
                            <w:pPr>
                              <w:pStyle w:val="a5"/>
                              <w:widowControl/>
                              <w:numPr>
                                <w:ilvl w:val="0"/>
                                <w:numId w:val="17"/>
                              </w:numPr>
                              <w:snapToGrid w:val="0"/>
                              <w:ind w:leftChars="0"/>
                              <w:jc w:val="left"/>
                            </w:pPr>
                            <w:r>
                              <w:rPr>
                                <w:rFonts w:cstheme="minorBidi" w:hint="eastAsia"/>
                                <w:color w:val="000000" w:themeColor="dark1"/>
                                <w:kern w:val="24"/>
                                <w:position w:val="6"/>
                                <w:szCs w:val="21"/>
                                <w:vertAlign w:val="superscript"/>
                              </w:rPr>
                              <w:t>10</w:t>
                            </w:r>
                            <w:r>
                              <w:rPr>
                                <w:rFonts w:cstheme="minorBidi" w:hint="eastAsia"/>
                                <w:color w:val="000000" w:themeColor="dark1"/>
                                <w:kern w:val="24"/>
                                <w:szCs w:val="21"/>
                              </w:rPr>
                              <w:t>B</w:t>
                            </w:r>
                            <w:r>
                              <w:rPr>
                                <w:rFonts w:cstheme="minorBidi" w:hint="eastAsia"/>
                                <w:color w:val="000000" w:themeColor="dark1"/>
                                <w:kern w:val="24"/>
                                <w:szCs w:val="21"/>
                              </w:rPr>
                              <w:t>測定（</w:t>
                            </w:r>
                            <w:r>
                              <w:rPr>
                                <w:rFonts w:cstheme="minorBidi" w:hint="eastAsia"/>
                                <w:color w:val="000000" w:themeColor="dark1"/>
                                <w:kern w:val="24"/>
                                <w:szCs w:val="21"/>
                              </w:rPr>
                              <w:t>FBPA-PET</w:t>
                            </w:r>
                            <w:r>
                              <w:rPr>
                                <w:rFonts w:cstheme="minorBidi" w:hint="eastAsia"/>
                                <w:color w:val="000000" w:themeColor="dark1"/>
                                <w:kern w:val="24"/>
                                <w:szCs w:val="21"/>
                              </w:rPr>
                              <w:t>濃度測定、</w:t>
                            </w:r>
                            <w:r>
                              <w:rPr>
                                <w:rFonts w:cstheme="minorBidi" w:hint="eastAsia"/>
                                <w:color w:val="000000" w:themeColor="dark1"/>
                                <w:kern w:val="24"/>
                                <w:szCs w:val="21"/>
                              </w:rPr>
                              <w:t>ICP</w:t>
                            </w:r>
                            <w:r>
                              <w:rPr>
                                <w:rFonts w:cstheme="minorBidi" w:hint="eastAsia"/>
                                <w:color w:val="000000" w:themeColor="dark1"/>
                                <w:kern w:val="24"/>
                                <w:szCs w:val="21"/>
                              </w:rPr>
                              <w:t>測定、</w:t>
                            </w:r>
                            <w:r>
                              <w:rPr>
                                <w:rFonts w:cstheme="minorBidi" w:hint="eastAsia"/>
                                <w:color w:val="000000" w:themeColor="dark1"/>
                                <w:kern w:val="24"/>
                                <w:szCs w:val="21"/>
                              </w:rPr>
                              <w:t>PGA</w:t>
                            </w:r>
                            <w:r>
                              <w:rPr>
                                <w:rFonts w:cstheme="minorBidi" w:hint="eastAsia"/>
                                <w:color w:val="000000" w:themeColor="dark1"/>
                                <w:kern w:val="24"/>
                                <w:szCs w:val="21"/>
                              </w:rPr>
                              <w:t>測定、体内濃度測定）</w:t>
                            </w:r>
                          </w:p>
                          <w:p w:rsidR="007A6DDB" w:rsidRDefault="007A6DDB" w:rsidP="00BB0AF9">
                            <w:pPr>
                              <w:pStyle w:val="a5"/>
                              <w:widowControl/>
                              <w:numPr>
                                <w:ilvl w:val="0"/>
                                <w:numId w:val="17"/>
                              </w:numPr>
                              <w:snapToGrid w:val="0"/>
                              <w:ind w:leftChars="0"/>
                              <w:jc w:val="left"/>
                            </w:pPr>
                            <w:r>
                              <w:rPr>
                                <w:rFonts w:cstheme="minorBidi" w:hint="eastAsia"/>
                                <w:color w:val="000000" w:themeColor="dark1"/>
                                <w:kern w:val="24"/>
                                <w:szCs w:val="21"/>
                              </w:rPr>
                              <w:t>中性子・ガンマ弁別測定、</w:t>
                            </w:r>
                            <w:r>
                              <w:rPr>
                                <w:rFonts w:cstheme="minorBidi" w:hint="eastAsia"/>
                                <w:color w:val="000000" w:themeColor="dark1"/>
                                <w:kern w:val="24"/>
                                <w:szCs w:val="21"/>
                              </w:rPr>
                              <w:t>4</w:t>
                            </w:r>
                            <w:r>
                              <w:rPr>
                                <w:rFonts w:cstheme="minorBidi" w:hint="eastAsia"/>
                                <w:color w:val="000000" w:themeColor="dark1"/>
                                <w:kern w:val="24"/>
                                <w:szCs w:val="21"/>
                              </w:rPr>
                              <w:t xml:space="preserve">種の線質測定　</w:t>
                            </w:r>
                          </w:p>
                          <w:p w:rsidR="007A6DDB" w:rsidRDefault="007A6DDB" w:rsidP="00BB0AF9">
                            <w:pPr>
                              <w:pStyle w:val="a5"/>
                              <w:widowControl/>
                              <w:numPr>
                                <w:ilvl w:val="0"/>
                                <w:numId w:val="17"/>
                              </w:numPr>
                              <w:snapToGrid w:val="0"/>
                              <w:ind w:leftChars="0"/>
                              <w:jc w:val="left"/>
                            </w:pPr>
                            <w:r>
                              <w:rPr>
                                <w:rFonts w:cstheme="minorBidi" w:hint="eastAsia"/>
                                <w:color w:val="000000" w:themeColor="dark1"/>
                                <w:kern w:val="24"/>
                                <w:szCs w:val="21"/>
                              </w:rPr>
                              <w:t>効果量分布最適化計画立案（画像診断、最適化、対話型）</w:t>
                            </w:r>
                          </w:p>
                          <w:p w:rsidR="007A6DDB" w:rsidRDefault="007A6DDB" w:rsidP="00BB0AF9">
                            <w:pPr>
                              <w:pStyle w:val="a5"/>
                              <w:widowControl/>
                              <w:numPr>
                                <w:ilvl w:val="0"/>
                                <w:numId w:val="17"/>
                              </w:numPr>
                              <w:snapToGrid w:val="0"/>
                              <w:ind w:leftChars="0"/>
                              <w:jc w:val="left"/>
                            </w:pPr>
                            <w:r>
                              <w:rPr>
                                <w:rFonts w:cstheme="minorBidi" w:hint="eastAsia"/>
                                <w:color w:val="000000" w:themeColor="dark1"/>
                                <w:kern w:val="24"/>
                                <w:szCs w:val="21"/>
                              </w:rPr>
                              <w:t>照射野の効果評価（薬剤濃度・動態と照射線量）</w:t>
                            </w:r>
                          </w:p>
                          <w:p w:rsidR="007A6DDB" w:rsidRDefault="007A6DDB" w:rsidP="00BB0AF9">
                            <w:pPr>
                              <w:pStyle w:val="a5"/>
                              <w:widowControl/>
                              <w:numPr>
                                <w:ilvl w:val="0"/>
                                <w:numId w:val="17"/>
                              </w:numPr>
                              <w:snapToGrid w:val="0"/>
                              <w:ind w:leftChars="0"/>
                              <w:jc w:val="left"/>
                            </w:pPr>
                            <w:r>
                              <w:rPr>
                                <w:rFonts w:cstheme="minorBidi" w:hint="eastAsia"/>
                                <w:color w:val="000000" w:themeColor="dark1"/>
                                <w:kern w:val="24"/>
                                <w:szCs w:val="21"/>
                              </w:rPr>
                              <w:t>照射場の高品質化（コリメータ構造・照射野評価）</w:t>
                            </w:r>
                          </w:p>
                          <w:p w:rsidR="007A6DDB" w:rsidRDefault="007A6DDB" w:rsidP="00BB0AF9">
                            <w:pPr>
                              <w:pStyle w:val="a5"/>
                              <w:widowControl/>
                              <w:numPr>
                                <w:ilvl w:val="0"/>
                                <w:numId w:val="17"/>
                              </w:numPr>
                              <w:snapToGrid w:val="0"/>
                              <w:ind w:leftChars="0"/>
                              <w:jc w:val="left"/>
                            </w:pPr>
                            <w:r>
                              <w:rPr>
                                <w:rFonts w:cstheme="minorBidi" w:hint="eastAsia"/>
                                <w:color w:val="000000" w:themeColor="dark1"/>
                                <w:kern w:val="24"/>
                                <w:szCs w:val="21"/>
                              </w:rPr>
                              <w:t>位置決め固定（コリメータとの密着性と安楽）</w:t>
                            </w:r>
                          </w:p>
                          <w:p w:rsidR="007A6DDB" w:rsidRDefault="007A6DDB" w:rsidP="00BB0AF9">
                            <w:pPr>
                              <w:pStyle w:val="a5"/>
                              <w:widowControl/>
                              <w:numPr>
                                <w:ilvl w:val="0"/>
                                <w:numId w:val="17"/>
                              </w:numPr>
                              <w:snapToGrid w:val="0"/>
                              <w:ind w:leftChars="0"/>
                              <w:jc w:val="left"/>
                            </w:pPr>
                            <w:r>
                              <w:rPr>
                                <w:rFonts w:cstheme="minorBidi" w:hint="eastAsia"/>
                                <w:color w:val="000000" w:themeColor="dark1"/>
                                <w:kern w:val="24"/>
                                <w:szCs w:val="21"/>
                              </w:rPr>
                              <w:t>品質保証（信頼性、安全性、健全性、耐久性）</w:t>
                            </w:r>
                          </w:p>
                          <w:p w:rsidR="007A6DDB" w:rsidRDefault="007A6DDB" w:rsidP="00BB0AF9">
                            <w:pPr>
                              <w:pStyle w:val="a5"/>
                              <w:widowControl/>
                              <w:numPr>
                                <w:ilvl w:val="0"/>
                                <w:numId w:val="17"/>
                              </w:numPr>
                              <w:snapToGrid w:val="0"/>
                              <w:ind w:leftChars="0"/>
                              <w:jc w:val="left"/>
                            </w:pPr>
                            <w:r>
                              <w:rPr>
                                <w:rFonts w:cstheme="minorBidi" w:hint="eastAsia"/>
                                <w:color w:val="000000" w:themeColor="dark1"/>
                                <w:kern w:val="24"/>
                                <w:szCs w:val="21"/>
                              </w:rPr>
                              <w:t>安全対策（装置、被ばく）</w:t>
                            </w:r>
                          </w:p>
                          <w:p w:rsidR="007A6DDB" w:rsidRDefault="007A6DDB" w:rsidP="00BB0AF9">
                            <w:pPr>
                              <w:pStyle w:val="Web"/>
                              <w:snapToGrid w:val="0"/>
                              <w:spacing w:before="0" w:beforeAutospacing="0" w:after="0" w:afterAutospacing="0"/>
                            </w:pPr>
                            <w:r>
                              <w:rPr>
                                <w:rFonts w:cstheme="minorBidi" w:hint="eastAsia"/>
                                <w:b/>
                                <w:bCs/>
                                <w:color w:val="000000" w:themeColor="dark1"/>
                                <w:kern w:val="24"/>
                                <w:sz w:val="21"/>
                                <w:szCs w:val="21"/>
                              </w:rPr>
                              <w:t>実習項目</w:t>
                            </w:r>
                          </w:p>
                          <w:p w:rsidR="007A6DDB" w:rsidRDefault="007A6DDB" w:rsidP="00BB0AF9">
                            <w:pPr>
                              <w:pStyle w:val="a5"/>
                              <w:widowControl/>
                              <w:numPr>
                                <w:ilvl w:val="0"/>
                                <w:numId w:val="18"/>
                              </w:numPr>
                              <w:snapToGrid w:val="0"/>
                              <w:ind w:leftChars="0"/>
                              <w:jc w:val="left"/>
                            </w:pPr>
                            <w:r>
                              <w:rPr>
                                <w:rFonts w:cstheme="minorBidi" w:hint="eastAsia"/>
                                <w:color w:val="000000" w:themeColor="dark1"/>
                                <w:kern w:val="24"/>
                                <w:szCs w:val="21"/>
                              </w:rPr>
                              <w:t>照射場（線量）・線質測定効果量分布最適化計画の検証</w:t>
                            </w:r>
                          </w:p>
                          <w:p w:rsidR="007A6DDB" w:rsidRDefault="007A6DDB" w:rsidP="00BB0AF9">
                            <w:pPr>
                              <w:pStyle w:val="a5"/>
                              <w:widowControl/>
                              <w:numPr>
                                <w:ilvl w:val="0"/>
                                <w:numId w:val="18"/>
                              </w:numPr>
                              <w:snapToGrid w:val="0"/>
                              <w:ind w:leftChars="0"/>
                              <w:jc w:val="left"/>
                            </w:pPr>
                            <w:r>
                              <w:rPr>
                                <w:rFonts w:cstheme="minorBidi" w:hint="eastAsia"/>
                                <w:color w:val="000000" w:themeColor="dark1"/>
                                <w:kern w:val="24"/>
                                <w:szCs w:val="21"/>
                              </w:rPr>
                              <w:t>計画評価測定、遮蔽施設計画と安全施策の検証</w:t>
                            </w:r>
                          </w:p>
                          <w:p w:rsidR="007A6DDB" w:rsidRDefault="007A6DDB" w:rsidP="00BB0AF9">
                            <w:pPr>
                              <w:pStyle w:val="a5"/>
                              <w:widowControl/>
                              <w:numPr>
                                <w:ilvl w:val="0"/>
                                <w:numId w:val="18"/>
                              </w:numPr>
                              <w:snapToGrid w:val="0"/>
                              <w:ind w:leftChars="0"/>
                              <w:jc w:val="left"/>
                            </w:pPr>
                            <w:r>
                              <w:rPr>
                                <w:rFonts w:cstheme="minorBidi" w:hint="eastAsia"/>
                                <w:color w:val="000000" w:themeColor="dark1"/>
                                <w:kern w:val="24"/>
                                <w:szCs w:val="21"/>
                              </w:rPr>
                              <w:t>薬剤集積測定</w:t>
                            </w:r>
                          </w:p>
                          <w:p w:rsidR="007A6DDB" w:rsidRDefault="007A6DDB" w:rsidP="00BB0AF9">
                            <w:pPr>
                              <w:pStyle w:val="a5"/>
                              <w:widowControl/>
                              <w:numPr>
                                <w:ilvl w:val="0"/>
                                <w:numId w:val="18"/>
                              </w:numPr>
                              <w:snapToGrid w:val="0"/>
                              <w:ind w:leftChars="0"/>
                              <w:jc w:val="left"/>
                            </w:pPr>
                            <w:r>
                              <w:rPr>
                                <w:rFonts w:cstheme="minorBidi" w:hint="eastAsia"/>
                                <w:color w:val="000000" w:themeColor="dark1"/>
                                <w:kern w:val="24"/>
                                <w:szCs w:val="21"/>
                              </w:rPr>
                              <w:t>体位固定等現場作業</w:t>
                            </w:r>
                          </w:p>
                        </w:txbxContent>
                      </wps:txbx>
                      <wps:bodyPr wrap="square">
                        <a:spAutoFit/>
                      </wps:bodyPr>
                    </wps:wsp>
                  </a:graphicData>
                </a:graphic>
                <wp14:sizeRelH relativeFrom="margin">
                  <wp14:pctWidth>0</wp14:pctWidth>
                </wp14:sizeRelH>
              </wp:anchor>
            </w:drawing>
          </mc:Choice>
          <mc:Fallback>
            <w:pict>
              <v:rect id="正方形/長方形 2" o:spid="_x0000_s1030" style="position:absolute;left:0;text-align:left;margin-left:24.6pt;margin-top:8.35pt;width:403.55pt;height:198.1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zp8QEAAAUEAAAOAAAAZHJzL2Uyb0RvYy54bWysU82O0zAQviPxDpbvNE12CyVqukKslguC&#10;FQsP4Drj1sJ/2G6TPgg8AJw5Iw48DivxFoydbBYBEghxcWbi+Wbm+2a8Ouu1IgfwQVrT0HI2pwQM&#10;t60024a+enlxb0lJiMy0TFkDDT1CoGfru3dWnauhsjurWvAEk5hQd66huxhdXRSB70CzMLMODF4K&#10;6zWL6Ppt0XrWYXatimo+v1901rfOWw4h4N/z4ZKuc34hgMfnQgSIRDUUe4v59PncpLNYr1i99czt&#10;JB/bYP/QhWbSYNEp1TmLjOy9/CWVltzbYEWccasLK4TkkDkgm3L+E5urHXOQuaA4wU0yhf+Xlj87&#10;XHoiW5zdKSWGaZzR9ccP1+8+f/3yvvj29tNgkSop1blQI+DKXfrRC2gm2r3wOn2REOmzusdJXegj&#10;4fhzUVany4cnlHC8qxblYvkg61/cwp0P8QlYTZLRUI/jy6qyw9MQsSSG3oSgk9oZGshWPCpIPSjz&#10;AgRSwpJlRudlgsfKkwPDNWCcg4kniRDmy9EJJqRSE7D6M3CMT1DIizaB/6LqhMiVrYkTWEtj/e+q&#10;t6/LsWUxxN8oMPBOEsR+0+dZTtPa2PaI8+1wwRsa3uyZT/vEULZH+2gvZBY1QYfAMSXuWtZmfBdp&#10;mX/0c9Tt611/BwAA//8DAFBLAwQUAAYACAAAACEAV6y1jtwAAAAJAQAADwAAAGRycy9kb3ducmV2&#10;LnhtbEyPwU6EMBCG7ya+QzMm3tyyoOyClI0x8Wx23ei10LEl0pbQsiBP73jS48z3559vqsNie3bB&#10;MXTeCdhuEmDoWq86pwWc317u9sBClE7J3jsU8I0BDvX1VSVL5Wd3xMspakYlLpRSgIlxKDkPrUEr&#10;w8YP6Ih9+tHKSOOouRrlTOW252mS5NzKztEFIwd8Nth+nSYrYKc/mtczZtN6XNc5K0x815MS4vZm&#10;eXoEFnGJf2H41Sd1qMmp8ZNTgfUC7ouUkrTPd8CI7x/yDFhDYJsWwOuK//+g/gEAAP//AwBQSwEC&#10;LQAUAAYACAAAACEAtoM4kv4AAADhAQAAEwAAAAAAAAAAAAAAAAAAAAAAW0NvbnRlbnRfVHlwZXNd&#10;LnhtbFBLAQItABQABgAIAAAAIQA4/SH/1gAAAJQBAAALAAAAAAAAAAAAAAAAAC8BAABfcmVscy8u&#10;cmVsc1BLAQItABQABgAIAAAAIQCzBUzp8QEAAAUEAAAOAAAAAAAAAAAAAAAAAC4CAABkcnMvZTJv&#10;RG9jLnhtbFBLAQItABQABgAIAAAAIQBXrLWO3AAAAAkBAAAPAAAAAAAAAAAAAAAAAEsEAABkcnMv&#10;ZG93bnJldi54bWxQSwUGAAAAAAQABADzAAAAVAUAAAAA&#10;" fillcolor="#cdddac [1622]" strokecolor="#94b64e [3046]">
                <v:fill color2="#f0f4e6 [502]" rotate="t" angle="180" colors="0 #dafda7;22938f #e4fdc2;1 #f5ffe6" focus="100%" type="gradient"/>
                <v:shadow on="t" color="black" opacity="24903f" origin=",.5" offset="0,.55556mm"/>
                <v:textbox style="mso-fit-shape-to-text:t">
                  <w:txbxContent>
                    <w:p w:rsidR="007A6DDB" w:rsidRDefault="007A6DDB" w:rsidP="00BB0AF9">
                      <w:pPr>
                        <w:pStyle w:val="Web"/>
                        <w:snapToGrid w:val="0"/>
                        <w:spacing w:before="0" w:beforeAutospacing="0" w:after="0" w:afterAutospacing="0"/>
                      </w:pPr>
                      <w:r>
                        <w:rPr>
                          <w:rFonts w:cstheme="minorBidi" w:hint="eastAsia"/>
                          <w:b/>
                          <w:bCs/>
                          <w:color w:val="000000" w:themeColor="dark1"/>
                          <w:kern w:val="24"/>
                          <w:sz w:val="21"/>
                          <w:szCs w:val="21"/>
                        </w:rPr>
                        <w:t>座学項目</w:t>
                      </w:r>
                    </w:p>
                    <w:p w:rsidR="007A6DDB" w:rsidRDefault="007A6DDB" w:rsidP="00BB0AF9">
                      <w:pPr>
                        <w:pStyle w:val="a5"/>
                        <w:widowControl/>
                        <w:numPr>
                          <w:ilvl w:val="0"/>
                          <w:numId w:val="17"/>
                        </w:numPr>
                        <w:snapToGrid w:val="0"/>
                        <w:ind w:leftChars="0"/>
                        <w:jc w:val="left"/>
                      </w:pPr>
                      <w:r>
                        <w:rPr>
                          <w:rFonts w:cstheme="minorBidi" w:hint="eastAsia"/>
                          <w:color w:val="000000" w:themeColor="dark1"/>
                          <w:kern w:val="24"/>
                          <w:position w:val="6"/>
                          <w:szCs w:val="21"/>
                          <w:vertAlign w:val="superscript"/>
                        </w:rPr>
                        <w:t>10</w:t>
                      </w:r>
                      <w:r>
                        <w:rPr>
                          <w:rFonts w:cstheme="minorBidi" w:hint="eastAsia"/>
                          <w:color w:val="000000" w:themeColor="dark1"/>
                          <w:kern w:val="24"/>
                          <w:szCs w:val="21"/>
                        </w:rPr>
                        <w:t>B</w:t>
                      </w:r>
                      <w:r>
                        <w:rPr>
                          <w:rFonts w:cstheme="minorBidi" w:hint="eastAsia"/>
                          <w:color w:val="000000" w:themeColor="dark1"/>
                          <w:kern w:val="24"/>
                          <w:szCs w:val="21"/>
                        </w:rPr>
                        <w:t>測定（</w:t>
                      </w:r>
                      <w:r>
                        <w:rPr>
                          <w:rFonts w:cstheme="minorBidi" w:hint="eastAsia"/>
                          <w:color w:val="000000" w:themeColor="dark1"/>
                          <w:kern w:val="24"/>
                          <w:szCs w:val="21"/>
                        </w:rPr>
                        <w:t>FBPA-PET</w:t>
                      </w:r>
                      <w:r>
                        <w:rPr>
                          <w:rFonts w:cstheme="minorBidi" w:hint="eastAsia"/>
                          <w:color w:val="000000" w:themeColor="dark1"/>
                          <w:kern w:val="24"/>
                          <w:szCs w:val="21"/>
                        </w:rPr>
                        <w:t>濃度測定、</w:t>
                      </w:r>
                      <w:r>
                        <w:rPr>
                          <w:rFonts w:cstheme="minorBidi" w:hint="eastAsia"/>
                          <w:color w:val="000000" w:themeColor="dark1"/>
                          <w:kern w:val="24"/>
                          <w:szCs w:val="21"/>
                        </w:rPr>
                        <w:t>ICP</w:t>
                      </w:r>
                      <w:r>
                        <w:rPr>
                          <w:rFonts w:cstheme="minorBidi" w:hint="eastAsia"/>
                          <w:color w:val="000000" w:themeColor="dark1"/>
                          <w:kern w:val="24"/>
                          <w:szCs w:val="21"/>
                        </w:rPr>
                        <w:t>測定、</w:t>
                      </w:r>
                      <w:r>
                        <w:rPr>
                          <w:rFonts w:cstheme="minorBidi" w:hint="eastAsia"/>
                          <w:color w:val="000000" w:themeColor="dark1"/>
                          <w:kern w:val="24"/>
                          <w:szCs w:val="21"/>
                        </w:rPr>
                        <w:t>PGA</w:t>
                      </w:r>
                      <w:r>
                        <w:rPr>
                          <w:rFonts w:cstheme="minorBidi" w:hint="eastAsia"/>
                          <w:color w:val="000000" w:themeColor="dark1"/>
                          <w:kern w:val="24"/>
                          <w:szCs w:val="21"/>
                        </w:rPr>
                        <w:t>測定、体内濃度測定）</w:t>
                      </w:r>
                    </w:p>
                    <w:p w:rsidR="007A6DDB" w:rsidRDefault="007A6DDB" w:rsidP="00BB0AF9">
                      <w:pPr>
                        <w:pStyle w:val="a5"/>
                        <w:widowControl/>
                        <w:numPr>
                          <w:ilvl w:val="0"/>
                          <w:numId w:val="17"/>
                        </w:numPr>
                        <w:snapToGrid w:val="0"/>
                        <w:ind w:leftChars="0"/>
                        <w:jc w:val="left"/>
                      </w:pPr>
                      <w:r>
                        <w:rPr>
                          <w:rFonts w:cstheme="minorBidi" w:hint="eastAsia"/>
                          <w:color w:val="000000" w:themeColor="dark1"/>
                          <w:kern w:val="24"/>
                          <w:szCs w:val="21"/>
                        </w:rPr>
                        <w:t>中性子・ガンマ弁別測定、</w:t>
                      </w:r>
                      <w:r>
                        <w:rPr>
                          <w:rFonts w:cstheme="minorBidi" w:hint="eastAsia"/>
                          <w:color w:val="000000" w:themeColor="dark1"/>
                          <w:kern w:val="24"/>
                          <w:szCs w:val="21"/>
                        </w:rPr>
                        <w:t>4</w:t>
                      </w:r>
                      <w:r>
                        <w:rPr>
                          <w:rFonts w:cstheme="minorBidi" w:hint="eastAsia"/>
                          <w:color w:val="000000" w:themeColor="dark1"/>
                          <w:kern w:val="24"/>
                          <w:szCs w:val="21"/>
                        </w:rPr>
                        <w:t xml:space="preserve">種の線質測定　</w:t>
                      </w:r>
                    </w:p>
                    <w:p w:rsidR="007A6DDB" w:rsidRDefault="007A6DDB" w:rsidP="00BB0AF9">
                      <w:pPr>
                        <w:pStyle w:val="a5"/>
                        <w:widowControl/>
                        <w:numPr>
                          <w:ilvl w:val="0"/>
                          <w:numId w:val="17"/>
                        </w:numPr>
                        <w:snapToGrid w:val="0"/>
                        <w:ind w:leftChars="0"/>
                        <w:jc w:val="left"/>
                      </w:pPr>
                      <w:r>
                        <w:rPr>
                          <w:rFonts w:cstheme="minorBidi" w:hint="eastAsia"/>
                          <w:color w:val="000000" w:themeColor="dark1"/>
                          <w:kern w:val="24"/>
                          <w:szCs w:val="21"/>
                        </w:rPr>
                        <w:t>効果量分布最適化計画立案（画像診断、最適化、対話型）</w:t>
                      </w:r>
                    </w:p>
                    <w:p w:rsidR="007A6DDB" w:rsidRDefault="007A6DDB" w:rsidP="00BB0AF9">
                      <w:pPr>
                        <w:pStyle w:val="a5"/>
                        <w:widowControl/>
                        <w:numPr>
                          <w:ilvl w:val="0"/>
                          <w:numId w:val="17"/>
                        </w:numPr>
                        <w:snapToGrid w:val="0"/>
                        <w:ind w:leftChars="0"/>
                        <w:jc w:val="left"/>
                      </w:pPr>
                      <w:r>
                        <w:rPr>
                          <w:rFonts w:cstheme="minorBidi" w:hint="eastAsia"/>
                          <w:color w:val="000000" w:themeColor="dark1"/>
                          <w:kern w:val="24"/>
                          <w:szCs w:val="21"/>
                        </w:rPr>
                        <w:t>照射野の効果評価（薬剤濃度・動態と照射線量）</w:t>
                      </w:r>
                    </w:p>
                    <w:p w:rsidR="007A6DDB" w:rsidRDefault="007A6DDB" w:rsidP="00BB0AF9">
                      <w:pPr>
                        <w:pStyle w:val="a5"/>
                        <w:widowControl/>
                        <w:numPr>
                          <w:ilvl w:val="0"/>
                          <w:numId w:val="17"/>
                        </w:numPr>
                        <w:snapToGrid w:val="0"/>
                        <w:ind w:leftChars="0"/>
                        <w:jc w:val="left"/>
                      </w:pPr>
                      <w:r>
                        <w:rPr>
                          <w:rFonts w:cstheme="minorBidi" w:hint="eastAsia"/>
                          <w:color w:val="000000" w:themeColor="dark1"/>
                          <w:kern w:val="24"/>
                          <w:szCs w:val="21"/>
                        </w:rPr>
                        <w:t>照射場の高品質化（コリメータ構造・照射野評価）</w:t>
                      </w:r>
                    </w:p>
                    <w:p w:rsidR="007A6DDB" w:rsidRDefault="007A6DDB" w:rsidP="00BB0AF9">
                      <w:pPr>
                        <w:pStyle w:val="a5"/>
                        <w:widowControl/>
                        <w:numPr>
                          <w:ilvl w:val="0"/>
                          <w:numId w:val="17"/>
                        </w:numPr>
                        <w:snapToGrid w:val="0"/>
                        <w:ind w:leftChars="0"/>
                        <w:jc w:val="left"/>
                      </w:pPr>
                      <w:r>
                        <w:rPr>
                          <w:rFonts w:cstheme="minorBidi" w:hint="eastAsia"/>
                          <w:color w:val="000000" w:themeColor="dark1"/>
                          <w:kern w:val="24"/>
                          <w:szCs w:val="21"/>
                        </w:rPr>
                        <w:t>位置決め固定（コリメータとの密着性と安楽）</w:t>
                      </w:r>
                    </w:p>
                    <w:p w:rsidR="007A6DDB" w:rsidRDefault="007A6DDB" w:rsidP="00BB0AF9">
                      <w:pPr>
                        <w:pStyle w:val="a5"/>
                        <w:widowControl/>
                        <w:numPr>
                          <w:ilvl w:val="0"/>
                          <w:numId w:val="17"/>
                        </w:numPr>
                        <w:snapToGrid w:val="0"/>
                        <w:ind w:leftChars="0"/>
                        <w:jc w:val="left"/>
                      </w:pPr>
                      <w:r>
                        <w:rPr>
                          <w:rFonts w:cstheme="minorBidi" w:hint="eastAsia"/>
                          <w:color w:val="000000" w:themeColor="dark1"/>
                          <w:kern w:val="24"/>
                          <w:szCs w:val="21"/>
                        </w:rPr>
                        <w:t>品質保証（信頼性、安全性、健全性、耐久性）</w:t>
                      </w:r>
                    </w:p>
                    <w:p w:rsidR="007A6DDB" w:rsidRDefault="007A6DDB" w:rsidP="00BB0AF9">
                      <w:pPr>
                        <w:pStyle w:val="a5"/>
                        <w:widowControl/>
                        <w:numPr>
                          <w:ilvl w:val="0"/>
                          <w:numId w:val="17"/>
                        </w:numPr>
                        <w:snapToGrid w:val="0"/>
                        <w:ind w:leftChars="0"/>
                        <w:jc w:val="left"/>
                      </w:pPr>
                      <w:r>
                        <w:rPr>
                          <w:rFonts w:cstheme="minorBidi" w:hint="eastAsia"/>
                          <w:color w:val="000000" w:themeColor="dark1"/>
                          <w:kern w:val="24"/>
                          <w:szCs w:val="21"/>
                        </w:rPr>
                        <w:t>安全対策（装置、被ばく）</w:t>
                      </w:r>
                    </w:p>
                    <w:p w:rsidR="007A6DDB" w:rsidRDefault="007A6DDB" w:rsidP="00BB0AF9">
                      <w:pPr>
                        <w:pStyle w:val="Web"/>
                        <w:snapToGrid w:val="0"/>
                        <w:spacing w:before="0" w:beforeAutospacing="0" w:after="0" w:afterAutospacing="0"/>
                      </w:pPr>
                      <w:r>
                        <w:rPr>
                          <w:rFonts w:cstheme="minorBidi" w:hint="eastAsia"/>
                          <w:b/>
                          <w:bCs/>
                          <w:color w:val="000000" w:themeColor="dark1"/>
                          <w:kern w:val="24"/>
                          <w:sz w:val="21"/>
                          <w:szCs w:val="21"/>
                        </w:rPr>
                        <w:t>実習項目</w:t>
                      </w:r>
                    </w:p>
                    <w:p w:rsidR="007A6DDB" w:rsidRDefault="007A6DDB" w:rsidP="00BB0AF9">
                      <w:pPr>
                        <w:pStyle w:val="a5"/>
                        <w:widowControl/>
                        <w:numPr>
                          <w:ilvl w:val="0"/>
                          <w:numId w:val="18"/>
                        </w:numPr>
                        <w:snapToGrid w:val="0"/>
                        <w:ind w:leftChars="0"/>
                        <w:jc w:val="left"/>
                      </w:pPr>
                      <w:r>
                        <w:rPr>
                          <w:rFonts w:cstheme="minorBidi" w:hint="eastAsia"/>
                          <w:color w:val="000000" w:themeColor="dark1"/>
                          <w:kern w:val="24"/>
                          <w:szCs w:val="21"/>
                        </w:rPr>
                        <w:t>照射場（線量）・線質測定効果量分布最適化計画の検証</w:t>
                      </w:r>
                    </w:p>
                    <w:p w:rsidR="007A6DDB" w:rsidRDefault="007A6DDB" w:rsidP="00BB0AF9">
                      <w:pPr>
                        <w:pStyle w:val="a5"/>
                        <w:widowControl/>
                        <w:numPr>
                          <w:ilvl w:val="0"/>
                          <w:numId w:val="18"/>
                        </w:numPr>
                        <w:snapToGrid w:val="0"/>
                        <w:ind w:leftChars="0"/>
                        <w:jc w:val="left"/>
                      </w:pPr>
                      <w:r>
                        <w:rPr>
                          <w:rFonts w:cstheme="minorBidi" w:hint="eastAsia"/>
                          <w:color w:val="000000" w:themeColor="dark1"/>
                          <w:kern w:val="24"/>
                          <w:szCs w:val="21"/>
                        </w:rPr>
                        <w:t>計画評価測定、遮蔽施設計画と安全施策の検証</w:t>
                      </w:r>
                    </w:p>
                    <w:p w:rsidR="007A6DDB" w:rsidRDefault="007A6DDB" w:rsidP="00BB0AF9">
                      <w:pPr>
                        <w:pStyle w:val="a5"/>
                        <w:widowControl/>
                        <w:numPr>
                          <w:ilvl w:val="0"/>
                          <w:numId w:val="18"/>
                        </w:numPr>
                        <w:snapToGrid w:val="0"/>
                        <w:ind w:leftChars="0"/>
                        <w:jc w:val="left"/>
                      </w:pPr>
                      <w:r>
                        <w:rPr>
                          <w:rFonts w:cstheme="minorBidi" w:hint="eastAsia"/>
                          <w:color w:val="000000" w:themeColor="dark1"/>
                          <w:kern w:val="24"/>
                          <w:szCs w:val="21"/>
                        </w:rPr>
                        <w:t>薬剤集積測定</w:t>
                      </w:r>
                    </w:p>
                    <w:p w:rsidR="007A6DDB" w:rsidRDefault="007A6DDB" w:rsidP="00BB0AF9">
                      <w:pPr>
                        <w:pStyle w:val="a5"/>
                        <w:widowControl/>
                        <w:numPr>
                          <w:ilvl w:val="0"/>
                          <w:numId w:val="18"/>
                        </w:numPr>
                        <w:snapToGrid w:val="0"/>
                        <w:ind w:leftChars="0"/>
                        <w:jc w:val="left"/>
                      </w:pPr>
                      <w:r>
                        <w:rPr>
                          <w:rFonts w:cstheme="minorBidi" w:hint="eastAsia"/>
                          <w:color w:val="000000" w:themeColor="dark1"/>
                          <w:kern w:val="24"/>
                          <w:szCs w:val="21"/>
                        </w:rPr>
                        <w:t>体位固定等現場作業</w:t>
                      </w:r>
                    </w:p>
                  </w:txbxContent>
                </v:textbox>
              </v:rect>
            </w:pict>
          </mc:Fallback>
        </mc:AlternateContent>
      </w:r>
    </w:p>
    <w:p w:rsidR="00AA1572" w:rsidRDefault="00AA1572" w:rsidP="007636D2"/>
    <w:p w:rsidR="00AA1572" w:rsidRDefault="00AA1572" w:rsidP="007636D2"/>
    <w:p w:rsidR="00AA1572" w:rsidRDefault="00AA1572" w:rsidP="007636D2"/>
    <w:p w:rsidR="00AA1572" w:rsidRDefault="00AA1572" w:rsidP="007636D2"/>
    <w:p w:rsidR="00AA1572" w:rsidRDefault="00AA1572" w:rsidP="007636D2"/>
    <w:p w:rsidR="00AA1572" w:rsidRDefault="00AA1572" w:rsidP="007636D2"/>
    <w:p w:rsidR="00AA1572" w:rsidRDefault="00AA1572" w:rsidP="007636D2"/>
    <w:p w:rsidR="00AA1572" w:rsidRDefault="00AA1572" w:rsidP="007636D2"/>
    <w:p w:rsidR="00AA1572" w:rsidRDefault="00AA1572" w:rsidP="007636D2"/>
    <w:p w:rsidR="00AA1572" w:rsidRDefault="00AA1572" w:rsidP="007636D2"/>
    <w:p w:rsidR="00AA1572" w:rsidRDefault="00AA1572" w:rsidP="007636D2"/>
    <w:p w:rsidR="00BB0AF9" w:rsidRDefault="00BB0AF9" w:rsidP="007636D2"/>
    <w:p w:rsidR="006A5033" w:rsidRDefault="006A5033" w:rsidP="0009605E">
      <w:pPr>
        <w:pStyle w:val="3"/>
      </w:pPr>
      <w:r>
        <w:rPr>
          <w:rFonts w:hint="eastAsia"/>
        </w:rPr>
        <w:t>（４）</w:t>
      </w:r>
      <w:r>
        <w:t>KURRI</w:t>
      </w:r>
      <w:r>
        <w:rPr>
          <w:rFonts w:hint="eastAsia"/>
        </w:rPr>
        <w:t xml:space="preserve">　</w:t>
      </w:r>
      <w:r w:rsidR="007F4305" w:rsidRPr="007F4305">
        <w:rPr>
          <w:rFonts w:ascii="Arial" w:hAnsi="Arial"/>
        </w:rPr>
        <w:t>BNCT</w:t>
      </w:r>
      <w:r>
        <w:rPr>
          <w:rFonts w:hint="eastAsia"/>
        </w:rPr>
        <w:t>講習会　平成</w:t>
      </w:r>
      <w:r>
        <w:t>26</w:t>
      </w:r>
      <w:r>
        <w:rPr>
          <w:rFonts w:hint="eastAsia"/>
        </w:rPr>
        <w:t>年</w:t>
      </w:r>
      <w:r>
        <w:t>3</w:t>
      </w:r>
      <w:r>
        <w:rPr>
          <w:rFonts w:hint="eastAsia"/>
        </w:rPr>
        <w:t>月</w:t>
      </w:r>
      <w:r>
        <w:t>17</w:t>
      </w:r>
      <w:r>
        <w:rPr>
          <w:rFonts w:hint="eastAsia"/>
        </w:rPr>
        <w:t>日（月）〜</w:t>
      </w:r>
      <w:r>
        <w:t>20</w:t>
      </w:r>
      <w:r>
        <w:rPr>
          <w:rFonts w:hint="eastAsia"/>
        </w:rPr>
        <w:t>日（木）参加者：</w:t>
      </w:r>
      <w:r>
        <w:t>12</w:t>
      </w:r>
      <w:r>
        <w:rPr>
          <w:rFonts w:hint="eastAsia"/>
        </w:rPr>
        <w:t>名</w:t>
      </w:r>
    </w:p>
    <w:p w:rsidR="006A5033" w:rsidRDefault="006A5033" w:rsidP="0009605E">
      <w:pPr>
        <w:ind w:firstLineChars="400" w:firstLine="840"/>
      </w:pPr>
      <w:r>
        <w:rPr>
          <w:rFonts w:hint="eastAsia"/>
        </w:rPr>
        <w:t>主催：</w:t>
      </w:r>
      <w:r>
        <w:rPr>
          <w:rFonts w:hint="eastAsia"/>
        </w:rPr>
        <w:t xml:space="preserve"> </w:t>
      </w:r>
      <w:r w:rsidR="007F4305" w:rsidRPr="007F4305">
        <w:rPr>
          <w:rFonts w:ascii="Arial" w:hAnsi="Arial" w:hint="eastAsia"/>
        </w:rPr>
        <w:t>BNCT</w:t>
      </w:r>
      <w:r>
        <w:rPr>
          <w:rFonts w:hint="eastAsia"/>
        </w:rPr>
        <w:t>研究会京都大学原子炉実験所</w:t>
      </w:r>
      <w:r w:rsidR="007F4305" w:rsidRPr="007F4305">
        <w:rPr>
          <w:rFonts w:ascii="Arial" w:hAnsi="Arial" w:hint="eastAsia"/>
        </w:rPr>
        <w:t>BNCT</w:t>
      </w:r>
      <w:r>
        <w:rPr>
          <w:rFonts w:hint="eastAsia"/>
        </w:rPr>
        <w:t>研究会事務局</w:t>
      </w:r>
    </w:p>
    <w:p w:rsidR="006A5033" w:rsidRDefault="006A5033" w:rsidP="0009605E">
      <w:r>
        <w:rPr>
          <w:rFonts w:hint="eastAsia"/>
        </w:rPr>
        <w:t xml:space="preserve">　　　　共催：</w:t>
      </w:r>
      <w:r w:rsidR="0009605E">
        <w:rPr>
          <w:rFonts w:hint="eastAsia"/>
        </w:rPr>
        <w:t xml:space="preserve"> </w:t>
      </w:r>
      <w:r>
        <w:rPr>
          <w:rFonts w:hint="eastAsia"/>
        </w:rPr>
        <w:t>大阪府立大学、大阪大学　後援：日本中性子捕捉療法学会</w:t>
      </w:r>
    </w:p>
    <w:p w:rsidR="00BB0AF9" w:rsidRPr="00BB0AF9" w:rsidRDefault="00BB0AF9" w:rsidP="00BB0AF9"/>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2"/>
        <w:gridCol w:w="992"/>
        <w:gridCol w:w="1559"/>
        <w:gridCol w:w="1134"/>
        <w:gridCol w:w="1877"/>
        <w:gridCol w:w="1843"/>
      </w:tblGrid>
      <w:tr w:rsidR="006A5033" w:rsidRPr="006A5033" w:rsidTr="00BB0AF9">
        <w:tc>
          <w:tcPr>
            <w:tcW w:w="1101" w:type="dxa"/>
            <w:vMerge w:val="restart"/>
            <w:shd w:val="clear" w:color="auto" w:fill="auto"/>
          </w:tcPr>
          <w:p w:rsidR="006A5033" w:rsidRPr="006A5033" w:rsidRDefault="006A5033" w:rsidP="00BB0AF9">
            <w:pPr>
              <w:snapToGrid w:val="0"/>
              <w:rPr>
                <w:sz w:val="18"/>
              </w:rPr>
            </w:pPr>
            <w:r w:rsidRPr="006A5033">
              <w:rPr>
                <w:rFonts w:hint="eastAsia"/>
                <w:sz w:val="18"/>
              </w:rPr>
              <w:t>3</w:t>
            </w:r>
            <w:r w:rsidRPr="006A5033">
              <w:rPr>
                <w:rFonts w:hint="eastAsia"/>
                <w:sz w:val="18"/>
              </w:rPr>
              <w:t>月</w:t>
            </w:r>
          </w:p>
        </w:tc>
        <w:tc>
          <w:tcPr>
            <w:tcW w:w="4677" w:type="dxa"/>
            <w:gridSpan w:val="4"/>
            <w:shd w:val="clear" w:color="auto" w:fill="auto"/>
          </w:tcPr>
          <w:p w:rsidR="006A5033" w:rsidRPr="006A5033" w:rsidRDefault="006A5033" w:rsidP="00BB0AF9">
            <w:pPr>
              <w:snapToGrid w:val="0"/>
              <w:jc w:val="center"/>
              <w:rPr>
                <w:sz w:val="18"/>
              </w:rPr>
            </w:pPr>
            <w:r w:rsidRPr="006A5033">
              <w:rPr>
                <w:rFonts w:hint="eastAsia"/>
                <w:sz w:val="18"/>
              </w:rPr>
              <w:t>午前（授業）</w:t>
            </w:r>
          </w:p>
        </w:tc>
        <w:tc>
          <w:tcPr>
            <w:tcW w:w="3720" w:type="dxa"/>
            <w:gridSpan w:val="2"/>
            <w:shd w:val="clear" w:color="auto" w:fill="auto"/>
          </w:tcPr>
          <w:p w:rsidR="006A5033" w:rsidRPr="006A5033" w:rsidRDefault="006A5033" w:rsidP="00BB0AF9">
            <w:pPr>
              <w:snapToGrid w:val="0"/>
              <w:jc w:val="center"/>
              <w:rPr>
                <w:sz w:val="18"/>
              </w:rPr>
            </w:pPr>
            <w:r w:rsidRPr="006A5033">
              <w:rPr>
                <w:rFonts w:hint="eastAsia"/>
                <w:sz w:val="18"/>
              </w:rPr>
              <w:t>午後（実習）</w:t>
            </w:r>
          </w:p>
        </w:tc>
      </w:tr>
      <w:tr w:rsidR="006A5033" w:rsidRPr="006A5033" w:rsidTr="00BB0AF9">
        <w:tc>
          <w:tcPr>
            <w:tcW w:w="1101" w:type="dxa"/>
            <w:vMerge/>
            <w:shd w:val="clear" w:color="auto" w:fill="auto"/>
          </w:tcPr>
          <w:p w:rsidR="006A5033" w:rsidRPr="006A5033" w:rsidRDefault="006A5033" w:rsidP="00BB0AF9">
            <w:pPr>
              <w:snapToGrid w:val="0"/>
              <w:rPr>
                <w:sz w:val="18"/>
              </w:rPr>
            </w:pPr>
          </w:p>
        </w:tc>
        <w:tc>
          <w:tcPr>
            <w:tcW w:w="992" w:type="dxa"/>
            <w:shd w:val="clear" w:color="auto" w:fill="auto"/>
          </w:tcPr>
          <w:p w:rsidR="006A5033" w:rsidRPr="006A5033" w:rsidRDefault="006A5033" w:rsidP="00BB0AF9">
            <w:pPr>
              <w:snapToGrid w:val="0"/>
              <w:jc w:val="center"/>
              <w:rPr>
                <w:sz w:val="18"/>
              </w:rPr>
            </w:pPr>
            <w:r w:rsidRPr="006A5033">
              <w:rPr>
                <w:rFonts w:hint="eastAsia"/>
                <w:sz w:val="18"/>
              </w:rPr>
              <w:t>授業科目</w:t>
            </w:r>
          </w:p>
        </w:tc>
        <w:tc>
          <w:tcPr>
            <w:tcW w:w="992" w:type="dxa"/>
            <w:shd w:val="clear" w:color="auto" w:fill="auto"/>
          </w:tcPr>
          <w:p w:rsidR="006A5033" w:rsidRPr="006A5033" w:rsidRDefault="006A5033" w:rsidP="00BB0AF9">
            <w:pPr>
              <w:snapToGrid w:val="0"/>
              <w:jc w:val="center"/>
              <w:rPr>
                <w:sz w:val="18"/>
              </w:rPr>
            </w:pPr>
            <w:r w:rsidRPr="006A5033">
              <w:rPr>
                <w:rFonts w:hint="eastAsia"/>
                <w:sz w:val="18"/>
              </w:rPr>
              <w:t>担当者</w:t>
            </w:r>
          </w:p>
        </w:tc>
        <w:tc>
          <w:tcPr>
            <w:tcW w:w="1559" w:type="dxa"/>
            <w:shd w:val="clear" w:color="auto" w:fill="auto"/>
          </w:tcPr>
          <w:p w:rsidR="006A5033" w:rsidRPr="006A5033" w:rsidRDefault="006A5033" w:rsidP="00BB0AF9">
            <w:pPr>
              <w:snapToGrid w:val="0"/>
              <w:jc w:val="center"/>
              <w:rPr>
                <w:sz w:val="18"/>
              </w:rPr>
            </w:pPr>
            <w:r w:rsidRPr="006A5033">
              <w:rPr>
                <w:rFonts w:hint="eastAsia"/>
                <w:sz w:val="18"/>
              </w:rPr>
              <w:t>授業科目</w:t>
            </w:r>
          </w:p>
        </w:tc>
        <w:tc>
          <w:tcPr>
            <w:tcW w:w="1134" w:type="dxa"/>
            <w:shd w:val="clear" w:color="auto" w:fill="auto"/>
          </w:tcPr>
          <w:p w:rsidR="006A5033" w:rsidRPr="006A5033" w:rsidRDefault="006A5033" w:rsidP="00BB0AF9">
            <w:pPr>
              <w:snapToGrid w:val="0"/>
              <w:jc w:val="center"/>
              <w:rPr>
                <w:sz w:val="18"/>
              </w:rPr>
            </w:pPr>
            <w:r w:rsidRPr="006A5033">
              <w:rPr>
                <w:rFonts w:hint="eastAsia"/>
                <w:sz w:val="18"/>
              </w:rPr>
              <w:t>担当者</w:t>
            </w:r>
          </w:p>
        </w:tc>
        <w:tc>
          <w:tcPr>
            <w:tcW w:w="1877" w:type="dxa"/>
            <w:shd w:val="clear" w:color="auto" w:fill="auto"/>
          </w:tcPr>
          <w:p w:rsidR="006A5033" w:rsidRPr="006A5033" w:rsidRDefault="006A5033" w:rsidP="00BB0AF9">
            <w:pPr>
              <w:snapToGrid w:val="0"/>
              <w:jc w:val="center"/>
              <w:rPr>
                <w:sz w:val="18"/>
              </w:rPr>
            </w:pPr>
            <w:r w:rsidRPr="006A5033">
              <w:rPr>
                <w:rFonts w:hint="eastAsia"/>
                <w:sz w:val="18"/>
              </w:rPr>
              <w:t>実習科目</w:t>
            </w:r>
          </w:p>
        </w:tc>
        <w:tc>
          <w:tcPr>
            <w:tcW w:w="1843" w:type="dxa"/>
            <w:shd w:val="clear" w:color="auto" w:fill="auto"/>
          </w:tcPr>
          <w:p w:rsidR="006A5033" w:rsidRPr="006A5033" w:rsidRDefault="006A5033" w:rsidP="00BB0AF9">
            <w:pPr>
              <w:snapToGrid w:val="0"/>
              <w:jc w:val="center"/>
              <w:rPr>
                <w:sz w:val="18"/>
              </w:rPr>
            </w:pPr>
            <w:r w:rsidRPr="006A5033">
              <w:rPr>
                <w:rFonts w:hint="eastAsia"/>
                <w:sz w:val="18"/>
              </w:rPr>
              <w:t>担当者</w:t>
            </w:r>
          </w:p>
        </w:tc>
      </w:tr>
      <w:tr w:rsidR="006A5033" w:rsidRPr="006A5033" w:rsidTr="00BB0AF9">
        <w:tc>
          <w:tcPr>
            <w:tcW w:w="1101" w:type="dxa"/>
            <w:shd w:val="clear" w:color="auto" w:fill="auto"/>
          </w:tcPr>
          <w:p w:rsidR="006A5033" w:rsidRPr="006A5033" w:rsidRDefault="006A5033" w:rsidP="00BB0AF9">
            <w:pPr>
              <w:snapToGrid w:val="0"/>
              <w:rPr>
                <w:sz w:val="18"/>
              </w:rPr>
            </w:pPr>
            <w:r w:rsidRPr="006A5033">
              <w:rPr>
                <w:rFonts w:hint="eastAsia"/>
                <w:sz w:val="18"/>
              </w:rPr>
              <w:t>17</w:t>
            </w:r>
            <w:r w:rsidRPr="006A5033">
              <w:rPr>
                <w:rFonts w:hint="eastAsia"/>
                <w:sz w:val="18"/>
              </w:rPr>
              <w:t>日（月）</w:t>
            </w:r>
          </w:p>
        </w:tc>
        <w:tc>
          <w:tcPr>
            <w:tcW w:w="992" w:type="dxa"/>
            <w:shd w:val="clear" w:color="auto" w:fill="auto"/>
          </w:tcPr>
          <w:p w:rsidR="006A5033" w:rsidRPr="006A5033" w:rsidRDefault="006A5033" w:rsidP="00BB0AF9">
            <w:pPr>
              <w:snapToGrid w:val="0"/>
              <w:rPr>
                <w:sz w:val="18"/>
              </w:rPr>
            </w:pPr>
            <w:r w:rsidRPr="006A5033">
              <w:rPr>
                <w:rFonts w:hint="eastAsia"/>
                <w:sz w:val="18"/>
              </w:rPr>
              <w:t>医物－１</w:t>
            </w:r>
          </w:p>
        </w:tc>
        <w:tc>
          <w:tcPr>
            <w:tcW w:w="992" w:type="dxa"/>
            <w:shd w:val="clear" w:color="auto" w:fill="auto"/>
          </w:tcPr>
          <w:p w:rsidR="006A5033" w:rsidRPr="006A5033" w:rsidRDefault="006A5033" w:rsidP="00BB0AF9">
            <w:pPr>
              <w:snapToGrid w:val="0"/>
              <w:rPr>
                <w:sz w:val="18"/>
              </w:rPr>
            </w:pPr>
            <w:r w:rsidRPr="006A5033">
              <w:rPr>
                <w:rFonts w:hint="eastAsia"/>
                <w:sz w:val="18"/>
              </w:rPr>
              <w:t>中村尚司</w:t>
            </w:r>
          </w:p>
        </w:tc>
        <w:tc>
          <w:tcPr>
            <w:tcW w:w="1559" w:type="dxa"/>
            <w:shd w:val="clear" w:color="auto" w:fill="auto"/>
          </w:tcPr>
          <w:p w:rsidR="006A5033" w:rsidRPr="006A5033" w:rsidRDefault="006A5033" w:rsidP="00BB0AF9">
            <w:pPr>
              <w:snapToGrid w:val="0"/>
              <w:rPr>
                <w:sz w:val="18"/>
              </w:rPr>
            </w:pPr>
            <w:r w:rsidRPr="006A5033">
              <w:rPr>
                <w:rFonts w:hint="eastAsia"/>
                <w:sz w:val="18"/>
              </w:rPr>
              <w:t>臨床研究（基礎）</w:t>
            </w:r>
          </w:p>
        </w:tc>
        <w:tc>
          <w:tcPr>
            <w:tcW w:w="1134" w:type="dxa"/>
            <w:shd w:val="clear" w:color="auto" w:fill="auto"/>
          </w:tcPr>
          <w:p w:rsidR="006A5033" w:rsidRPr="006A5033" w:rsidRDefault="006A5033" w:rsidP="00BB0AF9">
            <w:pPr>
              <w:snapToGrid w:val="0"/>
              <w:rPr>
                <w:sz w:val="18"/>
              </w:rPr>
            </w:pPr>
            <w:r w:rsidRPr="006A5033">
              <w:rPr>
                <w:rFonts w:hint="eastAsia"/>
                <w:sz w:val="18"/>
              </w:rPr>
              <w:t>小野公二</w:t>
            </w:r>
          </w:p>
        </w:tc>
        <w:tc>
          <w:tcPr>
            <w:tcW w:w="1877" w:type="dxa"/>
            <w:shd w:val="clear" w:color="auto" w:fill="auto"/>
          </w:tcPr>
          <w:p w:rsidR="006A5033" w:rsidRPr="006A5033" w:rsidRDefault="006A5033" w:rsidP="00BB0AF9">
            <w:pPr>
              <w:snapToGrid w:val="0"/>
              <w:rPr>
                <w:sz w:val="18"/>
              </w:rPr>
            </w:pPr>
            <w:r w:rsidRPr="006A5033">
              <w:rPr>
                <w:rFonts w:hint="eastAsia"/>
                <w:sz w:val="18"/>
              </w:rPr>
              <w:t>線量分布計画</w:t>
            </w:r>
          </w:p>
        </w:tc>
        <w:tc>
          <w:tcPr>
            <w:tcW w:w="1843" w:type="dxa"/>
            <w:shd w:val="clear" w:color="auto" w:fill="auto"/>
          </w:tcPr>
          <w:p w:rsidR="006A5033" w:rsidRPr="006A5033" w:rsidRDefault="006A5033" w:rsidP="00BB0AF9">
            <w:pPr>
              <w:snapToGrid w:val="0"/>
              <w:rPr>
                <w:sz w:val="18"/>
              </w:rPr>
            </w:pPr>
            <w:r w:rsidRPr="006A5033">
              <w:rPr>
                <w:rFonts w:hint="eastAsia"/>
                <w:sz w:val="18"/>
              </w:rPr>
              <w:t>櫻井良憲、高田卓志</w:t>
            </w:r>
          </w:p>
        </w:tc>
      </w:tr>
      <w:tr w:rsidR="006A5033" w:rsidRPr="006A5033" w:rsidTr="00BB0AF9">
        <w:tc>
          <w:tcPr>
            <w:tcW w:w="1101" w:type="dxa"/>
            <w:shd w:val="clear" w:color="auto" w:fill="auto"/>
          </w:tcPr>
          <w:p w:rsidR="006A5033" w:rsidRPr="006A5033" w:rsidRDefault="006A5033" w:rsidP="00BB0AF9">
            <w:pPr>
              <w:snapToGrid w:val="0"/>
              <w:rPr>
                <w:sz w:val="18"/>
              </w:rPr>
            </w:pPr>
            <w:r w:rsidRPr="006A5033">
              <w:rPr>
                <w:rFonts w:hint="eastAsia"/>
                <w:sz w:val="18"/>
              </w:rPr>
              <w:t>18</w:t>
            </w:r>
            <w:r w:rsidRPr="006A5033">
              <w:rPr>
                <w:rFonts w:hint="eastAsia"/>
                <w:sz w:val="18"/>
              </w:rPr>
              <w:t>日（火）</w:t>
            </w:r>
          </w:p>
        </w:tc>
        <w:tc>
          <w:tcPr>
            <w:tcW w:w="992" w:type="dxa"/>
            <w:shd w:val="clear" w:color="auto" w:fill="auto"/>
          </w:tcPr>
          <w:p w:rsidR="006A5033" w:rsidRPr="006A5033" w:rsidRDefault="006A5033" w:rsidP="00BB0AF9">
            <w:pPr>
              <w:snapToGrid w:val="0"/>
              <w:rPr>
                <w:sz w:val="18"/>
              </w:rPr>
            </w:pPr>
            <w:r w:rsidRPr="006A5033">
              <w:rPr>
                <w:rFonts w:hint="eastAsia"/>
                <w:sz w:val="18"/>
              </w:rPr>
              <w:t>医物－２</w:t>
            </w:r>
          </w:p>
        </w:tc>
        <w:tc>
          <w:tcPr>
            <w:tcW w:w="992" w:type="dxa"/>
            <w:shd w:val="clear" w:color="auto" w:fill="auto"/>
          </w:tcPr>
          <w:p w:rsidR="006A5033" w:rsidRPr="006A5033" w:rsidRDefault="006A5033" w:rsidP="00BB0AF9">
            <w:pPr>
              <w:snapToGrid w:val="0"/>
              <w:rPr>
                <w:sz w:val="18"/>
              </w:rPr>
            </w:pPr>
            <w:r w:rsidRPr="006A5033">
              <w:rPr>
                <w:rFonts w:hint="eastAsia"/>
                <w:sz w:val="18"/>
              </w:rPr>
              <w:t>田中浩基</w:t>
            </w:r>
          </w:p>
        </w:tc>
        <w:tc>
          <w:tcPr>
            <w:tcW w:w="1559" w:type="dxa"/>
            <w:shd w:val="clear" w:color="auto" w:fill="auto"/>
          </w:tcPr>
          <w:p w:rsidR="006A5033" w:rsidRPr="006A5033" w:rsidRDefault="006A5033" w:rsidP="00BB0AF9">
            <w:pPr>
              <w:snapToGrid w:val="0"/>
              <w:rPr>
                <w:sz w:val="18"/>
              </w:rPr>
            </w:pPr>
            <w:r w:rsidRPr="006A5033">
              <w:rPr>
                <w:rFonts w:hint="eastAsia"/>
                <w:sz w:val="18"/>
              </w:rPr>
              <w:t>生物学的効果</w:t>
            </w:r>
          </w:p>
        </w:tc>
        <w:tc>
          <w:tcPr>
            <w:tcW w:w="1134" w:type="dxa"/>
            <w:shd w:val="clear" w:color="auto" w:fill="auto"/>
          </w:tcPr>
          <w:p w:rsidR="006A5033" w:rsidRPr="006A5033" w:rsidRDefault="006A5033" w:rsidP="00BB0AF9">
            <w:pPr>
              <w:snapToGrid w:val="0"/>
              <w:rPr>
                <w:sz w:val="18"/>
              </w:rPr>
            </w:pPr>
            <w:r w:rsidRPr="006A5033">
              <w:rPr>
                <w:rFonts w:hint="eastAsia"/>
                <w:sz w:val="18"/>
              </w:rPr>
              <w:t>増永慎一郎</w:t>
            </w:r>
          </w:p>
        </w:tc>
        <w:tc>
          <w:tcPr>
            <w:tcW w:w="1877" w:type="dxa"/>
            <w:shd w:val="clear" w:color="auto" w:fill="auto"/>
          </w:tcPr>
          <w:p w:rsidR="006A5033" w:rsidRPr="006A5033" w:rsidRDefault="006A5033" w:rsidP="00BB0AF9">
            <w:pPr>
              <w:snapToGrid w:val="0"/>
              <w:rPr>
                <w:sz w:val="18"/>
              </w:rPr>
            </w:pPr>
            <w:r w:rsidRPr="006A5033">
              <w:rPr>
                <w:rFonts w:hint="eastAsia"/>
                <w:sz w:val="18"/>
              </w:rPr>
              <w:t>ラジオメトリ・ドジメトリ</w:t>
            </w:r>
          </w:p>
        </w:tc>
        <w:tc>
          <w:tcPr>
            <w:tcW w:w="1843" w:type="dxa"/>
            <w:shd w:val="clear" w:color="auto" w:fill="auto"/>
          </w:tcPr>
          <w:p w:rsidR="006A5033" w:rsidRPr="006A5033" w:rsidRDefault="006A5033" w:rsidP="00BB0AF9">
            <w:pPr>
              <w:snapToGrid w:val="0"/>
              <w:rPr>
                <w:sz w:val="18"/>
              </w:rPr>
            </w:pPr>
            <w:r w:rsidRPr="006A5033">
              <w:rPr>
                <w:rFonts w:hint="eastAsia"/>
                <w:sz w:val="18"/>
              </w:rPr>
              <w:t>田中浩基、田中憲一</w:t>
            </w:r>
          </w:p>
        </w:tc>
      </w:tr>
      <w:tr w:rsidR="006A5033" w:rsidRPr="006A5033" w:rsidTr="00BB0AF9">
        <w:tc>
          <w:tcPr>
            <w:tcW w:w="1101" w:type="dxa"/>
            <w:shd w:val="clear" w:color="auto" w:fill="auto"/>
          </w:tcPr>
          <w:p w:rsidR="006A5033" w:rsidRPr="006A5033" w:rsidRDefault="006A5033" w:rsidP="00BB0AF9">
            <w:pPr>
              <w:snapToGrid w:val="0"/>
              <w:rPr>
                <w:sz w:val="18"/>
              </w:rPr>
            </w:pPr>
            <w:r w:rsidRPr="006A5033">
              <w:rPr>
                <w:rFonts w:hint="eastAsia"/>
                <w:sz w:val="18"/>
              </w:rPr>
              <w:t>19</w:t>
            </w:r>
            <w:r w:rsidRPr="006A5033">
              <w:rPr>
                <w:rFonts w:hint="eastAsia"/>
                <w:sz w:val="18"/>
              </w:rPr>
              <w:t>日（水）</w:t>
            </w:r>
          </w:p>
        </w:tc>
        <w:tc>
          <w:tcPr>
            <w:tcW w:w="992" w:type="dxa"/>
            <w:shd w:val="clear" w:color="auto" w:fill="auto"/>
          </w:tcPr>
          <w:p w:rsidR="006A5033" w:rsidRPr="006A5033" w:rsidRDefault="006A5033" w:rsidP="00BB0AF9">
            <w:pPr>
              <w:snapToGrid w:val="0"/>
              <w:rPr>
                <w:sz w:val="18"/>
              </w:rPr>
            </w:pPr>
            <w:r w:rsidRPr="006A5033">
              <w:rPr>
                <w:rFonts w:hint="eastAsia"/>
                <w:sz w:val="18"/>
              </w:rPr>
              <w:t>医物－３</w:t>
            </w:r>
          </w:p>
        </w:tc>
        <w:tc>
          <w:tcPr>
            <w:tcW w:w="992" w:type="dxa"/>
            <w:shd w:val="clear" w:color="auto" w:fill="auto"/>
          </w:tcPr>
          <w:p w:rsidR="006A5033" w:rsidRPr="006A5033" w:rsidRDefault="006A5033" w:rsidP="00BB0AF9">
            <w:pPr>
              <w:snapToGrid w:val="0"/>
              <w:rPr>
                <w:sz w:val="18"/>
              </w:rPr>
            </w:pPr>
            <w:r w:rsidRPr="006A5033">
              <w:rPr>
                <w:rFonts w:hint="eastAsia"/>
                <w:sz w:val="18"/>
              </w:rPr>
              <w:t>櫻井良憲</w:t>
            </w:r>
          </w:p>
        </w:tc>
        <w:tc>
          <w:tcPr>
            <w:tcW w:w="1559" w:type="dxa"/>
            <w:shd w:val="clear" w:color="auto" w:fill="auto"/>
          </w:tcPr>
          <w:p w:rsidR="006A5033" w:rsidRPr="006A5033" w:rsidRDefault="006A5033" w:rsidP="00BB0AF9">
            <w:pPr>
              <w:snapToGrid w:val="0"/>
              <w:rPr>
                <w:sz w:val="18"/>
              </w:rPr>
            </w:pPr>
            <w:r w:rsidRPr="006A5033">
              <w:rPr>
                <w:rFonts w:hint="eastAsia"/>
                <w:sz w:val="18"/>
              </w:rPr>
              <w:t>臨床成績</w:t>
            </w:r>
          </w:p>
        </w:tc>
        <w:tc>
          <w:tcPr>
            <w:tcW w:w="1134" w:type="dxa"/>
            <w:shd w:val="clear" w:color="auto" w:fill="auto"/>
          </w:tcPr>
          <w:p w:rsidR="006A5033" w:rsidRPr="006A5033" w:rsidRDefault="006A5033" w:rsidP="00BB0AF9">
            <w:pPr>
              <w:snapToGrid w:val="0"/>
              <w:rPr>
                <w:sz w:val="18"/>
              </w:rPr>
            </w:pPr>
            <w:r w:rsidRPr="006A5033">
              <w:rPr>
                <w:rFonts w:hint="eastAsia"/>
                <w:sz w:val="18"/>
              </w:rPr>
              <w:t>鈴木実</w:t>
            </w:r>
          </w:p>
        </w:tc>
        <w:tc>
          <w:tcPr>
            <w:tcW w:w="1877" w:type="dxa"/>
            <w:shd w:val="clear" w:color="auto" w:fill="auto"/>
          </w:tcPr>
          <w:p w:rsidR="006A5033" w:rsidRPr="006A5033" w:rsidRDefault="006A5033" w:rsidP="00BB0AF9">
            <w:pPr>
              <w:snapToGrid w:val="0"/>
              <w:rPr>
                <w:sz w:val="18"/>
              </w:rPr>
            </w:pPr>
            <w:r w:rsidRPr="006A5033">
              <w:rPr>
                <w:sz w:val="18"/>
                <w:vertAlign w:val="superscript"/>
              </w:rPr>
              <w:t>10</w:t>
            </w:r>
            <w:r w:rsidRPr="006A5033">
              <w:rPr>
                <w:sz w:val="18"/>
              </w:rPr>
              <w:t>B</w:t>
            </w:r>
            <w:r w:rsidRPr="006A5033">
              <w:rPr>
                <w:rFonts w:hint="eastAsia"/>
                <w:sz w:val="18"/>
              </w:rPr>
              <w:t>濃度測定、</w:t>
            </w:r>
            <w:r w:rsidRPr="006A5033">
              <w:rPr>
                <w:rFonts w:hint="eastAsia"/>
                <w:sz w:val="18"/>
              </w:rPr>
              <w:t xml:space="preserve"> </w:t>
            </w:r>
            <w:r w:rsidRPr="006A5033">
              <w:rPr>
                <w:rFonts w:hint="eastAsia"/>
                <w:sz w:val="18"/>
              </w:rPr>
              <w:t>体位設定・固定</w:t>
            </w:r>
          </w:p>
          <w:p w:rsidR="006A5033" w:rsidRPr="006A5033" w:rsidRDefault="006A5033" w:rsidP="00BB0AF9">
            <w:pPr>
              <w:snapToGrid w:val="0"/>
              <w:rPr>
                <w:sz w:val="18"/>
              </w:rPr>
            </w:pPr>
          </w:p>
        </w:tc>
        <w:tc>
          <w:tcPr>
            <w:tcW w:w="1843" w:type="dxa"/>
            <w:shd w:val="clear" w:color="auto" w:fill="auto"/>
          </w:tcPr>
          <w:p w:rsidR="006A5033" w:rsidRPr="006A5033" w:rsidRDefault="006A5033" w:rsidP="00BB0AF9">
            <w:pPr>
              <w:snapToGrid w:val="0"/>
              <w:rPr>
                <w:sz w:val="18"/>
              </w:rPr>
            </w:pPr>
            <w:r w:rsidRPr="006A5033">
              <w:rPr>
                <w:rFonts w:hint="eastAsia"/>
                <w:sz w:val="18"/>
              </w:rPr>
              <w:t>丸橋　晃、櫻井良憲、近藤夏子、渡辺　翼、田中憲一、高田卓志</w:t>
            </w:r>
          </w:p>
        </w:tc>
      </w:tr>
      <w:tr w:rsidR="006A5033" w:rsidRPr="006A5033" w:rsidTr="00BB0AF9">
        <w:tc>
          <w:tcPr>
            <w:tcW w:w="1101" w:type="dxa"/>
            <w:shd w:val="clear" w:color="auto" w:fill="auto"/>
          </w:tcPr>
          <w:p w:rsidR="006A5033" w:rsidRPr="006A5033" w:rsidRDefault="006A5033" w:rsidP="00BB0AF9">
            <w:pPr>
              <w:snapToGrid w:val="0"/>
              <w:rPr>
                <w:sz w:val="18"/>
              </w:rPr>
            </w:pPr>
            <w:r w:rsidRPr="006A5033">
              <w:rPr>
                <w:rFonts w:hint="eastAsia"/>
                <w:sz w:val="18"/>
              </w:rPr>
              <w:t>20</w:t>
            </w:r>
            <w:r w:rsidRPr="006A5033">
              <w:rPr>
                <w:rFonts w:hint="eastAsia"/>
                <w:sz w:val="18"/>
              </w:rPr>
              <w:t>日（木）</w:t>
            </w:r>
          </w:p>
        </w:tc>
        <w:tc>
          <w:tcPr>
            <w:tcW w:w="3543" w:type="dxa"/>
            <w:gridSpan w:val="3"/>
            <w:shd w:val="clear" w:color="auto" w:fill="auto"/>
          </w:tcPr>
          <w:p w:rsidR="006A5033" w:rsidRPr="006A5033" w:rsidRDefault="006A5033" w:rsidP="00BB0AF9">
            <w:pPr>
              <w:snapToGrid w:val="0"/>
              <w:rPr>
                <w:sz w:val="18"/>
              </w:rPr>
            </w:pPr>
            <w:r w:rsidRPr="006A5033">
              <w:rPr>
                <w:rFonts w:hint="eastAsia"/>
                <w:sz w:val="18"/>
              </w:rPr>
              <w:t>府立大</w:t>
            </w:r>
            <w:r w:rsidR="007F4305" w:rsidRPr="007F4305">
              <w:rPr>
                <w:rFonts w:ascii="Arial" w:hAnsi="Arial" w:hint="eastAsia"/>
                <w:sz w:val="18"/>
              </w:rPr>
              <w:t>BNCT</w:t>
            </w:r>
            <w:r w:rsidRPr="006A5033">
              <w:rPr>
                <w:rFonts w:hint="eastAsia"/>
                <w:sz w:val="18"/>
              </w:rPr>
              <w:t>研究センター見学（創薬）</w:t>
            </w:r>
          </w:p>
        </w:tc>
        <w:tc>
          <w:tcPr>
            <w:tcW w:w="1134" w:type="dxa"/>
            <w:shd w:val="clear" w:color="auto" w:fill="auto"/>
          </w:tcPr>
          <w:p w:rsidR="006A5033" w:rsidRPr="006A5033" w:rsidRDefault="006A5033" w:rsidP="00BB0AF9">
            <w:pPr>
              <w:snapToGrid w:val="0"/>
              <w:rPr>
                <w:sz w:val="18"/>
              </w:rPr>
            </w:pPr>
            <w:r w:rsidRPr="006A5033">
              <w:rPr>
                <w:rFonts w:hint="eastAsia"/>
                <w:sz w:val="18"/>
              </w:rPr>
              <w:t>切畑光統</w:t>
            </w:r>
          </w:p>
        </w:tc>
        <w:tc>
          <w:tcPr>
            <w:tcW w:w="1877" w:type="dxa"/>
            <w:shd w:val="clear" w:color="auto" w:fill="auto"/>
          </w:tcPr>
          <w:p w:rsidR="006A5033" w:rsidRPr="006A5033" w:rsidRDefault="006A5033" w:rsidP="00BB0AF9">
            <w:pPr>
              <w:snapToGrid w:val="0"/>
              <w:rPr>
                <w:sz w:val="18"/>
              </w:rPr>
            </w:pPr>
            <w:r w:rsidRPr="006A5033">
              <w:rPr>
                <w:rFonts w:hint="eastAsia"/>
                <w:sz w:val="18"/>
              </w:rPr>
              <w:t>阪大</w:t>
            </w:r>
            <w:r w:rsidR="004B6BCE" w:rsidRPr="004B6BCE">
              <w:rPr>
                <w:rFonts w:ascii="Arial" w:hAnsi="Arial" w:hint="eastAsia"/>
                <w:sz w:val="18"/>
              </w:rPr>
              <w:t>PET</w:t>
            </w:r>
            <w:r w:rsidRPr="006A5033">
              <w:rPr>
                <w:rFonts w:hint="eastAsia"/>
                <w:sz w:val="18"/>
              </w:rPr>
              <w:t>研究センター見学（核医学）</w:t>
            </w:r>
          </w:p>
        </w:tc>
        <w:tc>
          <w:tcPr>
            <w:tcW w:w="1843" w:type="dxa"/>
            <w:shd w:val="clear" w:color="auto" w:fill="auto"/>
          </w:tcPr>
          <w:p w:rsidR="006A5033" w:rsidRPr="006A5033" w:rsidRDefault="006A5033" w:rsidP="00BB0AF9">
            <w:pPr>
              <w:snapToGrid w:val="0"/>
              <w:rPr>
                <w:sz w:val="18"/>
              </w:rPr>
            </w:pPr>
            <w:r w:rsidRPr="006A5033">
              <w:rPr>
                <w:rFonts w:hint="eastAsia"/>
                <w:sz w:val="18"/>
              </w:rPr>
              <w:t>畑澤　順</w:t>
            </w:r>
          </w:p>
        </w:tc>
      </w:tr>
    </w:tbl>
    <w:p w:rsidR="00BB0AF9" w:rsidRDefault="00BB0AF9" w:rsidP="006A5033">
      <w:pPr>
        <w:rPr>
          <w:sz w:val="18"/>
        </w:rPr>
      </w:pPr>
    </w:p>
    <w:p w:rsidR="006A5033" w:rsidRPr="00BB0AF9" w:rsidRDefault="006A5033" w:rsidP="006A5033">
      <w:pPr>
        <w:rPr>
          <w:sz w:val="18"/>
        </w:rPr>
      </w:pPr>
      <w:r w:rsidRPr="00BB0AF9">
        <w:rPr>
          <w:rFonts w:hint="eastAsia"/>
          <w:sz w:val="18"/>
        </w:rPr>
        <w:t>科目と講習目標</w:t>
      </w:r>
    </w:p>
    <w:p w:rsidR="006A5033" w:rsidRPr="00BB0AF9" w:rsidRDefault="006A5033" w:rsidP="00BB0AF9">
      <w:pPr>
        <w:ind w:left="180" w:hangingChars="100" w:hanging="180"/>
        <w:rPr>
          <w:sz w:val="18"/>
        </w:rPr>
      </w:pPr>
      <w:r w:rsidRPr="00BB0AF9">
        <w:rPr>
          <w:rFonts w:hint="eastAsia"/>
          <w:sz w:val="18"/>
        </w:rPr>
        <w:t>1</w:t>
      </w:r>
      <w:r w:rsidRPr="00BB0AF9">
        <w:rPr>
          <w:rFonts w:hint="eastAsia"/>
          <w:sz w:val="18"/>
        </w:rPr>
        <w:t>）</w:t>
      </w:r>
      <w:r w:rsidR="007F4305" w:rsidRPr="007F4305">
        <w:rPr>
          <w:rFonts w:ascii="Arial" w:hAnsi="Arial" w:hint="eastAsia"/>
          <w:sz w:val="18"/>
        </w:rPr>
        <w:t>BNCT</w:t>
      </w:r>
      <w:r w:rsidRPr="00BB0AF9">
        <w:rPr>
          <w:rFonts w:hint="eastAsia"/>
          <w:sz w:val="18"/>
        </w:rPr>
        <w:t>照射場に配位された人体（人体模擬ファントム）と放射線（中性子線、ガンマ線）の相互作用と振舞いを理解する　　（講義）医物</w:t>
      </w:r>
      <w:r w:rsidRPr="00BB0AF9">
        <w:rPr>
          <w:rFonts w:hint="eastAsia"/>
          <w:sz w:val="18"/>
        </w:rPr>
        <w:t>-1</w:t>
      </w:r>
      <w:r w:rsidRPr="00BB0AF9">
        <w:rPr>
          <w:rFonts w:hint="eastAsia"/>
          <w:sz w:val="18"/>
        </w:rPr>
        <w:t xml:space="preserve">　　　（実習）ラジオメトリ</w:t>
      </w:r>
    </w:p>
    <w:p w:rsidR="006A5033" w:rsidRPr="00BB0AF9" w:rsidRDefault="006A5033" w:rsidP="00BB0AF9">
      <w:pPr>
        <w:ind w:left="180" w:hangingChars="100" w:hanging="180"/>
        <w:rPr>
          <w:sz w:val="18"/>
        </w:rPr>
      </w:pPr>
      <w:r w:rsidRPr="00BB0AF9">
        <w:rPr>
          <w:rFonts w:hint="eastAsia"/>
          <w:sz w:val="18"/>
        </w:rPr>
        <w:t>2</w:t>
      </w:r>
      <w:r w:rsidRPr="00BB0AF9">
        <w:rPr>
          <w:rFonts w:hint="eastAsia"/>
          <w:sz w:val="18"/>
        </w:rPr>
        <w:t>）</w:t>
      </w:r>
      <w:r w:rsidR="007F4305" w:rsidRPr="007F4305">
        <w:rPr>
          <w:rFonts w:ascii="Arial" w:hAnsi="Arial" w:hint="eastAsia"/>
          <w:sz w:val="18"/>
        </w:rPr>
        <w:t>BNCT</w:t>
      </w:r>
      <w:r w:rsidRPr="00BB0AF9">
        <w:rPr>
          <w:rFonts w:hint="eastAsia"/>
          <w:sz w:val="18"/>
        </w:rPr>
        <w:t>の照射場を構成する</w:t>
      </w:r>
      <w:r w:rsidRPr="00BB0AF9">
        <w:rPr>
          <w:rFonts w:hint="eastAsia"/>
          <w:sz w:val="18"/>
        </w:rPr>
        <w:t>4</w:t>
      </w:r>
      <w:r w:rsidRPr="00BB0AF9">
        <w:rPr>
          <w:rFonts w:hint="eastAsia"/>
          <w:sz w:val="18"/>
        </w:rPr>
        <w:t>種の放射線の発生と線質特性（等価線量）とそれらの細胞状態に対応する生物学的効果を理解する　（講義）医物</w:t>
      </w:r>
      <w:r w:rsidRPr="00BB0AF9">
        <w:rPr>
          <w:rFonts w:hint="eastAsia"/>
          <w:sz w:val="18"/>
        </w:rPr>
        <w:t>-2</w:t>
      </w:r>
      <w:r w:rsidRPr="00BB0AF9">
        <w:rPr>
          <w:rFonts w:hint="eastAsia"/>
          <w:sz w:val="18"/>
        </w:rPr>
        <w:t xml:space="preserve">　生物学的効果（実習）ドジメトリ</w:t>
      </w:r>
    </w:p>
    <w:p w:rsidR="006A5033" w:rsidRPr="00BB0AF9" w:rsidRDefault="006A5033" w:rsidP="00BB0AF9">
      <w:pPr>
        <w:ind w:left="180" w:hangingChars="100" w:hanging="180"/>
        <w:rPr>
          <w:sz w:val="18"/>
        </w:rPr>
      </w:pPr>
      <w:r w:rsidRPr="00BB0AF9">
        <w:rPr>
          <w:rFonts w:hint="eastAsia"/>
          <w:sz w:val="18"/>
        </w:rPr>
        <w:t>3</w:t>
      </w:r>
      <w:r w:rsidRPr="00BB0AF9">
        <w:rPr>
          <w:rFonts w:hint="eastAsia"/>
          <w:sz w:val="18"/>
        </w:rPr>
        <w:t>）</w:t>
      </w:r>
      <w:r w:rsidR="007F4305" w:rsidRPr="007F4305">
        <w:rPr>
          <w:rFonts w:ascii="Arial" w:hAnsi="Arial" w:hint="eastAsia"/>
          <w:sz w:val="18"/>
        </w:rPr>
        <w:t>BNCT</w:t>
      </w:r>
      <w:r w:rsidRPr="00BB0AF9">
        <w:rPr>
          <w:rFonts w:hint="eastAsia"/>
          <w:sz w:val="18"/>
        </w:rPr>
        <w:t>の線量分布の最適化を図るため計算アルゴリズムと計画システムと対応する体位設定方法を理解する　　（講義）医物</w:t>
      </w:r>
      <w:r w:rsidRPr="00BB0AF9">
        <w:rPr>
          <w:rFonts w:hint="eastAsia"/>
          <w:sz w:val="18"/>
        </w:rPr>
        <w:t>-3</w:t>
      </w:r>
      <w:r w:rsidRPr="00BB0AF9">
        <w:rPr>
          <w:rFonts w:hint="eastAsia"/>
          <w:sz w:val="18"/>
        </w:rPr>
        <w:t xml:space="preserve">　　　　　　（実習）線量分布計画、</w:t>
      </w:r>
      <w:r w:rsidRPr="00BB0AF9">
        <w:rPr>
          <w:rFonts w:hint="eastAsia"/>
          <w:sz w:val="18"/>
        </w:rPr>
        <w:t xml:space="preserve">10B </w:t>
      </w:r>
      <w:r w:rsidRPr="00BB0AF9">
        <w:rPr>
          <w:rFonts w:hint="eastAsia"/>
          <w:sz w:val="18"/>
        </w:rPr>
        <w:t>濃度測定、</w:t>
      </w:r>
      <w:r w:rsidRPr="00BB0AF9">
        <w:rPr>
          <w:rFonts w:hint="eastAsia"/>
          <w:sz w:val="18"/>
        </w:rPr>
        <w:t xml:space="preserve"> </w:t>
      </w:r>
      <w:r w:rsidRPr="00BB0AF9">
        <w:rPr>
          <w:rFonts w:hint="eastAsia"/>
          <w:sz w:val="18"/>
        </w:rPr>
        <w:t>体位設定・固定</w:t>
      </w:r>
    </w:p>
    <w:p w:rsidR="006A5033" w:rsidRPr="00BB0AF9" w:rsidRDefault="006A5033" w:rsidP="00BB0AF9">
      <w:pPr>
        <w:ind w:left="180" w:hangingChars="100" w:hanging="180"/>
        <w:rPr>
          <w:sz w:val="18"/>
        </w:rPr>
      </w:pPr>
      <w:r w:rsidRPr="00BB0AF9">
        <w:rPr>
          <w:rFonts w:hint="eastAsia"/>
          <w:sz w:val="18"/>
        </w:rPr>
        <w:t>4</w:t>
      </w:r>
      <w:r w:rsidRPr="00BB0AF9">
        <w:rPr>
          <w:rFonts w:hint="eastAsia"/>
          <w:sz w:val="18"/>
        </w:rPr>
        <w:t>）</w:t>
      </w:r>
      <w:r w:rsidR="007F4305" w:rsidRPr="007F4305">
        <w:rPr>
          <w:rFonts w:ascii="Arial" w:hAnsi="Arial" w:hint="eastAsia"/>
          <w:sz w:val="18"/>
        </w:rPr>
        <w:t>BNCT</w:t>
      </w:r>
      <w:r w:rsidRPr="00BB0AF9">
        <w:rPr>
          <w:rFonts w:hint="eastAsia"/>
          <w:sz w:val="18"/>
        </w:rPr>
        <w:t>の臨床に関する特性解明を目的とする臨床研究の基礎課題と適応症例に基づく医療展開の現状を理解する　　（講義）臨床研究（基礎）、　臨床成績　　（実習）</w:t>
      </w:r>
      <w:r w:rsidRPr="00BB0AF9">
        <w:rPr>
          <w:rFonts w:hint="eastAsia"/>
          <w:sz w:val="18"/>
        </w:rPr>
        <w:t xml:space="preserve">10B </w:t>
      </w:r>
      <w:r w:rsidRPr="00BB0AF9">
        <w:rPr>
          <w:rFonts w:hint="eastAsia"/>
          <w:sz w:val="18"/>
        </w:rPr>
        <w:t>濃度測定、体位設定・固定</w:t>
      </w:r>
    </w:p>
    <w:p w:rsidR="006A5033" w:rsidRPr="00BB0AF9" w:rsidRDefault="006A5033" w:rsidP="006A5033">
      <w:pPr>
        <w:rPr>
          <w:sz w:val="18"/>
        </w:rPr>
      </w:pPr>
      <w:r w:rsidRPr="00BB0AF9">
        <w:rPr>
          <w:rFonts w:hint="eastAsia"/>
          <w:sz w:val="18"/>
        </w:rPr>
        <w:t>5</w:t>
      </w:r>
      <w:r w:rsidRPr="00BB0AF9">
        <w:rPr>
          <w:rFonts w:hint="eastAsia"/>
          <w:sz w:val="18"/>
        </w:rPr>
        <w:t>）ホウ素</w:t>
      </w:r>
      <w:r w:rsidRPr="00BB0AF9">
        <w:rPr>
          <w:rFonts w:hint="eastAsia"/>
          <w:sz w:val="18"/>
        </w:rPr>
        <w:t>-10</w:t>
      </w:r>
      <w:r w:rsidRPr="00BB0AF9">
        <w:rPr>
          <w:rFonts w:hint="eastAsia"/>
          <w:sz w:val="18"/>
        </w:rPr>
        <w:t>（</w:t>
      </w:r>
      <w:r w:rsidRPr="00BB0AF9">
        <w:rPr>
          <w:rFonts w:hint="eastAsia"/>
          <w:sz w:val="18"/>
        </w:rPr>
        <w:t>10B</w:t>
      </w:r>
      <w:r w:rsidRPr="00BB0AF9">
        <w:rPr>
          <w:rFonts w:hint="eastAsia"/>
          <w:sz w:val="18"/>
        </w:rPr>
        <w:t>）薬剤製造および</w:t>
      </w:r>
      <w:r w:rsidRPr="00BB0AF9">
        <w:rPr>
          <w:rFonts w:hint="eastAsia"/>
          <w:sz w:val="18"/>
        </w:rPr>
        <w:t xml:space="preserve"> 10B</w:t>
      </w:r>
      <w:r w:rsidRPr="00BB0AF9">
        <w:rPr>
          <w:rFonts w:hint="eastAsia"/>
          <w:sz w:val="18"/>
        </w:rPr>
        <w:t>薬剤の集積と動態（核医学）に関する課題を理解する</w:t>
      </w:r>
    </w:p>
    <w:p w:rsidR="00AA1572" w:rsidRPr="003A61A8" w:rsidRDefault="006A5033" w:rsidP="00BB0AF9">
      <w:pPr>
        <w:rPr>
          <w:rFonts w:ascii="ＭＳ ゴシック" w:eastAsia="ＭＳ ゴシック" w:hAnsi="ＭＳ ゴシック"/>
        </w:rPr>
      </w:pPr>
      <w:r w:rsidRPr="00BB0AF9">
        <w:rPr>
          <w:rFonts w:hint="eastAsia"/>
          <w:sz w:val="18"/>
        </w:rPr>
        <w:t xml:space="preserve">　　（講義）</w:t>
      </w:r>
      <w:r w:rsidRPr="00BB0AF9">
        <w:rPr>
          <w:rFonts w:hint="eastAsia"/>
          <w:sz w:val="18"/>
        </w:rPr>
        <w:t xml:space="preserve"> </w:t>
      </w:r>
      <w:r w:rsidRPr="00BB0AF9">
        <w:rPr>
          <w:rFonts w:hint="eastAsia"/>
          <w:sz w:val="18"/>
        </w:rPr>
        <w:t>―（実習）府立大</w:t>
      </w:r>
      <w:r w:rsidR="007F4305" w:rsidRPr="007F4305">
        <w:rPr>
          <w:rFonts w:ascii="Arial" w:hAnsi="Arial" w:hint="eastAsia"/>
          <w:sz w:val="18"/>
        </w:rPr>
        <w:t>BNCT</w:t>
      </w:r>
      <w:r w:rsidRPr="00BB0AF9">
        <w:rPr>
          <w:rFonts w:hint="eastAsia"/>
          <w:sz w:val="18"/>
        </w:rPr>
        <w:t>研究センター見学（創薬）　阪大</w:t>
      </w:r>
      <w:r w:rsidR="004B6BCE" w:rsidRPr="004B6BCE">
        <w:rPr>
          <w:rFonts w:ascii="Arial" w:hAnsi="Arial" w:hint="eastAsia"/>
          <w:sz w:val="18"/>
        </w:rPr>
        <w:t>PET</w:t>
      </w:r>
      <w:r w:rsidRPr="00BB0AF9">
        <w:rPr>
          <w:rFonts w:hint="eastAsia"/>
          <w:sz w:val="18"/>
        </w:rPr>
        <w:t>研究センター見学（核医学）</w:t>
      </w:r>
      <w:r>
        <w:br w:type="page"/>
      </w:r>
      <w:r w:rsidR="00011F86" w:rsidRPr="003A61A8">
        <w:rPr>
          <w:rFonts w:ascii="ＭＳ ゴシック" w:eastAsia="ＭＳ ゴシック" w:hAnsi="ＭＳ ゴシック" w:hint="eastAsia"/>
        </w:rPr>
        <w:lastRenderedPageBreak/>
        <w:t>９．放医研人材育成センターの概要</w:t>
      </w:r>
    </w:p>
    <w:p w:rsidR="00011F86" w:rsidRDefault="00011F86" w:rsidP="00011F86">
      <w:pPr>
        <w:pStyle w:val="3"/>
      </w:pPr>
      <w:r>
        <w:rPr>
          <w:rFonts w:hint="eastAsia"/>
        </w:rPr>
        <w:t>（１）概要</w:t>
      </w:r>
    </w:p>
    <w:p w:rsidR="00011F86" w:rsidRDefault="00011F86" w:rsidP="007636D2">
      <w:r w:rsidRPr="00011F86">
        <w:rPr>
          <w:rFonts w:hint="eastAsia"/>
          <w:noProof/>
        </w:rPr>
        <w:drawing>
          <wp:inline distT="0" distB="0" distL="0" distR="0" wp14:anchorId="668FCE33" wp14:editId="35E65CAF">
            <wp:extent cx="5400040" cy="2775817"/>
            <wp:effectExtent l="0" t="0" r="0" b="571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775817"/>
                    </a:xfrm>
                    <a:prstGeom prst="rect">
                      <a:avLst/>
                    </a:prstGeom>
                    <a:noFill/>
                    <a:ln>
                      <a:noFill/>
                    </a:ln>
                  </pic:spPr>
                </pic:pic>
              </a:graphicData>
            </a:graphic>
          </wp:inline>
        </w:drawing>
      </w:r>
    </w:p>
    <w:p w:rsidR="00011F86" w:rsidRDefault="00011F86" w:rsidP="00011F86">
      <w:pPr>
        <w:pStyle w:val="3"/>
      </w:pPr>
      <w:r>
        <w:rPr>
          <w:rFonts w:hint="eastAsia"/>
        </w:rPr>
        <w:t>（２）主な研修開催状況（平成</w:t>
      </w:r>
      <w:r>
        <w:rPr>
          <w:rFonts w:hint="eastAsia"/>
        </w:rPr>
        <w:t>26</w:t>
      </w:r>
      <w:r>
        <w:rPr>
          <w:rFonts w:hint="eastAsia"/>
        </w:rPr>
        <w:t>年度）</w:t>
      </w:r>
    </w:p>
    <w:tbl>
      <w:tblPr>
        <w:tblW w:w="8933" w:type="dxa"/>
        <w:tblCellMar>
          <w:left w:w="0" w:type="dxa"/>
          <w:right w:w="0" w:type="dxa"/>
        </w:tblCellMar>
        <w:tblLook w:val="0420" w:firstRow="1" w:lastRow="0" w:firstColumn="0" w:lastColumn="0" w:noHBand="0" w:noVBand="1"/>
      </w:tblPr>
      <w:tblGrid>
        <w:gridCol w:w="2412"/>
        <w:gridCol w:w="3828"/>
        <w:gridCol w:w="708"/>
        <w:gridCol w:w="993"/>
        <w:gridCol w:w="992"/>
      </w:tblGrid>
      <w:tr w:rsidR="00011F86" w:rsidRPr="00011F86" w:rsidTr="00BB0AF9">
        <w:trPr>
          <w:trHeight w:val="214"/>
        </w:trPr>
        <w:tc>
          <w:tcPr>
            <w:tcW w:w="2412" w:type="dxa"/>
            <w:tcBorders>
              <w:top w:val="single" w:sz="8" w:space="0" w:color="FFFFFF"/>
              <w:left w:val="single" w:sz="8" w:space="0" w:color="FFFFFF"/>
              <w:bottom w:val="single" w:sz="24" w:space="0" w:color="FFFFFF"/>
              <w:right w:val="single" w:sz="8" w:space="0" w:color="FFFFFF"/>
            </w:tcBorders>
            <w:shd w:val="clear" w:color="auto" w:fill="629DD1"/>
            <w:tcMar>
              <w:top w:w="17" w:type="dxa"/>
              <w:left w:w="144" w:type="dxa"/>
              <w:bottom w:w="17" w:type="dxa"/>
              <w:right w:w="144" w:type="dxa"/>
            </w:tcMar>
            <w:hideMark/>
          </w:tcPr>
          <w:p w:rsidR="00BB57A2" w:rsidRPr="00011F86" w:rsidRDefault="00011F86" w:rsidP="00011F86">
            <w:pPr>
              <w:pStyle w:val="3"/>
              <w:spacing w:line="260" w:lineRule="exact"/>
              <w:jc w:val="center"/>
              <w:rPr>
                <w:rFonts w:asciiTheme="minorEastAsia" w:eastAsiaTheme="minorEastAsia" w:hAnsiTheme="minorEastAsia"/>
                <w:color w:val="FFFFFF" w:themeColor="background1"/>
                <w:sz w:val="18"/>
                <w:szCs w:val="18"/>
              </w:rPr>
            </w:pPr>
            <w:r w:rsidRPr="00011F86">
              <w:rPr>
                <w:rFonts w:asciiTheme="minorEastAsia" w:eastAsiaTheme="minorEastAsia" w:hAnsiTheme="minorEastAsia"/>
                <w:b/>
                <w:bCs/>
                <w:color w:val="FFFFFF" w:themeColor="background1"/>
                <w:sz w:val="18"/>
                <w:szCs w:val="18"/>
              </w:rPr>
              <w:t>研修名</w:t>
            </w:r>
          </w:p>
        </w:tc>
        <w:tc>
          <w:tcPr>
            <w:tcW w:w="3828" w:type="dxa"/>
            <w:tcBorders>
              <w:top w:val="single" w:sz="8" w:space="0" w:color="FFFFFF"/>
              <w:left w:val="single" w:sz="8" w:space="0" w:color="FFFFFF"/>
              <w:bottom w:val="single" w:sz="24" w:space="0" w:color="FFFFFF"/>
              <w:right w:val="single" w:sz="8" w:space="0" w:color="FFFFFF"/>
            </w:tcBorders>
            <w:shd w:val="clear" w:color="auto" w:fill="629DD1"/>
            <w:tcMar>
              <w:top w:w="17" w:type="dxa"/>
              <w:left w:w="144" w:type="dxa"/>
              <w:bottom w:w="17" w:type="dxa"/>
              <w:right w:w="144" w:type="dxa"/>
            </w:tcMar>
            <w:hideMark/>
          </w:tcPr>
          <w:p w:rsidR="00BB57A2" w:rsidRPr="00011F86" w:rsidRDefault="00011F86" w:rsidP="00011F86">
            <w:pPr>
              <w:pStyle w:val="3"/>
              <w:spacing w:line="260" w:lineRule="exact"/>
              <w:jc w:val="center"/>
              <w:rPr>
                <w:rFonts w:asciiTheme="minorEastAsia" w:eastAsiaTheme="minorEastAsia" w:hAnsiTheme="minorEastAsia"/>
                <w:color w:val="FFFFFF" w:themeColor="background1"/>
                <w:sz w:val="18"/>
                <w:szCs w:val="18"/>
              </w:rPr>
            </w:pPr>
            <w:r w:rsidRPr="00011F86">
              <w:rPr>
                <w:rFonts w:asciiTheme="minorEastAsia" w:eastAsiaTheme="minorEastAsia" w:hAnsiTheme="minorEastAsia"/>
                <w:b/>
                <w:bCs/>
                <w:color w:val="FFFFFF" w:themeColor="background1"/>
                <w:sz w:val="18"/>
                <w:szCs w:val="18"/>
              </w:rPr>
              <w:t>対象者層</w:t>
            </w:r>
          </w:p>
        </w:tc>
        <w:tc>
          <w:tcPr>
            <w:tcW w:w="708" w:type="dxa"/>
            <w:tcBorders>
              <w:top w:val="single" w:sz="8" w:space="0" w:color="FFFFFF"/>
              <w:left w:val="single" w:sz="8" w:space="0" w:color="FFFFFF"/>
              <w:bottom w:val="single" w:sz="24" w:space="0" w:color="FFFFFF"/>
              <w:right w:val="single" w:sz="8" w:space="0" w:color="FFFFFF"/>
            </w:tcBorders>
            <w:shd w:val="clear" w:color="auto" w:fill="629DD1"/>
            <w:tcMar>
              <w:top w:w="17" w:type="dxa"/>
              <w:left w:w="144" w:type="dxa"/>
              <w:bottom w:w="17" w:type="dxa"/>
              <w:right w:w="144" w:type="dxa"/>
            </w:tcMar>
            <w:hideMark/>
          </w:tcPr>
          <w:p w:rsidR="00BB57A2" w:rsidRPr="00011F86" w:rsidRDefault="00011F86" w:rsidP="00011F86">
            <w:pPr>
              <w:pStyle w:val="3"/>
              <w:spacing w:line="260" w:lineRule="exact"/>
              <w:jc w:val="center"/>
              <w:rPr>
                <w:rFonts w:asciiTheme="minorEastAsia" w:eastAsiaTheme="minorEastAsia" w:hAnsiTheme="minorEastAsia"/>
                <w:color w:val="FFFFFF" w:themeColor="background1"/>
                <w:sz w:val="18"/>
                <w:szCs w:val="18"/>
              </w:rPr>
            </w:pPr>
            <w:r w:rsidRPr="00011F86">
              <w:rPr>
                <w:rFonts w:asciiTheme="minorEastAsia" w:eastAsiaTheme="minorEastAsia" w:hAnsiTheme="minorEastAsia"/>
                <w:b/>
                <w:bCs/>
                <w:color w:val="FFFFFF" w:themeColor="background1"/>
                <w:sz w:val="18"/>
                <w:szCs w:val="18"/>
              </w:rPr>
              <w:t>日数</w:t>
            </w:r>
          </w:p>
        </w:tc>
        <w:tc>
          <w:tcPr>
            <w:tcW w:w="993" w:type="dxa"/>
            <w:tcBorders>
              <w:top w:val="single" w:sz="8" w:space="0" w:color="FFFFFF"/>
              <w:left w:val="single" w:sz="8" w:space="0" w:color="FFFFFF"/>
              <w:bottom w:val="single" w:sz="24" w:space="0" w:color="FFFFFF"/>
              <w:right w:val="single" w:sz="8" w:space="0" w:color="FFFFFF"/>
            </w:tcBorders>
            <w:shd w:val="clear" w:color="auto" w:fill="629DD1"/>
            <w:tcMar>
              <w:top w:w="17" w:type="dxa"/>
              <w:left w:w="144" w:type="dxa"/>
              <w:bottom w:w="17" w:type="dxa"/>
              <w:right w:w="144" w:type="dxa"/>
            </w:tcMar>
            <w:hideMark/>
          </w:tcPr>
          <w:p w:rsidR="00BB57A2" w:rsidRPr="00011F86" w:rsidRDefault="00011F86" w:rsidP="00011F86">
            <w:pPr>
              <w:pStyle w:val="3"/>
              <w:spacing w:line="260" w:lineRule="exact"/>
              <w:jc w:val="center"/>
              <w:rPr>
                <w:rFonts w:asciiTheme="minorEastAsia" w:eastAsiaTheme="minorEastAsia" w:hAnsiTheme="minorEastAsia"/>
                <w:color w:val="FFFFFF" w:themeColor="background1"/>
                <w:sz w:val="18"/>
                <w:szCs w:val="18"/>
              </w:rPr>
            </w:pPr>
            <w:r w:rsidRPr="00011F86">
              <w:rPr>
                <w:rFonts w:asciiTheme="minorEastAsia" w:eastAsiaTheme="minorEastAsia" w:hAnsiTheme="minorEastAsia"/>
                <w:b/>
                <w:bCs/>
                <w:color w:val="FFFFFF" w:themeColor="background1"/>
                <w:sz w:val="18"/>
                <w:szCs w:val="18"/>
              </w:rPr>
              <w:t>定員/回</w:t>
            </w:r>
          </w:p>
        </w:tc>
        <w:tc>
          <w:tcPr>
            <w:tcW w:w="992" w:type="dxa"/>
            <w:tcBorders>
              <w:top w:val="single" w:sz="8" w:space="0" w:color="FFFFFF"/>
              <w:left w:val="single" w:sz="8" w:space="0" w:color="FFFFFF"/>
              <w:bottom w:val="single" w:sz="24" w:space="0" w:color="FFFFFF"/>
              <w:right w:val="single" w:sz="8" w:space="0" w:color="FFFFFF"/>
            </w:tcBorders>
            <w:shd w:val="clear" w:color="auto" w:fill="629DD1"/>
            <w:tcMar>
              <w:top w:w="17" w:type="dxa"/>
              <w:left w:w="144" w:type="dxa"/>
              <w:bottom w:w="17" w:type="dxa"/>
              <w:right w:w="144" w:type="dxa"/>
            </w:tcMar>
            <w:hideMark/>
          </w:tcPr>
          <w:p w:rsidR="00BB57A2" w:rsidRPr="00011F86" w:rsidRDefault="00011F86" w:rsidP="00011F86">
            <w:pPr>
              <w:pStyle w:val="3"/>
              <w:spacing w:line="260" w:lineRule="exact"/>
              <w:jc w:val="center"/>
              <w:rPr>
                <w:rFonts w:asciiTheme="minorEastAsia" w:eastAsiaTheme="minorEastAsia" w:hAnsiTheme="minorEastAsia"/>
                <w:color w:val="FFFFFF" w:themeColor="background1"/>
                <w:sz w:val="18"/>
                <w:szCs w:val="18"/>
              </w:rPr>
            </w:pPr>
            <w:r w:rsidRPr="00011F86">
              <w:rPr>
                <w:rFonts w:asciiTheme="minorEastAsia" w:eastAsiaTheme="minorEastAsia" w:hAnsiTheme="minorEastAsia"/>
                <w:b/>
                <w:bCs/>
                <w:color w:val="FFFFFF" w:themeColor="background1"/>
                <w:sz w:val="18"/>
                <w:szCs w:val="18"/>
              </w:rPr>
              <w:t>回数/年</w:t>
            </w:r>
          </w:p>
        </w:tc>
      </w:tr>
      <w:tr w:rsidR="00011F86" w:rsidRPr="00011F86" w:rsidTr="00BB0AF9">
        <w:trPr>
          <w:trHeight w:val="339"/>
        </w:trPr>
        <w:tc>
          <w:tcPr>
            <w:tcW w:w="2412" w:type="dxa"/>
            <w:tcBorders>
              <w:top w:val="single" w:sz="24"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rPr>
                <w:rFonts w:asciiTheme="minorEastAsia" w:eastAsiaTheme="minorEastAsia" w:hAnsiTheme="minorEastAsia"/>
                <w:sz w:val="18"/>
                <w:szCs w:val="18"/>
              </w:rPr>
            </w:pPr>
            <w:r w:rsidRPr="00011F86">
              <w:rPr>
                <w:rFonts w:asciiTheme="minorEastAsia" w:eastAsiaTheme="minorEastAsia" w:hAnsiTheme="minorEastAsia"/>
                <w:sz w:val="18"/>
                <w:szCs w:val="18"/>
              </w:rPr>
              <w:t>放射線医学基礎課程</w:t>
            </w:r>
          </w:p>
        </w:tc>
        <w:tc>
          <w:tcPr>
            <w:tcW w:w="3828" w:type="dxa"/>
            <w:tcBorders>
              <w:top w:val="single" w:sz="24"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011F86" w:rsidRPr="00011F86" w:rsidRDefault="00011F86" w:rsidP="00011F86">
            <w:pPr>
              <w:pStyle w:val="3"/>
              <w:spacing w:line="260" w:lineRule="exact"/>
              <w:rPr>
                <w:rFonts w:asciiTheme="minorEastAsia" w:eastAsiaTheme="minorEastAsia" w:hAnsiTheme="minorEastAsia"/>
                <w:sz w:val="18"/>
                <w:szCs w:val="18"/>
              </w:rPr>
            </w:pPr>
            <w:r w:rsidRPr="00011F86">
              <w:rPr>
                <w:rFonts w:asciiTheme="minorEastAsia" w:eastAsiaTheme="minorEastAsia" w:hAnsiTheme="minorEastAsia"/>
                <w:sz w:val="18"/>
                <w:szCs w:val="18"/>
              </w:rPr>
              <w:t>・放射線科若手医師等の放射線医師</w:t>
            </w:r>
          </w:p>
          <w:p w:rsidR="00BB57A2" w:rsidRPr="00011F86" w:rsidRDefault="00011F86" w:rsidP="00011F86">
            <w:pPr>
              <w:pStyle w:val="3"/>
              <w:spacing w:line="260" w:lineRule="exact"/>
              <w:rPr>
                <w:rFonts w:asciiTheme="minorEastAsia" w:eastAsiaTheme="minorEastAsia" w:hAnsiTheme="minorEastAsia"/>
                <w:sz w:val="18"/>
                <w:szCs w:val="18"/>
              </w:rPr>
            </w:pPr>
            <w:r w:rsidRPr="00011F86">
              <w:rPr>
                <w:rFonts w:asciiTheme="minorEastAsia" w:eastAsiaTheme="minorEastAsia" w:hAnsiTheme="minorEastAsia"/>
                <w:sz w:val="18"/>
                <w:szCs w:val="18"/>
              </w:rPr>
              <w:t>・放射線診療に係る医師</w:t>
            </w:r>
          </w:p>
        </w:tc>
        <w:tc>
          <w:tcPr>
            <w:tcW w:w="708" w:type="dxa"/>
            <w:tcBorders>
              <w:top w:val="single" w:sz="24"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jc w:val="center"/>
              <w:rPr>
                <w:rFonts w:asciiTheme="minorEastAsia" w:eastAsiaTheme="minorEastAsia" w:hAnsiTheme="minorEastAsia"/>
                <w:sz w:val="18"/>
                <w:szCs w:val="18"/>
              </w:rPr>
            </w:pPr>
            <w:r w:rsidRPr="00011F86">
              <w:rPr>
                <w:rFonts w:asciiTheme="minorEastAsia" w:eastAsiaTheme="minorEastAsia" w:hAnsiTheme="minorEastAsia"/>
                <w:sz w:val="18"/>
                <w:szCs w:val="18"/>
              </w:rPr>
              <w:t>5日</w:t>
            </w:r>
          </w:p>
        </w:tc>
        <w:tc>
          <w:tcPr>
            <w:tcW w:w="993" w:type="dxa"/>
            <w:tcBorders>
              <w:top w:val="single" w:sz="24"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jc w:val="center"/>
              <w:rPr>
                <w:rFonts w:asciiTheme="minorEastAsia" w:eastAsiaTheme="minorEastAsia" w:hAnsiTheme="minorEastAsia"/>
                <w:sz w:val="18"/>
                <w:szCs w:val="18"/>
              </w:rPr>
            </w:pPr>
            <w:r w:rsidRPr="00011F86">
              <w:rPr>
                <w:rFonts w:asciiTheme="minorEastAsia" w:eastAsiaTheme="minorEastAsia" w:hAnsiTheme="minorEastAsia"/>
                <w:sz w:val="18"/>
                <w:szCs w:val="18"/>
              </w:rPr>
              <w:t>約30名</w:t>
            </w:r>
          </w:p>
        </w:tc>
        <w:tc>
          <w:tcPr>
            <w:tcW w:w="992" w:type="dxa"/>
            <w:tcBorders>
              <w:top w:val="single" w:sz="24"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jc w:val="center"/>
              <w:rPr>
                <w:rFonts w:asciiTheme="minorEastAsia" w:eastAsiaTheme="minorEastAsia" w:hAnsiTheme="minorEastAsia"/>
                <w:sz w:val="18"/>
                <w:szCs w:val="18"/>
              </w:rPr>
            </w:pPr>
            <w:r w:rsidRPr="00011F86">
              <w:rPr>
                <w:rFonts w:asciiTheme="minorEastAsia" w:eastAsiaTheme="minorEastAsia" w:hAnsiTheme="minorEastAsia"/>
                <w:sz w:val="18"/>
                <w:szCs w:val="18"/>
              </w:rPr>
              <w:t>1回</w:t>
            </w:r>
          </w:p>
        </w:tc>
      </w:tr>
      <w:tr w:rsidR="00011F86" w:rsidRPr="00011F86" w:rsidTr="00BB0AF9">
        <w:trPr>
          <w:trHeight w:val="187"/>
        </w:trPr>
        <w:tc>
          <w:tcPr>
            <w:tcW w:w="2412"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rPr>
                <w:rFonts w:asciiTheme="minorEastAsia" w:eastAsiaTheme="minorEastAsia" w:hAnsiTheme="minorEastAsia"/>
                <w:sz w:val="18"/>
                <w:szCs w:val="18"/>
              </w:rPr>
            </w:pPr>
            <w:r w:rsidRPr="00011F86">
              <w:rPr>
                <w:rFonts w:asciiTheme="minorEastAsia" w:eastAsiaTheme="minorEastAsia" w:hAnsiTheme="minorEastAsia"/>
                <w:sz w:val="18"/>
                <w:szCs w:val="18"/>
              </w:rPr>
              <w:t>放射線看護課程</w:t>
            </w:r>
          </w:p>
        </w:tc>
        <w:tc>
          <w:tcPr>
            <w:tcW w:w="3828"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ind w:left="180" w:hangingChars="100" w:hanging="180"/>
              <w:rPr>
                <w:rFonts w:asciiTheme="minorEastAsia" w:eastAsiaTheme="minorEastAsia" w:hAnsiTheme="minorEastAsia"/>
                <w:sz w:val="18"/>
                <w:szCs w:val="18"/>
              </w:rPr>
            </w:pPr>
            <w:r w:rsidRPr="00011F86">
              <w:rPr>
                <w:rFonts w:asciiTheme="minorEastAsia" w:eastAsiaTheme="minorEastAsia" w:hAnsiTheme="minorEastAsia"/>
                <w:sz w:val="18"/>
                <w:szCs w:val="18"/>
              </w:rPr>
              <w:t>・看護師又は准看護師の資格を持ち、放射線診療に従事する、或いはしている者</w:t>
            </w:r>
          </w:p>
        </w:tc>
        <w:tc>
          <w:tcPr>
            <w:tcW w:w="708"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jc w:val="center"/>
              <w:rPr>
                <w:rFonts w:asciiTheme="minorEastAsia" w:eastAsiaTheme="minorEastAsia" w:hAnsiTheme="minorEastAsia"/>
                <w:sz w:val="18"/>
                <w:szCs w:val="18"/>
              </w:rPr>
            </w:pPr>
            <w:r w:rsidRPr="00011F86">
              <w:rPr>
                <w:rFonts w:asciiTheme="minorEastAsia" w:eastAsiaTheme="minorEastAsia" w:hAnsiTheme="minorEastAsia"/>
                <w:sz w:val="18"/>
                <w:szCs w:val="18"/>
              </w:rPr>
              <w:t>5日</w:t>
            </w:r>
          </w:p>
        </w:tc>
        <w:tc>
          <w:tcPr>
            <w:tcW w:w="993"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jc w:val="center"/>
              <w:rPr>
                <w:rFonts w:asciiTheme="minorEastAsia" w:eastAsiaTheme="minorEastAsia" w:hAnsiTheme="minorEastAsia"/>
                <w:sz w:val="18"/>
                <w:szCs w:val="18"/>
              </w:rPr>
            </w:pPr>
            <w:r w:rsidRPr="00011F86">
              <w:rPr>
                <w:rFonts w:asciiTheme="minorEastAsia" w:eastAsiaTheme="minorEastAsia" w:hAnsiTheme="minorEastAsia"/>
                <w:sz w:val="18"/>
                <w:szCs w:val="18"/>
              </w:rPr>
              <w:t>30名</w:t>
            </w:r>
          </w:p>
        </w:tc>
        <w:tc>
          <w:tcPr>
            <w:tcW w:w="992"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jc w:val="center"/>
              <w:rPr>
                <w:rFonts w:asciiTheme="minorEastAsia" w:eastAsiaTheme="minorEastAsia" w:hAnsiTheme="minorEastAsia"/>
                <w:sz w:val="18"/>
                <w:szCs w:val="18"/>
              </w:rPr>
            </w:pPr>
            <w:r w:rsidRPr="00011F86">
              <w:rPr>
                <w:rFonts w:asciiTheme="minorEastAsia" w:eastAsiaTheme="minorEastAsia" w:hAnsiTheme="minorEastAsia"/>
                <w:sz w:val="18"/>
                <w:szCs w:val="18"/>
              </w:rPr>
              <w:t>5回</w:t>
            </w:r>
          </w:p>
        </w:tc>
      </w:tr>
      <w:tr w:rsidR="00011F86" w:rsidRPr="00011F86" w:rsidTr="00BB0AF9">
        <w:trPr>
          <w:trHeight w:val="689"/>
        </w:trPr>
        <w:tc>
          <w:tcPr>
            <w:tcW w:w="2412"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rPr>
                <w:rFonts w:asciiTheme="minorEastAsia" w:eastAsiaTheme="minorEastAsia" w:hAnsiTheme="minorEastAsia"/>
                <w:sz w:val="18"/>
                <w:szCs w:val="18"/>
              </w:rPr>
            </w:pPr>
            <w:r w:rsidRPr="00011F86">
              <w:rPr>
                <w:rFonts w:asciiTheme="minorEastAsia" w:eastAsiaTheme="minorEastAsia" w:hAnsiTheme="minorEastAsia"/>
                <w:sz w:val="18"/>
                <w:szCs w:val="18"/>
              </w:rPr>
              <w:t>放射線防護課程</w:t>
            </w:r>
          </w:p>
        </w:tc>
        <w:tc>
          <w:tcPr>
            <w:tcW w:w="3828"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ind w:left="180" w:hangingChars="100" w:hanging="180"/>
              <w:rPr>
                <w:rFonts w:asciiTheme="minorEastAsia" w:eastAsiaTheme="minorEastAsia" w:hAnsiTheme="minorEastAsia"/>
                <w:sz w:val="18"/>
                <w:szCs w:val="18"/>
              </w:rPr>
            </w:pPr>
            <w:r w:rsidRPr="00011F86">
              <w:rPr>
                <w:rFonts w:asciiTheme="minorEastAsia" w:eastAsiaTheme="minorEastAsia" w:hAnsiTheme="minorEastAsia"/>
                <w:sz w:val="18"/>
                <w:szCs w:val="18"/>
              </w:rPr>
              <w:t>・放射線に関する基礎知識があり、放射線業務に従事する、或いはしている者</w:t>
            </w:r>
          </w:p>
        </w:tc>
        <w:tc>
          <w:tcPr>
            <w:tcW w:w="708"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jc w:val="center"/>
              <w:rPr>
                <w:rFonts w:asciiTheme="minorEastAsia" w:eastAsiaTheme="minorEastAsia" w:hAnsiTheme="minorEastAsia"/>
                <w:sz w:val="18"/>
                <w:szCs w:val="18"/>
              </w:rPr>
            </w:pPr>
            <w:r w:rsidRPr="00011F86">
              <w:rPr>
                <w:rFonts w:asciiTheme="minorEastAsia" w:eastAsiaTheme="minorEastAsia" w:hAnsiTheme="minorEastAsia"/>
                <w:sz w:val="18"/>
                <w:szCs w:val="18"/>
              </w:rPr>
              <w:t>10日</w:t>
            </w:r>
          </w:p>
        </w:tc>
        <w:tc>
          <w:tcPr>
            <w:tcW w:w="993"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jc w:val="center"/>
              <w:rPr>
                <w:rFonts w:asciiTheme="minorEastAsia" w:eastAsiaTheme="minorEastAsia" w:hAnsiTheme="minorEastAsia"/>
                <w:sz w:val="18"/>
                <w:szCs w:val="18"/>
              </w:rPr>
            </w:pPr>
            <w:r w:rsidRPr="00011F86">
              <w:rPr>
                <w:rFonts w:asciiTheme="minorEastAsia" w:eastAsiaTheme="minorEastAsia" w:hAnsiTheme="minorEastAsia"/>
                <w:sz w:val="18"/>
                <w:szCs w:val="18"/>
              </w:rPr>
              <w:t>12名</w:t>
            </w:r>
          </w:p>
        </w:tc>
        <w:tc>
          <w:tcPr>
            <w:tcW w:w="992"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jc w:val="center"/>
              <w:rPr>
                <w:rFonts w:asciiTheme="minorEastAsia" w:eastAsiaTheme="minorEastAsia" w:hAnsiTheme="minorEastAsia"/>
                <w:sz w:val="18"/>
                <w:szCs w:val="18"/>
              </w:rPr>
            </w:pPr>
            <w:r w:rsidRPr="00011F86">
              <w:rPr>
                <w:rFonts w:asciiTheme="minorEastAsia" w:eastAsiaTheme="minorEastAsia" w:hAnsiTheme="minorEastAsia"/>
                <w:sz w:val="18"/>
                <w:szCs w:val="18"/>
              </w:rPr>
              <w:t>1回</w:t>
            </w:r>
          </w:p>
        </w:tc>
      </w:tr>
      <w:tr w:rsidR="00011F86" w:rsidRPr="00011F86" w:rsidTr="00BB0AF9">
        <w:trPr>
          <w:trHeight w:val="471"/>
        </w:trPr>
        <w:tc>
          <w:tcPr>
            <w:tcW w:w="2412"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rPr>
                <w:rFonts w:asciiTheme="minorEastAsia" w:eastAsiaTheme="minorEastAsia" w:hAnsiTheme="minorEastAsia"/>
                <w:sz w:val="18"/>
                <w:szCs w:val="18"/>
              </w:rPr>
            </w:pPr>
            <w:r w:rsidRPr="00011F86">
              <w:rPr>
                <w:rFonts w:asciiTheme="minorEastAsia" w:eastAsiaTheme="minorEastAsia" w:hAnsiTheme="minorEastAsia"/>
                <w:sz w:val="18"/>
                <w:szCs w:val="18"/>
              </w:rPr>
              <w:t>放射線影響・防護基礎課程</w:t>
            </w:r>
          </w:p>
        </w:tc>
        <w:tc>
          <w:tcPr>
            <w:tcW w:w="3828"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011F86" w:rsidRPr="00011F86" w:rsidRDefault="00011F86" w:rsidP="00011F86">
            <w:pPr>
              <w:pStyle w:val="3"/>
              <w:spacing w:line="260" w:lineRule="exact"/>
              <w:ind w:left="180" w:hangingChars="100" w:hanging="180"/>
              <w:rPr>
                <w:rFonts w:asciiTheme="minorEastAsia" w:eastAsiaTheme="minorEastAsia" w:hAnsiTheme="minorEastAsia"/>
                <w:sz w:val="18"/>
                <w:szCs w:val="18"/>
              </w:rPr>
            </w:pPr>
            <w:r w:rsidRPr="00011F86">
              <w:rPr>
                <w:rFonts w:asciiTheme="minorEastAsia" w:eastAsiaTheme="minorEastAsia" w:hAnsiTheme="minorEastAsia"/>
                <w:sz w:val="18"/>
                <w:szCs w:val="18"/>
              </w:rPr>
              <w:t>・放射線管理を行おうとする、或いは行っている者</w:t>
            </w:r>
          </w:p>
          <w:p w:rsidR="00011F86" w:rsidRPr="00011F86" w:rsidRDefault="00011F86" w:rsidP="00011F86">
            <w:pPr>
              <w:pStyle w:val="3"/>
              <w:spacing w:line="260" w:lineRule="exact"/>
              <w:rPr>
                <w:rFonts w:asciiTheme="minorEastAsia" w:eastAsiaTheme="minorEastAsia" w:hAnsiTheme="minorEastAsia"/>
                <w:sz w:val="18"/>
                <w:szCs w:val="18"/>
              </w:rPr>
            </w:pPr>
            <w:r w:rsidRPr="00011F86">
              <w:rPr>
                <w:rFonts w:asciiTheme="minorEastAsia" w:eastAsiaTheme="minorEastAsia" w:hAnsiTheme="minorEastAsia"/>
                <w:sz w:val="18"/>
                <w:szCs w:val="18"/>
              </w:rPr>
              <w:t>・放射線を使用する、或いは使用している者</w:t>
            </w:r>
          </w:p>
          <w:p w:rsidR="00BB57A2" w:rsidRPr="00011F86" w:rsidRDefault="00011F86" w:rsidP="00011F86">
            <w:pPr>
              <w:pStyle w:val="3"/>
              <w:spacing w:line="260" w:lineRule="exact"/>
              <w:ind w:left="180" w:hangingChars="100" w:hanging="180"/>
              <w:rPr>
                <w:rFonts w:asciiTheme="minorEastAsia" w:eastAsiaTheme="minorEastAsia" w:hAnsiTheme="minorEastAsia"/>
                <w:sz w:val="18"/>
                <w:szCs w:val="18"/>
              </w:rPr>
            </w:pPr>
            <w:r w:rsidRPr="00011F86">
              <w:rPr>
                <w:rFonts w:asciiTheme="minorEastAsia" w:eastAsiaTheme="minorEastAsia" w:hAnsiTheme="minorEastAsia"/>
                <w:sz w:val="18"/>
                <w:szCs w:val="18"/>
              </w:rPr>
              <w:t>・第2種放射線取扱主任者試験合格を目指している者</w:t>
            </w:r>
          </w:p>
        </w:tc>
        <w:tc>
          <w:tcPr>
            <w:tcW w:w="708"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jc w:val="center"/>
              <w:rPr>
                <w:rFonts w:asciiTheme="minorEastAsia" w:eastAsiaTheme="minorEastAsia" w:hAnsiTheme="minorEastAsia"/>
                <w:sz w:val="18"/>
                <w:szCs w:val="18"/>
              </w:rPr>
            </w:pPr>
            <w:r w:rsidRPr="00011F86">
              <w:rPr>
                <w:rFonts w:asciiTheme="minorEastAsia" w:eastAsiaTheme="minorEastAsia" w:hAnsiTheme="minorEastAsia"/>
                <w:sz w:val="18"/>
                <w:szCs w:val="18"/>
              </w:rPr>
              <w:t>5日</w:t>
            </w:r>
          </w:p>
        </w:tc>
        <w:tc>
          <w:tcPr>
            <w:tcW w:w="993"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jc w:val="center"/>
              <w:rPr>
                <w:rFonts w:asciiTheme="minorEastAsia" w:eastAsiaTheme="minorEastAsia" w:hAnsiTheme="minorEastAsia"/>
                <w:sz w:val="18"/>
                <w:szCs w:val="18"/>
              </w:rPr>
            </w:pPr>
            <w:r w:rsidRPr="00011F86">
              <w:rPr>
                <w:rFonts w:asciiTheme="minorEastAsia" w:eastAsiaTheme="minorEastAsia" w:hAnsiTheme="minorEastAsia"/>
                <w:sz w:val="18"/>
                <w:szCs w:val="18"/>
              </w:rPr>
              <w:t>12名</w:t>
            </w:r>
          </w:p>
        </w:tc>
        <w:tc>
          <w:tcPr>
            <w:tcW w:w="992"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jc w:val="center"/>
              <w:rPr>
                <w:rFonts w:asciiTheme="minorEastAsia" w:eastAsiaTheme="minorEastAsia" w:hAnsiTheme="minorEastAsia"/>
                <w:sz w:val="18"/>
                <w:szCs w:val="18"/>
              </w:rPr>
            </w:pPr>
            <w:r w:rsidRPr="00011F86">
              <w:rPr>
                <w:rFonts w:asciiTheme="minorEastAsia" w:eastAsiaTheme="minorEastAsia" w:hAnsiTheme="minorEastAsia"/>
                <w:sz w:val="18"/>
                <w:szCs w:val="18"/>
              </w:rPr>
              <w:t>1回</w:t>
            </w:r>
          </w:p>
        </w:tc>
      </w:tr>
      <w:tr w:rsidR="00011F86" w:rsidRPr="00011F86" w:rsidTr="00BB0AF9">
        <w:trPr>
          <w:trHeight w:val="689"/>
        </w:trPr>
        <w:tc>
          <w:tcPr>
            <w:tcW w:w="2412"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rPr>
                <w:rFonts w:asciiTheme="minorEastAsia" w:eastAsiaTheme="minorEastAsia" w:hAnsiTheme="minorEastAsia"/>
                <w:sz w:val="18"/>
                <w:szCs w:val="18"/>
              </w:rPr>
            </w:pPr>
            <w:r w:rsidRPr="00011F86">
              <w:rPr>
                <w:rFonts w:asciiTheme="minorEastAsia" w:eastAsiaTheme="minorEastAsia" w:hAnsiTheme="minorEastAsia"/>
                <w:sz w:val="18"/>
                <w:szCs w:val="18"/>
              </w:rPr>
              <w:t>医学物理課程</w:t>
            </w:r>
          </w:p>
        </w:tc>
        <w:tc>
          <w:tcPr>
            <w:tcW w:w="3828"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011F86" w:rsidRPr="00011F86" w:rsidRDefault="00011F86" w:rsidP="00011F86">
            <w:pPr>
              <w:pStyle w:val="3"/>
              <w:spacing w:line="260" w:lineRule="exact"/>
              <w:ind w:left="180" w:hangingChars="100" w:hanging="180"/>
              <w:rPr>
                <w:rFonts w:asciiTheme="minorEastAsia" w:eastAsiaTheme="minorEastAsia" w:hAnsiTheme="minorEastAsia"/>
                <w:sz w:val="18"/>
                <w:szCs w:val="18"/>
              </w:rPr>
            </w:pPr>
            <w:r w:rsidRPr="00011F86">
              <w:rPr>
                <w:rFonts w:asciiTheme="minorEastAsia" w:eastAsiaTheme="minorEastAsia" w:hAnsiTheme="minorEastAsia"/>
                <w:sz w:val="18"/>
                <w:szCs w:val="18"/>
              </w:rPr>
              <w:t>・理工系、医療技術系の大学院修士課程を修了した者</w:t>
            </w:r>
          </w:p>
          <w:p w:rsidR="00BB57A2" w:rsidRPr="00011F86" w:rsidRDefault="00011F86" w:rsidP="00011F86">
            <w:pPr>
              <w:pStyle w:val="3"/>
              <w:spacing w:line="260" w:lineRule="exact"/>
              <w:rPr>
                <w:rFonts w:asciiTheme="minorEastAsia" w:eastAsiaTheme="minorEastAsia" w:hAnsiTheme="minorEastAsia"/>
                <w:sz w:val="18"/>
                <w:szCs w:val="18"/>
              </w:rPr>
            </w:pPr>
            <w:r w:rsidRPr="00011F86">
              <w:rPr>
                <w:rFonts w:asciiTheme="minorEastAsia" w:eastAsiaTheme="minorEastAsia" w:hAnsiTheme="minorEastAsia"/>
                <w:sz w:val="18"/>
                <w:szCs w:val="18"/>
              </w:rPr>
              <w:t xml:space="preserve">・治療の実務経験を有する診療放射線技師　</w:t>
            </w:r>
            <w:r>
              <w:rPr>
                <w:rFonts w:asciiTheme="minorEastAsia" w:eastAsiaTheme="minorEastAsia" w:hAnsiTheme="minorEastAsia" w:hint="eastAsia"/>
                <w:sz w:val="18"/>
                <w:szCs w:val="18"/>
              </w:rPr>
              <w:t xml:space="preserve">　</w:t>
            </w:r>
          </w:p>
        </w:tc>
        <w:tc>
          <w:tcPr>
            <w:tcW w:w="708"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011F86" w:rsidRPr="00011F86" w:rsidRDefault="00011F86" w:rsidP="00011F86">
            <w:pPr>
              <w:pStyle w:val="3"/>
              <w:spacing w:line="260" w:lineRule="exact"/>
              <w:jc w:val="center"/>
              <w:rPr>
                <w:rFonts w:asciiTheme="minorEastAsia" w:eastAsiaTheme="minorEastAsia" w:hAnsiTheme="minorEastAsia"/>
                <w:sz w:val="18"/>
                <w:szCs w:val="18"/>
              </w:rPr>
            </w:pPr>
            <w:r w:rsidRPr="00011F86">
              <w:rPr>
                <w:rFonts w:asciiTheme="minorEastAsia" w:eastAsiaTheme="minorEastAsia" w:hAnsiTheme="minorEastAsia"/>
                <w:sz w:val="18"/>
                <w:szCs w:val="18"/>
              </w:rPr>
              <w:t>5日/</w:t>
            </w:r>
          </w:p>
          <w:p w:rsidR="00BB57A2" w:rsidRPr="00011F86" w:rsidRDefault="00011F86" w:rsidP="00011F86">
            <w:pPr>
              <w:pStyle w:val="3"/>
              <w:spacing w:line="260" w:lineRule="exact"/>
              <w:jc w:val="center"/>
              <w:rPr>
                <w:rFonts w:asciiTheme="minorEastAsia" w:eastAsiaTheme="minorEastAsia" w:hAnsiTheme="minorEastAsia"/>
                <w:sz w:val="18"/>
                <w:szCs w:val="18"/>
              </w:rPr>
            </w:pPr>
            <w:r w:rsidRPr="00011F86">
              <w:rPr>
                <w:rFonts w:asciiTheme="minorEastAsia" w:eastAsiaTheme="minorEastAsia" w:hAnsiTheme="minorEastAsia"/>
                <w:sz w:val="18"/>
                <w:szCs w:val="18"/>
              </w:rPr>
              <w:t>9日</w:t>
            </w:r>
          </w:p>
        </w:tc>
        <w:tc>
          <w:tcPr>
            <w:tcW w:w="993"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jc w:val="center"/>
              <w:rPr>
                <w:rFonts w:asciiTheme="minorEastAsia" w:eastAsiaTheme="minorEastAsia" w:hAnsiTheme="minorEastAsia"/>
                <w:sz w:val="18"/>
                <w:szCs w:val="18"/>
              </w:rPr>
            </w:pPr>
            <w:r w:rsidRPr="00011F86">
              <w:rPr>
                <w:rFonts w:asciiTheme="minorEastAsia" w:eastAsiaTheme="minorEastAsia" w:hAnsiTheme="minorEastAsia"/>
                <w:sz w:val="18"/>
                <w:szCs w:val="18"/>
              </w:rPr>
              <w:t>各15名</w:t>
            </w:r>
          </w:p>
        </w:tc>
        <w:tc>
          <w:tcPr>
            <w:tcW w:w="992"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jc w:val="center"/>
              <w:rPr>
                <w:rFonts w:asciiTheme="minorEastAsia" w:eastAsiaTheme="minorEastAsia" w:hAnsiTheme="minorEastAsia"/>
                <w:sz w:val="18"/>
                <w:szCs w:val="18"/>
              </w:rPr>
            </w:pPr>
            <w:r w:rsidRPr="00011F86">
              <w:rPr>
                <w:rFonts w:asciiTheme="minorEastAsia" w:eastAsiaTheme="minorEastAsia" w:hAnsiTheme="minorEastAsia"/>
                <w:sz w:val="18"/>
                <w:szCs w:val="18"/>
              </w:rPr>
              <w:t>各1回</w:t>
            </w:r>
          </w:p>
        </w:tc>
      </w:tr>
      <w:tr w:rsidR="00011F86" w:rsidRPr="00011F86" w:rsidTr="00BB0AF9">
        <w:trPr>
          <w:trHeight w:val="464"/>
        </w:trPr>
        <w:tc>
          <w:tcPr>
            <w:tcW w:w="2412"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rPr>
                <w:rFonts w:asciiTheme="minorEastAsia" w:eastAsiaTheme="minorEastAsia" w:hAnsiTheme="minorEastAsia"/>
                <w:sz w:val="18"/>
                <w:szCs w:val="18"/>
              </w:rPr>
            </w:pPr>
            <w:r w:rsidRPr="00011F86">
              <w:rPr>
                <w:rFonts w:asciiTheme="minorEastAsia" w:eastAsiaTheme="minorEastAsia" w:hAnsiTheme="minorEastAsia"/>
                <w:sz w:val="18"/>
                <w:szCs w:val="18"/>
              </w:rPr>
              <w:t>院内製造</w:t>
            </w:r>
            <w:r w:rsidR="004B6BCE" w:rsidRPr="004B6BCE">
              <w:rPr>
                <w:rFonts w:ascii="Arial" w:eastAsiaTheme="minorEastAsia" w:hAnsi="Arial"/>
                <w:sz w:val="18"/>
                <w:szCs w:val="18"/>
              </w:rPr>
              <w:t>PET</w:t>
            </w:r>
            <w:r w:rsidRPr="00011F86">
              <w:rPr>
                <w:rFonts w:asciiTheme="minorEastAsia" w:eastAsiaTheme="minorEastAsia" w:hAnsiTheme="minorEastAsia"/>
                <w:sz w:val="18"/>
                <w:szCs w:val="18"/>
              </w:rPr>
              <w:t>薬剤の「製造基準」の教育プログラム</w:t>
            </w:r>
          </w:p>
        </w:tc>
        <w:tc>
          <w:tcPr>
            <w:tcW w:w="3828"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011F86" w:rsidRPr="00011F86" w:rsidRDefault="00011F86" w:rsidP="00011F86">
            <w:pPr>
              <w:pStyle w:val="3"/>
              <w:spacing w:line="260" w:lineRule="exact"/>
              <w:rPr>
                <w:rFonts w:asciiTheme="minorEastAsia" w:eastAsiaTheme="minorEastAsia" w:hAnsiTheme="minorEastAsia"/>
                <w:sz w:val="18"/>
                <w:szCs w:val="18"/>
              </w:rPr>
            </w:pPr>
            <w:r w:rsidRPr="00011F86">
              <w:rPr>
                <w:rFonts w:asciiTheme="minorEastAsia" w:eastAsiaTheme="minorEastAsia" w:hAnsiTheme="minorEastAsia"/>
                <w:sz w:val="18"/>
                <w:szCs w:val="18"/>
              </w:rPr>
              <w:t>・既にGMP管理を実施している施設の者</w:t>
            </w:r>
          </w:p>
          <w:p w:rsidR="00011F86" w:rsidRPr="00011F86" w:rsidRDefault="00011F86" w:rsidP="00011F86">
            <w:pPr>
              <w:pStyle w:val="3"/>
              <w:spacing w:line="260" w:lineRule="exact"/>
              <w:ind w:left="180" w:hangingChars="100" w:hanging="180"/>
              <w:rPr>
                <w:rFonts w:asciiTheme="minorEastAsia" w:eastAsiaTheme="minorEastAsia" w:hAnsiTheme="minorEastAsia"/>
                <w:sz w:val="18"/>
                <w:szCs w:val="18"/>
              </w:rPr>
            </w:pPr>
            <w:r w:rsidRPr="00011F86">
              <w:rPr>
                <w:rFonts w:asciiTheme="minorEastAsia" w:eastAsiaTheme="minorEastAsia" w:hAnsiTheme="minorEastAsia"/>
                <w:sz w:val="18"/>
                <w:szCs w:val="18"/>
              </w:rPr>
              <w:t>・品質管理責任者/品質保証責任者（予定者）の者</w:t>
            </w:r>
          </w:p>
          <w:p w:rsidR="00BB57A2" w:rsidRPr="00011F86" w:rsidRDefault="00011F86" w:rsidP="00011F86">
            <w:pPr>
              <w:pStyle w:val="3"/>
              <w:spacing w:line="260" w:lineRule="exact"/>
              <w:ind w:left="180" w:hangingChars="100" w:hanging="180"/>
              <w:rPr>
                <w:rFonts w:asciiTheme="minorEastAsia" w:eastAsiaTheme="minorEastAsia" w:hAnsiTheme="minorEastAsia"/>
                <w:sz w:val="18"/>
                <w:szCs w:val="18"/>
              </w:rPr>
            </w:pPr>
            <w:r w:rsidRPr="00011F86">
              <w:rPr>
                <w:rFonts w:asciiTheme="minorEastAsia" w:eastAsiaTheme="minorEastAsia" w:hAnsiTheme="minorEastAsia"/>
                <w:sz w:val="18"/>
                <w:szCs w:val="18"/>
              </w:rPr>
              <w:t>・</w:t>
            </w:r>
            <w:r w:rsidR="004B6BCE" w:rsidRPr="004B6BCE">
              <w:rPr>
                <w:rFonts w:ascii="Arial" w:eastAsiaTheme="minorEastAsia" w:hAnsi="Arial"/>
                <w:sz w:val="18"/>
                <w:szCs w:val="18"/>
              </w:rPr>
              <w:t>PET</w:t>
            </w:r>
            <w:r w:rsidRPr="00011F86">
              <w:rPr>
                <w:rFonts w:asciiTheme="minorEastAsia" w:eastAsiaTheme="minorEastAsia" w:hAnsiTheme="minorEastAsia"/>
                <w:sz w:val="18"/>
                <w:szCs w:val="18"/>
              </w:rPr>
              <w:t>薬剤合成装置メーカー/オペレータ派遣会社の者</w:t>
            </w:r>
          </w:p>
        </w:tc>
        <w:tc>
          <w:tcPr>
            <w:tcW w:w="708"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jc w:val="center"/>
              <w:rPr>
                <w:rFonts w:asciiTheme="minorEastAsia" w:eastAsiaTheme="minorEastAsia" w:hAnsiTheme="minorEastAsia"/>
                <w:sz w:val="18"/>
                <w:szCs w:val="18"/>
              </w:rPr>
            </w:pPr>
            <w:r w:rsidRPr="00011F86">
              <w:rPr>
                <w:rFonts w:asciiTheme="minorEastAsia" w:eastAsiaTheme="minorEastAsia" w:hAnsiTheme="minorEastAsia"/>
                <w:sz w:val="18"/>
                <w:szCs w:val="18"/>
              </w:rPr>
              <w:t>2日</w:t>
            </w:r>
          </w:p>
        </w:tc>
        <w:tc>
          <w:tcPr>
            <w:tcW w:w="993"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jc w:val="center"/>
              <w:rPr>
                <w:rFonts w:asciiTheme="minorEastAsia" w:eastAsiaTheme="minorEastAsia" w:hAnsiTheme="minorEastAsia"/>
                <w:sz w:val="18"/>
                <w:szCs w:val="18"/>
              </w:rPr>
            </w:pPr>
            <w:r w:rsidRPr="00011F86">
              <w:rPr>
                <w:rFonts w:asciiTheme="minorEastAsia" w:eastAsiaTheme="minorEastAsia" w:hAnsiTheme="minorEastAsia"/>
                <w:sz w:val="18"/>
                <w:szCs w:val="18"/>
              </w:rPr>
              <w:t>30名</w:t>
            </w:r>
          </w:p>
        </w:tc>
        <w:tc>
          <w:tcPr>
            <w:tcW w:w="992"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jc w:val="center"/>
              <w:rPr>
                <w:rFonts w:asciiTheme="minorEastAsia" w:eastAsiaTheme="minorEastAsia" w:hAnsiTheme="minorEastAsia"/>
                <w:sz w:val="18"/>
                <w:szCs w:val="18"/>
              </w:rPr>
            </w:pPr>
            <w:r w:rsidRPr="00011F86">
              <w:rPr>
                <w:rFonts w:asciiTheme="minorEastAsia" w:eastAsiaTheme="minorEastAsia" w:hAnsiTheme="minorEastAsia"/>
                <w:sz w:val="18"/>
                <w:szCs w:val="18"/>
              </w:rPr>
              <w:t>1回</w:t>
            </w:r>
          </w:p>
        </w:tc>
      </w:tr>
      <w:tr w:rsidR="00011F86" w:rsidRPr="00011F86" w:rsidTr="00BB0AF9">
        <w:trPr>
          <w:trHeight w:val="94"/>
        </w:trPr>
        <w:tc>
          <w:tcPr>
            <w:tcW w:w="2412"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rPr>
                <w:rFonts w:asciiTheme="minorEastAsia" w:eastAsiaTheme="minorEastAsia" w:hAnsiTheme="minorEastAsia"/>
                <w:sz w:val="18"/>
                <w:szCs w:val="18"/>
              </w:rPr>
            </w:pPr>
            <w:r w:rsidRPr="00011F86">
              <w:rPr>
                <w:rFonts w:asciiTheme="minorEastAsia" w:eastAsiaTheme="minorEastAsia" w:hAnsiTheme="minorEastAsia"/>
                <w:sz w:val="18"/>
                <w:szCs w:val="18"/>
              </w:rPr>
              <w:t>（基礎）保健医療関係者等に対する放射線の健康影響研修</w:t>
            </w:r>
          </w:p>
        </w:tc>
        <w:tc>
          <w:tcPr>
            <w:tcW w:w="3828"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011F86" w:rsidRPr="00011F86" w:rsidRDefault="00011F86" w:rsidP="00011F86">
            <w:pPr>
              <w:pStyle w:val="3"/>
              <w:spacing w:line="260" w:lineRule="exact"/>
              <w:ind w:left="180" w:hangingChars="100" w:hanging="180"/>
              <w:rPr>
                <w:rFonts w:asciiTheme="minorEastAsia" w:eastAsiaTheme="minorEastAsia" w:hAnsiTheme="minorEastAsia"/>
                <w:sz w:val="18"/>
                <w:szCs w:val="18"/>
              </w:rPr>
            </w:pPr>
            <w:r w:rsidRPr="00011F86">
              <w:rPr>
                <w:rFonts w:asciiTheme="minorEastAsia" w:eastAsiaTheme="minorEastAsia" w:hAnsiTheme="minorEastAsia"/>
                <w:sz w:val="18"/>
                <w:szCs w:val="18"/>
              </w:rPr>
              <w:t>・医師、保健師、診療放射線技師等の保健医療に従事している者</w:t>
            </w:r>
          </w:p>
          <w:p w:rsidR="00011F86" w:rsidRPr="00011F86" w:rsidRDefault="00011F86" w:rsidP="00011F86">
            <w:pPr>
              <w:pStyle w:val="3"/>
              <w:spacing w:line="260" w:lineRule="exact"/>
              <w:rPr>
                <w:rFonts w:asciiTheme="minorEastAsia" w:eastAsiaTheme="minorEastAsia" w:hAnsiTheme="minorEastAsia"/>
                <w:sz w:val="18"/>
                <w:szCs w:val="18"/>
              </w:rPr>
            </w:pPr>
            <w:r w:rsidRPr="00011F86">
              <w:rPr>
                <w:rFonts w:asciiTheme="minorEastAsia" w:eastAsiaTheme="minorEastAsia" w:hAnsiTheme="minorEastAsia"/>
                <w:sz w:val="18"/>
                <w:szCs w:val="18"/>
              </w:rPr>
              <w:t>・教職員</w:t>
            </w:r>
          </w:p>
          <w:p w:rsidR="00BB57A2" w:rsidRPr="00011F86" w:rsidRDefault="00011F86" w:rsidP="00011F86">
            <w:pPr>
              <w:pStyle w:val="3"/>
              <w:spacing w:line="260" w:lineRule="exact"/>
              <w:ind w:left="180" w:hangingChars="100" w:hanging="180"/>
              <w:rPr>
                <w:rFonts w:asciiTheme="minorEastAsia" w:eastAsiaTheme="minorEastAsia" w:hAnsiTheme="minorEastAsia"/>
                <w:sz w:val="18"/>
                <w:szCs w:val="18"/>
              </w:rPr>
            </w:pPr>
            <w:r w:rsidRPr="00011F86">
              <w:rPr>
                <w:rFonts w:asciiTheme="minorEastAsia" w:eastAsiaTheme="minorEastAsia" w:hAnsiTheme="minorEastAsia"/>
                <w:sz w:val="18"/>
                <w:szCs w:val="18"/>
              </w:rPr>
              <w:t>・住民に対して放射線の健康リスクを説明している自治体職員</w:t>
            </w:r>
          </w:p>
        </w:tc>
        <w:tc>
          <w:tcPr>
            <w:tcW w:w="708"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jc w:val="center"/>
              <w:rPr>
                <w:rFonts w:asciiTheme="minorEastAsia" w:eastAsiaTheme="minorEastAsia" w:hAnsiTheme="minorEastAsia"/>
                <w:sz w:val="18"/>
                <w:szCs w:val="18"/>
              </w:rPr>
            </w:pPr>
            <w:r w:rsidRPr="00011F86">
              <w:rPr>
                <w:rFonts w:asciiTheme="minorEastAsia" w:eastAsiaTheme="minorEastAsia" w:hAnsiTheme="minorEastAsia"/>
                <w:sz w:val="18"/>
                <w:szCs w:val="18"/>
              </w:rPr>
              <w:t>2日</w:t>
            </w:r>
          </w:p>
        </w:tc>
        <w:tc>
          <w:tcPr>
            <w:tcW w:w="993"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jc w:val="center"/>
              <w:rPr>
                <w:rFonts w:asciiTheme="minorEastAsia" w:eastAsiaTheme="minorEastAsia" w:hAnsiTheme="minorEastAsia"/>
                <w:sz w:val="18"/>
                <w:szCs w:val="18"/>
              </w:rPr>
            </w:pPr>
            <w:r w:rsidRPr="00011F86">
              <w:rPr>
                <w:rFonts w:asciiTheme="minorEastAsia" w:eastAsiaTheme="minorEastAsia" w:hAnsiTheme="minorEastAsia"/>
                <w:sz w:val="18"/>
                <w:szCs w:val="18"/>
              </w:rPr>
              <w:t>20名</w:t>
            </w:r>
          </w:p>
        </w:tc>
        <w:tc>
          <w:tcPr>
            <w:tcW w:w="992" w:type="dxa"/>
            <w:tcBorders>
              <w:top w:val="single" w:sz="8" w:space="0" w:color="FFFFFF"/>
              <w:left w:val="single" w:sz="8" w:space="0" w:color="FFFFFF"/>
              <w:bottom w:val="single" w:sz="8" w:space="0" w:color="FFFFFF"/>
              <w:right w:val="single" w:sz="8" w:space="0" w:color="FFFFFF"/>
            </w:tcBorders>
            <w:shd w:val="clear" w:color="auto" w:fill="D3DFEE"/>
            <w:tcMar>
              <w:top w:w="17" w:type="dxa"/>
              <w:left w:w="144" w:type="dxa"/>
              <w:bottom w:w="17" w:type="dxa"/>
              <w:right w:w="144" w:type="dxa"/>
            </w:tcMar>
            <w:vAlign w:val="center"/>
            <w:hideMark/>
          </w:tcPr>
          <w:p w:rsidR="00BB57A2" w:rsidRPr="00011F86" w:rsidRDefault="00011F86" w:rsidP="00011F86">
            <w:pPr>
              <w:pStyle w:val="3"/>
              <w:spacing w:line="260" w:lineRule="exact"/>
              <w:jc w:val="center"/>
              <w:rPr>
                <w:rFonts w:asciiTheme="minorEastAsia" w:eastAsiaTheme="minorEastAsia" w:hAnsiTheme="minorEastAsia"/>
                <w:sz w:val="18"/>
                <w:szCs w:val="18"/>
              </w:rPr>
            </w:pPr>
            <w:r w:rsidRPr="00011F86">
              <w:rPr>
                <w:rFonts w:asciiTheme="minorEastAsia" w:eastAsiaTheme="minorEastAsia" w:hAnsiTheme="minorEastAsia"/>
                <w:sz w:val="18"/>
                <w:szCs w:val="18"/>
              </w:rPr>
              <w:t>1回</w:t>
            </w:r>
          </w:p>
        </w:tc>
      </w:tr>
    </w:tbl>
    <w:p w:rsidR="005B25E5" w:rsidRPr="005B25E5" w:rsidRDefault="00011F86" w:rsidP="00BB0AF9">
      <w:pPr>
        <w:pStyle w:val="3"/>
      </w:pPr>
      <w:r w:rsidRPr="00011F86">
        <w:lastRenderedPageBreak/>
        <w:t xml:space="preserve"> </w:t>
      </w:r>
      <w:r w:rsidR="005B25E5">
        <w:rPr>
          <w:rFonts w:hint="eastAsia"/>
        </w:rPr>
        <w:t>Ⅲ　用語説明</w:t>
      </w:r>
    </w:p>
    <w:tbl>
      <w:tblPr>
        <w:tblW w:w="8638" w:type="dxa"/>
        <w:tblInd w:w="84" w:type="dxa"/>
        <w:tblCellMar>
          <w:left w:w="99" w:type="dxa"/>
          <w:right w:w="99" w:type="dxa"/>
        </w:tblCellMar>
        <w:tblLook w:val="04A0" w:firstRow="1" w:lastRow="0" w:firstColumn="1" w:lastColumn="0" w:noHBand="0" w:noVBand="1"/>
      </w:tblPr>
      <w:tblGrid>
        <w:gridCol w:w="1575"/>
        <w:gridCol w:w="2835"/>
        <w:gridCol w:w="4228"/>
      </w:tblGrid>
      <w:tr w:rsidR="009B1904" w:rsidRPr="009B1904" w:rsidTr="00B76AD2">
        <w:trPr>
          <w:trHeight w:val="304"/>
        </w:trPr>
        <w:tc>
          <w:tcPr>
            <w:tcW w:w="157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0075F" w:rsidRPr="009B1904" w:rsidRDefault="0040075F" w:rsidP="00B76AD2">
            <w:pPr>
              <w:jc w:val="center"/>
              <w:rPr>
                <w:rFonts w:asciiTheme="minorHAnsi" w:eastAsiaTheme="minorEastAsia" w:hAnsiTheme="minorHAnsi"/>
                <w:color w:val="000000" w:themeColor="text1"/>
              </w:rPr>
            </w:pPr>
            <w:r w:rsidRPr="009B1904">
              <w:rPr>
                <w:rFonts w:asciiTheme="minorHAnsi" w:eastAsiaTheme="minorEastAsia" w:hAnsiTheme="minorHAnsi"/>
                <w:color w:val="000000" w:themeColor="text1"/>
              </w:rPr>
              <w:t>用語</w:t>
            </w:r>
          </w:p>
        </w:tc>
        <w:tc>
          <w:tcPr>
            <w:tcW w:w="2835" w:type="dxa"/>
            <w:tcBorders>
              <w:top w:val="single" w:sz="4" w:space="0" w:color="auto"/>
              <w:left w:val="nil"/>
              <w:bottom w:val="single" w:sz="4" w:space="0" w:color="auto"/>
              <w:right w:val="single" w:sz="4" w:space="0" w:color="auto"/>
            </w:tcBorders>
            <w:shd w:val="clear" w:color="000000" w:fill="D9D9D9"/>
            <w:vAlign w:val="center"/>
            <w:hideMark/>
          </w:tcPr>
          <w:p w:rsidR="0040075F" w:rsidRPr="009B1904" w:rsidRDefault="0040075F" w:rsidP="00B76AD2">
            <w:pPr>
              <w:jc w:val="center"/>
              <w:rPr>
                <w:rFonts w:asciiTheme="minorHAnsi" w:eastAsiaTheme="minorEastAsia" w:hAnsiTheme="minorHAnsi"/>
                <w:color w:val="000000" w:themeColor="text1"/>
              </w:rPr>
            </w:pPr>
            <w:r w:rsidRPr="009B1904">
              <w:rPr>
                <w:rFonts w:asciiTheme="minorHAnsi" w:eastAsiaTheme="minorEastAsia" w:hAnsiTheme="minorHAnsi"/>
                <w:color w:val="000000" w:themeColor="text1"/>
              </w:rPr>
              <w:t>読み</w:t>
            </w:r>
          </w:p>
        </w:tc>
        <w:tc>
          <w:tcPr>
            <w:tcW w:w="4228" w:type="dxa"/>
            <w:tcBorders>
              <w:top w:val="single" w:sz="4" w:space="0" w:color="auto"/>
              <w:left w:val="nil"/>
              <w:bottom w:val="single" w:sz="4" w:space="0" w:color="auto"/>
              <w:right w:val="single" w:sz="4" w:space="0" w:color="auto"/>
            </w:tcBorders>
            <w:shd w:val="clear" w:color="000000" w:fill="D9D9D9"/>
            <w:vAlign w:val="center"/>
            <w:hideMark/>
          </w:tcPr>
          <w:p w:rsidR="0040075F" w:rsidRPr="009B1904" w:rsidRDefault="0040075F" w:rsidP="00B76AD2">
            <w:pPr>
              <w:jc w:val="center"/>
              <w:rPr>
                <w:rFonts w:asciiTheme="minorHAnsi" w:eastAsiaTheme="minorEastAsia" w:hAnsiTheme="minorHAnsi"/>
                <w:color w:val="000000" w:themeColor="text1"/>
              </w:rPr>
            </w:pPr>
            <w:r w:rsidRPr="009B1904">
              <w:rPr>
                <w:rFonts w:asciiTheme="minorHAnsi" w:eastAsiaTheme="minorEastAsia" w:hAnsiTheme="minorHAnsi"/>
                <w:color w:val="000000" w:themeColor="text1"/>
              </w:rPr>
              <w:t>説明</w:t>
            </w:r>
          </w:p>
        </w:tc>
      </w:tr>
      <w:tr w:rsidR="009B1904" w:rsidRPr="009B1904" w:rsidTr="00D509B3">
        <w:trPr>
          <w:trHeight w:val="681"/>
        </w:trPr>
        <w:tc>
          <w:tcPr>
            <w:tcW w:w="1575" w:type="dxa"/>
            <w:tcBorders>
              <w:top w:val="nil"/>
              <w:left w:val="single" w:sz="4" w:space="0" w:color="auto"/>
              <w:bottom w:val="single" w:sz="4" w:space="0" w:color="auto"/>
              <w:right w:val="single" w:sz="4" w:space="0" w:color="auto"/>
            </w:tcBorders>
            <w:shd w:val="clear" w:color="auto" w:fill="auto"/>
            <w:noWrap/>
            <w:vAlign w:val="center"/>
          </w:tcPr>
          <w:p w:rsidR="009B1904" w:rsidRPr="0040075F" w:rsidRDefault="009B1904" w:rsidP="009B1904">
            <w:r w:rsidRPr="0040075F">
              <w:rPr>
                <w:rFonts w:hint="eastAsia"/>
              </w:rPr>
              <w:t>IRB</w:t>
            </w:r>
          </w:p>
        </w:tc>
        <w:tc>
          <w:tcPr>
            <w:tcW w:w="2835" w:type="dxa"/>
            <w:tcBorders>
              <w:top w:val="nil"/>
              <w:left w:val="nil"/>
              <w:bottom w:val="single" w:sz="4" w:space="0" w:color="auto"/>
              <w:right w:val="single" w:sz="4" w:space="0" w:color="auto"/>
            </w:tcBorders>
            <w:shd w:val="clear" w:color="auto" w:fill="auto"/>
            <w:vAlign w:val="center"/>
          </w:tcPr>
          <w:p w:rsidR="009B1904" w:rsidRPr="0040075F" w:rsidRDefault="009B1904" w:rsidP="009B1904">
            <w:r w:rsidRPr="0040075F">
              <w:rPr>
                <w:rFonts w:hint="eastAsia"/>
              </w:rPr>
              <w:t>あいあーるびー</w:t>
            </w:r>
          </w:p>
        </w:tc>
        <w:tc>
          <w:tcPr>
            <w:tcW w:w="4228" w:type="dxa"/>
            <w:tcBorders>
              <w:top w:val="nil"/>
              <w:left w:val="nil"/>
              <w:bottom w:val="single" w:sz="4" w:space="0" w:color="auto"/>
              <w:right w:val="single" w:sz="4" w:space="0" w:color="auto"/>
            </w:tcBorders>
            <w:shd w:val="clear" w:color="auto" w:fill="auto"/>
            <w:vAlign w:val="center"/>
          </w:tcPr>
          <w:p w:rsidR="009B1904" w:rsidRPr="0040075F" w:rsidRDefault="00E3322B" w:rsidP="00E3322B">
            <w:r>
              <w:rPr>
                <w:rFonts w:hint="eastAsia"/>
              </w:rPr>
              <w:t>治験審査委員会。治験実施機関</w:t>
            </w:r>
            <w:r w:rsidR="009B1904" w:rsidRPr="0040075F">
              <w:rPr>
                <w:rFonts w:hint="eastAsia"/>
              </w:rPr>
              <w:t>が治験を実施する際に厚生労働省</w:t>
            </w:r>
            <w:r w:rsidR="00824918">
              <w:rPr>
                <w:rFonts w:hint="eastAsia"/>
              </w:rPr>
              <w:t>に</w:t>
            </w:r>
            <w:r w:rsidR="009B1904" w:rsidRPr="0040075F">
              <w:rPr>
                <w:rFonts w:hint="eastAsia"/>
              </w:rPr>
              <w:t>届け出た、治験デザインを審査する中立的な組織。</w:t>
            </w:r>
          </w:p>
        </w:tc>
      </w:tr>
      <w:tr w:rsidR="009B1904" w:rsidRPr="009B1904" w:rsidTr="00D509B3">
        <w:trPr>
          <w:trHeight w:val="442"/>
        </w:trPr>
        <w:tc>
          <w:tcPr>
            <w:tcW w:w="1575" w:type="dxa"/>
            <w:tcBorders>
              <w:top w:val="nil"/>
              <w:left w:val="single" w:sz="4" w:space="0" w:color="auto"/>
              <w:bottom w:val="single" w:sz="4" w:space="0" w:color="auto"/>
              <w:right w:val="single" w:sz="4" w:space="0" w:color="auto"/>
            </w:tcBorders>
            <w:shd w:val="clear" w:color="auto" w:fill="auto"/>
            <w:noWrap/>
            <w:vAlign w:val="center"/>
          </w:tcPr>
          <w:p w:rsidR="009B1904" w:rsidRPr="009B1904" w:rsidRDefault="009B1904"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悪性黒色腫</w:t>
            </w:r>
          </w:p>
        </w:tc>
        <w:tc>
          <w:tcPr>
            <w:tcW w:w="2835" w:type="dxa"/>
            <w:tcBorders>
              <w:top w:val="nil"/>
              <w:left w:val="nil"/>
              <w:bottom w:val="single" w:sz="4" w:space="0" w:color="auto"/>
              <w:right w:val="single" w:sz="4" w:space="0" w:color="auto"/>
            </w:tcBorders>
            <w:shd w:val="clear" w:color="auto" w:fill="auto"/>
            <w:vAlign w:val="center"/>
          </w:tcPr>
          <w:p w:rsidR="009B1904" w:rsidRPr="009B1904" w:rsidRDefault="009B1904"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あくせいこくしょくしゅ</w:t>
            </w:r>
          </w:p>
        </w:tc>
        <w:tc>
          <w:tcPr>
            <w:tcW w:w="4228" w:type="dxa"/>
            <w:tcBorders>
              <w:top w:val="nil"/>
              <w:left w:val="nil"/>
              <w:bottom w:val="single" w:sz="4" w:space="0" w:color="auto"/>
              <w:right w:val="single" w:sz="4" w:space="0" w:color="auto"/>
            </w:tcBorders>
            <w:shd w:val="clear" w:color="auto" w:fill="auto"/>
            <w:vAlign w:val="center"/>
          </w:tcPr>
          <w:p w:rsidR="009B1904" w:rsidRPr="009B1904" w:rsidRDefault="009B1904"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皮膚がんの一種。メラノサイト由来の悪性腫瘍。</w:t>
            </w:r>
          </w:p>
        </w:tc>
      </w:tr>
      <w:tr w:rsidR="009B1904" w:rsidRPr="009B1904" w:rsidTr="00D509B3">
        <w:trPr>
          <w:trHeight w:val="409"/>
        </w:trPr>
        <w:tc>
          <w:tcPr>
            <w:tcW w:w="1575" w:type="dxa"/>
            <w:tcBorders>
              <w:top w:val="nil"/>
              <w:left w:val="single" w:sz="4" w:space="0" w:color="auto"/>
              <w:bottom w:val="single" w:sz="4" w:space="0" w:color="auto"/>
              <w:right w:val="single" w:sz="4" w:space="0" w:color="auto"/>
            </w:tcBorders>
            <w:shd w:val="clear" w:color="auto" w:fill="auto"/>
            <w:noWrap/>
            <w:vAlign w:val="center"/>
          </w:tcPr>
          <w:p w:rsidR="009B1904" w:rsidRPr="009B1904" w:rsidRDefault="009B1904"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悪性神経膠腫</w:t>
            </w:r>
          </w:p>
        </w:tc>
        <w:tc>
          <w:tcPr>
            <w:tcW w:w="2835" w:type="dxa"/>
            <w:tcBorders>
              <w:top w:val="nil"/>
              <w:left w:val="nil"/>
              <w:bottom w:val="single" w:sz="4" w:space="0" w:color="auto"/>
              <w:right w:val="single" w:sz="4" w:space="0" w:color="auto"/>
            </w:tcBorders>
            <w:shd w:val="clear" w:color="auto" w:fill="auto"/>
            <w:vAlign w:val="center"/>
          </w:tcPr>
          <w:p w:rsidR="009B1904" w:rsidRPr="009B1904" w:rsidRDefault="009B1904"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あくせいしんけいこうしゅ</w:t>
            </w:r>
          </w:p>
        </w:tc>
        <w:tc>
          <w:tcPr>
            <w:tcW w:w="4228" w:type="dxa"/>
            <w:tcBorders>
              <w:top w:val="nil"/>
              <w:left w:val="nil"/>
              <w:bottom w:val="single" w:sz="4" w:space="0" w:color="auto"/>
              <w:right w:val="single" w:sz="4" w:space="0" w:color="auto"/>
            </w:tcBorders>
            <w:shd w:val="clear" w:color="auto" w:fill="auto"/>
            <w:vAlign w:val="center"/>
          </w:tcPr>
          <w:p w:rsidR="009B1904" w:rsidRPr="009B1904" w:rsidRDefault="009B1904"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脳腫瘍の一種。グリア細胞由来の悪性腫瘍。</w:t>
            </w:r>
          </w:p>
        </w:tc>
      </w:tr>
      <w:tr w:rsidR="009B1904" w:rsidRPr="009B1904" w:rsidTr="00D509B3">
        <w:trPr>
          <w:trHeight w:val="556"/>
        </w:trPr>
        <w:tc>
          <w:tcPr>
            <w:tcW w:w="1575" w:type="dxa"/>
            <w:tcBorders>
              <w:top w:val="nil"/>
              <w:left w:val="single" w:sz="4" w:space="0" w:color="auto"/>
              <w:bottom w:val="single" w:sz="4" w:space="0" w:color="auto"/>
              <w:right w:val="single" w:sz="4" w:space="0" w:color="auto"/>
            </w:tcBorders>
            <w:shd w:val="clear" w:color="auto" w:fill="auto"/>
            <w:noWrap/>
            <w:vAlign w:val="center"/>
          </w:tcPr>
          <w:p w:rsidR="009B1904" w:rsidRPr="009B1904" w:rsidRDefault="009B1904"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悪性髄膜腫</w:t>
            </w:r>
          </w:p>
        </w:tc>
        <w:tc>
          <w:tcPr>
            <w:tcW w:w="2835" w:type="dxa"/>
            <w:tcBorders>
              <w:top w:val="nil"/>
              <w:left w:val="nil"/>
              <w:bottom w:val="single" w:sz="4" w:space="0" w:color="auto"/>
              <w:right w:val="single" w:sz="4" w:space="0" w:color="auto"/>
            </w:tcBorders>
            <w:shd w:val="clear" w:color="auto" w:fill="auto"/>
            <w:vAlign w:val="center"/>
          </w:tcPr>
          <w:p w:rsidR="009B1904" w:rsidRPr="009B1904" w:rsidRDefault="009B1904"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あくせいずいまくしゅ</w:t>
            </w:r>
          </w:p>
        </w:tc>
        <w:tc>
          <w:tcPr>
            <w:tcW w:w="4228" w:type="dxa"/>
            <w:tcBorders>
              <w:top w:val="nil"/>
              <w:left w:val="nil"/>
              <w:bottom w:val="single" w:sz="4" w:space="0" w:color="auto"/>
              <w:right w:val="single" w:sz="4" w:space="0" w:color="auto"/>
            </w:tcBorders>
            <w:shd w:val="clear" w:color="auto" w:fill="auto"/>
            <w:vAlign w:val="center"/>
          </w:tcPr>
          <w:p w:rsidR="009B1904" w:rsidRPr="009B1904" w:rsidRDefault="009B1904"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脳腫瘍の一種。脳を包む髄膜から発生するがん。</w:t>
            </w:r>
          </w:p>
        </w:tc>
      </w:tr>
      <w:tr w:rsidR="009B1904" w:rsidRPr="009B1904" w:rsidTr="00D509B3">
        <w:trPr>
          <w:trHeight w:val="553"/>
        </w:trPr>
        <w:tc>
          <w:tcPr>
            <w:tcW w:w="1575" w:type="dxa"/>
            <w:tcBorders>
              <w:top w:val="nil"/>
              <w:left w:val="single" w:sz="4" w:space="0" w:color="auto"/>
              <w:bottom w:val="single" w:sz="4" w:space="0" w:color="auto"/>
              <w:right w:val="single" w:sz="4" w:space="0" w:color="auto"/>
            </w:tcBorders>
            <w:shd w:val="clear" w:color="auto" w:fill="auto"/>
            <w:noWrap/>
            <w:vAlign w:val="center"/>
          </w:tcPr>
          <w:p w:rsidR="009B1904" w:rsidRPr="0040075F" w:rsidRDefault="009B1904" w:rsidP="009B1904">
            <w:r w:rsidRPr="0040075F">
              <w:rPr>
                <w:rFonts w:hint="eastAsia"/>
              </w:rPr>
              <w:t>医学物理士</w:t>
            </w:r>
          </w:p>
        </w:tc>
        <w:tc>
          <w:tcPr>
            <w:tcW w:w="2835" w:type="dxa"/>
            <w:tcBorders>
              <w:top w:val="nil"/>
              <w:left w:val="nil"/>
              <w:bottom w:val="single" w:sz="4" w:space="0" w:color="auto"/>
              <w:right w:val="single" w:sz="4" w:space="0" w:color="auto"/>
            </w:tcBorders>
            <w:shd w:val="clear" w:color="auto" w:fill="auto"/>
            <w:vAlign w:val="center"/>
          </w:tcPr>
          <w:p w:rsidR="009B1904" w:rsidRPr="0040075F" w:rsidRDefault="009B1904" w:rsidP="009B1904">
            <w:r w:rsidRPr="0040075F">
              <w:rPr>
                <w:rFonts w:hint="eastAsia"/>
              </w:rPr>
              <w:t>いがくぶつりし</w:t>
            </w:r>
          </w:p>
        </w:tc>
        <w:tc>
          <w:tcPr>
            <w:tcW w:w="4228" w:type="dxa"/>
            <w:tcBorders>
              <w:top w:val="nil"/>
              <w:left w:val="nil"/>
              <w:bottom w:val="single" w:sz="4" w:space="0" w:color="auto"/>
              <w:right w:val="single" w:sz="4" w:space="0" w:color="auto"/>
            </w:tcBorders>
            <w:shd w:val="clear" w:color="auto" w:fill="auto"/>
            <w:vAlign w:val="center"/>
          </w:tcPr>
          <w:p w:rsidR="009B1904" w:rsidRPr="0040075F" w:rsidRDefault="009B1904" w:rsidP="009B1904">
            <w:r w:rsidRPr="0040075F">
              <w:rPr>
                <w:rFonts w:hint="eastAsia"/>
              </w:rPr>
              <w:t>放射線治療を適切に実施するための医学物理の専門家。学会の認定資格であり、国家資格ではない。</w:t>
            </w:r>
          </w:p>
        </w:tc>
      </w:tr>
      <w:tr w:rsidR="009B1904" w:rsidRPr="009B1904" w:rsidTr="00D509B3">
        <w:trPr>
          <w:trHeight w:val="440"/>
        </w:trPr>
        <w:tc>
          <w:tcPr>
            <w:tcW w:w="1575" w:type="dxa"/>
            <w:tcBorders>
              <w:top w:val="nil"/>
              <w:left w:val="single" w:sz="4" w:space="0" w:color="auto"/>
              <w:bottom w:val="single" w:sz="4" w:space="0" w:color="auto"/>
              <w:right w:val="single" w:sz="4" w:space="0" w:color="auto"/>
            </w:tcBorders>
            <w:shd w:val="clear" w:color="auto" w:fill="auto"/>
            <w:noWrap/>
            <w:vAlign w:val="center"/>
          </w:tcPr>
          <w:p w:rsidR="009B1904" w:rsidRPr="009B1904" w:rsidRDefault="009B1904"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X</w:t>
            </w:r>
            <w:r w:rsidRPr="009B1904">
              <w:rPr>
                <w:rFonts w:asciiTheme="minorHAnsi" w:eastAsiaTheme="minorEastAsia" w:hAnsiTheme="minorHAnsi"/>
                <w:color w:val="000000" w:themeColor="text1"/>
              </w:rPr>
              <w:t>ナイフ</w:t>
            </w:r>
          </w:p>
        </w:tc>
        <w:tc>
          <w:tcPr>
            <w:tcW w:w="2835" w:type="dxa"/>
            <w:tcBorders>
              <w:top w:val="nil"/>
              <w:left w:val="nil"/>
              <w:bottom w:val="single" w:sz="4" w:space="0" w:color="auto"/>
              <w:right w:val="single" w:sz="4" w:space="0" w:color="auto"/>
            </w:tcBorders>
            <w:shd w:val="clear" w:color="auto" w:fill="auto"/>
            <w:vAlign w:val="center"/>
          </w:tcPr>
          <w:p w:rsidR="009B1904" w:rsidRPr="009B1904" w:rsidRDefault="009B1904"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えっくすないふ</w:t>
            </w:r>
          </w:p>
        </w:tc>
        <w:tc>
          <w:tcPr>
            <w:tcW w:w="4228" w:type="dxa"/>
            <w:tcBorders>
              <w:top w:val="nil"/>
              <w:left w:val="nil"/>
              <w:bottom w:val="single" w:sz="4" w:space="0" w:color="auto"/>
              <w:right w:val="single" w:sz="4" w:space="0" w:color="auto"/>
            </w:tcBorders>
            <w:shd w:val="clear" w:color="auto" w:fill="auto"/>
            <w:vAlign w:val="center"/>
          </w:tcPr>
          <w:p w:rsidR="009B1904" w:rsidRPr="009B1904" w:rsidRDefault="009B1904"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定位放射線治療を行う放射線装置のひとつ。</w:t>
            </w:r>
            <w:r w:rsidRPr="009B1904">
              <w:rPr>
                <w:rFonts w:asciiTheme="minorHAnsi" w:eastAsiaTheme="minorEastAsia" w:hAnsiTheme="minorHAnsi"/>
                <w:color w:val="000000" w:themeColor="text1"/>
              </w:rPr>
              <w:t>X</w:t>
            </w:r>
            <w:r w:rsidRPr="009B1904">
              <w:rPr>
                <w:rFonts w:asciiTheme="minorHAnsi" w:eastAsiaTheme="minorEastAsia" w:hAnsiTheme="minorHAnsi"/>
                <w:color w:val="000000" w:themeColor="text1"/>
              </w:rPr>
              <w:t>線を線源として直線加速器（リニアック）を用いる。</w:t>
            </w:r>
          </w:p>
        </w:tc>
      </w:tr>
      <w:tr w:rsidR="009B1904" w:rsidRPr="009B1904" w:rsidTr="00D509B3">
        <w:trPr>
          <w:trHeight w:val="343"/>
        </w:trPr>
        <w:tc>
          <w:tcPr>
            <w:tcW w:w="1575" w:type="dxa"/>
            <w:tcBorders>
              <w:top w:val="nil"/>
              <w:left w:val="single" w:sz="4" w:space="0" w:color="auto"/>
              <w:bottom w:val="single" w:sz="4" w:space="0" w:color="auto"/>
              <w:right w:val="single" w:sz="4" w:space="0" w:color="auto"/>
            </w:tcBorders>
            <w:shd w:val="clear" w:color="auto" w:fill="auto"/>
            <w:noWrap/>
            <w:vAlign w:val="center"/>
          </w:tcPr>
          <w:p w:rsidR="009B1904" w:rsidRPr="009B1904" w:rsidRDefault="004B6BCE" w:rsidP="009B1904">
            <w:pPr>
              <w:rPr>
                <w:rFonts w:asciiTheme="minorHAnsi" w:eastAsiaTheme="minorEastAsia" w:hAnsiTheme="minorHAnsi"/>
                <w:color w:val="000000" w:themeColor="text1"/>
              </w:rPr>
            </w:pPr>
            <w:r w:rsidRPr="004B6BCE">
              <w:rPr>
                <w:rFonts w:ascii="Arial" w:eastAsiaTheme="minorEastAsia" w:hAnsi="Arial"/>
                <w:color w:val="000000" w:themeColor="text1"/>
              </w:rPr>
              <w:t>FBPA</w:t>
            </w:r>
          </w:p>
        </w:tc>
        <w:tc>
          <w:tcPr>
            <w:tcW w:w="2835" w:type="dxa"/>
            <w:tcBorders>
              <w:top w:val="nil"/>
              <w:left w:val="nil"/>
              <w:bottom w:val="single" w:sz="4" w:space="0" w:color="auto"/>
              <w:right w:val="single" w:sz="4" w:space="0" w:color="auto"/>
            </w:tcBorders>
            <w:shd w:val="clear" w:color="auto" w:fill="auto"/>
            <w:vAlign w:val="center"/>
          </w:tcPr>
          <w:p w:rsidR="009B1904" w:rsidRPr="009B1904" w:rsidRDefault="009B1904"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えふびーぴーえー</w:t>
            </w:r>
          </w:p>
        </w:tc>
        <w:tc>
          <w:tcPr>
            <w:tcW w:w="4228" w:type="dxa"/>
            <w:tcBorders>
              <w:top w:val="nil"/>
              <w:left w:val="nil"/>
              <w:bottom w:val="single" w:sz="4" w:space="0" w:color="auto"/>
              <w:right w:val="single" w:sz="4" w:space="0" w:color="auto"/>
            </w:tcBorders>
            <w:shd w:val="clear" w:color="auto" w:fill="auto"/>
            <w:vAlign w:val="center"/>
          </w:tcPr>
          <w:p w:rsidR="009B1904" w:rsidRPr="009B1904" w:rsidRDefault="009B1904"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ボロノフルオロフェニルアラニン。</w:t>
            </w:r>
            <w:r w:rsidRPr="009B1904">
              <w:rPr>
                <w:rFonts w:asciiTheme="minorHAnsi" w:eastAsiaTheme="minorEastAsia" w:hAnsiTheme="minorHAnsi"/>
                <w:color w:val="000000" w:themeColor="text1"/>
              </w:rPr>
              <w:t>BPA</w:t>
            </w:r>
            <w:r w:rsidRPr="009B1904">
              <w:rPr>
                <w:rFonts w:asciiTheme="minorHAnsi" w:eastAsiaTheme="minorEastAsia" w:hAnsiTheme="minorHAnsi"/>
                <w:color w:val="000000" w:themeColor="text1"/>
              </w:rPr>
              <w:t>の腫瘍への集積性を</w:t>
            </w:r>
            <w:r w:rsidR="004B6BCE" w:rsidRPr="004B6BCE">
              <w:rPr>
                <w:rFonts w:ascii="Arial" w:eastAsiaTheme="minorEastAsia" w:hAnsi="Arial"/>
                <w:color w:val="000000" w:themeColor="text1"/>
              </w:rPr>
              <w:t>PET</w:t>
            </w:r>
            <w:r w:rsidRPr="009B1904">
              <w:rPr>
                <w:rFonts w:asciiTheme="minorHAnsi" w:eastAsiaTheme="minorEastAsia" w:hAnsiTheme="minorHAnsi"/>
                <w:color w:val="000000" w:themeColor="text1"/>
              </w:rPr>
              <w:t>検査により計測する際に用いられる放射性薬剤。</w:t>
            </w:r>
          </w:p>
        </w:tc>
      </w:tr>
      <w:tr w:rsidR="009B1904" w:rsidRPr="009B1904" w:rsidTr="00D509B3">
        <w:trPr>
          <w:trHeight w:val="386"/>
        </w:trPr>
        <w:tc>
          <w:tcPr>
            <w:tcW w:w="1575" w:type="dxa"/>
            <w:tcBorders>
              <w:top w:val="nil"/>
              <w:left w:val="single" w:sz="4" w:space="0" w:color="auto"/>
              <w:bottom w:val="single" w:sz="4" w:space="0" w:color="auto"/>
              <w:right w:val="single" w:sz="4" w:space="0" w:color="auto"/>
            </w:tcBorders>
            <w:shd w:val="clear" w:color="auto" w:fill="auto"/>
            <w:noWrap/>
            <w:vAlign w:val="center"/>
          </w:tcPr>
          <w:p w:rsidR="009B1904" w:rsidRPr="0040075F" w:rsidRDefault="009B1904" w:rsidP="009B1904">
            <w:r w:rsidRPr="0040075F">
              <w:rPr>
                <w:rFonts w:hint="eastAsia"/>
              </w:rPr>
              <w:t>核医学医</w:t>
            </w:r>
          </w:p>
        </w:tc>
        <w:tc>
          <w:tcPr>
            <w:tcW w:w="2835" w:type="dxa"/>
            <w:tcBorders>
              <w:top w:val="nil"/>
              <w:left w:val="nil"/>
              <w:bottom w:val="single" w:sz="4" w:space="0" w:color="auto"/>
              <w:right w:val="single" w:sz="4" w:space="0" w:color="auto"/>
            </w:tcBorders>
            <w:shd w:val="clear" w:color="auto" w:fill="auto"/>
            <w:vAlign w:val="center"/>
          </w:tcPr>
          <w:p w:rsidR="009B1904" w:rsidRPr="0040075F" w:rsidRDefault="009B1904" w:rsidP="009B1904">
            <w:r w:rsidRPr="0040075F">
              <w:rPr>
                <w:rFonts w:hint="eastAsia"/>
              </w:rPr>
              <w:t>かくいがくい</w:t>
            </w:r>
          </w:p>
        </w:tc>
        <w:tc>
          <w:tcPr>
            <w:tcW w:w="4228" w:type="dxa"/>
            <w:tcBorders>
              <w:top w:val="nil"/>
              <w:left w:val="nil"/>
              <w:bottom w:val="single" w:sz="4" w:space="0" w:color="auto"/>
              <w:right w:val="single" w:sz="4" w:space="0" w:color="auto"/>
            </w:tcBorders>
            <w:shd w:val="clear" w:color="auto" w:fill="auto"/>
            <w:vAlign w:val="center"/>
          </w:tcPr>
          <w:p w:rsidR="009B1904" w:rsidRPr="0040075F" w:rsidRDefault="009B1904" w:rsidP="009B1904">
            <w:r w:rsidRPr="0040075F">
              <w:rPr>
                <w:rFonts w:hint="eastAsia"/>
              </w:rPr>
              <w:t>核医学検査や放射性医薬品を用いた治療等を行う医師を指す。</w:t>
            </w:r>
          </w:p>
        </w:tc>
      </w:tr>
      <w:tr w:rsidR="009B1904" w:rsidRPr="009B1904" w:rsidTr="00D509B3">
        <w:trPr>
          <w:trHeight w:val="1092"/>
        </w:trPr>
        <w:tc>
          <w:tcPr>
            <w:tcW w:w="1575" w:type="dxa"/>
            <w:tcBorders>
              <w:top w:val="nil"/>
              <w:left w:val="single" w:sz="4" w:space="0" w:color="auto"/>
              <w:bottom w:val="single" w:sz="4" w:space="0" w:color="auto"/>
              <w:right w:val="single" w:sz="4" w:space="0" w:color="auto"/>
            </w:tcBorders>
            <w:shd w:val="clear" w:color="auto" w:fill="auto"/>
            <w:noWrap/>
            <w:vAlign w:val="center"/>
          </w:tcPr>
          <w:p w:rsidR="009B1904" w:rsidRPr="009B1904" w:rsidRDefault="009B1904"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加速器</w:t>
            </w:r>
          </w:p>
        </w:tc>
        <w:tc>
          <w:tcPr>
            <w:tcW w:w="2835" w:type="dxa"/>
            <w:tcBorders>
              <w:top w:val="nil"/>
              <w:left w:val="nil"/>
              <w:bottom w:val="single" w:sz="4" w:space="0" w:color="auto"/>
              <w:right w:val="single" w:sz="4" w:space="0" w:color="auto"/>
            </w:tcBorders>
            <w:shd w:val="clear" w:color="auto" w:fill="auto"/>
            <w:vAlign w:val="center"/>
          </w:tcPr>
          <w:p w:rsidR="009B1904" w:rsidRPr="009B1904" w:rsidRDefault="009B1904"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かそくき</w:t>
            </w:r>
          </w:p>
        </w:tc>
        <w:tc>
          <w:tcPr>
            <w:tcW w:w="4228" w:type="dxa"/>
            <w:tcBorders>
              <w:top w:val="nil"/>
              <w:left w:val="nil"/>
              <w:bottom w:val="single" w:sz="4" w:space="0" w:color="auto"/>
              <w:right w:val="single" w:sz="4" w:space="0" w:color="auto"/>
            </w:tcBorders>
            <w:shd w:val="clear" w:color="auto" w:fill="auto"/>
            <w:vAlign w:val="center"/>
          </w:tcPr>
          <w:p w:rsidR="009B1904" w:rsidRPr="009B1904" w:rsidRDefault="009B1904"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荷電粒子に運動エネルギ－を与えて、速度を上げるための装置。加速電圧のかけ方や粒子ビームによって、サイクロトロン、シンクロトロン、線形加速器などの種類がある。</w:t>
            </w:r>
          </w:p>
        </w:tc>
      </w:tr>
      <w:tr w:rsidR="00F827EC" w:rsidRPr="009B1904" w:rsidTr="00CD771F">
        <w:trPr>
          <w:trHeight w:val="1401"/>
        </w:trPr>
        <w:tc>
          <w:tcPr>
            <w:tcW w:w="1575" w:type="dxa"/>
            <w:tcBorders>
              <w:top w:val="nil"/>
              <w:left w:val="single" w:sz="4" w:space="0" w:color="auto"/>
              <w:bottom w:val="single" w:sz="4" w:space="0" w:color="auto"/>
              <w:right w:val="single" w:sz="4" w:space="0" w:color="auto"/>
            </w:tcBorders>
            <w:shd w:val="clear" w:color="auto" w:fill="auto"/>
            <w:noWrap/>
            <w:vAlign w:val="center"/>
          </w:tcPr>
          <w:p w:rsidR="00F827EC" w:rsidRPr="009B1904" w:rsidRDefault="00F827EC" w:rsidP="006A5033">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関西イノベーション国際戦略</w:t>
            </w:r>
            <w:r w:rsidR="00C545DC">
              <w:rPr>
                <w:rFonts w:asciiTheme="minorHAnsi" w:eastAsiaTheme="minorEastAsia" w:hAnsiTheme="minorHAnsi" w:hint="eastAsia"/>
                <w:color w:val="000000" w:themeColor="text1"/>
              </w:rPr>
              <w:t>総合</w:t>
            </w:r>
            <w:r w:rsidRPr="009B1904">
              <w:rPr>
                <w:rFonts w:asciiTheme="minorHAnsi" w:eastAsiaTheme="minorEastAsia" w:hAnsiTheme="minorHAnsi"/>
                <w:color w:val="000000" w:themeColor="text1"/>
              </w:rPr>
              <w:t>特区</w:t>
            </w:r>
          </w:p>
        </w:tc>
        <w:tc>
          <w:tcPr>
            <w:tcW w:w="2835" w:type="dxa"/>
            <w:tcBorders>
              <w:top w:val="nil"/>
              <w:left w:val="nil"/>
              <w:bottom w:val="single" w:sz="4" w:space="0" w:color="auto"/>
              <w:right w:val="single" w:sz="4" w:space="0" w:color="auto"/>
            </w:tcBorders>
            <w:shd w:val="clear" w:color="auto" w:fill="auto"/>
            <w:vAlign w:val="center"/>
          </w:tcPr>
          <w:p w:rsidR="00F827EC" w:rsidRPr="009B1904" w:rsidRDefault="00F827EC" w:rsidP="006A5033">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かんさいいのべーしょんこくさいせんりゃく</w:t>
            </w:r>
            <w:r w:rsidR="00C545DC">
              <w:rPr>
                <w:rFonts w:asciiTheme="minorHAnsi" w:eastAsiaTheme="minorEastAsia" w:hAnsiTheme="minorHAnsi" w:hint="eastAsia"/>
                <w:color w:val="000000" w:themeColor="text1"/>
              </w:rPr>
              <w:t>そうごう</w:t>
            </w:r>
            <w:r w:rsidRPr="009B1904">
              <w:rPr>
                <w:rFonts w:asciiTheme="minorHAnsi" w:eastAsiaTheme="minorEastAsia" w:hAnsiTheme="minorHAnsi"/>
                <w:color w:val="000000" w:themeColor="text1"/>
              </w:rPr>
              <w:t>とっく</w:t>
            </w:r>
          </w:p>
        </w:tc>
        <w:tc>
          <w:tcPr>
            <w:tcW w:w="4228" w:type="dxa"/>
            <w:tcBorders>
              <w:top w:val="nil"/>
              <w:left w:val="nil"/>
              <w:bottom w:val="single" w:sz="4" w:space="0" w:color="auto"/>
              <w:right w:val="single" w:sz="4" w:space="0" w:color="auto"/>
            </w:tcBorders>
            <w:shd w:val="clear" w:color="auto" w:fill="auto"/>
            <w:vAlign w:val="center"/>
          </w:tcPr>
          <w:p w:rsidR="00F827EC" w:rsidRPr="009B1904" w:rsidRDefault="00F827EC" w:rsidP="00F827EC">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関西の</w:t>
            </w:r>
            <w:r w:rsidRPr="009B1904">
              <w:rPr>
                <w:rFonts w:asciiTheme="minorHAnsi" w:eastAsiaTheme="minorEastAsia" w:hAnsiTheme="minorHAnsi"/>
                <w:color w:val="000000" w:themeColor="text1"/>
              </w:rPr>
              <w:t>6</w:t>
            </w:r>
            <w:r w:rsidRPr="009B1904">
              <w:rPr>
                <w:rFonts w:asciiTheme="minorHAnsi" w:eastAsiaTheme="minorEastAsia" w:hAnsiTheme="minorHAnsi"/>
                <w:color w:val="000000" w:themeColor="text1"/>
              </w:rPr>
              <w:t>自治体（京都府、京都市、大阪府、大阪市、兵庫県、神戸市）が共同申請し</w:t>
            </w:r>
            <w:r>
              <w:rPr>
                <w:rFonts w:asciiTheme="minorHAnsi" w:eastAsiaTheme="minorEastAsia" w:hAnsiTheme="minorHAnsi"/>
                <w:color w:val="000000" w:themeColor="text1"/>
              </w:rPr>
              <w:t>て指定された特区。規制緩和や税制優遇によ</w:t>
            </w:r>
            <w:r>
              <w:rPr>
                <w:rFonts w:asciiTheme="minorHAnsi" w:eastAsiaTheme="minorEastAsia" w:hAnsiTheme="minorHAnsi" w:hint="eastAsia"/>
                <w:color w:val="000000" w:themeColor="text1"/>
              </w:rPr>
              <w:t>る</w:t>
            </w:r>
            <w:r>
              <w:rPr>
                <w:rFonts w:asciiTheme="minorHAnsi" w:eastAsiaTheme="minorEastAsia" w:hAnsiTheme="minorHAnsi"/>
                <w:color w:val="000000" w:themeColor="text1"/>
              </w:rPr>
              <w:t>国際競争力の高い産業</w:t>
            </w:r>
            <w:r>
              <w:rPr>
                <w:rFonts w:asciiTheme="minorHAnsi" w:eastAsiaTheme="minorEastAsia" w:hAnsiTheme="minorHAnsi" w:hint="eastAsia"/>
                <w:color w:val="000000" w:themeColor="text1"/>
              </w:rPr>
              <w:t>の</w:t>
            </w:r>
            <w:r>
              <w:rPr>
                <w:rFonts w:asciiTheme="minorHAnsi" w:eastAsiaTheme="minorEastAsia" w:hAnsiTheme="minorHAnsi"/>
                <w:color w:val="000000" w:themeColor="text1"/>
              </w:rPr>
              <w:t>育成</w:t>
            </w:r>
            <w:r>
              <w:rPr>
                <w:rFonts w:asciiTheme="minorHAnsi" w:eastAsiaTheme="minorEastAsia" w:hAnsiTheme="minorHAnsi" w:hint="eastAsia"/>
                <w:color w:val="000000" w:themeColor="text1"/>
              </w:rPr>
              <w:t>が</w:t>
            </w:r>
            <w:r w:rsidRPr="009B1904">
              <w:rPr>
                <w:rFonts w:asciiTheme="minorHAnsi" w:eastAsiaTheme="minorEastAsia" w:hAnsiTheme="minorHAnsi"/>
                <w:color w:val="000000" w:themeColor="text1"/>
              </w:rPr>
              <w:t>目的。</w:t>
            </w:r>
          </w:p>
        </w:tc>
      </w:tr>
      <w:tr w:rsidR="00F827EC" w:rsidRPr="009B1904" w:rsidTr="00CD771F">
        <w:trPr>
          <w:trHeight w:val="1401"/>
        </w:trPr>
        <w:tc>
          <w:tcPr>
            <w:tcW w:w="1575" w:type="dxa"/>
            <w:tcBorders>
              <w:top w:val="nil"/>
              <w:left w:val="single" w:sz="4" w:space="0" w:color="auto"/>
              <w:bottom w:val="single" w:sz="4" w:space="0" w:color="auto"/>
              <w:right w:val="single" w:sz="4" w:space="0" w:color="auto"/>
            </w:tcBorders>
            <w:shd w:val="clear" w:color="auto" w:fill="auto"/>
            <w:noWrap/>
            <w:vAlign w:val="center"/>
          </w:tcPr>
          <w:p w:rsidR="00F827EC" w:rsidRPr="0040075F" w:rsidRDefault="00F827EC" w:rsidP="009B1904">
            <w:r w:rsidRPr="0040075F">
              <w:rPr>
                <w:rFonts w:hint="eastAsia"/>
              </w:rPr>
              <w:t>がん診療連携拠点病院</w:t>
            </w:r>
          </w:p>
        </w:tc>
        <w:tc>
          <w:tcPr>
            <w:tcW w:w="2835" w:type="dxa"/>
            <w:tcBorders>
              <w:top w:val="nil"/>
              <w:left w:val="nil"/>
              <w:bottom w:val="single" w:sz="4" w:space="0" w:color="auto"/>
              <w:right w:val="single" w:sz="4" w:space="0" w:color="auto"/>
            </w:tcBorders>
            <w:shd w:val="clear" w:color="auto" w:fill="auto"/>
            <w:vAlign w:val="center"/>
          </w:tcPr>
          <w:p w:rsidR="00F827EC" w:rsidRPr="0040075F" w:rsidRDefault="00F827EC" w:rsidP="009B1904">
            <w:r w:rsidRPr="0040075F">
              <w:rPr>
                <w:rFonts w:hint="eastAsia"/>
              </w:rPr>
              <w:t>がんしんりょうれんけいきょてんびょういん</w:t>
            </w:r>
          </w:p>
        </w:tc>
        <w:tc>
          <w:tcPr>
            <w:tcW w:w="4228" w:type="dxa"/>
            <w:tcBorders>
              <w:top w:val="nil"/>
              <w:left w:val="nil"/>
              <w:bottom w:val="single" w:sz="4" w:space="0" w:color="auto"/>
              <w:right w:val="single" w:sz="4" w:space="0" w:color="auto"/>
            </w:tcBorders>
            <w:shd w:val="clear" w:color="auto" w:fill="auto"/>
            <w:vAlign w:val="center"/>
          </w:tcPr>
          <w:p w:rsidR="00F827EC" w:rsidRPr="0040075F" w:rsidRDefault="00F827EC" w:rsidP="009B1904">
            <w:r w:rsidRPr="0040075F">
              <w:rPr>
                <w:rFonts w:hint="eastAsia"/>
              </w:rPr>
              <w:t>厚生労働省健康局長通知に基づき、全国どこでも質の高いがん医療を提供することができるよう指定された病院。専門的ながん医療の提供、地域のがん診療の連携協力体制の構築、がん患者に対する相談支援及び情報提供等を行っている。</w:t>
            </w:r>
          </w:p>
        </w:tc>
      </w:tr>
    </w:tbl>
    <w:p w:rsidR="00CD771F" w:rsidRDefault="00CD771F" w:rsidP="00CD771F">
      <w:pPr>
        <w:jc w:val="center"/>
        <w:rPr>
          <w:rFonts w:asciiTheme="minorHAnsi" w:eastAsiaTheme="minorEastAsia" w:hAnsiTheme="minorHAnsi"/>
          <w:color w:val="000000" w:themeColor="text1"/>
        </w:rPr>
        <w:sectPr w:rsidR="00CD771F" w:rsidSect="00CC7296">
          <w:footerReference w:type="default" r:id="rId21"/>
          <w:type w:val="continuous"/>
          <w:pgSz w:w="11906" w:h="16838"/>
          <w:pgMar w:top="1985" w:right="1701" w:bottom="1701" w:left="1701" w:header="851" w:footer="992" w:gutter="0"/>
          <w:pgNumType w:start="1"/>
          <w:cols w:space="425"/>
          <w:docGrid w:type="lines" w:linePitch="360"/>
        </w:sectPr>
      </w:pPr>
    </w:p>
    <w:tbl>
      <w:tblPr>
        <w:tblW w:w="8638" w:type="dxa"/>
        <w:tblInd w:w="84" w:type="dxa"/>
        <w:tblCellMar>
          <w:left w:w="99" w:type="dxa"/>
          <w:right w:w="99" w:type="dxa"/>
        </w:tblCellMar>
        <w:tblLook w:val="04A0" w:firstRow="1" w:lastRow="0" w:firstColumn="1" w:lastColumn="0" w:noHBand="0" w:noVBand="1"/>
      </w:tblPr>
      <w:tblGrid>
        <w:gridCol w:w="1575"/>
        <w:gridCol w:w="2835"/>
        <w:gridCol w:w="4228"/>
      </w:tblGrid>
      <w:tr w:rsidR="00CD771F" w:rsidRPr="009B1904" w:rsidTr="00CD771F">
        <w:trPr>
          <w:trHeight w:val="270"/>
        </w:trPr>
        <w:tc>
          <w:tcPr>
            <w:tcW w:w="157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D771F" w:rsidRPr="009B1904" w:rsidRDefault="00CD771F" w:rsidP="00CD771F">
            <w:pPr>
              <w:jc w:val="center"/>
              <w:rPr>
                <w:rFonts w:asciiTheme="minorHAnsi" w:eastAsiaTheme="minorEastAsia" w:hAnsiTheme="minorHAnsi"/>
                <w:color w:val="000000" w:themeColor="text1"/>
              </w:rPr>
            </w:pPr>
            <w:r w:rsidRPr="009B1904">
              <w:rPr>
                <w:rFonts w:asciiTheme="minorHAnsi" w:eastAsiaTheme="minorEastAsia" w:hAnsiTheme="minorHAnsi"/>
                <w:color w:val="000000" w:themeColor="text1"/>
              </w:rPr>
              <w:lastRenderedPageBreak/>
              <w:t>用語</w:t>
            </w:r>
          </w:p>
        </w:tc>
        <w:tc>
          <w:tcPr>
            <w:tcW w:w="2835" w:type="dxa"/>
            <w:tcBorders>
              <w:top w:val="single" w:sz="4" w:space="0" w:color="auto"/>
              <w:left w:val="nil"/>
              <w:bottom w:val="single" w:sz="4" w:space="0" w:color="auto"/>
              <w:right w:val="single" w:sz="4" w:space="0" w:color="auto"/>
            </w:tcBorders>
            <w:shd w:val="clear" w:color="auto" w:fill="D9D9D9"/>
            <w:vAlign w:val="center"/>
          </w:tcPr>
          <w:p w:rsidR="00CD771F" w:rsidRPr="009B1904" w:rsidRDefault="00CD771F" w:rsidP="00CD771F">
            <w:pPr>
              <w:jc w:val="center"/>
              <w:rPr>
                <w:rFonts w:asciiTheme="minorHAnsi" w:eastAsiaTheme="minorEastAsia" w:hAnsiTheme="minorHAnsi"/>
                <w:color w:val="000000" w:themeColor="text1"/>
              </w:rPr>
            </w:pPr>
            <w:r w:rsidRPr="009B1904">
              <w:rPr>
                <w:rFonts w:asciiTheme="minorHAnsi" w:eastAsiaTheme="minorEastAsia" w:hAnsiTheme="minorHAnsi"/>
                <w:color w:val="000000" w:themeColor="text1"/>
              </w:rPr>
              <w:t>読み</w:t>
            </w:r>
          </w:p>
        </w:tc>
        <w:tc>
          <w:tcPr>
            <w:tcW w:w="4228" w:type="dxa"/>
            <w:tcBorders>
              <w:top w:val="single" w:sz="4" w:space="0" w:color="auto"/>
              <w:left w:val="nil"/>
              <w:bottom w:val="single" w:sz="4" w:space="0" w:color="auto"/>
              <w:right w:val="single" w:sz="4" w:space="0" w:color="auto"/>
            </w:tcBorders>
            <w:shd w:val="clear" w:color="auto" w:fill="D9D9D9"/>
            <w:vAlign w:val="center"/>
          </w:tcPr>
          <w:p w:rsidR="00CD771F" w:rsidRPr="009B1904" w:rsidRDefault="00CD771F" w:rsidP="00CD771F">
            <w:pPr>
              <w:jc w:val="center"/>
              <w:rPr>
                <w:rFonts w:asciiTheme="minorHAnsi" w:eastAsiaTheme="minorEastAsia" w:hAnsiTheme="minorHAnsi"/>
                <w:color w:val="000000" w:themeColor="text1"/>
              </w:rPr>
            </w:pPr>
            <w:r w:rsidRPr="009B1904">
              <w:rPr>
                <w:rFonts w:asciiTheme="minorHAnsi" w:eastAsiaTheme="minorEastAsia" w:hAnsiTheme="minorHAnsi"/>
                <w:color w:val="000000" w:themeColor="text1"/>
              </w:rPr>
              <w:t>説明</w:t>
            </w:r>
          </w:p>
        </w:tc>
      </w:tr>
      <w:tr w:rsidR="00F827EC" w:rsidRPr="009B1904" w:rsidTr="00CD771F">
        <w:trPr>
          <w:trHeight w:val="685"/>
        </w:trPr>
        <w:tc>
          <w:tcPr>
            <w:tcW w:w="1575" w:type="dxa"/>
            <w:tcBorders>
              <w:left w:val="single" w:sz="4" w:space="0" w:color="auto"/>
              <w:bottom w:val="single" w:sz="4" w:space="0" w:color="auto"/>
              <w:right w:val="single" w:sz="4" w:space="0" w:color="auto"/>
            </w:tcBorders>
            <w:shd w:val="clear" w:color="auto" w:fill="auto"/>
            <w:noWrap/>
            <w:vAlign w:val="center"/>
          </w:tcPr>
          <w:p w:rsidR="00F827EC" w:rsidRPr="009B1904" w:rsidRDefault="00F827EC" w:rsidP="006A5033">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ガンマナイフ</w:t>
            </w:r>
          </w:p>
        </w:tc>
        <w:tc>
          <w:tcPr>
            <w:tcW w:w="2835" w:type="dxa"/>
            <w:tcBorders>
              <w:left w:val="nil"/>
              <w:bottom w:val="single" w:sz="4" w:space="0" w:color="auto"/>
              <w:right w:val="single" w:sz="4" w:space="0" w:color="auto"/>
            </w:tcBorders>
            <w:shd w:val="clear" w:color="auto" w:fill="auto"/>
            <w:vAlign w:val="center"/>
          </w:tcPr>
          <w:p w:rsidR="00F827EC" w:rsidRPr="009B1904" w:rsidRDefault="00F827EC" w:rsidP="006A5033">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がんまないふ</w:t>
            </w:r>
          </w:p>
        </w:tc>
        <w:tc>
          <w:tcPr>
            <w:tcW w:w="4228" w:type="dxa"/>
            <w:tcBorders>
              <w:left w:val="nil"/>
              <w:bottom w:val="single" w:sz="4" w:space="0" w:color="auto"/>
              <w:right w:val="single" w:sz="4" w:space="0" w:color="auto"/>
            </w:tcBorders>
            <w:shd w:val="clear" w:color="auto" w:fill="auto"/>
            <w:vAlign w:val="center"/>
          </w:tcPr>
          <w:p w:rsidR="00F827EC" w:rsidRPr="009B1904" w:rsidRDefault="00F827EC" w:rsidP="006A5033">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定位放射線治療を行う放射線装置のひとつ。コバルト</w:t>
            </w:r>
            <w:r w:rsidRPr="009B1904">
              <w:rPr>
                <w:rFonts w:asciiTheme="minorHAnsi" w:eastAsiaTheme="minorEastAsia" w:hAnsiTheme="minorHAnsi"/>
                <w:color w:val="000000" w:themeColor="text1"/>
              </w:rPr>
              <w:t>60</w:t>
            </w:r>
            <w:r w:rsidRPr="009B1904">
              <w:rPr>
                <w:rFonts w:asciiTheme="minorHAnsi" w:eastAsiaTheme="minorEastAsia" w:hAnsiTheme="minorHAnsi"/>
                <w:color w:val="000000" w:themeColor="text1"/>
              </w:rPr>
              <w:t>のガンマ線を用いる。</w:t>
            </w:r>
          </w:p>
        </w:tc>
      </w:tr>
      <w:tr w:rsidR="00F827EC" w:rsidRPr="009B1904" w:rsidTr="00D509B3">
        <w:trPr>
          <w:trHeight w:val="616"/>
        </w:trPr>
        <w:tc>
          <w:tcPr>
            <w:tcW w:w="1575" w:type="dxa"/>
            <w:tcBorders>
              <w:top w:val="nil"/>
              <w:left w:val="single" w:sz="4" w:space="0" w:color="auto"/>
              <w:bottom w:val="single" w:sz="4" w:space="0" w:color="auto"/>
              <w:right w:val="single" w:sz="4" w:space="0" w:color="auto"/>
            </w:tcBorders>
            <w:shd w:val="clear" w:color="auto" w:fill="auto"/>
            <w:noWrap/>
            <w:vAlign w:val="center"/>
          </w:tcPr>
          <w:p w:rsidR="00F827EC" w:rsidRPr="009B1904" w:rsidRDefault="00F827EC"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QOL</w:t>
            </w:r>
          </w:p>
        </w:tc>
        <w:tc>
          <w:tcPr>
            <w:tcW w:w="2835" w:type="dxa"/>
            <w:tcBorders>
              <w:top w:val="nil"/>
              <w:left w:val="nil"/>
              <w:bottom w:val="single" w:sz="4" w:space="0" w:color="auto"/>
              <w:right w:val="single" w:sz="4" w:space="0" w:color="auto"/>
            </w:tcBorders>
            <w:shd w:val="clear" w:color="auto" w:fill="auto"/>
            <w:vAlign w:val="center"/>
          </w:tcPr>
          <w:p w:rsidR="00F827EC" w:rsidRPr="009B1904" w:rsidRDefault="00F827EC"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きゅーおーえる</w:t>
            </w:r>
          </w:p>
        </w:tc>
        <w:tc>
          <w:tcPr>
            <w:tcW w:w="4228" w:type="dxa"/>
            <w:tcBorders>
              <w:top w:val="nil"/>
              <w:left w:val="nil"/>
              <w:bottom w:val="single" w:sz="4" w:space="0" w:color="auto"/>
              <w:right w:val="single" w:sz="4" w:space="0" w:color="auto"/>
            </w:tcBorders>
            <w:shd w:val="clear" w:color="auto" w:fill="auto"/>
            <w:vAlign w:val="center"/>
          </w:tcPr>
          <w:p w:rsidR="00F827EC" w:rsidRPr="009B1904" w:rsidRDefault="00F827EC"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 xml:space="preserve">Quality of Life </w:t>
            </w:r>
            <w:r w:rsidRPr="009B1904">
              <w:rPr>
                <w:rFonts w:asciiTheme="minorHAnsi" w:eastAsiaTheme="minorEastAsia" w:hAnsiTheme="minorHAnsi"/>
                <w:color w:val="000000" w:themeColor="text1"/>
              </w:rPr>
              <w:t>（生活の質）の略。それぞれの患者に合った、人間らしく満足のいく生活を指す。</w:t>
            </w:r>
          </w:p>
        </w:tc>
      </w:tr>
      <w:tr w:rsidR="00F827EC" w:rsidRPr="009B1904" w:rsidTr="00D509B3">
        <w:trPr>
          <w:trHeight w:val="91"/>
        </w:trPr>
        <w:tc>
          <w:tcPr>
            <w:tcW w:w="1575" w:type="dxa"/>
            <w:tcBorders>
              <w:top w:val="nil"/>
              <w:left w:val="single" w:sz="4" w:space="0" w:color="auto"/>
              <w:bottom w:val="single" w:sz="4" w:space="0" w:color="auto"/>
              <w:right w:val="single" w:sz="4" w:space="0" w:color="auto"/>
            </w:tcBorders>
            <w:shd w:val="clear" w:color="auto" w:fill="auto"/>
            <w:noWrap/>
            <w:vAlign w:val="center"/>
          </w:tcPr>
          <w:p w:rsidR="00F827EC" w:rsidRPr="009B1904" w:rsidRDefault="00F827EC"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KUR</w:t>
            </w:r>
          </w:p>
        </w:tc>
        <w:tc>
          <w:tcPr>
            <w:tcW w:w="2835" w:type="dxa"/>
            <w:tcBorders>
              <w:top w:val="nil"/>
              <w:left w:val="nil"/>
              <w:bottom w:val="single" w:sz="4" w:space="0" w:color="auto"/>
              <w:right w:val="single" w:sz="4" w:space="0" w:color="auto"/>
            </w:tcBorders>
            <w:shd w:val="clear" w:color="auto" w:fill="auto"/>
            <w:vAlign w:val="center"/>
          </w:tcPr>
          <w:p w:rsidR="00F827EC" w:rsidRPr="009B1904" w:rsidRDefault="00F827EC"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けーゆーあーる</w:t>
            </w:r>
          </w:p>
        </w:tc>
        <w:tc>
          <w:tcPr>
            <w:tcW w:w="4228" w:type="dxa"/>
            <w:tcBorders>
              <w:top w:val="nil"/>
              <w:left w:val="nil"/>
              <w:bottom w:val="single" w:sz="4" w:space="0" w:color="auto"/>
              <w:right w:val="single" w:sz="4" w:space="0" w:color="auto"/>
            </w:tcBorders>
            <w:shd w:val="clear" w:color="auto" w:fill="auto"/>
            <w:vAlign w:val="center"/>
          </w:tcPr>
          <w:p w:rsidR="00F827EC" w:rsidRPr="009B1904" w:rsidRDefault="00F827EC"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京都大学研究用原子炉の略称。</w:t>
            </w:r>
          </w:p>
        </w:tc>
      </w:tr>
      <w:tr w:rsidR="00F827EC" w:rsidRPr="009B1904" w:rsidTr="00D509B3">
        <w:trPr>
          <w:trHeight w:val="720"/>
        </w:trPr>
        <w:tc>
          <w:tcPr>
            <w:tcW w:w="1575" w:type="dxa"/>
            <w:tcBorders>
              <w:top w:val="nil"/>
              <w:left w:val="single" w:sz="4" w:space="0" w:color="auto"/>
              <w:bottom w:val="single" w:sz="4" w:space="0" w:color="auto"/>
              <w:right w:val="single" w:sz="4" w:space="0" w:color="auto"/>
            </w:tcBorders>
            <w:shd w:val="clear" w:color="auto" w:fill="auto"/>
            <w:noWrap/>
            <w:vAlign w:val="center"/>
          </w:tcPr>
          <w:p w:rsidR="00F827EC" w:rsidRPr="009B1904" w:rsidRDefault="00F827EC"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膠芽腫</w:t>
            </w:r>
          </w:p>
        </w:tc>
        <w:tc>
          <w:tcPr>
            <w:tcW w:w="2835" w:type="dxa"/>
            <w:tcBorders>
              <w:top w:val="nil"/>
              <w:left w:val="nil"/>
              <w:bottom w:val="single" w:sz="4" w:space="0" w:color="auto"/>
              <w:right w:val="single" w:sz="4" w:space="0" w:color="auto"/>
            </w:tcBorders>
            <w:shd w:val="clear" w:color="auto" w:fill="auto"/>
            <w:vAlign w:val="center"/>
          </w:tcPr>
          <w:p w:rsidR="00F827EC" w:rsidRPr="009B1904" w:rsidRDefault="00F827EC"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こうがしゅ</w:t>
            </w:r>
          </w:p>
        </w:tc>
        <w:tc>
          <w:tcPr>
            <w:tcW w:w="4228" w:type="dxa"/>
            <w:tcBorders>
              <w:top w:val="nil"/>
              <w:left w:val="nil"/>
              <w:bottom w:val="single" w:sz="4" w:space="0" w:color="auto"/>
              <w:right w:val="single" w:sz="4" w:space="0" w:color="auto"/>
            </w:tcBorders>
            <w:shd w:val="clear" w:color="auto" w:fill="auto"/>
            <w:vAlign w:val="center"/>
          </w:tcPr>
          <w:p w:rsidR="00F827EC" w:rsidRPr="009B1904" w:rsidRDefault="00F827EC"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脳腫瘍の一種。グリア細胞由来の悪性腫瘍の中で、極端に未分化で増殖能の高いものを指す。</w:t>
            </w:r>
          </w:p>
        </w:tc>
      </w:tr>
      <w:tr w:rsidR="00F827EC" w:rsidRPr="009B1904" w:rsidTr="00D509B3">
        <w:trPr>
          <w:trHeight w:val="1047"/>
        </w:trPr>
        <w:tc>
          <w:tcPr>
            <w:tcW w:w="1575" w:type="dxa"/>
            <w:tcBorders>
              <w:top w:val="nil"/>
              <w:left w:val="single" w:sz="4" w:space="0" w:color="auto"/>
              <w:bottom w:val="single" w:sz="4" w:space="0" w:color="auto"/>
              <w:right w:val="single" w:sz="4" w:space="0" w:color="auto"/>
            </w:tcBorders>
            <w:shd w:val="clear" w:color="auto" w:fill="auto"/>
            <w:noWrap/>
            <w:vAlign w:val="center"/>
          </w:tcPr>
          <w:p w:rsidR="00F827EC" w:rsidRPr="009B1904" w:rsidRDefault="00F827EC"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肛門部扁平上皮がん</w:t>
            </w:r>
          </w:p>
        </w:tc>
        <w:tc>
          <w:tcPr>
            <w:tcW w:w="2835" w:type="dxa"/>
            <w:tcBorders>
              <w:top w:val="nil"/>
              <w:left w:val="nil"/>
              <w:bottom w:val="single" w:sz="4" w:space="0" w:color="auto"/>
              <w:right w:val="single" w:sz="4" w:space="0" w:color="auto"/>
            </w:tcBorders>
            <w:shd w:val="clear" w:color="auto" w:fill="auto"/>
            <w:vAlign w:val="center"/>
          </w:tcPr>
          <w:p w:rsidR="00F827EC" w:rsidRPr="009B1904" w:rsidRDefault="00F827EC"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こうもんぶへんぺいじょうひがん</w:t>
            </w:r>
          </w:p>
        </w:tc>
        <w:tc>
          <w:tcPr>
            <w:tcW w:w="4228" w:type="dxa"/>
            <w:tcBorders>
              <w:top w:val="nil"/>
              <w:left w:val="nil"/>
              <w:bottom w:val="single" w:sz="4" w:space="0" w:color="auto"/>
              <w:right w:val="single" w:sz="4" w:space="0" w:color="auto"/>
            </w:tcBorders>
            <w:shd w:val="clear" w:color="auto" w:fill="auto"/>
            <w:vAlign w:val="center"/>
          </w:tcPr>
          <w:p w:rsidR="00F827EC" w:rsidRPr="009B1904" w:rsidRDefault="00F827EC" w:rsidP="00E3322B">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上皮性の悪性</w:t>
            </w:r>
            <w:r>
              <w:rPr>
                <w:rFonts w:asciiTheme="minorHAnsi" w:eastAsiaTheme="minorEastAsia" w:hAnsiTheme="minorHAnsi" w:hint="eastAsia"/>
                <w:color w:val="000000" w:themeColor="text1"/>
              </w:rPr>
              <w:t>腫瘍</w:t>
            </w:r>
            <w:r w:rsidRPr="009B1904">
              <w:rPr>
                <w:rFonts w:asciiTheme="minorHAnsi" w:eastAsiaTheme="minorEastAsia" w:hAnsiTheme="minorHAnsi"/>
                <w:color w:val="000000" w:themeColor="text1"/>
              </w:rPr>
              <w:t>のひとつ。肛門部で重層扁平上皮あるいは扁平上皮化した上皮の基底細胞が悪性化し、異型性、多形成を増し、上皮下結合組織中で増殖したものを指す。</w:t>
            </w:r>
          </w:p>
        </w:tc>
      </w:tr>
      <w:tr w:rsidR="00F827EC" w:rsidRPr="009B1904" w:rsidTr="00D509B3">
        <w:trPr>
          <w:trHeight w:val="1423"/>
        </w:trPr>
        <w:tc>
          <w:tcPr>
            <w:tcW w:w="1575" w:type="dxa"/>
            <w:tcBorders>
              <w:top w:val="nil"/>
              <w:left w:val="single" w:sz="4" w:space="0" w:color="auto"/>
              <w:bottom w:val="single" w:sz="4" w:space="0" w:color="auto"/>
              <w:right w:val="single" w:sz="4" w:space="0" w:color="auto"/>
            </w:tcBorders>
            <w:shd w:val="clear" w:color="auto" w:fill="auto"/>
            <w:noWrap/>
            <w:vAlign w:val="center"/>
          </w:tcPr>
          <w:p w:rsidR="00F827EC" w:rsidRPr="009B1904" w:rsidRDefault="00F827EC"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再発悪性神経膠腫</w:t>
            </w:r>
          </w:p>
        </w:tc>
        <w:tc>
          <w:tcPr>
            <w:tcW w:w="2835" w:type="dxa"/>
            <w:tcBorders>
              <w:top w:val="nil"/>
              <w:left w:val="nil"/>
              <w:bottom w:val="single" w:sz="4" w:space="0" w:color="auto"/>
              <w:right w:val="single" w:sz="4" w:space="0" w:color="auto"/>
            </w:tcBorders>
            <w:shd w:val="clear" w:color="auto" w:fill="auto"/>
            <w:vAlign w:val="center"/>
          </w:tcPr>
          <w:p w:rsidR="00F827EC" w:rsidRPr="009B1904" w:rsidRDefault="00F827EC"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さいはつあくせいしんけいこうしゅ</w:t>
            </w:r>
          </w:p>
        </w:tc>
        <w:tc>
          <w:tcPr>
            <w:tcW w:w="4228" w:type="dxa"/>
            <w:tcBorders>
              <w:top w:val="nil"/>
              <w:left w:val="nil"/>
              <w:bottom w:val="single" w:sz="4" w:space="0" w:color="auto"/>
              <w:right w:val="single" w:sz="4" w:space="0" w:color="auto"/>
            </w:tcBorders>
            <w:shd w:val="clear" w:color="auto" w:fill="auto"/>
            <w:vAlign w:val="center"/>
          </w:tcPr>
          <w:p w:rsidR="00F827EC" w:rsidRPr="009B1904" w:rsidRDefault="00F827EC"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悪性神経膠腫が再発したもの。脳腫瘍および脊髄腫瘍のうち、グリア細胞（膠細胞）由来のものを神経膠腫という。そのうち悪性度が高いものを総称して悪性神経膠腫という。</w:t>
            </w:r>
          </w:p>
        </w:tc>
      </w:tr>
      <w:tr w:rsidR="0009605E" w:rsidRPr="009B1904" w:rsidTr="00D509B3">
        <w:trPr>
          <w:trHeight w:val="612"/>
        </w:trPr>
        <w:tc>
          <w:tcPr>
            <w:tcW w:w="1575" w:type="dxa"/>
            <w:tcBorders>
              <w:top w:val="nil"/>
              <w:left w:val="single" w:sz="4" w:space="0" w:color="auto"/>
              <w:bottom w:val="single" w:sz="4" w:space="0" w:color="auto"/>
              <w:right w:val="single" w:sz="4" w:space="0" w:color="auto"/>
            </w:tcBorders>
            <w:shd w:val="clear" w:color="auto" w:fill="auto"/>
            <w:noWrap/>
            <w:vAlign w:val="center"/>
          </w:tcPr>
          <w:p w:rsidR="0009605E" w:rsidRPr="0040075F" w:rsidRDefault="0009605E" w:rsidP="009B1904">
            <w:r>
              <w:rPr>
                <w:rFonts w:hint="eastAsia"/>
              </w:rPr>
              <w:t>GTV</w:t>
            </w:r>
          </w:p>
        </w:tc>
        <w:tc>
          <w:tcPr>
            <w:tcW w:w="2835" w:type="dxa"/>
            <w:tcBorders>
              <w:top w:val="nil"/>
              <w:left w:val="nil"/>
              <w:bottom w:val="single" w:sz="4" w:space="0" w:color="auto"/>
              <w:right w:val="single" w:sz="4" w:space="0" w:color="auto"/>
            </w:tcBorders>
            <w:shd w:val="clear" w:color="auto" w:fill="auto"/>
            <w:vAlign w:val="center"/>
          </w:tcPr>
          <w:p w:rsidR="0009605E" w:rsidRPr="0040075F" w:rsidRDefault="0009605E" w:rsidP="009B1904">
            <w:r>
              <w:rPr>
                <w:rFonts w:hint="eastAsia"/>
              </w:rPr>
              <w:t>じーてぃーぶい</w:t>
            </w:r>
          </w:p>
        </w:tc>
        <w:tc>
          <w:tcPr>
            <w:tcW w:w="4228" w:type="dxa"/>
            <w:tcBorders>
              <w:top w:val="nil"/>
              <w:left w:val="nil"/>
              <w:bottom w:val="single" w:sz="4" w:space="0" w:color="auto"/>
              <w:right w:val="single" w:sz="4" w:space="0" w:color="auto"/>
            </w:tcBorders>
            <w:shd w:val="clear" w:color="auto" w:fill="auto"/>
            <w:vAlign w:val="center"/>
          </w:tcPr>
          <w:p w:rsidR="0009605E" w:rsidRPr="0040075F" w:rsidRDefault="0009605E" w:rsidP="009B1904">
            <w:r>
              <w:rPr>
                <w:rFonts w:hint="eastAsia"/>
              </w:rPr>
              <w:t>Gross Tumor Volume</w:t>
            </w:r>
            <w:r>
              <w:rPr>
                <w:rFonts w:hint="eastAsia"/>
              </w:rPr>
              <w:t>（肉眼的腫瘍体積）の略。画像や触診、視診で確認できるものを指す。</w:t>
            </w:r>
          </w:p>
        </w:tc>
      </w:tr>
      <w:tr w:rsidR="00F827EC" w:rsidRPr="009B1904" w:rsidTr="00D509B3">
        <w:trPr>
          <w:trHeight w:val="612"/>
        </w:trPr>
        <w:tc>
          <w:tcPr>
            <w:tcW w:w="1575" w:type="dxa"/>
            <w:tcBorders>
              <w:top w:val="nil"/>
              <w:left w:val="single" w:sz="4" w:space="0" w:color="auto"/>
              <w:bottom w:val="single" w:sz="4" w:space="0" w:color="auto"/>
              <w:right w:val="single" w:sz="4" w:space="0" w:color="auto"/>
            </w:tcBorders>
            <w:shd w:val="clear" w:color="auto" w:fill="auto"/>
            <w:noWrap/>
            <w:vAlign w:val="center"/>
          </w:tcPr>
          <w:p w:rsidR="00F827EC" w:rsidRPr="0040075F" w:rsidRDefault="00F827EC" w:rsidP="009B1904">
            <w:r w:rsidRPr="0040075F">
              <w:rPr>
                <w:rFonts w:hint="eastAsia"/>
              </w:rPr>
              <w:t>重粒子線</w:t>
            </w:r>
          </w:p>
        </w:tc>
        <w:tc>
          <w:tcPr>
            <w:tcW w:w="2835" w:type="dxa"/>
            <w:tcBorders>
              <w:top w:val="nil"/>
              <w:left w:val="nil"/>
              <w:bottom w:val="single" w:sz="4" w:space="0" w:color="auto"/>
              <w:right w:val="single" w:sz="4" w:space="0" w:color="auto"/>
            </w:tcBorders>
            <w:shd w:val="clear" w:color="auto" w:fill="auto"/>
            <w:vAlign w:val="center"/>
          </w:tcPr>
          <w:p w:rsidR="00F827EC" w:rsidRPr="0040075F" w:rsidRDefault="00F827EC" w:rsidP="009B1904">
            <w:r w:rsidRPr="0040075F">
              <w:rPr>
                <w:rFonts w:hint="eastAsia"/>
              </w:rPr>
              <w:t>じゅうりゅうしせん</w:t>
            </w:r>
          </w:p>
        </w:tc>
        <w:tc>
          <w:tcPr>
            <w:tcW w:w="4228" w:type="dxa"/>
            <w:tcBorders>
              <w:top w:val="nil"/>
              <w:left w:val="nil"/>
              <w:bottom w:val="single" w:sz="4" w:space="0" w:color="auto"/>
              <w:right w:val="single" w:sz="4" w:space="0" w:color="auto"/>
            </w:tcBorders>
            <w:shd w:val="clear" w:color="auto" w:fill="auto"/>
            <w:vAlign w:val="center"/>
          </w:tcPr>
          <w:p w:rsidR="00F827EC" w:rsidRPr="0040075F" w:rsidRDefault="00F827EC" w:rsidP="009B1904">
            <w:r w:rsidRPr="0040075F">
              <w:rPr>
                <w:rFonts w:hint="eastAsia"/>
              </w:rPr>
              <w:t>電子より重い粒子からなる放射線。一般にヘリウム（</w:t>
            </w:r>
            <w:r w:rsidRPr="0040075F">
              <w:rPr>
                <w:rFonts w:hint="eastAsia"/>
              </w:rPr>
              <w:t>He</w:t>
            </w:r>
            <w:r w:rsidRPr="0040075F">
              <w:rPr>
                <w:rFonts w:hint="eastAsia"/>
              </w:rPr>
              <w:t>）より重い原子番号をもつ原子の原子核（重イオン）ビームを指す。</w:t>
            </w:r>
          </w:p>
        </w:tc>
      </w:tr>
      <w:tr w:rsidR="00F827EC" w:rsidRPr="009B1904" w:rsidTr="00D509B3">
        <w:trPr>
          <w:trHeight w:val="656"/>
        </w:trPr>
        <w:tc>
          <w:tcPr>
            <w:tcW w:w="1575" w:type="dxa"/>
            <w:tcBorders>
              <w:top w:val="nil"/>
              <w:left w:val="single" w:sz="4" w:space="0" w:color="auto"/>
              <w:bottom w:val="single" w:sz="4" w:space="0" w:color="auto"/>
              <w:right w:val="single" w:sz="4" w:space="0" w:color="auto"/>
            </w:tcBorders>
            <w:shd w:val="clear" w:color="auto" w:fill="auto"/>
            <w:noWrap/>
            <w:vAlign w:val="center"/>
          </w:tcPr>
          <w:p w:rsidR="00F827EC" w:rsidRPr="009B1904" w:rsidRDefault="00F827EC"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浸潤がん</w:t>
            </w:r>
          </w:p>
        </w:tc>
        <w:tc>
          <w:tcPr>
            <w:tcW w:w="2835" w:type="dxa"/>
            <w:tcBorders>
              <w:top w:val="nil"/>
              <w:left w:val="nil"/>
              <w:bottom w:val="single" w:sz="4" w:space="0" w:color="auto"/>
              <w:right w:val="single" w:sz="4" w:space="0" w:color="auto"/>
            </w:tcBorders>
            <w:shd w:val="clear" w:color="auto" w:fill="auto"/>
            <w:vAlign w:val="center"/>
          </w:tcPr>
          <w:p w:rsidR="00F827EC" w:rsidRPr="009B1904" w:rsidRDefault="00F827EC"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しんじゅんがん</w:t>
            </w:r>
          </w:p>
        </w:tc>
        <w:tc>
          <w:tcPr>
            <w:tcW w:w="4228" w:type="dxa"/>
            <w:tcBorders>
              <w:top w:val="nil"/>
              <w:left w:val="nil"/>
              <w:bottom w:val="single" w:sz="4" w:space="0" w:color="auto"/>
              <w:right w:val="single" w:sz="4" w:space="0" w:color="auto"/>
            </w:tcBorders>
            <w:shd w:val="clear" w:color="auto" w:fill="auto"/>
            <w:vAlign w:val="center"/>
          </w:tcPr>
          <w:p w:rsidR="00F827EC" w:rsidRPr="009B1904" w:rsidRDefault="00F827EC"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がん細胞が、水が浸み込むように周辺の組織に広がった状態。</w:t>
            </w:r>
          </w:p>
        </w:tc>
      </w:tr>
      <w:tr w:rsidR="00F827EC" w:rsidRPr="009B1904" w:rsidTr="00D509B3">
        <w:trPr>
          <w:trHeight w:val="766"/>
        </w:trPr>
        <w:tc>
          <w:tcPr>
            <w:tcW w:w="1575" w:type="dxa"/>
            <w:tcBorders>
              <w:top w:val="nil"/>
              <w:left w:val="single" w:sz="4" w:space="0" w:color="auto"/>
              <w:bottom w:val="single" w:sz="4" w:space="0" w:color="auto"/>
              <w:right w:val="single" w:sz="4" w:space="0" w:color="auto"/>
            </w:tcBorders>
            <w:shd w:val="clear" w:color="auto" w:fill="auto"/>
            <w:noWrap/>
            <w:vAlign w:val="center"/>
          </w:tcPr>
          <w:p w:rsidR="00F827EC" w:rsidRPr="0040075F" w:rsidRDefault="00F827EC" w:rsidP="009B1904">
            <w:r w:rsidRPr="0040075F">
              <w:rPr>
                <w:rFonts w:hint="eastAsia"/>
              </w:rPr>
              <w:t>診療放射線技師</w:t>
            </w:r>
          </w:p>
        </w:tc>
        <w:tc>
          <w:tcPr>
            <w:tcW w:w="2835" w:type="dxa"/>
            <w:tcBorders>
              <w:top w:val="nil"/>
              <w:left w:val="nil"/>
              <w:bottom w:val="single" w:sz="4" w:space="0" w:color="auto"/>
              <w:right w:val="single" w:sz="4" w:space="0" w:color="auto"/>
            </w:tcBorders>
            <w:shd w:val="clear" w:color="auto" w:fill="auto"/>
            <w:vAlign w:val="center"/>
          </w:tcPr>
          <w:p w:rsidR="00F827EC" w:rsidRPr="0040075F" w:rsidRDefault="00F827EC" w:rsidP="009B1904">
            <w:r w:rsidRPr="0040075F">
              <w:rPr>
                <w:rFonts w:hint="eastAsia"/>
              </w:rPr>
              <w:t>しんりょうほうしゃせんぎし</w:t>
            </w:r>
          </w:p>
        </w:tc>
        <w:tc>
          <w:tcPr>
            <w:tcW w:w="4228" w:type="dxa"/>
            <w:tcBorders>
              <w:top w:val="nil"/>
              <w:left w:val="nil"/>
              <w:bottom w:val="single" w:sz="4" w:space="0" w:color="auto"/>
              <w:right w:val="single" w:sz="4" w:space="0" w:color="auto"/>
            </w:tcBorders>
            <w:shd w:val="clear" w:color="auto" w:fill="auto"/>
            <w:vAlign w:val="center"/>
          </w:tcPr>
          <w:p w:rsidR="00F827EC" w:rsidRPr="0040075F" w:rsidRDefault="00F827EC" w:rsidP="009B1904">
            <w:r w:rsidRPr="0040075F">
              <w:rPr>
                <w:rFonts w:hint="eastAsia"/>
              </w:rPr>
              <w:t>X</w:t>
            </w:r>
            <w:r w:rsidRPr="0040075F">
              <w:rPr>
                <w:rFonts w:hint="eastAsia"/>
              </w:rPr>
              <w:t>線撮影等、実際に放射線を扱う技師を指す。診療放射線技師法に基づく国家資格。（厚生労働省所管）</w:t>
            </w:r>
          </w:p>
        </w:tc>
      </w:tr>
      <w:tr w:rsidR="00F827EC" w:rsidRPr="009B1904" w:rsidTr="00D509B3">
        <w:trPr>
          <w:trHeight w:val="1107"/>
        </w:trPr>
        <w:tc>
          <w:tcPr>
            <w:tcW w:w="1575" w:type="dxa"/>
            <w:tcBorders>
              <w:top w:val="nil"/>
              <w:left w:val="single" w:sz="4" w:space="0" w:color="auto"/>
              <w:bottom w:val="single" w:sz="4" w:space="0" w:color="auto"/>
              <w:right w:val="single" w:sz="4" w:space="0" w:color="auto"/>
            </w:tcBorders>
            <w:shd w:val="clear" w:color="auto" w:fill="auto"/>
            <w:noWrap/>
            <w:vAlign w:val="center"/>
          </w:tcPr>
          <w:p w:rsidR="00F827EC" w:rsidRPr="0040075F" w:rsidRDefault="00F827EC" w:rsidP="009B1904">
            <w:r w:rsidRPr="0040075F">
              <w:rPr>
                <w:rFonts w:hint="eastAsia"/>
              </w:rPr>
              <w:t>セカンドオピニオン外来</w:t>
            </w:r>
          </w:p>
        </w:tc>
        <w:tc>
          <w:tcPr>
            <w:tcW w:w="2835" w:type="dxa"/>
            <w:tcBorders>
              <w:top w:val="nil"/>
              <w:left w:val="nil"/>
              <w:bottom w:val="single" w:sz="4" w:space="0" w:color="auto"/>
              <w:right w:val="single" w:sz="4" w:space="0" w:color="auto"/>
            </w:tcBorders>
            <w:shd w:val="clear" w:color="auto" w:fill="auto"/>
            <w:vAlign w:val="center"/>
          </w:tcPr>
          <w:p w:rsidR="00F827EC" w:rsidRPr="0040075F" w:rsidRDefault="00F827EC" w:rsidP="009B1904">
            <w:r w:rsidRPr="0040075F">
              <w:rPr>
                <w:rFonts w:hint="eastAsia"/>
              </w:rPr>
              <w:t>せかんどおぴにおんがいらい</w:t>
            </w:r>
          </w:p>
        </w:tc>
        <w:tc>
          <w:tcPr>
            <w:tcW w:w="4228" w:type="dxa"/>
            <w:tcBorders>
              <w:top w:val="nil"/>
              <w:left w:val="nil"/>
              <w:bottom w:val="single" w:sz="4" w:space="0" w:color="auto"/>
              <w:right w:val="single" w:sz="4" w:space="0" w:color="auto"/>
            </w:tcBorders>
            <w:shd w:val="clear" w:color="auto" w:fill="auto"/>
            <w:vAlign w:val="center"/>
          </w:tcPr>
          <w:p w:rsidR="00F827EC" w:rsidRPr="0040075F" w:rsidRDefault="00F827EC" w:rsidP="009B1904">
            <w:r w:rsidRPr="0040075F">
              <w:rPr>
                <w:rFonts w:hint="eastAsia"/>
              </w:rPr>
              <w:t>当該病院以外の医療機関で十分な病状説明を受けている患者に対し、現在の主治医からの医療情報をもとに、診断内容や治療法などについて助言をおこなう外来を指す。</w:t>
            </w:r>
          </w:p>
        </w:tc>
      </w:tr>
    </w:tbl>
    <w:p w:rsidR="00CD771F" w:rsidRDefault="00CD771F" w:rsidP="009B1904">
      <w:pPr>
        <w:rPr>
          <w:rFonts w:asciiTheme="minorHAnsi" w:eastAsiaTheme="minorEastAsia" w:hAnsiTheme="minorHAnsi"/>
          <w:color w:val="000000" w:themeColor="text1"/>
        </w:rPr>
        <w:sectPr w:rsidR="00CD771F" w:rsidSect="0040075F">
          <w:type w:val="continuous"/>
          <w:pgSz w:w="11906" w:h="16838"/>
          <w:pgMar w:top="1985" w:right="1701" w:bottom="1701" w:left="1701" w:header="851" w:footer="992" w:gutter="0"/>
          <w:cols w:space="425"/>
          <w:docGrid w:type="lines" w:linePitch="360"/>
        </w:sectPr>
      </w:pPr>
    </w:p>
    <w:tbl>
      <w:tblPr>
        <w:tblW w:w="8638" w:type="dxa"/>
        <w:tblInd w:w="84" w:type="dxa"/>
        <w:tblBorders>
          <w:insideH w:val="single" w:sz="4" w:space="0" w:color="000000" w:themeColor="text1"/>
        </w:tblBorders>
        <w:tblCellMar>
          <w:left w:w="99" w:type="dxa"/>
          <w:right w:w="99" w:type="dxa"/>
        </w:tblCellMar>
        <w:tblLook w:val="04A0" w:firstRow="1" w:lastRow="0" w:firstColumn="1" w:lastColumn="0" w:noHBand="0" w:noVBand="1"/>
      </w:tblPr>
      <w:tblGrid>
        <w:gridCol w:w="1575"/>
        <w:gridCol w:w="2835"/>
        <w:gridCol w:w="4228"/>
      </w:tblGrid>
      <w:tr w:rsidR="0009605E" w:rsidRPr="009B1904" w:rsidTr="0009605E">
        <w:trPr>
          <w:trHeight w:val="544"/>
        </w:trPr>
        <w:tc>
          <w:tcPr>
            <w:tcW w:w="1575" w:type="dxa"/>
            <w:shd w:val="clear" w:color="auto" w:fill="auto"/>
            <w:noWrap/>
            <w:vAlign w:val="center"/>
          </w:tcPr>
          <w:p w:rsidR="0009605E" w:rsidRPr="009B1904" w:rsidRDefault="0009605E" w:rsidP="006A5033">
            <w:pPr>
              <w:rPr>
                <w:rFonts w:asciiTheme="minorHAnsi" w:eastAsiaTheme="minorEastAsia" w:hAnsiTheme="minorHAnsi"/>
                <w:color w:val="000000" w:themeColor="text1"/>
              </w:rPr>
            </w:pPr>
          </w:p>
        </w:tc>
        <w:tc>
          <w:tcPr>
            <w:tcW w:w="2835" w:type="dxa"/>
            <w:shd w:val="clear" w:color="auto" w:fill="auto"/>
            <w:vAlign w:val="center"/>
          </w:tcPr>
          <w:p w:rsidR="0009605E" w:rsidRPr="009B1904" w:rsidRDefault="0009605E" w:rsidP="006A5033">
            <w:pPr>
              <w:rPr>
                <w:rFonts w:asciiTheme="minorHAnsi" w:eastAsiaTheme="minorEastAsia" w:hAnsiTheme="minorHAnsi"/>
                <w:color w:val="000000" w:themeColor="text1"/>
              </w:rPr>
            </w:pPr>
          </w:p>
        </w:tc>
        <w:tc>
          <w:tcPr>
            <w:tcW w:w="4228" w:type="dxa"/>
            <w:shd w:val="clear" w:color="auto" w:fill="auto"/>
            <w:vAlign w:val="center"/>
          </w:tcPr>
          <w:p w:rsidR="0009605E" w:rsidRPr="009B1904" w:rsidRDefault="0009605E" w:rsidP="006A5033">
            <w:pPr>
              <w:rPr>
                <w:rFonts w:asciiTheme="minorHAnsi" w:eastAsiaTheme="minorEastAsia" w:hAnsiTheme="minorHAnsi"/>
                <w:color w:val="000000" w:themeColor="text1"/>
              </w:rPr>
            </w:pPr>
          </w:p>
        </w:tc>
      </w:tr>
    </w:tbl>
    <w:p w:rsidR="0009605E" w:rsidRDefault="0009605E" w:rsidP="006A5033">
      <w:pPr>
        <w:rPr>
          <w:rFonts w:asciiTheme="minorHAnsi" w:eastAsiaTheme="minorEastAsia" w:hAnsiTheme="minorHAnsi"/>
          <w:color w:val="000000" w:themeColor="text1"/>
        </w:rPr>
        <w:sectPr w:rsidR="0009605E" w:rsidSect="0040075F">
          <w:type w:val="continuous"/>
          <w:pgSz w:w="11906" w:h="16838"/>
          <w:pgMar w:top="1985" w:right="1701" w:bottom="1701" w:left="1701" w:header="851" w:footer="992" w:gutter="0"/>
          <w:cols w:space="425"/>
          <w:docGrid w:type="lines" w:linePitch="360"/>
        </w:sectPr>
      </w:pPr>
    </w:p>
    <w:tbl>
      <w:tblPr>
        <w:tblW w:w="8638" w:type="dxa"/>
        <w:tblInd w:w="84" w:type="dxa"/>
        <w:tblBorders>
          <w:left w:val="single" w:sz="4" w:space="0" w:color="000000" w:themeColor="text1"/>
          <w:bottom w:val="single" w:sz="4" w:space="0" w:color="000000" w:themeColor="text1"/>
          <w:right w:val="single" w:sz="4" w:space="0" w:color="000000" w:themeColor="text1"/>
          <w:insideV w:val="single" w:sz="4" w:space="0" w:color="000000" w:themeColor="text1"/>
        </w:tblBorders>
        <w:tblCellMar>
          <w:left w:w="99" w:type="dxa"/>
          <w:right w:w="99" w:type="dxa"/>
        </w:tblCellMar>
        <w:tblLook w:val="04A0" w:firstRow="1" w:lastRow="0" w:firstColumn="1" w:lastColumn="0" w:noHBand="0" w:noVBand="1"/>
      </w:tblPr>
      <w:tblGrid>
        <w:gridCol w:w="1575"/>
        <w:gridCol w:w="2835"/>
        <w:gridCol w:w="4228"/>
      </w:tblGrid>
      <w:tr w:rsidR="0009605E" w:rsidRPr="009B1904" w:rsidTr="0009605E">
        <w:trPr>
          <w:trHeight w:val="274"/>
        </w:trPr>
        <w:tc>
          <w:tcPr>
            <w:tcW w:w="1575" w:type="dxa"/>
            <w:tcBorders>
              <w:top w:val="single" w:sz="4" w:space="0" w:color="000000" w:themeColor="text1"/>
              <w:bottom w:val="single" w:sz="4" w:space="0" w:color="000000" w:themeColor="text1"/>
            </w:tcBorders>
            <w:shd w:val="clear" w:color="auto" w:fill="D9D9D9"/>
            <w:noWrap/>
            <w:vAlign w:val="center"/>
          </w:tcPr>
          <w:p w:rsidR="0009605E" w:rsidRPr="009B1904" w:rsidRDefault="0009605E" w:rsidP="009C4282">
            <w:pPr>
              <w:jc w:val="center"/>
              <w:rPr>
                <w:rFonts w:asciiTheme="minorHAnsi" w:eastAsiaTheme="minorEastAsia" w:hAnsiTheme="minorHAnsi"/>
                <w:color w:val="000000" w:themeColor="text1"/>
              </w:rPr>
            </w:pPr>
            <w:r w:rsidRPr="009B1904">
              <w:rPr>
                <w:rFonts w:asciiTheme="minorHAnsi" w:eastAsiaTheme="minorEastAsia" w:hAnsiTheme="minorHAnsi"/>
                <w:color w:val="000000" w:themeColor="text1"/>
              </w:rPr>
              <w:lastRenderedPageBreak/>
              <w:t>用語</w:t>
            </w:r>
          </w:p>
        </w:tc>
        <w:tc>
          <w:tcPr>
            <w:tcW w:w="2835" w:type="dxa"/>
            <w:tcBorders>
              <w:top w:val="single" w:sz="4" w:space="0" w:color="000000" w:themeColor="text1"/>
              <w:bottom w:val="single" w:sz="4" w:space="0" w:color="000000" w:themeColor="text1"/>
            </w:tcBorders>
            <w:shd w:val="clear" w:color="auto" w:fill="D9D9D9"/>
            <w:vAlign w:val="center"/>
          </w:tcPr>
          <w:p w:rsidR="0009605E" w:rsidRPr="009B1904" w:rsidRDefault="0009605E" w:rsidP="009C4282">
            <w:pPr>
              <w:jc w:val="center"/>
              <w:rPr>
                <w:rFonts w:asciiTheme="minorHAnsi" w:eastAsiaTheme="minorEastAsia" w:hAnsiTheme="minorHAnsi"/>
                <w:color w:val="000000" w:themeColor="text1"/>
              </w:rPr>
            </w:pPr>
            <w:r w:rsidRPr="009B1904">
              <w:rPr>
                <w:rFonts w:asciiTheme="minorHAnsi" w:eastAsiaTheme="minorEastAsia" w:hAnsiTheme="minorHAnsi"/>
                <w:color w:val="000000" w:themeColor="text1"/>
              </w:rPr>
              <w:t>読み</w:t>
            </w:r>
          </w:p>
        </w:tc>
        <w:tc>
          <w:tcPr>
            <w:tcW w:w="4228" w:type="dxa"/>
            <w:tcBorders>
              <w:top w:val="single" w:sz="4" w:space="0" w:color="000000" w:themeColor="text1"/>
              <w:bottom w:val="single" w:sz="4" w:space="0" w:color="000000" w:themeColor="text1"/>
            </w:tcBorders>
            <w:shd w:val="clear" w:color="auto" w:fill="D9D9D9"/>
            <w:vAlign w:val="center"/>
          </w:tcPr>
          <w:p w:rsidR="0009605E" w:rsidRPr="009B1904" w:rsidRDefault="0009605E" w:rsidP="009C4282">
            <w:pPr>
              <w:jc w:val="center"/>
              <w:rPr>
                <w:rFonts w:asciiTheme="minorHAnsi" w:eastAsiaTheme="minorEastAsia" w:hAnsiTheme="minorHAnsi"/>
                <w:color w:val="000000" w:themeColor="text1"/>
              </w:rPr>
            </w:pPr>
            <w:r w:rsidRPr="009B1904">
              <w:rPr>
                <w:rFonts w:asciiTheme="minorHAnsi" w:eastAsiaTheme="minorEastAsia" w:hAnsiTheme="minorHAnsi"/>
                <w:color w:val="000000" w:themeColor="text1"/>
              </w:rPr>
              <w:t>説明</w:t>
            </w:r>
          </w:p>
        </w:tc>
      </w:tr>
      <w:tr w:rsidR="0009605E" w:rsidRPr="009B1904" w:rsidTr="0009605E">
        <w:trPr>
          <w:trHeight w:val="544"/>
        </w:trPr>
        <w:tc>
          <w:tcPr>
            <w:tcW w:w="1575" w:type="dxa"/>
            <w:tcBorders>
              <w:top w:val="single" w:sz="4" w:space="0" w:color="000000" w:themeColor="text1"/>
            </w:tcBorders>
            <w:shd w:val="clear" w:color="auto" w:fill="auto"/>
            <w:noWrap/>
            <w:vAlign w:val="center"/>
          </w:tcPr>
          <w:p w:rsidR="0009605E" w:rsidRPr="009B1904" w:rsidRDefault="0009605E" w:rsidP="006A5033">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先進医療</w:t>
            </w:r>
          </w:p>
        </w:tc>
        <w:tc>
          <w:tcPr>
            <w:tcW w:w="2835" w:type="dxa"/>
            <w:tcBorders>
              <w:top w:val="single" w:sz="4" w:space="0" w:color="000000" w:themeColor="text1"/>
            </w:tcBorders>
            <w:shd w:val="clear" w:color="auto" w:fill="auto"/>
            <w:vAlign w:val="center"/>
          </w:tcPr>
          <w:p w:rsidR="0009605E" w:rsidRPr="009B1904" w:rsidRDefault="0009605E" w:rsidP="006A5033">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せんしんいりょう</w:t>
            </w:r>
          </w:p>
        </w:tc>
        <w:tc>
          <w:tcPr>
            <w:tcW w:w="4228" w:type="dxa"/>
            <w:tcBorders>
              <w:top w:val="single" w:sz="4" w:space="0" w:color="000000" w:themeColor="text1"/>
            </w:tcBorders>
            <w:shd w:val="clear" w:color="auto" w:fill="auto"/>
            <w:vAlign w:val="center"/>
          </w:tcPr>
          <w:p w:rsidR="0009605E" w:rsidRPr="009B1904" w:rsidRDefault="0009605E" w:rsidP="006A5033">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厚生労働省の先進医療会議が安全性、倫理性、有効性などを確認した先進技術で、厚生労働省が定めた施設基準に</w:t>
            </w:r>
            <w:r>
              <w:rPr>
                <w:rFonts w:asciiTheme="minorHAnsi" w:eastAsiaTheme="minorEastAsia" w:hAnsiTheme="minorHAnsi"/>
                <w:color w:val="000000" w:themeColor="text1"/>
              </w:rPr>
              <w:t>適合する医療機関で実施される。医療保険の適応外であるが、保険</w:t>
            </w:r>
            <w:r>
              <w:rPr>
                <w:rFonts w:asciiTheme="minorHAnsi" w:eastAsiaTheme="minorEastAsia" w:hAnsiTheme="minorHAnsi" w:hint="eastAsia"/>
                <w:color w:val="000000" w:themeColor="text1"/>
              </w:rPr>
              <w:t>適用</w:t>
            </w:r>
            <w:r w:rsidRPr="009B1904">
              <w:rPr>
                <w:rFonts w:asciiTheme="minorHAnsi" w:eastAsiaTheme="minorEastAsia" w:hAnsiTheme="minorHAnsi"/>
                <w:color w:val="000000" w:themeColor="text1"/>
              </w:rPr>
              <w:t>内の治療との併用が可能。</w:t>
            </w:r>
          </w:p>
        </w:tc>
      </w:tr>
    </w:tbl>
    <w:p w:rsidR="00CD771F" w:rsidRDefault="00CD771F" w:rsidP="00CD771F">
      <w:pPr>
        <w:jc w:val="center"/>
        <w:rPr>
          <w:rFonts w:asciiTheme="minorHAnsi" w:eastAsiaTheme="minorEastAsia" w:hAnsiTheme="minorHAnsi"/>
          <w:color w:val="000000" w:themeColor="text1"/>
        </w:rPr>
        <w:sectPr w:rsidR="00CD771F" w:rsidSect="0040075F">
          <w:type w:val="continuous"/>
          <w:pgSz w:w="11906" w:h="16838"/>
          <w:pgMar w:top="1985" w:right="1701" w:bottom="1701" w:left="1701" w:header="851" w:footer="992" w:gutter="0"/>
          <w:cols w:space="425"/>
          <w:docGrid w:type="lines" w:linePitch="360"/>
        </w:sectPr>
      </w:pPr>
    </w:p>
    <w:tbl>
      <w:tblPr>
        <w:tblW w:w="8638"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575"/>
        <w:gridCol w:w="2835"/>
        <w:gridCol w:w="4228"/>
      </w:tblGrid>
      <w:tr w:rsidR="00CD771F" w:rsidRPr="009B1904" w:rsidTr="0009605E">
        <w:trPr>
          <w:trHeight w:val="543"/>
        </w:trPr>
        <w:tc>
          <w:tcPr>
            <w:tcW w:w="1575" w:type="dxa"/>
            <w:tcBorders>
              <w:top w:val="nil"/>
            </w:tcBorders>
            <w:shd w:val="clear" w:color="auto" w:fill="auto"/>
            <w:noWrap/>
            <w:vAlign w:val="center"/>
          </w:tcPr>
          <w:p w:rsidR="00CD771F" w:rsidRPr="009B1904" w:rsidRDefault="00CD771F"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lastRenderedPageBreak/>
              <w:t>多発性肺転移</w:t>
            </w:r>
          </w:p>
        </w:tc>
        <w:tc>
          <w:tcPr>
            <w:tcW w:w="2835" w:type="dxa"/>
            <w:tcBorders>
              <w:top w:val="nil"/>
            </w:tcBorders>
            <w:shd w:val="clear" w:color="auto" w:fill="auto"/>
            <w:vAlign w:val="center"/>
          </w:tcPr>
          <w:p w:rsidR="00CD771F" w:rsidRPr="009B1904" w:rsidRDefault="00CD771F"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たはつ</w:t>
            </w:r>
            <w:r w:rsidR="00FC1AB9">
              <w:rPr>
                <w:rFonts w:asciiTheme="minorHAnsi" w:eastAsiaTheme="minorEastAsia" w:hAnsiTheme="minorHAnsi" w:hint="eastAsia"/>
                <w:color w:val="000000" w:themeColor="text1"/>
              </w:rPr>
              <w:t>せい</w:t>
            </w:r>
            <w:r w:rsidRPr="009B1904">
              <w:rPr>
                <w:rFonts w:asciiTheme="minorHAnsi" w:eastAsiaTheme="minorEastAsia" w:hAnsiTheme="minorHAnsi"/>
                <w:color w:val="000000" w:themeColor="text1"/>
              </w:rPr>
              <w:t>はいてんい</w:t>
            </w:r>
          </w:p>
        </w:tc>
        <w:tc>
          <w:tcPr>
            <w:tcW w:w="4228" w:type="dxa"/>
            <w:tcBorders>
              <w:top w:val="nil"/>
            </w:tcBorders>
            <w:shd w:val="clear" w:color="auto" w:fill="auto"/>
            <w:vAlign w:val="center"/>
          </w:tcPr>
          <w:p w:rsidR="00CD771F" w:rsidRPr="009B1904" w:rsidRDefault="00CD771F"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肺がんの一種。他の部分にできたがんが肺に転移し、複数に渡り発生するものを指す。</w:t>
            </w:r>
          </w:p>
        </w:tc>
      </w:tr>
      <w:tr w:rsidR="00CD771F" w:rsidRPr="009B1904" w:rsidTr="00CD771F">
        <w:trPr>
          <w:trHeight w:val="539"/>
        </w:trPr>
        <w:tc>
          <w:tcPr>
            <w:tcW w:w="1575" w:type="dxa"/>
            <w:shd w:val="clear" w:color="auto" w:fill="auto"/>
            <w:noWrap/>
            <w:vAlign w:val="center"/>
          </w:tcPr>
          <w:p w:rsidR="00CD771F" w:rsidRPr="009B1904" w:rsidRDefault="00CD771F"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炭素線</w:t>
            </w:r>
          </w:p>
        </w:tc>
        <w:tc>
          <w:tcPr>
            <w:tcW w:w="2835" w:type="dxa"/>
            <w:shd w:val="clear" w:color="auto" w:fill="auto"/>
            <w:vAlign w:val="center"/>
          </w:tcPr>
          <w:p w:rsidR="00CD771F" w:rsidRPr="009B1904" w:rsidRDefault="00CD771F"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たんそせん</w:t>
            </w:r>
          </w:p>
        </w:tc>
        <w:tc>
          <w:tcPr>
            <w:tcW w:w="4228" w:type="dxa"/>
            <w:shd w:val="clear" w:color="auto" w:fill="auto"/>
            <w:vAlign w:val="center"/>
          </w:tcPr>
          <w:p w:rsidR="00CD771F" w:rsidRPr="009B1904" w:rsidRDefault="00CD771F"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炭素イオン線の略。陽子線とともに重粒子線のひとつだが、陽子線よりも重い。</w:t>
            </w:r>
          </w:p>
        </w:tc>
      </w:tr>
      <w:tr w:rsidR="00CD771F" w:rsidRPr="009B1904" w:rsidTr="00CD771F">
        <w:trPr>
          <w:trHeight w:val="806"/>
        </w:trPr>
        <w:tc>
          <w:tcPr>
            <w:tcW w:w="1575" w:type="dxa"/>
            <w:shd w:val="clear" w:color="auto" w:fill="auto"/>
            <w:noWrap/>
            <w:vAlign w:val="center"/>
          </w:tcPr>
          <w:p w:rsidR="00CD771F" w:rsidRPr="009B1904" w:rsidRDefault="00CD771F"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治験</w:t>
            </w:r>
          </w:p>
        </w:tc>
        <w:tc>
          <w:tcPr>
            <w:tcW w:w="2835" w:type="dxa"/>
            <w:shd w:val="clear" w:color="auto" w:fill="auto"/>
            <w:vAlign w:val="center"/>
          </w:tcPr>
          <w:p w:rsidR="00CD771F" w:rsidRPr="009B1904" w:rsidRDefault="00CD771F"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ちけん</w:t>
            </w:r>
          </w:p>
        </w:tc>
        <w:tc>
          <w:tcPr>
            <w:tcW w:w="4228" w:type="dxa"/>
            <w:shd w:val="clear" w:color="auto" w:fill="auto"/>
            <w:vAlign w:val="center"/>
          </w:tcPr>
          <w:p w:rsidR="00CD771F" w:rsidRPr="009B1904" w:rsidRDefault="00CD771F"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医薬品および医療機器の有効性・安全性を評価するためにヒトを対象に行われる試験。</w:t>
            </w:r>
            <w:r w:rsidR="00FC1AB9" w:rsidRPr="00F67EFE">
              <w:rPr>
                <w:rFonts w:asciiTheme="minorHAnsi" w:eastAsiaTheme="minorEastAsia" w:hAnsiTheme="minorHAnsi" w:hint="eastAsia"/>
                <w:color w:val="000000" w:themeColor="text1"/>
              </w:rPr>
              <w:t>医薬品医療機器等法</w:t>
            </w:r>
            <w:r w:rsidRPr="009B1904">
              <w:rPr>
                <w:rFonts w:asciiTheme="minorHAnsi" w:eastAsiaTheme="minorEastAsia" w:hAnsiTheme="minorHAnsi"/>
                <w:color w:val="000000" w:themeColor="text1"/>
              </w:rPr>
              <w:t>上の製造販売承認を得ることが目的。</w:t>
            </w:r>
          </w:p>
        </w:tc>
      </w:tr>
      <w:tr w:rsidR="00CD771F" w:rsidRPr="009B1904" w:rsidTr="00CD771F">
        <w:trPr>
          <w:trHeight w:val="343"/>
        </w:trPr>
        <w:tc>
          <w:tcPr>
            <w:tcW w:w="1575" w:type="dxa"/>
            <w:shd w:val="clear" w:color="auto" w:fill="auto"/>
            <w:noWrap/>
            <w:vAlign w:val="center"/>
          </w:tcPr>
          <w:p w:rsidR="00CD771F" w:rsidRPr="009B1904" w:rsidRDefault="00CD771F"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中性子</w:t>
            </w:r>
          </w:p>
        </w:tc>
        <w:tc>
          <w:tcPr>
            <w:tcW w:w="2835" w:type="dxa"/>
            <w:shd w:val="clear" w:color="auto" w:fill="auto"/>
            <w:vAlign w:val="center"/>
          </w:tcPr>
          <w:p w:rsidR="00CD771F" w:rsidRPr="009B1904" w:rsidRDefault="00CD771F"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ちゅうせいし</w:t>
            </w:r>
          </w:p>
        </w:tc>
        <w:tc>
          <w:tcPr>
            <w:tcW w:w="4228" w:type="dxa"/>
            <w:shd w:val="clear" w:color="auto" w:fill="auto"/>
            <w:vAlign w:val="center"/>
          </w:tcPr>
          <w:p w:rsidR="00CD771F" w:rsidRPr="009B1904" w:rsidRDefault="00CD771F"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陽子とともに原子核を構成する要素。</w:t>
            </w:r>
          </w:p>
        </w:tc>
      </w:tr>
      <w:tr w:rsidR="00CD771F" w:rsidRPr="009B1904" w:rsidTr="00CD771F">
        <w:trPr>
          <w:trHeight w:val="1630"/>
        </w:trPr>
        <w:tc>
          <w:tcPr>
            <w:tcW w:w="1575" w:type="dxa"/>
            <w:shd w:val="clear" w:color="auto" w:fill="auto"/>
            <w:noWrap/>
            <w:vAlign w:val="center"/>
          </w:tcPr>
          <w:p w:rsidR="00CD771F" w:rsidRPr="009B1904" w:rsidRDefault="00CD771F"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中皮腫</w:t>
            </w:r>
          </w:p>
        </w:tc>
        <w:tc>
          <w:tcPr>
            <w:tcW w:w="2835" w:type="dxa"/>
            <w:shd w:val="clear" w:color="auto" w:fill="auto"/>
            <w:vAlign w:val="center"/>
          </w:tcPr>
          <w:p w:rsidR="00CD771F" w:rsidRPr="009B1904" w:rsidRDefault="00CD771F"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ちゅうひしゅ</w:t>
            </w:r>
          </w:p>
        </w:tc>
        <w:tc>
          <w:tcPr>
            <w:tcW w:w="4228" w:type="dxa"/>
            <w:shd w:val="clear" w:color="auto" w:fill="auto"/>
            <w:vAlign w:val="center"/>
          </w:tcPr>
          <w:p w:rsidR="00CD771F" w:rsidRPr="009B1904" w:rsidRDefault="00CD771F" w:rsidP="009B1904">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肺、心臓、腹部臓器などは、胸、心膜、腹膜といった膜に包まれている。これらの膜の表面を中皮が覆っている。この中皮から発生した腫瘍を指す。悪性胸膜中皮腫はアスベスト（石綿）が原因といわれている。</w:t>
            </w:r>
          </w:p>
        </w:tc>
      </w:tr>
      <w:tr w:rsidR="00CD771F" w:rsidRPr="009B1904" w:rsidTr="00CD771F">
        <w:trPr>
          <w:trHeight w:val="573"/>
        </w:trPr>
        <w:tc>
          <w:tcPr>
            <w:tcW w:w="1575" w:type="dxa"/>
            <w:shd w:val="clear" w:color="auto" w:fill="auto"/>
            <w:noWrap/>
            <w:vAlign w:val="center"/>
          </w:tcPr>
          <w:p w:rsidR="00CD771F" w:rsidRPr="0040075F" w:rsidRDefault="00CD771F" w:rsidP="009B1904">
            <w:r w:rsidRPr="0040075F">
              <w:rPr>
                <w:rFonts w:hint="eastAsia"/>
              </w:rPr>
              <w:t>治療プロトコル</w:t>
            </w:r>
          </w:p>
        </w:tc>
        <w:tc>
          <w:tcPr>
            <w:tcW w:w="2835" w:type="dxa"/>
            <w:shd w:val="clear" w:color="auto" w:fill="auto"/>
            <w:vAlign w:val="center"/>
          </w:tcPr>
          <w:p w:rsidR="00CD771F" w:rsidRPr="0040075F" w:rsidRDefault="00CD771F" w:rsidP="009B1904">
            <w:r w:rsidRPr="0040075F">
              <w:rPr>
                <w:rFonts w:hint="eastAsia"/>
              </w:rPr>
              <w:t>ちりょうぷろとこる</w:t>
            </w:r>
          </w:p>
        </w:tc>
        <w:tc>
          <w:tcPr>
            <w:tcW w:w="4228" w:type="dxa"/>
            <w:shd w:val="clear" w:color="auto" w:fill="auto"/>
            <w:vAlign w:val="center"/>
          </w:tcPr>
          <w:p w:rsidR="00CD771F" w:rsidRPr="0040075F" w:rsidRDefault="00CD771F" w:rsidP="009B1904">
            <w:r w:rsidRPr="0040075F">
              <w:rPr>
                <w:rFonts w:hint="eastAsia"/>
              </w:rPr>
              <w:t>治療するためにあらかじめ定められた規定や手順、計画等を指す。</w:t>
            </w:r>
          </w:p>
        </w:tc>
      </w:tr>
      <w:tr w:rsidR="00CD771F" w:rsidRPr="009B1904" w:rsidTr="00CD771F">
        <w:trPr>
          <w:trHeight w:val="1121"/>
        </w:trPr>
        <w:tc>
          <w:tcPr>
            <w:tcW w:w="1575" w:type="dxa"/>
            <w:shd w:val="clear" w:color="auto" w:fill="auto"/>
            <w:noWrap/>
            <w:vAlign w:val="center"/>
          </w:tcPr>
          <w:p w:rsidR="00CD771F" w:rsidRPr="009B1904" w:rsidRDefault="00CD771F"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DDS</w:t>
            </w:r>
          </w:p>
        </w:tc>
        <w:tc>
          <w:tcPr>
            <w:tcW w:w="2835" w:type="dxa"/>
            <w:shd w:val="clear" w:color="auto" w:fill="auto"/>
            <w:vAlign w:val="center"/>
          </w:tcPr>
          <w:p w:rsidR="00CD771F" w:rsidRPr="009B1904" w:rsidRDefault="00CD771F"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でぃーでぃーえす</w:t>
            </w:r>
          </w:p>
        </w:tc>
        <w:tc>
          <w:tcPr>
            <w:tcW w:w="4228" w:type="dxa"/>
            <w:shd w:val="clear" w:color="auto" w:fill="auto"/>
            <w:vAlign w:val="center"/>
          </w:tcPr>
          <w:p w:rsidR="00CD771F" w:rsidRPr="009B1904" w:rsidRDefault="00CD771F"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ドラッグデリバリーシステム（</w:t>
            </w:r>
            <w:r w:rsidRPr="009B1904">
              <w:rPr>
                <w:rFonts w:asciiTheme="minorHAnsi" w:eastAsiaTheme="minorEastAsia" w:hAnsiTheme="minorHAnsi"/>
                <w:color w:val="000000" w:themeColor="text1"/>
              </w:rPr>
              <w:t>Drug Delivery System, DDS</w:t>
            </w:r>
            <w:r w:rsidRPr="009B1904">
              <w:rPr>
                <w:rFonts w:asciiTheme="minorHAnsi" w:eastAsiaTheme="minorEastAsia" w:hAnsiTheme="minorHAnsi"/>
                <w:color w:val="000000" w:themeColor="text1"/>
              </w:rPr>
              <w:t>）。体内の薬物分布を量的・空間的・時間的に制御し、コントロールする薬物伝達システムのこと。</w:t>
            </w:r>
          </w:p>
        </w:tc>
      </w:tr>
      <w:tr w:rsidR="0009605E" w:rsidRPr="009B1904" w:rsidTr="00CD771F">
        <w:trPr>
          <w:trHeight w:val="675"/>
        </w:trPr>
        <w:tc>
          <w:tcPr>
            <w:tcW w:w="1575" w:type="dxa"/>
            <w:shd w:val="clear" w:color="auto" w:fill="auto"/>
            <w:noWrap/>
            <w:vAlign w:val="center"/>
          </w:tcPr>
          <w:p w:rsidR="0009605E" w:rsidRPr="009B1904" w:rsidRDefault="0009605E" w:rsidP="00CD771F">
            <w:pPr>
              <w:rPr>
                <w:rFonts w:asciiTheme="minorHAnsi" w:eastAsiaTheme="minorEastAsia" w:hAnsiTheme="minorHAnsi"/>
                <w:color w:val="000000" w:themeColor="text1"/>
              </w:rPr>
            </w:pPr>
            <w:r>
              <w:rPr>
                <w:rFonts w:asciiTheme="minorHAnsi" w:eastAsiaTheme="minorEastAsia" w:hAnsiTheme="minorHAnsi" w:hint="eastAsia"/>
                <w:color w:val="000000" w:themeColor="text1"/>
              </w:rPr>
              <w:t>DVH</w:t>
            </w:r>
          </w:p>
        </w:tc>
        <w:tc>
          <w:tcPr>
            <w:tcW w:w="2835" w:type="dxa"/>
            <w:shd w:val="clear" w:color="auto" w:fill="auto"/>
            <w:vAlign w:val="center"/>
          </w:tcPr>
          <w:p w:rsidR="0009605E" w:rsidRPr="009B1904" w:rsidRDefault="0009605E" w:rsidP="00CD771F">
            <w:pPr>
              <w:rPr>
                <w:rFonts w:asciiTheme="minorHAnsi" w:eastAsiaTheme="minorEastAsia" w:hAnsiTheme="minorHAnsi"/>
                <w:color w:val="000000" w:themeColor="text1"/>
              </w:rPr>
            </w:pPr>
            <w:r>
              <w:rPr>
                <w:rFonts w:asciiTheme="minorHAnsi" w:eastAsiaTheme="minorEastAsia" w:hAnsiTheme="minorHAnsi" w:hint="eastAsia"/>
                <w:color w:val="000000" w:themeColor="text1"/>
              </w:rPr>
              <w:t>でぃーぶいえいち</w:t>
            </w:r>
          </w:p>
        </w:tc>
        <w:tc>
          <w:tcPr>
            <w:tcW w:w="4228" w:type="dxa"/>
            <w:shd w:val="clear" w:color="auto" w:fill="auto"/>
            <w:vAlign w:val="center"/>
          </w:tcPr>
          <w:p w:rsidR="0009605E" w:rsidRPr="009B1904" w:rsidRDefault="0009605E" w:rsidP="00CD771F">
            <w:pPr>
              <w:rPr>
                <w:rFonts w:asciiTheme="minorHAnsi" w:eastAsiaTheme="minorEastAsia" w:hAnsiTheme="minorHAnsi"/>
                <w:color w:val="000000" w:themeColor="text1"/>
              </w:rPr>
            </w:pPr>
            <w:r>
              <w:rPr>
                <w:rFonts w:asciiTheme="minorHAnsi" w:eastAsiaTheme="minorEastAsia" w:hAnsiTheme="minorHAnsi" w:hint="eastAsia"/>
                <w:color w:val="000000" w:themeColor="text1"/>
              </w:rPr>
              <w:t>Dose-Volume Histogram</w:t>
            </w:r>
            <w:r>
              <w:rPr>
                <w:rFonts w:asciiTheme="minorHAnsi" w:eastAsiaTheme="minorEastAsia" w:hAnsiTheme="minorHAnsi" w:hint="eastAsia"/>
                <w:color w:val="000000" w:themeColor="text1"/>
              </w:rPr>
              <w:t>（線量体積ヒストグラム）の略。</w:t>
            </w:r>
          </w:p>
        </w:tc>
      </w:tr>
      <w:tr w:rsidR="00CD771F" w:rsidRPr="009B1904" w:rsidTr="0009605E">
        <w:trPr>
          <w:trHeight w:val="675"/>
        </w:trPr>
        <w:tc>
          <w:tcPr>
            <w:tcW w:w="1575" w:type="dxa"/>
            <w:tcBorders>
              <w:bottom w:val="single" w:sz="4" w:space="0" w:color="auto"/>
            </w:tcBorders>
            <w:shd w:val="clear" w:color="auto" w:fill="auto"/>
            <w:noWrap/>
            <w:vAlign w:val="center"/>
          </w:tcPr>
          <w:p w:rsidR="00CD771F" w:rsidRPr="009B1904" w:rsidRDefault="00CD771F"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頭頸部がん</w:t>
            </w:r>
          </w:p>
        </w:tc>
        <w:tc>
          <w:tcPr>
            <w:tcW w:w="2835" w:type="dxa"/>
            <w:tcBorders>
              <w:bottom w:val="single" w:sz="4" w:space="0" w:color="auto"/>
            </w:tcBorders>
            <w:shd w:val="clear" w:color="auto" w:fill="auto"/>
            <w:vAlign w:val="center"/>
          </w:tcPr>
          <w:p w:rsidR="00CD771F" w:rsidRPr="009B1904" w:rsidRDefault="00CD771F"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とうけいぶがん</w:t>
            </w:r>
          </w:p>
        </w:tc>
        <w:tc>
          <w:tcPr>
            <w:tcW w:w="4228" w:type="dxa"/>
            <w:tcBorders>
              <w:bottom w:val="single" w:sz="4" w:space="0" w:color="auto"/>
            </w:tcBorders>
            <w:shd w:val="clear" w:color="auto" w:fill="auto"/>
            <w:vAlign w:val="center"/>
          </w:tcPr>
          <w:p w:rsidR="00CD771F" w:rsidRPr="009B1904" w:rsidRDefault="00CD771F"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顔面から頭頸部（首）に発生するがんの総称。舌がん、咽頭（鼻の奥から食道まで）がんなどが含まれる。</w:t>
            </w:r>
          </w:p>
        </w:tc>
      </w:tr>
      <w:tr w:rsidR="0009605E" w:rsidRPr="009B1904" w:rsidTr="0009605E">
        <w:trPr>
          <w:trHeight w:val="1630"/>
        </w:trPr>
        <w:tc>
          <w:tcPr>
            <w:tcW w:w="1575" w:type="dxa"/>
            <w:tcBorders>
              <w:left w:val="nil"/>
              <w:bottom w:val="nil"/>
              <w:right w:val="nil"/>
            </w:tcBorders>
            <w:shd w:val="clear" w:color="auto" w:fill="auto"/>
            <w:noWrap/>
            <w:vAlign w:val="center"/>
          </w:tcPr>
          <w:p w:rsidR="0009605E" w:rsidRPr="0040075F" w:rsidRDefault="0009605E" w:rsidP="00CD771F"/>
        </w:tc>
        <w:tc>
          <w:tcPr>
            <w:tcW w:w="2835" w:type="dxa"/>
            <w:tcBorders>
              <w:left w:val="nil"/>
              <w:bottom w:val="nil"/>
              <w:right w:val="nil"/>
            </w:tcBorders>
            <w:shd w:val="clear" w:color="auto" w:fill="auto"/>
            <w:vAlign w:val="center"/>
          </w:tcPr>
          <w:p w:rsidR="0009605E" w:rsidRPr="0040075F" w:rsidRDefault="0009605E" w:rsidP="00CD771F"/>
        </w:tc>
        <w:tc>
          <w:tcPr>
            <w:tcW w:w="4228" w:type="dxa"/>
            <w:tcBorders>
              <w:left w:val="nil"/>
              <w:bottom w:val="nil"/>
              <w:right w:val="nil"/>
            </w:tcBorders>
            <w:shd w:val="clear" w:color="auto" w:fill="auto"/>
            <w:vAlign w:val="center"/>
          </w:tcPr>
          <w:p w:rsidR="0009605E" w:rsidRPr="0040075F" w:rsidRDefault="0009605E" w:rsidP="00CD771F"/>
        </w:tc>
      </w:tr>
    </w:tbl>
    <w:p w:rsidR="0009605E" w:rsidRDefault="0009605E" w:rsidP="00CD771F">
      <w:pPr>
        <w:sectPr w:rsidR="0009605E" w:rsidSect="0040075F">
          <w:type w:val="continuous"/>
          <w:pgSz w:w="11906" w:h="16838"/>
          <w:pgMar w:top="1985" w:right="1701" w:bottom="1701" w:left="1701" w:header="851" w:footer="992" w:gutter="0"/>
          <w:cols w:space="425"/>
          <w:docGrid w:type="lines" w:linePitch="360"/>
        </w:sectPr>
      </w:pPr>
    </w:p>
    <w:tbl>
      <w:tblPr>
        <w:tblW w:w="8638"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575"/>
        <w:gridCol w:w="2835"/>
        <w:gridCol w:w="4228"/>
      </w:tblGrid>
      <w:tr w:rsidR="0009605E" w:rsidRPr="009B1904" w:rsidTr="0009605E">
        <w:trPr>
          <w:trHeight w:val="416"/>
        </w:trPr>
        <w:tc>
          <w:tcPr>
            <w:tcW w:w="1575" w:type="dxa"/>
            <w:shd w:val="clear" w:color="auto" w:fill="D9D9D9"/>
            <w:noWrap/>
            <w:vAlign w:val="center"/>
          </w:tcPr>
          <w:p w:rsidR="0009605E" w:rsidRPr="009B1904" w:rsidRDefault="0009605E" w:rsidP="009C4282">
            <w:pPr>
              <w:jc w:val="center"/>
              <w:rPr>
                <w:rFonts w:asciiTheme="minorHAnsi" w:eastAsiaTheme="minorEastAsia" w:hAnsiTheme="minorHAnsi"/>
                <w:color w:val="000000" w:themeColor="text1"/>
              </w:rPr>
            </w:pPr>
            <w:r w:rsidRPr="009B1904">
              <w:rPr>
                <w:rFonts w:asciiTheme="minorHAnsi" w:eastAsiaTheme="minorEastAsia" w:hAnsiTheme="minorHAnsi"/>
                <w:color w:val="000000" w:themeColor="text1"/>
              </w:rPr>
              <w:lastRenderedPageBreak/>
              <w:t>用語</w:t>
            </w:r>
          </w:p>
        </w:tc>
        <w:tc>
          <w:tcPr>
            <w:tcW w:w="2835" w:type="dxa"/>
            <w:shd w:val="clear" w:color="auto" w:fill="D9D9D9"/>
            <w:vAlign w:val="center"/>
          </w:tcPr>
          <w:p w:rsidR="0009605E" w:rsidRPr="009B1904" w:rsidRDefault="0009605E" w:rsidP="009C4282">
            <w:pPr>
              <w:jc w:val="center"/>
              <w:rPr>
                <w:rFonts w:asciiTheme="minorHAnsi" w:eastAsiaTheme="minorEastAsia" w:hAnsiTheme="minorHAnsi"/>
                <w:color w:val="000000" w:themeColor="text1"/>
              </w:rPr>
            </w:pPr>
            <w:r w:rsidRPr="009B1904">
              <w:rPr>
                <w:rFonts w:asciiTheme="minorHAnsi" w:eastAsiaTheme="minorEastAsia" w:hAnsiTheme="minorHAnsi"/>
                <w:color w:val="000000" w:themeColor="text1"/>
              </w:rPr>
              <w:t>読み</w:t>
            </w:r>
          </w:p>
        </w:tc>
        <w:tc>
          <w:tcPr>
            <w:tcW w:w="4228" w:type="dxa"/>
            <w:shd w:val="clear" w:color="auto" w:fill="D9D9D9"/>
            <w:vAlign w:val="center"/>
          </w:tcPr>
          <w:p w:rsidR="0009605E" w:rsidRPr="009B1904" w:rsidRDefault="0009605E" w:rsidP="009C4282">
            <w:pPr>
              <w:jc w:val="center"/>
              <w:rPr>
                <w:rFonts w:asciiTheme="minorHAnsi" w:eastAsiaTheme="minorEastAsia" w:hAnsiTheme="minorHAnsi"/>
                <w:color w:val="000000" w:themeColor="text1"/>
              </w:rPr>
            </w:pPr>
            <w:r w:rsidRPr="009B1904">
              <w:rPr>
                <w:rFonts w:asciiTheme="minorHAnsi" w:eastAsiaTheme="minorEastAsia" w:hAnsiTheme="minorHAnsi"/>
                <w:color w:val="000000" w:themeColor="text1"/>
              </w:rPr>
              <w:t>説明</w:t>
            </w:r>
          </w:p>
        </w:tc>
      </w:tr>
      <w:tr w:rsidR="0009605E" w:rsidRPr="009B1904" w:rsidTr="00CD771F">
        <w:trPr>
          <w:trHeight w:val="1630"/>
        </w:trPr>
        <w:tc>
          <w:tcPr>
            <w:tcW w:w="1575" w:type="dxa"/>
            <w:shd w:val="clear" w:color="auto" w:fill="auto"/>
            <w:noWrap/>
            <w:vAlign w:val="center"/>
          </w:tcPr>
          <w:p w:rsidR="0009605E" w:rsidRPr="0040075F" w:rsidRDefault="0009605E" w:rsidP="00CD771F">
            <w:r w:rsidRPr="0040075F">
              <w:rPr>
                <w:rFonts w:hint="eastAsia"/>
              </w:rPr>
              <w:t>特定機能病院</w:t>
            </w:r>
          </w:p>
        </w:tc>
        <w:tc>
          <w:tcPr>
            <w:tcW w:w="2835" w:type="dxa"/>
            <w:shd w:val="clear" w:color="auto" w:fill="auto"/>
            <w:vAlign w:val="center"/>
          </w:tcPr>
          <w:p w:rsidR="0009605E" w:rsidRPr="0040075F" w:rsidRDefault="0009605E" w:rsidP="00CD771F">
            <w:r w:rsidRPr="0040075F">
              <w:rPr>
                <w:rFonts w:hint="eastAsia"/>
              </w:rPr>
              <w:t>とくていきのうびょういん</w:t>
            </w:r>
          </w:p>
        </w:tc>
        <w:tc>
          <w:tcPr>
            <w:tcW w:w="4228" w:type="dxa"/>
            <w:shd w:val="clear" w:color="auto" w:fill="auto"/>
            <w:vAlign w:val="center"/>
          </w:tcPr>
          <w:p w:rsidR="0009605E" w:rsidRPr="0040075F" w:rsidRDefault="0009605E" w:rsidP="00CD771F">
            <w:r w:rsidRPr="0040075F">
              <w:rPr>
                <w:rFonts w:hint="eastAsia"/>
              </w:rPr>
              <w:t>一般の病院などから紹介された高度</w:t>
            </w:r>
            <w:r>
              <w:rPr>
                <w:rFonts w:hint="eastAsia"/>
              </w:rPr>
              <w:t>先端医療行為を必要とする患者に対応する病院。厚生労働大臣の承認</w:t>
            </w:r>
            <w:r w:rsidRPr="0040075F">
              <w:rPr>
                <w:rFonts w:hint="eastAsia"/>
              </w:rPr>
              <w:t>が必要。一般の病院としての設備に加え集中治療室、無菌病室、医薬品情報管理室等を備え、病床数</w:t>
            </w:r>
            <w:r w:rsidRPr="0040075F">
              <w:rPr>
                <w:rFonts w:hint="eastAsia"/>
              </w:rPr>
              <w:t>400</w:t>
            </w:r>
            <w:r w:rsidRPr="0040075F">
              <w:rPr>
                <w:rFonts w:hint="eastAsia"/>
              </w:rPr>
              <w:t>以上、</w:t>
            </w:r>
            <w:r w:rsidRPr="0040075F">
              <w:rPr>
                <w:rFonts w:hint="eastAsia"/>
              </w:rPr>
              <w:t>10</w:t>
            </w:r>
            <w:r>
              <w:rPr>
                <w:rFonts w:hint="eastAsia"/>
              </w:rPr>
              <w:t>以上の診療科</w:t>
            </w:r>
            <w:r w:rsidRPr="0040075F">
              <w:rPr>
                <w:rFonts w:hint="eastAsia"/>
              </w:rPr>
              <w:t>等を条件としている。</w:t>
            </w:r>
          </w:p>
        </w:tc>
      </w:tr>
    </w:tbl>
    <w:p w:rsidR="00CD771F" w:rsidRDefault="00CD771F" w:rsidP="00CD771F">
      <w:pPr>
        <w:jc w:val="center"/>
        <w:rPr>
          <w:rFonts w:asciiTheme="minorHAnsi" w:eastAsiaTheme="minorEastAsia" w:hAnsiTheme="minorHAnsi"/>
          <w:color w:val="000000" w:themeColor="text1"/>
        </w:rPr>
        <w:sectPr w:rsidR="00CD771F" w:rsidSect="0040075F">
          <w:type w:val="continuous"/>
          <w:pgSz w:w="11906" w:h="16838"/>
          <w:pgMar w:top="1985" w:right="1701" w:bottom="1701" w:left="1701" w:header="851" w:footer="992" w:gutter="0"/>
          <w:cols w:space="425"/>
          <w:docGrid w:type="lines" w:linePitch="360"/>
        </w:sectPr>
      </w:pPr>
    </w:p>
    <w:tbl>
      <w:tblPr>
        <w:tblW w:w="8638"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575"/>
        <w:gridCol w:w="2835"/>
        <w:gridCol w:w="4228"/>
      </w:tblGrid>
      <w:tr w:rsidR="00CD771F" w:rsidRPr="009B1904" w:rsidTr="00BC2234">
        <w:trPr>
          <w:trHeight w:val="882"/>
        </w:trPr>
        <w:tc>
          <w:tcPr>
            <w:tcW w:w="1575" w:type="dxa"/>
            <w:tcBorders>
              <w:top w:val="nil"/>
              <w:bottom w:val="single" w:sz="4" w:space="0" w:color="auto"/>
            </w:tcBorders>
            <w:shd w:val="clear" w:color="auto" w:fill="auto"/>
            <w:noWrap/>
            <w:vAlign w:val="center"/>
          </w:tcPr>
          <w:p w:rsidR="00CD771F" w:rsidRPr="009B1904" w:rsidRDefault="00CD771F"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lastRenderedPageBreak/>
              <w:t>脳腫瘍</w:t>
            </w:r>
          </w:p>
        </w:tc>
        <w:tc>
          <w:tcPr>
            <w:tcW w:w="2835" w:type="dxa"/>
            <w:tcBorders>
              <w:top w:val="nil"/>
              <w:bottom w:val="single" w:sz="4" w:space="0" w:color="auto"/>
            </w:tcBorders>
            <w:shd w:val="clear" w:color="auto" w:fill="auto"/>
            <w:vAlign w:val="center"/>
          </w:tcPr>
          <w:p w:rsidR="00CD771F" w:rsidRPr="009B1904" w:rsidRDefault="00CD771F"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のうしゅよう</w:t>
            </w:r>
          </w:p>
        </w:tc>
        <w:tc>
          <w:tcPr>
            <w:tcW w:w="4228" w:type="dxa"/>
            <w:tcBorders>
              <w:top w:val="nil"/>
              <w:bottom w:val="single" w:sz="4" w:space="0" w:color="auto"/>
            </w:tcBorders>
            <w:shd w:val="clear" w:color="auto" w:fill="auto"/>
            <w:vAlign w:val="center"/>
          </w:tcPr>
          <w:p w:rsidR="00CD771F" w:rsidRPr="009B1904" w:rsidRDefault="00CD771F"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頭蓋骨の中にできるがんの総称。体の他の部分にできたがんが転移してくる転移性脳腫瘍と脳そのものからがんができる原発性脳腫瘍がある。</w:t>
            </w:r>
          </w:p>
        </w:tc>
      </w:tr>
      <w:tr w:rsidR="00BC2234" w:rsidRPr="009B1904" w:rsidTr="00CD771F">
        <w:trPr>
          <w:trHeight w:val="969"/>
        </w:trPr>
        <w:tc>
          <w:tcPr>
            <w:tcW w:w="1575" w:type="dxa"/>
            <w:shd w:val="clear" w:color="auto" w:fill="auto"/>
            <w:noWrap/>
            <w:vAlign w:val="center"/>
          </w:tcPr>
          <w:p w:rsidR="00BC2234" w:rsidRPr="009B1904" w:rsidRDefault="007F4305" w:rsidP="00CD771F">
            <w:pPr>
              <w:rPr>
                <w:rFonts w:asciiTheme="minorHAnsi" w:eastAsiaTheme="minorEastAsia" w:hAnsiTheme="minorHAnsi"/>
                <w:color w:val="000000" w:themeColor="text1"/>
              </w:rPr>
            </w:pPr>
            <w:r w:rsidRPr="007F4305">
              <w:rPr>
                <w:rFonts w:ascii="Arial" w:eastAsiaTheme="minorEastAsia" w:hAnsi="Arial"/>
                <w:color w:val="000000" w:themeColor="text1"/>
              </w:rPr>
              <w:t>BNCT</w:t>
            </w:r>
          </w:p>
        </w:tc>
        <w:tc>
          <w:tcPr>
            <w:tcW w:w="2835" w:type="dxa"/>
            <w:shd w:val="clear" w:color="auto" w:fill="auto"/>
            <w:vAlign w:val="center"/>
          </w:tcPr>
          <w:p w:rsidR="00BC2234" w:rsidRPr="009B1904" w:rsidRDefault="00BC2234"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びーえぬしーてぃー</w:t>
            </w:r>
          </w:p>
        </w:tc>
        <w:tc>
          <w:tcPr>
            <w:tcW w:w="4228" w:type="dxa"/>
            <w:shd w:val="clear" w:color="auto" w:fill="auto"/>
            <w:vAlign w:val="center"/>
          </w:tcPr>
          <w:p w:rsidR="00BC2234" w:rsidRPr="009B1904" w:rsidRDefault="00BC2234"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 xml:space="preserve">Boron Neutron Capture Therapy </w:t>
            </w:r>
            <w:r w:rsidRPr="009B1904">
              <w:rPr>
                <w:rFonts w:asciiTheme="minorHAnsi" w:eastAsiaTheme="minorEastAsia" w:hAnsiTheme="minorHAnsi"/>
                <w:color w:val="000000" w:themeColor="text1"/>
              </w:rPr>
              <w:t>（ホウ素中性子捕捉療法）の略。原子炉や加速器から発生した中性子と、がん細胞・組織に集積するホウ素化合物の反応を利用して、がん細胞をピンポイントで破壊する治療法。</w:t>
            </w:r>
          </w:p>
        </w:tc>
      </w:tr>
      <w:tr w:rsidR="00BC2234" w:rsidRPr="009B1904" w:rsidTr="00CD771F">
        <w:trPr>
          <w:trHeight w:val="314"/>
        </w:trPr>
        <w:tc>
          <w:tcPr>
            <w:tcW w:w="1575" w:type="dxa"/>
            <w:shd w:val="clear" w:color="auto" w:fill="auto"/>
            <w:noWrap/>
            <w:vAlign w:val="center"/>
          </w:tcPr>
          <w:p w:rsidR="00BC2234" w:rsidRPr="009B1904" w:rsidRDefault="00BC2234"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BPA</w:t>
            </w:r>
          </w:p>
        </w:tc>
        <w:tc>
          <w:tcPr>
            <w:tcW w:w="2835" w:type="dxa"/>
            <w:shd w:val="clear" w:color="auto" w:fill="auto"/>
            <w:vAlign w:val="center"/>
          </w:tcPr>
          <w:p w:rsidR="00BC2234" w:rsidRPr="009B1904" w:rsidRDefault="00BC2234"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びーぴーえー</w:t>
            </w:r>
          </w:p>
        </w:tc>
        <w:tc>
          <w:tcPr>
            <w:tcW w:w="4228" w:type="dxa"/>
            <w:shd w:val="clear" w:color="auto" w:fill="auto"/>
            <w:vAlign w:val="center"/>
          </w:tcPr>
          <w:p w:rsidR="00BC2234" w:rsidRPr="009B1904" w:rsidRDefault="00BC2234"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ボロノフェニルアラニン。含ホウ素化合物。</w:t>
            </w:r>
          </w:p>
        </w:tc>
      </w:tr>
      <w:tr w:rsidR="00BC2234" w:rsidRPr="009B1904" w:rsidTr="00CD771F">
        <w:trPr>
          <w:trHeight w:val="517"/>
        </w:trPr>
        <w:tc>
          <w:tcPr>
            <w:tcW w:w="1575" w:type="dxa"/>
            <w:shd w:val="clear" w:color="auto" w:fill="auto"/>
            <w:noWrap/>
            <w:vAlign w:val="center"/>
          </w:tcPr>
          <w:p w:rsidR="00BC2234" w:rsidRPr="009B1904" w:rsidRDefault="00BC2234"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ブラッグピーク</w:t>
            </w:r>
          </w:p>
        </w:tc>
        <w:tc>
          <w:tcPr>
            <w:tcW w:w="2835" w:type="dxa"/>
            <w:shd w:val="clear" w:color="auto" w:fill="auto"/>
            <w:vAlign w:val="center"/>
          </w:tcPr>
          <w:p w:rsidR="00BC2234" w:rsidRPr="009B1904" w:rsidRDefault="00BC2234"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ぶらっぐぴーく</w:t>
            </w:r>
          </w:p>
        </w:tc>
        <w:tc>
          <w:tcPr>
            <w:tcW w:w="4228" w:type="dxa"/>
            <w:shd w:val="clear" w:color="auto" w:fill="auto"/>
            <w:vAlign w:val="center"/>
          </w:tcPr>
          <w:p w:rsidR="00BC2234" w:rsidRPr="009B1904" w:rsidRDefault="00BC2234"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物質内を進む荷電粒子が停止する直前の、エネルギー損が最大になる時点を指す。</w:t>
            </w:r>
          </w:p>
        </w:tc>
      </w:tr>
      <w:tr w:rsidR="00BC2234" w:rsidRPr="009B1904" w:rsidTr="00CD771F">
        <w:trPr>
          <w:trHeight w:val="201"/>
        </w:trPr>
        <w:tc>
          <w:tcPr>
            <w:tcW w:w="1575" w:type="dxa"/>
            <w:shd w:val="clear" w:color="auto" w:fill="auto"/>
            <w:noWrap/>
            <w:vAlign w:val="center"/>
          </w:tcPr>
          <w:p w:rsidR="00BC2234" w:rsidRPr="009B1904" w:rsidRDefault="004B6BCE" w:rsidP="00CD771F">
            <w:pPr>
              <w:rPr>
                <w:rFonts w:asciiTheme="minorHAnsi" w:eastAsiaTheme="minorEastAsia" w:hAnsiTheme="minorHAnsi"/>
                <w:color w:val="000000" w:themeColor="text1"/>
              </w:rPr>
            </w:pPr>
            <w:r w:rsidRPr="004B6BCE">
              <w:rPr>
                <w:rFonts w:ascii="Arial" w:eastAsiaTheme="minorEastAsia" w:hAnsi="Arial"/>
                <w:color w:val="000000" w:themeColor="text1"/>
              </w:rPr>
              <w:t>PET</w:t>
            </w:r>
          </w:p>
        </w:tc>
        <w:tc>
          <w:tcPr>
            <w:tcW w:w="2835" w:type="dxa"/>
            <w:shd w:val="clear" w:color="auto" w:fill="auto"/>
            <w:vAlign w:val="center"/>
          </w:tcPr>
          <w:p w:rsidR="00BC2234" w:rsidRPr="009B1904" w:rsidRDefault="00BC2234"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ぺっと</w:t>
            </w:r>
          </w:p>
        </w:tc>
        <w:tc>
          <w:tcPr>
            <w:tcW w:w="4228" w:type="dxa"/>
            <w:shd w:val="clear" w:color="auto" w:fill="auto"/>
            <w:vAlign w:val="center"/>
          </w:tcPr>
          <w:p w:rsidR="00BC2234" w:rsidRPr="009B1904" w:rsidRDefault="00BC2234"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Positron Emission Tomography</w:t>
            </w:r>
            <w:r w:rsidRPr="009B1904">
              <w:rPr>
                <w:rFonts w:asciiTheme="minorHAnsi" w:eastAsiaTheme="minorEastAsia" w:hAnsiTheme="minorHAnsi"/>
                <w:color w:val="000000" w:themeColor="text1"/>
              </w:rPr>
              <w:t>（陽電子放射断層撮影）の略。がん細胞を見つけ出す際の検査方法。</w:t>
            </w:r>
          </w:p>
        </w:tc>
      </w:tr>
      <w:tr w:rsidR="00BC2234" w:rsidRPr="009B1904" w:rsidTr="00CD771F">
        <w:trPr>
          <w:trHeight w:val="954"/>
        </w:trPr>
        <w:tc>
          <w:tcPr>
            <w:tcW w:w="1575" w:type="dxa"/>
            <w:shd w:val="clear" w:color="auto" w:fill="auto"/>
            <w:noWrap/>
            <w:vAlign w:val="center"/>
          </w:tcPr>
          <w:p w:rsidR="00BC2234" w:rsidRPr="009B1904" w:rsidRDefault="004B6BCE" w:rsidP="00CD771F">
            <w:pPr>
              <w:rPr>
                <w:rFonts w:asciiTheme="minorHAnsi" w:eastAsiaTheme="minorEastAsia" w:hAnsiTheme="minorHAnsi"/>
                <w:color w:val="000000" w:themeColor="text1"/>
              </w:rPr>
            </w:pPr>
            <w:r w:rsidRPr="004B6BCE">
              <w:rPr>
                <w:rFonts w:ascii="Arial" w:eastAsiaTheme="minorEastAsia" w:hAnsi="Arial"/>
                <w:color w:val="000000" w:themeColor="text1"/>
              </w:rPr>
              <w:t>PET</w:t>
            </w:r>
            <w:r w:rsidR="00BC2234" w:rsidRPr="009B1904">
              <w:rPr>
                <w:rFonts w:asciiTheme="minorHAnsi" w:eastAsiaTheme="minorEastAsia" w:hAnsiTheme="minorHAnsi"/>
                <w:color w:val="000000" w:themeColor="text1"/>
              </w:rPr>
              <w:t>イメージング</w:t>
            </w:r>
          </w:p>
        </w:tc>
        <w:tc>
          <w:tcPr>
            <w:tcW w:w="2835" w:type="dxa"/>
            <w:shd w:val="clear" w:color="auto" w:fill="auto"/>
            <w:vAlign w:val="center"/>
          </w:tcPr>
          <w:p w:rsidR="00BC2234" w:rsidRPr="009B1904" w:rsidRDefault="00BC2234"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ぺっといめーじんぐ</w:t>
            </w:r>
          </w:p>
        </w:tc>
        <w:tc>
          <w:tcPr>
            <w:tcW w:w="4228" w:type="dxa"/>
            <w:shd w:val="clear" w:color="auto" w:fill="auto"/>
            <w:vAlign w:val="center"/>
          </w:tcPr>
          <w:p w:rsidR="00BC2234" w:rsidRPr="009B1904" w:rsidRDefault="00BC2234"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陽電子（プラスの電荷を帯びた電子：ポジトロン）を放出する放射性同位元素標識薬剤を投与し、その分布を断層画像として撮影する技術。脳、心臓、がんなどの検査･診断に利用される。</w:t>
            </w:r>
          </w:p>
        </w:tc>
      </w:tr>
      <w:tr w:rsidR="00BC2234" w:rsidRPr="009B1904" w:rsidTr="00CD771F">
        <w:trPr>
          <w:trHeight w:val="285"/>
        </w:trPr>
        <w:tc>
          <w:tcPr>
            <w:tcW w:w="1575" w:type="dxa"/>
            <w:shd w:val="clear" w:color="auto" w:fill="auto"/>
            <w:noWrap/>
            <w:vAlign w:val="center"/>
          </w:tcPr>
          <w:p w:rsidR="00BC2234" w:rsidRPr="0040075F" w:rsidRDefault="00BC2234" w:rsidP="00CD771F">
            <w:r w:rsidRPr="0040075F">
              <w:rPr>
                <w:rFonts w:hint="eastAsia"/>
              </w:rPr>
              <w:t>放射線腫瘍医</w:t>
            </w:r>
          </w:p>
        </w:tc>
        <w:tc>
          <w:tcPr>
            <w:tcW w:w="2835" w:type="dxa"/>
            <w:shd w:val="clear" w:color="auto" w:fill="auto"/>
            <w:vAlign w:val="center"/>
          </w:tcPr>
          <w:p w:rsidR="00BC2234" w:rsidRPr="0040075F" w:rsidRDefault="00BC2234" w:rsidP="00CD771F">
            <w:r w:rsidRPr="0040075F">
              <w:rPr>
                <w:rFonts w:hint="eastAsia"/>
              </w:rPr>
              <w:t>ほうしゃせんしゅようい</w:t>
            </w:r>
          </w:p>
        </w:tc>
        <w:tc>
          <w:tcPr>
            <w:tcW w:w="4228" w:type="dxa"/>
            <w:shd w:val="clear" w:color="auto" w:fill="auto"/>
            <w:vAlign w:val="center"/>
          </w:tcPr>
          <w:p w:rsidR="00BC2234" w:rsidRPr="0040075F" w:rsidRDefault="00BC2234" w:rsidP="00CD771F">
            <w:r w:rsidRPr="0040075F">
              <w:rPr>
                <w:rFonts w:hint="eastAsia"/>
              </w:rPr>
              <w:t>放射線治療を専門で行う医師を指す。</w:t>
            </w:r>
          </w:p>
        </w:tc>
      </w:tr>
      <w:tr w:rsidR="00BC2234" w:rsidRPr="009B1904" w:rsidTr="00CD771F">
        <w:trPr>
          <w:trHeight w:val="631"/>
        </w:trPr>
        <w:tc>
          <w:tcPr>
            <w:tcW w:w="1575" w:type="dxa"/>
            <w:shd w:val="clear" w:color="auto" w:fill="auto"/>
            <w:noWrap/>
            <w:vAlign w:val="center"/>
          </w:tcPr>
          <w:p w:rsidR="00BC2234" w:rsidRPr="009B1904" w:rsidRDefault="00BC2234"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放射線腫瘍学</w:t>
            </w:r>
          </w:p>
        </w:tc>
        <w:tc>
          <w:tcPr>
            <w:tcW w:w="2835" w:type="dxa"/>
            <w:shd w:val="clear" w:color="auto" w:fill="auto"/>
            <w:vAlign w:val="center"/>
          </w:tcPr>
          <w:p w:rsidR="00BC2234" w:rsidRPr="009B1904" w:rsidRDefault="00BC2234"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ほうしゃせんしゅようがく</w:t>
            </w:r>
          </w:p>
        </w:tc>
        <w:tc>
          <w:tcPr>
            <w:tcW w:w="4228" w:type="dxa"/>
            <w:shd w:val="clear" w:color="auto" w:fill="auto"/>
            <w:vAlign w:val="center"/>
          </w:tcPr>
          <w:p w:rsidR="00BC2234" w:rsidRPr="009B1904" w:rsidRDefault="00BC2234"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放射線による悪性腫瘍の治療法等を学ぶ学問。外科腫瘍学、内科腫瘍学と並ぶ臨床腫瘍学の３本柱の１つ。</w:t>
            </w:r>
          </w:p>
        </w:tc>
      </w:tr>
      <w:tr w:rsidR="00BC2234" w:rsidRPr="009B1904" w:rsidTr="0009605E">
        <w:trPr>
          <w:trHeight w:val="675"/>
        </w:trPr>
        <w:tc>
          <w:tcPr>
            <w:tcW w:w="1575" w:type="dxa"/>
            <w:tcBorders>
              <w:bottom w:val="single" w:sz="4" w:space="0" w:color="auto"/>
            </w:tcBorders>
            <w:shd w:val="clear" w:color="auto" w:fill="auto"/>
            <w:noWrap/>
            <w:vAlign w:val="center"/>
          </w:tcPr>
          <w:p w:rsidR="00BC2234" w:rsidRPr="009B1904" w:rsidRDefault="00BC2234"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ホウ素</w:t>
            </w:r>
          </w:p>
        </w:tc>
        <w:tc>
          <w:tcPr>
            <w:tcW w:w="2835" w:type="dxa"/>
            <w:tcBorders>
              <w:bottom w:val="single" w:sz="4" w:space="0" w:color="auto"/>
            </w:tcBorders>
            <w:shd w:val="clear" w:color="auto" w:fill="auto"/>
            <w:vAlign w:val="center"/>
          </w:tcPr>
          <w:p w:rsidR="00BC2234" w:rsidRPr="009B1904" w:rsidRDefault="00BC2234"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ほうそ</w:t>
            </w:r>
          </w:p>
        </w:tc>
        <w:tc>
          <w:tcPr>
            <w:tcW w:w="4228" w:type="dxa"/>
            <w:tcBorders>
              <w:bottom w:val="single" w:sz="4" w:space="0" w:color="auto"/>
            </w:tcBorders>
            <w:shd w:val="clear" w:color="auto" w:fill="auto"/>
            <w:vAlign w:val="center"/>
          </w:tcPr>
          <w:p w:rsidR="00BC2234" w:rsidRPr="009B1904" w:rsidRDefault="00BC2234"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原子番号</w:t>
            </w:r>
            <w:r w:rsidRPr="009B1904">
              <w:rPr>
                <w:rFonts w:asciiTheme="minorHAnsi" w:eastAsiaTheme="minorEastAsia" w:hAnsiTheme="minorHAnsi"/>
                <w:color w:val="000000" w:themeColor="text1"/>
              </w:rPr>
              <w:t>5</w:t>
            </w:r>
            <w:r w:rsidRPr="009B1904">
              <w:rPr>
                <w:rFonts w:asciiTheme="minorHAnsi" w:eastAsiaTheme="minorEastAsia" w:hAnsiTheme="minorHAnsi"/>
                <w:color w:val="000000" w:themeColor="text1"/>
              </w:rPr>
              <w:t>の元素。植物および動物の必須元素。フッ素（</w:t>
            </w:r>
            <w:r w:rsidRPr="009B1904">
              <w:rPr>
                <w:rFonts w:asciiTheme="minorHAnsi" w:eastAsiaTheme="minorEastAsia" w:hAnsiTheme="minorHAnsi"/>
                <w:color w:val="000000" w:themeColor="text1"/>
              </w:rPr>
              <w:t>F</w:t>
            </w:r>
            <w:r w:rsidRPr="009B1904">
              <w:rPr>
                <w:rFonts w:asciiTheme="minorHAnsi" w:eastAsiaTheme="minorEastAsia" w:hAnsiTheme="minorHAnsi"/>
                <w:color w:val="000000" w:themeColor="text1"/>
              </w:rPr>
              <w:t>）との化合物はホウ素中性子捕捉療法（</w:t>
            </w:r>
            <w:r w:rsidR="007F4305" w:rsidRPr="007F4305">
              <w:rPr>
                <w:rFonts w:ascii="Arial" w:eastAsiaTheme="minorEastAsia" w:hAnsi="Arial"/>
                <w:color w:val="000000" w:themeColor="text1"/>
              </w:rPr>
              <w:t>BNCT</w:t>
            </w:r>
            <w:r w:rsidRPr="009B1904">
              <w:rPr>
                <w:rFonts w:asciiTheme="minorHAnsi" w:eastAsiaTheme="minorEastAsia" w:hAnsiTheme="minorHAnsi"/>
                <w:color w:val="000000" w:themeColor="text1"/>
              </w:rPr>
              <w:t>）に使用される。</w:t>
            </w:r>
          </w:p>
        </w:tc>
      </w:tr>
      <w:tr w:rsidR="0009605E" w:rsidRPr="009B1904" w:rsidTr="0009605E">
        <w:trPr>
          <w:trHeight w:val="577"/>
        </w:trPr>
        <w:tc>
          <w:tcPr>
            <w:tcW w:w="1575" w:type="dxa"/>
            <w:tcBorders>
              <w:left w:val="nil"/>
              <w:bottom w:val="nil"/>
              <w:right w:val="nil"/>
            </w:tcBorders>
            <w:shd w:val="clear" w:color="auto" w:fill="auto"/>
            <w:noWrap/>
            <w:vAlign w:val="center"/>
          </w:tcPr>
          <w:p w:rsidR="0009605E" w:rsidRPr="009B1904" w:rsidRDefault="0009605E" w:rsidP="00CD771F">
            <w:pPr>
              <w:rPr>
                <w:rFonts w:asciiTheme="minorHAnsi" w:eastAsiaTheme="minorEastAsia" w:hAnsiTheme="minorHAnsi"/>
                <w:color w:val="000000" w:themeColor="text1"/>
              </w:rPr>
            </w:pPr>
          </w:p>
        </w:tc>
        <w:tc>
          <w:tcPr>
            <w:tcW w:w="2835" w:type="dxa"/>
            <w:tcBorders>
              <w:left w:val="nil"/>
              <w:bottom w:val="nil"/>
              <w:right w:val="nil"/>
            </w:tcBorders>
            <w:shd w:val="clear" w:color="auto" w:fill="auto"/>
            <w:vAlign w:val="center"/>
          </w:tcPr>
          <w:p w:rsidR="0009605E" w:rsidRPr="009B1904" w:rsidRDefault="0009605E" w:rsidP="00CD771F">
            <w:pPr>
              <w:rPr>
                <w:rFonts w:asciiTheme="minorHAnsi" w:eastAsiaTheme="minorEastAsia" w:hAnsiTheme="minorHAnsi"/>
                <w:color w:val="000000" w:themeColor="text1"/>
              </w:rPr>
            </w:pPr>
          </w:p>
        </w:tc>
        <w:tc>
          <w:tcPr>
            <w:tcW w:w="4228" w:type="dxa"/>
            <w:tcBorders>
              <w:left w:val="nil"/>
              <w:bottom w:val="nil"/>
              <w:right w:val="nil"/>
            </w:tcBorders>
            <w:shd w:val="clear" w:color="auto" w:fill="auto"/>
            <w:vAlign w:val="center"/>
          </w:tcPr>
          <w:p w:rsidR="0009605E" w:rsidRDefault="0009605E" w:rsidP="00CD771F">
            <w:pPr>
              <w:rPr>
                <w:rFonts w:asciiTheme="minorHAnsi" w:eastAsiaTheme="minorEastAsia" w:hAnsiTheme="minorHAnsi"/>
                <w:color w:val="000000" w:themeColor="text1"/>
              </w:rPr>
            </w:pPr>
          </w:p>
        </w:tc>
      </w:tr>
    </w:tbl>
    <w:p w:rsidR="0009605E" w:rsidRDefault="0009605E" w:rsidP="00CD771F">
      <w:pPr>
        <w:rPr>
          <w:rFonts w:asciiTheme="minorHAnsi" w:eastAsiaTheme="minorEastAsia" w:hAnsiTheme="minorHAnsi"/>
          <w:color w:val="000000" w:themeColor="text1"/>
        </w:rPr>
        <w:sectPr w:rsidR="0009605E" w:rsidSect="0040075F">
          <w:type w:val="continuous"/>
          <w:pgSz w:w="11906" w:h="16838"/>
          <w:pgMar w:top="1985" w:right="1701" w:bottom="1701" w:left="1701" w:header="851" w:footer="992" w:gutter="0"/>
          <w:cols w:space="425"/>
          <w:docGrid w:type="lines" w:linePitch="360"/>
        </w:sectPr>
      </w:pPr>
    </w:p>
    <w:tbl>
      <w:tblPr>
        <w:tblW w:w="8638"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575"/>
        <w:gridCol w:w="2835"/>
        <w:gridCol w:w="4228"/>
      </w:tblGrid>
      <w:tr w:rsidR="0009605E" w:rsidRPr="009B1904" w:rsidTr="0009605E">
        <w:trPr>
          <w:trHeight w:val="416"/>
        </w:trPr>
        <w:tc>
          <w:tcPr>
            <w:tcW w:w="1575" w:type="dxa"/>
            <w:shd w:val="clear" w:color="auto" w:fill="D9D9D9"/>
            <w:noWrap/>
            <w:vAlign w:val="center"/>
          </w:tcPr>
          <w:p w:rsidR="0009605E" w:rsidRPr="009B1904" w:rsidRDefault="0009605E" w:rsidP="009C4282">
            <w:pPr>
              <w:jc w:val="center"/>
              <w:rPr>
                <w:rFonts w:asciiTheme="minorHAnsi" w:eastAsiaTheme="minorEastAsia" w:hAnsiTheme="minorHAnsi"/>
                <w:color w:val="000000" w:themeColor="text1"/>
              </w:rPr>
            </w:pPr>
            <w:r w:rsidRPr="009B1904">
              <w:rPr>
                <w:rFonts w:asciiTheme="minorHAnsi" w:eastAsiaTheme="minorEastAsia" w:hAnsiTheme="minorHAnsi"/>
                <w:color w:val="000000" w:themeColor="text1"/>
              </w:rPr>
              <w:lastRenderedPageBreak/>
              <w:t>用語</w:t>
            </w:r>
          </w:p>
        </w:tc>
        <w:tc>
          <w:tcPr>
            <w:tcW w:w="2835" w:type="dxa"/>
            <w:shd w:val="clear" w:color="auto" w:fill="D9D9D9"/>
            <w:vAlign w:val="center"/>
          </w:tcPr>
          <w:p w:rsidR="0009605E" w:rsidRPr="009B1904" w:rsidRDefault="0009605E" w:rsidP="009C4282">
            <w:pPr>
              <w:jc w:val="center"/>
              <w:rPr>
                <w:rFonts w:asciiTheme="minorHAnsi" w:eastAsiaTheme="minorEastAsia" w:hAnsiTheme="minorHAnsi"/>
                <w:color w:val="000000" w:themeColor="text1"/>
              </w:rPr>
            </w:pPr>
            <w:r w:rsidRPr="009B1904">
              <w:rPr>
                <w:rFonts w:asciiTheme="minorHAnsi" w:eastAsiaTheme="minorEastAsia" w:hAnsiTheme="minorHAnsi"/>
                <w:color w:val="000000" w:themeColor="text1"/>
              </w:rPr>
              <w:t>読み</w:t>
            </w:r>
          </w:p>
        </w:tc>
        <w:tc>
          <w:tcPr>
            <w:tcW w:w="4228" w:type="dxa"/>
            <w:shd w:val="clear" w:color="auto" w:fill="D9D9D9"/>
            <w:vAlign w:val="center"/>
          </w:tcPr>
          <w:p w:rsidR="0009605E" w:rsidRPr="009B1904" w:rsidRDefault="0009605E" w:rsidP="009C4282">
            <w:pPr>
              <w:jc w:val="center"/>
              <w:rPr>
                <w:rFonts w:asciiTheme="minorHAnsi" w:eastAsiaTheme="minorEastAsia" w:hAnsiTheme="minorHAnsi"/>
                <w:color w:val="000000" w:themeColor="text1"/>
              </w:rPr>
            </w:pPr>
            <w:r w:rsidRPr="009B1904">
              <w:rPr>
                <w:rFonts w:asciiTheme="minorHAnsi" w:eastAsiaTheme="minorEastAsia" w:hAnsiTheme="minorHAnsi"/>
                <w:color w:val="000000" w:themeColor="text1"/>
              </w:rPr>
              <w:t>説明</w:t>
            </w:r>
          </w:p>
        </w:tc>
      </w:tr>
      <w:tr w:rsidR="0009605E" w:rsidRPr="009B1904" w:rsidTr="00CD771F">
        <w:trPr>
          <w:trHeight w:val="577"/>
        </w:trPr>
        <w:tc>
          <w:tcPr>
            <w:tcW w:w="1575" w:type="dxa"/>
            <w:shd w:val="clear" w:color="auto" w:fill="auto"/>
            <w:noWrap/>
            <w:vAlign w:val="center"/>
          </w:tcPr>
          <w:p w:rsidR="0009605E" w:rsidRPr="009B1904" w:rsidRDefault="0009605E"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陽子線</w:t>
            </w:r>
          </w:p>
        </w:tc>
        <w:tc>
          <w:tcPr>
            <w:tcW w:w="2835" w:type="dxa"/>
            <w:shd w:val="clear" w:color="auto" w:fill="auto"/>
            <w:vAlign w:val="center"/>
          </w:tcPr>
          <w:p w:rsidR="0009605E" w:rsidRPr="009B1904" w:rsidRDefault="0009605E"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ようしせん</w:t>
            </w:r>
          </w:p>
        </w:tc>
        <w:tc>
          <w:tcPr>
            <w:tcW w:w="4228" w:type="dxa"/>
            <w:shd w:val="clear" w:color="auto" w:fill="auto"/>
            <w:vAlign w:val="center"/>
          </w:tcPr>
          <w:p w:rsidR="0009605E" w:rsidRPr="009B1904" w:rsidRDefault="0009605E" w:rsidP="00CD771F">
            <w:pPr>
              <w:rPr>
                <w:rFonts w:asciiTheme="minorHAnsi" w:eastAsiaTheme="minorEastAsia" w:hAnsiTheme="minorHAnsi"/>
                <w:color w:val="000000" w:themeColor="text1"/>
              </w:rPr>
            </w:pPr>
            <w:r>
              <w:rPr>
                <w:rFonts w:asciiTheme="minorHAnsi" w:eastAsiaTheme="minorEastAsia" w:hAnsiTheme="minorHAnsi"/>
                <w:color w:val="000000" w:themeColor="text1"/>
              </w:rPr>
              <w:t>最も軽い元素である水素の原子核を陽子と</w:t>
            </w:r>
            <w:r>
              <w:rPr>
                <w:rFonts w:asciiTheme="minorHAnsi" w:eastAsiaTheme="minorEastAsia" w:hAnsiTheme="minorHAnsi" w:hint="eastAsia"/>
                <w:color w:val="000000" w:themeColor="text1"/>
              </w:rPr>
              <w:t>い</w:t>
            </w:r>
            <w:r w:rsidRPr="009B1904">
              <w:rPr>
                <w:rFonts w:asciiTheme="minorHAnsi" w:eastAsiaTheme="minorEastAsia" w:hAnsiTheme="minorHAnsi"/>
                <w:color w:val="000000" w:themeColor="text1"/>
              </w:rPr>
              <w:t>う。その陽子を加速したもの。</w:t>
            </w:r>
          </w:p>
        </w:tc>
      </w:tr>
      <w:tr w:rsidR="0009605E" w:rsidRPr="009B1904" w:rsidTr="00CD771F">
        <w:trPr>
          <w:trHeight w:val="686"/>
        </w:trPr>
        <w:tc>
          <w:tcPr>
            <w:tcW w:w="1575" w:type="dxa"/>
            <w:tcBorders>
              <w:bottom w:val="single" w:sz="4" w:space="0" w:color="auto"/>
            </w:tcBorders>
            <w:shd w:val="clear" w:color="auto" w:fill="auto"/>
            <w:noWrap/>
            <w:vAlign w:val="center"/>
          </w:tcPr>
          <w:p w:rsidR="0009605E" w:rsidRPr="009B1904" w:rsidRDefault="0009605E"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粒子線治療</w:t>
            </w:r>
          </w:p>
        </w:tc>
        <w:tc>
          <w:tcPr>
            <w:tcW w:w="2835" w:type="dxa"/>
            <w:tcBorders>
              <w:bottom w:val="single" w:sz="4" w:space="0" w:color="auto"/>
            </w:tcBorders>
            <w:shd w:val="clear" w:color="auto" w:fill="auto"/>
            <w:vAlign w:val="center"/>
          </w:tcPr>
          <w:p w:rsidR="0009605E" w:rsidRPr="009B1904" w:rsidRDefault="0009605E"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りゅうしせんちりょう</w:t>
            </w:r>
          </w:p>
        </w:tc>
        <w:tc>
          <w:tcPr>
            <w:tcW w:w="4228" w:type="dxa"/>
            <w:tcBorders>
              <w:bottom w:val="single" w:sz="4" w:space="0" w:color="auto"/>
            </w:tcBorders>
            <w:shd w:val="clear" w:color="auto" w:fill="auto"/>
            <w:vAlign w:val="center"/>
          </w:tcPr>
          <w:p w:rsidR="0009605E" w:rsidRPr="009B1904" w:rsidRDefault="0009605E"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放射線治療の一種で、がん細胞をピンポイントで狙い撃ちできる。治療に使用する粒子線には重粒子線（一般には炭素線）と陽子線がある。</w:t>
            </w:r>
          </w:p>
        </w:tc>
      </w:tr>
      <w:tr w:rsidR="0009605E" w:rsidRPr="009B1904" w:rsidTr="00CD771F">
        <w:trPr>
          <w:trHeight w:val="806"/>
        </w:trPr>
        <w:tc>
          <w:tcPr>
            <w:tcW w:w="1575" w:type="dxa"/>
            <w:shd w:val="clear" w:color="auto" w:fill="auto"/>
            <w:noWrap/>
            <w:vAlign w:val="center"/>
          </w:tcPr>
          <w:p w:rsidR="0009605E" w:rsidRPr="009B1904" w:rsidRDefault="0009605E"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臨床研究</w:t>
            </w:r>
          </w:p>
        </w:tc>
        <w:tc>
          <w:tcPr>
            <w:tcW w:w="2835" w:type="dxa"/>
            <w:shd w:val="clear" w:color="auto" w:fill="auto"/>
            <w:vAlign w:val="center"/>
          </w:tcPr>
          <w:p w:rsidR="0009605E" w:rsidRPr="009B1904" w:rsidRDefault="0009605E"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りんしょうけんきゅう</w:t>
            </w:r>
          </w:p>
        </w:tc>
        <w:tc>
          <w:tcPr>
            <w:tcW w:w="4228" w:type="dxa"/>
            <w:shd w:val="clear" w:color="auto" w:fill="auto"/>
            <w:vAlign w:val="center"/>
          </w:tcPr>
          <w:p w:rsidR="0009605E" w:rsidRPr="009B1904" w:rsidRDefault="0009605E" w:rsidP="00CD771F">
            <w:pPr>
              <w:rPr>
                <w:rFonts w:asciiTheme="minorHAnsi" w:eastAsiaTheme="minorEastAsia" w:hAnsiTheme="minorHAnsi"/>
                <w:color w:val="000000" w:themeColor="text1"/>
              </w:rPr>
            </w:pPr>
            <w:r w:rsidRPr="009B1904">
              <w:rPr>
                <w:rFonts w:asciiTheme="minorHAnsi" w:eastAsiaTheme="minorEastAsia" w:hAnsiTheme="minorHAnsi"/>
                <w:color w:val="000000" w:themeColor="text1"/>
              </w:rPr>
              <w:t>医学研究のひとつ。ヒトを対象にした研究全体を指す。治療や新薬開発の目的だけでなく、症例報告や病気の原因を探る研究なども含まれる。</w:t>
            </w:r>
          </w:p>
        </w:tc>
      </w:tr>
    </w:tbl>
    <w:p w:rsidR="005B25E5" w:rsidRDefault="005B25E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sectPr w:rsidR="00753D05" w:rsidSect="0040075F">
          <w:type w:val="continuous"/>
          <w:pgSz w:w="11906" w:h="16838"/>
          <w:pgMar w:top="1985" w:right="1701" w:bottom="1701" w:left="1701" w:header="851" w:footer="992" w:gutter="0"/>
          <w:cols w:space="425"/>
          <w:docGrid w:type="lines" w:linePitch="360"/>
        </w:sectPr>
      </w:pPr>
    </w:p>
    <w:p w:rsidR="00753D05" w:rsidRDefault="00753D05" w:rsidP="0040075F">
      <w:pPr>
        <w:snapToGrid w:val="0"/>
        <w:rPr>
          <w:rFonts w:asciiTheme="majorEastAsia" w:eastAsiaTheme="majorEastAsia" w:hAnsiTheme="majorEastAsia"/>
          <w:szCs w:val="21"/>
        </w:rPr>
        <w:sectPr w:rsidR="00753D05" w:rsidSect="0040075F">
          <w:type w:val="continuous"/>
          <w:pgSz w:w="11906" w:h="16838"/>
          <w:pgMar w:top="1985" w:right="1701" w:bottom="1701" w:left="1701" w:header="851" w:footer="992" w:gutter="0"/>
          <w:cols w:space="425"/>
          <w:docGrid w:type="lines" w:linePitch="360"/>
        </w:sectPr>
      </w:pPr>
    </w:p>
    <w:p w:rsidR="00753D05" w:rsidRDefault="00753D05" w:rsidP="0040075F">
      <w:pPr>
        <w:snapToGrid w:val="0"/>
        <w:rPr>
          <w:rFonts w:asciiTheme="majorEastAsia" w:eastAsiaTheme="majorEastAsia" w:hAnsiTheme="majorEastAsia"/>
          <w:szCs w:val="21"/>
        </w:rPr>
        <w:sectPr w:rsidR="00753D05" w:rsidSect="0040075F">
          <w:type w:val="continuous"/>
          <w:pgSz w:w="11906" w:h="16838"/>
          <w:pgMar w:top="1985" w:right="1701" w:bottom="1701" w:left="1701" w:header="851" w:footer="992" w:gutter="0"/>
          <w:cols w:space="425"/>
          <w:docGrid w:type="lines" w:linePitch="360"/>
        </w:sect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FD1C47" w:rsidRDefault="00FD1C47"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753D05" w:rsidRDefault="00753D05" w:rsidP="0040075F">
      <w:pPr>
        <w:snapToGrid w:val="0"/>
        <w:rPr>
          <w:rFonts w:asciiTheme="majorEastAsia" w:eastAsiaTheme="majorEastAsia" w:hAnsiTheme="majorEastAsia"/>
          <w:szCs w:val="21"/>
        </w:rPr>
      </w:pPr>
    </w:p>
    <w:p w:rsidR="006A1697" w:rsidRDefault="006A1697" w:rsidP="0040075F">
      <w:pPr>
        <w:snapToGrid w:val="0"/>
        <w:rPr>
          <w:rFonts w:asciiTheme="majorEastAsia" w:eastAsiaTheme="majorEastAsia" w:hAnsiTheme="majorEastAsia"/>
          <w:szCs w:val="21"/>
        </w:rPr>
      </w:pPr>
    </w:p>
    <w:p w:rsidR="006A1697" w:rsidRDefault="006A1697" w:rsidP="0040075F">
      <w:pPr>
        <w:snapToGrid w:val="0"/>
        <w:rPr>
          <w:rFonts w:asciiTheme="majorEastAsia" w:eastAsiaTheme="majorEastAsia" w:hAnsiTheme="majorEastAsia"/>
          <w:szCs w:val="21"/>
        </w:rPr>
      </w:pPr>
    </w:p>
    <w:p w:rsidR="00E7760C" w:rsidRDefault="00E7760C" w:rsidP="0040075F">
      <w:pPr>
        <w:snapToGrid w:val="0"/>
        <w:rPr>
          <w:rFonts w:asciiTheme="majorEastAsia" w:eastAsiaTheme="majorEastAsia" w:hAnsiTheme="majorEastAsia"/>
          <w:szCs w:val="21"/>
        </w:rPr>
      </w:pPr>
    </w:p>
    <w:p w:rsidR="00753D05" w:rsidRDefault="007F4305" w:rsidP="0000526F">
      <w:pPr>
        <w:snapToGrid w:val="0"/>
        <w:rPr>
          <w:rFonts w:asciiTheme="majorEastAsia" w:eastAsiaTheme="majorEastAsia" w:hAnsiTheme="majorEastAsia"/>
          <w:sz w:val="24"/>
        </w:rPr>
      </w:pPr>
      <w:r w:rsidRPr="007F4305">
        <w:rPr>
          <w:rFonts w:ascii="Arial" w:eastAsiaTheme="majorEastAsia" w:hAnsi="Arial" w:hint="eastAsia"/>
          <w:sz w:val="24"/>
        </w:rPr>
        <w:t>BNCT</w:t>
      </w:r>
      <w:r w:rsidR="0000526F" w:rsidRPr="0000526F">
        <w:rPr>
          <w:rFonts w:asciiTheme="majorEastAsia" w:eastAsiaTheme="majorEastAsia" w:hAnsiTheme="majorEastAsia" w:hint="eastAsia"/>
          <w:sz w:val="24"/>
        </w:rPr>
        <w:t>（ホウ素中性子捕捉療法）実用化推進と拠点形成に向けた検討会議事務局</w:t>
      </w:r>
    </w:p>
    <w:p w:rsidR="00B0614F" w:rsidRPr="006A1697" w:rsidRDefault="0000526F" w:rsidP="006A1697">
      <w:pPr>
        <w:snapToGrid w:val="0"/>
        <w:spacing w:beforeLines="30" w:before="108"/>
        <w:ind w:leftChars="100" w:left="210"/>
        <w:rPr>
          <w:rFonts w:asciiTheme="minorEastAsia" w:eastAsiaTheme="minorEastAsia" w:hAnsiTheme="minorEastAsia"/>
          <w:szCs w:val="21"/>
        </w:rPr>
      </w:pPr>
      <w:r w:rsidRPr="006A1697">
        <w:rPr>
          <w:rFonts w:asciiTheme="minorEastAsia" w:eastAsiaTheme="minorEastAsia" w:hAnsiTheme="minorEastAsia" w:hint="eastAsia"/>
          <w:spacing w:val="30"/>
          <w:kern w:val="0"/>
          <w:szCs w:val="21"/>
          <w:fitText w:val="2100" w:id="740549376"/>
        </w:rPr>
        <w:t>大阪府政策企画</w:t>
      </w:r>
      <w:r w:rsidRPr="006A1697">
        <w:rPr>
          <w:rFonts w:asciiTheme="minorEastAsia" w:eastAsiaTheme="minorEastAsia" w:hAnsiTheme="minorEastAsia" w:hint="eastAsia"/>
          <w:kern w:val="0"/>
          <w:szCs w:val="21"/>
          <w:fitText w:val="2100" w:id="740549376"/>
        </w:rPr>
        <w:t>部</w:t>
      </w:r>
      <w:r w:rsidR="00C02F53" w:rsidRPr="006A1697">
        <w:rPr>
          <w:rFonts w:asciiTheme="minorEastAsia" w:eastAsiaTheme="minorEastAsia" w:hAnsiTheme="minorEastAsia" w:hint="eastAsia"/>
          <w:szCs w:val="21"/>
        </w:rPr>
        <w:t xml:space="preserve">　</w:t>
      </w:r>
    </w:p>
    <w:p w:rsidR="00B0614F" w:rsidRPr="006A1697" w:rsidRDefault="00C02F53" w:rsidP="00FD1C47">
      <w:pPr>
        <w:snapToGrid w:val="0"/>
        <w:ind w:firstLineChars="200" w:firstLine="400"/>
        <w:rPr>
          <w:rFonts w:asciiTheme="minorEastAsia" w:eastAsiaTheme="minorEastAsia" w:hAnsiTheme="minorEastAsia"/>
          <w:kern w:val="0"/>
          <w:sz w:val="20"/>
          <w:szCs w:val="20"/>
        </w:rPr>
      </w:pPr>
      <w:r w:rsidRPr="006A1697">
        <w:rPr>
          <w:rFonts w:asciiTheme="minorEastAsia" w:eastAsiaTheme="minorEastAsia" w:hAnsiTheme="minorEastAsia" w:hint="eastAsia"/>
          <w:kern w:val="0"/>
          <w:sz w:val="20"/>
          <w:szCs w:val="20"/>
        </w:rPr>
        <w:t>大阪市中央区大手前２丁目</w:t>
      </w:r>
      <w:r w:rsidR="00FD1C47" w:rsidRPr="006A1697">
        <w:rPr>
          <w:rFonts w:asciiTheme="minorEastAsia" w:eastAsiaTheme="minorEastAsia" w:hAnsiTheme="minorEastAsia" w:hint="eastAsia"/>
          <w:kern w:val="0"/>
          <w:sz w:val="20"/>
          <w:szCs w:val="20"/>
        </w:rPr>
        <w:t xml:space="preserve">　</w:t>
      </w:r>
      <w:r w:rsidR="003B271A">
        <w:rPr>
          <w:rFonts w:asciiTheme="minorEastAsia" w:eastAsiaTheme="minorEastAsia" w:hAnsiTheme="minorEastAsia" w:hint="eastAsia"/>
          <w:kern w:val="0"/>
          <w:sz w:val="20"/>
          <w:szCs w:val="20"/>
        </w:rPr>
        <w:t>Phone:06-6944-611</w:t>
      </w:r>
      <w:r w:rsidR="00E7760C" w:rsidRPr="006A1697">
        <w:rPr>
          <w:rFonts w:asciiTheme="minorEastAsia" w:eastAsiaTheme="minorEastAsia" w:hAnsiTheme="minorEastAsia" w:hint="eastAsia"/>
          <w:kern w:val="0"/>
          <w:sz w:val="20"/>
          <w:szCs w:val="20"/>
        </w:rPr>
        <w:t>8</w:t>
      </w:r>
      <w:r w:rsidR="00FD1C47" w:rsidRPr="006A1697">
        <w:rPr>
          <w:rFonts w:asciiTheme="minorEastAsia" w:eastAsiaTheme="minorEastAsia" w:hAnsiTheme="minorEastAsia" w:hint="eastAsia"/>
          <w:kern w:val="0"/>
          <w:sz w:val="20"/>
          <w:szCs w:val="20"/>
        </w:rPr>
        <w:t xml:space="preserve">　http://www.pref.osaka.lg.jp</w:t>
      </w:r>
    </w:p>
    <w:p w:rsidR="00FD1C47" w:rsidRPr="006A1697" w:rsidRDefault="00FD1C47" w:rsidP="006A1697">
      <w:pPr>
        <w:snapToGrid w:val="0"/>
        <w:ind w:leftChars="100" w:left="210"/>
        <w:rPr>
          <w:rFonts w:asciiTheme="minorEastAsia" w:eastAsiaTheme="minorEastAsia" w:hAnsiTheme="minorEastAsia"/>
          <w:szCs w:val="21"/>
        </w:rPr>
      </w:pPr>
      <w:r w:rsidRPr="006A1697">
        <w:rPr>
          <w:rFonts w:asciiTheme="minorEastAsia" w:eastAsiaTheme="minorEastAsia" w:hAnsiTheme="minorEastAsia" w:hint="eastAsia"/>
          <w:szCs w:val="21"/>
        </w:rPr>
        <w:t>京都大学原子炉実験所</w:t>
      </w:r>
    </w:p>
    <w:p w:rsidR="00FD1C47" w:rsidRPr="006A1697" w:rsidRDefault="00FD1C47" w:rsidP="00FD1C47">
      <w:pPr>
        <w:snapToGrid w:val="0"/>
        <w:ind w:firstLineChars="200" w:firstLine="400"/>
        <w:rPr>
          <w:rFonts w:asciiTheme="minorEastAsia" w:eastAsiaTheme="minorEastAsia" w:hAnsiTheme="minorEastAsia"/>
          <w:kern w:val="0"/>
          <w:sz w:val="20"/>
          <w:szCs w:val="20"/>
        </w:rPr>
      </w:pPr>
      <w:r w:rsidRPr="006A1697">
        <w:rPr>
          <w:rFonts w:asciiTheme="minorEastAsia" w:eastAsiaTheme="minorEastAsia" w:hAnsiTheme="minorEastAsia" w:hint="eastAsia"/>
          <w:kern w:val="0"/>
          <w:sz w:val="20"/>
          <w:szCs w:val="20"/>
        </w:rPr>
        <w:t>大阪府泉南郡熊取町朝代西２丁目　Phone:072-451-2310　http://www.rri.kyoto-u.ac.jp</w:t>
      </w:r>
    </w:p>
    <w:p w:rsidR="00B0614F" w:rsidRPr="006A1697" w:rsidRDefault="00C02F53" w:rsidP="006A1697">
      <w:pPr>
        <w:snapToGrid w:val="0"/>
        <w:ind w:leftChars="100" w:left="210"/>
        <w:rPr>
          <w:rFonts w:asciiTheme="minorEastAsia" w:eastAsiaTheme="minorEastAsia" w:hAnsiTheme="minorEastAsia"/>
          <w:szCs w:val="21"/>
        </w:rPr>
      </w:pPr>
      <w:r w:rsidRPr="006A1697">
        <w:rPr>
          <w:rFonts w:asciiTheme="minorEastAsia" w:eastAsiaTheme="minorEastAsia" w:hAnsiTheme="minorEastAsia" w:hint="eastAsia"/>
          <w:spacing w:val="84"/>
          <w:kern w:val="0"/>
          <w:szCs w:val="21"/>
          <w:fitText w:val="2100" w:id="740549377"/>
        </w:rPr>
        <w:t>熊取町企画</w:t>
      </w:r>
      <w:r w:rsidRPr="006A1697">
        <w:rPr>
          <w:rFonts w:asciiTheme="minorEastAsia" w:eastAsiaTheme="minorEastAsia" w:hAnsiTheme="minorEastAsia" w:hint="eastAsia"/>
          <w:kern w:val="0"/>
          <w:szCs w:val="21"/>
          <w:fitText w:val="2100" w:id="740549377"/>
        </w:rPr>
        <w:t>部</w:t>
      </w:r>
    </w:p>
    <w:p w:rsidR="00B0614F" w:rsidRPr="00030B1D" w:rsidRDefault="00C02F53" w:rsidP="00030B1D">
      <w:pPr>
        <w:snapToGrid w:val="0"/>
        <w:ind w:firstLineChars="200" w:firstLine="359"/>
        <w:rPr>
          <w:rFonts w:asciiTheme="minorEastAsia" w:eastAsiaTheme="minorEastAsia" w:hAnsiTheme="minorEastAsia"/>
          <w:w w:val="90"/>
          <w:kern w:val="0"/>
          <w:sz w:val="20"/>
          <w:szCs w:val="20"/>
        </w:rPr>
      </w:pPr>
      <w:r w:rsidRPr="00030B1D">
        <w:rPr>
          <w:rFonts w:asciiTheme="minorEastAsia" w:eastAsiaTheme="minorEastAsia" w:hAnsiTheme="minorEastAsia" w:hint="eastAsia"/>
          <w:w w:val="90"/>
          <w:sz w:val="20"/>
          <w:szCs w:val="20"/>
        </w:rPr>
        <w:t>大阪府泉南郡熊取町野田１丁目１番１</w:t>
      </w:r>
      <w:r w:rsidR="00E7760C" w:rsidRPr="00030B1D">
        <w:rPr>
          <w:rFonts w:asciiTheme="minorEastAsia" w:eastAsiaTheme="minorEastAsia" w:hAnsiTheme="minorEastAsia" w:hint="eastAsia"/>
          <w:w w:val="90"/>
          <w:sz w:val="20"/>
          <w:szCs w:val="20"/>
        </w:rPr>
        <w:t>号</w:t>
      </w:r>
      <w:r w:rsidR="00E7760C" w:rsidRPr="00030B1D">
        <w:rPr>
          <w:rFonts w:asciiTheme="minorEastAsia" w:eastAsiaTheme="minorEastAsia" w:hAnsiTheme="minorEastAsia" w:hint="eastAsia"/>
          <w:w w:val="90"/>
          <w:kern w:val="0"/>
          <w:sz w:val="20"/>
          <w:szCs w:val="20"/>
        </w:rPr>
        <w:t>Phone:072-452-9016</w:t>
      </w:r>
      <w:r w:rsidR="00FD1C47" w:rsidRPr="00030B1D">
        <w:rPr>
          <w:rFonts w:asciiTheme="minorEastAsia" w:eastAsiaTheme="minorEastAsia" w:hAnsiTheme="minorEastAsia" w:hint="eastAsia"/>
          <w:w w:val="90"/>
          <w:kern w:val="0"/>
          <w:sz w:val="20"/>
          <w:szCs w:val="20"/>
        </w:rPr>
        <w:t xml:space="preserve">　http://</w:t>
      </w:r>
      <w:r w:rsidR="00030B1D" w:rsidRPr="00030B1D">
        <w:rPr>
          <w:rFonts w:asciiTheme="minorEastAsia" w:eastAsiaTheme="minorEastAsia" w:hAnsiTheme="minorEastAsia" w:hint="eastAsia"/>
          <w:w w:val="90"/>
          <w:kern w:val="0"/>
          <w:sz w:val="20"/>
          <w:szCs w:val="20"/>
        </w:rPr>
        <w:t>www.</w:t>
      </w:r>
      <w:r w:rsidR="00FD1C47" w:rsidRPr="00030B1D">
        <w:rPr>
          <w:rFonts w:asciiTheme="minorEastAsia" w:eastAsiaTheme="minorEastAsia" w:hAnsiTheme="minorEastAsia" w:hint="eastAsia"/>
          <w:w w:val="90"/>
          <w:kern w:val="0"/>
          <w:sz w:val="20"/>
          <w:szCs w:val="20"/>
        </w:rPr>
        <w:t>town.kumatori.lg.jp</w:t>
      </w:r>
    </w:p>
    <w:sectPr w:rsidR="00B0614F" w:rsidRPr="00030B1D" w:rsidSect="0040075F">
      <w:footerReference w:type="default" r:id="rId22"/>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DDB" w:rsidRDefault="007A6DDB" w:rsidP="00A531A4">
      <w:r>
        <w:separator/>
      </w:r>
    </w:p>
  </w:endnote>
  <w:endnote w:type="continuationSeparator" w:id="0">
    <w:p w:rsidR="007A6DDB" w:rsidRDefault="007A6DDB" w:rsidP="00A53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DDB" w:rsidRDefault="007A6DDB">
    <w:pPr>
      <w:pStyle w:val="a8"/>
      <w:jc w:val="center"/>
    </w:pPr>
  </w:p>
  <w:p w:rsidR="007A6DDB" w:rsidRDefault="007A6DD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8495842"/>
      <w:docPartObj>
        <w:docPartGallery w:val="Page Numbers (Bottom of Page)"/>
        <w:docPartUnique/>
      </w:docPartObj>
    </w:sdtPr>
    <w:sdtEndPr/>
    <w:sdtContent>
      <w:p w:rsidR="007A6DDB" w:rsidRDefault="007A6DDB">
        <w:pPr>
          <w:pStyle w:val="a8"/>
          <w:jc w:val="center"/>
        </w:pPr>
        <w:r>
          <w:rPr>
            <w:rFonts w:hint="eastAsia"/>
          </w:rPr>
          <w:t>資料‐</w:t>
        </w:r>
        <w:r>
          <w:fldChar w:fldCharType="begin"/>
        </w:r>
        <w:r>
          <w:instrText>PAGE   \* MERGEFORMAT</w:instrText>
        </w:r>
        <w:r>
          <w:fldChar w:fldCharType="separate"/>
        </w:r>
        <w:r w:rsidR="00AF46F9" w:rsidRPr="00AF46F9">
          <w:rPr>
            <w:noProof/>
            <w:lang w:val="ja-JP"/>
          </w:rPr>
          <w:t>18</w:t>
        </w:r>
        <w:r>
          <w:fldChar w:fldCharType="end"/>
        </w:r>
      </w:p>
    </w:sdtContent>
  </w:sdt>
  <w:p w:rsidR="007A6DDB" w:rsidRDefault="007A6DDB">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D05" w:rsidRDefault="00753D05">
    <w:pPr>
      <w:pStyle w:val="a8"/>
      <w:jc w:val="center"/>
    </w:pPr>
  </w:p>
  <w:p w:rsidR="00753D05" w:rsidRDefault="00753D0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DDB" w:rsidRDefault="007A6DDB" w:rsidP="00A531A4">
      <w:r>
        <w:separator/>
      </w:r>
    </w:p>
  </w:footnote>
  <w:footnote w:type="continuationSeparator" w:id="0">
    <w:p w:rsidR="007A6DDB" w:rsidRDefault="007A6DDB" w:rsidP="00A531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E2CBE8E"/>
    <w:lvl w:ilvl="0">
      <w:numFmt w:val="bullet"/>
      <w:lvlText w:val="*"/>
      <w:lvlJc w:val="left"/>
    </w:lvl>
  </w:abstractNum>
  <w:abstractNum w:abstractNumId="1">
    <w:nsid w:val="10BF302B"/>
    <w:multiLevelType w:val="hybridMultilevel"/>
    <w:tmpl w:val="3706610C"/>
    <w:lvl w:ilvl="0" w:tplc="0C42A3C8">
      <w:start w:val="2"/>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8354D2C"/>
    <w:multiLevelType w:val="hybridMultilevel"/>
    <w:tmpl w:val="C0924A6A"/>
    <w:lvl w:ilvl="0" w:tplc="FDC0387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0C3052F"/>
    <w:multiLevelType w:val="hybridMultilevel"/>
    <w:tmpl w:val="B9DA8D82"/>
    <w:lvl w:ilvl="0" w:tplc="0409000D">
      <w:start w:val="1"/>
      <w:numFmt w:val="bullet"/>
      <w:lvlText w:val=""/>
      <w:lvlJc w:val="left"/>
      <w:pPr>
        <w:ind w:left="580" w:hanging="360"/>
      </w:pPr>
      <w:rPr>
        <w:rFonts w:ascii="Wingdings" w:hAnsi="Wingdings" w:hint="default"/>
      </w:rPr>
    </w:lvl>
    <w:lvl w:ilvl="1" w:tplc="94DE9B62">
      <w:numFmt w:val="bullet"/>
      <w:lvlText w:val="・"/>
      <w:lvlJc w:val="left"/>
      <w:pPr>
        <w:ind w:left="1300" w:hanging="660"/>
      </w:pPr>
      <w:rPr>
        <w:rFonts w:ascii="ＭＳ ゴシック" w:eastAsia="ＭＳ ゴシック" w:hAnsi="ＭＳ ゴシック"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nsid w:val="26D1660B"/>
    <w:multiLevelType w:val="hybridMultilevel"/>
    <w:tmpl w:val="27D0C960"/>
    <w:lvl w:ilvl="0" w:tplc="1EF02B7A">
      <w:start w:val="2"/>
      <w:numFmt w:val="bullet"/>
      <w:lvlText w:val="・"/>
      <w:lvlJc w:val="left"/>
      <w:pPr>
        <w:ind w:left="630" w:hanging="420"/>
      </w:pPr>
      <w:rPr>
        <w:rFonts w:ascii="ＭＳ ゴシック" w:eastAsia="ＭＳ ゴシック" w:hAnsi="ＭＳ ゴシック" w:cs="Arial"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nsid w:val="2AAB1394"/>
    <w:multiLevelType w:val="hybridMultilevel"/>
    <w:tmpl w:val="CC206C4E"/>
    <w:lvl w:ilvl="0" w:tplc="0C42A3C8">
      <w:numFmt w:val="bullet"/>
      <w:lvlText w:val="・"/>
      <w:lvlJc w:val="left"/>
      <w:pPr>
        <w:ind w:left="960" w:hanging="360"/>
      </w:pPr>
      <w:rPr>
        <w:rFonts w:ascii="ＭＳ ゴシック" w:eastAsia="ＭＳ ゴシック" w:hAnsi="ＭＳ ゴシック"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6">
    <w:nsid w:val="3DF52FB1"/>
    <w:multiLevelType w:val="hybridMultilevel"/>
    <w:tmpl w:val="D2941510"/>
    <w:lvl w:ilvl="0" w:tplc="1EF02B7A">
      <w:start w:val="2"/>
      <w:numFmt w:val="bullet"/>
      <w:lvlText w:val="・"/>
      <w:lvlJc w:val="left"/>
      <w:pPr>
        <w:ind w:left="420" w:hanging="420"/>
      </w:pPr>
      <w:rPr>
        <w:rFonts w:ascii="ＭＳ ゴシック" w:eastAsia="ＭＳ ゴシック" w:hAnsi="ＭＳ ゴシック" w:cs="Arial" w:hint="eastAsia"/>
      </w:rPr>
    </w:lvl>
    <w:lvl w:ilvl="1" w:tplc="0409000B" w:tentative="1">
      <w:start w:val="1"/>
      <w:numFmt w:val="bullet"/>
      <w:lvlText w:val=""/>
      <w:lvlJc w:val="left"/>
      <w:pPr>
        <w:ind w:left="420" w:hanging="420"/>
      </w:pPr>
      <w:rPr>
        <w:rFonts w:ascii="Wingdings" w:hAnsi="Wingdings" w:hint="default"/>
      </w:rPr>
    </w:lvl>
    <w:lvl w:ilvl="2" w:tplc="0409000D"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B" w:tentative="1">
      <w:start w:val="1"/>
      <w:numFmt w:val="bullet"/>
      <w:lvlText w:val=""/>
      <w:lvlJc w:val="left"/>
      <w:pPr>
        <w:ind w:left="1680" w:hanging="420"/>
      </w:pPr>
      <w:rPr>
        <w:rFonts w:ascii="Wingdings" w:hAnsi="Wingdings" w:hint="default"/>
      </w:rPr>
    </w:lvl>
    <w:lvl w:ilvl="5" w:tplc="0409000D"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B" w:tentative="1">
      <w:start w:val="1"/>
      <w:numFmt w:val="bullet"/>
      <w:lvlText w:val=""/>
      <w:lvlJc w:val="left"/>
      <w:pPr>
        <w:ind w:left="2940" w:hanging="420"/>
      </w:pPr>
      <w:rPr>
        <w:rFonts w:ascii="Wingdings" w:hAnsi="Wingdings" w:hint="default"/>
      </w:rPr>
    </w:lvl>
    <w:lvl w:ilvl="8" w:tplc="0409000D" w:tentative="1">
      <w:start w:val="1"/>
      <w:numFmt w:val="bullet"/>
      <w:lvlText w:val=""/>
      <w:lvlJc w:val="left"/>
      <w:pPr>
        <w:ind w:left="3360" w:hanging="420"/>
      </w:pPr>
      <w:rPr>
        <w:rFonts w:ascii="Wingdings" w:hAnsi="Wingdings" w:hint="default"/>
      </w:rPr>
    </w:lvl>
  </w:abstractNum>
  <w:abstractNum w:abstractNumId="7">
    <w:nsid w:val="4A3D5D4D"/>
    <w:multiLevelType w:val="hybridMultilevel"/>
    <w:tmpl w:val="42D0B6F6"/>
    <w:lvl w:ilvl="0" w:tplc="701EA5FE">
      <w:start w:val="1"/>
      <w:numFmt w:val="bullet"/>
      <w:lvlText w:val="•"/>
      <w:lvlJc w:val="left"/>
      <w:pPr>
        <w:tabs>
          <w:tab w:val="num" w:pos="720"/>
        </w:tabs>
        <w:ind w:left="720" w:hanging="360"/>
      </w:pPr>
      <w:rPr>
        <w:rFonts w:ascii="Arial" w:hAnsi="Arial" w:hint="default"/>
      </w:rPr>
    </w:lvl>
    <w:lvl w:ilvl="1" w:tplc="8F28977C" w:tentative="1">
      <w:start w:val="1"/>
      <w:numFmt w:val="bullet"/>
      <w:lvlText w:val="•"/>
      <w:lvlJc w:val="left"/>
      <w:pPr>
        <w:tabs>
          <w:tab w:val="num" w:pos="1440"/>
        </w:tabs>
        <w:ind w:left="1440" w:hanging="360"/>
      </w:pPr>
      <w:rPr>
        <w:rFonts w:ascii="Arial" w:hAnsi="Arial" w:hint="default"/>
      </w:rPr>
    </w:lvl>
    <w:lvl w:ilvl="2" w:tplc="0AE66E12" w:tentative="1">
      <w:start w:val="1"/>
      <w:numFmt w:val="bullet"/>
      <w:lvlText w:val="•"/>
      <w:lvlJc w:val="left"/>
      <w:pPr>
        <w:tabs>
          <w:tab w:val="num" w:pos="2160"/>
        </w:tabs>
        <w:ind w:left="2160" w:hanging="360"/>
      </w:pPr>
      <w:rPr>
        <w:rFonts w:ascii="Arial" w:hAnsi="Arial" w:hint="default"/>
      </w:rPr>
    </w:lvl>
    <w:lvl w:ilvl="3" w:tplc="17A46A2A" w:tentative="1">
      <w:start w:val="1"/>
      <w:numFmt w:val="bullet"/>
      <w:lvlText w:val="•"/>
      <w:lvlJc w:val="left"/>
      <w:pPr>
        <w:tabs>
          <w:tab w:val="num" w:pos="2880"/>
        </w:tabs>
        <w:ind w:left="2880" w:hanging="360"/>
      </w:pPr>
      <w:rPr>
        <w:rFonts w:ascii="Arial" w:hAnsi="Arial" w:hint="default"/>
      </w:rPr>
    </w:lvl>
    <w:lvl w:ilvl="4" w:tplc="5E7C4C1A" w:tentative="1">
      <w:start w:val="1"/>
      <w:numFmt w:val="bullet"/>
      <w:lvlText w:val="•"/>
      <w:lvlJc w:val="left"/>
      <w:pPr>
        <w:tabs>
          <w:tab w:val="num" w:pos="3600"/>
        </w:tabs>
        <w:ind w:left="3600" w:hanging="360"/>
      </w:pPr>
      <w:rPr>
        <w:rFonts w:ascii="Arial" w:hAnsi="Arial" w:hint="default"/>
      </w:rPr>
    </w:lvl>
    <w:lvl w:ilvl="5" w:tplc="CF20A1A6" w:tentative="1">
      <w:start w:val="1"/>
      <w:numFmt w:val="bullet"/>
      <w:lvlText w:val="•"/>
      <w:lvlJc w:val="left"/>
      <w:pPr>
        <w:tabs>
          <w:tab w:val="num" w:pos="4320"/>
        </w:tabs>
        <w:ind w:left="4320" w:hanging="360"/>
      </w:pPr>
      <w:rPr>
        <w:rFonts w:ascii="Arial" w:hAnsi="Arial" w:hint="default"/>
      </w:rPr>
    </w:lvl>
    <w:lvl w:ilvl="6" w:tplc="0ED2CEBC" w:tentative="1">
      <w:start w:val="1"/>
      <w:numFmt w:val="bullet"/>
      <w:lvlText w:val="•"/>
      <w:lvlJc w:val="left"/>
      <w:pPr>
        <w:tabs>
          <w:tab w:val="num" w:pos="5040"/>
        </w:tabs>
        <w:ind w:left="5040" w:hanging="360"/>
      </w:pPr>
      <w:rPr>
        <w:rFonts w:ascii="Arial" w:hAnsi="Arial" w:hint="default"/>
      </w:rPr>
    </w:lvl>
    <w:lvl w:ilvl="7" w:tplc="8B68B67C" w:tentative="1">
      <w:start w:val="1"/>
      <w:numFmt w:val="bullet"/>
      <w:lvlText w:val="•"/>
      <w:lvlJc w:val="left"/>
      <w:pPr>
        <w:tabs>
          <w:tab w:val="num" w:pos="5760"/>
        </w:tabs>
        <w:ind w:left="5760" w:hanging="360"/>
      </w:pPr>
      <w:rPr>
        <w:rFonts w:ascii="Arial" w:hAnsi="Arial" w:hint="default"/>
      </w:rPr>
    </w:lvl>
    <w:lvl w:ilvl="8" w:tplc="5B9CCE64" w:tentative="1">
      <w:start w:val="1"/>
      <w:numFmt w:val="bullet"/>
      <w:lvlText w:val="•"/>
      <w:lvlJc w:val="left"/>
      <w:pPr>
        <w:tabs>
          <w:tab w:val="num" w:pos="6480"/>
        </w:tabs>
        <w:ind w:left="6480" w:hanging="360"/>
      </w:pPr>
      <w:rPr>
        <w:rFonts w:ascii="Arial" w:hAnsi="Arial" w:hint="default"/>
      </w:rPr>
    </w:lvl>
  </w:abstractNum>
  <w:abstractNum w:abstractNumId="8">
    <w:nsid w:val="5376186A"/>
    <w:multiLevelType w:val="hybridMultilevel"/>
    <w:tmpl w:val="3EB89222"/>
    <w:lvl w:ilvl="0" w:tplc="5EC62E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07F2E22"/>
    <w:multiLevelType w:val="hybridMultilevel"/>
    <w:tmpl w:val="151AF84C"/>
    <w:lvl w:ilvl="0" w:tplc="4B8CCAC6">
      <w:start w:val="1"/>
      <w:numFmt w:val="bullet"/>
      <w:lvlText w:val="・"/>
      <w:lvlJc w:val="left"/>
      <w:pPr>
        <w:ind w:left="420" w:hanging="420"/>
      </w:pPr>
      <w:rPr>
        <w:rFonts w:ascii="ＭＳ ゴシック" w:eastAsia="ＭＳ ゴシック" w:hAnsi="ＭＳ ゴシック"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67A6222E"/>
    <w:multiLevelType w:val="hybridMultilevel"/>
    <w:tmpl w:val="069864EC"/>
    <w:lvl w:ilvl="0" w:tplc="1EF02B7A">
      <w:start w:val="2"/>
      <w:numFmt w:val="bullet"/>
      <w:lvlText w:val="・"/>
      <w:lvlJc w:val="left"/>
      <w:pPr>
        <w:ind w:left="568" w:hanging="420"/>
      </w:pPr>
      <w:rPr>
        <w:rFonts w:ascii="ＭＳ ゴシック" w:eastAsia="ＭＳ ゴシック" w:hAnsi="ＭＳ ゴシック" w:cs="Arial" w:hint="eastAsia"/>
      </w:rPr>
    </w:lvl>
    <w:lvl w:ilvl="1" w:tplc="0409000B" w:tentative="1">
      <w:start w:val="1"/>
      <w:numFmt w:val="bullet"/>
      <w:lvlText w:val=""/>
      <w:lvlJc w:val="left"/>
      <w:pPr>
        <w:ind w:left="988" w:hanging="420"/>
      </w:pPr>
      <w:rPr>
        <w:rFonts w:ascii="Wingdings" w:hAnsi="Wingdings" w:hint="default"/>
      </w:rPr>
    </w:lvl>
    <w:lvl w:ilvl="2" w:tplc="0409000D" w:tentative="1">
      <w:start w:val="1"/>
      <w:numFmt w:val="bullet"/>
      <w:lvlText w:val=""/>
      <w:lvlJc w:val="left"/>
      <w:pPr>
        <w:ind w:left="1408" w:hanging="420"/>
      </w:pPr>
      <w:rPr>
        <w:rFonts w:ascii="Wingdings" w:hAnsi="Wingdings" w:hint="default"/>
      </w:rPr>
    </w:lvl>
    <w:lvl w:ilvl="3" w:tplc="04090001" w:tentative="1">
      <w:start w:val="1"/>
      <w:numFmt w:val="bullet"/>
      <w:lvlText w:val=""/>
      <w:lvlJc w:val="left"/>
      <w:pPr>
        <w:ind w:left="1828" w:hanging="420"/>
      </w:pPr>
      <w:rPr>
        <w:rFonts w:ascii="Wingdings" w:hAnsi="Wingdings" w:hint="default"/>
      </w:rPr>
    </w:lvl>
    <w:lvl w:ilvl="4" w:tplc="0409000B" w:tentative="1">
      <w:start w:val="1"/>
      <w:numFmt w:val="bullet"/>
      <w:lvlText w:val=""/>
      <w:lvlJc w:val="left"/>
      <w:pPr>
        <w:ind w:left="2248" w:hanging="420"/>
      </w:pPr>
      <w:rPr>
        <w:rFonts w:ascii="Wingdings" w:hAnsi="Wingdings" w:hint="default"/>
      </w:rPr>
    </w:lvl>
    <w:lvl w:ilvl="5" w:tplc="0409000D" w:tentative="1">
      <w:start w:val="1"/>
      <w:numFmt w:val="bullet"/>
      <w:lvlText w:val=""/>
      <w:lvlJc w:val="left"/>
      <w:pPr>
        <w:ind w:left="2668" w:hanging="420"/>
      </w:pPr>
      <w:rPr>
        <w:rFonts w:ascii="Wingdings" w:hAnsi="Wingdings" w:hint="default"/>
      </w:rPr>
    </w:lvl>
    <w:lvl w:ilvl="6" w:tplc="04090001" w:tentative="1">
      <w:start w:val="1"/>
      <w:numFmt w:val="bullet"/>
      <w:lvlText w:val=""/>
      <w:lvlJc w:val="left"/>
      <w:pPr>
        <w:ind w:left="3088" w:hanging="420"/>
      </w:pPr>
      <w:rPr>
        <w:rFonts w:ascii="Wingdings" w:hAnsi="Wingdings" w:hint="default"/>
      </w:rPr>
    </w:lvl>
    <w:lvl w:ilvl="7" w:tplc="0409000B" w:tentative="1">
      <w:start w:val="1"/>
      <w:numFmt w:val="bullet"/>
      <w:lvlText w:val=""/>
      <w:lvlJc w:val="left"/>
      <w:pPr>
        <w:ind w:left="3508" w:hanging="420"/>
      </w:pPr>
      <w:rPr>
        <w:rFonts w:ascii="Wingdings" w:hAnsi="Wingdings" w:hint="default"/>
      </w:rPr>
    </w:lvl>
    <w:lvl w:ilvl="8" w:tplc="0409000D" w:tentative="1">
      <w:start w:val="1"/>
      <w:numFmt w:val="bullet"/>
      <w:lvlText w:val=""/>
      <w:lvlJc w:val="left"/>
      <w:pPr>
        <w:ind w:left="3928" w:hanging="420"/>
      </w:pPr>
      <w:rPr>
        <w:rFonts w:ascii="Wingdings" w:hAnsi="Wingdings" w:hint="default"/>
      </w:rPr>
    </w:lvl>
  </w:abstractNum>
  <w:abstractNum w:abstractNumId="11">
    <w:nsid w:val="6AEC2D3B"/>
    <w:multiLevelType w:val="hybridMultilevel"/>
    <w:tmpl w:val="B53A029E"/>
    <w:lvl w:ilvl="0" w:tplc="3FDE78EE">
      <w:numFmt w:val="bullet"/>
      <w:lvlText w:val="・"/>
      <w:lvlJc w:val="left"/>
      <w:pPr>
        <w:ind w:left="420" w:hanging="420"/>
      </w:pPr>
      <w:rPr>
        <w:rFonts w:ascii="ＭＳ ゴシック" w:eastAsia="ＭＳ ゴシック" w:hAnsi="ＭＳ ゴシック" w:cs="Arial"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70C46579"/>
    <w:multiLevelType w:val="hybridMultilevel"/>
    <w:tmpl w:val="4E822700"/>
    <w:lvl w:ilvl="0" w:tplc="3FDE78EE">
      <w:numFmt w:val="bullet"/>
      <w:lvlText w:val="・"/>
      <w:lvlJc w:val="left"/>
      <w:pPr>
        <w:ind w:left="1637" w:hanging="360"/>
      </w:pPr>
      <w:rPr>
        <w:rFonts w:ascii="ＭＳ ゴシック" w:eastAsia="ＭＳ ゴシック" w:hAnsi="ＭＳ ゴシック" w:cs="Arial" w:hint="eastAsia"/>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13">
    <w:nsid w:val="747B74AA"/>
    <w:multiLevelType w:val="hybridMultilevel"/>
    <w:tmpl w:val="FB06C46C"/>
    <w:lvl w:ilvl="0" w:tplc="D6ECB8B8">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780531FA"/>
    <w:multiLevelType w:val="hybridMultilevel"/>
    <w:tmpl w:val="028E71F4"/>
    <w:lvl w:ilvl="0" w:tplc="0C28B6A8">
      <w:start w:val="1"/>
      <w:numFmt w:val="bullet"/>
      <w:lvlText w:val="•"/>
      <w:lvlJc w:val="left"/>
      <w:pPr>
        <w:tabs>
          <w:tab w:val="num" w:pos="720"/>
        </w:tabs>
        <w:ind w:left="720" w:hanging="360"/>
      </w:pPr>
      <w:rPr>
        <w:rFonts w:ascii="Arial" w:hAnsi="Arial" w:hint="default"/>
      </w:rPr>
    </w:lvl>
    <w:lvl w:ilvl="1" w:tplc="D89699D8" w:tentative="1">
      <w:start w:val="1"/>
      <w:numFmt w:val="bullet"/>
      <w:lvlText w:val="•"/>
      <w:lvlJc w:val="left"/>
      <w:pPr>
        <w:tabs>
          <w:tab w:val="num" w:pos="1440"/>
        </w:tabs>
        <w:ind w:left="1440" w:hanging="360"/>
      </w:pPr>
      <w:rPr>
        <w:rFonts w:ascii="Arial" w:hAnsi="Arial" w:hint="default"/>
      </w:rPr>
    </w:lvl>
    <w:lvl w:ilvl="2" w:tplc="81B0A146" w:tentative="1">
      <w:start w:val="1"/>
      <w:numFmt w:val="bullet"/>
      <w:lvlText w:val="•"/>
      <w:lvlJc w:val="left"/>
      <w:pPr>
        <w:tabs>
          <w:tab w:val="num" w:pos="2160"/>
        </w:tabs>
        <w:ind w:left="2160" w:hanging="360"/>
      </w:pPr>
      <w:rPr>
        <w:rFonts w:ascii="Arial" w:hAnsi="Arial" w:hint="default"/>
      </w:rPr>
    </w:lvl>
    <w:lvl w:ilvl="3" w:tplc="A91660BA" w:tentative="1">
      <w:start w:val="1"/>
      <w:numFmt w:val="bullet"/>
      <w:lvlText w:val="•"/>
      <w:lvlJc w:val="left"/>
      <w:pPr>
        <w:tabs>
          <w:tab w:val="num" w:pos="2880"/>
        </w:tabs>
        <w:ind w:left="2880" w:hanging="360"/>
      </w:pPr>
      <w:rPr>
        <w:rFonts w:ascii="Arial" w:hAnsi="Arial" w:hint="default"/>
      </w:rPr>
    </w:lvl>
    <w:lvl w:ilvl="4" w:tplc="58DA3816" w:tentative="1">
      <w:start w:val="1"/>
      <w:numFmt w:val="bullet"/>
      <w:lvlText w:val="•"/>
      <w:lvlJc w:val="left"/>
      <w:pPr>
        <w:tabs>
          <w:tab w:val="num" w:pos="3600"/>
        </w:tabs>
        <w:ind w:left="3600" w:hanging="360"/>
      </w:pPr>
      <w:rPr>
        <w:rFonts w:ascii="Arial" w:hAnsi="Arial" w:hint="default"/>
      </w:rPr>
    </w:lvl>
    <w:lvl w:ilvl="5" w:tplc="2480CA22" w:tentative="1">
      <w:start w:val="1"/>
      <w:numFmt w:val="bullet"/>
      <w:lvlText w:val="•"/>
      <w:lvlJc w:val="left"/>
      <w:pPr>
        <w:tabs>
          <w:tab w:val="num" w:pos="4320"/>
        </w:tabs>
        <w:ind w:left="4320" w:hanging="360"/>
      </w:pPr>
      <w:rPr>
        <w:rFonts w:ascii="Arial" w:hAnsi="Arial" w:hint="default"/>
      </w:rPr>
    </w:lvl>
    <w:lvl w:ilvl="6" w:tplc="08A03FE8" w:tentative="1">
      <w:start w:val="1"/>
      <w:numFmt w:val="bullet"/>
      <w:lvlText w:val="•"/>
      <w:lvlJc w:val="left"/>
      <w:pPr>
        <w:tabs>
          <w:tab w:val="num" w:pos="5040"/>
        </w:tabs>
        <w:ind w:left="5040" w:hanging="360"/>
      </w:pPr>
      <w:rPr>
        <w:rFonts w:ascii="Arial" w:hAnsi="Arial" w:hint="default"/>
      </w:rPr>
    </w:lvl>
    <w:lvl w:ilvl="7" w:tplc="0E4247B8" w:tentative="1">
      <w:start w:val="1"/>
      <w:numFmt w:val="bullet"/>
      <w:lvlText w:val="•"/>
      <w:lvlJc w:val="left"/>
      <w:pPr>
        <w:tabs>
          <w:tab w:val="num" w:pos="5760"/>
        </w:tabs>
        <w:ind w:left="5760" w:hanging="360"/>
      </w:pPr>
      <w:rPr>
        <w:rFonts w:ascii="Arial" w:hAnsi="Arial" w:hint="default"/>
      </w:rPr>
    </w:lvl>
    <w:lvl w:ilvl="8" w:tplc="BAA248EC" w:tentative="1">
      <w:start w:val="1"/>
      <w:numFmt w:val="bullet"/>
      <w:lvlText w:val="•"/>
      <w:lvlJc w:val="left"/>
      <w:pPr>
        <w:tabs>
          <w:tab w:val="num" w:pos="6480"/>
        </w:tabs>
        <w:ind w:left="6480" w:hanging="360"/>
      </w:pPr>
      <w:rPr>
        <w:rFonts w:ascii="Arial" w:hAnsi="Arial" w:hint="default"/>
      </w:rPr>
    </w:lvl>
  </w:abstractNum>
  <w:abstractNum w:abstractNumId="15">
    <w:nsid w:val="79EA614D"/>
    <w:multiLevelType w:val="hybridMultilevel"/>
    <w:tmpl w:val="A0D82E3E"/>
    <w:lvl w:ilvl="0" w:tplc="0C42A3C8">
      <w:start w:val="2"/>
      <w:numFmt w:val="bullet"/>
      <w:lvlText w:val="・"/>
      <w:lvlJc w:val="left"/>
      <w:pPr>
        <w:ind w:left="644" w:hanging="360"/>
      </w:pPr>
      <w:rPr>
        <w:rFonts w:ascii="ＭＳ ゴシック" w:eastAsia="ＭＳ ゴシック" w:hAnsi="ＭＳ ゴシック"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
    <w:nsid w:val="7EA379AB"/>
    <w:multiLevelType w:val="hybridMultilevel"/>
    <w:tmpl w:val="D7CAE47C"/>
    <w:lvl w:ilvl="0" w:tplc="79CABEF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7EE14332"/>
    <w:multiLevelType w:val="hybridMultilevel"/>
    <w:tmpl w:val="24FC3CF4"/>
    <w:lvl w:ilvl="0" w:tplc="C37E744C">
      <w:start w:val="1"/>
      <w:numFmt w:val="decimalFullWidth"/>
      <w:lvlText w:val="%1．"/>
      <w:lvlJc w:val="left"/>
      <w:pPr>
        <w:ind w:left="450" w:hanging="45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13"/>
  </w:num>
  <w:num w:numId="2">
    <w:abstractNumId w:val="12"/>
  </w:num>
  <w:num w:numId="3">
    <w:abstractNumId w:val="9"/>
  </w:num>
  <w:num w:numId="4">
    <w:abstractNumId w:val="6"/>
  </w:num>
  <w:num w:numId="5">
    <w:abstractNumId w:val="10"/>
  </w:num>
  <w:num w:numId="6">
    <w:abstractNumId w:val="8"/>
  </w:num>
  <w:num w:numId="7">
    <w:abstractNumId w:val="4"/>
  </w:num>
  <w:num w:numId="8">
    <w:abstractNumId w:val="2"/>
  </w:num>
  <w:num w:numId="9">
    <w:abstractNumId w:val="16"/>
  </w:num>
  <w:num w:numId="10">
    <w:abstractNumId w:val="0"/>
    <w:lvlOverride w:ilvl="0">
      <w:lvl w:ilvl="0">
        <w:numFmt w:val="bullet"/>
        <w:lvlText w:val=""/>
        <w:legacy w:legacy="1" w:legacySpace="0" w:legacyIndent="0"/>
        <w:lvlJc w:val="left"/>
        <w:rPr>
          <w:rFonts w:ascii="Wingdings" w:hAnsi="Wingdings" w:hint="default"/>
          <w:sz w:val="16"/>
        </w:rPr>
      </w:lvl>
    </w:lvlOverride>
  </w:num>
  <w:num w:numId="11">
    <w:abstractNumId w:val="3"/>
  </w:num>
  <w:num w:numId="12">
    <w:abstractNumId w:val="15"/>
  </w:num>
  <w:num w:numId="13">
    <w:abstractNumId w:val="5"/>
  </w:num>
  <w:num w:numId="14">
    <w:abstractNumId w:val="1"/>
  </w:num>
  <w:num w:numId="15">
    <w:abstractNumId w:val="11"/>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901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BDA"/>
    <w:rsid w:val="00001EA2"/>
    <w:rsid w:val="0000421D"/>
    <w:rsid w:val="000051F8"/>
    <w:rsid w:val="0000526F"/>
    <w:rsid w:val="0000572A"/>
    <w:rsid w:val="000057F0"/>
    <w:rsid w:val="00011C89"/>
    <w:rsid w:val="00011F86"/>
    <w:rsid w:val="00012854"/>
    <w:rsid w:val="0001332D"/>
    <w:rsid w:val="00013C83"/>
    <w:rsid w:val="00014928"/>
    <w:rsid w:val="0001685D"/>
    <w:rsid w:val="00023F1A"/>
    <w:rsid w:val="00025E9A"/>
    <w:rsid w:val="00030B1D"/>
    <w:rsid w:val="0003244B"/>
    <w:rsid w:val="00033C5E"/>
    <w:rsid w:val="00033EBB"/>
    <w:rsid w:val="00036AE6"/>
    <w:rsid w:val="00041275"/>
    <w:rsid w:val="000448C6"/>
    <w:rsid w:val="000455D2"/>
    <w:rsid w:val="000502E5"/>
    <w:rsid w:val="0005588F"/>
    <w:rsid w:val="000561F2"/>
    <w:rsid w:val="00061AAE"/>
    <w:rsid w:val="000634E9"/>
    <w:rsid w:val="00063622"/>
    <w:rsid w:val="0006599D"/>
    <w:rsid w:val="00066479"/>
    <w:rsid w:val="00070430"/>
    <w:rsid w:val="00070B05"/>
    <w:rsid w:val="0007161B"/>
    <w:rsid w:val="00073A1B"/>
    <w:rsid w:val="00074BC2"/>
    <w:rsid w:val="00075963"/>
    <w:rsid w:val="0008178C"/>
    <w:rsid w:val="00081F3F"/>
    <w:rsid w:val="00082A99"/>
    <w:rsid w:val="000864D4"/>
    <w:rsid w:val="000939A7"/>
    <w:rsid w:val="0009605E"/>
    <w:rsid w:val="00096648"/>
    <w:rsid w:val="000A2251"/>
    <w:rsid w:val="000A5865"/>
    <w:rsid w:val="000A681C"/>
    <w:rsid w:val="000B0C62"/>
    <w:rsid w:val="000B0F7A"/>
    <w:rsid w:val="000B1C66"/>
    <w:rsid w:val="000B2E16"/>
    <w:rsid w:val="000B3C82"/>
    <w:rsid w:val="000B3D5F"/>
    <w:rsid w:val="000C00EE"/>
    <w:rsid w:val="000C1A29"/>
    <w:rsid w:val="000C5E11"/>
    <w:rsid w:val="000C7117"/>
    <w:rsid w:val="000D1335"/>
    <w:rsid w:val="000E432D"/>
    <w:rsid w:val="00100D70"/>
    <w:rsid w:val="00101A9F"/>
    <w:rsid w:val="00102F2F"/>
    <w:rsid w:val="001041FF"/>
    <w:rsid w:val="001045DF"/>
    <w:rsid w:val="00104CBC"/>
    <w:rsid w:val="00104D2A"/>
    <w:rsid w:val="001108BA"/>
    <w:rsid w:val="00111504"/>
    <w:rsid w:val="00111F31"/>
    <w:rsid w:val="00115DA3"/>
    <w:rsid w:val="00116196"/>
    <w:rsid w:val="00117B81"/>
    <w:rsid w:val="001249B2"/>
    <w:rsid w:val="00125107"/>
    <w:rsid w:val="0012622E"/>
    <w:rsid w:val="00126F41"/>
    <w:rsid w:val="00132BCC"/>
    <w:rsid w:val="001405B1"/>
    <w:rsid w:val="00142415"/>
    <w:rsid w:val="001427AD"/>
    <w:rsid w:val="00142D25"/>
    <w:rsid w:val="0014319C"/>
    <w:rsid w:val="00163117"/>
    <w:rsid w:val="0016635F"/>
    <w:rsid w:val="00176EFF"/>
    <w:rsid w:val="001828F6"/>
    <w:rsid w:val="001829BD"/>
    <w:rsid w:val="00183BE8"/>
    <w:rsid w:val="001857FE"/>
    <w:rsid w:val="00186A49"/>
    <w:rsid w:val="00190082"/>
    <w:rsid w:val="001910D6"/>
    <w:rsid w:val="00192B13"/>
    <w:rsid w:val="0019626C"/>
    <w:rsid w:val="001A3289"/>
    <w:rsid w:val="001B1111"/>
    <w:rsid w:val="001B6DC1"/>
    <w:rsid w:val="001C2621"/>
    <w:rsid w:val="001C6E7C"/>
    <w:rsid w:val="001D047F"/>
    <w:rsid w:val="001D251A"/>
    <w:rsid w:val="001D2DFC"/>
    <w:rsid w:val="001D77A4"/>
    <w:rsid w:val="001E1892"/>
    <w:rsid w:val="001F02FB"/>
    <w:rsid w:val="001F33A2"/>
    <w:rsid w:val="001F5C7C"/>
    <w:rsid w:val="00200D52"/>
    <w:rsid w:val="00202CC2"/>
    <w:rsid w:val="00211D0A"/>
    <w:rsid w:val="002131AD"/>
    <w:rsid w:val="0021394E"/>
    <w:rsid w:val="002221C1"/>
    <w:rsid w:val="00226466"/>
    <w:rsid w:val="00227213"/>
    <w:rsid w:val="002359CB"/>
    <w:rsid w:val="0024493C"/>
    <w:rsid w:val="0025019A"/>
    <w:rsid w:val="0025500A"/>
    <w:rsid w:val="002608D2"/>
    <w:rsid w:val="0026636F"/>
    <w:rsid w:val="002730DF"/>
    <w:rsid w:val="002859E8"/>
    <w:rsid w:val="00290C3E"/>
    <w:rsid w:val="00294368"/>
    <w:rsid w:val="002968EF"/>
    <w:rsid w:val="002A1531"/>
    <w:rsid w:val="002A31DC"/>
    <w:rsid w:val="002A389E"/>
    <w:rsid w:val="002A570A"/>
    <w:rsid w:val="002A6DD3"/>
    <w:rsid w:val="002B41A2"/>
    <w:rsid w:val="002B4234"/>
    <w:rsid w:val="002C3978"/>
    <w:rsid w:val="002C545F"/>
    <w:rsid w:val="002C5D99"/>
    <w:rsid w:val="002C6CB7"/>
    <w:rsid w:val="002C73A4"/>
    <w:rsid w:val="002D024E"/>
    <w:rsid w:val="002D0B55"/>
    <w:rsid w:val="002D129E"/>
    <w:rsid w:val="002D1C1C"/>
    <w:rsid w:val="002D4614"/>
    <w:rsid w:val="002D7364"/>
    <w:rsid w:val="002D77F9"/>
    <w:rsid w:val="002E00DF"/>
    <w:rsid w:val="002E111A"/>
    <w:rsid w:val="002E170F"/>
    <w:rsid w:val="002E7F4A"/>
    <w:rsid w:val="002F0687"/>
    <w:rsid w:val="002F0D75"/>
    <w:rsid w:val="002F4949"/>
    <w:rsid w:val="002F4F71"/>
    <w:rsid w:val="002F593F"/>
    <w:rsid w:val="003002B5"/>
    <w:rsid w:val="003015DE"/>
    <w:rsid w:val="00303804"/>
    <w:rsid w:val="003044AA"/>
    <w:rsid w:val="00311055"/>
    <w:rsid w:val="00311B85"/>
    <w:rsid w:val="00315FF2"/>
    <w:rsid w:val="00317309"/>
    <w:rsid w:val="00320F04"/>
    <w:rsid w:val="003233FB"/>
    <w:rsid w:val="00324165"/>
    <w:rsid w:val="00326B46"/>
    <w:rsid w:val="00327816"/>
    <w:rsid w:val="00330F9B"/>
    <w:rsid w:val="00331591"/>
    <w:rsid w:val="003315E4"/>
    <w:rsid w:val="00331EDE"/>
    <w:rsid w:val="0033581D"/>
    <w:rsid w:val="003369FE"/>
    <w:rsid w:val="00336A16"/>
    <w:rsid w:val="00340921"/>
    <w:rsid w:val="00352894"/>
    <w:rsid w:val="00352951"/>
    <w:rsid w:val="0035380C"/>
    <w:rsid w:val="0035510D"/>
    <w:rsid w:val="003566A9"/>
    <w:rsid w:val="00356C8B"/>
    <w:rsid w:val="00363D20"/>
    <w:rsid w:val="00365640"/>
    <w:rsid w:val="00366C60"/>
    <w:rsid w:val="003671C4"/>
    <w:rsid w:val="00367878"/>
    <w:rsid w:val="00367D16"/>
    <w:rsid w:val="00367F70"/>
    <w:rsid w:val="00371782"/>
    <w:rsid w:val="00373537"/>
    <w:rsid w:val="00381DBF"/>
    <w:rsid w:val="00381F11"/>
    <w:rsid w:val="0038218E"/>
    <w:rsid w:val="00383F5E"/>
    <w:rsid w:val="003855B0"/>
    <w:rsid w:val="00390152"/>
    <w:rsid w:val="003911F7"/>
    <w:rsid w:val="0039524F"/>
    <w:rsid w:val="003A4033"/>
    <w:rsid w:val="003A4170"/>
    <w:rsid w:val="003A5223"/>
    <w:rsid w:val="003A61A8"/>
    <w:rsid w:val="003A6B31"/>
    <w:rsid w:val="003A7BE8"/>
    <w:rsid w:val="003B26C3"/>
    <w:rsid w:val="003B271A"/>
    <w:rsid w:val="003B606F"/>
    <w:rsid w:val="003B70A7"/>
    <w:rsid w:val="003C1196"/>
    <w:rsid w:val="003C3BD7"/>
    <w:rsid w:val="003C4008"/>
    <w:rsid w:val="003C4481"/>
    <w:rsid w:val="003C6834"/>
    <w:rsid w:val="003C7A26"/>
    <w:rsid w:val="003D5714"/>
    <w:rsid w:val="003D5CAD"/>
    <w:rsid w:val="003D5D1E"/>
    <w:rsid w:val="003D6B4E"/>
    <w:rsid w:val="003E24B1"/>
    <w:rsid w:val="003E361B"/>
    <w:rsid w:val="003E70D6"/>
    <w:rsid w:val="003F0FDA"/>
    <w:rsid w:val="003F4C4A"/>
    <w:rsid w:val="003F63DD"/>
    <w:rsid w:val="003F7D11"/>
    <w:rsid w:val="0040075F"/>
    <w:rsid w:val="00400A9C"/>
    <w:rsid w:val="00402993"/>
    <w:rsid w:val="00405F20"/>
    <w:rsid w:val="004078B7"/>
    <w:rsid w:val="00414D21"/>
    <w:rsid w:val="00416F82"/>
    <w:rsid w:val="004226D0"/>
    <w:rsid w:val="00431B84"/>
    <w:rsid w:val="00435DD1"/>
    <w:rsid w:val="004429C6"/>
    <w:rsid w:val="00442AAC"/>
    <w:rsid w:val="004432A9"/>
    <w:rsid w:val="00443E1F"/>
    <w:rsid w:val="004508B6"/>
    <w:rsid w:val="00450FF2"/>
    <w:rsid w:val="004536BE"/>
    <w:rsid w:val="00461759"/>
    <w:rsid w:val="00461B22"/>
    <w:rsid w:val="004621E3"/>
    <w:rsid w:val="0046693B"/>
    <w:rsid w:val="00466A4F"/>
    <w:rsid w:val="00467760"/>
    <w:rsid w:val="00467AD7"/>
    <w:rsid w:val="00483CDD"/>
    <w:rsid w:val="00484112"/>
    <w:rsid w:val="004933A9"/>
    <w:rsid w:val="004969C3"/>
    <w:rsid w:val="004A6CC4"/>
    <w:rsid w:val="004B05CD"/>
    <w:rsid w:val="004B1492"/>
    <w:rsid w:val="004B18BD"/>
    <w:rsid w:val="004B4E16"/>
    <w:rsid w:val="004B5236"/>
    <w:rsid w:val="004B602C"/>
    <w:rsid w:val="004B6BCE"/>
    <w:rsid w:val="004B763C"/>
    <w:rsid w:val="004C19B1"/>
    <w:rsid w:val="004C3A64"/>
    <w:rsid w:val="004C5591"/>
    <w:rsid w:val="004C57D3"/>
    <w:rsid w:val="004C7A4F"/>
    <w:rsid w:val="004D16C5"/>
    <w:rsid w:val="004D18BE"/>
    <w:rsid w:val="004D1F16"/>
    <w:rsid w:val="004E3186"/>
    <w:rsid w:val="004E43C1"/>
    <w:rsid w:val="004E5C31"/>
    <w:rsid w:val="004F0309"/>
    <w:rsid w:val="004F14DD"/>
    <w:rsid w:val="004F16A3"/>
    <w:rsid w:val="004F23CF"/>
    <w:rsid w:val="004F7ECF"/>
    <w:rsid w:val="00501C43"/>
    <w:rsid w:val="00501E83"/>
    <w:rsid w:val="005030C6"/>
    <w:rsid w:val="00503675"/>
    <w:rsid w:val="00507220"/>
    <w:rsid w:val="00516F96"/>
    <w:rsid w:val="00525B60"/>
    <w:rsid w:val="005265FB"/>
    <w:rsid w:val="00530018"/>
    <w:rsid w:val="00534F82"/>
    <w:rsid w:val="00535D5B"/>
    <w:rsid w:val="00536964"/>
    <w:rsid w:val="00561685"/>
    <w:rsid w:val="005639BE"/>
    <w:rsid w:val="00564976"/>
    <w:rsid w:val="00565D4B"/>
    <w:rsid w:val="00566BBC"/>
    <w:rsid w:val="00571D75"/>
    <w:rsid w:val="00573845"/>
    <w:rsid w:val="0057544E"/>
    <w:rsid w:val="00575FF6"/>
    <w:rsid w:val="0058318A"/>
    <w:rsid w:val="00584796"/>
    <w:rsid w:val="00585C97"/>
    <w:rsid w:val="005946E3"/>
    <w:rsid w:val="005A62C6"/>
    <w:rsid w:val="005B25E5"/>
    <w:rsid w:val="005B7090"/>
    <w:rsid w:val="005B71DB"/>
    <w:rsid w:val="005C081A"/>
    <w:rsid w:val="005C3EBF"/>
    <w:rsid w:val="005C7DE3"/>
    <w:rsid w:val="005D49BF"/>
    <w:rsid w:val="005D6F71"/>
    <w:rsid w:val="005D7635"/>
    <w:rsid w:val="005E10E4"/>
    <w:rsid w:val="005E4FAE"/>
    <w:rsid w:val="005E6507"/>
    <w:rsid w:val="005E6768"/>
    <w:rsid w:val="005E6AC0"/>
    <w:rsid w:val="005F3C0A"/>
    <w:rsid w:val="005F43EF"/>
    <w:rsid w:val="0060014C"/>
    <w:rsid w:val="00601F14"/>
    <w:rsid w:val="00602C22"/>
    <w:rsid w:val="00605479"/>
    <w:rsid w:val="00610BC8"/>
    <w:rsid w:val="0061772C"/>
    <w:rsid w:val="00621A29"/>
    <w:rsid w:val="006238FE"/>
    <w:rsid w:val="00624D04"/>
    <w:rsid w:val="0062700F"/>
    <w:rsid w:val="0063150C"/>
    <w:rsid w:val="00633442"/>
    <w:rsid w:val="00633510"/>
    <w:rsid w:val="00634B4E"/>
    <w:rsid w:val="006373A5"/>
    <w:rsid w:val="00640445"/>
    <w:rsid w:val="00640C71"/>
    <w:rsid w:val="006414A0"/>
    <w:rsid w:val="0064547F"/>
    <w:rsid w:val="006464D2"/>
    <w:rsid w:val="0064694E"/>
    <w:rsid w:val="006534C6"/>
    <w:rsid w:val="00653EF4"/>
    <w:rsid w:val="00656245"/>
    <w:rsid w:val="0065685B"/>
    <w:rsid w:val="00665C76"/>
    <w:rsid w:val="0066799F"/>
    <w:rsid w:val="00670DE8"/>
    <w:rsid w:val="0068250A"/>
    <w:rsid w:val="00685C0F"/>
    <w:rsid w:val="00685F52"/>
    <w:rsid w:val="006918CC"/>
    <w:rsid w:val="00695318"/>
    <w:rsid w:val="00696B9A"/>
    <w:rsid w:val="006A0114"/>
    <w:rsid w:val="006A1697"/>
    <w:rsid w:val="006A5033"/>
    <w:rsid w:val="006A5CA8"/>
    <w:rsid w:val="006B0BE3"/>
    <w:rsid w:val="006B2116"/>
    <w:rsid w:val="006B30F8"/>
    <w:rsid w:val="006B43E0"/>
    <w:rsid w:val="006C2C37"/>
    <w:rsid w:val="006D4CF6"/>
    <w:rsid w:val="006D7C57"/>
    <w:rsid w:val="006E25A0"/>
    <w:rsid w:val="006E38DF"/>
    <w:rsid w:val="006E6792"/>
    <w:rsid w:val="006E68A7"/>
    <w:rsid w:val="006F075E"/>
    <w:rsid w:val="006F27AC"/>
    <w:rsid w:val="00701F45"/>
    <w:rsid w:val="007029D1"/>
    <w:rsid w:val="00703546"/>
    <w:rsid w:val="00704429"/>
    <w:rsid w:val="00706AD8"/>
    <w:rsid w:val="007101A0"/>
    <w:rsid w:val="007224A7"/>
    <w:rsid w:val="00722F6D"/>
    <w:rsid w:val="00730AAD"/>
    <w:rsid w:val="00730D87"/>
    <w:rsid w:val="00734DC1"/>
    <w:rsid w:val="00735A82"/>
    <w:rsid w:val="007379E3"/>
    <w:rsid w:val="007447F7"/>
    <w:rsid w:val="0074718D"/>
    <w:rsid w:val="00753B49"/>
    <w:rsid w:val="00753D05"/>
    <w:rsid w:val="007544D6"/>
    <w:rsid w:val="0075565E"/>
    <w:rsid w:val="00762721"/>
    <w:rsid w:val="007636D2"/>
    <w:rsid w:val="00763A72"/>
    <w:rsid w:val="0077099A"/>
    <w:rsid w:val="00771FF0"/>
    <w:rsid w:val="00773458"/>
    <w:rsid w:val="00774BE4"/>
    <w:rsid w:val="0078577D"/>
    <w:rsid w:val="0078794F"/>
    <w:rsid w:val="00787F2B"/>
    <w:rsid w:val="00796144"/>
    <w:rsid w:val="007A42A2"/>
    <w:rsid w:val="007A6DDB"/>
    <w:rsid w:val="007B228E"/>
    <w:rsid w:val="007B480E"/>
    <w:rsid w:val="007B69C6"/>
    <w:rsid w:val="007C0A76"/>
    <w:rsid w:val="007C1EFF"/>
    <w:rsid w:val="007C2B30"/>
    <w:rsid w:val="007C315F"/>
    <w:rsid w:val="007C327B"/>
    <w:rsid w:val="007D03FE"/>
    <w:rsid w:val="007D4B59"/>
    <w:rsid w:val="007D4C6D"/>
    <w:rsid w:val="007E075B"/>
    <w:rsid w:val="007E265E"/>
    <w:rsid w:val="007F4305"/>
    <w:rsid w:val="007F6992"/>
    <w:rsid w:val="007F7184"/>
    <w:rsid w:val="00800A3B"/>
    <w:rsid w:val="00803C4F"/>
    <w:rsid w:val="008040D7"/>
    <w:rsid w:val="00806317"/>
    <w:rsid w:val="0080638C"/>
    <w:rsid w:val="00810B2B"/>
    <w:rsid w:val="008139E9"/>
    <w:rsid w:val="00813A6D"/>
    <w:rsid w:val="008146AB"/>
    <w:rsid w:val="00820C3A"/>
    <w:rsid w:val="00824918"/>
    <w:rsid w:val="008250EB"/>
    <w:rsid w:val="0082529C"/>
    <w:rsid w:val="008252EA"/>
    <w:rsid w:val="00835753"/>
    <w:rsid w:val="00841F4D"/>
    <w:rsid w:val="00844C90"/>
    <w:rsid w:val="00846C2F"/>
    <w:rsid w:val="008552EF"/>
    <w:rsid w:val="008561FA"/>
    <w:rsid w:val="00860410"/>
    <w:rsid w:val="00861E6E"/>
    <w:rsid w:val="00863225"/>
    <w:rsid w:val="00866AA6"/>
    <w:rsid w:val="00872EF4"/>
    <w:rsid w:val="0087748E"/>
    <w:rsid w:val="00880E09"/>
    <w:rsid w:val="0088505B"/>
    <w:rsid w:val="008856B9"/>
    <w:rsid w:val="008935F0"/>
    <w:rsid w:val="008955EF"/>
    <w:rsid w:val="00896F0B"/>
    <w:rsid w:val="008A08A5"/>
    <w:rsid w:val="008A3CAA"/>
    <w:rsid w:val="008A6954"/>
    <w:rsid w:val="008B2C42"/>
    <w:rsid w:val="008B3D85"/>
    <w:rsid w:val="008B4148"/>
    <w:rsid w:val="008C7C5E"/>
    <w:rsid w:val="008D0107"/>
    <w:rsid w:val="008D03A7"/>
    <w:rsid w:val="008D10B0"/>
    <w:rsid w:val="008E5360"/>
    <w:rsid w:val="008F6509"/>
    <w:rsid w:val="008F6A75"/>
    <w:rsid w:val="00906D79"/>
    <w:rsid w:val="0091046B"/>
    <w:rsid w:val="0091175C"/>
    <w:rsid w:val="0091686F"/>
    <w:rsid w:val="00935AC8"/>
    <w:rsid w:val="009427F3"/>
    <w:rsid w:val="009443C9"/>
    <w:rsid w:val="00944CE2"/>
    <w:rsid w:val="00952205"/>
    <w:rsid w:val="009524B5"/>
    <w:rsid w:val="00953334"/>
    <w:rsid w:val="00954D63"/>
    <w:rsid w:val="009574E6"/>
    <w:rsid w:val="00962383"/>
    <w:rsid w:val="0096309E"/>
    <w:rsid w:val="00970BD2"/>
    <w:rsid w:val="009720F6"/>
    <w:rsid w:val="009739A9"/>
    <w:rsid w:val="00975437"/>
    <w:rsid w:val="0098117C"/>
    <w:rsid w:val="009856FA"/>
    <w:rsid w:val="00986008"/>
    <w:rsid w:val="0098714C"/>
    <w:rsid w:val="00991196"/>
    <w:rsid w:val="009974E8"/>
    <w:rsid w:val="009A331E"/>
    <w:rsid w:val="009A4581"/>
    <w:rsid w:val="009A4871"/>
    <w:rsid w:val="009B00DF"/>
    <w:rsid w:val="009B03BF"/>
    <w:rsid w:val="009B131F"/>
    <w:rsid w:val="009B14ED"/>
    <w:rsid w:val="009B1904"/>
    <w:rsid w:val="009C0261"/>
    <w:rsid w:val="009C1791"/>
    <w:rsid w:val="009C4282"/>
    <w:rsid w:val="009C6339"/>
    <w:rsid w:val="009C6579"/>
    <w:rsid w:val="009C78FD"/>
    <w:rsid w:val="009E0629"/>
    <w:rsid w:val="009E56F3"/>
    <w:rsid w:val="009F0A42"/>
    <w:rsid w:val="009F0FAB"/>
    <w:rsid w:val="009F3710"/>
    <w:rsid w:val="009F7666"/>
    <w:rsid w:val="00A03F3D"/>
    <w:rsid w:val="00A0684E"/>
    <w:rsid w:val="00A06ACC"/>
    <w:rsid w:val="00A06EDA"/>
    <w:rsid w:val="00A11F7A"/>
    <w:rsid w:val="00A22894"/>
    <w:rsid w:val="00A24145"/>
    <w:rsid w:val="00A246D0"/>
    <w:rsid w:val="00A2567A"/>
    <w:rsid w:val="00A269A8"/>
    <w:rsid w:val="00A31098"/>
    <w:rsid w:val="00A36160"/>
    <w:rsid w:val="00A4399E"/>
    <w:rsid w:val="00A468E5"/>
    <w:rsid w:val="00A46A38"/>
    <w:rsid w:val="00A51476"/>
    <w:rsid w:val="00A52272"/>
    <w:rsid w:val="00A531A4"/>
    <w:rsid w:val="00A53608"/>
    <w:rsid w:val="00A54CF7"/>
    <w:rsid w:val="00A57047"/>
    <w:rsid w:val="00A60151"/>
    <w:rsid w:val="00A6372B"/>
    <w:rsid w:val="00A64BDA"/>
    <w:rsid w:val="00A70694"/>
    <w:rsid w:val="00A72A70"/>
    <w:rsid w:val="00A757A4"/>
    <w:rsid w:val="00A75E47"/>
    <w:rsid w:val="00A778B2"/>
    <w:rsid w:val="00A84445"/>
    <w:rsid w:val="00A869C5"/>
    <w:rsid w:val="00A903C0"/>
    <w:rsid w:val="00A9073F"/>
    <w:rsid w:val="00A9748D"/>
    <w:rsid w:val="00AA1572"/>
    <w:rsid w:val="00AA1F3D"/>
    <w:rsid w:val="00AA3368"/>
    <w:rsid w:val="00AA6675"/>
    <w:rsid w:val="00AB082D"/>
    <w:rsid w:val="00AB5C9F"/>
    <w:rsid w:val="00AC514D"/>
    <w:rsid w:val="00AC5DE3"/>
    <w:rsid w:val="00AD1199"/>
    <w:rsid w:val="00AD27DF"/>
    <w:rsid w:val="00AD3A68"/>
    <w:rsid w:val="00AD562A"/>
    <w:rsid w:val="00AD69DE"/>
    <w:rsid w:val="00AE088D"/>
    <w:rsid w:val="00AE1930"/>
    <w:rsid w:val="00AE3019"/>
    <w:rsid w:val="00AE75FD"/>
    <w:rsid w:val="00AF0520"/>
    <w:rsid w:val="00AF131D"/>
    <w:rsid w:val="00AF1741"/>
    <w:rsid w:val="00AF3012"/>
    <w:rsid w:val="00AF46F9"/>
    <w:rsid w:val="00AF4DD0"/>
    <w:rsid w:val="00AF6101"/>
    <w:rsid w:val="00B01F3B"/>
    <w:rsid w:val="00B0614F"/>
    <w:rsid w:val="00B07E7D"/>
    <w:rsid w:val="00B10E06"/>
    <w:rsid w:val="00B169E8"/>
    <w:rsid w:val="00B17889"/>
    <w:rsid w:val="00B20F12"/>
    <w:rsid w:val="00B2208B"/>
    <w:rsid w:val="00B239FF"/>
    <w:rsid w:val="00B323E9"/>
    <w:rsid w:val="00B37C51"/>
    <w:rsid w:val="00B4011B"/>
    <w:rsid w:val="00B4062F"/>
    <w:rsid w:val="00B434E8"/>
    <w:rsid w:val="00B467D5"/>
    <w:rsid w:val="00B5056E"/>
    <w:rsid w:val="00B51E26"/>
    <w:rsid w:val="00B520F2"/>
    <w:rsid w:val="00B563DD"/>
    <w:rsid w:val="00B576DB"/>
    <w:rsid w:val="00B60035"/>
    <w:rsid w:val="00B60B8E"/>
    <w:rsid w:val="00B65EBD"/>
    <w:rsid w:val="00B719DA"/>
    <w:rsid w:val="00B7676E"/>
    <w:rsid w:val="00B76AD2"/>
    <w:rsid w:val="00B81D2B"/>
    <w:rsid w:val="00B85B9B"/>
    <w:rsid w:val="00B85C57"/>
    <w:rsid w:val="00B86BDC"/>
    <w:rsid w:val="00BA0D04"/>
    <w:rsid w:val="00BA104F"/>
    <w:rsid w:val="00BA7749"/>
    <w:rsid w:val="00BA7CB2"/>
    <w:rsid w:val="00BB0AF9"/>
    <w:rsid w:val="00BB57A2"/>
    <w:rsid w:val="00BB6DE9"/>
    <w:rsid w:val="00BC2234"/>
    <w:rsid w:val="00BC2408"/>
    <w:rsid w:val="00BC2591"/>
    <w:rsid w:val="00BC4AC1"/>
    <w:rsid w:val="00BC51A7"/>
    <w:rsid w:val="00BC5249"/>
    <w:rsid w:val="00BC5A36"/>
    <w:rsid w:val="00BD1AA7"/>
    <w:rsid w:val="00BD1C47"/>
    <w:rsid w:val="00BD6409"/>
    <w:rsid w:val="00BD7A0F"/>
    <w:rsid w:val="00BE0299"/>
    <w:rsid w:val="00BE17B9"/>
    <w:rsid w:val="00BF0EB5"/>
    <w:rsid w:val="00BF13BC"/>
    <w:rsid w:val="00C006AC"/>
    <w:rsid w:val="00C02734"/>
    <w:rsid w:val="00C02F53"/>
    <w:rsid w:val="00C03FF6"/>
    <w:rsid w:val="00C052E9"/>
    <w:rsid w:val="00C06071"/>
    <w:rsid w:val="00C0671F"/>
    <w:rsid w:val="00C1406D"/>
    <w:rsid w:val="00C16E27"/>
    <w:rsid w:val="00C172FF"/>
    <w:rsid w:val="00C1734B"/>
    <w:rsid w:val="00C220D1"/>
    <w:rsid w:val="00C228BD"/>
    <w:rsid w:val="00C25959"/>
    <w:rsid w:val="00C268F4"/>
    <w:rsid w:val="00C271A8"/>
    <w:rsid w:val="00C32B99"/>
    <w:rsid w:val="00C35735"/>
    <w:rsid w:val="00C43EE2"/>
    <w:rsid w:val="00C46E44"/>
    <w:rsid w:val="00C47F95"/>
    <w:rsid w:val="00C5063B"/>
    <w:rsid w:val="00C50F29"/>
    <w:rsid w:val="00C53A2D"/>
    <w:rsid w:val="00C545DC"/>
    <w:rsid w:val="00C5669A"/>
    <w:rsid w:val="00C62BBC"/>
    <w:rsid w:val="00C66483"/>
    <w:rsid w:val="00C66B31"/>
    <w:rsid w:val="00C675F7"/>
    <w:rsid w:val="00C710B7"/>
    <w:rsid w:val="00C7289C"/>
    <w:rsid w:val="00C74357"/>
    <w:rsid w:val="00C752E9"/>
    <w:rsid w:val="00C773A7"/>
    <w:rsid w:val="00C81955"/>
    <w:rsid w:val="00C821B9"/>
    <w:rsid w:val="00C833CD"/>
    <w:rsid w:val="00C860F3"/>
    <w:rsid w:val="00C86CAA"/>
    <w:rsid w:val="00C9102C"/>
    <w:rsid w:val="00C95466"/>
    <w:rsid w:val="00CA086D"/>
    <w:rsid w:val="00CA1040"/>
    <w:rsid w:val="00CA2EFA"/>
    <w:rsid w:val="00CA3E06"/>
    <w:rsid w:val="00CA525A"/>
    <w:rsid w:val="00CA5932"/>
    <w:rsid w:val="00CA6374"/>
    <w:rsid w:val="00CB4E42"/>
    <w:rsid w:val="00CB66E6"/>
    <w:rsid w:val="00CC11CD"/>
    <w:rsid w:val="00CC1619"/>
    <w:rsid w:val="00CC24BE"/>
    <w:rsid w:val="00CC5566"/>
    <w:rsid w:val="00CC7296"/>
    <w:rsid w:val="00CD11E4"/>
    <w:rsid w:val="00CD219E"/>
    <w:rsid w:val="00CD5121"/>
    <w:rsid w:val="00CD692A"/>
    <w:rsid w:val="00CD771F"/>
    <w:rsid w:val="00CE250E"/>
    <w:rsid w:val="00CE2594"/>
    <w:rsid w:val="00CE2F3C"/>
    <w:rsid w:val="00CE50E2"/>
    <w:rsid w:val="00CE5E28"/>
    <w:rsid w:val="00CE719F"/>
    <w:rsid w:val="00CF2370"/>
    <w:rsid w:val="00CF2921"/>
    <w:rsid w:val="00CF2CE9"/>
    <w:rsid w:val="00CF2DCA"/>
    <w:rsid w:val="00CF2F04"/>
    <w:rsid w:val="00CF3057"/>
    <w:rsid w:val="00CF4A0E"/>
    <w:rsid w:val="00CF7138"/>
    <w:rsid w:val="00D16FF9"/>
    <w:rsid w:val="00D21120"/>
    <w:rsid w:val="00D22384"/>
    <w:rsid w:val="00D25733"/>
    <w:rsid w:val="00D42782"/>
    <w:rsid w:val="00D475F2"/>
    <w:rsid w:val="00D509B3"/>
    <w:rsid w:val="00D55E9A"/>
    <w:rsid w:val="00D5765B"/>
    <w:rsid w:val="00D57CB8"/>
    <w:rsid w:val="00D66C63"/>
    <w:rsid w:val="00D66FB3"/>
    <w:rsid w:val="00D671A1"/>
    <w:rsid w:val="00D67D67"/>
    <w:rsid w:val="00D724A3"/>
    <w:rsid w:val="00D766D7"/>
    <w:rsid w:val="00D809CA"/>
    <w:rsid w:val="00D81484"/>
    <w:rsid w:val="00D84F9D"/>
    <w:rsid w:val="00D8533B"/>
    <w:rsid w:val="00D853BB"/>
    <w:rsid w:val="00D85DE4"/>
    <w:rsid w:val="00D86368"/>
    <w:rsid w:val="00D911BC"/>
    <w:rsid w:val="00D92226"/>
    <w:rsid w:val="00D936CB"/>
    <w:rsid w:val="00DA1C92"/>
    <w:rsid w:val="00DA2693"/>
    <w:rsid w:val="00DA7D3F"/>
    <w:rsid w:val="00DB3E5A"/>
    <w:rsid w:val="00DB53D7"/>
    <w:rsid w:val="00DC0BB4"/>
    <w:rsid w:val="00DC23C9"/>
    <w:rsid w:val="00DC2DB6"/>
    <w:rsid w:val="00DD4010"/>
    <w:rsid w:val="00DE6F84"/>
    <w:rsid w:val="00DE7A7C"/>
    <w:rsid w:val="00DF0B85"/>
    <w:rsid w:val="00DF2BDC"/>
    <w:rsid w:val="00DF436A"/>
    <w:rsid w:val="00E01009"/>
    <w:rsid w:val="00E03E97"/>
    <w:rsid w:val="00E046DE"/>
    <w:rsid w:val="00E06717"/>
    <w:rsid w:val="00E07492"/>
    <w:rsid w:val="00E10D2C"/>
    <w:rsid w:val="00E138E8"/>
    <w:rsid w:val="00E2055D"/>
    <w:rsid w:val="00E207CC"/>
    <w:rsid w:val="00E24EA5"/>
    <w:rsid w:val="00E3322B"/>
    <w:rsid w:val="00E34BA4"/>
    <w:rsid w:val="00E465D3"/>
    <w:rsid w:val="00E50015"/>
    <w:rsid w:val="00E502F7"/>
    <w:rsid w:val="00E51784"/>
    <w:rsid w:val="00E5187A"/>
    <w:rsid w:val="00E5304C"/>
    <w:rsid w:val="00E5311D"/>
    <w:rsid w:val="00E56A8A"/>
    <w:rsid w:val="00E574A4"/>
    <w:rsid w:val="00E6267D"/>
    <w:rsid w:val="00E62FF2"/>
    <w:rsid w:val="00E64B40"/>
    <w:rsid w:val="00E65137"/>
    <w:rsid w:val="00E75575"/>
    <w:rsid w:val="00E7760C"/>
    <w:rsid w:val="00E81036"/>
    <w:rsid w:val="00E8114A"/>
    <w:rsid w:val="00E83203"/>
    <w:rsid w:val="00E833C3"/>
    <w:rsid w:val="00E90189"/>
    <w:rsid w:val="00E91393"/>
    <w:rsid w:val="00EA56BC"/>
    <w:rsid w:val="00EB2331"/>
    <w:rsid w:val="00EB607F"/>
    <w:rsid w:val="00EC2A02"/>
    <w:rsid w:val="00EC3F07"/>
    <w:rsid w:val="00EC420F"/>
    <w:rsid w:val="00EC5F9B"/>
    <w:rsid w:val="00EC6382"/>
    <w:rsid w:val="00ED1CA4"/>
    <w:rsid w:val="00ED5A51"/>
    <w:rsid w:val="00ED7516"/>
    <w:rsid w:val="00EE152D"/>
    <w:rsid w:val="00EE6233"/>
    <w:rsid w:val="00EE7C19"/>
    <w:rsid w:val="00EF3AAC"/>
    <w:rsid w:val="00EF6B32"/>
    <w:rsid w:val="00EF7996"/>
    <w:rsid w:val="00F03B50"/>
    <w:rsid w:val="00F061E1"/>
    <w:rsid w:val="00F12434"/>
    <w:rsid w:val="00F14671"/>
    <w:rsid w:val="00F14E62"/>
    <w:rsid w:val="00F16740"/>
    <w:rsid w:val="00F20F91"/>
    <w:rsid w:val="00F2194A"/>
    <w:rsid w:val="00F23113"/>
    <w:rsid w:val="00F238CA"/>
    <w:rsid w:val="00F25E6E"/>
    <w:rsid w:val="00F26BDA"/>
    <w:rsid w:val="00F30C17"/>
    <w:rsid w:val="00F34B43"/>
    <w:rsid w:val="00F3504D"/>
    <w:rsid w:val="00F35FCB"/>
    <w:rsid w:val="00F36D3A"/>
    <w:rsid w:val="00F44471"/>
    <w:rsid w:val="00F44B20"/>
    <w:rsid w:val="00F5008D"/>
    <w:rsid w:val="00F52F24"/>
    <w:rsid w:val="00F61E05"/>
    <w:rsid w:val="00F6360C"/>
    <w:rsid w:val="00F72E19"/>
    <w:rsid w:val="00F75CE2"/>
    <w:rsid w:val="00F7699B"/>
    <w:rsid w:val="00F80551"/>
    <w:rsid w:val="00F80DD2"/>
    <w:rsid w:val="00F813E9"/>
    <w:rsid w:val="00F827EC"/>
    <w:rsid w:val="00F83AB3"/>
    <w:rsid w:val="00F84F66"/>
    <w:rsid w:val="00F866B3"/>
    <w:rsid w:val="00F93F53"/>
    <w:rsid w:val="00F97684"/>
    <w:rsid w:val="00FA24F6"/>
    <w:rsid w:val="00FA3B64"/>
    <w:rsid w:val="00FA7B6D"/>
    <w:rsid w:val="00FA7E1C"/>
    <w:rsid w:val="00FB1033"/>
    <w:rsid w:val="00FB1CC7"/>
    <w:rsid w:val="00FB2AD1"/>
    <w:rsid w:val="00FB2B75"/>
    <w:rsid w:val="00FB2E75"/>
    <w:rsid w:val="00FC0280"/>
    <w:rsid w:val="00FC1AB9"/>
    <w:rsid w:val="00FC203B"/>
    <w:rsid w:val="00FC3C54"/>
    <w:rsid w:val="00FD1339"/>
    <w:rsid w:val="00FD1B3F"/>
    <w:rsid w:val="00FD1C47"/>
    <w:rsid w:val="00FD2546"/>
    <w:rsid w:val="00FE08B0"/>
    <w:rsid w:val="00FE390D"/>
    <w:rsid w:val="00FE439A"/>
    <w:rsid w:val="00FF687B"/>
    <w:rsid w:val="00FF7C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011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BDA"/>
    <w:pPr>
      <w:widowControl w:val="0"/>
      <w:jc w:val="both"/>
    </w:pPr>
    <w:rPr>
      <w:rFonts w:ascii="Century" w:eastAsia="ＭＳ 明朝" w:hAnsi="Century" w:cs="Times New Roman"/>
      <w:szCs w:val="24"/>
    </w:rPr>
  </w:style>
  <w:style w:type="paragraph" w:styleId="1">
    <w:name w:val="heading 1"/>
    <w:aliases w:val="見出し 1　Ⅰ"/>
    <w:basedOn w:val="a"/>
    <w:next w:val="a"/>
    <w:link w:val="10"/>
    <w:uiPriority w:val="9"/>
    <w:qFormat/>
    <w:rsid w:val="00C860F3"/>
    <w:pPr>
      <w:keepNext/>
      <w:outlineLvl w:val="0"/>
    </w:pPr>
    <w:rPr>
      <w:rFonts w:asciiTheme="majorHAnsi" w:eastAsiaTheme="majorEastAsia" w:hAnsiTheme="majorHAnsi" w:cstheme="majorBidi"/>
      <w:sz w:val="24"/>
    </w:rPr>
  </w:style>
  <w:style w:type="paragraph" w:styleId="2">
    <w:name w:val="heading 2"/>
    <w:aliases w:val="見出し 2　１．２．３．"/>
    <w:basedOn w:val="a"/>
    <w:next w:val="a"/>
    <w:link w:val="20"/>
    <w:uiPriority w:val="9"/>
    <w:unhideWhenUsed/>
    <w:qFormat/>
    <w:rsid w:val="005D6F71"/>
    <w:pPr>
      <w:keepNext/>
      <w:outlineLvl w:val="1"/>
    </w:pPr>
    <w:rPr>
      <w:rFonts w:asciiTheme="majorHAnsi" w:eastAsiaTheme="majorEastAsia" w:hAnsiTheme="majorHAnsi" w:cstheme="majorBidi"/>
      <w:sz w:val="22"/>
    </w:rPr>
  </w:style>
  <w:style w:type="paragraph" w:styleId="3">
    <w:name w:val="heading 3"/>
    <w:aliases w:val="見出し 3（１）（２）（３）"/>
    <w:basedOn w:val="a"/>
    <w:next w:val="a"/>
    <w:link w:val="30"/>
    <w:uiPriority w:val="9"/>
    <w:unhideWhenUsed/>
    <w:qFormat/>
    <w:rsid w:val="007B69C6"/>
    <w:pPr>
      <w:outlineLvl w:val="2"/>
    </w:pPr>
    <w:rPr>
      <w:rFonts w:eastAsia="ＭＳ ゴシック"/>
    </w:rPr>
  </w:style>
  <w:style w:type="paragraph" w:styleId="4">
    <w:name w:val="heading 4"/>
    <w:aliases w:val="図表"/>
    <w:basedOn w:val="a"/>
    <w:next w:val="a"/>
    <w:link w:val="40"/>
    <w:uiPriority w:val="9"/>
    <w:unhideWhenUsed/>
    <w:qFormat/>
    <w:rsid w:val="007B69C6"/>
    <w:pPr>
      <w:outlineLvl w:val="3"/>
    </w:pPr>
    <w:rPr>
      <w:rFonts w:eastAsia="ＭＳ ゴシック"/>
      <w:sz w:val="20"/>
    </w:rPr>
  </w:style>
  <w:style w:type="paragraph" w:styleId="5">
    <w:name w:val="heading 5"/>
    <w:aliases w:val="出典"/>
    <w:basedOn w:val="a"/>
    <w:next w:val="a"/>
    <w:link w:val="50"/>
    <w:uiPriority w:val="9"/>
    <w:unhideWhenUsed/>
    <w:qFormat/>
    <w:rsid w:val="007C327B"/>
    <w:pPr>
      <w:jc w:val="right"/>
      <w:outlineLvl w:val="4"/>
    </w:pPr>
    <w:rPr>
      <w:sz w:val="18"/>
      <w:szCs w:val="18"/>
    </w:rPr>
  </w:style>
  <w:style w:type="paragraph" w:styleId="6">
    <w:name w:val="heading 6"/>
    <w:aliases w:val="見出し 6①②③"/>
    <w:basedOn w:val="a"/>
    <w:next w:val="a"/>
    <w:link w:val="60"/>
    <w:uiPriority w:val="9"/>
    <w:unhideWhenUsed/>
    <w:qFormat/>
    <w:rsid w:val="009E0629"/>
    <w:pPr>
      <w:keepNext/>
      <w:outlineLvl w:val="5"/>
    </w:pPr>
    <w:rPr>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A64BD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0">
    <w:name w:val="見出し 1 (文字)"/>
    <w:aliases w:val="見出し 1　Ⅰ (文字)"/>
    <w:basedOn w:val="a0"/>
    <w:link w:val="1"/>
    <w:uiPriority w:val="9"/>
    <w:rsid w:val="00C860F3"/>
    <w:rPr>
      <w:rFonts w:asciiTheme="majorHAnsi" w:eastAsiaTheme="majorEastAsia" w:hAnsiTheme="majorHAnsi" w:cstheme="majorBidi"/>
      <w:sz w:val="24"/>
      <w:szCs w:val="24"/>
    </w:rPr>
  </w:style>
  <w:style w:type="character" w:customStyle="1" w:styleId="20">
    <w:name w:val="見出し 2 (文字)"/>
    <w:aliases w:val="見出し 2　１．２．３． (文字)"/>
    <w:basedOn w:val="a0"/>
    <w:link w:val="2"/>
    <w:uiPriority w:val="9"/>
    <w:rsid w:val="005D6F71"/>
    <w:rPr>
      <w:rFonts w:asciiTheme="majorHAnsi" w:eastAsiaTheme="majorEastAsia" w:hAnsiTheme="majorHAnsi" w:cstheme="majorBidi"/>
      <w:sz w:val="22"/>
      <w:szCs w:val="24"/>
    </w:rPr>
  </w:style>
  <w:style w:type="character" w:customStyle="1" w:styleId="30">
    <w:name w:val="見出し 3 (文字)"/>
    <w:aliases w:val="見出し 3（１）（２）（３） (文字)"/>
    <w:basedOn w:val="a0"/>
    <w:link w:val="3"/>
    <w:uiPriority w:val="9"/>
    <w:rsid w:val="007B69C6"/>
    <w:rPr>
      <w:rFonts w:ascii="Century" w:eastAsia="ＭＳ ゴシック" w:hAnsi="Century" w:cs="Times New Roman"/>
      <w:szCs w:val="24"/>
    </w:rPr>
  </w:style>
  <w:style w:type="character" w:customStyle="1" w:styleId="40">
    <w:name w:val="見出し 4 (文字)"/>
    <w:aliases w:val="図表 (文字)"/>
    <w:basedOn w:val="a0"/>
    <w:link w:val="4"/>
    <w:uiPriority w:val="9"/>
    <w:rsid w:val="007B69C6"/>
    <w:rPr>
      <w:rFonts w:ascii="Century" w:eastAsia="ＭＳ ゴシック" w:hAnsi="Century" w:cs="Times New Roman"/>
      <w:sz w:val="20"/>
      <w:szCs w:val="24"/>
    </w:rPr>
  </w:style>
  <w:style w:type="paragraph" w:styleId="a3">
    <w:name w:val="Balloon Text"/>
    <w:basedOn w:val="a"/>
    <w:link w:val="a4"/>
    <w:uiPriority w:val="99"/>
    <w:semiHidden/>
    <w:unhideWhenUsed/>
    <w:rsid w:val="006E38D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E38DF"/>
    <w:rPr>
      <w:rFonts w:asciiTheme="majorHAnsi" w:eastAsiaTheme="majorEastAsia" w:hAnsiTheme="majorHAnsi" w:cstheme="majorBidi"/>
      <w:sz w:val="18"/>
      <w:szCs w:val="18"/>
    </w:rPr>
  </w:style>
  <w:style w:type="paragraph" w:styleId="a5">
    <w:name w:val="List Paragraph"/>
    <w:basedOn w:val="a"/>
    <w:uiPriority w:val="34"/>
    <w:qFormat/>
    <w:rsid w:val="00D21120"/>
    <w:pPr>
      <w:ind w:leftChars="400" w:left="840"/>
    </w:pPr>
    <w:rPr>
      <w:szCs w:val="22"/>
    </w:rPr>
  </w:style>
  <w:style w:type="paragraph" w:styleId="a6">
    <w:name w:val="header"/>
    <w:basedOn w:val="a"/>
    <w:link w:val="a7"/>
    <w:uiPriority w:val="99"/>
    <w:unhideWhenUsed/>
    <w:rsid w:val="00A531A4"/>
    <w:pPr>
      <w:tabs>
        <w:tab w:val="center" w:pos="4252"/>
        <w:tab w:val="right" w:pos="8504"/>
      </w:tabs>
      <w:snapToGrid w:val="0"/>
    </w:pPr>
  </w:style>
  <w:style w:type="character" w:customStyle="1" w:styleId="a7">
    <w:name w:val="ヘッダー (文字)"/>
    <w:basedOn w:val="a0"/>
    <w:link w:val="a6"/>
    <w:uiPriority w:val="99"/>
    <w:rsid w:val="00A531A4"/>
    <w:rPr>
      <w:rFonts w:ascii="Century" w:eastAsia="ＭＳ 明朝" w:hAnsi="Century" w:cs="Times New Roman"/>
      <w:szCs w:val="24"/>
    </w:rPr>
  </w:style>
  <w:style w:type="paragraph" w:styleId="a8">
    <w:name w:val="footer"/>
    <w:basedOn w:val="a"/>
    <w:link w:val="a9"/>
    <w:uiPriority w:val="99"/>
    <w:unhideWhenUsed/>
    <w:rsid w:val="00A531A4"/>
    <w:pPr>
      <w:tabs>
        <w:tab w:val="center" w:pos="4252"/>
        <w:tab w:val="right" w:pos="8504"/>
      </w:tabs>
      <w:snapToGrid w:val="0"/>
    </w:pPr>
  </w:style>
  <w:style w:type="character" w:customStyle="1" w:styleId="a9">
    <w:name w:val="フッター (文字)"/>
    <w:basedOn w:val="a0"/>
    <w:link w:val="a8"/>
    <w:uiPriority w:val="99"/>
    <w:rsid w:val="00A531A4"/>
    <w:rPr>
      <w:rFonts w:ascii="Century" w:eastAsia="ＭＳ 明朝" w:hAnsi="Century" w:cs="Times New Roman"/>
      <w:szCs w:val="24"/>
    </w:rPr>
  </w:style>
  <w:style w:type="character" w:customStyle="1" w:styleId="50">
    <w:name w:val="見出し 5 (文字)"/>
    <w:aliases w:val="出典 (文字)"/>
    <w:basedOn w:val="a0"/>
    <w:link w:val="5"/>
    <w:uiPriority w:val="9"/>
    <w:rsid w:val="007C327B"/>
    <w:rPr>
      <w:rFonts w:ascii="Century" w:eastAsia="ＭＳ 明朝" w:hAnsi="Century" w:cs="Times New Roman"/>
      <w:sz w:val="18"/>
      <w:szCs w:val="18"/>
    </w:rPr>
  </w:style>
  <w:style w:type="paragraph" w:customStyle="1" w:styleId="11">
    <w:name w:val="リスト段落1"/>
    <w:basedOn w:val="a"/>
    <w:rsid w:val="001D047F"/>
    <w:pPr>
      <w:widowControl/>
      <w:ind w:leftChars="400" w:left="840"/>
      <w:jc w:val="left"/>
    </w:pPr>
    <w:rPr>
      <w:rFonts w:ascii="ＭＳ Ｐゴシック" w:eastAsia="ＭＳ Ｐゴシック" w:hAnsi="ＭＳ Ｐゴシック" w:cs="ＭＳ Ｐゴシック"/>
      <w:kern w:val="0"/>
      <w:sz w:val="24"/>
    </w:rPr>
  </w:style>
  <w:style w:type="character" w:customStyle="1" w:styleId="60">
    <w:name w:val="見出し 6 (文字)"/>
    <w:aliases w:val="見出し 6①②③ (文字)"/>
    <w:basedOn w:val="a0"/>
    <w:link w:val="6"/>
    <w:uiPriority w:val="9"/>
    <w:rsid w:val="009E0629"/>
    <w:rPr>
      <w:rFonts w:ascii="Century" w:eastAsia="ＭＳ 明朝" w:hAnsi="Century" w:cs="Times New Roman"/>
      <w:bCs/>
      <w:szCs w:val="24"/>
    </w:rPr>
  </w:style>
  <w:style w:type="paragraph" w:styleId="aa">
    <w:name w:val="TOC Heading"/>
    <w:basedOn w:val="1"/>
    <w:next w:val="a"/>
    <w:uiPriority w:val="39"/>
    <w:semiHidden/>
    <w:unhideWhenUsed/>
    <w:qFormat/>
    <w:rsid w:val="009427F3"/>
    <w:pPr>
      <w:keepLines/>
      <w:widowControl/>
      <w:spacing w:before="480" w:line="276" w:lineRule="auto"/>
      <w:jc w:val="left"/>
      <w:outlineLvl w:val="9"/>
    </w:pPr>
    <w:rPr>
      <w:b/>
      <w:bCs/>
      <w:color w:val="365F91" w:themeColor="accent1" w:themeShade="BF"/>
      <w:kern w:val="0"/>
      <w:sz w:val="28"/>
      <w:szCs w:val="28"/>
    </w:rPr>
  </w:style>
  <w:style w:type="paragraph" w:styleId="21">
    <w:name w:val="toc 2"/>
    <w:basedOn w:val="a"/>
    <w:next w:val="a"/>
    <w:autoRedefine/>
    <w:uiPriority w:val="39"/>
    <w:unhideWhenUsed/>
    <w:qFormat/>
    <w:rsid w:val="00BE0299"/>
    <w:pPr>
      <w:widowControl/>
      <w:tabs>
        <w:tab w:val="right" w:leader="dot" w:pos="8494"/>
      </w:tabs>
      <w:spacing w:after="60" w:line="240" w:lineRule="exact"/>
      <w:ind w:left="221"/>
      <w:jc w:val="left"/>
    </w:pPr>
    <w:rPr>
      <w:rFonts w:asciiTheme="minorHAnsi" w:eastAsiaTheme="minorEastAsia" w:hAnsiTheme="minorHAnsi" w:cstheme="minorBidi"/>
      <w:kern w:val="0"/>
      <w:sz w:val="22"/>
      <w:szCs w:val="22"/>
    </w:rPr>
  </w:style>
  <w:style w:type="paragraph" w:styleId="12">
    <w:name w:val="toc 1"/>
    <w:basedOn w:val="a"/>
    <w:next w:val="a"/>
    <w:autoRedefine/>
    <w:uiPriority w:val="39"/>
    <w:unhideWhenUsed/>
    <w:qFormat/>
    <w:rsid w:val="003911F7"/>
    <w:pPr>
      <w:widowControl/>
      <w:tabs>
        <w:tab w:val="right" w:leader="dot" w:pos="8494"/>
      </w:tabs>
      <w:spacing w:after="100" w:line="220" w:lineRule="exact"/>
      <w:jc w:val="left"/>
    </w:pPr>
    <w:rPr>
      <w:rFonts w:asciiTheme="minorHAnsi" w:eastAsiaTheme="minorEastAsia" w:hAnsiTheme="minorHAnsi" w:cstheme="minorBidi"/>
      <w:noProof/>
      <w:color w:val="000000" w:themeColor="text1"/>
      <w:kern w:val="0"/>
      <w:sz w:val="18"/>
      <w:szCs w:val="18"/>
    </w:rPr>
  </w:style>
  <w:style w:type="paragraph" w:styleId="31">
    <w:name w:val="toc 3"/>
    <w:basedOn w:val="a"/>
    <w:next w:val="a"/>
    <w:autoRedefine/>
    <w:uiPriority w:val="39"/>
    <w:unhideWhenUsed/>
    <w:qFormat/>
    <w:rsid w:val="0087748E"/>
    <w:pPr>
      <w:widowControl/>
      <w:tabs>
        <w:tab w:val="right" w:leader="dot" w:pos="8494"/>
      </w:tabs>
      <w:spacing w:after="100" w:line="220" w:lineRule="exact"/>
      <w:ind w:left="442"/>
      <w:jc w:val="left"/>
    </w:pPr>
    <w:rPr>
      <w:rFonts w:asciiTheme="minorHAnsi" w:eastAsiaTheme="minorEastAsia" w:hAnsiTheme="minorHAnsi" w:cstheme="minorBidi"/>
      <w:kern w:val="0"/>
      <w:sz w:val="22"/>
      <w:szCs w:val="22"/>
    </w:rPr>
  </w:style>
  <w:style w:type="character" w:styleId="ab">
    <w:name w:val="Hyperlink"/>
    <w:basedOn w:val="a0"/>
    <w:uiPriority w:val="99"/>
    <w:unhideWhenUsed/>
    <w:rsid w:val="009427F3"/>
    <w:rPr>
      <w:color w:val="0000FF" w:themeColor="hyperlink"/>
      <w:u w:val="single"/>
    </w:rPr>
  </w:style>
  <w:style w:type="paragraph" w:styleId="ac">
    <w:name w:val="Date"/>
    <w:basedOn w:val="a"/>
    <w:next w:val="a"/>
    <w:link w:val="ad"/>
    <w:uiPriority w:val="99"/>
    <w:semiHidden/>
    <w:unhideWhenUsed/>
    <w:rsid w:val="003F0FDA"/>
  </w:style>
  <w:style w:type="character" w:customStyle="1" w:styleId="ad">
    <w:name w:val="日付 (文字)"/>
    <w:basedOn w:val="a0"/>
    <w:link w:val="ac"/>
    <w:uiPriority w:val="99"/>
    <w:semiHidden/>
    <w:rsid w:val="003F0FDA"/>
    <w:rPr>
      <w:rFonts w:ascii="Century" w:eastAsia="ＭＳ 明朝" w:hAnsi="Century" w:cs="Times New Roman"/>
      <w:szCs w:val="24"/>
    </w:rPr>
  </w:style>
  <w:style w:type="paragraph" w:styleId="ae">
    <w:name w:val="Revision"/>
    <w:hidden/>
    <w:uiPriority w:val="99"/>
    <w:semiHidden/>
    <w:rsid w:val="00023F1A"/>
    <w:rPr>
      <w:rFonts w:ascii="Century" w:eastAsia="ＭＳ 明朝" w:hAnsi="Century" w:cs="Times New Roman"/>
      <w:szCs w:val="24"/>
    </w:rPr>
  </w:style>
  <w:style w:type="character" w:styleId="af">
    <w:name w:val="annotation reference"/>
    <w:basedOn w:val="a0"/>
    <w:uiPriority w:val="99"/>
    <w:semiHidden/>
    <w:unhideWhenUsed/>
    <w:rsid w:val="007B228E"/>
    <w:rPr>
      <w:sz w:val="18"/>
      <w:szCs w:val="18"/>
    </w:rPr>
  </w:style>
  <w:style w:type="paragraph" w:styleId="af0">
    <w:name w:val="annotation text"/>
    <w:basedOn w:val="a"/>
    <w:link w:val="af1"/>
    <w:uiPriority w:val="99"/>
    <w:semiHidden/>
    <w:unhideWhenUsed/>
    <w:rsid w:val="007B228E"/>
    <w:pPr>
      <w:jc w:val="left"/>
    </w:pPr>
  </w:style>
  <w:style w:type="character" w:customStyle="1" w:styleId="af1">
    <w:name w:val="コメント文字列 (文字)"/>
    <w:basedOn w:val="a0"/>
    <w:link w:val="af0"/>
    <w:uiPriority w:val="99"/>
    <w:semiHidden/>
    <w:rsid w:val="007B228E"/>
    <w:rPr>
      <w:rFonts w:ascii="Century" w:eastAsia="ＭＳ 明朝" w:hAnsi="Century" w:cs="Times New Roman"/>
      <w:szCs w:val="24"/>
    </w:rPr>
  </w:style>
  <w:style w:type="paragraph" w:styleId="af2">
    <w:name w:val="annotation subject"/>
    <w:basedOn w:val="af0"/>
    <w:next w:val="af0"/>
    <w:link w:val="af3"/>
    <w:uiPriority w:val="99"/>
    <w:semiHidden/>
    <w:unhideWhenUsed/>
    <w:rsid w:val="007B228E"/>
    <w:rPr>
      <w:b/>
      <w:bCs/>
    </w:rPr>
  </w:style>
  <w:style w:type="character" w:customStyle="1" w:styleId="af3">
    <w:name w:val="コメント内容 (文字)"/>
    <w:basedOn w:val="af1"/>
    <w:link w:val="af2"/>
    <w:uiPriority w:val="99"/>
    <w:semiHidden/>
    <w:rsid w:val="007B228E"/>
    <w:rPr>
      <w:rFonts w:ascii="Century" w:eastAsia="ＭＳ 明朝" w:hAnsi="Century" w:cs="Times New Roman"/>
      <w:b/>
      <w:bCs/>
      <w:szCs w:val="24"/>
    </w:rPr>
  </w:style>
  <w:style w:type="paragraph" w:styleId="af4">
    <w:name w:val="No Spacing"/>
    <w:uiPriority w:val="1"/>
    <w:qFormat/>
    <w:rsid w:val="007636D2"/>
    <w:pPr>
      <w:widowControl w:val="0"/>
      <w:jc w:val="both"/>
    </w:pPr>
    <w:rPr>
      <w:rFonts w:ascii="Century" w:eastAsia="ＭＳ 明朝" w:hAnsi="Century"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BDA"/>
    <w:pPr>
      <w:widowControl w:val="0"/>
      <w:jc w:val="both"/>
    </w:pPr>
    <w:rPr>
      <w:rFonts w:ascii="Century" w:eastAsia="ＭＳ 明朝" w:hAnsi="Century" w:cs="Times New Roman"/>
      <w:szCs w:val="24"/>
    </w:rPr>
  </w:style>
  <w:style w:type="paragraph" w:styleId="1">
    <w:name w:val="heading 1"/>
    <w:aliases w:val="見出し 1　Ⅰ"/>
    <w:basedOn w:val="a"/>
    <w:next w:val="a"/>
    <w:link w:val="10"/>
    <w:uiPriority w:val="9"/>
    <w:qFormat/>
    <w:rsid w:val="00C860F3"/>
    <w:pPr>
      <w:keepNext/>
      <w:outlineLvl w:val="0"/>
    </w:pPr>
    <w:rPr>
      <w:rFonts w:asciiTheme="majorHAnsi" w:eastAsiaTheme="majorEastAsia" w:hAnsiTheme="majorHAnsi" w:cstheme="majorBidi"/>
      <w:sz w:val="24"/>
    </w:rPr>
  </w:style>
  <w:style w:type="paragraph" w:styleId="2">
    <w:name w:val="heading 2"/>
    <w:aliases w:val="見出し 2　１．２．３．"/>
    <w:basedOn w:val="a"/>
    <w:next w:val="a"/>
    <w:link w:val="20"/>
    <w:uiPriority w:val="9"/>
    <w:unhideWhenUsed/>
    <w:qFormat/>
    <w:rsid w:val="005D6F71"/>
    <w:pPr>
      <w:keepNext/>
      <w:outlineLvl w:val="1"/>
    </w:pPr>
    <w:rPr>
      <w:rFonts w:asciiTheme="majorHAnsi" w:eastAsiaTheme="majorEastAsia" w:hAnsiTheme="majorHAnsi" w:cstheme="majorBidi"/>
      <w:sz w:val="22"/>
    </w:rPr>
  </w:style>
  <w:style w:type="paragraph" w:styleId="3">
    <w:name w:val="heading 3"/>
    <w:aliases w:val="見出し 3（１）（２）（３）"/>
    <w:basedOn w:val="a"/>
    <w:next w:val="a"/>
    <w:link w:val="30"/>
    <w:uiPriority w:val="9"/>
    <w:unhideWhenUsed/>
    <w:qFormat/>
    <w:rsid w:val="007B69C6"/>
    <w:pPr>
      <w:outlineLvl w:val="2"/>
    </w:pPr>
    <w:rPr>
      <w:rFonts w:eastAsia="ＭＳ ゴシック"/>
    </w:rPr>
  </w:style>
  <w:style w:type="paragraph" w:styleId="4">
    <w:name w:val="heading 4"/>
    <w:aliases w:val="図表"/>
    <w:basedOn w:val="a"/>
    <w:next w:val="a"/>
    <w:link w:val="40"/>
    <w:uiPriority w:val="9"/>
    <w:unhideWhenUsed/>
    <w:qFormat/>
    <w:rsid w:val="007B69C6"/>
    <w:pPr>
      <w:outlineLvl w:val="3"/>
    </w:pPr>
    <w:rPr>
      <w:rFonts w:eastAsia="ＭＳ ゴシック"/>
      <w:sz w:val="20"/>
    </w:rPr>
  </w:style>
  <w:style w:type="paragraph" w:styleId="5">
    <w:name w:val="heading 5"/>
    <w:aliases w:val="出典"/>
    <w:basedOn w:val="a"/>
    <w:next w:val="a"/>
    <w:link w:val="50"/>
    <w:uiPriority w:val="9"/>
    <w:unhideWhenUsed/>
    <w:qFormat/>
    <w:rsid w:val="007C327B"/>
    <w:pPr>
      <w:jc w:val="right"/>
      <w:outlineLvl w:val="4"/>
    </w:pPr>
    <w:rPr>
      <w:sz w:val="18"/>
      <w:szCs w:val="18"/>
    </w:rPr>
  </w:style>
  <w:style w:type="paragraph" w:styleId="6">
    <w:name w:val="heading 6"/>
    <w:aliases w:val="見出し 6①②③"/>
    <w:basedOn w:val="a"/>
    <w:next w:val="a"/>
    <w:link w:val="60"/>
    <w:uiPriority w:val="9"/>
    <w:unhideWhenUsed/>
    <w:qFormat/>
    <w:rsid w:val="009E0629"/>
    <w:pPr>
      <w:keepNext/>
      <w:outlineLvl w:val="5"/>
    </w:pPr>
    <w:rPr>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A64BD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0">
    <w:name w:val="見出し 1 (文字)"/>
    <w:aliases w:val="見出し 1　Ⅰ (文字)"/>
    <w:basedOn w:val="a0"/>
    <w:link w:val="1"/>
    <w:uiPriority w:val="9"/>
    <w:rsid w:val="00C860F3"/>
    <w:rPr>
      <w:rFonts w:asciiTheme="majorHAnsi" w:eastAsiaTheme="majorEastAsia" w:hAnsiTheme="majorHAnsi" w:cstheme="majorBidi"/>
      <w:sz w:val="24"/>
      <w:szCs w:val="24"/>
    </w:rPr>
  </w:style>
  <w:style w:type="character" w:customStyle="1" w:styleId="20">
    <w:name w:val="見出し 2 (文字)"/>
    <w:aliases w:val="見出し 2　１．２．３． (文字)"/>
    <w:basedOn w:val="a0"/>
    <w:link w:val="2"/>
    <w:uiPriority w:val="9"/>
    <w:rsid w:val="005D6F71"/>
    <w:rPr>
      <w:rFonts w:asciiTheme="majorHAnsi" w:eastAsiaTheme="majorEastAsia" w:hAnsiTheme="majorHAnsi" w:cstheme="majorBidi"/>
      <w:sz w:val="22"/>
      <w:szCs w:val="24"/>
    </w:rPr>
  </w:style>
  <w:style w:type="character" w:customStyle="1" w:styleId="30">
    <w:name w:val="見出し 3 (文字)"/>
    <w:aliases w:val="見出し 3（１）（２）（３） (文字)"/>
    <w:basedOn w:val="a0"/>
    <w:link w:val="3"/>
    <w:uiPriority w:val="9"/>
    <w:rsid w:val="007B69C6"/>
    <w:rPr>
      <w:rFonts w:ascii="Century" w:eastAsia="ＭＳ ゴシック" w:hAnsi="Century" w:cs="Times New Roman"/>
      <w:szCs w:val="24"/>
    </w:rPr>
  </w:style>
  <w:style w:type="character" w:customStyle="1" w:styleId="40">
    <w:name w:val="見出し 4 (文字)"/>
    <w:aliases w:val="図表 (文字)"/>
    <w:basedOn w:val="a0"/>
    <w:link w:val="4"/>
    <w:uiPriority w:val="9"/>
    <w:rsid w:val="007B69C6"/>
    <w:rPr>
      <w:rFonts w:ascii="Century" w:eastAsia="ＭＳ ゴシック" w:hAnsi="Century" w:cs="Times New Roman"/>
      <w:sz w:val="20"/>
      <w:szCs w:val="24"/>
    </w:rPr>
  </w:style>
  <w:style w:type="paragraph" w:styleId="a3">
    <w:name w:val="Balloon Text"/>
    <w:basedOn w:val="a"/>
    <w:link w:val="a4"/>
    <w:uiPriority w:val="99"/>
    <w:semiHidden/>
    <w:unhideWhenUsed/>
    <w:rsid w:val="006E38D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E38DF"/>
    <w:rPr>
      <w:rFonts w:asciiTheme="majorHAnsi" w:eastAsiaTheme="majorEastAsia" w:hAnsiTheme="majorHAnsi" w:cstheme="majorBidi"/>
      <w:sz w:val="18"/>
      <w:szCs w:val="18"/>
    </w:rPr>
  </w:style>
  <w:style w:type="paragraph" w:styleId="a5">
    <w:name w:val="List Paragraph"/>
    <w:basedOn w:val="a"/>
    <w:uiPriority w:val="34"/>
    <w:qFormat/>
    <w:rsid w:val="00D21120"/>
    <w:pPr>
      <w:ind w:leftChars="400" w:left="840"/>
    </w:pPr>
    <w:rPr>
      <w:szCs w:val="22"/>
    </w:rPr>
  </w:style>
  <w:style w:type="paragraph" w:styleId="a6">
    <w:name w:val="header"/>
    <w:basedOn w:val="a"/>
    <w:link w:val="a7"/>
    <w:uiPriority w:val="99"/>
    <w:unhideWhenUsed/>
    <w:rsid w:val="00A531A4"/>
    <w:pPr>
      <w:tabs>
        <w:tab w:val="center" w:pos="4252"/>
        <w:tab w:val="right" w:pos="8504"/>
      </w:tabs>
      <w:snapToGrid w:val="0"/>
    </w:pPr>
  </w:style>
  <w:style w:type="character" w:customStyle="1" w:styleId="a7">
    <w:name w:val="ヘッダー (文字)"/>
    <w:basedOn w:val="a0"/>
    <w:link w:val="a6"/>
    <w:uiPriority w:val="99"/>
    <w:rsid w:val="00A531A4"/>
    <w:rPr>
      <w:rFonts w:ascii="Century" w:eastAsia="ＭＳ 明朝" w:hAnsi="Century" w:cs="Times New Roman"/>
      <w:szCs w:val="24"/>
    </w:rPr>
  </w:style>
  <w:style w:type="paragraph" w:styleId="a8">
    <w:name w:val="footer"/>
    <w:basedOn w:val="a"/>
    <w:link w:val="a9"/>
    <w:uiPriority w:val="99"/>
    <w:unhideWhenUsed/>
    <w:rsid w:val="00A531A4"/>
    <w:pPr>
      <w:tabs>
        <w:tab w:val="center" w:pos="4252"/>
        <w:tab w:val="right" w:pos="8504"/>
      </w:tabs>
      <w:snapToGrid w:val="0"/>
    </w:pPr>
  </w:style>
  <w:style w:type="character" w:customStyle="1" w:styleId="a9">
    <w:name w:val="フッター (文字)"/>
    <w:basedOn w:val="a0"/>
    <w:link w:val="a8"/>
    <w:uiPriority w:val="99"/>
    <w:rsid w:val="00A531A4"/>
    <w:rPr>
      <w:rFonts w:ascii="Century" w:eastAsia="ＭＳ 明朝" w:hAnsi="Century" w:cs="Times New Roman"/>
      <w:szCs w:val="24"/>
    </w:rPr>
  </w:style>
  <w:style w:type="character" w:customStyle="1" w:styleId="50">
    <w:name w:val="見出し 5 (文字)"/>
    <w:aliases w:val="出典 (文字)"/>
    <w:basedOn w:val="a0"/>
    <w:link w:val="5"/>
    <w:uiPriority w:val="9"/>
    <w:rsid w:val="007C327B"/>
    <w:rPr>
      <w:rFonts w:ascii="Century" w:eastAsia="ＭＳ 明朝" w:hAnsi="Century" w:cs="Times New Roman"/>
      <w:sz w:val="18"/>
      <w:szCs w:val="18"/>
    </w:rPr>
  </w:style>
  <w:style w:type="paragraph" w:customStyle="1" w:styleId="11">
    <w:name w:val="リスト段落1"/>
    <w:basedOn w:val="a"/>
    <w:rsid w:val="001D047F"/>
    <w:pPr>
      <w:widowControl/>
      <w:ind w:leftChars="400" w:left="840"/>
      <w:jc w:val="left"/>
    </w:pPr>
    <w:rPr>
      <w:rFonts w:ascii="ＭＳ Ｐゴシック" w:eastAsia="ＭＳ Ｐゴシック" w:hAnsi="ＭＳ Ｐゴシック" w:cs="ＭＳ Ｐゴシック"/>
      <w:kern w:val="0"/>
      <w:sz w:val="24"/>
    </w:rPr>
  </w:style>
  <w:style w:type="character" w:customStyle="1" w:styleId="60">
    <w:name w:val="見出し 6 (文字)"/>
    <w:aliases w:val="見出し 6①②③ (文字)"/>
    <w:basedOn w:val="a0"/>
    <w:link w:val="6"/>
    <w:uiPriority w:val="9"/>
    <w:rsid w:val="009E0629"/>
    <w:rPr>
      <w:rFonts w:ascii="Century" w:eastAsia="ＭＳ 明朝" w:hAnsi="Century" w:cs="Times New Roman"/>
      <w:bCs/>
      <w:szCs w:val="24"/>
    </w:rPr>
  </w:style>
  <w:style w:type="paragraph" w:styleId="aa">
    <w:name w:val="TOC Heading"/>
    <w:basedOn w:val="1"/>
    <w:next w:val="a"/>
    <w:uiPriority w:val="39"/>
    <w:semiHidden/>
    <w:unhideWhenUsed/>
    <w:qFormat/>
    <w:rsid w:val="009427F3"/>
    <w:pPr>
      <w:keepLines/>
      <w:widowControl/>
      <w:spacing w:before="480" w:line="276" w:lineRule="auto"/>
      <w:jc w:val="left"/>
      <w:outlineLvl w:val="9"/>
    </w:pPr>
    <w:rPr>
      <w:b/>
      <w:bCs/>
      <w:color w:val="365F91" w:themeColor="accent1" w:themeShade="BF"/>
      <w:kern w:val="0"/>
      <w:sz w:val="28"/>
      <w:szCs w:val="28"/>
    </w:rPr>
  </w:style>
  <w:style w:type="paragraph" w:styleId="21">
    <w:name w:val="toc 2"/>
    <w:basedOn w:val="a"/>
    <w:next w:val="a"/>
    <w:autoRedefine/>
    <w:uiPriority w:val="39"/>
    <w:unhideWhenUsed/>
    <w:qFormat/>
    <w:rsid w:val="00BE0299"/>
    <w:pPr>
      <w:widowControl/>
      <w:tabs>
        <w:tab w:val="right" w:leader="dot" w:pos="8494"/>
      </w:tabs>
      <w:spacing w:after="60" w:line="240" w:lineRule="exact"/>
      <w:ind w:left="221"/>
      <w:jc w:val="left"/>
    </w:pPr>
    <w:rPr>
      <w:rFonts w:asciiTheme="minorHAnsi" w:eastAsiaTheme="minorEastAsia" w:hAnsiTheme="minorHAnsi" w:cstheme="minorBidi"/>
      <w:kern w:val="0"/>
      <w:sz w:val="22"/>
      <w:szCs w:val="22"/>
    </w:rPr>
  </w:style>
  <w:style w:type="paragraph" w:styleId="12">
    <w:name w:val="toc 1"/>
    <w:basedOn w:val="a"/>
    <w:next w:val="a"/>
    <w:autoRedefine/>
    <w:uiPriority w:val="39"/>
    <w:unhideWhenUsed/>
    <w:qFormat/>
    <w:rsid w:val="003911F7"/>
    <w:pPr>
      <w:widowControl/>
      <w:tabs>
        <w:tab w:val="right" w:leader="dot" w:pos="8494"/>
      </w:tabs>
      <w:spacing w:after="100" w:line="220" w:lineRule="exact"/>
      <w:jc w:val="left"/>
    </w:pPr>
    <w:rPr>
      <w:rFonts w:asciiTheme="minorHAnsi" w:eastAsiaTheme="minorEastAsia" w:hAnsiTheme="minorHAnsi" w:cstheme="minorBidi"/>
      <w:noProof/>
      <w:color w:val="000000" w:themeColor="text1"/>
      <w:kern w:val="0"/>
      <w:sz w:val="18"/>
      <w:szCs w:val="18"/>
    </w:rPr>
  </w:style>
  <w:style w:type="paragraph" w:styleId="31">
    <w:name w:val="toc 3"/>
    <w:basedOn w:val="a"/>
    <w:next w:val="a"/>
    <w:autoRedefine/>
    <w:uiPriority w:val="39"/>
    <w:unhideWhenUsed/>
    <w:qFormat/>
    <w:rsid w:val="0087748E"/>
    <w:pPr>
      <w:widowControl/>
      <w:tabs>
        <w:tab w:val="right" w:leader="dot" w:pos="8494"/>
      </w:tabs>
      <w:spacing w:after="100" w:line="220" w:lineRule="exact"/>
      <w:ind w:left="442"/>
      <w:jc w:val="left"/>
    </w:pPr>
    <w:rPr>
      <w:rFonts w:asciiTheme="minorHAnsi" w:eastAsiaTheme="minorEastAsia" w:hAnsiTheme="minorHAnsi" w:cstheme="minorBidi"/>
      <w:kern w:val="0"/>
      <w:sz w:val="22"/>
      <w:szCs w:val="22"/>
    </w:rPr>
  </w:style>
  <w:style w:type="character" w:styleId="ab">
    <w:name w:val="Hyperlink"/>
    <w:basedOn w:val="a0"/>
    <w:uiPriority w:val="99"/>
    <w:unhideWhenUsed/>
    <w:rsid w:val="009427F3"/>
    <w:rPr>
      <w:color w:val="0000FF" w:themeColor="hyperlink"/>
      <w:u w:val="single"/>
    </w:rPr>
  </w:style>
  <w:style w:type="paragraph" w:styleId="ac">
    <w:name w:val="Date"/>
    <w:basedOn w:val="a"/>
    <w:next w:val="a"/>
    <w:link w:val="ad"/>
    <w:uiPriority w:val="99"/>
    <w:semiHidden/>
    <w:unhideWhenUsed/>
    <w:rsid w:val="003F0FDA"/>
  </w:style>
  <w:style w:type="character" w:customStyle="1" w:styleId="ad">
    <w:name w:val="日付 (文字)"/>
    <w:basedOn w:val="a0"/>
    <w:link w:val="ac"/>
    <w:uiPriority w:val="99"/>
    <w:semiHidden/>
    <w:rsid w:val="003F0FDA"/>
    <w:rPr>
      <w:rFonts w:ascii="Century" w:eastAsia="ＭＳ 明朝" w:hAnsi="Century" w:cs="Times New Roman"/>
      <w:szCs w:val="24"/>
    </w:rPr>
  </w:style>
  <w:style w:type="paragraph" w:styleId="ae">
    <w:name w:val="Revision"/>
    <w:hidden/>
    <w:uiPriority w:val="99"/>
    <w:semiHidden/>
    <w:rsid w:val="00023F1A"/>
    <w:rPr>
      <w:rFonts w:ascii="Century" w:eastAsia="ＭＳ 明朝" w:hAnsi="Century" w:cs="Times New Roman"/>
      <w:szCs w:val="24"/>
    </w:rPr>
  </w:style>
  <w:style w:type="character" w:styleId="af">
    <w:name w:val="annotation reference"/>
    <w:basedOn w:val="a0"/>
    <w:uiPriority w:val="99"/>
    <w:semiHidden/>
    <w:unhideWhenUsed/>
    <w:rsid w:val="007B228E"/>
    <w:rPr>
      <w:sz w:val="18"/>
      <w:szCs w:val="18"/>
    </w:rPr>
  </w:style>
  <w:style w:type="paragraph" w:styleId="af0">
    <w:name w:val="annotation text"/>
    <w:basedOn w:val="a"/>
    <w:link w:val="af1"/>
    <w:uiPriority w:val="99"/>
    <w:semiHidden/>
    <w:unhideWhenUsed/>
    <w:rsid w:val="007B228E"/>
    <w:pPr>
      <w:jc w:val="left"/>
    </w:pPr>
  </w:style>
  <w:style w:type="character" w:customStyle="1" w:styleId="af1">
    <w:name w:val="コメント文字列 (文字)"/>
    <w:basedOn w:val="a0"/>
    <w:link w:val="af0"/>
    <w:uiPriority w:val="99"/>
    <w:semiHidden/>
    <w:rsid w:val="007B228E"/>
    <w:rPr>
      <w:rFonts w:ascii="Century" w:eastAsia="ＭＳ 明朝" w:hAnsi="Century" w:cs="Times New Roman"/>
      <w:szCs w:val="24"/>
    </w:rPr>
  </w:style>
  <w:style w:type="paragraph" w:styleId="af2">
    <w:name w:val="annotation subject"/>
    <w:basedOn w:val="af0"/>
    <w:next w:val="af0"/>
    <w:link w:val="af3"/>
    <w:uiPriority w:val="99"/>
    <w:semiHidden/>
    <w:unhideWhenUsed/>
    <w:rsid w:val="007B228E"/>
    <w:rPr>
      <w:b/>
      <w:bCs/>
    </w:rPr>
  </w:style>
  <w:style w:type="character" w:customStyle="1" w:styleId="af3">
    <w:name w:val="コメント内容 (文字)"/>
    <w:basedOn w:val="af1"/>
    <w:link w:val="af2"/>
    <w:uiPriority w:val="99"/>
    <w:semiHidden/>
    <w:rsid w:val="007B228E"/>
    <w:rPr>
      <w:rFonts w:ascii="Century" w:eastAsia="ＭＳ 明朝" w:hAnsi="Century" w:cs="Times New Roman"/>
      <w:b/>
      <w:bCs/>
      <w:szCs w:val="24"/>
    </w:rPr>
  </w:style>
  <w:style w:type="paragraph" w:styleId="af4">
    <w:name w:val="No Spacing"/>
    <w:uiPriority w:val="1"/>
    <w:qFormat/>
    <w:rsid w:val="007636D2"/>
    <w:pPr>
      <w:widowControl w:val="0"/>
      <w:jc w:val="both"/>
    </w:pPr>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47324">
      <w:bodyDiv w:val="1"/>
      <w:marLeft w:val="0"/>
      <w:marRight w:val="0"/>
      <w:marTop w:val="0"/>
      <w:marBottom w:val="0"/>
      <w:divBdr>
        <w:top w:val="none" w:sz="0" w:space="0" w:color="auto"/>
        <w:left w:val="none" w:sz="0" w:space="0" w:color="auto"/>
        <w:bottom w:val="none" w:sz="0" w:space="0" w:color="auto"/>
        <w:right w:val="none" w:sz="0" w:space="0" w:color="auto"/>
      </w:divBdr>
    </w:div>
    <w:div w:id="774712558">
      <w:bodyDiv w:val="1"/>
      <w:marLeft w:val="0"/>
      <w:marRight w:val="0"/>
      <w:marTop w:val="0"/>
      <w:marBottom w:val="0"/>
      <w:divBdr>
        <w:top w:val="none" w:sz="0" w:space="0" w:color="auto"/>
        <w:left w:val="none" w:sz="0" w:space="0" w:color="auto"/>
        <w:bottom w:val="none" w:sz="0" w:space="0" w:color="auto"/>
        <w:right w:val="none" w:sz="0" w:space="0" w:color="auto"/>
      </w:divBdr>
    </w:div>
    <w:div w:id="824474412">
      <w:bodyDiv w:val="1"/>
      <w:marLeft w:val="0"/>
      <w:marRight w:val="0"/>
      <w:marTop w:val="0"/>
      <w:marBottom w:val="0"/>
      <w:divBdr>
        <w:top w:val="none" w:sz="0" w:space="0" w:color="auto"/>
        <w:left w:val="none" w:sz="0" w:space="0" w:color="auto"/>
        <w:bottom w:val="none" w:sz="0" w:space="0" w:color="auto"/>
        <w:right w:val="none" w:sz="0" w:space="0" w:color="auto"/>
      </w:divBdr>
    </w:div>
    <w:div w:id="933241468">
      <w:bodyDiv w:val="1"/>
      <w:marLeft w:val="0"/>
      <w:marRight w:val="0"/>
      <w:marTop w:val="0"/>
      <w:marBottom w:val="0"/>
      <w:divBdr>
        <w:top w:val="none" w:sz="0" w:space="0" w:color="auto"/>
        <w:left w:val="none" w:sz="0" w:space="0" w:color="auto"/>
        <w:bottom w:val="none" w:sz="0" w:space="0" w:color="auto"/>
        <w:right w:val="none" w:sz="0" w:space="0" w:color="auto"/>
      </w:divBdr>
    </w:div>
    <w:div w:id="933246733">
      <w:bodyDiv w:val="1"/>
      <w:marLeft w:val="0"/>
      <w:marRight w:val="0"/>
      <w:marTop w:val="0"/>
      <w:marBottom w:val="0"/>
      <w:divBdr>
        <w:top w:val="none" w:sz="0" w:space="0" w:color="auto"/>
        <w:left w:val="none" w:sz="0" w:space="0" w:color="auto"/>
        <w:bottom w:val="none" w:sz="0" w:space="0" w:color="auto"/>
        <w:right w:val="none" w:sz="0" w:space="0" w:color="auto"/>
      </w:divBdr>
    </w:div>
    <w:div w:id="1660689019">
      <w:bodyDiv w:val="1"/>
      <w:marLeft w:val="0"/>
      <w:marRight w:val="0"/>
      <w:marTop w:val="0"/>
      <w:marBottom w:val="0"/>
      <w:divBdr>
        <w:top w:val="none" w:sz="0" w:space="0" w:color="auto"/>
        <w:left w:val="none" w:sz="0" w:space="0" w:color="auto"/>
        <w:bottom w:val="none" w:sz="0" w:space="0" w:color="auto"/>
        <w:right w:val="none" w:sz="0" w:space="0" w:color="auto"/>
      </w:divBdr>
    </w:div>
    <w:div w:id="1791506531">
      <w:bodyDiv w:val="1"/>
      <w:marLeft w:val="0"/>
      <w:marRight w:val="0"/>
      <w:marTop w:val="0"/>
      <w:marBottom w:val="0"/>
      <w:divBdr>
        <w:top w:val="none" w:sz="0" w:space="0" w:color="auto"/>
        <w:left w:val="none" w:sz="0" w:space="0" w:color="auto"/>
        <w:bottom w:val="none" w:sz="0" w:space="0" w:color="auto"/>
        <w:right w:val="none" w:sz="0" w:space="0" w:color="auto"/>
      </w:divBdr>
    </w:div>
    <w:div w:id="1871868510">
      <w:bodyDiv w:val="1"/>
      <w:marLeft w:val="0"/>
      <w:marRight w:val="0"/>
      <w:marTop w:val="0"/>
      <w:marBottom w:val="0"/>
      <w:divBdr>
        <w:top w:val="none" w:sz="0" w:space="0" w:color="auto"/>
        <w:left w:val="none" w:sz="0" w:space="0" w:color="auto"/>
        <w:bottom w:val="none" w:sz="0" w:space="0" w:color="auto"/>
        <w:right w:val="none" w:sz="0" w:space="0" w:color="auto"/>
      </w:divBdr>
    </w:div>
    <w:div w:id="1975023166">
      <w:bodyDiv w:val="1"/>
      <w:marLeft w:val="0"/>
      <w:marRight w:val="0"/>
      <w:marTop w:val="0"/>
      <w:marBottom w:val="0"/>
      <w:divBdr>
        <w:top w:val="none" w:sz="0" w:space="0" w:color="auto"/>
        <w:left w:val="none" w:sz="0" w:space="0" w:color="auto"/>
        <w:bottom w:val="none" w:sz="0" w:space="0" w:color="auto"/>
        <w:right w:val="none" w:sz="0" w:space="0" w:color="auto"/>
      </w:divBdr>
    </w:div>
    <w:div w:id="2071952901">
      <w:bodyDiv w:val="1"/>
      <w:marLeft w:val="0"/>
      <w:marRight w:val="0"/>
      <w:marTop w:val="0"/>
      <w:marBottom w:val="0"/>
      <w:divBdr>
        <w:top w:val="none" w:sz="0" w:space="0" w:color="auto"/>
        <w:left w:val="none" w:sz="0" w:space="0" w:color="auto"/>
        <w:bottom w:val="none" w:sz="0" w:space="0" w:color="auto"/>
        <w:right w:val="none" w:sz="0" w:space="0" w:color="auto"/>
      </w:divBdr>
    </w:div>
    <w:div w:id="212175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05E81-0B26-455B-B13E-7B6D6A5A4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1910</Words>
  <Characters>10889</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12774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207598 飯田 啓史</dc:creator>
  <cp:lastModifiedBy>HOSTNAME</cp:lastModifiedBy>
  <cp:revision>3</cp:revision>
  <cp:lastPrinted>2014-12-05T02:52:00Z</cp:lastPrinted>
  <dcterms:created xsi:type="dcterms:W3CDTF">2014-12-11T05:31:00Z</dcterms:created>
  <dcterms:modified xsi:type="dcterms:W3CDTF">2014-12-12T01:57:00Z</dcterms:modified>
</cp:coreProperties>
</file>