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E44FB3" w:rsidRDefault="00774F5F"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w:t>
      </w:r>
      <w:r w:rsidR="00937E0B">
        <w:rPr>
          <w:rFonts w:ascii="Meiryo UI" w:eastAsia="Meiryo UI" w:hAnsi="Meiryo UI" w:cs="Meiryo UI" w:hint="eastAsia"/>
          <w:szCs w:val="21"/>
        </w:rPr>
        <w:t>住宅まちづくり</w:t>
      </w:r>
      <w:r w:rsidR="00627195" w:rsidRPr="00627195">
        <w:rPr>
          <w:rFonts w:ascii="Meiryo UI" w:eastAsia="Meiryo UI" w:hAnsi="Meiryo UI" w:cs="Meiryo UI" w:hint="eastAsia"/>
          <w:szCs w:val="21"/>
        </w:rPr>
        <w:t>部】</w:t>
      </w:r>
    </w:p>
    <w:tbl>
      <w:tblPr>
        <w:tblStyle w:val="a3"/>
        <w:tblW w:w="13368" w:type="dxa"/>
        <w:tblLayout w:type="fixed"/>
        <w:tblLook w:val="04A0" w:firstRow="1" w:lastRow="0" w:firstColumn="1" w:lastColumn="0" w:noHBand="0" w:noVBand="1"/>
      </w:tblPr>
      <w:tblGrid>
        <w:gridCol w:w="675"/>
        <w:gridCol w:w="2864"/>
        <w:gridCol w:w="9829"/>
      </w:tblGrid>
      <w:tr w:rsidR="007901D5" w:rsidTr="00E44FB3">
        <w:tc>
          <w:tcPr>
            <w:tcW w:w="675"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No.</w:t>
            </w:r>
          </w:p>
        </w:tc>
        <w:tc>
          <w:tcPr>
            <w:tcW w:w="2864"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用語</w:t>
            </w:r>
          </w:p>
        </w:tc>
        <w:tc>
          <w:tcPr>
            <w:tcW w:w="9829"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解説</w:t>
            </w:r>
          </w:p>
        </w:tc>
      </w:tr>
      <w:tr w:rsidR="004C794F" w:rsidRPr="00373F04" w:rsidTr="00E44FB3">
        <w:tc>
          <w:tcPr>
            <w:tcW w:w="675" w:type="dxa"/>
            <w:tcBorders>
              <w:top w:val="single" w:sz="12" w:space="0" w:color="auto"/>
            </w:tcBorders>
            <w:shd w:val="clear" w:color="auto" w:fill="BFBFBF" w:themeFill="background1" w:themeFillShade="BF"/>
          </w:tcPr>
          <w:p w:rsidR="004C794F" w:rsidRPr="00306C1C" w:rsidRDefault="004C794F" w:rsidP="004C794F">
            <w:pPr>
              <w:jc w:val="center"/>
              <w:rPr>
                <w:rFonts w:ascii="Meiryo UI" w:eastAsia="Meiryo UI" w:hAnsi="Meiryo UI" w:cs="Meiryo UI"/>
                <w:b/>
                <w:szCs w:val="21"/>
              </w:rPr>
            </w:pPr>
            <w:r w:rsidRPr="00306C1C">
              <w:rPr>
                <w:rFonts w:ascii="Meiryo UI" w:eastAsia="Meiryo UI" w:hAnsi="Meiryo UI" w:cs="Meiryo UI" w:hint="eastAsia"/>
                <w:b/>
                <w:szCs w:val="21"/>
              </w:rPr>
              <w:t>*1</w:t>
            </w:r>
          </w:p>
        </w:tc>
        <w:tc>
          <w:tcPr>
            <w:tcW w:w="2864" w:type="dxa"/>
            <w:tcBorders>
              <w:top w:val="single" w:sz="12" w:space="0" w:color="auto"/>
            </w:tcBorders>
            <w:shd w:val="clear" w:color="auto" w:fill="BFBFBF" w:themeFill="background1" w:themeFillShade="BF"/>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グランドデザイン・大阪</w:t>
            </w:r>
          </w:p>
        </w:tc>
        <w:tc>
          <w:tcPr>
            <w:tcW w:w="9829" w:type="dxa"/>
            <w:tcBorders>
              <w:top w:val="single" w:sz="12" w:space="0" w:color="auto"/>
            </w:tcBorders>
            <w:shd w:val="clear" w:color="auto" w:fill="BFBFBF" w:themeFill="background1" w:themeFillShade="BF"/>
          </w:tcPr>
          <w:p w:rsidR="004C794F" w:rsidRDefault="003A24AF" w:rsidP="008D140C">
            <w:pPr>
              <w:ind w:firstLineChars="100" w:firstLine="210"/>
              <w:rPr>
                <w:rFonts w:ascii="Meiryo UI" w:eastAsia="Meiryo UI" w:hAnsi="Meiryo UI" w:cs="Meiryo UI"/>
                <w:szCs w:val="21"/>
              </w:rPr>
            </w:pPr>
            <w:r w:rsidRPr="003A24AF">
              <w:rPr>
                <w:rFonts w:ascii="Meiryo UI" w:eastAsia="Meiryo UI" w:hAnsi="Meiryo UI" w:cs="Meiryo UI" w:hint="eastAsia"/>
                <w:szCs w:val="21"/>
              </w:rPr>
              <w:t>府域全体の方向性を示す「将来ビジョン・大阪」に基づき、2050年を目標に、変化し、躍動する大阪の今後の方向性を広く世界に発信するとともに、大都市・大阪の都市空間の姿をわかりやすく示すもの。（H24</w:t>
            </w:r>
            <w:r w:rsidR="008D140C">
              <w:rPr>
                <w:rFonts w:ascii="Meiryo UI" w:eastAsia="Meiryo UI" w:hAnsi="Meiryo UI" w:cs="Meiryo UI" w:hint="eastAsia"/>
                <w:szCs w:val="21"/>
              </w:rPr>
              <w:t>年</w:t>
            </w:r>
            <w:r w:rsidRPr="003A24AF">
              <w:rPr>
                <w:rFonts w:ascii="Meiryo UI" w:eastAsia="Meiryo UI" w:hAnsi="Meiryo UI" w:cs="Meiryo UI" w:hint="eastAsia"/>
                <w:szCs w:val="21"/>
              </w:rPr>
              <w:t>6</w:t>
            </w:r>
            <w:r w:rsidR="008D140C">
              <w:rPr>
                <w:rFonts w:ascii="Meiryo UI" w:eastAsia="Meiryo UI" w:hAnsi="Meiryo UI" w:cs="Meiryo UI" w:hint="eastAsia"/>
                <w:szCs w:val="21"/>
              </w:rPr>
              <w:t>月</w:t>
            </w:r>
            <w:r w:rsidRPr="003A24AF">
              <w:rPr>
                <w:rFonts w:ascii="Meiryo UI" w:eastAsia="Meiryo UI" w:hAnsi="Meiryo UI" w:cs="Meiryo UI" w:hint="eastAsia"/>
                <w:szCs w:val="21"/>
              </w:rPr>
              <w:t>策定）</w:t>
            </w:r>
          </w:p>
          <w:tbl>
            <w:tblPr>
              <w:tblStyle w:val="a3"/>
              <w:tblW w:w="9384" w:type="dxa"/>
              <w:tblLayout w:type="fixed"/>
              <w:tblLook w:val="04A0" w:firstRow="1" w:lastRow="0" w:firstColumn="1" w:lastColumn="0" w:noHBand="0" w:noVBand="1"/>
            </w:tblPr>
            <w:tblGrid>
              <w:gridCol w:w="1588"/>
              <w:gridCol w:w="7796"/>
            </w:tblGrid>
            <w:tr w:rsidR="00CF6C1A" w:rsidRPr="00373F04" w:rsidTr="00A45B7C">
              <w:tc>
                <w:tcPr>
                  <w:tcW w:w="1588" w:type="dxa"/>
                  <w:tcBorders>
                    <w:top w:val="nil"/>
                    <w:left w:val="nil"/>
                    <w:bottom w:val="nil"/>
                    <w:right w:val="nil"/>
                  </w:tcBorders>
                </w:tcPr>
                <w:p w:rsidR="00CF6C1A" w:rsidRPr="00373F04" w:rsidRDefault="00CF6C1A" w:rsidP="00CF6C1A">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CF6C1A" w:rsidRPr="00373F04" w:rsidRDefault="002276CE" w:rsidP="00CF6C1A">
                  <w:pPr>
                    <w:rPr>
                      <w:rFonts w:ascii="Meiryo UI" w:eastAsia="Meiryo UI" w:hAnsi="Meiryo UI" w:cs="Meiryo UI"/>
                      <w:szCs w:val="21"/>
                    </w:rPr>
                  </w:pPr>
                  <w:hyperlink r:id="rId8" w:history="1">
                    <w:r w:rsidR="00CF6C1A" w:rsidRPr="00CF6C1A">
                      <w:rPr>
                        <w:rStyle w:val="a4"/>
                        <w:rFonts w:ascii="Meiryo UI" w:eastAsia="Meiryo UI" w:hAnsi="Meiryo UI" w:cs="Meiryo UI"/>
                        <w:szCs w:val="21"/>
                      </w:rPr>
                      <w:t>http://www.pref.osaka.lg.jp/daitoshimachi/granddesign/index.html</w:t>
                    </w:r>
                  </w:hyperlink>
                </w:p>
              </w:tc>
            </w:tr>
          </w:tbl>
          <w:p w:rsidR="00CF6C1A" w:rsidRPr="00CF6C1A" w:rsidRDefault="00CF6C1A" w:rsidP="008D140C">
            <w:pPr>
              <w:ind w:firstLineChars="100" w:firstLine="210"/>
              <w:rPr>
                <w:rFonts w:ascii="Meiryo UI" w:eastAsia="Meiryo UI" w:hAnsi="Meiryo UI" w:cs="Meiryo UI"/>
                <w:szCs w:val="21"/>
              </w:rPr>
            </w:pPr>
          </w:p>
        </w:tc>
      </w:tr>
      <w:tr w:rsidR="004C794F" w:rsidRPr="00373F04" w:rsidTr="00E44FB3">
        <w:tc>
          <w:tcPr>
            <w:tcW w:w="675" w:type="dxa"/>
            <w:tcBorders>
              <w:top w:val="single" w:sz="12" w:space="0" w:color="auto"/>
            </w:tcBorders>
            <w:shd w:val="clear" w:color="auto" w:fill="auto"/>
          </w:tcPr>
          <w:p w:rsidR="004C794F" w:rsidRPr="00306C1C" w:rsidRDefault="004C794F" w:rsidP="004C794F">
            <w:pPr>
              <w:jc w:val="center"/>
              <w:rPr>
                <w:rFonts w:ascii="Meiryo UI" w:eastAsia="Meiryo UI" w:hAnsi="Meiryo UI" w:cs="Meiryo UI"/>
                <w:b/>
                <w:szCs w:val="21"/>
              </w:rPr>
            </w:pPr>
            <w:r w:rsidRPr="00306C1C">
              <w:rPr>
                <w:rFonts w:ascii="Meiryo UI" w:eastAsia="Meiryo UI" w:hAnsi="Meiryo UI" w:cs="Meiryo UI" w:hint="eastAsia"/>
                <w:b/>
                <w:szCs w:val="21"/>
              </w:rPr>
              <w:t>*2</w:t>
            </w:r>
          </w:p>
        </w:tc>
        <w:tc>
          <w:tcPr>
            <w:tcW w:w="2864" w:type="dxa"/>
            <w:tcBorders>
              <w:top w:val="single" w:sz="12" w:space="0" w:color="auto"/>
            </w:tcBorders>
            <w:shd w:val="clear" w:color="auto" w:fill="auto"/>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グランドデザイン・大阪都市圏</w:t>
            </w:r>
          </w:p>
        </w:tc>
        <w:tc>
          <w:tcPr>
            <w:tcW w:w="9829" w:type="dxa"/>
            <w:tcBorders>
              <w:top w:val="single" w:sz="12" w:space="0" w:color="auto"/>
            </w:tcBorders>
            <w:shd w:val="clear" w:color="auto" w:fill="auto"/>
          </w:tcPr>
          <w:p w:rsidR="004C794F" w:rsidRDefault="003A24AF" w:rsidP="003A24AF">
            <w:pPr>
              <w:ind w:firstLineChars="100" w:firstLine="210"/>
              <w:rPr>
                <w:rFonts w:ascii="Meiryo UI" w:eastAsia="Meiryo UI" w:hAnsi="Meiryo UI" w:cs="Meiryo UI"/>
                <w:szCs w:val="21"/>
              </w:rPr>
            </w:pPr>
            <w:r w:rsidRPr="003A24AF">
              <w:rPr>
                <w:rFonts w:ascii="Meiryo UI" w:eastAsia="Meiryo UI" w:hAnsi="Meiryo UI" w:cs="Meiryo UI" w:hint="eastAsia"/>
                <w:szCs w:val="21"/>
              </w:rPr>
              <w:t>関西全体を視野に、概ね関西大環状道路の範囲内を大阪都市圏として、2050年を目標に「広域連携型都市構造」への転換を行い、民間主導により、人・モノ・情報・投資を呼び込める、府域全体の都市空間創造に向けた大きな方向性を示すもの。（</w:t>
            </w:r>
            <w:r w:rsidR="00FB0DEB">
              <w:rPr>
                <w:rFonts w:ascii="Meiryo UI" w:eastAsia="Meiryo UI" w:hAnsi="Meiryo UI" w:cs="Meiryo UI" w:hint="eastAsia"/>
                <w:szCs w:val="21"/>
              </w:rPr>
              <w:t>H28年</w:t>
            </w:r>
            <w:r w:rsidRPr="003A24AF">
              <w:rPr>
                <w:rFonts w:ascii="Meiryo UI" w:eastAsia="Meiryo UI" w:hAnsi="Meiryo UI" w:cs="Meiryo UI" w:hint="eastAsia"/>
                <w:szCs w:val="21"/>
              </w:rPr>
              <w:t>12</w:t>
            </w:r>
            <w:r w:rsidR="00FB0DEB">
              <w:rPr>
                <w:rFonts w:ascii="Meiryo UI" w:eastAsia="Meiryo UI" w:hAnsi="Meiryo UI" w:cs="Meiryo UI" w:hint="eastAsia"/>
                <w:szCs w:val="21"/>
              </w:rPr>
              <w:t>月</w:t>
            </w:r>
            <w:r w:rsidRPr="003A24AF">
              <w:rPr>
                <w:rFonts w:ascii="Meiryo UI" w:eastAsia="Meiryo UI" w:hAnsi="Meiryo UI" w:cs="Meiryo UI" w:hint="eastAsia"/>
                <w:szCs w:val="21"/>
              </w:rPr>
              <w:t>策定）</w:t>
            </w:r>
          </w:p>
          <w:tbl>
            <w:tblPr>
              <w:tblStyle w:val="a3"/>
              <w:tblW w:w="9384" w:type="dxa"/>
              <w:tblLayout w:type="fixed"/>
              <w:tblLook w:val="04A0" w:firstRow="1" w:lastRow="0" w:firstColumn="1" w:lastColumn="0" w:noHBand="0" w:noVBand="1"/>
            </w:tblPr>
            <w:tblGrid>
              <w:gridCol w:w="1588"/>
              <w:gridCol w:w="7796"/>
            </w:tblGrid>
            <w:tr w:rsidR="00CF6C1A" w:rsidRPr="00373F04" w:rsidTr="00A45B7C">
              <w:tc>
                <w:tcPr>
                  <w:tcW w:w="1588" w:type="dxa"/>
                  <w:tcBorders>
                    <w:top w:val="nil"/>
                    <w:left w:val="nil"/>
                    <w:bottom w:val="nil"/>
                    <w:right w:val="nil"/>
                  </w:tcBorders>
                </w:tcPr>
                <w:p w:rsidR="00CF6C1A" w:rsidRPr="00373F04" w:rsidRDefault="00CF6C1A" w:rsidP="00CF6C1A">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CF6C1A" w:rsidRPr="00373F04" w:rsidRDefault="002276CE" w:rsidP="00CF6C1A">
                  <w:pPr>
                    <w:rPr>
                      <w:rFonts w:ascii="Meiryo UI" w:eastAsia="Meiryo UI" w:hAnsi="Meiryo UI" w:cs="Meiryo UI"/>
                      <w:szCs w:val="21"/>
                    </w:rPr>
                  </w:pPr>
                  <w:hyperlink r:id="rId9" w:history="1">
                    <w:r w:rsidR="00CF6C1A" w:rsidRPr="00CF6C1A">
                      <w:rPr>
                        <w:rStyle w:val="a4"/>
                        <w:rFonts w:ascii="Meiryo UI" w:eastAsia="Meiryo UI" w:hAnsi="Meiryo UI" w:cs="Meiryo UI"/>
                        <w:szCs w:val="21"/>
                      </w:rPr>
                      <w:t>http://www.pref.osaka.lg.jp/daitoshimachi/toshiken/</w:t>
                    </w:r>
                  </w:hyperlink>
                </w:p>
              </w:tc>
            </w:tr>
          </w:tbl>
          <w:p w:rsidR="00CF6C1A" w:rsidRPr="00CF6C1A" w:rsidRDefault="00CF6C1A" w:rsidP="00CF6C1A">
            <w:pPr>
              <w:rPr>
                <w:rFonts w:ascii="Meiryo UI" w:eastAsia="Meiryo UI" w:hAnsi="Meiryo UI" w:cs="Meiryo UI"/>
                <w:szCs w:val="21"/>
              </w:rPr>
            </w:pPr>
          </w:p>
        </w:tc>
      </w:tr>
      <w:tr w:rsidR="004C794F" w:rsidRPr="00373F04" w:rsidTr="00E44FB3">
        <w:tc>
          <w:tcPr>
            <w:tcW w:w="675" w:type="dxa"/>
            <w:tcBorders>
              <w:top w:val="single" w:sz="12" w:space="0" w:color="auto"/>
            </w:tcBorders>
            <w:shd w:val="clear" w:color="auto" w:fill="BFBFBF" w:themeFill="background1" w:themeFillShade="BF"/>
          </w:tcPr>
          <w:p w:rsidR="004C794F" w:rsidRPr="00306C1C" w:rsidRDefault="004C794F" w:rsidP="004C794F">
            <w:pPr>
              <w:jc w:val="center"/>
              <w:rPr>
                <w:rFonts w:ascii="Meiryo UI" w:eastAsia="Meiryo UI" w:hAnsi="Meiryo UI" w:cs="Meiryo UI"/>
                <w:b/>
                <w:szCs w:val="21"/>
              </w:rPr>
            </w:pPr>
            <w:r w:rsidRPr="00306C1C">
              <w:rPr>
                <w:rFonts w:ascii="Meiryo UI" w:eastAsia="Meiryo UI" w:hAnsi="Meiryo UI" w:cs="Meiryo UI" w:hint="eastAsia"/>
                <w:b/>
                <w:szCs w:val="21"/>
              </w:rPr>
              <w:t>*3</w:t>
            </w:r>
          </w:p>
        </w:tc>
        <w:tc>
          <w:tcPr>
            <w:tcW w:w="2864" w:type="dxa"/>
            <w:tcBorders>
              <w:top w:val="single" w:sz="12" w:space="0" w:color="auto"/>
            </w:tcBorders>
            <w:shd w:val="clear" w:color="auto" w:fill="BFBFBF" w:themeFill="background1" w:themeFillShade="BF"/>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住まうビジョン・大阪</w:t>
            </w:r>
          </w:p>
        </w:tc>
        <w:tc>
          <w:tcPr>
            <w:tcW w:w="9829" w:type="dxa"/>
            <w:tcBorders>
              <w:top w:val="single" w:sz="12" w:space="0" w:color="auto"/>
            </w:tcBorders>
            <w:shd w:val="clear" w:color="auto" w:fill="BFBFBF" w:themeFill="background1" w:themeFillShade="BF"/>
          </w:tcPr>
          <w:p w:rsidR="004C794F" w:rsidRDefault="00637246" w:rsidP="005C1B50">
            <w:pPr>
              <w:ind w:firstLineChars="100" w:firstLine="210"/>
              <w:rPr>
                <w:rFonts w:ascii="Meiryo UI" w:eastAsia="Meiryo UI" w:hAnsi="Meiryo UI" w:cs="Meiryo UI"/>
                <w:szCs w:val="21"/>
              </w:rPr>
            </w:pPr>
            <w:r>
              <w:rPr>
                <w:rFonts w:ascii="Meiryo UI" w:eastAsia="Meiryo UI" w:hAnsi="Meiryo UI" w:cs="Meiryo UI" w:hint="eastAsia"/>
                <w:szCs w:val="21"/>
              </w:rPr>
              <w:t>住生活基本法に基づく</w:t>
            </w:r>
            <w:r w:rsidRPr="00637246">
              <w:rPr>
                <w:rFonts w:ascii="Meiryo UI" w:eastAsia="Meiryo UI" w:hAnsi="Meiryo UI" w:cs="Meiryo UI" w:hint="eastAsia"/>
                <w:szCs w:val="21"/>
              </w:rPr>
              <w:t>「大阪府住生活基本計画」として</w:t>
            </w:r>
            <w:r>
              <w:rPr>
                <w:rFonts w:ascii="Meiryo UI" w:eastAsia="Meiryo UI" w:hAnsi="Meiryo UI" w:cs="Meiryo UI" w:hint="eastAsia"/>
                <w:szCs w:val="21"/>
              </w:rPr>
              <w:t>、</w:t>
            </w:r>
            <w:r w:rsidR="005C1B50" w:rsidRPr="005C1B50">
              <w:rPr>
                <w:rFonts w:ascii="Meiryo UI" w:eastAsia="Meiryo UI" w:hAnsi="Meiryo UI" w:cs="Meiryo UI" w:hint="eastAsia"/>
                <w:szCs w:val="21"/>
              </w:rPr>
              <w:t>今後の住宅まちづくり政策がめざすべき目標、政策の枠組みや施策の展開の方向性を示すもの</w:t>
            </w:r>
            <w:r w:rsidR="005C1B50">
              <w:rPr>
                <w:rFonts w:ascii="Meiryo UI" w:eastAsia="Meiryo UI" w:hAnsi="Meiryo UI" w:cs="Meiryo UI" w:hint="eastAsia"/>
                <w:szCs w:val="21"/>
              </w:rPr>
              <w:t>。（</w:t>
            </w:r>
            <w:r w:rsidR="002D1D95">
              <w:rPr>
                <w:rFonts w:ascii="Meiryo UI" w:eastAsia="Meiryo UI" w:hAnsi="Meiryo UI" w:cs="Meiryo UI" w:hint="eastAsia"/>
                <w:szCs w:val="21"/>
              </w:rPr>
              <w:t>H28年</w:t>
            </w:r>
            <w:r w:rsidR="005C1B50">
              <w:rPr>
                <w:rFonts w:ascii="Meiryo UI" w:eastAsia="Meiryo UI" w:hAnsi="Meiryo UI" w:cs="Meiryo UI" w:hint="eastAsia"/>
                <w:szCs w:val="21"/>
              </w:rPr>
              <w:t>12</w:t>
            </w:r>
            <w:r w:rsidR="002D1D95">
              <w:rPr>
                <w:rFonts w:ascii="Meiryo UI" w:eastAsia="Meiryo UI" w:hAnsi="Meiryo UI" w:cs="Meiryo UI" w:hint="eastAsia"/>
                <w:szCs w:val="21"/>
              </w:rPr>
              <w:t>月</w:t>
            </w:r>
            <w:r w:rsidR="005C1B50">
              <w:rPr>
                <w:rFonts w:ascii="Meiryo UI" w:eastAsia="Meiryo UI" w:hAnsi="Meiryo UI" w:cs="Meiryo UI" w:hint="eastAsia"/>
                <w:szCs w:val="21"/>
              </w:rPr>
              <w:t>策定）</w:t>
            </w:r>
          </w:p>
          <w:tbl>
            <w:tblPr>
              <w:tblStyle w:val="a3"/>
              <w:tblW w:w="9384" w:type="dxa"/>
              <w:tblLayout w:type="fixed"/>
              <w:tblLook w:val="04A0" w:firstRow="1" w:lastRow="0" w:firstColumn="1" w:lastColumn="0" w:noHBand="0" w:noVBand="1"/>
            </w:tblPr>
            <w:tblGrid>
              <w:gridCol w:w="1588"/>
              <w:gridCol w:w="7796"/>
            </w:tblGrid>
            <w:tr w:rsidR="00CF6C1A" w:rsidRPr="00373F04" w:rsidTr="00A45B7C">
              <w:tc>
                <w:tcPr>
                  <w:tcW w:w="1588" w:type="dxa"/>
                  <w:tcBorders>
                    <w:top w:val="nil"/>
                    <w:left w:val="nil"/>
                    <w:bottom w:val="nil"/>
                    <w:right w:val="nil"/>
                  </w:tcBorders>
                </w:tcPr>
                <w:p w:rsidR="00CF6C1A" w:rsidRPr="00373F04" w:rsidRDefault="00CF6C1A" w:rsidP="00CF6C1A">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CF6C1A" w:rsidRPr="00373F04" w:rsidRDefault="00CF6C1A" w:rsidP="00CF6C1A">
                  <w:pPr>
                    <w:rPr>
                      <w:rFonts w:ascii="Meiryo UI" w:eastAsia="Meiryo UI" w:hAnsi="Meiryo UI" w:cs="Meiryo UI"/>
                      <w:szCs w:val="21"/>
                    </w:rPr>
                  </w:pPr>
                  <w:r w:rsidRPr="00373F04">
                    <w:rPr>
                      <w:rFonts w:ascii="Meiryo UI" w:eastAsia="Meiryo UI" w:hAnsi="Meiryo UI" w:cs="Meiryo UI"/>
                      <w:szCs w:val="21"/>
                    </w:rPr>
                    <w:t xml:space="preserve"> </w:t>
                  </w:r>
                  <w:hyperlink r:id="rId10" w:history="1">
                    <w:r w:rsidRPr="00CF6C1A">
                      <w:rPr>
                        <w:rStyle w:val="a4"/>
                        <w:rFonts w:ascii="Meiryo UI" w:eastAsia="Meiryo UI" w:hAnsi="Meiryo UI" w:cs="Meiryo UI"/>
                        <w:szCs w:val="21"/>
                      </w:rPr>
                      <w:t>http://www.pref.osaka.lg.jp/kenso/sumauvision/index.html</w:t>
                    </w:r>
                  </w:hyperlink>
                </w:p>
              </w:tc>
            </w:tr>
          </w:tbl>
          <w:p w:rsidR="00CF6C1A" w:rsidRPr="00CF6C1A" w:rsidRDefault="00CF6C1A" w:rsidP="00CF6C1A">
            <w:pPr>
              <w:rPr>
                <w:rFonts w:ascii="Meiryo UI" w:eastAsia="Meiryo UI" w:hAnsi="Meiryo UI" w:cs="Meiryo UI"/>
                <w:szCs w:val="21"/>
              </w:rPr>
            </w:pPr>
          </w:p>
        </w:tc>
      </w:tr>
      <w:tr w:rsidR="004C794F" w:rsidRPr="00373F04" w:rsidTr="00E44FB3">
        <w:tc>
          <w:tcPr>
            <w:tcW w:w="675" w:type="dxa"/>
            <w:tcBorders>
              <w:top w:val="single" w:sz="12" w:space="0" w:color="auto"/>
            </w:tcBorders>
            <w:shd w:val="clear" w:color="auto" w:fill="auto"/>
          </w:tcPr>
          <w:p w:rsidR="004C794F" w:rsidRPr="00306C1C" w:rsidRDefault="004C794F" w:rsidP="004C794F">
            <w:pPr>
              <w:jc w:val="center"/>
              <w:rPr>
                <w:rFonts w:ascii="Meiryo UI" w:eastAsia="Meiryo UI" w:hAnsi="Meiryo UI" w:cs="Meiryo UI"/>
                <w:b/>
                <w:szCs w:val="21"/>
              </w:rPr>
            </w:pPr>
            <w:r w:rsidRPr="00306C1C">
              <w:rPr>
                <w:rFonts w:ascii="Meiryo UI" w:eastAsia="Meiryo UI" w:hAnsi="Meiryo UI" w:cs="Meiryo UI" w:hint="eastAsia"/>
                <w:b/>
                <w:szCs w:val="21"/>
              </w:rPr>
              <w:t>*4</w:t>
            </w:r>
          </w:p>
        </w:tc>
        <w:tc>
          <w:tcPr>
            <w:tcW w:w="2864" w:type="dxa"/>
            <w:tcBorders>
              <w:top w:val="single" w:sz="12" w:space="0" w:color="auto"/>
            </w:tcBorders>
            <w:shd w:val="clear" w:color="auto" w:fill="auto"/>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都市景観ビジョン・大阪</w:t>
            </w:r>
          </w:p>
        </w:tc>
        <w:tc>
          <w:tcPr>
            <w:tcW w:w="9829" w:type="dxa"/>
            <w:tcBorders>
              <w:top w:val="single" w:sz="12" w:space="0" w:color="auto"/>
            </w:tcBorders>
            <w:shd w:val="clear" w:color="auto" w:fill="auto"/>
          </w:tcPr>
          <w:p w:rsidR="004C794F" w:rsidRDefault="003961D9" w:rsidP="00394F97">
            <w:pPr>
              <w:ind w:firstLineChars="100" w:firstLine="210"/>
              <w:rPr>
                <w:rFonts w:ascii="Meiryo UI" w:eastAsia="Meiryo UI" w:hAnsi="Meiryo UI" w:cs="Meiryo UI"/>
                <w:szCs w:val="21"/>
              </w:rPr>
            </w:pPr>
            <w:r w:rsidRPr="003961D9">
              <w:rPr>
                <w:rFonts w:ascii="Meiryo UI" w:eastAsia="Meiryo UI" w:hAnsi="Meiryo UI" w:cs="Meiryo UI" w:hint="eastAsia"/>
                <w:szCs w:val="21"/>
              </w:rPr>
              <w:t>大阪府景観条例に基づく「大阪府景観形成基本方針」として、景観形成の目標に関する事項、景観形成を推進するための施策の体系に関する事項、景観形成を推進する地域に関する事項を定めたもの。</w:t>
            </w:r>
            <w:r w:rsidR="00394F97">
              <w:rPr>
                <w:rFonts w:ascii="Meiryo UI" w:eastAsia="Meiryo UI" w:hAnsi="Meiryo UI" w:cs="Meiryo UI" w:hint="eastAsia"/>
                <w:szCs w:val="21"/>
              </w:rPr>
              <w:t>（</w:t>
            </w:r>
            <w:r w:rsidR="00C112A8">
              <w:rPr>
                <w:rFonts w:ascii="Meiryo UI" w:eastAsia="Meiryo UI" w:hAnsi="Meiryo UI" w:cs="Meiryo UI" w:hint="eastAsia"/>
                <w:szCs w:val="21"/>
              </w:rPr>
              <w:t>H</w:t>
            </w:r>
            <w:r w:rsidR="00C112A8">
              <w:rPr>
                <w:rFonts w:ascii="Meiryo UI" w:eastAsia="Meiryo UI" w:hAnsi="Meiryo UI" w:cs="Meiryo UI"/>
                <w:szCs w:val="21"/>
              </w:rPr>
              <w:t>3</w:t>
            </w:r>
            <w:r w:rsidR="00394F97" w:rsidRPr="00394F97">
              <w:rPr>
                <w:rFonts w:ascii="Meiryo UI" w:eastAsia="Meiryo UI" w:hAnsi="Meiryo UI" w:cs="Meiryo UI" w:hint="eastAsia"/>
                <w:szCs w:val="21"/>
              </w:rPr>
              <w:t>0</w:t>
            </w:r>
            <w:r w:rsidR="00C112A8">
              <w:rPr>
                <w:rFonts w:ascii="Meiryo UI" w:eastAsia="Meiryo UI" w:hAnsi="Meiryo UI" w:cs="Meiryo UI" w:hint="eastAsia"/>
                <w:szCs w:val="21"/>
              </w:rPr>
              <w:t>年1</w:t>
            </w:r>
            <w:r w:rsidR="00394F97">
              <w:rPr>
                <w:rFonts w:ascii="Meiryo UI" w:eastAsia="Meiryo UI" w:hAnsi="Meiryo UI" w:cs="Meiryo UI" w:hint="eastAsia"/>
                <w:szCs w:val="21"/>
              </w:rPr>
              <w:t>月</w:t>
            </w:r>
            <w:r w:rsidR="00C112A8">
              <w:rPr>
                <w:rFonts w:ascii="Meiryo UI" w:eastAsia="Meiryo UI" w:hAnsi="Meiryo UI" w:cs="Meiryo UI" w:hint="eastAsia"/>
                <w:szCs w:val="21"/>
              </w:rPr>
              <w:t>策定</w:t>
            </w:r>
            <w:r w:rsidR="00394F97">
              <w:rPr>
                <w:rFonts w:ascii="Meiryo UI" w:eastAsia="Meiryo UI" w:hAnsi="Meiryo UI" w:cs="Meiryo UI" w:hint="eastAsia"/>
                <w:szCs w:val="21"/>
              </w:rPr>
              <w:t>）</w:t>
            </w:r>
          </w:p>
          <w:p w:rsidR="00C112A8" w:rsidRDefault="00C112A8" w:rsidP="00C112A8">
            <w:pPr>
              <w:ind w:firstLineChars="50" w:firstLine="105"/>
              <w:rPr>
                <w:rFonts w:ascii="Meiryo UI" w:eastAsia="Meiryo UI" w:hAnsi="Meiryo UI" w:cs="Meiryo UI"/>
                <w:szCs w:val="21"/>
              </w:rPr>
            </w:pPr>
            <w:r>
              <w:rPr>
                <w:rFonts w:ascii="Meiryo UI" w:eastAsia="Meiryo UI" w:hAnsi="Meiryo UI" w:cs="Meiryo UI" w:hint="eastAsia"/>
                <w:szCs w:val="21"/>
              </w:rPr>
              <w:t>（参考URL）</w:t>
            </w:r>
          </w:p>
          <w:p w:rsidR="00CF6C1A" w:rsidRPr="00CF6C1A" w:rsidRDefault="002276CE" w:rsidP="00C112A8">
            <w:pPr>
              <w:ind w:firstLineChars="100" w:firstLine="210"/>
              <w:rPr>
                <w:rFonts w:ascii="Meiryo UI" w:eastAsia="Meiryo UI" w:hAnsi="Meiryo UI" w:cs="Meiryo UI"/>
                <w:szCs w:val="21"/>
              </w:rPr>
            </w:pPr>
            <w:hyperlink r:id="rId11" w:history="1">
              <w:r w:rsidR="00C112A8" w:rsidRPr="008A1D59">
                <w:rPr>
                  <w:rStyle w:val="a4"/>
                  <w:rFonts w:ascii="Meiryo UI" w:eastAsia="Meiryo UI" w:hAnsi="Meiryo UI" w:cs="Meiryo UI"/>
                  <w:szCs w:val="21"/>
                </w:rPr>
                <w:t>http://www.pref.osaka.lg.jp/kenshi_kikaku/keikan-ustukushii/toshikeikan-vision.html</w:t>
              </w:r>
            </w:hyperlink>
          </w:p>
        </w:tc>
      </w:tr>
      <w:tr w:rsidR="004C794F" w:rsidRPr="00373F04" w:rsidTr="00E44FB3">
        <w:tc>
          <w:tcPr>
            <w:tcW w:w="675" w:type="dxa"/>
            <w:tcBorders>
              <w:top w:val="single" w:sz="12" w:space="0" w:color="auto"/>
            </w:tcBorders>
            <w:shd w:val="clear" w:color="auto" w:fill="BFBFBF" w:themeFill="background1" w:themeFillShade="BF"/>
          </w:tcPr>
          <w:p w:rsidR="004C794F" w:rsidRPr="00306C1C" w:rsidRDefault="004C794F" w:rsidP="004C794F">
            <w:pPr>
              <w:jc w:val="center"/>
              <w:rPr>
                <w:rFonts w:ascii="Meiryo UI" w:eastAsia="Meiryo UI" w:hAnsi="Meiryo UI" w:cs="Meiryo UI"/>
                <w:b/>
                <w:szCs w:val="21"/>
              </w:rPr>
            </w:pPr>
            <w:r w:rsidRPr="00306C1C">
              <w:rPr>
                <w:rFonts w:ascii="Meiryo UI" w:eastAsia="Meiryo UI" w:hAnsi="Meiryo UI" w:cs="Meiryo UI" w:hint="eastAsia"/>
                <w:b/>
                <w:szCs w:val="21"/>
              </w:rPr>
              <w:t>*5</w:t>
            </w:r>
          </w:p>
        </w:tc>
        <w:tc>
          <w:tcPr>
            <w:tcW w:w="2864" w:type="dxa"/>
            <w:tcBorders>
              <w:top w:val="single" w:sz="12" w:space="0" w:color="auto"/>
            </w:tcBorders>
            <w:shd w:val="clear" w:color="auto" w:fill="BFBFBF" w:themeFill="background1" w:themeFillShade="BF"/>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みどりとイノベーションの融合拠点</w:t>
            </w:r>
          </w:p>
        </w:tc>
        <w:tc>
          <w:tcPr>
            <w:tcW w:w="9829" w:type="dxa"/>
            <w:tcBorders>
              <w:top w:val="single" w:sz="12" w:space="0" w:color="auto"/>
            </w:tcBorders>
            <w:shd w:val="clear" w:color="auto" w:fill="BFBFBF" w:themeFill="background1" w:themeFillShade="BF"/>
          </w:tcPr>
          <w:p w:rsidR="003A24AF" w:rsidRPr="003A24AF" w:rsidRDefault="003A24AF" w:rsidP="003A24AF">
            <w:pPr>
              <w:ind w:firstLineChars="100" w:firstLine="210"/>
              <w:rPr>
                <w:rFonts w:ascii="Meiryo UI" w:eastAsia="Meiryo UI" w:hAnsi="Meiryo UI" w:cs="Meiryo UI"/>
                <w:szCs w:val="21"/>
              </w:rPr>
            </w:pPr>
            <w:r w:rsidRPr="003A24AF">
              <w:rPr>
                <w:rFonts w:ascii="Meiryo UI" w:eastAsia="Meiryo UI" w:hAnsi="Meiryo UI" w:cs="Meiryo UI" w:hint="eastAsia"/>
                <w:szCs w:val="21"/>
              </w:rPr>
              <w:t>「うめきた２期区域　まちづくりの方針」（Ｈ27年3月策定）で設定されたまちづくりの目標。</w:t>
            </w:r>
          </w:p>
          <w:p w:rsidR="004C794F" w:rsidRPr="00306C1C" w:rsidRDefault="003A24AF" w:rsidP="003A24AF">
            <w:pPr>
              <w:ind w:firstLineChars="100" w:firstLine="210"/>
              <w:rPr>
                <w:rFonts w:ascii="Meiryo UI" w:eastAsia="Meiryo UI" w:hAnsi="Meiryo UI" w:cs="Meiryo UI"/>
                <w:szCs w:val="21"/>
                <w:highlight w:val="lightGray"/>
                <w:shd w:val="pct15" w:color="auto" w:fill="FFFFFF"/>
              </w:rPr>
            </w:pPr>
            <w:r w:rsidRPr="003A24AF">
              <w:rPr>
                <w:rFonts w:ascii="Meiryo UI" w:eastAsia="Meiryo UI" w:hAnsi="Meiryo UI" w:cs="Meiryo UI" w:hint="eastAsia"/>
                <w:szCs w:val="21"/>
              </w:rPr>
              <w:t>うめきた２期区域における世界に比類なき魅力を備える「みどり」が、世界中から資本、優秀な人材等を集積させ、都市や環境と人間の新しい関係性の中から創造的・革新的な変化（イノベーション）を生み出し、関西ひいてはわが国に新たな国際競争力をもたらすというもの。</w:t>
            </w:r>
          </w:p>
        </w:tc>
      </w:tr>
      <w:tr w:rsidR="004C794F" w:rsidRPr="00373F04" w:rsidTr="00E44FB3">
        <w:tc>
          <w:tcPr>
            <w:tcW w:w="675" w:type="dxa"/>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*6</w:t>
            </w:r>
          </w:p>
        </w:tc>
        <w:tc>
          <w:tcPr>
            <w:tcW w:w="2864" w:type="dxa"/>
            <w:shd w:val="clear" w:color="auto" w:fill="auto"/>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淀川沿川広域連携型まちづくり戦略</w:t>
            </w:r>
          </w:p>
        </w:tc>
        <w:tc>
          <w:tcPr>
            <w:tcW w:w="9829" w:type="dxa"/>
            <w:shd w:val="clear" w:color="auto" w:fill="auto"/>
          </w:tcPr>
          <w:p w:rsidR="004C794F" w:rsidRPr="00306C1C" w:rsidRDefault="003A24AF" w:rsidP="002F048A">
            <w:pPr>
              <w:ind w:firstLineChars="100" w:firstLine="210"/>
              <w:rPr>
                <w:rFonts w:ascii="Meiryo UI" w:eastAsia="Meiryo UI" w:hAnsi="Meiryo UI" w:cs="Meiryo UI"/>
                <w:szCs w:val="21"/>
              </w:rPr>
            </w:pPr>
            <w:r w:rsidRPr="003A24AF">
              <w:rPr>
                <w:rFonts w:ascii="Meiryo UI" w:eastAsia="Meiryo UI" w:hAnsi="Meiryo UI" w:cs="Meiryo UI" w:hint="eastAsia"/>
                <w:szCs w:val="21"/>
              </w:rPr>
              <w:t>「淀川沿川の地域資源を活かし、その価値を高め、広域的な視点でつなぐことで、魅力あふれる都市空間を創造し、まちづくりを推進する」ことを基本目標とし、「訪れたいまち」「住み続けたいまち」「誇れるまち」という3</w:t>
            </w:r>
            <w:r w:rsidR="00575D29">
              <w:rPr>
                <w:rFonts w:ascii="Meiryo UI" w:eastAsia="Meiryo UI" w:hAnsi="Meiryo UI" w:cs="Meiryo UI" w:hint="eastAsia"/>
                <w:szCs w:val="21"/>
              </w:rPr>
              <w:t>つの視点で取</w:t>
            </w:r>
            <w:r w:rsidRPr="003A24AF">
              <w:rPr>
                <w:rFonts w:ascii="Meiryo UI" w:eastAsia="Meiryo UI" w:hAnsi="Meiryo UI" w:cs="Meiryo UI" w:hint="eastAsia"/>
                <w:szCs w:val="21"/>
              </w:rPr>
              <w:t>組みの方向性を示すもの</w:t>
            </w:r>
            <w:r w:rsidR="00D1183C">
              <w:rPr>
                <w:rFonts w:ascii="Meiryo UI" w:eastAsia="Meiryo UI" w:hAnsi="Meiryo UI" w:cs="Meiryo UI" w:hint="eastAsia"/>
                <w:szCs w:val="21"/>
              </w:rPr>
              <w:t>。</w:t>
            </w:r>
            <w:r w:rsidRPr="003A24AF">
              <w:rPr>
                <w:rFonts w:ascii="Meiryo UI" w:eastAsia="Meiryo UI" w:hAnsi="Meiryo UI" w:cs="Meiryo UI" w:hint="eastAsia"/>
                <w:szCs w:val="21"/>
              </w:rPr>
              <w:t>（H29</w:t>
            </w:r>
            <w:r w:rsidR="002F048A">
              <w:rPr>
                <w:rFonts w:ascii="Meiryo UI" w:eastAsia="Meiryo UI" w:hAnsi="Meiryo UI" w:cs="Meiryo UI" w:hint="eastAsia"/>
                <w:szCs w:val="21"/>
              </w:rPr>
              <w:t>年3月</w:t>
            </w:r>
            <w:r w:rsidRPr="003A24AF">
              <w:rPr>
                <w:rFonts w:ascii="Meiryo UI" w:eastAsia="Meiryo UI" w:hAnsi="Meiryo UI" w:cs="Meiryo UI" w:hint="eastAsia"/>
                <w:szCs w:val="21"/>
              </w:rPr>
              <w:t>策定）</w:t>
            </w:r>
          </w:p>
        </w:tc>
      </w:tr>
      <w:tr w:rsidR="004C794F" w:rsidRPr="00373F04"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lastRenderedPageBreak/>
              <w:t>*7</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大阪府バリアフリー基本構想等作成促進指針</w:t>
            </w:r>
          </w:p>
        </w:tc>
        <w:tc>
          <w:tcPr>
            <w:tcW w:w="9829" w:type="dxa"/>
            <w:shd w:val="clear" w:color="auto" w:fill="BFBFBF" w:themeFill="background1" w:themeFillShade="BF"/>
          </w:tcPr>
          <w:p w:rsidR="003961D9" w:rsidRPr="003961D9" w:rsidRDefault="003961D9" w:rsidP="00C112A8">
            <w:pPr>
              <w:pStyle w:val="Web"/>
              <w:spacing w:before="0" w:beforeAutospacing="0" w:after="0" w:afterAutospacing="0"/>
              <w:ind w:firstLineChars="100" w:firstLine="210"/>
              <w:rPr>
                <w:sz w:val="21"/>
                <w:szCs w:val="21"/>
              </w:rPr>
            </w:pPr>
            <w:r w:rsidRPr="003961D9">
              <w:rPr>
                <w:rFonts w:ascii="Meiryo UI" w:eastAsia="Meiryo UI" w:hAnsi="Meiryo UI" w:cs="Meiryo UI" w:hint="eastAsia"/>
                <w:kern w:val="24"/>
                <w:sz w:val="21"/>
                <w:szCs w:val="21"/>
              </w:rPr>
              <w:t>すべての人が自らの意思で自由に移動でき、社会に参加できるよう、さらなるバリアフリー化に向け、市町村がマスタープランや基本構想（以下「基本構想</w:t>
            </w:r>
            <w:r w:rsidR="00394F97">
              <w:rPr>
                <w:rFonts w:ascii="Meiryo UI" w:eastAsia="Meiryo UI" w:hAnsi="Meiryo UI" w:cs="Meiryo UI" w:hint="eastAsia"/>
                <w:kern w:val="24"/>
                <w:sz w:val="21"/>
                <w:szCs w:val="21"/>
              </w:rPr>
              <w:t>等」という。）の作成・見直しを進めるため、府の考え方を示</w:t>
            </w:r>
            <w:r w:rsidR="00D1183C">
              <w:rPr>
                <w:rFonts w:ascii="Meiryo UI" w:eastAsia="Meiryo UI" w:hAnsi="Meiryo UI" w:cs="Meiryo UI" w:hint="eastAsia"/>
                <w:kern w:val="24"/>
                <w:sz w:val="21"/>
                <w:szCs w:val="21"/>
              </w:rPr>
              <w:t>す指針</w:t>
            </w:r>
            <w:r w:rsidRPr="003961D9">
              <w:rPr>
                <w:rFonts w:ascii="Meiryo UI" w:eastAsia="Meiryo UI" w:hAnsi="Meiryo UI" w:cs="Meiryo UI" w:hint="eastAsia"/>
                <w:kern w:val="24"/>
                <w:sz w:val="21"/>
                <w:szCs w:val="21"/>
              </w:rPr>
              <w:t>。</w:t>
            </w:r>
            <w:r w:rsidR="00394F97">
              <w:rPr>
                <w:rFonts w:ascii="Meiryo UI" w:eastAsia="Meiryo UI" w:hAnsi="Meiryo UI" w:cs="Meiryo UI" w:hint="eastAsia"/>
                <w:kern w:val="24"/>
                <w:sz w:val="21"/>
                <w:szCs w:val="21"/>
              </w:rPr>
              <w:t>（</w:t>
            </w:r>
            <w:r w:rsidR="00394F97">
              <w:rPr>
                <w:rFonts w:ascii="Meiryo UI" w:eastAsia="Meiryo UI" w:hAnsi="Meiryo UI" w:cs="Meiryo UI"/>
                <w:kern w:val="24"/>
                <w:sz w:val="21"/>
                <w:szCs w:val="21"/>
              </w:rPr>
              <w:t>H31</w:t>
            </w:r>
            <w:r w:rsidR="00394F97">
              <w:rPr>
                <w:rFonts w:ascii="Meiryo UI" w:eastAsia="Meiryo UI" w:hAnsi="Meiryo UI" w:cs="Meiryo UI" w:hint="eastAsia"/>
                <w:kern w:val="24"/>
                <w:sz w:val="21"/>
                <w:szCs w:val="21"/>
              </w:rPr>
              <w:t>年3月作成）</w:t>
            </w:r>
          </w:p>
          <w:p w:rsidR="003961D9" w:rsidRPr="003961D9" w:rsidRDefault="003961D9" w:rsidP="00C112A8">
            <w:pPr>
              <w:ind w:firstLineChars="100" w:firstLine="210"/>
              <w:rPr>
                <w:rFonts w:ascii="Meiryo UI" w:eastAsia="Meiryo UI" w:hAnsi="Meiryo UI" w:cs="Meiryo UI"/>
                <w:szCs w:val="21"/>
              </w:rPr>
            </w:pPr>
            <w:r w:rsidRPr="003961D9">
              <w:rPr>
                <w:rFonts w:ascii="Meiryo UI" w:eastAsia="Meiryo UI" w:hAnsi="Meiryo UI" w:cs="Meiryo UI" w:hint="eastAsia"/>
                <w:szCs w:val="21"/>
              </w:rPr>
              <w:t>（参考URL）</w:t>
            </w:r>
          </w:p>
          <w:p w:rsidR="004C794F" w:rsidRPr="00306C1C" w:rsidRDefault="002276CE" w:rsidP="00C112A8">
            <w:pPr>
              <w:ind w:firstLineChars="100" w:firstLine="210"/>
              <w:rPr>
                <w:rFonts w:ascii="Meiryo UI" w:eastAsia="Meiryo UI" w:hAnsi="Meiryo UI" w:cs="Meiryo UI"/>
                <w:szCs w:val="21"/>
                <w:shd w:val="clear" w:color="auto" w:fill="FFFFFF"/>
              </w:rPr>
            </w:pPr>
            <w:hyperlink r:id="rId12" w:history="1">
              <w:r w:rsidR="003961D9" w:rsidRPr="00267AF1">
                <w:rPr>
                  <w:rStyle w:val="a4"/>
                  <w:rFonts w:ascii="Meiryo UI" w:eastAsia="Meiryo UI" w:hAnsi="Meiryo UI" w:cs="Meiryo UI"/>
                  <w:szCs w:val="21"/>
                </w:rPr>
                <w:t>http://www.pref.osaka.lg.jp/kenshi_kikaku/fukushi_top/kihonkousou_shishin.html</w:t>
              </w:r>
            </w:hyperlink>
          </w:p>
        </w:tc>
      </w:tr>
      <w:tr w:rsidR="004C794F" w:rsidRPr="00373F04" w:rsidTr="00E44FB3">
        <w:tc>
          <w:tcPr>
            <w:tcW w:w="675" w:type="dxa"/>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*8</w:t>
            </w:r>
          </w:p>
        </w:tc>
        <w:tc>
          <w:tcPr>
            <w:tcW w:w="2864" w:type="dxa"/>
            <w:shd w:val="clear" w:color="auto" w:fill="auto"/>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ビュースポット（視点場）</w:t>
            </w:r>
          </w:p>
        </w:tc>
        <w:tc>
          <w:tcPr>
            <w:tcW w:w="9829" w:type="dxa"/>
            <w:shd w:val="clear" w:color="auto" w:fill="auto"/>
          </w:tcPr>
          <w:p w:rsidR="004C794F" w:rsidRPr="00266D9D" w:rsidRDefault="003961D9" w:rsidP="004C794F">
            <w:pPr>
              <w:ind w:firstLineChars="100" w:firstLine="210"/>
              <w:rPr>
                <w:rFonts w:ascii="Meiryo UI" w:eastAsia="Meiryo UI" w:hAnsi="Meiryo UI" w:cs="Meiryo UI"/>
                <w:color w:val="000000" w:themeColor="text1"/>
                <w:szCs w:val="18"/>
              </w:rPr>
            </w:pPr>
            <w:r w:rsidRPr="003961D9">
              <w:rPr>
                <w:rFonts w:ascii="Meiryo UI" w:eastAsia="Meiryo UI" w:hAnsi="Meiryo UI" w:cs="Meiryo UI" w:hint="eastAsia"/>
                <w:color w:val="000000" w:themeColor="text1"/>
                <w:szCs w:val="18"/>
              </w:rPr>
              <w:t>自然などの眺めの良い場所だけでなく、旧街道や宿場町などの歴史的・文化的景観や美しいまちなみといった府内の景観資源を美しく眺めることができる場所。</w:t>
            </w:r>
          </w:p>
        </w:tc>
      </w:tr>
      <w:tr w:rsidR="004C794F" w:rsidRPr="00373F04"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sidRPr="00373F04">
              <w:rPr>
                <w:rFonts w:ascii="Meiryo UI" w:eastAsia="Meiryo UI" w:hAnsi="Meiryo UI" w:cs="Meiryo UI" w:hint="eastAsia"/>
                <w:b/>
                <w:szCs w:val="21"/>
              </w:rPr>
              <w:t>*9</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sidRPr="0063179C">
              <w:rPr>
                <w:rFonts w:ascii="Meiryo UI" w:eastAsia="Meiryo UI" w:hAnsi="Meiryo UI" w:cs="Meiryo UI" w:hint="eastAsia"/>
                <w:szCs w:val="21"/>
              </w:rPr>
              <w:t>景観整備機構</w:t>
            </w:r>
          </w:p>
        </w:tc>
        <w:tc>
          <w:tcPr>
            <w:tcW w:w="9829" w:type="dxa"/>
            <w:shd w:val="clear" w:color="auto" w:fill="BFBFBF" w:themeFill="background1" w:themeFillShade="BF"/>
          </w:tcPr>
          <w:p w:rsidR="004C794F" w:rsidRPr="00266D9D" w:rsidRDefault="003961D9" w:rsidP="004C794F">
            <w:pPr>
              <w:ind w:firstLineChars="100" w:firstLine="210"/>
              <w:rPr>
                <w:rFonts w:ascii="Meiryo UI" w:eastAsia="Meiryo UI" w:hAnsi="Meiryo UI" w:cs="Meiryo UI"/>
                <w:color w:val="000000" w:themeColor="text1"/>
                <w:szCs w:val="18"/>
              </w:rPr>
            </w:pPr>
            <w:r w:rsidRPr="003961D9">
              <w:rPr>
                <w:rFonts w:ascii="Meiryo UI" w:eastAsia="Meiryo UI" w:hAnsi="Meiryo UI" w:cs="Meiryo UI" w:hint="eastAsia"/>
                <w:color w:val="000000" w:themeColor="text1"/>
                <w:szCs w:val="18"/>
              </w:rPr>
              <w:t>地方公共団体に代わって、あるいは地方公共団体とともに良好な景観の形成に取り組む主体として公益法人又はNPO法人のうち一定の業務を適正かつ確実に行うことができると認められるもので、申請により景観行政団体が指定するもの。良好な景観の形成に関する事業を行う者に対し、当該事業に関する知識を有する者の派遣、情報の提供、相談その他の援助や景観重要建造物又は景観重要樹木の管理など、良好な景観の形成を推進するために必要な業務を行う団体。</w:t>
            </w:r>
          </w:p>
        </w:tc>
      </w:tr>
      <w:tr w:rsidR="004C794F" w:rsidRPr="00373F04" w:rsidTr="00E44FB3">
        <w:tc>
          <w:tcPr>
            <w:tcW w:w="675" w:type="dxa"/>
            <w:tcBorders>
              <w:bottom w:val="single" w:sz="4" w:space="0" w:color="auto"/>
            </w:tcBorders>
            <w:shd w:val="clear" w:color="auto" w:fill="auto"/>
          </w:tcPr>
          <w:p w:rsidR="004C794F" w:rsidRPr="00373F04" w:rsidRDefault="004C794F" w:rsidP="004C794F">
            <w:pPr>
              <w:jc w:val="center"/>
              <w:rPr>
                <w:rFonts w:ascii="Meiryo UI" w:eastAsia="Meiryo UI" w:hAnsi="Meiryo UI" w:cs="Meiryo UI"/>
                <w:b/>
                <w:szCs w:val="21"/>
              </w:rPr>
            </w:pPr>
            <w:r w:rsidRPr="00373F04">
              <w:rPr>
                <w:rFonts w:ascii="Meiryo UI" w:eastAsia="Meiryo UI" w:hAnsi="Meiryo UI" w:cs="Meiryo UI" w:hint="eastAsia"/>
                <w:b/>
                <w:szCs w:val="21"/>
              </w:rPr>
              <w:t>*10</w:t>
            </w:r>
          </w:p>
        </w:tc>
        <w:tc>
          <w:tcPr>
            <w:tcW w:w="2864" w:type="dxa"/>
            <w:tcBorders>
              <w:bottom w:val="single" w:sz="4" w:space="0" w:color="auto"/>
            </w:tcBorders>
            <w:shd w:val="clear" w:color="auto" w:fill="auto"/>
          </w:tcPr>
          <w:p w:rsidR="004C794F" w:rsidRPr="00373F04" w:rsidRDefault="004C794F" w:rsidP="004C794F">
            <w:pPr>
              <w:rPr>
                <w:rFonts w:ascii="Meiryo UI" w:eastAsia="Meiryo UI" w:hAnsi="Meiryo UI" w:cs="Meiryo UI"/>
                <w:szCs w:val="21"/>
              </w:rPr>
            </w:pPr>
            <w:r w:rsidRPr="00373F04">
              <w:rPr>
                <w:rFonts w:ascii="Meiryo UI" w:eastAsia="Meiryo UI" w:hAnsi="Meiryo UI" w:cs="Meiryo UI" w:hint="eastAsia"/>
                <w:szCs w:val="21"/>
              </w:rPr>
              <w:t>千里ニュータウン再</w:t>
            </w:r>
            <w:r w:rsidRPr="00306C1C">
              <w:rPr>
                <w:rFonts w:ascii="Meiryo UI" w:eastAsia="Meiryo UI" w:hAnsi="Meiryo UI" w:cs="Meiryo UI" w:hint="eastAsia"/>
                <w:szCs w:val="21"/>
              </w:rPr>
              <w:t>生指針2018</w:t>
            </w:r>
          </w:p>
        </w:tc>
        <w:tc>
          <w:tcPr>
            <w:tcW w:w="9829" w:type="dxa"/>
            <w:tcBorders>
              <w:bottom w:val="single" w:sz="4" w:space="0" w:color="auto"/>
            </w:tcBorders>
            <w:shd w:val="clear" w:color="auto" w:fill="auto"/>
          </w:tcPr>
          <w:p w:rsidR="004C794F" w:rsidRPr="00373F04" w:rsidRDefault="004C794F" w:rsidP="004C794F">
            <w:pPr>
              <w:ind w:firstLineChars="100" w:firstLine="210"/>
              <w:rPr>
                <w:rFonts w:ascii="Meiryo UI" w:eastAsia="Meiryo UI" w:hAnsi="Meiryo UI" w:cs="Meiryo UI"/>
                <w:szCs w:val="21"/>
              </w:rPr>
            </w:pPr>
            <w:r w:rsidRPr="00373F04">
              <w:rPr>
                <w:rFonts w:ascii="Meiryo UI" w:eastAsia="Meiryo UI" w:hAnsi="Meiryo UI" w:cs="Meiryo UI" w:hint="eastAsia"/>
                <w:szCs w:val="21"/>
              </w:rPr>
              <w:t>千里ニュータウンの様々な課題を解決しな</w:t>
            </w:r>
            <w:r w:rsidR="00394F97">
              <w:rPr>
                <w:rFonts w:ascii="Meiryo UI" w:eastAsia="Meiryo UI" w:hAnsi="Meiryo UI" w:cs="Meiryo UI" w:hint="eastAsia"/>
                <w:szCs w:val="21"/>
              </w:rPr>
              <w:t>がら、まちの活力を発展、継承していくための基本的な考え方を示す</w:t>
            </w:r>
            <w:r w:rsidR="00D1183C">
              <w:rPr>
                <w:rFonts w:ascii="Meiryo UI" w:eastAsia="Meiryo UI" w:hAnsi="Meiryo UI" w:cs="Meiryo UI" w:hint="eastAsia"/>
                <w:szCs w:val="21"/>
              </w:rPr>
              <w:t>指針</w:t>
            </w:r>
            <w:r w:rsidRPr="00306C1C">
              <w:rPr>
                <w:rFonts w:ascii="Meiryo UI" w:eastAsia="Meiryo UI" w:hAnsi="Meiryo UI" w:cs="Meiryo UI" w:hint="eastAsia"/>
                <w:szCs w:val="21"/>
              </w:rPr>
              <w:t>。</w:t>
            </w:r>
            <w:r w:rsidR="00394F97">
              <w:rPr>
                <w:rFonts w:ascii="Meiryo UI" w:eastAsia="Meiryo UI" w:hAnsi="Meiryo UI" w:cs="Meiryo UI" w:hint="eastAsia"/>
                <w:szCs w:val="21"/>
              </w:rPr>
              <w:t>（H30</w:t>
            </w:r>
            <w:r w:rsidRPr="00306C1C">
              <w:rPr>
                <w:rFonts w:ascii="Meiryo UI" w:eastAsia="Meiryo UI" w:hAnsi="Meiryo UI" w:cs="Meiryo UI" w:hint="eastAsia"/>
                <w:szCs w:val="21"/>
              </w:rPr>
              <w:t>年</w:t>
            </w:r>
            <w:r w:rsidR="00394F97">
              <w:rPr>
                <w:rFonts w:ascii="Meiryo UI" w:eastAsia="Meiryo UI" w:hAnsi="Meiryo UI" w:cs="Meiryo UI" w:hint="eastAsia"/>
                <w:szCs w:val="21"/>
              </w:rPr>
              <w:t>3</w:t>
            </w:r>
            <w:r w:rsidRPr="00306C1C">
              <w:rPr>
                <w:rFonts w:ascii="Meiryo UI" w:eastAsia="Meiryo UI" w:hAnsi="Meiryo UI" w:cs="Meiryo UI" w:hint="eastAsia"/>
                <w:szCs w:val="21"/>
              </w:rPr>
              <w:t>月</w:t>
            </w:r>
            <w:r>
              <w:rPr>
                <w:rFonts w:ascii="Meiryo UI" w:eastAsia="Meiryo UI" w:hAnsi="Meiryo UI" w:cs="Meiryo UI" w:hint="eastAsia"/>
                <w:szCs w:val="21"/>
              </w:rPr>
              <w:t>改定</w:t>
            </w:r>
            <w:r w:rsidR="00394F97">
              <w:rPr>
                <w:rFonts w:ascii="Meiryo UI" w:eastAsia="Meiryo UI" w:hAnsi="Meiryo UI" w:cs="Meiryo UI" w:hint="eastAsia"/>
                <w:szCs w:val="21"/>
              </w:rPr>
              <w:t>）</w:t>
            </w:r>
          </w:p>
          <w:tbl>
            <w:tblPr>
              <w:tblStyle w:val="a3"/>
              <w:tblW w:w="9384" w:type="dxa"/>
              <w:tblLayout w:type="fixed"/>
              <w:tblLook w:val="04A0" w:firstRow="1" w:lastRow="0" w:firstColumn="1" w:lastColumn="0" w:noHBand="0" w:noVBand="1"/>
            </w:tblPr>
            <w:tblGrid>
              <w:gridCol w:w="1588"/>
              <w:gridCol w:w="7796"/>
            </w:tblGrid>
            <w:tr w:rsidR="004C794F" w:rsidRPr="00373F04" w:rsidTr="00BB36F2">
              <w:tc>
                <w:tcPr>
                  <w:tcW w:w="1588" w:type="dxa"/>
                  <w:tcBorders>
                    <w:top w:val="nil"/>
                    <w:left w:val="nil"/>
                    <w:bottom w:val="nil"/>
                    <w:right w:val="nil"/>
                  </w:tcBorders>
                </w:tcPr>
                <w:p w:rsidR="004C794F" w:rsidRPr="00373F04" w:rsidRDefault="004C794F" w:rsidP="004C794F">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4C794F" w:rsidRPr="00373F04" w:rsidRDefault="002276CE" w:rsidP="004C794F">
                  <w:pPr>
                    <w:rPr>
                      <w:rFonts w:ascii="Meiryo UI" w:eastAsia="Meiryo UI" w:hAnsi="Meiryo UI" w:cs="Meiryo UI"/>
                      <w:szCs w:val="21"/>
                    </w:rPr>
                  </w:pPr>
                  <w:hyperlink r:id="rId13" w:history="1">
                    <w:r w:rsidR="004C794F" w:rsidRPr="00A30B3E">
                      <w:rPr>
                        <w:rStyle w:val="a4"/>
                        <w:rFonts w:ascii="Meiryo UI" w:eastAsia="Meiryo UI" w:hAnsi="Meiryo UI" w:cs="Meiryo UI"/>
                        <w:szCs w:val="21"/>
                      </w:rPr>
                      <w:t>http://www.pref.osaka.lg.jp/jumachi/senri/</w:t>
                    </w:r>
                  </w:hyperlink>
                </w:p>
              </w:tc>
            </w:tr>
          </w:tbl>
          <w:p w:rsidR="004C794F" w:rsidRPr="00373F04" w:rsidRDefault="004C794F" w:rsidP="004C794F">
            <w:pPr>
              <w:rPr>
                <w:rFonts w:ascii="Meiryo UI" w:eastAsia="Meiryo UI" w:hAnsi="Meiryo UI" w:cs="Meiryo UI"/>
                <w:szCs w:val="21"/>
                <w:highlight w:val="lightGray"/>
              </w:rPr>
            </w:pPr>
          </w:p>
        </w:tc>
      </w:tr>
      <w:tr w:rsidR="004C794F" w:rsidRPr="00373F04"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*11</w:t>
            </w:r>
          </w:p>
        </w:tc>
        <w:tc>
          <w:tcPr>
            <w:tcW w:w="2864" w:type="dxa"/>
            <w:shd w:val="clear" w:color="auto" w:fill="BFBFBF" w:themeFill="background1" w:themeFillShade="BF"/>
          </w:tcPr>
          <w:p w:rsidR="004C794F" w:rsidRPr="00373F04" w:rsidRDefault="004C794F" w:rsidP="004C794F">
            <w:pPr>
              <w:rPr>
                <w:rFonts w:ascii="Meiryo UI" w:eastAsia="Meiryo UI" w:hAnsi="Meiryo UI" w:cs="Meiryo UI"/>
                <w:szCs w:val="21"/>
              </w:rPr>
            </w:pPr>
            <w:r>
              <w:rPr>
                <w:rFonts w:ascii="Meiryo UI" w:eastAsia="Meiryo UI" w:hAnsi="Meiryo UI" w:cs="Meiryo UI" w:hint="eastAsia"/>
                <w:szCs w:val="21"/>
              </w:rPr>
              <w:t>泉ヶ丘駅前地域活性化ビジョン</w:t>
            </w:r>
          </w:p>
        </w:tc>
        <w:tc>
          <w:tcPr>
            <w:tcW w:w="9829" w:type="dxa"/>
            <w:shd w:val="clear" w:color="auto" w:fill="BFBFBF" w:themeFill="background1" w:themeFillShade="BF"/>
          </w:tcPr>
          <w:p w:rsidR="00483430" w:rsidRPr="00E71458" w:rsidRDefault="00483430" w:rsidP="00483430">
            <w:pPr>
              <w:ind w:firstLineChars="100" w:firstLine="210"/>
              <w:rPr>
                <w:rFonts w:ascii="Meiryo UI" w:eastAsia="Meiryo UI" w:hAnsi="Meiryo UI" w:cs="Meiryo UI"/>
                <w:szCs w:val="21"/>
              </w:rPr>
            </w:pPr>
            <w:r w:rsidRPr="00E71458">
              <w:rPr>
                <w:rFonts w:ascii="Meiryo UI" w:eastAsia="Meiryo UI" w:hAnsi="Meiryo UI" w:cs="Meiryo UI" w:hint="eastAsia"/>
                <w:szCs w:val="21"/>
              </w:rPr>
              <w:t>泉北ニュータウンの中核的なタウンセンターである泉ヶ丘駅前の活性化に取り組むため、地域住民、事業者をはじめ、この地域に関わりのある人々が共に行動するための指針。</w:t>
            </w:r>
            <w:r w:rsidR="00394F97">
              <w:rPr>
                <w:rFonts w:ascii="Meiryo UI" w:eastAsia="Meiryo UI" w:hAnsi="Meiryo UI" w:cs="Meiryo UI" w:hint="eastAsia"/>
                <w:szCs w:val="21"/>
              </w:rPr>
              <w:t>（H27</w:t>
            </w:r>
            <w:r w:rsidRPr="00E71458">
              <w:rPr>
                <w:rFonts w:ascii="Meiryo UI" w:eastAsia="Meiryo UI" w:hAnsi="Meiryo UI" w:cs="Meiryo UI" w:hint="eastAsia"/>
                <w:szCs w:val="21"/>
              </w:rPr>
              <w:t>年</w:t>
            </w:r>
            <w:r w:rsidR="00394F97">
              <w:rPr>
                <w:rFonts w:ascii="Meiryo UI" w:eastAsia="Meiryo UI" w:hAnsi="Meiryo UI" w:cs="Meiryo UI" w:hint="eastAsia"/>
                <w:szCs w:val="21"/>
              </w:rPr>
              <w:t>1月改訂）</w:t>
            </w:r>
          </w:p>
          <w:tbl>
            <w:tblPr>
              <w:tblStyle w:val="a3"/>
              <w:tblW w:w="9384" w:type="dxa"/>
              <w:tblLayout w:type="fixed"/>
              <w:tblLook w:val="04A0" w:firstRow="1" w:lastRow="0" w:firstColumn="1" w:lastColumn="0" w:noHBand="0" w:noVBand="1"/>
            </w:tblPr>
            <w:tblGrid>
              <w:gridCol w:w="1588"/>
              <w:gridCol w:w="7796"/>
            </w:tblGrid>
            <w:tr w:rsidR="00483430" w:rsidRPr="00373F04" w:rsidTr="00F52E42">
              <w:tc>
                <w:tcPr>
                  <w:tcW w:w="1588" w:type="dxa"/>
                  <w:tcBorders>
                    <w:top w:val="nil"/>
                    <w:left w:val="nil"/>
                    <w:bottom w:val="nil"/>
                    <w:right w:val="nil"/>
                  </w:tcBorders>
                </w:tcPr>
                <w:p w:rsidR="00483430" w:rsidRPr="00373F04" w:rsidRDefault="00483430" w:rsidP="00483430">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6F4817" w:rsidRPr="00E44FB3" w:rsidRDefault="002276CE" w:rsidP="00483430">
                  <w:pPr>
                    <w:rPr>
                      <w:rFonts w:ascii="Meiryo UI" w:eastAsia="Meiryo UI" w:hAnsi="Meiryo UI" w:cs="Meiryo UI"/>
                      <w:color w:val="0000FF" w:themeColor="hyperlink"/>
                      <w:szCs w:val="21"/>
                      <w:u w:val="single"/>
                    </w:rPr>
                  </w:pPr>
                  <w:hyperlink r:id="rId14" w:history="1">
                    <w:r w:rsidR="00046F9D" w:rsidRPr="00046F9D">
                      <w:rPr>
                        <w:rStyle w:val="a4"/>
                        <w:rFonts w:ascii="Meiryo UI" w:eastAsia="Meiryo UI" w:hAnsi="Meiryo UI" w:cs="Meiryo UI"/>
                        <w:szCs w:val="21"/>
                      </w:rPr>
                      <w:t>http://www.city.sakai.lg.jp/shisei/toshi/senbokusaisei/renkeikyogikai/h27izumigaoka_vision.html</w:t>
                    </w:r>
                  </w:hyperlink>
                </w:p>
              </w:tc>
            </w:tr>
          </w:tbl>
          <w:p w:rsidR="004C794F" w:rsidRPr="00373F04" w:rsidRDefault="004C794F" w:rsidP="004C794F">
            <w:pPr>
              <w:rPr>
                <w:rFonts w:ascii="Meiryo UI" w:eastAsia="Meiryo UI" w:hAnsi="Meiryo UI" w:cs="Meiryo UI"/>
                <w:szCs w:val="21"/>
                <w:highlight w:val="lightGray"/>
              </w:rPr>
            </w:pPr>
          </w:p>
        </w:tc>
      </w:tr>
      <w:tr w:rsidR="004C794F" w:rsidRPr="00373F04" w:rsidTr="00E44FB3">
        <w:tc>
          <w:tcPr>
            <w:tcW w:w="675" w:type="dxa"/>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*12</w:t>
            </w:r>
          </w:p>
        </w:tc>
        <w:tc>
          <w:tcPr>
            <w:tcW w:w="2864" w:type="dxa"/>
            <w:shd w:val="clear" w:color="auto" w:fill="auto"/>
          </w:tcPr>
          <w:p w:rsidR="0062759D" w:rsidRPr="00373F04" w:rsidRDefault="004C794F" w:rsidP="004C794F">
            <w:pPr>
              <w:rPr>
                <w:rFonts w:ascii="Meiryo UI" w:eastAsia="Meiryo UI" w:hAnsi="Meiryo UI" w:cs="Meiryo UI"/>
                <w:szCs w:val="21"/>
              </w:rPr>
            </w:pPr>
            <w:r w:rsidRPr="00373F04">
              <w:rPr>
                <w:rFonts w:ascii="Meiryo UI" w:eastAsia="Meiryo UI" w:hAnsi="Meiryo UI" w:cs="Meiryo UI" w:hint="eastAsia"/>
                <w:szCs w:val="21"/>
              </w:rPr>
              <w:t>泉北ニュータウン公的賃貸住宅再生計画</w:t>
            </w:r>
          </w:p>
        </w:tc>
        <w:tc>
          <w:tcPr>
            <w:tcW w:w="9829" w:type="dxa"/>
            <w:shd w:val="clear" w:color="auto" w:fill="auto"/>
          </w:tcPr>
          <w:p w:rsidR="004C794F" w:rsidRPr="00373F04" w:rsidRDefault="004C794F" w:rsidP="004C794F">
            <w:pPr>
              <w:ind w:firstLineChars="100" w:firstLine="210"/>
              <w:rPr>
                <w:rFonts w:ascii="Meiryo UI" w:eastAsia="Meiryo UI" w:hAnsi="Meiryo UI" w:cs="Meiryo UI"/>
                <w:szCs w:val="21"/>
              </w:rPr>
            </w:pPr>
            <w:r w:rsidRPr="00373F04">
              <w:rPr>
                <w:rFonts w:ascii="Meiryo UI" w:eastAsia="Meiryo UI" w:hAnsi="Meiryo UI" w:cs="Meiryo UI"/>
                <w:szCs w:val="21"/>
              </w:rPr>
              <w:t>泉北ニュータウンの公的賃貸住宅（府営住宅、府公社賃貸住宅、ＵＲ賃貸住宅）</w:t>
            </w:r>
            <w:r w:rsidRPr="00373F04">
              <w:rPr>
                <w:rFonts w:ascii="Meiryo UI" w:eastAsia="Meiryo UI" w:hAnsi="Meiryo UI" w:cs="Meiryo UI" w:hint="eastAsia"/>
                <w:szCs w:val="21"/>
              </w:rPr>
              <w:t>について、</w:t>
            </w:r>
            <w:r w:rsidR="00394F97">
              <w:rPr>
                <w:rFonts w:ascii="Meiryo UI" w:eastAsia="Meiryo UI" w:hAnsi="Meiryo UI" w:cs="Meiryo UI"/>
                <w:szCs w:val="21"/>
              </w:rPr>
              <w:t>今後の活用方策や管理・運営の方向性を示</w:t>
            </w:r>
            <w:r w:rsidR="00394F97">
              <w:rPr>
                <w:rFonts w:ascii="Meiryo UI" w:eastAsia="Meiryo UI" w:hAnsi="Meiryo UI" w:cs="Meiryo UI" w:hint="eastAsia"/>
                <w:szCs w:val="21"/>
              </w:rPr>
              <w:t>す</w:t>
            </w:r>
            <w:r w:rsidR="00D1183C">
              <w:rPr>
                <w:rFonts w:ascii="Meiryo UI" w:eastAsia="Meiryo UI" w:hAnsi="Meiryo UI" w:cs="Meiryo UI" w:hint="eastAsia"/>
                <w:szCs w:val="21"/>
              </w:rPr>
              <w:t>計画</w:t>
            </w:r>
            <w:r w:rsidRPr="00373F04">
              <w:rPr>
                <w:rFonts w:ascii="Meiryo UI" w:eastAsia="Meiryo UI" w:hAnsi="Meiryo UI" w:cs="Meiryo UI" w:hint="eastAsia"/>
                <w:szCs w:val="21"/>
              </w:rPr>
              <w:t>。</w:t>
            </w:r>
            <w:r w:rsidR="00394F97">
              <w:rPr>
                <w:rFonts w:ascii="Meiryo UI" w:eastAsia="Meiryo UI" w:hAnsi="Meiryo UI" w:cs="Meiryo UI" w:hint="eastAsia"/>
                <w:szCs w:val="21"/>
              </w:rPr>
              <w:t>（H29</w:t>
            </w:r>
            <w:r w:rsidRPr="00373F04">
              <w:rPr>
                <w:rFonts w:ascii="Meiryo UI" w:eastAsia="Meiryo UI" w:hAnsi="Meiryo UI" w:cs="Meiryo UI" w:hint="eastAsia"/>
                <w:szCs w:val="21"/>
              </w:rPr>
              <w:t>年</w:t>
            </w:r>
            <w:r w:rsidR="00394F97">
              <w:rPr>
                <w:rFonts w:ascii="Meiryo UI" w:eastAsia="Meiryo UI" w:hAnsi="Meiryo UI" w:cs="Meiryo UI" w:hint="eastAsia"/>
                <w:szCs w:val="21"/>
              </w:rPr>
              <w:t>3</w:t>
            </w:r>
            <w:r w:rsidR="00483430">
              <w:rPr>
                <w:rFonts w:ascii="Meiryo UI" w:eastAsia="Meiryo UI" w:hAnsi="Meiryo UI" w:cs="Meiryo UI" w:hint="eastAsia"/>
                <w:szCs w:val="21"/>
              </w:rPr>
              <w:t>月改定</w:t>
            </w:r>
            <w:r w:rsidR="00394F97">
              <w:rPr>
                <w:rFonts w:ascii="Meiryo UI" w:eastAsia="Meiryo UI" w:hAnsi="Meiryo UI" w:cs="Meiryo UI" w:hint="eastAsia"/>
                <w:szCs w:val="21"/>
              </w:rPr>
              <w:t>）</w:t>
            </w:r>
          </w:p>
          <w:tbl>
            <w:tblPr>
              <w:tblStyle w:val="a3"/>
              <w:tblW w:w="8784" w:type="dxa"/>
              <w:tblLayout w:type="fixed"/>
              <w:tblLook w:val="04A0" w:firstRow="1" w:lastRow="0" w:firstColumn="1" w:lastColumn="0" w:noHBand="0" w:noVBand="1"/>
            </w:tblPr>
            <w:tblGrid>
              <w:gridCol w:w="1593"/>
              <w:gridCol w:w="7191"/>
            </w:tblGrid>
            <w:tr w:rsidR="004C794F" w:rsidRPr="00373F04" w:rsidTr="00E02A69">
              <w:trPr>
                <w:trHeight w:val="405"/>
              </w:trPr>
              <w:tc>
                <w:tcPr>
                  <w:tcW w:w="1593" w:type="dxa"/>
                  <w:tcBorders>
                    <w:top w:val="nil"/>
                    <w:left w:val="nil"/>
                    <w:bottom w:val="nil"/>
                    <w:right w:val="nil"/>
                  </w:tcBorders>
                </w:tcPr>
                <w:p w:rsidR="004C794F" w:rsidRPr="00373F04" w:rsidRDefault="004C794F" w:rsidP="00E02A69">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4C794F" w:rsidRPr="00373F04" w:rsidRDefault="002276CE" w:rsidP="004C794F">
                  <w:pPr>
                    <w:rPr>
                      <w:rFonts w:ascii="Meiryo UI" w:eastAsia="Meiryo UI" w:hAnsi="Meiryo UI" w:cs="Meiryo UI"/>
                      <w:szCs w:val="21"/>
                    </w:rPr>
                  </w:pPr>
                  <w:hyperlink r:id="rId15" w:history="1">
                    <w:r w:rsidR="00046F9D" w:rsidRPr="00046F9D">
                      <w:rPr>
                        <w:rStyle w:val="a4"/>
                        <w:rFonts w:ascii="Meiryo UI" w:eastAsia="Meiryo UI" w:hAnsi="Meiryo UI" w:cs="Meiryo UI"/>
                        <w:szCs w:val="21"/>
                      </w:rPr>
                      <w:t>http://www.city.sakai.lg.jp/shisei/toshi/senbokusaisei/renkeikyogikai/koutekikaitei.html</w:t>
                    </w:r>
                  </w:hyperlink>
                </w:p>
              </w:tc>
            </w:tr>
          </w:tbl>
          <w:p w:rsidR="004C794F" w:rsidRPr="00373F04" w:rsidRDefault="004C794F" w:rsidP="004C794F">
            <w:pPr>
              <w:rPr>
                <w:rFonts w:ascii="Meiryo UI" w:eastAsia="Meiryo UI" w:hAnsi="Meiryo UI" w:cs="Meiryo UI"/>
                <w:szCs w:val="21"/>
              </w:rPr>
            </w:pPr>
          </w:p>
        </w:tc>
      </w:tr>
      <w:tr w:rsidR="004C794F" w:rsidRPr="00D54020"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lastRenderedPageBreak/>
              <w:t>*13</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泉北ニュータウンまちづくりプラットフォーム</w:t>
            </w:r>
          </w:p>
        </w:tc>
        <w:tc>
          <w:tcPr>
            <w:tcW w:w="9829" w:type="dxa"/>
            <w:shd w:val="clear" w:color="auto" w:fill="BFBFBF" w:themeFill="background1" w:themeFillShade="BF"/>
          </w:tcPr>
          <w:p w:rsidR="004C794F" w:rsidRDefault="004C794F" w:rsidP="00E02A69">
            <w:pPr>
              <w:ind w:firstLineChars="100" w:firstLine="210"/>
              <w:rPr>
                <w:rFonts w:ascii="Meiryo UI" w:eastAsia="Meiryo UI" w:hAnsi="Meiryo UI" w:cs="Meiryo UI"/>
                <w:szCs w:val="24"/>
              </w:rPr>
            </w:pPr>
            <w:r w:rsidRPr="00306C1C">
              <w:rPr>
                <w:rFonts w:ascii="Meiryo UI" w:eastAsia="Meiryo UI" w:hAnsi="Meiryo UI" w:cs="Meiryo UI"/>
              </w:rPr>
              <w:t>全国のモデルとなるような公民連携によるニュータウン再生を進め</w:t>
            </w:r>
            <w:r w:rsidRPr="00306C1C">
              <w:rPr>
                <w:rFonts w:ascii="Meiryo UI" w:eastAsia="Meiryo UI" w:hAnsi="Meiryo UI" w:cs="Meiryo UI" w:hint="eastAsia"/>
              </w:rPr>
              <w:t>るため、</w:t>
            </w:r>
            <w:r w:rsidRPr="00306C1C">
              <w:rPr>
                <w:rFonts w:ascii="Meiryo UI" w:eastAsia="Meiryo UI" w:hAnsi="Meiryo UI" w:cs="Meiryo UI"/>
                <w:szCs w:val="24"/>
              </w:rPr>
              <w:t>民間事業者等に公的賃貸住宅</w:t>
            </w:r>
            <w:r w:rsidRPr="00306C1C">
              <w:rPr>
                <w:rFonts w:ascii="Meiryo UI" w:eastAsia="Meiryo UI" w:hAnsi="Meiryo UI" w:cs="Meiryo UI" w:hint="eastAsia"/>
                <w:szCs w:val="24"/>
              </w:rPr>
              <w:t>等</w:t>
            </w:r>
            <w:r w:rsidRPr="00306C1C">
              <w:rPr>
                <w:rFonts w:ascii="Meiryo UI" w:eastAsia="Meiryo UI" w:hAnsi="Meiryo UI" w:cs="Meiryo UI"/>
                <w:szCs w:val="24"/>
              </w:rPr>
              <w:t>の情報提供を行うとともに、事業の相談や意見交換、提案を受ける</w:t>
            </w:r>
            <w:r w:rsidRPr="00306C1C">
              <w:rPr>
                <w:rFonts w:ascii="Meiryo UI" w:eastAsia="Meiryo UI" w:hAnsi="Meiryo UI" w:cs="Meiryo UI" w:hint="eastAsia"/>
                <w:szCs w:val="24"/>
              </w:rPr>
              <w:t>仕組み。</w:t>
            </w:r>
          </w:p>
          <w:tbl>
            <w:tblPr>
              <w:tblStyle w:val="a3"/>
              <w:tblW w:w="8784" w:type="dxa"/>
              <w:tblLayout w:type="fixed"/>
              <w:tblLook w:val="04A0" w:firstRow="1" w:lastRow="0" w:firstColumn="1" w:lastColumn="0" w:noHBand="0" w:noVBand="1"/>
            </w:tblPr>
            <w:tblGrid>
              <w:gridCol w:w="1593"/>
              <w:gridCol w:w="7191"/>
            </w:tblGrid>
            <w:tr w:rsidR="00046F9D" w:rsidRPr="00373F04" w:rsidTr="007F5936">
              <w:trPr>
                <w:trHeight w:val="395"/>
              </w:trPr>
              <w:tc>
                <w:tcPr>
                  <w:tcW w:w="1593" w:type="dxa"/>
                  <w:tcBorders>
                    <w:top w:val="nil"/>
                    <w:left w:val="nil"/>
                    <w:bottom w:val="nil"/>
                    <w:right w:val="nil"/>
                  </w:tcBorders>
                </w:tcPr>
                <w:p w:rsidR="00046F9D" w:rsidRPr="00373F04" w:rsidRDefault="00046F9D" w:rsidP="00046F9D">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046F9D" w:rsidRPr="00373F04" w:rsidRDefault="002276CE" w:rsidP="00046F9D">
                  <w:pPr>
                    <w:rPr>
                      <w:rFonts w:ascii="Meiryo UI" w:eastAsia="Meiryo UI" w:hAnsi="Meiryo UI" w:cs="Meiryo UI"/>
                      <w:szCs w:val="21"/>
                    </w:rPr>
                  </w:pPr>
                  <w:hyperlink r:id="rId16" w:history="1">
                    <w:r w:rsidR="00046F9D" w:rsidRPr="00046F9D">
                      <w:rPr>
                        <w:rStyle w:val="a4"/>
                        <w:rFonts w:ascii="Meiryo UI" w:eastAsia="Meiryo UI" w:hAnsi="Meiryo UI" w:cs="Meiryo UI"/>
                        <w:szCs w:val="21"/>
                      </w:rPr>
                      <w:t>http://www.city.sakai.lg.jp/shisei/toshi/senbokusaisei/renkeikyogikai/platforme.html</w:t>
                    </w:r>
                  </w:hyperlink>
                </w:p>
              </w:tc>
            </w:tr>
          </w:tbl>
          <w:p w:rsidR="00046F9D" w:rsidRPr="00E02A69" w:rsidRDefault="00046F9D" w:rsidP="00046F9D">
            <w:pPr>
              <w:rPr>
                <w:rFonts w:ascii="Meiryo UI" w:eastAsia="Meiryo UI" w:hAnsi="Meiryo UI" w:cs="Meiryo UI"/>
                <w:szCs w:val="24"/>
              </w:rPr>
            </w:pPr>
          </w:p>
        </w:tc>
      </w:tr>
      <w:tr w:rsidR="004C794F" w:rsidRPr="00373F04" w:rsidTr="00E44FB3">
        <w:tc>
          <w:tcPr>
            <w:tcW w:w="675" w:type="dxa"/>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*14</w:t>
            </w:r>
          </w:p>
        </w:tc>
        <w:tc>
          <w:tcPr>
            <w:tcW w:w="2864" w:type="dxa"/>
            <w:shd w:val="clear" w:color="auto" w:fill="auto"/>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大阪府密集市街地整備方針</w:t>
            </w:r>
          </w:p>
        </w:tc>
        <w:tc>
          <w:tcPr>
            <w:tcW w:w="9829" w:type="dxa"/>
            <w:shd w:val="clear" w:color="auto" w:fill="auto"/>
          </w:tcPr>
          <w:p w:rsidR="004C794F" w:rsidRPr="00373F04" w:rsidRDefault="004C794F" w:rsidP="004C794F">
            <w:pPr>
              <w:ind w:firstLineChars="100" w:firstLine="210"/>
              <w:rPr>
                <w:rFonts w:ascii="Meiryo UI" w:eastAsia="Meiryo UI" w:hAnsi="Meiryo UI" w:cs="Meiryo UI"/>
                <w:szCs w:val="21"/>
              </w:rPr>
            </w:pPr>
            <w:r w:rsidRPr="007F754E">
              <w:rPr>
                <w:rFonts w:ascii="Meiryo UI" w:eastAsia="Meiryo UI" w:hAnsi="Meiryo UI" w:cs="Meiryo UI" w:hint="eastAsia"/>
                <w:szCs w:val="21"/>
              </w:rPr>
              <w:t>大阪府と地元市</w:t>
            </w:r>
            <w:r w:rsidR="005D64E6" w:rsidRPr="005D64E6">
              <w:rPr>
                <w:rFonts w:ascii="Meiryo UI" w:eastAsia="Meiryo UI" w:hAnsi="Meiryo UI" w:cs="Meiryo UI" w:hint="eastAsia"/>
                <w:szCs w:val="21"/>
              </w:rPr>
              <w:t>等</w:t>
            </w:r>
            <w:r w:rsidRPr="007F754E">
              <w:rPr>
                <w:rFonts w:ascii="Meiryo UI" w:eastAsia="Meiryo UI" w:hAnsi="Meiryo UI" w:cs="Meiryo UI" w:hint="eastAsia"/>
                <w:szCs w:val="21"/>
              </w:rPr>
              <w:t>が連携し、地震時等に対して脆弱な密集市街</w:t>
            </w:r>
            <w:r w:rsidR="00D1183C">
              <w:rPr>
                <w:rFonts w:ascii="Meiryo UI" w:eastAsia="Meiryo UI" w:hAnsi="Meiryo UI" w:cs="Meiryo UI" w:hint="eastAsia"/>
                <w:szCs w:val="21"/>
              </w:rPr>
              <w:t>地の安全性の確保を早急に図るため、今後の取組みの方向性等を示す</w:t>
            </w:r>
            <w:r w:rsidRPr="007F754E">
              <w:rPr>
                <w:rFonts w:ascii="Meiryo UI" w:eastAsia="Meiryo UI" w:hAnsi="Meiryo UI" w:cs="Meiryo UI" w:hint="eastAsia"/>
                <w:szCs w:val="21"/>
              </w:rPr>
              <w:t>整備方針。</w:t>
            </w:r>
            <w:r w:rsidR="00D1183C">
              <w:rPr>
                <w:rFonts w:ascii="Meiryo UI" w:eastAsia="Meiryo UI" w:hAnsi="Meiryo UI" w:cs="Meiryo UI" w:hint="eastAsia"/>
                <w:szCs w:val="21"/>
              </w:rPr>
              <w:t>（</w:t>
            </w:r>
            <w:r w:rsidRPr="007F754E">
              <w:rPr>
                <w:rFonts w:ascii="Meiryo UI" w:eastAsia="Meiryo UI" w:hAnsi="Meiryo UI" w:cs="Meiryo UI" w:hint="eastAsia"/>
                <w:szCs w:val="21"/>
              </w:rPr>
              <w:t>H30</w:t>
            </w:r>
            <w:r>
              <w:rPr>
                <w:rFonts w:ascii="Meiryo UI" w:eastAsia="Meiryo UI" w:hAnsi="Meiryo UI" w:cs="Meiryo UI" w:hint="eastAsia"/>
                <w:szCs w:val="21"/>
              </w:rPr>
              <w:t>年３月改定</w:t>
            </w:r>
            <w:r w:rsidR="00D1183C">
              <w:rPr>
                <w:rFonts w:ascii="Meiryo UI" w:eastAsia="Meiryo UI" w:hAnsi="Meiryo UI" w:cs="Meiryo UI" w:hint="eastAsia"/>
                <w:szCs w:val="21"/>
              </w:rPr>
              <w:t>）</w:t>
            </w:r>
          </w:p>
          <w:tbl>
            <w:tblPr>
              <w:tblStyle w:val="a3"/>
              <w:tblW w:w="8784" w:type="dxa"/>
              <w:tblLayout w:type="fixed"/>
              <w:tblLook w:val="04A0" w:firstRow="1" w:lastRow="0" w:firstColumn="1" w:lastColumn="0" w:noHBand="0" w:noVBand="1"/>
            </w:tblPr>
            <w:tblGrid>
              <w:gridCol w:w="1593"/>
              <w:gridCol w:w="7191"/>
            </w:tblGrid>
            <w:tr w:rsidR="004C794F" w:rsidRPr="00373F04" w:rsidTr="00BF4095">
              <w:trPr>
                <w:trHeight w:val="395"/>
              </w:trPr>
              <w:tc>
                <w:tcPr>
                  <w:tcW w:w="1593" w:type="dxa"/>
                  <w:tcBorders>
                    <w:top w:val="nil"/>
                    <w:left w:val="nil"/>
                    <w:bottom w:val="nil"/>
                    <w:right w:val="nil"/>
                  </w:tcBorders>
                </w:tcPr>
                <w:p w:rsidR="004C794F" w:rsidRPr="00373F04" w:rsidRDefault="004C794F" w:rsidP="004C794F">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4C794F" w:rsidRPr="00373F04" w:rsidRDefault="002276CE" w:rsidP="004C794F">
                  <w:pPr>
                    <w:rPr>
                      <w:rFonts w:ascii="Meiryo UI" w:eastAsia="Meiryo UI" w:hAnsi="Meiryo UI" w:cs="Meiryo UI"/>
                      <w:szCs w:val="21"/>
                    </w:rPr>
                  </w:pPr>
                  <w:hyperlink r:id="rId17" w:history="1">
                    <w:r w:rsidR="00046F9D" w:rsidRPr="00E24E26">
                      <w:rPr>
                        <w:rStyle w:val="a4"/>
                        <w:rFonts w:ascii="Meiryo UI" w:eastAsia="Meiryo UI" w:hAnsi="Meiryo UI" w:cs="Meiryo UI"/>
                        <w:szCs w:val="21"/>
                      </w:rPr>
                      <w:t>http://www.pref.osaka.lg.jp/jumachi/misshu/misshu_hoshin.html</w:t>
                    </w:r>
                  </w:hyperlink>
                </w:p>
              </w:tc>
            </w:tr>
          </w:tbl>
          <w:p w:rsidR="004C794F" w:rsidRPr="00373F04" w:rsidRDefault="004C794F" w:rsidP="004C794F">
            <w:pPr>
              <w:ind w:firstLineChars="100" w:firstLine="210"/>
              <w:rPr>
                <w:rFonts w:ascii="Meiryo UI" w:eastAsia="Meiryo UI" w:hAnsi="Meiryo UI" w:cs="Meiryo UI"/>
                <w:szCs w:val="21"/>
              </w:rPr>
            </w:pPr>
          </w:p>
        </w:tc>
      </w:tr>
      <w:tr w:rsidR="004C794F" w:rsidRPr="00373F04" w:rsidTr="00E44FB3">
        <w:tc>
          <w:tcPr>
            <w:tcW w:w="675" w:type="dxa"/>
            <w:shd w:val="clear" w:color="auto" w:fill="BFBFBF" w:themeFill="background1" w:themeFillShade="BF"/>
          </w:tcPr>
          <w:p w:rsidR="004C794F" w:rsidRPr="00373F04" w:rsidRDefault="004C794F" w:rsidP="004C794F">
            <w:pPr>
              <w:rPr>
                <w:rFonts w:ascii="Meiryo UI" w:eastAsia="Meiryo UI" w:hAnsi="Meiryo UI" w:cs="Meiryo UI"/>
                <w:b/>
                <w:szCs w:val="21"/>
              </w:rPr>
            </w:pPr>
            <w:r>
              <w:rPr>
                <w:rFonts w:ascii="Meiryo UI" w:eastAsia="Meiryo UI" w:hAnsi="Meiryo UI" w:cs="Meiryo UI" w:hint="eastAsia"/>
                <w:b/>
                <w:szCs w:val="21"/>
              </w:rPr>
              <w:t>*15</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建築防災啓発員</w:t>
            </w:r>
          </w:p>
        </w:tc>
        <w:tc>
          <w:tcPr>
            <w:tcW w:w="9829" w:type="dxa"/>
            <w:shd w:val="clear" w:color="auto" w:fill="BFBFBF" w:themeFill="background1" w:themeFillShade="BF"/>
          </w:tcPr>
          <w:p w:rsidR="004C794F" w:rsidRPr="00373F04" w:rsidRDefault="005D64E6" w:rsidP="004C794F">
            <w:pPr>
              <w:ind w:firstLineChars="100" w:firstLine="210"/>
              <w:rPr>
                <w:rFonts w:ascii="Meiryo UI" w:eastAsia="Meiryo UI" w:hAnsi="Meiryo UI" w:cs="Meiryo UI"/>
                <w:szCs w:val="21"/>
              </w:rPr>
            </w:pPr>
            <w:r w:rsidRPr="005D64E6">
              <w:rPr>
                <w:rFonts w:ascii="Meiryo UI" w:eastAsia="Meiryo UI" w:hAnsi="Meiryo UI" w:cs="Meiryo UI" w:hint="eastAsia"/>
                <w:szCs w:val="21"/>
              </w:rPr>
              <w:t>府と防災・減災の分野について包括連携協定や事業連携協定を締結している企業・団体が社員等に養成研修を実施し、研修で一定の知識を習得した者として府が認定した者。耐震化や感震ブレーカー等の防災に関する知識の普及啓発を行う。</w:t>
            </w:r>
          </w:p>
        </w:tc>
      </w:tr>
      <w:tr w:rsidR="004C794F" w:rsidRPr="00373F04" w:rsidTr="00E44FB3">
        <w:tc>
          <w:tcPr>
            <w:tcW w:w="675" w:type="dxa"/>
            <w:shd w:val="clear" w:color="auto" w:fill="auto"/>
          </w:tcPr>
          <w:p w:rsidR="004C794F" w:rsidRPr="00373F04" w:rsidRDefault="004C794F" w:rsidP="004C794F">
            <w:pPr>
              <w:rPr>
                <w:rFonts w:ascii="Meiryo UI" w:eastAsia="Meiryo UI" w:hAnsi="Meiryo UI" w:cs="Meiryo UI"/>
                <w:b/>
                <w:szCs w:val="21"/>
              </w:rPr>
            </w:pPr>
            <w:r>
              <w:rPr>
                <w:rFonts w:ascii="Meiryo UI" w:eastAsia="Meiryo UI" w:hAnsi="Meiryo UI" w:cs="Meiryo UI" w:hint="eastAsia"/>
                <w:b/>
                <w:szCs w:val="21"/>
              </w:rPr>
              <w:t>*16</w:t>
            </w:r>
          </w:p>
        </w:tc>
        <w:tc>
          <w:tcPr>
            <w:tcW w:w="2864" w:type="dxa"/>
            <w:shd w:val="clear" w:color="auto" w:fill="auto"/>
          </w:tcPr>
          <w:p w:rsidR="004C794F" w:rsidRDefault="004C794F" w:rsidP="004C794F">
            <w:pPr>
              <w:rPr>
                <w:rFonts w:ascii="Meiryo UI" w:eastAsia="Meiryo UI" w:hAnsi="Meiryo UI" w:cs="Meiryo UI"/>
                <w:szCs w:val="21"/>
              </w:rPr>
            </w:pPr>
            <w:r>
              <w:rPr>
                <w:rFonts w:ascii="Meiryo UI" w:eastAsia="Meiryo UI" w:hAnsi="Meiryo UI" w:cs="Meiryo UI" w:hint="eastAsia"/>
                <w:szCs w:val="21"/>
              </w:rPr>
              <w:t>住宅建築物耐震10ヵ年戦略・大阪</w:t>
            </w:r>
          </w:p>
          <w:p w:rsidR="004C794F" w:rsidRPr="00306C1C" w:rsidRDefault="004C794F" w:rsidP="004C794F">
            <w:pPr>
              <w:rPr>
                <w:rFonts w:ascii="Meiryo UI" w:eastAsia="Meiryo UI" w:hAnsi="Meiryo UI" w:cs="Meiryo UI"/>
                <w:szCs w:val="21"/>
              </w:rPr>
            </w:pPr>
            <w:r>
              <w:rPr>
                <w:rFonts w:ascii="Meiryo UI" w:eastAsia="Meiryo UI" w:hAnsi="Meiryo UI" w:cs="Meiryo UI" w:hint="eastAsia"/>
                <w:szCs w:val="21"/>
              </w:rPr>
              <w:t>（</w:t>
            </w:r>
            <w:r w:rsidRPr="00306C1C">
              <w:rPr>
                <w:rFonts w:ascii="Meiryo UI" w:eastAsia="Meiryo UI" w:hAnsi="Meiryo UI" w:cs="Meiryo UI" w:hint="eastAsia"/>
                <w:szCs w:val="21"/>
              </w:rPr>
              <w:t>大阪府耐震改修促進計画</w:t>
            </w:r>
            <w:r>
              <w:rPr>
                <w:rFonts w:ascii="Meiryo UI" w:eastAsia="Meiryo UI" w:hAnsi="Meiryo UI" w:cs="Meiryo UI" w:hint="eastAsia"/>
                <w:szCs w:val="21"/>
              </w:rPr>
              <w:t>）</w:t>
            </w:r>
          </w:p>
        </w:tc>
        <w:tc>
          <w:tcPr>
            <w:tcW w:w="9829" w:type="dxa"/>
            <w:shd w:val="clear" w:color="auto" w:fill="auto"/>
          </w:tcPr>
          <w:p w:rsidR="005D64E6" w:rsidRPr="005D64E6" w:rsidRDefault="005D64E6" w:rsidP="005D64E6">
            <w:pPr>
              <w:ind w:firstLineChars="100" w:firstLine="210"/>
              <w:rPr>
                <w:rFonts w:ascii="Meiryo UI" w:eastAsia="Meiryo UI" w:hAnsi="Meiryo UI" w:cs="Meiryo UI"/>
                <w:szCs w:val="21"/>
              </w:rPr>
            </w:pPr>
            <w:r w:rsidRPr="005D64E6">
              <w:rPr>
                <w:rFonts w:ascii="Meiryo UI" w:eastAsia="Meiryo UI" w:hAnsi="Meiryo UI" w:cs="Meiryo UI" w:hint="eastAsia"/>
                <w:szCs w:val="21"/>
              </w:rPr>
              <w:t>耐震改修促進法に基づく大阪府内の建築物の耐震診断及び耐震改修の促進を図るための計画。</w:t>
            </w:r>
          </w:p>
          <w:p w:rsidR="00E44FB3" w:rsidRDefault="00D1183C" w:rsidP="005D64E6">
            <w:pPr>
              <w:rPr>
                <w:rFonts w:ascii="Meiryo UI" w:eastAsia="Meiryo UI" w:hAnsi="Meiryo UI" w:cs="Meiryo UI"/>
                <w:szCs w:val="21"/>
              </w:rPr>
            </w:pPr>
            <w:r>
              <w:rPr>
                <w:rFonts w:ascii="Meiryo UI" w:eastAsia="Meiryo UI" w:hAnsi="Meiryo UI" w:cs="Meiryo UI" w:hint="eastAsia"/>
                <w:szCs w:val="21"/>
              </w:rPr>
              <w:t>（</w:t>
            </w:r>
            <w:r w:rsidR="005D64E6" w:rsidRPr="005D64E6">
              <w:rPr>
                <w:rFonts w:ascii="Meiryo UI" w:eastAsia="Meiryo UI" w:hAnsi="Meiryo UI" w:cs="Meiryo UI" w:hint="eastAsia"/>
                <w:szCs w:val="21"/>
              </w:rPr>
              <w:t>平成31年3</w:t>
            </w:r>
            <w:r>
              <w:rPr>
                <w:rFonts w:ascii="Meiryo UI" w:eastAsia="Meiryo UI" w:hAnsi="Meiryo UI" w:cs="Meiryo UI" w:hint="eastAsia"/>
                <w:szCs w:val="21"/>
              </w:rPr>
              <w:t>月改定</w:t>
            </w:r>
            <w:r w:rsidR="005D64E6" w:rsidRPr="005D64E6">
              <w:rPr>
                <w:rFonts w:ascii="Meiryo UI" w:eastAsia="Meiryo UI" w:hAnsi="Meiryo UI" w:cs="Meiryo UI" w:hint="eastAsia"/>
                <w:szCs w:val="21"/>
              </w:rPr>
              <w:t>）</w:t>
            </w:r>
          </w:p>
          <w:tbl>
            <w:tblPr>
              <w:tblStyle w:val="a3"/>
              <w:tblW w:w="8784" w:type="dxa"/>
              <w:tblLayout w:type="fixed"/>
              <w:tblLook w:val="04A0" w:firstRow="1" w:lastRow="0" w:firstColumn="1" w:lastColumn="0" w:noHBand="0" w:noVBand="1"/>
            </w:tblPr>
            <w:tblGrid>
              <w:gridCol w:w="1593"/>
              <w:gridCol w:w="7191"/>
            </w:tblGrid>
            <w:tr w:rsidR="005D64E6" w:rsidRPr="00373F04" w:rsidTr="008867AE">
              <w:trPr>
                <w:trHeight w:val="395"/>
              </w:trPr>
              <w:tc>
                <w:tcPr>
                  <w:tcW w:w="1593" w:type="dxa"/>
                  <w:tcBorders>
                    <w:top w:val="nil"/>
                    <w:left w:val="nil"/>
                    <w:bottom w:val="nil"/>
                    <w:right w:val="nil"/>
                  </w:tcBorders>
                </w:tcPr>
                <w:p w:rsidR="005D64E6" w:rsidRPr="00373F04" w:rsidRDefault="005D64E6" w:rsidP="005D64E6">
                  <w:pPr>
                    <w:rPr>
                      <w:rFonts w:ascii="Meiryo UI" w:eastAsia="Meiryo UI" w:hAnsi="Meiryo UI" w:cs="Meiryo UI"/>
                      <w:szCs w:val="21"/>
                    </w:rPr>
                  </w:pPr>
                  <w:r w:rsidRPr="00483430">
                    <w:rPr>
                      <w:rFonts w:ascii="Meiryo UI" w:eastAsia="Meiryo UI" w:hAnsi="Meiryo UI" w:cs="Meiryo UI" w:hint="eastAsia"/>
                      <w:szCs w:val="21"/>
                    </w:rPr>
                    <w:t>（参考URL）</w:t>
                  </w:r>
                </w:p>
              </w:tc>
              <w:tc>
                <w:tcPr>
                  <w:tcW w:w="7191" w:type="dxa"/>
                  <w:tcBorders>
                    <w:top w:val="nil"/>
                    <w:left w:val="nil"/>
                    <w:bottom w:val="nil"/>
                    <w:right w:val="nil"/>
                  </w:tcBorders>
                </w:tcPr>
                <w:p w:rsidR="005D64E6" w:rsidRPr="00373F04" w:rsidRDefault="002276CE" w:rsidP="005D64E6">
                  <w:pPr>
                    <w:rPr>
                      <w:rFonts w:ascii="Meiryo UI" w:eastAsia="Meiryo UI" w:hAnsi="Meiryo UI" w:cs="Meiryo UI"/>
                      <w:szCs w:val="21"/>
                    </w:rPr>
                  </w:pPr>
                  <w:hyperlink r:id="rId18" w:history="1">
                    <w:r w:rsidR="005D64E6" w:rsidRPr="00D23F82">
                      <w:rPr>
                        <w:rStyle w:val="a4"/>
                        <w:rFonts w:ascii="Meiryo UI" w:eastAsia="Meiryo UI" w:hAnsi="Meiryo UI" w:cs="Meiryo UI"/>
                        <w:szCs w:val="21"/>
                      </w:rPr>
                      <w:t>http://www.pref.osaka.lg.jp/kenshi_kikaku/kikaku_bousai/shin10kanen.html</w:t>
                    </w:r>
                  </w:hyperlink>
                </w:p>
              </w:tc>
            </w:tr>
          </w:tbl>
          <w:p w:rsidR="005D64E6" w:rsidRPr="00373F04" w:rsidRDefault="005D64E6" w:rsidP="005D64E6">
            <w:pPr>
              <w:rPr>
                <w:rFonts w:ascii="Meiryo UI" w:eastAsia="Meiryo UI" w:hAnsi="Meiryo UI" w:cs="Meiryo UI"/>
                <w:szCs w:val="21"/>
              </w:rPr>
            </w:pPr>
          </w:p>
        </w:tc>
      </w:tr>
      <w:tr w:rsidR="004C794F" w:rsidRPr="00373F04"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*17</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広域緊急交通路沿道建築物</w:t>
            </w:r>
          </w:p>
        </w:tc>
        <w:tc>
          <w:tcPr>
            <w:tcW w:w="9829" w:type="dxa"/>
            <w:shd w:val="clear" w:color="auto" w:fill="BFBFBF" w:themeFill="background1" w:themeFillShade="BF"/>
          </w:tcPr>
          <w:p w:rsidR="004C794F" w:rsidRPr="00373F04" w:rsidRDefault="005D64E6" w:rsidP="004C794F">
            <w:pPr>
              <w:ind w:firstLineChars="100" w:firstLine="210"/>
              <w:rPr>
                <w:rFonts w:ascii="Meiryo UI" w:eastAsia="Meiryo UI" w:hAnsi="Meiryo UI" w:cs="Meiryo UI"/>
                <w:szCs w:val="21"/>
              </w:rPr>
            </w:pPr>
            <w:r w:rsidRPr="005D64E6">
              <w:rPr>
                <w:rFonts w:ascii="Meiryo UI" w:eastAsia="Meiryo UI" w:hAnsi="Meiryo UI" w:cs="Meiryo UI" w:hint="eastAsia"/>
                <w:szCs w:val="21"/>
              </w:rPr>
              <w:t>耐震改修促進法に基づき、「大阪府耐震改修促進計画」に位置付けた緊急輸送道路等に敷地が接する建築物のうち、地震によって倒壊した場合に通行を妨げ、相当多数の者の円滑な避難を困難とする恐れのあるもので、耐震診断とその結果の報告を義務づけられた建築物。</w:t>
            </w:r>
          </w:p>
        </w:tc>
      </w:tr>
      <w:tr w:rsidR="004C794F" w:rsidRPr="00373F04" w:rsidTr="00E44FB3">
        <w:tc>
          <w:tcPr>
            <w:tcW w:w="675" w:type="dxa"/>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*18</w:t>
            </w:r>
          </w:p>
        </w:tc>
        <w:tc>
          <w:tcPr>
            <w:tcW w:w="2864" w:type="dxa"/>
            <w:shd w:val="clear" w:color="auto" w:fill="auto"/>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大規模建築物</w:t>
            </w:r>
          </w:p>
        </w:tc>
        <w:tc>
          <w:tcPr>
            <w:tcW w:w="9829" w:type="dxa"/>
            <w:shd w:val="clear" w:color="auto" w:fill="auto"/>
          </w:tcPr>
          <w:p w:rsidR="004C794F" w:rsidRPr="00373F04" w:rsidRDefault="005D64E6" w:rsidP="004C794F">
            <w:pPr>
              <w:ind w:firstLineChars="100" w:firstLine="210"/>
              <w:rPr>
                <w:rFonts w:ascii="Meiryo UI" w:eastAsia="Meiryo UI" w:hAnsi="Meiryo UI" w:cs="Meiryo UI"/>
                <w:szCs w:val="21"/>
              </w:rPr>
            </w:pPr>
            <w:r w:rsidRPr="005D64E6">
              <w:rPr>
                <w:rFonts w:ascii="Meiryo UI" w:eastAsia="Meiryo UI" w:hAnsi="Meiryo UI" w:cs="Meiryo UI" w:hint="eastAsia"/>
                <w:szCs w:val="21"/>
              </w:rPr>
              <w:t>耐震改修促進法で定められている病院、店舗、旅館等の不特定多数の方が利用する建築物及び学校、老人ホーム等の避難に配慮を必要とする方が利用する建築物のうち大規模なもので、耐震診断とその結果の報告が義務づけられた建築物。</w:t>
            </w:r>
          </w:p>
        </w:tc>
      </w:tr>
      <w:tr w:rsidR="004C794F" w:rsidRPr="00373F04" w:rsidTr="00E44FB3">
        <w:tc>
          <w:tcPr>
            <w:tcW w:w="675" w:type="dxa"/>
            <w:shd w:val="clear" w:color="auto" w:fill="BFBFBF" w:themeFill="background1" w:themeFillShade="BF"/>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t>*19</w:t>
            </w:r>
          </w:p>
        </w:tc>
        <w:tc>
          <w:tcPr>
            <w:tcW w:w="2864" w:type="dxa"/>
            <w:shd w:val="clear" w:color="auto" w:fill="BFBFBF" w:themeFill="background1" w:themeFillShade="BF"/>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長周期地震動</w:t>
            </w:r>
          </w:p>
        </w:tc>
        <w:tc>
          <w:tcPr>
            <w:tcW w:w="9829" w:type="dxa"/>
            <w:shd w:val="clear" w:color="auto" w:fill="BFBFBF" w:themeFill="background1" w:themeFillShade="BF"/>
          </w:tcPr>
          <w:p w:rsidR="00E44FB3" w:rsidRDefault="004C794F" w:rsidP="00E02A69">
            <w:pPr>
              <w:ind w:firstLineChars="100" w:firstLine="210"/>
              <w:rPr>
                <w:rFonts w:ascii="Meiryo UI" w:eastAsia="Meiryo UI" w:hAnsi="Meiryo UI" w:cs="Meiryo UI"/>
                <w:szCs w:val="21"/>
              </w:rPr>
            </w:pPr>
            <w:r w:rsidRPr="00373F04">
              <w:rPr>
                <w:rFonts w:ascii="Meiryo UI" w:eastAsia="Meiryo UI" w:hAnsi="Meiryo UI" w:cs="Meiryo UI" w:hint="eastAsia"/>
                <w:szCs w:val="21"/>
              </w:rPr>
              <w:t>揺れの周期が長い波を多く含み、ゆっくりとした揺れが長く続く地震動。固有周期の長い超高層建築物（高さが60ｍを超えるもの）等への影響が大きいと考えられている。</w:t>
            </w:r>
          </w:p>
          <w:p w:rsidR="00046F9D" w:rsidRPr="00373F04" w:rsidRDefault="00046F9D" w:rsidP="00E02A69">
            <w:pPr>
              <w:ind w:firstLineChars="100" w:firstLine="210"/>
              <w:rPr>
                <w:rFonts w:ascii="Meiryo UI" w:eastAsia="Meiryo UI" w:hAnsi="Meiryo UI" w:cs="Meiryo UI"/>
                <w:szCs w:val="21"/>
              </w:rPr>
            </w:pPr>
          </w:p>
        </w:tc>
      </w:tr>
      <w:tr w:rsidR="004C794F" w:rsidRPr="00373F04" w:rsidTr="00E44FB3">
        <w:tc>
          <w:tcPr>
            <w:tcW w:w="675" w:type="dxa"/>
            <w:tcBorders>
              <w:bottom w:val="single" w:sz="4" w:space="0" w:color="auto"/>
            </w:tcBorders>
            <w:shd w:val="clear" w:color="auto" w:fill="auto"/>
          </w:tcPr>
          <w:p w:rsidR="004C794F" w:rsidRPr="00373F04" w:rsidRDefault="004C794F" w:rsidP="004C794F">
            <w:pPr>
              <w:jc w:val="center"/>
              <w:rPr>
                <w:rFonts w:ascii="Meiryo UI" w:eastAsia="Meiryo UI" w:hAnsi="Meiryo UI" w:cs="Meiryo UI"/>
                <w:b/>
                <w:szCs w:val="21"/>
              </w:rPr>
            </w:pPr>
            <w:r>
              <w:rPr>
                <w:rFonts w:ascii="Meiryo UI" w:eastAsia="Meiryo UI" w:hAnsi="Meiryo UI" w:cs="Meiryo UI" w:hint="eastAsia"/>
                <w:b/>
                <w:szCs w:val="21"/>
              </w:rPr>
              <w:lastRenderedPageBreak/>
              <w:t>*20</w:t>
            </w:r>
          </w:p>
        </w:tc>
        <w:tc>
          <w:tcPr>
            <w:tcW w:w="2864" w:type="dxa"/>
            <w:tcBorders>
              <w:bottom w:val="single" w:sz="4" w:space="0" w:color="auto"/>
            </w:tcBorders>
            <w:shd w:val="clear" w:color="auto" w:fill="auto"/>
          </w:tcPr>
          <w:p w:rsidR="004C794F" w:rsidRPr="00306C1C" w:rsidRDefault="004C794F" w:rsidP="004C794F">
            <w:pPr>
              <w:rPr>
                <w:rFonts w:ascii="Meiryo UI" w:eastAsia="Meiryo UI" w:hAnsi="Meiryo UI" w:cs="Meiryo UI"/>
                <w:szCs w:val="21"/>
              </w:rPr>
            </w:pPr>
            <w:r w:rsidRPr="00306C1C">
              <w:rPr>
                <w:rFonts w:ascii="Meiryo UI" w:eastAsia="Meiryo UI" w:hAnsi="Meiryo UI" w:cs="Meiryo UI" w:hint="eastAsia"/>
                <w:szCs w:val="21"/>
              </w:rPr>
              <w:t>新・府有建築物耐震化実施方針</w:t>
            </w:r>
          </w:p>
        </w:tc>
        <w:tc>
          <w:tcPr>
            <w:tcW w:w="9829" w:type="dxa"/>
            <w:tcBorders>
              <w:bottom w:val="single" w:sz="4" w:space="0" w:color="auto"/>
            </w:tcBorders>
            <w:shd w:val="clear" w:color="auto" w:fill="auto"/>
          </w:tcPr>
          <w:p w:rsidR="004C794F" w:rsidRPr="00373F04" w:rsidRDefault="004C794F" w:rsidP="004C794F">
            <w:pPr>
              <w:ind w:firstLineChars="100" w:firstLine="210"/>
              <w:rPr>
                <w:rFonts w:ascii="Meiryo UI" w:eastAsia="Meiryo UI" w:hAnsi="Meiryo UI" w:cs="Meiryo UI"/>
                <w:szCs w:val="21"/>
              </w:rPr>
            </w:pPr>
            <w:r>
              <w:rPr>
                <w:rFonts w:ascii="Meiryo UI" w:eastAsia="Meiryo UI" w:hAnsi="Meiryo UI" w:cs="Meiryo UI" w:hint="eastAsia"/>
                <w:szCs w:val="21"/>
              </w:rPr>
              <w:t>今後の府有建築物の耐震化の目標と推進方針をまとめた計画。</w:t>
            </w:r>
            <w:r w:rsidR="00D1183C">
              <w:rPr>
                <w:rFonts w:ascii="Meiryo UI" w:eastAsia="Meiryo UI" w:hAnsi="Meiryo UI" w:cs="Meiryo UI" w:hint="eastAsia"/>
                <w:szCs w:val="21"/>
              </w:rPr>
              <w:t>（</w:t>
            </w:r>
            <w:r>
              <w:rPr>
                <w:rFonts w:ascii="Meiryo UI" w:eastAsia="Meiryo UI" w:hAnsi="Meiryo UI" w:cs="Meiryo UI" w:hint="eastAsia"/>
                <w:szCs w:val="21"/>
              </w:rPr>
              <w:t>Ｈ</w:t>
            </w:r>
            <w:r w:rsidRPr="00373F04">
              <w:rPr>
                <w:rFonts w:ascii="Meiryo UI" w:eastAsia="Meiryo UI" w:hAnsi="Meiryo UI" w:cs="Meiryo UI" w:hint="eastAsia"/>
                <w:szCs w:val="21"/>
              </w:rPr>
              <w:t>28年8</w:t>
            </w:r>
            <w:r w:rsidR="00D1183C">
              <w:rPr>
                <w:rFonts w:ascii="Meiryo UI" w:eastAsia="Meiryo UI" w:hAnsi="Meiryo UI" w:cs="Meiryo UI" w:hint="eastAsia"/>
                <w:szCs w:val="21"/>
              </w:rPr>
              <w:t>月策定）</w:t>
            </w:r>
          </w:p>
          <w:tbl>
            <w:tblPr>
              <w:tblStyle w:val="a3"/>
              <w:tblW w:w="8803" w:type="dxa"/>
              <w:tblLayout w:type="fixed"/>
              <w:tblLook w:val="04A0" w:firstRow="1" w:lastRow="0" w:firstColumn="1" w:lastColumn="0" w:noHBand="0" w:noVBand="1"/>
            </w:tblPr>
            <w:tblGrid>
              <w:gridCol w:w="1593"/>
              <w:gridCol w:w="7210"/>
            </w:tblGrid>
            <w:tr w:rsidR="004C794F" w:rsidRPr="00373F04" w:rsidTr="00BB36F2">
              <w:trPr>
                <w:trHeight w:val="473"/>
              </w:trPr>
              <w:tc>
                <w:tcPr>
                  <w:tcW w:w="1593" w:type="dxa"/>
                  <w:tcBorders>
                    <w:top w:val="nil"/>
                    <w:left w:val="nil"/>
                    <w:bottom w:val="nil"/>
                    <w:right w:val="nil"/>
                  </w:tcBorders>
                </w:tcPr>
                <w:p w:rsidR="004C794F" w:rsidRPr="00373F04" w:rsidRDefault="004C794F" w:rsidP="004C794F">
                  <w:pPr>
                    <w:rPr>
                      <w:rFonts w:ascii="Meiryo UI" w:eastAsia="Meiryo UI" w:hAnsi="Meiryo UI" w:cs="Meiryo UI"/>
                      <w:szCs w:val="21"/>
                    </w:rPr>
                  </w:pPr>
                  <w:r w:rsidRPr="00373F04">
                    <w:rPr>
                      <w:rFonts w:ascii="Meiryo UI" w:eastAsia="Meiryo UI" w:hAnsi="Meiryo UI" w:cs="Meiryo UI" w:hint="eastAsia"/>
                      <w:szCs w:val="21"/>
                    </w:rPr>
                    <w:t>（参考URL）</w:t>
                  </w:r>
                </w:p>
              </w:tc>
              <w:tc>
                <w:tcPr>
                  <w:tcW w:w="7210" w:type="dxa"/>
                  <w:tcBorders>
                    <w:top w:val="nil"/>
                    <w:left w:val="nil"/>
                    <w:bottom w:val="nil"/>
                    <w:right w:val="nil"/>
                  </w:tcBorders>
                </w:tcPr>
                <w:p w:rsidR="004C794F" w:rsidRPr="00373F04" w:rsidRDefault="002276CE" w:rsidP="004C794F">
                  <w:pPr>
                    <w:rPr>
                      <w:rFonts w:ascii="Meiryo UI" w:eastAsia="Meiryo UI" w:hAnsi="Meiryo UI" w:cs="Meiryo UI"/>
                      <w:szCs w:val="21"/>
                    </w:rPr>
                  </w:pPr>
                  <w:hyperlink r:id="rId19" w:history="1">
                    <w:r w:rsidR="004C794F" w:rsidRPr="00A30B3E">
                      <w:rPr>
                        <w:rStyle w:val="a4"/>
                        <w:rFonts w:ascii="Meiryo UI" w:eastAsia="Meiryo UI" w:hAnsi="Meiryo UI" w:cs="Meiryo UI"/>
                        <w:szCs w:val="21"/>
                      </w:rPr>
                      <w:t>http://www.pref.osaka.lg.jp/koken_keikaku/taishin/houshin.html</w:t>
                    </w:r>
                  </w:hyperlink>
                </w:p>
              </w:tc>
            </w:tr>
          </w:tbl>
          <w:p w:rsidR="004C794F" w:rsidRPr="00373F04" w:rsidRDefault="004C794F" w:rsidP="004C794F">
            <w:pPr>
              <w:rPr>
                <w:rFonts w:ascii="Meiryo UI" w:eastAsia="Meiryo UI" w:hAnsi="Meiryo UI" w:cs="Meiryo UI"/>
                <w:szCs w:val="21"/>
              </w:rPr>
            </w:pPr>
          </w:p>
        </w:tc>
      </w:tr>
      <w:tr w:rsidR="005861DD" w:rsidRPr="00373F04" w:rsidTr="00E44FB3">
        <w:tc>
          <w:tcPr>
            <w:tcW w:w="675" w:type="dxa"/>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*21</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２次構造部材（特定天井）</w:t>
            </w:r>
          </w:p>
        </w:tc>
        <w:tc>
          <w:tcPr>
            <w:tcW w:w="9829" w:type="dxa"/>
            <w:shd w:val="clear" w:color="auto" w:fill="BFBFBF" w:themeFill="background1" w:themeFillShade="BF"/>
          </w:tcPr>
          <w:p w:rsidR="00713C9A" w:rsidRPr="00713C9A" w:rsidRDefault="00C3366C" w:rsidP="00713C9A">
            <w:pPr>
              <w:ind w:firstLineChars="100" w:firstLine="210"/>
              <w:rPr>
                <w:rFonts w:ascii="Meiryo UI" w:eastAsia="Meiryo UI" w:hAnsi="Meiryo UI" w:cs="Meiryo UI"/>
                <w:szCs w:val="21"/>
              </w:rPr>
            </w:pPr>
            <w:r w:rsidRPr="00C3366C">
              <w:rPr>
                <w:rFonts w:ascii="Meiryo UI" w:eastAsia="Meiryo UI" w:hAnsi="Meiryo UI" w:cs="Meiryo UI" w:hint="eastAsia"/>
                <w:szCs w:val="21"/>
              </w:rPr>
              <w:t>人が日常立ち入る場所に設置されている吊天井で、以下の条件に該当するもの（建築基準法）</w:t>
            </w:r>
            <w:r w:rsidR="00713C9A">
              <w:rPr>
                <w:rFonts w:ascii="Meiryo UI" w:eastAsia="Meiryo UI" w:hAnsi="Meiryo UI" w:cs="Meiryo UI" w:hint="eastAsia"/>
                <w:szCs w:val="21"/>
              </w:rPr>
              <w:t>。</w:t>
            </w:r>
          </w:p>
          <w:p w:rsidR="005861DD" w:rsidRPr="00373F04" w:rsidRDefault="00C3366C" w:rsidP="00C3366C">
            <w:pPr>
              <w:ind w:firstLineChars="100" w:firstLine="210"/>
              <w:rPr>
                <w:rFonts w:ascii="Meiryo UI" w:eastAsia="Meiryo UI" w:hAnsi="Meiryo UI" w:cs="Meiryo UI"/>
                <w:szCs w:val="21"/>
              </w:rPr>
            </w:pPr>
            <w:r w:rsidRPr="00C3366C">
              <w:rPr>
                <w:rFonts w:ascii="Meiryo UI" w:eastAsia="Meiryo UI" w:hAnsi="Meiryo UI" w:cs="Meiryo UI" w:hint="eastAsia"/>
                <w:szCs w:val="21"/>
              </w:rPr>
              <w:t>①天井の高さが６m超　②水平投影面積が200㎡超　③単位面積質量が2㎏/㎡超</w:t>
            </w:r>
          </w:p>
        </w:tc>
      </w:tr>
      <w:tr w:rsidR="005861DD" w:rsidRPr="00373F04" w:rsidTr="00E44FB3">
        <w:tc>
          <w:tcPr>
            <w:tcW w:w="675" w:type="dxa"/>
            <w:shd w:val="clear" w:color="auto" w:fill="auto"/>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*22</w:t>
            </w:r>
          </w:p>
        </w:tc>
        <w:tc>
          <w:tcPr>
            <w:tcW w:w="2864" w:type="dxa"/>
            <w:shd w:val="clear" w:color="auto" w:fill="auto"/>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災害時民間賃貸住宅借上制度マニュアル</w:t>
            </w:r>
          </w:p>
        </w:tc>
        <w:tc>
          <w:tcPr>
            <w:tcW w:w="9829" w:type="dxa"/>
            <w:shd w:val="clear" w:color="auto" w:fill="auto"/>
          </w:tcPr>
          <w:p w:rsidR="005861DD" w:rsidRPr="00373F04" w:rsidRDefault="005861DD" w:rsidP="005861DD">
            <w:pPr>
              <w:ind w:firstLineChars="100" w:firstLine="210"/>
              <w:rPr>
                <w:rFonts w:ascii="Meiryo UI" w:eastAsia="Meiryo UI" w:hAnsi="Meiryo UI" w:cs="Meiryo UI"/>
                <w:szCs w:val="21"/>
              </w:rPr>
            </w:pPr>
            <w:r w:rsidRPr="00373F04">
              <w:rPr>
                <w:rFonts w:ascii="Meiryo UI" w:eastAsia="Meiryo UI" w:hAnsi="Meiryo UI" w:cs="Meiryo UI" w:hint="eastAsia"/>
                <w:szCs w:val="21"/>
              </w:rPr>
              <w:t>大規模災害発生時に、府が民間賃貸住宅を借り上げ被災者に提供する「災害時民間賃貸住宅借上制度」を迅速かつ円滑に運用するために府、市町村、民間関係団体等が果たすべき役割を示したマニュアル。</w:t>
            </w:r>
            <w:r w:rsidR="00D1183C">
              <w:rPr>
                <w:rFonts w:ascii="Meiryo UI" w:eastAsia="Meiryo UI" w:hAnsi="Meiryo UI" w:cs="Meiryo UI" w:hint="eastAsia"/>
                <w:szCs w:val="21"/>
              </w:rPr>
              <w:t>（</w:t>
            </w:r>
            <w:r w:rsidRPr="00373F04">
              <w:rPr>
                <w:rFonts w:ascii="Meiryo UI" w:eastAsia="Meiryo UI" w:hAnsi="Meiryo UI" w:cs="Meiryo UI" w:hint="eastAsia"/>
                <w:szCs w:val="21"/>
              </w:rPr>
              <w:t>H29年1</w:t>
            </w:r>
            <w:r w:rsidR="00D1183C">
              <w:rPr>
                <w:rFonts w:ascii="Meiryo UI" w:eastAsia="Meiryo UI" w:hAnsi="Meiryo UI" w:cs="Meiryo UI" w:hint="eastAsia"/>
                <w:szCs w:val="21"/>
              </w:rPr>
              <w:t>月策定）</w:t>
            </w:r>
          </w:p>
        </w:tc>
      </w:tr>
      <w:tr w:rsidR="005861DD" w:rsidRPr="00373F04" w:rsidTr="00E44FB3">
        <w:tc>
          <w:tcPr>
            <w:tcW w:w="675" w:type="dxa"/>
            <w:tcBorders>
              <w:bottom w:val="single" w:sz="4" w:space="0" w:color="auto"/>
            </w:tcBorders>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w:t>
            </w:r>
            <w:r>
              <w:rPr>
                <w:rFonts w:ascii="Meiryo UI" w:eastAsia="Meiryo UI" w:hAnsi="Meiryo UI" w:cs="Meiryo UI"/>
                <w:b/>
                <w:szCs w:val="21"/>
              </w:rPr>
              <w:t>3</w:t>
            </w:r>
          </w:p>
        </w:tc>
        <w:tc>
          <w:tcPr>
            <w:tcW w:w="2864" w:type="dxa"/>
            <w:tcBorders>
              <w:bottom w:val="single" w:sz="4" w:space="0" w:color="auto"/>
            </w:tcBorders>
            <w:shd w:val="clear" w:color="auto" w:fill="BFBFBF" w:themeFill="background1" w:themeFillShade="BF"/>
          </w:tcPr>
          <w:p w:rsidR="005861DD" w:rsidRPr="00306C1C" w:rsidRDefault="005D64E6" w:rsidP="005861DD">
            <w:pPr>
              <w:rPr>
                <w:rFonts w:ascii="Meiryo UI" w:eastAsia="Meiryo UI" w:hAnsi="Meiryo UI" w:cs="Meiryo UI"/>
                <w:szCs w:val="21"/>
              </w:rPr>
            </w:pPr>
            <w:r w:rsidRPr="005D64E6">
              <w:rPr>
                <w:rFonts w:ascii="Meiryo UI" w:eastAsia="Meiryo UI" w:hAnsi="Meiryo UI" w:cs="Meiryo UI" w:hint="eastAsia"/>
                <w:szCs w:val="21"/>
              </w:rPr>
              <w:t>被災建築物</w:t>
            </w:r>
            <w:r w:rsidR="005861DD" w:rsidRPr="00306C1C">
              <w:rPr>
                <w:rFonts w:ascii="Meiryo UI" w:eastAsia="Meiryo UI" w:hAnsi="Meiryo UI" w:cs="Meiryo UI" w:hint="eastAsia"/>
                <w:szCs w:val="21"/>
              </w:rPr>
              <w:t>応急危険度判定制度</w:t>
            </w:r>
          </w:p>
        </w:tc>
        <w:tc>
          <w:tcPr>
            <w:tcW w:w="9829" w:type="dxa"/>
            <w:tcBorders>
              <w:bottom w:val="single" w:sz="4" w:space="0" w:color="auto"/>
            </w:tcBorders>
            <w:shd w:val="clear" w:color="auto" w:fill="BFBFBF" w:themeFill="background1" w:themeFillShade="BF"/>
          </w:tcPr>
          <w:p w:rsidR="005861DD" w:rsidRPr="00373F04" w:rsidRDefault="005861DD" w:rsidP="005861DD">
            <w:pPr>
              <w:ind w:firstLineChars="100" w:firstLine="210"/>
              <w:rPr>
                <w:rFonts w:ascii="Meiryo UI" w:eastAsia="Meiryo UI" w:hAnsi="Meiryo UI" w:cs="Meiryo UI"/>
                <w:szCs w:val="21"/>
              </w:rPr>
            </w:pPr>
            <w:r w:rsidRPr="00373F04">
              <w:rPr>
                <w:rFonts w:ascii="Meiryo UI" w:eastAsia="Meiryo UI" w:hAnsi="Meiryo UI" w:cs="Meiryo UI" w:hint="eastAsia"/>
                <w:szCs w:val="21"/>
              </w:rPr>
              <w:t>大地震により被災した建築物を調査し、その後に発生する余震などによる倒壊の危険性や外壁・窓ガラスの落下、付属設備の転倒などの危険性を判定することにより、</w:t>
            </w:r>
            <w:r>
              <w:rPr>
                <w:rFonts w:ascii="Meiryo UI" w:eastAsia="Meiryo UI" w:hAnsi="Meiryo UI" w:cs="Meiryo UI" w:hint="eastAsia"/>
                <w:szCs w:val="21"/>
              </w:rPr>
              <w:t>人命にかかわる二次的災害を防止することを目的とする制度。</w:t>
            </w:r>
          </w:p>
        </w:tc>
      </w:tr>
      <w:tr w:rsidR="005861DD" w:rsidRPr="00373F04" w:rsidTr="00E44FB3">
        <w:tc>
          <w:tcPr>
            <w:tcW w:w="675" w:type="dxa"/>
            <w:shd w:val="clear" w:color="auto" w:fill="auto"/>
          </w:tcPr>
          <w:p w:rsidR="005861DD" w:rsidRPr="00D030B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*24</w:t>
            </w:r>
          </w:p>
        </w:tc>
        <w:tc>
          <w:tcPr>
            <w:tcW w:w="2864" w:type="dxa"/>
            <w:shd w:val="clear" w:color="auto" w:fill="auto"/>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空家総合戦略・大阪2019</w:t>
            </w:r>
          </w:p>
        </w:tc>
        <w:tc>
          <w:tcPr>
            <w:tcW w:w="9829" w:type="dxa"/>
            <w:shd w:val="clear" w:color="auto" w:fill="auto"/>
          </w:tcPr>
          <w:p w:rsidR="005861DD" w:rsidRPr="00373F04" w:rsidRDefault="00483430" w:rsidP="005861DD">
            <w:pPr>
              <w:ind w:firstLineChars="100" w:firstLine="210"/>
              <w:rPr>
                <w:rFonts w:ascii="Meiryo UI" w:eastAsia="Meiryo UI" w:hAnsi="Meiryo UI" w:cs="Meiryo UI"/>
                <w:szCs w:val="21"/>
              </w:rPr>
            </w:pPr>
            <w:r w:rsidRPr="00483430">
              <w:rPr>
                <w:rFonts w:ascii="Meiryo UI" w:eastAsia="Meiryo UI" w:hAnsi="Meiryo UI" w:cs="Meiryo UI" w:hint="eastAsia"/>
                <w:szCs w:val="21"/>
              </w:rPr>
              <w:t>空家対策のこれまでの取組成果と課題並びに災害の経験を踏まえ、「住まうビジョン・大阪」の実現に向けて、3年間（R元～R3</w:t>
            </w:r>
            <w:r w:rsidR="00335FA0">
              <w:rPr>
                <w:rFonts w:ascii="Meiryo UI" w:eastAsia="Meiryo UI" w:hAnsi="Meiryo UI" w:cs="Meiryo UI" w:hint="eastAsia"/>
                <w:szCs w:val="21"/>
              </w:rPr>
              <w:t>年</w:t>
            </w:r>
            <w:r w:rsidRPr="00483430">
              <w:rPr>
                <w:rFonts w:ascii="Meiryo UI" w:eastAsia="Meiryo UI" w:hAnsi="Meiryo UI" w:cs="Meiryo UI" w:hint="eastAsia"/>
                <w:szCs w:val="21"/>
              </w:rPr>
              <w:t>）で空家対策の更なる充実とスピードアップを図るための戦略。</w:t>
            </w:r>
            <w:r w:rsidR="00D1183C">
              <w:rPr>
                <w:rFonts w:ascii="Meiryo UI" w:eastAsia="Meiryo UI" w:hAnsi="Meiryo UI" w:cs="Meiryo UI" w:hint="eastAsia"/>
                <w:szCs w:val="21"/>
              </w:rPr>
              <w:t>（</w:t>
            </w:r>
            <w:r w:rsidRPr="00483430">
              <w:rPr>
                <w:rFonts w:ascii="Meiryo UI" w:eastAsia="Meiryo UI" w:hAnsi="Meiryo UI" w:cs="Meiryo UI" w:hint="eastAsia"/>
                <w:szCs w:val="21"/>
              </w:rPr>
              <w:t>Ｈ31年</w:t>
            </w:r>
            <w:r w:rsidR="00D1183C">
              <w:rPr>
                <w:rFonts w:ascii="Meiryo UI" w:eastAsia="Meiryo UI" w:hAnsi="Meiryo UI" w:cs="Meiryo UI"/>
                <w:szCs w:val="21"/>
              </w:rPr>
              <w:t>3</w:t>
            </w:r>
            <w:r w:rsidR="00D1183C">
              <w:rPr>
                <w:rFonts w:ascii="Meiryo UI" w:eastAsia="Meiryo UI" w:hAnsi="Meiryo UI" w:cs="Meiryo UI" w:hint="eastAsia"/>
                <w:szCs w:val="21"/>
              </w:rPr>
              <w:t>月策定）</w:t>
            </w:r>
          </w:p>
          <w:tbl>
            <w:tblPr>
              <w:tblStyle w:val="a3"/>
              <w:tblW w:w="9384" w:type="dxa"/>
              <w:tblLayout w:type="fixed"/>
              <w:tblLook w:val="04A0" w:firstRow="1" w:lastRow="0" w:firstColumn="1" w:lastColumn="0" w:noHBand="0" w:noVBand="1"/>
            </w:tblPr>
            <w:tblGrid>
              <w:gridCol w:w="1588"/>
              <w:gridCol w:w="7796"/>
            </w:tblGrid>
            <w:tr w:rsidR="005861DD" w:rsidRPr="00373F04" w:rsidTr="00FF57AF">
              <w:tc>
                <w:tcPr>
                  <w:tcW w:w="1588" w:type="dxa"/>
                  <w:tcBorders>
                    <w:top w:val="nil"/>
                    <w:left w:val="nil"/>
                    <w:bottom w:val="nil"/>
                    <w:right w:val="nil"/>
                  </w:tcBorders>
                </w:tcPr>
                <w:p w:rsidR="005861DD" w:rsidRPr="00373F04" w:rsidRDefault="005861DD" w:rsidP="005861DD">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5861DD" w:rsidRPr="00373F04" w:rsidRDefault="002276CE" w:rsidP="005861DD">
                  <w:pPr>
                    <w:rPr>
                      <w:rFonts w:ascii="Meiryo UI" w:eastAsia="Meiryo UI" w:hAnsi="Meiryo UI" w:cs="Meiryo UI"/>
                      <w:szCs w:val="21"/>
                    </w:rPr>
                  </w:pPr>
                  <w:hyperlink r:id="rId20" w:history="1">
                    <w:r w:rsidR="00483430" w:rsidRPr="00483430">
                      <w:rPr>
                        <w:rStyle w:val="a4"/>
                        <w:rFonts w:ascii="Meiryo UI" w:eastAsia="Meiryo UI" w:hAnsi="Meiryo UI" w:cs="Meiryo UI"/>
                        <w:szCs w:val="21"/>
                      </w:rPr>
                      <w:t>http://www.pref.osaka.lg.jp/jumachi/osaka_akiya/</w:t>
                    </w:r>
                  </w:hyperlink>
                </w:p>
              </w:tc>
            </w:tr>
          </w:tbl>
          <w:p w:rsidR="005861DD" w:rsidRPr="00373F04" w:rsidRDefault="005861DD" w:rsidP="005861DD">
            <w:pPr>
              <w:rPr>
                <w:rFonts w:ascii="Meiryo UI" w:eastAsia="Meiryo UI" w:hAnsi="Meiryo UI" w:cs="Meiryo UI"/>
                <w:szCs w:val="21"/>
              </w:rPr>
            </w:pPr>
          </w:p>
        </w:tc>
      </w:tr>
      <w:tr w:rsidR="005861DD" w:rsidRPr="00373F04" w:rsidTr="00E44FB3">
        <w:tc>
          <w:tcPr>
            <w:tcW w:w="675" w:type="dxa"/>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*25</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特定空家等ガイドライン運用マニュアル</w:t>
            </w:r>
          </w:p>
        </w:tc>
        <w:tc>
          <w:tcPr>
            <w:tcW w:w="9829" w:type="dxa"/>
            <w:shd w:val="clear" w:color="auto" w:fill="BFBFBF" w:themeFill="background1" w:themeFillShade="BF"/>
          </w:tcPr>
          <w:p w:rsidR="005861DD" w:rsidRPr="00373F04" w:rsidRDefault="00483430" w:rsidP="00483430">
            <w:pPr>
              <w:ind w:firstLine="200"/>
              <w:rPr>
                <w:rFonts w:ascii="Meiryo UI" w:eastAsia="Meiryo UI" w:hAnsi="Meiryo UI" w:cs="Meiryo UI"/>
                <w:szCs w:val="21"/>
              </w:rPr>
            </w:pPr>
            <w:r w:rsidRPr="00483430">
              <w:rPr>
                <w:rFonts w:ascii="Meiryo UI" w:eastAsia="Meiryo UI" w:hAnsi="Meiryo UI" w:cs="Meiryo UI" w:hint="eastAsia"/>
                <w:szCs w:val="21"/>
              </w:rPr>
              <w:t>空家法第8条に基づく市町村への技術的助言として、国が示した『「特定空家等に対する措置」に関する適切な実施を図るために必要な指針（ガイドライン）』を補完し、各市町村における「特定空家等」の判断の参考となる基準等及び「特定空家等に対する措置」に係る手続等について、参考となる一定の考え方を提示したマニュアル。</w:t>
            </w:r>
            <w:r w:rsidR="00D1183C">
              <w:rPr>
                <w:rFonts w:ascii="Meiryo UI" w:eastAsia="Meiryo UI" w:hAnsi="Meiryo UI" w:cs="Meiryo UI" w:hint="eastAsia"/>
                <w:szCs w:val="21"/>
              </w:rPr>
              <w:t>（</w:t>
            </w:r>
            <w:r w:rsidRPr="00483430">
              <w:rPr>
                <w:rFonts w:ascii="Meiryo UI" w:eastAsia="Meiryo UI" w:hAnsi="Meiryo UI" w:cs="Meiryo UI" w:hint="eastAsia"/>
                <w:szCs w:val="21"/>
              </w:rPr>
              <w:t>H27年12</w:t>
            </w:r>
            <w:r w:rsidR="00D1183C">
              <w:rPr>
                <w:rFonts w:ascii="Meiryo UI" w:eastAsia="Meiryo UI" w:hAnsi="Meiryo UI" w:cs="Meiryo UI" w:hint="eastAsia"/>
                <w:szCs w:val="21"/>
              </w:rPr>
              <w:t>月策定）</w:t>
            </w:r>
          </w:p>
        </w:tc>
      </w:tr>
      <w:tr w:rsidR="005861DD" w:rsidRPr="00373F04" w:rsidTr="00E44FB3">
        <w:tc>
          <w:tcPr>
            <w:tcW w:w="675" w:type="dxa"/>
            <w:shd w:val="clear" w:color="auto" w:fill="auto"/>
          </w:tcPr>
          <w:p w:rsidR="005861DD" w:rsidRPr="00D030B4" w:rsidRDefault="005861DD" w:rsidP="005861DD">
            <w:pPr>
              <w:jc w:val="center"/>
              <w:rPr>
                <w:rFonts w:ascii="Meiryo UI" w:eastAsia="Meiryo UI" w:hAnsi="Meiryo UI" w:cs="Meiryo UI"/>
                <w:b/>
                <w:szCs w:val="21"/>
              </w:rPr>
            </w:pPr>
            <w:r w:rsidRPr="00D030B4">
              <w:rPr>
                <w:rFonts w:ascii="Meiryo UI" w:eastAsia="Meiryo UI" w:hAnsi="Meiryo UI" w:cs="Meiryo UI" w:hint="eastAsia"/>
                <w:b/>
                <w:szCs w:val="21"/>
              </w:rPr>
              <w:t>*26</w:t>
            </w:r>
          </w:p>
        </w:tc>
        <w:tc>
          <w:tcPr>
            <w:tcW w:w="2864" w:type="dxa"/>
            <w:shd w:val="clear" w:color="auto" w:fill="auto"/>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リノベーションまちづくり</w:t>
            </w:r>
          </w:p>
          <w:p w:rsidR="005861DD" w:rsidRPr="00306C1C" w:rsidRDefault="005861DD" w:rsidP="005861DD">
            <w:pPr>
              <w:rPr>
                <w:rFonts w:ascii="Meiryo UI" w:eastAsia="Meiryo UI" w:hAnsi="Meiryo UI" w:cs="Meiryo UI"/>
                <w:szCs w:val="21"/>
              </w:rPr>
            </w:pPr>
          </w:p>
        </w:tc>
        <w:tc>
          <w:tcPr>
            <w:tcW w:w="9829" w:type="dxa"/>
            <w:shd w:val="clear" w:color="auto" w:fill="auto"/>
          </w:tcPr>
          <w:p w:rsidR="005861DD" w:rsidRPr="00373F04" w:rsidRDefault="00483430" w:rsidP="005861DD">
            <w:pPr>
              <w:ind w:firstLine="200"/>
              <w:rPr>
                <w:rFonts w:ascii="Meiryo UI" w:eastAsia="Meiryo UI" w:hAnsi="Meiryo UI" w:cs="Meiryo UI"/>
                <w:szCs w:val="21"/>
              </w:rPr>
            </w:pPr>
            <w:r w:rsidRPr="00483430">
              <w:rPr>
                <w:rFonts w:ascii="Meiryo UI" w:eastAsia="Meiryo UI" w:hAnsi="Meiryo UI" w:cs="Meiryo UI" w:hint="eastAsia"/>
                <w:szCs w:val="21"/>
              </w:rPr>
              <w:t>特定の地域において、民間主導によりまちづくりの核となる空家や空き店舗をリノベーション事業により再生し、そのような事業を近傍の物件にも連鎖的に展開させることにより、地域に新たな機能や人材を呼び込み、まち全体の魅力を向上させて地域の活性化を図る取組み。</w:t>
            </w:r>
          </w:p>
        </w:tc>
      </w:tr>
      <w:tr w:rsidR="005861DD" w:rsidRPr="00373F04" w:rsidTr="00E44FB3">
        <w:tc>
          <w:tcPr>
            <w:tcW w:w="675" w:type="dxa"/>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w:t>
            </w:r>
            <w:r>
              <w:rPr>
                <w:rFonts w:ascii="Meiryo UI" w:eastAsia="Meiryo UI" w:hAnsi="Meiryo UI" w:cs="Meiryo UI"/>
                <w:b/>
                <w:szCs w:val="21"/>
              </w:rPr>
              <w:t>7</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住宅確保要配慮者</w:t>
            </w:r>
          </w:p>
        </w:tc>
        <w:tc>
          <w:tcPr>
            <w:tcW w:w="9829" w:type="dxa"/>
            <w:shd w:val="clear" w:color="auto" w:fill="BFBFBF" w:themeFill="background1" w:themeFillShade="BF"/>
          </w:tcPr>
          <w:p w:rsidR="0062759D" w:rsidRPr="00373F04" w:rsidRDefault="005861DD" w:rsidP="00335FA0">
            <w:pPr>
              <w:ind w:firstLineChars="100" w:firstLine="210"/>
              <w:rPr>
                <w:rFonts w:ascii="Meiryo UI" w:eastAsia="Meiryo UI" w:hAnsi="Meiryo UI" w:cs="Meiryo UI"/>
                <w:szCs w:val="21"/>
              </w:rPr>
            </w:pPr>
            <w:r w:rsidRPr="00373F04">
              <w:rPr>
                <w:rFonts w:ascii="Meiryo UI" w:eastAsia="Meiryo UI" w:hAnsi="Meiryo UI" w:cs="Meiryo UI" w:hint="eastAsia"/>
                <w:szCs w:val="21"/>
              </w:rPr>
              <w:t>高齢者、低額所得者、障がい者、外国人、子育て世帯その他住宅の確保に特に配慮を要する者。</w:t>
            </w:r>
          </w:p>
        </w:tc>
      </w:tr>
      <w:tr w:rsidR="005861DD" w:rsidRPr="00373F04" w:rsidTr="00E44FB3">
        <w:tc>
          <w:tcPr>
            <w:tcW w:w="675" w:type="dxa"/>
            <w:shd w:val="clear" w:color="auto" w:fill="auto"/>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*28</w:t>
            </w:r>
          </w:p>
        </w:tc>
        <w:tc>
          <w:tcPr>
            <w:tcW w:w="2864" w:type="dxa"/>
            <w:shd w:val="clear" w:color="auto" w:fill="auto"/>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セーフティネット</w:t>
            </w:r>
            <w:r w:rsidRPr="00306C1C">
              <w:rPr>
                <w:rFonts w:ascii="Meiryo UI" w:eastAsia="Meiryo UI" w:hAnsi="Meiryo UI" w:cs="Meiryo UI" w:hint="eastAsia"/>
                <w:szCs w:val="21"/>
              </w:rPr>
              <w:t>住宅登録制度</w:t>
            </w:r>
          </w:p>
        </w:tc>
        <w:tc>
          <w:tcPr>
            <w:tcW w:w="9829" w:type="dxa"/>
            <w:shd w:val="clear" w:color="auto" w:fill="auto"/>
          </w:tcPr>
          <w:p w:rsidR="00335FA0" w:rsidRDefault="00483430" w:rsidP="00335FA0">
            <w:pPr>
              <w:ind w:firstLineChars="100" w:firstLine="210"/>
              <w:rPr>
                <w:rFonts w:ascii="Meiryo UI" w:eastAsia="Meiryo UI" w:hAnsi="Meiryo UI" w:cs="Meiryo UI"/>
                <w:szCs w:val="21"/>
              </w:rPr>
            </w:pPr>
            <w:r w:rsidRPr="00483430">
              <w:rPr>
                <w:rFonts w:ascii="Meiryo UI" w:eastAsia="Meiryo UI" w:hAnsi="Meiryo UI" w:cs="Meiryo UI" w:hint="eastAsia"/>
                <w:szCs w:val="21"/>
              </w:rPr>
              <w:t>「住宅確保要配慮</w:t>
            </w:r>
            <w:r w:rsidR="00C112A8">
              <w:rPr>
                <w:rFonts w:ascii="Meiryo UI" w:eastAsia="Meiryo UI" w:hAnsi="Meiryo UI" w:cs="Meiryo UI" w:hint="eastAsia"/>
                <w:szCs w:val="21"/>
              </w:rPr>
              <w:t>者に対する賃貸住宅の供給の促進に関する法律」に基づく、民間の空家・空</w:t>
            </w:r>
            <w:r w:rsidRPr="00483430">
              <w:rPr>
                <w:rFonts w:ascii="Meiryo UI" w:eastAsia="Meiryo UI" w:hAnsi="Meiryo UI" w:cs="Meiryo UI" w:hint="eastAsia"/>
                <w:szCs w:val="21"/>
              </w:rPr>
              <w:t>室を有効活用した住宅確保要配慮者の入居を拒まない賃貸住宅の登録制度。</w:t>
            </w:r>
          </w:p>
          <w:p w:rsidR="00E44FB3" w:rsidRPr="00373F04" w:rsidRDefault="00E44FB3" w:rsidP="00E44FB3">
            <w:pPr>
              <w:rPr>
                <w:rFonts w:ascii="Meiryo UI" w:eastAsia="Meiryo UI" w:hAnsi="Meiryo UI" w:cs="Meiryo UI"/>
                <w:szCs w:val="21"/>
              </w:rPr>
            </w:pPr>
          </w:p>
        </w:tc>
      </w:tr>
      <w:tr w:rsidR="005861DD" w:rsidRPr="00373F04" w:rsidTr="00E44FB3">
        <w:tc>
          <w:tcPr>
            <w:tcW w:w="675" w:type="dxa"/>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*29</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居住支援体制整備促進事業</w:t>
            </w:r>
          </w:p>
        </w:tc>
        <w:tc>
          <w:tcPr>
            <w:tcW w:w="9829" w:type="dxa"/>
            <w:shd w:val="clear" w:color="auto" w:fill="BFBFBF" w:themeFill="background1" w:themeFillShade="BF"/>
          </w:tcPr>
          <w:p w:rsidR="005861DD" w:rsidRPr="009E651C" w:rsidRDefault="005861DD" w:rsidP="005861DD">
            <w:pPr>
              <w:ind w:firstLineChars="100" w:firstLine="210"/>
              <w:rPr>
                <w:rFonts w:ascii="Meiryo UI" w:eastAsia="Meiryo UI" w:hAnsi="Meiryo UI" w:cs="Meiryo UI"/>
                <w:color w:val="000000" w:themeColor="text1"/>
                <w:szCs w:val="21"/>
              </w:rPr>
            </w:pPr>
            <w:r w:rsidRPr="00306C1C">
              <w:rPr>
                <w:rFonts w:ascii="Meiryo UI" w:eastAsia="Meiryo UI" w:hAnsi="Meiryo UI" w:cs="Meiryo UI" w:hint="eastAsia"/>
                <w:szCs w:val="21"/>
              </w:rPr>
              <w:t>住まいの確保と入居後の居住支援を一体的に行う居住支援体制の構築を促進し、これらの連携を継続的に行う居住支援協議会の設立に向けた活動に対して支援する事業。</w:t>
            </w:r>
          </w:p>
        </w:tc>
      </w:tr>
      <w:tr w:rsidR="005861DD" w:rsidRPr="00373F04" w:rsidTr="00E44FB3">
        <w:tc>
          <w:tcPr>
            <w:tcW w:w="675" w:type="dxa"/>
            <w:shd w:val="clear" w:color="auto" w:fill="auto"/>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*30</w:t>
            </w:r>
          </w:p>
        </w:tc>
        <w:tc>
          <w:tcPr>
            <w:tcW w:w="2864" w:type="dxa"/>
            <w:shd w:val="clear" w:color="auto" w:fill="auto"/>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あんぜん・あんしん賃貸住宅</w:t>
            </w:r>
          </w:p>
        </w:tc>
        <w:tc>
          <w:tcPr>
            <w:tcW w:w="9829" w:type="dxa"/>
            <w:shd w:val="clear" w:color="auto" w:fill="auto"/>
          </w:tcPr>
          <w:p w:rsidR="005861DD" w:rsidRPr="009E651C" w:rsidRDefault="00483430" w:rsidP="00483430">
            <w:pPr>
              <w:ind w:firstLineChars="100" w:firstLine="210"/>
              <w:rPr>
                <w:rFonts w:ascii="Meiryo UI" w:eastAsia="Meiryo UI" w:hAnsi="Meiryo UI" w:cs="Meiryo UI"/>
                <w:color w:val="000000" w:themeColor="text1"/>
                <w:szCs w:val="21"/>
              </w:rPr>
            </w:pPr>
            <w:r w:rsidRPr="00483430">
              <w:rPr>
                <w:rFonts w:ascii="Meiryo UI" w:eastAsia="Meiryo UI" w:hAnsi="Meiryo UI" w:cs="Meiryo UI" w:hint="eastAsia"/>
                <w:color w:val="000000" w:themeColor="text1"/>
                <w:szCs w:val="21"/>
              </w:rPr>
              <w:t>高齢者、低額所得者、障がい者、外国人、子育て世帯等の入居を拒まない賃貸住宅で、耐震性が確保され、住戸面積が18㎡以上の住宅。</w:t>
            </w:r>
          </w:p>
        </w:tc>
      </w:tr>
      <w:tr w:rsidR="005861DD" w:rsidRPr="00373F04" w:rsidTr="00E44FB3">
        <w:tc>
          <w:tcPr>
            <w:tcW w:w="675" w:type="dxa"/>
            <w:shd w:val="clear" w:color="auto" w:fill="BFBFBF" w:themeFill="background1" w:themeFillShade="BF"/>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*31</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建設工事従事者の安全及び健康の確保に関する大阪府計画</w:t>
            </w:r>
          </w:p>
        </w:tc>
        <w:tc>
          <w:tcPr>
            <w:tcW w:w="9829" w:type="dxa"/>
            <w:shd w:val="clear" w:color="auto" w:fill="BFBFBF" w:themeFill="background1" w:themeFillShade="BF"/>
          </w:tcPr>
          <w:p w:rsidR="005861DD" w:rsidRDefault="00335FA0" w:rsidP="00D1183C">
            <w:pPr>
              <w:ind w:firstLineChars="100" w:firstLine="210"/>
              <w:rPr>
                <w:rFonts w:ascii="Meiryo UI" w:eastAsia="Meiryo UI" w:hAnsi="Meiryo UI" w:cs="Meiryo UI"/>
                <w:szCs w:val="21"/>
              </w:rPr>
            </w:pPr>
            <w:r>
              <w:rPr>
                <w:rFonts w:ascii="Meiryo UI" w:eastAsia="Meiryo UI" w:hAnsi="Meiryo UI" w:cs="Meiryo UI" w:hint="eastAsia"/>
                <w:szCs w:val="21"/>
              </w:rPr>
              <w:t>建設工事従事者の安全及び健康の確保の推進に関する法律</w:t>
            </w:r>
            <w:r w:rsidR="002F46D0" w:rsidRPr="002F46D0">
              <w:rPr>
                <w:rFonts w:ascii="Meiryo UI" w:eastAsia="Meiryo UI" w:hAnsi="Meiryo UI" w:cs="Meiryo UI" w:hint="eastAsia"/>
                <w:szCs w:val="21"/>
              </w:rPr>
              <w:t>に基づき、関連施策を総合的、計画的に推進するために策定した都道府県計画</w:t>
            </w:r>
            <w:r w:rsidR="002F46D0">
              <w:rPr>
                <w:rFonts w:ascii="Meiryo UI" w:eastAsia="Meiryo UI" w:hAnsi="Meiryo UI" w:cs="Meiryo UI" w:hint="eastAsia"/>
                <w:szCs w:val="21"/>
              </w:rPr>
              <w:t>。</w:t>
            </w:r>
            <w:r w:rsidR="00D1183C">
              <w:rPr>
                <w:rFonts w:ascii="Meiryo UI" w:eastAsia="Meiryo UI" w:hAnsi="Meiryo UI" w:cs="Meiryo UI" w:hint="eastAsia"/>
                <w:szCs w:val="21"/>
              </w:rPr>
              <w:t>（H31年3月策定）</w:t>
            </w:r>
          </w:p>
          <w:tbl>
            <w:tblPr>
              <w:tblStyle w:val="a3"/>
              <w:tblW w:w="8822" w:type="dxa"/>
              <w:tblLayout w:type="fixed"/>
              <w:tblLook w:val="04A0" w:firstRow="1" w:lastRow="0" w:firstColumn="1" w:lastColumn="0" w:noHBand="0" w:noVBand="1"/>
            </w:tblPr>
            <w:tblGrid>
              <w:gridCol w:w="1593"/>
              <w:gridCol w:w="7229"/>
            </w:tblGrid>
            <w:tr w:rsidR="00C112A8" w:rsidRPr="00373F04" w:rsidTr="00A45B7C">
              <w:trPr>
                <w:trHeight w:val="454"/>
              </w:trPr>
              <w:tc>
                <w:tcPr>
                  <w:tcW w:w="1593" w:type="dxa"/>
                  <w:tcBorders>
                    <w:top w:val="nil"/>
                    <w:left w:val="nil"/>
                    <w:bottom w:val="nil"/>
                    <w:right w:val="nil"/>
                  </w:tcBorders>
                </w:tcPr>
                <w:p w:rsidR="00C112A8" w:rsidRPr="00373F04" w:rsidRDefault="00C112A8" w:rsidP="00C112A8">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C112A8" w:rsidRPr="002C308B" w:rsidRDefault="002276CE" w:rsidP="00C112A8">
                  <w:pPr>
                    <w:rPr>
                      <w:rFonts w:ascii="Meiryo UI" w:eastAsia="Meiryo UI" w:hAnsi="Meiryo UI" w:cs="Meiryo UI"/>
                      <w:szCs w:val="21"/>
                    </w:rPr>
                  </w:pPr>
                  <w:hyperlink r:id="rId21" w:history="1">
                    <w:r w:rsidR="00C112A8" w:rsidRPr="00C112A8">
                      <w:rPr>
                        <w:rStyle w:val="a4"/>
                        <w:rFonts w:ascii="Meiryo UI" w:eastAsia="Meiryo UI" w:hAnsi="Meiryo UI" w:cs="Meiryo UI"/>
                        <w:szCs w:val="21"/>
                      </w:rPr>
                      <w:t>http://www.pref.osaka.lg.jp/kenshin/kensetsu-shokunin/index.html</w:t>
                    </w:r>
                  </w:hyperlink>
                </w:p>
              </w:tc>
            </w:tr>
          </w:tbl>
          <w:p w:rsidR="00C112A8" w:rsidRPr="00C112A8" w:rsidRDefault="00C112A8" w:rsidP="00C112A8">
            <w:pPr>
              <w:rPr>
                <w:rFonts w:ascii="Meiryo UI" w:eastAsia="Meiryo UI" w:hAnsi="Meiryo UI" w:cs="Meiryo UI"/>
                <w:szCs w:val="21"/>
              </w:rPr>
            </w:pPr>
          </w:p>
        </w:tc>
      </w:tr>
      <w:tr w:rsidR="005861DD" w:rsidRPr="00373F04" w:rsidTr="00E44FB3">
        <w:tc>
          <w:tcPr>
            <w:tcW w:w="675" w:type="dxa"/>
            <w:shd w:val="clear" w:color="auto" w:fill="auto"/>
          </w:tcPr>
          <w:p w:rsidR="005861DD" w:rsidRPr="00E44FB3" w:rsidRDefault="005861DD" w:rsidP="00E44FB3">
            <w:pPr>
              <w:jc w:val="center"/>
              <w:rPr>
                <w:rFonts w:ascii="Meiryo UI" w:eastAsia="Meiryo UI" w:hAnsi="Meiryo UI" w:cs="Meiryo UI"/>
                <w:b/>
                <w:szCs w:val="21"/>
              </w:rPr>
            </w:pPr>
            <w:r>
              <w:rPr>
                <w:rFonts w:ascii="Meiryo UI" w:eastAsia="Meiryo UI" w:hAnsi="Meiryo UI" w:cs="Meiryo UI" w:hint="eastAsia"/>
                <w:b/>
                <w:szCs w:val="21"/>
              </w:rPr>
              <w:t>*32</w:t>
            </w:r>
          </w:p>
        </w:tc>
        <w:tc>
          <w:tcPr>
            <w:tcW w:w="2864" w:type="dxa"/>
            <w:shd w:val="clear" w:color="auto" w:fill="auto"/>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ファシリティマネジメント</w:t>
            </w:r>
          </w:p>
        </w:tc>
        <w:tc>
          <w:tcPr>
            <w:tcW w:w="9829" w:type="dxa"/>
            <w:shd w:val="clear" w:color="auto" w:fill="auto"/>
          </w:tcPr>
          <w:p w:rsidR="005861DD" w:rsidRPr="00373F04" w:rsidRDefault="005861DD" w:rsidP="005861DD">
            <w:pPr>
              <w:ind w:firstLineChars="100" w:firstLine="210"/>
              <w:rPr>
                <w:rFonts w:ascii="Meiryo UI" w:eastAsia="Meiryo UI" w:hAnsi="Meiryo UI" w:cs="Meiryo UI"/>
                <w:szCs w:val="21"/>
              </w:rPr>
            </w:pPr>
            <w:r w:rsidRPr="009E651C">
              <w:rPr>
                <w:rFonts w:ascii="Meiryo UI" w:eastAsia="Meiryo UI" w:hAnsi="Meiryo UI" w:cs="Meiryo UI" w:hint="eastAsia"/>
                <w:color w:val="000000" w:themeColor="text1"/>
                <w:szCs w:val="21"/>
              </w:rPr>
              <w:t>公共施設等について、行政サービスの向上に努めながら</w:t>
            </w:r>
            <w:r>
              <w:rPr>
                <w:rFonts w:ascii="Meiryo UI" w:eastAsia="Meiryo UI" w:hAnsi="Meiryo UI" w:cs="Meiryo UI" w:hint="eastAsia"/>
                <w:color w:val="000000" w:themeColor="text1"/>
                <w:szCs w:val="21"/>
              </w:rPr>
              <w:t>、</w:t>
            </w:r>
            <w:r w:rsidRPr="009E651C">
              <w:rPr>
                <w:rFonts w:ascii="Meiryo UI" w:eastAsia="Meiryo UI" w:hAnsi="Meiryo UI" w:cs="Meiryo UI" w:hint="eastAsia"/>
                <w:color w:val="000000" w:themeColor="text1"/>
                <w:szCs w:val="21"/>
              </w:rPr>
              <w:t>できる限り少ない経費で最適な経営管理を行うこと。</w:t>
            </w:r>
          </w:p>
        </w:tc>
      </w:tr>
      <w:tr w:rsidR="005861DD" w:rsidRPr="00373F04" w:rsidTr="00E44FB3">
        <w:tc>
          <w:tcPr>
            <w:tcW w:w="675" w:type="dxa"/>
            <w:shd w:val="clear" w:color="auto" w:fill="BFBFBF" w:themeFill="background1" w:themeFillShade="BF"/>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*33</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大阪府営住宅ストック総合活用計画</w:t>
            </w:r>
          </w:p>
        </w:tc>
        <w:tc>
          <w:tcPr>
            <w:tcW w:w="9829" w:type="dxa"/>
            <w:shd w:val="clear" w:color="auto" w:fill="BFBFBF" w:themeFill="background1" w:themeFillShade="BF"/>
          </w:tcPr>
          <w:p w:rsidR="005861DD" w:rsidRPr="00373F04" w:rsidRDefault="005861DD" w:rsidP="005861DD">
            <w:pPr>
              <w:ind w:firstLineChars="100" w:firstLine="210"/>
              <w:rPr>
                <w:rFonts w:ascii="Meiryo UI" w:eastAsia="Meiryo UI" w:hAnsi="Meiryo UI" w:cs="Meiryo UI"/>
                <w:szCs w:val="21"/>
              </w:rPr>
            </w:pPr>
            <w:r w:rsidRPr="00373F04">
              <w:rPr>
                <w:rFonts w:ascii="Meiryo UI" w:eastAsia="Meiryo UI" w:hAnsi="Meiryo UI" w:cs="Meiryo UI" w:hint="eastAsia"/>
                <w:szCs w:val="21"/>
              </w:rPr>
              <w:t>府民の貴重な資産である府営住宅を、将来のあるべき姿を見据えつつ、建替え、改善等の事業を適切に選択し、良質なストックの形成に資するとともに、募集や入居管理、資産活用等、総合的な活用を進めるため、今後10年間の活用方針を示す計画。</w:t>
            </w:r>
            <w:r w:rsidR="00F36540">
              <w:rPr>
                <w:rFonts w:ascii="Meiryo UI" w:eastAsia="Meiryo UI" w:hAnsi="Meiryo UI" w:cs="Meiryo UI" w:hint="eastAsia"/>
                <w:szCs w:val="21"/>
              </w:rPr>
              <w:t>（</w:t>
            </w:r>
            <w:r w:rsidRPr="00373F04">
              <w:rPr>
                <w:rFonts w:ascii="Meiryo UI" w:eastAsia="Meiryo UI" w:hAnsi="Meiryo UI" w:cs="Meiryo UI" w:hint="eastAsia"/>
                <w:szCs w:val="21"/>
              </w:rPr>
              <w:t>Ｈ28年12</w:t>
            </w:r>
            <w:r w:rsidR="00F36540">
              <w:rPr>
                <w:rFonts w:ascii="Meiryo UI" w:eastAsia="Meiryo UI" w:hAnsi="Meiryo UI" w:cs="Meiryo UI" w:hint="eastAsia"/>
                <w:szCs w:val="21"/>
              </w:rPr>
              <w:t>月策定）</w:t>
            </w:r>
          </w:p>
          <w:tbl>
            <w:tblPr>
              <w:tblStyle w:val="a3"/>
              <w:tblW w:w="8822" w:type="dxa"/>
              <w:tblLayout w:type="fixed"/>
              <w:tblLook w:val="04A0" w:firstRow="1" w:lastRow="0" w:firstColumn="1" w:lastColumn="0" w:noHBand="0" w:noVBand="1"/>
            </w:tblPr>
            <w:tblGrid>
              <w:gridCol w:w="1593"/>
              <w:gridCol w:w="7229"/>
            </w:tblGrid>
            <w:tr w:rsidR="005861DD" w:rsidRPr="00373F04" w:rsidTr="00BB36F2">
              <w:trPr>
                <w:trHeight w:val="454"/>
              </w:trPr>
              <w:tc>
                <w:tcPr>
                  <w:tcW w:w="1593" w:type="dxa"/>
                  <w:tcBorders>
                    <w:top w:val="nil"/>
                    <w:left w:val="nil"/>
                    <w:bottom w:val="nil"/>
                    <w:right w:val="nil"/>
                  </w:tcBorders>
                </w:tcPr>
                <w:p w:rsidR="005861DD" w:rsidRPr="00373F04" w:rsidRDefault="005861DD" w:rsidP="005861DD">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5861DD" w:rsidRPr="002C308B" w:rsidRDefault="002276CE" w:rsidP="005861DD">
                  <w:pPr>
                    <w:rPr>
                      <w:rFonts w:ascii="Meiryo UI" w:eastAsia="Meiryo UI" w:hAnsi="Meiryo UI" w:cs="Meiryo UI"/>
                      <w:szCs w:val="21"/>
                    </w:rPr>
                  </w:pPr>
                  <w:hyperlink r:id="rId22" w:history="1">
                    <w:r w:rsidR="005861DD" w:rsidRPr="00DB2D96">
                      <w:rPr>
                        <w:rStyle w:val="a4"/>
                        <w:rFonts w:ascii="Meiryo UI" w:eastAsia="Meiryo UI" w:hAnsi="Meiryo UI" w:cs="Meiryo UI"/>
                        <w:szCs w:val="21"/>
                      </w:rPr>
                      <w:t>http://www.pref.osaka.lg.jp/jutaku_kikaku/h23stock/index.html</w:t>
                    </w:r>
                  </w:hyperlink>
                </w:p>
              </w:tc>
            </w:tr>
          </w:tbl>
          <w:p w:rsidR="005861DD" w:rsidRPr="00373F04" w:rsidRDefault="005861DD" w:rsidP="005861DD">
            <w:pPr>
              <w:rPr>
                <w:rFonts w:ascii="Meiryo UI" w:eastAsia="Meiryo UI" w:hAnsi="Meiryo UI" w:cs="Meiryo UI"/>
                <w:szCs w:val="21"/>
              </w:rPr>
            </w:pPr>
          </w:p>
        </w:tc>
      </w:tr>
      <w:tr w:rsidR="005861DD" w:rsidRPr="00373F04" w:rsidTr="00E44FB3">
        <w:tc>
          <w:tcPr>
            <w:tcW w:w="675" w:type="dxa"/>
            <w:shd w:val="clear" w:color="auto" w:fill="auto"/>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*34</w:t>
            </w:r>
          </w:p>
        </w:tc>
        <w:tc>
          <w:tcPr>
            <w:tcW w:w="2864" w:type="dxa"/>
            <w:shd w:val="clear" w:color="auto" w:fill="auto"/>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新・大阪府ESCOアクションプラン</w:t>
            </w:r>
          </w:p>
        </w:tc>
        <w:tc>
          <w:tcPr>
            <w:tcW w:w="9829" w:type="dxa"/>
            <w:shd w:val="clear" w:color="auto" w:fill="auto"/>
          </w:tcPr>
          <w:p w:rsidR="005861DD" w:rsidRPr="00373F04" w:rsidRDefault="005861DD" w:rsidP="005861DD">
            <w:pPr>
              <w:ind w:firstLineChars="100" w:firstLine="210"/>
              <w:rPr>
                <w:rFonts w:ascii="Meiryo UI" w:eastAsia="Meiryo UI" w:hAnsi="Meiryo UI" w:cs="Meiryo UI"/>
                <w:szCs w:val="21"/>
              </w:rPr>
            </w:pPr>
            <w:r>
              <w:rPr>
                <w:rFonts w:ascii="Meiryo UI" w:eastAsia="Meiryo UI" w:hAnsi="Meiryo UI" w:cs="Meiryo UI" w:hint="eastAsia"/>
                <w:szCs w:val="21"/>
              </w:rPr>
              <w:t>省エネルギー</w:t>
            </w:r>
            <w:r w:rsidRPr="00373F04">
              <w:rPr>
                <w:rFonts w:ascii="Meiryo UI" w:eastAsia="Meiryo UI" w:hAnsi="Meiryo UI" w:cs="Meiryo UI" w:hint="eastAsia"/>
                <w:szCs w:val="21"/>
              </w:rPr>
              <w:t xml:space="preserve">化による光熱水費の削減分で改修工事に係る経費等を償還することを基本とするESCO（Energy Service Company の略）事業を、広汎な府有施設へ効果的に展開し、大阪府内の市町村や民間ビルへも普及啓発・促進していくための具体的な推進方法を定めるもの。 </w:t>
            </w:r>
            <w:r w:rsidR="00F36540">
              <w:rPr>
                <w:rFonts w:ascii="Meiryo UI" w:eastAsia="Meiryo UI" w:hAnsi="Meiryo UI" w:cs="Meiryo UI" w:hint="eastAsia"/>
                <w:szCs w:val="21"/>
              </w:rPr>
              <w:t>（</w:t>
            </w:r>
            <w:r w:rsidRPr="00373F04">
              <w:rPr>
                <w:rFonts w:ascii="Meiryo UI" w:eastAsia="Meiryo UI" w:hAnsi="Meiryo UI" w:cs="Meiryo UI" w:hint="eastAsia"/>
                <w:szCs w:val="21"/>
              </w:rPr>
              <w:t>H27年2</w:t>
            </w:r>
            <w:r w:rsidR="00F36540">
              <w:rPr>
                <w:rFonts w:ascii="Meiryo UI" w:eastAsia="Meiryo UI" w:hAnsi="Meiryo UI" w:cs="Meiryo UI" w:hint="eastAsia"/>
                <w:szCs w:val="21"/>
              </w:rPr>
              <w:t>月策定）</w:t>
            </w:r>
          </w:p>
          <w:tbl>
            <w:tblPr>
              <w:tblStyle w:val="a3"/>
              <w:tblW w:w="8822" w:type="dxa"/>
              <w:tblLayout w:type="fixed"/>
              <w:tblLook w:val="04A0" w:firstRow="1" w:lastRow="0" w:firstColumn="1" w:lastColumn="0" w:noHBand="0" w:noVBand="1"/>
            </w:tblPr>
            <w:tblGrid>
              <w:gridCol w:w="1593"/>
              <w:gridCol w:w="7229"/>
            </w:tblGrid>
            <w:tr w:rsidR="005861DD" w:rsidRPr="00373F04" w:rsidTr="00FF57AF">
              <w:trPr>
                <w:trHeight w:val="454"/>
              </w:trPr>
              <w:tc>
                <w:tcPr>
                  <w:tcW w:w="1593" w:type="dxa"/>
                  <w:tcBorders>
                    <w:top w:val="nil"/>
                    <w:left w:val="nil"/>
                    <w:bottom w:val="nil"/>
                    <w:right w:val="nil"/>
                  </w:tcBorders>
                </w:tcPr>
                <w:p w:rsidR="005861DD" w:rsidRPr="00373F04" w:rsidRDefault="005861DD" w:rsidP="005861DD">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5861DD" w:rsidRPr="00373F04" w:rsidRDefault="002276CE" w:rsidP="005861DD">
                  <w:pPr>
                    <w:rPr>
                      <w:rFonts w:ascii="Meiryo UI" w:eastAsia="Meiryo UI" w:hAnsi="Meiryo UI" w:cs="Meiryo UI"/>
                      <w:szCs w:val="21"/>
                    </w:rPr>
                  </w:pPr>
                  <w:hyperlink r:id="rId23" w:history="1">
                    <w:r w:rsidR="005861DD" w:rsidRPr="00A30B3E">
                      <w:rPr>
                        <w:rStyle w:val="a4"/>
                        <w:rFonts w:ascii="Meiryo UI" w:eastAsia="Meiryo UI" w:hAnsi="Meiryo UI" w:cs="Meiryo UI"/>
                        <w:szCs w:val="21"/>
                      </w:rPr>
                      <w:t>http://www.pref.osaka.lg.jp/koken_setsubi/esco/</w:t>
                    </w:r>
                  </w:hyperlink>
                </w:p>
              </w:tc>
            </w:tr>
          </w:tbl>
          <w:p w:rsidR="005861DD" w:rsidRPr="00373F04" w:rsidRDefault="005861DD" w:rsidP="005861DD">
            <w:pPr>
              <w:rPr>
                <w:rFonts w:ascii="Meiryo UI" w:eastAsia="Meiryo UI" w:hAnsi="Meiryo UI" w:cs="Meiryo UI"/>
                <w:szCs w:val="21"/>
              </w:rPr>
            </w:pPr>
          </w:p>
        </w:tc>
      </w:tr>
      <w:tr w:rsidR="005861DD" w:rsidRPr="00373F04" w:rsidTr="00E44FB3">
        <w:tc>
          <w:tcPr>
            <w:tcW w:w="675" w:type="dxa"/>
            <w:shd w:val="clear" w:color="auto" w:fill="BFBFBF" w:themeFill="background1" w:themeFillShade="BF"/>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*35</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省エネ提案型総合評価入札</w:t>
            </w:r>
          </w:p>
        </w:tc>
        <w:tc>
          <w:tcPr>
            <w:tcW w:w="9829" w:type="dxa"/>
            <w:shd w:val="clear" w:color="auto" w:fill="BFBFBF" w:themeFill="background1" w:themeFillShade="BF"/>
          </w:tcPr>
          <w:p w:rsidR="00335FA0" w:rsidRPr="00373F04" w:rsidRDefault="005861DD" w:rsidP="00335FA0">
            <w:pPr>
              <w:ind w:firstLineChars="100" w:firstLine="210"/>
              <w:rPr>
                <w:rFonts w:ascii="Meiryo UI" w:eastAsia="Meiryo UI" w:hAnsi="Meiryo UI" w:cs="Meiryo UI"/>
                <w:szCs w:val="21"/>
              </w:rPr>
            </w:pPr>
            <w:r w:rsidRPr="00373F04">
              <w:rPr>
                <w:rFonts w:ascii="Meiryo UI" w:eastAsia="Meiryo UI" w:hAnsi="Meiryo UI" w:cs="Meiryo UI" w:hint="eastAsia"/>
                <w:szCs w:val="21"/>
              </w:rPr>
              <w:t>事業者に照明や空調などの設備に係る省エネ技術の提案を求め、省エネ化によるランニングコストの縮減分を応札価格と等価評価して落札者を決定する技術提案型の入札制度。</w:t>
            </w:r>
          </w:p>
        </w:tc>
      </w:tr>
      <w:tr w:rsidR="005861DD" w:rsidRPr="00373F04" w:rsidTr="00E44FB3">
        <w:tc>
          <w:tcPr>
            <w:tcW w:w="675" w:type="dxa"/>
            <w:shd w:val="clear" w:color="auto" w:fill="auto"/>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*36</w:t>
            </w:r>
          </w:p>
        </w:tc>
        <w:tc>
          <w:tcPr>
            <w:tcW w:w="2864" w:type="dxa"/>
            <w:shd w:val="clear" w:color="auto" w:fill="auto"/>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おおさか環境にやさしい建築賞</w:t>
            </w:r>
          </w:p>
        </w:tc>
        <w:tc>
          <w:tcPr>
            <w:tcW w:w="9829" w:type="dxa"/>
            <w:shd w:val="clear" w:color="auto" w:fill="auto"/>
          </w:tcPr>
          <w:p w:rsidR="00713C9A" w:rsidRDefault="003961D9" w:rsidP="00E02A69">
            <w:pPr>
              <w:ind w:firstLineChars="100" w:firstLine="210"/>
              <w:rPr>
                <w:rFonts w:ascii="Meiryo UI" w:eastAsia="Meiryo UI" w:hAnsi="Meiryo UI" w:cs="Meiryo UI"/>
                <w:szCs w:val="21"/>
              </w:rPr>
            </w:pPr>
            <w:r w:rsidRPr="003961D9">
              <w:rPr>
                <w:rFonts w:ascii="Meiryo UI" w:eastAsia="Meiryo UI" w:hAnsi="Meiryo UI" w:cs="Meiryo UI" w:hint="eastAsia"/>
                <w:szCs w:val="21"/>
              </w:rPr>
              <w:t>大阪府と大阪市が共催で、大阪府温暖化の防止等に関する条例、大阪市建築物の環境配慮に関する条例に基づき、地球温暖化やヒートアイランド現象防止等、環境への配慮に優れた建築物の建築主及び設計者を表彰する顕彰制度。</w:t>
            </w:r>
          </w:p>
          <w:p w:rsidR="00046F9D" w:rsidRDefault="00046F9D" w:rsidP="00046F9D">
            <w:pPr>
              <w:rPr>
                <w:rFonts w:ascii="Meiryo UI" w:eastAsia="Meiryo UI" w:hAnsi="Meiryo UI" w:cs="Meiryo UI"/>
                <w:szCs w:val="21"/>
              </w:rPr>
            </w:pPr>
          </w:p>
          <w:tbl>
            <w:tblPr>
              <w:tblStyle w:val="a3"/>
              <w:tblW w:w="9822" w:type="dxa"/>
              <w:tblLayout w:type="fixed"/>
              <w:tblLook w:val="04A0" w:firstRow="1" w:lastRow="0" w:firstColumn="1" w:lastColumn="0" w:noHBand="0" w:noVBand="1"/>
            </w:tblPr>
            <w:tblGrid>
              <w:gridCol w:w="1593"/>
              <w:gridCol w:w="8229"/>
            </w:tblGrid>
            <w:tr w:rsidR="00C112A8" w:rsidRPr="00373F04" w:rsidTr="00713C9A">
              <w:trPr>
                <w:trHeight w:val="454"/>
              </w:trPr>
              <w:tc>
                <w:tcPr>
                  <w:tcW w:w="1593" w:type="dxa"/>
                  <w:tcBorders>
                    <w:top w:val="nil"/>
                    <w:left w:val="nil"/>
                    <w:bottom w:val="nil"/>
                    <w:right w:val="nil"/>
                  </w:tcBorders>
                </w:tcPr>
                <w:p w:rsidR="00C112A8" w:rsidRPr="00373F04" w:rsidRDefault="00C112A8" w:rsidP="00C112A8">
                  <w:pPr>
                    <w:rPr>
                      <w:rFonts w:ascii="Meiryo UI" w:eastAsia="Meiryo UI" w:hAnsi="Meiryo UI" w:cs="Meiryo UI"/>
                      <w:szCs w:val="21"/>
                    </w:rPr>
                  </w:pPr>
                  <w:r w:rsidRPr="00373F04">
                    <w:rPr>
                      <w:rFonts w:ascii="Meiryo UI" w:eastAsia="Meiryo UI" w:hAnsi="Meiryo UI" w:cs="Meiryo UI" w:hint="eastAsia"/>
                      <w:szCs w:val="21"/>
                    </w:rPr>
                    <w:t>（参考URL）</w:t>
                  </w:r>
                </w:p>
              </w:tc>
              <w:tc>
                <w:tcPr>
                  <w:tcW w:w="8229" w:type="dxa"/>
                  <w:tcBorders>
                    <w:top w:val="nil"/>
                    <w:left w:val="nil"/>
                    <w:bottom w:val="nil"/>
                    <w:right w:val="nil"/>
                  </w:tcBorders>
                </w:tcPr>
                <w:p w:rsidR="00C112A8" w:rsidRPr="00373F04" w:rsidRDefault="002276CE" w:rsidP="00C112A8">
                  <w:pPr>
                    <w:rPr>
                      <w:rFonts w:ascii="Meiryo UI" w:eastAsia="Meiryo UI" w:hAnsi="Meiryo UI" w:cs="Meiryo UI"/>
                      <w:szCs w:val="21"/>
                    </w:rPr>
                  </w:pPr>
                  <w:hyperlink r:id="rId24" w:history="1">
                    <w:r w:rsidR="00C112A8" w:rsidRPr="00C112A8">
                      <w:rPr>
                        <w:rStyle w:val="a4"/>
                        <w:rFonts w:ascii="Meiryo UI" w:eastAsia="Meiryo UI" w:hAnsi="Meiryo UI" w:cs="Meiryo UI"/>
                        <w:szCs w:val="21"/>
                      </w:rPr>
                      <w:t>http://www.pref.osaka.lg.jp/kenshi_shinsa/casbee_index_html/setubi_osb_osb_estab.html</w:t>
                    </w:r>
                  </w:hyperlink>
                </w:p>
              </w:tc>
            </w:tr>
          </w:tbl>
          <w:p w:rsidR="00335FA0" w:rsidRPr="00C112A8" w:rsidRDefault="00335FA0" w:rsidP="00C112A8">
            <w:pPr>
              <w:rPr>
                <w:rFonts w:ascii="Meiryo UI" w:eastAsia="Meiryo UI" w:hAnsi="Meiryo UI" w:cs="Meiryo UI"/>
                <w:szCs w:val="21"/>
              </w:rPr>
            </w:pPr>
          </w:p>
        </w:tc>
      </w:tr>
      <w:tr w:rsidR="005861DD" w:rsidRPr="00373F04" w:rsidTr="00E44FB3">
        <w:tc>
          <w:tcPr>
            <w:tcW w:w="675" w:type="dxa"/>
            <w:shd w:val="clear" w:color="auto" w:fill="BFBFBF" w:themeFill="background1" w:themeFillShade="BF"/>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*37</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Pr>
                <w:rFonts w:ascii="Meiryo UI" w:eastAsia="Meiryo UI" w:hAnsi="Meiryo UI" w:cs="Meiryo UI" w:hint="eastAsia"/>
                <w:szCs w:val="21"/>
              </w:rPr>
              <w:t>おおさかストップ温暖化賞</w:t>
            </w:r>
          </w:p>
        </w:tc>
        <w:tc>
          <w:tcPr>
            <w:tcW w:w="9829" w:type="dxa"/>
            <w:shd w:val="clear" w:color="auto" w:fill="BFBFBF" w:themeFill="background1" w:themeFillShade="BF"/>
          </w:tcPr>
          <w:p w:rsidR="005861DD" w:rsidRDefault="003961D9" w:rsidP="003961D9">
            <w:pPr>
              <w:ind w:firstLineChars="100" w:firstLine="210"/>
              <w:rPr>
                <w:rFonts w:ascii="Meiryo UI" w:eastAsia="Meiryo UI" w:hAnsi="Meiryo UI" w:cs="Meiryo UI"/>
                <w:szCs w:val="21"/>
              </w:rPr>
            </w:pPr>
            <w:r w:rsidRPr="003961D9">
              <w:rPr>
                <w:rFonts w:ascii="Meiryo UI" w:eastAsia="Meiryo UI" w:hAnsi="Meiryo UI" w:cs="Meiryo UI" w:hint="eastAsia"/>
                <w:szCs w:val="21"/>
              </w:rPr>
              <w:t>大阪府温暖化の防止等に関する条例に基づき、事業活動における温室効果ガスの排出及び人工排熱の抑制並びに電気の需要の平準化に関し、他の事業者等の模範となる特に優れた取組みをした事業者等を表彰する顕彰制度。</w:t>
            </w:r>
          </w:p>
          <w:tbl>
            <w:tblPr>
              <w:tblStyle w:val="a3"/>
              <w:tblW w:w="9822" w:type="dxa"/>
              <w:tblLayout w:type="fixed"/>
              <w:tblLook w:val="04A0" w:firstRow="1" w:lastRow="0" w:firstColumn="1" w:lastColumn="0" w:noHBand="0" w:noVBand="1"/>
            </w:tblPr>
            <w:tblGrid>
              <w:gridCol w:w="1593"/>
              <w:gridCol w:w="8229"/>
            </w:tblGrid>
            <w:tr w:rsidR="00C112A8" w:rsidRPr="00373F04" w:rsidTr="00713C9A">
              <w:trPr>
                <w:trHeight w:val="454"/>
              </w:trPr>
              <w:tc>
                <w:tcPr>
                  <w:tcW w:w="1593" w:type="dxa"/>
                  <w:tcBorders>
                    <w:top w:val="nil"/>
                    <w:left w:val="nil"/>
                    <w:bottom w:val="nil"/>
                    <w:right w:val="nil"/>
                  </w:tcBorders>
                </w:tcPr>
                <w:p w:rsidR="00C112A8" w:rsidRPr="00373F04" w:rsidRDefault="00C112A8" w:rsidP="00C112A8">
                  <w:pPr>
                    <w:rPr>
                      <w:rFonts w:ascii="Meiryo UI" w:eastAsia="Meiryo UI" w:hAnsi="Meiryo UI" w:cs="Meiryo UI"/>
                      <w:szCs w:val="21"/>
                    </w:rPr>
                  </w:pPr>
                  <w:r w:rsidRPr="00373F04">
                    <w:rPr>
                      <w:rFonts w:ascii="Meiryo UI" w:eastAsia="Meiryo UI" w:hAnsi="Meiryo UI" w:cs="Meiryo UI" w:hint="eastAsia"/>
                      <w:szCs w:val="21"/>
                    </w:rPr>
                    <w:t>（参考URL）</w:t>
                  </w:r>
                </w:p>
              </w:tc>
              <w:tc>
                <w:tcPr>
                  <w:tcW w:w="8229" w:type="dxa"/>
                  <w:tcBorders>
                    <w:top w:val="nil"/>
                    <w:left w:val="nil"/>
                    <w:bottom w:val="nil"/>
                    <w:right w:val="nil"/>
                  </w:tcBorders>
                </w:tcPr>
                <w:p w:rsidR="00C112A8" w:rsidRPr="00373F04" w:rsidRDefault="002276CE" w:rsidP="00C112A8">
                  <w:pPr>
                    <w:rPr>
                      <w:rFonts w:ascii="Meiryo UI" w:eastAsia="Meiryo UI" w:hAnsi="Meiryo UI" w:cs="Meiryo UI"/>
                      <w:szCs w:val="21"/>
                    </w:rPr>
                  </w:pPr>
                  <w:hyperlink r:id="rId25" w:history="1">
                    <w:r w:rsidR="00C112A8" w:rsidRPr="00C112A8">
                      <w:rPr>
                        <w:rStyle w:val="a4"/>
                        <w:rFonts w:ascii="Meiryo UI" w:eastAsia="Meiryo UI" w:hAnsi="Meiryo UI" w:cs="Meiryo UI"/>
                        <w:szCs w:val="21"/>
                      </w:rPr>
                      <w:t>http://www.pref.osaka.lg.jp/chikyukankyo/ondankaboushi_jourei/stop_ondanka_top.html</w:t>
                    </w:r>
                  </w:hyperlink>
                </w:p>
              </w:tc>
            </w:tr>
          </w:tbl>
          <w:p w:rsidR="00C112A8" w:rsidRPr="00C112A8" w:rsidRDefault="00C112A8" w:rsidP="003961D9">
            <w:pPr>
              <w:ind w:firstLineChars="100" w:firstLine="210"/>
              <w:rPr>
                <w:rFonts w:ascii="Meiryo UI" w:eastAsia="Meiryo UI" w:hAnsi="Meiryo UI" w:cs="Meiryo UI"/>
                <w:szCs w:val="21"/>
              </w:rPr>
            </w:pPr>
          </w:p>
        </w:tc>
      </w:tr>
      <w:tr w:rsidR="005861DD" w:rsidRPr="00373F04" w:rsidTr="00E44FB3">
        <w:tc>
          <w:tcPr>
            <w:tcW w:w="675" w:type="dxa"/>
            <w:shd w:val="clear" w:color="auto" w:fill="auto"/>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*38</w:t>
            </w:r>
          </w:p>
        </w:tc>
        <w:tc>
          <w:tcPr>
            <w:tcW w:w="2864" w:type="dxa"/>
            <w:shd w:val="clear" w:color="auto" w:fill="auto"/>
          </w:tcPr>
          <w:p w:rsidR="005861DD" w:rsidRPr="00306C1C" w:rsidRDefault="003961D9" w:rsidP="005861DD">
            <w:pPr>
              <w:rPr>
                <w:rFonts w:ascii="Meiryo UI" w:eastAsia="Meiryo UI" w:hAnsi="Meiryo UI" w:cs="Meiryo UI"/>
                <w:szCs w:val="21"/>
              </w:rPr>
            </w:pPr>
            <w:r>
              <w:rPr>
                <w:rFonts w:ascii="Meiryo UI" w:eastAsia="Meiryo UI" w:hAnsi="Meiryo UI" w:cs="Meiryo UI" w:hint="eastAsia"/>
                <w:szCs w:val="21"/>
              </w:rPr>
              <w:t>大阪府</w:t>
            </w:r>
            <w:r w:rsidR="005861DD">
              <w:rPr>
                <w:rFonts w:ascii="Meiryo UI" w:eastAsia="Meiryo UI" w:hAnsi="Meiryo UI" w:cs="Meiryo UI" w:hint="eastAsia"/>
                <w:szCs w:val="21"/>
              </w:rPr>
              <w:t>建築行政マネジメント計画</w:t>
            </w:r>
          </w:p>
        </w:tc>
        <w:tc>
          <w:tcPr>
            <w:tcW w:w="9829" w:type="dxa"/>
            <w:shd w:val="clear" w:color="auto" w:fill="auto"/>
          </w:tcPr>
          <w:p w:rsidR="005861DD" w:rsidRPr="00373F04" w:rsidRDefault="003961D9" w:rsidP="003961D9">
            <w:pPr>
              <w:ind w:firstLineChars="100" w:firstLine="210"/>
              <w:rPr>
                <w:rFonts w:ascii="Meiryo UI" w:eastAsia="Meiryo UI" w:hAnsi="Meiryo UI" w:cs="Meiryo UI"/>
                <w:szCs w:val="21"/>
              </w:rPr>
            </w:pPr>
            <w:r w:rsidRPr="003961D9">
              <w:rPr>
                <w:rFonts w:ascii="Meiryo UI" w:eastAsia="Meiryo UI" w:hAnsi="Meiryo UI" w:cs="Meiryo UI" w:hint="eastAsia"/>
                <w:szCs w:val="21"/>
              </w:rPr>
              <w:t>大阪府内の特定行政庁、指定確認検査機関等が連携して、適正かつ効率的に建築基準法・建築士法の運用をマネジメントすることにより、建築行政の実効性を確保するための計画。</w:t>
            </w:r>
            <w:r w:rsidR="00F36540">
              <w:rPr>
                <w:rFonts w:ascii="Meiryo UI" w:eastAsia="Meiryo UI" w:hAnsi="Meiryo UI" w:cs="Meiryo UI" w:hint="eastAsia"/>
                <w:szCs w:val="21"/>
              </w:rPr>
              <w:t>（</w:t>
            </w:r>
            <w:r w:rsidRPr="003961D9">
              <w:rPr>
                <w:rFonts w:ascii="Meiryo UI" w:eastAsia="Meiryo UI" w:hAnsi="Meiryo UI" w:cs="Meiryo UI" w:hint="eastAsia"/>
                <w:szCs w:val="21"/>
              </w:rPr>
              <w:t>H27</w:t>
            </w:r>
            <w:r w:rsidR="00F36540">
              <w:rPr>
                <w:rFonts w:ascii="Meiryo UI" w:eastAsia="Meiryo UI" w:hAnsi="Meiryo UI" w:cs="Meiryo UI" w:hint="eastAsia"/>
                <w:szCs w:val="21"/>
              </w:rPr>
              <w:t>年６月策定）</w:t>
            </w:r>
          </w:p>
        </w:tc>
      </w:tr>
      <w:tr w:rsidR="005861DD" w:rsidRPr="00373F04" w:rsidTr="00E44FB3">
        <w:tc>
          <w:tcPr>
            <w:tcW w:w="675" w:type="dxa"/>
            <w:shd w:val="clear" w:color="auto" w:fill="BFBFBF" w:themeFill="background1" w:themeFillShade="BF"/>
          </w:tcPr>
          <w:p w:rsidR="005861DD" w:rsidRDefault="005861DD" w:rsidP="005861DD">
            <w:pPr>
              <w:jc w:val="center"/>
              <w:rPr>
                <w:rFonts w:ascii="Meiryo UI" w:eastAsia="Meiryo UI" w:hAnsi="Meiryo UI" w:cs="Meiryo UI"/>
                <w:b/>
                <w:szCs w:val="21"/>
              </w:rPr>
            </w:pPr>
            <w:r>
              <w:rPr>
                <w:rFonts w:ascii="Meiryo UI" w:eastAsia="Meiryo UI" w:hAnsi="Meiryo UI" w:cs="Meiryo UI" w:hint="eastAsia"/>
                <w:b/>
                <w:szCs w:val="21"/>
              </w:rPr>
              <w:t>*39</w:t>
            </w:r>
          </w:p>
        </w:tc>
        <w:tc>
          <w:tcPr>
            <w:tcW w:w="2864" w:type="dxa"/>
            <w:shd w:val="clear" w:color="auto" w:fill="BFBFBF" w:themeFill="background1" w:themeFillShade="BF"/>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指定確認検査機関</w:t>
            </w:r>
          </w:p>
        </w:tc>
        <w:tc>
          <w:tcPr>
            <w:tcW w:w="9829" w:type="dxa"/>
            <w:shd w:val="clear" w:color="auto" w:fill="BFBFBF" w:themeFill="background1" w:themeFillShade="BF"/>
          </w:tcPr>
          <w:p w:rsidR="005861DD" w:rsidRPr="00373F04" w:rsidRDefault="003961D9" w:rsidP="005861DD">
            <w:pPr>
              <w:ind w:firstLineChars="100" w:firstLine="210"/>
              <w:rPr>
                <w:rFonts w:ascii="Meiryo UI" w:eastAsia="Meiryo UI" w:hAnsi="Meiryo UI" w:cs="Meiryo UI"/>
                <w:szCs w:val="21"/>
              </w:rPr>
            </w:pPr>
            <w:r w:rsidRPr="003961D9">
              <w:rPr>
                <w:rFonts w:ascii="Meiryo UI" w:eastAsia="Meiryo UI" w:hAnsi="Meiryo UI" w:cs="Meiryo UI" w:hint="eastAsia"/>
                <w:szCs w:val="21"/>
              </w:rPr>
              <w:t>建築基準法に基づく建築に関する確認及び検査業務を行う民間機関。</w:t>
            </w:r>
          </w:p>
        </w:tc>
      </w:tr>
      <w:tr w:rsidR="005861DD" w:rsidRPr="00373F04" w:rsidTr="00E44FB3">
        <w:tc>
          <w:tcPr>
            <w:tcW w:w="675" w:type="dxa"/>
            <w:shd w:val="clear" w:color="auto" w:fill="auto"/>
          </w:tcPr>
          <w:p w:rsidR="005861DD" w:rsidRPr="00373F04" w:rsidRDefault="005861DD" w:rsidP="005861DD">
            <w:pPr>
              <w:jc w:val="center"/>
              <w:rPr>
                <w:rFonts w:ascii="Meiryo UI" w:eastAsia="Meiryo UI" w:hAnsi="Meiryo UI" w:cs="Meiryo UI"/>
                <w:b/>
                <w:szCs w:val="21"/>
              </w:rPr>
            </w:pPr>
            <w:r>
              <w:rPr>
                <w:rFonts w:ascii="Meiryo UI" w:eastAsia="Meiryo UI" w:hAnsi="Meiryo UI" w:cs="Meiryo UI" w:hint="eastAsia"/>
                <w:b/>
                <w:szCs w:val="21"/>
              </w:rPr>
              <w:t>*40</w:t>
            </w:r>
          </w:p>
        </w:tc>
        <w:tc>
          <w:tcPr>
            <w:tcW w:w="2864" w:type="dxa"/>
            <w:shd w:val="clear" w:color="auto" w:fill="auto"/>
          </w:tcPr>
          <w:p w:rsidR="005861DD" w:rsidRPr="00306C1C" w:rsidRDefault="005861DD" w:rsidP="005861DD">
            <w:pPr>
              <w:rPr>
                <w:rFonts w:ascii="Meiryo UI" w:eastAsia="Meiryo UI" w:hAnsi="Meiryo UI" w:cs="Meiryo UI"/>
                <w:szCs w:val="21"/>
              </w:rPr>
            </w:pPr>
            <w:r w:rsidRPr="00306C1C">
              <w:rPr>
                <w:rFonts w:ascii="Meiryo UI" w:eastAsia="Meiryo UI" w:hAnsi="Meiryo UI" w:cs="Meiryo UI" w:hint="eastAsia"/>
                <w:szCs w:val="21"/>
              </w:rPr>
              <w:t>特定行政庁</w:t>
            </w:r>
          </w:p>
        </w:tc>
        <w:tc>
          <w:tcPr>
            <w:tcW w:w="9829" w:type="dxa"/>
            <w:shd w:val="clear" w:color="auto" w:fill="auto"/>
          </w:tcPr>
          <w:p w:rsidR="005861DD" w:rsidRPr="00373F04" w:rsidRDefault="003961D9" w:rsidP="005861DD">
            <w:pPr>
              <w:pStyle w:val="ad"/>
              <w:ind w:firstLineChars="100" w:firstLine="210"/>
              <w:rPr>
                <w:rFonts w:ascii="Meiryo UI" w:eastAsia="Meiryo UI" w:hAnsi="Meiryo UI" w:cs="Meiryo UI"/>
                <w:color w:val="auto"/>
                <w:sz w:val="21"/>
                <w:szCs w:val="21"/>
              </w:rPr>
            </w:pPr>
            <w:r w:rsidRPr="003961D9">
              <w:rPr>
                <w:rFonts w:ascii="Meiryo UI" w:eastAsia="Meiryo UI" w:hAnsi="Meiryo UI" w:cs="Meiryo UI" w:hint="eastAsia"/>
                <w:color w:val="auto"/>
                <w:sz w:val="21"/>
                <w:szCs w:val="21"/>
              </w:rPr>
              <w:t>建築主事を置く地方公共団体の長のこと。大阪府内では、大阪府知事のほか、１７市長（大阪市、豊中市、堺市、東大阪市、吹田市、高槻市、枚方市、守口市、八尾市、寝屋川市、茨木市、岸和田市、門真市、箕面市、和泉市、池田市、羽曳野市の長）が特定行政庁となっている。</w:t>
            </w:r>
          </w:p>
        </w:tc>
      </w:tr>
    </w:tbl>
    <w:p w:rsidR="007901D5" w:rsidRDefault="007901D5" w:rsidP="00627195">
      <w:pPr>
        <w:rPr>
          <w:rFonts w:ascii="Meiryo UI" w:eastAsia="Meiryo UI" w:hAnsi="Meiryo UI" w:cs="Meiryo UI"/>
          <w:szCs w:val="21"/>
        </w:rPr>
      </w:pPr>
    </w:p>
    <w:p w:rsidR="003961D9" w:rsidRPr="00373F04" w:rsidRDefault="003961D9" w:rsidP="00627195">
      <w:pPr>
        <w:rPr>
          <w:rFonts w:ascii="Meiryo UI" w:eastAsia="Meiryo UI" w:hAnsi="Meiryo UI" w:cs="Meiryo UI"/>
          <w:szCs w:val="21"/>
        </w:rPr>
      </w:pPr>
    </w:p>
    <w:sectPr w:rsidR="003961D9" w:rsidRPr="00373F0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83" w:rsidRDefault="006E3A83" w:rsidP="00DA564A">
      <w:r>
        <w:separator/>
      </w:r>
    </w:p>
  </w:endnote>
  <w:endnote w:type="continuationSeparator" w:id="0">
    <w:p w:rsidR="006E3A83" w:rsidRDefault="006E3A83" w:rsidP="00DA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4dＳ53 Ｐ50ゴ3fシ3fッ3fク3f">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83" w:rsidRDefault="006E3A83" w:rsidP="00DA564A">
      <w:r>
        <w:separator/>
      </w:r>
    </w:p>
  </w:footnote>
  <w:footnote w:type="continuationSeparator" w:id="0">
    <w:p w:rsidR="006E3A83" w:rsidRDefault="006E3A83" w:rsidP="00DA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0975"/>
    <w:rsid w:val="000030C0"/>
    <w:rsid w:val="000037A0"/>
    <w:rsid w:val="000159F7"/>
    <w:rsid w:val="00046F9D"/>
    <w:rsid w:val="000C7D30"/>
    <w:rsid w:val="000D2AE2"/>
    <w:rsid w:val="000D5339"/>
    <w:rsid w:val="000F6D26"/>
    <w:rsid w:val="0012733C"/>
    <w:rsid w:val="00166F76"/>
    <w:rsid w:val="0017556C"/>
    <w:rsid w:val="001963FF"/>
    <w:rsid w:val="001B60E4"/>
    <w:rsid w:val="001D7ECA"/>
    <w:rsid w:val="001F23B7"/>
    <w:rsid w:val="001F56FF"/>
    <w:rsid w:val="001F6934"/>
    <w:rsid w:val="0021251F"/>
    <w:rsid w:val="002276CE"/>
    <w:rsid w:val="00266D9D"/>
    <w:rsid w:val="002A77CA"/>
    <w:rsid w:val="002C308B"/>
    <w:rsid w:val="002D1D95"/>
    <w:rsid w:val="002F048A"/>
    <w:rsid w:val="002F46D0"/>
    <w:rsid w:val="00306C1C"/>
    <w:rsid w:val="00335FA0"/>
    <w:rsid w:val="00341BED"/>
    <w:rsid w:val="003670BE"/>
    <w:rsid w:val="00373F04"/>
    <w:rsid w:val="00393133"/>
    <w:rsid w:val="00394F97"/>
    <w:rsid w:val="003961D9"/>
    <w:rsid w:val="003A24AF"/>
    <w:rsid w:val="003C6796"/>
    <w:rsid w:val="004000BE"/>
    <w:rsid w:val="0043218E"/>
    <w:rsid w:val="00446237"/>
    <w:rsid w:val="0045347D"/>
    <w:rsid w:val="00466392"/>
    <w:rsid w:val="00476312"/>
    <w:rsid w:val="00483430"/>
    <w:rsid w:val="004908E7"/>
    <w:rsid w:val="004A0F84"/>
    <w:rsid w:val="004B0031"/>
    <w:rsid w:val="004B23C6"/>
    <w:rsid w:val="004C794F"/>
    <w:rsid w:val="004E5F1C"/>
    <w:rsid w:val="00505C07"/>
    <w:rsid w:val="005340FE"/>
    <w:rsid w:val="00564A20"/>
    <w:rsid w:val="00567F1D"/>
    <w:rsid w:val="00575D29"/>
    <w:rsid w:val="005861DD"/>
    <w:rsid w:val="005C1B50"/>
    <w:rsid w:val="005D64E6"/>
    <w:rsid w:val="00627195"/>
    <w:rsid w:val="0062759D"/>
    <w:rsid w:val="0063179C"/>
    <w:rsid w:val="00637246"/>
    <w:rsid w:val="00643C11"/>
    <w:rsid w:val="00662C84"/>
    <w:rsid w:val="006A0231"/>
    <w:rsid w:val="006B65F0"/>
    <w:rsid w:val="006E3A83"/>
    <w:rsid w:val="006F4817"/>
    <w:rsid w:val="007107EA"/>
    <w:rsid w:val="00713C9A"/>
    <w:rsid w:val="00714D77"/>
    <w:rsid w:val="0072233F"/>
    <w:rsid w:val="007405B1"/>
    <w:rsid w:val="007407FA"/>
    <w:rsid w:val="007524FE"/>
    <w:rsid w:val="00774F5F"/>
    <w:rsid w:val="007901D5"/>
    <w:rsid w:val="00790E19"/>
    <w:rsid w:val="00796426"/>
    <w:rsid w:val="007A0E10"/>
    <w:rsid w:val="007D2FE7"/>
    <w:rsid w:val="007E4070"/>
    <w:rsid w:val="007E7B4D"/>
    <w:rsid w:val="007F754E"/>
    <w:rsid w:val="00890B37"/>
    <w:rsid w:val="008D140C"/>
    <w:rsid w:val="008F61D2"/>
    <w:rsid w:val="00901BC7"/>
    <w:rsid w:val="00937E0B"/>
    <w:rsid w:val="009452F9"/>
    <w:rsid w:val="0094697A"/>
    <w:rsid w:val="00953735"/>
    <w:rsid w:val="00955866"/>
    <w:rsid w:val="00956308"/>
    <w:rsid w:val="009A24F3"/>
    <w:rsid w:val="009D0B8A"/>
    <w:rsid w:val="009E651C"/>
    <w:rsid w:val="009F5569"/>
    <w:rsid w:val="00A0154E"/>
    <w:rsid w:val="00A043F8"/>
    <w:rsid w:val="00A14B3A"/>
    <w:rsid w:val="00A30B3E"/>
    <w:rsid w:val="00A42067"/>
    <w:rsid w:val="00A519FD"/>
    <w:rsid w:val="00A7032D"/>
    <w:rsid w:val="00A73906"/>
    <w:rsid w:val="00A95A56"/>
    <w:rsid w:val="00AD0E32"/>
    <w:rsid w:val="00B25D6D"/>
    <w:rsid w:val="00B573D4"/>
    <w:rsid w:val="00B63F52"/>
    <w:rsid w:val="00B858E8"/>
    <w:rsid w:val="00BC00FF"/>
    <w:rsid w:val="00BC55CD"/>
    <w:rsid w:val="00BD5C33"/>
    <w:rsid w:val="00BD6B41"/>
    <w:rsid w:val="00BF4095"/>
    <w:rsid w:val="00C112A8"/>
    <w:rsid w:val="00C3366C"/>
    <w:rsid w:val="00C56A76"/>
    <w:rsid w:val="00CF5603"/>
    <w:rsid w:val="00CF6C1A"/>
    <w:rsid w:val="00D030B4"/>
    <w:rsid w:val="00D1183C"/>
    <w:rsid w:val="00D4393E"/>
    <w:rsid w:val="00D54020"/>
    <w:rsid w:val="00D9655D"/>
    <w:rsid w:val="00DA564A"/>
    <w:rsid w:val="00DD3286"/>
    <w:rsid w:val="00DE6118"/>
    <w:rsid w:val="00E02A69"/>
    <w:rsid w:val="00E24586"/>
    <w:rsid w:val="00E44FB3"/>
    <w:rsid w:val="00E71458"/>
    <w:rsid w:val="00E94480"/>
    <w:rsid w:val="00E962E3"/>
    <w:rsid w:val="00EB5C3A"/>
    <w:rsid w:val="00EE19E2"/>
    <w:rsid w:val="00F21D2C"/>
    <w:rsid w:val="00F31706"/>
    <w:rsid w:val="00F36540"/>
    <w:rsid w:val="00F6291A"/>
    <w:rsid w:val="00FB0DEB"/>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7E158652-FFBC-4164-BABC-3B1CBAA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DA564A"/>
    <w:pPr>
      <w:tabs>
        <w:tab w:val="center" w:pos="4252"/>
        <w:tab w:val="right" w:pos="8504"/>
      </w:tabs>
      <w:snapToGrid w:val="0"/>
    </w:pPr>
  </w:style>
  <w:style w:type="character" w:customStyle="1" w:styleId="a8">
    <w:name w:val="ヘッダー (文字)"/>
    <w:basedOn w:val="a0"/>
    <w:link w:val="a7"/>
    <w:uiPriority w:val="99"/>
    <w:rsid w:val="00DA564A"/>
  </w:style>
  <w:style w:type="paragraph" w:styleId="a9">
    <w:name w:val="footer"/>
    <w:basedOn w:val="a"/>
    <w:link w:val="aa"/>
    <w:uiPriority w:val="99"/>
    <w:unhideWhenUsed/>
    <w:rsid w:val="00DA564A"/>
    <w:pPr>
      <w:tabs>
        <w:tab w:val="center" w:pos="4252"/>
        <w:tab w:val="right" w:pos="8504"/>
      </w:tabs>
      <w:snapToGrid w:val="0"/>
    </w:pPr>
  </w:style>
  <w:style w:type="character" w:customStyle="1" w:styleId="aa">
    <w:name w:val="フッター (文字)"/>
    <w:basedOn w:val="a0"/>
    <w:link w:val="a9"/>
    <w:uiPriority w:val="99"/>
    <w:rsid w:val="00DA564A"/>
  </w:style>
  <w:style w:type="paragraph" w:styleId="ab">
    <w:name w:val="Balloon Text"/>
    <w:basedOn w:val="a"/>
    <w:link w:val="ac"/>
    <w:uiPriority w:val="99"/>
    <w:semiHidden/>
    <w:unhideWhenUsed/>
    <w:rsid w:val="000D2A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2AE2"/>
    <w:rPr>
      <w:rFonts w:asciiTheme="majorHAnsi" w:eastAsiaTheme="majorEastAsia" w:hAnsiTheme="majorHAnsi" w:cstheme="majorBidi"/>
      <w:sz w:val="18"/>
      <w:szCs w:val="18"/>
    </w:rPr>
  </w:style>
  <w:style w:type="paragraph" w:customStyle="1" w:styleId="ad">
    <w:name w:val="??"/>
    <w:rsid w:val="00A14B3A"/>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 w:type="paragraph" w:styleId="Web">
    <w:name w:val="Normal (Web)"/>
    <w:basedOn w:val="a"/>
    <w:uiPriority w:val="99"/>
    <w:semiHidden/>
    <w:unhideWhenUsed/>
    <w:rsid w:val="00396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6690">
      <w:bodyDiv w:val="1"/>
      <w:marLeft w:val="0"/>
      <w:marRight w:val="0"/>
      <w:marTop w:val="0"/>
      <w:marBottom w:val="0"/>
      <w:divBdr>
        <w:top w:val="none" w:sz="0" w:space="0" w:color="auto"/>
        <w:left w:val="none" w:sz="0" w:space="0" w:color="auto"/>
        <w:bottom w:val="none" w:sz="0" w:space="0" w:color="auto"/>
        <w:right w:val="none" w:sz="0" w:space="0" w:color="auto"/>
      </w:divBdr>
      <w:divsChild>
        <w:div w:id="2115127541">
          <w:marLeft w:val="2760"/>
          <w:marRight w:val="0"/>
          <w:marTop w:val="0"/>
          <w:marBottom w:val="0"/>
          <w:divBdr>
            <w:top w:val="none" w:sz="0" w:space="0" w:color="auto"/>
            <w:left w:val="none" w:sz="0" w:space="0" w:color="auto"/>
            <w:bottom w:val="none" w:sz="0" w:space="0" w:color="auto"/>
            <w:right w:val="none" w:sz="0" w:space="0" w:color="auto"/>
          </w:divBdr>
          <w:divsChild>
            <w:div w:id="1540703957">
              <w:marLeft w:val="0"/>
              <w:marRight w:val="0"/>
              <w:marTop w:val="0"/>
              <w:marBottom w:val="0"/>
              <w:divBdr>
                <w:top w:val="none" w:sz="0" w:space="0" w:color="auto"/>
                <w:left w:val="none" w:sz="0" w:space="0" w:color="auto"/>
                <w:bottom w:val="none" w:sz="0" w:space="0" w:color="auto"/>
                <w:right w:val="none" w:sz="0" w:space="0" w:color="auto"/>
              </w:divBdr>
              <w:divsChild>
                <w:div w:id="151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aitoshimachi/granddesign/index.html" TargetMode="External"/><Relationship Id="rId13" Type="http://schemas.openxmlformats.org/officeDocument/2006/relationships/hyperlink" Target="http://www.pref.osaka.lg.jp/jumachi/senri/" TargetMode="External"/><Relationship Id="rId18" Type="http://schemas.openxmlformats.org/officeDocument/2006/relationships/hyperlink" Target="http://www.pref.osaka.lg.jp/kenshi_kikaku/kikaku_bousai/shin10kan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kenshin/kensetsu-shokunin/index.html" TargetMode="External"/><Relationship Id="rId7" Type="http://schemas.openxmlformats.org/officeDocument/2006/relationships/endnotes" Target="endnotes.xml"/><Relationship Id="rId12" Type="http://schemas.openxmlformats.org/officeDocument/2006/relationships/hyperlink" Target="http://www.pref.osaka.lg.jp/kenshi_kikaku/fukushi_top/kihonkousou_shishin.html" TargetMode="External"/><Relationship Id="rId17" Type="http://schemas.openxmlformats.org/officeDocument/2006/relationships/hyperlink" Target="http://www.pref.osaka.lg.jp/jumachi/misshu/misshu_hoshin.html" TargetMode="External"/><Relationship Id="rId25" Type="http://schemas.openxmlformats.org/officeDocument/2006/relationships/hyperlink" Target="http://www.pref.osaka.lg.jp/chikyukankyo/ondankaboushi_jourei/stop_ondanka_top.html" TargetMode="External"/><Relationship Id="rId2" Type="http://schemas.openxmlformats.org/officeDocument/2006/relationships/numbering" Target="numbering.xml"/><Relationship Id="rId16" Type="http://schemas.openxmlformats.org/officeDocument/2006/relationships/hyperlink" Target="http://www.city.sakai.lg.jp/shisei/toshi/senbokusaisei/renkeikyogikai/platforme.html" TargetMode="External"/><Relationship Id="rId20" Type="http://schemas.openxmlformats.org/officeDocument/2006/relationships/hyperlink" Target="http://www.pref.osaka.lg.jp/jumachi/osaka_ak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enshi_kikaku/keikan-ustukushii/toshikeikan-vision.html" TargetMode="External"/><Relationship Id="rId24" Type="http://schemas.openxmlformats.org/officeDocument/2006/relationships/hyperlink" Target="http://www.pref.osaka.lg.jp/kenshi_shinsa/casbee_index_html/setubi_osb_osb_estab.html" TargetMode="External"/><Relationship Id="rId5" Type="http://schemas.openxmlformats.org/officeDocument/2006/relationships/webSettings" Target="webSettings.xml"/><Relationship Id="rId15" Type="http://schemas.openxmlformats.org/officeDocument/2006/relationships/hyperlink" Target="http://www.city.sakai.lg.jp/shisei/toshi/senbokusaisei/renkeikyogikai/koutekikaitei.html" TargetMode="External"/><Relationship Id="rId23" Type="http://schemas.openxmlformats.org/officeDocument/2006/relationships/hyperlink" Target="http://www.pref.osaka.lg.jp/koken_setsubi/esco/" TargetMode="External"/><Relationship Id="rId10" Type="http://schemas.openxmlformats.org/officeDocument/2006/relationships/hyperlink" Target="http://www.pref.osaka.lg.jp/kenso/sumauvision/index.html" TargetMode="External"/><Relationship Id="rId19" Type="http://schemas.openxmlformats.org/officeDocument/2006/relationships/hyperlink" Target="http://www.pref.osaka.lg.jp/koken_keikaku/taishin/houshin.html" TargetMode="External"/><Relationship Id="rId4" Type="http://schemas.openxmlformats.org/officeDocument/2006/relationships/settings" Target="settings.xml"/><Relationship Id="rId9" Type="http://schemas.openxmlformats.org/officeDocument/2006/relationships/hyperlink" Target="http://www.pref.osaka.lg.jp/daitoshimachi/toshiken/" TargetMode="External"/><Relationship Id="rId14" Type="http://schemas.openxmlformats.org/officeDocument/2006/relationships/hyperlink" Target="http://www.city.sakai.lg.jp/shisei/toshi/senbokusaisei/renkeikyogikai/h27izumigaoka_vision.html" TargetMode="External"/><Relationship Id="rId22" Type="http://schemas.openxmlformats.org/officeDocument/2006/relationships/hyperlink" Target="http://www.pref.osaka.lg.jp/jutaku_kikaku/h23stock/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5DB9-9E11-4554-8675-32152260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6498</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2019-05-08T07:11:00Z</cp:lastPrinted>
  <dcterms:created xsi:type="dcterms:W3CDTF">2020-06-10T08:15:00Z</dcterms:created>
  <dcterms:modified xsi:type="dcterms:W3CDTF">2020-06-10T08:15:00Z</dcterms:modified>
</cp:coreProperties>
</file>