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42" w:rsidRPr="0036199E" w:rsidRDefault="004B4442" w:rsidP="004B4442">
      <w:pPr>
        <w:spacing w:beforeLines="50" w:before="146" w:line="40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C01A36">
        <w:rPr>
          <w:rFonts w:ascii="Meiryo UI" w:eastAsia="Meiryo UI" w:hAnsi="Meiryo UI" w:cs="Meiryo UI" w:hint="eastAsia"/>
          <w:b/>
          <w:sz w:val="36"/>
          <w:szCs w:val="24"/>
        </w:rPr>
        <w:t>ギャンブル等依存症対策の推進と</w:t>
      </w:r>
      <w:r w:rsidRPr="004B4442">
        <w:rPr>
          <w:rFonts w:ascii="Meiryo UI" w:eastAsia="Meiryo UI" w:hAnsi="Meiryo UI" w:cs="Meiryo UI" w:hint="eastAsia"/>
          <w:b/>
          <w:sz w:val="36"/>
          <w:szCs w:val="24"/>
        </w:rPr>
        <w:t>府民理解の促進</w:t>
      </w:r>
    </w:p>
    <w:tbl>
      <w:tblPr>
        <w:tblStyle w:val="a3"/>
        <w:tblW w:w="0" w:type="auto"/>
        <w:tblInd w:w="108" w:type="dxa"/>
        <w:tblLook w:val="04A0" w:firstRow="1" w:lastRow="0" w:firstColumn="1" w:lastColumn="0" w:noHBand="0" w:noVBand="1"/>
      </w:tblPr>
      <w:tblGrid>
        <w:gridCol w:w="1701"/>
        <w:gridCol w:w="14034"/>
      </w:tblGrid>
      <w:tr w:rsidR="004B4442" w:rsidRPr="00E335DC" w:rsidTr="00142BCB">
        <w:tc>
          <w:tcPr>
            <w:tcW w:w="1701" w:type="dxa"/>
            <w:shd w:val="clear" w:color="auto" w:fill="000000" w:themeFill="text1"/>
            <w:vAlign w:val="center"/>
          </w:tcPr>
          <w:p w:rsidR="004B4442" w:rsidRPr="00E335DC" w:rsidRDefault="004B4442" w:rsidP="00142BCB">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4B4442" w:rsidRPr="00FB70D1" w:rsidRDefault="00433380" w:rsidP="00FB70D1">
            <w:pPr>
              <w:spacing w:line="30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ＩＲ立地</w:t>
            </w:r>
            <w:r w:rsidR="00692E01" w:rsidRPr="00FB70D1">
              <w:rPr>
                <w:rFonts w:ascii="Meiryo UI" w:eastAsia="Meiryo UI" w:hAnsi="Meiryo UI" w:cs="Meiryo UI" w:hint="eastAsia"/>
                <w:color w:val="000000" w:themeColor="text1"/>
                <w:sz w:val="20"/>
                <w:szCs w:val="20"/>
              </w:rPr>
              <w:t>により生じる</w:t>
            </w:r>
            <w:r w:rsidR="002D5EF0" w:rsidRPr="00FB70D1">
              <w:rPr>
                <w:rFonts w:ascii="Meiryo UI" w:eastAsia="Meiryo UI" w:hAnsi="Meiryo UI" w:cs="Meiryo UI" w:hint="eastAsia"/>
                <w:color w:val="000000" w:themeColor="text1"/>
                <w:sz w:val="20"/>
                <w:szCs w:val="20"/>
              </w:rPr>
              <w:t>様々なプラスの</w:t>
            </w:r>
            <w:r w:rsidR="00692E01" w:rsidRPr="00FB70D1">
              <w:rPr>
                <w:rFonts w:ascii="Meiryo UI" w:eastAsia="Meiryo UI" w:hAnsi="Meiryo UI" w:cs="Meiryo UI" w:hint="eastAsia"/>
                <w:color w:val="000000" w:themeColor="text1"/>
                <w:sz w:val="20"/>
                <w:szCs w:val="20"/>
              </w:rPr>
              <w:t>波及効果や</w:t>
            </w:r>
            <w:r w:rsidR="00294A23" w:rsidRPr="00FB70D1">
              <w:rPr>
                <w:rFonts w:ascii="Meiryo UI" w:eastAsia="Meiryo UI" w:hAnsi="Meiryo UI" w:cs="Meiryo UI" w:hint="eastAsia"/>
                <w:color w:val="000000" w:themeColor="text1"/>
                <w:sz w:val="20"/>
                <w:szCs w:val="20"/>
              </w:rPr>
              <w:t>懸念事項</w:t>
            </w:r>
            <w:r w:rsidR="002D5EF0" w:rsidRPr="00FB70D1">
              <w:rPr>
                <w:rFonts w:ascii="Meiryo UI" w:eastAsia="Meiryo UI" w:hAnsi="Meiryo UI" w:cs="Meiryo UI" w:hint="eastAsia"/>
                <w:color w:val="000000" w:themeColor="text1"/>
                <w:sz w:val="20"/>
                <w:szCs w:val="20"/>
              </w:rPr>
              <w:t>への</w:t>
            </w:r>
            <w:r w:rsidR="00345D32" w:rsidRPr="00FB70D1">
              <w:rPr>
                <w:rFonts w:ascii="Meiryo UI" w:eastAsia="Meiryo UI" w:hAnsi="Meiryo UI" w:cs="Meiryo UI" w:hint="eastAsia"/>
                <w:color w:val="000000" w:themeColor="text1"/>
                <w:sz w:val="20"/>
                <w:szCs w:val="20"/>
              </w:rPr>
              <w:t>対応策等</w:t>
            </w:r>
            <w:r w:rsidR="00692E01" w:rsidRPr="00FB70D1">
              <w:rPr>
                <w:rFonts w:ascii="Meiryo UI" w:eastAsia="Meiryo UI" w:hAnsi="Meiryo UI" w:cs="Meiryo UI" w:hint="eastAsia"/>
                <w:color w:val="000000" w:themeColor="text1"/>
                <w:sz w:val="20"/>
                <w:szCs w:val="20"/>
              </w:rPr>
              <w:t>につい</w:t>
            </w:r>
            <w:r w:rsidR="00345D32" w:rsidRPr="00FB70D1">
              <w:rPr>
                <w:rFonts w:ascii="Meiryo UI" w:eastAsia="Meiryo UI" w:hAnsi="Meiryo UI" w:cs="Meiryo UI" w:hint="eastAsia"/>
                <w:color w:val="000000" w:themeColor="text1"/>
                <w:sz w:val="20"/>
                <w:szCs w:val="20"/>
              </w:rPr>
              <w:t>て、</w:t>
            </w:r>
            <w:r w:rsidR="00FF7664" w:rsidRPr="00FB70D1">
              <w:rPr>
                <w:rFonts w:ascii="Meiryo UI" w:eastAsia="Meiryo UI" w:hAnsi="Meiryo UI" w:cs="Meiryo UI" w:hint="eastAsia"/>
                <w:color w:val="000000" w:themeColor="text1"/>
                <w:sz w:val="20"/>
                <w:szCs w:val="20"/>
              </w:rPr>
              <w:t>府民へ正しい情報</w:t>
            </w:r>
            <w:r w:rsidR="00C6366D" w:rsidRPr="00FB70D1">
              <w:rPr>
                <w:rFonts w:ascii="Meiryo UI" w:eastAsia="Meiryo UI" w:hAnsi="Meiryo UI" w:cs="Meiryo UI" w:hint="eastAsia"/>
                <w:color w:val="000000" w:themeColor="text1"/>
                <w:sz w:val="20"/>
                <w:szCs w:val="20"/>
              </w:rPr>
              <w:t>を</w:t>
            </w:r>
            <w:r w:rsidR="00FF7664" w:rsidRPr="00FB70D1">
              <w:rPr>
                <w:rFonts w:ascii="Meiryo UI" w:eastAsia="Meiryo UI" w:hAnsi="Meiryo UI" w:cs="Meiryo UI" w:hint="eastAsia"/>
                <w:color w:val="000000" w:themeColor="text1"/>
                <w:sz w:val="20"/>
                <w:szCs w:val="20"/>
              </w:rPr>
              <w:t>発信</w:t>
            </w:r>
            <w:r w:rsidR="003116FF" w:rsidRPr="00FB70D1">
              <w:rPr>
                <w:rFonts w:ascii="Meiryo UI" w:eastAsia="Meiryo UI" w:hAnsi="Meiryo UI" w:cs="Meiryo UI" w:hint="eastAsia"/>
                <w:color w:val="000000" w:themeColor="text1"/>
                <w:sz w:val="20"/>
                <w:szCs w:val="20"/>
              </w:rPr>
              <w:t>するため</w:t>
            </w:r>
            <w:r w:rsidR="00345D32" w:rsidRPr="00FB70D1">
              <w:rPr>
                <w:rFonts w:ascii="Meiryo UI" w:eastAsia="Meiryo UI" w:hAnsi="Meiryo UI" w:cs="Meiryo UI" w:hint="eastAsia"/>
                <w:color w:val="000000" w:themeColor="text1"/>
                <w:sz w:val="20"/>
                <w:szCs w:val="20"/>
              </w:rPr>
              <w:t>のセミナーを開催</w:t>
            </w:r>
            <w:r w:rsidR="00AD01A6" w:rsidRPr="00FB70D1">
              <w:rPr>
                <w:rFonts w:ascii="Meiryo UI" w:eastAsia="Meiryo UI" w:hAnsi="Meiryo UI" w:cs="Meiryo UI" w:hint="eastAsia"/>
                <w:color w:val="000000" w:themeColor="text1"/>
                <w:sz w:val="20"/>
                <w:szCs w:val="20"/>
              </w:rPr>
              <w:t>するなど</w:t>
            </w:r>
            <w:r w:rsidR="00345D32" w:rsidRPr="00FB70D1">
              <w:rPr>
                <w:rFonts w:ascii="Meiryo UI" w:eastAsia="Meiryo UI" w:hAnsi="Meiryo UI" w:cs="Meiryo UI" w:hint="eastAsia"/>
                <w:color w:val="000000" w:themeColor="text1"/>
                <w:sz w:val="20"/>
                <w:szCs w:val="20"/>
              </w:rPr>
              <w:t>、</w:t>
            </w:r>
            <w:r w:rsidR="00CB3CB2" w:rsidRPr="00FB70D1">
              <w:rPr>
                <w:rFonts w:ascii="Meiryo UI" w:eastAsia="Meiryo UI" w:hAnsi="Meiryo UI" w:cs="Meiryo UI" w:hint="eastAsia"/>
                <w:color w:val="000000" w:themeColor="text1"/>
                <w:sz w:val="20"/>
                <w:szCs w:val="20"/>
              </w:rPr>
              <w:t>ＩＲ</w:t>
            </w:r>
            <w:r w:rsidR="00906003" w:rsidRPr="00FB70D1">
              <w:rPr>
                <w:rFonts w:ascii="Meiryo UI" w:eastAsia="Meiryo UI" w:hAnsi="Meiryo UI" w:cs="Meiryo UI" w:hint="eastAsia"/>
                <w:color w:val="000000" w:themeColor="text1"/>
                <w:sz w:val="20"/>
                <w:szCs w:val="20"/>
              </w:rPr>
              <w:t>の</w:t>
            </w:r>
            <w:r w:rsidR="00343E9C" w:rsidRPr="00FB70D1">
              <w:rPr>
                <w:rFonts w:ascii="Meiryo UI" w:eastAsia="Meiryo UI" w:hAnsi="Meiryo UI" w:cs="Meiryo UI" w:hint="eastAsia"/>
                <w:color w:val="000000" w:themeColor="text1"/>
                <w:sz w:val="20"/>
                <w:szCs w:val="20"/>
              </w:rPr>
              <w:t>誘致</w:t>
            </w:r>
            <w:r w:rsidR="00906003" w:rsidRPr="00FB70D1">
              <w:rPr>
                <w:rFonts w:ascii="Meiryo UI" w:eastAsia="Meiryo UI" w:hAnsi="Meiryo UI" w:cs="Meiryo UI" w:hint="eastAsia"/>
                <w:color w:val="000000" w:themeColor="text1"/>
                <w:sz w:val="20"/>
                <w:szCs w:val="20"/>
              </w:rPr>
              <w:t>に向けた機運の醸成を図ります</w:t>
            </w:r>
            <w:r w:rsidR="00CB3CB2" w:rsidRPr="00FB70D1">
              <w:rPr>
                <w:rFonts w:ascii="Meiryo UI" w:eastAsia="Meiryo UI" w:hAnsi="Meiryo UI" w:cs="Meiryo UI" w:hint="eastAsia"/>
                <w:color w:val="000000" w:themeColor="text1"/>
                <w:sz w:val="20"/>
                <w:szCs w:val="20"/>
              </w:rPr>
              <w:t>。</w:t>
            </w:r>
          </w:p>
          <w:p w:rsidR="004B4442" w:rsidRPr="00FB70D1" w:rsidRDefault="004B4442" w:rsidP="00142BCB">
            <w:pPr>
              <w:spacing w:line="300" w:lineRule="exact"/>
              <w:ind w:left="200" w:hangingChars="100" w:hanging="2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（中長期の目標）</w:t>
            </w:r>
          </w:p>
          <w:p w:rsidR="004B4442" w:rsidRPr="00FB70D1" w:rsidRDefault="004B4442" w:rsidP="003231ED">
            <w:pPr>
              <w:spacing w:line="300" w:lineRule="exact"/>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 xml:space="preserve">　・</w:t>
            </w:r>
            <w:r w:rsidR="00637D25" w:rsidRPr="00FB70D1">
              <w:rPr>
                <w:rFonts w:ascii="Meiryo UI" w:eastAsia="Meiryo UI" w:hAnsi="Meiryo UI" w:cs="Meiryo UI" w:hint="eastAsia"/>
                <w:color w:val="000000" w:themeColor="text1"/>
                <w:sz w:val="20"/>
                <w:szCs w:val="20"/>
              </w:rPr>
              <w:t>ギャンブル等</w:t>
            </w:r>
            <w:r w:rsidR="003231ED" w:rsidRPr="00FB70D1">
              <w:rPr>
                <w:rFonts w:ascii="Meiryo UI" w:eastAsia="Meiryo UI" w:hAnsi="Meiryo UI" w:cs="Meiryo UI" w:hint="eastAsia"/>
                <w:color w:val="000000" w:themeColor="text1"/>
                <w:sz w:val="20"/>
                <w:szCs w:val="20"/>
              </w:rPr>
              <w:t>依存症や治安などの</w:t>
            </w:r>
            <w:r w:rsidR="00637D25" w:rsidRPr="00FB70D1">
              <w:rPr>
                <w:rFonts w:ascii="Meiryo UI" w:eastAsia="Meiryo UI" w:hAnsi="Meiryo UI" w:cs="Meiryo UI" w:hint="eastAsia"/>
                <w:color w:val="000000" w:themeColor="text1"/>
                <w:sz w:val="20"/>
                <w:szCs w:val="20"/>
              </w:rPr>
              <w:t>懸念事項にかかる</w:t>
            </w:r>
            <w:r w:rsidR="00F735BB" w:rsidRPr="00FB70D1">
              <w:rPr>
                <w:rFonts w:ascii="Meiryo UI" w:eastAsia="Meiryo UI" w:hAnsi="Meiryo UI" w:cs="Meiryo UI" w:hint="eastAsia"/>
                <w:color w:val="000000" w:themeColor="text1"/>
                <w:sz w:val="20"/>
                <w:szCs w:val="20"/>
              </w:rPr>
              <w:t>対</w:t>
            </w:r>
            <w:r w:rsidR="003231ED" w:rsidRPr="00FB70D1">
              <w:rPr>
                <w:rFonts w:ascii="Meiryo UI" w:eastAsia="Meiryo UI" w:hAnsi="Meiryo UI" w:cs="Meiryo UI" w:hint="eastAsia"/>
                <w:color w:val="000000" w:themeColor="text1"/>
                <w:sz w:val="20"/>
                <w:szCs w:val="20"/>
              </w:rPr>
              <w:t>策等を</w:t>
            </w:r>
            <w:r w:rsidR="00AF2EF4" w:rsidRPr="00FB70D1">
              <w:rPr>
                <w:rFonts w:ascii="Meiryo UI" w:eastAsia="Meiryo UI" w:hAnsi="Meiryo UI" w:cs="Meiryo UI" w:hint="eastAsia"/>
                <w:color w:val="000000" w:themeColor="text1"/>
                <w:sz w:val="20"/>
                <w:szCs w:val="20"/>
              </w:rPr>
              <w:t>推進する</w:t>
            </w:r>
            <w:r w:rsidR="003231ED" w:rsidRPr="00FB70D1">
              <w:rPr>
                <w:rFonts w:ascii="Meiryo UI" w:eastAsia="Meiryo UI" w:hAnsi="Meiryo UI" w:cs="Meiryo UI" w:hint="eastAsia"/>
                <w:color w:val="000000" w:themeColor="text1"/>
                <w:sz w:val="20"/>
                <w:szCs w:val="20"/>
              </w:rPr>
              <w:t>。</w:t>
            </w:r>
          </w:p>
          <w:p w:rsidR="004B4442" w:rsidRPr="00FB592E" w:rsidRDefault="004B4442" w:rsidP="00AD01A6">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3231ED">
              <w:rPr>
                <w:rFonts w:ascii="Meiryo UI" w:eastAsia="Meiryo UI" w:hAnsi="Meiryo UI" w:cs="Meiryo UI" w:hint="eastAsia"/>
                <w:sz w:val="20"/>
                <w:szCs w:val="20"/>
              </w:rPr>
              <w:t>ＩＲ</w:t>
            </w:r>
            <w:r w:rsidR="00AD01A6">
              <w:rPr>
                <w:rFonts w:ascii="Meiryo UI" w:eastAsia="Meiryo UI" w:hAnsi="Meiryo UI" w:cs="Meiryo UI" w:hint="eastAsia"/>
                <w:sz w:val="20"/>
                <w:szCs w:val="20"/>
              </w:rPr>
              <w:t>立地</w:t>
            </w:r>
            <w:r w:rsidR="003231ED">
              <w:rPr>
                <w:rFonts w:ascii="Meiryo UI" w:eastAsia="Meiryo UI" w:hAnsi="Meiryo UI" w:cs="Meiryo UI" w:hint="eastAsia"/>
                <w:sz w:val="20"/>
                <w:szCs w:val="20"/>
              </w:rPr>
              <w:t>にかかる府民</w:t>
            </w:r>
            <w:r w:rsidR="00AF2EF4">
              <w:rPr>
                <w:rFonts w:ascii="Meiryo UI" w:eastAsia="Meiryo UI" w:hAnsi="Meiryo UI" w:cs="Meiryo UI" w:hint="eastAsia"/>
                <w:sz w:val="20"/>
                <w:szCs w:val="20"/>
              </w:rPr>
              <w:t>の理解度</w:t>
            </w:r>
            <w:r w:rsidR="003231ED">
              <w:rPr>
                <w:rFonts w:ascii="Meiryo UI" w:eastAsia="Meiryo UI" w:hAnsi="Meiryo UI" w:cs="Meiryo UI" w:hint="eastAsia"/>
                <w:sz w:val="20"/>
                <w:szCs w:val="20"/>
              </w:rPr>
              <w:t>を向上させる。</w:t>
            </w:r>
          </w:p>
        </w:tc>
      </w:tr>
    </w:tbl>
    <w:p w:rsidR="004B4442" w:rsidRPr="00E335DC" w:rsidRDefault="004B4442" w:rsidP="004B4442">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4B4442" w:rsidRPr="00E335DC" w:rsidTr="00142BCB">
        <w:tc>
          <w:tcPr>
            <w:tcW w:w="15735" w:type="dxa"/>
            <w:gridSpan w:val="6"/>
            <w:tcBorders>
              <w:top w:val="single" w:sz="4" w:space="0" w:color="auto"/>
            </w:tcBorders>
            <w:shd w:val="clear" w:color="auto" w:fill="000000" w:themeFill="text1"/>
          </w:tcPr>
          <w:p w:rsidR="004B4442" w:rsidRPr="00E335DC" w:rsidRDefault="004B4442" w:rsidP="00142BCB">
            <w:pPr>
              <w:spacing w:line="280" w:lineRule="exact"/>
              <w:rPr>
                <w:rFonts w:ascii="Meiryo UI" w:eastAsia="Meiryo UI" w:hAnsi="Meiryo UI" w:cs="Meiryo UI"/>
                <w:b/>
              </w:rPr>
            </w:pPr>
            <w:r>
              <w:rPr>
                <w:rFonts w:ascii="Meiryo UI" w:eastAsia="Meiryo UI" w:hAnsi="Meiryo UI" w:cs="Meiryo UI" w:hint="eastAsia"/>
                <w:b/>
              </w:rPr>
              <w:t>ＩＲ誘致に向けた府民理解の促進</w:t>
            </w:r>
          </w:p>
        </w:tc>
      </w:tr>
      <w:tr w:rsidR="004B4442" w:rsidRPr="00E335DC" w:rsidTr="00142BCB">
        <w:tc>
          <w:tcPr>
            <w:tcW w:w="329" w:type="dxa"/>
            <w:tcBorders>
              <w:top w:val="nil"/>
              <w:bottom w:val="nil"/>
            </w:tcBorders>
          </w:tcPr>
          <w:p w:rsidR="004B4442" w:rsidRPr="00E335DC" w:rsidRDefault="004B4442" w:rsidP="00142BCB">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B4442" w:rsidRPr="00E335DC" w:rsidRDefault="004B4442" w:rsidP="00142BCB">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4B4442" w:rsidRPr="00E335DC" w:rsidRDefault="004B4442" w:rsidP="00142BC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B4442" w:rsidRPr="00E335DC" w:rsidRDefault="004B4442" w:rsidP="00142BC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4B4442" w:rsidRPr="00E335DC" w:rsidRDefault="004B4442" w:rsidP="00142BCB">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B4442" w:rsidRPr="00E335DC" w:rsidRDefault="004B4442" w:rsidP="00142BCB">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＜進捗状況（</w:t>
            </w:r>
            <w:r w:rsidR="00730534" w:rsidRPr="00730534">
              <w:rPr>
                <w:rFonts w:ascii="Meiryo UI" w:eastAsia="Meiryo UI" w:hAnsi="Meiryo UI" w:cs="Meiryo UI"/>
                <w:b/>
                <w:kern w:val="0"/>
                <w:sz w:val="18"/>
                <w:szCs w:val="18"/>
              </w:rPr>
              <w:t>H30.3</w:t>
            </w:r>
            <w:r w:rsidR="00A20730">
              <w:rPr>
                <w:rFonts w:ascii="Meiryo UI" w:eastAsia="Meiryo UI" w:hAnsi="Meiryo UI" w:cs="Meiryo UI" w:hint="eastAsia"/>
                <w:b/>
                <w:kern w:val="0"/>
                <w:sz w:val="18"/>
                <w:szCs w:val="18"/>
              </w:rPr>
              <w:t>月末時点</w:t>
            </w:r>
            <w:r w:rsidRPr="00E335DC">
              <w:rPr>
                <w:rFonts w:ascii="Meiryo UI" w:eastAsia="Meiryo UI" w:hAnsi="Meiryo UI" w:cs="Meiryo UI" w:hint="eastAsia"/>
                <w:b/>
                <w:sz w:val="18"/>
                <w:szCs w:val="18"/>
              </w:rPr>
              <w:t>）＞</w:t>
            </w:r>
          </w:p>
        </w:tc>
      </w:tr>
      <w:tr w:rsidR="004B4442" w:rsidRPr="00E335DC" w:rsidTr="00A20730">
        <w:tc>
          <w:tcPr>
            <w:tcW w:w="329" w:type="dxa"/>
            <w:tcBorders>
              <w:top w:val="nil"/>
              <w:bottom w:val="nil"/>
              <w:tr2bl w:val="nil"/>
            </w:tcBorders>
          </w:tcPr>
          <w:p w:rsidR="004B4442" w:rsidRPr="00E335DC" w:rsidRDefault="004B4442" w:rsidP="00142BCB">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4B4442" w:rsidRPr="00FB70D1" w:rsidRDefault="004B4442" w:rsidP="00142BCB">
            <w:pPr>
              <w:spacing w:line="280" w:lineRule="exact"/>
              <w:ind w:left="200" w:hangingChars="100" w:hanging="200"/>
              <w:rPr>
                <w:rFonts w:ascii="Meiryo UI" w:eastAsia="Meiryo UI" w:hAnsi="Meiryo UI" w:cs="Meiryo UI"/>
                <w:b/>
                <w:color w:val="000000" w:themeColor="text1"/>
                <w:sz w:val="20"/>
                <w:szCs w:val="20"/>
              </w:rPr>
            </w:pPr>
            <w:r w:rsidRPr="00FB70D1">
              <w:rPr>
                <w:rFonts w:ascii="Meiryo UI" w:eastAsia="Meiryo UI" w:hAnsi="Meiryo UI" w:cs="Meiryo UI" w:hint="eastAsia"/>
                <w:b/>
                <w:color w:val="000000" w:themeColor="text1"/>
                <w:sz w:val="20"/>
                <w:szCs w:val="20"/>
              </w:rPr>
              <w:t>■</w:t>
            </w:r>
            <w:r w:rsidR="00906003" w:rsidRPr="00FB70D1">
              <w:rPr>
                <w:rFonts w:ascii="Meiryo UI" w:eastAsia="Meiryo UI" w:hAnsi="Meiryo UI" w:cs="Meiryo UI" w:hint="eastAsia"/>
                <w:b/>
                <w:color w:val="000000" w:themeColor="text1"/>
                <w:sz w:val="20"/>
                <w:szCs w:val="20"/>
              </w:rPr>
              <w:t>IRに対する</w:t>
            </w:r>
            <w:r w:rsidR="00AF2EF4" w:rsidRPr="00FB70D1">
              <w:rPr>
                <w:rFonts w:ascii="Meiryo UI" w:eastAsia="Meiryo UI" w:hAnsi="Meiryo UI" w:cs="Meiryo UI" w:hint="eastAsia"/>
                <w:b/>
                <w:color w:val="000000" w:themeColor="text1"/>
                <w:sz w:val="20"/>
                <w:szCs w:val="20"/>
              </w:rPr>
              <w:t>府民</w:t>
            </w:r>
            <w:r w:rsidR="00556527" w:rsidRPr="00FB70D1">
              <w:rPr>
                <w:rFonts w:ascii="Meiryo UI" w:eastAsia="Meiryo UI" w:hAnsi="Meiryo UI" w:cs="Meiryo UI" w:hint="eastAsia"/>
                <w:b/>
                <w:color w:val="000000" w:themeColor="text1"/>
                <w:sz w:val="20"/>
                <w:szCs w:val="20"/>
              </w:rPr>
              <w:t>理解の</w:t>
            </w:r>
            <w:r w:rsidR="00906003" w:rsidRPr="00FB70D1">
              <w:rPr>
                <w:rFonts w:ascii="Meiryo UI" w:eastAsia="Meiryo UI" w:hAnsi="Meiryo UI" w:cs="Meiryo UI" w:hint="eastAsia"/>
                <w:b/>
                <w:color w:val="000000" w:themeColor="text1"/>
                <w:sz w:val="20"/>
                <w:szCs w:val="20"/>
              </w:rPr>
              <w:t>向上</w:t>
            </w:r>
          </w:p>
          <w:p w:rsidR="005A723B" w:rsidRPr="00FB70D1" w:rsidRDefault="007A75AA" w:rsidP="00FB70D1">
            <w:pPr>
              <w:spacing w:line="280" w:lineRule="exact"/>
              <w:ind w:leftChars="100" w:left="320" w:hangingChars="50" w:hanging="1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・ＩＲ</w:t>
            </w:r>
            <w:r w:rsidR="00E35713" w:rsidRPr="00FB70D1">
              <w:rPr>
                <w:rFonts w:ascii="Meiryo UI" w:eastAsia="Meiryo UI" w:hAnsi="Meiryo UI" w:cs="Meiryo UI" w:hint="eastAsia"/>
                <w:color w:val="000000" w:themeColor="text1"/>
                <w:sz w:val="20"/>
                <w:szCs w:val="20"/>
              </w:rPr>
              <w:t>に</w:t>
            </w:r>
            <w:r w:rsidR="00906003" w:rsidRPr="00FB70D1">
              <w:rPr>
                <w:rFonts w:ascii="Meiryo UI" w:eastAsia="Meiryo UI" w:hAnsi="Meiryo UI" w:cs="Meiryo UI" w:hint="eastAsia"/>
                <w:color w:val="000000" w:themeColor="text1"/>
                <w:sz w:val="20"/>
                <w:szCs w:val="20"/>
              </w:rPr>
              <w:t>対する</w:t>
            </w:r>
            <w:r w:rsidR="00E35713" w:rsidRPr="00FB70D1">
              <w:rPr>
                <w:rFonts w:ascii="Meiryo UI" w:eastAsia="Meiryo UI" w:hAnsi="Meiryo UI" w:cs="Meiryo UI" w:hint="eastAsia"/>
                <w:color w:val="000000" w:themeColor="text1"/>
                <w:sz w:val="20"/>
                <w:szCs w:val="20"/>
              </w:rPr>
              <w:t>府民理解を深めるため、府内各地においてセミナー</w:t>
            </w:r>
            <w:r w:rsidR="00294A23" w:rsidRPr="00FB70D1">
              <w:rPr>
                <w:rFonts w:ascii="Meiryo UI" w:eastAsia="Meiryo UI" w:hAnsi="Meiryo UI" w:cs="Meiryo UI" w:hint="eastAsia"/>
                <w:color w:val="000000" w:themeColor="text1"/>
                <w:sz w:val="20"/>
                <w:szCs w:val="20"/>
              </w:rPr>
              <w:t>を</w:t>
            </w:r>
            <w:r w:rsidR="00E35713" w:rsidRPr="00FB70D1">
              <w:rPr>
                <w:rFonts w:ascii="Meiryo UI" w:eastAsia="Meiryo UI" w:hAnsi="Meiryo UI" w:cs="Meiryo UI" w:hint="eastAsia"/>
                <w:color w:val="000000" w:themeColor="text1"/>
                <w:sz w:val="20"/>
                <w:szCs w:val="20"/>
              </w:rPr>
              <w:t>開催</w:t>
            </w:r>
            <w:r w:rsidR="00294A23" w:rsidRPr="00FB70D1">
              <w:rPr>
                <w:rFonts w:ascii="Meiryo UI" w:eastAsia="Meiryo UI" w:hAnsi="Meiryo UI" w:cs="Meiryo UI" w:hint="eastAsia"/>
                <w:color w:val="000000" w:themeColor="text1"/>
                <w:sz w:val="20"/>
                <w:szCs w:val="20"/>
              </w:rPr>
              <w:t>するとともに、</w:t>
            </w:r>
            <w:r w:rsidR="00E35713" w:rsidRPr="00FB70D1">
              <w:rPr>
                <w:rFonts w:ascii="Meiryo UI" w:eastAsia="Meiryo UI" w:hAnsi="Meiryo UI" w:cs="Meiryo UI" w:hint="eastAsia"/>
                <w:color w:val="000000" w:themeColor="text1"/>
                <w:sz w:val="20"/>
                <w:szCs w:val="20"/>
              </w:rPr>
              <w:t>リーフレットの作成</w:t>
            </w:r>
            <w:r w:rsidR="00906003" w:rsidRPr="00FB70D1">
              <w:rPr>
                <w:rFonts w:ascii="Meiryo UI" w:eastAsia="Meiryo UI" w:hAnsi="Meiryo UI" w:cs="Meiryo UI" w:hint="eastAsia"/>
                <w:color w:val="000000" w:themeColor="text1"/>
                <w:sz w:val="20"/>
                <w:szCs w:val="20"/>
              </w:rPr>
              <w:t>や</w:t>
            </w:r>
            <w:r w:rsidR="00E35713" w:rsidRPr="00FB70D1">
              <w:rPr>
                <w:rFonts w:ascii="Meiryo UI" w:eastAsia="Meiryo UI" w:hAnsi="Meiryo UI" w:cs="Meiryo UI" w:hint="eastAsia"/>
                <w:color w:val="000000" w:themeColor="text1"/>
                <w:sz w:val="20"/>
                <w:szCs w:val="20"/>
              </w:rPr>
              <w:t>ホームページ</w:t>
            </w:r>
            <w:r w:rsidR="00906003" w:rsidRPr="00FB70D1">
              <w:rPr>
                <w:rFonts w:ascii="Meiryo UI" w:eastAsia="Meiryo UI" w:hAnsi="Meiryo UI" w:cs="Meiryo UI" w:hint="eastAsia"/>
                <w:color w:val="000000" w:themeColor="text1"/>
                <w:sz w:val="20"/>
                <w:szCs w:val="20"/>
              </w:rPr>
              <w:t>等</w:t>
            </w:r>
            <w:r w:rsidR="00E35713" w:rsidRPr="00FB70D1">
              <w:rPr>
                <w:rFonts w:ascii="Meiryo UI" w:eastAsia="Meiryo UI" w:hAnsi="Meiryo UI" w:cs="Meiryo UI" w:hint="eastAsia"/>
                <w:color w:val="000000" w:themeColor="text1"/>
                <w:sz w:val="20"/>
                <w:szCs w:val="20"/>
              </w:rPr>
              <w:t>での情報発信</w:t>
            </w:r>
            <w:r w:rsidR="00FF7664" w:rsidRPr="00FB70D1">
              <w:rPr>
                <w:rFonts w:ascii="Meiryo UI" w:eastAsia="Meiryo UI" w:hAnsi="Meiryo UI" w:cs="Meiryo UI" w:hint="eastAsia"/>
                <w:color w:val="000000" w:themeColor="text1"/>
                <w:sz w:val="20"/>
                <w:szCs w:val="20"/>
              </w:rPr>
              <w:t>を</w:t>
            </w:r>
            <w:r w:rsidR="00294A23" w:rsidRPr="00FB70D1">
              <w:rPr>
                <w:rFonts w:ascii="Meiryo UI" w:eastAsia="Meiryo UI" w:hAnsi="Meiryo UI" w:cs="Meiryo UI" w:hint="eastAsia"/>
                <w:color w:val="000000" w:themeColor="text1"/>
                <w:sz w:val="20"/>
                <w:szCs w:val="20"/>
              </w:rPr>
              <w:t>行</w:t>
            </w:r>
            <w:r w:rsidR="00906003" w:rsidRPr="00FB70D1">
              <w:rPr>
                <w:rFonts w:ascii="Meiryo UI" w:eastAsia="Meiryo UI" w:hAnsi="Meiryo UI" w:cs="Meiryo UI" w:hint="eastAsia"/>
                <w:color w:val="000000" w:themeColor="text1"/>
                <w:sz w:val="20"/>
                <w:szCs w:val="20"/>
              </w:rPr>
              <w:t>う。</w:t>
            </w:r>
          </w:p>
          <w:p w:rsidR="00906003" w:rsidRPr="00FB70D1" w:rsidRDefault="00906003" w:rsidP="00906003">
            <w:pPr>
              <w:spacing w:line="280" w:lineRule="exact"/>
              <w:rPr>
                <w:rFonts w:ascii="Meiryo UI" w:eastAsia="Meiryo UI" w:hAnsi="Meiryo UI" w:cs="Meiryo UI"/>
                <w:b/>
                <w:color w:val="000000" w:themeColor="text1"/>
                <w:sz w:val="20"/>
                <w:szCs w:val="20"/>
              </w:rPr>
            </w:pPr>
            <w:r w:rsidRPr="00FB70D1">
              <w:rPr>
                <w:rFonts w:ascii="Meiryo UI" w:eastAsia="Meiryo UI" w:hAnsi="Meiryo UI" w:cs="Meiryo UI" w:hint="eastAsia"/>
                <w:b/>
                <w:color w:val="000000" w:themeColor="text1"/>
                <w:sz w:val="20"/>
                <w:szCs w:val="20"/>
              </w:rPr>
              <w:t>■</w:t>
            </w:r>
            <w:r w:rsidR="005A723B" w:rsidRPr="00FB70D1">
              <w:rPr>
                <w:rFonts w:ascii="Meiryo UI" w:eastAsia="Meiryo UI" w:hAnsi="Meiryo UI" w:cs="Meiryo UI" w:hint="eastAsia"/>
                <w:b/>
                <w:color w:val="000000" w:themeColor="text1"/>
                <w:sz w:val="20"/>
                <w:szCs w:val="20"/>
              </w:rPr>
              <w:t>ギャンブル等依存症対策の推進</w:t>
            </w:r>
          </w:p>
          <w:p w:rsidR="005A723B" w:rsidRPr="00FB70D1" w:rsidRDefault="005A723B" w:rsidP="005A723B">
            <w:pPr>
              <w:spacing w:line="280" w:lineRule="exact"/>
              <w:ind w:left="200" w:hangingChars="100" w:hanging="2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 xml:space="preserve">　・国</w:t>
            </w:r>
            <w:r w:rsidR="00637D25" w:rsidRPr="00FB70D1">
              <w:rPr>
                <w:rFonts w:ascii="Meiryo UI" w:eastAsia="Meiryo UI" w:hAnsi="Meiryo UI" w:cs="Meiryo UI" w:hint="eastAsia"/>
                <w:color w:val="000000" w:themeColor="text1"/>
                <w:sz w:val="20"/>
                <w:szCs w:val="20"/>
              </w:rPr>
              <w:t>における議論や</w:t>
            </w:r>
            <w:r w:rsidRPr="00FB70D1">
              <w:rPr>
                <w:rFonts w:ascii="Meiryo UI" w:eastAsia="Meiryo UI" w:hAnsi="Meiryo UI" w:cs="Meiryo UI" w:hint="eastAsia"/>
                <w:color w:val="000000" w:themeColor="text1"/>
                <w:sz w:val="20"/>
                <w:szCs w:val="20"/>
              </w:rPr>
              <w:t>、府・市ＩＲ推進会議での意見を踏まえながら、関係部局と</w:t>
            </w:r>
            <w:r w:rsidR="00637D25" w:rsidRPr="00FB70D1">
              <w:rPr>
                <w:rFonts w:ascii="Meiryo UI" w:eastAsia="Meiryo UI" w:hAnsi="Meiryo UI" w:cs="Meiryo UI" w:hint="eastAsia"/>
                <w:color w:val="000000" w:themeColor="text1"/>
                <w:sz w:val="20"/>
                <w:szCs w:val="20"/>
              </w:rPr>
              <w:t>も</w:t>
            </w:r>
            <w:r w:rsidRPr="00FB70D1">
              <w:rPr>
                <w:rFonts w:ascii="Meiryo UI" w:eastAsia="Meiryo UI" w:hAnsi="Meiryo UI" w:cs="Meiryo UI" w:hint="eastAsia"/>
                <w:color w:val="000000" w:themeColor="text1"/>
                <w:sz w:val="20"/>
                <w:szCs w:val="20"/>
              </w:rPr>
              <w:t>連携し、ギャンブル等依存症や治安などの懸念事項</w:t>
            </w:r>
            <w:r w:rsidR="00637D25" w:rsidRPr="00FB70D1">
              <w:rPr>
                <w:rFonts w:ascii="Meiryo UI" w:eastAsia="Meiryo UI" w:hAnsi="Meiryo UI" w:cs="Meiryo UI" w:hint="eastAsia"/>
                <w:color w:val="000000" w:themeColor="text1"/>
                <w:sz w:val="20"/>
                <w:szCs w:val="20"/>
              </w:rPr>
              <w:t>にかかる対応策</w:t>
            </w:r>
            <w:r w:rsidRPr="00FB70D1">
              <w:rPr>
                <w:rFonts w:ascii="Meiryo UI" w:eastAsia="Meiryo UI" w:hAnsi="Meiryo UI" w:cs="Meiryo UI" w:hint="eastAsia"/>
                <w:color w:val="000000" w:themeColor="text1"/>
                <w:sz w:val="20"/>
                <w:szCs w:val="20"/>
              </w:rPr>
              <w:t>について検討を進める。</w:t>
            </w:r>
          </w:p>
          <w:p w:rsidR="004B4442" w:rsidRPr="00FB70D1" w:rsidRDefault="004B4442" w:rsidP="00142BCB">
            <w:pPr>
              <w:spacing w:line="280" w:lineRule="exact"/>
              <w:rPr>
                <w:rFonts w:ascii="Meiryo UI" w:eastAsia="Meiryo UI" w:hAnsi="Meiryo UI" w:cs="Meiryo UI"/>
                <w:color w:val="000000" w:themeColor="text1"/>
                <w:sz w:val="20"/>
                <w:szCs w:val="20"/>
              </w:rPr>
            </w:pPr>
          </w:p>
          <w:p w:rsidR="004B4442" w:rsidRPr="00FB70D1" w:rsidRDefault="004B4442" w:rsidP="00142BCB">
            <w:pPr>
              <w:spacing w:line="280" w:lineRule="exact"/>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bdr w:val="single" w:sz="4" w:space="0" w:color="auto"/>
              </w:rPr>
              <w:t>（スケジュール）</w:t>
            </w:r>
          </w:p>
          <w:p w:rsidR="004B4442" w:rsidRPr="00FB70D1" w:rsidRDefault="004B4442" w:rsidP="00FF7664">
            <w:pPr>
              <w:spacing w:line="280" w:lineRule="exact"/>
              <w:ind w:left="1400" w:hangingChars="700" w:hanging="14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 xml:space="preserve">　</w:t>
            </w:r>
            <w:r w:rsidR="007A75AA" w:rsidRPr="00FB70D1">
              <w:rPr>
                <w:rFonts w:ascii="Meiryo UI" w:eastAsia="Meiryo UI" w:hAnsi="Meiryo UI" w:cs="Meiryo UI" w:hint="eastAsia"/>
                <w:color w:val="000000" w:themeColor="text1"/>
                <w:sz w:val="20"/>
                <w:szCs w:val="20"/>
              </w:rPr>
              <w:t>29</w:t>
            </w:r>
            <w:r w:rsidRPr="00FB70D1">
              <w:rPr>
                <w:rFonts w:ascii="Meiryo UI" w:eastAsia="Meiryo UI" w:hAnsi="Meiryo UI" w:cs="Meiryo UI" w:hint="eastAsia"/>
                <w:color w:val="000000" w:themeColor="text1"/>
                <w:sz w:val="20"/>
                <w:szCs w:val="20"/>
              </w:rPr>
              <w:t>年</w:t>
            </w:r>
            <w:r w:rsidR="00C01A36">
              <w:rPr>
                <w:rFonts w:ascii="Meiryo UI" w:eastAsia="Meiryo UI" w:hAnsi="Meiryo UI" w:cs="Meiryo UI" w:hint="eastAsia"/>
                <w:color w:val="000000" w:themeColor="text1"/>
                <w:sz w:val="20"/>
                <w:szCs w:val="20"/>
              </w:rPr>
              <w:t>６</w:t>
            </w:r>
            <w:r w:rsidRPr="00FB70D1">
              <w:rPr>
                <w:rFonts w:ascii="Meiryo UI" w:eastAsia="Meiryo UI" w:hAnsi="Meiryo UI" w:cs="Meiryo UI" w:hint="eastAsia"/>
                <w:color w:val="000000" w:themeColor="text1"/>
                <w:sz w:val="20"/>
                <w:szCs w:val="20"/>
              </w:rPr>
              <w:t>月</w:t>
            </w:r>
            <w:r w:rsidR="007A75AA" w:rsidRPr="00FB70D1">
              <w:rPr>
                <w:rFonts w:ascii="Meiryo UI" w:eastAsia="Meiryo UI" w:hAnsi="Meiryo UI" w:cs="Meiryo UI" w:hint="eastAsia"/>
                <w:color w:val="000000" w:themeColor="text1"/>
                <w:sz w:val="20"/>
                <w:szCs w:val="20"/>
              </w:rPr>
              <w:t>～</w:t>
            </w:r>
            <w:r w:rsidRPr="00FB70D1">
              <w:rPr>
                <w:rFonts w:ascii="Meiryo UI" w:eastAsia="Meiryo UI" w:hAnsi="Meiryo UI" w:cs="Meiryo UI" w:hint="eastAsia"/>
                <w:color w:val="000000" w:themeColor="text1"/>
                <w:sz w:val="20"/>
                <w:szCs w:val="20"/>
              </w:rPr>
              <w:t>：</w:t>
            </w:r>
            <w:r w:rsidR="007A75AA" w:rsidRPr="00FB70D1">
              <w:rPr>
                <w:rFonts w:ascii="Meiryo UI" w:eastAsia="Meiryo UI" w:hAnsi="Meiryo UI" w:cs="Meiryo UI" w:hint="eastAsia"/>
                <w:color w:val="000000" w:themeColor="text1"/>
                <w:sz w:val="20"/>
                <w:szCs w:val="20"/>
              </w:rPr>
              <w:t>府民向けセミナーを順次開催</w:t>
            </w:r>
            <w:r w:rsidR="00FF7664" w:rsidRPr="00FB70D1">
              <w:rPr>
                <w:rFonts w:ascii="Meiryo UI" w:eastAsia="Meiryo UI" w:hAnsi="Meiryo UI" w:cs="Meiryo UI" w:hint="eastAsia"/>
                <w:color w:val="000000" w:themeColor="text1"/>
                <w:sz w:val="20"/>
                <w:szCs w:val="20"/>
              </w:rPr>
              <w:t>、広報ツールの作成</w:t>
            </w:r>
            <w:r w:rsidR="002D5EF0" w:rsidRPr="00FB70D1">
              <w:rPr>
                <w:rFonts w:ascii="Meiryo UI" w:eastAsia="Meiryo UI" w:hAnsi="Meiryo UI" w:cs="Meiryo UI" w:hint="eastAsia"/>
                <w:color w:val="000000" w:themeColor="text1"/>
                <w:sz w:val="20"/>
                <w:szCs w:val="20"/>
              </w:rPr>
              <w:t>、府民理解度の把握</w:t>
            </w:r>
          </w:p>
          <w:p w:rsidR="004B4442" w:rsidRPr="00FB70D1" w:rsidRDefault="004B4442" w:rsidP="00FF7664">
            <w:pPr>
              <w:spacing w:line="280" w:lineRule="exact"/>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 xml:space="preserve">　</w:t>
            </w:r>
            <w:r w:rsidR="007A75AA" w:rsidRPr="00FB70D1">
              <w:rPr>
                <w:rFonts w:ascii="Meiryo UI" w:eastAsia="Meiryo UI" w:hAnsi="Meiryo UI" w:cs="Meiryo UI" w:hint="eastAsia"/>
                <w:color w:val="000000" w:themeColor="text1"/>
                <w:sz w:val="20"/>
                <w:szCs w:val="20"/>
              </w:rPr>
              <w:t xml:space="preserve">30年3月　</w:t>
            </w:r>
            <w:r w:rsidRPr="00FB70D1">
              <w:rPr>
                <w:rFonts w:ascii="Meiryo UI" w:eastAsia="Meiryo UI" w:hAnsi="Meiryo UI" w:cs="Meiryo UI" w:hint="eastAsia"/>
                <w:color w:val="000000" w:themeColor="text1"/>
                <w:sz w:val="20"/>
                <w:szCs w:val="20"/>
              </w:rPr>
              <w:t>：</w:t>
            </w:r>
            <w:r w:rsidR="005A723B" w:rsidRPr="00FB70D1">
              <w:rPr>
                <w:rFonts w:ascii="Meiryo UI" w:eastAsia="Meiryo UI" w:hAnsi="Meiryo UI" w:cs="Meiryo UI" w:hint="eastAsia"/>
                <w:color w:val="000000" w:themeColor="text1"/>
                <w:sz w:val="20"/>
                <w:szCs w:val="20"/>
              </w:rPr>
              <w:t>懸念事項にかかる</w:t>
            </w:r>
            <w:r w:rsidR="00F735BB" w:rsidRPr="00FB70D1">
              <w:rPr>
                <w:rFonts w:ascii="Meiryo UI" w:eastAsia="Meiryo UI" w:hAnsi="Meiryo UI" w:cs="Meiryo UI" w:hint="eastAsia"/>
                <w:color w:val="000000" w:themeColor="text1"/>
                <w:sz w:val="20"/>
                <w:szCs w:val="20"/>
              </w:rPr>
              <w:t>対</w:t>
            </w:r>
            <w:r w:rsidR="00AF2EF4" w:rsidRPr="00FB70D1">
              <w:rPr>
                <w:rFonts w:ascii="Meiryo UI" w:eastAsia="Meiryo UI" w:hAnsi="Meiryo UI" w:cs="Meiryo UI" w:hint="eastAsia"/>
                <w:color w:val="000000" w:themeColor="text1"/>
                <w:sz w:val="20"/>
                <w:szCs w:val="20"/>
              </w:rPr>
              <w:t>策等の</w:t>
            </w:r>
            <w:r w:rsidR="00F735BB" w:rsidRPr="00FB70D1">
              <w:rPr>
                <w:rFonts w:ascii="Meiryo UI" w:eastAsia="Meiryo UI" w:hAnsi="Meiryo UI" w:cs="Meiryo UI" w:hint="eastAsia"/>
                <w:color w:val="000000" w:themeColor="text1"/>
                <w:sz w:val="20"/>
                <w:szCs w:val="20"/>
              </w:rPr>
              <w:t>方針</w:t>
            </w:r>
            <w:r w:rsidR="00AF2EF4" w:rsidRPr="00FB70D1">
              <w:rPr>
                <w:rFonts w:ascii="Meiryo UI" w:eastAsia="Meiryo UI" w:hAnsi="Meiryo UI" w:cs="Meiryo UI" w:hint="eastAsia"/>
                <w:color w:val="000000" w:themeColor="text1"/>
                <w:sz w:val="20"/>
                <w:szCs w:val="20"/>
              </w:rPr>
              <w:t>整理</w:t>
            </w:r>
          </w:p>
        </w:tc>
        <w:tc>
          <w:tcPr>
            <w:tcW w:w="396" w:type="dxa"/>
            <w:vMerge/>
            <w:tcBorders>
              <w:left w:val="dashed" w:sz="4" w:space="0" w:color="auto"/>
              <w:bottom w:val="single" w:sz="4" w:space="0" w:color="auto"/>
              <w:right w:val="dashed" w:sz="4" w:space="0" w:color="auto"/>
              <w:tr2bl w:val="nil"/>
            </w:tcBorders>
            <w:shd w:val="clear" w:color="auto" w:fill="auto"/>
          </w:tcPr>
          <w:p w:rsidR="004B4442" w:rsidRPr="00FB70D1" w:rsidRDefault="004B4442" w:rsidP="00142BCB">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4B4442" w:rsidRPr="00FB70D1" w:rsidRDefault="004B4442" w:rsidP="00142BCB">
            <w:pPr>
              <w:spacing w:line="280" w:lineRule="exact"/>
              <w:ind w:left="200" w:hangingChars="100" w:hanging="200"/>
              <w:rPr>
                <w:rFonts w:ascii="Meiryo UI" w:eastAsia="Meiryo UI" w:hAnsi="Meiryo UI" w:cs="Meiryo UI"/>
                <w:color w:val="000000" w:themeColor="text1"/>
                <w:sz w:val="20"/>
                <w:szCs w:val="20"/>
              </w:rPr>
            </w:pPr>
          </w:p>
          <w:p w:rsidR="004B4442" w:rsidRPr="00FB70D1" w:rsidRDefault="004B4442" w:rsidP="00142BCB">
            <w:pPr>
              <w:spacing w:line="280" w:lineRule="exact"/>
              <w:ind w:left="200" w:hangingChars="100" w:hanging="2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bdr w:val="single" w:sz="4" w:space="0" w:color="auto"/>
              </w:rPr>
              <w:t>◇活動指標（アウトプット）</w:t>
            </w:r>
          </w:p>
          <w:p w:rsidR="004B4442" w:rsidRDefault="004B4442" w:rsidP="00433380">
            <w:pPr>
              <w:spacing w:line="280" w:lineRule="exact"/>
              <w:ind w:left="32" w:hangingChars="16" w:hanging="32"/>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w:t>
            </w:r>
            <w:r w:rsidR="00A75588" w:rsidRPr="00FB70D1">
              <w:rPr>
                <w:rFonts w:ascii="Meiryo UI" w:eastAsia="Meiryo UI" w:hAnsi="Meiryo UI" w:cs="Meiryo UI" w:hint="eastAsia"/>
                <w:color w:val="000000" w:themeColor="text1"/>
                <w:sz w:val="20"/>
                <w:szCs w:val="20"/>
              </w:rPr>
              <w:t>府民</w:t>
            </w:r>
            <w:r w:rsidR="002D5EF0" w:rsidRPr="00FB70D1">
              <w:rPr>
                <w:rFonts w:ascii="Meiryo UI" w:eastAsia="Meiryo UI" w:hAnsi="Meiryo UI" w:cs="Meiryo UI" w:hint="eastAsia"/>
                <w:color w:val="000000" w:themeColor="text1"/>
                <w:sz w:val="20"/>
                <w:szCs w:val="20"/>
              </w:rPr>
              <w:t>理解促進に</w:t>
            </w:r>
            <w:r w:rsidR="00A75588" w:rsidRPr="00FB70D1">
              <w:rPr>
                <w:rFonts w:ascii="Meiryo UI" w:eastAsia="Meiryo UI" w:hAnsi="Meiryo UI" w:cs="Meiryo UI" w:hint="eastAsia"/>
                <w:color w:val="000000" w:themeColor="text1"/>
                <w:sz w:val="20"/>
                <w:szCs w:val="20"/>
              </w:rPr>
              <w:t>向け</w:t>
            </w:r>
            <w:r w:rsidR="002D5EF0" w:rsidRPr="00FB70D1">
              <w:rPr>
                <w:rFonts w:ascii="Meiryo UI" w:eastAsia="Meiryo UI" w:hAnsi="Meiryo UI" w:cs="Meiryo UI" w:hint="eastAsia"/>
                <w:color w:val="000000" w:themeColor="text1"/>
                <w:sz w:val="20"/>
                <w:szCs w:val="20"/>
              </w:rPr>
              <w:t>た</w:t>
            </w:r>
            <w:r w:rsidR="00A75588" w:rsidRPr="00FB70D1">
              <w:rPr>
                <w:rFonts w:ascii="Meiryo UI" w:eastAsia="Meiryo UI" w:hAnsi="Meiryo UI" w:cs="Meiryo UI" w:hint="eastAsia"/>
                <w:color w:val="000000" w:themeColor="text1"/>
                <w:sz w:val="20"/>
                <w:szCs w:val="20"/>
              </w:rPr>
              <w:t>セミナー</w:t>
            </w:r>
            <w:r w:rsidR="002D5EF0" w:rsidRPr="00FB70D1">
              <w:rPr>
                <w:rFonts w:ascii="Meiryo UI" w:eastAsia="Meiryo UI" w:hAnsi="Meiryo UI" w:cs="Meiryo UI" w:hint="eastAsia"/>
                <w:color w:val="000000" w:themeColor="text1"/>
                <w:sz w:val="20"/>
                <w:szCs w:val="20"/>
              </w:rPr>
              <w:t>等</w:t>
            </w:r>
            <w:r w:rsidR="00A75588" w:rsidRPr="00FB70D1">
              <w:rPr>
                <w:rFonts w:ascii="Meiryo UI" w:eastAsia="Meiryo UI" w:hAnsi="Meiryo UI" w:cs="Meiryo UI" w:hint="eastAsia"/>
                <w:color w:val="000000" w:themeColor="text1"/>
                <w:sz w:val="20"/>
                <w:szCs w:val="20"/>
              </w:rPr>
              <w:t>を</w:t>
            </w:r>
            <w:r w:rsidR="003334F3" w:rsidRPr="00FB70D1">
              <w:rPr>
                <w:rFonts w:ascii="Meiryo UI" w:eastAsia="Meiryo UI" w:hAnsi="Meiryo UI" w:cs="Meiryo UI" w:hint="eastAsia"/>
                <w:color w:val="000000" w:themeColor="text1"/>
                <w:sz w:val="20"/>
                <w:szCs w:val="20"/>
              </w:rPr>
              <w:t>10</w:t>
            </w:r>
            <w:r w:rsidR="00A75588" w:rsidRPr="00FB70D1">
              <w:rPr>
                <w:rFonts w:ascii="Meiryo UI" w:eastAsia="Meiryo UI" w:hAnsi="Meiryo UI" w:cs="Meiryo UI" w:hint="eastAsia"/>
                <w:color w:val="000000" w:themeColor="text1"/>
                <w:sz w:val="20"/>
                <w:szCs w:val="20"/>
              </w:rPr>
              <w:t>回以上開催</w:t>
            </w:r>
          </w:p>
          <w:p w:rsidR="00C01A36" w:rsidRPr="00FB70D1" w:rsidRDefault="00C01A36" w:rsidP="00142BCB">
            <w:pPr>
              <w:spacing w:line="280" w:lineRule="exact"/>
              <w:ind w:left="32" w:hangingChars="16" w:hanging="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・他団体等が主催する関連セミナー等への協力（講師派遣など）</w:t>
            </w:r>
          </w:p>
          <w:p w:rsidR="00692585" w:rsidRDefault="00C01A36" w:rsidP="00142BCB">
            <w:pPr>
              <w:spacing w:line="280" w:lineRule="exact"/>
              <w:ind w:left="32" w:hangingChars="16" w:hanging="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・ギャンブル等依存症にかかる</w:t>
            </w:r>
            <w:r w:rsidR="005D634F">
              <w:rPr>
                <w:rFonts w:ascii="Meiryo UI" w:eastAsia="Meiryo UI" w:hAnsi="Meiryo UI" w:cs="Meiryo UI" w:hint="eastAsia"/>
                <w:color w:val="000000" w:themeColor="text1"/>
                <w:sz w:val="20"/>
                <w:szCs w:val="20"/>
              </w:rPr>
              <w:t>対応</w:t>
            </w:r>
            <w:r>
              <w:rPr>
                <w:rFonts w:ascii="Meiryo UI" w:eastAsia="Meiryo UI" w:hAnsi="Meiryo UI" w:cs="Meiryo UI" w:hint="eastAsia"/>
                <w:color w:val="000000" w:themeColor="text1"/>
                <w:sz w:val="20"/>
                <w:szCs w:val="20"/>
              </w:rPr>
              <w:t>状況を整理する。</w:t>
            </w:r>
          </w:p>
          <w:p w:rsidR="00433380" w:rsidRPr="00FB70D1" w:rsidRDefault="00433380" w:rsidP="00142BCB">
            <w:pPr>
              <w:spacing w:line="280" w:lineRule="exact"/>
              <w:ind w:left="32" w:hangingChars="16" w:hanging="32"/>
              <w:rPr>
                <w:rFonts w:ascii="Meiryo UI" w:eastAsia="Meiryo UI" w:hAnsi="Meiryo UI" w:cs="Meiryo UI"/>
                <w:color w:val="000000" w:themeColor="text1"/>
                <w:sz w:val="20"/>
                <w:szCs w:val="20"/>
              </w:rPr>
            </w:pPr>
          </w:p>
          <w:p w:rsidR="004B4442" w:rsidRPr="00FB70D1" w:rsidRDefault="004B4442" w:rsidP="00142BCB">
            <w:pPr>
              <w:spacing w:line="280" w:lineRule="exact"/>
              <w:ind w:left="200" w:hangingChars="100" w:hanging="2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bdr w:val="single" w:sz="4" w:space="0" w:color="auto"/>
              </w:rPr>
              <w:t>◇成果指標（アウトカム）</w:t>
            </w:r>
          </w:p>
          <w:p w:rsidR="004B4442" w:rsidRPr="00FB70D1" w:rsidRDefault="004B4442" w:rsidP="00142BCB">
            <w:pPr>
              <w:spacing w:line="280" w:lineRule="exact"/>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（定性的な目標）</w:t>
            </w:r>
          </w:p>
          <w:p w:rsidR="004B4442" w:rsidRPr="00FB70D1" w:rsidRDefault="004B4442" w:rsidP="00FB70D1">
            <w:pPr>
              <w:spacing w:line="280" w:lineRule="exact"/>
              <w:ind w:left="34" w:hangingChars="17" w:hanging="34"/>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w:t>
            </w:r>
            <w:r w:rsidR="00C01A36">
              <w:rPr>
                <w:rFonts w:ascii="Meiryo UI" w:eastAsia="Meiryo UI" w:hAnsi="Meiryo UI" w:cs="Meiryo UI" w:hint="eastAsia"/>
                <w:color w:val="000000" w:themeColor="text1"/>
                <w:sz w:val="20"/>
                <w:szCs w:val="20"/>
              </w:rPr>
              <w:t>ギャンブル等依存症</w:t>
            </w:r>
            <w:r w:rsidR="005D634F">
              <w:rPr>
                <w:rFonts w:ascii="Meiryo UI" w:eastAsia="Meiryo UI" w:hAnsi="Meiryo UI" w:cs="Meiryo UI" w:hint="eastAsia"/>
                <w:color w:val="000000" w:themeColor="text1"/>
                <w:sz w:val="20"/>
                <w:szCs w:val="20"/>
              </w:rPr>
              <w:t>などの懸念事項</w:t>
            </w:r>
            <w:r w:rsidR="00C01A36">
              <w:rPr>
                <w:rFonts w:ascii="Meiryo UI" w:eastAsia="Meiryo UI" w:hAnsi="Meiryo UI" w:cs="Meiryo UI" w:hint="eastAsia"/>
                <w:color w:val="000000" w:themeColor="text1"/>
                <w:sz w:val="20"/>
                <w:szCs w:val="20"/>
              </w:rPr>
              <w:t>にかかる</w:t>
            </w:r>
            <w:r w:rsidR="005D634F">
              <w:rPr>
                <w:rFonts w:ascii="Meiryo UI" w:eastAsia="Meiryo UI" w:hAnsi="Meiryo UI" w:cs="Meiryo UI" w:hint="eastAsia"/>
                <w:color w:val="000000" w:themeColor="text1"/>
                <w:sz w:val="20"/>
                <w:szCs w:val="20"/>
              </w:rPr>
              <w:t>対応策</w:t>
            </w:r>
            <w:r w:rsidR="00C01A36">
              <w:rPr>
                <w:rFonts w:ascii="Meiryo UI" w:eastAsia="Meiryo UI" w:hAnsi="Meiryo UI" w:cs="Meiryo UI" w:hint="eastAsia"/>
                <w:color w:val="000000" w:themeColor="text1"/>
                <w:sz w:val="20"/>
                <w:szCs w:val="20"/>
              </w:rPr>
              <w:t>も含め、</w:t>
            </w:r>
            <w:r w:rsidR="007A177A" w:rsidRPr="00FB70D1">
              <w:rPr>
                <w:rFonts w:ascii="Meiryo UI" w:eastAsia="Meiryo UI" w:hAnsi="Meiryo UI" w:cs="Meiryo UI" w:hint="eastAsia"/>
                <w:color w:val="000000" w:themeColor="text1"/>
                <w:sz w:val="20"/>
                <w:szCs w:val="20"/>
              </w:rPr>
              <w:t>ＩＲに対する府民理解の向上を図る。</w:t>
            </w:r>
          </w:p>
          <w:p w:rsidR="004B4442" w:rsidRPr="00FB70D1" w:rsidRDefault="004B4442" w:rsidP="00FB70D1">
            <w:pPr>
              <w:spacing w:line="280" w:lineRule="exact"/>
              <w:ind w:left="34" w:hangingChars="17" w:hanging="34"/>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（数値目標）</w:t>
            </w:r>
          </w:p>
          <w:p w:rsidR="004B4442" w:rsidRPr="00FB70D1" w:rsidRDefault="003116FF" w:rsidP="00142BCB">
            <w:pPr>
              <w:spacing w:line="280" w:lineRule="exact"/>
              <w:ind w:left="200" w:hangingChars="100" w:hanging="200"/>
              <w:rPr>
                <w:rFonts w:ascii="Meiryo UI" w:eastAsia="Meiryo UI" w:hAnsi="Meiryo UI" w:cs="Meiryo UI"/>
                <w:color w:val="000000" w:themeColor="text1"/>
                <w:sz w:val="20"/>
                <w:szCs w:val="20"/>
              </w:rPr>
            </w:pPr>
            <w:r w:rsidRPr="00FB70D1">
              <w:rPr>
                <w:rFonts w:ascii="Meiryo UI" w:eastAsia="Meiryo UI" w:hAnsi="Meiryo UI" w:cs="Meiryo UI" w:hint="eastAsia"/>
                <w:color w:val="000000" w:themeColor="text1"/>
                <w:sz w:val="20"/>
                <w:szCs w:val="20"/>
              </w:rPr>
              <w:t>・府民向け</w:t>
            </w:r>
            <w:r w:rsidR="00692585">
              <w:rPr>
                <w:rFonts w:ascii="Meiryo UI" w:eastAsia="Meiryo UI" w:hAnsi="Meiryo UI" w:cs="Meiryo UI" w:hint="eastAsia"/>
                <w:color w:val="000000" w:themeColor="text1"/>
                <w:sz w:val="20"/>
                <w:szCs w:val="20"/>
              </w:rPr>
              <w:t>及び関連</w:t>
            </w:r>
            <w:r w:rsidRPr="00FB70D1">
              <w:rPr>
                <w:rFonts w:ascii="Meiryo UI" w:eastAsia="Meiryo UI" w:hAnsi="Meiryo UI" w:cs="Meiryo UI" w:hint="eastAsia"/>
                <w:color w:val="000000" w:themeColor="text1"/>
                <w:sz w:val="20"/>
                <w:szCs w:val="20"/>
              </w:rPr>
              <w:t>セミナー</w:t>
            </w:r>
            <w:r w:rsidR="007A177A" w:rsidRPr="00FB70D1">
              <w:rPr>
                <w:rFonts w:ascii="Meiryo UI" w:eastAsia="Meiryo UI" w:hAnsi="Meiryo UI" w:cs="Meiryo UI" w:hint="eastAsia"/>
                <w:color w:val="000000" w:themeColor="text1"/>
                <w:sz w:val="20"/>
                <w:szCs w:val="20"/>
              </w:rPr>
              <w:t>等</w:t>
            </w:r>
            <w:r w:rsidRPr="00FB70D1">
              <w:rPr>
                <w:rFonts w:ascii="Meiryo UI" w:eastAsia="Meiryo UI" w:hAnsi="Meiryo UI" w:cs="Meiryo UI" w:hint="eastAsia"/>
                <w:color w:val="000000" w:themeColor="text1"/>
                <w:sz w:val="20"/>
                <w:szCs w:val="20"/>
              </w:rPr>
              <w:t>の参加者2,000名以上</w:t>
            </w:r>
          </w:p>
        </w:tc>
        <w:tc>
          <w:tcPr>
            <w:tcW w:w="396" w:type="dxa"/>
            <w:vMerge/>
            <w:tcBorders>
              <w:bottom w:val="single" w:sz="4" w:space="0" w:color="auto"/>
              <w:tr2bl w:val="nil"/>
            </w:tcBorders>
            <w:shd w:val="clear" w:color="auto" w:fill="auto"/>
          </w:tcPr>
          <w:p w:rsidR="004B4442" w:rsidRPr="00E335DC" w:rsidRDefault="004B4442" w:rsidP="00142BC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6B72CD" w:rsidRPr="006B72CD" w:rsidRDefault="006B72CD" w:rsidP="006B72CD">
            <w:pPr>
              <w:spacing w:line="280" w:lineRule="exact"/>
              <w:ind w:left="200" w:hangingChars="100" w:hanging="200"/>
              <w:rPr>
                <w:rFonts w:ascii="Meiryo UI" w:eastAsia="Meiryo UI" w:hAnsi="Meiryo UI" w:cs="Meiryo UI"/>
                <w:sz w:val="20"/>
                <w:szCs w:val="20"/>
              </w:rPr>
            </w:pPr>
            <w:r w:rsidRPr="006B72CD">
              <w:rPr>
                <w:rFonts w:ascii="Meiryo UI" w:eastAsia="Meiryo UI" w:hAnsi="Meiryo UI" w:cs="Meiryo UI" w:hint="eastAsia"/>
                <w:sz w:val="20"/>
                <w:szCs w:val="20"/>
              </w:rPr>
              <w:t>○府民理解セミナーを10回開催するとともに、他団体等が主催する関連セミナーにおいても講演を実施した（参加者計約1800名）。</w:t>
            </w:r>
          </w:p>
          <w:p w:rsidR="006B72CD" w:rsidRPr="006B72CD" w:rsidRDefault="006B72CD" w:rsidP="006B72CD">
            <w:pPr>
              <w:spacing w:line="280" w:lineRule="exact"/>
              <w:ind w:left="200" w:hangingChars="100" w:hanging="200"/>
              <w:rPr>
                <w:rFonts w:ascii="Meiryo UI" w:eastAsia="Meiryo UI" w:hAnsi="Meiryo UI" w:cs="Meiryo UI"/>
                <w:sz w:val="20"/>
                <w:szCs w:val="20"/>
              </w:rPr>
            </w:pPr>
            <w:r w:rsidRPr="006B72CD">
              <w:rPr>
                <w:rFonts w:ascii="Meiryo UI" w:eastAsia="Meiryo UI" w:hAnsi="Meiryo UI" w:cs="Meiryo UI" w:hint="eastAsia"/>
                <w:sz w:val="20"/>
                <w:szCs w:val="20"/>
              </w:rPr>
              <w:t>○情報発信用の広報ツールとして、リーフレット</w:t>
            </w:r>
            <w:r w:rsidR="001C2DC7">
              <w:rPr>
                <w:rFonts w:ascii="Meiryo UI" w:eastAsia="Meiryo UI" w:hAnsi="Meiryo UI" w:cs="Meiryo UI" w:hint="eastAsia"/>
                <w:sz w:val="20"/>
                <w:szCs w:val="20"/>
              </w:rPr>
              <w:t>等</w:t>
            </w:r>
            <w:r w:rsidRPr="006B72CD">
              <w:rPr>
                <w:rFonts w:ascii="Meiryo UI" w:eastAsia="Meiryo UI" w:hAnsi="Meiryo UI" w:cs="Meiryo UI" w:hint="eastAsia"/>
                <w:sz w:val="20"/>
                <w:szCs w:val="20"/>
              </w:rPr>
              <w:t>（11月</w:t>
            </w:r>
            <w:r w:rsidR="001C2DC7">
              <w:rPr>
                <w:rFonts w:ascii="Meiryo UI" w:eastAsia="Meiryo UI" w:hAnsi="Meiryo UI" w:cs="Meiryo UI" w:hint="eastAsia"/>
                <w:sz w:val="20"/>
                <w:szCs w:val="20"/>
              </w:rPr>
              <w:t>・３月</w:t>
            </w:r>
            <w:r w:rsidRPr="006B72CD">
              <w:rPr>
                <w:rFonts w:ascii="Meiryo UI" w:eastAsia="Meiryo UI" w:hAnsi="Meiryo UI" w:cs="Meiryo UI" w:hint="eastAsia"/>
                <w:sz w:val="20"/>
                <w:szCs w:val="20"/>
              </w:rPr>
              <w:t>）を作成した。</w:t>
            </w:r>
          </w:p>
          <w:p w:rsidR="00305169" w:rsidRPr="00305169" w:rsidRDefault="006B72CD" w:rsidP="006B72CD">
            <w:pPr>
              <w:spacing w:line="280" w:lineRule="exact"/>
              <w:ind w:left="200" w:hangingChars="100" w:hanging="200"/>
              <w:rPr>
                <w:rFonts w:ascii="Meiryo UI" w:eastAsia="Meiryo UI" w:hAnsi="Meiryo UI" w:cs="Meiryo UI"/>
                <w:sz w:val="20"/>
                <w:szCs w:val="20"/>
              </w:rPr>
            </w:pPr>
            <w:r w:rsidRPr="006B72CD">
              <w:rPr>
                <w:rFonts w:ascii="Meiryo UI" w:eastAsia="Meiryo UI" w:hAnsi="Meiryo UI" w:cs="Meiryo UI" w:hint="eastAsia"/>
                <w:sz w:val="20"/>
                <w:szCs w:val="20"/>
              </w:rPr>
              <w:t>○府市関係部局等と連携し、ギャンブル等依存症や治安・地域風俗環境</w:t>
            </w:r>
            <w:r w:rsidR="001C2DC7" w:rsidRPr="001C2DC7">
              <w:rPr>
                <w:rFonts w:ascii="Meiryo UI" w:eastAsia="Meiryo UI" w:hAnsi="Meiryo UI" w:cs="Meiryo UI" w:hint="eastAsia"/>
                <w:sz w:val="20"/>
                <w:szCs w:val="20"/>
              </w:rPr>
              <w:t>への対策について、基本的な考え方及び想定される取組みについて取りまとめ、</w:t>
            </w:r>
            <w:r w:rsidRPr="006B72CD">
              <w:rPr>
                <w:rFonts w:ascii="Meiryo UI" w:eastAsia="Meiryo UI" w:hAnsi="Meiryo UI" w:cs="Meiryo UI" w:hint="eastAsia"/>
                <w:sz w:val="20"/>
                <w:szCs w:val="20"/>
              </w:rPr>
              <w:t>大阪ＩＲ基本構想（案）・中間骨子に盛り込み、その方向性に基づき、あるべき対策の構築に向け検討を進めた。</w:t>
            </w:r>
          </w:p>
        </w:tc>
      </w:tr>
    </w:tbl>
    <w:p w:rsidR="004B4442" w:rsidRPr="00E335DC" w:rsidRDefault="004B4442" w:rsidP="004B4442">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4B4442" w:rsidRPr="00E335DC" w:rsidTr="00A20730">
        <w:trPr>
          <w:trHeight w:val="559"/>
        </w:trPr>
        <w:tc>
          <w:tcPr>
            <w:tcW w:w="15735" w:type="dxa"/>
            <w:gridSpan w:val="2"/>
            <w:shd w:val="clear" w:color="auto" w:fill="000000" w:themeFill="text1"/>
            <w:vAlign w:val="center"/>
          </w:tcPr>
          <w:p w:rsidR="004B4442" w:rsidRPr="00CD2F6C" w:rsidRDefault="004B4442" w:rsidP="00142BCB">
            <w:pPr>
              <w:widowControl/>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【部局長コメント（総評）】</w:t>
            </w:r>
          </w:p>
        </w:tc>
      </w:tr>
      <w:tr w:rsidR="004B4442" w:rsidRPr="00E335DC" w:rsidTr="00A20730">
        <w:trPr>
          <w:trHeight w:val="426"/>
        </w:trPr>
        <w:tc>
          <w:tcPr>
            <w:tcW w:w="7867" w:type="dxa"/>
            <w:shd w:val="clear" w:color="auto" w:fill="BFBFBF" w:themeFill="background1" w:themeFillShade="BF"/>
            <w:vAlign w:val="center"/>
          </w:tcPr>
          <w:p w:rsidR="004B4442" w:rsidRPr="00E335DC" w:rsidRDefault="004B4442" w:rsidP="00142BCB">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4B4442" w:rsidRPr="00CD2F6C" w:rsidRDefault="004B4442" w:rsidP="00142BCB">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6B72CD" w:rsidRPr="00E335DC" w:rsidTr="00A20730">
        <w:trPr>
          <w:trHeight w:val="1957"/>
        </w:trPr>
        <w:tc>
          <w:tcPr>
            <w:tcW w:w="7867" w:type="dxa"/>
            <w:shd w:val="clear" w:color="auto" w:fill="F2DBDB" w:themeFill="accent2" w:themeFillTint="33"/>
          </w:tcPr>
          <w:p w:rsidR="006B72CD" w:rsidRPr="006B72CD" w:rsidRDefault="006B72CD" w:rsidP="002766CD">
            <w:pPr>
              <w:spacing w:line="280" w:lineRule="exact"/>
              <w:ind w:left="200" w:hangingChars="100" w:hanging="200"/>
              <w:rPr>
                <w:rFonts w:ascii="Meiryo UI" w:eastAsia="Meiryo UI" w:hAnsi="Meiryo UI" w:cs="Meiryo UI"/>
                <w:b/>
                <w:color w:val="000000" w:themeColor="text1"/>
                <w:sz w:val="20"/>
                <w:szCs w:val="20"/>
              </w:rPr>
            </w:pPr>
            <w:r w:rsidRPr="006B72CD">
              <w:rPr>
                <w:rFonts w:ascii="Meiryo UI" w:eastAsia="Meiryo UI" w:hAnsi="Meiryo UI" w:cs="Meiryo UI" w:hint="eastAsia"/>
                <w:b/>
                <w:color w:val="000000" w:themeColor="text1"/>
                <w:sz w:val="20"/>
                <w:szCs w:val="20"/>
              </w:rPr>
              <w:t>■IRに対する府民理解の向上</w:t>
            </w:r>
          </w:p>
          <w:p w:rsidR="006B72CD" w:rsidRPr="006B72CD" w:rsidRDefault="006B72CD" w:rsidP="002766CD">
            <w:pPr>
              <w:spacing w:line="280" w:lineRule="exact"/>
              <w:ind w:leftChars="100" w:left="320" w:hangingChars="50" w:hanging="100"/>
              <w:rPr>
                <w:rFonts w:ascii="Meiryo UI" w:eastAsia="Meiryo UI" w:hAnsi="Meiryo UI" w:cs="Meiryo UI"/>
                <w:color w:val="000000" w:themeColor="text1"/>
                <w:sz w:val="20"/>
                <w:szCs w:val="20"/>
              </w:rPr>
            </w:pPr>
            <w:r w:rsidRPr="006B72CD">
              <w:rPr>
                <w:rFonts w:ascii="Meiryo UI" w:eastAsia="Meiryo UI" w:hAnsi="Meiryo UI" w:cs="Meiryo UI" w:hint="eastAsia"/>
                <w:color w:val="000000" w:themeColor="text1"/>
                <w:sz w:val="20"/>
                <w:szCs w:val="20"/>
              </w:rPr>
              <w:t>・府民理解セミナーの開催や他団体等が主催する関連セミナーにおいても講演</w:t>
            </w:r>
            <w:r w:rsidR="00CB1FEA">
              <w:rPr>
                <w:rFonts w:ascii="Meiryo UI" w:eastAsia="Meiryo UI" w:hAnsi="Meiryo UI" w:cs="Meiryo UI" w:hint="eastAsia"/>
                <w:color w:val="000000" w:themeColor="text1"/>
                <w:sz w:val="20"/>
                <w:szCs w:val="20"/>
              </w:rPr>
              <w:t>を実施するとともに、わかりやすい表現で説明したリーフレット</w:t>
            </w:r>
            <w:r w:rsidRPr="006B72CD">
              <w:rPr>
                <w:rFonts w:ascii="Meiryo UI" w:eastAsia="Meiryo UI" w:hAnsi="Meiryo UI" w:cs="Meiryo UI" w:hint="eastAsia"/>
                <w:color w:val="000000" w:themeColor="text1"/>
                <w:sz w:val="20"/>
                <w:szCs w:val="20"/>
              </w:rPr>
              <w:t>等の広報ツールを作成するなど、当初の目標を、ほぼ達成することができました。</w:t>
            </w:r>
          </w:p>
          <w:p w:rsidR="006B72CD" w:rsidRPr="006B72CD" w:rsidRDefault="006B72CD" w:rsidP="002766CD">
            <w:pPr>
              <w:spacing w:line="280" w:lineRule="exact"/>
              <w:ind w:left="200" w:hangingChars="100" w:hanging="200"/>
              <w:rPr>
                <w:rFonts w:ascii="Meiryo UI" w:eastAsia="Meiryo UI" w:hAnsi="Meiryo UI" w:cs="Meiryo UI"/>
                <w:b/>
                <w:color w:val="000000" w:themeColor="text1"/>
                <w:sz w:val="20"/>
                <w:szCs w:val="20"/>
              </w:rPr>
            </w:pPr>
            <w:r w:rsidRPr="006B72CD">
              <w:rPr>
                <w:rFonts w:ascii="Meiryo UI" w:eastAsia="Meiryo UI" w:hAnsi="Meiryo UI" w:cs="Meiryo UI" w:hint="eastAsia"/>
                <w:b/>
                <w:color w:val="000000" w:themeColor="text1"/>
                <w:sz w:val="20"/>
                <w:szCs w:val="20"/>
              </w:rPr>
              <w:t>■ギャンブル等依存症対策の推進</w:t>
            </w:r>
          </w:p>
          <w:p w:rsidR="006B72CD" w:rsidRPr="006B72CD" w:rsidRDefault="001C2DC7" w:rsidP="002766CD">
            <w:pPr>
              <w:spacing w:line="280" w:lineRule="exact"/>
              <w:ind w:leftChars="100" w:left="32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・ギャンブル等依存症や治安・地域風俗環境</w:t>
            </w:r>
            <w:r w:rsidRPr="001C2DC7">
              <w:rPr>
                <w:rFonts w:ascii="Meiryo UI" w:eastAsia="Meiryo UI" w:hAnsi="Meiryo UI" w:cs="Meiryo UI" w:hint="eastAsia"/>
                <w:color w:val="000000" w:themeColor="text1"/>
                <w:sz w:val="20"/>
                <w:szCs w:val="20"/>
              </w:rPr>
              <w:t>への対策</w:t>
            </w:r>
            <w:r>
              <w:rPr>
                <w:rFonts w:ascii="Meiryo UI" w:eastAsia="Meiryo UI" w:hAnsi="Meiryo UI" w:cs="Meiryo UI" w:hint="eastAsia"/>
                <w:color w:val="000000" w:themeColor="text1"/>
                <w:sz w:val="20"/>
                <w:szCs w:val="20"/>
              </w:rPr>
              <w:t>について、基本的な考え方及び想定される取組みについて取りまとめ</w:t>
            </w:r>
            <w:r w:rsidR="006B72CD" w:rsidRPr="006B72CD">
              <w:rPr>
                <w:rFonts w:ascii="Meiryo UI" w:eastAsia="Meiryo UI" w:hAnsi="Meiryo UI" w:cs="Meiryo UI" w:hint="eastAsia"/>
                <w:color w:val="000000" w:themeColor="text1"/>
                <w:sz w:val="20"/>
                <w:szCs w:val="20"/>
              </w:rPr>
              <w:t>るなど、当初の目標を、ほぼ達成することができました。</w:t>
            </w:r>
          </w:p>
        </w:tc>
        <w:tc>
          <w:tcPr>
            <w:tcW w:w="7868" w:type="dxa"/>
            <w:shd w:val="clear" w:color="auto" w:fill="F2DBDB" w:themeFill="accent2" w:themeFillTint="33"/>
          </w:tcPr>
          <w:p w:rsidR="006B72CD" w:rsidRPr="006B72CD" w:rsidRDefault="006B72CD" w:rsidP="002766CD">
            <w:pPr>
              <w:spacing w:line="280" w:lineRule="exact"/>
              <w:ind w:left="200" w:hangingChars="100" w:hanging="200"/>
              <w:rPr>
                <w:rFonts w:ascii="Meiryo UI" w:eastAsia="Meiryo UI" w:hAnsi="Meiryo UI" w:cs="Meiryo UI"/>
                <w:b/>
                <w:color w:val="000000" w:themeColor="text1"/>
                <w:sz w:val="20"/>
                <w:szCs w:val="20"/>
              </w:rPr>
            </w:pPr>
            <w:r w:rsidRPr="006B72CD">
              <w:rPr>
                <w:rFonts w:ascii="Meiryo UI" w:eastAsia="Meiryo UI" w:hAnsi="Meiryo UI" w:cs="Meiryo UI" w:hint="eastAsia"/>
                <w:b/>
                <w:color w:val="000000" w:themeColor="text1"/>
                <w:sz w:val="20"/>
                <w:szCs w:val="20"/>
              </w:rPr>
              <w:t>■IRに対する府民理解の向上</w:t>
            </w:r>
          </w:p>
          <w:p w:rsidR="006B72CD" w:rsidRPr="006B72CD" w:rsidRDefault="006B72CD" w:rsidP="002766CD">
            <w:pPr>
              <w:spacing w:line="280" w:lineRule="exact"/>
              <w:ind w:leftChars="100" w:left="320" w:hangingChars="50" w:hanging="100"/>
              <w:rPr>
                <w:rFonts w:ascii="Meiryo UI" w:eastAsia="Meiryo UI" w:hAnsi="Meiryo UI" w:cs="Meiryo UI"/>
                <w:color w:val="000000" w:themeColor="text1"/>
                <w:sz w:val="20"/>
                <w:szCs w:val="20"/>
              </w:rPr>
            </w:pPr>
            <w:r w:rsidRPr="006B72CD">
              <w:rPr>
                <w:rFonts w:ascii="Meiryo UI" w:eastAsia="Meiryo UI" w:hAnsi="Meiryo UI" w:cs="Meiryo UI" w:hint="eastAsia"/>
                <w:color w:val="000000" w:themeColor="text1"/>
                <w:sz w:val="20"/>
                <w:szCs w:val="20"/>
              </w:rPr>
              <w:t>・ＩＲの誘致にあたっては、府民のコンセンサスを得ることが極めて重要であることから、さらなる府民理解を進めるため、府民の興味・関心に応じた戦略的な情報発信を展開します。</w:t>
            </w:r>
          </w:p>
          <w:p w:rsidR="006B72CD" w:rsidRPr="006B72CD" w:rsidRDefault="006B72CD" w:rsidP="002766CD">
            <w:pPr>
              <w:spacing w:line="280" w:lineRule="exact"/>
              <w:ind w:left="200" w:hangingChars="100" w:hanging="200"/>
              <w:rPr>
                <w:rFonts w:ascii="Meiryo UI" w:eastAsia="Meiryo UI" w:hAnsi="Meiryo UI" w:cs="Meiryo UI"/>
                <w:color w:val="000000" w:themeColor="text1"/>
                <w:sz w:val="20"/>
                <w:szCs w:val="20"/>
              </w:rPr>
            </w:pPr>
            <w:r w:rsidRPr="006B72CD">
              <w:rPr>
                <w:rFonts w:ascii="Meiryo UI" w:eastAsia="Meiryo UI" w:hAnsi="Meiryo UI" w:cs="Meiryo UI" w:hint="eastAsia"/>
                <w:b/>
                <w:color w:val="000000" w:themeColor="text1"/>
                <w:sz w:val="20"/>
                <w:szCs w:val="20"/>
              </w:rPr>
              <w:t>■ギャンブル等依存症対策の推進</w:t>
            </w:r>
          </w:p>
          <w:p w:rsidR="00CC7803" w:rsidRDefault="006B72CD" w:rsidP="002766CD">
            <w:pPr>
              <w:spacing w:line="280" w:lineRule="exact"/>
              <w:ind w:leftChars="100" w:left="320" w:hangingChars="50" w:hanging="100"/>
              <w:rPr>
                <w:rFonts w:ascii="Meiryo UI" w:eastAsia="Meiryo UI" w:hAnsi="Meiryo UI" w:cs="Meiryo UI"/>
                <w:color w:val="000000" w:themeColor="text1"/>
                <w:kern w:val="0"/>
                <w:sz w:val="20"/>
                <w:szCs w:val="20"/>
              </w:rPr>
            </w:pPr>
            <w:r w:rsidRPr="006B72CD">
              <w:rPr>
                <w:rFonts w:ascii="Meiryo UI" w:eastAsia="Meiryo UI" w:hAnsi="Meiryo UI" w:hint="eastAsia"/>
                <w:color w:val="000000" w:themeColor="text1"/>
                <w:sz w:val="20"/>
                <w:szCs w:val="20"/>
              </w:rPr>
              <w:t>・</w:t>
            </w:r>
            <w:r w:rsidRPr="006B72CD">
              <w:rPr>
                <w:rFonts w:ascii="Meiryo UI" w:eastAsia="Meiryo UI" w:hAnsi="Meiryo UI" w:cs="Meiryo UI" w:hint="eastAsia"/>
                <w:color w:val="000000" w:themeColor="text1"/>
                <w:kern w:val="0"/>
                <w:sz w:val="20"/>
                <w:szCs w:val="20"/>
              </w:rPr>
              <w:t>ギャンブル等依存症や治安・地域風俗環境など懸念事項にかかる具体的な対策を講じる必要があることから、引き続き、府市関係部局等と連携し、</w:t>
            </w:r>
            <w:r w:rsidR="00CC7803">
              <w:rPr>
                <w:rFonts w:ascii="Meiryo UI" w:eastAsia="Meiryo UI" w:hAnsi="Meiryo UI" w:cs="Meiryo UI" w:hint="eastAsia"/>
                <w:color w:val="000000" w:themeColor="text1"/>
                <w:kern w:val="0"/>
                <w:sz w:val="20"/>
                <w:szCs w:val="20"/>
              </w:rPr>
              <w:t>懸念事項の最小化に取り組みます。</w:t>
            </w:r>
          </w:p>
          <w:p w:rsidR="006B72CD" w:rsidRPr="006B72CD" w:rsidRDefault="00CC7803" w:rsidP="002766CD">
            <w:pPr>
              <w:spacing w:line="280" w:lineRule="exact"/>
              <w:ind w:leftChars="100" w:left="320" w:hangingChars="50" w:hanging="100"/>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kern w:val="0"/>
                <w:sz w:val="20"/>
                <w:szCs w:val="20"/>
              </w:rPr>
              <w:t>・</w:t>
            </w:r>
            <w:r w:rsidR="00D32EAB">
              <w:rPr>
                <w:rFonts w:ascii="Meiryo UI" w:eastAsia="Meiryo UI" w:hAnsi="Meiryo UI" w:cs="Meiryo UI" w:hint="eastAsia"/>
                <w:color w:val="000000" w:themeColor="text1"/>
                <w:kern w:val="0"/>
                <w:sz w:val="20"/>
                <w:szCs w:val="20"/>
              </w:rPr>
              <w:t>特に、</w:t>
            </w:r>
            <w:r w:rsidR="001069C4">
              <w:rPr>
                <w:rFonts w:ascii="Meiryo UI" w:eastAsia="Meiryo UI" w:hAnsi="Meiryo UI" w:cs="Meiryo UI" w:hint="eastAsia"/>
                <w:color w:val="000000" w:themeColor="text1"/>
                <w:kern w:val="0"/>
                <w:sz w:val="20"/>
                <w:szCs w:val="20"/>
              </w:rPr>
              <w:t>ギャンブル等依存症対策については、海外の先進事例に加え、</w:t>
            </w:r>
            <w:bookmarkStart w:id="0" w:name="_GoBack"/>
            <w:bookmarkEnd w:id="0"/>
            <w:r>
              <w:rPr>
                <w:rFonts w:ascii="Meiryo UI" w:eastAsia="Meiryo UI" w:hAnsi="Meiryo UI" w:cs="Meiryo UI" w:hint="eastAsia"/>
                <w:color w:val="000000" w:themeColor="text1"/>
                <w:kern w:val="0"/>
                <w:sz w:val="20"/>
                <w:szCs w:val="20"/>
              </w:rPr>
              <w:t>大阪独自の対策をミックスした</w:t>
            </w:r>
            <w:r w:rsidR="006B72CD" w:rsidRPr="006B72CD">
              <w:rPr>
                <w:rFonts w:ascii="Meiryo UI" w:eastAsia="Meiryo UI" w:hAnsi="Meiryo UI" w:cs="Meiryo UI" w:hint="eastAsia"/>
                <w:color w:val="000000" w:themeColor="text1"/>
                <w:kern w:val="0"/>
                <w:sz w:val="20"/>
                <w:szCs w:val="20"/>
              </w:rPr>
              <w:t>大阪モデルの構築に向けた検討を進めます。</w:t>
            </w:r>
          </w:p>
        </w:tc>
      </w:tr>
    </w:tbl>
    <w:p w:rsidR="00C77FF5" w:rsidRPr="00D87061" w:rsidRDefault="00C77FF5" w:rsidP="00E335DC">
      <w:pPr>
        <w:widowControl/>
        <w:spacing w:line="280" w:lineRule="exact"/>
        <w:jc w:val="left"/>
        <w:rPr>
          <w:rFonts w:ascii="Meiryo UI" w:eastAsia="Meiryo UI" w:hAnsi="Meiryo UI" w:cs="Meiryo UI"/>
        </w:rPr>
      </w:pPr>
    </w:p>
    <w:sectPr w:rsidR="00C77FF5" w:rsidRPr="00D87061" w:rsidSect="006B425B">
      <w:headerReference w:type="default" r:id="rId8"/>
      <w:pgSz w:w="16838" w:h="11906" w:orient="landscape" w:code="9"/>
      <w:pgMar w:top="964" w:right="431" w:bottom="284"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A4" w:rsidRDefault="000A66A4" w:rsidP="00E45A78">
      <w:r>
        <w:separator/>
      </w:r>
    </w:p>
  </w:endnote>
  <w:endnote w:type="continuationSeparator" w:id="0">
    <w:p w:rsidR="000A66A4" w:rsidRDefault="000A66A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A4" w:rsidRDefault="000A66A4" w:rsidP="00E45A78">
      <w:r>
        <w:separator/>
      </w:r>
    </w:p>
  </w:footnote>
  <w:footnote w:type="continuationSeparator" w:id="0">
    <w:p w:rsidR="000A66A4" w:rsidRDefault="000A66A4"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548A2CF" wp14:editId="2E9ADA4F">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FB592E" w:rsidRDefault="00FB592E" w:rsidP="003C0E60">
                          <w:pPr>
                            <w:jc w:val="center"/>
                            <w:rPr>
                              <w:b/>
                            </w:rPr>
                          </w:pPr>
                          <w:r w:rsidRPr="00FB592E">
                            <w:rPr>
                              <w:rFonts w:hint="eastAsia"/>
                              <w:b/>
                            </w:rPr>
                            <w:t>ＩＲ推進局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48A2CF"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FB592E" w:rsidRDefault="00FB592E" w:rsidP="003C0E60">
                    <w:pPr>
                      <w:jc w:val="center"/>
                      <w:rPr>
                        <w:b/>
                      </w:rPr>
                    </w:pPr>
                    <w:r w:rsidRPr="00FB592E">
                      <w:rPr>
                        <w:rFonts w:hint="eastAsia"/>
                        <w:b/>
                      </w:rPr>
                      <w:t>ＩＲ推進局</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7751"/>
    <w:rsid w:val="00022A33"/>
    <w:rsid w:val="000255B5"/>
    <w:rsid w:val="0004671B"/>
    <w:rsid w:val="000518AA"/>
    <w:rsid w:val="00056056"/>
    <w:rsid w:val="000634A0"/>
    <w:rsid w:val="00080F12"/>
    <w:rsid w:val="00082653"/>
    <w:rsid w:val="00083D12"/>
    <w:rsid w:val="0009049D"/>
    <w:rsid w:val="00091C3E"/>
    <w:rsid w:val="000933FE"/>
    <w:rsid w:val="00096BEC"/>
    <w:rsid w:val="000A31D3"/>
    <w:rsid w:val="000A66A4"/>
    <w:rsid w:val="000B1864"/>
    <w:rsid w:val="000C63BF"/>
    <w:rsid w:val="001069C4"/>
    <w:rsid w:val="00112E2F"/>
    <w:rsid w:val="00127525"/>
    <w:rsid w:val="001307FB"/>
    <w:rsid w:val="00132AE7"/>
    <w:rsid w:val="00135F75"/>
    <w:rsid w:val="001451B9"/>
    <w:rsid w:val="001620DC"/>
    <w:rsid w:val="001702F0"/>
    <w:rsid w:val="001826AB"/>
    <w:rsid w:val="001941E5"/>
    <w:rsid w:val="0019600B"/>
    <w:rsid w:val="00197FC1"/>
    <w:rsid w:val="001C2DC7"/>
    <w:rsid w:val="001C6587"/>
    <w:rsid w:val="001E04E5"/>
    <w:rsid w:val="001F1877"/>
    <w:rsid w:val="001F32EF"/>
    <w:rsid w:val="002025C4"/>
    <w:rsid w:val="002026A4"/>
    <w:rsid w:val="00205B57"/>
    <w:rsid w:val="00227D6C"/>
    <w:rsid w:val="00235A70"/>
    <w:rsid w:val="0025156E"/>
    <w:rsid w:val="00254392"/>
    <w:rsid w:val="00255975"/>
    <w:rsid w:val="00266E4F"/>
    <w:rsid w:val="00267B07"/>
    <w:rsid w:val="00270D51"/>
    <w:rsid w:val="00284E94"/>
    <w:rsid w:val="0029033C"/>
    <w:rsid w:val="00294A23"/>
    <w:rsid w:val="002D5393"/>
    <w:rsid w:val="002D5EF0"/>
    <w:rsid w:val="002E0B40"/>
    <w:rsid w:val="002E47CD"/>
    <w:rsid w:val="002E4A8A"/>
    <w:rsid w:val="00305169"/>
    <w:rsid w:val="003116FF"/>
    <w:rsid w:val="0031337A"/>
    <w:rsid w:val="00314FC6"/>
    <w:rsid w:val="003231ED"/>
    <w:rsid w:val="003334F3"/>
    <w:rsid w:val="00343E9C"/>
    <w:rsid w:val="00345D32"/>
    <w:rsid w:val="0036199E"/>
    <w:rsid w:val="003665EB"/>
    <w:rsid w:val="00382517"/>
    <w:rsid w:val="003848D2"/>
    <w:rsid w:val="003B0DA3"/>
    <w:rsid w:val="003C0E60"/>
    <w:rsid w:val="003D0E0D"/>
    <w:rsid w:val="003D7061"/>
    <w:rsid w:val="003F4AE6"/>
    <w:rsid w:val="003F757B"/>
    <w:rsid w:val="004158D6"/>
    <w:rsid w:val="00421972"/>
    <w:rsid w:val="004275BB"/>
    <w:rsid w:val="00433380"/>
    <w:rsid w:val="00442771"/>
    <w:rsid w:val="00470D6E"/>
    <w:rsid w:val="00471777"/>
    <w:rsid w:val="00484F56"/>
    <w:rsid w:val="004955A9"/>
    <w:rsid w:val="004A0621"/>
    <w:rsid w:val="004A4A21"/>
    <w:rsid w:val="004B4442"/>
    <w:rsid w:val="004C073F"/>
    <w:rsid w:val="004C72A5"/>
    <w:rsid w:val="004D2266"/>
    <w:rsid w:val="004D7F55"/>
    <w:rsid w:val="004E5DBB"/>
    <w:rsid w:val="00522827"/>
    <w:rsid w:val="00550426"/>
    <w:rsid w:val="00555139"/>
    <w:rsid w:val="00556527"/>
    <w:rsid w:val="00571122"/>
    <w:rsid w:val="00576290"/>
    <w:rsid w:val="00595469"/>
    <w:rsid w:val="005A30A6"/>
    <w:rsid w:val="005A6930"/>
    <w:rsid w:val="005A723B"/>
    <w:rsid w:val="005A72B0"/>
    <w:rsid w:val="005B2FE3"/>
    <w:rsid w:val="005C2015"/>
    <w:rsid w:val="005C2DDE"/>
    <w:rsid w:val="005D634F"/>
    <w:rsid w:val="00606B60"/>
    <w:rsid w:val="00611FAD"/>
    <w:rsid w:val="00636187"/>
    <w:rsid w:val="00637D25"/>
    <w:rsid w:val="0065561D"/>
    <w:rsid w:val="00692585"/>
    <w:rsid w:val="00692E01"/>
    <w:rsid w:val="006A09B3"/>
    <w:rsid w:val="006B038D"/>
    <w:rsid w:val="006B425B"/>
    <w:rsid w:val="006B72CD"/>
    <w:rsid w:val="006E234D"/>
    <w:rsid w:val="006E35E3"/>
    <w:rsid w:val="007070C9"/>
    <w:rsid w:val="007169C2"/>
    <w:rsid w:val="00720654"/>
    <w:rsid w:val="0072192D"/>
    <w:rsid w:val="007219A3"/>
    <w:rsid w:val="00730534"/>
    <w:rsid w:val="007A0B4E"/>
    <w:rsid w:val="007A177A"/>
    <w:rsid w:val="007A75AA"/>
    <w:rsid w:val="007C122F"/>
    <w:rsid w:val="007C33AF"/>
    <w:rsid w:val="007D34F5"/>
    <w:rsid w:val="007E35CE"/>
    <w:rsid w:val="007F3D1A"/>
    <w:rsid w:val="00802DB2"/>
    <w:rsid w:val="00813795"/>
    <w:rsid w:val="0081594D"/>
    <w:rsid w:val="0082393E"/>
    <w:rsid w:val="00834FAB"/>
    <w:rsid w:val="008353FD"/>
    <w:rsid w:val="00855200"/>
    <w:rsid w:val="00856224"/>
    <w:rsid w:val="0086459D"/>
    <w:rsid w:val="00870EA6"/>
    <w:rsid w:val="00877255"/>
    <w:rsid w:val="008A1428"/>
    <w:rsid w:val="008B1059"/>
    <w:rsid w:val="008B6D25"/>
    <w:rsid w:val="008C786D"/>
    <w:rsid w:val="00901DE0"/>
    <w:rsid w:val="00905F46"/>
    <w:rsid w:val="00906003"/>
    <w:rsid w:val="00943EDA"/>
    <w:rsid w:val="00952473"/>
    <w:rsid w:val="00960B59"/>
    <w:rsid w:val="009640E1"/>
    <w:rsid w:val="009826C0"/>
    <w:rsid w:val="00987762"/>
    <w:rsid w:val="009C3702"/>
    <w:rsid w:val="009C3D2E"/>
    <w:rsid w:val="009D37AF"/>
    <w:rsid w:val="00A0310E"/>
    <w:rsid w:val="00A20730"/>
    <w:rsid w:val="00A224DC"/>
    <w:rsid w:val="00A4562F"/>
    <w:rsid w:val="00A4661B"/>
    <w:rsid w:val="00A50099"/>
    <w:rsid w:val="00A56C7F"/>
    <w:rsid w:val="00A7053A"/>
    <w:rsid w:val="00A75588"/>
    <w:rsid w:val="00A8014F"/>
    <w:rsid w:val="00A91C5B"/>
    <w:rsid w:val="00AB3D43"/>
    <w:rsid w:val="00AC425A"/>
    <w:rsid w:val="00AC4D94"/>
    <w:rsid w:val="00AD01A6"/>
    <w:rsid w:val="00AE1DA8"/>
    <w:rsid w:val="00AF2EF4"/>
    <w:rsid w:val="00B03203"/>
    <w:rsid w:val="00B42F7E"/>
    <w:rsid w:val="00B52AEF"/>
    <w:rsid w:val="00B81E46"/>
    <w:rsid w:val="00B95D3F"/>
    <w:rsid w:val="00BA0AB5"/>
    <w:rsid w:val="00BA4669"/>
    <w:rsid w:val="00BB6EF8"/>
    <w:rsid w:val="00BD2C2D"/>
    <w:rsid w:val="00BE672E"/>
    <w:rsid w:val="00C01A36"/>
    <w:rsid w:val="00C11389"/>
    <w:rsid w:val="00C26D56"/>
    <w:rsid w:val="00C42E81"/>
    <w:rsid w:val="00C50A21"/>
    <w:rsid w:val="00C6366D"/>
    <w:rsid w:val="00C73995"/>
    <w:rsid w:val="00C74BAF"/>
    <w:rsid w:val="00C77FF5"/>
    <w:rsid w:val="00C8353C"/>
    <w:rsid w:val="00C85503"/>
    <w:rsid w:val="00C9795C"/>
    <w:rsid w:val="00CA6971"/>
    <w:rsid w:val="00CA79B1"/>
    <w:rsid w:val="00CB1FEA"/>
    <w:rsid w:val="00CB3CB2"/>
    <w:rsid w:val="00CC7803"/>
    <w:rsid w:val="00CD1B0B"/>
    <w:rsid w:val="00CD2F6C"/>
    <w:rsid w:val="00CE56D2"/>
    <w:rsid w:val="00CE5B95"/>
    <w:rsid w:val="00D2651C"/>
    <w:rsid w:val="00D32EAB"/>
    <w:rsid w:val="00D44943"/>
    <w:rsid w:val="00D45634"/>
    <w:rsid w:val="00D55F70"/>
    <w:rsid w:val="00D74B51"/>
    <w:rsid w:val="00D818CE"/>
    <w:rsid w:val="00D84114"/>
    <w:rsid w:val="00D855BE"/>
    <w:rsid w:val="00D8648E"/>
    <w:rsid w:val="00D87061"/>
    <w:rsid w:val="00D90A6D"/>
    <w:rsid w:val="00DB5144"/>
    <w:rsid w:val="00DC6D7C"/>
    <w:rsid w:val="00DD05F8"/>
    <w:rsid w:val="00DD1178"/>
    <w:rsid w:val="00DE5BE1"/>
    <w:rsid w:val="00E10F7E"/>
    <w:rsid w:val="00E16663"/>
    <w:rsid w:val="00E20492"/>
    <w:rsid w:val="00E324D2"/>
    <w:rsid w:val="00E335DC"/>
    <w:rsid w:val="00E3550E"/>
    <w:rsid w:val="00E35713"/>
    <w:rsid w:val="00E45A78"/>
    <w:rsid w:val="00E50DF6"/>
    <w:rsid w:val="00E53659"/>
    <w:rsid w:val="00E67F21"/>
    <w:rsid w:val="00E833F2"/>
    <w:rsid w:val="00EF6773"/>
    <w:rsid w:val="00F0400B"/>
    <w:rsid w:val="00F1510E"/>
    <w:rsid w:val="00F32DFD"/>
    <w:rsid w:val="00F34F5C"/>
    <w:rsid w:val="00F51D33"/>
    <w:rsid w:val="00F62B5A"/>
    <w:rsid w:val="00F71773"/>
    <w:rsid w:val="00F735BB"/>
    <w:rsid w:val="00F8783D"/>
    <w:rsid w:val="00FB592E"/>
    <w:rsid w:val="00FB70D1"/>
    <w:rsid w:val="00FC289D"/>
    <w:rsid w:val="00FF1FA3"/>
    <w:rsid w:val="00FF266A"/>
    <w:rsid w:val="00FF3525"/>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9CA2B-544A-46AF-AEF2-096FA0D6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2018-04-13T00:43:00Z</cp:lastPrinted>
  <dcterms:created xsi:type="dcterms:W3CDTF">2018-04-12T08:34:00Z</dcterms:created>
  <dcterms:modified xsi:type="dcterms:W3CDTF">2018-04-13T00:44:00Z</dcterms:modified>
</cp:coreProperties>
</file>