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44" w:rsidRPr="0036199E" w:rsidRDefault="00E335DC" w:rsidP="00F62B5A">
      <w:pPr>
        <w:spacing w:beforeLines="50" w:before="146" w:line="280" w:lineRule="exact"/>
        <w:jc w:val="left"/>
        <w:rPr>
          <w:rFonts w:ascii="Meiryo UI" w:eastAsia="Meiryo UI" w:hAnsi="Meiryo UI" w:cs="Meiryo UI"/>
          <w:b/>
          <w:sz w:val="32"/>
          <w:szCs w:val="24"/>
        </w:rPr>
      </w:pP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【</w:t>
      </w:r>
      <w:r w:rsidR="009D3808">
        <w:rPr>
          <w:rFonts w:ascii="Meiryo UI" w:eastAsia="Meiryo UI" w:hAnsi="Meiryo UI" w:cs="Meiryo UI" w:hint="eastAsia"/>
          <w:b/>
          <w:sz w:val="36"/>
          <w:szCs w:val="24"/>
        </w:rPr>
        <w:t>テーマ３</w:t>
      </w: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】</w:t>
      </w:r>
      <w:r w:rsidR="00A420E3">
        <w:rPr>
          <w:rFonts w:ascii="Meiryo UI" w:eastAsia="Meiryo UI" w:hAnsi="Meiryo UI" w:cs="Meiryo UI" w:hint="eastAsia"/>
          <w:b/>
          <w:sz w:val="36"/>
          <w:szCs w:val="24"/>
        </w:rPr>
        <w:t>咲洲庁舎の活用促進等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034"/>
      </w:tblGrid>
      <w:tr w:rsidR="007D3040" w:rsidRPr="007D3040" w:rsidTr="001C6587">
        <w:tc>
          <w:tcPr>
            <w:tcW w:w="1701" w:type="dxa"/>
            <w:shd w:val="clear" w:color="auto" w:fill="000000" w:themeFill="text1"/>
            <w:vAlign w:val="center"/>
          </w:tcPr>
          <w:p w:rsidR="00DB5144" w:rsidRPr="007D3040" w:rsidRDefault="00DB5144" w:rsidP="001C658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7D3040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34" w:type="dxa"/>
          </w:tcPr>
          <w:p w:rsidR="0086459D" w:rsidRPr="007D3040" w:rsidRDefault="00A420E3" w:rsidP="00A420E3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◎</w:t>
            </w:r>
            <w:r w:rsidR="00707568"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咲洲庁舎の安全性確保と収益性の向上をめざし、平成28年９月の戦略本部会議で方針決定した「大手前・咲洲庁舎の整備活用について」に基づき、同庁舎の長周期地震動対策（追加対策）に着手するとともに、７～17階の入居事業者公募を実施します。</w:t>
            </w:r>
          </w:p>
          <w:p w:rsidR="00720654" w:rsidRPr="007D3040" w:rsidRDefault="00205B57" w:rsidP="00E335DC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（中長期の目標・指標）</w:t>
            </w:r>
          </w:p>
          <w:p w:rsidR="007A148D" w:rsidRPr="007D3040" w:rsidRDefault="007A148D" w:rsidP="007A148D">
            <w:pPr>
              <w:spacing w:line="300" w:lineRule="exact"/>
              <w:ind w:leftChars="100" w:left="220"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・咲洲庁舎の長周期地震動対策</w:t>
            </w:r>
            <w:r w:rsidR="00707568"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（追加対策</w:t>
            </w:r>
            <w:r w:rsidR="00A73579"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）の実施</w:t>
            </w:r>
          </w:p>
          <w:p w:rsidR="00480D09" w:rsidRPr="007D3040" w:rsidRDefault="007A148D" w:rsidP="00707568">
            <w:pPr>
              <w:spacing w:line="300" w:lineRule="exact"/>
              <w:ind w:leftChars="100" w:left="220"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・咲洲庁舎の活用促進</w:t>
            </w:r>
          </w:p>
        </w:tc>
      </w:tr>
    </w:tbl>
    <w:p w:rsidR="00DB5144" w:rsidRPr="007D3040" w:rsidRDefault="00DB5144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329"/>
        <w:gridCol w:w="4977"/>
        <w:gridCol w:w="396"/>
        <w:gridCol w:w="2165"/>
        <w:gridCol w:w="2729"/>
        <w:gridCol w:w="396"/>
        <w:gridCol w:w="4743"/>
      </w:tblGrid>
      <w:tr w:rsidR="007D3040" w:rsidRPr="007D3040" w:rsidTr="00E3362F">
        <w:tc>
          <w:tcPr>
            <w:tcW w:w="15735" w:type="dxa"/>
            <w:gridSpan w:val="7"/>
            <w:tcBorders>
              <w:top w:val="single" w:sz="4" w:space="0" w:color="auto"/>
            </w:tcBorders>
            <w:shd w:val="clear" w:color="auto" w:fill="000000" w:themeFill="text1"/>
          </w:tcPr>
          <w:p w:rsidR="007F3D1A" w:rsidRPr="007D3040" w:rsidRDefault="009D3808" w:rsidP="00E335DC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7D3040">
              <w:rPr>
                <w:rFonts w:ascii="Meiryo UI" w:eastAsia="Meiryo UI" w:hAnsi="Meiryo UI" w:cs="Meiryo UI" w:hint="eastAsia"/>
                <w:b/>
              </w:rPr>
              <w:t>咲洲庁舎の活用促進</w:t>
            </w:r>
          </w:p>
        </w:tc>
      </w:tr>
      <w:tr w:rsidR="007D3040" w:rsidRPr="007D3040" w:rsidTr="00E3362F">
        <w:tc>
          <w:tcPr>
            <w:tcW w:w="329" w:type="dxa"/>
            <w:tcBorders>
              <w:top w:val="nil"/>
              <w:bottom w:val="nil"/>
            </w:tcBorders>
          </w:tcPr>
          <w:p w:rsidR="007F3D1A" w:rsidRPr="007D3040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7F3D1A" w:rsidRPr="007D3040" w:rsidRDefault="007F3D1A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7D304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＜今年度何をするか（取組の内容、手法・スケジュール等）＞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3D1A" w:rsidRPr="007D3040" w:rsidRDefault="00083D12" w:rsidP="009826C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7D304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7D3040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7D304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7F3D1A" w:rsidRPr="007D3040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7D304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7D3040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A167A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</w:t>
            </w:r>
            <w:r w:rsidR="006D5299" w:rsidRPr="00A167AC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H30.3</w:t>
            </w:r>
            <w:r w:rsidR="00A13ED0" w:rsidRPr="00A167AC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月末時点</w:t>
            </w:r>
            <w:r w:rsidRPr="00A167A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</w:tr>
      <w:tr w:rsidR="007D3040" w:rsidRPr="007D3040" w:rsidTr="00E3362F">
        <w:tc>
          <w:tcPr>
            <w:tcW w:w="329" w:type="dxa"/>
            <w:tcBorders>
              <w:top w:val="nil"/>
              <w:bottom w:val="nil"/>
              <w:tr2bl w:val="nil"/>
            </w:tcBorders>
          </w:tcPr>
          <w:p w:rsidR="007F3D1A" w:rsidRPr="007D3040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  <w:tr2bl w:val="nil"/>
            </w:tcBorders>
          </w:tcPr>
          <w:p w:rsidR="007F3D1A" w:rsidRPr="007D3040" w:rsidRDefault="00720654" w:rsidP="0072065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7D3040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</w:t>
            </w:r>
            <w:r w:rsidR="0061070A" w:rsidRPr="007D3040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咲洲庁舎の活用促進</w:t>
            </w:r>
          </w:p>
          <w:p w:rsidR="003436EE" w:rsidRPr="007D3040" w:rsidRDefault="003436EE" w:rsidP="003436EE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61070A"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咲洲庁舎の</w:t>
            </w:r>
            <w:r w:rsidR="003C2AFE"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空きスペースの活用促進のため、</w:t>
            </w: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低層階（7～17階）の入居者を公募。</w:t>
            </w:r>
          </w:p>
          <w:p w:rsidR="003436EE" w:rsidRPr="007D3040" w:rsidRDefault="003436EE" w:rsidP="003436EE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・併せて、次の取組みを実施。</w:t>
            </w:r>
          </w:p>
          <w:p w:rsidR="00720654" w:rsidRPr="007D3040" w:rsidRDefault="00080066" w:rsidP="003436EE">
            <w:pPr>
              <w:spacing w:line="280" w:lineRule="exact"/>
              <w:ind w:leftChars="100" w:left="220"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上層階：入居者公募に向けて準備。</w:t>
            </w:r>
          </w:p>
          <w:p w:rsidR="00080066" w:rsidRDefault="003436EE" w:rsidP="003436EE">
            <w:pPr>
              <w:spacing w:line="280" w:lineRule="exact"/>
              <w:ind w:leftChars="200" w:left="44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店舗区画（1～3階）：不動産</w:t>
            </w:r>
            <w:r w:rsidR="00447F05"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斡旋</w:t>
            </w: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事業者の活用などを通じて、営業事業者の入居を促進。</w:t>
            </w:r>
          </w:p>
          <w:p w:rsidR="00AF0A9E" w:rsidRPr="007D3040" w:rsidRDefault="00AF0A9E" w:rsidP="003436EE">
            <w:pPr>
              <w:spacing w:line="280" w:lineRule="exact"/>
              <w:ind w:leftChars="200" w:left="44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CD2F6C" w:rsidRPr="007D3040" w:rsidRDefault="00CD2F6C" w:rsidP="00FC289D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D3040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1E05F9" w:rsidRPr="007D3040" w:rsidRDefault="00585ACA" w:rsidP="0075235E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咲洲地区の用途制限に</w:t>
            </w:r>
            <w:r w:rsidR="0075235E"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係る</w:t>
            </w: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大阪市条例改正後</w:t>
            </w:r>
            <w:r w:rsidR="0075235E"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の夏頃を目途に、</w:t>
            </w: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低層階（</w:t>
            </w:r>
            <w:r w:rsidR="00A73579"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7</w:t>
            </w: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～</w:t>
            </w:r>
            <w:r w:rsidR="00A73579"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17</w:t>
            </w: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階）の入居</w:t>
            </w:r>
            <w:r w:rsidR="0075235E"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事業</w:t>
            </w: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者</w:t>
            </w:r>
            <w:r w:rsidR="0075235E"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を</w:t>
            </w: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公募</w:t>
            </w:r>
            <w:r w:rsidR="0075235E"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7F3D1A" w:rsidRPr="007D3040" w:rsidRDefault="007F3D1A" w:rsidP="0008006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</w:tcPr>
          <w:p w:rsidR="007F3D1A" w:rsidRPr="007D3040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gridSpan w:val="2"/>
            <w:tcBorders>
              <w:left w:val="dashed" w:sz="4" w:space="0" w:color="auto"/>
              <w:bottom w:val="single" w:sz="4" w:space="0" w:color="auto"/>
              <w:tr2bl w:val="nil"/>
            </w:tcBorders>
          </w:tcPr>
          <w:p w:rsidR="007F3D1A" w:rsidRPr="00F43317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F3D1A" w:rsidRPr="007D3040" w:rsidRDefault="009826C0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  <w:r w:rsidRPr="007D3040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="007F3D1A" w:rsidRPr="007D3040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活動指標（アウトプット）</w:t>
            </w:r>
          </w:p>
          <w:p w:rsidR="007F3D1A" w:rsidRPr="007D3040" w:rsidRDefault="00BC0F41" w:rsidP="00BC0F41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・低層階（7～17階）の</w:t>
            </w:r>
            <w:r w:rsidR="000926A6"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入居者公募を実施し、</w:t>
            </w:r>
            <w:r w:rsidR="004263C2"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入居者の選定・契約手続きを行う</w:t>
            </w: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BC0F41" w:rsidRPr="007D3040" w:rsidRDefault="00BC0F41" w:rsidP="00BC0F41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F3D1A" w:rsidRPr="007D3040" w:rsidRDefault="009826C0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D3040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="007F3D1A" w:rsidRPr="007D3040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成果指標（アウトカム）</w:t>
            </w:r>
          </w:p>
          <w:p w:rsidR="007F3D1A" w:rsidRPr="007D3040" w:rsidRDefault="007F3D1A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7F3D1A" w:rsidRPr="007D3040" w:rsidRDefault="00720654" w:rsidP="00720654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927464"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咲洲庁舎の活用促進</w:t>
            </w:r>
          </w:p>
          <w:p w:rsidR="007F3D1A" w:rsidRPr="007D3040" w:rsidRDefault="007F3D1A" w:rsidP="00FC289D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（数値目標）</w:t>
            </w:r>
          </w:p>
          <w:p w:rsidR="003436EE" w:rsidRPr="00574322" w:rsidRDefault="00720654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F611C2">
              <w:rPr>
                <w:rFonts w:ascii="Meiryo UI" w:eastAsia="Meiryo UI" w:hAnsi="Meiryo UI" w:cs="Meiryo UI" w:hint="eastAsia"/>
                <w:sz w:val="20"/>
                <w:szCs w:val="20"/>
              </w:rPr>
              <w:t>咲洲庁舎の稼動率向上：</w:t>
            </w:r>
            <w:r w:rsidR="006D2FE5" w:rsidRPr="00574322">
              <w:rPr>
                <w:rFonts w:ascii="Meiryo UI" w:eastAsia="Meiryo UI" w:hAnsi="Meiryo UI" w:cs="Meiryo UI" w:hint="eastAsia"/>
                <w:sz w:val="20"/>
                <w:szCs w:val="20"/>
              </w:rPr>
              <w:t>概ね80</w:t>
            </w:r>
            <w:r w:rsidR="005B1BBC" w:rsidRPr="00574322">
              <w:rPr>
                <w:rFonts w:ascii="Meiryo UI" w:eastAsia="Meiryo UI" w:hAnsi="Meiryo UI" w:cs="Meiryo UI" w:hint="eastAsia"/>
                <w:sz w:val="20"/>
                <w:szCs w:val="20"/>
              </w:rPr>
              <w:t>％</w:t>
            </w:r>
          </w:p>
          <w:p w:rsidR="007F3D1A" w:rsidRDefault="003436EE" w:rsidP="003436EE">
            <w:pPr>
              <w:spacing w:line="280" w:lineRule="exact"/>
              <w:ind w:leftChars="100" w:left="220" w:firstLineChars="800" w:firstLine="16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【H28年末時点稼働率　約68％】</w:t>
            </w:r>
          </w:p>
          <w:p w:rsidR="00F2668D" w:rsidRPr="007D3040" w:rsidRDefault="00F2668D" w:rsidP="003436EE">
            <w:pPr>
              <w:spacing w:line="280" w:lineRule="exact"/>
              <w:ind w:leftChars="100" w:left="220" w:firstLineChars="800" w:firstLine="16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7F3D1A" w:rsidRPr="007D3040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A677B7" w:rsidRDefault="00A677B7" w:rsidP="00A677B7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○低層階（７～17階）</w:t>
            </w:r>
          </w:p>
          <w:p w:rsidR="00A677B7" w:rsidRDefault="00A677B7" w:rsidP="00A677B7">
            <w:pPr>
              <w:autoSpaceDE w:val="0"/>
              <w:autoSpaceDN w:val="0"/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・６月12日から７月14日まで入居者公募を実施。</w:t>
            </w:r>
          </w:p>
          <w:p w:rsidR="00A677B7" w:rsidRDefault="00A677B7" w:rsidP="00A677B7">
            <w:pPr>
              <w:autoSpaceDE w:val="0"/>
              <w:autoSpaceDN w:val="0"/>
              <w:spacing w:line="280" w:lineRule="exact"/>
              <w:ind w:leftChars="100" w:left="42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・２事業者から応募があり、８月９日に入居事業者を決定・公表。</w:t>
            </w:r>
          </w:p>
          <w:p w:rsidR="00A677B7" w:rsidRDefault="00A677B7" w:rsidP="00A677B7">
            <w:pPr>
              <w:autoSpaceDE w:val="0"/>
              <w:autoSpaceDN w:val="0"/>
              <w:spacing w:line="280" w:lineRule="exact"/>
              <w:ind w:firstLineChars="200" w:firstLine="4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【決定概要】</w:t>
            </w:r>
          </w:p>
          <w:p w:rsidR="00A677B7" w:rsidRDefault="00A677B7" w:rsidP="00A677B7">
            <w:pPr>
              <w:autoSpaceDE w:val="0"/>
              <w:autoSpaceDN w:val="0"/>
              <w:spacing w:line="280" w:lineRule="exact"/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事業者名：㈱リコジャパン及び㈱西辻工務店</w:t>
            </w:r>
          </w:p>
          <w:p w:rsidR="00A677B7" w:rsidRDefault="00A677B7" w:rsidP="00A677B7">
            <w:pPr>
              <w:autoSpaceDE w:val="0"/>
              <w:autoSpaceDN w:val="0"/>
              <w:spacing w:line="280" w:lineRule="exact"/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使用目的：宿泊施設</w:t>
            </w:r>
          </w:p>
          <w:p w:rsidR="00A677B7" w:rsidRPr="005D465B" w:rsidRDefault="00A677B7" w:rsidP="00A677B7">
            <w:pPr>
              <w:autoSpaceDE w:val="0"/>
              <w:autoSpaceDN w:val="0"/>
              <w:spacing w:line="280" w:lineRule="exact"/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465B">
              <w:rPr>
                <w:rFonts w:ascii="Meiryo UI" w:eastAsia="Meiryo UI" w:hAnsi="Meiryo UI" w:cs="Meiryo UI" w:hint="eastAsia"/>
                <w:sz w:val="20"/>
                <w:szCs w:val="20"/>
              </w:rPr>
              <w:t>決定区画：低層階（７～17階）の全フロア</w:t>
            </w:r>
          </w:p>
          <w:p w:rsidR="00A677B7" w:rsidRPr="005D465B" w:rsidRDefault="00A677B7" w:rsidP="00A677B7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465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 ・</w:t>
            </w:r>
            <w:r w:rsidR="00A167AC" w:rsidRPr="005D465B">
              <w:rPr>
                <w:rFonts w:ascii="Meiryo UI" w:eastAsia="Meiryo UI" w:hAnsi="Meiryo UI" w:cs="Meiryo UI" w:hint="eastAsia"/>
                <w:sz w:val="20"/>
                <w:szCs w:val="20"/>
              </w:rPr>
              <w:t>平成30年</w:t>
            </w:r>
            <w:r w:rsidRPr="005D465B">
              <w:rPr>
                <w:rFonts w:ascii="Meiryo UI" w:eastAsia="Meiryo UI" w:hAnsi="Meiryo UI" w:cs="Meiryo UI" w:hint="eastAsia"/>
                <w:sz w:val="20"/>
                <w:szCs w:val="20"/>
              </w:rPr>
              <w:t>1月26日</w:t>
            </w:r>
            <w:r w:rsidR="00A167AC" w:rsidRPr="005D465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定期建物賃貸借契約</w:t>
            </w:r>
            <w:r w:rsidRPr="005D465B">
              <w:rPr>
                <w:rFonts w:ascii="Meiryo UI" w:eastAsia="Meiryo UI" w:hAnsi="Meiryo UI" w:cs="Meiryo UI" w:hint="eastAsia"/>
                <w:sz w:val="20"/>
                <w:szCs w:val="20"/>
              </w:rPr>
              <w:t>締結</w:t>
            </w:r>
            <w:r w:rsidR="00A167AC" w:rsidRPr="005D465B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A677B7" w:rsidRPr="005D465B" w:rsidRDefault="00A677B7" w:rsidP="00A677B7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465B">
              <w:rPr>
                <w:rFonts w:ascii="Meiryo UI" w:eastAsia="Meiryo UI" w:hAnsi="Meiryo UI" w:cs="Meiryo UI" w:hint="eastAsia"/>
                <w:sz w:val="20"/>
                <w:szCs w:val="20"/>
              </w:rPr>
              <w:t>○店舗区画（１～３階）</w:t>
            </w:r>
          </w:p>
          <w:p w:rsidR="00A677B7" w:rsidRPr="005D465B" w:rsidRDefault="00A677B7" w:rsidP="00A677B7">
            <w:pPr>
              <w:autoSpaceDE w:val="0"/>
              <w:autoSpaceDN w:val="0"/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465B">
              <w:rPr>
                <w:rFonts w:ascii="Meiryo UI" w:eastAsia="Meiryo UI" w:hAnsi="Meiryo UI" w:cs="Meiryo UI" w:hint="eastAsia"/>
                <w:sz w:val="20"/>
                <w:szCs w:val="20"/>
              </w:rPr>
              <w:t>・６月に新規店舗（飲食店）が１店開業。</w:t>
            </w:r>
          </w:p>
          <w:p w:rsidR="00A677B7" w:rsidRPr="005D465B" w:rsidRDefault="00A677B7" w:rsidP="00A677B7">
            <w:pPr>
              <w:autoSpaceDE w:val="0"/>
              <w:autoSpaceDN w:val="0"/>
              <w:spacing w:line="280" w:lineRule="exact"/>
              <w:ind w:leftChars="100" w:left="32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465B">
              <w:rPr>
                <w:rFonts w:ascii="Meiryo UI" w:eastAsia="Meiryo UI" w:hAnsi="Meiryo UI" w:cs="Meiryo UI" w:hint="eastAsia"/>
                <w:sz w:val="20"/>
                <w:szCs w:val="20"/>
              </w:rPr>
              <w:t>・平成30年4月に、新規店舗（不動産相談）が開業予定。</w:t>
            </w:r>
          </w:p>
          <w:p w:rsidR="00A677B7" w:rsidRPr="005D465B" w:rsidRDefault="00A677B7" w:rsidP="00A677B7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465B">
              <w:rPr>
                <w:rFonts w:ascii="Meiryo UI" w:eastAsia="Meiryo UI" w:hAnsi="Meiryo UI" w:cs="Meiryo UI" w:hint="eastAsia"/>
                <w:sz w:val="20"/>
                <w:szCs w:val="20"/>
              </w:rPr>
              <w:t>○咲洲庁舎の稼働率</w:t>
            </w:r>
          </w:p>
          <w:p w:rsidR="00393F47" w:rsidRPr="00144135" w:rsidRDefault="00A677B7" w:rsidP="00A167AC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465B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低層階入居により、約8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4％に向上。</w:t>
            </w:r>
          </w:p>
          <w:p w:rsidR="00393F47" w:rsidRPr="005244A8" w:rsidRDefault="00393F47" w:rsidP="00DC45EE">
            <w:pPr>
              <w:autoSpaceDE w:val="0"/>
              <w:autoSpaceDN w:val="0"/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D3040" w:rsidRPr="007D3040" w:rsidTr="00E3362F">
        <w:tc>
          <w:tcPr>
            <w:tcW w:w="15735" w:type="dxa"/>
            <w:gridSpan w:val="7"/>
            <w:shd w:val="clear" w:color="auto" w:fill="000000" w:themeFill="text1"/>
          </w:tcPr>
          <w:p w:rsidR="007F3D1A" w:rsidRPr="007D3040" w:rsidRDefault="00A73579" w:rsidP="00E335DC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7D3040">
              <w:rPr>
                <w:rFonts w:ascii="Meiryo UI" w:eastAsia="Meiryo UI" w:hAnsi="Meiryo UI" w:cs="Meiryo UI" w:hint="eastAsia"/>
                <w:b/>
              </w:rPr>
              <w:t>咲洲庁舎の長周期地震動対策（設計）</w:t>
            </w:r>
            <w:r w:rsidR="009D3808" w:rsidRPr="007D3040">
              <w:rPr>
                <w:rFonts w:ascii="Meiryo UI" w:eastAsia="Meiryo UI" w:hAnsi="Meiryo UI" w:cs="Meiryo UI" w:hint="eastAsia"/>
                <w:b/>
              </w:rPr>
              <w:t>の実施</w:t>
            </w:r>
          </w:p>
        </w:tc>
      </w:tr>
      <w:tr w:rsidR="007D3040" w:rsidRPr="007D3040" w:rsidTr="00E3362F">
        <w:tc>
          <w:tcPr>
            <w:tcW w:w="329" w:type="dxa"/>
            <w:tcBorders>
              <w:top w:val="nil"/>
              <w:bottom w:val="nil"/>
            </w:tcBorders>
          </w:tcPr>
          <w:p w:rsidR="007F3D1A" w:rsidRPr="007D3040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7F3D1A" w:rsidRPr="007D3040" w:rsidRDefault="007F3D1A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7D304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＜今年度何をするか（取組の内容、手法・スケジュール）＞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3D1A" w:rsidRPr="007D3040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7D304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7D3040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7D304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7F3D1A" w:rsidRPr="007D3040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7D304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7D3040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A167A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</w:t>
            </w:r>
            <w:r w:rsidR="006D5299" w:rsidRPr="00A167AC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H30.3</w:t>
            </w:r>
            <w:r w:rsidR="00A13ED0" w:rsidRPr="00A167AC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月末時点</w:t>
            </w:r>
            <w:r w:rsidRPr="00A167A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</w:tr>
      <w:tr w:rsidR="007D3040" w:rsidRPr="00043E35" w:rsidTr="00E3362F">
        <w:tc>
          <w:tcPr>
            <w:tcW w:w="329" w:type="dxa"/>
            <w:tcBorders>
              <w:top w:val="nil"/>
              <w:bottom w:val="nil"/>
              <w:tr2bl w:val="nil"/>
            </w:tcBorders>
          </w:tcPr>
          <w:p w:rsidR="00720654" w:rsidRPr="007D3040" w:rsidRDefault="00720654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  <w:tr2bl w:val="nil"/>
            </w:tcBorders>
          </w:tcPr>
          <w:p w:rsidR="00720654" w:rsidRPr="007D3040" w:rsidRDefault="00720654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7D3040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</w:t>
            </w:r>
            <w:r w:rsidR="00A73579" w:rsidRPr="007D3040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咲洲庁舎の長周期地震動対策（設計）</w:t>
            </w:r>
            <w:r w:rsidR="0024785E" w:rsidRPr="007D3040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の実施</w:t>
            </w:r>
          </w:p>
          <w:p w:rsidR="00720654" w:rsidRPr="007D3040" w:rsidRDefault="0024785E" w:rsidP="0024785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</w:t>
            </w:r>
            <w:r w:rsidR="00DB773A"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咲洲庁舎に追加設置する</w:t>
            </w:r>
            <w:r w:rsidR="00707568"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制震</w:t>
            </w:r>
            <w:r w:rsidR="00DB773A"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ダンパーの</w:t>
            </w: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実施設計を</w:t>
            </w:r>
            <w:r w:rsidR="00DB773A"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行う</w:t>
            </w: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707568" w:rsidRPr="007D3040" w:rsidRDefault="00080066" w:rsidP="00080066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【</w:t>
            </w:r>
            <w:r w:rsidR="00707568"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ダンパー内訳</w:t>
            </w:r>
            <w:r w:rsidR="00F2668D">
              <w:rPr>
                <w:rFonts w:ascii="Meiryo UI" w:eastAsia="Meiryo UI" w:hAnsi="Meiryo UI" w:cs="Meiryo UI" w:hint="eastAsia"/>
                <w:sz w:val="20"/>
                <w:szCs w:val="20"/>
              </w:rPr>
              <w:t>（追加対策分）</w:t>
            </w: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】</w:t>
            </w:r>
          </w:p>
          <w:p w:rsidR="00707568" w:rsidRPr="007D3040" w:rsidRDefault="00707568" w:rsidP="00080066">
            <w:pPr>
              <w:spacing w:line="280" w:lineRule="exact"/>
              <w:ind w:leftChars="100" w:left="220"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鋼材系ダンパー　124台</w:t>
            </w:r>
          </w:p>
          <w:p w:rsidR="00707568" w:rsidRPr="007D3040" w:rsidRDefault="00707568" w:rsidP="00080066">
            <w:pPr>
              <w:spacing w:line="280" w:lineRule="exact"/>
              <w:ind w:leftChars="100" w:left="220"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オイルダンパー　　144台　</w:t>
            </w:r>
            <w:r w:rsidR="00080066"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計268台</w:t>
            </w:r>
          </w:p>
          <w:p w:rsidR="00720654" w:rsidRPr="007D3040" w:rsidRDefault="00720654" w:rsidP="008646F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20654" w:rsidRPr="007D3040" w:rsidRDefault="00720654" w:rsidP="008646F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D3040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720654" w:rsidRPr="007D3040" w:rsidRDefault="0024785E" w:rsidP="00480D09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lastRenderedPageBreak/>
              <w:t>29年4</w:t>
            </w:r>
            <w:r w:rsidR="00480D09"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～</w:t>
            </w:r>
            <w:r w:rsidR="00480D09"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30年2</w:t>
            </w: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月：実施設計</w:t>
            </w:r>
            <w:r w:rsidR="00480D09"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・積算・工事発注</w:t>
            </w:r>
          </w:p>
          <w:p w:rsidR="00552875" w:rsidRPr="007D3040" w:rsidRDefault="00552875" w:rsidP="00480D09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</w:tcPr>
          <w:p w:rsidR="00720654" w:rsidRPr="007D3040" w:rsidRDefault="00720654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gridSpan w:val="2"/>
            <w:tcBorders>
              <w:left w:val="dashed" w:sz="4" w:space="0" w:color="auto"/>
              <w:bottom w:val="single" w:sz="4" w:space="0" w:color="auto"/>
              <w:tr2bl w:val="nil"/>
            </w:tcBorders>
          </w:tcPr>
          <w:p w:rsidR="00720654" w:rsidRPr="007D3040" w:rsidRDefault="00720654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20654" w:rsidRPr="007D3040" w:rsidRDefault="00720654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D3040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◇活動指標（アウトプット）</w:t>
            </w:r>
          </w:p>
          <w:p w:rsidR="00F2668D" w:rsidRPr="007D3040" w:rsidRDefault="00F2668D" w:rsidP="00F2668D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・制震ダンパーの実施設計を行うとともに、平成30年度中の着工に向けた工事の発注準備を進める。</w:t>
            </w:r>
          </w:p>
          <w:p w:rsidR="00720654" w:rsidRPr="00F2668D" w:rsidRDefault="00720654" w:rsidP="00821220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20654" w:rsidRPr="007D3040" w:rsidRDefault="00720654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D3040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720654" w:rsidRPr="007D3040" w:rsidRDefault="00720654" w:rsidP="008646F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720654" w:rsidRPr="007D3040" w:rsidRDefault="00720654" w:rsidP="008646F8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8357B1"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咲洲庁舎の耐震安全性の向上</w:t>
            </w:r>
          </w:p>
          <w:p w:rsidR="00720654" w:rsidRPr="007D3040" w:rsidRDefault="00720654" w:rsidP="008646F8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lastRenderedPageBreak/>
              <w:t>（数値目標）</w:t>
            </w:r>
          </w:p>
          <w:p w:rsidR="00720654" w:rsidRPr="007D3040" w:rsidRDefault="00720654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8357B1" w:rsidRPr="007D3040">
              <w:rPr>
                <w:rFonts w:ascii="Meiryo UI" w:eastAsia="Meiryo UI" w:hAnsi="Meiryo UI" w:cs="Meiryo UI" w:hint="eastAsia"/>
                <w:sz w:val="20"/>
                <w:szCs w:val="20"/>
              </w:rPr>
              <w:t>国交省新基準（平成28年6月）のクリア</w:t>
            </w:r>
          </w:p>
          <w:p w:rsidR="004A3ED2" w:rsidRDefault="004A3ED2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43E35" w:rsidRDefault="00043E35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43E35" w:rsidRDefault="00043E35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43E35" w:rsidRDefault="00043E35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43E35" w:rsidRPr="007D3040" w:rsidRDefault="00043E35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720654" w:rsidRPr="007D3040" w:rsidRDefault="00720654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DC45EE" w:rsidRDefault="00DC45EE" w:rsidP="009C5F4A">
            <w:pPr>
              <w:spacing w:line="280" w:lineRule="exact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○</w:t>
            </w:r>
            <w:r w:rsidR="005C6409" w:rsidRPr="00393F47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制震ダンパーの実施設計</w:t>
            </w:r>
          </w:p>
          <w:p w:rsidR="000D1C39" w:rsidRDefault="009C5F4A" w:rsidP="00DC45EE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393F47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現地調査の上、</w:t>
            </w:r>
            <w:r w:rsidR="00C6657C" w:rsidRPr="00393F47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詳細な構造解析</w:t>
            </w:r>
            <w:r w:rsidRPr="00393F47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を行い、</w:t>
            </w:r>
            <w:r w:rsidR="005C6409" w:rsidRPr="00393F47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補強箇所を確定</w:t>
            </w:r>
            <w:r w:rsidR="00C6657C" w:rsidRPr="00393F47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するとともに</w:t>
            </w:r>
            <w:r w:rsidRPr="00393F47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、</w:t>
            </w:r>
            <w:r w:rsidR="005C6409" w:rsidRPr="00393F47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室内工事に伴うレイアウト変更</w:t>
            </w:r>
            <w:r w:rsidR="00C6657C" w:rsidRPr="00393F47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等</w:t>
            </w:r>
            <w:r w:rsidR="00DC45EE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について</w:t>
            </w:r>
            <w:r w:rsidR="005C6409" w:rsidRPr="00393F47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部局・テナントと調整</w:t>
            </w:r>
            <w:r w:rsidR="00C6657C" w:rsidRPr="00393F47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し、設計内容を</w:t>
            </w:r>
            <w:r w:rsidR="00C6657C" w:rsidRPr="00DD31BB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固めた</w:t>
            </w:r>
            <w:r w:rsidR="005C6409" w:rsidRPr="00DD31BB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。</w:t>
            </w:r>
          </w:p>
          <w:p w:rsidR="009C5F4A" w:rsidRPr="00393F47" w:rsidRDefault="009C5F4A" w:rsidP="009C5F4A">
            <w:pPr>
              <w:spacing w:line="280" w:lineRule="exact"/>
              <w:ind w:firstLineChars="100" w:firstLine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393F47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【確定したダンパー内訳（追加対策分）】</w:t>
            </w:r>
          </w:p>
          <w:p w:rsidR="009C5F4A" w:rsidRPr="00393F47" w:rsidRDefault="009C5F4A" w:rsidP="009C5F4A">
            <w:pPr>
              <w:spacing w:line="280" w:lineRule="exact"/>
              <w:ind w:leftChars="100" w:left="220"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93F47">
              <w:rPr>
                <w:rFonts w:ascii="Meiryo UI" w:eastAsia="Meiryo UI" w:hAnsi="Meiryo UI" w:cs="Meiryo UI" w:hint="eastAsia"/>
                <w:sz w:val="20"/>
                <w:szCs w:val="20"/>
              </w:rPr>
              <w:t>鋼材系ダンパー　140台</w:t>
            </w:r>
          </w:p>
          <w:p w:rsidR="002174BD" w:rsidRDefault="009C5F4A" w:rsidP="00EF5979">
            <w:pPr>
              <w:spacing w:line="280" w:lineRule="exact"/>
              <w:ind w:firstLineChars="200" w:firstLine="4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93F47">
              <w:rPr>
                <w:rFonts w:ascii="Meiryo UI" w:eastAsia="Meiryo UI" w:hAnsi="Meiryo UI" w:cs="Meiryo UI" w:hint="eastAsia"/>
                <w:sz w:val="20"/>
                <w:szCs w:val="20"/>
              </w:rPr>
              <w:t>オイルダンパー　　120台　　計260台</w:t>
            </w:r>
          </w:p>
          <w:p w:rsidR="00CA14C7" w:rsidRPr="00CA14C7" w:rsidRDefault="00CA14C7" w:rsidP="00CA14C7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dstrike/>
                <w:sz w:val="20"/>
                <w:szCs w:val="20"/>
              </w:rPr>
            </w:pPr>
          </w:p>
        </w:tc>
      </w:tr>
      <w:tr w:rsidR="00197FC1" w:rsidRPr="00E335DC" w:rsidTr="00E3362F">
        <w:tblPrEx>
          <w:shd w:val="clear" w:color="auto" w:fill="F2DBDB" w:themeFill="accent2" w:themeFillTint="33"/>
        </w:tblPrEx>
        <w:trPr>
          <w:trHeight w:val="559"/>
        </w:trPr>
        <w:tc>
          <w:tcPr>
            <w:tcW w:w="15735" w:type="dxa"/>
            <w:gridSpan w:val="7"/>
            <w:shd w:val="clear" w:color="auto" w:fill="000000" w:themeFill="text1"/>
            <w:vAlign w:val="center"/>
          </w:tcPr>
          <w:p w:rsidR="00197FC1" w:rsidRPr="00CD2F6C" w:rsidRDefault="00197FC1" w:rsidP="00CD2F6C">
            <w:pPr>
              <w:widowControl/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9826C0">
              <w:rPr>
                <w:rFonts w:ascii="Meiryo UI" w:eastAsia="Meiryo UI" w:hAnsi="Meiryo UI" w:cs="Meiryo UI" w:hint="eastAsia"/>
                <w:b/>
                <w:sz w:val="28"/>
              </w:rPr>
              <w:t>【部局長コメント（総評）】</w:t>
            </w:r>
          </w:p>
        </w:tc>
      </w:tr>
      <w:tr w:rsidR="00CD2F6C" w:rsidRPr="00E335DC" w:rsidTr="00E3362F">
        <w:tblPrEx>
          <w:shd w:val="clear" w:color="auto" w:fill="F2DBDB" w:themeFill="accent2" w:themeFillTint="33"/>
        </w:tblPrEx>
        <w:trPr>
          <w:trHeight w:val="426"/>
        </w:trPr>
        <w:tc>
          <w:tcPr>
            <w:tcW w:w="7867" w:type="dxa"/>
            <w:gridSpan w:val="4"/>
            <w:shd w:val="clear" w:color="auto" w:fill="BFBFBF" w:themeFill="background1" w:themeFillShade="BF"/>
            <w:vAlign w:val="center"/>
          </w:tcPr>
          <w:p w:rsidR="00CD2F6C" w:rsidRPr="00E335DC" w:rsidRDefault="00CD2F6C" w:rsidP="00CD2F6C">
            <w:pPr>
              <w:widowControl/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 xml:space="preserve">＜取組状況の点検＞ </w:t>
            </w:r>
          </w:p>
        </w:tc>
        <w:tc>
          <w:tcPr>
            <w:tcW w:w="7868" w:type="dxa"/>
            <w:gridSpan w:val="3"/>
            <w:shd w:val="clear" w:color="auto" w:fill="BFBFBF" w:themeFill="background1" w:themeFillShade="BF"/>
            <w:vAlign w:val="center"/>
          </w:tcPr>
          <w:p w:rsidR="00CD2F6C" w:rsidRPr="00CD2F6C" w:rsidRDefault="00982E0E" w:rsidP="006D5299">
            <w:pPr>
              <w:widowControl/>
              <w:adjustRightInd w:val="0"/>
              <w:snapToGrid w:val="0"/>
              <w:spacing w:line="280" w:lineRule="exact"/>
              <w:ind w:firstLineChars="50" w:firstLine="110"/>
              <w:rPr>
                <w:rFonts w:ascii="Meiryo UI" w:eastAsia="Meiryo UI" w:hAnsi="Meiryo UI" w:cs="Meiryo UI"/>
              </w:rPr>
            </w:pPr>
            <w:r w:rsidRPr="00EC1B5F"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484157" wp14:editId="13FFA802">
                      <wp:simplePos x="0" y="0"/>
                      <wp:positionH relativeFrom="column">
                        <wp:posOffset>4117975</wp:posOffset>
                      </wp:positionH>
                      <wp:positionV relativeFrom="paragraph">
                        <wp:posOffset>-650875</wp:posOffset>
                      </wp:positionV>
                      <wp:extent cx="752475" cy="833755"/>
                      <wp:effectExtent l="19050" t="19050" r="28575" b="23495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833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44450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EC1B5F" w:rsidRPr="0006594A" w:rsidRDefault="00EC1B5F" w:rsidP="00EC1B5F">
                                  <w:pPr>
                                    <w:jc w:val="center"/>
                                    <w:rPr>
                                      <w:rFonts w:ascii="HGSｺﾞｼｯｸE" w:eastAsia="HGSｺﾞｼｯｸE"/>
                                      <w:color w:val="000000" w:themeColor="text1"/>
                                    </w:rPr>
                                  </w:pPr>
                                  <w:r w:rsidRPr="0006594A">
                                    <w:rPr>
                                      <w:rFonts w:ascii="HGSｺﾞｼｯｸE" w:eastAsia="HGSｺﾞｼｯｸE" w:hint="eastAsia"/>
                                      <w:color w:val="000000" w:themeColor="text1"/>
                                    </w:rPr>
                                    <w:t>自己評価</w:t>
                                  </w:r>
                                </w:p>
                                <w:p w:rsidR="00EC1B5F" w:rsidRPr="00ED3E7E" w:rsidRDefault="00AE3DEA" w:rsidP="00AE3DEA">
                                  <w:pPr>
                                    <w:jc w:val="center"/>
                                    <w:rPr>
                                      <w:rFonts w:ascii="HGSｺﾞｼｯｸE" w:eastAsia="HGSｺﾞｼｯｸE"/>
                                      <w:color w:val="FFFFFF"/>
                                    </w:rPr>
                                  </w:pPr>
                                  <w:r w:rsidRPr="00AE3DE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14350" cy="457200"/>
                                        <wp:effectExtent l="0" t="0" r="0" b="0"/>
                                        <wp:docPr id="1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4841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o:spid="_x0000_s1026" type="#_x0000_t202" style="position:absolute;left:0;text-align:left;margin-left:324.25pt;margin-top:-51.25pt;width:59.25pt;height:6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" fillcolor="window" strokecolor="#558ed5" strokeweight="3.5pt">
                      <v:textbox inset="5.85pt,.7pt,5.85pt,.7pt">
                        <w:txbxContent>
                          <w:p w:rsidR="00EC1B5F" w:rsidRPr="0006594A" w:rsidRDefault="00EC1B5F" w:rsidP="00EC1B5F">
                            <w:pPr>
                              <w:jc w:val="center"/>
                              <w:rPr>
                                <w:rFonts w:ascii="HGSｺﾞｼｯｸE" w:eastAsia="HGSｺﾞｼｯｸE"/>
                                <w:color w:val="000000" w:themeColor="text1"/>
                              </w:rPr>
                            </w:pPr>
                            <w:r w:rsidRPr="0006594A">
                              <w:rPr>
                                <w:rFonts w:ascii="HGSｺﾞｼｯｸE" w:eastAsia="HGSｺﾞｼｯｸE" w:hint="eastAsia"/>
                                <w:color w:val="000000" w:themeColor="text1"/>
                              </w:rPr>
                              <w:t>自己評価</w:t>
                            </w:r>
                          </w:p>
                          <w:p w:rsidR="00EC1B5F" w:rsidRPr="00ED3E7E" w:rsidRDefault="00AE3DEA" w:rsidP="00AE3DEA">
                            <w:pPr>
                              <w:jc w:val="center"/>
                              <w:rPr>
                                <w:rFonts w:ascii="HGSｺﾞｼｯｸE" w:eastAsia="HGSｺﾞｼｯｸE"/>
                                <w:color w:val="FFFFFF"/>
                              </w:rPr>
                            </w:pPr>
                            <w:r w:rsidRPr="00AE3DE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0" cy="4572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2F6C" w:rsidRPr="00EF5979">
              <w:rPr>
                <w:rFonts w:ascii="Meiryo UI" w:eastAsia="Meiryo UI" w:hAnsi="Meiryo UI" w:cs="Meiryo UI" w:hint="eastAsia"/>
                <w:b/>
              </w:rPr>
              <w:t>＜今後</w:t>
            </w:r>
            <w:r w:rsidR="006D5299" w:rsidRPr="00EF5979">
              <w:rPr>
                <w:rFonts w:ascii="Meiryo UI" w:eastAsia="Meiryo UI" w:hAnsi="Meiryo UI" w:cs="Meiryo UI" w:hint="eastAsia"/>
                <w:b/>
              </w:rPr>
              <w:t>の取組みの方向性</w:t>
            </w:r>
            <w:r w:rsidR="00CD2F6C" w:rsidRPr="00EF5979">
              <w:rPr>
                <w:rFonts w:ascii="Meiryo UI" w:eastAsia="Meiryo UI" w:hAnsi="Meiryo UI" w:cs="Meiryo UI" w:hint="eastAsia"/>
                <w:b/>
              </w:rPr>
              <w:t>＞</w:t>
            </w:r>
            <w:r w:rsidR="00CD2F6C" w:rsidRPr="00EF5979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CD2F6C" w:rsidRPr="00E335DC" w:rsidTr="00E3362F">
        <w:tblPrEx>
          <w:shd w:val="clear" w:color="auto" w:fill="F2DBDB" w:themeFill="accent2" w:themeFillTint="33"/>
        </w:tblPrEx>
        <w:trPr>
          <w:trHeight w:val="1957"/>
        </w:trPr>
        <w:tc>
          <w:tcPr>
            <w:tcW w:w="7867" w:type="dxa"/>
            <w:gridSpan w:val="4"/>
            <w:shd w:val="clear" w:color="auto" w:fill="F2DBDB" w:themeFill="accent2" w:themeFillTint="33"/>
          </w:tcPr>
          <w:p w:rsidR="00CD2F6C" w:rsidRPr="005D465B" w:rsidRDefault="005244A8" w:rsidP="00CD2F6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5D465B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■咲洲庁舎の活用促進</w:t>
            </w:r>
          </w:p>
          <w:p w:rsidR="00EC1B5F" w:rsidRPr="005D465B" w:rsidRDefault="00EC1B5F" w:rsidP="00EC1B5F">
            <w:pPr>
              <w:widowControl/>
              <w:adjustRightInd w:val="0"/>
              <w:snapToGrid w:val="0"/>
              <w:spacing w:line="28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465B">
              <w:rPr>
                <w:rFonts w:ascii="Meiryo UI" w:eastAsia="Meiryo UI" w:hAnsi="Meiryo UI" w:cs="Meiryo UI" w:hint="eastAsia"/>
                <w:sz w:val="20"/>
                <w:szCs w:val="20"/>
              </w:rPr>
              <w:t>当初の目標を達成することができました。</w:t>
            </w:r>
          </w:p>
          <w:p w:rsidR="005244A8" w:rsidRPr="005D465B" w:rsidRDefault="005244A8" w:rsidP="00CD2F6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5D465B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■咲洲庁舎の長周期地震動対策（設計）の実施</w:t>
            </w:r>
          </w:p>
          <w:p w:rsidR="00EC1B5F" w:rsidRPr="005D465B" w:rsidRDefault="00EC1B5F" w:rsidP="00EC1B5F">
            <w:pPr>
              <w:widowControl/>
              <w:adjustRightInd w:val="0"/>
              <w:snapToGrid w:val="0"/>
              <w:spacing w:line="28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465B">
              <w:rPr>
                <w:rFonts w:ascii="Meiryo UI" w:eastAsia="Meiryo UI" w:hAnsi="Meiryo UI" w:cs="Meiryo UI" w:hint="eastAsia"/>
                <w:sz w:val="20"/>
                <w:szCs w:val="20"/>
              </w:rPr>
              <w:t>当初の目標を達成することができました。</w:t>
            </w:r>
            <w:bookmarkStart w:id="0" w:name="_GoBack"/>
            <w:bookmarkEnd w:id="0"/>
          </w:p>
          <w:p w:rsidR="005244A8" w:rsidRPr="005D465B" w:rsidRDefault="005244A8" w:rsidP="005C6409">
            <w:pPr>
              <w:widowControl/>
              <w:adjustRightInd w:val="0"/>
              <w:snapToGrid w:val="0"/>
              <w:spacing w:line="28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868" w:type="dxa"/>
            <w:gridSpan w:val="3"/>
            <w:shd w:val="clear" w:color="auto" w:fill="F2DBDB" w:themeFill="accent2" w:themeFillTint="33"/>
          </w:tcPr>
          <w:p w:rsidR="005244A8" w:rsidRPr="005D465B" w:rsidRDefault="005244A8" w:rsidP="005244A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5D465B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■咲洲庁舎の活用促進</w:t>
            </w:r>
          </w:p>
          <w:p w:rsidR="00EF5979" w:rsidRPr="005D465B" w:rsidRDefault="00A677B7" w:rsidP="00A677B7">
            <w:pPr>
              <w:widowControl/>
              <w:adjustRightInd w:val="0"/>
              <w:snapToGrid w:val="0"/>
              <w:spacing w:line="280" w:lineRule="exact"/>
              <w:ind w:leftChars="100" w:left="22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465B">
              <w:rPr>
                <w:rFonts w:ascii="Meiryo UI" w:eastAsia="Meiryo UI" w:hAnsi="Meiryo UI" w:cs="Meiryo UI" w:hint="eastAsia"/>
                <w:sz w:val="20"/>
                <w:szCs w:val="20"/>
              </w:rPr>
              <w:t>低層階の入居事業者と</w:t>
            </w:r>
            <w:r w:rsidR="00EF5979" w:rsidRPr="005D465B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Pr="005D465B">
              <w:rPr>
                <w:rFonts w:ascii="Meiryo UI" w:eastAsia="Meiryo UI" w:hAnsi="Meiryo UI" w:cs="Meiryo UI" w:hint="eastAsia"/>
                <w:sz w:val="20"/>
                <w:szCs w:val="20"/>
              </w:rPr>
              <w:t>開業に向け、改修工事等に関する調整を行います。</w:t>
            </w:r>
          </w:p>
          <w:p w:rsidR="00A677B7" w:rsidRPr="005D465B" w:rsidRDefault="00A677B7" w:rsidP="00A677B7">
            <w:pPr>
              <w:widowControl/>
              <w:adjustRightInd w:val="0"/>
              <w:snapToGrid w:val="0"/>
              <w:spacing w:line="280" w:lineRule="exact"/>
              <w:ind w:leftChars="100" w:left="22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465B">
              <w:rPr>
                <w:rFonts w:ascii="Meiryo UI" w:eastAsia="Meiryo UI" w:hAnsi="Meiryo UI" w:cs="Meiryo UI" w:hint="eastAsia"/>
                <w:sz w:val="20"/>
                <w:szCs w:val="20"/>
              </w:rPr>
              <w:t>18階以上のフロアについては、会議室･書庫等の集約により</w:t>
            </w:r>
            <w:r w:rsidR="00A66218" w:rsidRPr="005D465B">
              <w:rPr>
                <w:rFonts w:ascii="Meiryo UI" w:eastAsia="Meiryo UI" w:hAnsi="Meiryo UI" w:cs="Meiryo UI" w:hint="eastAsia"/>
                <w:sz w:val="20"/>
                <w:szCs w:val="20"/>
              </w:rPr>
              <w:t>45階以上の</w:t>
            </w:r>
            <w:r w:rsidRPr="005D465B">
              <w:rPr>
                <w:rFonts w:ascii="Meiryo UI" w:eastAsia="Meiryo UI" w:hAnsi="Meiryo UI" w:cs="Meiryo UI" w:hint="eastAsia"/>
                <w:sz w:val="20"/>
                <w:szCs w:val="20"/>
              </w:rPr>
              <w:t>高層階にまとまった空きスペースを確保する</w:t>
            </w:r>
            <w:r w:rsidR="00CA14C7" w:rsidRPr="005D465B">
              <w:rPr>
                <w:rFonts w:ascii="Meiryo UI" w:eastAsia="Meiryo UI" w:hAnsi="Meiryo UI" w:cs="Meiryo UI" w:hint="eastAsia"/>
                <w:sz w:val="20"/>
                <w:szCs w:val="20"/>
              </w:rPr>
              <w:t>とともに、</w:t>
            </w:r>
            <w:r w:rsidR="00A66218" w:rsidRPr="005D465B">
              <w:rPr>
                <w:rFonts w:ascii="Meiryo UI" w:eastAsia="Meiryo UI" w:hAnsi="Meiryo UI" w:cs="Meiryo UI" w:hint="eastAsia"/>
                <w:sz w:val="20"/>
                <w:szCs w:val="20"/>
              </w:rPr>
              <w:t>事業者の</w:t>
            </w:r>
            <w:r w:rsidR="00CA14C7" w:rsidRPr="005D465B">
              <w:rPr>
                <w:rFonts w:ascii="Meiryo UI" w:eastAsia="Meiryo UI" w:hAnsi="Meiryo UI" w:cs="Meiryo UI" w:hint="eastAsia"/>
                <w:sz w:val="20"/>
                <w:szCs w:val="20"/>
              </w:rPr>
              <w:t>ニーズ把握や誘致のためプロモーション活動を行う</w:t>
            </w:r>
            <w:r w:rsidRPr="005D465B">
              <w:rPr>
                <w:rFonts w:ascii="Meiryo UI" w:eastAsia="Meiryo UI" w:hAnsi="Meiryo UI" w:cs="Meiryo UI" w:hint="eastAsia"/>
                <w:sz w:val="20"/>
                <w:szCs w:val="20"/>
              </w:rPr>
              <w:t>など、</w:t>
            </w:r>
            <w:r w:rsidR="00CA14C7" w:rsidRPr="005D465B">
              <w:rPr>
                <w:rFonts w:ascii="Meiryo UI" w:eastAsia="Meiryo UI" w:hAnsi="Meiryo UI" w:cs="Meiryo UI" w:hint="eastAsia"/>
                <w:sz w:val="20"/>
                <w:szCs w:val="20"/>
              </w:rPr>
              <w:t>入居者公募に向けた</w:t>
            </w:r>
            <w:r w:rsidRPr="005D465B">
              <w:rPr>
                <w:rFonts w:ascii="Meiryo UI" w:eastAsia="Meiryo UI" w:hAnsi="Meiryo UI" w:cs="Meiryo UI" w:hint="eastAsia"/>
                <w:sz w:val="20"/>
                <w:szCs w:val="20"/>
              </w:rPr>
              <w:t>準備を進めます。</w:t>
            </w:r>
          </w:p>
          <w:p w:rsidR="005244A8" w:rsidRPr="005D465B" w:rsidRDefault="00043E35" w:rsidP="005244A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5D465B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■咲洲庁舎の長周期地震動対策</w:t>
            </w:r>
            <w:r w:rsidR="005244A8" w:rsidRPr="005D465B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の実施</w:t>
            </w:r>
          </w:p>
          <w:p w:rsidR="005C6409" w:rsidRPr="005D465B" w:rsidRDefault="00EC6BA8" w:rsidP="00CA14C7">
            <w:pPr>
              <w:widowControl/>
              <w:adjustRightInd w:val="0"/>
              <w:snapToGrid w:val="0"/>
              <w:spacing w:line="280" w:lineRule="exact"/>
              <w:ind w:leftChars="100" w:left="22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465B">
              <w:rPr>
                <w:rFonts w:ascii="Meiryo UI" w:eastAsia="Meiryo UI" w:hAnsi="Meiryo UI" w:cs="Meiryo UI" w:hint="eastAsia"/>
                <w:sz w:val="20"/>
                <w:szCs w:val="20"/>
              </w:rPr>
              <w:t>工事発注を行い、</w:t>
            </w:r>
            <w:r w:rsidR="00CA14C7" w:rsidRPr="005D465B">
              <w:rPr>
                <w:rFonts w:ascii="Meiryo UI" w:eastAsia="Meiryo UI" w:hAnsi="Meiryo UI" w:cs="Meiryo UI" w:hint="eastAsia"/>
                <w:sz w:val="20"/>
                <w:szCs w:val="20"/>
              </w:rPr>
              <w:t>平成30</w:t>
            </w:r>
            <w:r w:rsidR="000D1C39" w:rsidRPr="005D465B">
              <w:rPr>
                <w:rFonts w:ascii="Meiryo UI" w:eastAsia="Meiryo UI" w:hAnsi="Meiryo UI" w:cs="Meiryo UI" w:hint="eastAsia"/>
                <w:sz w:val="20"/>
                <w:szCs w:val="20"/>
              </w:rPr>
              <w:t>年度中</w:t>
            </w:r>
            <w:r w:rsidR="00CA14C7" w:rsidRPr="005D465B">
              <w:rPr>
                <w:rFonts w:ascii="Meiryo UI" w:eastAsia="Meiryo UI" w:hAnsi="Meiryo UI" w:cs="Meiryo UI" w:hint="eastAsia"/>
                <w:sz w:val="20"/>
                <w:szCs w:val="20"/>
              </w:rPr>
              <w:t>に</w:t>
            </w:r>
            <w:r w:rsidRPr="005D465B">
              <w:rPr>
                <w:rFonts w:ascii="Meiryo UI" w:eastAsia="Meiryo UI" w:hAnsi="Meiryo UI" w:cs="Meiryo UI" w:hint="eastAsia"/>
                <w:sz w:val="20"/>
                <w:szCs w:val="20"/>
              </w:rPr>
              <w:t>着工</w:t>
            </w:r>
            <w:r w:rsidR="00CA14C7" w:rsidRPr="005D465B">
              <w:rPr>
                <w:rFonts w:ascii="Meiryo UI" w:eastAsia="Meiryo UI" w:hAnsi="Meiryo UI" w:cs="Meiryo UI" w:hint="eastAsia"/>
                <w:sz w:val="20"/>
                <w:szCs w:val="20"/>
              </w:rPr>
              <w:t>します</w:t>
            </w:r>
            <w:r w:rsidR="005C6409" w:rsidRPr="005D465B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CA14C7" w:rsidRPr="005D465B" w:rsidRDefault="00CA14C7" w:rsidP="00CA14C7">
            <w:pPr>
              <w:widowControl/>
              <w:adjustRightInd w:val="0"/>
              <w:snapToGrid w:val="0"/>
              <w:spacing w:line="280" w:lineRule="exact"/>
              <w:ind w:leftChars="100" w:left="220"/>
              <w:jc w:val="left"/>
              <w:rPr>
                <w:rFonts w:ascii="Meiryo UI" w:eastAsia="Meiryo UI" w:hAnsi="Meiryo UI" w:cs="Meiryo UI"/>
                <w:sz w:val="20"/>
                <w:szCs w:val="20"/>
                <w:u w:val="single"/>
              </w:rPr>
            </w:pPr>
          </w:p>
        </w:tc>
      </w:tr>
    </w:tbl>
    <w:p w:rsidR="00C77FF5" w:rsidRPr="00EC6BA8" w:rsidRDefault="00C77FF5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sectPr w:rsidR="00C77FF5" w:rsidRPr="00EC6BA8" w:rsidSect="00E335DC">
      <w:headerReference w:type="default" r:id="rId8"/>
      <w:pgSz w:w="16838" w:h="11906" w:orient="landscape" w:code="9"/>
      <w:pgMar w:top="964" w:right="431" w:bottom="567" w:left="56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E44" w:rsidRDefault="00E82E44" w:rsidP="00E45A78">
      <w:r>
        <w:separator/>
      </w:r>
    </w:p>
  </w:endnote>
  <w:endnote w:type="continuationSeparator" w:id="0">
    <w:p w:rsidR="00E82E44" w:rsidRDefault="00E82E44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E44" w:rsidRDefault="00E82E44" w:rsidP="00E45A78">
      <w:r>
        <w:separator/>
      </w:r>
    </w:p>
  </w:footnote>
  <w:footnote w:type="continuationSeparator" w:id="0">
    <w:p w:rsidR="00E82E44" w:rsidRDefault="00E82E44" w:rsidP="00E4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60" w:rsidRDefault="003C0E6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8650605</wp:posOffset>
              </wp:positionH>
              <wp:positionV relativeFrom="paragraph">
                <wp:posOffset>-368935</wp:posOffset>
              </wp:positionV>
              <wp:extent cx="1209675" cy="295275"/>
              <wp:effectExtent l="0" t="0" r="28575" b="28575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2952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0E60" w:rsidRDefault="00A420E3" w:rsidP="003C0E6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総務</w:t>
                          </w:r>
                          <w:r w:rsidR="003C0E60">
                            <w:rPr>
                              <w:rFonts w:hint="eastAsia"/>
                            </w:rPr>
                            <w:t>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7" type="#_x0000_t202" style="position:absolute;left:0;text-align:left;margin-left:681.15pt;margin-top:-29.05pt;width:95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" fillcolor="#c0504d [3205]" strokecolor="#c00000" strokeweight=".5pt">
              <v:textbox>
                <w:txbxContent>
                  <w:p w:rsidR="003C0E60" w:rsidRDefault="00A420E3" w:rsidP="003C0E60">
                    <w:pPr>
                      <w:jc w:val="center"/>
                    </w:pPr>
                    <w:r>
                      <w:rPr>
                        <w:rFonts w:hint="eastAsia"/>
                      </w:rPr>
                      <w:t>総務</w:t>
                    </w:r>
                    <w:r w:rsidR="003C0E60">
                      <w:rPr>
                        <w:rFonts w:hint="eastAsia"/>
                      </w:rPr>
                      <w:t>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75"/>
    <w:rsid w:val="00022A33"/>
    <w:rsid w:val="000255B5"/>
    <w:rsid w:val="00043E35"/>
    <w:rsid w:val="0004671B"/>
    <w:rsid w:val="000518AA"/>
    <w:rsid w:val="00056056"/>
    <w:rsid w:val="000634A0"/>
    <w:rsid w:val="00063573"/>
    <w:rsid w:val="00065BAB"/>
    <w:rsid w:val="00067BC3"/>
    <w:rsid w:val="00080066"/>
    <w:rsid w:val="00080F12"/>
    <w:rsid w:val="00082653"/>
    <w:rsid w:val="00083D12"/>
    <w:rsid w:val="0009049D"/>
    <w:rsid w:val="00091C3E"/>
    <w:rsid w:val="000926A6"/>
    <w:rsid w:val="000933FE"/>
    <w:rsid w:val="00096BEC"/>
    <w:rsid w:val="000A25DA"/>
    <w:rsid w:val="000A31D3"/>
    <w:rsid w:val="000B1864"/>
    <w:rsid w:val="000C63BF"/>
    <w:rsid w:val="000C6490"/>
    <w:rsid w:val="000D1C39"/>
    <w:rsid w:val="00112E2F"/>
    <w:rsid w:val="001307FB"/>
    <w:rsid w:val="00132AE7"/>
    <w:rsid w:val="00135F75"/>
    <w:rsid w:val="00144135"/>
    <w:rsid w:val="00144A36"/>
    <w:rsid w:val="001451B9"/>
    <w:rsid w:val="00154EA2"/>
    <w:rsid w:val="0016056A"/>
    <w:rsid w:val="001620DC"/>
    <w:rsid w:val="001702F0"/>
    <w:rsid w:val="001826AB"/>
    <w:rsid w:val="001941E5"/>
    <w:rsid w:val="00197FC1"/>
    <w:rsid w:val="001A7348"/>
    <w:rsid w:val="001C6587"/>
    <w:rsid w:val="001E04E5"/>
    <w:rsid w:val="001E05F9"/>
    <w:rsid w:val="001E5C18"/>
    <w:rsid w:val="001F1877"/>
    <w:rsid w:val="001F32EF"/>
    <w:rsid w:val="002025C4"/>
    <w:rsid w:val="002026A4"/>
    <w:rsid w:val="00205B57"/>
    <w:rsid w:val="002174BD"/>
    <w:rsid w:val="0022014B"/>
    <w:rsid w:val="00235A70"/>
    <w:rsid w:val="0024785E"/>
    <w:rsid w:val="002500B5"/>
    <w:rsid w:val="0025156E"/>
    <w:rsid w:val="00255975"/>
    <w:rsid w:val="00266410"/>
    <w:rsid w:val="00267B07"/>
    <w:rsid w:val="00270D51"/>
    <w:rsid w:val="00283BF8"/>
    <w:rsid w:val="00284E94"/>
    <w:rsid w:val="00295A39"/>
    <w:rsid w:val="002D5393"/>
    <w:rsid w:val="002E0B40"/>
    <w:rsid w:val="002E42F4"/>
    <w:rsid w:val="002E47CD"/>
    <w:rsid w:val="002E4A8A"/>
    <w:rsid w:val="003063E7"/>
    <w:rsid w:val="0031337A"/>
    <w:rsid w:val="00314FC6"/>
    <w:rsid w:val="0032085D"/>
    <w:rsid w:val="00325A06"/>
    <w:rsid w:val="003436EE"/>
    <w:rsid w:val="00360654"/>
    <w:rsid w:val="0036199E"/>
    <w:rsid w:val="003665EB"/>
    <w:rsid w:val="003828F0"/>
    <w:rsid w:val="003848D2"/>
    <w:rsid w:val="00393F47"/>
    <w:rsid w:val="003B0DA3"/>
    <w:rsid w:val="003C0E60"/>
    <w:rsid w:val="003C2AFE"/>
    <w:rsid w:val="003C7E55"/>
    <w:rsid w:val="003D0E0D"/>
    <w:rsid w:val="003D7061"/>
    <w:rsid w:val="003D7A1E"/>
    <w:rsid w:val="003F4AE6"/>
    <w:rsid w:val="004158D6"/>
    <w:rsid w:val="00421972"/>
    <w:rsid w:val="00423F1D"/>
    <w:rsid w:val="004263C2"/>
    <w:rsid w:val="004275BB"/>
    <w:rsid w:val="00442771"/>
    <w:rsid w:val="00447F05"/>
    <w:rsid w:val="00470D6E"/>
    <w:rsid w:val="00471777"/>
    <w:rsid w:val="00480D09"/>
    <w:rsid w:val="0049555C"/>
    <w:rsid w:val="004955A9"/>
    <w:rsid w:val="004A0621"/>
    <w:rsid w:val="004A3ED2"/>
    <w:rsid w:val="004B27B4"/>
    <w:rsid w:val="004C073F"/>
    <w:rsid w:val="004C72A5"/>
    <w:rsid w:val="004D2266"/>
    <w:rsid w:val="004D7F55"/>
    <w:rsid w:val="004E5DBB"/>
    <w:rsid w:val="00522827"/>
    <w:rsid w:val="005244A8"/>
    <w:rsid w:val="0054421B"/>
    <w:rsid w:val="005463CD"/>
    <w:rsid w:val="00550426"/>
    <w:rsid w:val="00552076"/>
    <w:rsid w:val="00552875"/>
    <w:rsid w:val="00561C0F"/>
    <w:rsid w:val="00571122"/>
    <w:rsid w:val="00574322"/>
    <w:rsid w:val="00585ACA"/>
    <w:rsid w:val="00595469"/>
    <w:rsid w:val="005A30A6"/>
    <w:rsid w:val="005A6930"/>
    <w:rsid w:val="005A72B0"/>
    <w:rsid w:val="005B1BBC"/>
    <w:rsid w:val="005B2FE3"/>
    <w:rsid w:val="005C2DDE"/>
    <w:rsid w:val="005C6409"/>
    <w:rsid w:val="005D465B"/>
    <w:rsid w:val="00606B60"/>
    <w:rsid w:val="0061070A"/>
    <w:rsid w:val="00611FAD"/>
    <w:rsid w:val="00636187"/>
    <w:rsid w:val="00657908"/>
    <w:rsid w:val="006A09B3"/>
    <w:rsid w:val="006A2F38"/>
    <w:rsid w:val="006B038D"/>
    <w:rsid w:val="006D0BEF"/>
    <w:rsid w:val="006D2FE5"/>
    <w:rsid w:val="006D5299"/>
    <w:rsid w:val="006E35E3"/>
    <w:rsid w:val="006F1BF1"/>
    <w:rsid w:val="006F4D07"/>
    <w:rsid w:val="0070692D"/>
    <w:rsid w:val="007070C9"/>
    <w:rsid w:val="00707568"/>
    <w:rsid w:val="00714303"/>
    <w:rsid w:val="007169C2"/>
    <w:rsid w:val="007176B9"/>
    <w:rsid w:val="00720654"/>
    <w:rsid w:val="0072192D"/>
    <w:rsid w:val="007219A3"/>
    <w:rsid w:val="0073330F"/>
    <w:rsid w:val="0075235E"/>
    <w:rsid w:val="007A0B4E"/>
    <w:rsid w:val="007A148D"/>
    <w:rsid w:val="007C122F"/>
    <w:rsid w:val="007C33AF"/>
    <w:rsid w:val="007D3040"/>
    <w:rsid w:val="007D34F5"/>
    <w:rsid w:val="007E2211"/>
    <w:rsid w:val="007E35CE"/>
    <w:rsid w:val="007F3D1A"/>
    <w:rsid w:val="00813795"/>
    <w:rsid w:val="0081594D"/>
    <w:rsid w:val="00821220"/>
    <w:rsid w:val="0082393E"/>
    <w:rsid w:val="00834FAB"/>
    <w:rsid w:val="008357B1"/>
    <w:rsid w:val="00855200"/>
    <w:rsid w:val="0086459D"/>
    <w:rsid w:val="00870EA6"/>
    <w:rsid w:val="00877255"/>
    <w:rsid w:val="008A1428"/>
    <w:rsid w:val="008B1059"/>
    <w:rsid w:val="008B6D25"/>
    <w:rsid w:val="008C786D"/>
    <w:rsid w:val="00901DE0"/>
    <w:rsid w:val="00905F46"/>
    <w:rsid w:val="00927464"/>
    <w:rsid w:val="00952473"/>
    <w:rsid w:val="00960B59"/>
    <w:rsid w:val="009826C0"/>
    <w:rsid w:val="00982E0E"/>
    <w:rsid w:val="00987762"/>
    <w:rsid w:val="009A4B66"/>
    <w:rsid w:val="009B2A52"/>
    <w:rsid w:val="009C3D2E"/>
    <w:rsid w:val="009C5F4A"/>
    <w:rsid w:val="009D00D8"/>
    <w:rsid w:val="009D37AF"/>
    <w:rsid w:val="009D3808"/>
    <w:rsid w:val="00A0310E"/>
    <w:rsid w:val="00A11F6A"/>
    <w:rsid w:val="00A13ED0"/>
    <w:rsid w:val="00A167AC"/>
    <w:rsid w:val="00A224DC"/>
    <w:rsid w:val="00A420E3"/>
    <w:rsid w:val="00A50099"/>
    <w:rsid w:val="00A56C7F"/>
    <w:rsid w:val="00A66218"/>
    <w:rsid w:val="00A677B7"/>
    <w:rsid w:val="00A7053A"/>
    <w:rsid w:val="00A73579"/>
    <w:rsid w:val="00A8014F"/>
    <w:rsid w:val="00A91C5B"/>
    <w:rsid w:val="00AA0F5C"/>
    <w:rsid w:val="00AB3D43"/>
    <w:rsid w:val="00AC425A"/>
    <w:rsid w:val="00AC4D94"/>
    <w:rsid w:val="00AE1DA8"/>
    <w:rsid w:val="00AE3DEA"/>
    <w:rsid w:val="00AF0A9E"/>
    <w:rsid w:val="00AF37FA"/>
    <w:rsid w:val="00B03203"/>
    <w:rsid w:val="00B06A68"/>
    <w:rsid w:val="00B23EB3"/>
    <w:rsid w:val="00B42F7E"/>
    <w:rsid w:val="00B50B87"/>
    <w:rsid w:val="00B52AEF"/>
    <w:rsid w:val="00B76B76"/>
    <w:rsid w:val="00B81E46"/>
    <w:rsid w:val="00B87918"/>
    <w:rsid w:val="00B95D3F"/>
    <w:rsid w:val="00BA0AB5"/>
    <w:rsid w:val="00BA4669"/>
    <w:rsid w:val="00BB6EF8"/>
    <w:rsid w:val="00BC0F41"/>
    <w:rsid w:val="00BD2C2D"/>
    <w:rsid w:val="00BE1558"/>
    <w:rsid w:val="00BE672E"/>
    <w:rsid w:val="00BF3866"/>
    <w:rsid w:val="00C02E6D"/>
    <w:rsid w:val="00C03EB1"/>
    <w:rsid w:val="00C11389"/>
    <w:rsid w:val="00C26D56"/>
    <w:rsid w:val="00C42E81"/>
    <w:rsid w:val="00C50A21"/>
    <w:rsid w:val="00C63182"/>
    <w:rsid w:val="00C6657C"/>
    <w:rsid w:val="00C73995"/>
    <w:rsid w:val="00C77FF5"/>
    <w:rsid w:val="00C80ADE"/>
    <w:rsid w:val="00C85503"/>
    <w:rsid w:val="00C86586"/>
    <w:rsid w:val="00CA14C7"/>
    <w:rsid w:val="00CA1833"/>
    <w:rsid w:val="00CA6971"/>
    <w:rsid w:val="00CA79B1"/>
    <w:rsid w:val="00CD1B0B"/>
    <w:rsid w:val="00CD2F6C"/>
    <w:rsid w:val="00CD311D"/>
    <w:rsid w:val="00CD5772"/>
    <w:rsid w:val="00CE56D2"/>
    <w:rsid w:val="00CE5B95"/>
    <w:rsid w:val="00D21590"/>
    <w:rsid w:val="00D21E5E"/>
    <w:rsid w:val="00D2651C"/>
    <w:rsid w:val="00D44943"/>
    <w:rsid w:val="00D5112A"/>
    <w:rsid w:val="00D55902"/>
    <w:rsid w:val="00D55F70"/>
    <w:rsid w:val="00D734BB"/>
    <w:rsid w:val="00D74B51"/>
    <w:rsid w:val="00D818CE"/>
    <w:rsid w:val="00D855BE"/>
    <w:rsid w:val="00D8648E"/>
    <w:rsid w:val="00D86D4B"/>
    <w:rsid w:val="00D90A6D"/>
    <w:rsid w:val="00DB5144"/>
    <w:rsid w:val="00DB773A"/>
    <w:rsid w:val="00DC45EE"/>
    <w:rsid w:val="00DC6D7C"/>
    <w:rsid w:val="00DD05F8"/>
    <w:rsid w:val="00DD1178"/>
    <w:rsid w:val="00DD31BB"/>
    <w:rsid w:val="00DE5BE1"/>
    <w:rsid w:val="00E0685C"/>
    <w:rsid w:val="00E10F7E"/>
    <w:rsid w:val="00E14365"/>
    <w:rsid w:val="00E16663"/>
    <w:rsid w:val="00E20492"/>
    <w:rsid w:val="00E324D2"/>
    <w:rsid w:val="00E335DC"/>
    <w:rsid w:val="00E3362F"/>
    <w:rsid w:val="00E350CB"/>
    <w:rsid w:val="00E3550E"/>
    <w:rsid w:val="00E45A78"/>
    <w:rsid w:val="00E50DF6"/>
    <w:rsid w:val="00E53659"/>
    <w:rsid w:val="00E67F21"/>
    <w:rsid w:val="00E8185B"/>
    <w:rsid w:val="00E82E44"/>
    <w:rsid w:val="00E90452"/>
    <w:rsid w:val="00EC1B5F"/>
    <w:rsid w:val="00EC6BA8"/>
    <w:rsid w:val="00EC798C"/>
    <w:rsid w:val="00EE5A69"/>
    <w:rsid w:val="00EF4B17"/>
    <w:rsid w:val="00EF5979"/>
    <w:rsid w:val="00EF6773"/>
    <w:rsid w:val="00F2668D"/>
    <w:rsid w:val="00F32DFD"/>
    <w:rsid w:val="00F34F5C"/>
    <w:rsid w:val="00F43317"/>
    <w:rsid w:val="00F51D33"/>
    <w:rsid w:val="00F56D5A"/>
    <w:rsid w:val="00F611C2"/>
    <w:rsid w:val="00F62B5A"/>
    <w:rsid w:val="00F71773"/>
    <w:rsid w:val="00F872E3"/>
    <w:rsid w:val="00F8783D"/>
    <w:rsid w:val="00FC0452"/>
    <w:rsid w:val="00FC289D"/>
    <w:rsid w:val="00FE6EB2"/>
    <w:rsid w:val="00FF1FA3"/>
    <w:rsid w:val="00FF266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10E20FF-85C2-4EE8-B408-E89E85C8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0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7069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FCDE-2611-4B96-B5A8-450D8664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森景　文映</cp:lastModifiedBy>
  <cp:revision>11</cp:revision>
  <cp:lastPrinted>2018-04-06T01:47:00Z</cp:lastPrinted>
  <dcterms:created xsi:type="dcterms:W3CDTF">2018-04-06T02:40:00Z</dcterms:created>
  <dcterms:modified xsi:type="dcterms:W3CDTF">2018-04-18T04:36:00Z</dcterms:modified>
</cp:coreProperties>
</file>