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6B6B77" w:rsidRDefault="00E335DC" w:rsidP="00380B75">
      <w:pPr>
        <w:spacing w:beforeLines="50" w:before="149" w:line="280" w:lineRule="exact"/>
        <w:jc w:val="left"/>
        <w:rPr>
          <w:rFonts w:ascii="Meiryo UI" w:eastAsia="Meiryo UI" w:hAnsi="Meiryo UI" w:cs="Meiryo UI"/>
          <w:b/>
          <w:color w:val="000000" w:themeColor="text1"/>
          <w:sz w:val="32"/>
          <w:szCs w:val="24"/>
        </w:rPr>
      </w:pPr>
      <w:r w:rsidRPr="006B6B77">
        <w:rPr>
          <w:rFonts w:ascii="Meiryo UI" w:eastAsia="Meiryo UI" w:hAnsi="Meiryo UI" w:cs="Meiryo UI" w:hint="eastAsia"/>
          <w:b/>
          <w:color w:val="000000" w:themeColor="text1"/>
          <w:sz w:val="36"/>
          <w:szCs w:val="24"/>
        </w:rPr>
        <w:t>【</w:t>
      </w:r>
      <w:r w:rsidR="00902643" w:rsidRPr="006B6B77">
        <w:rPr>
          <w:rFonts w:ascii="Meiryo UI" w:eastAsia="Meiryo UI" w:hAnsi="Meiryo UI" w:cs="Meiryo UI" w:hint="eastAsia"/>
          <w:b/>
          <w:color w:val="000000" w:themeColor="text1"/>
          <w:sz w:val="36"/>
          <w:szCs w:val="24"/>
        </w:rPr>
        <w:t>テーマ２</w:t>
      </w:r>
      <w:r w:rsidRPr="006B6B77">
        <w:rPr>
          <w:rFonts w:ascii="Meiryo UI" w:eastAsia="Meiryo UI" w:hAnsi="Meiryo UI" w:cs="Meiryo UI" w:hint="eastAsia"/>
          <w:b/>
          <w:color w:val="000000" w:themeColor="text1"/>
          <w:sz w:val="36"/>
          <w:szCs w:val="24"/>
        </w:rPr>
        <w:t>】</w:t>
      </w:r>
      <w:r w:rsidR="00720654" w:rsidRPr="006B6B77">
        <w:rPr>
          <w:rFonts w:ascii="Meiryo UI" w:eastAsia="Meiryo UI" w:hAnsi="Meiryo UI" w:cs="Meiryo UI" w:hint="eastAsia"/>
          <w:b/>
          <w:color w:val="000000" w:themeColor="text1"/>
          <w:sz w:val="36"/>
          <w:szCs w:val="24"/>
        </w:rPr>
        <w:t xml:space="preserve">　</w:t>
      </w:r>
      <w:r w:rsidR="00902643" w:rsidRPr="006B6B77">
        <w:rPr>
          <w:rFonts w:ascii="Meiryo UI" w:eastAsia="Meiryo UI" w:hAnsi="Meiryo UI" w:cs="Meiryo UI" w:hint="eastAsia"/>
          <w:b/>
          <w:color w:val="000000" w:themeColor="text1"/>
          <w:sz w:val="36"/>
          <w:szCs w:val="24"/>
        </w:rPr>
        <w:t>みどり豊かで安全・安心な大阪の実現</w:t>
      </w:r>
    </w:p>
    <w:tbl>
      <w:tblPr>
        <w:tblStyle w:val="a3"/>
        <w:tblW w:w="0" w:type="auto"/>
        <w:tblInd w:w="108" w:type="dxa"/>
        <w:tblLook w:val="04A0" w:firstRow="1" w:lastRow="0" w:firstColumn="1" w:lastColumn="0" w:noHBand="0" w:noVBand="1"/>
      </w:tblPr>
      <w:tblGrid>
        <w:gridCol w:w="1701"/>
        <w:gridCol w:w="14034"/>
      </w:tblGrid>
      <w:tr w:rsidR="006B6B77" w:rsidRPr="006B6B77" w:rsidTr="001C6587">
        <w:tc>
          <w:tcPr>
            <w:tcW w:w="1701" w:type="dxa"/>
            <w:shd w:val="clear" w:color="auto" w:fill="000000" w:themeFill="text1"/>
            <w:vAlign w:val="center"/>
          </w:tcPr>
          <w:p w:rsidR="00DB5144" w:rsidRPr="006B6B77" w:rsidRDefault="00DB5144" w:rsidP="001C6587">
            <w:pPr>
              <w:spacing w:line="280" w:lineRule="exact"/>
              <w:jc w:val="center"/>
              <w:rPr>
                <w:rFonts w:ascii="Meiryo UI" w:eastAsia="Meiryo UI" w:hAnsi="Meiryo UI" w:cs="Meiryo UI"/>
                <w:b/>
                <w:color w:val="000000" w:themeColor="text1"/>
              </w:rPr>
            </w:pPr>
            <w:r w:rsidRPr="006B6B77">
              <w:rPr>
                <w:rFonts w:ascii="Meiryo UI" w:eastAsia="Meiryo UI" w:hAnsi="Meiryo UI" w:cs="Meiryo UI" w:hint="eastAsia"/>
                <w:b/>
                <w:color w:val="000000" w:themeColor="text1"/>
              </w:rPr>
              <w:t>めざす方向</w:t>
            </w:r>
          </w:p>
        </w:tc>
        <w:tc>
          <w:tcPr>
            <w:tcW w:w="14034" w:type="dxa"/>
          </w:tcPr>
          <w:p w:rsidR="0086459D" w:rsidRPr="006B6B77" w:rsidRDefault="00727937" w:rsidP="00727937">
            <w:pPr>
              <w:spacing w:line="300" w:lineRule="exact"/>
              <w:ind w:left="200" w:hangingChars="100" w:hanging="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w:t>
            </w:r>
            <w:r w:rsidR="00523700" w:rsidRPr="006B6B77">
              <w:rPr>
                <w:rFonts w:ascii="Meiryo UI" w:eastAsia="Meiryo UI" w:hAnsi="Meiryo UI" w:cs="Meiryo UI" w:hint="eastAsia"/>
                <w:color w:val="000000" w:themeColor="text1"/>
                <w:sz w:val="20"/>
                <w:szCs w:val="20"/>
              </w:rPr>
              <w:t>森林環境税を活用した森林の保全による災害に強いまちづくりと、府民が実感できるみどりの創造を推進し、みどりの風を感じる大都市・大阪の実現をめざします。</w:t>
            </w:r>
          </w:p>
          <w:p w:rsidR="00720654" w:rsidRPr="006B6B77" w:rsidRDefault="00720654" w:rsidP="003C0E60">
            <w:pPr>
              <w:spacing w:line="300" w:lineRule="exact"/>
              <w:ind w:left="200" w:hangingChars="100" w:hanging="200"/>
              <w:rPr>
                <w:rFonts w:ascii="Meiryo UI" w:eastAsia="Meiryo UI" w:hAnsi="Meiryo UI" w:cs="Meiryo UI"/>
                <w:color w:val="000000" w:themeColor="text1"/>
                <w:sz w:val="20"/>
                <w:szCs w:val="20"/>
              </w:rPr>
            </w:pPr>
          </w:p>
          <w:p w:rsidR="00523700" w:rsidRPr="006B6B77" w:rsidRDefault="00205B57" w:rsidP="00523700">
            <w:pPr>
              <w:spacing w:line="300" w:lineRule="exact"/>
              <w:ind w:left="200" w:hangingChars="100" w:hanging="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（中長期の目標・指標）</w:t>
            </w:r>
            <w:r w:rsidR="00727937" w:rsidRPr="006B6B77">
              <w:rPr>
                <w:rFonts w:ascii="Meiryo UI" w:eastAsia="Meiryo UI" w:hAnsi="Meiryo UI" w:cs="Meiryo UI" w:hint="eastAsia"/>
                <w:color w:val="000000" w:themeColor="text1"/>
                <w:sz w:val="20"/>
                <w:szCs w:val="20"/>
              </w:rPr>
              <w:t xml:space="preserve">　</w:t>
            </w:r>
            <w:r w:rsidR="00523700" w:rsidRPr="006B6B77">
              <w:rPr>
                <w:rFonts w:ascii="Meiryo UI" w:eastAsia="Meiryo UI" w:hAnsi="Meiryo UI" w:cs="Meiryo UI" w:hint="eastAsia"/>
                <w:color w:val="000000" w:themeColor="text1"/>
                <w:sz w:val="20"/>
                <w:szCs w:val="20"/>
              </w:rPr>
              <w:t>森林の保全とみどりの創造による快適な環境の構築</w:t>
            </w:r>
          </w:p>
          <w:p w:rsidR="00092EED" w:rsidRPr="006B6B77" w:rsidRDefault="00523700" w:rsidP="00523700">
            <w:pPr>
              <w:spacing w:line="300" w:lineRule="exact"/>
              <w:ind w:leftChars="66" w:left="211" w:hangingChars="33" w:hanging="66"/>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・森林保全の推進：平成31年度までに、危険な渓流における流木対策30箇所（750ha／15市町村）、</w:t>
            </w:r>
          </w:p>
          <w:p w:rsidR="00092EED" w:rsidRPr="006B6B77" w:rsidRDefault="00092EED" w:rsidP="00523700">
            <w:pPr>
              <w:spacing w:line="300" w:lineRule="exact"/>
              <w:ind w:leftChars="66" w:left="211" w:hangingChars="33" w:hanging="66"/>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w:t>
            </w:r>
            <w:r w:rsidR="00523700" w:rsidRPr="006B6B77">
              <w:rPr>
                <w:rFonts w:ascii="Meiryo UI" w:eastAsia="Meiryo UI" w:hAnsi="Meiryo UI" w:cs="Meiryo UI" w:hint="eastAsia"/>
                <w:color w:val="000000" w:themeColor="text1"/>
                <w:sz w:val="20"/>
                <w:szCs w:val="20"/>
              </w:rPr>
              <w:t>国道等主要道路周辺の森林における倒木対策</w:t>
            </w:r>
            <w:r w:rsidR="00523700" w:rsidRPr="006B6B77">
              <w:rPr>
                <w:rFonts w:ascii="Meiryo UI" w:eastAsia="Meiryo UI" w:hAnsi="Meiryo UI" w:cs="Meiryo UI"/>
                <w:color w:val="000000" w:themeColor="text1"/>
                <w:sz w:val="20"/>
                <w:szCs w:val="20"/>
              </w:rPr>
              <w:t>(</w:t>
            </w:r>
            <w:r w:rsidR="00523700" w:rsidRPr="006B6B77">
              <w:rPr>
                <w:rFonts w:ascii="Meiryo UI" w:eastAsia="Meiryo UI" w:hAnsi="Meiryo UI" w:cs="Meiryo UI" w:hint="eastAsia"/>
                <w:color w:val="000000" w:themeColor="text1"/>
                <w:sz w:val="20"/>
                <w:szCs w:val="20"/>
              </w:rPr>
              <w:t xml:space="preserve">150ha／25市町村）、森林施業の集約化34地区（約4,800ha）　</w:t>
            </w:r>
          </w:p>
          <w:p w:rsidR="00523700" w:rsidRPr="006B6B77" w:rsidRDefault="00523700" w:rsidP="00092EED">
            <w:pPr>
              <w:spacing w:line="300" w:lineRule="exact"/>
              <w:ind w:leftChars="66" w:left="211" w:hangingChars="33" w:hanging="66"/>
              <w:jc w:val="right"/>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（森林環境税を活用した事業計画）</w:t>
            </w:r>
          </w:p>
          <w:p w:rsidR="00523700" w:rsidRPr="006B6B77" w:rsidRDefault="00523700" w:rsidP="00523700">
            <w:pPr>
              <w:spacing w:line="300" w:lineRule="exact"/>
              <w:ind w:leftChars="66" w:left="211" w:hangingChars="33" w:hanging="66"/>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・大阪にみどりがあると感じる府民の割合：平成37年度に約8割　（みどりの大阪推進計画）</w:t>
            </w:r>
          </w:p>
          <w:p w:rsidR="00523700" w:rsidRPr="006B6B77" w:rsidRDefault="00523700" w:rsidP="00523700">
            <w:pPr>
              <w:spacing w:line="300" w:lineRule="exact"/>
              <w:ind w:leftChars="16" w:left="201" w:hangingChars="83" w:hanging="166"/>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・府域の緑地面積：平成37年度に4割を維持・確保　（みどりの大阪推進計画）</w:t>
            </w:r>
          </w:p>
          <w:p w:rsidR="00727937" w:rsidRPr="006B6B77" w:rsidRDefault="00523700" w:rsidP="00523700">
            <w:pPr>
              <w:spacing w:line="300" w:lineRule="exact"/>
              <w:ind w:left="200" w:hangingChars="100" w:hanging="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・市街化区域の緑被率：平成37年度に約20％　（みどりの大阪推進計画）</w:t>
            </w:r>
          </w:p>
        </w:tc>
      </w:tr>
    </w:tbl>
    <w:p w:rsidR="00DB5144" w:rsidRPr="006B6B77" w:rsidRDefault="00DB5144" w:rsidP="00E335DC">
      <w:pPr>
        <w:spacing w:line="280" w:lineRule="exact"/>
        <w:rPr>
          <w:rFonts w:ascii="Meiryo UI" w:eastAsia="Meiryo UI" w:hAnsi="Meiryo UI" w:cs="Meiryo UI"/>
          <w:color w:val="000000" w:themeColor="text1"/>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6B6B77" w:rsidRPr="006B6B77" w:rsidTr="00DD1178">
        <w:tc>
          <w:tcPr>
            <w:tcW w:w="15735" w:type="dxa"/>
            <w:gridSpan w:val="6"/>
            <w:tcBorders>
              <w:top w:val="single" w:sz="4" w:space="0" w:color="auto"/>
            </w:tcBorders>
            <w:shd w:val="clear" w:color="auto" w:fill="000000" w:themeFill="text1"/>
          </w:tcPr>
          <w:p w:rsidR="007F3D1A" w:rsidRPr="006B6B77" w:rsidRDefault="00047AB6" w:rsidP="00E335DC">
            <w:pPr>
              <w:spacing w:line="280" w:lineRule="exact"/>
              <w:rPr>
                <w:rFonts w:ascii="Meiryo UI" w:eastAsia="Meiryo UI" w:hAnsi="Meiryo UI" w:cs="Meiryo UI"/>
                <w:b/>
                <w:color w:val="000000" w:themeColor="text1"/>
              </w:rPr>
            </w:pPr>
            <w:r w:rsidRPr="00E8718B">
              <w:rPr>
                <w:rFonts w:ascii="Meiryo UI" w:eastAsia="Meiryo UI" w:hAnsi="Meiryo UI" w:cs="Meiryo UI" w:hint="eastAsia"/>
                <w:b/>
                <w:color w:val="FFFFFF" w:themeColor="background1"/>
              </w:rPr>
              <w:t>森林</w:t>
            </w:r>
            <w:r w:rsidR="00902643" w:rsidRPr="00E8718B">
              <w:rPr>
                <w:rFonts w:ascii="Meiryo UI" w:eastAsia="Meiryo UI" w:hAnsi="Meiryo UI" w:cs="Meiryo UI" w:hint="eastAsia"/>
                <w:b/>
                <w:color w:val="FFFFFF" w:themeColor="background1"/>
              </w:rPr>
              <w:t>保全の推進</w:t>
            </w:r>
          </w:p>
        </w:tc>
      </w:tr>
      <w:tr w:rsidR="006B6B77" w:rsidRPr="006B6B77" w:rsidTr="00720654">
        <w:tc>
          <w:tcPr>
            <w:tcW w:w="329" w:type="dxa"/>
            <w:tcBorders>
              <w:top w:val="nil"/>
              <w:bottom w:val="nil"/>
            </w:tcBorders>
          </w:tcPr>
          <w:p w:rsidR="007F3D1A" w:rsidRPr="006B6B77" w:rsidRDefault="007F3D1A"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7F3D1A" w:rsidRPr="006B6B77"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7F3D1A" w:rsidRPr="006B6B77" w:rsidRDefault="00083D12" w:rsidP="009826C0">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6B6B77" w:rsidRDefault="007F3D1A" w:rsidP="00E335DC">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F3D1A" w:rsidRPr="006B6B77" w:rsidRDefault="00083D12" w:rsidP="00083D12">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7F3D1A" w:rsidRPr="006B6B77" w:rsidRDefault="007F3D1A" w:rsidP="00E848BF">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＜進捗状況（</w:t>
            </w:r>
            <w:r w:rsidR="00E848BF" w:rsidRPr="00237F58">
              <w:rPr>
                <w:rFonts w:ascii="Meiryo UI" w:eastAsia="Meiryo UI" w:hAnsi="Meiryo UI" w:cs="Meiryo UI" w:hint="eastAsia"/>
                <w:b/>
                <w:sz w:val="18"/>
                <w:szCs w:val="18"/>
              </w:rPr>
              <w:t>H30.</w:t>
            </w:r>
            <w:r w:rsidR="00E848BF" w:rsidRPr="00237F58">
              <w:rPr>
                <w:rFonts w:ascii="Meiryo UI" w:eastAsia="Meiryo UI" w:hAnsi="Meiryo UI" w:cs="Meiryo UI" w:hint="eastAsia"/>
                <w:b/>
                <w:kern w:val="0"/>
                <w:sz w:val="18"/>
                <w:szCs w:val="18"/>
              </w:rPr>
              <w:t>３</w:t>
            </w:r>
            <w:r w:rsidR="00EB7420" w:rsidRPr="00237F58">
              <w:rPr>
                <w:rFonts w:ascii="Meiryo UI" w:eastAsia="Meiryo UI" w:hAnsi="Meiryo UI" w:cs="Meiryo UI" w:hint="eastAsia"/>
                <w:b/>
                <w:kern w:val="0"/>
                <w:sz w:val="18"/>
                <w:szCs w:val="18"/>
              </w:rPr>
              <w:t>月末</w:t>
            </w:r>
            <w:r w:rsidR="00EB7420" w:rsidRPr="006B6B77">
              <w:rPr>
                <w:rFonts w:ascii="Meiryo UI" w:eastAsia="Meiryo UI" w:hAnsi="Meiryo UI" w:cs="Meiryo UI" w:hint="eastAsia"/>
                <w:b/>
                <w:color w:val="000000" w:themeColor="text1"/>
                <w:kern w:val="0"/>
                <w:sz w:val="18"/>
                <w:szCs w:val="18"/>
              </w:rPr>
              <w:t>時点</w:t>
            </w:r>
            <w:r w:rsidRPr="006B6B77">
              <w:rPr>
                <w:rFonts w:ascii="Meiryo UI" w:eastAsia="Meiryo UI" w:hAnsi="Meiryo UI" w:cs="Meiryo UI" w:hint="eastAsia"/>
                <w:b/>
                <w:color w:val="000000" w:themeColor="text1"/>
                <w:sz w:val="18"/>
                <w:szCs w:val="18"/>
              </w:rPr>
              <w:t>）＞</w:t>
            </w:r>
          </w:p>
        </w:tc>
      </w:tr>
      <w:tr w:rsidR="00093ABF" w:rsidRPr="006B6B77" w:rsidTr="00EB7420">
        <w:tc>
          <w:tcPr>
            <w:tcW w:w="329" w:type="dxa"/>
            <w:tcBorders>
              <w:top w:val="nil"/>
              <w:bottom w:val="nil"/>
              <w:tr2bl w:val="nil"/>
            </w:tcBorders>
          </w:tcPr>
          <w:p w:rsidR="00093ABF" w:rsidRPr="006B6B77" w:rsidRDefault="00093ABF"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093ABF" w:rsidRPr="006B6B77" w:rsidRDefault="00093ABF" w:rsidP="004676DE">
            <w:pPr>
              <w:spacing w:line="280" w:lineRule="exact"/>
              <w:rPr>
                <w:rFonts w:ascii="Meiryo UI" w:eastAsia="Meiryo UI" w:hAnsi="Meiryo UI" w:cs="Meiryo UI"/>
                <w:b/>
                <w:color w:val="000000" w:themeColor="text1"/>
                <w:sz w:val="20"/>
                <w:szCs w:val="20"/>
              </w:rPr>
            </w:pPr>
            <w:r w:rsidRPr="006B6B77">
              <w:rPr>
                <w:rFonts w:ascii="Meiryo UI" w:eastAsia="Meiryo UI" w:hAnsi="Meiryo UI" w:cs="Meiryo UI" w:hint="eastAsia"/>
                <w:b/>
                <w:color w:val="000000" w:themeColor="text1"/>
                <w:sz w:val="20"/>
                <w:szCs w:val="20"/>
              </w:rPr>
              <w:t>■森林環境税を活用した事業の着実な実施と進捗管理</w:t>
            </w:r>
          </w:p>
          <w:p w:rsidR="00093ABF" w:rsidRPr="006B6B77" w:rsidRDefault="00093ABF" w:rsidP="004676DE">
            <w:pPr>
              <w:spacing w:line="280" w:lineRule="exact"/>
              <w:ind w:left="272" w:hangingChars="136" w:hanging="272"/>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・土石流発生を抑止する治山ダム</w:t>
            </w:r>
            <w:r w:rsidRPr="006B6B77">
              <w:rPr>
                <w:rFonts w:ascii="Meiryo UI" w:eastAsia="Meiryo UI" w:hAnsi="Meiryo UI" w:cs="Meiryo UI"/>
                <w:color w:val="000000" w:themeColor="text1"/>
                <w:sz w:val="20"/>
                <w:szCs w:val="20"/>
              </w:rPr>
              <w:t>(*</w:t>
            </w:r>
            <w:r w:rsidRPr="006B6B77">
              <w:rPr>
                <w:rFonts w:ascii="Meiryo UI" w:eastAsia="Meiryo UI" w:hAnsi="Meiryo UI" w:cs="Meiryo UI" w:hint="eastAsia"/>
                <w:color w:val="000000" w:themeColor="text1"/>
                <w:sz w:val="20"/>
                <w:szCs w:val="20"/>
              </w:rPr>
              <w:t>13</w:t>
            </w:r>
            <w:r w:rsidRPr="006B6B77">
              <w:rPr>
                <w:rFonts w:ascii="Meiryo UI" w:eastAsia="Meiryo UI" w:hAnsi="Meiryo UI" w:cs="Meiryo UI"/>
                <w:color w:val="000000" w:themeColor="text1"/>
                <w:sz w:val="20"/>
                <w:szCs w:val="20"/>
              </w:rPr>
              <w:t>)</w:t>
            </w:r>
            <w:r w:rsidRPr="006B6B77">
              <w:rPr>
                <w:rFonts w:ascii="Meiryo UI" w:eastAsia="Meiryo UI" w:hAnsi="Meiryo UI" w:cs="Meiryo UI" w:hint="eastAsia"/>
                <w:color w:val="000000" w:themeColor="text1"/>
                <w:sz w:val="20"/>
                <w:szCs w:val="20"/>
              </w:rPr>
              <w:t>の整備や流木となる渓流沿いの立木の伐採・搬出、周辺荒廃森林の整備</w:t>
            </w:r>
          </w:p>
          <w:p w:rsidR="00093ABF" w:rsidRPr="006B6B77" w:rsidRDefault="00093ABF" w:rsidP="004676DE">
            <w:pPr>
              <w:spacing w:line="280" w:lineRule="exact"/>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・市町村や地域との協働による森林危険情報マップの作成</w:t>
            </w:r>
          </w:p>
          <w:p w:rsidR="00093ABF" w:rsidRPr="006B6B77" w:rsidRDefault="00093ABF" w:rsidP="004676DE">
            <w:pPr>
              <w:spacing w:line="280" w:lineRule="exact"/>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・道路沿いのナラ枯れ枯損木や放置竹林の倒木対策</w:t>
            </w:r>
          </w:p>
          <w:p w:rsidR="00093ABF" w:rsidRPr="006B6B77" w:rsidRDefault="00093ABF" w:rsidP="004676DE">
            <w:pPr>
              <w:spacing w:line="280" w:lineRule="exact"/>
              <w:rPr>
                <w:rFonts w:ascii="Meiryo UI" w:eastAsia="Meiryo UI" w:hAnsi="Meiryo UI" w:cs="Meiryo UI"/>
                <w:color w:val="000000" w:themeColor="text1"/>
                <w:sz w:val="20"/>
                <w:szCs w:val="20"/>
              </w:rPr>
            </w:pPr>
          </w:p>
          <w:p w:rsidR="00093ABF" w:rsidRPr="006B6B77" w:rsidRDefault="00093ABF" w:rsidP="004676DE">
            <w:pPr>
              <w:spacing w:line="280" w:lineRule="exact"/>
              <w:rPr>
                <w:rFonts w:ascii="Meiryo UI" w:eastAsia="Meiryo UI" w:hAnsi="Meiryo UI" w:cs="Meiryo UI"/>
                <w:color w:val="000000" w:themeColor="text1"/>
                <w:sz w:val="20"/>
                <w:szCs w:val="20"/>
                <w:bdr w:val="single" w:sz="4" w:space="0" w:color="auto"/>
              </w:rPr>
            </w:pPr>
            <w:r w:rsidRPr="006B6B77">
              <w:rPr>
                <w:rFonts w:ascii="Meiryo UI" w:eastAsia="Meiryo UI" w:hAnsi="Meiryo UI" w:cs="Meiryo UI" w:hint="eastAsia"/>
                <w:color w:val="000000" w:themeColor="text1"/>
                <w:sz w:val="20"/>
                <w:szCs w:val="20"/>
                <w:bdr w:val="single" w:sz="4" w:space="0" w:color="auto"/>
              </w:rPr>
              <w:t>（スケジュール）</w:t>
            </w:r>
          </w:p>
          <w:p w:rsidR="00093ABF" w:rsidRPr="006B6B77" w:rsidRDefault="00093ABF" w:rsidP="004676DE">
            <w:pPr>
              <w:spacing w:line="280" w:lineRule="exact"/>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◇流木対策（新規着手：8箇所）</w:t>
            </w:r>
          </w:p>
          <w:p w:rsidR="00093ABF" w:rsidRPr="006B6B77" w:rsidRDefault="00093ABF" w:rsidP="00047AB6">
            <w:pPr>
              <w:spacing w:line="280" w:lineRule="exact"/>
              <w:ind w:leftChars="100" w:left="22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29年6月：事業着手</w:t>
            </w:r>
          </w:p>
          <w:p w:rsidR="00093ABF" w:rsidRPr="006B6B77" w:rsidRDefault="00093ABF" w:rsidP="00047AB6">
            <w:pPr>
              <w:spacing w:line="280" w:lineRule="exact"/>
              <w:ind w:leftChars="100" w:left="22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30年2月：森林危険情報マップ原案完成</w:t>
            </w:r>
          </w:p>
          <w:p w:rsidR="00093ABF" w:rsidRPr="006B6B77" w:rsidRDefault="00093ABF" w:rsidP="00047AB6">
            <w:pPr>
              <w:spacing w:line="280" w:lineRule="exact"/>
              <w:ind w:leftChars="100" w:left="220" w:firstLineChars="300" w:firstLine="6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3月：1年目の事業完了</w:t>
            </w:r>
          </w:p>
          <w:p w:rsidR="00093ABF" w:rsidRPr="006B6B77" w:rsidRDefault="00093ABF" w:rsidP="004676DE">
            <w:pPr>
              <w:spacing w:line="280" w:lineRule="exact"/>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◇流木対策（継続：8箇所）</w:t>
            </w:r>
          </w:p>
          <w:p w:rsidR="00093ABF" w:rsidRPr="006B6B77" w:rsidRDefault="00093ABF" w:rsidP="00047AB6">
            <w:pPr>
              <w:spacing w:line="280" w:lineRule="exact"/>
              <w:ind w:leftChars="100" w:left="22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29年6月：事業着手</w:t>
            </w:r>
          </w:p>
          <w:p w:rsidR="00093ABF" w:rsidRPr="006B6B77" w:rsidRDefault="00093ABF" w:rsidP="00047AB6">
            <w:pPr>
              <w:spacing w:line="280" w:lineRule="exact"/>
              <w:ind w:leftChars="100" w:left="22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9月：森林危険情報マップ完成</w:t>
            </w:r>
          </w:p>
          <w:p w:rsidR="00093ABF" w:rsidRPr="006B6B77" w:rsidRDefault="00093ABF" w:rsidP="00047AB6">
            <w:pPr>
              <w:spacing w:line="280" w:lineRule="exact"/>
              <w:ind w:leftChars="100" w:left="22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30年2月：2年目の事業完了</w:t>
            </w:r>
          </w:p>
          <w:p w:rsidR="00093ABF" w:rsidRPr="006B6B77" w:rsidRDefault="00093ABF" w:rsidP="0003244B">
            <w:pPr>
              <w:spacing w:line="280" w:lineRule="exact"/>
              <w:ind w:leftChars="100" w:left="22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３月：森林危険情報マップ完成、</w:t>
            </w:r>
          </w:p>
          <w:p w:rsidR="00093ABF" w:rsidRPr="006B6B77" w:rsidRDefault="00093ABF" w:rsidP="0003244B">
            <w:pPr>
              <w:spacing w:line="280" w:lineRule="exact"/>
              <w:ind w:leftChars="100" w:left="220" w:firstLineChars="600" w:firstLine="1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防災教室開催</w:t>
            </w:r>
          </w:p>
          <w:p w:rsidR="00093ABF" w:rsidRPr="006B6B77" w:rsidRDefault="00093ABF" w:rsidP="004676DE">
            <w:pPr>
              <w:spacing w:line="280" w:lineRule="exact"/>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◇倒木対策（新規着手：28箇所）</w:t>
            </w:r>
          </w:p>
          <w:p w:rsidR="00093ABF" w:rsidRPr="006B6B77" w:rsidRDefault="00093ABF" w:rsidP="00047AB6">
            <w:pPr>
              <w:spacing w:line="280" w:lineRule="exact"/>
              <w:ind w:leftChars="100" w:left="22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29年6月：事業着手</w:t>
            </w:r>
          </w:p>
          <w:p w:rsidR="00093ABF" w:rsidRPr="006B6B77" w:rsidRDefault="00093ABF" w:rsidP="00047AB6">
            <w:pPr>
              <w:spacing w:line="280" w:lineRule="exact"/>
              <w:ind w:leftChars="100" w:left="220" w:firstLineChars="50" w:firstLine="1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30年3月：完了</w:t>
            </w:r>
          </w:p>
          <w:p w:rsidR="00093ABF" w:rsidRPr="006B6B77" w:rsidRDefault="00093ABF" w:rsidP="004676DE">
            <w:pPr>
              <w:spacing w:line="280" w:lineRule="exact"/>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lastRenderedPageBreak/>
              <w:t>◇倒木対策（継続：8箇所）</w:t>
            </w:r>
          </w:p>
          <w:p w:rsidR="00093ABF" w:rsidRPr="006B6B77" w:rsidRDefault="00093ABF" w:rsidP="00047AB6">
            <w:pPr>
              <w:spacing w:line="280" w:lineRule="exact"/>
              <w:ind w:leftChars="100" w:left="22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29年6月：事業着手</w:t>
            </w:r>
          </w:p>
          <w:p w:rsidR="00093ABF" w:rsidRPr="006B6B77" w:rsidRDefault="00093ABF" w:rsidP="00047AB6">
            <w:pPr>
              <w:spacing w:line="280" w:lineRule="exact"/>
              <w:ind w:leftChars="100" w:left="420" w:hangingChars="100" w:hanging="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10月：完了</w:t>
            </w:r>
          </w:p>
          <w:p w:rsidR="00093ABF" w:rsidRPr="006B6B77" w:rsidRDefault="00093ABF" w:rsidP="00FC289D">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093ABF" w:rsidRPr="006B6B77" w:rsidRDefault="00093ABF"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093ABF" w:rsidRPr="006B6B77" w:rsidRDefault="00093ABF" w:rsidP="004676DE">
            <w:pPr>
              <w:spacing w:line="280" w:lineRule="exact"/>
              <w:ind w:left="200" w:hangingChars="100" w:hanging="200"/>
              <w:rPr>
                <w:rFonts w:ascii="Meiryo UI" w:eastAsia="Meiryo UI" w:hAnsi="Meiryo UI" w:cs="Meiryo UI"/>
                <w:color w:val="000000" w:themeColor="text1"/>
                <w:sz w:val="20"/>
                <w:szCs w:val="20"/>
              </w:rPr>
            </w:pPr>
          </w:p>
          <w:p w:rsidR="00093ABF" w:rsidRPr="006B6B77" w:rsidRDefault="00093ABF" w:rsidP="004676DE">
            <w:pPr>
              <w:spacing w:line="280" w:lineRule="exact"/>
              <w:ind w:left="200" w:hangingChars="100" w:hanging="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bdr w:val="single" w:sz="4" w:space="0" w:color="auto"/>
              </w:rPr>
              <w:t>◇活動指標（アウトプット）</w:t>
            </w:r>
          </w:p>
          <w:p w:rsidR="00093ABF" w:rsidRPr="006B6B77" w:rsidRDefault="00093ABF" w:rsidP="004676DE">
            <w:pPr>
              <w:spacing w:line="280" w:lineRule="exact"/>
              <w:ind w:left="32" w:hangingChars="16" w:hanging="32"/>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・流木対策16箇所（330ha）で事業実施</w:t>
            </w:r>
          </w:p>
          <w:p w:rsidR="00093ABF" w:rsidRPr="006B6B77" w:rsidRDefault="00093ABF" w:rsidP="004676DE">
            <w:pPr>
              <w:spacing w:line="280" w:lineRule="exact"/>
              <w:ind w:left="32" w:firstLineChars="56" w:firstLine="112"/>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※２箇年で施工（新規：8箇所、継続：8箇所）</w:t>
            </w:r>
          </w:p>
          <w:p w:rsidR="00093ABF" w:rsidRPr="006B6B77" w:rsidRDefault="00093ABF" w:rsidP="004676DE">
            <w:pPr>
              <w:spacing w:line="280" w:lineRule="exact"/>
              <w:ind w:left="32" w:hangingChars="16" w:hanging="32"/>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・森林危険情報マップ16箇所で作成</w:t>
            </w:r>
          </w:p>
          <w:p w:rsidR="00093ABF" w:rsidRPr="006B6B77" w:rsidRDefault="00093ABF" w:rsidP="004676DE">
            <w:pPr>
              <w:spacing w:line="280" w:lineRule="exact"/>
              <w:ind w:left="32" w:firstLineChars="56" w:firstLine="112"/>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※２箇年で完成（新規：８箇所でマップ原案作成、</w:t>
            </w:r>
          </w:p>
          <w:p w:rsidR="00093ABF" w:rsidRPr="006B6B77" w:rsidRDefault="00093ABF" w:rsidP="004676DE">
            <w:pPr>
              <w:spacing w:line="280" w:lineRule="exact"/>
              <w:ind w:left="32" w:firstLineChars="156" w:firstLine="312"/>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継続：8箇所でマップ完成）</w:t>
            </w:r>
          </w:p>
          <w:p w:rsidR="00093ABF" w:rsidRPr="006B6B77" w:rsidRDefault="00093ABF" w:rsidP="00AD4465">
            <w:pPr>
              <w:spacing w:line="280" w:lineRule="exact"/>
              <w:ind w:left="400" w:hangingChars="200" w:hanging="4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※完成したマップを用いて防災教室を開催</w:t>
            </w:r>
          </w:p>
          <w:p w:rsidR="00093ABF" w:rsidRPr="006B6B77" w:rsidRDefault="00093ABF" w:rsidP="004676DE">
            <w:pPr>
              <w:spacing w:line="280" w:lineRule="exact"/>
              <w:ind w:left="32" w:hangingChars="16" w:hanging="32"/>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・倒木対策12路線（36箇所、13市町村）で事業実施</w:t>
            </w:r>
          </w:p>
          <w:p w:rsidR="00093ABF" w:rsidRPr="006B6B77" w:rsidRDefault="00093ABF" w:rsidP="004676DE">
            <w:pPr>
              <w:spacing w:line="280" w:lineRule="exact"/>
              <w:ind w:left="32" w:hangingChars="16" w:hanging="32"/>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※（新規：28箇所、継続：8箇所）</w:t>
            </w:r>
          </w:p>
          <w:p w:rsidR="00093ABF" w:rsidRPr="006B6B77" w:rsidRDefault="00093ABF" w:rsidP="004676DE">
            <w:pPr>
              <w:spacing w:line="280" w:lineRule="exact"/>
              <w:ind w:left="32" w:hangingChars="16" w:hanging="32"/>
              <w:rPr>
                <w:rFonts w:ascii="Meiryo UI" w:eastAsia="Meiryo UI" w:hAnsi="Meiryo UI" w:cs="Meiryo UI"/>
                <w:color w:val="000000" w:themeColor="text1"/>
                <w:sz w:val="20"/>
                <w:szCs w:val="20"/>
              </w:rPr>
            </w:pPr>
          </w:p>
          <w:p w:rsidR="00093ABF" w:rsidRPr="006B6B77" w:rsidRDefault="00093ABF" w:rsidP="004676DE">
            <w:pPr>
              <w:spacing w:line="280" w:lineRule="exact"/>
              <w:ind w:left="200" w:hangingChars="100" w:hanging="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bdr w:val="single" w:sz="4" w:space="0" w:color="auto"/>
              </w:rPr>
              <w:t>◇成果指標（アウトカム）</w:t>
            </w:r>
          </w:p>
          <w:p w:rsidR="00093ABF" w:rsidRPr="006B6B77" w:rsidRDefault="00093ABF" w:rsidP="004676DE">
            <w:pPr>
              <w:spacing w:line="280" w:lineRule="exact"/>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（定性的な目標）</w:t>
            </w:r>
          </w:p>
          <w:p w:rsidR="00093ABF" w:rsidRPr="006B6B77" w:rsidRDefault="00093ABF" w:rsidP="004676DE">
            <w:pPr>
              <w:spacing w:line="280" w:lineRule="exact"/>
              <w:ind w:left="34" w:hangingChars="17" w:hanging="34"/>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・危険地区の安全の向上</w:t>
            </w:r>
          </w:p>
          <w:p w:rsidR="00093ABF" w:rsidRPr="006B6B77" w:rsidRDefault="00093ABF" w:rsidP="004676DE">
            <w:pPr>
              <w:spacing w:line="280" w:lineRule="exact"/>
              <w:ind w:left="34" w:hangingChars="17" w:hanging="34"/>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・対象地域住民の減災意識の向上</w:t>
            </w:r>
          </w:p>
          <w:p w:rsidR="00093ABF" w:rsidRPr="006B6B77" w:rsidRDefault="00093ABF" w:rsidP="004676DE">
            <w:pPr>
              <w:spacing w:line="280" w:lineRule="exact"/>
              <w:ind w:left="34" w:hangingChars="17" w:hanging="34"/>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・対策実施路線の通行の安全化</w:t>
            </w:r>
          </w:p>
          <w:p w:rsidR="00093ABF" w:rsidRPr="006B6B77" w:rsidRDefault="00093ABF" w:rsidP="00E335DC">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r2bl w:val="nil"/>
            </w:tcBorders>
            <w:shd w:val="clear" w:color="auto" w:fill="auto"/>
          </w:tcPr>
          <w:p w:rsidR="00093ABF" w:rsidRPr="006B6B77" w:rsidRDefault="00093ABF"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BC211F" w:rsidRPr="009B37E4" w:rsidRDefault="00BC211F" w:rsidP="00BC211F">
            <w:pPr>
              <w:spacing w:line="280" w:lineRule="exact"/>
              <w:ind w:left="240" w:hangingChars="120" w:hanging="240"/>
              <w:rPr>
                <w:rFonts w:ascii="Meiryo UI" w:eastAsia="Meiryo UI" w:hAnsi="Meiryo UI" w:cs="Meiryo UI"/>
                <w:sz w:val="20"/>
                <w:szCs w:val="20"/>
              </w:rPr>
            </w:pPr>
            <w:r w:rsidRPr="009B37E4">
              <w:rPr>
                <w:rFonts w:ascii="Meiryo UI" w:eastAsia="Meiryo UI" w:hAnsi="Meiryo UI" w:cs="Meiryo UI" w:hint="eastAsia"/>
                <w:sz w:val="20"/>
                <w:szCs w:val="20"/>
              </w:rPr>
              <w:t>○森林の保全の推進により、流木・倒木被害の未然防止、安全意識向上のため、以下の取組みを行った。</w:t>
            </w:r>
          </w:p>
          <w:p w:rsidR="00BC211F" w:rsidRPr="009B37E4" w:rsidRDefault="00BC211F" w:rsidP="00DF38FA">
            <w:pPr>
              <w:spacing w:line="280" w:lineRule="exact"/>
              <w:ind w:left="240" w:hangingChars="120" w:hanging="240"/>
              <w:rPr>
                <w:rFonts w:ascii="Meiryo UI" w:eastAsia="Meiryo UI" w:hAnsi="Meiryo UI" w:cs="Meiryo UI"/>
                <w:sz w:val="20"/>
                <w:szCs w:val="20"/>
              </w:rPr>
            </w:pPr>
          </w:p>
          <w:p w:rsidR="00093ABF" w:rsidRPr="009B37E4" w:rsidRDefault="00BC211F" w:rsidP="004D72CD">
            <w:pPr>
              <w:spacing w:line="280" w:lineRule="exact"/>
              <w:ind w:left="98" w:hangingChars="49" w:hanging="98"/>
              <w:rPr>
                <w:rFonts w:ascii="Meiryo UI" w:eastAsia="Meiryo UI" w:hAnsi="Meiryo UI" w:cs="Meiryo UI"/>
                <w:sz w:val="20"/>
                <w:szCs w:val="20"/>
              </w:rPr>
            </w:pPr>
            <w:r w:rsidRPr="009B37E4">
              <w:rPr>
                <w:rFonts w:ascii="Meiryo UI" w:eastAsia="Meiryo UI" w:hAnsi="Meiryo UI" w:cs="Meiryo UI" w:hint="eastAsia"/>
                <w:sz w:val="20"/>
                <w:szCs w:val="20"/>
              </w:rPr>
              <w:t>・</w:t>
            </w:r>
            <w:r w:rsidR="00093ABF" w:rsidRPr="009B37E4">
              <w:rPr>
                <w:rFonts w:ascii="Meiryo UI" w:eastAsia="Meiryo UI" w:hAnsi="Meiryo UI" w:cs="Meiryo UI" w:hint="eastAsia"/>
                <w:sz w:val="20"/>
                <w:szCs w:val="20"/>
              </w:rPr>
              <w:t>流木対策16箇所（330ha）で、治山ダム22基、流木や渓流沿いの立木の伐採・搬出</w:t>
            </w:r>
            <w:r w:rsidR="007578F3" w:rsidRPr="009B37E4">
              <w:rPr>
                <w:rFonts w:ascii="Meiryo UI" w:eastAsia="Meiryo UI" w:hAnsi="Meiryo UI" w:cs="Meiryo UI" w:hint="eastAsia"/>
                <w:sz w:val="20"/>
                <w:szCs w:val="20"/>
              </w:rPr>
              <w:t>2,220㎡</w:t>
            </w:r>
            <w:r w:rsidR="00093ABF" w:rsidRPr="009B37E4">
              <w:rPr>
                <w:rFonts w:ascii="Meiryo UI" w:eastAsia="Meiryo UI" w:hAnsi="Meiryo UI" w:cs="Meiryo UI" w:hint="eastAsia"/>
                <w:sz w:val="20"/>
                <w:szCs w:val="20"/>
              </w:rPr>
              <w:t>、荒廃森林整備26haを実施。</w:t>
            </w:r>
          </w:p>
          <w:p w:rsidR="00093ABF" w:rsidRPr="009B37E4" w:rsidRDefault="00BC211F" w:rsidP="004D72CD">
            <w:pPr>
              <w:spacing w:line="280" w:lineRule="exact"/>
              <w:ind w:leftChars="10" w:left="100" w:hangingChars="39" w:hanging="78"/>
              <w:rPr>
                <w:rFonts w:ascii="Meiryo UI" w:eastAsia="Meiryo UI" w:hAnsi="Meiryo UI" w:cs="Meiryo UI"/>
                <w:sz w:val="20"/>
                <w:szCs w:val="20"/>
              </w:rPr>
            </w:pPr>
            <w:r w:rsidRPr="009B37E4">
              <w:rPr>
                <w:rFonts w:ascii="Meiryo UI" w:eastAsia="Meiryo UI" w:hAnsi="Meiryo UI" w:cs="Meiryo UI" w:hint="eastAsia"/>
                <w:sz w:val="20"/>
                <w:szCs w:val="20"/>
              </w:rPr>
              <w:t>・</w:t>
            </w:r>
            <w:r w:rsidR="00093ABF" w:rsidRPr="009B37E4">
              <w:rPr>
                <w:rFonts w:ascii="Meiryo UI" w:eastAsia="Meiryo UI" w:hAnsi="Meiryo UI" w:cs="Meiryo UI" w:hint="eastAsia"/>
                <w:sz w:val="20"/>
                <w:szCs w:val="20"/>
              </w:rPr>
              <w:t>地元説明会など森林危険情報マップ作成に向けた取組みを通じて、新規８箇所でマップ原案作成、継続8箇所でマップ完成。</w:t>
            </w:r>
          </w:p>
          <w:p w:rsidR="007578F3" w:rsidRPr="009B37E4" w:rsidRDefault="007578F3" w:rsidP="004D72CD">
            <w:pPr>
              <w:spacing w:line="280" w:lineRule="exact"/>
              <w:rPr>
                <w:rFonts w:ascii="Meiryo UI" w:eastAsia="Meiryo UI" w:hAnsi="Meiryo UI" w:cs="Meiryo UI"/>
                <w:sz w:val="20"/>
                <w:szCs w:val="20"/>
              </w:rPr>
            </w:pPr>
            <w:r w:rsidRPr="009B37E4">
              <w:rPr>
                <w:rFonts w:ascii="Meiryo UI" w:eastAsia="Meiryo UI" w:hAnsi="Meiryo UI" w:cs="Meiryo UI" w:hint="eastAsia"/>
                <w:sz w:val="20"/>
                <w:szCs w:val="20"/>
              </w:rPr>
              <w:t>・防災教室開催済み2箇所、開催日調整中6箇所。</w:t>
            </w:r>
          </w:p>
          <w:p w:rsidR="0079261C" w:rsidRPr="009B37E4" w:rsidRDefault="0079261C" w:rsidP="007578F3">
            <w:pPr>
              <w:spacing w:line="280" w:lineRule="exact"/>
              <w:ind w:leftChars="21" w:left="246" w:hangingChars="100" w:hanging="200"/>
              <w:rPr>
                <w:rFonts w:ascii="Meiryo UI" w:eastAsia="Meiryo UI" w:hAnsi="Meiryo UI" w:cs="Meiryo UI"/>
                <w:sz w:val="20"/>
                <w:szCs w:val="20"/>
              </w:rPr>
            </w:pPr>
            <w:r w:rsidRPr="009B37E4">
              <w:rPr>
                <w:rFonts w:ascii="Meiryo UI" w:eastAsia="Meiryo UI" w:hAnsi="Meiryo UI" w:cs="Meiryo UI" w:hint="eastAsia"/>
                <w:sz w:val="20"/>
                <w:szCs w:val="20"/>
              </w:rPr>
              <w:t>（相手の意向により新年度で実施予定）</w:t>
            </w:r>
          </w:p>
          <w:p w:rsidR="00093ABF" w:rsidRPr="009B37E4" w:rsidRDefault="004D72CD" w:rsidP="004D72CD">
            <w:pPr>
              <w:spacing w:line="280" w:lineRule="exact"/>
              <w:ind w:left="98" w:hangingChars="49" w:hanging="98"/>
              <w:rPr>
                <w:rFonts w:ascii="Meiryo UI" w:eastAsia="Meiryo UI" w:hAnsi="Meiryo UI" w:cs="Meiryo UI"/>
                <w:sz w:val="20"/>
                <w:szCs w:val="20"/>
              </w:rPr>
            </w:pPr>
            <w:r w:rsidRPr="009B37E4">
              <w:rPr>
                <w:rFonts w:ascii="Meiryo UI" w:eastAsia="Meiryo UI" w:hAnsi="Meiryo UI" w:cs="Meiryo UI" w:hint="eastAsia"/>
                <w:sz w:val="20"/>
                <w:szCs w:val="20"/>
              </w:rPr>
              <w:t>・</w:t>
            </w:r>
            <w:r w:rsidR="00093ABF" w:rsidRPr="009B37E4">
              <w:rPr>
                <w:rFonts w:ascii="Meiryo UI" w:eastAsia="Meiryo UI" w:hAnsi="Meiryo UI" w:cs="Meiryo UI" w:hint="eastAsia"/>
                <w:sz w:val="20"/>
                <w:szCs w:val="20"/>
              </w:rPr>
              <w:t>倒木対策1３路線（28箇所、1４市町村）で、ナラ枯れ枯損木等の伐採36ha、放置竹林の整備２haを実施。</w:t>
            </w:r>
          </w:p>
          <w:p w:rsidR="00093ABF" w:rsidRPr="00093ABF" w:rsidRDefault="00093ABF" w:rsidP="00DF38FA">
            <w:pPr>
              <w:spacing w:line="280" w:lineRule="exact"/>
              <w:ind w:left="200" w:hangingChars="100" w:hanging="200"/>
              <w:rPr>
                <w:rFonts w:ascii="Meiryo UI" w:eastAsia="Meiryo UI" w:hAnsi="Meiryo UI" w:cs="Meiryo UI"/>
                <w:color w:val="FF0000"/>
                <w:sz w:val="20"/>
                <w:szCs w:val="20"/>
              </w:rPr>
            </w:pPr>
          </w:p>
        </w:tc>
      </w:tr>
      <w:tr w:rsidR="00093ABF" w:rsidRPr="006B6B77" w:rsidTr="00DD1178">
        <w:tc>
          <w:tcPr>
            <w:tcW w:w="15735" w:type="dxa"/>
            <w:gridSpan w:val="6"/>
            <w:shd w:val="clear" w:color="auto" w:fill="000000" w:themeFill="text1"/>
          </w:tcPr>
          <w:p w:rsidR="00093ABF" w:rsidRPr="006B6B77" w:rsidRDefault="00093ABF" w:rsidP="00E335DC">
            <w:pPr>
              <w:spacing w:line="280" w:lineRule="exact"/>
              <w:rPr>
                <w:rFonts w:ascii="Meiryo UI" w:eastAsia="Meiryo UI" w:hAnsi="Meiryo UI" w:cs="Meiryo UI"/>
                <w:b/>
                <w:color w:val="000000" w:themeColor="text1"/>
              </w:rPr>
            </w:pPr>
            <w:r w:rsidRPr="00E8718B">
              <w:rPr>
                <w:rFonts w:ascii="Meiryo UI" w:eastAsia="Meiryo UI" w:hAnsi="Meiryo UI" w:cs="Meiryo UI" w:hint="eastAsia"/>
                <w:b/>
                <w:color w:val="FFFFFF" w:themeColor="background1"/>
              </w:rPr>
              <w:lastRenderedPageBreak/>
              <w:t>森林経営の集約化と木材利用の拡大</w:t>
            </w:r>
          </w:p>
        </w:tc>
      </w:tr>
      <w:tr w:rsidR="00093ABF" w:rsidRPr="006B6B77" w:rsidTr="00720654">
        <w:tc>
          <w:tcPr>
            <w:tcW w:w="329" w:type="dxa"/>
            <w:tcBorders>
              <w:top w:val="nil"/>
              <w:bottom w:val="nil"/>
            </w:tcBorders>
          </w:tcPr>
          <w:p w:rsidR="00093ABF" w:rsidRPr="006B6B77" w:rsidRDefault="00093ABF"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093ABF" w:rsidRPr="006B6B77" w:rsidRDefault="00093ABF" w:rsidP="00FC289D">
            <w:pPr>
              <w:spacing w:line="280" w:lineRule="exact"/>
              <w:ind w:left="180" w:hangingChars="100" w:hanging="180"/>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093ABF" w:rsidRPr="006B6B77" w:rsidRDefault="00093ABF" w:rsidP="00083D12">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093ABF" w:rsidRPr="006B6B77" w:rsidRDefault="00093ABF" w:rsidP="00E335DC">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093ABF" w:rsidRPr="006B6B77" w:rsidRDefault="00093ABF" w:rsidP="00083D12">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093ABF" w:rsidRPr="00237F58" w:rsidRDefault="00093ABF" w:rsidP="00FF2164">
            <w:pPr>
              <w:spacing w:line="280" w:lineRule="exact"/>
              <w:jc w:val="center"/>
              <w:rPr>
                <w:rFonts w:ascii="Meiryo UI" w:eastAsia="Meiryo UI" w:hAnsi="Meiryo UI" w:cs="Meiryo UI"/>
                <w:b/>
                <w:sz w:val="18"/>
                <w:szCs w:val="18"/>
              </w:rPr>
            </w:pPr>
            <w:r w:rsidRPr="00237F58">
              <w:rPr>
                <w:rFonts w:ascii="Meiryo UI" w:eastAsia="Meiryo UI" w:hAnsi="Meiryo UI" w:cs="Meiryo UI" w:hint="eastAsia"/>
                <w:b/>
                <w:sz w:val="18"/>
                <w:szCs w:val="18"/>
              </w:rPr>
              <w:t>＜進捗状況（H30.</w:t>
            </w:r>
            <w:r w:rsidRPr="00237F58">
              <w:rPr>
                <w:rFonts w:ascii="Meiryo UI" w:eastAsia="Meiryo UI" w:hAnsi="Meiryo UI" w:cs="Meiryo UI" w:hint="eastAsia"/>
                <w:b/>
                <w:kern w:val="0"/>
                <w:sz w:val="18"/>
                <w:szCs w:val="18"/>
              </w:rPr>
              <w:t>３月末時点</w:t>
            </w:r>
            <w:r w:rsidRPr="00237F58">
              <w:rPr>
                <w:rFonts w:ascii="Meiryo UI" w:eastAsia="Meiryo UI" w:hAnsi="Meiryo UI" w:cs="Meiryo UI" w:hint="eastAsia"/>
                <w:b/>
                <w:sz w:val="18"/>
                <w:szCs w:val="18"/>
              </w:rPr>
              <w:t>）＞</w:t>
            </w:r>
          </w:p>
        </w:tc>
      </w:tr>
      <w:tr w:rsidR="00E7456C" w:rsidRPr="00E7456C" w:rsidTr="00EB7420">
        <w:tc>
          <w:tcPr>
            <w:tcW w:w="329" w:type="dxa"/>
            <w:tcBorders>
              <w:top w:val="nil"/>
              <w:bottom w:val="nil"/>
              <w:tr2bl w:val="nil"/>
            </w:tcBorders>
          </w:tcPr>
          <w:p w:rsidR="00093ABF" w:rsidRPr="006B6B77" w:rsidRDefault="00093ABF"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093ABF" w:rsidRPr="006B6B77" w:rsidRDefault="00093ABF" w:rsidP="003C2A77">
            <w:pPr>
              <w:spacing w:line="280" w:lineRule="exact"/>
              <w:ind w:left="200" w:hangingChars="100" w:hanging="200"/>
              <w:rPr>
                <w:rFonts w:ascii="Meiryo UI" w:eastAsia="Meiryo UI" w:hAnsi="Meiryo UI" w:cs="Meiryo UI"/>
                <w:b/>
                <w:color w:val="000000" w:themeColor="text1"/>
                <w:sz w:val="20"/>
                <w:szCs w:val="20"/>
              </w:rPr>
            </w:pPr>
            <w:r w:rsidRPr="006B6B77">
              <w:rPr>
                <w:rFonts w:ascii="Meiryo UI" w:eastAsia="Meiryo UI" w:hAnsi="Meiryo UI" w:cs="Meiryo UI" w:hint="eastAsia"/>
                <w:b/>
                <w:color w:val="000000" w:themeColor="text1"/>
                <w:sz w:val="20"/>
                <w:szCs w:val="20"/>
              </w:rPr>
              <w:t>■森林環境税を活用した事業の着実な実施と進捗管理</w:t>
            </w:r>
          </w:p>
          <w:p w:rsidR="00093ABF" w:rsidRPr="006B6B77" w:rsidRDefault="00093ABF" w:rsidP="003C2A77">
            <w:pPr>
              <w:spacing w:line="280" w:lineRule="exact"/>
              <w:ind w:firstLineChars="100" w:firstLine="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・持続的な森づくり（基盤づくり）</w:t>
            </w:r>
          </w:p>
          <w:p w:rsidR="00093ABF" w:rsidRPr="006B6B77" w:rsidRDefault="00093ABF" w:rsidP="003C2A77">
            <w:pPr>
              <w:spacing w:line="280" w:lineRule="exact"/>
              <w:ind w:leftChars="200" w:left="44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災害の防止や水源かん養</w:t>
            </w:r>
            <w:r w:rsidRPr="006B6B77">
              <w:rPr>
                <w:rFonts w:ascii="Meiryo UI" w:eastAsia="Meiryo UI" w:hAnsi="Meiryo UI" w:cs="Meiryo UI"/>
                <w:color w:val="000000" w:themeColor="text1"/>
                <w:sz w:val="20"/>
                <w:szCs w:val="20"/>
              </w:rPr>
              <w:t>(*</w:t>
            </w:r>
            <w:r w:rsidRPr="006B6B77">
              <w:rPr>
                <w:rFonts w:ascii="Meiryo UI" w:eastAsia="Meiryo UI" w:hAnsi="Meiryo UI" w:cs="Meiryo UI" w:hint="eastAsia"/>
                <w:color w:val="000000" w:themeColor="text1"/>
                <w:sz w:val="20"/>
                <w:szCs w:val="20"/>
              </w:rPr>
              <w:t>14</w:t>
            </w:r>
            <w:r w:rsidRPr="006B6B77">
              <w:rPr>
                <w:rFonts w:ascii="Meiryo UI" w:eastAsia="Meiryo UI" w:hAnsi="Meiryo UI" w:cs="Meiryo UI"/>
                <w:color w:val="000000" w:themeColor="text1"/>
                <w:sz w:val="20"/>
                <w:szCs w:val="20"/>
              </w:rPr>
              <w:t>)</w:t>
            </w:r>
            <w:r w:rsidRPr="006B6B77">
              <w:rPr>
                <w:rFonts w:ascii="Meiryo UI" w:eastAsia="Meiryo UI" w:hAnsi="Meiryo UI" w:cs="Meiryo UI" w:hint="eastAsia"/>
                <w:color w:val="000000" w:themeColor="text1"/>
                <w:sz w:val="20"/>
                <w:szCs w:val="20"/>
              </w:rPr>
              <w:t>など、森林の持つ公益的機能を維持・増進し、健全な森林を次世代につないでいくため、小規模・分散化した森林をまとまった団地として集約化し、計画的な間伐を促進するための基幹的な作業道の改良や木材の集積土場の設置などの基盤づくりを実施し、森林の保全整備を図る。</w:t>
            </w:r>
          </w:p>
          <w:p w:rsidR="00093ABF" w:rsidRPr="006B6B77" w:rsidRDefault="00093ABF" w:rsidP="003C2A77">
            <w:pPr>
              <w:spacing w:line="280" w:lineRule="exact"/>
              <w:ind w:firstLineChars="100" w:firstLine="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・持続的な森づくり（人材育成）</w:t>
            </w:r>
          </w:p>
          <w:p w:rsidR="00093ABF" w:rsidRPr="006B6B77" w:rsidRDefault="00093ABF" w:rsidP="003C2A77">
            <w:pPr>
              <w:spacing w:line="280" w:lineRule="exact"/>
              <w:ind w:left="400" w:hangingChars="200" w:hanging="4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府内産材の需要拡大のためのコーディネーター役となる人材を育成する。</w:t>
            </w:r>
          </w:p>
          <w:p w:rsidR="00093ABF" w:rsidRPr="006B6B77" w:rsidRDefault="00093ABF" w:rsidP="003C2A77">
            <w:pPr>
              <w:spacing w:line="280" w:lineRule="exact"/>
              <w:ind w:left="400" w:hangingChars="200" w:hanging="4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w:t>
            </w:r>
            <w:r w:rsidRPr="006B6B77">
              <w:rPr>
                <w:rFonts w:ascii="Meiryo UI" w:eastAsia="Meiryo UI" w:hAnsi="Meiryo UI" w:cs="Meiryo UI" w:hint="eastAsia"/>
                <w:snapToGrid w:val="0"/>
                <w:color w:val="000000" w:themeColor="text1"/>
                <w:sz w:val="20"/>
                <w:szCs w:val="20"/>
              </w:rPr>
              <w:t>未利用木質資源の活用推進</w:t>
            </w:r>
          </w:p>
          <w:p w:rsidR="00093ABF" w:rsidRPr="006B6B77" w:rsidRDefault="00093ABF" w:rsidP="003C2A77">
            <w:pPr>
              <w:spacing w:line="280" w:lineRule="exact"/>
              <w:ind w:leftChars="200" w:left="440"/>
              <w:rPr>
                <w:rFonts w:ascii="Meiryo UI" w:eastAsia="Meiryo UI" w:hAnsi="Meiryo UI" w:cs="Meiryo UI"/>
                <w:snapToGrid w:val="0"/>
                <w:color w:val="000000" w:themeColor="text1"/>
                <w:sz w:val="20"/>
                <w:szCs w:val="20"/>
              </w:rPr>
            </w:pPr>
            <w:r w:rsidRPr="006B6B77">
              <w:rPr>
                <w:rFonts w:ascii="Meiryo UI" w:eastAsia="Meiryo UI" w:hAnsi="Meiryo UI" w:cs="Meiryo UI" w:hint="eastAsia"/>
                <w:snapToGrid w:val="0"/>
                <w:color w:val="000000" w:themeColor="text1"/>
                <w:sz w:val="20"/>
                <w:szCs w:val="20"/>
              </w:rPr>
              <w:t>森林内の未利用木質資源の有効利用により森林の健全化を図るため、森林所有者や林業事業体、里山</w:t>
            </w:r>
            <w:r w:rsidRPr="006B6B77">
              <w:rPr>
                <w:rFonts w:ascii="Meiryo UI" w:eastAsia="Meiryo UI" w:hAnsi="Meiryo UI" w:cs="Meiryo UI"/>
                <w:color w:val="000000" w:themeColor="text1"/>
                <w:sz w:val="20"/>
                <w:szCs w:val="20"/>
              </w:rPr>
              <w:t>(*</w:t>
            </w:r>
            <w:r w:rsidRPr="006B6B77">
              <w:rPr>
                <w:rFonts w:ascii="Meiryo UI" w:eastAsia="Meiryo UI" w:hAnsi="Meiryo UI" w:cs="Meiryo UI" w:hint="eastAsia"/>
                <w:color w:val="000000" w:themeColor="text1"/>
                <w:sz w:val="20"/>
                <w:szCs w:val="20"/>
              </w:rPr>
              <w:t>15</w:t>
            </w:r>
            <w:r w:rsidRPr="006B6B77">
              <w:rPr>
                <w:rFonts w:ascii="Meiryo UI" w:eastAsia="Meiryo UI" w:hAnsi="Meiryo UI" w:cs="Meiryo UI"/>
                <w:color w:val="000000" w:themeColor="text1"/>
                <w:sz w:val="20"/>
                <w:szCs w:val="20"/>
              </w:rPr>
              <w:t>)</w:t>
            </w:r>
            <w:r w:rsidRPr="006B6B77">
              <w:rPr>
                <w:rFonts w:ascii="Meiryo UI" w:eastAsia="Meiryo UI" w:hAnsi="Meiryo UI" w:cs="Meiryo UI" w:hint="eastAsia"/>
                <w:snapToGrid w:val="0"/>
                <w:color w:val="000000" w:themeColor="text1"/>
                <w:sz w:val="20"/>
                <w:szCs w:val="20"/>
              </w:rPr>
              <w:t>保全活動団体等が未利用材を搬出し、継続的・安定的に供給するための仕組みづくりを行う。</w:t>
            </w:r>
          </w:p>
          <w:p w:rsidR="00093ABF" w:rsidRPr="006B6B77" w:rsidRDefault="00093ABF" w:rsidP="003C2A77">
            <w:pPr>
              <w:spacing w:line="280" w:lineRule="exact"/>
              <w:rPr>
                <w:rFonts w:ascii="Meiryo UI" w:eastAsia="Meiryo UI" w:hAnsi="Meiryo UI" w:cs="Meiryo UI"/>
                <w:snapToGrid w:val="0"/>
                <w:color w:val="000000" w:themeColor="text1"/>
                <w:sz w:val="20"/>
                <w:szCs w:val="20"/>
              </w:rPr>
            </w:pPr>
            <w:r w:rsidRPr="006B6B77">
              <w:rPr>
                <w:rFonts w:ascii="Meiryo UI" w:eastAsia="Meiryo UI" w:hAnsi="Meiryo UI" w:cs="Meiryo UI" w:hint="eastAsia"/>
                <w:snapToGrid w:val="0"/>
                <w:color w:val="000000" w:themeColor="text1"/>
                <w:sz w:val="20"/>
                <w:szCs w:val="20"/>
              </w:rPr>
              <w:t xml:space="preserve">　・子育て施設の内装の木質化</w:t>
            </w:r>
          </w:p>
          <w:p w:rsidR="00093ABF" w:rsidRPr="006B6B77" w:rsidRDefault="00093ABF" w:rsidP="003C2A77">
            <w:pPr>
              <w:spacing w:line="280" w:lineRule="exact"/>
              <w:ind w:left="400" w:hangingChars="200" w:hanging="400"/>
              <w:rPr>
                <w:rFonts w:ascii="Meiryo UI" w:eastAsia="Meiryo UI" w:hAnsi="Meiryo UI" w:cs="Meiryo UI"/>
                <w:color w:val="000000" w:themeColor="text1"/>
                <w:sz w:val="20"/>
                <w:szCs w:val="20"/>
              </w:rPr>
            </w:pPr>
            <w:r w:rsidRPr="006B6B77">
              <w:rPr>
                <w:rFonts w:ascii="Meiryo UI" w:eastAsia="Meiryo UI" w:hAnsi="Meiryo UI" w:cs="Meiryo UI" w:hint="eastAsia"/>
                <w:snapToGrid w:val="0"/>
                <w:color w:val="000000" w:themeColor="text1"/>
                <w:sz w:val="20"/>
                <w:szCs w:val="20"/>
              </w:rPr>
              <w:t xml:space="preserve">　　　</w:t>
            </w:r>
            <w:r w:rsidRPr="006B6B77">
              <w:rPr>
                <w:rFonts w:ascii="Meiryo UI" w:eastAsia="Meiryo UI" w:hAnsi="Meiryo UI" w:cs="Meiryo UI" w:hint="eastAsia"/>
                <w:color w:val="000000" w:themeColor="text1"/>
                <w:sz w:val="20"/>
                <w:szCs w:val="20"/>
              </w:rPr>
              <w:t>木材利用を通じて、子どもの育成環境の良い効果を与え、森林の大切さや木材に対する理解を深める「木育」を促進するため、保育園や幼稚園の子育て施設における内装の木質化に対する支援を行う。</w:t>
            </w:r>
          </w:p>
          <w:p w:rsidR="00093ABF" w:rsidRPr="006B6B77" w:rsidRDefault="00093ABF" w:rsidP="003C2A77">
            <w:pPr>
              <w:spacing w:line="280" w:lineRule="exact"/>
              <w:ind w:left="400" w:hangingChars="200" w:hanging="400"/>
              <w:rPr>
                <w:rFonts w:ascii="Meiryo UI" w:eastAsia="Meiryo UI" w:hAnsi="Meiryo UI" w:cs="Meiryo UI"/>
                <w:snapToGrid w:val="0"/>
                <w:color w:val="000000" w:themeColor="text1"/>
                <w:sz w:val="20"/>
                <w:szCs w:val="20"/>
              </w:rPr>
            </w:pPr>
          </w:p>
          <w:p w:rsidR="00093ABF" w:rsidRPr="006B6B77" w:rsidRDefault="00093ABF" w:rsidP="003C2A77">
            <w:pPr>
              <w:spacing w:line="280" w:lineRule="exact"/>
              <w:ind w:left="400" w:hangingChars="200" w:hanging="400"/>
              <w:rPr>
                <w:rFonts w:ascii="Meiryo UI" w:eastAsia="Meiryo UI" w:hAnsi="Meiryo UI" w:cs="Meiryo UI"/>
                <w:snapToGrid w:val="0"/>
                <w:color w:val="000000" w:themeColor="text1"/>
                <w:sz w:val="20"/>
                <w:szCs w:val="20"/>
              </w:rPr>
            </w:pPr>
          </w:p>
          <w:p w:rsidR="00093ABF" w:rsidRPr="006B6B77" w:rsidRDefault="00093ABF" w:rsidP="003C2A77">
            <w:pPr>
              <w:spacing w:line="280" w:lineRule="exact"/>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bdr w:val="single" w:sz="4" w:space="0" w:color="auto"/>
              </w:rPr>
              <w:t>（スケジュール）</w:t>
            </w:r>
          </w:p>
          <w:p w:rsidR="00093ABF" w:rsidRPr="006B6B77" w:rsidRDefault="00093ABF" w:rsidP="003C2A77">
            <w:pPr>
              <w:spacing w:line="280" w:lineRule="exact"/>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◇持続的な森づくり（基盤づくり）</w:t>
            </w:r>
          </w:p>
          <w:p w:rsidR="00093ABF" w:rsidRPr="006B6B77" w:rsidRDefault="00093ABF" w:rsidP="001C2DAD">
            <w:pPr>
              <w:spacing w:line="280" w:lineRule="exact"/>
              <w:ind w:leftChars="100" w:left="220" w:firstLineChars="100" w:firstLine="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29年5月：継続事業地事業着手</w:t>
            </w:r>
          </w:p>
          <w:p w:rsidR="00093ABF" w:rsidRPr="006B6B77" w:rsidRDefault="00093ABF" w:rsidP="001C2DAD">
            <w:pPr>
              <w:spacing w:line="280" w:lineRule="exact"/>
              <w:ind w:leftChars="100" w:left="220" w:firstLineChars="350" w:firstLine="7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７月：新規事業地事業着手</w:t>
            </w:r>
          </w:p>
          <w:p w:rsidR="00093ABF" w:rsidRPr="006B6B77" w:rsidRDefault="00093ABF" w:rsidP="003C2A77">
            <w:pPr>
              <w:spacing w:line="280" w:lineRule="exact"/>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◇持続的な森づくり（人材育成）</w:t>
            </w:r>
          </w:p>
          <w:p w:rsidR="00093ABF" w:rsidRPr="006B6B77" w:rsidRDefault="00093ABF" w:rsidP="001C2DAD">
            <w:pPr>
              <w:spacing w:line="280" w:lineRule="exact"/>
              <w:ind w:leftChars="200" w:left="1440" w:hangingChars="500" w:hanging="10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29年7月：募集開始</w:t>
            </w:r>
          </w:p>
          <w:p w:rsidR="00093ABF" w:rsidRPr="006B6B77" w:rsidRDefault="00093ABF" w:rsidP="001C2DAD">
            <w:pPr>
              <w:spacing w:line="280" w:lineRule="exact"/>
              <w:ind w:leftChars="200" w:left="1440" w:hangingChars="500" w:hanging="10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8月～11月：講習会開催</w:t>
            </w:r>
          </w:p>
          <w:p w:rsidR="00093ABF" w:rsidRPr="006B6B77" w:rsidRDefault="00093ABF" w:rsidP="001C2DAD">
            <w:pPr>
              <w:spacing w:line="280" w:lineRule="exact"/>
              <w:ind w:leftChars="200" w:left="1440" w:hangingChars="500" w:hanging="10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lastRenderedPageBreak/>
              <w:t>30年3月：研修生活動実績報告</w:t>
            </w:r>
          </w:p>
          <w:p w:rsidR="00093ABF" w:rsidRPr="006B6B77" w:rsidRDefault="00093ABF" w:rsidP="003C2A77">
            <w:pPr>
              <w:spacing w:line="280" w:lineRule="exact"/>
              <w:ind w:left="1200" w:hangingChars="600" w:hanging="1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w:t>
            </w:r>
            <w:r w:rsidRPr="006B6B77">
              <w:rPr>
                <w:rFonts w:ascii="Meiryo UI" w:eastAsia="Meiryo UI" w:hAnsi="Meiryo UI" w:cs="Meiryo UI" w:hint="eastAsia"/>
                <w:snapToGrid w:val="0"/>
                <w:color w:val="000000" w:themeColor="text1"/>
                <w:sz w:val="20"/>
                <w:szCs w:val="20"/>
              </w:rPr>
              <w:t>未利用木質資源の活用推進</w:t>
            </w:r>
          </w:p>
          <w:p w:rsidR="00093ABF" w:rsidRPr="006B6B77" w:rsidRDefault="00093ABF" w:rsidP="001C2DAD">
            <w:pPr>
              <w:spacing w:line="280" w:lineRule="exact"/>
              <w:ind w:leftChars="100" w:left="220" w:firstLineChars="100" w:firstLine="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29年7月：事業者公募</w:t>
            </w:r>
          </w:p>
          <w:p w:rsidR="00093ABF" w:rsidRPr="006B6B77" w:rsidRDefault="00093ABF" w:rsidP="001C2DAD">
            <w:pPr>
              <w:spacing w:line="280" w:lineRule="exact"/>
              <w:ind w:leftChars="100" w:left="220" w:firstLineChars="350" w:firstLine="7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9月：事業着手</w:t>
            </w:r>
          </w:p>
          <w:p w:rsidR="00093ABF" w:rsidRPr="006B6B77" w:rsidRDefault="00093ABF" w:rsidP="003C2A77">
            <w:pPr>
              <w:spacing w:line="280" w:lineRule="exact"/>
              <w:ind w:left="1200" w:hangingChars="600" w:hanging="1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w:t>
            </w:r>
            <w:r w:rsidRPr="006B6B77">
              <w:rPr>
                <w:rFonts w:ascii="Meiryo UI" w:eastAsia="Meiryo UI" w:hAnsi="Meiryo UI" w:cs="Meiryo UI" w:hint="eastAsia"/>
                <w:snapToGrid w:val="0"/>
                <w:color w:val="000000" w:themeColor="text1"/>
                <w:sz w:val="20"/>
                <w:szCs w:val="20"/>
              </w:rPr>
              <w:t>子育て施設の内装の木質化</w:t>
            </w:r>
          </w:p>
          <w:p w:rsidR="00093ABF" w:rsidRPr="006B6B77" w:rsidRDefault="00093ABF" w:rsidP="001C2DAD">
            <w:pPr>
              <w:spacing w:line="280" w:lineRule="exact"/>
              <w:ind w:leftChars="100" w:left="220" w:firstLineChars="100" w:firstLine="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29年4月：第1回募集</w:t>
            </w:r>
          </w:p>
          <w:p w:rsidR="00093ABF" w:rsidRPr="006B6B77" w:rsidRDefault="00093ABF" w:rsidP="001C2DAD">
            <w:pPr>
              <w:spacing w:line="280" w:lineRule="exact"/>
              <w:ind w:leftChars="100" w:left="220" w:firstLineChars="100" w:firstLine="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7月：第2回募集（必要に応じて）</w:t>
            </w:r>
          </w:p>
          <w:p w:rsidR="00093ABF" w:rsidRPr="006B6B77" w:rsidRDefault="00093ABF" w:rsidP="008646F8">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093ABF" w:rsidRPr="006B6B77" w:rsidRDefault="00093ABF" w:rsidP="00E335DC">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093ABF" w:rsidRPr="006B6B77" w:rsidRDefault="00093ABF" w:rsidP="008646F8">
            <w:pPr>
              <w:spacing w:line="280" w:lineRule="exact"/>
              <w:ind w:left="200" w:hangingChars="100" w:hanging="200"/>
              <w:rPr>
                <w:rFonts w:ascii="Meiryo UI" w:eastAsia="Meiryo UI" w:hAnsi="Meiryo UI" w:cs="Meiryo UI"/>
                <w:color w:val="000000" w:themeColor="text1"/>
                <w:sz w:val="20"/>
                <w:szCs w:val="20"/>
              </w:rPr>
            </w:pPr>
          </w:p>
          <w:p w:rsidR="00093ABF" w:rsidRPr="006B6B77" w:rsidRDefault="00093ABF" w:rsidP="003C2A77">
            <w:pPr>
              <w:spacing w:line="280" w:lineRule="exact"/>
              <w:ind w:left="200" w:hangingChars="100" w:hanging="200"/>
              <w:rPr>
                <w:rFonts w:ascii="Meiryo UI" w:eastAsia="Meiryo UI" w:hAnsi="Meiryo UI" w:cs="Meiryo UI"/>
                <w:color w:val="000000" w:themeColor="text1"/>
                <w:sz w:val="20"/>
                <w:szCs w:val="20"/>
              </w:rPr>
            </w:pPr>
          </w:p>
          <w:p w:rsidR="00093ABF" w:rsidRPr="006B6B77" w:rsidRDefault="00093ABF" w:rsidP="003C2A77">
            <w:pPr>
              <w:spacing w:line="280" w:lineRule="exact"/>
              <w:ind w:left="200" w:hangingChars="100" w:hanging="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bdr w:val="single" w:sz="4" w:space="0" w:color="auto"/>
              </w:rPr>
              <w:t>◇活動指標（アウトプット）</w:t>
            </w:r>
          </w:p>
          <w:p w:rsidR="00093ABF" w:rsidRPr="006B6B77" w:rsidRDefault="00093ABF" w:rsidP="003C2A77">
            <w:pPr>
              <w:spacing w:line="280" w:lineRule="exact"/>
              <w:ind w:left="200" w:hangingChars="100" w:hanging="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・施業の集約化　18地区（継続8地区）</w:t>
            </w:r>
          </w:p>
          <w:p w:rsidR="00093ABF" w:rsidRPr="006B6B77" w:rsidRDefault="00093ABF" w:rsidP="003C2A77">
            <w:pPr>
              <w:spacing w:line="280" w:lineRule="exact"/>
              <w:ind w:left="200" w:hangingChars="100" w:hanging="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（約2,900ha）</w:t>
            </w:r>
          </w:p>
          <w:p w:rsidR="00093ABF" w:rsidRPr="006B6B77" w:rsidRDefault="00093ABF" w:rsidP="00AD4465">
            <w:pPr>
              <w:spacing w:line="280" w:lineRule="exact"/>
              <w:ind w:left="100" w:hangingChars="50" w:hanging="1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・森林経営リーダー（34地区に従事する森林施業管理者）の育成</w:t>
            </w:r>
            <w:r w:rsidRPr="006B6B77">
              <w:rPr>
                <w:rFonts w:ascii="Meiryo UI" w:eastAsia="Meiryo UI" w:hAnsi="Meiryo UI" w:cs="Meiryo UI"/>
                <w:color w:val="000000" w:themeColor="text1"/>
                <w:sz w:val="20"/>
                <w:szCs w:val="20"/>
              </w:rPr>
              <w:t xml:space="preserve"> </w:t>
            </w:r>
          </w:p>
          <w:p w:rsidR="00093ABF" w:rsidRPr="006B6B77" w:rsidRDefault="00093ABF" w:rsidP="003C2A77">
            <w:pPr>
              <w:spacing w:line="280" w:lineRule="exact"/>
              <w:ind w:left="200" w:hangingChars="100" w:hanging="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・未利用材搬出体制の構築</w:t>
            </w:r>
          </w:p>
          <w:p w:rsidR="00093ABF" w:rsidRPr="006B6B77" w:rsidRDefault="00093ABF" w:rsidP="003C2A77">
            <w:pPr>
              <w:spacing w:line="280" w:lineRule="exact"/>
              <w:ind w:left="32" w:hangingChars="16" w:hanging="32"/>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・木質化施設　40園</w:t>
            </w:r>
          </w:p>
          <w:p w:rsidR="00093ABF" w:rsidRPr="006B6B77" w:rsidRDefault="00093ABF" w:rsidP="003C2A77">
            <w:pPr>
              <w:spacing w:line="280" w:lineRule="exact"/>
              <w:ind w:left="32" w:hangingChars="16" w:hanging="32"/>
              <w:rPr>
                <w:rFonts w:ascii="Meiryo UI" w:eastAsia="Meiryo UI" w:hAnsi="Meiryo UI" w:cs="Meiryo UI"/>
                <w:color w:val="000000" w:themeColor="text1"/>
                <w:sz w:val="20"/>
                <w:szCs w:val="20"/>
              </w:rPr>
            </w:pPr>
          </w:p>
          <w:p w:rsidR="00093ABF" w:rsidRPr="006B6B77" w:rsidRDefault="00093ABF" w:rsidP="003C2A77">
            <w:pPr>
              <w:spacing w:line="280" w:lineRule="exact"/>
              <w:ind w:left="32" w:hangingChars="16" w:hanging="32"/>
              <w:rPr>
                <w:rFonts w:ascii="Meiryo UI" w:eastAsia="Meiryo UI" w:hAnsi="Meiryo UI" w:cs="Meiryo UI"/>
                <w:color w:val="000000" w:themeColor="text1"/>
                <w:sz w:val="20"/>
                <w:szCs w:val="20"/>
              </w:rPr>
            </w:pPr>
          </w:p>
          <w:p w:rsidR="00093ABF" w:rsidRPr="006B6B77" w:rsidRDefault="00093ABF" w:rsidP="003C2A77">
            <w:pPr>
              <w:spacing w:line="280" w:lineRule="exact"/>
              <w:ind w:left="200" w:hangingChars="100" w:hanging="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bdr w:val="single" w:sz="4" w:space="0" w:color="auto"/>
              </w:rPr>
              <w:t>◇成果指標（アウトカム）</w:t>
            </w:r>
          </w:p>
          <w:p w:rsidR="00093ABF" w:rsidRPr="006B6B77" w:rsidRDefault="00093ABF" w:rsidP="003C2A77">
            <w:pPr>
              <w:spacing w:line="280" w:lineRule="exact"/>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（定性的な目標）</w:t>
            </w:r>
          </w:p>
          <w:p w:rsidR="00093ABF" w:rsidRPr="006B6B77" w:rsidRDefault="00093ABF" w:rsidP="00A94434">
            <w:pPr>
              <w:spacing w:line="280" w:lineRule="exact"/>
              <w:ind w:left="100" w:hangingChars="50" w:hanging="1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・森林管理の集約化による計画的な間伐と、森林資源の有効活用を進め、森林を健全な状態で維持保全</w:t>
            </w:r>
          </w:p>
          <w:p w:rsidR="00093ABF" w:rsidRPr="006B6B77" w:rsidRDefault="00093ABF" w:rsidP="008646F8">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r2bl w:val="nil"/>
            </w:tcBorders>
            <w:shd w:val="clear" w:color="auto" w:fill="auto"/>
          </w:tcPr>
          <w:p w:rsidR="00093ABF" w:rsidRPr="006B6B77" w:rsidRDefault="00093ABF" w:rsidP="00E335DC">
            <w:pPr>
              <w:spacing w:line="280" w:lineRule="exact"/>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5F097F" w:rsidRPr="00237F58" w:rsidRDefault="005F097F" w:rsidP="005F097F">
            <w:pPr>
              <w:spacing w:line="280" w:lineRule="exact"/>
              <w:ind w:left="192" w:hangingChars="100" w:hanging="192"/>
              <w:rPr>
                <w:rFonts w:ascii="Meiryo UI" w:eastAsia="Meiryo UI" w:hAnsi="Meiryo UI" w:cs="Meiryo UI"/>
                <w:spacing w:val="-4"/>
                <w:sz w:val="20"/>
                <w:szCs w:val="20"/>
              </w:rPr>
            </w:pPr>
            <w:r w:rsidRPr="00237F58">
              <w:rPr>
                <w:rFonts w:ascii="Meiryo UI" w:eastAsia="Meiryo UI" w:hAnsi="Meiryo UI" w:cs="Meiryo UI" w:hint="eastAsia"/>
                <w:spacing w:val="-4"/>
                <w:sz w:val="20"/>
                <w:szCs w:val="20"/>
              </w:rPr>
              <w:t>○森林経営の集約化と木材利用の拡大のため、以下の取組みを行った。</w:t>
            </w:r>
          </w:p>
          <w:p w:rsidR="00093ABF" w:rsidRPr="00237F58" w:rsidRDefault="00093ABF" w:rsidP="005F7065">
            <w:pPr>
              <w:spacing w:line="280" w:lineRule="exact"/>
              <w:rPr>
                <w:rFonts w:ascii="Meiryo UI" w:eastAsia="Meiryo UI" w:hAnsi="Meiryo UI" w:cs="Meiryo UI"/>
                <w:spacing w:val="-4"/>
                <w:sz w:val="20"/>
                <w:szCs w:val="20"/>
              </w:rPr>
            </w:pPr>
          </w:p>
          <w:p w:rsidR="004518F4" w:rsidRPr="00237F58" w:rsidRDefault="00093ABF" w:rsidP="007578F3">
            <w:pPr>
              <w:spacing w:line="280" w:lineRule="exact"/>
              <w:ind w:left="192" w:hangingChars="100" w:hanging="192"/>
              <w:rPr>
                <w:rFonts w:ascii="Meiryo UI" w:eastAsia="Meiryo UI" w:hAnsi="Meiryo UI" w:cs="Meiryo UI"/>
                <w:spacing w:val="-4"/>
                <w:sz w:val="20"/>
                <w:szCs w:val="20"/>
              </w:rPr>
            </w:pPr>
            <w:r w:rsidRPr="00237F58">
              <w:rPr>
                <w:rFonts w:ascii="Meiryo UI" w:eastAsia="Meiryo UI" w:hAnsi="Meiryo UI" w:cs="Meiryo UI" w:hint="eastAsia"/>
                <w:spacing w:val="-4"/>
                <w:sz w:val="20"/>
                <w:szCs w:val="20"/>
              </w:rPr>
              <w:t>・18地区において施業の集約化</w:t>
            </w:r>
            <w:r w:rsidR="003504DD" w:rsidRPr="00237F58">
              <w:rPr>
                <w:rFonts w:ascii="Meiryo UI" w:eastAsia="Meiryo UI" w:hAnsi="Meiryo UI" w:cs="Meiryo UI" w:hint="eastAsia"/>
                <w:spacing w:val="-4"/>
                <w:sz w:val="20"/>
                <w:szCs w:val="20"/>
              </w:rPr>
              <w:t>を行った</w:t>
            </w:r>
            <w:r w:rsidR="004F0E9B" w:rsidRPr="00237F58">
              <w:rPr>
                <w:rFonts w:ascii="Meiryo UI" w:eastAsia="Meiryo UI" w:hAnsi="Meiryo UI" w:cs="Meiryo UI" w:hint="eastAsia"/>
                <w:spacing w:val="-4"/>
                <w:sz w:val="20"/>
                <w:szCs w:val="20"/>
              </w:rPr>
              <w:t>。</w:t>
            </w:r>
          </w:p>
          <w:p w:rsidR="00093ABF" w:rsidRPr="00237F58" w:rsidRDefault="007578F3" w:rsidP="007578F3">
            <w:pPr>
              <w:spacing w:line="280" w:lineRule="exact"/>
              <w:ind w:left="192" w:hangingChars="100" w:hanging="192"/>
              <w:rPr>
                <w:rFonts w:ascii="Meiryo UI" w:eastAsia="Meiryo UI" w:hAnsi="Meiryo UI" w:cs="Meiryo UI"/>
                <w:spacing w:val="-4"/>
                <w:sz w:val="20"/>
                <w:szCs w:val="20"/>
              </w:rPr>
            </w:pPr>
            <w:r w:rsidRPr="00237F58">
              <w:rPr>
                <w:rFonts w:ascii="Meiryo UI" w:eastAsia="Meiryo UI" w:hAnsi="Meiryo UI" w:cs="Meiryo UI" w:hint="eastAsia"/>
                <w:spacing w:val="-4"/>
                <w:sz w:val="20"/>
                <w:szCs w:val="20"/>
              </w:rPr>
              <w:t>（約2,900ha）</w:t>
            </w:r>
          </w:p>
          <w:p w:rsidR="00093ABF" w:rsidRPr="00237F58" w:rsidRDefault="00093ABF" w:rsidP="00E848BF">
            <w:pPr>
              <w:spacing w:line="280" w:lineRule="exact"/>
              <w:ind w:left="192" w:hangingChars="100" w:hanging="192"/>
              <w:rPr>
                <w:rFonts w:ascii="Meiryo UI" w:eastAsia="Meiryo UI" w:hAnsi="Meiryo UI" w:cs="Meiryo UI"/>
                <w:spacing w:val="-4"/>
                <w:sz w:val="20"/>
                <w:szCs w:val="20"/>
              </w:rPr>
            </w:pPr>
            <w:r w:rsidRPr="00237F58">
              <w:rPr>
                <w:rFonts w:ascii="Meiryo UI" w:eastAsia="Meiryo UI" w:hAnsi="Meiryo UI" w:cs="Meiryo UI" w:hint="eastAsia"/>
                <w:spacing w:val="-4"/>
                <w:sz w:val="20"/>
                <w:szCs w:val="20"/>
              </w:rPr>
              <w:t>・森林経営リーダー</w:t>
            </w:r>
            <w:r w:rsidR="009B37E4" w:rsidRPr="00237F58">
              <w:rPr>
                <w:rFonts w:ascii="Meiryo UI" w:eastAsia="Meiryo UI" w:hAnsi="Meiryo UI" w:cs="Meiryo UI" w:hint="eastAsia"/>
                <w:spacing w:val="-4"/>
                <w:sz w:val="20"/>
                <w:szCs w:val="20"/>
              </w:rPr>
              <w:t>（34地区に従事する森林施業管理者）</w:t>
            </w:r>
            <w:r w:rsidRPr="00237F58">
              <w:rPr>
                <w:rFonts w:ascii="Meiryo UI" w:eastAsia="Meiryo UI" w:hAnsi="Meiryo UI" w:cs="Meiryo UI" w:hint="eastAsia"/>
                <w:spacing w:val="-4"/>
                <w:sz w:val="20"/>
                <w:szCs w:val="20"/>
              </w:rPr>
              <w:t>17人育成</w:t>
            </w:r>
          </w:p>
          <w:p w:rsidR="00093ABF" w:rsidRPr="00237F58" w:rsidRDefault="00093ABF" w:rsidP="00E848BF">
            <w:pPr>
              <w:spacing w:line="280" w:lineRule="exact"/>
              <w:ind w:left="192" w:hangingChars="100" w:hanging="192"/>
              <w:rPr>
                <w:rFonts w:ascii="Meiryo UI" w:eastAsia="Meiryo UI" w:hAnsi="Meiryo UI" w:cs="Meiryo UI"/>
                <w:spacing w:val="-4"/>
                <w:sz w:val="20"/>
                <w:szCs w:val="20"/>
              </w:rPr>
            </w:pPr>
            <w:r w:rsidRPr="00237F58">
              <w:rPr>
                <w:rFonts w:ascii="Meiryo UI" w:eastAsia="Meiryo UI" w:hAnsi="Meiryo UI" w:cs="Meiryo UI" w:hint="eastAsia"/>
                <w:spacing w:val="-4"/>
                <w:sz w:val="20"/>
                <w:szCs w:val="20"/>
              </w:rPr>
              <w:t>・未利用材搬出体制</w:t>
            </w:r>
            <w:r w:rsidR="009B37E4" w:rsidRPr="00237F58">
              <w:rPr>
                <w:rFonts w:ascii="Meiryo UI" w:eastAsia="Meiryo UI" w:hAnsi="Meiryo UI" w:cs="Meiryo UI" w:hint="eastAsia"/>
                <w:spacing w:val="-4"/>
                <w:sz w:val="20"/>
                <w:szCs w:val="20"/>
              </w:rPr>
              <w:t>の</w:t>
            </w:r>
            <w:r w:rsidRPr="00237F58">
              <w:rPr>
                <w:rFonts w:ascii="Meiryo UI" w:eastAsia="Meiryo UI" w:hAnsi="Meiryo UI" w:cs="Meiryo UI" w:hint="eastAsia"/>
                <w:spacing w:val="-4"/>
                <w:sz w:val="20"/>
                <w:szCs w:val="20"/>
              </w:rPr>
              <w:t>構築</w:t>
            </w:r>
            <w:r w:rsidR="009B37E4" w:rsidRPr="00237F58">
              <w:rPr>
                <w:rFonts w:ascii="Meiryo UI" w:eastAsia="Meiryo UI" w:hAnsi="Meiryo UI" w:cs="Meiryo UI" w:hint="eastAsia"/>
                <w:spacing w:val="-4"/>
                <w:sz w:val="20"/>
                <w:szCs w:val="20"/>
              </w:rPr>
              <w:t>に向けた</w:t>
            </w:r>
            <w:r w:rsidRPr="00237F58">
              <w:rPr>
                <w:rFonts w:ascii="Meiryo UI" w:eastAsia="Meiryo UI" w:hAnsi="Meiryo UI" w:cs="Meiryo UI" w:hint="eastAsia"/>
                <w:spacing w:val="-4"/>
                <w:sz w:val="20"/>
                <w:szCs w:val="20"/>
              </w:rPr>
              <w:t>委託業務</w:t>
            </w:r>
            <w:r w:rsidR="009B37E4" w:rsidRPr="00237F58">
              <w:rPr>
                <w:rFonts w:ascii="Meiryo UI" w:eastAsia="Meiryo UI" w:hAnsi="Meiryo UI" w:cs="Meiryo UI" w:hint="eastAsia"/>
                <w:spacing w:val="-4"/>
                <w:sz w:val="20"/>
                <w:szCs w:val="20"/>
              </w:rPr>
              <w:t>を締結</w:t>
            </w:r>
            <w:r w:rsidRPr="00237F58">
              <w:rPr>
                <w:rFonts w:ascii="Meiryo UI" w:eastAsia="Meiryo UI" w:hAnsi="Meiryo UI" w:cs="Meiryo UI" w:hint="eastAsia"/>
                <w:spacing w:val="-4"/>
                <w:sz w:val="20"/>
                <w:szCs w:val="20"/>
              </w:rPr>
              <w:t>（3ヶ年契約）</w:t>
            </w:r>
          </w:p>
          <w:p w:rsidR="00093ABF" w:rsidRPr="00237F58" w:rsidRDefault="00093ABF" w:rsidP="00E36F56">
            <w:pPr>
              <w:spacing w:line="280" w:lineRule="exact"/>
              <w:ind w:left="192" w:hangingChars="100" w:hanging="192"/>
              <w:rPr>
                <w:rFonts w:ascii="Meiryo UI" w:eastAsia="Meiryo UI" w:hAnsi="Meiryo UI" w:cs="Meiryo UI"/>
                <w:spacing w:val="-4"/>
                <w:sz w:val="20"/>
                <w:szCs w:val="20"/>
              </w:rPr>
            </w:pPr>
            <w:r w:rsidRPr="00237F58">
              <w:rPr>
                <w:rFonts w:ascii="Meiryo UI" w:eastAsia="Meiryo UI" w:hAnsi="Meiryo UI" w:cs="Meiryo UI" w:hint="eastAsia"/>
                <w:spacing w:val="-4"/>
                <w:sz w:val="20"/>
                <w:szCs w:val="20"/>
              </w:rPr>
              <w:t>・木質化施設　31園</w:t>
            </w:r>
          </w:p>
          <w:p w:rsidR="00093ABF" w:rsidRPr="00237F58" w:rsidRDefault="00093ABF" w:rsidP="00E36F56">
            <w:pPr>
              <w:spacing w:line="280" w:lineRule="exact"/>
              <w:ind w:left="192" w:hangingChars="100" w:hanging="192"/>
              <w:rPr>
                <w:rFonts w:ascii="Meiryo UI" w:eastAsia="Meiryo UI" w:hAnsi="Meiryo UI" w:cs="Meiryo UI"/>
                <w:spacing w:val="-4"/>
                <w:sz w:val="20"/>
                <w:szCs w:val="20"/>
              </w:rPr>
            </w:pPr>
          </w:p>
        </w:tc>
      </w:tr>
      <w:tr w:rsidR="00093ABF" w:rsidRPr="006B6B77" w:rsidTr="00DD1178">
        <w:tc>
          <w:tcPr>
            <w:tcW w:w="15735" w:type="dxa"/>
            <w:gridSpan w:val="6"/>
            <w:shd w:val="clear" w:color="auto" w:fill="000000" w:themeFill="text1"/>
          </w:tcPr>
          <w:p w:rsidR="00093ABF" w:rsidRPr="006B6B77" w:rsidRDefault="00093ABF" w:rsidP="008646F8">
            <w:pPr>
              <w:spacing w:line="280" w:lineRule="exact"/>
              <w:rPr>
                <w:rFonts w:ascii="Meiryo UI" w:eastAsia="Meiryo UI" w:hAnsi="Meiryo UI" w:cs="Meiryo UI"/>
                <w:b/>
                <w:color w:val="000000" w:themeColor="text1"/>
              </w:rPr>
            </w:pPr>
            <w:r w:rsidRPr="00E8718B">
              <w:rPr>
                <w:rFonts w:ascii="Meiryo UI" w:eastAsia="Meiryo UI" w:hAnsi="Meiryo UI" w:cs="Meiryo UI" w:hint="eastAsia"/>
                <w:b/>
                <w:color w:val="FFFFFF" w:themeColor="background1"/>
              </w:rPr>
              <w:lastRenderedPageBreak/>
              <w:t>都市緑化の推進や府民・企業のみどり行動の拡大</w:t>
            </w:r>
          </w:p>
        </w:tc>
      </w:tr>
      <w:tr w:rsidR="00093ABF" w:rsidRPr="006B6B77" w:rsidTr="00720654">
        <w:tc>
          <w:tcPr>
            <w:tcW w:w="329" w:type="dxa"/>
            <w:tcBorders>
              <w:top w:val="nil"/>
              <w:bottom w:val="nil"/>
            </w:tcBorders>
          </w:tcPr>
          <w:p w:rsidR="00093ABF" w:rsidRPr="006B6B77" w:rsidRDefault="00093ABF" w:rsidP="008646F8">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093ABF" w:rsidRPr="006B6B77" w:rsidRDefault="00093ABF" w:rsidP="008646F8">
            <w:pPr>
              <w:spacing w:line="280" w:lineRule="exact"/>
              <w:ind w:left="180" w:hangingChars="100" w:hanging="180"/>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093ABF" w:rsidRPr="006B6B77" w:rsidRDefault="00093ABF" w:rsidP="008646F8">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093ABF" w:rsidRPr="006B6B77" w:rsidRDefault="00093ABF" w:rsidP="008646F8">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093ABF" w:rsidRPr="006B6B77" w:rsidRDefault="00093ABF" w:rsidP="008646F8">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093ABF" w:rsidRPr="006B6B77" w:rsidRDefault="00093ABF" w:rsidP="00FF2164">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＜進捗状況（</w:t>
            </w:r>
            <w:r w:rsidRPr="00237F58">
              <w:rPr>
                <w:rFonts w:ascii="Meiryo UI" w:eastAsia="Meiryo UI" w:hAnsi="Meiryo UI" w:cs="Meiryo UI" w:hint="eastAsia"/>
                <w:b/>
                <w:sz w:val="18"/>
                <w:szCs w:val="18"/>
              </w:rPr>
              <w:t>H30.</w:t>
            </w:r>
            <w:r w:rsidRPr="00237F58">
              <w:rPr>
                <w:rFonts w:ascii="Meiryo UI" w:eastAsia="Meiryo UI" w:hAnsi="Meiryo UI" w:cs="Meiryo UI" w:hint="eastAsia"/>
                <w:b/>
                <w:kern w:val="0"/>
                <w:sz w:val="18"/>
                <w:szCs w:val="18"/>
              </w:rPr>
              <w:t>３月末時点</w:t>
            </w:r>
            <w:r w:rsidRPr="00237F58">
              <w:rPr>
                <w:rFonts w:ascii="Meiryo UI" w:eastAsia="Meiryo UI" w:hAnsi="Meiryo UI" w:cs="Meiryo UI" w:hint="eastAsia"/>
                <w:b/>
                <w:sz w:val="18"/>
                <w:szCs w:val="18"/>
              </w:rPr>
              <w:t>）</w:t>
            </w:r>
            <w:r w:rsidRPr="006B6B77">
              <w:rPr>
                <w:rFonts w:ascii="Meiryo UI" w:eastAsia="Meiryo UI" w:hAnsi="Meiryo UI" w:cs="Meiryo UI" w:hint="eastAsia"/>
                <w:b/>
                <w:color w:val="000000" w:themeColor="text1"/>
                <w:sz w:val="18"/>
                <w:szCs w:val="18"/>
              </w:rPr>
              <w:t>＞</w:t>
            </w:r>
          </w:p>
        </w:tc>
      </w:tr>
      <w:tr w:rsidR="00093ABF" w:rsidRPr="006B6B77" w:rsidTr="00A42A4E">
        <w:tc>
          <w:tcPr>
            <w:tcW w:w="329" w:type="dxa"/>
            <w:tcBorders>
              <w:top w:val="nil"/>
              <w:bottom w:val="nil"/>
              <w:tr2bl w:val="nil"/>
            </w:tcBorders>
          </w:tcPr>
          <w:p w:rsidR="00093ABF" w:rsidRPr="006B6B77" w:rsidRDefault="00093ABF" w:rsidP="00E335DC">
            <w:pPr>
              <w:spacing w:line="280" w:lineRule="exact"/>
              <w:rPr>
                <w:rFonts w:ascii="Meiryo UI" w:eastAsia="Meiryo UI" w:hAnsi="Meiryo UI" w:cs="Meiryo UI"/>
                <w:color w:val="000000" w:themeColor="text1"/>
              </w:rPr>
            </w:pPr>
          </w:p>
        </w:tc>
        <w:tc>
          <w:tcPr>
            <w:tcW w:w="4977" w:type="dxa"/>
            <w:tcBorders>
              <w:right w:val="dashed" w:sz="4" w:space="0" w:color="auto"/>
              <w:tr2bl w:val="nil"/>
            </w:tcBorders>
          </w:tcPr>
          <w:p w:rsidR="00093ABF" w:rsidRPr="006B6B77" w:rsidRDefault="00093ABF" w:rsidP="00413C9F">
            <w:pPr>
              <w:spacing w:line="280" w:lineRule="exact"/>
              <w:ind w:left="200" w:hangingChars="100" w:hanging="200"/>
              <w:rPr>
                <w:rFonts w:ascii="Meiryo UI" w:eastAsia="Meiryo UI" w:hAnsi="Meiryo UI" w:cs="Meiryo UI"/>
                <w:b/>
                <w:color w:val="000000" w:themeColor="text1"/>
                <w:sz w:val="20"/>
                <w:szCs w:val="20"/>
              </w:rPr>
            </w:pPr>
            <w:r w:rsidRPr="006B6B77">
              <w:rPr>
                <w:rFonts w:ascii="Meiryo UI" w:eastAsia="Meiryo UI" w:hAnsi="Meiryo UI" w:cs="Meiryo UI" w:hint="eastAsia"/>
                <w:b/>
                <w:color w:val="000000" w:themeColor="text1"/>
                <w:sz w:val="20"/>
                <w:szCs w:val="20"/>
              </w:rPr>
              <w:t>■民間主体の面的・線的なみどりのまちづくりを促進</w:t>
            </w:r>
          </w:p>
          <w:p w:rsidR="00093ABF" w:rsidRPr="006B6B77" w:rsidRDefault="00093ABF" w:rsidP="00413C9F">
            <w:pPr>
              <w:spacing w:line="280" w:lineRule="exact"/>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・府民や来阪者が実感できる良質なみどりづくりを進めるとともに、みどりを街区・沿道単位で面的・線的に広げていくみどりのまちづくりの推進を図る。</w:t>
            </w:r>
          </w:p>
          <w:p w:rsidR="00093ABF" w:rsidRPr="006B6B77" w:rsidRDefault="00093ABF" w:rsidP="00413C9F">
            <w:pPr>
              <w:spacing w:line="280" w:lineRule="exact"/>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この実現に向け、認定制度や補助事業、規制誘導などを組合せて事業推進を図るとともに、新たに設置する「実感・みどり部会」などを活用して市町村との連携強化を図り、民間が実施する緑化促進活動などの取組みを積極的に支援する。</w:t>
            </w:r>
          </w:p>
          <w:p w:rsidR="00093ABF" w:rsidRPr="006B6B77" w:rsidRDefault="00093ABF" w:rsidP="00413C9F">
            <w:pPr>
              <w:spacing w:line="280" w:lineRule="exact"/>
              <w:rPr>
                <w:rFonts w:ascii="Meiryo UI" w:eastAsia="Meiryo UI" w:hAnsi="Meiryo UI" w:cs="Meiryo UI"/>
                <w:color w:val="000000" w:themeColor="text1"/>
                <w:sz w:val="20"/>
                <w:szCs w:val="20"/>
              </w:rPr>
            </w:pPr>
          </w:p>
          <w:p w:rsidR="00093ABF" w:rsidRPr="006B6B77" w:rsidRDefault="00093ABF" w:rsidP="00413C9F">
            <w:pPr>
              <w:spacing w:line="280" w:lineRule="exact"/>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bdr w:val="single" w:sz="4" w:space="0" w:color="auto"/>
              </w:rPr>
              <w:t>（スケジュール）</w:t>
            </w:r>
          </w:p>
          <w:p w:rsidR="00093ABF" w:rsidRPr="006B6B77" w:rsidRDefault="00093ABF" w:rsidP="00BE07DF">
            <w:pPr>
              <w:spacing w:line="280" w:lineRule="exact"/>
              <w:ind w:leftChars="100" w:left="320" w:hangingChars="50" w:hanging="1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29年　５月：「実感・みどり部会」の開催</w:t>
            </w:r>
          </w:p>
          <w:p w:rsidR="00093ABF" w:rsidRPr="006B6B77" w:rsidRDefault="00093ABF" w:rsidP="00BE07DF">
            <w:pPr>
              <w:spacing w:line="280" w:lineRule="exact"/>
              <w:ind w:leftChars="100" w:left="320" w:hangingChars="50" w:hanging="1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６～７月：実感できるみどりづくり事業公募</w:t>
            </w:r>
          </w:p>
          <w:p w:rsidR="00093ABF" w:rsidRPr="006B6B77" w:rsidRDefault="00093ABF" w:rsidP="00BE07DF">
            <w:pPr>
              <w:spacing w:line="280" w:lineRule="exact"/>
              <w:ind w:leftChars="100" w:left="320" w:hangingChars="50" w:hanging="1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９月：採択決定</w:t>
            </w:r>
          </w:p>
          <w:p w:rsidR="00093ABF" w:rsidRPr="006B6B77" w:rsidRDefault="00093ABF" w:rsidP="00BE07DF">
            <w:pPr>
              <w:spacing w:line="280" w:lineRule="exact"/>
              <w:ind w:leftChars="100" w:left="320" w:hangingChars="50" w:hanging="1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10月～：事業実施</w:t>
            </w:r>
          </w:p>
          <w:p w:rsidR="00093ABF" w:rsidRPr="006B6B77" w:rsidRDefault="00093ABF" w:rsidP="00BE07DF">
            <w:pPr>
              <w:spacing w:line="280" w:lineRule="exact"/>
              <w:ind w:firstLineChars="100" w:firstLine="200"/>
              <w:rPr>
                <w:rFonts w:ascii="Meiryo UI" w:eastAsia="Meiryo UI" w:hAnsi="Meiryo UI" w:cs="Meiryo UI"/>
                <w:b/>
                <w:color w:val="000000" w:themeColor="text1"/>
                <w:sz w:val="20"/>
                <w:szCs w:val="20"/>
              </w:rPr>
            </w:pPr>
          </w:p>
        </w:tc>
        <w:tc>
          <w:tcPr>
            <w:tcW w:w="396" w:type="dxa"/>
            <w:vMerge/>
            <w:tcBorders>
              <w:left w:val="dashed" w:sz="4" w:space="0" w:color="auto"/>
              <w:right w:val="dashed" w:sz="4" w:space="0" w:color="auto"/>
              <w:tr2bl w:val="nil"/>
            </w:tcBorders>
            <w:shd w:val="clear" w:color="auto" w:fill="auto"/>
          </w:tcPr>
          <w:p w:rsidR="00093ABF" w:rsidRPr="006B6B77" w:rsidRDefault="00093ABF"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tr2bl w:val="nil"/>
            </w:tcBorders>
          </w:tcPr>
          <w:p w:rsidR="00093ABF" w:rsidRPr="006B6B77" w:rsidRDefault="00093ABF" w:rsidP="00413C9F">
            <w:pPr>
              <w:spacing w:line="280" w:lineRule="exact"/>
              <w:ind w:left="200" w:hangingChars="100" w:hanging="200"/>
              <w:rPr>
                <w:rFonts w:ascii="Meiryo UI" w:eastAsia="Meiryo UI" w:hAnsi="Meiryo UI" w:cs="Meiryo UI"/>
                <w:color w:val="000000" w:themeColor="text1"/>
                <w:sz w:val="20"/>
                <w:szCs w:val="20"/>
              </w:rPr>
            </w:pPr>
          </w:p>
          <w:p w:rsidR="00093ABF" w:rsidRPr="006B6B77" w:rsidRDefault="00093ABF" w:rsidP="00413C9F">
            <w:pPr>
              <w:spacing w:line="280" w:lineRule="exact"/>
              <w:ind w:left="200" w:hangingChars="100" w:hanging="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bdr w:val="single" w:sz="4" w:space="0" w:color="auto"/>
              </w:rPr>
              <w:t>◇活動指標（アウトプット）</w:t>
            </w:r>
          </w:p>
          <w:p w:rsidR="00093ABF" w:rsidRPr="006B6B77" w:rsidRDefault="00093ABF" w:rsidP="00E278FF">
            <w:pPr>
              <w:spacing w:line="280" w:lineRule="exact"/>
              <w:ind w:left="100" w:hangingChars="50" w:hanging="1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・市街地中心部や駅前等の多くの府民や来阪者の目に触れる場所で、民間主体で街区や沿道の一区間の単位のみどりのまちづくりに取組む実感できるみどりづくり事業を推進。</w:t>
            </w:r>
          </w:p>
          <w:p w:rsidR="00093ABF" w:rsidRPr="006B6B77" w:rsidRDefault="00093ABF" w:rsidP="00413C9F">
            <w:pPr>
              <w:spacing w:line="280" w:lineRule="exact"/>
              <w:ind w:left="32" w:hangingChars="16" w:hanging="32"/>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・認定事業者による事業実施：6件</w:t>
            </w:r>
          </w:p>
          <w:p w:rsidR="00093ABF" w:rsidRPr="006B6B77" w:rsidRDefault="00093ABF" w:rsidP="00413C9F">
            <w:pPr>
              <w:spacing w:line="280" w:lineRule="exact"/>
              <w:ind w:left="32" w:hangingChars="16" w:hanging="32"/>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・平成28年度の認定事業者による事業のフォローアップ</w:t>
            </w:r>
          </w:p>
          <w:p w:rsidR="00093ABF" w:rsidRPr="006B6B77" w:rsidRDefault="00093ABF" w:rsidP="0099754F">
            <w:pPr>
              <w:spacing w:line="280" w:lineRule="exact"/>
              <w:ind w:left="100" w:hangingChars="50" w:hanging="1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・民間連携による屋上緑化のモデル事業の実施</w:t>
            </w:r>
          </w:p>
          <w:p w:rsidR="00093ABF" w:rsidRPr="006B6B77" w:rsidRDefault="00093ABF" w:rsidP="00413C9F">
            <w:pPr>
              <w:spacing w:line="280" w:lineRule="exact"/>
              <w:ind w:left="32" w:hangingChars="16" w:hanging="32"/>
              <w:rPr>
                <w:rFonts w:ascii="Meiryo UI" w:eastAsia="Meiryo UI" w:hAnsi="Meiryo UI" w:cs="Meiryo UI"/>
                <w:color w:val="000000" w:themeColor="text1"/>
                <w:sz w:val="20"/>
                <w:szCs w:val="20"/>
              </w:rPr>
            </w:pPr>
          </w:p>
          <w:p w:rsidR="00093ABF" w:rsidRPr="006B6B77" w:rsidRDefault="00093ABF" w:rsidP="00413C9F">
            <w:pPr>
              <w:spacing w:line="280" w:lineRule="exact"/>
              <w:ind w:left="32" w:hangingChars="16" w:hanging="32"/>
              <w:rPr>
                <w:rFonts w:ascii="Meiryo UI" w:eastAsia="Meiryo UI" w:hAnsi="Meiryo UI" w:cs="Meiryo UI"/>
                <w:color w:val="000000" w:themeColor="text1"/>
                <w:sz w:val="20"/>
                <w:szCs w:val="20"/>
              </w:rPr>
            </w:pPr>
          </w:p>
          <w:p w:rsidR="00093ABF" w:rsidRPr="006B6B77" w:rsidRDefault="00093ABF" w:rsidP="00413C9F">
            <w:pPr>
              <w:spacing w:line="280" w:lineRule="exact"/>
              <w:ind w:left="200" w:hangingChars="100" w:hanging="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bdr w:val="single" w:sz="4" w:space="0" w:color="auto"/>
              </w:rPr>
              <w:t>◇成果指標（アウトカム）</w:t>
            </w:r>
          </w:p>
          <w:p w:rsidR="00093ABF" w:rsidRPr="006B6B77" w:rsidRDefault="00093ABF" w:rsidP="00413C9F">
            <w:pPr>
              <w:spacing w:line="280" w:lineRule="exact"/>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（定性的な目標）</w:t>
            </w:r>
          </w:p>
          <w:p w:rsidR="00093ABF" w:rsidRPr="006B6B77" w:rsidRDefault="00093ABF" w:rsidP="00AF2483">
            <w:pPr>
              <w:spacing w:line="280" w:lineRule="exact"/>
              <w:ind w:left="34" w:hangingChars="17" w:hanging="34"/>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実感・みどり事業者を中心に周辺地域の民間事業者や府民による街区単位等のみどりのまちづくり（緑化活動や緑化整備）を展開し、多くの府民や来阪者が実感できるみどりを増やすことにより、みどりの風を感じる大都市・大阪の実現を目指す。</w:t>
            </w:r>
          </w:p>
          <w:p w:rsidR="00093ABF" w:rsidRPr="006B6B77" w:rsidRDefault="00093ABF" w:rsidP="00E278FF">
            <w:pPr>
              <w:spacing w:line="280" w:lineRule="exact"/>
              <w:ind w:left="100" w:hangingChars="50" w:hanging="100"/>
              <w:rPr>
                <w:rFonts w:ascii="Meiryo UI" w:eastAsia="Meiryo UI" w:hAnsi="Meiryo UI" w:cs="Meiryo UI"/>
                <w:color w:val="000000" w:themeColor="text1"/>
                <w:sz w:val="20"/>
                <w:szCs w:val="20"/>
              </w:rPr>
            </w:pPr>
          </w:p>
        </w:tc>
        <w:tc>
          <w:tcPr>
            <w:tcW w:w="396" w:type="dxa"/>
            <w:vMerge/>
            <w:tcBorders>
              <w:tr2bl w:val="nil"/>
            </w:tcBorders>
            <w:shd w:val="clear" w:color="auto" w:fill="auto"/>
          </w:tcPr>
          <w:p w:rsidR="00093ABF" w:rsidRPr="006B6B77" w:rsidRDefault="00093ABF"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tr2bl w:val="nil"/>
            </w:tcBorders>
            <w:shd w:val="clear" w:color="auto" w:fill="F2DBDB" w:themeFill="accent2" w:themeFillTint="33"/>
          </w:tcPr>
          <w:p w:rsidR="00A27888" w:rsidRPr="009B37E4" w:rsidRDefault="00A27888" w:rsidP="00DF38FA">
            <w:pPr>
              <w:spacing w:line="280" w:lineRule="exact"/>
              <w:ind w:left="200" w:hangingChars="100" w:hanging="200"/>
              <w:rPr>
                <w:rFonts w:ascii="Meiryo UI" w:eastAsia="Meiryo UI" w:hAnsi="Meiryo UI" w:cs="Meiryo UI"/>
                <w:sz w:val="20"/>
                <w:szCs w:val="20"/>
              </w:rPr>
            </w:pPr>
            <w:r w:rsidRPr="009B37E4">
              <w:rPr>
                <w:rFonts w:ascii="Meiryo UI" w:eastAsia="Meiryo UI" w:hAnsi="Meiryo UI" w:cs="Meiryo UI" w:hint="eastAsia"/>
                <w:sz w:val="20"/>
                <w:szCs w:val="20"/>
              </w:rPr>
              <w:t>○「みどりの風を感じる大都市・大阪」の実現に向けた、都市緑化の充実・強化するため、以下の取組みを行った。</w:t>
            </w:r>
          </w:p>
          <w:p w:rsidR="00A27888" w:rsidRPr="009B37E4" w:rsidRDefault="00A27888" w:rsidP="00DF38FA">
            <w:pPr>
              <w:spacing w:line="280" w:lineRule="exact"/>
              <w:ind w:left="200" w:hangingChars="100" w:hanging="200"/>
              <w:rPr>
                <w:rFonts w:ascii="Meiryo UI" w:eastAsia="Meiryo UI" w:hAnsi="Meiryo UI" w:cs="Meiryo UI"/>
                <w:sz w:val="20"/>
                <w:szCs w:val="20"/>
              </w:rPr>
            </w:pPr>
          </w:p>
          <w:p w:rsidR="00075AB8" w:rsidRPr="009B37E4" w:rsidRDefault="00075AB8" w:rsidP="004D72CD">
            <w:pPr>
              <w:spacing w:line="280" w:lineRule="exact"/>
              <w:ind w:left="98" w:hangingChars="49" w:hanging="98"/>
              <w:rPr>
                <w:rFonts w:ascii="Meiryo UI" w:eastAsia="Meiryo UI" w:hAnsi="Meiryo UI" w:cs="Meiryo UI"/>
                <w:sz w:val="20"/>
                <w:szCs w:val="20"/>
              </w:rPr>
            </w:pPr>
            <w:r w:rsidRPr="009B37E4">
              <w:rPr>
                <w:rFonts w:ascii="Meiryo UI" w:eastAsia="Meiryo UI" w:hAnsi="Meiryo UI" w:cs="Meiryo UI" w:hint="eastAsia"/>
                <w:sz w:val="20"/>
                <w:szCs w:val="20"/>
              </w:rPr>
              <w:t>・市街地中心部等で緑陰等を整備するとともに、周辺地域に緑化促進を呼びかける事業者を新たに４者認定した。うち、実感できるみどりづくり事業を活用し、緑陰整備を行なった事業者は２件</w:t>
            </w:r>
            <w:r w:rsidR="003504DD" w:rsidRPr="009B37E4">
              <w:rPr>
                <w:rFonts w:ascii="Meiryo UI" w:eastAsia="Meiryo UI" w:hAnsi="Meiryo UI" w:cs="Meiryo UI" w:hint="eastAsia"/>
                <w:sz w:val="20"/>
                <w:szCs w:val="20"/>
              </w:rPr>
              <w:t>。</w:t>
            </w:r>
          </w:p>
          <w:p w:rsidR="00075AB8" w:rsidRPr="009B37E4" w:rsidRDefault="00075AB8" w:rsidP="00075AB8">
            <w:pPr>
              <w:spacing w:line="280" w:lineRule="exact"/>
              <w:ind w:leftChars="100" w:left="220"/>
              <w:rPr>
                <w:rFonts w:ascii="Meiryo UI" w:eastAsia="Meiryo UI" w:hAnsi="Meiryo UI" w:cs="Meiryo UI"/>
                <w:sz w:val="20"/>
                <w:szCs w:val="20"/>
              </w:rPr>
            </w:pPr>
            <w:r w:rsidRPr="009B37E4">
              <w:rPr>
                <w:rFonts w:ascii="Meiryo UI" w:eastAsia="Meiryo UI" w:hAnsi="Meiryo UI" w:cs="Meiryo UI" w:hint="eastAsia"/>
                <w:sz w:val="20"/>
                <w:szCs w:val="20"/>
              </w:rPr>
              <w:t>（認定事業者による緑化促進活動面積4者：84ha、新たな緑陰整備面積　2件：6,600㎡）</w:t>
            </w:r>
          </w:p>
          <w:p w:rsidR="00075AB8" w:rsidRPr="009B37E4" w:rsidRDefault="003504DD" w:rsidP="004D72CD">
            <w:pPr>
              <w:spacing w:line="280" w:lineRule="exact"/>
              <w:ind w:left="98" w:hangingChars="49" w:hanging="98"/>
              <w:rPr>
                <w:rFonts w:ascii="Meiryo UI" w:eastAsia="Meiryo UI" w:hAnsi="Meiryo UI" w:cs="Meiryo UI"/>
                <w:sz w:val="20"/>
                <w:szCs w:val="20"/>
              </w:rPr>
            </w:pPr>
            <w:r w:rsidRPr="009B37E4">
              <w:rPr>
                <w:rFonts w:ascii="Meiryo UI" w:eastAsia="Meiryo UI" w:hAnsi="Meiryo UI" w:cs="Meiryo UI" w:hint="eastAsia"/>
                <w:sz w:val="20"/>
                <w:szCs w:val="20"/>
              </w:rPr>
              <w:t>・</w:t>
            </w:r>
            <w:r w:rsidR="00075AB8" w:rsidRPr="009B37E4">
              <w:rPr>
                <w:rFonts w:ascii="Meiryo UI" w:eastAsia="Meiryo UI" w:hAnsi="Meiryo UI" w:cs="Meiryo UI" w:hint="eastAsia"/>
                <w:sz w:val="20"/>
                <w:szCs w:val="20"/>
              </w:rPr>
              <w:t>28年度に認定した３事業者に対し、事業のフォローアップとして、街区単位等の緑化促進活動計画への助言指導を実施。認定事業者によるイベントでの苗木配布や寄せ植えワークショップ、施設の沿道部での周辺住民と連携した緑化活動等が展開された。</w:t>
            </w:r>
          </w:p>
          <w:p w:rsidR="00075AB8" w:rsidRPr="009B37E4" w:rsidRDefault="00075AB8" w:rsidP="004D72CD">
            <w:pPr>
              <w:spacing w:line="280" w:lineRule="exact"/>
              <w:ind w:left="98" w:hangingChars="49" w:hanging="98"/>
              <w:rPr>
                <w:rFonts w:ascii="Meiryo UI" w:eastAsia="Meiryo UI" w:hAnsi="Meiryo UI" w:cs="Meiryo UI"/>
                <w:sz w:val="20"/>
                <w:szCs w:val="20"/>
              </w:rPr>
            </w:pPr>
            <w:r w:rsidRPr="009B37E4">
              <w:rPr>
                <w:rFonts w:ascii="Meiryo UI" w:eastAsia="Meiryo UI" w:hAnsi="Meiryo UI" w:cs="Meiryo UI" w:hint="eastAsia"/>
                <w:sz w:val="20"/>
                <w:szCs w:val="20"/>
              </w:rPr>
              <w:t>・大阪市内のまちづくり協議会と連携し、ブドウ栽培による、屋上緑化のモデル整備に着手。（30年4月に栽培予定）</w:t>
            </w:r>
          </w:p>
          <w:p w:rsidR="00075AB8" w:rsidRPr="009B37E4" w:rsidRDefault="00075AB8" w:rsidP="004D72CD">
            <w:pPr>
              <w:spacing w:line="280" w:lineRule="exact"/>
              <w:ind w:left="98" w:hangingChars="49" w:hanging="98"/>
              <w:rPr>
                <w:rFonts w:ascii="Meiryo UI" w:eastAsia="Meiryo UI" w:hAnsi="Meiryo UI" w:cs="Meiryo UI"/>
                <w:sz w:val="20"/>
                <w:szCs w:val="20"/>
              </w:rPr>
            </w:pPr>
            <w:r w:rsidRPr="009B37E4">
              <w:rPr>
                <w:rFonts w:ascii="Meiryo UI" w:eastAsia="Meiryo UI" w:hAnsi="Meiryo UI" w:cs="Meiryo UI" w:hint="eastAsia"/>
                <w:sz w:val="20"/>
                <w:szCs w:val="20"/>
              </w:rPr>
              <w:t>・</w:t>
            </w:r>
            <w:r w:rsidR="003504DD" w:rsidRPr="009B37E4">
              <w:rPr>
                <w:rFonts w:ascii="Meiryo UI" w:eastAsia="Meiryo UI" w:hAnsi="Meiryo UI" w:cs="Meiryo UI" w:hint="eastAsia"/>
                <w:sz w:val="20"/>
                <w:szCs w:val="20"/>
              </w:rPr>
              <w:t>そ</w:t>
            </w:r>
            <w:r w:rsidRPr="009B37E4">
              <w:rPr>
                <w:rFonts w:ascii="Meiryo UI" w:eastAsia="Meiryo UI" w:hAnsi="Meiryo UI" w:cs="Meiryo UI" w:hint="eastAsia"/>
                <w:sz w:val="20"/>
                <w:szCs w:val="20"/>
              </w:rPr>
              <w:t>の他、「みどり豊かな魅力あふれる大阪」の実現</w:t>
            </w:r>
            <w:r w:rsidR="003504DD" w:rsidRPr="009B37E4">
              <w:rPr>
                <w:rFonts w:ascii="Meiryo UI" w:eastAsia="Meiryo UI" w:hAnsi="Meiryo UI" w:cs="Meiryo UI" w:hint="eastAsia"/>
                <w:sz w:val="20"/>
                <w:szCs w:val="20"/>
              </w:rPr>
              <w:t>に向け</w:t>
            </w:r>
            <w:r w:rsidRPr="009B37E4">
              <w:rPr>
                <w:rFonts w:ascii="Meiryo UI" w:eastAsia="Meiryo UI" w:hAnsi="Meiryo UI" w:cs="Meiryo UI" w:hint="eastAsia"/>
                <w:sz w:val="20"/>
                <w:szCs w:val="20"/>
              </w:rPr>
              <w:t>、庁内関係部局と連携を図り、今後概ね５年程度の大阪の魅力向上等に向けた、</w:t>
            </w:r>
            <w:r w:rsidR="003504DD" w:rsidRPr="009B37E4">
              <w:rPr>
                <w:rFonts w:ascii="Meiryo UI" w:eastAsia="Meiryo UI" w:hAnsi="Meiryo UI" w:cs="Meiryo UI" w:hint="eastAsia"/>
                <w:sz w:val="20"/>
                <w:szCs w:val="20"/>
              </w:rPr>
              <w:t>「</w:t>
            </w:r>
            <w:r w:rsidRPr="009B37E4">
              <w:rPr>
                <w:rFonts w:ascii="Meiryo UI" w:eastAsia="Meiryo UI" w:hAnsi="Meiryo UI" w:cs="Meiryo UI" w:hint="eastAsia"/>
                <w:sz w:val="20"/>
                <w:szCs w:val="20"/>
              </w:rPr>
              <w:t>みどり施策の方向性</w:t>
            </w:r>
            <w:r w:rsidR="003504DD" w:rsidRPr="009B37E4">
              <w:rPr>
                <w:rFonts w:ascii="Meiryo UI" w:eastAsia="Meiryo UI" w:hAnsi="Meiryo UI" w:cs="Meiryo UI" w:hint="eastAsia"/>
                <w:sz w:val="20"/>
                <w:szCs w:val="20"/>
              </w:rPr>
              <w:t>」を</w:t>
            </w:r>
            <w:r w:rsidRPr="009B37E4">
              <w:rPr>
                <w:rFonts w:ascii="Meiryo UI" w:eastAsia="Meiryo UI" w:hAnsi="Meiryo UI" w:cs="Meiryo UI" w:hint="eastAsia"/>
                <w:sz w:val="20"/>
                <w:szCs w:val="20"/>
              </w:rPr>
              <w:t>とりまとめた。</w:t>
            </w:r>
          </w:p>
          <w:p w:rsidR="00093ABF" w:rsidRPr="00075AB8" w:rsidRDefault="00093ABF" w:rsidP="00075AB8">
            <w:pPr>
              <w:spacing w:line="280" w:lineRule="exact"/>
              <w:ind w:left="200" w:hangingChars="100" w:hanging="200"/>
              <w:rPr>
                <w:rFonts w:ascii="Meiryo UI" w:eastAsia="Meiryo UI" w:hAnsi="Meiryo UI" w:cs="Meiryo UI"/>
                <w:color w:val="FF0000"/>
                <w:sz w:val="20"/>
                <w:szCs w:val="20"/>
              </w:rPr>
            </w:pPr>
          </w:p>
        </w:tc>
      </w:tr>
    </w:tbl>
    <w:p w:rsidR="009826C0" w:rsidRPr="006B6B77" w:rsidRDefault="009826C0" w:rsidP="00E335DC">
      <w:pPr>
        <w:spacing w:line="280" w:lineRule="exact"/>
        <w:rPr>
          <w:rFonts w:ascii="Meiryo UI" w:eastAsia="Meiryo UI" w:hAnsi="Meiryo UI" w:cs="Meiryo UI"/>
          <w:color w:val="000000" w:themeColor="text1"/>
        </w:rPr>
      </w:pPr>
    </w:p>
    <w:p w:rsidR="00220C32" w:rsidRPr="006B6B77" w:rsidRDefault="00220C32" w:rsidP="00E335DC">
      <w:pPr>
        <w:spacing w:line="280" w:lineRule="exact"/>
        <w:rPr>
          <w:rFonts w:ascii="Meiryo UI" w:eastAsia="Meiryo UI" w:hAnsi="Meiryo UI" w:cs="Meiryo UI"/>
          <w:color w:val="000000" w:themeColor="text1"/>
        </w:rPr>
      </w:pPr>
    </w:p>
    <w:p w:rsidR="00220C32" w:rsidRPr="006B6B77" w:rsidRDefault="00220C32" w:rsidP="00E335DC">
      <w:pPr>
        <w:spacing w:line="280" w:lineRule="exact"/>
        <w:rPr>
          <w:rFonts w:ascii="Meiryo UI" w:eastAsia="Meiryo UI" w:hAnsi="Meiryo UI" w:cs="Meiryo UI"/>
          <w:color w:val="000000" w:themeColor="text1"/>
        </w:rPr>
      </w:pPr>
    </w:p>
    <w:p w:rsidR="00220C32" w:rsidRPr="006B6B77" w:rsidRDefault="00E3054A" w:rsidP="00E335DC">
      <w:pPr>
        <w:spacing w:line="280" w:lineRule="exact"/>
        <w:rPr>
          <w:rFonts w:ascii="Meiryo UI" w:eastAsia="Meiryo UI" w:hAnsi="Meiryo UI" w:cs="Meiryo UI"/>
          <w:color w:val="000000" w:themeColor="text1"/>
        </w:rPr>
      </w:pPr>
      <w:r>
        <w:rPr>
          <w:rFonts w:ascii="Meiryo UI" w:eastAsia="Meiryo UI" w:hAnsi="Meiryo UI" w:cs="Meiryo UI" w:hint="eastAsia"/>
          <w:noProof/>
        </w:rPr>
        <w:lastRenderedPageBreak/>
        <mc:AlternateContent>
          <mc:Choice Requires="wps">
            <w:drawing>
              <wp:anchor distT="0" distB="0" distL="114300" distR="114300" simplePos="0" relativeHeight="251659264" behindDoc="0" locked="0" layoutInCell="1" allowOverlap="1" wp14:anchorId="1E84F526" wp14:editId="6DBD6D65">
                <wp:simplePos x="0" y="0"/>
                <wp:positionH relativeFrom="column">
                  <wp:posOffset>9257000</wp:posOffset>
                </wp:positionH>
                <wp:positionV relativeFrom="paragraph">
                  <wp:posOffset>136525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E3054A" w:rsidRPr="0006594A" w:rsidRDefault="00E3054A" w:rsidP="00E3054A">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E3054A" w:rsidRPr="00ED3E7E" w:rsidRDefault="004D72CD" w:rsidP="00E3054A">
                            <w:pPr>
                              <w:jc w:val="center"/>
                              <w:rPr>
                                <w:rFonts w:ascii="HGSｺﾞｼｯｸE" w:eastAsia="HGSｺﾞｼｯｸE"/>
                                <w:color w:val="FFFFFF"/>
                              </w:rPr>
                            </w:pPr>
                            <w:r>
                              <w:rPr>
                                <w:rFonts w:ascii="HGSｺﾞｼｯｸE" w:eastAsia="HGSｺﾞｼｯｸE"/>
                                <w:noProof/>
                                <w:color w:val="FFFFFF"/>
                              </w:rPr>
                              <w:drawing>
                                <wp:inline distT="0" distB="0" distL="0" distR="0">
                                  <wp:extent cx="510540" cy="457200"/>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8.9pt;margin-top:10.75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" fillcolor="window" strokecolor="#558ed5" strokeweight="3.5pt">
                <v:textbox inset="5.85pt,.7pt,5.85pt,.7pt">
                  <w:txbxContent>
                    <w:p w:rsidR="00E3054A" w:rsidRPr="0006594A" w:rsidRDefault="00E3054A" w:rsidP="00E3054A">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E3054A" w:rsidRPr="00ED3E7E" w:rsidRDefault="004D72CD" w:rsidP="00E3054A">
                      <w:pPr>
                        <w:jc w:val="center"/>
                        <w:rPr>
                          <w:rFonts w:ascii="HGSｺﾞｼｯｸE" w:eastAsia="HGSｺﾞｼｯｸE"/>
                          <w:color w:val="FFFFFF"/>
                        </w:rPr>
                      </w:pPr>
                      <w:r>
                        <w:rPr>
                          <w:rFonts w:ascii="HGSｺﾞｼｯｸE" w:eastAsia="HGSｺﾞｼｯｸE"/>
                          <w:noProof/>
                          <w:color w:val="FFFFFF"/>
                        </w:rPr>
                        <w:drawing>
                          <wp:inline distT="0" distB="0" distL="0" distR="0">
                            <wp:extent cx="510540" cy="457200"/>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 cy="457200"/>
                                    </a:xfrm>
                                    <a:prstGeom prst="rect">
                                      <a:avLst/>
                                    </a:prstGeom>
                                    <a:noFill/>
                                    <a:ln>
                                      <a:noFill/>
                                    </a:ln>
                                  </pic:spPr>
                                </pic:pic>
                              </a:graphicData>
                            </a:graphic>
                          </wp:inline>
                        </w:drawing>
                      </w:r>
                    </w:p>
                  </w:txbxContent>
                </v:textbox>
              </v:shape>
            </w:pict>
          </mc:Fallback>
        </mc:AlternateContent>
      </w:r>
    </w:p>
    <w:p w:rsidR="00220C32" w:rsidRPr="006B6B77" w:rsidRDefault="00220C32" w:rsidP="00E335DC">
      <w:pPr>
        <w:spacing w:line="280" w:lineRule="exact"/>
        <w:rPr>
          <w:rFonts w:ascii="Meiryo UI" w:eastAsia="Meiryo UI" w:hAnsi="Meiryo UI" w:cs="Meiryo UI"/>
          <w:color w:val="000000" w:themeColor="text1"/>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6B6B77" w:rsidRPr="006B6B77" w:rsidTr="00EB7420">
        <w:trPr>
          <w:trHeight w:val="559"/>
        </w:trPr>
        <w:tc>
          <w:tcPr>
            <w:tcW w:w="15735" w:type="dxa"/>
            <w:gridSpan w:val="2"/>
            <w:shd w:val="clear" w:color="auto" w:fill="000000" w:themeFill="text1"/>
            <w:vAlign w:val="center"/>
          </w:tcPr>
          <w:p w:rsidR="00197FC1" w:rsidRPr="006B6B77" w:rsidRDefault="00197FC1" w:rsidP="00CD2F6C">
            <w:pPr>
              <w:widowControl/>
              <w:adjustRightInd w:val="0"/>
              <w:snapToGrid w:val="0"/>
              <w:spacing w:line="280" w:lineRule="exact"/>
              <w:rPr>
                <w:rFonts w:ascii="Meiryo UI" w:eastAsia="Meiryo UI" w:hAnsi="Meiryo UI" w:cs="Meiryo UI"/>
                <w:b/>
                <w:color w:val="000000" w:themeColor="text1"/>
              </w:rPr>
            </w:pPr>
            <w:bookmarkStart w:id="0" w:name="_GoBack"/>
            <w:bookmarkEnd w:id="0"/>
            <w:r w:rsidRPr="00E8718B">
              <w:rPr>
                <w:rFonts w:ascii="Meiryo UI" w:eastAsia="Meiryo UI" w:hAnsi="Meiryo UI" w:cs="Meiryo UI" w:hint="eastAsia"/>
                <w:b/>
                <w:color w:val="FFFFFF" w:themeColor="background1"/>
                <w:sz w:val="28"/>
              </w:rPr>
              <w:t>【部局長コメント（総評）】</w:t>
            </w:r>
          </w:p>
        </w:tc>
      </w:tr>
      <w:tr w:rsidR="006B6B77" w:rsidRPr="006B6B77" w:rsidTr="00EB7420">
        <w:trPr>
          <w:trHeight w:val="426"/>
        </w:trPr>
        <w:tc>
          <w:tcPr>
            <w:tcW w:w="7867" w:type="dxa"/>
            <w:shd w:val="clear" w:color="auto" w:fill="BFBFBF" w:themeFill="background1" w:themeFillShade="BF"/>
            <w:vAlign w:val="center"/>
          </w:tcPr>
          <w:p w:rsidR="00CD2F6C" w:rsidRPr="006B6B77" w:rsidRDefault="00CD2F6C" w:rsidP="00CD2F6C">
            <w:pPr>
              <w:widowControl/>
              <w:adjustRightInd w:val="0"/>
              <w:snapToGrid w:val="0"/>
              <w:spacing w:line="280" w:lineRule="exact"/>
              <w:rPr>
                <w:rFonts w:ascii="Meiryo UI" w:eastAsia="Meiryo UI" w:hAnsi="Meiryo UI" w:cs="Meiryo UI"/>
                <w:color w:val="000000" w:themeColor="text1"/>
              </w:rPr>
            </w:pPr>
            <w:r w:rsidRPr="006B6B77">
              <w:rPr>
                <w:rFonts w:ascii="Meiryo UI" w:eastAsia="Meiryo UI" w:hAnsi="Meiryo UI" w:cs="Meiryo UI" w:hint="eastAsia"/>
                <w:b/>
                <w:color w:val="000000" w:themeColor="text1"/>
              </w:rPr>
              <w:t xml:space="preserve">＜取組状況の点検＞ </w:t>
            </w:r>
          </w:p>
        </w:tc>
        <w:tc>
          <w:tcPr>
            <w:tcW w:w="7868" w:type="dxa"/>
            <w:shd w:val="clear" w:color="auto" w:fill="BFBFBF" w:themeFill="background1" w:themeFillShade="BF"/>
            <w:vAlign w:val="center"/>
          </w:tcPr>
          <w:p w:rsidR="00CD2F6C" w:rsidRPr="006B6B77" w:rsidRDefault="00CD2F6C" w:rsidP="000D44BA">
            <w:pPr>
              <w:widowControl/>
              <w:adjustRightInd w:val="0"/>
              <w:snapToGrid w:val="0"/>
              <w:spacing w:line="280" w:lineRule="exact"/>
              <w:ind w:firstLineChars="50" w:firstLine="110"/>
              <w:rPr>
                <w:rFonts w:ascii="Meiryo UI" w:eastAsia="Meiryo UI" w:hAnsi="Meiryo UI" w:cs="Meiryo UI"/>
                <w:color w:val="000000" w:themeColor="text1"/>
              </w:rPr>
            </w:pPr>
            <w:r w:rsidRPr="006B6B77">
              <w:rPr>
                <w:rFonts w:ascii="Meiryo UI" w:eastAsia="Meiryo UI" w:hAnsi="Meiryo UI" w:cs="Meiryo UI" w:hint="eastAsia"/>
                <w:b/>
                <w:color w:val="000000" w:themeColor="text1"/>
              </w:rPr>
              <w:t>＜今後</w:t>
            </w:r>
            <w:r w:rsidR="000D44BA">
              <w:rPr>
                <w:rFonts w:ascii="Meiryo UI" w:eastAsia="Meiryo UI" w:hAnsi="Meiryo UI" w:cs="Meiryo UI" w:hint="eastAsia"/>
                <w:b/>
                <w:color w:val="000000" w:themeColor="text1"/>
              </w:rPr>
              <w:t>の取組</w:t>
            </w:r>
            <w:r w:rsidR="000D44BA" w:rsidRPr="00237F58">
              <w:rPr>
                <w:rFonts w:ascii="Meiryo UI" w:eastAsia="Meiryo UI" w:hAnsi="Meiryo UI" w:cs="Meiryo UI" w:hint="eastAsia"/>
                <w:b/>
              </w:rPr>
              <w:t>みの方向性</w:t>
            </w:r>
            <w:r w:rsidRPr="006B6B77">
              <w:rPr>
                <w:rFonts w:ascii="Meiryo UI" w:eastAsia="Meiryo UI" w:hAnsi="Meiryo UI" w:cs="Meiryo UI" w:hint="eastAsia"/>
                <w:b/>
                <w:color w:val="000000" w:themeColor="text1"/>
              </w:rPr>
              <w:t>＞</w:t>
            </w:r>
            <w:r w:rsidRPr="006B6B77">
              <w:rPr>
                <w:rFonts w:ascii="Meiryo UI" w:eastAsia="Meiryo UI" w:hAnsi="Meiryo UI" w:cs="Meiryo UI" w:hint="eastAsia"/>
                <w:color w:val="000000" w:themeColor="text1"/>
              </w:rPr>
              <w:t xml:space="preserve">　</w:t>
            </w:r>
          </w:p>
        </w:tc>
      </w:tr>
      <w:tr w:rsidR="006B6B77" w:rsidRPr="006B6B77" w:rsidTr="0030480D">
        <w:trPr>
          <w:trHeight w:val="3650"/>
        </w:trPr>
        <w:tc>
          <w:tcPr>
            <w:tcW w:w="7867" w:type="dxa"/>
            <w:shd w:val="clear" w:color="auto" w:fill="F2DBDB" w:themeFill="accent2" w:themeFillTint="33"/>
          </w:tcPr>
          <w:p w:rsidR="007112AC" w:rsidRPr="009B37E4" w:rsidRDefault="007112AC" w:rsidP="007112AC">
            <w:pPr>
              <w:spacing w:line="280" w:lineRule="exact"/>
              <w:rPr>
                <w:rFonts w:ascii="Meiryo UI" w:eastAsia="Meiryo UI" w:hAnsi="Meiryo UI" w:cs="Meiryo UI"/>
                <w:b/>
              </w:rPr>
            </w:pPr>
            <w:r w:rsidRPr="009B37E4">
              <w:rPr>
                <w:rFonts w:ascii="Meiryo UI" w:eastAsia="Meiryo UI" w:hAnsi="Meiryo UI" w:cs="Meiryo UI" w:hint="eastAsia"/>
                <w:b/>
              </w:rPr>
              <w:t>■森林保全の推進</w:t>
            </w:r>
          </w:p>
          <w:p w:rsidR="007D6827" w:rsidRPr="009B37E4" w:rsidRDefault="007D6827" w:rsidP="00BF2206">
            <w:pPr>
              <w:widowControl/>
              <w:adjustRightInd w:val="0"/>
              <w:snapToGrid w:val="0"/>
              <w:spacing w:line="280" w:lineRule="exact"/>
              <w:ind w:firstLineChars="100" w:firstLine="220"/>
              <w:jc w:val="left"/>
              <w:rPr>
                <w:rFonts w:ascii="Meiryo UI" w:eastAsia="Meiryo UI" w:hAnsi="Meiryo UI" w:cs="Meiryo UI"/>
              </w:rPr>
            </w:pPr>
            <w:r w:rsidRPr="009B37E4">
              <w:rPr>
                <w:rFonts w:ascii="Meiryo UI" w:eastAsia="Meiryo UI" w:hAnsi="Meiryo UI" w:cs="Meiryo UI" w:hint="eastAsia"/>
              </w:rPr>
              <w:t>当初の目標を達成することができました。</w:t>
            </w:r>
          </w:p>
          <w:p w:rsidR="00075AB8" w:rsidRPr="009B37E4" w:rsidRDefault="00075AB8" w:rsidP="00075AB8">
            <w:pPr>
              <w:widowControl/>
              <w:adjustRightInd w:val="0"/>
              <w:snapToGrid w:val="0"/>
              <w:spacing w:line="280" w:lineRule="exact"/>
              <w:ind w:left="176" w:hangingChars="80" w:hanging="176"/>
              <w:jc w:val="left"/>
              <w:rPr>
                <w:rFonts w:ascii="Meiryo UI" w:eastAsia="Meiryo UI" w:hAnsi="Meiryo UI" w:cs="Meiryo UI"/>
              </w:rPr>
            </w:pPr>
            <w:r w:rsidRPr="009B37E4">
              <w:rPr>
                <w:rFonts w:ascii="Meiryo UI" w:eastAsia="Meiryo UI" w:hAnsi="Meiryo UI" w:cs="Meiryo UI" w:hint="eastAsia"/>
              </w:rPr>
              <w:t>・流木対策や倒木対策を実施し、流木災害や国道等への倒木被害を未然に防止するとともに、森林危険情報マップを作成しました。</w:t>
            </w:r>
          </w:p>
          <w:p w:rsidR="00075AB8" w:rsidRPr="009B37E4" w:rsidRDefault="00075AB8" w:rsidP="00075AB8">
            <w:pPr>
              <w:widowControl/>
              <w:adjustRightInd w:val="0"/>
              <w:snapToGrid w:val="0"/>
              <w:spacing w:line="280" w:lineRule="exact"/>
              <w:ind w:left="220" w:hangingChars="100" w:hanging="220"/>
              <w:jc w:val="left"/>
              <w:rPr>
                <w:rFonts w:ascii="Meiryo UI" w:eastAsia="Meiryo UI" w:hAnsi="Meiryo UI" w:cs="Meiryo UI"/>
              </w:rPr>
            </w:pPr>
            <w:r w:rsidRPr="009B37E4">
              <w:rPr>
                <w:rFonts w:ascii="Meiryo UI" w:eastAsia="Meiryo UI" w:hAnsi="Meiryo UI" w:cs="Meiryo UI" w:hint="eastAsia"/>
              </w:rPr>
              <w:t>（防災教室の一部については、地元調整の結果、４月以降の開催で日程調整中。）</w:t>
            </w:r>
          </w:p>
          <w:p w:rsidR="00075AB8" w:rsidRPr="009B37E4" w:rsidRDefault="00075AB8" w:rsidP="00CD2F6C">
            <w:pPr>
              <w:widowControl/>
              <w:adjustRightInd w:val="0"/>
              <w:snapToGrid w:val="0"/>
              <w:spacing w:line="280" w:lineRule="exact"/>
              <w:jc w:val="left"/>
              <w:rPr>
                <w:rFonts w:ascii="Meiryo UI" w:eastAsia="Meiryo UI" w:hAnsi="Meiryo UI" w:cs="Meiryo UI"/>
              </w:rPr>
            </w:pPr>
          </w:p>
          <w:p w:rsidR="00E81AC5" w:rsidRPr="009B37E4" w:rsidRDefault="00E81AC5" w:rsidP="00E81AC5">
            <w:pPr>
              <w:widowControl/>
              <w:adjustRightInd w:val="0"/>
              <w:snapToGrid w:val="0"/>
              <w:spacing w:line="280" w:lineRule="exact"/>
              <w:jc w:val="left"/>
              <w:rPr>
                <w:rFonts w:ascii="Meiryo UI" w:eastAsia="Meiryo UI" w:hAnsi="Meiryo UI" w:cs="Meiryo UI"/>
                <w:b/>
              </w:rPr>
            </w:pPr>
            <w:r w:rsidRPr="009B37E4">
              <w:rPr>
                <w:rFonts w:ascii="Meiryo UI" w:eastAsia="Meiryo UI" w:hAnsi="Meiryo UI" w:cs="Meiryo UI" w:hint="eastAsia"/>
                <w:b/>
              </w:rPr>
              <w:t>■森林経営の集約化と木材利用の拡大</w:t>
            </w:r>
          </w:p>
          <w:p w:rsidR="00E81AC5" w:rsidRPr="009B37E4" w:rsidRDefault="00E81AC5" w:rsidP="00BF2206">
            <w:pPr>
              <w:widowControl/>
              <w:adjustRightInd w:val="0"/>
              <w:snapToGrid w:val="0"/>
              <w:spacing w:line="280" w:lineRule="exact"/>
              <w:ind w:left="110"/>
              <w:jc w:val="left"/>
              <w:rPr>
                <w:rFonts w:ascii="Meiryo UI" w:eastAsia="Meiryo UI" w:hAnsi="Meiryo UI" w:cs="Meiryo UI"/>
              </w:rPr>
            </w:pPr>
            <w:r w:rsidRPr="009B37E4">
              <w:rPr>
                <w:rFonts w:ascii="Meiryo UI" w:eastAsia="Meiryo UI" w:hAnsi="Meiryo UI" w:cs="Meiryo UI" w:hint="eastAsia"/>
              </w:rPr>
              <w:t>当初の目標をほぼ達成することができました。</w:t>
            </w:r>
          </w:p>
          <w:p w:rsidR="00075AB8" w:rsidRPr="009B37E4" w:rsidRDefault="00075AB8" w:rsidP="004D72CD">
            <w:pPr>
              <w:widowControl/>
              <w:adjustRightInd w:val="0"/>
              <w:snapToGrid w:val="0"/>
              <w:spacing w:line="280" w:lineRule="exact"/>
              <w:ind w:left="176" w:hangingChars="80" w:hanging="176"/>
              <w:jc w:val="left"/>
              <w:rPr>
                <w:rFonts w:ascii="Meiryo UI" w:eastAsia="Meiryo UI" w:hAnsi="Meiryo UI" w:cs="Meiryo UI"/>
              </w:rPr>
            </w:pPr>
            <w:r w:rsidRPr="009B37E4">
              <w:rPr>
                <w:rFonts w:ascii="Meiryo UI" w:eastAsia="Meiryo UI" w:hAnsi="Meiryo UI" w:cs="Meiryo UI" w:hint="eastAsia"/>
              </w:rPr>
              <w:t>・森林管理の集約化による計画的な間伐</w:t>
            </w:r>
            <w:r w:rsidR="007576D8" w:rsidRPr="009B37E4">
              <w:rPr>
                <w:rFonts w:ascii="Meiryo UI" w:eastAsia="Meiryo UI" w:hAnsi="Meiryo UI" w:cs="Meiryo UI" w:hint="eastAsia"/>
              </w:rPr>
              <w:t>を行い</w:t>
            </w:r>
            <w:r w:rsidRPr="009B37E4">
              <w:rPr>
                <w:rFonts w:ascii="Meiryo UI" w:eastAsia="Meiryo UI" w:hAnsi="Meiryo UI" w:cs="Meiryo UI" w:hint="eastAsia"/>
              </w:rPr>
              <w:t>、森林資源の有効活用のための基盤</w:t>
            </w:r>
            <w:r w:rsidR="0040172E" w:rsidRPr="009B37E4">
              <w:rPr>
                <w:rFonts w:ascii="Meiryo UI" w:eastAsia="Meiryo UI" w:hAnsi="Meiryo UI" w:cs="Meiryo UI" w:hint="eastAsia"/>
              </w:rPr>
              <w:t>整備を行いました</w:t>
            </w:r>
            <w:r w:rsidRPr="009B37E4">
              <w:rPr>
                <w:rFonts w:ascii="Meiryo UI" w:eastAsia="Meiryo UI" w:hAnsi="Meiryo UI" w:cs="Meiryo UI" w:hint="eastAsia"/>
              </w:rPr>
              <w:t>。</w:t>
            </w:r>
          </w:p>
          <w:p w:rsidR="00A42A4E" w:rsidRDefault="002B75A7" w:rsidP="00CD2F6C">
            <w:pPr>
              <w:widowControl/>
              <w:adjustRightInd w:val="0"/>
              <w:snapToGrid w:val="0"/>
              <w:spacing w:line="280" w:lineRule="exact"/>
              <w:jc w:val="left"/>
              <w:rPr>
                <w:rFonts w:ascii="Meiryo UI" w:eastAsia="Meiryo UI" w:hAnsi="Meiryo UI" w:cs="Meiryo UI"/>
              </w:rPr>
            </w:pPr>
            <w:r>
              <w:rPr>
                <w:rFonts w:ascii="Meiryo UI" w:eastAsia="Meiryo UI" w:hAnsi="Meiryo UI" w:cs="Meiryo UI" w:hint="eastAsia"/>
              </w:rPr>
              <w:t>・木材利用の拡大に向け、子育て施設の内装</w:t>
            </w:r>
            <w:r w:rsidR="009715C6">
              <w:rPr>
                <w:rFonts w:ascii="Meiryo UI" w:eastAsia="Meiryo UI" w:hAnsi="Meiryo UI" w:cs="Meiryo UI" w:hint="eastAsia"/>
              </w:rPr>
              <w:t>の木質化を進めました。</w:t>
            </w:r>
          </w:p>
          <w:p w:rsidR="002B75A7" w:rsidRDefault="002B75A7" w:rsidP="00CD2F6C">
            <w:pPr>
              <w:widowControl/>
              <w:adjustRightInd w:val="0"/>
              <w:snapToGrid w:val="0"/>
              <w:spacing w:line="280" w:lineRule="exact"/>
              <w:jc w:val="left"/>
              <w:rPr>
                <w:rFonts w:ascii="Meiryo UI" w:eastAsia="Meiryo UI" w:hAnsi="Meiryo UI" w:cs="Meiryo UI"/>
              </w:rPr>
            </w:pPr>
          </w:p>
          <w:p w:rsidR="007112AC" w:rsidRPr="009B37E4" w:rsidRDefault="007112AC" w:rsidP="00CD2F6C">
            <w:pPr>
              <w:widowControl/>
              <w:adjustRightInd w:val="0"/>
              <w:snapToGrid w:val="0"/>
              <w:spacing w:line="280" w:lineRule="exact"/>
              <w:jc w:val="left"/>
              <w:rPr>
                <w:rFonts w:ascii="Meiryo UI" w:eastAsia="Meiryo UI" w:hAnsi="Meiryo UI" w:cs="Meiryo UI"/>
                <w:b/>
              </w:rPr>
            </w:pPr>
            <w:r w:rsidRPr="009B37E4">
              <w:rPr>
                <w:rFonts w:ascii="Meiryo UI" w:eastAsia="Meiryo UI" w:hAnsi="Meiryo UI" w:cs="Meiryo UI" w:hint="eastAsia"/>
                <w:b/>
              </w:rPr>
              <w:t>■都市緑化の推進や府民・企業のみどり行動の拡大</w:t>
            </w:r>
          </w:p>
          <w:p w:rsidR="00BF2206" w:rsidRPr="009B37E4" w:rsidRDefault="00BF2206" w:rsidP="00BF2206">
            <w:pPr>
              <w:widowControl/>
              <w:adjustRightInd w:val="0"/>
              <w:snapToGrid w:val="0"/>
              <w:spacing w:line="280" w:lineRule="exact"/>
              <w:ind w:left="110"/>
              <w:jc w:val="left"/>
              <w:rPr>
                <w:rFonts w:ascii="Meiryo UI" w:eastAsia="Meiryo UI" w:hAnsi="Meiryo UI" w:cs="Meiryo UI"/>
              </w:rPr>
            </w:pPr>
            <w:r w:rsidRPr="009B37E4">
              <w:rPr>
                <w:rFonts w:ascii="Meiryo UI" w:eastAsia="Meiryo UI" w:hAnsi="Meiryo UI" w:cs="Meiryo UI" w:hint="eastAsia"/>
              </w:rPr>
              <w:t>当初の目標をほぼ達成することができました。</w:t>
            </w:r>
          </w:p>
          <w:p w:rsidR="009E6554" w:rsidRPr="009B37E4" w:rsidRDefault="005F7065" w:rsidP="009E6554">
            <w:pPr>
              <w:widowControl/>
              <w:adjustRightInd w:val="0"/>
              <w:snapToGrid w:val="0"/>
              <w:spacing w:line="280" w:lineRule="exact"/>
              <w:ind w:left="110" w:hangingChars="50" w:hanging="110"/>
              <w:jc w:val="left"/>
              <w:rPr>
                <w:rFonts w:ascii="Meiryo UI" w:eastAsia="Meiryo UI" w:hAnsi="Meiryo UI" w:cs="Meiryo UI"/>
              </w:rPr>
            </w:pPr>
            <w:r w:rsidRPr="009B37E4">
              <w:rPr>
                <w:rFonts w:ascii="Meiryo UI" w:eastAsia="Meiryo UI" w:hAnsi="Meiryo UI" w:cs="Meiryo UI" w:hint="eastAsia"/>
              </w:rPr>
              <w:t>・</w:t>
            </w:r>
            <w:r w:rsidR="00FA472D" w:rsidRPr="009B37E4">
              <w:rPr>
                <w:rFonts w:ascii="Meiryo UI" w:eastAsia="Meiryo UI" w:hAnsi="Meiryo UI" w:cs="Meiryo UI" w:hint="eastAsia"/>
              </w:rPr>
              <w:t>街区単位の緑化促進に向け、</w:t>
            </w:r>
            <w:r w:rsidR="009E6554" w:rsidRPr="009B37E4">
              <w:rPr>
                <w:rFonts w:ascii="Meiryo UI" w:eastAsia="Meiryo UI" w:hAnsi="Meiryo UI" w:cs="Meiryo UI" w:hint="eastAsia"/>
              </w:rPr>
              <w:t>実感できるみどりづくり事業の推進と併せ、府・市町村の連携体制の整備など</w:t>
            </w:r>
            <w:r w:rsidR="003504DD" w:rsidRPr="009B37E4">
              <w:rPr>
                <w:rFonts w:ascii="Meiryo UI" w:eastAsia="Meiryo UI" w:hAnsi="Meiryo UI" w:cs="Meiryo UI" w:hint="eastAsia"/>
              </w:rPr>
              <w:t>を行いました。</w:t>
            </w:r>
          </w:p>
          <w:p w:rsidR="007112AC" w:rsidRPr="009B37E4" w:rsidRDefault="007112AC" w:rsidP="00CD2F6C">
            <w:pPr>
              <w:widowControl/>
              <w:adjustRightInd w:val="0"/>
              <w:snapToGrid w:val="0"/>
              <w:spacing w:line="280" w:lineRule="exact"/>
              <w:jc w:val="left"/>
              <w:rPr>
                <w:rFonts w:ascii="Meiryo UI" w:eastAsia="Meiryo UI" w:hAnsi="Meiryo UI" w:cs="Meiryo UI"/>
              </w:rPr>
            </w:pPr>
          </w:p>
          <w:p w:rsidR="00B95B6E" w:rsidRPr="009B37E4" w:rsidRDefault="00B95B6E" w:rsidP="00CD2F6C">
            <w:pPr>
              <w:widowControl/>
              <w:adjustRightInd w:val="0"/>
              <w:snapToGrid w:val="0"/>
              <w:spacing w:line="280" w:lineRule="exact"/>
              <w:jc w:val="left"/>
              <w:rPr>
                <w:rFonts w:ascii="Meiryo UI" w:eastAsia="Meiryo UI" w:hAnsi="Meiryo UI" w:cs="Meiryo UI"/>
              </w:rPr>
            </w:pPr>
          </w:p>
        </w:tc>
        <w:tc>
          <w:tcPr>
            <w:tcW w:w="7868" w:type="dxa"/>
            <w:shd w:val="clear" w:color="auto" w:fill="F2DBDB" w:themeFill="accent2" w:themeFillTint="33"/>
          </w:tcPr>
          <w:p w:rsidR="007112AC" w:rsidRPr="009B37E4" w:rsidRDefault="007112AC" w:rsidP="007112AC">
            <w:pPr>
              <w:spacing w:line="280" w:lineRule="exact"/>
              <w:rPr>
                <w:rFonts w:ascii="Meiryo UI" w:eastAsia="Meiryo UI" w:hAnsi="Meiryo UI" w:cs="Meiryo UI"/>
                <w:b/>
              </w:rPr>
            </w:pPr>
            <w:r w:rsidRPr="009B37E4">
              <w:rPr>
                <w:rFonts w:ascii="Meiryo UI" w:eastAsia="Meiryo UI" w:hAnsi="Meiryo UI" w:cs="Meiryo UI" w:hint="eastAsia"/>
                <w:b/>
              </w:rPr>
              <w:t>■森林保全の推進</w:t>
            </w:r>
          </w:p>
          <w:p w:rsidR="007D6827" w:rsidRPr="009B37E4" w:rsidRDefault="007D6827" w:rsidP="007D6827">
            <w:pPr>
              <w:widowControl/>
              <w:adjustRightInd w:val="0"/>
              <w:snapToGrid w:val="0"/>
              <w:spacing w:line="280" w:lineRule="exact"/>
              <w:ind w:left="110" w:hangingChars="50" w:hanging="110"/>
              <w:jc w:val="left"/>
              <w:rPr>
                <w:rFonts w:ascii="Meiryo UI" w:eastAsia="Meiryo UI" w:hAnsi="Meiryo UI" w:cs="Meiryo UI"/>
              </w:rPr>
            </w:pPr>
            <w:r w:rsidRPr="009B37E4">
              <w:rPr>
                <w:rFonts w:ascii="Meiryo UI" w:eastAsia="Meiryo UI" w:hAnsi="Meiryo UI" w:cs="Meiryo UI" w:hint="eastAsia"/>
              </w:rPr>
              <w:t>・引き続き、流木被害</w:t>
            </w:r>
            <w:r w:rsidR="003504DD" w:rsidRPr="009B37E4">
              <w:rPr>
                <w:rFonts w:ascii="Meiryo UI" w:eastAsia="Meiryo UI" w:hAnsi="Meiryo UI" w:cs="Meiryo UI" w:hint="eastAsia"/>
              </w:rPr>
              <w:t>・</w:t>
            </w:r>
            <w:r w:rsidRPr="009B37E4">
              <w:rPr>
                <w:rFonts w:ascii="Meiryo UI" w:eastAsia="Meiryo UI" w:hAnsi="Meiryo UI" w:cs="Meiryo UI" w:hint="eastAsia"/>
              </w:rPr>
              <w:t>倒木被害の未然防止や府民の安全意識の向上を図ります。</w:t>
            </w:r>
          </w:p>
          <w:p w:rsidR="007112AC" w:rsidRPr="009B37E4" w:rsidRDefault="007112AC" w:rsidP="005F7065">
            <w:pPr>
              <w:widowControl/>
              <w:adjustRightInd w:val="0"/>
              <w:snapToGrid w:val="0"/>
              <w:spacing w:line="280" w:lineRule="exact"/>
              <w:ind w:left="110" w:hangingChars="50" w:hanging="110"/>
              <w:jc w:val="left"/>
              <w:rPr>
                <w:rFonts w:ascii="Meiryo UI" w:eastAsia="Meiryo UI" w:hAnsi="Meiryo UI" w:cs="Meiryo UI"/>
              </w:rPr>
            </w:pPr>
          </w:p>
          <w:p w:rsidR="00B95B6E" w:rsidRPr="009B37E4" w:rsidRDefault="00B95B6E" w:rsidP="005F7065">
            <w:pPr>
              <w:widowControl/>
              <w:adjustRightInd w:val="0"/>
              <w:snapToGrid w:val="0"/>
              <w:spacing w:line="280" w:lineRule="exact"/>
              <w:ind w:left="110" w:hangingChars="50" w:hanging="110"/>
              <w:jc w:val="left"/>
              <w:rPr>
                <w:rFonts w:ascii="Meiryo UI" w:eastAsia="Meiryo UI" w:hAnsi="Meiryo UI" w:cs="Meiryo UI"/>
              </w:rPr>
            </w:pPr>
          </w:p>
          <w:p w:rsidR="00B95B6E" w:rsidRPr="009B37E4" w:rsidRDefault="00B95B6E" w:rsidP="005F7065">
            <w:pPr>
              <w:widowControl/>
              <w:adjustRightInd w:val="0"/>
              <w:snapToGrid w:val="0"/>
              <w:spacing w:line="280" w:lineRule="exact"/>
              <w:ind w:left="110" w:hangingChars="50" w:hanging="110"/>
              <w:jc w:val="left"/>
              <w:rPr>
                <w:rFonts w:ascii="Meiryo UI" w:eastAsia="Meiryo UI" w:hAnsi="Meiryo UI" w:cs="Meiryo UI"/>
              </w:rPr>
            </w:pPr>
          </w:p>
          <w:p w:rsidR="00C74ABA" w:rsidRPr="009B37E4" w:rsidRDefault="00C74ABA" w:rsidP="005F7065">
            <w:pPr>
              <w:widowControl/>
              <w:adjustRightInd w:val="0"/>
              <w:snapToGrid w:val="0"/>
              <w:spacing w:line="280" w:lineRule="exact"/>
              <w:ind w:left="110" w:hangingChars="50" w:hanging="110"/>
              <w:jc w:val="left"/>
              <w:rPr>
                <w:rFonts w:ascii="Meiryo UI" w:eastAsia="Meiryo UI" w:hAnsi="Meiryo UI" w:cs="Meiryo UI"/>
              </w:rPr>
            </w:pPr>
          </w:p>
          <w:p w:rsidR="00E81AC5" w:rsidRPr="009B37E4" w:rsidRDefault="00E81AC5" w:rsidP="00E81AC5">
            <w:pPr>
              <w:widowControl/>
              <w:adjustRightInd w:val="0"/>
              <w:snapToGrid w:val="0"/>
              <w:spacing w:line="280" w:lineRule="exact"/>
              <w:ind w:left="110" w:hangingChars="50" w:hanging="110"/>
              <w:jc w:val="left"/>
              <w:rPr>
                <w:rFonts w:ascii="Meiryo UI" w:eastAsia="Meiryo UI" w:hAnsi="Meiryo UI" w:cs="Meiryo UI"/>
                <w:b/>
              </w:rPr>
            </w:pPr>
            <w:r w:rsidRPr="009B37E4">
              <w:rPr>
                <w:rFonts w:ascii="Meiryo UI" w:eastAsia="Meiryo UI" w:hAnsi="Meiryo UI" w:cs="Meiryo UI" w:hint="eastAsia"/>
                <w:b/>
              </w:rPr>
              <w:t>■森林経営の集約化と木材利用の拡大</w:t>
            </w:r>
          </w:p>
          <w:p w:rsidR="00E81AC5" w:rsidRPr="009B37E4" w:rsidRDefault="00E81AC5" w:rsidP="00E81AC5">
            <w:pPr>
              <w:widowControl/>
              <w:adjustRightInd w:val="0"/>
              <w:snapToGrid w:val="0"/>
              <w:spacing w:line="280" w:lineRule="exact"/>
              <w:ind w:left="110" w:hangingChars="50" w:hanging="110"/>
              <w:jc w:val="left"/>
              <w:rPr>
                <w:rFonts w:ascii="Meiryo UI" w:eastAsia="Meiryo UI" w:hAnsi="Meiryo UI" w:cs="Meiryo UI"/>
              </w:rPr>
            </w:pPr>
            <w:r w:rsidRPr="009B37E4">
              <w:rPr>
                <w:rFonts w:ascii="Meiryo UI" w:eastAsia="Meiryo UI" w:hAnsi="Meiryo UI" w:cs="Meiryo UI" w:hint="eastAsia"/>
              </w:rPr>
              <w:t>・引き続き、森林経営の集約化による計画的な間伐と、森林資源の有効活用を進め、森林が健全な状態で維持保全されるよう、取</w:t>
            </w:r>
            <w:r w:rsidR="003504DD" w:rsidRPr="009B37E4">
              <w:rPr>
                <w:rFonts w:ascii="Meiryo UI" w:eastAsia="Meiryo UI" w:hAnsi="Meiryo UI" w:cs="Meiryo UI" w:hint="eastAsia"/>
              </w:rPr>
              <w:t>り</w:t>
            </w:r>
            <w:r w:rsidRPr="009B37E4">
              <w:rPr>
                <w:rFonts w:ascii="Meiryo UI" w:eastAsia="Meiryo UI" w:hAnsi="Meiryo UI" w:cs="Meiryo UI" w:hint="eastAsia"/>
              </w:rPr>
              <w:t>組んでいきます。</w:t>
            </w:r>
          </w:p>
          <w:p w:rsidR="0056172F" w:rsidRPr="009B37E4" w:rsidRDefault="009715C6" w:rsidP="005F7065">
            <w:pPr>
              <w:widowControl/>
              <w:adjustRightInd w:val="0"/>
              <w:snapToGrid w:val="0"/>
              <w:spacing w:line="280" w:lineRule="exact"/>
              <w:ind w:left="110" w:hangingChars="50" w:hanging="110"/>
              <w:jc w:val="left"/>
              <w:rPr>
                <w:rFonts w:ascii="Meiryo UI" w:eastAsia="Meiryo UI" w:hAnsi="Meiryo UI" w:cs="Meiryo UI"/>
              </w:rPr>
            </w:pPr>
            <w:r>
              <w:rPr>
                <w:rFonts w:ascii="Meiryo UI" w:eastAsia="Meiryo UI" w:hAnsi="Meiryo UI" w:cs="Meiryo UI" w:hint="eastAsia"/>
              </w:rPr>
              <w:t>・引き続き、木材利用の拡大に向け子育て施設の内装の木質化に向けた取組</w:t>
            </w:r>
            <w:r w:rsidR="00214187">
              <w:rPr>
                <w:rFonts w:ascii="Meiryo UI" w:eastAsia="Meiryo UI" w:hAnsi="Meiryo UI" w:cs="Meiryo UI" w:hint="eastAsia"/>
              </w:rPr>
              <w:t>み</w:t>
            </w:r>
            <w:r>
              <w:rPr>
                <w:rFonts w:ascii="Meiryo UI" w:eastAsia="Meiryo UI" w:hAnsi="Meiryo UI" w:cs="Meiryo UI" w:hint="eastAsia"/>
              </w:rPr>
              <w:t>を進めて</w:t>
            </w:r>
            <w:r w:rsidR="00685943">
              <w:rPr>
                <w:rFonts w:ascii="Meiryo UI" w:eastAsia="Meiryo UI" w:hAnsi="Meiryo UI" w:cs="Meiryo UI" w:hint="eastAsia"/>
              </w:rPr>
              <w:t>いきま</w:t>
            </w:r>
            <w:r>
              <w:rPr>
                <w:rFonts w:ascii="Meiryo UI" w:eastAsia="Meiryo UI" w:hAnsi="Meiryo UI" w:cs="Meiryo UI" w:hint="eastAsia"/>
              </w:rPr>
              <w:t>す。</w:t>
            </w:r>
          </w:p>
          <w:p w:rsidR="004D72CD" w:rsidRPr="009B37E4" w:rsidRDefault="004D72CD" w:rsidP="005F7065">
            <w:pPr>
              <w:widowControl/>
              <w:adjustRightInd w:val="0"/>
              <w:snapToGrid w:val="0"/>
              <w:spacing w:line="280" w:lineRule="exact"/>
              <w:ind w:left="110" w:hangingChars="50" w:hanging="110"/>
              <w:jc w:val="left"/>
              <w:rPr>
                <w:rFonts w:ascii="Meiryo UI" w:eastAsia="Meiryo UI" w:hAnsi="Meiryo UI" w:cs="Meiryo UI"/>
              </w:rPr>
            </w:pPr>
          </w:p>
          <w:p w:rsidR="007112AC" w:rsidRPr="009B37E4" w:rsidRDefault="007112AC" w:rsidP="005F7065">
            <w:pPr>
              <w:widowControl/>
              <w:adjustRightInd w:val="0"/>
              <w:snapToGrid w:val="0"/>
              <w:spacing w:line="280" w:lineRule="exact"/>
              <w:ind w:left="110" w:hangingChars="50" w:hanging="110"/>
              <w:jc w:val="left"/>
              <w:rPr>
                <w:rFonts w:ascii="Meiryo UI" w:eastAsia="Meiryo UI" w:hAnsi="Meiryo UI" w:cs="Meiryo UI"/>
                <w:b/>
              </w:rPr>
            </w:pPr>
            <w:r w:rsidRPr="009B37E4">
              <w:rPr>
                <w:rFonts w:ascii="Meiryo UI" w:eastAsia="Meiryo UI" w:hAnsi="Meiryo UI" w:cs="Meiryo UI" w:hint="eastAsia"/>
                <w:b/>
              </w:rPr>
              <w:t>■都市緑化の推進や府民・企業のみどり行動の拡大</w:t>
            </w:r>
          </w:p>
          <w:p w:rsidR="00A57227" w:rsidRPr="009B37E4" w:rsidRDefault="005F7065" w:rsidP="00FC618F">
            <w:pPr>
              <w:widowControl/>
              <w:adjustRightInd w:val="0"/>
              <w:snapToGrid w:val="0"/>
              <w:spacing w:line="280" w:lineRule="exact"/>
              <w:ind w:left="110" w:hangingChars="50" w:hanging="110"/>
              <w:jc w:val="left"/>
              <w:rPr>
                <w:rFonts w:ascii="ＭＳ ゴシック" w:hAnsi="ＭＳ ゴシック"/>
              </w:rPr>
            </w:pPr>
            <w:r w:rsidRPr="009B37E4">
              <w:rPr>
                <w:rFonts w:ascii="Meiryo UI" w:eastAsia="Meiryo UI" w:hAnsi="Meiryo UI" w:cs="Meiryo UI" w:hint="eastAsia"/>
              </w:rPr>
              <w:t>・</w:t>
            </w:r>
            <w:r w:rsidR="009E6554" w:rsidRPr="009B37E4">
              <w:rPr>
                <w:rFonts w:ascii="Meiryo UI" w:eastAsia="Meiryo UI" w:hAnsi="Meiryo UI" w:cs="Meiryo UI" w:hint="eastAsia"/>
              </w:rPr>
              <w:t>実感できるみどりづくり事業の着実な推進を図ることで、民間主体による街区単位等のみどりのまちづくりを促進させるとともに、</w:t>
            </w:r>
            <w:r w:rsidR="00FC618F" w:rsidRPr="009B37E4">
              <w:rPr>
                <w:rFonts w:ascii="Meiryo UI" w:eastAsia="Meiryo UI" w:hAnsi="Meiryo UI" w:cs="Meiryo UI" w:hint="eastAsia"/>
              </w:rPr>
              <w:t>今年度とりまとめた</w:t>
            </w:r>
            <w:r w:rsidR="009E6554" w:rsidRPr="009B37E4">
              <w:rPr>
                <w:rFonts w:ascii="Meiryo UI" w:eastAsia="Meiryo UI" w:hAnsi="Meiryo UI" w:cs="Meiryo UI" w:hint="eastAsia"/>
              </w:rPr>
              <w:t>大阪の魅力向上</w:t>
            </w:r>
            <w:r w:rsidR="00FC618F" w:rsidRPr="009B37E4">
              <w:rPr>
                <w:rFonts w:ascii="Meiryo UI" w:eastAsia="Meiryo UI" w:hAnsi="Meiryo UI" w:cs="Meiryo UI" w:hint="eastAsia"/>
              </w:rPr>
              <w:t>等</w:t>
            </w:r>
            <w:r w:rsidR="009E6554" w:rsidRPr="009B37E4">
              <w:rPr>
                <w:rFonts w:ascii="Meiryo UI" w:eastAsia="Meiryo UI" w:hAnsi="Meiryo UI" w:cs="Meiryo UI" w:hint="eastAsia"/>
              </w:rPr>
              <w:t>に向けた</w:t>
            </w:r>
            <w:r w:rsidR="00FA472D" w:rsidRPr="009B37E4">
              <w:rPr>
                <w:rFonts w:ascii="Meiryo UI" w:eastAsia="Meiryo UI" w:hAnsi="Meiryo UI" w:cs="Meiryo UI" w:hint="eastAsia"/>
              </w:rPr>
              <w:t>みどり</w:t>
            </w:r>
            <w:r w:rsidR="00FC618F" w:rsidRPr="009B37E4">
              <w:rPr>
                <w:rFonts w:ascii="Meiryo UI" w:eastAsia="Meiryo UI" w:hAnsi="Meiryo UI" w:cs="Meiryo UI" w:hint="eastAsia"/>
              </w:rPr>
              <w:t>施策の方向性に基づき、部局連携のもと、公民連携による施策・事業を着実に進めていきます。</w:t>
            </w:r>
          </w:p>
        </w:tc>
      </w:tr>
    </w:tbl>
    <w:p w:rsidR="00C77FF5" w:rsidRPr="007D6827" w:rsidRDefault="00C77FF5" w:rsidP="00E335DC">
      <w:pPr>
        <w:widowControl/>
        <w:spacing w:line="280" w:lineRule="exact"/>
        <w:jc w:val="left"/>
        <w:rPr>
          <w:rFonts w:ascii="Meiryo UI" w:eastAsia="Meiryo UI" w:hAnsi="Meiryo UI" w:cs="Meiryo UI"/>
          <w:color w:val="000000" w:themeColor="text1"/>
        </w:rPr>
      </w:pPr>
    </w:p>
    <w:sectPr w:rsidR="00C77FF5" w:rsidRPr="007D6827" w:rsidSect="00380B75">
      <w:headerReference w:type="default" r:id="rId10"/>
      <w:footerReference w:type="default" r:id="rId11"/>
      <w:pgSz w:w="16838" w:h="11906" w:orient="landscape" w:code="9"/>
      <w:pgMar w:top="964" w:right="431" w:bottom="567" w:left="567" w:header="851" w:footer="113" w:gutter="0"/>
      <w:cols w:space="425"/>
      <w:docGrid w:type="linesAndChar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AC2" w:rsidRDefault="00121AC2" w:rsidP="00E45A78">
      <w:r>
        <w:separator/>
      </w:r>
    </w:p>
  </w:endnote>
  <w:endnote w:type="continuationSeparator" w:id="0">
    <w:p w:rsidR="00121AC2" w:rsidRDefault="00121AC2"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185658"/>
      <w:docPartObj>
        <w:docPartGallery w:val="Page Numbers (Bottom of Page)"/>
        <w:docPartUnique/>
      </w:docPartObj>
    </w:sdtPr>
    <w:sdtEndPr/>
    <w:sdtContent>
      <w:p w:rsidR="00380B75" w:rsidRDefault="00380B75">
        <w:pPr>
          <w:pStyle w:val="a6"/>
          <w:jc w:val="center"/>
        </w:pPr>
        <w:r>
          <w:fldChar w:fldCharType="begin"/>
        </w:r>
        <w:r>
          <w:instrText>PAGE   \* MERGEFORMAT</w:instrText>
        </w:r>
        <w:r>
          <w:fldChar w:fldCharType="separate"/>
        </w:r>
        <w:r w:rsidR="00250396" w:rsidRPr="00250396">
          <w:rPr>
            <w:noProof/>
            <w:lang w:val="ja-JP"/>
          </w:rPr>
          <w:t>1</w:t>
        </w:r>
        <w:r>
          <w:fldChar w:fldCharType="end"/>
        </w:r>
      </w:p>
    </w:sdtContent>
  </w:sdt>
  <w:p w:rsidR="00380B75" w:rsidRDefault="00380B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AC2" w:rsidRDefault="00121AC2" w:rsidP="00E45A78">
      <w:r>
        <w:separator/>
      </w:r>
    </w:p>
  </w:footnote>
  <w:footnote w:type="continuationSeparator" w:id="0">
    <w:p w:rsidR="00121AC2" w:rsidRDefault="00121AC2"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60" w:rsidRDefault="003C0E60">
    <w:pPr>
      <w:pStyle w:val="a4"/>
    </w:pPr>
    <w:r>
      <w:rPr>
        <w:noProof/>
      </w:rPr>
      <mc:AlternateContent>
        <mc:Choice Requires="wps">
          <w:drawing>
            <wp:anchor distT="0" distB="0" distL="114300" distR="114300" simplePos="0" relativeHeight="251660288" behindDoc="0" locked="0" layoutInCell="1" allowOverlap="1" wp14:anchorId="6A305193" wp14:editId="5AB658CE">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Default="001F1094" w:rsidP="003C0E60">
                          <w:pPr>
                            <w:jc w:val="center"/>
                          </w:pPr>
                          <w:r>
                            <w:rPr>
                              <w:rFonts w:hint="eastAsia"/>
                            </w:rPr>
                            <w:t>環境農林水産</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Default="001F1094" w:rsidP="003C0E60">
                    <w:pPr>
                      <w:jc w:val="center"/>
                    </w:pPr>
                    <w:r>
                      <w:rPr>
                        <w:rFonts w:hint="eastAsia"/>
                      </w:rPr>
                      <w:t>環境農林水産</w:t>
                    </w:r>
                    <w:r w:rsidR="003C0E60">
                      <w:rPr>
                        <w:rFonts w:hint="eastAsia"/>
                      </w:rPr>
                      <w:t>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10ED"/>
    <w:rsid w:val="00022A33"/>
    <w:rsid w:val="000255B5"/>
    <w:rsid w:val="0002774C"/>
    <w:rsid w:val="0003244B"/>
    <w:rsid w:val="0004671B"/>
    <w:rsid w:val="00047AB6"/>
    <w:rsid w:val="000518AA"/>
    <w:rsid w:val="00056056"/>
    <w:rsid w:val="000602D4"/>
    <w:rsid w:val="000634A0"/>
    <w:rsid w:val="000664F5"/>
    <w:rsid w:val="00074C1C"/>
    <w:rsid w:val="00075AB8"/>
    <w:rsid w:val="00080BC8"/>
    <w:rsid w:val="00080F12"/>
    <w:rsid w:val="00082653"/>
    <w:rsid w:val="00083D12"/>
    <w:rsid w:val="0009049D"/>
    <w:rsid w:val="00091C3E"/>
    <w:rsid w:val="00092EED"/>
    <w:rsid w:val="000933FE"/>
    <w:rsid w:val="00093ABF"/>
    <w:rsid w:val="00096BEC"/>
    <w:rsid w:val="000A31D3"/>
    <w:rsid w:val="000B1864"/>
    <w:rsid w:val="000C63BF"/>
    <w:rsid w:val="000D44BA"/>
    <w:rsid w:val="000D716A"/>
    <w:rsid w:val="000E2C42"/>
    <w:rsid w:val="000E4D6E"/>
    <w:rsid w:val="000F1C3B"/>
    <w:rsid w:val="00112E2F"/>
    <w:rsid w:val="00116E1C"/>
    <w:rsid w:val="00121AC2"/>
    <w:rsid w:val="001307FB"/>
    <w:rsid w:val="00132AE7"/>
    <w:rsid w:val="00135F75"/>
    <w:rsid w:val="00142D6E"/>
    <w:rsid w:val="00144F8A"/>
    <w:rsid w:val="001451B9"/>
    <w:rsid w:val="001620DC"/>
    <w:rsid w:val="001702F0"/>
    <w:rsid w:val="001725A6"/>
    <w:rsid w:val="001826AB"/>
    <w:rsid w:val="001941E5"/>
    <w:rsid w:val="00197FC1"/>
    <w:rsid w:val="001C2DAD"/>
    <w:rsid w:val="001C6587"/>
    <w:rsid w:val="001E04E5"/>
    <w:rsid w:val="001F1094"/>
    <w:rsid w:val="001F1877"/>
    <w:rsid w:val="001F32EF"/>
    <w:rsid w:val="001F3930"/>
    <w:rsid w:val="002024DA"/>
    <w:rsid w:val="002025C4"/>
    <w:rsid w:val="002026A4"/>
    <w:rsid w:val="0020414E"/>
    <w:rsid w:val="00205B57"/>
    <w:rsid w:val="002106B7"/>
    <w:rsid w:val="00214187"/>
    <w:rsid w:val="00220C32"/>
    <w:rsid w:val="00235A70"/>
    <w:rsid w:val="00237F58"/>
    <w:rsid w:val="00250396"/>
    <w:rsid w:val="0025156E"/>
    <w:rsid w:val="00255975"/>
    <w:rsid w:val="002559A8"/>
    <w:rsid w:val="00267B07"/>
    <w:rsid w:val="00270D51"/>
    <w:rsid w:val="00284E94"/>
    <w:rsid w:val="002A0FDF"/>
    <w:rsid w:val="002B75A7"/>
    <w:rsid w:val="002D16D2"/>
    <w:rsid w:val="002D5393"/>
    <w:rsid w:val="002E0B40"/>
    <w:rsid w:val="002E47CD"/>
    <w:rsid w:val="002E4A8A"/>
    <w:rsid w:val="0030480D"/>
    <w:rsid w:val="0031337A"/>
    <w:rsid w:val="00314FC6"/>
    <w:rsid w:val="003504DD"/>
    <w:rsid w:val="00360498"/>
    <w:rsid w:val="0036199E"/>
    <w:rsid w:val="003665EB"/>
    <w:rsid w:val="00367844"/>
    <w:rsid w:val="0037452D"/>
    <w:rsid w:val="00380B75"/>
    <w:rsid w:val="003848D2"/>
    <w:rsid w:val="003B0DA3"/>
    <w:rsid w:val="003B1478"/>
    <w:rsid w:val="003C0E60"/>
    <w:rsid w:val="003C2A77"/>
    <w:rsid w:val="003D0E0D"/>
    <w:rsid w:val="003D7061"/>
    <w:rsid w:val="003F4AE6"/>
    <w:rsid w:val="0040172E"/>
    <w:rsid w:val="00413C9F"/>
    <w:rsid w:val="004158D6"/>
    <w:rsid w:val="00421972"/>
    <w:rsid w:val="004275BB"/>
    <w:rsid w:val="00442771"/>
    <w:rsid w:val="0044768A"/>
    <w:rsid w:val="004518F4"/>
    <w:rsid w:val="00470D6E"/>
    <w:rsid w:val="00471777"/>
    <w:rsid w:val="00476D4D"/>
    <w:rsid w:val="004955A9"/>
    <w:rsid w:val="004A0621"/>
    <w:rsid w:val="004A7BEC"/>
    <w:rsid w:val="004B0886"/>
    <w:rsid w:val="004C073F"/>
    <w:rsid w:val="004C72A5"/>
    <w:rsid w:val="004C74C5"/>
    <w:rsid w:val="004D2266"/>
    <w:rsid w:val="004D72CD"/>
    <w:rsid w:val="004D7F55"/>
    <w:rsid w:val="004E5DBB"/>
    <w:rsid w:val="004F0E9B"/>
    <w:rsid w:val="004F7FAB"/>
    <w:rsid w:val="00522827"/>
    <w:rsid w:val="00523700"/>
    <w:rsid w:val="00524699"/>
    <w:rsid w:val="005273B0"/>
    <w:rsid w:val="00541689"/>
    <w:rsid w:val="00550426"/>
    <w:rsid w:val="0056172F"/>
    <w:rsid w:val="005661F9"/>
    <w:rsid w:val="00571122"/>
    <w:rsid w:val="0058142D"/>
    <w:rsid w:val="00595469"/>
    <w:rsid w:val="005A30A6"/>
    <w:rsid w:val="005A6930"/>
    <w:rsid w:val="005A72B0"/>
    <w:rsid w:val="005B0158"/>
    <w:rsid w:val="005B1D82"/>
    <w:rsid w:val="005B20A6"/>
    <w:rsid w:val="005B2FE3"/>
    <w:rsid w:val="005B6948"/>
    <w:rsid w:val="005C2DDE"/>
    <w:rsid w:val="005D1127"/>
    <w:rsid w:val="005D2042"/>
    <w:rsid w:val="005F097F"/>
    <w:rsid w:val="005F132A"/>
    <w:rsid w:val="005F28C9"/>
    <w:rsid w:val="005F7065"/>
    <w:rsid w:val="00603483"/>
    <w:rsid w:val="00606B60"/>
    <w:rsid w:val="00611FAD"/>
    <w:rsid w:val="00625E39"/>
    <w:rsid w:val="00636187"/>
    <w:rsid w:val="00650B19"/>
    <w:rsid w:val="00671CD8"/>
    <w:rsid w:val="00685943"/>
    <w:rsid w:val="00696535"/>
    <w:rsid w:val="006A09B3"/>
    <w:rsid w:val="006B038D"/>
    <w:rsid w:val="006B6B77"/>
    <w:rsid w:val="006B6EF1"/>
    <w:rsid w:val="006C7865"/>
    <w:rsid w:val="006E35E3"/>
    <w:rsid w:val="007070C9"/>
    <w:rsid w:val="007112AC"/>
    <w:rsid w:val="007169C2"/>
    <w:rsid w:val="00716F05"/>
    <w:rsid w:val="00720654"/>
    <w:rsid w:val="0072192D"/>
    <w:rsid w:val="007219A3"/>
    <w:rsid w:val="00727937"/>
    <w:rsid w:val="007323DD"/>
    <w:rsid w:val="0073524F"/>
    <w:rsid w:val="007428C9"/>
    <w:rsid w:val="00743892"/>
    <w:rsid w:val="007576D8"/>
    <w:rsid w:val="007578F3"/>
    <w:rsid w:val="0079261C"/>
    <w:rsid w:val="007A0B4E"/>
    <w:rsid w:val="007A125A"/>
    <w:rsid w:val="007B7E45"/>
    <w:rsid w:val="007C122F"/>
    <w:rsid w:val="007C14E2"/>
    <w:rsid w:val="007C33AF"/>
    <w:rsid w:val="007D34F5"/>
    <w:rsid w:val="007D6827"/>
    <w:rsid w:val="007D7625"/>
    <w:rsid w:val="007E35CE"/>
    <w:rsid w:val="007F3D1A"/>
    <w:rsid w:val="00813795"/>
    <w:rsid w:val="0081594D"/>
    <w:rsid w:val="0082393E"/>
    <w:rsid w:val="008259B5"/>
    <w:rsid w:val="00832FA5"/>
    <w:rsid w:val="00834FAB"/>
    <w:rsid w:val="00855200"/>
    <w:rsid w:val="0086459D"/>
    <w:rsid w:val="00870EA6"/>
    <w:rsid w:val="00874A17"/>
    <w:rsid w:val="00877255"/>
    <w:rsid w:val="008A02EC"/>
    <w:rsid w:val="008A1428"/>
    <w:rsid w:val="008B0CE0"/>
    <w:rsid w:val="008B1059"/>
    <w:rsid w:val="008B6D25"/>
    <w:rsid w:val="008C786D"/>
    <w:rsid w:val="008F4E19"/>
    <w:rsid w:val="008F6A0A"/>
    <w:rsid w:val="00901DE0"/>
    <w:rsid w:val="00902643"/>
    <w:rsid w:val="00903021"/>
    <w:rsid w:val="00905F46"/>
    <w:rsid w:val="00942AB3"/>
    <w:rsid w:val="00944BB6"/>
    <w:rsid w:val="00952473"/>
    <w:rsid w:val="00960B59"/>
    <w:rsid w:val="009715C6"/>
    <w:rsid w:val="00972A8A"/>
    <w:rsid w:val="009826C0"/>
    <w:rsid w:val="00987762"/>
    <w:rsid w:val="0099754F"/>
    <w:rsid w:val="009B2111"/>
    <w:rsid w:val="009B2A8C"/>
    <w:rsid w:val="009B3169"/>
    <w:rsid w:val="009B37E4"/>
    <w:rsid w:val="009C3D2E"/>
    <w:rsid w:val="009D0632"/>
    <w:rsid w:val="009D2F09"/>
    <w:rsid w:val="009D37AF"/>
    <w:rsid w:val="009D404C"/>
    <w:rsid w:val="009E6554"/>
    <w:rsid w:val="009F0EBF"/>
    <w:rsid w:val="00A0310E"/>
    <w:rsid w:val="00A224DC"/>
    <w:rsid w:val="00A27888"/>
    <w:rsid w:val="00A30717"/>
    <w:rsid w:val="00A42A4E"/>
    <w:rsid w:val="00A50099"/>
    <w:rsid w:val="00A53048"/>
    <w:rsid w:val="00A567EF"/>
    <w:rsid w:val="00A56C7F"/>
    <w:rsid w:val="00A57227"/>
    <w:rsid w:val="00A7053A"/>
    <w:rsid w:val="00A8014F"/>
    <w:rsid w:val="00A91C5B"/>
    <w:rsid w:val="00A94434"/>
    <w:rsid w:val="00A95F57"/>
    <w:rsid w:val="00AA4A66"/>
    <w:rsid w:val="00AB3D43"/>
    <w:rsid w:val="00AC2F5B"/>
    <w:rsid w:val="00AC425A"/>
    <w:rsid w:val="00AC4D94"/>
    <w:rsid w:val="00AD4465"/>
    <w:rsid w:val="00AE1DA8"/>
    <w:rsid w:val="00AE4FF6"/>
    <w:rsid w:val="00AF2483"/>
    <w:rsid w:val="00B03203"/>
    <w:rsid w:val="00B07D09"/>
    <w:rsid w:val="00B40AD9"/>
    <w:rsid w:val="00B42649"/>
    <w:rsid w:val="00B42F7E"/>
    <w:rsid w:val="00B45247"/>
    <w:rsid w:val="00B52AEF"/>
    <w:rsid w:val="00B71079"/>
    <w:rsid w:val="00B81E46"/>
    <w:rsid w:val="00B94EAC"/>
    <w:rsid w:val="00B95B04"/>
    <w:rsid w:val="00B95B6E"/>
    <w:rsid w:val="00B95D3F"/>
    <w:rsid w:val="00BA0A08"/>
    <w:rsid w:val="00BA0AB5"/>
    <w:rsid w:val="00BA4669"/>
    <w:rsid w:val="00BA5C07"/>
    <w:rsid w:val="00BB6EF8"/>
    <w:rsid w:val="00BC211F"/>
    <w:rsid w:val="00BD2C2D"/>
    <w:rsid w:val="00BE07DF"/>
    <w:rsid w:val="00BE458E"/>
    <w:rsid w:val="00BE672E"/>
    <w:rsid w:val="00BF2206"/>
    <w:rsid w:val="00C11389"/>
    <w:rsid w:val="00C1460C"/>
    <w:rsid w:val="00C26D56"/>
    <w:rsid w:val="00C37559"/>
    <w:rsid w:val="00C42E81"/>
    <w:rsid w:val="00C45A6B"/>
    <w:rsid w:val="00C50A21"/>
    <w:rsid w:val="00C62E70"/>
    <w:rsid w:val="00C73995"/>
    <w:rsid w:val="00C74ABA"/>
    <w:rsid w:val="00C77FF5"/>
    <w:rsid w:val="00C85503"/>
    <w:rsid w:val="00C93409"/>
    <w:rsid w:val="00CA56E2"/>
    <w:rsid w:val="00CA6971"/>
    <w:rsid w:val="00CA79B1"/>
    <w:rsid w:val="00CC3F02"/>
    <w:rsid w:val="00CD0854"/>
    <w:rsid w:val="00CD1B0B"/>
    <w:rsid w:val="00CD2F6C"/>
    <w:rsid w:val="00CD6CCE"/>
    <w:rsid w:val="00CE271B"/>
    <w:rsid w:val="00CE56D2"/>
    <w:rsid w:val="00CE5B95"/>
    <w:rsid w:val="00CE5EB5"/>
    <w:rsid w:val="00D01C94"/>
    <w:rsid w:val="00D11047"/>
    <w:rsid w:val="00D2651C"/>
    <w:rsid w:val="00D36095"/>
    <w:rsid w:val="00D44943"/>
    <w:rsid w:val="00D46AB8"/>
    <w:rsid w:val="00D55F70"/>
    <w:rsid w:val="00D74B51"/>
    <w:rsid w:val="00D818CE"/>
    <w:rsid w:val="00D855BE"/>
    <w:rsid w:val="00D8648E"/>
    <w:rsid w:val="00D90A6D"/>
    <w:rsid w:val="00D93249"/>
    <w:rsid w:val="00DB5144"/>
    <w:rsid w:val="00DC6D7C"/>
    <w:rsid w:val="00DD05F8"/>
    <w:rsid w:val="00DD0DFE"/>
    <w:rsid w:val="00DD1178"/>
    <w:rsid w:val="00DD7EF0"/>
    <w:rsid w:val="00DE5BE1"/>
    <w:rsid w:val="00DF10E4"/>
    <w:rsid w:val="00DF5827"/>
    <w:rsid w:val="00E068B7"/>
    <w:rsid w:val="00E10F7E"/>
    <w:rsid w:val="00E16663"/>
    <w:rsid w:val="00E20492"/>
    <w:rsid w:val="00E27622"/>
    <w:rsid w:val="00E278FF"/>
    <w:rsid w:val="00E27986"/>
    <w:rsid w:val="00E3054A"/>
    <w:rsid w:val="00E324D2"/>
    <w:rsid w:val="00E335DC"/>
    <w:rsid w:val="00E3550E"/>
    <w:rsid w:val="00E364A4"/>
    <w:rsid w:val="00E36F56"/>
    <w:rsid w:val="00E45A78"/>
    <w:rsid w:val="00E5044C"/>
    <w:rsid w:val="00E50DF6"/>
    <w:rsid w:val="00E53659"/>
    <w:rsid w:val="00E67F21"/>
    <w:rsid w:val="00E7456C"/>
    <w:rsid w:val="00E81AC5"/>
    <w:rsid w:val="00E848BF"/>
    <w:rsid w:val="00E8718B"/>
    <w:rsid w:val="00E919DC"/>
    <w:rsid w:val="00EA4494"/>
    <w:rsid w:val="00EB7107"/>
    <w:rsid w:val="00EB7420"/>
    <w:rsid w:val="00EE646C"/>
    <w:rsid w:val="00EF04E2"/>
    <w:rsid w:val="00EF6773"/>
    <w:rsid w:val="00F04484"/>
    <w:rsid w:val="00F312BB"/>
    <w:rsid w:val="00F32DFD"/>
    <w:rsid w:val="00F34F5C"/>
    <w:rsid w:val="00F51D33"/>
    <w:rsid w:val="00F62B5A"/>
    <w:rsid w:val="00F62FD5"/>
    <w:rsid w:val="00F64481"/>
    <w:rsid w:val="00F71773"/>
    <w:rsid w:val="00F8783D"/>
    <w:rsid w:val="00FA3122"/>
    <w:rsid w:val="00FA472D"/>
    <w:rsid w:val="00FA607E"/>
    <w:rsid w:val="00FB7A87"/>
    <w:rsid w:val="00FC289D"/>
    <w:rsid w:val="00FC618F"/>
    <w:rsid w:val="00FC7553"/>
    <w:rsid w:val="00FE7390"/>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24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81CEA-E69A-4E90-8F48-26B7CB12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642</Words>
  <Characters>3666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32</cp:revision>
  <cp:lastPrinted>2018-04-12T08:28:00Z</cp:lastPrinted>
  <dcterms:created xsi:type="dcterms:W3CDTF">2018-04-11T00:20:00Z</dcterms:created>
  <dcterms:modified xsi:type="dcterms:W3CDTF">2018-05-22T10:54:00Z</dcterms:modified>
</cp:coreProperties>
</file>