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6C3" w:rsidRDefault="00A116C3" w:rsidP="00A116C3">
      <w:r w:rsidRPr="00D05CD0">
        <w:rPr>
          <w:rFonts w:hint="eastAsia"/>
        </w:rPr>
        <w:t>中間チェック・点検結果</w:t>
      </w:r>
    </w:p>
    <w:p w:rsidR="00A116C3" w:rsidRDefault="00A116C3" w:rsidP="00A116C3">
      <w:r w:rsidRPr="00D05CD0">
        <w:rPr>
          <w:rFonts w:hint="eastAsia"/>
        </w:rPr>
        <w:t>総括</w:t>
      </w:r>
    </w:p>
    <w:p w:rsidR="00A116C3" w:rsidRDefault="00A116C3" w:rsidP="00A116C3">
      <w:pPr>
        <w:rPr>
          <w:rFonts w:hint="eastAsia"/>
        </w:rPr>
      </w:pPr>
      <w:r w:rsidRPr="00A116C3">
        <w:rPr>
          <w:rFonts w:hint="eastAsia"/>
        </w:rPr>
        <w:t>部局全体として、当初の目標を達成することができました。施策の推進を通じて、北大阪急行線延伸の現地着手や淀川左岸線延伸部の新規事業化決定、防潮堤液状化対策の緊急</w:t>
      </w:r>
      <w:r w:rsidRPr="00A116C3">
        <w:rPr>
          <w:rFonts w:hint="eastAsia"/>
        </w:rPr>
        <w:t>3</w:t>
      </w:r>
      <w:r w:rsidRPr="00A116C3">
        <w:rPr>
          <w:rFonts w:hint="eastAsia"/>
        </w:rPr>
        <w:t>ヶ年対策箇所の完了、土砂災害防止法に基づく区域指定の完了などの成果を上げることができました。</w:t>
      </w:r>
    </w:p>
    <w:p w:rsidR="00A116C3" w:rsidRDefault="00A116C3" w:rsidP="00A116C3">
      <w:r w:rsidRPr="00D05CD0">
        <w:rPr>
          <w:rFonts w:hint="eastAsia"/>
        </w:rPr>
        <w:t>テーマ１</w:t>
      </w:r>
    </w:p>
    <w:p w:rsidR="00A116C3" w:rsidRPr="00D05CD0" w:rsidRDefault="00A116C3" w:rsidP="00A116C3">
      <w:r w:rsidRPr="00D05CD0">
        <w:rPr>
          <w:rFonts w:hint="eastAsia"/>
        </w:rPr>
        <w:t>大阪・関西の成長に必要なインフラの強化</w:t>
      </w:r>
    </w:p>
    <w:p w:rsidR="00A116C3" w:rsidRDefault="00A116C3" w:rsidP="00A116C3">
      <w:r w:rsidRPr="00D05CD0">
        <w:rPr>
          <w:rFonts w:hint="eastAsia"/>
        </w:rPr>
        <w:t>中間チェック（</w:t>
      </w:r>
      <w:r w:rsidRPr="00D05CD0">
        <w:rPr>
          <w:rFonts w:hint="eastAsia"/>
        </w:rPr>
        <w:t>10</w:t>
      </w:r>
      <w:r w:rsidRPr="00D05CD0">
        <w:rPr>
          <w:rFonts w:hint="eastAsia"/>
        </w:rPr>
        <w:t>月末時点）</w:t>
      </w:r>
    </w:p>
    <w:p w:rsidR="00A116C3" w:rsidRDefault="00A116C3" w:rsidP="00A116C3">
      <w:r w:rsidRPr="00C473FA">
        <w:rPr>
          <w:rFonts w:hint="eastAsia"/>
        </w:rPr>
        <w:t>当初の予定通り進んでいます。</w:t>
      </w:r>
    </w:p>
    <w:p w:rsidR="00A116C3" w:rsidRDefault="00A116C3" w:rsidP="00A116C3">
      <w:pPr>
        <w:rPr>
          <w:rFonts w:hint="eastAsia"/>
        </w:rPr>
      </w:pPr>
      <w:r w:rsidRPr="00C473FA">
        <w:rPr>
          <w:rFonts w:hint="eastAsia"/>
        </w:rPr>
        <w:t>阪神圏高速道路の料金体系一元化にかかる取組みなど道路・鉄道ネットワークの充実や港湾機能の強化、まちづくりの推進に向けて着実に取り組んでいきます。</w:t>
      </w:r>
    </w:p>
    <w:p w:rsidR="00A116C3" w:rsidRDefault="00A116C3" w:rsidP="00A116C3">
      <w:pPr>
        <w:rPr>
          <w:rFonts w:hint="eastAsia"/>
        </w:rPr>
      </w:pPr>
      <w:r>
        <w:rPr>
          <w:rFonts w:hint="eastAsia"/>
        </w:rPr>
        <w:t>点検結果</w:t>
      </w:r>
    </w:p>
    <w:p w:rsidR="00A116C3" w:rsidRDefault="00A116C3" w:rsidP="00A116C3">
      <w:pPr>
        <w:rPr>
          <w:rFonts w:hint="eastAsia"/>
        </w:rPr>
      </w:pPr>
      <w:r>
        <w:rPr>
          <w:rFonts w:hint="eastAsia"/>
        </w:rPr>
        <w:t>当初の目標を、ほぼ達成することができました。</w:t>
      </w:r>
    </w:p>
    <w:p w:rsidR="00A116C3" w:rsidRDefault="00A116C3" w:rsidP="00A116C3">
      <w:pPr>
        <w:rPr>
          <w:rFonts w:hint="eastAsia"/>
        </w:rPr>
      </w:pPr>
      <w:r>
        <w:rPr>
          <w:rFonts w:hint="eastAsia"/>
        </w:rPr>
        <w:t>引き続き、道路・鉄道ネットワークの充実・強化やまちづくりの推進を図るとともに、広域の港湾管理のあり方検討を更に深めるなど、大阪・関西の成長に必要なインフラの強化に向けて着実に取組んでまいります。</w:t>
      </w:r>
    </w:p>
    <w:p w:rsidR="00A116C3" w:rsidRDefault="00A116C3" w:rsidP="00A116C3">
      <w:pPr>
        <w:rPr>
          <w:rFonts w:hint="eastAsia"/>
        </w:rPr>
      </w:pPr>
      <w:r>
        <w:rPr>
          <w:rFonts w:hint="eastAsia"/>
        </w:rPr>
        <w:t>自己評価</w:t>
      </w:r>
    </w:p>
    <w:p w:rsidR="00A116C3" w:rsidRPr="00C473FA" w:rsidRDefault="00A116C3" w:rsidP="00A116C3">
      <w:r>
        <w:rPr>
          <w:rFonts w:hint="eastAsia"/>
        </w:rPr>
        <w:t>ほぼ達成</w:t>
      </w:r>
    </w:p>
    <w:p w:rsidR="00A116C3" w:rsidRDefault="00A116C3" w:rsidP="00A116C3">
      <w:r w:rsidRPr="00D05CD0">
        <w:rPr>
          <w:rFonts w:hint="eastAsia"/>
        </w:rPr>
        <w:t>テーマ２</w:t>
      </w:r>
    </w:p>
    <w:p w:rsidR="00A116C3" w:rsidRDefault="00A116C3" w:rsidP="00A116C3">
      <w:r w:rsidRPr="00D05CD0">
        <w:rPr>
          <w:rFonts w:hint="eastAsia"/>
        </w:rPr>
        <w:t>防災・減災、安全・安心の確保</w:t>
      </w:r>
    </w:p>
    <w:p w:rsidR="00A116C3" w:rsidRDefault="00A116C3" w:rsidP="00A116C3">
      <w:r w:rsidRPr="00D05CD0">
        <w:rPr>
          <w:rFonts w:hint="eastAsia"/>
        </w:rPr>
        <w:t>中間チェック（</w:t>
      </w:r>
      <w:r w:rsidRPr="00D05CD0">
        <w:rPr>
          <w:rFonts w:hint="eastAsia"/>
        </w:rPr>
        <w:t>10</w:t>
      </w:r>
      <w:r w:rsidRPr="00D05CD0">
        <w:rPr>
          <w:rFonts w:hint="eastAsia"/>
        </w:rPr>
        <w:t>月末時点）</w:t>
      </w:r>
    </w:p>
    <w:p w:rsidR="00A116C3" w:rsidRPr="00C473FA" w:rsidRDefault="00A116C3" w:rsidP="00A116C3">
      <w:r w:rsidRPr="00C473FA">
        <w:rPr>
          <w:rFonts w:hint="eastAsia"/>
        </w:rPr>
        <w:t>当初の予定通り進んでいます。</w:t>
      </w:r>
    </w:p>
    <w:p w:rsidR="00A116C3" w:rsidRDefault="00A116C3" w:rsidP="00A116C3">
      <w:pPr>
        <w:rPr>
          <w:rFonts w:hint="eastAsia"/>
        </w:rPr>
      </w:pPr>
      <w:r w:rsidRPr="00C473FA">
        <w:rPr>
          <w:rFonts w:hint="eastAsia"/>
        </w:rPr>
        <w:t>緊急</w:t>
      </w:r>
      <w:r w:rsidRPr="00C473FA">
        <w:rPr>
          <w:rFonts w:hint="eastAsia"/>
        </w:rPr>
        <w:t>3</w:t>
      </w:r>
      <w:r w:rsidRPr="00C473FA">
        <w:rPr>
          <w:rFonts w:hint="eastAsia"/>
        </w:rPr>
        <w:t>ヶ年の防潮堤液状化対策の完了に向けた取組みなど地震・津波対策や治水・土砂災害対策、自転車総合対策を着実に推進していきます。</w:t>
      </w:r>
    </w:p>
    <w:p w:rsidR="00A116C3" w:rsidRDefault="00A116C3" w:rsidP="00A116C3">
      <w:pPr>
        <w:rPr>
          <w:rFonts w:hint="eastAsia"/>
        </w:rPr>
      </w:pPr>
      <w:r>
        <w:rPr>
          <w:rFonts w:hint="eastAsia"/>
        </w:rPr>
        <w:t>点検結果</w:t>
      </w:r>
    </w:p>
    <w:p w:rsidR="00A116C3" w:rsidRPr="00A116C3" w:rsidRDefault="00A116C3" w:rsidP="00A116C3">
      <w:r w:rsidRPr="00A116C3">
        <w:rPr>
          <w:rFonts w:hint="eastAsia"/>
        </w:rPr>
        <w:t>当初の目標を達成することができました。</w:t>
      </w:r>
    </w:p>
    <w:p w:rsidR="00A116C3" w:rsidRPr="00A116C3" w:rsidRDefault="00A116C3" w:rsidP="00A116C3">
      <w:r w:rsidRPr="00A116C3">
        <w:rPr>
          <w:rFonts w:hint="eastAsia"/>
        </w:rPr>
        <w:t>引き続き、防災・減災や安全・安心の確保に向けて、地震・津波対策や治水・土砂災害対策、自転車総合対策をしっかりと進めてまいります。</w:t>
      </w:r>
    </w:p>
    <w:p w:rsidR="00A116C3" w:rsidRDefault="00A116C3" w:rsidP="00A116C3">
      <w:pPr>
        <w:rPr>
          <w:rFonts w:hint="eastAsia"/>
        </w:rPr>
      </w:pPr>
      <w:r>
        <w:rPr>
          <w:rFonts w:hint="eastAsia"/>
        </w:rPr>
        <w:t>自己評価</w:t>
      </w:r>
    </w:p>
    <w:p w:rsidR="00A116C3" w:rsidRPr="00A116C3" w:rsidRDefault="00A116C3" w:rsidP="00A116C3">
      <w:r>
        <w:rPr>
          <w:rFonts w:hint="eastAsia"/>
        </w:rPr>
        <w:t>達成</w:t>
      </w:r>
    </w:p>
    <w:p w:rsidR="00A116C3" w:rsidRDefault="00A116C3" w:rsidP="00A116C3">
      <w:r w:rsidRPr="00D05CD0">
        <w:rPr>
          <w:rFonts w:hint="eastAsia"/>
        </w:rPr>
        <w:t>テーマ３</w:t>
      </w:r>
    </w:p>
    <w:p w:rsidR="00A116C3" w:rsidRDefault="00A116C3" w:rsidP="00A116C3">
      <w:r w:rsidRPr="00D05CD0">
        <w:rPr>
          <w:rFonts w:hint="eastAsia"/>
        </w:rPr>
        <w:t>インフラマネジメントの推進</w:t>
      </w:r>
    </w:p>
    <w:p w:rsidR="00A116C3" w:rsidRDefault="00A116C3" w:rsidP="00A116C3">
      <w:r w:rsidRPr="00D05CD0">
        <w:rPr>
          <w:rFonts w:hint="eastAsia"/>
        </w:rPr>
        <w:t>中間チェック（</w:t>
      </w:r>
      <w:r w:rsidRPr="00D05CD0">
        <w:rPr>
          <w:rFonts w:hint="eastAsia"/>
        </w:rPr>
        <w:t>10</w:t>
      </w:r>
      <w:r w:rsidRPr="00D05CD0">
        <w:rPr>
          <w:rFonts w:hint="eastAsia"/>
        </w:rPr>
        <w:t>月末時点）</w:t>
      </w:r>
    </w:p>
    <w:p w:rsidR="00A116C3" w:rsidRDefault="00A116C3" w:rsidP="00A116C3">
      <w:r w:rsidRPr="00C473FA">
        <w:rPr>
          <w:rFonts w:hint="eastAsia"/>
        </w:rPr>
        <w:t>当初の予定通り進んでいます。</w:t>
      </w:r>
    </w:p>
    <w:p w:rsidR="00435838" w:rsidRDefault="00A116C3" w:rsidP="00C40675">
      <w:pPr>
        <w:rPr>
          <w:rFonts w:hint="eastAsia"/>
        </w:rPr>
      </w:pPr>
      <w:r w:rsidRPr="00C473FA">
        <w:rPr>
          <w:rFonts w:hint="eastAsia"/>
        </w:rPr>
        <w:t>維持管理データベースシステムの開発など戦略的な維持管理や、府営公園の活性化など都</w:t>
      </w:r>
      <w:r w:rsidRPr="00C473FA">
        <w:rPr>
          <w:rFonts w:hint="eastAsia"/>
        </w:rPr>
        <w:lastRenderedPageBreak/>
        <w:t>市インフラの効率的・効果的活用に向けた取組みを進めていきます。</w:t>
      </w:r>
    </w:p>
    <w:p w:rsidR="00A116C3" w:rsidRDefault="00A116C3" w:rsidP="00C40675">
      <w:pPr>
        <w:rPr>
          <w:rFonts w:hint="eastAsia"/>
        </w:rPr>
      </w:pPr>
      <w:r>
        <w:rPr>
          <w:rFonts w:hint="eastAsia"/>
        </w:rPr>
        <w:t>点検結果</w:t>
      </w:r>
    </w:p>
    <w:p w:rsidR="00A116C3" w:rsidRPr="00A116C3" w:rsidRDefault="00A116C3" w:rsidP="00A116C3">
      <w:r w:rsidRPr="00A116C3">
        <w:rPr>
          <w:rFonts w:hint="eastAsia"/>
        </w:rPr>
        <w:t>当初の目標を、ほぼ達成することができました。</w:t>
      </w:r>
    </w:p>
    <w:p w:rsidR="00A116C3" w:rsidRPr="00A116C3" w:rsidRDefault="00A116C3" w:rsidP="00A116C3">
      <w:r w:rsidRPr="00A116C3">
        <w:rPr>
          <w:rFonts w:hint="eastAsia"/>
        </w:rPr>
        <w:t>引き続き、都市基盤施設の維持管理や府営公園の活性化など、インフラマネジメントを着実に進めてまいります。</w:t>
      </w:r>
    </w:p>
    <w:p w:rsidR="00A116C3" w:rsidRDefault="00A116C3" w:rsidP="00C40675">
      <w:pPr>
        <w:rPr>
          <w:rFonts w:hint="eastAsia"/>
        </w:rPr>
      </w:pPr>
      <w:r>
        <w:rPr>
          <w:rFonts w:hint="eastAsia"/>
        </w:rPr>
        <w:t>自己評価</w:t>
      </w:r>
    </w:p>
    <w:p w:rsidR="00A116C3" w:rsidRPr="00A116C3" w:rsidRDefault="00A116C3" w:rsidP="00C40675">
      <w:r>
        <w:rPr>
          <w:rFonts w:hint="eastAsia"/>
        </w:rPr>
        <w:t>ほぼ達成</w:t>
      </w:r>
      <w:bookmarkStart w:id="0" w:name="_GoBack"/>
      <w:bookmarkEnd w:id="0"/>
    </w:p>
    <w:sectPr w:rsidR="00A116C3" w:rsidRPr="00A116C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675"/>
    <w:rsid w:val="00435838"/>
    <w:rsid w:val="006B68D4"/>
    <w:rsid w:val="008F63C1"/>
    <w:rsid w:val="00A116C3"/>
    <w:rsid w:val="00C40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6C3"/>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6C3"/>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372531">
      <w:bodyDiv w:val="1"/>
      <w:marLeft w:val="0"/>
      <w:marRight w:val="0"/>
      <w:marTop w:val="0"/>
      <w:marBottom w:val="0"/>
      <w:divBdr>
        <w:top w:val="none" w:sz="0" w:space="0" w:color="auto"/>
        <w:left w:val="none" w:sz="0" w:space="0" w:color="auto"/>
        <w:bottom w:val="none" w:sz="0" w:space="0" w:color="auto"/>
        <w:right w:val="none" w:sz="0" w:space="0" w:color="auto"/>
      </w:divBdr>
    </w:div>
    <w:div w:id="132246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Tomohiro Kobayashi</cp:lastModifiedBy>
  <cp:revision>4</cp:revision>
  <dcterms:created xsi:type="dcterms:W3CDTF">2016-05-12T00:53:00Z</dcterms:created>
  <dcterms:modified xsi:type="dcterms:W3CDTF">2017-05-23T01:44:00Z</dcterms:modified>
</cp:coreProperties>
</file>