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E6" w:rsidRPr="00453F70" w:rsidRDefault="00453F70">
      <w:pPr>
        <w:spacing w:beforeLines="50" w:before="146" w:line="280" w:lineRule="exact"/>
        <w:jc w:val="left"/>
        <w:rPr>
          <w:rFonts w:ascii="Meiryo UI" w:eastAsia="Meiryo UI" w:hAnsi="Meiryo UI" w:cs="Meiryo UI"/>
          <w:b/>
          <w:sz w:val="32"/>
          <w:szCs w:val="24"/>
        </w:rPr>
      </w:pPr>
      <w:r w:rsidRPr="00453F70">
        <w:rPr>
          <w:rFonts w:ascii="Meiryo UI" w:eastAsia="Meiryo UI" w:hAnsi="Meiryo UI" w:cs="Meiryo UI" w:hint="eastAsia"/>
          <w:b/>
          <w:sz w:val="36"/>
          <w:szCs w:val="24"/>
        </w:rPr>
        <w:t>【テーマ３</w:t>
      </w:r>
      <w:r w:rsidR="004746BE" w:rsidRPr="00453F70">
        <w:rPr>
          <w:rFonts w:ascii="Meiryo UI" w:eastAsia="Meiryo UI" w:hAnsi="Meiryo UI" w:cs="Meiryo UI" w:hint="eastAsia"/>
          <w:b/>
          <w:sz w:val="36"/>
          <w:szCs w:val="24"/>
        </w:rPr>
        <w:t>】</w:t>
      </w:r>
      <w:r w:rsidR="008C10DE" w:rsidRPr="00453F70">
        <w:rPr>
          <w:rFonts w:ascii="Meiryo UI" w:eastAsia="Meiryo UI" w:hAnsi="Meiryo UI" w:cs="Meiryo UI" w:hint="eastAsia"/>
          <w:b/>
          <w:sz w:val="36"/>
          <w:szCs w:val="24"/>
        </w:rPr>
        <w:t xml:space="preserve">　手数料</w:t>
      </w:r>
      <w:r w:rsidR="00CE5287" w:rsidRPr="00453F70">
        <w:rPr>
          <w:rFonts w:ascii="Meiryo UI" w:eastAsia="Meiryo UI" w:hAnsi="Meiryo UI" w:cs="Meiryo UI" w:hint="eastAsia"/>
          <w:b/>
          <w:sz w:val="36"/>
          <w:szCs w:val="24"/>
        </w:rPr>
        <w:t>の</w:t>
      </w:r>
      <w:r w:rsidR="008C10DE" w:rsidRPr="00453F70">
        <w:rPr>
          <w:rFonts w:ascii="Meiryo UI" w:eastAsia="Meiryo UI" w:hAnsi="Meiryo UI" w:cs="Meiryo UI" w:hint="eastAsia"/>
          <w:b/>
          <w:sz w:val="36"/>
          <w:szCs w:val="24"/>
        </w:rPr>
        <w:t>徴収</w:t>
      </w:r>
      <w:r w:rsidR="00002BFE" w:rsidRPr="00453F70">
        <w:rPr>
          <w:rFonts w:ascii="Meiryo UI" w:eastAsia="Meiryo UI" w:hAnsi="Meiryo UI" w:cs="Meiryo UI" w:hint="eastAsia"/>
          <w:b/>
          <w:sz w:val="36"/>
          <w:szCs w:val="24"/>
        </w:rPr>
        <w:t>方法の</w:t>
      </w:r>
      <w:r w:rsidR="008C10DE" w:rsidRPr="00453F70">
        <w:rPr>
          <w:rFonts w:ascii="Meiryo UI" w:eastAsia="Meiryo UI" w:hAnsi="Meiryo UI" w:cs="Meiryo UI" w:hint="eastAsia"/>
          <w:b/>
          <w:sz w:val="36"/>
          <w:szCs w:val="24"/>
        </w:rPr>
        <w:t>検討</w:t>
      </w:r>
    </w:p>
    <w:tbl>
      <w:tblPr>
        <w:tblStyle w:val="a3"/>
        <w:tblW w:w="0" w:type="auto"/>
        <w:tblInd w:w="108" w:type="dxa"/>
        <w:tblLook w:val="04A0" w:firstRow="1" w:lastRow="0" w:firstColumn="1" w:lastColumn="0" w:noHBand="0" w:noVBand="1"/>
      </w:tblPr>
      <w:tblGrid>
        <w:gridCol w:w="1701"/>
        <w:gridCol w:w="14034"/>
      </w:tblGrid>
      <w:tr w:rsidR="00453F70" w:rsidRPr="00453F70">
        <w:tc>
          <w:tcPr>
            <w:tcW w:w="1701" w:type="dxa"/>
            <w:shd w:val="clear" w:color="auto" w:fill="000000"/>
            <w:vAlign w:val="center"/>
          </w:tcPr>
          <w:p w:rsidR="007A7AE6" w:rsidRPr="00453F70" w:rsidRDefault="000A4823">
            <w:pPr>
              <w:spacing w:line="280" w:lineRule="exact"/>
              <w:jc w:val="center"/>
              <w:rPr>
                <w:rFonts w:ascii="Meiryo UI" w:eastAsia="Meiryo UI" w:hAnsi="Meiryo UI" w:cs="Meiryo UI"/>
                <w:b/>
              </w:rPr>
            </w:pPr>
            <w:r w:rsidRPr="00453F70">
              <w:rPr>
                <w:rFonts w:ascii="Meiryo UI" w:eastAsia="Meiryo UI" w:hAnsi="Meiryo UI" w:cs="Meiryo UI" w:hint="eastAsia"/>
                <w:b/>
              </w:rPr>
              <w:t>めざす方向</w:t>
            </w:r>
          </w:p>
        </w:tc>
        <w:tc>
          <w:tcPr>
            <w:tcW w:w="14034" w:type="dxa"/>
          </w:tcPr>
          <w:p w:rsidR="007A7AE6" w:rsidRPr="00453F70" w:rsidRDefault="007A7AE6">
            <w:pPr>
              <w:spacing w:line="300" w:lineRule="exact"/>
              <w:ind w:left="200" w:hangingChars="100" w:hanging="200"/>
              <w:rPr>
                <w:rFonts w:ascii="Meiryo UI" w:eastAsia="Meiryo UI" w:hAnsi="Meiryo UI" w:cs="Meiryo UI"/>
                <w:sz w:val="20"/>
                <w:szCs w:val="20"/>
              </w:rPr>
            </w:pPr>
          </w:p>
          <w:p w:rsidR="00F005E5" w:rsidRPr="00453F70" w:rsidRDefault="000A4823" w:rsidP="00D26B05">
            <w:pPr>
              <w:spacing w:line="300" w:lineRule="exact"/>
              <w:ind w:left="200" w:hangingChars="100" w:hanging="200"/>
              <w:rPr>
                <w:rFonts w:ascii="HGPｺﾞｼｯｸE" w:eastAsia="HGPｺﾞｼｯｸE" w:hAnsi="HGPｺﾞｼｯｸE" w:cs="Meiryo UI"/>
                <w:sz w:val="28"/>
                <w:szCs w:val="28"/>
              </w:rPr>
            </w:pPr>
            <w:r w:rsidRPr="00453F70">
              <w:rPr>
                <w:rFonts w:ascii="Meiryo UI" w:eastAsia="Meiryo UI" w:hAnsi="Meiryo UI" w:cs="Meiryo UI" w:hint="eastAsia"/>
                <w:sz w:val="20"/>
                <w:szCs w:val="20"/>
              </w:rPr>
              <w:t xml:space="preserve">　　</w:t>
            </w:r>
            <w:r w:rsidR="00E03E12" w:rsidRPr="00453F70">
              <w:rPr>
                <w:rFonts w:ascii="Meiryo UI" w:eastAsia="Meiryo UI" w:hAnsi="Meiryo UI" w:cs="Meiryo UI" w:hint="eastAsia"/>
                <w:sz w:val="20"/>
                <w:szCs w:val="20"/>
              </w:rPr>
              <w:t xml:space="preserve">　</w:t>
            </w:r>
            <w:r w:rsidRPr="00453F70">
              <w:rPr>
                <w:rFonts w:ascii="HGPｺﾞｼｯｸE" w:eastAsia="HGPｺﾞｼｯｸE" w:hAnsi="HGPｺﾞｼｯｸE" w:cs="Meiryo UI" w:hint="eastAsia"/>
                <w:sz w:val="28"/>
                <w:szCs w:val="28"/>
              </w:rPr>
              <w:t>各種申請事務を所管する関係部局と連携して、</w:t>
            </w:r>
            <w:r w:rsidR="00002BFE" w:rsidRPr="00453F70">
              <w:rPr>
                <w:rFonts w:ascii="HGPｺﾞｼｯｸE" w:eastAsia="HGPｺﾞｼｯｸE" w:hAnsi="HGPｺﾞｼｯｸE" w:cs="Meiryo UI" w:hint="eastAsia"/>
                <w:sz w:val="28"/>
                <w:szCs w:val="28"/>
              </w:rPr>
              <w:t>今日的な視点</w:t>
            </w:r>
            <w:r w:rsidR="00F005E5" w:rsidRPr="00453F70">
              <w:rPr>
                <w:rFonts w:ascii="HGPｺﾞｼｯｸE" w:eastAsia="HGPｺﾞｼｯｸE" w:hAnsi="HGPｺﾞｼｯｸE" w:cs="Meiryo UI" w:hint="eastAsia"/>
                <w:sz w:val="28"/>
                <w:szCs w:val="28"/>
              </w:rPr>
              <w:t>で点検し、より便利で効率的な徴収方法の導入を</w:t>
            </w:r>
          </w:p>
          <w:p w:rsidR="007A7AE6" w:rsidRPr="00453F70" w:rsidRDefault="00763F71" w:rsidP="00F005E5">
            <w:pPr>
              <w:spacing w:line="300" w:lineRule="exact"/>
              <w:ind w:firstLineChars="50" w:firstLine="140"/>
              <w:rPr>
                <w:rFonts w:ascii="HGPｺﾞｼｯｸE" w:eastAsia="HGPｺﾞｼｯｸE" w:hAnsi="HGPｺﾞｼｯｸE" w:cs="Meiryo UI"/>
                <w:sz w:val="28"/>
                <w:szCs w:val="28"/>
              </w:rPr>
            </w:pPr>
            <w:r>
              <w:rPr>
                <w:rFonts w:ascii="HGPｺﾞｼｯｸE" w:eastAsia="HGPｺﾞｼｯｸE" w:hAnsi="HGPｺﾞｼｯｸE" w:cs="Meiryo UI" w:hint="eastAsia"/>
                <w:sz w:val="28"/>
                <w:szCs w:val="28"/>
              </w:rPr>
              <w:t>めざ</w:t>
            </w:r>
            <w:r w:rsidR="00F005E5" w:rsidRPr="00453F70">
              <w:rPr>
                <w:rFonts w:ascii="HGPｺﾞｼｯｸE" w:eastAsia="HGPｺﾞｼｯｸE" w:hAnsi="HGPｺﾞｼｯｸE" w:cs="Meiryo UI" w:hint="eastAsia"/>
                <w:sz w:val="28"/>
                <w:szCs w:val="28"/>
              </w:rPr>
              <w:t>します</w:t>
            </w:r>
            <w:r w:rsidR="00081E55" w:rsidRPr="00453F70">
              <w:rPr>
                <w:rFonts w:ascii="HGPｺﾞｼｯｸE" w:eastAsia="HGPｺﾞｼｯｸE" w:hAnsi="HGPｺﾞｼｯｸE" w:cs="Meiryo UI" w:hint="eastAsia"/>
                <w:sz w:val="28"/>
                <w:szCs w:val="28"/>
              </w:rPr>
              <w:t>。</w:t>
            </w:r>
          </w:p>
          <w:p w:rsidR="00D26B05" w:rsidRPr="00453F70" w:rsidRDefault="00D26B05" w:rsidP="00D26B05">
            <w:pPr>
              <w:spacing w:line="300" w:lineRule="exact"/>
              <w:ind w:left="200" w:hangingChars="100" w:hanging="200"/>
              <w:rPr>
                <w:rFonts w:ascii="Meiryo UI" w:eastAsia="Meiryo UI" w:hAnsi="Meiryo UI" w:cs="Meiryo UI"/>
                <w:sz w:val="20"/>
                <w:szCs w:val="20"/>
              </w:rPr>
            </w:pPr>
          </w:p>
        </w:tc>
      </w:tr>
    </w:tbl>
    <w:p w:rsidR="007A7AE6" w:rsidRPr="00453F70" w:rsidRDefault="007A7AE6">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4"/>
        <w:gridCol w:w="4981"/>
        <w:gridCol w:w="396"/>
        <w:gridCol w:w="4894"/>
        <w:gridCol w:w="396"/>
        <w:gridCol w:w="4744"/>
      </w:tblGrid>
      <w:tr w:rsidR="00453F70" w:rsidRPr="00453F70">
        <w:tc>
          <w:tcPr>
            <w:tcW w:w="15735" w:type="dxa"/>
            <w:gridSpan w:val="6"/>
            <w:tcBorders>
              <w:top w:val="single" w:sz="4" w:space="0" w:color="auto"/>
            </w:tcBorders>
            <w:shd w:val="clear" w:color="auto" w:fill="000000"/>
          </w:tcPr>
          <w:p w:rsidR="007A7AE6" w:rsidRPr="00453F70" w:rsidRDefault="00905223" w:rsidP="00905223">
            <w:pPr>
              <w:spacing w:line="280" w:lineRule="exact"/>
              <w:rPr>
                <w:rFonts w:ascii="Meiryo UI" w:eastAsia="Meiryo UI" w:hAnsi="Meiryo UI" w:cs="Meiryo UI"/>
                <w:b/>
              </w:rPr>
            </w:pPr>
            <w:r w:rsidRPr="00453F70">
              <w:rPr>
                <w:rFonts w:ascii="Meiryo UI" w:eastAsia="Meiryo UI" w:hAnsi="Meiryo UI" w:cs="Meiryo UI" w:hint="eastAsia"/>
                <w:b/>
              </w:rPr>
              <w:t>手数料の徴収方法の見直し</w:t>
            </w:r>
          </w:p>
        </w:tc>
      </w:tr>
      <w:tr w:rsidR="00453F70" w:rsidRPr="00453F70" w:rsidTr="00D52C46">
        <w:tc>
          <w:tcPr>
            <w:tcW w:w="324" w:type="dxa"/>
            <w:tcBorders>
              <w:top w:val="nil"/>
              <w:bottom w:val="single" w:sz="4" w:space="0" w:color="auto"/>
            </w:tcBorders>
          </w:tcPr>
          <w:p w:rsidR="007A7AE6" w:rsidRPr="00453F70" w:rsidRDefault="007A7AE6">
            <w:pPr>
              <w:spacing w:line="280" w:lineRule="exact"/>
              <w:rPr>
                <w:rFonts w:ascii="Meiryo UI" w:eastAsia="Meiryo UI" w:hAnsi="Meiryo UI" w:cs="Meiryo UI"/>
              </w:rPr>
            </w:pPr>
          </w:p>
        </w:tc>
        <w:tc>
          <w:tcPr>
            <w:tcW w:w="4981" w:type="dxa"/>
            <w:tcBorders>
              <w:bottom w:val="single" w:sz="4" w:space="0" w:color="auto"/>
              <w:right w:val="dashed" w:sz="4" w:space="0" w:color="auto"/>
            </w:tcBorders>
            <w:shd w:val="clear" w:color="auto" w:fill="BFBFBF"/>
          </w:tcPr>
          <w:p w:rsidR="007A7AE6" w:rsidRPr="00453F70" w:rsidRDefault="000A4823">
            <w:pPr>
              <w:spacing w:line="280" w:lineRule="exact"/>
              <w:ind w:left="180" w:hangingChars="100" w:hanging="180"/>
              <w:jc w:val="center"/>
              <w:rPr>
                <w:rFonts w:ascii="Meiryo UI" w:eastAsia="Meiryo UI" w:hAnsi="Meiryo UI" w:cs="Meiryo UI"/>
                <w:b/>
                <w:sz w:val="18"/>
                <w:szCs w:val="18"/>
              </w:rPr>
            </w:pPr>
            <w:r w:rsidRPr="00453F70">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A7AE6" w:rsidRPr="00453F70" w:rsidRDefault="000A4823">
            <w:pPr>
              <w:spacing w:line="280" w:lineRule="exact"/>
              <w:jc w:val="center"/>
              <w:rPr>
                <w:rFonts w:ascii="Meiryo UI" w:eastAsia="Meiryo UI" w:hAnsi="Meiryo UI" w:cs="Meiryo UI"/>
                <w:b/>
                <w:sz w:val="18"/>
                <w:szCs w:val="18"/>
              </w:rPr>
            </w:pPr>
            <w:r w:rsidRPr="00453F70">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cPr>
          <w:p w:rsidR="007A7AE6" w:rsidRPr="00453F70" w:rsidRDefault="000A4823">
            <w:pPr>
              <w:spacing w:line="280" w:lineRule="exact"/>
              <w:jc w:val="center"/>
              <w:rPr>
                <w:rFonts w:ascii="Meiryo UI" w:eastAsia="Meiryo UI" w:hAnsi="Meiryo UI" w:cs="Meiryo UI"/>
                <w:b/>
                <w:sz w:val="18"/>
                <w:szCs w:val="18"/>
              </w:rPr>
            </w:pPr>
            <w:r w:rsidRPr="00453F70">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A7AE6" w:rsidRPr="00453F70" w:rsidRDefault="000A4823">
            <w:pPr>
              <w:spacing w:line="280" w:lineRule="exact"/>
              <w:jc w:val="center"/>
              <w:rPr>
                <w:rFonts w:ascii="Meiryo UI" w:eastAsia="Meiryo UI" w:hAnsi="Meiryo UI" w:cs="Meiryo UI"/>
                <w:b/>
                <w:sz w:val="18"/>
                <w:szCs w:val="18"/>
              </w:rPr>
            </w:pPr>
            <w:r w:rsidRPr="00453F70">
              <w:rPr>
                <w:rFonts w:ascii="Meiryo UI" w:eastAsia="Meiryo UI" w:hAnsi="Meiryo UI" w:cs="Meiryo UI" w:hint="eastAsia"/>
                <w:b/>
                <w:sz w:val="18"/>
                <w:szCs w:val="18"/>
              </w:rPr>
              <w:t>▶</w:t>
            </w:r>
          </w:p>
        </w:tc>
        <w:tc>
          <w:tcPr>
            <w:tcW w:w="4744" w:type="dxa"/>
            <w:tcBorders>
              <w:bottom w:val="single" w:sz="4" w:space="0" w:color="auto"/>
            </w:tcBorders>
            <w:shd w:val="clear" w:color="auto" w:fill="BFBFBF"/>
          </w:tcPr>
          <w:p w:rsidR="007A7AE6" w:rsidRPr="00453F70" w:rsidRDefault="00C41FEE">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453F70" w:rsidRPr="00453F70" w:rsidTr="00D52C46">
        <w:tc>
          <w:tcPr>
            <w:tcW w:w="324" w:type="dxa"/>
            <w:tcBorders>
              <w:top w:val="single" w:sz="4" w:space="0" w:color="auto"/>
              <w:bottom w:val="single" w:sz="4" w:space="0" w:color="auto"/>
            </w:tcBorders>
          </w:tcPr>
          <w:p w:rsidR="007A7AE6" w:rsidRPr="00453F70" w:rsidRDefault="007A7AE6">
            <w:pPr>
              <w:spacing w:line="280" w:lineRule="exact"/>
              <w:rPr>
                <w:rFonts w:ascii="Meiryo UI" w:eastAsia="Meiryo UI" w:hAnsi="Meiryo UI" w:cs="Meiryo UI"/>
              </w:rPr>
            </w:pPr>
          </w:p>
        </w:tc>
        <w:tc>
          <w:tcPr>
            <w:tcW w:w="4981" w:type="dxa"/>
            <w:tcBorders>
              <w:bottom w:val="single" w:sz="4" w:space="0" w:color="auto"/>
              <w:right w:val="dashed" w:sz="4" w:space="0" w:color="auto"/>
            </w:tcBorders>
          </w:tcPr>
          <w:p w:rsidR="007A7AE6" w:rsidRPr="00453F70" w:rsidRDefault="000A4823">
            <w:pPr>
              <w:spacing w:line="280" w:lineRule="exact"/>
              <w:ind w:left="200" w:hangingChars="100" w:hanging="200"/>
              <w:rPr>
                <w:rFonts w:ascii="Meiryo UI" w:eastAsia="Meiryo UI" w:hAnsi="Meiryo UI" w:cs="Meiryo UI"/>
                <w:b/>
                <w:sz w:val="20"/>
                <w:szCs w:val="20"/>
              </w:rPr>
            </w:pPr>
            <w:r w:rsidRPr="00453F70">
              <w:rPr>
                <w:rFonts w:ascii="Meiryo UI" w:eastAsia="Meiryo UI" w:hAnsi="Meiryo UI" w:cs="Meiryo UI" w:hint="eastAsia"/>
                <w:b/>
                <w:sz w:val="20"/>
                <w:szCs w:val="20"/>
              </w:rPr>
              <w:t>■手数料徴収部局の意向</w:t>
            </w:r>
            <w:r w:rsidR="00E03E12" w:rsidRPr="00453F70">
              <w:rPr>
                <w:rFonts w:ascii="Meiryo UI" w:eastAsia="Meiryo UI" w:hAnsi="Meiryo UI" w:cs="Meiryo UI" w:hint="eastAsia"/>
                <w:b/>
                <w:sz w:val="20"/>
                <w:szCs w:val="20"/>
              </w:rPr>
              <w:t>を踏まえた検討</w:t>
            </w:r>
          </w:p>
          <w:p w:rsidR="007A7AE6" w:rsidRPr="00453F70" w:rsidRDefault="000A4823" w:rsidP="00F304DE">
            <w:pPr>
              <w:spacing w:line="280" w:lineRule="exact"/>
              <w:ind w:left="200" w:hangingChars="100" w:hanging="200"/>
              <w:rPr>
                <w:rFonts w:ascii="Meiryo UI" w:eastAsia="Meiryo UI" w:hAnsi="Meiryo UI" w:cs="Meiryo UI"/>
                <w:sz w:val="20"/>
                <w:szCs w:val="20"/>
              </w:rPr>
            </w:pPr>
            <w:r w:rsidRPr="00453F70">
              <w:rPr>
                <w:rFonts w:ascii="Meiryo UI" w:eastAsia="Meiryo UI" w:hAnsi="Meiryo UI" w:cs="Meiryo UI" w:hint="eastAsia"/>
                <w:b/>
                <w:sz w:val="20"/>
                <w:szCs w:val="20"/>
              </w:rPr>
              <w:t xml:space="preserve"> </w:t>
            </w:r>
            <w:r w:rsidR="00E03E12" w:rsidRPr="00453F70">
              <w:rPr>
                <w:rFonts w:ascii="Meiryo UI" w:eastAsia="Meiryo UI" w:hAnsi="Meiryo UI" w:cs="Meiryo UI" w:hint="eastAsia"/>
                <w:sz w:val="20"/>
                <w:szCs w:val="20"/>
              </w:rPr>
              <w:t>・</w:t>
            </w:r>
            <w:r w:rsidRPr="00453F70">
              <w:rPr>
                <w:rFonts w:ascii="Meiryo UI" w:eastAsia="Meiryo UI" w:hAnsi="Meiryo UI" w:cs="Meiryo UI" w:hint="eastAsia"/>
                <w:sz w:val="20"/>
                <w:szCs w:val="20"/>
              </w:rPr>
              <w:t>手数料を徴収する130事務を所管する各部局と</w:t>
            </w:r>
            <w:r w:rsidR="001A7683">
              <w:rPr>
                <w:rFonts w:ascii="Meiryo UI" w:eastAsia="Meiryo UI" w:hAnsi="Meiryo UI" w:cs="Meiryo UI" w:hint="eastAsia"/>
                <w:sz w:val="20"/>
                <w:szCs w:val="20"/>
              </w:rPr>
              <w:t>課題意識を共有し</w:t>
            </w:r>
            <w:r w:rsidRPr="00453F70">
              <w:rPr>
                <w:rFonts w:ascii="Meiryo UI" w:eastAsia="Meiryo UI" w:hAnsi="Meiryo UI" w:cs="Meiryo UI" w:hint="eastAsia"/>
                <w:sz w:val="20"/>
                <w:szCs w:val="20"/>
              </w:rPr>
              <w:t>、</w:t>
            </w:r>
            <w:r w:rsidR="00F304DE" w:rsidRPr="00453F70">
              <w:rPr>
                <w:rFonts w:ascii="Meiryo UI" w:eastAsia="Meiryo UI" w:hAnsi="Meiryo UI" w:cs="Meiryo UI" w:hint="eastAsia"/>
                <w:sz w:val="20"/>
                <w:szCs w:val="20"/>
              </w:rPr>
              <w:t>申請事務の実情を踏まえた</w:t>
            </w:r>
            <w:r w:rsidR="00E03E12" w:rsidRPr="00453F70">
              <w:rPr>
                <w:rFonts w:ascii="Meiryo UI" w:eastAsia="Meiryo UI" w:hAnsi="Meiryo UI" w:cs="Meiryo UI" w:hint="eastAsia"/>
                <w:sz w:val="20"/>
                <w:szCs w:val="20"/>
              </w:rPr>
              <w:t>手数料の徴収方法</w:t>
            </w:r>
            <w:r w:rsidR="00763F71">
              <w:rPr>
                <w:rFonts w:ascii="Meiryo UI" w:eastAsia="Meiryo UI" w:hAnsi="Meiryo UI" w:cs="Meiryo UI" w:hint="eastAsia"/>
                <w:sz w:val="20"/>
                <w:szCs w:val="20"/>
              </w:rPr>
              <w:t>についての検討を実施</w:t>
            </w:r>
            <w:r w:rsidRPr="00453F70">
              <w:rPr>
                <w:rFonts w:ascii="Meiryo UI" w:eastAsia="Meiryo UI" w:hAnsi="Meiryo UI" w:cs="Meiryo UI" w:hint="eastAsia"/>
                <w:sz w:val="20"/>
                <w:szCs w:val="20"/>
              </w:rPr>
              <w:t xml:space="preserve">　　</w:t>
            </w:r>
          </w:p>
          <w:p w:rsidR="004746BE" w:rsidRPr="00453F70" w:rsidRDefault="004746BE" w:rsidP="00E03E12">
            <w:pPr>
              <w:spacing w:line="280" w:lineRule="exact"/>
              <w:ind w:firstLineChars="50" w:firstLine="100"/>
              <w:rPr>
                <w:rFonts w:ascii="Meiryo UI" w:eastAsia="Meiryo UI" w:hAnsi="Meiryo UI" w:cs="Meiryo UI"/>
                <w:sz w:val="20"/>
                <w:szCs w:val="20"/>
              </w:rPr>
            </w:pPr>
          </w:p>
          <w:p w:rsidR="007A7AE6" w:rsidRPr="00453F70" w:rsidRDefault="007A7AE6">
            <w:pPr>
              <w:spacing w:line="280" w:lineRule="exact"/>
              <w:rPr>
                <w:rFonts w:ascii="Meiryo UI" w:eastAsia="Meiryo UI" w:hAnsi="Meiryo UI" w:cs="Meiryo UI"/>
                <w:sz w:val="20"/>
                <w:szCs w:val="20"/>
              </w:rPr>
            </w:pPr>
          </w:p>
          <w:p w:rsidR="007A7AE6" w:rsidRPr="00453F70" w:rsidRDefault="000A4823">
            <w:pPr>
              <w:spacing w:line="280" w:lineRule="exact"/>
              <w:rPr>
                <w:rFonts w:ascii="Meiryo UI" w:eastAsia="Meiryo UI" w:hAnsi="Meiryo UI" w:cs="Meiryo UI"/>
                <w:sz w:val="20"/>
                <w:szCs w:val="20"/>
                <w:bdr w:val="single" w:sz="4" w:space="0" w:color="auto"/>
              </w:rPr>
            </w:pPr>
            <w:r w:rsidRPr="00453F70">
              <w:rPr>
                <w:rFonts w:ascii="Meiryo UI" w:eastAsia="Meiryo UI" w:hAnsi="Meiryo UI" w:cs="Meiryo UI" w:hint="eastAsia"/>
                <w:sz w:val="20"/>
                <w:szCs w:val="20"/>
                <w:bdr w:val="single" w:sz="4" w:space="0" w:color="auto"/>
              </w:rPr>
              <w:t>（スケジュール）</w:t>
            </w:r>
          </w:p>
          <w:p w:rsidR="00F27CE0" w:rsidRPr="00453F70" w:rsidRDefault="000A4823">
            <w:pPr>
              <w:spacing w:line="280" w:lineRule="exact"/>
              <w:rPr>
                <w:rFonts w:ascii="Meiryo UI" w:eastAsia="Meiryo UI" w:hAnsi="Meiryo UI" w:cs="Meiryo UI"/>
                <w:sz w:val="20"/>
                <w:szCs w:val="20"/>
              </w:rPr>
            </w:pPr>
            <w:r w:rsidRPr="00453F70">
              <w:rPr>
                <w:rFonts w:ascii="Meiryo UI" w:eastAsia="Meiryo UI" w:hAnsi="Meiryo UI" w:cs="Meiryo UI" w:hint="eastAsia"/>
                <w:sz w:val="20"/>
                <w:szCs w:val="20"/>
              </w:rPr>
              <w:t>・</w:t>
            </w:r>
            <w:r w:rsidR="00AE038E" w:rsidRPr="00453F70">
              <w:rPr>
                <w:rFonts w:ascii="Meiryo UI" w:eastAsia="Meiryo UI" w:hAnsi="Meiryo UI" w:cs="Meiryo UI" w:hint="eastAsia"/>
                <w:sz w:val="20"/>
                <w:szCs w:val="20"/>
              </w:rPr>
              <w:t>平成28年</w:t>
            </w:r>
            <w:r w:rsidR="00F27CE0" w:rsidRPr="00453F70">
              <w:rPr>
                <w:rFonts w:ascii="Meiryo UI" w:eastAsia="Meiryo UI" w:hAnsi="Meiryo UI" w:cs="Meiryo UI" w:hint="eastAsia"/>
                <w:sz w:val="20"/>
                <w:szCs w:val="20"/>
              </w:rPr>
              <w:t>５月～６月　各部</w:t>
            </w:r>
            <w:r w:rsidR="00810FB5">
              <w:rPr>
                <w:rFonts w:ascii="Meiryo UI" w:eastAsia="Meiryo UI" w:hAnsi="Meiryo UI" w:cs="Meiryo UI" w:hint="eastAsia"/>
                <w:sz w:val="20"/>
                <w:szCs w:val="20"/>
              </w:rPr>
              <w:t>局</w:t>
            </w:r>
            <w:r w:rsidR="00F540D2" w:rsidRPr="00453F70">
              <w:rPr>
                <w:rFonts w:ascii="Meiryo UI" w:eastAsia="Meiryo UI" w:hAnsi="Meiryo UI" w:cs="Meiryo UI" w:hint="eastAsia"/>
                <w:sz w:val="20"/>
                <w:szCs w:val="20"/>
              </w:rPr>
              <w:t>に対する</w:t>
            </w:r>
            <w:r w:rsidR="00F27CE0" w:rsidRPr="00453F70">
              <w:rPr>
                <w:rFonts w:ascii="Meiryo UI" w:eastAsia="Meiryo UI" w:hAnsi="Meiryo UI" w:cs="Meiryo UI" w:hint="eastAsia"/>
                <w:sz w:val="20"/>
                <w:szCs w:val="20"/>
              </w:rPr>
              <w:t>照会を実施</w:t>
            </w:r>
          </w:p>
          <w:p w:rsidR="00F27CE0" w:rsidRPr="00453F70" w:rsidRDefault="00F27CE0">
            <w:pPr>
              <w:spacing w:line="280" w:lineRule="exact"/>
              <w:rPr>
                <w:rFonts w:ascii="Meiryo UI" w:eastAsia="Meiryo UI" w:hAnsi="Meiryo UI" w:cs="Meiryo UI"/>
                <w:sz w:val="20"/>
                <w:szCs w:val="20"/>
              </w:rPr>
            </w:pPr>
            <w:r w:rsidRPr="00453F70">
              <w:rPr>
                <w:rFonts w:ascii="Meiryo UI" w:eastAsia="Meiryo UI" w:hAnsi="Meiryo UI" w:cs="Meiryo UI" w:hint="eastAsia"/>
                <w:sz w:val="20"/>
                <w:szCs w:val="20"/>
              </w:rPr>
              <w:t>・各部</w:t>
            </w:r>
            <w:r w:rsidR="00810FB5">
              <w:rPr>
                <w:rFonts w:ascii="Meiryo UI" w:eastAsia="Meiryo UI" w:hAnsi="Meiryo UI" w:cs="Meiryo UI" w:hint="eastAsia"/>
                <w:sz w:val="20"/>
                <w:szCs w:val="20"/>
              </w:rPr>
              <w:t>局</w:t>
            </w:r>
            <w:r w:rsidR="00F540D2" w:rsidRPr="00453F70">
              <w:rPr>
                <w:rFonts w:ascii="Meiryo UI" w:eastAsia="Meiryo UI" w:hAnsi="Meiryo UI" w:cs="Meiryo UI" w:hint="eastAsia"/>
                <w:sz w:val="20"/>
                <w:szCs w:val="20"/>
              </w:rPr>
              <w:t>からの</w:t>
            </w:r>
            <w:r w:rsidRPr="00453F70">
              <w:rPr>
                <w:rFonts w:ascii="Meiryo UI" w:eastAsia="Meiryo UI" w:hAnsi="Meiryo UI" w:cs="Meiryo UI" w:hint="eastAsia"/>
                <w:sz w:val="20"/>
                <w:szCs w:val="20"/>
              </w:rPr>
              <w:t>回答を受け</w:t>
            </w:r>
            <w:r w:rsidR="00CA2166" w:rsidRPr="00453F70">
              <w:rPr>
                <w:rFonts w:ascii="Meiryo UI" w:eastAsia="Meiryo UI" w:hAnsi="Meiryo UI" w:cs="Meiryo UI" w:hint="eastAsia"/>
                <w:sz w:val="20"/>
                <w:szCs w:val="20"/>
              </w:rPr>
              <w:t>て</w:t>
            </w:r>
            <w:r w:rsidR="00F005E5" w:rsidRPr="00453F70">
              <w:rPr>
                <w:rFonts w:ascii="Meiryo UI" w:eastAsia="Meiryo UI" w:hAnsi="Meiryo UI" w:cs="Meiryo UI" w:hint="eastAsia"/>
                <w:sz w:val="20"/>
                <w:szCs w:val="20"/>
              </w:rPr>
              <w:t>証紙徴収条例のあり方を検討</w:t>
            </w:r>
          </w:p>
          <w:p w:rsidR="007A7AE6" w:rsidRPr="00453F70" w:rsidRDefault="007A7AE6">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A7AE6" w:rsidRPr="00453F70" w:rsidRDefault="007A7AE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87997" w:rsidRDefault="00387997" w:rsidP="00763F71">
            <w:pPr>
              <w:spacing w:line="280" w:lineRule="exact"/>
              <w:ind w:left="200" w:hangingChars="100" w:hanging="200"/>
              <w:rPr>
                <w:rFonts w:ascii="Meiryo UI" w:eastAsia="Meiryo UI" w:hAnsi="Meiryo UI" w:cs="Meiryo UI"/>
                <w:sz w:val="20"/>
                <w:szCs w:val="20"/>
                <w:bdr w:val="single" w:sz="4" w:space="0" w:color="auto"/>
              </w:rPr>
            </w:pPr>
          </w:p>
          <w:p w:rsidR="00763F71" w:rsidRDefault="000A4823" w:rsidP="00763F71">
            <w:pPr>
              <w:spacing w:line="280" w:lineRule="exact"/>
              <w:ind w:left="200" w:hangingChars="100" w:hanging="200"/>
              <w:rPr>
                <w:rFonts w:ascii="Meiryo UI" w:eastAsia="Meiryo UI" w:hAnsi="Meiryo UI" w:cs="Meiryo UI"/>
                <w:sz w:val="20"/>
                <w:szCs w:val="20"/>
              </w:rPr>
            </w:pPr>
            <w:r w:rsidRPr="00453F70">
              <w:rPr>
                <w:rFonts w:ascii="Meiryo UI" w:eastAsia="Meiryo UI" w:hAnsi="Meiryo UI" w:cs="Meiryo UI" w:hint="eastAsia"/>
                <w:sz w:val="20"/>
                <w:szCs w:val="20"/>
                <w:bdr w:val="single" w:sz="4" w:space="0" w:color="auto"/>
              </w:rPr>
              <w:t>◇活動指標（アウトプット）</w:t>
            </w:r>
          </w:p>
          <w:p w:rsidR="00905223" w:rsidRPr="00453F70" w:rsidRDefault="000A4823" w:rsidP="00763F71">
            <w:pPr>
              <w:spacing w:line="280" w:lineRule="exact"/>
              <w:ind w:leftChars="100" w:left="320" w:hangingChars="50" w:hanging="100"/>
              <w:rPr>
                <w:rFonts w:ascii="Meiryo UI" w:eastAsia="Meiryo UI" w:hAnsi="Meiryo UI" w:cs="Meiryo UI"/>
                <w:sz w:val="20"/>
                <w:szCs w:val="20"/>
              </w:rPr>
            </w:pPr>
            <w:r w:rsidRPr="00453F70">
              <w:rPr>
                <w:rFonts w:ascii="Meiryo UI" w:eastAsia="Meiryo UI" w:hAnsi="Meiryo UI" w:cs="Meiryo UI" w:hint="eastAsia"/>
                <w:sz w:val="20"/>
                <w:szCs w:val="20"/>
              </w:rPr>
              <w:t>・</w:t>
            </w:r>
            <w:r w:rsidR="00905223" w:rsidRPr="00453F70">
              <w:rPr>
                <w:rFonts w:ascii="Meiryo UI" w:eastAsia="Meiryo UI" w:hAnsi="Meiryo UI" w:cs="Meiryo UI" w:hint="eastAsia"/>
                <w:sz w:val="20"/>
                <w:szCs w:val="20"/>
              </w:rPr>
              <w:t>便利で効率的な</w:t>
            </w:r>
            <w:r w:rsidRPr="00453F70">
              <w:rPr>
                <w:rFonts w:ascii="Meiryo UI" w:eastAsia="Meiryo UI" w:hAnsi="Meiryo UI" w:cs="Meiryo UI" w:hint="eastAsia"/>
                <w:sz w:val="20"/>
                <w:szCs w:val="20"/>
              </w:rPr>
              <w:t>手数料の徴収方法</w:t>
            </w:r>
            <w:r w:rsidR="00905223" w:rsidRPr="00453F70">
              <w:rPr>
                <w:rFonts w:ascii="Meiryo UI" w:eastAsia="Meiryo UI" w:hAnsi="Meiryo UI" w:cs="Meiryo UI" w:hint="eastAsia"/>
                <w:sz w:val="20"/>
                <w:szCs w:val="20"/>
              </w:rPr>
              <w:t>の</w:t>
            </w:r>
            <w:r w:rsidR="00F005E5" w:rsidRPr="00453F70">
              <w:rPr>
                <w:rFonts w:ascii="Meiryo UI" w:eastAsia="Meiryo UI" w:hAnsi="Meiryo UI" w:cs="Meiryo UI" w:hint="eastAsia"/>
                <w:sz w:val="20"/>
                <w:szCs w:val="20"/>
              </w:rPr>
              <w:t>導入を</w:t>
            </w:r>
            <w:r w:rsidR="00763F71">
              <w:rPr>
                <w:rFonts w:ascii="Meiryo UI" w:eastAsia="Meiryo UI" w:hAnsi="Meiryo UI" w:cs="Meiryo UI" w:hint="eastAsia"/>
                <w:sz w:val="20"/>
                <w:szCs w:val="20"/>
              </w:rPr>
              <w:t>めざ</w:t>
            </w:r>
            <w:r w:rsidR="001A7683">
              <w:rPr>
                <w:rFonts w:ascii="Meiryo UI" w:eastAsia="Meiryo UI" w:hAnsi="Meiryo UI" w:cs="Meiryo UI" w:hint="eastAsia"/>
                <w:sz w:val="20"/>
                <w:szCs w:val="20"/>
              </w:rPr>
              <w:t>し、手数料徴収部局と改革方針を共有</w:t>
            </w:r>
          </w:p>
          <w:p w:rsidR="007A7AE6" w:rsidRPr="00453F70" w:rsidRDefault="00AE038E" w:rsidP="00763F71">
            <w:pPr>
              <w:spacing w:line="280" w:lineRule="exact"/>
              <w:ind w:leftChars="50" w:left="110" w:firstLineChars="50" w:firstLine="100"/>
              <w:rPr>
                <w:rFonts w:ascii="Meiryo UI" w:eastAsia="Meiryo UI" w:hAnsi="Meiryo UI" w:cs="Meiryo UI"/>
                <w:sz w:val="20"/>
                <w:szCs w:val="20"/>
              </w:rPr>
            </w:pPr>
            <w:r w:rsidRPr="00453F70">
              <w:rPr>
                <w:rFonts w:ascii="Meiryo UI" w:eastAsia="Meiryo UI" w:hAnsi="Meiryo UI" w:cs="Meiryo UI" w:hint="eastAsia"/>
                <w:sz w:val="20"/>
                <w:szCs w:val="20"/>
              </w:rPr>
              <w:t>（目標：平成30年度～）</w:t>
            </w:r>
          </w:p>
          <w:p w:rsidR="004746BE" w:rsidRPr="00763F71" w:rsidRDefault="004746BE">
            <w:pPr>
              <w:spacing w:line="280" w:lineRule="exact"/>
              <w:ind w:left="32" w:hangingChars="16" w:hanging="32"/>
              <w:rPr>
                <w:rFonts w:ascii="Meiryo UI" w:eastAsia="Meiryo UI" w:hAnsi="Meiryo UI" w:cs="Meiryo UI"/>
                <w:sz w:val="20"/>
                <w:szCs w:val="20"/>
              </w:rPr>
            </w:pPr>
          </w:p>
          <w:p w:rsidR="007A7AE6" w:rsidRPr="00453F70" w:rsidRDefault="000A4823">
            <w:pPr>
              <w:spacing w:line="280" w:lineRule="exact"/>
              <w:ind w:left="200" w:hangingChars="100" w:hanging="200"/>
              <w:rPr>
                <w:rFonts w:ascii="Meiryo UI" w:eastAsia="Meiryo UI" w:hAnsi="Meiryo UI" w:cs="Meiryo UI"/>
                <w:sz w:val="20"/>
                <w:szCs w:val="20"/>
              </w:rPr>
            </w:pPr>
            <w:r w:rsidRPr="00453F70">
              <w:rPr>
                <w:rFonts w:ascii="Meiryo UI" w:eastAsia="Meiryo UI" w:hAnsi="Meiryo UI" w:cs="Meiryo UI" w:hint="eastAsia"/>
                <w:sz w:val="20"/>
                <w:szCs w:val="20"/>
                <w:bdr w:val="single" w:sz="4" w:space="0" w:color="auto"/>
              </w:rPr>
              <w:t>◇成果指標（アウトカム）</w:t>
            </w:r>
          </w:p>
          <w:p w:rsidR="007A7AE6" w:rsidRPr="00453F70" w:rsidRDefault="000A4823">
            <w:pPr>
              <w:spacing w:line="280" w:lineRule="exact"/>
              <w:rPr>
                <w:rFonts w:ascii="Meiryo UI" w:eastAsia="Meiryo UI" w:hAnsi="Meiryo UI" w:cs="Meiryo UI"/>
                <w:sz w:val="20"/>
                <w:szCs w:val="20"/>
              </w:rPr>
            </w:pPr>
            <w:r w:rsidRPr="00453F70">
              <w:rPr>
                <w:rFonts w:ascii="Meiryo UI" w:eastAsia="Meiryo UI" w:hAnsi="Meiryo UI" w:cs="Meiryo UI" w:hint="eastAsia"/>
                <w:sz w:val="20"/>
                <w:szCs w:val="20"/>
              </w:rPr>
              <w:t>（定性的な目標）</w:t>
            </w:r>
          </w:p>
          <w:p w:rsidR="00CE5287" w:rsidRPr="00453F70" w:rsidRDefault="00CE5287" w:rsidP="00387997">
            <w:pPr>
              <w:spacing w:line="280" w:lineRule="exact"/>
              <w:ind w:leftChars="100" w:left="320" w:hangingChars="50" w:hanging="100"/>
              <w:rPr>
                <w:rFonts w:ascii="Meiryo UI" w:eastAsia="Meiryo UI" w:hAnsi="Meiryo UI" w:cs="Meiryo UI"/>
                <w:sz w:val="20"/>
                <w:szCs w:val="20"/>
              </w:rPr>
            </w:pPr>
            <w:r w:rsidRPr="00453F70">
              <w:rPr>
                <w:rFonts w:ascii="Meiryo UI" w:eastAsia="Meiryo UI" w:hAnsi="Meiryo UI" w:cs="Meiryo UI" w:hint="eastAsia"/>
                <w:sz w:val="20"/>
                <w:szCs w:val="20"/>
              </w:rPr>
              <w:t>・申請者の利便性や事務の効率化</w:t>
            </w:r>
            <w:r w:rsidR="00387997">
              <w:rPr>
                <w:rFonts w:ascii="Meiryo UI" w:eastAsia="Meiryo UI" w:hAnsi="Meiryo UI" w:cs="Meiryo UI" w:hint="eastAsia"/>
                <w:sz w:val="20"/>
                <w:szCs w:val="20"/>
              </w:rPr>
              <w:t>に向けた取組</w:t>
            </w:r>
            <w:r w:rsidR="00905223" w:rsidRPr="00453F70">
              <w:rPr>
                <w:rFonts w:ascii="Meiryo UI" w:eastAsia="Meiryo UI" w:hAnsi="Meiryo UI" w:cs="Meiryo UI" w:hint="eastAsia"/>
                <w:sz w:val="20"/>
                <w:szCs w:val="20"/>
              </w:rPr>
              <w:t>を進める。</w:t>
            </w:r>
          </w:p>
          <w:p w:rsidR="007A7AE6" w:rsidRPr="00453F70" w:rsidRDefault="007A7AE6" w:rsidP="00543872">
            <w:pPr>
              <w:spacing w:line="280" w:lineRule="exact"/>
              <w:ind w:left="132" w:hangingChars="66" w:hanging="132"/>
              <w:rPr>
                <w:rFonts w:ascii="Meiryo UI" w:eastAsia="Meiryo UI" w:hAnsi="Meiryo UI" w:cs="Meiryo UI"/>
                <w:sz w:val="20"/>
                <w:szCs w:val="20"/>
              </w:rPr>
            </w:pPr>
          </w:p>
        </w:tc>
        <w:tc>
          <w:tcPr>
            <w:tcW w:w="396" w:type="dxa"/>
            <w:vMerge/>
            <w:tcBorders>
              <w:bottom w:val="single" w:sz="4" w:space="0" w:color="auto"/>
            </w:tcBorders>
            <w:shd w:val="clear" w:color="auto" w:fill="auto"/>
          </w:tcPr>
          <w:p w:rsidR="007A7AE6" w:rsidRPr="00453F70" w:rsidRDefault="007A7AE6">
            <w:pPr>
              <w:spacing w:line="280" w:lineRule="exact"/>
              <w:ind w:left="200" w:hangingChars="100" w:hanging="200"/>
              <w:rPr>
                <w:rFonts w:ascii="Meiryo UI" w:eastAsia="Meiryo UI" w:hAnsi="Meiryo UI" w:cs="Meiryo UI"/>
                <w:sz w:val="20"/>
                <w:szCs w:val="20"/>
              </w:rPr>
            </w:pPr>
          </w:p>
        </w:tc>
        <w:tc>
          <w:tcPr>
            <w:tcW w:w="4744" w:type="dxa"/>
            <w:tcBorders>
              <w:bottom w:val="single" w:sz="4" w:space="0" w:color="auto"/>
              <w:tr2bl w:val="nil"/>
            </w:tcBorders>
            <w:shd w:val="clear" w:color="auto" w:fill="F2DBDB"/>
          </w:tcPr>
          <w:p w:rsidR="00470F1F" w:rsidRPr="00885301" w:rsidRDefault="00D74D74" w:rsidP="00470F1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470F1F" w:rsidRPr="00885301">
              <w:rPr>
                <w:rFonts w:ascii="Meiryo UI" w:eastAsia="Meiryo UI" w:hAnsi="Meiryo UI" w:cs="Meiryo UI" w:hint="eastAsia"/>
                <w:sz w:val="20"/>
                <w:szCs w:val="20"/>
              </w:rPr>
              <w:t>手数料徴収事務を所管する部局の理解を得て府議会に証紙徴収条例を廃止する条例</w:t>
            </w:r>
            <w:r w:rsidR="00104BEC" w:rsidRPr="00885301">
              <w:rPr>
                <w:rFonts w:ascii="Meiryo UI" w:eastAsia="Meiryo UI" w:hAnsi="Meiryo UI" w:cs="Meiryo UI" w:hint="eastAsia"/>
                <w:sz w:val="20"/>
                <w:szCs w:val="20"/>
              </w:rPr>
              <w:t>、同条例施行規則</w:t>
            </w:r>
            <w:r w:rsidR="00470F1F" w:rsidRPr="00885301">
              <w:rPr>
                <w:rFonts w:ascii="Meiryo UI" w:eastAsia="Meiryo UI" w:hAnsi="Meiryo UI" w:cs="Meiryo UI" w:hint="eastAsia"/>
                <w:sz w:val="20"/>
                <w:szCs w:val="20"/>
              </w:rPr>
              <w:t>を</w:t>
            </w:r>
            <w:r w:rsidR="00104BEC" w:rsidRPr="00885301">
              <w:rPr>
                <w:rFonts w:ascii="Meiryo UI" w:eastAsia="Meiryo UI" w:hAnsi="Meiryo UI" w:cs="Meiryo UI" w:hint="eastAsia"/>
                <w:sz w:val="20"/>
                <w:szCs w:val="20"/>
              </w:rPr>
              <w:t>公布（</w:t>
            </w:r>
            <w:r w:rsidR="00470F1F" w:rsidRPr="00885301">
              <w:rPr>
                <w:rFonts w:ascii="Meiryo UI" w:eastAsia="Meiryo UI" w:hAnsi="Meiryo UI" w:cs="Meiryo UI" w:hint="eastAsia"/>
                <w:sz w:val="20"/>
                <w:szCs w:val="20"/>
              </w:rPr>
              <w:t>平成29年2月府議会で可決</w:t>
            </w:r>
            <w:r w:rsidR="00104BEC" w:rsidRPr="00885301">
              <w:rPr>
                <w:rFonts w:ascii="Meiryo UI" w:eastAsia="Meiryo UI" w:hAnsi="Meiryo UI" w:cs="Meiryo UI" w:hint="eastAsia"/>
                <w:sz w:val="20"/>
                <w:szCs w:val="20"/>
              </w:rPr>
              <w:t>）</w:t>
            </w:r>
          </w:p>
          <w:p w:rsidR="00470F1F" w:rsidRPr="00885301" w:rsidRDefault="00470F1F" w:rsidP="00470F1F">
            <w:pPr>
              <w:spacing w:line="280" w:lineRule="exact"/>
              <w:ind w:left="200" w:hangingChars="100" w:hanging="200"/>
              <w:rPr>
                <w:rFonts w:ascii="Meiryo UI" w:eastAsia="Meiryo UI" w:hAnsi="Meiryo UI" w:cs="Meiryo UI"/>
                <w:sz w:val="20"/>
                <w:szCs w:val="20"/>
              </w:rPr>
            </w:pPr>
          </w:p>
          <w:p w:rsidR="00470F1F" w:rsidRPr="00885301" w:rsidRDefault="00D74D74" w:rsidP="00470F1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D6BB4" w:rsidRPr="00885301">
              <w:rPr>
                <w:rFonts w:ascii="Meiryo UI" w:eastAsia="Meiryo UI" w:hAnsi="Meiryo UI" w:cs="Meiryo UI" w:hint="eastAsia"/>
                <w:sz w:val="20"/>
                <w:szCs w:val="20"/>
              </w:rPr>
              <w:t>平成30年10月の同上条例の施行に向け、手数料のコンビニ収納を可能にするためのシステム関連予算</w:t>
            </w:r>
            <w:r w:rsidR="00104BEC" w:rsidRPr="00885301">
              <w:rPr>
                <w:rFonts w:ascii="Meiryo UI" w:eastAsia="Meiryo UI" w:hAnsi="Meiryo UI" w:cs="Meiryo UI" w:hint="eastAsia"/>
                <w:sz w:val="20"/>
                <w:szCs w:val="20"/>
              </w:rPr>
              <w:t>等</w:t>
            </w:r>
            <w:r w:rsidR="006D6BB4" w:rsidRPr="00885301">
              <w:rPr>
                <w:rFonts w:ascii="Meiryo UI" w:eastAsia="Meiryo UI" w:hAnsi="Meiryo UI" w:cs="Meiryo UI" w:hint="eastAsia"/>
                <w:sz w:val="20"/>
                <w:szCs w:val="20"/>
              </w:rPr>
              <w:t>を計上（債務負担行為</w:t>
            </w:r>
            <w:r w:rsidR="00104BEC" w:rsidRPr="00885301">
              <w:rPr>
                <w:rFonts w:ascii="Meiryo UI" w:eastAsia="Meiryo UI" w:hAnsi="Meiryo UI" w:cs="Meiryo UI" w:hint="eastAsia"/>
                <w:sz w:val="20"/>
                <w:szCs w:val="20"/>
              </w:rPr>
              <w:t>Ｈ29～Ｈ34　35,526千円など）</w:t>
            </w:r>
          </w:p>
          <w:p w:rsidR="00104BEC" w:rsidRPr="00470F1F" w:rsidRDefault="00104BEC" w:rsidP="00470F1F">
            <w:pPr>
              <w:spacing w:line="280" w:lineRule="exact"/>
              <w:ind w:left="200" w:hangingChars="100" w:hanging="200"/>
              <w:rPr>
                <w:rFonts w:ascii="Meiryo UI" w:eastAsia="Meiryo UI" w:hAnsi="Meiryo UI" w:cs="Meiryo UI"/>
                <w:sz w:val="20"/>
                <w:szCs w:val="20"/>
              </w:rPr>
            </w:pPr>
          </w:p>
        </w:tc>
      </w:tr>
    </w:tbl>
    <w:p w:rsidR="00845089" w:rsidRDefault="00C41FEE" w:rsidP="00845089">
      <w:pPr>
        <w:spacing w:line="280" w:lineRule="exact"/>
        <w:rPr>
          <w:rFonts w:ascii="Meiryo UI" w:eastAsia="Meiryo UI" w:hAnsi="Meiryo UI" w:cs="Meiryo UI"/>
        </w:rPr>
      </w:pPr>
      <w:r w:rsidRPr="00C41FEE">
        <w:rPr>
          <w:rFonts w:ascii="Meiryo UI" w:eastAsia="Meiryo UI" w:hAnsi="Meiryo UI" w:cs="Meiryo UI" w:hint="eastAsia"/>
          <w:b/>
          <w:noProof/>
        </w:rPr>
        <mc:AlternateContent>
          <mc:Choice Requires="wps">
            <w:drawing>
              <wp:anchor distT="0" distB="0" distL="114300" distR="114300" simplePos="0" relativeHeight="251663360" behindDoc="0" locked="0" layoutInCell="1" allowOverlap="1" wp14:anchorId="2F83C794" wp14:editId="6D8C377A">
                <wp:simplePos x="0" y="0"/>
                <wp:positionH relativeFrom="column">
                  <wp:posOffset>9125585</wp:posOffset>
                </wp:positionH>
                <wp:positionV relativeFrom="paragraph">
                  <wp:posOffset>64135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C41FEE" w:rsidRPr="0006594A" w:rsidRDefault="00C41FEE" w:rsidP="00C41FE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41FEE" w:rsidRPr="00ED3E7E" w:rsidRDefault="00104BEC" w:rsidP="00C41FEE">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8.55pt;margin-top:5.05pt;width:59.25pt;height: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" fillcolor="window" strokecolor="#558ed5" strokeweight="3.5pt">
                <v:textbox inset="5.85pt,.7pt,5.85pt,.7pt">
                  <w:txbxContent>
                    <w:p w:rsidR="00C41FEE" w:rsidRPr="0006594A" w:rsidRDefault="00C41FEE" w:rsidP="00C41FE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41FEE" w:rsidRPr="00ED3E7E" w:rsidRDefault="00104BEC" w:rsidP="00C41FEE">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bookmarkStart w:id="0" w:name="_GoBack"/>
      <w:bookmarkEnd w:id="0"/>
    </w:p>
    <w:p w:rsidR="00845089" w:rsidRDefault="00845089" w:rsidP="00845089">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845089" w:rsidTr="00845089">
        <w:trPr>
          <w:trHeight w:val="559"/>
        </w:trPr>
        <w:tc>
          <w:tcPr>
            <w:tcW w:w="1573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5089" w:rsidRDefault="00845089">
            <w:pPr>
              <w:widowControl/>
              <w:adjustRightInd w:val="0"/>
              <w:snapToGrid w:val="0"/>
              <w:spacing w:line="280" w:lineRule="exact"/>
              <w:rPr>
                <w:rFonts w:ascii="Meiryo UI" w:eastAsia="Meiryo UI" w:hAnsi="Meiryo UI" w:cs="Meiryo UI"/>
                <w:b/>
              </w:rPr>
            </w:pPr>
            <w:r>
              <w:rPr>
                <w:rFonts w:ascii="Meiryo UI" w:eastAsia="Meiryo UI" w:hAnsi="Meiryo UI" w:cs="Meiryo UI" w:hint="eastAsia"/>
                <w:b/>
                <w:sz w:val="28"/>
              </w:rPr>
              <w:t>【部局長コメント（</w:t>
            </w:r>
            <w:r w:rsidR="00904389">
              <w:rPr>
                <w:rFonts w:ascii="Meiryo UI" w:eastAsia="Meiryo UI" w:hAnsi="Meiryo UI" w:cs="Meiryo UI" w:hint="eastAsia"/>
                <w:b/>
                <w:sz w:val="28"/>
              </w:rPr>
              <w:t>テーマ３</w:t>
            </w:r>
            <w:r>
              <w:rPr>
                <w:rFonts w:ascii="Meiryo UI" w:eastAsia="Meiryo UI" w:hAnsi="Meiryo UI" w:cs="Meiryo UI" w:hint="eastAsia"/>
                <w:b/>
                <w:sz w:val="28"/>
              </w:rPr>
              <w:t>総評）】</w:t>
            </w:r>
          </w:p>
        </w:tc>
      </w:tr>
      <w:tr w:rsidR="00845089" w:rsidTr="00D52C46">
        <w:trPr>
          <w:trHeight w:val="426"/>
        </w:trPr>
        <w:tc>
          <w:tcPr>
            <w:tcW w:w="7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5089" w:rsidRDefault="00845089">
            <w:pPr>
              <w:widowControl/>
              <w:adjustRightInd w:val="0"/>
              <w:snapToGrid w:val="0"/>
              <w:spacing w:line="280" w:lineRule="exact"/>
              <w:rPr>
                <w:rFonts w:ascii="Meiryo UI" w:eastAsia="Meiryo UI" w:hAnsi="Meiryo UI" w:cs="Meiryo UI"/>
              </w:rPr>
            </w:pPr>
            <w:r>
              <w:rPr>
                <w:rFonts w:ascii="Meiryo UI" w:eastAsia="Meiryo UI" w:hAnsi="Meiryo UI" w:cs="Meiryo UI" w:hint="eastAsia"/>
                <w:b/>
              </w:rPr>
              <w:t xml:space="preserve">＜取組状況の点検＞ </w:t>
            </w:r>
          </w:p>
        </w:tc>
        <w:tc>
          <w:tcPr>
            <w:tcW w:w="7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5089" w:rsidRDefault="00C41FEE">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845089" w:rsidTr="00D52C46">
        <w:trPr>
          <w:trHeight w:val="1957"/>
        </w:trPr>
        <w:tc>
          <w:tcPr>
            <w:tcW w:w="78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hideMark/>
          </w:tcPr>
          <w:p w:rsidR="009B7819" w:rsidRPr="00885301" w:rsidRDefault="009B7819" w:rsidP="009B7819">
            <w:pPr>
              <w:widowControl/>
              <w:adjustRightInd w:val="0"/>
              <w:snapToGrid w:val="0"/>
              <w:spacing w:line="280" w:lineRule="exact"/>
              <w:jc w:val="left"/>
              <w:rPr>
                <w:rFonts w:ascii="Meiryo UI" w:eastAsia="Meiryo UI" w:hAnsi="Meiryo UI" w:cs="Meiryo UI"/>
                <w:b/>
              </w:rPr>
            </w:pPr>
            <w:r w:rsidRPr="00885301">
              <w:rPr>
                <w:rFonts w:ascii="Meiryo UI" w:eastAsia="Meiryo UI" w:hAnsi="Meiryo UI" w:cs="Meiryo UI" w:hint="eastAsia"/>
                <w:b/>
              </w:rPr>
              <w:t>■手数料徴収部局の意向を踏まえた検討</w:t>
            </w:r>
          </w:p>
          <w:p w:rsidR="009B7819" w:rsidRPr="00D74D74" w:rsidRDefault="009B7819" w:rsidP="009B7819">
            <w:pPr>
              <w:widowControl/>
              <w:adjustRightInd w:val="0"/>
              <w:snapToGrid w:val="0"/>
              <w:spacing w:line="280" w:lineRule="exact"/>
              <w:jc w:val="left"/>
              <w:rPr>
                <w:rFonts w:ascii="Meiryo UI" w:eastAsia="Meiryo UI" w:hAnsi="Meiryo UI" w:cs="Meiryo UI"/>
                <w:sz w:val="20"/>
                <w:szCs w:val="20"/>
              </w:rPr>
            </w:pPr>
            <w:r w:rsidRPr="00D74D74">
              <w:rPr>
                <w:rFonts w:ascii="Meiryo UI" w:eastAsia="Meiryo UI" w:hAnsi="Meiryo UI" w:cs="Meiryo UI" w:hint="eastAsia"/>
                <w:b/>
                <w:sz w:val="20"/>
                <w:szCs w:val="20"/>
              </w:rPr>
              <w:t xml:space="preserve">　　</w:t>
            </w:r>
            <w:r w:rsidRPr="00D74D74">
              <w:rPr>
                <w:rFonts w:ascii="Meiryo UI" w:eastAsia="Meiryo UI" w:hAnsi="Meiryo UI" w:cs="Meiryo UI" w:hint="eastAsia"/>
                <w:sz w:val="20"/>
                <w:szCs w:val="20"/>
              </w:rPr>
              <w:t>当初の目標を達成することができました。</w:t>
            </w:r>
          </w:p>
          <w:p w:rsidR="009B7819" w:rsidRPr="00D74D74" w:rsidRDefault="009B7819" w:rsidP="00D74D74">
            <w:pPr>
              <w:widowControl/>
              <w:adjustRightInd w:val="0"/>
              <w:snapToGrid w:val="0"/>
              <w:spacing w:line="280" w:lineRule="exact"/>
              <w:ind w:left="200" w:hangingChars="100" w:hanging="200"/>
              <w:jc w:val="left"/>
              <w:rPr>
                <w:rFonts w:ascii="Meiryo UI" w:eastAsia="Meiryo UI" w:hAnsi="Meiryo UI" w:cs="Meiryo UI"/>
                <w:sz w:val="20"/>
                <w:szCs w:val="20"/>
              </w:rPr>
            </w:pPr>
            <w:r w:rsidRPr="00D74D74">
              <w:rPr>
                <w:rFonts w:ascii="Meiryo UI" w:eastAsia="Meiryo UI" w:hAnsi="Meiryo UI" w:cs="Meiryo UI" w:hint="eastAsia"/>
                <w:sz w:val="20"/>
                <w:szCs w:val="20"/>
              </w:rPr>
              <w:t xml:space="preserve">　・全部局（教育庁、警察本部を含む16部局）から、「証紙以外の収入方法に移行できる」旨の回答を得て、証紙徴収条例のあり方について検討しました。</w:t>
            </w:r>
          </w:p>
          <w:p w:rsidR="00F97803" w:rsidRPr="00D74D74" w:rsidRDefault="009B7819" w:rsidP="00D74D74">
            <w:pPr>
              <w:widowControl/>
              <w:adjustRightInd w:val="0"/>
              <w:snapToGrid w:val="0"/>
              <w:spacing w:line="280" w:lineRule="exact"/>
              <w:ind w:left="176" w:rightChars="-17" w:right="-37" w:hangingChars="88" w:hanging="176"/>
              <w:jc w:val="left"/>
              <w:rPr>
                <w:rFonts w:ascii="Meiryo UI" w:eastAsia="Meiryo UI" w:hAnsi="Meiryo UI" w:cs="Meiryo UI"/>
                <w:sz w:val="20"/>
                <w:szCs w:val="20"/>
              </w:rPr>
            </w:pPr>
            <w:r w:rsidRPr="00D74D74">
              <w:rPr>
                <w:rFonts w:ascii="Meiryo UI" w:eastAsia="Meiryo UI" w:hAnsi="Meiryo UI" w:cs="Meiryo UI" w:hint="eastAsia"/>
                <w:sz w:val="20"/>
                <w:szCs w:val="20"/>
              </w:rPr>
              <w:t xml:space="preserve">　・</w:t>
            </w:r>
            <w:r w:rsidR="00F97803" w:rsidRPr="00D74D74">
              <w:rPr>
                <w:rFonts w:ascii="Meiryo UI" w:eastAsia="Meiryo UI" w:hAnsi="Meiryo UI" w:cs="Meiryo UI" w:hint="eastAsia"/>
                <w:sz w:val="20"/>
                <w:szCs w:val="20"/>
              </w:rPr>
              <w:t>検討の結果、平成３０年１０月１日に証紙徴収条例を廃止する</w:t>
            </w:r>
            <w:r w:rsidR="004544AB" w:rsidRPr="00D74D74">
              <w:rPr>
                <w:rFonts w:ascii="Meiryo UI" w:eastAsia="Meiryo UI" w:hAnsi="Meiryo UI" w:cs="Meiryo UI" w:hint="eastAsia"/>
                <w:sz w:val="20"/>
                <w:szCs w:val="20"/>
              </w:rPr>
              <w:t>とともに、</w:t>
            </w:r>
            <w:r w:rsidR="00D74D74" w:rsidRPr="00D74D74">
              <w:rPr>
                <w:rFonts w:ascii="Meiryo UI" w:eastAsia="Meiryo UI" w:hAnsi="Meiryo UI" w:cs="Meiryo UI" w:hint="eastAsia"/>
                <w:sz w:val="20"/>
                <w:szCs w:val="20"/>
              </w:rPr>
              <w:t>より円滑に証紙</w:t>
            </w:r>
            <w:r w:rsidR="00D74D74">
              <w:rPr>
                <w:rFonts w:ascii="Meiryo UI" w:eastAsia="Meiryo UI" w:hAnsi="Meiryo UI" w:cs="Meiryo UI" w:hint="eastAsia"/>
                <w:sz w:val="20"/>
                <w:szCs w:val="20"/>
              </w:rPr>
              <w:t>以</w:t>
            </w:r>
            <w:r w:rsidR="00F97803" w:rsidRPr="00D74D74">
              <w:rPr>
                <w:rFonts w:ascii="Meiryo UI" w:eastAsia="Meiryo UI" w:hAnsi="Meiryo UI" w:cs="Meiryo UI" w:hint="eastAsia"/>
                <w:sz w:val="20"/>
                <w:szCs w:val="20"/>
              </w:rPr>
              <w:t>外の方法に移行できるよう</w:t>
            </w:r>
            <w:r w:rsidR="004544AB" w:rsidRPr="00D74D74">
              <w:rPr>
                <w:rFonts w:ascii="Meiryo UI" w:eastAsia="Meiryo UI" w:hAnsi="Meiryo UI" w:cs="Meiryo UI" w:hint="eastAsia"/>
                <w:sz w:val="20"/>
                <w:szCs w:val="20"/>
              </w:rPr>
              <w:t>、各種</w:t>
            </w:r>
            <w:r w:rsidR="00F97803" w:rsidRPr="00D74D74">
              <w:rPr>
                <w:rFonts w:ascii="Meiryo UI" w:eastAsia="Meiryo UI" w:hAnsi="Meiryo UI" w:cs="Meiryo UI" w:hint="eastAsia"/>
                <w:sz w:val="20"/>
                <w:szCs w:val="20"/>
              </w:rPr>
              <w:t>経過</w:t>
            </w:r>
            <w:r w:rsidR="00B82599">
              <w:rPr>
                <w:rFonts w:ascii="Meiryo UI" w:eastAsia="Meiryo UI" w:hAnsi="Meiryo UI" w:cs="Meiryo UI" w:hint="eastAsia"/>
                <w:sz w:val="20"/>
                <w:szCs w:val="20"/>
              </w:rPr>
              <w:t>措</w:t>
            </w:r>
            <w:r w:rsidR="00F97803" w:rsidRPr="00D74D74">
              <w:rPr>
                <w:rFonts w:ascii="Meiryo UI" w:eastAsia="Meiryo UI" w:hAnsi="Meiryo UI" w:cs="Meiryo UI" w:hint="eastAsia"/>
                <w:sz w:val="20"/>
                <w:szCs w:val="20"/>
              </w:rPr>
              <w:t>置を設けることとしました。</w:t>
            </w:r>
          </w:p>
          <w:p w:rsidR="00F97803" w:rsidRDefault="00F97803" w:rsidP="00D74D74">
            <w:pPr>
              <w:widowControl/>
              <w:adjustRightInd w:val="0"/>
              <w:snapToGrid w:val="0"/>
              <w:spacing w:line="280" w:lineRule="exact"/>
              <w:ind w:leftChars="50" w:left="210" w:rightChars="-61" w:right="-134" w:hangingChars="50" w:hanging="100"/>
              <w:jc w:val="left"/>
              <w:rPr>
                <w:rFonts w:ascii="Meiryo UI" w:eastAsia="Meiryo UI" w:hAnsi="Meiryo UI" w:cs="Meiryo UI"/>
                <w:sz w:val="20"/>
                <w:szCs w:val="20"/>
              </w:rPr>
            </w:pPr>
            <w:r w:rsidRPr="00D74D74">
              <w:rPr>
                <w:rFonts w:ascii="Meiryo UI" w:eastAsia="Meiryo UI" w:hAnsi="Meiryo UI" w:cs="Meiryo UI" w:hint="eastAsia"/>
                <w:b/>
                <w:sz w:val="20"/>
                <w:szCs w:val="20"/>
              </w:rPr>
              <w:t>・</w:t>
            </w:r>
            <w:r w:rsidRPr="00D74D74">
              <w:rPr>
                <w:rFonts w:ascii="Meiryo UI" w:eastAsia="Meiryo UI" w:hAnsi="Meiryo UI" w:cs="Meiryo UI" w:hint="eastAsia"/>
                <w:sz w:val="20"/>
                <w:szCs w:val="20"/>
              </w:rPr>
              <w:t>郵送で申請を受け付けている事務</w:t>
            </w:r>
            <w:r w:rsidR="00E95B5D" w:rsidRPr="00D74D74">
              <w:rPr>
                <w:rFonts w:ascii="Meiryo UI" w:eastAsia="Meiryo UI" w:hAnsi="Meiryo UI" w:cs="Meiryo UI" w:hint="eastAsia"/>
                <w:sz w:val="20"/>
                <w:szCs w:val="20"/>
              </w:rPr>
              <w:t>などでも</w:t>
            </w:r>
            <w:r w:rsidRPr="00D74D74">
              <w:rPr>
                <w:rFonts w:ascii="Meiryo UI" w:eastAsia="Meiryo UI" w:hAnsi="Meiryo UI" w:cs="Meiryo UI" w:hint="eastAsia"/>
                <w:sz w:val="20"/>
                <w:szCs w:val="20"/>
              </w:rPr>
              <w:t>、より便利な方法で手数料を納付していただけるよう、コンビニ店舗による納付を導入できるよう検討</w:t>
            </w:r>
            <w:r w:rsidR="00E95B5D" w:rsidRPr="00D74D74">
              <w:rPr>
                <w:rFonts w:ascii="Meiryo UI" w:eastAsia="Meiryo UI" w:hAnsi="Meiryo UI" w:cs="Meiryo UI" w:hint="eastAsia"/>
                <w:sz w:val="20"/>
                <w:szCs w:val="20"/>
              </w:rPr>
              <w:t>を進めました</w:t>
            </w:r>
            <w:r w:rsidRPr="00D74D74">
              <w:rPr>
                <w:rFonts w:ascii="Meiryo UI" w:eastAsia="Meiryo UI" w:hAnsi="Meiryo UI" w:cs="Meiryo UI" w:hint="eastAsia"/>
                <w:sz w:val="20"/>
                <w:szCs w:val="20"/>
              </w:rPr>
              <w:t>。</w:t>
            </w:r>
          </w:p>
          <w:p w:rsidR="00D74D74" w:rsidRPr="00D74D74" w:rsidRDefault="00D74D74" w:rsidP="00D74D74">
            <w:pPr>
              <w:widowControl/>
              <w:adjustRightInd w:val="0"/>
              <w:snapToGrid w:val="0"/>
              <w:spacing w:line="280" w:lineRule="exact"/>
              <w:ind w:leftChars="50" w:left="210" w:rightChars="-61" w:right="-134" w:hangingChars="50" w:hanging="100"/>
              <w:jc w:val="left"/>
              <w:rPr>
                <w:rFonts w:ascii="Meiryo UI" w:eastAsia="Meiryo UI" w:hAnsi="Meiryo UI" w:cs="Meiryo UI"/>
                <w:sz w:val="20"/>
                <w:szCs w:val="20"/>
              </w:rPr>
            </w:pPr>
          </w:p>
        </w:tc>
        <w:tc>
          <w:tcPr>
            <w:tcW w:w="7868"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hideMark/>
          </w:tcPr>
          <w:p w:rsidR="00E95B5D" w:rsidRPr="00885301" w:rsidRDefault="00E95B5D" w:rsidP="00E95B5D">
            <w:pPr>
              <w:widowControl/>
              <w:adjustRightInd w:val="0"/>
              <w:snapToGrid w:val="0"/>
              <w:spacing w:line="280" w:lineRule="exact"/>
              <w:jc w:val="left"/>
              <w:rPr>
                <w:rFonts w:ascii="Meiryo UI" w:eastAsia="Meiryo UI" w:hAnsi="Meiryo UI" w:cs="Meiryo UI"/>
                <w:b/>
              </w:rPr>
            </w:pPr>
            <w:r w:rsidRPr="00885301">
              <w:rPr>
                <w:rFonts w:ascii="Meiryo UI" w:eastAsia="Meiryo UI" w:hAnsi="Meiryo UI" w:cs="Meiryo UI" w:hint="eastAsia"/>
                <w:b/>
              </w:rPr>
              <w:t>■</w:t>
            </w:r>
            <w:r w:rsidR="005F2D85" w:rsidRPr="00885301">
              <w:rPr>
                <w:rFonts w:ascii="Meiryo UI" w:eastAsia="Meiryo UI" w:hAnsi="Meiryo UI" w:cs="Meiryo UI" w:hint="eastAsia"/>
                <w:b/>
              </w:rPr>
              <w:t>大阪府証紙の廃止</w:t>
            </w:r>
            <w:r w:rsidRPr="00885301">
              <w:rPr>
                <w:rFonts w:ascii="Meiryo UI" w:eastAsia="Meiryo UI" w:hAnsi="Meiryo UI" w:cs="Meiryo UI" w:hint="eastAsia"/>
                <w:b/>
              </w:rPr>
              <w:t>に向けて</w:t>
            </w:r>
          </w:p>
          <w:p w:rsidR="004544AB" w:rsidRPr="00D74D74" w:rsidRDefault="004544AB" w:rsidP="00D74D74">
            <w:pPr>
              <w:widowControl/>
              <w:adjustRightInd w:val="0"/>
              <w:snapToGrid w:val="0"/>
              <w:spacing w:line="280" w:lineRule="exact"/>
              <w:ind w:left="100" w:hangingChars="50" w:hanging="100"/>
              <w:jc w:val="left"/>
              <w:rPr>
                <w:rFonts w:ascii="Meiryo UI" w:eastAsia="Meiryo UI" w:hAnsi="Meiryo UI" w:cs="Meiryo UI"/>
                <w:sz w:val="20"/>
                <w:szCs w:val="20"/>
              </w:rPr>
            </w:pPr>
            <w:r w:rsidRPr="00D74D74">
              <w:rPr>
                <w:rFonts w:ascii="Meiryo UI" w:eastAsia="Meiryo UI" w:hAnsi="Meiryo UI" w:cs="Meiryo UI" w:hint="eastAsia"/>
                <w:sz w:val="20"/>
                <w:szCs w:val="20"/>
              </w:rPr>
              <w:t>・</w:t>
            </w:r>
            <w:r w:rsidR="00E95B5D" w:rsidRPr="00D74D74">
              <w:rPr>
                <w:rFonts w:ascii="Meiryo UI" w:eastAsia="Meiryo UI" w:hAnsi="Meiryo UI" w:cs="Meiryo UI" w:hint="eastAsia"/>
                <w:sz w:val="20"/>
                <w:szCs w:val="20"/>
              </w:rPr>
              <w:t>大阪府証紙廃止</w:t>
            </w:r>
            <w:r w:rsidR="005F2D85" w:rsidRPr="00D74D74">
              <w:rPr>
                <w:rFonts w:ascii="Meiryo UI" w:eastAsia="Meiryo UI" w:hAnsi="Meiryo UI" w:cs="Meiryo UI" w:hint="eastAsia"/>
                <w:sz w:val="20"/>
                <w:szCs w:val="20"/>
              </w:rPr>
              <w:t>後においても、円滑に本府</w:t>
            </w:r>
            <w:r w:rsidR="00E95B5D" w:rsidRPr="00D74D74">
              <w:rPr>
                <w:rFonts w:ascii="Meiryo UI" w:eastAsia="Meiryo UI" w:hAnsi="Meiryo UI" w:cs="Meiryo UI" w:hint="eastAsia"/>
                <w:sz w:val="20"/>
                <w:szCs w:val="20"/>
              </w:rPr>
              <w:t>に</w:t>
            </w:r>
            <w:r w:rsidR="005F2D85" w:rsidRPr="00D74D74">
              <w:rPr>
                <w:rFonts w:ascii="Meiryo UI" w:eastAsia="Meiryo UI" w:hAnsi="Meiryo UI" w:cs="Meiryo UI" w:hint="eastAsia"/>
                <w:sz w:val="20"/>
                <w:szCs w:val="20"/>
              </w:rPr>
              <w:t>手数料</w:t>
            </w:r>
            <w:r w:rsidR="00E95B5D" w:rsidRPr="00D74D74">
              <w:rPr>
                <w:rFonts w:ascii="Meiryo UI" w:eastAsia="Meiryo UI" w:hAnsi="Meiryo UI" w:cs="Meiryo UI" w:hint="eastAsia"/>
                <w:sz w:val="20"/>
                <w:szCs w:val="20"/>
              </w:rPr>
              <w:t>を</w:t>
            </w:r>
            <w:r w:rsidR="005F2D85" w:rsidRPr="00D74D74">
              <w:rPr>
                <w:rFonts w:ascii="Meiryo UI" w:eastAsia="Meiryo UI" w:hAnsi="Meiryo UI" w:cs="Meiryo UI" w:hint="eastAsia"/>
                <w:sz w:val="20"/>
                <w:szCs w:val="20"/>
              </w:rPr>
              <w:t>納付</w:t>
            </w:r>
            <w:r w:rsidR="00E95B5D" w:rsidRPr="00D74D74">
              <w:rPr>
                <w:rFonts w:ascii="Meiryo UI" w:eastAsia="Meiryo UI" w:hAnsi="Meiryo UI" w:cs="Meiryo UI" w:hint="eastAsia"/>
                <w:sz w:val="20"/>
                <w:szCs w:val="20"/>
              </w:rPr>
              <w:t>して</w:t>
            </w:r>
            <w:r w:rsidR="005F2D85" w:rsidRPr="00D74D74">
              <w:rPr>
                <w:rFonts w:ascii="Meiryo UI" w:eastAsia="Meiryo UI" w:hAnsi="Meiryo UI" w:cs="Meiryo UI" w:hint="eastAsia"/>
                <w:sz w:val="20"/>
                <w:szCs w:val="20"/>
              </w:rPr>
              <w:t>いただけるよう、庁</w:t>
            </w:r>
            <w:r w:rsidRPr="00D74D74">
              <w:rPr>
                <w:rFonts w:ascii="Meiryo UI" w:eastAsia="Meiryo UI" w:hAnsi="Meiryo UI" w:cs="Meiryo UI" w:hint="eastAsia"/>
                <w:sz w:val="20"/>
                <w:szCs w:val="20"/>
              </w:rPr>
              <w:t>内の</w:t>
            </w:r>
            <w:r w:rsidR="005F2D85" w:rsidRPr="00D74D74">
              <w:rPr>
                <w:rFonts w:ascii="Meiryo UI" w:eastAsia="Meiryo UI" w:hAnsi="Meiryo UI" w:cs="Meiryo UI" w:hint="eastAsia"/>
                <w:sz w:val="20"/>
                <w:szCs w:val="20"/>
              </w:rPr>
              <w:t>体制整備</w:t>
            </w:r>
            <w:r w:rsidRPr="00D74D74">
              <w:rPr>
                <w:rFonts w:ascii="Meiryo UI" w:eastAsia="Meiryo UI" w:hAnsi="Meiryo UI" w:cs="Meiryo UI" w:hint="eastAsia"/>
                <w:sz w:val="20"/>
                <w:szCs w:val="20"/>
              </w:rPr>
              <w:t>に努めます。</w:t>
            </w:r>
          </w:p>
          <w:p w:rsidR="00845089" w:rsidRPr="00885301" w:rsidRDefault="004544AB" w:rsidP="00F61A2C">
            <w:pPr>
              <w:widowControl/>
              <w:adjustRightInd w:val="0"/>
              <w:snapToGrid w:val="0"/>
              <w:spacing w:line="280" w:lineRule="exact"/>
              <w:ind w:left="100" w:hangingChars="50" w:hanging="100"/>
              <w:jc w:val="left"/>
              <w:rPr>
                <w:rFonts w:ascii="HG丸ｺﾞｼｯｸM-PRO" w:eastAsia="HG丸ｺﾞｼｯｸM-PRO" w:hAnsi="HG丸ｺﾞｼｯｸM-PRO" w:cs="Meiryo UI"/>
                <w:sz w:val="20"/>
                <w:szCs w:val="20"/>
              </w:rPr>
            </w:pPr>
            <w:r w:rsidRPr="00D74D74">
              <w:rPr>
                <w:rFonts w:ascii="Meiryo UI" w:eastAsia="Meiryo UI" w:hAnsi="Meiryo UI" w:cs="Meiryo UI" w:hint="eastAsia"/>
                <w:sz w:val="20"/>
                <w:szCs w:val="20"/>
              </w:rPr>
              <w:t>・</w:t>
            </w:r>
            <w:r w:rsidR="00F61A2C">
              <w:rPr>
                <w:rFonts w:ascii="Meiryo UI" w:eastAsia="Meiryo UI" w:hAnsi="Meiryo UI" w:cs="Meiryo UI" w:hint="eastAsia"/>
                <w:sz w:val="20"/>
                <w:szCs w:val="20"/>
              </w:rPr>
              <w:t>申請事務の実情に応じて、</w:t>
            </w:r>
            <w:r w:rsidR="00E95B5D" w:rsidRPr="00D74D74">
              <w:rPr>
                <w:rFonts w:ascii="Meiryo UI" w:eastAsia="Meiryo UI" w:hAnsi="Meiryo UI" w:cs="Meiryo UI" w:hint="eastAsia"/>
                <w:sz w:val="20"/>
                <w:szCs w:val="20"/>
              </w:rPr>
              <w:t>身近な</w:t>
            </w:r>
            <w:r w:rsidR="005F2D85" w:rsidRPr="00D74D74">
              <w:rPr>
                <w:rFonts w:ascii="Meiryo UI" w:eastAsia="Meiryo UI" w:hAnsi="Meiryo UI" w:cs="Meiryo UI" w:hint="eastAsia"/>
                <w:sz w:val="20"/>
                <w:szCs w:val="20"/>
              </w:rPr>
              <w:t>コンビニ店舗で</w:t>
            </w:r>
            <w:r w:rsidR="00E95B5D" w:rsidRPr="00D74D74">
              <w:rPr>
                <w:rFonts w:ascii="Meiryo UI" w:eastAsia="Meiryo UI" w:hAnsi="Meiryo UI" w:cs="Meiryo UI" w:hint="eastAsia"/>
                <w:sz w:val="20"/>
                <w:szCs w:val="20"/>
              </w:rPr>
              <w:t>も、本府の手数料</w:t>
            </w:r>
            <w:r w:rsidR="005F2D85" w:rsidRPr="00D74D74">
              <w:rPr>
                <w:rFonts w:ascii="Meiryo UI" w:eastAsia="Meiryo UI" w:hAnsi="Meiryo UI" w:cs="Meiryo UI" w:hint="eastAsia"/>
                <w:sz w:val="20"/>
                <w:szCs w:val="20"/>
              </w:rPr>
              <w:t>の納付</w:t>
            </w:r>
            <w:r w:rsidR="00E95B5D" w:rsidRPr="00D74D74">
              <w:rPr>
                <w:rFonts w:ascii="Meiryo UI" w:eastAsia="Meiryo UI" w:hAnsi="Meiryo UI" w:cs="Meiryo UI" w:hint="eastAsia"/>
                <w:sz w:val="20"/>
                <w:szCs w:val="20"/>
              </w:rPr>
              <w:t>が可能となるよう</w:t>
            </w:r>
            <w:r w:rsidRPr="00D74D74">
              <w:rPr>
                <w:rFonts w:ascii="Meiryo UI" w:eastAsia="Meiryo UI" w:hAnsi="Meiryo UI" w:cs="Meiryo UI" w:hint="eastAsia"/>
                <w:sz w:val="20"/>
                <w:szCs w:val="20"/>
              </w:rPr>
              <w:t>、</w:t>
            </w:r>
            <w:r w:rsidR="005F2D85" w:rsidRPr="00D74D74">
              <w:rPr>
                <w:rFonts w:ascii="Meiryo UI" w:eastAsia="Meiryo UI" w:hAnsi="Meiryo UI" w:cs="Meiryo UI" w:hint="eastAsia"/>
                <w:sz w:val="20"/>
                <w:szCs w:val="20"/>
              </w:rPr>
              <w:t>新たな仕組みづくりを進めます。</w:t>
            </w:r>
          </w:p>
        </w:tc>
      </w:tr>
    </w:tbl>
    <w:p w:rsidR="007A7AE6" w:rsidRDefault="007A7AE6">
      <w:pPr>
        <w:widowControl/>
        <w:spacing w:line="280" w:lineRule="exact"/>
        <w:jc w:val="left"/>
        <w:rPr>
          <w:rFonts w:ascii="Meiryo UI" w:eastAsia="Meiryo UI" w:hAnsi="Meiryo UI" w:cs="Meiryo UI"/>
        </w:rPr>
      </w:pPr>
    </w:p>
    <w:sectPr w:rsidR="007A7AE6" w:rsidSect="008A5E6D">
      <w:headerReference w:type="default" r:id="rId9"/>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B7" w:rsidRDefault="00EE10B7" w:rsidP="00D26B05">
      <w:r>
        <w:separator/>
      </w:r>
    </w:p>
  </w:endnote>
  <w:endnote w:type="continuationSeparator" w:id="0">
    <w:p w:rsidR="00EE10B7" w:rsidRDefault="00EE10B7" w:rsidP="00D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B7" w:rsidRDefault="00EE10B7" w:rsidP="00D26B05">
      <w:r>
        <w:separator/>
      </w:r>
    </w:p>
  </w:footnote>
  <w:footnote w:type="continuationSeparator" w:id="0">
    <w:p w:rsidR="00EE10B7" w:rsidRDefault="00EE10B7" w:rsidP="00D2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C7" w:rsidRDefault="00A92FC7">
    <w:pPr>
      <w:pStyle w:val="a4"/>
    </w:pPr>
    <w:r>
      <w:rPr>
        <w:noProof/>
      </w:rPr>
      <mc:AlternateContent>
        <mc:Choice Requires="wps">
          <w:drawing>
            <wp:anchor distT="0" distB="0" distL="114300" distR="114300" simplePos="0" relativeHeight="251659264" behindDoc="0" locked="0" layoutInCell="1" allowOverlap="1" wp14:anchorId="5D5B5E83" wp14:editId="1545B6DC">
              <wp:simplePos x="0" y="0"/>
              <wp:positionH relativeFrom="column">
                <wp:posOffset>8520430</wp:posOffset>
              </wp:positionH>
              <wp:positionV relativeFrom="paragraph">
                <wp:posOffset>-207010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92FC7" w:rsidRPr="005C10C5" w:rsidRDefault="00A92FC7" w:rsidP="00A92FC7">
                          <w:pPr>
                            <w:ind w:firstLineChars="250" w:firstLine="60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会計局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0.9pt;margin-top:-16.3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" fillcolor="#943634 [2405]" strokecolor="#622423 [1605]" strokeweight="2pt">
              <v:path arrowok="t"/>
              <v:textbox>
                <w:txbxContent>
                  <w:p w:rsidR="00A92FC7" w:rsidRPr="005C10C5" w:rsidRDefault="00A92FC7" w:rsidP="00A92FC7">
                    <w:pPr>
                      <w:ind w:firstLineChars="250" w:firstLine="600"/>
                      <w:rPr>
                        <w:rFonts w:ascii="メイリオ" w:eastAsia="メイリオ" w:hAnsi="メイリオ" w:cs="メイリオ"/>
                        <w:color w:val="FFFFFF" w:themeColor="background1"/>
                        <w:sz w:val="24"/>
                        <w:szCs w:val="24"/>
                      </w:rPr>
                    </w:pPr>
                    <w:bookmarkStart w:id="1" w:name="_GoBack"/>
                    <w:r>
                      <w:rPr>
                        <w:rFonts w:ascii="メイリオ" w:eastAsia="メイリオ" w:hAnsi="メイリオ" w:cs="メイリオ" w:hint="eastAsia"/>
                        <w:color w:val="FFFFFF" w:themeColor="background1"/>
                        <w:sz w:val="24"/>
                        <w:szCs w:val="24"/>
                      </w:rPr>
                      <w:t>会計局</w:t>
                    </w:r>
                    <w:bookmarkEnd w:id="1"/>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E6"/>
    <w:rsid w:val="00002BFE"/>
    <w:rsid w:val="0005516D"/>
    <w:rsid w:val="00081E55"/>
    <w:rsid w:val="0009753F"/>
    <w:rsid w:val="000A4823"/>
    <w:rsid w:val="00104BEC"/>
    <w:rsid w:val="00112342"/>
    <w:rsid w:val="00177807"/>
    <w:rsid w:val="001807C1"/>
    <w:rsid w:val="00184AA7"/>
    <w:rsid w:val="001A7683"/>
    <w:rsid w:val="00205598"/>
    <w:rsid w:val="002111CA"/>
    <w:rsid w:val="00275147"/>
    <w:rsid w:val="00371674"/>
    <w:rsid w:val="00384794"/>
    <w:rsid w:val="00387997"/>
    <w:rsid w:val="003F4C47"/>
    <w:rsid w:val="00453F70"/>
    <w:rsid w:val="004544AB"/>
    <w:rsid w:val="00456EBB"/>
    <w:rsid w:val="00470F1F"/>
    <w:rsid w:val="004746BE"/>
    <w:rsid w:val="004A3219"/>
    <w:rsid w:val="004A6F7B"/>
    <w:rsid w:val="0053768E"/>
    <w:rsid w:val="00543872"/>
    <w:rsid w:val="00560B0A"/>
    <w:rsid w:val="005C1002"/>
    <w:rsid w:val="005F2D85"/>
    <w:rsid w:val="006D6BB4"/>
    <w:rsid w:val="00763F71"/>
    <w:rsid w:val="007A7AE6"/>
    <w:rsid w:val="00810FB5"/>
    <w:rsid w:val="008334CB"/>
    <w:rsid w:val="00845089"/>
    <w:rsid w:val="00885301"/>
    <w:rsid w:val="008A5E6D"/>
    <w:rsid w:val="008C10DE"/>
    <w:rsid w:val="008E59EA"/>
    <w:rsid w:val="00904389"/>
    <w:rsid w:val="00905223"/>
    <w:rsid w:val="009B7819"/>
    <w:rsid w:val="009F1478"/>
    <w:rsid w:val="00A92FC7"/>
    <w:rsid w:val="00AB45D3"/>
    <w:rsid w:val="00AE038E"/>
    <w:rsid w:val="00AE4B64"/>
    <w:rsid w:val="00B16971"/>
    <w:rsid w:val="00B82599"/>
    <w:rsid w:val="00C41FEE"/>
    <w:rsid w:val="00CA2166"/>
    <w:rsid w:val="00CE5287"/>
    <w:rsid w:val="00D26B05"/>
    <w:rsid w:val="00D52C46"/>
    <w:rsid w:val="00D74D74"/>
    <w:rsid w:val="00E03E12"/>
    <w:rsid w:val="00E95B5D"/>
    <w:rsid w:val="00EE10B7"/>
    <w:rsid w:val="00F005E5"/>
    <w:rsid w:val="00F27CE0"/>
    <w:rsid w:val="00F304DE"/>
    <w:rsid w:val="00F419D6"/>
    <w:rsid w:val="00F540D2"/>
    <w:rsid w:val="00F61A2C"/>
    <w:rsid w:val="00F97803"/>
    <w:rsid w:val="00FE1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eastAsia="ＭＳ ゴシック"/>
      <w:sz w:val="22"/>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eastAsia="ＭＳ ゴシック"/>
      <w:sz w:val="22"/>
    </w:r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eastAsia="ＭＳ ゴシック"/>
      <w:sz w:val="22"/>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eastAsia="ＭＳ ゴシック"/>
      <w:sz w:val="22"/>
    </w:r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2017-04-17T09:31:00Z</cp:lastPrinted>
  <dcterms:created xsi:type="dcterms:W3CDTF">2017-04-17T05:25:00Z</dcterms:created>
  <dcterms:modified xsi:type="dcterms:W3CDTF">2017-05-15T01:44:00Z</dcterms:modified>
</cp:coreProperties>
</file>