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6958C2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F37CA9">
        <w:rPr>
          <w:rFonts w:asciiTheme="minorEastAsia" w:hAnsiTheme="minorEastAsia" w:hint="eastAsia"/>
        </w:rPr>
        <w:t>令和２年８</w:t>
      </w:r>
      <w:r w:rsidR="00A91092">
        <w:rPr>
          <w:rFonts w:asciiTheme="minorEastAsia" w:hAnsiTheme="minorEastAsia" w:hint="eastAsia"/>
        </w:rPr>
        <w:t>月</w:t>
      </w:r>
      <w:r w:rsidR="00F37CA9">
        <w:rPr>
          <w:rFonts w:asciiTheme="minorEastAsia" w:hAnsiTheme="minorEastAsia" w:hint="eastAsia"/>
        </w:rPr>
        <w:t>２０日（木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  <w:r w:rsidR="006958C2">
        <w:rPr>
          <w:rFonts w:asciiTheme="minorEastAsia" w:hAnsiTheme="minorEastAsia" w:hint="eastAsia"/>
        </w:rPr>
        <w:t>１５</w:t>
      </w:r>
      <w:r w:rsidR="00CB73BA">
        <w:rPr>
          <w:rFonts w:asciiTheme="minorEastAsia" w:hAnsiTheme="minorEastAsia" w:hint="eastAsia"/>
        </w:rPr>
        <w:t>分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F37CA9" w:rsidRDefault="00F37CA9" w:rsidP="00F37CA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令和２年度諮問第１４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F37CA9" w:rsidRPr="00B376D9" w:rsidRDefault="00F37CA9" w:rsidP="00F37CA9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F37CA9" w:rsidRPr="00B376D9" w:rsidRDefault="00F37CA9" w:rsidP="00F37CA9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F37CA9" w:rsidRPr="003325CE" w:rsidRDefault="00F37CA9" w:rsidP="00F37CA9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F37CA9" w:rsidRPr="003325CE" w:rsidRDefault="00F37CA9" w:rsidP="00F37CA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F37CA9" w:rsidRDefault="00F37CA9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B7685C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令和２年度諮問第１２号「生活保護変更決定処分取消請求に関する件」【継続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D801E5" w:rsidRPr="003325CE" w:rsidRDefault="00D801E5" w:rsidP="00D801E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D801E5" w:rsidRPr="003325CE" w:rsidRDefault="00D801E5" w:rsidP="00D801E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</w:t>
      </w:r>
      <w:r w:rsidRPr="00D801E5">
        <w:rPr>
          <w:rFonts w:asciiTheme="minorEastAsia" w:hAnsiTheme="minorEastAsia" w:hint="eastAsia"/>
        </w:rPr>
        <w:t>諮問内容に関する審議及び答申が行われた。</w:t>
      </w:r>
    </w:p>
    <w:p w:rsidR="00F37CA9" w:rsidRDefault="00F37CA9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令和元年度諮問第５０号「生活保護法に基づく費用徴収決定処分取消請求に関する件」【継続】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　諮問内容に関する審議</w:t>
      </w:r>
      <w:r w:rsidR="005D7576">
        <w:rPr>
          <w:rFonts w:asciiTheme="minorEastAsia" w:hAnsiTheme="minorEastAsia" w:hint="eastAsia"/>
        </w:rPr>
        <w:t>及び答申</w:t>
      </w:r>
      <w:r w:rsidRPr="00D801E5">
        <w:rPr>
          <w:rFonts w:asciiTheme="minorEastAsia" w:hAnsiTheme="minorEastAsia" w:hint="eastAsia"/>
        </w:rPr>
        <w:t>が行われた。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令和元年度諮問第５１号「生活保護法に基づく不支給決定処分取消請求に関する件」【継続】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　諮問内容に関する審議</w:t>
      </w:r>
      <w:r w:rsidR="005D7576">
        <w:rPr>
          <w:rFonts w:asciiTheme="minorEastAsia" w:hAnsiTheme="minorEastAsia" w:hint="eastAsia"/>
        </w:rPr>
        <w:t>及び答申</w:t>
      </w:r>
      <w:r w:rsidRPr="00D801E5">
        <w:rPr>
          <w:rFonts w:asciiTheme="minorEastAsia" w:hAnsiTheme="minorEastAsia" w:hint="eastAsia"/>
        </w:rPr>
        <w:t>が行われた。</w:t>
      </w:r>
    </w:p>
    <w:p w:rsidR="00D801E5" w:rsidRDefault="00D801E5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令和２年度諮問第４号「生活保護法に基づく費用返還決定処分取消請求に関する件」【継続】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　諮問内容に関する審議が行われた。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令和２年度諮問第５号「生活保護法に基づく費用返還決定処分取消請求に関する件」【継続】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諮問内容に関する審議が行われた。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令和２年度諮問第１０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 w:rsidR="00D801E5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B27E35" w:rsidRPr="003325CE" w:rsidRDefault="00B27E35" w:rsidP="00B27E3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27E35" w:rsidRPr="003325CE" w:rsidRDefault="00B27E35" w:rsidP="00B27E3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B27E35" w:rsidRDefault="00B27E35" w:rsidP="00255809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255809" w:rsidRDefault="00255809" w:rsidP="00D801E5">
      <w:pPr>
        <w:rPr>
          <w:rFonts w:asciiTheme="minorEastAsia" w:hAnsiTheme="minorEastAsia"/>
        </w:rPr>
      </w:pPr>
    </w:p>
    <w:p w:rsidR="00D801E5" w:rsidRPr="00FF2BE4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318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8867-6EF2-4242-B634-C131A35A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126</cp:revision>
  <cp:lastPrinted>2020-05-20T04:43:00Z</cp:lastPrinted>
  <dcterms:created xsi:type="dcterms:W3CDTF">2016-05-27T01:54:00Z</dcterms:created>
  <dcterms:modified xsi:type="dcterms:W3CDTF">2020-09-28T02:44:00Z</dcterms:modified>
</cp:coreProperties>
</file>