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A" w:rsidRPr="00CE3480" w:rsidRDefault="007C029A" w:rsidP="00683FBD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E3480">
        <w:rPr>
          <w:rFonts w:asciiTheme="majorEastAsia" w:eastAsiaTheme="majorEastAsia" w:hAnsiTheme="majorEastAsia" w:hint="eastAsia"/>
          <w:sz w:val="22"/>
        </w:rPr>
        <w:t>大阪次世代自動車普及推進協議会　第2回会議　議事概要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</w:p>
    <w:p w:rsidR="007C029A" w:rsidRPr="00CE3480" w:rsidRDefault="00601F41" w:rsidP="007C02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日時：　平成2</w:t>
      </w:r>
      <w:r w:rsidR="007C029A" w:rsidRPr="00CE3480">
        <w:rPr>
          <w:rFonts w:asciiTheme="majorEastAsia" w:eastAsiaTheme="majorEastAsia" w:hAnsiTheme="majorEastAsia" w:hint="eastAsia"/>
        </w:rPr>
        <w:t>9年2月20</w:t>
      </w:r>
      <w:r w:rsidR="00683FBD" w:rsidRPr="00CE3480">
        <w:rPr>
          <w:rFonts w:asciiTheme="majorEastAsia" w:eastAsiaTheme="majorEastAsia" w:hAnsiTheme="majorEastAsia" w:hint="eastAsia"/>
        </w:rPr>
        <w:t>日（月曜日）　14</w:t>
      </w:r>
      <w:r w:rsidR="007C029A" w:rsidRPr="00CE3480">
        <w:rPr>
          <w:rFonts w:asciiTheme="majorEastAsia" w:eastAsiaTheme="majorEastAsia" w:hAnsiTheme="majorEastAsia" w:hint="eastAsia"/>
        </w:rPr>
        <w:t>時30</w:t>
      </w:r>
      <w:r w:rsidR="00C53EF4">
        <w:rPr>
          <w:rFonts w:asciiTheme="majorEastAsia" w:eastAsiaTheme="majorEastAsia" w:hAnsiTheme="majorEastAsia" w:hint="eastAsia"/>
        </w:rPr>
        <w:t>分から1</w:t>
      </w:r>
      <w:r w:rsidR="007C029A" w:rsidRPr="00CE3480">
        <w:rPr>
          <w:rFonts w:asciiTheme="majorEastAsia" w:eastAsiaTheme="majorEastAsia" w:hAnsiTheme="majorEastAsia" w:hint="eastAsia"/>
        </w:rPr>
        <w:t>6時まで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 xml:space="preserve">場所：　</w:t>
      </w:r>
      <w:r w:rsidR="006E546E" w:rsidRPr="00CE3480">
        <w:rPr>
          <w:rFonts w:asciiTheme="majorEastAsia" w:eastAsiaTheme="majorEastAsia" w:hAnsiTheme="majorEastAsia" w:hint="eastAsia"/>
        </w:rPr>
        <w:t>大阪府立国際会議場　1003会議室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出席者：　別添名簿を参照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</w:p>
    <w:p w:rsidR="007C029A" w:rsidRPr="00CE3480" w:rsidRDefault="00702B07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○議題１につき、事務局から配布資料に沿って部会の</w:t>
      </w:r>
      <w:r w:rsidR="00D87C4A" w:rsidRPr="00CE3480">
        <w:rPr>
          <w:rFonts w:asciiTheme="majorEastAsia" w:eastAsiaTheme="majorEastAsia" w:hAnsiTheme="majorEastAsia" w:hint="eastAsia"/>
        </w:rPr>
        <w:t>活動内容や主な意見について</w:t>
      </w:r>
      <w:r w:rsidRPr="00CE3480">
        <w:rPr>
          <w:rFonts w:asciiTheme="majorEastAsia" w:eastAsiaTheme="majorEastAsia" w:hAnsiTheme="majorEastAsia" w:hint="eastAsia"/>
        </w:rPr>
        <w:t>報告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 xml:space="preserve">　　議題１</w:t>
      </w:r>
      <w:r w:rsidR="00702B07" w:rsidRPr="00CE3480">
        <w:rPr>
          <w:rFonts w:asciiTheme="majorEastAsia" w:eastAsiaTheme="majorEastAsia" w:hAnsiTheme="majorEastAsia" w:hint="eastAsia"/>
        </w:rPr>
        <w:t xml:space="preserve">　EV部会・FCV部会活動報告について</w:t>
      </w:r>
    </w:p>
    <w:p w:rsidR="00702B07" w:rsidRPr="00CE3480" w:rsidRDefault="00702B07" w:rsidP="007C029A">
      <w:pPr>
        <w:rPr>
          <w:rFonts w:asciiTheme="majorEastAsia" w:eastAsiaTheme="majorEastAsia" w:hAnsiTheme="majorEastAsia"/>
        </w:rPr>
      </w:pPr>
    </w:p>
    <w:p w:rsidR="00702B07" w:rsidRPr="00CE3480" w:rsidRDefault="00702B07" w:rsidP="006D7B0C">
      <w:pPr>
        <w:ind w:left="210" w:hangingChars="100" w:hanging="21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○議題２、３につき、事務局から</w:t>
      </w:r>
      <w:r w:rsidR="006D7B0C" w:rsidRPr="00CE3480">
        <w:rPr>
          <w:rFonts w:asciiTheme="majorEastAsia" w:eastAsiaTheme="majorEastAsia" w:hAnsiTheme="majorEastAsia" w:hint="eastAsia"/>
        </w:rPr>
        <w:t>説明。</w:t>
      </w:r>
      <w:r w:rsidR="006E546E" w:rsidRPr="00CE3480">
        <w:rPr>
          <w:rFonts w:asciiTheme="majorEastAsia" w:eastAsiaTheme="majorEastAsia" w:hAnsiTheme="majorEastAsia" w:hint="eastAsia"/>
        </w:rPr>
        <w:t>資料</w:t>
      </w:r>
      <w:r w:rsidR="00D87C4A" w:rsidRPr="00CE3480">
        <w:rPr>
          <w:rFonts w:asciiTheme="majorEastAsia" w:eastAsiaTheme="majorEastAsia" w:hAnsiTheme="majorEastAsia" w:hint="eastAsia"/>
        </w:rPr>
        <w:t>に沿って、</w:t>
      </w:r>
      <w:r w:rsidR="006D7B0C" w:rsidRPr="00CE3480">
        <w:rPr>
          <w:rFonts w:asciiTheme="majorEastAsia" w:eastAsiaTheme="majorEastAsia" w:hAnsiTheme="majorEastAsia" w:hint="eastAsia"/>
        </w:rPr>
        <w:t>協議会として取組を進めていくこと</w:t>
      </w:r>
      <w:r w:rsidR="00D87C4A" w:rsidRPr="00CE3480">
        <w:rPr>
          <w:rFonts w:asciiTheme="majorEastAsia" w:eastAsiaTheme="majorEastAsia" w:hAnsiTheme="majorEastAsia" w:hint="eastAsia"/>
        </w:rPr>
        <w:t>を</w:t>
      </w:r>
      <w:r w:rsidR="006D7B0C" w:rsidRPr="00CE3480">
        <w:rPr>
          <w:rFonts w:asciiTheme="majorEastAsia" w:eastAsiaTheme="majorEastAsia" w:hAnsiTheme="majorEastAsia" w:hint="eastAsia"/>
        </w:rPr>
        <w:t>出席委員で確認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 xml:space="preserve">　　議題２</w:t>
      </w:r>
      <w:r w:rsidR="00702B07" w:rsidRPr="00CE3480">
        <w:rPr>
          <w:rFonts w:asciiTheme="majorEastAsia" w:eastAsiaTheme="majorEastAsia" w:hAnsiTheme="majorEastAsia" w:hint="eastAsia"/>
        </w:rPr>
        <w:t xml:space="preserve">　大阪府内における水素ステーション整備計画の見直しについて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 xml:space="preserve">　　議題３</w:t>
      </w:r>
      <w:r w:rsidR="00702B07" w:rsidRPr="00CE3480">
        <w:rPr>
          <w:rFonts w:asciiTheme="majorEastAsia" w:eastAsiaTheme="majorEastAsia" w:hAnsiTheme="majorEastAsia" w:hint="eastAsia"/>
        </w:rPr>
        <w:t xml:space="preserve">　平成29年度の活動について</w:t>
      </w:r>
    </w:p>
    <w:p w:rsidR="00702B07" w:rsidRPr="00CE3480" w:rsidRDefault="00702B07" w:rsidP="007C029A">
      <w:pPr>
        <w:rPr>
          <w:rFonts w:asciiTheme="majorEastAsia" w:eastAsiaTheme="majorEastAsia" w:hAnsiTheme="majorEastAsia"/>
        </w:rPr>
      </w:pPr>
    </w:p>
    <w:p w:rsidR="007C029A" w:rsidRPr="00CE3480" w:rsidRDefault="006E546E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○議題４につき、資源エネルギー庁及び（一社）次世代自動車</w:t>
      </w:r>
      <w:r w:rsidR="007C029A" w:rsidRPr="00CE3480">
        <w:rPr>
          <w:rFonts w:asciiTheme="majorEastAsia" w:eastAsiaTheme="majorEastAsia" w:hAnsiTheme="majorEastAsia" w:hint="eastAsia"/>
        </w:rPr>
        <w:t>振興センター</w:t>
      </w:r>
      <w:r w:rsidRPr="00CE3480">
        <w:rPr>
          <w:rFonts w:asciiTheme="majorEastAsia" w:eastAsiaTheme="majorEastAsia" w:hAnsiTheme="majorEastAsia" w:hint="eastAsia"/>
        </w:rPr>
        <w:t>（NEV）</w:t>
      </w:r>
      <w:r w:rsidR="007C029A" w:rsidRPr="00CE3480">
        <w:rPr>
          <w:rFonts w:asciiTheme="majorEastAsia" w:eastAsiaTheme="majorEastAsia" w:hAnsiTheme="majorEastAsia" w:hint="eastAsia"/>
        </w:rPr>
        <w:t>から</w:t>
      </w:r>
    </w:p>
    <w:p w:rsidR="007C029A" w:rsidRPr="00CE3480" w:rsidRDefault="007C029A" w:rsidP="007C029A">
      <w:pPr>
        <w:ind w:firstLineChars="100" w:firstLine="21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配布資料に沿って情報提供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 xml:space="preserve">　　議題４</w:t>
      </w:r>
      <w:r w:rsidR="00702B07" w:rsidRPr="00CE3480">
        <w:rPr>
          <w:rFonts w:asciiTheme="majorEastAsia" w:eastAsiaTheme="majorEastAsia" w:hAnsiTheme="majorEastAsia" w:hint="eastAsia"/>
        </w:rPr>
        <w:t xml:space="preserve">　平成29年度次世代自動車に係る国の施策・予算等について</w:t>
      </w: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</w:p>
    <w:p w:rsidR="005B402C" w:rsidRPr="00CE3480" w:rsidRDefault="005B402C" w:rsidP="007C029A">
      <w:pPr>
        <w:rPr>
          <w:rFonts w:asciiTheme="majorEastAsia" w:eastAsiaTheme="majorEastAsia" w:hAnsiTheme="majorEastAsia"/>
        </w:rPr>
      </w:pPr>
    </w:p>
    <w:p w:rsidR="007C029A" w:rsidRPr="00CE3480" w:rsidRDefault="007C029A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○主な意見</w:t>
      </w:r>
    </w:p>
    <w:p w:rsidR="006E546E" w:rsidRPr="00CE3480" w:rsidRDefault="006E546E" w:rsidP="007C029A">
      <w:pPr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（議題１）</w:t>
      </w:r>
    </w:p>
    <w:p w:rsidR="00CE3480" w:rsidRDefault="00C51D82" w:rsidP="00CE3480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・</w:t>
      </w:r>
      <w:r w:rsidR="00D87C4A" w:rsidRPr="00CE3480">
        <w:rPr>
          <w:rFonts w:asciiTheme="majorEastAsia" w:eastAsiaTheme="majorEastAsia" w:hAnsiTheme="majorEastAsia" w:hint="eastAsia"/>
        </w:rPr>
        <w:t>EVの充電インフラの位置情報については、経産省</w:t>
      </w:r>
      <w:r w:rsidR="0008742B" w:rsidRPr="00CE3480">
        <w:rPr>
          <w:rFonts w:asciiTheme="majorEastAsia" w:eastAsiaTheme="majorEastAsia" w:hAnsiTheme="majorEastAsia" w:hint="eastAsia"/>
        </w:rPr>
        <w:t>とのこれまでの話し合いの中で</w:t>
      </w:r>
      <w:r w:rsidR="00D87C4A" w:rsidRPr="00CE3480">
        <w:rPr>
          <w:rFonts w:asciiTheme="majorEastAsia" w:eastAsiaTheme="majorEastAsia" w:hAnsiTheme="majorEastAsia" w:hint="eastAsia"/>
        </w:rPr>
        <w:t>、</w:t>
      </w:r>
      <w:r w:rsidR="0008742B" w:rsidRPr="00CE3480">
        <w:rPr>
          <w:rFonts w:asciiTheme="majorEastAsia" w:eastAsiaTheme="majorEastAsia" w:hAnsiTheme="majorEastAsia" w:hint="eastAsia"/>
        </w:rPr>
        <w:t>我々</w:t>
      </w:r>
    </w:p>
    <w:p w:rsidR="00CE3480" w:rsidRDefault="0008742B" w:rsidP="00CE3480">
      <w:pPr>
        <w:ind w:leftChars="200" w:left="630" w:hangingChars="100" w:hanging="210"/>
        <w:rPr>
          <w:rFonts w:asciiTheme="majorEastAsia" w:eastAsiaTheme="majorEastAsia" w:hAnsiTheme="majorEastAsia"/>
          <w:kern w:val="0"/>
        </w:rPr>
      </w:pPr>
      <w:r w:rsidRPr="00CE3480">
        <w:rPr>
          <w:rFonts w:asciiTheme="majorEastAsia" w:eastAsiaTheme="majorEastAsia" w:hAnsiTheme="majorEastAsia" w:hint="eastAsia"/>
        </w:rPr>
        <w:t>が</w:t>
      </w:r>
      <w:r w:rsidR="00D87C4A" w:rsidRPr="00CE3480">
        <w:rPr>
          <w:rFonts w:asciiTheme="majorEastAsia" w:eastAsiaTheme="majorEastAsia" w:hAnsiTheme="majorEastAsia" w:hint="eastAsia"/>
        </w:rPr>
        <w:t>直接公表するのではなく、</w:t>
      </w:r>
      <w:r w:rsidR="00683FBD" w:rsidRPr="00CE3480">
        <w:rPr>
          <w:rFonts w:asciiTheme="majorEastAsia" w:eastAsiaTheme="majorEastAsia" w:hAnsiTheme="majorEastAsia" w:hint="eastAsia"/>
        </w:rPr>
        <w:t>チャデモ協議会</w:t>
      </w:r>
      <w:r w:rsidR="00D87C4A" w:rsidRPr="00CE3480">
        <w:rPr>
          <w:rFonts w:asciiTheme="majorEastAsia" w:eastAsiaTheme="majorEastAsia" w:hAnsiTheme="majorEastAsia" w:hint="eastAsia"/>
        </w:rPr>
        <w:t>や</w:t>
      </w:r>
      <w:r w:rsidR="006E546E" w:rsidRPr="00CE3480">
        <w:rPr>
          <w:rFonts w:asciiTheme="majorEastAsia" w:eastAsiaTheme="majorEastAsia" w:hAnsiTheme="majorEastAsia" w:hint="eastAsia"/>
          <w:kern w:val="0"/>
        </w:rPr>
        <w:t>（一社）電動車両用電力供給システム</w:t>
      </w:r>
    </w:p>
    <w:p w:rsidR="00C51D82" w:rsidRPr="00CE3480" w:rsidRDefault="006E546E" w:rsidP="00CE3480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  <w:kern w:val="0"/>
        </w:rPr>
        <w:t>協議会（</w:t>
      </w:r>
      <w:r w:rsidRPr="00CE3480">
        <w:rPr>
          <w:rFonts w:asciiTheme="majorEastAsia" w:eastAsiaTheme="majorEastAsia" w:hAnsiTheme="majorEastAsia"/>
          <w:kern w:val="0"/>
        </w:rPr>
        <w:t>EVPOSSA</w:t>
      </w:r>
      <w:r w:rsidRPr="00CE3480">
        <w:rPr>
          <w:rFonts w:asciiTheme="majorEastAsia" w:eastAsiaTheme="majorEastAsia" w:hAnsiTheme="majorEastAsia" w:hint="eastAsia"/>
          <w:kern w:val="0"/>
        </w:rPr>
        <w:t>）</w:t>
      </w:r>
      <w:r w:rsidR="0008742B" w:rsidRPr="00CE3480">
        <w:rPr>
          <w:rFonts w:asciiTheme="majorEastAsia" w:eastAsiaTheme="majorEastAsia" w:hAnsiTheme="majorEastAsia" w:hint="eastAsia"/>
        </w:rPr>
        <w:t>に情報を提供することとなっている。ただ、それでは</w:t>
      </w:r>
      <w:r w:rsidR="00D87C4A" w:rsidRPr="00CE3480">
        <w:rPr>
          <w:rFonts w:asciiTheme="majorEastAsia" w:eastAsiaTheme="majorEastAsia" w:hAnsiTheme="majorEastAsia" w:hint="eastAsia"/>
        </w:rPr>
        <w:t>最新情報の</w:t>
      </w:r>
    </w:p>
    <w:p w:rsidR="00C51D82" w:rsidRPr="00CE3480" w:rsidRDefault="00D87C4A" w:rsidP="00CE3480">
      <w:pPr>
        <w:ind w:firstLineChars="200" w:firstLine="42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設置</w:t>
      </w:r>
      <w:r w:rsidR="00683FBD" w:rsidRPr="00CE3480">
        <w:rPr>
          <w:rFonts w:asciiTheme="majorEastAsia" w:eastAsiaTheme="majorEastAsia" w:hAnsiTheme="majorEastAsia" w:hint="eastAsia"/>
        </w:rPr>
        <w:t>場所が把握しにくいというご意見もあった</w:t>
      </w:r>
      <w:r w:rsidR="0008742B" w:rsidRPr="00CE3480">
        <w:rPr>
          <w:rFonts w:asciiTheme="majorEastAsia" w:eastAsiaTheme="majorEastAsia" w:hAnsiTheme="majorEastAsia" w:hint="eastAsia"/>
        </w:rPr>
        <w:t>ので、本件については持ち帰り、経産</w:t>
      </w:r>
    </w:p>
    <w:p w:rsidR="00D87C4A" w:rsidRPr="00CE3480" w:rsidRDefault="0008742B" w:rsidP="00CE3480">
      <w:pPr>
        <w:ind w:firstLineChars="200" w:firstLine="42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省と協議を行いたい</w:t>
      </w:r>
      <w:r w:rsidR="00D87C4A" w:rsidRPr="00CE3480">
        <w:rPr>
          <w:rFonts w:asciiTheme="majorEastAsia" w:eastAsiaTheme="majorEastAsia" w:hAnsiTheme="majorEastAsia" w:hint="eastAsia"/>
        </w:rPr>
        <w:t>。</w:t>
      </w:r>
    </w:p>
    <w:p w:rsidR="000E5D7F" w:rsidRPr="00CE3480" w:rsidRDefault="000E5D7F" w:rsidP="0008742B">
      <w:pPr>
        <w:ind w:left="630" w:hangingChars="300" w:hanging="630"/>
        <w:rPr>
          <w:rFonts w:asciiTheme="majorEastAsia" w:eastAsiaTheme="majorEastAsia" w:hAnsiTheme="majorEastAsia"/>
        </w:rPr>
      </w:pPr>
    </w:p>
    <w:p w:rsidR="00CE3480" w:rsidRDefault="00CE3480" w:rsidP="00CE3480">
      <w:pPr>
        <w:ind w:leftChars="98" w:left="282" w:hangingChars="36" w:hanging="76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・</w:t>
      </w:r>
      <w:r w:rsidR="00683FBD" w:rsidRPr="00CE3480">
        <w:rPr>
          <w:rFonts w:asciiTheme="majorEastAsia" w:eastAsiaTheme="majorEastAsia" w:hAnsiTheme="majorEastAsia" w:hint="eastAsia"/>
        </w:rPr>
        <w:t>自治体には</w:t>
      </w:r>
      <w:r w:rsidR="0008742B" w:rsidRPr="00CE3480">
        <w:rPr>
          <w:rFonts w:asciiTheme="majorEastAsia" w:eastAsiaTheme="majorEastAsia" w:hAnsiTheme="majorEastAsia" w:hint="eastAsia"/>
        </w:rPr>
        <w:t>これ</w:t>
      </w:r>
      <w:r>
        <w:rPr>
          <w:rFonts w:asciiTheme="majorEastAsia" w:eastAsiaTheme="majorEastAsia" w:hAnsiTheme="majorEastAsia" w:hint="eastAsia"/>
        </w:rPr>
        <w:t>まで購入補助金などを実施して頂いているが、法制度で後押しをしても</w:t>
      </w:r>
    </w:p>
    <w:p w:rsidR="00CE3480" w:rsidRDefault="0008742B" w:rsidP="00CE3480">
      <w:pPr>
        <w:ind w:firstLineChars="200" w:firstLine="42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らうことも、持続可能な支援に</w:t>
      </w:r>
      <w:r w:rsidR="00E63E31" w:rsidRPr="00CE3480">
        <w:rPr>
          <w:rFonts w:asciiTheme="majorEastAsia" w:eastAsiaTheme="majorEastAsia" w:hAnsiTheme="majorEastAsia" w:hint="eastAsia"/>
        </w:rPr>
        <w:t>繋がるのでは</w:t>
      </w:r>
      <w:r w:rsidRPr="00CE3480">
        <w:rPr>
          <w:rFonts w:asciiTheme="majorEastAsia" w:eastAsiaTheme="majorEastAsia" w:hAnsiTheme="majorEastAsia" w:hint="eastAsia"/>
        </w:rPr>
        <w:t>と考えている。またEV</w:t>
      </w:r>
      <w:r w:rsidR="002C6BD3" w:rsidRPr="00CE3480">
        <w:rPr>
          <w:rFonts w:asciiTheme="majorEastAsia" w:eastAsiaTheme="majorEastAsia" w:hAnsiTheme="majorEastAsia" w:hint="eastAsia"/>
        </w:rPr>
        <w:t>や</w:t>
      </w:r>
      <w:r w:rsidRPr="00CE3480">
        <w:rPr>
          <w:rFonts w:asciiTheme="majorEastAsia" w:eastAsiaTheme="majorEastAsia" w:hAnsiTheme="majorEastAsia" w:hint="eastAsia"/>
        </w:rPr>
        <w:t>FCV</w:t>
      </w:r>
      <w:r w:rsidR="00E63E31" w:rsidRPr="00CE3480">
        <w:rPr>
          <w:rFonts w:asciiTheme="majorEastAsia" w:eastAsiaTheme="majorEastAsia" w:hAnsiTheme="majorEastAsia" w:hint="eastAsia"/>
        </w:rPr>
        <w:t>は移動可能</w:t>
      </w:r>
    </w:p>
    <w:p w:rsidR="00CE3480" w:rsidRDefault="00E63E31" w:rsidP="00CE3480">
      <w:pPr>
        <w:ind w:firstLineChars="200" w:firstLine="42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な</w:t>
      </w:r>
      <w:r w:rsidR="0008742B" w:rsidRPr="00CE3480">
        <w:rPr>
          <w:rFonts w:asciiTheme="majorEastAsia" w:eastAsiaTheme="majorEastAsia" w:hAnsiTheme="majorEastAsia" w:hint="eastAsia"/>
        </w:rPr>
        <w:t>蓄電池</w:t>
      </w:r>
      <w:r w:rsidRPr="00CE3480">
        <w:rPr>
          <w:rFonts w:asciiTheme="majorEastAsia" w:eastAsiaTheme="majorEastAsia" w:hAnsiTheme="majorEastAsia" w:hint="eastAsia"/>
        </w:rPr>
        <w:t>とし</w:t>
      </w:r>
      <w:r w:rsidR="00683FBD" w:rsidRPr="00CE3480">
        <w:rPr>
          <w:rFonts w:asciiTheme="majorEastAsia" w:eastAsiaTheme="majorEastAsia" w:hAnsiTheme="majorEastAsia" w:hint="eastAsia"/>
        </w:rPr>
        <w:t>て有事の際も活用できるので、電気の備蓄という観点で、地域の防災計</w:t>
      </w:r>
    </w:p>
    <w:p w:rsidR="0008742B" w:rsidRPr="00CE3480" w:rsidRDefault="00683FBD" w:rsidP="00CE3480">
      <w:pPr>
        <w:ind w:firstLineChars="200" w:firstLine="42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画に</w:t>
      </w:r>
      <w:r w:rsidR="00E63E31" w:rsidRPr="00CE3480">
        <w:rPr>
          <w:rFonts w:asciiTheme="majorEastAsia" w:eastAsiaTheme="majorEastAsia" w:hAnsiTheme="majorEastAsia" w:hint="eastAsia"/>
        </w:rPr>
        <w:t>組み込んでもらえればと思う。</w:t>
      </w:r>
    </w:p>
    <w:p w:rsidR="000E5D7F" w:rsidRPr="00CE3480" w:rsidRDefault="000E5D7F" w:rsidP="00E63E31">
      <w:pPr>
        <w:ind w:left="630" w:hangingChars="300" w:hanging="630"/>
        <w:rPr>
          <w:rFonts w:asciiTheme="majorEastAsia" w:eastAsiaTheme="majorEastAsia" w:hAnsiTheme="majorEastAsia"/>
        </w:rPr>
      </w:pPr>
    </w:p>
    <w:p w:rsidR="00860FB0" w:rsidRPr="00CE3480" w:rsidRDefault="00C51D82" w:rsidP="00C51D82">
      <w:pPr>
        <w:ind w:leftChars="99" w:left="422" w:hangingChars="102" w:hanging="214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・</w:t>
      </w:r>
      <w:r w:rsidR="00E63E31" w:rsidRPr="00CE3480">
        <w:rPr>
          <w:rFonts w:asciiTheme="majorEastAsia" w:eastAsiaTheme="majorEastAsia" w:hAnsiTheme="majorEastAsia" w:hint="eastAsia"/>
        </w:rPr>
        <w:t>充電インフラの</w:t>
      </w:r>
      <w:r w:rsidR="00860FB0" w:rsidRPr="00CE3480">
        <w:rPr>
          <w:rFonts w:asciiTheme="majorEastAsia" w:eastAsiaTheme="majorEastAsia" w:hAnsiTheme="majorEastAsia" w:hint="eastAsia"/>
        </w:rPr>
        <w:t>位置</w:t>
      </w:r>
      <w:r w:rsidR="00E63E31" w:rsidRPr="00CE3480">
        <w:rPr>
          <w:rFonts w:asciiTheme="majorEastAsia" w:eastAsiaTheme="majorEastAsia" w:hAnsiTheme="majorEastAsia" w:hint="eastAsia"/>
        </w:rPr>
        <w:t>情報については、エクセル方式で少し見づらいが、当HPで一般の方に無料で提供している。</w:t>
      </w:r>
      <w:r w:rsidR="00860FB0" w:rsidRPr="00CE3480">
        <w:rPr>
          <w:rFonts w:asciiTheme="majorEastAsia" w:eastAsiaTheme="majorEastAsia" w:hAnsiTheme="majorEastAsia" w:hint="eastAsia"/>
        </w:rPr>
        <w:t>また、スマホアプリでの充</w:t>
      </w:r>
      <w:r w:rsidR="00683FBD" w:rsidRPr="00CE3480">
        <w:rPr>
          <w:rFonts w:asciiTheme="majorEastAsia" w:eastAsiaTheme="majorEastAsia" w:hAnsiTheme="majorEastAsia" w:hint="eastAsia"/>
        </w:rPr>
        <w:t>電インフラ情報の提供は、情報提供事業としてビジネスになりつつあることから</w:t>
      </w:r>
      <w:r w:rsidR="00860FB0" w:rsidRPr="00CE3480">
        <w:rPr>
          <w:rFonts w:asciiTheme="majorEastAsia" w:eastAsiaTheme="majorEastAsia" w:hAnsiTheme="majorEastAsia" w:hint="eastAsia"/>
        </w:rPr>
        <w:t>、</w:t>
      </w:r>
      <w:r w:rsidR="00683FBD" w:rsidRPr="00CE3480">
        <w:rPr>
          <w:rFonts w:asciiTheme="majorEastAsia" w:eastAsiaTheme="majorEastAsia" w:hAnsiTheme="majorEastAsia" w:hint="eastAsia"/>
        </w:rPr>
        <w:t>干渉することのないよう、</w:t>
      </w:r>
      <w:r w:rsidR="00860FB0" w:rsidRPr="00CE3480">
        <w:rPr>
          <w:rFonts w:asciiTheme="majorEastAsia" w:eastAsiaTheme="majorEastAsia" w:hAnsiTheme="majorEastAsia" w:hint="eastAsia"/>
        </w:rPr>
        <w:t>当HP</w:t>
      </w:r>
      <w:r w:rsidR="00D06115" w:rsidRPr="00CE3480">
        <w:rPr>
          <w:rFonts w:asciiTheme="majorEastAsia" w:eastAsiaTheme="majorEastAsia" w:hAnsiTheme="majorEastAsia" w:hint="eastAsia"/>
        </w:rPr>
        <w:t>にもバナーを掲示して、そちらのサイトに誘導するなど工夫しているところ。</w:t>
      </w:r>
    </w:p>
    <w:p w:rsidR="000E5D7F" w:rsidRPr="00CE3480" w:rsidRDefault="00D06115" w:rsidP="005B402C">
      <w:pPr>
        <w:ind w:leftChars="199" w:left="422" w:hangingChars="2" w:hanging="4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ご指摘のあった</w:t>
      </w:r>
      <w:r w:rsidR="00860FB0" w:rsidRPr="00CE3480">
        <w:rPr>
          <w:rFonts w:asciiTheme="majorEastAsia" w:eastAsiaTheme="majorEastAsia" w:hAnsiTheme="majorEastAsia" w:hint="eastAsia"/>
        </w:rPr>
        <w:t>当HPの見やすさ、アクセスのしやすさについて</w:t>
      </w:r>
      <w:r w:rsidR="00683FBD" w:rsidRPr="00CE3480">
        <w:rPr>
          <w:rFonts w:asciiTheme="majorEastAsia" w:eastAsiaTheme="majorEastAsia" w:hAnsiTheme="majorEastAsia" w:hint="eastAsia"/>
        </w:rPr>
        <w:t>は</w:t>
      </w:r>
      <w:r w:rsidR="00860FB0" w:rsidRPr="00CE3480">
        <w:rPr>
          <w:rFonts w:asciiTheme="majorEastAsia" w:eastAsiaTheme="majorEastAsia" w:hAnsiTheme="majorEastAsia" w:hint="eastAsia"/>
        </w:rPr>
        <w:t>、今後改善を検討したい。</w:t>
      </w:r>
    </w:p>
    <w:p w:rsidR="00C51D82" w:rsidRPr="00CE3480" w:rsidRDefault="00C51D82" w:rsidP="00C51D82">
      <w:pPr>
        <w:ind w:leftChars="101" w:left="283" w:hangingChars="34" w:hanging="71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lastRenderedPageBreak/>
        <w:t>・</w:t>
      </w:r>
      <w:r w:rsidR="00D06115" w:rsidRPr="00CE3480">
        <w:rPr>
          <w:rFonts w:asciiTheme="majorEastAsia" w:eastAsiaTheme="majorEastAsia" w:hAnsiTheme="majorEastAsia" w:hint="eastAsia"/>
        </w:rPr>
        <w:t>大阪府の水素</w:t>
      </w:r>
      <w:r w:rsidR="00F17894" w:rsidRPr="00CE3480">
        <w:rPr>
          <w:rFonts w:asciiTheme="majorEastAsia" w:eastAsiaTheme="majorEastAsia" w:hAnsiTheme="majorEastAsia" w:hint="eastAsia"/>
        </w:rPr>
        <w:t>ステーションの</w:t>
      </w:r>
      <w:r w:rsidR="00D06115" w:rsidRPr="00CE3480">
        <w:rPr>
          <w:rFonts w:asciiTheme="majorEastAsia" w:eastAsiaTheme="majorEastAsia" w:hAnsiTheme="majorEastAsia" w:hint="eastAsia"/>
        </w:rPr>
        <w:t>普及に向けた積極的な取組に感謝。</w:t>
      </w:r>
      <w:r w:rsidR="00F17894" w:rsidRPr="00CE3480">
        <w:rPr>
          <w:rFonts w:asciiTheme="majorEastAsia" w:eastAsiaTheme="majorEastAsia" w:hAnsiTheme="majorEastAsia" w:hint="eastAsia"/>
        </w:rPr>
        <w:t>現在の７箇所から</w:t>
      </w:r>
      <w:r w:rsidRPr="00CE3480">
        <w:rPr>
          <w:rFonts w:asciiTheme="majorEastAsia" w:eastAsiaTheme="majorEastAsia" w:hAnsiTheme="majorEastAsia" w:hint="eastAsia"/>
        </w:rPr>
        <w:t>さ</w:t>
      </w:r>
    </w:p>
    <w:p w:rsidR="00D06115" w:rsidRPr="00CE3480" w:rsidRDefault="00C51D82" w:rsidP="00C51D82">
      <w:pPr>
        <w:ind w:leftChars="101" w:left="212" w:firstLineChars="100" w:firstLine="21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ら</w:t>
      </w:r>
      <w:r w:rsidR="00D06115" w:rsidRPr="00CE3480">
        <w:rPr>
          <w:rFonts w:asciiTheme="majorEastAsia" w:eastAsiaTheme="majorEastAsia" w:hAnsiTheme="majorEastAsia" w:hint="eastAsia"/>
        </w:rPr>
        <w:t>に拡</w:t>
      </w:r>
      <w:r w:rsidR="00F17894" w:rsidRPr="00CE3480">
        <w:rPr>
          <w:rFonts w:asciiTheme="majorEastAsia" w:eastAsiaTheme="majorEastAsia" w:hAnsiTheme="majorEastAsia" w:hint="eastAsia"/>
        </w:rPr>
        <w:t>がることになれば</w:t>
      </w:r>
      <w:r w:rsidR="00D06115" w:rsidRPr="00CE3480">
        <w:rPr>
          <w:rFonts w:asciiTheme="majorEastAsia" w:eastAsiaTheme="majorEastAsia" w:hAnsiTheme="majorEastAsia" w:hint="eastAsia"/>
        </w:rPr>
        <w:t>、今後の</w:t>
      </w:r>
      <w:r w:rsidR="00F17894" w:rsidRPr="00CE3480">
        <w:rPr>
          <w:rFonts w:asciiTheme="majorEastAsia" w:eastAsiaTheme="majorEastAsia" w:hAnsiTheme="majorEastAsia" w:hint="eastAsia"/>
        </w:rPr>
        <w:t>FCV</w:t>
      </w:r>
      <w:r w:rsidR="00D06115" w:rsidRPr="00CE3480">
        <w:rPr>
          <w:rFonts w:asciiTheme="majorEastAsia" w:eastAsiaTheme="majorEastAsia" w:hAnsiTheme="majorEastAsia" w:hint="eastAsia"/>
        </w:rPr>
        <w:t>販売に</w:t>
      </w:r>
      <w:r w:rsidR="00F17894" w:rsidRPr="00CE3480">
        <w:rPr>
          <w:rFonts w:asciiTheme="majorEastAsia" w:eastAsiaTheme="majorEastAsia" w:hAnsiTheme="majorEastAsia" w:hint="eastAsia"/>
        </w:rPr>
        <w:t>も大きく</w:t>
      </w:r>
      <w:r w:rsidR="00D06115" w:rsidRPr="00CE3480">
        <w:rPr>
          <w:rFonts w:asciiTheme="majorEastAsia" w:eastAsiaTheme="majorEastAsia" w:hAnsiTheme="majorEastAsia" w:hint="eastAsia"/>
        </w:rPr>
        <w:t>貢献すると思っている。</w:t>
      </w:r>
    </w:p>
    <w:p w:rsidR="00C51D82" w:rsidRPr="00CE3480" w:rsidRDefault="00C51D82" w:rsidP="00C51D82">
      <w:pPr>
        <w:ind w:leftChars="1" w:left="283" w:hangingChars="134" w:hanging="281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 xml:space="preserve">　　</w:t>
      </w:r>
      <w:r w:rsidR="006E546E" w:rsidRPr="00CE3480">
        <w:rPr>
          <w:rFonts w:asciiTheme="majorEastAsia" w:eastAsiaTheme="majorEastAsia" w:hAnsiTheme="majorEastAsia" w:hint="eastAsia"/>
        </w:rPr>
        <w:t>当社のFCV</w:t>
      </w:r>
      <w:r w:rsidR="00F17894" w:rsidRPr="00CE3480">
        <w:rPr>
          <w:rFonts w:asciiTheme="majorEastAsia" w:eastAsiaTheme="majorEastAsia" w:hAnsiTheme="majorEastAsia" w:hint="eastAsia"/>
        </w:rPr>
        <w:t>については</w:t>
      </w:r>
      <w:r w:rsidR="00D06115" w:rsidRPr="00CE3480">
        <w:rPr>
          <w:rFonts w:asciiTheme="majorEastAsia" w:eastAsiaTheme="majorEastAsia" w:hAnsiTheme="majorEastAsia" w:hint="eastAsia"/>
        </w:rPr>
        <w:t>1月末で120</w:t>
      </w:r>
      <w:r w:rsidR="00683FBD" w:rsidRPr="00CE3480">
        <w:rPr>
          <w:rFonts w:asciiTheme="majorEastAsia" w:eastAsiaTheme="majorEastAsia" w:hAnsiTheme="majorEastAsia" w:hint="eastAsia"/>
        </w:rPr>
        <w:t>台、また府内では6</w:t>
      </w:r>
      <w:r w:rsidRPr="00CE3480">
        <w:rPr>
          <w:rFonts w:asciiTheme="majorEastAsia" w:eastAsiaTheme="majorEastAsia" w:hAnsiTheme="majorEastAsia" w:hint="eastAsia"/>
        </w:rPr>
        <w:t>台を販売済。今後も普及拡大</w:t>
      </w:r>
    </w:p>
    <w:p w:rsidR="00D06115" w:rsidRPr="00CE3480" w:rsidRDefault="00C51D82" w:rsidP="00C51D82">
      <w:pPr>
        <w:ind w:leftChars="201" w:left="422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に</w:t>
      </w:r>
      <w:r w:rsidR="00D06115" w:rsidRPr="00CE3480">
        <w:rPr>
          <w:rFonts w:asciiTheme="majorEastAsia" w:eastAsiaTheme="majorEastAsia" w:hAnsiTheme="majorEastAsia" w:hint="eastAsia"/>
        </w:rPr>
        <w:t>向けて</w:t>
      </w:r>
      <w:r w:rsidR="00F17894" w:rsidRPr="00CE3480">
        <w:rPr>
          <w:rFonts w:asciiTheme="majorEastAsia" w:eastAsiaTheme="majorEastAsia" w:hAnsiTheme="majorEastAsia" w:hint="eastAsia"/>
        </w:rPr>
        <w:t>取組む。</w:t>
      </w:r>
      <w:r w:rsidR="00D06115" w:rsidRPr="00CE3480">
        <w:rPr>
          <w:rFonts w:asciiTheme="majorEastAsia" w:eastAsiaTheme="majorEastAsia" w:hAnsiTheme="majorEastAsia" w:hint="eastAsia"/>
        </w:rPr>
        <w:t>FCVも移動する発電所</w:t>
      </w:r>
      <w:r w:rsidR="002C6BD3" w:rsidRPr="00CE3480">
        <w:rPr>
          <w:rFonts w:asciiTheme="majorEastAsia" w:eastAsiaTheme="majorEastAsia" w:hAnsiTheme="majorEastAsia" w:hint="eastAsia"/>
        </w:rPr>
        <w:t>と呼ばれるように災害に強く、</w:t>
      </w:r>
      <w:r w:rsidR="00D06115" w:rsidRPr="00CE3480">
        <w:rPr>
          <w:rFonts w:asciiTheme="majorEastAsia" w:eastAsiaTheme="majorEastAsia" w:hAnsiTheme="majorEastAsia" w:hint="eastAsia"/>
        </w:rPr>
        <w:t>かなり大容量の電気</w:t>
      </w:r>
      <w:r w:rsidR="002C6BD3" w:rsidRPr="00CE3480">
        <w:rPr>
          <w:rFonts w:asciiTheme="majorEastAsia" w:eastAsiaTheme="majorEastAsia" w:hAnsiTheme="majorEastAsia" w:hint="eastAsia"/>
        </w:rPr>
        <w:t>の</w:t>
      </w:r>
      <w:r w:rsidR="00F17894" w:rsidRPr="00CE3480">
        <w:rPr>
          <w:rFonts w:asciiTheme="majorEastAsia" w:eastAsiaTheme="majorEastAsia" w:hAnsiTheme="majorEastAsia" w:hint="eastAsia"/>
        </w:rPr>
        <w:t>供給</w:t>
      </w:r>
      <w:r w:rsidR="002C6BD3" w:rsidRPr="00CE3480">
        <w:rPr>
          <w:rFonts w:asciiTheme="majorEastAsia" w:eastAsiaTheme="majorEastAsia" w:hAnsiTheme="majorEastAsia" w:hint="eastAsia"/>
        </w:rPr>
        <w:t>が可能。そういった使い方も含めて</w:t>
      </w:r>
      <w:r w:rsidR="00D06115" w:rsidRPr="00CE3480">
        <w:rPr>
          <w:rFonts w:asciiTheme="majorEastAsia" w:eastAsiaTheme="majorEastAsia" w:hAnsiTheme="majorEastAsia" w:hint="eastAsia"/>
        </w:rPr>
        <w:t>導入を</w:t>
      </w:r>
      <w:r w:rsidR="002C6BD3" w:rsidRPr="00CE3480">
        <w:rPr>
          <w:rFonts w:asciiTheme="majorEastAsia" w:eastAsiaTheme="majorEastAsia" w:hAnsiTheme="majorEastAsia" w:hint="eastAsia"/>
        </w:rPr>
        <w:t>検討してもらえれば。</w:t>
      </w:r>
    </w:p>
    <w:p w:rsidR="000E5D7F" w:rsidRPr="00CE3480" w:rsidRDefault="000E5D7F" w:rsidP="00C51D82">
      <w:pPr>
        <w:ind w:leftChars="1" w:left="283" w:hangingChars="134" w:hanging="281"/>
        <w:rPr>
          <w:rFonts w:asciiTheme="majorEastAsia" w:eastAsiaTheme="majorEastAsia" w:hAnsiTheme="majorEastAsia"/>
        </w:rPr>
      </w:pPr>
    </w:p>
    <w:p w:rsidR="00D87C4A" w:rsidRPr="00CE3480" w:rsidRDefault="00C51D82" w:rsidP="00C51D82">
      <w:pPr>
        <w:ind w:leftChars="136" w:left="496" w:hangingChars="100" w:hanging="21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・</w:t>
      </w:r>
      <w:r w:rsidR="002C6BD3" w:rsidRPr="00CE3480">
        <w:rPr>
          <w:rFonts w:asciiTheme="majorEastAsia" w:eastAsiaTheme="majorEastAsia" w:hAnsiTheme="majorEastAsia" w:hint="eastAsia"/>
        </w:rPr>
        <w:t>新技術ニーズ説明会には我々も参加。様々な技術を持つ企業が近くにいることを知るきっかけになり、今後とも継続的に実施して欲しい。ただし、</w:t>
      </w:r>
      <w:r w:rsidR="000E5D7F" w:rsidRPr="00CE3480">
        <w:rPr>
          <w:rFonts w:asciiTheme="majorEastAsia" w:eastAsiaTheme="majorEastAsia" w:hAnsiTheme="majorEastAsia" w:hint="eastAsia"/>
        </w:rPr>
        <w:t>説明会後、</w:t>
      </w:r>
      <w:r w:rsidR="002C6BD3" w:rsidRPr="00CE3480">
        <w:rPr>
          <w:rFonts w:asciiTheme="majorEastAsia" w:eastAsiaTheme="majorEastAsia" w:hAnsiTheme="majorEastAsia" w:hint="eastAsia"/>
        </w:rPr>
        <w:t>関連事業</w:t>
      </w:r>
      <w:r w:rsidR="000E5D7F" w:rsidRPr="00CE3480">
        <w:rPr>
          <w:rFonts w:asciiTheme="majorEastAsia" w:eastAsiaTheme="majorEastAsia" w:hAnsiTheme="majorEastAsia" w:hint="eastAsia"/>
        </w:rPr>
        <w:t>者</w:t>
      </w:r>
      <w:r w:rsidR="002C6BD3" w:rsidRPr="00CE3480">
        <w:rPr>
          <w:rFonts w:asciiTheme="majorEastAsia" w:eastAsiaTheme="majorEastAsia" w:hAnsiTheme="majorEastAsia" w:hint="eastAsia"/>
        </w:rPr>
        <w:t>との</w:t>
      </w:r>
      <w:r w:rsidR="000E5D7F" w:rsidRPr="00CE3480">
        <w:rPr>
          <w:rFonts w:asciiTheme="majorEastAsia" w:eastAsiaTheme="majorEastAsia" w:hAnsiTheme="majorEastAsia" w:hint="eastAsia"/>
        </w:rPr>
        <w:t>技術</w:t>
      </w:r>
      <w:r w:rsidR="002C6BD3" w:rsidRPr="00CE3480">
        <w:rPr>
          <w:rFonts w:asciiTheme="majorEastAsia" w:eastAsiaTheme="majorEastAsia" w:hAnsiTheme="majorEastAsia" w:hint="eastAsia"/>
        </w:rPr>
        <w:t>マッチング</w:t>
      </w:r>
      <w:r w:rsidR="000E5D7F" w:rsidRPr="00CE3480">
        <w:rPr>
          <w:rFonts w:asciiTheme="majorEastAsia" w:eastAsiaTheme="majorEastAsia" w:hAnsiTheme="majorEastAsia" w:hint="eastAsia"/>
        </w:rPr>
        <w:t>までに少し時間が掛かった印象。一回目の取組ということもあり、今回は大阪府が仲介役になってもらったが、次回以降は、企業間で直接やり取りを行うほうがスピーディーなのでは。</w:t>
      </w:r>
    </w:p>
    <w:p w:rsidR="00CE3480" w:rsidRDefault="00C51D82" w:rsidP="00C51D82">
      <w:pPr>
        <w:ind w:leftChars="-164" w:left="496" w:hangingChars="400" w:hanging="84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 xml:space="preserve">　　　　</w:t>
      </w:r>
      <w:r w:rsidR="000E5D7F" w:rsidRPr="00CE3480">
        <w:rPr>
          <w:rFonts w:asciiTheme="majorEastAsia" w:eastAsiaTheme="majorEastAsia" w:hAnsiTheme="majorEastAsia" w:hint="eastAsia"/>
        </w:rPr>
        <w:t>また、協賛</w:t>
      </w:r>
      <w:r w:rsidR="00C64310" w:rsidRPr="00CE3480">
        <w:rPr>
          <w:rFonts w:asciiTheme="majorEastAsia" w:eastAsiaTheme="majorEastAsia" w:hAnsiTheme="majorEastAsia" w:hint="eastAsia"/>
        </w:rPr>
        <w:t>企業</w:t>
      </w:r>
      <w:r w:rsidR="000E5D7F" w:rsidRPr="00CE3480">
        <w:rPr>
          <w:rFonts w:asciiTheme="majorEastAsia" w:eastAsiaTheme="majorEastAsia" w:hAnsiTheme="majorEastAsia" w:hint="eastAsia"/>
        </w:rPr>
        <w:t>と</w:t>
      </w:r>
      <w:r w:rsidR="00683FBD" w:rsidRPr="00CE3480">
        <w:rPr>
          <w:rFonts w:asciiTheme="majorEastAsia" w:eastAsiaTheme="majorEastAsia" w:hAnsiTheme="majorEastAsia" w:hint="eastAsia"/>
        </w:rPr>
        <w:t>してサポートしている工作コンクールについては、社内でも大変好</w:t>
      </w:r>
    </w:p>
    <w:p w:rsidR="00C51D82" w:rsidRPr="00CE3480" w:rsidRDefault="00683FBD" w:rsidP="00CE3480">
      <w:pPr>
        <w:ind w:leftChars="236" w:left="496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評</w:t>
      </w:r>
      <w:r w:rsidR="000E5D7F" w:rsidRPr="00CE3480">
        <w:rPr>
          <w:rFonts w:asciiTheme="majorEastAsia" w:eastAsiaTheme="majorEastAsia" w:hAnsiTheme="majorEastAsia" w:hint="eastAsia"/>
        </w:rPr>
        <w:t>。ただ、表彰式で</w:t>
      </w:r>
      <w:r w:rsidRPr="00CE3480">
        <w:rPr>
          <w:rFonts w:asciiTheme="majorEastAsia" w:eastAsiaTheme="majorEastAsia" w:hAnsiTheme="majorEastAsia" w:hint="eastAsia"/>
        </w:rPr>
        <w:t>実際の</w:t>
      </w:r>
      <w:r w:rsidR="000E5D7F" w:rsidRPr="00CE3480">
        <w:rPr>
          <w:rFonts w:asciiTheme="majorEastAsia" w:eastAsiaTheme="majorEastAsia" w:hAnsiTheme="majorEastAsia" w:hint="eastAsia"/>
        </w:rPr>
        <w:t>作品を拝見した際、工作キットのパワーが低いため、半分</w:t>
      </w:r>
    </w:p>
    <w:p w:rsidR="000E5D7F" w:rsidRPr="00CE3480" w:rsidRDefault="000E5D7F" w:rsidP="00C51D82">
      <w:pPr>
        <w:ind w:leftChars="236" w:left="496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くらいが思っていたよりも動かなかったとのこと。予算との兼ね合いもあるかと思うが、次回はもう少しパワーのある工作キットを用意されてはどうか。</w:t>
      </w:r>
    </w:p>
    <w:p w:rsidR="006E546E" w:rsidRPr="00CE3480" w:rsidRDefault="006E546E" w:rsidP="006E546E">
      <w:pPr>
        <w:ind w:left="630" w:hangingChars="300" w:hanging="630"/>
        <w:rPr>
          <w:rFonts w:asciiTheme="majorEastAsia" w:eastAsiaTheme="majorEastAsia" w:hAnsiTheme="majorEastAsia"/>
        </w:rPr>
      </w:pPr>
    </w:p>
    <w:p w:rsidR="00EE5F3F" w:rsidRPr="00CE3480" w:rsidRDefault="006E546E" w:rsidP="006E546E">
      <w:pPr>
        <w:ind w:left="630" w:hangingChars="300" w:hanging="63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（議題２）</w:t>
      </w:r>
    </w:p>
    <w:p w:rsidR="00C51D82" w:rsidRPr="00CE3480" w:rsidRDefault="00C51D82" w:rsidP="00C51D82">
      <w:pPr>
        <w:ind w:firstLineChars="150" w:firstLine="31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・</w:t>
      </w:r>
      <w:r w:rsidR="00C64310" w:rsidRPr="00CE3480">
        <w:rPr>
          <w:rFonts w:asciiTheme="majorEastAsia" w:eastAsiaTheme="majorEastAsia" w:hAnsiTheme="majorEastAsia" w:hint="eastAsia"/>
        </w:rPr>
        <w:t>今回の整備計画の改訂案については、国のロードマップ改訂に沿った</w:t>
      </w:r>
      <w:r w:rsidR="00EE5F3F" w:rsidRPr="00CE3480">
        <w:rPr>
          <w:rFonts w:asciiTheme="majorEastAsia" w:eastAsiaTheme="majorEastAsia" w:hAnsiTheme="majorEastAsia" w:hint="eastAsia"/>
        </w:rPr>
        <w:t>内容</w:t>
      </w:r>
      <w:r w:rsidR="00C64310" w:rsidRPr="00CE3480">
        <w:rPr>
          <w:rFonts w:asciiTheme="majorEastAsia" w:eastAsiaTheme="majorEastAsia" w:hAnsiTheme="majorEastAsia" w:hint="eastAsia"/>
        </w:rPr>
        <w:t>となってお</w:t>
      </w:r>
    </w:p>
    <w:p w:rsidR="00C51D82" w:rsidRPr="00CE3480" w:rsidRDefault="00C64310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り、妥当だと考えているが、少し</w:t>
      </w:r>
      <w:r w:rsidR="00EE5F3F" w:rsidRPr="00CE3480">
        <w:rPr>
          <w:rFonts w:asciiTheme="majorEastAsia" w:eastAsiaTheme="majorEastAsia" w:hAnsiTheme="majorEastAsia" w:hint="eastAsia"/>
        </w:rPr>
        <w:t>事業</w:t>
      </w:r>
      <w:r w:rsidRPr="00CE3480">
        <w:rPr>
          <w:rFonts w:asciiTheme="majorEastAsia" w:eastAsiaTheme="majorEastAsia" w:hAnsiTheme="majorEastAsia" w:hint="eastAsia"/>
        </w:rPr>
        <w:t>者側の視点が少ないかなとも思う。水素ステー</w:t>
      </w:r>
    </w:p>
    <w:p w:rsidR="00C51D82" w:rsidRPr="00CE3480" w:rsidRDefault="00C64310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ションの整備にはNEVから補助金</w:t>
      </w:r>
      <w:r w:rsidR="00EE5F3F" w:rsidRPr="00CE3480">
        <w:rPr>
          <w:rFonts w:asciiTheme="majorEastAsia" w:eastAsiaTheme="majorEastAsia" w:hAnsiTheme="majorEastAsia" w:hint="eastAsia"/>
        </w:rPr>
        <w:t>を受けているが、建設費や運営費については、ス</w:t>
      </w:r>
    </w:p>
    <w:p w:rsidR="00EE5F3F" w:rsidRPr="00CE3480" w:rsidRDefault="00EE5F3F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テーションの普及に繋がるよう、我々が多くを持ち出しているのが現状。</w:t>
      </w:r>
    </w:p>
    <w:p w:rsidR="00C51D82" w:rsidRPr="00CE3480" w:rsidRDefault="00C64310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ステーション運営事業者</w:t>
      </w:r>
      <w:r w:rsidR="00EE5F3F" w:rsidRPr="00CE3480">
        <w:rPr>
          <w:rFonts w:asciiTheme="majorEastAsia" w:eastAsiaTheme="majorEastAsia" w:hAnsiTheme="majorEastAsia" w:hint="eastAsia"/>
        </w:rPr>
        <w:t>の顔ぶれも固定化してきているが、新たな</w:t>
      </w:r>
      <w:r w:rsidRPr="00CE3480">
        <w:rPr>
          <w:rFonts w:asciiTheme="majorEastAsia" w:eastAsiaTheme="majorEastAsia" w:hAnsiTheme="majorEastAsia" w:hint="eastAsia"/>
        </w:rPr>
        <w:t>事業者</w:t>
      </w:r>
      <w:r w:rsidR="00EE5F3F" w:rsidRPr="00CE3480">
        <w:rPr>
          <w:rFonts w:asciiTheme="majorEastAsia" w:eastAsiaTheme="majorEastAsia" w:hAnsiTheme="majorEastAsia" w:hint="eastAsia"/>
        </w:rPr>
        <w:t>が増え</w:t>
      </w:r>
      <w:r w:rsidRPr="00CE3480">
        <w:rPr>
          <w:rFonts w:asciiTheme="majorEastAsia" w:eastAsiaTheme="majorEastAsia" w:hAnsiTheme="majorEastAsia" w:hint="eastAsia"/>
        </w:rPr>
        <w:t>ない</w:t>
      </w:r>
    </w:p>
    <w:p w:rsidR="00C51D82" w:rsidRPr="00CE3480" w:rsidRDefault="00C64310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とステーションの</w:t>
      </w:r>
      <w:r w:rsidR="00EE5F3F" w:rsidRPr="00CE3480">
        <w:rPr>
          <w:rFonts w:asciiTheme="majorEastAsia" w:eastAsiaTheme="majorEastAsia" w:hAnsiTheme="majorEastAsia" w:hint="eastAsia"/>
        </w:rPr>
        <w:t>拡大</w:t>
      </w:r>
      <w:r w:rsidRPr="00CE3480">
        <w:rPr>
          <w:rFonts w:asciiTheme="majorEastAsia" w:eastAsiaTheme="majorEastAsia" w:hAnsiTheme="majorEastAsia" w:hint="eastAsia"/>
        </w:rPr>
        <w:t>展開</w:t>
      </w:r>
      <w:r w:rsidR="00EE5F3F" w:rsidRPr="00CE3480">
        <w:rPr>
          <w:rFonts w:asciiTheme="majorEastAsia" w:eastAsiaTheme="majorEastAsia" w:hAnsiTheme="majorEastAsia" w:hint="eastAsia"/>
        </w:rPr>
        <w:t>に繋がらないので、事業者が早く取組むためのインセンテ</w:t>
      </w:r>
    </w:p>
    <w:p w:rsidR="00C51D82" w:rsidRPr="00CE3480" w:rsidRDefault="00EE5F3F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ィブなど、大阪府としてこういうことが出来るというもの</w:t>
      </w:r>
      <w:r w:rsidR="00CA5312" w:rsidRPr="00CE3480">
        <w:rPr>
          <w:rFonts w:asciiTheme="majorEastAsia" w:eastAsiaTheme="majorEastAsia" w:hAnsiTheme="majorEastAsia" w:hint="eastAsia"/>
        </w:rPr>
        <w:t>を、</w:t>
      </w:r>
      <w:r w:rsidRPr="00CE3480">
        <w:rPr>
          <w:rFonts w:asciiTheme="majorEastAsia" w:eastAsiaTheme="majorEastAsia" w:hAnsiTheme="majorEastAsia" w:hint="eastAsia"/>
        </w:rPr>
        <w:t>打ち出してもらえれば</w:t>
      </w:r>
    </w:p>
    <w:p w:rsidR="00C64310" w:rsidRPr="00CE3480" w:rsidRDefault="00EE5F3F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ありがたい。</w:t>
      </w:r>
    </w:p>
    <w:p w:rsidR="00683FBD" w:rsidRPr="00CE3480" w:rsidRDefault="00683FBD" w:rsidP="00EE5F3F">
      <w:pPr>
        <w:ind w:leftChars="500" w:left="1050"/>
        <w:rPr>
          <w:rFonts w:asciiTheme="majorEastAsia" w:eastAsiaTheme="majorEastAsia" w:hAnsiTheme="majorEastAsia"/>
        </w:rPr>
      </w:pPr>
    </w:p>
    <w:p w:rsidR="00D87C4A" w:rsidRPr="00CE3480" w:rsidRDefault="00C51D82" w:rsidP="00C51D82">
      <w:pPr>
        <w:ind w:leftChars="150" w:left="525" w:hangingChars="100" w:hanging="210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・</w:t>
      </w:r>
      <w:r w:rsidR="00E319A0" w:rsidRPr="00CE3480">
        <w:rPr>
          <w:rFonts w:asciiTheme="majorEastAsia" w:eastAsiaTheme="majorEastAsia" w:hAnsiTheme="majorEastAsia" w:hint="eastAsia"/>
        </w:rPr>
        <w:t>国のロードマッ</w:t>
      </w:r>
      <w:r w:rsidR="002536A5" w:rsidRPr="00CE3480">
        <w:rPr>
          <w:rFonts w:asciiTheme="majorEastAsia" w:eastAsiaTheme="majorEastAsia" w:hAnsiTheme="majorEastAsia" w:hint="eastAsia"/>
        </w:rPr>
        <w:t>プ改訂を受けたタイムリーな作業であり、内容についても国の数値と整合性が取れたものに</w:t>
      </w:r>
      <w:r w:rsidR="00E319A0" w:rsidRPr="00CE3480">
        <w:rPr>
          <w:rFonts w:asciiTheme="majorEastAsia" w:eastAsiaTheme="majorEastAsia" w:hAnsiTheme="majorEastAsia" w:hint="eastAsia"/>
        </w:rPr>
        <w:t>なっており、非常に的確な見直しだと思う。</w:t>
      </w:r>
    </w:p>
    <w:p w:rsidR="00C51D82" w:rsidRPr="00CE3480" w:rsidRDefault="00E319A0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当社では、</w:t>
      </w:r>
      <w:r w:rsidR="002536A5" w:rsidRPr="00CE3480">
        <w:rPr>
          <w:rFonts w:asciiTheme="majorEastAsia" w:eastAsiaTheme="majorEastAsia" w:hAnsiTheme="majorEastAsia" w:hint="eastAsia"/>
        </w:rPr>
        <w:t>燃料電池の普及段階において適した方法となる、</w:t>
      </w:r>
      <w:r w:rsidR="006A374B" w:rsidRPr="00CE3480">
        <w:rPr>
          <w:rFonts w:asciiTheme="majorEastAsia" w:eastAsiaTheme="majorEastAsia" w:hAnsiTheme="majorEastAsia" w:hint="eastAsia"/>
        </w:rPr>
        <w:t>マザー＆ドーター</w:t>
      </w:r>
      <w:r w:rsidR="002536A5" w:rsidRPr="00CE3480">
        <w:rPr>
          <w:rFonts w:asciiTheme="majorEastAsia" w:eastAsiaTheme="majorEastAsia" w:hAnsiTheme="majorEastAsia" w:hint="eastAsia"/>
        </w:rPr>
        <w:t>方式</w:t>
      </w:r>
      <w:r w:rsidR="006A374B" w:rsidRPr="00CE3480">
        <w:rPr>
          <w:rFonts w:asciiTheme="majorEastAsia" w:eastAsiaTheme="majorEastAsia" w:hAnsiTheme="majorEastAsia" w:hint="eastAsia"/>
        </w:rPr>
        <w:t>の</w:t>
      </w:r>
    </w:p>
    <w:p w:rsidR="00762D21" w:rsidRPr="00CE3480" w:rsidRDefault="006A374B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水素ステーションを整備済。</w:t>
      </w:r>
    </w:p>
    <w:p w:rsidR="00C51D82" w:rsidRPr="00CE3480" w:rsidRDefault="006A374B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先ほど意見があったように、ステーション運営事業は厳しいものがあるが、我々とし</w:t>
      </w:r>
    </w:p>
    <w:p w:rsidR="00C51D82" w:rsidRPr="00CE3480" w:rsidRDefault="006A374B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てはこうした取組を通じて、FCVの普及に繋げていきたいと</w:t>
      </w:r>
      <w:r w:rsidR="002536A5" w:rsidRPr="00CE3480">
        <w:rPr>
          <w:rFonts w:asciiTheme="majorEastAsia" w:eastAsiaTheme="majorEastAsia" w:hAnsiTheme="majorEastAsia" w:hint="eastAsia"/>
        </w:rPr>
        <w:t>考えており、今後も</w:t>
      </w:r>
      <w:r w:rsidRPr="00CE3480">
        <w:rPr>
          <w:rFonts w:asciiTheme="majorEastAsia" w:eastAsiaTheme="majorEastAsia" w:hAnsiTheme="majorEastAsia" w:hint="eastAsia"/>
        </w:rPr>
        <w:t>協議</w:t>
      </w:r>
    </w:p>
    <w:p w:rsidR="00762D21" w:rsidRPr="00CE3480" w:rsidRDefault="006A374B" w:rsidP="00C51D82">
      <w:pPr>
        <w:ind w:firstLineChars="250" w:firstLine="525"/>
        <w:rPr>
          <w:rFonts w:asciiTheme="majorEastAsia" w:eastAsiaTheme="majorEastAsia" w:hAnsiTheme="majorEastAsia"/>
        </w:rPr>
      </w:pPr>
      <w:r w:rsidRPr="00CE3480">
        <w:rPr>
          <w:rFonts w:asciiTheme="majorEastAsia" w:eastAsiaTheme="majorEastAsia" w:hAnsiTheme="majorEastAsia" w:hint="eastAsia"/>
        </w:rPr>
        <w:t>会</w:t>
      </w:r>
      <w:r w:rsidR="00683FBD" w:rsidRPr="00CE3480">
        <w:rPr>
          <w:rFonts w:asciiTheme="majorEastAsia" w:eastAsiaTheme="majorEastAsia" w:hAnsiTheme="majorEastAsia" w:hint="eastAsia"/>
        </w:rPr>
        <w:t>の</w:t>
      </w:r>
      <w:r w:rsidRPr="00CE3480">
        <w:rPr>
          <w:rFonts w:asciiTheme="majorEastAsia" w:eastAsiaTheme="majorEastAsia" w:hAnsiTheme="majorEastAsia" w:hint="eastAsia"/>
        </w:rPr>
        <w:t>参画団体</w:t>
      </w:r>
      <w:r w:rsidR="006E546E" w:rsidRPr="00CE3480">
        <w:rPr>
          <w:rFonts w:asciiTheme="majorEastAsia" w:eastAsiaTheme="majorEastAsia" w:hAnsiTheme="majorEastAsia" w:hint="eastAsia"/>
        </w:rPr>
        <w:t>の皆</w:t>
      </w:r>
      <w:r w:rsidRPr="00CE3480">
        <w:rPr>
          <w:rFonts w:asciiTheme="majorEastAsia" w:eastAsiaTheme="majorEastAsia" w:hAnsiTheme="majorEastAsia" w:hint="eastAsia"/>
        </w:rPr>
        <w:t>で力を合わせて、</w:t>
      </w:r>
      <w:r w:rsidR="002536A5" w:rsidRPr="00CE3480">
        <w:rPr>
          <w:rFonts w:asciiTheme="majorEastAsia" w:eastAsiaTheme="majorEastAsia" w:hAnsiTheme="majorEastAsia" w:hint="eastAsia"/>
        </w:rPr>
        <w:t>FCVの</w:t>
      </w:r>
      <w:r w:rsidRPr="00CE3480">
        <w:rPr>
          <w:rFonts w:asciiTheme="majorEastAsia" w:eastAsiaTheme="majorEastAsia" w:hAnsiTheme="majorEastAsia" w:hint="eastAsia"/>
        </w:rPr>
        <w:t>普及に邁進出来ればと思う。</w:t>
      </w:r>
    </w:p>
    <w:sectPr w:rsidR="00762D21" w:rsidRPr="00CE3480" w:rsidSect="00687B3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A9" w:rsidRDefault="00163CA9" w:rsidP="006E546E">
      <w:r>
        <w:separator/>
      </w:r>
    </w:p>
  </w:endnote>
  <w:endnote w:type="continuationSeparator" w:id="0">
    <w:p w:rsidR="00163CA9" w:rsidRDefault="00163CA9" w:rsidP="006E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A9" w:rsidRDefault="00163CA9" w:rsidP="006E546E">
      <w:r>
        <w:separator/>
      </w:r>
    </w:p>
  </w:footnote>
  <w:footnote w:type="continuationSeparator" w:id="0">
    <w:p w:rsidR="00163CA9" w:rsidRDefault="00163CA9" w:rsidP="006E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A"/>
    <w:rsid w:val="0008742B"/>
    <w:rsid w:val="000E5D7F"/>
    <w:rsid w:val="00163CA9"/>
    <w:rsid w:val="0018714D"/>
    <w:rsid w:val="001D66B5"/>
    <w:rsid w:val="002536A5"/>
    <w:rsid w:val="00281165"/>
    <w:rsid w:val="002C6BD3"/>
    <w:rsid w:val="002E737E"/>
    <w:rsid w:val="002F171B"/>
    <w:rsid w:val="00312ACF"/>
    <w:rsid w:val="005968F8"/>
    <w:rsid w:val="005B402C"/>
    <w:rsid w:val="00601F41"/>
    <w:rsid w:val="00683FBD"/>
    <w:rsid w:val="00687B3E"/>
    <w:rsid w:val="00696B4F"/>
    <w:rsid w:val="006A374B"/>
    <w:rsid w:val="006D7B0C"/>
    <w:rsid w:val="006E546E"/>
    <w:rsid w:val="00702B07"/>
    <w:rsid w:val="00762D21"/>
    <w:rsid w:val="007C029A"/>
    <w:rsid w:val="00860FB0"/>
    <w:rsid w:val="00C51D82"/>
    <w:rsid w:val="00C53EF4"/>
    <w:rsid w:val="00C64310"/>
    <w:rsid w:val="00CA5312"/>
    <w:rsid w:val="00CE3480"/>
    <w:rsid w:val="00D06115"/>
    <w:rsid w:val="00D87C4A"/>
    <w:rsid w:val="00E319A0"/>
    <w:rsid w:val="00E46831"/>
    <w:rsid w:val="00E63E31"/>
    <w:rsid w:val="00EA33E0"/>
    <w:rsid w:val="00EE5F3F"/>
    <w:rsid w:val="00F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46E"/>
  </w:style>
  <w:style w:type="paragraph" w:styleId="a5">
    <w:name w:val="footer"/>
    <w:basedOn w:val="a"/>
    <w:link w:val="a6"/>
    <w:uiPriority w:val="99"/>
    <w:unhideWhenUsed/>
    <w:rsid w:val="006E5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46E"/>
  </w:style>
  <w:style w:type="paragraph" w:styleId="a5">
    <w:name w:val="footer"/>
    <w:basedOn w:val="a"/>
    <w:link w:val="a6"/>
    <w:uiPriority w:val="99"/>
    <w:unhideWhenUsed/>
    <w:rsid w:val="006E5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1CFF-8631-43BF-ABBE-7A8943C8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知宏</dc:creator>
  <cp:lastModifiedBy>大山　知宏</cp:lastModifiedBy>
  <cp:revision>6</cp:revision>
  <dcterms:created xsi:type="dcterms:W3CDTF">2017-02-28T03:04:00Z</dcterms:created>
  <dcterms:modified xsi:type="dcterms:W3CDTF">2017-03-01T01:38:00Z</dcterms:modified>
</cp:coreProperties>
</file>