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事例から考える差別"/>
    <w:bookmarkEnd w:id="0"/>
    <w:p w14:paraId="29EC0439" w14:textId="70BFF5DC" w:rsidR="00527E5E" w:rsidRPr="00895240" w:rsidRDefault="00B0163E" w:rsidP="00C8264E">
      <w:pPr>
        <w:widowControl/>
        <w:jc w:val="left"/>
        <w:rPr>
          <w:rFonts w:ascii="ＭＳ ゴシック" w:eastAsia="ＭＳ ゴシック" w:hAnsi="ＭＳ ゴシック"/>
          <w:sz w:val="26"/>
          <w:szCs w:val="26"/>
        </w:rPr>
      </w:pPr>
      <w:r w:rsidRPr="00895240">
        <w:rPr>
          <w:noProof/>
        </w:rPr>
        <mc:AlternateContent>
          <mc:Choice Requires="wps">
            <w:drawing>
              <wp:anchor distT="0" distB="0" distL="114300" distR="114300" simplePos="0" relativeHeight="251664384" behindDoc="0" locked="0" layoutInCell="1" allowOverlap="1" wp14:anchorId="093CF82C" wp14:editId="7D3489FF">
                <wp:simplePos x="0" y="0"/>
                <wp:positionH relativeFrom="column">
                  <wp:posOffset>-1583</wp:posOffset>
                </wp:positionH>
                <wp:positionV relativeFrom="paragraph">
                  <wp:posOffset>635</wp:posOffset>
                </wp:positionV>
                <wp:extent cx="5760000" cy="4989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6C46B090" w14:textId="3A912431" w:rsidR="00503FA2" w:rsidRPr="00F81547" w:rsidRDefault="00503FA2"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５</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．事例から考える差別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093CF82C" id="テキスト ボックス 12" o:spid="_x0000_s1085" type="#_x0000_t202" style="position:absolute;margin-left:-.1pt;margin-top:.05pt;width:453.5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" fillcolor="windowText" stroked="f">
                <v:textbox inset="5.85pt,.7pt,5.85pt,.7pt">
                  <w:txbxContent>
                    <w:p w14:paraId="6C46B090" w14:textId="3A912431" w:rsidR="00503FA2" w:rsidRPr="00F81547" w:rsidRDefault="00503FA2"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５</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．事例から考える差別</w:t>
                      </w:r>
                    </w:p>
                  </w:txbxContent>
                </v:textbox>
              </v:shape>
            </w:pict>
          </mc:Fallback>
        </mc:AlternateContent>
      </w:r>
    </w:p>
    <w:p w14:paraId="5E6AC690" w14:textId="07601CB3" w:rsidR="00527E5E" w:rsidRPr="00895240" w:rsidRDefault="00527E5E" w:rsidP="00CA3995">
      <w:pPr>
        <w:spacing w:line="276" w:lineRule="auto"/>
        <w:rPr>
          <w:rFonts w:ascii="ＭＳ ゴシック" w:eastAsia="ＭＳ ゴシック" w:hAnsi="ＭＳ ゴシック"/>
          <w:sz w:val="26"/>
          <w:szCs w:val="26"/>
        </w:rPr>
      </w:pPr>
    </w:p>
    <w:p w14:paraId="4B53701C" w14:textId="77777777" w:rsidR="004C3139" w:rsidRPr="00895240" w:rsidRDefault="004C3139" w:rsidP="00C148ED">
      <w:pPr>
        <w:widowControl/>
        <w:snapToGrid w:val="0"/>
        <w:rPr>
          <w:rFonts w:ascii="HG丸ｺﾞｼｯｸM-PRO" w:eastAsia="HG丸ｺﾞｼｯｸM-PRO" w:hAnsi="HG丸ｺﾞｼｯｸM-PRO"/>
          <w:sz w:val="32"/>
          <w:szCs w:val="32"/>
        </w:rPr>
      </w:pPr>
    </w:p>
    <w:p w14:paraId="6520E4F9" w14:textId="3AE4AA16" w:rsidR="004C3139" w:rsidRPr="00895240" w:rsidRDefault="004C3139" w:rsidP="00DA67A3">
      <w:pPr>
        <w:spacing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（１）判例</w:t>
      </w:r>
    </w:p>
    <w:p w14:paraId="0BDE0AAC" w14:textId="7169F63D" w:rsidR="0018258B" w:rsidRPr="00204B72" w:rsidRDefault="0018258B" w:rsidP="00040B80">
      <w:pPr>
        <w:autoSpaceDE w:val="0"/>
        <w:autoSpaceDN w:val="0"/>
        <w:spacing w:afterLines="50" w:after="180" w:line="276" w:lineRule="auto"/>
        <w:ind w:left="252" w:rightChars="100" w:right="210" w:hangingChars="100" w:hanging="252"/>
        <w:rPr>
          <w:rFonts w:ascii="HG丸ｺﾞｼｯｸM-PRO" w:eastAsia="HG丸ｺﾞｼｯｸM-PRO" w:hAnsi="HG丸ｺﾞｼｯｸM-PRO"/>
          <w:spacing w:val="6"/>
          <w:sz w:val="24"/>
          <w:szCs w:val="24"/>
        </w:rPr>
      </w:pPr>
      <w:r w:rsidRPr="00204B72">
        <w:rPr>
          <w:rFonts w:ascii="HG丸ｺﾞｼｯｸM-PRO" w:eastAsia="HG丸ｺﾞｼｯｸM-PRO" w:hAnsi="HG丸ｺﾞｼｯｸM-PRO" w:hint="eastAsia"/>
          <w:spacing w:val="6"/>
          <w:sz w:val="24"/>
          <w:szCs w:val="24"/>
        </w:rPr>
        <w:t xml:space="preserve">　　わが</w:t>
      </w:r>
      <w:r w:rsidR="004C3139" w:rsidRPr="00204B72">
        <w:rPr>
          <w:rFonts w:ascii="HG丸ｺﾞｼｯｸM-PRO" w:eastAsia="HG丸ｺﾞｼｯｸM-PRO" w:hAnsi="HG丸ｺﾞｼｯｸM-PRO" w:hint="eastAsia"/>
          <w:spacing w:val="6"/>
          <w:sz w:val="24"/>
          <w:szCs w:val="24"/>
        </w:rPr>
        <w:t>国では、</w:t>
      </w:r>
      <w:r w:rsidR="0096043A" w:rsidRPr="00204B72">
        <w:rPr>
          <w:rFonts w:ascii="HG丸ｺﾞｼｯｸM-PRO" w:eastAsia="HG丸ｺﾞｼｯｸM-PRO" w:hAnsi="HG丸ｺﾞｼｯｸM-PRO" w:hint="eastAsia"/>
          <w:spacing w:val="6"/>
          <w:sz w:val="24"/>
          <w:szCs w:val="24"/>
        </w:rPr>
        <w:t>すべての分野についてではありません</w:t>
      </w:r>
      <w:r w:rsidR="00AD3CF4" w:rsidRPr="00204B72">
        <w:rPr>
          <w:rFonts w:ascii="HG丸ｺﾞｼｯｸM-PRO" w:eastAsia="HG丸ｺﾞｼｯｸM-PRO" w:hAnsi="HG丸ｺﾞｼｯｸM-PRO" w:hint="eastAsia"/>
          <w:spacing w:val="6"/>
          <w:sz w:val="24"/>
          <w:szCs w:val="24"/>
        </w:rPr>
        <w:t>が、不当な差別的</w:t>
      </w:r>
      <w:r w:rsidR="00040B80">
        <w:rPr>
          <w:rFonts w:ascii="HG丸ｺﾞｼｯｸM-PRO" w:eastAsia="HG丸ｺﾞｼｯｸM-PRO" w:hAnsi="HG丸ｺﾞｼｯｸM-PRO" w:hint="eastAsia"/>
          <w:spacing w:val="6"/>
          <w:sz w:val="24"/>
          <w:szCs w:val="24"/>
        </w:rPr>
        <w:t xml:space="preserve">　　　</w:t>
      </w:r>
      <w:r w:rsidR="00AD3CF4" w:rsidRPr="00204B72">
        <w:rPr>
          <w:rFonts w:ascii="HG丸ｺﾞｼｯｸM-PRO" w:eastAsia="HG丸ｺﾞｼｯｸM-PRO" w:hAnsi="HG丸ｺﾞｼｯｸM-PRO" w:hint="eastAsia"/>
          <w:spacing w:val="6"/>
          <w:sz w:val="24"/>
          <w:szCs w:val="24"/>
        </w:rPr>
        <w:t>取扱いの禁止等を規定している法令があります。そのような</w:t>
      </w:r>
      <w:r w:rsidR="0096043A" w:rsidRPr="00204B72">
        <w:rPr>
          <w:rFonts w:ascii="HG丸ｺﾞｼｯｸM-PRO" w:eastAsia="HG丸ｺﾞｼｯｸM-PRO" w:hAnsi="HG丸ｺﾞｼｯｸM-PRO" w:hint="eastAsia"/>
          <w:spacing w:val="6"/>
          <w:sz w:val="24"/>
          <w:szCs w:val="24"/>
        </w:rPr>
        <w:t>分野の事業者</w:t>
      </w:r>
      <w:r w:rsidR="00040B80">
        <w:rPr>
          <w:rFonts w:ascii="HG丸ｺﾞｼｯｸM-PRO" w:eastAsia="HG丸ｺﾞｼｯｸM-PRO" w:hAnsi="HG丸ｺﾞｼｯｸM-PRO" w:hint="eastAsia"/>
          <w:spacing w:val="6"/>
          <w:sz w:val="24"/>
          <w:szCs w:val="24"/>
        </w:rPr>
        <w:t xml:space="preserve">　</w:t>
      </w:r>
      <w:r w:rsidR="0096043A" w:rsidRPr="00204B72">
        <w:rPr>
          <w:rFonts w:ascii="HG丸ｺﾞｼｯｸM-PRO" w:eastAsia="HG丸ｺﾞｼｯｸM-PRO" w:hAnsi="HG丸ｺﾞｼｯｸM-PRO" w:hint="eastAsia"/>
          <w:spacing w:val="6"/>
          <w:sz w:val="24"/>
          <w:szCs w:val="24"/>
        </w:rPr>
        <w:t>は、それらの法令を遵守して事業を行う必要があります。</w:t>
      </w:r>
    </w:p>
    <w:p w14:paraId="54523836" w14:textId="5F955D6E" w:rsidR="0018258B" w:rsidRPr="00264290" w:rsidRDefault="0018258B"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spacing w:val="6"/>
          <w:sz w:val="24"/>
          <w:szCs w:val="24"/>
        </w:rPr>
      </w:pPr>
      <w:r w:rsidRPr="00204B72">
        <w:rPr>
          <w:rFonts w:ascii="HG丸ｺﾞｼｯｸM-PRO" w:eastAsia="HG丸ｺﾞｼｯｸM-PRO" w:hAnsi="HG丸ｺﾞｼｯｸM-PRO" w:hint="eastAsia"/>
          <w:spacing w:val="6"/>
          <w:sz w:val="28"/>
          <w:szCs w:val="24"/>
        </w:rPr>
        <w:t xml:space="preserve">　　</w:t>
      </w:r>
      <w:r w:rsidR="0096043A" w:rsidRPr="00204B72">
        <w:rPr>
          <w:rFonts w:ascii="HG丸ｺﾞｼｯｸM-PRO" w:eastAsia="HG丸ｺﾞｼｯｸM-PRO" w:hAnsi="HG丸ｺﾞｼｯｸM-PRO" w:hint="eastAsia"/>
          <w:spacing w:val="6"/>
          <w:sz w:val="24"/>
          <w:szCs w:val="24"/>
        </w:rPr>
        <w:t>また、</w:t>
      </w:r>
      <w:r w:rsidR="004C3139" w:rsidRPr="00204B72">
        <w:rPr>
          <w:rFonts w:ascii="HG丸ｺﾞｼｯｸM-PRO" w:eastAsia="HG丸ｺﾞｼｯｸM-PRO" w:hAnsi="HG丸ｺﾞｼｯｸM-PRO" w:hint="eastAsia"/>
          <w:spacing w:val="6"/>
          <w:sz w:val="24"/>
          <w:szCs w:val="24"/>
        </w:rPr>
        <w:t>個別の法令で規律されているか否かに関わらず、不当な差別的</w:t>
      </w:r>
      <w:r w:rsidR="00040B80">
        <w:rPr>
          <w:rFonts w:ascii="HG丸ｺﾞｼｯｸM-PRO" w:eastAsia="HG丸ｺﾞｼｯｸM-PRO" w:hAnsi="HG丸ｺﾞｼｯｸM-PRO" w:hint="eastAsia"/>
          <w:spacing w:val="6"/>
          <w:sz w:val="24"/>
          <w:szCs w:val="24"/>
        </w:rPr>
        <w:t xml:space="preserve">　　</w:t>
      </w:r>
      <w:r w:rsidR="004C3139" w:rsidRPr="00204B72">
        <w:rPr>
          <w:rFonts w:ascii="HG丸ｺﾞｼｯｸM-PRO" w:eastAsia="HG丸ｺﾞｼｯｸM-PRO" w:hAnsi="HG丸ｺﾞｼｯｸM-PRO" w:hint="eastAsia"/>
          <w:spacing w:val="6"/>
          <w:sz w:val="24"/>
          <w:szCs w:val="24"/>
        </w:rPr>
        <w:t>取扱いが民法上の不法行為</w:t>
      </w:r>
      <w:r w:rsidR="00AD3CF4" w:rsidRPr="00204B72">
        <w:rPr>
          <w:rFonts w:ascii="HG丸ｺﾞｼｯｸM-PRO" w:eastAsia="HG丸ｺﾞｼｯｸM-PRO" w:hAnsi="HG丸ｺﾞｼｯｸM-PRO" w:hint="eastAsia"/>
          <w:spacing w:val="6"/>
          <w:sz w:val="24"/>
          <w:szCs w:val="24"/>
        </w:rPr>
        <w:t>にあたる</w:t>
      </w:r>
      <w:r w:rsidR="004C3139" w:rsidRPr="00204B72">
        <w:rPr>
          <w:rFonts w:ascii="HG丸ｺﾞｼｯｸM-PRO" w:eastAsia="HG丸ｺﾞｼｯｸM-PRO" w:hAnsi="HG丸ｺﾞｼｯｸM-PRO" w:hint="eastAsia"/>
          <w:spacing w:val="6"/>
          <w:sz w:val="24"/>
          <w:szCs w:val="24"/>
        </w:rPr>
        <w:t>場合には、そのような行為を行った者</w:t>
      </w:r>
      <w:r w:rsidR="00040B80">
        <w:rPr>
          <w:rFonts w:ascii="HG丸ｺﾞｼｯｸM-PRO" w:eastAsia="HG丸ｺﾞｼｯｸM-PRO" w:hAnsi="HG丸ｺﾞｼｯｸM-PRO" w:hint="eastAsia"/>
          <w:spacing w:val="6"/>
          <w:sz w:val="24"/>
          <w:szCs w:val="24"/>
        </w:rPr>
        <w:t xml:space="preserve">　</w:t>
      </w:r>
      <w:r w:rsidR="004C3139" w:rsidRPr="00204B72">
        <w:rPr>
          <w:rFonts w:ascii="HG丸ｺﾞｼｯｸM-PRO" w:eastAsia="HG丸ｺﾞｼｯｸM-PRO" w:hAnsi="HG丸ｺﾞｼｯｸM-PRO" w:hint="eastAsia"/>
          <w:spacing w:val="6"/>
          <w:sz w:val="24"/>
          <w:szCs w:val="24"/>
        </w:rPr>
        <w:t>に損害賠償の責任</w:t>
      </w:r>
      <w:r w:rsidR="004C3139" w:rsidRPr="00264290">
        <w:rPr>
          <w:rFonts w:ascii="HG丸ｺﾞｼｯｸM-PRO" w:eastAsia="HG丸ｺﾞｼｯｸM-PRO" w:hAnsi="HG丸ｺﾞｼｯｸM-PRO" w:hint="eastAsia"/>
          <w:spacing w:val="6"/>
          <w:sz w:val="24"/>
          <w:szCs w:val="24"/>
        </w:rPr>
        <w:t>が生</w:t>
      </w:r>
      <w:r w:rsidR="00863FDD" w:rsidRPr="00264290">
        <w:rPr>
          <w:rFonts w:ascii="HG丸ｺﾞｼｯｸM-PRO" w:eastAsia="HG丸ｺﾞｼｯｸM-PRO" w:hAnsi="HG丸ｺﾞｼｯｸM-PRO" w:hint="eastAsia"/>
          <w:spacing w:val="6"/>
          <w:sz w:val="24"/>
          <w:szCs w:val="24"/>
        </w:rPr>
        <w:t>じ</w:t>
      </w:r>
      <w:r w:rsidR="004C3139" w:rsidRPr="00264290">
        <w:rPr>
          <w:rFonts w:ascii="HG丸ｺﾞｼｯｸM-PRO" w:eastAsia="HG丸ｺﾞｼｯｸM-PRO" w:hAnsi="HG丸ｺﾞｼｯｸM-PRO" w:hint="eastAsia"/>
          <w:spacing w:val="6"/>
          <w:sz w:val="24"/>
          <w:szCs w:val="24"/>
        </w:rPr>
        <w:t>ることになります。</w:t>
      </w:r>
    </w:p>
    <w:p w14:paraId="425F2914" w14:textId="280984F1" w:rsidR="004C3139" w:rsidRPr="00204B72" w:rsidRDefault="0018258B" w:rsidP="00040B80">
      <w:pPr>
        <w:autoSpaceDE w:val="0"/>
        <w:autoSpaceDN w:val="0"/>
        <w:spacing w:afterLines="50" w:after="180" w:line="276" w:lineRule="auto"/>
        <w:ind w:left="252" w:rightChars="100" w:right="210" w:hangingChars="100" w:hanging="252"/>
        <w:rPr>
          <w:rFonts w:ascii="HG丸ｺﾞｼｯｸM-PRO" w:eastAsia="HG丸ｺﾞｼｯｸM-PRO" w:hAnsi="HG丸ｺﾞｼｯｸM-PRO"/>
          <w:spacing w:val="6"/>
          <w:sz w:val="24"/>
          <w:szCs w:val="24"/>
        </w:rPr>
      </w:pPr>
      <w:r w:rsidRPr="00264290">
        <w:rPr>
          <w:rFonts w:ascii="HG丸ｺﾞｼｯｸM-PRO" w:eastAsia="HG丸ｺﾞｼｯｸM-PRO" w:hAnsi="HG丸ｺﾞｼｯｸM-PRO" w:hint="eastAsia"/>
          <w:spacing w:val="6"/>
          <w:sz w:val="24"/>
          <w:szCs w:val="24"/>
        </w:rPr>
        <w:t xml:space="preserve">　　</w:t>
      </w:r>
      <w:r w:rsidR="0096043A" w:rsidRPr="00264290">
        <w:rPr>
          <w:rFonts w:ascii="HG丸ｺﾞｼｯｸM-PRO" w:eastAsia="HG丸ｺﾞｼｯｸM-PRO" w:hAnsi="HG丸ｺﾞｼｯｸM-PRO" w:hint="eastAsia"/>
          <w:spacing w:val="6"/>
          <w:sz w:val="24"/>
          <w:szCs w:val="24"/>
        </w:rPr>
        <w:t>実際に、どのような行為が不当な差別的取扱いとして違法になるかは、</w:t>
      </w:r>
      <w:r w:rsidR="00040B80" w:rsidRPr="00264290">
        <w:rPr>
          <w:rFonts w:ascii="HG丸ｺﾞｼｯｸM-PRO" w:eastAsia="HG丸ｺﾞｼｯｸM-PRO" w:hAnsi="HG丸ｺﾞｼｯｸM-PRO" w:hint="eastAsia"/>
          <w:spacing w:val="6"/>
          <w:sz w:val="24"/>
          <w:szCs w:val="24"/>
        </w:rPr>
        <w:t xml:space="preserve">　　</w:t>
      </w:r>
      <w:r w:rsidR="0096043A" w:rsidRPr="00264290">
        <w:rPr>
          <w:rFonts w:ascii="HG丸ｺﾞｼｯｸM-PRO" w:eastAsia="HG丸ｺﾞｼｯｸM-PRO" w:hAnsi="HG丸ｺﾞｼｯｸM-PRO" w:hint="eastAsia"/>
          <w:spacing w:val="6"/>
          <w:sz w:val="24"/>
          <w:szCs w:val="24"/>
        </w:rPr>
        <w:t>それぞれの事案</w:t>
      </w:r>
      <w:r w:rsidR="00863FDD" w:rsidRPr="00264290">
        <w:rPr>
          <w:rFonts w:ascii="HG丸ｺﾞｼｯｸM-PRO" w:eastAsia="HG丸ｺﾞｼｯｸM-PRO" w:hAnsi="HG丸ｺﾞｼｯｸM-PRO" w:hint="eastAsia"/>
          <w:spacing w:val="6"/>
          <w:sz w:val="24"/>
          <w:szCs w:val="24"/>
        </w:rPr>
        <w:t>ごとに、</w:t>
      </w:r>
      <w:r w:rsidR="0096043A" w:rsidRPr="00264290">
        <w:rPr>
          <w:rFonts w:ascii="HG丸ｺﾞｼｯｸM-PRO" w:eastAsia="HG丸ｺﾞｼｯｸM-PRO" w:hAnsi="HG丸ｺﾞｼｯｸM-PRO" w:hint="eastAsia"/>
          <w:spacing w:val="6"/>
          <w:sz w:val="24"/>
          <w:szCs w:val="24"/>
        </w:rPr>
        <w:t>具体的に</w:t>
      </w:r>
      <w:r w:rsidR="0096043A" w:rsidRPr="00204B72">
        <w:rPr>
          <w:rFonts w:ascii="HG丸ｺﾞｼｯｸM-PRO" w:eastAsia="HG丸ｺﾞｼｯｸM-PRO" w:hAnsi="HG丸ｺﾞｼｯｸM-PRO" w:hint="eastAsia"/>
          <w:spacing w:val="6"/>
          <w:sz w:val="24"/>
          <w:szCs w:val="24"/>
        </w:rPr>
        <w:t>判断されることになりますが、ここでは、不当な</w:t>
      </w:r>
      <w:r w:rsidR="0096043A" w:rsidRPr="00204B72">
        <w:rPr>
          <w:rFonts w:ascii="HG丸ｺﾞｼｯｸM-PRO" w:eastAsia="HG丸ｺﾞｼｯｸM-PRO" w:hAnsi="HG丸ｺﾞｼｯｸM-PRO" w:hint="eastAsia"/>
          <w:spacing w:val="8"/>
          <w:sz w:val="24"/>
          <w:szCs w:val="24"/>
        </w:rPr>
        <w:t>差別的取扱いとして違法になる恐れがある行為について理解して</w:t>
      </w:r>
      <w:r w:rsidR="00040B80">
        <w:rPr>
          <w:rFonts w:ascii="HG丸ｺﾞｼｯｸM-PRO" w:eastAsia="HG丸ｺﾞｼｯｸM-PRO" w:hAnsi="HG丸ｺﾞｼｯｸM-PRO" w:hint="eastAsia"/>
          <w:spacing w:val="8"/>
          <w:sz w:val="24"/>
          <w:szCs w:val="24"/>
        </w:rPr>
        <w:t xml:space="preserve">　</w:t>
      </w:r>
      <w:r w:rsidR="0096043A" w:rsidRPr="00204B72">
        <w:rPr>
          <w:rFonts w:ascii="HG丸ｺﾞｼｯｸM-PRO" w:eastAsia="HG丸ｺﾞｼｯｸM-PRO" w:hAnsi="HG丸ｺﾞｼｯｸM-PRO" w:hint="eastAsia"/>
          <w:spacing w:val="8"/>
          <w:sz w:val="24"/>
          <w:szCs w:val="24"/>
        </w:rPr>
        <w:t>いただき、</w:t>
      </w:r>
      <w:r w:rsidR="0096043A" w:rsidRPr="00204B72">
        <w:rPr>
          <w:rFonts w:ascii="HG丸ｺﾞｼｯｸM-PRO" w:eastAsia="HG丸ｺﾞｼｯｸM-PRO" w:hAnsi="HG丸ｺﾞｼｯｸM-PRO" w:hint="eastAsia"/>
          <w:spacing w:val="6"/>
          <w:sz w:val="24"/>
          <w:szCs w:val="24"/>
        </w:rPr>
        <w:t>その未然防止を図るため、裁判所において</w:t>
      </w:r>
      <w:r w:rsidR="00F03215" w:rsidRPr="00204B72">
        <w:rPr>
          <w:rFonts w:ascii="HG丸ｺﾞｼｯｸM-PRO" w:eastAsia="HG丸ｺﾞｼｯｸM-PRO" w:hAnsi="HG丸ｺﾞｼｯｸM-PRO" w:hint="eastAsia"/>
          <w:spacing w:val="6"/>
          <w:sz w:val="24"/>
          <w:szCs w:val="24"/>
        </w:rPr>
        <w:t>違法と判断された</w:t>
      </w:r>
      <w:r w:rsidR="00040B80">
        <w:rPr>
          <w:rFonts w:ascii="HG丸ｺﾞｼｯｸM-PRO" w:eastAsia="HG丸ｺﾞｼｯｸM-PRO" w:hAnsi="HG丸ｺﾞｼｯｸM-PRO" w:hint="eastAsia"/>
          <w:spacing w:val="6"/>
          <w:sz w:val="24"/>
          <w:szCs w:val="24"/>
        </w:rPr>
        <w:t xml:space="preserve">　　　</w:t>
      </w:r>
      <w:r w:rsidR="00F03215" w:rsidRPr="00204B72">
        <w:rPr>
          <w:rFonts w:ascii="HG丸ｺﾞｼｯｸM-PRO" w:eastAsia="HG丸ｺﾞｼｯｸM-PRO" w:hAnsi="HG丸ｺﾞｼｯｸM-PRO" w:hint="eastAsia"/>
          <w:spacing w:val="6"/>
          <w:sz w:val="24"/>
          <w:szCs w:val="24"/>
        </w:rPr>
        <w:t>判例を紹介するとともに、判例から導くことができる不当な差別的取扱いの例を示します。</w:t>
      </w:r>
    </w:p>
    <w:p w14:paraId="7B8DADFD" w14:textId="77777777" w:rsidR="008C4B50" w:rsidRPr="00895240" w:rsidRDefault="008C4B50">
      <w:pPr>
        <w:widowControl/>
        <w:jc w:val="left"/>
        <w:rPr>
          <w:rFonts w:ascii="ＭＳ ゴシック" w:eastAsia="ＭＳ ゴシック" w:hAnsi="ＭＳ ゴシック"/>
          <w:sz w:val="23"/>
          <w:szCs w:val="23"/>
        </w:rPr>
      </w:pPr>
      <w:r w:rsidRPr="00895240">
        <w:rPr>
          <w:rFonts w:ascii="ＭＳ ゴシック" w:eastAsia="ＭＳ ゴシック" w:hAnsi="ＭＳ ゴシック"/>
          <w:sz w:val="23"/>
          <w:szCs w:val="23"/>
        </w:rPr>
        <w:br w:type="page"/>
      </w:r>
    </w:p>
    <w:bookmarkStart w:id="1" w:name="商店における外国人入店拒否"/>
    <w:bookmarkEnd w:id="1"/>
    <w:p w14:paraId="508F1857" w14:textId="2DE66A6D" w:rsidR="00F75424" w:rsidRPr="00895240" w:rsidRDefault="00F75424" w:rsidP="00F7542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w:lastRenderedPageBreak/>
        <mc:AlternateContent>
          <mc:Choice Requires="wps">
            <w:drawing>
              <wp:anchor distT="0" distB="0" distL="114300" distR="114300" simplePos="0" relativeHeight="252036096" behindDoc="0" locked="0" layoutInCell="1" allowOverlap="1" wp14:anchorId="4269C480" wp14:editId="4A14CF23">
                <wp:simplePos x="0" y="0"/>
                <wp:positionH relativeFrom="column">
                  <wp:posOffset>-7620</wp:posOffset>
                </wp:positionH>
                <wp:positionV relativeFrom="paragraph">
                  <wp:posOffset>27305</wp:posOffset>
                </wp:positionV>
                <wp:extent cx="5760000" cy="572760"/>
                <wp:effectExtent l="57150" t="95250" r="146050" b="113665"/>
                <wp:wrapNone/>
                <wp:docPr id="9" name="角丸四角形 9"/>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05692D34" w14:textId="6F8BFB9D"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【判例①】　商店における外国人入店拒否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9C480" id="角丸四角形 9" o:spid="_x0000_s1086" style="position:absolute;left:0;text-align:left;margin-left:-.6pt;margin-top:2.15pt;width:453.55pt;height:45.1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" fillcolor="#bcbcbc">
                <v:fill color2="#ededed" rotate="t" angle="180" colors="0 #bcbcbc;22938f #d0d0d0;1 #ededed" focus="100%" type="gradient"/>
                <v:shadow on="t" color="black" opacity="26214f" origin="-.5" offset="3pt,0"/>
                <v:textbox>
                  <w:txbxContent>
                    <w:p w14:paraId="05692D34" w14:textId="6F8BFB9D"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【判例①】　商店における外国人入店拒否</w:t>
                      </w:r>
                    </w:p>
                  </w:txbxContent>
                </v:textbox>
              </v:roundrect>
            </w:pict>
          </mc:Fallback>
        </mc:AlternateContent>
      </w:r>
    </w:p>
    <w:p w14:paraId="1CA59048" w14:textId="07330886" w:rsidR="00F75424" w:rsidRPr="00895240" w:rsidRDefault="00A1276E" w:rsidP="00F75424">
      <w:pPr>
        <w:widowControl/>
        <w:snapToGrid w:val="0"/>
        <w:rPr>
          <w:rFonts w:ascii="ＭＳ ゴシック" w:eastAsia="ＭＳ ゴシック" w:hAnsi="ＭＳ ゴシック"/>
          <w:sz w:val="23"/>
          <w:szCs w:val="23"/>
        </w:rPr>
      </w:pPr>
      <w:r>
        <w:rPr>
          <w:noProof/>
        </w:rPr>
        <mc:AlternateContent>
          <mc:Choice Requires="wps">
            <w:drawing>
              <wp:anchor distT="0" distB="0" distL="114300" distR="114300" simplePos="0" relativeHeight="251654138" behindDoc="0" locked="0" layoutInCell="1" allowOverlap="1" wp14:anchorId="36AD5023" wp14:editId="4620C968">
                <wp:simplePos x="0" y="0"/>
                <wp:positionH relativeFrom="margin">
                  <wp:align>left</wp:align>
                </wp:positionH>
                <wp:positionV relativeFrom="paragraph">
                  <wp:posOffset>672465</wp:posOffset>
                </wp:positionV>
                <wp:extent cx="5724525" cy="937260"/>
                <wp:effectExtent l="0" t="0" r="9525" b="0"/>
                <wp:wrapNone/>
                <wp:docPr id="473" name="メモ 473"/>
                <wp:cNvGraphicFramePr/>
                <a:graphic xmlns:a="http://schemas.openxmlformats.org/drawingml/2006/main">
                  <a:graphicData uri="http://schemas.microsoft.com/office/word/2010/wordprocessingShape">
                    <wps:wsp>
                      <wps:cNvSpPr/>
                      <wps:spPr>
                        <a:xfrm>
                          <a:off x="0" y="0"/>
                          <a:ext cx="5724525" cy="93726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EF4FE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3" o:spid="_x0000_s1026" type="#_x0000_t65" style="position:absolute;left:0;text-align:left;margin-left:0;margin-top:52.95pt;width:450.75pt;height:73.8pt;z-index:25165413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" adj="18000" fillcolor="#cff" stroked="f" strokeweight="2pt">
                <w10:wrap anchorx="margin"/>
              </v:shape>
            </w:pict>
          </mc:Fallback>
        </mc:AlternateContent>
      </w:r>
      <w:r w:rsidR="008B6C75" w:rsidRPr="00895240">
        <w:rPr>
          <w:noProof/>
        </w:rPr>
        <mc:AlternateContent>
          <mc:Choice Requires="wps">
            <w:drawing>
              <wp:anchor distT="0" distB="0" distL="114300" distR="114300" simplePos="0" relativeHeight="252261376" behindDoc="0" locked="0" layoutInCell="1" allowOverlap="1" wp14:anchorId="63452764" wp14:editId="370D36FF">
                <wp:simplePos x="0" y="0"/>
                <wp:positionH relativeFrom="column">
                  <wp:posOffset>98228</wp:posOffset>
                </wp:positionH>
                <wp:positionV relativeFrom="paragraph">
                  <wp:posOffset>673100</wp:posOffset>
                </wp:positionV>
                <wp:extent cx="1916430" cy="380365"/>
                <wp:effectExtent l="0" t="0" r="0" b="63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6333F734" w14:textId="320152A4" w:rsidR="00503FA2" w:rsidRPr="0018258B" w:rsidRDefault="00503FA2" w:rsidP="008B6C75">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452764" id="_x0000_s1087" type="#_x0000_t202" style="position:absolute;left:0;text-align:left;margin-left:7.75pt;margin-top:53pt;width:150.9pt;height:29.9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" filled="f" stroked="f" strokeweight="1.5pt">
                <v:textbox>
                  <w:txbxContent>
                    <w:p w14:paraId="6333F734" w14:textId="320152A4" w:rsidR="00503FA2" w:rsidRPr="0018258B" w:rsidRDefault="00503FA2" w:rsidP="008B6C75">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008B6C75" w:rsidRPr="00211C81">
        <w:rPr>
          <w:rFonts w:ascii="ＭＳ ゴシック" w:eastAsia="ＭＳ ゴシック" w:hAnsi="ＭＳ ゴシック"/>
          <w:noProof/>
          <w:sz w:val="23"/>
          <w:szCs w:val="23"/>
        </w:rPr>
        <w:drawing>
          <wp:anchor distT="0" distB="0" distL="114300" distR="114300" simplePos="0" relativeHeight="251657211" behindDoc="0" locked="0" layoutInCell="1" allowOverlap="1" wp14:anchorId="7AE618C2" wp14:editId="1F7E80DC">
            <wp:simplePos x="0" y="0"/>
            <wp:positionH relativeFrom="column">
              <wp:posOffset>5297608</wp:posOffset>
            </wp:positionH>
            <wp:positionV relativeFrom="paragraph">
              <wp:posOffset>503555</wp:posOffset>
            </wp:positionV>
            <wp:extent cx="320040" cy="320040"/>
            <wp:effectExtent l="0" t="0" r="3810" b="3810"/>
            <wp:wrapNone/>
            <wp:docPr id="471" name="図 47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C75" w:rsidRPr="00211C81">
        <w:rPr>
          <w:rFonts w:ascii="ＭＳ ゴシック" w:eastAsia="ＭＳ ゴシック" w:hAnsi="ＭＳ ゴシック"/>
          <w:noProof/>
          <w:sz w:val="23"/>
          <w:szCs w:val="23"/>
        </w:rPr>
        <w:drawing>
          <wp:anchor distT="0" distB="0" distL="114300" distR="114300" simplePos="0" relativeHeight="251656187" behindDoc="0" locked="0" layoutInCell="1" allowOverlap="1" wp14:anchorId="69BFB144" wp14:editId="33FDAE5B">
            <wp:simplePos x="0" y="0"/>
            <wp:positionH relativeFrom="column">
              <wp:posOffset>-46990</wp:posOffset>
            </wp:positionH>
            <wp:positionV relativeFrom="paragraph">
              <wp:posOffset>516693</wp:posOffset>
            </wp:positionV>
            <wp:extent cx="320040" cy="320040"/>
            <wp:effectExtent l="0" t="0" r="3810" b="3810"/>
            <wp:wrapNone/>
            <wp:docPr id="470" name="図 47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895240">
        <w:rPr>
          <w:rFonts w:ascii="ＭＳ ゴシック" w:eastAsia="ＭＳ ゴシック" w:hAnsi="ＭＳ ゴシック"/>
          <w:sz w:val="23"/>
          <w:szCs w:val="23"/>
        </w:rPr>
        <w:br/>
      </w:r>
      <w:r w:rsidR="00F75424" w:rsidRPr="00895240">
        <w:rPr>
          <w:rFonts w:ascii="ＭＳ ゴシック" w:eastAsia="ＭＳ ゴシック" w:hAnsi="ＭＳ ゴシック" w:hint="eastAsia"/>
          <w:sz w:val="23"/>
          <w:szCs w:val="23"/>
        </w:rPr>
        <w:br/>
      </w:r>
      <w:r w:rsidR="00F75424" w:rsidRPr="00895240">
        <w:rPr>
          <w:rFonts w:ascii="ＭＳ ゴシック" w:eastAsia="ＭＳ ゴシック" w:hAnsi="ＭＳ ゴシック" w:hint="eastAsia"/>
          <w:sz w:val="23"/>
          <w:szCs w:val="23"/>
        </w:rPr>
        <w:br/>
      </w:r>
    </w:p>
    <w:p w14:paraId="169CE95C" w14:textId="2A0CB3F9" w:rsidR="00F75424" w:rsidRPr="00895240" w:rsidRDefault="00F75424" w:rsidP="00F75424">
      <w:pPr>
        <w:widowControl/>
        <w:snapToGrid w:val="0"/>
        <w:rPr>
          <w:rFonts w:ascii="ＭＳ ゴシック" w:eastAsia="ＭＳ ゴシック" w:hAnsi="ＭＳ ゴシック"/>
          <w:sz w:val="23"/>
          <w:szCs w:val="23"/>
        </w:rPr>
      </w:pPr>
    </w:p>
    <w:p w14:paraId="1CB121AD" w14:textId="0028454D" w:rsidR="00F75424" w:rsidRPr="00895240" w:rsidRDefault="008B6C75" w:rsidP="00F75424">
      <w:r w:rsidRPr="00895240">
        <w:rPr>
          <w:noProof/>
        </w:rPr>
        <mc:AlternateContent>
          <mc:Choice Requires="wps">
            <w:drawing>
              <wp:anchor distT="0" distB="0" distL="114300" distR="114300" simplePos="0" relativeHeight="252037120" behindDoc="0" locked="0" layoutInCell="1" allowOverlap="1" wp14:anchorId="5D9CEBE2" wp14:editId="69F36602">
                <wp:simplePos x="0" y="0"/>
                <wp:positionH relativeFrom="column">
                  <wp:posOffset>130011</wp:posOffset>
                </wp:positionH>
                <wp:positionV relativeFrom="paragraph">
                  <wp:posOffset>79501</wp:posOffset>
                </wp:positionV>
                <wp:extent cx="5556024" cy="565150"/>
                <wp:effectExtent l="0" t="0" r="0" b="635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024" cy="565150"/>
                        </a:xfrm>
                        <a:prstGeom prst="rect">
                          <a:avLst/>
                        </a:prstGeom>
                        <a:noFill/>
                        <a:ln w="9525">
                          <a:noFill/>
                          <a:miter lim="800000"/>
                          <a:headEnd/>
                          <a:tailEnd/>
                        </a:ln>
                      </wps:spPr>
                      <wps:txbx>
                        <w:txbxContent>
                          <w:p w14:paraId="3EF262E4" w14:textId="399D54DC" w:rsidR="00503FA2" w:rsidRPr="0018258B" w:rsidRDefault="00503FA2" w:rsidP="0018258B">
                            <w:pPr>
                              <w:ind w:left="240" w:hangingChars="100" w:hanging="240"/>
                              <w:rPr>
                                <w:sz w:val="20"/>
                              </w:rPr>
                            </w:pPr>
                            <w:r w:rsidRPr="0018258B">
                              <w:rPr>
                                <w:rFonts w:ascii="HG丸ｺﾞｼｯｸM-PRO" w:eastAsia="HG丸ｺﾞｼｯｸM-PRO" w:hAnsi="HG丸ｺﾞｼｯｸM-PRO" w:hint="eastAsia"/>
                                <w:sz w:val="24"/>
                                <w:szCs w:val="26"/>
                              </w:rPr>
                              <w:t xml:space="preserve">　街頭で店舗を構えている以上、店は道を歩く顧客一般に開放されており、</w:t>
                            </w:r>
                            <w:r>
                              <w:rPr>
                                <w:rFonts w:ascii="HG丸ｺﾞｼｯｸM-PRO" w:eastAsia="HG丸ｺﾞｼｯｸM-PRO" w:hAnsi="HG丸ｺﾞｼｯｸM-PRO" w:hint="eastAsia"/>
                                <w:sz w:val="24"/>
                                <w:szCs w:val="26"/>
                              </w:rPr>
                              <w:t xml:space="preserve">　　</w:t>
                            </w:r>
                            <w:r w:rsidRPr="0018258B">
                              <w:rPr>
                                <w:rFonts w:ascii="HG丸ｺﾞｼｯｸM-PRO" w:eastAsia="HG丸ｺﾞｼｯｸM-PRO" w:hAnsi="HG丸ｺﾞｼｯｸM-PRO" w:hint="eastAsia"/>
                                <w:sz w:val="24"/>
                                <w:szCs w:val="26"/>
                              </w:rPr>
                              <w:t>経営者は、顧客対象を限定したり、入店制限をしたりしてはならない。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9CEBE2" id="_x0000_s1088" type="#_x0000_t202" style="position:absolute;left:0;text-align:left;margin-left:10.25pt;margin-top:6.25pt;width:437.5pt;height:4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" filled="f" stroked="f">
                <v:textbox>
                  <w:txbxContent>
                    <w:p w14:paraId="3EF262E4" w14:textId="399D54DC" w:rsidR="00503FA2" w:rsidRPr="0018258B" w:rsidRDefault="00503FA2" w:rsidP="0018258B">
                      <w:pPr>
                        <w:ind w:left="240" w:hangingChars="100" w:hanging="240"/>
                        <w:rPr>
                          <w:sz w:val="20"/>
                        </w:rPr>
                      </w:pPr>
                      <w:r w:rsidRPr="0018258B">
                        <w:rPr>
                          <w:rFonts w:ascii="HG丸ｺﾞｼｯｸM-PRO" w:eastAsia="HG丸ｺﾞｼｯｸM-PRO" w:hAnsi="HG丸ｺﾞｼｯｸM-PRO" w:hint="eastAsia"/>
                          <w:sz w:val="24"/>
                          <w:szCs w:val="26"/>
                        </w:rPr>
                        <w:t xml:space="preserve">　街頭で店舗を構えている以上、店は道を歩く顧客一般に開放されており、</w:t>
                      </w:r>
                      <w:r>
                        <w:rPr>
                          <w:rFonts w:ascii="HG丸ｺﾞｼｯｸM-PRO" w:eastAsia="HG丸ｺﾞｼｯｸM-PRO" w:hAnsi="HG丸ｺﾞｼｯｸM-PRO" w:hint="eastAsia"/>
                          <w:sz w:val="24"/>
                          <w:szCs w:val="26"/>
                        </w:rPr>
                        <w:t xml:space="preserve">　　</w:t>
                      </w:r>
                      <w:r w:rsidRPr="0018258B">
                        <w:rPr>
                          <w:rFonts w:ascii="HG丸ｺﾞｼｯｸM-PRO" w:eastAsia="HG丸ｺﾞｼｯｸM-PRO" w:hAnsi="HG丸ｺﾞｼｯｸM-PRO" w:hint="eastAsia"/>
                          <w:sz w:val="24"/>
                          <w:szCs w:val="26"/>
                        </w:rPr>
                        <w:t>経営者は、顧客対象を限定したり、入店制限をしたりしてはならない。</w:t>
                      </w:r>
                    </w:p>
                  </w:txbxContent>
                </v:textbox>
              </v:shape>
            </w:pict>
          </mc:Fallback>
        </mc:AlternateContent>
      </w:r>
    </w:p>
    <w:p w14:paraId="5265A69D" w14:textId="4CDAC79A" w:rsidR="00F75424" w:rsidRPr="00895240" w:rsidRDefault="00F75424" w:rsidP="00F75424"/>
    <w:p w14:paraId="20B5BACA" w14:textId="77777777" w:rsidR="00F75424" w:rsidRPr="004651A6" w:rsidRDefault="00F75424" w:rsidP="00F75424"/>
    <w:p w14:paraId="76CBA47B" w14:textId="77777777" w:rsidR="00F75424" w:rsidRPr="00895240" w:rsidRDefault="00F75424" w:rsidP="00F75424"/>
    <w:tbl>
      <w:tblPr>
        <w:tblStyle w:val="2"/>
        <w:tblW w:w="0" w:type="auto"/>
        <w:tblInd w:w="-5" w:type="dxa"/>
        <w:tblLook w:val="04A0" w:firstRow="1" w:lastRow="0" w:firstColumn="1" w:lastColumn="0" w:noHBand="0" w:noVBand="1"/>
      </w:tblPr>
      <w:tblGrid>
        <w:gridCol w:w="9065"/>
      </w:tblGrid>
      <w:tr w:rsidR="007B7C49" w:rsidRPr="0018258B" w14:paraId="0BD75CC3" w14:textId="77777777" w:rsidTr="00A1276E">
        <w:tc>
          <w:tcPr>
            <w:tcW w:w="9065" w:type="dxa"/>
            <w:tcBorders>
              <w:bottom w:val="single" w:sz="4" w:space="0" w:color="auto"/>
            </w:tcBorders>
            <w:shd w:val="solid" w:color="auto" w:fill="auto"/>
          </w:tcPr>
          <w:p w14:paraId="3630DE92" w14:textId="77777777" w:rsidR="00F75424" w:rsidRPr="00446514" w:rsidRDefault="00F75424" w:rsidP="00446514">
            <w:pPr>
              <w:spacing w:line="320" w:lineRule="exact"/>
              <w:ind w:left="211" w:hangingChars="100" w:hanging="211"/>
              <w:jc w:val="left"/>
              <w:rPr>
                <w:rFonts w:ascii="HG丸ｺﾞｼｯｸM-PRO" w:eastAsia="HG丸ｺﾞｼｯｸM-PRO" w:hAnsi="HG丸ｺﾞｼｯｸM-PRO"/>
                <w:b/>
                <w:szCs w:val="24"/>
              </w:rPr>
            </w:pPr>
            <w:r w:rsidRPr="00446514">
              <w:rPr>
                <w:rFonts w:ascii="HG丸ｺﾞｼｯｸM-PRO" w:eastAsia="HG丸ｺﾞｼｯｸM-PRO" w:hAnsi="HG丸ｺﾞｼｯｸM-PRO" w:hint="eastAsia"/>
                <w:b/>
                <w:szCs w:val="24"/>
              </w:rPr>
              <w:t>判例の概要　（できるだけ判決文の表現を用いて記載しています）</w:t>
            </w:r>
          </w:p>
        </w:tc>
      </w:tr>
      <w:tr w:rsidR="007B7C49" w:rsidRPr="0018258B" w14:paraId="2033FA8D" w14:textId="77777777" w:rsidTr="00A1276E">
        <w:tc>
          <w:tcPr>
            <w:tcW w:w="9065" w:type="dxa"/>
            <w:tcBorders>
              <w:bottom w:val="single" w:sz="4" w:space="0" w:color="auto"/>
            </w:tcBorders>
            <w:shd w:val="pct12" w:color="auto" w:fill="auto"/>
          </w:tcPr>
          <w:p w14:paraId="600E5085" w14:textId="77777777" w:rsidR="00F75424" w:rsidRPr="00ED237F" w:rsidRDefault="00F75424" w:rsidP="00446514">
            <w:pPr>
              <w:spacing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当事者</w:t>
            </w:r>
          </w:p>
        </w:tc>
      </w:tr>
      <w:tr w:rsidR="007B7C49" w:rsidRPr="0018258B" w14:paraId="6ADB8173" w14:textId="77777777" w:rsidTr="00ED237F">
        <w:trPr>
          <w:trHeight w:val="197"/>
        </w:trPr>
        <w:tc>
          <w:tcPr>
            <w:tcW w:w="9065" w:type="dxa"/>
            <w:shd w:val="clear" w:color="auto" w:fill="auto"/>
          </w:tcPr>
          <w:p w14:paraId="051FACD9" w14:textId="779EE563" w:rsidR="00F75424" w:rsidRPr="00ED237F" w:rsidRDefault="009E462B" w:rsidP="00ED237F">
            <w:pPr>
              <w:spacing w:beforeLines="50" w:before="180"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（原告）</w:t>
            </w:r>
            <w:r w:rsidR="00F75424" w:rsidRPr="00ED237F">
              <w:rPr>
                <w:rFonts w:ascii="HG丸ｺﾞｼｯｸM-PRO" w:eastAsia="HG丸ｺﾞｼｯｸM-PRO" w:hAnsi="HG丸ｺﾞｼｯｸM-PRO" w:hint="eastAsia"/>
                <w:szCs w:val="24"/>
              </w:rPr>
              <w:t>ブラジル人Ｘ</w:t>
            </w:r>
          </w:p>
          <w:p w14:paraId="2B36A819" w14:textId="25D30F56" w:rsidR="00F75424" w:rsidRPr="00ED237F" w:rsidRDefault="00F75424" w:rsidP="00ED237F">
            <w:pPr>
              <w:spacing w:afterLines="50" w:after="180"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（被告）宝石店の店主Ｙ</w:t>
            </w:r>
          </w:p>
        </w:tc>
      </w:tr>
      <w:tr w:rsidR="007B7C49" w:rsidRPr="0018258B" w14:paraId="22A2683F" w14:textId="77777777" w:rsidTr="00A1276E">
        <w:tc>
          <w:tcPr>
            <w:tcW w:w="9065" w:type="dxa"/>
            <w:shd w:val="pct12" w:color="auto" w:fill="auto"/>
          </w:tcPr>
          <w:p w14:paraId="020205BA" w14:textId="77777777" w:rsidR="00F75424" w:rsidRPr="00ED237F" w:rsidRDefault="00F75424" w:rsidP="00ED237F">
            <w:pPr>
              <w:spacing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事件の概要</w:t>
            </w:r>
          </w:p>
        </w:tc>
      </w:tr>
      <w:tr w:rsidR="007B7C49" w:rsidRPr="0018258B" w14:paraId="1648E9AB" w14:textId="77777777" w:rsidTr="00A1276E">
        <w:tc>
          <w:tcPr>
            <w:tcW w:w="9065" w:type="dxa"/>
            <w:tcBorders>
              <w:bottom w:val="single" w:sz="4" w:space="0" w:color="auto"/>
            </w:tcBorders>
          </w:tcPr>
          <w:p w14:paraId="4B85EACA" w14:textId="376610C9" w:rsidR="00F75424" w:rsidRPr="00ED237F"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4"/>
              </w:rPr>
            </w:pPr>
            <w:r w:rsidRPr="00ED237F">
              <w:rPr>
                <w:rFonts w:ascii="HG丸ｺﾞｼｯｸM-PRO" w:eastAsia="HG丸ｺﾞｼｯｸM-PRO" w:hAnsi="HG丸ｺﾞｼｯｸM-PRO" w:hint="eastAsia"/>
                <w:spacing w:val="6"/>
                <w:szCs w:val="24"/>
              </w:rPr>
              <w:t>・Ｘが、宝石店に入店し、ショーウィンドーを眺めていたところ、Ｙが、どこから来たのかを問いかけた。</w:t>
            </w:r>
          </w:p>
          <w:p w14:paraId="6B8D372C" w14:textId="0DE9F9D0" w:rsidR="00F75424" w:rsidRPr="00ED237F" w:rsidRDefault="00F75424" w:rsidP="00ED237F">
            <w:pPr>
              <w:autoSpaceDE w:val="0"/>
              <w:autoSpaceDN w:val="0"/>
              <w:spacing w:line="320" w:lineRule="exact"/>
              <w:ind w:left="230" w:hangingChars="100" w:hanging="230"/>
              <w:rPr>
                <w:rFonts w:ascii="HG丸ｺﾞｼｯｸM-PRO" w:eastAsia="HG丸ｺﾞｼｯｸM-PRO" w:hAnsi="HG丸ｺﾞｼｯｸM-PRO"/>
                <w:spacing w:val="10"/>
                <w:szCs w:val="24"/>
              </w:rPr>
            </w:pPr>
            <w:r w:rsidRPr="00ED237F">
              <w:rPr>
                <w:rFonts w:ascii="HG丸ｺﾞｼｯｸM-PRO" w:eastAsia="HG丸ｺﾞｼｯｸM-PRO" w:hAnsi="HG丸ｺﾞｼｯｸM-PRO" w:hint="eastAsia"/>
                <w:spacing w:val="10"/>
                <w:szCs w:val="24"/>
              </w:rPr>
              <w:t>・Ｙは、Ｘの返答によりブラジル人と分かると、「この店は外国人立ち入り禁止だ」</w:t>
            </w:r>
            <w:r w:rsidR="00ED237F">
              <w:rPr>
                <w:rFonts w:ascii="HG丸ｺﾞｼｯｸM-PRO" w:eastAsia="HG丸ｺﾞｼｯｸM-PRO" w:hAnsi="HG丸ｺﾞｼｯｸM-PRO" w:hint="eastAsia"/>
                <w:spacing w:val="10"/>
                <w:szCs w:val="24"/>
              </w:rPr>
              <w:t xml:space="preserve">　　</w:t>
            </w:r>
            <w:r w:rsidRPr="00ED237F">
              <w:rPr>
                <w:rFonts w:ascii="HG丸ｺﾞｼｯｸM-PRO" w:eastAsia="HG丸ｺﾞｼｯｸM-PRO" w:hAnsi="HG丸ｺﾞｼｯｸM-PRO" w:hint="eastAsia"/>
                <w:spacing w:val="10"/>
                <w:szCs w:val="24"/>
              </w:rPr>
              <w:t>などと言い、店から出て行くよう要求した。</w:t>
            </w:r>
          </w:p>
          <w:p w14:paraId="238A937D" w14:textId="56C7C240" w:rsidR="00F75424" w:rsidRPr="00ED237F"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szCs w:val="24"/>
              </w:rPr>
            </w:pPr>
            <w:r w:rsidRPr="00ED237F">
              <w:rPr>
                <w:rFonts w:ascii="HG丸ｺﾞｼｯｸM-PRO" w:eastAsia="HG丸ｺﾞｼｯｸM-PRO" w:hAnsi="HG丸ｺﾞｼｯｸM-PRO" w:hint="eastAsia"/>
                <w:spacing w:val="6"/>
                <w:szCs w:val="24"/>
              </w:rPr>
              <w:t>・</w:t>
            </w:r>
            <w:r w:rsidRPr="00ED237F">
              <w:rPr>
                <w:rFonts w:ascii="HG丸ｺﾞｼｯｸM-PRO" w:eastAsia="HG丸ｺﾞｼｯｸM-PRO" w:hAnsi="HG丸ｺﾞｼｯｸM-PRO" w:hint="eastAsia"/>
                <w:spacing w:val="2"/>
                <w:szCs w:val="24"/>
              </w:rPr>
              <w:t>Ｘは納得せず、Ｙと問答を繰り返しているうちに、Ｙは、店内に張ってあった</w:t>
            </w:r>
            <w:r w:rsidRPr="00ED237F">
              <w:rPr>
                <w:rFonts w:ascii="HG丸ｺﾞｼｯｸM-PRO" w:eastAsia="HG丸ｺﾞｼｯｸM-PRO" w:hAnsi="HG丸ｺﾞｼｯｸM-PRO" w:hint="eastAsia"/>
                <w:spacing w:val="6"/>
                <w:szCs w:val="24"/>
              </w:rPr>
              <w:t>「外国人の入店は固くお断りします」等と書かれた紙を指し、また、「出店</w:t>
            </w:r>
            <w:r w:rsidRPr="00ED237F">
              <w:rPr>
                <w:rFonts w:ascii="HG丸ｺﾞｼｯｸM-PRO" w:eastAsia="HG丸ｺﾞｼｯｸM-PRO" w:hAnsi="HG丸ｺﾞｼｯｸM-PRO" w:hint="eastAsia"/>
                <w:spacing w:val="8"/>
                <w:szCs w:val="24"/>
              </w:rPr>
              <w:t>荒らしに用心！」と</w:t>
            </w:r>
            <w:r w:rsidR="00ED237F">
              <w:rPr>
                <w:rFonts w:ascii="HG丸ｺﾞｼｯｸM-PRO" w:eastAsia="HG丸ｺﾞｼｯｸM-PRO" w:hAnsi="HG丸ｺﾞｼｯｸM-PRO" w:hint="eastAsia"/>
                <w:spacing w:val="8"/>
                <w:szCs w:val="24"/>
              </w:rPr>
              <w:t xml:space="preserve">　　　</w:t>
            </w:r>
            <w:r w:rsidRPr="00ED237F">
              <w:rPr>
                <w:rFonts w:ascii="HG丸ｺﾞｼｯｸM-PRO" w:eastAsia="HG丸ｺﾞｼｯｸM-PRO" w:hAnsi="HG丸ｺﾞｼｯｸM-PRO" w:hint="eastAsia"/>
                <w:spacing w:val="8"/>
                <w:szCs w:val="24"/>
              </w:rPr>
              <w:t>題した警察署作成のビラを外してＸの顔に近づけた。</w:t>
            </w:r>
            <w:r w:rsidRPr="00ED237F">
              <w:rPr>
                <w:rFonts w:ascii="HG丸ｺﾞｼｯｸM-PRO" w:eastAsia="HG丸ｺﾞｼｯｸM-PRO" w:hAnsi="HG丸ｺﾞｼｯｸM-PRO" w:hint="eastAsia"/>
                <w:spacing w:val="6"/>
                <w:szCs w:val="24"/>
              </w:rPr>
              <w:t>また、「店から出なければ警察を呼ぶ」と言い、電話をかけ警察を呼んだ。</w:t>
            </w:r>
          </w:p>
        </w:tc>
      </w:tr>
      <w:tr w:rsidR="007B7C49" w:rsidRPr="0018258B" w14:paraId="56E7463D" w14:textId="77777777" w:rsidTr="00ED237F">
        <w:tc>
          <w:tcPr>
            <w:tcW w:w="9065" w:type="dxa"/>
            <w:tcBorders>
              <w:bottom w:val="single" w:sz="4" w:space="0" w:color="auto"/>
            </w:tcBorders>
            <w:shd w:val="pct12" w:color="auto" w:fill="auto"/>
          </w:tcPr>
          <w:p w14:paraId="06391500" w14:textId="77777777" w:rsidR="00F75424" w:rsidRPr="00ED237F" w:rsidRDefault="00F75424" w:rsidP="00ED237F">
            <w:pPr>
              <w:autoSpaceDE w:val="0"/>
              <w:autoSpaceDN w:val="0"/>
              <w:spacing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裁判所の判断</w:t>
            </w:r>
          </w:p>
        </w:tc>
      </w:tr>
      <w:tr w:rsidR="007B7C49" w:rsidRPr="00ED237F" w14:paraId="6B4768FD" w14:textId="77777777" w:rsidTr="00ED237F">
        <w:tc>
          <w:tcPr>
            <w:tcW w:w="9065" w:type="dxa"/>
            <w:tcBorders>
              <w:bottom w:val="single" w:sz="4" w:space="0" w:color="auto"/>
            </w:tcBorders>
          </w:tcPr>
          <w:p w14:paraId="017E7691" w14:textId="62AA18CA" w:rsidR="00F75424" w:rsidRPr="00ED237F"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4"/>
              </w:rPr>
            </w:pPr>
            <w:r w:rsidRPr="00ED237F">
              <w:rPr>
                <w:rFonts w:ascii="HG丸ｺﾞｼｯｸM-PRO" w:eastAsia="HG丸ｺﾞｼｯｸM-PRO" w:hAnsi="HG丸ｺﾞｼｯｸM-PRO" w:hint="eastAsia"/>
                <w:spacing w:val="6"/>
                <w:szCs w:val="24"/>
              </w:rPr>
              <w:t>・人種差別撤廃条約は、憲法優位の下、国内法としての効力を有する。個人に対する</w:t>
            </w:r>
            <w:r w:rsidR="00ED237F">
              <w:rPr>
                <w:rFonts w:ascii="HG丸ｺﾞｼｯｸM-PRO" w:eastAsia="HG丸ｺﾞｼｯｸM-PRO" w:hAnsi="HG丸ｺﾞｼｯｸM-PRO" w:hint="eastAsia"/>
                <w:spacing w:val="6"/>
                <w:szCs w:val="24"/>
              </w:rPr>
              <w:t xml:space="preserve">　　　</w:t>
            </w:r>
            <w:r w:rsidRPr="00ED237F">
              <w:rPr>
                <w:rFonts w:ascii="HG丸ｺﾞｼｯｸM-PRO" w:eastAsia="HG丸ｺﾞｼｯｸM-PRO" w:hAnsi="HG丸ｺﾞｼｯｸM-PRO" w:hint="eastAsia"/>
                <w:spacing w:val="6"/>
                <w:szCs w:val="24"/>
              </w:rPr>
              <w:t>不法行為に基づく損害賠償請求の場合には、同条約の規定が不法行為の要件の解釈基準として作用する。</w:t>
            </w:r>
          </w:p>
          <w:p w14:paraId="6B975B6F" w14:textId="26A509C5" w:rsidR="00F75424" w:rsidRPr="00ED237F" w:rsidRDefault="00F75424" w:rsidP="00ED237F">
            <w:pPr>
              <w:autoSpaceDE w:val="0"/>
              <w:autoSpaceDN w:val="0"/>
              <w:spacing w:line="320" w:lineRule="exact"/>
              <w:ind w:left="222" w:hangingChars="100" w:hanging="222"/>
              <w:rPr>
                <w:rFonts w:ascii="HG丸ｺﾞｼｯｸM-PRO" w:eastAsia="HG丸ｺﾞｼｯｸM-PRO" w:hAnsi="HG丸ｺﾞｼｯｸM-PRO"/>
                <w:spacing w:val="6"/>
                <w:szCs w:val="24"/>
              </w:rPr>
            </w:pPr>
            <w:r w:rsidRPr="00ED237F">
              <w:rPr>
                <w:rFonts w:ascii="HG丸ｺﾞｼｯｸM-PRO" w:eastAsia="HG丸ｺﾞｼｯｸM-PRO" w:hAnsi="HG丸ｺﾞｼｯｸM-PRO" w:hint="eastAsia"/>
                <w:spacing w:val="6"/>
                <w:szCs w:val="24"/>
              </w:rPr>
              <w:t>・警察署が作成したビラは、店主に対し心構えを説いたものであって、客の眼にさらす</w:t>
            </w:r>
            <w:r w:rsidR="00ED237F">
              <w:rPr>
                <w:rFonts w:ascii="HG丸ｺﾞｼｯｸM-PRO" w:eastAsia="HG丸ｺﾞｼｯｸM-PRO" w:hAnsi="HG丸ｺﾞｼｯｸM-PRO" w:hint="eastAsia"/>
                <w:spacing w:val="6"/>
                <w:szCs w:val="24"/>
              </w:rPr>
              <w:t xml:space="preserve">　　</w:t>
            </w:r>
            <w:r w:rsidRPr="00ED237F">
              <w:rPr>
                <w:rFonts w:ascii="HG丸ｺﾞｼｯｸM-PRO" w:eastAsia="HG丸ｺﾞｼｯｸM-PRO" w:hAnsi="HG丸ｺﾞｼｯｸM-PRO" w:hint="eastAsia"/>
                <w:spacing w:val="6"/>
                <w:szCs w:val="24"/>
              </w:rPr>
              <w:t>べき性質のものではない。</w:t>
            </w:r>
          </w:p>
          <w:p w14:paraId="289BAB76" w14:textId="186564D3" w:rsidR="00F75424" w:rsidRPr="00ED237F" w:rsidRDefault="00F75424" w:rsidP="00ED237F">
            <w:pPr>
              <w:autoSpaceDE w:val="0"/>
              <w:autoSpaceDN w:val="0"/>
              <w:spacing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・一般に街頭で店舗を構えている以上、日本人であると外国人であると</w:t>
            </w:r>
            <w:r w:rsidR="005E3701" w:rsidRPr="00ED237F">
              <w:rPr>
                <w:rFonts w:ascii="HG丸ｺﾞｼｯｸM-PRO" w:eastAsia="HG丸ｺﾞｼｯｸM-PRO" w:hAnsi="HG丸ｺﾞｼｯｸM-PRO" w:hint="eastAsia"/>
                <w:szCs w:val="24"/>
              </w:rPr>
              <w:t>を</w:t>
            </w:r>
            <w:r w:rsidRPr="00ED237F">
              <w:rPr>
                <w:rFonts w:ascii="HG丸ｺﾞｼｯｸM-PRO" w:eastAsia="HG丸ｺﾞｼｯｸM-PRO" w:hAnsi="HG丸ｺﾞｼｯｸM-PRO" w:hint="eastAsia"/>
                <w:szCs w:val="24"/>
              </w:rPr>
              <w:t>問わず顧客一般に</w:t>
            </w:r>
            <w:r w:rsidR="00ED237F">
              <w:rPr>
                <w:rFonts w:ascii="HG丸ｺﾞｼｯｸM-PRO" w:eastAsia="HG丸ｺﾞｼｯｸM-PRO" w:hAnsi="HG丸ｺﾞｼｯｸM-PRO" w:hint="eastAsia"/>
                <w:szCs w:val="24"/>
              </w:rPr>
              <w:t xml:space="preserve">　</w:t>
            </w:r>
            <w:r w:rsidRPr="00ED237F">
              <w:rPr>
                <w:rFonts w:ascii="HG丸ｺﾞｼｯｸM-PRO" w:eastAsia="HG丸ｺﾞｼｯｸM-PRO" w:hAnsi="HG丸ｺﾞｼｯｸM-PRO" w:hint="eastAsia"/>
                <w:szCs w:val="24"/>
              </w:rPr>
              <w:t>開放されているというべきである。</w:t>
            </w:r>
          </w:p>
          <w:p w14:paraId="770D8FBA" w14:textId="598FAF11" w:rsidR="00F75424" w:rsidRPr="00ED237F" w:rsidRDefault="00F75424" w:rsidP="00ED237F">
            <w:pPr>
              <w:autoSpaceDE w:val="0"/>
              <w:autoSpaceDN w:val="0"/>
              <w:spacing w:line="320" w:lineRule="exact"/>
              <w:ind w:left="222" w:hangingChars="100" w:hanging="222"/>
              <w:rPr>
                <w:rFonts w:ascii="HG丸ｺﾞｼｯｸM-PRO" w:eastAsia="HG丸ｺﾞｼｯｸM-PRO" w:hAnsi="HG丸ｺﾞｼｯｸM-PRO"/>
                <w:spacing w:val="6"/>
                <w:szCs w:val="24"/>
              </w:rPr>
            </w:pPr>
            <w:r w:rsidRPr="00ED237F">
              <w:rPr>
                <w:rFonts w:ascii="HG丸ｺﾞｼｯｸM-PRO" w:eastAsia="HG丸ｺﾞｼｯｸM-PRO" w:hAnsi="HG丸ｺﾞｼｯｸM-PRO" w:hint="eastAsia"/>
                <w:spacing w:val="6"/>
                <w:szCs w:val="24"/>
              </w:rPr>
              <w:t>・本件のような店舗を構える経営者には、顧客対象を限定したり、入店制限を行うとか、被紹介者に限るとか、完全な会員制にするとかの自由はない。</w:t>
            </w:r>
          </w:p>
          <w:p w14:paraId="0EC73E49" w14:textId="77777777" w:rsidR="00F75424" w:rsidRDefault="00F75424" w:rsidP="00ED237F">
            <w:pPr>
              <w:autoSpaceDE w:val="0"/>
              <w:autoSpaceDN w:val="0"/>
              <w:spacing w:line="320" w:lineRule="exact"/>
              <w:ind w:left="210" w:hangingChars="100" w:hanging="210"/>
              <w:rPr>
                <w:rFonts w:ascii="HG丸ｺﾞｼｯｸM-PRO" w:eastAsia="HG丸ｺﾞｼｯｸM-PRO" w:hAnsi="HG丸ｺﾞｼｯｸM-PRO"/>
                <w:spacing w:val="6"/>
                <w:szCs w:val="24"/>
              </w:rPr>
            </w:pPr>
            <w:r w:rsidRPr="00ED237F">
              <w:rPr>
                <w:rFonts w:ascii="HG丸ｺﾞｼｯｸM-PRO" w:eastAsia="HG丸ｺﾞｼｯｸM-PRO" w:hAnsi="HG丸ｺﾞｼｯｸM-PRO" w:hint="eastAsia"/>
                <w:szCs w:val="24"/>
              </w:rPr>
              <w:t>・Ｘには一般の顧客として何らやましい態度は見受けられないのにもかかわら</w:t>
            </w:r>
            <w:r w:rsidR="00A72BED" w:rsidRPr="00ED237F">
              <w:rPr>
                <w:rFonts w:ascii="HG丸ｺﾞｼｯｸM-PRO" w:eastAsia="HG丸ｺﾞｼｯｸM-PRO" w:hAnsi="HG丸ｺﾞｼｯｸM-PRO" w:hint="eastAsia"/>
                <w:szCs w:val="24"/>
              </w:rPr>
              <w:t>ず、ブラジル人と知っただけで追い出しをはかったＹの行為は、その考え方に</w:t>
            </w:r>
            <w:r w:rsidR="00ED237F" w:rsidRPr="00ED237F">
              <w:rPr>
                <w:rFonts w:ascii="HG丸ｺﾞｼｯｸM-PRO" w:eastAsia="HG丸ｺﾞｼｯｸM-PRO" w:hAnsi="HG丸ｺﾞｼｯｸM-PRO" w:hint="eastAsia"/>
                <w:szCs w:val="24"/>
              </w:rPr>
              <w:t>おいて外国人をそれだけで</w:t>
            </w:r>
            <w:r w:rsidR="00ED237F">
              <w:rPr>
                <w:rFonts w:ascii="HG丸ｺﾞｼｯｸM-PRO" w:eastAsia="HG丸ｺﾞｼｯｸM-PRO" w:hAnsi="HG丸ｺﾞｼｯｸM-PRO" w:hint="eastAsia"/>
                <w:szCs w:val="24"/>
              </w:rPr>
              <w:t xml:space="preserve">　</w:t>
            </w:r>
            <w:r w:rsidR="00ED237F" w:rsidRPr="00ED237F">
              <w:rPr>
                <w:rFonts w:ascii="HG丸ｺﾞｼｯｸM-PRO" w:eastAsia="HG丸ｺﾞｼｯｸM-PRO" w:hAnsi="HG丸ｺﾞｼｯｸM-PRO" w:hint="eastAsia"/>
                <w:szCs w:val="24"/>
              </w:rPr>
              <w:t>異質なものとして邪険に扱うところがある。また、その方法についても見せてはいけない</w:t>
            </w:r>
            <w:r w:rsidR="00ED237F">
              <w:rPr>
                <w:rFonts w:ascii="HG丸ｺﾞｼｯｸM-PRO" w:eastAsia="HG丸ｺﾞｼｯｸM-PRO" w:hAnsi="HG丸ｺﾞｼｯｸM-PRO" w:hint="eastAsia"/>
                <w:szCs w:val="24"/>
              </w:rPr>
              <w:t xml:space="preserve">　　</w:t>
            </w:r>
            <w:r w:rsidR="00ED237F" w:rsidRPr="00ED237F">
              <w:rPr>
                <w:rFonts w:ascii="HG丸ｺﾞｼｯｸM-PRO" w:eastAsia="HG丸ｺﾞｼｯｸM-PRO" w:hAnsi="HG丸ｺﾞｼｯｸM-PRO" w:hint="eastAsia"/>
                <w:szCs w:val="24"/>
              </w:rPr>
              <w:t>張り紙などを示してＸの感情を害した上、</w:t>
            </w:r>
            <w:r w:rsidR="00ED237F" w:rsidRPr="00ED237F">
              <w:rPr>
                <w:rFonts w:ascii="HG丸ｺﾞｼｯｸM-PRO" w:eastAsia="HG丸ｺﾞｼｯｸM-PRO" w:hAnsi="HG丸ｺﾞｼｯｸM-PRO" w:hint="eastAsia"/>
                <w:spacing w:val="8"/>
                <w:szCs w:val="24"/>
              </w:rPr>
              <w:t>犯罪捜査に関する警察官を呼び込むような</w:t>
            </w:r>
            <w:r w:rsidR="00ED237F">
              <w:rPr>
                <w:rFonts w:ascii="HG丸ｺﾞｼｯｸM-PRO" w:eastAsia="HG丸ｺﾞｼｯｸM-PRO" w:hAnsi="HG丸ｺﾞｼｯｸM-PRO" w:hint="eastAsia"/>
                <w:spacing w:val="8"/>
                <w:szCs w:val="24"/>
              </w:rPr>
              <w:t xml:space="preserve">　　</w:t>
            </w:r>
            <w:r w:rsidR="00ED237F" w:rsidRPr="00ED237F">
              <w:rPr>
                <w:rFonts w:ascii="HG丸ｺﾞｼｯｸM-PRO" w:eastAsia="HG丸ｺﾞｼｯｸM-PRO" w:hAnsi="HG丸ｺﾞｼｯｸM-PRO" w:hint="eastAsia"/>
                <w:spacing w:val="8"/>
                <w:szCs w:val="24"/>
              </w:rPr>
              <w:t>行為は、あたかもＸを犯罪</w:t>
            </w:r>
            <w:r w:rsidR="00ED237F" w:rsidRPr="00ED237F">
              <w:rPr>
                <w:rFonts w:ascii="HG丸ｺﾞｼｯｸM-PRO" w:eastAsia="HG丸ｺﾞｼｯｸM-PRO" w:hAnsi="HG丸ｺﾞｼｯｸM-PRO" w:hint="eastAsia"/>
                <w:spacing w:val="6"/>
                <w:szCs w:val="24"/>
              </w:rPr>
              <w:t>予備軍的に取り扱うものとして妥当性を欠く。</w:t>
            </w:r>
          </w:p>
          <w:p w14:paraId="35647E20" w14:textId="439FCA65" w:rsidR="00ED237F" w:rsidRPr="00ED237F" w:rsidRDefault="00ED237F" w:rsidP="00ED237F">
            <w:pPr>
              <w:autoSpaceDE w:val="0"/>
              <w:autoSpaceDN w:val="0"/>
              <w:spacing w:afterLines="50" w:after="180" w:line="320" w:lineRule="exact"/>
              <w:ind w:left="222" w:hangingChars="100" w:hanging="222"/>
              <w:rPr>
                <w:rFonts w:ascii="HG丸ｺﾞｼｯｸM-PRO" w:eastAsia="HG丸ｺﾞｼｯｸM-PRO" w:hAnsi="HG丸ｺﾞｼｯｸM-PRO"/>
                <w:szCs w:val="24"/>
              </w:rPr>
            </w:pPr>
            <w:r w:rsidRPr="00ED237F">
              <w:rPr>
                <w:rFonts w:ascii="HG丸ｺﾞｼｯｸM-PRO" w:eastAsia="HG丸ｺﾞｼｯｸM-PRO" w:hAnsi="HG丸ｺﾞｼｯｸM-PRO" w:hint="eastAsia"/>
                <w:spacing w:val="6"/>
                <w:szCs w:val="24"/>
              </w:rPr>
              <w:t>・本件入店拒否は、Ｘの人格的名誉を傷つけたものといわざるを得ず、民法第709条、</w:t>
            </w:r>
            <w:r>
              <w:rPr>
                <w:rFonts w:ascii="HG丸ｺﾞｼｯｸM-PRO" w:eastAsia="HG丸ｺﾞｼｯｸM-PRO" w:hAnsi="HG丸ｺﾞｼｯｸM-PRO" w:hint="eastAsia"/>
                <w:spacing w:val="6"/>
                <w:szCs w:val="24"/>
              </w:rPr>
              <w:t xml:space="preserve">　　</w:t>
            </w:r>
            <w:r w:rsidRPr="00ED237F">
              <w:rPr>
                <w:rFonts w:ascii="HG丸ｺﾞｼｯｸM-PRO" w:eastAsia="HG丸ｺﾞｼｯｸM-PRO" w:hAnsi="HG丸ｺﾞｼｯｸM-PRO" w:hint="eastAsia"/>
                <w:spacing w:val="6"/>
                <w:szCs w:val="24"/>
              </w:rPr>
              <w:t>第710条に基づき、精神的苦痛を慰謝すべき責任がある。</w:t>
            </w:r>
          </w:p>
        </w:tc>
      </w:tr>
    </w:tbl>
    <w:p w14:paraId="71350BA3" w14:textId="77777777" w:rsidR="00F20C7D" w:rsidRDefault="00F20C7D">
      <w:r>
        <w:br w:type="page"/>
      </w:r>
    </w:p>
    <w:tbl>
      <w:tblPr>
        <w:tblStyle w:val="2"/>
        <w:tblW w:w="0" w:type="auto"/>
        <w:tblInd w:w="-5" w:type="dxa"/>
        <w:tblLook w:val="04A0" w:firstRow="1" w:lastRow="0" w:firstColumn="1" w:lastColumn="0" w:noHBand="0" w:noVBand="1"/>
      </w:tblPr>
      <w:tblGrid>
        <w:gridCol w:w="9065"/>
      </w:tblGrid>
      <w:tr w:rsidR="007B7C49" w:rsidRPr="0018258B" w14:paraId="14F421FE" w14:textId="77777777" w:rsidTr="00ED237F">
        <w:tc>
          <w:tcPr>
            <w:tcW w:w="9065" w:type="dxa"/>
            <w:tcBorders>
              <w:top w:val="single" w:sz="4" w:space="0" w:color="auto"/>
            </w:tcBorders>
            <w:shd w:val="pct12" w:color="auto" w:fill="auto"/>
          </w:tcPr>
          <w:p w14:paraId="2D93AA2C" w14:textId="78E12AD4" w:rsidR="00F75424" w:rsidRPr="00ED237F" w:rsidRDefault="008E1332" w:rsidP="00ED237F">
            <w:pPr>
              <w:autoSpaceDE w:val="0"/>
              <w:autoSpaceDN w:val="0"/>
              <w:spacing w:line="320" w:lineRule="exact"/>
              <w:ind w:left="210" w:hangingChars="100" w:hanging="210"/>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lastRenderedPageBreak/>
              <w:t>裁判年月日等</w:t>
            </w:r>
          </w:p>
        </w:tc>
      </w:tr>
      <w:tr w:rsidR="007B7C49" w:rsidRPr="0018258B" w14:paraId="1165868A" w14:textId="77777777" w:rsidTr="00446514">
        <w:trPr>
          <w:trHeight w:val="70"/>
        </w:trPr>
        <w:tc>
          <w:tcPr>
            <w:tcW w:w="9065" w:type="dxa"/>
          </w:tcPr>
          <w:p w14:paraId="68D4B58E" w14:textId="5A060A35" w:rsidR="007B1577" w:rsidRPr="00ED237F" w:rsidRDefault="00F75424" w:rsidP="00ED237F">
            <w:pPr>
              <w:autoSpaceDE w:val="0"/>
              <w:autoSpaceDN w:val="0"/>
              <w:spacing w:beforeLines="50" w:before="180" w:line="320" w:lineRule="exact"/>
              <w:rPr>
                <w:rFonts w:ascii="HG丸ｺﾞｼｯｸM-PRO" w:eastAsia="HG丸ｺﾞｼｯｸM-PRO" w:hAnsi="HG丸ｺﾞｼｯｸM-PRO"/>
                <w:szCs w:val="24"/>
                <w:lang w:eastAsia="zh-CN"/>
              </w:rPr>
            </w:pPr>
            <w:r w:rsidRPr="00ED237F">
              <w:rPr>
                <w:rFonts w:ascii="HG丸ｺﾞｼｯｸM-PRO" w:eastAsia="HG丸ｺﾞｼｯｸM-PRO" w:hAnsi="HG丸ｺﾞｼｯｸM-PRO" w:hint="eastAsia"/>
                <w:szCs w:val="24"/>
                <w:lang w:eastAsia="zh-CN"/>
              </w:rPr>
              <w:t>平成11</w:t>
            </w:r>
            <w:r w:rsidR="0069475C" w:rsidRPr="00ED237F">
              <w:rPr>
                <w:rFonts w:ascii="HG丸ｺﾞｼｯｸM-PRO" w:eastAsia="HG丸ｺﾞｼｯｸM-PRO" w:hAnsi="HG丸ｺﾞｼｯｸM-PRO" w:hint="eastAsia"/>
                <w:szCs w:val="24"/>
                <w:lang w:eastAsia="zh-CN"/>
              </w:rPr>
              <w:t>（1999）</w:t>
            </w:r>
            <w:r w:rsidRPr="00ED237F">
              <w:rPr>
                <w:rFonts w:ascii="HG丸ｺﾞｼｯｸM-PRO" w:eastAsia="HG丸ｺﾞｼｯｸM-PRO" w:hAnsi="HG丸ｺﾞｼｯｸM-PRO" w:hint="eastAsia"/>
                <w:szCs w:val="24"/>
                <w:lang w:eastAsia="zh-CN"/>
              </w:rPr>
              <w:t>年10月12</w:t>
            </w:r>
            <w:r w:rsidR="008E1332" w:rsidRPr="00ED237F">
              <w:rPr>
                <w:rFonts w:ascii="HG丸ｺﾞｼｯｸM-PRO" w:eastAsia="HG丸ｺﾞｼｯｸM-PRO" w:hAnsi="HG丸ｺﾞｼｯｸM-PRO" w:hint="eastAsia"/>
                <w:szCs w:val="24"/>
                <w:lang w:eastAsia="zh-CN"/>
              </w:rPr>
              <w:t>日</w:t>
            </w:r>
            <w:r w:rsidR="00CA6B54" w:rsidRPr="00ED237F">
              <w:rPr>
                <w:rFonts w:ascii="HG丸ｺﾞｼｯｸM-PRO" w:eastAsia="HG丸ｺﾞｼｯｸM-PRO" w:hAnsi="HG丸ｺﾞｼｯｸM-PRO" w:hint="eastAsia"/>
                <w:szCs w:val="24"/>
                <w:lang w:eastAsia="zh-CN"/>
              </w:rPr>
              <w:t xml:space="preserve">　</w:t>
            </w:r>
            <w:r w:rsidRPr="00ED237F">
              <w:rPr>
                <w:rFonts w:ascii="HG丸ｺﾞｼｯｸM-PRO" w:eastAsia="HG丸ｺﾞｼｯｸM-PRO" w:hAnsi="HG丸ｺﾞｼｯｸM-PRO" w:hint="eastAsia"/>
                <w:szCs w:val="24"/>
                <w:lang w:eastAsia="zh-CN"/>
              </w:rPr>
              <w:t>静岡</w:t>
            </w:r>
            <w:r w:rsidR="00CB4F77" w:rsidRPr="00ED237F">
              <w:rPr>
                <w:rFonts w:ascii="HG丸ｺﾞｼｯｸM-PRO" w:eastAsia="HG丸ｺﾞｼｯｸM-PRO" w:hAnsi="HG丸ｺﾞｼｯｸM-PRO" w:hint="eastAsia"/>
                <w:szCs w:val="24"/>
                <w:lang w:eastAsia="zh-CN"/>
              </w:rPr>
              <w:t>地方裁判所</w:t>
            </w:r>
            <w:r w:rsidRPr="00ED237F">
              <w:rPr>
                <w:rFonts w:ascii="HG丸ｺﾞｼｯｸM-PRO" w:eastAsia="HG丸ｺﾞｼｯｸM-PRO" w:hAnsi="HG丸ｺﾞｼｯｸM-PRO" w:hint="eastAsia"/>
                <w:szCs w:val="24"/>
                <w:lang w:eastAsia="zh-CN"/>
              </w:rPr>
              <w:t>浜松支部</w:t>
            </w:r>
          </w:p>
          <w:p w14:paraId="57CA9290" w14:textId="62587C1F" w:rsidR="00F75424" w:rsidRPr="00ED237F" w:rsidRDefault="00F75424" w:rsidP="00ED237F">
            <w:pPr>
              <w:autoSpaceDE w:val="0"/>
              <w:autoSpaceDN w:val="0"/>
              <w:spacing w:afterLines="50" w:after="180" w:line="320" w:lineRule="exact"/>
              <w:rPr>
                <w:rFonts w:ascii="HG丸ｺﾞｼｯｸM-PRO" w:eastAsia="HG丸ｺﾞｼｯｸM-PRO" w:hAnsi="HG丸ｺﾞｼｯｸM-PRO"/>
                <w:szCs w:val="24"/>
              </w:rPr>
            </w:pPr>
            <w:r w:rsidRPr="00ED237F">
              <w:rPr>
                <w:rFonts w:ascii="HG丸ｺﾞｼｯｸM-PRO" w:eastAsia="HG丸ｺﾞｼｯｸM-PRO" w:hAnsi="HG丸ｺﾞｼｯｸM-PRO" w:hint="eastAsia"/>
                <w:szCs w:val="24"/>
              </w:rPr>
              <w:t>→</w:t>
            </w:r>
            <w:r w:rsidR="00A83B75" w:rsidRPr="00ED237F">
              <w:rPr>
                <w:rFonts w:ascii="HG丸ｺﾞｼｯｸM-PRO" w:eastAsia="HG丸ｺﾞｼｯｸM-PRO" w:hAnsi="HG丸ｺﾞｼｯｸM-PRO" w:hint="eastAsia"/>
                <w:szCs w:val="24"/>
              </w:rPr>
              <w:t xml:space="preserve">　</w:t>
            </w:r>
            <w:r w:rsidRPr="00ED237F">
              <w:rPr>
                <w:rFonts w:ascii="HG丸ｺﾞｼｯｸM-PRO" w:eastAsia="HG丸ｺﾞｼｯｸM-PRO" w:hAnsi="HG丸ｺﾞｼｯｸM-PRO" w:hint="eastAsia"/>
                <w:szCs w:val="24"/>
              </w:rPr>
              <w:t>確定</w:t>
            </w:r>
          </w:p>
        </w:tc>
      </w:tr>
    </w:tbl>
    <w:p w14:paraId="7EE72901" w14:textId="77777777" w:rsidR="00F75424" w:rsidRPr="00895240" w:rsidRDefault="00F75424"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5"/>
      </w:tblGrid>
      <w:tr w:rsidR="007B7C49" w:rsidRPr="00F1281A" w14:paraId="08DDD90B" w14:textId="77777777" w:rsidTr="00A72BED">
        <w:tc>
          <w:tcPr>
            <w:tcW w:w="9065" w:type="dxa"/>
          </w:tcPr>
          <w:p w14:paraId="051D1982" w14:textId="77777777" w:rsidR="00F75424" w:rsidRPr="00ED237F" w:rsidRDefault="00F75424" w:rsidP="008E275D">
            <w:pPr>
              <w:autoSpaceDE w:val="0"/>
              <w:autoSpaceDN w:val="0"/>
              <w:spacing w:beforeLines="50" w:before="180" w:line="264" w:lineRule="auto"/>
              <w:rPr>
                <w:rFonts w:ascii="HG丸ｺﾞｼｯｸM-PRO" w:eastAsia="HG丸ｺﾞｼｯｸM-PRO" w:hAnsi="HG丸ｺﾞｼｯｸM-PRO"/>
                <w:b/>
                <w:szCs w:val="26"/>
                <w:lang w:eastAsia="zh-CN"/>
              </w:rPr>
            </w:pPr>
            <w:r w:rsidRPr="00ED237F">
              <w:rPr>
                <w:rFonts w:ascii="HG丸ｺﾞｼｯｸM-PRO" w:eastAsia="HG丸ｺﾞｼｯｸM-PRO" w:hAnsi="HG丸ｺﾞｼｯｸM-PRO" w:hint="eastAsia"/>
                <w:b/>
                <w:szCs w:val="26"/>
                <w:lang w:eastAsia="zh-CN"/>
              </w:rPr>
              <w:t>【参照法令】</w:t>
            </w:r>
          </w:p>
          <w:p w14:paraId="4868335E" w14:textId="77777777" w:rsidR="00F75424" w:rsidRPr="00ED237F" w:rsidRDefault="00F75424" w:rsidP="008E275D">
            <w:pPr>
              <w:autoSpaceDE w:val="0"/>
              <w:autoSpaceDN w:val="0"/>
              <w:spacing w:line="264" w:lineRule="auto"/>
              <w:rPr>
                <w:rFonts w:ascii="HG丸ｺﾞｼｯｸM-PRO" w:eastAsia="HG丸ｺﾞｼｯｸM-PRO" w:hAnsi="HG丸ｺﾞｼｯｸM-PRO"/>
                <w:b/>
                <w:szCs w:val="26"/>
                <w:lang w:eastAsia="zh-CN"/>
              </w:rPr>
            </w:pPr>
            <w:r w:rsidRPr="00ED237F">
              <w:rPr>
                <w:rFonts w:ascii="HG丸ｺﾞｼｯｸM-PRO" w:eastAsia="HG丸ｺﾞｼｯｸM-PRO" w:hAnsi="HG丸ｺﾞｼｯｸM-PRO" w:hint="eastAsia"/>
                <w:b/>
                <w:szCs w:val="26"/>
                <w:lang w:eastAsia="zh-CN"/>
              </w:rPr>
              <w:t>○民法（抜粋）</w:t>
            </w:r>
          </w:p>
          <w:p w14:paraId="60877E41" w14:textId="77777777" w:rsidR="00F75424" w:rsidRPr="00ED237F" w:rsidRDefault="00F75424" w:rsidP="008E275D">
            <w:pPr>
              <w:autoSpaceDE w:val="0"/>
              <w:autoSpaceDN w:val="0"/>
              <w:spacing w:line="264" w:lineRule="auto"/>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（不法行為による損害賠償）</w:t>
            </w:r>
            <w:r w:rsidRPr="00ED237F">
              <w:rPr>
                <w:rFonts w:ascii="HG丸ｺﾞｼｯｸM-PRO" w:eastAsia="HG丸ｺﾞｼｯｸM-PRO" w:hAnsi="HG丸ｺﾞｼｯｸM-PRO"/>
                <w:szCs w:val="26"/>
              </w:rPr>
              <w:t xml:space="preserve"> </w:t>
            </w:r>
          </w:p>
          <w:p w14:paraId="49036D0A" w14:textId="6AAA34FF" w:rsidR="00F75424" w:rsidRPr="00ED237F" w:rsidRDefault="00F75424" w:rsidP="00F1281A">
            <w:pPr>
              <w:autoSpaceDE w:val="0"/>
              <w:autoSpaceDN w:val="0"/>
              <w:spacing w:line="264" w:lineRule="auto"/>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第</w:t>
            </w:r>
            <w:r w:rsidRPr="00ED237F">
              <w:rPr>
                <w:rFonts w:ascii="HG丸ｺﾞｼｯｸM-PRO" w:eastAsia="HG丸ｺﾞｼｯｸM-PRO" w:hAnsi="HG丸ｺﾞｼｯｸM-PRO"/>
                <w:szCs w:val="26"/>
              </w:rPr>
              <w:t>709</w:t>
            </w:r>
            <w:r w:rsidRPr="00ED237F">
              <w:rPr>
                <w:rFonts w:ascii="HG丸ｺﾞｼｯｸM-PRO" w:eastAsia="HG丸ｺﾞｼｯｸM-PRO" w:hAnsi="HG丸ｺﾞｼｯｸM-PRO" w:hint="eastAsia"/>
                <w:szCs w:val="26"/>
              </w:rPr>
              <w:t>条　故意又は過失によって他人の権利又は法律上保護される利益を侵害した者は、これによって生じた損害を賠償する責任を負う。</w:t>
            </w:r>
          </w:p>
          <w:p w14:paraId="237AE1EA" w14:textId="77777777" w:rsidR="00F75424" w:rsidRPr="00ED237F" w:rsidRDefault="00F75424" w:rsidP="008E275D">
            <w:pPr>
              <w:autoSpaceDE w:val="0"/>
              <w:autoSpaceDN w:val="0"/>
              <w:spacing w:line="264" w:lineRule="auto"/>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（財産以外の損害の賠償）</w:t>
            </w:r>
            <w:r w:rsidRPr="00ED237F">
              <w:rPr>
                <w:rFonts w:ascii="HG丸ｺﾞｼｯｸM-PRO" w:eastAsia="HG丸ｺﾞｼｯｸM-PRO" w:hAnsi="HG丸ｺﾞｼｯｸM-PRO"/>
                <w:szCs w:val="26"/>
              </w:rPr>
              <w:t xml:space="preserve"> </w:t>
            </w:r>
          </w:p>
          <w:p w14:paraId="3C399A36" w14:textId="68B18282" w:rsidR="00F75424" w:rsidRPr="00ED237F" w:rsidRDefault="00F75424" w:rsidP="00F1281A">
            <w:pPr>
              <w:autoSpaceDE w:val="0"/>
              <w:autoSpaceDN w:val="0"/>
              <w:spacing w:afterLines="50" w:after="180" w:line="264" w:lineRule="auto"/>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第</w:t>
            </w:r>
            <w:r w:rsidRPr="00ED237F">
              <w:rPr>
                <w:rFonts w:ascii="HG丸ｺﾞｼｯｸM-PRO" w:eastAsia="HG丸ｺﾞｼｯｸM-PRO" w:hAnsi="HG丸ｺﾞｼｯｸM-PRO"/>
                <w:szCs w:val="26"/>
              </w:rPr>
              <w:t>710</w:t>
            </w:r>
            <w:r w:rsidRPr="00ED237F">
              <w:rPr>
                <w:rFonts w:ascii="HG丸ｺﾞｼｯｸM-PRO" w:eastAsia="HG丸ｺﾞｼｯｸM-PRO" w:hAnsi="HG丸ｺﾞｼｯｸM-PRO" w:hint="eastAsia"/>
                <w:szCs w:val="26"/>
              </w:rPr>
              <w:t>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tc>
      </w:tr>
    </w:tbl>
    <w:p w14:paraId="2D592018" w14:textId="77777777" w:rsidR="00A1276E" w:rsidRPr="00895240" w:rsidRDefault="00A1276E" w:rsidP="00F7542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B7C49" w:rsidRPr="005B40E8" w14:paraId="073588B4" w14:textId="77777777" w:rsidTr="00A72BED">
        <w:tc>
          <w:tcPr>
            <w:tcW w:w="9072" w:type="dxa"/>
            <w:shd w:val="solid" w:color="auto" w:fill="auto"/>
          </w:tcPr>
          <w:p w14:paraId="3A0905F0" w14:textId="77777777" w:rsidR="00F75424" w:rsidRPr="005B40E8" w:rsidRDefault="00F75424" w:rsidP="008E275D">
            <w:pPr>
              <w:spacing w:line="264" w:lineRule="auto"/>
              <w:rPr>
                <w:rFonts w:ascii="HG丸ｺﾞｼｯｸM-PRO" w:eastAsia="HG丸ｺﾞｼｯｸM-PRO" w:hAnsi="HG丸ｺﾞｼｯｸM-PRO"/>
                <w:b/>
                <w:sz w:val="24"/>
                <w:szCs w:val="28"/>
              </w:rPr>
            </w:pPr>
            <w:r w:rsidRPr="005B40E8">
              <w:rPr>
                <w:rFonts w:ascii="HG丸ｺﾞｼｯｸM-PRO" w:eastAsia="HG丸ｺﾞｼｯｸM-PRO" w:hAnsi="HG丸ｺﾞｼｯｸM-PRO" w:hint="eastAsia"/>
                <w:b/>
                <w:sz w:val="24"/>
                <w:szCs w:val="28"/>
              </w:rPr>
              <w:t>この判例から導くことができる「不当な差別的取扱い」（例）</w:t>
            </w:r>
          </w:p>
        </w:tc>
      </w:tr>
      <w:tr w:rsidR="007B7C49" w:rsidRPr="005B40E8" w14:paraId="43520CB1" w14:textId="77777777" w:rsidTr="00A72BED">
        <w:tc>
          <w:tcPr>
            <w:tcW w:w="9072" w:type="dxa"/>
          </w:tcPr>
          <w:p w14:paraId="2BCA23EE" w14:textId="76E49AFA" w:rsidR="00F75424" w:rsidRPr="005B40E8" w:rsidRDefault="00F75424" w:rsidP="008E275D">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5B40E8">
              <w:rPr>
                <w:rFonts w:ascii="HG丸ｺﾞｼｯｸM-PRO" w:eastAsia="HG丸ｺﾞｼｯｸM-PRO" w:hAnsi="HG丸ｺﾞｼｯｸM-PRO" w:hint="eastAsia"/>
                <w:sz w:val="24"/>
                <w:szCs w:val="25"/>
              </w:rPr>
              <w:t>◆　顧客一般を対象として広く営業している商店や飲食店などにおいて、外国人、高齢者、ハンセン病回復者、性的マイノリティであることなど</w:t>
            </w:r>
            <w:r w:rsidR="00C30A0D" w:rsidRPr="005B40E8">
              <w:rPr>
                <w:rFonts w:ascii="HG丸ｺﾞｼｯｸM-PRO" w:eastAsia="HG丸ｺﾞｼｯｸM-PRO" w:hAnsi="HG丸ｺﾞｼｯｸM-PRO" w:hint="eastAsia"/>
                <w:sz w:val="24"/>
                <w:szCs w:val="25"/>
              </w:rPr>
              <w:t>正当とは認め</w:t>
            </w:r>
            <w:r w:rsidR="00A72BED">
              <w:rPr>
                <w:rFonts w:ascii="HG丸ｺﾞｼｯｸM-PRO" w:eastAsia="HG丸ｺﾞｼｯｸM-PRO" w:hAnsi="HG丸ｺﾞｼｯｸM-PRO" w:hint="eastAsia"/>
                <w:sz w:val="24"/>
                <w:szCs w:val="25"/>
              </w:rPr>
              <w:t xml:space="preserve">　</w:t>
            </w:r>
            <w:r w:rsidR="00C30A0D" w:rsidRPr="005B40E8">
              <w:rPr>
                <w:rFonts w:ascii="HG丸ｺﾞｼｯｸM-PRO" w:eastAsia="HG丸ｺﾞｼｯｸM-PRO" w:hAnsi="HG丸ｺﾞｼｯｸM-PRO" w:hint="eastAsia"/>
                <w:sz w:val="24"/>
                <w:szCs w:val="25"/>
              </w:rPr>
              <w:t>られない</w:t>
            </w:r>
            <w:r w:rsidRPr="005B40E8">
              <w:rPr>
                <w:rFonts w:ascii="HG丸ｺﾞｼｯｸM-PRO" w:eastAsia="HG丸ｺﾞｼｯｸM-PRO" w:hAnsi="HG丸ｺﾞｼｯｸM-PRO" w:hint="eastAsia"/>
                <w:sz w:val="24"/>
                <w:szCs w:val="25"/>
              </w:rPr>
              <w:t>理由に</w:t>
            </w:r>
            <w:r w:rsidR="00C30A0D" w:rsidRPr="005B40E8">
              <w:rPr>
                <w:rFonts w:ascii="HG丸ｺﾞｼｯｸM-PRO" w:eastAsia="HG丸ｺﾞｼｯｸM-PRO" w:hAnsi="HG丸ｺﾞｼｯｸM-PRO" w:hint="eastAsia"/>
                <w:sz w:val="24"/>
                <w:szCs w:val="25"/>
              </w:rPr>
              <w:t>より</w:t>
            </w:r>
            <w:r w:rsidRPr="005B40E8">
              <w:rPr>
                <w:rFonts w:ascii="HG丸ｺﾞｼｯｸM-PRO" w:eastAsia="HG丸ｺﾞｼｯｸM-PRO" w:hAnsi="HG丸ｺﾞｼｯｸM-PRO" w:hint="eastAsia"/>
                <w:sz w:val="24"/>
                <w:szCs w:val="25"/>
              </w:rPr>
              <w:t>、入店や商品・サービスの提供を拒否する</w:t>
            </w:r>
            <w:r w:rsidR="00A92E9C" w:rsidRPr="005B40E8">
              <w:rPr>
                <w:rFonts w:ascii="HG丸ｺﾞｼｯｸM-PRO" w:eastAsia="HG丸ｺﾞｼｯｸM-PRO" w:hAnsi="HG丸ｺﾞｼｯｸM-PRO" w:hint="eastAsia"/>
                <w:sz w:val="24"/>
                <w:szCs w:val="25"/>
              </w:rPr>
              <w:t>こと</w:t>
            </w:r>
            <w:r w:rsidRPr="005B40E8">
              <w:rPr>
                <w:rFonts w:ascii="HG丸ｺﾞｼｯｸM-PRO" w:eastAsia="HG丸ｺﾞｼｯｸM-PRO" w:hAnsi="HG丸ｺﾞｼｯｸM-PRO" w:hint="eastAsia"/>
                <w:sz w:val="24"/>
                <w:szCs w:val="25"/>
              </w:rPr>
              <w:t>。</w:t>
            </w:r>
          </w:p>
          <w:p w14:paraId="65D1F933" w14:textId="0F288D3C" w:rsidR="00F75424" w:rsidRPr="005B40E8" w:rsidRDefault="00F75424" w:rsidP="008E275D">
            <w:pPr>
              <w:spacing w:afterLines="50" w:after="180" w:line="264" w:lineRule="auto"/>
              <w:ind w:left="480" w:hangingChars="200" w:hanging="480"/>
              <w:rPr>
                <w:noProof/>
                <w:sz w:val="24"/>
              </w:rPr>
            </w:pPr>
            <w:r w:rsidRPr="005B40E8">
              <w:rPr>
                <w:rFonts w:asciiTheme="majorEastAsia" w:eastAsiaTheme="majorEastAsia" w:hAnsiTheme="majorEastAsia" w:hint="eastAsia"/>
                <w:sz w:val="24"/>
                <w:szCs w:val="26"/>
              </w:rPr>
              <w:t>※</w:t>
            </w:r>
            <w:r w:rsidR="008F5B5F" w:rsidRPr="005B40E8">
              <w:rPr>
                <w:rFonts w:asciiTheme="majorEastAsia" w:eastAsiaTheme="majorEastAsia" w:hAnsiTheme="majorEastAsia" w:hint="eastAsia"/>
                <w:sz w:val="24"/>
                <w:szCs w:val="26"/>
              </w:rPr>
              <w:t xml:space="preserve">　</w:t>
            </w:r>
            <w:r w:rsidRPr="005B40E8">
              <w:rPr>
                <w:rFonts w:asciiTheme="majorEastAsia" w:eastAsiaTheme="majorEastAsia" w:hAnsiTheme="majorEastAsia" w:hint="eastAsia"/>
                <w:sz w:val="24"/>
                <w:szCs w:val="26"/>
              </w:rPr>
              <w:t>上記の事例は、あくまでも例示で、これらに限定されたものではありません。また、客観的に見て、正当な理由が存在する場合は、「不当な差別的取扱い」に該当しないものがあると考えられます。</w:t>
            </w:r>
          </w:p>
        </w:tc>
      </w:tr>
    </w:tbl>
    <w:p w14:paraId="3DBDC31C" w14:textId="0B999D5F" w:rsidR="00F75424" w:rsidRDefault="00F75424" w:rsidP="00F75424">
      <w:pPr>
        <w:widowControl/>
        <w:jc w:val="left"/>
        <w:rPr>
          <w:rFonts w:ascii="ＭＳ ゴシック" w:eastAsia="ＭＳ ゴシック" w:hAnsi="ＭＳ ゴシック"/>
          <w:sz w:val="24"/>
          <w:szCs w:val="24"/>
        </w:rPr>
      </w:pPr>
    </w:p>
    <w:p w14:paraId="1F3709C6" w14:textId="19B31BF8" w:rsidR="00ED237F" w:rsidRDefault="00ED237F" w:rsidP="00F75424">
      <w:pPr>
        <w:widowControl/>
        <w:jc w:val="left"/>
        <w:rPr>
          <w:rFonts w:ascii="ＭＳ ゴシック" w:eastAsia="ＭＳ ゴシック" w:hAnsi="ＭＳ ゴシック"/>
          <w:sz w:val="24"/>
          <w:szCs w:val="24"/>
        </w:rPr>
      </w:pPr>
    </w:p>
    <w:p w14:paraId="0744B8A3" w14:textId="6765EE92" w:rsidR="00ED237F" w:rsidRPr="00895240" w:rsidRDefault="00ED237F" w:rsidP="00F75424">
      <w:pPr>
        <w:widowControl/>
        <w:jc w:val="left"/>
        <w:rPr>
          <w:rFonts w:ascii="ＭＳ ゴシック" w:eastAsia="ＭＳ ゴシック" w:hAnsi="ＭＳ ゴシック"/>
          <w:sz w:val="24"/>
          <w:szCs w:val="24"/>
        </w:rPr>
      </w:pPr>
    </w:p>
    <w:bookmarkStart w:id="2" w:name="公衆浴場における外国人入浴拒否"/>
    <w:bookmarkEnd w:id="2"/>
    <w:p w14:paraId="3A432B29" w14:textId="578E7E9E" w:rsidR="00F75424" w:rsidRPr="00895240" w:rsidRDefault="00446514" w:rsidP="00ED237F">
      <w:pPr>
        <w:widowControl/>
        <w:jc w:val="left"/>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043264" behindDoc="0" locked="0" layoutInCell="1" allowOverlap="1" wp14:anchorId="10041382" wp14:editId="5BF59957">
                <wp:simplePos x="0" y="0"/>
                <wp:positionH relativeFrom="column">
                  <wp:posOffset>13335</wp:posOffset>
                </wp:positionH>
                <wp:positionV relativeFrom="paragraph">
                  <wp:posOffset>102235</wp:posOffset>
                </wp:positionV>
                <wp:extent cx="5759450" cy="572135"/>
                <wp:effectExtent l="57150" t="95250" r="146050" b="113665"/>
                <wp:wrapNone/>
                <wp:docPr id="34" name="角丸四角形 34"/>
                <wp:cNvGraphicFramePr/>
                <a:graphic xmlns:a="http://schemas.openxmlformats.org/drawingml/2006/main">
                  <a:graphicData uri="http://schemas.microsoft.com/office/word/2010/wordprocessingShape">
                    <wps:wsp>
                      <wps:cNvSpPr/>
                      <wps:spPr>
                        <a:xfrm>
                          <a:off x="0" y="0"/>
                          <a:ext cx="5759450" cy="572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7305D195" w14:textId="1143A5E2"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【判例②】　公衆浴場における外国人入浴拒否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41382" id="角丸四角形 34" o:spid="_x0000_s1089" style="position:absolute;margin-left:1.05pt;margin-top:8.05pt;width:453.5pt;height:4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" fillcolor="#bcbcbc">
                <v:fill color2="#ededed" rotate="t" angle="180" colors="0 #bcbcbc;22938f #d0d0d0;1 #ededed" focus="100%" type="gradient"/>
                <v:shadow on="t" color="black" opacity="26214f" origin="-.5" offset="3pt,0"/>
                <v:textbox>
                  <w:txbxContent>
                    <w:p w14:paraId="7305D195" w14:textId="1143A5E2"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【判例②】　公衆浴場における外国人入浴拒否</w:t>
                      </w:r>
                    </w:p>
                  </w:txbxContent>
                </v:textbox>
              </v:roundrect>
            </w:pict>
          </mc:Fallback>
        </mc:AlternateContent>
      </w:r>
      <w:r w:rsidR="00F75424" w:rsidRPr="00895240">
        <w:rPr>
          <w:rFonts w:ascii="ＭＳ ゴシック" w:eastAsia="ＭＳ ゴシック" w:hAnsi="ＭＳ ゴシック" w:hint="eastAsia"/>
          <w:sz w:val="23"/>
          <w:szCs w:val="23"/>
        </w:rPr>
        <w:br/>
      </w:r>
    </w:p>
    <w:p w14:paraId="20CE7DDA" w14:textId="75C8366A" w:rsidR="00446514" w:rsidRDefault="00446514" w:rsidP="00F75424">
      <w:pPr>
        <w:widowControl/>
        <w:snapToGrid w:val="0"/>
        <w:rPr>
          <w:rFonts w:ascii="ＭＳ ゴシック" w:eastAsia="ＭＳ ゴシック" w:hAnsi="ＭＳ ゴシック"/>
          <w:sz w:val="23"/>
          <w:szCs w:val="23"/>
        </w:rPr>
      </w:pPr>
    </w:p>
    <w:p w14:paraId="3C75D3B4" w14:textId="017FD292" w:rsidR="00446514" w:rsidRDefault="00446514" w:rsidP="00F75424">
      <w:pPr>
        <w:widowControl/>
        <w:snapToGrid w:val="0"/>
        <w:rPr>
          <w:rFonts w:ascii="ＭＳ ゴシック" w:eastAsia="ＭＳ ゴシック" w:hAnsi="ＭＳ ゴシック"/>
          <w:sz w:val="23"/>
          <w:szCs w:val="23"/>
        </w:rPr>
      </w:pPr>
      <w:r w:rsidRPr="008B6C75">
        <w:rPr>
          <w:rFonts w:ascii="ＭＳ ゴシック" w:eastAsia="ＭＳ ゴシック" w:hAnsi="ＭＳ ゴシック"/>
          <w:noProof/>
          <w:sz w:val="23"/>
          <w:szCs w:val="23"/>
        </w:rPr>
        <w:drawing>
          <wp:anchor distT="0" distB="0" distL="114300" distR="114300" simplePos="0" relativeHeight="252265472" behindDoc="0" locked="0" layoutInCell="1" allowOverlap="1" wp14:anchorId="739D8536" wp14:editId="172BD5DD">
            <wp:simplePos x="0" y="0"/>
            <wp:positionH relativeFrom="column">
              <wp:posOffset>5220335</wp:posOffset>
            </wp:positionH>
            <wp:positionV relativeFrom="paragraph">
              <wp:posOffset>93980</wp:posOffset>
            </wp:positionV>
            <wp:extent cx="320040" cy="320040"/>
            <wp:effectExtent l="0" t="0" r="3810" b="3810"/>
            <wp:wrapNone/>
            <wp:docPr id="479" name="図 479"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C75">
        <w:rPr>
          <w:rFonts w:ascii="ＭＳ ゴシック" w:eastAsia="ＭＳ ゴシック" w:hAnsi="ＭＳ ゴシック"/>
          <w:noProof/>
          <w:sz w:val="23"/>
          <w:szCs w:val="23"/>
        </w:rPr>
        <w:drawing>
          <wp:anchor distT="0" distB="0" distL="114300" distR="114300" simplePos="0" relativeHeight="252264448" behindDoc="0" locked="0" layoutInCell="1" allowOverlap="1" wp14:anchorId="3595D87B" wp14:editId="3C4B65C4">
            <wp:simplePos x="0" y="0"/>
            <wp:positionH relativeFrom="column">
              <wp:posOffset>-56515</wp:posOffset>
            </wp:positionH>
            <wp:positionV relativeFrom="paragraph">
              <wp:posOffset>94615</wp:posOffset>
            </wp:positionV>
            <wp:extent cx="320040" cy="320040"/>
            <wp:effectExtent l="0" t="0" r="3810" b="3810"/>
            <wp:wrapNone/>
            <wp:docPr id="478" name="図 478"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BA168" w14:textId="2890E7DE" w:rsidR="00F75424" w:rsidRPr="00895240" w:rsidRDefault="00446514" w:rsidP="00F75424">
      <w:pPr>
        <w:widowControl/>
        <w:snapToGrid w:val="0"/>
        <w:rPr>
          <w:rFonts w:ascii="ＭＳ ゴシック" w:eastAsia="ＭＳ ゴシック" w:hAnsi="ＭＳ ゴシック"/>
          <w:sz w:val="23"/>
          <w:szCs w:val="23"/>
        </w:rPr>
      </w:pPr>
      <w:r w:rsidRPr="008B6C75">
        <w:rPr>
          <w:rFonts w:ascii="ＭＳ ゴシック" w:eastAsia="ＭＳ ゴシック" w:hAnsi="ＭＳ ゴシック"/>
          <w:noProof/>
          <w:sz w:val="23"/>
          <w:szCs w:val="23"/>
        </w:rPr>
        <mc:AlternateContent>
          <mc:Choice Requires="wps">
            <w:drawing>
              <wp:anchor distT="0" distB="0" distL="114300" distR="114300" simplePos="0" relativeHeight="251653113" behindDoc="0" locked="0" layoutInCell="1" allowOverlap="1" wp14:anchorId="18BF6393" wp14:editId="30746D3F">
                <wp:simplePos x="0" y="0"/>
                <wp:positionH relativeFrom="margin">
                  <wp:posOffset>0</wp:posOffset>
                </wp:positionH>
                <wp:positionV relativeFrom="paragraph">
                  <wp:posOffset>94615</wp:posOffset>
                </wp:positionV>
                <wp:extent cx="5742940" cy="1095375"/>
                <wp:effectExtent l="0" t="0" r="0" b="9525"/>
                <wp:wrapNone/>
                <wp:docPr id="476" name="メモ 476"/>
                <wp:cNvGraphicFramePr/>
                <a:graphic xmlns:a="http://schemas.openxmlformats.org/drawingml/2006/main">
                  <a:graphicData uri="http://schemas.microsoft.com/office/word/2010/wordprocessingShape">
                    <wps:wsp>
                      <wps:cNvSpPr/>
                      <wps:spPr>
                        <a:xfrm>
                          <a:off x="0" y="0"/>
                          <a:ext cx="5742940" cy="10953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946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6" o:spid="_x0000_s1026" type="#_x0000_t65" style="position:absolute;left:0;text-align:left;margin-left:0;margin-top:7.45pt;width:452.2pt;height:86.25pt;z-index:2516531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" adj="18000" fillcolor="#cff" stroked="f" strokeweight="2pt">
                <w10:wrap anchorx="margin"/>
              </v:shape>
            </w:pict>
          </mc:Fallback>
        </mc:AlternateContent>
      </w:r>
      <w:r w:rsidRPr="008B6C75">
        <w:rPr>
          <w:rFonts w:ascii="ＭＳ ゴシック" w:eastAsia="ＭＳ ゴシック" w:hAnsi="ＭＳ ゴシック"/>
          <w:noProof/>
          <w:sz w:val="23"/>
          <w:szCs w:val="23"/>
        </w:rPr>
        <mc:AlternateContent>
          <mc:Choice Requires="wps">
            <w:drawing>
              <wp:anchor distT="0" distB="0" distL="114300" distR="114300" simplePos="0" relativeHeight="252266496" behindDoc="0" locked="0" layoutInCell="1" allowOverlap="1" wp14:anchorId="5F7FF912" wp14:editId="5B393B99">
                <wp:simplePos x="0" y="0"/>
                <wp:positionH relativeFrom="column">
                  <wp:posOffset>97790</wp:posOffset>
                </wp:positionH>
                <wp:positionV relativeFrom="paragraph">
                  <wp:posOffset>58420</wp:posOffset>
                </wp:positionV>
                <wp:extent cx="1916430" cy="380365"/>
                <wp:effectExtent l="0" t="0" r="0" b="635"/>
                <wp:wrapNone/>
                <wp:docPr id="4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90D6156" w14:textId="77777777" w:rsidR="00503FA2" w:rsidRPr="0018258B" w:rsidRDefault="00503FA2" w:rsidP="0099673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7FF912" id="_x0000_s1090" type="#_x0000_t202" style="position:absolute;left:0;text-align:left;margin-left:7.7pt;margin-top:4.6pt;width:150.9pt;height:29.9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" filled="f" stroked="f" strokeweight="1.5pt">
                <v:textbox>
                  <w:txbxContent>
                    <w:p w14:paraId="090D6156" w14:textId="77777777" w:rsidR="00503FA2" w:rsidRPr="0018258B" w:rsidRDefault="00503FA2" w:rsidP="0099673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2DCBE0A2" w14:textId="1A01E735" w:rsidR="00F75424" w:rsidRPr="00895240" w:rsidRDefault="0099673E" w:rsidP="00F75424">
      <w:pPr>
        <w:widowControl/>
        <w:snapToGrid w:val="0"/>
        <w:rPr>
          <w:rFonts w:ascii="ＭＳ ゴシック" w:eastAsia="ＭＳ ゴシック" w:hAnsi="ＭＳ ゴシック"/>
          <w:sz w:val="23"/>
          <w:szCs w:val="23"/>
        </w:rPr>
      </w:pPr>
      <w:r w:rsidRPr="00895240">
        <w:rPr>
          <w:noProof/>
        </w:rPr>
        <mc:AlternateContent>
          <mc:Choice Requires="wps">
            <w:drawing>
              <wp:anchor distT="0" distB="0" distL="114300" distR="114300" simplePos="0" relativeHeight="252044288" behindDoc="0" locked="0" layoutInCell="1" allowOverlap="1" wp14:anchorId="44087106" wp14:editId="04B5AD82">
                <wp:simplePos x="0" y="0"/>
                <wp:positionH relativeFrom="column">
                  <wp:posOffset>127197</wp:posOffset>
                </wp:positionH>
                <wp:positionV relativeFrom="paragraph">
                  <wp:posOffset>151130</wp:posOffset>
                </wp:positionV>
                <wp:extent cx="5546725" cy="923635"/>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923635"/>
                        </a:xfrm>
                        <a:prstGeom prst="rect">
                          <a:avLst/>
                        </a:prstGeom>
                        <a:noFill/>
                        <a:ln w="9525">
                          <a:noFill/>
                          <a:miter lim="800000"/>
                          <a:headEnd/>
                          <a:tailEnd/>
                        </a:ln>
                      </wps:spPr>
                      <wps:txbx>
                        <w:txbxContent>
                          <w:p w14:paraId="2C8CBAAB" w14:textId="65D3353D" w:rsidR="00503FA2" w:rsidRPr="009D740F" w:rsidRDefault="00503FA2" w:rsidP="008E275D">
                            <w:pPr>
                              <w:ind w:left="240" w:hangingChars="100" w:hanging="240"/>
                              <w:rPr>
                                <w:spacing w:val="4"/>
                                <w:sz w:val="20"/>
                              </w:rPr>
                            </w:pPr>
                            <w:r w:rsidRPr="005B40E8">
                              <w:rPr>
                                <w:rFonts w:ascii="HG丸ｺﾞｼｯｸM-PRO" w:eastAsia="HG丸ｺﾞｼｯｸM-PRO" w:hAnsi="HG丸ｺﾞｼｯｸM-PRO" w:hint="eastAsia"/>
                                <w:sz w:val="24"/>
                                <w:szCs w:val="26"/>
                              </w:rPr>
                              <w:t xml:space="preserve">　</w:t>
                            </w:r>
                            <w:r w:rsidRPr="009D740F">
                              <w:rPr>
                                <w:rFonts w:ascii="HG丸ｺﾞｼｯｸM-PRO" w:eastAsia="HG丸ｺﾞｼｯｸM-PRO" w:hAnsi="HG丸ｺﾞｼｯｸM-PRO" w:hint="eastAsia"/>
                                <w:spacing w:val="4"/>
                                <w:sz w:val="24"/>
                                <w:szCs w:val="26"/>
                              </w:rPr>
                              <w:t>公衆浴場は</w:t>
                            </w:r>
                            <w:r>
                              <w:rPr>
                                <w:rFonts w:ascii="HG丸ｺﾞｼｯｸM-PRO" w:eastAsia="HG丸ｺﾞｼｯｸM-PRO" w:hAnsi="HG丸ｺﾞｼｯｸM-PRO" w:hint="eastAsia"/>
                                <w:spacing w:val="4"/>
                                <w:sz w:val="24"/>
                                <w:szCs w:val="26"/>
                              </w:rPr>
                              <w:t>、</w:t>
                            </w:r>
                            <w:r w:rsidRPr="009D740F">
                              <w:rPr>
                                <w:rFonts w:ascii="HG丸ｺﾞｼｯｸM-PRO" w:eastAsia="HG丸ｺﾞｼｯｸM-PRO" w:hAnsi="HG丸ｺﾞｼｯｸM-PRO" w:hint="eastAsia"/>
                                <w:spacing w:val="4"/>
                                <w:sz w:val="24"/>
                                <w:szCs w:val="26"/>
                              </w:rPr>
                              <w:t>法律上の許可を得て経営されている公共性を有する施設で</w:t>
                            </w:r>
                            <w:r>
                              <w:rPr>
                                <w:rFonts w:ascii="HG丸ｺﾞｼｯｸM-PRO" w:eastAsia="HG丸ｺﾞｼｯｸM-PRO" w:hAnsi="HG丸ｺﾞｼｯｸM-PRO" w:hint="eastAsia"/>
                                <w:spacing w:val="4"/>
                                <w:sz w:val="24"/>
                                <w:szCs w:val="26"/>
                              </w:rPr>
                              <w:t xml:space="preserve">　</w:t>
                            </w:r>
                            <w:r w:rsidRPr="009D740F">
                              <w:rPr>
                                <w:rFonts w:ascii="HG丸ｺﾞｼｯｸM-PRO" w:eastAsia="HG丸ｺﾞｼｯｸM-PRO" w:hAnsi="HG丸ｺﾞｼｯｸM-PRO" w:hint="eastAsia"/>
                                <w:spacing w:val="4"/>
                                <w:sz w:val="24"/>
                                <w:szCs w:val="26"/>
                              </w:rPr>
                              <w:t>あるので、国籍、人種を問わず、利用が認められるべきであり、外国人の利用を一律に拒否することは不合理な差別である。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087106" id="_x0000_s1091" type="#_x0000_t202" style="position:absolute;left:0;text-align:left;margin-left:10pt;margin-top:11.9pt;width:436.75pt;height:72.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" filled="f" stroked="f">
                <v:textbox>
                  <w:txbxContent>
                    <w:p w14:paraId="2C8CBAAB" w14:textId="65D3353D" w:rsidR="00503FA2" w:rsidRPr="009D740F" w:rsidRDefault="00503FA2" w:rsidP="008E275D">
                      <w:pPr>
                        <w:ind w:left="240" w:hangingChars="100" w:hanging="240"/>
                        <w:rPr>
                          <w:spacing w:val="4"/>
                          <w:sz w:val="20"/>
                        </w:rPr>
                      </w:pPr>
                      <w:r w:rsidRPr="005B40E8">
                        <w:rPr>
                          <w:rFonts w:ascii="HG丸ｺﾞｼｯｸM-PRO" w:eastAsia="HG丸ｺﾞｼｯｸM-PRO" w:hAnsi="HG丸ｺﾞｼｯｸM-PRO" w:hint="eastAsia"/>
                          <w:sz w:val="24"/>
                          <w:szCs w:val="26"/>
                        </w:rPr>
                        <w:t xml:space="preserve">　</w:t>
                      </w:r>
                      <w:r w:rsidRPr="009D740F">
                        <w:rPr>
                          <w:rFonts w:ascii="HG丸ｺﾞｼｯｸM-PRO" w:eastAsia="HG丸ｺﾞｼｯｸM-PRO" w:hAnsi="HG丸ｺﾞｼｯｸM-PRO" w:hint="eastAsia"/>
                          <w:spacing w:val="4"/>
                          <w:sz w:val="24"/>
                          <w:szCs w:val="26"/>
                        </w:rPr>
                        <w:t>公衆浴場は</w:t>
                      </w:r>
                      <w:r>
                        <w:rPr>
                          <w:rFonts w:ascii="HG丸ｺﾞｼｯｸM-PRO" w:eastAsia="HG丸ｺﾞｼｯｸM-PRO" w:hAnsi="HG丸ｺﾞｼｯｸM-PRO" w:hint="eastAsia"/>
                          <w:spacing w:val="4"/>
                          <w:sz w:val="24"/>
                          <w:szCs w:val="26"/>
                        </w:rPr>
                        <w:t>、</w:t>
                      </w:r>
                      <w:r w:rsidRPr="009D740F">
                        <w:rPr>
                          <w:rFonts w:ascii="HG丸ｺﾞｼｯｸM-PRO" w:eastAsia="HG丸ｺﾞｼｯｸM-PRO" w:hAnsi="HG丸ｺﾞｼｯｸM-PRO" w:hint="eastAsia"/>
                          <w:spacing w:val="4"/>
                          <w:sz w:val="24"/>
                          <w:szCs w:val="26"/>
                        </w:rPr>
                        <w:t>法律上の許可を得て経営されている公共性を有する施設で</w:t>
                      </w:r>
                      <w:r>
                        <w:rPr>
                          <w:rFonts w:ascii="HG丸ｺﾞｼｯｸM-PRO" w:eastAsia="HG丸ｺﾞｼｯｸM-PRO" w:hAnsi="HG丸ｺﾞｼｯｸM-PRO" w:hint="eastAsia"/>
                          <w:spacing w:val="4"/>
                          <w:sz w:val="24"/>
                          <w:szCs w:val="26"/>
                        </w:rPr>
                        <w:t xml:space="preserve">　</w:t>
                      </w:r>
                      <w:r w:rsidRPr="009D740F">
                        <w:rPr>
                          <w:rFonts w:ascii="HG丸ｺﾞｼｯｸM-PRO" w:eastAsia="HG丸ｺﾞｼｯｸM-PRO" w:hAnsi="HG丸ｺﾞｼｯｸM-PRO" w:hint="eastAsia"/>
                          <w:spacing w:val="4"/>
                          <w:sz w:val="24"/>
                          <w:szCs w:val="26"/>
                        </w:rPr>
                        <w:t>あるので、国籍、人種を問わず、利用が認められるべきであり、外国人の利用を一律に拒否することは不合理な差別である。</w:t>
                      </w:r>
                    </w:p>
                  </w:txbxContent>
                </v:textbox>
              </v:shape>
            </w:pict>
          </mc:Fallback>
        </mc:AlternateContent>
      </w:r>
    </w:p>
    <w:p w14:paraId="01757621" w14:textId="77777777" w:rsidR="00F75424" w:rsidRPr="00895240" w:rsidRDefault="00F75424" w:rsidP="00F75424"/>
    <w:p w14:paraId="12418A36" w14:textId="77777777" w:rsidR="00F75424" w:rsidRPr="00895240" w:rsidRDefault="00F75424" w:rsidP="00F75424"/>
    <w:p w14:paraId="775FF243" w14:textId="77777777" w:rsidR="00F75424" w:rsidRPr="00895240" w:rsidRDefault="00F75424" w:rsidP="00F75424"/>
    <w:p w14:paraId="36DDE5F8" w14:textId="77777777" w:rsidR="00F75424" w:rsidRPr="00895240" w:rsidRDefault="00F75424" w:rsidP="00F75424"/>
    <w:p w14:paraId="64F86689" w14:textId="77777777" w:rsidR="00ED237F" w:rsidRPr="00895240" w:rsidRDefault="00ED237F" w:rsidP="00F75424"/>
    <w:tbl>
      <w:tblPr>
        <w:tblStyle w:val="2"/>
        <w:tblW w:w="0" w:type="auto"/>
        <w:tblInd w:w="-5" w:type="dxa"/>
        <w:tblLook w:val="04A0" w:firstRow="1" w:lastRow="0" w:firstColumn="1" w:lastColumn="0" w:noHBand="0" w:noVBand="1"/>
      </w:tblPr>
      <w:tblGrid>
        <w:gridCol w:w="9065"/>
      </w:tblGrid>
      <w:tr w:rsidR="007B7C49" w:rsidRPr="005B40E8" w14:paraId="1E55E08C" w14:textId="77777777" w:rsidTr="00A72BED">
        <w:tc>
          <w:tcPr>
            <w:tcW w:w="9065" w:type="dxa"/>
            <w:tcBorders>
              <w:bottom w:val="single" w:sz="4" w:space="0" w:color="auto"/>
            </w:tcBorders>
            <w:shd w:val="solid" w:color="auto" w:fill="auto"/>
          </w:tcPr>
          <w:p w14:paraId="0EB3AF39" w14:textId="77777777" w:rsidR="00F75424" w:rsidRPr="00ED237F" w:rsidRDefault="00F75424" w:rsidP="00ED237F">
            <w:pPr>
              <w:spacing w:line="320" w:lineRule="exact"/>
              <w:ind w:left="211" w:hangingChars="100" w:hanging="211"/>
              <w:jc w:val="left"/>
              <w:rPr>
                <w:rFonts w:ascii="HG丸ｺﾞｼｯｸM-PRO" w:eastAsia="HG丸ｺﾞｼｯｸM-PRO" w:hAnsi="HG丸ｺﾞｼｯｸM-PRO"/>
                <w:b/>
                <w:szCs w:val="26"/>
              </w:rPr>
            </w:pPr>
            <w:r w:rsidRPr="00ED237F">
              <w:rPr>
                <w:rFonts w:ascii="HG丸ｺﾞｼｯｸM-PRO" w:eastAsia="HG丸ｺﾞｼｯｸM-PRO" w:hAnsi="HG丸ｺﾞｼｯｸM-PRO" w:hint="eastAsia"/>
                <w:b/>
                <w:szCs w:val="26"/>
              </w:rPr>
              <w:lastRenderedPageBreak/>
              <w:t>判例の概要　（できるだけ判決文の表現を用いて記載しています）</w:t>
            </w:r>
          </w:p>
        </w:tc>
      </w:tr>
      <w:tr w:rsidR="007B7C49" w:rsidRPr="005B40E8" w14:paraId="4E19495D" w14:textId="77777777" w:rsidTr="00A72BED">
        <w:tc>
          <w:tcPr>
            <w:tcW w:w="9065" w:type="dxa"/>
            <w:tcBorders>
              <w:bottom w:val="single" w:sz="4" w:space="0" w:color="auto"/>
            </w:tcBorders>
            <w:shd w:val="pct12" w:color="auto" w:fill="auto"/>
          </w:tcPr>
          <w:p w14:paraId="5F940F3C" w14:textId="77777777" w:rsidR="00F75424" w:rsidRPr="00ED237F" w:rsidRDefault="00F75424" w:rsidP="00ED237F">
            <w:pPr>
              <w:spacing w:line="320" w:lineRule="exact"/>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当事者</w:t>
            </w:r>
          </w:p>
        </w:tc>
      </w:tr>
      <w:tr w:rsidR="007B7C49" w:rsidRPr="005B40E8" w14:paraId="0F42B557" w14:textId="77777777" w:rsidTr="00A72BED">
        <w:tc>
          <w:tcPr>
            <w:tcW w:w="9065" w:type="dxa"/>
            <w:shd w:val="clear" w:color="auto" w:fill="auto"/>
          </w:tcPr>
          <w:p w14:paraId="7D0CD1C4" w14:textId="189E7EDC" w:rsidR="00241B36" w:rsidRPr="00ED237F" w:rsidRDefault="00F75424" w:rsidP="00ED237F">
            <w:pPr>
              <w:autoSpaceDE w:val="0"/>
              <w:autoSpaceDN w:val="0"/>
              <w:spacing w:beforeLines="50" w:before="180" w:line="320" w:lineRule="exact"/>
              <w:ind w:left="1110" w:hangingChars="500" w:hanging="1110"/>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（原告）ドイツ国籍を有する者</w:t>
            </w:r>
            <w:r w:rsidR="00393D03" w:rsidRPr="00ED237F">
              <w:rPr>
                <w:rFonts w:ascii="HG丸ｺﾞｼｯｸM-PRO" w:eastAsia="HG丸ｺﾞｼｯｸM-PRO" w:hAnsi="HG丸ｺﾞｼｯｸM-PRO" w:hint="eastAsia"/>
                <w:spacing w:val="6"/>
                <w:szCs w:val="26"/>
              </w:rPr>
              <w:t>Ｘ</w:t>
            </w:r>
            <w:r w:rsidR="00FF1B9F" w:rsidRPr="00ED237F">
              <w:rPr>
                <w:rFonts w:ascii="HG丸ｺﾞｼｯｸM-PRO" w:eastAsia="HG丸ｺﾞｼｯｸM-PRO" w:hAnsi="HG丸ｺﾞｼｯｸM-PRO" w:hint="eastAsia"/>
                <w:spacing w:val="6"/>
                <w:szCs w:val="26"/>
              </w:rPr>
              <w:t xml:space="preserve">　</w:t>
            </w:r>
            <w:r w:rsidRPr="00ED237F">
              <w:rPr>
                <w:rFonts w:ascii="HG丸ｺﾞｼｯｸM-PRO" w:eastAsia="HG丸ｺﾞｼｯｸM-PRO" w:hAnsi="HG丸ｺﾞｼｯｸM-PRO" w:hint="eastAsia"/>
                <w:spacing w:val="6"/>
                <w:szCs w:val="26"/>
              </w:rPr>
              <w:t>及び</w:t>
            </w:r>
          </w:p>
          <w:p w14:paraId="3B204316" w14:textId="6CBC12FE" w:rsidR="00F75424" w:rsidRPr="00ED237F" w:rsidRDefault="00241B36" w:rsidP="00ED237F">
            <w:pPr>
              <w:autoSpaceDE w:val="0"/>
              <w:autoSpaceDN w:val="0"/>
              <w:spacing w:line="320" w:lineRule="exact"/>
              <w:ind w:left="1110" w:hangingChars="500" w:hanging="1110"/>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 xml:space="preserve">　　　　</w:t>
            </w:r>
            <w:r w:rsidR="00867B63" w:rsidRPr="00ED237F">
              <w:rPr>
                <w:rFonts w:ascii="HG丸ｺﾞｼｯｸM-PRO" w:eastAsia="HG丸ｺﾞｼｯｸM-PRO" w:hAnsi="HG丸ｺﾞｼｯｸM-PRO" w:hint="eastAsia"/>
                <w:spacing w:val="6"/>
                <w:szCs w:val="26"/>
              </w:rPr>
              <w:t>アメリカ国籍を有し、後に日本国籍を取得した者</w:t>
            </w:r>
            <w:r w:rsidR="00F75424" w:rsidRPr="00ED237F">
              <w:rPr>
                <w:rFonts w:ascii="HG丸ｺﾞｼｯｸM-PRO" w:eastAsia="HG丸ｺﾞｼｯｸM-PRO" w:hAnsi="HG丸ｺﾞｼｯｸM-PRO" w:hint="eastAsia"/>
                <w:spacing w:val="6"/>
                <w:szCs w:val="26"/>
              </w:rPr>
              <w:t>Ｙ</w:t>
            </w:r>
            <w:r w:rsidR="00867B63" w:rsidRPr="00ED237F">
              <w:rPr>
                <w:rFonts w:ascii="HG丸ｺﾞｼｯｸM-PRO" w:eastAsia="HG丸ｺﾞｼｯｸM-PRO" w:hAnsi="HG丸ｺﾞｼｯｸM-PRO" w:hint="eastAsia"/>
                <w:spacing w:val="6"/>
                <w:szCs w:val="26"/>
              </w:rPr>
              <w:t xml:space="preserve">　</w:t>
            </w:r>
            <w:r w:rsidR="00F75424" w:rsidRPr="00ED237F">
              <w:rPr>
                <w:rFonts w:ascii="HG丸ｺﾞｼｯｸM-PRO" w:eastAsia="HG丸ｺﾞｼｯｸM-PRO" w:hAnsi="HG丸ｺﾞｼｯｸM-PRO" w:hint="eastAsia"/>
                <w:spacing w:val="6"/>
                <w:szCs w:val="26"/>
              </w:rPr>
              <w:t>ほか</w:t>
            </w:r>
          </w:p>
          <w:p w14:paraId="5FBA75B6" w14:textId="7EF4CB01" w:rsidR="00F75424" w:rsidRPr="00ED237F"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（被告）公衆浴場</w:t>
            </w:r>
            <w:r w:rsidR="00393D03" w:rsidRPr="00ED237F">
              <w:rPr>
                <w:rFonts w:ascii="HG丸ｺﾞｼｯｸM-PRO" w:eastAsia="HG丸ｺﾞｼｯｸM-PRO" w:hAnsi="HG丸ｺﾞｼｯｸM-PRO" w:hint="eastAsia"/>
                <w:spacing w:val="6"/>
                <w:szCs w:val="26"/>
              </w:rPr>
              <w:t>Ｐ</w:t>
            </w:r>
            <w:r w:rsidRPr="00ED237F">
              <w:rPr>
                <w:rFonts w:ascii="HG丸ｺﾞｼｯｸM-PRO" w:eastAsia="HG丸ｺﾞｼｯｸM-PRO" w:hAnsi="HG丸ｺﾞｼｯｸM-PRO" w:hint="eastAsia"/>
                <w:spacing w:val="6"/>
                <w:szCs w:val="26"/>
              </w:rPr>
              <w:t>を経営する株式会社</w:t>
            </w:r>
            <w:r w:rsidR="00393D03" w:rsidRPr="00ED237F">
              <w:rPr>
                <w:rFonts w:ascii="HG丸ｺﾞｼｯｸM-PRO" w:eastAsia="HG丸ｺﾞｼｯｸM-PRO" w:hAnsi="HG丸ｺﾞｼｯｸM-PRO" w:hint="eastAsia"/>
                <w:spacing w:val="6"/>
                <w:szCs w:val="26"/>
              </w:rPr>
              <w:t>Ａ</w:t>
            </w:r>
          </w:p>
        </w:tc>
      </w:tr>
      <w:tr w:rsidR="007B7C49" w:rsidRPr="005B40E8" w14:paraId="0C955080" w14:textId="77777777" w:rsidTr="00A72BED">
        <w:tc>
          <w:tcPr>
            <w:tcW w:w="9065" w:type="dxa"/>
            <w:shd w:val="pct12" w:color="auto" w:fill="auto"/>
          </w:tcPr>
          <w:p w14:paraId="0D338581" w14:textId="77777777" w:rsidR="00F75424" w:rsidRPr="00ED237F" w:rsidRDefault="00F75424" w:rsidP="00ED237F">
            <w:pPr>
              <w:autoSpaceDE w:val="0"/>
              <w:autoSpaceDN w:val="0"/>
              <w:spacing w:line="320" w:lineRule="exact"/>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事件の概要</w:t>
            </w:r>
          </w:p>
        </w:tc>
      </w:tr>
      <w:tr w:rsidR="007B7C49" w:rsidRPr="005B40E8" w14:paraId="223AC334" w14:textId="77777777" w:rsidTr="00ED237F">
        <w:trPr>
          <w:trHeight w:val="2483"/>
        </w:trPr>
        <w:tc>
          <w:tcPr>
            <w:tcW w:w="9065" w:type="dxa"/>
            <w:tcBorders>
              <w:bottom w:val="single" w:sz="4" w:space="0" w:color="auto"/>
            </w:tcBorders>
          </w:tcPr>
          <w:p w14:paraId="573DFF89" w14:textId="3F1FB2AB" w:rsidR="00F75424" w:rsidRPr="00ED237F"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・公衆浴場</w:t>
            </w:r>
            <w:r w:rsidR="004016D8" w:rsidRPr="00ED237F">
              <w:rPr>
                <w:rFonts w:ascii="HG丸ｺﾞｼｯｸM-PRO" w:eastAsia="HG丸ｺﾞｼｯｸM-PRO" w:hAnsi="HG丸ｺﾞｼｯｸM-PRO" w:hint="eastAsia"/>
                <w:spacing w:val="6"/>
                <w:szCs w:val="26"/>
              </w:rPr>
              <w:t>Ｐ</w:t>
            </w:r>
            <w:r w:rsidRPr="00ED237F">
              <w:rPr>
                <w:rFonts w:ascii="HG丸ｺﾞｼｯｸM-PRO" w:eastAsia="HG丸ｺﾞｼｯｸM-PRO" w:hAnsi="HG丸ｺﾞｼｯｸM-PRO" w:hint="eastAsia"/>
                <w:spacing w:val="6"/>
                <w:szCs w:val="26"/>
              </w:rPr>
              <w:t>では、ロシア人船員らが来店し、土足で店内に入場する、浴室に</w:t>
            </w:r>
            <w:r w:rsidRPr="00ED237F">
              <w:rPr>
                <w:rFonts w:ascii="HG丸ｺﾞｼｯｸM-PRO" w:eastAsia="HG丸ｺﾞｼｯｸM-PRO" w:hAnsi="HG丸ｺﾞｼｯｸM-PRO" w:hint="eastAsia"/>
                <w:spacing w:val="8"/>
                <w:szCs w:val="26"/>
              </w:rPr>
              <w:t>酒を持ち</w:t>
            </w:r>
            <w:r w:rsidR="00ED237F">
              <w:rPr>
                <w:rFonts w:ascii="HG丸ｺﾞｼｯｸM-PRO" w:eastAsia="HG丸ｺﾞｼｯｸM-PRO" w:hAnsi="HG丸ｺﾞｼｯｸM-PRO" w:hint="eastAsia"/>
                <w:spacing w:val="8"/>
                <w:szCs w:val="26"/>
              </w:rPr>
              <w:t xml:space="preserve">　　</w:t>
            </w:r>
            <w:r w:rsidRPr="00ED237F">
              <w:rPr>
                <w:rFonts w:ascii="HG丸ｺﾞｼｯｸM-PRO" w:eastAsia="HG丸ｺﾞｼｯｸM-PRO" w:hAnsi="HG丸ｺﾞｼｯｸM-PRO" w:hint="eastAsia"/>
                <w:spacing w:val="8"/>
                <w:szCs w:val="26"/>
              </w:rPr>
              <w:t>込み、飲酒しながら大声で騒ぐ、身体に石鹸をつけたまま浴槽に</w:t>
            </w:r>
            <w:r w:rsidRPr="00ED237F">
              <w:rPr>
                <w:rFonts w:ascii="HG丸ｺﾞｼｯｸM-PRO" w:eastAsia="HG丸ｺﾞｼｯｸM-PRO" w:hAnsi="HG丸ｺﾞｼｯｸM-PRO" w:hint="eastAsia"/>
                <w:spacing w:val="6"/>
                <w:szCs w:val="26"/>
              </w:rPr>
              <w:t>入る、浴槽に飛び込むなどの迷惑行為をすることが多く、他の利用者からの苦情が寄せられていた。</w:t>
            </w:r>
          </w:p>
          <w:p w14:paraId="00811E17" w14:textId="1F8C40AD" w:rsidR="00F75424" w:rsidRPr="00ED237F" w:rsidRDefault="00F75424" w:rsidP="00ED237F">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・Ａは、グループ企業が経営していたサウナ風呂が、同様の事態により利用者が減少し</w:t>
            </w:r>
            <w:r w:rsidR="00ED237F">
              <w:rPr>
                <w:rFonts w:ascii="HG丸ｺﾞｼｯｸM-PRO" w:eastAsia="HG丸ｺﾞｼｯｸM-PRO" w:hAnsi="HG丸ｺﾞｼｯｸM-PRO" w:hint="eastAsia"/>
                <w:spacing w:val="6"/>
                <w:szCs w:val="26"/>
              </w:rPr>
              <w:t xml:space="preserve">　　</w:t>
            </w:r>
            <w:r w:rsidRPr="00ED237F">
              <w:rPr>
                <w:rFonts w:ascii="HG丸ｺﾞｼｯｸM-PRO" w:eastAsia="HG丸ｺﾞｼｯｸM-PRO" w:hAnsi="HG丸ｺﾞｼｯｸM-PRO" w:hint="eastAsia"/>
                <w:spacing w:val="6"/>
                <w:szCs w:val="26"/>
              </w:rPr>
              <w:t>廃業した経緯も踏まえ、「外国人の方の入場をお断りいたします。ＪＡＰＡＮＥＳＥ</w:t>
            </w:r>
            <w:r w:rsidR="00ED237F">
              <w:rPr>
                <w:rFonts w:ascii="HG丸ｺﾞｼｯｸM-PRO" w:eastAsia="HG丸ｺﾞｼｯｸM-PRO" w:hAnsi="HG丸ｺﾞｼｯｸM-PRO" w:hint="eastAsia"/>
                <w:spacing w:val="6"/>
                <w:szCs w:val="26"/>
              </w:rPr>
              <w:t xml:space="preserve">　</w:t>
            </w:r>
            <w:r w:rsidR="001A46F0" w:rsidRPr="00ED237F">
              <w:rPr>
                <w:rFonts w:ascii="HG丸ｺﾞｼｯｸM-PRO" w:eastAsia="HG丸ｺﾞｼｯｸM-PRO" w:hAnsi="HG丸ｺﾞｼｯｸM-PRO" w:hint="eastAsia"/>
                <w:spacing w:val="6"/>
                <w:szCs w:val="26"/>
              </w:rPr>
              <w:t xml:space="preserve">　</w:t>
            </w:r>
            <w:r w:rsidRPr="00ED237F">
              <w:rPr>
                <w:rFonts w:ascii="HG丸ｺﾞｼｯｸM-PRO" w:eastAsia="HG丸ｺﾞｼｯｸM-PRO" w:hAnsi="HG丸ｺﾞｼｯｸM-PRO" w:hint="eastAsia"/>
                <w:spacing w:val="6"/>
                <w:szCs w:val="26"/>
              </w:rPr>
              <w:t>ＯＮＬＹ」という張り紙を掲示し、一律に外国人の利用を拒否することにした。</w:t>
            </w:r>
          </w:p>
          <w:p w14:paraId="746BFA5F" w14:textId="54AB3F59" w:rsidR="00F75424" w:rsidRPr="00ED237F" w:rsidRDefault="00F75424" w:rsidP="00ED237F">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・Ｘ及びＹらは、公衆浴場</w:t>
            </w:r>
            <w:r w:rsidR="004016D8" w:rsidRPr="00ED237F">
              <w:rPr>
                <w:rFonts w:ascii="HG丸ｺﾞｼｯｸM-PRO" w:eastAsia="HG丸ｺﾞｼｯｸM-PRO" w:hAnsi="HG丸ｺﾞｼｯｸM-PRO" w:hint="eastAsia"/>
                <w:spacing w:val="6"/>
                <w:szCs w:val="26"/>
              </w:rPr>
              <w:t>Ｐ</w:t>
            </w:r>
            <w:r w:rsidRPr="00ED237F">
              <w:rPr>
                <w:rFonts w:ascii="HG丸ｺﾞｼｯｸM-PRO" w:eastAsia="HG丸ｺﾞｼｯｸM-PRO" w:hAnsi="HG丸ｺﾞｼｯｸM-PRO" w:hint="eastAsia"/>
                <w:spacing w:val="6"/>
                <w:szCs w:val="26"/>
              </w:rPr>
              <w:t>を訪ね、入浴券を購入して入場しようとしたが、従業員から入浴を拒否された。</w:t>
            </w:r>
          </w:p>
          <w:p w14:paraId="6D70FA2F" w14:textId="239AC387" w:rsidR="00F75424" w:rsidRPr="00ED237F" w:rsidRDefault="00F75424" w:rsidP="00ED237F">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・その後、Ｙは日本国籍を取得し、改めて</w:t>
            </w:r>
            <w:r w:rsidR="004016D8" w:rsidRPr="00ED237F">
              <w:rPr>
                <w:rFonts w:ascii="HG丸ｺﾞｼｯｸM-PRO" w:eastAsia="HG丸ｺﾞｼｯｸM-PRO" w:hAnsi="HG丸ｺﾞｼｯｸM-PRO" w:hint="eastAsia"/>
                <w:spacing w:val="6"/>
                <w:szCs w:val="26"/>
              </w:rPr>
              <w:t>Ｐ</w:t>
            </w:r>
            <w:r w:rsidRPr="00ED237F">
              <w:rPr>
                <w:rFonts w:ascii="HG丸ｺﾞｼｯｸM-PRO" w:eastAsia="HG丸ｺﾞｼｯｸM-PRO" w:hAnsi="HG丸ｺﾞｼｯｸM-PRO" w:hint="eastAsia"/>
                <w:spacing w:val="6"/>
                <w:szCs w:val="26"/>
              </w:rPr>
              <w:t>を訪ねたが、従業員から「あなた</w:t>
            </w:r>
            <w:r w:rsidRPr="00ED237F">
              <w:rPr>
                <w:rFonts w:ascii="HG丸ｺﾞｼｯｸM-PRO" w:eastAsia="HG丸ｺﾞｼｯｸM-PRO" w:hAnsi="HG丸ｺﾞｼｯｸM-PRO" w:hint="eastAsia"/>
                <w:spacing w:val="8"/>
                <w:szCs w:val="26"/>
              </w:rPr>
              <w:t>は白人で</w:t>
            </w:r>
            <w:r w:rsidR="00ED237F">
              <w:rPr>
                <w:rFonts w:ascii="HG丸ｺﾞｼｯｸM-PRO" w:eastAsia="HG丸ｺﾞｼｯｸM-PRO" w:hAnsi="HG丸ｺﾞｼｯｸM-PRO" w:hint="eastAsia"/>
                <w:spacing w:val="8"/>
                <w:szCs w:val="26"/>
              </w:rPr>
              <w:t xml:space="preserve">　　</w:t>
            </w:r>
            <w:r w:rsidRPr="00ED237F">
              <w:rPr>
                <w:rFonts w:ascii="HG丸ｺﾞｼｯｸM-PRO" w:eastAsia="HG丸ｺﾞｼｯｸM-PRO" w:hAnsi="HG丸ｺﾞｼｯｸM-PRO" w:hint="eastAsia"/>
                <w:spacing w:val="8"/>
                <w:szCs w:val="26"/>
              </w:rPr>
              <w:t>あり、外見上は日本人であることがわからないから、入らないで</w:t>
            </w:r>
            <w:r w:rsidRPr="00ED237F">
              <w:rPr>
                <w:rFonts w:ascii="HG丸ｺﾞｼｯｸM-PRO" w:eastAsia="HG丸ｺﾞｼｯｸM-PRO" w:hAnsi="HG丸ｺﾞｼｯｸM-PRO" w:hint="eastAsia"/>
                <w:spacing w:val="6"/>
                <w:szCs w:val="26"/>
              </w:rPr>
              <w:t>ください」と言われ、入浴を拒否された。</w:t>
            </w:r>
          </w:p>
        </w:tc>
      </w:tr>
      <w:tr w:rsidR="007B7C49" w:rsidRPr="005B40E8" w14:paraId="3EADA28A" w14:textId="77777777" w:rsidTr="00A72BED">
        <w:tc>
          <w:tcPr>
            <w:tcW w:w="9065" w:type="dxa"/>
            <w:tcBorders>
              <w:bottom w:val="single" w:sz="4" w:space="0" w:color="auto"/>
            </w:tcBorders>
            <w:shd w:val="pct12" w:color="auto" w:fill="auto"/>
          </w:tcPr>
          <w:p w14:paraId="435F6B8C" w14:textId="77777777" w:rsidR="00F75424" w:rsidRPr="00ED237F" w:rsidRDefault="00F75424" w:rsidP="00ED237F">
            <w:pPr>
              <w:spacing w:line="320" w:lineRule="exact"/>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裁判所の判断</w:t>
            </w:r>
          </w:p>
        </w:tc>
      </w:tr>
      <w:tr w:rsidR="007B7C49" w:rsidRPr="005B40E8" w14:paraId="4752EC25" w14:textId="77777777" w:rsidTr="00A72BED">
        <w:tc>
          <w:tcPr>
            <w:tcW w:w="9065" w:type="dxa"/>
            <w:tcBorders>
              <w:bottom w:val="nil"/>
            </w:tcBorders>
          </w:tcPr>
          <w:p w14:paraId="4521EC09" w14:textId="4AB4DAA4" w:rsidR="009E722C" w:rsidRPr="00ED237F" w:rsidRDefault="00F75424" w:rsidP="00ED237F">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・本件入浴拒否は、実質的には、外見が外国人に見えるという理由によるもの</w:t>
            </w:r>
            <w:r w:rsidRPr="00ED237F">
              <w:rPr>
                <w:rFonts w:ascii="HG丸ｺﾞｼｯｸM-PRO" w:eastAsia="HG丸ｺﾞｼｯｸM-PRO" w:hAnsi="HG丸ｺﾞｼｯｸM-PRO" w:hint="eastAsia"/>
                <w:spacing w:val="8"/>
                <w:szCs w:val="26"/>
              </w:rPr>
              <w:t>であり、</w:t>
            </w:r>
            <w:r w:rsidR="00ED237F">
              <w:rPr>
                <w:rFonts w:ascii="HG丸ｺﾞｼｯｸM-PRO" w:eastAsia="HG丸ｺﾞｼｯｸM-PRO" w:hAnsi="HG丸ｺﾞｼｯｸM-PRO" w:hint="eastAsia"/>
                <w:spacing w:val="8"/>
                <w:szCs w:val="26"/>
              </w:rPr>
              <w:t xml:space="preserve">　　</w:t>
            </w:r>
            <w:r w:rsidRPr="00ED237F">
              <w:rPr>
                <w:rFonts w:ascii="HG丸ｺﾞｼｯｸM-PRO" w:eastAsia="HG丸ｺﾞｼｯｸM-PRO" w:hAnsi="HG丸ｺﾞｼｯｸM-PRO" w:hint="eastAsia"/>
                <w:spacing w:val="8"/>
                <w:szCs w:val="26"/>
              </w:rPr>
              <w:t>憲法</w:t>
            </w:r>
            <w:r w:rsidR="000B12C0" w:rsidRPr="00ED237F">
              <w:rPr>
                <w:rFonts w:ascii="HG丸ｺﾞｼｯｸM-PRO" w:eastAsia="HG丸ｺﾞｼｯｸM-PRO" w:hAnsi="HG丸ｺﾞｼｯｸM-PRO" w:hint="eastAsia"/>
                <w:spacing w:val="8"/>
                <w:szCs w:val="26"/>
              </w:rPr>
              <w:t>第</w:t>
            </w:r>
            <w:r w:rsidRPr="00ED237F">
              <w:rPr>
                <w:rFonts w:ascii="HG丸ｺﾞｼｯｸM-PRO" w:eastAsia="HG丸ｺﾞｼｯｸM-PRO" w:hAnsi="HG丸ｺﾞｼｯｸM-PRO" w:hint="eastAsia"/>
                <w:spacing w:val="8"/>
                <w:szCs w:val="26"/>
              </w:rPr>
              <w:t>14条</w:t>
            </w:r>
            <w:r w:rsidR="00CA6B54" w:rsidRPr="00ED237F">
              <w:rPr>
                <w:rFonts w:ascii="HG丸ｺﾞｼｯｸM-PRO" w:eastAsia="HG丸ｺﾞｼｯｸM-PRO" w:hAnsi="HG丸ｺﾞｼｯｸM-PRO" w:hint="eastAsia"/>
                <w:spacing w:val="8"/>
                <w:szCs w:val="26"/>
              </w:rPr>
              <w:t>１</w:t>
            </w:r>
            <w:r w:rsidRPr="00ED237F">
              <w:rPr>
                <w:rFonts w:ascii="HG丸ｺﾞｼｯｸM-PRO" w:eastAsia="HG丸ｺﾞｼｯｸM-PRO" w:hAnsi="HG丸ｺﾞｼｯｸM-PRO" w:hint="eastAsia"/>
                <w:spacing w:val="8"/>
                <w:szCs w:val="26"/>
              </w:rPr>
              <w:t>項、国際人権Ｂ規約</w:t>
            </w:r>
            <w:r w:rsidR="000B12C0" w:rsidRPr="00ED237F">
              <w:rPr>
                <w:rFonts w:ascii="HG丸ｺﾞｼｯｸM-PRO" w:eastAsia="HG丸ｺﾞｼｯｸM-PRO" w:hAnsi="HG丸ｺﾞｼｯｸM-PRO" w:hint="eastAsia"/>
                <w:spacing w:val="8"/>
                <w:szCs w:val="26"/>
              </w:rPr>
              <w:t>第</w:t>
            </w:r>
            <w:r w:rsidRPr="00ED237F">
              <w:rPr>
                <w:rFonts w:ascii="HG丸ｺﾞｼｯｸM-PRO" w:eastAsia="HG丸ｺﾞｼｯｸM-PRO" w:hAnsi="HG丸ｺﾞｼｯｸM-PRO" w:hint="eastAsia"/>
                <w:spacing w:val="8"/>
                <w:szCs w:val="26"/>
              </w:rPr>
              <w:t>26条、人種差別撤廃条約の</w:t>
            </w:r>
            <w:r w:rsidRPr="00ED237F">
              <w:rPr>
                <w:rFonts w:ascii="HG丸ｺﾞｼｯｸM-PRO" w:eastAsia="HG丸ｺﾞｼｯｸM-PRO" w:hAnsi="HG丸ｺﾞｼｯｸM-PRO" w:hint="eastAsia"/>
                <w:spacing w:val="6"/>
                <w:szCs w:val="26"/>
              </w:rPr>
              <w:t>趣旨に照らし、私人間においても撤廃されるべき人種差別にあたる。</w:t>
            </w:r>
          </w:p>
          <w:p w14:paraId="7FC99CFA" w14:textId="223FD57D" w:rsidR="00ED237F" w:rsidRPr="00ED237F" w:rsidRDefault="008E275D" w:rsidP="00ED237F">
            <w:pPr>
              <w:autoSpaceDE w:val="0"/>
              <w:autoSpaceDN w:val="0"/>
              <w:spacing w:line="320" w:lineRule="exact"/>
              <w:ind w:left="222" w:hangingChars="100" w:hanging="222"/>
              <w:rPr>
                <w:rFonts w:ascii="HG丸ｺﾞｼｯｸM-PRO" w:eastAsia="HG丸ｺﾞｼｯｸM-PRO" w:hAnsi="HG丸ｺﾞｼｯｸM-PRO"/>
                <w:spacing w:val="8"/>
                <w:szCs w:val="26"/>
              </w:rPr>
            </w:pPr>
            <w:r w:rsidRPr="00ED237F">
              <w:rPr>
                <w:rFonts w:ascii="HG丸ｺﾞｼｯｸM-PRO" w:eastAsia="HG丸ｺﾞｼｯｸM-PRO" w:hAnsi="HG丸ｺﾞｼｯｸM-PRO" w:hint="eastAsia"/>
                <w:spacing w:val="6"/>
                <w:szCs w:val="26"/>
              </w:rPr>
              <w:t>・Ｐには、営業の自由が認められる。しかしＰは公衆浴場法の許可を受けて</w:t>
            </w:r>
            <w:r w:rsidR="00ED237F" w:rsidRPr="00ED237F">
              <w:rPr>
                <w:rFonts w:ascii="HG丸ｺﾞｼｯｸM-PRO" w:eastAsia="HG丸ｺﾞｼｯｸM-PRO" w:hAnsi="HG丸ｺﾞｼｯｸM-PRO" w:hint="eastAsia"/>
                <w:spacing w:val="8"/>
                <w:szCs w:val="26"/>
              </w:rPr>
              <w:t>経営される</w:t>
            </w:r>
            <w:r w:rsidR="00ED237F">
              <w:rPr>
                <w:rFonts w:ascii="HG丸ｺﾞｼｯｸM-PRO" w:eastAsia="HG丸ｺﾞｼｯｸM-PRO" w:hAnsi="HG丸ｺﾞｼｯｸM-PRO" w:hint="eastAsia"/>
                <w:spacing w:val="8"/>
                <w:szCs w:val="26"/>
              </w:rPr>
              <w:t xml:space="preserve">　</w:t>
            </w:r>
            <w:r w:rsidR="00ED237F" w:rsidRPr="00ED237F">
              <w:rPr>
                <w:rFonts w:ascii="HG丸ｺﾞｼｯｸM-PRO" w:eastAsia="HG丸ｺﾞｼｯｸM-PRO" w:hAnsi="HG丸ｺﾞｼｯｸM-PRO" w:hint="eastAsia"/>
                <w:spacing w:val="8"/>
                <w:szCs w:val="26"/>
              </w:rPr>
              <w:t>公衆浴場であり、公衆衛生の維持向上に資するものであって、公共性を有するものといえる。したがって、希望する者は、国籍、人種を問わず、その利用が認められる</w:t>
            </w:r>
            <w:r w:rsidR="00ED237F">
              <w:rPr>
                <w:rFonts w:ascii="HG丸ｺﾞｼｯｸM-PRO" w:eastAsia="HG丸ｺﾞｼｯｸM-PRO" w:hAnsi="HG丸ｺﾞｼｯｸM-PRO" w:hint="eastAsia"/>
                <w:spacing w:val="8"/>
                <w:szCs w:val="26"/>
              </w:rPr>
              <w:t xml:space="preserve">　　　</w:t>
            </w:r>
            <w:r w:rsidR="00ED237F" w:rsidRPr="00ED237F">
              <w:rPr>
                <w:rFonts w:ascii="HG丸ｺﾞｼｯｸM-PRO" w:eastAsia="HG丸ｺﾞｼｯｸM-PRO" w:hAnsi="HG丸ｺﾞｼｯｸM-PRO" w:hint="eastAsia"/>
                <w:spacing w:val="8"/>
                <w:szCs w:val="26"/>
              </w:rPr>
              <w:t>べきである。</w:t>
            </w:r>
          </w:p>
          <w:p w14:paraId="749818C1" w14:textId="68FA2999" w:rsidR="00ED237F" w:rsidRPr="00ED237F" w:rsidRDefault="00ED237F" w:rsidP="00ED237F">
            <w:pPr>
              <w:autoSpaceDE w:val="0"/>
              <w:autoSpaceDN w:val="0"/>
              <w:spacing w:line="320" w:lineRule="exact"/>
              <w:ind w:left="226" w:hangingChars="100" w:hanging="226"/>
              <w:rPr>
                <w:rFonts w:ascii="HG丸ｺﾞｼｯｸM-PRO" w:eastAsia="HG丸ｺﾞｼｯｸM-PRO" w:hAnsi="HG丸ｺﾞｼｯｸM-PRO"/>
                <w:spacing w:val="8"/>
                <w:szCs w:val="26"/>
              </w:rPr>
            </w:pPr>
            <w:r w:rsidRPr="00ED237F">
              <w:rPr>
                <w:rFonts w:ascii="HG丸ｺﾞｼｯｸM-PRO" w:eastAsia="HG丸ｺﾞｼｯｸM-PRO" w:hAnsi="HG丸ｺﾞｼｯｸM-PRO" w:hint="eastAsia"/>
                <w:spacing w:val="8"/>
                <w:szCs w:val="26"/>
              </w:rPr>
              <w:t>・入浴マナーに従わない者に対しては、マナーを指導し、それでもマナーを守らない</w:t>
            </w:r>
            <w:r>
              <w:rPr>
                <w:rFonts w:ascii="HG丸ｺﾞｼｯｸM-PRO" w:eastAsia="HG丸ｺﾞｼｯｸM-PRO" w:hAnsi="HG丸ｺﾞｼｯｸM-PRO" w:hint="eastAsia"/>
                <w:spacing w:val="8"/>
                <w:szCs w:val="26"/>
              </w:rPr>
              <w:t xml:space="preserve">　　</w:t>
            </w:r>
            <w:r w:rsidRPr="00ED237F">
              <w:rPr>
                <w:rFonts w:ascii="HG丸ｺﾞｼｯｸM-PRO" w:eastAsia="HG丸ｺﾞｼｯｸM-PRO" w:hAnsi="HG丸ｺﾞｼｯｸM-PRO" w:hint="eastAsia"/>
                <w:spacing w:val="8"/>
                <w:szCs w:val="26"/>
              </w:rPr>
              <w:t>のであれば、市や警察の協力を要請するなどして退場させるべき</w:t>
            </w:r>
            <w:r w:rsidRPr="00ED237F">
              <w:rPr>
                <w:rFonts w:ascii="HG丸ｺﾞｼｯｸM-PRO" w:eastAsia="HG丸ｺﾞｼｯｸM-PRO" w:hAnsi="HG丸ｺﾞｼｯｸM-PRO" w:hint="eastAsia"/>
                <w:spacing w:val="6"/>
                <w:szCs w:val="26"/>
              </w:rPr>
              <w:t>であり、また、入場前から酒に酔っている者の入場や酒類を携帯しての入場を</w:t>
            </w:r>
            <w:r w:rsidRPr="00ED237F">
              <w:rPr>
                <w:rFonts w:ascii="HG丸ｺﾞｼｯｸM-PRO" w:eastAsia="HG丸ｺﾞｼｯｸM-PRO" w:hAnsi="HG丸ｺﾞｼｯｸM-PRO" w:hint="eastAsia"/>
                <w:spacing w:val="8"/>
                <w:szCs w:val="26"/>
              </w:rPr>
              <w:t>断るべきである。その実行が</w:t>
            </w:r>
            <w:r>
              <w:rPr>
                <w:rFonts w:ascii="HG丸ｺﾞｼｯｸM-PRO" w:eastAsia="HG丸ｺﾞｼｯｸM-PRO" w:hAnsi="HG丸ｺﾞｼｯｸM-PRO" w:hint="eastAsia"/>
                <w:spacing w:val="8"/>
                <w:szCs w:val="26"/>
              </w:rPr>
              <w:t xml:space="preserve">　</w:t>
            </w:r>
            <w:r w:rsidRPr="00ED237F">
              <w:rPr>
                <w:rFonts w:ascii="HG丸ｺﾞｼｯｸM-PRO" w:eastAsia="HG丸ｺﾞｼｯｸM-PRO" w:hAnsi="HG丸ｺﾞｼｯｸM-PRO" w:hint="eastAsia"/>
                <w:spacing w:val="8"/>
                <w:szCs w:val="26"/>
              </w:rPr>
              <w:t>容易でない場合があるからといって、安易にすべての外国人の利用を一律に拒否するのは明らかに合理性を欠く。</w:t>
            </w:r>
          </w:p>
          <w:p w14:paraId="59706155" w14:textId="5D19B7BD" w:rsidR="008E275D" w:rsidRPr="00ED237F" w:rsidRDefault="00ED237F"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・外国人一律入浴拒否の方法によってなされた本件入浴拒否は、不合理な差別であって、社会的に容認しうる限度を超えているものといえるから、違法であり不法行為に</w:t>
            </w:r>
            <w:r w:rsidR="00513CC5">
              <w:rPr>
                <w:rFonts w:ascii="HG丸ｺﾞｼｯｸM-PRO" w:eastAsia="HG丸ｺﾞｼｯｸM-PRO" w:hAnsi="HG丸ｺﾞｼｯｸM-PRO" w:hint="eastAsia"/>
                <w:spacing w:val="6"/>
                <w:szCs w:val="26"/>
              </w:rPr>
              <w:t xml:space="preserve">　　　</w:t>
            </w:r>
            <w:r w:rsidRPr="00ED237F">
              <w:rPr>
                <w:rFonts w:ascii="HG丸ｺﾞｼｯｸM-PRO" w:eastAsia="HG丸ｺﾞｼｯｸM-PRO" w:hAnsi="HG丸ｺﾞｼｯｸM-PRO" w:hint="eastAsia"/>
                <w:spacing w:val="6"/>
                <w:szCs w:val="26"/>
              </w:rPr>
              <w:t>あたる。</w:t>
            </w:r>
          </w:p>
        </w:tc>
      </w:tr>
      <w:tr w:rsidR="007B7C49" w:rsidRPr="005B40E8" w14:paraId="781E78B2" w14:textId="77777777" w:rsidTr="00A72BED">
        <w:tc>
          <w:tcPr>
            <w:tcW w:w="9065" w:type="dxa"/>
            <w:shd w:val="pct12" w:color="auto" w:fill="auto"/>
          </w:tcPr>
          <w:p w14:paraId="533A215B" w14:textId="5C254547" w:rsidR="00F75424" w:rsidRPr="00ED237F" w:rsidRDefault="008E1332" w:rsidP="00ED237F">
            <w:pPr>
              <w:autoSpaceDE w:val="0"/>
              <w:autoSpaceDN w:val="0"/>
              <w:spacing w:line="320" w:lineRule="exact"/>
              <w:ind w:left="210" w:hangingChars="100" w:hanging="210"/>
              <w:rPr>
                <w:rFonts w:ascii="HG丸ｺﾞｼｯｸM-PRO" w:eastAsia="HG丸ｺﾞｼｯｸM-PRO" w:hAnsi="HG丸ｺﾞｼｯｸM-PRO"/>
                <w:szCs w:val="26"/>
              </w:rPr>
            </w:pPr>
            <w:r w:rsidRPr="00ED237F">
              <w:rPr>
                <w:rFonts w:ascii="HG丸ｺﾞｼｯｸM-PRO" w:eastAsia="HG丸ｺﾞｼｯｸM-PRO" w:hAnsi="HG丸ｺﾞｼｯｸM-PRO" w:hint="eastAsia"/>
                <w:szCs w:val="26"/>
              </w:rPr>
              <w:t>裁判年月日等</w:t>
            </w:r>
          </w:p>
        </w:tc>
      </w:tr>
      <w:tr w:rsidR="007B7C49" w:rsidRPr="005B40E8" w14:paraId="33A028D6" w14:textId="77777777" w:rsidTr="00A72BED">
        <w:tc>
          <w:tcPr>
            <w:tcW w:w="9065" w:type="dxa"/>
          </w:tcPr>
          <w:p w14:paraId="063F6BAD" w14:textId="485816DE" w:rsidR="008E1332" w:rsidRPr="00ED237F" w:rsidRDefault="00F75424" w:rsidP="00ED237F">
            <w:pPr>
              <w:autoSpaceDE w:val="0"/>
              <w:autoSpaceDN w:val="0"/>
              <w:spacing w:beforeLines="50" w:before="180" w:line="320" w:lineRule="exact"/>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平成14</w:t>
            </w:r>
            <w:r w:rsidR="0069475C" w:rsidRPr="00ED237F">
              <w:rPr>
                <w:rFonts w:ascii="HG丸ｺﾞｼｯｸM-PRO" w:eastAsia="HG丸ｺﾞｼｯｸM-PRO" w:hAnsi="HG丸ｺﾞｼｯｸM-PRO" w:hint="eastAsia"/>
                <w:spacing w:val="6"/>
                <w:szCs w:val="26"/>
              </w:rPr>
              <w:t>（2002）</w:t>
            </w:r>
            <w:r w:rsidRPr="00ED237F">
              <w:rPr>
                <w:rFonts w:ascii="HG丸ｺﾞｼｯｸM-PRO" w:eastAsia="HG丸ｺﾞｼｯｸM-PRO" w:hAnsi="HG丸ｺﾞｼｯｸM-PRO" w:hint="eastAsia"/>
                <w:spacing w:val="6"/>
                <w:szCs w:val="26"/>
              </w:rPr>
              <w:t>年11月11</w:t>
            </w:r>
            <w:r w:rsidR="008E1332" w:rsidRPr="00ED237F">
              <w:rPr>
                <w:rFonts w:ascii="HG丸ｺﾞｼｯｸM-PRO" w:eastAsia="HG丸ｺﾞｼｯｸM-PRO" w:hAnsi="HG丸ｺﾞｼｯｸM-PRO" w:hint="eastAsia"/>
                <w:spacing w:val="6"/>
                <w:szCs w:val="26"/>
              </w:rPr>
              <w:t>日</w:t>
            </w:r>
            <w:r w:rsidR="00A83B75" w:rsidRPr="00ED237F">
              <w:rPr>
                <w:rFonts w:ascii="HG丸ｺﾞｼｯｸM-PRO" w:eastAsia="HG丸ｺﾞｼｯｸM-PRO" w:hAnsi="HG丸ｺﾞｼｯｸM-PRO" w:hint="eastAsia"/>
                <w:spacing w:val="6"/>
                <w:szCs w:val="26"/>
              </w:rPr>
              <w:t xml:space="preserve">　</w:t>
            </w:r>
            <w:r w:rsidR="008E1332" w:rsidRPr="00ED237F">
              <w:rPr>
                <w:rFonts w:ascii="HG丸ｺﾞｼｯｸM-PRO" w:eastAsia="HG丸ｺﾞｼｯｸM-PRO" w:hAnsi="HG丸ｺﾞｼｯｸM-PRO" w:hint="eastAsia"/>
                <w:spacing w:val="6"/>
                <w:szCs w:val="26"/>
              </w:rPr>
              <w:t>札幌</w:t>
            </w:r>
            <w:r w:rsidR="00CB4F77" w:rsidRPr="00ED237F">
              <w:rPr>
                <w:rFonts w:ascii="HG丸ｺﾞｼｯｸM-PRO" w:eastAsia="HG丸ｺﾞｼｯｸM-PRO" w:hAnsi="HG丸ｺﾞｼｯｸM-PRO" w:hint="eastAsia"/>
                <w:spacing w:val="6"/>
                <w:szCs w:val="24"/>
              </w:rPr>
              <w:t>地方裁判所</w:t>
            </w:r>
          </w:p>
          <w:p w14:paraId="75DB00E0" w14:textId="47D93872" w:rsidR="00A1449B" w:rsidRPr="00ED237F" w:rsidRDefault="00F75424" w:rsidP="00ED237F">
            <w:pPr>
              <w:autoSpaceDE w:val="0"/>
              <w:autoSpaceDN w:val="0"/>
              <w:spacing w:line="320" w:lineRule="exact"/>
              <w:rPr>
                <w:rFonts w:ascii="HG丸ｺﾞｼｯｸM-PRO" w:eastAsia="HG丸ｺﾞｼｯｸM-PRO" w:hAnsi="HG丸ｺﾞｼｯｸM-PRO"/>
                <w:spacing w:val="6"/>
                <w:szCs w:val="26"/>
                <w:lang w:eastAsia="zh-CN"/>
              </w:rPr>
            </w:pPr>
            <w:r w:rsidRPr="00ED237F">
              <w:rPr>
                <w:rFonts w:ascii="HG丸ｺﾞｼｯｸM-PRO" w:eastAsia="HG丸ｺﾞｼｯｸM-PRO" w:hAnsi="HG丸ｺﾞｼｯｸM-PRO" w:hint="eastAsia"/>
                <w:spacing w:val="6"/>
                <w:szCs w:val="26"/>
                <w:lang w:eastAsia="zh-CN"/>
              </w:rPr>
              <w:t>→</w:t>
            </w:r>
            <w:r w:rsidR="00A83B75" w:rsidRPr="00ED237F">
              <w:rPr>
                <w:rFonts w:ascii="HG丸ｺﾞｼｯｸM-PRO" w:eastAsia="HG丸ｺﾞｼｯｸM-PRO" w:hAnsi="HG丸ｺﾞｼｯｸM-PRO" w:hint="eastAsia"/>
                <w:spacing w:val="6"/>
                <w:szCs w:val="26"/>
                <w:lang w:eastAsia="zh-CN"/>
              </w:rPr>
              <w:t xml:space="preserve">　</w:t>
            </w:r>
            <w:r w:rsidR="008E1332" w:rsidRPr="00ED237F">
              <w:rPr>
                <w:rFonts w:ascii="HG丸ｺﾞｼｯｸM-PRO" w:eastAsia="HG丸ｺﾞｼｯｸM-PRO" w:hAnsi="HG丸ｺﾞｼｯｸM-PRO" w:hint="eastAsia"/>
                <w:spacing w:val="6"/>
                <w:szCs w:val="26"/>
                <w:lang w:eastAsia="zh-CN"/>
              </w:rPr>
              <w:t>控訴（札幌</w:t>
            </w:r>
            <w:r w:rsidR="00CB4F77" w:rsidRPr="00ED237F">
              <w:rPr>
                <w:rFonts w:ascii="HG丸ｺﾞｼｯｸM-PRO" w:eastAsia="HG丸ｺﾞｼｯｸM-PRO" w:hAnsi="HG丸ｺﾞｼｯｸM-PRO" w:hint="eastAsia"/>
                <w:spacing w:val="6"/>
                <w:szCs w:val="24"/>
                <w:lang w:eastAsia="zh-CN"/>
              </w:rPr>
              <w:t>高等裁判所</w:t>
            </w:r>
            <w:r w:rsidR="008E1332" w:rsidRPr="00ED237F">
              <w:rPr>
                <w:rFonts w:ascii="HG丸ｺﾞｼｯｸM-PRO" w:eastAsia="HG丸ｺﾞｼｯｸM-PRO" w:hAnsi="HG丸ｺﾞｼｯｸM-PRO" w:hint="eastAsia"/>
                <w:spacing w:val="6"/>
                <w:szCs w:val="26"/>
                <w:lang w:eastAsia="zh-CN"/>
              </w:rPr>
              <w:t>）</w:t>
            </w:r>
            <w:r w:rsidRPr="00ED237F">
              <w:rPr>
                <w:rFonts w:ascii="HG丸ｺﾞｼｯｸM-PRO" w:eastAsia="HG丸ｺﾞｼｯｸM-PRO" w:hAnsi="HG丸ｺﾞｼｯｸM-PRO" w:hint="eastAsia"/>
                <w:spacing w:val="6"/>
                <w:szCs w:val="26"/>
                <w:lang w:eastAsia="zh-CN"/>
              </w:rPr>
              <w:t>棄却</w:t>
            </w:r>
          </w:p>
          <w:p w14:paraId="0A48E999" w14:textId="7357AD3F" w:rsidR="00A1449B" w:rsidRPr="00ED237F" w:rsidRDefault="00F75424" w:rsidP="00ED237F">
            <w:pPr>
              <w:autoSpaceDE w:val="0"/>
              <w:autoSpaceDN w:val="0"/>
              <w:spacing w:line="320" w:lineRule="exact"/>
              <w:rPr>
                <w:rFonts w:ascii="HG丸ｺﾞｼｯｸM-PRO" w:eastAsia="HG丸ｺﾞｼｯｸM-PRO" w:hAnsi="HG丸ｺﾞｼｯｸM-PRO"/>
                <w:spacing w:val="6"/>
                <w:szCs w:val="26"/>
                <w:lang w:eastAsia="zh-CN"/>
              </w:rPr>
            </w:pPr>
            <w:r w:rsidRPr="00ED237F">
              <w:rPr>
                <w:rFonts w:ascii="HG丸ｺﾞｼｯｸM-PRO" w:eastAsia="HG丸ｺﾞｼｯｸM-PRO" w:hAnsi="HG丸ｺﾞｼｯｸM-PRO" w:hint="eastAsia"/>
                <w:spacing w:val="6"/>
                <w:szCs w:val="26"/>
                <w:lang w:eastAsia="zh-CN"/>
              </w:rPr>
              <w:t>→</w:t>
            </w:r>
            <w:r w:rsidR="00A83B75" w:rsidRPr="00ED237F">
              <w:rPr>
                <w:rFonts w:ascii="HG丸ｺﾞｼｯｸM-PRO" w:eastAsia="HG丸ｺﾞｼｯｸM-PRO" w:hAnsi="HG丸ｺﾞｼｯｸM-PRO" w:hint="eastAsia"/>
                <w:spacing w:val="6"/>
                <w:szCs w:val="26"/>
                <w:lang w:eastAsia="zh-CN"/>
              </w:rPr>
              <w:t xml:space="preserve">　</w:t>
            </w:r>
            <w:r w:rsidR="008E1332" w:rsidRPr="00ED237F">
              <w:rPr>
                <w:rFonts w:ascii="HG丸ｺﾞｼｯｸM-PRO" w:eastAsia="HG丸ｺﾞｼｯｸM-PRO" w:hAnsi="HG丸ｺﾞｼｯｸM-PRO" w:hint="eastAsia"/>
                <w:spacing w:val="6"/>
                <w:szCs w:val="26"/>
                <w:lang w:eastAsia="zh-CN"/>
              </w:rPr>
              <w:t>上告（最高</w:t>
            </w:r>
            <w:r w:rsidR="00CB4F77" w:rsidRPr="00ED237F">
              <w:rPr>
                <w:rFonts w:ascii="HG丸ｺﾞｼｯｸM-PRO" w:eastAsia="HG丸ｺﾞｼｯｸM-PRO" w:hAnsi="HG丸ｺﾞｼｯｸM-PRO" w:hint="eastAsia"/>
                <w:spacing w:val="6"/>
                <w:szCs w:val="24"/>
                <w:lang w:eastAsia="zh-CN"/>
              </w:rPr>
              <w:t>裁判所</w:t>
            </w:r>
            <w:r w:rsidR="008E1332" w:rsidRPr="00ED237F">
              <w:rPr>
                <w:rFonts w:ascii="HG丸ｺﾞｼｯｸM-PRO" w:eastAsia="HG丸ｺﾞｼｯｸM-PRO" w:hAnsi="HG丸ｺﾞｼｯｸM-PRO" w:hint="eastAsia"/>
                <w:spacing w:val="6"/>
                <w:szCs w:val="26"/>
                <w:lang w:eastAsia="zh-CN"/>
              </w:rPr>
              <w:t>）</w:t>
            </w:r>
            <w:r w:rsidRPr="00ED237F">
              <w:rPr>
                <w:rFonts w:ascii="HG丸ｺﾞｼｯｸM-PRO" w:eastAsia="HG丸ｺﾞｼｯｸM-PRO" w:hAnsi="HG丸ｺﾞｼｯｸM-PRO" w:hint="eastAsia"/>
                <w:spacing w:val="6"/>
                <w:szCs w:val="26"/>
                <w:lang w:eastAsia="zh-CN"/>
              </w:rPr>
              <w:t>棄却</w:t>
            </w:r>
          </w:p>
          <w:p w14:paraId="2680BB5A" w14:textId="1A10A024" w:rsidR="00F75424" w:rsidRPr="00ED237F" w:rsidRDefault="00F75424" w:rsidP="00ED237F">
            <w:pPr>
              <w:autoSpaceDE w:val="0"/>
              <w:autoSpaceDN w:val="0"/>
              <w:spacing w:afterLines="50" w:after="180" w:line="320" w:lineRule="exact"/>
              <w:rPr>
                <w:rFonts w:ascii="HG丸ｺﾞｼｯｸM-PRO" w:eastAsia="HG丸ｺﾞｼｯｸM-PRO" w:hAnsi="HG丸ｺﾞｼｯｸM-PRO"/>
                <w:spacing w:val="6"/>
                <w:szCs w:val="26"/>
              </w:rPr>
            </w:pPr>
            <w:r w:rsidRPr="00ED237F">
              <w:rPr>
                <w:rFonts w:ascii="HG丸ｺﾞｼｯｸM-PRO" w:eastAsia="HG丸ｺﾞｼｯｸM-PRO" w:hAnsi="HG丸ｺﾞｼｯｸM-PRO" w:hint="eastAsia"/>
                <w:spacing w:val="6"/>
                <w:szCs w:val="26"/>
              </w:rPr>
              <w:t>→</w:t>
            </w:r>
            <w:r w:rsidR="00A83B75" w:rsidRPr="00ED237F">
              <w:rPr>
                <w:rFonts w:ascii="HG丸ｺﾞｼｯｸM-PRO" w:eastAsia="HG丸ｺﾞｼｯｸM-PRO" w:hAnsi="HG丸ｺﾞｼｯｸM-PRO" w:hint="eastAsia"/>
                <w:spacing w:val="6"/>
                <w:szCs w:val="26"/>
              </w:rPr>
              <w:t xml:space="preserve">　</w:t>
            </w:r>
            <w:r w:rsidRPr="00ED237F">
              <w:rPr>
                <w:rFonts w:ascii="HG丸ｺﾞｼｯｸM-PRO" w:eastAsia="HG丸ｺﾞｼｯｸM-PRO" w:hAnsi="HG丸ｺﾞｼｯｸM-PRO" w:hint="eastAsia"/>
                <w:spacing w:val="6"/>
                <w:szCs w:val="26"/>
              </w:rPr>
              <w:t>確定</w:t>
            </w:r>
          </w:p>
        </w:tc>
      </w:tr>
    </w:tbl>
    <w:p w14:paraId="224B7BFA" w14:textId="77777777" w:rsidR="00F75424" w:rsidRPr="00895240" w:rsidRDefault="00F75424"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5"/>
      </w:tblGrid>
      <w:tr w:rsidR="007B7C49" w:rsidRPr="00F1281A" w14:paraId="563DF282" w14:textId="77777777" w:rsidTr="00A72BED">
        <w:tc>
          <w:tcPr>
            <w:tcW w:w="9065" w:type="dxa"/>
          </w:tcPr>
          <w:p w14:paraId="44DFDE51" w14:textId="77777777" w:rsidR="00F75424" w:rsidRPr="00513CC5" w:rsidRDefault="00F75424" w:rsidP="00513CC5">
            <w:pPr>
              <w:autoSpaceDE w:val="0"/>
              <w:autoSpaceDN w:val="0"/>
              <w:spacing w:beforeLines="50" w:before="180" w:line="320" w:lineRule="exact"/>
              <w:rPr>
                <w:rFonts w:ascii="HG丸ｺﾞｼｯｸM-PRO" w:eastAsia="HG丸ｺﾞｼｯｸM-PRO" w:hAnsi="HG丸ｺﾞｼｯｸM-PRO"/>
                <w:b/>
                <w:spacing w:val="6"/>
                <w:szCs w:val="26"/>
                <w:lang w:eastAsia="zh-CN"/>
              </w:rPr>
            </w:pPr>
            <w:r w:rsidRPr="00513CC5">
              <w:rPr>
                <w:rFonts w:ascii="HG丸ｺﾞｼｯｸM-PRO" w:eastAsia="HG丸ｺﾞｼｯｸM-PRO" w:hAnsi="HG丸ｺﾞｼｯｸM-PRO" w:hint="eastAsia"/>
                <w:b/>
                <w:spacing w:val="6"/>
                <w:szCs w:val="26"/>
                <w:lang w:eastAsia="zh-CN"/>
              </w:rPr>
              <w:lastRenderedPageBreak/>
              <w:t>【参照法令】</w:t>
            </w:r>
          </w:p>
          <w:p w14:paraId="5B60A19D" w14:textId="77777777" w:rsidR="00F75424" w:rsidRPr="00513CC5" w:rsidRDefault="00F75424" w:rsidP="00513CC5">
            <w:pPr>
              <w:autoSpaceDE w:val="0"/>
              <w:autoSpaceDN w:val="0"/>
              <w:spacing w:line="320" w:lineRule="exact"/>
              <w:rPr>
                <w:rFonts w:ascii="HG丸ｺﾞｼｯｸM-PRO" w:eastAsia="HG丸ｺﾞｼｯｸM-PRO" w:hAnsi="HG丸ｺﾞｼｯｸM-PRO"/>
                <w:b/>
                <w:spacing w:val="6"/>
                <w:szCs w:val="26"/>
                <w:lang w:eastAsia="zh-CN"/>
              </w:rPr>
            </w:pPr>
            <w:r w:rsidRPr="00513CC5">
              <w:rPr>
                <w:rFonts w:ascii="HG丸ｺﾞｼｯｸM-PRO" w:eastAsia="HG丸ｺﾞｼｯｸM-PRO" w:hAnsi="HG丸ｺﾞｼｯｸM-PRO" w:hint="eastAsia"/>
                <w:b/>
                <w:spacing w:val="6"/>
                <w:szCs w:val="26"/>
                <w:lang w:eastAsia="zh-CN"/>
              </w:rPr>
              <w:t>○憲法（抜粋）</w:t>
            </w:r>
          </w:p>
          <w:p w14:paraId="16ECD7AC" w14:textId="1AAC4216" w:rsidR="00F75424" w:rsidRPr="00513CC5" w:rsidRDefault="00F75424" w:rsidP="00513CC5">
            <w:pPr>
              <w:autoSpaceDE w:val="0"/>
              <w:autoSpaceDN w:val="0"/>
              <w:spacing w:afterLines="20" w:after="72" w:line="320" w:lineRule="exact"/>
              <w:ind w:left="222" w:hangingChars="100" w:hanging="222"/>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spacing w:val="6"/>
                <w:szCs w:val="26"/>
              </w:rPr>
              <w:t>第14条　すべて国民は、法の</w:t>
            </w:r>
            <w:r w:rsidR="007F268B" w:rsidRPr="00513CC5">
              <w:rPr>
                <w:rFonts w:ascii="HG丸ｺﾞｼｯｸM-PRO" w:eastAsia="HG丸ｺﾞｼｯｸM-PRO" w:hAnsi="HG丸ｺﾞｼｯｸM-PRO" w:hint="eastAsia"/>
                <w:spacing w:val="6"/>
                <w:szCs w:val="26"/>
              </w:rPr>
              <w:t>下に平等であつ</w:t>
            </w:r>
            <w:r w:rsidRPr="00513CC5">
              <w:rPr>
                <w:rFonts w:ascii="HG丸ｺﾞｼｯｸM-PRO" w:eastAsia="HG丸ｺﾞｼｯｸM-PRO" w:hAnsi="HG丸ｺﾞｼｯｸM-PRO" w:hint="eastAsia"/>
                <w:spacing w:val="6"/>
                <w:szCs w:val="26"/>
              </w:rPr>
              <w:t>て、人種、信条、性別、社会的身分又は</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門地により、政治的、経済的又は社会的関係において、差別されない。</w:t>
            </w:r>
          </w:p>
          <w:p w14:paraId="171AA778" w14:textId="50B7191E" w:rsidR="00F75424" w:rsidRPr="00513CC5" w:rsidRDefault="00F75424" w:rsidP="00513CC5">
            <w:pPr>
              <w:autoSpaceDE w:val="0"/>
              <w:autoSpaceDN w:val="0"/>
              <w:spacing w:line="320" w:lineRule="exact"/>
              <w:rPr>
                <w:rFonts w:ascii="HG丸ｺﾞｼｯｸM-PRO" w:eastAsia="HG丸ｺﾞｼｯｸM-PRO" w:hAnsi="HG丸ｺﾞｼｯｸM-PRO"/>
                <w:b/>
                <w:spacing w:val="6"/>
                <w:szCs w:val="26"/>
                <w:lang w:eastAsia="zh-CN"/>
              </w:rPr>
            </w:pPr>
            <w:r w:rsidRPr="00513CC5">
              <w:rPr>
                <w:rFonts w:ascii="HG丸ｺﾞｼｯｸM-PRO" w:eastAsia="HG丸ｺﾞｼｯｸM-PRO" w:hAnsi="HG丸ｺﾞｼｯｸM-PRO" w:hint="eastAsia"/>
                <w:b/>
                <w:spacing w:val="6"/>
                <w:szCs w:val="26"/>
                <w:lang w:eastAsia="zh-CN"/>
              </w:rPr>
              <w:t>○</w:t>
            </w:r>
            <w:r w:rsidR="006074A6" w:rsidRPr="00513CC5">
              <w:rPr>
                <w:rFonts w:ascii="HG丸ｺﾞｼｯｸM-PRO" w:eastAsia="HG丸ｺﾞｼｯｸM-PRO" w:hAnsi="HG丸ｺﾞｼｯｸM-PRO" w:hint="eastAsia"/>
                <w:b/>
                <w:spacing w:val="6"/>
                <w:szCs w:val="26"/>
                <w:lang w:eastAsia="zh-CN"/>
              </w:rPr>
              <w:t>自由権規約（</w:t>
            </w:r>
            <w:r w:rsidRPr="00513CC5">
              <w:rPr>
                <w:rFonts w:ascii="HG丸ｺﾞｼｯｸM-PRO" w:eastAsia="HG丸ｺﾞｼｯｸM-PRO" w:hAnsi="HG丸ｺﾞｼｯｸM-PRO" w:hint="eastAsia"/>
                <w:b/>
                <w:spacing w:val="6"/>
                <w:szCs w:val="26"/>
                <w:lang w:eastAsia="zh-CN"/>
              </w:rPr>
              <w:t>国際人権Ｂ規約</w:t>
            </w:r>
            <w:r w:rsidR="006074A6" w:rsidRPr="00513CC5">
              <w:rPr>
                <w:rFonts w:ascii="HG丸ｺﾞｼｯｸM-PRO" w:eastAsia="HG丸ｺﾞｼｯｸM-PRO" w:hAnsi="HG丸ｺﾞｼｯｸM-PRO" w:hint="eastAsia"/>
                <w:b/>
                <w:spacing w:val="6"/>
                <w:szCs w:val="26"/>
                <w:lang w:eastAsia="zh-CN"/>
              </w:rPr>
              <w:t>）</w:t>
            </w:r>
            <w:r w:rsidRPr="00513CC5">
              <w:rPr>
                <w:rFonts w:ascii="HG丸ｺﾞｼｯｸM-PRO" w:eastAsia="HG丸ｺﾞｼｯｸM-PRO" w:hAnsi="HG丸ｺﾞｼｯｸM-PRO" w:hint="eastAsia"/>
                <w:b/>
                <w:spacing w:val="6"/>
                <w:szCs w:val="26"/>
                <w:lang w:eastAsia="zh-CN"/>
              </w:rPr>
              <w:t>（抜粋）</w:t>
            </w:r>
          </w:p>
          <w:p w14:paraId="71274B03" w14:textId="64A3901D" w:rsidR="00F75424" w:rsidRPr="00513CC5" w:rsidRDefault="00F75424" w:rsidP="00513CC5">
            <w:pPr>
              <w:autoSpaceDE w:val="0"/>
              <w:autoSpaceDN w:val="0"/>
              <w:spacing w:afterLines="20" w:after="72" w:line="320" w:lineRule="exact"/>
              <w:ind w:left="222" w:hangingChars="100" w:hanging="222"/>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spacing w:val="6"/>
                <w:szCs w:val="26"/>
              </w:rPr>
              <w:t>第26条　すべての者は、法律の前に平等であり、いかなる差別もなしに法律による平等の保護を受ける権利を有する。このため、法律は、あらゆる差別を禁止し及び人種、</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皮膚の色、性、言語、宗教、政治的意見その他の意見、国民的若しくは社会的出身、</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財産、出生又は他の地位等のいかなる理由による差別に対しても平等のかつ効果的な</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保護をすべての者に保障する。</w:t>
            </w:r>
          </w:p>
          <w:p w14:paraId="0B75B67E" w14:textId="77777777" w:rsidR="00F75424" w:rsidRPr="00513CC5" w:rsidRDefault="00F75424" w:rsidP="00513CC5">
            <w:pPr>
              <w:autoSpaceDE w:val="0"/>
              <w:autoSpaceDN w:val="0"/>
              <w:spacing w:line="320" w:lineRule="exact"/>
              <w:rPr>
                <w:rFonts w:ascii="HG丸ｺﾞｼｯｸM-PRO" w:eastAsia="HG丸ｺﾞｼｯｸM-PRO" w:hAnsi="HG丸ｺﾞｼｯｸM-PRO"/>
                <w:b/>
                <w:spacing w:val="6"/>
                <w:szCs w:val="26"/>
                <w:lang w:eastAsia="zh-CN"/>
              </w:rPr>
            </w:pPr>
            <w:r w:rsidRPr="00513CC5">
              <w:rPr>
                <w:rFonts w:ascii="HG丸ｺﾞｼｯｸM-PRO" w:eastAsia="HG丸ｺﾞｼｯｸM-PRO" w:hAnsi="HG丸ｺﾞｼｯｸM-PRO" w:hint="eastAsia"/>
                <w:b/>
                <w:spacing w:val="6"/>
                <w:szCs w:val="26"/>
                <w:lang w:eastAsia="zh-CN"/>
              </w:rPr>
              <w:t>○人種差別撤廃条約（抜粋）</w:t>
            </w:r>
          </w:p>
          <w:p w14:paraId="3DE6B1C0" w14:textId="1773290B" w:rsidR="00F75424" w:rsidRPr="00513CC5"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第</w:t>
            </w:r>
            <w:r w:rsidR="004016D8" w:rsidRPr="00513CC5">
              <w:rPr>
                <w:rFonts w:ascii="HG丸ｺﾞｼｯｸM-PRO" w:eastAsia="HG丸ｺﾞｼｯｸM-PRO" w:hAnsi="HG丸ｺﾞｼｯｸM-PRO" w:hint="eastAsia"/>
                <w:spacing w:val="6"/>
                <w:szCs w:val="26"/>
              </w:rPr>
              <w:t>１</w:t>
            </w:r>
            <w:r w:rsidRPr="00513CC5">
              <w:rPr>
                <w:rFonts w:ascii="HG丸ｺﾞｼｯｸM-PRO" w:eastAsia="HG丸ｺﾞｼｯｸM-PRO" w:hAnsi="HG丸ｺﾞｼｯｸM-PRO" w:hint="eastAsia"/>
                <w:spacing w:val="6"/>
                <w:szCs w:val="26"/>
              </w:rPr>
              <w:t xml:space="preserve">条　</w:t>
            </w:r>
            <w:r w:rsidR="000718C3" w:rsidRPr="00513CC5">
              <w:rPr>
                <w:rFonts w:ascii="HG丸ｺﾞｼｯｸM-PRO" w:eastAsia="HG丸ｺﾞｼｯｸM-PRO" w:hAnsi="HG丸ｺﾞｼｯｸM-PRO" w:hint="eastAsia"/>
                <w:spacing w:val="6"/>
                <w:szCs w:val="26"/>
              </w:rPr>
              <w:t>この条約において、「</w:t>
            </w:r>
            <w:r w:rsidRPr="00513CC5">
              <w:rPr>
                <w:rFonts w:ascii="HG丸ｺﾞｼｯｸM-PRO" w:eastAsia="HG丸ｺﾞｼｯｸM-PRO" w:hAnsi="HG丸ｺﾞｼｯｸM-PRO" w:hint="eastAsia"/>
                <w:spacing w:val="6"/>
                <w:szCs w:val="26"/>
              </w:rPr>
              <w:t>人種差別</w:t>
            </w:r>
            <w:r w:rsidR="000718C3" w:rsidRPr="00513CC5">
              <w:rPr>
                <w:rFonts w:ascii="HG丸ｺﾞｼｯｸM-PRO" w:eastAsia="HG丸ｺﾞｼｯｸM-PRO" w:hAnsi="HG丸ｺﾞｼｯｸM-PRO" w:hint="eastAsia"/>
                <w:spacing w:val="6"/>
                <w:szCs w:val="26"/>
              </w:rPr>
              <w:t>」</w:t>
            </w:r>
            <w:r w:rsidRPr="00513CC5">
              <w:rPr>
                <w:rFonts w:ascii="HG丸ｺﾞｼｯｸM-PRO" w:eastAsia="HG丸ｺﾞｼｯｸM-PRO" w:hAnsi="HG丸ｺﾞｼｯｸM-PRO" w:hint="eastAsia"/>
                <w:spacing w:val="6"/>
                <w:szCs w:val="26"/>
              </w:rPr>
              <w:t>とは、人種、皮膚の色、世系又は民族的若しくは種族的出身に基づくあらゆる区別、排除、制限又は優先であって、政治的、経済的、</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社会的、文化的その他のあらゆる公的生活の分野における</w:t>
            </w:r>
            <w:r w:rsidR="008E275D" w:rsidRPr="00513CC5">
              <w:rPr>
                <w:rFonts w:ascii="HG丸ｺﾞｼｯｸM-PRO" w:eastAsia="HG丸ｺﾞｼｯｸM-PRO" w:hAnsi="HG丸ｺﾞｼｯｸM-PRO" w:hint="eastAsia"/>
                <w:spacing w:val="6"/>
                <w:szCs w:val="26"/>
              </w:rPr>
              <w:t>平等の立場での人権及び</w:t>
            </w:r>
            <w:r w:rsidR="00513CC5">
              <w:rPr>
                <w:rFonts w:ascii="HG丸ｺﾞｼｯｸM-PRO" w:eastAsia="HG丸ｺﾞｼｯｸM-PRO" w:hAnsi="HG丸ｺﾞｼｯｸM-PRO" w:hint="eastAsia"/>
                <w:spacing w:val="6"/>
                <w:szCs w:val="26"/>
              </w:rPr>
              <w:t xml:space="preserve">　　</w:t>
            </w:r>
            <w:r w:rsidR="008E275D" w:rsidRPr="00513CC5">
              <w:rPr>
                <w:rFonts w:ascii="HG丸ｺﾞｼｯｸM-PRO" w:eastAsia="HG丸ｺﾞｼｯｸM-PRO" w:hAnsi="HG丸ｺﾞｼｯｸM-PRO" w:hint="eastAsia"/>
                <w:spacing w:val="6"/>
                <w:szCs w:val="26"/>
              </w:rPr>
              <w:t>基本的自由を認識し、享有し又は行使することを妨げ又は害する目的又は効果を有するものをいう。</w:t>
            </w:r>
          </w:p>
        </w:tc>
      </w:tr>
    </w:tbl>
    <w:p w14:paraId="7F5E81D2" w14:textId="77777777" w:rsidR="00F75424" w:rsidRDefault="00F75424" w:rsidP="00513CC5">
      <w:pPr>
        <w:widowControl/>
        <w:jc w:val="left"/>
      </w:pPr>
    </w:p>
    <w:tbl>
      <w:tblPr>
        <w:tblStyle w:val="2"/>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47"/>
      </w:tblGrid>
      <w:tr w:rsidR="000718C3" w:rsidRPr="00C21182" w14:paraId="3296D429" w14:textId="77777777" w:rsidTr="00A72BED">
        <w:tc>
          <w:tcPr>
            <w:tcW w:w="9047" w:type="dxa"/>
            <w:shd w:val="solid" w:color="auto" w:fill="auto"/>
          </w:tcPr>
          <w:p w14:paraId="46407A0B" w14:textId="77777777" w:rsidR="000718C3" w:rsidRPr="00C21182" w:rsidRDefault="000718C3" w:rsidP="005B2377">
            <w:pPr>
              <w:spacing w:line="264" w:lineRule="auto"/>
              <w:rPr>
                <w:rFonts w:ascii="HG丸ｺﾞｼｯｸM-PRO" w:eastAsia="HG丸ｺﾞｼｯｸM-PRO" w:hAnsi="HG丸ｺﾞｼｯｸM-PRO"/>
                <w:b/>
                <w:sz w:val="24"/>
                <w:szCs w:val="28"/>
              </w:rPr>
            </w:pPr>
            <w:r w:rsidRPr="00C21182">
              <w:rPr>
                <w:rFonts w:ascii="HG丸ｺﾞｼｯｸM-PRO" w:eastAsia="HG丸ｺﾞｼｯｸM-PRO" w:hAnsi="HG丸ｺﾞｼｯｸM-PRO" w:hint="eastAsia"/>
                <w:b/>
                <w:sz w:val="24"/>
                <w:szCs w:val="28"/>
              </w:rPr>
              <w:t>この判例から導くことができる「不当な差別的取扱い」（例）</w:t>
            </w:r>
          </w:p>
        </w:tc>
      </w:tr>
      <w:tr w:rsidR="000718C3" w:rsidRPr="00C21182" w14:paraId="08AE3B12" w14:textId="77777777" w:rsidTr="00A72BED">
        <w:trPr>
          <w:trHeight w:val="2054"/>
        </w:trPr>
        <w:tc>
          <w:tcPr>
            <w:tcW w:w="9047" w:type="dxa"/>
          </w:tcPr>
          <w:p w14:paraId="5F55EC67" w14:textId="5FFDEBFF" w:rsidR="000718C3" w:rsidRPr="00405353" w:rsidRDefault="000718C3" w:rsidP="00405353">
            <w:pPr>
              <w:spacing w:beforeLines="50" w:before="180" w:afterLines="50" w:after="180" w:line="264" w:lineRule="auto"/>
              <w:ind w:left="512" w:hangingChars="200" w:hanging="512"/>
              <w:rPr>
                <w:rFonts w:ascii="HG丸ｺﾞｼｯｸM-PRO" w:eastAsia="HG丸ｺﾞｼｯｸM-PRO" w:hAnsi="HG丸ｺﾞｼｯｸM-PRO"/>
                <w:spacing w:val="4"/>
                <w:sz w:val="24"/>
                <w:szCs w:val="25"/>
              </w:rPr>
            </w:pPr>
            <w:r w:rsidRPr="00405353">
              <w:rPr>
                <w:rFonts w:ascii="HG丸ｺﾞｼｯｸM-PRO" w:eastAsia="HG丸ｺﾞｼｯｸM-PRO" w:hAnsi="HG丸ｺﾞｼｯｸM-PRO" w:hint="eastAsia"/>
                <w:spacing w:val="8"/>
                <w:sz w:val="24"/>
                <w:szCs w:val="25"/>
              </w:rPr>
              <w:t>◆　公衆浴場、公共</w:t>
            </w:r>
            <w:r w:rsidR="00C30A0D" w:rsidRPr="00405353">
              <w:rPr>
                <w:rFonts w:ascii="HG丸ｺﾞｼｯｸM-PRO" w:eastAsia="HG丸ｺﾞｼｯｸM-PRO" w:hAnsi="HG丸ｺﾞｼｯｸM-PRO" w:hint="eastAsia"/>
                <w:spacing w:val="8"/>
                <w:sz w:val="24"/>
                <w:szCs w:val="25"/>
              </w:rPr>
              <w:t>交通機関など公共性を有する施設等において、外国人で</w:t>
            </w:r>
            <w:r w:rsidR="00A72BED">
              <w:rPr>
                <w:rFonts w:ascii="HG丸ｺﾞｼｯｸM-PRO" w:eastAsia="HG丸ｺﾞｼｯｸM-PRO" w:hAnsi="HG丸ｺﾞｼｯｸM-PRO" w:hint="eastAsia"/>
                <w:spacing w:val="8"/>
                <w:sz w:val="24"/>
                <w:szCs w:val="25"/>
              </w:rPr>
              <w:t xml:space="preserve">　</w:t>
            </w:r>
            <w:r w:rsidR="00C30A0D" w:rsidRPr="00405353">
              <w:rPr>
                <w:rFonts w:ascii="HG丸ｺﾞｼｯｸM-PRO" w:eastAsia="HG丸ｺﾞｼｯｸM-PRO" w:hAnsi="HG丸ｺﾞｼｯｸM-PRO" w:hint="eastAsia"/>
                <w:spacing w:val="4"/>
                <w:sz w:val="24"/>
                <w:szCs w:val="25"/>
              </w:rPr>
              <w:t>あることや</w:t>
            </w:r>
            <w:r w:rsidR="00D00DE1" w:rsidRPr="00405353">
              <w:rPr>
                <w:rFonts w:ascii="HG丸ｺﾞｼｯｸM-PRO" w:eastAsia="HG丸ｺﾞｼｯｸM-PRO" w:hAnsi="HG丸ｺﾞｼｯｸM-PRO" w:hint="eastAsia"/>
                <w:spacing w:val="4"/>
                <w:sz w:val="24"/>
                <w:szCs w:val="25"/>
              </w:rPr>
              <w:t>身</w:t>
            </w:r>
            <w:r w:rsidR="00C30A0D" w:rsidRPr="00405353">
              <w:rPr>
                <w:rFonts w:ascii="HG丸ｺﾞｼｯｸM-PRO" w:eastAsia="HG丸ｺﾞｼｯｸM-PRO" w:hAnsi="HG丸ｺﾞｼｯｸM-PRO" w:hint="eastAsia"/>
                <w:spacing w:val="4"/>
                <w:sz w:val="24"/>
                <w:szCs w:val="25"/>
              </w:rPr>
              <w:t>体</w:t>
            </w:r>
            <w:r w:rsidRPr="00405353">
              <w:rPr>
                <w:rFonts w:ascii="HG丸ｺﾞｼｯｸM-PRO" w:eastAsia="HG丸ｺﾞｼｯｸM-PRO" w:hAnsi="HG丸ｺﾞｼｯｸM-PRO" w:hint="eastAsia"/>
                <w:spacing w:val="4"/>
                <w:sz w:val="24"/>
                <w:szCs w:val="25"/>
              </w:rPr>
              <w:t>にアザがあることなど、正当とは認められない理由により、利用を拒否すること。</w:t>
            </w:r>
          </w:p>
          <w:p w14:paraId="7E5B1E81" w14:textId="5E363A9E" w:rsidR="000718C3" w:rsidRPr="00C21182" w:rsidRDefault="000718C3" w:rsidP="005B2377">
            <w:pPr>
              <w:spacing w:afterLines="50" w:after="180" w:line="264" w:lineRule="auto"/>
              <w:ind w:left="480" w:hangingChars="200" w:hanging="480"/>
              <w:rPr>
                <w:noProof/>
                <w:sz w:val="24"/>
              </w:rPr>
            </w:pPr>
            <w:r w:rsidRPr="00C21182">
              <w:rPr>
                <w:rFonts w:asciiTheme="majorEastAsia" w:eastAsiaTheme="majorEastAsia" w:hAnsiTheme="majorEastAsia" w:hint="eastAsia"/>
                <w:sz w:val="24"/>
                <w:szCs w:val="26"/>
              </w:rPr>
              <w:t>※　上記の事例は、あくまでも例示で、これらに限定されたものではありません。また、客観的に見て、正当な理由が存在する場合は、「不当な差別的取扱い」に該当しないものがあると考えられます。</w:t>
            </w:r>
          </w:p>
        </w:tc>
      </w:tr>
    </w:tbl>
    <w:p w14:paraId="353E9F59" w14:textId="45750442" w:rsidR="000F65EC" w:rsidRDefault="000F65EC" w:rsidP="00F75424">
      <w:pPr>
        <w:widowControl/>
        <w:snapToGrid w:val="0"/>
        <w:rPr>
          <w:rFonts w:ascii="ＭＳ ゴシック" w:eastAsia="ＭＳ ゴシック" w:hAnsi="ＭＳ ゴシック"/>
          <w:sz w:val="23"/>
          <w:szCs w:val="23"/>
        </w:rPr>
      </w:pPr>
    </w:p>
    <w:p w14:paraId="35312441" w14:textId="589521FE" w:rsidR="00513CC5" w:rsidRDefault="00513CC5" w:rsidP="00F75424">
      <w:pPr>
        <w:widowControl/>
        <w:snapToGrid w:val="0"/>
        <w:rPr>
          <w:rFonts w:ascii="ＭＳ ゴシック" w:eastAsia="ＭＳ ゴシック" w:hAnsi="ＭＳ ゴシック"/>
          <w:sz w:val="23"/>
          <w:szCs w:val="23"/>
        </w:rPr>
      </w:pPr>
    </w:p>
    <w:p w14:paraId="6C460562" w14:textId="0D20CC63" w:rsidR="00513CC5" w:rsidRDefault="00513CC5" w:rsidP="00F75424">
      <w:pPr>
        <w:widowControl/>
        <w:snapToGrid w:val="0"/>
        <w:rPr>
          <w:rFonts w:ascii="ＭＳ ゴシック" w:eastAsia="ＭＳ ゴシック" w:hAnsi="ＭＳ ゴシック"/>
          <w:sz w:val="23"/>
          <w:szCs w:val="23"/>
        </w:rPr>
      </w:pPr>
    </w:p>
    <w:bookmarkStart w:id="3" w:name="ゴルフクラブにおける外国人登録拒否"/>
    <w:bookmarkEnd w:id="3"/>
    <w:p w14:paraId="79BE026A" w14:textId="2C76613C" w:rsidR="00F75424" w:rsidRPr="00895240" w:rsidRDefault="00E26787" w:rsidP="00513CC5">
      <w:pPr>
        <w:widowControl/>
        <w:jc w:val="left"/>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048384" behindDoc="0" locked="0" layoutInCell="1" allowOverlap="1" wp14:anchorId="12951B8D" wp14:editId="3E73E66F">
                <wp:simplePos x="0" y="0"/>
                <wp:positionH relativeFrom="column">
                  <wp:posOffset>13335</wp:posOffset>
                </wp:positionH>
                <wp:positionV relativeFrom="paragraph">
                  <wp:posOffset>14605</wp:posOffset>
                </wp:positionV>
                <wp:extent cx="5760000" cy="572760"/>
                <wp:effectExtent l="57150" t="76200" r="146050" b="113665"/>
                <wp:wrapNone/>
                <wp:docPr id="38" name="角丸四角形 3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29E7D4C" w14:textId="01BA3453"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【判例③】　ゴルフクラブにおける外国人登録拒否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1B8D" id="角丸四角形 38" o:spid="_x0000_s1092" style="position:absolute;margin-left:1.05pt;margin-top:1.15pt;width:453.55pt;height:45.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" fillcolor="#bcbcbc">
                <v:fill color2="#ededed" rotate="t" angle="180" colors="0 #bcbcbc;22938f #d0d0d0;1 #ededed" focus="100%" type="gradient"/>
                <v:shadow on="t" color="black" opacity="26214f" origin="-.5" offset="3pt,0"/>
                <v:textbox>
                  <w:txbxContent>
                    <w:p w14:paraId="529E7D4C" w14:textId="01BA3453"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【判例③】　ゴルフクラブにおける外国人登録拒否</w:t>
                      </w:r>
                    </w:p>
                  </w:txbxContent>
                </v:textbox>
              </v:roundrect>
            </w:pict>
          </mc:Fallback>
        </mc:AlternateContent>
      </w:r>
      <w:r w:rsidR="008204F4" w:rsidRPr="0099673E">
        <w:rPr>
          <w:noProof/>
        </w:rPr>
        <w:drawing>
          <wp:anchor distT="0" distB="0" distL="114300" distR="114300" simplePos="0" relativeHeight="252270592" behindDoc="0" locked="0" layoutInCell="1" allowOverlap="1" wp14:anchorId="7732111E" wp14:editId="13B845F3">
            <wp:simplePos x="0" y="0"/>
            <wp:positionH relativeFrom="column">
              <wp:posOffset>5363210</wp:posOffset>
            </wp:positionH>
            <wp:positionV relativeFrom="paragraph">
              <wp:posOffset>528955</wp:posOffset>
            </wp:positionV>
            <wp:extent cx="320040" cy="320040"/>
            <wp:effectExtent l="0" t="0" r="3810" b="3810"/>
            <wp:wrapNone/>
            <wp:docPr id="483" name="図 483"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F4" w:rsidRPr="0099673E">
        <w:rPr>
          <w:noProof/>
        </w:rPr>
        <w:drawing>
          <wp:anchor distT="0" distB="0" distL="114300" distR="114300" simplePos="0" relativeHeight="252269568" behindDoc="0" locked="0" layoutInCell="1" allowOverlap="1" wp14:anchorId="37CAB78B" wp14:editId="43CC67D6">
            <wp:simplePos x="0" y="0"/>
            <wp:positionH relativeFrom="column">
              <wp:posOffset>19488</wp:posOffset>
            </wp:positionH>
            <wp:positionV relativeFrom="paragraph">
              <wp:posOffset>541655</wp:posOffset>
            </wp:positionV>
            <wp:extent cx="320040" cy="320040"/>
            <wp:effectExtent l="0" t="0" r="3810" b="3810"/>
            <wp:wrapNone/>
            <wp:docPr id="482" name="図 48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895240">
        <w:rPr>
          <w:rFonts w:ascii="ＭＳ ゴシック" w:eastAsia="ＭＳ ゴシック" w:hAnsi="ＭＳ ゴシック" w:hint="eastAsia"/>
          <w:sz w:val="23"/>
          <w:szCs w:val="23"/>
        </w:rPr>
        <w:br/>
      </w:r>
      <w:r w:rsidR="00F75424" w:rsidRPr="00895240">
        <w:rPr>
          <w:rFonts w:ascii="ＭＳ ゴシック" w:eastAsia="ＭＳ ゴシック" w:hAnsi="ＭＳ ゴシック" w:hint="eastAsia"/>
          <w:sz w:val="23"/>
          <w:szCs w:val="23"/>
        </w:rPr>
        <w:br/>
      </w:r>
    </w:p>
    <w:p w14:paraId="096FA3C2" w14:textId="04CA9459" w:rsidR="00F75424" w:rsidRPr="00895240" w:rsidRDefault="008204F4" w:rsidP="00F75424">
      <w:pPr>
        <w:widowControl/>
        <w:snapToGrid w:val="0"/>
        <w:rPr>
          <w:rFonts w:ascii="ＭＳ ゴシック" w:eastAsia="ＭＳ ゴシック" w:hAnsi="ＭＳ ゴシック"/>
          <w:sz w:val="23"/>
          <w:szCs w:val="23"/>
        </w:rPr>
      </w:pPr>
      <w:r w:rsidRPr="0099673E">
        <w:rPr>
          <w:noProof/>
        </w:rPr>
        <mc:AlternateContent>
          <mc:Choice Requires="wps">
            <w:drawing>
              <wp:anchor distT="0" distB="0" distL="114300" distR="114300" simplePos="0" relativeHeight="252271616" behindDoc="0" locked="0" layoutInCell="1" allowOverlap="1" wp14:anchorId="435647E2" wp14:editId="4189B96A">
                <wp:simplePos x="0" y="0"/>
                <wp:positionH relativeFrom="column">
                  <wp:posOffset>147320</wp:posOffset>
                </wp:positionH>
                <wp:positionV relativeFrom="paragraph">
                  <wp:posOffset>94615</wp:posOffset>
                </wp:positionV>
                <wp:extent cx="1905000" cy="380365"/>
                <wp:effectExtent l="0" t="0" r="0" b="635"/>
                <wp:wrapNone/>
                <wp:docPr id="4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0365"/>
                        </a:xfrm>
                        <a:prstGeom prst="rect">
                          <a:avLst/>
                        </a:prstGeom>
                        <a:noFill/>
                        <a:ln w="19050">
                          <a:noFill/>
                          <a:miter lim="800000"/>
                          <a:headEnd/>
                          <a:tailEnd/>
                        </a:ln>
                      </wps:spPr>
                      <wps:txbx>
                        <w:txbxContent>
                          <w:p w14:paraId="424C44E5" w14:textId="77777777" w:rsidR="00503FA2" w:rsidRPr="0018258B" w:rsidRDefault="00503FA2"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647E2" id="_x0000_s1093" type="#_x0000_t202" style="position:absolute;left:0;text-align:left;margin-left:11.6pt;margin-top:7.45pt;width:150pt;height:29.9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" filled="f" stroked="f" strokeweight="1.5pt">
                <v:textbox>
                  <w:txbxContent>
                    <w:p w14:paraId="424C44E5" w14:textId="77777777" w:rsidR="00503FA2" w:rsidRPr="0018258B" w:rsidRDefault="00503FA2"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Pr="0099673E">
        <w:rPr>
          <w:noProof/>
        </w:rPr>
        <mc:AlternateContent>
          <mc:Choice Requires="wps">
            <w:drawing>
              <wp:anchor distT="0" distB="0" distL="114300" distR="114300" simplePos="0" relativeHeight="252268544" behindDoc="1" locked="0" layoutInCell="1" allowOverlap="1" wp14:anchorId="3DC608D2" wp14:editId="3265B904">
                <wp:simplePos x="0" y="0"/>
                <wp:positionH relativeFrom="column">
                  <wp:posOffset>87630</wp:posOffset>
                </wp:positionH>
                <wp:positionV relativeFrom="paragraph">
                  <wp:posOffset>133350</wp:posOffset>
                </wp:positionV>
                <wp:extent cx="5657215" cy="1118235"/>
                <wp:effectExtent l="0" t="0" r="635" b="5715"/>
                <wp:wrapNone/>
                <wp:docPr id="480" name="メモ 480"/>
                <wp:cNvGraphicFramePr/>
                <a:graphic xmlns:a="http://schemas.openxmlformats.org/drawingml/2006/main">
                  <a:graphicData uri="http://schemas.microsoft.com/office/word/2010/wordprocessingShape">
                    <wps:wsp>
                      <wps:cNvSpPr/>
                      <wps:spPr>
                        <a:xfrm>
                          <a:off x="0" y="0"/>
                          <a:ext cx="5657215" cy="111823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C7DC" id="メモ 480" o:spid="_x0000_s1026" type="#_x0000_t65" style="position:absolute;left:0;text-align:left;margin-left:6.9pt;margin-top:10.5pt;width:445.45pt;height:88.05pt;z-index:-2510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" adj="18000" fillcolor="#cff" stroked="f" strokeweight="2pt"/>
            </w:pict>
          </mc:Fallback>
        </mc:AlternateContent>
      </w:r>
      <w:r w:rsidR="00D23698" w:rsidRPr="00895240">
        <w:rPr>
          <w:noProof/>
        </w:rPr>
        <mc:AlternateContent>
          <mc:Choice Requires="wps">
            <w:drawing>
              <wp:anchor distT="0" distB="0" distL="114300" distR="114300" simplePos="0" relativeHeight="252049408" behindDoc="0" locked="0" layoutInCell="1" allowOverlap="1" wp14:anchorId="57E85CD8" wp14:editId="2572E49D">
                <wp:simplePos x="0" y="0"/>
                <wp:positionH relativeFrom="column">
                  <wp:posOffset>171450</wp:posOffset>
                </wp:positionH>
                <wp:positionV relativeFrom="paragraph">
                  <wp:posOffset>78543</wp:posOffset>
                </wp:positionV>
                <wp:extent cx="5581015" cy="143256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432560"/>
                        </a:xfrm>
                        <a:prstGeom prst="rect">
                          <a:avLst/>
                        </a:prstGeom>
                        <a:noFill/>
                        <a:ln w="9525">
                          <a:noFill/>
                          <a:miter lim="800000"/>
                          <a:headEnd/>
                          <a:tailEnd/>
                        </a:ln>
                      </wps:spPr>
                      <wps:txbx>
                        <w:txbxContent>
                          <w:p w14:paraId="044CC6FF" w14:textId="50E317C7" w:rsidR="00503FA2" w:rsidRPr="00405353" w:rsidRDefault="00503FA2" w:rsidP="00C21182">
                            <w:pPr>
                              <w:ind w:left="240" w:hangingChars="100" w:hanging="240"/>
                              <w:rPr>
                                <w:spacing w:val="6"/>
                                <w:sz w:val="20"/>
                              </w:rPr>
                            </w:pPr>
                            <w:r w:rsidRPr="00C21182">
                              <w:rPr>
                                <w:rFonts w:ascii="HG丸ｺﾞｼｯｸM-PRO" w:eastAsia="HG丸ｺﾞｼｯｸM-PRO" w:hAnsi="HG丸ｺﾞｼｯｸM-PRO" w:hint="eastAsia"/>
                                <w:sz w:val="24"/>
                                <w:szCs w:val="26"/>
                              </w:rPr>
                              <w:t xml:space="preserve">　</w:t>
                            </w:r>
                            <w:r w:rsidRPr="00405353">
                              <w:rPr>
                                <w:rFonts w:ascii="HG丸ｺﾞｼｯｸM-PRO" w:eastAsia="HG丸ｺﾞｼｯｸM-PRO" w:hAnsi="HG丸ｺﾞｼｯｸM-PRO" w:hint="eastAsia"/>
                                <w:spacing w:val="6"/>
                                <w:sz w:val="24"/>
                                <w:szCs w:val="26"/>
                              </w:rPr>
                              <w:t>私的な団体であっても、一定の社会性を持つと認められる場合には、いかなる者を会員にするかについて、完全に自由な裁量はなく、日本国籍者であることを会員の登録要件とすることは認められない。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E85CD8" id="_x0000_s1094" type="#_x0000_t202" style="position:absolute;left:0;text-align:left;margin-left:13.5pt;margin-top:6.2pt;width:439.45pt;height:112.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" filled="f" stroked="f">
                <v:textbox>
                  <w:txbxContent>
                    <w:p w14:paraId="044CC6FF" w14:textId="50E317C7" w:rsidR="00503FA2" w:rsidRPr="00405353" w:rsidRDefault="00503FA2" w:rsidP="00C21182">
                      <w:pPr>
                        <w:ind w:left="240" w:hangingChars="100" w:hanging="240"/>
                        <w:rPr>
                          <w:spacing w:val="6"/>
                          <w:sz w:val="20"/>
                        </w:rPr>
                      </w:pPr>
                      <w:r w:rsidRPr="00C21182">
                        <w:rPr>
                          <w:rFonts w:ascii="HG丸ｺﾞｼｯｸM-PRO" w:eastAsia="HG丸ｺﾞｼｯｸM-PRO" w:hAnsi="HG丸ｺﾞｼｯｸM-PRO" w:hint="eastAsia"/>
                          <w:sz w:val="24"/>
                          <w:szCs w:val="26"/>
                        </w:rPr>
                        <w:t xml:space="preserve">　</w:t>
                      </w:r>
                      <w:r w:rsidRPr="00405353">
                        <w:rPr>
                          <w:rFonts w:ascii="HG丸ｺﾞｼｯｸM-PRO" w:eastAsia="HG丸ｺﾞｼｯｸM-PRO" w:hAnsi="HG丸ｺﾞｼｯｸM-PRO" w:hint="eastAsia"/>
                          <w:spacing w:val="6"/>
                          <w:sz w:val="24"/>
                          <w:szCs w:val="26"/>
                        </w:rPr>
                        <w:t>私的な団体であっても、一定の社会性を持つと認められる場合には、いかなる者を会員にするかについて、完全に自由な裁量はなく、日本国籍者であることを会員の登録要件とすることは認められない。</w:t>
                      </w:r>
                    </w:p>
                  </w:txbxContent>
                </v:textbox>
              </v:shape>
            </w:pict>
          </mc:Fallback>
        </mc:AlternateContent>
      </w:r>
    </w:p>
    <w:p w14:paraId="1AE9F7B6" w14:textId="4A14E42A" w:rsidR="00F75424" w:rsidRPr="00895240" w:rsidRDefault="00F75424" w:rsidP="00F75424">
      <w:pPr>
        <w:widowControl/>
        <w:snapToGrid w:val="0"/>
        <w:rPr>
          <w:rFonts w:ascii="ＭＳ ゴシック" w:eastAsia="ＭＳ ゴシック" w:hAnsi="ＭＳ ゴシック"/>
          <w:sz w:val="23"/>
          <w:szCs w:val="23"/>
        </w:rPr>
      </w:pPr>
    </w:p>
    <w:p w14:paraId="1CD0B75E" w14:textId="47009EC1" w:rsidR="00F75424" w:rsidRPr="00895240" w:rsidRDefault="00F75424" w:rsidP="00F75424"/>
    <w:p w14:paraId="0E17581C" w14:textId="77777777" w:rsidR="00F75424" w:rsidRPr="00895240" w:rsidRDefault="00F75424" w:rsidP="00F75424"/>
    <w:p w14:paraId="309BDE2C" w14:textId="77777777" w:rsidR="00F75424" w:rsidRPr="00895240" w:rsidRDefault="00F75424" w:rsidP="00F75424"/>
    <w:p w14:paraId="66A71A12" w14:textId="1ABA59E2" w:rsidR="00F75424" w:rsidRDefault="00F75424" w:rsidP="00F75424"/>
    <w:p w14:paraId="7A16F170" w14:textId="77777777" w:rsidR="00513CC5" w:rsidRPr="00895240" w:rsidRDefault="00513CC5" w:rsidP="00F75424"/>
    <w:p w14:paraId="33A00772" w14:textId="7C269F4B" w:rsidR="00F75424" w:rsidRPr="00895240" w:rsidRDefault="00F75424" w:rsidP="00F75424"/>
    <w:tbl>
      <w:tblPr>
        <w:tblStyle w:val="2"/>
        <w:tblW w:w="0" w:type="auto"/>
        <w:tblInd w:w="-5" w:type="dxa"/>
        <w:tblLook w:val="04A0" w:firstRow="1" w:lastRow="0" w:firstColumn="1" w:lastColumn="0" w:noHBand="0" w:noVBand="1"/>
      </w:tblPr>
      <w:tblGrid>
        <w:gridCol w:w="9065"/>
      </w:tblGrid>
      <w:tr w:rsidR="007B7C49" w:rsidRPr="00405353" w14:paraId="56558268" w14:textId="77777777" w:rsidTr="00A72BED">
        <w:tc>
          <w:tcPr>
            <w:tcW w:w="9065" w:type="dxa"/>
            <w:tcBorders>
              <w:bottom w:val="single" w:sz="4" w:space="0" w:color="auto"/>
            </w:tcBorders>
            <w:shd w:val="solid" w:color="auto" w:fill="auto"/>
          </w:tcPr>
          <w:p w14:paraId="668D507C" w14:textId="6A887375" w:rsidR="00F75424" w:rsidRPr="00513CC5" w:rsidRDefault="00F75424" w:rsidP="00513CC5">
            <w:pPr>
              <w:spacing w:line="320" w:lineRule="exact"/>
              <w:ind w:left="223" w:hangingChars="100" w:hanging="223"/>
              <w:jc w:val="left"/>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b/>
                <w:spacing w:val="6"/>
                <w:szCs w:val="26"/>
              </w:rPr>
              <w:lastRenderedPageBreak/>
              <w:t>判例の概要</w:t>
            </w:r>
            <w:r w:rsidRPr="00513CC5">
              <w:rPr>
                <w:rFonts w:ascii="HG丸ｺﾞｼｯｸM-PRO" w:eastAsia="HG丸ｺﾞｼｯｸM-PRO" w:hAnsi="HG丸ｺﾞｼｯｸM-PRO" w:hint="eastAsia"/>
                <w:b/>
                <w:spacing w:val="6"/>
                <w:kern w:val="0"/>
                <w:szCs w:val="26"/>
              </w:rPr>
              <w:t>（できるだけ判決文の表現を用いて記載しています）</w:t>
            </w:r>
          </w:p>
        </w:tc>
      </w:tr>
      <w:tr w:rsidR="007B7C49" w:rsidRPr="00405353" w14:paraId="16ED34F8" w14:textId="77777777" w:rsidTr="00A72BED">
        <w:tc>
          <w:tcPr>
            <w:tcW w:w="9065" w:type="dxa"/>
            <w:tcBorders>
              <w:bottom w:val="single" w:sz="4" w:space="0" w:color="auto"/>
            </w:tcBorders>
            <w:shd w:val="pct12" w:color="auto" w:fill="auto"/>
          </w:tcPr>
          <w:p w14:paraId="2978B60F" w14:textId="77777777" w:rsidR="00F75424" w:rsidRPr="00513CC5" w:rsidRDefault="00F75424" w:rsidP="00513CC5">
            <w:pPr>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当事者</w:t>
            </w:r>
          </w:p>
        </w:tc>
      </w:tr>
      <w:tr w:rsidR="007B7C49" w:rsidRPr="00405353" w14:paraId="3FC169C3" w14:textId="77777777" w:rsidTr="00A72BED">
        <w:tc>
          <w:tcPr>
            <w:tcW w:w="9065" w:type="dxa"/>
            <w:shd w:val="clear" w:color="auto" w:fill="auto"/>
          </w:tcPr>
          <w:p w14:paraId="2515C791" w14:textId="59521AD9" w:rsidR="00F75424" w:rsidRPr="00513CC5"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（原告）</w:t>
            </w:r>
            <w:r w:rsidR="00405353"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日本で生まれ育った韓国籍の者Ｘ（Ａ株式会社の代表取締役）</w:t>
            </w:r>
          </w:p>
          <w:p w14:paraId="4F95C55D" w14:textId="3DDCCB34" w:rsidR="00F75424" w:rsidRPr="00513CC5"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（被告）</w:t>
            </w:r>
            <w:r w:rsidR="00405353"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Ｂゴルフクラブの経営者Ｙ</w:t>
            </w:r>
          </w:p>
        </w:tc>
      </w:tr>
      <w:tr w:rsidR="007B7C49" w:rsidRPr="00405353" w14:paraId="657C6269" w14:textId="77777777" w:rsidTr="00A72BED">
        <w:tc>
          <w:tcPr>
            <w:tcW w:w="9065" w:type="dxa"/>
            <w:shd w:val="pct12" w:color="auto" w:fill="auto"/>
          </w:tcPr>
          <w:p w14:paraId="7A0323AB"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事件の概要</w:t>
            </w:r>
          </w:p>
        </w:tc>
      </w:tr>
      <w:tr w:rsidR="007B7C49" w:rsidRPr="00405353" w14:paraId="29A19046" w14:textId="77777777" w:rsidTr="00A72BED">
        <w:tc>
          <w:tcPr>
            <w:tcW w:w="9065" w:type="dxa"/>
            <w:tcBorders>
              <w:bottom w:val="single" w:sz="4" w:space="0" w:color="auto"/>
            </w:tcBorders>
          </w:tcPr>
          <w:p w14:paraId="6FD849C2" w14:textId="216238D7" w:rsidR="00F75424" w:rsidRPr="00513CC5"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・Ｂゴルフクラブにおいては、プレーイングメンバー制度（法人会員について、代表</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取締役等を登録者としながら、それ以外の者（＝プレーイングメンバー）にも施設</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利用の利益を付与する仕組み）を設けている。なお、プレーイング</w:t>
            </w:r>
            <w:r w:rsidRPr="00513CC5">
              <w:rPr>
                <w:rFonts w:ascii="HG丸ｺﾞｼｯｸM-PRO" w:eastAsia="HG丸ｺﾞｼｯｸM-PRO" w:hAnsi="HG丸ｺﾞｼｯｸM-PRO" w:hint="eastAsia"/>
                <w:spacing w:val="8"/>
                <w:szCs w:val="26"/>
              </w:rPr>
              <w:t>メンバーは、登録者と異なり、施設内のメンバーボードに氏名が表示され</w:t>
            </w:r>
            <w:r w:rsidRPr="00513CC5">
              <w:rPr>
                <w:rFonts w:ascii="HG丸ｺﾞｼｯｸM-PRO" w:eastAsia="HG丸ｺﾞｼｯｸM-PRO" w:hAnsi="HG丸ｺﾞｼｯｸM-PRO" w:hint="eastAsia"/>
                <w:spacing w:val="6"/>
                <w:szCs w:val="26"/>
              </w:rPr>
              <w:t>ないなど、登録者の地位に比べ</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制約がある。</w:t>
            </w:r>
          </w:p>
          <w:p w14:paraId="57927BBB" w14:textId="51A6ABA2" w:rsidR="00F75424" w:rsidRPr="00513CC5" w:rsidRDefault="00F75424" w:rsidP="00513CC5">
            <w:pPr>
              <w:autoSpaceDE w:val="0"/>
              <w:autoSpaceDN w:val="0"/>
              <w:spacing w:afterLines="50" w:after="180"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・法人会員であるＡ株式会社の登録者は社員Ｃであったところ、Ａ株式会社は、</w:t>
            </w:r>
            <w:r w:rsidRPr="00513CC5">
              <w:rPr>
                <w:rFonts w:ascii="HG丸ｺﾞｼｯｸM-PRO" w:eastAsia="HG丸ｺﾞｼｯｸM-PRO" w:hAnsi="HG丸ｺﾞｼｯｸM-PRO" w:hint="eastAsia"/>
                <w:spacing w:val="6"/>
                <w:szCs w:val="26"/>
              </w:rPr>
              <w:t>登録者をＸ（プレーイングメンバー）に変更する申請を行った。しかし、</w:t>
            </w:r>
            <w:r w:rsidRPr="00513CC5">
              <w:rPr>
                <w:rFonts w:ascii="HG丸ｺﾞｼｯｸM-PRO" w:eastAsia="HG丸ｺﾞｼｯｸM-PRO" w:hAnsi="HG丸ｺﾞｼｯｸM-PRO" w:hint="eastAsia"/>
                <w:spacing w:val="8"/>
                <w:szCs w:val="26"/>
              </w:rPr>
              <w:t>Ｙは、Ｂゴルフ</w:t>
            </w:r>
            <w:r w:rsidR="00513CC5">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クラブにおいては、登録者変更要領や入退会規定により、登録者を日本国籍者に</w:t>
            </w:r>
            <w:r w:rsidR="00513CC5">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限定していることから、認められない旨回答した。</w:t>
            </w:r>
          </w:p>
        </w:tc>
      </w:tr>
      <w:tr w:rsidR="007B7C49" w:rsidRPr="00405353" w14:paraId="4D501A26" w14:textId="77777777" w:rsidTr="00A72BED">
        <w:tc>
          <w:tcPr>
            <w:tcW w:w="9065" w:type="dxa"/>
            <w:tcBorders>
              <w:bottom w:val="single" w:sz="4" w:space="0" w:color="auto"/>
            </w:tcBorders>
            <w:shd w:val="pct12" w:color="auto" w:fill="auto"/>
          </w:tcPr>
          <w:p w14:paraId="36289104" w14:textId="77777777" w:rsidR="00F75424" w:rsidRPr="00513CC5" w:rsidRDefault="00F75424" w:rsidP="00513CC5">
            <w:pPr>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裁判所の判断</w:t>
            </w:r>
          </w:p>
        </w:tc>
      </w:tr>
      <w:tr w:rsidR="009B3BAA" w:rsidRPr="00405353" w14:paraId="300CB811" w14:textId="77777777" w:rsidTr="00232959">
        <w:trPr>
          <w:trHeight w:val="5810"/>
        </w:trPr>
        <w:tc>
          <w:tcPr>
            <w:tcW w:w="9065" w:type="dxa"/>
          </w:tcPr>
          <w:p w14:paraId="156C4A55" w14:textId="77777777" w:rsidR="009B3BAA" w:rsidRPr="00513CC5" w:rsidRDefault="009B3BAA" w:rsidP="00513CC5">
            <w:pPr>
              <w:spacing w:beforeLines="50" w:before="180" w:line="320" w:lineRule="exact"/>
              <w:ind w:left="226" w:hangingChars="100" w:hanging="226"/>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8"/>
                <w:szCs w:val="26"/>
              </w:rPr>
              <w:t>・ゴルフクラブは、娯楽施設としてのゴルフ場の利用を通じて、会員の余暇</w:t>
            </w:r>
            <w:r w:rsidRPr="00513CC5">
              <w:rPr>
                <w:rFonts w:ascii="HG丸ｺﾞｼｯｸM-PRO" w:eastAsia="HG丸ｺﾞｼｯｸM-PRO" w:hAnsi="HG丸ｺﾞｼｯｸM-PRO" w:hint="eastAsia"/>
                <w:spacing w:val="6"/>
                <w:szCs w:val="26"/>
              </w:rPr>
              <w:t>活動の</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充実や会員相互の親睦を目的とする私的かつ任意の団体であるから、その内部関係に</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ついては、私的自治の原則が広く適用される。しかし、今日ゴルフが一般的なレジャーの一つとなっていることを背景に、会員権が市場に流通し、会員募集等にも公的規制がなされていることから見れば、ゴルフクラブは、一定の社会性をもった団体である</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ことも否定できない。そうすると、ゴルフクラブは、自らの運営について相当広範な</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裁量を有するが、いかなる者を会員にするかという点について、完全に自由な裁量を</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有するとまでは言えない。裁量を逸脱した場合には違法との評価を免れない。</w:t>
            </w:r>
          </w:p>
          <w:p w14:paraId="766C4B02" w14:textId="77777777" w:rsidR="009B3BAA" w:rsidRPr="00513CC5" w:rsidRDefault="009B3BAA" w:rsidP="00513CC5">
            <w:pPr>
              <w:autoSpaceDE w:val="0"/>
              <w:autoSpaceDN w:val="0"/>
              <w:spacing w:line="320" w:lineRule="exact"/>
              <w:ind w:left="230" w:hangingChars="100" w:hanging="230"/>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10"/>
                <w:szCs w:val="26"/>
              </w:rPr>
              <w:t>・憲法第14条は、国又は公共団体と個人との関係を規律するものであり、</w:t>
            </w:r>
            <w:r w:rsidRPr="00513CC5">
              <w:rPr>
                <w:rFonts w:ascii="HG丸ｺﾞｼｯｸM-PRO" w:eastAsia="HG丸ｺﾞｼｯｸM-PRO" w:hAnsi="HG丸ｺﾞｼｯｸM-PRO" w:hint="eastAsia"/>
                <w:spacing w:val="6"/>
                <w:szCs w:val="26"/>
              </w:rPr>
              <w:t>私人間の</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法律関係に直接適用されるものではない。しかし、個人の基本的な自由や平等が侵害</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され、その侵害の態様、程度が社会的に許容し得る限界を超えるときは、民法の諸規定等によって適切な調整が図られるべきである。</w:t>
            </w:r>
          </w:p>
          <w:p w14:paraId="5302DE08" w14:textId="33868B68" w:rsidR="009B3BAA" w:rsidRPr="00513CC5" w:rsidRDefault="009B3BAA"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・本件において、登録者の資格条件として日本国籍者であることを課すことは、</w:t>
            </w:r>
            <w:r w:rsidRPr="00513CC5">
              <w:rPr>
                <w:rFonts w:ascii="HG丸ｺﾞｼｯｸM-PRO" w:eastAsia="HG丸ｺﾞｼｯｸM-PRO" w:hAnsi="HG丸ｺﾞｼｯｸM-PRO" w:hint="eastAsia"/>
                <w:spacing w:val="8"/>
                <w:szCs w:val="26"/>
              </w:rPr>
              <w:t>今日の</w:t>
            </w:r>
            <w:r>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社会通念の下では合理的理由を見出し難く、いわゆる在日韓国人であるXの生い立ちと境遇に思いをいたすとき、日本国籍を有しないことを</w:t>
            </w:r>
            <w:r w:rsidRPr="00513CC5">
              <w:rPr>
                <w:rFonts w:ascii="HG丸ｺﾞｼｯｸM-PRO" w:eastAsia="HG丸ｺﾞｼｯｸM-PRO" w:hAnsi="HG丸ｺﾞｼｯｸM-PRO" w:hint="eastAsia"/>
                <w:spacing w:val="10"/>
                <w:szCs w:val="26"/>
              </w:rPr>
              <w:t>理由に変更申請を承認しな</w:t>
            </w:r>
            <w:r>
              <w:rPr>
                <w:rFonts w:ascii="HG丸ｺﾞｼｯｸM-PRO" w:eastAsia="HG丸ｺﾞｼｯｸM-PRO" w:hAnsi="HG丸ｺﾞｼｯｸM-PRO" w:hint="eastAsia"/>
                <w:spacing w:val="10"/>
                <w:szCs w:val="26"/>
              </w:rPr>
              <w:t xml:space="preserve">　</w:t>
            </w:r>
            <w:r w:rsidRPr="00513CC5">
              <w:rPr>
                <w:rFonts w:ascii="HG丸ｺﾞｼｯｸM-PRO" w:eastAsia="HG丸ｺﾞｼｯｸM-PRO" w:hAnsi="HG丸ｺﾞｼｯｸM-PRO" w:hint="eastAsia"/>
                <w:spacing w:val="10"/>
                <w:szCs w:val="26"/>
              </w:rPr>
              <w:t>かったことは、憲法第14条の趣旨に照らし、</w:t>
            </w:r>
            <w:r w:rsidRPr="00513CC5">
              <w:rPr>
                <w:rFonts w:ascii="HG丸ｺﾞｼｯｸM-PRO" w:eastAsia="HG丸ｺﾞｼｯｸM-PRO" w:hAnsi="HG丸ｺﾞｼｯｸM-PRO" w:hint="eastAsia"/>
                <w:spacing w:val="8"/>
                <w:szCs w:val="26"/>
              </w:rPr>
              <w:t>社会的に許容し得る限界を超えるものとして、違法との評価を免れない。</w:t>
            </w:r>
          </w:p>
        </w:tc>
      </w:tr>
      <w:tr w:rsidR="007B7C49" w:rsidRPr="00405353" w14:paraId="4DC166AF" w14:textId="77777777" w:rsidTr="00A72BED">
        <w:tc>
          <w:tcPr>
            <w:tcW w:w="9065" w:type="dxa"/>
            <w:shd w:val="pct12" w:color="auto" w:fill="auto"/>
          </w:tcPr>
          <w:p w14:paraId="157F3FDB" w14:textId="28394428" w:rsidR="00F75424" w:rsidRPr="00513CC5" w:rsidRDefault="008E1332"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裁判年月日等</w:t>
            </w:r>
          </w:p>
        </w:tc>
      </w:tr>
      <w:tr w:rsidR="007B7C49" w:rsidRPr="00405353" w14:paraId="6448A820" w14:textId="77777777" w:rsidTr="00A72BED">
        <w:tc>
          <w:tcPr>
            <w:tcW w:w="9065" w:type="dxa"/>
          </w:tcPr>
          <w:p w14:paraId="6BA1BA8B" w14:textId="29408310" w:rsidR="007B1577" w:rsidRPr="00513CC5" w:rsidRDefault="00F75424" w:rsidP="00513CC5">
            <w:pPr>
              <w:autoSpaceDE w:val="0"/>
              <w:autoSpaceDN w:val="0"/>
              <w:spacing w:beforeLines="50" w:before="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平成7</w:t>
            </w:r>
            <w:r w:rsidR="00693967" w:rsidRPr="00513CC5">
              <w:rPr>
                <w:rFonts w:ascii="HG丸ｺﾞｼｯｸM-PRO" w:eastAsia="HG丸ｺﾞｼｯｸM-PRO" w:hAnsi="HG丸ｺﾞｼｯｸM-PRO" w:hint="eastAsia"/>
                <w:spacing w:val="6"/>
                <w:szCs w:val="26"/>
              </w:rPr>
              <w:t>（1995）</w:t>
            </w:r>
            <w:r w:rsidRPr="00513CC5">
              <w:rPr>
                <w:rFonts w:ascii="HG丸ｺﾞｼｯｸM-PRO" w:eastAsia="HG丸ｺﾞｼｯｸM-PRO" w:hAnsi="HG丸ｺﾞｼｯｸM-PRO" w:hint="eastAsia"/>
                <w:spacing w:val="6"/>
                <w:szCs w:val="26"/>
              </w:rPr>
              <w:t>年3月23</w:t>
            </w:r>
            <w:r w:rsidR="008E1332" w:rsidRPr="00513CC5">
              <w:rPr>
                <w:rFonts w:ascii="HG丸ｺﾞｼｯｸM-PRO" w:eastAsia="HG丸ｺﾞｼｯｸM-PRO" w:hAnsi="HG丸ｺﾞｼｯｸM-PRO" w:hint="eastAsia"/>
                <w:spacing w:val="6"/>
                <w:szCs w:val="26"/>
              </w:rPr>
              <w:t>日</w:t>
            </w:r>
            <w:r w:rsidR="001A46F0"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東京</w:t>
            </w:r>
            <w:r w:rsidR="00CB4F77" w:rsidRPr="00513CC5">
              <w:rPr>
                <w:rFonts w:ascii="HG丸ｺﾞｼｯｸM-PRO" w:eastAsia="HG丸ｺﾞｼｯｸM-PRO" w:hAnsi="HG丸ｺﾞｼｯｸM-PRO" w:hint="eastAsia"/>
                <w:spacing w:val="6"/>
                <w:szCs w:val="24"/>
              </w:rPr>
              <w:t>地方裁判所</w:t>
            </w:r>
          </w:p>
          <w:p w14:paraId="37416EE9" w14:textId="316DDB39" w:rsidR="00F75424" w:rsidRPr="00513CC5" w:rsidRDefault="00F75424" w:rsidP="00513CC5">
            <w:pPr>
              <w:autoSpaceDE w:val="0"/>
              <w:autoSpaceDN w:val="0"/>
              <w:spacing w:afterLines="50" w:after="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1A46F0"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確定</w:t>
            </w:r>
          </w:p>
        </w:tc>
      </w:tr>
    </w:tbl>
    <w:p w14:paraId="5266B867" w14:textId="7CAD58EB" w:rsidR="00F75424" w:rsidRDefault="00F75424" w:rsidP="00F75424">
      <w:pPr>
        <w:spacing w:line="276" w:lineRule="auto"/>
        <w:rPr>
          <w:rFonts w:ascii="ＭＳ ゴシック" w:eastAsia="ＭＳ ゴシック" w:hAnsi="ＭＳ ゴシック"/>
          <w:sz w:val="26"/>
          <w:szCs w:val="26"/>
        </w:rPr>
      </w:pPr>
    </w:p>
    <w:p w14:paraId="213926BC" w14:textId="2AAD0C53" w:rsidR="00513CC5" w:rsidRDefault="00513CC5" w:rsidP="00F75424">
      <w:pPr>
        <w:spacing w:line="276" w:lineRule="auto"/>
        <w:rPr>
          <w:rFonts w:ascii="ＭＳ ゴシック" w:eastAsia="ＭＳ ゴシック" w:hAnsi="ＭＳ ゴシック"/>
          <w:sz w:val="26"/>
          <w:szCs w:val="26"/>
        </w:rPr>
      </w:pPr>
    </w:p>
    <w:p w14:paraId="4BBE925C" w14:textId="77777777" w:rsidR="00513CC5" w:rsidRPr="00895240" w:rsidRDefault="00513CC5"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7B7C49" w:rsidRPr="009E462B" w14:paraId="100DA1E0" w14:textId="77777777" w:rsidTr="00A72BED">
        <w:tc>
          <w:tcPr>
            <w:tcW w:w="9065" w:type="dxa"/>
          </w:tcPr>
          <w:p w14:paraId="49BD2D05" w14:textId="77777777" w:rsidR="00F75424" w:rsidRPr="009B3BAA" w:rsidRDefault="00F75424" w:rsidP="009B3BAA">
            <w:pPr>
              <w:autoSpaceDE w:val="0"/>
              <w:autoSpaceDN w:val="0"/>
              <w:spacing w:beforeLines="50" w:before="180" w:line="320" w:lineRule="exact"/>
              <w:rPr>
                <w:rFonts w:ascii="HG丸ｺﾞｼｯｸM-PRO" w:eastAsia="HG丸ｺﾞｼｯｸM-PRO" w:hAnsi="HG丸ｺﾞｼｯｸM-PRO"/>
                <w:b/>
                <w:spacing w:val="6"/>
                <w:szCs w:val="26"/>
                <w:lang w:eastAsia="zh-CN"/>
              </w:rPr>
            </w:pPr>
            <w:r w:rsidRPr="009B3BAA">
              <w:rPr>
                <w:rFonts w:ascii="HG丸ｺﾞｼｯｸM-PRO" w:eastAsia="HG丸ｺﾞｼｯｸM-PRO" w:hAnsi="HG丸ｺﾞｼｯｸM-PRO" w:hint="eastAsia"/>
                <w:b/>
                <w:spacing w:val="6"/>
                <w:szCs w:val="26"/>
                <w:lang w:eastAsia="zh-CN"/>
              </w:rPr>
              <w:lastRenderedPageBreak/>
              <w:t>【参照法令】</w:t>
            </w:r>
          </w:p>
          <w:p w14:paraId="7974FE57" w14:textId="77777777"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szCs w:val="26"/>
                <w:lang w:eastAsia="zh-CN"/>
              </w:rPr>
            </w:pPr>
            <w:r w:rsidRPr="009B3BAA">
              <w:rPr>
                <w:rFonts w:ascii="HG丸ｺﾞｼｯｸM-PRO" w:eastAsia="HG丸ｺﾞｼｯｸM-PRO" w:hAnsi="HG丸ｺﾞｼｯｸM-PRO" w:hint="eastAsia"/>
                <w:spacing w:val="6"/>
                <w:szCs w:val="26"/>
                <w:lang w:eastAsia="zh-CN"/>
              </w:rPr>
              <w:t>○憲法（抜粋）</w:t>
            </w:r>
          </w:p>
          <w:p w14:paraId="184E5488" w14:textId="159CA14B" w:rsidR="00F75424" w:rsidRPr="009B3BAA"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第14</w:t>
            </w:r>
            <w:r w:rsidR="007F268B" w:rsidRPr="009B3BAA">
              <w:rPr>
                <w:rFonts w:ascii="HG丸ｺﾞｼｯｸM-PRO" w:eastAsia="HG丸ｺﾞｼｯｸM-PRO" w:hAnsi="HG丸ｺﾞｼｯｸM-PRO" w:hint="eastAsia"/>
                <w:spacing w:val="6"/>
                <w:szCs w:val="26"/>
              </w:rPr>
              <w:t>条　すべて国民は、法の下に平等であつ</w:t>
            </w:r>
            <w:r w:rsidRPr="009B3BAA">
              <w:rPr>
                <w:rFonts w:ascii="HG丸ｺﾞｼｯｸM-PRO" w:eastAsia="HG丸ｺﾞｼｯｸM-PRO" w:hAnsi="HG丸ｺﾞｼｯｸM-PRO" w:hint="eastAsia"/>
                <w:spacing w:val="6"/>
                <w:szCs w:val="26"/>
              </w:rPr>
              <w:t>て、人種、信条、性別、社会的身分又は門地により、政治的、経済的又は社会的関係において、差別されない。</w:t>
            </w:r>
          </w:p>
        </w:tc>
      </w:tr>
    </w:tbl>
    <w:p w14:paraId="7607D840" w14:textId="77777777" w:rsidR="00F75424" w:rsidRPr="00895240" w:rsidRDefault="00F75424" w:rsidP="00F7542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B7C49" w:rsidRPr="009E462B" w14:paraId="6BED606B" w14:textId="77777777" w:rsidTr="00A72BED">
        <w:tc>
          <w:tcPr>
            <w:tcW w:w="9072" w:type="dxa"/>
            <w:shd w:val="solid" w:color="auto" w:fill="auto"/>
          </w:tcPr>
          <w:p w14:paraId="26001333" w14:textId="77777777" w:rsidR="00F75424" w:rsidRPr="009E462B" w:rsidRDefault="00F75424" w:rsidP="005B2377">
            <w:pPr>
              <w:spacing w:line="264" w:lineRule="auto"/>
              <w:rPr>
                <w:rFonts w:ascii="HG丸ｺﾞｼｯｸM-PRO" w:eastAsia="HG丸ｺﾞｼｯｸM-PRO" w:hAnsi="HG丸ｺﾞｼｯｸM-PRO"/>
                <w:b/>
                <w:sz w:val="24"/>
                <w:szCs w:val="28"/>
              </w:rPr>
            </w:pPr>
            <w:r w:rsidRPr="009E462B">
              <w:rPr>
                <w:rFonts w:ascii="HG丸ｺﾞｼｯｸM-PRO" w:eastAsia="HG丸ｺﾞｼｯｸM-PRO" w:hAnsi="HG丸ｺﾞｼｯｸM-PRO" w:hint="eastAsia"/>
                <w:b/>
                <w:sz w:val="24"/>
                <w:szCs w:val="28"/>
              </w:rPr>
              <w:t>この判例から導くことができる「不当な差別的取扱い」（例）</w:t>
            </w:r>
          </w:p>
        </w:tc>
      </w:tr>
      <w:tr w:rsidR="007B7C49" w:rsidRPr="009E462B" w14:paraId="36355C16" w14:textId="77777777" w:rsidTr="00A72BED">
        <w:tc>
          <w:tcPr>
            <w:tcW w:w="9072" w:type="dxa"/>
          </w:tcPr>
          <w:p w14:paraId="0C98E15C" w14:textId="3D356CD2" w:rsidR="00F75424" w:rsidRPr="009E462B" w:rsidRDefault="00F75424" w:rsidP="005B2377">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9E462B">
              <w:rPr>
                <w:rFonts w:ascii="HG丸ｺﾞｼｯｸM-PRO" w:eastAsia="HG丸ｺﾞｼｯｸM-PRO" w:hAnsi="HG丸ｺﾞｼｯｸM-PRO" w:hint="eastAsia"/>
                <w:sz w:val="24"/>
                <w:szCs w:val="25"/>
              </w:rPr>
              <w:t>◆　会員権が市場に流通しているなど一定の社会性を有すると認められるゴルフクラブやリゾートクラブなどにおいて、外国人、高齢者、性的マイノリティ</w:t>
            </w:r>
            <w:r w:rsidR="00A72BED">
              <w:rPr>
                <w:rFonts w:ascii="HG丸ｺﾞｼｯｸM-PRO" w:eastAsia="HG丸ｺﾞｼｯｸM-PRO" w:hAnsi="HG丸ｺﾞｼｯｸM-PRO" w:hint="eastAsia"/>
                <w:sz w:val="24"/>
                <w:szCs w:val="25"/>
              </w:rPr>
              <w:t xml:space="preserve">　　</w:t>
            </w:r>
            <w:r w:rsidRPr="009E462B">
              <w:rPr>
                <w:rFonts w:ascii="HG丸ｺﾞｼｯｸM-PRO" w:eastAsia="HG丸ｺﾞｼｯｸM-PRO" w:hAnsi="HG丸ｺﾞｼｯｸM-PRO" w:hint="eastAsia"/>
                <w:sz w:val="24"/>
                <w:szCs w:val="25"/>
              </w:rPr>
              <w:t>などの</w:t>
            </w:r>
            <w:r w:rsidR="00C42A2F" w:rsidRPr="009E462B">
              <w:rPr>
                <w:rFonts w:ascii="HG丸ｺﾞｼｯｸM-PRO" w:eastAsia="HG丸ｺﾞｼｯｸM-PRO" w:hAnsi="HG丸ｺﾞｼｯｸM-PRO" w:hint="eastAsia"/>
                <w:sz w:val="24"/>
                <w:szCs w:val="25"/>
              </w:rPr>
              <w:t>会員</w:t>
            </w:r>
            <w:r w:rsidRPr="009E462B">
              <w:rPr>
                <w:rFonts w:ascii="HG丸ｺﾞｼｯｸM-PRO" w:eastAsia="HG丸ｺﾞｼｯｸM-PRO" w:hAnsi="HG丸ｺﾞｼｯｸM-PRO" w:hint="eastAsia"/>
                <w:sz w:val="24"/>
                <w:szCs w:val="25"/>
              </w:rPr>
              <w:t>登録を、正当な理由なく拒否する</w:t>
            </w:r>
            <w:r w:rsidR="000B12C0" w:rsidRPr="009E462B">
              <w:rPr>
                <w:rFonts w:ascii="HG丸ｺﾞｼｯｸM-PRO" w:eastAsia="HG丸ｺﾞｼｯｸM-PRO" w:hAnsi="HG丸ｺﾞｼｯｸM-PRO" w:hint="eastAsia"/>
                <w:sz w:val="24"/>
                <w:szCs w:val="25"/>
              </w:rPr>
              <w:t>こと</w:t>
            </w:r>
            <w:r w:rsidRPr="009E462B">
              <w:rPr>
                <w:rFonts w:ascii="HG丸ｺﾞｼｯｸM-PRO" w:eastAsia="HG丸ｺﾞｼｯｸM-PRO" w:hAnsi="HG丸ｺﾞｼｯｸM-PRO" w:hint="eastAsia"/>
                <w:sz w:val="24"/>
                <w:szCs w:val="25"/>
              </w:rPr>
              <w:t>。</w:t>
            </w:r>
          </w:p>
          <w:p w14:paraId="03CEF90F" w14:textId="39251266" w:rsidR="00F75424" w:rsidRPr="009E462B" w:rsidRDefault="00F75424" w:rsidP="005B2377">
            <w:pPr>
              <w:spacing w:afterLines="50" w:after="180" w:line="264" w:lineRule="auto"/>
              <w:ind w:left="480" w:hangingChars="200" w:hanging="480"/>
              <w:rPr>
                <w:noProof/>
                <w:sz w:val="24"/>
              </w:rPr>
            </w:pPr>
            <w:r w:rsidRPr="009E462B">
              <w:rPr>
                <w:rFonts w:asciiTheme="majorEastAsia" w:eastAsiaTheme="majorEastAsia" w:hAnsiTheme="majorEastAsia" w:hint="eastAsia"/>
                <w:sz w:val="24"/>
                <w:szCs w:val="26"/>
              </w:rPr>
              <w:t>※</w:t>
            </w:r>
            <w:r w:rsidR="008F5B5F" w:rsidRPr="009E462B">
              <w:rPr>
                <w:rFonts w:asciiTheme="majorEastAsia" w:eastAsiaTheme="majorEastAsia" w:hAnsiTheme="majorEastAsia" w:hint="eastAsia"/>
                <w:sz w:val="24"/>
                <w:szCs w:val="26"/>
              </w:rPr>
              <w:t xml:space="preserve">　</w:t>
            </w:r>
            <w:r w:rsidRPr="009E462B">
              <w:rPr>
                <w:rFonts w:asciiTheme="majorEastAsia" w:eastAsiaTheme="majorEastAsia" w:hAnsiTheme="majorEastAsia" w:hint="eastAsia"/>
                <w:sz w:val="24"/>
                <w:szCs w:val="26"/>
              </w:rPr>
              <w:t>上記の事例は、あくまでも例示で、これらに限定されたものではありません。また、客観的に見て、正当な理由が存在する場合は、「不当な差別的取扱い」に該当しないものがあると考えられます。</w:t>
            </w:r>
          </w:p>
        </w:tc>
      </w:tr>
    </w:tbl>
    <w:p w14:paraId="381A9534" w14:textId="77777777" w:rsidR="00F75424" w:rsidRPr="00895240" w:rsidRDefault="00F75424" w:rsidP="00F75424">
      <w:pPr>
        <w:widowControl/>
        <w:jc w:val="left"/>
      </w:pPr>
    </w:p>
    <w:p w14:paraId="6EDAC43B" w14:textId="322EAA21" w:rsidR="00F75424" w:rsidRDefault="00F75424" w:rsidP="00F75424">
      <w:pPr>
        <w:widowControl/>
        <w:jc w:val="left"/>
        <w:rPr>
          <w:rFonts w:ascii="ＭＳ ゴシック" w:eastAsia="ＭＳ ゴシック" w:hAnsi="ＭＳ ゴシック"/>
          <w:sz w:val="24"/>
          <w:szCs w:val="24"/>
        </w:rPr>
      </w:pPr>
    </w:p>
    <w:p w14:paraId="434187AF" w14:textId="77777777" w:rsidR="00513CC5" w:rsidRPr="00895240" w:rsidRDefault="00513CC5" w:rsidP="00F75424">
      <w:pPr>
        <w:widowControl/>
        <w:jc w:val="left"/>
        <w:rPr>
          <w:rFonts w:ascii="ＭＳ ゴシック" w:eastAsia="ＭＳ ゴシック" w:hAnsi="ＭＳ ゴシック"/>
          <w:sz w:val="24"/>
          <w:szCs w:val="24"/>
        </w:rPr>
      </w:pPr>
    </w:p>
    <w:bookmarkStart w:id="4" w:name="ゴルフクラブにおける性同一性障がい者入会拒否"/>
    <w:bookmarkEnd w:id="4"/>
    <w:p w14:paraId="73999608" w14:textId="2E71441E" w:rsidR="00F75424" w:rsidRPr="00895240" w:rsidRDefault="00E26787" w:rsidP="00F7542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053504" behindDoc="0" locked="0" layoutInCell="1" allowOverlap="1" wp14:anchorId="663DBBDA" wp14:editId="6306B1E4">
                <wp:simplePos x="0" y="0"/>
                <wp:positionH relativeFrom="column">
                  <wp:posOffset>13335</wp:posOffset>
                </wp:positionH>
                <wp:positionV relativeFrom="paragraph">
                  <wp:posOffset>26357</wp:posOffset>
                </wp:positionV>
                <wp:extent cx="5760000" cy="572760"/>
                <wp:effectExtent l="57150" t="76200" r="146050" b="113665"/>
                <wp:wrapNone/>
                <wp:docPr id="60" name="角丸四角形 6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3DB810B" w14:textId="5F760DC5" w:rsidR="00503FA2" w:rsidRPr="009E1259" w:rsidRDefault="00503FA2" w:rsidP="00140254">
                            <w:pPr>
                              <w:jc w:val="left"/>
                              <w:rPr>
                                <w:rFonts w:ascii="HG丸ｺﾞｼｯｸM-PRO" w:eastAsia="HG丸ｺﾞｼｯｸM-PRO" w:hAnsi="HG丸ｺﾞｼｯｸM-PRO"/>
                                <w:b/>
                                <w:spacing w:val="6"/>
                                <w:sz w:val="30"/>
                                <w:szCs w:val="30"/>
                              </w:rPr>
                            </w:pPr>
                            <w:r w:rsidRPr="00F80093">
                              <w:rPr>
                                <w:rFonts w:ascii="HG丸ｺﾞｼｯｸM-PRO" w:eastAsia="HG丸ｺﾞｼｯｸM-PRO" w:hAnsi="HG丸ｺﾞｼｯｸM-PRO" w:hint="eastAsia"/>
                                <w:b/>
                                <w:spacing w:val="2"/>
                                <w:kern w:val="0"/>
                                <w:sz w:val="30"/>
                                <w:szCs w:val="30"/>
                                <w:fitText w:val="8579" w:id="1923876352"/>
                              </w:rPr>
                              <w:t>【判例④】　ゴルフクラブにおける性同一性障がい者入会拒</w:t>
                            </w:r>
                            <w:r w:rsidRPr="00F80093">
                              <w:rPr>
                                <w:rFonts w:ascii="HG丸ｺﾞｼｯｸM-PRO" w:eastAsia="HG丸ｺﾞｼｯｸM-PRO" w:hAnsi="HG丸ｺﾞｼｯｸM-PRO" w:hint="eastAsia"/>
                                <w:b/>
                                <w:spacing w:val="19"/>
                                <w:kern w:val="0"/>
                                <w:sz w:val="30"/>
                                <w:szCs w:val="30"/>
                                <w:fitText w:val="8579" w:id="1923876352"/>
                              </w:rPr>
                              <w:t>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DBBDA" id="角丸四角形 60" o:spid="_x0000_s1095" style="position:absolute;left:0;text-align:left;margin-left:1.05pt;margin-top:2.1pt;width:453.55pt;height:45.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" fillcolor="#bcbcbc">
                <v:fill color2="#ededed" rotate="t" angle="180" colors="0 #bcbcbc;22938f #d0d0d0;1 #ededed" focus="100%" type="gradient"/>
                <v:shadow on="t" color="black" opacity="26214f" origin="-.5" offset="3pt,0"/>
                <v:textbox>
                  <w:txbxContent>
                    <w:p w14:paraId="53DB810B" w14:textId="5F760DC5" w:rsidR="00503FA2" w:rsidRPr="009E1259" w:rsidRDefault="00503FA2" w:rsidP="00140254">
                      <w:pPr>
                        <w:jc w:val="left"/>
                        <w:rPr>
                          <w:rFonts w:ascii="HG丸ｺﾞｼｯｸM-PRO" w:eastAsia="HG丸ｺﾞｼｯｸM-PRO" w:hAnsi="HG丸ｺﾞｼｯｸM-PRO"/>
                          <w:b/>
                          <w:spacing w:val="6"/>
                          <w:sz w:val="30"/>
                          <w:szCs w:val="30"/>
                        </w:rPr>
                      </w:pPr>
                      <w:r w:rsidRPr="00F80093">
                        <w:rPr>
                          <w:rFonts w:ascii="HG丸ｺﾞｼｯｸM-PRO" w:eastAsia="HG丸ｺﾞｼｯｸM-PRO" w:hAnsi="HG丸ｺﾞｼｯｸM-PRO" w:hint="eastAsia"/>
                          <w:b/>
                          <w:spacing w:val="2"/>
                          <w:kern w:val="0"/>
                          <w:sz w:val="30"/>
                          <w:szCs w:val="30"/>
                          <w:fitText w:val="8579" w:id="1923876352"/>
                        </w:rPr>
                        <w:t>【判例④】　ゴルフクラブにおける性同一性障がい者入会拒</w:t>
                      </w:r>
                      <w:r w:rsidRPr="00F80093">
                        <w:rPr>
                          <w:rFonts w:ascii="HG丸ｺﾞｼｯｸM-PRO" w:eastAsia="HG丸ｺﾞｼｯｸM-PRO" w:hAnsi="HG丸ｺﾞｼｯｸM-PRO" w:hint="eastAsia"/>
                          <w:b/>
                          <w:spacing w:val="19"/>
                          <w:kern w:val="0"/>
                          <w:sz w:val="30"/>
                          <w:szCs w:val="30"/>
                          <w:fitText w:val="8579" w:id="1923876352"/>
                        </w:rPr>
                        <w:t>否</w:t>
                      </w:r>
                    </w:p>
                  </w:txbxContent>
                </v:textbox>
              </v:roundrect>
            </w:pict>
          </mc:Fallback>
        </mc:AlternateContent>
      </w:r>
    </w:p>
    <w:p w14:paraId="661DABF0" w14:textId="499411D3" w:rsidR="00F75424" w:rsidRPr="00895240" w:rsidRDefault="00F75424" w:rsidP="00F7542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sz w:val="23"/>
          <w:szCs w:val="23"/>
        </w:rPr>
        <w:br/>
      </w:r>
      <w:r w:rsidRPr="00895240">
        <w:rPr>
          <w:rFonts w:ascii="ＭＳ ゴシック" w:eastAsia="ＭＳ ゴシック" w:hAnsi="ＭＳ ゴシック" w:hint="eastAsia"/>
          <w:sz w:val="23"/>
          <w:szCs w:val="23"/>
        </w:rPr>
        <w:br/>
      </w:r>
    </w:p>
    <w:p w14:paraId="65D57D24" w14:textId="7823DAA0" w:rsidR="00F75424" w:rsidRPr="00895240" w:rsidRDefault="00A72BED" w:rsidP="00F75424">
      <w:pPr>
        <w:widowControl/>
        <w:snapToGrid w:val="0"/>
        <w:rPr>
          <w:rFonts w:ascii="ＭＳ ゴシック" w:eastAsia="ＭＳ ゴシック" w:hAnsi="ＭＳ ゴシック"/>
          <w:sz w:val="23"/>
          <w:szCs w:val="23"/>
        </w:rPr>
      </w:pPr>
      <w:r w:rsidRPr="008204F4">
        <w:rPr>
          <w:rFonts w:ascii="ＭＳ ゴシック" w:eastAsia="ＭＳ ゴシック" w:hAnsi="ＭＳ ゴシック"/>
          <w:noProof/>
          <w:sz w:val="23"/>
          <w:szCs w:val="23"/>
        </w:rPr>
        <mc:AlternateContent>
          <mc:Choice Requires="wps">
            <w:drawing>
              <wp:anchor distT="0" distB="0" distL="114300" distR="114300" simplePos="0" relativeHeight="251652088" behindDoc="0" locked="0" layoutInCell="1" allowOverlap="1" wp14:anchorId="64D8AEF7" wp14:editId="67A51C50">
                <wp:simplePos x="0" y="0"/>
                <wp:positionH relativeFrom="margin">
                  <wp:align>left</wp:align>
                </wp:positionH>
                <wp:positionV relativeFrom="paragraph">
                  <wp:posOffset>66040</wp:posOffset>
                </wp:positionV>
                <wp:extent cx="5742940" cy="1188085"/>
                <wp:effectExtent l="0" t="0" r="0" b="0"/>
                <wp:wrapNone/>
                <wp:docPr id="484" name="メモ 484"/>
                <wp:cNvGraphicFramePr/>
                <a:graphic xmlns:a="http://schemas.openxmlformats.org/drawingml/2006/main">
                  <a:graphicData uri="http://schemas.microsoft.com/office/word/2010/wordprocessingShape">
                    <wps:wsp>
                      <wps:cNvSpPr/>
                      <wps:spPr>
                        <a:xfrm>
                          <a:off x="0" y="0"/>
                          <a:ext cx="5742940" cy="118808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8514" id="メモ 484" o:spid="_x0000_s1026" type="#_x0000_t65" style="position:absolute;left:0;text-align:left;margin-left:0;margin-top:5.2pt;width:452.2pt;height:93.55pt;z-index:251652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" adj="18000" fillcolor="#cff" stroked="f" strokeweight="2pt">
                <w10:wrap anchorx="margin"/>
              </v:shape>
            </w:pict>
          </mc:Fallback>
        </mc:AlternateContent>
      </w:r>
      <w:r w:rsidR="008204F4" w:rsidRPr="008204F4">
        <w:rPr>
          <w:rFonts w:ascii="ＭＳ ゴシック" w:eastAsia="ＭＳ ゴシック" w:hAnsi="ＭＳ ゴシック"/>
          <w:noProof/>
          <w:sz w:val="23"/>
          <w:szCs w:val="23"/>
        </w:rPr>
        <w:drawing>
          <wp:anchor distT="0" distB="0" distL="114300" distR="114300" simplePos="0" relativeHeight="252274688" behindDoc="0" locked="0" layoutInCell="1" allowOverlap="1" wp14:anchorId="60648301" wp14:editId="637820E8">
            <wp:simplePos x="0" y="0"/>
            <wp:positionH relativeFrom="column">
              <wp:posOffset>-46990</wp:posOffset>
            </wp:positionH>
            <wp:positionV relativeFrom="paragraph">
              <wp:posOffset>100330</wp:posOffset>
            </wp:positionV>
            <wp:extent cx="320040" cy="320040"/>
            <wp:effectExtent l="0" t="0" r="3810" b="3810"/>
            <wp:wrapNone/>
            <wp:docPr id="486" name="図 486"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F4" w:rsidRPr="008204F4">
        <w:rPr>
          <w:rFonts w:ascii="ＭＳ ゴシック" w:eastAsia="ＭＳ ゴシック" w:hAnsi="ＭＳ ゴシック"/>
          <w:noProof/>
          <w:sz w:val="23"/>
          <w:szCs w:val="23"/>
        </w:rPr>
        <w:drawing>
          <wp:anchor distT="0" distB="0" distL="114300" distR="114300" simplePos="0" relativeHeight="252275712" behindDoc="0" locked="0" layoutInCell="1" allowOverlap="1" wp14:anchorId="0097333A" wp14:editId="4323CCBD">
            <wp:simplePos x="0" y="0"/>
            <wp:positionH relativeFrom="column">
              <wp:posOffset>5297608</wp:posOffset>
            </wp:positionH>
            <wp:positionV relativeFrom="paragraph">
              <wp:posOffset>87630</wp:posOffset>
            </wp:positionV>
            <wp:extent cx="320040" cy="320040"/>
            <wp:effectExtent l="0" t="0" r="3810" b="3810"/>
            <wp:wrapNone/>
            <wp:docPr id="487" name="図 487"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1AD" w:rsidRPr="008204F4">
        <w:rPr>
          <w:rFonts w:ascii="ＭＳ ゴシック" w:eastAsia="ＭＳ ゴシック" w:hAnsi="ＭＳ ゴシック"/>
          <w:noProof/>
          <w:sz w:val="23"/>
          <w:szCs w:val="23"/>
        </w:rPr>
        <mc:AlternateContent>
          <mc:Choice Requires="wps">
            <w:drawing>
              <wp:anchor distT="0" distB="0" distL="114300" distR="114300" simplePos="0" relativeHeight="252276736" behindDoc="0" locked="0" layoutInCell="1" allowOverlap="1" wp14:anchorId="41FAD898" wp14:editId="3E7A3B5E">
                <wp:simplePos x="0" y="0"/>
                <wp:positionH relativeFrom="column">
                  <wp:posOffset>104578</wp:posOffset>
                </wp:positionH>
                <wp:positionV relativeFrom="paragraph">
                  <wp:posOffset>62230</wp:posOffset>
                </wp:positionV>
                <wp:extent cx="1916430" cy="380365"/>
                <wp:effectExtent l="0" t="0" r="0" b="635"/>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507CB5D3" w14:textId="77777777" w:rsidR="00503FA2" w:rsidRPr="0018258B" w:rsidRDefault="00503FA2"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AD898" id="_x0000_s1096" type="#_x0000_t202" style="position:absolute;left:0;text-align:left;margin-left:8.25pt;margin-top:4.9pt;width:150.9pt;height:29.9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" filled="f" stroked="f" strokeweight="1.5pt">
                <v:textbox>
                  <w:txbxContent>
                    <w:p w14:paraId="507CB5D3" w14:textId="77777777" w:rsidR="00503FA2" w:rsidRPr="0018258B" w:rsidRDefault="00503FA2" w:rsidP="008204F4">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4A2EC6F0" w14:textId="3390F447" w:rsidR="00F75424" w:rsidRPr="00895240" w:rsidRDefault="008204F4" w:rsidP="00F75424">
      <w:r w:rsidRPr="00895240">
        <w:rPr>
          <w:noProof/>
        </w:rPr>
        <mc:AlternateContent>
          <mc:Choice Requires="wps">
            <w:drawing>
              <wp:anchor distT="0" distB="0" distL="114300" distR="114300" simplePos="0" relativeHeight="252054528" behindDoc="0" locked="0" layoutInCell="1" allowOverlap="1" wp14:anchorId="5757A927" wp14:editId="15C0E5E3">
                <wp:simplePos x="0" y="0"/>
                <wp:positionH relativeFrom="column">
                  <wp:posOffset>123387</wp:posOffset>
                </wp:positionH>
                <wp:positionV relativeFrom="paragraph">
                  <wp:posOffset>167640</wp:posOffset>
                </wp:positionV>
                <wp:extent cx="5528175" cy="900304"/>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175" cy="900304"/>
                        </a:xfrm>
                        <a:prstGeom prst="rect">
                          <a:avLst/>
                        </a:prstGeom>
                        <a:noFill/>
                        <a:ln w="9525">
                          <a:noFill/>
                          <a:miter lim="800000"/>
                          <a:headEnd/>
                          <a:tailEnd/>
                        </a:ln>
                      </wps:spPr>
                      <wps:txbx>
                        <w:txbxContent>
                          <w:p w14:paraId="0759FBB3" w14:textId="0A321511" w:rsidR="00503FA2" w:rsidRPr="00BA6933" w:rsidRDefault="00503FA2" w:rsidP="009E462B">
                            <w:pPr>
                              <w:ind w:left="240" w:hangingChars="100" w:hanging="240"/>
                              <w:rPr>
                                <w:rFonts w:ascii="HG丸ｺﾞｼｯｸM-PRO" w:eastAsia="HG丸ｺﾞｼｯｸM-PRO" w:hAnsi="HG丸ｺﾞｼｯｸM-PRO"/>
                                <w:spacing w:val="6"/>
                                <w:sz w:val="24"/>
                                <w:szCs w:val="26"/>
                              </w:rPr>
                            </w:pPr>
                            <w:r w:rsidRPr="005327A2">
                              <w:rPr>
                                <w:rFonts w:ascii="HG丸ｺﾞｼｯｸM-PRO" w:eastAsia="HG丸ｺﾞｼｯｸM-PRO" w:hAnsi="HG丸ｺﾞｼｯｸM-PRO" w:hint="eastAsia"/>
                                <w:sz w:val="24"/>
                                <w:szCs w:val="26"/>
                              </w:rPr>
                              <w:t xml:space="preserve">　</w:t>
                            </w:r>
                            <w:r w:rsidRPr="00BA6933">
                              <w:rPr>
                                <w:rFonts w:ascii="HG丸ｺﾞｼｯｸM-PRO" w:eastAsia="HG丸ｺﾞｼｯｸM-PRO" w:hAnsi="HG丸ｺﾞｼｯｸM-PRO" w:hint="eastAsia"/>
                                <w:spacing w:val="6"/>
                                <w:sz w:val="24"/>
                                <w:szCs w:val="26"/>
                              </w:rPr>
                              <w:t>私的な団体には構成員選択の自由が認められるが、会員権が市場に流通</w:t>
                            </w:r>
                            <w:r w:rsidRPr="00BA6933">
                              <w:rPr>
                                <w:rFonts w:ascii="HG丸ｺﾞｼｯｸM-PRO" w:eastAsia="HG丸ｺﾞｼｯｸM-PRO" w:hAnsi="HG丸ｺﾞｼｯｸM-PRO" w:hint="eastAsia"/>
                                <w:spacing w:val="4"/>
                                <w:sz w:val="24"/>
                                <w:szCs w:val="26"/>
                              </w:rPr>
                              <w:t>しているなど閉鎖的な団体とは認められない場合には、合理的な理由なく</w:t>
                            </w:r>
                            <w:r w:rsidRPr="00BA6933">
                              <w:rPr>
                                <w:rFonts w:ascii="HG丸ｺﾞｼｯｸM-PRO" w:eastAsia="HG丸ｺﾞｼｯｸM-PRO" w:hAnsi="HG丸ｺﾞｼｯｸM-PRO" w:hint="eastAsia"/>
                                <w:spacing w:val="6"/>
                                <w:sz w:val="24"/>
                                <w:szCs w:val="26"/>
                              </w:rPr>
                              <w:t>性同一性障がい者の入会を拒否することは許されない。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57A927" id="_x0000_s1097" type="#_x0000_t202" style="position:absolute;left:0;text-align:left;margin-left:9.7pt;margin-top:13.2pt;width:435.3pt;height:70.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" filled="f" stroked="f">
                <v:textbox>
                  <w:txbxContent>
                    <w:p w14:paraId="0759FBB3" w14:textId="0A321511" w:rsidR="00503FA2" w:rsidRPr="00BA6933" w:rsidRDefault="00503FA2" w:rsidP="009E462B">
                      <w:pPr>
                        <w:ind w:left="240" w:hangingChars="100" w:hanging="240"/>
                        <w:rPr>
                          <w:rFonts w:ascii="HG丸ｺﾞｼｯｸM-PRO" w:eastAsia="HG丸ｺﾞｼｯｸM-PRO" w:hAnsi="HG丸ｺﾞｼｯｸM-PRO"/>
                          <w:spacing w:val="6"/>
                          <w:sz w:val="24"/>
                          <w:szCs w:val="26"/>
                        </w:rPr>
                      </w:pPr>
                      <w:r w:rsidRPr="005327A2">
                        <w:rPr>
                          <w:rFonts w:ascii="HG丸ｺﾞｼｯｸM-PRO" w:eastAsia="HG丸ｺﾞｼｯｸM-PRO" w:hAnsi="HG丸ｺﾞｼｯｸM-PRO" w:hint="eastAsia"/>
                          <w:sz w:val="24"/>
                          <w:szCs w:val="26"/>
                        </w:rPr>
                        <w:t xml:space="preserve">　</w:t>
                      </w:r>
                      <w:r w:rsidRPr="00BA6933">
                        <w:rPr>
                          <w:rFonts w:ascii="HG丸ｺﾞｼｯｸM-PRO" w:eastAsia="HG丸ｺﾞｼｯｸM-PRO" w:hAnsi="HG丸ｺﾞｼｯｸM-PRO" w:hint="eastAsia"/>
                          <w:spacing w:val="6"/>
                          <w:sz w:val="24"/>
                          <w:szCs w:val="26"/>
                        </w:rPr>
                        <w:t>私的な団体には構成員選択の自由が認められるが、会員権が市場に流通</w:t>
                      </w:r>
                      <w:r w:rsidRPr="00BA6933">
                        <w:rPr>
                          <w:rFonts w:ascii="HG丸ｺﾞｼｯｸM-PRO" w:eastAsia="HG丸ｺﾞｼｯｸM-PRO" w:hAnsi="HG丸ｺﾞｼｯｸM-PRO" w:hint="eastAsia"/>
                          <w:spacing w:val="4"/>
                          <w:sz w:val="24"/>
                          <w:szCs w:val="26"/>
                        </w:rPr>
                        <w:t>しているなど閉鎖的な団体とは認められない場合には、合理的な理由なく</w:t>
                      </w:r>
                      <w:r w:rsidRPr="00BA6933">
                        <w:rPr>
                          <w:rFonts w:ascii="HG丸ｺﾞｼｯｸM-PRO" w:eastAsia="HG丸ｺﾞｼｯｸM-PRO" w:hAnsi="HG丸ｺﾞｼｯｸM-PRO" w:hint="eastAsia"/>
                          <w:spacing w:val="6"/>
                          <w:sz w:val="24"/>
                          <w:szCs w:val="26"/>
                        </w:rPr>
                        <w:t>性同一性障がい者の入会を拒否することは許されない。</w:t>
                      </w:r>
                    </w:p>
                  </w:txbxContent>
                </v:textbox>
              </v:shape>
            </w:pict>
          </mc:Fallback>
        </mc:AlternateContent>
      </w:r>
    </w:p>
    <w:p w14:paraId="7F92BE80" w14:textId="3E07041B" w:rsidR="00F75424" w:rsidRPr="00895240" w:rsidRDefault="00F75424" w:rsidP="00F75424"/>
    <w:p w14:paraId="7C60CF35" w14:textId="77777777" w:rsidR="00F75424" w:rsidRPr="00895240" w:rsidRDefault="00F75424" w:rsidP="00F75424"/>
    <w:p w14:paraId="28FA1D31" w14:textId="77777777" w:rsidR="00F75424" w:rsidRPr="00895240" w:rsidRDefault="00F75424" w:rsidP="009B3BAA">
      <w:pPr>
        <w:spacing w:line="240" w:lineRule="exact"/>
      </w:pPr>
    </w:p>
    <w:p w14:paraId="1E3E9ADF" w14:textId="77777777" w:rsidR="00F75424" w:rsidRDefault="00F75424" w:rsidP="009B3BAA">
      <w:pPr>
        <w:spacing w:line="240" w:lineRule="exact"/>
      </w:pPr>
    </w:p>
    <w:p w14:paraId="53D7001A" w14:textId="77777777" w:rsidR="008204F4" w:rsidRPr="00895240" w:rsidRDefault="008204F4" w:rsidP="00F75424"/>
    <w:tbl>
      <w:tblPr>
        <w:tblStyle w:val="2"/>
        <w:tblW w:w="0" w:type="auto"/>
        <w:tblInd w:w="-5" w:type="dxa"/>
        <w:tblLook w:val="04A0" w:firstRow="1" w:lastRow="0" w:firstColumn="1" w:lastColumn="0" w:noHBand="0" w:noVBand="1"/>
      </w:tblPr>
      <w:tblGrid>
        <w:gridCol w:w="9065"/>
      </w:tblGrid>
      <w:tr w:rsidR="007B7C49" w:rsidRPr="00513CC5" w14:paraId="04985E95" w14:textId="77777777" w:rsidTr="00A72BED">
        <w:tc>
          <w:tcPr>
            <w:tcW w:w="9065" w:type="dxa"/>
            <w:tcBorders>
              <w:bottom w:val="single" w:sz="4" w:space="0" w:color="auto"/>
            </w:tcBorders>
            <w:shd w:val="solid" w:color="auto" w:fill="auto"/>
          </w:tcPr>
          <w:p w14:paraId="1ABDF623" w14:textId="77777777" w:rsidR="00F75424" w:rsidRPr="00513CC5" w:rsidRDefault="00F75424" w:rsidP="00513CC5">
            <w:pPr>
              <w:spacing w:line="320" w:lineRule="exact"/>
              <w:ind w:left="223" w:hangingChars="100" w:hanging="223"/>
              <w:jc w:val="left"/>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b/>
                <w:spacing w:val="6"/>
                <w:szCs w:val="26"/>
              </w:rPr>
              <w:t>判例の概要　（できるだけ判決文の表現を用いて記載しています）</w:t>
            </w:r>
          </w:p>
        </w:tc>
      </w:tr>
      <w:tr w:rsidR="007B7C49" w:rsidRPr="00513CC5" w14:paraId="62FE1B5A" w14:textId="77777777" w:rsidTr="00A72BED">
        <w:tc>
          <w:tcPr>
            <w:tcW w:w="9065" w:type="dxa"/>
            <w:tcBorders>
              <w:bottom w:val="single" w:sz="4" w:space="0" w:color="auto"/>
            </w:tcBorders>
            <w:shd w:val="pct12" w:color="auto" w:fill="auto"/>
          </w:tcPr>
          <w:p w14:paraId="647120A4" w14:textId="77777777" w:rsidR="00F75424" w:rsidRPr="00513CC5" w:rsidRDefault="00F75424" w:rsidP="00513CC5">
            <w:pPr>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当事者</w:t>
            </w:r>
          </w:p>
        </w:tc>
      </w:tr>
      <w:tr w:rsidR="007B7C49" w:rsidRPr="00513CC5" w14:paraId="38425C68" w14:textId="77777777" w:rsidTr="00A72BED">
        <w:tc>
          <w:tcPr>
            <w:tcW w:w="9065" w:type="dxa"/>
            <w:shd w:val="clear" w:color="auto" w:fill="auto"/>
          </w:tcPr>
          <w:p w14:paraId="496C3B7D" w14:textId="2F23666B" w:rsidR="00F75424" w:rsidRPr="00513CC5" w:rsidRDefault="00F75424" w:rsidP="00513CC5">
            <w:pPr>
              <w:autoSpaceDE w:val="0"/>
              <w:autoSpaceDN w:val="0"/>
              <w:spacing w:beforeLines="50" w:before="180" w:line="320" w:lineRule="exact"/>
              <w:ind w:left="888" w:hangingChars="400" w:hanging="888"/>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（原告）生物学的には男性であったが、</w:t>
            </w:r>
            <w:r w:rsidR="00BB1232" w:rsidRPr="00513CC5">
              <w:rPr>
                <w:rFonts w:ascii="HG丸ｺﾞｼｯｸM-PRO" w:eastAsia="HG丸ｺﾞｼｯｸM-PRO" w:hAnsi="HG丸ｺﾞｼｯｸM-PRO" w:hint="eastAsia"/>
                <w:spacing w:val="6"/>
                <w:szCs w:val="26"/>
              </w:rPr>
              <w:t>性同一性障がい</w:t>
            </w:r>
            <w:r w:rsidRPr="00513CC5">
              <w:rPr>
                <w:rFonts w:ascii="HG丸ｺﾞｼｯｸM-PRO" w:eastAsia="HG丸ｺﾞｼｯｸM-PRO" w:hAnsi="HG丸ｺﾞｼｯｸM-PRO" w:hint="eastAsia"/>
                <w:spacing w:val="6"/>
                <w:szCs w:val="26"/>
              </w:rPr>
              <w:t>と診断され、性別適合手術を受け、戸籍上の性も女性に変更した者Ｘ（Ａ社の代表取締役）</w:t>
            </w:r>
          </w:p>
          <w:p w14:paraId="5833048C" w14:textId="715D11C5" w:rsidR="00F75424" w:rsidRPr="00513CC5" w:rsidRDefault="00F75424" w:rsidP="00513CC5">
            <w:pPr>
              <w:autoSpaceDE w:val="0"/>
              <w:autoSpaceDN w:val="0"/>
              <w:spacing w:afterLines="50" w:after="180" w:line="320" w:lineRule="exact"/>
              <w:ind w:left="888" w:hangingChars="400" w:hanging="888"/>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（被告）ゴルフ場を経営する株式会社（被告会社</w:t>
            </w:r>
            <w:r w:rsidR="00AB7D3E" w:rsidRPr="00513CC5">
              <w:rPr>
                <w:rFonts w:ascii="HG丸ｺﾞｼｯｸM-PRO" w:eastAsia="HG丸ｺﾞｼｯｸM-PRO" w:hAnsi="HG丸ｺﾞｼｯｸM-PRO" w:hint="eastAsia"/>
                <w:spacing w:val="6"/>
                <w:szCs w:val="26"/>
              </w:rPr>
              <w:t>Ｐ</w:t>
            </w:r>
            <w:r w:rsidRPr="00513CC5">
              <w:rPr>
                <w:rFonts w:ascii="HG丸ｺﾞｼｯｸM-PRO" w:eastAsia="HG丸ｺﾞｼｯｸM-PRO" w:hAnsi="HG丸ｺﾞｼｯｸM-PRO" w:hint="eastAsia"/>
                <w:spacing w:val="6"/>
                <w:szCs w:val="26"/>
              </w:rPr>
              <w:t>）及び</w:t>
            </w:r>
            <w:r w:rsidR="003F1ACD" w:rsidRPr="00513CC5">
              <w:rPr>
                <w:rFonts w:ascii="HG丸ｺﾞｼｯｸM-PRO" w:eastAsia="HG丸ｺﾞｼｯｸM-PRO" w:hAnsi="HG丸ｺﾞｼｯｸM-PRO" w:hint="eastAsia"/>
                <w:spacing w:val="6"/>
                <w:szCs w:val="26"/>
              </w:rPr>
              <w:t>そのゴルフ場を</w:t>
            </w:r>
            <w:r w:rsidRPr="00513CC5">
              <w:rPr>
                <w:rFonts w:ascii="HG丸ｺﾞｼｯｸM-PRO" w:eastAsia="HG丸ｺﾞｼｯｸM-PRO" w:hAnsi="HG丸ｺﾞｼｯｸM-PRO" w:hint="eastAsia"/>
                <w:spacing w:val="6"/>
                <w:szCs w:val="26"/>
              </w:rPr>
              <w:t>運営する権利</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能力なき社団（</w:t>
            </w:r>
            <w:r w:rsidR="00811021" w:rsidRPr="00513CC5">
              <w:rPr>
                <w:rFonts w:ascii="HG丸ｺﾞｼｯｸM-PRO" w:eastAsia="HG丸ｺﾞｼｯｸM-PRO" w:hAnsi="HG丸ｺﾞｼｯｸM-PRO" w:hint="eastAsia"/>
                <w:spacing w:val="6"/>
                <w:szCs w:val="26"/>
              </w:rPr>
              <w:t>被告クラブ</w:t>
            </w:r>
            <w:r w:rsidR="00AB7D3E" w:rsidRPr="00513CC5">
              <w:rPr>
                <w:rFonts w:ascii="HG丸ｺﾞｼｯｸM-PRO" w:eastAsia="HG丸ｺﾞｼｯｸM-PRO" w:hAnsi="HG丸ｺﾞｼｯｸM-PRO" w:hint="eastAsia"/>
                <w:spacing w:val="6"/>
                <w:szCs w:val="26"/>
              </w:rPr>
              <w:t>Ｑ</w:t>
            </w:r>
            <w:r w:rsidRPr="00513CC5">
              <w:rPr>
                <w:rFonts w:ascii="HG丸ｺﾞｼｯｸM-PRO" w:eastAsia="HG丸ｺﾞｼｯｸM-PRO" w:hAnsi="HG丸ｺﾞｼｯｸM-PRO" w:hint="eastAsia"/>
                <w:spacing w:val="6"/>
                <w:szCs w:val="26"/>
              </w:rPr>
              <w:t>）</w:t>
            </w:r>
          </w:p>
        </w:tc>
      </w:tr>
      <w:tr w:rsidR="007B7C49" w:rsidRPr="00513CC5" w14:paraId="786F91A8" w14:textId="77777777" w:rsidTr="00A72BED">
        <w:tc>
          <w:tcPr>
            <w:tcW w:w="9065" w:type="dxa"/>
            <w:shd w:val="pct12" w:color="auto" w:fill="auto"/>
          </w:tcPr>
          <w:p w14:paraId="64DFCAAF"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事件の概要</w:t>
            </w:r>
          </w:p>
        </w:tc>
      </w:tr>
      <w:tr w:rsidR="007B7C49" w:rsidRPr="00513CC5" w14:paraId="5DD8530F" w14:textId="77777777" w:rsidTr="00A72BED">
        <w:tc>
          <w:tcPr>
            <w:tcW w:w="9065" w:type="dxa"/>
            <w:tcBorders>
              <w:bottom w:val="single" w:sz="4" w:space="0" w:color="auto"/>
            </w:tcBorders>
          </w:tcPr>
          <w:p w14:paraId="6B33E46C" w14:textId="6C86F1C5" w:rsidR="00F75424" w:rsidRPr="00513CC5" w:rsidRDefault="000718C3"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811021" w:rsidRPr="00513CC5">
              <w:rPr>
                <w:rFonts w:ascii="HG丸ｺﾞｼｯｸM-PRO" w:eastAsia="HG丸ｺﾞｼｯｸM-PRO" w:hAnsi="HG丸ｺﾞｼｯｸM-PRO" w:hint="eastAsia"/>
                <w:spacing w:val="6"/>
                <w:szCs w:val="26"/>
              </w:rPr>
              <w:t>被告クラブ</w:t>
            </w:r>
            <w:r w:rsidR="007C7982" w:rsidRPr="00513CC5">
              <w:rPr>
                <w:rFonts w:ascii="HG丸ｺﾞｼｯｸM-PRO" w:eastAsia="HG丸ｺﾞｼｯｸM-PRO" w:hAnsi="HG丸ｺﾞｼｯｸM-PRO" w:hint="eastAsia"/>
                <w:spacing w:val="6"/>
                <w:szCs w:val="26"/>
              </w:rPr>
              <w:t>Ｑ</w:t>
            </w:r>
            <w:r w:rsidR="00C76CDE" w:rsidRPr="00513CC5">
              <w:rPr>
                <w:rFonts w:ascii="HG丸ｺﾞｼｯｸM-PRO" w:eastAsia="HG丸ｺﾞｼｯｸM-PRO" w:hAnsi="HG丸ｺﾞｼｯｸM-PRO" w:hint="eastAsia"/>
                <w:spacing w:val="6"/>
                <w:szCs w:val="26"/>
              </w:rPr>
              <w:t>は株主会員制であり、入会には被告会社</w:t>
            </w:r>
            <w:r w:rsidR="00AB7D3E" w:rsidRPr="00513CC5">
              <w:rPr>
                <w:rFonts w:ascii="HG丸ｺﾞｼｯｸM-PRO" w:eastAsia="HG丸ｺﾞｼｯｸM-PRO" w:hAnsi="HG丸ｺﾞｼｯｸM-PRO" w:hint="eastAsia"/>
                <w:spacing w:val="6"/>
                <w:szCs w:val="26"/>
              </w:rPr>
              <w:t>Ｐ</w:t>
            </w:r>
            <w:r w:rsidR="00C76CDE" w:rsidRPr="00513CC5">
              <w:rPr>
                <w:rFonts w:ascii="HG丸ｺﾞｼｯｸM-PRO" w:eastAsia="HG丸ｺﾞｼｯｸM-PRO" w:hAnsi="HG丸ｺﾞｼｯｸM-PRO" w:hint="eastAsia"/>
                <w:spacing w:val="6"/>
                <w:szCs w:val="26"/>
              </w:rPr>
              <w:t>の株式</w:t>
            </w:r>
            <w:r w:rsidR="00F75424" w:rsidRPr="00513CC5">
              <w:rPr>
                <w:rFonts w:ascii="HG丸ｺﾞｼｯｸM-PRO" w:eastAsia="HG丸ｺﾞｼｯｸM-PRO" w:hAnsi="HG丸ｺﾞｼｯｸM-PRO" w:hint="eastAsia"/>
                <w:spacing w:val="6"/>
                <w:szCs w:val="26"/>
              </w:rPr>
              <w:t>購入が必要であった。</w:t>
            </w:r>
          </w:p>
          <w:p w14:paraId="40CEEFF5" w14:textId="70A55D14" w:rsidR="00F75424" w:rsidRPr="00513CC5" w:rsidRDefault="00F75424" w:rsidP="00513CC5">
            <w:pPr>
              <w:autoSpaceDE w:val="0"/>
              <w:autoSpaceDN w:val="0"/>
              <w:spacing w:afterLines="50" w:after="180" w:line="320" w:lineRule="exact"/>
              <w:ind w:left="226" w:hangingChars="100" w:hanging="226"/>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8"/>
                <w:szCs w:val="26"/>
              </w:rPr>
              <w:t>・Ａ社は、被告会社</w:t>
            </w:r>
            <w:r w:rsidR="007C7982" w:rsidRPr="00513CC5">
              <w:rPr>
                <w:rFonts w:ascii="Segoe UI Symbol" w:eastAsia="HG丸ｺﾞｼｯｸM-PRO" w:hAnsi="Segoe UI Symbol" w:cs="Segoe UI Symbol" w:hint="eastAsia"/>
                <w:spacing w:val="8"/>
                <w:szCs w:val="26"/>
              </w:rPr>
              <w:t>Ｐ</w:t>
            </w:r>
            <w:r w:rsidRPr="00513CC5">
              <w:rPr>
                <w:rFonts w:ascii="HG丸ｺﾞｼｯｸM-PRO" w:eastAsia="HG丸ｺﾞｼｯｸM-PRO" w:hAnsi="HG丸ｺﾞｼｯｸM-PRO" w:hint="eastAsia"/>
                <w:spacing w:val="8"/>
                <w:szCs w:val="26"/>
              </w:rPr>
              <w:t>の株式を購入し、入会に必要な書類を提出した上で、</w:t>
            </w:r>
            <w:r w:rsidRPr="00513CC5">
              <w:rPr>
                <w:rFonts w:ascii="HG丸ｺﾞｼｯｸM-PRO" w:eastAsia="HG丸ｺﾞｼｯｸM-PRO" w:hAnsi="HG丸ｺﾞｼｯｸM-PRO" w:hint="eastAsia"/>
                <w:spacing w:val="6"/>
                <w:szCs w:val="26"/>
              </w:rPr>
              <w:t>Ｘを記名者として入会を申し込んだが、</w:t>
            </w:r>
            <w:r w:rsidR="00811021" w:rsidRPr="00513CC5">
              <w:rPr>
                <w:rFonts w:ascii="HG丸ｺﾞｼｯｸM-PRO" w:eastAsia="HG丸ｺﾞｼｯｸM-PRO" w:hAnsi="HG丸ｺﾞｼｯｸM-PRO" w:hint="eastAsia"/>
                <w:spacing w:val="6"/>
                <w:szCs w:val="26"/>
              </w:rPr>
              <w:t>被告クラブ</w:t>
            </w:r>
            <w:r w:rsidR="00AB7D3E" w:rsidRPr="00513CC5">
              <w:rPr>
                <w:rFonts w:ascii="HG丸ｺﾞｼｯｸM-PRO" w:eastAsia="HG丸ｺﾞｼｯｸM-PRO" w:hAnsi="HG丸ｺﾞｼｯｸM-PRO" w:hint="eastAsia"/>
                <w:spacing w:val="6"/>
                <w:szCs w:val="26"/>
              </w:rPr>
              <w:t>Ｑ</w:t>
            </w:r>
            <w:r w:rsidRPr="00513CC5">
              <w:rPr>
                <w:rFonts w:ascii="HG丸ｺﾞｼｯｸM-PRO" w:eastAsia="HG丸ｺﾞｼｯｸM-PRO" w:hAnsi="HG丸ｺﾞｼｯｸM-PRO" w:hint="eastAsia"/>
                <w:spacing w:val="6"/>
                <w:szCs w:val="26"/>
              </w:rPr>
              <w:t>の理事会は、Ｘの性別変更を理由に、入会を認めないことを決定し、その旨を原告に通知した。</w:t>
            </w:r>
          </w:p>
        </w:tc>
      </w:tr>
      <w:tr w:rsidR="007B7C49" w:rsidRPr="00513CC5" w14:paraId="7EFCC1F5" w14:textId="77777777" w:rsidTr="00A72BED">
        <w:tc>
          <w:tcPr>
            <w:tcW w:w="9065" w:type="dxa"/>
            <w:tcBorders>
              <w:bottom w:val="single" w:sz="4" w:space="0" w:color="auto"/>
            </w:tcBorders>
            <w:shd w:val="pct12" w:color="auto" w:fill="auto"/>
          </w:tcPr>
          <w:p w14:paraId="4EF7441C"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lastRenderedPageBreak/>
              <w:t>裁判所の判断</w:t>
            </w:r>
          </w:p>
        </w:tc>
      </w:tr>
      <w:tr w:rsidR="009B3BAA" w:rsidRPr="00513CC5" w14:paraId="142EBC8F" w14:textId="77777777" w:rsidTr="00232959">
        <w:trPr>
          <w:trHeight w:val="6130"/>
        </w:trPr>
        <w:tc>
          <w:tcPr>
            <w:tcW w:w="9065" w:type="dxa"/>
          </w:tcPr>
          <w:p w14:paraId="41A9C166" w14:textId="466A8A50" w:rsidR="009B3BAA" w:rsidRPr="00513CC5" w:rsidRDefault="009B3BAA"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・疾患を理由として不合理な取扱いをするのが許されないことは自明である。本件入会</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拒否当時（平成24（2012）年）の社会情勢からすれば、性同一性障がいが医学的疾患であったことは公知の事実であったといえる。</w:t>
            </w:r>
          </w:p>
          <w:p w14:paraId="286D4763" w14:textId="2DD5D1B8" w:rsidR="009B3BAA" w:rsidRPr="00513CC5" w:rsidRDefault="009B3BAA" w:rsidP="00513CC5">
            <w:pPr>
              <w:autoSpaceDE w:val="0"/>
              <w:autoSpaceDN w:val="0"/>
              <w:spacing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・被告らは、被告クラブＱの会員の一体性を重んじる私的かつ閉鎖的な団体であると</w:t>
            </w:r>
            <w:r>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主張するが、被告会社Ｐの株式がゴルフ会員権市場において広く</w:t>
            </w:r>
            <w:r w:rsidRPr="00513CC5">
              <w:rPr>
                <w:rFonts w:ascii="HG丸ｺﾞｼｯｸM-PRO" w:eastAsia="HG丸ｺﾞｼｯｸM-PRO" w:hAnsi="HG丸ｺﾞｼｯｸM-PRO" w:hint="eastAsia"/>
                <w:spacing w:val="6"/>
                <w:szCs w:val="26"/>
              </w:rPr>
              <w:t>一般に取引されて</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いること等に鑑みれば、閉鎖的な団体であるとは到底認め</w:t>
            </w:r>
            <w:r w:rsidRPr="00513CC5">
              <w:rPr>
                <w:rFonts w:ascii="HG丸ｺﾞｼｯｸM-PRO" w:eastAsia="HG丸ｺﾞｼｯｸM-PRO" w:hAnsi="HG丸ｺﾞｼｯｸM-PRO" w:hint="eastAsia"/>
                <w:spacing w:val="8"/>
                <w:szCs w:val="26"/>
              </w:rPr>
              <w:t>がたい。</w:t>
            </w:r>
          </w:p>
          <w:p w14:paraId="582B00AC" w14:textId="77777777" w:rsidR="009B3BAA" w:rsidRPr="00513CC5" w:rsidRDefault="009B3BAA" w:rsidP="00513CC5">
            <w:pPr>
              <w:autoSpaceDE w:val="0"/>
              <w:autoSpaceDN w:val="0"/>
              <w:spacing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・被告らは、Ｘの入会を認めることによって既存会員に強い不安感や困惑が生じ、被告クラブＱの運営に支障が生じるおそれがあると主張するが、Ｘは戸籍のみならず、</w:t>
            </w:r>
            <w:r>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声や外性器を含めた外見も女性であり、また、女性用施設を使用した際に特段の混乱等は生じていないことからすれば、危惧するような事態が生じるとは考え難い。</w:t>
            </w:r>
          </w:p>
          <w:p w14:paraId="04C5BD40" w14:textId="77777777" w:rsidR="009B3BAA" w:rsidRPr="00513CC5" w:rsidRDefault="009B3BAA" w:rsidP="00513CC5">
            <w:pPr>
              <w:autoSpaceDE w:val="0"/>
              <w:autoSpaceDN w:val="0"/>
              <w:spacing w:line="320" w:lineRule="exact"/>
              <w:ind w:left="226" w:hangingChars="100" w:hanging="226"/>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8"/>
                <w:szCs w:val="26"/>
              </w:rPr>
              <w:t>・本件入会拒否は、自らの意思によっては、いかんともし難い疾患によって生じた</w:t>
            </w:r>
            <w:r>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生物的な性別と性別の自己意識の不一致を治療することで、性別に</w:t>
            </w:r>
            <w:r w:rsidRPr="00513CC5">
              <w:rPr>
                <w:rFonts w:ascii="HG丸ｺﾞｼｯｸM-PRO" w:eastAsia="HG丸ｺﾞｼｯｸM-PRO" w:hAnsi="HG丸ｺﾞｼｯｸM-PRO" w:hint="eastAsia"/>
                <w:spacing w:val="6"/>
                <w:szCs w:val="26"/>
              </w:rPr>
              <w:t>関する自己意識を身体的にも社会的にも実現できたというＸの人格の根幹</w:t>
            </w:r>
            <w:r w:rsidRPr="00513CC5">
              <w:rPr>
                <w:rFonts w:ascii="HG丸ｺﾞｼｯｸM-PRO" w:eastAsia="HG丸ｺﾞｼｯｸM-PRO" w:hAnsi="HG丸ｺﾞｼｯｸM-PRO" w:hint="eastAsia"/>
                <w:spacing w:val="8"/>
                <w:szCs w:val="26"/>
              </w:rPr>
              <w:t>部分をまさに否定したものにほかならない。これによりＸが被った精神的</w:t>
            </w:r>
            <w:r w:rsidRPr="00513CC5">
              <w:rPr>
                <w:rFonts w:ascii="HG丸ｺﾞｼｯｸM-PRO" w:eastAsia="HG丸ｺﾞｼｯｸM-PRO" w:hAnsi="HG丸ｺﾞｼｯｸM-PRO" w:hint="eastAsia"/>
                <w:spacing w:val="6"/>
                <w:szCs w:val="26"/>
              </w:rPr>
              <w:t>損害は、看過できない重大なものといわ</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ざるを得ない。</w:t>
            </w:r>
          </w:p>
          <w:p w14:paraId="29C8B75A" w14:textId="30F9EFE8" w:rsidR="009B3BAA" w:rsidRPr="00513CC5" w:rsidRDefault="009B3BAA" w:rsidP="00513CC5">
            <w:pPr>
              <w:autoSpaceDE w:val="0"/>
              <w:autoSpaceDN w:val="0"/>
              <w:spacing w:afterLines="50" w:after="180"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・被告らが構成員選択の自由を有することを十分考慮しても、本件入会拒否は、憲法</w:t>
            </w:r>
            <w:r>
              <w:rPr>
                <w:rFonts w:ascii="HG丸ｺﾞｼｯｸM-PRO" w:eastAsia="HG丸ｺﾞｼｯｸM-PRO" w:hAnsi="HG丸ｺﾞｼｯｸM-PRO" w:hint="eastAsia"/>
                <w:spacing w:val="8"/>
                <w:szCs w:val="26"/>
              </w:rPr>
              <w:t xml:space="preserve">　　</w:t>
            </w:r>
            <w:r w:rsidRPr="00513CC5">
              <w:rPr>
                <w:rFonts w:ascii="HG丸ｺﾞｼｯｸM-PRO" w:eastAsia="HG丸ｺﾞｼｯｸM-PRO" w:hAnsi="HG丸ｺﾞｼｯｸM-PRO" w:hint="eastAsia"/>
                <w:spacing w:val="8"/>
                <w:szCs w:val="26"/>
              </w:rPr>
              <w:t>第14条１項及び国際人権Ｂ規約第26条の規定の趣旨に照らし、社会的に許容しうる限界を超えるものとして違法というべきである。</w:t>
            </w:r>
          </w:p>
        </w:tc>
      </w:tr>
      <w:tr w:rsidR="007B7C49" w:rsidRPr="00513CC5" w14:paraId="247C650E" w14:textId="77777777" w:rsidTr="00A72BED">
        <w:tc>
          <w:tcPr>
            <w:tcW w:w="9065" w:type="dxa"/>
            <w:shd w:val="pct12" w:color="auto" w:fill="auto"/>
          </w:tcPr>
          <w:p w14:paraId="60046AA7" w14:textId="632BE0A8" w:rsidR="00F75424" w:rsidRPr="00513CC5" w:rsidRDefault="008E1332"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裁判年月日等</w:t>
            </w:r>
          </w:p>
        </w:tc>
      </w:tr>
      <w:tr w:rsidR="007B7C49" w:rsidRPr="00513CC5" w14:paraId="181FA387" w14:textId="77777777" w:rsidTr="00A72BED">
        <w:tc>
          <w:tcPr>
            <w:tcW w:w="9065" w:type="dxa"/>
          </w:tcPr>
          <w:p w14:paraId="533DA280" w14:textId="4EA586EC" w:rsidR="00F75424" w:rsidRPr="00513CC5" w:rsidRDefault="00F75424" w:rsidP="00513CC5">
            <w:pPr>
              <w:autoSpaceDE w:val="0"/>
              <w:autoSpaceDN w:val="0"/>
              <w:spacing w:beforeLines="50" w:before="180" w:line="320" w:lineRule="exact"/>
              <w:rPr>
                <w:rFonts w:ascii="HG丸ｺﾞｼｯｸM-PRO" w:eastAsia="HG丸ｺﾞｼｯｸM-PRO" w:hAnsi="HG丸ｺﾞｼｯｸM-PRO"/>
                <w:spacing w:val="6"/>
                <w:szCs w:val="26"/>
                <w:lang w:eastAsia="zh-CN"/>
              </w:rPr>
            </w:pPr>
            <w:r w:rsidRPr="00513CC5">
              <w:rPr>
                <w:rFonts w:ascii="HG丸ｺﾞｼｯｸM-PRO" w:eastAsia="HG丸ｺﾞｼｯｸM-PRO" w:hAnsi="HG丸ｺﾞｼｯｸM-PRO" w:hint="eastAsia"/>
                <w:spacing w:val="6"/>
                <w:szCs w:val="26"/>
                <w:lang w:eastAsia="zh-CN"/>
              </w:rPr>
              <w:t>平成26</w:t>
            </w:r>
            <w:r w:rsidR="00693967" w:rsidRPr="00513CC5">
              <w:rPr>
                <w:rFonts w:ascii="HG丸ｺﾞｼｯｸM-PRO" w:eastAsia="HG丸ｺﾞｼｯｸM-PRO" w:hAnsi="HG丸ｺﾞｼｯｸM-PRO" w:hint="eastAsia"/>
                <w:spacing w:val="6"/>
                <w:szCs w:val="26"/>
                <w:lang w:eastAsia="zh-CN"/>
              </w:rPr>
              <w:t>（2014）</w:t>
            </w:r>
            <w:r w:rsidRPr="00513CC5">
              <w:rPr>
                <w:rFonts w:ascii="HG丸ｺﾞｼｯｸM-PRO" w:eastAsia="HG丸ｺﾞｼｯｸM-PRO" w:hAnsi="HG丸ｺﾞｼｯｸM-PRO" w:hint="eastAsia"/>
                <w:spacing w:val="6"/>
                <w:szCs w:val="26"/>
                <w:lang w:eastAsia="zh-CN"/>
              </w:rPr>
              <w:t>年9月8</w:t>
            </w:r>
            <w:r w:rsidR="008E1332" w:rsidRPr="00513CC5">
              <w:rPr>
                <w:rFonts w:ascii="HG丸ｺﾞｼｯｸM-PRO" w:eastAsia="HG丸ｺﾞｼｯｸM-PRO" w:hAnsi="HG丸ｺﾞｼｯｸM-PRO" w:hint="eastAsia"/>
                <w:spacing w:val="6"/>
                <w:szCs w:val="26"/>
                <w:lang w:eastAsia="zh-CN"/>
              </w:rPr>
              <w:t>日</w:t>
            </w:r>
            <w:r w:rsidR="007B1577" w:rsidRPr="00513CC5">
              <w:rPr>
                <w:rFonts w:ascii="HG丸ｺﾞｼｯｸM-PRO" w:eastAsia="HG丸ｺﾞｼｯｸM-PRO" w:hAnsi="HG丸ｺﾞｼｯｸM-PRO" w:hint="eastAsia"/>
                <w:spacing w:val="6"/>
                <w:szCs w:val="26"/>
                <w:lang w:eastAsia="zh-CN"/>
              </w:rPr>
              <w:t xml:space="preserve">　</w:t>
            </w:r>
            <w:r w:rsidRPr="00513CC5">
              <w:rPr>
                <w:rFonts w:ascii="HG丸ｺﾞｼｯｸM-PRO" w:eastAsia="HG丸ｺﾞｼｯｸM-PRO" w:hAnsi="HG丸ｺﾞｼｯｸM-PRO" w:hint="eastAsia"/>
                <w:spacing w:val="6"/>
                <w:szCs w:val="26"/>
                <w:lang w:eastAsia="zh-CN"/>
              </w:rPr>
              <w:t>静岡</w:t>
            </w:r>
            <w:r w:rsidR="00CB4F77" w:rsidRPr="00513CC5">
              <w:rPr>
                <w:rFonts w:ascii="HG丸ｺﾞｼｯｸM-PRO" w:eastAsia="HG丸ｺﾞｼｯｸM-PRO" w:hAnsi="HG丸ｺﾞｼｯｸM-PRO" w:hint="eastAsia"/>
                <w:spacing w:val="6"/>
                <w:szCs w:val="24"/>
                <w:lang w:eastAsia="zh-CN"/>
              </w:rPr>
              <w:t>地方裁判所</w:t>
            </w:r>
            <w:r w:rsidRPr="00513CC5">
              <w:rPr>
                <w:rFonts w:ascii="HG丸ｺﾞｼｯｸM-PRO" w:eastAsia="HG丸ｺﾞｼｯｸM-PRO" w:hAnsi="HG丸ｺﾞｼｯｸM-PRO" w:hint="eastAsia"/>
                <w:spacing w:val="6"/>
                <w:szCs w:val="26"/>
                <w:lang w:eastAsia="zh-CN"/>
              </w:rPr>
              <w:t>浜松支部</w:t>
            </w:r>
          </w:p>
          <w:p w14:paraId="26C71A5A" w14:textId="1DC41750" w:rsidR="007B1577" w:rsidRPr="00513CC5" w:rsidRDefault="008E1332" w:rsidP="00513CC5">
            <w:pPr>
              <w:autoSpaceDE w:val="0"/>
              <w:autoSpaceDN w:val="0"/>
              <w:spacing w:line="320" w:lineRule="exact"/>
              <w:rPr>
                <w:rFonts w:ascii="HG丸ｺﾞｼｯｸM-PRO" w:eastAsia="SimSun" w:hAnsi="HG丸ｺﾞｼｯｸM-PRO"/>
                <w:spacing w:val="6"/>
                <w:szCs w:val="26"/>
                <w:lang w:eastAsia="zh-CN"/>
              </w:rPr>
            </w:pPr>
            <w:r w:rsidRPr="00513CC5">
              <w:rPr>
                <w:rFonts w:ascii="HG丸ｺﾞｼｯｸM-PRO" w:eastAsia="HG丸ｺﾞｼｯｸM-PRO" w:hAnsi="HG丸ｺﾞｼｯｸM-PRO" w:hint="eastAsia"/>
                <w:spacing w:val="6"/>
                <w:szCs w:val="26"/>
                <w:lang w:eastAsia="zh-CN"/>
              </w:rPr>
              <w:t>→</w:t>
            </w:r>
            <w:r w:rsidR="00A83B75" w:rsidRPr="00513CC5">
              <w:rPr>
                <w:rFonts w:ascii="HG丸ｺﾞｼｯｸM-PRO" w:eastAsia="HG丸ｺﾞｼｯｸM-PRO" w:hAnsi="HG丸ｺﾞｼｯｸM-PRO" w:hint="eastAsia"/>
                <w:spacing w:val="6"/>
                <w:szCs w:val="26"/>
                <w:lang w:eastAsia="zh-CN"/>
              </w:rPr>
              <w:t xml:space="preserve">　</w:t>
            </w:r>
            <w:r w:rsidRPr="00513CC5">
              <w:rPr>
                <w:rFonts w:ascii="HG丸ｺﾞｼｯｸM-PRO" w:eastAsia="HG丸ｺﾞｼｯｸM-PRO" w:hAnsi="HG丸ｺﾞｼｯｸM-PRO" w:hint="eastAsia"/>
                <w:spacing w:val="6"/>
                <w:szCs w:val="26"/>
                <w:lang w:eastAsia="zh-CN"/>
              </w:rPr>
              <w:t>控訴（東京</w:t>
            </w:r>
            <w:r w:rsidR="00CB4F77" w:rsidRPr="00513CC5">
              <w:rPr>
                <w:rFonts w:ascii="HG丸ｺﾞｼｯｸM-PRO" w:eastAsia="HG丸ｺﾞｼｯｸM-PRO" w:hAnsi="HG丸ｺﾞｼｯｸM-PRO" w:hint="eastAsia"/>
                <w:spacing w:val="6"/>
                <w:szCs w:val="24"/>
                <w:lang w:eastAsia="zh-CN"/>
              </w:rPr>
              <w:t>高等裁判所</w:t>
            </w:r>
            <w:r w:rsidRPr="00513CC5">
              <w:rPr>
                <w:rFonts w:ascii="HG丸ｺﾞｼｯｸM-PRO" w:eastAsia="HG丸ｺﾞｼｯｸM-PRO" w:hAnsi="HG丸ｺﾞｼｯｸM-PRO" w:hint="eastAsia"/>
                <w:spacing w:val="6"/>
                <w:szCs w:val="26"/>
                <w:lang w:eastAsia="zh-CN"/>
              </w:rPr>
              <w:t>）</w:t>
            </w:r>
            <w:r w:rsidR="00F75424" w:rsidRPr="00513CC5">
              <w:rPr>
                <w:rFonts w:ascii="HG丸ｺﾞｼｯｸM-PRO" w:eastAsia="HG丸ｺﾞｼｯｸM-PRO" w:hAnsi="HG丸ｺﾞｼｯｸM-PRO" w:hint="eastAsia"/>
                <w:spacing w:val="6"/>
                <w:szCs w:val="26"/>
                <w:lang w:eastAsia="zh-CN"/>
              </w:rPr>
              <w:t>棄却</w:t>
            </w:r>
          </w:p>
          <w:p w14:paraId="72D95F08" w14:textId="2145368C" w:rsidR="00F75424" w:rsidRPr="00513CC5" w:rsidRDefault="00F75424" w:rsidP="00513CC5">
            <w:pPr>
              <w:autoSpaceDE w:val="0"/>
              <w:autoSpaceDN w:val="0"/>
              <w:spacing w:afterLines="50" w:after="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A83B75"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確定</w:t>
            </w:r>
          </w:p>
        </w:tc>
      </w:tr>
    </w:tbl>
    <w:p w14:paraId="10D141FF" w14:textId="77777777" w:rsidR="00F75424" w:rsidRPr="00895240" w:rsidRDefault="00F75424"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7B7C49" w:rsidRPr="00F1281A" w14:paraId="4070FB18" w14:textId="77777777" w:rsidTr="006916FB">
        <w:tc>
          <w:tcPr>
            <w:tcW w:w="9065" w:type="dxa"/>
          </w:tcPr>
          <w:p w14:paraId="46DD7FD8" w14:textId="77777777" w:rsidR="00F75424" w:rsidRPr="009B3BAA" w:rsidRDefault="00F75424" w:rsidP="009B3BAA">
            <w:pPr>
              <w:autoSpaceDE w:val="0"/>
              <w:autoSpaceDN w:val="0"/>
              <w:spacing w:beforeLines="50" w:before="180" w:line="320" w:lineRule="exact"/>
              <w:rPr>
                <w:rFonts w:ascii="HG丸ｺﾞｼｯｸM-PRO" w:eastAsia="HG丸ｺﾞｼｯｸM-PRO" w:hAnsi="HG丸ｺﾞｼｯｸM-PRO"/>
                <w:b/>
                <w:spacing w:val="6"/>
                <w:lang w:eastAsia="zh-CN"/>
              </w:rPr>
            </w:pPr>
            <w:r w:rsidRPr="009B3BAA">
              <w:rPr>
                <w:rFonts w:ascii="HG丸ｺﾞｼｯｸM-PRO" w:eastAsia="HG丸ｺﾞｼｯｸM-PRO" w:hAnsi="HG丸ｺﾞｼｯｸM-PRO" w:hint="eastAsia"/>
                <w:b/>
                <w:spacing w:val="6"/>
                <w:lang w:eastAsia="zh-CN"/>
              </w:rPr>
              <w:t>【参照法令】</w:t>
            </w:r>
          </w:p>
          <w:p w14:paraId="3A7E61C1" w14:textId="77777777" w:rsidR="00F75424" w:rsidRPr="009B3BAA" w:rsidRDefault="00F75424" w:rsidP="009B3BAA">
            <w:pPr>
              <w:autoSpaceDE w:val="0"/>
              <w:autoSpaceDN w:val="0"/>
              <w:spacing w:line="320" w:lineRule="exact"/>
              <w:ind w:left="223" w:hangingChars="100" w:hanging="223"/>
              <w:rPr>
                <w:rFonts w:ascii="HG丸ｺﾞｼｯｸM-PRO" w:eastAsia="HG丸ｺﾞｼｯｸM-PRO" w:hAnsi="HG丸ｺﾞｼｯｸM-PRO"/>
                <w:b/>
                <w:spacing w:val="6"/>
                <w:lang w:eastAsia="zh-CN"/>
              </w:rPr>
            </w:pPr>
            <w:r w:rsidRPr="009B3BAA">
              <w:rPr>
                <w:rFonts w:ascii="HG丸ｺﾞｼｯｸM-PRO" w:eastAsia="HG丸ｺﾞｼｯｸM-PRO" w:hAnsi="HG丸ｺﾞｼｯｸM-PRO" w:hint="eastAsia"/>
                <w:b/>
                <w:spacing w:val="6"/>
                <w:lang w:eastAsia="zh-CN"/>
              </w:rPr>
              <w:t>○憲法（抜粋）</w:t>
            </w:r>
          </w:p>
          <w:p w14:paraId="430C2380" w14:textId="7753BA31"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第14</w:t>
            </w:r>
            <w:r w:rsidR="007F268B" w:rsidRPr="009B3BAA">
              <w:rPr>
                <w:rFonts w:ascii="HG丸ｺﾞｼｯｸM-PRO" w:eastAsia="HG丸ｺﾞｼｯｸM-PRO" w:hAnsi="HG丸ｺﾞｼｯｸM-PRO" w:hint="eastAsia"/>
                <w:spacing w:val="6"/>
              </w:rPr>
              <w:t>条　すべて国民は、法の下に平等であつ</w:t>
            </w:r>
            <w:r w:rsidRPr="009B3BAA">
              <w:rPr>
                <w:rFonts w:ascii="HG丸ｺﾞｼｯｸM-PRO" w:eastAsia="HG丸ｺﾞｼｯｸM-PRO" w:hAnsi="HG丸ｺﾞｼｯｸM-PRO" w:hint="eastAsia"/>
                <w:spacing w:val="6"/>
              </w:rPr>
              <w:t>て、人種、信条、性別、社会的身分又は門地により、政治的、経済的又は社会的関係において、差別されない。</w:t>
            </w:r>
          </w:p>
          <w:p w14:paraId="43BAAD95" w14:textId="51BC91CA" w:rsidR="00F75424" w:rsidRPr="009B3BAA" w:rsidRDefault="00F75424" w:rsidP="009B3BAA">
            <w:pPr>
              <w:tabs>
                <w:tab w:val="left" w:pos="3654"/>
              </w:tabs>
              <w:autoSpaceDE w:val="0"/>
              <w:autoSpaceDN w:val="0"/>
              <w:spacing w:line="320" w:lineRule="exact"/>
              <w:ind w:left="223" w:hangingChars="100" w:hanging="223"/>
              <w:rPr>
                <w:rFonts w:ascii="HG丸ｺﾞｼｯｸM-PRO" w:eastAsia="HG丸ｺﾞｼｯｸM-PRO" w:hAnsi="HG丸ｺﾞｼｯｸM-PRO"/>
                <w:b/>
                <w:spacing w:val="6"/>
                <w:lang w:eastAsia="zh-CN"/>
              </w:rPr>
            </w:pPr>
            <w:r w:rsidRPr="009B3BAA">
              <w:rPr>
                <w:rFonts w:ascii="HG丸ｺﾞｼｯｸM-PRO" w:eastAsia="HG丸ｺﾞｼｯｸM-PRO" w:hAnsi="HG丸ｺﾞｼｯｸM-PRO" w:hint="eastAsia"/>
                <w:b/>
                <w:spacing w:val="6"/>
                <w:lang w:eastAsia="zh-CN"/>
              </w:rPr>
              <w:t>○</w:t>
            </w:r>
            <w:r w:rsidR="006074A6" w:rsidRPr="009B3BAA">
              <w:rPr>
                <w:rFonts w:ascii="HG丸ｺﾞｼｯｸM-PRO" w:eastAsia="HG丸ｺﾞｼｯｸM-PRO" w:hAnsi="HG丸ｺﾞｼｯｸM-PRO" w:hint="eastAsia"/>
                <w:b/>
                <w:spacing w:val="6"/>
                <w:lang w:eastAsia="zh-CN"/>
              </w:rPr>
              <w:t>自由権規約（</w:t>
            </w:r>
            <w:r w:rsidRPr="009B3BAA">
              <w:rPr>
                <w:rFonts w:ascii="HG丸ｺﾞｼｯｸM-PRO" w:eastAsia="HG丸ｺﾞｼｯｸM-PRO" w:hAnsi="HG丸ｺﾞｼｯｸM-PRO" w:hint="eastAsia"/>
                <w:b/>
                <w:spacing w:val="6"/>
                <w:lang w:eastAsia="zh-CN"/>
              </w:rPr>
              <w:t>国際人権Ｂ規約</w:t>
            </w:r>
            <w:r w:rsidR="006074A6" w:rsidRPr="009B3BAA">
              <w:rPr>
                <w:rFonts w:ascii="HG丸ｺﾞｼｯｸM-PRO" w:eastAsia="HG丸ｺﾞｼｯｸM-PRO" w:hAnsi="HG丸ｺﾞｼｯｸM-PRO" w:hint="eastAsia"/>
                <w:b/>
                <w:spacing w:val="6"/>
                <w:lang w:eastAsia="zh-CN"/>
              </w:rPr>
              <w:t>）</w:t>
            </w:r>
            <w:r w:rsidRPr="009B3BAA">
              <w:rPr>
                <w:rFonts w:ascii="HG丸ｺﾞｼｯｸM-PRO" w:eastAsia="HG丸ｺﾞｼｯｸM-PRO" w:hAnsi="HG丸ｺﾞｼｯｸM-PRO" w:hint="eastAsia"/>
                <w:b/>
                <w:spacing w:val="6"/>
                <w:lang w:eastAsia="zh-CN"/>
              </w:rPr>
              <w:t>（抜粋）</w:t>
            </w:r>
          </w:p>
          <w:p w14:paraId="6BA1FCED" w14:textId="141C7702" w:rsidR="00F75424" w:rsidRPr="009B3BAA"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第26条　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る理由による差別に対しても平等のかつ効果的な保護をすべての者に保障する。</w:t>
            </w:r>
          </w:p>
        </w:tc>
      </w:tr>
    </w:tbl>
    <w:p w14:paraId="495DB03E" w14:textId="77777777" w:rsidR="00F75424" w:rsidRPr="00895240" w:rsidRDefault="00F75424" w:rsidP="00F7542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B7C49" w:rsidRPr="005327A2" w14:paraId="53390BB8" w14:textId="77777777" w:rsidTr="009B3BAA">
        <w:tc>
          <w:tcPr>
            <w:tcW w:w="9072" w:type="dxa"/>
            <w:tcBorders>
              <w:bottom w:val="single" w:sz="18" w:space="0" w:color="auto"/>
            </w:tcBorders>
            <w:shd w:val="solid" w:color="auto" w:fill="auto"/>
          </w:tcPr>
          <w:p w14:paraId="2A3F2346" w14:textId="77777777" w:rsidR="00F75424" w:rsidRPr="005327A2" w:rsidRDefault="00F75424" w:rsidP="005B2377">
            <w:pPr>
              <w:spacing w:line="264" w:lineRule="auto"/>
              <w:rPr>
                <w:rFonts w:ascii="HG丸ｺﾞｼｯｸM-PRO" w:eastAsia="HG丸ｺﾞｼｯｸM-PRO" w:hAnsi="HG丸ｺﾞｼｯｸM-PRO"/>
                <w:b/>
                <w:sz w:val="24"/>
                <w:szCs w:val="28"/>
              </w:rPr>
            </w:pPr>
            <w:r w:rsidRPr="005327A2">
              <w:rPr>
                <w:rFonts w:ascii="HG丸ｺﾞｼｯｸM-PRO" w:eastAsia="HG丸ｺﾞｼｯｸM-PRO" w:hAnsi="HG丸ｺﾞｼｯｸM-PRO" w:hint="eastAsia"/>
                <w:b/>
                <w:sz w:val="24"/>
                <w:szCs w:val="28"/>
              </w:rPr>
              <w:t>この判例から導くことができる「不当な差別的取扱い」（例）</w:t>
            </w:r>
          </w:p>
        </w:tc>
      </w:tr>
      <w:tr w:rsidR="005B2377" w:rsidRPr="005B2377" w14:paraId="086A1D7D" w14:textId="77777777" w:rsidTr="009B3BAA">
        <w:trPr>
          <w:trHeight w:val="35"/>
        </w:trPr>
        <w:tc>
          <w:tcPr>
            <w:tcW w:w="9072" w:type="dxa"/>
            <w:tcBorders>
              <w:bottom w:val="nil"/>
            </w:tcBorders>
          </w:tcPr>
          <w:p w14:paraId="182CC40E" w14:textId="5BA6B8F3" w:rsidR="005B2377" w:rsidRPr="009B3BAA" w:rsidRDefault="005B2377" w:rsidP="009B3BAA">
            <w:pPr>
              <w:spacing w:beforeLines="50" w:before="180" w:line="264" w:lineRule="auto"/>
              <w:ind w:left="480" w:hangingChars="200" w:hanging="480"/>
              <w:jc w:val="distribute"/>
              <w:rPr>
                <w:rFonts w:ascii="HG丸ｺﾞｼｯｸM-PRO" w:eastAsia="HG丸ｺﾞｼｯｸM-PRO" w:hAnsi="HG丸ｺﾞｼｯｸM-PRO"/>
                <w:sz w:val="24"/>
                <w:szCs w:val="25"/>
              </w:rPr>
            </w:pPr>
            <w:r w:rsidRPr="005327A2">
              <w:rPr>
                <w:rFonts w:ascii="HG丸ｺﾞｼｯｸM-PRO" w:eastAsia="HG丸ｺﾞｼｯｸM-PRO" w:hAnsi="HG丸ｺﾞｼｯｸM-PRO" w:hint="eastAsia"/>
                <w:sz w:val="24"/>
                <w:szCs w:val="25"/>
              </w:rPr>
              <w:t>◆　会員権が市場に流通しているなど一定の社会性を有すると認められるゴルフ</w:t>
            </w:r>
            <w:r w:rsidR="006916FB">
              <w:rPr>
                <w:rFonts w:ascii="HG丸ｺﾞｼｯｸM-PRO" w:eastAsia="HG丸ｺﾞｼｯｸM-PRO" w:hAnsi="HG丸ｺﾞｼｯｸM-PRO" w:hint="eastAsia"/>
                <w:sz w:val="24"/>
                <w:szCs w:val="25"/>
              </w:rPr>
              <w:t xml:space="preserve">　</w:t>
            </w:r>
            <w:r w:rsidRPr="005327A2">
              <w:rPr>
                <w:rFonts w:ascii="HG丸ｺﾞｼｯｸM-PRO" w:eastAsia="HG丸ｺﾞｼｯｸM-PRO" w:hAnsi="HG丸ｺﾞｼｯｸM-PRO" w:hint="eastAsia"/>
                <w:sz w:val="24"/>
                <w:szCs w:val="25"/>
              </w:rPr>
              <w:t>クラブやリゾートクラブなどにおいて、外国人、高齢者、性的マイノリティ</w:t>
            </w:r>
          </w:p>
        </w:tc>
      </w:tr>
      <w:tr w:rsidR="009B3BAA" w:rsidRPr="005B2377" w14:paraId="173FECCD" w14:textId="77777777" w:rsidTr="009B3BAA">
        <w:trPr>
          <w:trHeight w:val="1515"/>
        </w:trPr>
        <w:tc>
          <w:tcPr>
            <w:tcW w:w="9072" w:type="dxa"/>
            <w:tcBorders>
              <w:top w:val="nil"/>
            </w:tcBorders>
          </w:tcPr>
          <w:p w14:paraId="4B00825D" w14:textId="2D1B38A1" w:rsidR="009B3BAA" w:rsidRDefault="009B3BAA" w:rsidP="009B3BAA">
            <w:pPr>
              <w:spacing w:afterLines="50" w:after="180" w:line="264" w:lineRule="auto"/>
              <w:ind w:left="480" w:hangingChars="200" w:hanging="480"/>
              <w:rPr>
                <w:rFonts w:ascii="HG丸ｺﾞｼｯｸM-PRO" w:eastAsia="HG丸ｺﾞｼｯｸM-PRO" w:hAnsi="HG丸ｺﾞｼｯｸM-PRO"/>
                <w:sz w:val="24"/>
                <w:szCs w:val="25"/>
              </w:rPr>
            </w:pPr>
            <w:r>
              <w:rPr>
                <w:rFonts w:ascii="HG丸ｺﾞｼｯｸM-PRO" w:eastAsia="HG丸ｺﾞｼｯｸM-PRO" w:hAnsi="HG丸ｺﾞｼｯｸM-PRO" w:hint="eastAsia"/>
                <w:sz w:val="24"/>
                <w:szCs w:val="25"/>
              </w:rPr>
              <w:lastRenderedPageBreak/>
              <w:t xml:space="preserve">　　</w:t>
            </w:r>
            <w:r w:rsidRPr="005327A2">
              <w:rPr>
                <w:rFonts w:ascii="HG丸ｺﾞｼｯｸM-PRO" w:eastAsia="HG丸ｺﾞｼｯｸM-PRO" w:hAnsi="HG丸ｺﾞｼｯｸM-PRO" w:hint="eastAsia"/>
                <w:sz w:val="24"/>
                <w:szCs w:val="25"/>
              </w:rPr>
              <w:t>などの会員登録を、正当な理由なく拒否すること。</w:t>
            </w:r>
          </w:p>
          <w:p w14:paraId="2881D11C" w14:textId="63A7B942" w:rsidR="009B3BAA" w:rsidRPr="005327A2" w:rsidRDefault="009B3BAA" w:rsidP="009B3BAA">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5327A2">
              <w:rPr>
                <w:rFonts w:asciiTheme="majorEastAsia" w:eastAsiaTheme="majorEastAsia" w:hAnsiTheme="majorEastAsia" w:hint="eastAsia"/>
                <w:sz w:val="24"/>
                <w:szCs w:val="26"/>
              </w:rPr>
              <w:t>※　上記の事例は、あくまでも例示で、これらに限定されたものではありません。</w:t>
            </w:r>
            <w:r>
              <w:rPr>
                <w:rFonts w:asciiTheme="majorEastAsia" w:eastAsiaTheme="majorEastAsia" w:hAnsiTheme="majorEastAsia" w:hint="eastAsia"/>
                <w:sz w:val="24"/>
                <w:szCs w:val="26"/>
              </w:rPr>
              <w:t xml:space="preserve">　</w:t>
            </w:r>
            <w:r w:rsidRPr="005327A2">
              <w:rPr>
                <w:rFonts w:asciiTheme="majorEastAsia" w:eastAsiaTheme="majorEastAsia" w:hAnsiTheme="majorEastAsia" w:hint="eastAsia"/>
                <w:sz w:val="24"/>
                <w:szCs w:val="26"/>
              </w:rPr>
              <w:t>また、客観的に見て、正当な理由が存在する場合は、「不当な差別的取扱い」に該当しないものがあると考えられます。</w:t>
            </w:r>
          </w:p>
        </w:tc>
      </w:tr>
    </w:tbl>
    <w:p w14:paraId="5EAD271D" w14:textId="77777777" w:rsidR="00513CC5" w:rsidRDefault="00513CC5" w:rsidP="00586E94">
      <w:pPr>
        <w:widowControl/>
        <w:snapToGrid w:val="0"/>
        <w:rPr>
          <w:rFonts w:ascii="ＭＳ ゴシック" w:eastAsia="ＭＳ ゴシック" w:hAnsi="ＭＳ ゴシック"/>
          <w:sz w:val="23"/>
          <w:szCs w:val="23"/>
        </w:rPr>
      </w:pPr>
    </w:p>
    <w:p w14:paraId="2EC7C02E" w14:textId="77777777" w:rsidR="00513CC5" w:rsidRDefault="00513CC5" w:rsidP="00586E94">
      <w:pPr>
        <w:widowControl/>
        <w:snapToGrid w:val="0"/>
        <w:rPr>
          <w:rFonts w:ascii="ＭＳ ゴシック" w:eastAsia="ＭＳ ゴシック" w:hAnsi="ＭＳ ゴシック"/>
          <w:sz w:val="23"/>
          <w:szCs w:val="23"/>
        </w:rPr>
      </w:pPr>
    </w:p>
    <w:p w14:paraId="0E2B5633" w14:textId="77777777" w:rsidR="00513CC5" w:rsidRDefault="00513CC5" w:rsidP="00586E94">
      <w:pPr>
        <w:widowControl/>
        <w:snapToGrid w:val="0"/>
        <w:rPr>
          <w:rFonts w:ascii="ＭＳ ゴシック" w:eastAsia="ＭＳ ゴシック" w:hAnsi="ＭＳ ゴシック"/>
          <w:sz w:val="23"/>
          <w:szCs w:val="23"/>
        </w:rPr>
      </w:pPr>
    </w:p>
    <w:p w14:paraId="4871A8FE" w14:textId="40A828A0" w:rsidR="00586E94" w:rsidRPr="00895240" w:rsidRDefault="00586E94" w:rsidP="00586E9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197888" behindDoc="0" locked="0" layoutInCell="1" allowOverlap="1" wp14:anchorId="4B6CF389" wp14:editId="788864C2">
                <wp:simplePos x="0" y="0"/>
                <wp:positionH relativeFrom="column">
                  <wp:posOffset>13335</wp:posOffset>
                </wp:positionH>
                <wp:positionV relativeFrom="paragraph">
                  <wp:posOffset>12387</wp:posOffset>
                </wp:positionV>
                <wp:extent cx="5760000" cy="572760"/>
                <wp:effectExtent l="57150" t="76200" r="146050" b="113665"/>
                <wp:wrapNone/>
                <wp:docPr id="10" name="角丸四角形 1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7C9036AC" w14:textId="15CF6953"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【判例⑤】　賃貸建物に関する外国人入居拒否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CF389" id="角丸四角形 10" o:spid="_x0000_s1098" style="position:absolute;left:0;text-align:left;margin-left:1.05pt;margin-top:1pt;width:453.55pt;height:45.1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" fillcolor="#bcbcbc">
                <v:fill color2="#ededed" rotate="t" angle="180" colors="0 #bcbcbc;22938f #d0d0d0;1 #ededed" focus="100%" type="gradient"/>
                <v:shadow on="t" color="black" opacity="26214f" origin="-.5" offset="3pt,0"/>
                <v:textbox>
                  <w:txbxContent>
                    <w:p w14:paraId="7C9036AC" w14:textId="15CF6953"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【判例⑤】　賃貸建物に関する外国人入居拒否</w:t>
                      </w:r>
                    </w:p>
                  </w:txbxContent>
                </v:textbox>
              </v:roundrect>
            </w:pict>
          </mc:Fallback>
        </mc:AlternateContent>
      </w:r>
    </w:p>
    <w:p w14:paraId="4913E1A4" w14:textId="3DB5A538" w:rsidR="00586E94" w:rsidRPr="00895240" w:rsidRDefault="00586E94" w:rsidP="00586E94">
      <w:pPr>
        <w:widowControl/>
        <w:snapToGrid w:val="0"/>
        <w:rPr>
          <w:rFonts w:ascii="ＭＳ ゴシック" w:eastAsia="ＭＳ ゴシック" w:hAnsi="ＭＳ ゴシック"/>
          <w:sz w:val="23"/>
          <w:szCs w:val="23"/>
        </w:rPr>
      </w:pPr>
      <w:bookmarkStart w:id="5" w:name="賃貸建物に関する外国人入居拒否"/>
      <w:bookmarkEnd w:id="5"/>
      <w:r w:rsidRPr="00895240">
        <w:rPr>
          <w:rFonts w:ascii="ＭＳ ゴシック" w:eastAsia="ＭＳ ゴシック" w:hAnsi="ＭＳ ゴシック" w:hint="eastAsia"/>
          <w:sz w:val="23"/>
          <w:szCs w:val="23"/>
        </w:rPr>
        <w:br/>
      </w:r>
    </w:p>
    <w:p w14:paraId="1AC42181" w14:textId="42D4BB80" w:rsidR="00586E94" w:rsidRPr="00895240" w:rsidRDefault="008E275D" w:rsidP="00586E94">
      <w:pPr>
        <w:widowControl/>
        <w:snapToGrid w:val="0"/>
        <w:rPr>
          <w:rFonts w:ascii="ＭＳ ゴシック" w:eastAsia="ＭＳ ゴシック" w:hAnsi="ＭＳ ゴシック"/>
          <w:sz w:val="23"/>
          <w:szCs w:val="23"/>
        </w:rPr>
      </w:pPr>
      <w:r w:rsidRPr="00D511AD">
        <w:rPr>
          <w:noProof/>
        </w:rPr>
        <w:drawing>
          <wp:anchor distT="0" distB="0" distL="114300" distR="114300" simplePos="0" relativeHeight="251650039" behindDoc="0" locked="0" layoutInCell="1" allowOverlap="1" wp14:anchorId="501C4582" wp14:editId="1912FBE1">
            <wp:simplePos x="0" y="0"/>
            <wp:positionH relativeFrom="column">
              <wp:posOffset>5306060</wp:posOffset>
            </wp:positionH>
            <wp:positionV relativeFrom="paragraph">
              <wp:posOffset>114300</wp:posOffset>
            </wp:positionV>
            <wp:extent cx="320040" cy="320040"/>
            <wp:effectExtent l="0" t="0" r="3810" b="3810"/>
            <wp:wrapNone/>
            <wp:docPr id="491" name="図 49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1AD">
        <w:rPr>
          <w:noProof/>
        </w:rPr>
        <w:drawing>
          <wp:anchor distT="0" distB="0" distL="114300" distR="114300" simplePos="0" relativeHeight="251649015" behindDoc="0" locked="0" layoutInCell="1" allowOverlap="1" wp14:anchorId="24AC15F4" wp14:editId="7CCB29E4">
            <wp:simplePos x="0" y="0"/>
            <wp:positionH relativeFrom="column">
              <wp:posOffset>-29648</wp:posOffset>
            </wp:positionH>
            <wp:positionV relativeFrom="paragraph">
              <wp:posOffset>127000</wp:posOffset>
            </wp:positionV>
            <wp:extent cx="320040" cy="320040"/>
            <wp:effectExtent l="0" t="0" r="3810" b="3810"/>
            <wp:wrapNone/>
            <wp:docPr id="490" name="図 49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4A0E6" w14:textId="2D36C053" w:rsidR="00586E94" w:rsidRPr="00895240" w:rsidRDefault="00D511AD" w:rsidP="00D511AD">
      <w:pPr>
        <w:widowControl/>
        <w:snapToGrid w:val="0"/>
      </w:pPr>
      <w:r w:rsidRPr="00D511AD">
        <w:rPr>
          <w:noProof/>
        </w:rPr>
        <mc:AlternateContent>
          <mc:Choice Requires="wps">
            <w:drawing>
              <wp:anchor distT="0" distB="0" distL="114300" distR="114300" simplePos="0" relativeHeight="251647991" behindDoc="0" locked="0" layoutInCell="1" allowOverlap="1" wp14:anchorId="17D4DDCB" wp14:editId="21560C64">
                <wp:simplePos x="0" y="0"/>
                <wp:positionH relativeFrom="margin">
                  <wp:align>left</wp:align>
                </wp:positionH>
                <wp:positionV relativeFrom="paragraph">
                  <wp:posOffset>104140</wp:posOffset>
                </wp:positionV>
                <wp:extent cx="5761990" cy="918845"/>
                <wp:effectExtent l="0" t="0" r="0" b="0"/>
                <wp:wrapNone/>
                <wp:docPr id="488" name="メモ 488"/>
                <wp:cNvGraphicFramePr/>
                <a:graphic xmlns:a="http://schemas.openxmlformats.org/drawingml/2006/main">
                  <a:graphicData uri="http://schemas.microsoft.com/office/word/2010/wordprocessingShape">
                    <wps:wsp>
                      <wps:cNvSpPr/>
                      <wps:spPr>
                        <a:xfrm>
                          <a:off x="0" y="0"/>
                          <a:ext cx="5761990" cy="91884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F844" id="メモ 488" o:spid="_x0000_s1026" type="#_x0000_t65" style="position:absolute;left:0;text-align:left;margin-left:0;margin-top:8.2pt;width:453.7pt;height:72.35pt;z-index:2516479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" adj="18000" fillcolor="#cff" stroked="f" strokeweight="2pt">
                <w10:wrap anchorx="margin"/>
              </v:shape>
            </w:pict>
          </mc:Fallback>
        </mc:AlternateContent>
      </w:r>
      <w:r w:rsidRPr="00D511AD">
        <w:rPr>
          <w:noProof/>
        </w:rPr>
        <mc:AlternateContent>
          <mc:Choice Requires="wps">
            <w:drawing>
              <wp:anchor distT="0" distB="0" distL="114300" distR="114300" simplePos="0" relativeHeight="251651063" behindDoc="0" locked="0" layoutInCell="1" allowOverlap="1" wp14:anchorId="00B80110" wp14:editId="287CF3E4">
                <wp:simplePos x="0" y="0"/>
                <wp:positionH relativeFrom="column">
                  <wp:posOffset>106045</wp:posOffset>
                </wp:positionH>
                <wp:positionV relativeFrom="paragraph">
                  <wp:posOffset>103505</wp:posOffset>
                </wp:positionV>
                <wp:extent cx="1916430" cy="380365"/>
                <wp:effectExtent l="0" t="0" r="0" b="635"/>
                <wp:wrapNone/>
                <wp:docPr id="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6F3A0D10" w14:textId="77777777" w:rsidR="00503FA2" w:rsidRPr="0018258B" w:rsidRDefault="00503FA2" w:rsidP="00D511AD">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B80110" id="_x0000_s1099" type="#_x0000_t202" style="position:absolute;left:0;text-align:left;margin-left:8.35pt;margin-top:8.15pt;width:150.9pt;height:29.95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" filled="f" stroked="f" strokeweight="1.5pt">
                <v:textbox>
                  <w:txbxContent>
                    <w:p w14:paraId="6F3A0D10" w14:textId="77777777" w:rsidR="00503FA2" w:rsidRPr="0018258B" w:rsidRDefault="00503FA2" w:rsidP="00D511AD">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0EDD5FB7" w14:textId="29293E33" w:rsidR="00586E94" w:rsidRPr="00895240" w:rsidRDefault="00586E94" w:rsidP="00586E94"/>
    <w:p w14:paraId="68DB87FA" w14:textId="3BC38115" w:rsidR="00586E94" w:rsidRPr="00895240" w:rsidRDefault="00D511AD" w:rsidP="00586E94">
      <w:r w:rsidRPr="00895240">
        <w:rPr>
          <w:noProof/>
        </w:rPr>
        <mc:AlternateContent>
          <mc:Choice Requires="wps">
            <w:drawing>
              <wp:anchor distT="0" distB="0" distL="114300" distR="114300" simplePos="0" relativeHeight="252195840" behindDoc="0" locked="0" layoutInCell="1" allowOverlap="1" wp14:anchorId="11B35B84" wp14:editId="7932297A">
                <wp:simplePos x="0" y="0"/>
                <wp:positionH relativeFrom="column">
                  <wp:posOffset>148577</wp:posOffset>
                </wp:positionH>
                <wp:positionV relativeFrom="paragraph">
                  <wp:posOffset>36849</wp:posOffset>
                </wp:positionV>
                <wp:extent cx="5542100" cy="56163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100" cy="561637"/>
                        </a:xfrm>
                        <a:prstGeom prst="rect">
                          <a:avLst/>
                        </a:prstGeom>
                        <a:noFill/>
                        <a:ln w="9525">
                          <a:noFill/>
                          <a:miter lim="800000"/>
                          <a:headEnd/>
                          <a:tailEnd/>
                        </a:ln>
                      </wps:spPr>
                      <wps:txbx>
                        <w:txbxContent>
                          <w:p w14:paraId="40FBA544" w14:textId="7270992F" w:rsidR="00503FA2" w:rsidRPr="00241B36" w:rsidRDefault="00503FA2" w:rsidP="00241B36">
                            <w:pPr>
                              <w:ind w:left="240" w:hangingChars="100" w:hanging="240"/>
                              <w:rPr>
                                <w:sz w:val="20"/>
                              </w:rPr>
                            </w:pPr>
                            <w:r w:rsidRPr="00241B36">
                              <w:rPr>
                                <w:rFonts w:ascii="HG丸ｺﾞｼｯｸM-PRO" w:eastAsia="HG丸ｺﾞｼｯｸM-PRO" w:hAnsi="HG丸ｺﾞｼｯｸM-PRO" w:hint="eastAsia"/>
                                <w:sz w:val="24"/>
                                <w:szCs w:val="26"/>
                              </w:rPr>
                              <w:t xml:space="preserve">　外国籍であることを理由に、賃貸借契約の締結を拒否することは、合理的な理由がなく、許されない。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B35B84" id="_x0000_s1100" type="#_x0000_t202" style="position:absolute;left:0;text-align:left;margin-left:11.7pt;margin-top:2.9pt;width:436.4pt;height:44.2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" filled="f" stroked="f">
                <v:textbox>
                  <w:txbxContent>
                    <w:p w14:paraId="40FBA544" w14:textId="7270992F" w:rsidR="00503FA2" w:rsidRPr="00241B36" w:rsidRDefault="00503FA2" w:rsidP="00241B36">
                      <w:pPr>
                        <w:ind w:left="240" w:hangingChars="100" w:hanging="240"/>
                        <w:rPr>
                          <w:sz w:val="20"/>
                        </w:rPr>
                      </w:pPr>
                      <w:r w:rsidRPr="00241B36">
                        <w:rPr>
                          <w:rFonts w:ascii="HG丸ｺﾞｼｯｸM-PRO" w:eastAsia="HG丸ｺﾞｼｯｸM-PRO" w:hAnsi="HG丸ｺﾞｼｯｸM-PRO" w:hint="eastAsia"/>
                          <w:sz w:val="24"/>
                          <w:szCs w:val="26"/>
                        </w:rPr>
                        <w:t xml:space="preserve">　外国籍であることを理由に、賃貸借契約の締結を拒否することは、合理的な理由がなく、許されない。</w:t>
                      </w:r>
                    </w:p>
                  </w:txbxContent>
                </v:textbox>
              </v:shape>
            </w:pict>
          </mc:Fallback>
        </mc:AlternateContent>
      </w:r>
    </w:p>
    <w:p w14:paraId="48FC6AB8" w14:textId="77777777" w:rsidR="00586E94" w:rsidRPr="00895240" w:rsidRDefault="00586E94" w:rsidP="00586E94"/>
    <w:p w14:paraId="79E0D72B" w14:textId="77777777" w:rsidR="000718C3" w:rsidRDefault="000718C3" w:rsidP="00586E94"/>
    <w:p w14:paraId="64B1A5D2" w14:textId="77777777" w:rsidR="00D511AD" w:rsidRPr="00895240" w:rsidRDefault="00D511AD" w:rsidP="00586E94"/>
    <w:tbl>
      <w:tblPr>
        <w:tblStyle w:val="2"/>
        <w:tblW w:w="0" w:type="auto"/>
        <w:tblInd w:w="-5" w:type="dxa"/>
        <w:tblLook w:val="04A0" w:firstRow="1" w:lastRow="0" w:firstColumn="1" w:lastColumn="0" w:noHBand="0" w:noVBand="1"/>
      </w:tblPr>
      <w:tblGrid>
        <w:gridCol w:w="9065"/>
      </w:tblGrid>
      <w:tr w:rsidR="00586E94" w:rsidRPr="00241B36" w14:paraId="45092ACC" w14:textId="77777777" w:rsidTr="006916FB">
        <w:tc>
          <w:tcPr>
            <w:tcW w:w="9065" w:type="dxa"/>
            <w:tcBorders>
              <w:bottom w:val="single" w:sz="4" w:space="0" w:color="auto"/>
            </w:tcBorders>
            <w:shd w:val="solid" w:color="auto" w:fill="auto"/>
          </w:tcPr>
          <w:p w14:paraId="507574A8" w14:textId="6BE53F4B" w:rsidR="00586E94" w:rsidRPr="00513CC5" w:rsidRDefault="00586E94" w:rsidP="00513CC5">
            <w:pPr>
              <w:spacing w:line="320" w:lineRule="exact"/>
              <w:ind w:left="223" w:hangingChars="100" w:hanging="223"/>
              <w:jc w:val="left"/>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b/>
                <w:spacing w:val="6"/>
                <w:szCs w:val="26"/>
              </w:rPr>
              <w:t>判例の概要（できるだけ判決文の表現を用いて記載しています）</w:t>
            </w:r>
          </w:p>
        </w:tc>
      </w:tr>
      <w:tr w:rsidR="00586E94" w:rsidRPr="00241B36" w14:paraId="37C86F13" w14:textId="77777777" w:rsidTr="006916FB">
        <w:tc>
          <w:tcPr>
            <w:tcW w:w="9065" w:type="dxa"/>
            <w:tcBorders>
              <w:bottom w:val="single" w:sz="4" w:space="0" w:color="auto"/>
            </w:tcBorders>
            <w:shd w:val="pct12" w:color="auto" w:fill="auto"/>
          </w:tcPr>
          <w:p w14:paraId="0BBB9ED1" w14:textId="77777777" w:rsidR="00586E94" w:rsidRPr="00513CC5" w:rsidRDefault="00586E9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当事者</w:t>
            </w:r>
          </w:p>
        </w:tc>
      </w:tr>
      <w:tr w:rsidR="00586E94" w:rsidRPr="00241B36" w14:paraId="7C80268B" w14:textId="77777777" w:rsidTr="006916FB">
        <w:tc>
          <w:tcPr>
            <w:tcW w:w="9065" w:type="dxa"/>
            <w:shd w:val="clear" w:color="auto" w:fill="auto"/>
          </w:tcPr>
          <w:p w14:paraId="5842CAD8" w14:textId="779A10AB" w:rsidR="00586E94" w:rsidRPr="00513CC5" w:rsidRDefault="00586E94" w:rsidP="00513CC5">
            <w:pPr>
              <w:tabs>
                <w:tab w:val="left" w:pos="2321"/>
              </w:tabs>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（原告）韓国籍の夫婦Ｘら</w:t>
            </w:r>
            <w:r w:rsidR="00173239" w:rsidRPr="00513CC5">
              <w:rPr>
                <w:rFonts w:ascii="HG丸ｺﾞｼｯｸM-PRO" w:eastAsia="HG丸ｺﾞｼｯｸM-PRO" w:hAnsi="HG丸ｺﾞｼｯｸM-PRO" w:hint="eastAsia"/>
                <w:spacing w:val="6"/>
                <w:szCs w:val="26"/>
              </w:rPr>
              <w:t>（在日韓国人三世）</w:t>
            </w:r>
          </w:p>
          <w:p w14:paraId="59CF3063" w14:textId="6C7E6F6C" w:rsidR="00586E94" w:rsidRPr="00513CC5" w:rsidRDefault="00586E94" w:rsidP="00513CC5">
            <w:pPr>
              <w:tabs>
                <w:tab w:val="left" w:pos="2321"/>
              </w:tabs>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（被告）賃貸建物の所有者Ｙ</w:t>
            </w:r>
          </w:p>
        </w:tc>
      </w:tr>
      <w:tr w:rsidR="00586E94" w:rsidRPr="00241B36" w14:paraId="335BD5C7" w14:textId="77777777" w:rsidTr="006916FB">
        <w:tc>
          <w:tcPr>
            <w:tcW w:w="9065" w:type="dxa"/>
            <w:tcBorders>
              <w:bottom w:val="single" w:sz="4" w:space="0" w:color="auto"/>
            </w:tcBorders>
            <w:shd w:val="pct12" w:color="auto" w:fill="auto"/>
          </w:tcPr>
          <w:p w14:paraId="5B53A7DE" w14:textId="77777777" w:rsidR="00586E94" w:rsidRPr="00513CC5" w:rsidRDefault="00586E9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事件の概要</w:t>
            </w:r>
          </w:p>
        </w:tc>
      </w:tr>
      <w:tr w:rsidR="00586E94" w:rsidRPr="00241B36" w14:paraId="617F1143" w14:textId="77777777" w:rsidTr="006916FB">
        <w:tc>
          <w:tcPr>
            <w:tcW w:w="9065" w:type="dxa"/>
            <w:tcBorders>
              <w:bottom w:val="single" w:sz="4" w:space="0" w:color="auto"/>
            </w:tcBorders>
          </w:tcPr>
          <w:p w14:paraId="14A2E4E8" w14:textId="397F63AD" w:rsidR="00586E94" w:rsidRPr="00513CC5" w:rsidRDefault="00586E94" w:rsidP="00513CC5">
            <w:pPr>
              <w:tabs>
                <w:tab w:val="left" w:pos="3417"/>
              </w:tabs>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・Ｘらは、猫を飼うことができる賃貸物件を紹介してもらうため、不動産仲介</w:t>
            </w:r>
            <w:r w:rsidRPr="00513CC5">
              <w:rPr>
                <w:rFonts w:ascii="HG丸ｺﾞｼｯｸM-PRO" w:eastAsia="HG丸ｺﾞｼｯｸM-PRO" w:hAnsi="HG丸ｺﾞｼｯｸM-PRO" w:hint="eastAsia"/>
                <w:spacing w:val="2"/>
                <w:szCs w:val="26"/>
              </w:rPr>
              <w:t>業者</w:t>
            </w:r>
            <w:r w:rsidR="00AB7D3E" w:rsidRPr="00513CC5">
              <w:rPr>
                <w:rFonts w:ascii="HG丸ｺﾞｼｯｸM-PRO" w:eastAsia="HG丸ｺﾞｼｯｸM-PRO" w:hAnsi="HG丸ｺﾞｼｯｸM-PRO" w:hint="eastAsia"/>
                <w:spacing w:val="2"/>
                <w:szCs w:val="26"/>
              </w:rPr>
              <w:t>Ａ</w:t>
            </w:r>
            <w:r w:rsidR="00CE74B5" w:rsidRPr="00513CC5">
              <w:rPr>
                <w:rFonts w:ascii="HG丸ｺﾞｼｯｸM-PRO" w:eastAsia="HG丸ｺﾞｼｯｸM-PRO" w:hAnsi="HG丸ｺﾞｼｯｸM-PRO" w:hint="eastAsia"/>
                <w:spacing w:val="2"/>
                <w:szCs w:val="26"/>
              </w:rPr>
              <w:t>を</w:t>
            </w:r>
            <w:r w:rsidR="00513CC5">
              <w:rPr>
                <w:rFonts w:ascii="HG丸ｺﾞｼｯｸM-PRO" w:eastAsia="HG丸ｺﾞｼｯｸM-PRO" w:hAnsi="HG丸ｺﾞｼｯｸM-PRO" w:hint="eastAsia"/>
                <w:spacing w:val="2"/>
                <w:szCs w:val="26"/>
              </w:rPr>
              <w:t xml:space="preserve">　　</w:t>
            </w:r>
            <w:r w:rsidR="00CE74B5" w:rsidRPr="00513CC5">
              <w:rPr>
                <w:rFonts w:ascii="HG丸ｺﾞｼｯｸM-PRO" w:eastAsia="HG丸ｺﾞｼｯｸM-PRO" w:hAnsi="HG丸ｺﾞｼｯｸM-PRO" w:hint="eastAsia"/>
                <w:spacing w:val="2"/>
                <w:szCs w:val="26"/>
              </w:rPr>
              <w:t>訪れた。</w:t>
            </w:r>
            <w:r w:rsidR="00AB7D3E" w:rsidRPr="00513CC5">
              <w:rPr>
                <w:rFonts w:ascii="HG丸ｺﾞｼｯｸM-PRO" w:eastAsia="HG丸ｺﾞｼｯｸM-PRO" w:hAnsi="HG丸ｺﾞｼｯｸM-PRO" w:hint="eastAsia"/>
                <w:spacing w:val="2"/>
                <w:szCs w:val="26"/>
              </w:rPr>
              <w:t>Ａ</w:t>
            </w:r>
            <w:r w:rsidRPr="00513CC5">
              <w:rPr>
                <w:rFonts w:ascii="HG丸ｺﾞｼｯｸM-PRO" w:eastAsia="HG丸ｺﾞｼｯｸM-PRO" w:hAnsi="HG丸ｺﾞｼｯｸM-PRO" w:hint="eastAsia"/>
                <w:spacing w:val="2"/>
                <w:szCs w:val="26"/>
              </w:rPr>
              <w:t>の代表取締役</w:t>
            </w:r>
            <w:r w:rsidR="00AB7D3E" w:rsidRPr="00513CC5">
              <w:rPr>
                <w:rFonts w:ascii="HG丸ｺﾞｼｯｸM-PRO" w:eastAsia="HG丸ｺﾞｼｯｸM-PRO" w:hAnsi="HG丸ｺﾞｼｯｸM-PRO" w:hint="eastAsia"/>
                <w:spacing w:val="2"/>
                <w:szCs w:val="26"/>
              </w:rPr>
              <w:t>Ｑ</w:t>
            </w:r>
            <w:r w:rsidRPr="00513CC5">
              <w:rPr>
                <w:rFonts w:ascii="HG丸ｺﾞｼｯｸM-PRO" w:eastAsia="HG丸ｺﾞｼｯｸM-PRO" w:hAnsi="HG丸ｺﾞｼｯｸM-PRO" w:hint="eastAsia"/>
                <w:spacing w:val="2"/>
                <w:szCs w:val="26"/>
              </w:rPr>
              <w:t>は、猫を飼えるかどうかはＹに相談しない</w:t>
            </w:r>
            <w:r w:rsidRPr="00513CC5">
              <w:rPr>
                <w:rFonts w:ascii="HG丸ｺﾞｼｯｸM-PRO" w:eastAsia="HG丸ｺﾞｼｯｸM-PRO" w:hAnsi="HG丸ｺﾞｼｯｸM-PRO" w:hint="eastAsia"/>
                <w:spacing w:val="6"/>
                <w:szCs w:val="26"/>
              </w:rPr>
              <w:t>と分からないと</w:t>
            </w:r>
            <w:r w:rsid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しつつ、Ｙの所有する物件</w:t>
            </w:r>
            <w:r w:rsidR="00C77806" w:rsidRPr="00513CC5">
              <w:rPr>
                <w:rFonts w:ascii="HG丸ｺﾞｼｯｸM-PRO" w:eastAsia="HG丸ｺﾞｼｯｸM-PRO" w:hAnsi="HG丸ｺﾞｼｯｸM-PRO" w:hint="eastAsia"/>
                <w:spacing w:val="6"/>
                <w:szCs w:val="26"/>
              </w:rPr>
              <w:t>（本件建物）</w:t>
            </w:r>
            <w:r w:rsidRPr="00513CC5">
              <w:rPr>
                <w:rFonts w:ascii="HG丸ｺﾞｼｯｸM-PRO" w:eastAsia="HG丸ｺﾞｼｯｸM-PRO" w:hAnsi="HG丸ｺﾞｼｯｸM-PRO" w:hint="eastAsia"/>
                <w:spacing w:val="6"/>
                <w:szCs w:val="26"/>
              </w:rPr>
              <w:t>を紹介した。</w:t>
            </w:r>
          </w:p>
          <w:p w14:paraId="190EC5DE" w14:textId="61C7683C" w:rsidR="00586E94" w:rsidRPr="00513CC5" w:rsidRDefault="00586E94" w:rsidP="00513CC5">
            <w:pPr>
              <w:tabs>
                <w:tab w:val="left" w:pos="3417"/>
              </w:tabs>
              <w:autoSpaceDE w:val="0"/>
              <w:autoSpaceDN w:val="0"/>
              <w:spacing w:line="320" w:lineRule="exact"/>
              <w:ind w:left="226" w:hangingChars="100" w:hanging="226"/>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8"/>
                <w:szCs w:val="26"/>
              </w:rPr>
              <w:t>・</w:t>
            </w:r>
            <w:r w:rsidR="00AB7D3E" w:rsidRPr="00513CC5">
              <w:rPr>
                <w:rFonts w:ascii="HG丸ｺﾞｼｯｸM-PRO" w:eastAsia="HG丸ｺﾞｼｯｸM-PRO" w:hAnsi="HG丸ｺﾞｼｯｸM-PRO" w:hint="eastAsia"/>
                <w:spacing w:val="8"/>
                <w:szCs w:val="26"/>
              </w:rPr>
              <w:t>Ｑ</w:t>
            </w:r>
            <w:r w:rsidRPr="00513CC5">
              <w:rPr>
                <w:rFonts w:ascii="HG丸ｺﾞｼｯｸM-PRO" w:eastAsia="HG丸ｺﾞｼｯｸM-PRO" w:hAnsi="HG丸ｺﾞｼｯｸM-PRO" w:hint="eastAsia"/>
                <w:spacing w:val="8"/>
                <w:szCs w:val="26"/>
              </w:rPr>
              <w:t>は、Ｘらが直接Ｙに会って</w:t>
            </w:r>
            <w:r w:rsidR="00C77806" w:rsidRPr="00513CC5">
              <w:rPr>
                <w:rFonts w:ascii="HG丸ｺﾞｼｯｸM-PRO" w:eastAsia="HG丸ｺﾞｼｯｸM-PRO" w:hAnsi="HG丸ｺﾞｼｯｸM-PRO" w:hint="eastAsia"/>
                <w:spacing w:val="8"/>
                <w:szCs w:val="26"/>
              </w:rPr>
              <w:t>、</w:t>
            </w:r>
            <w:r w:rsidRPr="00513CC5">
              <w:rPr>
                <w:rFonts w:ascii="HG丸ｺﾞｼｯｸM-PRO" w:eastAsia="HG丸ｺﾞｼｯｸM-PRO" w:hAnsi="HG丸ｺﾞｼｯｸM-PRO" w:hint="eastAsia"/>
                <w:spacing w:val="8"/>
                <w:szCs w:val="26"/>
              </w:rPr>
              <w:t>猫を飼育させてもらえるよう頼めば</w:t>
            </w:r>
            <w:r w:rsidR="00C77806" w:rsidRPr="00513CC5">
              <w:rPr>
                <w:rFonts w:ascii="HG丸ｺﾞｼｯｸM-PRO" w:eastAsia="HG丸ｺﾞｼｯｸM-PRO" w:hAnsi="HG丸ｺﾞｼｯｸM-PRO" w:hint="eastAsia"/>
                <w:spacing w:val="8"/>
                <w:szCs w:val="26"/>
              </w:rPr>
              <w:t>、</w:t>
            </w:r>
            <w:r w:rsidRPr="00513CC5">
              <w:rPr>
                <w:rFonts w:ascii="HG丸ｺﾞｼｯｸM-PRO" w:eastAsia="HG丸ｺﾞｼｯｸM-PRO" w:hAnsi="HG丸ｺﾞｼｯｸM-PRO" w:hint="eastAsia"/>
                <w:spacing w:val="8"/>
                <w:szCs w:val="26"/>
              </w:rPr>
              <w:t>Ｙも</w:t>
            </w:r>
            <w:r w:rsidRPr="00513CC5">
              <w:rPr>
                <w:rFonts w:ascii="HG丸ｺﾞｼｯｸM-PRO" w:eastAsia="HG丸ｺﾞｼｯｸM-PRO" w:hAnsi="HG丸ｺﾞｼｯｸM-PRO" w:hint="eastAsia"/>
                <w:spacing w:val="6"/>
                <w:szCs w:val="26"/>
              </w:rPr>
              <w:t>了解する</w:t>
            </w:r>
            <w:r w:rsidR="00513CC5">
              <w:rPr>
                <w:rFonts w:ascii="HG丸ｺﾞｼｯｸM-PRO" w:eastAsia="HG丸ｺﾞｼｯｸM-PRO" w:hAnsi="HG丸ｺﾞｼｯｸM-PRO" w:hint="eastAsia"/>
                <w:spacing w:val="6"/>
                <w:szCs w:val="26"/>
              </w:rPr>
              <w:t xml:space="preserve">　　　</w:t>
            </w:r>
            <w:r w:rsidR="00C77806" w:rsidRPr="00513CC5">
              <w:rPr>
                <w:rFonts w:ascii="HG丸ｺﾞｼｯｸM-PRO" w:eastAsia="HG丸ｺﾞｼｯｸM-PRO" w:hAnsi="HG丸ｺﾞｼｯｸM-PRO" w:hint="eastAsia"/>
                <w:spacing w:val="6"/>
                <w:szCs w:val="26"/>
              </w:rPr>
              <w:t>だ</w:t>
            </w:r>
            <w:r w:rsidRPr="00513CC5">
              <w:rPr>
                <w:rFonts w:ascii="HG丸ｺﾞｼｯｸM-PRO" w:eastAsia="HG丸ｺﾞｼｯｸM-PRO" w:hAnsi="HG丸ｺﾞｼｯｸM-PRO" w:hint="eastAsia"/>
                <w:spacing w:val="6"/>
                <w:szCs w:val="26"/>
              </w:rPr>
              <w:t>ろうと考え、</w:t>
            </w:r>
            <w:r w:rsidR="00AB7D3E" w:rsidRPr="00513CC5">
              <w:rPr>
                <w:rFonts w:ascii="HG丸ｺﾞｼｯｸM-PRO" w:eastAsia="HG丸ｺﾞｼｯｸM-PRO" w:hAnsi="HG丸ｺﾞｼｯｸM-PRO" w:hint="eastAsia"/>
                <w:spacing w:val="6"/>
                <w:szCs w:val="26"/>
              </w:rPr>
              <w:t>Ａ</w:t>
            </w:r>
            <w:r w:rsidR="003B21DD" w:rsidRPr="00513CC5">
              <w:rPr>
                <w:rFonts w:ascii="HG丸ｺﾞｼｯｸM-PRO" w:eastAsia="HG丸ｺﾞｼｯｸM-PRO" w:hAnsi="HG丸ｺﾞｼｯｸM-PRO" w:hint="eastAsia"/>
                <w:spacing w:val="6"/>
                <w:szCs w:val="26"/>
              </w:rPr>
              <w:t>の事務</w:t>
            </w:r>
            <w:r w:rsidR="00CE74B5" w:rsidRPr="00513CC5">
              <w:rPr>
                <w:rFonts w:ascii="HG丸ｺﾞｼｯｸM-PRO" w:eastAsia="HG丸ｺﾞｼｯｸM-PRO" w:hAnsi="HG丸ｺﾞｼｯｸM-PRO" w:hint="eastAsia"/>
                <w:spacing w:val="6"/>
                <w:szCs w:val="26"/>
              </w:rPr>
              <w:t>所</w:t>
            </w:r>
            <w:r w:rsidR="003B21DD" w:rsidRPr="00513CC5">
              <w:rPr>
                <w:rFonts w:ascii="HG丸ｺﾞｼｯｸM-PRO" w:eastAsia="HG丸ｺﾞｼｯｸM-PRO" w:hAnsi="HG丸ｺﾞｼｯｸM-PRO" w:hint="eastAsia"/>
                <w:spacing w:val="6"/>
                <w:szCs w:val="26"/>
              </w:rPr>
              <w:t>で、</w:t>
            </w:r>
            <w:r w:rsidR="00AB7D3E" w:rsidRPr="00513CC5">
              <w:rPr>
                <w:rFonts w:ascii="HG丸ｺﾞｼｯｸM-PRO" w:eastAsia="HG丸ｺﾞｼｯｸM-PRO" w:hAnsi="HG丸ｺﾞｼｯｸM-PRO" w:hint="eastAsia"/>
                <w:spacing w:val="6"/>
                <w:szCs w:val="26"/>
              </w:rPr>
              <w:t>Ｘ</w:t>
            </w:r>
            <w:r w:rsidR="003B21DD" w:rsidRPr="00513CC5">
              <w:rPr>
                <w:rFonts w:ascii="HG丸ｺﾞｼｯｸM-PRO" w:eastAsia="HG丸ｺﾞｼｯｸM-PRO" w:hAnsi="HG丸ｺﾞｼｯｸM-PRO" w:hint="eastAsia"/>
                <w:spacing w:val="6"/>
                <w:szCs w:val="26"/>
              </w:rPr>
              <w:t>らと</w:t>
            </w:r>
            <w:r w:rsidR="00AB7D3E" w:rsidRPr="00513CC5">
              <w:rPr>
                <w:rFonts w:ascii="HG丸ｺﾞｼｯｸM-PRO" w:eastAsia="HG丸ｺﾞｼｯｸM-PRO" w:hAnsi="HG丸ｺﾞｼｯｸM-PRO" w:hint="eastAsia"/>
                <w:spacing w:val="6"/>
                <w:szCs w:val="26"/>
              </w:rPr>
              <w:t>Ｙ</w:t>
            </w:r>
            <w:r w:rsidR="003B21DD" w:rsidRPr="00513CC5">
              <w:rPr>
                <w:rFonts w:ascii="HG丸ｺﾞｼｯｸM-PRO" w:eastAsia="HG丸ｺﾞｼｯｸM-PRO" w:hAnsi="HG丸ｺﾞｼｯｸM-PRO" w:hint="eastAsia"/>
                <w:spacing w:val="6"/>
                <w:szCs w:val="26"/>
              </w:rPr>
              <w:t>を引き合わせた。</w:t>
            </w:r>
            <w:r w:rsidR="00CE74B5" w:rsidRPr="00513CC5">
              <w:rPr>
                <w:rFonts w:ascii="HG丸ｺﾞｼｯｸM-PRO" w:eastAsia="HG丸ｺﾞｼｯｸM-PRO" w:hAnsi="HG丸ｺﾞｼｯｸM-PRO" w:hint="eastAsia"/>
                <w:spacing w:val="6"/>
                <w:szCs w:val="26"/>
              </w:rPr>
              <w:t>しかし、</w:t>
            </w:r>
            <w:r w:rsidR="00C77806" w:rsidRPr="00513CC5">
              <w:rPr>
                <w:rFonts w:ascii="HG丸ｺﾞｼｯｸM-PRO" w:eastAsia="HG丸ｺﾞｼｯｸM-PRO" w:hAnsi="HG丸ｺﾞｼｯｸM-PRO" w:hint="eastAsia"/>
                <w:spacing w:val="6"/>
                <w:szCs w:val="26"/>
              </w:rPr>
              <w:t>Ｙは</w:t>
            </w:r>
            <w:r w:rsidR="003B21DD" w:rsidRPr="00513CC5">
              <w:rPr>
                <w:rFonts w:ascii="HG丸ｺﾞｼｯｸM-PRO" w:eastAsia="HG丸ｺﾞｼｯｸM-PRO" w:hAnsi="HG丸ｺﾞｼｯｸM-PRO" w:hint="eastAsia"/>
                <w:spacing w:val="6"/>
                <w:szCs w:val="26"/>
              </w:rPr>
              <w:t>「</w:t>
            </w:r>
            <w:r w:rsidR="00CE74B5" w:rsidRPr="00513CC5">
              <w:rPr>
                <w:rFonts w:ascii="HG丸ｺﾞｼｯｸM-PRO" w:eastAsia="HG丸ｺﾞｼｯｸM-PRO" w:hAnsi="HG丸ｺﾞｼｯｸM-PRO" w:hint="eastAsia"/>
                <w:spacing w:val="6"/>
                <w:szCs w:val="26"/>
              </w:rPr>
              <w:t>前に本件建物を貸した人が韓国の人で入居中に本件建物の柱や窓枠をピンク色や青色のペンキで</w:t>
            </w:r>
            <w:r w:rsidR="00513CC5">
              <w:rPr>
                <w:rFonts w:ascii="HG丸ｺﾞｼｯｸM-PRO" w:eastAsia="HG丸ｺﾞｼｯｸM-PRO" w:hAnsi="HG丸ｺﾞｼｯｸM-PRO" w:hint="eastAsia"/>
                <w:spacing w:val="6"/>
                <w:szCs w:val="26"/>
              </w:rPr>
              <w:t xml:space="preserve">　</w:t>
            </w:r>
            <w:r w:rsidR="00CE74B5" w:rsidRPr="00513CC5">
              <w:rPr>
                <w:rFonts w:ascii="HG丸ｺﾞｼｯｸM-PRO" w:eastAsia="HG丸ｺﾞｼｯｸM-PRO" w:hAnsi="HG丸ｺﾞｼｯｸM-PRO" w:hint="eastAsia"/>
                <w:spacing w:val="6"/>
                <w:szCs w:val="26"/>
              </w:rPr>
              <w:t>塗り、そのままにして退去してしまった。それを塗り直したりしてリフォームするのに苦労した。</w:t>
            </w:r>
            <w:r w:rsidRPr="00513CC5">
              <w:rPr>
                <w:rFonts w:ascii="HG丸ｺﾞｼｯｸM-PRO" w:eastAsia="HG丸ｺﾞｼｯｸM-PRO" w:hAnsi="HG丸ｺﾞｼｯｸM-PRO" w:hint="eastAsia"/>
                <w:spacing w:val="6"/>
                <w:szCs w:val="26"/>
              </w:rPr>
              <w:t>猫の飼育を認めると、本件建物に損傷を与えるし、臭いが残るので、リフォームが大変になる」などと言って断った。</w:t>
            </w:r>
          </w:p>
          <w:p w14:paraId="5E05B221" w14:textId="17247642" w:rsidR="00586E94" w:rsidRPr="00513CC5" w:rsidRDefault="003B21DD" w:rsidP="00513CC5">
            <w:pPr>
              <w:tabs>
                <w:tab w:val="left" w:pos="3417"/>
              </w:tabs>
              <w:autoSpaceDE w:val="0"/>
              <w:autoSpaceDN w:val="0"/>
              <w:spacing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・Ａは、Ｘが在日韓国人関係</w:t>
            </w:r>
            <w:r w:rsidR="00CE74B5" w:rsidRPr="00513CC5">
              <w:rPr>
                <w:rFonts w:ascii="HG丸ｺﾞｼｯｸM-PRO" w:eastAsia="HG丸ｺﾞｼｯｸM-PRO" w:hAnsi="HG丸ｺﾞｼｯｸM-PRO" w:hint="eastAsia"/>
                <w:spacing w:val="8"/>
                <w:szCs w:val="26"/>
              </w:rPr>
              <w:t>団体の幹部を務める立派な人であること</w:t>
            </w:r>
            <w:r w:rsidR="00C77806" w:rsidRPr="00513CC5">
              <w:rPr>
                <w:rFonts w:ascii="HG丸ｺﾞｼｯｸM-PRO" w:eastAsia="HG丸ｺﾞｼｯｸM-PRO" w:hAnsi="HG丸ｺﾞｼｯｸM-PRO" w:hint="eastAsia"/>
                <w:spacing w:val="8"/>
                <w:szCs w:val="26"/>
              </w:rPr>
              <w:t>など</w:t>
            </w:r>
            <w:r w:rsidR="00CE74B5" w:rsidRPr="00513CC5">
              <w:rPr>
                <w:rFonts w:ascii="HG丸ｺﾞｼｯｸM-PRO" w:eastAsia="HG丸ｺﾞｼｯｸM-PRO" w:hAnsi="HG丸ｺﾞｼｯｸM-PRO" w:hint="eastAsia"/>
                <w:spacing w:val="8"/>
                <w:szCs w:val="26"/>
              </w:rPr>
              <w:t>を示して</w:t>
            </w:r>
            <w:r w:rsidRPr="00513CC5">
              <w:rPr>
                <w:rFonts w:ascii="HG丸ｺﾞｼｯｸM-PRO" w:eastAsia="HG丸ｺﾞｼｯｸM-PRO" w:hAnsi="HG丸ｺﾞｼｯｸM-PRO" w:hint="eastAsia"/>
                <w:spacing w:val="8"/>
                <w:szCs w:val="26"/>
              </w:rPr>
              <w:t>説得を試みたが、Ｙは「ああ、韓国の人か」というような言い方をして反応し、</w:t>
            </w:r>
            <w:r w:rsidR="00C77806" w:rsidRPr="00513CC5">
              <w:rPr>
                <w:rFonts w:ascii="HG丸ｺﾞｼｯｸM-PRO" w:eastAsia="HG丸ｺﾞｼｯｸM-PRO" w:hAnsi="HG丸ｺﾞｼｯｸM-PRO" w:hint="eastAsia"/>
                <w:spacing w:val="8"/>
                <w:szCs w:val="26"/>
              </w:rPr>
              <w:t>説得に</w:t>
            </w:r>
            <w:r w:rsidR="00513CC5">
              <w:rPr>
                <w:rFonts w:ascii="HG丸ｺﾞｼｯｸM-PRO" w:eastAsia="HG丸ｺﾞｼｯｸM-PRO" w:hAnsi="HG丸ｺﾞｼｯｸM-PRO" w:hint="eastAsia"/>
                <w:spacing w:val="8"/>
                <w:szCs w:val="26"/>
              </w:rPr>
              <w:t xml:space="preserve">　　　</w:t>
            </w:r>
            <w:r w:rsidR="00C77806" w:rsidRPr="00513CC5">
              <w:rPr>
                <w:rFonts w:ascii="HG丸ｺﾞｼｯｸM-PRO" w:eastAsia="HG丸ｺﾞｼｯｸM-PRO" w:hAnsi="HG丸ｺﾞｼｯｸM-PRO" w:hint="eastAsia"/>
                <w:spacing w:val="8"/>
                <w:szCs w:val="26"/>
              </w:rPr>
              <w:t>応じなかった</w:t>
            </w:r>
            <w:r w:rsidRPr="00513CC5">
              <w:rPr>
                <w:rFonts w:ascii="HG丸ｺﾞｼｯｸM-PRO" w:eastAsia="HG丸ｺﾞｼｯｸM-PRO" w:hAnsi="HG丸ｺﾞｼｯｸM-PRO" w:hint="eastAsia"/>
                <w:spacing w:val="8"/>
                <w:szCs w:val="26"/>
              </w:rPr>
              <w:t>。</w:t>
            </w:r>
            <w:r w:rsidR="00AB7D3E" w:rsidRPr="00513CC5">
              <w:rPr>
                <w:rFonts w:ascii="HG丸ｺﾞｼｯｸM-PRO" w:eastAsia="HG丸ｺﾞｼｯｸM-PRO" w:hAnsi="HG丸ｺﾞｼｯｸM-PRO" w:hint="eastAsia"/>
                <w:spacing w:val="8"/>
                <w:szCs w:val="26"/>
              </w:rPr>
              <w:t>Ｙ</w:t>
            </w:r>
            <w:r w:rsidRPr="00513CC5">
              <w:rPr>
                <w:rFonts w:ascii="HG丸ｺﾞｼｯｸM-PRO" w:eastAsia="HG丸ｺﾞｼｯｸM-PRO" w:hAnsi="HG丸ｺﾞｼｯｸM-PRO" w:hint="eastAsia"/>
                <w:spacing w:val="8"/>
                <w:szCs w:val="26"/>
              </w:rPr>
              <w:t>は、</w:t>
            </w:r>
            <w:r w:rsidR="00C77806" w:rsidRPr="00513CC5">
              <w:rPr>
                <w:rFonts w:ascii="HG丸ｺﾞｼｯｸM-PRO" w:eastAsia="HG丸ｺﾞｼｯｸM-PRO" w:hAnsi="HG丸ｺﾞｼｯｸM-PRO" w:hint="eastAsia"/>
                <w:spacing w:val="8"/>
                <w:szCs w:val="26"/>
              </w:rPr>
              <w:t>自分の</w:t>
            </w:r>
            <w:r w:rsidR="00586E94" w:rsidRPr="00513CC5">
              <w:rPr>
                <w:rFonts w:ascii="HG丸ｺﾞｼｯｸM-PRO" w:eastAsia="HG丸ｺﾞｼｯｸM-PRO" w:hAnsi="HG丸ｺﾞｼｯｸM-PRO" w:hint="eastAsia"/>
                <w:spacing w:val="8"/>
                <w:szCs w:val="26"/>
              </w:rPr>
              <w:t>母と</w:t>
            </w:r>
            <w:r w:rsidR="00C77806" w:rsidRPr="00513CC5">
              <w:rPr>
                <w:rFonts w:ascii="HG丸ｺﾞｼｯｸM-PRO" w:eastAsia="HG丸ｺﾞｼｯｸM-PRO" w:hAnsi="HG丸ｺﾞｼｯｸM-PRO" w:hint="eastAsia"/>
                <w:spacing w:val="8"/>
                <w:szCs w:val="26"/>
              </w:rPr>
              <w:t>も</w:t>
            </w:r>
            <w:r w:rsidR="00586E94" w:rsidRPr="00513CC5">
              <w:rPr>
                <w:rFonts w:ascii="HG丸ｺﾞｼｯｸM-PRO" w:eastAsia="HG丸ｺﾞｼｯｸM-PRO" w:hAnsi="HG丸ｺﾞｼｯｸM-PRO" w:hint="eastAsia"/>
                <w:spacing w:val="8"/>
                <w:szCs w:val="26"/>
              </w:rPr>
              <w:t>相談</w:t>
            </w:r>
            <w:r w:rsidR="00C77806" w:rsidRPr="00513CC5">
              <w:rPr>
                <w:rFonts w:ascii="HG丸ｺﾞｼｯｸM-PRO" w:eastAsia="HG丸ｺﾞｼｯｸM-PRO" w:hAnsi="HG丸ｺﾞｼｯｸM-PRO" w:hint="eastAsia"/>
                <w:spacing w:val="8"/>
                <w:szCs w:val="26"/>
              </w:rPr>
              <w:t>すると言って</w:t>
            </w:r>
            <w:r w:rsidR="00586E94" w:rsidRPr="00513CC5">
              <w:rPr>
                <w:rFonts w:ascii="HG丸ｺﾞｼｯｸM-PRO" w:eastAsia="HG丸ｺﾞｼｯｸM-PRO" w:hAnsi="HG丸ｺﾞｼｯｸM-PRO" w:hint="eastAsia"/>
                <w:spacing w:val="8"/>
                <w:szCs w:val="26"/>
              </w:rPr>
              <w:t>Ａの事務所を後にした。</w:t>
            </w:r>
          </w:p>
          <w:p w14:paraId="42F1BDA7" w14:textId="3C9F9881" w:rsidR="00586E94" w:rsidRPr="00513CC5" w:rsidRDefault="00586E94" w:rsidP="00513CC5">
            <w:pPr>
              <w:tabs>
                <w:tab w:val="left" w:pos="3417"/>
              </w:tabs>
              <w:autoSpaceDE w:val="0"/>
              <w:autoSpaceDN w:val="0"/>
              <w:spacing w:line="320" w:lineRule="exact"/>
              <w:ind w:left="230" w:hangingChars="100" w:hanging="230"/>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10"/>
                <w:szCs w:val="26"/>
              </w:rPr>
              <w:t>・Ｙは、</w:t>
            </w:r>
            <w:r w:rsidR="00CE74B5" w:rsidRPr="00513CC5">
              <w:rPr>
                <w:rFonts w:ascii="HG丸ｺﾞｼｯｸM-PRO" w:eastAsia="HG丸ｺﾞｼｯｸM-PRO" w:hAnsi="HG丸ｺﾞｼｯｸM-PRO" w:hint="eastAsia"/>
                <w:spacing w:val="10"/>
                <w:szCs w:val="26"/>
              </w:rPr>
              <w:t>帰宅後に</w:t>
            </w:r>
            <w:r w:rsidRPr="00513CC5">
              <w:rPr>
                <w:rFonts w:ascii="HG丸ｺﾞｼｯｸM-PRO" w:eastAsia="HG丸ｺﾞｼｯｸM-PRO" w:hAnsi="HG丸ｺﾞｼｯｸM-PRO" w:hint="eastAsia"/>
                <w:spacing w:val="10"/>
                <w:szCs w:val="26"/>
              </w:rPr>
              <w:t>Ａに電話し、「リフォームの</w:t>
            </w:r>
            <w:r w:rsidR="00C77806" w:rsidRPr="00513CC5">
              <w:rPr>
                <w:rFonts w:ascii="HG丸ｺﾞｼｯｸM-PRO" w:eastAsia="HG丸ｺﾞｼｯｸM-PRO" w:hAnsi="HG丸ｺﾞｼｯｸM-PRO" w:hint="eastAsia"/>
                <w:spacing w:val="10"/>
                <w:szCs w:val="26"/>
              </w:rPr>
              <w:t>件があるので断ってほしい。</w:t>
            </w:r>
            <w:r w:rsidR="00C77806" w:rsidRPr="00513CC5">
              <w:rPr>
                <w:rFonts w:ascii="HG丸ｺﾞｼｯｸM-PRO" w:eastAsia="HG丸ｺﾞｼｯｸM-PRO" w:hAnsi="HG丸ｺﾞｼｯｸM-PRO" w:hint="eastAsia"/>
                <w:spacing w:val="2"/>
                <w:szCs w:val="26"/>
              </w:rPr>
              <w:t>リフォームで後日もめるのは困る。</w:t>
            </w:r>
            <w:r w:rsidR="009B2B8A" w:rsidRPr="00513CC5">
              <w:rPr>
                <w:rFonts w:ascii="HG丸ｺﾞｼｯｸM-PRO" w:eastAsia="HG丸ｺﾞｼｯｸM-PRO" w:hAnsi="HG丸ｺﾞｼｯｸM-PRO" w:hint="eastAsia"/>
                <w:spacing w:val="2"/>
                <w:szCs w:val="26"/>
              </w:rPr>
              <w:t>母が怒っている。」などと言った。Ａは、</w:t>
            </w:r>
            <w:r w:rsidR="009B2B8A" w:rsidRPr="00513CC5">
              <w:rPr>
                <w:rFonts w:ascii="HG丸ｺﾞｼｯｸM-PRO" w:eastAsia="HG丸ｺﾞｼｯｸM-PRO" w:hAnsi="HG丸ｺﾞｼｯｸM-PRO" w:hint="eastAsia"/>
                <w:spacing w:val="6"/>
                <w:szCs w:val="26"/>
              </w:rPr>
              <w:t>Ｘに電話し、Ｙが賃貸を</w:t>
            </w:r>
            <w:r w:rsidR="00513CC5">
              <w:rPr>
                <w:rFonts w:ascii="HG丸ｺﾞｼｯｸM-PRO" w:eastAsia="HG丸ｺﾞｼｯｸM-PRO" w:hAnsi="HG丸ｺﾞｼｯｸM-PRO" w:hint="eastAsia"/>
                <w:spacing w:val="6"/>
                <w:szCs w:val="26"/>
              </w:rPr>
              <w:t xml:space="preserve">　</w:t>
            </w:r>
            <w:r w:rsidR="009B2B8A" w:rsidRPr="00513CC5">
              <w:rPr>
                <w:rFonts w:ascii="HG丸ｺﾞｼｯｸM-PRO" w:eastAsia="HG丸ｺﾞｼｯｸM-PRO" w:hAnsi="HG丸ｺﾞｼｯｸM-PRO" w:hint="eastAsia"/>
                <w:spacing w:val="6"/>
                <w:szCs w:val="26"/>
              </w:rPr>
              <w:t>拒否してきたことを</w:t>
            </w:r>
            <w:r w:rsidRPr="00513CC5">
              <w:rPr>
                <w:rFonts w:ascii="HG丸ｺﾞｼｯｸM-PRO" w:eastAsia="HG丸ｺﾞｼｯｸM-PRO" w:hAnsi="HG丸ｺﾞｼｯｸM-PRO" w:hint="eastAsia"/>
                <w:spacing w:val="6"/>
                <w:szCs w:val="26"/>
              </w:rPr>
              <w:t>伝えた。</w:t>
            </w:r>
          </w:p>
          <w:p w14:paraId="174C344C" w14:textId="157CC42C" w:rsidR="007B1577" w:rsidRPr="00513CC5" w:rsidRDefault="00164CED" w:rsidP="00513CC5">
            <w:pPr>
              <w:tabs>
                <w:tab w:val="left" w:pos="3417"/>
              </w:tabs>
              <w:autoSpaceDE w:val="0"/>
              <w:autoSpaceDN w:val="0"/>
              <w:spacing w:afterLines="50" w:after="180"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w:t>
            </w:r>
            <w:r w:rsidR="00482D19" w:rsidRPr="00513CC5">
              <w:rPr>
                <w:rFonts w:ascii="HG丸ｺﾞｼｯｸM-PRO" w:eastAsia="HG丸ｺﾞｼｯｸM-PRO" w:hAnsi="HG丸ｺﾞｼｯｸM-PRO" w:hint="eastAsia"/>
                <w:spacing w:val="8"/>
                <w:szCs w:val="26"/>
              </w:rPr>
              <w:t>なお、</w:t>
            </w:r>
            <w:r w:rsidR="00AB7D3E" w:rsidRPr="00513CC5">
              <w:rPr>
                <w:rFonts w:ascii="HG丸ｺﾞｼｯｸM-PRO" w:eastAsia="HG丸ｺﾞｼｯｸM-PRO" w:hAnsi="HG丸ｺﾞｼｯｸM-PRO" w:hint="eastAsia"/>
                <w:spacing w:val="8"/>
                <w:szCs w:val="26"/>
              </w:rPr>
              <w:t>Ｙ</w:t>
            </w:r>
            <w:r w:rsidR="00482D19" w:rsidRPr="00513CC5">
              <w:rPr>
                <w:rFonts w:ascii="HG丸ｺﾞｼｯｸM-PRO" w:eastAsia="HG丸ｺﾞｼｯｸM-PRO" w:hAnsi="HG丸ｺﾞｼｯｸM-PRO" w:hint="eastAsia"/>
                <w:spacing w:val="8"/>
                <w:szCs w:val="26"/>
              </w:rPr>
              <w:t>の母は、以前、リフォームで苦労した経験から、韓国人その他の外国人には賃貸しないという考えを強固に抱いており、</w:t>
            </w:r>
            <w:r w:rsidRPr="00513CC5">
              <w:rPr>
                <w:rFonts w:ascii="HG丸ｺﾞｼｯｸM-PRO" w:eastAsia="HG丸ｺﾞｼｯｸM-PRO" w:hAnsi="HG丸ｺﾞｼｯｸM-PRO" w:hint="eastAsia"/>
                <w:spacing w:val="8"/>
                <w:szCs w:val="26"/>
              </w:rPr>
              <w:t>後日、</w:t>
            </w:r>
            <w:r w:rsidR="00AB7D3E" w:rsidRPr="00513CC5">
              <w:rPr>
                <w:rFonts w:ascii="HG丸ｺﾞｼｯｸM-PRO" w:eastAsia="HG丸ｺﾞｼｯｸM-PRO" w:hAnsi="HG丸ｺﾞｼｯｸM-PRO" w:hint="eastAsia"/>
                <w:spacing w:val="8"/>
                <w:szCs w:val="26"/>
              </w:rPr>
              <w:t>Ｑ</w:t>
            </w:r>
            <w:r w:rsidR="00482D19" w:rsidRPr="00513CC5">
              <w:rPr>
                <w:rFonts w:ascii="HG丸ｺﾞｼｯｸM-PRO" w:eastAsia="HG丸ｺﾞｼｯｸM-PRO" w:hAnsi="HG丸ｺﾞｼｯｸM-PRO" w:hint="eastAsia"/>
                <w:spacing w:val="8"/>
                <w:szCs w:val="26"/>
              </w:rPr>
              <w:t>に対し、</w:t>
            </w:r>
            <w:r w:rsidRPr="00513CC5">
              <w:rPr>
                <w:rFonts w:ascii="HG丸ｺﾞｼｯｸM-PRO" w:eastAsia="HG丸ｺﾞｼｯｸM-PRO" w:hAnsi="HG丸ｺﾞｼｯｸM-PRO" w:hint="eastAsia"/>
                <w:spacing w:val="4"/>
                <w:szCs w:val="26"/>
              </w:rPr>
              <w:t>「次の賃借人を募集するに当たってリフォームをするような外国人はやめて</w:t>
            </w:r>
            <w:r w:rsidRPr="00513CC5">
              <w:rPr>
                <w:rFonts w:ascii="HG丸ｺﾞｼｯｸM-PRO" w:eastAsia="HG丸ｺﾞｼｯｸM-PRO" w:hAnsi="HG丸ｺﾞｼｯｸM-PRO" w:hint="eastAsia"/>
                <w:spacing w:val="8"/>
                <w:szCs w:val="26"/>
              </w:rPr>
              <w:t>ほしい」</w:t>
            </w:r>
            <w:r w:rsidR="005B2377" w:rsidRPr="00513CC5">
              <w:rPr>
                <w:rFonts w:ascii="HG丸ｺﾞｼｯｸM-PRO" w:eastAsia="HG丸ｺﾞｼｯｸM-PRO" w:hAnsi="HG丸ｺﾞｼｯｸM-PRO" w:hint="eastAsia"/>
                <w:spacing w:val="8"/>
                <w:szCs w:val="26"/>
              </w:rPr>
              <w:t>などと言った。</w:t>
            </w:r>
          </w:p>
        </w:tc>
      </w:tr>
      <w:tr w:rsidR="00586E94" w:rsidRPr="00241B36" w14:paraId="66BB5EC8" w14:textId="77777777" w:rsidTr="006916FB">
        <w:tc>
          <w:tcPr>
            <w:tcW w:w="9065" w:type="dxa"/>
            <w:tcBorders>
              <w:top w:val="single" w:sz="4" w:space="0" w:color="auto"/>
              <w:bottom w:val="single" w:sz="4" w:space="0" w:color="auto"/>
            </w:tcBorders>
            <w:shd w:val="pct12" w:color="auto" w:fill="auto"/>
          </w:tcPr>
          <w:p w14:paraId="62C62662" w14:textId="77777777" w:rsidR="00586E94" w:rsidRPr="00513CC5" w:rsidRDefault="00586E9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lastRenderedPageBreak/>
              <w:t>裁判所の判断</w:t>
            </w:r>
          </w:p>
        </w:tc>
      </w:tr>
      <w:tr w:rsidR="00586E94" w:rsidRPr="00241B36" w14:paraId="27A79B44" w14:textId="77777777" w:rsidTr="006916FB">
        <w:tc>
          <w:tcPr>
            <w:tcW w:w="9065" w:type="dxa"/>
            <w:tcBorders>
              <w:bottom w:val="nil"/>
            </w:tcBorders>
          </w:tcPr>
          <w:p w14:paraId="29A386CC" w14:textId="1093438E" w:rsidR="006569CB" w:rsidRPr="00513CC5" w:rsidRDefault="00C77806" w:rsidP="00513CC5">
            <w:pPr>
              <w:autoSpaceDE w:val="0"/>
              <w:autoSpaceDN w:val="0"/>
              <w:spacing w:beforeLines="50" w:before="180" w:line="320" w:lineRule="exact"/>
              <w:ind w:left="226" w:hangingChars="100" w:hanging="226"/>
              <w:rPr>
                <w:rFonts w:ascii="HG丸ｺﾞｼｯｸM-PRO" w:eastAsia="HG丸ｺﾞｼｯｸM-PRO" w:hAnsi="HG丸ｺﾞｼｯｸM-PRO"/>
                <w:spacing w:val="8"/>
                <w:szCs w:val="26"/>
              </w:rPr>
            </w:pPr>
            <w:r w:rsidRPr="00513CC5">
              <w:rPr>
                <w:rFonts w:ascii="HG丸ｺﾞｼｯｸM-PRO" w:eastAsia="HG丸ｺﾞｼｯｸM-PRO" w:hAnsi="HG丸ｺﾞｼｯｸM-PRO" w:hint="eastAsia"/>
                <w:spacing w:val="8"/>
                <w:szCs w:val="26"/>
              </w:rPr>
              <w:t>・</w:t>
            </w:r>
            <w:r w:rsidR="00AB7D3E" w:rsidRPr="00513CC5">
              <w:rPr>
                <w:rFonts w:ascii="HG丸ｺﾞｼｯｸM-PRO" w:eastAsia="HG丸ｺﾞｼｯｸM-PRO" w:hAnsi="HG丸ｺﾞｼｯｸM-PRO" w:hint="eastAsia"/>
                <w:spacing w:val="8"/>
                <w:szCs w:val="26"/>
              </w:rPr>
              <w:t>Ｙ</w:t>
            </w:r>
            <w:r w:rsidRPr="00513CC5">
              <w:rPr>
                <w:rFonts w:ascii="HG丸ｺﾞｼｯｸM-PRO" w:eastAsia="HG丸ｺﾞｼｯｸM-PRO" w:hAnsi="HG丸ｺﾞｼｯｸM-PRO" w:hint="eastAsia"/>
                <w:spacing w:val="8"/>
                <w:szCs w:val="26"/>
              </w:rPr>
              <w:t>は、本人尋問</w:t>
            </w:r>
            <w:r w:rsidR="00173239" w:rsidRPr="00513CC5">
              <w:rPr>
                <w:rFonts w:ascii="HG丸ｺﾞｼｯｸM-PRO" w:eastAsia="HG丸ｺﾞｼｯｸM-PRO" w:hAnsi="HG丸ｺﾞｼｯｸM-PRO" w:hint="eastAsia"/>
                <w:spacing w:val="8"/>
                <w:szCs w:val="26"/>
              </w:rPr>
              <w:t>で</w:t>
            </w:r>
            <w:r w:rsidRPr="00513CC5">
              <w:rPr>
                <w:rFonts w:ascii="HG丸ｺﾞｼｯｸM-PRO" w:eastAsia="HG丸ｺﾞｼｯｸM-PRO" w:hAnsi="HG丸ｺﾞｼｯｸM-PRO" w:hint="eastAsia"/>
                <w:spacing w:val="8"/>
                <w:szCs w:val="26"/>
              </w:rPr>
              <w:t>、</w:t>
            </w:r>
            <w:r w:rsidR="00AB7D3E" w:rsidRPr="00513CC5">
              <w:rPr>
                <w:rFonts w:ascii="HG丸ｺﾞｼｯｸM-PRO" w:eastAsia="HG丸ｺﾞｼｯｸM-PRO" w:hAnsi="HG丸ｺﾞｼｯｸM-PRO" w:hint="eastAsia"/>
                <w:spacing w:val="8"/>
                <w:szCs w:val="26"/>
              </w:rPr>
              <w:t>Ａ</w:t>
            </w:r>
            <w:r w:rsidR="00164CED" w:rsidRPr="00513CC5">
              <w:rPr>
                <w:rFonts w:ascii="HG丸ｺﾞｼｯｸM-PRO" w:eastAsia="HG丸ｺﾞｼｯｸM-PRO" w:hAnsi="HG丸ｺﾞｼｯｸM-PRO" w:hint="eastAsia"/>
                <w:spacing w:val="8"/>
                <w:szCs w:val="26"/>
              </w:rPr>
              <w:t>の説得があれば</w:t>
            </w:r>
            <w:r w:rsidR="00173239" w:rsidRPr="00513CC5">
              <w:rPr>
                <w:rFonts w:ascii="HG丸ｺﾞｼｯｸM-PRO" w:eastAsia="HG丸ｺﾞｼｯｸM-PRO" w:hAnsi="HG丸ｺﾞｼｯｸM-PRO" w:hint="eastAsia"/>
                <w:spacing w:val="8"/>
                <w:szCs w:val="26"/>
              </w:rPr>
              <w:t>、猫の飼育を</w:t>
            </w:r>
            <w:r w:rsidR="00164CED" w:rsidRPr="00513CC5">
              <w:rPr>
                <w:rFonts w:ascii="HG丸ｺﾞｼｯｸM-PRO" w:eastAsia="HG丸ｺﾞｼｯｸM-PRO" w:hAnsi="HG丸ｺﾞｼｯｸM-PRO" w:hint="eastAsia"/>
                <w:spacing w:val="8"/>
                <w:szCs w:val="26"/>
              </w:rPr>
              <w:t>例外として許すことがあると供述している</w:t>
            </w:r>
            <w:r w:rsidR="009E722C" w:rsidRPr="00513CC5">
              <w:rPr>
                <w:rFonts w:ascii="HG丸ｺﾞｼｯｸM-PRO" w:eastAsia="HG丸ｺﾞｼｯｸM-PRO" w:hAnsi="HG丸ｺﾞｼｯｸM-PRO" w:hint="eastAsia"/>
                <w:spacing w:val="8"/>
                <w:szCs w:val="26"/>
              </w:rPr>
              <w:t>にも関わらず、本件では、「ああ、韓国の人か」と発言して説得に応じず、</w:t>
            </w:r>
            <w:r w:rsidR="00513CC5">
              <w:rPr>
                <w:rFonts w:ascii="HG丸ｺﾞｼｯｸM-PRO" w:eastAsia="HG丸ｺﾞｼｯｸM-PRO" w:hAnsi="HG丸ｺﾞｼｯｸM-PRO" w:hint="eastAsia"/>
                <w:spacing w:val="8"/>
                <w:szCs w:val="26"/>
              </w:rPr>
              <w:t xml:space="preserve">　　　</w:t>
            </w:r>
            <w:r w:rsidR="00AB7D3E" w:rsidRPr="00513CC5">
              <w:rPr>
                <w:rFonts w:ascii="HG丸ｺﾞｼｯｸM-PRO" w:eastAsia="HG丸ｺﾞｼｯｸM-PRO" w:hAnsi="HG丸ｺﾞｼｯｸM-PRO" w:hint="eastAsia"/>
                <w:spacing w:val="8"/>
                <w:szCs w:val="26"/>
              </w:rPr>
              <w:t>Ｑ</w:t>
            </w:r>
            <w:r w:rsidR="009E722C" w:rsidRPr="00513CC5">
              <w:rPr>
                <w:rFonts w:ascii="HG丸ｺﾞｼｯｸM-PRO" w:eastAsia="HG丸ｺﾞｼｯｸM-PRO" w:hAnsi="HG丸ｺﾞｼｯｸM-PRO" w:hint="eastAsia"/>
                <w:spacing w:val="8"/>
                <w:szCs w:val="26"/>
              </w:rPr>
              <w:t>への電話では「母が</w:t>
            </w:r>
            <w:r w:rsidR="006569CB" w:rsidRPr="00513CC5">
              <w:rPr>
                <w:rFonts w:ascii="HG丸ｺﾞｼｯｸM-PRO" w:eastAsia="HG丸ｺﾞｼｯｸM-PRO" w:hAnsi="HG丸ｺﾞｼｯｸM-PRO" w:hint="eastAsia"/>
                <w:spacing w:val="8"/>
                <w:szCs w:val="26"/>
              </w:rPr>
              <w:t>怒っている」旨発言している。</w:t>
            </w:r>
            <w:r w:rsidR="006569CB" w:rsidRPr="00513CC5">
              <w:rPr>
                <w:rFonts w:ascii="HG丸ｺﾞｼｯｸM-PRO" w:eastAsia="HG丸ｺﾞｼｯｸM-PRO" w:hAnsi="HG丸ｺﾞｼｯｸM-PRO" w:hint="eastAsia"/>
                <w:spacing w:val="6"/>
                <w:szCs w:val="26"/>
              </w:rPr>
              <w:t>このような事実の経過によると、Ｙは、当初猫の飼育に難色を示していたが、</w:t>
            </w:r>
            <w:r w:rsidR="006569CB" w:rsidRPr="00513CC5">
              <w:rPr>
                <w:rFonts w:ascii="HG丸ｺﾞｼｯｸM-PRO" w:eastAsia="HG丸ｺﾞｼｯｸM-PRO" w:hAnsi="HG丸ｺﾞｼｯｸM-PRO" w:hint="eastAsia"/>
                <w:spacing w:val="8"/>
                <w:szCs w:val="26"/>
              </w:rPr>
              <w:t>Ｘが韓国籍であることを知り、猫の飼育のみならず、韓国籍である</w:t>
            </w:r>
            <w:r w:rsidR="00AB7D3E" w:rsidRPr="00513CC5">
              <w:rPr>
                <w:rFonts w:ascii="HG丸ｺﾞｼｯｸM-PRO" w:eastAsia="HG丸ｺﾞｼｯｸM-PRO" w:hAnsi="HG丸ｺﾞｼｯｸM-PRO" w:hint="eastAsia"/>
                <w:spacing w:val="8"/>
                <w:szCs w:val="26"/>
              </w:rPr>
              <w:t>Ｘ</w:t>
            </w:r>
            <w:r w:rsidR="006569CB" w:rsidRPr="00513CC5">
              <w:rPr>
                <w:rFonts w:ascii="HG丸ｺﾞｼｯｸM-PRO" w:eastAsia="HG丸ｺﾞｼｯｸM-PRO" w:hAnsi="HG丸ｺﾞｼｯｸM-PRO" w:hint="eastAsia"/>
                <w:spacing w:val="8"/>
                <w:szCs w:val="26"/>
              </w:rPr>
              <w:t>らに賃貸するとなると、決定的にＹの母の意向に反すると考えて、到底、賃貸することはできないと判断し、賃貸借契約を拒絶したものと推認される。</w:t>
            </w:r>
          </w:p>
          <w:p w14:paraId="557FECAD" w14:textId="6518BF48" w:rsidR="00586E94" w:rsidRPr="00513CC5" w:rsidRDefault="006569CB"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AB7D3E" w:rsidRPr="00513CC5">
              <w:rPr>
                <w:rFonts w:ascii="HG丸ｺﾞｼｯｸM-PRO" w:eastAsia="HG丸ｺﾞｼｯｸM-PRO" w:hAnsi="HG丸ｺﾞｼｯｸM-PRO" w:hint="eastAsia"/>
                <w:spacing w:val="6"/>
                <w:szCs w:val="26"/>
              </w:rPr>
              <w:t>Ｙ</w:t>
            </w:r>
            <w:r w:rsidRPr="00513CC5">
              <w:rPr>
                <w:rFonts w:ascii="HG丸ｺﾞｼｯｸM-PRO" w:eastAsia="HG丸ｺﾞｼｯｸM-PRO" w:hAnsi="HG丸ｺﾞｼｯｸM-PRO" w:hint="eastAsia"/>
                <w:spacing w:val="6"/>
                <w:szCs w:val="26"/>
              </w:rPr>
              <w:t>は、契約締結の自由を有しており、家屋の損傷等が生じることからすると、猫を飼育したい者との賃貸借契約の締結を拒否することは許される。しかし、Ｙは、これに加えて、</w:t>
            </w:r>
            <w:r w:rsidR="00AB7D3E" w:rsidRPr="00513CC5">
              <w:rPr>
                <w:rFonts w:ascii="HG丸ｺﾞｼｯｸM-PRO" w:eastAsia="HG丸ｺﾞｼｯｸM-PRO" w:hAnsi="HG丸ｺﾞｼｯｸM-PRO" w:hint="eastAsia"/>
                <w:spacing w:val="6"/>
                <w:szCs w:val="26"/>
              </w:rPr>
              <w:t>Ｘ</w:t>
            </w:r>
            <w:r w:rsidRPr="00513CC5">
              <w:rPr>
                <w:rFonts w:ascii="HG丸ｺﾞｼｯｸM-PRO" w:eastAsia="HG丸ｺﾞｼｯｸM-PRO" w:hAnsi="HG丸ｺﾞｼｯｸM-PRO" w:hint="eastAsia"/>
                <w:spacing w:val="6"/>
                <w:szCs w:val="26"/>
              </w:rPr>
              <w:t>らが外国人、特に韓国籍の者であるという理由</w:t>
            </w:r>
            <w:r w:rsidRPr="00513CC5">
              <w:rPr>
                <w:rFonts w:ascii="HG丸ｺﾞｼｯｸM-PRO" w:eastAsia="HG丸ｺﾞｼｯｸM-PRO" w:hAnsi="HG丸ｺﾞｼｯｸM-PRO" w:hint="eastAsia"/>
                <w:spacing w:val="8"/>
                <w:szCs w:val="26"/>
              </w:rPr>
              <w:t>から賃貸借契約の締結を拒否したものであって、具体的な事情のいかんを</w:t>
            </w:r>
            <w:r w:rsidRPr="00513CC5">
              <w:rPr>
                <w:rFonts w:ascii="HG丸ｺﾞｼｯｸM-PRO" w:eastAsia="HG丸ｺﾞｼｯｸM-PRO" w:hAnsi="HG丸ｺﾞｼｯｸM-PRO" w:hint="eastAsia"/>
                <w:spacing w:val="6"/>
                <w:szCs w:val="26"/>
              </w:rPr>
              <w:t>問わずに、その国籍を理由として賃貸借契約の締結を拒否したものといえるから、なんら合理性を有しないものとして、憲法</w:t>
            </w:r>
            <w:r w:rsidR="00AB7D3E" w:rsidRPr="00513CC5">
              <w:rPr>
                <w:rFonts w:ascii="HG丸ｺﾞｼｯｸM-PRO" w:eastAsia="HG丸ｺﾞｼｯｸM-PRO" w:hAnsi="HG丸ｺﾞｼｯｸM-PRO" w:hint="eastAsia"/>
                <w:spacing w:val="6"/>
                <w:szCs w:val="26"/>
              </w:rPr>
              <w:t>14条</w:t>
            </w:r>
            <w:r w:rsidRPr="00513CC5">
              <w:rPr>
                <w:rFonts w:ascii="HG丸ｺﾞｼｯｸM-PRO" w:eastAsia="HG丸ｺﾞｼｯｸM-PRO" w:hAnsi="HG丸ｺﾞｼｯｸM-PRO" w:hint="eastAsia"/>
                <w:spacing w:val="6"/>
                <w:szCs w:val="26"/>
              </w:rPr>
              <w:t>１項の禁止する差別にあたるといえる（</w:t>
            </w:r>
            <w:r w:rsidR="00AB7D3E" w:rsidRPr="00513CC5">
              <w:rPr>
                <w:rFonts w:ascii="HG丸ｺﾞｼｯｸM-PRO" w:eastAsia="HG丸ｺﾞｼｯｸM-PRO" w:hAnsi="HG丸ｺﾞｼｯｸM-PRO" w:hint="eastAsia"/>
                <w:spacing w:val="6"/>
                <w:szCs w:val="26"/>
              </w:rPr>
              <w:t>Ｙ</w:t>
            </w:r>
            <w:r w:rsidRPr="00513CC5">
              <w:rPr>
                <w:rFonts w:ascii="HG丸ｺﾞｼｯｸM-PRO" w:eastAsia="HG丸ｺﾞｼｯｸM-PRO" w:hAnsi="HG丸ｺﾞｼｯｸM-PRO" w:hint="eastAsia"/>
                <w:spacing w:val="6"/>
                <w:szCs w:val="26"/>
              </w:rPr>
              <w:t>は、</w:t>
            </w:r>
            <w:r w:rsidR="00AB7D3E" w:rsidRPr="00513CC5">
              <w:rPr>
                <w:rFonts w:ascii="HG丸ｺﾞｼｯｸM-PRO" w:eastAsia="HG丸ｺﾞｼｯｸM-PRO" w:hAnsi="HG丸ｺﾞｼｯｸM-PRO" w:hint="eastAsia"/>
                <w:spacing w:val="6"/>
                <w:szCs w:val="26"/>
              </w:rPr>
              <w:t>Ｘ</w:t>
            </w:r>
            <w:r w:rsidRPr="00513CC5">
              <w:rPr>
                <w:rFonts w:ascii="HG丸ｺﾞｼｯｸM-PRO" w:eastAsia="HG丸ｺﾞｼｯｸM-PRO" w:hAnsi="HG丸ｺﾞｼｯｸM-PRO" w:hint="eastAsia"/>
                <w:spacing w:val="6"/>
                <w:szCs w:val="26"/>
              </w:rPr>
              <w:t>らに対する不法行為責任を免れない。）。</w:t>
            </w:r>
          </w:p>
        </w:tc>
      </w:tr>
      <w:tr w:rsidR="00586E94" w:rsidRPr="00241B36" w14:paraId="5F5DC532" w14:textId="77777777" w:rsidTr="006916FB">
        <w:tc>
          <w:tcPr>
            <w:tcW w:w="9065" w:type="dxa"/>
            <w:shd w:val="pct12" w:color="auto" w:fill="auto"/>
          </w:tcPr>
          <w:p w14:paraId="63FC4130" w14:textId="1CE42C4C" w:rsidR="00586E94" w:rsidRPr="00513CC5" w:rsidRDefault="008E1332"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裁判年月日等</w:t>
            </w:r>
          </w:p>
        </w:tc>
      </w:tr>
      <w:tr w:rsidR="00586E94" w:rsidRPr="00241B36" w14:paraId="5E0EEB41" w14:textId="77777777" w:rsidTr="006916FB">
        <w:tc>
          <w:tcPr>
            <w:tcW w:w="9065" w:type="dxa"/>
          </w:tcPr>
          <w:p w14:paraId="4658D43A" w14:textId="2E4EE5D3" w:rsidR="008E1332" w:rsidRPr="00513CC5" w:rsidRDefault="00586E94" w:rsidP="00513CC5">
            <w:pPr>
              <w:autoSpaceDE w:val="0"/>
              <w:autoSpaceDN w:val="0"/>
              <w:spacing w:beforeLines="50" w:before="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平成18</w:t>
            </w:r>
            <w:r w:rsidR="00693967" w:rsidRPr="00513CC5">
              <w:rPr>
                <w:rFonts w:ascii="HG丸ｺﾞｼｯｸM-PRO" w:eastAsia="HG丸ｺﾞｼｯｸM-PRO" w:hAnsi="HG丸ｺﾞｼｯｸM-PRO" w:hint="eastAsia"/>
                <w:spacing w:val="6"/>
                <w:szCs w:val="26"/>
              </w:rPr>
              <w:t>（2006）</w:t>
            </w:r>
            <w:r w:rsidRPr="00513CC5">
              <w:rPr>
                <w:rFonts w:ascii="HG丸ｺﾞｼｯｸM-PRO" w:eastAsia="HG丸ｺﾞｼｯｸM-PRO" w:hAnsi="HG丸ｺﾞｼｯｸM-PRO" w:hint="eastAsia"/>
                <w:spacing w:val="6"/>
                <w:szCs w:val="26"/>
              </w:rPr>
              <w:t>年1月24</w:t>
            </w:r>
            <w:r w:rsidR="008E1332" w:rsidRPr="00513CC5">
              <w:rPr>
                <w:rFonts w:ascii="HG丸ｺﾞｼｯｸM-PRO" w:eastAsia="HG丸ｺﾞｼｯｸM-PRO" w:hAnsi="HG丸ｺﾞｼｯｸM-PRO" w:hint="eastAsia"/>
                <w:spacing w:val="6"/>
                <w:szCs w:val="26"/>
              </w:rPr>
              <w:t>日</w:t>
            </w:r>
            <w:r w:rsidR="007B1577"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神戸</w:t>
            </w:r>
            <w:r w:rsidR="00CB4F77" w:rsidRPr="00513CC5">
              <w:rPr>
                <w:rFonts w:ascii="HG丸ｺﾞｼｯｸM-PRO" w:eastAsia="HG丸ｺﾞｼｯｸM-PRO" w:hAnsi="HG丸ｺﾞｼｯｸM-PRO" w:hint="eastAsia"/>
                <w:spacing w:val="6"/>
                <w:szCs w:val="24"/>
              </w:rPr>
              <w:t>地方裁判所</w:t>
            </w:r>
            <w:r w:rsidRPr="00513CC5">
              <w:rPr>
                <w:rFonts w:ascii="HG丸ｺﾞｼｯｸM-PRO" w:eastAsia="HG丸ｺﾞｼｯｸM-PRO" w:hAnsi="HG丸ｺﾞｼｯｸM-PRO" w:hint="eastAsia"/>
                <w:spacing w:val="6"/>
                <w:szCs w:val="26"/>
              </w:rPr>
              <w:t>尼崎支部</w:t>
            </w:r>
          </w:p>
          <w:p w14:paraId="39528F2D" w14:textId="7269F0E3" w:rsidR="00A1449B" w:rsidRPr="00513CC5" w:rsidRDefault="008E1332" w:rsidP="00513CC5">
            <w:pPr>
              <w:autoSpaceDE w:val="0"/>
              <w:autoSpaceDN w:val="0"/>
              <w:spacing w:line="320" w:lineRule="exact"/>
              <w:rPr>
                <w:rFonts w:ascii="HG丸ｺﾞｼｯｸM-PRO" w:eastAsia="HG丸ｺﾞｼｯｸM-PRO" w:hAnsi="HG丸ｺﾞｼｯｸM-PRO"/>
                <w:spacing w:val="6"/>
                <w:szCs w:val="26"/>
                <w:lang w:eastAsia="zh-CN"/>
              </w:rPr>
            </w:pPr>
            <w:r w:rsidRPr="00513CC5">
              <w:rPr>
                <w:rFonts w:ascii="HG丸ｺﾞｼｯｸM-PRO" w:eastAsia="HG丸ｺﾞｼｯｸM-PRO" w:hAnsi="HG丸ｺﾞｼｯｸM-PRO" w:hint="eastAsia"/>
                <w:spacing w:val="6"/>
                <w:szCs w:val="26"/>
                <w:lang w:eastAsia="zh-CN"/>
              </w:rPr>
              <w:t>→</w:t>
            </w:r>
            <w:r w:rsidR="00A83B75" w:rsidRPr="00513CC5">
              <w:rPr>
                <w:rFonts w:ascii="HG丸ｺﾞｼｯｸM-PRO" w:eastAsia="HG丸ｺﾞｼｯｸM-PRO" w:hAnsi="HG丸ｺﾞｼｯｸM-PRO" w:hint="eastAsia"/>
                <w:spacing w:val="6"/>
                <w:szCs w:val="26"/>
                <w:lang w:eastAsia="zh-CN"/>
              </w:rPr>
              <w:t xml:space="preserve">　</w:t>
            </w:r>
            <w:r w:rsidR="007B1577" w:rsidRPr="00513CC5">
              <w:rPr>
                <w:rFonts w:ascii="HG丸ｺﾞｼｯｸM-PRO" w:eastAsia="HG丸ｺﾞｼｯｸM-PRO" w:hAnsi="HG丸ｺﾞｼｯｸM-PRO" w:hint="eastAsia"/>
                <w:spacing w:val="6"/>
                <w:szCs w:val="26"/>
                <w:lang w:eastAsia="zh-CN"/>
              </w:rPr>
              <w:t>控訴（</w:t>
            </w:r>
            <w:r w:rsidRPr="00513CC5">
              <w:rPr>
                <w:rFonts w:ascii="HG丸ｺﾞｼｯｸM-PRO" w:eastAsia="HG丸ｺﾞｼｯｸM-PRO" w:hAnsi="HG丸ｺﾞｼｯｸM-PRO" w:hint="eastAsia"/>
                <w:spacing w:val="6"/>
                <w:szCs w:val="26"/>
                <w:lang w:eastAsia="zh-CN"/>
              </w:rPr>
              <w:t>大阪</w:t>
            </w:r>
            <w:r w:rsidR="00CB4F77" w:rsidRPr="00513CC5">
              <w:rPr>
                <w:rFonts w:ascii="HG丸ｺﾞｼｯｸM-PRO" w:eastAsia="HG丸ｺﾞｼｯｸM-PRO" w:hAnsi="HG丸ｺﾞｼｯｸM-PRO" w:hint="eastAsia"/>
                <w:spacing w:val="6"/>
                <w:szCs w:val="24"/>
                <w:lang w:eastAsia="zh-CN"/>
              </w:rPr>
              <w:t>高等裁判所</w:t>
            </w:r>
            <w:r w:rsidR="007B1577" w:rsidRPr="00513CC5">
              <w:rPr>
                <w:rFonts w:ascii="HG丸ｺﾞｼｯｸM-PRO" w:eastAsia="HG丸ｺﾞｼｯｸM-PRO" w:hAnsi="HG丸ｺﾞｼｯｸM-PRO" w:hint="eastAsia"/>
                <w:spacing w:val="6"/>
                <w:szCs w:val="26"/>
                <w:lang w:eastAsia="zh-CN"/>
              </w:rPr>
              <w:t>）</w:t>
            </w:r>
            <w:r w:rsidRPr="00513CC5">
              <w:rPr>
                <w:rFonts w:ascii="HG丸ｺﾞｼｯｸM-PRO" w:eastAsia="HG丸ｺﾞｼｯｸM-PRO" w:hAnsi="HG丸ｺﾞｼｯｸM-PRO" w:hint="eastAsia"/>
                <w:spacing w:val="6"/>
                <w:szCs w:val="26"/>
                <w:lang w:eastAsia="zh-CN"/>
              </w:rPr>
              <w:t>棄却</w:t>
            </w:r>
          </w:p>
          <w:p w14:paraId="11BEC16B" w14:textId="7A08BDC5" w:rsidR="00586E94" w:rsidRPr="00513CC5" w:rsidRDefault="00586E94" w:rsidP="00513CC5">
            <w:pPr>
              <w:autoSpaceDE w:val="0"/>
              <w:autoSpaceDN w:val="0"/>
              <w:spacing w:afterLines="50" w:after="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A83B75"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確定</w:t>
            </w:r>
          </w:p>
        </w:tc>
      </w:tr>
    </w:tbl>
    <w:p w14:paraId="7D63FE17" w14:textId="77777777" w:rsidR="00586E94" w:rsidRPr="00895240" w:rsidRDefault="00586E94" w:rsidP="00586E94"/>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173239" w:rsidRPr="00F1281A" w14:paraId="24AF9CD3" w14:textId="77777777" w:rsidTr="006916FB">
        <w:tc>
          <w:tcPr>
            <w:tcW w:w="9065" w:type="dxa"/>
          </w:tcPr>
          <w:p w14:paraId="6C6D920E" w14:textId="77777777" w:rsidR="00173239" w:rsidRPr="009B3BAA" w:rsidRDefault="00173239" w:rsidP="009B3BAA">
            <w:pPr>
              <w:autoSpaceDE w:val="0"/>
              <w:autoSpaceDN w:val="0"/>
              <w:spacing w:beforeLines="50" w:before="180" w:line="320" w:lineRule="exact"/>
              <w:rPr>
                <w:rFonts w:ascii="HG丸ｺﾞｼｯｸM-PRO" w:eastAsia="HG丸ｺﾞｼｯｸM-PRO" w:hAnsi="HG丸ｺﾞｼｯｸM-PRO"/>
                <w:b/>
                <w:spacing w:val="6"/>
                <w:szCs w:val="26"/>
                <w:lang w:eastAsia="zh-CN"/>
              </w:rPr>
            </w:pPr>
            <w:r w:rsidRPr="009B3BAA">
              <w:rPr>
                <w:rFonts w:ascii="HG丸ｺﾞｼｯｸM-PRO" w:eastAsia="HG丸ｺﾞｼｯｸM-PRO" w:hAnsi="HG丸ｺﾞｼｯｸM-PRO" w:hint="eastAsia"/>
                <w:b/>
                <w:spacing w:val="6"/>
                <w:szCs w:val="26"/>
                <w:lang w:eastAsia="zh-CN"/>
              </w:rPr>
              <w:t>【参照法令】</w:t>
            </w:r>
          </w:p>
          <w:p w14:paraId="427A43B0" w14:textId="06471736" w:rsidR="00D414EA" w:rsidRPr="009B3BAA" w:rsidRDefault="00D414EA" w:rsidP="009B3BAA">
            <w:pPr>
              <w:autoSpaceDE w:val="0"/>
              <w:autoSpaceDN w:val="0"/>
              <w:spacing w:line="320" w:lineRule="exact"/>
              <w:ind w:left="223" w:hangingChars="100" w:hanging="223"/>
              <w:rPr>
                <w:rFonts w:ascii="HG丸ｺﾞｼｯｸM-PRO" w:eastAsia="HG丸ｺﾞｼｯｸM-PRO" w:hAnsi="HG丸ｺﾞｼｯｸM-PRO"/>
                <w:b/>
                <w:spacing w:val="6"/>
                <w:szCs w:val="26"/>
                <w:lang w:eastAsia="zh-CN"/>
              </w:rPr>
            </w:pPr>
            <w:r w:rsidRPr="009B3BAA">
              <w:rPr>
                <w:rFonts w:ascii="HG丸ｺﾞｼｯｸM-PRO" w:eastAsia="HG丸ｺﾞｼｯｸM-PRO" w:hAnsi="HG丸ｺﾞｼｯｸM-PRO" w:hint="eastAsia"/>
                <w:b/>
                <w:spacing w:val="6"/>
                <w:szCs w:val="26"/>
                <w:lang w:eastAsia="zh-CN"/>
              </w:rPr>
              <w:t>○憲法（抜粋）</w:t>
            </w:r>
          </w:p>
          <w:p w14:paraId="191062EB" w14:textId="31F87351" w:rsidR="00173239" w:rsidRPr="009B3BAA" w:rsidRDefault="00D414EA" w:rsidP="009B3BAA">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第14</w:t>
            </w:r>
            <w:r w:rsidR="007F268B" w:rsidRPr="009B3BAA">
              <w:rPr>
                <w:rFonts w:ascii="HG丸ｺﾞｼｯｸM-PRO" w:eastAsia="HG丸ｺﾞｼｯｸM-PRO" w:hAnsi="HG丸ｺﾞｼｯｸM-PRO" w:hint="eastAsia"/>
                <w:spacing w:val="6"/>
                <w:szCs w:val="26"/>
              </w:rPr>
              <w:t>条　すべて国民は、法の下に平等であつ</w:t>
            </w:r>
            <w:r w:rsidRPr="009B3BAA">
              <w:rPr>
                <w:rFonts w:ascii="HG丸ｺﾞｼｯｸM-PRO" w:eastAsia="HG丸ｺﾞｼｯｸM-PRO" w:hAnsi="HG丸ｺﾞｼｯｸM-PRO" w:hint="eastAsia"/>
                <w:spacing w:val="6"/>
                <w:szCs w:val="26"/>
              </w:rPr>
              <w:t>て、人種、信条、性別、社会的身分又は門地により、政治的、経済的又は社会的関係において、差別されない。</w:t>
            </w:r>
          </w:p>
        </w:tc>
      </w:tr>
    </w:tbl>
    <w:p w14:paraId="3A490E22" w14:textId="77777777" w:rsidR="00173239" w:rsidRPr="00895240" w:rsidRDefault="00173239" w:rsidP="00586E9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586E94" w:rsidRPr="006569CB" w14:paraId="2ADEE2CD" w14:textId="77777777" w:rsidTr="00D130E0">
        <w:tc>
          <w:tcPr>
            <w:tcW w:w="9072" w:type="dxa"/>
            <w:shd w:val="solid" w:color="auto" w:fill="auto"/>
          </w:tcPr>
          <w:p w14:paraId="0017C4A0" w14:textId="77777777" w:rsidR="00586E94" w:rsidRPr="006569CB" w:rsidRDefault="00586E94" w:rsidP="005B2377">
            <w:pPr>
              <w:spacing w:line="264" w:lineRule="auto"/>
              <w:rPr>
                <w:rFonts w:ascii="HG丸ｺﾞｼｯｸM-PRO" w:eastAsia="HG丸ｺﾞｼｯｸM-PRO" w:hAnsi="HG丸ｺﾞｼｯｸM-PRO"/>
                <w:b/>
                <w:sz w:val="24"/>
                <w:szCs w:val="28"/>
              </w:rPr>
            </w:pPr>
            <w:r w:rsidRPr="006569CB">
              <w:rPr>
                <w:rFonts w:ascii="HG丸ｺﾞｼｯｸM-PRO" w:eastAsia="HG丸ｺﾞｼｯｸM-PRO" w:hAnsi="HG丸ｺﾞｼｯｸM-PRO" w:hint="eastAsia"/>
                <w:b/>
                <w:sz w:val="24"/>
                <w:szCs w:val="28"/>
              </w:rPr>
              <w:t>この判例から導くことができる「不当な差別的取扱い」（例）</w:t>
            </w:r>
          </w:p>
        </w:tc>
      </w:tr>
      <w:tr w:rsidR="00586E94" w:rsidRPr="006569CB" w14:paraId="2D861F51" w14:textId="77777777" w:rsidTr="00D130E0">
        <w:tc>
          <w:tcPr>
            <w:tcW w:w="9072" w:type="dxa"/>
          </w:tcPr>
          <w:p w14:paraId="43AFA08D" w14:textId="1E2BB380" w:rsidR="00586E94" w:rsidRPr="006569CB" w:rsidRDefault="00586E94" w:rsidP="005B2377">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6569CB">
              <w:rPr>
                <w:rFonts w:ascii="HG丸ｺﾞｼｯｸM-PRO" w:eastAsia="HG丸ｺﾞｼｯｸM-PRO" w:hAnsi="HG丸ｺﾞｼｯｸM-PRO" w:hint="eastAsia"/>
                <w:sz w:val="24"/>
                <w:szCs w:val="25"/>
              </w:rPr>
              <w:t>◆　入居申込者が外国人、高齢者、ひとり親家庭などであるという理由だけで、</w:t>
            </w:r>
            <w:r w:rsidR="006916FB">
              <w:rPr>
                <w:rFonts w:ascii="HG丸ｺﾞｼｯｸM-PRO" w:eastAsia="HG丸ｺﾞｼｯｸM-PRO" w:hAnsi="HG丸ｺﾞｼｯｸM-PRO" w:hint="eastAsia"/>
                <w:sz w:val="24"/>
                <w:szCs w:val="25"/>
              </w:rPr>
              <w:t xml:space="preserve">　　</w:t>
            </w:r>
            <w:r w:rsidRPr="006569CB">
              <w:rPr>
                <w:rFonts w:ascii="HG丸ｺﾞｼｯｸM-PRO" w:eastAsia="HG丸ｺﾞｼｯｸM-PRO" w:hAnsi="HG丸ｺﾞｼｯｸM-PRO" w:hint="eastAsia"/>
                <w:sz w:val="24"/>
                <w:szCs w:val="25"/>
              </w:rPr>
              <w:t>賃貸借契約の締結を拒否すること。</w:t>
            </w:r>
          </w:p>
          <w:p w14:paraId="43AF0CAD" w14:textId="79390FDA" w:rsidR="00586E94" w:rsidRPr="006569CB" w:rsidRDefault="00586E94" w:rsidP="005B2377">
            <w:pPr>
              <w:spacing w:afterLines="50" w:after="180" w:line="264" w:lineRule="auto"/>
              <w:ind w:left="480" w:hangingChars="200" w:hanging="480"/>
              <w:rPr>
                <w:noProof/>
                <w:sz w:val="24"/>
              </w:rPr>
            </w:pPr>
            <w:r w:rsidRPr="006569CB">
              <w:rPr>
                <w:rFonts w:asciiTheme="majorEastAsia" w:eastAsiaTheme="majorEastAsia" w:hAnsiTheme="majorEastAsia" w:hint="eastAsia"/>
                <w:sz w:val="24"/>
                <w:szCs w:val="26"/>
              </w:rPr>
              <w:t>※　上記の事例は、あくまでも例示で、これらに限定されたものではありません。</w:t>
            </w:r>
            <w:r w:rsidR="006916FB">
              <w:rPr>
                <w:rFonts w:asciiTheme="majorEastAsia" w:eastAsiaTheme="majorEastAsia" w:hAnsiTheme="majorEastAsia" w:hint="eastAsia"/>
                <w:sz w:val="24"/>
                <w:szCs w:val="26"/>
              </w:rPr>
              <w:t xml:space="preserve">　</w:t>
            </w:r>
            <w:r w:rsidRPr="006569CB">
              <w:rPr>
                <w:rFonts w:asciiTheme="majorEastAsia" w:eastAsiaTheme="majorEastAsia" w:hAnsiTheme="majorEastAsia" w:hint="eastAsia"/>
                <w:sz w:val="24"/>
                <w:szCs w:val="26"/>
              </w:rPr>
              <w:t>また、客観的に見て、正当な理由が存在する場合は、「不当な差別的取扱い」に該当しないものがあると考えられます。</w:t>
            </w:r>
          </w:p>
        </w:tc>
      </w:tr>
    </w:tbl>
    <w:p w14:paraId="4FEC1FA2" w14:textId="7C0861C3" w:rsidR="00513CC5" w:rsidRDefault="00513CC5" w:rsidP="00F75424">
      <w:pPr>
        <w:widowControl/>
        <w:snapToGrid w:val="0"/>
        <w:rPr>
          <w:rFonts w:ascii="ＭＳ ゴシック" w:eastAsia="ＭＳ ゴシック" w:hAnsi="ＭＳ ゴシック"/>
          <w:sz w:val="23"/>
          <w:szCs w:val="23"/>
        </w:rPr>
      </w:pPr>
    </w:p>
    <w:p w14:paraId="689B7C09" w14:textId="7575EFD4" w:rsidR="009B3BAA" w:rsidRDefault="009B3BAA" w:rsidP="00F75424">
      <w:pPr>
        <w:widowControl/>
        <w:snapToGrid w:val="0"/>
        <w:rPr>
          <w:rFonts w:ascii="ＭＳ ゴシック" w:eastAsia="ＭＳ ゴシック" w:hAnsi="ＭＳ ゴシック"/>
          <w:sz w:val="23"/>
          <w:szCs w:val="23"/>
        </w:rPr>
      </w:pPr>
    </w:p>
    <w:p w14:paraId="487E8543" w14:textId="3E496DA9" w:rsidR="009B3BAA" w:rsidRDefault="009B3BAA" w:rsidP="00F75424">
      <w:pPr>
        <w:widowControl/>
        <w:snapToGrid w:val="0"/>
        <w:rPr>
          <w:rFonts w:ascii="ＭＳ ゴシック" w:eastAsia="ＭＳ ゴシック" w:hAnsi="ＭＳ ゴシック"/>
          <w:sz w:val="23"/>
          <w:szCs w:val="23"/>
        </w:rPr>
      </w:pPr>
    </w:p>
    <w:p w14:paraId="2200B1DB" w14:textId="77777777" w:rsidR="00413930" w:rsidRDefault="00413930" w:rsidP="00F75424">
      <w:pPr>
        <w:widowControl/>
        <w:snapToGrid w:val="0"/>
        <w:rPr>
          <w:rFonts w:ascii="ＭＳ ゴシック" w:eastAsia="ＭＳ ゴシック" w:hAnsi="ＭＳ ゴシック"/>
          <w:sz w:val="23"/>
          <w:szCs w:val="23"/>
        </w:rPr>
      </w:pPr>
    </w:p>
    <w:p w14:paraId="396520F3" w14:textId="398D9E1C" w:rsidR="009B3BAA" w:rsidRDefault="009B3BAA" w:rsidP="00F75424">
      <w:pPr>
        <w:widowControl/>
        <w:snapToGrid w:val="0"/>
        <w:rPr>
          <w:rFonts w:ascii="ＭＳ ゴシック" w:eastAsia="ＭＳ ゴシック" w:hAnsi="ＭＳ ゴシック"/>
          <w:sz w:val="23"/>
          <w:szCs w:val="23"/>
        </w:rPr>
      </w:pPr>
    </w:p>
    <w:p w14:paraId="08F7643A" w14:textId="39EE23E7" w:rsidR="009B3BAA" w:rsidRDefault="009B3BAA" w:rsidP="00F75424">
      <w:pPr>
        <w:widowControl/>
        <w:snapToGrid w:val="0"/>
        <w:rPr>
          <w:rFonts w:ascii="ＭＳ ゴシック" w:eastAsia="ＭＳ ゴシック" w:hAnsi="ＭＳ ゴシック"/>
          <w:sz w:val="23"/>
          <w:szCs w:val="23"/>
        </w:rPr>
      </w:pPr>
    </w:p>
    <w:p w14:paraId="7FE42BE8" w14:textId="6401BB72" w:rsidR="009B3BAA" w:rsidRDefault="009B3BAA" w:rsidP="00F75424">
      <w:pPr>
        <w:widowControl/>
        <w:snapToGrid w:val="0"/>
        <w:rPr>
          <w:rFonts w:ascii="ＭＳ ゴシック" w:eastAsia="ＭＳ ゴシック" w:hAnsi="ＭＳ ゴシック"/>
          <w:sz w:val="23"/>
          <w:szCs w:val="23"/>
        </w:rPr>
      </w:pPr>
    </w:p>
    <w:p w14:paraId="3180EEAA" w14:textId="77777777" w:rsidR="009B3BAA" w:rsidRDefault="009B3BAA" w:rsidP="00F75424">
      <w:pPr>
        <w:widowControl/>
        <w:snapToGrid w:val="0"/>
        <w:rPr>
          <w:rFonts w:ascii="ＭＳ ゴシック" w:eastAsia="ＭＳ ゴシック" w:hAnsi="ＭＳ ゴシック"/>
          <w:sz w:val="23"/>
          <w:szCs w:val="23"/>
        </w:rPr>
      </w:pPr>
    </w:p>
    <w:p w14:paraId="35453FB7" w14:textId="1E737F6C" w:rsidR="00F75424" w:rsidRPr="00895240" w:rsidRDefault="00E26787" w:rsidP="00F7542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w:lastRenderedPageBreak/>
        <mc:AlternateContent>
          <mc:Choice Requires="wps">
            <w:drawing>
              <wp:anchor distT="0" distB="0" distL="114300" distR="114300" simplePos="0" relativeHeight="252068864" behindDoc="0" locked="0" layoutInCell="1" allowOverlap="1" wp14:anchorId="1349BB9E" wp14:editId="6E456A1B">
                <wp:simplePos x="0" y="0"/>
                <wp:positionH relativeFrom="column">
                  <wp:posOffset>13335</wp:posOffset>
                </wp:positionH>
                <wp:positionV relativeFrom="paragraph">
                  <wp:posOffset>12387</wp:posOffset>
                </wp:positionV>
                <wp:extent cx="5760000" cy="572760"/>
                <wp:effectExtent l="57150" t="76200" r="146050" b="113665"/>
                <wp:wrapNone/>
                <wp:docPr id="279" name="角丸四角形 279"/>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088C8E6D" w14:textId="475848D5"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【判例⑥】　外国人顧客への肌の色に関する質問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9BB9E" id="角丸四角形 279" o:spid="_x0000_s1101" style="position:absolute;left:0;text-align:left;margin-left:1.05pt;margin-top:1pt;width:453.55pt;height:45.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" fillcolor="#bcbcbc">
                <v:fill color2="#ededed" rotate="t" angle="180" colors="0 #bcbcbc;22938f #d0d0d0;1 #ededed" focus="100%" type="gradient"/>
                <v:shadow on="t" color="black" opacity="26214f" origin="-.5" offset="3pt,0"/>
                <v:textbox>
                  <w:txbxContent>
                    <w:p w14:paraId="088C8E6D" w14:textId="475848D5" w:rsidR="00503FA2" w:rsidRPr="009E1259" w:rsidRDefault="00503FA2" w:rsidP="00140254">
                      <w:pPr>
                        <w:jc w:val="left"/>
                        <w:rPr>
                          <w:rFonts w:ascii="HG丸ｺﾞｼｯｸM-PRO" w:eastAsia="HG丸ｺﾞｼｯｸM-PRO" w:hAnsi="HG丸ｺﾞｼｯｸM-PRO"/>
                          <w:b/>
                          <w:spacing w:val="6"/>
                          <w:sz w:val="30"/>
                          <w:szCs w:val="30"/>
                        </w:rPr>
                      </w:pPr>
                      <w:r w:rsidRPr="009E1259">
                        <w:rPr>
                          <w:rFonts w:ascii="HG丸ｺﾞｼｯｸM-PRO" w:eastAsia="HG丸ｺﾞｼｯｸM-PRO" w:hAnsi="HG丸ｺﾞｼｯｸM-PRO" w:hint="eastAsia"/>
                          <w:b/>
                          <w:spacing w:val="6"/>
                          <w:sz w:val="30"/>
                          <w:szCs w:val="30"/>
                        </w:rPr>
                        <w:t>【判例⑥】　外国人顧客への肌の色に関する質問</w:t>
                      </w:r>
                    </w:p>
                  </w:txbxContent>
                </v:textbox>
              </v:roundrect>
            </w:pict>
          </mc:Fallback>
        </mc:AlternateContent>
      </w:r>
    </w:p>
    <w:p w14:paraId="3CAA116B" w14:textId="5F7FA0B1" w:rsidR="00F75424" w:rsidRPr="00895240" w:rsidRDefault="005B2377" w:rsidP="00F75424">
      <w:pPr>
        <w:widowControl/>
        <w:snapToGrid w:val="0"/>
        <w:rPr>
          <w:rFonts w:ascii="ＭＳ ゴシック" w:eastAsia="ＭＳ ゴシック" w:hAnsi="ＭＳ ゴシック"/>
          <w:sz w:val="23"/>
          <w:szCs w:val="23"/>
        </w:rPr>
      </w:pPr>
      <w:bookmarkStart w:id="6" w:name="外国人顧客への肌の色に関する質問"/>
      <w:bookmarkEnd w:id="6"/>
      <w:r w:rsidRPr="005B2377">
        <w:rPr>
          <w:rFonts w:ascii="ＭＳ ゴシック" w:eastAsia="ＭＳ ゴシック" w:hAnsi="ＭＳ ゴシック"/>
          <w:noProof/>
          <w:sz w:val="23"/>
          <w:szCs w:val="23"/>
        </w:rPr>
        <w:drawing>
          <wp:anchor distT="0" distB="0" distL="114300" distR="114300" simplePos="0" relativeHeight="251644918" behindDoc="0" locked="0" layoutInCell="1" allowOverlap="1" wp14:anchorId="60969502" wp14:editId="67395CA0">
            <wp:simplePos x="0" y="0"/>
            <wp:positionH relativeFrom="column">
              <wp:posOffset>-48260</wp:posOffset>
            </wp:positionH>
            <wp:positionV relativeFrom="paragraph">
              <wp:posOffset>496570</wp:posOffset>
            </wp:positionV>
            <wp:extent cx="320040" cy="320040"/>
            <wp:effectExtent l="0" t="0" r="3810" b="3810"/>
            <wp:wrapNone/>
            <wp:docPr id="494" name="図 494"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377">
        <w:rPr>
          <w:rFonts w:ascii="ＭＳ ゴシック" w:eastAsia="ＭＳ ゴシック" w:hAnsi="ＭＳ ゴシック"/>
          <w:noProof/>
          <w:sz w:val="23"/>
          <w:szCs w:val="23"/>
        </w:rPr>
        <w:drawing>
          <wp:anchor distT="0" distB="0" distL="114300" distR="114300" simplePos="0" relativeHeight="251645942" behindDoc="0" locked="0" layoutInCell="1" allowOverlap="1" wp14:anchorId="111C8817" wp14:editId="48BC34DD">
            <wp:simplePos x="0" y="0"/>
            <wp:positionH relativeFrom="column">
              <wp:posOffset>5287010</wp:posOffset>
            </wp:positionH>
            <wp:positionV relativeFrom="paragraph">
              <wp:posOffset>483870</wp:posOffset>
            </wp:positionV>
            <wp:extent cx="320040" cy="320040"/>
            <wp:effectExtent l="0" t="0" r="3810" b="3810"/>
            <wp:wrapNone/>
            <wp:docPr id="495" name="図 495"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895240">
        <w:rPr>
          <w:rFonts w:ascii="ＭＳ ゴシック" w:eastAsia="ＭＳ ゴシック" w:hAnsi="ＭＳ ゴシック" w:hint="eastAsia"/>
          <w:sz w:val="23"/>
          <w:szCs w:val="23"/>
        </w:rPr>
        <w:br/>
      </w:r>
      <w:r w:rsidR="00F75424" w:rsidRPr="00895240">
        <w:rPr>
          <w:rFonts w:ascii="ＭＳ ゴシック" w:eastAsia="ＭＳ ゴシック" w:hAnsi="ＭＳ ゴシック" w:hint="eastAsia"/>
          <w:sz w:val="23"/>
          <w:szCs w:val="23"/>
        </w:rPr>
        <w:br/>
      </w:r>
    </w:p>
    <w:p w14:paraId="636B09B7" w14:textId="3E448F47" w:rsidR="00F75424" w:rsidRPr="00895240" w:rsidRDefault="005B2377" w:rsidP="00F75424">
      <w:pPr>
        <w:widowControl/>
        <w:snapToGrid w:val="0"/>
        <w:rPr>
          <w:rFonts w:ascii="ＭＳ ゴシック" w:eastAsia="ＭＳ ゴシック" w:hAnsi="ＭＳ ゴシック"/>
          <w:sz w:val="23"/>
          <w:szCs w:val="23"/>
        </w:rPr>
      </w:pPr>
      <w:r w:rsidRPr="005B2377">
        <w:rPr>
          <w:rFonts w:ascii="ＭＳ ゴシック" w:eastAsia="ＭＳ ゴシック" w:hAnsi="ＭＳ ゴシック"/>
          <w:noProof/>
          <w:sz w:val="23"/>
          <w:szCs w:val="23"/>
        </w:rPr>
        <mc:AlternateContent>
          <mc:Choice Requires="wps">
            <w:drawing>
              <wp:anchor distT="0" distB="0" distL="114300" distR="114300" simplePos="0" relativeHeight="251643894" behindDoc="0" locked="0" layoutInCell="1" allowOverlap="1" wp14:anchorId="38D30B29" wp14:editId="534F9361">
                <wp:simplePos x="0" y="0"/>
                <wp:positionH relativeFrom="margin">
                  <wp:align>left</wp:align>
                </wp:positionH>
                <wp:positionV relativeFrom="paragraph">
                  <wp:posOffset>94615</wp:posOffset>
                </wp:positionV>
                <wp:extent cx="5733415" cy="1133475"/>
                <wp:effectExtent l="0" t="0" r="635" b="9525"/>
                <wp:wrapNone/>
                <wp:docPr id="492" name="メモ 492"/>
                <wp:cNvGraphicFramePr/>
                <a:graphic xmlns:a="http://schemas.openxmlformats.org/drawingml/2006/main">
                  <a:graphicData uri="http://schemas.microsoft.com/office/word/2010/wordprocessingShape">
                    <wps:wsp>
                      <wps:cNvSpPr/>
                      <wps:spPr>
                        <a:xfrm>
                          <a:off x="0" y="0"/>
                          <a:ext cx="5733415" cy="11334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A7B" id="メモ 492" o:spid="_x0000_s1026" type="#_x0000_t65" style="position:absolute;left:0;text-align:left;margin-left:0;margin-top:7.45pt;width:451.45pt;height:89.25pt;z-index:2516438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" adj="18000" fillcolor="#cff" stroked="f" strokeweight="2pt">
                <w10:wrap anchorx="margin"/>
              </v:shape>
            </w:pict>
          </mc:Fallback>
        </mc:AlternateContent>
      </w:r>
      <w:r w:rsidRPr="005B2377">
        <w:rPr>
          <w:rFonts w:ascii="ＭＳ ゴシック" w:eastAsia="ＭＳ ゴシック" w:hAnsi="ＭＳ ゴシック"/>
          <w:noProof/>
          <w:sz w:val="23"/>
          <w:szCs w:val="23"/>
        </w:rPr>
        <mc:AlternateContent>
          <mc:Choice Requires="wps">
            <w:drawing>
              <wp:anchor distT="0" distB="0" distL="114300" distR="114300" simplePos="0" relativeHeight="251646966" behindDoc="0" locked="0" layoutInCell="1" allowOverlap="1" wp14:anchorId="4F22E15C" wp14:editId="5683FE75">
                <wp:simplePos x="0" y="0"/>
                <wp:positionH relativeFrom="column">
                  <wp:posOffset>90805</wp:posOffset>
                </wp:positionH>
                <wp:positionV relativeFrom="paragraph">
                  <wp:posOffset>93662</wp:posOffset>
                </wp:positionV>
                <wp:extent cx="1916430" cy="380365"/>
                <wp:effectExtent l="0" t="0" r="0" b="635"/>
                <wp:wrapNone/>
                <wp:docPr id="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743D7B56" w14:textId="77777777" w:rsidR="00503FA2" w:rsidRPr="0018258B" w:rsidRDefault="00503FA2" w:rsidP="005B2377">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22E15C" id="_x0000_s1102" type="#_x0000_t202" style="position:absolute;left:0;text-align:left;margin-left:7.15pt;margin-top:7.35pt;width:150.9pt;height:29.95pt;z-index:251646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" filled="f" stroked="f" strokeweight="1.5pt">
                <v:textbox>
                  <w:txbxContent>
                    <w:p w14:paraId="743D7B56" w14:textId="77777777" w:rsidR="00503FA2" w:rsidRPr="0018258B" w:rsidRDefault="00503FA2" w:rsidP="005B2377">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1C609523" w14:textId="43EABA13" w:rsidR="00F75424" w:rsidRPr="00895240" w:rsidRDefault="00F75424" w:rsidP="00F75424">
      <w:pPr>
        <w:widowControl/>
        <w:snapToGrid w:val="0"/>
        <w:rPr>
          <w:rFonts w:ascii="ＭＳ ゴシック" w:eastAsia="ＭＳ ゴシック" w:hAnsi="ＭＳ ゴシック"/>
          <w:sz w:val="23"/>
          <w:szCs w:val="23"/>
        </w:rPr>
      </w:pPr>
    </w:p>
    <w:p w14:paraId="40462985" w14:textId="271C9DED" w:rsidR="00F75424" w:rsidRPr="00895240" w:rsidRDefault="005B2377" w:rsidP="00F75424">
      <w:r w:rsidRPr="00895240">
        <w:rPr>
          <w:noProof/>
        </w:rPr>
        <mc:AlternateContent>
          <mc:Choice Requires="wps">
            <w:drawing>
              <wp:anchor distT="0" distB="0" distL="114300" distR="114300" simplePos="0" relativeHeight="252069888" behindDoc="0" locked="0" layoutInCell="1" allowOverlap="1" wp14:anchorId="474E3A99" wp14:editId="175E94A0">
                <wp:simplePos x="0" y="0"/>
                <wp:positionH relativeFrom="column">
                  <wp:posOffset>137795</wp:posOffset>
                </wp:positionH>
                <wp:positionV relativeFrom="paragraph">
                  <wp:posOffset>1270</wp:posOffset>
                </wp:positionV>
                <wp:extent cx="5514975" cy="800100"/>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00100"/>
                        </a:xfrm>
                        <a:prstGeom prst="rect">
                          <a:avLst/>
                        </a:prstGeom>
                        <a:noFill/>
                        <a:ln w="9525">
                          <a:noFill/>
                          <a:miter lim="800000"/>
                          <a:headEnd/>
                          <a:tailEnd/>
                        </a:ln>
                      </wps:spPr>
                      <wps:txbx>
                        <w:txbxContent>
                          <w:p w14:paraId="0F912E21" w14:textId="16BB68AB" w:rsidR="00503FA2" w:rsidRPr="00FC331B" w:rsidRDefault="00503FA2" w:rsidP="006569CB">
                            <w:pPr>
                              <w:ind w:left="240" w:hangingChars="100" w:hanging="240"/>
                              <w:rPr>
                                <w:rFonts w:ascii="HG丸ｺﾞｼｯｸM-PRO" w:eastAsia="HG丸ｺﾞｼｯｸM-PRO" w:hAnsi="HG丸ｺﾞｼｯｸM-PRO"/>
                                <w:spacing w:val="6"/>
                                <w:sz w:val="24"/>
                                <w:szCs w:val="26"/>
                              </w:rPr>
                            </w:pPr>
                            <w:r w:rsidRPr="006569CB">
                              <w:rPr>
                                <w:rFonts w:ascii="HG丸ｺﾞｼｯｸM-PRO" w:eastAsia="HG丸ｺﾞｼｯｸM-PRO" w:hAnsi="HG丸ｺﾞｼｯｸM-PRO" w:hint="eastAsia"/>
                                <w:sz w:val="24"/>
                                <w:szCs w:val="26"/>
                              </w:rPr>
                              <w:t xml:space="preserve">　</w:t>
                            </w:r>
                            <w:r w:rsidRPr="00FC331B">
                              <w:rPr>
                                <w:rFonts w:ascii="HG丸ｺﾞｼｯｸM-PRO" w:eastAsia="HG丸ｺﾞｼｯｸM-PRO" w:hAnsi="HG丸ｺﾞｼｯｸM-PRO" w:hint="eastAsia"/>
                                <w:spacing w:val="10"/>
                                <w:sz w:val="24"/>
                                <w:szCs w:val="26"/>
                              </w:rPr>
                              <w:t>外国人顧客からの賃貸住宅の照会に対して、肌の色について、直接、</w:t>
                            </w:r>
                            <w:r>
                              <w:rPr>
                                <w:rFonts w:ascii="HG丸ｺﾞｼｯｸM-PRO" w:eastAsia="HG丸ｺﾞｼｯｸM-PRO" w:hAnsi="HG丸ｺﾞｼｯｸM-PRO" w:hint="eastAsia"/>
                                <w:spacing w:val="10"/>
                                <w:sz w:val="24"/>
                                <w:szCs w:val="26"/>
                              </w:rPr>
                              <w:t xml:space="preserve">　</w:t>
                            </w:r>
                            <w:r w:rsidRPr="00FC331B">
                              <w:rPr>
                                <w:rFonts w:ascii="HG丸ｺﾞｼｯｸM-PRO" w:eastAsia="HG丸ｺﾞｼｯｸM-PRO" w:hAnsi="HG丸ｺﾞｼｯｸM-PRO" w:hint="eastAsia"/>
                                <w:spacing w:val="6"/>
                                <w:sz w:val="24"/>
                                <w:szCs w:val="26"/>
                              </w:rPr>
                              <w:t>あからさま、かつ執拗に問いただす行為は、人格的利益を毀損する</w:t>
                            </w:r>
                            <w:r>
                              <w:rPr>
                                <w:rFonts w:ascii="HG丸ｺﾞｼｯｸM-PRO" w:eastAsia="HG丸ｺﾞｼｯｸM-PRO" w:hAnsi="HG丸ｺﾞｼｯｸM-PRO" w:hint="eastAsia"/>
                                <w:spacing w:val="6"/>
                                <w:sz w:val="24"/>
                                <w:szCs w:val="26"/>
                              </w:rPr>
                              <w:t xml:space="preserve">　</w:t>
                            </w:r>
                            <w:r>
                              <w:rPr>
                                <w:rFonts w:ascii="HG丸ｺﾞｼｯｸM-PRO" w:eastAsia="HG丸ｺﾞｼｯｸM-PRO" w:hAnsi="HG丸ｺﾞｼｯｸM-PRO"/>
                                <w:spacing w:val="6"/>
                                <w:sz w:val="24"/>
                                <w:szCs w:val="26"/>
                              </w:rPr>
                              <w:t xml:space="preserve">　　</w:t>
                            </w:r>
                            <w:r w:rsidRPr="00FC331B">
                              <w:rPr>
                                <w:rFonts w:ascii="HG丸ｺﾞｼｯｸM-PRO" w:eastAsia="HG丸ｺﾞｼｯｸM-PRO" w:hAnsi="HG丸ｺﾞｼｯｸM-PRO" w:hint="eastAsia"/>
                                <w:spacing w:val="6"/>
                                <w:sz w:val="24"/>
                                <w:szCs w:val="26"/>
                              </w:rPr>
                              <w:t>違法なものである。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E3A99" id="_x0000_s1103" type="#_x0000_t202" style="position:absolute;left:0;text-align:left;margin-left:10.85pt;margin-top:.1pt;width:434.25pt;height:6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" filled="f" stroked="f">
                <v:textbox>
                  <w:txbxContent>
                    <w:p w14:paraId="0F912E21" w14:textId="16BB68AB" w:rsidR="00503FA2" w:rsidRPr="00FC331B" w:rsidRDefault="00503FA2" w:rsidP="006569CB">
                      <w:pPr>
                        <w:ind w:left="240" w:hangingChars="100" w:hanging="240"/>
                        <w:rPr>
                          <w:rFonts w:ascii="HG丸ｺﾞｼｯｸM-PRO" w:eastAsia="HG丸ｺﾞｼｯｸM-PRO" w:hAnsi="HG丸ｺﾞｼｯｸM-PRO"/>
                          <w:spacing w:val="6"/>
                          <w:sz w:val="24"/>
                          <w:szCs w:val="26"/>
                        </w:rPr>
                      </w:pPr>
                      <w:r w:rsidRPr="006569CB">
                        <w:rPr>
                          <w:rFonts w:ascii="HG丸ｺﾞｼｯｸM-PRO" w:eastAsia="HG丸ｺﾞｼｯｸM-PRO" w:hAnsi="HG丸ｺﾞｼｯｸM-PRO" w:hint="eastAsia"/>
                          <w:sz w:val="24"/>
                          <w:szCs w:val="26"/>
                        </w:rPr>
                        <w:t xml:space="preserve">　</w:t>
                      </w:r>
                      <w:r w:rsidRPr="00FC331B">
                        <w:rPr>
                          <w:rFonts w:ascii="HG丸ｺﾞｼｯｸM-PRO" w:eastAsia="HG丸ｺﾞｼｯｸM-PRO" w:hAnsi="HG丸ｺﾞｼｯｸM-PRO" w:hint="eastAsia"/>
                          <w:spacing w:val="10"/>
                          <w:sz w:val="24"/>
                          <w:szCs w:val="26"/>
                        </w:rPr>
                        <w:t>外国人顧客からの賃貸住宅の照会に対して、肌の色について、直接、</w:t>
                      </w:r>
                      <w:r>
                        <w:rPr>
                          <w:rFonts w:ascii="HG丸ｺﾞｼｯｸM-PRO" w:eastAsia="HG丸ｺﾞｼｯｸM-PRO" w:hAnsi="HG丸ｺﾞｼｯｸM-PRO" w:hint="eastAsia"/>
                          <w:spacing w:val="10"/>
                          <w:sz w:val="24"/>
                          <w:szCs w:val="26"/>
                        </w:rPr>
                        <w:t xml:space="preserve">　</w:t>
                      </w:r>
                      <w:r w:rsidRPr="00FC331B">
                        <w:rPr>
                          <w:rFonts w:ascii="HG丸ｺﾞｼｯｸM-PRO" w:eastAsia="HG丸ｺﾞｼｯｸM-PRO" w:hAnsi="HG丸ｺﾞｼｯｸM-PRO" w:hint="eastAsia"/>
                          <w:spacing w:val="6"/>
                          <w:sz w:val="24"/>
                          <w:szCs w:val="26"/>
                        </w:rPr>
                        <w:t>あからさま、かつ執拗に問いただす行為は、人格的利益を毀損する</w:t>
                      </w:r>
                      <w:r>
                        <w:rPr>
                          <w:rFonts w:ascii="HG丸ｺﾞｼｯｸM-PRO" w:eastAsia="HG丸ｺﾞｼｯｸM-PRO" w:hAnsi="HG丸ｺﾞｼｯｸM-PRO" w:hint="eastAsia"/>
                          <w:spacing w:val="6"/>
                          <w:sz w:val="24"/>
                          <w:szCs w:val="26"/>
                        </w:rPr>
                        <w:t xml:space="preserve">　</w:t>
                      </w:r>
                      <w:r>
                        <w:rPr>
                          <w:rFonts w:ascii="HG丸ｺﾞｼｯｸM-PRO" w:eastAsia="HG丸ｺﾞｼｯｸM-PRO" w:hAnsi="HG丸ｺﾞｼｯｸM-PRO"/>
                          <w:spacing w:val="6"/>
                          <w:sz w:val="24"/>
                          <w:szCs w:val="26"/>
                        </w:rPr>
                        <w:t xml:space="preserve">　　</w:t>
                      </w:r>
                      <w:r w:rsidRPr="00FC331B">
                        <w:rPr>
                          <w:rFonts w:ascii="HG丸ｺﾞｼｯｸM-PRO" w:eastAsia="HG丸ｺﾞｼｯｸM-PRO" w:hAnsi="HG丸ｺﾞｼｯｸM-PRO" w:hint="eastAsia"/>
                          <w:spacing w:val="6"/>
                          <w:sz w:val="24"/>
                          <w:szCs w:val="26"/>
                        </w:rPr>
                        <w:t>違法なものである。</w:t>
                      </w:r>
                    </w:p>
                  </w:txbxContent>
                </v:textbox>
              </v:shape>
            </w:pict>
          </mc:Fallback>
        </mc:AlternateContent>
      </w:r>
    </w:p>
    <w:p w14:paraId="5EB3A9EF" w14:textId="51DBDDA6" w:rsidR="00F75424" w:rsidRPr="00895240" w:rsidRDefault="00F75424" w:rsidP="00F75424"/>
    <w:p w14:paraId="4AC23FFB" w14:textId="77777777" w:rsidR="00F75424" w:rsidRPr="00895240" w:rsidRDefault="00F75424" w:rsidP="00F75424"/>
    <w:p w14:paraId="191D64AA" w14:textId="1F875D8D" w:rsidR="00F75424" w:rsidRPr="00895240" w:rsidRDefault="00F75424" w:rsidP="00F75424"/>
    <w:p w14:paraId="37DDA93A" w14:textId="77777777" w:rsidR="007B1577" w:rsidRPr="00895240" w:rsidRDefault="007B1577" w:rsidP="00F75424"/>
    <w:tbl>
      <w:tblPr>
        <w:tblStyle w:val="2"/>
        <w:tblW w:w="0" w:type="auto"/>
        <w:tblInd w:w="-5" w:type="dxa"/>
        <w:tblLook w:val="04A0" w:firstRow="1" w:lastRow="0" w:firstColumn="1" w:lastColumn="0" w:noHBand="0" w:noVBand="1"/>
      </w:tblPr>
      <w:tblGrid>
        <w:gridCol w:w="9065"/>
      </w:tblGrid>
      <w:tr w:rsidR="007B7C49" w:rsidRPr="00513CC5" w14:paraId="0A71D147" w14:textId="77777777" w:rsidTr="006916FB">
        <w:tc>
          <w:tcPr>
            <w:tcW w:w="9065" w:type="dxa"/>
            <w:tcBorders>
              <w:bottom w:val="single" w:sz="4" w:space="0" w:color="auto"/>
            </w:tcBorders>
            <w:shd w:val="solid" w:color="auto" w:fill="auto"/>
          </w:tcPr>
          <w:p w14:paraId="717AADFE" w14:textId="4EE0F601" w:rsidR="00F75424" w:rsidRPr="00513CC5" w:rsidRDefault="00F75424" w:rsidP="00513CC5">
            <w:pPr>
              <w:autoSpaceDE w:val="0"/>
              <w:autoSpaceDN w:val="0"/>
              <w:spacing w:line="320" w:lineRule="exact"/>
              <w:ind w:left="223" w:hangingChars="100" w:hanging="223"/>
              <w:jc w:val="left"/>
              <w:rPr>
                <w:rFonts w:ascii="HG丸ｺﾞｼｯｸM-PRO" w:eastAsia="HG丸ｺﾞｼｯｸM-PRO" w:hAnsi="HG丸ｺﾞｼｯｸM-PRO"/>
                <w:b/>
                <w:spacing w:val="6"/>
                <w:szCs w:val="26"/>
              </w:rPr>
            </w:pPr>
            <w:r w:rsidRPr="00513CC5">
              <w:rPr>
                <w:rFonts w:ascii="HG丸ｺﾞｼｯｸM-PRO" w:eastAsia="HG丸ｺﾞｼｯｸM-PRO" w:hAnsi="HG丸ｺﾞｼｯｸM-PRO" w:hint="eastAsia"/>
                <w:b/>
                <w:spacing w:val="6"/>
                <w:szCs w:val="26"/>
              </w:rPr>
              <w:t>判例の概要（できるだけ判決文の表現を用いて記載しています）</w:t>
            </w:r>
          </w:p>
        </w:tc>
      </w:tr>
      <w:tr w:rsidR="007B7C49" w:rsidRPr="00513CC5" w14:paraId="13D254FB" w14:textId="77777777" w:rsidTr="006916FB">
        <w:tc>
          <w:tcPr>
            <w:tcW w:w="9065" w:type="dxa"/>
            <w:tcBorders>
              <w:bottom w:val="single" w:sz="4" w:space="0" w:color="auto"/>
            </w:tcBorders>
            <w:shd w:val="pct12" w:color="auto" w:fill="auto"/>
          </w:tcPr>
          <w:p w14:paraId="4B7648C4"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当事者</w:t>
            </w:r>
          </w:p>
        </w:tc>
      </w:tr>
      <w:tr w:rsidR="007B7C49" w:rsidRPr="00513CC5" w14:paraId="022C482C" w14:textId="77777777" w:rsidTr="006916FB">
        <w:tc>
          <w:tcPr>
            <w:tcW w:w="9065" w:type="dxa"/>
            <w:shd w:val="clear" w:color="auto" w:fill="auto"/>
          </w:tcPr>
          <w:p w14:paraId="0712E97E" w14:textId="545C3EEC" w:rsidR="00F75424" w:rsidRPr="00513CC5" w:rsidRDefault="00F75424"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（原告）インド国籍を有する外国人Ｘ</w:t>
            </w:r>
          </w:p>
          <w:p w14:paraId="7B94451C" w14:textId="6E87DA78" w:rsidR="00F75424" w:rsidRPr="00513CC5" w:rsidRDefault="000718C3" w:rsidP="00513CC5">
            <w:pPr>
              <w:tabs>
                <w:tab w:val="left" w:pos="2536"/>
              </w:tabs>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（被告）不動産仲介業者Ａ</w:t>
            </w:r>
            <w:r w:rsidR="00F75424" w:rsidRPr="00513CC5">
              <w:rPr>
                <w:rFonts w:ascii="HG丸ｺﾞｼｯｸM-PRO" w:eastAsia="HG丸ｺﾞｼｯｸM-PRO" w:hAnsi="HG丸ｺﾞｼｯｸM-PRO" w:hint="eastAsia"/>
                <w:spacing w:val="6"/>
                <w:szCs w:val="26"/>
              </w:rPr>
              <w:t>及びその従業員Ｙ</w:t>
            </w:r>
          </w:p>
        </w:tc>
      </w:tr>
      <w:tr w:rsidR="007B7C49" w:rsidRPr="00513CC5" w14:paraId="6E90AC1F" w14:textId="77777777" w:rsidTr="006916FB">
        <w:tc>
          <w:tcPr>
            <w:tcW w:w="9065" w:type="dxa"/>
            <w:shd w:val="pct12" w:color="auto" w:fill="auto"/>
          </w:tcPr>
          <w:p w14:paraId="77D98358"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事件の概要</w:t>
            </w:r>
          </w:p>
        </w:tc>
      </w:tr>
      <w:tr w:rsidR="007B7C49" w:rsidRPr="00513CC5" w14:paraId="4D70D1C1" w14:textId="77777777" w:rsidTr="006916FB">
        <w:tc>
          <w:tcPr>
            <w:tcW w:w="9065" w:type="dxa"/>
            <w:tcBorders>
              <w:bottom w:val="single" w:sz="4" w:space="0" w:color="auto"/>
            </w:tcBorders>
          </w:tcPr>
          <w:p w14:paraId="3F281A6C" w14:textId="477ED18C" w:rsidR="00F75424" w:rsidRPr="00513CC5" w:rsidRDefault="000718C3" w:rsidP="00513CC5">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・賃貸住宅を探していたＸは、Ａ</w:t>
            </w:r>
            <w:r w:rsidR="00F75424" w:rsidRPr="00513CC5">
              <w:rPr>
                <w:rFonts w:ascii="HG丸ｺﾞｼｯｸM-PRO" w:eastAsia="HG丸ｺﾞｼｯｸM-PRO" w:hAnsi="HG丸ｺﾞｼｯｸM-PRO" w:hint="eastAsia"/>
                <w:spacing w:val="6"/>
                <w:szCs w:val="26"/>
              </w:rPr>
              <w:t>に電話し、自己がインド国籍を持つ外国人であること、外国人に賃貸してくれる住宅を探している趣旨を伝えた。</w:t>
            </w:r>
          </w:p>
          <w:p w14:paraId="008A7023" w14:textId="5B918261" w:rsidR="00F75424" w:rsidRPr="00513CC5" w:rsidRDefault="000718C3" w:rsidP="00513CC5">
            <w:pPr>
              <w:autoSpaceDE w:val="0"/>
              <w:autoSpaceDN w:val="0"/>
              <w:spacing w:line="320" w:lineRule="exact"/>
              <w:ind w:left="230" w:hangingChars="100" w:hanging="230"/>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10"/>
                <w:szCs w:val="26"/>
              </w:rPr>
              <w:t>・これに対し、Ａ</w:t>
            </w:r>
            <w:r w:rsidR="00F75424" w:rsidRPr="00513CC5">
              <w:rPr>
                <w:rFonts w:ascii="HG丸ｺﾞｼｯｸM-PRO" w:eastAsia="HG丸ｺﾞｼｯｸM-PRO" w:hAnsi="HG丸ｺﾞｼｯｸM-PRO" w:hint="eastAsia"/>
                <w:spacing w:val="10"/>
                <w:szCs w:val="26"/>
              </w:rPr>
              <w:t>の担当者Ｙは、「肌の色」はどのような色であるかを質問</w:t>
            </w:r>
            <w:r w:rsidR="00F75424" w:rsidRPr="00513CC5">
              <w:rPr>
                <w:rFonts w:ascii="HG丸ｺﾞｼｯｸM-PRO" w:eastAsia="HG丸ｺﾞｼｯｸM-PRO" w:hAnsi="HG丸ｺﾞｼｯｸM-PRO" w:hint="eastAsia"/>
                <w:spacing w:val="6"/>
                <w:szCs w:val="26"/>
              </w:rPr>
              <w:t>した。</w:t>
            </w:r>
            <w:r w:rsidR="00513CC5">
              <w:rPr>
                <w:rFonts w:ascii="HG丸ｺﾞｼｯｸM-PRO" w:eastAsia="HG丸ｺﾞｼｯｸM-PRO" w:hAnsi="HG丸ｺﾞｼｯｸM-PRO" w:hint="eastAsia"/>
                <w:spacing w:val="6"/>
                <w:szCs w:val="26"/>
              </w:rPr>
              <w:t xml:space="preserve">　　　　</w:t>
            </w:r>
            <w:r w:rsidR="00F75424" w:rsidRPr="00513CC5">
              <w:rPr>
                <w:rFonts w:ascii="HG丸ｺﾞｼｯｸM-PRO" w:eastAsia="HG丸ｺﾞｼｯｸM-PRO" w:hAnsi="HG丸ｺﾞｼｯｸM-PRO" w:hint="eastAsia"/>
                <w:spacing w:val="6"/>
                <w:szCs w:val="26"/>
              </w:rPr>
              <w:t>Ｘが答えに躊躇していると、Ｙは重ねて「皮膚の色」はどのような色であるかと言葉を言い換えて質問した。Ｘが「皮膚の色ですか」と反問する</w:t>
            </w:r>
            <w:r w:rsidR="00F75424" w:rsidRPr="00513CC5">
              <w:rPr>
                <w:rFonts w:ascii="HG丸ｺﾞｼｯｸM-PRO" w:eastAsia="HG丸ｺﾞｼｯｸM-PRO" w:hAnsi="HG丸ｺﾞｼｯｸM-PRO" w:hint="eastAsia"/>
                <w:spacing w:val="8"/>
                <w:szCs w:val="26"/>
              </w:rPr>
              <w:t>と、Ｙは「普通の色ですか」と聞いてきた。Ｘが「普通の色とはどういう</w:t>
            </w:r>
            <w:r w:rsidR="00F75424" w:rsidRPr="00513CC5">
              <w:rPr>
                <w:rFonts w:ascii="HG丸ｺﾞｼｯｸM-PRO" w:eastAsia="HG丸ｺﾞｼｯｸM-PRO" w:hAnsi="HG丸ｺﾞｼｯｸM-PRO" w:hint="eastAsia"/>
                <w:spacing w:val="6"/>
                <w:szCs w:val="26"/>
              </w:rPr>
              <w:t>意味ですか」と聞き返すと、Ｙは「日本人みたいな色です」と説明した。</w:t>
            </w:r>
          </w:p>
          <w:p w14:paraId="59FCAC74" w14:textId="77777777" w:rsidR="00F75424" w:rsidRPr="00513CC5" w:rsidRDefault="00F75424" w:rsidP="00513CC5">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・Ｘは、このようなＹの質問に驚き、怒り、かつ失望して、電話を切った。</w:t>
            </w:r>
          </w:p>
        </w:tc>
      </w:tr>
      <w:tr w:rsidR="007B7C49" w:rsidRPr="00513CC5" w14:paraId="36C4668D" w14:textId="77777777" w:rsidTr="006916FB">
        <w:tc>
          <w:tcPr>
            <w:tcW w:w="9065" w:type="dxa"/>
            <w:tcBorders>
              <w:bottom w:val="single" w:sz="4" w:space="0" w:color="auto"/>
            </w:tcBorders>
            <w:shd w:val="pct12" w:color="auto" w:fill="auto"/>
          </w:tcPr>
          <w:p w14:paraId="7C2BC8D4" w14:textId="77777777" w:rsidR="00F75424" w:rsidRPr="00513CC5" w:rsidRDefault="00F75424"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裁判所の判断</w:t>
            </w:r>
          </w:p>
        </w:tc>
      </w:tr>
      <w:tr w:rsidR="009B3BAA" w:rsidRPr="00513CC5" w14:paraId="1A50C1FC" w14:textId="77777777" w:rsidTr="00232959">
        <w:trPr>
          <w:trHeight w:val="3570"/>
        </w:trPr>
        <w:tc>
          <w:tcPr>
            <w:tcW w:w="9065" w:type="dxa"/>
          </w:tcPr>
          <w:p w14:paraId="279EFAAD" w14:textId="47F9014E" w:rsidR="009B3BAA" w:rsidRPr="00513CC5" w:rsidRDefault="009B3BAA" w:rsidP="00513CC5">
            <w:pPr>
              <w:autoSpaceDE w:val="0"/>
              <w:autoSpaceDN w:val="0"/>
              <w:spacing w:beforeLines="50" w:before="180" w:line="320" w:lineRule="exact"/>
              <w:ind w:left="214" w:hangingChars="100" w:hanging="214"/>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2"/>
                <w:szCs w:val="26"/>
              </w:rPr>
              <w:t>・Ｙの発言は、外国人顧客であるＸの照会に対して、相手方の人格的利益ないし</w:t>
            </w:r>
            <w:r w:rsidRPr="00513CC5">
              <w:rPr>
                <w:rFonts w:ascii="HG丸ｺﾞｼｯｸM-PRO" w:eastAsia="HG丸ｺﾞｼｯｸM-PRO" w:hAnsi="HG丸ｺﾞｼｯｸM-PRO" w:hint="eastAsia"/>
                <w:spacing w:val="6"/>
                <w:szCs w:val="26"/>
              </w:rPr>
              <w:t>人間と</w:t>
            </w:r>
            <w:r>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しての尊厳と直結している肌の色を当人に直接質問するというもの</w:t>
            </w:r>
            <w:r w:rsidRPr="00513CC5">
              <w:rPr>
                <w:rFonts w:ascii="HG丸ｺﾞｼｯｸM-PRO" w:eastAsia="HG丸ｺﾞｼｯｸM-PRO" w:hAnsi="HG丸ｺﾞｼｯｸM-PRO" w:hint="eastAsia"/>
                <w:spacing w:val="4"/>
                <w:szCs w:val="26"/>
              </w:rPr>
              <w:t>であり、しかも、</w:t>
            </w:r>
            <w:r>
              <w:rPr>
                <w:rFonts w:ascii="HG丸ｺﾞｼｯｸM-PRO" w:eastAsia="HG丸ｺﾞｼｯｸM-PRO" w:hAnsi="HG丸ｺﾞｼｯｸM-PRO" w:hint="eastAsia"/>
                <w:spacing w:val="4"/>
                <w:szCs w:val="26"/>
              </w:rPr>
              <w:t xml:space="preserve">　　</w:t>
            </w:r>
            <w:r w:rsidRPr="00513CC5">
              <w:rPr>
                <w:rFonts w:ascii="HG丸ｺﾞｼｯｸM-PRO" w:eastAsia="HG丸ｺﾞｼｯｸM-PRO" w:hAnsi="HG丸ｺﾞｼｯｸM-PRO" w:hint="eastAsia"/>
                <w:spacing w:val="4"/>
                <w:szCs w:val="26"/>
              </w:rPr>
              <w:t>その趣旨を、「皮膚の色」であるとか「普通の色」、「日本人</w:t>
            </w:r>
            <w:r w:rsidR="00446514">
              <w:rPr>
                <w:rFonts w:ascii="HG丸ｺﾞｼｯｸM-PRO" w:eastAsia="HG丸ｺﾞｼｯｸM-PRO" w:hAnsi="HG丸ｺﾞｼｯｸM-PRO" w:hint="eastAsia"/>
                <w:spacing w:val="2"/>
                <w:szCs w:val="26"/>
              </w:rPr>
              <w:t>の</w:t>
            </w:r>
            <w:r w:rsidRPr="00513CC5">
              <w:rPr>
                <w:rFonts w:ascii="HG丸ｺﾞｼｯｸM-PRO" w:eastAsia="HG丸ｺﾞｼｯｸM-PRO" w:hAnsi="HG丸ｺﾞｼｯｸM-PRO" w:hint="eastAsia"/>
                <w:spacing w:val="2"/>
                <w:szCs w:val="26"/>
              </w:rPr>
              <w:t>ような色」などと再三言い</w:t>
            </w:r>
            <w:r w:rsidR="00446514">
              <w:rPr>
                <w:rFonts w:ascii="HG丸ｺﾞｼｯｸM-PRO" w:eastAsia="HG丸ｺﾞｼｯｸM-PRO" w:hAnsi="HG丸ｺﾞｼｯｸM-PRO" w:hint="eastAsia"/>
                <w:spacing w:val="2"/>
                <w:szCs w:val="26"/>
              </w:rPr>
              <w:t xml:space="preserve">　</w:t>
            </w:r>
            <w:r w:rsidRPr="00513CC5">
              <w:rPr>
                <w:rFonts w:ascii="HG丸ｺﾞｼｯｸM-PRO" w:eastAsia="HG丸ｺﾞｼｯｸM-PRO" w:hAnsi="HG丸ｺﾞｼｯｸM-PRO" w:hint="eastAsia"/>
                <w:spacing w:val="2"/>
                <w:szCs w:val="26"/>
              </w:rPr>
              <w:t>かえをして、あからさま、かつ執拗に問いただす</w:t>
            </w:r>
            <w:r w:rsidRPr="00513CC5">
              <w:rPr>
                <w:rFonts w:ascii="HG丸ｺﾞｼｯｸM-PRO" w:eastAsia="HG丸ｺﾞｼｯｸM-PRO" w:hAnsi="HG丸ｺﾞｼｯｸM-PRO" w:hint="eastAsia"/>
                <w:spacing w:val="4"/>
                <w:szCs w:val="26"/>
              </w:rPr>
              <w:t>ものであるから、Ｘの人格的利益を毀損する違法なものであること甚だしく、</w:t>
            </w:r>
            <w:r w:rsidRPr="00513CC5">
              <w:rPr>
                <w:rFonts w:ascii="HG丸ｺﾞｼｯｸM-PRO" w:eastAsia="HG丸ｺﾞｼｯｸM-PRO" w:hAnsi="HG丸ｺﾞｼｯｸM-PRO" w:hint="eastAsia"/>
                <w:spacing w:val="6"/>
                <w:szCs w:val="26"/>
              </w:rPr>
              <w:t>Ｙが不動産仲介業者の担当職員として十分な経験を有するものであることを思えば、このような行為に及んだことは、明白な過失があるものと認めることができる。</w:t>
            </w:r>
          </w:p>
          <w:p w14:paraId="0B6B820D" w14:textId="77777777" w:rsidR="009B3BAA" w:rsidRPr="00513CC5" w:rsidRDefault="009B3BAA"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・Ｙは民法第709条により、不法行為により被った損害を賠償すべき義務がある。</w:t>
            </w:r>
          </w:p>
          <w:p w14:paraId="39840F6E" w14:textId="603B8132" w:rsidR="009B3BAA" w:rsidRPr="00513CC5" w:rsidRDefault="009B3BAA" w:rsidP="00446514">
            <w:pPr>
              <w:autoSpaceDE w:val="0"/>
              <w:autoSpaceDN w:val="0"/>
              <w:spacing w:afterLines="50" w:after="180" w:line="320" w:lineRule="exact"/>
              <w:ind w:left="214" w:hangingChars="100" w:hanging="214"/>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2"/>
                <w:szCs w:val="26"/>
              </w:rPr>
              <w:t>・また、Ｙの行為は、Ａの業務の執行についてなされたものであることが明らか</w:t>
            </w:r>
            <w:r w:rsidRPr="00513CC5">
              <w:rPr>
                <w:rFonts w:ascii="HG丸ｺﾞｼｯｸM-PRO" w:eastAsia="HG丸ｺﾞｼｯｸM-PRO" w:hAnsi="HG丸ｺﾞｼｯｸM-PRO" w:hint="eastAsia"/>
                <w:spacing w:val="10"/>
                <w:szCs w:val="26"/>
              </w:rPr>
              <w:t>であるから、Ａは民法第715条により、損害賠償の責に任ずべきもので</w:t>
            </w:r>
            <w:r w:rsidRPr="00513CC5">
              <w:rPr>
                <w:rFonts w:ascii="HG丸ｺﾞｼｯｸM-PRO" w:eastAsia="HG丸ｺﾞｼｯｸM-PRO" w:hAnsi="HG丸ｺﾞｼｯｸM-PRO" w:hint="eastAsia"/>
                <w:spacing w:val="6"/>
                <w:szCs w:val="26"/>
              </w:rPr>
              <w:t>ある。</w:t>
            </w:r>
          </w:p>
        </w:tc>
      </w:tr>
      <w:tr w:rsidR="007B7C49" w:rsidRPr="00513CC5" w14:paraId="426CEAC8" w14:textId="77777777" w:rsidTr="006916FB">
        <w:tc>
          <w:tcPr>
            <w:tcW w:w="9065" w:type="dxa"/>
            <w:shd w:val="pct12" w:color="auto" w:fill="auto"/>
          </w:tcPr>
          <w:p w14:paraId="272E9DEA" w14:textId="4E428D1E" w:rsidR="00F75424" w:rsidRPr="00513CC5" w:rsidRDefault="00103F2F" w:rsidP="00513CC5">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513CC5">
              <w:rPr>
                <w:spacing w:val="6"/>
              </w:rPr>
              <w:br w:type="page"/>
            </w:r>
            <w:r w:rsidR="008E1332" w:rsidRPr="00513CC5">
              <w:rPr>
                <w:rFonts w:ascii="HG丸ｺﾞｼｯｸM-PRO" w:eastAsia="HG丸ｺﾞｼｯｸM-PRO" w:hAnsi="HG丸ｺﾞｼｯｸM-PRO" w:hint="eastAsia"/>
                <w:spacing w:val="6"/>
                <w:szCs w:val="26"/>
              </w:rPr>
              <w:t>裁判年月日等</w:t>
            </w:r>
          </w:p>
        </w:tc>
      </w:tr>
      <w:tr w:rsidR="007B7C49" w:rsidRPr="00513CC5" w14:paraId="59989E4D" w14:textId="77777777" w:rsidTr="006916FB">
        <w:tc>
          <w:tcPr>
            <w:tcW w:w="9065" w:type="dxa"/>
          </w:tcPr>
          <w:p w14:paraId="249B706D" w14:textId="438F5484" w:rsidR="007B1577" w:rsidRPr="00513CC5" w:rsidRDefault="00F75424" w:rsidP="00513CC5">
            <w:pPr>
              <w:autoSpaceDE w:val="0"/>
              <w:autoSpaceDN w:val="0"/>
              <w:spacing w:beforeLines="50" w:before="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平成15</w:t>
            </w:r>
            <w:r w:rsidR="00693967" w:rsidRPr="00513CC5">
              <w:rPr>
                <w:rFonts w:ascii="HG丸ｺﾞｼｯｸM-PRO" w:eastAsia="HG丸ｺﾞｼｯｸM-PRO" w:hAnsi="HG丸ｺﾞｼｯｸM-PRO" w:hint="eastAsia"/>
                <w:spacing w:val="6"/>
                <w:szCs w:val="26"/>
              </w:rPr>
              <w:t>（2003）</w:t>
            </w:r>
            <w:r w:rsidRPr="00513CC5">
              <w:rPr>
                <w:rFonts w:ascii="HG丸ｺﾞｼｯｸM-PRO" w:eastAsia="HG丸ｺﾞｼｯｸM-PRO" w:hAnsi="HG丸ｺﾞｼｯｸM-PRO" w:hint="eastAsia"/>
                <w:spacing w:val="6"/>
                <w:szCs w:val="26"/>
              </w:rPr>
              <w:t>年1月14</w:t>
            </w:r>
            <w:r w:rsidR="008E1332" w:rsidRPr="00513CC5">
              <w:rPr>
                <w:rFonts w:ascii="HG丸ｺﾞｼｯｸM-PRO" w:eastAsia="HG丸ｺﾞｼｯｸM-PRO" w:hAnsi="HG丸ｺﾞｼｯｸM-PRO" w:hint="eastAsia"/>
                <w:spacing w:val="6"/>
                <w:szCs w:val="26"/>
              </w:rPr>
              <w:t>日</w:t>
            </w:r>
            <w:r w:rsidR="00A83B75"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さいたま</w:t>
            </w:r>
            <w:r w:rsidR="00CB4F77" w:rsidRPr="00513CC5">
              <w:rPr>
                <w:rFonts w:ascii="HG丸ｺﾞｼｯｸM-PRO" w:eastAsia="HG丸ｺﾞｼｯｸM-PRO" w:hAnsi="HG丸ｺﾞｼｯｸM-PRO" w:hint="eastAsia"/>
                <w:spacing w:val="6"/>
                <w:szCs w:val="24"/>
              </w:rPr>
              <w:t>地方裁判所</w:t>
            </w:r>
          </w:p>
          <w:p w14:paraId="7A062A7B" w14:textId="5DFD52DD" w:rsidR="00F75424" w:rsidRPr="00513CC5" w:rsidRDefault="00F75424" w:rsidP="00513CC5">
            <w:pPr>
              <w:autoSpaceDE w:val="0"/>
              <w:autoSpaceDN w:val="0"/>
              <w:spacing w:afterLines="50" w:after="180" w:line="320" w:lineRule="exact"/>
              <w:rPr>
                <w:rFonts w:ascii="HG丸ｺﾞｼｯｸM-PRO" w:eastAsia="HG丸ｺﾞｼｯｸM-PRO" w:hAnsi="HG丸ｺﾞｼｯｸM-PRO"/>
                <w:spacing w:val="6"/>
                <w:szCs w:val="26"/>
              </w:rPr>
            </w:pPr>
            <w:r w:rsidRPr="00513CC5">
              <w:rPr>
                <w:rFonts w:ascii="HG丸ｺﾞｼｯｸM-PRO" w:eastAsia="HG丸ｺﾞｼｯｸM-PRO" w:hAnsi="HG丸ｺﾞｼｯｸM-PRO" w:hint="eastAsia"/>
                <w:spacing w:val="6"/>
                <w:szCs w:val="26"/>
              </w:rPr>
              <w:t>→</w:t>
            </w:r>
            <w:r w:rsidR="00A83B75" w:rsidRPr="00513CC5">
              <w:rPr>
                <w:rFonts w:ascii="HG丸ｺﾞｼｯｸM-PRO" w:eastAsia="HG丸ｺﾞｼｯｸM-PRO" w:hAnsi="HG丸ｺﾞｼｯｸM-PRO" w:hint="eastAsia"/>
                <w:spacing w:val="6"/>
                <w:szCs w:val="26"/>
              </w:rPr>
              <w:t xml:space="preserve">　</w:t>
            </w:r>
            <w:r w:rsidRPr="00513CC5">
              <w:rPr>
                <w:rFonts w:ascii="HG丸ｺﾞｼｯｸM-PRO" w:eastAsia="HG丸ｺﾞｼｯｸM-PRO" w:hAnsi="HG丸ｺﾞｼｯｸM-PRO" w:hint="eastAsia"/>
                <w:spacing w:val="6"/>
                <w:szCs w:val="26"/>
              </w:rPr>
              <w:t>確定</w:t>
            </w:r>
          </w:p>
        </w:tc>
      </w:tr>
    </w:tbl>
    <w:p w14:paraId="4EFDE649" w14:textId="77777777" w:rsidR="00F75424" w:rsidRPr="00895240" w:rsidRDefault="00F75424"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7B7C49" w:rsidRPr="00F1281A" w14:paraId="4FEE719E" w14:textId="77777777" w:rsidTr="006916FB">
        <w:tc>
          <w:tcPr>
            <w:tcW w:w="9065" w:type="dxa"/>
          </w:tcPr>
          <w:p w14:paraId="7D785116" w14:textId="77777777" w:rsidR="00F75424" w:rsidRPr="009B3BAA" w:rsidRDefault="00F75424" w:rsidP="009B3BAA">
            <w:pPr>
              <w:autoSpaceDE w:val="0"/>
              <w:autoSpaceDN w:val="0"/>
              <w:spacing w:beforeLines="50" w:before="180" w:line="320" w:lineRule="exact"/>
              <w:rPr>
                <w:rFonts w:ascii="HG丸ｺﾞｼｯｸM-PRO" w:eastAsia="HG丸ｺﾞｼｯｸM-PRO" w:hAnsi="HG丸ｺﾞｼｯｸM-PRO"/>
                <w:b/>
                <w:spacing w:val="6"/>
                <w:lang w:eastAsia="zh-CN"/>
              </w:rPr>
            </w:pPr>
            <w:r w:rsidRPr="009B3BAA">
              <w:rPr>
                <w:rFonts w:ascii="HG丸ｺﾞｼｯｸM-PRO" w:eastAsia="HG丸ｺﾞｼｯｸM-PRO" w:hAnsi="HG丸ｺﾞｼｯｸM-PRO" w:hint="eastAsia"/>
                <w:b/>
                <w:spacing w:val="6"/>
                <w:lang w:eastAsia="zh-CN"/>
              </w:rPr>
              <w:lastRenderedPageBreak/>
              <w:t>【参照法令】</w:t>
            </w:r>
          </w:p>
          <w:p w14:paraId="0BCBBFA4" w14:textId="77777777" w:rsidR="00F75424" w:rsidRPr="009B3BAA" w:rsidRDefault="00F75424" w:rsidP="009B3BAA">
            <w:pPr>
              <w:autoSpaceDE w:val="0"/>
              <w:autoSpaceDN w:val="0"/>
              <w:spacing w:line="320" w:lineRule="exact"/>
              <w:ind w:left="223" w:hangingChars="100" w:hanging="223"/>
              <w:rPr>
                <w:rFonts w:ascii="HG丸ｺﾞｼｯｸM-PRO" w:eastAsia="HG丸ｺﾞｼｯｸM-PRO" w:hAnsi="HG丸ｺﾞｼｯｸM-PRO"/>
                <w:b/>
                <w:spacing w:val="6"/>
                <w:lang w:eastAsia="zh-CN"/>
              </w:rPr>
            </w:pPr>
            <w:r w:rsidRPr="009B3BAA">
              <w:rPr>
                <w:rFonts w:ascii="HG丸ｺﾞｼｯｸM-PRO" w:eastAsia="HG丸ｺﾞｼｯｸM-PRO" w:hAnsi="HG丸ｺﾞｼｯｸM-PRO" w:hint="eastAsia"/>
                <w:b/>
                <w:spacing w:val="6"/>
                <w:lang w:eastAsia="zh-CN"/>
              </w:rPr>
              <w:t>○民法（抜粋）</w:t>
            </w:r>
          </w:p>
          <w:p w14:paraId="2283B9CA" w14:textId="00A4FC62"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（不法行為による損害賠償）</w:t>
            </w:r>
          </w:p>
          <w:p w14:paraId="327B519A" w14:textId="5472FC6A"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第709条　故意又は過失によって他人の権利又は法律上保護される利益を侵害した者は、これによって生じた損害を賠償する責任を負う。</w:t>
            </w:r>
          </w:p>
          <w:p w14:paraId="3FF644E8" w14:textId="5A4A4CEB"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（使用者等の責任）</w:t>
            </w:r>
          </w:p>
          <w:p w14:paraId="65BE4874" w14:textId="71ECD359" w:rsidR="00F75424" w:rsidRPr="009B3BAA"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spacing w:val="6"/>
              </w:rPr>
            </w:pPr>
            <w:r w:rsidRPr="009B3BAA">
              <w:rPr>
                <w:rFonts w:ascii="HG丸ｺﾞｼｯｸM-PRO" w:eastAsia="HG丸ｺﾞｼｯｸM-PRO" w:hAnsi="HG丸ｺﾞｼｯｸM-PRO" w:hint="eastAsia"/>
                <w:spacing w:val="6"/>
              </w:rPr>
              <w:t>第715条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tc>
      </w:tr>
    </w:tbl>
    <w:p w14:paraId="09898E52" w14:textId="77777777" w:rsidR="00F75424" w:rsidRPr="00895240" w:rsidRDefault="00F75424" w:rsidP="00F7542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B7C49" w:rsidRPr="006569CB" w14:paraId="28134C68" w14:textId="77777777" w:rsidTr="006916FB">
        <w:tc>
          <w:tcPr>
            <w:tcW w:w="9072" w:type="dxa"/>
            <w:shd w:val="solid" w:color="auto" w:fill="auto"/>
          </w:tcPr>
          <w:p w14:paraId="7D25A40C" w14:textId="77777777" w:rsidR="00F75424" w:rsidRPr="006569CB" w:rsidRDefault="00F75424" w:rsidP="005B2377">
            <w:pPr>
              <w:spacing w:line="264" w:lineRule="auto"/>
              <w:rPr>
                <w:rFonts w:ascii="HG丸ｺﾞｼｯｸM-PRO" w:eastAsia="HG丸ｺﾞｼｯｸM-PRO" w:hAnsi="HG丸ｺﾞｼｯｸM-PRO"/>
                <w:b/>
                <w:sz w:val="24"/>
                <w:szCs w:val="28"/>
              </w:rPr>
            </w:pPr>
            <w:r w:rsidRPr="006569CB">
              <w:rPr>
                <w:rFonts w:ascii="HG丸ｺﾞｼｯｸM-PRO" w:eastAsia="HG丸ｺﾞｼｯｸM-PRO" w:hAnsi="HG丸ｺﾞｼｯｸM-PRO" w:hint="eastAsia"/>
                <w:b/>
                <w:sz w:val="24"/>
                <w:szCs w:val="28"/>
              </w:rPr>
              <w:t>この判例から導くことができる「不当な差別的取扱い」（例）</w:t>
            </w:r>
          </w:p>
        </w:tc>
      </w:tr>
      <w:tr w:rsidR="007B7C49" w:rsidRPr="006569CB" w14:paraId="0D966669" w14:textId="77777777" w:rsidTr="006916FB">
        <w:tc>
          <w:tcPr>
            <w:tcW w:w="9072" w:type="dxa"/>
          </w:tcPr>
          <w:p w14:paraId="076708ED" w14:textId="40AF7163" w:rsidR="00F75424" w:rsidRPr="006569CB" w:rsidRDefault="00F75424" w:rsidP="005B2377">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6569CB">
              <w:rPr>
                <w:rFonts w:ascii="HG丸ｺﾞｼｯｸM-PRO" w:eastAsia="HG丸ｺﾞｼｯｸM-PRO" w:hAnsi="HG丸ｺﾞｼｯｸM-PRO" w:hint="eastAsia"/>
                <w:sz w:val="24"/>
                <w:szCs w:val="25"/>
              </w:rPr>
              <w:t>◆　顧客に対し、正当な理由なく、人種、民族、疾病などについて、執拗に質問</w:t>
            </w:r>
            <w:r w:rsidR="006916FB">
              <w:rPr>
                <w:rFonts w:ascii="HG丸ｺﾞｼｯｸM-PRO" w:eastAsia="HG丸ｺﾞｼｯｸM-PRO" w:hAnsi="HG丸ｺﾞｼｯｸM-PRO" w:hint="eastAsia"/>
                <w:sz w:val="24"/>
                <w:szCs w:val="25"/>
              </w:rPr>
              <w:t xml:space="preserve">　　　</w:t>
            </w:r>
            <w:r w:rsidRPr="006569CB">
              <w:rPr>
                <w:rFonts w:ascii="HG丸ｺﾞｼｯｸM-PRO" w:eastAsia="HG丸ｺﾞｼｯｸM-PRO" w:hAnsi="HG丸ｺﾞｼｯｸM-PRO" w:hint="eastAsia"/>
                <w:sz w:val="24"/>
                <w:szCs w:val="25"/>
              </w:rPr>
              <w:t>する</w:t>
            </w:r>
            <w:r w:rsidR="000B12C0" w:rsidRPr="006569CB">
              <w:rPr>
                <w:rFonts w:ascii="HG丸ｺﾞｼｯｸM-PRO" w:eastAsia="HG丸ｺﾞｼｯｸM-PRO" w:hAnsi="HG丸ｺﾞｼｯｸM-PRO" w:hint="eastAsia"/>
                <w:sz w:val="24"/>
                <w:szCs w:val="25"/>
              </w:rPr>
              <w:t>こと</w:t>
            </w:r>
            <w:r w:rsidRPr="006569CB">
              <w:rPr>
                <w:rFonts w:ascii="HG丸ｺﾞｼｯｸM-PRO" w:eastAsia="HG丸ｺﾞｼｯｸM-PRO" w:hAnsi="HG丸ｺﾞｼｯｸM-PRO" w:hint="eastAsia"/>
                <w:sz w:val="24"/>
                <w:szCs w:val="25"/>
              </w:rPr>
              <w:t>。</w:t>
            </w:r>
          </w:p>
          <w:p w14:paraId="7E0B2BA5" w14:textId="5ABCAE5D" w:rsidR="00F75424" w:rsidRPr="006569CB" w:rsidRDefault="00F75424" w:rsidP="005B2377">
            <w:pPr>
              <w:spacing w:afterLines="50" w:after="180" w:line="264" w:lineRule="auto"/>
              <w:ind w:left="480" w:hangingChars="200" w:hanging="480"/>
              <w:rPr>
                <w:noProof/>
                <w:sz w:val="24"/>
              </w:rPr>
            </w:pPr>
            <w:r w:rsidRPr="006569CB">
              <w:rPr>
                <w:rFonts w:asciiTheme="majorEastAsia" w:eastAsiaTheme="majorEastAsia" w:hAnsiTheme="majorEastAsia" w:hint="eastAsia"/>
                <w:sz w:val="24"/>
                <w:szCs w:val="26"/>
              </w:rPr>
              <w:t>※</w:t>
            </w:r>
            <w:r w:rsidR="008F5B5F" w:rsidRPr="006569CB">
              <w:rPr>
                <w:rFonts w:asciiTheme="majorEastAsia" w:eastAsiaTheme="majorEastAsia" w:hAnsiTheme="majorEastAsia" w:hint="eastAsia"/>
                <w:sz w:val="24"/>
                <w:szCs w:val="26"/>
              </w:rPr>
              <w:t xml:space="preserve">　</w:t>
            </w:r>
            <w:r w:rsidRPr="006569CB">
              <w:rPr>
                <w:rFonts w:asciiTheme="majorEastAsia" w:eastAsiaTheme="majorEastAsia" w:hAnsiTheme="majorEastAsia" w:hint="eastAsia"/>
                <w:sz w:val="24"/>
                <w:szCs w:val="26"/>
              </w:rPr>
              <w:t>上記の事例は、あくまでも例示で、これらに限定されたものではありません。</w:t>
            </w:r>
            <w:r w:rsidR="006916FB">
              <w:rPr>
                <w:rFonts w:asciiTheme="majorEastAsia" w:eastAsiaTheme="majorEastAsia" w:hAnsiTheme="majorEastAsia" w:hint="eastAsia"/>
                <w:sz w:val="24"/>
                <w:szCs w:val="26"/>
              </w:rPr>
              <w:t xml:space="preserve">　</w:t>
            </w:r>
            <w:r w:rsidRPr="006569CB">
              <w:rPr>
                <w:rFonts w:asciiTheme="majorEastAsia" w:eastAsiaTheme="majorEastAsia" w:hAnsiTheme="majorEastAsia" w:hint="eastAsia"/>
                <w:sz w:val="24"/>
                <w:szCs w:val="26"/>
              </w:rPr>
              <w:t>また、客観的に見て、正当な理由が存在する場合は、「不当な差別的取扱い」に該当しないものがあると考えられます。</w:t>
            </w:r>
          </w:p>
        </w:tc>
      </w:tr>
    </w:tbl>
    <w:p w14:paraId="5DE37B39" w14:textId="77777777" w:rsidR="00F75424" w:rsidRPr="00895240" w:rsidRDefault="00F75424" w:rsidP="00F75424">
      <w:pPr>
        <w:widowControl/>
        <w:jc w:val="left"/>
      </w:pPr>
    </w:p>
    <w:p w14:paraId="7AFB1292" w14:textId="2DF582A1" w:rsidR="00F75424" w:rsidRDefault="00F75424" w:rsidP="00F75424">
      <w:pPr>
        <w:widowControl/>
        <w:jc w:val="left"/>
        <w:rPr>
          <w:rFonts w:ascii="ＭＳ ゴシック" w:eastAsia="ＭＳ ゴシック" w:hAnsi="ＭＳ ゴシック"/>
          <w:sz w:val="24"/>
          <w:szCs w:val="24"/>
        </w:rPr>
      </w:pPr>
    </w:p>
    <w:p w14:paraId="3EA11F93" w14:textId="77777777" w:rsidR="009B3BAA" w:rsidRPr="00895240" w:rsidRDefault="009B3BAA" w:rsidP="00F75424">
      <w:pPr>
        <w:widowControl/>
        <w:jc w:val="left"/>
        <w:rPr>
          <w:rFonts w:ascii="ＭＳ ゴシック" w:eastAsia="ＭＳ ゴシック" w:hAnsi="ＭＳ ゴシック"/>
          <w:sz w:val="24"/>
          <w:szCs w:val="24"/>
        </w:rPr>
      </w:pPr>
    </w:p>
    <w:p w14:paraId="073349C7" w14:textId="30D57F7C" w:rsidR="006864BD" w:rsidRDefault="006864BD" w:rsidP="009B3BAA">
      <w:pPr>
        <w:widowControl/>
        <w:jc w:val="left"/>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353536" behindDoc="0" locked="0" layoutInCell="1" allowOverlap="1" wp14:anchorId="715A9892" wp14:editId="3B9C0B61">
                <wp:simplePos x="0" y="0"/>
                <wp:positionH relativeFrom="column">
                  <wp:posOffset>-7620</wp:posOffset>
                </wp:positionH>
                <wp:positionV relativeFrom="paragraph">
                  <wp:posOffset>27627</wp:posOffset>
                </wp:positionV>
                <wp:extent cx="5760000" cy="572760"/>
                <wp:effectExtent l="57150" t="76200" r="146050" b="113665"/>
                <wp:wrapNone/>
                <wp:docPr id="18" name="角丸四角形 1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1EC85E39" w14:textId="37C06BDA" w:rsidR="00503FA2" w:rsidRPr="00882EA3" w:rsidRDefault="00503FA2" w:rsidP="006864BD">
                            <w:pPr>
                              <w:jc w:val="left"/>
                              <w:rPr>
                                <w:rFonts w:ascii="HG丸ｺﾞｼｯｸM-PRO" w:eastAsia="HG丸ｺﾞｼｯｸM-PRO" w:hAnsi="HG丸ｺﾞｼｯｸM-PRO"/>
                                <w:b/>
                                <w:spacing w:val="6"/>
                                <w:sz w:val="28"/>
                                <w:szCs w:val="30"/>
                              </w:rPr>
                            </w:pPr>
                            <w:r w:rsidRPr="00882EA3">
                              <w:rPr>
                                <w:rFonts w:ascii="HG丸ｺﾞｼｯｸM-PRO" w:eastAsia="HG丸ｺﾞｼｯｸM-PRO" w:hAnsi="HG丸ｺﾞｼｯｸM-PRO" w:hint="eastAsia"/>
                                <w:b/>
                                <w:spacing w:val="6"/>
                                <w:sz w:val="28"/>
                                <w:szCs w:val="30"/>
                              </w:rPr>
                              <w:t>【判例⑦】　外国人への無料の資料請求サービスの提供拒否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A9892" id="角丸四角形 18" o:spid="_x0000_s1104" style="position:absolute;margin-left:-.6pt;margin-top:2.2pt;width:453.55pt;height:45.1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" fillcolor="#bcbcbc">
                <v:fill color2="#ededed" rotate="t" angle="180" colors="0 #bcbcbc;22938f #d0d0d0;1 #ededed" focus="100%" type="gradient"/>
                <v:shadow on="t" color="black" opacity="26214f" origin="-.5" offset="3pt,0"/>
                <v:textbox>
                  <w:txbxContent>
                    <w:p w14:paraId="1EC85E39" w14:textId="37C06BDA" w:rsidR="00503FA2" w:rsidRPr="00882EA3" w:rsidRDefault="00503FA2" w:rsidP="006864BD">
                      <w:pPr>
                        <w:jc w:val="left"/>
                        <w:rPr>
                          <w:rFonts w:ascii="HG丸ｺﾞｼｯｸM-PRO" w:eastAsia="HG丸ｺﾞｼｯｸM-PRO" w:hAnsi="HG丸ｺﾞｼｯｸM-PRO"/>
                          <w:b/>
                          <w:spacing w:val="6"/>
                          <w:sz w:val="28"/>
                          <w:szCs w:val="30"/>
                        </w:rPr>
                      </w:pPr>
                      <w:r w:rsidRPr="00882EA3">
                        <w:rPr>
                          <w:rFonts w:ascii="HG丸ｺﾞｼｯｸM-PRO" w:eastAsia="HG丸ｺﾞｼｯｸM-PRO" w:hAnsi="HG丸ｺﾞｼｯｸM-PRO" w:hint="eastAsia"/>
                          <w:b/>
                          <w:spacing w:val="6"/>
                          <w:sz w:val="28"/>
                          <w:szCs w:val="30"/>
                        </w:rPr>
                        <w:t>【判例⑦】　外国人への無料の資料請求サービスの提供拒否</w:t>
                      </w:r>
                    </w:p>
                  </w:txbxContent>
                </v:textbox>
              </v:roundrect>
            </w:pict>
          </mc:Fallback>
        </mc:AlternateContent>
      </w:r>
      <w:r w:rsidRPr="00895240">
        <w:rPr>
          <w:rFonts w:ascii="ＭＳ ゴシック" w:eastAsia="ＭＳ ゴシック" w:hAnsi="ＭＳ ゴシック"/>
          <w:sz w:val="23"/>
          <w:szCs w:val="23"/>
        </w:rPr>
        <w:br/>
      </w:r>
      <w:bookmarkStart w:id="7" w:name="外国人への無料の資料請求サービスの提供拒否"/>
      <w:bookmarkEnd w:id="7"/>
    </w:p>
    <w:p w14:paraId="13C8EB1C" w14:textId="24BDBE16" w:rsidR="00605716" w:rsidRPr="00895240" w:rsidRDefault="00605716" w:rsidP="00605716">
      <w:pPr>
        <w:widowControl/>
        <w:snapToGrid w:val="0"/>
        <w:rPr>
          <w:rFonts w:ascii="ＭＳ ゴシック" w:eastAsia="ＭＳ ゴシック" w:hAnsi="ＭＳ ゴシック"/>
          <w:sz w:val="23"/>
          <w:szCs w:val="23"/>
        </w:rPr>
      </w:pPr>
      <w:r w:rsidRPr="00881636">
        <w:rPr>
          <w:rFonts w:ascii="ＭＳ ゴシック" w:eastAsia="ＭＳ ゴシック" w:hAnsi="ＭＳ ゴシック"/>
          <w:noProof/>
          <w:sz w:val="23"/>
          <w:szCs w:val="23"/>
        </w:rPr>
        <w:drawing>
          <wp:anchor distT="0" distB="0" distL="114300" distR="114300" simplePos="0" relativeHeight="252359680" behindDoc="0" locked="0" layoutInCell="1" allowOverlap="1" wp14:anchorId="6C6D6945" wp14:editId="015D6379">
            <wp:simplePos x="0" y="0"/>
            <wp:positionH relativeFrom="column">
              <wp:posOffset>5278755</wp:posOffset>
            </wp:positionH>
            <wp:positionV relativeFrom="paragraph">
              <wp:posOffset>146050</wp:posOffset>
            </wp:positionV>
            <wp:extent cx="320040" cy="320040"/>
            <wp:effectExtent l="0" t="0" r="3810" b="3810"/>
            <wp:wrapNone/>
            <wp:docPr id="29" name="図 29"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636">
        <w:rPr>
          <w:rFonts w:ascii="ＭＳ ゴシック" w:eastAsia="ＭＳ ゴシック" w:hAnsi="ＭＳ ゴシック"/>
          <w:noProof/>
          <w:sz w:val="23"/>
          <w:szCs w:val="23"/>
        </w:rPr>
        <w:drawing>
          <wp:anchor distT="0" distB="0" distL="114300" distR="114300" simplePos="0" relativeHeight="252358656" behindDoc="0" locked="0" layoutInCell="1" allowOverlap="1" wp14:anchorId="2473083C" wp14:editId="3CEC27FF">
            <wp:simplePos x="0" y="0"/>
            <wp:positionH relativeFrom="column">
              <wp:posOffset>-56515</wp:posOffset>
            </wp:positionH>
            <wp:positionV relativeFrom="paragraph">
              <wp:posOffset>158750</wp:posOffset>
            </wp:positionV>
            <wp:extent cx="320040" cy="320040"/>
            <wp:effectExtent l="0" t="0" r="3810" b="3810"/>
            <wp:wrapNone/>
            <wp:docPr id="32" name="図 3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015CB" w14:textId="77777777" w:rsidR="009B3BAA" w:rsidRDefault="009B3BAA" w:rsidP="00605716">
      <w:pPr>
        <w:widowControl/>
        <w:snapToGrid w:val="0"/>
        <w:rPr>
          <w:rFonts w:ascii="ＭＳ ゴシック" w:eastAsia="ＭＳ ゴシック" w:hAnsi="ＭＳ ゴシック"/>
          <w:sz w:val="23"/>
          <w:szCs w:val="23"/>
        </w:rPr>
      </w:pPr>
    </w:p>
    <w:p w14:paraId="1DF04314" w14:textId="7CAD353B" w:rsidR="00605716" w:rsidRPr="00895240" w:rsidRDefault="00605716" w:rsidP="00605716">
      <w:pPr>
        <w:widowControl/>
        <w:snapToGrid w:val="0"/>
        <w:rPr>
          <w:rFonts w:ascii="ＭＳ ゴシック" w:eastAsia="ＭＳ ゴシック" w:hAnsi="ＭＳ ゴシック"/>
          <w:sz w:val="23"/>
          <w:szCs w:val="23"/>
        </w:rPr>
      </w:pPr>
      <w:r w:rsidRPr="005B2377">
        <w:rPr>
          <w:rFonts w:ascii="ＭＳ ゴシック" w:eastAsia="ＭＳ ゴシック" w:hAnsi="ＭＳ ゴシック"/>
          <w:noProof/>
          <w:sz w:val="23"/>
          <w:szCs w:val="23"/>
        </w:rPr>
        <mc:AlternateContent>
          <mc:Choice Requires="wps">
            <w:drawing>
              <wp:anchor distT="0" distB="0" distL="114300" distR="114300" simplePos="0" relativeHeight="252355584" behindDoc="0" locked="0" layoutInCell="1" allowOverlap="1" wp14:anchorId="348BD9A4" wp14:editId="73E7CDB5">
                <wp:simplePos x="0" y="0"/>
                <wp:positionH relativeFrom="margin">
                  <wp:align>left</wp:align>
                </wp:positionH>
                <wp:positionV relativeFrom="paragraph">
                  <wp:posOffset>94615</wp:posOffset>
                </wp:positionV>
                <wp:extent cx="5733415" cy="1133475"/>
                <wp:effectExtent l="0" t="0" r="635" b="9525"/>
                <wp:wrapNone/>
                <wp:docPr id="33" name="メモ 33"/>
                <wp:cNvGraphicFramePr/>
                <a:graphic xmlns:a="http://schemas.openxmlformats.org/drawingml/2006/main">
                  <a:graphicData uri="http://schemas.microsoft.com/office/word/2010/wordprocessingShape">
                    <wps:wsp>
                      <wps:cNvSpPr/>
                      <wps:spPr>
                        <a:xfrm>
                          <a:off x="0" y="0"/>
                          <a:ext cx="5733415" cy="113347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1C82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3" o:spid="_x0000_s1026" type="#_x0000_t65" style="position:absolute;left:0;text-align:left;margin-left:0;margin-top:7.45pt;width:451.45pt;height:89.25pt;z-index:25235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" adj="18000" fillcolor="#cff" stroked="f" strokeweight="2pt">
                <w10:wrap anchorx="margin"/>
              </v:shape>
            </w:pict>
          </mc:Fallback>
        </mc:AlternateContent>
      </w:r>
      <w:r w:rsidRPr="005B2377">
        <w:rPr>
          <w:rFonts w:ascii="ＭＳ ゴシック" w:eastAsia="ＭＳ ゴシック" w:hAnsi="ＭＳ ゴシック"/>
          <w:noProof/>
          <w:sz w:val="23"/>
          <w:szCs w:val="23"/>
        </w:rPr>
        <mc:AlternateContent>
          <mc:Choice Requires="wps">
            <w:drawing>
              <wp:anchor distT="0" distB="0" distL="114300" distR="114300" simplePos="0" relativeHeight="252356608" behindDoc="0" locked="0" layoutInCell="1" allowOverlap="1" wp14:anchorId="69CCA3BF" wp14:editId="1ECB7C69">
                <wp:simplePos x="0" y="0"/>
                <wp:positionH relativeFrom="column">
                  <wp:posOffset>90805</wp:posOffset>
                </wp:positionH>
                <wp:positionV relativeFrom="paragraph">
                  <wp:posOffset>93662</wp:posOffset>
                </wp:positionV>
                <wp:extent cx="1916430" cy="380365"/>
                <wp:effectExtent l="0" t="0" r="0" b="63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3E59E7EA" w14:textId="77777777" w:rsidR="00503FA2" w:rsidRPr="00882EA3" w:rsidRDefault="00503FA2" w:rsidP="00605716">
                            <w:pPr>
                              <w:spacing w:line="400" w:lineRule="exact"/>
                              <w:jc w:val="left"/>
                              <w:rPr>
                                <w:sz w:val="20"/>
                              </w:rPr>
                            </w:pPr>
                            <w:r w:rsidRPr="00882EA3">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CCA3BF" id="_x0000_s1105" type="#_x0000_t202" style="position:absolute;left:0;text-align:left;margin-left:7.15pt;margin-top:7.35pt;width:150.9pt;height:29.9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" filled="f" stroked="f" strokeweight="1.5pt">
                <v:textbox>
                  <w:txbxContent>
                    <w:p w14:paraId="3E59E7EA" w14:textId="77777777" w:rsidR="00503FA2" w:rsidRPr="00882EA3" w:rsidRDefault="00503FA2" w:rsidP="00605716">
                      <w:pPr>
                        <w:spacing w:line="400" w:lineRule="exact"/>
                        <w:jc w:val="left"/>
                        <w:rPr>
                          <w:sz w:val="20"/>
                        </w:rPr>
                      </w:pPr>
                      <w:r w:rsidRPr="00882EA3">
                        <w:rPr>
                          <w:rFonts w:ascii="HG丸ｺﾞｼｯｸM-PRO" w:eastAsia="HG丸ｺﾞｼｯｸM-PRO" w:hAnsi="HG丸ｺﾞｼｯｸM-PRO" w:hint="eastAsia"/>
                          <w:b/>
                          <w:sz w:val="28"/>
                          <w:szCs w:val="30"/>
                        </w:rPr>
                        <w:t>《判例のポイント》</w:t>
                      </w:r>
                    </w:p>
                  </w:txbxContent>
                </v:textbox>
              </v:shape>
            </w:pict>
          </mc:Fallback>
        </mc:AlternateContent>
      </w:r>
    </w:p>
    <w:p w14:paraId="254A08B2" w14:textId="415B1173" w:rsidR="00605716" w:rsidRPr="00895240" w:rsidRDefault="00605716" w:rsidP="00605716">
      <w:pPr>
        <w:widowControl/>
        <w:snapToGrid w:val="0"/>
        <w:rPr>
          <w:rFonts w:ascii="ＭＳ ゴシック" w:eastAsia="ＭＳ ゴシック" w:hAnsi="ＭＳ ゴシック"/>
          <w:sz w:val="23"/>
          <w:szCs w:val="23"/>
        </w:rPr>
      </w:pPr>
    </w:p>
    <w:p w14:paraId="243C5182" w14:textId="1CF376FF" w:rsidR="00605716" w:rsidRPr="00895240" w:rsidRDefault="00605716" w:rsidP="00605716">
      <w:r w:rsidRPr="00895240">
        <w:rPr>
          <w:noProof/>
        </w:rPr>
        <mc:AlternateContent>
          <mc:Choice Requires="wps">
            <w:drawing>
              <wp:anchor distT="0" distB="0" distL="114300" distR="114300" simplePos="0" relativeHeight="252357632" behindDoc="0" locked="0" layoutInCell="1" allowOverlap="1" wp14:anchorId="6544A58D" wp14:editId="595EA604">
                <wp:simplePos x="0" y="0"/>
                <wp:positionH relativeFrom="column">
                  <wp:posOffset>137795</wp:posOffset>
                </wp:positionH>
                <wp:positionV relativeFrom="paragraph">
                  <wp:posOffset>1270</wp:posOffset>
                </wp:positionV>
                <wp:extent cx="5514975" cy="8001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00100"/>
                        </a:xfrm>
                        <a:prstGeom prst="rect">
                          <a:avLst/>
                        </a:prstGeom>
                        <a:noFill/>
                        <a:ln w="9525">
                          <a:noFill/>
                          <a:miter lim="800000"/>
                          <a:headEnd/>
                          <a:tailEnd/>
                        </a:ln>
                      </wps:spPr>
                      <wps:txbx>
                        <w:txbxContent>
                          <w:p w14:paraId="4278F9C7" w14:textId="653AA047" w:rsidR="00503FA2" w:rsidRPr="00882EA3" w:rsidRDefault="00503FA2" w:rsidP="00605716">
                            <w:pPr>
                              <w:ind w:left="240" w:hangingChars="100" w:hanging="240"/>
                              <w:rPr>
                                <w:rFonts w:ascii="HG丸ｺﾞｼｯｸM-PRO" w:eastAsia="HG丸ｺﾞｼｯｸM-PRO" w:hAnsi="HG丸ｺﾞｼｯｸM-PRO"/>
                                <w:spacing w:val="6"/>
                                <w:sz w:val="24"/>
                                <w:szCs w:val="26"/>
                              </w:rPr>
                            </w:pPr>
                            <w:r w:rsidRPr="00882EA3">
                              <w:rPr>
                                <w:rFonts w:ascii="HG丸ｺﾞｼｯｸM-PRO" w:eastAsia="HG丸ｺﾞｼｯｸM-PRO" w:hAnsi="HG丸ｺﾞｼｯｸM-PRO" w:hint="eastAsia"/>
                                <w:sz w:val="24"/>
                                <w:szCs w:val="26"/>
                              </w:rPr>
                              <w:t xml:space="preserve">　誰でもアクセス可能なウェブサイトにおいて資料を無料送付する旨喧伝　している場合、資料請求者が外国人であることのみを理由に、資料の送付を拒否してはならない。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44A58D" id="_x0000_s1106" type="#_x0000_t202" style="position:absolute;left:0;text-align:left;margin-left:10.85pt;margin-top:.1pt;width:434.25pt;height:63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" filled="f" stroked="f">
                <v:textbox>
                  <w:txbxContent>
                    <w:p w14:paraId="4278F9C7" w14:textId="653AA047" w:rsidR="00503FA2" w:rsidRPr="00882EA3" w:rsidRDefault="00503FA2" w:rsidP="00605716">
                      <w:pPr>
                        <w:ind w:left="240" w:hangingChars="100" w:hanging="240"/>
                        <w:rPr>
                          <w:rFonts w:ascii="HG丸ｺﾞｼｯｸM-PRO" w:eastAsia="HG丸ｺﾞｼｯｸM-PRO" w:hAnsi="HG丸ｺﾞｼｯｸM-PRO"/>
                          <w:spacing w:val="6"/>
                          <w:sz w:val="24"/>
                          <w:szCs w:val="26"/>
                        </w:rPr>
                      </w:pPr>
                      <w:r w:rsidRPr="00882EA3">
                        <w:rPr>
                          <w:rFonts w:ascii="HG丸ｺﾞｼｯｸM-PRO" w:eastAsia="HG丸ｺﾞｼｯｸM-PRO" w:hAnsi="HG丸ｺﾞｼｯｸM-PRO" w:hint="eastAsia"/>
                          <w:sz w:val="24"/>
                          <w:szCs w:val="26"/>
                        </w:rPr>
                        <w:t xml:space="preserve">　誰でもアクセス可能なウェブサイトにおいて資料を無料送付する旨喧伝　している場合、資料請求者が外国人であることのみを理由に、資料の送付を拒否してはならない。</w:t>
                      </w:r>
                    </w:p>
                  </w:txbxContent>
                </v:textbox>
              </v:shape>
            </w:pict>
          </mc:Fallback>
        </mc:AlternateContent>
      </w:r>
    </w:p>
    <w:p w14:paraId="390FAE96" w14:textId="393EBCC1" w:rsidR="00605716" w:rsidRPr="00895240" w:rsidRDefault="00605716" w:rsidP="00605716"/>
    <w:p w14:paraId="29A97979" w14:textId="603A37B3" w:rsidR="00605716" w:rsidRPr="00895240" w:rsidRDefault="00605716" w:rsidP="00605716"/>
    <w:p w14:paraId="65A5EDA6" w14:textId="63B4FE37" w:rsidR="00605716" w:rsidRPr="00895240" w:rsidRDefault="00605716" w:rsidP="00605716"/>
    <w:p w14:paraId="4DF90B2D" w14:textId="77777777" w:rsidR="00605716" w:rsidRPr="00895240" w:rsidRDefault="00605716" w:rsidP="006864BD"/>
    <w:tbl>
      <w:tblPr>
        <w:tblStyle w:val="2"/>
        <w:tblW w:w="0" w:type="auto"/>
        <w:tblInd w:w="-5" w:type="dxa"/>
        <w:tblLook w:val="04A0" w:firstRow="1" w:lastRow="0" w:firstColumn="1" w:lastColumn="0" w:noHBand="0" w:noVBand="1"/>
      </w:tblPr>
      <w:tblGrid>
        <w:gridCol w:w="9065"/>
      </w:tblGrid>
      <w:tr w:rsidR="00605716" w:rsidRPr="00605716" w14:paraId="6C3FE3FD" w14:textId="77777777" w:rsidTr="00D130E0">
        <w:tc>
          <w:tcPr>
            <w:tcW w:w="9065" w:type="dxa"/>
            <w:tcBorders>
              <w:bottom w:val="single" w:sz="4" w:space="0" w:color="auto"/>
            </w:tcBorders>
            <w:shd w:val="solid" w:color="auto" w:fill="auto"/>
          </w:tcPr>
          <w:p w14:paraId="64E625AA" w14:textId="27A2ACF8" w:rsidR="006864BD" w:rsidRPr="009B3BAA" w:rsidRDefault="006864BD" w:rsidP="009B3BAA">
            <w:pPr>
              <w:autoSpaceDE w:val="0"/>
              <w:autoSpaceDN w:val="0"/>
              <w:spacing w:line="320" w:lineRule="exact"/>
              <w:ind w:left="211" w:hangingChars="100" w:hanging="211"/>
              <w:jc w:val="left"/>
              <w:rPr>
                <w:rFonts w:ascii="HG丸ｺﾞｼｯｸM-PRO" w:eastAsia="HG丸ｺﾞｼｯｸM-PRO" w:hAnsi="HG丸ｺﾞｼｯｸM-PRO"/>
                <w:b/>
                <w:color w:val="FFFFFF" w:themeColor="background1"/>
                <w:szCs w:val="26"/>
              </w:rPr>
            </w:pPr>
            <w:r w:rsidRPr="009B3BAA">
              <w:rPr>
                <w:rFonts w:ascii="HG丸ｺﾞｼｯｸM-PRO" w:eastAsia="HG丸ｺﾞｼｯｸM-PRO" w:hAnsi="HG丸ｺﾞｼｯｸM-PRO" w:hint="eastAsia"/>
                <w:b/>
                <w:color w:val="FFFFFF" w:themeColor="background1"/>
                <w:szCs w:val="26"/>
              </w:rPr>
              <w:t>判例の概要　（できるだけ判決文の表現を用いて記載しています）</w:t>
            </w:r>
          </w:p>
        </w:tc>
      </w:tr>
      <w:tr w:rsidR="00605716" w:rsidRPr="00605716" w14:paraId="10712E45" w14:textId="77777777" w:rsidTr="00D130E0">
        <w:tc>
          <w:tcPr>
            <w:tcW w:w="9065" w:type="dxa"/>
            <w:tcBorders>
              <w:bottom w:val="single" w:sz="4" w:space="0" w:color="auto"/>
            </w:tcBorders>
            <w:shd w:val="pct12" w:color="auto" w:fill="auto"/>
          </w:tcPr>
          <w:p w14:paraId="6A1A5D10" w14:textId="77777777"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当事者</w:t>
            </w:r>
          </w:p>
        </w:tc>
      </w:tr>
      <w:tr w:rsidR="00605716" w:rsidRPr="00605716" w14:paraId="646F24A6" w14:textId="77777777" w:rsidTr="00D130E0">
        <w:tc>
          <w:tcPr>
            <w:tcW w:w="9065" w:type="dxa"/>
            <w:shd w:val="clear" w:color="auto" w:fill="auto"/>
          </w:tcPr>
          <w:p w14:paraId="6108BF6B" w14:textId="77777777" w:rsidR="006864BD" w:rsidRPr="009B3BAA" w:rsidRDefault="006864BD" w:rsidP="009B3BAA">
            <w:pPr>
              <w:autoSpaceDE w:val="0"/>
              <w:autoSpaceDN w:val="0"/>
              <w:spacing w:beforeLines="50" w:before="180" w:line="320" w:lineRule="exact"/>
              <w:ind w:left="840" w:hangingChars="400" w:hanging="84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（原告）永住者として日本の在留資格を取得したトルコ国籍を有するＸ</w:t>
            </w:r>
          </w:p>
          <w:p w14:paraId="27A4481C" w14:textId="6A619CC8" w:rsidR="006864BD" w:rsidRPr="009B3BAA" w:rsidRDefault="006864BD" w:rsidP="009B3BAA">
            <w:pPr>
              <w:autoSpaceDE w:val="0"/>
              <w:autoSpaceDN w:val="0"/>
              <w:spacing w:afterLines="50" w:after="180" w:line="320" w:lineRule="exact"/>
              <w:ind w:left="840" w:hangingChars="400" w:hanging="84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（被告）会員制の中古車販売業者専用のネットオークションに参加することができる加盟店を募集している株式会社Ａ</w:t>
            </w:r>
          </w:p>
        </w:tc>
      </w:tr>
    </w:tbl>
    <w:p w14:paraId="2530E0A3" w14:textId="77777777" w:rsidR="009B3BAA" w:rsidRDefault="009B3BAA">
      <w:r>
        <w:br w:type="page"/>
      </w:r>
    </w:p>
    <w:tbl>
      <w:tblPr>
        <w:tblStyle w:val="2"/>
        <w:tblW w:w="0" w:type="auto"/>
        <w:tblInd w:w="-5" w:type="dxa"/>
        <w:tblLook w:val="04A0" w:firstRow="1" w:lastRow="0" w:firstColumn="1" w:lastColumn="0" w:noHBand="0" w:noVBand="1"/>
      </w:tblPr>
      <w:tblGrid>
        <w:gridCol w:w="9065"/>
      </w:tblGrid>
      <w:tr w:rsidR="00605716" w:rsidRPr="00605716" w14:paraId="5964CEA4" w14:textId="77777777" w:rsidTr="00D130E0">
        <w:tc>
          <w:tcPr>
            <w:tcW w:w="9065" w:type="dxa"/>
            <w:shd w:val="pct12" w:color="auto" w:fill="auto"/>
          </w:tcPr>
          <w:p w14:paraId="16DDE347" w14:textId="338234D0"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lastRenderedPageBreak/>
              <w:t>事件の概要</w:t>
            </w:r>
          </w:p>
        </w:tc>
      </w:tr>
      <w:tr w:rsidR="00605716" w:rsidRPr="00605716" w14:paraId="490EE56A" w14:textId="77777777" w:rsidTr="00D130E0">
        <w:tc>
          <w:tcPr>
            <w:tcW w:w="9065" w:type="dxa"/>
            <w:tcBorders>
              <w:bottom w:val="single" w:sz="4" w:space="0" w:color="auto"/>
            </w:tcBorders>
          </w:tcPr>
          <w:p w14:paraId="0B585E18" w14:textId="337EE7E2" w:rsidR="006864BD" w:rsidRPr="009B3BAA" w:rsidRDefault="006864BD" w:rsidP="009B3BAA">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・Ｘは、Ａとの間での加盟店契約の締結に向けて、Aが運営するウェブサイト上の資料請求のための入力フォームに氏名等の所定事項を入力して送信し、加盟店契約内容等に関する資料の請求をした。</w:t>
            </w:r>
          </w:p>
          <w:p w14:paraId="581E8380" w14:textId="5EF0BDFD"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・Aの従業員は、「加盟頂く際の審査基準として日本国籍の保有者の方を対象としております</w:t>
            </w:r>
            <w:r w:rsid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ので外国人の方には資料の送信を見合わせて頂いております」などと記載したメールを返信して資料送付を拒絶する回答をした。</w:t>
            </w:r>
          </w:p>
          <w:p w14:paraId="25A7BBF7" w14:textId="549AAA60"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・これに対し、Xは、「何言うてるの？やってることはさべつやで。」などと記載したメールを</w:t>
            </w:r>
            <w:r w:rsid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返信し、被告の対応に抗議した。</w:t>
            </w:r>
          </w:p>
          <w:p w14:paraId="2EE2ACE0" w14:textId="559AD8D3" w:rsidR="006864BD" w:rsidRPr="009B3BAA" w:rsidRDefault="006864BD" w:rsidP="009B3BAA">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・Aの代表者は、「帰化されて国籍を取られた方であれば契約可能ですが、日本国籍の方でも</w:t>
            </w:r>
            <w:r w:rsid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加盟前のヒアリング及び質疑応答、メールやり取り等にて契約内容を履行されない可能性があると判断された方、及び弊社理念を共有できないと判断された方などの場合は弊社に</w:t>
            </w:r>
            <w:r w:rsid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おける審査基準により加盟契約をお断りする場合がございます。」などと記載したメールを</w:t>
            </w:r>
            <w:r w:rsid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返信した。</w:t>
            </w:r>
          </w:p>
        </w:tc>
      </w:tr>
      <w:tr w:rsidR="00605716" w:rsidRPr="00605716" w14:paraId="71AAC4AE" w14:textId="77777777" w:rsidTr="00D130E0">
        <w:tc>
          <w:tcPr>
            <w:tcW w:w="9065" w:type="dxa"/>
            <w:tcBorders>
              <w:bottom w:val="single" w:sz="4" w:space="0" w:color="auto"/>
            </w:tcBorders>
            <w:shd w:val="pct12" w:color="auto" w:fill="auto"/>
          </w:tcPr>
          <w:p w14:paraId="5B83FDC1" w14:textId="77777777"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裁判所の判断</w:t>
            </w:r>
          </w:p>
        </w:tc>
      </w:tr>
      <w:tr w:rsidR="009B3BAA" w:rsidRPr="009B3BAA" w14:paraId="46C0212B" w14:textId="77777777" w:rsidTr="009B3BAA">
        <w:trPr>
          <w:trHeight w:val="5713"/>
        </w:trPr>
        <w:tc>
          <w:tcPr>
            <w:tcW w:w="9065" w:type="dxa"/>
          </w:tcPr>
          <w:p w14:paraId="3F4832CF" w14:textId="40AB5DA7" w:rsidR="009B3BAA" w:rsidRPr="009B3BAA" w:rsidRDefault="009B3BAA" w:rsidP="009B3BAA">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を含む株式会社は、その経済活動の一環として契約締結の自由ないし営業の自由を有し、いかなる者と契約を締結するか否かについては、法律その他の特別の制限がない限り、原則として自由にこれを決定することができる。</w:t>
            </w:r>
          </w:p>
          <w:p w14:paraId="2D6CB632" w14:textId="2CEAE6B4" w:rsidR="009B3BAA" w:rsidRPr="009B3BAA" w:rsidRDefault="009B3BAA"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・しかし、Aが契約締結の自由ないし営業の自由を有することを考慮してもなお、憲法</w:t>
            </w:r>
            <w:r>
              <w:rPr>
                <w:rFonts w:ascii="HG丸ｺﾞｼｯｸM-PRO" w:eastAsia="HG丸ｺﾞｼｯｸM-PRO" w:hAnsi="HG丸ｺﾞｼｯｸM-PRO" w:hint="eastAsia"/>
                <w:szCs w:val="26"/>
              </w:rPr>
              <w:t xml:space="preserve">14条　　</w:t>
            </w:r>
            <w:r w:rsidRPr="009B3BAA">
              <w:rPr>
                <w:rFonts w:ascii="HG丸ｺﾞｼｯｸM-PRO" w:eastAsia="HG丸ｺﾞｼｯｸM-PRO" w:hAnsi="HG丸ｺﾞｼｯｸM-PRO" w:hint="eastAsia"/>
                <w:szCs w:val="26"/>
              </w:rPr>
              <w:t>１項の規定の趣旨に照らし合理的理由を欠き、社会的に許容し得る範囲を超えて原告の法的利益を侵害すると認められる場合には、民法上の不法行為に当たると解するのが相当である。</w:t>
            </w:r>
          </w:p>
          <w:p w14:paraId="3E96552F" w14:textId="21FFCB62" w:rsidR="009B3BAA" w:rsidRPr="009B3BAA" w:rsidRDefault="009B3BAA"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は、資料送付サービスの主たる目的は、請求者に対する情報提供ではなく、請求者が加盟店契約の対象者としての適格を有するか否かを事前に審査するために行う点にあると主張するが、Aは、自社のウェブサイトを通じて広く資料請求者を募っており、その際に入力が求め</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られる事項も、氏名、住所等あくまで資料送付に必要な形式的事項と任意のアンケート欄にとどまることからすれば、このような資料請求を通じて、契約対象者としての適性を的確に判断することは困難というべきであり、本件資料送付サービスの主たる目的が加盟店契約の　　対象者を選定するための事前審査にあるとは認められない。</w:t>
            </w:r>
          </w:p>
          <w:p w14:paraId="284ECEAE" w14:textId="745D16DA" w:rsidR="009B3BAA" w:rsidRPr="009B3BAA" w:rsidRDefault="009B3BAA"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・Aは、自己の経済活動を実現するために、資料請求サービスを用いており、広く一般公衆に</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向けて、自ら資料を無料送付する旨喧伝しているのであるから、請求者としては、請求を</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しさえすれば、基本的には誰であっても資料送付を受けられるとの合理的期待を抱いているものと認められ、資料請求を受けたAとしては、特段の事情のない限り、誠実にこれに応じるのが取引通念上の信義にも適うものと認められる。</w:t>
            </w:r>
          </w:p>
          <w:p w14:paraId="4FD202BE" w14:textId="083EAB79" w:rsidR="009B3BAA" w:rsidRPr="009B3BAA" w:rsidRDefault="009B3BAA" w:rsidP="009B3BAA">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・Aの従業員による資料送付拒否は、原告が外国人であることのみを理由としてされた不合理な差別的取扱いであって、Xの資料送付を受けられるという合理的期待を裏切るとともに、</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その人格権を不当に侵害するものとして、不法行為に当たるというべきである。</w:t>
            </w:r>
          </w:p>
        </w:tc>
      </w:tr>
      <w:tr w:rsidR="00605716" w:rsidRPr="00605716" w14:paraId="34C45C91" w14:textId="77777777" w:rsidTr="00D130E0">
        <w:tc>
          <w:tcPr>
            <w:tcW w:w="9065" w:type="dxa"/>
            <w:shd w:val="pct12" w:color="auto" w:fill="auto"/>
          </w:tcPr>
          <w:p w14:paraId="34D043C3" w14:textId="77777777" w:rsidR="006864BD" w:rsidRPr="009B3BAA" w:rsidRDefault="006864BD"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裁判年月日等</w:t>
            </w:r>
          </w:p>
        </w:tc>
      </w:tr>
      <w:tr w:rsidR="00605716" w:rsidRPr="00605716" w14:paraId="51D268AA" w14:textId="77777777" w:rsidTr="00D130E0">
        <w:tc>
          <w:tcPr>
            <w:tcW w:w="9065" w:type="dxa"/>
          </w:tcPr>
          <w:p w14:paraId="6C200083" w14:textId="77777777" w:rsidR="006864BD" w:rsidRPr="009B3BAA" w:rsidRDefault="006864BD" w:rsidP="009B3BAA">
            <w:pPr>
              <w:autoSpaceDE w:val="0"/>
              <w:autoSpaceDN w:val="0"/>
              <w:spacing w:beforeLines="50" w:before="180" w:line="320" w:lineRule="exact"/>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平成29（2017）年8月25日　大阪</w:t>
            </w:r>
            <w:r w:rsidRPr="009B3BAA">
              <w:rPr>
                <w:rFonts w:ascii="HG丸ｺﾞｼｯｸM-PRO" w:eastAsia="HG丸ｺﾞｼｯｸM-PRO" w:hAnsi="HG丸ｺﾞｼｯｸM-PRO" w:hint="eastAsia"/>
                <w:szCs w:val="24"/>
              </w:rPr>
              <w:t>地方裁判所</w:t>
            </w:r>
          </w:p>
          <w:p w14:paraId="22C099A1" w14:textId="77777777" w:rsidR="006864BD" w:rsidRPr="009B3BAA" w:rsidRDefault="006864BD" w:rsidP="009B3BAA">
            <w:pPr>
              <w:autoSpaceDE w:val="0"/>
              <w:autoSpaceDN w:val="0"/>
              <w:spacing w:afterLines="50" w:after="180" w:line="320" w:lineRule="exact"/>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　確定</w:t>
            </w:r>
          </w:p>
        </w:tc>
      </w:tr>
    </w:tbl>
    <w:p w14:paraId="10061DEC" w14:textId="549547B8" w:rsidR="006864BD" w:rsidRDefault="006864BD" w:rsidP="006864BD"/>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264290" w:rsidRPr="00264290" w14:paraId="0E877427" w14:textId="77777777" w:rsidTr="00264290">
        <w:tc>
          <w:tcPr>
            <w:tcW w:w="9065" w:type="dxa"/>
          </w:tcPr>
          <w:p w14:paraId="0ADF4457" w14:textId="77777777" w:rsidR="001D66AB" w:rsidRPr="00264290" w:rsidRDefault="001D66AB" w:rsidP="009B3BAA">
            <w:pPr>
              <w:autoSpaceDE w:val="0"/>
              <w:autoSpaceDN w:val="0"/>
              <w:spacing w:beforeLines="50" w:before="180" w:line="320" w:lineRule="exact"/>
              <w:rPr>
                <w:rFonts w:ascii="HG丸ｺﾞｼｯｸM-PRO" w:eastAsia="HG丸ｺﾞｼｯｸM-PRO" w:hAnsi="HG丸ｺﾞｼｯｸM-PRO"/>
                <w:b/>
                <w:szCs w:val="26"/>
                <w:lang w:eastAsia="zh-CN"/>
              </w:rPr>
            </w:pPr>
            <w:r w:rsidRPr="00264290">
              <w:rPr>
                <w:rFonts w:ascii="HG丸ｺﾞｼｯｸM-PRO" w:eastAsia="HG丸ｺﾞｼｯｸM-PRO" w:hAnsi="HG丸ｺﾞｼｯｸM-PRO" w:hint="eastAsia"/>
                <w:b/>
                <w:szCs w:val="26"/>
                <w:lang w:eastAsia="zh-CN"/>
              </w:rPr>
              <w:lastRenderedPageBreak/>
              <w:t>【参照法令】</w:t>
            </w:r>
          </w:p>
          <w:p w14:paraId="10E7140A" w14:textId="77777777" w:rsidR="001D66AB" w:rsidRPr="00264290" w:rsidRDefault="001D66AB" w:rsidP="009B3BAA">
            <w:pPr>
              <w:autoSpaceDE w:val="0"/>
              <w:autoSpaceDN w:val="0"/>
              <w:spacing w:line="320" w:lineRule="exact"/>
              <w:ind w:left="223" w:hangingChars="100" w:hanging="223"/>
              <w:rPr>
                <w:rFonts w:ascii="HG丸ｺﾞｼｯｸM-PRO" w:eastAsia="HG丸ｺﾞｼｯｸM-PRO" w:hAnsi="HG丸ｺﾞｼｯｸM-PRO"/>
                <w:b/>
                <w:spacing w:val="6"/>
                <w:szCs w:val="26"/>
                <w:lang w:eastAsia="zh-CN"/>
              </w:rPr>
            </w:pPr>
            <w:r w:rsidRPr="00264290">
              <w:rPr>
                <w:rFonts w:ascii="HG丸ｺﾞｼｯｸM-PRO" w:eastAsia="HG丸ｺﾞｼｯｸM-PRO" w:hAnsi="HG丸ｺﾞｼｯｸM-PRO" w:hint="eastAsia"/>
                <w:b/>
                <w:spacing w:val="6"/>
                <w:szCs w:val="26"/>
                <w:lang w:eastAsia="zh-CN"/>
              </w:rPr>
              <w:t>○憲法（抜粋）</w:t>
            </w:r>
          </w:p>
          <w:p w14:paraId="158A2CA3" w14:textId="77777777" w:rsidR="001D66AB" w:rsidRPr="00264290" w:rsidRDefault="001D66AB" w:rsidP="009B3BAA">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264290">
              <w:rPr>
                <w:rFonts w:ascii="HG丸ｺﾞｼｯｸM-PRO" w:eastAsia="HG丸ｺﾞｼｯｸM-PRO" w:hAnsi="HG丸ｺﾞｼｯｸM-PRO" w:hint="eastAsia"/>
                <w:spacing w:val="6"/>
                <w:szCs w:val="26"/>
              </w:rPr>
              <w:t>第14条　すべて国民は、法の下に平等であつて、人種、信条、性別、社会的身分又は門地により、政治的、経済的又は社会的関係において、差別されない。</w:t>
            </w:r>
          </w:p>
          <w:p w14:paraId="324D76ED" w14:textId="7B375A25" w:rsidR="001D66AB" w:rsidRPr="00264290" w:rsidRDefault="001D66AB" w:rsidP="009B3BAA">
            <w:pPr>
              <w:autoSpaceDE w:val="0"/>
              <w:autoSpaceDN w:val="0"/>
              <w:spacing w:line="320" w:lineRule="exact"/>
              <w:ind w:left="211" w:hangingChars="100" w:hanging="211"/>
              <w:rPr>
                <w:rFonts w:ascii="HG丸ｺﾞｼｯｸM-PRO" w:eastAsia="HG丸ｺﾞｼｯｸM-PRO" w:hAnsi="HG丸ｺﾞｼｯｸM-PRO"/>
                <w:b/>
                <w:szCs w:val="26"/>
              </w:rPr>
            </w:pPr>
            <w:r w:rsidRPr="00264290">
              <w:rPr>
                <w:rFonts w:ascii="HG丸ｺﾞｼｯｸM-PRO" w:eastAsia="HG丸ｺﾞｼｯｸM-PRO" w:hAnsi="HG丸ｺﾞｼｯｸM-PRO" w:hint="eastAsia"/>
                <w:b/>
                <w:szCs w:val="26"/>
              </w:rPr>
              <w:t>○民法（抜粋）</w:t>
            </w:r>
          </w:p>
          <w:p w14:paraId="60D83A36" w14:textId="77777777" w:rsidR="001D66AB" w:rsidRPr="00264290" w:rsidRDefault="001D66AB" w:rsidP="009B3BAA">
            <w:pPr>
              <w:autoSpaceDE w:val="0"/>
              <w:autoSpaceDN w:val="0"/>
              <w:spacing w:line="320" w:lineRule="exact"/>
              <w:rPr>
                <w:rFonts w:ascii="HG丸ｺﾞｼｯｸM-PRO" w:eastAsia="HG丸ｺﾞｼｯｸM-PRO" w:hAnsi="HG丸ｺﾞｼｯｸM-PRO"/>
                <w:szCs w:val="26"/>
              </w:rPr>
            </w:pPr>
            <w:r w:rsidRPr="00264290">
              <w:rPr>
                <w:rFonts w:ascii="HG丸ｺﾞｼｯｸM-PRO" w:eastAsia="HG丸ｺﾞｼｯｸM-PRO" w:hAnsi="HG丸ｺﾞｼｯｸM-PRO" w:hint="eastAsia"/>
                <w:szCs w:val="26"/>
              </w:rPr>
              <w:t>（不法行為による損害賠償）</w:t>
            </w:r>
            <w:r w:rsidRPr="00264290">
              <w:rPr>
                <w:rFonts w:ascii="HG丸ｺﾞｼｯｸM-PRO" w:eastAsia="HG丸ｺﾞｼｯｸM-PRO" w:hAnsi="HG丸ｺﾞｼｯｸM-PRO"/>
                <w:szCs w:val="26"/>
              </w:rPr>
              <w:t xml:space="preserve"> </w:t>
            </w:r>
          </w:p>
          <w:p w14:paraId="042EB2A1" w14:textId="785AB487" w:rsidR="001D66AB" w:rsidRPr="00264290" w:rsidRDefault="001D66AB" w:rsidP="009B3BAA">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64290">
              <w:rPr>
                <w:rFonts w:ascii="HG丸ｺﾞｼｯｸM-PRO" w:eastAsia="HG丸ｺﾞｼｯｸM-PRO" w:hAnsi="HG丸ｺﾞｼｯｸM-PRO" w:hint="eastAsia"/>
                <w:szCs w:val="26"/>
              </w:rPr>
              <w:t>第</w:t>
            </w:r>
            <w:r w:rsidRPr="00264290">
              <w:rPr>
                <w:rFonts w:ascii="HG丸ｺﾞｼｯｸM-PRO" w:eastAsia="HG丸ｺﾞｼｯｸM-PRO" w:hAnsi="HG丸ｺﾞｼｯｸM-PRO"/>
                <w:szCs w:val="26"/>
              </w:rPr>
              <w:t>709</w:t>
            </w:r>
            <w:r w:rsidRPr="00264290">
              <w:rPr>
                <w:rFonts w:ascii="HG丸ｺﾞｼｯｸM-PRO" w:eastAsia="HG丸ｺﾞｼｯｸM-PRO" w:hAnsi="HG丸ｺﾞｼｯｸM-PRO" w:hint="eastAsia"/>
                <w:szCs w:val="26"/>
              </w:rPr>
              <w:t>条　故意又は過失によって他人の権利又は法律上保護される利益を侵害した者は、これによって生じた損害を賠償する責任を負う。</w:t>
            </w:r>
          </w:p>
        </w:tc>
      </w:tr>
    </w:tbl>
    <w:p w14:paraId="7D7FAF57" w14:textId="77777777" w:rsidR="001D66AB" w:rsidRPr="00895240" w:rsidRDefault="001D66AB" w:rsidP="009B3BAA"/>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605716" w:rsidRPr="00605716" w14:paraId="5BADFF9D" w14:textId="77777777" w:rsidTr="00D130E0">
        <w:tc>
          <w:tcPr>
            <w:tcW w:w="9072" w:type="dxa"/>
            <w:shd w:val="solid" w:color="auto" w:fill="auto"/>
          </w:tcPr>
          <w:p w14:paraId="55B6AA3E" w14:textId="77777777" w:rsidR="006864BD" w:rsidRPr="00882EA3" w:rsidRDefault="006864BD" w:rsidP="00562F1C">
            <w:pPr>
              <w:spacing w:line="264" w:lineRule="auto"/>
              <w:rPr>
                <w:rFonts w:ascii="HG丸ｺﾞｼｯｸM-PRO" w:eastAsia="HG丸ｺﾞｼｯｸM-PRO" w:hAnsi="HG丸ｺﾞｼｯｸM-PRO"/>
                <w:b/>
                <w:color w:val="FFFFFF" w:themeColor="background1"/>
                <w:sz w:val="24"/>
                <w:szCs w:val="28"/>
              </w:rPr>
            </w:pPr>
            <w:r w:rsidRPr="00882EA3">
              <w:rPr>
                <w:rFonts w:ascii="HG丸ｺﾞｼｯｸM-PRO" w:eastAsia="HG丸ｺﾞｼｯｸM-PRO" w:hAnsi="HG丸ｺﾞｼｯｸM-PRO" w:hint="eastAsia"/>
                <w:b/>
                <w:color w:val="FFFFFF" w:themeColor="background1"/>
                <w:sz w:val="24"/>
                <w:szCs w:val="28"/>
              </w:rPr>
              <w:t>この判例から導くことができる「不当な差別的取扱い」（例）</w:t>
            </w:r>
          </w:p>
        </w:tc>
      </w:tr>
      <w:tr w:rsidR="00605716" w:rsidRPr="00605716" w14:paraId="0EA7F7C1" w14:textId="77777777" w:rsidTr="00D130E0">
        <w:trPr>
          <w:trHeight w:val="2961"/>
        </w:trPr>
        <w:tc>
          <w:tcPr>
            <w:tcW w:w="9072" w:type="dxa"/>
          </w:tcPr>
          <w:p w14:paraId="3D3403E0" w14:textId="43E03626" w:rsidR="006864BD" w:rsidRPr="00882EA3" w:rsidRDefault="006864BD" w:rsidP="00562F1C">
            <w:pPr>
              <w:spacing w:beforeLines="50" w:before="180" w:afterLines="50" w:after="180" w:line="264" w:lineRule="auto"/>
              <w:ind w:left="480" w:hangingChars="200" w:hanging="480"/>
              <w:rPr>
                <w:noProof/>
                <w:sz w:val="24"/>
              </w:rPr>
            </w:pPr>
            <w:r w:rsidRPr="00882EA3">
              <w:rPr>
                <w:rFonts w:ascii="HG丸ｺﾞｼｯｸM-PRO" w:eastAsia="HG丸ｺﾞｼｯｸM-PRO" w:hAnsi="HG丸ｺﾞｼｯｸM-PRO" w:hint="eastAsia"/>
                <w:sz w:val="24"/>
                <w:szCs w:val="25"/>
              </w:rPr>
              <w:t>◆　資料を無料送付する旨喧伝している、誰でもアクセス可能なウェブサイトから行われた資料請求において、請求者が外国人であることなど、正当とは認め</w:t>
            </w:r>
            <w:r w:rsidR="00D130E0">
              <w:rPr>
                <w:rFonts w:ascii="HG丸ｺﾞｼｯｸM-PRO" w:eastAsia="HG丸ｺﾞｼｯｸM-PRO" w:hAnsi="HG丸ｺﾞｼｯｸM-PRO" w:hint="eastAsia"/>
                <w:sz w:val="24"/>
                <w:szCs w:val="25"/>
              </w:rPr>
              <w:t xml:space="preserve">　</w:t>
            </w:r>
            <w:r w:rsidRPr="00882EA3">
              <w:rPr>
                <w:rFonts w:ascii="HG丸ｺﾞｼｯｸM-PRO" w:eastAsia="HG丸ｺﾞｼｯｸM-PRO" w:hAnsi="HG丸ｺﾞｼｯｸM-PRO" w:hint="eastAsia"/>
                <w:sz w:val="24"/>
                <w:szCs w:val="25"/>
              </w:rPr>
              <w:t>られない理由により、資料の送付を拒否すること。</w:t>
            </w:r>
          </w:p>
          <w:p w14:paraId="0F857A0D" w14:textId="77777777" w:rsidR="006864BD" w:rsidRPr="00882EA3" w:rsidRDefault="006864BD" w:rsidP="00562F1C">
            <w:pPr>
              <w:spacing w:afterLines="50" w:after="180" w:line="264" w:lineRule="auto"/>
              <w:ind w:left="480" w:hangingChars="200" w:hanging="480"/>
              <w:rPr>
                <w:noProof/>
                <w:sz w:val="24"/>
              </w:rPr>
            </w:pPr>
            <w:r w:rsidRPr="00882EA3">
              <w:rPr>
                <w:rFonts w:asciiTheme="majorEastAsia" w:eastAsiaTheme="majorEastAsia" w:hAnsiTheme="majorEastAsia" w:hint="eastAsia"/>
                <w:sz w:val="24"/>
                <w:szCs w:val="26"/>
              </w:rPr>
              <w:t>※　上記の事例は、あくまでも例示で、これらに限定されたものではありません。また、客観的に見て、正当な理由が存在する場合は、「不当な差別的取扱い」に該当しないものがあると考えられます。</w:t>
            </w:r>
          </w:p>
        </w:tc>
      </w:tr>
    </w:tbl>
    <w:p w14:paraId="012AE296" w14:textId="41085E7B" w:rsidR="001D66AB" w:rsidRDefault="001D66AB" w:rsidP="00F75424">
      <w:pPr>
        <w:widowControl/>
        <w:jc w:val="left"/>
        <w:rPr>
          <w:rFonts w:ascii="ＭＳ ゴシック" w:eastAsia="ＭＳ ゴシック" w:hAnsi="ＭＳ ゴシック"/>
          <w:sz w:val="24"/>
          <w:szCs w:val="24"/>
        </w:rPr>
      </w:pPr>
    </w:p>
    <w:p w14:paraId="791D67C7" w14:textId="78A5CB45" w:rsidR="001D66AB" w:rsidRDefault="001D66AB">
      <w:pPr>
        <w:widowControl/>
        <w:jc w:val="left"/>
        <w:rPr>
          <w:rFonts w:ascii="ＭＳ ゴシック" w:eastAsia="ＭＳ ゴシック" w:hAnsi="ＭＳ ゴシック"/>
          <w:sz w:val="24"/>
          <w:szCs w:val="24"/>
        </w:rPr>
      </w:pPr>
    </w:p>
    <w:p w14:paraId="0B741F6A" w14:textId="77777777" w:rsidR="009B3BAA" w:rsidRDefault="009B3BAA">
      <w:pPr>
        <w:widowControl/>
        <w:jc w:val="left"/>
        <w:rPr>
          <w:rFonts w:ascii="ＭＳ ゴシック" w:eastAsia="ＭＳ ゴシック" w:hAnsi="ＭＳ ゴシック"/>
          <w:sz w:val="24"/>
          <w:szCs w:val="24"/>
        </w:rPr>
      </w:pPr>
    </w:p>
    <w:bookmarkStart w:id="8" w:name="昇格に関する女性に対する不利益取扱い"/>
    <w:bookmarkEnd w:id="8"/>
    <w:p w14:paraId="41BCBF69" w14:textId="4ED2373A" w:rsidR="00F75424" w:rsidRPr="00895240" w:rsidRDefault="00E26787" w:rsidP="00F75424">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noProof/>
          <w:sz w:val="26"/>
          <w:szCs w:val="26"/>
        </w:rPr>
        <mc:AlternateContent>
          <mc:Choice Requires="wps">
            <w:drawing>
              <wp:anchor distT="0" distB="0" distL="114300" distR="114300" simplePos="0" relativeHeight="252084224" behindDoc="0" locked="0" layoutInCell="1" allowOverlap="1" wp14:anchorId="4844CBE7" wp14:editId="780486AA">
                <wp:simplePos x="0" y="0"/>
                <wp:positionH relativeFrom="column">
                  <wp:posOffset>13335</wp:posOffset>
                </wp:positionH>
                <wp:positionV relativeFrom="paragraph">
                  <wp:posOffset>12378</wp:posOffset>
                </wp:positionV>
                <wp:extent cx="5760000" cy="572760"/>
                <wp:effectExtent l="57150" t="76200" r="146050" b="113665"/>
                <wp:wrapNone/>
                <wp:docPr id="308" name="角丸四角形 308"/>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43C1B33A" w14:textId="68C1188F" w:rsidR="00503FA2" w:rsidRPr="00882EA3" w:rsidRDefault="00503FA2"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【判例⑧】　昇格に関する女性に対する不利益取扱い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4CBE7" id="角丸四角形 308" o:spid="_x0000_s1107" style="position:absolute;left:0;text-align:left;margin-left:1.05pt;margin-top:.95pt;width:453.55pt;height:45.1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" fillcolor="#bcbcbc">
                <v:fill color2="#ededed" rotate="t" angle="180" colors="0 #bcbcbc;22938f #d0d0d0;1 #ededed" focus="100%" type="gradient"/>
                <v:shadow on="t" color="black" opacity="26214f" origin="-.5" offset="3pt,0"/>
                <v:textbox>
                  <w:txbxContent>
                    <w:p w14:paraId="43C1B33A" w14:textId="68C1188F" w:rsidR="00503FA2" w:rsidRPr="00882EA3" w:rsidRDefault="00503FA2"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【判例⑧】　昇格に関する女性に対する不利益取扱い</w:t>
                      </w:r>
                    </w:p>
                  </w:txbxContent>
                </v:textbox>
              </v:roundrect>
            </w:pict>
          </mc:Fallback>
        </mc:AlternateContent>
      </w:r>
    </w:p>
    <w:p w14:paraId="0107E954" w14:textId="4EC90B24" w:rsidR="00F75424" w:rsidRPr="00895240" w:rsidRDefault="00DE235E" w:rsidP="00F75424">
      <w:pPr>
        <w:widowControl/>
        <w:snapToGrid w:val="0"/>
        <w:rPr>
          <w:rFonts w:ascii="ＭＳ ゴシック" w:eastAsia="ＭＳ ゴシック" w:hAnsi="ＭＳ ゴシック"/>
          <w:sz w:val="23"/>
          <w:szCs w:val="23"/>
        </w:rPr>
      </w:pPr>
      <w:r w:rsidRPr="00DE235E">
        <w:rPr>
          <w:rFonts w:ascii="ＭＳ ゴシック" w:eastAsia="ＭＳ ゴシック" w:hAnsi="ＭＳ ゴシック"/>
          <w:noProof/>
          <w:sz w:val="23"/>
          <w:szCs w:val="23"/>
        </w:rPr>
        <mc:AlternateContent>
          <mc:Choice Requires="wps">
            <w:drawing>
              <wp:anchor distT="0" distB="0" distL="114300" distR="114300" simplePos="0" relativeHeight="251642869" behindDoc="0" locked="0" layoutInCell="1" allowOverlap="1" wp14:anchorId="323D5560" wp14:editId="6F2F101D">
                <wp:simplePos x="0" y="0"/>
                <wp:positionH relativeFrom="column">
                  <wp:posOffset>95885</wp:posOffset>
                </wp:positionH>
                <wp:positionV relativeFrom="paragraph">
                  <wp:posOffset>692150</wp:posOffset>
                </wp:positionV>
                <wp:extent cx="1916430" cy="380365"/>
                <wp:effectExtent l="0" t="0" r="0" b="635"/>
                <wp:wrapNone/>
                <wp:docPr id="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243BBCB8" w14:textId="77777777" w:rsidR="00503FA2" w:rsidRPr="0018258B" w:rsidRDefault="00503FA2"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3D5560" id="_x0000_s1108" type="#_x0000_t202" style="position:absolute;left:0;text-align:left;margin-left:7.55pt;margin-top:54.5pt;width:150.9pt;height:29.95pt;z-index:251642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" filled="f" stroked="f" strokeweight="1.5pt">
                <v:textbox>
                  <w:txbxContent>
                    <w:p w14:paraId="243BBCB8" w14:textId="77777777" w:rsidR="00503FA2" w:rsidRPr="0018258B" w:rsidRDefault="00503FA2"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Pr="00DE235E">
        <w:rPr>
          <w:rFonts w:ascii="ＭＳ ゴシック" w:eastAsia="ＭＳ ゴシック" w:hAnsi="ＭＳ ゴシック"/>
          <w:noProof/>
          <w:sz w:val="23"/>
          <w:szCs w:val="23"/>
        </w:rPr>
        <w:drawing>
          <wp:anchor distT="0" distB="0" distL="114300" distR="114300" simplePos="0" relativeHeight="251641845" behindDoc="0" locked="0" layoutInCell="1" allowOverlap="1" wp14:anchorId="09CEFC26" wp14:editId="15BC2DA0">
            <wp:simplePos x="0" y="0"/>
            <wp:positionH relativeFrom="column">
              <wp:posOffset>5292090</wp:posOffset>
            </wp:positionH>
            <wp:positionV relativeFrom="paragraph">
              <wp:posOffset>514350</wp:posOffset>
            </wp:positionV>
            <wp:extent cx="320040" cy="320040"/>
            <wp:effectExtent l="0" t="0" r="3810" b="3810"/>
            <wp:wrapNone/>
            <wp:docPr id="503" name="図 503"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35E">
        <w:rPr>
          <w:rFonts w:ascii="ＭＳ ゴシック" w:eastAsia="ＭＳ ゴシック" w:hAnsi="ＭＳ ゴシック"/>
          <w:noProof/>
          <w:sz w:val="23"/>
          <w:szCs w:val="23"/>
        </w:rPr>
        <w:drawing>
          <wp:anchor distT="0" distB="0" distL="114300" distR="114300" simplePos="0" relativeHeight="251640821" behindDoc="0" locked="0" layoutInCell="1" allowOverlap="1" wp14:anchorId="66824066" wp14:editId="2A90F2B7">
            <wp:simplePos x="0" y="0"/>
            <wp:positionH relativeFrom="column">
              <wp:posOffset>-43180</wp:posOffset>
            </wp:positionH>
            <wp:positionV relativeFrom="paragraph">
              <wp:posOffset>527367</wp:posOffset>
            </wp:positionV>
            <wp:extent cx="320040" cy="320040"/>
            <wp:effectExtent l="0" t="0" r="3810" b="3810"/>
            <wp:wrapNone/>
            <wp:docPr id="502" name="図 502"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424" w:rsidRPr="00895240">
        <w:rPr>
          <w:rFonts w:ascii="ＭＳ ゴシック" w:eastAsia="ＭＳ ゴシック" w:hAnsi="ＭＳ ゴシック" w:hint="eastAsia"/>
          <w:sz w:val="23"/>
          <w:szCs w:val="23"/>
        </w:rPr>
        <w:br/>
      </w:r>
      <w:r w:rsidR="00F75424" w:rsidRPr="00895240">
        <w:rPr>
          <w:rFonts w:ascii="ＭＳ ゴシック" w:eastAsia="ＭＳ ゴシック" w:hAnsi="ＭＳ ゴシック" w:hint="eastAsia"/>
          <w:sz w:val="23"/>
          <w:szCs w:val="23"/>
        </w:rPr>
        <w:br/>
      </w:r>
    </w:p>
    <w:p w14:paraId="278EE840" w14:textId="274B4F2E" w:rsidR="00F75424" w:rsidRPr="00895240" w:rsidRDefault="00DE235E" w:rsidP="00F75424">
      <w:pPr>
        <w:widowControl/>
        <w:snapToGrid w:val="0"/>
        <w:rPr>
          <w:rFonts w:ascii="ＭＳ ゴシック" w:eastAsia="ＭＳ ゴシック" w:hAnsi="ＭＳ ゴシック"/>
          <w:sz w:val="23"/>
          <w:szCs w:val="23"/>
        </w:rPr>
      </w:pPr>
      <w:r w:rsidRPr="00DE235E">
        <w:rPr>
          <w:rFonts w:ascii="ＭＳ ゴシック" w:eastAsia="ＭＳ ゴシック" w:hAnsi="ＭＳ ゴシック"/>
          <w:noProof/>
          <w:sz w:val="23"/>
          <w:szCs w:val="23"/>
        </w:rPr>
        <mc:AlternateContent>
          <mc:Choice Requires="wps">
            <w:drawing>
              <wp:anchor distT="0" distB="0" distL="114300" distR="114300" simplePos="0" relativeHeight="251639797" behindDoc="0" locked="0" layoutInCell="1" allowOverlap="1" wp14:anchorId="47DED6C6" wp14:editId="4DA1A07E">
                <wp:simplePos x="0" y="0"/>
                <wp:positionH relativeFrom="margin">
                  <wp:align>left</wp:align>
                </wp:positionH>
                <wp:positionV relativeFrom="paragraph">
                  <wp:posOffset>123190</wp:posOffset>
                </wp:positionV>
                <wp:extent cx="5742940" cy="876300"/>
                <wp:effectExtent l="0" t="0" r="0" b="0"/>
                <wp:wrapNone/>
                <wp:docPr id="500" name="メモ 500"/>
                <wp:cNvGraphicFramePr/>
                <a:graphic xmlns:a="http://schemas.openxmlformats.org/drawingml/2006/main">
                  <a:graphicData uri="http://schemas.microsoft.com/office/word/2010/wordprocessingShape">
                    <wps:wsp>
                      <wps:cNvSpPr/>
                      <wps:spPr>
                        <a:xfrm>
                          <a:off x="0" y="0"/>
                          <a:ext cx="5742940" cy="87630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7C31" id="メモ 500" o:spid="_x0000_s1026" type="#_x0000_t65" style="position:absolute;left:0;text-align:left;margin-left:0;margin-top:9.7pt;width:452.2pt;height:69pt;z-index:2516397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" adj="18000" fillcolor="#cff" stroked="f" strokeweight="2pt">
                <w10:wrap anchorx="margin"/>
              </v:shape>
            </w:pict>
          </mc:Fallback>
        </mc:AlternateContent>
      </w:r>
    </w:p>
    <w:p w14:paraId="3070A396" w14:textId="0B0D564F" w:rsidR="00F75424" w:rsidRPr="00895240" w:rsidRDefault="00F75424" w:rsidP="00F75424">
      <w:pPr>
        <w:widowControl/>
        <w:snapToGrid w:val="0"/>
        <w:rPr>
          <w:rFonts w:ascii="ＭＳ ゴシック" w:eastAsia="ＭＳ ゴシック" w:hAnsi="ＭＳ ゴシック"/>
          <w:sz w:val="23"/>
          <w:szCs w:val="23"/>
        </w:rPr>
      </w:pPr>
    </w:p>
    <w:p w14:paraId="6C4089A5" w14:textId="19B4CA20" w:rsidR="00F75424" w:rsidRPr="00895240" w:rsidRDefault="00DE235E" w:rsidP="00F75424">
      <w:r w:rsidRPr="00895240">
        <w:rPr>
          <w:noProof/>
        </w:rPr>
        <mc:AlternateContent>
          <mc:Choice Requires="wps">
            <w:drawing>
              <wp:anchor distT="0" distB="0" distL="114300" distR="114300" simplePos="0" relativeHeight="252085248" behindDoc="0" locked="0" layoutInCell="1" allowOverlap="1" wp14:anchorId="30BF5C7E" wp14:editId="71F614EF">
                <wp:simplePos x="0" y="0"/>
                <wp:positionH relativeFrom="column">
                  <wp:posOffset>137160</wp:posOffset>
                </wp:positionH>
                <wp:positionV relativeFrom="paragraph">
                  <wp:posOffset>49212</wp:posOffset>
                </wp:positionV>
                <wp:extent cx="5529263" cy="5715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263" cy="571500"/>
                        </a:xfrm>
                        <a:prstGeom prst="rect">
                          <a:avLst/>
                        </a:prstGeom>
                        <a:noFill/>
                        <a:ln w="9525">
                          <a:noFill/>
                          <a:miter lim="800000"/>
                          <a:headEnd/>
                          <a:tailEnd/>
                        </a:ln>
                      </wps:spPr>
                      <wps:txbx>
                        <w:txbxContent>
                          <w:p w14:paraId="71D50E26" w14:textId="26721275" w:rsidR="00503FA2" w:rsidRPr="006569CB" w:rsidRDefault="00503FA2" w:rsidP="006569CB">
                            <w:pPr>
                              <w:ind w:left="240" w:hangingChars="100" w:hanging="240"/>
                              <w:rPr>
                                <w:rFonts w:ascii="HG丸ｺﾞｼｯｸM-PRO" w:eastAsia="HG丸ｺﾞｼｯｸM-PRO" w:hAnsi="HG丸ｺﾞｼｯｸM-PRO"/>
                                <w:sz w:val="24"/>
                                <w:szCs w:val="26"/>
                              </w:rPr>
                            </w:pPr>
                            <w:r w:rsidRPr="006569CB">
                              <w:rPr>
                                <w:rFonts w:ascii="HG丸ｺﾞｼｯｸM-PRO" w:eastAsia="HG丸ｺﾞｼｯｸM-PRO" w:hAnsi="HG丸ｺﾞｼｯｸM-PRO" w:hint="eastAsia"/>
                                <w:sz w:val="24"/>
                                <w:szCs w:val="26"/>
                              </w:rPr>
                              <w:t xml:space="preserve">　賃金と連動する「資格」の付与（昇格）について、男性を優遇することは、女性に対する不当な差別的取扱いとなり、許されない。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BF5C7E" id="_x0000_s1109" type="#_x0000_t202" style="position:absolute;left:0;text-align:left;margin-left:10.8pt;margin-top:3.85pt;width:435.4pt;height: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" filled="f" stroked="f">
                <v:textbox>
                  <w:txbxContent>
                    <w:p w14:paraId="71D50E26" w14:textId="26721275" w:rsidR="00503FA2" w:rsidRPr="006569CB" w:rsidRDefault="00503FA2" w:rsidP="006569CB">
                      <w:pPr>
                        <w:ind w:left="240" w:hangingChars="100" w:hanging="240"/>
                        <w:rPr>
                          <w:rFonts w:ascii="HG丸ｺﾞｼｯｸM-PRO" w:eastAsia="HG丸ｺﾞｼｯｸM-PRO" w:hAnsi="HG丸ｺﾞｼｯｸM-PRO"/>
                          <w:sz w:val="24"/>
                          <w:szCs w:val="26"/>
                        </w:rPr>
                      </w:pPr>
                      <w:r w:rsidRPr="006569CB">
                        <w:rPr>
                          <w:rFonts w:ascii="HG丸ｺﾞｼｯｸM-PRO" w:eastAsia="HG丸ｺﾞｼｯｸM-PRO" w:hAnsi="HG丸ｺﾞｼｯｸM-PRO" w:hint="eastAsia"/>
                          <w:sz w:val="24"/>
                          <w:szCs w:val="26"/>
                        </w:rPr>
                        <w:t xml:space="preserve">　賃金と連動する「資格」の付与（昇格）について、男性を優遇することは、女性に対する不当な差別的取扱いとなり、許されない。</w:t>
                      </w:r>
                    </w:p>
                  </w:txbxContent>
                </v:textbox>
              </v:shape>
            </w:pict>
          </mc:Fallback>
        </mc:AlternateContent>
      </w:r>
    </w:p>
    <w:p w14:paraId="02ED6077" w14:textId="77777777" w:rsidR="00F75424" w:rsidRPr="00895240" w:rsidRDefault="00F75424" w:rsidP="00F75424"/>
    <w:p w14:paraId="7D8AF677" w14:textId="77777777" w:rsidR="004D274A" w:rsidRDefault="004D274A" w:rsidP="00F75424"/>
    <w:p w14:paraId="3CB4BB0A" w14:textId="77777777" w:rsidR="008E1332" w:rsidRPr="00895240" w:rsidRDefault="008E1332" w:rsidP="00F75424"/>
    <w:tbl>
      <w:tblPr>
        <w:tblStyle w:val="2"/>
        <w:tblW w:w="0" w:type="auto"/>
        <w:tblInd w:w="-5" w:type="dxa"/>
        <w:tblLook w:val="04A0" w:firstRow="1" w:lastRow="0" w:firstColumn="1" w:lastColumn="0" w:noHBand="0" w:noVBand="1"/>
      </w:tblPr>
      <w:tblGrid>
        <w:gridCol w:w="9065"/>
      </w:tblGrid>
      <w:tr w:rsidR="007B7C49" w:rsidRPr="009B3BAA" w14:paraId="400190CA" w14:textId="77777777" w:rsidTr="00D130E0">
        <w:tc>
          <w:tcPr>
            <w:tcW w:w="9065" w:type="dxa"/>
            <w:tcBorders>
              <w:bottom w:val="single" w:sz="4" w:space="0" w:color="auto"/>
            </w:tcBorders>
            <w:shd w:val="solid" w:color="auto" w:fill="auto"/>
          </w:tcPr>
          <w:p w14:paraId="2D917350" w14:textId="77777777" w:rsidR="00F75424" w:rsidRPr="009B3BAA" w:rsidRDefault="00F75424" w:rsidP="009B3BAA">
            <w:pPr>
              <w:autoSpaceDE w:val="0"/>
              <w:autoSpaceDN w:val="0"/>
              <w:spacing w:line="320" w:lineRule="exact"/>
              <w:ind w:left="223" w:hangingChars="100" w:hanging="223"/>
              <w:jc w:val="left"/>
              <w:rPr>
                <w:rFonts w:ascii="HG丸ｺﾞｼｯｸM-PRO" w:eastAsia="HG丸ｺﾞｼｯｸM-PRO" w:hAnsi="HG丸ｺﾞｼｯｸM-PRO"/>
                <w:b/>
                <w:spacing w:val="6"/>
                <w:szCs w:val="26"/>
              </w:rPr>
            </w:pPr>
            <w:r w:rsidRPr="009B3BAA">
              <w:rPr>
                <w:rFonts w:ascii="HG丸ｺﾞｼｯｸM-PRO" w:eastAsia="HG丸ｺﾞｼｯｸM-PRO" w:hAnsi="HG丸ｺﾞｼｯｸM-PRO" w:hint="eastAsia"/>
                <w:b/>
                <w:spacing w:val="6"/>
                <w:szCs w:val="26"/>
              </w:rPr>
              <w:t>判例の概要</w:t>
            </w:r>
          </w:p>
        </w:tc>
      </w:tr>
      <w:tr w:rsidR="007B7C49" w:rsidRPr="009B3BAA" w14:paraId="38E3AF61" w14:textId="77777777" w:rsidTr="00D130E0">
        <w:tc>
          <w:tcPr>
            <w:tcW w:w="9065" w:type="dxa"/>
            <w:tcBorders>
              <w:bottom w:val="single" w:sz="4" w:space="0" w:color="auto"/>
            </w:tcBorders>
            <w:shd w:val="pct12" w:color="auto" w:fill="auto"/>
          </w:tcPr>
          <w:p w14:paraId="171C6F3A" w14:textId="77777777"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当事者</w:t>
            </w:r>
          </w:p>
        </w:tc>
      </w:tr>
      <w:tr w:rsidR="007B7C49" w:rsidRPr="009B3BAA" w14:paraId="4AEB0B3C" w14:textId="77777777" w:rsidTr="00232959">
        <w:trPr>
          <w:trHeight w:val="124"/>
        </w:trPr>
        <w:tc>
          <w:tcPr>
            <w:tcW w:w="9065" w:type="dxa"/>
            <w:shd w:val="clear" w:color="auto" w:fill="auto"/>
          </w:tcPr>
          <w:p w14:paraId="11CBF5A2" w14:textId="06890395" w:rsidR="00F75424" w:rsidRPr="009B3BAA" w:rsidRDefault="00F75424" w:rsidP="009B3BAA">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（原告）Ｙ社の女性職員Ｘら</w:t>
            </w:r>
          </w:p>
          <w:p w14:paraId="589AEFB6" w14:textId="515B0C2C" w:rsidR="00F75424" w:rsidRPr="009B3BAA" w:rsidRDefault="00F75424" w:rsidP="009B3BAA">
            <w:pPr>
              <w:autoSpaceDE w:val="0"/>
              <w:autoSpaceDN w:val="0"/>
              <w:spacing w:afterLines="50" w:after="180"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（被告）Ｙ社</w:t>
            </w:r>
          </w:p>
        </w:tc>
      </w:tr>
      <w:tr w:rsidR="007B7C49" w:rsidRPr="009B3BAA" w14:paraId="3C9534D0" w14:textId="77777777" w:rsidTr="00232959">
        <w:tc>
          <w:tcPr>
            <w:tcW w:w="9065" w:type="dxa"/>
            <w:tcBorders>
              <w:bottom w:val="single" w:sz="4" w:space="0" w:color="auto"/>
            </w:tcBorders>
            <w:shd w:val="pct12" w:color="auto" w:fill="auto"/>
          </w:tcPr>
          <w:p w14:paraId="361AC8C6" w14:textId="77777777"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事件の概要</w:t>
            </w:r>
          </w:p>
        </w:tc>
      </w:tr>
      <w:tr w:rsidR="007B7C49" w:rsidRPr="009B3BAA" w14:paraId="1DB80438" w14:textId="77777777" w:rsidTr="00232959">
        <w:tc>
          <w:tcPr>
            <w:tcW w:w="9065" w:type="dxa"/>
            <w:tcBorders>
              <w:bottom w:val="nil"/>
            </w:tcBorders>
          </w:tcPr>
          <w:p w14:paraId="4317E415" w14:textId="6C05573F" w:rsidR="00F75424" w:rsidRPr="009B3BAA" w:rsidRDefault="00F75424" w:rsidP="009B3BAA">
            <w:pPr>
              <w:autoSpaceDE w:val="0"/>
              <w:autoSpaceDN w:val="0"/>
              <w:spacing w:beforeLines="50" w:before="180"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・Ｙ社は、職員の「資格」づけを行い、「資格」ごとの賃金体系によって処遇する制度を</w:t>
            </w:r>
            <w:r w:rsidR="00232959">
              <w:rPr>
                <w:rFonts w:ascii="HG丸ｺﾞｼｯｸM-PRO" w:eastAsia="HG丸ｺﾞｼｯｸM-PRO" w:hAnsi="HG丸ｺﾞｼｯｸM-PRO" w:hint="eastAsia"/>
                <w:spacing w:val="6"/>
                <w:szCs w:val="26"/>
              </w:rPr>
              <w:t xml:space="preserve">　</w:t>
            </w:r>
            <w:r w:rsidRPr="009B3BAA">
              <w:rPr>
                <w:rFonts w:ascii="HG丸ｺﾞｼｯｸM-PRO" w:eastAsia="HG丸ｺﾞｼｯｸM-PRO" w:hAnsi="HG丸ｺﾞｼｯｸM-PRO" w:hint="eastAsia"/>
                <w:spacing w:val="6"/>
                <w:szCs w:val="26"/>
              </w:rPr>
              <w:t>採用している。</w:t>
            </w:r>
          </w:p>
          <w:p w14:paraId="3C3D7B82" w14:textId="0CF28C90" w:rsidR="00F75424" w:rsidRPr="009B3BAA" w:rsidRDefault="00F75424" w:rsidP="00232959">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・「資格」は、昇格試験に合格した場合に付与される。</w:t>
            </w:r>
          </w:p>
        </w:tc>
      </w:tr>
      <w:tr w:rsidR="00232959" w:rsidRPr="009B3BAA" w14:paraId="7EEC6A9C" w14:textId="77777777" w:rsidTr="00232959">
        <w:tc>
          <w:tcPr>
            <w:tcW w:w="9065" w:type="dxa"/>
            <w:tcBorders>
              <w:top w:val="nil"/>
              <w:bottom w:val="single" w:sz="4" w:space="0" w:color="auto"/>
            </w:tcBorders>
          </w:tcPr>
          <w:p w14:paraId="4722037B" w14:textId="4BE24398" w:rsidR="00232959" w:rsidRPr="009B3BAA" w:rsidRDefault="00232959" w:rsidP="00232959">
            <w:pPr>
              <w:autoSpaceDE w:val="0"/>
              <w:autoSpaceDN w:val="0"/>
              <w:spacing w:afterLines="50" w:after="180" w:line="320" w:lineRule="exact"/>
              <w:ind w:left="214" w:hangingChars="100" w:hanging="214"/>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2"/>
                <w:szCs w:val="26"/>
              </w:rPr>
              <w:lastRenderedPageBreak/>
              <w:t>・Ｘらは、女性であることを理由に、同期同給与年齢の男性と比較して昇格及び</w:t>
            </w:r>
            <w:r w:rsidRPr="009B3BAA">
              <w:rPr>
                <w:rFonts w:ascii="HG丸ｺﾞｼｯｸM-PRO" w:eastAsia="HG丸ｺﾞｼｯｸM-PRO" w:hAnsi="HG丸ｺﾞｼｯｸM-PRO" w:hint="eastAsia"/>
                <w:spacing w:val="6"/>
                <w:szCs w:val="26"/>
              </w:rPr>
              <w:t>昇進に</w:t>
            </w:r>
            <w:r w:rsidR="00446514">
              <w:rPr>
                <w:rFonts w:ascii="HG丸ｺﾞｼｯｸM-PRO" w:eastAsia="HG丸ｺﾞｼｯｸM-PRO" w:hAnsi="HG丸ｺﾞｼｯｸM-PRO" w:hint="eastAsia"/>
                <w:spacing w:val="6"/>
                <w:szCs w:val="26"/>
              </w:rPr>
              <w:t>おいて著しい差別を受けたと主張し、差別の是正措置として、《課長</w:t>
            </w:r>
            <w:r w:rsidRPr="009B3BAA">
              <w:rPr>
                <w:rFonts w:ascii="HG丸ｺﾞｼｯｸM-PRO" w:eastAsia="HG丸ｺﾞｼｯｸM-PRO" w:hAnsi="HG丸ｺﾞｼｯｸM-PRO" w:hint="eastAsia"/>
                <w:spacing w:val="6"/>
                <w:szCs w:val="26"/>
              </w:rPr>
              <w:t>職》の「資格」を有することの確認と、差額賃金等の支払いを求めた。</w:t>
            </w:r>
          </w:p>
        </w:tc>
      </w:tr>
      <w:tr w:rsidR="007B7C49" w:rsidRPr="009B3BAA" w14:paraId="408C1F01" w14:textId="77777777" w:rsidTr="00D130E0">
        <w:tc>
          <w:tcPr>
            <w:tcW w:w="9065" w:type="dxa"/>
            <w:tcBorders>
              <w:bottom w:val="single" w:sz="4" w:space="0" w:color="auto"/>
            </w:tcBorders>
            <w:shd w:val="pct12" w:color="auto" w:fill="auto"/>
          </w:tcPr>
          <w:p w14:paraId="37869197" w14:textId="77777777" w:rsidR="00F75424" w:rsidRPr="009B3BAA" w:rsidRDefault="00F75424" w:rsidP="009B3BAA">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裁判所の判断</w:t>
            </w:r>
          </w:p>
        </w:tc>
      </w:tr>
      <w:tr w:rsidR="00232959" w:rsidRPr="009B3BAA" w14:paraId="6AE91BA5" w14:textId="77777777" w:rsidTr="00232959">
        <w:trPr>
          <w:trHeight w:val="7090"/>
        </w:trPr>
        <w:tc>
          <w:tcPr>
            <w:tcW w:w="9065" w:type="dxa"/>
          </w:tcPr>
          <w:p w14:paraId="5A8E3856" w14:textId="07F3B5C1" w:rsidR="00232959" w:rsidRPr="009B3BAA" w:rsidRDefault="00232959" w:rsidP="009B3BAA">
            <w:pPr>
              <w:autoSpaceDE w:val="0"/>
              <w:autoSpaceDN w:val="0"/>
              <w:spacing w:beforeLines="50" w:before="180" w:line="320" w:lineRule="exact"/>
              <w:ind w:left="226" w:hangingChars="100" w:hanging="226"/>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8"/>
                <w:szCs w:val="26"/>
              </w:rPr>
              <w:t>・男性職員は、ほぼ全員が昇格試験に合格し《課長職》に昇格しているにも</w:t>
            </w:r>
            <w:r w:rsidRPr="009B3BAA">
              <w:rPr>
                <w:rFonts w:ascii="HG丸ｺﾞｼｯｸM-PRO" w:eastAsia="HG丸ｺﾞｼｯｸM-PRO" w:hAnsi="HG丸ｺﾞｼｯｸM-PRO" w:hint="eastAsia"/>
                <w:spacing w:val="6"/>
                <w:szCs w:val="26"/>
              </w:rPr>
              <w:t>かかわらず、女性職員は、ほぼ全員が昇格試験に合格せず《課長職》に昇格していないという事態は極めて特異である。</w:t>
            </w:r>
            <w:r w:rsidRPr="009B3BAA">
              <w:rPr>
                <w:rFonts w:ascii="HG丸ｺﾞｼｯｸM-PRO" w:eastAsia="HG丸ｺﾞｼｯｸM-PRO" w:hAnsi="HG丸ｺﾞｼｯｸM-PRO"/>
                <w:spacing w:val="6"/>
                <w:szCs w:val="26"/>
              </w:rPr>
              <w:br/>
            </w:r>
            <w:r w:rsidRPr="009B3BAA">
              <w:rPr>
                <w:rFonts w:ascii="HG丸ｺﾞｼｯｸM-PRO" w:eastAsia="HG丸ｺﾞｼｯｸM-PRO" w:hAnsi="HG丸ｺﾞｼｯｸM-PRO" w:hint="eastAsia"/>
                <w:spacing w:val="6"/>
                <w:szCs w:val="26"/>
              </w:rPr>
              <w:t>男性職員を昇格試験の合否と関係なく昇格させた例があることや、男女差別の意図を</w:t>
            </w:r>
            <w:r>
              <w:rPr>
                <w:rFonts w:ascii="HG丸ｺﾞｼｯｸM-PRO" w:eastAsia="HG丸ｺﾞｼｯｸM-PRO" w:hAnsi="HG丸ｺﾞｼｯｸM-PRO" w:hint="eastAsia"/>
                <w:spacing w:val="6"/>
                <w:szCs w:val="26"/>
              </w:rPr>
              <w:t xml:space="preserve">　</w:t>
            </w:r>
            <w:r w:rsidRPr="009B3BAA">
              <w:rPr>
                <w:rFonts w:ascii="HG丸ｺﾞｼｯｸM-PRO" w:eastAsia="HG丸ｺﾞｼｯｸM-PRO" w:hAnsi="HG丸ｺﾞｼｯｸM-PRO" w:hint="eastAsia"/>
                <w:spacing w:val="6"/>
                <w:szCs w:val="26"/>
              </w:rPr>
              <w:t>直接証拠によって証明することはほとんど不可能に近いこと（格差の存在という結果</w:t>
            </w:r>
            <w:r>
              <w:rPr>
                <w:rFonts w:ascii="HG丸ｺﾞｼｯｸM-PRO" w:eastAsia="HG丸ｺﾞｼｯｸM-PRO" w:hAnsi="HG丸ｺﾞｼｯｸM-PRO" w:hint="eastAsia"/>
                <w:spacing w:val="6"/>
                <w:szCs w:val="26"/>
              </w:rPr>
              <w:t xml:space="preserve">　</w:t>
            </w:r>
            <w:r w:rsidRPr="009B3BAA">
              <w:rPr>
                <w:rFonts w:ascii="HG丸ｺﾞｼｯｸM-PRO" w:eastAsia="HG丸ｺﾞｼｯｸM-PRO" w:hAnsi="HG丸ｺﾞｼｯｸM-PRO" w:hint="eastAsia"/>
                <w:spacing w:val="6"/>
                <w:szCs w:val="26"/>
              </w:rPr>
              <w:t>から推認する方法によらざるを得ないこと）などを総合考慮すると、Ｙ社は男性職員のみを優遇していたと推認される。</w:t>
            </w:r>
          </w:p>
          <w:p w14:paraId="1D142651" w14:textId="634211AA" w:rsidR="00232959" w:rsidRPr="009B3BAA" w:rsidRDefault="00232959" w:rsidP="009B3BAA">
            <w:pPr>
              <w:autoSpaceDE w:val="0"/>
              <w:autoSpaceDN w:val="0"/>
              <w:spacing w:line="320" w:lineRule="exact"/>
              <w:ind w:left="222" w:hangingChars="100" w:hanging="222"/>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pacing w:val="6"/>
                <w:szCs w:val="26"/>
              </w:rPr>
              <w:t>・そうすると、同期同給与年齢の男性職員のほぼ全員が《課長職》に昇格したにもかかわらず、依然として《課長職》に昇格しておらず、諸般の事情に照らしても昇格を妨げる事情が認められない場合には、Ｘらは差別を受けたために昇格できなかったものと推認するのが相当である。</w:t>
            </w:r>
          </w:p>
          <w:p w14:paraId="76F28F4C" w14:textId="4254A7D0" w:rsidR="00232959" w:rsidRPr="009B3BAA" w:rsidRDefault="00232959" w:rsidP="00232959">
            <w:pPr>
              <w:autoSpaceDE w:val="0"/>
              <w:autoSpaceDN w:val="0"/>
              <w:spacing w:line="320" w:lineRule="exact"/>
              <w:ind w:left="222" w:hangingChars="100" w:hanging="222"/>
              <w:rPr>
                <w:rFonts w:ascii="HG丸ｺﾞｼｯｸM-PRO" w:eastAsia="HG丸ｺﾞｼｯｸM-PRO" w:hAnsi="HG丸ｺﾞｼｯｸM-PRO"/>
                <w:szCs w:val="26"/>
              </w:rPr>
            </w:pPr>
            <w:r w:rsidRPr="009B3BAA">
              <w:rPr>
                <w:rFonts w:ascii="HG丸ｺﾞｼｯｸM-PRO" w:eastAsia="HG丸ｺﾞｼｯｸM-PRO" w:hAnsi="HG丸ｺﾞｼｯｸM-PRO" w:hint="eastAsia"/>
                <w:spacing w:val="6"/>
                <w:szCs w:val="26"/>
              </w:rPr>
              <w:t>・昇格については、経営判断に基づく裁量を最大限に尊重しなければならないが、昇格の有無は、賃金の多寡を直接左右するものであるから、女性であるが故に</w:t>
            </w:r>
            <w:r w:rsidRPr="009B3BAA">
              <w:rPr>
                <w:rFonts w:ascii="HG丸ｺﾞｼｯｸM-PRO" w:eastAsia="HG丸ｺﾞｼｯｸM-PRO" w:hAnsi="HG丸ｺﾞｼｯｸM-PRO" w:hint="eastAsia"/>
                <w:szCs w:val="26"/>
              </w:rPr>
              <w:t>昇格について</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不利益に差別することは、雇用契約の本質的内容である賃金について、不利益な差別的</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取扱いを行っているという側面を有する。</w:t>
            </w:r>
          </w:p>
          <w:p w14:paraId="52704175" w14:textId="57803D1F" w:rsidR="00232959" w:rsidRPr="009B3BAA" w:rsidRDefault="00232959"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・したがって、男性職員と同様の措置が講じられていれば昇格試験に合格していたと認め</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られる事情があるときには、試験に合格させず、従前の「資格」に据え置くという行為は、労働基準法第13条の規定に反し無効となる。</w:t>
            </w:r>
          </w:p>
          <w:p w14:paraId="3517BE37" w14:textId="378C003E" w:rsidR="00232959" w:rsidRPr="009B3BAA"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spacing w:val="6"/>
                <w:szCs w:val="26"/>
              </w:rPr>
            </w:pPr>
            <w:r w:rsidRPr="009B3BAA">
              <w:rPr>
                <w:rFonts w:ascii="HG丸ｺﾞｼｯｸM-PRO" w:eastAsia="HG丸ｺﾞｼｯｸM-PRO" w:hAnsi="HG丸ｺﾞｼｯｸM-PRO" w:hint="eastAsia"/>
                <w:szCs w:val="26"/>
              </w:rPr>
              <w:t xml:space="preserve">　（結論として、同期同給与年齢の男性職員のほぼ全員が《課長職》に昇格しており、他の</w:t>
            </w:r>
            <w:r>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職員と比較して特に職務能力が劣っていると窺われない原告について、《課長職》に昇格したものと認め、差額賃金等の支払いを命じた。）</w:t>
            </w:r>
          </w:p>
        </w:tc>
      </w:tr>
      <w:tr w:rsidR="007B7C49" w:rsidRPr="009B3BAA" w14:paraId="3D950201" w14:textId="77777777" w:rsidTr="00D130E0">
        <w:tc>
          <w:tcPr>
            <w:tcW w:w="9065" w:type="dxa"/>
            <w:shd w:val="pct12" w:color="auto" w:fill="auto"/>
          </w:tcPr>
          <w:p w14:paraId="0BD676B7" w14:textId="5B695705" w:rsidR="00F75424" w:rsidRPr="009B3BAA" w:rsidRDefault="001D30CF" w:rsidP="009B3BAA">
            <w:pPr>
              <w:autoSpaceDE w:val="0"/>
              <w:autoSpaceDN w:val="0"/>
              <w:spacing w:line="320" w:lineRule="exact"/>
              <w:ind w:left="210" w:hangingChars="100" w:hanging="210"/>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裁判年月日等</w:t>
            </w:r>
          </w:p>
        </w:tc>
      </w:tr>
      <w:tr w:rsidR="007B7C49" w:rsidRPr="009B3BAA" w14:paraId="7032A4A4" w14:textId="77777777" w:rsidTr="00D130E0">
        <w:tc>
          <w:tcPr>
            <w:tcW w:w="9065" w:type="dxa"/>
          </w:tcPr>
          <w:p w14:paraId="187AAAB2" w14:textId="7592D3F1" w:rsidR="00F75424" w:rsidRPr="009B3BAA" w:rsidRDefault="00F75424" w:rsidP="009B3BAA">
            <w:pPr>
              <w:autoSpaceDE w:val="0"/>
              <w:autoSpaceDN w:val="0"/>
              <w:spacing w:beforeLines="50" w:before="180" w:line="320" w:lineRule="exact"/>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平成8</w:t>
            </w:r>
            <w:r w:rsidR="00693967" w:rsidRPr="009B3BAA">
              <w:rPr>
                <w:rFonts w:ascii="HG丸ｺﾞｼｯｸM-PRO" w:eastAsia="HG丸ｺﾞｼｯｸM-PRO" w:hAnsi="HG丸ｺﾞｼｯｸM-PRO" w:hint="eastAsia"/>
                <w:szCs w:val="26"/>
              </w:rPr>
              <w:t>（1996）</w:t>
            </w:r>
            <w:r w:rsidRPr="009B3BAA">
              <w:rPr>
                <w:rFonts w:ascii="HG丸ｺﾞｼｯｸM-PRO" w:eastAsia="HG丸ｺﾞｼｯｸM-PRO" w:hAnsi="HG丸ｺﾞｼｯｸM-PRO" w:hint="eastAsia"/>
                <w:szCs w:val="26"/>
              </w:rPr>
              <w:t>年11月27</w:t>
            </w:r>
            <w:r w:rsidR="008E1332" w:rsidRPr="009B3BAA">
              <w:rPr>
                <w:rFonts w:ascii="HG丸ｺﾞｼｯｸM-PRO" w:eastAsia="HG丸ｺﾞｼｯｸM-PRO" w:hAnsi="HG丸ｺﾞｼｯｸM-PRO" w:hint="eastAsia"/>
                <w:szCs w:val="26"/>
              </w:rPr>
              <w:t>日</w:t>
            </w:r>
            <w:r w:rsidR="00A83B75" w:rsidRP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東京</w:t>
            </w:r>
            <w:r w:rsidR="00CB4F77" w:rsidRPr="009B3BAA">
              <w:rPr>
                <w:rFonts w:ascii="HG丸ｺﾞｼｯｸM-PRO" w:eastAsia="HG丸ｺﾞｼｯｸM-PRO" w:hAnsi="HG丸ｺﾞｼｯｸM-PRO" w:hint="eastAsia"/>
                <w:szCs w:val="24"/>
              </w:rPr>
              <w:t>地方裁判所</w:t>
            </w:r>
          </w:p>
          <w:p w14:paraId="2A5A9F23" w14:textId="56193225" w:rsidR="00A1449B" w:rsidRPr="009B3BAA" w:rsidRDefault="008E1332" w:rsidP="009B3BAA">
            <w:pPr>
              <w:autoSpaceDE w:val="0"/>
              <w:autoSpaceDN w:val="0"/>
              <w:spacing w:line="320" w:lineRule="exact"/>
              <w:rPr>
                <w:rFonts w:ascii="HG丸ｺﾞｼｯｸM-PRO" w:eastAsia="HG丸ｺﾞｼｯｸM-PRO" w:hAnsi="HG丸ｺﾞｼｯｸM-PRO"/>
                <w:szCs w:val="26"/>
                <w:lang w:eastAsia="zh-CN"/>
              </w:rPr>
            </w:pPr>
            <w:r w:rsidRPr="009B3BAA">
              <w:rPr>
                <w:rFonts w:ascii="HG丸ｺﾞｼｯｸM-PRO" w:eastAsia="HG丸ｺﾞｼｯｸM-PRO" w:hAnsi="HG丸ｺﾞｼｯｸM-PRO" w:hint="eastAsia"/>
                <w:szCs w:val="26"/>
                <w:lang w:eastAsia="zh-CN"/>
              </w:rPr>
              <w:t>→</w:t>
            </w:r>
            <w:r w:rsidR="00A83B75" w:rsidRPr="009B3BAA">
              <w:rPr>
                <w:rFonts w:ascii="HG丸ｺﾞｼｯｸM-PRO" w:eastAsia="HG丸ｺﾞｼｯｸM-PRO" w:hAnsi="HG丸ｺﾞｼｯｸM-PRO" w:hint="eastAsia"/>
                <w:szCs w:val="26"/>
                <w:lang w:eastAsia="zh-CN"/>
              </w:rPr>
              <w:t xml:space="preserve">　</w:t>
            </w:r>
            <w:r w:rsidR="00F75424" w:rsidRPr="009B3BAA">
              <w:rPr>
                <w:rFonts w:ascii="HG丸ｺﾞｼｯｸM-PRO" w:eastAsia="HG丸ｺﾞｼｯｸM-PRO" w:hAnsi="HG丸ｺﾞｼｯｸM-PRO" w:hint="eastAsia"/>
                <w:szCs w:val="26"/>
                <w:lang w:eastAsia="zh-CN"/>
              </w:rPr>
              <w:t>控訴（東京</w:t>
            </w:r>
            <w:r w:rsidR="00CB4F77" w:rsidRPr="009B3BAA">
              <w:rPr>
                <w:rFonts w:ascii="HG丸ｺﾞｼｯｸM-PRO" w:eastAsia="HG丸ｺﾞｼｯｸM-PRO" w:hAnsi="HG丸ｺﾞｼｯｸM-PRO" w:hint="eastAsia"/>
                <w:szCs w:val="24"/>
                <w:lang w:eastAsia="zh-CN"/>
              </w:rPr>
              <w:t>高等裁判所</w:t>
            </w:r>
            <w:r w:rsidR="00F75424" w:rsidRPr="009B3BAA">
              <w:rPr>
                <w:rFonts w:ascii="HG丸ｺﾞｼｯｸM-PRO" w:eastAsia="HG丸ｺﾞｼｯｸM-PRO" w:hAnsi="HG丸ｺﾞｼｯｸM-PRO" w:hint="eastAsia"/>
                <w:szCs w:val="26"/>
                <w:lang w:eastAsia="zh-CN"/>
              </w:rPr>
              <w:t>）</w:t>
            </w:r>
            <w:r w:rsidR="007B1577" w:rsidRPr="009B3BAA">
              <w:rPr>
                <w:rFonts w:ascii="HG丸ｺﾞｼｯｸM-PRO" w:eastAsia="HG丸ｺﾞｼｯｸM-PRO" w:hAnsi="HG丸ｺﾞｼｯｸM-PRO" w:hint="eastAsia"/>
                <w:szCs w:val="26"/>
                <w:lang w:eastAsia="zh-CN"/>
              </w:rPr>
              <w:t>一部変更一部棄却</w:t>
            </w:r>
          </w:p>
          <w:p w14:paraId="6F858455" w14:textId="167D5DA4" w:rsidR="00F75424" w:rsidRPr="009B3BAA" w:rsidRDefault="008E1332" w:rsidP="009B3BAA">
            <w:pPr>
              <w:autoSpaceDE w:val="0"/>
              <w:autoSpaceDN w:val="0"/>
              <w:spacing w:afterLines="50" w:after="180" w:line="320" w:lineRule="exact"/>
              <w:rPr>
                <w:rFonts w:ascii="HG丸ｺﾞｼｯｸM-PRO" w:eastAsia="HG丸ｺﾞｼｯｸM-PRO" w:hAnsi="HG丸ｺﾞｼｯｸM-PRO"/>
                <w:szCs w:val="26"/>
              </w:rPr>
            </w:pPr>
            <w:r w:rsidRPr="009B3BAA">
              <w:rPr>
                <w:rFonts w:ascii="HG丸ｺﾞｼｯｸM-PRO" w:eastAsia="HG丸ｺﾞｼｯｸM-PRO" w:hAnsi="HG丸ｺﾞｼｯｸM-PRO" w:hint="eastAsia"/>
                <w:szCs w:val="26"/>
              </w:rPr>
              <w:t>→</w:t>
            </w:r>
            <w:r w:rsidR="00A83B75" w:rsidRPr="009B3BAA">
              <w:rPr>
                <w:rFonts w:ascii="HG丸ｺﾞｼｯｸM-PRO" w:eastAsia="HG丸ｺﾞｼｯｸM-PRO" w:hAnsi="HG丸ｺﾞｼｯｸM-PRO" w:hint="eastAsia"/>
                <w:szCs w:val="26"/>
              </w:rPr>
              <w:t xml:space="preserve">　</w:t>
            </w:r>
            <w:r w:rsidRPr="009B3BAA">
              <w:rPr>
                <w:rFonts w:ascii="HG丸ｺﾞｼｯｸM-PRO" w:eastAsia="HG丸ｺﾞｼｯｸM-PRO" w:hAnsi="HG丸ｺﾞｼｯｸM-PRO" w:hint="eastAsia"/>
                <w:szCs w:val="26"/>
              </w:rPr>
              <w:t>上告（最高</w:t>
            </w:r>
            <w:r w:rsidR="00CB4F77" w:rsidRPr="009B3BAA">
              <w:rPr>
                <w:rFonts w:ascii="HG丸ｺﾞｼｯｸM-PRO" w:eastAsia="HG丸ｺﾞｼｯｸM-PRO" w:hAnsi="HG丸ｺﾞｼｯｸM-PRO" w:hint="eastAsia"/>
                <w:szCs w:val="24"/>
              </w:rPr>
              <w:t>裁判所</w:t>
            </w:r>
            <w:r w:rsidRPr="009B3BAA">
              <w:rPr>
                <w:rFonts w:ascii="HG丸ｺﾞｼｯｸM-PRO" w:eastAsia="HG丸ｺﾞｼｯｸM-PRO" w:hAnsi="HG丸ｺﾞｼｯｸM-PRO" w:hint="eastAsia"/>
                <w:szCs w:val="26"/>
              </w:rPr>
              <w:t>）和解</w:t>
            </w:r>
          </w:p>
        </w:tc>
      </w:tr>
    </w:tbl>
    <w:p w14:paraId="61E319D8" w14:textId="77777777" w:rsidR="00F75424" w:rsidRPr="00895240" w:rsidRDefault="00F75424" w:rsidP="00F75424">
      <w:pPr>
        <w:spacing w:line="276" w:lineRule="auto"/>
        <w:rPr>
          <w:rFonts w:ascii="ＭＳ ゴシック" w:eastAsia="ＭＳ ゴシック" w:hAnsi="ＭＳ ゴシック"/>
          <w:sz w:val="26"/>
          <w:szCs w:val="26"/>
        </w:rPr>
      </w:pPr>
    </w:p>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7B7C49" w:rsidRPr="00F1281A" w14:paraId="0C22E3EF" w14:textId="77777777" w:rsidTr="006916FB">
        <w:tc>
          <w:tcPr>
            <w:tcW w:w="9065" w:type="dxa"/>
          </w:tcPr>
          <w:p w14:paraId="60634D75" w14:textId="77777777" w:rsidR="00F75424" w:rsidRPr="00232959" w:rsidRDefault="00F75424" w:rsidP="00232959">
            <w:pPr>
              <w:autoSpaceDE w:val="0"/>
              <w:autoSpaceDN w:val="0"/>
              <w:spacing w:beforeLines="50" w:before="180" w:line="320" w:lineRule="exact"/>
              <w:rPr>
                <w:rFonts w:ascii="HG丸ｺﾞｼｯｸM-PRO" w:eastAsia="HG丸ｺﾞｼｯｸM-PRO" w:hAnsi="HG丸ｺﾞｼｯｸM-PRO"/>
                <w:b/>
                <w:szCs w:val="26"/>
                <w:lang w:eastAsia="zh-CN"/>
              </w:rPr>
            </w:pPr>
            <w:r w:rsidRPr="00232959">
              <w:rPr>
                <w:rFonts w:ascii="HG丸ｺﾞｼｯｸM-PRO" w:eastAsia="HG丸ｺﾞｼｯｸM-PRO" w:hAnsi="HG丸ｺﾞｼｯｸM-PRO" w:hint="eastAsia"/>
                <w:b/>
                <w:szCs w:val="26"/>
                <w:lang w:eastAsia="zh-CN"/>
              </w:rPr>
              <w:t>【参照法令】</w:t>
            </w:r>
          </w:p>
          <w:p w14:paraId="5C9F611C" w14:textId="77777777" w:rsidR="00F75424" w:rsidRPr="00232959" w:rsidRDefault="00F75424" w:rsidP="00232959">
            <w:pPr>
              <w:autoSpaceDE w:val="0"/>
              <w:autoSpaceDN w:val="0"/>
              <w:spacing w:line="320" w:lineRule="exact"/>
              <w:ind w:left="211" w:hangingChars="100" w:hanging="211"/>
              <w:rPr>
                <w:rFonts w:ascii="HG丸ｺﾞｼｯｸM-PRO" w:eastAsia="HG丸ｺﾞｼｯｸM-PRO" w:hAnsi="HG丸ｺﾞｼｯｸM-PRO"/>
                <w:b/>
                <w:szCs w:val="26"/>
                <w:lang w:eastAsia="zh-CN"/>
              </w:rPr>
            </w:pPr>
            <w:r w:rsidRPr="00232959">
              <w:rPr>
                <w:rFonts w:ascii="HG丸ｺﾞｼｯｸM-PRO" w:eastAsia="HG丸ｺﾞｼｯｸM-PRO" w:hAnsi="HG丸ｺﾞｼｯｸM-PRO" w:hint="eastAsia"/>
                <w:b/>
                <w:szCs w:val="26"/>
                <w:lang w:eastAsia="zh-CN"/>
              </w:rPr>
              <w:t>○労働基準法（抜粋）</w:t>
            </w:r>
          </w:p>
          <w:p w14:paraId="246D053B" w14:textId="20C5930E" w:rsidR="000B12C0" w:rsidRPr="00232959" w:rsidRDefault="000B12C0"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（男女同一賃金の原則）</w:t>
            </w:r>
          </w:p>
          <w:p w14:paraId="451856D9" w14:textId="1D37A6E7" w:rsidR="000B12C0" w:rsidRPr="00232959" w:rsidRDefault="000B12C0"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第４条　使用者は、労働者が女性であることを理由として、賃金について、男性と差別的取扱いをしてはならない。</w:t>
            </w:r>
          </w:p>
          <w:p w14:paraId="695D66AE" w14:textId="56A74EC2" w:rsidR="00F75424" w:rsidRPr="00232959" w:rsidRDefault="00F75424"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（この法律違反の契約）</w:t>
            </w:r>
          </w:p>
          <w:p w14:paraId="3F39168D" w14:textId="1D0F39D8" w:rsidR="00F75424" w:rsidRPr="00232959" w:rsidRDefault="00F75424" w:rsidP="00232959">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第13条　この法律で定める基準に達しない労働条件を定める労働契約は、その部分については無効とする。この場合において、無効となつた部分は、この法律で定める基準による。</w:t>
            </w:r>
          </w:p>
        </w:tc>
      </w:tr>
    </w:tbl>
    <w:p w14:paraId="318F10F5" w14:textId="77777777" w:rsidR="00F75424" w:rsidRPr="00895240" w:rsidRDefault="00F75424" w:rsidP="00F75424"/>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B7C49" w:rsidRPr="00EB1551" w14:paraId="4B903FBB" w14:textId="77777777" w:rsidTr="00D130E0">
        <w:tc>
          <w:tcPr>
            <w:tcW w:w="9072" w:type="dxa"/>
            <w:shd w:val="solid" w:color="auto" w:fill="auto"/>
          </w:tcPr>
          <w:p w14:paraId="588A4545" w14:textId="77777777" w:rsidR="00F75424" w:rsidRPr="00EB1551" w:rsidRDefault="00F75424" w:rsidP="00DE235E">
            <w:pPr>
              <w:spacing w:line="264" w:lineRule="auto"/>
              <w:rPr>
                <w:rFonts w:ascii="HG丸ｺﾞｼｯｸM-PRO" w:eastAsia="HG丸ｺﾞｼｯｸM-PRO" w:hAnsi="HG丸ｺﾞｼｯｸM-PRO"/>
                <w:b/>
                <w:sz w:val="24"/>
                <w:szCs w:val="28"/>
              </w:rPr>
            </w:pPr>
            <w:r w:rsidRPr="00EB1551">
              <w:rPr>
                <w:rFonts w:ascii="HG丸ｺﾞｼｯｸM-PRO" w:eastAsia="HG丸ｺﾞｼｯｸM-PRO" w:hAnsi="HG丸ｺﾞｼｯｸM-PRO" w:hint="eastAsia"/>
                <w:b/>
                <w:sz w:val="24"/>
                <w:szCs w:val="28"/>
              </w:rPr>
              <w:lastRenderedPageBreak/>
              <w:t>この判例から導くことができる「不当な差別的取扱い」（例）</w:t>
            </w:r>
          </w:p>
        </w:tc>
      </w:tr>
      <w:tr w:rsidR="007B7C49" w:rsidRPr="00EB1551" w14:paraId="560EAF40" w14:textId="77777777" w:rsidTr="00D130E0">
        <w:tc>
          <w:tcPr>
            <w:tcW w:w="9072" w:type="dxa"/>
          </w:tcPr>
          <w:p w14:paraId="50D58D7C" w14:textId="6FC45B30" w:rsidR="008F5B5F" w:rsidRPr="00EB1551" w:rsidRDefault="00F75424" w:rsidP="00DE235E">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EB1551">
              <w:rPr>
                <w:rFonts w:ascii="HG丸ｺﾞｼｯｸM-PRO" w:eastAsia="HG丸ｺﾞｼｯｸM-PRO" w:hAnsi="HG丸ｺﾞｼｯｸM-PRO" w:hint="eastAsia"/>
                <w:sz w:val="24"/>
                <w:szCs w:val="25"/>
              </w:rPr>
              <w:t>◆　賃金</w:t>
            </w:r>
            <w:r w:rsidR="00227C52" w:rsidRPr="00EB1551">
              <w:rPr>
                <w:rFonts w:ascii="HG丸ｺﾞｼｯｸM-PRO" w:eastAsia="HG丸ｺﾞｼｯｸM-PRO" w:hAnsi="HG丸ｺﾞｼｯｸM-PRO" w:hint="eastAsia"/>
                <w:sz w:val="24"/>
                <w:szCs w:val="25"/>
              </w:rPr>
              <w:t>に関する</w:t>
            </w:r>
            <w:r w:rsidRPr="00EB1551">
              <w:rPr>
                <w:rFonts w:ascii="HG丸ｺﾞｼｯｸM-PRO" w:eastAsia="HG丸ｺﾞｼｯｸM-PRO" w:hAnsi="HG丸ｺﾞｼｯｸM-PRO" w:hint="eastAsia"/>
                <w:sz w:val="24"/>
                <w:szCs w:val="25"/>
              </w:rPr>
              <w:t>制度について、</w:t>
            </w:r>
            <w:r w:rsidR="00227C52" w:rsidRPr="00EB1551">
              <w:rPr>
                <w:rFonts w:ascii="HG丸ｺﾞｼｯｸM-PRO" w:eastAsia="HG丸ｺﾞｼｯｸM-PRO" w:hAnsi="HG丸ｺﾞｼｯｸM-PRO" w:hint="eastAsia"/>
                <w:sz w:val="24"/>
                <w:szCs w:val="25"/>
              </w:rPr>
              <w:t>正当な理由なく、</w:t>
            </w:r>
            <w:r w:rsidRPr="00EB1551">
              <w:rPr>
                <w:rFonts w:ascii="HG丸ｺﾞｼｯｸM-PRO" w:eastAsia="HG丸ｺﾞｼｯｸM-PRO" w:hAnsi="HG丸ｺﾞｼｯｸM-PRO" w:hint="eastAsia"/>
                <w:sz w:val="24"/>
                <w:szCs w:val="25"/>
              </w:rPr>
              <w:t>男性や日本国籍者を優遇する</w:t>
            </w:r>
            <w:r w:rsidR="006916FB">
              <w:rPr>
                <w:rFonts w:ascii="HG丸ｺﾞｼｯｸM-PRO" w:eastAsia="HG丸ｺﾞｼｯｸM-PRO" w:hAnsi="HG丸ｺﾞｼｯｸM-PRO" w:hint="eastAsia"/>
                <w:sz w:val="24"/>
                <w:szCs w:val="25"/>
              </w:rPr>
              <w:t xml:space="preserve">　　</w:t>
            </w:r>
            <w:r w:rsidRPr="00EB1551">
              <w:rPr>
                <w:rFonts w:ascii="HG丸ｺﾞｼｯｸM-PRO" w:eastAsia="HG丸ｺﾞｼｯｸM-PRO" w:hAnsi="HG丸ｺﾞｼｯｸM-PRO" w:hint="eastAsia"/>
                <w:sz w:val="24"/>
                <w:szCs w:val="25"/>
              </w:rPr>
              <w:t>運用を行う</w:t>
            </w:r>
            <w:r w:rsidR="000B12C0" w:rsidRPr="00EB1551">
              <w:rPr>
                <w:rFonts w:ascii="HG丸ｺﾞｼｯｸM-PRO" w:eastAsia="HG丸ｺﾞｼｯｸM-PRO" w:hAnsi="HG丸ｺﾞｼｯｸM-PRO" w:hint="eastAsia"/>
                <w:sz w:val="24"/>
                <w:szCs w:val="25"/>
              </w:rPr>
              <w:t>こと</w:t>
            </w:r>
            <w:r w:rsidRPr="00EB1551">
              <w:rPr>
                <w:rFonts w:ascii="HG丸ｺﾞｼｯｸM-PRO" w:eastAsia="HG丸ｺﾞｼｯｸM-PRO" w:hAnsi="HG丸ｺﾞｼｯｸM-PRO" w:hint="eastAsia"/>
                <w:sz w:val="24"/>
                <w:szCs w:val="25"/>
              </w:rPr>
              <w:t>（女性や外国人を不利益に扱う</w:t>
            </w:r>
            <w:r w:rsidR="000B12C0" w:rsidRPr="00EB1551">
              <w:rPr>
                <w:rFonts w:ascii="HG丸ｺﾞｼｯｸM-PRO" w:eastAsia="HG丸ｺﾞｼｯｸM-PRO" w:hAnsi="HG丸ｺﾞｼｯｸM-PRO" w:hint="eastAsia"/>
                <w:sz w:val="24"/>
                <w:szCs w:val="25"/>
              </w:rPr>
              <w:t>こと</w:t>
            </w:r>
            <w:r w:rsidR="008F5B5F" w:rsidRPr="00EB1551">
              <w:rPr>
                <w:rFonts w:ascii="HG丸ｺﾞｼｯｸM-PRO" w:eastAsia="HG丸ｺﾞｼｯｸM-PRO" w:hAnsi="HG丸ｺﾞｼｯｸM-PRO" w:hint="eastAsia"/>
                <w:sz w:val="24"/>
                <w:szCs w:val="25"/>
              </w:rPr>
              <w:t>）。</w:t>
            </w:r>
          </w:p>
          <w:p w14:paraId="60DE9533" w14:textId="2EA1688D" w:rsidR="00F75424" w:rsidRPr="00EB1551" w:rsidRDefault="00F75424" w:rsidP="00DE235E">
            <w:pPr>
              <w:spacing w:afterLines="50" w:after="180" w:line="264" w:lineRule="auto"/>
              <w:ind w:left="480" w:hangingChars="200" w:hanging="480"/>
              <w:rPr>
                <w:noProof/>
                <w:sz w:val="24"/>
              </w:rPr>
            </w:pPr>
            <w:r w:rsidRPr="00EB1551">
              <w:rPr>
                <w:rFonts w:asciiTheme="majorEastAsia" w:eastAsiaTheme="majorEastAsia" w:hAnsiTheme="majorEastAsia" w:hint="eastAsia"/>
                <w:sz w:val="24"/>
                <w:szCs w:val="26"/>
              </w:rPr>
              <w:t>※</w:t>
            </w:r>
            <w:r w:rsidR="008F5B5F" w:rsidRPr="00EB1551">
              <w:rPr>
                <w:rFonts w:asciiTheme="majorEastAsia" w:eastAsiaTheme="majorEastAsia" w:hAnsiTheme="majorEastAsia" w:hint="eastAsia"/>
                <w:sz w:val="24"/>
                <w:szCs w:val="26"/>
              </w:rPr>
              <w:t xml:space="preserve">　</w:t>
            </w:r>
            <w:r w:rsidRPr="00EB1551">
              <w:rPr>
                <w:rFonts w:asciiTheme="majorEastAsia" w:eastAsiaTheme="majorEastAsia" w:hAnsiTheme="majorEastAsia" w:hint="eastAsia"/>
                <w:sz w:val="24"/>
                <w:szCs w:val="26"/>
              </w:rPr>
              <w:t>上記の事例は、あくまでも例示で、これらに限定されたものではありません。</w:t>
            </w:r>
            <w:r w:rsidR="006916FB">
              <w:rPr>
                <w:rFonts w:asciiTheme="majorEastAsia" w:eastAsiaTheme="majorEastAsia" w:hAnsiTheme="majorEastAsia" w:hint="eastAsia"/>
                <w:sz w:val="24"/>
                <w:szCs w:val="26"/>
              </w:rPr>
              <w:t xml:space="preserve">　</w:t>
            </w:r>
            <w:r w:rsidRPr="00EB1551">
              <w:rPr>
                <w:rFonts w:asciiTheme="majorEastAsia" w:eastAsiaTheme="majorEastAsia" w:hAnsiTheme="majorEastAsia" w:hint="eastAsia"/>
                <w:sz w:val="24"/>
                <w:szCs w:val="26"/>
              </w:rPr>
              <w:t>また、客観的に見て、正当な理由が存在する場合は、「不当な差別的取扱い」に該当しないものがあると考えられます。</w:t>
            </w:r>
          </w:p>
        </w:tc>
      </w:tr>
    </w:tbl>
    <w:p w14:paraId="24B28C23" w14:textId="77777777" w:rsidR="00377EB2" w:rsidRPr="00960777" w:rsidRDefault="00377EB2" w:rsidP="00E33847">
      <w:pPr>
        <w:rPr>
          <w:sz w:val="18"/>
        </w:rPr>
      </w:pPr>
    </w:p>
    <w:p w14:paraId="3B8EDE2E" w14:textId="11A6368E" w:rsidR="007B1577" w:rsidRDefault="00212622" w:rsidP="00DE235E">
      <w:pPr>
        <w:spacing w:line="264" w:lineRule="auto"/>
        <w:ind w:leftChars="100" w:left="690" w:hangingChars="200" w:hanging="480"/>
        <w:rPr>
          <w:rFonts w:ascii="HG丸ｺﾞｼｯｸM-PRO" w:eastAsia="HG丸ｺﾞｼｯｸM-PRO" w:hAnsi="HG丸ｺﾞｼｯｸM-PRO"/>
          <w:sz w:val="24"/>
          <w:szCs w:val="25"/>
        </w:rPr>
      </w:pPr>
      <w:r w:rsidRPr="00EB1551">
        <w:rPr>
          <w:rFonts w:ascii="HG丸ｺﾞｼｯｸM-PRO" w:eastAsia="HG丸ｺﾞｼｯｸM-PRO" w:hAnsi="HG丸ｺﾞｼｯｸM-PRO" w:hint="eastAsia"/>
          <w:sz w:val="24"/>
          <w:szCs w:val="25"/>
        </w:rPr>
        <w:t xml:space="preserve">★　</w:t>
      </w:r>
      <w:r w:rsidR="004A3721" w:rsidRPr="00EB1551">
        <w:rPr>
          <w:rFonts w:ascii="HG丸ｺﾞｼｯｸM-PRO" w:eastAsia="HG丸ｺﾞｼｯｸM-PRO" w:hAnsi="HG丸ｺﾞｼｯｸM-PRO" w:hint="eastAsia"/>
          <w:sz w:val="24"/>
          <w:szCs w:val="25"/>
        </w:rPr>
        <w:t>現行の</w:t>
      </w:r>
      <w:r w:rsidR="002B1365" w:rsidRPr="00EB1551">
        <w:rPr>
          <w:rFonts w:ascii="HG丸ｺﾞｼｯｸM-PRO" w:eastAsia="HG丸ｺﾞｼｯｸM-PRO" w:hAnsi="HG丸ｺﾞｼｯｸM-PRO" w:hint="eastAsia"/>
          <w:sz w:val="24"/>
          <w:szCs w:val="25"/>
        </w:rPr>
        <w:t>男女雇用機会均等法</w:t>
      </w:r>
      <w:r w:rsidR="004A3721" w:rsidRPr="00EB1551">
        <w:rPr>
          <w:rFonts w:ascii="HG丸ｺﾞｼｯｸM-PRO" w:eastAsia="HG丸ｺﾞｼｯｸM-PRO" w:hAnsi="HG丸ｺﾞｼｯｸM-PRO" w:hint="eastAsia"/>
          <w:sz w:val="24"/>
          <w:szCs w:val="25"/>
        </w:rPr>
        <w:t>では、配置・昇進</w:t>
      </w:r>
      <w:r w:rsidR="006D1064" w:rsidRPr="00EB1551">
        <w:rPr>
          <w:rFonts w:ascii="HG丸ｺﾞｼｯｸM-PRO" w:eastAsia="HG丸ｺﾞｼｯｸM-PRO" w:hAnsi="HG丸ｺﾞｼｯｸM-PRO" w:hint="eastAsia"/>
          <w:sz w:val="24"/>
          <w:szCs w:val="25"/>
        </w:rPr>
        <w:t>等</w:t>
      </w:r>
      <w:r w:rsidR="00377EB2" w:rsidRPr="00EB1551">
        <w:rPr>
          <w:rFonts w:ascii="HG丸ｺﾞｼｯｸM-PRO" w:eastAsia="HG丸ｺﾞｼｯｸM-PRO" w:hAnsi="HG丸ｺﾞｼｯｸM-PRO" w:hint="eastAsia"/>
          <w:sz w:val="24"/>
          <w:szCs w:val="25"/>
        </w:rPr>
        <w:t>について、性別を理由に</w:t>
      </w:r>
      <w:r w:rsidR="004A3721" w:rsidRPr="00EB1551">
        <w:rPr>
          <w:rFonts w:ascii="HG丸ｺﾞｼｯｸM-PRO" w:eastAsia="HG丸ｺﾞｼｯｸM-PRO" w:hAnsi="HG丸ｺﾞｼｯｸM-PRO" w:hint="eastAsia"/>
          <w:sz w:val="24"/>
          <w:szCs w:val="25"/>
        </w:rPr>
        <w:t>差別</w:t>
      </w:r>
      <w:r w:rsidR="00EB1551">
        <w:rPr>
          <w:rFonts w:ascii="HG丸ｺﾞｼｯｸM-PRO" w:eastAsia="HG丸ｺﾞｼｯｸM-PRO" w:hAnsi="HG丸ｺﾞｼｯｸM-PRO" w:hint="eastAsia"/>
          <w:sz w:val="24"/>
          <w:szCs w:val="25"/>
        </w:rPr>
        <w:t xml:space="preserve">　　</w:t>
      </w:r>
      <w:r w:rsidR="00377EB2" w:rsidRPr="00EB1551">
        <w:rPr>
          <w:rFonts w:ascii="HG丸ｺﾞｼｯｸM-PRO" w:eastAsia="HG丸ｺﾞｼｯｸM-PRO" w:hAnsi="HG丸ｺﾞｼｯｸM-PRO" w:hint="eastAsia"/>
          <w:sz w:val="24"/>
          <w:szCs w:val="25"/>
        </w:rPr>
        <w:t>することは</w:t>
      </w:r>
      <w:r w:rsidR="004A3721" w:rsidRPr="00EB1551">
        <w:rPr>
          <w:rFonts w:ascii="HG丸ｺﾞｼｯｸM-PRO" w:eastAsia="HG丸ｺﾞｼｯｸM-PRO" w:hAnsi="HG丸ｺﾞｼｯｸM-PRO" w:hint="eastAsia"/>
          <w:sz w:val="24"/>
          <w:szCs w:val="25"/>
        </w:rPr>
        <w:t>禁止</w:t>
      </w:r>
      <w:r w:rsidRPr="00EB1551">
        <w:rPr>
          <w:rFonts w:ascii="HG丸ｺﾞｼｯｸM-PRO" w:eastAsia="HG丸ｺﾞｼｯｸM-PRO" w:hAnsi="HG丸ｺﾞｼｯｸM-PRO" w:hint="eastAsia"/>
          <w:sz w:val="24"/>
          <w:szCs w:val="25"/>
        </w:rPr>
        <w:t>されています</w:t>
      </w:r>
      <w:r w:rsidR="004A3721" w:rsidRPr="00EB1551">
        <w:rPr>
          <w:rFonts w:ascii="HG丸ｺﾞｼｯｸM-PRO" w:eastAsia="HG丸ｺﾞｼｯｸM-PRO" w:hAnsi="HG丸ｺﾞｼｯｸM-PRO" w:hint="eastAsia"/>
          <w:sz w:val="24"/>
          <w:szCs w:val="25"/>
        </w:rPr>
        <w:t>。</w:t>
      </w:r>
    </w:p>
    <w:p w14:paraId="308794DE" w14:textId="0C9831E6" w:rsidR="00232959" w:rsidRDefault="00232959" w:rsidP="00DE235E">
      <w:pPr>
        <w:spacing w:line="264" w:lineRule="auto"/>
        <w:ind w:leftChars="100" w:left="690" w:hangingChars="200" w:hanging="480"/>
        <w:rPr>
          <w:rFonts w:ascii="HG丸ｺﾞｼｯｸM-PRO" w:eastAsia="HG丸ｺﾞｼｯｸM-PRO" w:hAnsi="HG丸ｺﾞｼｯｸM-PRO"/>
          <w:sz w:val="24"/>
          <w:szCs w:val="25"/>
        </w:rPr>
      </w:pPr>
    </w:p>
    <w:p w14:paraId="45BF0B49" w14:textId="4A84A27E" w:rsidR="00232959" w:rsidRDefault="00232959" w:rsidP="00DE235E">
      <w:pPr>
        <w:spacing w:line="264" w:lineRule="auto"/>
        <w:ind w:leftChars="100" w:left="690" w:hangingChars="200" w:hanging="480"/>
        <w:rPr>
          <w:rFonts w:ascii="HG丸ｺﾞｼｯｸM-PRO" w:eastAsia="HG丸ｺﾞｼｯｸM-PRO" w:hAnsi="HG丸ｺﾞｼｯｸM-PRO"/>
          <w:sz w:val="24"/>
          <w:szCs w:val="25"/>
        </w:rPr>
      </w:pPr>
    </w:p>
    <w:p w14:paraId="5D5A8AF9" w14:textId="77777777" w:rsidR="00232959" w:rsidRDefault="00232959" w:rsidP="00DE235E">
      <w:pPr>
        <w:spacing w:line="264" w:lineRule="auto"/>
        <w:ind w:leftChars="100" w:left="650" w:hangingChars="200" w:hanging="440"/>
        <w:rPr>
          <w:rFonts w:ascii="HG丸ｺﾞｼｯｸM-PRO" w:eastAsia="HG丸ｺﾞｼｯｸM-PRO" w:hAnsi="HG丸ｺﾞｼｯｸM-PRO"/>
          <w:sz w:val="22"/>
          <w:szCs w:val="25"/>
        </w:rPr>
      </w:pPr>
    </w:p>
    <w:bookmarkStart w:id="9" w:name="HIV感染を理由とする解雇"/>
    <w:bookmarkEnd w:id="9"/>
    <w:p w14:paraId="0DB938E3" w14:textId="2817C0FE" w:rsidR="00B77ADA" w:rsidRDefault="00CD53E1" w:rsidP="00CD53E1">
      <w:pPr>
        <w:widowControl/>
        <w:snapToGrid w:val="0"/>
        <w:rPr>
          <w:rFonts w:ascii="HG丸ｺﾞｼｯｸM-PRO" w:eastAsia="HG丸ｺﾞｼｯｸM-PRO" w:hAnsi="HG丸ｺﾞｼｯｸM-PRO"/>
          <w:sz w:val="22"/>
          <w:szCs w:val="25"/>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212224" behindDoc="0" locked="0" layoutInCell="1" allowOverlap="1" wp14:anchorId="775AE038" wp14:editId="60AF2782">
                <wp:simplePos x="0" y="0"/>
                <wp:positionH relativeFrom="column">
                  <wp:posOffset>13335</wp:posOffset>
                </wp:positionH>
                <wp:positionV relativeFrom="paragraph">
                  <wp:posOffset>12387</wp:posOffset>
                </wp:positionV>
                <wp:extent cx="5760000" cy="572760"/>
                <wp:effectExtent l="57150" t="76200" r="146050" b="113665"/>
                <wp:wrapNone/>
                <wp:docPr id="13" name="角丸四角形 13"/>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5F586E92" w14:textId="3E835E4C" w:rsidR="00503FA2" w:rsidRPr="00882EA3" w:rsidRDefault="00503FA2"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 xml:space="preserve">【判例⑨】　</w:t>
                            </w:r>
                            <w:r w:rsidRPr="00882EA3">
                              <w:rPr>
                                <w:rFonts w:ascii="HG丸ｺﾞｼｯｸM-PRO" w:eastAsia="HG丸ｺﾞｼｯｸM-PRO" w:hAnsi="HG丸ｺﾞｼｯｸM-PRO"/>
                                <w:b/>
                                <w:spacing w:val="6"/>
                                <w:sz w:val="30"/>
                                <w:szCs w:val="30"/>
                              </w:rPr>
                              <w:t>ＨＩＶ</w:t>
                            </w:r>
                            <w:r w:rsidRPr="00882EA3">
                              <w:rPr>
                                <w:rFonts w:ascii="HG丸ｺﾞｼｯｸM-PRO" w:eastAsia="HG丸ｺﾞｼｯｸM-PRO" w:hAnsi="HG丸ｺﾞｼｯｸM-PRO" w:hint="eastAsia"/>
                                <w:b/>
                                <w:spacing w:val="6"/>
                                <w:sz w:val="30"/>
                                <w:szCs w:val="30"/>
                              </w:rPr>
                              <w:t>感染を理由とする解雇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E038" id="角丸四角形 13" o:spid="_x0000_s1110" style="position:absolute;left:0;text-align:left;margin-left:1.05pt;margin-top:1pt;width:453.55pt;height:45.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" fillcolor="#bcbcbc">
                <v:fill color2="#ededed" rotate="t" angle="180" colors="0 #bcbcbc;22938f #d0d0d0;1 #ededed" focus="100%" type="gradient"/>
                <v:shadow on="t" color="black" opacity="26214f" origin="-.5" offset="3pt,0"/>
                <v:textbox>
                  <w:txbxContent>
                    <w:p w14:paraId="5F586E92" w14:textId="3E835E4C" w:rsidR="00503FA2" w:rsidRPr="00882EA3" w:rsidRDefault="00503FA2" w:rsidP="00140254">
                      <w:pPr>
                        <w:jc w:val="left"/>
                        <w:rPr>
                          <w:rFonts w:ascii="HG丸ｺﾞｼｯｸM-PRO" w:eastAsia="HG丸ｺﾞｼｯｸM-PRO" w:hAnsi="HG丸ｺﾞｼｯｸM-PRO"/>
                          <w:b/>
                          <w:spacing w:val="6"/>
                          <w:sz w:val="30"/>
                          <w:szCs w:val="30"/>
                        </w:rPr>
                      </w:pPr>
                      <w:r w:rsidRPr="00882EA3">
                        <w:rPr>
                          <w:rFonts w:ascii="HG丸ｺﾞｼｯｸM-PRO" w:eastAsia="HG丸ｺﾞｼｯｸM-PRO" w:hAnsi="HG丸ｺﾞｼｯｸM-PRO" w:hint="eastAsia"/>
                          <w:b/>
                          <w:spacing w:val="6"/>
                          <w:sz w:val="30"/>
                          <w:szCs w:val="30"/>
                        </w:rPr>
                        <w:t xml:space="preserve">【判例⑨】　</w:t>
                      </w:r>
                      <w:r w:rsidRPr="00882EA3">
                        <w:rPr>
                          <w:rFonts w:ascii="HG丸ｺﾞｼｯｸM-PRO" w:eastAsia="HG丸ｺﾞｼｯｸM-PRO" w:hAnsi="HG丸ｺﾞｼｯｸM-PRO"/>
                          <w:b/>
                          <w:spacing w:val="6"/>
                          <w:sz w:val="30"/>
                          <w:szCs w:val="30"/>
                        </w:rPr>
                        <w:t>ＨＩＶ</w:t>
                      </w:r>
                      <w:r w:rsidRPr="00882EA3">
                        <w:rPr>
                          <w:rFonts w:ascii="HG丸ｺﾞｼｯｸM-PRO" w:eastAsia="HG丸ｺﾞｼｯｸM-PRO" w:hAnsi="HG丸ｺﾞｼｯｸM-PRO" w:hint="eastAsia"/>
                          <w:b/>
                          <w:spacing w:val="6"/>
                          <w:sz w:val="30"/>
                          <w:szCs w:val="30"/>
                        </w:rPr>
                        <w:t>感染を理由とする解雇</w:t>
                      </w:r>
                    </w:p>
                  </w:txbxContent>
                </v:textbox>
              </v:roundrect>
            </w:pict>
          </mc:Fallback>
        </mc:AlternateContent>
      </w:r>
    </w:p>
    <w:p w14:paraId="31E8B110" w14:textId="61B59245" w:rsidR="00CD53E1" w:rsidRPr="00895240" w:rsidRDefault="00CD53E1" w:rsidP="00CD53E1">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sz w:val="23"/>
          <w:szCs w:val="23"/>
        </w:rPr>
        <w:br/>
      </w:r>
    </w:p>
    <w:p w14:paraId="46DD7161" w14:textId="41E5A087" w:rsidR="00CD53E1" w:rsidRDefault="00DE235E" w:rsidP="00CD53E1">
      <w:pPr>
        <w:widowControl/>
        <w:snapToGrid w:val="0"/>
        <w:rPr>
          <w:noProof/>
        </w:rPr>
      </w:pPr>
      <w:r w:rsidRPr="00DE235E">
        <w:rPr>
          <w:rFonts w:ascii="ＭＳ ゴシック" w:eastAsia="ＭＳ ゴシック" w:hAnsi="ＭＳ ゴシック"/>
          <w:noProof/>
          <w:sz w:val="23"/>
          <w:szCs w:val="23"/>
        </w:rPr>
        <w:drawing>
          <wp:anchor distT="0" distB="0" distL="114300" distR="114300" simplePos="0" relativeHeight="251637748" behindDoc="0" locked="0" layoutInCell="1" allowOverlap="1" wp14:anchorId="227155D7" wp14:editId="784AF4BA">
            <wp:simplePos x="0" y="0"/>
            <wp:positionH relativeFrom="column">
              <wp:posOffset>5292090</wp:posOffset>
            </wp:positionH>
            <wp:positionV relativeFrom="paragraph">
              <wp:posOffset>107950</wp:posOffset>
            </wp:positionV>
            <wp:extent cx="320040" cy="320040"/>
            <wp:effectExtent l="0" t="0" r="3810" b="3810"/>
            <wp:wrapNone/>
            <wp:docPr id="507" name="図 507"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35E">
        <w:rPr>
          <w:rFonts w:ascii="ＭＳ ゴシック" w:eastAsia="ＭＳ ゴシック" w:hAnsi="ＭＳ ゴシック"/>
          <w:noProof/>
          <w:sz w:val="23"/>
          <w:szCs w:val="23"/>
        </w:rPr>
        <w:drawing>
          <wp:anchor distT="0" distB="0" distL="114300" distR="114300" simplePos="0" relativeHeight="251636724" behindDoc="0" locked="0" layoutInCell="1" allowOverlap="1" wp14:anchorId="6DBC97A6" wp14:editId="517107F4">
            <wp:simplePos x="0" y="0"/>
            <wp:positionH relativeFrom="column">
              <wp:posOffset>-43180</wp:posOffset>
            </wp:positionH>
            <wp:positionV relativeFrom="paragraph">
              <wp:posOffset>120650</wp:posOffset>
            </wp:positionV>
            <wp:extent cx="320040" cy="320040"/>
            <wp:effectExtent l="0" t="0" r="3810" b="3810"/>
            <wp:wrapNone/>
            <wp:docPr id="506" name="図 506"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4F136" w14:textId="214C419F" w:rsidR="00DE235E" w:rsidRPr="00895240" w:rsidRDefault="00DE235E" w:rsidP="00CD53E1">
      <w:pPr>
        <w:widowControl/>
        <w:snapToGrid w:val="0"/>
        <w:rPr>
          <w:rFonts w:ascii="ＭＳ ゴシック" w:eastAsia="ＭＳ ゴシック" w:hAnsi="ＭＳ ゴシック"/>
          <w:sz w:val="23"/>
          <w:szCs w:val="23"/>
        </w:rPr>
      </w:pPr>
      <w:r w:rsidRPr="00DE235E">
        <w:rPr>
          <w:rFonts w:ascii="ＭＳ ゴシック" w:eastAsia="ＭＳ ゴシック" w:hAnsi="ＭＳ ゴシック"/>
          <w:noProof/>
          <w:sz w:val="23"/>
          <w:szCs w:val="23"/>
        </w:rPr>
        <mc:AlternateContent>
          <mc:Choice Requires="wps">
            <w:drawing>
              <wp:anchor distT="0" distB="0" distL="114300" distR="114300" simplePos="0" relativeHeight="251635700" behindDoc="0" locked="0" layoutInCell="1" allowOverlap="1" wp14:anchorId="1DEF20D1" wp14:editId="29B74185">
                <wp:simplePos x="0" y="0"/>
                <wp:positionH relativeFrom="margin">
                  <wp:align>left</wp:align>
                </wp:positionH>
                <wp:positionV relativeFrom="paragraph">
                  <wp:posOffset>122555</wp:posOffset>
                </wp:positionV>
                <wp:extent cx="5742940" cy="1342390"/>
                <wp:effectExtent l="0" t="0" r="0" b="0"/>
                <wp:wrapNone/>
                <wp:docPr id="504" name="メモ 504"/>
                <wp:cNvGraphicFramePr/>
                <a:graphic xmlns:a="http://schemas.openxmlformats.org/drawingml/2006/main">
                  <a:graphicData uri="http://schemas.microsoft.com/office/word/2010/wordprocessingShape">
                    <wps:wsp>
                      <wps:cNvSpPr/>
                      <wps:spPr>
                        <a:xfrm>
                          <a:off x="0" y="0"/>
                          <a:ext cx="5742940" cy="1342390"/>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B185" id="メモ 504" o:spid="_x0000_s1026" type="#_x0000_t65" style="position:absolute;left:0;text-align:left;margin-left:0;margin-top:9.65pt;width:452.2pt;height:105.7pt;z-index:2516357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" adj="18000" fillcolor="#cff" stroked="f" strokeweight="2pt">
                <w10:wrap anchorx="margin"/>
              </v:shape>
            </w:pict>
          </mc:Fallback>
        </mc:AlternateContent>
      </w:r>
      <w:r w:rsidRPr="00DE235E">
        <w:rPr>
          <w:rFonts w:ascii="ＭＳ ゴシック" w:eastAsia="ＭＳ ゴシック" w:hAnsi="ＭＳ ゴシック"/>
          <w:noProof/>
          <w:sz w:val="23"/>
          <w:szCs w:val="23"/>
        </w:rPr>
        <mc:AlternateContent>
          <mc:Choice Requires="wps">
            <w:drawing>
              <wp:anchor distT="0" distB="0" distL="114300" distR="114300" simplePos="0" relativeHeight="251638772" behindDoc="0" locked="0" layoutInCell="1" allowOverlap="1" wp14:anchorId="4AD91659" wp14:editId="0AD7BC6D">
                <wp:simplePos x="0" y="0"/>
                <wp:positionH relativeFrom="column">
                  <wp:posOffset>95885</wp:posOffset>
                </wp:positionH>
                <wp:positionV relativeFrom="paragraph">
                  <wp:posOffset>126047</wp:posOffset>
                </wp:positionV>
                <wp:extent cx="1916430" cy="380365"/>
                <wp:effectExtent l="0" t="0" r="0" b="635"/>
                <wp:wrapNone/>
                <wp:docPr id="5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0187E1C" w14:textId="77777777" w:rsidR="00503FA2" w:rsidRPr="0018258B" w:rsidRDefault="00503FA2"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D91659" id="_x0000_s1111" type="#_x0000_t202" style="position:absolute;left:0;text-align:left;margin-left:7.55pt;margin-top:9.9pt;width:150.9pt;height:29.95pt;z-index:251638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" filled="f" stroked="f" strokeweight="1.5pt">
                <v:textbox>
                  <w:txbxContent>
                    <w:p w14:paraId="00187E1C" w14:textId="77777777" w:rsidR="00503FA2" w:rsidRPr="0018258B" w:rsidRDefault="00503FA2" w:rsidP="00DE235E">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p>
    <w:p w14:paraId="3853636A" w14:textId="7A673CF2" w:rsidR="00CD53E1" w:rsidRPr="00895240" w:rsidRDefault="00CD53E1" w:rsidP="00CD53E1">
      <w:pPr>
        <w:widowControl/>
        <w:snapToGrid w:val="0"/>
        <w:rPr>
          <w:rFonts w:ascii="ＭＳ ゴシック" w:eastAsia="ＭＳ ゴシック" w:hAnsi="ＭＳ ゴシック"/>
          <w:sz w:val="23"/>
          <w:szCs w:val="23"/>
        </w:rPr>
      </w:pPr>
    </w:p>
    <w:p w14:paraId="7219B6CA" w14:textId="659A1103" w:rsidR="00CD53E1" w:rsidRPr="00895240" w:rsidRDefault="00DE235E" w:rsidP="00CD53E1">
      <w:r w:rsidRPr="00895240">
        <w:rPr>
          <w:noProof/>
        </w:rPr>
        <mc:AlternateContent>
          <mc:Choice Requires="wps">
            <w:drawing>
              <wp:anchor distT="0" distB="0" distL="114300" distR="114300" simplePos="0" relativeHeight="252213248" behindDoc="0" locked="0" layoutInCell="1" allowOverlap="1" wp14:anchorId="3A713673" wp14:editId="571D4264">
                <wp:simplePos x="0" y="0"/>
                <wp:positionH relativeFrom="column">
                  <wp:posOffset>128270</wp:posOffset>
                </wp:positionH>
                <wp:positionV relativeFrom="paragraph">
                  <wp:posOffset>29210</wp:posOffset>
                </wp:positionV>
                <wp:extent cx="5567045" cy="1062038"/>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062038"/>
                        </a:xfrm>
                        <a:prstGeom prst="rect">
                          <a:avLst/>
                        </a:prstGeom>
                        <a:noFill/>
                        <a:ln w="9525">
                          <a:noFill/>
                          <a:miter lim="800000"/>
                          <a:headEnd/>
                          <a:tailEnd/>
                        </a:ln>
                      </wps:spPr>
                      <wps:txbx>
                        <w:txbxContent>
                          <w:p w14:paraId="5E5F0A74" w14:textId="14EB16E0" w:rsidR="00503FA2" w:rsidRPr="00EB1551" w:rsidRDefault="00503FA2"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事業主は、特段の必要性がない限り、従業員が</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に感染しているか</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否かの情報を取得してはならない。</w:t>
                            </w:r>
                          </w:p>
                          <w:p w14:paraId="7F20DAE7" w14:textId="57609C93" w:rsidR="00503FA2" w:rsidRPr="00EB1551" w:rsidRDefault="00503FA2"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感染を実質的な理由としてなされた解雇は、正当な理由を欠き、</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無効である。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13673" id="_x0000_s1112" type="#_x0000_t202" style="position:absolute;left:0;text-align:left;margin-left:10.1pt;margin-top:2.3pt;width:438.35pt;height:83.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" filled="f" stroked="f">
                <v:textbox>
                  <w:txbxContent>
                    <w:p w14:paraId="5E5F0A74" w14:textId="14EB16E0" w:rsidR="00503FA2" w:rsidRPr="00EB1551" w:rsidRDefault="00503FA2"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事業主は、特段の必要性がない限り、従業員が</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に感染しているか</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否かの情報を取得してはならない。</w:t>
                      </w:r>
                    </w:p>
                    <w:p w14:paraId="7F20DAE7" w14:textId="57609C93" w:rsidR="00503FA2" w:rsidRPr="00EB1551" w:rsidRDefault="00503FA2" w:rsidP="00733BE5">
                      <w:pPr>
                        <w:autoSpaceDE w:val="0"/>
                        <w:autoSpaceDN w:val="0"/>
                        <w:ind w:left="240" w:hangingChars="100" w:hanging="240"/>
                        <w:rPr>
                          <w:rFonts w:ascii="HG丸ｺﾞｼｯｸM-PRO" w:eastAsia="HG丸ｺﾞｼｯｸM-PRO" w:hAnsi="HG丸ｺﾞｼｯｸM-PRO"/>
                          <w:sz w:val="24"/>
                          <w:szCs w:val="26"/>
                        </w:rPr>
                      </w:pPr>
                      <w:r w:rsidRPr="00EB1551">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ＨＩＶ</w:t>
                      </w:r>
                      <w:r w:rsidRPr="00EB1551">
                        <w:rPr>
                          <w:rFonts w:ascii="HG丸ｺﾞｼｯｸM-PRO" w:eastAsia="HG丸ｺﾞｼｯｸM-PRO" w:hAnsi="HG丸ｺﾞｼｯｸM-PRO" w:hint="eastAsia"/>
                          <w:sz w:val="24"/>
                          <w:szCs w:val="26"/>
                        </w:rPr>
                        <w:t>感染を実質的な理由としてなされた解雇は、正当な理由を欠き、</w:t>
                      </w:r>
                      <w:r>
                        <w:rPr>
                          <w:rFonts w:ascii="HG丸ｺﾞｼｯｸM-PRO" w:eastAsia="HG丸ｺﾞｼｯｸM-PRO" w:hAnsi="HG丸ｺﾞｼｯｸM-PRO" w:hint="eastAsia"/>
                          <w:sz w:val="24"/>
                          <w:szCs w:val="26"/>
                        </w:rPr>
                        <w:t xml:space="preserve">     </w:t>
                      </w:r>
                      <w:r w:rsidRPr="00EB1551">
                        <w:rPr>
                          <w:rFonts w:ascii="HG丸ｺﾞｼｯｸM-PRO" w:eastAsia="HG丸ｺﾞｼｯｸM-PRO" w:hAnsi="HG丸ｺﾞｼｯｸM-PRO" w:hint="eastAsia"/>
                          <w:sz w:val="24"/>
                          <w:szCs w:val="26"/>
                        </w:rPr>
                        <w:t>無効である。</w:t>
                      </w:r>
                    </w:p>
                  </w:txbxContent>
                </v:textbox>
              </v:shape>
            </w:pict>
          </mc:Fallback>
        </mc:AlternateContent>
      </w:r>
    </w:p>
    <w:p w14:paraId="5F86690E" w14:textId="77777777" w:rsidR="00CD53E1" w:rsidRPr="00895240" w:rsidRDefault="00CD53E1" w:rsidP="00CD53E1"/>
    <w:p w14:paraId="427919B9" w14:textId="77777777" w:rsidR="00CD53E1" w:rsidRPr="00895240" w:rsidRDefault="00CD53E1" w:rsidP="00CD53E1"/>
    <w:p w14:paraId="3ADCADAB" w14:textId="77777777" w:rsidR="00CD53E1" w:rsidRPr="00895240" w:rsidRDefault="00CD53E1" w:rsidP="00CD53E1"/>
    <w:p w14:paraId="3EFF3C55" w14:textId="77777777" w:rsidR="00CD53E1" w:rsidRPr="00895240" w:rsidRDefault="00CD53E1" w:rsidP="00CD53E1"/>
    <w:p w14:paraId="6905630A" w14:textId="77777777" w:rsidR="00CD53E1" w:rsidRPr="00895240" w:rsidRDefault="00CD53E1" w:rsidP="00CD53E1"/>
    <w:tbl>
      <w:tblPr>
        <w:tblStyle w:val="2"/>
        <w:tblW w:w="0" w:type="auto"/>
        <w:tblInd w:w="-5" w:type="dxa"/>
        <w:tblLook w:val="04A0" w:firstRow="1" w:lastRow="0" w:firstColumn="1" w:lastColumn="0" w:noHBand="0" w:noVBand="1"/>
      </w:tblPr>
      <w:tblGrid>
        <w:gridCol w:w="9065"/>
      </w:tblGrid>
      <w:tr w:rsidR="00CD53E1" w:rsidRPr="00232959" w14:paraId="21397D01" w14:textId="77777777" w:rsidTr="006916FB">
        <w:tc>
          <w:tcPr>
            <w:tcW w:w="9065" w:type="dxa"/>
            <w:tcBorders>
              <w:bottom w:val="single" w:sz="4" w:space="0" w:color="auto"/>
            </w:tcBorders>
            <w:shd w:val="solid" w:color="auto" w:fill="auto"/>
          </w:tcPr>
          <w:p w14:paraId="6129F218" w14:textId="77777777" w:rsidR="00CD53E1" w:rsidRPr="00232959" w:rsidRDefault="00CD53E1" w:rsidP="00232959">
            <w:pPr>
              <w:autoSpaceDE w:val="0"/>
              <w:autoSpaceDN w:val="0"/>
              <w:spacing w:line="320" w:lineRule="exact"/>
              <w:ind w:left="211" w:hangingChars="100" w:hanging="211"/>
              <w:jc w:val="left"/>
              <w:rPr>
                <w:rFonts w:ascii="HG丸ｺﾞｼｯｸM-PRO" w:eastAsia="HG丸ｺﾞｼｯｸM-PRO" w:hAnsi="HG丸ｺﾞｼｯｸM-PRO"/>
                <w:b/>
                <w:szCs w:val="26"/>
              </w:rPr>
            </w:pPr>
            <w:r w:rsidRPr="00232959">
              <w:rPr>
                <w:rFonts w:ascii="HG丸ｺﾞｼｯｸM-PRO" w:eastAsia="HG丸ｺﾞｼｯｸM-PRO" w:hAnsi="HG丸ｺﾞｼｯｸM-PRO" w:hint="eastAsia"/>
                <w:b/>
                <w:szCs w:val="26"/>
              </w:rPr>
              <w:t>判例の概要　（できるだけ判決文の表現を用いて記載しています）</w:t>
            </w:r>
          </w:p>
        </w:tc>
      </w:tr>
      <w:tr w:rsidR="00CD53E1" w:rsidRPr="00232959" w14:paraId="23FDE6CF" w14:textId="77777777" w:rsidTr="006916FB">
        <w:tc>
          <w:tcPr>
            <w:tcW w:w="9065" w:type="dxa"/>
            <w:tcBorders>
              <w:bottom w:val="single" w:sz="4" w:space="0" w:color="auto"/>
            </w:tcBorders>
            <w:shd w:val="pct12" w:color="auto" w:fill="auto"/>
          </w:tcPr>
          <w:p w14:paraId="357D53A0"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当事者</w:t>
            </w:r>
          </w:p>
        </w:tc>
      </w:tr>
      <w:tr w:rsidR="00CD53E1" w:rsidRPr="00232959" w14:paraId="6C98D3E1" w14:textId="77777777" w:rsidTr="006916FB">
        <w:tc>
          <w:tcPr>
            <w:tcW w:w="9065" w:type="dxa"/>
            <w:shd w:val="clear" w:color="auto" w:fill="auto"/>
          </w:tcPr>
          <w:p w14:paraId="5E8C6A30" w14:textId="4E197035" w:rsidR="00CD53E1" w:rsidRPr="00232959" w:rsidRDefault="00CD53E1" w:rsidP="00232959">
            <w:pPr>
              <w:autoSpaceDE w:val="0"/>
              <w:autoSpaceDN w:val="0"/>
              <w:spacing w:beforeLines="50" w:before="180" w:line="320" w:lineRule="exact"/>
              <w:ind w:left="840" w:hangingChars="400" w:hanging="84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（原告）日本国内に在住する日系ブラジル人</w:t>
            </w:r>
            <w:r w:rsidR="00733BE5"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w:t>
            </w:r>
            <w:r w:rsidR="000F4F53" w:rsidRPr="00232959">
              <w:rPr>
                <w:rFonts w:ascii="HG丸ｺﾞｼｯｸM-PRO" w:eastAsia="HG丸ｺﾞｼｯｸM-PRO" w:hAnsi="HG丸ｺﾞｼｯｸM-PRO" w:hint="eastAsia"/>
                <w:szCs w:val="26"/>
              </w:rPr>
              <w:t>ＨＩＶ</w:t>
            </w:r>
            <w:r w:rsidRPr="00232959">
              <w:rPr>
                <w:rFonts w:ascii="HG丸ｺﾞｼｯｸM-PRO" w:eastAsia="HG丸ｺﾞｼｯｸM-PRO" w:hAnsi="HG丸ｺﾞｼｯｸM-PRO" w:hint="eastAsia"/>
                <w:szCs w:val="26"/>
              </w:rPr>
              <w:t>感染者。自己が</w:t>
            </w:r>
            <w:r w:rsidR="00733BE5" w:rsidRPr="00232959">
              <w:rPr>
                <w:rFonts w:ascii="HG丸ｺﾞｼｯｸM-PRO" w:eastAsia="HG丸ｺﾞｼｯｸM-PRO" w:hAnsi="HG丸ｺﾞｼｯｸM-PRO" w:hint="eastAsia"/>
                <w:szCs w:val="26"/>
              </w:rPr>
              <w:t>ＨＩＶ</w:t>
            </w:r>
            <w:r w:rsidRPr="00232959">
              <w:rPr>
                <w:rFonts w:ascii="HG丸ｺﾞｼｯｸM-PRO" w:eastAsia="HG丸ｺﾞｼｯｸM-PRO" w:hAnsi="HG丸ｺﾞｼｯｸM-PRO" w:hint="eastAsia"/>
                <w:szCs w:val="26"/>
              </w:rPr>
              <w:t>に感染していることを知っており、治療を受けている。）</w:t>
            </w:r>
          </w:p>
          <w:p w14:paraId="4BD2AF38" w14:textId="1BF646FE" w:rsidR="00CD53E1" w:rsidRPr="00232959" w:rsidRDefault="00CD53E1" w:rsidP="00232959">
            <w:pPr>
              <w:autoSpaceDE w:val="0"/>
              <w:autoSpaceDN w:val="0"/>
              <w:spacing w:afterLines="50" w:after="180" w:line="320" w:lineRule="exact"/>
              <w:ind w:left="840" w:hangingChars="400" w:hanging="84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（被告）製造販売業を行う会社</w:t>
            </w:r>
            <w:r w:rsidR="00733BE5" w:rsidRPr="00232959">
              <w:rPr>
                <w:rFonts w:ascii="HG丸ｺﾞｼｯｸM-PRO" w:eastAsia="HG丸ｺﾞｼｯｸM-PRO" w:hAnsi="HG丸ｺﾞｼｯｸM-PRO" w:hint="eastAsia"/>
                <w:szCs w:val="26"/>
              </w:rPr>
              <w:t>Ａ</w:t>
            </w:r>
          </w:p>
        </w:tc>
      </w:tr>
      <w:tr w:rsidR="00CD53E1" w:rsidRPr="00232959" w14:paraId="6B3861FD" w14:textId="77777777" w:rsidTr="00232959">
        <w:tc>
          <w:tcPr>
            <w:tcW w:w="9065" w:type="dxa"/>
            <w:tcBorders>
              <w:bottom w:val="single" w:sz="4" w:space="0" w:color="auto"/>
            </w:tcBorders>
            <w:shd w:val="pct12" w:color="auto" w:fill="auto"/>
          </w:tcPr>
          <w:p w14:paraId="3E054517"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事件の概要</w:t>
            </w:r>
          </w:p>
        </w:tc>
      </w:tr>
      <w:tr w:rsidR="00CD53E1" w:rsidRPr="00232959" w14:paraId="1D66B8C1" w14:textId="77777777" w:rsidTr="00232959">
        <w:tc>
          <w:tcPr>
            <w:tcW w:w="9065" w:type="dxa"/>
            <w:tcBorders>
              <w:bottom w:val="nil"/>
            </w:tcBorders>
          </w:tcPr>
          <w:p w14:paraId="6D14108E" w14:textId="148C9C08" w:rsidR="00CD53E1" w:rsidRPr="00232959" w:rsidRDefault="00CD53E1" w:rsidP="00232959">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733BE5"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は、</w:t>
            </w:r>
            <w:r w:rsidR="00733BE5"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の工場への採用が決定し、雇用契約を結んだ。</w:t>
            </w:r>
          </w:p>
          <w:p w14:paraId="35CC1C49" w14:textId="75BFF238"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733BE5"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は、定期健康診断に際して、</w:t>
            </w:r>
            <w:r w:rsidR="00733BE5"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の同意を得ずに、病院に依頼して、</w:t>
            </w:r>
            <w:r w:rsidR="00733BE5" w:rsidRPr="00232959">
              <w:rPr>
                <w:rFonts w:ascii="HG丸ｺﾞｼｯｸM-PRO" w:eastAsia="HG丸ｺﾞｼｯｸM-PRO" w:hAnsi="HG丸ｺﾞｼｯｸM-PRO" w:hint="eastAsia"/>
                <w:szCs w:val="26"/>
              </w:rPr>
              <w:t>ＨＩＶ</w:t>
            </w:r>
            <w:r w:rsidRPr="00232959">
              <w:rPr>
                <w:rFonts w:ascii="HG丸ｺﾞｼｯｸM-PRO" w:eastAsia="HG丸ｺﾞｼｯｸM-PRO" w:hAnsi="HG丸ｺﾞｼｯｸM-PRO" w:hint="eastAsia"/>
                <w:szCs w:val="26"/>
              </w:rPr>
              <w:t>抗体検査を</w:t>
            </w:r>
            <w:r w:rsid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行った。（</w:t>
            </w:r>
            <w:r w:rsidR="00733BE5"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では、新たに雇用したブラジル人に限って、本人に知らせずに</w:t>
            </w:r>
            <w:r w:rsidR="00733BE5" w:rsidRPr="00232959">
              <w:rPr>
                <w:rFonts w:ascii="HG丸ｺﾞｼｯｸM-PRO" w:eastAsia="HG丸ｺﾞｼｯｸM-PRO" w:hAnsi="HG丸ｺﾞｼｯｸM-PRO" w:hint="eastAsia"/>
                <w:szCs w:val="26"/>
              </w:rPr>
              <w:t>ＨＩＶ</w:t>
            </w:r>
            <w:r w:rsidRPr="00232959">
              <w:rPr>
                <w:rFonts w:ascii="HG丸ｺﾞｼｯｸM-PRO" w:eastAsia="HG丸ｺﾞｼｯｸM-PRO" w:hAnsi="HG丸ｺﾞｼｯｸM-PRO" w:hint="eastAsia"/>
                <w:szCs w:val="26"/>
              </w:rPr>
              <w:t>抗体検査を行っていた。）</w:t>
            </w:r>
          </w:p>
          <w:p w14:paraId="4ADD0DC9" w14:textId="00E55770"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・検査結果が</w:t>
            </w:r>
            <w:r w:rsidR="00733BE5"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に届いた後、</w:t>
            </w:r>
            <w:r w:rsidR="00733BE5"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の総務課長</w:t>
            </w:r>
            <w:r w:rsidR="00733BE5" w:rsidRPr="00232959">
              <w:rPr>
                <w:rFonts w:ascii="HG丸ｺﾞｼｯｸM-PRO" w:eastAsia="HG丸ｺﾞｼｯｸM-PRO" w:hAnsi="HG丸ｺﾞｼｯｸM-PRO" w:hint="eastAsia"/>
                <w:szCs w:val="26"/>
              </w:rPr>
              <w:t>Ｙ</w:t>
            </w:r>
            <w:r w:rsidRPr="00232959">
              <w:rPr>
                <w:rFonts w:ascii="HG丸ｺﾞｼｯｸM-PRO" w:eastAsia="HG丸ｺﾞｼｯｸM-PRO" w:hAnsi="HG丸ｺﾞｼｯｸM-PRO" w:hint="eastAsia"/>
                <w:szCs w:val="26"/>
              </w:rPr>
              <w:t>は、</w:t>
            </w:r>
            <w:r w:rsidR="00733BE5"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を呼び出し、検査結果票を示した上、</w:t>
            </w:r>
            <w:r w:rsidR="00232959">
              <w:rPr>
                <w:rFonts w:ascii="HG丸ｺﾞｼｯｸM-PRO" w:eastAsia="HG丸ｺﾞｼｯｸM-PRO" w:hAnsi="HG丸ｺﾞｼｯｸM-PRO" w:hint="eastAsia"/>
                <w:szCs w:val="26"/>
              </w:rPr>
              <w:t xml:space="preserve">　　　　</w:t>
            </w:r>
            <w:r w:rsidR="00733BE5" w:rsidRPr="00232959">
              <w:rPr>
                <w:rFonts w:ascii="HG丸ｺﾞｼｯｸM-PRO" w:eastAsia="HG丸ｺﾞｼｯｸM-PRO" w:hAnsi="HG丸ｺﾞｼｯｸM-PRO" w:hint="eastAsia"/>
                <w:szCs w:val="26"/>
              </w:rPr>
              <w:t>ＨＩＶ</w:t>
            </w:r>
            <w:r w:rsidRPr="00232959">
              <w:rPr>
                <w:rFonts w:ascii="HG丸ｺﾞｼｯｸM-PRO" w:eastAsia="HG丸ｺﾞｼｯｸM-PRO" w:hAnsi="HG丸ｺﾞｼｯｸM-PRO" w:hint="eastAsia"/>
                <w:szCs w:val="26"/>
              </w:rPr>
              <w:t>感染の事実を知っていたのに言わなかったことを責め、ブラジルに帰ったらどうか、と勧めた。</w:t>
            </w:r>
            <w:r w:rsidR="00733BE5"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は、解雇されるのかと思い、「クビか」と質問すると、</w:t>
            </w:r>
            <w:r w:rsidR="00733BE5" w:rsidRPr="00232959">
              <w:rPr>
                <w:rFonts w:ascii="HG丸ｺﾞｼｯｸM-PRO" w:eastAsia="HG丸ｺﾞｼｯｸM-PRO" w:hAnsi="HG丸ｺﾞｼｯｸM-PRO" w:hint="eastAsia"/>
                <w:szCs w:val="26"/>
              </w:rPr>
              <w:t>Ｙ</w:t>
            </w:r>
            <w:r w:rsidRPr="00232959">
              <w:rPr>
                <w:rFonts w:ascii="HG丸ｺﾞｼｯｸM-PRO" w:eastAsia="HG丸ｺﾞｼｯｸM-PRO" w:hAnsi="HG丸ｺﾞｼｯｸM-PRO" w:hint="eastAsia"/>
                <w:szCs w:val="26"/>
              </w:rPr>
              <w:t>はこれを肯定した。</w:t>
            </w:r>
          </w:p>
        </w:tc>
      </w:tr>
    </w:tbl>
    <w:p w14:paraId="21BEE747" w14:textId="77777777" w:rsidR="00413930" w:rsidRDefault="00413930">
      <w:r>
        <w:br w:type="page"/>
      </w:r>
    </w:p>
    <w:tbl>
      <w:tblPr>
        <w:tblStyle w:val="2"/>
        <w:tblW w:w="0" w:type="auto"/>
        <w:tblInd w:w="-5" w:type="dxa"/>
        <w:tblLook w:val="04A0" w:firstRow="1" w:lastRow="0" w:firstColumn="1" w:lastColumn="0" w:noHBand="0" w:noVBand="1"/>
      </w:tblPr>
      <w:tblGrid>
        <w:gridCol w:w="9065"/>
      </w:tblGrid>
      <w:tr w:rsidR="00232959" w:rsidRPr="00232959" w14:paraId="6D97027A" w14:textId="77777777" w:rsidTr="00232959">
        <w:tc>
          <w:tcPr>
            <w:tcW w:w="9065" w:type="dxa"/>
            <w:tcBorders>
              <w:top w:val="nil"/>
              <w:bottom w:val="single" w:sz="4" w:space="0" w:color="auto"/>
            </w:tcBorders>
          </w:tcPr>
          <w:p w14:paraId="6E7A957F" w14:textId="06A92361" w:rsidR="00232959" w:rsidRPr="00232959" w:rsidRDefault="00232959" w:rsidP="00232959">
            <w:pPr>
              <w:autoSpaceDE w:val="0"/>
              <w:autoSpaceDN w:val="0"/>
              <w:spacing w:line="320" w:lineRule="exact"/>
              <w:ind w:left="210" w:hangingChars="100" w:hanging="210"/>
              <w:rPr>
                <w:rFonts w:ascii="HG丸ｺﾞｼｯｸM-PRO" w:eastAsia="HG丸ｺﾞｼｯｸM-PRO" w:hAnsi="HG丸ｺﾞｼｯｸM-PRO"/>
                <w:szCs w:val="26"/>
              </w:rPr>
            </w:pPr>
            <w:r>
              <w:rPr>
                <w:rFonts w:ascii="HG丸ｺﾞｼｯｸM-PRO" w:eastAsia="HG丸ｺﾞｼｯｸM-PRO" w:hAnsi="HG丸ｺﾞｼｯｸM-PRO" w:hint="eastAsia"/>
                <w:szCs w:val="26"/>
              </w:rPr>
              <w:lastRenderedPageBreak/>
              <w:t xml:space="preserve">　</w:t>
            </w:r>
            <w:r w:rsidRPr="00232959">
              <w:rPr>
                <w:rFonts w:ascii="HG丸ｺﾞｼｯｸM-PRO" w:eastAsia="HG丸ｺﾞｼｯｸM-PRO" w:hAnsi="HG丸ｺﾞｼｯｸM-PRO" w:hint="eastAsia"/>
                <w:szCs w:val="26"/>
              </w:rPr>
              <w:t>そのため、Ｘは、検査結果票を持って、新聞、テレビ、ブラジル領事館に行く旨申し述べたところ、Ｙは、全部忘れて仕事場に戻るよう指示した。</w:t>
            </w:r>
          </w:p>
          <w:p w14:paraId="01A9E3DB" w14:textId="6FC62909" w:rsidR="00232959" w:rsidRPr="00232959"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後日、ＹはＸを呼び、来年は不景気で仕事がないので辞めてほしい旨告げた。Ｘは、やはりＨＩＶ感染を理由に解雇されるものと思い、ＩＤカードをＹに渡して帰宅し、その後、出勤しなかった。Ａからは、出勤を促すなど何の連絡もなかった。</w:t>
            </w:r>
          </w:p>
        </w:tc>
      </w:tr>
      <w:tr w:rsidR="00CD53E1" w:rsidRPr="00232959" w14:paraId="5D37AC8C" w14:textId="77777777" w:rsidTr="006916FB">
        <w:tc>
          <w:tcPr>
            <w:tcW w:w="9065" w:type="dxa"/>
            <w:tcBorders>
              <w:bottom w:val="single" w:sz="4" w:space="0" w:color="auto"/>
            </w:tcBorders>
            <w:shd w:val="pct12" w:color="auto" w:fill="auto"/>
          </w:tcPr>
          <w:p w14:paraId="08CA8AB3"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裁判所の判断</w:t>
            </w:r>
          </w:p>
        </w:tc>
      </w:tr>
      <w:tr w:rsidR="00232959" w:rsidRPr="00232959" w14:paraId="17E1CD62" w14:textId="77777777" w:rsidTr="00232959">
        <w:trPr>
          <w:trHeight w:val="4819"/>
        </w:trPr>
        <w:tc>
          <w:tcPr>
            <w:tcW w:w="9065" w:type="dxa"/>
          </w:tcPr>
          <w:p w14:paraId="56F8EF39" w14:textId="77FA2DBA" w:rsidR="00232959" w:rsidRPr="00232959" w:rsidRDefault="00232959" w:rsidP="00232959">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・Ａは、従前から続けてきたのと同様に、日系ブラジル人で新規に雇用したＸにつき、定期</w:t>
            </w:r>
            <w:r>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健康診断として本人に秘したままＨＩＶ抗体検査を無断実施し、その結果、ＸのＨＩＶ感染の事実が判明したことから、それを理由にＸの退職を図って、当初は、感染事実の判明を</w:t>
            </w:r>
            <w:r>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契機にブラジルへの帰国を促したが、Ｘが応じなかったため、不景気によるリストラを表面的な理由として解雇したものと認めるのが相当である。</w:t>
            </w:r>
          </w:p>
          <w:p w14:paraId="26FE50E0" w14:textId="3ED49FE7" w:rsidR="00232959" w:rsidRPr="00232959" w:rsidRDefault="00232959"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・ＨＩＶ感染の事実は個人の秘密として保護される必要があり、また、日常の職場での生活</w:t>
            </w:r>
            <w:r>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ではＨＩＶに感染することは考えられず、別個の処遇をするような労働衛生管理上の必要性に乏しく、さらに、ＨＩＶに感染していたとしても、潜伏期間は長く、その期間中、健康な人と全く同じように日常生活や仕事を継続することができるのであるから、労働者の能力や適正とも一般的に無関係であることが認められる。</w:t>
            </w:r>
          </w:p>
          <w:p w14:paraId="05715BD3" w14:textId="148EB21E" w:rsidR="00232959" w:rsidRPr="00232959" w:rsidRDefault="00232959"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このように、個人のＨＩＶ感染に関する情報は保護されるべきであり、事業主において従業員のＨＩＶ感染の有無を知る必要性は通常認められないことからすれば、事業主であっても、特段の必要性のない限り、ＨＩＶ感染に関する従業員の個人情報を取得し、あるいは取得</w:t>
            </w:r>
            <w:r>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しようとしてはならない。</w:t>
            </w:r>
          </w:p>
          <w:p w14:paraId="6E1E34F0" w14:textId="02E82781" w:rsidR="00232959" w:rsidRPr="00232959" w:rsidRDefault="00232959" w:rsidP="00232959">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・Ａが、合理的かつ客観的な必要性もなく、不当な意図の下に、ＸにＨＩＶ抗体検査を行う</w:t>
            </w:r>
            <w:r>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ことを知らせず、病院に検査を依頼し、検査結果票を受け取った行為は、Ｘのプライバシーを不当に侵害するものであるとともに、ＸのＨＩＶ感染を実質的な理由としてなされた解雇も、正当な理由を欠くものであって、解雇権の濫用として無効というべきである。</w:t>
            </w:r>
          </w:p>
        </w:tc>
      </w:tr>
      <w:tr w:rsidR="00CD53E1" w:rsidRPr="00232959" w14:paraId="6B4F48D5" w14:textId="77777777" w:rsidTr="006916FB">
        <w:tc>
          <w:tcPr>
            <w:tcW w:w="9065" w:type="dxa"/>
            <w:shd w:val="pct12" w:color="auto" w:fill="auto"/>
          </w:tcPr>
          <w:p w14:paraId="4C90D52F" w14:textId="5F300C32" w:rsidR="00CD53E1" w:rsidRPr="00232959" w:rsidRDefault="001D30CF"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裁判年月日等</w:t>
            </w:r>
          </w:p>
        </w:tc>
      </w:tr>
      <w:tr w:rsidR="00CD53E1" w:rsidRPr="00232959" w14:paraId="75D980F2" w14:textId="77777777" w:rsidTr="006916FB">
        <w:tc>
          <w:tcPr>
            <w:tcW w:w="9065" w:type="dxa"/>
          </w:tcPr>
          <w:p w14:paraId="05245F4E" w14:textId="6C867C88" w:rsidR="00527FC9" w:rsidRPr="00232959" w:rsidRDefault="007B1577" w:rsidP="00232959">
            <w:pPr>
              <w:autoSpaceDE w:val="0"/>
              <w:autoSpaceDN w:val="0"/>
              <w:spacing w:beforeLines="50" w:before="180" w:line="320" w:lineRule="exact"/>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平成</w:t>
            </w:r>
            <w:r w:rsidR="00A83B75" w:rsidRPr="00232959">
              <w:rPr>
                <w:rFonts w:ascii="HG丸ｺﾞｼｯｸM-PRO" w:eastAsia="HG丸ｺﾞｼｯｸM-PRO" w:hAnsi="HG丸ｺﾞｼｯｸM-PRO" w:hint="eastAsia"/>
                <w:szCs w:val="26"/>
              </w:rPr>
              <w:t>12</w:t>
            </w:r>
            <w:r w:rsidR="00693967" w:rsidRPr="00232959">
              <w:rPr>
                <w:rFonts w:ascii="HG丸ｺﾞｼｯｸM-PRO" w:eastAsia="HG丸ｺﾞｼｯｸM-PRO" w:hAnsi="HG丸ｺﾞｼｯｸM-PRO" w:hint="eastAsia"/>
                <w:szCs w:val="26"/>
              </w:rPr>
              <w:t>（2000）</w:t>
            </w:r>
            <w:r w:rsidRPr="00232959">
              <w:rPr>
                <w:rFonts w:ascii="HG丸ｺﾞｼｯｸM-PRO" w:eastAsia="HG丸ｺﾞｼｯｸM-PRO" w:hAnsi="HG丸ｺﾞｼｯｸM-PRO" w:hint="eastAsia"/>
                <w:szCs w:val="26"/>
              </w:rPr>
              <w:t>年</w:t>
            </w:r>
            <w:r w:rsidR="00A83B75" w:rsidRPr="00232959">
              <w:rPr>
                <w:rFonts w:ascii="HG丸ｺﾞｼｯｸM-PRO" w:eastAsia="HG丸ｺﾞｼｯｸM-PRO" w:hAnsi="HG丸ｺﾞｼｯｸM-PRO" w:hint="eastAsia"/>
                <w:szCs w:val="26"/>
              </w:rPr>
              <w:t>6</w:t>
            </w:r>
            <w:r w:rsidRPr="00232959">
              <w:rPr>
                <w:rFonts w:ascii="HG丸ｺﾞｼｯｸM-PRO" w:eastAsia="HG丸ｺﾞｼｯｸM-PRO" w:hAnsi="HG丸ｺﾞｼｯｸM-PRO" w:hint="eastAsia"/>
                <w:szCs w:val="26"/>
              </w:rPr>
              <w:t>月</w:t>
            </w:r>
            <w:r w:rsidR="00A83B75" w:rsidRPr="00232959">
              <w:rPr>
                <w:rFonts w:ascii="HG丸ｺﾞｼｯｸM-PRO" w:eastAsia="HG丸ｺﾞｼｯｸM-PRO" w:hAnsi="HG丸ｺﾞｼｯｸM-PRO" w:hint="eastAsia"/>
                <w:szCs w:val="26"/>
              </w:rPr>
              <w:t>12</w:t>
            </w:r>
            <w:r w:rsidRPr="00232959">
              <w:rPr>
                <w:rFonts w:ascii="HG丸ｺﾞｼｯｸM-PRO" w:eastAsia="HG丸ｺﾞｼｯｸM-PRO" w:hAnsi="HG丸ｺﾞｼｯｸM-PRO" w:hint="eastAsia"/>
                <w:szCs w:val="26"/>
              </w:rPr>
              <w:t>日</w:t>
            </w:r>
            <w:r w:rsidR="00A83B75" w:rsidRPr="00232959">
              <w:rPr>
                <w:rFonts w:ascii="HG丸ｺﾞｼｯｸM-PRO" w:eastAsia="HG丸ｺﾞｼｯｸM-PRO" w:hAnsi="HG丸ｺﾞｼｯｸM-PRO" w:hint="eastAsia"/>
                <w:szCs w:val="26"/>
              </w:rPr>
              <w:t xml:space="preserve">　</w:t>
            </w:r>
            <w:r w:rsidR="00CD53E1" w:rsidRPr="00232959">
              <w:rPr>
                <w:rFonts w:ascii="HG丸ｺﾞｼｯｸM-PRO" w:eastAsia="HG丸ｺﾞｼｯｸM-PRO" w:hAnsi="HG丸ｺﾞｼｯｸM-PRO" w:hint="eastAsia"/>
                <w:szCs w:val="26"/>
              </w:rPr>
              <w:t>千葉</w:t>
            </w:r>
            <w:r w:rsidR="00CB4F77" w:rsidRPr="00232959">
              <w:rPr>
                <w:rFonts w:ascii="HG丸ｺﾞｼｯｸM-PRO" w:eastAsia="HG丸ｺﾞｼｯｸM-PRO" w:hAnsi="HG丸ｺﾞｼｯｸM-PRO" w:hint="eastAsia"/>
                <w:szCs w:val="24"/>
              </w:rPr>
              <w:t>地方裁判所</w:t>
            </w:r>
          </w:p>
          <w:p w14:paraId="2600556A" w14:textId="5FFF712C" w:rsidR="00CD53E1" w:rsidRPr="00232959" w:rsidRDefault="00CD53E1" w:rsidP="00232959">
            <w:pPr>
              <w:autoSpaceDE w:val="0"/>
              <w:autoSpaceDN w:val="0"/>
              <w:spacing w:afterLines="50" w:after="180" w:line="320" w:lineRule="exact"/>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A83B75" w:rsidRP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確定</w:t>
            </w:r>
          </w:p>
        </w:tc>
      </w:tr>
    </w:tbl>
    <w:p w14:paraId="3434C205" w14:textId="77777777" w:rsidR="00CD53E1" w:rsidRDefault="00CD53E1" w:rsidP="00CD53E1"/>
    <w:tbl>
      <w:tblPr>
        <w:tblStyle w:val="2"/>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5"/>
      </w:tblGrid>
      <w:tr w:rsidR="00CD53E1" w:rsidRPr="00F1281A" w14:paraId="781112C3" w14:textId="77777777" w:rsidTr="00425154">
        <w:tc>
          <w:tcPr>
            <w:tcW w:w="9065" w:type="dxa"/>
          </w:tcPr>
          <w:p w14:paraId="67040844" w14:textId="77777777" w:rsidR="00CD53E1" w:rsidRPr="00232959" w:rsidRDefault="00CD53E1" w:rsidP="00232959">
            <w:pPr>
              <w:autoSpaceDE w:val="0"/>
              <w:autoSpaceDN w:val="0"/>
              <w:spacing w:beforeLines="50" w:before="180" w:line="320" w:lineRule="exact"/>
              <w:rPr>
                <w:rFonts w:ascii="HG丸ｺﾞｼｯｸM-PRO" w:eastAsia="HG丸ｺﾞｼｯｸM-PRO" w:hAnsi="HG丸ｺﾞｼｯｸM-PRO"/>
                <w:b/>
                <w:lang w:eastAsia="zh-CN"/>
              </w:rPr>
            </w:pPr>
            <w:r w:rsidRPr="00232959">
              <w:rPr>
                <w:rFonts w:ascii="HG丸ｺﾞｼｯｸM-PRO" w:eastAsia="HG丸ｺﾞｼｯｸM-PRO" w:hAnsi="HG丸ｺﾞｼｯｸM-PRO" w:hint="eastAsia"/>
                <w:b/>
                <w:lang w:eastAsia="zh-CN"/>
              </w:rPr>
              <w:t>【参照法令】</w:t>
            </w:r>
          </w:p>
          <w:p w14:paraId="20BDF95D" w14:textId="77777777" w:rsidR="00CD53E1" w:rsidRPr="00232959" w:rsidRDefault="00CD53E1" w:rsidP="00232959">
            <w:pPr>
              <w:autoSpaceDE w:val="0"/>
              <w:autoSpaceDN w:val="0"/>
              <w:spacing w:line="320" w:lineRule="exact"/>
              <w:rPr>
                <w:rFonts w:ascii="HG丸ｺﾞｼｯｸM-PRO" w:eastAsia="HG丸ｺﾞｼｯｸM-PRO" w:hAnsi="HG丸ｺﾞｼｯｸM-PRO"/>
                <w:b/>
                <w:lang w:eastAsia="zh-CN"/>
              </w:rPr>
            </w:pPr>
            <w:r w:rsidRPr="00232959">
              <w:rPr>
                <w:rFonts w:ascii="HG丸ｺﾞｼｯｸM-PRO" w:eastAsia="HG丸ｺﾞｼｯｸM-PRO" w:hAnsi="HG丸ｺﾞｼｯｸM-PRO" w:hint="eastAsia"/>
                <w:b/>
                <w:lang w:eastAsia="zh-CN"/>
              </w:rPr>
              <w:t>○労働契約法（抜粋）</w:t>
            </w:r>
          </w:p>
          <w:p w14:paraId="33142467" w14:textId="28FC1D07" w:rsidR="00CD53E1" w:rsidRPr="00232959" w:rsidRDefault="00CD53E1" w:rsidP="00232959">
            <w:pPr>
              <w:autoSpaceDE w:val="0"/>
              <w:autoSpaceDN w:val="0"/>
              <w:spacing w:line="320" w:lineRule="exact"/>
              <w:rPr>
                <w:rFonts w:ascii="HG丸ｺﾞｼｯｸM-PRO" w:eastAsia="HG丸ｺﾞｼｯｸM-PRO" w:hAnsi="HG丸ｺﾞｼｯｸM-PRO"/>
              </w:rPr>
            </w:pPr>
            <w:r w:rsidRPr="00232959">
              <w:rPr>
                <w:rFonts w:ascii="HG丸ｺﾞｼｯｸM-PRO" w:eastAsia="HG丸ｺﾞｼｯｸM-PRO" w:hAnsi="HG丸ｺﾞｼｯｸM-PRO" w:hint="eastAsia"/>
              </w:rPr>
              <w:t>（解雇）</w:t>
            </w:r>
          </w:p>
          <w:p w14:paraId="26C53F10" w14:textId="09E53DD8" w:rsidR="00CD53E1" w:rsidRPr="00232959" w:rsidRDefault="00CD53E1" w:rsidP="00232959">
            <w:pPr>
              <w:autoSpaceDE w:val="0"/>
              <w:autoSpaceDN w:val="0"/>
              <w:spacing w:afterLines="50" w:after="180" w:line="320" w:lineRule="exact"/>
              <w:ind w:left="210" w:hangingChars="100" w:hanging="210"/>
              <w:rPr>
                <w:rFonts w:ascii="HG丸ｺﾞｼｯｸM-PRO" w:eastAsia="HG丸ｺﾞｼｯｸM-PRO" w:hAnsi="HG丸ｺﾞｼｯｸM-PRO"/>
              </w:rPr>
            </w:pPr>
            <w:r w:rsidRPr="00232959">
              <w:rPr>
                <w:rFonts w:ascii="HG丸ｺﾞｼｯｸM-PRO" w:eastAsia="HG丸ｺﾞｼｯｸM-PRO" w:hAnsi="HG丸ｺﾞｼｯｸM-PRO" w:hint="eastAsia"/>
              </w:rPr>
              <w:t>第</w:t>
            </w:r>
            <w:r w:rsidR="00B2626E" w:rsidRPr="00232959">
              <w:rPr>
                <w:rFonts w:ascii="HG丸ｺﾞｼｯｸM-PRO" w:eastAsia="HG丸ｺﾞｼｯｸM-PRO" w:hAnsi="HG丸ｺﾞｼｯｸM-PRO" w:hint="eastAsia"/>
              </w:rPr>
              <w:t>16</w:t>
            </w:r>
            <w:r w:rsidRPr="00232959">
              <w:rPr>
                <w:rFonts w:ascii="HG丸ｺﾞｼｯｸM-PRO" w:eastAsia="HG丸ｺﾞｼｯｸM-PRO" w:hAnsi="HG丸ｺﾞｼｯｸM-PRO" w:hint="eastAsia"/>
              </w:rPr>
              <w:t>条　解雇は、客観的に合理的な理由を欠き、社会通念上相当であると認められない場合は、その権利を濫用したものとして、無効とする。</w:t>
            </w:r>
          </w:p>
        </w:tc>
      </w:tr>
    </w:tbl>
    <w:p w14:paraId="4209CDC2" w14:textId="77777777" w:rsidR="00CD53E1" w:rsidRPr="00895240" w:rsidRDefault="00CD53E1" w:rsidP="00CD53E1"/>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CD53E1" w:rsidRPr="00EB1551" w14:paraId="3A0DB59E" w14:textId="77777777" w:rsidTr="00232959">
        <w:tc>
          <w:tcPr>
            <w:tcW w:w="9072" w:type="dxa"/>
            <w:tcBorders>
              <w:bottom w:val="single" w:sz="18" w:space="0" w:color="auto"/>
            </w:tcBorders>
            <w:shd w:val="solid" w:color="auto" w:fill="auto"/>
          </w:tcPr>
          <w:p w14:paraId="0D275C54" w14:textId="77777777" w:rsidR="00CD53E1" w:rsidRPr="00EB1551" w:rsidRDefault="00CD53E1" w:rsidP="00DE235E">
            <w:pPr>
              <w:spacing w:line="264" w:lineRule="auto"/>
              <w:rPr>
                <w:rFonts w:ascii="HG丸ｺﾞｼｯｸM-PRO" w:eastAsia="HG丸ｺﾞｼｯｸM-PRO" w:hAnsi="HG丸ｺﾞｼｯｸM-PRO"/>
                <w:b/>
                <w:sz w:val="24"/>
                <w:szCs w:val="28"/>
              </w:rPr>
            </w:pPr>
            <w:r w:rsidRPr="00EB1551">
              <w:rPr>
                <w:rFonts w:ascii="HG丸ｺﾞｼｯｸM-PRO" w:eastAsia="HG丸ｺﾞｼｯｸM-PRO" w:hAnsi="HG丸ｺﾞｼｯｸM-PRO" w:hint="eastAsia"/>
                <w:b/>
                <w:sz w:val="24"/>
                <w:szCs w:val="28"/>
              </w:rPr>
              <w:t>この判例から導くことができる「不当な差別的取扱い」（例）</w:t>
            </w:r>
          </w:p>
        </w:tc>
      </w:tr>
      <w:tr w:rsidR="00232959" w:rsidRPr="00EB1551" w14:paraId="77243FC0" w14:textId="77777777" w:rsidTr="00232959">
        <w:trPr>
          <w:trHeight w:val="35"/>
        </w:trPr>
        <w:tc>
          <w:tcPr>
            <w:tcW w:w="9072" w:type="dxa"/>
            <w:tcBorders>
              <w:bottom w:val="nil"/>
            </w:tcBorders>
          </w:tcPr>
          <w:p w14:paraId="77FF0F7A" w14:textId="77777777" w:rsidR="00232959" w:rsidRPr="00881636" w:rsidRDefault="00232959" w:rsidP="00232959">
            <w:pPr>
              <w:spacing w:beforeLines="50" w:before="180" w:afterLines="50" w:after="180"/>
              <w:ind w:left="480" w:hangingChars="200" w:hanging="480"/>
              <w:rPr>
                <w:rFonts w:ascii="HG丸ｺﾞｼｯｸM-PRO" w:eastAsia="HG丸ｺﾞｼｯｸM-PRO" w:hAnsi="HG丸ｺﾞｼｯｸM-PRO"/>
                <w:sz w:val="24"/>
                <w:szCs w:val="25"/>
              </w:rPr>
            </w:pPr>
            <w:r w:rsidRPr="00EB1551">
              <w:rPr>
                <w:rFonts w:ascii="HG丸ｺﾞｼｯｸM-PRO" w:eastAsia="HG丸ｺﾞｼｯｸM-PRO" w:hAnsi="HG丸ｺﾞｼｯｸM-PRO" w:hint="eastAsia"/>
                <w:sz w:val="24"/>
                <w:szCs w:val="25"/>
              </w:rPr>
              <w:t xml:space="preserve">◆　</w:t>
            </w:r>
            <w:r>
              <w:rPr>
                <w:rFonts w:ascii="HG丸ｺﾞｼｯｸM-PRO" w:eastAsia="HG丸ｺﾞｼｯｸM-PRO" w:hAnsi="HG丸ｺﾞｼｯｸM-PRO" w:hint="eastAsia"/>
                <w:sz w:val="24"/>
                <w:szCs w:val="25"/>
              </w:rPr>
              <w:t>ＨＩＶ</w:t>
            </w:r>
            <w:r w:rsidRPr="00EB1551">
              <w:rPr>
                <w:rFonts w:ascii="HG丸ｺﾞｼｯｸM-PRO" w:eastAsia="HG丸ｺﾞｼｯｸM-PRO" w:hAnsi="HG丸ｺﾞｼｯｸM-PRO" w:hint="eastAsia"/>
                <w:sz w:val="24"/>
                <w:szCs w:val="25"/>
              </w:rPr>
              <w:t>感染や、国籍、信条など、正当とは認められない理由により解雇する</w:t>
            </w:r>
            <w:r>
              <w:rPr>
                <w:rFonts w:ascii="HG丸ｺﾞｼｯｸM-PRO" w:eastAsia="HG丸ｺﾞｼｯｸM-PRO" w:hAnsi="HG丸ｺﾞｼｯｸM-PRO" w:hint="eastAsia"/>
                <w:sz w:val="24"/>
                <w:szCs w:val="25"/>
              </w:rPr>
              <w:t xml:space="preserve">　　</w:t>
            </w:r>
            <w:r w:rsidRPr="00EB1551">
              <w:rPr>
                <w:rFonts w:ascii="HG丸ｺﾞｼｯｸM-PRO" w:eastAsia="HG丸ｺﾞｼｯｸM-PRO" w:hAnsi="HG丸ｺﾞｼｯｸM-PRO" w:hint="eastAsia"/>
                <w:sz w:val="24"/>
                <w:szCs w:val="25"/>
              </w:rPr>
              <w:t>こと。</w:t>
            </w:r>
          </w:p>
          <w:p w14:paraId="02B1B974" w14:textId="122D37FC" w:rsidR="00232959" w:rsidRPr="00EB1551" w:rsidRDefault="00232959" w:rsidP="00232959">
            <w:pPr>
              <w:spacing w:beforeLines="50" w:before="180"/>
              <w:ind w:left="480" w:hangingChars="200" w:hanging="480"/>
              <w:rPr>
                <w:rFonts w:ascii="HG丸ｺﾞｼｯｸM-PRO" w:eastAsia="HG丸ｺﾞｼｯｸM-PRO" w:hAnsi="HG丸ｺﾞｼｯｸM-PRO"/>
                <w:sz w:val="24"/>
                <w:szCs w:val="25"/>
              </w:rPr>
            </w:pPr>
            <w:r w:rsidRPr="00EB1551">
              <w:rPr>
                <w:rFonts w:asciiTheme="majorEastAsia" w:eastAsiaTheme="majorEastAsia" w:hAnsiTheme="majorEastAsia" w:hint="eastAsia"/>
                <w:sz w:val="24"/>
                <w:szCs w:val="26"/>
              </w:rPr>
              <w:t>※　上記の事例は、あくまでも例示で、これらに限定されたものではありません。</w:t>
            </w:r>
            <w:r>
              <w:rPr>
                <w:rFonts w:asciiTheme="majorEastAsia" w:eastAsiaTheme="majorEastAsia" w:hAnsiTheme="majorEastAsia" w:hint="eastAsia"/>
                <w:sz w:val="24"/>
                <w:szCs w:val="26"/>
              </w:rPr>
              <w:t xml:space="preserve">　</w:t>
            </w:r>
          </w:p>
        </w:tc>
      </w:tr>
      <w:tr w:rsidR="00232959" w:rsidRPr="00EB1551" w14:paraId="067CA88D" w14:textId="77777777" w:rsidTr="00232959">
        <w:trPr>
          <w:trHeight w:val="233"/>
        </w:trPr>
        <w:tc>
          <w:tcPr>
            <w:tcW w:w="9072" w:type="dxa"/>
            <w:tcBorders>
              <w:top w:val="nil"/>
            </w:tcBorders>
          </w:tcPr>
          <w:p w14:paraId="2116E5DA" w14:textId="3E55B03D" w:rsidR="00232959" w:rsidRPr="00881636" w:rsidRDefault="00232959" w:rsidP="00232959">
            <w:pPr>
              <w:spacing w:afterLines="50" w:after="180"/>
              <w:ind w:leftChars="200" w:left="420"/>
              <w:rPr>
                <w:rFonts w:ascii="HG丸ｺﾞｼｯｸM-PRO" w:eastAsia="HG丸ｺﾞｼｯｸM-PRO" w:hAnsi="HG丸ｺﾞｼｯｸM-PRO"/>
                <w:sz w:val="24"/>
                <w:szCs w:val="25"/>
              </w:rPr>
            </w:pPr>
            <w:r w:rsidRPr="00EB1551">
              <w:rPr>
                <w:rFonts w:asciiTheme="majorEastAsia" w:eastAsiaTheme="majorEastAsia" w:hAnsiTheme="majorEastAsia" w:hint="eastAsia"/>
                <w:sz w:val="24"/>
                <w:szCs w:val="26"/>
              </w:rPr>
              <w:lastRenderedPageBreak/>
              <w:t>また、客観的に見て、正当な理由が存在する場合は、「不当な差別的取扱い」に該当しないものがあると考えられます。</w:t>
            </w:r>
          </w:p>
        </w:tc>
      </w:tr>
    </w:tbl>
    <w:p w14:paraId="22A0E5FE" w14:textId="77777777" w:rsidR="00232959" w:rsidRPr="00232959" w:rsidRDefault="00232959" w:rsidP="00CD53E1">
      <w:pPr>
        <w:widowControl/>
        <w:snapToGrid w:val="0"/>
        <w:rPr>
          <w:rFonts w:ascii="HG丸ｺﾞｼｯｸM-PRO" w:eastAsia="HG丸ｺﾞｼｯｸM-PRO" w:hAnsi="HG丸ｺﾞｼｯｸM-PRO"/>
          <w:sz w:val="24"/>
          <w:szCs w:val="23"/>
        </w:rPr>
      </w:pPr>
    </w:p>
    <w:p w14:paraId="19A86DF1" w14:textId="77777777" w:rsidR="00232959" w:rsidRPr="00232959" w:rsidRDefault="00232959" w:rsidP="00CD53E1">
      <w:pPr>
        <w:widowControl/>
        <w:snapToGrid w:val="0"/>
        <w:rPr>
          <w:rFonts w:ascii="HG丸ｺﾞｼｯｸM-PRO" w:eastAsia="HG丸ｺﾞｼｯｸM-PRO" w:hAnsi="HG丸ｺﾞｼｯｸM-PRO"/>
          <w:sz w:val="24"/>
          <w:szCs w:val="23"/>
        </w:rPr>
      </w:pPr>
    </w:p>
    <w:p w14:paraId="6CDD7BF3" w14:textId="77777777" w:rsidR="00232959" w:rsidRPr="00232959" w:rsidRDefault="00232959" w:rsidP="00CD53E1">
      <w:pPr>
        <w:widowControl/>
        <w:snapToGrid w:val="0"/>
        <w:rPr>
          <w:rFonts w:ascii="HG丸ｺﾞｼｯｸM-PRO" w:eastAsia="HG丸ｺﾞｼｯｸM-PRO" w:hAnsi="HG丸ｺﾞｼｯｸM-PRO"/>
          <w:sz w:val="24"/>
          <w:szCs w:val="23"/>
        </w:rPr>
      </w:pPr>
    </w:p>
    <w:p w14:paraId="0AAE53C0" w14:textId="0A4AA661" w:rsidR="00CD53E1" w:rsidRPr="00895240" w:rsidRDefault="00CD53E1" w:rsidP="00CD53E1">
      <w:pPr>
        <w:widowControl/>
        <w:snapToGrid w:val="0"/>
        <w:rPr>
          <w:rFonts w:ascii="ＭＳ ゴシック" w:eastAsia="ＭＳ ゴシック" w:hAnsi="ＭＳ ゴシック"/>
          <w:sz w:val="23"/>
          <w:szCs w:val="23"/>
        </w:rPr>
      </w:pPr>
      <w:r w:rsidRPr="00895240">
        <w:rPr>
          <w:rFonts w:ascii="ＭＳ ゴシック" w:eastAsia="ＭＳ ゴシック" w:hAnsi="ＭＳ ゴシック" w:hint="eastAsia"/>
          <w:noProof/>
          <w:sz w:val="26"/>
          <w:szCs w:val="26"/>
        </w:rPr>
        <mc:AlternateContent>
          <mc:Choice Requires="wps">
            <w:drawing>
              <wp:anchor distT="0" distB="0" distL="114300" distR="114300" simplePos="0" relativeHeight="252218368" behindDoc="0" locked="0" layoutInCell="1" allowOverlap="1" wp14:anchorId="5EAD2607" wp14:editId="3A8B9AE4">
                <wp:simplePos x="0" y="0"/>
                <wp:positionH relativeFrom="column">
                  <wp:posOffset>13335</wp:posOffset>
                </wp:positionH>
                <wp:positionV relativeFrom="paragraph">
                  <wp:posOffset>12387</wp:posOffset>
                </wp:positionV>
                <wp:extent cx="5760000" cy="572760"/>
                <wp:effectExtent l="57150" t="76200" r="146050" b="113665"/>
                <wp:wrapNone/>
                <wp:docPr id="20" name="角丸四角形 20"/>
                <wp:cNvGraphicFramePr/>
                <a:graphic xmlns:a="http://schemas.openxmlformats.org/drawingml/2006/main">
                  <a:graphicData uri="http://schemas.microsoft.com/office/word/2010/wordprocessingShape">
                    <wps:wsp>
                      <wps:cNvSpPr/>
                      <wps:spPr>
                        <a:xfrm>
                          <a:off x="0" y="0"/>
                          <a:ext cx="5760000" cy="57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algn="l" rotWithShape="0">
                            <a:prstClr val="black">
                              <a:alpha val="40000"/>
                            </a:prstClr>
                          </a:outerShdw>
                        </a:effectLst>
                        <a:scene3d>
                          <a:camera prst="orthographicFront"/>
                          <a:lightRig rig="threePt" dir="t"/>
                        </a:scene3d>
                        <a:sp3d>
                          <a:bevelT prst="slope"/>
                        </a:sp3d>
                      </wps:spPr>
                      <wps:txbx>
                        <w:txbxContent>
                          <w:p w14:paraId="44AE5DFD" w14:textId="4E604E18" w:rsidR="00503FA2" w:rsidRPr="00882EA3" w:rsidRDefault="00503FA2" w:rsidP="001D66AB">
                            <w:pPr>
                              <w:rPr>
                                <w:rFonts w:ascii="HG丸ｺﾞｼｯｸM-PRO" w:eastAsia="HG丸ｺﾞｼｯｸM-PRO" w:hAnsi="HG丸ｺﾞｼｯｸM-PRO"/>
                                <w:b/>
                                <w:spacing w:val="4"/>
                                <w:sz w:val="28"/>
                                <w:szCs w:val="30"/>
                              </w:rPr>
                            </w:pPr>
                            <w:r w:rsidRPr="00882EA3">
                              <w:rPr>
                                <w:rFonts w:ascii="HG丸ｺﾞｼｯｸM-PRO" w:eastAsia="HG丸ｺﾞｼｯｸM-PRO" w:hAnsi="HG丸ｺﾞｼｯｸM-PRO" w:hint="eastAsia"/>
                                <w:b/>
                                <w:spacing w:val="4"/>
                                <w:sz w:val="28"/>
                                <w:szCs w:val="30"/>
                              </w:rPr>
                              <w:t>【判例⑩】　地毛が明るい色の従業員に対する黒髪への染色の要求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D2607" id="角丸四角形 20" o:spid="_x0000_s1113" style="position:absolute;left:0;text-align:left;margin-left:1.05pt;margin-top:1pt;width:453.55pt;height:45.1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" fillcolor="#bcbcbc">
                <v:fill color2="#ededed" rotate="t" angle="180" colors="0 #bcbcbc;22938f #d0d0d0;1 #ededed" focus="100%" type="gradient"/>
                <v:shadow on="t" color="black" opacity="26214f" origin="-.5" offset="3pt,0"/>
                <v:textbox>
                  <w:txbxContent>
                    <w:p w14:paraId="44AE5DFD" w14:textId="4E604E18" w:rsidR="00503FA2" w:rsidRPr="00882EA3" w:rsidRDefault="00503FA2" w:rsidP="001D66AB">
                      <w:pPr>
                        <w:rPr>
                          <w:rFonts w:ascii="HG丸ｺﾞｼｯｸM-PRO" w:eastAsia="HG丸ｺﾞｼｯｸM-PRO" w:hAnsi="HG丸ｺﾞｼｯｸM-PRO"/>
                          <w:b/>
                          <w:spacing w:val="4"/>
                          <w:sz w:val="28"/>
                          <w:szCs w:val="30"/>
                        </w:rPr>
                      </w:pPr>
                      <w:r w:rsidRPr="00882EA3">
                        <w:rPr>
                          <w:rFonts w:ascii="HG丸ｺﾞｼｯｸM-PRO" w:eastAsia="HG丸ｺﾞｼｯｸM-PRO" w:hAnsi="HG丸ｺﾞｼｯｸM-PRO" w:hint="eastAsia"/>
                          <w:b/>
                          <w:spacing w:val="4"/>
                          <w:sz w:val="28"/>
                          <w:szCs w:val="30"/>
                        </w:rPr>
                        <w:t>【判例⑩】　地毛が明るい色の従業員に対する黒髪への染色の要求</w:t>
                      </w:r>
                    </w:p>
                  </w:txbxContent>
                </v:textbox>
              </v:roundrect>
            </w:pict>
          </mc:Fallback>
        </mc:AlternateContent>
      </w:r>
    </w:p>
    <w:p w14:paraId="5CCFA6E5" w14:textId="53DE917E" w:rsidR="00CD53E1" w:rsidRPr="00895240" w:rsidRDefault="00881636" w:rsidP="00CD53E1">
      <w:pPr>
        <w:widowControl/>
        <w:snapToGrid w:val="0"/>
        <w:rPr>
          <w:rFonts w:ascii="ＭＳ ゴシック" w:eastAsia="ＭＳ ゴシック" w:hAnsi="ＭＳ ゴシック"/>
          <w:sz w:val="23"/>
          <w:szCs w:val="23"/>
        </w:rPr>
      </w:pPr>
      <w:bookmarkStart w:id="10" w:name="地毛が明るい色の従業員に対する黒髪への染色の要求"/>
      <w:bookmarkEnd w:id="10"/>
      <w:r w:rsidRPr="00881636">
        <w:rPr>
          <w:rFonts w:ascii="ＭＳ ゴシック" w:eastAsia="ＭＳ ゴシック" w:hAnsi="ＭＳ ゴシック"/>
          <w:noProof/>
          <w:sz w:val="23"/>
          <w:szCs w:val="23"/>
        </w:rPr>
        <w:drawing>
          <wp:anchor distT="0" distB="0" distL="114300" distR="114300" simplePos="0" relativeHeight="251633651" behindDoc="0" locked="0" layoutInCell="1" allowOverlap="1" wp14:anchorId="489F616F" wp14:editId="084B5E4B">
            <wp:simplePos x="0" y="0"/>
            <wp:positionH relativeFrom="column">
              <wp:posOffset>5307330</wp:posOffset>
            </wp:positionH>
            <wp:positionV relativeFrom="paragraph">
              <wp:posOffset>504190</wp:posOffset>
            </wp:positionV>
            <wp:extent cx="320040" cy="320040"/>
            <wp:effectExtent l="0" t="0" r="3810" b="3810"/>
            <wp:wrapNone/>
            <wp:docPr id="511" name="図 511"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636">
        <w:rPr>
          <w:rFonts w:ascii="ＭＳ ゴシック" w:eastAsia="ＭＳ ゴシック" w:hAnsi="ＭＳ ゴシック"/>
          <w:noProof/>
          <w:sz w:val="23"/>
          <w:szCs w:val="23"/>
        </w:rPr>
        <w:drawing>
          <wp:anchor distT="0" distB="0" distL="114300" distR="114300" simplePos="0" relativeHeight="251632627" behindDoc="0" locked="0" layoutInCell="1" allowOverlap="1" wp14:anchorId="0F8301AA" wp14:editId="0048EA26">
            <wp:simplePos x="0" y="0"/>
            <wp:positionH relativeFrom="column">
              <wp:posOffset>-27940</wp:posOffset>
            </wp:positionH>
            <wp:positionV relativeFrom="paragraph">
              <wp:posOffset>516890</wp:posOffset>
            </wp:positionV>
            <wp:extent cx="320040" cy="320040"/>
            <wp:effectExtent l="0" t="0" r="3810" b="3810"/>
            <wp:wrapNone/>
            <wp:docPr id="510" name="図 510" descr="M:\素材\SYS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ST0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3E1" w:rsidRPr="00895240">
        <w:rPr>
          <w:rFonts w:ascii="ＭＳ ゴシック" w:eastAsia="ＭＳ ゴシック" w:hAnsi="ＭＳ ゴシック" w:hint="eastAsia"/>
          <w:sz w:val="23"/>
          <w:szCs w:val="23"/>
        </w:rPr>
        <w:br/>
      </w:r>
      <w:r w:rsidR="00CD53E1" w:rsidRPr="00895240">
        <w:rPr>
          <w:rFonts w:ascii="ＭＳ ゴシック" w:eastAsia="ＭＳ ゴシック" w:hAnsi="ＭＳ ゴシック" w:hint="eastAsia"/>
          <w:sz w:val="23"/>
          <w:szCs w:val="23"/>
        </w:rPr>
        <w:br/>
      </w:r>
    </w:p>
    <w:p w14:paraId="2542773C" w14:textId="1C806C83" w:rsidR="00CD53E1" w:rsidRPr="00895240" w:rsidRDefault="002C1D6F" w:rsidP="00CD53E1">
      <w:pPr>
        <w:widowControl/>
        <w:snapToGrid w:val="0"/>
        <w:rPr>
          <w:rFonts w:ascii="ＭＳ ゴシック" w:eastAsia="ＭＳ ゴシック" w:hAnsi="ＭＳ ゴシック"/>
          <w:sz w:val="23"/>
          <w:szCs w:val="23"/>
        </w:rPr>
      </w:pPr>
      <w:r w:rsidRPr="00881636">
        <w:rPr>
          <w:rFonts w:ascii="ＭＳ ゴシック" w:eastAsia="ＭＳ ゴシック" w:hAnsi="ＭＳ ゴシック"/>
          <w:noProof/>
          <w:sz w:val="23"/>
          <w:szCs w:val="23"/>
        </w:rPr>
        <mc:AlternateContent>
          <mc:Choice Requires="wps">
            <w:drawing>
              <wp:anchor distT="0" distB="0" distL="114300" distR="114300" simplePos="0" relativeHeight="251634675" behindDoc="0" locked="0" layoutInCell="1" allowOverlap="1" wp14:anchorId="6208A7EA" wp14:editId="5A845CC6">
                <wp:simplePos x="0" y="0"/>
                <wp:positionH relativeFrom="column">
                  <wp:posOffset>111125</wp:posOffset>
                </wp:positionH>
                <wp:positionV relativeFrom="paragraph">
                  <wp:posOffset>75565</wp:posOffset>
                </wp:positionV>
                <wp:extent cx="1916430" cy="380365"/>
                <wp:effectExtent l="0" t="0" r="0" b="635"/>
                <wp:wrapNone/>
                <wp:docPr id="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80365"/>
                        </a:xfrm>
                        <a:prstGeom prst="rect">
                          <a:avLst/>
                        </a:prstGeom>
                        <a:noFill/>
                        <a:ln w="19050">
                          <a:noFill/>
                          <a:miter lim="800000"/>
                          <a:headEnd/>
                          <a:tailEnd/>
                        </a:ln>
                      </wps:spPr>
                      <wps:txbx>
                        <w:txbxContent>
                          <w:p w14:paraId="010F0BED" w14:textId="77777777" w:rsidR="00503FA2" w:rsidRPr="0018258B" w:rsidRDefault="00503FA2" w:rsidP="00881636">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8A7EA" id="_x0000_s1114" type="#_x0000_t202" style="position:absolute;left:0;text-align:left;margin-left:8.75pt;margin-top:5.95pt;width:150.9pt;height:29.95pt;z-index:251634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" filled="f" stroked="f" strokeweight="1.5pt">
                <v:textbox>
                  <w:txbxContent>
                    <w:p w14:paraId="010F0BED" w14:textId="77777777" w:rsidR="00503FA2" w:rsidRPr="0018258B" w:rsidRDefault="00503FA2" w:rsidP="00881636">
                      <w:pPr>
                        <w:spacing w:line="400" w:lineRule="exact"/>
                        <w:jc w:val="left"/>
                        <w:rPr>
                          <w:sz w:val="20"/>
                        </w:rPr>
                      </w:pPr>
                      <w:r w:rsidRPr="0018258B">
                        <w:rPr>
                          <w:rFonts w:ascii="HG丸ｺﾞｼｯｸM-PRO" w:eastAsia="HG丸ｺﾞｼｯｸM-PRO" w:hAnsi="HG丸ｺﾞｼｯｸM-PRO" w:hint="eastAsia"/>
                          <w:b/>
                          <w:sz w:val="28"/>
                          <w:szCs w:val="30"/>
                        </w:rPr>
                        <w:t>《判例のポイント》</w:t>
                      </w:r>
                    </w:p>
                  </w:txbxContent>
                </v:textbox>
              </v:shape>
            </w:pict>
          </mc:Fallback>
        </mc:AlternateContent>
      </w:r>
      <w:r w:rsidR="00881636" w:rsidRPr="00881636">
        <w:rPr>
          <w:rFonts w:ascii="ＭＳ ゴシック" w:eastAsia="ＭＳ ゴシック" w:hAnsi="ＭＳ ゴシック"/>
          <w:noProof/>
          <w:sz w:val="23"/>
          <w:szCs w:val="23"/>
        </w:rPr>
        <mc:AlternateContent>
          <mc:Choice Requires="wps">
            <w:drawing>
              <wp:anchor distT="0" distB="0" distL="114300" distR="114300" simplePos="0" relativeHeight="251631603" behindDoc="0" locked="0" layoutInCell="1" allowOverlap="1" wp14:anchorId="4707AADD" wp14:editId="59AF07B4">
                <wp:simplePos x="0" y="0"/>
                <wp:positionH relativeFrom="margin">
                  <wp:align>right</wp:align>
                </wp:positionH>
                <wp:positionV relativeFrom="paragraph">
                  <wp:posOffset>113665</wp:posOffset>
                </wp:positionV>
                <wp:extent cx="5752465" cy="1114425"/>
                <wp:effectExtent l="0" t="0" r="635" b="9525"/>
                <wp:wrapNone/>
                <wp:docPr id="508" name="メモ 508"/>
                <wp:cNvGraphicFramePr/>
                <a:graphic xmlns:a="http://schemas.openxmlformats.org/drawingml/2006/main">
                  <a:graphicData uri="http://schemas.microsoft.com/office/word/2010/wordprocessingShape">
                    <wps:wsp>
                      <wps:cNvSpPr/>
                      <wps:spPr>
                        <a:xfrm>
                          <a:off x="0" y="0"/>
                          <a:ext cx="5752465" cy="1114425"/>
                        </a:xfrm>
                        <a:prstGeom prst="foldedCorner">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477E" id="メモ 508" o:spid="_x0000_s1026" type="#_x0000_t65" style="position:absolute;left:0;text-align:left;margin-left:401.75pt;margin-top:8.95pt;width:452.95pt;height:87.75pt;z-index:2516316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" adj="18000" fillcolor="#cff" stroked="f" strokeweight="2pt">
                <w10:wrap anchorx="margin"/>
              </v:shape>
            </w:pict>
          </mc:Fallback>
        </mc:AlternateContent>
      </w:r>
    </w:p>
    <w:p w14:paraId="01E4FCB0" w14:textId="1E6F3036" w:rsidR="00CD53E1" w:rsidRPr="00895240" w:rsidRDefault="00630FBF" w:rsidP="00CD53E1">
      <w:pPr>
        <w:widowControl/>
        <w:snapToGrid w:val="0"/>
        <w:rPr>
          <w:rFonts w:ascii="ＭＳ ゴシック" w:eastAsia="ＭＳ ゴシック" w:hAnsi="ＭＳ ゴシック"/>
          <w:sz w:val="23"/>
          <w:szCs w:val="23"/>
        </w:rPr>
      </w:pPr>
      <w:r w:rsidRPr="00895240">
        <w:rPr>
          <w:noProof/>
        </w:rPr>
        <mc:AlternateContent>
          <mc:Choice Requires="wps">
            <w:drawing>
              <wp:anchor distT="0" distB="0" distL="114300" distR="114300" simplePos="0" relativeHeight="252219392" behindDoc="0" locked="0" layoutInCell="1" allowOverlap="1" wp14:anchorId="697D0CDB" wp14:editId="31B58E92">
                <wp:simplePos x="0" y="0"/>
                <wp:positionH relativeFrom="column">
                  <wp:posOffset>147320</wp:posOffset>
                </wp:positionH>
                <wp:positionV relativeFrom="paragraph">
                  <wp:posOffset>133985</wp:posOffset>
                </wp:positionV>
                <wp:extent cx="5538788" cy="938213"/>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88" cy="938213"/>
                        </a:xfrm>
                        <a:prstGeom prst="rect">
                          <a:avLst/>
                        </a:prstGeom>
                        <a:noFill/>
                        <a:ln w="9525">
                          <a:noFill/>
                          <a:miter lim="800000"/>
                          <a:headEnd/>
                          <a:tailEnd/>
                        </a:ln>
                      </wps:spPr>
                      <wps:txbx>
                        <w:txbxContent>
                          <w:p w14:paraId="08CD6819" w14:textId="0FFAC2C4" w:rsidR="00503FA2" w:rsidRPr="00630FBF" w:rsidRDefault="00503FA2" w:rsidP="00630FBF">
                            <w:pPr>
                              <w:ind w:left="240" w:hangingChars="100" w:hanging="240"/>
                              <w:rPr>
                                <w:rFonts w:ascii="HG丸ｺﾞｼｯｸM-PRO" w:eastAsia="HG丸ｺﾞｼｯｸM-PRO" w:hAnsi="HG丸ｺﾞｼｯｸM-PRO"/>
                                <w:sz w:val="24"/>
                                <w:szCs w:val="26"/>
                              </w:rPr>
                            </w:pPr>
                            <w:r w:rsidRPr="00630FBF">
                              <w:rPr>
                                <w:rFonts w:ascii="HG丸ｺﾞｼｯｸM-PRO" w:eastAsia="HG丸ｺﾞｼｯｸM-PRO" w:hAnsi="HG丸ｺﾞｼｯｸM-PRO" w:hint="eastAsia"/>
                                <w:sz w:val="24"/>
                                <w:szCs w:val="26"/>
                              </w:rPr>
                              <w:t xml:space="preserve">　身だしなみを清廉に保ち、利用客に悪い印象を与えないようにする等の</w:t>
                            </w:r>
                            <w:r>
                              <w:rPr>
                                <w:rFonts w:ascii="HG丸ｺﾞｼｯｸM-PRO" w:eastAsia="HG丸ｺﾞｼｯｸM-PRO" w:hAnsi="HG丸ｺﾞｼｯｸM-PRO" w:hint="eastAsia"/>
                                <w:sz w:val="24"/>
                                <w:szCs w:val="26"/>
                              </w:rPr>
                              <w:t xml:space="preserve">　　趣旨から</w:t>
                            </w:r>
                            <w:r w:rsidRPr="00630FBF">
                              <w:rPr>
                                <w:rFonts w:ascii="HG丸ｺﾞｼｯｸM-PRO" w:eastAsia="HG丸ｺﾞｼｯｸM-PRO" w:hAnsi="HG丸ｺﾞｼｯｸM-PRO" w:hint="eastAsia"/>
                                <w:sz w:val="24"/>
                                <w:szCs w:val="26"/>
                              </w:rPr>
                              <w:t>従業員の「茶髪」を禁じている場合、地毛が明るい色の従業員に</w:t>
                            </w:r>
                            <w:r>
                              <w:rPr>
                                <w:rFonts w:ascii="HG丸ｺﾞｼｯｸM-PRO" w:eastAsia="HG丸ｺﾞｼｯｸM-PRO" w:hAnsi="HG丸ｺﾞｼｯｸM-PRO" w:hint="eastAsia"/>
                                <w:sz w:val="24"/>
                                <w:szCs w:val="26"/>
                              </w:rPr>
                              <w:t xml:space="preserve">　　</w:t>
                            </w:r>
                            <w:r w:rsidRPr="00630FBF">
                              <w:rPr>
                                <w:rFonts w:ascii="HG丸ｺﾞｼｯｸM-PRO" w:eastAsia="HG丸ｺﾞｼｯｸM-PRO" w:hAnsi="HG丸ｺﾞｼｯｸM-PRO" w:hint="eastAsia"/>
                                <w:sz w:val="24"/>
                                <w:szCs w:val="26"/>
                              </w:rPr>
                              <w:t>対して、黒髪への染色を命じてはならない。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7D0CDB" id="_x0000_s1115" type="#_x0000_t202" style="position:absolute;left:0;text-align:left;margin-left:11.6pt;margin-top:10.55pt;width:436.15pt;height:73.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" filled="f" stroked="f">
                <v:textbox>
                  <w:txbxContent>
                    <w:p w14:paraId="08CD6819" w14:textId="0FFAC2C4" w:rsidR="00503FA2" w:rsidRPr="00630FBF" w:rsidRDefault="00503FA2" w:rsidP="00630FBF">
                      <w:pPr>
                        <w:ind w:left="240" w:hangingChars="100" w:hanging="240"/>
                        <w:rPr>
                          <w:rFonts w:ascii="HG丸ｺﾞｼｯｸM-PRO" w:eastAsia="HG丸ｺﾞｼｯｸM-PRO" w:hAnsi="HG丸ｺﾞｼｯｸM-PRO"/>
                          <w:sz w:val="24"/>
                          <w:szCs w:val="26"/>
                        </w:rPr>
                      </w:pPr>
                      <w:r w:rsidRPr="00630FBF">
                        <w:rPr>
                          <w:rFonts w:ascii="HG丸ｺﾞｼｯｸM-PRO" w:eastAsia="HG丸ｺﾞｼｯｸM-PRO" w:hAnsi="HG丸ｺﾞｼｯｸM-PRO" w:hint="eastAsia"/>
                          <w:sz w:val="24"/>
                          <w:szCs w:val="26"/>
                        </w:rPr>
                        <w:t xml:space="preserve">　身だしなみを清廉に保ち、利用客に悪い印象を与えないようにする等の</w:t>
                      </w:r>
                      <w:r>
                        <w:rPr>
                          <w:rFonts w:ascii="HG丸ｺﾞｼｯｸM-PRO" w:eastAsia="HG丸ｺﾞｼｯｸM-PRO" w:hAnsi="HG丸ｺﾞｼｯｸM-PRO" w:hint="eastAsia"/>
                          <w:sz w:val="24"/>
                          <w:szCs w:val="26"/>
                        </w:rPr>
                        <w:t xml:space="preserve">　　趣旨から</w:t>
                      </w:r>
                      <w:r w:rsidRPr="00630FBF">
                        <w:rPr>
                          <w:rFonts w:ascii="HG丸ｺﾞｼｯｸM-PRO" w:eastAsia="HG丸ｺﾞｼｯｸM-PRO" w:hAnsi="HG丸ｺﾞｼｯｸM-PRO" w:hint="eastAsia"/>
                          <w:sz w:val="24"/>
                          <w:szCs w:val="26"/>
                        </w:rPr>
                        <w:t>従業員の「茶髪」を禁じている場合、地毛が明るい色の従業員に</w:t>
                      </w:r>
                      <w:r>
                        <w:rPr>
                          <w:rFonts w:ascii="HG丸ｺﾞｼｯｸM-PRO" w:eastAsia="HG丸ｺﾞｼｯｸM-PRO" w:hAnsi="HG丸ｺﾞｼｯｸM-PRO" w:hint="eastAsia"/>
                          <w:sz w:val="24"/>
                          <w:szCs w:val="26"/>
                        </w:rPr>
                        <w:t xml:space="preserve">　　</w:t>
                      </w:r>
                      <w:r w:rsidRPr="00630FBF">
                        <w:rPr>
                          <w:rFonts w:ascii="HG丸ｺﾞｼｯｸM-PRO" w:eastAsia="HG丸ｺﾞｼｯｸM-PRO" w:hAnsi="HG丸ｺﾞｼｯｸM-PRO" w:hint="eastAsia"/>
                          <w:sz w:val="24"/>
                          <w:szCs w:val="26"/>
                        </w:rPr>
                        <w:t>対して、黒髪への染色を命じてはならない。</w:t>
                      </w:r>
                    </w:p>
                  </w:txbxContent>
                </v:textbox>
              </v:shape>
            </w:pict>
          </mc:Fallback>
        </mc:AlternateContent>
      </w:r>
    </w:p>
    <w:p w14:paraId="48BE8EC7" w14:textId="77777777" w:rsidR="00CD53E1" w:rsidRPr="00895240" w:rsidRDefault="00CD53E1" w:rsidP="00CD53E1"/>
    <w:p w14:paraId="517853E4" w14:textId="77777777" w:rsidR="00CD53E1" w:rsidRPr="00895240" w:rsidRDefault="00CD53E1" w:rsidP="00CD53E1"/>
    <w:p w14:paraId="474E52C1" w14:textId="77777777" w:rsidR="00CD53E1" w:rsidRDefault="00CD53E1" w:rsidP="00CD53E1"/>
    <w:p w14:paraId="7A926885" w14:textId="77777777" w:rsidR="00630FBF" w:rsidRPr="00895240" w:rsidRDefault="00630FBF" w:rsidP="00CD53E1"/>
    <w:p w14:paraId="0ECF3E74" w14:textId="77777777" w:rsidR="00CD53E1" w:rsidRPr="00895240" w:rsidRDefault="00CD53E1" w:rsidP="00CD53E1"/>
    <w:tbl>
      <w:tblPr>
        <w:tblStyle w:val="2"/>
        <w:tblW w:w="0" w:type="auto"/>
        <w:tblInd w:w="-5" w:type="dxa"/>
        <w:tblLook w:val="04A0" w:firstRow="1" w:lastRow="0" w:firstColumn="1" w:lastColumn="0" w:noHBand="0" w:noVBand="1"/>
      </w:tblPr>
      <w:tblGrid>
        <w:gridCol w:w="9065"/>
      </w:tblGrid>
      <w:tr w:rsidR="00CD53E1" w:rsidRPr="00232959" w14:paraId="50182949" w14:textId="77777777" w:rsidTr="00425154">
        <w:tc>
          <w:tcPr>
            <w:tcW w:w="9065" w:type="dxa"/>
            <w:tcBorders>
              <w:bottom w:val="single" w:sz="4" w:space="0" w:color="auto"/>
            </w:tcBorders>
            <w:shd w:val="solid" w:color="auto" w:fill="auto"/>
          </w:tcPr>
          <w:p w14:paraId="3F9B9E64" w14:textId="77777777" w:rsidR="00CD53E1" w:rsidRPr="00232959" w:rsidRDefault="00CD53E1" w:rsidP="00232959">
            <w:pPr>
              <w:autoSpaceDE w:val="0"/>
              <w:autoSpaceDN w:val="0"/>
              <w:spacing w:line="320" w:lineRule="exact"/>
              <w:ind w:left="211" w:hangingChars="100" w:hanging="211"/>
              <w:jc w:val="left"/>
              <w:rPr>
                <w:rFonts w:ascii="HG丸ｺﾞｼｯｸM-PRO" w:eastAsia="HG丸ｺﾞｼｯｸM-PRO" w:hAnsi="HG丸ｺﾞｼｯｸM-PRO"/>
                <w:b/>
                <w:szCs w:val="26"/>
              </w:rPr>
            </w:pPr>
            <w:r w:rsidRPr="00232959">
              <w:rPr>
                <w:rFonts w:ascii="HG丸ｺﾞｼｯｸM-PRO" w:eastAsia="HG丸ｺﾞｼｯｸM-PRO" w:hAnsi="HG丸ｺﾞｼｯｸM-PRO" w:hint="eastAsia"/>
                <w:b/>
                <w:szCs w:val="26"/>
              </w:rPr>
              <w:t>判例の概要　（できるだけ判決文の表現を用いて記載しています）</w:t>
            </w:r>
          </w:p>
        </w:tc>
      </w:tr>
      <w:tr w:rsidR="00CD53E1" w:rsidRPr="00232959" w14:paraId="4B0C4D30" w14:textId="77777777" w:rsidTr="00425154">
        <w:tc>
          <w:tcPr>
            <w:tcW w:w="9065" w:type="dxa"/>
            <w:tcBorders>
              <w:bottom w:val="single" w:sz="4" w:space="0" w:color="auto"/>
            </w:tcBorders>
            <w:shd w:val="pct12" w:color="auto" w:fill="auto"/>
          </w:tcPr>
          <w:p w14:paraId="49F4AFE2"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当事者</w:t>
            </w:r>
          </w:p>
        </w:tc>
      </w:tr>
      <w:tr w:rsidR="00CD53E1" w:rsidRPr="00232959" w14:paraId="5B8B6064" w14:textId="77777777" w:rsidTr="00425154">
        <w:tc>
          <w:tcPr>
            <w:tcW w:w="9065" w:type="dxa"/>
            <w:shd w:val="clear" w:color="auto" w:fill="auto"/>
          </w:tcPr>
          <w:p w14:paraId="31FA0D58" w14:textId="50492733" w:rsidR="00CD53E1" w:rsidRPr="00232959" w:rsidRDefault="00CD53E1" w:rsidP="00232959">
            <w:pPr>
              <w:autoSpaceDE w:val="0"/>
              <w:autoSpaceDN w:val="0"/>
              <w:spacing w:beforeLines="50" w:before="180" w:line="320" w:lineRule="exact"/>
              <w:ind w:left="840" w:hangingChars="400" w:hanging="84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（原告）</w:t>
            </w:r>
            <w:r w:rsidR="00B2626E"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が経営するスーパーマーケットのアルバイト従業員</w:t>
            </w:r>
            <w:r w:rsidR="00B2626E" w:rsidRPr="00232959">
              <w:rPr>
                <w:rFonts w:ascii="HG丸ｺﾞｼｯｸM-PRO" w:eastAsia="HG丸ｺﾞｼｯｸM-PRO" w:hAnsi="HG丸ｺﾞｼｯｸM-PRO" w:hint="eastAsia"/>
                <w:szCs w:val="26"/>
              </w:rPr>
              <w:t>Ｘ</w:t>
            </w:r>
          </w:p>
          <w:p w14:paraId="60DEB9D1" w14:textId="5DC1E43B" w:rsidR="00CD53E1" w:rsidRPr="00232959" w:rsidRDefault="00CD53E1" w:rsidP="00232959">
            <w:pPr>
              <w:autoSpaceDE w:val="0"/>
              <w:autoSpaceDN w:val="0"/>
              <w:spacing w:afterLines="50" w:after="180" w:line="320" w:lineRule="exact"/>
              <w:ind w:left="840" w:hangingChars="400" w:hanging="84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（被告）スーパーマーケットの経営を行う株式会社</w:t>
            </w:r>
            <w:r w:rsidR="00B2626E" w:rsidRPr="00232959">
              <w:rPr>
                <w:rFonts w:ascii="HG丸ｺﾞｼｯｸM-PRO" w:eastAsia="HG丸ｺﾞｼｯｸM-PRO" w:hAnsi="HG丸ｺﾞｼｯｸM-PRO" w:hint="eastAsia"/>
                <w:szCs w:val="26"/>
              </w:rPr>
              <w:t>Ａ</w:t>
            </w:r>
          </w:p>
        </w:tc>
      </w:tr>
      <w:tr w:rsidR="00CD53E1" w:rsidRPr="00232959" w14:paraId="7B90294F" w14:textId="77777777" w:rsidTr="00425154">
        <w:tc>
          <w:tcPr>
            <w:tcW w:w="9065" w:type="dxa"/>
            <w:shd w:val="pct12" w:color="auto" w:fill="auto"/>
          </w:tcPr>
          <w:p w14:paraId="0CFDB186"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事件の概要</w:t>
            </w:r>
          </w:p>
        </w:tc>
      </w:tr>
      <w:tr w:rsidR="00CD53E1" w:rsidRPr="00232959" w14:paraId="17B00BCD" w14:textId="77777777" w:rsidTr="00425154">
        <w:tc>
          <w:tcPr>
            <w:tcW w:w="9065" w:type="dxa"/>
            <w:tcBorders>
              <w:bottom w:val="single" w:sz="4" w:space="0" w:color="auto"/>
            </w:tcBorders>
          </w:tcPr>
          <w:p w14:paraId="61F18834" w14:textId="180D3E39" w:rsidR="003F177E" w:rsidRPr="00232959" w:rsidRDefault="003F177E" w:rsidP="00232959">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は、</w:t>
            </w:r>
            <w:r w:rsidR="00B2626E"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の経営するスーパーマーケットのアルバイト従業員として、レジ及び商品の陳列等の業務を行っていた。</w:t>
            </w:r>
          </w:p>
          <w:p w14:paraId="2359B80C" w14:textId="1FF60954" w:rsidR="003F177E" w:rsidRPr="00232959" w:rsidRDefault="003F177E"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B2626E"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は、従業員に対し、勤務の際、制服及び帽子を着用するよう指示していた。</w:t>
            </w:r>
          </w:p>
          <w:p w14:paraId="648DAE6A" w14:textId="2FA32640" w:rsidR="00CD53E1" w:rsidRPr="00232959" w:rsidRDefault="003F177E"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CD53E1" w:rsidRPr="00232959">
              <w:rPr>
                <w:rFonts w:ascii="HG丸ｺﾞｼｯｸM-PRO" w:eastAsia="HG丸ｺﾞｼｯｸM-PRO" w:hAnsi="HG丸ｺﾞｼｯｸM-PRO" w:hint="eastAsia"/>
                <w:szCs w:val="26"/>
              </w:rPr>
              <w:t>店長は、他の複数の従業員の前で、女性従業員に指示して、</w:t>
            </w:r>
            <w:r w:rsidR="00B2626E" w:rsidRPr="00232959">
              <w:rPr>
                <w:rFonts w:ascii="HG丸ｺﾞｼｯｸM-PRO" w:eastAsia="HG丸ｺﾞｼｯｸM-PRO" w:hAnsi="HG丸ｺﾞｼｯｸM-PRO" w:hint="eastAsia"/>
                <w:szCs w:val="26"/>
              </w:rPr>
              <w:t>Ｘ</w:t>
            </w:r>
            <w:r w:rsidR="00CD53E1" w:rsidRPr="00232959">
              <w:rPr>
                <w:rFonts w:ascii="HG丸ｺﾞｼｯｸM-PRO" w:eastAsia="HG丸ｺﾞｼｯｸM-PRO" w:hAnsi="HG丸ｺﾞｼｯｸM-PRO" w:hint="eastAsia"/>
                <w:szCs w:val="26"/>
              </w:rPr>
              <w:t>の前髪をく</w:t>
            </w:r>
            <w:r w:rsidRPr="00232959">
              <w:rPr>
                <w:rFonts w:ascii="HG丸ｺﾞｼｯｸM-PRO" w:eastAsia="HG丸ｺﾞｼｯｸM-PRO" w:hAnsi="HG丸ｺﾞｼｯｸM-PRO" w:hint="eastAsia"/>
                <w:szCs w:val="26"/>
              </w:rPr>
              <w:t>くってピンで留め、後ろ髪もくくって帽子に入れるような髪型にさせた。また、</w:t>
            </w:r>
            <w:r w:rsidR="00B2626E" w:rsidRPr="00232959">
              <w:rPr>
                <w:rFonts w:ascii="HG丸ｺﾞｼｯｸM-PRO" w:eastAsia="HG丸ｺﾞｼｯｸM-PRO" w:hAnsi="HG丸ｺﾞｼｯｸM-PRO" w:hint="eastAsia"/>
                <w:szCs w:val="26"/>
              </w:rPr>
              <w:t>Ｘ</w:t>
            </w:r>
            <w:r w:rsidR="00CD53E1" w:rsidRPr="00232959">
              <w:rPr>
                <w:rFonts w:ascii="HG丸ｺﾞｼｯｸM-PRO" w:eastAsia="HG丸ｺﾞｼｯｸM-PRO" w:hAnsi="HG丸ｺﾞｼｯｸM-PRO" w:hint="eastAsia"/>
                <w:szCs w:val="26"/>
              </w:rPr>
              <w:t>に対し、勤務時間中はその</w:t>
            </w:r>
            <w:r w:rsidR="00232959">
              <w:rPr>
                <w:rFonts w:ascii="HG丸ｺﾞｼｯｸM-PRO" w:eastAsia="HG丸ｺﾞｼｯｸM-PRO" w:hAnsi="HG丸ｺﾞｼｯｸM-PRO" w:hint="eastAsia"/>
                <w:szCs w:val="26"/>
              </w:rPr>
              <w:t xml:space="preserve">　　</w:t>
            </w:r>
            <w:r w:rsidR="00CD53E1" w:rsidRPr="00232959">
              <w:rPr>
                <w:rFonts w:ascii="HG丸ｺﾞｼｯｸM-PRO" w:eastAsia="HG丸ｺﾞｼｯｸM-PRO" w:hAnsi="HG丸ｺﾞｼｯｸM-PRO" w:hint="eastAsia"/>
                <w:szCs w:val="26"/>
              </w:rPr>
              <w:t>ような髪型にするよう命令した。</w:t>
            </w:r>
          </w:p>
          <w:p w14:paraId="2A68F5F2" w14:textId="3113EF9E" w:rsidR="00CD53E1" w:rsidRPr="00232959" w:rsidRDefault="003F177E" w:rsidP="00232959">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CD53E1" w:rsidRPr="00232959">
              <w:rPr>
                <w:rFonts w:ascii="HG丸ｺﾞｼｯｸM-PRO" w:eastAsia="HG丸ｺﾞｼｯｸM-PRO" w:hAnsi="HG丸ｺﾞｼｯｸM-PRO" w:hint="eastAsia"/>
                <w:szCs w:val="26"/>
              </w:rPr>
              <w:t>副店長は、</w:t>
            </w:r>
            <w:r w:rsidR="00B2626E" w:rsidRPr="00232959">
              <w:rPr>
                <w:rFonts w:ascii="HG丸ｺﾞｼｯｸM-PRO" w:eastAsia="HG丸ｺﾞｼｯｸM-PRO" w:hAnsi="HG丸ｺﾞｼｯｸM-PRO" w:hint="eastAsia"/>
                <w:szCs w:val="26"/>
              </w:rPr>
              <w:t>Ｘ</w:t>
            </w:r>
            <w:r w:rsidR="00CD53E1" w:rsidRPr="00232959">
              <w:rPr>
                <w:rFonts w:ascii="HG丸ｺﾞｼｯｸM-PRO" w:eastAsia="HG丸ｺﾞｼｯｸM-PRO" w:hAnsi="HG丸ｺﾞｼｯｸM-PRO" w:hint="eastAsia"/>
                <w:szCs w:val="26"/>
              </w:rPr>
              <w:t>に対し、「死ぬ気で頭染めてくることはできないか。本社の人に見られてしまって、あなたの頭は少し茶色いから、染めてくるか、辞めるかの二者択一で決めてほしい」と述べた。</w:t>
            </w:r>
          </w:p>
        </w:tc>
      </w:tr>
      <w:tr w:rsidR="00CD53E1" w:rsidRPr="00232959" w14:paraId="31398913" w14:textId="77777777" w:rsidTr="00425154">
        <w:tc>
          <w:tcPr>
            <w:tcW w:w="9065" w:type="dxa"/>
            <w:tcBorders>
              <w:bottom w:val="single" w:sz="4" w:space="0" w:color="auto"/>
            </w:tcBorders>
            <w:shd w:val="pct12" w:color="auto" w:fill="auto"/>
          </w:tcPr>
          <w:p w14:paraId="57C16481" w14:textId="77777777" w:rsidR="00CD53E1" w:rsidRPr="00232959" w:rsidRDefault="00CD53E1"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裁判所の判断</w:t>
            </w:r>
          </w:p>
        </w:tc>
      </w:tr>
      <w:tr w:rsidR="00CD53E1" w:rsidRPr="00232959" w14:paraId="3FE25CB1" w14:textId="77777777" w:rsidTr="00425154">
        <w:tc>
          <w:tcPr>
            <w:tcW w:w="9065" w:type="dxa"/>
            <w:tcBorders>
              <w:bottom w:val="nil"/>
            </w:tcBorders>
          </w:tcPr>
          <w:p w14:paraId="074C5A13" w14:textId="5ED35D46" w:rsidR="00CD53E1" w:rsidRPr="00232959" w:rsidRDefault="00CD53E1" w:rsidP="00232959">
            <w:pPr>
              <w:autoSpaceDE w:val="0"/>
              <w:autoSpaceDN w:val="0"/>
              <w:spacing w:beforeLines="50" w:before="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・髪の色や髪型は、原則として、自己の外観をどのように表現するかという個人の自由に</w:t>
            </w:r>
            <w:r w:rsid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ゆだねられるべき事項であり、その性質上、労働時間以外の私生活にも当然に影響が及び</w:t>
            </w:r>
            <w:r w:rsid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得る事項であるから、合理的な理由もなく、雇用主が被用者に対し、特定の髪の色や髪型にすることを指示することはできないが、雇用契約において特に条件として定められている</w:t>
            </w:r>
            <w:r w:rsid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場合や、業務における必要性等に照らし相当といえる場合には、雇用主が被用者に対し、</w:t>
            </w:r>
            <w:r w:rsidR="00446514">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特定の髪の色や髪型にするよう命令することができると考えられる。</w:t>
            </w:r>
          </w:p>
          <w:p w14:paraId="37C5F204" w14:textId="3009DC39" w:rsidR="00CD53E1" w:rsidRPr="00232959" w:rsidRDefault="00CD53E1" w:rsidP="009D4283">
            <w:pPr>
              <w:autoSpaceDE w:val="0"/>
              <w:autoSpaceDN w:val="0"/>
              <w:spacing w:line="320" w:lineRule="exact"/>
              <w:ind w:left="210" w:hangingChars="100" w:hanging="210"/>
              <w:jc w:val="distribute"/>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・本件についてみると、</w:t>
            </w:r>
            <w:r w:rsidR="00B2626E" w:rsidRPr="00232959">
              <w:rPr>
                <w:rFonts w:ascii="HG丸ｺﾞｼｯｸM-PRO" w:eastAsia="HG丸ｺﾞｼｯｸM-PRO" w:hAnsi="HG丸ｺﾞｼｯｸM-PRO" w:hint="eastAsia"/>
                <w:szCs w:val="26"/>
              </w:rPr>
              <w:t>Ａ</w:t>
            </w:r>
            <w:r w:rsidRPr="00232959">
              <w:rPr>
                <w:rFonts w:ascii="HG丸ｺﾞｼｯｸM-PRO" w:eastAsia="HG丸ｺﾞｼｯｸM-PRO" w:hAnsi="HG丸ｺﾞｼｯｸM-PRO" w:hint="eastAsia"/>
                <w:szCs w:val="26"/>
              </w:rPr>
              <w:t>は、従業員に対し、「茶髪・マニキュア・ピアス等」を禁止しており、</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はこれを遵守することを条件として、雇用契約を締結したと</w:t>
            </w:r>
            <w:r w:rsidR="00232959" w:rsidRPr="00232959">
              <w:rPr>
                <w:rFonts w:ascii="HG丸ｺﾞｼｯｸM-PRO" w:eastAsia="HG丸ｺﾞｼｯｸM-PRO" w:hAnsi="HG丸ｺﾞｼｯｸM-PRO" w:hint="eastAsia"/>
                <w:szCs w:val="26"/>
              </w:rPr>
              <w:t>認められるが、Ａがこれらを禁止している趣旨は、食品や日用品を扱うスーパーマーケット</w:t>
            </w:r>
            <w:r w:rsidR="009D4283" w:rsidRPr="00232959">
              <w:rPr>
                <w:rFonts w:ascii="HG丸ｺﾞｼｯｸM-PRO" w:eastAsia="HG丸ｺﾞｼｯｸM-PRO" w:hAnsi="HG丸ｺﾞｼｯｸM-PRO" w:hint="eastAsia"/>
                <w:szCs w:val="26"/>
              </w:rPr>
              <w:t>を経営していることから、</w:t>
            </w:r>
          </w:p>
        </w:tc>
      </w:tr>
      <w:tr w:rsidR="00103F2F" w:rsidRPr="00232959" w14:paraId="50A407FB" w14:textId="77777777" w:rsidTr="00425154">
        <w:tc>
          <w:tcPr>
            <w:tcW w:w="9065" w:type="dxa"/>
            <w:tcBorders>
              <w:top w:val="nil"/>
              <w:bottom w:val="single" w:sz="4" w:space="0" w:color="auto"/>
            </w:tcBorders>
          </w:tcPr>
          <w:p w14:paraId="23E9F54F" w14:textId="036D64B6" w:rsidR="00103F2F" w:rsidRPr="00232959" w:rsidRDefault="00103F2F"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lastRenderedPageBreak/>
              <w:t xml:space="preserve">　</w:t>
            </w:r>
            <w:r w:rsidR="009D4283" w:rsidRPr="00232959">
              <w:rPr>
                <w:rFonts w:ascii="HG丸ｺﾞｼｯｸM-PRO" w:eastAsia="HG丸ｺﾞｼｯｸM-PRO" w:hAnsi="HG丸ｺﾞｼｯｸM-PRO" w:hint="eastAsia"/>
                <w:szCs w:val="26"/>
              </w:rPr>
              <w:t>店舗内で</w:t>
            </w:r>
            <w:r w:rsidR="0082766F" w:rsidRPr="00232959">
              <w:rPr>
                <w:rFonts w:ascii="HG丸ｺﾞｼｯｸM-PRO" w:eastAsia="HG丸ｺﾞｼｯｸM-PRO" w:hAnsi="HG丸ｺﾞｼｯｸM-PRO" w:hint="eastAsia"/>
                <w:szCs w:val="26"/>
              </w:rPr>
              <w:t>働</w:t>
            </w:r>
            <w:r w:rsidRPr="00232959">
              <w:rPr>
                <w:rFonts w:ascii="HG丸ｺﾞｼｯｸM-PRO" w:eastAsia="HG丸ｺﾞｼｯｸM-PRO" w:hAnsi="HG丸ｺﾞｼｯｸM-PRO" w:hint="eastAsia"/>
                <w:szCs w:val="26"/>
              </w:rPr>
              <w:t>く従業員が、華美な装飾をすることを禁じて、その身だしなみを清廉に保ち、</w:t>
            </w:r>
            <w:r w:rsidR="009D4283">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利用客に悪い印象を与えないようにすることにあると推認されるから、ここでいう「茶髪」は、染色や脱色により、生来の色とは異なる髪の色にしている場合を意味するというべきで</w:t>
            </w:r>
            <w:r w:rsidR="00425154" w:rsidRPr="00232959">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あって、地毛が明るい色である場合を含むなどとはおよそ考えられず、</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が人工的に黒髪にすることを条件として雇用契約が締結されたということはできない。また、</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の業務内容に照らし、黒髪に染める必要性があると認めるべき事情はない。</w:t>
            </w:r>
          </w:p>
          <w:p w14:paraId="6174A9D2" w14:textId="5D35C343" w:rsidR="00103F2F" w:rsidRPr="00232959" w:rsidRDefault="00103F2F"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・そうすると、副店長が、</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に対し、髪を染めるよう命令したことは違法というほかない。</w:t>
            </w:r>
          </w:p>
          <w:p w14:paraId="2D34761D" w14:textId="66C2E318" w:rsidR="00103F2F" w:rsidRPr="00232959" w:rsidRDefault="00103F2F" w:rsidP="009D4283">
            <w:pPr>
              <w:autoSpaceDE w:val="0"/>
              <w:autoSpaceDN w:val="0"/>
              <w:spacing w:afterLines="50" w:after="180"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・また、店長が、女性従業員に</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の髪型を変えさせ、</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に対し、勤務時間中はそのような髪型にするよう命令したことについても、上記のとおり</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の髪の色が雇用契約における条件に</w:t>
            </w:r>
            <w:r w:rsidR="009D4283">
              <w:rPr>
                <w:rFonts w:ascii="HG丸ｺﾞｼｯｸM-PRO" w:eastAsia="HG丸ｺﾞｼｯｸM-PRO" w:hAnsi="HG丸ｺﾞｼｯｸM-PRO" w:hint="eastAsia"/>
                <w:szCs w:val="26"/>
              </w:rPr>
              <w:t xml:space="preserve">　</w:t>
            </w:r>
            <w:r w:rsidRPr="00232959">
              <w:rPr>
                <w:rFonts w:ascii="HG丸ｺﾞｼｯｸM-PRO" w:eastAsia="HG丸ｺﾞｼｯｸM-PRO" w:hAnsi="HG丸ｺﾞｼｯｸM-PRO" w:hint="eastAsia"/>
                <w:szCs w:val="26"/>
              </w:rPr>
              <w:t>合致していることや、業務内容に照らすと、必要性がある指示ないし命令とは言えず、また、他の従業員の面前で、第三者に</w:t>
            </w:r>
            <w:r w:rsidR="00B2626E" w:rsidRPr="00232959">
              <w:rPr>
                <w:rFonts w:ascii="HG丸ｺﾞｼｯｸM-PRO" w:eastAsia="HG丸ｺﾞｼｯｸM-PRO" w:hAnsi="HG丸ｺﾞｼｯｸM-PRO" w:hint="eastAsia"/>
                <w:szCs w:val="26"/>
              </w:rPr>
              <w:t>Ｘ</w:t>
            </w:r>
            <w:r w:rsidRPr="00232959">
              <w:rPr>
                <w:rFonts w:ascii="HG丸ｺﾞｼｯｸM-PRO" w:eastAsia="HG丸ｺﾞｼｯｸM-PRO" w:hAnsi="HG丸ｺﾞｼｯｸM-PRO" w:hint="eastAsia"/>
                <w:szCs w:val="26"/>
              </w:rPr>
              <w:t>の髪型を変えさせたという態様はおよそ相当性を欠くから、違法というほかない。</w:t>
            </w:r>
          </w:p>
        </w:tc>
      </w:tr>
      <w:tr w:rsidR="00CD53E1" w:rsidRPr="00232959" w14:paraId="3D31DCA3" w14:textId="77777777" w:rsidTr="00425154">
        <w:tc>
          <w:tcPr>
            <w:tcW w:w="9065" w:type="dxa"/>
            <w:shd w:val="pct12" w:color="auto" w:fill="auto"/>
          </w:tcPr>
          <w:p w14:paraId="6A0AD8F3" w14:textId="194BAA22" w:rsidR="00CD53E1" w:rsidRPr="00232959" w:rsidRDefault="001D30CF" w:rsidP="00232959">
            <w:pPr>
              <w:autoSpaceDE w:val="0"/>
              <w:autoSpaceDN w:val="0"/>
              <w:spacing w:line="320" w:lineRule="exact"/>
              <w:ind w:left="210" w:hangingChars="100" w:hanging="210"/>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裁判年月日</w:t>
            </w:r>
            <w:r w:rsidR="00CD53E1" w:rsidRPr="00232959">
              <w:rPr>
                <w:rFonts w:ascii="HG丸ｺﾞｼｯｸM-PRO" w:eastAsia="HG丸ｺﾞｼｯｸM-PRO" w:hAnsi="HG丸ｺﾞｼｯｸM-PRO" w:hint="eastAsia"/>
                <w:szCs w:val="26"/>
              </w:rPr>
              <w:t>等</w:t>
            </w:r>
          </w:p>
        </w:tc>
      </w:tr>
      <w:tr w:rsidR="00CD53E1" w:rsidRPr="00232959" w14:paraId="6F37502F" w14:textId="77777777" w:rsidTr="00425154">
        <w:tc>
          <w:tcPr>
            <w:tcW w:w="9065" w:type="dxa"/>
          </w:tcPr>
          <w:p w14:paraId="55CD7259" w14:textId="4F58407D" w:rsidR="00527FC9" w:rsidRPr="00232959" w:rsidRDefault="007B1577" w:rsidP="00232959">
            <w:pPr>
              <w:autoSpaceDE w:val="0"/>
              <w:autoSpaceDN w:val="0"/>
              <w:spacing w:beforeLines="50" w:before="180" w:line="320" w:lineRule="exact"/>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平成</w:t>
            </w:r>
            <w:r w:rsidR="00095C74" w:rsidRPr="00232959">
              <w:rPr>
                <w:rFonts w:ascii="HG丸ｺﾞｼｯｸM-PRO" w:eastAsia="HG丸ｺﾞｼｯｸM-PRO" w:hAnsi="HG丸ｺﾞｼｯｸM-PRO" w:hint="eastAsia"/>
                <w:szCs w:val="26"/>
              </w:rPr>
              <w:t>27</w:t>
            </w:r>
            <w:r w:rsidR="00693967" w:rsidRPr="00232959">
              <w:rPr>
                <w:rFonts w:ascii="HG丸ｺﾞｼｯｸM-PRO" w:eastAsia="HG丸ｺﾞｼｯｸM-PRO" w:hAnsi="HG丸ｺﾞｼｯｸM-PRO" w:hint="eastAsia"/>
                <w:szCs w:val="26"/>
              </w:rPr>
              <w:t>（2015）</w:t>
            </w:r>
            <w:r w:rsidRPr="00232959">
              <w:rPr>
                <w:rFonts w:ascii="HG丸ｺﾞｼｯｸM-PRO" w:eastAsia="HG丸ｺﾞｼｯｸM-PRO" w:hAnsi="HG丸ｺﾞｼｯｸM-PRO" w:hint="eastAsia"/>
                <w:szCs w:val="26"/>
              </w:rPr>
              <w:t>年</w:t>
            </w:r>
            <w:r w:rsidR="00B2626E" w:rsidRPr="00232959">
              <w:rPr>
                <w:rFonts w:ascii="HG丸ｺﾞｼｯｸM-PRO" w:eastAsia="HG丸ｺﾞｼｯｸM-PRO" w:hAnsi="HG丸ｺﾞｼｯｸM-PRO" w:hint="eastAsia"/>
                <w:szCs w:val="26"/>
              </w:rPr>
              <w:t>3</w:t>
            </w:r>
            <w:r w:rsidRPr="00232959">
              <w:rPr>
                <w:rFonts w:ascii="HG丸ｺﾞｼｯｸM-PRO" w:eastAsia="HG丸ｺﾞｼｯｸM-PRO" w:hAnsi="HG丸ｺﾞｼｯｸM-PRO" w:hint="eastAsia"/>
                <w:szCs w:val="26"/>
              </w:rPr>
              <w:t>月</w:t>
            </w:r>
            <w:r w:rsidR="00095C74" w:rsidRPr="00232959">
              <w:rPr>
                <w:rFonts w:ascii="HG丸ｺﾞｼｯｸM-PRO" w:eastAsia="HG丸ｺﾞｼｯｸM-PRO" w:hAnsi="HG丸ｺﾞｼｯｸM-PRO" w:hint="eastAsia"/>
                <w:szCs w:val="26"/>
              </w:rPr>
              <w:t>27</w:t>
            </w:r>
            <w:r w:rsidRPr="00232959">
              <w:rPr>
                <w:rFonts w:ascii="HG丸ｺﾞｼｯｸM-PRO" w:eastAsia="HG丸ｺﾞｼｯｸM-PRO" w:hAnsi="HG丸ｺﾞｼｯｸM-PRO" w:hint="eastAsia"/>
                <w:szCs w:val="26"/>
              </w:rPr>
              <w:t xml:space="preserve">日　</w:t>
            </w:r>
            <w:r w:rsidR="00CD53E1" w:rsidRPr="00232959">
              <w:rPr>
                <w:rFonts w:ascii="HG丸ｺﾞｼｯｸM-PRO" w:eastAsia="HG丸ｺﾞｼｯｸM-PRO" w:hAnsi="HG丸ｺﾞｼｯｸM-PRO" w:hint="eastAsia"/>
                <w:szCs w:val="26"/>
              </w:rPr>
              <w:t>神戸</w:t>
            </w:r>
            <w:r w:rsidR="00CB4F77" w:rsidRPr="00232959">
              <w:rPr>
                <w:rFonts w:ascii="HG丸ｺﾞｼｯｸM-PRO" w:eastAsia="HG丸ｺﾞｼｯｸM-PRO" w:hAnsi="HG丸ｺﾞｼｯｸM-PRO" w:hint="eastAsia"/>
                <w:szCs w:val="24"/>
              </w:rPr>
              <w:t>地方裁判所</w:t>
            </w:r>
            <w:r w:rsidR="00CD53E1" w:rsidRPr="00232959">
              <w:rPr>
                <w:rFonts w:ascii="HG丸ｺﾞｼｯｸM-PRO" w:eastAsia="HG丸ｺﾞｼｯｸM-PRO" w:hAnsi="HG丸ｺﾞｼｯｸM-PRO" w:hint="eastAsia"/>
                <w:szCs w:val="26"/>
              </w:rPr>
              <w:t>姫路支部</w:t>
            </w:r>
            <w:r w:rsidRPr="00232959">
              <w:rPr>
                <w:rFonts w:ascii="HG丸ｺﾞｼｯｸM-PRO" w:eastAsia="HG丸ｺﾞｼｯｸM-PRO" w:hAnsi="HG丸ｺﾞｼｯｸM-PRO" w:hint="eastAsia"/>
                <w:szCs w:val="26"/>
              </w:rPr>
              <w:t xml:space="preserve">　</w:t>
            </w:r>
          </w:p>
          <w:p w14:paraId="7D84EAF9" w14:textId="65A58112" w:rsidR="00CD53E1" w:rsidRPr="00232959" w:rsidRDefault="00CD53E1" w:rsidP="00232959">
            <w:pPr>
              <w:autoSpaceDE w:val="0"/>
              <w:autoSpaceDN w:val="0"/>
              <w:spacing w:afterLines="50" w:after="180" w:line="320" w:lineRule="exact"/>
              <w:rPr>
                <w:rFonts w:ascii="HG丸ｺﾞｼｯｸM-PRO" w:eastAsia="HG丸ｺﾞｼｯｸM-PRO" w:hAnsi="HG丸ｺﾞｼｯｸM-PRO"/>
                <w:szCs w:val="26"/>
              </w:rPr>
            </w:pPr>
            <w:r w:rsidRPr="00232959">
              <w:rPr>
                <w:rFonts w:ascii="HG丸ｺﾞｼｯｸM-PRO" w:eastAsia="HG丸ｺﾞｼｯｸM-PRO" w:hAnsi="HG丸ｺﾞｼｯｸM-PRO" w:hint="eastAsia"/>
                <w:szCs w:val="26"/>
              </w:rPr>
              <w:t>→</w:t>
            </w:r>
            <w:r w:rsidR="00A83B75" w:rsidRPr="00232959">
              <w:rPr>
                <w:rFonts w:ascii="HG丸ｺﾞｼｯｸM-PRO" w:eastAsia="HG丸ｺﾞｼｯｸM-PRO" w:hAnsi="HG丸ｺﾞｼｯｸM-PRO" w:hint="eastAsia"/>
                <w:szCs w:val="26"/>
              </w:rPr>
              <w:t xml:space="preserve">　</w:t>
            </w:r>
            <w:r w:rsidR="007B1577" w:rsidRPr="00232959">
              <w:rPr>
                <w:rFonts w:ascii="HG丸ｺﾞｼｯｸM-PRO" w:eastAsia="HG丸ｺﾞｼｯｸM-PRO" w:hAnsi="HG丸ｺﾞｼｯｸM-PRO" w:hint="eastAsia"/>
                <w:szCs w:val="26"/>
              </w:rPr>
              <w:t>確定</w:t>
            </w:r>
          </w:p>
        </w:tc>
      </w:tr>
    </w:tbl>
    <w:p w14:paraId="380C137C" w14:textId="77777777" w:rsidR="00CD53E1" w:rsidRPr="00895240" w:rsidRDefault="00CD53E1" w:rsidP="00CD53E1"/>
    <w:tbl>
      <w:tblPr>
        <w:tblStyle w:val="2"/>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CD53E1" w:rsidRPr="00630FBF" w14:paraId="37DA3DDD" w14:textId="77777777" w:rsidTr="000A0888">
        <w:tc>
          <w:tcPr>
            <w:tcW w:w="9072" w:type="dxa"/>
            <w:shd w:val="solid" w:color="auto" w:fill="auto"/>
          </w:tcPr>
          <w:p w14:paraId="425451FD" w14:textId="77777777" w:rsidR="00CD53E1" w:rsidRPr="00630FBF" w:rsidRDefault="00CD53E1" w:rsidP="00881636">
            <w:pPr>
              <w:spacing w:line="264" w:lineRule="auto"/>
              <w:rPr>
                <w:rFonts w:ascii="HG丸ｺﾞｼｯｸM-PRO" w:eastAsia="HG丸ｺﾞｼｯｸM-PRO" w:hAnsi="HG丸ｺﾞｼｯｸM-PRO"/>
                <w:b/>
                <w:sz w:val="24"/>
                <w:szCs w:val="28"/>
              </w:rPr>
            </w:pPr>
            <w:r w:rsidRPr="00630FBF">
              <w:rPr>
                <w:rFonts w:ascii="HG丸ｺﾞｼｯｸM-PRO" w:eastAsia="HG丸ｺﾞｼｯｸM-PRO" w:hAnsi="HG丸ｺﾞｼｯｸM-PRO" w:hint="eastAsia"/>
                <w:b/>
                <w:sz w:val="24"/>
                <w:szCs w:val="28"/>
              </w:rPr>
              <w:t>この判例から導くことができる「不当な差別的取扱い」（例）</w:t>
            </w:r>
          </w:p>
        </w:tc>
      </w:tr>
      <w:tr w:rsidR="00CD53E1" w:rsidRPr="00630FBF" w14:paraId="52F102D5" w14:textId="77777777" w:rsidTr="000A0888">
        <w:tc>
          <w:tcPr>
            <w:tcW w:w="9072" w:type="dxa"/>
          </w:tcPr>
          <w:p w14:paraId="4A8410CA" w14:textId="0903EB20" w:rsidR="00CD53E1" w:rsidRPr="00630FBF" w:rsidRDefault="005578AA" w:rsidP="00881636">
            <w:pPr>
              <w:spacing w:beforeLines="50" w:before="180" w:afterLines="50" w:after="180" w:line="264" w:lineRule="auto"/>
              <w:ind w:left="480" w:hangingChars="200" w:hanging="480"/>
              <w:rPr>
                <w:rFonts w:ascii="HG丸ｺﾞｼｯｸM-PRO" w:eastAsia="HG丸ｺﾞｼｯｸM-PRO" w:hAnsi="HG丸ｺﾞｼｯｸM-PRO"/>
                <w:sz w:val="24"/>
                <w:szCs w:val="25"/>
              </w:rPr>
            </w:pPr>
            <w:r w:rsidRPr="00630FBF">
              <w:rPr>
                <w:rFonts w:ascii="HG丸ｺﾞｼｯｸM-PRO" w:eastAsia="HG丸ｺﾞｼｯｸM-PRO" w:hAnsi="HG丸ｺﾞｼｯｸM-PRO" w:hint="eastAsia"/>
                <w:sz w:val="24"/>
                <w:szCs w:val="25"/>
              </w:rPr>
              <w:t>◆　地毛</w:t>
            </w:r>
            <w:r w:rsidR="00CD53E1" w:rsidRPr="00630FBF">
              <w:rPr>
                <w:rFonts w:ascii="HG丸ｺﾞｼｯｸM-PRO" w:eastAsia="HG丸ｺﾞｼｯｸM-PRO" w:hAnsi="HG丸ｺﾞｼｯｸM-PRO" w:hint="eastAsia"/>
                <w:sz w:val="24"/>
                <w:szCs w:val="25"/>
              </w:rPr>
              <w:t>が明るい</w:t>
            </w:r>
            <w:r w:rsidRPr="00630FBF">
              <w:rPr>
                <w:rFonts w:ascii="HG丸ｺﾞｼｯｸM-PRO" w:eastAsia="HG丸ｺﾞｼｯｸM-PRO" w:hAnsi="HG丸ｺﾞｼｯｸM-PRO" w:hint="eastAsia"/>
                <w:sz w:val="24"/>
                <w:szCs w:val="25"/>
              </w:rPr>
              <w:t>色の</w:t>
            </w:r>
            <w:r w:rsidR="00D00DE1" w:rsidRPr="00630FBF">
              <w:rPr>
                <w:rFonts w:ascii="HG丸ｺﾞｼｯｸM-PRO" w:eastAsia="HG丸ｺﾞｼｯｸM-PRO" w:hAnsi="HG丸ｺﾞｼｯｸM-PRO" w:hint="eastAsia"/>
                <w:sz w:val="24"/>
                <w:szCs w:val="25"/>
              </w:rPr>
              <w:t>従業員や、顔や身体</w:t>
            </w:r>
            <w:r w:rsidR="00CD53E1" w:rsidRPr="00630FBF">
              <w:rPr>
                <w:rFonts w:ascii="HG丸ｺﾞｼｯｸM-PRO" w:eastAsia="HG丸ｺﾞｼｯｸM-PRO" w:hAnsi="HG丸ｺﾞｼｯｸM-PRO" w:hint="eastAsia"/>
                <w:sz w:val="24"/>
                <w:szCs w:val="25"/>
              </w:rPr>
              <w:t>にアザがある従業員に対し、</w:t>
            </w:r>
            <w:r w:rsidR="00746DB9" w:rsidRPr="00630FBF">
              <w:rPr>
                <w:rFonts w:ascii="HG丸ｺﾞｼｯｸM-PRO" w:eastAsia="HG丸ｺﾞｼｯｸM-PRO" w:hAnsi="HG丸ｺﾞｼｯｸM-PRO" w:hint="eastAsia"/>
                <w:sz w:val="24"/>
                <w:szCs w:val="25"/>
              </w:rPr>
              <w:t>正当な理由</w:t>
            </w:r>
            <w:r w:rsidR="00425154">
              <w:rPr>
                <w:rFonts w:ascii="HG丸ｺﾞｼｯｸM-PRO" w:eastAsia="HG丸ｺﾞｼｯｸM-PRO" w:hAnsi="HG丸ｺﾞｼｯｸM-PRO" w:hint="eastAsia"/>
                <w:sz w:val="24"/>
                <w:szCs w:val="25"/>
              </w:rPr>
              <w:t xml:space="preserve">　</w:t>
            </w:r>
            <w:r w:rsidR="00746DB9" w:rsidRPr="00630FBF">
              <w:rPr>
                <w:rFonts w:ascii="HG丸ｺﾞｼｯｸM-PRO" w:eastAsia="HG丸ｺﾞｼｯｸM-PRO" w:hAnsi="HG丸ｺﾞｼｯｸM-PRO" w:hint="eastAsia"/>
                <w:sz w:val="24"/>
                <w:szCs w:val="25"/>
              </w:rPr>
              <w:t>なく、</w:t>
            </w:r>
            <w:r w:rsidR="00CD53E1" w:rsidRPr="00630FBF">
              <w:rPr>
                <w:rFonts w:ascii="HG丸ｺﾞｼｯｸM-PRO" w:eastAsia="HG丸ｺﾞｼｯｸM-PRO" w:hAnsi="HG丸ｺﾞｼｯｸM-PRO" w:hint="eastAsia"/>
                <w:sz w:val="24"/>
                <w:szCs w:val="25"/>
              </w:rPr>
              <w:t>髪を黒く染めることや、アザを隠して勤務するよう命令すること。</w:t>
            </w:r>
          </w:p>
          <w:p w14:paraId="4784F67D" w14:textId="2DA3A0BB" w:rsidR="00CD53E1" w:rsidRPr="00630FBF" w:rsidRDefault="00CD53E1" w:rsidP="00881636">
            <w:pPr>
              <w:spacing w:afterLines="50" w:after="180" w:line="264" w:lineRule="auto"/>
              <w:ind w:left="480" w:hangingChars="200" w:hanging="480"/>
              <w:rPr>
                <w:noProof/>
                <w:sz w:val="24"/>
              </w:rPr>
            </w:pPr>
            <w:r w:rsidRPr="00630FBF">
              <w:rPr>
                <w:rFonts w:asciiTheme="majorEastAsia" w:eastAsiaTheme="majorEastAsia" w:hAnsiTheme="majorEastAsia" w:hint="eastAsia"/>
                <w:sz w:val="24"/>
                <w:szCs w:val="26"/>
              </w:rPr>
              <w:t>※　上記の事例は、あくまでも例示で、これらに限定されたものではありません。</w:t>
            </w:r>
            <w:r w:rsidR="00425154">
              <w:rPr>
                <w:rFonts w:asciiTheme="majorEastAsia" w:eastAsiaTheme="majorEastAsia" w:hAnsiTheme="majorEastAsia" w:hint="eastAsia"/>
                <w:sz w:val="24"/>
                <w:szCs w:val="26"/>
              </w:rPr>
              <w:t xml:space="preserve">　</w:t>
            </w:r>
            <w:r w:rsidRPr="00630FBF">
              <w:rPr>
                <w:rFonts w:asciiTheme="majorEastAsia" w:eastAsiaTheme="majorEastAsia" w:hAnsiTheme="majorEastAsia" w:hint="eastAsia"/>
                <w:sz w:val="24"/>
                <w:szCs w:val="26"/>
              </w:rPr>
              <w:t>また、客観的に見て、正当な理由が存在する場合は、「不当な差別的取扱い」に該当しないものがあると考えられます。</w:t>
            </w:r>
          </w:p>
        </w:tc>
      </w:tr>
    </w:tbl>
    <w:p w14:paraId="53F63173" w14:textId="77777777" w:rsidR="00CD53E1" w:rsidRDefault="00CD53E1">
      <w:pPr>
        <w:widowControl/>
        <w:jc w:val="left"/>
        <w:rPr>
          <w:rFonts w:ascii="HG丸ｺﾞｼｯｸM-PRO" w:eastAsia="HG丸ｺﾞｼｯｸM-PRO" w:hAnsi="HG丸ｺﾞｼｯｸM-PRO"/>
          <w:sz w:val="22"/>
          <w:szCs w:val="25"/>
        </w:rPr>
      </w:pPr>
    </w:p>
    <w:p w14:paraId="6F970282" w14:textId="77777777" w:rsidR="00527FC9" w:rsidRDefault="00527FC9">
      <w:pPr>
        <w:widowControl/>
        <w:jc w:val="left"/>
        <w:rPr>
          <w:rFonts w:ascii="HG丸ｺﾞｼｯｸM-PRO" w:eastAsia="HG丸ｺﾞｼｯｸM-PRO" w:hAnsi="HG丸ｺﾞｼｯｸM-PRO"/>
          <w:sz w:val="22"/>
          <w:szCs w:val="25"/>
        </w:rPr>
      </w:pPr>
    </w:p>
    <w:p w14:paraId="00E073CC" w14:textId="75C3F999" w:rsidR="00CD53E1" w:rsidRDefault="00CD53E1">
      <w:pPr>
        <w:widowControl/>
        <w:jc w:val="left"/>
        <w:rPr>
          <w:rFonts w:ascii="HG丸ｺﾞｼｯｸM-PRO" w:eastAsia="HG丸ｺﾞｼｯｸM-PRO" w:hAnsi="HG丸ｺﾞｼｯｸM-PRO"/>
          <w:sz w:val="22"/>
          <w:szCs w:val="25"/>
        </w:rPr>
      </w:pPr>
      <w:r>
        <w:rPr>
          <w:rFonts w:ascii="HG丸ｺﾞｼｯｸM-PRO" w:eastAsia="HG丸ｺﾞｼｯｸM-PRO" w:hAnsi="HG丸ｺﾞｼｯｸM-PRO"/>
          <w:sz w:val="22"/>
          <w:szCs w:val="25"/>
        </w:rPr>
        <w:br w:type="page"/>
      </w:r>
    </w:p>
    <w:p w14:paraId="32CEF58B" w14:textId="1AE43C9B" w:rsidR="004C3139" w:rsidRPr="00895240" w:rsidRDefault="004C3139" w:rsidP="00D50760">
      <w:pPr>
        <w:spacing w:afterLines="100" w:after="360" w:line="276" w:lineRule="auto"/>
        <w:ind w:left="964" w:hangingChars="300" w:hanging="964"/>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lastRenderedPageBreak/>
        <w:t>（２）人権侵犯事件</w:t>
      </w:r>
    </w:p>
    <w:p w14:paraId="3ECA8242" w14:textId="6FCA691A" w:rsidR="00630FBF" w:rsidRPr="00264290" w:rsidRDefault="00630FBF" w:rsidP="00E64A4C">
      <w:pPr>
        <w:spacing w:afterLines="50" w:after="180" w:line="276" w:lineRule="auto"/>
        <w:ind w:left="240" w:hangingChars="100" w:hanging="240"/>
        <w:rPr>
          <w:rFonts w:ascii="HG丸ｺﾞｼｯｸM-PRO" w:eastAsia="HG丸ｺﾞｼｯｸM-PRO" w:hAnsi="HG丸ｺﾞｼｯｸM-PRO"/>
          <w:sz w:val="24"/>
          <w:szCs w:val="24"/>
        </w:rPr>
      </w:pPr>
      <w:r w:rsidRPr="00264290">
        <w:rPr>
          <w:rFonts w:ascii="HG丸ｺﾞｼｯｸM-PRO" w:eastAsia="HG丸ｺﾞｼｯｸM-PRO" w:hAnsi="HG丸ｺﾞｼｯｸM-PRO" w:hint="eastAsia"/>
          <w:sz w:val="24"/>
          <w:szCs w:val="24"/>
        </w:rPr>
        <w:t xml:space="preserve">　　</w:t>
      </w:r>
      <w:r w:rsidR="00E64A4C" w:rsidRPr="00264290">
        <w:rPr>
          <w:rFonts w:ascii="HG丸ｺﾞｼｯｸM-PRO" w:eastAsia="HG丸ｺﾞｼｯｸM-PRO" w:hAnsi="HG丸ｺﾞｼｯｸM-PRO" w:hint="eastAsia"/>
          <w:sz w:val="24"/>
          <w:szCs w:val="24"/>
        </w:rPr>
        <w:t>法務省の人権擁護機関（法務局、地方法務局又は法務省人権擁護局）が、被害者等から申出を受ける等して受理した、人権が侵害された疑いのある事件</w:t>
      </w:r>
      <w:r w:rsidR="00087392" w:rsidRPr="00264290">
        <w:rPr>
          <w:rFonts w:ascii="HG丸ｺﾞｼｯｸM-PRO" w:eastAsia="HG丸ｺﾞｼｯｸM-PRO" w:hAnsi="HG丸ｺﾞｼｯｸM-PRO" w:hint="eastAsia"/>
          <w:sz w:val="24"/>
          <w:szCs w:val="24"/>
        </w:rPr>
        <w:t>を人権侵犯事件と呼んでいます。</w:t>
      </w:r>
    </w:p>
    <w:p w14:paraId="126FE472" w14:textId="102C9C08" w:rsidR="00630FBF" w:rsidRPr="00630FBF" w:rsidRDefault="00630FBF" w:rsidP="00630FBF">
      <w:pPr>
        <w:spacing w:afterLines="50" w:after="180" w:line="276" w:lineRule="auto"/>
        <w:ind w:left="280" w:hangingChars="100" w:hanging="28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8"/>
          <w:szCs w:val="24"/>
        </w:rPr>
        <w:t xml:space="preserve">　　</w:t>
      </w:r>
      <w:r w:rsidR="00087392" w:rsidRPr="00630FBF">
        <w:rPr>
          <w:rFonts w:ascii="HG丸ｺﾞｼｯｸM-PRO" w:eastAsia="HG丸ｺﾞｼｯｸM-PRO" w:hAnsi="HG丸ｺﾞｼｯｸM-PRO" w:hint="eastAsia"/>
          <w:sz w:val="24"/>
          <w:szCs w:val="24"/>
        </w:rPr>
        <w:t>法務省の人権擁護機関では、「人権を侵害された」という被害者からの申出を</w:t>
      </w:r>
      <w:r>
        <w:rPr>
          <w:rFonts w:ascii="HG丸ｺﾞｼｯｸM-PRO" w:eastAsia="HG丸ｺﾞｼｯｸM-PRO" w:hAnsi="HG丸ｺﾞｼｯｸM-PRO" w:hint="eastAsia"/>
          <w:sz w:val="24"/>
          <w:szCs w:val="24"/>
        </w:rPr>
        <w:t xml:space="preserve">　</w:t>
      </w:r>
      <w:r w:rsidR="00087392" w:rsidRPr="00630FBF">
        <w:rPr>
          <w:rFonts w:ascii="HG丸ｺﾞｼｯｸM-PRO" w:eastAsia="HG丸ｺﾞｼｯｸM-PRO" w:hAnsi="HG丸ｺﾞｼｯｸM-PRO" w:hint="eastAsia"/>
          <w:sz w:val="24"/>
          <w:szCs w:val="24"/>
        </w:rPr>
        <w:t>受けて、救済手続を開始します。</w:t>
      </w:r>
    </w:p>
    <w:p w14:paraId="18477585" w14:textId="06B21D70" w:rsidR="004C3139" w:rsidRPr="00630FBF" w:rsidRDefault="00630FBF" w:rsidP="00630FBF">
      <w:pPr>
        <w:spacing w:afterLines="50" w:after="180" w:line="276" w:lineRule="auto"/>
        <w:ind w:left="240" w:hangingChars="100" w:hanging="24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 xml:space="preserve">　　</w:t>
      </w:r>
      <w:r w:rsidR="00087392" w:rsidRPr="00630FBF">
        <w:rPr>
          <w:rFonts w:ascii="HG丸ｺﾞｼｯｸM-PRO" w:eastAsia="HG丸ｺﾞｼｯｸM-PRO" w:hAnsi="HG丸ｺﾞｼｯｸM-PRO" w:hint="eastAsia"/>
          <w:sz w:val="24"/>
          <w:szCs w:val="24"/>
        </w:rPr>
        <w:t>救済手続を開始し、調査を行った場合、調査結果に基づき人権侵害が認められるかどうかを判断し（※１）、必要に応じて以下の措置（※２）を講じます。</w:t>
      </w:r>
    </w:p>
    <w:tbl>
      <w:tblPr>
        <w:tblStyle w:val="aa"/>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3"/>
      </w:tblGrid>
      <w:tr w:rsidR="007B7C49" w:rsidRPr="00630FBF" w14:paraId="7282A865" w14:textId="77777777" w:rsidTr="00630FBF">
        <w:tc>
          <w:tcPr>
            <w:tcW w:w="8593" w:type="dxa"/>
          </w:tcPr>
          <w:p w14:paraId="1B2FD5B0" w14:textId="59C4751B" w:rsidR="004C3139" w:rsidRPr="00630FBF" w:rsidRDefault="004C3139" w:rsidP="00DD0BC6">
            <w:pPr>
              <w:widowControl/>
              <w:snapToGrid w:val="0"/>
              <w:spacing w:beforeLines="50" w:before="180" w:afterLines="50" w:after="18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《措置一覧》</w:t>
            </w:r>
          </w:p>
          <w:p w14:paraId="15257BE9"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（援助）　関係機関への紹介、法律上の助言等を行う。</w:t>
            </w:r>
          </w:p>
          <w:p w14:paraId="5A0F4B3F"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（調整）　当事者間の関係調整を行う。</w:t>
            </w:r>
          </w:p>
          <w:p w14:paraId="17C6932B"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（説示・勧告）　人権侵害を行った者に対して改善を求める。</w:t>
            </w:r>
          </w:p>
          <w:p w14:paraId="3808A5F3"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（要請）　実効的対応ができる者に対し、必要な措置をとるよう求める。</w:t>
            </w:r>
          </w:p>
          <w:p w14:paraId="3ED32023"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（通告）　関係行政機関に情報提供し、措置の発動を求める。</w:t>
            </w:r>
          </w:p>
          <w:p w14:paraId="4484B5C8" w14:textId="77777777"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（告発）　刑事訴訟法の規定により、告発を行う。</w:t>
            </w:r>
          </w:p>
          <w:p w14:paraId="323E960B" w14:textId="6D732000" w:rsidR="004C3139" w:rsidRPr="00630FBF" w:rsidRDefault="004C3139" w:rsidP="00630FBF">
            <w:pPr>
              <w:widowControl/>
              <w:snapToGrid w:val="0"/>
              <w:ind w:left="960" w:hangingChars="400" w:hanging="96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（啓発）　事件の関係者や地域に対し、人権尊重に対する理解を深めるための</w:t>
            </w:r>
            <w:r w:rsidR="00E22E74" w:rsidRPr="00630FBF">
              <w:rPr>
                <w:rFonts w:ascii="HG丸ｺﾞｼｯｸM-PRO" w:eastAsia="HG丸ｺﾞｼｯｸM-PRO" w:hAnsi="HG丸ｺﾞｼｯｸM-PRO" w:hint="eastAsia"/>
                <w:sz w:val="24"/>
                <w:szCs w:val="24"/>
              </w:rPr>
              <w:t xml:space="preserve">　　</w:t>
            </w:r>
            <w:r w:rsidRPr="00630FBF">
              <w:rPr>
                <w:rFonts w:ascii="HG丸ｺﾞｼｯｸM-PRO" w:eastAsia="HG丸ｺﾞｼｯｸM-PRO" w:hAnsi="HG丸ｺﾞｼｯｸM-PRO" w:hint="eastAsia"/>
                <w:sz w:val="24"/>
                <w:szCs w:val="24"/>
              </w:rPr>
              <w:t>働きかけを行う。</w:t>
            </w:r>
          </w:p>
          <w:p w14:paraId="260EFC6A" w14:textId="77777777" w:rsidR="004C3139" w:rsidRPr="00630FBF" w:rsidRDefault="004C3139" w:rsidP="00A026E8">
            <w:pPr>
              <w:widowControl/>
              <w:snapToGrid w:val="0"/>
              <w:rPr>
                <w:rFonts w:ascii="HG丸ｺﾞｼｯｸM-PRO" w:eastAsia="HG丸ｺﾞｼｯｸM-PRO" w:hAnsi="HG丸ｺﾞｼｯｸM-PRO"/>
                <w:sz w:val="24"/>
                <w:szCs w:val="24"/>
              </w:rPr>
            </w:pPr>
          </w:p>
          <w:p w14:paraId="27F62EDF" w14:textId="76B4152F" w:rsidR="004C3139" w:rsidRPr="00630FBF" w:rsidRDefault="004C3139" w:rsidP="00A026E8">
            <w:pPr>
              <w:widowControl/>
              <w:snapToGrid w:val="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w:t>
            </w:r>
            <w:r w:rsidR="00087392" w:rsidRPr="00630FBF">
              <w:rPr>
                <w:rFonts w:ascii="HG丸ｺﾞｼｯｸM-PRO" w:eastAsia="HG丸ｺﾞｼｯｸM-PRO" w:hAnsi="HG丸ｺﾞｼｯｸM-PRO" w:hint="eastAsia"/>
                <w:sz w:val="24"/>
                <w:szCs w:val="24"/>
              </w:rPr>
              <w:t>１</w:t>
            </w:r>
            <w:r w:rsidRPr="00630FBF">
              <w:rPr>
                <w:rFonts w:ascii="HG丸ｺﾞｼｯｸM-PRO" w:eastAsia="HG丸ｺﾞｼｯｸM-PRO" w:hAnsi="HG丸ｺﾞｼｯｸM-PRO" w:hint="eastAsia"/>
                <w:sz w:val="24"/>
                <w:szCs w:val="24"/>
              </w:rPr>
              <w:t xml:space="preserve">　人権侵害の事実を認めることができない場合もあ</w:t>
            </w:r>
            <w:r w:rsidR="00B01A90" w:rsidRPr="00630FBF">
              <w:rPr>
                <w:rFonts w:ascii="HG丸ｺﾞｼｯｸM-PRO" w:eastAsia="HG丸ｺﾞｼｯｸM-PRO" w:hAnsi="HG丸ｺﾞｼｯｸM-PRO" w:hint="eastAsia"/>
                <w:sz w:val="24"/>
                <w:szCs w:val="24"/>
              </w:rPr>
              <w:t>ります</w:t>
            </w:r>
            <w:r w:rsidRPr="00630FBF">
              <w:rPr>
                <w:rFonts w:ascii="HG丸ｺﾞｼｯｸM-PRO" w:eastAsia="HG丸ｺﾞｼｯｸM-PRO" w:hAnsi="HG丸ｺﾞｼｯｸM-PRO" w:hint="eastAsia"/>
                <w:sz w:val="24"/>
                <w:szCs w:val="24"/>
              </w:rPr>
              <w:t>。</w:t>
            </w:r>
          </w:p>
          <w:p w14:paraId="4B7F6CED" w14:textId="7A20181E" w:rsidR="004C3139" w:rsidRPr="00630FBF" w:rsidRDefault="004C3139" w:rsidP="00630FBF">
            <w:pPr>
              <w:widowControl/>
              <w:snapToGrid w:val="0"/>
              <w:spacing w:afterLines="50" w:after="180"/>
              <w:ind w:left="480" w:hangingChars="200" w:hanging="48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w:t>
            </w:r>
            <w:r w:rsidR="00087392" w:rsidRPr="00630FBF">
              <w:rPr>
                <w:rFonts w:ascii="HG丸ｺﾞｼｯｸM-PRO" w:eastAsia="HG丸ｺﾞｼｯｸM-PRO" w:hAnsi="HG丸ｺﾞｼｯｸM-PRO" w:hint="eastAsia"/>
                <w:sz w:val="24"/>
                <w:szCs w:val="24"/>
              </w:rPr>
              <w:t>２</w:t>
            </w:r>
            <w:r w:rsidRPr="00630FBF">
              <w:rPr>
                <w:rFonts w:ascii="HG丸ｺﾞｼｯｸM-PRO" w:eastAsia="HG丸ｺﾞｼｯｸM-PRO" w:hAnsi="HG丸ｺﾞｼｯｸM-PRO" w:hint="eastAsia"/>
                <w:sz w:val="24"/>
                <w:szCs w:val="24"/>
              </w:rPr>
              <w:t xml:space="preserve">　救済措置は、関係者の理解を得て、自主的な改善を促すことを主な目的とするもので、強制力は</w:t>
            </w:r>
            <w:r w:rsidR="00B01A90" w:rsidRPr="00630FBF">
              <w:rPr>
                <w:rFonts w:ascii="HG丸ｺﾞｼｯｸM-PRO" w:eastAsia="HG丸ｺﾞｼｯｸM-PRO" w:hAnsi="HG丸ｺﾞｼｯｸM-PRO" w:hint="eastAsia"/>
                <w:sz w:val="24"/>
                <w:szCs w:val="24"/>
              </w:rPr>
              <w:t>ありません</w:t>
            </w:r>
            <w:r w:rsidRPr="00630FBF">
              <w:rPr>
                <w:rFonts w:ascii="HG丸ｺﾞｼｯｸM-PRO" w:eastAsia="HG丸ｺﾞｼｯｸM-PRO" w:hAnsi="HG丸ｺﾞｼｯｸM-PRO" w:hint="eastAsia"/>
                <w:sz w:val="24"/>
                <w:szCs w:val="24"/>
              </w:rPr>
              <w:t>。</w:t>
            </w:r>
          </w:p>
        </w:tc>
      </w:tr>
    </w:tbl>
    <w:p w14:paraId="198324E7" w14:textId="77777777" w:rsidR="004C3139" w:rsidRPr="00895240" w:rsidRDefault="004C3139" w:rsidP="004C3139">
      <w:pPr>
        <w:widowControl/>
        <w:snapToGrid w:val="0"/>
        <w:rPr>
          <w:rFonts w:ascii="HG丸ｺﾞｼｯｸM-PRO" w:eastAsia="HG丸ｺﾞｼｯｸM-PRO" w:hAnsi="HG丸ｺﾞｼｯｸM-PRO"/>
          <w:sz w:val="24"/>
          <w:szCs w:val="24"/>
        </w:rPr>
      </w:pPr>
    </w:p>
    <w:p w14:paraId="21B4573D" w14:textId="0215C51A" w:rsidR="00087392" w:rsidRPr="00630FBF" w:rsidRDefault="00630FBF" w:rsidP="00630FBF">
      <w:pPr>
        <w:spacing w:afterLines="100" w:after="360" w:line="276" w:lineRule="auto"/>
        <w:ind w:left="240" w:hangingChars="100" w:hanging="240"/>
        <w:rPr>
          <w:rFonts w:ascii="HG丸ｺﾞｼｯｸM-PRO" w:eastAsia="HG丸ｺﾞｼｯｸM-PRO" w:hAnsi="HG丸ｺﾞｼｯｸM-PRO"/>
          <w:sz w:val="24"/>
          <w:szCs w:val="24"/>
        </w:rPr>
      </w:pPr>
      <w:r w:rsidRPr="00630FBF">
        <w:rPr>
          <w:rFonts w:ascii="HG丸ｺﾞｼｯｸM-PRO" w:eastAsia="HG丸ｺﾞｼｯｸM-PRO" w:hAnsi="HG丸ｺﾞｼｯｸM-PRO" w:hint="eastAsia"/>
          <w:sz w:val="24"/>
          <w:szCs w:val="24"/>
        </w:rPr>
        <w:t xml:space="preserve">　　実際</w:t>
      </w:r>
      <w:r w:rsidR="00F63C65" w:rsidRPr="00630FBF">
        <w:rPr>
          <w:rFonts w:ascii="HG丸ｺﾞｼｯｸM-PRO" w:eastAsia="HG丸ｺﾞｼｯｸM-PRO" w:hAnsi="HG丸ｺﾞｼｯｸM-PRO" w:hint="eastAsia"/>
          <w:sz w:val="24"/>
          <w:szCs w:val="24"/>
        </w:rPr>
        <w:t>に対応された人権侵犯事件のうち、不当な差別的取扱いに関するものを紹介します。</w:t>
      </w:r>
      <w:r w:rsidR="00087392" w:rsidRPr="00630FBF">
        <w:rPr>
          <w:rFonts w:ascii="HG丸ｺﾞｼｯｸM-PRO" w:eastAsia="HG丸ｺﾞｼｯｸM-PRO" w:hAnsi="HG丸ｺﾞｼｯｸM-PRO" w:hint="eastAsia"/>
          <w:sz w:val="24"/>
          <w:szCs w:val="24"/>
        </w:rPr>
        <w:t>（出典</w:t>
      </w:r>
      <w:r w:rsidR="001B3618" w:rsidRPr="00630FBF">
        <w:rPr>
          <w:rFonts w:ascii="HG丸ｺﾞｼｯｸM-PRO" w:eastAsia="HG丸ｺﾞｼｯｸM-PRO" w:hAnsi="HG丸ｺﾞｼｯｸM-PRO" w:hint="eastAsia"/>
          <w:sz w:val="24"/>
          <w:szCs w:val="24"/>
        </w:rPr>
        <w:t>：</w:t>
      </w:r>
      <w:r w:rsidR="00087392" w:rsidRPr="00630FBF">
        <w:rPr>
          <w:rFonts w:ascii="HG丸ｺﾞｼｯｸM-PRO" w:eastAsia="HG丸ｺﾞｼｯｸM-PRO" w:hAnsi="HG丸ｺﾞｼｯｸM-PRO" w:hint="eastAsia"/>
          <w:sz w:val="24"/>
          <w:szCs w:val="24"/>
        </w:rPr>
        <w:t>法務省提供資料／</w:t>
      </w:r>
      <w:r w:rsidR="001B3618" w:rsidRPr="00630FBF">
        <w:rPr>
          <w:rFonts w:ascii="HG丸ｺﾞｼｯｸM-PRO" w:eastAsia="HG丸ｺﾞｼｯｸM-PRO" w:hAnsi="HG丸ｺﾞｼｯｸM-PRO" w:hint="eastAsia"/>
          <w:sz w:val="24"/>
          <w:szCs w:val="24"/>
        </w:rPr>
        <w:t>「人権侵犯事件」の状況について（概要）／</w:t>
      </w:r>
      <w:r>
        <w:rPr>
          <w:rFonts w:ascii="HG丸ｺﾞｼｯｸM-PRO" w:eastAsia="HG丸ｺﾞｼｯｸM-PRO" w:hAnsi="HG丸ｺﾞｼｯｸM-PRO" w:hint="eastAsia"/>
          <w:sz w:val="24"/>
          <w:szCs w:val="24"/>
        </w:rPr>
        <w:t xml:space="preserve">　　　　</w:t>
      </w:r>
      <w:r w:rsidR="001B3618" w:rsidRPr="00630FBF">
        <w:rPr>
          <w:rFonts w:ascii="HG丸ｺﾞｼｯｸM-PRO" w:eastAsia="HG丸ｺﾞｼｯｸM-PRO" w:hAnsi="HG丸ｺﾞｼｯｸM-PRO" w:hint="eastAsia"/>
          <w:sz w:val="24"/>
          <w:szCs w:val="24"/>
        </w:rPr>
        <w:t>人種差別撤廃条約に係る政府報告）</w:t>
      </w:r>
    </w:p>
    <w:p w14:paraId="06431904" w14:textId="11EDEB8F" w:rsidR="00B0775C" w:rsidRPr="00DC10F1" w:rsidRDefault="00343EEA" w:rsidP="00630FBF">
      <w:pPr>
        <w:spacing w:afterLines="100" w:after="360" w:line="276" w:lineRule="auto"/>
        <w:ind w:leftChars="328" w:left="929" w:hangingChars="100" w:hanging="240"/>
        <w:rPr>
          <w:rFonts w:ascii="HG丸ｺﾞｼｯｸM-PRO" w:eastAsia="HG丸ｺﾞｼｯｸM-PRO" w:hAnsi="HG丸ｺﾞｼｯｸM-PRO"/>
          <w:color w:val="0000FF"/>
          <w:sz w:val="24"/>
          <w:szCs w:val="24"/>
        </w:rPr>
      </w:pPr>
      <w:r w:rsidRPr="00630FBF">
        <w:rPr>
          <w:rFonts w:ascii="HG丸ｺﾞｼｯｸM-PRO" w:eastAsia="HG丸ｺﾞｼｯｸM-PRO" w:hAnsi="HG丸ｺﾞｼｯｸM-PRO" w:hint="eastAsia"/>
          <w:sz w:val="24"/>
          <w:szCs w:val="24"/>
        </w:rPr>
        <w:t>■</w:t>
      </w:r>
      <w:r w:rsidR="001B3618" w:rsidRPr="00630FBF">
        <w:rPr>
          <w:rFonts w:ascii="HG丸ｺﾞｼｯｸM-PRO" w:eastAsia="HG丸ｺﾞｼｯｸM-PRO" w:hAnsi="HG丸ｺﾞｼｯｸM-PRO" w:hint="eastAsia"/>
          <w:sz w:val="24"/>
          <w:szCs w:val="24"/>
        </w:rPr>
        <w:t>「人権侵犯事件」の状況について（概要）（</w:t>
      </w:r>
      <w:r w:rsidRPr="00630FBF">
        <w:rPr>
          <w:rFonts w:ascii="HG丸ｺﾞｼｯｸM-PRO" w:eastAsia="HG丸ｺﾞｼｯｸM-PRO" w:hAnsi="HG丸ｺﾞｼｯｸM-PRO" w:hint="eastAsia"/>
          <w:sz w:val="24"/>
          <w:szCs w:val="24"/>
        </w:rPr>
        <w:t>法務省ウェブページ</w:t>
      </w:r>
      <w:r w:rsidR="001B3618" w:rsidRPr="00630FBF">
        <w:rPr>
          <w:rFonts w:ascii="HG丸ｺﾞｼｯｸM-PRO" w:eastAsia="HG丸ｺﾞｼｯｸM-PRO" w:hAnsi="HG丸ｺﾞｼｯｸM-PRO" w:hint="eastAsia"/>
          <w:sz w:val="24"/>
          <w:szCs w:val="24"/>
        </w:rPr>
        <w:t>）</w:t>
      </w:r>
      <w:r w:rsidRPr="00630FBF">
        <w:rPr>
          <w:rFonts w:ascii="HG丸ｺﾞｼｯｸM-PRO" w:eastAsia="HG丸ｺﾞｼｯｸM-PRO" w:hAnsi="HG丸ｺﾞｼｯｸM-PRO" w:hint="eastAsia"/>
          <w:sz w:val="24"/>
          <w:szCs w:val="24"/>
        </w:rPr>
        <w:br/>
      </w:r>
      <w:hyperlink r:id="rId9" w:history="1">
        <w:r w:rsidR="00B0775C" w:rsidRPr="00DC10F1">
          <w:rPr>
            <w:rStyle w:val="a3"/>
            <w:rFonts w:ascii="HG丸ｺﾞｼｯｸM-PRO" w:eastAsia="HG丸ｺﾞｼｯｸM-PRO" w:hAnsi="HG丸ｺﾞｼｯｸM-PRO"/>
            <w:color w:val="0000FF"/>
            <w:sz w:val="24"/>
            <w:szCs w:val="24"/>
            <w:u w:val="none"/>
          </w:rPr>
          <w:t>http://www.moj.go.jp/JINKEN/index_chousa.html</w:t>
        </w:r>
      </w:hyperlink>
    </w:p>
    <w:p w14:paraId="627D8D0A" w14:textId="77777777" w:rsidR="00D32C8A" w:rsidRPr="006F3EF9" w:rsidRDefault="001B3618" w:rsidP="00D32C8A">
      <w:pPr>
        <w:spacing w:afterLines="100" w:after="360" w:line="276" w:lineRule="auto"/>
        <w:ind w:leftChars="328" w:left="929" w:hangingChars="100" w:hanging="240"/>
        <w:rPr>
          <w:rStyle w:val="a3"/>
          <w:rFonts w:ascii="HG丸ｺﾞｼｯｸM-PRO" w:eastAsia="HG丸ｺﾞｼｯｸM-PRO" w:hAnsi="HG丸ｺﾞｼｯｸM-PRO"/>
          <w:color w:val="0000FF"/>
          <w:sz w:val="32"/>
          <w:szCs w:val="24"/>
          <w:u w:val="none"/>
        </w:rPr>
      </w:pPr>
      <w:r w:rsidRPr="00882EA3">
        <w:rPr>
          <w:rFonts w:ascii="HG丸ｺﾞｼｯｸM-PRO" w:eastAsia="HG丸ｺﾞｼｯｸM-PRO" w:hAnsi="HG丸ｺﾞｼｯｸM-PRO" w:hint="eastAsia"/>
          <w:sz w:val="24"/>
          <w:szCs w:val="24"/>
        </w:rPr>
        <w:t>■人種差別撤廃条約に係る政府報告（外務省ウェブページ）</w:t>
      </w:r>
      <w:r w:rsidR="00343EEA" w:rsidRPr="00882EA3">
        <w:rPr>
          <w:rFonts w:ascii="HG丸ｺﾞｼｯｸM-PRO" w:eastAsia="HG丸ｺﾞｼｯｸM-PRO" w:hAnsi="HG丸ｺﾞｼｯｸM-PRO"/>
          <w:sz w:val="24"/>
          <w:szCs w:val="24"/>
        </w:rPr>
        <w:br/>
      </w:r>
      <w:hyperlink r:id="rId10" w:history="1">
        <w:r w:rsidR="00D32C8A" w:rsidRPr="006F3EF9">
          <w:rPr>
            <w:rStyle w:val="a3"/>
            <w:rFonts w:ascii="HG丸ｺﾞｼｯｸM-PRO" w:eastAsia="HG丸ｺﾞｼｯｸM-PRO" w:hAnsi="HG丸ｺﾞｼｯｸM-PRO"/>
            <w:sz w:val="24"/>
            <w:u w:val="none"/>
          </w:rPr>
          <w:t>https://www.mofa.go.jp/mofaj/gaiko/jinshu/index.html</w:t>
        </w:r>
      </w:hyperlink>
    </w:p>
    <w:p w14:paraId="3859144B" w14:textId="77777777" w:rsidR="004C3139" w:rsidRPr="00895240" w:rsidRDefault="004C3139" w:rsidP="004C3139">
      <w:pPr>
        <w:widowControl/>
        <w:jc w:val="left"/>
        <w:rPr>
          <w:rFonts w:ascii="HG丸ｺﾞｼｯｸM-PRO" w:eastAsia="HG丸ｺﾞｼｯｸM-PRO" w:hAnsi="HG丸ｺﾞｼｯｸM-PRO"/>
          <w:sz w:val="24"/>
          <w:szCs w:val="24"/>
        </w:rPr>
      </w:pPr>
      <w:r w:rsidRPr="00895240">
        <w:rPr>
          <w:rFonts w:ascii="HG丸ｺﾞｼｯｸM-PRO" w:eastAsia="HG丸ｺﾞｼｯｸM-PRO" w:hAnsi="HG丸ｺﾞｼｯｸM-PRO"/>
          <w:sz w:val="24"/>
          <w:szCs w:val="24"/>
        </w:rPr>
        <w:br w:type="page"/>
      </w:r>
    </w:p>
    <w:tbl>
      <w:tblPr>
        <w:tblStyle w:val="2"/>
        <w:tblW w:w="0" w:type="auto"/>
        <w:tblInd w:w="-5" w:type="dxa"/>
        <w:tblLook w:val="04A0" w:firstRow="1" w:lastRow="0" w:firstColumn="1" w:lastColumn="0" w:noHBand="0" w:noVBand="1"/>
      </w:tblPr>
      <w:tblGrid>
        <w:gridCol w:w="9065"/>
      </w:tblGrid>
      <w:tr w:rsidR="007B7C49" w:rsidRPr="009D4283" w14:paraId="27044B94" w14:textId="77777777" w:rsidTr="00BF26A4">
        <w:tc>
          <w:tcPr>
            <w:tcW w:w="9065" w:type="dxa"/>
            <w:tcBorders>
              <w:bottom w:val="single" w:sz="4" w:space="0" w:color="auto"/>
            </w:tcBorders>
            <w:shd w:val="solid" w:color="auto" w:fill="auto"/>
          </w:tcPr>
          <w:p w14:paraId="3E1E2F2B" w14:textId="3C9DB999" w:rsidR="005440C8" w:rsidRPr="009D4283"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szCs w:val="26"/>
              </w:rPr>
            </w:pPr>
            <w:bookmarkStart w:id="11" w:name="ハンセン病回復者であることを理由とした宿泊拒否"/>
            <w:bookmarkEnd w:id="11"/>
            <w:r w:rsidRPr="009D4283">
              <w:rPr>
                <w:rFonts w:ascii="HG丸ｺﾞｼｯｸM-PRO" w:eastAsia="HG丸ｺﾞｼｯｸM-PRO" w:hAnsi="HG丸ｺﾞｼｯｸM-PRO" w:hint="eastAsia"/>
                <w:b/>
                <w:szCs w:val="26"/>
              </w:rPr>
              <w:lastRenderedPageBreak/>
              <w:t>①</w:t>
            </w:r>
            <w:r w:rsidR="00E3321C" w:rsidRPr="009D4283">
              <w:rPr>
                <w:rFonts w:ascii="HG丸ｺﾞｼｯｸM-PRO" w:eastAsia="HG丸ｺﾞｼｯｸM-PRO" w:hAnsi="HG丸ｺﾞｼｯｸM-PRO" w:hint="eastAsia"/>
                <w:b/>
                <w:szCs w:val="26"/>
              </w:rPr>
              <w:t xml:space="preserve"> </w:t>
            </w:r>
            <w:r w:rsidR="005440C8" w:rsidRPr="009D4283">
              <w:rPr>
                <w:rFonts w:ascii="HG丸ｺﾞｼｯｸM-PRO" w:eastAsia="HG丸ｺﾞｼｯｸM-PRO" w:hAnsi="HG丸ｺﾞｼｯｸM-PRO" w:hint="eastAsia"/>
                <w:b/>
                <w:szCs w:val="26"/>
              </w:rPr>
              <w:t>ハンセン病</w:t>
            </w:r>
            <w:r w:rsidR="00A64DDC" w:rsidRPr="009D4283">
              <w:rPr>
                <w:rFonts w:ascii="HG丸ｺﾞｼｯｸM-PRO" w:eastAsia="HG丸ｺﾞｼｯｸM-PRO" w:hAnsi="HG丸ｺﾞｼｯｸM-PRO" w:hint="eastAsia"/>
                <w:b/>
                <w:szCs w:val="26"/>
              </w:rPr>
              <w:t>回復者</w:t>
            </w:r>
            <w:r w:rsidR="005440C8" w:rsidRPr="009D4283">
              <w:rPr>
                <w:rFonts w:ascii="HG丸ｺﾞｼｯｸM-PRO" w:eastAsia="HG丸ｺﾞｼｯｸM-PRO" w:hAnsi="HG丸ｺﾞｼｯｸM-PRO" w:hint="eastAsia"/>
                <w:b/>
                <w:szCs w:val="26"/>
              </w:rPr>
              <w:t>であることを理由とした宿泊拒否</w:t>
            </w:r>
          </w:p>
        </w:tc>
      </w:tr>
      <w:tr w:rsidR="007B7C49" w:rsidRPr="009D4283" w14:paraId="273250E2" w14:textId="77777777" w:rsidTr="00611C0F">
        <w:trPr>
          <w:trHeight w:val="1002"/>
        </w:trPr>
        <w:tc>
          <w:tcPr>
            <w:tcW w:w="9065" w:type="dxa"/>
            <w:shd w:val="clear" w:color="auto" w:fill="auto"/>
          </w:tcPr>
          <w:p w14:paraId="6AD44720" w14:textId="6A3060E1" w:rsidR="005440C8" w:rsidRPr="009D4283" w:rsidRDefault="005440C8" w:rsidP="009D4283">
            <w:pPr>
              <w:autoSpaceDE w:val="0"/>
              <w:autoSpaceDN w:val="0"/>
              <w:spacing w:beforeLines="50" w:before="180" w:line="320" w:lineRule="exact"/>
              <w:ind w:firstLineChars="100" w:firstLine="210"/>
              <w:rPr>
                <w:rFonts w:ascii="HG丸ｺﾞｼｯｸM-PRO" w:eastAsia="HG丸ｺﾞｼｯｸM-PRO" w:hAnsi="HG丸ｺﾞｼｯｸM-PRO"/>
                <w:szCs w:val="26"/>
              </w:rPr>
            </w:pPr>
            <w:r w:rsidRPr="009D4283">
              <w:rPr>
                <w:rFonts w:ascii="HG丸ｺﾞｼｯｸM-PRO" w:eastAsia="HG丸ｺﾞｼｯｸM-PRO" w:hAnsi="HG丸ｺﾞｼｯｸM-PRO" w:hint="eastAsia"/>
                <w:szCs w:val="26"/>
              </w:rPr>
              <w:t>県から、法務局に対し、同県内のホテルにおいて、ハンセン病</w:t>
            </w:r>
            <w:r w:rsidR="00A64DDC" w:rsidRPr="009D4283">
              <w:rPr>
                <w:rFonts w:ascii="HG丸ｺﾞｼｯｸM-PRO" w:eastAsia="HG丸ｺﾞｼｯｸM-PRO" w:hAnsi="HG丸ｺﾞｼｯｸM-PRO" w:hint="eastAsia"/>
                <w:szCs w:val="26"/>
              </w:rPr>
              <w:t>回復者</w:t>
            </w:r>
            <w:r w:rsidRPr="009D4283">
              <w:rPr>
                <w:rFonts w:ascii="HG丸ｺﾞｼｯｸM-PRO" w:eastAsia="HG丸ｺﾞｼｯｸM-PRO" w:hAnsi="HG丸ｺﾞｼｯｸM-PRO" w:hint="eastAsia"/>
                <w:szCs w:val="26"/>
              </w:rPr>
              <w:t>であることを理由と</w:t>
            </w:r>
            <w:r w:rsidR="00611C0F">
              <w:rPr>
                <w:rFonts w:ascii="HG丸ｺﾞｼｯｸM-PRO" w:eastAsia="HG丸ｺﾞｼｯｸM-PRO" w:hAnsi="HG丸ｺﾞｼｯｸM-PRO" w:hint="eastAsia"/>
                <w:szCs w:val="26"/>
              </w:rPr>
              <w:t xml:space="preserve">　　</w:t>
            </w:r>
            <w:r w:rsidRPr="009D4283">
              <w:rPr>
                <w:rFonts w:ascii="HG丸ｺﾞｼｯｸM-PRO" w:eastAsia="HG丸ｺﾞｼｯｸM-PRO" w:hAnsi="HG丸ｺﾞｼｯｸM-PRO" w:hint="eastAsia"/>
                <w:szCs w:val="26"/>
              </w:rPr>
              <w:t>する宿泊拒否事案が発生したとの通報がなされた。</w:t>
            </w:r>
          </w:p>
          <w:p w14:paraId="15F8E5FA" w14:textId="158D1D32" w:rsidR="00F1281A" w:rsidRPr="009D4283" w:rsidRDefault="005440C8" w:rsidP="009D4283">
            <w:pPr>
              <w:autoSpaceDE w:val="0"/>
              <w:autoSpaceDN w:val="0"/>
              <w:spacing w:line="320" w:lineRule="exact"/>
              <w:ind w:firstLineChars="100" w:firstLine="210"/>
              <w:rPr>
                <w:rFonts w:ascii="HG丸ｺﾞｼｯｸM-PRO" w:eastAsia="HG丸ｺﾞｼｯｸM-PRO" w:hAnsi="HG丸ｺﾞｼｯｸM-PRO"/>
                <w:szCs w:val="26"/>
              </w:rPr>
            </w:pPr>
            <w:r w:rsidRPr="009D4283">
              <w:rPr>
                <w:rFonts w:ascii="HG丸ｺﾞｼｯｸM-PRO" w:eastAsia="HG丸ｺﾞｼｯｸM-PRO" w:hAnsi="HG丸ｺﾞｼｯｸM-PRO" w:hint="eastAsia"/>
                <w:szCs w:val="26"/>
              </w:rPr>
              <w:t>この通報を受けた法務局は、調査を開始し、その調査の結果、県から通報されたとおりの</w:t>
            </w:r>
            <w:r w:rsidR="00611C0F">
              <w:rPr>
                <w:rFonts w:ascii="HG丸ｺﾞｼｯｸM-PRO" w:eastAsia="HG丸ｺﾞｼｯｸM-PRO" w:hAnsi="HG丸ｺﾞｼｯｸM-PRO" w:hint="eastAsia"/>
                <w:szCs w:val="26"/>
              </w:rPr>
              <w:t xml:space="preserve">　　</w:t>
            </w:r>
            <w:r w:rsidRPr="009D4283">
              <w:rPr>
                <w:rFonts w:ascii="HG丸ｺﾞｼｯｸM-PRO" w:eastAsia="HG丸ｺﾞｼｯｸM-PRO" w:hAnsi="HG丸ｺﾞｼｯｸM-PRO" w:hint="eastAsia"/>
                <w:szCs w:val="26"/>
              </w:rPr>
              <w:t>事実が認められ、同ホテル総支配人の行為は旅館業法第５条に違反する不当な宿泊拒否に</w:t>
            </w:r>
            <w:r w:rsidR="00611C0F">
              <w:rPr>
                <w:rFonts w:ascii="HG丸ｺﾞｼｯｸM-PRO" w:eastAsia="HG丸ｺﾞｼｯｸM-PRO" w:hAnsi="HG丸ｺﾞｼｯｸM-PRO" w:hint="eastAsia"/>
                <w:szCs w:val="26"/>
              </w:rPr>
              <w:t xml:space="preserve">　　</w:t>
            </w:r>
            <w:r w:rsidRPr="009D4283">
              <w:rPr>
                <w:rFonts w:ascii="HG丸ｺﾞｼｯｸM-PRO" w:eastAsia="HG丸ｺﾞｼｯｸM-PRO" w:hAnsi="HG丸ｺﾞｼｯｸM-PRO" w:hint="eastAsia"/>
                <w:szCs w:val="26"/>
              </w:rPr>
              <w:t>該当する疑いが認められたため、同ホテル総支配人及び同ホテルを経営する本社を検察庁に</w:t>
            </w:r>
            <w:r w:rsidR="00611C0F">
              <w:rPr>
                <w:rFonts w:ascii="HG丸ｺﾞｼｯｸM-PRO" w:eastAsia="HG丸ｺﾞｼｯｸM-PRO" w:hAnsi="HG丸ｺﾞｼｯｸM-PRO" w:hint="eastAsia"/>
                <w:szCs w:val="26"/>
              </w:rPr>
              <w:t xml:space="preserve">　</w:t>
            </w:r>
            <w:r w:rsidRPr="009D4283">
              <w:rPr>
                <w:rFonts w:ascii="HG丸ｺﾞｼｯｸM-PRO" w:eastAsia="HG丸ｺﾞｼｯｸM-PRO" w:hAnsi="HG丸ｺﾞｼｯｸM-PRO" w:hint="eastAsia"/>
                <w:szCs w:val="26"/>
              </w:rPr>
              <w:t>「告発」するとともに、このような行為は重大な人権侵害であることから、同ホテル総支配人に対して、再びこのような行為を行わないことなどを強く求める「勧告」を行った。また、</w:t>
            </w:r>
            <w:r w:rsidR="00611C0F">
              <w:rPr>
                <w:rFonts w:ascii="HG丸ｺﾞｼｯｸM-PRO" w:eastAsia="HG丸ｺﾞｼｯｸM-PRO" w:hAnsi="HG丸ｺﾞｼｯｸM-PRO" w:hint="eastAsia"/>
                <w:szCs w:val="26"/>
              </w:rPr>
              <w:t xml:space="preserve">　　　</w:t>
            </w:r>
            <w:r w:rsidRPr="009D4283">
              <w:rPr>
                <w:rFonts w:ascii="HG丸ｺﾞｼｯｸM-PRO" w:eastAsia="HG丸ｺﾞｼｯｸM-PRO" w:hAnsi="HG丸ｺﾞｼｯｸM-PRO" w:hint="eastAsia"/>
                <w:szCs w:val="26"/>
              </w:rPr>
              <w:t>同ホテルを経営する本社に対して同様の「勧告」を行った。</w:t>
            </w:r>
          </w:p>
          <w:p w14:paraId="6CB99913" w14:textId="0F3F701F" w:rsidR="00AB4930" w:rsidRPr="009D4283" w:rsidRDefault="005440C8" w:rsidP="003E2738">
            <w:pPr>
              <w:autoSpaceDE w:val="0"/>
              <w:autoSpaceDN w:val="0"/>
              <w:spacing w:beforeLines="50" w:before="180" w:afterLines="50" w:after="180" w:line="320" w:lineRule="exact"/>
              <w:rPr>
                <w:rFonts w:ascii="HG丸ｺﾞｼｯｸM-PRO" w:eastAsia="HG丸ｺﾞｼｯｸM-PRO" w:hAnsi="HG丸ｺﾞｼｯｸM-PRO"/>
                <w:szCs w:val="26"/>
              </w:rPr>
            </w:pPr>
            <w:r w:rsidRPr="009D4283">
              <w:rPr>
                <w:rFonts w:ascii="HG丸ｺﾞｼｯｸM-PRO" w:eastAsia="HG丸ｺﾞｼｯｸM-PRO" w:hAnsi="HG丸ｺﾞｼｯｸM-PRO" w:hint="eastAsia"/>
                <w:szCs w:val="26"/>
              </w:rPr>
              <w:t>【告発、勧告】（平成15</w:t>
            </w:r>
            <w:r w:rsidR="003E2738">
              <w:rPr>
                <w:rFonts w:ascii="HG丸ｺﾞｼｯｸM-PRO" w:eastAsia="HG丸ｺﾞｼｯｸM-PRO" w:hAnsi="HG丸ｺﾞｼｯｸM-PRO" w:hint="eastAsia"/>
                <w:szCs w:val="26"/>
              </w:rPr>
              <w:t>（</w:t>
            </w:r>
            <w:r w:rsidR="00693967" w:rsidRPr="009D4283">
              <w:rPr>
                <w:rFonts w:ascii="HG丸ｺﾞｼｯｸM-PRO" w:eastAsia="HG丸ｺﾞｼｯｸM-PRO" w:hAnsi="HG丸ｺﾞｼｯｸM-PRO" w:hint="eastAsia"/>
                <w:szCs w:val="26"/>
              </w:rPr>
              <w:t>2003</w:t>
            </w:r>
            <w:r w:rsidR="003E2738">
              <w:rPr>
                <w:rFonts w:ascii="HG丸ｺﾞｼｯｸM-PRO" w:eastAsia="HG丸ｺﾞｼｯｸM-PRO" w:hAnsi="HG丸ｺﾞｼｯｸM-PRO" w:hint="eastAsia"/>
                <w:szCs w:val="26"/>
              </w:rPr>
              <w:t>）</w:t>
            </w:r>
            <w:r w:rsidR="00AB4930" w:rsidRPr="009D4283">
              <w:rPr>
                <w:rFonts w:ascii="HG丸ｺﾞｼｯｸM-PRO" w:eastAsia="HG丸ｺﾞｼｯｸM-PRO" w:hAnsi="HG丸ｺﾞｼｯｸM-PRO" w:hint="eastAsia"/>
                <w:szCs w:val="26"/>
              </w:rPr>
              <w:t>年）（</w:t>
            </w:r>
            <w:r w:rsidR="00AE34F1" w:rsidRPr="009D4283">
              <w:rPr>
                <w:rFonts w:ascii="HG丸ｺﾞｼｯｸM-PRO" w:eastAsia="HG丸ｺﾞｼｯｸM-PRO" w:hAnsi="HG丸ｺﾞｼｯｸM-PRO" w:hint="eastAsia"/>
                <w:szCs w:val="24"/>
              </w:rPr>
              <w:t>出典：</w:t>
            </w:r>
            <w:r w:rsidR="00AB4930" w:rsidRPr="009D4283">
              <w:rPr>
                <w:rFonts w:ascii="HG丸ｺﾞｼｯｸM-PRO" w:eastAsia="HG丸ｺﾞｼｯｸM-PRO" w:hAnsi="HG丸ｺﾞｼｯｸM-PRO" w:hint="eastAsia"/>
                <w:szCs w:val="26"/>
              </w:rPr>
              <w:t>法務省提供資料）</w:t>
            </w:r>
          </w:p>
        </w:tc>
      </w:tr>
    </w:tbl>
    <w:p w14:paraId="4B791F5B" w14:textId="280313DC" w:rsidR="000F3A45" w:rsidRPr="009D4283" w:rsidRDefault="005578AA" w:rsidP="001F45F0">
      <w:pPr>
        <w:widowControl/>
        <w:spacing w:beforeLines="50" w:before="180" w:line="320" w:lineRule="exact"/>
        <w:ind w:left="210" w:rightChars="100" w:right="210" w:hangingChars="100" w:hanging="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xml:space="preserve">※　</w:t>
      </w:r>
      <w:r w:rsidR="000F3A45" w:rsidRPr="009D4283">
        <w:rPr>
          <w:rFonts w:ascii="HG丸ｺﾞｼｯｸM-PRO" w:eastAsia="HG丸ｺﾞｼｯｸM-PRO" w:hAnsi="HG丸ｺﾞｼｯｸM-PRO" w:hint="eastAsia"/>
          <w:szCs w:val="21"/>
        </w:rPr>
        <w:t>本件宿泊拒否事件では、ホテル側の形式的な謝罪をハンセン病療養所入所者自治会が受け入れられないといった報道をきっかけに、入所者が、全国の人々から、心ない差別的な文書を送られ、誹謗中傷にさらされるなど、わが国には、今なおハンセン病及びその回復者に対する誤った認識や偏見が根強く残っていることが明らかになりました。</w:t>
      </w:r>
      <w:r w:rsidR="001F45F0">
        <w:rPr>
          <w:rFonts w:ascii="HG丸ｺﾞｼｯｸM-PRO" w:eastAsia="HG丸ｺﾞｼｯｸM-PRO" w:hAnsi="HG丸ｺﾞｼｯｸM-PRO"/>
          <w:szCs w:val="21"/>
        </w:rPr>
        <w:br/>
      </w:r>
      <w:r w:rsidR="001F45F0">
        <w:rPr>
          <w:rFonts w:ascii="HG丸ｺﾞｼｯｸM-PRO" w:eastAsia="HG丸ｺﾞｼｯｸM-PRO" w:hAnsi="HG丸ｺﾞｼｯｸM-PRO" w:hint="eastAsia"/>
          <w:szCs w:val="21"/>
        </w:rPr>
        <w:t xml:space="preserve">　</w:t>
      </w:r>
      <w:r w:rsidR="000F3A45" w:rsidRPr="009D4283">
        <w:rPr>
          <w:rFonts w:ascii="HG丸ｺﾞｼｯｸM-PRO" w:eastAsia="HG丸ｺﾞｼｯｸM-PRO" w:hAnsi="HG丸ｺﾞｼｯｸM-PRO" w:hint="eastAsia"/>
          <w:szCs w:val="21"/>
        </w:rPr>
        <w:t>このような社会の偏見・差別を</w:t>
      </w:r>
      <w:r w:rsidR="00785CCD" w:rsidRPr="009D4283">
        <w:rPr>
          <w:rFonts w:ascii="HG丸ｺﾞｼｯｸM-PRO" w:eastAsia="HG丸ｺﾞｼｯｸM-PRO" w:hAnsi="HG丸ｺﾞｼｯｸM-PRO" w:hint="eastAsia"/>
          <w:szCs w:val="21"/>
        </w:rPr>
        <w:t>なく</w:t>
      </w:r>
      <w:r w:rsidR="000F3A45" w:rsidRPr="009D4283">
        <w:rPr>
          <w:rFonts w:ascii="HG丸ｺﾞｼｯｸM-PRO" w:eastAsia="HG丸ｺﾞｼｯｸM-PRO" w:hAnsi="HG丸ｺﾞｼｯｸM-PRO" w:hint="eastAsia"/>
          <w:szCs w:val="21"/>
        </w:rPr>
        <w:t>していくには、国や地方公共団体等によるハンセン病問題への理解を深めるためのさらなる啓発が必要です。</w:t>
      </w:r>
      <w:r w:rsidR="001F45F0">
        <w:rPr>
          <w:rFonts w:ascii="HG丸ｺﾞｼｯｸM-PRO" w:eastAsia="HG丸ｺﾞｼｯｸM-PRO" w:hAnsi="HG丸ｺﾞｼｯｸM-PRO"/>
          <w:szCs w:val="21"/>
        </w:rPr>
        <w:br/>
      </w:r>
      <w:r w:rsidR="001F45F0">
        <w:rPr>
          <w:rFonts w:ascii="HG丸ｺﾞｼｯｸM-PRO" w:eastAsia="HG丸ｺﾞｼｯｸM-PRO" w:hAnsi="HG丸ｺﾞｼｯｸM-PRO" w:hint="eastAsia"/>
          <w:szCs w:val="21"/>
        </w:rPr>
        <w:t xml:space="preserve">　</w:t>
      </w:r>
      <w:r w:rsidR="00E22E74" w:rsidRPr="009D4283">
        <w:rPr>
          <w:rFonts w:ascii="HG丸ｺﾞｼｯｸM-PRO" w:eastAsia="HG丸ｺﾞｼｯｸM-PRO" w:hAnsi="HG丸ｺﾞｼｯｸM-PRO" w:hint="eastAsia"/>
          <w:kern w:val="0"/>
          <w:szCs w:val="21"/>
        </w:rPr>
        <w:t>大阪府</w:t>
      </w:r>
      <w:r w:rsidR="000F3A45" w:rsidRPr="009D4283">
        <w:rPr>
          <w:rFonts w:ascii="HG丸ｺﾞｼｯｸM-PRO" w:eastAsia="HG丸ｺﾞｼｯｸM-PRO" w:hAnsi="HG丸ｺﾞｼｯｸM-PRO" w:hint="eastAsia"/>
          <w:kern w:val="0"/>
          <w:szCs w:val="21"/>
        </w:rPr>
        <w:t>では、講演会の実施や啓発冊子等の作成・配付を通じ、偏見・差別の解消に積極的に</w:t>
      </w:r>
      <w:r w:rsidR="00CB126B" w:rsidRPr="009D4283">
        <w:rPr>
          <w:rFonts w:ascii="HG丸ｺﾞｼｯｸM-PRO" w:eastAsia="HG丸ｺﾞｼｯｸM-PRO" w:hAnsi="HG丸ｺﾞｼｯｸM-PRO" w:hint="eastAsia"/>
          <w:szCs w:val="21"/>
        </w:rPr>
        <w:t>取</w:t>
      </w:r>
      <w:r w:rsidR="000F3A45" w:rsidRPr="009D4283">
        <w:rPr>
          <w:rFonts w:ascii="HG丸ｺﾞｼｯｸM-PRO" w:eastAsia="HG丸ｺﾞｼｯｸM-PRO" w:hAnsi="HG丸ｺﾞｼｯｸM-PRO" w:hint="eastAsia"/>
          <w:szCs w:val="21"/>
        </w:rPr>
        <w:t>組んでいます。</w:t>
      </w:r>
    </w:p>
    <w:p w14:paraId="5133E77F" w14:textId="77777777" w:rsidR="00E67204" w:rsidRPr="009D4283" w:rsidRDefault="00E67204" w:rsidP="009D4283">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7B7C49" w:rsidRPr="009D4283" w14:paraId="2DF14609" w14:textId="77777777" w:rsidTr="00BF26A4">
        <w:tc>
          <w:tcPr>
            <w:tcW w:w="9065" w:type="dxa"/>
            <w:tcBorders>
              <w:bottom w:val="single" w:sz="4" w:space="0" w:color="auto"/>
            </w:tcBorders>
            <w:shd w:val="solid" w:color="auto" w:fill="auto"/>
          </w:tcPr>
          <w:p w14:paraId="6C73B4F0" w14:textId="608AB658" w:rsidR="005440C8" w:rsidRPr="009D4283" w:rsidRDefault="002C0345" w:rsidP="00294898">
            <w:pPr>
              <w:autoSpaceDE w:val="0"/>
              <w:autoSpaceDN w:val="0"/>
              <w:spacing w:line="320" w:lineRule="exact"/>
              <w:jc w:val="left"/>
              <w:rPr>
                <w:rFonts w:ascii="HG丸ｺﾞｼｯｸM-PRO" w:eastAsia="HG丸ｺﾞｼｯｸM-PRO" w:hAnsi="HG丸ｺﾞｼｯｸM-PRO"/>
                <w:b/>
                <w:szCs w:val="21"/>
              </w:rPr>
            </w:pPr>
            <w:bookmarkStart w:id="12" w:name="理容店における外国人へのサービス提供拒否"/>
            <w:bookmarkEnd w:id="12"/>
            <w:r w:rsidRPr="009D4283">
              <w:rPr>
                <w:rFonts w:ascii="HG丸ｺﾞｼｯｸM-PRO" w:eastAsia="HG丸ｺﾞｼｯｸM-PRO" w:hAnsi="HG丸ｺﾞｼｯｸM-PRO" w:hint="eastAsia"/>
                <w:b/>
                <w:szCs w:val="21"/>
              </w:rPr>
              <w:t>②</w:t>
            </w:r>
            <w:r w:rsidR="00E3321C" w:rsidRPr="009D4283">
              <w:rPr>
                <w:rFonts w:ascii="HG丸ｺﾞｼｯｸM-PRO" w:eastAsia="HG丸ｺﾞｼｯｸM-PRO" w:hAnsi="HG丸ｺﾞｼｯｸM-PRO" w:hint="eastAsia"/>
                <w:b/>
                <w:szCs w:val="21"/>
              </w:rPr>
              <w:t xml:space="preserve"> </w:t>
            </w:r>
            <w:r w:rsidR="00294898">
              <w:rPr>
                <w:rFonts w:ascii="HG丸ｺﾞｼｯｸM-PRO" w:eastAsia="HG丸ｺﾞｼｯｸM-PRO" w:hAnsi="HG丸ｺﾞｼｯｸM-PRO" w:hint="eastAsia"/>
                <w:b/>
                <w:szCs w:val="21"/>
              </w:rPr>
              <w:t>歯科医院</w:t>
            </w:r>
            <w:r w:rsidR="005440C8" w:rsidRPr="009D4283">
              <w:rPr>
                <w:rFonts w:ascii="HG丸ｺﾞｼｯｸM-PRO" w:eastAsia="HG丸ｺﾞｼｯｸM-PRO" w:hAnsi="HG丸ｺﾞｼｯｸM-PRO" w:hint="eastAsia"/>
                <w:b/>
                <w:szCs w:val="21"/>
              </w:rPr>
              <w:t>に</w:t>
            </w:r>
            <w:r w:rsidR="00294898">
              <w:rPr>
                <w:rFonts w:ascii="HG丸ｺﾞｼｯｸM-PRO" w:eastAsia="HG丸ｺﾞｼｯｸM-PRO" w:hAnsi="HG丸ｺﾞｼｯｸM-PRO" w:hint="eastAsia"/>
                <w:b/>
                <w:szCs w:val="21"/>
              </w:rPr>
              <w:t>よる</w:t>
            </w:r>
            <w:r w:rsidR="005440C8" w:rsidRPr="009D4283">
              <w:rPr>
                <w:rFonts w:ascii="HG丸ｺﾞｼｯｸM-PRO" w:eastAsia="HG丸ｺﾞｼｯｸM-PRO" w:hAnsi="HG丸ｺﾞｼｯｸM-PRO" w:hint="eastAsia"/>
                <w:b/>
                <w:szCs w:val="21"/>
              </w:rPr>
              <w:t>外国人</w:t>
            </w:r>
            <w:r w:rsidR="00294898">
              <w:rPr>
                <w:rFonts w:ascii="HG丸ｺﾞｼｯｸM-PRO" w:eastAsia="HG丸ｺﾞｼｯｸM-PRO" w:hAnsi="HG丸ｺﾞｼｯｸM-PRO" w:hint="eastAsia"/>
                <w:b/>
                <w:szCs w:val="21"/>
              </w:rPr>
              <w:t>に対する診療</w:t>
            </w:r>
            <w:r w:rsidR="005440C8" w:rsidRPr="009D4283">
              <w:rPr>
                <w:rFonts w:ascii="HG丸ｺﾞｼｯｸM-PRO" w:eastAsia="HG丸ｺﾞｼｯｸM-PRO" w:hAnsi="HG丸ｺﾞｼｯｸM-PRO" w:hint="eastAsia"/>
                <w:b/>
                <w:szCs w:val="21"/>
              </w:rPr>
              <w:t>拒否</w:t>
            </w:r>
          </w:p>
        </w:tc>
      </w:tr>
      <w:tr w:rsidR="007B7C49" w:rsidRPr="009D4283" w14:paraId="622E03A7" w14:textId="77777777" w:rsidTr="003258EA">
        <w:tc>
          <w:tcPr>
            <w:tcW w:w="9065" w:type="dxa"/>
            <w:shd w:val="clear" w:color="auto" w:fill="auto"/>
          </w:tcPr>
          <w:p w14:paraId="1C18A203" w14:textId="3F205CC3" w:rsidR="005440C8" w:rsidRPr="003258EA" w:rsidRDefault="00294898"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3258EA">
              <w:rPr>
                <w:rFonts w:ascii="HG丸ｺﾞｼｯｸM-PRO" w:eastAsia="HG丸ｺﾞｼｯｸM-PRO" w:hAnsi="HG丸ｺﾞｼｯｸM-PRO" w:hint="eastAsia"/>
                <w:szCs w:val="21"/>
              </w:rPr>
              <w:t>外国人であることを理由に歯科医院の診療を拒否されたとして、被害者から相談があった事案</w:t>
            </w:r>
            <w:r w:rsidR="005440C8" w:rsidRPr="003258EA">
              <w:rPr>
                <w:rFonts w:ascii="HG丸ｺﾞｼｯｸM-PRO" w:eastAsia="HG丸ｺﾞｼｯｸM-PRO" w:hAnsi="HG丸ｺﾞｼｯｸM-PRO" w:hint="eastAsia"/>
                <w:szCs w:val="21"/>
              </w:rPr>
              <w:t>である。</w:t>
            </w:r>
          </w:p>
          <w:p w14:paraId="780BFF4A" w14:textId="710ED106" w:rsidR="005440C8" w:rsidRPr="003258EA" w:rsidRDefault="00294898" w:rsidP="009D4283">
            <w:pPr>
              <w:autoSpaceDE w:val="0"/>
              <w:autoSpaceDN w:val="0"/>
              <w:spacing w:line="320" w:lineRule="exact"/>
              <w:ind w:firstLineChars="100" w:firstLine="210"/>
              <w:rPr>
                <w:rFonts w:ascii="HG丸ｺﾞｼｯｸM-PRO" w:eastAsia="HG丸ｺﾞｼｯｸM-PRO" w:hAnsi="HG丸ｺﾞｼｯｸM-PRO"/>
                <w:szCs w:val="21"/>
              </w:rPr>
            </w:pPr>
            <w:r w:rsidRPr="003258EA">
              <w:rPr>
                <w:rFonts w:ascii="HG丸ｺﾞｼｯｸM-PRO" w:eastAsia="HG丸ｺﾞｼｯｸM-PRO" w:hAnsi="HG丸ｺﾞｼｯｸM-PRO" w:hint="eastAsia"/>
                <w:szCs w:val="21"/>
              </w:rPr>
              <w:t>法務局が調査した結果、歯科医院から、今後は外国人に対する</w:t>
            </w:r>
            <w:r w:rsidR="00545191" w:rsidRPr="003258EA">
              <w:rPr>
                <w:rFonts w:ascii="HG丸ｺﾞｼｯｸM-PRO" w:eastAsia="HG丸ｺﾞｼｯｸM-PRO" w:hAnsi="HG丸ｺﾞｼｯｸM-PRO" w:hint="eastAsia"/>
                <w:szCs w:val="21"/>
              </w:rPr>
              <w:t>診察を</w:t>
            </w:r>
            <w:r w:rsidRPr="003258EA">
              <w:rPr>
                <w:rFonts w:ascii="HG丸ｺﾞｼｯｸM-PRO" w:eastAsia="HG丸ｺﾞｼｯｸM-PRO" w:hAnsi="HG丸ｺﾞｼｯｸM-PRO" w:hint="eastAsia"/>
                <w:szCs w:val="21"/>
              </w:rPr>
              <w:t>断るつもり</w:t>
            </w:r>
            <w:r w:rsidR="00545191" w:rsidRPr="003258EA">
              <w:rPr>
                <w:rFonts w:ascii="HG丸ｺﾞｼｯｸM-PRO" w:eastAsia="HG丸ｺﾞｼｯｸM-PRO" w:hAnsi="HG丸ｺﾞｼｯｸM-PRO" w:hint="eastAsia"/>
                <w:szCs w:val="21"/>
              </w:rPr>
              <w:t>はないとの意向が確認できたほか</w:t>
            </w:r>
            <w:r w:rsidR="005440C8" w:rsidRPr="003258EA">
              <w:rPr>
                <w:rFonts w:ascii="HG丸ｺﾞｼｯｸM-PRO" w:eastAsia="HG丸ｺﾞｼｯｸM-PRO" w:hAnsi="HG丸ｺﾞｼｯｸM-PRO" w:hint="eastAsia"/>
                <w:szCs w:val="21"/>
              </w:rPr>
              <w:t>、外国人</w:t>
            </w:r>
            <w:r w:rsidR="00545191" w:rsidRPr="003258EA">
              <w:rPr>
                <w:rFonts w:ascii="HG丸ｺﾞｼｯｸM-PRO" w:eastAsia="HG丸ｺﾞｼｯｸM-PRO" w:hAnsi="HG丸ｺﾞｼｯｸM-PRO" w:hint="eastAsia"/>
                <w:szCs w:val="21"/>
              </w:rPr>
              <w:t>に対する診療を再開したこと</w:t>
            </w:r>
            <w:r w:rsidR="005440C8" w:rsidRPr="003258EA">
              <w:rPr>
                <w:rFonts w:ascii="HG丸ｺﾞｼｯｸM-PRO" w:eastAsia="HG丸ｺﾞｼｯｸM-PRO" w:hAnsi="HG丸ｺﾞｼｯｸM-PRO" w:hint="eastAsia"/>
                <w:szCs w:val="21"/>
              </w:rPr>
              <w:t>、</w:t>
            </w:r>
            <w:r w:rsidR="00545191" w:rsidRPr="003258EA">
              <w:rPr>
                <w:rFonts w:ascii="HG丸ｺﾞｼｯｸM-PRO" w:eastAsia="HG丸ｺﾞｼｯｸM-PRO" w:hAnsi="HG丸ｺﾞｼｯｸM-PRO" w:hint="eastAsia"/>
                <w:szCs w:val="21"/>
              </w:rPr>
              <w:t>外国人に対する人権の配慮の重要性を理解したことなどが判明した。</w:t>
            </w:r>
          </w:p>
          <w:p w14:paraId="4C9132B1" w14:textId="06D09B88" w:rsidR="00F1281A" w:rsidRPr="003258EA" w:rsidRDefault="00545191" w:rsidP="009D4283">
            <w:pPr>
              <w:autoSpaceDE w:val="0"/>
              <w:autoSpaceDN w:val="0"/>
              <w:spacing w:line="320" w:lineRule="exact"/>
              <w:ind w:firstLineChars="100" w:firstLine="210"/>
              <w:rPr>
                <w:rFonts w:ascii="HG丸ｺﾞｼｯｸM-PRO" w:eastAsia="HG丸ｺﾞｼｯｸM-PRO" w:hAnsi="HG丸ｺﾞｼｯｸM-PRO"/>
                <w:szCs w:val="21"/>
              </w:rPr>
            </w:pPr>
            <w:r w:rsidRPr="003258EA">
              <w:rPr>
                <w:rFonts w:ascii="HG丸ｺﾞｼｯｸM-PRO" w:eastAsia="HG丸ｺﾞｼｯｸM-PRO" w:hAnsi="HG丸ｺﾞｼｯｸM-PRO" w:hint="eastAsia"/>
                <w:szCs w:val="21"/>
              </w:rPr>
              <w:t>法務局は、被害者にその旨を伝えたところ、被害者は理解を示し、当該歯科医院における診察を希望するに至った</w:t>
            </w:r>
            <w:r w:rsidR="005440C8" w:rsidRPr="003258EA">
              <w:rPr>
                <w:rFonts w:ascii="HG丸ｺﾞｼｯｸM-PRO" w:eastAsia="HG丸ｺﾞｼｯｸM-PRO" w:hAnsi="HG丸ｺﾞｼｯｸM-PRO" w:hint="eastAsia"/>
                <w:szCs w:val="21"/>
              </w:rPr>
              <w:t>。</w:t>
            </w:r>
          </w:p>
          <w:p w14:paraId="7F4DAE8B" w14:textId="00A07AA8" w:rsidR="005440C8" w:rsidRPr="003258EA" w:rsidRDefault="005440C8" w:rsidP="003E2738">
            <w:pPr>
              <w:autoSpaceDE w:val="0"/>
              <w:autoSpaceDN w:val="0"/>
              <w:spacing w:beforeLines="50" w:before="180" w:afterLines="50" w:after="180" w:line="320" w:lineRule="exact"/>
              <w:rPr>
                <w:rFonts w:ascii="HG丸ｺﾞｼｯｸM-PRO" w:eastAsia="HG丸ｺﾞｼｯｸM-PRO" w:hAnsi="HG丸ｺﾞｼｯｸM-PRO"/>
                <w:szCs w:val="21"/>
              </w:rPr>
            </w:pPr>
            <w:r w:rsidRPr="003258EA">
              <w:rPr>
                <w:rFonts w:ascii="HG丸ｺﾞｼｯｸM-PRO" w:eastAsia="HG丸ｺﾞｼｯｸM-PRO" w:hAnsi="HG丸ｺﾞｼｯｸM-PRO" w:hint="eastAsia"/>
                <w:szCs w:val="21"/>
              </w:rPr>
              <w:t>【</w:t>
            </w:r>
            <w:r w:rsidR="00545191" w:rsidRPr="003258EA">
              <w:rPr>
                <w:rFonts w:ascii="HG丸ｺﾞｼｯｸM-PRO" w:eastAsia="HG丸ｺﾞｼｯｸM-PRO" w:hAnsi="HG丸ｺﾞｼｯｸM-PRO" w:hint="eastAsia"/>
                <w:szCs w:val="21"/>
              </w:rPr>
              <w:t>調整</w:t>
            </w:r>
            <w:r w:rsidRPr="003258EA">
              <w:rPr>
                <w:rFonts w:ascii="HG丸ｺﾞｼｯｸM-PRO" w:eastAsia="HG丸ｺﾞｼｯｸM-PRO" w:hAnsi="HG丸ｺﾞｼｯｸM-PRO" w:hint="eastAsia"/>
                <w:szCs w:val="21"/>
              </w:rPr>
              <w:t>】（</w:t>
            </w:r>
            <w:r w:rsidR="00545191" w:rsidRPr="003258EA">
              <w:rPr>
                <w:rFonts w:ascii="HG丸ｺﾞｼｯｸM-PRO" w:eastAsia="HG丸ｺﾞｼｯｸM-PRO" w:hAnsi="HG丸ｺﾞｼｯｸM-PRO" w:hint="eastAsia"/>
                <w:szCs w:val="21"/>
              </w:rPr>
              <w:t>令和３</w:t>
            </w:r>
            <w:r w:rsidR="003E2738" w:rsidRPr="003258EA">
              <w:rPr>
                <w:rFonts w:ascii="HG丸ｺﾞｼｯｸM-PRO" w:eastAsia="HG丸ｺﾞｼｯｸM-PRO" w:hAnsi="HG丸ｺﾞｼｯｸM-PRO" w:hint="eastAsia"/>
                <w:szCs w:val="21"/>
              </w:rPr>
              <w:t>（</w:t>
            </w:r>
            <w:r w:rsidR="00693967" w:rsidRPr="003258EA">
              <w:rPr>
                <w:rFonts w:ascii="HG丸ｺﾞｼｯｸM-PRO" w:eastAsia="HG丸ｺﾞｼｯｸM-PRO" w:hAnsi="HG丸ｺﾞｼｯｸM-PRO" w:hint="eastAsia"/>
                <w:szCs w:val="21"/>
              </w:rPr>
              <w:t>20</w:t>
            </w:r>
            <w:r w:rsidR="00545191" w:rsidRPr="003258EA">
              <w:rPr>
                <w:rFonts w:ascii="HG丸ｺﾞｼｯｸM-PRO" w:eastAsia="HG丸ｺﾞｼｯｸM-PRO" w:hAnsi="HG丸ｺﾞｼｯｸM-PRO"/>
                <w:szCs w:val="21"/>
              </w:rPr>
              <w:t>21</w:t>
            </w:r>
            <w:r w:rsidR="003E2738" w:rsidRPr="003258EA">
              <w:rPr>
                <w:rFonts w:ascii="HG丸ｺﾞｼｯｸM-PRO" w:eastAsia="HG丸ｺﾞｼｯｸM-PRO" w:hAnsi="HG丸ｺﾞｼｯｸM-PRO" w:hint="eastAsia"/>
                <w:szCs w:val="21"/>
              </w:rPr>
              <w:t>）</w:t>
            </w:r>
            <w:r w:rsidRPr="003258EA">
              <w:rPr>
                <w:rFonts w:ascii="HG丸ｺﾞｼｯｸM-PRO" w:eastAsia="HG丸ｺﾞｼｯｸM-PRO" w:hAnsi="HG丸ｺﾞｼｯｸM-PRO" w:hint="eastAsia"/>
                <w:szCs w:val="21"/>
              </w:rPr>
              <w:t>年）</w:t>
            </w:r>
            <w:r w:rsidR="00AE34F1" w:rsidRPr="003258EA">
              <w:rPr>
                <w:rFonts w:ascii="HG丸ｺﾞｼｯｸM-PRO" w:eastAsia="HG丸ｺﾞｼｯｸM-PRO" w:hAnsi="HG丸ｺﾞｼｯｸM-PRO" w:hint="eastAsia"/>
                <w:szCs w:val="21"/>
              </w:rPr>
              <w:t>（出典：</w:t>
            </w:r>
            <w:r w:rsidR="00545191" w:rsidRPr="003258EA">
              <w:rPr>
                <w:rFonts w:ascii="HG丸ｺﾞｼｯｸM-PRO" w:eastAsia="HG丸ｺﾞｼｯｸM-PRO" w:hAnsi="HG丸ｺﾞｼｯｸM-PRO" w:hint="eastAsia"/>
                <w:szCs w:val="21"/>
              </w:rPr>
              <w:t>令和３</w:t>
            </w:r>
            <w:r w:rsidR="00AB4930" w:rsidRPr="003258EA">
              <w:rPr>
                <w:rFonts w:ascii="HG丸ｺﾞｼｯｸM-PRO" w:eastAsia="HG丸ｺﾞｼｯｸM-PRO" w:hAnsi="HG丸ｺﾞｼｯｸM-PRO" w:hint="eastAsia"/>
                <w:szCs w:val="21"/>
              </w:rPr>
              <w:t>年中の「人権侵犯事件」の状況について（概要）</w:t>
            </w:r>
            <w:r w:rsidR="00AE34F1" w:rsidRPr="003258EA">
              <w:rPr>
                <w:rFonts w:ascii="HG丸ｺﾞｼｯｸM-PRO" w:eastAsia="HG丸ｺﾞｼｯｸM-PRO" w:hAnsi="HG丸ｺﾞｼｯｸM-PRO" w:hint="eastAsia"/>
                <w:szCs w:val="21"/>
              </w:rPr>
              <w:t>）</w:t>
            </w:r>
          </w:p>
        </w:tc>
      </w:tr>
    </w:tbl>
    <w:p w14:paraId="66961890" w14:textId="77777777" w:rsidR="005440C8" w:rsidRPr="009D4283" w:rsidRDefault="005440C8" w:rsidP="009D4283">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7B7C49" w:rsidRPr="009D4283" w14:paraId="5A564B5A" w14:textId="77777777" w:rsidTr="00BF26A4">
        <w:tc>
          <w:tcPr>
            <w:tcW w:w="9065" w:type="dxa"/>
            <w:tcBorders>
              <w:bottom w:val="single" w:sz="4" w:space="0" w:color="auto"/>
            </w:tcBorders>
            <w:shd w:val="solid" w:color="auto" w:fill="auto"/>
          </w:tcPr>
          <w:p w14:paraId="27393FEE" w14:textId="156114BC" w:rsidR="005440C8" w:rsidRPr="009D4283" w:rsidRDefault="00E67204" w:rsidP="009D4283">
            <w:pPr>
              <w:spacing w:line="320" w:lineRule="exact"/>
              <w:ind w:left="210" w:hangingChars="100" w:hanging="210"/>
              <w:jc w:val="left"/>
              <w:rPr>
                <w:rFonts w:ascii="HG丸ｺﾞｼｯｸM-PRO" w:eastAsia="HG丸ｺﾞｼｯｸM-PRO" w:hAnsi="HG丸ｺﾞｼｯｸM-PRO"/>
                <w:b/>
                <w:szCs w:val="21"/>
              </w:rPr>
            </w:pPr>
            <w:r w:rsidRPr="009D4283">
              <w:rPr>
                <w:rFonts w:ascii="HG丸ｺﾞｼｯｸM-PRO" w:eastAsia="HG丸ｺﾞｼｯｸM-PRO" w:hAnsi="HG丸ｺﾞｼｯｸM-PRO"/>
                <w:szCs w:val="21"/>
              </w:rPr>
              <w:br w:type="page"/>
            </w:r>
            <w:bookmarkStart w:id="13" w:name="機材レンタル店における外国人へのサービス提供拒否"/>
            <w:bookmarkEnd w:id="13"/>
            <w:r w:rsidR="002C0345" w:rsidRPr="009D4283">
              <w:rPr>
                <w:rFonts w:ascii="HG丸ｺﾞｼｯｸM-PRO" w:eastAsia="HG丸ｺﾞｼｯｸM-PRO" w:hAnsi="HG丸ｺﾞｼｯｸM-PRO" w:hint="eastAsia"/>
                <w:b/>
                <w:szCs w:val="21"/>
              </w:rPr>
              <w:t>③</w:t>
            </w:r>
            <w:r w:rsidR="00E3321C" w:rsidRPr="009D4283">
              <w:rPr>
                <w:rFonts w:ascii="HG丸ｺﾞｼｯｸM-PRO" w:eastAsia="HG丸ｺﾞｼｯｸM-PRO" w:hAnsi="HG丸ｺﾞｼｯｸM-PRO" w:hint="eastAsia"/>
                <w:b/>
                <w:szCs w:val="21"/>
              </w:rPr>
              <w:t xml:space="preserve"> </w:t>
            </w:r>
            <w:r w:rsidR="005440C8" w:rsidRPr="009D4283">
              <w:rPr>
                <w:rFonts w:ascii="HG丸ｺﾞｼｯｸM-PRO" w:eastAsia="HG丸ｺﾞｼｯｸM-PRO" w:hAnsi="HG丸ｺﾞｼｯｸM-PRO" w:hint="eastAsia"/>
                <w:b/>
                <w:szCs w:val="21"/>
              </w:rPr>
              <w:t>機材レンタル店における外国人へのサービス提供拒否</w:t>
            </w:r>
          </w:p>
        </w:tc>
      </w:tr>
      <w:tr w:rsidR="007B7C49" w:rsidRPr="009D4283" w14:paraId="74CA381C" w14:textId="77777777" w:rsidTr="00BF26A4">
        <w:tc>
          <w:tcPr>
            <w:tcW w:w="9065" w:type="dxa"/>
            <w:shd w:val="clear" w:color="auto" w:fill="auto"/>
          </w:tcPr>
          <w:p w14:paraId="6A7E5DB9" w14:textId="79F8859F" w:rsidR="00A239F6" w:rsidRPr="009D4283" w:rsidRDefault="005440C8"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機材レンタル店において同店会員登録とカメラのレンタルを申し込んだ外国人が、外国籍であることを理由に同サービスの提供を拒否された事例について、法務省の人権擁護機関が</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調査を行ったところ、同店は外国人がレンタル機材を自国に持ち帰ってしまうというリスクを回避するために、日本国籍を有していない者に対しては同会員規約において一律に会員登録を断っている旨回答を得た。同店は当該調査を受けて、同会員規約を自主的に見直し、外国人であっても同サービスを利用できるよう改善した。</w:t>
            </w:r>
          </w:p>
          <w:p w14:paraId="3B9596E2" w14:textId="2CB6D22F" w:rsidR="005440C8" w:rsidRPr="009D4283" w:rsidRDefault="005440C8" w:rsidP="003E2738">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【援助】（平成</w:t>
            </w:r>
            <w:r w:rsidR="00D91261" w:rsidRPr="009D4283">
              <w:rPr>
                <w:rFonts w:ascii="HG丸ｺﾞｼｯｸM-PRO" w:eastAsia="HG丸ｺﾞｼｯｸM-PRO" w:hAnsi="HG丸ｺﾞｼｯｸM-PRO" w:hint="eastAsia"/>
                <w:szCs w:val="21"/>
              </w:rPr>
              <w:t>23</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2011</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w:t>
            </w:r>
            <w:r w:rsidR="00A84522" w:rsidRPr="009D4283">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出典：</w:t>
            </w:r>
            <w:r w:rsidR="00A84522" w:rsidRPr="009D4283">
              <w:rPr>
                <w:rFonts w:ascii="HG丸ｺﾞｼｯｸM-PRO" w:eastAsia="HG丸ｺﾞｼｯｸM-PRO" w:hAnsi="HG丸ｺﾞｼｯｸM-PRO" w:hint="eastAsia"/>
                <w:szCs w:val="21"/>
              </w:rPr>
              <w:t>人種差別撤廃条約第</w:t>
            </w:r>
            <w:r w:rsidR="00D91261" w:rsidRPr="009D4283">
              <w:rPr>
                <w:rFonts w:ascii="HG丸ｺﾞｼｯｸM-PRO" w:eastAsia="HG丸ｺﾞｼｯｸM-PRO" w:hAnsi="HG丸ｺﾞｼｯｸM-PRO" w:hint="eastAsia"/>
                <w:szCs w:val="21"/>
              </w:rPr>
              <w:t>7</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8</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9</w:t>
            </w:r>
            <w:r w:rsidR="00A84522" w:rsidRPr="009D4283">
              <w:rPr>
                <w:rFonts w:ascii="HG丸ｺﾞｼｯｸM-PRO" w:eastAsia="HG丸ｺﾞｼｯｸM-PRO" w:hAnsi="HG丸ｺﾞｼｯｸM-PRO" w:hint="eastAsia"/>
                <w:szCs w:val="21"/>
              </w:rPr>
              <w:t>回</w:t>
            </w:r>
            <w:r w:rsidR="00605716" w:rsidRPr="009D4283">
              <w:rPr>
                <w:rFonts w:ascii="HG丸ｺﾞｼｯｸM-PRO" w:eastAsia="HG丸ｺﾞｼｯｸM-PRO" w:hAnsi="HG丸ｺﾞｼｯｸM-PRO" w:hint="eastAsia"/>
                <w:szCs w:val="21"/>
              </w:rPr>
              <w:t xml:space="preserve">　</w:t>
            </w:r>
            <w:r w:rsidR="00A84522" w:rsidRPr="009D4283">
              <w:rPr>
                <w:rFonts w:ascii="HG丸ｺﾞｼｯｸM-PRO" w:eastAsia="HG丸ｺﾞｼｯｸM-PRO" w:hAnsi="HG丸ｺﾞｼｯｸM-PRO" w:hint="eastAsia"/>
                <w:szCs w:val="21"/>
              </w:rPr>
              <w:t>政府報告）</w:t>
            </w:r>
          </w:p>
        </w:tc>
      </w:tr>
    </w:tbl>
    <w:p w14:paraId="632C85FE" w14:textId="35D3DF83" w:rsidR="00E67204" w:rsidRPr="003E2738" w:rsidRDefault="00E67204" w:rsidP="009D4283">
      <w:pPr>
        <w:widowControl/>
        <w:spacing w:line="320" w:lineRule="exact"/>
        <w:jc w:val="left"/>
        <w:rPr>
          <w:rFonts w:ascii="HG丸ｺﾞｼｯｸM-PRO" w:eastAsia="HG丸ｺﾞｼｯｸM-PRO" w:hAnsi="HG丸ｺﾞｼｯｸM-PRO"/>
          <w:szCs w:val="21"/>
        </w:rPr>
      </w:pPr>
    </w:p>
    <w:p w14:paraId="1C32851A" w14:textId="77777777" w:rsidR="00545191" w:rsidRPr="009D4283" w:rsidRDefault="00545191" w:rsidP="009D4283">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7B7C49" w:rsidRPr="009D4283" w14:paraId="7016C244" w14:textId="77777777" w:rsidTr="00BF26A4">
        <w:tc>
          <w:tcPr>
            <w:tcW w:w="9065" w:type="dxa"/>
            <w:tcBorders>
              <w:bottom w:val="single" w:sz="4" w:space="0" w:color="auto"/>
            </w:tcBorders>
            <w:shd w:val="solid" w:color="auto" w:fill="auto"/>
          </w:tcPr>
          <w:p w14:paraId="01BAA348" w14:textId="323BA39A" w:rsidR="005440C8" w:rsidRPr="009D4283"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szCs w:val="21"/>
              </w:rPr>
            </w:pPr>
            <w:bookmarkStart w:id="14" w:name="大規模小売店舗における外国人に対する不適切な対応"/>
            <w:bookmarkEnd w:id="14"/>
            <w:r w:rsidRPr="009D4283">
              <w:rPr>
                <w:rFonts w:ascii="HG丸ｺﾞｼｯｸM-PRO" w:eastAsia="HG丸ｺﾞｼｯｸM-PRO" w:hAnsi="HG丸ｺﾞｼｯｸM-PRO" w:hint="eastAsia"/>
                <w:b/>
                <w:szCs w:val="21"/>
              </w:rPr>
              <w:lastRenderedPageBreak/>
              <w:t>④</w:t>
            </w:r>
            <w:r w:rsidR="00E3321C" w:rsidRPr="009D4283">
              <w:rPr>
                <w:rFonts w:ascii="HG丸ｺﾞｼｯｸM-PRO" w:eastAsia="HG丸ｺﾞｼｯｸM-PRO" w:hAnsi="HG丸ｺﾞｼｯｸM-PRO" w:hint="eastAsia"/>
                <w:b/>
                <w:szCs w:val="21"/>
              </w:rPr>
              <w:t xml:space="preserve"> </w:t>
            </w:r>
            <w:r w:rsidR="005440C8" w:rsidRPr="009D4283">
              <w:rPr>
                <w:rFonts w:ascii="HG丸ｺﾞｼｯｸM-PRO" w:eastAsia="HG丸ｺﾞｼｯｸM-PRO" w:hAnsi="HG丸ｺﾞｼｯｸM-PRO" w:hint="eastAsia"/>
                <w:b/>
                <w:szCs w:val="21"/>
              </w:rPr>
              <w:t>大規模小売店舗における外国人に対する不適切な対応</w:t>
            </w:r>
          </w:p>
        </w:tc>
      </w:tr>
      <w:tr w:rsidR="007B7C49" w:rsidRPr="009D4283" w14:paraId="3DDB7896" w14:textId="77777777" w:rsidTr="00BF26A4">
        <w:tc>
          <w:tcPr>
            <w:tcW w:w="9065" w:type="dxa"/>
            <w:shd w:val="clear" w:color="auto" w:fill="auto"/>
          </w:tcPr>
          <w:p w14:paraId="3427A4FD" w14:textId="2E20A538" w:rsidR="005440C8" w:rsidRPr="009D4283" w:rsidRDefault="005440C8"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大規模小売店舗において、客として来店した被害者（外国人）に対し、日本人と異なる対応がされ、精神的苦痛を被ったとの相談があり、調査を開始した事案である。</w:t>
            </w:r>
          </w:p>
          <w:p w14:paraId="6FF1593F" w14:textId="5CA1719E" w:rsidR="005440C8" w:rsidRPr="009D4283" w:rsidRDefault="005440C8" w:rsidP="009D4283">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調査の結果、本件大規模小売店舗において、被害者に対し、不当に日本人と異なる対応が</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されていた事実が確認され、本件大規模小売店舗で外国人に対する差別的取扱いが認められた事案であった。</w:t>
            </w:r>
          </w:p>
          <w:p w14:paraId="08CBEF71" w14:textId="61C7A056" w:rsidR="00A239F6" w:rsidRPr="009D4283" w:rsidRDefault="005440C8" w:rsidP="009D4283">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しかしながら、本件大規模小売店舗が既に自発的に当該取扱いをやめていたこと、当機関が調査の過程において当該取扱いの差別性を説諭したところ、これを真摯に反省し、説諭されたことに理解を示したことから、「措置猶予」、「啓発」として処理した。</w:t>
            </w:r>
          </w:p>
          <w:p w14:paraId="18F9AFD7" w14:textId="33C2659D" w:rsidR="005440C8" w:rsidRPr="009D4283" w:rsidRDefault="005440C8" w:rsidP="003E2738">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【措置猶予、啓発】（平成26</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2014</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w:t>
            </w:r>
            <w:r w:rsidR="00A84522" w:rsidRPr="009D4283">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出典：</w:t>
            </w:r>
            <w:r w:rsidR="00A84522" w:rsidRPr="009D4283">
              <w:rPr>
                <w:rFonts w:ascii="HG丸ｺﾞｼｯｸM-PRO" w:eastAsia="HG丸ｺﾞｼｯｸM-PRO" w:hAnsi="HG丸ｺﾞｼｯｸM-PRO" w:hint="eastAsia"/>
                <w:szCs w:val="21"/>
              </w:rPr>
              <w:t>法務省提供資料）</w:t>
            </w:r>
          </w:p>
        </w:tc>
      </w:tr>
    </w:tbl>
    <w:p w14:paraId="0B17627F" w14:textId="77777777" w:rsidR="004F257B" w:rsidRPr="009D4283" w:rsidRDefault="004F257B" w:rsidP="009D4283">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7B7C49" w:rsidRPr="009D4283" w14:paraId="6CA6E71B" w14:textId="77777777" w:rsidTr="00BF26A4">
        <w:tc>
          <w:tcPr>
            <w:tcW w:w="9065" w:type="dxa"/>
            <w:tcBorders>
              <w:bottom w:val="single" w:sz="4" w:space="0" w:color="auto"/>
            </w:tcBorders>
            <w:shd w:val="solid" w:color="auto" w:fill="auto"/>
          </w:tcPr>
          <w:p w14:paraId="5C8B7225" w14:textId="35002875" w:rsidR="005440C8" w:rsidRPr="009D4283" w:rsidRDefault="00E67204" w:rsidP="009D4283">
            <w:pPr>
              <w:spacing w:line="320" w:lineRule="exact"/>
              <w:ind w:left="210" w:hangingChars="100" w:hanging="210"/>
              <w:jc w:val="left"/>
              <w:rPr>
                <w:rFonts w:ascii="HG丸ｺﾞｼｯｸM-PRO" w:eastAsia="HG丸ｺﾞｼｯｸM-PRO" w:hAnsi="HG丸ｺﾞｼｯｸM-PRO"/>
                <w:b/>
                <w:szCs w:val="21"/>
              </w:rPr>
            </w:pPr>
            <w:r w:rsidRPr="009D4283">
              <w:rPr>
                <w:rFonts w:ascii="HG丸ｺﾞｼｯｸM-PRO" w:eastAsia="HG丸ｺﾞｼｯｸM-PRO" w:hAnsi="HG丸ｺﾞｼｯｸM-PRO"/>
                <w:szCs w:val="21"/>
              </w:rPr>
              <w:br w:type="page"/>
            </w:r>
            <w:bookmarkStart w:id="15" w:name="公営プールにおける外国人の利用一律拒否"/>
            <w:bookmarkEnd w:id="15"/>
            <w:r w:rsidR="002C0345" w:rsidRPr="009D4283">
              <w:rPr>
                <w:rFonts w:ascii="HG丸ｺﾞｼｯｸM-PRO" w:eastAsia="HG丸ｺﾞｼｯｸM-PRO" w:hAnsi="HG丸ｺﾞｼｯｸM-PRO" w:hint="eastAsia"/>
                <w:b/>
                <w:szCs w:val="21"/>
              </w:rPr>
              <w:t>⑤</w:t>
            </w:r>
            <w:r w:rsidR="00E3321C" w:rsidRPr="009D4283">
              <w:rPr>
                <w:rFonts w:ascii="HG丸ｺﾞｼｯｸM-PRO" w:eastAsia="HG丸ｺﾞｼｯｸM-PRO" w:hAnsi="HG丸ｺﾞｼｯｸM-PRO" w:hint="eastAsia"/>
                <w:b/>
                <w:szCs w:val="21"/>
              </w:rPr>
              <w:t xml:space="preserve"> </w:t>
            </w:r>
            <w:r w:rsidR="005440C8" w:rsidRPr="009D4283">
              <w:rPr>
                <w:rFonts w:ascii="HG丸ｺﾞｼｯｸM-PRO" w:eastAsia="HG丸ｺﾞｼｯｸM-PRO" w:hAnsi="HG丸ｺﾞｼｯｸM-PRO" w:hint="eastAsia"/>
                <w:b/>
                <w:szCs w:val="21"/>
              </w:rPr>
              <w:t>公営プールにおける外国人の利用一律拒否</w:t>
            </w:r>
          </w:p>
        </w:tc>
      </w:tr>
      <w:tr w:rsidR="009D4283" w:rsidRPr="009D4283" w14:paraId="1883287D" w14:textId="77777777" w:rsidTr="002D0590">
        <w:trPr>
          <w:trHeight w:val="3250"/>
        </w:trPr>
        <w:tc>
          <w:tcPr>
            <w:tcW w:w="9065" w:type="dxa"/>
            <w:shd w:val="clear" w:color="auto" w:fill="auto"/>
          </w:tcPr>
          <w:p w14:paraId="2260D6F5" w14:textId="423207AF" w:rsidR="009D4283" w:rsidRPr="009D4283" w:rsidRDefault="009D4283"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村営プールにおいて、「女児が外国人に身体を触られた」との通報を受けた某村が、当該</w:t>
            </w:r>
            <w:r>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プールに「当分の間、外国人の入場を禁止します。」との張り紙をして外国人の入場を制限した。そこで法務省の人権擁護機関は、同村の責任者に対し、こうした措置は憲法、世界人権宣言</w:t>
            </w:r>
            <w:r>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及び人種差別撤廃条約に反し、外国人を一律に差別するものであり、人権擁護上看過することができない旨諭し、当該張り紙の掲示の即時中止を要請した結果、同村は当該張り紙を撤去</w:t>
            </w:r>
            <w:r>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した。</w:t>
            </w:r>
          </w:p>
          <w:p w14:paraId="7823404E" w14:textId="547FB79D" w:rsidR="009D4283" w:rsidRPr="009D4283" w:rsidRDefault="009D4283" w:rsidP="009D4283">
            <w:pPr>
              <w:autoSpaceDE w:val="0"/>
              <w:autoSpaceDN w:val="0"/>
              <w:spacing w:beforeLines="50" w:before="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【排除措置（※）】（平成10</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1998</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年）（出典：人種差別撤廃条約第1回・第2回定期報告）</w:t>
            </w:r>
          </w:p>
          <w:p w14:paraId="7B66DF3A" w14:textId="77777777" w:rsidR="009D4283" w:rsidRPr="009D4283" w:rsidRDefault="009D4283" w:rsidP="009D4283">
            <w:pPr>
              <w:autoSpaceDE w:val="0"/>
              <w:autoSpaceDN w:val="0"/>
              <w:spacing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「排除措置」は、旧人権侵犯事件調査処理規程に定められていた措置です。</w:t>
            </w:r>
          </w:p>
          <w:p w14:paraId="5604FDA3" w14:textId="348EADAE" w:rsidR="009D4283" w:rsidRPr="009D4283" w:rsidRDefault="009D4283" w:rsidP="009D4283">
            <w:pPr>
              <w:autoSpaceDE w:val="0"/>
              <w:autoSpaceDN w:val="0"/>
              <w:spacing w:afterLines="50" w:after="180" w:line="320" w:lineRule="exact"/>
              <w:ind w:leftChars="100" w:left="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関係者に勧奨、あっせんその他人権侵犯を排除するため相当と認める措置を採るものです。</w:t>
            </w:r>
          </w:p>
        </w:tc>
      </w:tr>
    </w:tbl>
    <w:p w14:paraId="3AE08660" w14:textId="77777777" w:rsidR="00E67204" w:rsidRPr="009D4283" w:rsidRDefault="00E67204" w:rsidP="00450C49">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7B7C49" w:rsidRPr="009D4283" w14:paraId="06E73FAA" w14:textId="77777777" w:rsidTr="00BF26A4">
        <w:tc>
          <w:tcPr>
            <w:tcW w:w="9065" w:type="dxa"/>
            <w:tcBorders>
              <w:bottom w:val="single" w:sz="4" w:space="0" w:color="auto"/>
            </w:tcBorders>
            <w:shd w:val="solid" w:color="auto" w:fill="auto"/>
          </w:tcPr>
          <w:p w14:paraId="2B44BBD9" w14:textId="621CDE5A" w:rsidR="00350D36" w:rsidRPr="009D4283"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szCs w:val="21"/>
              </w:rPr>
            </w:pPr>
            <w:bookmarkStart w:id="16" w:name="外国人であることを理由とするマンションへの入居拒否"/>
            <w:bookmarkEnd w:id="16"/>
            <w:r w:rsidRPr="009D4283">
              <w:rPr>
                <w:rFonts w:ascii="HG丸ｺﾞｼｯｸM-PRO" w:eastAsia="HG丸ｺﾞｼｯｸM-PRO" w:hAnsi="HG丸ｺﾞｼｯｸM-PRO" w:hint="eastAsia"/>
                <w:b/>
                <w:szCs w:val="21"/>
              </w:rPr>
              <w:t>⑥</w:t>
            </w:r>
            <w:r w:rsidR="00E3321C" w:rsidRPr="009D4283">
              <w:rPr>
                <w:rFonts w:ascii="HG丸ｺﾞｼｯｸM-PRO" w:eastAsia="HG丸ｺﾞｼｯｸM-PRO" w:hAnsi="HG丸ｺﾞｼｯｸM-PRO" w:hint="eastAsia"/>
                <w:b/>
                <w:szCs w:val="21"/>
              </w:rPr>
              <w:t xml:space="preserve"> </w:t>
            </w:r>
            <w:r w:rsidR="00E26787" w:rsidRPr="009D4283">
              <w:rPr>
                <w:rFonts w:ascii="HG丸ｺﾞｼｯｸM-PRO" w:eastAsia="HG丸ｺﾞｼｯｸM-PRO" w:hAnsi="HG丸ｺﾞｼｯｸM-PRO" w:hint="eastAsia"/>
                <w:b/>
                <w:szCs w:val="21"/>
              </w:rPr>
              <w:t>外国人であることを理由とする</w:t>
            </w:r>
            <w:r w:rsidR="00FE0890" w:rsidRPr="009D4283">
              <w:rPr>
                <w:rFonts w:ascii="HG丸ｺﾞｼｯｸM-PRO" w:eastAsia="HG丸ｺﾞｼｯｸM-PRO" w:hAnsi="HG丸ｺﾞｼｯｸM-PRO" w:hint="eastAsia"/>
                <w:b/>
                <w:szCs w:val="21"/>
              </w:rPr>
              <w:t>マンション</w:t>
            </w:r>
            <w:r w:rsidR="00037283" w:rsidRPr="009D4283">
              <w:rPr>
                <w:rFonts w:ascii="HG丸ｺﾞｼｯｸM-PRO" w:eastAsia="HG丸ｺﾞｼｯｸM-PRO" w:hAnsi="HG丸ｺﾞｼｯｸM-PRO" w:hint="eastAsia"/>
                <w:b/>
                <w:szCs w:val="21"/>
              </w:rPr>
              <w:t>へ</w:t>
            </w:r>
            <w:r w:rsidR="00E26787" w:rsidRPr="009D4283">
              <w:rPr>
                <w:rFonts w:ascii="HG丸ｺﾞｼｯｸM-PRO" w:eastAsia="HG丸ｺﾞｼｯｸM-PRO" w:hAnsi="HG丸ｺﾞｼｯｸM-PRO" w:hint="eastAsia"/>
                <w:b/>
                <w:szCs w:val="21"/>
              </w:rPr>
              <w:t>の入居</w:t>
            </w:r>
            <w:r w:rsidR="00FE0890" w:rsidRPr="009D4283">
              <w:rPr>
                <w:rFonts w:ascii="HG丸ｺﾞｼｯｸM-PRO" w:eastAsia="HG丸ｺﾞｼｯｸM-PRO" w:hAnsi="HG丸ｺﾞｼｯｸM-PRO" w:hint="eastAsia"/>
                <w:b/>
                <w:szCs w:val="21"/>
              </w:rPr>
              <w:t>拒否</w:t>
            </w:r>
          </w:p>
        </w:tc>
      </w:tr>
      <w:tr w:rsidR="007B7C49" w:rsidRPr="009D4283" w14:paraId="47AD2B5E" w14:textId="77777777" w:rsidTr="00BF26A4">
        <w:tc>
          <w:tcPr>
            <w:tcW w:w="9065" w:type="dxa"/>
            <w:shd w:val="clear" w:color="auto" w:fill="auto"/>
          </w:tcPr>
          <w:p w14:paraId="02053532" w14:textId="0C0D0C7F" w:rsidR="00A239F6" w:rsidRPr="009D4283"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外国人からマンションの入居希望を受けた不動産斡旋業者が、「大家の意向で遠慮して</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欲しい」として、同人の入居を拒否した。そこで、法務省の人権擁護機関が調査した結果、</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外国人に対する偏見等から入居差別をした行為と認められたので、こうした行為は、憲法第13条、同第14条等の基本的人権の尊重の趣旨及び人種差別撤廃条約締結国としての義務からも、人権擁護上看過することができない旨説いて反省を求めたところ、不動産斡旋業者は反省すると共に、今後も外</w:t>
            </w:r>
            <w:r w:rsidR="007045FD" w:rsidRPr="009D4283">
              <w:rPr>
                <w:rFonts w:ascii="HG丸ｺﾞｼｯｸM-PRO" w:eastAsia="HG丸ｺﾞｼｯｸM-PRO" w:hAnsi="HG丸ｺﾞｼｯｸM-PRO" w:hint="eastAsia"/>
                <w:szCs w:val="21"/>
              </w:rPr>
              <w:t>国人問題の正しい理解に努めることを約束するに至った。</w:t>
            </w:r>
          </w:p>
          <w:p w14:paraId="70820956" w14:textId="7564C697" w:rsidR="00350D36" w:rsidRPr="009D4283" w:rsidRDefault="007045FD"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【説示】</w:t>
            </w:r>
            <w:r w:rsidR="00D91261" w:rsidRPr="009D4283">
              <w:rPr>
                <w:rFonts w:ascii="HG丸ｺﾞｼｯｸM-PRO" w:eastAsia="HG丸ｺﾞｼｯｸM-PRO" w:hAnsi="HG丸ｺﾞｼｯｸM-PRO" w:hint="eastAsia"/>
                <w:szCs w:val="21"/>
              </w:rPr>
              <w:t>（平成10</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1998</w:t>
            </w:r>
            <w:r w:rsidR="003E2738">
              <w:rPr>
                <w:rFonts w:ascii="HG丸ｺﾞｼｯｸM-PRO" w:eastAsia="HG丸ｺﾞｼｯｸM-PRO" w:hAnsi="HG丸ｺﾞｼｯｸM-PRO" w:hint="eastAsia"/>
                <w:szCs w:val="21"/>
              </w:rPr>
              <w:t>）</w:t>
            </w:r>
            <w:r w:rsidR="00350D36" w:rsidRPr="009D4283">
              <w:rPr>
                <w:rFonts w:ascii="HG丸ｺﾞｼｯｸM-PRO" w:eastAsia="HG丸ｺﾞｼｯｸM-PRO" w:hAnsi="HG丸ｺﾞｼｯｸM-PRO" w:hint="eastAsia"/>
                <w:szCs w:val="21"/>
              </w:rPr>
              <w:t>年）</w:t>
            </w:r>
            <w:r w:rsidR="00A84522" w:rsidRPr="009D4283">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出典：</w:t>
            </w:r>
            <w:r w:rsidR="00A84522" w:rsidRPr="009D4283">
              <w:rPr>
                <w:rFonts w:ascii="HG丸ｺﾞｼｯｸM-PRO" w:eastAsia="HG丸ｺﾞｼｯｸM-PRO" w:hAnsi="HG丸ｺﾞｼｯｸM-PRO" w:hint="eastAsia"/>
                <w:szCs w:val="21"/>
              </w:rPr>
              <w:t>人種差別撤廃条約第</w:t>
            </w:r>
            <w:r w:rsidR="00D91261" w:rsidRPr="009D4283">
              <w:rPr>
                <w:rFonts w:ascii="HG丸ｺﾞｼｯｸM-PRO" w:eastAsia="HG丸ｺﾞｼｯｸM-PRO" w:hAnsi="HG丸ｺﾞｼｯｸM-PRO" w:hint="eastAsia"/>
                <w:szCs w:val="21"/>
              </w:rPr>
              <w:t>1</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2</w:t>
            </w:r>
            <w:r w:rsidR="00A84522" w:rsidRPr="009D4283">
              <w:rPr>
                <w:rFonts w:ascii="HG丸ｺﾞｼｯｸM-PRO" w:eastAsia="HG丸ｺﾞｼｯｸM-PRO" w:hAnsi="HG丸ｺﾞｼｯｸM-PRO" w:hint="eastAsia"/>
                <w:szCs w:val="21"/>
              </w:rPr>
              <w:t>回定期報告）</w:t>
            </w:r>
          </w:p>
        </w:tc>
      </w:tr>
    </w:tbl>
    <w:p w14:paraId="528FE41F" w14:textId="77777777" w:rsidR="00E67204" w:rsidRPr="009D4283" w:rsidRDefault="00E67204" w:rsidP="00450C49">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7B7C49" w:rsidRPr="009D4283" w14:paraId="45F9C015" w14:textId="77777777" w:rsidTr="00BF26A4">
        <w:tc>
          <w:tcPr>
            <w:tcW w:w="9065" w:type="dxa"/>
            <w:tcBorders>
              <w:bottom w:val="single" w:sz="4" w:space="0" w:color="auto"/>
            </w:tcBorders>
            <w:shd w:val="solid" w:color="auto" w:fill="auto"/>
          </w:tcPr>
          <w:p w14:paraId="0B2C8512" w14:textId="088B1856" w:rsidR="00350D36" w:rsidRPr="009D4283" w:rsidRDefault="002C0345" w:rsidP="009D4283">
            <w:pPr>
              <w:autoSpaceDE w:val="0"/>
              <w:autoSpaceDN w:val="0"/>
              <w:spacing w:line="320" w:lineRule="exact"/>
              <w:ind w:left="211" w:hangingChars="100" w:hanging="211"/>
              <w:jc w:val="left"/>
              <w:rPr>
                <w:rFonts w:ascii="HG丸ｺﾞｼｯｸM-PRO" w:eastAsia="HG丸ｺﾞｼｯｸM-PRO" w:hAnsi="HG丸ｺﾞｼｯｸM-PRO"/>
                <w:b/>
                <w:szCs w:val="21"/>
              </w:rPr>
            </w:pPr>
            <w:bookmarkStart w:id="17" w:name="外見が外国人のようであることを理由としたアパート賃貸借拒否"/>
            <w:bookmarkEnd w:id="17"/>
            <w:r w:rsidRPr="009D4283">
              <w:rPr>
                <w:rFonts w:ascii="HG丸ｺﾞｼｯｸM-PRO" w:eastAsia="HG丸ｺﾞｼｯｸM-PRO" w:hAnsi="HG丸ｺﾞｼｯｸM-PRO" w:hint="eastAsia"/>
                <w:b/>
                <w:szCs w:val="21"/>
              </w:rPr>
              <w:t>⑦</w:t>
            </w:r>
            <w:r w:rsidR="00E3321C" w:rsidRPr="009D4283">
              <w:rPr>
                <w:rFonts w:ascii="HG丸ｺﾞｼｯｸM-PRO" w:eastAsia="HG丸ｺﾞｼｯｸM-PRO" w:hAnsi="HG丸ｺﾞｼｯｸM-PRO" w:hint="eastAsia"/>
                <w:b/>
                <w:szCs w:val="21"/>
              </w:rPr>
              <w:t xml:space="preserve"> </w:t>
            </w:r>
            <w:r w:rsidR="00FE0890" w:rsidRPr="009D4283">
              <w:rPr>
                <w:rFonts w:ascii="HG丸ｺﾞｼｯｸM-PRO" w:eastAsia="HG丸ｺﾞｼｯｸM-PRO" w:hAnsi="HG丸ｺﾞｼｯｸM-PRO" w:hint="eastAsia"/>
                <w:b/>
                <w:szCs w:val="21"/>
              </w:rPr>
              <w:t>外見が</w:t>
            </w:r>
            <w:r w:rsidR="00E26787" w:rsidRPr="009D4283">
              <w:rPr>
                <w:rFonts w:ascii="HG丸ｺﾞｼｯｸM-PRO" w:eastAsia="HG丸ｺﾞｼｯｸM-PRO" w:hAnsi="HG丸ｺﾞｼｯｸM-PRO" w:hint="eastAsia"/>
                <w:b/>
                <w:szCs w:val="21"/>
              </w:rPr>
              <w:t>外国人のようであることを理由としたアパート賃貸借</w:t>
            </w:r>
            <w:r w:rsidR="00FE0890" w:rsidRPr="009D4283">
              <w:rPr>
                <w:rFonts w:ascii="HG丸ｺﾞｼｯｸM-PRO" w:eastAsia="HG丸ｺﾞｼｯｸM-PRO" w:hAnsi="HG丸ｺﾞｼｯｸM-PRO" w:hint="eastAsia"/>
                <w:b/>
                <w:szCs w:val="21"/>
              </w:rPr>
              <w:t>拒否</w:t>
            </w:r>
          </w:p>
        </w:tc>
      </w:tr>
      <w:tr w:rsidR="007B7C49" w:rsidRPr="009D4283" w14:paraId="62473FC8" w14:textId="77777777" w:rsidTr="00BF26A4">
        <w:tc>
          <w:tcPr>
            <w:tcW w:w="9065" w:type="dxa"/>
            <w:shd w:val="clear" w:color="auto" w:fill="auto"/>
          </w:tcPr>
          <w:p w14:paraId="634BC7A2" w14:textId="5D61439E" w:rsidR="00A239F6" w:rsidRPr="009D4283"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賃貸アパートの仲介業者が、客の外見が外国人のようであることのみを理由として、賃貸借契約の仲介を拒否した事案。法務省の人権擁護機関は、本件調査の過程から、当該取</w:t>
            </w:r>
            <w:r w:rsidR="007045FD" w:rsidRPr="009D4283">
              <w:rPr>
                <w:rFonts w:ascii="HG丸ｺﾞｼｯｸM-PRO" w:eastAsia="HG丸ｺﾞｼｯｸM-PRO" w:hAnsi="HG丸ｺﾞｼｯｸM-PRO" w:hint="eastAsia"/>
                <w:szCs w:val="21"/>
              </w:rPr>
              <w:t>扱いは</w:t>
            </w:r>
            <w:r w:rsidR="009D4283">
              <w:rPr>
                <w:rFonts w:ascii="HG丸ｺﾞｼｯｸM-PRO" w:eastAsia="HG丸ｺﾞｼｯｸM-PRO" w:hAnsi="HG丸ｺﾞｼｯｸM-PRO" w:hint="eastAsia"/>
                <w:szCs w:val="21"/>
              </w:rPr>
              <w:t xml:space="preserve">　　</w:t>
            </w:r>
            <w:r w:rsidR="007045FD" w:rsidRPr="009D4283">
              <w:rPr>
                <w:rFonts w:ascii="HG丸ｺﾞｼｯｸM-PRO" w:eastAsia="HG丸ｺﾞｼｯｸM-PRO" w:hAnsi="HG丸ｺﾞｼｯｸM-PRO" w:hint="eastAsia"/>
                <w:szCs w:val="21"/>
              </w:rPr>
              <w:t>合理的でないとして、仲介業者に説示を行なった。</w:t>
            </w:r>
          </w:p>
          <w:p w14:paraId="194AB67B" w14:textId="7662FBFE" w:rsidR="00350D36" w:rsidRPr="009D4283" w:rsidRDefault="007045FD"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【説示】</w:t>
            </w:r>
            <w:r w:rsidR="00350D36" w:rsidRPr="009D4283">
              <w:rPr>
                <w:rFonts w:ascii="HG丸ｺﾞｼｯｸM-PRO" w:eastAsia="HG丸ｺﾞｼｯｸM-PRO" w:hAnsi="HG丸ｺﾞｼｯｸM-PRO" w:hint="eastAsia"/>
                <w:szCs w:val="21"/>
              </w:rPr>
              <w:t>（平成</w:t>
            </w:r>
            <w:r w:rsidR="00D91261" w:rsidRPr="009D4283">
              <w:rPr>
                <w:rFonts w:ascii="HG丸ｺﾞｼｯｸM-PRO" w:eastAsia="HG丸ｺﾞｼｯｸM-PRO" w:hAnsi="HG丸ｺﾞｼｯｸM-PRO" w:hint="eastAsia"/>
                <w:szCs w:val="21"/>
              </w:rPr>
              <w:t>19</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2007</w:t>
            </w:r>
            <w:r w:rsidR="003E2738">
              <w:rPr>
                <w:rFonts w:ascii="HG丸ｺﾞｼｯｸM-PRO" w:eastAsia="HG丸ｺﾞｼｯｸM-PRO" w:hAnsi="HG丸ｺﾞｼｯｸM-PRO" w:hint="eastAsia"/>
                <w:szCs w:val="21"/>
              </w:rPr>
              <w:t>）</w:t>
            </w:r>
            <w:r w:rsidR="00350D36" w:rsidRPr="009D4283">
              <w:rPr>
                <w:rFonts w:ascii="HG丸ｺﾞｼｯｸM-PRO" w:eastAsia="HG丸ｺﾞｼｯｸM-PRO" w:hAnsi="HG丸ｺﾞｼｯｸM-PRO" w:hint="eastAsia"/>
                <w:szCs w:val="21"/>
              </w:rPr>
              <w:t>年）</w:t>
            </w:r>
            <w:r w:rsidR="00A84522" w:rsidRPr="009D4283">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出典：</w:t>
            </w:r>
            <w:r w:rsidR="00A84522" w:rsidRPr="009D4283">
              <w:rPr>
                <w:rFonts w:ascii="HG丸ｺﾞｼｯｸM-PRO" w:eastAsia="HG丸ｺﾞｼｯｸM-PRO" w:hAnsi="HG丸ｺﾞｼｯｸM-PRO" w:hint="eastAsia"/>
                <w:szCs w:val="21"/>
              </w:rPr>
              <w:t>人種差別撤廃条約第</w:t>
            </w:r>
            <w:r w:rsidR="00D91261" w:rsidRPr="009D4283">
              <w:rPr>
                <w:rFonts w:ascii="HG丸ｺﾞｼｯｸM-PRO" w:eastAsia="HG丸ｺﾞｼｯｸM-PRO" w:hAnsi="HG丸ｺﾞｼｯｸM-PRO" w:hint="eastAsia"/>
                <w:szCs w:val="21"/>
              </w:rPr>
              <w:t>3</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4</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5</w:t>
            </w:r>
            <w:r w:rsidR="00A84522" w:rsidRPr="009D4283">
              <w:rPr>
                <w:rFonts w:ascii="HG丸ｺﾞｼｯｸM-PRO" w:eastAsia="HG丸ｺﾞｼｯｸM-PRO" w:hAnsi="HG丸ｺﾞｼｯｸM-PRO" w:hint="eastAsia"/>
                <w:szCs w:val="21"/>
              </w:rPr>
              <w:t>回・第</w:t>
            </w:r>
            <w:r w:rsidR="00B2626E" w:rsidRPr="009D4283">
              <w:rPr>
                <w:rFonts w:ascii="HG丸ｺﾞｼｯｸM-PRO" w:eastAsia="HG丸ｺﾞｼｯｸM-PRO" w:hAnsi="HG丸ｺﾞｼｯｸM-PRO" w:hint="eastAsia"/>
                <w:szCs w:val="21"/>
              </w:rPr>
              <w:t>6</w:t>
            </w:r>
            <w:r w:rsidR="00A84522" w:rsidRPr="009D4283">
              <w:rPr>
                <w:rFonts w:ascii="HG丸ｺﾞｼｯｸM-PRO" w:eastAsia="HG丸ｺﾞｼｯｸM-PRO" w:hAnsi="HG丸ｺﾞｼｯｸM-PRO" w:hint="eastAsia"/>
                <w:szCs w:val="21"/>
              </w:rPr>
              <w:t>回</w:t>
            </w:r>
            <w:r w:rsidR="009D4283">
              <w:rPr>
                <w:rFonts w:ascii="HG丸ｺﾞｼｯｸM-PRO" w:eastAsia="HG丸ｺﾞｼｯｸM-PRO" w:hAnsi="HG丸ｺﾞｼｯｸM-PRO" w:hint="eastAsia"/>
                <w:szCs w:val="21"/>
              </w:rPr>
              <w:t xml:space="preserve">　　　　　</w:t>
            </w:r>
            <w:r w:rsidR="00A84522" w:rsidRPr="009D4283">
              <w:rPr>
                <w:rFonts w:ascii="HG丸ｺﾞｼｯｸM-PRO" w:eastAsia="HG丸ｺﾞｼｯｸM-PRO" w:hAnsi="HG丸ｺﾞｼｯｸM-PRO" w:hint="eastAsia"/>
                <w:szCs w:val="21"/>
              </w:rPr>
              <w:t>政府報告）</w:t>
            </w:r>
          </w:p>
        </w:tc>
      </w:tr>
    </w:tbl>
    <w:p w14:paraId="752F4B88" w14:textId="27CABC87" w:rsidR="00E67204" w:rsidRPr="009D4283" w:rsidRDefault="00E67204" w:rsidP="009D4283">
      <w:pPr>
        <w:widowControl/>
        <w:spacing w:line="1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7B7C49" w:rsidRPr="009D4283" w14:paraId="28FEF364" w14:textId="77777777" w:rsidTr="00BF26A4">
        <w:tc>
          <w:tcPr>
            <w:tcW w:w="9065" w:type="dxa"/>
            <w:tcBorders>
              <w:bottom w:val="single" w:sz="4" w:space="0" w:color="auto"/>
            </w:tcBorders>
            <w:shd w:val="solid" w:color="auto" w:fill="auto"/>
          </w:tcPr>
          <w:p w14:paraId="1E5B209D" w14:textId="5B315576" w:rsidR="00350D36" w:rsidRPr="009D4283" w:rsidRDefault="002C0345" w:rsidP="009D4283">
            <w:pPr>
              <w:spacing w:line="320" w:lineRule="exact"/>
              <w:ind w:left="211" w:hangingChars="100" w:hanging="211"/>
              <w:jc w:val="left"/>
              <w:rPr>
                <w:rFonts w:ascii="HG丸ｺﾞｼｯｸM-PRO" w:eastAsia="HG丸ｺﾞｼｯｸM-PRO" w:hAnsi="HG丸ｺﾞｼｯｸM-PRO"/>
                <w:b/>
                <w:szCs w:val="21"/>
              </w:rPr>
            </w:pPr>
            <w:bookmarkStart w:id="18" w:name="在日外国人であることを理由とした採用内定の取消し"/>
            <w:bookmarkEnd w:id="18"/>
            <w:r w:rsidRPr="009D4283">
              <w:rPr>
                <w:rFonts w:ascii="HG丸ｺﾞｼｯｸM-PRO" w:eastAsia="HG丸ｺﾞｼｯｸM-PRO" w:hAnsi="HG丸ｺﾞｼｯｸM-PRO" w:hint="eastAsia"/>
                <w:b/>
                <w:szCs w:val="21"/>
              </w:rPr>
              <w:lastRenderedPageBreak/>
              <w:t>⑧</w:t>
            </w:r>
            <w:r w:rsidR="00E3321C" w:rsidRPr="009D4283">
              <w:rPr>
                <w:rFonts w:ascii="HG丸ｺﾞｼｯｸM-PRO" w:eastAsia="HG丸ｺﾞｼｯｸM-PRO" w:hAnsi="HG丸ｺﾞｼｯｸM-PRO" w:hint="eastAsia"/>
                <w:b/>
                <w:szCs w:val="21"/>
              </w:rPr>
              <w:t xml:space="preserve"> </w:t>
            </w:r>
            <w:r w:rsidR="00E26787" w:rsidRPr="009D4283">
              <w:rPr>
                <w:rFonts w:ascii="HG丸ｺﾞｼｯｸM-PRO" w:eastAsia="HG丸ｺﾞｼｯｸM-PRO" w:hAnsi="HG丸ｺﾞｼｯｸM-PRO" w:hint="eastAsia"/>
                <w:b/>
                <w:szCs w:val="21"/>
              </w:rPr>
              <w:t>在日外国人であることを理由とした</w:t>
            </w:r>
            <w:r w:rsidR="00FE0890" w:rsidRPr="009D4283">
              <w:rPr>
                <w:rFonts w:ascii="HG丸ｺﾞｼｯｸM-PRO" w:eastAsia="HG丸ｺﾞｼｯｸM-PRO" w:hAnsi="HG丸ｺﾞｼｯｸM-PRO" w:hint="eastAsia"/>
                <w:b/>
                <w:szCs w:val="21"/>
              </w:rPr>
              <w:t>採用内定</w:t>
            </w:r>
            <w:r w:rsidR="00E26787" w:rsidRPr="009D4283">
              <w:rPr>
                <w:rFonts w:ascii="HG丸ｺﾞｼｯｸM-PRO" w:eastAsia="HG丸ｺﾞｼｯｸM-PRO" w:hAnsi="HG丸ｺﾞｼｯｸM-PRO" w:hint="eastAsia"/>
                <w:b/>
                <w:szCs w:val="21"/>
              </w:rPr>
              <w:t>の取消し</w:t>
            </w:r>
          </w:p>
        </w:tc>
      </w:tr>
      <w:tr w:rsidR="007B7C49" w:rsidRPr="009D4283" w14:paraId="474F286E" w14:textId="77777777" w:rsidTr="00BF26A4">
        <w:tc>
          <w:tcPr>
            <w:tcW w:w="9065" w:type="dxa"/>
            <w:shd w:val="clear" w:color="auto" w:fill="auto"/>
          </w:tcPr>
          <w:p w14:paraId="3A824908" w14:textId="28E5E017" w:rsidR="00F1281A" w:rsidRPr="009D4283" w:rsidRDefault="00350D36"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食品会社が、営業担当者として採用が決まっていた在日韓国人に対し、同人が在日韓国人であることを理由に採用内定を取り消した事案。法務省の人権擁護機関は、本件調査の過程から、在日韓国人に</w:t>
            </w:r>
            <w:r w:rsidR="007045FD" w:rsidRPr="009D4283">
              <w:rPr>
                <w:rFonts w:ascii="HG丸ｺﾞｼｯｸM-PRO" w:eastAsia="HG丸ｺﾞｼｯｸM-PRO" w:hAnsi="HG丸ｺﾞｼｯｸM-PRO" w:hint="eastAsia"/>
                <w:szCs w:val="21"/>
              </w:rPr>
              <w:t>対する差別的取扱いであるとして、社長に説示を行った。</w:t>
            </w:r>
          </w:p>
          <w:p w14:paraId="57CBFA53" w14:textId="4B024ADC" w:rsidR="00350D36" w:rsidRPr="009D4283" w:rsidRDefault="007045FD"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【説示】</w:t>
            </w:r>
            <w:r w:rsidR="00350D36" w:rsidRPr="009D4283">
              <w:rPr>
                <w:rFonts w:ascii="HG丸ｺﾞｼｯｸM-PRO" w:eastAsia="HG丸ｺﾞｼｯｸM-PRO" w:hAnsi="HG丸ｺﾞｼｯｸM-PRO" w:hint="eastAsia"/>
                <w:szCs w:val="21"/>
              </w:rPr>
              <w:t>（平成</w:t>
            </w:r>
            <w:r w:rsidR="00D91261" w:rsidRPr="009D4283">
              <w:rPr>
                <w:rFonts w:ascii="HG丸ｺﾞｼｯｸM-PRO" w:eastAsia="HG丸ｺﾞｼｯｸM-PRO" w:hAnsi="HG丸ｺﾞｼｯｸM-PRO" w:hint="eastAsia"/>
                <w:szCs w:val="21"/>
              </w:rPr>
              <w:t>19</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2007</w:t>
            </w:r>
            <w:r w:rsidR="003E2738">
              <w:rPr>
                <w:rFonts w:ascii="HG丸ｺﾞｼｯｸM-PRO" w:eastAsia="HG丸ｺﾞｼｯｸM-PRO" w:hAnsi="HG丸ｺﾞｼｯｸM-PRO" w:hint="eastAsia"/>
                <w:szCs w:val="21"/>
              </w:rPr>
              <w:t>）</w:t>
            </w:r>
            <w:r w:rsidR="00350D36" w:rsidRPr="009D4283">
              <w:rPr>
                <w:rFonts w:ascii="HG丸ｺﾞｼｯｸM-PRO" w:eastAsia="HG丸ｺﾞｼｯｸM-PRO" w:hAnsi="HG丸ｺﾞｼｯｸM-PRO" w:hint="eastAsia"/>
                <w:szCs w:val="21"/>
              </w:rPr>
              <w:t>年）</w:t>
            </w:r>
            <w:r w:rsidR="00A84522" w:rsidRPr="009D4283">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出典：</w:t>
            </w:r>
            <w:r w:rsidR="00A84522" w:rsidRPr="009D4283">
              <w:rPr>
                <w:rFonts w:ascii="HG丸ｺﾞｼｯｸM-PRO" w:eastAsia="HG丸ｺﾞｼｯｸM-PRO" w:hAnsi="HG丸ｺﾞｼｯｸM-PRO" w:hint="eastAsia"/>
                <w:szCs w:val="21"/>
              </w:rPr>
              <w:t>人種差別撤廃条約第</w:t>
            </w:r>
            <w:r w:rsidR="00D91261" w:rsidRPr="009D4283">
              <w:rPr>
                <w:rFonts w:ascii="HG丸ｺﾞｼｯｸM-PRO" w:eastAsia="HG丸ｺﾞｼｯｸM-PRO" w:hAnsi="HG丸ｺﾞｼｯｸM-PRO" w:hint="eastAsia"/>
                <w:szCs w:val="21"/>
              </w:rPr>
              <w:t>3</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4</w:t>
            </w:r>
            <w:r w:rsidR="00A84522" w:rsidRPr="009D4283">
              <w:rPr>
                <w:rFonts w:ascii="HG丸ｺﾞｼｯｸM-PRO" w:eastAsia="HG丸ｺﾞｼｯｸM-PRO" w:hAnsi="HG丸ｺﾞｼｯｸM-PRO" w:hint="eastAsia"/>
                <w:szCs w:val="21"/>
              </w:rPr>
              <w:t>回・第</w:t>
            </w:r>
            <w:r w:rsidR="00D91261" w:rsidRPr="009D4283">
              <w:rPr>
                <w:rFonts w:ascii="HG丸ｺﾞｼｯｸM-PRO" w:eastAsia="HG丸ｺﾞｼｯｸM-PRO" w:hAnsi="HG丸ｺﾞｼｯｸM-PRO" w:hint="eastAsia"/>
                <w:szCs w:val="21"/>
              </w:rPr>
              <w:t>5回・第6</w:t>
            </w:r>
            <w:r w:rsidR="00A84522" w:rsidRPr="009D4283">
              <w:rPr>
                <w:rFonts w:ascii="HG丸ｺﾞｼｯｸM-PRO" w:eastAsia="HG丸ｺﾞｼｯｸM-PRO" w:hAnsi="HG丸ｺﾞｼｯｸM-PRO" w:hint="eastAsia"/>
                <w:szCs w:val="21"/>
              </w:rPr>
              <w:t>回</w:t>
            </w:r>
            <w:r w:rsidR="00611C0F">
              <w:rPr>
                <w:rFonts w:ascii="HG丸ｺﾞｼｯｸM-PRO" w:eastAsia="HG丸ｺﾞｼｯｸM-PRO" w:hAnsi="HG丸ｺﾞｼｯｸM-PRO" w:hint="eastAsia"/>
                <w:szCs w:val="21"/>
              </w:rPr>
              <w:t xml:space="preserve">　　　　　</w:t>
            </w:r>
            <w:r w:rsidR="00A84522" w:rsidRPr="009D4283">
              <w:rPr>
                <w:rFonts w:ascii="HG丸ｺﾞｼｯｸM-PRO" w:eastAsia="HG丸ｺﾞｼｯｸM-PRO" w:hAnsi="HG丸ｺﾞｼｯｸM-PRO" w:hint="eastAsia"/>
                <w:szCs w:val="21"/>
              </w:rPr>
              <w:t>政府報告）</w:t>
            </w:r>
          </w:p>
        </w:tc>
      </w:tr>
    </w:tbl>
    <w:p w14:paraId="03C79F33" w14:textId="1C5BB381" w:rsidR="0080680E" w:rsidRPr="003E2738" w:rsidRDefault="0080680E" w:rsidP="00450C49">
      <w:pPr>
        <w:widowControl/>
        <w:spacing w:line="320" w:lineRule="exact"/>
        <w:jc w:val="left"/>
        <w:rPr>
          <w:rFonts w:ascii="HG丸ｺﾞｼｯｸM-PRO" w:eastAsia="HG丸ｺﾞｼｯｸM-PRO" w:hAnsi="HG丸ｺﾞｼｯｸM-PRO"/>
          <w:szCs w:val="21"/>
        </w:rPr>
      </w:pPr>
    </w:p>
    <w:tbl>
      <w:tblPr>
        <w:tblStyle w:val="2"/>
        <w:tblW w:w="0" w:type="auto"/>
        <w:tblInd w:w="-5" w:type="dxa"/>
        <w:tblLook w:val="04A0" w:firstRow="1" w:lastRow="0" w:firstColumn="1" w:lastColumn="0" w:noHBand="0" w:noVBand="1"/>
      </w:tblPr>
      <w:tblGrid>
        <w:gridCol w:w="9065"/>
      </w:tblGrid>
      <w:tr w:rsidR="00C32147" w:rsidRPr="009D4283" w14:paraId="338B77E2" w14:textId="77777777" w:rsidTr="00C32147">
        <w:tc>
          <w:tcPr>
            <w:tcW w:w="9065" w:type="dxa"/>
            <w:shd w:val="solid" w:color="auto" w:fill="auto"/>
          </w:tcPr>
          <w:p w14:paraId="7B9F9105" w14:textId="328015B6" w:rsidR="00C32147" w:rsidRPr="00EB1904" w:rsidRDefault="00C32147"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bookmarkStart w:id="19" w:name="外国人に対する宿泊拒否"/>
            <w:bookmarkEnd w:id="19"/>
            <w:r w:rsidRPr="00EB1904">
              <w:rPr>
                <w:rFonts w:ascii="HG丸ｺﾞｼｯｸM-PRO" w:eastAsia="HG丸ｺﾞｼｯｸM-PRO" w:hAnsi="HG丸ｺﾞｼｯｸM-PRO" w:hint="eastAsia"/>
                <w:b/>
                <w:color w:val="FFFFFF" w:themeColor="background1"/>
                <w:szCs w:val="21"/>
              </w:rPr>
              <w:t>⑨ 外国人に対する宿泊拒否</w:t>
            </w:r>
          </w:p>
        </w:tc>
      </w:tr>
      <w:tr w:rsidR="00C32147" w:rsidRPr="009D4283" w14:paraId="3A6AB219" w14:textId="77777777" w:rsidTr="006C0978">
        <w:trPr>
          <w:trHeight w:val="4257"/>
        </w:trPr>
        <w:tc>
          <w:tcPr>
            <w:tcW w:w="9065" w:type="dxa"/>
            <w:shd w:val="clear" w:color="auto" w:fill="auto"/>
          </w:tcPr>
          <w:p w14:paraId="0882F7BD" w14:textId="77777777" w:rsidR="00C32147" w:rsidRPr="00264290" w:rsidRDefault="00C32147" w:rsidP="009D4283">
            <w:pPr>
              <w:autoSpaceDE w:val="0"/>
              <w:autoSpaceDN w:val="0"/>
              <w:spacing w:beforeLines="50" w:before="180"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 xml:space="preserve">　ビジネスホテルに電話で宿泊の予約をしようとしたところ、外国人であることを理由に宿泊を拒否されたとして、法務局に相談がされた事案である。</w:t>
            </w:r>
          </w:p>
          <w:p w14:paraId="32040B71" w14:textId="75D0DE87" w:rsidR="00C32147" w:rsidRPr="00264290" w:rsidRDefault="00C32147" w:rsidP="009D4283">
            <w:pPr>
              <w:autoSpaceDE w:val="0"/>
              <w:autoSpaceDN w:val="0"/>
              <w:spacing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 xml:space="preserve">　法務局がホテル関係者から事情を聴取したところ、ホテル側は、不適切な対応があったため、被害者に謝罪したいとの意向を有していたものの、行き違いにより、関係の回復が未だ図られていない状況であることが判明した。</w:t>
            </w:r>
          </w:p>
          <w:p w14:paraId="6037A98B" w14:textId="1D43AA55" w:rsidR="00C32147" w:rsidRPr="00264290" w:rsidRDefault="00C32147" w:rsidP="009D4283">
            <w:pPr>
              <w:autoSpaceDE w:val="0"/>
              <w:autoSpaceDN w:val="0"/>
              <w:spacing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 xml:space="preserve">　そこで、法務局は、ホテル側に被害者との話し合いの場を設けることを提案し、被害者も</w:t>
            </w:r>
            <w:r w:rsidR="009D4283"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話し合いに応じる意向を示した。</w:t>
            </w:r>
          </w:p>
          <w:p w14:paraId="52701BE0" w14:textId="679FFAF8" w:rsidR="00C32147" w:rsidRPr="00264290" w:rsidRDefault="00C32147" w:rsidP="009D4283">
            <w:pPr>
              <w:autoSpaceDE w:val="0"/>
              <w:autoSpaceDN w:val="0"/>
              <w:spacing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 xml:space="preserve">　話し合いの</w:t>
            </w:r>
            <w:r w:rsidR="009D4283" w:rsidRPr="00264290">
              <w:rPr>
                <w:rFonts w:ascii="HG丸ｺﾞｼｯｸM-PRO" w:eastAsia="HG丸ｺﾞｼｯｸM-PRO" w:hAnsi="HG丸ｺﾞｼｯｸM-PRO" w:hint="eastAsia"/>
                <w:szCs w:val="21"/>
              </w:rPr>
              <w:t>場において、ホテル側は事情の説明と謝罪を行った上で、今後は、</w:t>
            </w:r>
            <w:r w:rsidRPr="00264290">
              <w:rPr>
                <w:rFonts w:ascii="HG丸ｺﾞｼｯｸM-PRO" w:eastAsia="HG丸ｺﾞｼｯｸM-PRO" w:hAnsi="HG丸ｺﾞｼｯｸM-PRO" w:hint="eastAsia"/>
                <w:szCs w:val="21"/>
              </w:rPr>
              <w:t>英語表記の</w:t>
            </w:r>
            <w:r w:rsidR="009D4283" w:rsidRPr="00264290">
              <w:rPr>
                <w:rFonts w:ascii="HG丸ｺﾞｼｯｸM-PRO" w:eastAsia="HG丸ｺﾞｼｯｸM-PRO" w:hAnsi="HG丸ｺﾞｼｯｸM-PRO" w:hint="eastAsia"/>
                <w:szCs w:val="21"/>
              </w:rPr>
              <w:t xml:space="preserve">　　</w:t>
            </w:r>
            <w:r w:rsidR="00611C0F" w:rsidRPr="00264290">
              <w:rPr>
                <w:rFonts w:ascii="HG丸ｺﾞｼｯｸM-PRO" w:eastAsia="HG丸ｺﾞｼｯｸM-PRO" w:hAnsi="HG丸ｺﾞｼｯｸM-PRO" w:hint="eastAsia"/>
                <w:szCs w:val="21"/>
              </w:rPr>
              <w:t>応対マニュアルを活用するなどして外国人宿泊客の受け入れ体制を</w:t>
            </w:r>
            <w:r w:rsidRPr="00264290">
              <w:rPr>
                <w:rFonts w:ascii="HG丸ｺﾞｼｯｸM-PRO" w:eastAsia="HG丸ｺﾞｼｯｸM-PRO" w:hAnsi="HG丸ｺﾞｼｯｸM-PRO" w:hint="eastAsia"/>
                <w:szCs w:val="21"/>
              </w:rPr>
              <w:t>改善したい旨を伝えた</w:t>
            </w:r>
            <w:r w:rsidR="009D4283" w:rsidRPr="00264290">
              <w:rPr>
                <w:rFonts w:ascii="HG丸ｺﾞｼｯｸM-PRO" w:eastAsia="HG丸ｺﾞｼｯｸM-PRO" w:hAnsi="HG丸ｺﾞｼｯｸM-PRO" w:hint="eastAsia"/>
                <w:szCs w:val="21"/>
              </w:rPr>
              <w:t xml:space="preserve">　</w:t>
            </w:r>
            <w:r w:rsidR="00611C0F"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ところ、被害者もこれに理解を示した。</w:t>
            </w:r>
          </w:p>
          <w:p w14:paraId="3FCC2AC0" w14:textId="5AF897CF" w:rsidR="00C32147" w:rsidRPr="00264290" w:rsidRDefault="00C32147" w:rsidP="009D4283">
            <w:pPr>
              <w:autoSpaceDE w:val="0"/>
              <w:autoSpaceDN w:val="0"/>
              <w:spacing w:beforeLines="50" w:before="180"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【調整】（平成27</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2015</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年）（出典：平成27年中の「人権侵犯事件」の状況について（概要））</w:t>
            </w:r>
          </w:p>
          <w:p w14:paraId="2366D0F3" w14:textId="391D228B" w:rsidR="00A219EE" w:rsidRPr="00264290" w:rsidRDefault="00A219EE" w:rsidP="009D4283">
            <w:pPr>
              <w:autoSpaceDE w:val="0"/>
              <w:autoSpaceDN w:val="0"/>
              <w:spacing w:afterLines="50" w:after="180" w:line="320" w:lineRule="exact"/>
              <w:ind w:left="210" w:hangingChars="100" w:hanging="210"/>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w:t>
            </w:r>
            <w:r w:rsidR="008B62D8" w:rsidRPr="00264290">
              <w:rPr>
                <w:rFonts w:ascii="HG丸ｺﾞｼｯｸM-PRO" w:eastAsia="HG丸ｺﾞｼｯｸM-PRO" w:hAnsi="HG丸ｺﾞｼｯｸM-PRO" w:hint="eastAsia"/>
                <w:szCs w:val="21"/>
              </w:rPr>
              <w:t>（平成29</w:t>
            </w:r>
            <w:r w:rsidR="003E2738">
              <w:rPr>
                <w:rFonts w:ascii="HG丸ｺﾞｼｯｸM-PRO" w:eastAsia="HG丸ｺﾞｼｯｸM-PRO" w:hAnsi="HG丸ｺﾞｼｯｸM-PRO" w:hint="eastAsia"/>
                <w:szCs w:val="21"/>
              </w:rPr>
              <w:t>（</w:t>
            </w:r>
            <w:r w:rsidR="008B62D8" w:rsidRPr="00264290">
              <w:rPr>
                <w:rFonts w:ascii="HG丸ｺﾞｼｯｸM-PRO" w:eastAsia="HG丸ｺﾞｼｯｸM-PRO" w:hAnsi="HG丸ｺﾞｼｯｸM-PRO" w:hint="eastAsia"/>
                <w:szCs w:val="21"/>
              </w:rPr>
              <w:t>201</w:t>
            </w:r>
            <w:r w:rsidR="008B62D8" w:rsidRPr="00264290">
              <w:rPr>
                <w:rFonts w:ascii="HG丸ｺﾞｼｯｸM-PRO" w:eastAsia="HG丸ｺﾞｼｯｸM-PRO" w:hAnsi="HG丸ｺﾞｼｯｸM-PRO"/>
                <w:szCs w:val="21"/>
              </w:rPr>
              <w:t>7</w:t>
            </w:r>
            <w:r w:rsidR="003E2738">
              <w:rPr>
                <w:rFonts w:ascii="HG丸ｺﾞｼｯｸM-PRO" w:eastAsia="HG丸ｺﾞｼｯｸM-PRO" w:hAnsi="HG丸ｺﾞｼｯｸM-PRO" w:hint="eastAsia"/>
                <w:szCs w:val="21"/>
              </w:rPr>
              <w:t>）</w:t>
            </w:r>
            <w:r w:rsidR="008B62D8" w:rsidRPr="00264290">
              <w:rPr>
                <w:rFonts w:ascii="HG丸ｺﾞｼｯｸM-PRO" w:eastAsia="HG丸ｺﾞｼｯｸM-PRO" w:hAnsi="HG丸ｺﾞｼｯｸM-PRO" w:hint="eastAsia"/>
                <w:szCs w:val="21"/>
              </w:rPr>
              <w:t>年）</w:t>
            </w:r>
            <w:r w:rsidRPr="00264290">
              <w:rPr>
                <w:rFonts w:ascii="HG丸ｺﾞｼｯｸM-PRO" w:eastAsia="HG丸ｺﾞｼｯｸM-PRO" w:hAnsi="HG丸ｺﾞｼｯｸM-PRO" w:hint="eastAsia"/>
                <w:szCs w:val="21"/>
              </w:rPr>
              <w:t>人種差別撤廃条約第</w:t>
            </w:r>
            <w:r w:rsidRPr="00264290">
              <w:rPr>
                <w:rFonts w:ascii="HG丸ｺﾞｼｯｸM-PRO" w:eastAsia="HG丸ｺﾞｼｯｸM-PRO" w:hAnsi="HG丸ｺﾞｼｯｸM-PRO"/>
                <w:szCs w:val="21"/>
              </w:rPr>
              <w:t>10</w:t>
            </w:r>
            <w:r w:rsidRPr="00264290">
              <w:rPr>
                <w:rFonts w:ascii="HG丸ｺﾞｼｯｸM-PRO" w:eastAsia="HG丸ｺﾞｼｯｸM-PRO" w:hAnsi="HG丸ｺﾞｼｯｸM-PRO" w:hint="eastAsia"/>
                <w:szCs w:val="21"/>
              </w:rPr>
              <w:t>回・第11回</w:t>
            </w:r>
            <w:r w:rsidR="006C0978" w:rsidRPr="00264290">
              <w:rPr>
                <w:rFonts w:ascii="HG丸ｺﾞｼｯｸM-PRO" w:eastAsia="HG丸ｺﾞｼｯｸM-PRO" w:hAnsi="HG丸ｺﾞｼｯｸM-PRO" w:hint="eastAsia"/>
                <w:szCs w:val="21"/>
              </w:rPr>
              <w:t>政府報告」に同様の事案</w:t>
            </w:r>
            <w:r w:rsidRPr="00264290">
              <w:rPr>
                <w:rFonts w:ascii="HG丸ｺﾞｼｯｸM-PRO" w:eastAsia="HG丸ｺﾞｼｯｸM-PRO" w:hAnsi="HG丸ｺﾞｼｯｸM-PRO" w:hint="eastAsia"/>
                <w:szCs w:val="21"/>
              </w:rPr>
              <w:t>あり。</w:t>
            </w:r>
          </w:p>
        </w:tc>
      </w:tr>
    </w:tbl>
    <w:p w14:paraId="481064A8" w14:textId="4857FD35" w:rsidR="00C32147" w:rsidRPr="003E2738" w:rsidRDefault="00C32147" w:rsidP="00450C49">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B81F36" w:rsidRPr="009D4283" w14:paraId="002A85EB" w14:textId="77777777" w:rsidTr="00264290">
        <w:tc>
          <w:tcPr>
            <w:tcW w:w="9065" w:type="dxa"/>
            <w:shd w:val="solid" w:color="auto" w:fill="auto"/>
          </w:tcPr>
          <w:p w14:paraId="5DE39DD3" w14:textId="1D4689B7" w:rsidR="00B81F36" w:rsidRPr="00264290" w:rsidRDefault="008B62D8"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bookmarkStart w:id="20" w:name="外国人を保証人予定者とした不動産賃貸借の仲介申込み拒否" w:colFirst="0" w:colLast="0"/>
            <w:r w:rsidRPr="00264290">
              <w:rPr>
                <w:rFonts w:ascii="HG丸ｺﾞｼｯｸM-PRO" w:eastAsia="HG丸ｺﾞｼｯｸM-PRO" w:hAnsi="HG丸ｺﾞｼｯｸM-PRO" w:hint="eastAsia"/>
                <w:b/>
                <w:color w:val="FFFFFF" w:themeColor="background1"/>
                <w:szCs w:val="21"/>
              </w:rPr>
              <w:t>⑩</w:t>
            </w:r>
            <w:r w:rsidR="00B81F36" w:rsidRPr="00264290">
              <w:rPr>
                <w:rFonts w:ascii="HG丸ｺﾞｼｯｸM-PRO" w:eastAsia="HG丸ｺﾞｼｯｸM-PRO" w:hAnsi="HG丸ｺﾞｼｯｸM-PRO" w:hint="eastAsia"/>
                <w:b/>
                <w:color w:val="FFFFFF" w:themeColor="background1"/>
                <w:szCs w:val="21"/>
              </w:rPr>
              <w:t xml:space="preserve"> 外国人を保証人予定者とした不動産賃貸借</w:t>
            </w:r>
            <w:r w:rsidR="00E56A51" w:rsidRPr="00264290">
              <w:rPr>
                <w:rFonts w:ascii="HG丸ｺﾞｼｯｸM-PRO" w:eastAsia="HG丸ｺﾞｼｯｸM-PRO" w:hAnsi="HG丸ｺﾞｼｯｸM-PRO" w:hint="eastAsia"/>
                <w:b/>
                <w:color w:val="FFFFFF" w:themeColor="background1"/>
                <w:szCs w:val="21"/>
              </w:rPr>
              <w:t>の仲介申込み</w:t>
            </w:r>
            <w:r w:rsidR="00B81F36" w:rsidRPr="00264290">
              <w:rPr>
                <w:rFonts w:ascii="HG丸ｺﾞｼｯｸM-PRO" w:eastAsia="HG丸ｺﾞｼｯｸM-PRO" w:hAnsi="HG丸ｺﾞｼｯｸM-PRO" w:hint="eastAsia"/>
                <w:b/>
                <w:color w:val="FFFFFF" w:themeColor="background1"/>
                <w:szCs w:val="21"/>
              </w:rPr>
              <w:t>拒否</w:t>
            </w:r>
          </w:p>
        </w:tc>
      </w:tr>
      <w:bookmarkEnd w:id="20"/>
      <w:tr w:rsidR="00B81F36" w:rsidRPr="009D4283" w14:paraId="21D3354B" w14:textId="77777777" w:rsidTr="00264290">
        <w:tc>
          <w:tcPr>
            <w:tcW w:w="9065" w:type="dxa"/>
            <w:shd w:val="clear" w:color="auto" w:fill="auto"/>
          </w:tcPr>
          <w:p w14:paraId="719CBD68" w14:textId="1780ADCF" w:rsidR="00B81F36" w:rsidRPr="00264290" w:rsidRDefault="00A219EE"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不動産仲介業者に</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外国人を保証人予定者として不動産賃貸借の仲介を申し込んだところ</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日本人の保証人を追加するよう求められた事例において</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法務省の人権擁護機関が調査を</w:t>
            </w:r>
            <w:r w:rsidR="009D4283"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行ったところ</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そのような取扱いは資力等保証人としての適格性を審査することなく</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外国人であることのみを理由としたものであったと認められたことから</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合理的理由を欠く差別的</w:t>
            </w:r>
            <w:r w:rsidR="009D4283"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取扱いであるとして</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不動産仲介業者に対し</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反省し</w:t>
            </w:r>
            <w:r w:rsidR="00E56A51"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今後同様の行為を行うことのないよう説示した。</w:t>
            </w:r>
          </w:p>
          <w:p w14:paraId="251B4282" w14:textId="21EA704D" w:rsidR="00B81F36" w:rsidRPr="00264290" w:rsidRDefault="00B81F36" w:rsidP="003E2738">
            <w:pPr>
              <w:autoSpaceDE w:val="0"/>
              <w:autoSpaceDN w:val="0"/>
              <w:spacing w:beforeLines="50" w:before="180" w:afterLines="50" w:after="180"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w:t>
            </w:r>
            <w:r w:rsidR="00A219EE" w:rsidRPr="00264290">
              <w:rPr>
                <w:rFonts w:ascii="HG丸ｺﾞｼｯｸM-PRO" w:eastAsia="HG丸ｺﾞｼｯｸM-PRO" w:hAnsi="HG丸ｺﾞｼｯｸM-PRO" w:hint="eastAsia"/>
                <w:szCs w:val="21"/>
              </w:rPr>
              <w:t>説示</w:t>
            </w:r>
            <w:r w:rsidR="006C0978" w:rsidRPr="00264290">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平成</w:t>
            </w:r>
            <w:r w:rsidR="00A219EE" w:rsidRPr="00264290">
              <w:rPr>
                <w:rFonts w:ascii="HG丸ｺﾞｼｯｸM-PRO" w:eastAsia="HG丸ｺﾞｼｯｸM-PRO" w:hAnsi="HG丸ｺﾞｼｯｸM-PRO" w:hint="eastAsia"/>
                <w:szCs w:val="21"/>
              </w:rPr>
              <w:t>29</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201</w:t>
            </w:r>
            <w:r w:rsidR="00A219EE" w:rsidRPr="00264290">
              <w:rPr>
                <w:rFonts w:ascii="HG丸ｺﾞｼｯｸM-PRO" w:eastAsia="HG丸ｺﾞｼｯｸM-PRO" w:hAnsi="HG丸ｺﾞｼｯｸM-PRO"/>
                <w:szCs w:val="21"/>
              </w:rPr>
              <w:t>7</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年）（</w:t>
            </w:r>
            <w:r w:rsidR="00A219EE" w:rsidRPr="00264290">
              <w:rPr>
                <w:rFonts w:ascii="HG丸ｺﾞｼｯｸM-PRO" w:eastAsia="HG丸ｺﾞｼｯｸM-PRO" w:hAnsi="HG丸ｺﾞｼｯｸM-PRO" w:hint="eastAsia"/>
                <w:szCs w:val="21"/>
              </w:rPr>
              <w:t>出典：人種差別撤廃条約第</w:t>
            </w:r>
            <w:r w:rsidR="00A219EE" w:rsidRPr="00264290">
              <w:rPr>
                <w:rFonts w:ascii="HG丸ｺﾞｼｯｸM-PRO" w:eastAsia="HG丸ｺﾞｼｯｸM-PRO" w:hAnsi="HG丸ｺﾞｼｯｸM-PRO"/>
                <w:szCs w:val="21"/>
              </w:rPr>
              <w:t>10</w:t>
            </w:r>
            <w:r w:rsidR="00A219EE" w:rsidRPr="00264290">
              <w:rPr>
                <w:rFonts w:ascii="HG丸ｺﾞｼｯｸM-PRO" w:eastAsia="HG丸ｺﾞｼｯｸM-PRO" w:hAnsi="HG丸ｺﾞｼｯｸM-PRO" w:hint="eastAsia"/>
                <w:szCs w:val="21"/>
              </w:rPr>
              <w:t>回・第11回政府報告）</w:t>
            </w:r>
          </w:p>
        </w:tc>
      </w:tr>
    </w:tbl>
    <w:p w14:paraId="7859ACEF" w14:textId="77777777" w:rsidR="00B81F36" w:rsidRPr="003E2738" w:rsidRDefault="00B81F36" w:rsidP="00450C49">
      <w:pPr>
        <w:widowControl/>
        <w:spacing w:line="320" w:lineRule="exact"/>
        <w:jc w:val="left"/>
        <w:rPr>
          <w:rFonts w:ascii="ＭＳ ゴシック" w:eastAsia="ＭＳ ゴシック" w:hAnsi="ＭＳ ゴシック"/>
          <w:szCs w:val="21"/>
        </w:rPr>
      </w:pPr>
    </w:p>
    <w:tbl>
      <w:tblPr>
        <w:tblStyle w:val="2"/>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5"/>
      </w:tblGrid>
      <w:tr w:rsidR="00C32147" w:rsidRPr="009D4283" w14:paraId="671F13FC" w14:textId="77777777" w:rsidTr="00264290">
        <w:tc>
          <w:tcPr>
            <w:tcW w:w="9065" w:type="dxa"/>
            <w:tcBorders>
              <w:top w:val="single" w:sz="4" w:space="0" w:color="auto"/>
              <w:left w:val="single" w:sz="4" w:space="0" w:color="auto"/>
              <w:bottom w:val="single" w:sz="4" w:space="0" w:color="auto"/>
              <w:right w:val="single" w:sz="4" w:space="0" w:color="auto"/>
            </w:tcBorders>
            <w:shd w:val="solid" w:color="auto" w:fill="auto"/>
          </w:tcPr>
          <w:p w14:paraId="37F257CD" w14:textId="0C2E747A" w:rsidR="00C32147" w:rsidRPr="00264290" w:rsidRDefault="008B62D8"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bookmarkStart w:id="21" w:name="外国人に対する英会話教室入会拒否"/>
            <w:bookmarkEnd w:id="21"/>
            <w:r w:rsidRPr="00264290">
              <w:rPr>
                <w:rFonts w:ascii="HG丸ｺﾞｼｯｸM-PRO" w:eastAsia="HG丸ｺﾞｼｯｸM-PRO" w:hAnsi="HG丸ｺﾞｼｯｸM-PRO" w:hint="eastAsia"/>
                <w:b/>
                <w:color w:val="FFFFFF" w:themeColor="background1"/>
                <w:szCs w:val="21"/>
              </w:rPr>
              <w:t>⑪</w:t>
            </w:r>
            <w:r w:rsidR="00C32147" w:rsidRPr="00264290">
              <w:rPr>
                <w:rFonts w:ascii="HG丸ｺﾞｼｯｸM-PRO" w:eastAsia="HG丸ｺﾞｼｯｸM-PRO" w:hAnsi="HG丸ｺﾞｼｯｸM-PRO" w:hint="eastAsia"/>
                <w:b/>
                <w:color w:val="FFFFFF" w:themeColor="background1"/>
                <w:szCs w:val="21"/>
              </w:rPr>
              <w:t xml:space="preserve"> 外国人に対する英会話教室入会拒否</w:t>
            </w:r>
          </w:p>
        </w:tc>
      </w:tr>
      <w:tr w:rsidR="00C32147" w:rsidRPr="009D4283" w14:paraId="735DB9A0" w14:textId="77777777" w:rsidTr="00264290">
        <w:tc>
          <w:tcPr>
            <w:tcW w:w="9065" w:type="dxa"/>
            <w:tcBorders>
              <w:top w:val="single" w:sz="4" w:space="0" w:color="auto"/>
              <w:left w:val="single" w:sz="4" w:space="0" w:color="auto"/>
              <w:bottom w:val="nil"/>
              <w:right w:val="single" w:sz="4" w:space="0" w:color="auto"/>
            </w:tcBorders>
            <w:shd w:val="clear" w:color="auto" w:fill="auto"/>
          </w:tcPr>
          <w:p w14:paraId="03A9F17A" w14:textId="034E15D3" w:rsidR="00C32147" w:rsidRPr="00264290" w:rsidRDefault="00C32147"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外国人の子どもが、両親が外国人であることを理由に英会話教室への入会を拒否されたと</w:t>
            </w:r>
            <w:r w:rsidR="009D4283"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して、親から法務局に相談がされた事案である。</w:t>
            </w:r>
          </w:p>
          <w:p w14:paraId="177B61A5" w14:textId="1FC9BFD6" w:rsidR="00C32147" w:rsidRPr="00264290" w:rsidRDefault="00C32147" w:rsidP="00611C0F">
            <w:pPr>
              <w:autoSpaceDE w:val="0"/>
              <w:autoSpaceDN w:val="0"/>
              <w:spacing w:line="320" w:lineRule="exact"/>
              <w:ind w:firstLineChars="100" w:firstLine="210"/>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法務局が調査した結果、同教室を運営する会社では、両親が外国人であっても日本語での</w:t>
            </w:r>
            <w:r w:rsidR="00611C0F"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コミュニケーションに問題がない場合には入会を可能とする旨の指示</w:t>
            </w:r>
            <w:r w:rsidR="006C0978" w:rsidRPr="00264290">
              <w:rPr>
                <w:rFonts w:ascii="HG丸ｺﾞｼｯｸM-PRO" w:eastAsia="HG丸ｺﾞｼｯｸM-PRO" w:hAnsi="HG丸ｺﾞｼｯｸM-PRO" w:hint="eastAsia"/>
                <w:szCs w:val="21"/>
              </w:rPr>
              <w:t>があったにもかかわらず、会社内で指示が十分に浸透していなかったため、同教室の入会手続担当者が両親が外国人であれば一律に入会を拒否するという取扱いを</w:t>
            </w:r>
            <w:r w:rsidR="009D4283" w:rsidRPr="00264290">
              <w:rPr>
                <w:rFonts w:ascii="HG丸ｺﾞｼｯｸM-PRO" w:eastAsia="HG丸ｺﾞｼｯｸM-PRO" w:hAnsi="HG丸ｺﾞｼｯｸM-PRO" w:hint="eastAsia"/>
                <w:szCs w:val="21"/>
              </w:rPr>
              <w:t>行っていたことが認められた。</w:t>
            </w:r>
          </w:p>
        </w:tc>
      </w:tr>
    </w:tbl>
    <w:p w14:paraId="59547E22" w14:textId="77777777" w:rsidR="00413930" w:rsidRDefault="00413930">
      <w:r>
        <w:br w:type="page"/>
      </w:r>
    </w:p>
    <w:tbl>
      <w:tblPr>
        <w:tblStyle w:val="2"/>
        <w:tblW w:w="0" w:type="auto"/>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065"/>
      </w:tblGrid>
      <w:tr w:rsidR="008B62D8" w:rsidRPr="009D4283" w14:paraId="63961A00" w14:textId="77777777" w:rsidTr="00264290">
        <w:tc>
          <w:tcPr>
            <w:tcW w:w="9065" w:type="dxa"/>
            <w:tcBorders>
              <w:top w:val="nil"/>
              <w:left w:val="single" w:sz="4" w:space="0" w:color="auto"/>
              <w:bottom w:val="single" w:sz="4" w:space="0" w:color="auto"/>
              <w:right w:val="single" w:sz="4" w:space="0" w:color="auto"/>
            </w:tcBorders>
            <w:shd w:val="clear" w:color="auto" w:fill="auto"/>
          </w:tcPr>
          <w:p w14:paraId="188EFC13" w14:textId="773C2496" w:rsidR="008B62D8" w:rsidRPr="00264290" w:rsidRDefault="008B62D8" w:rsidP="009D4283">
            <w:pPr>
              <w:autoSpaceDE w:val="0"/>
              <w:autoSpaceDN w:val="0"/>
              <w:spacing w:line="320" w:lineRule="exact"/>
              <w:ind w:firstLineChars="100" w:firstLine="210"/>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lastRenderedPageBreak/>
              <w:t>そこで、</w:t>
            </w:r>
            <w:r w:rsidR="009D4283" w:rsidRPr="00264290">
              <w:rPr>
                <w:rFonts w:ascii="HG丸ｺﾞｼｯｸM-PRO" w:eastAsia="HG丸ｺﾞｼｯｸM-PRO" w:hAnsi="HG丸ｺﾞｼｯｸM-PRO" w:hint="eastAsia"/>
                <w:szCs w:val="21"/>
              </w:rPr>
              <w:t>法務局は、同教室に対し基本的人権尊重の理念について正しい理解を</w:t>
            </w:r>
            <w:r w:rsidRPr="00264290">
              <w:rPr>
                <w:rFonts w:ascii="HG丸ｺﾞｼｯｸM-PRO" w:eastAsia="HG丸ｺﾞｼｯｸM-PRO" w:hAnsi="HG丸ｺﾞｼｯｸM-PRO" w:hint="eastAsia"/>
                <w:szCs w:val="21"/>
              </w:rPr>
              <w:t>深めるよう</w:t>
            </w:r>
            <w:r w:rsidR="009D4283" w:rsidRPr="00264290">
              <w:rPr>
                <w:rFonts w:ascii="HG丸ｺﾞｼｯｸM-PRO" w:eastAsia="HG丸ｺﾞｼｯｸM-PRO" w:hAnsi="HG丸ｺﾞｼｯｸM-PRO" w:hint="eastAsia"/>
                <w:szCs w:val="21"/>
              </w:rPr>
              <w:t xml:space="preserve">　　</w:t>
            </w:r>
            <w:r w:rsidRPr="00264290">
              <w:rPr>
                <w:rFonts w:ascii="HG丸ｺﾞｼｯｸM-PRO" w:eastAsia="HG丸ｺﾞｼｯｸM-PRO" w:hAnsi="HG丸ｺﾞｼｯｸM-PRO" w:hint="eastAsia"/>
                <w:szCs w:val="21"/>
              </w:rPr>
              <w:t>啓発するとともに、双方に対し解決に向けて働きかけを行ったところ、外国人の子どもが入会することができる環境が整った。</w:t>
            </w:r>
          </w:p>
          <w:p w14:paraId="2CEB8D3D" w14:textId="5B842C30" w:rsidR="008B62D8" w:rsidRPr="00264290" w:rsidRDefault="008B62D8"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264290">
              <w:rPr>
                <w:rFonts w:ascii="HG丸ｺﾞｼｯｸM-PRO" w:eastAsia="HG丸ｺﾞｼｯｸM-PRO" w:hAnsi="HG丸ｺﾞｼｯｸM-PRO" w:hint="eastAsia"/>
                <w:szCs w:val="21"/>
              </w:rPr>
              <w:t>【調整、啓発】（（平成30</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201</w:t>
            </w:r>
            <w:r w:rsidRPr="00264290">
              <w:rPr>
                <w:rFonts w:ascii="HG丸ｺﾞｼｯｸM-PRO" w:eastAsia="HG丸ｺﾞｼｯｸM-PRO" w:hAnsi="HG丸ｺﾞｼｯｸM-PRO"/>
                <w:szCs w:val="21"/>
              </w:rPr>
              <w:t>8</w:t>
            </w:r>
            <w:r w:rsidR="003E2738">
              <w:rPr>
                <w:rFonts w:ascii="HG丸ｺﾞｼｯｸM-PRO" w:eastAsia="HG丸ｺﾞｼｯｸM-PRO" w:hAnsi="HG丸ｺﾞｼｯｸM-PRO" w:hint="eastAsia"/>
                <w:szCs w:val="21"/>
              </w:rPr>
              <w:t>）</w:t>
            </w:r>
            <w:r w:rsidRPr="00264290">
              <w:rPr>
                <w:rFonts w:ascii="HG丸ｺﾞｼｯｸM-PRO" w:eastAsia="HG丸ｺﾞｼｯｸM-PRO" w:hAnsi="HG丸ｺﾞｼｯｸM-PRO" w:hint="eastAsia"/>
                <w:szCs w:val="21"/>
              </w:rPr>
              <w:t>年）（出典：平成30年中の「人権侵犯事件」の状況について（概要））</w:t>
            </w:r>
          </w:p>
        </w:tc>
      </w:tr>
    </w:tbl>
    <w:p w14:paraId="3A229BC8" w14:textId="77777777" w:rsidR="00C32147" w:rsidRPr="003E2738" w:rsidRDefault="00C32147" w:rsidP="00450C49">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7B7C49" w:rsidRPr="009D4283" w14:paraId="290B1661" w14:textId="77777777" w:rsidTr="00A116C4">
        <w:tc>
          <w:tcPr>
            <w:tcW w:w="9065" w:type="dxa"/>
            <w:tcBorders>
              <w:bottom w:val="single" w:sz="4" w:space="0" w:color="auto"/>
            </w:tcBorders>
            <w:shd w:val="solid" w:color="auto" w:fill="auto"/>
          </w:tcPr>
          <w:p w14:paraId="2901118D" w14:textId="4C50D0CF" w:rsidR="004C3139" w:rsidRPr="00264290" w:rsidRDefault="00EF3760"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bookmarkStart w:id="22" w:name="採用試験における性同一性障がい者に対する不適切な質問"/>
            <w:bookmarkEnd w:id="22"/>
            <w:r w:rsidRPr="00264290">
              <w:rPr>
                <w:rFonts w:ascii="HG丸ｺﾞｼｯｸM-PRO" w:eastAsia="HG丸ｺﾞｼｯｸM-PRO" w:hAnsi="HG丸ｺﾞｼｯｸM-PRO" w:hint="eastAsia"/>
                <w:b/>
                <w:color w:val="FFFFFF" w:themeColor="background1"/>
                <w:szCs w:val="21"/>
              </w:rPr>
              <w:t xml:space="preserve">⑫ </w:t>
            </w:r>
            <w:r w:rsidR="00E26787" w:rsidRPr="00264290">
              <w:rPr>
                <w:rFonts w:ascii="HG丸ｺﾞｼｯｸM-PRO" w:eastAsia="HG丸ｺﾞｼｯｸM-PRO" w:hAnsi="HG丸ｺﾞｼｯｸM-PRO" w:hint="eastAsia"/>
                <w:b/>
                <w:color w:val="FFFFFF" w:themeColor="background1"/>
                <w:szCs w:val="21"/>
              </w:rPr>
              <w:t>採用試験における</w:t>
            </w:r>
            <w:r w:rsidR="004C3139" w:rsidRPr="00264290">
              <w:rPr>
                <w:rFonts w:ascii="HG丸ｺﾞｼｯｸM-PRO" w:eastAsia="HG丸ｺﾞｼｯｸM-PRO" w:hAnsi="HG丸ｺﾞｼｯｸM-PRO" w:hint="eastAsia"/>
                <w:b/>
                <w:color w:val="FFFFFF" w:themeColor="background1"/>
                <w:szCs w:val="21"/>
              </w:rPr>
              <w:t>性同一性障がい者に対</w:t>
            </w:r>
            <w:r w:rsidR="00E26787" w:rsidRPr="00264290">
              <w:rPr>
                <w:rFonts w:ascii="HG丸ｺﾞｼｯｸM-PRO" w:eastAsia="HG丸ｺﾞｼｯｸM-PRO" w:hAnsi="HG丸ｺﾞｼｯｸM-PRO" w:hint="eastAsia"/>
                <w:b/>
                <w:color w:val="FFFFFF" w:themeColor="background1"/>
                <w:szCs w:val="21"/>
              </w:rPr>
              <w:t>する不適切な</w:t>
            </w:r>
            <w:r w:rsidR="004C3139" w:rsidRPr="00264290">
              <w:rPr>
                <w:rFonts w:ascii="HG丸ｺﾞｼｯｸM-PRO" w:eastAsia="HG丸ｺﾞｼｯｸM-PRO" w:hAnsi="HG丸ｺﾞｼｯｸM-PRO" w:hint="eastAsia"/>
                <w:b/>
                <w:color w:val="FFFFFF" w:themeColor="background1"/>
                <w:szCs w:val="21"/>
              </w:rPr>
              <w:t>質問</w:t>
            </w:r>
          </w:p>
        </w:tc>
      </w:tr>
      <w:tr w:rsidR="00EF3760" w:rsidRPr="009D4283" w14:paraId="43DC9759" w14:textId="77777777" w:rsidTr="009D4283">
        <w:trPr>
          <w:trHeight w:val="2615"/>
        </w:trPr>
        <w:tc>
          <w:tcPr>
            <w:tcW w:w="9065" w:type="dxa"/>
            <w:shd w:val="clear" w:color="auto" w:fill="auto"/>
          </w:tcPr>
          <w:p w14:paraId="6AB24269" w14:textId="182E0D82" w:rsidR="00EF3760" w:rsidRPr="009D4283" w:rsidRDefault="00EF3760" w:rsidP="009D4283">
            <w:pPr>
              <w:spacing w:beforeLines="50" w:before="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b/>
                <w:color w:val="FF0000"/>
                <w:szCs w:val="21"/>
              </w:rPr>
              <w:t xml:space="preserve">　</w:t>
            </w:r>
            <w:r w:rsidRPr="009D4283">
              <w:rPr>
                <w:rFonts w:ascii="HG丸ｺﾞｼｯｸM-PRO" w:eastAsia="HG丸ｺﾞｼｯｸM-PRO" w:hAnsi="HG丸ｺﾞｼｯｸM-PRO" w:hint="eastAsia"/>
                <w:szCs w:val="21"/>
              </w:rPr>
              <w:t>採用試験において、性同一性障がい者に対する不適切な質問項目があるとの申告を受け、</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調査を開始した事案である。</w:t>
            </w:r>
          </w:p>
          <w:p w14:paraId="53AA9933" w14:textId="7D52C747" w:rsidR="00EF3760" w:rsidRPr="009D4283" w:rsidRDefault="00EF3760" w:rsidP="009D4283">
            <w:pPr>
              <w:autoSpaceDE w:val="0"/>
              <w:autoSpaceDN w:val="0"/>
              <w:spacing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xml:space="preserve">　専門家からの事情聴取を行うなどして検討したところ、当該質問を含む試験を実施するに</w:t>
            </w:r>
            <w:r w:rsidR="009D4283">
              <w:rPr>
                <w:rFonts w:ascii="HG丸ｺﾞｼｯｸM-PRO" w:eastAsia="HG丸ｺﾞｼｯｸM-PRO" w:hAnsi="HG丸ｺﾞｼｯｸM-PRO" w:hint="eastAsia"/>
                <w:szCs w:val="21"/>
              </w:rPr>
              <w:t xml:space="preserve">　当たっては性同一性障がい者に対する配慮が必要と認められたこと</w:t>
            </w:r>
            <w:r w:rsidRPr="009D4283">
              <w:rPr>
                <w:rFonts w:ascii="HG丸ｺﾞｼｯｸM-PRO" w:eastAsia="HG丸ｺﾞｼｯｸM-PRO" w:hAnsi="HG丸ｺﾞｼｯｸM-PRO" w:hint="eastAsia"/>
                <w:szCs w:val="21"/>
              </w:rPr>
              <w:t>から、その旨を当該試験を実施した者に伝えたところ、翌年度において、当該試験全体の見直しを検討する中で、当該</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質問項目についても改善の適否を検討するとの説明を受けた。</w:t>
            </w:r>
          </w:p>
          <w:p w14:paraId="52C41850" w14:textId="55B82DB3" w:rsidR="00EF3760" w:rsidRPr="009D4283" w:rsidRDefault="00EF3760" w:rsidP="009D4283">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そして、翌年度の当該試験において、当該質問は、性</w:t>
            </w:r>
            <w:r w:rsidR="009D4283">
              <w:rPr>
                <w:rFonts w:ascii="HG丸ｺﾞｼｯｸM-PRO" w:eastAsia="HG丸ｺﾞｼｯｸM-PRO" w:hAnsi="HG丸ｺﾞｼｯｸM-PRO" w:hint="eastAsia"/>
                <w:szCs w:val="21"/>
              </w:rPr>
              <w:t>同一性障がい者に配慮した</w:t>
            </w:r>
            <w:r w:rsidRPr="009D4283">
              <w:rPr>
                <w:rFonts w:ascii="HG丸ｺﾞｼｯｸM-PRO" w:eastAsia="HG丸ｺﾞｼｯｸM-PRO" w:hAnsi="HG丸ｺﾞｼｯｸM-PRO" w:hint="eastAsia"/>
                <w:szCs w:val="21"/>
              </w:rPr>
              <w:t>方法で実施された。</w:t>
            </w:r>
          </w:p>
          <w:p w14:paraId="6527D328" w14:textId="5A91CF59" w:rsidR="00EF3760" w:rsidRPr="009D4283" w:rsidRDefault="00EF3760"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【援助】（平成24</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2012</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年）（出典：平成24年中の「人権侵犯事件」の状況について（概要））</w:t>
            </w:r>
          </w:p>
        </w:tc>
      </w:tr>
    </w:tbl>
    <w:p w14:paraId="07780E8D" w14:textId="77777777" w:rsidR="00E67204" w:rsidRPr="009D4283" w:rsidRDefault="00E67204" w:rsidP="00450C49">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2C322B" w:rsidRPr="009D4283" w14:paraId="46924D22" w14:textId="77777777" w:rsidTr="00EF3760">
        <w:tc>
          <w:tcPr>
            <w:tcW w:w="9065" w:type="dxa"/>
            <w:tcBorders>
              <w:bottom w:val="single" w:sz="4" w:space="0" w:color="auto"/>
            </w:tcBorders>
            <w:shd w:val="solid" w:color="auto" w:fill="auto"/>
          </w:tcPr>
          <w:p w14:paraId="60E4DA29" w14:textId="22E00DB1" w:rsidR="002C322B" w:rsidRPr="00264290" w:rsidRDefault="00EF3760"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bookmarkStart w:id="23" w:name="性同一性障がい者に対する更衣室等の利用制限"/>
            <w:bookmarkEnd w:id="23"/>
            <w:r w:rsidRPr="00264290">
              <w:rPr>
                <w:rFonts w:ascii="HG丸ｺﾞｼｯｸM-PRO" w:eastAsia="HG丸ｺﾞｼｯｸM-PRO" w:hAnsi="HG丸ｺﾞｼｯｸM-PRO" w:hint="eastAsia"/>
                <w:b/>
                <w:color w:val="FFFFFF" w:themeColor="background1"/>
                <w:szCs w:val="21"/>
              </w:rPr>
              <w:t>⑬</w:t>
            </w:r>
            <w:r w:rsidR="00A116C4" w:rsidRPr="00264290">
              <w:rPr>
                <w:rFonts w:ascii="HG丸ｺﾞｼｯｸM-PRO" w:eastAsia="HG丸ｺﾞｼｯｸM-PRO" w:hAnsi="HG丸ｺﾞｼｯｸM-PRO" w:hint="eastAsia"/>
                <w:b/>
                <w:color w:val="FFFFFF" w:themeColor="background1"/>
                <w:szCs w:val="21"/>
              </w:rPr>
              <w:t xml:space="preserve"> </w:t>
            </w:r>
            <w:r w:rsidR="002C322B" w:rsidRPr="00264290">
              <w:rPr>
                <w:rFonts w:ascii="HG丸ｺﾞｼｯｸM-PRO" w:eastAsia="HG丸ｺﾞｼｯｸM-PRO" w:hAnsi="HG丸ｺﾞｼｯｸM-PRO" w:hint="eastAsia"/>
                <w:b/>
                <w:color w:val="FFFFFF" w:themeColor="background1"/>
                <w:szCs w:val="21"/>
              </w:rPr>
              <w:t>性同一性障がい者に対する更衣室等の利用制限</w:t>
            </w:r>
          </w:p>
        </w:tc>
      </w:tr>
      <w:tr w:rsidR="006C0978" w:rsidRPr="009D4283" w14:paraId="74E8951B" w14:textId="77777777" w:rsidTr="009D4283">
        <w:trPr>
          <w:trHeight w:val="3173"/>
        </w:trPr>
        <w:tc>
          <w:tcPr>
            <w:tcW w:w="9065" w:type="dxa"/>
            <w:shd w:val="clear" w:color="auto" w:fill="auto"/>
          </w:tcPr>
          <w:p w14:paraId="3FABD02A" w14:textId="77D06EC2" w:rsidR="006C0978" w:rsidRPr="009D4283" w:rsidRDefault="006C0978" w:rsidP="009D4283">
            <w:pPr>
              <w:autoSpaceDE w:val="0"/>
              <w:autoSpaceDN w:val="0"/>
              <w:spacing w:beforeLines="50" w:before="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xml:space="preserve">　戸籍上は</w:t>
            </w:r>
            <w:r w:rsidR="009D4283">
              <w:rPr>
                <w:rFonts w:ascii="HG丸ｺﾞｼｯｸM-PRO" w:eastAsia="HG丸ｺﾞｼｯｸM-PRO" w:hAnsi="HG丸ｺﾞｼｯｸM-PRO" w:hint="eastAsia"/>
                <w:szCs w:val="21"/>
              </w:rPr>
              <w:t>女性であるが医師に性同一性障がいと診断されている者から、職場に</w:t>
            </w:r>
            <w:r w:rsidRPr="009D4283">
              <w:rPr>
                <w:rFonts w:ascii="HG丸ｺﾞｼｯｸM-PRO" w:eastAsia="HG丸ｺﾞｼｯｸM-PRO" w:hAnsi="HG丸ｺﾞｼｯｸM-PRO" w:hint="eastAsia"/>
                <w:szCs w:val="21"/>
              </w:rPr>
              <w:t>おいて男性用の施設（更衣室等）を使用させてもらえず精神的苦痛を受けているとの申告を受け、調査を</w:t>
            </w:r>
            <w:r w:rsidR="009333B1">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開始した事案である。</w:t>
            </w:r>
          </w:p>
          <w:p w14:paraId="3D5DAF2E" w14:textId="50B56A8B" w:rsidR="006C0978" w:rsidRPr="009D4283" w:rsidRDefault="006C0978" w:rsidP="009D4283">
            <w:pPr>
              <w:autoSpaceDE w:val="0"/>
              <w:autoSpaceDN w:val="0"/>
              <w:spacing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xml:space="preserve">　事情を確認するため、法務局が被害者の職場の上司と面談したところ、当該上司は、被害者から本件申告と同趣旨の相談を受けつつ</w:t>
            </w:r>
            <w:r w:rsidR="009D4283">
              <w:rPr>
                <w:rFonts w:ascii="HG丸ｺﾞｼｯｸM-PRO" w:eastAsia="HG丸ｺﾞｼｯｸM-PRO" w:hAnsi="HG丸ｺﾞｼｯｸM-PRO" w:hint="eastAsia"/>
                <w:szCs w:val="21"/>
              </w:rPr>
              <w:t>も、同人と十分なコミュニ</w:t>
            </w:r>
            <w:r w:rsidRPr="009D4283">
              <w:rPr>
                <w:rFonts w:ascii="HG丸ｺﾞｼｯｸM-PRO" w:eastAsia="HG丸ｺﾞｼｯｸM-PRO" w:hAnsi="HG丸ｺﾞｼｯｸM-PRO" w:hint="eastAsia"/>
                <w:szCs w:val="21"/>
              </w:rPr>
              <w:t>ケーション</w:t>
            </w:r>
            <w:r w:rsidR="009D4283">
              <w:rPr>
                <w:rFonts w:ascii="HG丸ｺﾞｼｯｸM-PRO" w:eastAsia="HG丸ｺﾞｼｯｸM-PRO" w:hAnsi="HG丸ｺﾞｼｯｸM-PRO" w:hint="eastAsia"/>
                <w:szCs w:val="21"/>
              </w:rPr>
              <w:t>がとれていない状況が伺われたことから、その旨を指摘したところ、</w:t>
            </w:r>
            <w:r w:rsidRPr="009D4283">
              <w:rPr>
                <w:rFonts w:ascii="HG丸ｺﾞｼｯｸM-PRO" w:eastAsia="HG丸ｺﾞｼｯｸM-PRO" w:hAnsi="HG丸ｺﾞｼｯｸM-PRO" w:hint="eastAsia"/>
                <w:szCs w:val="21"/>
              </w:rPr>
              <w:t>当該上司はできるだけの対応をしたいとの意向を示した。</w:t>
            </w:r>
          </w:p>
          <w:p w14:paraId="76DCCC8C" w14:textId="10A4C562" w:rsidR="006C0978" w:rsidRPr="009D4283" w:rsidRDefault="006C0978" w:rsidP="009D4283">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その後、職場における対話が促され、被害者は職場の男性用施設の利用ができるように</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なった。</w:t>
            </w:r>
          </w:p>
          <w:p w14:paraId="4A09CC1F" w14:textId="6B804ADC" w:rsidR="006C0978" w:rsidRPr="009D4283" w:rsidRDefault="006C0978"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【援助】（平成</w:t>
            </w:r>
            <w:r w:rsidR="00611C0F">
              <w:rPr>
                <w:rFonts w:ascii="HG丸ｺﾞｼｯｸM-PRO" w:eastAsia="HG丸ｺﾞｼｯｸM-PRO" w:hAnsi="HG丸ｺﾞｼｯｸM-PRO" w:hint="eastAsia"/>
                <w:szCs w:val="21"/>
              </w:rPr>
              <w:t>25</w:t>
            </w:r>
            <w:r w:rsidR="003E2738">
              <w:rPr>
                <w:rFonts w:ascii="HG丸ｺﾞｼｯｸM-PRO" w:eastAsia="HG丸ｺﾞｼｯｸM-PRO" w:hAnsi="HG丸ｺﾞｼｯｸM-PRO" w:hint="eastAsia"/>
                <w:szCs w:val="21"/>
              </w:rPr>
              <w:t>（</w:t>
            </w:r>
            <w:r w:rsidR="00611C0F">
              <w:rPr>
                <w:rFonts w:ascii="HG丸ｺﾞｼｯｸM-PRO" w:eastAsia="HG丸ｺﾞｼｯｸM-PRO" w:hAnsi="HG丸ｺﾞｼｯｸM-PRO" w:hint="eastAsia"/>
                <w:szCs w:val="21"/>
              </w:rPr>
              <w:t>2013</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年）（出典：平成</w:t>
            </w:r>
            <w:r w:rsidR="00611C0F">
              <w:rPr>
                <w:rFonts w:ascii="HG丸ｺﾞｼｯｸM-PRO" w:eastAsia="HG丸ｺﾞｼｯｸM-PRO" w:hAnsi="HG丸ｺﾞｼｯｸM-PRO" w:hint="eastAsia"/>
                <w:szCs w:val="21"/>
              </w:rPr>
              <w:t>25年</w:t>
            </w:r>
            <w:r w:rsidRPr="009D4283">
              <w:rPr>
                <w:rFonts w:ascii="HG丸ｺﾞｼｯｸM-PRO" w:eastAsia="HG丸ｺﾞｼｯｸM-PRO" w:hAnsi="HG丸ｺﾞｼｯｸM-PRO" w:hint="eastAsia"/>
                <w:szCs w:val="21"/>
              </w:rPr>
              <w:t>中の「人権侵犯事件」の状況について（概要））</w:t>
            </w:r>
          </w:p>
        </w:tc>
      </w:tr>
    </w:tbl>
    <w:p w14:paraId="7A4B6B30" w14:textId="77777777" w:rsidR="00C32147" w:rsidRPr="009D4283" w:rsidRDefault="00C32147" w:rsidP="009D4283">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4231DB" w:rsidRPr="009D4283" w14:paraId="3636B5B7" w14:textId="77777777" w:rsidTr="00611C0F">
        <w:tc>
          <w:tcPr>
            <w:tcW w:w="9065" w:type="dxa"/>
            <w:tcBorders>
              <w:bottom w:val="single" w:sz="4" w:space="0" w:color="auto"/>
            </w:tcBorders>
            <w:shd w:val="solid" w:color="auto" w:fill="auto"/>
          </w:tcPr>
          <w:p w14:paraId="2644BDEB" w14:textId="148AC445" w:rsidR="004231DB" w:rsidRPr="00EB1904" w:rsidRDefault="00EF3760" w:rsidP="009D4283">
            <w:pPr>
              <w:spacing w:line="320" w:lineRule="exact"/>
              <w:ind w:left="211" w:hangingChars="100" w:hanging="211"/>
              <w:jc w:val="left"/>
              <w:rPr>
                <w:rFonts w:ascii="HG丸ｺﾞｼｯｸM-PRO" w:eastAsia="HG丸ｺﾞｼｯｸM-PRO" w:hAnsi="HG丸ｺﾞｼｯｸM-PRO"/>
                <w:b/>
                <w:color w:val="FFFFFF" w:themeColor="background1"/>
                <w:szCs w:val="21"/>
              </w:rPr>
            </w:pPr>
            <w:r w:rsidRPr="00EB1904">
              <w:rPr>
                <w:rFonts w:ascii="HG丸ｺﾞｼｯｸM-PRO" w:eastAsia="HG丸ｺﾞｼｯｸM-PRO" w:hAnsi="HG丸ｺﾞｼｯｸM-PRO" w:hint="eastAsia"/>
                <w:b/>
                <w:color w:val="FFFFFF" w:themeColor="background1"/>
                <w:szCs w:val="21"/>
              </w:rPr>
              <w:t>⑭</w:t>
            </w:r>
            <w:r w:rsidR="004231DB" w:rsidRPr="00EB1904">
              <w:rPr>
                <w:rFonts w:ascii="HG丸ｺﾞｼｯｸM-PRO" w:eastAsia="HG丸ｺﾞｼｯｸM-PRO" w:hAnsi="HG丸ｺﾞｼｯｸM-PRO" w:hint="eastAsia"/>
                <w:b/>
                <w:color w:val="FFFFFF" w:themeColor="background1"/>
                <w:szCs w:val="21"/>
              </w:rPr>
              <w:t xml:space="preserve"> </w:t>
            </w:r>
            <w:bookmarkStart w:id="24" w:name="性別変更した者に対する公衆浴場の利用拒否"/>
            <w:r w:rsidR="004231DB" w:rsidRPr="00EB1904">
              <w:rPr>
                <w:rFonts w:ascii="HG丸ｺﾞｼｯｸM-PRO" w:eastAsia="HG丸ｺﾞｼｯｸM-PRO" w:hAnsi="HG丸ｺﾞｼｯｸM-PRO" w:hint="eastAsia"/>
                <w:b/>
                <w:color w:val="FFFFFF" w:themeColor="background1"/>
                <w:szCs w:val="21"/>
              </w:rPr>
              <w:t>性別変更した者に対する公衆浴場の利用拒否</w:t>
            </w:r>
            <w:bookmarkEnd w:id="24"/>
          </w:p>
        </w:tc>
      </w:tr>
      <w:tr w:rsidR="00EF3760" w:rsidRPr="009D4283" w14:paraId="1D033224" w14:textId="77777777" w:rsidTr="00611C0F">
        <w:trPr>
          <w:trHeight w:val="268"/>
        </w:trPr>
        <w:tc>
          <w:tcPr>
            <w:tcW w:w="9065" w:type="dxa"/>
            <w:tcBorders>
              <w:bottom w:val="nil"/>
            </w:tcBorders>
            <w:shd w:val="clear" w:color="auto" w:fill="auto"/>
          </w:tcPr>
          <w:p w14:paraId="062D8DBD" w14:textId="39F9B881" w:rsidR="00EF3760" w:rsidRPr="009D4283" w:rsidRDefault="00EF3760" w:rsidP="009D4283">
            <w:pPr>
              <w:autoSpaceDE w:val="0"/>
              <w:autoSpaceDN w:val="0"/>
              <w:spacing w:beforeLines="50" w:before="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color w:val="FFFFFF" w:themeColor="background1"/>
                <w:szCs w:val="21"/>
              </w:rPr>
              <w:t xml:space="preserve">　</w:t>
            </w:r>
            <w:r w:rsidRPr="009D4283">
              <w:rPr>
                <w:rFonts w:ascii="HG丸ｺﾞｼｯｸM-PRO" w:eastAsia="HG丸ｺﾞｼｯｸM-PRO" w:hAnsi="HG丸ｺﾞｼｯｸM-PRO" w:hint="eastAsia"/>
                <w:szCs w:val="21"/>
              </w:rPr>
              <w:t>性別適合手術を受け、戸籍上も性別を女性に変更して生活している者が入浴施設の利用を</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申し込んだところ、性別を変更した女性であることのみを理由に、その施設の利用を拒否</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されたとして、法務局に相談がなされた事案である。</w:t>
            </w:r>
          </w:p>
          <w:p w14:paraId="673FFE14" w14:textId="586E6323" w:rsidR="00EF3760" w:rsidRPr="009D4283" w:rsidRDefault="00EF3760" w:rsidP="00611C0F">
            <w:pPr>
              <w:autoSpaceDE w:val="0"/>
              <w:autoSpaceDN w:val="0"/>
              <w:spacing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 xml:space="preserve">　法務局が調査した結果、同施設職員が被害者の前記申込みの断念を促すかのような配慮に</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欠ける発言をしたことが判明したため、同施設は、再発防止のために従業員に対する研修を</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実施するとともに、被害者からの同施設利用の申込みが再度あった場合には、これに応じる</w:t>
            </w:r>
            <w:r w:rsidR="009D4283">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意向を示した。その後、被害者は、同施設の利用が可能となり、同施設の対応に理解を示すに</w:t>
            </w:r>
          </w:p>
        </w:tc>
      </w:tr>
      <w:tr w:rsidR="00611C0F" w:rsidRPr="009D4283" w14:paraId="62581D14" w14:textId="77777777" w:rsidTr="00611C0F">
        <w:trPr>
          <w:trHeight w:val="268"/>
        </w:trPr>
        <w:tc>
          <w:tcPr>
            <w:tcW w:w="9065" w:type="dxa"/>
            <w:tcBorders>
              <w:top w:val="nil"/>
            </w:tcBorders>
            <w:shd w:val="clear" w:color="auto" w:fill="auto"/>
          </w:tcPr>
          <w:p w14:paraId="355A59CC" w14:textId="77777777" w:rsidR="003E2738" w:rsidRDefault="00413930" w:rsidP="00413930">
            <w:pPr>
              <w:autoSpaceDE w:val="0"/>
              <w:autoSpaceDN w:val="0"/>
              <w:spacing w:afterLines="50" w:after="180" w:line="320" w:lineRule="exact"/>
              <w:rPr>
                <w:rFonts w:ascii="HG丸ｺﾞｼｯｸM-PRO" w:eastAsia="HG丸ｺﾞｼｯｸM-PRO" w:hAnsi="HG丸ｺﾞｼｯｸM-PRO"/>
                <w:szCs w:val="21"/>
              </w:rPr>
            </w:pPr>
            <w:r>
              <w:lastRenderedPageBreak/>
              <w:br w:type="page"/>
            </w:r>
            <w:r w:rsidR="00611C0F" w:rsidRPr="009D4283">
              <w:rPr>
                <w:rFonts w:ascii="HG丸ｺﾞｼｯｸM-PRO" w:eastAsia="HG丸ｺﾞｼｯｸM-PRO" w:hAnsi="HG丸ｺﾞｼｯｸM-PRO" w:hint="eastAsia"/>
                <w:szCs w:val="21"/>
              </w:rPr>
              <w:t>至った。</w:t>
            </w:r>
          </w:p>
          <w:p w14:paraId="1BA349EF" w14:textId="05F3B9E9" w:rsidR="00611C0F" w:rsidRPr="009D4283" w:rsidRDefault="00611C0F" w:rsidP="00413930">
            <w:pPr>
              <w:autoSpaceDE w:val="0"/>
              <w:autoSpaceDN w:val="0"/>
              <w:spacing w:afterLines="50" w:after="180" w:line="320" w:lineRule="exact"/>
              <w:rPr>
                <w:rFonts w:ascii="HG丸ｺﾞｼｯｸM-PRO" w:eastAsia="HG丸ｺﾞｼｯｸM-PRO" w:hAnsi="HG丸ｺﾞｼｯｸM-PRO"/>
                <w:color w:val="FFFFFF" w:themeColor="background1"/>
                <w:szCs w:val="21"/>
              </w:rPr>
            </w:pPr>
            <w:r w:rsidRPr="009D4283">
              <w:rPr>
                <w:rFonts w:ascii="HG丸ｺﾞｼｯｸM-PRO" w:eastAsia="HG丸ｺﾞｼｯｸM-PRO" w:hAnsi="HG丸ｺﾞｼｯｸM-PRO" w:hint="eastAsia"/>
                <w:szCs w:val="21"/>
              </w:rPr>
              <w:t>【調整】（平成29</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2017</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年）（出典：平成29年中の「人権侵犯事件」の状況について（概要））</w:t>
            </w:r>
          </w:p>
        </w:tc>
      </w:tr>
    </w:tbl>
    <w:p w14:paraId="77DDE286" w14:textId="3BE3D101" w:rsidR="001F45F0" w:rsidRDefault="001F45F0" w:rsidP="001F45F0">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4922E1" w:rsidRPr="009D4283" w14:paraId="310CB477" w14:textId="77777777" w:rsidTr="00032D9D">
        <w:tc>
          <w:tcPr>
            <w:tcW w:w="9065" w:type="dxa"/>
            <w:tcBorders>
              <w:bottom w:val="single" w:sz="4" w:space="0" w:color="auto"/>
            </w:tcBorders>
            <w:shd w:val="solid" w:color="auto" w:fill="auto"/>
          </w:tcPr>
          <w:p w14:paraId="1BD0B717" w14:textId="386997AE" w:rsidR="004922E1" w:rsidRPr="00264290" w:rsidRDefault="004922E1" w:rsidP="00032D9D">
            <w:pPr>
              <w:spacing w:line="320" w:lineRule="exact"/>
              <w:ind w:left="211" w:hangingChars="100" w:hanging="211"/>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szCs w:val="21"/>
              </w:rPr>
              <w:t xml:space="preserve">⑮ </w:t>
            </w:r>
            <w:bookmarkStart w:id="25" w:name="インターネット上の名誉棄損"/>
            <w:bookmarkEnd w:id="25"/>
            <w:r>
              <w:rPr>
                <w:rFonts w:ascii="HG丸ｺﾞｼｯｸM-PRO" w:eastAsia="HG丸ｺﾞｼｯｸM-PRO" w:hAnsi="HG丸ｺﾞｼｯｸM-PRO" w:hint="eastAsia"/>
                <w:b/>
                <w:color w:val="FFFFFF" w:themeColor="background1"/>
                <w:szCs w:val="21"/>
              </w:rPr>
              <w:t>インターネット上の名誉棄損</w:t>
            </w:r>
          </w:p>
        </w:tc>
      </w:tr>
      <w:tr w:rsidR="004922E1" w:rsidRPr="009D4283" w14:paraId="0A97BFB0" w14:textId="77777777" w:rsidTr="003258EA">
        <w:trPr>
          <w:trHeight w:val="565"/>
        </w:trPr>
        <w:tc>
          <w:tcPr>
            <w:tcW w:w="9065" w:type="dxa"/>
            <w:shd w:val="clear" w:color="auto" w:fill="auto"/>
          </w:tcPr>
          <w:p w14:paraId="4F73FB2B" w14:textId="77777777" w:rsidR="004922E1" w:rsidRPr="009D4283" w:rsidRDefault="004922E1" w:rsidP="00032D9D">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3D66A8">
              <w:rPr>
                <w:rFonts w:ascii="HG丸ｺﾞｼｯｸM-PRO" w:eastAsia="HG丸ｺﾞｼｯｸM-PRO" w:hAnsi="HG丸ｺﾞｼｯｸM-PRO" w:hint="eastAsia"/>
                <w:szCs w:val="21"/>
              </w:rPr>
              <w:t>インターネット上のブログサイトに、知人が撮影したと思われる被害者自身の顔画像が無断で掲載されているとして、被害者から法務局に相談があった事案である。</w:t>
            </w:r>
          </w:p>
          <w:p w14:paraId="2F777478" w14:textId="77777777" w:rsidR="004922E1" w:rsidRPr="009D4283" w:rsidRDefault="004922E1" w:rsidP="00032D9D">
            <w:pPr>
              <w:autoSpaceDE w:val="0"/>
              <w:autoSpaceDN w:val="0"/>
              <w:spacing w:line="320" w:lineRule="exact"/>
              <w:ind w:firstLineChars="100" w:firstLine="210"/>
              <w:rPr>
                <w:rFonts w:ascii="HG丸ｺﾞｼｯｸM-PRO" w:eastAsia="HG丸ｺﾞｼｯｸM-PRO" w:hAnsi="HG丸ｺﾞｼｯｸM-PRO"/>
                <w:szCs w:val="21"/>
              </w:rPr>
            </w:pPr>
            <w:r w:rsidRPr="003D66A8">
              <w:rPr>
                <w:rFonts w:ascii="HG丸ｺﾞｼｯｸM-PRO" w:eastAsia="HG丸ｺﾞｼｯｸM-PRO" w:hAnsi="HG丸ｺﾞｼｯｸM-PRO" w:hint="eastAsia"/>
                <w:szCs w:val="21"/>
              </w:rPr>
              <w:t>法務局が調査した結果、当該顔画像は被害者のものであり、その掲載について被害者は承諾していない上、「被害者は犯罪者である。」などとして被害者を誹謗中傷する記事が掲載されていたことから、当該記事は、被害者の肖像権を侵害し、名誉を毀損するものであると認められた。</w:t>
            </w:r>
          </w:p>
          <w:p w14:paraId="14BBDCE3" w14:textId="77777777" w:rsidR="004922E1" w:rsidRPr="009D4283" w:rsidRDefault="004922E1" w:rsidP="00032D9D">
            <w:pPr>
              <w:autoSpaceDE w:val="0"/>
              <w:autoSpaceDN w:val="0"/>
              <w:spacing w:line="320" w:lineRule="exact"/>
              <w:ind w:firstLineChars="100" w:firstLine="210"/>
              <w:rPr>
                <w:rFonts w:ascii="HG丸ｺﾞｼｯｸM-PRO" w:eastAsia="HG丸ｺﾞｼｯｸM-PRO" w:hAnsi="HG丸ｺﾞｼｯｸM-PRO"/>
                <w:szCs w:val="21"/>
              </w:rPr>
            </w:pPr>
            <w:r w:rsidRPr="003D66A8">
              <w:rPr>
                <w:rFonts w:ascii="HG丸ｺﾞｼｯｸM-PRO" w:eastAsia="HG丸ｺﾞｼｯｸM-PRO" w:hAnsi="HG丸ｺﾞｼｯｸM-PRO" w:hint="eastAsia"/>
                <w:szCs w:val="21"/>
              </w:rPr>
              <w:t>法務局から、サイト管理者に対し、削除要請を行ったところ、当該画像及び記事の全てが削除されるに至った。</w:t>
            </w:r>
          </w:p>
          <w:p w14:paraId="0615BA46" w14:textId="77777777" w:rsidR="004922E1" w:rsidRPr="009D4283" w:rsidRDefault="004922E1" w:rsidP="00032D9D">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要請</w:t>
            </w:r>
            <w:r w:rsidRPr="009D42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令和３(</w:t>
            </w:r>
            <w:r w:rsidRPr="009D4283">
              <w:rPr>
                <w:rFonts w:ascii="HG丸ｺﾞｼｯｸM-PRO" w:eastAsia="HG丸ｺﾞｼｯｸM-PRO" w:hAnsi="HG丸ｺﾞｼｯｸM-PRO" w:hint="eastAsia"/>
                <w:szCs w:val="21"/>
              </w:rPr>
              <w:t>20</w:t>
            </w:r>
            <w:r>
              <w:rPr>
                <w:rFonts w:ascii="HG丸ｺﾞｼｯｸM-PRO" w:eastAsia="HG丸ｺﾞｼｯｸM-PRO" w:hAnsi="HG丸ｺﾞｼｯｸM-PRO"/>
                <w:szCs w:val="21"/>
              </w:rPr>
              <w:t>21</w:t>
            </w:r>
            <w:r>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w:t>
            </w:r>
            <w:r>
              <w:rPr>
                <w:rFonts w:ascii="HG丸ｺﾞｼｯｸM-PRO" w:eastAsia="HG丸ｺﾞｼｯｸM-PRO" w:hAnsi="HG丸ｺﾞｼｯｸM-PRO" w:hint="eastAsia"/>
                <w:szCs w:val="21"/>
              </w:rPr>
              <w:t>令和３</w:t>
            </w:r>
            <w:r w:rsidRPr="009D4283">
              <w:rPr>
                <w:rFonts w:ascii="HG丸ｺﾞｼｯｸM-PRO" w:eastAsia="HG丸ｺﾞｼｯｸM-PRO" w:hAnsi="HG丸ｺﾞｼｯｸM-PRO" w:hint="eastAsia"/>
                <w:szCs w:val="21"/>
              </w:rPr>
              <w:t>年中の「人権侵犯事件」の状況について（概要））</w:t>
            </w:r>
          </w:p>
        </w:tc>
      </w:tr>
    </w:tbl>
    <w:p w14:paraId="7AA17583" w14:textId="77777777" w:rsidR="004922E1" w:rsidRPr="004922E1" w:rsidRDefault="004922E1" w:rsidP="004922E1">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1F45F0" w:rsidRPr="009D4283" w14:paraId="68D41616" w14:textId="77777777" w:rsidTr="00F20C7D">
        <w:tc>
          <w:tcPr>
            <w:tcW w:w="9065" w:type="dxa"/>
            <w:tcBorders>
              <w:bottom w:val="single" w:sz="4" w:space="0" w:color="auto"/>
            </w:tcBorders>
            <w:shd w:val="solid" w:color="auto" w:fill="auto"/>
          </w:tcPr>
          <w:p w14:paraId="16482585" w14:textId="1C2D5AFE" w:rsidR="001F45F0" w:rsidRPr="00264290" w:rsidRDefault="004922E1" w:rsidP="001F45F0">
            <w:pPr>
              <w:spacing w:line="320" w:lineRule="exact"/>
              <w:ind w:left="211" w:hangingChars="100" w:hanging="211"/>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szCs w:val="21"/>
              </w:rPr>
              <w:t>⑯</w:t>
            </w:r>
            <w:r w:rsidR="001F45F0" w:rsidRPr="00264290">
              <w:rPr>
                <w:rFonts w:ascii="HG丸ｺﾞｼｯｸM-PRO" w:eastAsia="HG丸ｺﾞｼｯｸM-PRO" w:hAnsi="HG丸ｺﾞｼｯｸM-PRO" w:hint="eastAsia"/>
                <w:b/>
                <w:color w:val="FFFFFF" w:themeColor="background1"/>
                <w:szCs w:val="21"/>
              </w:rPr>
              <w:t xml:space="preserve"> </w:t>
            </w:r>
            <w:bookmarkStart w:id="26" w:name="同和問題に関する差別発言"/>
            <w:bookmarkEnd w:id="26"/>
            <w:r w:rsidR="001F45F0" w:rsidRPr="001F45F0">
              <w:rPr>
                <w:rFonts w:ascii="HG丸ｺﾞｼｯｸM-PRO" w:eastAsia="HG丸ｺﾞｼｯｸM-PRO" w:hAnsi="HG丸ｺﾞｼｯｸM-PRO" w:hint="eastAsia"/>
                <w:b/>
                <w:color w:val="FFFFFF" w:themeColor="background1"/>
                <w:szCs w:val="21"/>
              </w:rPr>
              <w:t>同和問題に関する差別発言</w:t>
            </w:r>
          </w:p>
        </w:tc>
      </w:tr>
      <w:tr w:rsidR="001F45F0" w:rsidRPr="009D4283" w14:paraId="236EFA7D" w14:textId="77777777" w:rsidTr="003258EA">
        <w:trPr>
          <w:trHeight w:val="2615"/>
        </w:trPr>
        <w:tc>
          <w:tcPr>
            <w:tcW w:w="9065" w:type="dxa"/>
            <w:shd w:val="clear" w:color="auto" w:fill="auto"/>
          </w:tcPr>
          <w:p w14:paraId="78ACA879" w14:textId="45944952" w:rsidR="003E2738" w:rsidRPr="009D4283" w:rsidRDefault="003E2738" w:rsidP="003E2738">
            <w:pPr>
              <w:autoSpaceDE w:val="0"/>
              <w:autoSpaceDN w:val="0"/>
              <w:spacing w:beforeLines="50" w:before="180"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勤務先の社長から、「〇〇という地区は部落」との発言や同和問題に関する差別的な発言を受けたとして、被害者から相談があった事案である。</w:t>
            </w:r>
          </w:p>
          <w:p w14:paraId="12C826B7" w14:textId="33956B26" w:rsidR="003E2738" w:rsidRPr="009D4283" w:rsidRDefault="003E2738" w:rsidP="003E2738">
            <w:pPr>
              <w:autoSpaceDE w:val="0"/>
              <w:autoSpaceDN w:val="0"/>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法務局が調査した結果</w:t>
            </w:r>
            <w:r w:rsidRPr="009D42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相手方は、差別的な意図はないとの認識を示したものの、日常的に複数人の面前で同様の発言をしていることが認められた。</w:t>
            </w:r>
          </w:p>
          <w:p w14:paraId="084C46BB" w14:textId="36C9F98F" w:rsidR="003E2738" w:rsidRPr="009D4283" w:rsidRDefault="003E2738" w:rsidP="003E2738">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法務局は、</w:t>
            </w:r>
            <w:r>
              <w:rPr>
                <w:rFonts w:ascii="HG丸ｺﾞｼｯｸM-PRO" w:eastAsia="HG丸ｺﾞｼｯｸM-PRO" w:hAnsi="HG丸ｺﾞｼｯｸM-PRO" w:hint="eastAsia"/>
                <w:szCs w:val="21"/>
              </w:rPr>
              <w:t>相手方に対し、当該発言は同和問題に対する理解と認識を欠いたものと言わざるを得ず、部落差別を助長・誘発する目的に基づくものであったかどうかにかかわらず、人権擁護上看過できないとして、同和問題について正しい理解と認識を深め、今後、同様の行為を行うことのないよう</w:t>
            </w:r>
            <w:r w:rsidRPr="009D4283">
              <w:rPr>
                <w:rFonts w:ascii="HG丸ｺﾞｼｯｸM-PRO" w:eastAsia="HG丸ｺﾞｼｯｸM-PRO" w:hAnsi="HG丸ｺﾞｼｯｸM-PRO" w:hint="eastAsia"/>
                <w:szCs w:val="21"/>
              </w:rPr>
              <w:t>説示した。</w:t>
            </w:r>
          </w:p>
          <w:p w14:paraId="26C66074" w14:textId="0E4C460D" w:rsidR="001F45F0" w:rsidRPr="009D4283" w:rsidRDefault="001F45F0" w:rsidP="00F20C7D">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説示</w:t>
            </w:r>
            <w:r w:rsidRPr="009D42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令和３</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20</w:t>
            </w:r>
            <w:r>
              <w:rPr>
                <w:rFonts w:ascii="HG丸ｺﾞｼｯｸM-PRO" w:eastAsia="HG丸ｺﾞｼｯｸM-PRO" w:hAnsi="HG丸ｺﾞｼｯｸM-PRO"/>
                <w:szCs w:val="21"/>
              </w:rPr>
              <w:t>21</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年）（出典：</w:t>
            </w:r>
            <w:r>
              <w:rPr>
                <w:rFonts w:ascii="HG丸ｺﾞｼｯｸM-PRO" w:eastAsia="HG丸ｺﾞｼｯｸM-PRO" w:hAnsi="HG丸ｺﾞｼｯｸM-PRO" w:hint="eastAsia"/>
                <w:szCs w:val="21"/>
              </w:rPr>
              <w:t>令和３</w:t>
            </w:r>
            <w:r w:rsidRPr="009D4283">
              <w:rPr>
                <w:rFonts w:ascii="HG丸ｺﾞｼｯｸM-PRO" w:eastAsia="HG丸ｺﾞｼｯｸM-PRO" w:hAnsi="HG丸ｺﾞｼｯｸM-PRO" w:hint="eastAsia"/>
                <w:szCs w:val="21"/>
              </w:rPr>
              <w:t>年中の「人権侵犯事件」の状況について（概要））</w:t>
            </w:r>
          </w:p>
        </w:tc>
      </w:tr>
    </w:tbl>
    <w:p w14:paraId="34DE2724" w14:textId="77777777" w:rsidR="004922E1" w:rsidRPr="009D4283" w:rsidRDefault="004922E1" w:rsidP="004922E1">
      <w:pPr>
        <w:widowControl/>
        <w:spacing w:line="320" w:lineRule="exact"/>
        <w:jc w:val="left"/>
        <w:rPr>
          <w:rFonts w:ascii="ＭＳ ゴシック" w:eastAsia="ＭＳ ゴシック" w:hAnsi="ＭＳ ゴシック"/>
          <w:szCs w:val="21"/>
        </w:rPr>
      </w:pPr>
    </w:p>
    <w:tbl>
      <w:tblPr>
        <w:tblStyle w:val="2"/>
        <w:tblW w:w="0" w:type="auto"/>
        <w:tblInd w:w="-5" w:type="dxa"/>
        <w:tblLook w:val="04A0" w:firstRow="1" w:lastRow="0" w:firstColumn="1" w:lastColumn="0" w:noHBand="0" w:noVBand="1"/>
      </w:tblPr>
      <w:tblGrid>
        <w:gridCol w:w="9065"/>
      </w:tblGrid>
      <w:tr w:rsidR="007B7C49" w:rsidRPr="009D4283" w14:paraId="2418F33F" w14:textId="77777777" w:rsidTr="00191026">
        <w:tc>
          <w:tcPr>
            <w:tcW w:w="9065" w:type="dxa"/>
            <w:tcBorders>
              <w:bottom w:val="single" w:sz="4" w:space="0" w:color="auto"/>
            </w:tcBorders>
            <w:shd w:val="solid" w:color="auto" w:fill="auto"/>
          </w:tcPr>
          <w:p w14:paraId="40980C34" w14:textId="08557198" w:rsidR="002B1365" w:rsidRPr="00264290" w:rsidRDefault="00E67204" w:rsidP="001F45F0">
            <w:pPr>
              <w:spacing w:line="320" w:lineRule="exact"/>
              <w:ind w:left="210" w:hangingChars="100" w:hanging="210"/>
              <w:jc w:val="left"/>
              <w:rPr>
                <w:rFonts w:ascii="HG丸ｺﾞｼｯｸM-PRO" w:eastAsia="HG丸ｺﾞｼｯｸM-PRO" w:hAnsi="HG丸ｺﾞｼｯｸM-PRO"/>
                <w:b/>
                <w:color w:val="FFFFFF" w:themeColor="background1"/>
                <w:szCs w:val="21"/>
              </w:rPr>
            </w:pPr>
            <w:r w:rsidRPr="00264290">
              <w:rPr>
                <w:rFonts w:ascii="ＭＳ ゴシック" w:eastAsia="ＭＳ ゴシック" w:hAnsi="ＭＳ ゴシック"/>
                <w:color w:val="FFFFFF" w:themeColor="background1"/>
                <w:szCs w:val="21"/>
              </w:rPr>
              <w:br w:type="page"/>
            </w:r>
            <w:r w:rsidR="004922E1">
              <w:rPr>
                <w:rFonts w:ascii="HG丸ｺﾞｼｯｸM-PRO" w:eastAsia="HG丸ｺﾞｼｯｸM-PRO" w:hAnsi="HG丸ｺﾞｼｯｸM-PRO" w:hint="eastAsia"/>
                <w:b/>
                <w:color w:val="FFFFFF" w:themeColor="background1"/>
                <w:szCs w:val="21"/>
              </w:rPr>
              <w:t xml:space="preserve">⑰ </w:t>
            </w:r>
            <w:bookmarkStart w:id="27" w:name="調査会社による同和地区出身かどうかの調査"/>
            <w:bookmarkEnd w:id="27"/>
            <w:r w:rsidR="002B1365" w:rsidRPr="00264290">
              <w:rPr>
                <w:rFonts w:ascii="HG丸ｺﾞｼｯｸM-PRO" w:eastAsia="HG丸ｺﾞｼｯｸM-PRO" w:hAnsi="HG丸ｺﾞｼｯｸM-PRO" w:hint="eastAsia"/>
                <w:b/>
                <w:color w:val="FFFFFF" w:themeColor="background1"/>
                <w:szCs w:val="21"/>
              </w:rPr>
              <w:t>調査会社による同和地区出身かどうかの調査</w:t>
            </w:r>
          </w:p>
        </w:tc>
      </w:tr>
      <w:tr w:rsidR="007B7C49" w:rsidRPr="009D4283" w14:paraId="1FB4F2D5" w14:textId="77777777" w:rsidTr="00191026">
        <w:tc>
          <w:tcPr>
            <w:tcW w:w="9065" w:type="dxa"/>
            <w:shd w:val="clear" w:color="auto" w:fill="auto"/>
          </w:tcPr>
          <w:p w14:paraId="6C386EE2" w14:textId="2B4EE5E8" w:rsidR="002B1365" w:rsidRPr="009D4283" w:rsidRDefault="002B1365" w:rsidP="009D4283">
            <w:pPr>
              <w:autoSpaceDE w:val="0"/>
              <w:autoSpaceDN w:val="0"/>
              <w:spacing w:beforeLines="50" w:before="180"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調査会社2社が、平成4</w:t>
            </w:r>
            <w:r w:rsidR="00AE34F1" w:rsidRPr="009D4283">
              <w:rPr>
                <w:rFonts w:ascii="HG丸ｺﾞｼｯｸM-PRO" w:eastAsia="HG丸ｺﾞｼｯｸM-PRO" w:hAnsi="HG丸ｺﾞｼｯｸM-PRO" w:hint="eastAsia"/>
                <w:szCs w:val="21"/>
              </w:rPr>
              <w:t>（1992）</w:t>
            </w:r>
            <w:r w:rsidRPr="009D4283">
              <w:rPr>
                <w:rFonts w:ascii="HG丸ｺﾞｼｯｸM-PRO" w:eastAsia="HG丸ｺﾞｼｯｸM-PRO" w:hAnsi="HG丸ｺﾞｼｯｸM-PRO" w:hint="eastAsia"/>
                <w:szCs w:val="21"/>
              </w:rPr>
              <w:t>年から5</w:t>
            </w:r>
            <w:r w:rsidR="00AE34F1" w:rsidRPr="009D4283">
              <w:rPr>
                <w:rFonts w:ascii="HG丸ｺﾞｼｯｸM-PRO" w:eastAsia="HG丸ｺﾞｼｯｸM-PRO" w:hAnsi="HG丸ｺﾞｼｯｸM-PRO" w:hint="eastAsia"/>
                <w:szCs w:val="21"/>
              </w:rPr>
              <w:t>（1993）</w:t>
            </w:r>
            <w:r w:rsidRPr="009D4283">
              <w:rPr>
                <w:rFonts w:ascii="HG丸ｺﾞｼｯｸM-PRO" w:eastAsia="HG丸ｺﾞｼｯｸM-PRO" w:hAnsi="HG丸ｺﾞｼｯｸM-PRO" w:hint="eastAsia"/>
                <w:szCs w:val="21"/>
              </w:rPr>
              <w:t>年にかけて、顧客企業から依頼されて社員の採用調査を実施した際、調査メモに、調査対象者が同和地区の住民であることなどを</w:t>
            </w:r>
            <w:r w:rsidR="00611C0F">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示す語句や符号を記載していた。顧客企業に対しては「調査不能」と回答していた。</w:t>
            </w:r>
          </w:p>
          <w:p w14:paraId="55C3F480" w14:textId="2322B468" w:rsidR="00A239F6" w:rsidRPr="009D4283" w:rsidRDefault="002B1365" w:rsidP="009D4283">
            <w:pPr>
              <w:autoSpaceDE w:val="0"/>
              <w:autoSpaceDN w:val="0"/>
              <w:spacing w:line="320" w:lineRule="exact"/>
              <w:ind w:firstLineChars="100" w:firstLine="210"/>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法務局は、「人権侵害の事実が認められた」として、両社の代表取締役を呼び出し、同様の</w:t>
            </w:r>
            <w:r w:rsidR="00611C0F">
              <w:rPr>
                <w:rFonts w:ascii="HG丸ｺﾞｼｯｸM-PRO" w:eastAsia="HG丸ｺﾞｼｯｸM-PRO" w:hAnsi="HG丸ｺﾞｼｯｸM-PRO" w:hint="eastAsia"/>
                <w:szCs w:val="21"/>
              </w:rPr>
              <w:t xml:space="preserve">　　</w:t>
            </w:r>
            <w:r w:rsidRPr="009D4283">
              <w:rPr>
                <w:rFonts w:ascii="HG丸ｺﾞｼｯｸM-PRO" w:eastAsia="HG丸ｺﾞｼｯｸM-PRO" w:hAnsi="HG丸ｺﾞｼｯｸM-PRO" w:hint="eastAsia"/>
                <w:szCs w:val="21"/>
              </w:rPr>
              <w:t>調査を繰り返さないよう説示した。</w:t>
            </w:r>
          </w:p>
          <w:p w14:paraId="4C02BA61" w14:textId="0B027382" w:rsidR="002B1365" w:rsidRPr="009D4283" w:rsidRDefault="002B1365" w:rsidP="009D4283">
            <w:pPr>
              <w:autoSpaceDE w:val="0"/>
              <w:autoSpaceDN w:val="0"/>
              <w:spacing w:beforeLines="50" w:before="180" w:afterLines="50" w:after="180" w:line="320" w:lineRule="exact"/>
              <w:rPr>
                <w:rFonts w:ascii="HG丸ｺﾞｼｯｸM-PRO" w:eastAsia="HG丸ｺﾞｼｯｸM-PRO" w:hAnsi="HG丸ｺﾞｼｯｸM-PRO"/>
                <w:szCs w:val="21"/>
              </w:rPr>
            </w:pPr>
            <w:r w:rsidRPr="009D4283">
              <w:rPr>
                <w:rFonts w:ascii="HG丸ｺﾞｼｯｸM-PRO" w:eastAsia="HG丸ｺﾞｼｯｸM-PRO" w:hAnsi="HG丸ｺﾞｼｯｸM-PRO" w:hint="eastAsia"/>
                <w:szCs w:val="21"/>
              </w:rPr>
              <w:t>【説示】（平成10</w:t>
            </w:r>
            <w:r w:rsidR="003E2738">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1998</w:t>
            </w:r>
            <w:r w:rsidR="003E2738">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w:t>
            </w:r>
            <w:r w:rsidR="00AE34F1" w:rsidRPr="009D4283">
              <w:rPr>
                <w:rFonts w:ascii="HG丸ｺﾞｼｯｸM-PRO" w:eastAsia="HG丸ｺﾞｼｯｸM-PRO" w:hAnsi="HG丸ｺﾞｼｯｸM-PRO" w:hint="eastAsia"/>
                <w:szCs w:val="21"/>
              </w:rPr>
              <w:t>出典：</w:t>
            </w:r>
            <w:r w:rsidRPr="009D4283">
              <w:rPr>
                <w:rFonts w:ascii="HG丸ｺﾞｼｯｸM-PRO" w:eastAsia="HG丸ｺﾞｼｯｸM-PRO" w:hAnsi="HG丸ｺﾞｼｯｸM-PRO" w:hint="eastAsia"/>
                <w:szCs w:val="21"/>
              </w:rPr>
              <w:t>平成10</w:t>
            </w:r>
            <w:r w:rsidR="00F20C7D">
              <w:rPr>
                <w:rFonts w:ascii="HG丸ｺﾞｼｯｸM-PRO" w:eastAsia="HG丸ｺﾞｼｯｸM-PRO" w:hAnsi="HG丸ｺﾞｼｯｸM-PRO" w:hint="eastAsia"/>
                <w:szCs w:val="21"/>
              </w:rPr>
              <w:t>(</w:t>
            </w:r>
            <w:r w:rsidR="00AE34F1" w:rsidRPr="009D4283">
              <w:rPr>
                <w:rFonts w:ascii="HG丸ｺﾞｼｯｸM-PRO" w:eastAsia="HG丸ｺﾞｼｯｸM-PRO" w:hAnsi="HG丸ｺﾞｼｯｸM-PRO" w:hint="eastAsia"/>
                <w:szCs w:val="21"/>
              </w:rPr>
              <w:t>1998</w:t>
            </w:r>
            <w:r w:rsidR="00F20C7D">
              <w:rPr>
                <w:rFonts w:ascii="HG丸ｺﾞｼｯｸM-PRO" w:eastAsia="HG丸ｺﾞｼｯｸM-PRO" w:hAnsi="HG丸ｺﾞｼｯｸM-PRO" w:hint="eastAsia"/>
                <w:szCs w:val="21"/>
              </w:rPr>
              <w:t>)</w:t>
            </w:r>
            <w:r w:rsidRPr="009D4283">
              <w:rPr>
                <w:rFonts w:ascii="HG丸ｺﾞｼｯｸM-PRO" w:eastAsia="HG丸ｺﾞｼｯｸM-PRO" w:hAnsi="HG丸ｺﾞｼｯｸM-PRO" w:hint="eastAsia"/>
                <w:szCs w:val="21"/>
              </w:rPr>
              <w:t>年12月26日読売新聞（朝刊）記事を要約）</w:t>
            </w:r>
          </w:p>
        </w:tc>
      </w:tr>
    </w:tbl>
    <w:p w14:paraId="630962A3" w14:textId="2046796B" w:rsidR="00E94398" w:rsidRPr="009D4283" w:rsidRDefault="005578AA" w:rsidP="001F45F0">
      <w:pPr>
        <w:widowControl/>
        <w:spacing w:beforeLines="50" w:before="180" w:line="320" w:lineRule="exact"/>
        <w:ind w:left="210" w:rightChars="100" w:right="210" w:hangingChars="100" w:hanging="210"/>
        <w:rPr>
          <w:rFonts w:ascii="ＭＳ ゴシック" w:eastAsia="ＭＳ ゴシック" w:hAnsi="ＭＳ ゴシック"/>
          <w:szCs w:val="21"/>
        </w:rPr>
      </w:pPr>
      <w:r w:rsidRPr="009D4283">
        <w:rPr>
          <w:rFonts w:ascii="HG丸ｺﾞｼｯｸM-PRO" w:eastAsia="HG丸ｺﾞｼｯｸM-PRO" w:hAnsi="HG丸ｺﾞｼｯｸM-PRO" w:hint="eastAsia"/>
          <w:szCs w:val="21"/>
        </w:rPr>
        <w:t>※</w:t>
      </w:r>
      <w:r w:rsidR="002B1365" w:rsidRPr="009D4283">
        <w:rPr>
          <w:rFonts w:ascii="HG丸ｺﾞｼｯｸM-PRO" w:eastAsia="HG丸ｺﾞｼｯｸM-PRO" w:hAnsi="HG丸ｺﾞｼｯｸM-PRO" w:hint="eastAsia"/>
          <w:szCs w:val="21"/>
        </w:rPr>
        <w:t xml:space="preserve">　大阪府は、</w:t>
      </w:r>
      <w:r w:rsidR="00E17BAD" w:rsidRPr="009D4283">
        <w:rPr>
          <w:rFonts w:ascii="HG丸ｺﾞｼｯｸM-PRO" w:eastAsia="HG丸ｺﾞｼｯｸM-PRO" w:hAnsi="HG丸ｺﾞｼｯｸM-PRO" w:hint="eastAsia"/>
          <w:szCs w:val="21"/>
        </w:rPr>
        <w:t>「</w:t>
      </w:r>
      <w:r w:rsidR="002B1365" w:rsidRPr="009D4283">
        <w:rPr>
          <w:rFonts w:ascii="HG丸ｺﾞｼｯｸM-PRO" w:eastAsia="HG丸ｺﾞｼｯｸM-PRO" w:hAnsi="HG丸ｺﾞｼｯｸM-PRO" w:hint="eastAsia"/>
          <w:szCs w:val="21"/>
        </w:rPr>
        <w:t>大阪府部落差別事象に係る調査等の規制等に関する条例</w:t>
      </w:r>
      <w:r w:rsidR="00E17BAD" w:rsidRPr="009D4283">
        <w:rPr>
          <w:rFonts w:ascii="HG丸ｺﾞｼｯｸM-PRO" w:eastAsia="HG丸ｺﾞｼｯｸM-PRO" w:hAnsi="HG丸ｺﾞｼｯｸM-PRO" w:hint="eastAsia"/>
          <w:szCs w:val="21"/>
        </w:rPr>
        <w:t>」</w:t>
      </w:r>
      <w:r w:rsidR="002B1365" w:rsidRPr="009D4283">
        <w:rPr>
          <w:rFonts w:ascii="HG丸ｺﾞｼｯｸM-PRO" w:eastAsia="HG丸ｺﾞｼｯｸM-PRO" w:hAnsi="HG丸ｺﾞｼｯｸM-PRO" w:hint="eastAsia"/>
          <w:szCs w:val="21"/>
        </w:rPr>
        <w:t>に基づき、両社への立入検査を実施しました。その結果、特定個人又はその親族の居住地が同和地区にあるかないかについて調査を行っていた、また、「調査ができない」等の符号表現を用いて調査対象者が同和地区に居住していることを依頼企業に報告していた等の条例違反の事実が認められた</w:t>
      </w:r>
      <w:r w:rsidR="002B1365" w:rsidRPr="009D4283">
        <w:rPr>
          <w:rFonts w:ascii="HG丸ｺﾞｼｯｸM-PRO" w:eastAsia="HG丸ｺﾞｼｯｸM-PRO" w:hAnsi="HG丸ｺﾞｼｯｸM-PRO" w:hint="eastAsia"/>
          <w:szCs w:val="21"/>
        </w:rPr>
        <w:lastRenderedPageBreak/>
        <w:t>ため、同条例に基づき、条例の遵守、条例を遵守した社内体制の確立、研修計画の策定・実施等を指示しました。</w:t>
      </w:r>
    </w:p>
    <w:p w14:paraId="3AFA69E6" w14:textId="520A5565" w:rsidR="0080680E" w:rsidRDefault="0080680E">
      <w:pPr>
        <w:widowControl/>
        <w:jc w:val="left"/>
        <w:rPr>
          <w:rFonts w:ascii="ＭＳ ゴシック" w:eastAsia="ＭＳ ゴシック" w:hAnsi="ＭＳ ゴシック"/>
          <w:sz w:val="24"/>
          <w:szCs w:val="24"/>
        </w:rPr>
      </w:pPr>
      <w:bookmarkStart w:id="28" w:name="_GoBack"/>
      <w:bookmarkEnd w:id="28"/>
    </w:p>
    <w:sectPr w:rsidR="0080680E" w:rsidSect="00623E75">
      <w:footerReference w:type="default" r:id="rId11"/>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503FA2" w:rsidRDefault="00503FA2" w:rsidP="00822E0B">
      <w:r>
        <w:separator/>
      </w:r>
    </w:p>
  </w:endnote>
  <w:endnote w:type="continuationSeparator" w:id="0">
    <w:p w14:paraId="26D0D615" w14:textId="77777777" w:rsidR="00503FA2" w:rsidRDefault="00503FA2"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503FA2" w:rsidRDefault="00503F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503FA2" w:rsidRDefault="00503FA2" w:rsidP="00822E0B">
      <w:r>
        <w:separator/>
      </w:r>
    </w:p>
  </w:footnote>
  <w:footnote w:type="continuationSeparator" w:id="0">
    <w:p w14:paraId="029CDC3E" w14:textId="77777777" w:rsidR="00503FA2" w:rsidRDefault="00503FA2"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2100"/>
  <w:drawingGridHorizontalSpacing w:val="105"/>
  <w:displayHorizontalDrawingGridEvery w:val="0"/>
  <w:displayVerticalDrawingGridEvery w:val="2"/>
  <w:characterSpacingControl w:val="compressPunctuation"/>
  <w:hdrShapeDefaults>
    <o:shapedefaults v:ext="edit" spidmax="24985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512"/>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1EE"/>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0794"/>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77FFD"/>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3E75"/>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4726F"/>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fa.go.jp/mofaj/gaiko/jinshu/index.html" TargetMode="External"/><Relationship Id="rId4" Type="http://schemas.openxmlformats.org/officeDocument/2006/relationships/settings" Target="settings.xml"/><Relationship Id="rId9" Type="http://schemas.openxmlformats.org/officeDocument/2006/relationships/hyperlink" Target="http://www.moj.go.jp/JINKEN/index_chous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B7AA-B76A-4931-82CE-1483627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3354</Words>
  <Characters>19119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2022-08-12T02:40:00Z</dcterms:created>
  <dcterms:modified xsi:type="dcterms:W3CDTF">2022-08-12T02:40:00Z</dcterms:modified>
</cp:coreProperties>
</file>