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FF" w:rsidRDefault="001474A9" w:rsidP="00765F3D">
      <w:pPr>
        <w:jc w:val="center"/>
        <w:rPr>
          <w:rFonts w:ascii="メイリオ" w:eastAsia="メイリオ" w:hAnsi="メイリオ" w:cs="メイリオ"/>
          <w:noProof/>
          <w:sz w:val="36"/>
          <w:szCs w:val="36"/>
          <w:bdr w:val="single" w:sz="4" w:space="0" w:color="auto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12D80" wp14:editId="2D1B7665">
                <wp:simplePos x="0" y="0"/>
                <wp:positionH relativeFrom="column">
                  <wp:posOffset>-15240</wp:posOffset>
                </wp:positionH>
                <wp:positionV relativeFrom="paragraph">
                  <wp:posOffset>-140970</wp:posOffset>
                </wp:positionV>
                <wp:extent cx="6096000" cy="1295400"/>
                <wp:effectExtent l="0" t="0" r="19050" b="1905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5400"/>
                        </a:xfrm>
                        <a:prstGeom prst="horizontalScroll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74A9" w:rsidRPr="00511438" w:rsidRDefault="001474A9" w:rsidP="001474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143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第２回 大阪府健康づくりアワード 募集要綱</w:t>
                            </w:r>
                          </w:p>
                          <w:p w:rsidR="001474A9" w:rsidRPr="00511438" w:rsidRDefault="001474A9" w:rsidP="001474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143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～健康づくりに取り組んで、健康寿命をのばそう～</w:t>
                            </w:r>
                          </w:p>
                          <w:p w:rsidR="001474A9" w:rsidRPr="001474A9" w:rsidRDefault="001474A9" w:rsidP="001474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</w:p>
                          <w:p w:rsidR="001474A9" w:rsidRPr="002E1937" w:rsidRDefault="001474A9" w:rsidP="001474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-1.2pt;margin-top:-11.1pt;width:480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" fillcolor="#4f81bd" strokecolor="#385d8a" strokeweight="2pt">
                <v:textbox>
                  <w:txbxContent>
                    <w:p w:rsidR="001474A9" w:rsidRPr="00511438" w:rsidRDefault="001474A9" w:rsidP="001474A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51143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第２回 大阪府健康づくりアワード 募集要綱</w:t>
                      </w:r>
                    </w:p>
                    <w:p w:rsidR="001474A9" w:rsidRPr="00511438" w:rsidRDefault="001474A9" w:rsidP="001474A9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143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～健康づくりに取り組んで、健康寿命をのばそう～</w:t>
                      </w:r>
                    </w:p>
                    <w:p w:rsidR="001474A9" w:rsidRPr="001474A9" w:rsidRDefault="001474A9" w:rsidP="001474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</w:p>
                    <w:p w:rsidR="001474A9" w:rsidRPr="002E1937" w:rsidRDefault="001474A9" w:rsidP="001474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1937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9D3F1" wp14:editId="55647075">
                <wp:simplePos x="0" y="0"/>
                <wp:positionH relativeFrom="column">
                  <wp:posOffset>2632710</wp:posOffset>
                </wp:positionH>
                <wp:positionV relativeFrom="paragraph">
                  <wp:posOffset>8955405</wp:posOffset>
                </wp:positionV>
                <wp:extent cx="1033145" cy="5721985"/>
                <wp:effectExtent l="0" t="1270" r="13335" b="13335"/>
                <wp:wrapNone/>
                <wp:docPr id="2" name="縦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3145" cy="572198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" o:spid="_x0000_s1026" type="#_x0000_t97" style="position:absolute;left:0;text-align:left;margin-left:207.3pt;margin-top:705.15pt;width:81.35pt;height:450.55pt;rotation:9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" fillcolor="#4f81bd [3204]" strokecolor="#243f60 [1604]" strokeweight="2pt"/>
            </w:pict>
          </mc:Fallback>
        </mc:AlternateContent>
      </w:r>
    </w:p>
    <w:p w:rsidR="005A341C" w:rsidRPr="00765F3D" w:rsidRDefault="005A341C" w:rsidP="00765F3D">
      <w:pPr>
        <w:jc w:val="center"/>
        <w:rPr>
          <w:rFonts w:ascii="メイリオ" w:eastAsia="メイリオ" w:hAnsi="メイリオ" w:cs="メイリオ"/>
          <w:noProof/>
          <w:sz w:val="36"/>
          <w:szCs w:val="36"/>
          <w:bdr w:val="single" w:sz="4" w:space="0" w:color="auto"/>
        </w:rPr>
      </w:pPr>
    </w:p>
    <w:p w:rsidR="003149FF" w:rsidRDefault="003149FF" w:rsidP="003149FF">
      <w:pPr>
        <w:spacing w:line="240" w:lineRule="exact"/>
        <w:rPr>
          <w:rFonts w:ascii="メイリオ" w:eastAsia="メイリオ" w:hAnsi="メイリオ" w:cs="メイリオ"/>
          <w:sz w:val="26"/>
          <w:szCs w:val="26"/>
        </w:rPr>
      </w:pPr>
    </w:p>
    <w:p w:rsidR="00E2039A" w:rsidRDefault="00460C23" w:rsidP="003149FF">
      <w:pPr>
        <w:spacing w:line="240" w:lineRule="exac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58D36" wp14:editId="64F703B7">
                <wp:simplePos x="0" y="0"/>
                <wp:positionH relativeFrom="column">
                  <wp:posOffset>-15240</wp:posOffset>
                </wp:positionH>
                <wp:positionV relativeFrom="paragraph">
                  <wp:posOffset>135256</wp:posOffset>
                </wp:positionV>
                <wp:extent cx="6096000" cy="7239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23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C23" w:rsidRDefault="00460C23" w:rsidP="00467A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平成27年7月25日以降に実施した取組みを対象とします</w:t>
                            </w:r>
                            <w:r w:rsidR="007C5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2674C4" w:rsidRPr="00FA1F8D" w:rsidRDefault="007C5C4F" w:rsidP="00467A57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FA1F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6"/>
                                <w:szCs w:val="26"/>
                              </w:rPr>
                              <w:t>※</w:t>
                            </w:r>
                            <w:r w:rsidR="00460C23" w:rsidRPr="00FA1F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6"/>
                                <w:szCs w:val="26"/>
                              </w:rPr>
                              <w:t>以前から継続している取組み、イベント等</w:t>
                            </w:r>
                            <w:r w:rsidR="00467A57" w:rsidRPr="00FA1F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6"/>
                                <w:szCs w:val="26"/>
                              </w:rPr>
                              <w:t>１</w:t>
                            </w:r>
                            <w:r w:rsidRPr="00FA1F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6"/>
                                <w:szCs w:val="26"/>
                              </w:rPr>
                              <w:t>度限りの取組みでも可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-1.2pt;margin-top:10.65pt;width:480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" fillcolor="#b8cce4 [1300]" strokecolor="#385d8a" strokeweight="2pt">
                <v:textbox>
                  <w:txbxContent>
                    <w:p w:rsidR="00460C23" w:rsidRDefault="00460C23" w:rsidP="00467A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平成27年7月25日以降に実施した取組みを対象とします</w:t>
                      </w:r>
                      <w:r w:rsidR="007C5C4F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！</w:t>
                      </w:r>
                    </w:p>
                    <w:p w:rsidR="002674C4" w:rsidRPr="00FA1F8D" w:rsidRDefault="007C5C4F" w:rsidP="00467A57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6"/>
                          <w:szCs w:val="26"/>
                        </w:rPr>
                      </w:pPr>
                      <w:r w:rsidRPr="00FA1F8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6"/>
                          <w:szCs w:val="26"/>
                        </w:rPr>
                        <w:t>※</w:t>
                      </w:r>
                      <w:r w:rsidR="00460C23" w:rsidRPr="00FA1F8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6"/>
                          <w:szCs w:val="26"/>
                        </w:rPr>
                        <w:t>以前から継続している取組み、イベント等</w:t>
                      </w:r>
                      <w:r w:rsidR="00467A57" w:rsidRPr="00FA1F8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6"/>
                          <w:szCs w:val="26"/>
                        </w:rPr>
                        <w:t>１</w:t>
                      </w:r>
                      <w:r w:rsidRPr="00FA1F8D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6"/>
                          <w:szCs w:val="26"/>
                        </w:rPr>
                        <w:t>度限りの取組みでも可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77CA" w:rsidRDefault="007E77CA" w:rsidP="003149FF">
      <w:pPr>
        <w:spacing w:line="240" w:lineRule="exact"/>
        <w:rPr>
          <w:rFonts w:ascii="メイリオ" w:eastAsia="メイリオ" w:hAnsi="メイリオ" w:cs="メイリオ"/>
          <w:sz w:val="26"/>
          <w:szCs w:val="26"/>
        </w:rPr>
      </w:pPr>
    </w:p>
    <w:p w:rsidR="003149FF" w:rsidRDefault="003149FF" w:rsidP="005A341C">
      <w:pPr>
        <w:spacing w:line="240" w:lineRule="exact"/>
        <w:ind w:rightChars="100" w:right="210"/>
        <w:rPr>
          <w:rFonts w:ascii="メイリオ" w:eastAsia="メイリオ" w:hAnsi="メイリオ" w:cs="メイリオ"/>
          <w:b/>
          <w:sz w:val="24"/>
        </w:rPr>
      </w:pPr>
    </w:p>
    <w:p w:rsidR="00511438" w:rsidRDefault="00511438" w:rsidP="005A341C">
      <w:pPr>
        <w:spacing w:line="240" w:lineRule="exact"/>
        <w:ind w:rightChars="100" w:right="210"/>
        <w:rPr>
          <w:rFonts w:ascii="メイリオ" w:eastAsia="メイリオ" w:hAnsi="メイリオ" w:cs="メイリオ"/>
          <w:b/>
          <w:sz w:val="24"/>
        </w:rPr>
      </w:pPr>
    </w:p>
    <w:p w:rsidR="001474A9" w:rsidRDefault="001474A9" w:rsidP="005A341C">
      <w:pPr>
        <w:spacing w:line="240" w:lineRule="exact"/>
        <w:ind w:rightChars="100" w:right="210"/>
        <w:rPr>
          <w:rFonts w:ascii="メイリオ" w:eastAsia="メイリオ" w:hAnsi="メイリオ" w:cs="メイリオ"/>
          <w:b/>
          <w:sz w:val="24"/>
        </w:rPr>
      </w:pPr>
    </w:p>
    <w:p w:rsidR="001474A9" w:rsidRDefault="001474A9" w:rsidP="005A341C">
      <w:pPr>
        <w:spacing w:line="240" w:lineRule="exact"/>
        <w:ind w:rightChars="100" w:right="210"/>
        <w:rPr>
          <w:rFonts w:ascii="メイリオ" w:eastAsia="メイリオ" w:hAnsi="メイリオ" w:cs="メイリオ"/>
          <w:b/>
          <w:sz w:val="24"/>
        </w:rPr>
      </w:pPr>
    </w:p>
    <w:p w:rsidR="005703EE" w:rsidRPr="00030A6E" w:rsidRDefault="005703EE" w:rsidP="005A341C">
      <w:pPr>
        <w:spacing w:line="240" w:lineRule="exact"/>
        <w:ind w:rightChars="100" w:right="210"/>
        <w:rPr>
          <w:rFonts w:ascii="メイリオ" w:eastAsia="メイリオ" w:hAnsi="メイリオ" w:cs="メイリオ"/>
          <w:b/>
          <w:sz w:val="24"/>
        </w:rPr>
      </w:pP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5A341C" w:rsidTr="002A5212">
        <w:trPr>
          <w:trHeight w:val="293"/>
        </w:trPr>
        <w:tc>
          <w:tcPr>
            <w:tcW w:w="9639" w:type="dxa"/>
            <w:gridSpan w:val="2"/>
            <w:shd w:val="clear" w:color="auto" w:fill="8DB3E2" w:themeFill="text2" w:themeFillTint="66"/>
            <w:vAlign w:val="center"/>
          </w:tcPr>
          <w:p w:rsidR="005A341C" w:rsidRPr="00E623F5" w:rsidRDefault="005361DC" w:rsidP="00EA46EC">
            <w:pPr>
              <w:spacing w:line="300" w:lineRule="exact"/>
              <w:ind w:rightChars="100" w:right="21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職</w:t>
            </w:r>
            <w:r w:rsidR="006C4B9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場</w:t>
            </w:r>
            <w:r w:rsidR="006C4B9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 </w:t>
            </w:r>
            <w:r w:rsidR="005A341C" w:rsidRPr="00E623F5">
              <w:rPr>
                <w:rFonts w:ascii="メイリオ" w:eastAsia="メイリオ" w:hAnsi="メイリオ" w:cs="メイリオ" w:hint="eastAsia"/>
                <w:b/>
                <w:sz w:val="24"/>
              </w:rPr>
              <w:t>部</w:t>
            </w:r>
            <w:r w:rsidR="006C4B9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 </w:t>
            </w:r>
            <w:r w:rsidR="005A341C" w:rsidRPr="00E623F5">
              <w:rPr>
                <w:rFonts w:ascii="メイリオ" w:eastAsia="メイリオ" w:hAnsi="メイリオ" w:cs="メイリオ" w:hint="eastAsia"/>
                <w:b/>
                <w:sz w:val="24"/>
              </w:rPr>
              <w:t>門</w:t>
            </w:r>
          </w:p>
        </w:tc>
      </w:tr>
      <w:tr w:rsidR="00CB56BA" w:rsidRPr="005A341C" w:rsidTr="00460C23">
        <w:trPr>
          <w:trHeight w:val="768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:rsidR="00CB56BA" w:rsidRPr="00CB56BA" w:rsidRDefault="000A37F2" w:rsidP="00CB56BA">
            <w:pPr>
              <w:spacing w:line="300" w:lineRule="exact"/>
              <w:ind w:leftChars="100" w:left="450" w:rightChars="100" w:right="210" w:hangingChars="100" w:hanging="240"/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◆</w:t>
            </w:r>
            <w:r w:rsidR="00EC4C98">
              <w:rPr>
                <w:rFonts w:ascii="メイリオ" w:eastAsia="メイリオ" w:hAnsi="メイリオ" w:cs="メイリオ" w:hint="eastAsia"/>
                <w:b/>
                <w:sz w:val="24"/>
              </w:rPr>
              <w:t>中小の事業場（</w:t>
            </w:r>
            <w:r w:rsidR="00CB56BA" w:rsidRPr="00CB56BA">
              <w:rPr>
                <w:rFonts w:ascii="メイリオ" w:eastAsia="メイリオ" w:hAnsi="メイリオ" w:cs="メイリオ" w:hint="eastAsia"/>
                <w:b/>
                <w:sz w:val="24"/>
              </w:rPr>
              <w:t>医療・教育機関</w:t>
            </w:r>
            <w:r w:rsidR="00EC4C98">
              <w:rPr>
                <w:rFonts w:ascii="メイリオ" w:eastAsia="メイリオ" w:hAnsi="メイリオ" w:cs="メイリオ" w:hint="eastAsia"/>
                <w:b/>
                <w:sz w:val="24"/>
              </w:rPr>
              <w:t>含む）</w:t>
            </w:r>
            <w:r w:rsidR="007763FB">
              <w:rPr>
                <w:rFonts w:ascii="メイリオ" w:eastAsia="メイリオ" w:hAnsi="メイリオ" w:cs="メイリオ" w:hint="eastAsia"/>
                <w:b/>
                <w:sz w:val="24"/>
              </w:rPr>
              <w:t>において、</w:t>
            </w:r>
            <w:r w:rsidR="00CB56BA" w:rsidRPr="00CB56BA">
              <w:rPr>
                <w:rFonts w:ascii="メイリオ" w:eastAsia="メイリオ" w:hAnsi="メイリオ" w:cs="メイリオ" w:hint="eastAsia"/>
                <w:b/>
                <w:sz w:val="24"/>
              </w:rPr>
              <w:t>職場（1つの部署などでも可）ぐるみで行う健康づくりの取組み</w:t>
            </w:r>
          </w:p>
        </w:tc>
      </w:tr>
      <w:tr w:rsidR="005A341C" w:rsidRPr="005A341C" w:rsidTr="00460C23">
        <w:trPr>
          <w:trHeight w:val="1446"/>
        </w:trPr>
        <w:tc>
          <w:tcPr>
            <w:tcW w:w="1560" w:type="dxa"/>
            <w:vAlign w:val="center"/>
          </w:tcPr>
          <w:p w:rsidR="005A341C" w:rsidRPr="00B03CB1" w:rsidRDefault="005A341C" w:rsidP="001474A9">
            <w:pPr>
              <w:spacing w:line="300" w:lineRule="exact"/>
              <w:ind w:rightChars="100" w:right="21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03CB1">
              <w:rPr>
                <w:rFonts w:ascii="メイリオ" w:eastAsia="メイリオ" w:hAnsi="メイリオ" w:cs="メイリオ" w:hint="eastAsia"/>
                <w:sz w:val="22"/>
              </w:rPr>
              <w:t>取組</w:t>
            </w:r>
            <w:r w:rsidR="00463205">
              <w:rPr>
                <w:rFonts w:ascii="メイリオ" w:eastAsia="メイリオ" w:hAnsi="メイリオ" w:cs="メイリオ" w:hint="eastAsia"/>
                <w:sz w:val="22"/>
              </w:rPr>
              <w:t>み</w:t>
            </w:r>
            <w:r w:rsidRPr="00B03CB1">
              <w:rPr>
                <w:rFonts w:ascii="メイリオ" w:eastAsia="メイリオ" w:hAnsi="メイリオ" w:cs="メイリオ" w:hint="eastAsia"/>
                <w:sz w:val="22"/>
              </w:rPr>
              <w:t>例</w:t>
            </w:r>
          </w:p>
        </w:tc>
        <w:tc>
          <w:tcPr>
            <w:tcW w:w="8079" w:type="dxa"/>
            <w:vAlign w:val="center"/>
          </w:tcPr>
          <w:p w:rsidR="00676E5E" w:rsidRPr="00B03CB1" w:rsidRDefault="005A174D" w:rsidP="00CB56BA">
            <w:pPr>
              <w:spacing w:line="300" w:lineRule="exact"/>
              <w:ind w:rightChars="100" w:right="2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・健診の受診を促進する取組み、従業員の健康状態の把握、健康教室の開催</w:t>
            </w:r>
          </w:p>
          <w:p w:rsidR="005A174D" w:rsidRDefault="005A174D" w:rsidP="00CB56BA">
            <w:pPr>
              <w:spacing w:line="300" w:lineRule="exact"/>
              <w:ind w:left="220" w:rightChars="100" w:right="210" w:hangingChars="100" w:hanging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・禁煙プログラムの導入</w:t>
            </w:r>
          </w:p>
          <w:p w:rsidR="002346A7" w:rsidRDefault="00676E5E" w:rsidP="00CB56BA">
            <w:pPr>
              <w:spacing w:line="300" w:lineRule="exact"/>
              <w:ind w:left="220" w:rightChars="100" w:right="210" w:hangingChars="100" w:hanging="220"/>
              <w:rPr>
                <w:rFonts w:ascii="メイリオ" w:eastAsia="メイリオ" w:hAnsi="メイリオ" w:cs="メイリオ"/>
                <w:sz w:val="22"/>
              </w:rPr>
            </w:pPr>
            <w:r w:rsidRPr="00B03CB1">
              <w:rPr>
                <w:rFonts w:ascii="メイリオ" w:eastAsia="メイリオ" w:hAnsi="メイリオ" w:cs="メイリオ"/>
                <w:sz w:val="22"/>
              </w:rPr>
              <w:t></w:t>
            </w:r>
            <w:r w:rsidR="004400AA">
              <w:rPr>
                <w:rFonts w:ascii="メイリオ" w:eastAsia="メイリオ" w:hAnsi="メイリオ" w:cs="メイリオ" w:hint="eastAsia"/>
                <w:sz w:val="22"/>
              </w:rPr>
              <w:t>職場における体操・ストレッチの実施</w:t>
            </w:r>
          </w:p>
          <w:p w:rsidR="004400AA" w:rsidRDefault="004400AA" w:rsidP="00CB56BA">
            <w:pPr>
              <w:spacing w:line="300" w:lineRule="exact"/>
              <w:ind w:left="220" w:rightChars="100" w:right="210" w:hangingChars="100" w:hanging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5A174D" w:rsidRPr="005A174D">
              <w:rPr>
                <w:rFonts w:ascii="メイリオ" w:eastAsia="メイリオ" w:hAnsi="メイリオ" w:cs="メイリオ" w:hint="eastAsia"/>
                <w:sz w:val="22"/>
              </w:rPr>
              <w:t>社員食堂のメニュー改善</w:t>
            </w:r>
            <w:r w:rsidR="005A174D">
              <w:rPr>
                <w:rFonts w:ascii="メイリオ" w:eastAsia="メイリオ" w:hAnsi="メイリオ" w:cs="メイリオ" w:hint="eastAsia"/>
                <w:sz w:val="22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保健師・管理栄養士などによる生活習慣改善指導</w:t>
            </w:r>
          </w:p>
          <w:p w:rsidR="005A341C" w:rsidRPr="00B03CB1" w:rsidRDefault="009B763D" w:rsidP="00460C23">
            <w:pPr>
              <w:spacing w:line="300" w:lineRule="exact"/>
              <w:ind w:left="220" w:rightChars="100" w:right="210" w:hangingChars="100" w:hanging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224DC0">
              <w:rPr>
                <w:rFonts w:ascii="メイリオ" w:eastAsia="メイリオ" w:hAnsi="メイリオ" w:cs="メイリオ" w:hint="eastAsia"/>
                <w:sz w:val="22"/>
              </w:rPr>
              <w:t>病気になっても</w:t>
            </w:r>
            <w:r w:rsidR="00460C23">
              <w:rPr>
                <w:rFonts w:ascii="メイリオ" w:eastAsia="メイリオ" w:hAnsi="メイリオ" w:cs="メイリオ" w:hint="eastAsia"/>
                <w:sz w:val="22"/>
              </w:rPr>
              <w:t>治療を受けながら安心して働ける職場づくり</w:t>
            </w:r>
            <w:r w:rsidR="004400A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224DC0">
              <w:rPr>
                <w:rFonts w:ascii="メイリオ" w:eastAsia="メイリオ" w:hAnsi="メイリオ" w:cs="メイリオ" w:hint="eastAsia"/>
                <w:sz w:val="22"/>
              </w:rPr>
              <w:t xml:space="preserve">　　　　　</w:t>
            </w:r>
            <w:bookmarkStart w:id="0" w:name="_GoBack"/>
            <w:bookmarkEnd w:id="0"/>
            <w:r w:rsidR="00224DC0">
              <w:rPr>
                <w:rFonts w:ascii="メイリオ" w:eastAsia="メイリオ" w:hAnsi="メイリオ" w:cs="メイリオ" w:hint="eastAsia"/>
                <w:sz w:val="22"/>
              </w:rPr>
              <w:t>等</w:t>
            </w:r>
            <w:r w:rsidR="004400A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5A174D">
              <w:rPr>
                <w:rFonts w:ascii="メイリオ" w:eastAsia="メイリオ" w:hAnsi="メイリオ" w:cs="メイリオ" w:hint="eastAsia"/>
                <w:sz w:val="22"/>
              </w:rPr>
              <w:t xml:space="preserve">　　　　　　</w:t>
            </w:r>
            <w:r w:rsidR="00224DC0"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</w:p>
        </w:tc>
      </w:tr>
    </w:tbl>
    <w:p w:rsidR="007E77CA" w:rsidRPr="00EC4C98" w:rsidRDefault="007E77CA" w:rsidP="005A341C">
      <w:pPr>
        <w:spacing w:line="240" w:lineRule="exact"/>
        <w:ind w:rightChars="100" w:right="210"/>
        <w:rPr>
          <w:rFonts w:ascii="メイリオ" w:eastAsia="メイリオ" w:hAnsi="メイリオ" w:cs="メイリオ"/>
          <w:szCs w:val="21"/>
        </w:rPr>
      </w:pP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676E5E" w:rsidTr="002A5212">
        <w:trPr>
          <w:trHeight w:val="350"/>
        </w:trPr>
        <w:tc>
          <w:tcPr>
            <w:tcW w:w="9639" w:type="dxa"/>
            <w:gridSpan w:val="2"/>
            <w:shd w:val="clear" w:color="auto" w:fill="95B3D7" w:themeFill="accent1" w:themeFillTint="99"/>
            <w:vAlign w:val="center"/>
          </w:tcPr>
          <w:p w:rsidR="00676E5E" w:rsidRPr="005703EE" w:rsidRDefault="00676E5E" w:rsidP="00EA46EC">
            <w:pPr>
              <w:spacing w:line="300" w:lineRule="exact"/>
              <w:ind w:rightChars="100" w:right="210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5703EE">
              <w:rPr>
                <w:rFonts w:ascii="メイリオ" w:eastAsia="メイリオ" w:hAnsi="メイリオ" w:cs="メイリオ" w:hint="eastAsia"/>
                <w:b/>
                <w:sz w:val="24"/>
              </w:rPr>
              <w:t>地</w:t>
            </w:r>
            <w:r w:rsidR="006C4B9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 </w:t>
            </w:r>
            <w:r w:rsidRPr="005703EE">
              <w:rPr>
                <w:rFonts w:ascii="メイリオ" w:eastAsia="メイリオ" w:hAnsi="メイリオ" w:cs="メイリオ" w:hint="eastAsia"/>
                <w:b/>
                <w:sz w:val="24"/>
              </w:rPr>
              <w:t>域</w:t>
            </w:r>
            <w:r w:rsidR="006C4B9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 </w:t>
            </w:r>
            <w:r w:rsidRPr="005703EE">
              <w:rPr>
                <w:rFonts w:ascii="メイリオ" w:eastAsia="メイリオ" w:hAnsi="メイリオ" w:cs="メイリオ" w:hint="eastAsia"/>
                <w:b/>
                <w:sz w:val="24"/>
              </w:rPr>
              <w:t>部</w:t>
            </w:r>
            <w:r w:rsidR="006C4B9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 </w:t>
            </w:r>
            <w:r w:rsidRPr="005703EE">
              <w:rPr>
                <w:rFonts w:ascii="メイリオ" w:eastAsia="メイリオ" w:hAnsi="メイリオ" w:cs="メイリオ" w:hint="eastAsia"/>
                <w:b/>
                <w:sz w:val="24"/>
              </w:rPr>
              <w:t>門</w:t>
            </w:r>
          </w:p>
        </w:tc>
      </w:tr>
      <w:tr w:rsidR="000A37F2" w:rsidRPr="005A341C" w:rsidTr="00460C23">
        <w:trPr>
          <w:trHeight w:val="491"/>
        </w:trPr>
        <w:tc>
          <w:tcPr>
            <w:tcW w:w="9639" w:type="dxa"/>
            <w:gridSpan w:val="2"/>
            <w:vAlign w:val="center"/>
          </w:tcPr>
          <w:p w:rsidR="000A37F2" w:rsidRPr="000A37F2" w:rsidRDefault="000A37F2" w:rsidP="000A37F2">
            <w:pPr>
              <w:spacing w:line="300" w:lineRule="exact"/>
              <w:ind w:leftChars="100" w:left="210" w:rightChars="100" w:right="210"/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 w:rsidRPr="000A37F2">
              <w:rPr>
                <w:rFonts w:ascii="メイリオ" w:eastAsia="メイリオ" w:hAnsi="メイリオ" w:cs="メイリオ" w:hint="eastAsia"/>
                <w:b/>
                <w:sz w:val="22"/>
              </w:rPr>
              <w:t>◆</w:t>
            </w:r>
            <w:r w:rsidR="00EC4C98">
              <w:rPr>
                <w:rFonts w:ascii="メイリオ" w:eastAsia="メイリオ" w:hAnsi="メイリオ" w:cs="メイリオ" w:hint="eastAsia"/>
                <w:b/>
                <w:sz w:val="22"/>
              </w:rPr>
              <w:t>自治体、</w:t>
            </w:r>
            <w:r w:rsidR="005D7354">
              <w:rPr>
                <w:rFonts w:ascii="メイリオ" w:eastAsia="メイリオ" w:hAnsi="メイリオ" w:cs="メイリオ" w:hint="eastAsia"/>
                <w:b/>
                <w:sz w:val="22"/>
              </w:rPr>
              <w:t>自治会、住民</w:t>
            </w:r>
            <w:r w:rsidRPr="000A37F2">
              <w:rPr>
                <w:rFonts w:ascii="メイリオ" w:eastAsia="メイリオ" w:hAnsi="メイリオ" w:cs="メイリオ" w:hint="eastAsia"/>
                <w:b/>
                <w:sz w:val="22"/>
              </w:rPr>
              <w:t>団体等が行う健康づくりの取組み</w:t>
            </w:r>
          </w:p>
        </w:tc>
      </w:tr>
      <w:tr w:rsidR="000A37F2" w:rsidRPr="00B03CB1" w:rsidTr="00460C23">
        <w:trPr>
          <w:trHeight w:val="1089"/>
        </w:trPr>
        <w:tc>
          <w:tcPr>
            <w:tcW w:w="1560" w:type="dxa"/>
            <w:vAlign w:val="center"/>
          </w:tcPr>
          <w:p w:rsidR="000A37F2" w:rsidRPr="00B03CB1" w:rsidRDefault="000A37F2" w:rsidP="001F7994">
            <w:pPr>
              <w:spacing w:line="300" w:lineRule="exact"/>
              <w:ind w:rightChars="100" w:right="21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03CB1">
              <w:rPr>
                <w:rFonts w:ascii="メイリオ" w:eastAsia="メイリオ" w:hAnsi="メイリオ" w:cs="メイリオ" w:hint="eastAsia"/>
                <w:sz w:val="22"/>
              </w:rPr>
              <w:t>取組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み</w:t>
            </w:r>
            <w:r w:rsidRPr="00B03CB1">
              <w:rPr>
                <w:rFonts w:ascii="メイリオ" w:eastAsia="メイリオ" w:hAnsi="メイリオ" w:cs="メイリオ" w:hint="eastAsia"/>
                <w:sz w:val="22"/>
              </w:rPr>
              <w:t>例</w:t>
            </w:r>
          </w:p>
        </w:tc>
        <w:tc>
          <w:tcPr>
            <w:tcW w:w="8079" w:type="dxa"/>
            <w:vAlign w:val="center"/>
          </w:tcPr>
          <w:p w:rsidR="000A37F2" w:rsidRPr="00B03CB1" w:rsidRDefault="000A37F2" w:rsidP="000A37F2">
            <w:pPr>
              <w:spacing w:line="300" w:lineRule="exact"/>
              <w:ind w:rightChars="100" w:right="2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・地域ぐるみでの健康診断（特定健診、がん検診など）の受診促進の</w:t>
            </w:r>
            <w:r w:rsidRPr="00B03CB1">
              <w:rPr>
                <w:rFonts w:ascii="メイリオ" w:eastAsia="メイリオ" w:hAnsi="メイリオ" w:cs="メイリオ" w:hint="eastAsia"/>
                <w:sz w:val="22"/>
              </w:rPr>
              <w:t>取組み</w:t>
            </w:r>
          </w:p>
          <w:p w:rsidR="000A37F2" w:rsidRDefault="000A37F2" w:rsidP="000A37F2">
            <w:pPr>
              <w:spacing w:line="300" w:lineRule="exact"/>
              <w:ind w:left="220" w:rightChars="100" w:right="210" w:hangingChars="100" w:hanging="220"/>
              <w:rPr>
                <w:rFonts w:ascii="メイリオ" w:eastAsia="メイリオ" w:hAnsi="メイリオ" w:cs="メイリオ"/>
                <w:sz w:val="22"/>
              </w:rPr>
            </w:pPr>
            <w:r w:rsidRPr="00B03CB1">
              <w:rPr>
                <w:rFonts w:ascii="メイリオ" w:eastAsia="メイリオ" w:hAnsi="メイリオ" w:cs="メイリオ"/>
                <w:sz w:val="22"/>
              </w:rPr>
              <w:t>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健康保</w:t>
            </w:r>
            <w:r w:rsidRPr="00B03CB1">
              <w:rPr>
                <w:rFonts w:ascii="メイリオ" w:eastAsia="メイリオ" w:hAnsi="メイリオ" w:cs="メイリオ" w:hint="eastAsia"/>
                <w:sz w:val="22"/>
              </w:rPr>
              <w:t>持を目的とした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地域での運動の取組み</w:t>
            </w:r>
          </w:p>
          <w:p w:rsidR="000A37F2" w:rsidRPr="00B03CB1" w:rsidRDefault="000A37F2" w:rsidP="000A37F2">
            <w:pPr>
              <w:spacing w:line="300" w:lineRule="exact"/>
              <w:ind w:left="220" w:rightChars="100" w:right="210" w:hangingChars="100" w:hanging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・食生活改善に向けた食育のイベント</w:t>
            </w:r>
          </w:p>
          <w:p w:rsidR="000A37F2" w:rsidRPr="00B03CB1" w:rsidRDefault="000A37F2" w:rsidP="000A37F2">
            <w:pPr>
              <w:spacing w:line="300" w:lineRule="exact"/>
              <w:ind w:rightChars="100" w:right="210"/>
              <w:rPr>
                <w:rFonts w:ascii="メイリオ" w:eastAsia="メイリオ" w:hAnsi="メイリオ" w:cs="メイリオ"/>
                <w:sz w:val="22"/>
              </w:rPr>
            </w:pPr>
            <w:r w:rsidRPr="00DA437D">
              <w:rPr>
                <w:rFonts w:ascii="メイリオ" w:eastAsia="メイリオ" w:hAnsi="メイリオ" w:cs="メイリオ"/>
                <w:sz w:val="22"/>
              </w:rPr>
              <w:t></w:t>
            </w:r>
            <w:r w:rsidRPr="00DA437D">
              <w:rPr>
                <w:rFonts w:ascii="メイリオ" w:eastAsia="メイリオ" w:hAnsi="メイリオ" w:cs="メイリオ" w:hint="eastAsia"/>
                <w:sz w:val="22"/>
              </w:rPr>
              <w:t>健康セミナー等の情報発信活動</w:t>
            </w:r>
            <w:r w:rsidRPr="00B03CB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EC4C98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</w:t>
            </w:r>
            <w:r w:rsidR="008868DB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="00A86CBC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</w:tr>
    </w:tbl>
    <w:p w:rsidR="000A37F2" w:rsidRPr="007C5C4F" w:rsidRDefault="001A361D" w:rsidP="007C5C4F">
      <w:pPr>
        <w:spacing w:line="240" w:lineRule="exact"/>
        <w:ind w:rightChars="100" w:right="210" w:firstLineChars="50" w:firstLine="105"/>
        <w:rPr>
          <w:rFonts w:ascii="メイリオ" w:eastAsia="メイリオ" w:hAnsi="メイリオ" w:cs="メイリオ"/>
          <w:b/>
          <w:szCs w:val="21"/>
        </w:rPr>
      </w:pPr>
      <w:r w:rsidRPr="007C5C4F">
        <w:rPr>
          <w:rFonts w:ascii="メイリオ" w:eastAsia="メイリオ" w:hAnsi="メイリオ" w:cs="メイリオ" w:hint="eastAsia"/>
          <w:b/>
          <w:szCs w:val="21"/>
        </w:rPr>
        <w:t>※職場、地域部門ともに、上記取組み例に限らず特色のある取組みを期待しています！</w:t>
      </w:r>
    </w:p>
    <w:p w:rsidR="007C5C4F" w:rsidRDefault="007C5C4F" w:rsidP="00B65398">
      <w:pPr>
        <w:spacing w:line="240" w:lineRule="exact"/>
        <w:ind w:rightChars="100" w:right="210"/>
        <w:rPr>
          <w:rFonts w:ascii="メイリオ" w:eastAsia="メイリオ" w:hAnsi="メイリオ" w:cs="メイリオ"/>
          <w:b/>
          <w:sz w:val="24"/>
        </w:rPr>
      </w:pPr>
    </w:p>
    <w:p w:rsidR="00460C23" w:rsidRDefault="00460C23" w:rsidP="00460C23">
      <w:pPr>
        <w:spacing w:line="240" w:lineRule="exact"/>
        <w:ind w:rightChars="100" w:right="210"/>
        <w:rPr>
          <w:rFonts w:ascii="メイリオ" w:eastAsia="メイリオ" w:hAnsi="メイリオ" w:cs="メイリオ"/>
          <w:b/>
          <w:sz w:val="24"/>
        </w:rPr>
      </w:pPr>
      <w:r w:rsidRPr="00E623F5">
        <w:rPr>
          <w:rFonts w:ascii="メイリオ" w:eastAsia="メイリオ" w:hAnsi="メイリオ" w:cs="メイリオ" w:hint="eastAsia"/>
          <w:b/>
          <w:sz w:val="24"/>
        </w:rPr>
        <w:t>【</w:t>
      </w:r>
      <w:r>
        <w:rPr>
          <w:rFonts w:ascii="メイリオ" w:eastAsia="メイリオ" w:hAnsi="メイリオ" w:cs="メイリオ" w:hint="eastAsia"/>
          <w:b/>
          <w:sz w:val="24"/>
        </w:rPr>
        <w:t>表彰(</w:t>
      </w:r>
      <w:r w:rsidR="007C5C4F">
        <w:rPr>
          <w:rFonts w:ascii="メイリオ" w:eastAsia="メイリオ" w:hAnsi="メイリオ" w:cs="メイリオ" w:hint="eastAsia"/>
          <w:b/>
          <w:sz w:val="24"/>
        </w:rPr>
        <w:t>各部門ごと</w:t>
      </w:r>
      <w:r>
        <w:rPr>
          <w:rFonts w:ascii="メイリオ" w:eastAsia="メイリオ" w:hAnsi="メイリオ" w:cs="メイリオ" w:hint="eastAsia"/>
          <w:b/>
          <w:sz w:val="24"/>
        </w:rPr>
        <w:t>)</w:t>
      </w:r>
      <w:r w:rsidRPr="00E623F5">
        <w:rPr>
          <w:rFonts w:ascii="メイリオ" w:eastAsia="メイリオ" w:hAnsi="メイリオ" w:cs="メイリオ" w:hint="eastAsia"/>
          <w:b/>
          <w:sz w:val="24"/>
        </w:rPr>
        <w:t>】</w:t>
      </w:r>
    </w:p>
    <w:p w:rsidR="007C5C4F" w:rsidRPr="007C5C4F" w:rsidRDefault="007C5C4F" w:rsidP="007C5C4F">
      <w:pPr>
        <w:spacing w:line="260" w:lineRule="exact"/>
        <w:ind w:firstLineChars="50" w:firstLine="110"/>
        <w:jc w:val="left"/>
        <w:rPr>
          <w:rFonts w:ascii="メイリオ" w:eastAsia="メイリオ" w:hAnsi="メイリオ" w:cs="メイリオ"/>
          <w:b/>
          <w:sz w:val="22"/>
        </w:rPr>
      </w:pPr>
      <w:r w:rsidRPr="007C5C4F">
        <w:rPr>
          <w:rFonts w:ascii="メイリオ" w:eastAsia="メイリオ" w:hAnsi="メイリオ" w:cs="メイリオ" w:hint="eastAsia"/>
          <w:b/>
          <w:sz w:val="22"/>
        </w:rPr>
        <w:t>知事賞(最優秀賞)、健康おおさか21会長賞(優秀賞)、奨励賞、特別賞(もずやん賞)</w:t>
      </w:r>
    </w:p>
    <w:p w:rsidR="007C5C4F" w:rsidRPr="007C5C4F" w:rsidRDefault="007C5C4F" w:rsidP="007C5C4F">
      <w:pPr>
        <w:spacing w:line="260" w:lineRule="exact"/>
        <w:ind w:firstLineChars="50" w:firstLine="105"/>
        <w:jc w:val="left"/>
        <w:rPr>
          <w:rFonts w:ascii="メイリオ" w:eastAsia="メイリオ" w:hAnsi="メイリオ" w:cs="メイリオ"/>
          <w:szCs w:val="21"/>
        </w:rPr>
      </w:pPr>
    </w:p>
    <w:p w:rsidR="00E623F5" w:rsidRDefault="00E623F5" w:rsidP="00B65398">
      <w:pPr>
        <w:spacing w:line="240" w:lineRule="exact"/>
        <w:ind w:rightChars="100" w:right="210"/>
        <w:rPr>
          <w:rFonts w:ascii="メイリオ" w:eastAsia="メイリオ" w:hAnsi="メイリオ" w:cs="メイリオ"/>
          <w:b/>
          <w:sz w:val="24"/>
        </w:rPr>
      </w:pPr>
      <w:r w:rsidRPr="00E623F5">
        <w:rPr>
          <w:rFonts w:ascii="メイリオ" w:eastAsia="メイリオ" w:hAnsi="メイリオ" w:cs="メイリオ" w:hint="eastAsia"/>
          <w:b/>
          <w:sz w:val="24"/>
        </w:rPr>
        <w:t>【</w:t>
      </w:r>
      <w:r w:rsidR="00B65398" w:rsidRPr="00E623F5">
        <w:rPr>
          <w:rFonts w:ascii="メイリオ" w:eastAsia="メイリオ" w:hAnsi="メイリオ" w:cs="メイリオ" w:hint="eastAsia"/>
          <w:b/>
          <w:sz w:val="24"/>
        </w:rPr>
        <w:t>主な評価項目】</w:t>
      </w:r>
    </w:p>
    <w:tbl>
      <w:tblPr>
        <w:tblStyle w:val="aa"/>
        <w:tblpPr w:leftFromText="142" w:rightFromText="142" w:vertAnchor="text" w:horzAnchor="margin" w:tblpX="148" w:tblpY="9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F1318F" w:rsidTr="00460C23">
        <w:trPr>
          <w:trHeight w:val="1530"/>
        </w:trPr>
        <w:tc>
          <w:tcPr>
            <w:tcW w:w="9674" w:type="dxa"/>
          </w:tcPr>
          <w:p w:rsidR="00F1318F" w:rsidRPr="00460C23" w:rsidRDefault="007E045D" w:rsidP="00460C23">
            <w:pPr>
              <w:numPr>
                <w:ilvl w:val="0"/>
                <w:numId w:val="3"/>
              </w:num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健康寿命の延伸につながる取組み</w:t>
            </w:r>
          </w:p>
          <w:p w:rsidR="00F1318F" w:rsidRPr="00460C23" w:rsidRDefault="00F1318F" w:rsidP="00460C23">
            <w:pPr>
              <w:numPr>
                <w:ilvl w:val="0"/>
                <w:numId w:val="3"/>
              </w:num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府民への健康意識啓発効果がある</w:t>
            </w:r>
          </w:p>
          <w:p w:rsidR="00F1318F" w:rsidRPr="00460C23" w:rsidRDefault="00F1318F" w:rsidP="00460C23">
            <w:pPr>
              <w:numPr>
                <w:ilvl w:val="0"/>
                <w:numId w:val="3"/>
              </w:num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先進的な取組みとなっている</w:t>
            </w:r>
          </w:p>
          <w:p w:rsidR="00F1318F" w:rsidRPr="00460C23" w:rsidRDefault="00F1318F" w:rsidP="00460C23">
            <w:pPr>
              <w:numPr>
                <w:ilvl w:val="0"/>
                <w:numId w:val="3"/>
              </w:num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地域の団体との連携がある</w:t>
            </w:r>
          </w:p>
          <w:p w:rsidR="00F1318F" w:rsidRPr="00460C23" w:rsidRDefault="007E045D" w:rsidP="00460C23">
            <w:pPr>
              <w:numPr>
                <w:ilvl w:val="0"/>
                <w:numId w:val="3"/>
              </w:numPr>
              <w:spacing w:line="2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活動の規模がわかる客観的な実績値</w:t>
            </w:r>
            <w:r w:rsidR="00F1318F"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がある</w:t>
            </w:r>
          </w:p>
          <w:p w:rsidR="00F1318F" w:rsidRPr="00030A6E" w:rsidRDefault="007E045D" w:rsidP="00460C23">
            <w:pPr>
              <w:numPr>
                <w:ilvl w:val="0"/>
                <w:numId w:val="3"/>
              </w:numPr>
              <w:spacing w:line="2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他の</w:t>
            </w:r>
            <w:r w:rsidR="00F1318F"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企業や団体・自治体・個人への波及効果が見込まれる</w:t>
            </w:r>
          </w:p>
        </w:tc>
      </w:tr>
    </w:tbl>
    <w:p w:rsidR="00DA437D" w:rsidRDefault="00DA437D" w:rsidP="00E623F5">
      <w:pPr>
        <w:spacing w:line="240" w:lineRule="exact"/>
        <w:ind w:rightChars="100" w:right="210"/>
        <w:rPr>
          <w:rFonts w:ascii="メイリオ" w:eastAsia="メイリオ" w:hAnsi="メイリオ" w:cs="メイリオ"/>
          <w:b/>
          <w:sz w:val="24"/>
        </w:rPr>
      </w:pPr>
    </w:p>
    <w:p w:rsidR="005703EE" w:rsidRDefault="00E623F5" w:rsidP="00E623F5">
      <w:pPr>
        <w:spacing w:line="240" w:lineRule="exact"/>
        <w:ind w:rightChars="100" w:right="210"/>
        <w:rPr>
          <w:rFonts w:ascii="メイリオ" w:eastAsia="メイリオ" w:hAnsi="メイリオ" w:cs="メイリオ"/>
          <w:b/>
          <w:sz w:val="24"/>
        </w:rPr>
      </w:pPr>
      <w:r w:rsidRPr="00E623F5">
        <w:rPr>
          <w:rFonts w:ascii="メイリオ" w:eastAsia="メイリオ" w:hAnsi="メイリオ" w:cs="メイリオ" w:hint="eastAsia"/>
          <w:b/>
          <w:sz w:val="24"/>
        </w:rPr>
        <w:t>【審査に関する事項】</w:t>
      </w:r>
    </w:p>
    <w:tbl>
      <w:tblPr>
        <w:tblStyle w:val="aa"/>
        <w:tblpPr w:leftFromText="142" w:rightFromText="142" w:vertAnchor="text" w:horzAnchor="margin" w:tblpX="148" w:tblpY="9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C97E5B" w:rsidRPr="00C97E5B" w:rsidTr="00460C23">
        <w:trPr>
          <w:trHeight w:val="821"/>
        </w:trPr>
        <w:tc>
          <w:tcPr>
            <w:tcW w:w="9674" w:type="dxa"/>
          </w:tcPr>
          <w:p w:rsidR="00C97E5B" w:rsidRPr="00460C23" w:rsidRDefault="00460C23" w:rsidP="00460C23">
            <w:pPr>
              <w:pStyle w:val="ab"/>
              <w:numPr>
                <w:ilvl w:val="0"/>
                <w:numId w:val="5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応募内容については再確認する可能性がありますので、ご</w:t>
            </w:r>
            <w:r w:rsidR="00C97E5B"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協力をお願いします。</w:t>
            </w:r>
          </w:p>
          <w:p w:rsidR="00C97E5B" w:rsidRPr="00460C23" w:rsidRDefault="00C97E5B" w:rsidP="00460C23">
            <w:pPr>
              <w:pStyle w:val="ab"/>
              <w:numPr>
                <w:ilvl w:val="0"/>
                <w:numId w:val="5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入賞した応募事例は、団体名や活動写真等をホームページや印刷物で紹介する予定です。</w:t>
            </w:r>
          </w:p>
          <w:p w:rsidR="00C97E5B" w:rsidRPr="00C97E5B" w:rsidRDefault="00C97E5B" w:rsidP="00460C23">
            <w:pPr>
              <w:pStyle w:val="ab"/>
              <w:numPr>
                <w:ilvl w:val="0"/>
                <w:numId w:val="5"/>
              </w:numPr>
              <w:spacing w:line="260" w:lineRule="exact"/>
              <w:ind w:leftChars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審査内容の詳細に関するお問い合わせ、審査結果に</w:t>
            </w:r>
            <w:r w:rsidR="00460C23" w:rsidRPr="00460C23">
              <w:rPr>
                <w:rFonts w:ascii="メイリオ" w:eastAsia="メイリオ" w:hAnsi="メイリオ" w:cs="メイリオ" w:hint="eastAsia"/>
                <w:sz w:val="18"/>
                <w:szCs w:val="18"/>
              </w:rPr>
              <w:t>対する異議申立については一切お受けできません。</w:t>
            </w:r>
          </w:p>
        </w:tc>
      </w:tr>
    </w:tbl>
    <w:p w:rsidR="00DA437D" w:rsidRDefault="00DA437D" w:rsidP="00EA1262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EA1262" w:rsidRPr="005D7421" w:rsidRDefault="00EA1262" w:rsidP="00EA1262">
      <w:pPr>
        <w:spacing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5D7421">
        <w:rPr>
          <w:rFonts w:ascii="メイリオ" w:eastAsia="メイリオ" w:hAnsi="メイリオ" w:cs="メイリオ" w:hint="eastAsia"/>
          <w:b/>
          <w:sz w:val="24"/>
          <w:szCs w:val="24"/>
        </w:rPr>
        <w:t>【</w:t>
      </w:r>
      <w:r w:rsidR="00B91DEC">
        <w:rPr>
          <w:rFonts w:ascii="メイリオ" w:eastAsia="メイリオ" w:hAnsi="メイリオ" w:cs="メイリオ" w:hint="eastAsia"/>
          <w:b/>
          <w:sz w:val="24"/>
          <w:szCs w:val="24"/>
        </w:rPr>
        <w:t>その他</w:t>
      </w:r>
      <w:r w:rsidRPr="005D7421">
        <w:rPr>
          <w:rFonts w:ascii="メイリオ" w:eastAsia="メイリオ" w:hAnsi="メイリオ" w:cs="メイリオ" w:hint="eastAsia"/>
          <w:b/>
          <w:sz w:val="24"/>
          <w:szCs w:val="24"/>
        </w:rPr>
        <w:t>留意事項】</w:t>
      </w:r>
    </w:p>
    <w:p w:rsidR="00EA1262" w:rsidRPr="00460C23" w:rsidRDefault="00EA1262" w:rsidP="00460C23">
      <w:pPr>
        <w:spacing w:line="240" w:lineRule="exact"/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 w:rsidRPr="00460C23">
        <w:rPr>
          <w:rFonts w:ascii="メイリオ" w:eastAsia="メイリオ" w:hAnsi="メイリオ" w:cs="メイリオ" w:hint="eastAsia"/>
          <w:sz w:val="18"/>
          <w:szCs w:val="18"/>
        </w:rPr>
        <w:t>○過去5年間に、重大悪質な事案で法令等に違反し、処分等を受けたことがある場合は応募できません。</w:t>
      </w:r>
    </w:p>
    <w:p w:rsidR="007C5C4F" w:rsidRDefault="00460C23" w:rsidP="007C5C4F">
      <w:pPr>
        <w:spacing w:line="240" w:lineRule="exact"/>
        <w:ind w:leftChars="100" w:left="570" w:hangingChars="200" w:hanging="360"/>
        <w:rPr>
          <w:rFonts w:ascii="メイリオ" w:eastAsia="メイリオ" w:hAnsi="メイリオ" w:cs="メイリオ"/>
          <w:sz w:val="18"/>
          <w:szCs w:val="18"/>
        </w:rPr>
      </w:pPr>
      <w:r w:rsidRPr="00460C23">
        <w:rPr>
          <w:rFonts w:ascii="メイリオ" w:eastAsia="メイリオ" w:hAnsi="メイリオ" w:cs="メイリオ" w:hint="eastAsia"/>
          <w:sz w:val="18"/>
          <w:szCs w:val="18"/>
        </w:rPr>
        <w:t>○表彰内定から表彰式の間、又は表彰後に上記の事項を充たしていない場合、もしくは下記のような事実が認められ</w:t>
      </w:r>
    </w:p>
    <w:p w:rsidR="00460C23" w:rsidRPr="00460C23" w:rsidRDefault="00460C23" w:rsidP="007C5C4F">
      <w:pPr>
        <w:spacing w:line="240" w:lineRule="exact"/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  <w:r w:rsidRPr="00460C23">
        <w:rPr>
          <w:rFonts w:ascii="メイリオ" w:eastAsia="メイリオ" w:hAnsi="メイリオ" w:cs="メイリオ" w:hint="eastAsia"/>
          <w:sz w:val="18"/>
          <w:szCs w:val="18"/>
        </w:rPr>
        <w:t>た場合は、表彰を取り消すことがあります。</w:t>
      </w:r>
    </w:p>
    <w:p w:rsidR="00460C23" w:rsidRPr="00460C23" w:rsidRDefault="00460C23" w:rsidP="00460C23">
      <w:pPr>
        <w:spacing w:line="240" w:lineRule="exact"/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  <w:r w:rsidRPr="00460C23">
        <w:rPr>
          <w:rFonts w:ascii="メイリオ" w:eastAsia="メイリオ" w:hAnsi="メイリオ" w:cs="メイリオ" w:hint="eastAsia"/>
          <w:sz w:val="18"/>
          <w:szCs w:val="18"/>
        </w:rPr>
        <w:t>・応募内容に関わる虚偽・不正が発覚した場合</w:t>
      </w:r>
    </w:p>
    <w:p w:rsidR="00460C23" w:rsidRPr="00460C23" w:rsidRDefault="00460C23" w:rsidP="00460C23">
      <w:pPr>
        <w:spacing w:line="240" w:lineRule="exact"/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  <w:r w:rsidRPr="00460C23">
        <w:rPr>
          <w:rFonts w:ascii="メイリオ" w:eastAsia="メイリオ" w:hAnsi="メイリオ" w:cs="メイリオ" w:hint="eastAsia"/>
          <w:sz w:val="18"/>
          <w:szCs w:val="18"/>
        </w:rPr>
        <w:t>・応募内容が他者の権利を侵害していると認められた場合</w:t>
      </w:r>
    </w:p>
    <w:p w:rsidR="00460C23" w:rsidRPr="00460C23" w:rsidRDefault="00460C23" w:rsidP="00460C23">
      <w:pPr>
        <w:spacing w:line="240" w:lineRule="exact"/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  <w:r w:rsidRPr="00460C23">
        <w:rPr>
          <w:rFonts w:ascii="メイリオ" w:eastAsia="メイリオ" w:hAnsi="メイリオ" w:cs="メイリオ" w:hint="eastAsia"/>
          <w:sz w:val="18"/>
          <w:szCs w:val="18"/>
        </w:rPr>
        <w:t>・その他、事務局が必要と認めた場合</w:t>
      </w:r>
    </w:p>
    <w:p w:rsidR="00EA1262" w:rsidRPr="00460C23" w:rsidRDefault="00EA1262" w:rsidP="00460C23">
      <w:pPr>
        <w:spacing w:line="240" w:lineRule="exact"/>
        <w:ind w:leftChars="100" w:left="570" w:hangingChars="200" w:hanging="360"/>
        <w:rPr>
          <w:rFonts w:ascii="メイリオ" w:eastAsia="メイリオ" w:hAnsi="メイリオ" w:cs="メイリオ"/>
          <w:sz w:val="18"/>
          <w:szCs w:val="18"/>
        </w:rPr>
      </w:pPr>
      <w:r w:rsidRPr="00460C23">
        <w:rPr>
          <w:rFonts w:ascii="メイリオ" w:eastAsia="メイリオ" w:hAnsi="メイリオ" w:cs="メイリオ" w:hint="eastAsia"/>
          <w:sz w:val="18"/>
          <w:szCs w:val="18"/>
        </w:rPr>
        <w:t>○第１回大阪府健康づくりアワードに応募された団体も応募可能です。</w:t>
      </w:r>
    </w:p>
    <w:p w:rsidR="004A1B2D" w:rsidRPr="00460C23" w:rsidRDefault="00EA1262" w:rsidP="00460C23">
      <w:pPr>
        <w:spacing w:line="240" w:lineRule="exact"/>
        <w:ind w:leftChars="100" w:left="570" w:hangingChars="200" w:hanging="360"/>
        <w:rPr>
          <w:rFonts w:ascii="メイリオ" w:eastAsia="メイリオ" w:hAnsi="メイリオ" w:cs="メイリオ"/>
          <w:sz w:val="18"/>
          <w:szCs w:val="18"/>
        </w:rPr>
      </w:pPr>
      <w:r w:rsidRPr="00460C23">
        <w:rPr>
          <w:rFonts w:ascii="メイリオ" w:eastAsia="メイリオ" w:hAnsi="メイリオ" w:cs="メイリオ" w:hint="eastAsia"/>
          <w:sz w:val="18"/>
          <w:szCs w:val="18"/>
        </w:rPr>
        <w:t>（ただし、第１回大阪府健康づくりアワードの受賞団体が、</w:t>
      </w:r>
      <w:r w:rsidR="004A1B2D" w:rsidRPr="00460C23">
        <w:rPr>
          <w:rFonts w:ascii="メイリオ" w:eastAsia="メイリオ" w:hAnsi="メイリオ" w:cs="メイリオ" w:hint="eastAsia"/>
          <w:sz w:val="18"/>
          <w:szCs w:val="18"/>
        </w:rPr>
        <w:t>同じ活動内容で表彰されることはありません</w:t>
      </w:r>
      <w:r w:rsidR="002E1937" w:rsidRPr="00460C23">
        <w:rPr>
          <w:rFonts w:ascii="メイリオ" w:eastAsia="メイリオ" w:hAnsi="メイリオ" w:cs="メイリオ"/>
          <w:sz w:val="18"/>
          <w:szCs w:val="18"/>
        </w:rPr>
        <w:t>）</w:t>
      </w:r>
    </w:p>
    <w:p w:rsidR="004A1B2D" w:rsidRPr="00460C23" w:rsidRDefault="004A1B2D" w:rsidP="00460C23">
      <w:pPr>
        <w:spacing w:line="240" w:lineRule="exact"/>
        <w:ind w:leftChars="100" w:left="570" w:hangingChars="200" w:hanging="360"/>
        <w:rPr>
          <w:rFonts w:ascii="メイリオ" w:eastAsia="メイリオ" w:hAnsi="メイリオ" w:cs="メイリオ"/>
          <w:sz w:val="18"/>
          <w:szCs w:val="18"/>
        </w:rPr>
      </w:pPr>
      <w:r w:rsidRPr="00460C23">
        <w:rPr>
          <w:rFonts w:ascii="メイリオ" w:eastAsia="メイリオ" w:hAnsi="メイリオ" w:cs="メイリオ" w:hint="eastAsia"/>
          <w:sz w:val="18"/>
          <w:szCs w:val="18"/>
        </w:rPr>
        <w:t>○応募いただいた部門は、活動内容等によって事務局で変更させていただく場合があります</w:t>
      </w:r>
      <w:r w:rsidR="003A0A9E" w:rsidRPr="00460C23">
        <w:rPr>
          <w:rFonts w:ascii="メイリオ" w:eastAsia="メイリオ" w:hAnsi="メイリオ" w:cs="メイリオ" w:hint="eastAsia"/>
          <w:sz w:val="18"/>
          <w:szCs w:val="18"/>
        </w:rPr>
        <w:t>。</w:t>
      </w:r>
    </w:p>
    <w:sectPr w:rsidR="004A1B2D" w:rsidRPr="00460C23" w:rsidSect="00957E32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00" w:rsidRDefault="00084000" w:rsidP="005A341C">
      <w:r>
        <w:separator/>
      </w:r>
    </w:p>
  </w:endnote>
  <w:endnote w:type="continuationSeparator" w:id="0">
    <w:p w:rsidR="00084000" w:rsidRDefault="00084000" w:rsidP="005A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00" w:rsidRDefault="00084000" w:rsidP="005A341C">
      <w:r>
        <w:separator/>
      </w:r>
    </w:p>
  </w:footnote>
  <w:footnote w:type="continuationSeparator" w:id="0">
    <w:p w:rsidR="00084000" w:rsidRDefault="00084000" w:rsidP="005A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339"/>
    <w:multiLevelType w:val="hybridMultilevel"/>
    <w:tmpl w:val="098A32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221892"/>
    <w:multiLevelType w:val="hybridMultilevel"/>
    <w:tmpl w:val="66D2DD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4B28A6"/>
    <w:multiLevelType w:val="hybridMultilevel"/>
    <w:tmpl w:val="67A21A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770F5D"/>
    <w:multiLevelType w:val="hybridMultilevel"/>
    <w:tmpl w:val="FF4A4216"/>
    <w:lvl w:ilvl="0" w:tplc="D6CE17F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7E2465"/>
    <w:multiLevelType w:val="hybridMultilevel"/>
    <w:tmpl w:val="9F004CD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B38C96C">
      <w:numFmt w:val="bullet"/>
      <w:lvlText w:val="☆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1C"/>
    <w:rsid w:val="00004FC3"/>
    <w:rsid w:val="00030A6E"/>
    <w:rsid w:val="00071994"/>
    <w:rsid w:val="00072CFA"/>
    <w:rsid w:val="00084000"/>
    <w:rsid w:val="000A37F2"/>
    <w:rsid w:val="000D3778"/>
    <w:rsid w:val="00120239"/>
    <w:rsid w:val="001474A9"/>
    <w:rsid w:val="001918A5"/>
    <w:rsid w:val="001A361D"/>
    <w:rsid w:val="00206727"/>
    <w:rsid w:val="00224DC0"/>
    <w:rsid w:val="00233400"/>
    <w:rsid w:val="002346A7"/>
    <w:rsid w:val="00260762"/>
    <w:rsid w:val="00266A12"/>
    <w:rsid w:val="002674C4"/>
    <w:rsid w:val="00286E4A"/>
    <w:rsid w:val="002A5212"/>
    <w:rsid w:val="002E1937"/>
    <w:rsid w:val="002F1CCE"/>
    <w:rsid w:val="003149FF"/>
    <w:rsid w:val="00330D1A"/>
    <w:rsid w:val="003778B9"/>
    <w:rsid w:val="003A0A9E"/>
    <w:rsid w:val="003C6DA4"/>
    <w:rsid w:val="003F7D31"/>
    <w:rsid w:val="004400AA"/>
    <w:rsid w:val="00460C23"/>
    <w:rsid w:val="00463205"/>
    <w:rsid w:val="00467A57"/>
    <w:rsid w:val="004A1B2D"/>
    <w:rsid w:val="004B11AF"/>
    <w:rsid w:val="00511438"/>
    <w:rsid w:val="005361DC"/>
    <w:rsid w:val="00540CBD"/>
    <w:rsid w:val="005630B8"/>
    <w:rsid w:val="005703EE"/>
    <w:rsid w:val="005A174D"/>
    <w:rsid w:val="005A341C"/>
    <w:rsid w:val="005B27C3"/>
    <w:rsid w:val="005B5A52"/>
    <w:rsid w:val="005D7354"/>
    <w:rsid w:val="005D7421"/>
    <w:rsid w:val="0060119C"/>
    <w:rsid w:val="00636D72"/>
    <w:rsid w:val="00676E5E"/>
    <w:rsid w:val="00680535"/>
    <w:rsid w:val="006C4B9C"/>
    <w:rsid w:val="006D71F2"/>
    <w:rsid w:val="006F7CE4"/>
    <w:rsid w:val="00725145"/>
    <w:rsid w:val="00731B8E"/>
    <w:rsid w:val="00752692"/>
    <w:rsid w:val="00765F3D"/>
    <w:rsid w:val="007763FB"/>
    <w:rsid w:val="00785E1A"/>
    <w:rsid w:val="007A27AB"/>
    <w:rsid w:val="007C5C4F"/>
    <w:rsid w:val="007E045D"/>
    <w:rsid w:val="007E574A"/>
    <w:rsid w:val="007E77CA"/>
    <w:rsid w:val="0084316E"/>
    <w:rsid w:val="008868DB"/>
    <w:rsid w:val="008B7CA9"/>
    <w:rsid w:val="008D1DB4"/>
    <w:rsid w:val="008F127F"/>
    <w:rsid w:val="00957E32"/>
    <w:rsid w:val="009970C0"/>
    <w:rsid w:val="009B763D"/>
    <w:rsid w:val="00A55E9C"/>
    <w:rsid w:val="00A56B46"/>
    <w:rsid w:val="00A86CBC"/>
    <w:rsid w:val="00A9449B"/>
    <w:rsid w:val="00B03CB1"/>
    <w:rsid w:val="00B14F08"/>
    <w:rsid w:val="00B65398"/>
    <w:rsid w:val="00B91DEC"/>
    <w:rsid w:val="00C3289C"/>
    <w:rsid w:val="00C65D85"/>
    <w:rsid w:val="00C97E5B"/>
    <w:rsid w:val="00CB56BA"/>
    <w:rsid w:val="00D64507"/>
    <w:rsid w:val="00D74F52"/>
    <w:rsid w:val="00DA437D"/>
    <w:rsid w:val="00DB102C"/>
    <w:rsid w:val="00E05FEA"/>
    <w:rsid w:val="00E2039A"/>
    <w:rsid w:val="00E23D57"/>
    <w:rsid w:val="00E30881"/>
    <w:rsid w:val="00E47D67"/>
    <w:rsid w:val="00E623F5"/>
    <w:rsid w:val="00EA1262"/>
    <w:rsid w:val="00EA46EC"/>
    <w:rsid w:val="00EC4C98"/>
    <w:rsid w:val="00ED4835"/>
    <w:rsid w:val="00F1318F"/>
    <w:rsid w:val="00F70599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4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3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4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41C"/>
  </w:style>
  <w:style w:type="paragraph" w:styleId="a8">
    <w:name w:val="footer"/>
    <w:basedOn w:val="a"/>
    <w:link w:val="a9"/>
    <w:uiPriority w:val="99"/>
    <w:unhideWhenUsed/>
    <w:rsid w:val="005A3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41C"/>
  </w:style>
  <w:style w:type="table" w:styleId="aa">
    <w:name w:val="Table Grid"/>
    <w:basedOn w:val="a1"/>
    <w:uiPriority w:val="59"/>
    <w:rsid w:val="005A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5398"/>
    <w:pPr>
      <w:ind w:leftChars="400" w:left="840"/>
    </w:pPr>
  </w:style>
  <w:style w:type="character" w:styleId="ac">
    <w:name w:val="Hyperlink"/>
    <w:basedOn w:val="a0"/>
    <w:uiPriority w:val="99"/>
    <w:unhideWhenUsed/>
    <w:rsid w:val="00765F3D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765F3D"/>
    <w:pPr>
      <w:widowControl/>
      <w:jc w:val="left"/>
    </w:pPr>
    <w:rPr>
      <w:rFonts w:cs="Times New Roman"/>
      <w:kern w:val="0"/>
      <w:sz w:val="24"/>
      <w:szCs w:val="32"/>
    </w:rPr>
  </w:style>
  <w:style w:type="paragraph" w:styleId="Web">
    <w:name w:val="Normal (Web)"/>
    <w:basedOn w:val="a"/>
    <w:uiPriority w:val="99"/>
    <w:unhideWhenUsed/>
    <w:rsid w:val="003149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4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A3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4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41C"/>
  </w:style>
  <w:style w:type="paragraph" w:styleId="a8">
    <w:name w:val="footer"/>
    <w:basedOn w:val="a"/>
    <w:link w:val="a9"/>
    <w:uiPriority w:val="99"/>
    <w:unhideWhenUsed/>
    <w:rsid w:val="005A3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41C"/>
  </w:style>
  <w:style w:type="table" w:styleId="aa">
    <w:name w:val="Table Grid"/>
    <w:basedOn w:val="a1"/>
    <w:uiPriority w:val="59"/>
    <w:rsid w:val="005A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65398"/>
    <w:pPr>
      <w:ind w:leftChars="400" w:left="840"/>
    </w:pPr>
  </w:style>
  <w:style w:type="character" w:styleId="ac">
    <w:name w:val="Hyperlink"/>
    <w:basedOn w:val="a0"/>
    <w:uiPriority w:val="99"/>
    <w:unhideWhenUsed/>
    <w:rsid w:val="00765F3D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765F3D"/>
    <w:pPr>
      <w:widowControl/>
      <w:jc w:val="left"/>
    </w:pPr>
    <w:rPr>
      <w:rFonts w:cs="Times New Roman"/>
      <w:kern w:val="0"/>
      <w:sz w:val="24"/>
      <w:szCs w:val="32"/>
    </w:rPr>
  </w:style>
  <w:style w:type="paragraph" w:styleId="Web">
    <w:name w:val="Normal (Web)"/>
    <w:basedOn w:val="a"/>
    <w:uiPriority w:val="99"/>
    <w:unhideWhenUsed/>
    <w:rsid w:val="003149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39</cp:revision>
  <cp:lastPrinted>2016-07-04T02:02:00Z</cp:lastPrinted>
  <dcterms:created xsi:type="dcterms:W3CDTF">2016-06-22T09:48:00Z</dcterms:created>
  <dcterms:modified xsi:type="dcterms:W3CDTF">2016-07-15T07:23:00Z</dcterms:modified>
</cp:coreProperties>
</file>