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5616E" w:rsidRDefault="009E2783" w:rsidP="00B46A8A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２０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35616E">
              <w:rPr>
                <w:rFonts w:hAnsi="HG丸ｺﾞｼｯｸM-PRO" w:hint="eastAsia"/>
                <w:sz w:val="24"/>
                <w:szCs w:val="24"/>
              </w:rPr>
              <w:t>12時00分 及び</w:t>
            </w:r>
          </w:p>
          <w:p w:rsidR="005149E9" w:rsidRPr="00FB5DD3" w:rsidRDefault="0035616E" w:rsidP="0035616E">
            <w:pPr>
              <w:ind w:firstLineChars="1300" w:firstLine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13時00分～</w:t>
            </w:r>
            <w:bookmarkStart w:id="0" w:name="_GoBack"/>
            <w:bookmarkEnd w:id="0"/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４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３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7798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77981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149E9" w:rsidRDefault="00B46A8A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坂口特別参与</w:t>
            </w: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F2A5A">
              <w:rPr>
                <w:rFonts w:hAnsi="HG丸ｺﾞｼｯｸM-PRO" w:hint="eastAsia"/>
                <w:sz w:val="24"/>
                <w:szCs w:val="24"/>
              </w:rPr>
              <w:t>企画室政策課</w:t>
            </w:r>
          </w:p>
          <w:p w:rsidR="005149E9" w:rsidRPr="00FB5DD3" w:rsidRDefault="008D354B" w:rsidP="00394D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参事・課長補佐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3171B8" w:rsidP="003171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○基本構想の検討について</w:t>
            </w:r>
          </w:p>
        </w:tc>
      </w:tr>
      <w:tr w:rsidR="005149E9" w:rsidRPr="00FB5DD3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0128B" w:rsidRDefault="00D2088F" w:rsidP="0060128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○新しい２１世紀の博覧会を目指す上で基本理念は国際博覧会の</w:t>
            </w:r>
          </w:p>
          <w:p w:rsidR="00242664" w:rsidRDefault="00D2088F" w:rsidP="008C20F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理念に</w:t>
            </w:r>
            <w:r w:rsidR="008C20F4">
              <w:rPr>
                <w:rFonts w:hAnsi="HG丸ｺﾞｼｯｸM-PRO" w:hint="eastAsia"/>
                <w:sz w:val="24"/>
                <w:szCs w:val="24"/>
              </w:rPr>
              <w:t>沿った内容としておく</w:t>
            </w:r>
            <w:r>
              <w:rPr>
                <w:rFonts w:hAnsi="HG丸ｺﾞｼｯｸM-PRO" w:hint="eastAsia"/>
                <w:sz w:val="24"/>
                <w:szCs w:val="24"/>
              </w:rPr>
              <w:t>ことが大事。</w:t>
            </w:r>
            <w:r w:rsidR="00A3033F">
              <w:rPr>
                <w:rFonts w:hAnsi="HG丸ｺﾞｼｯｸM-PRO" w:hint="eastAsia"/>
                <w:sz w:val="24"/>
                <w:szCs w:val="24"/>
              </w:rPr>
              <w:t>また今後</w:t>
            </w:r>
            <w:r w:rsidR="00D6712A">
              <w:rPr>
                <w:rFonts w:hAnsi="HG丸ｺﾞｼｯｸM-PRO" w:hint="eastAsia"/>
                <w:sz w:val="24"/>
                <w:szCs w:val="24"/>
              </w:rPr>
              <w:t>、</w:t>
            </w:r>
            <w:r w:rsidR="00A3033F">
              <w:rPr>
                <w:rFonts w:hAnsi="HG丸ｺﾞｼｯｸM-PRO" w:hint="eastAsia"/>
                <w:sz w:val="24"/>
                <w:szCs w:val="24"/>
              </w:rPr>
              <w:t>基本構想</w:t>
            </w:r>
          </w:p>
          <w:p w:rsidR="00242664" w:rsidRDefault="00A3033F" w:rsidP="008C20F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を</w:t>
            </w:r>
            <w:r w:rsidR="0060128B">
              <w:rPr>
                <w:rFonts w:hAnsi="HG丸ｺﾞｼｯｸM-PRO" w:hint="eastAsia"/>
                <w:sz w:val="24"/>
                <w:szCs w:val="24"/>
              </w:rPr>
              <w:t>固めて</w:t>
            </w:r>
            <w:r>
              <w:rPr>
                <w:rFonts w:hAnsi="HG丸ｺﾞｼｯｸM-PRO" w:hint="eastAsia"/>
                <w:sz w:val="24"/>
                <w:szCs w:val="24"/>
              </w:rPr>
              <w:t>いく</w:t>
            </w:r>
            <w:r w:rsidR="008C20F4">
              <w:rPr>
                <w:rFonts w:hAnsi="HG丸ｺﾞｼｯｸM-PRO" w:hint="eastAsia"/>
                <w:sz w:val="24"/>
                <w:szCs w:val="24"/>
              </w:rPr>
              <w:t>にあたって基本理念の事業展開方針としての参加</w:t>
            </w:r>
          </w:p>
          <w:p w:rsidR="00242664" w:rsidRDefault="00A3033F" w:rsidP="008C20F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計画、会場計画、広報計画、財務計画も</w:t>
            </w:r>
            <w:r w:rsidR="006C0367">
              <w:rPr>
                <w:rFonts w:hAnsi="HG丸ｺﾞｼｯｸM-PRO" w:hint="eastAsia"/>
                <w:sz w:val="24"/>
                <w:szCs w:val="24"/>
              </w:rPr>
              <w:t>重要になってくるので</w:t>
            </w:r>
            <w:r w:rsidR="002C7223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C468D0" w:rsidRPr="00D2088F" w:rsidRDefault="008C20F4" w:rsidP="008C20F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しっかりと</w:t>
            </w:r>
            <w:r w:rsidR="00A3033F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2C7223">
              <w:rPr>
                <w:rFonts w:hAnsi="HG丸ｺﾞｼｯｸM-PRO" w:hint="eastAsia"/>
                <w:sz w:val="24"/>
                <w:szCs w:val="24"/>
              </w:rPr>
              <w:t>し</w:t>
            </w:r>
            <w:r>
              <w:rPr>
                <w:rFonts w:hAnsi="HG丸ｺﾞｼｯｸM-PRO" w:hint="eastAsia"/>
                <w:sz w:val="24"/>
                <w:szCs w:val="24"/>
              </w:rPr>
              <w:t>ていく必要がある</w:t>
            </w:r>
            <w:r w:rsidR="00A3033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171B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16E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6A11"/>
    <w:rsid w:val="00A23272"/>
    <w:rsid w:val="00A27D0A"/>
    <w:rsid w:val="00A3033F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CF9D33-8523-412C-94BD-B1E8DE4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2014-07-10T00:50:00Z</cp:lastPrinted>
  <dcterms:created xsi:type="dcterms:W3CDTF">2016-04-22T00:44:00Z</dcterms:created>
  <dcterms:modified xsi:type="dcterms:W3CDTF">2016-04-28T05:37:00Z</dcterms:modified>
</cp:coreProperties>
</file>