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C24FD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24FD6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24FD6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47798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株式会社ＳＤオフィス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77981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F2A5A">
              <w:rPr>
                <w:rFonts w:hAnsi="HG丸ｺﾞｼｯｸM-PRO" w:hint="eastAsia"/>
                <w:sz w:val="24"/>
                <w:szCs w:val="24"/>
              </w:rPr>
              <w:t>企画室政策課</w:t>
            </w:r>
          </w:p>
          <w:p w:rsidR="005149E9" w:rsidRPr="00FB5DD3" w:rsidRDefault="008D354B" w:rsidP="00394D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参事・課長補佐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D7703" w:rsidRDefault="003F2A5A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開催意義について</w:t>
            </w:r>
          </w:p>
          <w:p w:rsidR="009E2783" w:rsidRPr="002D7703" w:rsidRDefault="003F2A5A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テーマについて</w:t>
            </w:r>
          </w:p>
          <w:p w:rsidR="009E2783" w:rsidRPr="002D7703" w:rsidRDefault="00EF2DEB" w:rsidP="00EF2DEB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テーマゾーン</w:t>
            </w:r>
            <w:r w:rsidR="003F2A5A" w:rsidRPr="002D7703">
              <w:rPr>
                <w:rFonts w:hAnsi="HG丸ｺﾞｼｯｸM-PRO" w:hint="eastAsia"/>
                <w:sz w:val="24"/>
                <w:szCs w:val="24"/>
              </w:rPr>
              <w:t>ついて</w:t>
            </w:r>
          </w:p>
        </w:tc>
      </w:tr>
      <w:tr w:rsidR="005149E9" w:rsidRPr="00FB5DD3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Pr="002D7703" w:rsidRDefault="00EF2DEB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万博</w:t>
            </w:r>
            <w:r w:rsidR="00EE5514">
              <w:rPr>
                <w:rFonts w:hAnsi="HG丸ｺﾞｼｯｸM-PRO" w:hint="eastAsia"/>
                <w:sz w:val="24"/>
                <w:szCs w:val="24"/>
              </w:rPr>
              <w:t>誘致を成功させるには</w:t>
            </w:r>
            <w:r w:rsidRPr="002D7703">
              <w:rPr>
                <w:rFonts w:hAnsi="HG丸ｺﾞｼｯｸM-PRO" w:hint="eastAsia"/>
                <w:sz w:val="24"/>
                <w:szCs w:val="24"/>
              </w:rPr>
              <w:t>、日本で開催する明確な意図、強い意志が必要。</w:t>
            </w:r>
          </w:p>
          <w:p w:rsidR="00454870" w:rsidRPr="002D7703" w:rsidRDefault="00EF2DEB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国際博覧会は「人類の幸福のあり方」を追求するためのものであるため、そのためのテーマ設定が必要。</w:t>
            </w:r>
          </w:p>
          <w:p w:rsidR="00454870" w:rsidRPr="002D7703" w:rsidRDefault="00EF2DEB" w:rsidP="00EE5514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多くの人々が</w:t>
            </w:r>
            <w:r w:rsidR="00EE5514">
              <w:rPr>
                <w:rFonts w:hAnsi="HG丸ｺﾞｼｯｸM-PRO" w:hint="eastAsia"/>
                <w:sz w:val="24"/>
                <w:szCs w:val="24"/>
              </w:rPr>
              <w:t>多様性を理解</w:t>
            </w:r>
            <w:r w:rsidR="003F2A5A" w:rsidRPr="002D7703">
              <w:rPr>
                <w:rFonts w:hAnsi="HG丸ｺﾞｼｯｸM-PRO" w:hint="eastAsia"/>
                <w:sz w:val="24"/>
                <w:szCs w:val="24"/>
              </w:rPr>
              <w:t>できるイベントなど催しが必要。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EE551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EE5514">
              <w:rPr>
                <w:rFonts w:hAnsi="HG丸ｺﾞｼｯｸM-PRO" w:hint="eastAsia"/>
                <w:sz w:val="24"/>
                <w:szCs w:val="24"/>
              </w:rPr>
              <w:t>基本構想</w:t>
            </w:r>
            <w:bookmarkStart w:id="0" w:name="_GoBack"/>
            <w:bookmarkEnd w:id="0"/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4FD6"/>
    <w:rsid w:val="00C253AD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5514"/>
    <w:rsid w:val="00EE6A3E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40E50F-4F4F-418C-B2F3-81FC312F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2014-07-10T00:50:00Z</cp:lastPrinted>
  <dcterms:created xsi:type="dcterms:W3CDTF">2016-04-12T09:56:00Z</dcterms:created>
  <dcterms:modified xsi:type="dcterms:W3CDTF">2016-04-15T03:03:00Z</dcterms:modified>
</cp:coreProperties>
</file>