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625261" w:rsidRDefault="00306C44" w:rsidP="008D09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5149E9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5141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625261" w:rsidRDefault="008D09A6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776C2A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776C2A">
        <w:trPr>
          <w:trHeight w:val="2627"/>
        </w:trPr>
        <w:tc>
          <w:tcPr>
            <w:tcW w:w="1559" w:type="dxa"/>
            <w:vAlign w:val="center"/>
          </w:tcPr>
          <w:p w:rsidR="005149E9" w:rsidRPr="00625261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大阪府健康医療部長、大阪府健康医療部副理事</w:t>
            </w:r>
          </w:p>
          <w:p w:rsidR="008D09A6" w:rsidRDefault="008D09A6" w:rsidP="008D09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大阪市健康局独立行政法人支援担当部長</w:t>
            </w:r>
          </w:p>
          <w:p w:rsidR="008D09A6" w:rsidRDefault="008D09A6" w:rsidP="008D09A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大阪市健康局総務部大阪健康安全基盤研究所支援担当課長</w:t>
            </w:r>
          </w:p>
          <w:p w:rsidR="005149E9" w:rsidRPr="00625261" w:rsidRDefault="008D09A6" w:rsidP="008D09A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</w:tc>
      </w:tr>
      <w:tr w:rsidR="005149E9" w:rsidRPr="00FB5DD3" w:rsidTr="00776C2A">
        <w:trPr>
          <w:trHeight w:val="836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625261" w:rsidRDefault="00776C2A" w:rsidP="00CF5A8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・地方独立行政法人大阪健康安全基盤研究所の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運営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 w:rsidR="006443F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057A87">
        <w:trPr>
          <w:trHeight w:val="1259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63A54" w:rsidRPr="00625261" w:rsidRDefault="00B069A5" w:rsidP="008D09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D09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広い視野や多面的</w:t>
            </w:r>
            <w:r w:rsidR="00A7107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な知見を携えた</w:t>
            </w: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評価</w:t>
            </w:r>
            <w:r w:rsidR="006A65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体制で</w:t>
            </w:r>
            <w:r w:rsidR="00663A54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進めていくような配慮が必要ではないか。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625261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625261" w:rsidRDefault="00057A87" w:rsidP="002748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72A3D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</w:t>
            </w:r>
            <w:r w:rsidR="00472C1E" w:rsidRPr="006252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8D09A6" w:rsidRDefault="008D09A6" w:rsidP="004146B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int="eastAsia"/>
                <w:kern w:val="0"/>
              </w:rPr>
              <w:t>当該打ち合わせについて、インターネットを通じたテレビ会議システムを活用して開催</w:t>
            </w:r>
          </w:p>
        </w:tc>
      </w:tr>
      <w:tr w:rsidR="005149E9" w:rsidRPr="00FB5DD3" w:rsidTr="002654BE">
        <w:trPr>
          <w:trHeight w:val="56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53CD6">
      <w:pPr>
        <w:widowControl/>
        <w:spacing w:line="300" w:lineRule="exact"/>
        <w:jc w:val="center"/>
      </w:pPr>
    </w:p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4" w:rsidRDefault="00285554" w:rsidP="00394441">
      <w:r>
        <w:separator/>
      </w:r>
    </w:p>
  </w:endnote>
  <w:endnote w:type="continuationSeparator" w:id="0">
    <w:p w:rsidR="00285554" w:rsidRDefault="002855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2A" w:rsidRPr="00776C2A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4" w:rsidRDefault="00285554" w:rsidP="00394441">
      <w:r>
        <w:separator/>
      </w:r>
    </w:p>
  </w:footnote>
  <w:footnote w:type="continuationSeparator" w:id="0">
    <w:p w:rsidR="00285554" w:rsidRDefault="0028555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7A87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07A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45C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4BE"/>
    <w:rsid w:val="00265B35"/>
    <w:rsid w:val="00271C5A"/>
    <w:rsid w:val="00271EA5"/>
    <w:rsid w:val="002745E1"/>
    <w:rsid w:val="002748AD"/>
    <w:rsid w:val="00275C0C"/>
    <w:rsid w:val="00276020"/>
    <w:rsid w:val="002769C5"/>
    <w:rsid w:val="002801C0"/>
    <w:rsid w:val="0028150D"/>
    <w:rsid w:val="002843B8"/>
    <w:rsid w:val="00285554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C44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D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69A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2C1E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5261"/>
    <w:rsid w:val="00627994"/>
    <w:rsid w:val="00630A74"/>
    <w:rsid w:val="006343FA"/>
    <w:rsid w:val="006344A2"/>
    <w:rsid w:val="0063508F"/>
    <w:rsid w:val="0063607C"/>
    <w:rsid w:val="00636884"/>
    <w:rsid w:val="006371AA"/>
    <w:rsid w:val="00637ED4"/>
    <w:rsid w:val="00640973"/>
    <w:rsid w:val="006443FE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A54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57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6C2A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9A6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8F7DBE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41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2A3D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1078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9A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07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A88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D6D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CB3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D4CB9D"/>
  <w15:docId w15:val="{B74E57B5-A484-46AB-A246-9159E923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2579-77EB-4ADC-9DA6-C55FADE8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小田　真澄</cp:lastModifiedBy>
  <cp:revision>7</cp:revision>
  <cp:lastPrinted>2017-06-27T03:11:00Z</cp:lastPrinted>
  <dcterms:created xsi:type="dcterms:W3CDTF">2021-04-26T02:17:00Z</dcterms:created>
  <dcterms:modified xsi:type="dcterms:W3CDTF">2021-05-28T07:12:00Z</dcterms:modified>
</cp:coreProperties>
</file>