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66" w:rsidRPr="00EB094E" w:rsidRDefault="005C4466" w:rsidP="00EB094E">
      <w:pPr>
        <w:jc w:val="center"/>
        <w:rPr>
          <w:b/>
          <w:sz w:val="28"/>
          <w:szCs w:val="28"/>
        </w:rPr>
      </w:pPr>
      <w:r>
        <w:rPr>
          <w:rFonts w:hint="eastAsia"/>
          <w:b/>
          <w:sz w:val="28"/>
          <w:szCs w:val="28"/>
        </w:rPr>
        <w:t>家庭科</w:t>
      </w:r>
      <w:r w:rsidR="00614996">
        <w:rPr>
          <w:rFonts w:hint="eastAsia"/>
          <w:b/>
          <w:sz w:val="28"/>
          <w:szCs w:val="28"/>
        </w:rPr>
        <w:t>学習</w:t>
      </w:r>
      <w:r>
        <w:rPr>
          <w:rFonts w:hint="eastAsia"/>
          <w:b/>
          <w:sz w:val="28"/>
          <w:szCs w:val="28"/>
        </w:rPr>
        <w:t>指導案</w:t>
      </w:r>
    </w:p>
    <w:p w:rsidR="005C4466" w:rsidRPr="00320857" w:rsidRDefault="00D16682" w:rsidP="005C4466">
      <w:pPr>
        <w:wordWrap w:val="0"/>
        <w:jc w:val="right"/>
      </w:pPr>
      <w:r>
        <w:rPr>
          <w:rFonts w:hint="eastAsia"/>
        </w:rPr>
        <w:t>T</w:t>
      </w:r>
      <w:r>
        <w:rPr>
          <w:rFonts w:hint="eastAsia"/>
        </w:rPr>
        <w:t>１　教科担任</w:t>
      </w:r>
    </w:p>
    <w:p w:rsidR="005C4466" w:rsidRPr="00320857" w:rsidRDefault="00D16682" w:rsidP="005C4466">
      <w:pPr>
        <w:jc w:val="right"/>
      </w:pPr>
      <w:r>
        <w:rPr>
          <w:rFonts w:hint="eastAsia"/>
        </w:rPr>
        <w:t>T</w:t>
      </w:r>
      <w:r>
        <w:rPr>
          <w:rFonts w:hint="eastAsia"/>
        </w:rPr>
        <w:t>２　臨時技師</w:t>
      </w:r>
    </w:p>
    <w:p w:rsidR="005C4466" w:rsidRDefault="005C4466" w:rsidP="005C4466">
      <w:pPr>
        <w:pStyle w:val="a9"/>
        <w:numPr>
          <w:ilvl w:val="0"/>
          <w:numId w:val="1"/>
        </w:numPr>
        <w:ind w:leftChars="0"/>
      </w:pPr>
      <w:r>
        <w:rPr>
          <w:rFonts w:hint="eastAsia"/>
        </w:rPr>
        <w:t>日　　時　　令和元年</w:t>
      </w:r>
      <w:r>
        <w:rPr>
          <w:rFonts w:hint="eastAsia"/>
        </w:rPr>
        <w:t>10</w:t>
      </w:r>
      <w:r>
        <w:rPr>
          <w:rFonts w:hint="eastAsia"/>
        </w:rPr>
        <w:t>月</w:t>
      </w:r>
      <w:r>
        <w:rPr>
          <w:rFonts w:hint="eastAsia"/>
        </w:rPr>
        <w:t>28</w:t>
      </w:r>
      <w:r>
        <w:rPr>
          <w:rFonts w:hint="eastAsia"/>
        </w:rPr>
        <w:t>日（月曜日）第</w:t>
      </w:r>
      <w:r>
        <w:rPr>
          <w:rFonts w:hint="eastAsia"/>
        </w:rPr>
        <w:t>5</w:t>
      </w:r>
      <w:r>
        <w:rPr>
          <w:rFonts w:hint="eastAsia"/>
        </w:rPr>
        <w:t>時限</w:t>
      </w:r>
    </w:p>
    <w:p w:rsidR="0055476F" w:rsidRDefault="0055476F" w:rsidP="0055476F">
      <w:pPr>
        <w:pStyle w:val="a9"/>
        <w:ind w:leftChars="0" w:left="420"/>
      </w:pPr>
    </w:p>
    <w:p w:rsidR="005C4466" w:rsidRDefault="005C4466" w:rsidP="00EB094E">
      <w:pPr>
        <w:pStyle w:val="a9"/>
        <w:numPr>
          <w:ilvl w:val="0"/>
          <w:numId w:val="1"/>
        </w:numPr>
        <w:ind w:leftChars="0"/>
      </w:pPr>
      <w:r>
        <w:rPr>
          <w:rFonts w:hint="eastAsia"/>
        </w:rPr>
        <w:t xml:space="preserve">場　　所　　</w:t>
      </w:r>
      <w:r w:rsidR="00B678FF">
        <w:rPr>
          <w:rFonts w:hint="eastAsia"/>
        </w:rPr>
        <w:t xml:space="preserve">泉佐野市立日根野中学校　</w:t>
      </w:r>
      <w:r>
        <w:rPr>
          <w:rFonts w:hint="eastAsia"/>
        </w:rPr>
        <w:t>第</w:t>
      </w:r>
      <w:r>
        <w:rPr>
          <w:rFonts w:hint="eastAsia"/>
        </w:rPr>
        <w:t>2</w:t>
      </w:r>
      <w:r>
        <w:rPr>
          <w:rFonts w:hint="eastAsia"/>
        </w:rPr>
        <w:t>学年教室</w:t>
      </w:r>
    </w:p>
    <w:p w:rsidR="0055476F" w:rsidRDefault="0055476F" w:rsidP="0055476F">
      <w:pPr>
        <w:pStyle w:val="a9"/>
        <w:ind w:leftChars="0" w:left="420"/>
      </w:pPr>
    </w:p>
    <w:p w:rsidR="005C4466" w:rsidRDefault="005C4466" w:rsidP="00EB094E">
      <w:pPr>
        <w:pStyle w:val="a9"/>
        <w:numPr>
          <w:ilvl w:val="0"/>
          <w:numId w:val="1"/>
        </w:numPr>
        <w:ind w:leftChars="0"/>
      </w:pPr>
      <w:r>
        <w:rPr>
          <w:rFonts w:hint="eastAsia"/>
        </w:rPr>
        <w:t>対　　象　　第</w:t>
      </w:r>
      <w:r>
        <w:rPr>
          <w:rFonts w:hint="eastAsia"/>
        </w:rPr>
        <w:t>2</w:t>
      </w:r>
      <w:r>
        <w:rPr>
          <w:rFonts w:hint="eastAsia"/>
        </w:rPr>
        <w:t>学年</w:t>
      </w:r>
    </w:p>
    <w:p w:rsidR="0055476F" w:rsidRPr="00320857" w:rsidRDefault="0055476F" w:rsidP="0055476F">
      <w:pPr>
        <w:pStyle w:val="a9"/>
        <w:ind w:leftChars="0" w:left="420"/>
      </w:pPr>
    </w:p>
    <w:p w:rsidR="005C4466" w:rsidRDefault="005C4466" w:rsidP="005C4466">
      <w:pPr>
        <w:pStyle w:val="a9"/>
        <w:numPr>
          <w:ilvl w:val="0"/>
          <w:numId w:val="1"/>
        </w:numPr>
        <w:ind w:leftChars="0"/>
      </w:pPr>
      <w:r w:rsidRPr="00D16682">
        <w:rPr>
          <w:rFonts w:hint="eastAsia"/>
          <w:spacing w:val="52"/>
          <w:kern w:val="0"/>
          <w:fitText w:val="840" w:id="2064336896"/>
        </w:rPr>
        <w:t>単元</w:t>
      </w:r>
      <w:r w:rsidRPr="00D16682">
        <w:rPr>
          <w:rFonts w:hint="eastAsia"/>
          <w:spacing w:val="1"/>
          <w:kern w:val="0"/>
          <w:fitText w:val="840" w:id="2064336896"/>
        </w:rPr>
        <w:t>名</w:t>
      </w:r>
      <w:r w:rsidR="00D16682">
        <w:rPr>
          <w:rFonts w:hint="eastAsia"/>
        </w:rPr>
        <w:t xml:space="preserve">　　</w:t>
      </w:r>
      <w:r>
        <w:rPr>
          <w:rFonts w:hint="eastAsia"/>
        </w:rPr>
        <w:t>１日分の献立作成</w:t>
      </w:r>
    </w:p>
    <w:p w:rsidR="0055476F" w:rsidRDefault="0055476F" w:rsidP="0055476F">
      <w:pPr>
        <w:pStyle w:val="a9"/>
        <w:ind w:leftChars="0" w:left="420"/>
      </w:pPr>
    </w:p>
    <w:p w:rsidR="005C4466" w:rsidRDefault="005C4466" w:rsidP="005C4466">
      <w:pPr>
        <w:pStyle w:val="a9"/>
        <w:numPr>
          <w:ilvl w:val="0"/>
          <w:numId w:val="1"/>
        </w:numPr>
        <w:ind w:leftChars="0"/>
      </w:pPr>
      <w:r>
        <w:rPr>
          <w:rFonts w:hint="eastAsia"/>
        </w:rPr>
        <w:t>単元目標と評価</w:t>
      </w:r>
      <w:r w:rsidR="00006E39">
        <w:rPr>
          <w:rFonts w:hint="eastAsia"/>
        </w:rPr>
        <w:t>規</w:t>
      </w:r>
      <w:r>
        <w:rPr>
          <w:rFonts w:hint="eastAsia"/>
        </w:rPr>
        <w:t>準</w:t>
      </w:r>
      <w:r w:rsidR="00200B02">
        <w:rPr>
          <w:rFonts w:hint="eastAsia"/>
        </w:rPr>
        <w:t xml:space="preserve">　　中学生に必要な</w:t>
      </w:r>
      <w:r w:rsidR="00911073">
        <w:rPr>
          <w:rFonts w:hint="eastAsia"/>
        </w:rPr>
        <w:t>１日分の</w:t>
      </w:r>
      <w:r w:rsidR="00200B02">
        <w:rPr>
          <w:rFonts w:hint="eastAsia"/>
        </w:rPr>
        <w:t>栄養の特徴を知り、</w:t>
      </w:r>
      <w:r w:rsidR="00B81D97">
        <w:rPr>
          <w:rFonts w:hint="eastAsia"/>
        </w:rPr>
        <w:t>献立を考えることができる。</w:t>
      </w:r>
    </w:p>
    <w:p w:rsidR="00B678FF" w:rsidRDefault="005C4466" w:rsidP="00842899">
      <w:pPr>
        <w:ind w:leftChars="200" w:left="2100" w:hangingChars="800" w:hanging="1680"/>
      </w:pPr>
      <w:r>
        <w:rPr>
          <w:rFonts w:hint="eastAsia"/>
        </w:rPr>
        <w:t>【関心・意欲・態度】</w:t>
      </w:r>
      <w:r w:rsidR="007D4934">
        <w:rPr>
          <w:rFonts w:hint="eastAsia"/>
        </w:rPr>
        <w:t>日常食の献立と食品の選び方について、関心をもって学習活動に取り組み、食生活を</w:t>
      </w:r>
    </w:p>
    <w:p w:rsidR="005C4466" w:rsidRDefault="00B678FF" w:rsidP="00842899">
      <w:pPr>
        <w:ind w:leftChars="200" w:left="2100" w:hangingChars="800" w:hanging="1680"/>
      </w:pPr>
      <w:r>
        <w:rPr>
          <w:rFonts w:hint="eastAsia"/>
        </w:rPr>
        <w:t xml:space="preserve">　　　　　　　　　　</w:t>
      </w:r>
      <w:r w:rsidR="007D4934">
        <w:rPr>
          <w:rFonts w:hint="eastAsia"/>
        </w:rPr>
        <w:t>よりよくしようとしている。</w:t>
      </w:r>
      <w:r w:rsidR="00842899">
        <w:rPr>
          <w:rFonts w:hint="eastAsia"/>
        </w:rPr>
        <w:t>【</w:t>
      </w:r>
      <w:r w:rsidR="00842899">
        <w:rPr>
          <w:rFonts w:hint="eastAsia"/>
        </w:rPr>
        <w:t>A</w:t>
      </w:r>
      <w:r w:rsidR="00842899">
        <w:rPr>
          <w:rFonts w:hint="eastAsia"/>
        </w:rPr>
        <w:t>】</w:t>
      </w:r>
    </w:p>
    <w:p w:rsidR="006B7613" w:rsidRDefault="005C4466" w:rsidP="00842899">
      <w:pPr>
        <w:ind w:leftChars="200" w:left="10290" w:hangingChars="4700" w:hanging="9870"/>
      </w:pPr>
      <w:r>
        <w:rPr>
          <w:rFonts w:hint="eastAsia"/>
        </w:rPr>
        <w:t>【生活の工夫・創造】</w:t>
      </w:r>
      <w:r w:rsidR="007D4934">
        <w:rPr>
          <w:rFonts w:hint="eastAsia"/>
        </w:rPr>
        <w:t>日常食の献立と食品の選び方について課題を</w:t>
      </w:r>
      <w:r w:rsidR="00842899">
        <w:rPr>
          <w:rFonts w:hint="eastAsia"/>
        </w:rPr>
        <w:t>みつけ</w:t>
      </w:r>
      <w:r w:rsidR="007D4934">
        <w:rPr>
          <w:rFonts w:hint="eastAsia"/>
        </w:rPr>
        <w:t>、その解決を目指し工夫している</w:t>
      </w:r>
      <w:r w:rsidR="006B7613">
        <w:rPr>
          <w:rFonts w:hint="eastAsia"/>
        </w:rPr>
        <w:t>。</w:t>
      </w:r>
      <w:r w:rsidR="00842899">
        <w:rPr>
          <w:rFonts w:hint="eastAsia"/>
        </w:rPr>
        <w:t>【</w:t>
      </w:r>
      <w:r w:rsidR="00842899">
        <w:rPr>
          <w:rFonts w:hint="eastAsia"/>
        </w:rPr>
        <w:t>B</w:t>
      </w:r>
      <w:r w:rsidR="00842899">
        <w:rPr>
          <w:rFonts w:hint="eastAsia"/>
        </w:rPr>
        <w:t>】</w:t>
      </w:r>
    </w:p>
    <w:p w:rsidR="005C4466" w:rsidRDefault="005C4466" w:rsidP="00EB094E">
      <w:pPr>
        <w:pStyle w:val="a9"/>
        <w:ind w:leftChars="0" w:left="420"/>
      </w:pPr>
      <w:r>
        <w:rPr>
          <w:rFonts w:hint="eastAsia"/>
        </w:rPr>
        <w:t>【知識・理解】計画的に食事を考える重要性がわかる。</w:t>
      </w:r>
      <w:r w:rsidR="006B7613">
        <w:rPr>
          <w:rFonts w:hint="eastAsia"/>
        </w:rPr>
        <w:t>日本型食生活の特徴を理解している。</w:t>
      </w:r>
      <w:r w:rsidR="00842899">
        <w:rPr>
          <w:rFonts w:hint="eastAsia"/>
        </w:rPr>
        <w:t>【</w:t>
      </w:r>
      <w:r w:rsidR="00842899">
        <w:rPr>
          <w:rFonts w:hint="eastAsia"/>
        </w:rPr>
        <w:t>D</w:t>
      </w:r>
      <w:r w:rsidR="00842899">
        <w:rPr>
          <w:rFonts w:hint="eastAsia"/>
        </w:rPr>
        <w:t>】</w:t>
      </w:r>
    </w:p>
    <w:p w:rsidR="00EB094E" w:rsidRDefault="00EB094E" w:rsidP="00EB094E">
      <w:pPr>
        <w:pStyle w:val="a9"/>
        <w:ind w:leftChars="0" w:left="420"/>
      </w:pPr>
    </w:p>
    <w:p w:rsidR="005C4466" w:rsidRDefault="005C4466" w:rsidP="005C4466">
      <w:pPr>
        <w:pStyle w:val="a9"/>
        <w:numPr>
          <w:ilvl w:val="0"/>
          <w:numId w:val="1"/>
        </w:numPr>
        <w:ind w:leftChars="0"/>
      </w:pPr>
      <w:r>
        <w:rPr>
          <w:rFonts w:hint="eastAsia"/>
        </w:rPr>
        <w:t>教材観・指導観</w:t>
      </w:r>
    </w:p>
    <w:p w:rsidR="005C4466" w:rsidRDefault="005C4466" w:rsidP="005C4466">
      <w:pPr>
        <w:pStyle w:val="a9"/>
        <w:ind w:leftChars="0" w:left="420"/>
      </w:pPr>
      <w:r>
        <w:rPr>
          <w:rFonts w:hint="eastAsia"/>
        </w:rPr>
        <w:t xml:space="preserve">　</w:t>
      </w:r>
      <w:r w:rsidR="008A4B57">
        <w:rPr>
          <w:rFonts w:hint="eastAsia"/>
        </w:rPr>
        <w:t>私たちは、生命を維持するために毎日食べ物を調理して食べている。食事</w:t>
      </w:r>
      <w:r w:rsidR="006D1543">
        <w:rPr>
          <w:rFonts w:hint="eastAsia"/>
        </w:rPr>
        <w:t>の基本は</w:t>
      </w:r>
      <w:r w:rsidR="00E96ED4">
        <w:rPr>
          <w:rFonts w:hint="eastAsia"/>
        </w:rPr>
        <w:t>、</w:t>
      </w:r>
      <w:r w:rsidR="006D1543">
        <w:rPr>
          <w:rFonts w:hint="eastAsia"/>
        </w:rPr>
        <w:t>主食・主菜・副菜</w:t>
      </w:r>
      <w:r w:rsidR="008A4B57">
        <w:rPr>
          <w:rFonts w:hint="eastAsia"/>
        </w:rPr>
        <w:t>から成り立っており、一品一品の料理は、食品群から選択した食品を他の食品と組み合わせて調理することで出来上がっている。献立とは、人が心身ともに健康で望ましい食生活を送ることができるように</w:t>
      </w:r>
      <w:r w:rsidR="00E96ED4">
        <w:rPr>
          <w:rFonts w:hint="eastAsia"/>
        </w:rPr>
        <w:t>、</w:t>
      </w:r>
      <w:r w:rsidR="008A4B57">
        <w:rPr>
          <w:rFonts w:hint="eastAsia"/>
        </w:rPr>
        <w:t>食事の内容を計画し</w:t>
      </w:r>
      <w:r w:rsidR="00026D52">
        <w:rPr>
          <w:rFonts w:hint="eastAsia"/>
        </w:rPr>
        <w:t>、</w:t>
      </w:r>
      <w:r w:rsidR="008A4B57">
        <w:rPr>
          <w:rFonts w:hint="eastAsia"/>
        </w:rPr>
        <w:t>示すことである。</w:t>
      </w:r>
    </w:p>
    <w:p w:rsidR="0055476F" w:rsidRPr="00B138F0" w:rsidRDefault="008A4B57" w:rsidP="0055476F">
      <w:pPr>
        <w:pStyle w:val="a9"/>
        <w:ind w:leftChars="200" w:left="420" w:firstLineChars="100" w:firstLine="210"/>
      </w:pPr>
      <w:r>
        <w:rPr>
          <w:rFonts w:hint="eastAsia"/>
        </w:rPr>
        <w:t>献立を考える際には</w:t>
      </w:r>
      <w:r w:rsidR="006D1543">
        <w:rPr>
          <w:rFonts w:hint="eastAsia"/>
        </w:rPr>
        <w:t>、</w:t>
      </w:r>
      <w:r>
        <w:rPr>
          <w:rFonts w:hint="eastAsia"/>
        </w:rPr>
        <w:t>おいしい食事になるようにすること</w:t>
      </w:r>
      <w:r w:rsidR="006D1543">
        <w:rPr>
          <w:rFonts w:hint="eastAsia"/>
        </w:rPr>
        <w:t>も</w:t>
      </w:r>
      <w:r>
        <w:rPr>
          <w:rFonts w:hint="eastAsia"/>
        </w:rPr>
        <w:t>大切である</w:t>
      </w:r>
      <w:r w:rsidR="00FA0729">
        <w:rPr>
          <w:rFonts w:hint="eastAsia"/>
        </w:rPr>
        <w:t>。しかし、</w:t>
      </w:r>
      <w:r w:rsidR="00DF7A83">
        <w:rPr>
          <w:rFonts w:hint="eastAsia"/>
        </w:rPr>
        <w:t>この単元では</w:t>
      </w:r>
      <w:r>
        <w:rPr>
          <w:rFonts w:hint="eastAsia"/>
        </w:rPr>
        <w:t>中学生</w:t>
      </w:r>
      <w:r w:rsidR="006D1543">
        <w:rPr>
          <w:rFonts w:hint="eastAsia"/>
        </w:rPr>
        <w:t>に必要な</w:t>
      </w:r>
      <w:r>
        <w:rPr>
          <w:rFonts w:hint="eastAsia"/>
        </w:rPr>
        <w:t>栄養</w:t>
      </w:r>
      <w:r w:rsidR="00745881">
        <w:rPr>
          <w:rFonts w:hint="eastAsia"/>
        </w:rPr>
        <w:t>素の摂取量や</w:t>
      </w:r>
      <w:r w:rsidR="006D1543">
        <w:rPr>
          <w:rFonts w:hint="eastAsia"/>
        </w:rPr>
        <w:t>不足しがちな栄養</w:t>
      </w:r>
      <w:r w:rsidR="00745881">
        <w:rPr>
          <w:rFonts w:hint="eastAsia"/>
        </w:rPr>
        <w:t>素</w:t>
      </w:r>
      <w:r w:rsidR="00FA0729">
        <w:rPr>
          <w:rFonts w:hint="eastAsia"/>
        </w:rPr>
        <w:t>、そして、日本の食文化である和食について</w:t>
      </w:r>
      <w:r w:rsidR="008B3571">
        <w:rPr>
          <w:rFonts w:hint="eastAsia"/>
        </w:rPr>
        <w:t>栄養的</w:t>
      </w:r>
      <w:r w:rsidR="00FA0729">
        <w:rPr>
          <w:rFonts w:hint="eastAsia"/>
        </w:rPr>
        <w:t>特徴を押さえることにより、</w:t>
      </w:r>
      <w:r w:rsidR="00EB3A9C">
        <w:rPr>
          <w:rFonts w:hint="eastAsia"/>
        </w:rPr>
        <w:t>様</w:t>
      </w:r>
      <w:r w:rsidR="006D1543">
        <w:rPr>
          <w:rFonts w:hint="eastAsia"/>
        </w:rPr>
        <w:t>々な</w:t>
      </w:r>
      <w:r w:rsidR="00DF7A83">
        <w:rPr>
          <w:rFonts w:hint="eastAsia"/>
        </w:rPr>
        <w:t>食品を組み合わせ</w:t>
      </w:r>
      <w:r>
        <w:rPr>
          <w:rFonts w:hint="eastAsia"/>
        </w:rPr>
        <w:t>日常食の献立を考えることができるよう</w:t>
      </w:r>
      <w:r w:rsidR="00EB3A9C">
        <w:rPr>
          <w:rFonts w:hint="eastAsia"/>
        </w:rPr>
        <w:t>栄養教諭としてサポートしたい。</w:t>
      </w:r>
    </w:p>
    <w:p w:rsidR="0055476F" w:rsidRDefault="0055476F" w:rsidP="0055476F">
      <w:pPr>
        <w:pStyle w:val="a9"/>
        <w:ind w:leftChars="0" w:left="420"/>
      </w:pPr>
    </w:p>
    <w:p w:rsidR="00D51A07" w:rsidRPr="00EB094E" w:rsidRDefault="005C4466" w:rsidP="0047333A">
      <w:pPr>
        <w:pStyle w:val="a9"/>
        <w:numPr>
          <w:ilvl w:val="0"/>
          <w:numId w:val="1"/>
        </w:numPr>
        <w:ind w:leftChars="0"/>
      </w:pPr>
      <w:r>
        <w:rPr>
          <w:rFonts w:hint="eastAsia"/>
        </w:rPr>
        <w:t>生徒観</w:t>
      </w:r>
      <w:r>
        <w:br/>
      </w:r>
      <w:r w:rsidR="006B7613">
        <w:rPr>
          <w:rFonts w:hint="eastAsia"/>
        </w:rPr>
        <w:t xml:space="preserve">　</w:t>
      </w:r>
      <w:r w:rsidR="00D16682" w:rsidRPr="00594A64">
        <w:rPr>
          <w:rFonts w:hint="eastAsia"/>
          <w:szCs w:val="21"/>
        </w:rPr>
        <w:t>※個人情報のため削除</w:t>
      </w:r>
    </w:p>
    <w:p w:rsidR="00EB094E" w:rsidRDefault="00EB094E" w:rsidP="00EB094E"/>
    <w:p w:rsidR="00666EBD" w:rsidRDefault="00666EBD" w:rsidP="0047333A">
      <w:r>
        <w:rPr>
          <w:rFonts w:hint="eastAsia"/>
        </w:rPr>
        <w:t>8.</w:t>
      </w:r>
      <w:r>
        <w:rPr>
          <w:rFonts w:hint="eastAsia"/>
        </w:rPr>
        <w:t xml:space="preserve">　単元の指導と評価の計画（全４時間）</w:t>
      </w:r>
    </w:p>
    <w:tbl>
      <w:tblPr>
        <w:tblStyle w:val="aa"/>
        <w:tblW w:w="0" w:type="auto"/>
        <w:tblInd w:w="675" w:type="dxa"/>
        <w:tblLook w:val="04A0" w:firstRow="1" w:lastRow="0" w:firstColumn="1" w:lastColumn="0" w:noHBand="0" w:noVBand="1"/>
      </w:tblPr>
      <w:tblGrid>
        <w:gridCol w:w="1276"/>
        <w:gridCol w:w="2268"/>
        <w:gridCol w:w="6751"/>
      </w:tblGrid>
      <w:tr w:rsidR="00666EBD" w:rsidTr="002C4B97">
        <w:tc>
          <w:tcPr>
            <w:tcW w:w="1276" w:type="dxa"/>
          </w:tcPr>
          <w:p w:rsidR="00666EBD" w:rsidRDefault="007D386D" w:rsidP="0047333A">
            <w:bookmarkStart w:id="0" w:name="_GoBack" w:colFirst="2" w:colLast="2"/>
            <w:r>
              <w:rPr>
                <w:rFonts w:hint="eastAsia"/>
              </w:rPr>
              <w:t>時</w:t>
            </w:r>
          </w:p>
        </w:tc>
        <w:tc>
          <w:tcPr>
            <w:tcW w:w="2268" w:type="dxa"/>
          </w:tcPr>
          <w:p w:rsidR="00666EBD" w:rsidRDefault="007D386D" w:rsidP="0047333A">
            <w:r>
              <w:rPr>
                <w:rFonts w:hint="eastAsia"/>
              </w:rPr>
              <w:t>学習内容</w:t>
            </w:r>
          </w:p>
        </w:tc>
        <w:tc>
          <w:tcPr>
            <w:tcW w:w="6751" w:type="dxa"/>
          </w:tcPr>
          <w:p w:rsidR="00666EBD" w:rsidRPr="00F54381" w:rsidRDefault="00B33AE6" w:rsidP="0047333A">
            <w:r w:rsidRPr="00F54381">
              <w:rPr>
                <w:rFonts w:hint="eastAsia"/>
              </w:rPr>
              <w:t>主な評価規準</w:t>
            </w:r>
          </w:p>
        </w:tc>
      </w:tr>
      <w:tr w:rsidR="00666EBD" w:rsidTr="002C4B97">
        <w:tc>
          <w:tcPr>
            <w:tcW w:w="1276" w:type="dxa"/>
          </w:tcPr>
          <w:p w:rsidR="00666EBD" w:rsidRDefault="007D386D" w:rsidP="0047333A">
            <w:r>
              <w:rPr>
                <w:rFonts w:hint="eastAsia"/>
              </w:rPr>
              <w:t>第１時</w:t>
            </w:r>
          </w:p>
        </w:tc>
        <w:tc>
          <w:tcPr>
            <w:tcW w:w="2268" w:type="dxa"/>
          </w:tcPr>
          <w:p w:rsidR="00666EBD" w:rsidRDefault="007D386D" w:rsidP="0047333A">
            <w:r>
              <w:rPr>
                <w:rFonts w:hint="eastAsia"/>
              </w:rPr>
              <w:t>食品の選択と購入</w:t>
            </w:r>
          </w:p>
        </w:tc>
        <w:tc>
          <w:tcPr>
            <w:tcW w:w="6751" w:type="dxa"/>
          </w:tcPr>
          <w:p w:rsidR="002C4B97" w:rsidRPr="00F54381" w:rsidRDefault="002C4B97" w:rsidP="00842899">
            <w:r w:rsidRPr="00F54381">
              <w:rPr>
                <w:rFonts w:hint="eastAsia"/>
              </w:rPr>
              <w:t>食品の選択には目的・栄養・価格・調理の効率</w:t>
            </w:r>
            <w:r w:rsidR="004B1C69" w:rsidRPr="00F54381">
              <w:rPr>
                <w:rFonts w:hint="eastAsia"/>
              </w:rPr>
              <w:t>・</w:t>
            </w:r>
            <w:r w:rsidRPr="00F54381">
              <w:rPr>
                <w:rFonts w:hint="eastAsia"/>
              </w:rPr>
              <w:t>環境への影響を考えて選択することが大切であることを理解している</w:t>
            </w:r>
            <w:r w:rsidR="00842899" w:rsidRPr="00F54381">
              <w:rPr>
                <w:rFonts w:hint="eastAsia"/>
              </w:rPr>
              <w:t>【</w:t>
            </w:r>
            <w:r w:rsidR="00842899" w:rsidRPr="00F54381">
              <w:rPr>
                <w:rFonts w:hint="eastAsia"/>
              </w:rPr>
              <w:t>D</w:t>
            </w:r>
            <w:r w:rsidR="00842899" w:rsidRPr="00F54381">
              <w:rPr>
                <w:rFonts w:hint="eastAsia"/>
              </w:rPr>
              <w:t>】</w:t>
            </w:r>
          </w:p>
        </w:tc>
      </w:tr>
      <w:tr w:rsidR="00666EBD" w:rsidTr="002C4B97">
        <w:tc>
          <w:tcPr>
            <w:tcW w:w="1276" w:type="dxa"/>
          </w:tcPr>
          <w:p w:rsidR="00666EBD" w:rsidRDefault="007D386D" w:rsidP="0047333A">
            <w:r>
              <w:rPr>
                <w:rFonts w:hint="eastAsia"/>
              </w:rPr>
              <w:t>第２時</w:t>
            </w:r>
          </w:p>
        </w:tc>
        <w:tc>
          <w:tcPr>
            <w:tcW w:w="2268" w:type="dxa"/>
          </w:tcPr>
          <w:p w:rsidR="00666EBD" w:rsidRDefault="007D386D" w:rsidP="0047333A">
            <w:r>
              <w:rPr>
                <w:rFonts w:hint="eastAsia"/>
              </w:rPr>
              <w:t>加工食品の購入</w:t>
            </w:r>
          </w:p>
        </w:tc>
        <w:tc>
          <w:tcPr>
            <w:tcW w:w="6751" w:type="dxa"/>
          </w:tcPr>
          <w:p w:rsidR="00666EBD" w:rsidRPr="00F54381" w:rsidRDefault="002C4B97" w:rsidP="00842899">
            <w:r w:rsidRPr="00F54381">
              <w:rPr>
                <w:rFonts w:hint="eastAsia"/>
              </w:rPr>
              <w:t>加工食品の表示や食品添加物について理解している</w:t>
            </w:r>
            <w:r w:rsidR="00842899" w:rsidRPr="00F54381">
              <w:rPr>
                <w:rFonts w:hint="eastAsia"/>
              </w:rPr>
              <w:t>【</w:t>
            </w:r>
            <w:r w:rsidR="00842899" w:rsidRPr="00F54381">
              <w:rPr>
                <w:rFonts w:hint="eastAsia"/>
              </w:rPr>
              <w:t>D</w:t>
            </w:r>
            <w:r w:rsidR="00842899" w:rsidRPr="00F54381">
              <w:rPr>
                <w:rFonts w:hint="eastAsia"/>
              </w:rPr>
              <w:t>】</w:t>
            </w:r>
          </w:p>
        </w:tc>
      </w:tr>
      <w:tr w:rsidR="00666EBD" w:rsidTr="002C4B97">
        <w:tc>
          <w:tcPr>
            <w:tcW w:w="1276" w:type="dxa"/>
          </w:tcPr>
          <w:p w:rsidR="00666EBD" w:rsidRDefault="007D386D" w:rsidP="0047333A">
            <w:r>
              <w:rPr>
                <w:rFonts w:hint="eastAsia"/>
              </w:rPr>
              <w:t>第３時</w:t>
            </w:r>
          </w:p>
          <w:p w:rsidR="007D386D" w:rsidRDefault="007D386D" w:rsidP="0047333A">
            <w:r>
              <w:rPr>
                <w:rFonts w:hint="eastAsia"/>
              </w:rPr>
              <w:t>（本時）</w:t>
            </w:r>
          </w:p>
        </w:tc>
        <w:tc>
          <w:tcPr>
            <w:tcW w:w="2268" w:type="dxa"/>
          </w:tcPr>
          <w:p w:rsidR="00666EBD" w:rsidRDefault="005C7065" w:rsidP="0047333A">
            <w:r>
              <w:rPr>
                <w:rFonts w:hint="eastAsia"/>
              </w:rPr>
              <w:t>１日分の献立作成①</w:t>
            </w:r>
          </w:p>
        </w:tc>
        <w:tc>
          <w:tcPr>
            <w:tcW w:w="6751" w:type="dxa"/>
          </w:tcPr>
          <w:p w:rsidR="00B33AE6" w:rsidRPr="00F54381" w:rsidRDefault="00B33AE6" w:rsidP="0047333A">
            <w:r w:rsidRPr="00F54381">
              <w:rPr>
                <w:rFonts w:hint="eastAsia"/>
              </w:rPr>
              <w:t>日常食の献立と食品の選び方について、関心をもって学習活動に取り組み、食生活をよりよくしようとしている。【</w:t>
            </w:r>
            <w:r w:rsidRPr="00F54381">
              <w:rPr>
                <w:rFonts w:hint="eastAsia"/>
              </w:rPr>
              <w:t>A</w:t>
            </w:r>
            <w:r w:rsidRPr="00F54381">
              <w:rPr>
                <w:rFonts w:hint="eastAsia"/>
              </w:rPr>
              <w:t>】</w:t>
            </w:r>
          </w:p>
          <w:p w:rsidR="00666EBD" w:rsidRPr="00F54381" w:rsidRDefault="005C7065" w:rsidP="0047333A">
            <w:r w:rsidRPr="00F54381">
              <w:rPr>
                <w:rFonts w:hint="eastAsia"/>
              </w:rPr>
              <w:t>必要な</w:t>
            </w:r>
            <w:r w:rsidR="00B33AE6" w:rsidRPr="00F54381">
              <w:rPr>
                <w:rFonts w:hint="eastAsia"/>
              </w:rPr>
              <w:t>栄養量を満たす料理や食品の組み合わせについて考え、工夫している【</w:t>
            </w:r>
            <w:r w:rsidRPr="00F54381">
              <w:rPr>
                <w:rFonts w:hint="eastAsia"/>
              </w:rPr>
              <w:t>B</w:t>
            </w:r>
            <w:r w:rsidR="00B33AE6" w:rsidRPr="00F54381">
              <w:rPr>
                <w:rFonts w:hint="eastAsia"/>
              </w:rPr>
              <w:t>】</w:t>
            </w:r>
          </w:p>
        </w:tc>
      </w:tr>
      <w:tr w:rsidR="00666EBD" w:rsidRPr="00B33AE6" w:rsidTr="002C4B97">
        <w:tc>
          <w:tcPr>
            <w:tcW w:w="1276" w:type="dxa"/>
          </w:tcPr>
          <w:p w:rsidR="00666EBD" w:rsidRDefault="007D386D" w:rsidP="0047333A">
            <w:r>
              <w:rPr>
                <w:rFonts w:hint="eastAsia"/>
              </w:rPr>
              <w:t>第４時</w:t>
            </w:r>
          </w:p>
        </w:tc>
        <w:tc>
          <w:tcPr>
            <w:tcW w:w="2268" w:type="dxa"/>
          </w:tcPr>
          <w:p w:rsidR="00666EBD" w:rsidRDefault="005C7065" w:rsidP="0047333A">
            <w:r>
              <w:rPr>
                <w:rFonts w:hint="eastAsia"/>
              </w:rPr>
              <w:t>１日分の献立作成②</w:t>
            </w:r>
          </w:p>
        </w:tc>
        <w:tc>
          <w:tcPr>
            <w:tcW w:w="6751" w:type="dxa"/>
          </w:tcPr>
          <w:p w:rsidR="00666EBD" w:rsidRPr="00F54381" w:rsidRDefault="005C7065" w:rsidP="0047333A">
            <w:r w:rsidRPr="00F54381">
              <w:rPr>
                <w:rFonts w:hint="eastAsia"/>
              </w:rPr>
              <w:t>中学生に必要な１日分の栄養</w:t>
            </w:r>
            <w:r w:rsidR="00B33AE6" w:rsidRPr="00F54381">
              <w:rPr>
                <w:rFonts w:hint="eastAsia"/>
              </w:rPr>
              <w:t>を知り、不足している食品群を補うための食品を考え、工夫している【</w:t>
            </w:r>
            <w:r w:rsidRPr="00F54381">
              <w:rPr>
                <w:rFonts w:hint="eastAsia"/>
              </w:rPr>
              <w:t>B</w:t>
            </w:r>
            <w:r w:rsidR="00B33AE6" w:rsidRPr="00F54381">
              <w:rPr>
                <w:rFonts w:hint="eastAsia"/>
              </w:rPr>
              <w:t>】</w:t>
            </w:r>
          </w:p>
        </w:tc>
      </w:tr>
      <w:bookmarkEnd w:id="0"/>
    </w:tbl>
    <w:p w:rsidR="0055476F" w:rsidRDefault="0055476F" w:rsidP="00666EBD"/>
    <w:p w:rsidR="0055476F" w:rsidRDefault="0055476F" w:rsidP="00666EBD"/>
    <w:p w:rsidR="005C4466" w:rsidRDefault="00666EBD" w:rsidP="00666EBD">
      <w:r>
        <w:rPr>
          <w:rFonts w:hint="eastAsia"/>
        </w:rPr>
        <w:lastRenderedPageBreak/>
        <w:t>9</w:t>
      </w:r>
      <w:r>
        <w:rPr>
          <w:rFonts w:hint="eastAsia"/>
        </w:rPr>
        <w:t>．</w:t>
      </w:r>
      <w:r w:rsidR="00006090">
        <w:rPr>
          <w:rFonts w:hint="eastAsia"/>
        </w:rPr>
        <w:t>本時の展開</w:t>
      </w:r>
    </w:p>
    <w:p w:rsidR="005C4466" w:rsidRDefault="005C4466" w:rsidP="005C4466">
      <w:pPr>
        <w:pStyle w:val="a9"/>
        <w:ind w:leftChars="0" w:left="420"/>
      </w:pPr>
      <w:r>
        <w:rPr>
          <w:rFonts w:hint="eastAsia"/>
        </w:rPr>
        <w:t>①本時の目標</w:t>
      </w:r>
    </w:p>
    <w:p w:rsidR="005C4466" w:rsidRDefault="00911073" w:rsidP="005C4466">
      <w:pPr>
        <w:pStyle w:val="a9"/>
        <w:ind w:leftChars="0" w:left="420"/>
      </w:pPr>
      <w:r>
        <w:rPr>
          <w:rFonts w:hint="eastAsia"/>
        </w:rPr>
        <w:t>・献立の立て方を知り、中学生の</w:t>
      </w:r>
      <w:r w:rsidR="00200B02">
        <w:rPr>
          <w:rFonts w:hint="eastAsia"/>
        </w:rPr>
        <w:t>１食分の献立を立てることができる</w:t>
      </w:r>
      <w:r w:rsidR="005C4466">
        <w:rPr>
          <w:rFonts w:hint="eastAsia"/>
        </w:rPr>
        <w:t>。</w:t>
      </w:r>
    </w:p>
    <w:p w:rsidR="006B6F9B" w:rsidRDefault="00967B2F" w:rsidP="0055476F">
      <w:pPr>
        <w:ind w:firstLineChars="200" w:firstLine="420"/>
      </w:pPr>
      <w:r>
        <w:rPr>
          <w:rFonts w:hint="eastAsia"/>
        </w:rPr>
        <w:t>・</w:t>
      </w:r>
      <w:r w:rsidR="00B25188">
        <w:rPr>
          <w:rFonts w:hint="eastAsia"/>
        </w:rPr>
        <w:t>給食における和食の</w:t>
      </w:r>
      <w:r w:rsidR="008B3571">
        <w:rPr>
          <w:rFonts w:hint="eastAsia"/>
        </w:rPr>
        <w:t>栄養的</w:t>
      </w:r>
      <w:r w:rsidR="00200B02">
        <w:rPr>
          <w:rFonts w:hint="eastAsia"/>
        </w:rPr>
        <w:t>特徴を</w:t>
      </w:r>
      <w:r>
        <w:rPr>
          <w:rFonts w:hint="eastAsia"/>
        </w:rPr>
        <w:t>知る。</w:t>
      </w:r>
    </w:p>
    <w:p w:rsidR="005C4466" w:rsidRDefault="005C4466" w:rsidP="005C4466">
      <w:r>
        <w:rPr>
          <w:rFonts w:hint="eastAsia"/>
        </w:rPr>
        <w:t xml:space="preserve">　　②本時の評価</w:t>
      </w:r>
      <w:r w:rsidR="00006E39">
        <w:rPr>
          <w:rFonts w:hint="eastAsia"/>
        </w:rPr>
        <w:t>規</w:t>
      </w:r>
      <w:r>
        <w:rPr>
          <w:rFonts w:hint="eastAsia"/>
        </w:rPr>
        <w:t>準</w:t>
      </w:r>
    </w:p>
    <w:p w:rsidR="007976F6" w:rsidRDefault="00DA0E33" w:rsidP="00B81D97">
      <w:pPr>
        <w:ind w:firstLineChars="200" w:firstLine="420"/>
      </w:pPr>
      <w:r>
        <w:rPr>
          <w:rFonts w:hint="eastAsia"/>
        </w:rPr>
        <w:t>【関心・意欲・態度】中学生の１日分の</w:t>
      </w:r>
      <w:r w:rsidR="00666EBD">
        <w:rPr>
          <w:rFonts w:hint="eastAsia"/>
        </w:rPr>
        <w:t>食事</w:t>
      </w:r>
      <w:r>
        <w:rPr>
          <w:rFonts w:hint="eastAsia"/>
        </w:rPr>
        <w:t>のとり方に関心をもち、必要な栄養量を満たす食事のとり方</w:t>
      </w:r>
      <w:r w:rsidR="00006090">
        <w:rPr>
          <w:rFonts w:hint="eastAsia"/>
        </w:rPr>
        <w:t>を</w:t>
      </w:r>
    </w:p>
    <w:p w:rsidR="00B81D97" w:rsidRDefault="00B33AE6" w:rsidP="007976F6">
      <w:pPr>
        <w:ind w:firstLineChars="1100" w:firstLine="2310"/>
      </w:pPr>
      <w:r>
        <w:rPr>
          <w:rFonts w:hint="eastAsia"/>
        </w:rPr>
        <w:t xml:space="preserve">　</w:t>
      </w:r>
      <w:r w:rsidR="00006090">
        <w:rPr>
          <w:rFonts w:hint="eastAsia"/>
        </w:rPr>
        <w:t>実践しようとしている</w:t>
      </w:r>
      <w:r w:rsidR="00E42286">
        <w:rPr>
          <w:rFonts w:hint="eastAsia"/>
        </w:rPr>
        <w:t>。</w:t>
      </w:r>
      <w:r w:rsidR="00DA0E33">
        <w:rPr>
          <w:rFonts w:hint="eastAsia"/>
        </w:rPr>
        <w:t>［行動観察］［ワークシート］</w:t>
      </w:r>
    </w:p>
    <w:p w:rsidR="007976F6" w:rsidRDefault="00B81D97" w:rsidP="00911073">
      <w:pPr>
        <w:ind w:firstLineChars="200" w:firstLine="420"/>
      </w:pPr>
      <w:r>
        <w:rPr>
          <w:rFonts w:hint="eastAsia"/>
        </w:rPr>
        <w:t>【生活の工夫・創造</w:t>
      </w:r>
      <w:r w:rsidR="00B33AE6">
        <w:rPr>
          <w:rFonts w:hint="eastAsia"/>
        </w:rPr>
        <w:t>】中学生の１日分の献立について課</w:t>
      </w:r>
      <w:r w:rsidR="00B33AE6" w:rsidRPr="00F54381">
        <w:rPr>
          <w:rFonts w:hint="eastAsia"/>
        </w:rPr>
        <w:t>題を見つ</w:t>
      </w:r>
      <w:r w:rsidR="00DA0E33" w:rsidRPr="00F54381">
        <w:rPr>
          <w:rFonts w:hint="eastAsia"/>
        </w:rPr>
        <w:t>け、</w:t>
      </w:r>
      <w:r w:rsidR="00DA0E33">
        <w:rPr>
          <w:rFonts w:hint="eastAsia"/>
        </w:rPr>
        <w:t>必要な栄養量を満たすため</w:t>
      </w:r>
      <w:r w:rsidR="00EE3E21">
        <w:rPr>
          <w:rFonts w:hint="eastAsia"/>
        </w:rPr>
        <w:t>の</w:t>
      </w:r>
      <w:r w:rsidR="00DA0E33">
        <w:rPr>
          <w:rFonts w:hint="eastAsia"/>
        </w:rPr>
        <w:t>料理や</w:t>
      </w:r>
    </w:p>
    <w:p w:rsidR="00967B2F" w:rsidRDefault="00B33AE6" w:rsidP="007976F6">
      <w:pPr>
        <w:ind w:firstLineChars="1100" w:firstLine="2310"/>
      </w:pPr>
      <w:r>
        <w:rPr>
          <w:rFonts w:hint="eastAsia"/>
        </w:rPr>
        <w:t xml:space="preserve">　</w:t>
      </w:r>
      <w:r w:rsidR="00DA0E33">
        <w:rPr>
          <w:rFonts w:hint="eastAsia"/>
        </w:rPr>
        <w:t>食品の組み合わせについて考え、工夫している</w:t>
      </w:r>
      <w:r w:rsidR="00B81D97">
        <w:rPr>
          <w:rFonts w:hint="eastAsia"/>
        </w:rPr>
        <w:t>。</w:t>
      </w:r>
      <w:r w:rsidR="007D386D">
        <w:rPr>
          <w:rFonts w:hint="eastAsia"/>
        </w:rPr>
        <w:t>［ワーク］［ワークシート］</w:t>
      </w:r>
    </w:p>
    <w:p w:rsidR="00666EBD" w:rsidRDefault="00666EBD" w:rsidP="00006090"/>
    <w:p w:rsidR="00006090" w:rsidRDefault="00006090" w:rsidP="00006090">
      <w:r>
        <w:rPr>
          <w:rFonts w:hint="eastAsia"/>
        </w:rPr>
        <w:t>10</w:t>
      </w:r>
      <w:r>
        <w:rPr>
          <w:rFonts w:hint="eastAsia"/>
        </w:rPr>
        <w:t>．本時の判断基準</w:t>
      </w:r>
    </w:p>
    <w:tbl>
      <w:tblPr>
        <w:tblStyle w:val="aa"/>
        <w:tblW w:w="0" w:type="auto"/>
        <w:tblInd w:w="675" w:type="dxa"/>
        <w:tblLayout w:type="fixed"/>
        <w:tblLook w:val="04A0" w:firstRow="1" w:lastRow="0" w:firstColumn="1" w:lastColumn="0" w:noHBand="0" w:noVBand="1"/>
      </w:tblPr>
      <w:tblGrid>
        <w:gridCol w:w="426"/>
        <w:gridCol w:w="3295"/>
        <w:gridCol w:w="3296"/>
        <w:gridCol w:w="3296"/>
      </w:tblGrid>
      <w:tr w:rsidR="00E42286" w:rsidTr="00E42286">
        <w:tc>
          <w:tcPr>
            <w:tcW w:w="426" w:type="dxa"/>
          </w:tcPr>
          <w:p w:rsidR="00E42286" w:rsidRDefault="00E42286" w:rsidP="00006090"/>
        </w:tc>
        <w:tc>
          <w:tcPr>
            <w:tcW w:w="3295" w:type="dxa"/>
          </w:tcPr>
          <w:p w:rsidR="00E42286" w:rsidRDefault="00E42286" w:rsidP="00E42286">
            <w:pPr>
              <w:jc w:val="center"/>
            </w:pPr>
            <w:r>
              <w:rPr>
                <w:rFonts w:hint="eastAsia"/>
              </w:rPr>
              <w:t>A</w:t>
            </w:r>
            <w:r>
              <w:rPr>
                <w:rFonts w:hint="eastAsia"/>
              </w:rPr>
              <w:t xml:space="preserve">　十分満足できる</w:t>
            </w:r>
          </w:p>
        </w:tc>
        <w:tc>
          <w:tcPr>
            <w:tcW w:w="3296" w:type="dxa"/>
          </w:tcPr>
          <w:p w:rsidR="00E42286" w:rsidRDefault="00E42286" w:rsidP="00E42286">
            <w:pPr>
              <w:jc w:val="center"/>
            </w:pPr>
            <w:r>
              <w:rPr>
                <w:rFonts w:hint="eastAsia"/>
              </w:rPr>
              <w:t>B</w:t>
            </w:r>
            <w:r>
              <w:rPr>
                <w:rFonts w:hint="eastAsia"/>
              </w:rPr>
              <w:t xml:space="preserve">　概ね満足できる</w:t>
            </w:r>
          </w:p>
        </w:tc>
        <w:tc>
          <w:tcPr>
            <w:tcW w:w="3296" w:type="dxa"/>
          </w:tcPr>
          <w:p w:rsidR="00E42286" w:rsidRDefault="00E42286" w:rsidP="00E42286">
            <w:pPr>
              <w:jc w:val="center"/>
            </w:pPr>
            <w:r>
              <w:rPr>
                <w:rFonts w:hint="eastAsia"/>
              </w:rPr>
              <w:t>C</w:t>
            </w:r>
            <w:r>
              <w:rPr>
                <w:rFonts w:hint="eastAsia"/>
              </w:rPr>
              <w:t xml:space="preserve">　努力を要する生徒への支援</w:t>
            </w:r>
          </w:p>
        </w:tc>
      </w:tr>
      <w:tr w:rsidR="00E42286" w:rsidTr="00E42286">
        <w:trPr>
          <w:cantSplit/>
          <w:trHeight w:val="1134"/>
        </w:trPr>
        <w:tc>
          <w:tcPr>
            <w:tcW w:w="426" w:type="dxa"/>
            <w:textDirection w:val="tbRlV"/>
            <w:vAlign w:val="center"/>
          </w:tcPr>
          <w:p w:rsidR="00E42286" w:rsidRPr="00F54381" w:rsidRDefault="00E42286" w:rsidP="00F54381">
            <w:pPr>
              <w:ind w:left="113" w:right="113"/>
              <w:jc w:val="center"/>
              <w:rPr>
                <w:sz w:val="20"/>
              </w:rPr>
            </w:pPr>
            <w:r w:rsidRPr="00F54381">
              <w:rPr>
                <w:rFonts w:hint="eastAsia"/>
                <w:sz w:val="20"/>
              </w:rPr>
              <w:t>関心・意欲・態度</w:t>
            </w:r>
          </w:p>
        </w:tc>
        <w:tc>
          <w:tcPr>
            <w:tcW w:w="3295" w:type="dxa"/>
          </w:tcPr>
          <w:p w:rsidR="00E42286" w:rsidRDefault="00E42286" w:rsidP="00EE3E21">
            <w:r>
              <w:rPr>
                <w:rFonts w:hint="eastAsia"/>
              </w:rPr>
              <w:t>不足している食品群について考え、献立の改善や工夫ができる。</w:t>
            </w:r>
          </w:p>
        </w:tc>
        <w:tc>
          <w:tcPr>
            <w:tcW w:w="3296" w:type="dxa"/>
          </w:tcPr>
          <w:p w:rsidR="00E42286" w:rsidRDefault="00E42286" w:rsidP="00006090">
            <w:r>
              <w:rPr>
                <w:rFonts w:hint="eastAsia"/>
              </w:rPr>
              <w:t>中学生の１日分の食事のとり方に関心をもち、必要な栄養量を満たす食事のとり方を実践しようとしている。</w:t>
            </w:r>
          </w:p>
        </w:tc>
        <w:tc>
          <w:tcPr>
            <w:tcW w:w="3296" w:type="dxa"/>
          </w:tcPr>
          <w:p w:rsidR="00E42286" w:rsidRDefault="00E42286" w:rsidP="00006090">
            <w:r>
              <w:rPr>
                <w:rFonts w:hint="eastAsia"/>
              </w:rPr>
              <w:t>献立作成のワーク作業ができず、ワークシートへの記入が難しい場合、班のメンバーから対話的に学ぶことで献立作成に取り組めるようにする。</w:t>
            </w:r>
          </w:p>
        </w:tc>
      </w:tr>
      <w:tr w:rsidR="00E42286" w:rsidTr="00E42286">
        <w:trPr>
          <w:cantSplit/>
          <w:trHeight w:val="1134"/>
        </w:trPr>
        <w:tc>
          <w:tcPr>
            <w:tcW w:w="426" w:type="dxa"/>
            <w:textDirection w:val="tbRlV"/>
            <w:vAlign w:val="center"/>
          </w:tcPr>
          <w:p w:rsidR="00E42286" w:rsidRPr="00F54381" w:rsidRDefault="00E42286" w:rsidP="00F54381">
            <w:pPr>
              <w:ind w:left="113" w:right="113"/>
              <w:jc w:val="center"/>
              <w:rPr>
                <w:sz w:val="20"/>
              </w:rPr>
            </w:pPr>
            <w:r w:rsidRPr="00F54381">
              <w:rPr>
                <w:rFonts w:hint="eastAsia"/>
                <w:sz w:val="20"/>
              </w:rPr>
              <w:t>生活の工夫・創造</w:t>
            </w:r>
          </w:p>
        </w:tc>
        <w:tc>
          <w:tcPr>
            <w:tcW w:w="3295" w:type="dxa"/>
          </w:tcPr>
          <w:p w:rsidR="00E42286" w:rsidRDefault="00E42286" w:rsidP="004E1304">
            <w:r>
              <w:rPr>
                <w:rFonts w:hint="eastAsia"/>
              </w:rPr>
              <w:t>旬や地域食材の利用、価格、調理の効率、環境への負荷など栄養以外の観点を考えて献立を作成している。</w:t>
            </w:r>
          </w:p>
        </w:tc>
        <w:tc>
          <w:tcPr>
            <w:tcW w:w="3296" w:type="dxa"/>
          </w:tcPr>
          <w:p w:rsidR="00E42286" w:rsidRDefault="00E42286" w:rsidP="00006090">
            <w:r>
              <w:rPr>
                <w:rFonts w:hint="eastAsia"/>
              </w:rPr>
              <w:t>中学生の１日分の献立について課題を見付け、必要な栄養量を満たすための料理や食品の組み合わせについて考え、工夫している。</w:t>
            </w:r>
          </w:p>
        </w:tc>
        <w:tc>
          <w:tcPr>
            <w:tcW w:w="3296" w:type="dxa"/>
          </w:tcPr>
          <w:p w:rsidR="00E42286" w:rsidRDefault="00E42286" w:rsidP="00006090">
            <w:r>
              <w:rPr>
                <w:rFonts w:hint="eastAsia"/>
              </w:rPr>
              <w:t>教科書の６つの食品群について確認させる。</w:t>
            </w:r>
          </w:p>
        </w:tc>
      </w:tr>
    </w:tbl>
    <w:p w:rsidR="00006090" w:rsidRPr="00B25188" w:rsidRDefault="00006090" w:rsidP="00006090"/>
    <w:p w:rsidR="005C4466" w:rsidRDefault="007976F6" w:rsidP="00666EBD">
      <w:r>
        <w:rPr>
          <w:rFonts w:hint="eastAsia"/>
        </w:rPr>
        <w:t>11</w:t>
      </w:r>
      <w:r w:rsidR="006D37F4">
        <w:rPr>
          <w:rFonts w:hint="eastAsia"/>
        </w:rPr>
        <w:t>．</w:t>
      </w:r>
      <w:r w:rsidR="005C4466">
        <w:rPr>
          <w:rFonts w:hint="eastAsia"/>
        </w:rPr>
        <w:t>食育の視点</w:t>
      </w:r>
    </w:p>
    <w:p w:rsidR="00B678FF" w:rsidRDefault="00B81D97" w:rsidP="00EB094E">
      <w:pPr>
        <w:ind w:firstLineChars="200" w:firstLine="420"/>
      </w:pPr>
      <w:r>
        <w:rPr>
          <w:rFonts w:hint="eastAsia"/>
        </w:rPr>
        <w:t>食事の重要性を理解する</w:t>
      </w:r>
      <w:r w:rsidR="005C4466">
        <w:rPr>
          <w:rFonts w:hint="eastAsia"/>
        </w:rPr>
        <w:t>。</w:t>
      </w:r>
      <w:r>
        <w:rPr>
          <w:rFonts w:hint="eastAsia"/>
        </w:rPr>
        <w:t>和食を食文化の観点からとらえる。</w:t>
      </w:r>
      <w:r w:rsidR="00FA0729">
        <w:rPr>
          <w:rFonts w:hint="eastAsia"/>
        </w:rPr>
        <w:t>献立作成を通じて</w:t>
      </w:r>
      <w:r w:rsidR="007C698B">
        <w:rPr>
          <w:rFonts w:hint="eastAsia"/>
        </w:rPr>
        <w:t>食への</w:t>
      </w:r>
      <w:r w:rsidR="00363B0A">
        <w:rPr>
          <w:rFonts w:hint="eastAsia"/>
        </w:rPr>
        <w:t>感謝の心を育てる</w:t>
      </w:r>
      <w:r w:rsidR="00755189">
        <w:rPr>
          <w:rFonts w:hint="eastAsia"/>
        </w:rPr>
        <w:t>。</w:t>
      </w:r>
    </w:p>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5476F" w:rsidRDefault="0055476F" w:rsidP="0055476F"/>
    <w:p w:rsidR="005C4466" w:rsidRPr="00306F2E" w:rsidRDefault="004F29C4" w:rsidP="005C4466">
      <w:pPr>
        <w:rPr>
          <w:szCs w:val="21"/>
        </w:rPr>
      </w:pPr>
      <w:r>
        <w:rPr>
          <w:rFonts w:hint="eastAsia"/>
          <w:szCs w:val="21"/>
        </w:rPr>
        <w:lastRenderedPageBreak/>
        <w:t>12</w:t>
      </w:r>
      <w:r>
        <w:rPr>
          <w:szCs w:val="21"/>
        </w:rPr>
        <w:t>．</w:t>
      </w:r>
      <w:r w:rsidR="005C4466" w:rsidRPr="00306F2E">
        <w:rPr>
          <w:rFonts w:hint="eastAsia"/>
          <w:szCs w:val="21"/>
        </w:rPr>
        <w:t>本時の</w:t>
      </w:r>
      <w:r w:rsidR="007976F6">
        <w:rPr>
          <w:rFonts w:hint="eastAsia"/>
          <w:szCs w:val="21"/>
        </w:rPr>
        <w:t>学習過程</w:t>
      </w:r>
      <w:r w:rsidR="00EB3A9C">
        <w:rPr>
          <w:rFonts w:hint="eastAsia"/>
          <w:szCs w:val="21"/>
        </w:rPr>
        <w:t>（</w:t>
      </w:r>
      <w:r w:rsidR="00EB3A9C">
        <w:rPr>
          <w:rFonts w:hint="eastAsia"/>
          <w:szCs w:val="21"/>
        </w:rPr>
        <w:t>T1</w:t>
      </w:r>
      <w:r w:rsidR="00D16682">
        <w:rPr>
          <w:rFonts w:hint="eastAsia"/>
          <w:szCs w:val="21"/>
        </w:rPr>
        <w:t>教科担任</w:t>
      </w:r>
      <w:r w:rsidR="00EB3A9C">
        <w:rPr>
          <w:rFonts w:hint="eastAsia"/>
          <w:szCs w:val="21"/>
        </w:rPr>
        <w:t>・</w:t>
      </w:r>
      <w:r w:rsidR="00EB3A9C">
        <w:rPr>
          <w:rFonts w:hint="eastAsia"/>
          <w:szCs w:val="21"/>
        </w:rPr>
        <w:t>T2</w:t>
      </w:r>
      <w:r w:rsidR="00D16682">
        <w:rPr>
          <w:rFonts w:hint="eastAsia"/>
          <w:szCs w:val="21"/>
        </w:rPr>
        <w:t>臨時技師</w:t>
      </w:r>
      <w:r w:rsidR="00EB3A9C">
        <w:rPr>
          <w:rFonts w:hint="eastAsia"/>
          <w:szCs w:val="21"/>
        </w:rPr>
        <w:t>）</w:t>
      </w:r>
    </w:p>
    <w:tbl>
      <w:tblPr>
        <w:tblStyle w:val="aa"/>
        <w:tblW w:w="10993" w:type="dxa"/>
        <w:tblInd w:w="-5" w:type="dxa"/>
        <w:tblLook w:val="04A0" w:firstRow="1" w:lastRow="0" w:firstColumn="1" w:lastColumn="0" w:noHBand="0" w:noVBand="1"/>
      </w:tblPr>
      <w:tblGrid>
        <w:gridCol w:w="929"/>
        <w:gridCol w:w="2870"/>
        <w:gridCol w:w="2835"/>
        <w:gridCol w:w="2100"/>
        <w:gridCol w:w="2259"/>
      </w:tblGrid>
      <w:tr w:rsidR="005C4466" w:rsidRPr="00306F2E" w:rsidTr="004631EC">
        <w:trPr>
          <w:trHeight w:val="416"/>
        </w:trPr>
        <w:tc>
          <w:tcPr>
            <w:tcW w:w="929" w:type="dxa"/>
          </w:tcPr>
          <w:p w:rsidR="005C4466" w:rsidRPr="00306F2E" w:rsidRDefault="005C4466" w:rsidP="00D51A07">
            <w:pPr>
              <w:rPr>
                <w:szCs w:val="21"/>
              </w:rPr>
            </w:pPr>
          </w:p>
        </w:tc>
        <w:tc>
          <w:tcPr>
            <w:tcW w:w="2870" w:type="dxa"/>
            <w:vAlign w:val="center"/>
          </w:tcPr>
          <w:p w:rsidR="005C4466" w:rsidRPr="00306F2E" w:rsidRDefault="005C4466" w:rsidP="004631EC">
            <w:pPr>
              <w:jc w:val="center"/>
              <w:rPr>
                <w:szCs w:val="21"/>
              </w:rPr>
            </w:pPr>
            <w:r w:rsidRPr="00306F2E">
              <w:rPr>
                <w:rFonts w:hint="eastAsia"/>
                <w:szCs w:val="21"/>
              </w:rPr>
              <w:t>学習活動</w:t>
            </w:r>
          </w:p>
        </w:tc>
        <w:tc>
          <w:tcPr>
            <w:tcW w:w="2835" w:type="dxa"/>
            <w:vAlign w:val="center"/>
          </w:tcPr>
          <w:p w:rsidR="005C4466" w:rsidRPr="00306F2E" w:rsidRDefault="005C4466" w:rsidP="004631EC">
            <w:pPr>
              <w:jc w:val="center"/>
              <w:rPr>
                <w:szCs w:val="21"/>
              </w:rPr>
            </w:pPr>
            <w:r>
              <w:rPr>
                <w:rFonts w:hint="eastAsia"/>
                <w:szCs w:val="21"/>
              </w:rPr>
              <w:t>生徒の活動</w:t>
            </w:r>
          </w:p>
        </w:tc>
        <w:tc>
          <w:tcPr>
            <w:tcW w:w="2100" w:type="dxa"/>
            <w:vAlign w:val="center"/>
          </w:tcPr>
          <w:p w:rsidR="005C4466" w:rsidRPr="00306F2E" w:rsidRDefault="005C4466" w:rsidP="004631EC">
            <w:pPr>
              <w:jc w:val="center"/>
              <w:rPr>
                <w:szCs w:val="21"/>
              </w:rPr>
            </w:pPr>
            <w:r>
              <w:rPr>
                <w:rFonts w:hint="eastAsia"/>
                <w:szCs w:val="21"/>
              </w:rPr>
              <w:t>指導上の留意</w:t>
            </w:r>
          </w:p>
        </w:tc>
        <w:tc>
          <w:tcPr>
            <w:tcW w:w="2259" w:type="dxa"/>
            <w:vAlign w:val="center"/>
          </w:tcPr>
          <w:p w:rsidR="005C4466" w:rsidRPr="00306F2E" w:rsidRDefault="005C4466" w:rsidP="004631EC">
            <w:pPr>
              <w:jc w:val="center"/>
              <w:rPr>
                <w:szCs w:val="21"/>
              </w:rPr>
            </w:pPr>
            <w:r>
              <w:rPr>
                <w:rFonts w:hint="eastAsia"/>
                <w:szCs w:val="21"/>
              </w:rPr>
              <w:t>評価</w:t>
            </w:r>
            <w:r w:rsidR="005C7065">
              <w:rPr>
                <w:rFonts w:hint="eastAsia"/>
                <w:szCs w:val="21"/>
              </w:rPr>
              <w:t>規準</w:t>
            </w:r>
          </w:p>
        </w:tc>
      </w:tr>
      <w:tr w:rsidR="005C4466" w:rsidRPr="00306F2E" w:rsidTr="00190BF0">
        <w:trPr>
          <w:trHeight w:val="2332"/>
        </w:trPr>
        <w:tc>
          <w:tcPr>
            <w:tcW w:w="929" w:type="dxa"/>
          </w:tcPr>
          <w:p w:rsidR="005C4466" w:rsidRDefault="005C4466" w:rsidP="00D51A07">
            <w:pPr>
              <w:rPr>
                <w:szCs w:val="21"/>
              </w:rPr>
            </w:pPr>
            <w:r>
              <w:rPr>
                <w:rFonts w:hint="eastAsia"/>
                <w:szCs w:val="21"/>
              </w:rPr>
              <w:t>導入</w:t>
            </w:r>
          </w:p>
          <w:p w:rsidR="005C4466" w:rsidRPr="00306F2E" w:rsidRDefault="00F54381" w:rsidP="00D51A07">
            <w:pPr>
              <w:rPr>
                <w:szCs w:val="21"/>
              </w:rPr>
            </w:pPr>
            <w:r>
              <w:rPr>
                <w:noProof/>
                <w:szCs w:val="21"/>
              </w:rPr>
              <w:pict>
                <v:shapetype id="_x0000_t202" coordsize="21600,21600" o:spt="202" path="m,l,21600r21600,l21600,xe">
                  <v:stroke joinstyle="miter"/>
                  <v:path gradientshapeok="t" o:connecttype="rect"/>
                </v:shapetype>
                <v:shape id="_x0000_s1057" type="#_x0000_t202" style="position:absolute;left:0;text-align:left;margin-left:-4.9pt;margin-top:55.1pt;width:332pt;height:22.5pt;z-index:2516930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" fillcolor="white [3201]" strokeweight=".5pt">
                  <v:path arrowok="t"/>
                  <v:textbox style="mso-next-textbox:#_x0000_s1057">
                    <w:txbxContent>
                      <w:p w:rsidR="008A4B57" w:rsidRDefault="008A4B57" w:rsidP="005C4466">
                        <w:r>
                          <w:rPr>
                            <w:rFonts w:hint="eastAsia"/>
                          </w:rPr>
                          <w:t>めあて　中学生に必要な栄養量を満たす献立を考えることができる</w:t>
                        </w:r>
                      </w:p>
                      <w:p w:rsidR="008A4B57" w:rsidRDefault="008A4B57" w:rsidP="005C4466"/>
                    </w:txbxContent>
                  </v:textbox>
                </v:shape>
              </w:pict>
            </w:r>
            <w:r w:rsidR="005C4466" w:rsidRPr="003A6F27">
              <w:rPr>
                <w:rFonts w:asciiTheme="minorEastAsia" w:hAnsiTheme="minorEastAsia" w:hint="eastAsia"/>
                <w:szCs w:val="21"/>
              </w:rPr>
              <w:t>(</w:t>
            </w:r>
            <w:r w:rsidR="00E642E9">
              <w:rPr>
                <w:rFonts w:hint="eastAsia"/>
                <w:szCs w:val="21"/>
              </w:rPr>
              <w:t>5</w:t>
            </w:r>
            <w:r w:rsidR="005C4466">
              <w:rPr>
                <w:rFonts w:hint="eastAsia"/>
                <w:szCs w:val="21"/>
              </w:rPr>
              <w:t>分）</w:t>
            </w:r>
          </w:p>
        </w:tc>
        <w:tc>
          <w:tcPr>
            <w:tcW w:w="2870" w:type="dxa"/>
          </w:tcPr>
          <w:p w:rsidR="005C4466" w:rsidRPr="00F54381" w:rsidRDefault="00E42286" w:rsidP="00D51A07">
            <w:pPr>
              <w:rPr>
                <w:szCs w:val="21"/>
              </w:rPr>
            </w:pPr>
            <w:r w:rsidRPr="00F54381">
              <w:rPr>
                <w:rFonts w:hint="eastAsia"/>
                <w:szCs w:val="21"/>
              </w:rPr>
              <w:t>○</w:t>
            </w:r>
            <w:r w:rsidR="005C4466" w:rsidRPr="00F54381">
              <w:rPr>
                <w:rFonts w:hint="eastAsia"/>
                <w:szCs w:val="21"/>
              </w:rPr>
              <w:t>あいさつ</w:t>
            </w:r>
          </w:p>
          <w:p w:rsidR="005C4466" w:rsidRPr="00F54381" w:rsidRDefault="00EB3A9C" w:rsidP="00D51A07">
            <w:pPr>
              <w:rPr>
                <w:szCs w:val="21"/>
              </w:rPr>
            </w:pPr>
            <w:r w:rsidRPr="00F54381">
              <w:rPr>
                <w:rFonts w:hint="eastAsia"/>
                <w:szCs w:val="21"/>
              </w:rPr>
              <w:t>授業の最後に感想を書いてもらうことを伝達</w:t>
            </w:r>
          </w:p>
          <w:p w:rsidR="005C4466" w:rsidRPr="002E74D9" w:rsidRDefault="00E42286" w:rsidP="00F54381">
            <w:pPr>
              <w:rPr>
                <w:szCs w:val="21"/>
              </w:rPr>
            </w:pPr>
            <w:r w:rsidRPr="00F54381">
              <w:rPr>
                <w:rFonts w:hint="eastAsia"/>
                <w:szCs w:val="21"/>
              </w:rPr>
              <w:t>○</w:t>
            </w:r>
            <w:r w:rsidR="00F54381">
              <w:rPr>
                <w:rFonts w:hint="eastAsia"/>
                <w:szCs w:val="21"/>
              </w:rPr>
              <w:t>めあて</w:t>
            </w:r>
            <w:r w:rsidR="00EB3A9C" w:rsidRPr="00F54381">
              <w:rPr>
                <w:rFonts w:hint="eastAsia"/>
                <w:szCs w:val="21"/>
              </w:rPr>
              <w:t>の提示（</w:t>
            </w:r>
            <w:r w:rsidR="00EB3A9C" w:rsidRPr="00F54381">
              <w:rPr>
                <w:rFonts w:hint="eastAsia"/>
                <w:szCs w:val="21"/>
              </w:rPr>
              <w:t>T1</w:t>
            </w:r>
            <w:r w:rsidR="00EB3A9C" w:rsidRPr="00F54381">
              <w:rPr>
                <w:rFonts w:hint="eastAsia"/>
                <w:szCs w:val="21"/>
              </w:rPr>
              <w:t>）</w:t>
            </w:r>
          </w:p>
        </w:tc>
        <w:tc>
          <w:tcPr>
            <w:tcW w:w="2835" w:type="dxa"/>
          </w:tcPr>
          <w:p w:rsidR="005C4466" w:rsidRPr="00306F2E" w:rsidRDefault="005C4466" w:rsidP="00D51A07">
            <w:pPr>
              <w:rPr>
                <w:szCs w:val="21"/>
              </w:rPr>
            </w:pPr>
          </w:p>
        </w:tc>
        <w:tc>
          <w:tcPr>
            <w:tcW w:w="2100" w:type="dxa"/>
          </w:tcPr>
          <w:p w:rsidR="00E42286" w:rsidRPr="00F54381" w:rsidRDefault="00E42286" w:rsidP="00D51A07">
            <w:pPr>
              <w:rPr>
                <w:szCs w:val="21"/>
              </w:rPr>
            </w:pPr>
            <w:r w:rsidRPr="00F54381">
              <w:rPr>
                <w:rFonts w:hint="eastAsia"/>
                <w:szCs w:val="21"/>
              </w:rPr>
              <w:t>○</w:t>
            </w:r>
            <w:r w:rsidR="00BF0133" w:rsidRPr="00F54381">
              <w:rPr>
                <w:rFonts w:hint="eastAsia"/>
                <w:szCs w:val="21"/>
              </w:rPr>
              <w:t>授業</w:t>
            </w:r>
            <w:r w:rsidR="00F3107A" w:rsidRPr="00F54381">
              <w:rPr>
                <w:rFonts w:hint="eastAsia"/>
                <w:szCs w:val="21"/>
              </w:rPr>
              <w:t>準備</w:t>
            </w:r>
          </w:p>
          <w:p w:rsidR="005C4466" w:rsidRPr="00F54381" w:rsidRDefault="00E42286" w:rsidP="00D51A07">
            <w:pPr>
              <w:rPr>
                <w:szCs w:val="21"/>
              </w:rPr>
            </w:pPr>
            <w:r w:rsidRPr="00F54381">
              <w:rPr>
                <w:rFonts w:hint="eastAsia"/>
                <w:szCs w:val="21"/>
              </w:rPr>
              <w:t>教科書・ファイル・ワーク・</w:t>
            </w:r>
            <w:r w:rsidR="00BF0133" w:rsidRPr="00F54381">
              <w:rPr>
                <w:rFonts w:hint="eastAsia"/>
                <w:szCs w:val="21"/>
              </w:rPr>
              <w:t>はさみ・のり</w:t>
            </w:r>
            <w:r w:rsidR="00CD1F22" w:rsidRPr="00F54381">
              <w:rPr>
                <w:rFonts w:hint="eastAsia"/>
                <w:szCs w:val="21"/>
              </w:rPr>
              <w:t>・計算機</w:t>
            </w:r>
            <w:r w:rsidR="00DA0E33" w:rsidRPr="00F54381">
              <w:rPr>
                <w:rFonts w:hint="eastAsia"/>
                <w:szCs w:val="21"/>
              </w:rPr>
              <w:t>の準備が</w:t>
            </w:r>
            <w:r w:rsidR="00F3107A" w:rsidRPr="00F54381">
              <w:rPr>
                <w:rFonts w:hint="eastAsia"/>
                <w:szCs w:val="21"/>
              </w:rPr>
              <w:t>できているかを確認する</w:t>
            </w:r>
            <w:r w:rsidRPr="00F54381">
              <w:rPr>
                <w:rFonts w:hint="eastAsia"/>
                <w:szCs w:val="21"/>
              </w:rPr>
              <w:t>。</w:t>
            </w:r>
          </w:p>
        </w:tc>
        <w:tc>
          <w:tcPr>
            <w:tcW w:w="2259" w:type="dxa"/>
          </w:tcPr>
          <w:p w:rsidR="00BF0133" w:rsidRPr="00DA0E33" w:rsidRDefault="00BF0133" w:rsidP="00D51A07">
            <w:pPr>
              <w:rPr>
                <w:szCs w:val="21"/>
              </w:rPr>
            </w:pPr>
          </w:p>
        </w:tc>
      </w:tr>
      <w:tr w:rsidR="005C4466" w:rsidRPr="00306F2E" w:rsidTr="00190BF0">
        <w:trPr>
          <w:trHeight w:val="6221"/>
        </w:trPr>
        <w:tc>
          <w:tcPr>
            <w:tcW w:w="929" w:type="dxa"/>
          </w:tcPr>
          <w:p w:rsidR="005C4466" w:rsidRDefault="005C4466" w:rsidP="00D51A07">
            <w:pPr>
              <w:rPr>
                <w:szCs w:val="21"/>
              </w:rPr>
            </w:pPr>
            <w:r>
              <w:rPr>
                <w:rFonts w:hint="eastAsia"/>
                <w:szCs w:val="21"/>
              </w:rPr>
              <w:t>展開</w:t>
            </w:r>
          </w:p>
          <w:p w:rsidR="005C4466" w:rsidRDefault="00E642E9" w:rsidP="00D51A07">
            <w:pPr>
              <w:rPr>
                <w:rFonts w:asciiTheme="minorEastAsia" w:hAnsiTheme="minorEastAsia"/>
                <w:szCs w:val="21"/>
              </w:rPr>
            </w:pPr>
            <w:r>
              <w:rPr>
                <w:rFonts w:asciiTheme="minorEastAsia" w:hAnsiTheme="minorEastAsia" w:hint="eastAsia"/>
                <w:szCs w:val="21"/>
              </w:rPr>
              <w:t>(30分)</w:t>
            </w:r>
          </w:p>
          <w:p w:rsidR="00E642E9" w:rsidRPr="00306F2E" w:rsidRDefault="00E642E9" w:rsidP="00D51A07">
            <w:pPr>
              <w:rPr>
                <w:szCs w:val="21"/>
              </w:rPr>
            </w:pPr>
          </w:p>
        </w:tc>
        <w:tc>
          <w:tcPr>
            <w:tcW w:w="2870" w:type="dxa"/>
          </w:tcPr>
          <w:p w:rsidR="005C4466" w:rsidRDefault="00F3107A" w:rsidP="004631EC">
            <w:pPr>
              <w:ind w:left="210" w:hangingChars="100" w:hanging="210"/>
              <w:rPr>
                <w:szCs w:val="21"/>
              </w:rPr>
            </w:pPr>
            <w:r>
              <w:rPr>
                <w:rFonts w:hint="eastAsia"/>
                <w:szCs w:val="21"/>
              </w:rPr>
              <w:t>○献立作成の基礎（献立の構成）を知る</w:t>
            </w:r>
            <w:r w:rsidR="00E42286">
              <w:rPr>
                <w:rFonts w:hint="eastAsia"/>
                <w:szCs w:val="21"/>
              </w:rPr>
              <w:t>。</w:t>
            </w:r>
            <w:r w:rsidR="00EB3A9C">
              <w:rPr>
                <w:rFonts w:hint="eastAsia"/>
                <w:szCs w:val="21"/>
              </w:rPr>
              <w:t>（</w:t>
            </w:r>
            <w:r w:rsidR="00EB3A9C">
              <w:rPr>
                <w:rFonts w:hint="eastAsia"/>
                <w:szCs w:val="21"/>
              </w:rPr>
              <w:t>T1</w:t>
            </w:r>
            <w:r w:rsidR="00EB3A9C">
              <w:rPr>
                <w:rFonts w:hint="eastAsia"/>
                <w:szCs w:val="21"/>
              </w:rPr>
              <w:t>）</w:t>
            </w:r>
          </w:p>
          <w:p w:rsidR="00190BF0" w:rsidRDefault="00666EBD" w:rsidP="004631EC">
            <w:pPr>
              <w:ind w:left="210" w:hangingChars="100" w:hanging="210"/>
              <w:rPr>
                <w:szCs w:val="21"/>
              </w:rPr>
            </w:pPr>
            <w:r>
              <w:rPr>
                <w:rFonts w:hint="eastAsia"/>
                <w:szCs w:val="21"/>
              </w:rPr>
              <w:t>○日本型食生活について一汁三菜の配膳方法、日本型食生活</w:t>
            </w:r>
            <w:r w:rsidR="00EB3A9C">
              <w:rPr>
                <w:rFonts w:hint="eastAsia"/>
                <w:szCs w:val="21"/>
              </w:rPr>
              <w:t>の</w:t>
            </w:r>
            <w:r w:rsidR="00A86E7C">
              <w:rPr>
                <w:rFonts w:hint="eastAsia"/>
                <w:szCs w:val="21"/>
              </w:rPr>
              <w:t>特徴を知る</w:t>
            </w:r>
            <w:r w:rsidR="00E42286">
              <w:rPr>
                <w:rFonts w:hint="eastAsia"/>
                <w:szCs w:val="21"/>
              </w:rPr>
              <w:t>。</w:t>
            </w:r>
          </w:p>
          <w:p w:rsidR="00DA0E33" w:rsidRPr="007B1384" w:rsidRDefault="00EB3A9C" w:rsidP="004631EC">
            <w:pPr>
              <w:ind w:left="210" w:hangingChars="100" w:hanging="210"/>
              <w:rPr>
                <w:szCs w:val="21"/>
              </w:rPr>
            </w:pPr>
            <w:r>
              <w:rPr>
                <w:rFonts w:hint="eastAsia"/>
                <w:szCs w:val="21"/>
              </w:rPr>
              <w:t>（</w:t>
            </w:r>
            <w:r>
              <w:rPr>
                <w:rFonts w:hint="eastAsia"/>
                <w:szCs w:val="21"/>
              </w:rPr>
              <w:t>T1</w:t>
            </w:r>
            <w:r>
              <w:rPr>
                <w:rFonts w:hint="eastAsia"/>
                <w:szCs w:val="21"/>
              </w:rPr>
              <w:t>）</w:t>
            </w:r>
          </w:p>
        </w:tc>
        <w:tc>
          <w:tcPr>
            <w:tcW w:w="2835" w:type="dxa"/>
          </w:tcPr>
          <w:p w:rsidR="00A86E7C" w:rsidRDefault="004631EC" w:rsidP="00D51A07">
            <w:pPr>
              <w:rPr>
                <w:szCs w:val="21"/>
              </w:rPr>
            </w:pPr>
            <w:r>
              <w:rPr>
                <w:rFonts w:hint="eastAsia"/>
                <w:szCs w:val="21"/>
              </w:rPr>
              <w:t>○</w:t>
            </w:r>
            <w:r w:rsidR="00E642E9">
              <w:rPr>
                <w:rFonts w:hint="eastAsia"/>
                <w:szCs w:val="21"/>
              </w:rPr>
              <w:t>授業プリントの記入</w:t>
            </w:r>
          </w:p>
          <w:p w:rsidR="00A86E7C" w:rsidRDefault="00A86E7C" w:rsidP="00D51A07">
            <w:pPr>
              <w:rPr>
                <w:szCs w:val="21"/>
              </w:rPr>
            </w:pPr>
          </w:p>
          <w:p w:rsidR="00A86E7C" w:rsidRPr="00DA0E33" w:rsidRDefault="004631EC" w:rsidP="00D51A07">
            <w:pPr>
              <w:rPr>
                <w:szCs w:val="21"/>
              </w:rPr>
            </w:pPr>
            <w:r>
              <w:rPr>
                <w:rFonts w:hint="eastAsia"/>
                <w:szCs w:val="21"/>
              </w:rPr>
              <w:t>○</w:t>
            </w:r>
            <w:r w:rsidR="00A86E7C" w:rsidRPr="00DA0E33">
              <w:rPr>
                <w:rFonts w:hint="eastAsia"/>
                <w:szCs w:val="21"/>
              </w:rPr>
              <w:t>ワークの取り組み</w:t>
            </w:r>
          </w:p>
          <w:p w:rsidR="00DA0E33" w:rsidRPr="00DA0E33" w:rsidRDefault="00DA0E33" w:rsidP="00D51A07">
            <w:pPr>
              <w:rPr>
                <w:szCs w:val="21"/>
              </w:rPr>
            </w:pPr>
            <w:r w:rsidRPr="00DA0E33">
              <w:rPr>
                <w:rFonts w:hint="eastAsia"/>
                <w:szCs w:val="21"/>
              </w:rPr>
              <w:t>［班活動］</w:t>
            </w:r>
          </w:p>
          <w:p w:rsidR="00A86E7C" w:rsidRDefault="00A86E7C" w:rsidP="004631EC">
            <w:pPr>
              <w:ind w:left="174" w:hangingChars="83" w:hanging="174"/>
              <w:rPr>
                <w:szCs w:val="21"/>
              </w:rPr>
            </w:pPr>
            <w:r>
              <w:rPr>
                <w:rFonts w:hint="eastAsia"/>
                <w:szCs w:val="21"/>
              </w:rPr>
              <w:t>①一汁三菜の配膳方法を考えて、ワークに取り組む</w:t>
            </w:r>
            <w:r w:rsidR="00E42286">
              <w:rPr>
                <w:rFonts w:hint="eastAsia"/>
                <w:szCs w:val="21"/>
              </w:rPr>
              <w:t>。</w:t>
            </w:r>
          </w:p>
          <w:p w:rsidR="00A86E7C" w:rsidRDefault="00A86E7C" w:rsidP="004631EC">
            <w:pPr>
              <w:ind w:left="174" w:hangingChars="83" w:hanging="174"/>
              <w:rPr>
                <w:szCs w:val="21"/>
              </w:rPr>
            </w:pPr>
            <w:r>
              <w:rPr>
                <w:rFonts w:hint="eastAsia"/>
                <w:szCs w:val="21"/>
              </w:rPr>
              <w:t>②</w:t>
            </w:r>
            <w:r w:rsidR="00666EBD">
              <w:rPr>
                <w:rFonts w:hint="eastAsia"/>
                <w:szCs w:val="21"/>
              </w:rPr>
              <w:t>ワークにて、</w:t>
            </w:r>
            <w:r>
              <w:rPr>
                <w:rFonts w:hint="eastAsia"/>
                <w:szCs w:val="21"/>
              </w:rPr>
              <w:t>弁当の献立</w:t>
            </w:r>
            <w:r w:rsidR="006C73F2">
              <w:rPr>
                <w:rFonts w:hint="eastAsia"/>
                <w:szCs w:val="21"/>
              </w:rPr>
              <w:t>P</w:t>
            </w:r>
            <w:r w:rsidR="00E42286">
              <w:rPr>
                <w:rFonts w:hint="eastAsia"/>
                <w:szCs w:val="21"/>
              </w:rPr>
              <w:t>.12,</w:t>
            </w:r>
            <w:r w:rsidR="00B91AD7">
              <w:rPr>
                <w:rFonts w:hint="eastAsia"/>
                <w:szCs w:val="21"/>
              </w:rPr>
              <w:t>13</w:t>
            </w:r>
            <w:r>
              <w:rPr>
                <w:rFonts w:hint="eastAsia"/>
                <w:szCs w:val="21"/>
              </w:rPr>
              <w:t>を考え、食事摂取基準にエネルギー・栄養素の量をチェックする。</w:t>
            </w:r>
          </w:p>
          <w:p w:rsidR="00E642E9" w:rsidRDefault="00E642E9" w:rsidP="004631EC">
            <w:pPr>
              <w:ind w:left="174" w:hangingChars="83" w:hanging="174"/>
              <w:rPr>
                <w:szCs w:val="21"/>
              </w:rPr>
            </w:pPr>
            <w:r>
              <w:rPr>
                <w:rFonts w:hint="eastAsia"/>
                <w:szCs w:val="21"/>
              </w:rPr>
              <w:t>③不足した場合、どのように工夫するかをワークで考える</w:t>
            </w:r>
            <w:r w:rsidR="00E42286">
              <w:rPr>
                <w:rFonts w:hint="eastAsia"/>
                <w:szCs w:val="21"/>
              </w:rPr>
              <w:t>。</w:t>
            </w:r>
          </w:p>
          <w:p w:rsidR="00E642E9" w:rsidRPr="00A86E7C" w:rsidRDefault="00E642E9" w:rsidP="004631EC">
            <w:pPr>
              <w:ind w:left="174" w:hangingChars="83" w:hanging="174"/>
              <w:rPr>
                <w:szCs w:val="21"/>
              </w:rPr>
            </w:pPr>
            <w:r>
              <w:rPr>
                <w:rFonts w:hint="eastAsia"/>
                <w:szCs w:val="21"/>
              </w:rPr>
              <w:t>④献立作成する時のポイントをふりかえる</w:t>
            </w:r>
            <w:r w:rsidR="00E42286">
              <w:rPr>
                <w:rFonts w:hint="eastAsia"/>
                <w:szCs w:val="21"/>
              </w:rPr>
              <w:t>。</w:t>
            </w:r>
          </w:p>
          <w:p w:rsidR="00D62FDC" w:rsidRPr="00306F2E" w:rsidRDefault="00BF0133" w:rsidP="004631EC">
            <w:pPr>
              <w:ind w:left="174" w:hangingChars="83" w:hanging="174"/>
              <w:rPr>
                <w:szCs w:val="21"/>
              </w:rPr>
            </w:pPr>
            <w:r>
              <w:rPr>
                <w:rFonts w:hint="eastAsia"/>
                <w:szCs w:val="21"/>
              </w:rPr>
              <w:t>⑤各班でお互いの作成した弁当の献立を確認し合う</w:t>
            </w:r>
            <w:r w:rsidR="00E42286">
              <w:rPr>
                <w:rFonts w:hint="eastAsia"/>
                <w:szCs w:val="21"/>
              </w:rPr>
              <w:t>。</w:t>
            </w:r>
          </w:p>
        </w:tc>
        <w:tc>
          <w:tcPr>
            <w:tcW w:w="2100" w:type="dxa"/>
          </w:tcPr>
          <w:p w:rsidR="005C4466" w:rsidRPr="00306F2E" w:rsidRDefault="007C698B" w:rsidP="004631EC">
            <w:pPr>
              <w:ind w:left="174" w:hangingChars="83" w:hanging="174"/>
              <w:rPr>
                <w:szCs w:val="21"/>
              </w:rPr>
            </w:pPr>
            <w:r w:rsidRPr="007C698B">
              <w:rPr>
                <w:rFonts w:hint="eastAsia"/>
                <w:szCs w:val="21"/>
              </w:rPr>
              <w:t>○</w:t>
            </w:r>
            <w:r w:rsidR="005C4466">
              <w:rPr>
                <w:rFonts w:hint="eastAsia"/>
                <w:szCs w:val="21"/>
              </w:rPr>
              <w:t>身近にある食材や給食を話題に出すことで親近感をもたせ</w:t>
            </w:r>
            <w:r>
              <w:rPr>
                <w:rFonts w:hint="eastAsia"/>
                <w:szCs w:val="21"/>
              </w:rPr>
              <w:t>、</w:t>
            </w:r>
            <w:r w:rsidR="00DF7A83">
              <w:rPr>
                <w:rFonts w:hint="eastAsia"/>
                <w:szCs w:val="21"/>
              </w:rPr>
              <w:t>生徒たちとやりとりをしながら進める</w:t>
            </w:r>
            <w:r w:rsidR="00E42286">
              <w:rPr>
                <w:rFonts w:hint="eastAsia"/>
                <w:szCs w:val="21"/>
              </w:rPr>
              <w:t>。</w:t>
            </w:r>
          </w:p>
          <w:p w:rsidR="005C4466" w:rsidRPr="00306F2E" w:rsidRDefault="005C4466" w:rsidP="004631EC">
            <w:pPr>
              <w:ind w:left="174" w:hangingChars="83" w:hanging="174"/>
              <w:rPr>
                <w:szCs w:val="21"/>
              </w:rPr>
            </w:pPr>
          </w:p>
          <w:p w:rsidR="00EB094E" w:rsidRPr="00306F2E" w:rsidRDefault="00B138F0" w:rsidP="004631EC">
            <w:pPr>
              <w:ind w:left="174" w:hangingChars="83" w:hanging="174"/>
              <w:rPr>
                <w:szCs w:val="21"/>
              </w:rPr>
            </w:pPr>
            <w:r>
              <w:rPr>
                <w:rFonts w:hint="eastAsia"/>
                <w:szCs w:val="21"/>
              </w:rPr>
              <w:t>○課題における疑問点の解決のため机間巡視、質問等への指導</w:t>
            </w:r>
          </w:p>
        </w:tc>
        <w:tc>
          <w:tcPr>
            <w:tcW w:w="2259" w:type="dxa"/>
          </w:tcPr>
          <w:p w:rsidR="005C4466" w:rsidRPr="00F54381" w:rsidRDefault="00666EBD" w:rsidP="004631EC">
            <w:pPr>
              <w:ind w:left="202" w:hangingChars="96" w:hanging="202"/>
              <w:rPr>
                <w:szCs w:val="21"/>
              </w:rPr>
            </w:pPr>
            <w:r>
              <w:rPr>
                <w:rFonts w:hint="eastAsia"/>
                <w:szCs w:val="21"/>
              </w:rPr>
              <w:t>○中学生の１日分の食事のとり方に関心をもち、必要な栄養量を満たす食事のとり方を生活で実践しようとして</w:t>
            </w:r>
            <w:r w:rsidRPr="00F54381">
              <w:rPr>
                <w:rFonts w:hint="eastAsia"/>
                <w:szCs w:val="21"/>
              </w:rPr>
              <w:t>いる。</w:t>
            </w:r>
          </w:p>
          <w:p w:rsidR="00666EBD" w:rsidRDefault="00E42286" w:rsidP="004631EC">
            <w:pPr>
              <w:ind w:left="202" w:hangingChars="96" w:hanging="202"/>
              <w:rPr>
                <w:szCs w:val="21"/>
              </w:rPr>
            </w:pPr>
            <w:r w:rsidRPr="00F54381">
              <w:rPr>
                <w:rFonts w:hint="eastAsia"/>
              </w:rPr>
              <w:t>【</w:t>
            </w:r>
            <w:r w:rsidRPr="00F54381">
              <w:rPr>
                <w:rFonts w:hint="eastAsia"/>
              </w:rPr>
              <w:t>A</w:t>
            </w:r>
            <w:r w:rsidRPr="00F54381">
              <w:rPr>
                <w:rFonts w:hint="eastAsia"/>
              </w:rPr>
              <w:t>】</w:t>
            </w:r>
            <w:r w:rsidR="00CD1F22" w:rsidRPr="00F54381">
              <w:rPr>
                <w:rFonts w:hint="eastAsia"/>
                <w:szCs w:val="21"/>
              </w:rPr>
              <w:t>ワーク</w:t>
            </w:r>
            <w:r w:rsidR="00CD1F22">
              <w:rPr>
                <w:rFonts w:hint="eastAsia"/>
                <w:szCs w:val="21"/>
              </w:rPr>
              <w:t>シート</w:t>
            </w:r>
          </w:p>
          <w:p w:rsidR="00911073" w:rsidRDefault="00E42286" w:rsidP="004631EC">
            <w:pPr>
              <w:ind w:left="202" w:hangingChars="96" w:hanging="202"/>
              <w:rPr>
                <w:szCs w:val="21"/>
              </w:rPr>
            </w:pPr>
            <w:r>
              <w:rPr>
                <w:rFonts w:hint="eastAsia"/>
                <w:szCs w:val="21"/>
              </w:rPr>
              <w:t xml:space="preserve">　　</w:t>
            </w:r>
            <w:r w:rsidR="00CD1F22">
              <w:rPr>
                <w:rFonts w:hint="eastAsia"/>
                <w:szCs w:val="21"/>
              </w:rPr>
              <w:t xml:space="preserve">　</w:t>
            </w:r>
            <w:r w:rsidR="00DA0E33">
              <w:rPr>
                <w:rFonts w:hint="eastAsia"/>
                <w:szCs w:val="21"/>
              </w:rPr>
              <w:t>行動観察</w:t>
            </w:r>
          </w:p>
          <w:p w:rsidR="00E42286" w:rsidRDefault="00E42286" w:rsidP="004631EC">
            <w:pPr>
              <w:ind w:left="202" w:hangingChars="96" w:hanging="202"/>
              <w:rPr>
                <w:szCs w:val="21"/>
              </w:rPr>
            </w:pPr>
          </w:p>
          <w:p w:rsidR="00E42286" w:rsidRDefault="00B138F0" w:rsidP="004631EC">
            <w:pPr>
              <w:ind w:left="202" w:hangingChars="96" w:hanging="202"/>
              <w:rPr>
                <w:szCs w:val="21"/>
              </w:rPr>
            </w:pPr>
            <w:r>
              <w:rPr>
                <w:rFonts w:hint="eastAsia"/>
                <w:szCs w:val="21"/>
              </w:rPr>
              <w:t>○</w:t>
            </w:r>
            <w:r w:rsidR="00006090">
              <w:rPr>
                <w:rFonts w:hint="eastAsia"/>
                <w:szCs w:val="21"/>
              </w:rPr>
              <w:t>中学生に必要な栄養量を満たす料理や食品の組み合わせについて考え、工夫している</w:t>
            </w:r>
            <w:r w:rsidR="00E42286">
              <w:rPr>
                <w:rFonts w:hint="eastAsia"/>
                <w:szCs w:val="21"/>
              </w:rPr>
              <w:t>。</w:t>
            </w:r>
          </w:p>
          <w:p w:rsidR="00E42286" w:rsidRDefault="00CD1F22" w:rsidP="004631EC">
            <w:pPr>
              <w:ind w:left="202" w:hangingChars="96" w:hanging="202"/>
              <w:rPr>
                <w:szCs w:val="21"/>
              </w:rPr>
            </w:pPr>
            <w:r>
              <w:rPr>
                <w:rFonts w:hint="eastAsia"/>
                <w:szCs w:val="21"/>
              </w:rPr>
              <w:t>【</w:t>
            </w:r>
            <w:r>
              <w:rPr>
                <w:rFonts w:hint="eastAsia"/>
                <w:szCs w:val="21"/>
              </w:rPr>
              <w:t>B</w:t>
            </w:r>
            <w:r>
              <w:rPr>
                <w:rFonts w:hint="eastAsia"/>
                <w:szCs w:val="21"/>
              </w:rPr>
              <w:t>】ワークシート</w:t>
            </w:r>
            <w:r w:rsidR="002C4B97">
              <w:rPr>
                <w:rFonts w:hint="eastAsia"/>
                <w:szCs w:val="21"/>
              </w:rPr>
              <w:t xml:space="preserve">　</w:t>
            </w:r>
          </w:p>
          <w:p w:rsidR="001310A6" w:rsidRPr="00306F2E" w:rsidRDefault="00E42286" w:rsidP="004631EC">
            <w:pPr>
              <w:ind w:left="202" w:hangingChars="96" w:hanging="202"/>
              <w:rPr>
                <w:szCs w:val="21"/>
              </w:rPr>
            </w:pPr>
            <w:r>
              <w:rPr>
                <w:rFonts w:hint="eastAsia"/>
                <w:szCs w:val="21"/>
              </w:rPr>
              <w:t xml:space="preserve">　　　</w:t>
            </w:r>
            <w:r w:rsidR="002C4B97">
              <w:rPr>
                <w:rFonts w:hint="eastAsia"/>
                <w:szCs w:val="21"/>
              </w:rPr>
              <w:t>ワーク</w:t>
            </w:r>
          </w:p>
        </w:tc>
      </w:tr>
      <w:tr w:rsidR="005C4466" w:rsidRPr="00306F2E" w:rsidTr="00190BF0">
        <w:trPr>
          <w:trHeight w:val="3815"/>
        </w:trPr>
        <w:tc>
          <w:tcPr>
            <w:tcW w:w="929" w:type="dxa"/>
          </w:tcPr>
          <w:p w:rsidR="005C4466" w:rsidRDefault="005C4466" w:rsidP="00D51A07">
            <w:pPr>
              <w:rPr>
                <w:szCs w:val="21"/>
              </w:rPr>
            </w:pPr>
            <w:r>
              <w:rPr>
                <w:rFonts w:hint="eastAsia"/>
                <w:szCs w:val="21"/>
              </w:rPr>
              <w:t>まとめ</w:t>
            </w:r>
          </w:p>
          <w:p w:rsidR="005C4466" w:rsidRPr="00306F2E" w:rsidRDefault="005C4466" w:rsidP="00D51A07">
            <w:pPr>
              <w:rPr>
                <w:szCs w:val="21"/>
              </w:rPr>
            </w:pPr>
            <w:r w:rsidRPr="003A6F27">
              <w:rPr>
                <w:rFonts w:asciiTheme="minorEastAsia" w:hAnsiTheme="minorEastAsia" w:hint="eastAsia"/>
                <w:szCs w:val="21"/>
              </w:rPr>
              <w:t>(</w:t>
            </w:r>
            <w:r>
              <w:rPr>
                <w:rFonts w:hint="eastAsia"/>
                <w:szCs w:val="21"/>
              </w:rPr>
              <w:t>10</w:t>
            </w:r>
            <w:r>
              <w:rPr>
                <w:rFonts w:hint="eastAsia"/>
                <w:szCs w:val="21"/>
              </w:rPr>
              <w:t>分）</w:t>
            </w:r>
          </w:p>
        </w:tc>
        <w:tc>
          <w:tcPr>
            <w:tcW w:w="2870" w:type="dxa"/>
          </w:tcPr>
          <w:p w:rsidR="00DF7A83" w:rsidRPr="00306F2E" w:rsidRDefault="00C40B05" w:rsidP="004631EC">
            <w:pPr>
              <w:ind w:left="210" w:hangingChars="100" w:hanging="210"/>
              <w:rPr>
                <w:szCs w:val="21"/>
              </w:rPr>
            </w:pPr>
            <w:r>
              <w:rPr>
                <w:rFonts w:hint="eastAsia"/>
                <w:szCs w:val="21"/>
              </w:rPr>
              <w:t>○献立</w:t>
            </w:r>
            <w:r w:rsidR="00ED425F">
              <w:rPr>
                <w:rFonts w:hint="eastAsia"/>
                <w:szCs w:val="21"/>
              </w:rPr>
              <w:t>の作成</w:t>
            </w:r>
            <w:r>
              <w:rPr>
                <w:rFonts w:hint="eastAsia"/>
                <w:szCs w:val="21"/>
              </w:rPr>
              <w:t>時、</w:t>
            </w:r>
            <w:r>
              <w:rPr>
                <w:rFonts w:hint="eastAsia"/>
                <w:szCs w:val="21"/>
              </w:rPr>
              <w:t>6</w:t>
            </w:r>
            <w:r w:rsidR="00DF7A83">
              <w:rPr>
                <w:rFonts w:hint="eastAsia"/>
                <w:szCs w:val="21"/>
              </w:rPr>
              <w:t>つの食品群のうち</w:t>
            </w:r>
            <w:r>
              <w:rPr>
                <w:rFonts w:hint="eastAsia"/>
                <w:szCs w:val="21"/>
              </w:rPr>
              <w:t>2</w:t>
            </w:r>
            <w:r>
              <w:rPr>
                <w:rFonts w:hint="eastAsia"/>
                <w:szCs w:val="21"/>
              </w:rPr>
              <w:t>群（カルシウム）</w:t>
            </w:r>
            <w:r>
              <w:rPr>
                <w:rFonts w:hint="eastAsia"/>
                <w:szCs w:val="21"/>
              </w:rPr>
              <w:t>3</w:t>
            </w:r>
            <w:r w:rsidR="00ED425F">
              <w:rPr>
                <w:rFonts w:hint="eastAsia"/>
                <w:szCs w:val="21"/>
              </w:rPr>
              <w:t>群（緑黄色野菜）</w:t>
            </w:r>
            <w:r w:rsidR="00842899">
              <w:rPr>
                <w:rFonts w:hint="eastAsia"/>
                <w:szCs w:val="21"/>
              </w:rPr>
              <w:t>４群（その他の野菜・果物）</w:t>
            </w:r>
            <w:r>
              <w:rPr>
                <w:rFonts w:hint="eastAsia"/>
                <w:szCs w:val="21"/>
              </w:rPr>
              <w:t>が不足しがちなことを知る</w:t>
            </w:r>
            <w:r w:rsidR="00E42286">
              <w:rPr>
                <w:rFonts w:hint="eastAsia"/>
                <w:szCs w:val="21"/>
              </w:rPr>
              <w:t>。</w:t>
            </w:r>
            <w:r w:rsidR="00DF7A83">
              <w:rPr>
                <w:rFonts w:hint="eastAsia"/>
                <w:szCs w:val="21"/>
              </w:rPr>
              <w:t>（</w:t>
            </w:r>
            <w:r w:rsidR="00DF7A83">
              <w:rPr>
                <w:rFonts w:hint="eastAsia"/>
                <w:szCs w:val="21"/>
              </w:rPr>
              <w:t>T2</w:t>
            </w:r>
            <w:r w:rsidR="00DF7A83">
              <w:rPr>
                <w:rFonts w:hint="eastAsia"/>
                <w:szCs w:val="21"/>
              </w:rPr>
              <w:t>）</w:t>
            </w:r>
          </w:p>
          <w:p w:rsidR="00C40B05" w:rsidRDefault="00B138F0" w:rsidP="004631EC">
            <w:pPr>
              <w:ind w:left="210" w:hangingChars="100" w:hanging="210"/>
              <w:rPr>
                <w:szCs w:val="21"/>
              </w:rPr>
            </w:pPr>
            <w:r>
              <w:rPr>
                <w:rFonts w:hint="eastAsia"/>
                <w:szCs w:val="21"/>
              </w:rPr>
              <w:t>○日本型食生活の見直しと給食における和食の</w:t>
            </w:r>
            <w:r w:rsidR="00B25188">
              <w:rPr>
                <w:rFonts w:hint="eastAsia"/>
                <w:szCs w:val="21"/>
              </w:rPr>
              <w:t>栄養的特徴</w:t>
            </w:r>
            <w:r w:rsidR="008B3571">
              <w:rPr>
                <w:rFonts w:hint="eastAsia"/>
                <w:szCs w:val="21"/>
              </w:rPr>
              <w:t>を知る</w:t>
            </w:r>
            <w:r w:rsidR="00E42286">
              <w:rPr>
                <w:rFonts w:hint="eastAsia"/>
                <w:szCs w:val="21"/>
              </w:rPr>
              <w:t>。</w:t>
            </w:r>
            <w:r w:rsidR="00967B2F" w:rsidRPr="00967B2F">
              <w:rPr>
                <w:rFonts w:hint="eastAsia"/>
                <w:szCs w:val="21"/>
              </w:rPr>
              <w:t>（</w:t>
            </w:r>
            <w:r w:rsidR="00967B2F" w:rsidRPr="00967B2F">
              <w:rPr>
                <w:rFonts w:hint="eastAsia"/>
                <w:szCs w:val="21"/>
              </w:rPr>
              <w:t>T2</w:t>
            </w:r>
            <w:r w:rsidR="00967B2F" w:rsidRPr="00967B2F">
              <w:rPr>
                <w:rFonts w:hint="eastAsia"/>
                <w:szCs w:val="21"/>
              </w:rPr>
              <w:t>）</w:t>
            </w:r>
          </w:p>
          <w:p w:rsidR="00BF3ED4" w:rsidRPr="00DF7A83" w:rsidRDefault="00BF3ED4" w:rsidP="004631EC">
            <w:pPr>
              <w:ind w:left="210" w:hangingChars="100" w:hanging="210"/>
              <w:rPr>
                <w:szCs w:val="21"/>
              </w:rPr>
            </w:pPr>
            <w:r>
              <w:rPr>
                <w:rFonts w:hint="eastAsia"/>
                <w:szCs w:val="21"/>
              </w:rPr>
              <w:t>○ふりかえり</w:t>
            </w:r>
            <w:r w:rsidR="00DF7A83">
              <w:rPr>
                <w:rFonts w:hint="eastAsia"/>
                <w:szCs w:val="21"/>
              </w:rPr>
              <w:t>（</w:t>
            </w:r>
            <w:r w:rsidR="00DF7A83">
              <w:rPr>
                <w:rFonts w:hint="eastAsia"/>
                <w:szCs w:val="21"/>
              </w:rPr>
              <w:t>T1</w:t>
            </w:r>
            <w:r w:rsidR="00DF7A83">
              <w:rPr>
                <w:rFonts w:hint="eastAsia"/>
                <w:szCs w:val="21"/>
              </w:rPr>
              <w:t>・</w:t>
            </w:r>
            <w:r w:rsidR="00DF7A83">
              <w:rPr>
                <w:rFonts w:hint="eastAsia"/>
                <w:szCs w:val="21"/>
              </w:rPr>
              <w:t>T2</w:t>
            </w:r>
            <w:r w:rsidR="00DF7A83">
              <w:rPr>
                <w:rFonts w:hint="eastAsia"/>
                <w:szCs w:val="21"/>
              </w:rPr>
              <w:t>）</w:t>
            </w:r>
          </w:p>
        </w:tc>
        <w:tc>
          <w:tcPr>
            <w:tcW w:w="2835" w:type="dxa"/>
          </w:tcPr>
          <w:p w:rsidR="005C4466" w:rsidRPr="00306F2E" w:rsidRDefault="005C4466" w:rsidP="00D51A07">
            <w:pPr>
              <w:ind w:leftChars="100" w:left="210"/>
              <w:rPr>
                <w:szCs w:val="21"/>
              </w:rPr>
            </w:pPr>
          </w:p>
        </w:tc>
        <w:tc>
          <w:tcPr>
            <w:tcW w:w="2100" w:type="dxa"/>
          </w:tcPr>
          <w:p w:rsidR="00BF3ED4" w:rsidRDefault="00DF7A83" w:rsidP="004631EC">
            <w:pPr>
              <w:ind w:left="174" w:hangingChars="83" w:hanging="174"/>
              <w:rPr>
                <w:szCs w:val="21"/>
              </w:rPr>
            </w:pPr>
            <w:r w:rsidRPr="00DF7A83">
              <w:rPr>
                <w:rFonts w:hint="eastAsia"/>
                <w:szCs w:val="21"/>
              </w:rPr>
              <w:t>○</w:t>
            </w:r>
            <w:r>
              <w:rPr>
                <w:rFonts w:hint="eastAsia"/>
                <w:szCs w:val="21"/>
              </w:rPr>
              <w:t>6</w:t>
            </w:r>
            <w:r>
              <w:rPr>
                <w:rFonts w:hint="eastAsia"/>
                <w:szCs w:val="21"/>
              </w:rPr>
              <w:t>つの食品群とは何かを思い出させる</w:t>
            </w:r>
            <w:r w:rsidR="00E42286">
              <w:rPr>
                <w:rFonts w:hint="eastAsia"/>
                <w:szCs w:val="21"/>
              </w:rPr>
              <w:t>。</w:t>
            </w:r>
          </w:p>
          <w:p w:rsidR="00ED425F" w:rsidRDefault="00ED425F" w:rsidP="004631EC">
            <w:pPr>
              <w:ind w:left="174" w:hangingChars="83" w:hanging="174"/>
              <w:rPr>
                <w:szCs w:val="21"/>
              </w:rPr>
            </w:pPr>
          </w:p>
          <w:p w:rsidR="00DE7E6B" w:rsidRDefault="00DE7E6B" w:rsidP="004631EC">
            <w:pPr>
              <w:ind w:left="174" w:hangingChars="83" w:hanging="174"/>
              <w:rPr>
                <w:szCs w:val="21"/>
              </w:rPr>
            </w:pPr>
          </w:p>
          <w:p w:rsidR="004631EC" w:rsidRPr="00DF7A83" w:rsidRDefault="004631EC" w:rsidP="004631EC">
            <w:pPr>
              <w:ind w:left="174" w:hangingChars="83" w:hanging="174"/>
              <w:rPr>
                <w:szCs w:val="21"/>
              </w:rPr>
            </w:pPr>
          </w:p>
          <w:p w:rsidR="00B138F0" w:rsidRPr="00306F2E" w:rsidRDefault="00B138F0" w:rsidP="004631EC">
            <w:pPr>
              <w:ind w:left="174" w:hangingChars="83" w:hanging="174"/>
              <w:rPr>
                <w:szCs w:val="21"/>
              </w:rPr>
            </w:pPr>
            <w:r w:rsidRPr="00DF7A83">
              <w:rPr>
                <w:rFonts w:hint="eastAsia"/>
                <w:szCs w:val="21"/>
              </w:rPr>
              <w:t>○給食における和食</w:t>
            </w:r>
            <w:r w:rsidR="00ED425F" w:rsidRPr="00DF7A83">
              <w:rPr>
                <w:rFonts w:hint="eastAsia"/>
                <w:szCs w:val="21"/>
              </w:rPr>
              <w:t>の</w:t>
            </w:r>
            <w:r w:rsidR="008B3571">
              <w:rPr>
                <w:rFonts w:hint="eastAsia"/>
                <w:szCs w:val="21"/>
              </w:rPr>
              <w:t>栄養的特徴</w:t>
            </w:r>
            <w:r w:rsidR="00ED425F" w:rsidRPr="00DF7A83">
              <w:rPr>
                <w:rFonts w:hint="eastAsia"/>
                <w:szCs w:val="21"/>
              </w:rPr>
              <w:t>を食育の観点から指導する</w:t>
            </w:r>
            <w:r w:rsidR="00E42286">
              <w:rPr>
                <w:rFonts w:hint="eastAsia"/>
                <w:szCs w:val="21"/>
              </w:rPr>
              <w:t>。</w:t>
            </w:r>
          </w:p>
        </w:tc>
        <w:tc>
          <w:tcPr>
            <w:tcW w:w="2259" w:type="dxa"/>
          </w:tcPr>
          <w:p w:rsidR="005C4466" w:rsidRPr="00ED425F" w:rsidRDefault="005C4466" w:rsidP="00D51A07">
            <w:pPr>
              <w:rPr>
                <w:szCs w:val="21"/>
              </w:rPr>
            </w:pPr>
          </w:p>
        </w:tc>
      </w:tr>
    </w:tbl>
    <w:p w:rsidR="005C4466" w:rsidRDefault="005C4466" w:rsidP="005C4466">
      <w:pPr>
        <w:widowControl/>
        <w:jc w:val="left"/>
        <w:rPr>
          <w:sz w:val="24"/>
          <w:szCs w:val="24"/>
        </w:rPr>
      </w:pPr>
    </w:p>
    <w:p w:rsidR="005C4466" w:rsidRPr="0006605F" w:rsidRDefault="005C4466" w:rsidP="005C4466">
      <w:pPr>
        <w:rPr>
          <w:sz w:val="24"/>
          <w:szCs w:val="24"/>
        </w:rPr>
        <w:sectPr w:rsidR="005C4466" w:rsidRPr="0006605F" w:rsidSect="009E0DCC">
          <w:type w:val="continuous"/>
          <w:pgSz w:w="11906" w:h="16838"/>
          <w:pgMar w:top="567" w:right="567" w:bottom="567" w:left="567" w:header="851" w:footer="992" w:gutter="0"/>
          <w:cols w:space="425"/>
          <w:docGrid w:type="lines" w:linePitch="360"/>
        </w:sectPr>
      </w:pPr>
    </w:p>
    <w:p w:rsidR="00C47EAC" w:rsidRPr="00B91AD7" w:rsidRDefault="00F54381">
      <w:pPr>
        <w:widowControl/>
        <w:jc w:val="left"/>
        <w:rPr>
          <w:sz w:val="28"/>
          <w:szCs w:val="28"/>
        </w:rPr>
      </w:pPr>
      <w:r>
        <w:rPr>
          <w:rFonts w:ascii="HGP創英角ﾎﾟｯﾌﾟ体" w:eastAsia="HGP創英角ﾎﾟｯﾌﾟ体" w:hAnsi="HGP創英角ﾎﾟｯﾌﾟ体"/>
          <w:noProof/>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0" o:spid="_x0000_s1060" type="#_x0000_t98" style="position:absolute;margin-left:31.75pt;margin-top:34.45pt;width:442.6pt;height:47.65pt;z-index:25169612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" fillcolor="white [3201]" strokecolor="black [3200]" strokeweight="1.5pt">
            <v:stroke joinstyle="miter"/>
            <v:textbox>
              <w:txbxContent>
                <w:p w:rsidR="008A4B57" w:rsidRDefault="008A4B57" w:rsidP="00C47EAC">
                  <w:pPr>
                    <w:rPr>
                      <w:rFonts w:ascii="HGP創英角ﾎﾟｯﾌﾟ体" w:eastAsia="HGP創英角ﾎﾟｯﾌﾟ体" w:hAnsi="HGP創英角ﾎﾟｯﾌﾟ体"/>
                      <w:sz w:val="28"/>
                      <w:szCs w:val="28"/>
                    </w:rPr>
                  </w:pPr>
                  <w:r w:rsidRPr="00B702D8">
                    <w:rPr>
                      <w:rFonts w:ascii="HGP創英角ﾎﾟｯﾌﾟ体" w:eastAsia="HGP創英角ﾎﾟｯﾌﾟ体" w:hAnsi="HGP創英角ﾎﾟｯﾌﾟ体" w:hint="eastAsia"/>
                      <w:sz w:val="28"/>
                      <w:szCs w:val="28"/>
                    </w:rPr>
                    <w:t>めあて：</w:t>
                  </w:r>
                  <w:r>
                    <w:rPr>
                      <w:rFonts w:ascii="HGP創英角ﾎﾟｯﾌﾟ体" w:eastAsia="HGP創英角ﾎﾟｯﾌﾟ体" w:hAnsi="HGP創英角ﾎﾟｯﾌﾟ体" w:hint="eastAsia"/>
                      <w:sz w:val="28"/>
                      <w:szCs w:val="28"/>
                    </w:rPr>
                    <w:t>中学生に必要な栄養量をみたす献立を考えることができる</w:t>
                  </w:r>
                </w:p>
                <w:p w:rsidR="008A4B57" w:rsidRPr="00B702D8" w:rsidRDefault="008A4B57" w:rsidP="00C47EAC">
                  <w:pPr>
                    <w:rPr>
                      <w:rFonts w:ascii="HGP創英角ﾎﾟｯﾌﾟ体" w:eastAsia="HGP創英角ﾎﾟｯﾌﾟ体" w:hAnsi="HGP創英角ﾎﾟｯﾌﾟ体"/>
                      <w:sz w:val="28"/>
                      <w:szCs w:val="28"/>
                    </w:rPr>
                  </w:pPr>
                </w:p>
              </w:txbxContent>
            </v:textbox>
            <w10:wrap anchorx="margin"/>
          </v:shape>
        </w:pict>
      </w:r>
      <w:r w:rsidR="00C47EAC">
        <w:rPr>
          <w:rFonts w:ascii="HGS創英角ﾎﾟｯﾌﾟ体" w:eastAsia="HGS創英角ﾎﾟｯﾌﾟ体" w:hAnsi="HGS創英角ﾎﾟｯﾌﾟ体" w:hint="eastAsia"/>
          <w:sz w:val="24"/>
          <w:szCs w:val="24"/>
        </w:rPr>
        <w:t xml:space="preserve">食物分野プリントＮＯ．１４　　　　</w:t>
      </w:r>
      <w:r w:rsidR="00C47EAC" w:rsidRPr="00C47EAC">
        <w:rPr>
          <w:rFonts w:ascii="HGP創英角ﾎﾟｯﾌﾟ体" w:eastAsia="HGP創英角ﾎﾟｯﾌﾟ体" w:hAnsi="HGP創英角ﾎﾟｯﾌﾟ体" w:hint="eastAsia"/>
          <w:sz w:val="28"/>
          <w:szCs w:val="28"/>
        </w:rPr>
        <w:t xml:space="preserve">（　　）組（　　　）番　名前（　　　　</w:t>
      </w:r>
      <w:r w:rsidR="00C47EAC">
        <w:rPr>
          <w:rFonts w:ascii="HGP創英角ﾎﾟｯﾌﾟ体" w:eastAsia="HGP創英角ﾎﾟｯﾌﾟ体" w:hAnsi="HGP創英角ﾎﾟｯﾌﾟ体" w:hint="eastAsia"/>
          <w:sz w:val="28"/>
          <w:szCs w:val="28"/>
        </w:rPr>
        <w:t xml:space="preserve">　　　　　　</w:t>
      </w:r>
      <w:r w:rsidR="00D51A07">
        <w:rPr>
          <w:rFonts w:ascii="HGP創英角ﾎﾟｯﾌﾟ体" w:eastAsia="HGP創英角ﾎﾟｯﾌﾟ体" w:hAnsi="HGP創英角ﾎﾟｯﾌﾟ体" w:hint="eastAsia"/>
          <w:sz w:val="28"/>
          <w:szCs w:val="28"/>
        </w:rPr>
        <w:t xml:space="preserve">　　</w:t>
      </w:r>
      <w:r w:rsidR="00C47EAC">
        <w:rPr>
          <w:rFonts w:ascii="HGP創英角ﾎﾟｯﾌﾟ体" w:eastAsia="HGP創英角ﾎﾟｯﾌﾟ体" w:hAnsi="HGP創英角ﾎﾟｯﾌﾟ体" w:hint="eastAsia"/>
          <w:sz w:val="28"/>
          <w:szCs w:val="28"/>
        </w:rPr>
        <w:t xml:space="preserve">　　</w:t>
      </w:r>
      <w:r w:rsidR="00C47EAC" w:rsidRPr="00C47EAC">
        <w:rPr>
          <w:rFonts w:ascii="HGP創英角ﾎﾟｯﾌﾟ体" w:eastAsia="HGP創英角ﾎﾟｯﾌﾟ体" w:hAnsi="HGP創英角ﾎﾟｯﾌﾟ体" w:hint="eastAsia"/>
          <w:sz w:val="28"/>
          <w:szCs w:val="28"/>
        </w:rPr>
        <w:t xml:space="preserve">　　　　　）</w:t>
      </w:r>
    </w:p>
    <w:p w:rsidR="00C47EAC" w:rsidRDefault="00C47EAC">
      <w:pPr>
        <w:widowControl/>
        <w:jc w:val="left"/>
        <w:rPr>
          <w:rFonts w:ascii="HGS創英角ﾎﾟｯﾌﾟ体" w:eastAsia="HGS創英角ﾎﾟｯﾌﾟ体" w:hAnsi="HGS創英角ﾎﾟｯﾌﾟ体"/>
          <w:sz w:val="24"/>
          <w:szCs w:val="24"/>
        </w:rPr>
      </w:pPr>
    </w:p>
    <w:p w:rsidR="00C47EAC" w:rsidRDefault="00C47EAC">
      <w:pPr>
        <w:widowControl/>
        <w:jc w:val="left"/>
        <w:rPr>
          <w:rFonts w:ascii="HGS創英角ﾎﾟｯﾌﾟ体" w:eastAsia="HGS創英角ﾎﾟｯﾌﾟ体" w:hAnsi="HGS創英角ﾎﾟｯﾌﾟ体"/>
          <w:sz w:val="24"/>
          <w:szCs w:val="24"/>
        </w:rPr>
      </w:pPr>
    </w:p>
    <w:p w:rsidR="00C47EAC" w:rsidRDefault="00C47EAC">
      <w:pPr>
        <w:widowControl/>
        <w:jc w:val="left"/>
        <w:rPr>
          <w:rFonts w:ascii="HGS創英角ﾎﾟｯﾌﾟ体" w:eastAsia="HGS創英角ﾎﾟｯﾌﾟ体" w:hAnsi="HGS創英角ﾎﾟｯﾌﾟ体"/>
          <w:sz w:val="24"/>
          <w:szCs w:val="24"/>
        </w:rPr>
      </w:pPr>
    </w:p>
    <w:p w:rsidR="00C47EAC" w:rsidRDefault="00C47EAC">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１．献立作成手順をまとめよう</w:t>
      </w:r>
    </w:p>
    <w:tbl>
      <w:tblPr>
        <w:tblStyle w:val="aa"/>
        <w:tblW w:w="0" w:type="auto"/>
        <w:tblInd w:w="392" w:type="dxa"/>
        <w:tblLook w:val="04A0" w:firstRow="1" w:lastRow="0" w:firstColumn="1" w:lastColumn="0" w:noHBand="0" w:noVBand="1"/>
      </w:tblPr>
      <w:tblGrid>
        <w:gridCol w:w="3118"/>
        <w:gridCol w:w="7230"/>
      </w:tblGrid>
      <w:tr w:rsidR="00C47EAC" w:rsidTr="00C47EAC">
        <w:tc>
          <w:tcPr>
            <w:tcW w:w="3118" w:type="dxa"/>
          </w:tcPr>
          <w:p w:rsidR="00C47EAC" w:rsidRDefault="00C47EAC">
            <w:pPr>
              <w:widowControl/>
              <w:jc w:val="left"/>
              <w:rPr>
                <w:rFonts w:ascii="HGS創英角ﾎﾟｯﾌﾟ体" w:eastAsia="HGS創英角ﾎﾟｯﾌﾟ体" w:hAnsi="HGS創英角ﾎﾟｯﾌﾟ体"/>
                <w:sz w:val="24"/>
                <w:szCs w:val="24"/>
              </w:rPr>
            </w:pPr>
          </w:p>
        </w:tc>
        <w:tc>
          <w:tcPr>
            <w:tcW w:w="7230" w:type="dxa"/>
          </w:tcPr>
          <w:p w:rsidR="00C47EAC" w:rsidRDefault="00C47EAC">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料理の特徴</w:t>
            </w:r>
          </w:p>
        </w:tc>
      </w:tr>
      <w:tr w:rsidR="00C47EAC" w:rsidTr="00C47EAC">
        <w:tc>
          <w:tcPr>
            <w:tcW w:w="3118" w:type="dxa"/>
          </w:tcPr>
          <w:p w:rsidR="00C47EAC" w:rsidRDefault="00C47EAC">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①（　　　　　　）を選ぶ</w:t>
            </w:r>
          </w:p>
        </w:tc>
        <w:tc>
          <w:tcPr>
            <w:tcW w:w="7230" w:type="dxa"/>
          </w:tcPr>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）を多く含む</w:t>
            </w:r>
          </w:p>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）源となる</w:t>
            </w:r>
          </w:p>
        </w:tc>
      </w:tr>
      <w:tr w:rsidR="00C47EAC" w:rsidTr="00C47EAC">
        <w:tc>
          <w:tcPr>
            <w:tcW w:w="3118" w:type="dxa"/>
          </w:tcPr>
          <w:p w:rsidR="00C47EAC" w:rsidRDefault="00C47EAC">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②（　　　　　　）を選ぶ</w:t>
            </w:r>
          </w:p>
          <w:p w:rsidR="0008018E" w:rsidRDefault="0008018E">
            <w:pPr>
              <w:widowControl/>
              <w:jc w:val="left"/>
              <w:rPr>
                <w:rFonts w:ascii="HGS創英角ﾎﾟｯﾌﾟ体" w:eastAsia="HGS創英角ﾎﾟｯﾌﾟ体" w:hAnsi="HGS創英角ﾎﾟｯﾌﾟ体"/>
                <w:sz w:val="24"/>
                <w:szCs w:val="24"/>
              </w:rPr>
            </w:pPr>
          </w:p>
        </w:tc>
        <w:tc>
          <w:tcPr>
            <w:tcW w:w="7230" w:type="dxa"/>
          </w:tcPr>
          <w:p w:rsidR="00C47EAC"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）、脂質を多く含み、中心となるおかず</w:t>
            </w:r>
          </w:p>
        </w:tc>
      </w:tr>
      <w:tr w:rsidR="0008018E" w:rsidTr="00C47EAC">
        <w:tc>
          <w:tcPr>
            <w:tcW w:w="3118" w:type="dxa"/>
          </w:tcPr>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③（　　　　　　）を選ぶ</w:t>
            </w:r>
          </w:p>
          <w:p w:rsidR="0008018E" w:rsidRDefault="0008018E">
            <w:pPr>
              <w:widowControl/>
              <w:jc w:val="left"/>
              <w:rPr>
                <w:rFonts w:ascii="HGS創英角ﾎﾟｯﾌﾟ体" w:eastAsia="HGS創英角ﾎﾟｯﾌﾟ体" w:hAnsi="HGS創英角ﾎﾟｯﾌﾟ体"/>
                <w:sz w:val="24"/>
                <w:szCs w:val="24"/>
              </w:rPr>
            </w:pPr>
          </w:p>
        </w:tc>
        <w:tc>
          <w:tcPr>
            <w:tcW w:w="7230" w:type="dxa"/>
            <w:vMerge w:val="restart"/>
          </w:tcPr>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　　　　　　　）（　　　　　　　　）</w:t>
            </w:r>
          </w:p>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を多く含む。</w:t>
            </w:r>
          </w:p>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）が出る</w:t>
            </w:r>
          </w:p>
        </w:tc>
      </w:tr>
      <w:tr w:rsidR="0008018E" w:rsidTr="00C47EAC">
        <w:tc>
          <w:tcPr>
            <w:tcW w:w="3118" w:type="dxa"/>
          </w:tcPr>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④（　　　　　　）を選ぶ</w:t>
            </w:r>
          </w:p>
          <w:p w:rsidR="0008018E" w:rsidRDefault="0008018E">
            <w:pPr>
              <w:widowControl/>
              <w:jc w:val="left"/>
              <w:rPr>
                <w:rFonts w:ascii="HGS創英角ﾎﾟｯﾌﾟ体" w:eastAsia="HGS創英角ﾎﾟｯﾌﾟ体" w:hAnsi="HGS創英角ﾎﾟｯﾌﾟ体"/>
                <w:sz w:val="24"/>
                <w:szCs w:val="24"/>
              </w:rPr>
            </w:pPr>
          </w:p>
        </w:tc>
        <w:tc>
          <w:tcPr>
            <w:tcW w:w="7230" w:type="dxa"/>
            <w:vMerge/>
          </w:tcPr>
          <w:p w:rsidR="0008018E" w:rsidRDefault="0008018E">
            <w:pPr>
              <w:widowControl/>
              <w:jc w:val="left"/>
              <w:rPr>
                <w:rFonts w:ascii="HGS創英角ﾎﾟｯﾌﾟ体" w:eastAsia="HGS創英角ﾎﾟｯﾌﾟ体" w:hAnsi="HGS創英角ﾎﾟｯﾌﾟ体"/>
                <w:sz w:val="24"/>
                <w:szCs w:val="24"/>
              </w:rPr>
            </w:pPr>
          </w:p>
        </w:tc>
      </w:tr>
      <w:tr w:rsidR="00C47EAC" w:rsidTr="00C47EAC">
        <w:tc>
          <w:tcPr>
            <w:tcW w:w="3118" w:type="dxa"/>
          </w:tcPr>
          <w:p w:rsidR="00C47EAC" w:rsidRDefault="00C47EAC">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⑤</w:t>
            </w:r>
            <w:r w:rsidR="0008018E">
              <w:rPr>
                <w:rFonts w:ascii="HGS創英角ﾎﾟｯﾌﾟ体" w:eastAsia="HGS創英角ﾎﾟｯﾌﾟ体" w:hAnsi="HGS創英角ﾎﾟｯﾌﾟ体" w:hint="eastAsia"/>
                <w:sz w:val="24"/>
                <w:szCs w:val="24"/>
              </w:rPr>
              <w:t>その他を選ぶ</w:t>
            </w:r>
          </w:p>
        </w:tc>
        <w:tc>
          <w:tcPr>
            <w:tcW w:w="7230" w:type="dxa"/>
          </w:tcPr>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食事に豊かさをもたらす</w:t>
            </w:r>
          </w:p>
        </w:tc>
      </w:tr>
    </w:tbl>
    <w:p w:rsidR="0008018E" w:rsidRDefault="0008018E">
      <w:pPr>
        <w:widowControl/>
        <w:jc w:val="left"/>
        <w:rPr>
          <w:rFonts w:ascii="HGS創英角ﾎﾟｯﾌﾟ体" w:eastAsia="HGS創英角ﾎﾟｯﾌﾟ体" w:hAnsi="HGS創英角ﾎﾟｯﾌﾟ体"/>
          <w:sz w:val="24"/>
          <w:szCs w:val="24"/>
        </w:rPr>
      </w:pPr>
    </w:p>
    <w:p w:rsidR="0008018E" w:rsidRDefault="0008018E">
      <w:pPr>
        <w:widowControl/>
        <w:jc w:val="left"/>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献立作成には、（　　　　　　　）のバランス、（　　　　　　　）、（　　　　　　）を考える</w:t>
      </w:r>
    </w:p>
    <w:p w:rsidR="0008018E" w:rsidRDefault="0008018E">
      <w:pPr>
        <w:widowControl/>
        <w:jc w:val="left"/>
        <w:rPr>
          <w:rFonts w:ascii="HGS創英角ﾎﾟｯﾌﾟ体" w:eastAsia="HGS創英角ﾎﾟｯﾌﾟ体" w:hAnsi="HGS創英角ﾎﾟｯﾌﾟ体"/>
          <w:sz w:val="24"/>
          <w:szCs w:val="24"/>
        </w:rPr>
      </w:pPr>
    </w:p>
    <w:p w:rsidR="007B6CD2" w:rsidRDefault="00F54381">
      <w:pPr>
        <w:widowControl/>
        <w:jc w:val="left"/>
        <w:rPr>
          <w:sz w:val="28"/>
          <w:szCs w:val="28"/>
        </w:rPr>
      </w:pPr>
      <w:r>
        <w:rPr>
          <w:noProof/>
          <w:sz w:val="28"/>
          <w:szCs w:val="28"/>
        </w:rPr>
        <w:pict>
          <v:roundrect id="_x0000_s1077" style="position:absolute;margin-left:304.1pt;margin-top:17.55pt;width:213.7pt;height:230.6pt;z-index:251717632" arcsize="10923f" strokeweight="4.5pt">
            <v:stroke linestyle="thinThick"/>
            <v:textbox inset="5.85pt,.7pt,5.85pt,.7pt"/>
          </v:roundrect>
        </w:pict>
      </w:r>
      <w:r>
        <w:rPr>
          <w:noProof/>
          <w:sz w:val="28"/>
          <w:szCs w:val="28"/>
        </w:rPr>
        <w:pict>
          <v:roundrect id="_x0000_s1061" style="position:absolute;margin-left:41.35pt;margin-top:17.55pt;width:250.45pt;height:197.6pt;z-index:251707392" arcsize="10923f" strokeweight="1.5pt">
            <v:textbox inset="5.85pt,.7pt,5.85pt,.7pt"/>
          </v:roundrect>
        </w:pict>
      </w:r>
      <w:r w:rsidR="0008018E">
        <w:rPr>
          <w:rFonts w:ascii="HGS創英角ﾎﾟｯﾌﾟ体" w:eastAsia="HGS創英角ﾎﾟｯﾌﾟ体" w:hAnsi="HGS創英角ﾎﾟｯﾌﾟ体" w:hint="eastAsia"/>
          <w:sz w:val="24"/>
          <w:szCs w:val="24"/>
        </w:rPr>
        <w:t>２．和食の配膳方法を確認しよう</w:t>
      </w:r>
      <w:r w:rsidR="0039736B">
        <w:rPr>
          <w:rFonts w:ascii="HGS創英角ﾎﾟｯﾌﾟ体" w:eastAsia="HGS創英角ﾎﾟｯﾌﾟ体" w:hAnsi="HGS創英角ﾎﾟｯﾌﾟ体" w:hint="eastAsia"/>
          <w:sz w:val="24"/>
          <w:szCs w:val="24"/>
        </w:rPr>
        <w:t xml:space="preserve">　</w:t>
      </w:r>
      <w:r w:rsidR="0039736B">
        <w:rPr>
          <w:rFonts w:ascii="HGS創英角ﾎﾟｯﾌﾟ体" w:eastAsia="HGS創英角ﾎﾟｯﾌﾟ体" w:hAnsi="HGS創英角ﾎﾟｯﾌﾟ体"/>
          <w:sz w:val="24"/>
          <w:szCs w:val="24"/>
        </w:rPr>
        <w:t xml:space="preserve">　　　　　　　　</w:t>
      </w:r>
      <w:r w:rsidR="0039736B">
        <w:rPr>
          <w:rFonts w:ascii="HGS創英角ﾎﾟｯﾌﾟ体" w:eastAsia="HGS創英角ﾎﾟｯﾌﾟ体" w:hAnsi="HGS創英角ﾎﾟｯﾌﾟ体" w:hint="eastAsia"/>
          <w:sz w:val="24"/>
          <w:szCs w:val="24"/>
        </w:rPr>
        <w:t xml:space="preserve">　</w:t>
      </w:r>
      <w:r w:rsidR="0039736B">
        <w:rPr>
          <w:rFonts w:ascii="HGS創英角ﾎﾟｯﾌﾟ体" w:eastAsia="HGS創英角ﾎﾟｯﾌﾟ体" w:hAnsi="HGS創英角ﾎﾟｯﾌﾟ体"/>
          <w:sz w:val="24"/>
          <w:szCs w:val="24"/>
        </w:rPr>
        <w:t>特徴は？</w:t>
      </w:r>
    </w:p>
    <w:p w:rsidR="007B6CD2" w:rsidRDefault="00F54381">
      <w:pPr>
        <w:widowControl/>
        <w:jc w:val="left"/>
        <w:rPr>
          <w:sz w:val="28"/>
          <w:szCs w:val="28"/>
        </w:rPr>
      </w:pPr>
      <w:r>
        <w:rPr>
          <w:noProof/>
          <w:sz w:val="28"/>
          <w:szCs w:val="28"/>
        </w:rPr>
        <w:pict>
          <v:roundrect id="_x0000_s1070" style="position:absolute;margin-left:166.2pt;margin-top:5.7pt;width:112.6pt;height:77.35pt;z-index:251714560" arcsize="10923f">
            <v:textbox inset="5.85pt,.7pt,5.85pt,.7pt"/>
          </v:roundrect>
        </w:pict>
      </w:r>
    </w:p>
    <w:p w:rsidR="007B6CD2" w:rsidRDefault="00F54381">
      <w:pPr>
        <w:widowControl/>
        <w:jc w:val="left"/>
        <w:rPr>
          <w:sz w:val="28"/>
          <w:szCs w:val="28"/>
        </w:rPr>
      </w:pPr>
      <w:r>
        <w:rPr>
          <w:noProof/>
          <w:sz w:val="28"/>
          <w:szCs w:val="28"/>
        </w:rPr>
        <w:pict>
          <v:oval id="_x0000_s1064" style="position:absolute;margin-left:60.95pt;margin-top:2.25pt;width:76.9pt;height:62.8pt;z-index:251710464">
            <v:textbox inset="5.85pt,.7pt,5.85pt,.7pt"/>
          </v:oval>
        </w:pict>
      </w:r>
    </w:p>
    <w:p w:rsidR="007B6CD2" w:rsidRDefault="007B6CD2">
      <w:pPr>
        <w:widowControl/>
        <w:jc w:val="left"/>
        <w:rPr>
          <w:sz w:val="28"/>
          <w:szCs w:val="28"/>
        </w:rPr>
      </w:pPr>
    </w:p>
    <w:p w:rsidR="007B6CD2" w:rsidRDefault="007B6CD2">
      <w:pPr>
        <w:widowControl/>
        <w:jc w:val="left"/>
        <w:rPr>
          <w:sz w:val="28"/>
          <w:szCs w:val="28"/>
        </w:rPr>
      </w:pPr>
    </w:p>
    <w:p w:rsidR="007B6CD2" w:rsidRDefault="00F54381">
      <w:pPr>
        <w:widowControl/>
        <w:jc w:val="left"/>
        <w:rPr>
          <w:sz w:val="28"/>
          <w:szCs w:val="28"/>
        </w:rPr>
      </w:pPr>
      <w:r>
        <w:rPr>
          <w:noProof/>
          <w:sz w:val="28"/>
          <w:szCs w:val="28"/>
        </w:rPr>
        <w:pict>
          <v:oval id="_x0000_s1067" style="position:absolute;margin-left:126.1pt;margin-top:6.45pt;width:53.9pt;height:35.2pt;z-index:251711488">
            <v:textbox inset="5.85pt,.7pt,5.85pt,.7pt"/>
          </v:oval>
        </w:pict>
      </w:r>
    </w:p>
    <w:p w:rsidR="007B6CD2" w:rsidRDefault="00F54381">
      <w:pPr>
        <w:widowControl/>
        <w:jc w:val="left"/>
        <w:rPr>
          <w:sz w:val="28"/>
          <w:szCs w:val="28"/>
        </w:rPr>
      </w:pPr>
      <w:r>
        <w:rPr>
          <w:noProof/>
          <w:sz w:val="28"/>
          <w:szCs w:val="28"/>
        </w:rPr>
        <w:pict>
          <v:oval id="_x0000_s1069" style="position:absolute;margin-left:60.95pt;margin-top:13.7pt;width:81.5pt;height:62.85pt;z-index:251713536">
            <v:textbox inset="5.85pt,.7pt,5.85pt,.7pt"/>
          </v:oval>
        </w:pict>
      </w:r>
      <w:r>
        <w:rPr>
          <w:noProof/>
          <w:sz w:val="28"/>
          <w:szCs w:val="28"/>
        </w:rPr>
        <w:pict>
          <v:oval id="_x0000_s1068" style="position:absolute;margin-left:161.85pt;margin-top:13.7pt;width:75.3pt;height:58.95pt;z-index:251712512">
            <v:textbox inset="5.85pt,.7pt,5.85pt,.7pt"/>
          </v:oval>
        </w:pict>
      </w:r>
    </w:p>
    <w:p w:rsidR="007B6CD2" w:rsidRDefault="007B6CD2">
      <w:pPr>
        <w:widowControl/>
        <w:jc w:val="left"/>
        <w:rPr>
          <w:sz w:val="28"/>
          <w:szCs w:val="28"/>
        </w:rPr>
      </w:pPr>
    </w:p>
    <w:p w:rsidR="007B6CD2" w:rsidRDefault="007B6CD2">
      <w:pPr>
        <w:widowControl/>
        <w:jc w:val="left"/>
        <w:rPr>
          <w:sz w:val="28"/>
          <w:szCs w:val="28"/>
        </w:rPr>
      </w:pPr>
    </w:p>
    <w:p w:rsidR="007B6CD2" w:rsidRDefault="007B6CD2">
      <w:pPr>
        <w:widowControl/>
        <w:jc w:val="left"/>
        <w:rPr>
          <w:sz w:val="28"/>
          <w:szCs w:val="28"/>
        </w:rPr>
      </w:pPr>
    </w:p>
    <w:p w:rsidR="007B6CD2" w:rsidRDefault="00F54381">
      <w:pPr>
        <w:widowControl/>
        <w:jc w:val="left"/>
        <w:rPr>
          <w:sz w:val="28"/>
          <w:szCs w:val="28"/>
        </w:rPr>
      </w:pPr>
      <w:r>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3" type="#_x0000_t5" style="position:absolute;margin-left:80.15pt;margin-top:13pt;width:157pt;height:8.45pt;flip:x;z-index:251709440" adj="0">
            <v:textbox inset="5.85pt,.7pt,5.85pt,.7pt"/>
          </v:shape>
        </w:pict>
      </w:r>
      <w:r>
        <w:rPr>
          <w:noProof/>
          <w:sz w:val="28"/>
          <w:szCs w:val="28"/>
        </w:rPr>
        <w:pict>
          <v:shape id="_x0000_s1062" type="#_x0000_t5" style="position:absolute;margin-left:80.15pt;margin-top:4.55pt;width:157pt;height:8.45pt;flip:x;z-index:251708416" adj="0">
            <v:textbox inset="5.85pt,.7pt,5.85pt,.7pt"/>
          </v:shape>
        </w:pict>
      </w:r>
    </w:p>
    <w:p w:rsidR="007B6CD2" w:rsidRDefault="007B6CD2">
      <w:pPr>
        <w:widowControl/>
        <w:jc w:val="left"/>
        <w:rPr>
          <w:sz w:val="28"/>
          <w:szCs w:val="28"/>
        </w:rPr>
      </w:pPr>
    </w:p>
    <w:p w:rsidR="0039736B" w:rsidRDefault="007B6CD2">
      <w:pPr>
        <w:widowControl/>
        <w:jc w:val="left"/>
        <w:rPr>
          <w:rFonts w:ascii="HGP創英角ﾎﾟｯﾌﾟ体" w:eastAsia="HGP創英角ﾎﾟｯﾌﾟ体" w:hAnsi="HGP創英角ﾎﾟｯﾌﾟ体"/>
          <w:sz w:val="24"/>
          <w:szCs w:val="24"/>
        </w:rPr>
      </w:pPr>
      <w:r w:rsidRPr="007B6CD2">
        <w:rPr>
          <w:rFonts w:ascii="HGP創英角ﾎﾟｯﾌﾟ体" w:eastAsia="HGP創英角ﾎﾟｯﾌﾟ体" w:hAnsi="HGP創英角ﾎﾟｯﾌﾟ体" w:hint="eastAsia"/>
          <w:sz w:val="24"/>
          <w:szCs w:val="24"/>
        </w:rPr>
        <w:t>３．</w:t>
      </w:r>
      <w:r w:rsidR="0039736B">
        <w:rPr>
          <w:rFonts w:ascii="HGP創英角ﾎﾟｯﾌﾟ体" w:eastAsia="HGP創英角ﾎﾟｯﾌﾟ体" w:hAnsi="HGP創英角ﾎﾟｯﾌﾟ体" w:hint="eastAsia"/>
          <w:sz w:val="24"/>
          <w:szCs w:val="24"/>
        </w:rPr>
        <w:t xml:space="preserve">ワーク①　</w:t>
      </w:r>
      <w:r w:rsidR="0039736B">
        <w:rPr>
          <w:rFonts w:ascii="HGP創英角ﾎﾟｯﾌﾟ体" w:eastAsia="HGP創英角ﾎﾟｯﾌﾟ体" w:hAnsi="HGP創英角ﾎﾟｯﾌﾟ体"/>
          <w:sz w:val="24"/>
          <w:szCs w:val="24"/>
        </w:rPr>
        <w:t xml:space="preserve">P.　</w:t>
      </w:r>
      <w:r w:rsidR="00B91AD7">
        <w:rPr>
          <w:rFonts w:ascii="HGP創英角ﾎﾟｯﾌﾟ体" w:eastAsia="HGP創英角ﾎﾟｯﾌﾟ体" w:hAnsi="HGP創英角ﾎﾟｯﾌﾟ体" w:hint="eastAsia"/>
          <w:sz w:val="24"/>
          <w:szCs w:val="24"/>
        </w:rPr>
        <w:t>40</w:t>
      </w:r>
      <w:r w:rsidR="0039736B">
        <w:rPr>
          <w:rFonts w:ascii="HGP創英角ﾎﾟｯﾌﾟ体" w:eastAsia="HGP創英角ﾎﾟｯﾌﾟ体" w:hAnsi="HGP創英角ﾎﾟｯﾌﾟ体"/>
          <w:sz w:val="24"/>
          <w:szCs w:val="24"/>
        </w:rPr>
        <w:t xml:space="preserve">　</w:t>
      </w:r>
    </w:p>
    <w:p w:rsidR="0039736B" w:rsidRDefault="0039736B">
      <w:pPr>
        <w:widowControl/>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sz w:val="24"/>
          <w:szCs w:val="24"/>
        </w:rPr>
        <w:t xml:space="preserve">　ワーク②</w:t>
      </w:r>
      <w:r>
        <w:rPr>
          <w:rFonts w:ascii="HGP創英角ﾎﾟｯﾌﾟ体" w:eastAsia="HGP創英角ﾎﾟｯﾌﾟ体" w:hAnsi="HGP創英角ﾎﾟｯﾌﾟ体" w:hint="eastAsia"/>
          <w:sz w:val="24"/>
          <w:szCs w:val="24"/>
        </w:rPr>
        <w:t xml:space="preserve">　P.</w:t>
      </w:r>
      <w:r w:rsidR="00B91AD7">
        <w:rPr>
          <w:rFonts w:ascii="HGP創英角ﾎﾟｯﾌﾟ体" w:eastAsia="HGP創英角ﾎﾟｯﾌﾟ体" w:hAnsi="HGP創英角ﾎﾟｯﾌﾟ体"/>
          <w:sz w:val="24"/>
          <w:szCs w:val="24"/>
        </w:rPr>
        <w:t xml:space="preserve">　</w:t>
      </w:r>
      <w:r w:rsidR="00B91AD7">
        <w:rPr>
          <w:rFonts w:ascii="HGP創英角ﾎﾟｯﾌﾟ体" w:eastAsia="HGP創英角ﾎﾟｯﾌﾟ体" w:hAnsi="HGP創英角ﾎﾟｯﾌﾟ体" w:hint="eastAsia"/>
          <w:sz w:val="24"/>
          <w:szCs w:val="24"/>
        </w:rPr>
        <w:t>12・13.</w:t>
      </w:r>
      <w:r>
        <w:rPr>
          <w:rFonts w:ascii="HGP創英角ﾎﾟｯﾌﾟ体" w:eastAsia="HGP創英角ﾎﾟｯﾌﾟ体" w:hAnsi="HGP創英角ﾎﾟｯﾌﾟ体" w:hint="eastAsia"/>
          <w:sz w:val="24"/>
          <w:szCs w:val="24"/>
        </w:rPr>
        <w:t>完成させよう</w:t>
      </w:r>
    </w:p>
    <w:p w:rsidR="0039736B" w:rsidRDefault="0039736B">
      <w:pPr>
        <w:widowControl/>
        <w:jc w:val="left"/>
        <w:rPr>
          <w:rFonts w:ascii="HGP創英角ﾎﾟｯﾌﾟ体" w:eastAsia="HGP創英角ﾎﾟｯﾌﾟ体" w:hAnsi="HGP創英角ﾎﾟｯﾌﾟ体"/>
          <w:sz w:val="24"/>
          <w:szCs w:val="24"/>
        </w:rPr>
      </w:pPr>
    </w:p>
    <w:p w:rsidR="0039736B" w:rsidRDefault="00F54381">
      <w:pPr>
        <w:widowControl/>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w:pict>
          <v:rect id="_x0000_s1073" style="position:absolute;margin-left:8.15pt;margin-top:17.55pt;width:531.05pt;height:1in;z-index:251715584">
            <v:textbox inset="5.85pt,.7pt,5.85pt,.7pt"/>
          </v:rect>
        </w:pict>
      </w:r>
      <w:r w:rsidR="0039736B">
        <w:rPr>
          <w:rFonts w:ascii="HGP創英角ﾎﾟｯﾌﾟ体" w:eastAsia="HGP創英角ﾎﾟｯﾌﾟ体" w:hAnsi="HGP創英角ﾎﾟｯﾌﾟ体" w:hint="eastAsia"/>
          <w:sz w:val="24"/>
          <w:szCs w:val="24"/>
        </w:rPr>
        <w:t>４．ふりかえり　：献立作成</w:t>
      </w:r>
      <w:r w:rsidR="0039736B">
        <w:rPr>
          <w:rFonts w:ascii="HGP創英角ﾎﾟｯﾌﾟ体" w:eastAsia="HGP創英角ﾎﾟｯﾌﾟ体" w:hAnsi="HGP創英角ﾎﾟｯﾌﾟ体"/>
          <w:sz w:val="24"/>
          <w:szCs w:val="24"/>
        </w:rPr>
        <w:t>することで、気づいた点・</w:t>
      </w:r>
      <w:r w:rsidR="0039736B">
        <w:rPr>
          <w:rFonts w:ascii="HGP創英角ﾎﾟｯﾌﾟ体" w:eastAsia="HGP創英角ﾎﾟｯﾌﾟ体" w:hAnsi="HGP創英角ﾎﾟｯﾌﾟ体" w:hint="eastAsia"/>
          <w:sz w:val="24"/>
          <w:szCs w:val="24"/>
        </w:rPr>
        <w:t>難しい</w:t>
      </w:r>
      <w:r w:rsidR="0039736B">
        <w:rPr>
          <w:rFonts w:ascii="HGP創英角ﾎﾟｯﾌﾟ体" w:eastAsia="HGP創英角ﾎﾟｯﾌﾟ体" w:hAnsi="HGP創英角ﾎﾟｯﾌﾟ体"/>
          <w:sz w:val="24"/>
          <w:szCs w:val="24"/>
        </w:rPr>
        <w:t>点</w:t>
      </w:r>
      <w:r w:rsidR="0039736B">
        <w:rPr>
          <w:rFonts w:ascii="HGP創英角ﾎﾟｯﾌﾟ体" w:eastAsia="HGP創英角ﾎﾟｯﾌﾟ体" w:hAnsi="HGP創英角ﾎﾟｯﾌﾟ体" w:hint="eastAsia"/>
          <w:sz w:val="24"/>
          <w:szCs w:val="24"/>
        </w:rPr>
        <w:t>は</w:t>
      </w:r>
      <w:r w:rsidR="0039736B">
        <w:rPr>
          <w:rFonts w:ascii="HGP創英角ﾎﾟｯﾌﾟ体" w:eastAsia="HGP創英角ﾎﾟｯﾌﾟ体" w:hAnsi="HGP創英角ﾎﾟｯﾌﾟ体"/>
          <w:sz w:val="24"/>
          <w:szCs w:val="24"/>
        </w:rPr>
        <w:t>何でしたか？</w:t>
      </w:r>
    </w:p>
    <w:p w:rsidR="0039736B" w:rsidRDefault="0039736B">
      <w:pPr>
        <w:widowControl/>
        <w:jc w:val="left"/>
        <w:rPr>
          <w:rFonts w:ascii="HGP創英角ﾎﾟｯﾌﾟ体" w:eastAsia="HGP創英角ﾎﾟｯﾌﾟ体" w:hAnsi="HGP創英角ﾎﾟｯﾌﾟ体"/>
          <w:sz w:val="24"/>
          <w:szCs w:val="24"/>
        </w:rPr>
      </w:pPr>
    </w:p>
    <w:p w:rsidR="0039736B" w:rsidRDefault="0039736B">
      <w:pPr>
        <w:widowControl/>
        <w:jc w:val="left"/>
        <w:rPr>
          <w:rFonts w:ascii="HGP創英角ﾎﾟｯﾌﾟ体" w:eastAsia="HGP創英角ﾎﾟｯﾌﾟ体" w:hAnsi="HGP創英角ﾎﾟｯﾌﾟ体"/>
          <w:sz w:val="24"/>
          <w:szCs w:val="24"/>
        </w:rPr>
      </w:pPr>
    </w:p>
    <w:p w:rsidR="0039736B" w:rsidRDefault="0039736B">
      <w:pPr>
        <w:widowControl/>
        <w:jc w:val="left"/>
        <w:rPr>
          <w:rFonts w:ascii="HGP創英角ﾎﾟｯﾌﾟ体" w:eastAsia="HGP創英角ﾎﾟｯﾌﾟ体" w:hAnsi="HGP創英角ﾎﾟｯﾌﾟ体"/>
          <w:sz w:val="24"/>
          <w:szCs w:val="24"/>
        </w:rPr>
      </w:pPr>
    </w:p>
    <w:p w:rsidR="0039736B" w:rsidRDefault="0039736B">
      <w:pPr>
        <w:widowControl/>
        <w:jc w:val="left"/>
        <w:rPr>
          <w:rFonts w:ascii="HGP創英角ﾎﾟｯﾌﾟ体" w:eastAsia="HGP創英角ﾎﾟｯﾌﾟ体" w:hAnsi="HGP創英角ﾎﾟｯﾌﾟ体"/>
          <w:sz w:val="24"/>
          <w:szCs w:val="24"/>
        </w:rPr>
      </w:pPr>
    </w:p>
    <w:p w:rsidR="00D51F84" w:rsidRDefault="00F54381">
      <w:pPr>
        <w:widowControl/>
        <w:jc w:val="lef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noProof/>
          <w:sz w:val="24"/>
          <w:szCs w:val="24"/>
        </w:rPr>
        <w:pict>
          <v:rect id="_x0000_s1074" style="position:absolute;margin-left:8.15pt;margin-top:17.15pt;width:531.05pt;height:63.2pt;z-index:251716608">
            <v:textbox inset="5.85pt,.7pt,5.85pt,.7pt"/>
          </v:rect>
        </w:pict>
      </w:r>
      <w:r w:rsidR="0039736B">
        <w:rPr>
          <w:rFonts w:ascii="HGP創英角ﾎﾟｯﾌﾟ体" w:eastAsia="HGP創英角ﾎﾟｯﾌﾟ体" w:hAnsi="HGP創英角ﾎﾟｯﾌﾟ体" w:hint="eastAsia"/>
          <w:sz w:val="24"/>
          <w:szCs w:val="24"/>
        </w:rPr>
        <w:t>５．</w:t>
      </w:r>
      <w:r w:rsidR="0039736B">
        <w:rPr>
          <w:rFonts w:ascii="HGP創英角ﾎﾟｯﾌﾟ体" w:eastAsia="HGP創英角ﾎﾟｯﾌﾟ体" w:hAnsi="HGP創英角ﾎﾟｯﾌﾟ体"/>
          <w:sz w:val="24"/>
          <w:szCs w:val="24"/>
        </w:rPr>
        <w:t>お弁当の思い出や、エピソード</w:t>
      </w:r>
      <w:r w:rsidR="0039736B">
        <w:rPr>
          <w:rFonts w:ascii="HGP創英角ﾎﾟｯﾌﾟ体" w:eastAsia="HGP創英角ﾎﾟｯﾌﾟ体" w:hAnsi="HGP創英角ﾎﾟｯﾌﾟ体" w:hint="eastAsia"/>
          <w:sz w:val="24"/>
          <w:szCs w:val="24"/>
        </w:rPr>
        <w:t>を</w:t>
      </w:r>
      <w:r w:rsidR="0039736B">
        <w:rPr>
          <w:rFonts w:ascii="HGP創英角ﾎﾟｯﾌﾟ体" w:eastAsia="HGP創英角ﾎﾟｯﾌﾟ体" w:hAnsi="HGP創英角ﾎﾟｯﾌﾟ体"/>
          <w:sz w:val="24"/>
          <w:szCs w:val="24"/>
        </w:rPr>
        <w:t>書きましょう。</w:t>
      </w:r>
    </w:p>
    <w:p w:rsidR="00D51F84" w:rsidRDefault="00D51F84">
      <w:pPr>
        <w:widowControl/>
        <w:jc w:val="left"/>
        <w:rPr>
          <w:rFonts w:ascii="HGP創英角ﾎﾟｯﾌﾟ体" w:eastAsia="HGP創英角ﾎﾟｯﾌﾟ体" w:hAnsi="HGP創英角ﾎﾟｯﾌﾟ体"/>
          <w:sz w:val="24"/>
          <w:szCs w:val="24"/>
        </w:rPr>
      </w:pPr>
    </w:p>
    <w:p w:rsidR="00D51F84" w:rsidRDefault="00D51F84">
      <w:pPr>
        <w:widowControl/>
        <w:jc w:val="left"/>
        <w:rPr>
          <w:rFonts w:ascii="HGP創英角ﾎﾟｯﾌﾟ体" w:eastAsia="HGP創英角ﾎﾟｯﾌﾟ体" w:hAnsi="HGP創英角ﾎﾟｯﾌﾟ体"/>
          <w:sz w:val="24"/>
          <w:szCs w:val="24"/>
        </w:rPr>
      </w:pPr>
    </w:p>
    <w:p w:rsidR="00650833" w:rsidRPr="009A427F" w:rsidRDefault="00650833" w:rsidP="009A427F">
      <w:pPr>
        <w:rPr>
          <w:sz w:val="24"/>
          <w:szCs w:val="28"/>
        </w:rPr>
      </w:pPr>
    </w:p>
    <w:sectPr w:rsidR="00650833" w:rsidRPr="009A427F" w:rsidSect="00131F34">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C0" w:rsidRDefault="00B53FC0" w:rsidP="00370DCA">
      <w:r>
        <w:separator/>
      </w:r>
    </w:p>
  </w:endnote>
  <w:endnote w:type="continuationSeparator" w:id="0">
    <w:p w:rsidR="00B53FC0" w:rsidRDefault="00B53FC0" w:rsidP="0037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C0" w:rsidRDefault="00B53FC0" w:rsidP="00370DCA">
      <w:r>
        <w:separator/>
      </w:r>
    </w:p>
  </w:footnote>
  <w:footnote w:type="continuationSeparator" w:id="0">
    <w:p w:rsidR="00B53FC0" w:rsidRDefault="00B53FC0" w:rsidP="00370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438D"/>
    <w:multiLevelType w:val="hybridMultilevel"/>
    <w:tmpl w:val="89E8F5CC"/>
    <w:lvl w:ilvl="0" w:tplc="D58A8B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34EBB"/>
    <w:multiLevelType w:val="hybridMultilevel"/>
    <w:tmpl w:val="5052B0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B6F77"/>
    <w:multiLevelType w:val="hybridMultilevel"/>
    <w:tmpl w:val="651657EC"/>
    <w:lvl w:ilvl="0" w:tplc="A8F8B80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3271B5"/>
    <w:multiLevelType w:val="hybridMultilevel"/>
    <w:tmpl w:val="BE345868"/>
    <w:lvl w:ilvl="0" w:tplc="748467B4">
      <w:start w:val="1"/>
      <w:numFmt w:val="decimalEnclosedCircle"/>
      <w:lvlText w:val="%1"/>
      <w:lvlJc w:val="left"/>
      <w:pPr>
        <w:ind w:left="360" w:hanging="360"/>
      </w:pPr>
      <w:rPr>
        <w:rFonts w:ascii="HG創英角ｺﾞｼｯｸUB" w:eastAsia="HG創英角ｺﾞｼｯｸUB"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845EDC"/>
    <w:multiLevelType w:val="hybridMultilevel"/>
    <w:tmpl w:val="EFB6C386"/>
    <w:lvl w:ilvl="0" w:tplc="D58A8B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AE4"/>
    <w:rsid w:val="00006090"/>
    <w:rsid w:val="00006E39"/>
    <w:rsid w:val="00026D52"/>
    <w:rsid w:val="0003747D"/>
    <w:rsid w:val="00037C30"/>
    <w:rsid w:val="000470EF"/>
    <w:rsid w:val="00057EDB"/>
    <w:rsid w:val="0006605F"/>
    <w:rsid w:val="00066794"/>
    <w:rsid w:val="0008018E"/>
    <w:rsid w:val="000C6A2C"/>
    <w:rsid w:val="000E057A"/>
    <w:rsid w:val="000E0A89"/>
    <w:rsid w:val="000E2CDB"/>
    <w:rsid w:val="00112A06"/>
    <w:rsid w:val="00121649"/>
    <w:rsid w:val="001310A6"/>
    <w:rsid w:val="00131F34"/>
    <w:rsid w:val="00145E51"/>
    <w:rsid w:val="00167B8B"/>
    <w:rsid w:val="00167C2B"/>
    <w:rsid w:val="00174544"/>
    <w:rsid w:val="00190BF0"/>
    <w:rsid w:val="0019197A"/>
    <w:rsid w:val="001A493F"/>
    <w:rsid w:val="001D23DB"/>
    <w:rsid w:val="001D7DEF"/>
    <w:rsid w:val="001E4099"/>
    <w:rsid w:val="001E52EB"/>
    <w:rsid w:val="00200B02"/>
    <w:rsid w:val="0020244A"/>
    <w:rsid w:val="00220DE9"/>
    <w:rsid w:val="002622F3"/>
    <w:rsid w:val="00280930"/>
    <w:rsid w:val="00286CB3"/>
    <w:rsid w:val="00297D40"/>
    <w:rsid w:val="002B165C"/>
    <w:rsid w:val="002C4B97"/>
    <w:rsid w:val="002C7EB5"/>
    <w:rsid w:val="002E4D4F"/>
    <w:rsid w:val="002E74D9"/>
    <w:rsid w:val="002E7935"/>
    <w:rsid w:val="0030327E"/>
    <w:rsid w:val="00306F2E"/>
    <w:rsid w:val="00320857"/>
    <w:rsid w:val="00347CBC"/>
    <w:rsid w:val="00363B0A"/>
    <w:rsid w:val="003657D4"/>
    <w:rsid w:val="00370DCA"/>
    <w:rsid w:val="0037519C"/>
    <w:rsid w:val="00380A7D"/>
    <w:rsid w:val="00383AF4"/>
    <w:rsid w:val="00390462"/>
    <w:rsid w:val="00390B24"/>
    <w:rsid w:val="0039736B"/>
    <w:rsid w:val="003A6F27"/>
    <w:rsid w:val="003C4989"/>
    <w:rsid w:val="003D49CC"/>
    <w:rsid w:val="003F7811"/>
    <w:rsid w:val="00421E89"/>
    <w:rsid w:val="00425BC2"/>
    <w:rsid w:val="00442AB1"/>
    <w:rsid w:val="00442B7C"/>
    <w:rsid w:val="0044781C"/>
    <w:rsid w:val="00461632"/>
    <w:rsid w:val="004631EC"/>
    <w:rsid w:val="0047333A"/>
    <w:rsid w:val="0048049A"/>
    <w:rsid w:val="00491B4B"/>
    <w:rsid w:val="004A1104"/>
    <w:rsid w:val="004A4189"/>
    <w:rsid w:val="004A6D86"/>
    <w:rsid w:val="004B1C69"/>
    <w:rsid w:val="004B1FBB"/>
    <w:rsid w:val="004B6924"/>
    <w:rsid w:val="004E1304"/>
    <w:rsid w:val="004E2842"/>
    <w:rsid w:val="004E6292"/>
    <w:rsid w:val="004F29C4"/>
    <w:rsid w:val="004F3481"/>
    <w:rsid w:val="0050229A"/>
    <w:rsid w:val="00506FA7"/>
    <w:rsid w:val="00521B9E"/>
    <w:rsid w:val="0054240D"/>
    <w:rsid w:val="00546084"/>
    <w:rsid w:val="0055476F"/>
    <w:rsid w:val="00555FEA"/>
    <w:rsid w:val="00564EC8"/>
    <w:rsid w:val="00565DFB"/>
    <w:rsid w:val="00575D35"/>
    <w:rsid w:val="00576916"/>
    <w:rsid w:val="00584407"/>
    <w:rsid w:val="005B670C"/>
    <w:rsid w:val="005B74F9"/>
    <w:rsid w:val="005C10C1"/>
    <w:rsid w:val="005C4466"/>
    <w:rsid w:val="005C56CB"/>
    <w:rsid w:val="005C7065"/>
    <w:rsid w:val="005C7ECC"/>
    <w:rsid w:val="005E7149"/>
    <w:rsid w:val="00603591"/>
    <w:rsid w:val="00614996"/>
    <w:rsid w:val="0063483B"/>
    <w:rsid w:val="006441D0"/>
    <w:rsid w:val="00650833"/>
    <w:rsid w:val="006528CB"/>
    <w:rsid w:val="00666EBD"/>
    <w:rsid w:val="00696378"/>
    <w:rsid w:val="006A2D1A"/>
    <w:rsid w:val="006B3138"/>
    <w:rsid w:val="006B4E25"/>
    <w:rsid w:val="006B6F9B"/>
    <w:rsid w:val="006B7613"/>
    <w:rsid w:val="006C1B84"/>
    <w:rsid w:val="006C73F2"/>
    <w:rsid w:val="006D1543"/>
    <w:rsid w:val="006D37F4"/>
    <w:rsid w:val="00702B11"/>
    <w:rsid w:val="007058A1"/>
    <w:rsid w:val="00745881"/>
    <w:rsid w:val="0075449D"/>
    <w:rsid w:val="00755189"/>
    <w:rsid w:val="0075597A"/>
    <w:rsid w:val="007637D6"/>
    <w:rsid w:val="00770483"/>
    <w:rsid w:val="007833A6"/>
    <w:rsid w:val="007976F6"/>
    <w:rsid w:val="007A6B49"/>
    <w:rsid w:val="007B01B6"/>
    <w:rsid w:val="007B1384"/>
    <w:rsid w:val="007B6CD2"/>
    <w:rsid w:val="007C2BA4"/>
    <w:rsid w:val="007C698B"/>
    <w:rsid w:val="007D15C1"/>
    <w:rsid w:val="007D386D"/>
    <w:rsid w:val="007D4934"/>
    <w:rsid w:val="007D7AF4"/>
    <w:rsid w:val="007E69BE"/>
    <w:rsid w:val="007F5E37"/>
    <w:rsid w:val="007F757E"/>
    <w:rsid w:val="0081688D"/>
    <w:rsid w:val="008207FC"/>
    <w:rsid w:val="00830456"/>
    <w:rsid w:val="00842899"/>
    <w:rsid w:val="00856B80"/>
    <w:rsid w:val="00863811"/>
    <w:rsid w:val="00871310"/>
    <w:rsid w:val="00873365"/>
    <w:rsid w:val="00886087"/>
    <w:rsid w:val="00891FDE"/>
    <w:rsid w:val="008A4B57"/>
    <w:rsid w:val="008B3571"/>
    <w:rsid w:val="008B3853"/>
    <w:rsid w:val="008C7B03"/>
    <w:rsid w:val="008D526E"/>
    <w:rsid w:val="008F11EB"/>
    <w:rsid w:val="009027EB"/>
    <w:rsid w:val="009065C0"/>
    <w:rsid w:val="00911073"/>
    <w:rsid w:val="00913BA6"/>
    <w:rsid w:val="0092689B"/>
    <w:rsid w:val="00926CA9"/>
    <w:rsid w:val="00936C8C"/>
    <w:rsid w:val="0096123D"/>
    <w:rsid w:val="00967B2F"/>
    <w:rsid w:val="009715C6"/>
    <w:rsid w:val="00980A06"/>
    <w:rsid w:val="00990C37"/>
    <w:rsid w:val="00994E0A"/>
    <w:rsid w:val="009A427F"/>
    <w:rsid w:val="009C0C87"/>
    <w:rsid w:val="009C497F"/>
    <w:rsid w:val="009E0DCC"/>
    <w:rsid w:val="009E0E09"/>
    <w:rsid w:val="009F505F"/>
    <w:rsid w:val="009F51DE"/>
    <w:rsid w:val="00A04DE0"/>
    <w:rsid w:val="00A04FE5"/>
    <w:rsid w:val="00A222E1"/>
    <w:rsid w:val="00A22E2A"/>
    <w:rsid w:val="00A30C01"/>
    <w:rsid w:val="00A32805"/>
    <w:rsid w:val="00A41B77"/>
    <w:rsid w:val="00A44AD1"/>
    <w:rsid w:val="00A75641"/>
    <w:rsid w:val="00A801F7"/>
    <w:rsid w:val="00A86E7C"/>
    <w:rsid w:val="00AB7050"/>
    <w:rsid w:val="00B00833"/>
    <w:rsid w:val="00B138F0"/>
    <w:rsid w:val="00B24095"/>
    <w:rsid w:val="00B25188"/>
    <w:rsid w:val="00B33AE6"/>
    <w:rsid w:val="00B42674"/>
    <w:rsid w:val="00B5136C"/>
    <w:rsid w:val="00B51569"/>
    <w:rsid w:val="00B53FC0"/>
    <w:rsid w:val="00B6422B"/>
    <w:rsid w:val="00B678FF"/>
    <w:rsid w:val="00B71E23"/>
    <w:rsid w:val="00B72651"/>
    <w:rsid w:val="00B81D97"/>
    <w:rsid w:val="00B854B8"/>
    <w:rsid w:val="00B901D5"/>
    <w:rsid w:val="00B91AD7"/>
    <w:rsid w:val="00BA3A61"/>
    <w:rsid w:val="00BB2E9C"/>
    <w:rsid w:val="00BB3816"/>
    <w:rsid w:val="00BD5AA3"/>
    <w:rsid w:val="00BF0133"/>
    <w:rsid w:val="00BF3ED4"/>
    <w:rsid w:val="00C10EFD"/>
    <w:rsid w:val="00C40B05"/>
    <w:rsid w:val="00C47EAC"/>
    <w:rsid w:val="00C571DD"/>
    <w:rsid w:val="00C6455F"/>
    <w:rsid w:val="00CA0705"/>
    <w:rsid w:val="00CC5480"/>
    <w:rsid w:val="00CD1F22"/>
    <w:rsid w:val="00D07FD2"/>
    <w:rsid w:val="00D1396F"/>
    <w:rsid w:val="00D16682"/>
    <w:rsid w:val="00D273B7"/>
    <w:rsid w:val="00D51A07"/>
    <w:rsid w:val="00D51F84"/>
    <w:rsid w:val="00D53C61"/>
    <w:rsid w:val="00D55041"/>
    <w:rsid w:val="00D62FDC"/>
    <w:rsid w:val="00D814EE"/>
    <w:rsid w:val="00D91B6C"/>
    <w:rsid w:val="00DA0E33"/>
    <w:rsid w:val="00DA5DF2"/>
    <w:rsid w:val="00DB18C0"/>
    <w:rsid w:val="00DB29C0"/>
    <w:rsid w:val="00DC66CB"/>
    <w:rsid w:val="00DD0D36"/>
    <w:rsid w:val="00DD4BE0"/>
    <w:rsid w:val="00DE7E6B"/>
    <w:rsid w:val="00DF732B"/>
    <w:rsid w:val="00DF7A83"/>
    <w:rsid w:val="00E06C16"/>
    <w:rsid w:val="00E1520B"/>
    <w:rsid w:val="00E216DC"/>
    <w:rsid w:val="00E245EE"/>
    <w:rsid w:val="00E42286"/>
    <w:rsid w:val="00E57237"/>
    <w:rsid w:val="00E642E9"/>
    <w:rsid w:val="00E64AE4"/>
    <w:rsid w:val="00E71C20"/>
    <w:rsid w:val="00E940BA"/>
    <w:rsid w:val="00E96ED4"/>
    <w:rsid w:val="00EB094E"/>
    <w:rsid w:val="00EB3A9C"/>
    <w:rsid w:val="00ED219D"/>
    <w:rsid w:val="00ED425F"/>
    <w:rsid w:val="00ED486E"/>
    <w:rsid w:val="00ED6D89"/>
    <w:rsid w:val="00EE3E21"/>
    <w:rsid w:val="00F133A6"/>
    <w:rsid w:val="00F3107A"/>
    <w:rsid w:val="00F41549"/>
    <w:rsid w:val="00F54381"/>
    <w:rsid w:val="00F80DC8"/>
    <w:rsid w:val="00FA0729"/>
    <w:rsid w:val="00FA40F8"/>
    <w:rsid w:val="00FD3B76"/>
    <w:rsid w:val="00FD64AA"/>
    <w:rsid w:val="00FF65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1E158A"/>
  <w15:docId w15:val="{8D49E6DC-8052-4EEA-AB09-CCAE820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AE4"/>
    <w:rPr>
      <w:rFonts w:asciiTheme="majorHAnsi" w:eastAsiaTheme="majorEastAsia" w:hAnsiTheme="majorHAnsi" w:cstheme="majorBidi"/>
      <w:sz w:val="18"/>
      <w:szCs w:val="18"/>
    </w:rPr>
  </w:style>
  <w:style w:type="paragraph" w:styleId="a5">
    <w:name w:val="header"/>
    <w:basedOn w:val="a"/>
    <w:link w:val="a6"/>
    <w:uiPriority w:val="99"/>
    <w:unhideWhenUsed/>
    <w:rsid w:val="00370DCA"/>
    <w:pPr>
      <w:tabs>
        <w:tab w:val="center" w:pos="4252"/>
        <w:tab w:val="right" w:pos="8504"/>
      </w:tabs>
      <w:snapToGrid w:val="0"/>
    </w:pPr>
  </w:style>
  <w:style w:type="character" w:customStyle="1" w:styleId="a6">
    <w:name w:val="ヘッダー (文字)"/>
    <w:basedOn w:val="a0"/>
    <w:link w:val="a5"/>
    <w:uiPriority w:val="99"/>
    <w:rsid w:val="00370DCA"/>
  </w:style>
  <w:style w:type="paragraph" w:styleId="a7">
    <w:name w:val="footer"/>
    <w:basedOn w:val="a"/>
    <w:link w:val="a8"/>
    <w:uiPriority w:val="99"/>
    <w:unhideWhenUsed/>
    <w:rsid w:val="00370DCA"/>
    <w:pPr>
      <w:tabs>
        <w:tab w:val="center" w:pos="4252"/>
        <w:tab w:val="right" w:pos="8504"/>
      </w:tabs>
      <w:snapToGrid w:val="0"/>
    </w:pPr>
  </w:style>
  <w:style w:type="character" w:customStyle="1" w:styleId="a8">
    <w:name w:val="フッター (文字)"/>
    <w:basedOn w:val="a0"/>
    <w:link w:val="a7"/>
    <w:uiPriority w:val="99"/>
    <w:rsid w:val="00370DCA"/>
  </w:style>
  <w:style w:type="paragraph" w:styleId="a9">
    <w:name w:val="List Paragraph"/>
    <w:basedOn w:val="a"/>
    <w:uiPriority w:val="34"/>
    <w:qFormat/>
    <w:rsid w:val="002C7EB5"/>
    <w:pPr>
      <w:ind w:leftChars="400" w:left="840"/>
    </w:pPr>
  </w:style>
  <w:style w:type="table" w:styleId="aa">
    <w:name w:val="Table Grid"/>
    <w:basedOn w:val="a1"/>
    <w:uiPriority w:val="59"/>
    <w:rsid w:val="004A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basedOn w:val="a0"/>
    <w:rsid w:val="0057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AE25-794A-4D19-B9EC-2292D36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学校教育課</dc:creator>
  <cp:lastModifiedBy>能阿彌　勝</cp:lastModifiedBy>
  <cp:revision>6</cp:revision>
  <cp:lastPrinted>2019-11-27T01:45:00Z</cp:lastPrinted>
  <dcterms:created xsi:type="dcterms:W3CDTF">2019-11-27T01:42:00Z</dcterms:created>
  <dcterms:modified xsi:type="dcterms:W3CDTF">2019-11-27T04:02:00Z</dcterms:modified>
</cp:coreProperties>
</file>