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73" w:rsidRDefault="00490973" w:rsidP="007819BB">
      <w:pPr>
        <w:wordWrap w:val="0"/>
        <w:ind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平成</w:t>
      </w:r>
      <w:r w:rsidR="007819BB">
        <w:rPr>
          <w:rFonts w:ascii="HGPｺﾞｼｯｸM" w:eastAsia="HGPｺﾞｼｯｸM" w:hint="eastAsia"/>
          <w:b/>
          <w:sz w:val="24"/>
          <w:szCs w:val="24"/>
        </w:rPr>
        <w:t>２７</w:t>
      </w:r>
      <w:r>
        <w:rPr>
          <w:rFonts w:ascii="HGPｺﾞｼｯｸM" w:eastAsia="HGPｺﾞｼｯｸM" w:hint="eastAsia"/>
          <w:b/>
          <w:sz w:val="24"/>
          <w:szCs w:val="24"/>
        </w:rPr>
        <w:t>年</w:t>
      </w:r>
      <w:r w:rsidR="007819BB">
        <w:rPr>
          <w:rFonts w:ascii="HGPｺﾞｼｯｸM" w:eastAsia="HGPｺﾞｼｯｸM" w:hint="eastAsia"/>
          <w:b/>
          <w:sz w:val="24"/>
          <w:szCs w:val="24"/>
        </w:rPr>
        <w:t>３</w:t>
      </w:r>
      <w:r>
        <w:rPr>
          <w:rFonts w:ascii="HGPｺﾞｼｯｸM" w:eastAsia="HGPｺﾞｼｯｸM" w:hint="eastAsia"/>
          <w:b/>
          <w:sz w:val="24"/>
          <w:szCs w:val="24"/>
        </w:rPr>
        <w:t>月</w:t>
      </w:r>
      <w:r w:rsidR="00053FB1">
        <w:rPr>
          <w:rFonts w:ascii="HGPｺﾞｼｯｸM" w:eastAsia="HGPｺﾞｼｯｸM" w:hint="eastAsia"/>
          <w:b/>
          <w:sz w:val="24"/>
          <w:szCs w:val="24"/>
        </w:rPr>
        <w:t>２３</w:t>
      </w:r>
      <w:r>
        <w:rPr>
          <w:rFonts w:ascii="HGPｺﾞｼｯｸM" w:eastAsia="HGPｺﾞｼｯｸM" w:hint="eastAsia"/>
          <w:b/>
          <w:sz w:val="24"/>
          <w:szCs w:val="24"/>
        </w:rPr>
        <w:t>日</w:t>
      </w:r>
    </w:p>
    <w:p w:rsidR="008A3DEC" w:rsidRDefault="007819BB" w:rsidP="008A3DEC">
      <w:pPr>
        <w:ind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庁舎管理課</w:t>
      </w:r>
    </w:p>
    <w:p w:rsidR="008A3DEC" w:rsidRPr="008A3DEC" w:rsidRDefault="00E72ABC" w:rsidP="00D8052F">
      <w:pPr>
        <w:ind w:firstLineChars="100" w:firstLine="241"/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平成２７年度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b/>
          <w:sz w:val="24"/>
          <w:szCs w:val="24"/>
        </w:rPr>
        <w:t>車庫</w:t>
      </w:r>
      <w:r w:rsidR="007819BB">
        <w:rPr>
          <w:rFonts w:ascii="HGPｺﾞｼｯｸM" w:eastAsia="HGPｺﾞｼｯｸM" w:hint="eastAsia"/>
          <w:b/>
          <w:sz w:val="24"/>
          <w:szCs w:val="24"/>
        </w:rPr>
        <w:t>分会要求書への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>回答について</w:t>
      </w:r>
    </w:p>
    <w:tbl>
      <w:tblPr>
        <w:tblpPr w:leftFromText="142" w:rightFromText="142" w:vertAnchor="text" w:horzAnchor="margin" w:tblpX="19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  <w:gridCol w:w="7371"/>
      </w:tblGrid>
      <w:tr w:rsidR="00D8052F" w:rsidRPr="008A3DEC" w:rsidTr="005138FA">
        <w:trPr>
          <w:trHeight w:val="416"/>
        </w:trPr>
        <w:tc>
          <w:tcPr>
            <w:tcW w:w="8037" w:type="dxa"/>
            <w:vAlign w:val="center"/>
          </w:tcPr>
          <w:p w:rsidR="008A3DEC" w:rsidRPr="008A3DEC" w:rsidRDefault="008A3DEC" w:rsidP="00D8052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要　求　項　目</w:t>
            </w:r>
          </w:p>
        </w:tc>
        <w:tc>
          <w:tcPr>
            <w:tcW w:w="7371" w:type="dxa"/>
            <w:vAlign w:val="center"/>
          </w:tcPr>
          <w:p w:rsidR="008A3DEC" w:rsidRPr="008A3DEC" w:rsidRDefault="008A3DEC" w:rsidP="00D8052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回　　　　　　答</w:t>
            </w:r>
          </w:p>
        </w:tc>
      </w:tr>
      <w:tr w:rsidR="00D8052F" w:rsidRPr="008A3DEC" w:rsidTr="005138FA">
        <w:trPr>
          <w:trHeight w:val="7918"/>
        </w:trPr>
        <w:tc>
          <w:tcPr>
            <w:tcW w:w="8037" w:type="dxa"/>
          </w:tcPr>
          <w:p w:rsidR="00496BCA" w:rsidRDefault="00496BCA" w:rsidP="006A1D27"/>
          <w:p w:rsidR="00681853" w:rsidRPr="006A1D27" w:rsidRDefault="006A1D27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１　</w:t>
            </w:r>
            <w:r w:rsidR="00681853"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 従前からの労使慣行を尊重し、労働条件の改変にあたっては、事前協議を行うこと。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A1D27" w:rsidRPr="006A1D27" w:rsidRDefault="006A1D27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81853" w:rsidRPr="006A1D27" w:rsidRDefault="00681853" w:rsidP="006A1D27">
            <w:pPr>
              <w:ind w:left="211" w:hangingChars="100" w:hanging="211"/>
              <w:rPr>
                <w:rFonts w:ascii="HGPｺﾞｼｯｸM" w:eastAsia="HGPｺﾞｼｯｸM" w:hAnsi="Century" w:cs="Times New Roman"/>
                <w:b/>
                <w:szCs w:val="24"/>
              </w:rPr>
            </w:pP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2 </w:t>
            </w:r>
            <w:r w:rsid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　</w:t>
            </w: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>庁内で不可欠な運転業務の安全性、特殊性などを重視するとともに、運転業務を円滑に行うため、運転職員の補充や、需要の多い特殊車(貨物車)の台数を増やすなど、職員の勤務・労働条件の改善を図る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D4DD4" w:rsidRDefault="000D4DD4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3 </w:t>
            </w:r>
            <w:r w:rsid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　</w:t>
            </w: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>職場環境の改善、職員の労働安全衛生の改善を図ること。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C262FC" w:rsidRPr="006A1D27" w:rsidRDefault="00C262FC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4 </w:t>
            </w:r>
            <w:r w:rsid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　</w:t>
            </w: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>職員一人一台のパソコンを配備するなど、勤務・労働条件の改善を図ること。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C262FC" w:rsidRPr="006A1D27" w:rsidRDefault="00C262FC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>5 職員のストレス軽減策を充実するなど、健康管理に努めること。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HGｺﾞｼｯｸE"/>
                <w:b/>
              </w:rPr>
            </w:pPr>
          </w:p>
          <w:p w:rsidR="00681853" w:rsidRDefault="00681853" w:rsidP="006A1D27">
            <w:pPr>
              <w:rPr>
                <w:rFonts w:ascii="HGPｺﾞｼｯｸM" w:eastAsia="HGPｺﾞｼｯｸM" w:hAnsi="HGｺﾞｼｯｸE"/>
                <w:b/>
              </w:rPr>
            </w:pPr>
          </w:p>
          <w:p w:rsidR="00681853" w:rsidRDefault="00681853" w:rsidP="006A1D27">
            <w:pPr>
              <w:rPr>
                <w:rFonts w:ascii="HGPｺﾞｼｯｸM" w:eastAsia="HGPｺﾞｼｯｸM" w:hAnsi="HGｺﾞｼｯｸE"/>
                <w:b/>
              </w:rPr>
            </w:pPr>
          </w:p>
          <w:p w:rsidR="008A3DEC" w:rsidRPr="008B4BA1" w:rsidRDefault="008A3DEC" w:rsidP="00681853">
            <w:pPr>
              <w:widowControl/>
              <w:spacing w:line="260" w:lineRule="exact"/>
              <w:ind w:right="210"/>
              <w:jc w:val="righ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70286" w:rsidRDefault="00A70286" w:rsidP="006A1D27"/>
          <w:p w:rsidR="00300DD7" w:rsidRPr="00EE2696" w:rsidRDefault="00A70286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color w:val="000000" w:themeColor="text1"/>
                <w:szCs w:val="2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１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300DD7" w:rsidRPr="00EE2696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皆様方との良き労使関係につきましては、今後とも維持してまいりたいと</w:t>
            </w:r>
            <w:r w:rsidR="00A7242C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考え</w:t>
            </w:r>
            <w:r w:rsidR="00300DD7" w:rsidRPr="00EE2696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ております。今後とも、勤務労働条件に関わるものにつきましては、十分な協議のうえ実施してまいります。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　　　　　　　　　　　　　　</w:t>
            </w:r>
            <w:r w:rsidR="006A1D2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　　　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</w:t>
            </w:r>
          </w:p>
          <w:p w:rsidR="00681853" w:rsidRPr="00300DD7" w:rsidRDefault="00681853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C262FC" w:rsidRPr="00300DD7" w:rsidRDefault="00C262FC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681853" w:rsidRDefault="00681853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２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今後とも運転業務が円滑に行えるよう、適正な勤務労働条件の確保に向けて取り組んでまいり</w:t>
            </w:r>
            <w:r w:rsidR="008C282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ます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。</w:t>
            </w:r>
            <w:r w:rsidR="00C262FC"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また、特殊車（貨物車）</w:t>
            </w:r>
            <w:r w:rsidR="001D4F3F" w:rsidRPr="00053FB1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に</w:t>
            </w:r>
            <w:r w:rsidR="00C262FC"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ついて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は、</w:t>
            </w:r>
            <w:r w:rsidR="000369F3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需要の多いことから、来年度、普通乗用車を見直し、貨物車を1台増車します。今後とも、</w:t>
            </w:r>
            <w:r w:rsidR="000730F3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限られた予算の中で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必要性を勘案しながら</w:t>
            </w:r>
            <w:r w:rsidR="000369F3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、公用車の構成を見直し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てまいり</w:t>
            </w:r>
            <w:r w:rsidR="008C2820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ます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。</w:t>
            </w:r>
          </w:p>
          <w:p w:rsidR="000D4DD4" w:rsidRPr="000D4DD4" w:rsidRDefault="000D4DD4" w:rsidP="000D4DD4">
            <w:pPr>
              <w:ind w:left="211" w:hangingChars="100" w:hanging="211"/>
              <w:jc w:val="right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</w:p>
          <w:p w:rsidR="00681853" w:rsidRPr="00300DD7" w:rsidRDefault="00681853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A70286" w:rsidRPr="000D4DD4" w:rsidRDefault="00681853" w:rsidP="00811DFF">
            <w:pPr>
              <w:ind w:left="183" w:hangingChars="87" w:hanging="183"/>
              <w:rPr>
                <w:rFonts w:ascii="HGPｺﾞｼｯｸM" w:eastAsia="HGPｺﾞｼｯｸM" w:hAnsi="HGｺﾞｼｯｸE"/>
                <w:color w:val="000000" w:themeColor="text1"/>
              </w:rPr>
            </w:pPr>
            <w:r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３</w:t>
            </w:r>
            <w:r w:rsidR="00AD6980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811DFF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公用車の事故防止からカーブミラーを</w:t>
            </w:r>
            <w:r w:rsidR="00155634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増設</w:t>
            </w:r>
            <w:r w:rsidR="00811DFF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するなど、職場環境等の改善に努めています。今後とも、</w:t>
            </w:r>
            <w:r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  <w:u w:color="FF6600"/>
              </w:rPr>
              <w:t>法令等の定めを遵守し、職場環境の保持・改善に努めてまいります。</w:t>
            </w:r>
          </w:p>
          <w:p w:rsidR="00A70286" w:rsidRPr="00300DD7" w:rsidRDefault="00A70286" w:rsidP="00811DFF">
            <w:pPr>
              <w:ind w:firstLineChars="2400" w:firstLine="5060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C262FC" w:rsidRPr="00300DD7" w:rsidRDefault="00C262FC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</w:p>
          <w:p w:rsidR="00A70286" w:rsidRPr="00300DD7" w:rsidRDefault="00A70286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４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C262FC"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今後とも業務上の必要性等を見極めながら、関係課と協議するなどして整備に努めてまいります。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　　　　　　　　　　　　　　　　　　　　　　</w:t>
            </w:r>
          </w:p>
          <w:p w:rsidR="00A70286" w:rsidRPr="00300DD7" w:rsidRDefault="00A70286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  <w:r w:rsidRPr="00300DD7">
              <w:rPr>
                <w:rFonts w:ascii="HGPｺﾞｼｯｸM" w:eastAsia="HGPｺﾞｼｯｸM" w:hAnsi="HGｺﾞｼｯｸE" w:hint="eastAsia"/>
                <w:color w:val="000000" w:themeColor="text1"/>
              </w:rPr>
              <w:t xml:space="preserve">　</w:t>
            </w:r>
          </w:p>
          <w:p w:rsidR="00A70286" w:rsidRPr="00300DD7" w:rsidRDefault="00A70286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</w:p>
          <w:p w:rsidR="000730F3" w:rsidRPr="00300DD7" w:rsidRDefault="000730F3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</w:p>
          <w:p w:rsidR="00A70286" w:rsidRPr="00300DD7" w:rsidRDefault="00A70286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５</w:t>
            </w:r>
            <w:r w:rsidR="0037446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0730F3"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引き続き法令等の定めを遵守し、職員の健康管理に努めてまいります。</w:t>
            </w:r>
          </w:p>
          <w:p w:rsidR="00A70286" w:rsidRPr="00300DD7" w:rsidRDefault="00A70286" w:rsidP="00053FB1">
            <w:pPr>
              <w:ind w:firstLineChars="2300" w:firstLine="4830"/>
              <w:rPr>
                <w:rFonts w:ascii="HGPｺﾞｼｯｸM" w:eastAsia="HGPｺﾞｼｯｸM" w:hAnsi="HGｺﾞｼｯｸE"/>
                <w:color w:val="000000" w:themeColor="text1"/>
              </w:rPr>
            </w:pPr>
            <w:bookmarkStart w:id="0" w:name="_GoBack"/>
            <w:bookmarkEnd w:id="0"/>
          </w:p>
          <w:p w:rsidR="00A70286" w:rsidRPr="00300DD7" w:rsidRDefault="00A70286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</w:p>
          <w:p w:rsidR="00A70286" w:rsidRPr="008B4BA1" w:rsidRDefault="00A70286" w:rsidP="000730F3">
            <w:pPr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082D11" w:rsidRDefault="00082D11" w:rsidP="00082D11"/>
    <w:p w:rsidR="00D8052F" w:rsidRDefault="00D8052F" w:rsidP="00082D11"/>
    <w:sectPr w:rsidR="00D8052F" w:rsidSect="0004074B">
      <w:pgSz w:w="16838" w:h="11906" w:orient="landscape" w:code="9"/>
      <w:pgMar w:top="680" w:right="567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B1" w:rsidRDefault="00854FB1" w:rsidP="0004074B">
      <w:r>
        <w:separator/>
      </w:r>
    </w:p>
  </w:endnote>
  <w:endnote w:type="continuationSeparator" w:id="0">
    <w:p w:rsidR="00854FB1" w:rsidRDefault="00854FB1" w:rsidP="000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B1" w:rsidRDefault="00854FB1" w:rsidP="0004074B">
      <w:r>
        <w:separator/>
      </w:r>
    </w:p>
  </w:footnote>
  <w:footnote w:type="continuationSeparator" w:id="0">
    <w:p w:rsidR="00854FB1" w:rsidRDefault="00854FB1" w:rsidP="000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">
    <w:nsid w:val="194D4889"/>
    <w:multiLevelType w:val="hybridMultilevel"/>
    <w:tmpl w:val="B0322480"/>
    <w:lvl w:ilvl="0" w:tplc="45C87DA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AC66D34"/>
    <w:multiLevelType w:val="hybridMultilevel"/>
    <w:tmpl w:val="C07039B0"/>
    <w:lvl w:ilvl="0" w:tplc="CDE204CE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85076E"/>
    <w:multiLevelType w:val="hybridMultilevel"/>
    <w:tmpl w:val="8ADA3DCE"/>
    <w:lvl w:ilvl="0" w:tplc="34CAA63A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C73AC8"/>
    <w:multiLevelType w:val="hybridMultilevel"/>
    <w:tmpl w:val="320C6BF4"/>
    <w:lvl w:ilvl="0" w:tplc="C34E1342">
      <w:start w:val="2"/>
      <w:numFmt w:val="bullet"/>
      <w:lvlText w:val="・"/>
      <w:lvlJc w:val="left"/>
      <w:pPr>
        <w:ind w:left="599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1"/>
    <w:rsid w:val="000369F3"/>
    <w:rsid w:val="0004074B"/>
    <w:rsid w:val="00053FB1"/>
    <w:rsid w:val="00061838"/>
    <w:rsid w:val="00065672"/>
    <w:rsid w:val="000730F3"/>
    <w:rsid w:val="00082D11"/>
    <w:rsid w:val="00091DED"/>
    <w:rsid w:val="000D3594"/>
    <w:rsid w:val="000D4DD4"/>
    <w:rsid w:val="001052D8"/>
    <w:rsid w:val="00126B96"/>
    <w:rsid w:val="00155634"/>
    <w:rsid w:val="00162F11"/>
    <w:rsid w:val="001B0370"/>
    <w:rsid w:val="001B6301"/>
    <w:rsid w:val="001B762C"/>
    <w:rsid w:val="001D4F3F"/>
    <w:rsid w:val="00220EFE"/>
    <w:rsid w:val="00241A0F"/>
    <w:rsid w:val="00250544"/>
    <w:rsid w:val="002B5E83"/>
    <w:rsid w:val="002D71A4"/>
    <w:rsid w:val="002E359E"/>
    <w:rsid w:val="002F6FAD"/>
    <w:rsid w:val="00300DD7"/>
    <w:rsid w:val="003258BC"/>
    <w:rsid w:val="00374460"/>
    <w:rsid w:val="003A1A2E"/>
    <w:rsid w:val="003F5A98"/>
    <w:rsid w:val="004666F1"/>
    <w:rsid w:val="0047320C"/>
    <w:rsid w:val="00490973"/>
    <w:rsid w:val="00496BCA"/>
    <w:rsid w:val="004B6C84"/>
    <w:rsid w:val="004F0D06"/>
    <w:rsid w:val="005138FA"/>
    <w:rsid w:val="00554C0B"/>
    <w:rsid w:val="00616301"/>
    <w:rsid w:val="00681853"/>
    <w:rsid w:val="006A1D27"/>
    <w:rsid w:val="0070471B"/>
    <w:rsid w:val="007537A2"/>
    <w:rsid w:val="007819BB"/>
    <w:rsid w:val="00811DFF"/>
    <w:rsid w:val="00854FB1"/>
    <w:rsid w:val="00861E94"/>
    <w:rsid w:val="008A3DEC"/>
    <w:rsid w:val="008B4BA1"/>
    <w:rsid w:val="008B7261"/>
    <w:rsid w:val="008C0794"/>
    <w:rsid w:val="008C2820"/>
    <w:rsid w:val="009030A4"/>
    <w:rsid w:val="009113A6"/>
    <w:rsid w:val="009311F1"/>
    <w:rsid w:val="009944A0"/>
    <w:rsid w:val="00A02460"/>
    <w:rsid w:val="00A1541B"/>
    <w:rsid w:val="00A419C7"/>
    <w:rsid w:val="00A70286"/>
    <w:rsid w:val="00A7242C"/>
    <w:rsid w:val="00AC565A"/>
    <w:rsid w:val="00AD6980"/>
    <w:rsid w:val="00B55061"/>
    <w:rsid w:val="00B867FC"/>
    <w:rsid w:val="00BF72DF"/>
    <w:rsid w:val="00C262FC"/>
    <w:rsid w:val="00C73165"/>
    <w:rsid w:val="00C75F7E"/>
    <w:rsid w:val="00CD74C5"/>
    <w:rsid w:val="00D40C44"/>
    <w:rsid w:val="00D42A46"/>
    <w:rsid w:val="00D8052F"/>
    <w:rsid w:val="00DD4897"/>
    <w:rsid w:val="00DE7B6B"/>
    <w:rsid w:val="00E72ABC"/>
    <w:rsid w:val="00E83A1E"/>
    <w:rsid w:val="00F06C7A"/>
    <w:rsid w:val="00F14F42"/>
    <w:rsid w:val="00F322E7"/>
    <w:rsid w:val="00F4258A"/>
    <w:rsid w:val="00FB33B8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730F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730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8782-141B-4995-BC7E-6789CEE0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HOSTNAME</cp:lastModifiedBy>
  <cp:revision>7</cp:revision>
  <cp:lastPrinted>2015-02-25T08:07:00Z</cp:lastPrinted>
  <dcterms:created xsi:type="dcterms:W3CDTF">2015-02-24T04:40:00Z</dcterms:created>
  <dcterms:modified xsi:type="dcterms:W3CDTF">2015-03-10T05:59:00Z</dcterms:modified>
</cp:coreProperties>
</file>