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D7" w:rsidRDefault="00C25D5F">
      <w:pPr>
        <w:rPr>
          <w:rFonts w:hint="eastAsia"/>
        </w:rPr>
      </w:pPr>
      <w:r>
        <w:rPr>
          <w:rFonts w:hint="eastAsia"/>
        </w:rPr>
        <w:t>１）の要求について、</w:t>
      </w:r>
    </w:p>
    <w:p w:rsidR="00C25D5F" w:rsidRDefault="00C25D5F">
      <w:pPr>
        <w:rPr>
          <w:rFonts w:hint="eastAsia"/>
        </w:rPr>
      </w:pPr>
      <w:r>
        <w:rPr>
          <w:rFonts w:hint="eastAsia"/>
        </w:rPr>
        <w:t xml:space="preserve">　　　厳しい定数事情の中、困難である。</w:t>
      </w:r>
    </w:p>
    <w:p w:rsidR="00C25D5F" w:rsidRDefault="00C25D5F">
      <w:pPr>
        <w:rPr>
          <w:rFonts w:hint="eastAsia"/>
        </w:rPr>
      </w:pPr>
    </w:p>
    <w:p w:rsidR="00C25D5F" w:rsidRDefault="00C25D5F">
      <w:pPr>
        <w:rPr>
          <w:rFonts w:hint="eastAsia"/>
        </w:rPr>
      </w:pPr>
      <w:r>
        <w:rPr>
          <w:rFonts w:hint="eastAsia"/>
        </w:rPr>
        <w:t>２）の要求について、</w:t>
      </w:r>
    </w:p>
    <w:p w:rsidR="00C25D5F" w:rsidRDefault="00C25D5F" w:rsidP="00C25D5F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ファーストステップＡ・Ｂ棟においては、利用者の状況に応じた夜勤職員の配置を図ったところである。</w:t>
      </w:r>
    </w:p>
    <w:p w:rsidR="00C25D5F" w:rsidRPr="00C25D5F" w:rsidRDefault="00C25D5F" w:rsidP="00C25D5F">
      <w:pPr>
        <w:ind w:left="420" w:hangingChars="200" w:hanging="420"/>
        <w:rPr>
          <w:rFonts w:hint="eastAsia"/>
        </w:rPr>
      </w:pPr>
    </w:p>
    <w:p w:rsidR="00C25D5F" w:rsidRDefault="00C25D5F" w:rsidP="00C25D5F">
      <w:pPr>
        <w:ind w:left="420" w:hangingChars="200" w:hanging="420"/>
        <w:rPr>
          <w:rFonts w:hint="eastAsia"/>
        </w:rPr>
      </w:pPr>
      <w:r>
        <w:rPr>
          <w:rFonts w:hint="eastAsia"/>
        </w:rPr>
        <w:t>３）の要求について、</w:t>
      </w:r>
    </w:p>
    <w:p w:rsidR="00C25D5F" w:rsidRDefault="00C25D5F" w:rsidP="00C25D5F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前年度と比較し、時間外勤務実績において顕著な影響は見られず、今後の推移を見守りたい。</w:t>
      </w:r>
    </w:p>
    <w:p w:rsidR="00C25D5F" w:rsidRDefault="00C25D5F" w:rsidP="00C25D5F">
      <w:pPr>
        <w:ind w:left="420" w:hangingChars="200" w:hanging="420"/>
        <w:rPr>
          <w:rFonts w:hint="eastAsia"/>
        </w:rPr>
      </w:pPr>
    </w:p>
    <w:p w:rsidR="00C25D5F" w:rsidRDefault="00C25D5F" w:rsidP="00C25D5F">
      <w:pPr>
        <w:ind w:left="420" w:hangingChars="200" w:hanging="420"/>
        <w:rPr>
          <w:rFonts w:hint="eastAsia"/>
        </w:rPr>
      </w:pPr>
      <w:r>
        <w:rPr>
          <w:rFonts w:hint="eastAsia"/>
        </w:rPr>
        <w:t>４）の要求について、</w:t>
      </w:r>
    </w:p>
    <w:p w:rsidR="00C25D5F" w:rsidRPr="00C25D5F" w:rsidRDefault="00C25D5F" w:rsidP="00C25D5F">
      <w:pPr>
        <w:ind w:left="420" w:hangingChars="200" w:hanging="420"/>
      </w:pPr>
      <w:r>
        <w:rPr>
          <w:rFonts w:hint="eastAsia"/>
        </w:rPr>
        <w:t xml:space="preserve">　　　一部の職員に業務が集中しないような役割分担を行い</w:t>
      </w:r>
      <w:bookmarkStart w:id="0" w:name="_GoBack"/>
      <w:bookmarkEnd w:id="0"/>
      <w:r>
        <w:rPr>
          <w:rFonts w:hint="eastAsia"/>
        </w:rPr>
        <w:t>、適切な対応に努める。</w:t>
      </w:r>
    </w:p>
    <w:sectPr w:rsidR="00C25D5F" w:rsidRPr="00C25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5F"/>
    <w:rsid w:val="00316BD7"/>
    <w:rsid w:val="009B4991"/>
    <w:rsid w:val="00C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修</dc:creator>
  <cp:lastModifiedBy>伊藤　修</cp:lastModifiedBy>
  <cp:revision>2</cp:revision>
  <cp:lastPrinted>2015-02-10T06:16:00Z</cp:lastPrinted>
  <dcterms:created xsi:type="dcterms:W3CDTF">2015-02-10T06:06:00Z</dcterms:created>
  <dcterms:modified xsi:type="dcterms:W3CDTF">2015-02-10T06:17:00Z</dcterms:modified>
</cp:coreProperties>
</file>