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6B" w:rsidRPr="0096356B" w:rsidRDefault="0096356B" w:rsidP="0096356B">
      <w:pPr>
        <w:jc w:val="right"/>
        <w:rPr>
          <w:rFonts w:asciiTheme="majorEastAsia" w:eastAsiaTheme="majorEastAsia" w:hAnsiTheme="majorEastAsia" w:cs="Times New Roman"/>
        </w:rPr>
      </w:pPr>
      <w:r w:rsidRPr="0096356B">
        <w:rPr>
          <w:rFonts w:asciiTheme="majorEastAsia" w:eastAsiaTheme="majorEastAsia" w:hAnsiTheme="majorEastAsia" w:cs="ＭＳ 明朝" w:hint="eastAsia"/>
        </w:rPr>
        <w:t>２０</w:t>
      </w:r>
      <w:r>
        <w:rPr>
          <w:rFonts w:asciiTheme="majorEastAsia" w:eastAsiaTheme="majorEastAsia" w:hAnsiTheme="majorEastAsia" w:cs="ＭＳ 明朝" w:hint="eastAsia"/>
        </w:rPr>
        <w:t>２０</w:t>
      </w:r>
      <w:r w:rsidRPr="0096356B">
        <w:rPr>
          <w:rFonts w:asciiTheme="majorEastAsia" w:eastAsiaTheme="majorEastAsia" w:hAnsiTheme="majorEastAsia" w:cs="ＭＳ 明朝" w:hint="eastAsia"/>
        </w:rPr>
        <w:t>年　８月</w:t>
      </w:r>
      <w:r w:rsidR="00807DC6">
        <w:rPr>
          <w:rFonts w:asciiTheme="majorEastAsia" w:eastAsiaTheme="majorEastAsia" w:hAnsiTheme="majorEastAsia" w:cs="ＭＳ 明朝" w:hint="eastAsia"/>
        </w:rPr>
        <w:t>２０</w:t>
      </w:r>
      <w:r w:rsidRPr="0096356B">
        <w:rPr>
          <w:rFonts w:asciiTheme="majorEastAsia" w:eastAsiaTheme="majorEastAsia" w:hAnsiTheme="majorEastAsia" w:cs="ＭＳ 明朝" w:hint="eastAsia"/>
        </w:rPr>
        <w:t>日</w:t>
      </w:r>
    </w:p>
    <w:p w:rsidR="0096356B" w:rsidRPr="0096356B" w:rsidRDefault="0096356B" w:rsidP="0096356B">
      <w:pPr>
        <w:rPr>
          <w:rFonts w:asciiTheme="majorEastAsia" w:eastAsiaTheme="majorEastAsia" w:hAnsiTheme="majorEastAsia" w:cs="ＭＳ 明朝"/>
        </w:rPr>
      </w:pPr>
      <w:r w:rsidRPr="00A06355">
        <w:rPr>
          <w:rFonts w:asciiTheme="majorEastAsia" w:eastAsiaTheme="majorEastAsia" w:hAnsiTheme="majorEastAsia" w:cs="ＭＳ 明朝" w:hint="eastAsia"/>
          <w:spacing w:val="11"/>
          <w:kern w:val="0"/>
          <w:fitText w:val="2310" w:id="-2006701824"/>
        </w:rPr>
        <w:t>大阪府泉北府税事務</w:t>
      </w:r>
      <w:r w:rsidRPr="00A06355">
        <w:rPr>
          <w:rFonts w:asciiTheme="majorEastAsia" w:eastAsiaTheme="majorEastAsia" w:hAnsiTheme="majorEastAsia" w:cs="ＭＳ 明朝" w:hint="eastAsia"/>
          <w:spacing w:val="6"/>
          <w:kern w:val="0"/>
          <w:fitText w:val="2310" w:id="-2006701824"/>
        </w:rPr>
        <w:t>所</w:t>
      </w:r>
    </w:p>
    <w:p w:rsidR="0096356B" w:rsidRPr="0096356B" w:rsidRDefault="0096356B" w:rsidP="0096356B">
      <w:pPr>
        <w:rPr>
          <w:rFonts w:ascii="ＭＳ ゴシック" w:hAnsi="ＭＳ ゴシック" w:cs="Times New Roman"/>
        </w:rPr>
      </w:pPr>
      <w:r w:rsidRPr="0096356B">
        <w:rPr>
          <w:rFonts w:asciiTheme="majorEastAsia" w:eastAsiaTheme="majorEastAsia" w:hAnsiTheme="majorEastAsia" w:cs="Times New Roman" w:hint="eastAsia"/>
        </w:rPr>
        <w:t>所長</w:t>
      </w:r>
      <w:r w:rsidRPr="0096356B">
        <w:rPr>
          <w:rFonts w:ascii="ＭＳ ゴシック" w:hAnsi="ＭＳ ゴシック" w:cs="Times New Roman" w:hint="eastAsia"/>
        </w:rPr>
        <w:t xml:space="preserve">　</w:t>
      </w:r>
      <w:r>
        <w:rPr>
          <w:rFonts w:ascii="HG正楷書体-PRO" w:eastAsia="HG正楷書体-PRO" w:hAnsi="ＭＳ ゴシック" w:cs="Times New Roman" w:hint="eastAsia"/>
          <w:b/>
          <w:sz w:val="24"/>
          <w:szCs w:val="24"/>
        </w:rPr>
        <w:t>明見　政治</w:t>
      </w:r>
      <w:r w:rsidRPr="0096356B">
        <w:rPr>
          <w:rFonts w:ascii="ＭＳ ゴシック" w:hAnsi="ＭＳ ゴシック" w:cs="Times New Roman" w:hint="eastAsia"/>
        </w:rPr>
        <w:t xml:space="preserve">　</w:t>
      </w:r>
      <w:r w:rsidRPr="0096356B">
        <w:rPr>
          <w:rFonts w:asciiTheme="majorEastAsia" w:eastAsiaTheme="majorEastAsia" w:hAnsiTheme="majorEastAsia" w:cs="Times New Roman" w:hint="eastAsia"/>
        </w:rPr>
        <w:t>様</w:t>
      </w:r>
    </w:p>
    <w:p w:rsidR="0096356B" w:rsidRPr="0096356B" w:rsidRDefault="0096356B" w:rsidP="0096356B">
      <w:pPr>
        <w:rPr>
          <w:rFonts w:ascii="ＭＳ ゴシック" w:hAnsi="ＭＳ ゴシック" w:cs="Times New Roman"/>
        </w:rPr>
      </w:pPr>
    </w:p>
    <w:p w:rsidR="0096356B" w:rsidRDefault="0096356B" w:rsidP="0096356B">
      <w:pPr>
        <w:jc w:val="right"/>
        <w:rPr>
          <w:rFonts w:asciiTheme="majorEastAsia" w:eastAsiaTheme="majorEastAsia" w:hAnsiTheme="majorEastAsia" w:cs="ＭＳ 明朝"/>
          <w:kern w:val="0"/>
        </w:rPr>
      </w:pPr>
      <w:r w:rsidRPr="00A06355">
        <w:rPr>
          <w:rFonts w:asciiTheme="majorEastAsia" w:eastAsiaTheme="majorEastAsia" w:hAnsiTheme="majorEastAsia" w:cs="ＭＳ 明朝" w:hint="eastAsia"/>
          <w:spacing w:val="26"/>
          <w:kern w:val="0"/>
          <w:fitText w:val="2310" w:id="-2006701568"/>
        </w:rPr>
        <w:t>大阪府職員労働組</w:t>
      </w:r>
      <w:r w:rsidR="009B3F2A" w:rsidRPr="00A06355">
        <w:rPr>
          <w:rFonts w:asciiTheme="majorEastAsia" w:eastAsiaTheme="majorEastAsia" w:hAnsiTheme="majorEastAsia" w:cs="ＭＳ 明朝" w:hint="eastAsia"/>
          <w:spacing w:val="2"/>
          <w:kern w:val="0"/>
          <w:fitText w:val="2310" w:id="-2006701568"/>
        </w:rPr>
        <w:t>合</w:t>
      </w:r>
    </w:p>
    <w:p w:rsidR="0096356B" w:rsidRPr="0096356B" w:rsidRDefault="0096356B" w:rsidP="0096356B">
      <w:pPr>
        <w:jc w:val="right"/>
        <w:rPr>
          <w:rFonts w:asciiTheme="majorEastAsia" w:eastAsiaTheme="majorEastAsia" w:hAnsiTheme="majorEastAsia" w:cs="ＭＳ 明朝"/>
        </w:rPr>
      </w:pPr>
      <w:r w:rsidRPr="00807DC6">
        <w:rPr>
          <w:rFonts w:asciiTheme="majorEastAsia" w:eastAsiaTheme="majorEastAsia" w:hAnsiTheme="majorEastAsia" w:cs="Times New Roman" w:hint="eastAsia"/>
          <w:spacing w:val="45"/>
          <w:kern w:val="0"/>
          <w:fitText w:val="2310" w:id="-2006701567"/>
        </w:rPr>
        <w:t>府税支部泉北分</w:t>
      </w:r>
      <w:r w:rsidRPr="00807DC6">
        <w:rPr>
          <w:rFonts w:asciiTheme="majorEastAsia" w:eastAsiaTheme="majorEastAsia" w:hAnsiTheme="majorEastAsia" w:cs="Times New Roman" w:hint="eastAsia"/>
          <w:kern w:val="0"/>
          <w:fitText w:val="2310" w:id="-2006701567"/>
        </w:rPr>
        <w:t>会</w:t>
      </w:r>
    </w:p>
    <w:p w:rsidR="0096356B" w:rsidRPr="0096356B" w:rsidRDefault="0096356B" w:rsidP="00C224E9">
      <w:pPr>
        <w:jc w:val="right"/>
        <w:rPr>
          <w:rFonts w:ascii="ＭＳ ゴシック" w:hAnsi="ＭＳ ゴシック" w:cs="ＭＳ 明朝"/>
        </w:rPr>
      </w:pPr>
      <w:r w:rsidRPr="00C224E9">
        <w:rPr>
          <w:rFonts w:asciiTheme="majorEastAsia" w:eastAsiaTheme="majorEastAsia" w:hAnsiTheme="majorEastAsia" w:cs="ＭＳ 明朝" w:hint="eastAsia"/>
          <w:w w:val="93"/>
          <w:kern w:val="0"/>
          <w:fitText w:val="2310" w:id="-2004154624"/>
        </w:rPr>
        <w:t>分会長</w:t>
      </w:r>
      <w:r w:rsidR="00835B60" w:rsidRPr="00C224E9">
        <w:rPr>
          <w:rFonts w:asciiTheme="majorEastAsia" w:eastAsiaTheme="majorEastAsia" w:hAnsiTheme="majorEastAsia" w:cs="ＭＳ 明朝" w:hint="eastAsia"/>
          <w:w w:val="93"/>
          <w:kern w:val="0"/>
          <w:fitText w:val="2310" w:id="-2004154624"/>
        </w:rPr>
        <w:t>代行</w:t>
      </w:r>
      <w:r w:rsidRPr="00C224E9">
        <w:rPr>
          <w:rFonts w:ascii="ＭＳ ゴシック" w:hAnsi="ＭＳ ゴシック" w:cs="ＭＳ 明朝" w:hint="eastAsia"/>
          <w:w w:val="93"/>
          <w:kern w:val="0"/>
          <w:fitText w:val="2310" w:id="-2004154624"/>
        </w:rPr>
        <w:t xml:space="preserve">　</w:t>
      </w:r>
      <w:r w:rsidR="00C224E9" w:rsidRPr="00C224E9">
        <w:rPr>
          <w:rFonts w:ascii="HG正楷書体-PRO" w:eastAsia="HG正楷書体-PRO" w:hAnsi="ＭＳ ゴシック" w:cs="ＭＳ 明朝" w:hint="eastAsia"/>
          <w:b/>
          <w:w w:val="93"/>
          <w:kern w:val="0"/>
          <w:sz w:val="24"/>
          <w:szCs w:val="24"/>
          <w:fitText w:val="2310" w:id="-2004154624"/>
        </w:rPr>
        <w:t>秋田　髙</w:t>
      </w:r>
      <w:r w:rsidR="00C224E9" w:rsidRPr="00C224E9">
        <w:rPr>
          <w:rFonts w:ascii="HG正楷書体-PRO" w:eastAsia="HG正楷書体-PRO" w:hAnsi="ＭＳ ゴシック" w:cs="ＭＳ 明朝" w:hint="eastAsia"/>
          <w:b/>
          <w:spacing w:val="11"/>
          <w:w w:val="93"/>
          <w:kern w:val="0"/>
          <w:sz w:val="24"/>
          <w:szCs w:val="24"/>
          <w:fitText w:val="2310" w:id="-2004154624"/>
        </w:rPr>
        <w:t>志</w:t>
      </w:r>
    </w:p>
    <w:p w:rsidR="0096356B" w:rsidRPr="0096356B" w:rsidRDefault="0096356B" w:rsidP="0096356B">
      <w:pPr>
        <w:rPr>
          <w:rFonts w:ascii="ＭＳ ゴシック" w:hAnsi="ＭＳ ゴシック" w:cs="ＭＳ 明朝"/>
        </w:rPr>
      </w:pPr>
    </w:p>
    <w:p w:rsidR="0096356B" w:rsidRPr="0096356B" w:rsidRDefault="0096356B" w:rsidP="0096356B">
      <w:pPr>
        <w:jc w:val="center"/>
        <w:rPr>
          <w:rFonts w:ascii="HG正楷書体-PRO" w:eastAsia="HG正楷書体-PRO" w:hAnsi="ＭＳ ゴシック" w:cs="ＭＳ 明朝"/>
          <w:b/>
          <w:w w:val="150"/>
          <w:sz w:val="52"/>
          <w:szCs w:val="52"/>
        </w:rPr>
      </w:pPr>
      <w:r w:rsidRPr="0096356B">
        <w:rPr>
          <w:rFonts w:ascii="HG正楷書体-PRO" w:eastAsia="HG正楷書体-PRO" w:hAnsi="ＭＳ ゴシック" w:cs="ＭＳ 明朝" w:hint="eastAsia"/>
          <w:b/>
          <w:w w:val="150"/>
          <w:sz w:val="52"/>
          <w:szCs w:val="52"/>
        </w:rPr>
        <w:t>要求書</w:t>
      </w:r>
    </w:p>
    <w:p w:rsidR="0096356B" w:rsidRPr="0096356B" w:rsidRDefault="0096356B" w:rsidP="0096356B">
      <w:pPr>
        <w:ind w:firstLineChars="100" w:firstLine="210"/>
        <w:rPr>
          <w:rFonts w:ascii="ＭＳ ゴシック" w:hAnsi="ＭＳ ゴシック" w:cs="ＭＳ 明朝"/>
        </w:rPr>
      </w:pPr>
    </w:p>
    <w:p w:rsidR="0096356B" w:rsidRPr="0096356B" w:rsidRDefault="0096356B" w:rsidP="0096356B">
      <w:pPr>
        <w:ind w:firstLineChars="100" w:firstLine="210"/>
        <w:rPr>
          <w:rFonts w:ascii="ＭＳ ゴシック" w:hAnsi="ＭＳ ゴシック" w:cs="ＭＳ 明朝"/>
        </w:rPr>
      </w:pPr>
      <w:r w:rsidRPr="0096356B">
        <w:rPr>
          <w:rFonts w:ascii="ＭＳ ゴシック" w:hAnsi="ＭＳ ゴシック" w:cs="ＭＳ 明朝" w:hint="eastAsia"/>
        </w:rPr>
        <w:t>大阪府職員労働組合府税支部</w:t>
      </w:r>
      <w:r>
        <w:rPr>
          <w:rFonts w:ascii="ＭＳ ゴシック" w:hAnsi="ＭＳ ゴシック" w:cs="ＭＳ 明朝" w:hint="eastAsia"/>
        </w:rPr>
        <w:t>泉北</w:t>
      </w:r>
      <w:r w:rsidRPr="0096356B">
        <w:rPr>
          <w:rFonts w:ascii="ＭＳ ゴシック" w:hAnsi="ＭＳ ゴシック" w:cs="ＭＳ 明朝" w:hint="eastAsia"/>
        </w:rPr>
        <w:t>分会に所属する組合員と、</w:t>
      </w:r>
      <w:r>
        <w:rPr>
          <w:rFonts w:ascii="ＭＳ ゴシック" w:hAnsi="ＭＳ ゴシック" w:cs="ＭＳ 明朝" w:hint="eastAsia"/>
        </w:rPr>
        <w:t>泉北</w:t>
      </w:r>
      <w:r w:rsidRPr="0096356B">
        <w:rPr>
          <w:rFonts w:ascii="ＭＳ ゴシック" w:hAnsi="ＭＳ ゴシック" w:cs="ＭＳ 明朝" w:hint="eastAsia"/>
        </w:rPr>
        <w:t>府税に働く全ての職員の労働条件の向上と健康で働きやすい職場環境を確保するとともに、府民サービスの向上のため下記のことを速やかに実現することを要求します。</w:t>
      </w:r>
    </w:p>
    <w:p w:rsidR="0096356B" w:rsidRPr="0096356B" w:rsidRDefault="0096356B" w:rsidP="0096356B">
      <w:pPr>
        <w:rPr>
          <w:rFonts w:ascii="ＭＳ ゴシック" w:hAnsi="ＭＳ ゴシック" w:cs="ＭＳ 明朝"/>
        </w:rPr>
      </w:pPr>
    </w:p>
    <w:p w:rsidR="0096356B" w:rsidRPr="0096356B" w:rsidRDefault="0096356B" w:rsidP="0096356B">
      <w:pPr>
        <w:jc w:val="center"/>
        <w:rPr>
          <w:rFonts w:asciiTheme="majorEastAsia" w:eastAsiaTheme="majorEastAsia" w:hAnsiTheme="majorEastAsia"/>
          <w:b/>
          <w:sz w:val="28"/>
          <w:szCs w:val="28"/>
        </w:rPr>
      </w:pPr>
      <w:r w:rsidRPr="0096356B">
        <w:rPr>
          <w:rFonts w:asciiTheme="majorEastAsia" w:eastAsiaTheme="majorEastAsia" w:hAnsiTheme="majorEastAsia" w:hint="eastAsia"/>
          <w:b/>
          <w:sz w:val="28"/>
          <w:szCs w:val="28"/>
        </w:rPr>
        <w:t>記</w:t>
      </w:r>
    </w:p>
    <w:p w:rsidR="0096356B" w:rsidRDefault="0096356B" w:rsidP="008637D3">
      <w:pPr>
        <w:ind w:left="283" w:hangingChars="135" w:hanging="283"/>
        <w:rPr>
          <w:rFonts w:cs="ＭＳ 明朝"/>
        </w:rPr>
      </w:pPr>
    </w:p>
    <w:p w:rsidR="008637D3" w:rsidRPr="008637D3" w:rsidRDefault="008637D3" w:rsidP="008637D3">
      <w:pPr>
        <w:ind w:left="283" w:hangingChars="135" w:hanging="283"/>
        <w:rPr>
          <w:rFonts w:cs="ＭＳ 明朝"/>
        </w:rPr>
      </w:pPr>
      <w:r w:rsidRPr="0096356B">
        <w:rPr>
          <w:rFonts w:asciiTheme="majorEastAsia" w:eastAsiaTheme="majorEastAsia" w:hAnsiTheme="majorEastAsia" w:cs="ＭＳ 明朝" w:hint="eastAsia"/>
        </w:rPr>
        <w:t>１</w:t>
      </w:r>
      <w:r>
        <w:rPr>
          <w:rFonts w:cs="ＭＳ 明朝" w:hint="eastAsia"/>
        </w:rPr>
        <w:t>．</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8637D3" w:rsidRDefault="008637D3" w:rsidP="006C0240">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6C0240" w:rsidRPr="0069719D" w:rsidRDefault="006C0240" w:rsidP="008637D3">
      <w:pPr>
        <w:ind w:left="283" w:hangingChars="135" w:hanging="283"/>
        <w:rPr>
          <w:rFonts w:cs="Times New Roman"/>
        </w:rPr>
      </w:pPr>
      <w:r w:rsidRPr="0096356B">
        <w:rPr>
          <w:rFonts w:ascii="ＭＳ ゴシック" w:eastAsia="ＭＳ ゴシック" w:hAnsi="ＭＳ ゴシック" w:cs="ＭＳ 明朝" w:hint="eastAsia"/>
        </w:rPr>
        <w:t>２</w:t>
      </w:r>
      <w:r>
        <w:rPr>
          <w:rFonts w:cs="ＭＳ 明朝" w:hint="eastAsia"/>
        </w:rPr>
        <w:t>．</w:t>
      </w:r>
      <w:r w:rsidR="008C7FD4">
        <w:rPr>
          <w:rFonts w:cs="ＭＳ 明朝" w:hint="eastAsia"/>
        </w:rPr>
        <w:t>大阪府当局が過去に行った不当な賃金抑制を改め、</w:t>
      </w:r>
      <w:r>
        <w:rPr>
          <w:rFonts w:cs="ＭＳ 明朝" w:hint="eastAsia"/>
        </w:rPr>
        <w:t>給与・一時金を抜本的に引き上げるよう、関係機関に働きかけること。</w:t>
      </w:r>
    </w:p>
    <w:p w:rsidR="00FC17BC" w:rsidRPr="008637D3" w:rsidRDefault="00FC17BC" w:rsidP="00FC17BC">
      <w:pPr>
        <w:ind w:left="283" w:hangingChars="135" w:hanging="283"/>
        <w:rPr>
          <w:rFonts w:cs="ＭＳ 明朝"/>
        </w:rPr>
      </w:pPr>
      <w:r w:rsidRPr="0096356B">
        <w:rPr>
          <w:rFonts w:ascii="ＭＳ ゴシック" w:eastAsia="ＭＳ ゴシック" w:hAnsi="ＭＳ ゴシック" w:cs="ＭＳ 明朝" w:hint="eastAsia"/>
        </w:rPr>
        <w:t>３</w:t>
      </w:r>
      <w:r>
        <w:rPr>
          <w:rFonts w:cs="ＭＳ 明朝" w:hint="eastAsia"/>
        </w:rPr>
        <w:t>．府税事務所に勤務するすべての職員に対し、税務職俸給表の適用、もしくは調整額の支給を行うよう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8637D3" w:rsidRPr="008637D3" w:rsidRDefault="00FC17BC" w:rsidP="0088780D">
      <w:pPr>
        <w:ind w:left="283" w:hangingChars="135" w:hanging="283"/>
        <w:rPr>
          <w:rFonts w:cs="ＭＳ 明朝"/>
        </w:rPr>
      </w:pPr>
      <w:r w:rsidRPr="0096356B">
        <w:rPr>
          <w:rFonts w:ascii="ＭＳ ゴシック" w:eastAsia="ＭＳ ゴシック" w:hAnsi="ＭＳ ゴシック"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r w:rsidR="00A300FE">
        <w:rPr>
          <w:rFonts w:cs="ＭＳ 明朝" w:hint="eastAsia"/>
        </w:rPr>
        <w:t>とりわけ、今年度は新型コロナウイルス対応により全職場が混乱している中、評価そのものを中止すべきであり、賃金リンクを中止すること。</w:t>
      </w:r>
    </w:p>
    <w:p w:rsidR="008637D3" w:rsidRPr="008637D3" w:rsidRDefault="00FC17BC" w:rsidP="008637D3">
      <w:pPr>
        <w:ind w:left="283" w:hangingChars="135" w:hanging="283"/>
        <w:rPr>
          <w:rFonts w:cs="ＭＳ 明朝"/>
        </w:rPr>
      </w:pPr>
      <w:r w:rsidRPr="0096356B">
        <w:rPr>
          <w:rFonts w:ascii="ＭＳ ゴシック" w:eastAsia="ＭＳ ゴシック" w:hAnsi="ＭＳ ゴシック" w:cs="ＭＳ 明朝" w:hint="eastAsia"/>
        </w:rPr>
        <w:t>５</w:t>
      </w:r>
      <w:r w:rsidR="008637D3">
        <w:rPr>
          <w:rFonts w:cs="ＭＳ 明朝" w:hint="eastAsia"/>
        </w:rPr>
        <w:t>．</w:t>
      </w:r>
      <w:r w:rsidR="008637D3" w:rsidRPr="008637D3">
        <w:rPr>
          <w:rFonts w:cs="ＭＳ 明朝" w:hint="eastAsia"/>
        </w:rPr>
        <w:t>非常勤職員の</w:t>
      </w:r>
      <w:r w:rsidR="0088780D">
        <w:rPr>
          <w:rFonts w:cs="ＭＳ 明朝" w:hint="eastAsia"/>
        </w:rPr>
        <w:t>雇用の継続や</w:t>
      </w:r>
      <w:r w:rsidR="00A83614">
        <w:rPr>
          <w:rFonts w:cs="ＭＳ 明朝" w:hint="eastAsia"/>
        </w:rPr>
        <w:t>給料・</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sidRPr="0096356B">
        <w:rPr>
          <w:rFonts w:ascii="ＭＳ ゴシック" w:eastAsia="ＭＳ ゴシック" w:hAnsi="ＭＳ ゴシック" w:cs="ＭＳ 明朝" w:hint="eastAsia"/>
        </w:rPr>
        <w:t>６</w:t>
      </w:r>
      <w:r w:rsidR="008637D3">
        <w:rPr>
          <w:rFonts w:cs="ＭＳ 明朝" w:hint="eastAsia"/>
        </w:rPr>
        <w:t>．時</w:t>
      </w:r>
      <w:r w:rsidR="008637D3" w:rsidRPr="008637D3">
        <w:rPr>
          <w:rFonts w:cs="ＭＳ 明朝" w:hint="eastAsia"/>
        </w:rPr>
        <w:t>差勤務を廃止し、勤務時間を拘束８時間とする</w:t>
      </w:r>
      <w:r w:rsidR="0088780D">
        <w:rPr>
          <w:rFonts w:cs="ＭＳ 明朝" w:hint="eastAsia"/>
        </w:rPr>
        <w:t>よう、関係機関に働きかける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sidRPr="0096356B">
        <w:rPr>
          <w:rFonts w:ascii="ＭＳ ゴシック" w:eastAsia="ＭＳ ゴシック" w:hAnsi="ＭＳ ゴシック" w:cs="ＭＳ 明朝" w:hint="eastAsia"/>
        </w:rPr>
        <w:t>７</w:t>
      </w:r>
      <w:r w:rsidR="008637D3">
        <w:rPr>
          <w:rFonts w:cs="ＭＳ 明朝" w:hint="eastAsia"/>
        </w:rPr>
        <w:t>．</w:t>
      </w:r>
      <w:r w:rsidR="008637D3" w:rsidRPr="008637D3">
        <w:rPr>
          <w:rFonts w:cs="ＭＳ 明朝" w:hint="eastAsia"/>
        </w:rPr>
        <w:t>「副主査」選考については、府税業務に必要な研修の参加を反映させるなど、対象者の負担を軽減する</w:t>
      </w:r>
      <w:r w:rsidR="0088780D">
        <w:rPr>
          <w:rFonts w:cs="ＭＳ 明朝" w:hint="eastAsia"/>
        </w:rPr>
        <w:t>こと。</w:t>
      </w:r>
      <w:r w:rsidR="0011382A" w:rsidRPr="00E45C54">
        <w:rPr>
          <w:rFonts w:hAnsi="ＭＳ 明朝" w:hint="eastAsia"/>
          <w:sz w:val="22"/>
          <w:szCs w:val="22"/>
        </w:rPr>
        <w:t>職務経験や専門性を発揮し、民主的・安定的な行政運営を行うためにも、誰もが行政職４級の水準に到達できる</w:t>
      </w:r>
      <w:r w:rsidR="00753A4F">
        <w:rPr>
          <w:rFonts w:hAnsi="ＭＳ 明朝" w:hint="eastAsia"/>
          <w:sz w:val="22"/>
          <w:szCs w:val="22"/>
        </w:rPr>
        <w:t>よう、</w:t>
      </w:r>
      <w:r w:rsidR="0011382A">
        <w:rPr>
          <w:rFonts w:hAnsi="ＭＳ 明朝" w:hint="eastAsia"/>
          <w:sz w:val="22"/>
          <w:szCs w:val="22"/>
        </w:rPr>
        <w:t>賃金体系</w:t>
      </w:r>
      <w:r w:rsidR="00B03333">
        <w:rPr>
          <w:rFonts w:hAnsi="ＭＳ 明朝" w:hint="eastAsia"/>
          <w:sz w:val="22"/>
          <w:szCs w:val="22"/>
        </w:rPr>
        <w:t>の改善を行う</w:t>
      </w:r>
      <w:r w:rsidR="0011382A" w:rsidRPr="00E45C54">
        <w:rPr>
          <w:rFonts w:hAnsi="ＭＳ 明朝" w:hint="eastAsia"/>
          <w:sz w:val="22"/>
          <w:szCs w:val="22"/>
        </w:rPr>
        <w:t>こと。</w:t>
      </w:r>
    </w:p>
    <w:p w:rsidR="008637D3" w:rsidRDefault="00B03333" w:rsidP="008637D3">
      <w:pPr>
        <w:ind w:left="283" w:hangingChars="135" w:hanging="283"/>
        <w:rPr>
          <w:rFonts w:cs="ＭＳ 明朝"/>
        </w:rPr>
      </w:pPr>
      <w:r w:rsidRPr="0096356B">
        <w:rPr>
          <w:rFonts w:ascii="ＭＳ ゴシック" w:eastAsia="ＭＳ ゴシック" w:hAnsi="ＭＳ ゴシック" w:cs="ＭＳ 明朝" w:hint="eastAsia"/>
        </w:rPr>
        <w:t>８</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p>
    <w:p w:rsidR="002633A9" w:rsidRPr="008637D3" w:rsidRDefault="002633A9" w:rsidP="008637D3">
      <w:pPr>
        <w:ind w:left="283" w:hangingChars="135" w:hanging="283"/>
        <w:rPr>
          <w:rFonts w:cs="ＭＳ 明朝"/>
        </w:rPr>
      </w:pPr>
      <w:r>
        <w:rPr>
          <w:rFonts w:cs="ＭＳ 明朝" w:hint="eastAsia"/>
        </w:rPr>
        <w:t xml:space="preserve">　　</w:t>
      </w:r>
      <w:r w:rsidR="00C22F6C">
        <w:rPr>
          <w:rFonts w:cs="ＭＳ 明朝" w:hint="eastAsia"/>
        </w:rPr>
        <w:t>新型コロナウイルスにより生活や経営が困難となっている府民・</w:t>
      </w:r>
      <w:r w:rsidR="00A300FE">
        <w:rPr>
          <w:rFonts w:cs="ＭＳ 明朝" w:hint="eastAsia"/>
        </w:rPr>
        <w:t>企業に対し、丁寧で十分な対応が</w:t>
      </w:r>
      <w:r w:rsidR="00C22F6C">
        <w:rPr>
          <w:rFonts w:cs="ＭＳ 明朝" w:hint="eastAsia"/>
        </w:rPr>
        <w:t>必要であり</w:t>
      </w:r>
      <w:r w:rsidR="00A300FE">
        <w:rPr>
          <w:rFonts w:cs="ＭＳ 明朝" w:hint="eastAsia"/>
        </w:rPr>
        <w:t>、</w:t>
      </w:r>
      <w:r w:rsidR="00C22F6C">
        <w:rPr>
          <w:rFonts w:cs="ＭＳ 明朝" w:hint="eastAsia"/>
        </w:rPr>
        <w:t>そのためにも</w:t>
      </w:r>
      <w:r>
        <w:rPr>
          <w:rFonts w:cs="ＭＳ 明朝" w:hint="eastAsia"/>
        </w:rPr>
        <w:t>人員確保をはじめとする適切な措置を講じ</w:t>
      </w:r>
      <w:r w:rsidR="00C22F6C">
        <w:rPr>
          <w:rFonts w:cs="ＭＳ 明朝" w:hint="eastAsia"/>
        </w:rPr>
        <w:t>、職員の労働条件の確保を図るこ</w:t>
      </w:r>
      <w:r>
        <w:rPr>
          <w:rFonts w:cs="ＭＳ 明朝" w:hint="eastAsia"/>
        </w:rPr>
        <w:t>と。</w:t>
      </w:r>
    </w:p>
    <w:p w:rsidR="00812E3F" w:rsidRDefault="00812E3F" w:rsidP="007517B8">
      <w:pPr>
        <w:ind w:left="283" w:hangingChars="135" w:hanging="283"/>
        <w:rPr>
          <w:rFonts w:cs="ＭＳ 明朝"/>
        </w:rPr>
      </w:pPr>
      <w:r w:rsidRPr="0096356B">
        <w:rPr>
          <w:rFonts w:ascii="ＭＳ ゴシック" w:eastAsia="ＭＳ ゴシック" w:hAnsi="ＭＳ ゴシック" w:cs="ＭＳ 明朝" w:hint="eastAsia"/>
        </w:rPr>
        <w:t>９</w:t>
      </w:r>
      <w:r w:rsidR="00C22F6C">
        <w:rPr>
          <w:rFonts w:cs="ＭＳ 明朝" w:hint="eastAsia"/>
        </w:rPr>
        <w:t>．先般の大阪府北部地震・</w:t>
      </w:r>
      <w:bookmarkStart w:id="0" w:name="_GoBack"/>
      <w:bookmarkEnd w:id="0"/>
      <w:r>
        <w:rPr>
          <w:rFonts w:cs="ＭＳ 明朝" w:hint="eastAsia"/>
        </w:rPr>
        <w:t>豪雨における参集実態の教訓を踏まえ、</w:t>
      </w:r>
      <w:r w:rsidR="00C22F6C">
        <w:rPr>
          <w:rFonts w:cs="ＭＳ 明朝" w:hint="eastAsia"/>
        </w:rPr>
        <w:t>職員の安全確保の観点から</w:t>
      </w:r>
      <w:r>
        <w:rPr>
          <w:rFonts w:cs="ＭＳ 明朝" w:hint="eastAsia"/>
        </w:rPr>
        <w:t>参集方法や参集場所等、職員の参集時の危険回避のための改善方策を、</w:t>
      </w:r>
      <w:r w:rsidR="00130F3E">
        <w:rPr>
          <w:rFonts w:cs="ＭＳ 明朝" w:hint="eastAsia"/>
        </w:rPr>
        <w:t>職員</w:t>
      </w:r>
      <w:r>
        <w:rPr>
          <w:rFonts w:cs="ＭＳ 明朝" w:hint="eastAsia"/>
        </w:rPr>
        <w:t>の意見を踏まえ</w:t>
      </w:r>
      <w:r>
        <w:rPr>
          <w:rFonts w:cs="ＭＳ 明朝" w:hint="eastAsia"/>
        </w:rPr>
        <w:lastRenderedPageBreak/>
        <w:t>て検討すること。また、現在職員の自己負担となっている、交通途絶等によりやむを得ず通勤認定ルートを外れて参集した場合の交通費を</w:t>
      </w:r>
      <w:r w:rsidR="00130F3E">
        <w:rPr>
          <w:rFonts w:cs="ＭＳ 明朝" w:hint="eastAsia"/>
        </w:rPr>
        <w:t>支給</w:t>
      </w:r>
      <w:r>
        <w:rPr>
          <w:rFonts w:cs="ＭＳ 明朝" w:hint="eastAsia"/>
        </w:rPr>
        <w:t>すること。</w:t>
      </w:r>
    </w:p>
    <w:p w:rsidR="00A300FE" w:rsidRDefault="00A300FE" w:rsidP="007517B8">
      <w:pPr>
        <w:ind w:left="283" w:hangingChars="135" w:hanging="283"/>
        <w:rPr>
          <w:rFonts w:cs="ＭＳ 明朝"/>
        </w:rPr>
      </w:pPr>
      <w:r>
        <w:rPr>
          <w:rFonts w:cs="ＭＳ 明朝" w:hint="eastAsia"/>
        </w:rPr>
        <w:t xml:space="preserve">　　新型コロナウイルスに係る応援等に係る通勤認定変更については、応援を出す職場・職員の負担軽減を行うよう、関係機関に働きかけること。</w:t>
      </w:r>
    </w:p>
    <w:p w:rsidR="004B5661" w:rsidRDefault="0096356B" w:rsidP="007517B8">
      <w:pPr>
        <w:ind w:left="283" w:hangingChars="135" w:hanging="283"/>
        <w:rPr>
          <w:rFonts w:cs="ＭＳ 明朝"/>
        </w:rPr>
      </w:pPr>
      <w:r w:rsidRPr="0096356B">
        <w:rPr>
          <w:rFonts w:asciiTheme="majorEastAsia" w:eastAsiaTheme="majorEastAsia" w:hAnsiTheme="majorEastAsia" w:cs="ＭＳ 明朝" w:hint="eastAsia"/>
        </w:rPr>
        <w:t>10</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7356FD" w:rsidRPr="0069719D" w:rsidRDefault="0096356B" w:rsidP="007517B8">
      <w:pPr>
        <w:ind w:left="283" w:hangingChars="135" w:hanging="283"/>
        <w:rPr>
          <w:rFonts w:cs="Times New Roman"/>
        </w:rPr>
      </w:pPr>
      <w:r w:rsidRPr="0096356B">
        <w:rPr>
          <w:rFonts w:asciiTheme="majorEastAsia" w:eastAsiaTheme="majorEastAsia" w:hAnsiTheme="majorEastAsia" w:cs="ＭＳ 明朝"/>
        </w:rPr>
        <w:t>11</w:t>
      </w:r>
      <w:r w:rsidR="007356FD" w:rsidRPr="0069719D">
        <w:rPr>
          <w:rFonts w:cs="ＭＳ 明朝" w:hint="eastAsia"/>
        </w:rPr>
        <w:t>．再任用職員の労働条件等を改善すること。</w:t>
      </w:r>
    </w:p>
    <w:p w:rsidR="007356FD" w:rsidRDefault="0096356B" w:rsidP="00753A4F">
      <w:pPr>
        <w:ind w:left="283" w:hangingChars="135" w:hanging="283"/>
        <w:rPr>
          <w:rFonts w:cs="ＭＳ 明朝"/>
        </w:rPr>
      </w:pPr>
      <w:r w:rsidRPr="0096356B">
        <w:rPr>
          <w:rFonts w:asciiTheme="majorEastAsia" w:eastAsiaTheme="majorEastAsia" w:hAnsiTheme="majorEastAsia" w:cs="ＭＳ 明朝"/>
        </w:rPr>
        <w:t>12</w:t>
      </w:r>
      <w:r w:rsidR="007356FD" w:rsidRPr="0069719D">
        <w:rPr>
          <w:rFonts w:cs="ＭＳ 明朝" w:hint="eastAsia"/>
        </w:rPr>
        <w:t>．</w:t>
      </w:r>
      <w:r w:rsidR="007356FD" w:rsidRPr="0069719D">
        <w:t>VDT</w:t>
      </w:r>
      <w:r w:rsidR="007356FD"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rsidR="00155243" w:rsidRPr="00155243" w:rsidRDefault="0096356B" w:rsidP="00155243">
      <w:pPr>
        <w:ind w:left="283" w:hangingChars="135" w:hanging="283"/>
        <w:rPr>
          <w:rFonts w:cs="ＭＳ 明朝"/>
        </w:rPr>
      </w:pPr>
      <w:r w:rsidRPr="0096356B">
        <w:rPr>
          <w:rFonts w:asciiTheme="majorEastAsia" w:eastAsiaTheme="majorEastAsia" w:hAnsiTheme="majorEastAsia" w:cs="ＭＳ 明朝"/>
        </w:rPr>
        <w:t>13</w:t>
      </w:r>
      <w:r w:rsidR="00155243">
        <w:rPr>
          <w:rFonts w:cs="ＭＳ 明朝" w:hint="eastAsia"/>
        </w:rPr>
        <w:t>．</w:t>
      </w:r>
      <w:r w:rsidR="00F602D8">
        <w:rPr>
          <w:rFonts w:cs="ＭＳ 明朝" w:hint="eastAsia"/>
        </w:rPr>
        <w:t>下記のとおり</w:t>
      </w:r>
      <w:r w:rsidR="00155243">
        <w:rPr>
          <w:rFonts w:cs="ＭＳ 明朝" w:hint="eastAsia"/>
        </w:rPr>
        <w:t>熱中症対策・職員の健康管理、執務環境の改善を行うこと</w:t>
      </w:r>
      <w:r w:rsidR="00155243" w:rsidRPr="00155243">
        <w:rPr>
          <w:rFonts w:cs="ＭＳ 明朝" w:hint="eastAsia"/>
        </w:rPr>
        <w:t>。</w:t>
      </w:r>
      <w:r w:rsidR="00155243">
        <w:rPr>
          <w:rFonts w:cs="ＭＳ 明朝" w:hint="eastAsia"/>
        </w:rPr>
        <w:t>また、冬季についても能率的な職務と職員の健康管理のため、空調の弾力的運転と空調機器の整備を徹底すること。</w:t>
      </w:r>
    </w:p>
    <w:p w:rsidR="00155243" w:rsidRPr="00155243" w:rsidRDefault="00155243" w:rsidP="00155243">
      <w:pPr>
        <w:ind w:leftChars="100" w:left="424" w:hangingChars="102" w:hanging="214"/>
        <w:rPr>
          <w:rFonts w:cs="ＭＳ 明朝"/>
        </w:rPr>
      </w:pPr>
      <w:r>
        <w:rPr>
          <w:rFonts w:cs="ＭＳ 明朝" w:hint="eastAsia"/>
        </w:rPr>
        <w:t>①</w:t>
      </w:r>
      <w:r w:rsidRPr="00155243">
        <w:rPr>
          <w:rFonts w:cs="ＭＳ 明朝" w:hint="eastAsia"/>
        </w:rPr>
        <w:t>室温２８℃を徹底し、職員が快適に執務できるようにすること。</w:t>
      </w:r>
    </w:p>
    <w:p w:rsidR="00155243" w:rsidRPr="00155243" w:rsidRDefault="00155243" w:rsidP="00155243">
      <w:pPr>
        <w:ind w:leftChars="200" w:left="567" w:hangingChars="70" w:hanging="147"/>
        <w:rPr>
          <w:rFonts w:cs="ＭＳ 明朝"/>
        </w:rPr>
      </w:pPr>
      <w:r>
        <w:rPr>
          <w:rFonts w:cs="ＭＳ 明朝" w:hint="eastAsia"/>
        </w:rPr>
        <w:t>・</w:t>
      </w:r>
      <w:r w:rsidRPr="00155243">
        <w:rPr>
          <w:rFonts w:cs="ＭＳ 明朝" w:hint="eastAsia"/>
        </w:rPr>
        <w:t>室温２８℃は冷房の設定温度ではないことを</w:t>
      </w:r>
      <w:r w:rsidR="00B77328">
        <w:rPr>
          <w:rFonts w:cs="ＭＳ 明朝" w:hint="eastAsia"/>
        </w:rPr>
        <w:t>踏まえ、</w:t>
      </w:r>
      <w:r w:rsidRPr="00155243">
        <w:rPr>
          <w:rFonts w:cs="ＭＳ 明朝" w:hint="eastAsia"/>
        </w:rPr>
        <w:t>全体の室温が２８℃となるようにすること。</w:t>
      </w:r>
    </w:p>
    <w:p w:rsidR="00155243" w:rsidRPr="00155243" w:rsidRDefault="00155243" w:rsidP="00155243">
      <w:pPr>
        <w:ind w:leftChars="200" w:left="567" w:hangingChars="70" w:hanging="147"/>
        <w:rPr>
          <w:rFonts w:cs="ＭＳ 明朝"/>
        </w:rPr>
      </w:pPr>
      <w:r>
        <w:rPr>
          <w:rFonts w:cs="ＭＳ 明朝" w:hint="eastAsia"/>
        </w:rPr>
        <w:t>・</w:t>
      </w:r>
      <w:r w:rsidRPr="00155243">
        <w:rPr>
          <w:rFonts w:cs="ＭＳ 明朝" w:hint="eastAsia"/>
        </w:rPr>
        <w:t xml:space="preserve">冷房は勤務時間の３０分前には運転を開始し、勤務時間終了時まで切らないこと。　</w:t>
      </w:r>
    </w:p>
    <w:p w:rsidR="00155243" w:rsidRPr="00155243" w:rsidRDefault="00155243" w:rsidP="00155243">
      <w:pPr>
        <w:ind w:leftChars="200" w:left="567" w:hangingChars="70" w:hanging="147"/>
        <w:rPr>
          <w:rFonts w:cs="ＭＳ 明朝"/>
        </w:rPr>
      </w:pPr>
      <w:r>
        <w:rPr>
          <w:rFonts w:cs="ＭＳ 明朝" w:hint="eastAsia"/>
        </w:rPr>
        <w:t>・</w:t>
      </w:r>
      <w:r w:rsidRPr="00155243">
        <w:rPr>
          <w:rFonts w:cs="ＭＳ 明朝" w:hint="eastAsia"/>
        </w:rPr>
        <w:t>職員がやむを得ず時間外勤務を行う場合は冷房を運転すること。</w:t>
      </w:r>
    </w:p>
    <w:p w:rsidR="00155243" w:rsidRPr="00155243" w:rsidRDefault="00155243" w:rsidP="00155243">
      <w:pPr>
        <w:ind w:leftChars="100" w:left="424" w:hangingChars="102" w:hanging="214"/>
        <w:rPr>
          <w:rFonts w:cs="ＭＳ 明朝"/>
        </w:rPr>
      </w:pPr>
      <w:r>
        <w:rPr>
          <w:rFonts w:cs="ＭＳ 明朝" w:hint="eastAsia"/>
        </w:rPr>
        <w:t>②</w:t>
      </w:r>
      <w:r w:rsidRPr="00155243">
        <w:rPr>
          <w:rFonts w:cs="ＭＳ 明朝" w:hint="eastAsia"/>
        </w:rPr>
        <w:t>職員が自由に水分補給等できるように、必要に応じて休息が取れるよう徹底すること。</w:t>
      </w:r>
    </w:p>
    <w:p w:rsidR="002D230F" w:rsidRPr="00155243" w:rsidRDefault="002D230F" w:rsidP="00537C74">
      <w:pPr>
        <w:ind w:left="283" w:hangingChars="135" w:hanging="283"/>
        <w:rPr>
          <w:rFonts w:cs="Times New Roman"/>
        </w:rPr>
      </w:pPr>
    </w:p>
    <w:p w:rsidR="00FC17BC" w:rsidRDefault="00FC17BC" w:rsidP="0088780D">
      <w:pPr>
        <w:ind w:left="283" w:hangingChars="135" w:hanging="283"/>
        <w:rPr>
          <w:rFonts w:cs="ＭＳ 明朝"/>
        </w:rPr>
      </w:pPr>
    </w:p>
    <w:p w:rsidR="002D230F" w:rsidRDefault="00FC17BC" w:rsidP="0088780D">
      <w:pPr>
        <w:ind w:left="283" w:hangingChars="135" w:hanging="283"/>
        <w:rPr>
          <w:rFonts w:cs="ＭＳ 明朝"/>
        </w:rPr>
      </w:pPr>
      <w:r>
        <w:rPr>
          <w:rFonts w:cs="ＭＳ 明朝" w:hint="eastAsia"/>
        </w:rPr>
        <w:t>◆要望事項</w:t>
      </w:r>
    </w:p>
    <w:p w:rsidR="00727188" w:rsidRDefault="00727188" w:rsidP="0088780D">
      <w:pPr>
        <w:ind w:left="283" w:hangingChars="135" w:hanging="283"/>
        <w:rPr>
          <w:rFonts w:cs="ＭＳ 明朝"/>
        </w:rPr>
      </w:pPr>
    </w:p>
    <w:p w:rsidR="00FC17BC" w:rsidRDefault="00FC17BC" w:rsidP="0088780D">
      <w:pPr>
        <w:ind w:left="283" w:hangingChars="135" w:hanging="283"/>
        <w:rPr>
          <w:rFonts w:cs="ＭＳ 明朝"/>
        </w:rPr>
      </w:pPr>
      <w:r>
        <w:rPr>
          <w:rFonts w:cs="ＭＳ 明朝" w:hint="eastAsia"/>
        </w:rPr>
        <w:t>あわせて、以下の通り要望します。</w:t>
      </w:r>
    </w:p>
    <w:p w:rsidR="00727188" w:rsidRPr="00727188" w:rsidRDefault="00727188" w:rsidP="0088780D">
      <w:pPr>
        <w:ind w:left="283" w:hangingChars="135" w:hanging="283"/>
        <w:rPr>
          <w:rFonts w:cs="ＭＳ 明朝"/>
        </w:rPr>
      </w:pPr>
    </w:p>
    <w:p w:rsidR="0088780D" w:rsidRDefault="002D230F" w:rsidP="002633A9">
      <w:pPr>
        <w:ind w:left="283" w:hangingChars="135" w:hanging="283"/>
        <w:rPr>
          <w:rFonts w:cs="ＭＳ 明朝"/>
        </w:rPr>
      </w:pPr>
      <w:r w:rsidRPr="0096356B">
        <w:rPr>
          <w:rFonts w:ascii="ＭＳ ゴシック" w:eastAsia="ＭＳ ゴシック" w:hAnsi="ＭＳ ゴシック" w:cs="ＭＳ 明朝" w:hint="eastAsia"/>
        </w:rPr>
        <w:t>１</w:t>
      </w:r>
      <w:r>
        <w:rPr>
          <w:rFonts w:cs="ＭＳ 明朝" w:hint="eastAsia"/>
        </w:rPr>
        <w:t>．職員基本条例に基づく相対評価、及び新人事評価制度は、圧倒的多数の職員が資質の向上につながら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E0D1A" w:rsidRDefault="002E0D1A" w:rsidP="0088780D">
      <w:pPr>
        <w:ind w:left="283" w:hangingChars="135" w:hanging="283"/>
        <w:rPr>
          <w:rFonts w:cs="ＭＳ 明朝"/>
        </w:rPr>
      </w:pPr>
      <w:r w:rsidRPr="0096356B">
        <w:rPr>
          <w:rFonts w:ascii="ＭＳ ゴシック" w:eastAsia="ＭＳ ゴシック" w:hAnsi="ＭＳ ゴシック" w:cs="ＭＳ 明朝" w:hint="eastAsia"/>
        </w:rPr>
        <w:t>２</w:t>
      </w:r>
      <w:r>
        <w:rPr>
          <w:rFonts w:cs="ＭＳ 明朝" w:hint="eastAsia"/>
        </w:rPr>
        <w:t>．職務に対する職員の健全な意見を封じる職員基本条例、労使関係条例を廃止し、府民と直に接する職員の声をくみ上げる風通しの良い府庁組織としてください。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sidRPr="0096356B">
        <w:rPr>
          <w:rFonts w:ascii="ＭＳ ゴシック" w:eastAsia="ＭＳ ゴシック" w:hAnsi="ＭＳ ゴシック"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633A9" w:rsidRDefault="007D43CF" w:rsidP="005B2E6A">
      <w:pPr>
        <w:ind w:left="283" w:hangingChars="135" w:hanging="283"/>
        <w:rPr>
          <w:rFonts w:cs="ＭＳ 明朝"/>
        </w:rPr>
      </w:pPr>
      <w:r w:rsidRPr="0096356B">
        <w:rPr>
          <w:rFonts w:ascii="ＭＳ ゴシック" w:eastAsia="ＭＳ ゴシック" w:hAnsi="ＭＳ ゴシック"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チェック項目の増加など、業務量が増加しているにもかかわらず、全庁</w:t>
      </w:r>
      <w:r w:rsidR="00AC70E3">
        <w:rPr>
          <w:rFonts w:cs="ＭＳ 明朝" w:hint="eastAsia"/>
        </w:rPr>
        <w:t>方針に基づく業務量を無視した</w:t>
      </w:r>
      <w:r w:rsidR="005B2E6A">
        <w:rPr>
          <w:rFonts w:cs="ＭＳ 明朝" w:hint="eastAsia"/>
        </w:rPr>
        <w:t>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rsidR="001B598E" w:rsidRPr="008637D3" w:rsidRDefault="00AC70E3" w:rsidP="001D707A">
      <w:pPr>
        <w:ind w:leftChars="100" w:left="210" w:firstLineChars="100" w:firstLine="210"/>
        <w:rPr>
          <w:rFonts w:cs="ＭＳ 明朝"/>
        </w:rPr>
      </w:pPr>
      <w:r>
        <w:rPr>
          <w:rFonts w:cs="ＭＳ 明朝" w:hint="eastAsia"/>
        </w:rPr>
        <w:lastRenderedPageBreak/>
        <w:t>業務量の</w:t>
      </w:r>
      <w:r w:rsidR="007C6599">
        <w:rPr>
          <w:rFonts w:cs="ＭＳ 明朝" w:hint="eastAsia"/>
        </w:rPr>
        <w:t>根拠なく削減した人員を回復するとともに、</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7C6599">
        <w:rPr>
          <w:rFonts w:cs="ＭＳ 明朝" w:hint="eastAsia"/>
        </w:rPr>
        <w:t>のために、必要</w:t>
      </w:r>
      <w:r w:rsidR="001854D1">
        <w:rPr>
          <w:rFonts w:cs="ＭＳ 明朝" w:hint="eastAsia"/>
        </w:rPr>
        <w:t>な人員を配置してください</w:t>
      </w:r>
      <w:r w:rsidR="001B598E" w:rsidRPr="008637D3">
        <w:rPr>
          <w:rFonts w:cs="ＭＳ 明朝" w:hint="eastAsia"/>
        </w:rPr>
        <w:t>。</w:t>
      </w:r>
    </w:p>
    <w:p w:rsidR="007356FD" w:rsidRDefault="001854D1" w:rsidP="00F62213">
      <w:pPr>
        <w:ind w:left="283" w:hangingChars="135" w:hanging="283"/>
        <w:rPr>
          <w:rFonts w:cs="ＭＳ 明朝"/>
        </w:rPr>
      </w:pPr>
      <w:r w:rsidRPr="0096356B">
        <w:rPr>
          <w:rFonts w:ascii="ＭＳ ゴシック" w:eastAsia="ＭＳ ゴシック" w:hAnsi="ＭＳ ゴシック" w:cs="ＭＳ 明朝" w:hint="eastAsia"/>
        </w:rPr>
        <w:t>５</w:t>
      </w:r>
      <w:r>
        <w:rPr>
          <w:rFonts w:cs="ＭＳ 明朝" w:hint="eastAsia"/>
        </w:rPr>
        <w:t>．市内府税事務所再編については十分な総括を行うとともに、納税者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2633A9" w:rsidRDefault="002633A9" w:rsidP="00F62213">
      <w:pPr>
        <w:ind w:left="283" w:hangingChars="135" w:hanging="283"/>
        <w:rPr>
          <w:rFonts w:cs="ＭＳ 明朝"/>
        </w:rPr>
      </w:pPr>
      <w:r w:rsidRPr="0096356B">
        <w:rPr>
          <w:rFonts w:ascii="ＭＳ ゴシック" w:eastAsia="ＭＳ ゴシック" w:hAnsi="ＭＳ ゴシック" w:cs="ＭＳ 明朝" w:hint="eastAsia"/>
        </w:rPr>
        <w:t>６</w:t>
      </w:r>
      <w:r>
        <w:rPr>
          <w:rFonts w:cs="ＭＳ 明朝" w:hint="eastAsia"/>
        </w:rPr>
        <w:t>．</w:t>
      </w:r>
      <w:r w:rsidR="00812E3F">
        <w:rPr>
          <w:rFonts w:cs="ＭＳ 明朝" w:hint="eastAsia"/>
        </w:rPr>
        <w:t>全国的に「敷地内禁煙」</w:t>
      </w:r>
      <w:r w:rsidR="00AC70E3">
        <w:rPr>
          <w:rFonts w:cs="ＭＳ 明朝" w:hint="eastAsia"/>
        </w:rPr>
        <w:t>とされた施設</w:t>
      </w:r>
      <w:r w:rsidR="00812E3F">
        <w:rPr>
          <w:rFonts w:cs="ＭＳ 明朝" w:hint="eastAsia"/>
        </w:rPr>
        <w:t>周辺での路上喫煙、受動喫煙が大きな問題となっています。</w:t>
      </w:r>
      <w:r w:rsidR="00130F3E">
        <w:rPr>
          <w:rFonts w:cs="ＭＳ 明朝" w:hint="eastAsia"/>
        </w:rPr>
        <w:t>府民の来庁時</w:t>
      </w:r>
      <w:r w:rsidR="00AC70E3">
        <w:rPr>
          <w:rFonts w:cs="ＭＳ 明朝" w:hint="eastAsia"/>
        </w:rPr>
        <w:t>、</w:t>
      </w:r>
      <w:r w:rsidR="00812E3F">
        <w:rPr>
          <w:rFonts w:cs="ＭＳ 明朝" w:hint="eastAsia"/>
        </w:rPr>
        <w:t>職員</w:t>
      </w:r>
      <w:r w:rsidR="00130F3E">
        <w:rPr>
          <w:rFonts w:cs="ＭＳ 明朝" w:hint="eastAsia"/>
        </w:rPr>
        <w:t>の</w:t>
      </w:r>
      <w:r w:rsidR="00AC70E3">
        <w:rPr>
          <w:rFonts w:cs="ＭＳ 明朝" w:hint="eastAsia"/>
        </w:rPr>
        <w:t>休憩時に</w:t>
      </w:r>
      <w:r w:rsidR="00812E3F">
        <w:rPr>
          <w:rFonts w:cs="ＭＳ 明朝" w:hint="eastAsia"/>
        </w:rPr>
        <w:t>利用できる喫煙場所を庁舎敷地内に設置し</w:t>
      </w:r>
      <w:r w:rsidR="00130F3E">
        <w:rPr>
          <w:rFonts w:cs="ＭＳ 明朝" w:hint="eastAsia"/>
        </w:rPr>
        <w:t>、分煙を徹底し</w:t>
      </w:r>
      <w:r w:rsidR="00812E3F">
        <w:rPr>
          <w:rFonts w:cs="ＭＳ 明朝" w:hint="eastAsia"/>
        </w:rPr>
        <w:t>てください。</w:t>
      </w:r>
    </w:p>
    <w:p w:rsidR="00173D7E" w:rsidRDefault="002633A9" w:rsidP="00F62213">
      <w:pPr>
        <w:ind w:left="283" w:hangingChars="135" w:hanging="283"/>
        <w:rPr>
          <w:rFonts w:cs="ＭＳ 明朝"/>
        </w:rPr>
      </w:pPr>
      <w:r w:rsidRPr="0096356B">
        <w:rPr>
          <w:rFonts w:ascii="ＭＳ ゴシック" w:eastAsia="ＭＳ ゴシック" w:hAnsi="ＭＳ ゴシック" w:cs="ＭＳ 明朝" w:hint="eastAsia"/>
        </w:rPr>
        <w:t>７</w:t>
      </w:r>
      <w:r w:rsidR="00173D7E">
        <w:rPr>
          <w:rFonts w:cs="ＭＳ 明朝" w:hint="eastAsia"/>
        </w:rPr>
        <w:t>．業務</w:t>
      </w:r>
      <w:r w:rsidR="00A06355">
        <w:rPr>
          <w:rFonts w:cs="ＭＳ 明朝" w:hint="eastAsia"/>
        </w:rPr>
        <w:t>等</w:t>
      </w:r>
      <w:r w:rsidR="00173D7E">
        <w:rPr>
          <w:rFonts w:cs="ＭＳ 明朝" w:hint="eastAsia"/>
        </w:rPr>
        <w:t>にかかわる以下の事項について改善を求めます。</w:t>
      </w:r>
    </w:p>
    <w:p w:rsidR="00173D7E" w:rsidRDefault="00173D7E" w:rsidP="00D402BF">
      <w:pPr>
        <w:ind w:leftChars="100" w:left="424" w:hangingChars="102" w:hanging="214"/>
        <w:rPr>
          <w:rFonts w:cs="ＭＳ 明朝"/>
        </w:rPr>
      </w:pPr>
      <w:r>
        <w:rPr>
          <w:rFonts w:cs="ＭＳ 明朝" w:hint="eastAsia"/>
        </w:rPr>
        <w:t>①電話機に関し、</w:t>
      </w:r>
      <w:r w:rsidRPr="007517B8">
        <w:rPr>
          <w:rFonts w:cs="ＭＳ 明朝" w:hint="eastAsia"/>
        </w:rPr>
        <w:t>保留機能を完備した電話機に更新すること。ナンバーディスプレイ機能を付加すること。</w:t>
      </w:r>
    </w:p>
    <w:p w:rsidR="00E8540B" w:rsidRDefault="00A06355" w:rsidP="00D402BF">
      <w:pPr>
        <w:ind w:leftChars="100" w:left="424" w:hangingChars="102" w:hanging="214"/>
        <w:rPr>
          <w:rFonts w:cs="ＭＳ 明朝"/>
        </w:rPr>
      </w:pPr>
      <w:r>
        <w:rPr>
          <w:rFonts w:cs="ＭＳ 明朝" w:hint="eastAsia"/>
        </w:rPr>
        <w:t>②障害を持つ職員の業務</w:t>
      </w:r>
      <w:r w:rsidR="009B3F2A">
        <w:rPr>
          <w:rFonts w:cs="ＭＳ 明朝" w:hint="eastAsia"/>
        </w:rPr>
        <w:t>等については、特段の配慮を行うこと。</w:t>
      </w:r>
    </w:p>
    <w:p w:rsidR="009B3F2A" w:rsidRDefault="009B3F2A" w:rsidP="00D402BF">
      <w:pPr>
        <w:ind w:leftChars="100" w:left="424" w:hangingChars="102" w:hanging="214"/>
        <w:rPr>
          <w:rFonts w:cs="ＭＳ 明朝"/>
        </w:rPr>
      </w:pPr>
      <w:r>
        <w:rPr>
          <w:rFonts w:cs="ＭＳ 明朝" w:hint="eastAsia"/>
        </w:rPr>
        <w:t>③折りたためる台車（大型のもの）を購入すること。</w:t>
      </w:r>
    </w:p>
    <w:p w:rsidR="009B3F2A" w:rsidRDefault="009B3F2A" w:rsidP="00D402BF">
      <w:pPr>
        <w:ind w:leftChars="100" w:left="424" w:hangingChars="102" w:hanging="214"/>
        <w:rPr>
          <w:rFonts w:cs="ＭＳ 明朝"/>
        </w:rPr>
      </w:pPr>
      <w:r>
        <w:rPr>
          <w:rFonts w:cs="ＭＳ 明朝" w:hint="eastAsia"/>
        </w:rPr>
        <w:t>④洋式トイレの便座を消毒できる設備を設置すること。</w:t>
      </w:r>
    </w:p>
    <w:p w:rsidR="009B3F2A" w:rsidRPr="009B3F2A" w:rsidRDefault="009B3F2A" w:rsidP="00D402BF">
      <w:pPr>
        <w:ind w:leftChars="100" w:left="424" w:hangingChars="102" w:hanging="214"/>
        <w:rPr>
          <w:rFonts w:cs="ＭＳ 明朝"/>
        </w:rPr>
      </w:pPr>
      <w:r>
        <w:rPr>
          <w:rFonts w:cs="ＭＳ 明朝" w:hint="eastAsia"/>
        </w:rPr>
        <w:t>⑤管外の住宅地図を更新すること。</w:t>
      </w:r>
    </w:p>
    <w:p w:rsidR="00E8540B" w:rsidRPr="00E8540B" w:rsidRDefault="00E8540B" w:rsidP="00D402BF">
      <w:pPr>
        <w:ind w:leftChars="100" w:left="424" w:hangingChars="102" w:hanging="214"/>
        <w:rPr>
          <w:rFonts w:ascii="ＭＳ ゴシック" w:eastAsia="ＭＳ ゴシック" w:hAnsi="ＭＳ ゴシック" w:cs="ＭＳ 明朝"/>
        </w:rPr>
      </w:pPr>
    </w:p>
    <w:sectPr w:rsidR="00E8540B" w:rsidRPr="00E8540B"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88" w:rsidRDefault="00DC4888" w:rsidP="001B3780">
      <w:pPr>
        <w:rPr>
          <w:rFonts w:cs="Times New Roman"/>
        </w:rPr>
      </w:pPr>
      <w:r>
        <w:rPr>
          <w:rFonts w:cs="Times New Roman"/>
        </w:rPr>
        <w:separator/>
      </w:r>
    </w:p>
  </w:endnote>
  <w:endnote w:type="continuationSeparator" w:id="0">
    <w:p w:rsidR="00DC4888" w:rsidRDefault="00DC4888"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88" w:rsidRDefault="00DC4888" w:rsidP="001B3780">
      <w:pPr>
        <w:rPr>
          <w:rFonts w:cs="Times New Roman"/>
        </w:rPr>
      </w:pPr>
      <w:r>
        <w:rPr>
          <w:rFonts w:cs="Times New Roman"/>
        </w:rPr>
        <w:separator/>
      </w:r>
    </w:p>
  </w:footnote>
  <w:footnote w:type="continuationSeparator" w:id="0">
    <w:p w:rsidR="00DC4888" w:rsidRDefault="00DC4888"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A7540"/>
    <w:rsid w:val="001B3154"/>
    <w:rsid w:val="001B3780"/>
    <w:rsid w:val="001B598E"/>
    <w:rsid w:val="001B6739"/>
    <w:rsid w:val="001D67FB"/>
    <w:rsid w:val="001D707A"/>
    <w:rsid w:val="00233688"/>
    <w:rsid w:val="00242782"/>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2027D"/>
    <w:rsid w:val="00522106"/>
    <w:rsid w:val="005240BA"/>
    <w:rsid w:val="00537C74"/>
    <w:rsid w:val="00560817"/>
    <w:rsid w:val="00566204"/>
    <w:rsid w:val="00573B4F"/>
    <w:rsid w:val="00580E4D"/>
    <w:rsid w:val="005B03A1"/>
    <w:rsid w:val="005B2E6A"/>
    <w:rsid w:val="005C7206"/>
    <w:rsid w:val="005D23BA"/>
    <w:rsid w:val="005F296D"/>
    <w:rsid w:val="006010FF"/>
    <w:rsid w:val="0062749B"/>
    <w:rsid w:val="00637A5C"/>
    <w:rsid w:val="006717BC"/>
    <w:rsid w:val="0069719D"/>
    <w:rsid w:val="006A3A3D"/>
    <w:rsid w:val="006A3DAF"/>
    <w:rsid w:val="006B3C7D"/>
    <w:rsid w:val="006C0240"/>
    <w:rsid w:val="006C4FC1"/>
    <w:rsid w:val="006D0B6C"/>
    <w:rsid w:val="006D66BC"/>
    <w:rsid w:val="006F083C"/>
    <w:rsid w:val="0070395C"/>
    <w:rsid w:val="00710A78"/>
    <w:rsid w:val="007254FE"/>
    <w:rsid w:val="00727188"/>
    <w:rsid w:val="00732943"/>
    <w:rsid w:val="007347FC"/>
    <w:rsid w:val="007356FD"/>
    <w:rsid w:val="007517B8"/>
    <w:rsid w:val="00753A4F"/>
    <w:rsid w:val="007544EF"/>
    <w:rsid w:val="0078581E"/>
    <w:rsid w:val="007C6599"/>
    <w:rsid w:val="007D43CF"/>
    <w:rsid w:val="007F1FE5"/>
    <w:rsid w:val="00805896"/>
    <w:rsid w:val="00807DC6"/>
    <w:rsid w:val="00812E3F"/>
    <w:rsid w:val="00821CBE"/>
    <w:rsid w:val="00823FDD"/>
    <w:rsid w:val="00835B60"/>
    <w:rsid w:val="008637D3"/>
    <w:rsid w:val="00863B7A"/>
    <w:rsid w:val="008736DB"/>
    <w:rsid w:val="00887429"/>
    <w:rsid w:val="0088780D"/>
    <w:rsid w:val="008B3113"/>
    <w:rsid w:val="008C7FD4"/>
    <w:rsid w:val="008E3383"/>
    <w:rsid w:val="00917DAA"/>
    <w:rsid w:val="00930C32"/>
    <w:rsid w:val="0096356B"/>
    <w:rsid w:val="0096521C"/>
    <w:rsid w:val="00971A7C"/>
    <w:rsid w:val="009878E6"/>
    <w:rsid w:val="009B0D6B"/>
    <w:rsid w:val="009B3F2A"/>
    <w:rsid w:val="009C1732"/>
    <w:rsid w:val="009C28F0"/>
    <w:rsid w:val="009C39D5"/>
    <w:rsid w:val="009C3FF4"/>
    <w:rsid w:val="009D3FBA"/>
    <w:rsid w:val="009E099B"/>
    <w:rsid w:val="009E2A02"/>
    <w:rsid w:val="009F043E"/>
    <w:rsid w:val="009F0A73"/>
    <w:rsid w:val="00A032EE"/>
    <w:rsid w:val="00A05A8B"/>
    <w:rsid w:val="00A06355"/>
    <w:rsid w:val="00A26CF9"/>
    <w:rsid w:val="00A300FE"/>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D7878"/>
    <w:rsid w:val="00C05261"/>
    <w:rsid w:val="00C224E9"/>
    <w:rsid w:val="00C22F6C"/>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E02422"/>
    <w:rsid w:val="00E11AF3"/>
    <w:rsid w:val="00E32D46"/>
    <w:rsid w:val="00E361B5"/>
    <w:rsid w:val="00E373BD"/>
    <w:rsid w:val="00E84E8D"/>
    <w:rsid w:val="00E8540B"/>
    <w:rsid w:val="00E86676"/>
    <w:rsid w:val="00E95B34"/>
    <w:rsid w:val="00E966E9"/>
    <w:rsid w:val="00EA71AE"/>
    <w:rsid w:val="00EB5261"/>
    <w:rsid w:val="00EC6B2F"/>
    <w:rsid w:val="00EE24E0"/>
    <w:rsid w:val="00EF2C1D"/>
    <w:rsid w:val="00EF3BB8"/>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A307C70"/>
  <w15:docId w15:val="{7076ABD5-369A-49D4-B759-9439DE9B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2690</Words>
  <Characters>77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秋田　髙志</cp:lastModifiedBy>
  <cp:revision>9</cp:revision>
  <cp:lastPrinted>2020-08-03T03:07:00Z</cp:lastPrinted>
  <dcterms:created xsi:type="dcterms:W3CDTF">2020-07-31T07:38:00Z</dcterms:created>
  <dcterms:modified xsi:type="dcterms:W3CDTF">2020-08-18T02:35:00Z</dcterms:modified>
</cp:coreProperties>
</file>