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11" w:rsidRPr="005E72D8" w:rsidRDefault="00717644" w:rsidP="00742558">
      <w:pPr>
        <w:wordWrap w:val="0"/>
        <w:spacing w:line="0" w:lineRule="atLeast"/>
        <w:jc w:val="right"/>
        <w:rPr>
          <w:rFonts w:asciiTheme="minorEastAsia" w:hAnsiTheme="minorEastAsia"/>
          <w:b/>
          <w:sz w:val="24"/>
          <w:szCs w:val="24"/>
        </w:rPr>
      </w:pPr>
      <w:r>
        <w:rPr>
          <w:rFonts w:asciiTheme="minorEastAsia" w:hAnsiTheme="minorEastAsia" w:hint="eastAsia"/>
          <w:b/>
          <w:sz w:val="24"/>
          <w:szCs w:val="24"/>
        </w:rPr>
        <w:t>令和元年</w:t>
      </w:r>
      <w:r w:rsidR="008D0F53">
        <w:rPr>
          <w:rFonts w:asciiTheme="minorEastAsia" w:hAnsiTheme="minorEastAsia" w:hint="eastAsia"/>
          <w:b/>
          <w:sz w:val="24"/>
          <w:szCs w:val="24"/>
        </w:rPr>
        <w:t>8</w:t>
      </w:r>
      <w:r w:rsidR="008A3DEC" w:rsidRPr="005E72D8">
        <w:rPr>
          <w:rFonts w:asciiTheme="minorEastAsia" w:hAnsiTheme="minorEastAsia" w:hint="eastAsia"/>
          <w:b/>
          <w:sz w:val="24"/>
          <w:szCs w:val="24"/>
        </w:rPr>
        <w:t>月</w:t>
      </w:r>
      <w:r>
        <w:rPr>
          <w:rFonts w:asciiTheme="minorEastAsia" w:hAnsiTheme="minorEastAsia"/>
          <w:b/>
          <w:sz w:val="24"/>
          <w:szCs w:val="24"/>
        </w:rPr>
        <w:t>30</w:t>
      </w:r>
      <w:r w:rsidR="008A3DEC" w:rsidRPr="005E72D8">
        <w:rPr>
          <w:rFonts w:asciiTheme="minorEastAsia" w:hAnsiTheme="minorEastAsia" w:hint="eastAsia"/>
          <w:b/>
          <w:sz w:val="24"/>
          <w:szCs w:val="24"/>
        </w:rPr>
        <w:t>日</w:t>
      </w:r>
    </w:p>
    <w:p w:rsidR="008A3DEC" w:rsidRPr="005E72D8" w:rsidRDefault="008A3DEC" w:rsidP="008D0F53">
      <w:pPr>
        <w:spacing w:line="0" w:lineRule="atLeast"/>
        <w:ind w:right="241" w:firstLineChars="200" w:firstLine="482"/>
        <w:jc w:val="right"/>
        <w:rPr>
          <w:rFonts w:asciiTheme="minorEastAsia" w:hAnsiTheme="minorEastAsia"/>
          <w:b/>
          <w:sz w:val="24"/>
          <w:szCs w:val="24"/>
        </w:rPr>
      </w:pPr>
      <w:r w:rsidRPr="005E72D8">
        <w:rPr>
          <w:rFonts w:asciiTheme="minorEastAsia" w:hAnsiTheme="minorEastAsia" w:hint="eastAsia"/>
          <w:b/>
          <w:sz w:val="24"/>
          <w:szCs w:val="24"/>
        </w:rPr>
        <w:t>三島府税事務所</w:t>
      </w:r>
    </w:p>
    <w:p w:rsidR="008A3DEC" w:rsidRDefault="00D454A6" w:rsidP="00213798">
      <w:pPr>
        <w:spacing w:line="0" w:lineRule="atLeast"/>
        <w:ind w:firstLineChars="100" w:firstLine="241"/>
        <w:jc w:val="center"/>
        <w:rPr>
          <w:rFonts w:ascii="HGPｺﾞｼｯｸM" w:eastAsia="HGPｺﾞｼｯｸM"/>
          <w:b/>
          <w:sz w:val="24"/>
          <w:szCs w:val="24"/>
        </w:rPr>
      </w:pPr>
      <w:r>
        <w:rPr>
          <w:rFonts w:ascii="HGPｺﾞｼｯｸM" w:eastAsia="HGPｺﾞｼｯｸM" w:hint="eastAsia"/>
          <w:b/>
          <w:sz w:val="24"/>
          <w:szCs w:val="24"/>
        </w:rPr>
        <w:t xml:space="preserve">　　</w:t>
      </w:r>
      <w:r w:rsidR="008A3DEC" w:rsidRPr="008A3DEC">
        <w:rPr>
          <w:rFonts w:ascii="HGPｺﾞｼｯｸM" w:eastAsia="HGPｺﾞｼｯｸM" w:hint="eastAsia"/>
          <w:b/>
          <w:sz w:val="24"/>
          <w:szCs w:val="24"/>
        </w:rPr>
        <w:t>大阪府職員労働組合</w:t>
      </w:r>
      <w:r w:rsidR="00742558">
        <w:rPr>
          <w:rFonts w:ascii="HGPｺﾞｼｯｸM" w:eastAsia="HGPｺﾞｼｯｸM" w:hint="eastAsia"/>
          <w:b/>
          <w:sz w:val="24"/>
          <w:szCs w:val="24"/>
        </w:rPr>
        <w:t>府税</w:t>
      </w:r>
      <w:r w:rsidR="008A3DEC" w:rsidRPr="008A3DEC">
        <w:rPr>
          <w:rFonts w:ascii="HGPｺﾞｼｯｸM" w:eastAsia="HGPｺﾞｼｯｸM" w:hint="eastAsia"/>
          <w:b/>
          <w:sz w:val="24"/>
          <w:szCs w:val="24"/>
        </w:rPr>
        <w:t>支部三島分会の要求及び回答について</w:t>
      </w:r>
      <w:r w:rsidR="003049EC">
        <w:rPr>
          <w:rFonts w:ascii="HGPｺﾞｼｯｸM" w:eastAsia="HGPｺﾞｼｯｸM" w:hint="eastAsia"/>
          <w:b/>
          <w:sz w:val="24"/>
          <w:szCs w:val="24"/>
        </w:rPr>
        <w:t xml:space="preserve"> </w:t>
      </w:r>
    </w:p>
    <w:p w:rsidR="00742558" w:rsidRDefault="00742558" w:rsidP="00742558">
      <w:pPr>
        <w:spacing w:line="0" w:lineRule="atLeast"/>
        <w:ind w:firstLineChars="100" w:firstLine="241"/>
        <w:rPr>
          <w:rFonts w:ascii="HGPｺﾞｼｯｸM" w:eastAsia="HGPｺﾞｼｯｸM"/>
          <w:b/>
          <w:sz w:val="24"/>
          <w:szCs w:val="24"/>
        </w:rPr>
      </w:pPr>
    </w:p>
    <w:tbl>
      <w:tblPr>
        <w:tblStyle w:val="ac"/>
        <w:tblW w:w="0" w:type="auto"/>
        <w:tblLook w:val="04A0" w:firstRow="1" w:lastRow="0" w:firstColumn="1" w:lastColumn="0" w:noHBand="0" w:noVBand="1"/>
      </w:tblPr>
      <w:tblGrid>
        <w:gridCol w:w="533"/>
        <w:gridCol w:w="7251"/>
        <w:gridCol w:w="7683"/>
      </w:tblGrid>
      <w:tr w:rsidR="00742558" w:rsidTr="00742558">
        <w:tc>
          <w:tcPr>
            <w:tcW w:w="534" w:type="dxa"/>
          </w:tcPr>
          <w:p w:rsidR="00742558" w:rsidRDefault="00742558" w:rsidP="00742558">
            <w:pPr>
              <w:spacing w:line="0" w:lineRule="atLeast"/>
              <w:rPr>
                <w:rFonts w:ascii="HGPｺﾞｼｯｸM" w:eastAsia="HGPｺﾞｼｯｸM"/>
                <w:b/>
                <w:sz w:val="24"/>
                <w:szCs w:val="24"/>
              </w:rPr>
            </w:pPr>
          </w:p>
        </w:tc>
        <w:tc>
          <w:tcPr>
            <w:tcW w:w="7371" w:type="dxa"/>
          </w:tcPr>
          <w:p w:rsidR="00742558" w:rsidRDefault="00742558" w:rsidP="00742558">
            <w:pPr>
              <w:spacing w:line="0" w:lineRule="atLeast"/>
              <w:rPr>
                <w:rFonts w:ascii="HGPｺﾞｼｯｸM" w:eastAsia="HGPｺﾞｼｯｸM"/>
                <w:b/>
                <w:sz w:val="24"/>
                <w:szCs w:val="24"/>
              </w:rPr>
            </w:pPr>
            <w:r>
              <w:rPr>
                <w:rFonts w:ascii="HGPｺﾞｼｯｸM" w:eastAsia="HGPｺﾞｼｯｸM" w:hint="eastAsia"/>
                <w:b/>
                <w:sz w:val="24"/>
                <w:szCs w:val="24"/>
              </w:rPr>
              <w:t xml:space="preserve">  　　　　　　　　　　　　　要　求　事　項</w:t>
            </w:r>
          </w:p>
        </w:tc>
        <w:tc>
          <w:tcPr>
            <w:tcW w:w="7770" w:type="dxa"/>
          </w:tcPr>
          <w:p w:rsidR="00742558" w:rsidRDefault="00742558" w:rsidP="00742558">
            <w:pPr>
              <w:spacing w:line="0" w:lineRule="atLeast"/>
              <w:ind w:firstLineChars="1200" w:firstLine="2891"/>
              <w:rPr>
                <w:rFonts w:ascii="HGPｺﾞｼｯｸM" w:eastAsia="HGPｺﾞｼｯｸM"/>
                <w:b/>
                <w:sz w:val="24"/>
                <w:szCs w:val="24"/>
              </w:rPr>
            </w:pPr>
            <w:r>
              <w:rPr>
                <w:rFonts w:ascii="HGPｺﾞｼｯｸM" w:eastAsia="HGPｺﾞｼｯｸM" w:hint="eastAsia"/>
                <w:b/>
                <w:sz w:val="24"/>
                <w:szCs w:val="24"/>
              </w:rPr>
              <w:t xml:space="preserve">　回　　　答</w:t>
            </w:r>
          </w:p>
        </w:tc>
      </w:tr>
      <w:tr w:rsidR="00742558" w:rsidTr="00277E00">
        <w:tc>
          <w:tcPr>
            <w:tcW w:w="534" w:type="dxa"/>
            <w:vAlign w:val="center"/>
          </w:tcPr>
          <w:p w:rsidR="00742558" w:rsidRPr="005E72D8" w:rsidRDefault="00742558"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１</w:t>
            </w:r>
          </w:p>
        </w:tc>
        <w:tc>
          <w:tcPr>
            <w:tcW w:w="7371" w:type="dxa"/>
          </w:tcPr>
          <w:p w:rsidR="00AC5267" w:rsidRPr="007916FE" w:rsidRDefault="00AC5267" w:rsidP="00AC5267">
            <w:pPr>
              <w:ind w:firstLineChars="100" w:firstLine="210"/>
              <w:rPr>
                <w:rFonts w:cs="ＭＳ 明朝"/>
              </w:rPr>
            </w:pPr>
            <w:r w:rsidRPr="007916FE">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742558" w:rsidRPr="00AC5267" w:rsidRDefault="00AC5267" w:rsidP="00AC5267">
            <w:pPr>
              <w:ind w:leftChars="100" w:left="210" w:firstLineChars="100" w:firstLine="210"/>
              <w:rPr>
                <w:rFonts w:ascii="HGPｺﾞｼｯｸM" w:eastAsia="HGPｺﾞｼｯｸM"/>
                <w:b/>
                <w:sz w:val="24"/>
                <w:szCs w:val="24"/>
              </w:rPr>
            </w:pPr>
            <w:r w:rsidRPr="007916FE">
              <w:rPr>
                <w:rFonts w:cs="ＭＳ 明朝" w:hint="eastAsia"/>
              </w:rPr>
              <w:t>所属する労働組合による不平等取扱いは一切行わないこと。また、労働組合に対する不当な介入・干渉は行わないこと。</w:t>
            </w:r>
          </w:p>
        </w:tc>
        <w:tc>
          <w:tcPr>
            <w:tcW w:w="7770" w:type="dxa"/>
            <w:vAlign w:val="center"/>
          </w:tcPr>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良き労使関係については、尊重してまいりたい。</w:t>
            </w:r>
          </w:p>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また、勤務条件に関わる事項については、所要の協議を行ってまいりたい｡</w:t>
            </w:r>
          </w:p>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なお、所属する労働組合による不平等な取扱いや労働組合に対する不当な介入・干渉は行っておりません。</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２</w:t>
            </w:r>
          </w:p>
        </w:tc>
        <w:tc>
          <w:tcPr>
            <w:tcW w:w="7371" w:type="dxa"/>
          </w:tcPr>
          <w:p w:rsidR="00742558" w:rsidRDefault="00AC5267" w:rsidP="001E2A8A">
            <w:pPr>
              <w:spacing w:line="0" w:lineRule="atLeast"/>
              <w:ind w:firstLineChars="100" w:firstLine="210"/>
              <w:rPr>
                <w:rFonts w:ascii="HGPｺﾞｼｯｸM" w:eastAsia="HGPｺﾞｼｯｸM"/>
                <w:b/>
                <w:sz w:val="24"/>
                <w:szCs w:val="24"/>
              </w:rPr>
            </w:pPr>
            <w:r w:rsidRPr="007916FE">
              <w:rPr>
                <w:rFonts w:cs="ＭＳ 明朝" w:hint="eastAsia"/>
              </w:rPr>
              <w:t>大阪府当局が過去に行った不当な賃金抑制を改め、給与・一時金を抜本的に引き上げるよう、関係機関に働きかけること。</w:t>
            </w:r>
          </w:p>
        </w:tc>
        <w:tc>
          <w:tcPr>
            <w:tcW w:w="7770" w:type="dxa"/>
            <w:vAlign w:val="center"/>
          </w:tcPr>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給与・一時金制度については、要求の趣旨を税政課に伝えてまいりたい。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３</w:t>
            </w:r>
          </w:p>
        </w:tc>
        <w:tc>
          <w:tcPr>
            <w:tcW w:w="7371" w:type="dxa"/>
          </w:tcPr>
          <w:p w:rsidR="00742558" w:rsidRPr="00742558" w:rsidRDefault="00AC5267" w:rsidP="00344EF6">
            <w:pPr>
              <w:rPr>
                <w:rFonts w:ascii="HGPｺﾞｼｯｸM" w:eastAsia="HGPｺﾞｼｯｸM"/>
                <w:b/>
                <w:sz w:val="24"/>
                <w:szCs w:val="24"/>
              </w:rPr>
            </w:pPr>
            <w:r>
              <w:rPr>
                <w:rFonts w:ascii="HGPｺﾞｼｯｸM" w:eastAsia="HGPｺﾞｼｯｸM" w:hint="eastAsia"/>
                <w:b/>
                <w:sz w:val="24"/>
                <w:szCs w:val="24"/>
              </w:rPr>
              <w:t xml:space="preserve">　</w:t>
            </w:r>
            <w:r w:rsidRPr="007916FE">
              <w:rPr>
                <w:rFonts w:cs="ＭＳ 明朝" w:hint="eastAsia"/>
              </w:rPr>
              <w:t>府税事務所に勤務するすべての職員に対し、税務職俸給表の適用、もしくは調整額の支給を行うよう、関係機関に働きかけること。</w:t>
            </w:r>
          </w:p>
        </w:tc>
        <w:tc>
          <w:tcPr>
            <w:tcW w:w="7770" w:type="dxa"/>
            <w:vAlign w:val="center"/>
          </w:tcPr>
          <w:p w:rsidR="00742558" w:rsidRPr="00710E7C" w:rsidRDefault="00A2062F" w:rsidP="00037F85">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給与制度については、要求の趣旨を税政課に伝えてまいりたい。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４</w:t>
            </w:r>
          </w:p>
        </w:tc>
        <w:tc>
          <w:tcPr>
            <w:tcW w:w="7371" w:type="dxa"/>
          </w:tcPr>
          <w:p w:rsidR="00742558" w:rsidRDefault="00AC5267" w:rsidP="00CE072B">
            <w:pPr>
              <w:spacing w:line="0" w:lineRule="atLeast"/>
              <w:ind w:firstLineChars="100" w:firstLine="210"/>
              <w:rPr>
                <w:rFonts w:ascii="HGPｺﾞｼｯｸM" w:eastAsia="HGPｺﾞｼｯｸM"/>
                <w:b/>
                <w:sz w:val="24"/>
                <w:szCs w:val="24"/>
              </w:rPr>
            </w:pPr>
            <w:r w:rsidRPr="007916FE">
              <w:rPr>
                <w:rFonts w:cs="ＭＳ 明朝" w:hint="eastAsia"/>
              </w:rPr>
              <w:t>労働条件を悪化させ、評価者を含む圧倒的多数の職員が資質の向上につながらないとする「相対評価」は撤回すべきであり、「新人事評価制度」の賃金リンクを撤回するよう、関係機関に働きかけること。</w:t>
            </w:r>
          </w:p>
        </w:tc>
        <w:tc>
          <w:tcPr>
            <w:tcW w:w="7770"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新人事評価制度については、要求の趣旨を税政課に伝えてまいりたい。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５</w:t>
            </w:r>
          </w:p>
        </w:tc>
        <w:tc>
          <w:tcPr>
            <w:tcW w:w="7371" w:type="dxa"/>
          </w:tcPr>
          <w:p w:rsidR="00742558" w:rsidRDefault="00AC5267" w:rsidP="00CE072B">
            <w:pPr>
              <w:spacing w:line="0" w:lineRule="atLeast"/>
              <w:ind w:firstLineChars="100" w:firstLine="210"/>
              <w:rPr>
                <w:rFonts w:ascii="HGPｺﾞｼｯｸM" w:eastAsia="HGPｺﾞｼｯｸM"/>
                <w:b/>
                <w:sz w:val="24"/>
                <w:szCs w:val="24"/>
              </w:rPr>
            </w:pPr>
            <w:r w:rsidRPr="007916FE">
              <w:rPr>
                <w:rFonts w:cs="ＭＳ 明朝" w:hint="eastAsia"/>
              </w:rPr>
              <w:t>非常勤職員の雇用の継続や給料・労働条件の改善を行うよう、関係機関に働きかけること。</w:t>
            </w:r>
          </w:p>
        </w:tc>
        <w:tc>
          <w:tcPr>
            <w:tcW w:w="7770"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非常勤職員の雇用・待遇制度については、要求の趣旨を税政課に伝えてまいりたい。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６</w:t>
            </w:r>
          </w:p>
        </w:tc>
        <w:tc>
          <w:tcPr>
            <w:tcW w:w="7371" w:type="dxa"/>
          </w:tcPr>
          <w:p w:rsidR="00742558" w:rsidRDefault="00AC5267" w:rsidP="00CE072B">
            <w:pPr>
              <w:spacing w:line="0" w:lineRule="atLeast"/>
              <w:ind w:firstLineChars="100" w:firstLine="210"/>
              <w:rPr>
                <w:rFonts w:ascii="HGPｺﾞｼｯｸM" w:eastAsia="HGPｺﾞｼｯｸM"/>
                <w:b/>
                <w:sz w:val="24"/>
                <w:szCs w:val="24"/>
              </w:rPr>
            </w:pPr>
            <w:r w:rsidRPr="007916FE">
              <w:rPr>
                <w:rFonts w:cs="ＭＳ 明朝" w:hint="eastAsia"/>
              </w:rPr>
              <w:t>時差勤務を廃止し、勤務時間を拘束８時間とするよう、関係機関に働きかけること。</w:t>
            </w:r>
          </w:p>
        </w:tc>
        <w:tc>
          <w:tcPr>
            <w:tcW w:w="7770" w:type="dxa"/>
            <w:vAlign w:val="center"/>
          </w:tcPr>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勤務時間については、要求の趣旨を税政課に伝えてまいりたい。</w:t>
            </w:r>
          </w:p>
        </w:tc>
      </w:tr>
      <w:tr w:rsidR="00742558" w:rsidTr="00277E00">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7</w:t>
            </w:r>
          </w:p>
        </w:tc>
        <w:tc>
          <w:tcPr>
            <w:tcW w:w="7371" w:type="dxa"/>
          </w:tcPr>
          <w:p w:rsidR="00742558" w:rsidRDefault="000D5CAF" w:rsidP="000D5CAF">
            <w:pPr>
              <w:spacing w:line="0" w:lineRule="atLeast"/>
              <w:rPr>
                <w:rFonts w:ascii="HGPｺﾞｼｯｸM" w:eastAsia="HGPｺﾞｼｯｸM"/>
                <w:b/>
                <w:sz w:val="24"/>
                <w:szCs w:val="24"/>
              </w:rPr>
            </w:pPr>
            <w:r w:rsidRPr="007916FE">
              <w:rPr>
                <w:rFonts w:cs="ＭＳ 明朝" w:hint="eastAsia"/>
              </w:rPr>
              <w:t>「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tc>
        <w:tc>
          <w:tcPr>
            <w:tcW w:w="7770"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ＭＳ 明朝" w:cs="Century" w:hint="eastAsia"/>
                <w:szCs w:val="21"/>
              </w:rPr>
              <w:t>副主査選考及び職員の賃金体系については、要求の趣旨を税政課に伝えてまいりたい。</w:t>
            </w:r>
          </w:p>
        </w:tc>
      </w:tr>
      <w:tr w:rsidR="00742558" w:rsidTr="00CE072B">
        <w:tc>
          <w:tcPr>
            <w:tcW w:w="534" w:type="dxa"/>
            <w:vAlign w:val="center"/>
          </w:tcPr>
          <w:p w:rsidR="00742558" w:rsidRPr="005E72D8" w:rsidRDefault="00344EF6"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8</w:t>
            </w:r>
          </w:p>
        </w:tc>
        <w:tc>
          <w:tcPr>
            <w:tcW w:w="7371" w:type="dxa"/>
          </w:tcPr>
          <w:p w:rsidR="000D5CAF" w:rsidRPr="007916FE" w:rsidRDefault="000D5CAF" w:rsidP="000D5CAF">
            <w:pPr>
              <w:ind w:left="283" w:hangingChars="135" w:hanging="283"/>
              <w:rPr>
                <w:rFonts w:cs="ＭＳ 明朝"/>
              </w:rPr>
            </w:pPr>
            <w:r w:rsidRPr="007916FE">
              <w:rPr>
                <w:rFonts w:cs="ＭＳ 明朝" w:hint="eastAsia"/>
              </w:rPr>
              <w:t>「税収確保対策」等による労働強化・管理強化は行わないこと。また、「税収確保重点月間」等を理由とした時間外勤務の強要を行わないこと。</w:t>
            </w:r>
          </w:p>
          <w:p w:rsidR="00742558" w:rsidRPr="000D5CAF" w:rsidRDefault="000D5CAF" w:rsidP="000D5CAF">
            <w:pPr>
              <w:ind w:left="283" w:hangingChars="135" w:hanging="283"/>
              <w:rPr>
                <w:rFonts w:ascii="Century" w:eastAsia="ＭＳ 明朝" w:hAnsi="Century" w:cs="ＭＳ 明朝"/>
                <w:szCs w:val="21"/>
              </w:rPr>
            </w:pPr>
            <w:r w:rsidRPr="007916FE">
              <w:rPr>
                <w:rFonts w:cs="ＭＳ 明朝" w:hint="eastAsia"/>
              </w:rPr>
              <w:t xml:space="preserve">　　超過勤務を縮減し、府民サービスの向上と労働条件確保のため、人員確保をはじめとする適切な措置を講じること。</w:t>
            </w:r>
          </w:p>
        </w:tc>
        <w:tc>
          <w:tcPr>
            <w:tcW w:w="7770" w:type="dxa"/>
          </w:tcPr>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税収確保対策等による労働強化・管理強化は行ってい</w:t>
            </w:r>
            <w:r w:rsidR="009014F3" w:rsidRPr="00710E7C">
              <w:rPr>
                <w:rFonts w:ascii="Century" w:eastAsia="ＭＳ 明朝" w:hAnsi="Century" w:cs="ＭＳ 明朝" w:hint="eastAsia"/>
                <w:szCs w:val="21"/>
              </w:rPr>
              <w:t>ない</w:t>
            </w:r>
            <w:r w:rsidRPr="00710E7C">
              <w:rPr>
                <w:rFonts w:ascii="Century" w:eastAsia="ＭＳ 明朝" w:hAnsi="Century" w:cs="ＭＳ 明朝" w:hint="eastAsia"/>
                <w:szCs w:val="21"/>
              </w:rPr>
              <w:t>。</w:t>
            </w:r>
          </w:p>
          <w:p w:rsidR="00A2062F" w:rsidRPr="00710E7C" w:rsidRDefault="00A2062F" w:rsidP="00710E7C">
            <w:pPr>
              <w:ind w:firstLineChars="100" w:firstLine="210"/>
              <w:rPr>
                <w:rFonts w:ascii="Century" w:eastAsia="ＭＳ 明朝" w:hAnsi="Century" w:cs="ＭＳ 明朝"/>
                <w:szCs w:val="21"/>
              </w:rPr>
            </w:pPr>
            <w:r w:rsidRPr="00710E7C">
              <w:rPr>
                <w:rFonts w:ascii="Century" w:eastAsia="ＭＳ 明朝" w:hAnsi="Century" w:cs="ＭＳ 明朝" w:hint="eastAsia"/>
                <w:szCs w:val="21"/>
              </w:rPr>
              <w:t>また、税収確保重点月間等を理由とした時間外勤務の強要は行っていない。</w:t>
            </w:r>
          </w:p>
          <w:p w:rsidR="00742558" w:rsidRPr="00710E7C" w:rsidRDefault="00A2062F" w:rsidP="00710E7C">
            <w:pPr>
              <w:ind w:firstLineChars="100" w:firstLine="210"/>
              <w:rPr>
                <w:rFonts w:ascii="HGPｺﾞｼｯｸM" w:eastAsia="HGPｺﾞｼｯｸM"/>
                <w:sz w:val="24"/>
                <w:szCs w:val="24"/>
              </w:rPr>
            </w:pPr>
            <w:r w:rsidRPr="00710E7C">
              <w:rPr>
                <w:rFonts w:ascii="Century" w:eastAsia="ＭＳ 明朝" w:hAnsi="Century" w:cs="ＭＳ 明朝" w:hint="eastAsia"/>
                <w:szCs w:val="21"/>
              </w:rPr>
              <w:t>時間外勤務については、その必要性の精査とともに、事前命令、事前承認の徹底等により、鋭意、縮減に努め</w:t>
            </w:r>
            <w:r w:rsidR="009014F3" w:rsidRPr="00710E7C">
              <w:rPr>
                <w:rFonts w:ascii="Century" w:eastAsia="ＭＳ 明朝" w:hAnsi="Century" w:cs="ＭＳ 明朝" w:hint="eastAsia"/>
                <w:szCs w:val="21"/>
              </w:rPr>
              <w:t>る。</w:t>
            </w:r>
          </w:p>
        </w:tc>
      </w:tr>
      <w:tr w:rsidR="00CE072B" w:rsidTr="00277E00">
        <w:tc>
          <w:tcPr>
            <w:tcW w:w="534" w:type="dxa"/>
            <w:vAlign w:val="center"/>
          </w:tcPr>
          <w:p w:rsidR="00CE072B" w:rsidRPr="005E72D8" w:rsidRDefault="00CE072B" w:rsidP="00CE072B">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９</w:t>
            </w:r>
          </w:p>
        </w:tc>
        <w:tc>
          <w:tcPr>
            <w:tcW w:w="7371" w:type="dxa"/>
          </w:tcPr>
          <w:p w:rsidR="00CE072B" w:rsidRPr="00A06E7E" w:rsidRDefault="00717644" w:rsidP="00D82793">
            <w:pPr>
              <w:ind w:firstLineChars="100" w:firstLine="220"/>
              <w:rPr>
                <w:rFonts w:ascii="Century" w:eastAsia="ＭＳ 明朝" w:hAnsi="Century" w:cs="ＭＳ 明朝"/>
                <w:szCs w:val="21"/>
              </w:rPr>
            </w:pPr>
            <w:r w:rsidRPr="00A06E7E">
              <w:rPr>
                <w:rFonts w:hint="eastAsia"/>
                <w:sz w:val="22"/>
              </w:rPr>
              <w:t>台風、地震等の災害に伴う交通機関の途絶に対し、職員の安全確保の観点から早期に特別休暇の判断を行うこと。また、必要な参集要員・対応業務を明確化するとともに、迂回通勤等による交通費を自己負担とさせないよう、関係機関に働きかけること。</w:t>
            </w:r>
          </w:p>
        </w:tc>
        <w:tc>
          <w:tcPr>
            <w:tcW w:w="7770" w:type="dxa"/>
            <w:vAlign w:val="center"/>
          </w:tcPr>
          <w:p w:rsidR="00CE072B" w:rsidRPr="00A06E7E" w:rsidRDefault="00F21A1C" w:rsidP="006E4466">
            <w:pPr>
              <w:spacing w:line="0" w:lineRule="atLeast"/>
              <w:ind w:firstLineChars="100" w:firstLine="210"/>
              <w:rPr>
                <w:rFonts w:ascii="HGPｺﾞｼｯｸM" w:eastAsia="HGPｺﾞｼｯｸM"/>
                <w:sz w:val="24"/>
                <w:szCs w:val="24"/>
              </w:rPr>
            </w:pPr>
            <w:r w:rsidRPr="00A06E7E">
              <w:rPr>
                <w:rFonts w:hint="eastAsia"/>
              </w:rPr>
              <w:t>特別休暇の判断、参集要員・対応業務については、今後とも関係課と連携しながら、適切な対応に努めてまいりたい。また迂回通勤等による交通費の負担については、関係課に伝えてまいりたい。</w:t>
            </w:r>
          </w:p>
        </w:tc>
      </w:tr>
    </w:tbl>
    <w:p w:rsidR="00486F48" w:rsidRDefault="00486F48" w:rsidP="00344EF6">
      <w:pPr>
        <w:spacing w:line="0" w:lineRule="atLeast"/>
        <w:ind w:firstLineChars="2100" w:firstLine="5060"/>
        <w:rPr>
          <w:rFonts w:ascii="HGPｺﾞｼｯｸM" w:eastAsia="HGPｺﾞｼｯｸM"/>
          <w:b/>
          <w:sz w:val="24"/>
          <w:szCs w:val="24"/>
        </w:rPr>
      </w:pPr>
    </w:p>
    <w:p w:rsidR="00717644" w:rsidRPr="001E2A8A" w:rsidRDefault="00717644" w:rsidP="00344EF6">
      <w:pPr>
        <w:spacing w:line="0" w:lineRule="atLeast"/>
        <w:ind w:firstLineChars="2100" w:firstLine="5060"/>
        <w:rPr>
          <w:rFonts w:ascii="HGPｺﾞｼｯｸM" w:eastAsia="HGPｺﾞｼｯｸM"/>
          <w:b/>
          <w:sz w:val="24"/>
          <w:szCs w:val="24"/>
        </w:rPr>
      </w:pPr>
    </w:p>
    <w:p w:rsidR="00742558" w:rsidRDefault="00344EF6" w:rsidP="00344EF6">
      <w:pPr>
        <w:spacing w:line="0" w:lineRule="atLeast"/>
        <w:ind w:firstLineChars="2100" w:firstLine="5060"/>
        <w:rPr>
          <w:rFonts w:ascii="HGPｺﾞｼｯｸM" w:eastAsia="HGPｺﾞｼｯｸM"/>
          <w:b/>
          <w:sz w:val="24"/>
          <w:szCs w:val="24"/>
        </w:rPr>
      </w:pPr>
      <w:r w:rsidRPr="008A3DEC">
        <w:rPr>
          <w:rFonts w:ascii="HGPｺﾞｼｯｸM" w:eastAsia="HGPｺﾞｼｯｸM" w:hint="eastAsia"/>
          <w:b/>
          <w:sz w:val="24"/>
          <w:szCs w:val="24"/>
        </w:rPr>
        <w:lastRenderedPageBreak/>
        <w:t>大阪府職員労働組合</w:t>
      </w:r>
      <w:r>
        <w:rPr>
          <w:rFonts w:ascii="HGPｺﾞｼｯｸM" w:eastAsia="HGPｺﾞｼｯｸM" w:hint="eastAsia"/>
          <w:b/>
          <w:sz w:val="24"/>
          <w:szCs w:val="24"/>
        </w:rPr>
        <w:t xml:space="preserve"> 府税</w:t>
      </w:r>
      <w:r w:rsidRPr="008A3DEC">
        <w:rPr>
          <w:rFonts w:ascii="HGPｺﾞｼｯｸM" w:eastAsia="HGPｺﾞｼｯｸM" w:hint="eastAsia"/>
          <w:b/>
          <w:sz w:val="24"/>
          <w:szCs w:val="24"/>
        </w:rPr>
        <w:t>支部</w:t>
      </w:r>
      <w:r>
        <w:rPr>
          <w:rFonts w:ascii="HGPｺﾞｼｯｸM" w:eastAsia="HGPｺﾞｼｯｸM" w:hint="eastAsia"/>
          <w:b/>
          <w:sz w:val="24"/>
          <w:szCs w:val="24"/>
        </w:rPr>
        <w:t xml:space="preserve"> </w:t>
      </w:r>
      <w:r w:rsidRPr="008A3DEC">
        <w:rPr>
          <w:rFonts w:ascii="HGPｺﾞｼｯｸM" w:eastAsia="HGPｺﾞｼｯｸM" w:hint="eastAsia"/>
          <w:b/>
          <w:sz w:val="24"/>
          <w:szCs w:val="24"/>
        </w:rPr>
        <w:t>三島分会の要求及び回答について</w:t>
      </w:r>
    </w:p>
    <w:tbl>
      <w:tblPr>
        <w:tblStyle w:val="ac"/>
        <w:tblW w:w="0" w:type="auto"/>
        <w:tblLook w:val="04A0" w:firstRow="1" w:lastRow="0" w:firstColumn="1" w:lastColumn="0" w:noHBand="0" w:noVBand="1"/>
      </w:tblPr>
      <w:tblGrid>
        <w:gridCol w:w="533"/>
        <w:gridCol w:w="7542"/>
        <w:gridCol w:w="7392"/>
      </w:tblGrid>
      <w:tr w:rsidR="00742558" w:rsidTr="00CB6A57">
        <w:tc>
          <w:tcPr>
            <w:tcW w:w="533" w:type="dxa"/>
          </w:tcPr>
          <w:p w:rsidR="00742558" w:rsidRDefault="00742558" w:rsidP="009B63D7">
            <w:pPr>
              <w:spacing w:line="0" w:lineRule="atLeast"/>
              <w:rPr>
                <w:rFonts w:ascii="HGPｺﾞｼｯｸM" w:eastAsia="HGPｺﾞｼｯｸM"/>
                <w:b/>
                <w:sz w:val="24"/>
                <w:szCs w:val="24"/>
              </w:rPr>
            </w:pPr>
          </w:p>
        </w:tc>
        <w:tc>
          <w:tcPr>
            <w:tcW w:w="7542" w:type="dxa"/>
          </w:tcPr>
          <w:p w:rsidR="00742558" w:rsidRDefault="00742558" w:rsidP="009B63D7">
            <w:pPr>
              <w:spacing w:line="0" w:lineRule="atLeast"/>
              <w:rPr>
                <w:rFonts w:ascii="HGPｺﾞｼｯｸM" w:eastAsia="HGPｺﾞｼｯｸM"/>
                <w:b/>
                <w:sz w:val="24"/>
                <w:szCs w:val="24"/>
              </w:rPr>
            </w:pPr>
            <w:r>
              <w:rPr>
                <w:rFonts w:ascii="HGPｺﾞｼｯｸM" w:eastAsia="HGPｺﾞｼｯｸM" w:hint="eastAsia"/>
                <w:b/>
                <w:sz w:val="24"/>
                <w:szCs w:val="24"/>
              </w:rPr>
              <w:t xml:space="preserve">  　　　　　　　　　　　　</w:t>
            </w:r>
            <w:r w:rsidR="00051BE4">
              <w:rPr>
                <w:rFonts w:ascii="HGPｺﾞｼｯｸM" w:eastAsia="HGPｺﾞｼｯｸM" w:hint="eastAsia"/>
                <w:b/>
                <w:sz w:val="24"/>
                <w:szCs w:val="24"/>
              </w:rPr>
              <w:t xml:space="preserve">　</w:t>
            </w:r>
            <w:r>
              <w:rPr>
                <w:rFonts w:ascii="HGPｺﾞｼｯｸM" w:eastAsia="HGPｺﾞｼｯｸM" w:hint="eastAsia"/>
                <w:b/>
                <w:sz w:val="24"/>
                <w:szCs w:val="24"/>
              </w:rPr>
              <w:t xml:space="preserve">　要　求　事　項</w:t>
            </w:r>
          </w:p>
        </w:tc>
        <w:tc>
          <w:tcPr>
            <w:tcW w:w="7392" w:type="dxa"/>
          </w:tcPr>
          <w:p w:rsidR="00742558" w:rsidRDefault="00742558" w:rsidP="009B63D7">
            <w:pPr>
              <w:spacing w:line="0" w:lineRule="atLeast"/>
              <w:ind w:firstLineChars="1200" w:firstLine="2891"/>
              <w:rPr>
                <w:rFonts w:ascii="HGPｺﾞｼｯｸM" w:eastAsia="HGPｺﾞｼｯｸM"/>
                <w:b/>
                <w:sz w:val="24"/>
                <w:szCs w:val="24"/>
              </w:rPr>
            </w:pPr>
            <w:r>
              <w:rPr>
                <w:rFonts w:ascii="HGPｺﾞｼｯｸM" w:eastAsia="HGPｺﾞｼｯｸM" w:hint="eastAsia"/>
                <w:b/>
                <w:sz w:val="24"/>
                <w:szCs w:val="24"/>
              </w:rPr>
              <w:t xml:space="preserve">回　　　</w:t>
            </w:r>
            <w:r w:rsidR="00051BE4">
              <w:rPr>
                <w:rFonts w:ascii="HGPｺﾞｼｯｸM" w:eastAsia="HGPｺﾞｼｯｸM" w:hint="eastAsia"/>
                <w:b/>
                <w:sz w:val="24"/>
                <w:szCs w:val="24"/>
              </w:rPr>
              <w:t xml:space="preserve">　</w:t>
            </w:r>
            <w:r>
              <w:rPr>
                <w:rFonts w:ascii="HGPｺﾞｼｯｸM" w:eastAsia="HGPｺﾞｼｯｸM" w:hint="eastAsia"/>
                <w:b/>
                <w:sz w:val="24"/>
                <w:szCs w:val="24"/>
              </w:rPr>
              <w:t>答</w:t>
            </w:r>
          </w:p>
        </w:tc>
      </w:tr>
      <w:tr w:rsidR="00D82793" w:rsidTr="00E954BE">
        <w:tc>
          <w:tcPr>
            <w:tcW w:w="533" w:type="dxa"/>
          </w:tcPr>
          <w:p w:rsidR="00D82793" w:rsidRDefault="00D82793" w:rsidP="009B63D7">
            <w:pPr>
              <w:spacing w:line="0" w:lineRule="atLeast"/>
              <w:rPr>
                <w:rFonts w:ascii="HGPｺﾞｼｯｸM" w:eastAsia="HGPｺﾞｼｯｸM"/>
                <w:b/>
                <w:sz w:val="24"/>
                <w:szCs w:val="24"/>
              </w:rPr>
            </w:pPr>
            <w:r w:rsidRPr="005E72D8">
              <w:rPr>
                <w:rFonts w:asciiTheme="minorEastAsia" w:hAnsiTheme="minorEastAsia" w:hint="eastAsia"/>
                <w:b/>
                <w:sz w:val="24"/>
                <w:szCs w:val="24"/>
              </w:rPr>
              <w:t>10</w:t>
            </w:r>
          </w:p>
        </w:tc>
        <w:tc>
          <w:tcPr>
            <w:tcW w:w="7542" w:type="dxa"/>
          </w:tcPr>
          <w:p w:rsidR="00D82793" w:rsidRDefault="000D5CAF" w:rsidP="00D82793">
            <w:pPr>
              <w:spacing w:line="0" w:lineRule="atLeast"/>
              <w:ind w:firstLineChars="100" w:firstLine="210"/>
              <w:rPr>
                <w:rFonts w:ascii="HGPｺﾞｼｯｸM" w:eastAsia="HGPｺﾞｼｯｸM"/>
                <w:b/>
                <w:sz w:val="24"/>
                <w:szCs w:val="24"/>
              </w:rPr>
            </w:pPr>
            <w:r w:rsidRPr="007916FE">
              <w:rPr>
                <w:rFonts w:cs="ＭＳ 明朝" w:hint="eastAsia"/>
              </w:rPr>
              <w:t>職員の長時間勤務解消や過重労働防止等、実質的な労働時間の短縮を図る観点から、人事異動などにおいて本人の希望を尊重するなど、適切に対応すること。</w:t>
            </w:r>
          </w:p>
        </w:tc>
        <w:tc>
          <w:tcPr>
            <w:tcW w:w="7392" w:type="dxa"/>
            <w:vAlign w:val="center"/>
          </w:tcPr>
          <w:p w:rsidR="00D82793" w:rsidRPr="00E954BE" w:rsidRDefault="00E954BE" w:rsidP="00E954BE">
            <w:pPr>
              <w:spacing w:line="0" w:lineRule="atLeast"/>
              <w:rPr>
                <w:rFonts w:ascii="ＭＳ 明朝" w:eastAsia="ＭＳ 明朝" w:hAnsi="ＭＳ 明朝"/>
                <w:szCs w:val="21"/>
              </w:rPr>
            </w:pPr>
            <w:r>
              <w:rPr>
                <w:rFonts w:ascii="HGPｺﾞｼｯｸM" w:eastAsia="HGPｺﾞｼｯｸM" w:hint="eastAsia"/>
                <w:b/>
                <w:sz w:val="24"/>
                <w:szCs w:val="24"/>
              </w:rPr>
              <w:t xml:space="preserve">　</w:t>
            </w:r>
            <w:r w:rsidRPr="00E954BE">
              <w:rPr>
                <w:rFonts w:ascii="ＭＳ 明朝" w:eastAsia="ＭＳ 明朝" w:hAnsi="ＭＳ 明朝" w:hint="eastAsia"/>
                <w:szCs w:val="21"/>
              </w:rPr>
              <w:t>職員の</w:t>
            </w:r>
            <w:r>
              <w:rPr>
                <w:rFonts w:ascii="ＭＳ 明朝" w:eastAsia="ＭＳ 明朝" w:hAnsi="ＭＳ 明朝" w:hint="eastAsia"/>
                <w:szCs w:val="21"/>
              </w:rPr>
              <w:t>労働条件等については、要求の趣旨を税政課に伝えてまいりたい。</w:t>
            </w:r>
          </w:p>
        </w:tc>
      </w:tr>
      <w:tr w:rsidR="00742558" w:rsidTr="00CB6A57">
        <w:tc>
          <w:tcPr>
            <w:tcW w:w="533" w:type="dxa"/>
            <w:vAlign w:val="center"/>
          </w:tcPr>
          <w:p w:rsidR="00742558" w:rsidRPr="005E72D8" w:rsidRDefault="00344EF6" w:rsidP="00D82793">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w:t>
            </w:r>
            <w:r w:rsidR="00D82793">
              <w:rPr>
                <w:rFonts w:asciiTheme="minorEastAsia" w:hAnsiTheme="minorEastAsia"/>
                <w:b/>
                <w:sz w:val="24"/>
                <w:szCs w:val="24"/>
              </w:rPr>
              <w:t>1</w:t>
            </w:r>
          </w:p>
        </w:tc>
        <w:tc>
          <w:tcPr>
            <w:tcW w:w="7542" w:type="dxa"/>
          </w:tcPr>
          <w:p w:rsidR="000D5CAF" w:rsidRDefault="000D5CAF" w:rsidP="000D5CAF">
            <w:pPr>
              <w:ind w:left="325" w:hangingChars="135" w:hanging="325"/>
              <w:rPr>
                <w:rFonts w:cs="ＭＳ 明朝"/>
              </w:rPr>
            </w:pPr>
            <w:r>
              <w:rPr>
                <w:rFonts w:ascii="HGPｺﾞｼｯｸM" w:eastAsia="HGPｺﾞｼｯｸM" w:hint="eastAsia"/>
                <w:b/>
                <w:sz w:val="24"/>
                <w:szCs w:val="24"/>
              </w:rPr>
              <w:t xml:space="preserve">　</w:t>
            </w:r>
            <w:r w:rsidRPr="007916FE">
              <w:rPr>
                <w:rFonts w:cs="ＭＳ 明朝" w:hint="eastAsia"/>
              </w:rPr>
              <w:t>再任用職員の労働条件等を改善すること。</w:t>
            </w:r>
          </w:p>
          <w:p w:rsidR="000D5CAF" w:rsidRPr="00FE0B52" w:rsidRDefault="00FE0B52" w:rsidP="00616FB1">
            <w:pPr>
              <w:pStyle w:val="a5"/>
              <w:numPr>
                <w:ilvl w:val="0"/>
                <w:numId w:val="27"/>
              </w:numPr>
              <w:ind w:leftChars="0"/>
              <w:rPr>
                <w:rFonts w:cs="ＭＳ 明朝"/>
              </w:rPr>
            </w:pPr>
            <w:r w:rsidRPr="00FE0B52">
              <w:rPr>
                <w:rFonts w:cs="ＭＳ 明朝" w:hint="eastAsia"/>
              </w:rPr>
              <w:t>給与・一時金の</w:t>
            </w:r>
            <w:r w:rsidR="000D5CAF" w:rsidRPr="00FE0B52">
              <w:rPr>
                <w:rFonts w:cs="ＭＳ 明朝" w:hint="eastAsia"/>
              </w:rPr>
              <w:t>改善を行うよう関係機関に働きかけること。</w:t>
            </w:r>
          </w:p>
          <w:p w:rsidR="00FE0B52" w:rsidRDefault="000D5CAF" w:rsidP="00FE0B52">
            <w:pPr>
              <w:pStyle w:val="a5"/>
              <w:numPr>
                <w:ilvl w:val="0"/>
                <w:numId w:val="27"/>
              </w:numPr>
              <w:spacing w:line="0" w:lineRule="atLeast"/>
              <w:ind w:leftChars="0"/>
              <w:rPr>
                <w:rFonts w:cs="ＭＳ 明朝"/>
              </w:rPr>
            </w:pPr>
            <w:r w:rsidRPr="00FE0B52">
              <w:rPr>
                <w:rFonts w:cs="ＭＳ 明朝" w:hint="eastAsia"/>
              </w:rPr>
              <w:t>再任用職員の福利厚生を再任用以外の職員と同等にすること。また、人間</w:t>
            </w:r>
          </w:p>
          <w:p w:rsidR="00FE0B52" w:rsidRDefault="00FE0B52" w:rsidP="00FE0B52">
            <w:pPr>
              <w:spacing w:line="0" w:lineRule="atLeast"/>
              <w:ind w:firstLineChars="100" w:firstLine="210"/>
              <w:rPr>
                <w:rFonts w:cs="ＭＳ 明朝"/>
              </w:rPr>
            </w:pPr>
            <w:r>
              <w:rPr>
                <w:rFonts w:cs="ＭＳ 明朝" w:hint="eastAsia"/>
              </w:rPr>
              <w:t>ドック受診に補助金制度を創設するよう関係機関に働きかけること。</w:t>
            </w:r>
          </w:p>
          <w:p w:rsidR="00FE0B52" w:rsidRPr="00FE0B52" w:rsidRDefault="00FE0B52" w:rsidP="00FE0B52">
            <w:pPr>
              <w:pStyle w:val="a5"/>
              <w:numPr>
                <w:ilvl w:val="0"/>
                <w:numId w:val="27"/>
              </w:numPr>
              <w:spacing w:line="0" w:lineRule="atLeast"/>
              <w:ind w:leftChars="0"/>
              <w:rPr>
                <w:rFonts w:ascii="HGPｺﾞｼｯｸM" w:eastAsia="HGPｺﾞｼｯｸM"/>
                <w:b/>
                <w:sz w:val="24"/>
                <w:szCs w:val="24"/>
              </w:rPr>
            </w:pPr>
            <w:r w:rsidRPr="00FE0B52">
              <w:rPr>
                <w:rFonts w:cs="ＭＳ 明朝" w:hint="eastAsia"/>
              </w:rPr>
              <w:t>週休日に</w:t>
            </w:r>
            <w:r w:rsidR="000D5CAF" w:rsidRPr="00FE0B52">
              <w:rPr>
                <w:rFonts w:asciiTheme="minorEastAsia" w:hAnsiTheme="minorEastAsia" w:cs="ＭＳ 明朝" w:hint="eastAsia"/>
              </w:rPr>
              <w:t>勤務を命ずる場合、通勤にかかる交通費が支給されていないため、</w:t>
            </w:r>
          </w:p>
          <w:p w:rsidR="000D5CAF" w:rsidRPr="00FE0B52" w:rsidRDefault="000D5CAF" w:rsidP="00FE0B52">
            <w:pPr>
              <w:spacing w:line="0" w:lineRule="atLeast"/>
              <w:ind w:firstLineChars="100" w:firstLine="210"/>
              <w:rPr>
                <w:rFonts w:ascii="HGPｺﾞｼｯｸM" w:eastAsia="HGPｺﾞｼｯｸM"/>
                <w:b/>
                <w:sz w:val="24"/>
                <w:szCs w:val="24"/>
              </w:rPr>
            </w:pPr>
            <w:r w:rsidRPr="00FE0B52">
              <w:rPr>
                <w:rFonts w:asciiTheme="minorEastAsia" w:hAnsiTheme="minorEastAsia" w:cs="ＭＳ 明朝" w:hint="eastAsia"/>
              </w:rPr>
              <w:t>交通費を支給するよう、関係機関に働きかけること。</w:t>
            </w:r>
          </w:p>
        </w:tc>
        <w:tc>
          <w:tcPr>
            <w:tcW w:w="7392"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再任用職員の労働条件等については、要求の趣旨を税政課に伝えてまいりたい。</w:t>
            </w:r>
          </w:p>
        </w:tc>
      </w:tr>
      <w:tr w:rsidR="00742558" w:rsidTr="00CB6A57">
        <w:tc>
          <w:tcPr>
            <w:tcW w:w="533" w:type="dxa"/>
            <w:vAlign w:val="center"/>
          </w:tcPr>
          <w:p w:rsidR="00742558" w:rsidRPr="005E72D8" w:rsidRDefault="00585FBF" w:rsidP="00CE072B">
            <w:pPr>
              <w:spacing w:line="0" w:lineRule="atLeast"/>
              <w:jc w:val="center"/>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2</w:t>
            </w:r>
          </w:p>
        </w:tc>
        <w:tc>
          <w:tcPr>
            <w:tcW w:w="7542" w:type="dxa"/>
          </w:tcPr>
          <w:p w:rsidR="00742558" w:rsidRPr="00742558" w:rsidRDefault="000D5CAF" w:rsidP="002B4A94">
            <w:pPr>
              <w:spacing w:line="0" w:lineRule="atLeast"/>
              <w:ind w:leftChars="50" w:left="105" w:firstLineChars="50" w:firstLine="105"/>
              <w:rPr>
                <w:rFonts w:ascii="HGPｺﾞｼｯｸM" w:eastAsia="HGPｺﾞｼｯｸM"/>
                <w:b/>
                <w:sz w:val="24"/>
                <w:szCs w:val="24"/>
              </w:rPr>
            </w:pPr>
            <w:r w:rsidRPr="007916FE">
              <w:rPr>
                <w:rFonts w:cs="ＭＳ 明朝" w:hint="eastAsia"/>
              </w:rPr>
              <w:t>VDT</w:t>
            </w:r>
            <w:r w:rsidRPr="007916FE">
              <w:rPr>
                <w:rFonts w:cs="ＭＳ 明朝" w:hint="eastAsia"/>
              </w:rPr>
              <w:t>作業における職員の健康管理体制の充実と作業環境の整備を行うこと。また、</w:t>
            </w:r>
            <w:r w:rsidRPr="007916FE">
              <w:rPr>
                <w:rFonts w:cs="ＭＳ 明朝" w:hint="eastAsia"/>
              </w:rPr>
              <w:t>VDT</w:t>
            </w:r>
            <w:r w:rsidRPr="007916FE">
              <w:rPr>
                <w:rFonts w:cs="ＭＳ 明朝" w:hint="eastAsia"/>
              </w:rPr>
              <w:t>特別健康診断の充実と全員受診体制を確立するよう、関係機関に働きかけること。</w:t>
            </w:r>
          </w:p>
        </w:tc>
        <w:tc>
          <w:tcPr>
            <w:tcW w:w="7392" w:type="dxa"/>
            <w:vAlign w:val="center"/>
          </w:tcPr>
          <w:p w:rsidR="00742558" w:rsidRPr="00710E7C" w:rsidRDefault="00A2062F" w:rsidP="00710E7C">
            <w:pPr>
              <w:spacing w:line="0" w:lineRule="atLeast"/>
              <w:ind w:firstLineChars="100" w:firstLine="210"/>
              <w:rPr>
                <w:rFonts w:ascii="HGPｺﾞｼｯｸM" w:eastAsia="HGPｺﾞｼｯｸM"/>
                <w:sz w:val="24"/>
                <w:szCs w:val="24"/>
              </w:rPr>
            </w:pPr>
            <w:r w:rsidRPr="00710E7C">
              <w:rPr>
                <w:rFonts w:ascii="Century" w:eastAsia="ＭＳ 明朝" w:hAnsi="Century" w:cs="ＭＳ 明朝" w:hint="eastAsia"/>
                <w:szCs w:val="21"/>
              </w:rPr>
              <w:t>職員の健康管理体制については、要求の趣旨を税政課に伝えてまいりたい。</w:t>
            </w:r>
          </w:p>
        </w:tc>
      </w:tr>
      <w:tr w:rsidR="00585FBF" w:rsidTr="00CB6A57">
        <w:tc>
          <w:tcPr>
            <w:tcW w:w="533" w:type="dxa"/>
            <w:vAlign w:val="center"/>
          </w:tcPr>
          <w:p w:rsidR="00585FBF" w:rsidRPr="005E72D8" w:rsidRDefault="00585FBF" w:rsidP="00585FBF">
            <w:pPr>
              <w:spacing w:line="0" w:lineRule="atLeast"/>
              <w:jc w:val="center"/>
              <w:rPr>
                <w:rFonts w:asciiTheme="minorEastAsia" w:hAnsiTheme="minorEastAsia"/>
                <w:b/>
                <w:sz w:val="24"/>
                <w:szCs w:val="24"/>
              </w:rPr>
            </w:pPr>
            <w:r w:rsidRPr="005E72D8">
              <w:rPr>
                <w:rFonts w:asciiTheme="minorEastAsia" w:hAnsiTheme="minorEastAsia" w:hint="eastAsia"/>
                <w:b/>
                <w:sz w:val="24"/>
                <w:szCs w:val="24"/>
              </w:rPr>
              <w:t>1</w:t>
            </w:r>
            <w:r>
              <w:rPr>
                <w:rFonts w:asciiTheme="minorEastAsia" w:hAnsiTheme="minorEastAsia"/>
                <w:b/>
                <w:sz w:val="24"/>
                <w:szCs w:val="24"/>
              </w:rPr>
              <w:t>3</w:t>
            </w:r>
          </w:p>
        </w:tc>
        <w:tc>
          <w:tcPr>
            <w:tcW w:w="7542" w:type="dxa"/>
          </w:tcPr>
          <w:p w:rsidR="00E954BE" w:rsidRPr="00A06E7E" w:rsidRDefault="00585FBF" w:rsidP="00585FBF">
            <w:pPr>
              <w:ind w:leftChars="50" w:left="283" w:hangingChars="85" w:hanging="178"/>
              <w:rPr>
                <w:rFonts w:cs="ＭＳ 明朝"/>
              </w:rPr>
            </w:pPr>
            <w:r w:rsidRPr="00A06E7E">
              <w:rPr>
                <w:rFonts w:cs="ＭＳ 明朝" w:hint="eastAsia"/>
              </w:rPr>
              <w:t>記録的な猛暑が続いており、下記のとおり熱中症対策・職員の健康管理、執務</w:t>
            </w:r>
          </w:p>
          <w:p w:rsidR="00717644" w:rsidRPr="00A06E7E" w:rsidRDefault="00585FBF" w:rsidP="00717644">
            <w:pPr>
              <w:ind w:leftChars="18" w:left="38"/>
              <w:rPr>
                <w:rFonts w:cs="ＭＳ 明朝"/>
              </w:rPr>
            </w:pPr>
            <w:r w:rsidRPr="00A06E7E">
              <w:rPr>
                <w:rFonts w:cs="ＭＳ 明朝" w:hint="eastAsia"/>
              </w:rPr>
              <w:t>環境の改善を行うこと。また、冬季についても能率的な職務と職員の健康管理のため、空調の弾力的運転と空調機器の整備を徹底すること。</w:t>
            </w:r>
          </w:p>
          <w:p w:rsidR="00717644" w:rsidRPr="00A06E7E" w:rsidRDefault="00717644" w:rsidP="00717644">
            <w:pPr>
              <w:pStyle w:val="a5"/>
              <w:numPr>
                <w:ilvl w:val="0"/>
                <w:numId w:val="28"/>
              </w:numPr>
              <w:ind w:leftChars="0"/>
              <w:rPr>
                <w:rFonts w:cs="ＭＳ 明朝"/>
              </w:rPr>
            </w:pPr>
            <w:r w:rsidRPr="00A06E7E">
              <w:rPr>
                <w:rFonts w:cs="ＭＳ 明朝" w:hint="eastAsia"/>
              </w:rPr>
              <w:t>職員が快適に執務できるよう、室温管理を適切に行うこと。また、職員が</w:t>
            </w:r>
          </w:p>
          <w:p w:rsidR="00717644" w:rsidRPr="00A06E7E" w:rsidRDefault="00717644" w:rsidP="00717644">
            <w:pPr>
              <w:ind w:left="38" w:firstLineChars="100" w:firstLine="210"/>
              <w:rPr>
                <w:rFonts w:cs="ＭＳ 明朝"/>
              </w:rPr>
            </w:pPr>
            <w:r w:rsidRPr="00A06E7E">
              <w:rPr>
                <w:rFonts w:cs="ＭＳ 明朝" w:hint="eastAsia"/>
              </w:rPr>
              <w:t>やむを得ず時間外勤務を行う場合は冷房を運転すること。</w:t>
            </w:r>
          </w:p>
          <w:p w:rsidR="00717644" w:rsidRPr="00A06E7E" w:rsidRDefault="00585FBF" w:rsidP="00717644">
            <w:pPr>
              <w:pStyle w:val="a5"/>
              <w:numPr>
                <w:ilvl w:val="0"/>
                <w:numId w:val="28"/>
              </w:numPr>
              <w:spacing w:line="0" w:lineRule="atLeast"/>
              <w:ind w:leftChars="0"/>
              <w:rPr>
                <w:rFonts w:ascii="Century" w:eastAsia="ＭＳ 明朝" w:hAnsi="Century" w:cs="Century"/>
                <w:szCs w:val="21"/>
              </w:rPr>
            </w:pPr>
            <w:r w:rsidRPr="00A06E7E">
              <w:rPr>
                <w:rFonts w:cs="ＭＳ 明朝" w:hint="eastAsia"/>
              </w:rPr>
              <w:t>職員が自由に水分補給等できるように、必要に応じて休息が取れるよう徹</w:t>
            </w:r>
          </w:p>
          <w:p w:rsidR="00585FBF" w:rsidRPr="00A06E7E" w:rsidRDefault="00585FBF" w:rsidP="00717644">
            <w:pPr>
              <w:spacing w:line="0" w:lineRule="atLeast"/>
              <w:ind w:left="38" w:firstLineChars="100" w:firstLine="210"/>
              <w:rPr>
                <w:rFonts w:ascii="Century" w:eastAsia="ＭＳ 明朝" w:hAnsi="Century" w:cs="Century"/>
                <w:szCs w:val="21"/>
              </w:rPr>
            </w:pPr>
            <w:r w:rsidRPr="00A06E7E">
              <w:rPr>
                <w:rFonts w:cs="ＭＳ 明朝" w:hint="eastAsia"/>
              </w:rPr>
              <w:t>底すること。</w:t>
            </w:r>
          </w:p>
        </w:tc>
        <w:tc>
          <w:tcPr>
            <w:tcW w:w="7392" w:type="dxa"/>
            <w:vAlign w:val="center"/>
          </w:tcPr>
          <w:p w:rsidR="00F21A1C" w:rsidRPr="00A06E7E" w:rsidRDefault="00F21A1C" w:rsidP="00F21A1C">
            <w:pPr>
              <w:spacing w:line="0" w:lineRule="atLeast"/>
              <w:ind w:firstLineChars="50" w:firstLine="105"/>
              <w:rPr>
                <w:rFonts w:asciiTheme="minorEastAsia" w:hAnsiTheme="minorEastAsia" w:cs="Times New Roman"/>
                <w:szCs w:val="21"/>
              </w:rPr>
            </w:pPr>
            <w:r w:rsidRPr="00A06E7E">
              <w:rPr>
                <w:rFonts w:asciiTheme="minorEastAsia" w:hAnsiTheme="minorEastAsia" w:cs="Times New Roman" w:hint="eastAsia"/>
                <w:szCs w:val="21"/>
              </w:rPr>
              <w:t>空調については、職員の健康管理に留意し、執務室の温度管理を行った上で28℃となるよう実施しており、今後とも、弾力的な運用も含め、適切に実施してまいりたい。</w:t>
            </w:r>
          </w:p>
          <w:p w:rsidR="00F21A1C" w:rsidRPr="00A06E7E" w:rsidRDefault="00F21A1C" w:rsidP="00F21A1C">
            <w:pPr>
              <w:spacing w:line="0" w:lineRule="atLeast"/>
              <w:ind w:firstLineChars="50" w:firstLine="105"/>
              <w:rPr>
                <w:rFonts w:asciiTheme="minorEastAsia" w:hAnsiTheme="minorEastAsia" w:cs="Times New Roman"/>
                <w:szCs w:val="21"/>
              </w:rPr>
            </w:pPr>
            <w:r w:rsidRPr="00A06E7E">
              <w:rPr>
                <w:rFonts w:asciiTheme="minorEastAsia" w:hAnsiTheme="minorEastAsia" w:cs="Times New Roman" w:hint="eastAsia"/>
                <w:szCs w:val="21"/>
              </w:rPr>
              <w:t>また、空調機器については、定期的に保守・点検を実施している。</w:t>
            </w:r>
          </w:p>
          <w:p w:rsidR="00585FBF" w:rsidRPr="00A06E7E" w:rsidRDefault="00F21A1C" w:rsidP="00F21A1C">
            <w:pPr>
              <w:spacing w:line="0" w:lineRule="atLeast"/>
              <w:ind w:firstLineChars="100" w:firstLine="210"/>
              <w:rPr>
                <w:rFonts w:ascii="HGPｺﾞｼｯｸM" w:eastAsia="HGPｺﾞｼｯｸM"/>
                <w:sz w:val="24"/>
                <w:szCs w:val="24"/>
              </w:rPr>
            </w:pPr>
            <w:r w:rsidRPr="00A06E7E">
              <w:rPr>
                <w:rFonts w:asciiTheme="minorEastAsia" w:hAnsiTheme="minorEastAsia" w:cs="Times New Roman" w:hint="eastAsia"/>
                <w:szCs w:val="21"/>
              </w:rPr>
              <w:t>職員には熱中症予防のためにも、適宜、水分補給に努めるよう周知している。</w:t>
            </w:r>
          </w:p>
        </w:tc>
      </w:tr>
    </w:tbl>
    <w:p w:rsidR="001A2612" w:rsidRDefault="001A2612" w:rsidP="008B36EC">
      <w:pPr>
        <w:spacing w:line="0" w:lineRule="atLeast"/>
        <w:rPr>
          <w:rFonts w:ascii="HGPｺﾞｼｯｸM" w:eastAsia="HGPｺﾞｼｯｸM"/>
          <w:b/>
          <w:sz w:val="24"/>
          <w:szCs w:val="24"/>
        </w:rPr>
      </w:pPr>
    </w:p>
    <w:p w:rsidR="001A2612" w:rsidRDefault="001A2612" w:rsidP="001A2612">
      <w:pPr>
        <w:spacing w:line="0" w:lineRule="atLeast"/>
        <w:rPr>
          <w:rFonts w:ascii="Century" w:eastAsia="ＭＳ 明朝" w:hAnsi="Century" w:cs="Century"/>
          <w:szCs w:val="21"/>
        </w:rPr>
      </w:pPr>
      <w:r>
        <w:rPr>
          <w:rFonts w:ascii="Century" w:eastAsia="ＭＳ 明朝" w:hAnsi="Century" w:cs="Century" w:hint="eastAsia"/>
          <w:szCs w:val="21"/>
        </w:rPr>
        <w:t xml:space="preserve">要望事項　</w:t>
      </w:r>
    </w:p>
    <w:p w:rsidR="001A2612" w:rsidRPr="007916FE" w:rsidRDefault="001A2612" w:rsidP="001A2612">
      <w:pPr>
        <w:ind w:left="283" w:hangingChars="135" w:hanging="283"/>
        <w:rPr>
          <w:rFonts w:cs="ＭＳ 明朝"/>
        </w:rPr>
      </w:pPr>
      <w:r>
        <w:rPr>
          <w:rFonts w:ascii="Century" w:eastAsia="ＭＳ 明朝" w:hAnsi="Century" w:cs="Century" w:hint="eastAsia"/>
          <w:szCs w:val="21"/>
        </w:rPr>
        <w:t xml:space="preserve">　</w:t>
      </w:r>
      <w:r w:rsidRPr="007916FE">
        <w:rPr>
          <w:rFonts w:cs="ＭＳ 明朝" w:hint="eastAsia"/>
        </w:rPr>
        <w:t>あわせて、以下の通り要望します。</w:t>
      </w:r>
    </w:p>
    <w:p w:rsidR="001A2612" w:rsidRPr="007916FE" w:rsidRDefault="001A2612" w:rsidP="001A2612">
      <w:pPr>
        <w:ind w:left="283" w:hangingChars="135" w:hanging="283"/>
        <w:rPr>
          <w:rFonts w:cs="ＭＳ 明朝"/>
        </w:rPr>
      </w:pPr>
      <w:r w:rsidRPr="007916FE">
        <w:rPr>
          <w:rFonts w:cs="ＭＳ 明朝" w:hint="eastAsia"/>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1A2612" w:rsidRPr="007916FE" w:rsidRDefault="001A2612" w:rsidP="001A2612">
      <w:pPr>
        <w:ind w:left="283" w:hangingChars="135" w:hanging="283"/>
        <w:rPr>
          <w:rFonts w:cs="ＭＳ 明朝"/>
        </w:rPr>
      </w:pPr>
      <w:r w:rsidRPr="007916FE">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1A2612" w:rsidRPr="007916FE" w:rsidRDefault="001A2612" w:rsidP="001A2612">
      <w:pPr>
        <w:ind w:left="283" w:hangingChars="135" w:hanging="283"/>
        <w:rPr>
          <w:rFonts w:cs="ＭＳ 明朝"/>
        </w:rPr>
      </w:pPr>
      <w:r w:rsidRPr="007916FE">
        <w:rPr>
          <w:rFonts w:cs="ＭＳ 明朝" w:hint="eastAsia"/>
        </w:rPr>
        <w:t>３．税務業務の民間委託は、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1A2612" w:rsidRPr="007916FE" w:rsidRDefault="001A2612" w:rsidP="001A2612">
      <w:pPr>
        <w:ind w:leftChars="100" w:left="210" w:firstLineChars="100" w:firstLine="210"/>
        <w:rPr>
          <w:rFonts w:cs="ＭＳ 明朝"/>
        </w:rPr>
      </w:pPr>
      <w:r w:rsidRPr="007916FE">
        <w:rPr>
          <w:rFonts w:cs="ＭＳ 明朝" w:hint="eastAsia"/>
        </w:rPr>
        <w:t>きわめてデリケートな個人情報を扱う税務業務の民間委託を撤回するとともに、府民に信頼される公正・公平な税務行政を確立してください。</w:t>
      </w:r>
    </w:p>
    <w:p w:rsidR="001A2612" w:rsidRPr="007916FE" w:rsidRDefault="001A2612" w:rsidP="001A2612">
      <w:pPr>
        <w:ind w:leftChars="134" w:left="281" w:firstLineChars="68" w:firstLine="143"/>
        <w:rPr>
          <w:rFonts w:cs="ＭＳ 明朝"/>
        </w:rPr>
      </w:pPr>
      <w:r w:rsidRPr="007916FE">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1A2612" w:rsidRPr="00955A1D" w:rsidRDefault="001A2612" w:rsidP="001A2612">
      <w:pPr>
        <w:ind w:left="283" w:hangingChars="135" w:hanging="283"/>
        <w:rPr>
          <w:rFonts w:cs="ＭＳ 明朝"/>
          <w:color w:val="000000" w:themeColor="text1"/>
        </w:rPr>
      </w:pPr>
      <w:r w:rsidRPr="00955A1D">
        <w:rPr>
          <w:rFonts w:cs="ＭＳ 明朝" w:hint="eastAsia"/>
          <w:color w:val="000000" w:themeColor="text1"/>
        </w:rPr>
        <w:t>４．自動車税全件引継や不動産取得税の課税保留、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画一的・強権的滞納整理につながる恐れがあります。</w:t>
      </w:r>
    </w:p>
    <w:p w:rsidR="001A2612" w:rsidRPr="00955A1D" w:rsidRDefault="001A2612" w:rsidP="001A2612">
      <w:pPr>
        <w:ind w:leftChars="100" w:left="210" w:firstLineChars="100" w:firstLine="210"/>
        <w:rPr>
          <w:rFonts w:cs="ＭＳ 明朝"/>
          <w:color w:val="000000" w:themeColor="text1"/>
        </w:rPr>
      </w:pPr>
      <w:r w:rsidRPr="00955A1D">
        <w:rPr>
          <w:rFonts w:cs="ＭＳ 明朝" w:hint="eastAsia"/>
          <w:color w:val="000000" w:themeColor="text1"/>
        </w:rPr>
        <w:lastRenderedPageBreak/>
        <w:t>業務量の根拠なく削減した人員を回復するとともに、納税者に対する丁寧で真摯な対応と、正確な業務遂行、専門性の継承のために、必要な人員を配置してください。</w:t>
      </w:r>
    </w:p>
    <w:p w:rsidR="001A2612" w:rsidRPr="00955A1D" w:rsidRDefault="001A2612" w:rsidP="001A2612">
      <w:pPr>
        <w:ind w:left="283" w:hangingChars="135" w:hanging="283"/>
        <w:rPr>
          <w:rFonts w:cs="ＭＳ 明朝"/>
          <w:color w:val="000000" w:themeColor="text1"/>
        </w:rPr>
      </w:pPr>
      <w:r w:rsidRPr="00955A1D">
        <w:rPr>
          <w:rFonts w:cs="ＭＳ 明朝" w:hint="eastAsia"/>
          <w:color w:val="000000" w:themeColor="text1"/>
        </w:rPr>
        <w:t>５．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rsidR="001A2612" w:rsidRPr="00955A1D" w:rsidRDefault="001A2612" w:rsidP="001A2612">
      <w:pPr>
        <w:ind w:left="283" w:hangingChars="135" w:hanging="283"/>
        <w:rPr>
          <w:rFonts w:cs="ＭＳ 明朝"/>
          <w:color w:val="000000" w:themeColor="text1"/>
        </w:rPr>
      </w:pPr>
      <w:r w:rsidRPr="00955A1D">
        <w:rPr>
          <w:rFonts w:cs="ＭＳ 明朝" w:hint="eastAsia"/>
          <w:color w:val="000000" w:themeColor="text1"/>
        </w:rPr>
        <w:t>６．全国的に「敷地内禁煙」とされた施設周辺での路上喫煙、受動喫煙が大きな問題となっています。府民の来庁時、職員の休憩時に利用できる喫煙場所を庁舎敷地内に設置し、分煙を徹底してください。</w:t>
      </w:r>
    </w:p>
    <w:p w:rsidR="00223484" w:rsidRPr="00955A1D" w:rsidRDefault="00223484" w:rsidP="00223484">
      <w:pPr>
        <w:ind w:left="283" w:hangingChars="135" w:hanging="283"/>
        <w:rPr>
          <w:rFonts w:cs="ＭＳ 明朝"/>
          <w:color w:val="000000" w:themeColor="text1"/>
        </w:rPr>
      </w:pPr>
      <w:r w:rsidRPr="00955A1D">
        <w:rPr>
          <w:rFonts w:cs="ＭＳ 明朝" w:hint="eastAsia"/>
          <w:color w:val="000000" w:themeColor="text1"/>
        </w:rPr>
        <w:t>７．業務にかかわる以下の事項について改善を求めます。</w:t>
      </w:r>
    </w:p>
    <w:p w:rsidR="00223484" w:rsidRDefault="00223484" w:rsidP="00717644">
      <w:pPr>
        <w:pStyle w:val="a5"/>
        <w:numPr>
          <w:ilvl w:val="0"/>
          <w:numId w:val="29"/>
        </w:numPr>
        <w:ind w:leftChars="0"/>
        <w:rPr>
          <w:rFonts w:cs="ＭＳ 明朝"/>
          <w:color w:val="000000" w:themeColor="text1"/>
        </w:rPr>
      </w:pPr>
      <w:r w:rsidRPr="00717644">
        <w:rPr>
          <w:rFonts w:cs="ＭＳ 明朝" w:hint="eastAsia"/>
          <w:color w:val="000000" w:themeColor="text1"/>
        </w:rPr>
        <w:t>電話機に関し、保留機能を完備した電話機に更新すること。ナンバーディスプレイ機能を付加すること。</w:t>
      </w:r>
    </w:p>
    <w:p w:rsidR="00717644" w:rsidRDefault="00717644" w:rsidP="00717644">
      <w:pPr>
        <w:pStyle w:val="a5"/>
        <w:numPr>
          <w:ilvl w:val="0"/>
          <w:numId w:val="29"/>
        </w:numPr>
        <w:ind w:leftChars="0"/>
        <w:rPr>
          <w:rFonts w:cs="ＭＳ 明朝"/>
          <w:color w:val="000000" w:themeColor="text1"/>
        </w:rPr>
      </w:pPr>
      <w:r w:rsidRPr="00717644">
        <w:rPr>
          <w:rFonts w:cs="ＭＳ 明朝" w:hint="eastAsia"/>
          <w:color w:val="000000" w:themeColor="text1"/>
        </w:rPr>
        <w:t>個人情報を含む書類の増加が見込まれるので、必要となる保管庫は速やかに設置するなど、安全に管理できる環境を保つこと。</w:t>
      </w:r>
    </w:p>
    <w:p w:rsidR="00223484" w:rsidRPr="00717644" w:rsidRDefault="00223484" w:rsidP="00717644">
      <w:pPr>
        <w:pStyle w:val="a5"/>
        <w:numPr>
          <w:ilvl w:val="0"/>
          <w:numId w:val="29"/>
        </w:numPr>
        <w:ind w:leftChars="0"/>
        <w:rPr>
          <w:color w:val="000000" w:themeColor="text1"/>
        </w:rPr>
      </w:pPr>
      <w:r w:rsidRPr="00717644">
        <w:rPr>
          <w:rFonts w:hint="eastAsia"/>
          <w:color w:val="000000" w:themeColor="text1"/>
        </w:rPr>
        <w:t>備品・事務用品・消耗品については、業務に支障のないように整備充実すること。</w:t>
      </w:r>
    </w:p>
    <w:p w:rsidR="00223484" w:rsidRPr="00717644" w:rsidRDefault="00223484" w:rsidP="00717644">
      <w:pPr>
        <w:pStyle w:val="a5"/>
        <w:numPr>
          <w:ilvl w:val="0"/>
          <w:numId w:val="29"/>
        </w:numPr>
        <w:ind w:leftChars="0"/>
        <w:rPr>
          <w:color w:val="000000" w:themeColor="text1"/>
        </w:rPr>
      </w:pPr>
      <w:r w:rsidRPr="00717644">
        <w:rPr>
          <w:rFonts w:hint="eastAsia"/>
          <w:color w:val="000000" w:themeColor="text1"/>
        </w:rPr>
        <w:t>納税課の冷蔵庫を修理・更新すること。</w:t>
      </w:r>
    </w:p>
    <w:p w:rsidR="00223484" w:rsidRPr="006C6B7E" w:rsidRDefault="00223484" w:rsidP="006C6B7E">
      <w:pPr>
        <w:pStyle w:val="a5"/>
        <w:numPr>
          <w:ilvl w:val="0"/>
          <w:numId w:val="29"/>
        </w:numPr>
        <w:ind w:leftChars="0"/>
        <w:rPr>
          <w:color w:val="000000" w:themeColor="text1"/>
        </w:rPr>
      </w:pPr>
      <w:r w:rsidRPr="006C6B7E">
        <w:rPr>
          <w:rFonts w:hint="eastAsia"/>
          <w:color w:val="000000" w:themeColor="text1"/>
        </w:rPr>
        <w:t>地下倉庫の書類入れ替え時の安全対策として、階段台車・スロープ・リフトなど負担軽減策を講じること。</w:t>
      </w:r>
    </w:p>
    <w:p w:rsidR="00717644" w:rsidRPr="00A06E7E" w:rsidRDefault="006C6B7E" w:rsidP="00223484">
      <w:pPr>
        <w:ind w:leftChars="134" w:left="424" w:hanging="143"/>
      </w:pPr>
      <w:r w:rsidRPr="00A06E7E">
        <w:rPr>
          <w:rFonts w:ascii="ＭＳ 明朝" w:eastAsia="ＭＳ 明朝" w:hAnsi="ＭＳ 明朝" w:cs="ＭＳ 明朝" w:hint="eastAsia"/>
        </w:rPr>
        <w:t>⑥ 誰もが自力で出入りできるように事務所入り口を自動ドアにすること。</w:t>
      </w:r>
    </w:p>
    <w:p w:rsidR="00223484" w:rsidRPr="00A06E7E" w:rsidRDefault="00223484" w:rsidP="00223484">
      <w:pPr>
        <w:ind w:left="420" w:hangingChars="200" w:hanging="420"/>
      </w:pPr>
      <w:r w:rsidRPr="00A06E7E">
        <w:rPr>
          <w:rFonts w:cs="ＭＳ 明朝" w:hint="eastAsia"/>
        </w:rPr>
        <w:t>８．</w:t>
      </w:r>
      <w:r w:rsidRPr="00A06E7E">
        <w:rPr>
          <w:rFonts w:hint="eastAsia"/>
        </w:rPr>
        <w:t>府民センタ－ビルの建て替えを行うこと。また、建て替えが実現するまでの間、次の措置を講じること。</w:t>
      </w:r>
    </w:p>
    <w:p w:rsidR="00223484" w:rsidRPr="00A06E7E" w:rsidRDefault="00223484" w:rsidP="00223484">
      <w:pPr>
        <w:numPr>
          <w:ilvl w:val="0"/>
          <w:numId w:val="5"/>
        </w:numPr>
      </w:pPr>
      <w:r w:rsidRPr="00A06E7E">
        <w:rPr>
          <w:rFonts w:hint="eastAsia"/>
        </w:rPr>
        <w:t>エレベ－タ－を地下まで延長すること。</w:t>
      </w:r>
      <w:r w:rsidR="006C6B7E" w:rsidRPr="00A06E7E">
        <w:rPr>
          <w:rFonts w:hint="eastAsia"/>
        </w:rPr>
        <w:t>もしくは別途地下倉庫と、地上をつなぐエレベータやリフトを新設すること。</w:t>
      </w:r>
    </w:p>
    <w:p w:rsidR="00223484" w:rsidRPr="00A06E7E" w:rsidRDefault="00223484" w:rsidP="00223484">
      <w:pPr>
        <w:numPr>
          <w:ilvl w:val="0"/>
          <w:numId w:val="5"/>
        </w:numPr>
      </w:pPr>
      <w:r w:rsidRPr="00A06E7E">
        <w:rPr>
          <w:rFonts w:hint="eastAsia"/>
        </w:rPr>
        <w:t>各執務室・倉庫・書庫を拡充すること。</w:t>
      </w:r>
    </w:p>
    <w:p w:rsidR="00223484" w:rsidRPr="00A06E7E" w:rsidRDefault="00223484" w:rsidP="00223484">
      <w:pPr>
        <w:numPr>
          <w:ilvl w:val="0"/>
          <w:numId w:val="5"/>
        </w:numPr>
      </w:pPr>
      <w:r w:rsidRPr="00A06E7E">
        <w:rPr>
          <w:rFonts w:hint="eastAsia"/>
        </w:rPr>
        <w:t>1</w:t>
      </w:r>
      <w:r w:rsidRPr="00A06E7E">
        <w:rPr>
          <w:rFonts w:hint="eastAsia"/>
        </w:rPr>
        <w:t>階執務室のガラス部分の安全対策を講じること。</w:t>
      </w:r>
    </w:p>
    <w:p w:rsidR="00223484" w:rsidRPr="00A06E7E" w:rsidRDefault="00223484" w:rsidP="00223484">
      <w:pPr>
        <w:numPr>
          <w:ilvl w:val="0"/>
          <w:numId w:val="5"/>
        </w:numPr>
      </w:pPr>
      <w:r w:rsidRPr="00A06E7E">
        <w:rPr>
          <w:rFonts w:hint="eastAsia"/>
        </w:rPr>
        <w:t>1</w:t>
      </w:r>
      <w:r w:rsidRPr="00A06E7E">
        <w:rPr>
          <w:rFonts w:hint="eastAsia"/>
        </w:rPr>
        <w:t>階執務室の玄関側のブラインドを改善すること。</w:t>
      </w:r>
    </w:p>
    <w:p w:rsidR="00223484" w:rsidRPr="00A06E7E" w:rsidRDefault="006C6B7E" w:rsidP="00223484">
      <w:pPr>
        <w:numPr>
          <w:ilvl w:val="0"/>
          <w:numId w:val="5"/>
        </w:numPr>
      </w:pPr>
      <w:r w:rsidRPr="00A06E7E">
        <w:rPr>
          <w:rFonts w:hint="eastAsia"/>
        </w:rPr>
        <w:t>休養室の清掃を行うとともに、備品（布団など）を清潔に使用できる状況にすること。</w:t>
      </w:r>
    </w:p>
    <w:p w:rsidR="00223484" w:rsidRPr="00A06E7E" w:rsidRDefault="00223484" w:rsidP="00223484">
      <w:pPr>
        <w:numPr>
          <w:ilvl w:val="0"/>
          <w:numId w:val="5"/>
        </w:numPr>
      </w:pPr>
      <w:r w:rsidRPr="00A06E7E">
        <w:rPr>
          <w:rFonts w:hint="eastAsia"/>
        </w:rPr>
        <w:t>更衣室を執務室近くに配置換えすること。</w:t>
      </w:r>
      <w:r w:rsidR="006C6B7E" w:rsidRPr="00A06E7E">
        <w:rPr>
          <w:rFonts w:hint="eastAsia"/>
        </w:rPr>
        <w:t>また、更衣室の清掃を行うこと。</w:t>
      </w:r>
    </w:p>
    <w:p w:rsidR="00223484" w:rsidRPr="00A06E7E" w:rsidRDefault="00223484" w:rsidP="00223484">
      <w:pPr>
        <w:numPr>
          <w:ilvl w:val="0"/>
          <w:numId w:val="5"/>
        </w:numPr>
      </w:pPr>
      <w:r w:rsidRPr="00A06E7E">
        <w:rPr>
          <w:rFonts w:hint="eastAsia"/>
        </w:rPr>
        <w:t>女子更衣室に洗面台を設置すること。</w:t>
      </w:r>
    </w:p>
    <w:p w:rsidR="00223484" w:rsidRPr="00A06E7E" w:rsidRDefault="00223484" w:rsidP="00223484">
      <w:pPr>
        <w:numPr>
          <w:ilvl w:val="0"/>
          <w:numId w:val="5"/>
        </w:numPr>
      </w:pPr>
      <w:r w:rsidRPr="00A06E7E">
        <w:rPr>
          <w:rFonts w:hint="eastAsia"/>
        </w:rPr>
        <w:t>男子更衣室のカ－ペットを張り替え</w:t>
      </w:r>
      <w:r w:rsidR="006C6B7E" w:rsidRPr="00A06E7E">
        <w:rPr>
          <w:rFonts w:hint="eastAsia"/>
        </w:rPr>
        <w:t>、水道設備を更新すること。</w:t>
      </w:r>
    </w:p>
    <w:p w:rsidR="00223484" w:rsidRPr="00A06E7E" w:rsidRDefault="00223484" w:rsidP="00223484">
      <w:pPr>
        <w:numPr>
          <w:ilvl w:val="0"/>
          <w:numId w:val="5"/>
        </w:numPr>
      </w:pPr>
      <w:r w:rsidRPr="00A06E7E">
        <w:rPr>
          <w:rFonts w:ascii="ＭＳ 明朝" w:hAnsi="ＭＳ 明朝" w:hint="eastAsia"/>
        </w:rPr>
        <w:t>執務室の床面の全面改修を行い、床下配線などにすること。また、全面改修の予算が講じられないもとにあっては、従前どおり破損箇所をその都度補修すること。</w:t>
      </w:r>
    </w:p>
    <w:p w:rsidR="00223484" w:rsidRPr="00A06E7E" w:rsidRDefault="00223484" w:rsidP="00223484">
      <w:pPr>
        <w:numPr>
          <w:ilvl w:val="0"/>
          <w:numId w:val="5"/>
        </w:numPr>
      </w:pPr>
      <w:r w:rsidRPr="00A06E7E">
        <w:rPr>
          <w:rFonts w:hint="eastAsia"/>
        </w:rPr>
        <w:t>ゴキブリなどの害虫駆除を行うとともに特に使用頻度の高い１階トイレの清掃の徹底と換気を充分にし、清潔さを保つこと。</w:t>
      </w:r>
    </w:p>
    <w:p w:rsidR="006C6B7E" w:rsidRPr="00A06E7E" w:rsidRDefault="00223484" w:rsidP="006C6B7E">
      <w:pPr>
        <w:numPr>
          <w:ilvl w:val="0"/>
          <w:numId w:val="5"/>
        </w:numPr>
      </w:pPr>
      <w:r w:rsidRPr="00A06E7E">
        <w:rPr>
          <w:rFonts w:hint="eastAsia"/>
        </w:rPr>
        <w:t>トイレ内にも空調をきかせること。</w:t>
      </w:r>
      <w:r w:rsidR="006C6B7E" w:rsidRPr="00A06E7E">
        <w:rPr>
          <w:rFonts w:hint="eastAsia"/>
        </w:rPr>
        <w:t>便座除菌クリーナーを設置すること。手洗いに温水が出るようにすること。</w:t>
      </w:r>
    </w:p>
    <w:p w:rsidR="00223484" w:rsidRPr="00A06E7E" w:rsidRDefault="006C6B7E" w:rsidP="00223484">
      <w:pPr>
        <w:numPr>
          <w:ilvl w:val="0"/>
          <w:numId w:val="5"/>
        </w:numPr>
      </w:pPr>
      <w:r w:rsidRPr="00A06E7E">
        <w:rPr>
          <w:rFonts w:hint="eastAsia"/>
        </w:rPr>
        <w:t>執務室以外の</w:t>
      </w:r>
      <w:r w:rsidR="00223484" w:rsidRPr="00A06E7E">
        <w:rPr>
          <w:rFonts w:hint="eastAsia"/>
        </w:rPr>
        <w:t>止まったままの時計について対処すること。</w:t>
      </w:r>
    </w:p>
    <w:p w:rsidR="00F75D59" w:rsidRPr="00A06E7E" w:rsidRDefault="00F75D59" w:rsidP="00223484">
      <w:pPr>
        <w:numPr>
          <w:ilvl w:val="0"/>
          <w:numId w:val="5"/>
        </w:numPr>
      </w:pPr>
      <w:r w:rsidRPr="00A06E7E">
        <w:rPr>
          <w:rFonts w:hint="eastAsia"/>
        </w:rPr>
        <w:t>駐車場の案内表示を整備すること。（一方通行・前向き駐車など）</w:t>
      </w:r>
    </w:p>
    <w:p w:rsidR="001A2612" w:rsidRPr="00A06E7E" w:rsidRDefault="00223484" w:rsidP="00223484">
      <w:pPr>
        <w:spacing w:line="0" w:lineRule="atLeast"/>
        <w:rPr>
          <w:rFonts w:ascii="HGPｺﾞｼｯｸM" w:eastAsia="HGPｺﾞｼｯｸM"/>
          <w:b/>
          <w:sz w:val="24"/>
          <w:szCs w:val="24"/>
        </w:rPr>
      </w:pPr>
      <w:r w:rsidRPr="00A06E7E">
        <w:rPr>
          <w:rFonts w:hint="eastAsia"/>
        </w:rPr>
        <w:t>９．府民センタービルの活用については、一方的に実施せず組合とも協議すること。</w:t>
      </w:r>
    </w:p>
    <w:p w:rsidR="001A2612" w:rsidRPr="00A06E7E" w:rsidRDefault="001A2612" w:rsidP="008B36EC">
      <w:pPr>
        <w:spacing w:line="0" w:lineRule="atLeast"/>
        <w:rPr>
          <w:rFonts w:ascii="HGPｺﾞｼｯｸM" w:eastAsia="HGPｺﾞｼｯｸM"/>
          <w:b/>
          <w:sz w:val="24"/>
          <w:szCs w:val="24"/>
        </w:rPr>
      </w:pPr>
      <w:bookmarkStart w:id="0" w:name="_GoBack"/>
      <w:bookmarkEnd w:id="0"/>
    </w:p>
    <w:sectPr w:rsidR="001A2612" w:rsidRPr="00A06E7E" w:rsidSect="00C46AF9">
      <w:pgSz w:w="16838" w:h="11906" w:orient="landscape" w:code="9"/>
      <w:pgMar w:top="567" w:right="567" w:bottom="567" w:left="794" w:header="851" w:footer="992" w:gutter="0"/>
      <w:cols w:space="425"/>
      <w:docGrid w:type="lines" w:linePitch="313" w:charSpace="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F6" w:rsidRDefault="003337F6" w:rsidP="0004074B">
      <w:r>
        <w:separator/>
      </w:r>
    </w:p>
  </w:endnote>
  <w:endnote w:type="continuationSeparator" w:id="0">
    <w:p w:rsidR="003337F6" w:rsidRDefault="003337F6"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F6" w:rsidRDefault="003337F6" w:rsidP="0004074B">
      <w:r>
        <w:separator/>
      </w:r>
    </w:p>
  </w:footnote>
  <w:footnote w:type="continuationSeparator" w:id="0">
    <w:p w:rsidR="003337F6" w:rsidRDefault="003337F6" w:rsidP="0004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15:restartNumberingAfterBreak="0">
    <w:nsid w:val="04A56708"/>
    <w:multiLevelType w:val="hybridMultilevel"/>
    <w:tmpl w:val="7F767AB4"/>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661B6"/>
    <w:multiLevelType w:val="hybridMultilevel"/>
    <w:tmpl w:val="16EA9372"/>
    <w:lvl w:ilvl="0" w:tplc="46F81EDA">
      <w:start w:val="8"/>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D5B9C"/>
    <w:multiLevelType w:val="hybridMultilevel"/>
    <w:tmpl w:val="2EAE1718"/>
    <w:lvl w:ilvl="0" w:tplc="6AEA32F4">
      <w:start w:val="4"/>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730C4F"/>
    <w:multiLevelType w:val="hybridMultilevel"/>
    <w:tmpl w:val="36AE0300"/>
    <w:lvl w:ilvl="0" w:tplc="09426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94E47"/>
    <w:multiLevelType w:val="hybridMultilevel"/>
    <w:tmpl w:val="2A685772"/>
    <w:lvl w:ilvl="0" w:tplc="3410A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C1FEC"/>
    <w:multiLevelType w:val="hybridMultilevel"/>
    <w:tmpl w:val="73226FF0"/>
    <w:lvl w:ilvl="0" w:tplc="A010EFC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2D04E9F"/>
    <w:multiLevelType w:val="hybridMultilevel"/>
    <w:tmpl w:val="1D4EC088"/>
    <w:lvl w:ilvl="0" w:tplc="09C89A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3BF0D3E"/>
    <w:multiLevelType w:val="hybridMultilevel"/>
    <w:tmpl w:val="24BA4D56"/>
    <w:lvl w:ilvl="0" w:tplc="A5AC5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D50B7"/>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2D6D37"/>
    <w:multiLevelType w:val="hybridMultilevel"/>
    <w:tmpl w:val="2D74262C"/>
    <w:lvl w:ilvl="0" w:tplc="20662BF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DC7B2A"/>
    <w:multiLevelType w:val="hybridMultilevel"/>
    <w:tmpl w:val="D5A0EDD6"/>
    <w:lvl w:ilvl="0" w:tplc="1AB02CA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8553E"/>
    <w:multiLevelType w:val="hybridMultilevel"/>
    <w:tmpl w:val="7F767AB4"/>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061F1A"/>
    <w:multiLevelType w:val="hybridMultilevel"/>
    <w:tmpl w:val="FAA407EC"/>
    <w:lvl w:ilvl="0" w:tplc="23666C3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A2E6BE4"/>
    <w:multiLevelType w:val="hybridMultilevel"/>
    <w:tmpl w:val="08004040"/>
    <w:lvl w:ilvl="0" w:tplc="770C91C6">
      <w:start w:val="6"/>
      <w:numFmt w:val="decimal"/>
      <w:lvlText w:val="%1"/>
      <w:lvlJc w:val="left"/>
      <w:pPr>
        <w:ind w:left="465" w:hanging="360"/>
      </w:pPr>
      <w:rPr>
        <w:rFonts w:asciiTheme="minorEastAsia" w:eastAsiaTheme="minorEastAsia" w:hAnsiTheme="minorEastAsia" w:cs="Times New Roman" w:hint="default"/>
      </w:rPr>
    </w:lvl>
    <w:lvl w:ilvl="1" w:tplc="6CEAAA6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A9B38BD"/>
    <w:multiLevelType w:val="hybridMultilevel"/>
    <w:tmpl w:val="25386004"/>
    <w:lvl w:ilvl="0" w:tplc="5E5A0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276511"/>
    <w:multiLevelType w:val="hybridMultilevel"/>
    <w:tmpl w:val="A81E0DB2"/>
    <w:lvl w:ilvl="0" w:tplc="D4124FA6">
      <w:start w:val="1"/>
      <w:numFmt w:val="decimalEnclosedCircle"/>
      <w:lvlText w:val="%1"/>
      <w:lvlJc w:val="left"/>
      <w:pPr>
        <w:ind w:left="360" w:hanging="360"/>
      </w:pPr>
      <w:rPr>
        <w:rFonts w:asciiTheme="minorEastAsia" w:eastAsiaTheme="minorEastAsia" w:hAnsiTheme="minorEastAsia"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05793"/>
    <w:multiLevelType w:val="hybridMultilevel"/>
    <w:tmpl w:val="B6D45C94"/>
    <w:lvl w:ilvl="0" w:tplc="44782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853BEE"/>
    <w:multiLevelType w:val="hybridMultilevel"/>
    <w:tmpl w:val="5852DBB8"/>
    <w:lvl w:ilvl="0" w:tplc="F7C87454">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9" w15:restartNumberingAfterBreak="0">
    <w:nsid w:val="371A26D8"/>
    <w:multiLevelType w:val="hybridMultilevel"/>
    <w:tmpl w:val="224C29F6"/>
    <w:lvl w:ilvl="0" w:tplc="365A67A8">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41240E"/>
    <w:multiLevelType w:val="hybridMultilevel"/>
    <w:tmpl w:val="1A0A69B8"/>
    <w:lvl w:ilvl="0" w:tplc="7B68A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7A3E69"/>
    <w:multiLevelType w:val="hybridMultilevel"/>
    <w:tmpl w:val="643EF400"/>
    <w:lvl w:ilvl="0" w:tplc="B5CCC912">
      <w:start w:val="1"/>
      <w:numFmt w:val="decimalEnclosedCircle"/>
      <w:lvlText w:val="%1"/>
      <w:lvlJc w:val="left"/>
      <w:pPr>
        <w:ind w:left="398" w:hanging="36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23" w15:restartNumberingAfterBreak="0">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2742F5"/>
    <w:multiLevelType w:val="hybridMultilevel"/>
    <w:tmpl w:val="F0709E0E"/>
    <w:lvl w:ilvl="0" w:tplc="4E600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584AA2"/>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1D2B49"/>
    <w:multiLevelType w:val="hybridMultilevel"/>
    <w:tmpl w:val="7F767AB4"/>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D1107A"/>
    <w:multiLevelType w:val="hybridMultilevel"/>
    <w:tmpl w:val="63308F32"/>
    <w:lvl w:ilvl="0" w:tplc="83746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CC6818"/>
    <w:multiLevelType w:val="hybridMultilevel"/>
    <w:tmpl w:val="2F62243C"/>
    <w:lvl w:ilvl="0" w:tplc="AAE0F136">
      <w:start w:val="1"/>
      <w:numFmt w:val="decimalEnclosedCircle"/>
      <w:lvlText w:val="%1"/>
      <w:lvlJc w:val="left"/>
      <w:pPr>
        <w:ind w:left="570" w:hanging="360"/>
      </w:pPr>
      <w:rPr>
        <w:rFonts w:asciiTheme="minorHAnsi" w:eastAsiaTheme="minorEastAsia" w:cs="ＭＳ 明朝"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0" w15:restartNumberingAfterBreak="0">
    <w:nsid w:val="74D84A1D"/>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9"/>
  </w:num>
  <w:num w:numId="3">
    <w:abstractNumId w:val="20"/>
  </w:num>
  <w:num w:numId="4">
    <w:abstractNumId w:val="23"/>
  </w:num>
  <w:num w:numId="5">
    <w:abstractNumId w:val="1"/>
  </w:num>
  <w:num w:numId="6">
    <w:abstractNumId w:val="25"/>
  </w:num>
  <w:num w:numId="7">
    <w:abstractNumId w:val="30"/>
  </w:num>
  <w:num w:numId="8">
    <w:abstractNumId w:val="28"/>
  </w:num>
  <w:num w:numId="9">
    <w:abstractNumId w:val="11"/>
  </w:num>
  <w:num w:numId="10">
    <w:abstractNumId w:val="5"/>
  </w:num>
  <w:num w:numId="11">
    <w:abstractNumId w:val="24"/>
  </w:num>
  <w:num w:numId="12">
    <w:abstractNumId w:val="4"/>
  </w:num>
  <w:num w:numId="13">
    <w:abstractNumId w:val="15"/>
  </w:num>
  <w:num w:numId="14">
    <w:abstractNumId w:val="9"/>
  </w:num>
  <w:num w:numId="15">
    <w:abstractNumId w:val="19"/>
  </w:num>
  <w:num w:numId="16">
    <w:abstractNumId w:val="17"/>
  </w:num>
  <w:num w:numId="17">
    <w:abstractNumId w:val="27"/>
  </w:num>
  <w:num w:numId="18">
    <w:abstractNumId w:val="7"/>
  </w:num>
  <w:num w:numId="19">
    <w:abstractNumId w:val="6"/>
  </w:num>
  <w:num w:numId="20">
    <w:abstractNumId w:val="14"/>
  </w:num>
  <w:num w:numId="21">
    <w:abstractNumId w:val="3"/>
  </w:num>
  <w:num w:numId="22">
    <w:abstractNumId w:val="2"/>
  </w:num>
  <w:num w:numId="23">
    <w:abstractNumId w:val="12"/>
  </w:num>
  <w:num w:numId="24">
    <w:abstractNumId w:val="26"/>
  </w:num>
  <w:num w:numId="25">
    <w:abstractNumId w:val="21"/>
  </w:num>
  <w:num w:numId="26">
    <w:abstractNumId w:val="10"/>
  </w:num>
  <w:num w:numId="27">
    <w:abstractNumId w:val="16"/>
  </w:num>
  <w:num w:numId="28">
    <w:abstractNumId w:val="22"/>
  </w:num>
  <w:num w:numId="29">
    <w:abstractNumId w:val="18"/>
  </w:num>
  <w:num w:numId="30">
    <w:abstractNumId w:val="1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1"/>
    <w:rsid w:val="0000009F"/>
    <w:rsid w:val="00005325"/>
    <w:rsid w:val="00007105"/>
    <w:rsid w:val="00007D00"/>
    <w:rsid w:val="0001251C"/>
    <w:rsid w:val="00033B9C"/>
    <w:rsid w:val="00035BF7"/>
    <w:rsid w:val="00037F85"/>
    <w:rsid w:val="0004074B"/>
    <w:rsid w:val="00044AE8"/>
    <w:rsid w:val="00045ECD"/>
    <w:rsid w:val="0005101D"/>
    <w:rsid w:val="00051BE4"/>
    <w:rsid w:val="0005405F"/>
    <w:rsid w:val="00060070"/>
    <w:rsid w:val="00061838"/>
    <w:rsid w:val="00062945"/>
    <w:rsid w:val="000673B0"/>
    <w:rsid w:val="00082501"/>
    <w:rsid w:val="00082D11"/>
    <w:rsid w:val="0008694A"/>
    <w:rsid w:val="00091DED"/>
    <w:rsid w:val="000A240B"/>
    <w:rsid w:val="000B5496"/>
    <w:rsid w:val="000D5CAF"/>
    <w:rsid w:val="000D77EB"/>
    <w:rsid w:val="000E3729"/>
    <w:rsid w:val="000E424F"/>
    <w:rsid w:val="000F6650"/>
    <w:rsid w:val="0010127A"/>
    <w:rsid w:val="0010342D"/>
    <w:rsid w:val="001052D8"/>
    <w:rsid w:val="00106DF2"/>
    <w:rsid w:val="00126B96"/>
    <w:rsid w:val="00131148"/>
    <w:rsid w:val="0013474F"/>
    <w:rsid w:val="00136223"/>
    <w:rsid w:val="00145B52"/>
    <w:rsid w:val="00151329"/>
    <w:rsid w:val="00162F11"/>
    <w:rsid w:val="00172B28"/>
    <w:rsid w:val="0017497C"/>
    <w:rsid w:val="00195345"/>
    <w:rsid w:val="001A2612"/>
    <w:rsid w:val="001B0370"/>
    <w:rsid w:val="001B6301"/>
    <w:rsid w:val="001B762C"/>
    <w:rsid w:val="001C4F6F"/>
    <w:rsid w:val="001D2CBB"/>
    <w:rsid w:val="001D2D4A"/>
    <w:rsid w:val="001E2A8A"/>
    <w:rsid w:val="001E7BAD"/>
    <w:rsid w:val="001F773F"/>
    <w:rsid w:val="00200A34"/>
    <w:rsid w:val="00200C06"/>
    <w:rsid w:val="002030E4"/>
    <w:rsid w:val="00213798"/>
    <w:rsid w:val="00223484"/>
    <w:rsid w:val="00241A0F"/>
    <w:rsid w:val="002473BC"/>
    <w:rsid w:val="00250544"/>
    <w:rsid w:val="00250A18"/>
    <w:rsid w:val="0026025C"/>
    <w:rsid w:val="0026689D"/>
    <w:rsid w:val="00277E00"/>
    <w:rsid w:val="002930C1"/>
    <w:rsid w:val="002A437C"/>
    <w:rsid w:val="002A5FE0"/>
    <w:rsid w:val="002A6233"/>
    <w:rsid w:val="002B3629"/>
    <w:rsid w:val="002B4A94"/>
    <w:rsid w:val="002B5E83"/>
    <w:rsid w:val="002C14E5"/>
    <w:rsid w:val="002D0AD6"/>
    <w:rsid w:val="002E0FC0"/>
    <w:rsid w:val="002E359E"/>
    <w:rsid w:val="002F6B59"/>
    <w:rsid w:val="002F6FAD"/>
    <w:rsid w:val="003049EC"/>
    <w:rsid w:val="00305D59"/>
    <w:rsid w:val="003214B3"/>
    <w:rsid w:val="003258BC"/>
    <w:rsid w:val="003324CD"/>
    <w:rsid w:val="003337F6"/>
    <w:rsid w:val="00334F87"/>
    <w:rsid w:val="00344EF6"/>
    <w:rsid w:val="00352A05"/>
    <w:rsid w:val="00364709"/>
    <w:rsid w:val="00372218"/>
    <w:rsid w:val="0037360B"/>
    <w:rsid w:val="003817E6"/>
    <w:rsid w:val="00383768"/>
    <w:rsid w:val="00384EFC"/>
    <w:rsid w:val="003A07C6"/>
    <w:rsid w:val="003A1A2E"/>
    <w:rsid w:val="003B12FB"/>
    <w:rsid w:val="003E10A2"/>
    <w:rsid w:val="003E4E2F"/>
    <w:rsid w:val="003F4F00"/>
    <w:rsid w:val="003F5A98"/>
    <w:rsid w:val="00417AA0"/>
    <w:rsid w:val="00433B21"/>
    <w:rsid w:val="004435FB"/>
    <w:rsid w:val="004448DE"/>
    <w:rsid w:val="00455537"/>
    <w:rsid w:val="004613AB"/>
    <w:rsid w:val="00464DB1"/>
    <w:rsid w:val="004666F1"/>
    <w:rsid w:val="0048000C"/>
    <w:rsid w:val="00485A36"/>
    <w:rsid w:val="00485EBC"/>
    <w:rsid w:val="00486F48"/>
    <w:rsid w:val="004A46C1"/>
    <w:rsid w:val="004A7469"/>
    <w:rsid w:val="004B1F8C"/>
    <w:rsid w:val="004B6C84"/>
    <w:rsid w:val="004C3BC2"/>
    <w:rsid w:val="004C470F"/>
    <w:rsid w:val="004D5DAC"/>
    <w:rsid w:val="004E0454"/>
    <w:rsid w:val="004F0D06"/>
    <w:rsid w:val="00503F4D"/>
    <w:rsid w:val="005057C2"/>
    <w:rsid w:val="005138FA"/>
    <w:rsid w:val="00515046"/>
    <w:rsid w:val="0052430A"/>
    <w:rsid w:val="00525AD3"/>
    <w:rsid w:val="00526352"/>
    <w:rsid w:val="00541ACC"/>
    <w:rsid w:val="00544BC7"/>
    <w:rsid w:val="0056207B"/>
    <w:rsid w:val="00575B96"/>
    <w:rsid w:val="00582694"/>
    <w:rsid w:val="00583B78"/>
    <w:rsid w:val="00585450"/>
    <w:rsid w:val="00585FBF"/>
    <w:rsid w:val="005941C9"/>
    <w:rsid w:val="005A4337"/>
    <w:rsid w:val="005C486A"/>
    <w:rsid w:val="005E72D8"/>
    <w:rsid w:val="005F4118"/>
    <w:rsid w:val="006114C0"/>
    <w:rsid w:val="00616301"/>
    <w:rsid w:val="006225FD"/>
    <w:rsid w:val="00631C51"/>
    <w:rsid w:val="006370A9"/>
    <w:rsid w:val="00670D75"/>
    <w:rsid w:val="00671218"/>
    <w:rsid w:val="00682205"/>
    <w:rsid w:val="006B36DC"/>
    <w:rsid w:val="006B4676"/>
    <w:rsid w:val="006C6033"/>
    <w:rsid w:val="006C6B7E"/>
    <w:rsid w:val="006E1D9B"/>
    <w:rsid w:val="006E22B0"/>
    <w:rsid w:val="006E4466"/>
    <w:rsid w:val="006F02D6"/>
    <w:rsid w:val="006F0A8A"/>
    <w:rsid w:val="0070471B"/>
    <w:rsid w:val="00710E7C"/>
    <w:rsid w:val="007175DA"/>
    <w:rsid w:val="00717644"/>
    <w:rsid w:val="00742558"/>
    <w:rsid w:val="00742FCD"/>
    <w:rsid w:val="00750FF8"/>
    <w:rsid w:val="00757E00"/>
    <w:rsid w:val="00764CFE"/>
    <w:rsid w:val="00773DA5"/>
    <w:rsid w:val="00774353"/>
    <w:rsid w:val="007745AA"/>
    <w:rsid w:val="00774762"/>
    <w:rsid w:val="00774AB4"/>
    <w:rsid w:val="007766C8"/>
    <w:rsid w:val="00790C97"/>
    <w:rsid w:val="007B4DBA"/>
    <w:rsid w:val="007B6FE5"/>
    <w:rsid w:val="007D1399"/>
    <w:rsid w:val="007D5C4C"/>
    <w:rsid w:val="00801A63"/>
    <w:rsid w:val="008502FD"/>
    <w:rsid w:val="00856711"/>
    <w:rsid w:val="00861E94"/>
    <w:rsid w:val="00866F41"/>
    <w:rsid w:val="00872274"/>
    <w:rsid w:val="0087383B"/>
    <w:rsid w:val="008809A3"/>
    <w:rsid w:val="0088319C"/>
    <w:rsid w:val="008844CD"/>
    <w:rsid w:val="008A3DEC"/>
    <w:rsid w:val="008B36EC"/>
    <w:rsid w:val="008B4868"/>
    <w:rsid w:val="008B4BA1"/>
    <w:rsid w:val="008B7261"/>
    <w:rsid w:val="008C0794"/>
    <w:rsid w:val="008C5841"/>
    <w:rsid w:val="008D0F53"/>
    <w:rsid w:val="008D20BB"/>
    <w:rsid w:val="008D229F"/>
    <w:rsid w:val="008D41A4"/>
    <w:rsid w:val="008E33F9"/>
    <w:rsid w:val="008F594A"/>
    <w:rsid w:val="009014F3"/>
    <w:rsid w:val="0090275B"/>
    <w:rsid w:val="00903602"/>
    <w:rsid w:val="00926EBD"/>
    <w:rsid w:val="0093137B"/>
    <w:rsid w:val="00955165"/>
    <w:rsid w:val="00955A1D"/>
    <w:rsid w:val="00961CDF"/>
    <w:rsid w:val="00967196"/>
    <w:rsid w:val="00970689"/>
    <w:rsid w:val="00974BD5"/>
    <w:rsid w:val="00975FA3"/>
    <w:rsid w:val="009944A0"/>
    <w:rsid w:val="00997CE7"/>
    <w:rsid w:val="009B604B"/>
    <w:rsid w:val="009C7A96"/>
    <w:rsid w:val="009D09DF"/>
    <w:rsid w:val="009E26F6"/>
    <w:rsid w:val="009E76A5"/>
    <w:rsid w:val="009F50A9"/>
    <w:rsid w:val="00A014A2"/>
    <w:rsid w:val="00A02460"/>
    <w:rsid w:val="00A06E7E"/>
    <w:rsid w:val="00A120C0"/>
    <w:rsid w:val="00A1541B"/>
    <w:rsid w:val="00A2062F"/>
    <w:rsid w:val="00A2169F"/>
    <w:rsid w:val="00A34C18"/>
    <w:rsid w:val="00A44FF8"/>
    <w:rsid w:val="00A4663C"/>
    <w:rsid w:val="00A476ED"/>
    <w:rsid w:val="00A53B85"/>
    <w:rsid w:val="00A547CF"/>
    <w:rsid w:val="00A57ACF"/>
    <w:rsid w:val="00A648C0"/>
    <w:rsid w:val="00A90083"/>
    <w:rsid w:val="00AA5313"/>
    <w:rsid w:val="00AB2EC6"/>
    <w:rsid w:val="00AC5267"/>
    <w:rsid w:val="00AF0328"/>
    <w:rsid w:val="00B078BE"/>
    <w:rsid w:val="00B13936"/>
    <w:rsid w:val="00B16B0F"/>
    <w:rsid w:val="00B20EF1"/>
    <w:rsid w:val="00B31F73"/>
    <w:rsid w:val="00B45974"/>
    <w:rsid w:val="00B52600"/>
    <w:rsid w:val="00B55061"/>
    <w:rsid w:val="00B6134B"/>
    <w:rsid w:val="00B66597"/>
    <w:rsid w:val="00B81D84"/>
    <w:rsid w:val="00B8490E"/>
    <w:rsid w:val="00B866FD"/>
    <w:rsid w:val="00B954C6"/>
    <w:rsid w:val="00B955B9"/>
    <w:rsid w:val="00B964C3"/>
    <w:rsid w:val="00BA72BA"/>
    <w:rsid w:val="00BB30B1"/>
    <w:rsid w:val="00BC5FA7"/>
    <w:rsid w:val="00BD2893"/>
    <w:rsid w:val="00BF459B"/>
    <w:rsid w:val="00BF6E9F"/>
    <w:rsid w:val="00BF72DF"/>
    <w:rsid w:val="00C250FD"/>
    <w:rsid w:val="00C362C5"/>
    <w:rsid w:val="00C46AF9"/>
    <w:rsid w:val="00C64245"/>
    <w:rsid w:val="00C67AE3"/>
    <w:rsid w:val="00C67BB1"/>
    <w:rsid w:val="00C75F7E"/>
    <w:rsid w:val="00C7685F"/>
    <w:rsid w:val="00C77BB6"/>
    <w:rsid w:val="00C77E66"/>
    <w:rsid w:val="00C93D25"/>
    <w:rsid w:val="00CB6A57"/>
    <w:rsid w:val="00CB79BC"/>
    <w:rsid w:val="00CC4DF1"/>
    <w:rsid w:val="00CD74C5"/>
    <w:rsid w:val="00CE072B"/>
    <w:rsid w:val="00CE425A"/>
    <w:rsid w:val="00D220A8"/>
    <w:rsid w:val="00D271A9"/>
    <w:rsid w:val="00D4481B"/>
    <w:rsid w:val="00D454A6"/>
    <w:rsid w:val="00D73037"/>
    <w:rsid w:val="00D8052F"/>
    <w:rsid w:val="00D82793"/>
    <w:rsid w:val="00DA09E3"/>
    <w:rsid w:val="00DD4897"/>
    <w:rsid w:val="00DE7B6B"/>
    <w:rsid w:val="00E42D4A"/>
    <w:rsid w:val="00E446C6"/>
    <w:rsid w:val="00E4506A"/>
    <w:rsid w:val="00E64D8A"/>
    <w:rsid w:val="00E73405"/>
    <w:rsid w:val="00E83A1E"/>
    <w:rsid w:val="00E91622"/>
    <w:rsid w:val="00E954BE"/>
    <w:rsid w:val="00EB028C"/>
    <w:rsid w:val="00EB22DF"/>
    <w:rsid w:val="00EF4E4F"/>
    <w:rsid w:val="00F06C7A"/>
    <w:rsid w:val="00F06F58"/>
    <w:rsid w:val="00F14F42"/>
    <w:rsid w:val="00F21A1C"/>
    <w:rsid w:val="00F42E38"/>
    <w:rsid w:val="00F525CE"/>
    <w:rsid w:val="00F5381B"/>
    <w:rsid w:val="00F57D3E"/>
    <w:rsid w:val="00F65A7A"/>
    <w:rsid w:val="00F72CB8"/>
    <w:rsid w:val="00F75D59"/>
    <w:rsid w:val="00F77640"/>
    <w:rsid w:val="00F83AB5"/>
    <w:rsid w:val="00F8729E"/>
    <w:rsid w:val="00FB33B8"/>
    <w:rsid w:val="00FC09AB"/>
    <w:rsid w:val="00FC6943"/>
    <w:rsid w:val="00FD6160"/>
    <w:rsid w:val="00FE0B52"/>
    <w:rsid w:val="00FE28AF"/>
    <w:rsid w:val="00FE6756"/>
    <w:rsid w:val="00FE740F"/>
    <w:rsid w:val="00FF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B535B08-DBA3-4FA9-9378-46F2B355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 w:type="table" w:styleId="ac">
    <w:name w:val="Table Grid"/>
    <w:basedOn w:val="a1"/>
    <w:uiPriority w:val="59"/>
    <w:rsid w:val="0074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08F0-733D-48A1-A057-50446563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西田　隆</cp:lastModifiedBy>
  <cp:revision>13</cp:revision>
  <cp:lastPrinted>2018-08-30T07:41:00Z</cp:lastPrinted>
  <dcterms:created xsi:type="dcterms:W3CDTF">2019-08-14T06:40:00Z</dcterms:created>
  <dcterms:modified xsi:type="dcterms:W3CDTF">2019-08-30T05:27:00Z</dcterms:modified>
</cp:coreProperties>
</file>