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D11" w:rsidRPr="008A3DEC" w:rsidRDefault="00DD4897" w:rsidP="00213798">
      <w:pPr>
        <w:spacing w:line="0" w:lineRule="atLeast"/>
        <w:jc w:val="right"/>
        <w:rPr>
          <w:rFonts w:ascii="HGPｺﾞｼｯｸM" w:eastAsia="HGPｺﾞｼｯｸM"/>
          <w:b/>
          <w:sz w:val="24"/>
          <w:szCs w:val="24"/>
        </w:rPr>
      </w:pPr>
      <w:bookmarkStart w:id="0" w:name="_GoBack"/>
      <w:bookmarkEnd w:id="0"/>
      <w:r w:rsidRPr="008A3DEC">
        <w:rPr>
          <w:rFonts w:ascii="HGPｺﾞｼｯｸM" w:eastAsia="HGPｺﾞｼｯｸM" w:hint="eastAsia"/>
          <w:b/>
          <w:sz w:val="24"/>
          <w:szCs w:val="24"/>
        </w:rPr>
        <w:t>平成</w:t>
      </w:r>
      <w:r w:rsidR="0014479B">
        <w:rPr>
          <w:rFonts w:ascii="HGPｺﾞｼｯｸM" w:eastAsia="HGPｺﾞｼｯｸM" w:hint="eastAsia"/>
          <w:b/>
          <w:sz w:val="24"/>
          <w:szCs w:val="24"/>
        </w:rPr>
        <w:t>２９</w:t>
      </w:r>
      <w:r w:rsidR="008A3DEC" w:rsidRPr="008A3DEC">
        <w:rPr>
          <w:rFonts w:ascii="HGPｺﾞｼｯｸM" w:eastAsia="HGPｺﾞｼｯｸM" w:hint="eastAsia"/>
          <w:b/>
          <w:sz w:val="24"/>
          <w:szCs w:val="24"/>
        </w:rPr>
        <w:t>年</w:t>
      </w:r>
      <w:r w:rsidR="0037506D">
        <w:rPr>
          <w:rFonts w:ascii="HGPｺﾞｼｯｸM" w:eastAsia="HGPｺﾞｼｯｸM" w:hint="eastAsia"/>
          <w:b/>
          <w:sz w:val="24"/>
          <w:szCs w:val="24"/>
        </w:rPr>
        <w:t>９</w:t>
      </w:r>
      <w:r w:rsidR="008A3DEC" w:rsidRPr="008A3DEC">
        <w:rPr>
          <w:rFonts w:ascii="HGPｺﾞｼｯｸM" w:eastAsia="HGPｺﾞｼｯｸM" w:hint="eastAsia"/>
          <w:b/>
          <w:sz w:val="24"/>
          <w:szCs w:val="24"/>
        </w:rPr>
        <w:t>月</w:t>
      </w:r>
      <w:r w:rsidR="0037506D">
        <w:rPr>
          <w:rFonts w:ascii="HGPｺﾞｼｯｸM" w:eastAsia="HGPｺﾞｼｯｸM" w:hint="eastAsia"/>
          <w:b/>
          <w:sz w:val="24"/>
          <w:szCs w:val="24"/>
        </w:rPr>
        <w:t>６</w:t>
      </w:r>
      <w:r w:rsidR="008A3DEC" w:rsidRPr="008A3DEC">
        <w:rPr>
          <w:rFonts w:ascii="HGPｺﾞｼｯｸM" w:eastAsia="HGPｺﾞｼｯｸM" w:hint="eastAsia"/>
          <w:b/>
          <w:sz w:val="24"/>
          <w:szCs w:val="24"/>
        </w:rPr>
        <w:t>日</w:t>
      </w:r>
    </w:p>
    <w:p w:rsidR="008A3DEC" w:rsidRPr="008A3DEC" w:rsidRDefault="008A3DEC" w:rsidP="00213798">
      <w:pPr>
        <w:spacing w:line="0" w:lineRule="atLeast"/>
        <w:ind w:right="121" w:firstLineChars="200" w:firstLine="482"/>
        <w:jc w:val="right"/>
        <w:rPr>
          <w:rFonts w:ascii="HGPｺﾞｼｯｸM" w:eastAsia="HGPｺﾞｼｯｸM"/>
          <w:b/>
          <w:sz w:val="24"/>
          <w:szCs w:val="24"/>
        </w:rPr>
      </w:pPr>
      <w:r w:rsidRPr="008A3DEC">
        <w:rPr>
          <w:rFonts w:ascii="HGPｺﾞｼｯｸM" w:eastAsia="HGPｺﾞｼｯｸM" w:hint="eastAsia"/>
          <w:b/>
          <w:sz w:val="24"/>
          <w:szCs w:val="24"/>
        </w:rPr>
        <w:t>三島府税事務所</w:t>
      </w:r>
    </w:p>
    <w:p w:rsidR="008A3DEC" w:rsidRPr="001D2D4A" w:rsidRDefault="008A3DEC" w:rsidP="00397856">
      <w:pPr>
        <w:spacing w:line="0" w:lineRule="atLeast"/>
        <w:ind w:firstLineChars="1400" w:firstLine="3373"/>
        <w:rPr>
          <w:rFonts w:ascii="HGPｺﾞｼｯｸM" w:eastAsia="HGPｺﾞｼｯｸM"/>
          <w:b/>
          <w:sz w:val="24"/>
          <w:szCs w:val="24"/>
        </w:rPr>
      </w:pPr>
      <w:r w:rsidRPr="008A3DEC">
        <w:rPr>
          <w:rFonts w:ascii="HGPｺﾞｼｯｸM" w:eastAsia="HGPｺﾞｼｯｸM" w:hint="eastAsia"/>
          <w:b/>
          <w:sz w:val="24"/>
          <w:szCs w:val="24"/>
        </w:rPr>
        <w:t>平成</w:t>
      </w:r>
      <w:r w:rsidR="00397856">
        <w:rPr>
          <w:rFonts w:ascii="HGPｺﾞｼｯｸM" w:eastAsia="HGPｺﾞｼｯｸM" w:hint="eastAsia"/>
          <w:b/>
          <w:sz w:val="24"/>
          <w:szCs w:val="24"/>
        </w:rPr>
        <w:t>２９</w:t>
      </w:r>
      <w:r w:rsidRPr="008A3DEC">
        <w:rPr>
          <w:rFonts w:ascii="HGPｺﾞｼｯｸM" w:eastAsia="HGPｺﾞｼｯｸM" w:hint="eastAsia"/>
          <w:b/>
          <w:sz w:val="24"/>
          <w:szCs w:val="24"/>
        </w:rPr>
        <w:t>年度　自治労大阪府職員労働組合税務支部三島分会の要求及び回答について</w:t>
      </w:r>
      <w:r w:rsidR="003049EC">
        <w:rPr>
          <w:rFonts w:ascii="HGPｺﾞｼｯｸM" w:eastAsia="HGPｺﾞｼｯｸM" w:hint="eastAsia"/>
          <w:b/>
          <w:sz w:val="24"/>
          <w:szCs w:val="24"/>
        </w:rPr>
        <w:t xml:space="preserve"> </w:t>
      </w:r>
    </w:p>
    <w:tbl>
      <w:tblPr>
        <w:tblpPr w:leftFromText="142" w:rightFromText="142" w:vertAnchor="text" w:horzAnchor="margin" w:tblpX="198"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7"/>
        <w:gridCol w:w="7371"/>
      </w:tblGrid>
      <w:tr w:rsidR="00D8052F" w:rsidRPr="008A3DEC" w:rsidTr="00060993">
        <w:trPr>
          <w:trHeight w:val="274"/>
        </w:trPr>
        <w:tc>
          <w:tcPr>
            <w:tcW w:w="8037" w:type="dxa"/>
            <w:vAlign w:val="center"/>
          </w:tcPr>
          <w:p w:rsidR="008A3DEC" w:rsidRPr="008A3DEC" w:rsidRDefault="008A3DEC" w:rsidP="003049EC">
            <w:pPr>
              <w:spacing w:line="0" w:lineRule="atLeast"/>
              <w:ind w:firstLineChars="1300" w:firstLine="3132"/>
              <w:rPr>
                <w:rFonts w:ascii="HGPｺﾞｼｯｸM" w:eastAsia="HGPｺﾞｼｯｸM"/>
                <w:b/>
                <w:sz w:val="24"/>
                <w:szCs w:val="24"/>
              </w:rPr>
            </w:pPr>
            <w:r w:rsidRPr="008A3DEC">
              <w:rPr>
                <w:rFonts w:ascii="HGPｺﾞｼｯｸM" w:eastAsia="HGPｺﾞｼｯｸM" w:hint="eastAsia"/>
                <w:b/>
                <w:sz w:val="24"/>
                <w:szCs w:val="24"/>
              </w:rPr>
              <w:t>要　求　項　目</w:t>
            </w:r>
            <w:r w:rsidR="003049EC">
              <w:rPr>
                <w:rFonts w:ascii="HGPｺﾞｼｯｸM" w:eastAsia="HGPｺﾞｼｯｸM" w:hint="eastAsia"/>
                <w:b/>
                <w:sz w:val="24"/>
                <w:szCs w:val="24"/>
              </w:rPr>
              <w:t xml:space="preserve">　　</w:t>
            </w:r>
          </w:p>
        </w:tc>
        <w:tc>
          <w:tcPr>
            <w:tcW w:w="7371" w:type="dxa"/>
            <w:vAlign w:val="center"/>
          </w:tcPr>
          <w:p w:rsidR="008A3DEC" w:rsidRPr="008A3DEC" w:rsidRDefault="008A3DEC" w:rsidP="003049EC">
            <w:pPr>
              <w:spacing w:line="0" w:lineRule="atLeast"/>
              <w:ind w:firstLineChars="1100" w:firstLine="2650"/>
              <w:rPr>
                <w:rFonts w:ascii="HGPｺﾞｼｯｸM" w:eastAsia="HGPｺﾞｼｯｸM"/>
                <w:b/>
                <w:sz w:val="24"/>
                <w:szCs w:val="24"/>
              </w:rPr>
            </w:pPr>
            <w:r w:rsidRPr="008A3DEC">
              <w:rPr>
                <w:rFonts w:ascii="HGPｺﾞｼｯｸM" w:eastAsia="HGPｺﾞｼｯｸM" w:hint="eastAsia"/>
                <w:b/>
                <w:sz w:val="24"/>
                <w:szCs w:val="24"/>
              </w:rPr>
              <w:t xml:space="preserve">回　</w:t>
            </w:r>
            <w:r w:rsidR="00A120C0">
              <w:rPr>
                <w:rFonts w:ascii="HGPｺﾞｼｯｸM" w:eastAsia="HGPｺﾞｼｯｸM" w:hint="eastAsia"/>
                <w:b/>
                <w:sz w:val="24"/>
                <w:szCs w:val="24"/>
              </w:rPr>
              <w:t xml:space="preserve">　　</w:t>
            </w:r>
            <w:r w:rsidR="0010342D">
              <w:rPr>
                <w:rFonts w:ascii="HGPｺﾞｼｯｸM" w:eastAsia="HGPｺﾞｼｯｸM" w:hint="eastAsia"/>
                <w:b/>
                <w:sz w:val="24"/>
                <w:szCs w:val="24"/>
              </w:rPr>
              <w:t xml:space="preserve">　</w:t>
            </w:r>
            <w:r w:rsidRPr="008A3DEC">
              <w:rPr>
                <w:rFonts w:ascii="HGPｺﾞｼｯｸM" w:eastAsia="HGPｺﾞｼｯｸM" w:hint="eastAsia"/>
                <w:b/>
                <w:sz w:val="24"/>
                <w:szCs w:val="24"/>
              </w:rPr>
              <w:t>答</w:t>
            </w:r>
            <w:r w:rsidR="003049EC">
              <w:rPr>
                <w:rFonts w:ascii="HGPｺﾞｼｯｸM" w:eastAsia="HGPｺﾞｼｯｸM" w:hint="eastAsia"/>
                <w:b/>
                <w:sz w:val="24"/>
                <w:szCs w:val="24"/>
              </w:rPr>
              <w:t xml:space="preserve">　　</w:t>
            </w:r>
          </w:p>
        </w:tc>
      </w:tr>
      <w:tr w:rsidR="00D8052F" w:rsidRPr="008A3DEC" w:rsidTr="00397856">
        <w:trPr>
          <w:trHeight w:val="2117"/>
        </w:trPr>
        <w:tc>
          <w:tcPr>
            <w:tcW w:w="8037" w:type="dxa"/>
          </w:tcPr>
          <w:p w:rsidR="0014479B" w:rsidRPr="0014479B" w:rsidRDefault="0014479B" w:rsidP="0014479B">
            <w:pPr>
              <w:suppressAutoHyphens/>
              <w:spacing w:line="0" w:lineRule="atLeast"/>
              <w:ind w:left="241" w:hangingChars="100" w:hanging="241"/>
              <w:rPr>
                <w:rFonts w:ascii="HGPｺﾞｼｯｸM" w:eastAsia="HGPｺﾞｼｯｸM" w:hAnsi="HG丸ｺﾞｼｯｸM-PRO" w:cs="Century"/>
                <w:b/>
                <w:bCs/>
                <w:kern w:val="1"/>
                <w:sz w:val="24"/>
                <w:szCs w:val="24"/>
                <w:lang w:eastAsia="ar-SA"/>
              </w:rPr>
            </w:pPr>
            <w:r>
              <w:rPr>
                <w:rFonts w:ascii="HGPｺﾞｼｯｸM" w:eastAsia="HGPｺﾞｼｯｸM" w:hint="eastAsia"/>
                <w:b/>
                <w:sz w:val="24"/>
                <w:szCs w:val="24"/>
              </w:rPr>
              <w:t>１．</w:t>
            </w:r>
            <w:r w:rsidRPr="0014479B">
              <w:rPr>
                <w:rFonts w:ascii="HGPｺﾞｼｯｸM" w:eastAsia="HGPｺﾞｼｯｸM" w:hint="eastAsia"/>
                <w:b/>
                <w:sz w:val="24"/>
                <w:szCs w:val="24"/>
              </w:rPr>
              <w:t>自治労府職税務支部三島分会との労使慣行を遵守し、労働条件の改変にあたっては、一方的実施は行わないこと。</w:t>
            </w:r>
          </w:p>
          <w:p w:rsidR="0014479B" w:rsidRDefault="0014479B" w:rsidP="00613C8F">
            <w:pPr>
              <w:suppressAutoHyphens/>
              <w:spacing w:line="0" w:lineRule="atLeast"/>
              <w:rPr>
                <w:rFonts w:ascii="HGPｺﾞｼｯｸM" w:eastAsia="HGPｺﾞｼｯｸM" w:hAnsi="HG丸ｺﾞｼｯｸM-PRO" w:cs="Century"/>
                <w:b/>
                <w:bCs/>
                <w:kern w:val="1"/>
                <w:sz w:val="24"/>
                <w:szCs w:val="24"/>
                <w:lang w:eastAsia="ar-SA"/>
              </w:rPr>
            </w:pPr>
          </w:p>
          <w:p w:rsidR="00E36DBA" w:rsidRPr="0014479B" w:rsidRDefault="00E36DBA" w:rsidP="00613C8F">
            <w:pPr>
              <w:suppressAutoHyphens/>
              <w:spacing w:line="0" w:lineRule="atLeast"/>
              <w:rPr>
                <w:rFonts w:ascii="HGPｺﾞｼｯｸM" w:eastAsia="HGPｺﾞｼｯｸM" w:hAnsi="HG丸ｺﾞｼｯｸM-PRO" w:cs="Century"/>
                <w:b/>
                <w:bCs/>
                <w:kern w:val="1"/>
                <w:sz w:val="24"/>
                <w:szCs w:val="24"/>
                <w:lang w:eastAsia="ar-SA"/>
              </w:rPr>
            </w:pPr>
          </w:p>
          <w:p w:rsidR="0014479B" w:rsidRPr="0014479B" w:rsidRDefault="0014479B" w:rsidP="0014479B">
            <w:pPr>
              <w:suppressAutoHyphens/>
              <w:spacing w:line="0" w:lineRule="atLeast"/>
              <w:rPr>
                <w:rFonts w:ascii="HGPｺﾞｼｯｸM" w:eastAsia="HGPｺﾞｼｯｸM"/>
                <w:b/>
                <w:sz w:val="24"/>
                <w:szCs w:val="24"/>
              </w:rPr>
            </w:pPr>
            <w:r w:rsidRPr="0014479B">
              <w:rPr>
                <w:rFonts w:ascii="HGPｺﾞｼｯｸM" w:eastAsia="HGPｺﾞｼｯｸM" w:hint="eastAsia"/>
                <w:b/>
                <w:sz w:val="24"/>
                <w:szCs w:val="24"/>
              </w:rPr>
              <w:t>２．税務手当について、給料の調整額へ移行すること。</w:t>
            </w:r>
          </w:p>
          <w:p w:rsidR="0014479B" w:rsidRPr="0014479B" w:rsidRDefault="0014479B" w:rsidP="0014479B">
            <w:pPr>
              <w:suppressAutoHyphens/>
              <w:spacing w:line="0" w:lineRule="atLeast"/>
              <w:rPr>
                <w:rFonts w:ascii="HGPｺﾞｼｯｸM" w:eastAsia="HGPｺﾞｼｯｸM"/>
                <w:b/>
                <w:sz w:val="24"/>
                <w:szCs w:val="24"/>
              </w:rPr>
            </w:pPr>
          </w:p>
          <w:p w:rsidR="0014479B" w:rsidRPr="0014479B" w:rsidRDefault="0014479B" w:rsidP="0014479B">
            <w:pPr>
              <w:suppressAutoHyphens/>
              <w:spacing w:line="0" w:lineRule="atLeast"/>
              <w:ind w:left="241" w:hangingChars="100" w:hanging="241"/>
              <w:rPr>
                <w:rFonts w:ascii="HGPｺﾞｼｯｸM" w:eastAsia="HGPｺﾞｼｯｸM"/>
                <w:b/>
                <w:sz w:val="24"/>
                <w:szCs w:val="24"/>
              </w:rPr>
            </w:pPr>
            <w:r w:rsidRPr="0014479B">
              <w:rPr>
                <w:rFonts w:ascii="HGPｺﾞｼｯｸM" w:eastAsia="HGPｺﾞｼｯｸM" w:hint="eastAsia"/>
                <w:b/>
                <w:sz w:val="24"/>
                <w:szCs w:val="24"/>
              </w:rPr>
              <w:t>３．安全衛生委員会の強化、安全衛生情報の提供などにより、身体面だけでなく、精神面も含めた健康管理体制の充実を図ること。</w:t>
            </w:r>
          </w:p>
          <w:p w:rsidR="0014479B" w:rsidRDefault="0014479B" w:rsidP="0014479B">
            <w:pPr>
              <w:suppressAutoHyphens/>
              <w:spacing w:line="0" w:lineRule="atLeast"/>
              <w:rPr>
                <w:rFonts w:ascii="HGPｺﾞｼｯｸM" w:eastAsia="HGPｺﾞｼｯｸM"/>
                <w:b/>
                <w:sz w:val="24"/>
                <w:szCs w:val="24"/>
              </w:rPr>
            </w:pPr>
          </w:p>
          <w:p w:rsidR="00F50F45" w:rsidRDefault="00F50F45" w:rsidP="0014479B">
            <w:pPr>
              <w:suppressAutoHyphens/>
              <w:spacing w:line="0" w:lineRule="atLeast"/>
              <w:rPr>
                <w:rFonts w:ascii="HGPｺﾞｼｯｸM" w:eastAsia="HGPｺﾞｼｯｸM"/>
                <w:b/>
                <w:sz w:val="24"/>
                <w:szCs w:val="24"/>
              </w:rPr>
            </w:pPr>
          </w:p>
          <w:p w:rsidR="00613C8F" w:rsidRPr="0014479B" w:rsidRDefault="00613C8F" w:rsidP="0014479B">
            <w:pPr>
              <w:suppressAutoHyphens/>
              <w:spacing w:line="0" w:lineRule="atLeast"/>
              <w:rPr>
                <w:rFonts w:ascii="HGPｺﾞｼｯｸM" w:eastAsia="HGPｺﾞｼｯｸM"/>
                <w:b/>
                <w:sz w:val="24"/>
                <w:szCs w:val="24"/>
              </w:rPr>
            </w:pPr>
          </w:p>
          <w:p w:rsidR="0014479B" w:rsidRDefault="0014479B" w:rsidP="0014479B">
            <w:pPr>
              <w:suppressAutoHyphens/>
              <w:spacing w:line="0" w:lineRule="atLeast"/>
              <w:ind w:left="241" w:hangingChars="100" w:hanging="241"/>
              <w:rPr>
                <w:rFonts w:ascii="HGPｺﾞｼｯｸM" w:eastAsia="HGPｺﾞｼｯｸM"/>
                <w:b/>
                <w:sz w:val="24"/>
                <w:szCs w:val="24"/>
              </w:rPr>
            </w:pPr>
            <w:r w:rsidRPr="0014479B">
              <w:rPr>
                <w:rFonts w:ascii="HGPｺﾞｼｯｸM" w:eastAsia="HGPｺﾞｼｯｸM" w:hint="eastAsia"/>
                <w:b/>
                <w:sz w:val="24"/>
                <w:szCs w:val="24"/>
              </w:rPr>
              <w:t>４．労働安全衛生の観点から、庁舎内の空調について、年間を通じて適温かつ正常に運用・管理を行うこと。</w:t>
            </w:r>
          </w:p>
          <w:p w:rsidR="0014479B" w:rsidRDefault="0014479B" w:rsidP="0014479B">
            <w:pPr>
              <w:suppressAutoHyphens/>
              <w:spacing w:line="0" w:lineRule="atLeast"/>
              <w:ind w:left="241" w:hangingChars="100" w:hanging="241"/>
              <w:rPr>
                <w:rFonts w:ascii="HGPｺﾞｼｯｸM" w:eastAsia="HGPｺﾞｼｯｸM"/>
                <w:b/>
                <w:sz w:val="24"/>
                <w:szCs w:val="24"/>
              </w:rPr>
            </w:pPr>
          </w:p>
          <w:p w:rsidR="00F50F45" w:rsidRDefault="00F50F45" w:rsidP="0014479B">
            <w:pPr>
              <w:suppressAutoHyphens/>
              <w:spacing w:line="0" w:lineRule="atLeast"/>
              <w:ind w:left="241" w:hangingChars="100" w:hanging="241"/>
              <w:rPr>
                <w:rFonts w:ascii="HGPｺﾞｼｯｸM" w:eastAsia="HGPｺﾞｼｯｸM"/>
                <w:b/>
                <w:sz w:val="24"/>
                <w:szCs w:val="24"/>
              </w:rPr>
            </w:pPr>
          </w:p>
          <w:p w:rsidR="001E0B0C" w:rsidRDefault="001E0B0C" w:rsidP="0014479B">
            <w:pPr>
              <w:suppressAutoHyphens/>
              <w:spacing w:line="0" w:lineRule="atLeast"/>
              <w:ind w:left="241" w:hangingChars="100" w:hanging="241"/>
              <w:rPr>
                <w:rFonts w:ascii="HGPｺﾞｼｯｸM" w:eastAsia="HGPｺﾞｼｯｸM"/>
                <w:b/>
                <w:sz w:val="24"/>
                <w:szCs w:val="24"/>
              </w:rPr>
            </w:pPr>
          </w:p>
          <w:p w:rsidR="0014479B" w:rsidRDefault="0014479B" w:rsidP="0014479B">
            <w:pPr>
              <w:ind w:left="241" w:hangingChars="100" w:hanging="241"/>
              <w:rPr>
                <w:rFonts w:ascii="HGPｺﾞｼｯｸM" w:eastAsia="HGPｺﾞｼｯｸM" w:hAnsi="Century" w:cs="Times New Roman"/>
                <w:b/>
                <w:sz w:val="24"/>
                <w:szCs w:val="24"/>
              </w:rPr>
            </w:pPr>
            <w:r w:rsidRPr="0014479B">
              <w:rPr>
                <w:rFonts w:ascii="HGPｺﾞｼｯｸM" w:eastAsia="HGPｺﾞｼｯｸM" w:hAnsi="Century" w:cs="Times New Roman" w:hint="eastAsia"/>
                <w:b/>
                <w:sz w:val="24"/>
                <w:szCs w:val="24"/>
              </w:rPr>
              <w:t>５．職員の健康管理の観点から、休憩場所については、今後も必要な整備を行うこと。</w:t>
            </w:r>
          </w:p>
          <w:p w:rsidR="0014479B" w:rsidRDefault="0014479B" w:rsidP="0014479B">
            <w:pPr>
              <w:ind w:left="241" w:hangingChars="100" w:hanging="241"/>
              <w:rPr>
                <w:rFonts w:ascii="HGPｺﾞｼｯｸM" w:eastAsia="HGPｺﾞｼｯｸM" w:hAnsi="Century" w:cs="Times New Roman"/>
                <w:b/>
                <w:sz w:val="24"/>
                <w:szCs w:val="24"/>
              </w:rPr>
            </w:pPr>
          </w:p>
          <w:p w:rsidR="00F50F45" w:rsidRDefault="00F50F45" w:rsidP="0014479B">
            <w:pPr>
              <w:ind w:left="241" w:hangingChars="100" w:hanging="241"/>
              <w:rPr>
                <w:rFonts w:ascii="HGPｺﾞｼｯｸM" w:eastAsia="HGPｺﾞｼｯｸM" w:hAnsi="Century" w:cs="Times New Roman"/>
                <w:b/>
                <w:sz w:val="24"/>
                <w:szCs w:val="24"/>
              </w:rPr>
            </w:pPr>
          </w:p>
          <w:p w:rsidR="00F50F45" w:rsidRPr="0014479B" w:rsidRDefault="00F50F45" w:rsidP="0014479B">
            <w:pPr>
              <w:ind w:left="241" w:hangingChars="100" w:hanging="241"/>
              <w:rPr>
                <w:rFonts w:ascii="HGPｺﾞｼｯｸM" w:eastAsia="HGPｺﾞｼｯｸM" w:hAnsi="Century" w:cs="Times New Roman"/>
                <w:b/>
                <w:sz w:val="24"/>
                <w:szCs w:val="24"/>
              </w:rPr>
            </w:pPr>
          </w:p>
          <w:p w:rsidR="0014479B" w:rsidRPr="0014479B" w:rsidRDefault="0014479B" w:rsidP="0014479B">
            <w:pPr>
              <w:suppressAutoHyphens/>
              <w:spacing w:line="0" w:lineRule="atLeast"/>
              <w:ind w:left="241" w:hangingChars="100" w:hanging="241"/>
              <w:rPr>
                <w:rFonts w:ascii="HGPｺﾞｼｯｸM" w:eastAsia="HGPｺﾞｼｯｸM"/>
                <w:b/>
                <w:sz w:val="24"/>
                <w:szCs w:val="24"/>
              </w:rPr>
            </w:pPr>
            <w:r w:rsidRPr="0014479B">
              <w:rPr>
                <w:rFonts w:ascii="HGPｺﾞｼｯｸM" w:eastAsia="HGPｺﾞｼｯｸM" w:hint="eastAsia"/>
                <w:b/>
                <w:sz w:val="24"/>
                <w:szCs w:val="24"/>
              </w:rPr>
              <w:t>６．職員の衛生管理の観点から、各階トイレの補修清掃を行うこと。特に１階トイレ（男女）の悪臭防止対策を講じること。また、洋式ウォシュレットの増設を行うこと。</w:t>
            </w:r>
          </w:p>
          <w:p w:rsidR="0014479B" w:rsidRDefault="0014479B" w:rsidP="0014479B">
            <w:pPr>
              <w:suppressAutoHyphens/>
              <w:spacing w:line="0" w:lineRule="atLeast"/>
              <w:rPr>
                <w:rFonts w:ascii="HGPｺﾞｼｯｸM" w:eastAsia="HGPｺﾞｼｯｸM"/>
                <w:b/>
                <w:sz w:val="24"/>
                <w:szCs w:val="24"/>
              </w:rPr>
            </w:pPr>
          </w:p>
          <w:p w:rsidR="00954C32" w:rsidRDefault="00954C32" w:rsidP="0014479B">
            <w:pPr>
              <w:suppressAutoHyphens/>
              <w:spacing w:line="0" w:lineRule="atLeast"/>
              <w:rPr>
                <w:rFonts w:ascii="HGPｺﾞｼｯｸM" w:eastAsia="HGPｺﾞｼｯｸM"/>
                <w:b/>
                <w:sz w:val="24"/>
                <w:szCs w:val="24"/>
              </w:rPr>
            </w:pPr>
          </w:p>
          <w:p w:rsidR="0084566C" w:rsidRDefault="0084566C" w:rsidP="0014479B">
            <w:pPr>
              <w:suppressAutoHyphens/>
              <w:spacing w:line="0" w:lineRule="atLeast"/>
              <w:rPr>
                <w:rFonts w:ascii="HGPｺﾞｼｯｸM" w:eastAsia="HGPｺﾞｼｯｸM"/>
                <w:b/>
                <w:sz w:val="24"/>
                <w:szCs w:val="24"/>
              </w:rPr>
            </w:pPr>
          </w:p>
          <w:p w:rsidR="00954C32" w:rsidRDefault="00954C32" w:rsidP="0014479B">
            <w:pPr>
              <w:suppressAutoHyphens/>
              <w:spacing w:line="0" w:lineRule="atLeast"/>
              <w:rPr>
                <w:rFonts w:ascii="HGPｺﾞｼｯｸM" w:eastAsia="HGPｺﾞｼｯｸM"/>
                <w:b/>
                <w:sz w:val="24"/>
                <w:szCs w:val="24"/>
              </w:rPr>
            </w:pPr>
          </w:p>
          <w:p w:rsidR="00E36DBA" w:rsidRDefault="00E36DBA" w:rsidP="0014479B">
            <w:pPr>
              <w:suppressAutoHyphens/>
              <w:spacing w:line="0" w:lineRule="atLeast"/>
              <w:rPr>
                <w:rFonts w:ascii="HGPｺﾞｼｯｸM" w:eastAsia="HGPｺﾞｼｯｸM"/>
                <w:b/>
                <w:sz w:val="24"/>
                <w:szCs w:val="24"/>
              </w:rPr>
            </w:pPr>
          </w:p>
          <w:p w:rsidR="00E36DBA" w:rsidRPr="0014479B" w:rsidRDefault="00E36DBA" w:rsidP="0014479B">
            <w:pPr>
              <w:suppressAutoHyphens/>
              <w:spacing w:line="0" w:lineRule="atLeast"/>
              <w:rPr>
                <w:rFonts w:ascii="HGPｺﾞｼｯｸM" w:eastAsia="HGPｺﾞｼｯｸM"/>
                <w:b/>
                <w:sz w:val="24"/>
                <w:szCs w:val="24"/>
              </w:rPr>
            </w:pPr>
          </w:p>
          <w:p w:rsidR="0014479B" w:rsidRPr="0014479B" w:rsidRDefault="0014479B" w:rsidP="0014479B">
            <w:pPr>
              <w:ind w:left="241" w:hangingChars="100" w:hanging="241"/>
              <w:rPr>
                <w:rFonts w:ascii="HGPｺﾞｼｯｸM" w:eastAsia="HGPｺﾞｼｯｸM" w:hAnsi="Century" w:cs="Times New Roman"/>
                <w:b/>
                <w:sz w:val="24"/>
                <w:szCs w:val="24"/>
              </w:rPr>
            </w:pPr>
            <w:r w:rsidRPr="0014479B">
              <w:rPr>
                <w:rFonts w:ascii="HGPｺﾞｼｯｸM" w:eastAsia="HGPｺﾞｼｯｸM" w:hAnsi="Century" w:cs="Times New Roman" w:hint="eastAsia"/>
                <w:b/>
                <w:sz w:val="24"/>
                <w:szCs w:val="24"/>
              </w:rPr>
              <w:lastRenderedPageBreak/>
              <w:t>７．職員の安全確保の観点から、公用自転車について定期的に点検・整備を行うこと。</w:t>
            </w:r>
          </w:p>
          <w:p w:rsidR="0014479B" w:rsidRDefault="0014479B" w:rsidP="0014479B">
            <w:pPr>
              <w:suppressAutoHyphens/>
              <w:spacing w:line="0" w:lineRule="atLeast"/>
              <w:ind w:leftChars="100" w:left="210" w:firstLineChars="100" w:firstLine="241"/>
              <w:rPr>
                <w:rFonts w:ascii="HGPｺﾞｼｯｸM" w:eastAsia="HGPｺﾞｼｯｸM" w:hAnsi="Century" w:cs="Times New Roman"/>
                <w:b/>
                <w:sz w:val="24"/>
                <w:szCs w:val="24"/>
              </w:rPr>
            </w:pPr>
            <w:r w:rsidRPr="0014479B">
              <w:rPr>
                <w:rFonts w:ascii="HGPｺﾞｼｯｸM" w:eastAsia="HGPｺﾞｼｯｸM" w:hAnsi="Century" w:cs="Times New Roman" w:hint="eastAsia"/>
                <w:b/>
                <w:sz w:val="24"/>
                <w:szCs w:val="24"/>
              </w:rPr>
              <w:t>また、公用車についても、業務に支障のないよう定期的な点検・整備を実施すること。</w:t>
            </w:r>
          </w:p>
          <w:p w:rsidR="00E36DBA" w:rsidRPr="0014479B" w:rsidRDefault="00E36DBA" w:rsidP="0014479B">
            <w:pPr>
              <w:suppressAutoHyphens/>
              <w:spacing w:line="0" w:lineRule="atLeast"/>
              <w:ind w:leftChars="100" w:left="210" w:firstLineChars="100" w:firstLine="241"/>
              <w:rPr>
                <w:rFonts w:ascii="HGPｺﾞｼｯｸM" w:eastAsia="HGPｺﾞｼｯｸM" w:hAnsi="Century" w:cs="Times New Roman"/>
                <w:b/>
                <w:sz w:val="24"/>
                <w:szCs w:val="24"/>
              </w:rPr>
            </w:pPr>
          </w:p>
          <w:p w:rsidR="0014479B" w:rsidRPr="0014479B" w:rsidRDefault="0014479B" w:rsidP="0014479B">
            <w:pPr>
              <w:rPr>
                <w:rFonts w:ascii="HGPｺﾞｼｯｸM" w:eastAsia="HGPｺﾞｼｯｸM" w:hAnsi="Century" w:cs="Times New Roman"/>
                <w:b/>
                <w:sz w:val="24"/>
                <w:szCs w:val="24"/>
              </w:rPr>
            </w:pPr>
            <w:r w:rsidRPr="0014479B">
              <w:rPr>
                <w:rFonts w:ascii="HGPｺﾞｼｯｸM" w:eastAsia="HGPｺﾞｼｯｸM" w:hAnsi="Century" w:cs="Times New Roman" w:hint="eastAsia"/>
                <w:b/>
                <w:sz w:val="24"/>
                <w:szCs w:val="24"/>
              </w:rPr>
              <w:t>８．以下の事務所内の各種事項について早急に実現すること。</w:t>
            </w:r>
          </w:p>
          <w:p w:rsidR="0014479B" w:rsidRPr="0014479B" w:rsidRDefault="0014479B" w:rsidP="0014479B">
            <w:pPr>
              <w:ind w:firstLineChars="100" w:firstLine="241"/>
              <w:rPr>
                <w:rFonts w:ascii="HGPｺﾞｼｯｸM" w:eastAsia="HGPｺﾞｼｯｸM" w:hAnsi="Century" w:cs="Times New Roman"/>
                <w:b/>
                <w:sz w:val="24"/>
                <w:szCs w:val="24"/>
              </w:rPr>
            </w:pPr>
            <w:r w:rsidRPr="0014479B">
              <w:rPr>
                <w:rFonts w:ascii="HGPｺﾞｼｯｸM" w:eastAsia="HGPｺﾞｼｯｸM" w:hAnsi="Century" w:cs="Times New Roman" w:hint="eastAsia"/>
                <w:b/>
                <w:sz w:val="24"/>
                <w:szCs w:val="24"/>
              </w:rPr>
              <w:t>◇労働安全衛生の観点から</w:t>
            </w:r>
          </w:p>
          <w:p w:rsidR="0014479B" w:rsidRPr="0014479B" w:rsidRDefault="0014479B" w:rsidP="0014479B">
            <w:pPr>
              <w:ind w:leftChars="300" w:left="871" w:hangingChars="100" w:hanging="241"/>
              <w:rPr>
                <w:rFonts w:ascii="HGPｺﾞｼｯｸM" w:eastAsia="HGPｺﾞｼｯｸM" w:hAnsi="Century" w:cs="Times New Roman"/>
                <w:b/>
                <w:sz w:val="24"/>
                <w:szCs w:val="24"/>
              </w:rPr>
            </w:pPr>
            <w:r w:rsidRPr="0014479B">
              <w:rPr>
                <w:rFonts w:ascii="HGPｺﾞｼｯｸM" w:eastAsia="HGPｺﾞｼｯｸM" w:hAnsi="Century" w:cs="Times New Roman" w:hint="eastAsia"/>
                <w:b/>
                <w:sz w:val="24"/>
                <w:szCs w:val="24"/>
              </w:rPr>
              <w:t>①</w:t>
            </w:r>
            <w:r>
              <w:rPr>
                <w:rFonts w:ascii="HGPｺﾞｼｯｸM" w:eastAsia="HGPｺﾞｼｯｸM" w:hAnsi="Century" w:cs="Times New Roman" w:hint="eastAsia"/>
                <w:b/>
                <w:sz w:val="24"/>
                <w:szCs w:val="24"/>
              </w:rPr>
              <w:t xml:space="preserve">　</w:t>
            </w:r>
            <w:r w:rsidRPr="0014479B">
              <w:rPr>
                <w:rFonts w:ascii="HGPｺﾞｼｯｸM" w:eastAsia="HGPｺﾞｼｯｸM" w:hAnsi="Century" w:cs="Times New Roman" w:hint="eastAsia"/>
                <w:b/>
                <w:sz w:val="24"/>
                <w:szCs w:val="24"/>
              </w:rPr>
              <w:t>職員の安全確保の観点から、災害時の執務室内の安全対策（什器の転倒防止等）の充実を図ること。</w:t>
            </w:r>
          </w:p>
          <w:p w:rsidR="0014479B" w:rsidRPr="0014479B" w:rsidRDefault="0014479B" w:rsidP="0086507B">
            <w:pPr>
              <w:suppressAutoHyphens/>
              <w:spacing w:line="0" w:lineRule="atLeast"/>
              <w:ind w:firstLineChars="250" w:firstLine="602"/>
              <w:rPr>
                <w:rFonts w:ascii="HGPｺﾞｼｯｸM" w:eastAsia="HGPｺﾞｼｯｸM"/>
                <w:b/>
                <w:sz w:val="24"/>
                <w:szCs w:val="24"/>
              </w:rPr>
            </w:pPr>
            <w:r w:rsidRPr="0014479B">
              <w:rPr>
                <w:rFonts w:ascii="HGPｺﾞｼｯｸM" w:eastAsia="HGPｺﾞｼｯｸM" w:hAnsi="Century" w:cs="Times New Roman" w:hint="eastAsia"/>
                <w:b/>
                <w:sz w:val="24"/>
                <w:szCs w:val="24"/>
              </w:rPr>
              <w:t>②</w:t>
            </w:r>
            <w:r>
              <w:rPr>
                <w:rFonts w:ascii="HGPｺﾞｼｯｸM" w:eastAsia="HGPｺﾞｼｯｸM" w:hAnsi="Century" w:cs="Times New Roman" w:hint="eastAsia"/>
                <w:b/>
                <w:sz w:val="24"/>
                <w:szCs w:val="24"/>
              </w:rPr>
              <w:t xml:space="preserve">　</w:t>
            </w:r>
            <w:r w:rsidRPr="0014479B">
              <w:rPr>
                <w:rFonts w:ascii="HGPｺﾞｼｯｸM" w:eastAsia="HGPｺﾞｼｯｸM" w:hAnsi="Century" w:cs="Times New Roman" w:hint="eastAsia"/>
                <w:b/>
                <w:sz w:val="24"/>
                <w:szCs w:val="24"/>
              </w:rPr>
              <w:t>職員の健康管理の観点から、ブラインドの更新等、整備を行うこと。</w:t>
            </w:r>
          </w:p>
          <w:p w:rsidR="00213798" w:rsidRPr="00213798" w:rsidRDefault="00213798" w:rsidP="00213798">
            <w:pPr>
              <w:spacing w:line="0" w:lineRule="atLeast"/>
              <w:rPr>
                <w:rFonts w:ascii="HGPｺﾞｼｯｸM" w:eastAsia="HGPｺﾞｼｯｸM"/>
                <w:b/>
                <w:sz w:val="24"/>
                <w:szCs w:val="24"/>
              </w:rPr>
            </w:pPr>
          </w:p>
        </w:tc>
        <w:tc>
          <w:tcPr>
            <w:tcW w:w="7371" w:type="dxa"/>
          </w:tcPr>
          <w:p w:rsidR="008951C2" w:rsidRPr="00716CA7" w:rsidRDefault="008A3DEC" w:rsidP="008951C2">
            <w:pPr>
              <w:rPr>
                <w:rFonts w:ascii="HGPｺﾞｼｯｸM" w:eastAsia="HGPｺﾞｼｯｸM" w:hAnsi="Century" w:cs="ＭＳ 明朝"/>
                <w:b/>
                <w:sz w:val="24"/>
                <w:szCs w:val="24"/>
              </w:rPr>
            </w:pPr>
            <w:r w:rsidRPr="008B4BA1">
              <w:rPr>
                <w:rFonts w:ascii="HGPｺﾞｼｯｸM" w:eastAsia="HGPｺﾞｼｯｸM" w:hAnsi="Century" w:cs="Times New Roman" w:hint="eastAsia"/>
                <w:b/>
                <w:sz w:val="24"/>
                <w:szCs w:val="24"/>
              </w:rPr>
              <w:lastRenderedPageBreak/>
              <w:t>１．</w:t>
            </w:r>
            <w:r w:rsidR="00954C32" w:rsidRPr="00716CA7">
              <w:rPr>
                <w:rFonts w:ascii="HGPｺﾞｼｯｸM" w:eastAsia="HGPｺﾞｼｯｸM" w:hAnsi="Century" w:cs="Times New Roman" w:hint="eastAsia"/>
                <w:b/>
                <w:sz w:val="24"/>
                <w:szCs w:val="24"/>
              </w:rPr>
              <w:t>良き</w:t>
            </w:r>
            <w:r w:rsidR="008951C2" w:rsidRPr="00716CA7">
              <w:rPr>
                <w:rFonts w:ascii="HGPｺﾞｼｯｸM" w:eastAsia="HGPｺﾞｼｯｸM" w:hAnsi="Century" w:cs="ＭＳ 明朝" w:hint="eastAsia"/>
                <w:b/>
                <w:sz w:val="24"/>
                <w:szCs w:val="24"/>
              </w:rPr>
              <w:t>労使慣行については、尊重してまいりたい。</w:t>
            </w:r>
          </w:p>
          <w:p w:rsidR="008951C2" w:rsidRDefault="008951C2" w:rsidP="00716CA7">
            <w:pPr>
              <w:ind w:leftChars="100" w:left="210" w:firstLineChars="50" w:firstLine="120"/>
              <w:rPr>
                <w:rFonts w:ascii="Century" w:eastAsia="ＭＳ 明朝" w:hAnsi="Century" w:cs="ＭＳ 明朝"/>
                <w:szCs w:val="21"/>
              </w:rPr>
            </w:pPr>
            <w:r w:rsidRPr="00716CA7">
              <w:rPr>
                <w:rFonts w:ascii="HGPｺﾞｼｯｸM" w:eastAsia="HGPｺﾞｼｯｸM" w:hAnsi="Century" w:cs="ＭＳ 明朝" w:hint="eastAsia"/>
                <w:b/>
                <w:sz w:val="24"/>
                <w:szCs w:val="24"/>
              </w:rPr>
              <w:t>また、労働条件に関わる事項については、所要の協議を行ってまいりたい｡</w:t>
            </w:r>
          </w:p>
          <w:p w:rsidR="00E36DBA" w:rsidRPr="008951C2" w:rsidRDefault="00E36DBA" w:rsidP="00E36DBA">
            <w:pPr>
              <w:rPr>
                <w:rFonts w:ascii="Century" w:eastAsia="ＭＳ 明朝" w:hAnsi="Century" w:cs="ＭＳ 明朝"/>
                <w:szCs w:val="21"/>
              </w:rPr>
            </w:pPr>
          </w:p>
          <w:p w:rsidR="008951C2" w:rsidRPr="008951C2" w:rsidRDefault="008951C2" w:rsidP="00213798">
            <w:pPr>
              <w:spacing w:line="0" w:lineRule="atLeast"/>
              <w:rPr>
                <w:rFonts w:ascii="HGPｺﾞｼｯｸM" w:eastAsia="HGPｺﾞｼｯｸM" w:hAnsi="Century" w:cs="Times New Roman"/>
                <w:b/>
                <w:sz w:val="24"/>
                <w:szCs w:val="24"/>
              </w:rPr>
            </w:pPr>
            <w:r>
              <w:rPr>
                <w:rFonts w:ascii="HGPｺﾞｼｯｸM" w:eastAsia="HGPｺﾞｼｯｸM" w:hAnsi="Century" w:cs="Times New Roman" w:hint="eastAsia"/>
                <w:b/>
                <w:sz w:val="24"/>
                <w:szCs w:val="24"/>
              </w:rPr>
              <w:t>２．税務手当に</w:t>
            </w:r>
            <w:r w:rsidR="00013F85">
              <w:rPr>
                <w:rFonts w:ascii="HGPｺﾞｼｯｸM" w:eastAsia="HGPｺﾞｼｯｸM" w:hAnsi="Century" w:cs="Times New Roman" w:hint="eastAsia"/>
                <w:b/>
                <w:sz w:val="24"/>
                <w:szCs w:val="24"/>
              </w:rPr>
              <w:t>ついては要求の趣旨を</w:t>
            </w:r>
            <w:r>
              <w:rPr>
                <w:rFonts w:ascii="HGPｺﾞｼｯｸM" w:eastAsia="HGPｺﾞｼｯｸM" w:hAnsi="Century" w:cs="Times New Roman" w:hint="eastAsia"/>
                <w:b/>
                <w:sz w:val="24"/>
                <w:szCs w:val="24"/>
              </w:rPr>
              <w:t>税政課に伝え</w:t>
            </w:r>
            <w:r w:rsidR="00013F85">
              <w:rPr>
                <w:rFonts w:ascii="HGPｺﾞｼｯｸM" w:eastAsia="HGPｺﾞｼｯｸM" w:hAnsi="Century" w:cs="Times New Roman" w:hint="eastAsia"/>
                <w:b/>
                <w:sz w:val="24"/>
                <w:szCs w:val="24"/>
              </w:rPr>
              <w:t>てまいりたい。</w:t>
            </w:r>
          </w:p>
          <w:p w:rsidR="008951C2" w:rsidRDefault="008951C2" w:rsidP="00213798">
            <w:pPr>
              <w:spacing w:line="0" w:lineRule="atLeast"/>
              <w:rPr>
                <w:rFonts w:ascii="HGPｺﾞｼｯｸM" w:eastAsia="HGPｺﾞｼｯｸM" w:hAnsi="Century" w:cs="Times New Roman"/>
                <w:b/>
                <w:sz w:val="24"/>
                <w:szCs w:val="24"/>
              </w:rPr>
            </w:pPr>
          </w:p>
          <w:p w:rsidR="008A3DEC" w:rsidRPr="00060993" w:rsidRDefault="00060993" w:rsidP="00060993">
            <w:pPr>
              <w:spacing w:line="0" w:lineRule="atLeast"/>
              <w:ind w:left="241" w:hangingChars="100" w:hanging="241"/>
              <w:rPr>
                <w:rFonts w:ascii="HGPｺﾞｼｯｸM" w:eastAsia="HGPｺﾞｼｯｸM" w:hAnsi="Century" w:cs="Times New Roman"/>
                <w:b/>
                <w:sz w:val="24"/>
                <w:szCs w:val="24"/>
              </w:rPr>
            </w:pPr>
            <w:r>
              <w:rPr>
                <w:rFonts w:ascii="HGPｺﾞｼｯｸM" w:eastAsia="HGPｺﾞｼｯｸM" w:hAnsi="Century" w:cs="Times New Roman" w:hint="eastAsia"/>
                <w:b/>
                <w:sz w:val="24"/>
                <w:szCs w:val="24"/>
              </w:rPr>
              <w:t>３．</w:t>
            </w:r>
            <w:r w:rsidR="008A3DEC" w:rsidRPr="00060993">
              <w:rPr>
                <w:rFonts w:ascii="HGPｺﾞｼｯｸM" w:eastAsia="HGPｺﾞｼｯｸM" w:hAnsi="Century" w:cs="Times New Roman" w:hint="eastAsia"/>
                <w:b/>
                <w:sz w:val="24"/>
                <w:szCs w:val="24"/>
              </w:rPr>
              <w:t>安全衛生委員会</w:t>
            </w:r>
            <w:r w:rsidR="00007D00" w:rsidRPr="00060993">
              <w:rPr>
                <w:rFonts w:ascii="HGPｺﾞｼｯｸM" w:eastAsia="HGPｺﾞｼｯｸM" w:hAnsi="Century" w:cs="Times New Roman" w:hint="eastAsia"/>
                <w:b/>
                <w:sz w:val="24"/>
                <w:szCs w:val="24"/>
              </w:rPr>
              <w:t>における議論を踏まえ、</w:t>
            </w:r>
            <w:r w:rsidR="00A648C0" w:rsidRPr="00060993">
              <w:rPr>
                <w:rFonts w:ascii="HGPｺﾞｼｯｸM" w:eastAsia="HGPｺﾞｼｯｸM" w:hAnsi="Century" w:cs="Times New Roman" w:hint="eastAsia"/>
                <w:b/>
                <w:sz w:val="24"/>
                <w:szCs w:val="24"/>
              </w:rPr>
              <w:t>職員の</w:t>
            </w:r>
            <w:r w:rsidR="00DE7B6B" w:rsidRPr="00060993">
              <w:rPr>
                <w:rFonts w:ascii="HGPｺﾞｼｯｸM" w:eastAsia="HGPｺﾞｼｯｸM" w:hAnsi="Century" w:cs="Times New Roman" w:hint="eastAsia"/>
                <w:b/>
                <w:sz w:val="24"/>
                <w:szCs w:val="24"/>
              </w:rPr>
              <w:t>健康管理</w:t>
            </w:r>
            <w:r w:rsidR="002B5E83" w:rsidRPr="00060993">
              <w:rPr>
                <w:rFonts w:ascii="HGPｺﾞｼｯｸM" w:eastAsia="HGPｺﾞｼｯｸM" w:hAnsi="Century" w:cs="Times New Roman" w:hint="eastAsia"/>
                <w:b/>
                <w:sz w:val="24"/>
                <w:szCs w:val="24"/>
              </w:rPr>
              <w:t>を</w:t>
            </w:r>
            <w:r w:rsidR="00DE7B6B" w:rsidRPr="00060993">
              <w:rPr>
                <w:rFonts w:ascii="HGPｺﾞｼｯｸM" w:eastAsia="HGPｺﾞｼｯｸM" w:hAnsi="Century" w:cs="Times New Roman" w:hint="eastAsia"/>
                <w:b/>
                <w:sz w:val="24"/>
                <w:szCs w:val="24"/>
              </w:rPr>
              <w:t>テーマ</w:t>
            </w:r>
            <w:r w:rsidR="008B4BA1" w:rsidRPr="00060993">
              <w:rPr>
                <w:rFonts w:ascii="HGPｺﾞｼｯｸM" w:eastAsia="HGPｺﾞｼｯｸM" w:hAnsi="Century" w:cs="Times New Roman" w:hint="eastAsia"/>
                <w:b/>
                <w:sz w:val="24"/>
                <w:szCs w:val="24"/>
              </w:rPr>
              <w:t>と</w:t>
            </w:r>
            <w:r w:rsidR="002B5E83" w:rsidRPr="00060993">
              <w:rPr>
                <w:rFonts w:ascii="HGPｺﾞｼｯｸM" w:eastAsia="HGPｺﾞｼｯｸM" w:hAnsi="Century" w:cs="Times New Roman" w:hint="eastAsia"/>
                <w:b/>
                <w:sz w:val="24"/>
                <w:szCs w:val="24"/>
              </w:rPr>
              <w:t>した</w:t>
            </w:r>
            <w:r w:rsidR="00DE7B6B" w:rsidRPr="00060993">
              <w:rPr>
                <w:rFonts w:ascii="HGPｺﾞｼｯｸM" w:eastAsia="HGPｺﾞｼｯｸM" w:hAnsi="Century" w:cs="Times New Roman" w:hint="eastAsia"/>
                <w:b/>
                <w:sz w:val="24"/>
                <w:szCs w:val="24"/>
              </w:rPr>
              <w:t>講演会</w:t>
            </w:r>
            <w:r w:rsidR="00007D00" w:rsidRPr="00060993">
              <w:rPr>
                <w:rFonts w:ascii="HGPｺﾞｼｯｸM" w:eastAsia="HGPｺﾞｼｯｸM" w:hAnsi="Century" w:cs="Times New Roman" w:hint="eastAsia"/>
                <w:b/>
                <w:sz w:val="24"/>
                <w:szCs w:val="24"/>
              </w:rPr>
              <w:t>の</w:t>
            </w:r>
            <w:r w:rsidR="008A3DEC" w:rsidRPr="00060993">
              <w:rPr>
                <w:rFonts w:ascii="HGPｺﾞｼｯｸM" w:eastAsia="HGPｺﾞｼｯｸM" w:hAnsi="Century" w:cs="Times New Roman" w:hint="eastAsia"/>
                <w:b/>
                <w:sz w:val="24"/>
                <w:szCs w:val="24"/>
              </w:rPr>
              <w:t>開催</w:t>
            </w:r>
            <w:r w:rsidR="00007D00" w:rsidRPr="00060993">
              <w:rPr>
                <w:rFonts w:ascii="HGPｺﾞｼｯｸM" w:eastAsia="HGPｺﾞｼｯｸM" w:hAnsi="Century" w:cs="Times New Roman" w:hint="eastAsia"/>
                <w:b/>
                <w:sz w:val="24"/>
                <w:szCs w:val="24"/>
              </w:rPr>
              <w:t>や</w:t>
            </w:r>
            <w:r w:rsidR="002B5E83" w:rsidRPr="00060993">
              <w:rPr>
                <w:rFonts w:ascii="HGPｺﾞｼｯｸM" w:eastAsia="HGPｺﾞｼｯｸM" w:hAnsi="Century" w:cs="Times New Roman" w:hint="eastAsia"/>
                <w:b/>
                <w:sz w:val="24"/>
                <w:szCs w:val="24"/>
              </w:rPr>
              <w:t>健康管理に</w:t>
            </w:r>
            <w:r w:rsidR="008A3DEC" w:rsidRPr="00060993">
              <w:rPr>
                <w:rFonts w:ascii="HGPｺﾞｼｯｸM" w:eastAsia="HGPｺﾞｼｯｸM" w:hAnsi="Century" w:cs="Times New Roman" w:hint="eastAsia"/>
                <w:b/>
                <w:sz w:val="24"/>
                <w:szCs w:val="24"/>
              </w:rPr>
              <w:t>必要な情報提供</w:t>
            </w:r>
            <w:r w:rsidR="00007D00" w:rsidRPr="00060993">
              <w:rPr>
                <w:rFonts w:ascii="HGPｺﾞｼｯｸM" w:eastAsia="HGPｺﾞｼｯｸM" w:hAnsi="Century" w:cs="Times New Roman" w:hint="eastAsia"/>
                <w:b/>
                <w:sz w:val="24"/>
                <w:szCs w:val="24"/>
              </w:rPr>
              <w:t>を積極的に行うとともに</w:t>
            </w:r>
            <w:r w:rsidR="00750FF8" w:rsidRPr="00060993">
              <w:rPr>
                <w:rFonts w:ascii="HGPｺﾞｼｯｸM" w:eastAsia="HGPｺﾞｼｯｸM" w:hAnsi="Century" w:cs="Times New Roman" w:hint="eastAsia"/>
                <w:b/>
                <w:sz w:val="24"/>
                <w:szCs w:val="24"/>
              </w:rPr>
              <w:t>、</w:t>
            </w:r>
            <w:r w:rsidR="00007D00" w:rsidRPr="00060993">
              <w:rPr>
                <w:rFonts w:ascii="HGPｺﾞｼｯｸM" w:eastAsia="HGPｺﾞｼｯｸM" w:hAnsi="Century" w:cs="Times New Roman" w:hint="eastAsia"/>
                <w:b/>
                <w:sz w:val="24"/>
                <w:szCs w:val="24"/>
              </w:rPr>
              <w:t>同委員会を定期的に開催し、</w:t>
            </w:r>
            <w:r w:rsidR="008A3DEC" w:rsidRPr="00060993">
              <w:rPr>
                <w:rFonts w:ascii="HGPｺﾞｼｯｸM" w:eastAsia="HGPｺﾞｼｯｸM" w:hAnsi="Century" w:cs="Times New Roman" w:hint="eastAsia"/>
                <w:b/>
                <w:sz w:val="24"/>
                <w:szCs w:val="24"/>
              </w:rPr>
              <w:t>機能強化</w:t>
            </w:r>
            <w:r w:rsidR="00C77BB6" w:rsidRPr="00060993">
              <w:rPr>
                <w:rFonts w:ascii="HGPｺﾞｼｯｸM" w:eastAsia="HGPｺﾞｼｯｸM" w:hAnsi="Century" w:cs="Times New Roman" w:hint="eastAsia"/>
                <w:b/>
                <w:sz w:val="24"/>
                <w:szCs w:val="24"/>
              </w:rPr>
              <w:t>及び</w:t>
            </w:r>
            <w:r w:rsidR="008A3DEC" w:rsidRPr="00060993">
              <w:rPr>
                <w:rFonts w:ascii="HGPｺﾞｼｯｸM" w:eastAsia="HGPｺﾞｼｯｸM" w:hAnsi="Century" w:cs="Times New Roman" w:hint="eastAsia"/>
                <w:b/>
                <w:sz w:val="24"/>
                <w:szCs w:val="24"/>
              </w:rPr>
              <w:t>健康管理体制の充実に</w:t>
            </w:r>
            <w:r w:rsidR="00A02460" w:rsidRPr="00060993">
              <w:rPr>
                <w:rFonts w:ascii="HGPｺﾞｼｯｸM" w:eastAsia="HGPｺﾞｼｯｸM" w:hAnsi="Century" w:cs="Times New Roman" w:hint="eastAsia"/>
                <w:b/>
                <w:sz w:val="24"/>
                <w:szCs w:val="24"/>
              </w:rPr>
              <w:t>努める</w:t>
            </w:r>
            <w:r w:rsidR="008A3DEC" w:rsidRPr="00060993">
              <w:rPr>
                <w:rFonts w:ascii="HGPｺﾞｼｯｸM" w:eastAsia="HGPｺﾞｼｯｸM" w:hAnsi="Century" w:cs="Times New Roman" w:hint="eastAsia"/>
                <w:b/>
                <w:sz w:val="24"/>
                <w:szCs w:val="24"/>
              </w:rPr>
              <w:t>。</w:t>
            </w:r>
          </w:p>
          <w:p w:rsidR="00613C8F" w:rsidRPr="00613C8F" w:rsidRDefault="00613C8F" w:rsidP="00613C8F">
            <w:pPr>
              <w:pStyle w:val="a5"/>
              <w:spacing w:line="0" w:lineRule="atLeast"/>
              <w:ind w:leftChars="0" w:left="360"/>
              <w:rPr>
                <w:rFonts w:ascii="HGPｺﾞｼｯｸM" w:eastAsia="HGPｺﾞｼｯｸM" w:hAnsi="Century" w:cs="Times New Roman"/>
                <w:b/>
                <w:sz w:val="24"/>
                <w:szCs w:val="24"/>
              </w:rPr>
            </w:pPr>
          </w:p>
          <w:p w:rsidR="001E0B0C" w:rsidRDefault="00F50F45" w:rsidP="00F50F45">
            <w:pPr>
              <w:spacing w:line="0" w:lineRule="atLeast"/>
              <w:ind w:left="482" w:hangingChars="200" w:hanging="482"/>
              <w:rPr>
                <w:rFonts w:ascii="HGPｺﾞｼｯｸM" w:eastAsia="HGPｺﾞｼｯｸM" w:hAnsi="Century" w:cs="Times New Roman"/>
                <w:b/>
                <w:sz w:val="24"/>
                <w:szCs w:val="24"/>
              </w:rPr>
            </w:pPr>
            <w:r>
              <w:rPr>
                <w:rFonts w:ascii="HGPｺﾞｼｯｸM" w:eastAsia="HGPｺﾞｼｯｸM" w:hAnsi="Century" w:cs="Times New Roman" w:hint="eastAsia"/>
                <w:b/>
                <w:sz w:val="24"/>
                <w:szCs w:val="24"/>
              </w:rPr>
              <w:t>４．</w:t>
            </w:r>
            <w:r w:rsidR="0014761C">
              <w:rPr>
                <w:rFonts w:ascii="HGPｺﾞｼｯｸM" w:eastAsia="HGPｺﾞｼｯｸM" w:hAnsi="Century" w:cs="Times New Roman" w:hint="eastAsia"/>
                <w:b/>
                <w:sz w:val="24"/>
                <w:szCs w:val="24"/>
              </w:rPr>
              <w:t xml:space="preserve"> </w:t>
            </w:r>
            <w:r w:rsidR="00C77BB6">
              <w:rPr>
                <w:rFonts w:ascii="HGPｺﾞｼｯｸM" w:eastAsia="HGPｺﾞｼｯｸM" w:hAnsi="Century" w:cs="Times New Roman" w:hint="eastAsia"/>
                <w:b/>
                <w:sz w:val="24"/>
                <w:szCs w:val="24"/>
              </w:rPr>
              <w:t>空調</w:t>
            </w:r>
            <w:r w:rsidR="00716CA7">
              <w:rPr>
                <w:rFonts w:ascii="HGPｺﾞｼｯｸM" w:eastAsia="HGPｺﾞｼｯｸM" w:hAnsi="Century" w:cs="Times New Roman" w:hint="eastAsia"/>
                <w:b/>
                <w:sz w:val="24"/>
                <w:szCs w:val="24"/>
              </w:rPr>
              <w:t>機器</w:t>
            </w:r>
            <w:r w:rsidR="001E0B0C">
              <w:rPr>
                <w:rFonts w:ascii="HGPｺﾞｼｯｸM" w:eastAsia="HGPｺﾞｼｯｸM" w:hAnsi="Century" w:cs="Times New Roman" w:hint="eastAsia"/>
                <w:b/>
                <w:sz w:val="24"/>
                <w:szCs w:val="24"/>
              </w:rPr>
              <w:t>については、昨年度、熱源の更新を行ったところである。</w:t>
            </w:r>
          </w:p>
          <w:p w:rsidR="0014761C" w:rsidRDefault="001E0B0C" w:rsidP="0014761C">
            <w:pPr>
              <w:spacing w:line="0" w:lineRule="atLeast"/>
              <w:ind w:firstLineChars="150" w:firstLine="361"/>
              <w:rPr>
                <w:rFonts w:ascii="HGPｺﾞｼｯｸM" w:eastAsia="HGPｺﾞｼｯｸM" w:hAnsi="Century" w:cs="Times New Roman"/>
                <w:b/>
                <w:sz w:val="24"/>
                <w:szCs w:val="24"/>
              </w:rPr>
            </w:pPr>
            <w:r>
              <w:rPr>
                <w:rFonts w:ascii="HGPｺﾞｼｯｸM" w:eastAsia="HGPｺﾞｼｯｸM" w:hAnsi="Century" w:cs="Times New Roman" w:hint="eastAsia"/>
                <w:b/>
                <w:sz w:val="24"/>
                <w:szCs w:val="24"/>
              </w:rPr>
              <w:t>その運転については、</w:t>
            </w:r>
            <w:r w:rsidR="007D5C4C">
              <w:rPr>
                <w:rFonts w:ascii="HGPｺﾞｼｯｸM" w:eastAsia="HGPｺﾞｼｯｸM" w:hAnsi="Century" w:cs="Times New Roman" w:hint="eastAsia"/>
                <w:b/>
                <w:sz w:val="24"/>
                <w:szCs w:val="24"/>
              </w:rPr>
              <w:t>年間を通して執務室の適温保持</w:t>
            </w:r>
            <w:r>
              <w:rPr>
                <w:rFonts w:ascii="HGPｺﾞｼｯｸM" w:eastAsia="HGPｺﾞｼｯｸM" w:hAnsi="Century" w:cs="Times New Roman" w:hint="eastAsia"/>
                <w:b/>
                <w:sz w:val="24"/>
                <w:szCs w:val="24"/>
              </w:rPr>
              <w:t>に弾力的に努</w:t>
            </w:r>
          </w:p>
          <w:p w:rsidR="001E0B0C" w:rsidRDefault="001E0B0C" w:rsidP="0014761C">
            <w:pPr>
              <w:spacing w:line="0" w:lineRule="atLeast"/>
              <w:ind w:firstLineChars="100" w:firstLine="241"/>
              <w:rPr>
                <w:rFonts w:ascii="HGPｺﾞｼｯｸM" w:eastAsia="HGPｺﾞｼｯｸM" w:hAnsi="Century" w:cs="Times New Roman"/>
                <w:b/>
                <w:sz w:val="24"/>
                <w:szCs w:val="24"/>
              </w:rPr>
            </w:pPr>
            <w:r>
              <w:rPr>
                <w:rFonts w:ascii="HGPｺﾞｼｯｸM" w:eastAsia="HGPｺﾞｼｯｸM" w:hAnsi="Century" w:cs="Times New Roman" w:hint="eastAsia"/>
                <w:b/>
                <w:sz w:val="24"/>
                <w:szCs w:val="24"/>
              </w:rPr>
              <w:t>め</w:t>
            </w:r>
            <w:r w:rsidR="00D220A8">
              <w:rPr>
                <w:rFonts w:ascii="HGPｺﾞｼｯｸM" w:eastAsia="HGPｺﾞｼｯｸM" w:hAnsi="Century" w:cs="Times New Roman" w:hint="eastAsia"/>
                <w:b/>
                <w:sz w:val="24"/>
                <w:szCs w:val="24"/>
              </w:rPr>
              <w:t>ているところであり</w:t>
            </w:r>
            <w:r w:rsidR="007D5C4C">
              <w:rPr>
                <w:rFonts w:ascii="HGPｺﾞｼｯｸM" w:eastAsia="HGPｺﾞｼｯｸM" w:hAnsi="Century" w:cs="Times New Roman" w:hint="eastAsia"/>
                <w:b/>
                <w:sz w:val="24"/>
                <w:szCs w:val="24"/>
              </w:rPr>
              <w:t>、</w:t>
            </w:r>
            <w:r w:rsidR="00D220A8">
              <w:rPr>
                <w:rFonts w:ascii="HGPｺﾞｼｯｸM" w:eastAsia="HGPｺﾞｼｯｸM" w:hAnsi="Century" w:cs="Times New Roman" w:hint="eastAsia"/>
                <w:b/>
                <w:sz w:val="24"/>
                <w:szCs w:val="24"/>
              </w:rPr>
              <w:t>今後とも</w:t>
            </w:r>
            <w:r w:rsidR="00C77BB6">
              <w:rPr>
                <w:rFonts w:ascii="HGPｺﾞｼｯｸM" w:eastAsia="HGPｺﾞｼｯｸM" w:hAnsi="Century" w:cs="Times New Roman" w:hint="eastAsia"/>
                <w:b/>
                <w:sz w:val="24"/>
                <w:szCs w:val="24"/>
              </w:rPr>
              <w:t>職員の健康管理に</w:t>
            </w:r>
            <w:r w:rsidR="00D220A8">
              <w:rPr>
                <w:rFonts w:ascii="HGPｺﾞｼｯｸM" w:eastAsia="HGPｺﾞｼｯｸM" w:hAnsi="Century" w:cs="Times New Roman" w:hint="eastAsia"/>
                <w:b/>
                <w:sz w:val="24"/>
                <w:szCs w:val="24"/>
              </w:rPr>
              <w:t>留意し、適正な</w:t>
            </w:r>
            <w:r w:rsidR="00716CA7">
              <w:rPr>
                <w:rFonts w:ascii="HGPｺﾞｼｯｸM" w:eastAsia="HGPｺﾞｼｯｸM" w:hAnsi="Century" w:cs="Times New Roman" w:hint="eastAsia"/>
                <w:b/>
                <w:sz w:val="24"/>
                <w:szCs w:val="24"/>
              </w:rPr>
              <w:t>温</w:t>
            </w:r>
            <w:r w:rsidR="00D220A8">
              <w:rPr>
                <w:rFonts w:ascii="HGPｺﾞｼｯｸM" w:eastAsia="HGPｺﾞｼｯｸM" w:hAnsi="Century" w:cs="Times New Roman" w:hint="eastAsia"/>
                <w:b/>
                <w:sz w:val="24"/>
                <w:szCs w:val="24"/>
              </w:rPr>
              <w:t>度</w:t>
            </w:r>
          </w:p>
          <w:p w:rsidR="008A3DEC" w:rsidRPr="003049EC" w:rsidRDefault="00D220A8" w:rsidP="001E0B0C">
            <w:pPr>
              <w:spacing w:line="0" w:lineRule="atLeast"/>
              <w:ind w:firstLineChars="100" w:firstLine="241"/>
              <w:rPr>
                <w:rFonts w:ascii="HGPｺﾞｼｯｸM" w:eastAsia="HGPｺﾞｼｯｸM" w:hAnsi="Century" w:cs="Times New Roman"/>
                <w:b/>
                <w:sz w:val="24"/>
                <w:szCs w:val="24"/>
              </w:rPr>
            </w:pPr>
            <w:r>
              <w:rPr>
                <w:rFonts w:ascii="HGPｺﾞｼｯｸM" w:eastAsia="HGPｺﾞｼｯｸM" w:hAnsi="Century" w:cs="Times New Roman" w:hint="eastAsia"/>
                <w:b/>
                <w:sz w:val="24"/>
                <w:szCs w:val="24"/>
              </w:rPr>
              <w:t>管理</w:t>
            </w:r>
            <w:r w:rsidR="00C9707D">
              <w:rPr>
                <w:rFonts w:ascii="HGPｺﾞｼｯｸM" w:eastAsia="HGPｺﾞｼｯｸM" w:hAnsi="Century" w:cs="Times New Roman" w:hint="eastAsia"/>
                <w:b/>
                <w:sz w:val="24"/>
                <w:szCs w:val="24"/>
              </w:rPr>
              <w:t>及び</w:t>
            </w:r>
            <w:r w:rsidR="008A3DEC" w:rsidRPr="008B4BA1">
              <w:rPr>
                <w:rFonts w:ascii="HGPｺﾞｼｯｸM" w:eastAsia="HGPｺﾞｼｯｸM" w:hAnsi="Century" w:cs="Times New Roman" w:hint="eastAsia"/>
                <w:b/>
                <w:sz w:val="24"/>
                <w:szCs w:val="24"/>
              </w:rPr>
              <w:t>空調</w:t>
            </w:r>
            <w:r w:rsidR="00716CA7">
              <w:rPr>
                <w:rFonts w:ascii="HGPｺﾞｼｯｸM" w:eastAsia="HGPｺﾞｼｯｸM" w:hAnsi="Century" w:cs="Times New Roman" w:hint="eastAsia"/>
                <w:b/>
                <w:sz w:val="24"/>
                <w:szCs w:val="24"/>
              </w:rPr>
              <w:t>機器</w:t>
            </w:r>
            <w:r w:rsidR="00C9707D">
              <w:rPr>
                <w:rFonts w:ascii="HGPｺﾞｼｯｸM" w:eastAsia="HGPｺﾞｼｯｸM" w:hAnsi="Century" w:cs="Times New Roman" w:hint="eastAsia"/>
                <w:b/>
                <w:sz w:val="24"/>
                <w:szCs w:val="24"/>
              </w:rPr>
              <w:t>の</w:t>
            </w:r>
            <w:r w:rsidR="00A02460" w:rsidRPr="008B4BA1">
              <w:rPr>
                <w:rFonts w:ascii="HGPｺﾞｼｯｸM" w:eastAsia="HGPｺﾞｼｯｸM" w:hAnsi="Century" w:cs="Times New Roman" w:hint="eastAsia"/>
                <w:b/>
                <w:sz w:val="24"/>
                <w:szCs w:val="24"/>
              </w:rPr>
              <w:t>適切な</w:t>
            </w:r>
            <w:r w:rsidR="00007D00">
              <w:rPr>
                <w:rFonts w:ascii="HGPｺﾞｼｯｸM" w:eastAsia="HGPｺﾞｼｯｸM" w:hAnsi="Century" w:cs="Times New Roman" w:hint="eastAsia"/>
                <w:b/>
                <w:sz w:val="24"/>
                <w:szCs w:val="24"/>
              </w:rPr>
              <w:t>保守</w:t>
            </w:r>
            <w:r w:rsidR="00A02460" w:rsidRPr="008B4BA1">
              <w:rPr>
                <w:rFonts w:ascii="HGPｺﾞｼｯｸM" w:eastAsia="HGPｺﾞｼｯｸM" w:hAnsi="Century" w:cs="Times New Roman" w:hint="eastAsia"/>
                <w:b/>
                <w:sz w:val="24"/>
                <w:szCs w:val="24"/>
              </w:rPr>
              <w:t>点検に努める</w:t>
            </w:r>
            <w:r w:rsidR="00DE7B6B" w:rsidRPr="008B4BA1">
              <w:rPr>
                <w:rFonts w:ascii="HGPｺﾞｼｯｸM" w:eastAsia="HGPｺﾞｼｯｸM" w:hAnsi="Century" w:cs="Times New Roman" w:hint="eastAsia"/>
                <w:b/>
                <w:sz w:val="24"/>
                <w:szCs w:val="24"/>
              </w:rPr>
              <w:t>。</w:t>
            </w:r>
          </w:p>
          <w:p w:rsidR="00213798" w:rsidRPr="002E0FC0" w:rsidRDefault="00213798" w:rsidP="00213798">
            <w:pPr>
              <w:spacing w:line="0" w:lineRule="atLeast"/>
              <w:ind w:left="241" w:hangingChars="100" w:hanging="241"/>
              <w:rPr>
                <w:rFonts w:ascii="HGPｺﾞｼｯｸM" w:eastAsia="HGPｺﾞｼｯｸM" w:hAnsi="Century" w:cs="Times New Roman"/>
                <w:b/>
                <w:sz w:val="24"/>
                <w:szCs w:val="24"/>
              </w:rPr>
            </w:pPr>
          </w:p>
          <w:p w:rsidR="00007D00" w:rsidRDefault="00E3500B" w:rsidP="00213798">
            <w:pPr>
              <w:spacing w:line="0" w:lineRule="atLeast"/>
              <w:ind w:left="241" w:hangingChars="100" w:hanging="241"/>
              <w:rPr>
                <w:rFonts w:ascii="HGPｺﾞｼｯｸM" w:eastAsia="HGPｺﾞｼｯｸM" w:hAnsi="HG丸ｺﾞｼｯｸM-PRO" w:cs="Century"/>
                <w:b/>
                <w:bCs/>
                <w:kern w:val="1"/>
                <w:sz w:val="24"/>
                <w:szCs w:val="24"/>
              </w:rPr>
            </w:pPr>
            <w:r>
              <w:rPr>
                <w:rFonts w:ascii="HGPｺﾞｼｯｸM" w:eastAsia="HGPｺﾞｼｯｸM" w:hAnsi="HG丸ｺﾞｼｯｸM-PRO" w:cs="Century" w:hint="eastAsia"/>
                <w:b/>
                <w:bCs/>
                <w:kern w:val="1"/>
                <w:sz w:val="24"/>
                <w:szCs w:val="24"/>
              </w:rPr>
              <w:t xml:space="preserve">５． </w:t>
            </w:r>
            <w:r w:rsidR="00A02460" w:rsidRPr="008B4BA1">
              <w:rPr>
                <w:rFonts w:ascii="HGPｺﾞｼｯｸM" w:eastAsia="HGPｺﾞｼｯｸM" w:hAnsi="HG丸ｺﾞｼｯｸM-PRO" w:cs="Century" w:hint="eastAsia"/>
                <w:b/>
                <w:bCs/>
                <w:kern w:val="1"/>
                <w:sz w:val="24"/>
                <w:szCs w:val="24"/>
              </w:rPr>
              <w:t>職員の休憩場所については、これまでも</w:t>
            </w:r>
            <w:r w:rsidR="00007D00">
              <w:rPr>
                <w:rFonts w:ascii="HGPｺﾞｼｯｸM" w:eastAsia="HGPｺﾞｼｯｸM" w:hAnsi="HG丸ｺﾞｼｯｸM-PRO" w:cs="Century" w:hint="eastAsia"/>
                <w:b/>
                <w:bCs/>
                <w:kern w:val="1"/>
                <w:sz w:val="24"/>
                <w:szCs w:val="24"/>
              </w:rPr>
              <w:t>予算の範囲内で</w:t>
            </w:r>
            <w:r w:rsidR="00A02460" w:rsidRPr="008B4BA1">
              <w:rPr>
                <w:rFonts w:ascii="HGPｺﾞｼｯｸM" w:eastAsia="HGPｺﾞｼｯｸM" w:hAnsi="HG丸ｺﾞｼｯｸM-PRO" w:cs="Century" w:hint="eastAsia"/>
                <w:b/>
                <w:bCs/>
                <w:kern w:val="1"/>
                <w:sz w:val="24"/>
                <w:szCs w:val="24"/>
              </w:rPr>
              <w:t>備品の配備等により環境維持に努めてきたところであ</w:t>
            </w:r>
            <w:r w:rsidR="00007D00">
              <w:rPr>
                <w:rFonts w:ascii="HGPｺﾞｼｯｸM" w:eastAsia="HGPｺﾞｼｯｸM" w:hAnsi="HG丸ｺﾞｼｯｸM-PRO" w:cs="Century" w:hint="eastAsia"/>
                <w:b/>
                <w:bCs/>
                <w:kern w:val="1"/>
                <w:sz w:val="24"/>
                <w:szCs w:val="24"/>
              </w:rPr>
              <w:t>る。</w:t>
            </w:r>
          </w:p>
          <w:p w:rsidR="008A3DEC" w:rsidRPr="003049EC" w:rsidRDefault="008A3DEC" w:rsidP="00213798">
            <w:pPr>
              <w:spacing w:line="0" w:lineRule="atLeast"/>
              <w:ind w:leftChars="100" w:left="210" w:firstLineChars="100" w:firstLine="241"/>
              <w:rPr>
                <w:rFonts w:ascii="HGPｺﾞｼｯｸM" w:eastAsia="HGPｺﾞｼｯｸM" w:hAnsi="Century" w:cs="Times New Roman"/>
                <w:b/>
                <w:sz w:val="24"/>
                <w:szCs w:val="24"/>
              </w:rPr>
            </w:pPr>
            <w:r w:rsidRPr="008B4BA1">
              <w:rPr>
                <w:rFonts w:ascii="HGPｺﾞｼｯｸM" w:eastAsia="HGPｺﾞｼｯｸM" w:hAnsi="Century" w:cs="Times New Roman" w:hint="eastAsia"/>
                <w:b/>
                <w:sz w:val="24"/>
                <w:szCs w:val="24"/>
              </w:rPr>
              <w:t>今後とも</w:t>
            </w:r>
            <w:r w:rsidR="0004074B" w:rsidRPr="008B4BA1">
              <w:rPr>
                <w:rFonts w:ascii="HGPｺﾞｼｯｸM" w:eastAsia="HGPｺﾞｼｯｸM" w:hAnsi="Century" w:cs="Times New Roman" w:hint="eastAsia"/>
                <w:b/>
                <w:sz w:val="24"/>
                <w:szCs w:val="24"/>
              </w:rPr>
              <w:t>、</w:t>
            </w:r>
            <w:r w:rsidR="00A02460" w:rsidRPr="003049EC">
              <w:rPr>
                <w:rFonts w:ascii="HGPｺﾞｼｯｸM" w:eastAsia="HGPｺﾞｼｯｸM" w:hAnsi="Century" w:cs="Times New Roman" w:hint="eastAsia"/>
                <w:b/>
                <w:sz w:val="24"/>
                <w:szCs w:val="24"/>
              </w:rPr>
              <w:t>必要な整備</w:t>
            </w:r>
            <w:r w:rsidR="009944A0" w:rsidRPr="003049EC">
              <w:rPr>
                <w:rFonts w:ascii="HGPｺﾞｼｯｸM" w:eastAsia="HGPｺﾞｼｯｸM" w:hAnsi="Century" w:cs="Times New Roman" w:hint="eastAsia"/>
                <w:b/>
                <w:sz w:val="24"/>
                <w:szCs w:val="24"/>
              </w:rPr>
              <w:t>については、</w:t>
            </w:r>
            <w:r w:rsidR="00B16B0F" w:rsidRPr="003049EC">
              <w:rPr>
                <w:rFonts w:ascii="HGPｺﾞｼｯｸM" w:eastAsia="HGPｺﾞｼｯｸM" w:hAnsi="Century" w:cs="Times New Roman" w:hint="eastAsia"/>
                <w:b/>
                <w:sz w:val="24"/>
                <w:szCs w:val="24"/>
              </w:rPr>
              <w:t>予算の範囲内で</w:t>
            </w:r>
            <w:r w:rsidR="00007D00" w:rsidRPr="003049EC">
              <w:rPr>
                <w:rFonts w:ascii="HGPｺﾞｼｯｸM" w:eastAsia="HGPｺﾞｼｯｸM" w:hAnsi="Century" w:cs="Times New Roman" w:hint="eastAsia"/>
                <w:b/>
                <w:sz w:val="24"/>
                <w:szCs w:val="24"/>
              </w:rPr>
              <w:t>臨機の対応を</w:t>
            </w:r>
            <w:r w:rsidR="00954C32">
              <w:rPr>
                <w:rFonts w:ascii="HGPｺﾞｼｯｸM" w:eastAsia="HGPｺﾞｼｯｸM" w:hAnsi="Century" w:cs="Times New Roman" w:hint="eastAsia"/>
                <w:b/>
                <w:sz w:val="24"/>
                <w:szCs w:val="24"/>
              </w:rPr>
              <w:t>行って</w:t>
            </w:r>
            <w:r w:rsidR="00716CA7">
              <w:rPr>
                <w:rFonts w:ascii="HGPｺﾞｼｯｸM" w:eastAsia="HGPｺﾞｼｯｸM" w:hAnsi="Century" w:cs="Times New Roman" w:hint="eastAsia"/>
                <w:b/>
                <w:sz w:val="24"/>
                <w:szCs w:val="24"/>
              </w:rPr>
              <w:t>まいりたい</w:t>
            </w:r>
            <w:r w:rsidR="00007D00" w:rsidRPr="003049EC">
              <w:rPr>
                <w:rFonts w:ascii="HGPｺﾞｼｯｸM" w:eastAsia="HGPｺﾞｼｯｸM" w:hAnsi="Century" w:cs="Times New Roman" w:hint="eastAsia"/>
                <w:b/>
                <w:sz w:val="24"/>
                <w:szCs w:val="24"/>
              </w:rPr>
              <w:t>。</w:t>
            </w:r>
          </w:p>
          <w:p w:rsidR="008A3DEC" w:rsidRPr="008B4BA1" w:rsidRDefault="008A3DEC" w:rsidP="00213798">
            <w:pPr>
              <w:spacing w:line="0" w:lineRule="atLeast"/>
              <w:ind w:left="241" w:hangingChars="100" w:hanging="241"/>
              <w:rPr>
                <w:rFonts w:ascii="HGPｺﾞｼｯｸM" w:eastAsia="HGPｺﾞｼｯｸM" w:hAnsi="HG丸ｺﾞｼｯｸM-PRO" w:cs="Century"/>
                <w:b/>
                <w:bCs/>
                <w:kern w:val="1"/>
                <w:sz w:val="24"/>
                <w:szCs w:val="24"/>
              </w:rPr>
            </w:pPr>
          </w:p>
          <w:p w:rsidR="00E36DBA" w:rsidRDefault="00F50F45" w:rsidP="0084566C">
            <w:pPr>
              <w:spacing w:line="0" w:lineRule="atLeast"/>
              <w:ind w:left="241" w:hangingChars="100" w:hanging="241"/>
              <w:rPr>
                <w:rFonts w:ascii="HGPｺﾞｼｯｸM" w:eastAsia="HGPｺﾞｼｯｸM" w:hAnsi="Century" w:cs="Times New Roman"/>
                <w:b/>
                <w:sz w:val="24"/>
                <w:szCs w:val="24"/>
              </w:rPr>
            </w:pPr>
            <w:r>
              <w:rPr>
                <w:rFonts w:ascii="HGPｺﾞｼｯｸM" w:eastAsia="HGPｺﾞｼｯｸM" w:hAnsi="Century" w:cs="Times New Roman" w:hint="eastAsia"/>
                <w:b/>
                <w:sz w:val="24"/>
                <w:szCs w:val="24"/>
              </w:rPr>
              <w:t>６．</w:t>
            </w:r>
            <w:r w:rsidR="0084566C">
              <w:rPr>
                <w:rFonts w:ascii="HGPｺﾞｼｯｸM" w:eastAsia="HGPｺﾞｼｯｸM" w:hAnsi="Century" w:cs="Times New Roman" w:hint="eastAsia"/>
                <w:b/>
                <w:sz w:val="24"/>
                <w:szCs w:val="24"/>
              </w:rPr>
              <w:t xml:space="preserve"> </w:t>
            </w:r>
            <w:r w:rsidR="00750FF8">
              <w:rPr>
                <w:rFonts w:ascii="HGPｺﾞｼｯｸM" w:eastAsia="HGPｺﾞｼｯｸM" w:hAnsi="Century" w:cs="Times New Roman" w:hint="eastAsia"/>
                <w:b/>
                <w:sz w:val="24"/>
                <w:szCs w:val="24"/>
              </w:rPr>
              <w:t>各階</w:t>
            </w:r>
            <w:r w:rsidR="003258BC" w:rsidRPr="008B4BA1">
              <w:rPr>
                <w:rFonts w:ascii="HGPｺﾞｼｯｸM" w:eastAsia="HGPｺﾞｼｯｸM" w:hAnsi="Century" w:cs="Times New Roman" w:hint="eastAsia"/>
                <w:b/>
                <w:sz w:val="24"/>
                <w:szCs w:val="24"/>
              </w:rPr>
              <w:t>トイレについて</w:t>
            </w:r>
            <w:r>
              <w:rPr>
                <w:rFonts w:ascii="HGPｺﾞｼｯｸM" w:eastAsia="HGPｺﾞｼｯｸM" w:hAnsi="Century" w:cs="Times New Roman" w:hint="eastAsia"/>
                <w:b/>
                <w:sz w:val="24"/>
                <w:szCs w:val="24"/>
              </w:rPr>
              <w:t>は、日常清掃により汚れの除去・予防に努めている</w:t>
            </w:r>
            <w:r w:rsidR="00E36DBA">
              <w:rPr>
                <w:rFonts w:ascii="HGPｺﾞｼｯｸM" w:eastAsia="HGPｺﾞｼｯｸM" w:hAnsi="Century" w:cs="Times New Roman" w:hint="eastAsia"/>
                <w:b/>
                <w:sz w:val="24"/>
                <w:szCs w:val="24"/>
              </w:rPr>
              <w:t>ところである。</w:t>
            </w:r>
          </w:p>
          <w:p w:rsidR="00F50F45" w:rsidRPr="00EA1BF4" w:rsidRDefault="00F50F45" w:rsidP="00E36DBA">
            <w:pPr>
              <w:spacing w:line="0" w:lineRule="atLeast"/>
              <w:ind w:leftChars="100" w:left="210" w:firstLineChars="100" w:firstLine="241"/>
              <w:rPr>
                <w:rFonts w:ascii="HGPｺﾞｼｯｸM" w:eastAsia="HGPｺﾞｼｯｸM" w:hAnsi="Century" w:cs="Times New Roman"/>
                <w:b/>
                <w:sz w:val="24"/>
                <w:szCs w:val="24"/>
              </w:rPr>
            </w:pPr>
            <w:r w:rsidRPr="00EA1BF4">
              <w:rPr>
                <w:rFonts w:ascii="HGPｺﾞｼｯｸM" w:eastAsia="HGPｺﾞｼｯｸM" w:hAnsi="Century" w:cs="Times New Roman" w:hint="eastAsia"/>
                <w:b/>
                <w:sz w:val="24"/>
                <w:szCs w:val="24"/>
              </w:rPr>
              <w:t>1階トイレ</w:t>
            </w:r>
            <w:r w:rsidR="0084566C" w:rsidRPr="00EA1BF4">
              <w:rPr>
                <w:rFonts w:ascii="HGPｺﾞｼｯｸM" w:eastAsia="HGPｺﾞｼｯｸM" w:hAnsi="Century" w:cs="Times New Roman" w:hint="eastAsia"/>
                <w:b/>
                <w:sz w:val="24"/>
                <w:szCs w:val="24"/>
              </w:rPr>
              <w:t>について</w:t>
            </w:r>
            <w:r w:rsidR="00E36DBA" w:rsidRPr="00EA1BF4">
              <w:rPr>
                <w:rFonts w:ascii="HGPｺﾞｼｯｸM" w:eastAsia="HGPｺﾞｼｯｸM" w:hAnsi="Century" w:cs="Times New Roman" w:hint="eastAsia"/>
                <w:b/>
                <w:sz w:val="24"/>
                <w:szCs w:val="24"/>
              </w:rPr>
              <w:t>は</w:t>
            </w:r>
            <w:r w:rsidR="0084566C" w:rsidRPr="00EA1BF4">
              <w:rPr>
                <w:rFonts w:ascii="HGPｺﾞｼｯｸM" w:eastAsia="HGPｺﾞｼｯｸM" w:hAnsi="Century" w:cs="Times New Roman" w:hint="eastAsia"/>
                <w:b/>
                <w:sz w:val="24"/>
                <w:szCs w:val="24"/>
              </w:rPr>
              <w:t>、</w:t>
            </w:r>
            <w:r w:rsidR="0014761C" w:rsidRPr="00EA1BF4">
              <w:rPr>
                <w:rFonts w:ascii="HGPｺﾞｼｯｸM" w:eastAsia="HGPｺﾞｼｯｸM" w:hAnsi="Century" w:cs="Times New Roman" w:hint="eastAsia"/>
                <w:b/>
                <w:sz w:val="24"/>
                <w:szCs w:val="24"/>
              </w:rPr>
              <w:t>男子小便器</w:t>
            </w:r>
            <w:r w:rsidR="00E3500B" w:rsidRPr="00EA1BF4">
              <w:rPr>
                <w:rFonts w:ascii="HGPｺﾞｼｯｸM" w:eastAsia="HGPｺﾞｼｯｸM" w:hAnsi="Century" w:cs="Times New Roman" w:hint="eastAsia"/>
                <w:b/>
                <w:sz w:val="24"/>
                <w:szCs w:val="24"/>
              </w:rPr>
              <w:t>の</w:t>
            </w:r>
            <w:r w:rsidR="00F324AD" w:rsidRPr="00EA1BF4">
              <w:rPr>
                <w:rFonts w:ascii="HGPｺﾞｼｯｸM" w:eastAsia="HGPｺﾞｼｯｸM" w:hAnsi="Century" w:cs="Times New Roman" w:hint="eastAsia"/>
                <w:b/>
                <w:sz w:val="24"/>
                <w:szCs w:val="24"/>
              </w:rPr>
              <w:t>目皿（</w:t>
            </w:r>
            <w:r w:rsidR="00E3500B" w:rsidRPr="00EA1BF4">
              <w:rPr>
                <w:rFonts w:ascii="HGPｺﾞｼｯｸM" w:eastAsia="HGPｺﾞｼｯｸM" w:hAnsi="Century" w:cs="Times New Roman" w:hint="eastAsia"/>
                <w:b/>
                <w:sz w:val="24"/>
                <w:szCs w:val="24"/>
              </w:rPr>
              <w:t>防臭</w:t>
            </w:r>
            <w:r w:rsidR="00F324AD" w:rsidRPr="00EA1BF4">
              <w:rPr>
                <w:rFonts w:ascii="HGPｺﾞｼｯｸM" w:eastAsia="HGPｺﾞｼｯｸM" w:hAnsi="Century" w:cs="Times New Roman" w:hint="eastAsia"/>
                <w:b/>
                <w:sz w:val="24"/>
                <w:szCs w:val="24"/>
              </w:rPr>
              <w:t>蓋）</w:t>
            </w:r>
            <w:r w:rsidR="00E3500B" w:rsidRPr="00EA1BF4">
              <w:rPr>
                <w:rFonts w:ascii="HGPｺﾞｼｯｸM" w:eastAsia="HGPｺﾞｼｯｸM" w:hAnsi="Century" w:cs="Times New Roman" w:hint="eastAsia"/>
                <w:b/>
                <w:sz w:val="24"/>
                <w:szCs w:val="24"/>
              </w:rPr>
              <w:t>が破損していたため</w:t>
            </w:r>
            <w:r w:rsidR="005F2E21" w:rsidRPr="00EA1BF4">
              <w:rPr>
                <w:rFonts w:ascii="HGPｺﾞｼｯｸM" w:eastAsia="HGPｺﾞｼｯｸM" w:hAnsi="Century" w:cs="Times New Roman" w:hint="eastAsia"/>
                <w:b/>
                <w:sz w:val="24"/>
                <w:szCs w:val="24"/>
              </w:rPr>
              <w:t>、早速、取り替えた</w:t>
            </w:r>
            <w:r w:rsidR="0084566C" w:rsidRPr="00EA1BF4">
              <w:rPr>
                <w:rFonts w:ascii="HGPｺﾞｼｯｸM" w:eastAsia="HGPｺﾞｼｯｸM" w:hAnsi="Century" w:cs="Times New Roman" w:hint="eastAsia"/>
                <w:b/>
                <w:sz w:val="24"/>
                <w:szCs w:val="24"/>
              </w:rPr>
              <w:t>ところであり、女子トイレについては</w:t>
            </w:r>
            <w:r w:rsidR="00E36DBA" w:rsidRPr="00EA1BF4">
              <w:rPr>
                <w:rFonts w:ascii="HGPｺﾞｼｯｸM" w:eastAsia="HGPｺﾞｼｯｸM" w:hAnsi="Century" w:cs="Times New Roman" w:hint="eastAsia"/>
                <w:b/>
                <w:sz w:val="24"/>
                <w:szCs w:val="24"/>
              </w:rPr>
              <w:t>床</w:t>
            </w:r>
            <w:r w:rsidR="0084566C" w:rsidRPr="00EA1BF4">
              <w:rPr>
                <w:rFonts w:ascii="HGPｺﾞｼｯｸM" w:eastAsia="HGPｺﾞｼｯｸM" w:hAnsi="Century" w:cs="Times New Roman" w:hint="eastAsia"/>
                <w:b/>
                <w:sz w:val="24"/>
                <w:szCs w:val="24"/>
              </w:rPr>
              <w:t>排水溝</w:t>
            </w:r>
            <w:r w:rsidR="00E36DBA" w:rsidRPr="00EA1BF4">
              <w:rPr>
                <w:rFonts w:ascii="HGPｺﾞｼｯｸM" w:eastAsia="HGPｺﾞｼｯｸM" w:hAnsi="Century" w:cs="Times New Roman" w:hint="eastAsia"/>
                <w:b/>
                <w:sz w:val="24"/>
                <w:szCs w:val="24"/>
              </w:rPr>
              <w:t>の</w:t>
            </w:r>
            <w:r w:rsidR="0084566C" w:rsidRPr="00EA1BF4">
              <w:rPr>
                <w:rFonts w:ascii="HGPｺﾞｼｯｸM" w:eastAsia="HGPｺﾞｼｯｸM" w:hAnsi="Century" w:cs="Times New Roman" w:hint="eastAsia"/>
                <w:b/>
                <w:sz w:val="24"/>
                <w:szCs w:val="24"/>
              </w:rPr>
              <w:t>日常清掃</w:t>
            </w:r>
            <w:r w:rsidR="00E36DBA" w:rsidRPr="00EA1BF4">
              <w:rPr>
                <w:rFonts w:ascii="HGPｺﾞｼｯｸM" w:eastAsia="HGPｺﾞｼｯｸM" w:hAnsi="Century" w:cs="Times New Roman" w:hint="eastAsia"/>
                <w:b/>
                <w:sz w:val="24"/>
                <w:szCs w:val="24"/>
              </w:rPr>
              <w:t>を</w:t>
            </w:r>
            <w:r w:rsidR="0084566C" w:rsidRPr="00EA1BF4">
              <w:rPr>
                <w:rFonts w:ascii="HGPｺﾞｼｯｸM" w:eastAsia="HGPｺﾞｼｯｸM" w:hAnsi="Century" w:cs="Times New Roman" w:hint="eastAsia"/>
                <w:b/>
                <w:sz w:val="24"/>
                <w:szCs w:val="24"/>
              </w:rPr>
              <w:t>徹底</w:t>
            </w:r>
            <w:r w:rsidR="00E36DBA" w:rsidRPr="00EA1BF4">
              <w:rPr>
                <w:rFonts w:ascii="HGPｺﾞｼｯｸM" w:eastAsia="HGPｺﾞｼｯｸM" w:hAnsi="Century" w:cs="Times New Roman" w:hint="eastAsia"/>
                <w:b/>
                <w:sz w:val="24"/>
                <w:szCs w:val="24"/>
              </w:rPr>
              <w:t>するなど</w:t>
            </w:r>
            <w:r w:rsidR="0084566C" w:rsidRPr="00EA1BF4">
              <w:rPr>
                <w:rFonts w:ascii="HGPｺﾞｼｯｸM" w:eastAsia="HGPｺﾞｼｯｸM" w:hAnsi="Century" w:cs="Times New Roman" w:hint="eastAsia"/>
                <w:b/>
                <w:sz w:val="24"/>
                <w:szCs w:val="24"/>
              </w:rPr>
              <w:t>悪臭防止</w:t>
            </w:r>
            <w:r w:rsidR="00E36DBA" w:rsidRPr="00EA1BF4">
              <w:rPr>
                <w:rFonts w:ascii="HGPｺﾞｼｯｸM" w:eastAsia="HGPｺﾞｼｯｸM" w:hAnsi="Century" w:cs="Times New Roman" w:hint="eastAsia"/>
                <w:b/>
                <w:sz w:val="24"/>
                <w:szCs w:val="24"/>
              </w:rPr>
              <w:t>に努めたい</w:t>
            </w:r>
            <w:r w:rsidR="0084566C" w:rsidRPr="00EA1BF4">
              <w:rPr>
                <w:rFonts w:ascii="HGPｺﾞｼｯｸM" w:eastAsia="HGPｺﾞｼｯｸM" w:hAnsi="Century" w:cs="Times New Roman" w:hint="eastAsia"/>
                <w:b/>
                <w:sz w:val="24"/>
                <w:szCs w:val="24"/>
              </w:rPr>
              <w:t>。</w:t>
            </w:r>
          </w:p>
          <w:p w:rsidR="00E36DBA" w:rsidRPr="00EA1BF4" w:rsidRDefault="00C46AF9" w:rsidP="00DC4F38">
            <w:pPr>
              <w:spacing w:line="0" w:lineRule="atLeast"/>
              <w:ind w:leftChars="100" w:left="210" w:firstLineChars="100" w:firstLine="241"/>
              <w:rPr>
                <w:rFonts w:ascii="HGPｺﾞｼｯｸM" w:eastAsia="HGPｺﾞｼｯｸM" w:hAnsi="Century" w:cs="Times New Roman"/>
                <w:b/>
                <w:sz w:val="24"/>
                <w:szCs w:val="24"/>
              </w:rPr>
            </w:pPr>
            <w:r w:rsidRPr="00EA1BF4">
              <w:rPr>
                <w:rFonts w:ascii="HGPｺﾞｼｯｸM" w:eastAsia="HGPｺﾞｼｯｸM" w:hAnsi="Century" w:cs="Times New Roman" w:hint="eastAsia"/>
                <w:b/>
                <w:sz w:val="24"/>
                <w:szCs w:val="24"/>
              </w:rPr>
              <w:t>また、</w:t>
            </w:r>
            <w:r w:rsidR="003B12FB" w:rsidRPr="00EA1BF4">
              <w:rPr>
                <w:rFonts w:ascii="HGPｺﾞｼｯｸM" w:eastAsia="HGPｺﾞｼｯｸM" w:hAnsi="Century" w:cs="Times New Roman" w:hint="eastAsia"/>
                <w:b/>
                <w:sz w:val="24"/>
                <w:szCs w:val="24"/>
              </w:rPr>
              <w:t>洋式ウォシュレット仕様を前提とした</w:t>
            </w:r>
            <w:r w:rsidR="00C9707D" w:rsidRPr="00EA1BF4">
              <w:rPr>
                <w:rFonts w:ascii="HGPｺﾞｼｯｸM" w:eastAsia="HGPｺﾞｼｯｸM" w:hAnsi="Century" w:cs="Times New Roman" w:hint="eastAsia"/>
                <w:b/>
                <w:sz w:val="24"/>
                <w:szCs w:val="24"/>
              </w:rPr>
              <w:t>各階トイレの配管等の整備については、</w:t>
            </w:r>
            <w:r w:rsidR="00DC4F38" w:rsidRPr="00EA1BF4">
              <w:rPr>
                <w:rFonts w:ascii="HGPｺﾞｼｯｸM" w:eastAsia="HGPｺﾞｼｯｸM" w:hAnsi="Century" w:cs="Times New Roman" w:hint="eastAsia"/>
                <w:b/>
                <w:sz w:val="24"/>
                <w:szCs w:val="24"/>
              </w:rPr>
              <w:t>引き続き、要求の趣旨を税政課に伝えてまいりたい。</w:t>
            </w:r>
          </w:p>
          <w:p w:rsidR="00DC4F38" w:rsidRPr="00EA1BF4" w:rsidRDefault="00DC4F38" w:rsidP="00DC4F38">
            <w:pPr>
              <w:spacing w:line="0" w:lineRule="atLeast"/>
              <w:ind w:leftChars="100" w:left="210" w:firstLineChars="100" w:firstLine="241"/>
              <w:rPr>
                <w:rFonts w:ascii="HGPｺﾞｼｯｸM" w:eastAsia="HGPｺﾞｼｯｸM" w:hAnsi="HG丸ｺﾞｼｯｸM-PRO" w:cs="Century"/>
                <w:b/>
                <w:kern w:val="1"/>
                <w:sz w:val="24"/>
                <w:szCs w:val="24"/>
              </w:rPr>
            </w:pPr>
          </w:p>
          <w:p w:rsidR="00E36DBA" w:rsidRDefault="00E36DBA" w:rsidP="00213798">
            <w:pPr>
              <w:rPr>
                <w:rFonts w:ascii="HGPｺﾞｼｯｸM" w:eastAsia="HGPｺﾞｼｯｸM" w:hAnsi="HG丸ｺﾞｼｯｸM-PRO" w:cs="Century"/>
                <w:b/>
                <w:kern w:val="1"/>
                <w:sz w:val="24"/>
                <w:szCs w:val="24"/>
              </w:rPr>
            </w:pPr>
          </w:p>
          <w:p w:rsidR="00954C32" w:rsidRPr="00213798" w:rsidRDefault="00954C32" w:rsidP="00C9707D">
            <w:pPr>
              <w:ind w:left="241" w:hangingChars="100" w:hanging="241"/>
              <w:rPr>
                <w:rFonts w:ascii="HGPｺﾞｼｯｸM" w:eastAsia="HGPｺﾞｼｯｸM" w:hAnsi="Century" w:cs="Times New Roman"/>
                <w:sz w:val="24"/>
                <w:szCs w:val="24"/>
              </w:rPr>
            </w:pPr>
            <w:r>
              <w:rPr>
                <w:rFonts w:ascii="HGPｺﾞｼｯｸM" w:eastAsia="HGPｺﾞｼｯｸM" w:hAnsi="HG丸ｺﾞｼｯｸM-PRO" w:cs="Century" w:hint="eastAsia"/>
                <w:b/>
                <w:kern w:val="1"/>
                <w:sz w:val="24"/>
                <w:szCs w:val="24"/>
              </w:rPr>
              <w:lastRenderedPageBreak/>
              <w:t>７．公用自転車・庁用自動車に</w:t>
            </w:r>
            <w:r w:rsidRPr="00C67BB1">
              <w:rPr>
                <w:rFonts w:ascii="HGPｺﾞｼｯｸM" w:eastAsia="HGPｺﾞｼｯｸM" w:hAnsi="HG丸ｺﾞｼｯｸM-PRO" w:cs="Century" w:hint="eastAsia"/>
                <w:b/>
                <w:kern w:val="1"/>
                <w:sz w:val="24"/>
                <w:szCs w:val="24"/>
              </w:rPr>
              <w:t>ついては、</w:t>
            </w:r>
            <w:r>
              <w:rPr>
                <w:rFonts w:ascii="HGPｺﾞｼｯｸM" w:eastAsia="HGPｺﾞｼｯｸM" w:hAnsi="HG丸ｺﾞｼｯｸM-PRO" w:cs="Century" w:hint="eastAsia"/>
                <w:b/>
                <w:kern w:val="1"/>
                <w:sz w:val="24"/>
                <w:szCs w:val="24"/>
              </w:rPr>
              <w:t>定期的に、また</w:t>
            </w:r>
            <w:r w:rsidRPr="00C67BB1">
              <w:rPr>
                <w:rFonts w:ascii="HGPｺﾞｼｯｸM" w:eastAsia="HGPｺﾞｼｯｸM" w:hAnsi="HG丸ｺﾞｼｯｸM-PRO" w:cs="Century" w:hint="eastAsia"/>
                <w:b/>
                <w:kern w:val="1"/>
                <w:sz w:val="24"/>
                <w:szCs w:val="24"/>
              </w:rPr>
              <w:t>必要の都度、点検</w:t>
            </w:r>
            <w:r>
              <w:rPr>
                <w:rFonts w:ascii="HGPｺﾞｼｯｸM" w:eastAsia="HGPｺﾞｼｯｸM" w:hAnsi="HG丸ｺﾞｼｯｸM-PRO" w:cs="Century" w:hint="eastAsia"/>
                <w:b/>
                <w:kern w:val="1"/>
                <w:sz w:val="24"/>
                <w:szCs w:val="24"/>
              </w:rPr>
              <w:t>・</w:t>
            </w:r>
            <w:r w:rsidRPr="00C67BB1">
              <w:rPr>
                <w:rFonts w:ascii="HGPｺﾞｼｯｸM" w:eastAsia="HGPｺﾞｼｯｸM" w:hAnsi="HG丸ｺﾞｼｯｸM-PRO" w:cs="Century" w:hint="eastAsia"/>
                <w:b/>
                <w:kern w:val="1"/>
                <w:sz w:val="24"/>
                <w:szCs w:val="24"/>
              </w:rPr>
              <w:t>整備を行ってきたところであり、</w:t>
            </w:r>
            <w:r w:rsidR="00C9707D" w:rsidRPr="00C9707D">
              <w:rPr>
                <w:rFonts w:ascii="HGPｺﾞｼｯｸM" w:eastAsia="HGPｺﾞｼｯｸM" w:hAnsi="HG丸ｺﾞｼｯｸM-PRO" w:cs="Century" w:hint="eastAsia"/>
                <w:b/>
                <w:kern w:val="1"/>
                <w:sz w:val="24"/>
                <w:szCs w:val="24"/>
              </w:rPr>
              <w:t>職員の安全確保の観点から、</w:t>
            </w:r>
            <w:r w:rsidRPr="00C67BB1">
              <w:rPr>
                <w:rFonts w:ascii="HGPｺﾞｼｯｸM" w:eastAsia="HGPｺﾞｼｯｸM" w:hAnsi="HG丸ｺﾞｼｯｸM-PRO" w:cs="Century" w:hint="eastAsia"/>
                <w:b/>
                <w:kern w:val="1"/>
                <w:sz w:val="24"/>
                <w:szCs w:val="24"/>
              </w:rPr>
              <w:t>今後とも、引き続き、適切な点検整備</w:t>
            </w:r>
            <w:r>
              <w:rPr>
                <w:rFonts w:ascii="HGPｺﾞｼｯｸM" w:eastAsia="HGPｺﾞｼｯｸM" w:hAnsi="HG丸ｺﾞｼｯｸM-PRO" w:cs="Century" w:hint="eastAsia"/>
                <w:b/>
                <w:kern w:val="1"/>
                <w:sz w:val="24"/>
                <w:szCs w:val="24"/>
              </w:rPr>
              <w:t>等</w:t>
            </w:r>
            <w:r w:rsidRPr="00C67BB1">
              <w:rPr>
                <w:rFonts w:ascii="HGPｺﾞｼｯｸM" w:eastAsia="HGPｺﾞｼｯｸM" w:hAnsi="HG丸ｺﾞｼｯｸM-PRO" w:cs="Century" w:hint="eastAsia"/>
                <w:b/>
                <w:kern w:val="1"/>
                <w:sz w:val="24"/>
                <w:szCs w:val="24"/>
              </w:rPr>
              <w:t>に努めていく。</w:t>
            </w:r>
          </w:p>
          <w:p w:rsidR="00213798" w:rsidRDefault="00213798" w:rsidP="00213798">
            <w:pPr>
              <w:rPr>
                <w:rFonts w:ascii="HGPｺﾞｼｯｸM" w:eastAsia="HGPｺﾞｼｯｸM" w:hAnsi="Century" w:cs="Times New Roman"/>
                <w:sz w:val="24"/>
                <w:szCs w:val="24"/>
              </w:rPr>
            </w:pPr>
          </w:p>
          <w:p w:rsidR="00E36DBA" w:rsidRPr="00213798" w:rsidRDefault="00E36DBA" w:rsidP="00213798">
            <w:pPr>
              <w:rPr>
                <w:rFonts w:ascii="HGPｺﾞｼｯｸM" w:eastAsia="HGPｺﾞｼｯｸM" w:hAnsi="Century" w:cs="Times New Roman"/>
                <w:sz w:val="24"/>
                <w:szCs w:val="24"/>
              </w:rPr>
            </w:pPr>
          </w:p>
          <w:p w:rsidR="00060993" w:rsidRPr="00EA1BF4" w:rsidRDefault="00060993" w:rsidP="005F2E21">
            <w:pPr>
              <w:suppressAutoHyphens/>
              <w:ind w:left="602" w:hangingChars="250" w:hanging="602"/>
              <w:rPr>
                <w:rFonts w:ascii="HGPｺﾞｼｯｸM" w:eastAsia="HGPｺﾞｼｯｸM" w:hAnsi="Century" w:cs="Times New Roman"/>
                <w:b/>
                <w:sz w:val="24"/>
                <w:szCs w:val="24"/>
              </w:rPr>
            </w:pPr>
            <w:r>
              <w:rPr>
                <w:rFonts w:ascii="HGPｺﾞｼｯｸM" w:eastAsia="HGPｺﾞｼｯｸM" w:hAnsi="HG丸ｺﾞｼｯｸM-PRO" w:cs="Century" w:hint="eastAsia"/>
                <w:b/>
                <w:kern w:val="1"/>
                <w:sz w:val="24"/>
                <w:szCs w:val="24"/>
              </w:rPr>
              <w:t xml:space="preserve">８．①　</w:t>
            </w:r>
            <w:r w:rsidR="00C9707D" w:rsidRPr="00C9707D">
              <w:rPr>
                <w:rFonts w:ascii="HGPｺﾞｼｯｸM" w:eastAsia="HGPｺﾞｼｯｸM" w:hAnsi="HG丸ｺﾞｼｯｸM-PRO" w:cs="Century" w:hint="eastAsia"/>
                <w:b/>
                <w:kern w:val="1"/>
                <w:sz w:val="24"/>
                <w:szCs w:val="24"/>
              </w:rPr>
              <w:t>什器の転倒防止等</w:t>
            </w:r>
            <w:r w:rsidR="00C9707D">
              <w:rPr>
                <w:rFonts w:ascii="HGPｺﾞｼｯｸM" w:eastAsia="HGPｺﾞｼｯｸM" w:hAnsi="HG丸ｺﾞｼｯｸM-PRO" w:cs="Century" w:hint="eastAsia"/>
                <w:b/>
                <w:kern w:val="1"/>
                <w:sz w:val="24"/>
                <w:szCs w:val="24"/>
              </w:rPr>
              <w:t>の</w:t>
            </w:r>
            <w:r w:rsidRPr="00060993">
              <w:rPr>
                <w:rFonts w:ascii="HGPｺﾞｼｯｸM" w:eastAsia="HGPｺﾞｼｯｸM" w:hAnsi="Century" w:cs="Times New Roman" w:hint="eastAsia"/>
                <w:b/>
                <w:sz w:val="24"/>
                <w:szCs w:val="24"/>
              </w:rPr>
              <w:t>執務室内の安全対策については、</w:t>
            </w:r>
            <w:r w:rsidR="001E0B0C">
              <w:rPr>
                <w:rFonts w:ascii="HGPｺﾞｼｯｸM" w:eastAsia="HGPｺﾞｼｯｸM" w:hAnsi="Century" w:cs="Times New Roman" w:hint="eastAsia"/>
                <w:b/>
                <w:sz w:val="24"/>
                <w:szCs w:val="24"/>
              </w:rPr>
              <w:t>昨年度、一定措置したところであり、今後とも</w:t>
            </w:r>
            <w:r w:rsidRPr="00060993">
              <w:rPr>
                <w:rFonts w:ascii="HGPｺﾞｼｯｸM" w:eastAsia="HGPｺﾞｼｯｸM" w:hAnsi="Century" w:cs="Times New Roman" w:hint="eastAsia"/>
                <w:b/>
                <w:sz w:val="24"/>
                <w:szCs w:val="24"/>
              </w:rPr>
              <w:t>予算の範囲内で</w:t>
            </w:r>
            <w:r w:rsidRPr="00EA1BF4">
              <w:rPr>
                <w:rFonts w:ascii="HGPｺﾞｼｯｸM" w:eastAsia="HGPｺﾞｼｯｸM" w:hAnsi="Century" w:cs="Times New Roman" w:hint="eastAsia"/>
                <w:b/>
                <w:sz w:val="24"/>
                <w:szCs w:val="24"/>
              </w:rPr>
              <w:t>必要な対応を</w:t>
            </w:r>
            <w:r w:rsidR="00C9707D" w:rsidRPr="00EA1BF4">
              <w:rPr>
                <w:rFonts w:ascii="HGPｺﾞｼｯｸM" w:eastAsia="HGPｺﾞｼｯｸM" w:hAnsi="Century" w:cs="Times New Roman" w:hint="eastAsia"/>
                <w:b/>
                <w:sz w:val="24"/>
                <w:szCs w:val="24"/>
              </w:rPr>
              <w:t>行って</w:t>
            </w:r>
            <w:r w:rsidRPr="00EA1BF4">
              <w:rPr>
                <w:rFonts w:ascii="HGPｺﾞｼｯｸM" w:eastAsia="HGPｺﾞｼｯｸM" w:hAnsi="Century" w:cs="Times New Roman" w:hint="eastAsia"/>
                <w:b/>
                <w:sz w:val="24"/>
                <w:szCs w:val="24"/>
              </w:rPr>
              <w:t>まいりたい。</w:t>
            </w:r>
          </w:p>
          <w:p w:rsidR="00526352" w:rsidRPr="00213798" w:rsidRDefault="0086507B" w:rsidP="005F2E21">
            <w:pPr>
              <w:spacing w:line="0" w:lineRule="atLeast"/>
              <w:ind w:leftChars="150" w:left="556" w:hangingChars="100" w:hanging="241"/>
              <w:rPr>
                <w:rFonts w:ascii="HGPｺﾞｼｯｸM" w:eastAsia="HGPｺﾞｼｯｸM" w:hAnsi="Century" w:cs="Times New Roman"/>
                <w:sz w:val="24"/>
                <w:szCs w:val="24"/>
              </w:rPr>
            </w:pPr>
            <w:r w:rsidRPr="00EA1BF4">
              <w:rPr>
                <w:rFonts w:ascii="ＭＳ 明朝" w:eastAsia="ＭＳ 明朝" w:hAnsi="ＭＳ 明朝" w:cs="ＭＳ 明朝" w:hint="eastAsia"/>
                <w:b/>
                <w:sz w:val="24"/>
                <w:szCs w:val="24"/>
              </w:rPr>
              <w:t xml:space="preserve">② </w:t>
            </w:r>
            <w:r w:rsidR="00060993" w:rsidRPr="00EA1BF4">
              <w:rPr>
                <w:rFonts w:ascii="HGPｺﾞｼｯｸM" w:eastAsia="HGPｺﾞｼｯｸM" w:hAnsi="Century" w:cs="Times New Roman" w:hint="eastAsia"/>
                <w:b/>
                <w:sz w:val="24"/>
                <w:szCs w:val="24"/>
              </w:rPr>
              <w:t>ブラインドの更新等は新た</w:t>
            </w:r>
            <w:r w:rsidR="00F728BE" w:rsidRPr="00EA1BF4">
              <w:rPr>
                <w:rFonts w:ascii="HGPｺﾞｼｯｸM" w:eastAsia="HGPｺﾞｼｯｸM" w:hAnsi="Century" w:cs="Times New Roman" w:hint="eastAsia"/>
                <w:b/>
                <w:sz w:val="24"/>
                <w:szCs w:val="24"/>
              </w:rPr>
              <w:t>な</w:t>
            </w:r>
            <w:r w:rsidR="00060993" w:rsidRPr="00EA1BF4">
              <w:rPr>
                <w:rFonts w:ascii="HGPｺﾞｼｯｸM" w:eastAsia="HGPｺﾞｼｯｸM" w:hAnsi="Century" w:cs="Times New Roman" w:hint="eastAsia"/>
                <w:b/>
                <w:sz w:val="24"/>
                <w:szCs w:val="24"/>
              </w:rPr>
              <w:t>予算を伴うものであり、税政</w:t>
            </w:r>
            <w:r w:rsidR="00060993">
              <w:rPr>
                <w:rFonts w:ascii="HGPｺﾞｼｯｸM" w:eastAsia="HGPｺﾞｼｯｸM" w:hAnsi="Century" w:cs="Times New Roman" w:hint="eastAsia"/>
                <w:b/>
                <w:sz w:val="24"/>
                <w:szCs w:val="24"/>
              </w:rPr>
              <w:t>課に伝えてまいりたい。</w:t>
            </w:r>
          </w:p>
        </w:tc>
      </w:tr>
    </w:tbl>
    <w:p w:rsidR="00060993" w:rsidRPr="0014479B" w:rsidRDefault="00060993" w:rsidP="00060993">
      <w:pPr>
        <w:framePr w:hSpace="142" w:wrap="around" w:vAnchor="text" w:hAnchor="margin" w:x="198" w:y="118"/>
        <w:suppressAutoHyphens/>
        <w:spacing w:line="0" w:lineRule="atLeast"/>
        <w:rPr>
          <w:rFonts w:ascii="HGPｺﾞｼｯｸM" w:eastAsia="HGPｺﾞｼｯｸM" w:hAnsi="HG丸ｺﾞｼｯｸM-PRO" w:cs="Century"/>
          <w:b/>
          <w:bCs/>
          <w:kern w:val="1"/>
          <w:sz w:val="24"/>
          <w:szCs w:val="24"/>
          <w:lang w:eastAsia="ar-SA"/>
        </w:rPr>
      </w:pPr>
    </w:p>
    <w:p w:rsidR="00060993" w:rsidRDefault="00060993" w:rsidP="00060993">
      <w:pPr>
        <w:ind w:firstLineChars="100" w:firstLine="241"/>
        <w:rPr>
          <w:rFonts w:ascii="HGPｺﾞｼｯｸM" w:eastAsia="HGPｺﾞｼｯｸM" w:hAnsi="Century" w:cs="Times New Roman"/>
          <w:b/>
          <w:sz w:val="24"/>
          <w:szCs w:val="24"/>
        </w:rPr>
      </w:pPr>
    </w:p>
    <w:p w:rsidR="00060993" w:rsidRPr="0014479B" w:rsidRDefault="00060993" w:rsidP="00060993">
      <w:pPr>
        <w:ind w:firstLineChars="100" w:firstLine="241"/>
        <w:rPr>
          <w:rFonts w:ascii="HGPｺﾞｼｯｸM" w:eastAsia="HGPｺﾞｼｯｸM" w:hAnsi="Century" w:cs="Times New Roman"/>
          <w:b/>
          <w:sz w:val="24"/>
          <w:szCs w:val="24"/>
        </w:rPr>
      </w:pPr>
      <w:r w:rsidRPr="0014479B">
        <w:rPr>
          <w:rFonts w:ascii="HGPｺﾞｼｯｸM" w:eastAsia="HGPｺﾞｼｯｸM" w:hAnsi="Century" w:cs="Times New Roman" w:hint="eastAsia"/>
          <w:b/>
          <w:sz w:val="24"/>
          <w:szCs w:val="24"/>
        </w:rPr>
        <w:t>[要望事項]</w:t>
      </w:r>
    </w:p>
    <w:p w:rsidR="00060993" w:rsidRPr="0014479B" w:rsidRDefault="00060993" w:rsidP="00060993">
      <w:pPr>
        <w:pStyle w:val="a5"/>
        <w:numPr>
          <w:ilvl w:val="0"/>
          <w:numId w:val="5"/>
        </w:numPr>
        <w:ind w:leftChars="0"/>
        <w:rPr>
          <w:rFonts w:ascii="HGPｺﾞｼｯｸM" w:eastAsia="HGPｺﾞｼｯｸM" w:hAnsi="Century" w:cs="Times New Roman"/>
          <w:b/>
          <w:sz w:val="24"/>
          <w:szCs w:val="24"/>
        </w:rPr>
      </w:pPr>
      <w:r w:rsidRPr="0014479B">
        <w:rPr>
          <w:rFonts w:ascii="HGPｺﾞｼｯｸM" w:eastAsia="HGPｺﾞｼｯｸM" w:hAnsi="Century" w:cs="Times New Roman" w:hint="eastAsia"/>
          <w:b/>
          <w:sz w:val="24"/>
          <w:szCs w:val="24"/>
        </w:rPr>
        <w:t>公用車運転に係る交通事故については、分限条例を改正し、身分保障を図</w:t>
      </w:r>
    </w:p>
    <w:p w:rsidR="00060993" w:rsidRPr="0014479B" w:rsidRDefault="00060993" w:rsidP="00060993">
      <w:pPr>
        <w:ind w:firstLineChars="100" w:firstLine="241"/>
        <w:rPr>
          <w:rFonts w:ascii="HGPｺﾞｼｯｸM" w:eastAsia="HGPｺﾞｼｯｸM" w:hAnsi="Century" w:cs="Times New Roman"/>
          <w:b/>
          <w:sz w:val="24"/>
          <w:szCs w:val="24"/>
        </w:rPr>
      </w:pPr>
      <w:r w:rsidRPr="0014479B">
        <w:rPr>
          <w:rFonts w:ascii="HGPｺﾞｼｯｸM" w:eastAsia="HGPｺﾞｼｯｸM" w:hAnsi="Century" w:cs="Times New Roman" w:hint="eastAsia"/>
          <w:b/>
          <w:sz w:val="24"/>
          <w:szCs w:val="24"/>
        </w:rPr>
        <w:t>るとともに、運転従事者に対する求償権を放棄すること。</w:t>
      </w:r>
    </w:p>
    <w:p w:rsidR="00060993" w:rsidRPr="0014479B" w:rsidRDefault="00060993" w:rsidP="00060993">
      <w:pPr>
        <w:ind w:left="241" w:hangingChars="100" w:hanging="241"/>
        <w:rPr>
          <w:rFonts w:ascii="HGPｺﾞｼｯｸM" w:eastAsia="HGPｺﾞｼｯｸM" w:hAnsi="Century" w:cs="Times New Roman"/>
          <w:b/>
          <w:sz w:val="24"/>
          <w:szCs w:val="24"/>
        </w:rPr>
      </w:pPr>
    </w:p>
    <w:p w:rsidR="00060993" w:rsidRPr="0014479B" w:rsidRDefault="00060993" w:rsidP="00060993">
      <w:pPr>
        <w:pStyle w:val="a5"/>
        <w:numPr>
          <w:ilvl w:val="0"/>
          <w:numId w:val="5"/>
        </w:numPr>
        <w:ind w:leftChars="0"/>
        <w:rPr>
          <w:rFonts w:ascii="HGPｺﾞｼｯｸM" w:eastAsia="HGPｺﾞｼｯｸM" w:hAnsi="Century" w:cs="Times New Roman"/>
          <w:b/>
          <w:sz w:val="24"/>
          <w:szCs w:val="24"/>
        </w:rPr>
      </w:pPr>
      <w:r w:rsidRPr="0014479B">
        <w:rPr>
          <w:rFonts w:ascii="HGPｺﾞｼｯｸM" w:eastAsia="HGPｺﾞｼｯｸM" w:hAnsi="Century" w:cs="Times New Roman" w:hint="eastAsia"/>
          <w:b/>
          <w:sz w:val="24"/>
          <w:szCs w:val="24"/>
        </w:rPr>
        <w:t>書庫の整備とスペース確保を行うこと。また、書庫等書類保管場所の電灯</w:t>
      </w:r>
    </w:p>
    <w:p w:rsidR="00060993" w:rsidRPr="0014479B" w:rsidRDefault="00060993" w:rsidP="00060993">
      <w:pPr>
        <w:ind w:firstLineChars="100" w:firstLine="241"/>
        <w:rPr>
          <w:rFonts w:ascii="HGPｺﾞｼｯｸM" w:eastAsia="HGPｺﾞｼｯｸM" w:hAnsi="Century" w:cs="Times New Roman"/>
          <w:b/>
          <w:sz w:val="24"/>
          <w:szCs w:val="24"/>
        </w:rPr>
      </w:pPr>
      <w:r w:rsidRPr="0014479B">
        <w:rPr>
          <w:rFonts w:ascii="HGPｺﾞｼｯｸM" w:eastAsia="HGPｺﾞｼｯｸM" w:hAnsi="Century" w:cs="Times New Roman" w:hint="eastAsia"/>
          <w:b/>
          <w:sz w:val="24"/>
          <w:szCs w:val="24"/>
        </w:rPr>
        <w:t>（照明）の改善を行うこと。</w:t>
      </w:r>
    </w:p>
    <w:p w:rsidR="00060993" w:rsidRPr="0014479B" w:rsidRDefault="00060993" w:rsidP="00060993">
      <w:pPr>
        <w:ind w:left="241" w:hangingChars="100" w:hanging="241"/>
        <w:rPr>
          <w:rFonts w:ascii="HGPｺﾞｼｯｸM" w:eastAsia="HGPｺﾞｼｯｸM" w:hAnsi="Century" w:cs="Times New Roman"/>
          <w:b/>
          <w:sz w:val="24"/>
          <w:szCs w:val="24"/>
        </w:rPr>
      </w:pPr>
    </w:p>
    <w:p w:rsidR="00060993" w:rsidRDefault="00060993" w:rsidP="00060993">
      <w:pPr>
        <w:pStyle w:val="a5"/>
        <w:numPr>
          <w:ilvl w:val="0"/>
          <w:numId w:val="5"/>
        </w:numPr>
        <w:ind w:leftChars="0"/>
        <w:rPr>
          <w:rFonts w:ascii="HGPｺﾞｼｯｸM" w:eastAsia="HGPｺﾞｼｯｸM" w:hAnsi="Century" w:cs="Times New Roman"/>
          <w:b/>
          <w:sz w:val="24"/>
          <w:szCs w:val="24"/>
        </w:rPr>
      </w:pPr>
      <w:r w:rsidRPr="0014479B">
        <w:rPr>
          <w:rFonts w:ascii="HGPｺﾞｼｯｸM" w:eastAsia="HGPｺﾞｼｯｸM" w:hAnsi="Century" w:cs="Times New Roman" w:hint="eastAsia"/>
          <w:b/>
          <w:sz w:val="24"/>
          <w:szCs w:val="24"/>
        </w:rPr>
        <w:t>電話機が古く納税者の声が聞き取りにくい等業務に支障があることから、</w:t>
      </w:r>
      <w:r>
        <w:rPr>
          <w:rFonts w:ascii="HGPｺﾞｼｯｸM" w:eastAsia="HGPｺﾞｼｯｸM" w:hAnsi="Century" w:cs="Times New Roman" w:hint="eastAsia"/>
          <w:b/>
          <w:sz w:val="24"/>
          <w:szCs w:val="24"/>
        </w:rPr>
        <w:t>電</w:t>
      </w:r>
    </w:p>
    <w:p w:rsidR="00060993" w:rsidRPr="0014479B" w:rsidRDefault="00060993" w:rsidP="00060993">
      <w:pPr>
        <w:ind w:firstLineChars="100" w:firstLine="241"/>
        <w:rPr>
          <w:rFonts w:ascii="HGPｺﾞｼｯｸM" w:eastAsia="HGPｺﾞｼｯｸM" w:hAnsi="Century" w:cs="Times New Roman"/>
          <w:b/>
          <w:sz w:val="24"/>
          <w:szCs w:val="24"/>
        </w:rPr>
      </w:pPr>
      <w:r w:rsidRPr="0014479B">
        <w:rPr>
          <w:rFonts w:ascii="HGPｺﾞｼｯｸM" w:eastAsia="HGPｺﾞｼｯｸM" w:hAnsi="Century" w:cs="Times New Roman" w:hint="eastAsia"/>
          <w:b/>
          <w:sz w:val="24"/>
          <w:szCs w:val="24"/>
        </w:rPr>
        <w:t>話電機の交換・増設を行うこと。</w:t>
      </w:r>
    </w:p>
    <w:p w:rsidR="00060993" w:rsidRPr="0014479B" w:rsidRDefault="00060993" w:rsidP="00060993">
      <w:pPr>
        <w:rPr>
          <w:rFonts w:ascii="HGPｺﾞｼｯｸM" w:eastAsia="HGPｺﾞｼｯｸM" w:hAnsi="Century" w:cs="Times New Roman"/>
          <w:b/>
          <w:sz w:val="24"/>
          <w:szCs w:val="24"/>
        </w:rPr>
      </w:pPr>
    </w:p>
    <w:p w:rsidR="00060993" w:rsidRPr="0014479B" w:rsidRDefault="00060993" w:rsidP="00060993">
      <w:pPr>
        <w:rPr>
          <w:rFonts w:ascii="HGPｺﾞｼｯｸM" w:eastAsia="HGPｺﾞｼｯｸM" w:hAnsi="Century" w:cs="Times New Roman"/>
          <w:b/>
          <w:sz w:val="24"/>
          <w:szCs w:val="24"/>
        </w:rPr>
      </w:pPr>
      <w:r w:rsidRPr="0014479B">
        <w:rPr>
          <w:rFonts w:ascii="HGPｺﾞｼｯｸM" w:eastAsia="HGPｺﾞｼｯｸM" w:hAnsi="Century" w:cs="Times New Roman" w:hint="eastAsia"/>
          <w:b/>
          <w:sz w:val="24"/>
          <w:szCs w:val="24"/>
        </w:rPr>
        <w:t>４．業務に必要な書籍・備品・消耗品等を支障のないよう措置すること。</w:t>
      </w:r>
    </w:p>
    <w:p w:rsidR="00060993" w:rsidRDefault="00060993" w:rsidP="00060993">
      <w:pPr>
        <w:rPr>
          <w:rFonts w:ascii="HGPｺﾞｼｯｸM" w:eastAsia="HGPｺﾞｼｯｸM" w:hAnsi="Century" w:cs="Times New Roman"/>
          <w:b/>
          <w:sz w:val="24"/>
          <w:szCs w:val="24"/>
        </w:rPr>
      </w:pPr>
    </w:p>
    <w:p w:rsidR="00060993" w:rsidRPr="0014479B" w:rsidRDefault="00060993" w:rsidP="00060993">
      <w:pPr>
        <w:rPr>
          <w:rFonts w:ascii="HGPｺﾞｼｯｸM" w:eastAsia="HGPｺﾞｼｯｸM" w:hAnsi="Century" w:cs="Times New Roman"/>
          <w:b/>
          <w:sz w:val="24"/>
          <w:szCs w:val="24"/>
        </w:rPr>
      </w:pPr>
      <w:r>
        <w:rPr>
          <w:rFonts w:ascii="HGPｺﾞｼｯｸM" w:eastAsia="HGPｺﾞｼｯｸM" w:hAnsi="Century" w:cs="Times New Roman" w:hint="eastAsia"/>
          <w:b/>
          <w:sz w:val="24"/>
          <w:szCs w:val="24"/>
        </w:rPr>
        <w:t>５．</w:t>
      </w:r>
      <w:r w:rsidRPr="0014479B">
        <w:rPr>
          <w:rFonts w:ascii="HGPｺﾞｼｯｸM" w:eastAsia="HGPｺﾞｼｯｸM" w:hAnsi="Century" w:cs="Times New Roman" w:hint="eastAsia"/>
          <w:b/>
          <w:sz w:val="24"/>
          <w:szCs w:val="24"/>
        </w:rPr>
        <w:t>清掃に係る委託業務の管理・点検を徹底すること。また、随時に行う清掃に</w:t>
      </w:r>
    </w:p>
    <w:p w:rsidR="00060993" w:rsidRPr="0014479B" w:rsidRDefault="00060993" w:rsidP="00060993">
      <w:pPr>
        <w:ind w:firstLineChars="100" w:firstLine="241"/>
        <w:rPr>
          <w:rFonts w:ascii="HGPｺﾞｼｯｸM" w:eastAsia="HGPｺﾞｼｯｸM" w:hAnsi="Century" w:cs="Times New Roman"/>
          <w:b/>
          <w:sz w:val="24"/>
          <w:szCs w:val="24"/>
        </w:rPr>
      </w:pPr>
      <w:r w:rsidRPr="0014479B">
        <w:rPr>
          <w:rFonts w:ascii="HGPｺﾞｼｯｸM" w:eastAsia="HGPｺﾞｼｯｸM" w:hAnsi="Century" w:cs="Times New Roman" w:hint="eastAsia"/>
          <w:b/>
          <w:sz w:val="24"/>
          <w:szCs w:val="24"/>
        </w:rPr>
        <w:t>必要な掃除機等を用意すること。</w:t>
      </w:r>
    </w:p>
    <w:p w:rsidR="00060993" w:rsidRPr="0014479B" w:rsidRDefault="00060993" w:rsidP="00060993">
      <w:pPr>
        <w:ind w:left="482" w:hangingChars="200" w:hanging="482"/>
        <w:rPr>
          <w:rFonts w:ascii="HGPｺﾞｼｯｸM" w:eastAsia="HGPｺﾞｼｯｸM" w:hAnsi="Century" w:cs="Times New Roman"/>
          <w:b/>
          <w:sz w:val="24"/>
          <w:szCs w:val="24"/>
        </w:rPr>
      </w:pPr>
    </w:p>
    <w:p w:rsidR="00213798" w:rsidRDefault="00060993" w:rsidP="00082D11">
      <w:r w:rsidRPr="0014479B">
        <w:rPr>
          <w:rFonts w:ascii="HGPｺﾞｼｯｸM" w:eastAsia="HGPｺﾞｼｯｸM" w:hAnsi="Century" w:cs="Times New Roman" w:hint="eastAsia"/>
          <w:b/>
          <w:sz w:val="24"/>
          <w:szCs w:val="24"/>
        </w:rPr>
        <w:t>６．電動自転車の増配置及びバッテリー交換等、整備・点検を行うこと。</w:t>
      </w:r>
    </w:p>
    <w:sectPr w:rsidR="00213798" w:rsidSect="00C46AF9">
      <w:pgSz w:w="16838" w:h="11906" w:orient="landscape" w:code="9"/>
      <w:pgMar w:top="567" w:right="567" w:bottom="567" w:left="794" w:header="851" w:footer="992" w:gutter="0"/>
      <w:cols w:space="425"/>
      <w:docGrid w:type="lines" w:linePitch="313" w:charSpace="4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E62" w:rsidRDefault="006D5E62" w:rsidP="0004074B">
      <w:r>
        <w:separator/>
      </w:r>
    </w:p>
  </w:endnote>
  <w:endnote w:type="continuationSeparator" w:id="0">
    <w:p w:rsidR="006D5E62" w:rsidRDefault="006D5E62" w:rsidP="0004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E62" w:rsidRDefault="006D5E62" w:rsidP="0004074B">
      <w:r>
        <w:separator/>
      </w:r>
    </w:p>
  </w:footnote>
  <w:footnote w:type="continuationSeparator" w:id="0">
    <w:p w:rsidR="006D5E62" w:rsidRDefault="006D5E62" w:rsidP="00040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decimal"/>
      <w:lvlText w:val="%1."/>
      <w:lvlJc w:val="left"/>
      <w:pPr>
        <w:tabs>
          <w:tab w:val="num" w:pos="450"/>
        </w:tabs>
        <w:ind w:left="450" w:hanging="450"/>
      </w:pPr>
    </w:lvl>
  </w:abstractNum>
  <w:abstractNum w:abstractNumId="1" w15:restartNumberingAfterBreak="0">
    <w:nsid w:val="3AC66D34"/>
    <w:multiLevelType w:val="hybridMultilevel"/>
    <w:tmpl w:val="C07039B0"/>
    <w:lvl w:ilvl="0" w:tplc="CDE204CE">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85076E"/>
    <w:multiLevelType w:val="hybridMultilevel"/>
    <w:tmpl w:val="8ADA3DCE"/>
    <w:lvl w:ilvl="0" w:tplc="34CAA63A">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BB5C3D"/>
    <w:multiLevelType w:val="hybridMultilevel"/>
    <w:tmpl w:val="1902CD4E"/>
    <w:lvl w:ilvl="0" w:tplc="D06A246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C73AC8"/>
    <w:multiLevelType w:val="hybridMultilevel"/>
    <w:tmpl w:val="320C6BF4"/>
    <w:lvl w:ilvl="0" w:tplc="C34E1342">
      <w:start w:val="2"/>
      <w:numFmt w:val="bullet"/>
      <w:lvlText w:val="・"/>
      <w:lvlJc w:val="left"/>
      <w:pPr>
        <w:ind w:left="599" w:hanging="360"/>
      </w:pPr>
      <w:rPr>
        <w:rFonts w:ascii="HGPｺﾞｼｯｸM" w:eastAsia="HGPｺﾞｼｯｸM" w:hAnsi="HG丸ｺﾞｼｯｸM-PRO" w:cs="Century"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11"/>
    <w:rsid w:val="0000009F"/>
    <w:rsid w:val="00007D00"/>
    <w:rsid w:val="0001251C"/>
    <w:rsid w:val="00013F85"/>
    <w:rsid w:val="00023CA5"/>
    <w:rsid w:val="0004074B"/>
    <w:rsid w:val="0005101D"/>
    <w:rsid w:val="00060070"/>
    <w:rsid w:val="00060993"/>
    <w:rsid w:val="00061838"/>
    <w:rsid w:val="000673B0"/>
    <w:rsid w:val="00082D11"/>
    <w:rsid w:val="0008694A"/>
    <w:rsid w:val="00091625"/>
    <w:rsid w:val="00091DED"/>
    <w:rsid w:val="000A5CEB"/>
    <w:rsid w:val="0010127A"/>
    <w:rsid w:val="0010342D"/>
    <w:rsid w:val="001052D8"/>
    <w:rsid w:val="00114E1A"/>
    <w:rsid w:val="00126B96"/>
    <w:rsid w:val="0013474F"/>
    <w:rsid w:val="00136223"/>
    <w:rsid w:val="0014293B"/>
    <w:rsid w:val="0014479B"/>
    <w:rsid w:val="00145B52"/>
    <w:rsid w:val="0014761C"/>
    <w:rsid w:val="00162F11"/>
    <w:rsid w:val="0017497C"/>
    <w:rsid w:val="00186FF9"/>
    <w:rsid w:val="00195345"/>
    <w:rsid w:val="001A643E"/>
    <w:rsid w:val="001B0370"/>
    <w:rsid w:val="001B6301"/>
    <w:rsid w:val="001B762C"/>
    <w:rsid w:val="001C1488"/>
    <w:rsid w:val="001D2D4A"/>
    <w:rsid w:val="001D3CC2"/>
    <w:rsid w:val="001E0B0C"/>
    <w:rsid w:val="001E7BAD"/>
    <w:rsid w:val="002030E4"/>
    <w:rsid w:val="00213798"/>
    <w:rsid w:val="00241A0F"/>
    <w:rsid w:val="00250544"/>
    <w:rsid w:val="00250A18"/>
    <w:rsid w:val="0026689D"/>
    <w:rsid w:val="002A437C"/>
    <w:rsid w:val="002B5E83"/>
    <w:rsid w:val="002E0FC0"/>
    <w:rsid w:val="002E359E"/>
    <w:rsid w:val="002F6FAD"/>
    <w:rsid w:val="003049EC"/>
    <w:rsid w:val="00305D59"/>
    <w:rsid w:val="003258BC"/>
    <w:rsid w:val="003324CD"/>
    <w:rsid w:val="00352A05"/>
    <w:rsid w:val="00372218"/>
    <w:rsid w:val="0037360B"/>
    <w:rsid w:val="0037506D"/>
    <w:rsid w:val="00383768"/>
    <w:rsid w:val="00384EFC"/>
    <w:rsid w:val="00397856"/>
    <w:rsid w:val="003A1A2E"/>
    <w:rsid w:val="003B12FB"/>
    <w:rsid w:val="003E10A2"/>
    <w:rsid w:val="003F5A98"/>
    <w:rsid w:val="00433B21"/>
    <w:rsid w:val="00455537"/>
    <w:rsid w:val="004613AB"/>
    <w:rsid w:val="004666F1"/>
    <w:rsid w:val="0048000C"/>
    <w:rsid w:val="00482AA8"/>
    <w:rsid w:val="00485A36"/>
    <w:rsid w:val="004A7469"/>
    <w:rsid w:val="004B00D0"/>
    <w:rsid w:val="004B6C84"/>
    <w:rsid w:val="004C3BC2"/>
    <w:rsid w:val="004C470F"/>
    <w:rsid w:val="004E0454"/>
    <w:rsid w:val="004F0D06"/>
    <w:rsid w:val="00503F4D"/>
    <w:rsid w:val="005138FA"/>
    <w:rsid w:val="0052430A"/>
    <w:rsid w:val="00526352"/>
    <w:rsid w:val="00541ACC"/>
    <w:rsid w:val="0056207B"/>
    <w:rsid w:val="00575A2A"/>
    <w:rsid w:val="00575B96"/>
    <w:rsid w:val="00582694"/>
    <w:rsid w:val="00583B78"/>
    <w:rsid w:val="00585450"/>
    <w:rsid w:val="005A0E24"/>
    <w:rsid w:val="005E3AC3"/>
    <w:rsid w:val="005F2E21"/>
    <w:rsid w:val="005F4118"/>
    <w:rsid w:val="00613C8F"/>
    <w:rsid w:val="00616301"/>
    <w:rsid w:val="00670D75"/>
    <w:rsid w:val="00671218"/>
    <w:rsid w:val="006A3CA6"/>
    <w:rsid w:val="006B36DC"/>
    <w:rsid w:val="006B4676"/>
    <w:rsid w:val="006C16A7"/>
    <w:rsid w:val="006C562C"/>
    <w:rsid w:val="006D5E62"/>
    <w:rsid w:val="006E22B0"/>
    <w:rsid w:val="006E69FD"/>
    <w:rsid w:val="006F02D6"/>
    <w:rsid w:val="0070471B"/>
    <w:rsid w:val="00716CA7"/>
    <w:rsid w:val="007175DA"/>
    <w:rsid w:val="00742FCD"/>
    <w:rsid w:val="00750FF8"/>
    <w:rsid w:val="00773DA5"/>
    <w:rsid w:val="007745AA"/>
    <w:rsid w:val="00774AB4"/>
    <w:rsid w:val="00786BAB"/>
    <w:rsid w:val="00790C97"/>
    <w:rsid w:val="007D5C4C"/>
    <w:rsid w:val="00801A63"/>
    <w:rsid w:val="0084566C"/>
    <w:rsid w:val="00861E94"/>
    <w:rsid w:val="0086507B"/>
    <w:rsid w:val="00866F41"/>
    <w:rsid w:val="008809A3"/>
    <w:rsid w:val="008844CD"/>
    <w:rsid w:val="008951C2"/>
    <w:rsid w:val="008A3DEC"/>
    <w:rsid w:val="008B4868"/>
    <w:rsid w:val="008B4BA1"/>
    <w:rsid w:val="008B7261"/>
    <w:rsid w:val="008C0794"/>
    <w:rsid w:val="008C5841"/>
    <w:rsid w:val="008D20BB"/>
    <w:rsid w:val="008D229F"/>
    <w:rsid w:val="008F594A"/>
    <w:rsid w:val="0090275B"/>
    <w:rsid w:val="00903602"/>
    <w:rsid w:val="00921829"/>
    <w:rsid w:val="00954C32"/>
    <w:rsid w:val="00955165"/>
    <w:rsid w:val="00970689"/>
    <w:rsid w:val="009944A0"/>
    <w:rsid w:val="009B604B"/>
    <w:rsid w:val="009C7A96"/>
    <w:rsid w:val="009D09DF"/>
    <w:rsid w:val="009E76A5"/>
    <w:rsid w:val="009F50A9"/>
    <w:rsid w:val="00A02460"/>
    <w:rsid w:val="00A120C0"/>
    <w:rsid w:val="00A1541B"/>
    <w:rsid w:val="00A34C18"/>
    <w:rsid w:val="00A53B85"/>
    <w:rsid w:val="00A56839"/>
    <w:rsid w:val="00A648C0"/>
    <w:rsid w:val="00AA5313"/>
    <w:rsid w:val="00AB2EC6"/>
    <w:rsid w:val="00AF0328"/>
    <w:rsid w:val="00B13936"/>
    <w:rsid w:val="00B16B0F"/>
    <w:rsid w:val="00B20EF1"/>
    <w:rsid w:val="00B45974"/>
    <w:rsid w:val="00B55061"/>
    <w:rsid w:val="00B66597"/>
    <w:rsid w:val="00B81D84"/>
    <w:rsid w:val="00B866FD"/>
    <w:rsid w:val="00B955B9"/>
    <w:rsid w:val="00BA72BA"/>
    <w:rsid w:val="00BC5FA7"/>
    <w:rsid w:val="00BF459B"/>
    <w:rsid w:val="00BF6E9F"/>
    <w:rsid w:val="00BF72DF"/>
    <w:rsid w:val="00C362C5"/>
    <w:rsid w:val="00C46AF9"/>
    <w:rsid w:val="00C64245"/>
    <w:rsid w:val="00C67BB1"/>
    <w:rsid w:val="00C75F7E"/>
    <w:rsid w:val="00C77BB6"/>
    <w:rsid w:val="00C77E66"/>
    <w:rsid w:val="00C9707D"/>
    <w:rsid w:val="00CB79BC"/>
    <w:rsid w:val="00CD74C5"/>
    <w:rsid w:val="00D034C2"/>
    <w:rsid w:val="00D168E8"/>
    <w:rsid w:val="00D220A8"/>
    <w:rsid w:val="00D8052F"/>
    <w:rsid w:val="00DC4F38"/>
    <w:rsid w:val="00DD4897"/>
    <w:rsid w:val="00DE7B6B"/>
    <w:rsid w:val="00E01EB2"/>
    <w:rsid w:val="00E02AA1"/>
    <w:rsid w:val="00E21BE7"/>
    <w:rsid w:val="00E33C1C"/>
    <w:rsid w:val="00E3500B"/>
    <w:rsid w:val="00E36DBA"/>
    <w:rsid w:val="00E83A1E"/>
    <w:rsid w:val="00EA1BF4"/>
    <w:rsid w:val="00EB22DF"/>
    <w:rsid w:val="00EB63C6"/>
    <w:rsid w:val="00EE1064"/>
    <w:rsid w:val="00EF4E4F"/>
    <w:rsid w:val="00F064E4"/>
    <w:rsid w:val="00F06C7A"/>
    <w:rsid w:val="00F06F58"/>
    <w:rsid w:val="00F14F42"/>
    <w:rsid w:val="00F324AD"/>
    <w:rsid w:val="00F42E38"/>
    <w:rsid w:val="00F50F45"/>
    <w:rsid w:val="00F65A7A"/>
    <w:rsid w:val="00F728BE"/>
    <w:rsid w:val="00FA5513"/>
    <w:rsid w:val="00FB33B8"/>
    <w:rsid w:val="00FC09AB"/>
    <w:rsid w:val="00FC6943"/>
    <w:rsid w:val="00FE28AF"/>
    <w:rsid w:val="00FE6756"/>
    <w:rsid w:val="00FF1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0517BB8-CEF1-4083-92FB-2CD56B0E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3DEC"/>
  </w:style>
  <w:style w:type="character" w:customStyle="1" w:styleId="a4">
    <w:name w:val="日付 (文字)"/>
    <w:basedOn w:val="a0"/>
    <w:link w:val="a3"/>
    <w:uiPriority w:val="99"/>
    <w:semiHidden/>
    <w:rsid w:val="008A3DEC"/>
  </w:style>
  <w:style w:type="paragraph" w:styleId="a5">
    <w:name w:val="List Paragraph"/>
    <w:basedOn w:val="a"/>
    <w:uiPriority w:val="34"/>
    <w:qFormat/>
    <w:rsid w:val="00241A0F"/>
    <w:pPr>
      <w:ind w:leftChars="400" w:left="840"/>
    </w:pPr>
  </w:style>
  <w:style w:type="paragraph" w:styleId="a6">
    <w:name w:val="header"/>
    <w:basedOn w:val="a"/>
    <w:link w:val="a7"/>
    <w:uiPriority w:val="99"/>
    <w:unhideWhenUsed/>
    <w:rsid w:val="0004074B"/>
    <w:pPr>
      <w:tabs>
        <w:tab w:val="center" w:pos="4252"/>
        <w:tab w:val="right" w:pos="8504"/>
      </w:tabs>
      <w:snapToGrid w:val="0"/>
    </w:pPr>
  </w:style>
  <w:style w:type="character" w:customStyle="1" w:styleId="a7">
    <w:name w:val="ヘッダー (文字)"/>
    <w:basedOn w:val="a0"/>
    <w:link w:val="a6"/>
    <w:uiPriority w:val="99"/>
    <w:rsid w:val="0004074B"/>
  </w:style>
  <w:style w:type="paragraph" w:styleId="a8">
    <w:name w:val="footer"/>
    <w:basedOn w:val="a"/>
    <w:link w:val="a9"/>
    <w:uiPriority w:val="99"/>
    <w:unhideWhenUsed/>
    <w:rsid w:val="0004074B"/>
    <w:pPr>
      <w:tabs>
        <w:tab w:val="center" w:pos="4252"/>
        <w:tab w:val="right" w:pos="8504"/>
      </w:tabs>
      <w:snapToGrid w:val="0"/>
    </w:pPr>
  </w:style>
  <w:style w:type="character" w:customStyle="1" w:styleId="a9">
    <w:name w:val="フッター (文字)"/>
    <w:basedOn w:val="a0"/>
    <w:link w:val="a8"/>
    <w:uiPriority w:val="99"/>
    <w:rsid w:val="0004074B"/>
  </w:style>
  <w:style w:type="paragraph" w:styleId="aa">
    <w:name w:val="Balloon Text"/>
    <w:basedOn w:val="a"/>
    <w:link w:val="ab"/>
    <w:uiPriority w:val="99"/>
    <w:semiHidden/>
    <w:unhideWhenUsed/>
    <w:rsid w:val="001B03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3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2DCFE-9D61-4BA8-A266-A24733B8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西田　隆</cp:lastModifiedBy>
  <cp:revision>2</cp:revision>
  <cp:lastPrinted>2017-08-16T05:37:00Z</cp:lastPrinted>
  <dcterms:created xsi:type="dcterms:W3CDTF">2017-09-06T07:37:00Z</dcterms:created>
  <dcterms:modified xsi:type="dcterms:W3CDTF">2017-09-06T07:37:00Z</dcterms:modified>
</cp:coreProperties>
</file>