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E98AF" w14:textId="685CE974" w:rsidR="00454B41" w:rsidRPr="00A961D2" w:rsidRDefault="00FE7264" w:rsidP="00454B41">
      <w:pPr>
        <w:wordWrap w:val="0"/>
        <w:jc w:val="right"/>
        <w:rPr>
          <w:rFonts w:asciiTheme="minorEastAsia" w:eastAsiaTheme="minorEastAsia" w:hAnsiTheme="minorEastAsia"/>
          <w:szCs w:val="21"/>
        </w:rPr>
      </w:pPr>
      <w:r w:rsidRPr="00A961D2">
        <w:rPr>
          <w:rFonts w:asciiTheme="minorEastAsia" w:eastAsiaTheme="minorEastAsia" w:hAnsiTheme="minorEastAsia" w:hint="eastAsia"/>
          <w:spacing w:val="7"/>
          <w:w w:val="66"/>
          <w:kern w:val="0"/>
          <w:szCs w:val="21"/>
          <w:fitText w:val="1680" w:id="-2000413183"/>
        </w:rPr>
        <w:t xml:space="preserve">税南 第 </w:t>
      </w:r>
      <w:r w:rsidR="00E01CC5" w:rsidRPr="00A961D2">
        <w:rPr>
          <w:rFonts w:asciiTheme="minorEastAsia" w:eastAsiaTheme="minorEastAsia" w:hAnsiTheme="minorEastAsia" w:hint="eastAsia"/>
          <w:spacing w:val="7"/>
          <w:w w:val="66"/>
          <w:kern w:val="0"/>
          <w:szCs w:val="21"/>
          <w:fitText w:val="1680" w:id="-2000413183"/>
        </w:rPr>
        <w:t xml:space="preserve">　１７８７　</w:t>
      </w:r>
      <w:r w:rsidR="00454B41" w:rsidRPr="00A961D2">
        <w:rPr>
          <w:rFonts w:asciiTheme="minorEastAsia" w:eastAsiaTheme="minorEastAsia" w:hAnsiTheme="minorEastAsia" w:hint="eastAsia"/>
          <w:spacing w:val="5"/>
          <w:w w:val="66"/>
          <w:kern w:val="0"/>
          <w:szCs w:val="21"/>
          <w:fitText w:val="1680" w:id="-2000413183"/>
        </w:rPr>
        <w:t>号</w:t>
      </w:r>
      <w:r w:rsidRPr="00A961D2">
        <w:rPr>
          <w:rFonts w:asciiTheme="minorEastAsia" w:eastAsiaTheme="minorEastAsia" w:hAnsiTheme="minorEastAsia" w:hint="eastAsia"/>
          <w:kern w:val="0"/>
          <w:szCs w:val="21"/>
        </w:rPr>
        <w:t xml:space="preserve">　</w:t>
      </w:r>
    </w:p>
    <w:p w14:paraId="477E98B0" w14:textId="73FE9084" w:rsidR="00122AF4" w:rsidRPr="00A961D2" w:rsidRDefault="00FE7264" w:rsidP="00FE7264">
      <w:pPr>
        <w:wordWrap w:val="0"/>
        <w:jc w:val="right"/>
        <w:rPr>
          <w:rFonts w:asciiTheme="minorEastAsia" w:eastAsiaTheme="minorEastAsia" w:hAnsiTheme="minorEastAsia"/>
          <w:kern w:val="0"/>
          <w:szCs w:val="21"/>
        </w:rPr>
      </w:pPr>
      <w:r w:rsidRPr="00A961D2">
        <w:rPr>
          <w:rFonts w:asciiTheme="minorEastAsia" w:eastAsiaTheme="minorEastAsia" w:hAnsiTheme="minorEastAsia" w:hint="eastAsia"/>
          <w:spacing w:val="15"/>
          <w:w w:val="88"/>
          <w:kern w:val="0"/>
          <w:szCs w:val="21"/>
          <w:fitText w:val="1680" w:id="-2000413184"/>
        </w:rPr>
        <w:t>令和</w:t>
      </w:r>
      <w:r w:rsidR="00E01CC5" w:rsidRPr="00A961D2">
        <w:rPr>
          <w:rFonts w:asciiTheme="minorEastAsia" w:eastAsiaTheme="minorEastAsia" w:hAnsiTheme="minorEastAsia" w:hint="eastAsia"/>
          <w:spacing w:val="15"/>
          <w:w w:val="88"/>
          <w:kern w:val="0"/>
          <w:szCs w:val="21"/>
          <w:fitText w:val="1680" w:id="-2000413184"/>
        </w:rPr>
        <w:t>２</w:t>
      </w:r>
      <w:r w:rsidR="00DD002A" w:rsidRPr="00A961D2">
        <w:rPr>
          <w:rFonts w:asciiTheme="minorEastAsia" w:eastAsiaTheme="minorEastAsia" w:hAnsiTheme="minorEastAsia" w:hint="eastAsia"/>
          <w:spacing w:val="15"/>
          <w:w w:val="88"/>
          <w:kern w:val="0"/>
          <w:szCs w:val="21"/>
          <w:fitText w:val="1680" w:id="-2000413184"/>
        </w:rPr>
        <w:t>年</w:t>
      </w:r>
      <w:r w:rsidR="00E01CC5" w:rsidRPr="00A961D2">
        <w:rPr>
          <w:rFonts w:asciiTheme="minorEastAsia" w:eastAsiaTheme="minorEastAsia" w:hAnsiTheme="minorEastAsia" w:hint="eastAsia"/>
          <w:spacing w:val="15"/>
          <w:w w:val="88"/>
          <w:kern w:val="0"/>
          <w:szCs w:val="21"/>
          <w:fitText w:val="1680" w:id="-2000413184"/>
        </w:rPr>
        <w:t>９</w:t>
      </w:r>
      <w:r w:rsidR="00E22C3C" w:rsidRPr="00A961D2">
        <w:rPr>
          <w:rFonts w:asciiTheme="minorEastAsia" w:eastAsiaTheme="minorEastAsia" w:hAnsiTheme="minorEastAsia" w:hint="eastAsia"/>
          <w:spacing w:val="15"/>
          <w:w w:val="88"/>
          <w:kern w:val="0"/>
          <w:szCs w:val="21"/>
          <w:fitText w:val="1680" w:id="-2000413184"/>
        </w:rPr>
        <w:t>月</w:t>
      </w:r>
      <w:r w:rsidR="00E01CC5" w:rsidRPr="00A961D2">
        <w:rPr>
          <w:rFonts w:asciiTheme="minorEastAsia" w:eastAsiaTheme="minorEastAsia" w:hAnsiTheme="minorEastAsia" w:hint="eastAsia"/>
          <w:spacing w:val="15"/>
          <w:w w:val="88"/>
          <w:kern w:val="0"/>
          <w:szCs w:val="21"/>
          <w:fitText w:val="1680" w:id="-2000413184"/>
        </w:rPr>
        <w:t>７</w:t>
      </w:r>
      <w:r w:rsidR="00122AF4" w:rsidRPr="00A961D2">
        <w:rPr>
          <w:rFonts w:asciiTheme="minorEastAsia" w:eastAsiaTheme="minorEastAsia" w:hAnsiTheme="minorEastAsia" w:hint="eastAsia"/>
          <w:w w:val="88"/>
          <w:kern w:val="0"/>
          <w:szCs w:val="21"/>
          <w:fitText w:val="1680" w:id="-2000413184"/>
        </w:rPr>
        <w:t>日</w:t>
      </w:r>
      <w:r w:rsidRPr="00A961D2">
        <w:rPr>
          <w:rFonts w:asciiTheme="minorEastAsia" w:eastAsiaTheme="minorEastAsia" w:hAnsiTheme="minorEastAsia" w:hint="eastAsia"/>
          <w:kern w:val="0"/>
          <w:szCs w:val="21"/>
        </w:rPr>
        <w:t xml:space="preserve">　</w:t>
      </w:r>
    </w:p>
    <w:p w14:paraId="633C5B8E" w14:textId="77777777" w:rsidR="00337414" w:rsidRPr="00A961D2" w:rsidRDefault="00337414" w:rsidP="00337414">
      <w:pPr>
        <w:jc w:val="left"/>
        <w:rPr>
          <w:rFonts w:asciiTheme="minorEastAsia" w:eastAsiaTheme="minorEastAsia" w:hAnsiTheme="minorEastAsia"/>
          <w:szCs w:val="21"/>
        </w:rPr>
      </w:pPr>
    </w:p>
    <w:p w14:paraId="4140F3B8" w14:textId="77777777" w:rsidR="00337414" w:rsidRPr="00A961D2" w:rsidRDefault="00FE7264" w:rsidP="00FE7264">
      <w:pPr>
        <w:ind w:right="707" w:firstLineChars="100" w:firstLine="210"/>
        <w:jc w:val="left"/>
        <w:rPr>
          <w:rFonts w:asciiTheme="minorEastAsia" w:eastAsiaTheme="minorEastAsia" w:hAnsiTheme="minorEastAsia"/>
          <w:szCs w:val="21"/>
        </w:rPr>
      </w:pPr>
      <w:r w:rsidRPr="00A961D2">
        <w:rPr>
          <w:rFonts w:asciiTheme="minorEastAsia" w:eastAsiaTheme="minorEastAsia" w:hAnsiTheme="minorEastAsia" w:hint="eastAsia"/>
          <w:szCs w:val="21"/>
        </w:rPr>
        <w:t xml:space="preserve">自治労大阪府職員労働組合 </w:t>
      </w:r>
      <w:r w:rsidR="00454B41" w:rsidRPr="00A961D2">
        <w:rPr>
          <w:rFonts w:asciiTheme="minorEastAsia" w:eastAsiaTheme="minorEastAsia" w:hAnsiTheme="minorEastAsia" w:hint="eastAsia"/>
          <w:szCs w:val="21"/>
        </w:rPr>
        <w:t>税務支部</w:t>
      </w:r>
    </w:p>
    <w:p w14:paraId="477E98B2" w14:textId="1420A08A" w:rsidR="00454B41" w:rsidRPr="00A961D2" w:rsidRDefault="00454B41" w:rsidP="00FE7264">
      <w:pPr>
        <w:ind w:right="707" w:firstLineChars="100" w:firstLine="210"/>
        <w:jc w:val="left"/>
        <w:rPr>
          <w:rFonts w:asciiTheme="minorEastAsia" w:eastAsiaTheme="minorEastAsia" w:hAnsiTheme="minorEastAsia"/>
          <w:szCs w:val="21"/>
        </w:rPr>
      </w:pPr>
      <w:r w:rsidRPr="00A961D2">
        <w:rPr>
          <w:rFonts w:asciiTheme="minorEastAsia" w:eastAsiaTheme="minorEastAsia" w:hAnsiTheme="minorEastAsia" w:hint="eastAsia"/>
          <w:szCs w:val="21"/>
        </w:rPr>
        <w:t>なにわ南分会</w:t>
      </w:r>
      <w:r w:rsidR="00337414" w:rsidRPr="00A961D2">
        <w:rPr>
          <w:rFonts w:asciiTheme="minorEastAsia" w:eastAsiaTheme="minorEastAsia" w:hAnsiTheme="minorEastAsia" w:hint="eastAsia"/>
          <w:szCs w:val="21"/>
        </w:rPr>
        <w:t xml:space="preserve"> </w:t>
      </w:r>
      <w:r w:rsidRPr="00A961D2">
        <w:rPr>
          <w:rFonts w:asciiTheme="minorEastAsia" w:eastAsiaTheme="minorEastAsia" w:hAnsiTheme="minorEastAsia" w:hint="eastAsia"/>
          <w:szCs w:val="21"/>
        </w:rPr>
        <w:t>分会長</w:t>
      </w:r>
      <w:r w:rsidRPr="00A961D2">
        <w:rPr>
          <w:rFonts w:asciiTheme="minorEastAsia" w:eastAsiaTheme="minorEastAsia" w:hAnsiTheme="minorEastAsia"/>
          <w:szCs w:val="21"/>
        </w:rPr>
        <w:t xml:space="preserve"> </w:t>
      </w:r>
      <w:r w:rsidRPr="00A961D2">
        <w:rPr>
          <w:rFonts w:asciiTheme="minorEastAsia" w:eastAsiaTheme="minorEastAsia" w:hAnsiTheme="minorEastAsia" w:hint="eastAsia"/>
          <w:szCs w:val="21"/>
        </w:rPr>
        <w:t xml:space="preserve">　岡本</w:t>
      </w:r>
      <w:r w:rsidR="00337414" w:rsidRPr="00A961D2">
        <w:rPr>
          <w:rFonts w:asciiTheme="minorEastAsia" w:eastAsiaTheme="minorEastAsia" w:hAnsiTheme="minorEastAsia" w:hint="eastAsia"/>
          <w:szCs w:val="21"/>
        </w:rPr>
        <w:t xml:space="preserve"> </w:t>
      </w:r>
      <w:r w:rsidRPr="00A961D2">
        <w:rPr>
          <w:rFonts w:asciiTheme="minorEastAsia" w:eastAsiaTheme="minorEastAsia" w:hAnsiTheme="minorEastAsia" w:hint="eastAsia"/>
          <w:szCs w:val="21"/>
        </w:rPr>
        <w:t>康治　様</w:t>
      </w:r>
    </w:p>
    <w:p w14:paraId="42BB838F" w14:textId="77777777" w:rsidR="00A15604" w:rsidRPr="00A961D2" w:rsidRDefault="00A15604" w:rsidP="00FE7264">
      <w:pPr>
        <w:ind w:right="707" w:firstLineChars="100" w:firstLine="210"/>
        <w:jc w:val="left"/>
        <w:rPr>
          <w:rFonts w:asciiTheme="minorEastAsia" w:eastAsiaTheme="minorEastAsia" w:hAnsiTheme="minorEastAsia"/>
          <w:szCs w:val="21"/>
        </w:rPr>
      </w:pPr>
    </w:p>
    <w:p w14:paraId="477E98B3" w14:textId="74551BEF" w:rsidR="00AA47DA" w:rsidRPr="00A961D2" w:rsidRDefault="00A15604" w:rsidP="00A15604">
      <w:pPr>
        <w:ind w:right="-2"/>
        <w:jc w:val="center"/>
        <w:rPr>
          <w:rFonts w:asciiTheme="minorEastAsia" w:eastAsiaTheme="minorEastAsia" w:hAnsiTheme="minorEastAsia"/>
          <w:szCs w:val="21"/>
        </w:rPr>
      </w:pPr>
      <w:r w:rsidRPr="00A961D2">
        <w:rPr>
          <w:rFonts w:asciiTheme="minorEastAsia" w:eastAsiaTheme="minorEastAsia" w:hAnsiTheme="minorEastAsia" w:hint="eastAsia"/>
          <w:szCs w:val="21"/>
        </w:rPr>
        <w:t xml:space="preserve">　　　　　　　　　　　　　　　　　</w:t>
      </w:r>
      <w:r w:rsidR="00204753">
        <w:rPr>
          <w:rFonts w:asciiTheme="minorEastAsia" w:eastAsiaTheme="minorEastAsia" w:hAnsiTheme="minorEastAsia" w:hint="eastAsia"/>
          <w:szCs w:val="21"/>
        </w:rPr>
        <w:t xml:space="preserve">　　　　　　</w:t>
      </w:r>
      <w:r w:rsidRPr="00A961D2">
        <w:rPr>
          <w:rFonts w:asciiTheme="minorEastAsia" w:eastAsiaTheme="minorEastAsia" w:hAnsiTheme="minorEastAsia" w:hint="eastAsia"/>
          <w:szCs w:val="21"/>
        </w:rPr>
        <w:t xml:space="preserve">　</w:t>
      </w:r>
      <w:r w:rsidR="00D158C6" w:rsidRPr="00A961D2">
        <w:rPr>
          <w:rFonts w:asciiTheme="minorEastAsia" w:eastAsiaTheme="minorEastAsia" w:hAnsiTheme="minorEastAsia" w:hint="eastAsia"/>
          <w:szCs w:val="21"/>
        </w:rPr>
        <w:t>大阪府なにわ南府税</w:t>
      </w:r>
      <w:r w:rsidR="00122AF4" w:rsidRPr="00A961D2">
        <w:rPr>
          <w:rFonts w:asciiTheme="minorEastAsia" w:eastAsiaTheme="minorEastAsia" w:hAnsiTheme="minorEastAsia" w:hint="eastAsia"/>
          <w:szCs w:val="21"/>
        </w:rPr>
        <w:t>事務所長</w:t>
      </w:r>
    </w:p>
    <w:p w14:paraId="477E98B5" w14:textId="37AAC63C" w:rsidR="00122AF4" w:rsidRPr="00A961D2" w:rsidRDefault="00DF3180" w:rsidP="00A15604">
      <w:pPr>
        <w:wordWrap w:val="0"/>
        <w:ind w:right="-2" w:firstLineChars="800" w:firstLine="1680"/>
        <w:jc w:val="right"/>
        <w:rPr>
          <w:rFonts w:asciiTheme="minorEastAsia" w:eastAsiaTheme="minorEastAsia" w:hAnsiTheme="minorEastAsia"/>
          <w:szCs w:val="21"/>
        </w:rPr>
      </w:pPr>
      <w:r w:rsidRPr="00A961D2">
        <w:rPr>
          <w:rFonts w:asciiTheme="minorEastAsia" w:eastAsiaTheme="minorEastAsia" w:hAnsiTheme="minorEastAsia" w:hint="eastAsia"/>
          <w:szCs w:val="21"/>
        </w:rPr>
        <w:t xml:space="preserve"> </w:t>
      </w:r>
      <w:r w:rsidR="00FE7264" w:rsidRPr="00A961D2">
        <w:rPr>
          <w:rFonts w:asciiTheme="minorEastAsia" w:eastAsiaTheme="minorEastAsia" w:hAnsiTheme="minorEastAsia" w:hint="eastAsia"/>
          <w:szCs w:val="21"/>
        </w:rPr>
        <w:t>西山</w:t>
      </w:r>
      <w:r w:rsidR="00337414" w:rsidRPr="00A961D2">
        <w:rPr>
          <w:rFonts w:asciiTheme="minorEastAsia" w:eastAsiaTheme="minorEastAsia" w:hAnsiTheme="minorEastAsia" w:hint="eastAsia"/>
          <w:szCs w:val="21"/>
        </w:rPr>
        <w:t xml:space="preserve">　</w:t>
      </w:r>
      <w:r w:rsidR="00FE7264" w:rsidRPr="00A961D2">
        <w:rPr>
          <w:rFonts w:asciiTheme="minorEastAsia" w:eastAsiaTheme="minorEastAsia" w:hAnsiTheme="minorEastAsia" w:hint="eastAsia"/>
          <w:szCs w:val="21"/>
        </w:rPr>
        <w:t>宏</w:t>
      </w:r>
      <w:r w:rsidR="00A15604" w:rsidRPr="00A961D2">
        <w:rPr>
          <w:rFonts w:asciiTheme="minorEastAsia" w:eastAsiaTheme="minorEastAsia" w:hAnsiTheme="minorEastAsia" w:hint="eastAsia"/>
          <w:szCs w:val="21"/>
        </w:rPr>
        <w:t xml:space="preserve">　　　</w:t>
      </w:r>
    </w:p>
    <w:p w14:paraId="477E98B7" w14:textId="77777777" w:rsidR="0013754A" w:rsidRPr="00A961D2" w:rsidRDefault="0013754A" w:rsidP="00D62E00">
      <w:pPr>
        <w:rPr>
          <w:rFonts w:asciiTheme="minorEastAsia" w:eastAsiaTheme="minorEastAsia" w:hAnsiTheme="minorEastAsia"/>
          <w:szCs w:val="21"/>
        </w:rPr>
      </w:pPr>
    </w:p>
    <w:p w14:paraId="477E98B8" w14:textId="32D53E75" w:rsidR="00AA47DA" w:rsidRPr="00A961D2" w:rsidRDefault="00FE7264" w:rsidP="00AA47DA">
      <w:pPr>
        <w:jc w:val="center"/>
        <w:rPr>
          <w:rFonts w:asciiTheme="minorEastAsia" w:eastAsiaTheme="minorEastAsia" w:hAnsiTheme="minorEastAsia"/>
          <w:szCs w:val="21"/>
        </w:rPr>
      </w:pPr>
      <w:r w:rsidRPr="00A961D2">
        <w:rPr>
          <w:rFonts w:asciiTheme="minorEastAsia" w:eastAsiaTheme="minorEastAsia" w:hAnsiTheme="minorEastAsia" w:hint="eastAsia"/>
          <w:szCs w:val="21"/>
        </w:rPr>
        <w:t>令和３</w:t>
      </w:r>
      <w:r w:rsidR="00AA47DA" w:rsidRPr="00A961D2">
        <w:rPr>
          <w:rFonts w:asciiTheme="minorEastAsia" w:eastAsiaTheme="minorEastAsia" w:hAnsiTheme="minorEastAsia" w:hint="eastAsia"/>
          <w:szCs w:val="21"/>
        </w:rPr>
        <w:t>年度予算編成等に向けた職場環境整備等の要求</w:t>
      </w:r>
      <w:r w:rsidR="00454B41" w:rsidRPr="00A961D2">
        <w:rPr>
          <w:rFonts w:asciiTheme="minorEastAsia" w:eastAsiaTheme="minorEastAsia" w:hAnsiTheme="minorEastAsia" w:hint="eastAsia"/>
          <w:szCs w:val="21"/>
        </w:rPr>
        <w:t>について</w:t>
      </w:r>
      <w:r w:rsidR="0019270C" w:rsidRPr="00A961D2">
        <w:rPr>
          <w:rFonts w:asciiTheme="minorEastAsia" w:eastAsiaTheme="minorEastAsia" w:hAnsiTheme="minorEastAsia" w:hint="eastAsia"/>
          <w:szCs w:val="21"/>
        </w:rPr>
        <w:t>（</w:t>
      </w:r>
      <w:r w:rsidR="00454B41" w:rsidRPr="00A961D2">
        <w:rPr>
          <w:rFonts w:asciiTheme="minorEastAsia" w:eastAsiaTheme="minorEastAsia" w:hAnsiTheme="minorEastAsia" w:hint="eastAsia"/>
          <w:szCs w:val="21"/>
        </w:rPr>
        <w:t>回答</w:t>
      </w:r>
      <w:r w:rsidR="0019270C" w:rsidRPr="00A961D2">
        <w:rPr>
          <w:rFonts w:asciiTheme="minorEastAsia" w:eastAsiaTheme="minorEastAsia" w:hAnsiTheme="minorEastAsia" w:hint="eastAsia"/>
          <w:szCs w:val="21"/>
        </w:rPr>
        <w:t>）</w:t>
      </w:r>
    </w:p>
    <w:p w14:paraId="477E98B9" w14:textId="77777777" w:rsidR="00AA47DA" w:rsidRPr="00A961D2" w:rsidRDefault="00AA47DA" w:rsidP="00D62E00">
      <w:pPr>
        <w:jc w:val="left"/>
        <w:rPr>
          <w:rFonts w:asciiTheme="minorEastAsia" w:eastAsiaTheme="minorEastAsia" w:hAnsiTheme="minorEastAsia"/>
          <w:szCs w:val="21"/>
        </w:rPr>
      </w:pPr>
    </w:p>
    <w:p w14:paraId="477E98BA" w14:textId="75DF04D9" w:rsidR="00122AF4" w:rsidRPr="00A961D2" w:rsidRDefault="00F86308" w:rsidP="00DF3180">
      <w:pPr>
        <w:spacing w:line="440" w:lineRule="exact"/>
        <w:ind w:firstLineChars="100" w:firstLine="210"/>
        <w:rPr>
          <w:rFonts w:asciiTheme="minorEastAsia" w:eastAsiaTheme="minorEastAsia" w:hAnsiTheme="minorEastAsia"/>
          <w:szCs w:val="21"/>
        </w:rPr>
      </w:pPr>
      <w:r w:rsidRPr="00A961D2">
        <w:rPr>
          <w:rFonts w:asciiTheme="minorEastAsia" w:eastAsiaTheme="minorEastAsia" w:hAnsiTheme="minorEastAsia" w:hint="eastAsia"/>
          <w:szCs w:val="21"/>
        </w:rPr>
        <w:t>２０２０</w:t>
      </w:r>
      <w:r w:rsidR="00FE7264" w:rsidRPr="00A961D2">
        <w:rPr>
          <w:rFonts w:asciiTheme="minorEastAsia" w:eastAsiaTheme="minorEastAsia" w:hAnsiTheme="minorEastAsia" w:hint="eastAsia"/>
          <w:szCs w:val="21"/>
        </w:rPr>
        <w:t>年８月</w:t>
      </w:r>
      <w:r w:rsidRPr="00A961D2">
        <w:rPr>
          <w:rFonts w:asciiTheme="minorEastAsia" w:eastAsiaTheme="minorEastAsia" w:hAnsiTheme="minorEastAsia" w:hint="eastAsia"/>
          <w:szCs w:val="21"/>
        </w:rPr>
        <w:t>１２</w:t>
      </w:r>
      <w:r w:rsidR="00454B41" w:rsidRPr="00A961D2">
        <w:rPr>
          <w:rFonts w:asciiTheme="minorEastAsia" w:eastAsiaTheme="minorEastAsia" w:hAnsiTheme="minorEastAsia" w:hint="eastAsia"/>
          <w:szCs w:val="21"/>
        </w:rPr>
        <w:t>日付けで貴分会から要求のあった事項について、下記のとおり回答します。</w:t>
      </w:r>
    </w:p>
    <w:p w14:paraId="477E98BB" w14:textId="77777777" w:rsidR="009677CC" w:rsidRPr="00A961D2" w:rsidRDefault="009677CC" w:rsidP="00A15604">
      <w:pPr>
        <w:rPr>
          <w:rFonts w:asciiTheme="minorEastAsia" w:eastAsiaTheme="minorEastAsia" w:hAnsiTheme="minorEastAsia"/>
          <w:szCs w:val="21"/>
        </w:rPr>
      </w:pPr>
    </w:p>
    <w:p w14:paraId="477E98BC" w14:textId="77777777" w:rsidR="00122AF4" w:rsidRPr="00A961D2" w:rsidRDefault="00122AF4" w:rsidP="00122AF4">
      <w:pPr>
        <w:jc w:val="center"/>
        <w:rPr>
          <w:rFonts w:asciiTheme="minorEastAsia" w:eastAsiaTheme="minorEastAsia" w:hAnsiTheme="minorEastAsia"/>
          <w:szCs w:val="21"/>
        </w:rPr>
      </w:pPr>
      <w:r w:rsidRPr="00A961D2">
        <w:rPr>
          <w:rFonts w:asciiTheme="minorEastAsia" w:eastAsiaTheme="minorEastAsia" w:hAnsiTheme="minorEastAsia" w:hint="eastAsia"/>
          <w:szCs w:val="21"/>
        </w:rPr>
        <w:t>記</w:t>
      </w:r>
    </w:p>
    <w:p w14:paraId="477E98BD" w14:textId="77777777" w:rsidR="00122AF4" w:rsidRPr="00A961D2" w:rsidRDefault="00122AF4" w:rsidP="00D62E00">
      <w:pPr>
        <w:jc w:val="left"/>
        <w:rPr>
          <w:rFonts w:asciiTheme="minorEastAsia" w:eastAsiaTheme="minorEastAsia" w:hAnsiTheme="minorEastAsia"/>
          <w:szCs w:val="21"/>
        </w:rPr>
      </w:pPr>
    </w:p>
    <w:p w14:paraId="477E98BE" w14:textId="469E8BB3" w:rsidR="0051718B" w:rsidRPr="00A961D2" w:rsidRDefault="00614076" w:rsidP="00AA679D">
      <w:pPr>
        <w:pStyle w:val="a3"/>
        <w:numPr>
          <w:ilvl w:val="0"/>
          <w:numId w:val="6"/>
        </w:numPr>
        <w:ind w:leftChars="0"/>
        <w:rPr>
          <w:rFonts w:asciiTheme="minorEastAsia" w:eastAsiaTheme="minorEastAsia" w:hAnsiTheme="minorEastAsia"/>
          <w:szCs w:val="21"/>
        </w:rPr>
      </w:pPr>
      <w:r w:rsidRPr="00A961D2">
        <w:rPr>
          <w:rFonts w:asciiTheme="minorEastAsia" w:eastAsiaTheme="minorEastAsia" w:hAnsiTheme="minorEastAsia" w:hint="eastAsia"/>
          <w:szCs w:val="21"/>
        </w:rPr>
        <w:t>従来からの労使慣行を遵守し労働条件の変更にあたっては一方的な実施は行わないこと</w:t>
      </w:r>
      <w:r w:rsidR="0051718B" w:rsidRPr="00A961D2">
        <w:rPr>
          <w:rFonts w:asciiTheme="minorEastAsia" w:eastAsiaTheme="minorEastAsia" w:hAnsiTheme="minorEastAsia" w:hint="eastAsia"/>
          <w:szCs w:val="21"/>
        </w:rPr>
        <w:t>。</w:t>
      </w:r>
    </w:p>
    <w:p w14:paraId="477E98BF" w14:textId="21FF963E" w:rsidR="0051718B"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C1" w14:textId="5A458922" w:rsidR="00454B41" w:rsidRPr="00A961D2" w:rsidRDefault="00FC390B"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良き労使関係については</w:t>
      </w:r>
      <w:r w:rsidR="009D5DB0" w:rsidRPr="00A961D2">
        <w:rPr>
          <w:rFonts w:asciiTheme="minorEastAsia" w:eastAsiaTheme="minorEastAsia" w:hAnsiTheme="minorEastAsia" w:hint="eastAsia"/>
          <w:b/>
          <w:szCs w:val="21"/>
        </w:rPr>
        <w:t>今後とも</w:t>
      </w:r>
      <w:r w:rsidRPr="00A961D2">
        <w:rPr>
          <w:rFonts w:asciiTheme="minorEastAsia" w:eastAsiaTheme="minorEastAsia" w:hAnsiTheme="minorEastAsia" w:hint="eastAsia"/>
          <w:b/>
          <w:szCs w:val="21"/>
        </w:rPr>
        <w:t>尊重してまいりたい。また、勤務条件に関わる事項については、所要の協議を行ってまいりたい。</w:t>
      </w:r>
    </w:p>
    <w:p w14:paraId="477E98C2" w14:textId="77777777" w:rsidR="00454B41" w:rsidRPr="00A961D2" w:rsidRDefault="00454B41" w:rsidP="00454B41">
      <w:pPr>
        <w:rPr>
          <w:rFonts w:asciiTheme="minorEastAsia" w:eastAsiaTheme="minorEastAsia" w:hAnsiTheme="minorEastAsia"/>
          <w:szCs w:val="21"/>
        </w:rPr>
      </w:pPr>
    </w:p>
    <w:p w14:paraId="477E98C3" w14:textId="2E79C925" w:rsidR="00E64F93" w:rsidRPr="00A961D2" w:rsidRDefault="00EC70FE" w:rsidP="00AA679D">
      <w:pPr>
        <w:pStyle w:val="a3"/>
        <w:numPr>
          <w:ilvl w:val="0"/>
          <w:numId w:val="6"/>
        </w:numPr>
        <w:ind w:leftChars="0"/>
        <w:rPr>
          <w:rFonts w:asciiTheme="minorEastAsia" w:eastAsiaTheme="minorEastAsia" w:hAnsiTheme="minorEastAsia"/>
          <w:szCs w:val="21"/>
        </w:rPr>
      </w:pPr>
      <w:r w:rsidRPr="00A961D2">
        <w:rPr>
          <w:rFonts w:asciiTheme="minorEastAsia" w:eastAsiaTheme="minorEastAsia" w:hAnsiTheme="minorEastAsia" w:hint="eastAsia"/>
          <w:szCs w:val="21"/>
        </w:rPr>
        <w:t>税務手当について</w:t>
      </w:r>
      <w:r w:rsidR="00DD73D0" w:rsidRPr="00A961D2">
        <w:rPr>
          <w:rFonts w:asciiTheme="minorEastAsia" w:eastAsiaTheme="minorEastAsia" w:hAnsiTheme="minorEastAsia" w:hint="eastAsia"/>
          <w:szCs w:val="21"/>
        </w:rPr>
        <w:t>は</w:t>
      </w:r>
      <w:r w:rsidRPr="00A961D2">
        <w:rPr>
          <w:rFonts w:asciiTheme="minorEastAsia" w:eastAsiaTheme="minorEastAsia" w:hAnsiTheme="minorEastAsia" w:hint="eastAsia"/>
          <w:szCs w:val="21"/>
        </w:rPr>
        <w:t>、給料の調整額に移行すること。</w:t>
      </w:r>
    </w:p>
    <w:p w14:paraId="477E98C4" w14:textId="77777777" w:rsidR="00E64F93"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C5" w14:textId="38AACA26" w:rsidR="00454B41" w:rsidRPr="00A961D2" w:rsidRDefault="00FC390B"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要求の趣旨を税政課に伝えてまいりたい。</w:t>
      </w:r>
    </w:p>
    <w:p w14:paraId="477E98C6" w14:textId="77777777" w:rsidR="00454B41" w:rsidRPr="00A961D2" w:rsidRDefault="00454B41" w:rsidP="00D62E00">
      <w:pPr>
        <w:jc w:val="left"/>
        <w:rPr>
          <w:rFonts w:asciiTheme="minorEastAsia" w:eastAsiaTheme="minorEastAsia" w:hAnsiTheme="minorEastAsia"/>
          <w:b/>
          <w:szCs w:val="21"/>
        </w:rPr>
      </w:pPr>
    </w:p>
    <w:p w14:paraId="477E98C7" w14:textId="1241095A" w:rsidR="00511D31" w:rsidRPr="00A961D2" w:rsidRDefault="00072E35" w:rsidP="00AA679D">
      <w:pPr>
        <w:pStyle w:val="a3"/>
        <w:numPr>
          <w:ilvl w:val="0"/>
          <w:numId w:val="6"/>
        </w:numPr>
        <w:ind w:leftChars="0"/>
        <w:rPr>
          <w:rFonts w:asciiTheme="minorEastAsia" w:eastAsiaTheme="minorEastAsia" w:hAnsiTheme="minorEastAsia"/>
          <w:szCs w:val="21"/>
        </w:rPr>
      </w:pPr>
      <w:r w:rsidRPr="00A961D2">
        <w:rPr>
          <w:rFonts w:asciiTheme="minorEastAsia" w:eastAsiaTheme="minorEastAsia" w:hAnsiTheme="minorEastAsia" w:hint="eastAsia"/>
          <w:szCs w:val="21"/>
        </w:rPr>
        <w:t>組合員</w:t>
      </w:r>
      <w:r w:rsidR="0051718B" w:rsidRPr="00A961D2">
        <w:rPr>
          <w:rFonts w:asciiTheme="minorEastAsia" w:eastAsiaTheme="minorEastAsia" w:hAnsiTheme="minorEastAsia" w:hint="eastAsia"/>
          <w:szCs w:val="21"/>
        </w:rPr>
        <w:t>の</w:t>
      </w:r>
      <w:r w:rsidR="00E22C3C" w:rsidRPr="00A961D2">
        <w:rPr>
          <w:rFonts w:asciiTheme="minorEastAsia" w:eastAsiaTheme="minorEastAsia" w:hAnsiTheme="minorEastAsia" w:hint="eastAsia"/>
          <w:szCs w:val="21"/>
        </w:rPr>
        <w:t>労働安全衛生の充実について</w:t>
      </w:r>
    </w:p>
    <w:p w14:paraId="477E98C8" w14:textId="47BE2EFC" w:rsidR="0051718B" w:rsidRPr="00A961D2" w:rsidRDefault="00072E35" w:rsidP="00E948A2">
      <w:pPr>
        <w:pStyle w:val="a3"/>
        <w:numPr>
          <w:ilvl w:val="1"/>
          <w:numId w:val="8"/>
        </w:numPr>
        <w:tabs>
          <w:tab w:val="left" w:pos="851"/>
          <w:tab w:val="left" w:pos="1134"/>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安全衛生委員会の機能を</w:t>
      </w:r>
      <w:r w:rsidR="00855A4E" w:rsidRPr="00A961D2">
        <w:rPr>
          <w:rFonts w:asciiTheme="minorEastAsia" w:eastAsiaTheme="minorEastAsia" w:hAnsiTheme="minorEastAsia" w:hint="eastAsia"/>
          <w:szCs w:val="21"/>
        </w:rPr>
        <w:t>充実</w:t>
      </w:r>
      <w:r w:rsidRPr="00A961D2">
        <w:rPr>
          <w:rFonts w:asciiTheme="minorEastAsia" w:eastAsiaTheme="minorEastAsia" w:hAnsiTheme="minorEastAsia" w:hint="eastAsia"/>
          <w:szCs w:val="21"/>
        </w:rPr>
        <w:t>し、</w:t>
      </w:r>
      <w:r w:rsidR="0051718B" w:rsidRPr="00A961D2">
        <w:rPr>
          <w:rFonts w:asciiTheme="minorEastAsia" w:eastAsiaTheme="minorEastAsia" w:hAnsiTheme="minorEastAsia" w:hint="eastAsia"/>
          <w:szCs w:val="21"/>
        </w:rPr>
        <w:t>健康管理体制を充実すること。</w:t>
      </w:r>
    </w:p>
    <w:p w14:paraId="477E98C9" w14:textId="36EE2E36" w:rsidR="00454B41"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CC" w14:textId="4EB82416" w:rsidR="00454B41" w:rsidRPr="00A961D2" w:rsidRDefault="00FC390B"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職員の安全と衛生管理の面については、これまでも十分に留意してきたところであり、</w:t>
      </w:r>
      <w:r w:rsidR="009D5DB0" w:rsidRPr="00A961D2">
        <w:rPr>
          <w:rFonts w:asciiTheme="minorEastAsia" w:eastAsiaTheme="minorEastAsia" w:hAnsiTheme="minorEastAsia" w:hint="eastAsia"/>
          <w:b/>
          <w:szCs w:val="21"/>
        </w:rPr>
        <w:t>今年度も引き続き安全衛生委員会を設置し、職員の健康管理</w:t>
      </w:r>
      <w:r w:rsidRPr="00A961D2">
        <w:rPr>
          <w:rFonts w:asciiTheme="minorEastAsia" w:eastAsiaTheme="minorEastAsia" w:hAnsiTheme="minorEastAsia" w:hint="eastAsia"/>
          <w:b/>
          <w:szCs w:val="21"/>
        </w:rPr>
        <w:t>と良好な職場環境の形成の</w:t>
      </w:r>
      <w:r w:rsidR="009D5DB0" w:rsidRPr="00A961D2">
        <w:rPr>
          <w:rFonts w:asciiTheme="minorEastAsia" w:eastAsiaTheme="minorEastAsia" w:hAnsiTheme="minorEastAsia" w:hint="eastAsia"/>
          <w:b/>
          <w:szCs w:val="21"/>
        </w:rPr>
        <w:t>ために</w:t>
      </w:r>
      <w:r w:rsidRPr="00A961D2">
        <w:rPr>
          <w:rFonts w:asciiTheme="minorEastAsia" w:eastAsiaTheme="minorEastAsia" w:hAnsiTheme="minorEastAsia" w:hint="eastAsia"/>
          <w:b/>
          <w:szCs w:val="21"/>
        </w:rPr>
        <w:t>十分機能するように努めてまいりたい。</w:t>
      </w:r>
    </w:p>
    <w:p w14:paraId="477E98CD" w14:textId="48B5C799" w:rsidR="00FC390B" w:rsidRPr="00A961D2" w:rsidRDefault="001B5FF4" w:rsidP="00454B41">
      <w:pPr>
        <w:spacing w:line="440" w:lineRule="exact"/>
        <w:rPr>
          <w:rFonts w:asciiTheme="minorEastAsia" w:eastAsiaTheme="minorEastAsia" w:hAnsiTheme="minorEastAsia"/>
          <w:szCs w:val="21"/>
        </w:rPr>
      </w:pPr>
      <w:r w:rsidRPr="00A961D2">
        <w:rPr>
          <w:rFonts w:asciiTheme="minorEastAsia" w:eastAsiaTheme="minorEastAsia" w:hAnsiTheme="minorEastAsia" w:hint="eastAsia"/>
          <w:szCs w:val="21"/>
        </w:rPr>
        <w:t xml:space="preserve"> </w:t>
      </w:r>
    </w:p>
    <w:p w14:paraId="477E98CE" w14:textId="401237C2" w:rsidR="00511D31" w:rsidRPr="00A961D2" w:rsidRDefault="00511D31" w:rsidP="00E948A2">
      <w:pPr>
        <w:pStyle w:val="a3"/>
        <w:numPr>
          <w:ilvl w:val="1"/>
          <w:numId w:val="8"/>
        </w:numPr>
        <w:tabs>
          <w:tab w:val="left" w:pos="851"/>
          <w:tab w:val="left" w:pos="1134"/>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冷暖房運転・換気操作については</w:t>
      </w:r>
      <w:r w:rsidR="00072E35" w:rsidRPr="00A961D2">
        <w:rPr>
          <w:rFonts w:asciiTheme="minorEastAsia" w:eastAsiaTheme="minorEastAsia" w:hAnsiTheme="minorEastAsia" w:hint="eastAsia"/>
          <w:szCs w:val="21"/>
        </w:rPr>
        <w:t>、</w:t>
      </w:r>
      <w:r w:rsidR="00CC21C5" w:rsidRPr="00A961D2">
        <w:rPr>
          <w:rFonts w:asciiTheme="minorEastAsia" w:eastAsiaTheme="minorEastAsia" w:hAnsiTheme="minorEastAsia" w:hint="eastAsia"/>
          <w:szCs w:val="21"/>
        </w:rPr>
        <w:t>健康管理に留意して行い、運転期間に関わらず年間を通じて各フロア</w:t>
      </w:r>
      <w:r w:rsidR="00DD73D0" w:rsidRPr="00A961D2">
        <w:rPr>
          <w:rFonts w:asciiTheme="minorEastAsia" w:eastAsiaTheme="minorEastAsia" w:hAnsiTheme="minorEastAsia" w:hint="eastAsia"/>
          <w:szCs w:val="21"/>
        </w:rPr>
        <w:t>・各課</w:t>
      </w:r>
      <w:r w:rsidRPr="00A961D2">
        <w:rPr>
          <w:rFonts w:asciiTheme="minorEastAsia" w:eastAsiaTheme="minorEastAsia" w:hAnsiTheme="minorEastAsia" w:hint="eastAsia"/>
          <w:szCs w:val="21"/>
        </w:rPr>
        <w:t>の適温保持の対策を行うこと。</w:t>
      </w:r>
    </w:p>
    <w:p w14:paraId="477E98CF" w14:textId="77777777" w:rsidR="00454B41"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D1" w14:textId="7AB0BCAF" w:rsidR="00454B41" w:rsidRPr="00A961D2" w:rsidRDefault="00FC390B"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冷暖房運転・換気操作については、常に職員の健康管理に留意して行っているところであり、今後とも、適切な運転や冷暖房設備の良好な維持管理に努めてまいりたい</w:t>
      </w:r>
      <w:r w:rsidR="00AA679D" w:rsidRPr="00A961D2">
        <w:rPr>
          <w:rFonts w:asciiTheme="minorEastAsia" w:eastAsiaTheme="minorEastAsia" w:hAnsiTheme="minorEastAsia" w:hint="eastAsia"/>
          <w:b/>
          <w:szCs w:val="21"/>
        </w:rPr>
        <w:t>。</w:t>
      </w:r>
    </w:p>
    <w:p w14:paraId="69438A1F" w14:textId="77777777" w:rsidR="00AD4074" w:rsidRPr="00A961D2" w:rsidRDefault="00AD4074" w:rsidP="00AA679D">
      <w:pPr>
        <w:spacing w:line="440" w:lineRule="exact"/>
        <w:ind w:leftChars="67" w:left="141" w:firstLineChars="135" w:firstLine="283"/>
        <w:rPr>
          <w:rFonts w:asciiTheme="minorEastAsia" w:eastAsiaTheme="minorEastAsia" w:hAnsiTheme="minorEastAsia"/>
          <w:szCs w:val="21"/>
        </w:rPr>
      </w:pPr>
    </w:p>
    <w:p w14:paraId="477E98D3" w14:textId="3C7518B9" w:rsidR="00C812CC" w:rsidRPr="00A961D2" w:rsidRDefault="0016766A" w:rsidP="00E948A2">
      <w:pPr>
        <w:pStyle w:val="a3"/>
        <w:numPr>
          <w:ilvl w:val="1"/>
          <w:numId w:val="8"/>
        </w:numPr>
        <w:tabs>
          <w:tab w:val="left" w:pos="851"/>
          <w:tab w:val="left" w:pos="1134"/>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定期健康診断・特別健康診断の内容を充実させるとともに、受診</w:t>
      </w:r>
      <w:r w:rsidR="00511D31" w:rsidRPr="00A961D2">
        <w:rPr>
          <w:rFonts w:asciiTheme="minorEastAsia" w:eastAsiaTheme="minorEastAsia" w:hAnsiTheme="minorEastAsia" w:hint="eastAsia"/>
          <w:szCs w:val="21"/>
        </w:rPr>
        <w:t>対象者への周知を徹底すること。</w:t>
      </w:r>
      <w:r w:rsidR="00C812CC" w:rsidRPr="00A961D2">
        <w:rPr>
          <w:rFonts w:asciiTheme="minorEastAsia" w:eastAsiaTheme="minorEastAsia" w:hAnsiTheme="minorEastAsia" w:hint="eastAsia"/>
          <w:szCs w:val="21"/>
        </w:rPr>
        <w:t>女性検診は毎年受診できるようにすること。</w:t>
      </w:r>
    </w:p>
    <w:p w14:paraId="477E98D4" w14:textId="56AC19DE" w:rsidR="00454B41"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D6" w14:textId="7092EEB0" w:rsidR="00454B41" w:rsidRPr="00A961D2" w:rsidRDefault="00D03AE6"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定期健康診断・特別健康診断の内容の充実、</w:t>
      </w:r>
      <w:r w:rsidR="009D5DB0" w:rsidRPr="00A961D2">
        <w:rPr>
          <w:rFonts w:asciiTheme="minorEastAsia" w:eastAsiaTheme="minorEastAsia" w:hAnsiTheme="minorEastAsia" w:hint="eastAsia"/>
          <w:b/>
          <w:szCs w:val="21"/>
        </w:rPr>
        <w:t>女性検診の毎年受診</w:t>
      </w:r>
      <w:r w:rsidR="00907AF8" w:rsidRPr="00A961D2">
        <w:rPr>
          <w:rFonts w:asciiTheme="minorEastAsia" w:eastAsiaTheme="minorEastAsia" w:hAnsiTheme="minorEastAsia" w:hint="eastAsia"/>
          <w:b/>
          <w:szCs w:val="21"/>
        </w:rPr>
        <w:t>に</w:t>
      </w:r>
      <w:r w:rsidRPr="00A961D2">
        <w:rPr>
          <w:rFonts w:asciiTheme="minorEastAsia" w:eastAsiaTheme="minorEastAsia" w:hAnsiTheme="minorEastAsia" w:hint="eastAsia"/>
          <w:b/>
          <w:szCs w:val="21"/>
        </w:rPr>
        <w:t>ついては、要求の趣旨を税政課に伝えてまいりたい。</w:t>
      </w:r>
    </w:p>
    <w:p w14:paraId="477E98D8" w14:textId="0B767D00" w:rsidR="00D03AE6" w:rsidRPr="00A961D2" w:rsidRDefault="00D03AE6"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また、当所にあっては、定期健康診断の未受診者は平成</w:t>
      </w:r>
      <w:r w:rsidR="00F86308" w:rsidRPr="00A961D2">
        <w:rPr>
          <w:rFonts w:asciiTheme="minorEastAsia" w:eastAsiaTheme="minorEastAsia" w:hAnsiTheme="minorEastAsia" w:hint="eastAsia"/>
          <w:b/>
          <w:szCs w:val="21"/>
        </w:rPr>
        <w:t>２８</w:t>
      </w:r>
      <w:r w:rsidRPr="00A961D2">
        <w:rPr>
          <w:rFonts w:asciiTheme="minorEastAsia" w:eastAsiaTheme="minorEastAsia" w:hAnsiTheme="minorEastAsia" w:hint="eastAsia"/>
          <w:b/>
          <w:szCs w:val="21"/>
        </w:rPr>
        <w:t>年度以降ないが、引き続き受診対象者への周知徹底に努めてまいりたい。</w:t>
      </w:r>
    </w:p>
    <w:p w14:paraId="477E98D9" w14:textId="77777777" w:rsidR="00454B41" w:rsidRPr="00A961D2" w:rsidRDefault="00454B41" w:rsidP="00454B41">
      <w:pPr>
        <w:spacing w:line="440" w:lineRule="exact"/>
        <w:rPr>
          <w:rFonts w:asciiTheme="minorEastAsia" w:eastAsiaTheme="minorEastAsia" w:hAnsiTheme="minorEastAsia"/>
          <w:szCs w:val="21"/>
        </w:rPr>
      </w:pPr>
    </w:p>
    <w:p w14:paraId="477E98DA" w14:textId="261A95EF" w:rsidR="00F05402" w:rsidRPr="00A961D2" w:rsidRDefault="00E22C3C" w:rsidP="00E948A2">
      <w:pPr>
        <w:pStyle w:val="a3"/>
        <w:numPr>
          <w:ilvl w:val="1"/>
          <w:numId w:val="8"/>
        </w:numPr>
        <w:tabs>
          <w:tab w:val="left" w:pos="851"/>
          <w:tab w:val="left" w:pos="1134"/>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業務執行の必要から自転車を利用した出張が多く、職員の安全確保の観点から、</w:t>
      </w:r>
      <w:r w:rsidR="00EA40D8" w:rsidRPr="00A961D2">
        <w:rPr>
          <w:rFonts w:asciiTheme="minorEastAsia" w:eastAsiaTheme="minorEastAsia" w:hAnsiTheme="minorEastAsia" w:hint="eastAsia"/>
          <w:szCs w:val="21"/>
        </w:rPr>
        <w:t>自転車の</w:t>
      </w:r>
      <w:r w:rsidRPr="00A961D2">
        <w:rPr>
          <w:rFonts w:asciiTheme="minorEastAsia" w:eastAsiaTheme="minorEastAsia" w:hAnsiTheme="minorEastAsia" w:hint="eastAsia"/>
          <w:szCs w:val="21"/>
        </w:rPr>
        <w:t>点検</w:t>
      </w:r>
      <w:r w:rsidR="00937D4F" w:rsidRPr="00A961D2">
        <w:rPr>
          <w:rFonts w:asciiTheme="minorEastAsia" w:eastAsiaTheme="minorEastAsia" w:hAnsiTheme="minorEastAsia" w:hint="eastAsia"/>
          <w:szCs w:val="21"/>
        </w:rPr>
        <w:t>・</w:t>
      </w:r>
      <w:r w:rsidR="006A1DA9" w:rsidRPr="00A961D2">
        <w:rPr>
          <w:rFonts w:asciiTheme="minorEastAsia" w:eastAsiaTheme="minorEastAsia" w:hAnsiTheme="minorEastAsia" w:hint="eastAsia"/>
          <w:szCs w:val="21"/>
        </w:rPr>
        <w:t>整備を定期的に</w:t>
      </w:r>
      <w:r w:rsidR="00954CDC" w:rsidRPr="00A961D2">
        <w:rPr>
          <w:rFonts w:asciiTheme="minorEastAsia" w:eastAsiaTheme="minorEastAsia" w:hAnsiTheme="minorEastAsia" w:hint="eastAsia"/>
          <w:szCs w:val="21"/>
        </w:rPr>
        <w:t>行うなど</w:t>
      </w:r>
      <w:r w:rsidR="00937D4F" w:rsidRPr="00A961D2">
        <w:rPr>
          <w:rFonts w:asciiTheme="minorEastAsia" w:eastAsiaTheme="minorEastAsia" w:hAnsiTheme="minorEastAsia" w:hint="eastAsia"/>
          <w:szCs w:val="21"/>
        </w:rPr>
        <w:t>、</w:t>
      </w:r>
      <w:r w:rsidRPr="00A961D2">
        <w:rPr>
          <w:rFonts w:asciiTheme="minorEastAsia" w:eastAsiaTheme="minorEastAsia" w:hAnsiTheme="minorEastAsia" w:hint="eastAsia"/>
          <w:szCs w:val="21"/>
        </w:rPr>
        <w:t>適切な管理を行うこと</w:t>
      </w:r>
      <w:r w:rsidR="00C812CC" w:rsidRPr="00A961D2">
        <w:rPr>
          <w:rFonts w:asciiTheme="minorEastAsia" w:eastAsiaTheme="minorEastAsia" w:hAnsiTheme="minorEastAsia" w:hint="eastAsia"/>
          <w:szCs w:val="21"/>
        </w:rPr>
        <w:t>。</w:t>
      </w:r>
    </w:p>
    <w:p w14:paraId="477E98DB" w14:textId="16EBC872" w:rsidR="00454B41"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DD" w14:textId="2B0C3CF3" w:rsidR="00454B41" w:rsidRPr="00A961D2" w:rsidRDefault="001B5FF4"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修理</w:t>
      </w:r>
      <w:r w:rsidR="00D03AE6" w:rsidRPr="00A961D2">
        <w:rPr>
          <w:rFonts w:asciiTheme="minorEastAsia" w:eastAsiaTheme="minorEastAsia" w:hAnsiTheme="minorEastAsia" w:hint="eastAsia"/>
          <w:b/>
          <w:szCs w:val="21"/>
        </w:rPr>
        <w:t>等が必要な自転車については、速やかに修理を行うなど適切な管理に努めてまいりたい。</w:t>
      </w:r>
    </w:p>
    <w:p w14:paraId="477E98DE" w14:textId="77777777" w:rsidR="00F05402" w:rsidRPr="00A961D2" w:rsidRDefault="00F05402" w:rsidP="00F05402">
      <w:pPr>
        <w:ind w:left="840" w:hangingChars="400" w:hanging="840"/>
        <w:rPr>
          <w:rFonts w:asciiTheme="minorEastAsia" w:eastAsiaTheme="minorEastAsia" w:hAnsiTheme="minorEastAsia"/>
          <w:szCs w:val="21"/>
        </w:rPr>
      </w:pPr>
    </w:p>
    <w:p w14:paraId="477E98DF" w14:textId="63ECC60A" w:rsidR="0051718B" w:rsidRPr="00A961D2" w:rsidRDefault="00E22C3C" w:rsidP="00AA679D">
      <w:pPr>
        <w:pStyle w:val="a3"/>
        <w:numPr>
          <w:ilvl w:val="0"/>
          <w:numId w:val="6"/>
        </w:numPr>
        <w:ind w:leftChars="0"/>
        <w:rPr>
          <w:rFonts w:asciiTheme="minorEastAsia" w:eastAsiaTheme="minorEastAsia" w:hAnsiTheme="minorEastAsia"/>
          <w:szCs w:val="21"/>
        </w:rPr>
      </w:pPr>
      <w:r w:rsidRPr="00A961D2">
        <w:rPr>
          <w:rFonts w:asciiTheme="minorEastAsia" w:eastAsiaTheme="minorEastAsia" w:hAnsiTheme="minorEastAsia" w:hint="eastAsia"/>
          <w:szCs w:val="21"/>
        </w:rPr>
        <w:t>職場環境整備について</w:t>
      </w:r>
    </w:p>
    <w:p w14:paraId="477E98E0" w14:textId="477D150B" w:rsidR="00F26B21" w:rsidRPr="00A961D2" w:rsidRDefault="00E22C3C" w:rsidP="00E948A2">
      <w:pPr>
        <w:pStyle w:val="a3"/>
        <w:numPr>
          <w:ilvl w:val="0"/>
          <w:numId w:val="11"/>
        </w:numPr>
        <w:tabs>
          <w:tab w:val="left" w:pos="567"/>
          <w:tab w:val="left" w:pos="851"/>
          <w:tab w:val="left" w:pos="993"/>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安</w:t>
      </w:r>
      <w:r w:rsidR="002A0FA5" w:rsidRPr="00A961D2">
        <w:rPr>
          <w:rFonts w:asciiTheme="minorEastAsia" w:eastAsiaTheme="minorEastAsia" w:hAnsiTheme="minorEastAsia" w:hint="eastAsia"/>
          <w:szCs w:val="21"/>
        </w:rPr>
        <w:t>全衛生</w:t>
      </w:r>
      <w:r w:rsidR="00A51219" w:rsidRPr="00A961D2">
        <w:rPr>
          <w:rFonts w:asciiTheme="minorEastAsia" w:eastAsiaTheme="minorEastAsia" w:hAnsiTheme="minorEastAsia" w:hint="eastAsia"/>
          <w:szCs w:val="21"/>
        </w:rPr>
        <w:t>、感染予防</w:t>
      </w:r>
      <w:r w:rsidR="002A0FA5" w:rsidRPr="00A961D2">
        <w:rPr>
          <w:rFonts w:asciiTheme="minorEastAsia" w:eastAsiaTheme="minorEastAsia" w:hAnsiTheme="minorEastAsia" w:hint="eastAsia"/>
          <w:szCs w:val="21"/>
        </w:rPr>
        <w:t>の観点から</w:t>
      </w:r>
      <w:r w:rsidR="00572409" w:rsidRPr="00A961D2">
        <w:rPr>
          <w:rFonts w:asciiTheme="minorEastAsia" w:eastAsiaTheme="minorEastAsia" w:hAnsiTheme="minorEastAsia" w:hint="eastAsia"/>
          <w:szCs w:val="21"/>
        </w:rPr>
        <w:t>、</w:t>
      </w:r>
      <w:r w:rsidR="00451871" w:rsidRPr="00A961D2">
        <w:rPr>
          <w:rFonts w:asciiTheme="minorEastAsia" w:eastAsiaTheme="minorEastAsia" w:hAnsiTheme="minorEastAsia" w:hint="eastAsia"/>
          <w:szCs w:val="21"/>
        </w:rPr>
        <w:t>執務室および</w:t>
      </w:r>
      <w:r w:rsidR="002A0FA5" w:rsidRPr="00A961D2">
        <w:rPr>
          <w:rFonts w:asciiTheme="minorEastAsia" w:eastAsiaTheme="minorEastAsia" w:hAnsiTheme="minorEastAsia" w:hint="eastAsia"/>
          <w:szCs w:val="21"/>
        </w:rPr>
        <w:t>トイレの</w:t>
      </w:r>
      <w:r w:rsidR="00451871" w:rsidRPr="00A961D2">
        <w:rPr>
          <w:rFonts w:asciiTheme="minorEastAsia" w:eastAsiaTheme="minorEastAsia" w:hAnsiTheme="minorEastAsia" w:hint="eastAsia"/>
          <w:szCs w:val="21"/>
        </w:rPr>
        <w:t>消毒液、除菌用ハンドソープを常時補給すること</w:t>
      </w:r>
      <w:r w:rsidR="002A0FA5" w:rsidRPr="00A961D2">
        <w:rPr>
          <w:rFonts w:asciiTheme="minorEastAsia" w:eastAsiaTheme="minorEastAsia" w:hAnsiTheme="minorEastAsia" w:hint="eastAsia"/>
          <w:szCs w:val="21"/>
        </w:rPr>
        <w:t>。</w:t>
      </w:r>
      <w:r w:rsidR="00DD73D0" w:rsidRPr="00A961D2">
        <w:rPr>
          <w:rFonts w:asciiTheme="minorEastAsia" w:eastAsiaTheme="minorEastAsia" w:hAnsiTheme="minorEastAsia" w:hint="eastAsia"/>
          <w:szCs w:val="21"/>
        </w:rPr>
        <w:t>併せて、洋式トイレの増設を行うこと。</w:t>
      </w:r>
    </w:p>
    <w:p w14:paraId="477E98E1" w14:textId="2C50174B" w:rsidR="00454B41"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E3" w14:textId="3EA61F50" w:rsidR="00454B41" w:rsidRPr="00A961D2" w:rsidRDefault="00451871"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新型コロナ</w:t>
      </w:r>
      <w:r w:rsidR="00740F32" w:rsidRPr="00A961D2">
        <w:rPr>
          <w:rFonts w:asciiTheme="minorEastAsia" w:eastAsiaTheme="minorEastAsia" w:hAnsiTheme="minorEastAsia" w:hint="eastAsia"/>
          <w:b/>
          <w:szCs w:val="21"/>
        </w:rPr>
        <w:t>ウイルス</w:t>
      </w:r>
      <w:r w:rsidRPr="00A961D2">
        <w:rPr>
          <w:rFonts w:asciiTheme="minorEastAsia" w:eastAsiaTheme="minorEastAsia" w:hAnsiTheme="minorEastAsia" w:hint="eastAsia"/>
          <w:b/>
          <w:szCs w:val="21"/>
        </w:rPr>
        <w:t>感染症の感染予防の観点からも、執務室等の消毒液、除菌用ハンドソープについては、常時補給に努めてまいりたい。また、</w:t>
      </w:r>
      <w:r w:rsidR="008B6A54" w:rsidRPr="00A961D2">
        <w:rPr>
          <w:rFonts w:asciiTheme="minorEastAsia" w:eastAsiaTheme="minorEastAsia" w:hAnsiTheme="minorEastAsia" w:hint="eastAsia"/>
          <w:b/>
          <w:szCs w:val="21"/>
        </w:rPr>
        <w:t>洋</w:t>
      </w:r>
      <w:r w:rsidR="00BD1BB5" w:rsidRPr="00A961D2">
        <w:rPr>
          <w:rFonts w:asciiTheme="minorEastAsia" w:eastAsiaTheme="minorEastAsia" w:hAnsiTheme="minorEastAsia" w:hint="eastAsia"/>
          <w:b/>
          <w:szCs w:val="21"/>
        </w:rPr>
        <w:t>式トイレの増設については、要求の趣旨を</w:t>
      </w:r>
      <w:r w:rsidR="008B6A54" w:rsidRPr="00A961D2">
        <w:rPr>
          <w:rFonts w:asciiTheme="minorEastAsia" w:eastAsiaTheme="minorEastAsia" w:hAnsiTheme="minorEastAsia" w:hint="eastAsia"/>
          <w:b/>
          <w:szCs w:val="21"/>
        </w:rPr>
        <w:t>税政課に伝えてまいりたい。</w:t>
      </w:r>
    </w:p>
    <w:p w14:paraId="477E98E4" w14:textId="77777777" w:rsidR="00454B41" w:rsidRPr="00A961D2" w:rsidRDefault="00454B41" w:rsidP="00454B41">
      <w:pPr>
        <w:spacing w:line="440" w:lineRule="exact"/>
        <w:rPr>
          <w:rFonts w:asciiTheme="minorEastAsia" w:eastAsiaTheme="minorEastAsia" w:hAnsiTheme="minorEastAsia"/>
          <w:szCs w:val="21"/>
        </w:rPr>
      </w:pPr>
    </w:p>
    <w:p w14:paraId="477E98E5" w14:textId="083175F2" w:rsidR="007427BD" w:rsidRPr="00A961D2" w:rsidRDefault="00231E7E" w:rsidP="00885E0E">
      <w:pPr>
        <w:pStyle w:val="a3"/>
        <w:numPr>
          <w:ilvl w:val="0"/>
          <w:numId w:val="11"/>
        </w:numPr>
        <w:tabs>
          <w:tab w:val="left" w:pos="567"/>
          <w:tab w:val="left" w:pos="851"/>
          <w:tab w:val="left" w:pos="993"/>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応接テーブルにコロナ対策のためのシートを設置すること。また、執務室の換気および除菌を行うこと。</w:t>
      </w:r>
    </w:p>
    <w:p w14:paraId="477E98E6" w14:textId="177FB10D" w:rsidR="00454B41" w:rsidRPr="00A961D2" w:rsidRDefault="00454B41" w:rsidP="00DD191B">
      <w:pPr>
        <w:ind w:leftChars="67" w:left="141"/>
        <w:rPr>
          <w:rFonts w:asciiTheme="minorEastAsia" w:eastAsiaTheme="minorEastAsia" w:hAnsiTheme="minorEastAsia"/>
          <w:b/>
          <w:szCs w:val="21"/>
        </w:rPr>
      </w:pPr>
      <w:r w:rsidRPr="00A961D2">
        <w:rPr>
          <w:rFonts w:asciiTheme="minorEastAsia" w:eastAsiaTheme="minorEastAsia" w:hAnsiTheme="minorEastAsia" w:hint="eastAsia"/>
          <w:b/>
          <w:szCs w:val="21"/>
        </w:rPr>
        <w:t>（回答）</w:t>
      </w:r>
    </w:p>
    <w:p w14:paraId="477E98E7" w14:textId="176D4A1C" w:rsidR="00454B41" w:rsidRPr="00A961D2" w:rsidRDefault="00231E7E" w:rsidP="00AA679D">
      <w:pPr>
        <w:spacing w:line="440" w:lineRule="exact"/>
        <w:ind w:leftChars="67" w:left="141" w:firstLineChars="135" w:firstLine="285"/>
        <w:rPr>
          <w:rFonts w:asciiTheme="minorEastAsia" w:eastAsiaTheme="minorEastAsia" w:hAnsiTheme="minorEastAsia"/>
          <w:b/>
          <w:szCs w:val="21"/>
        </w:rPr>
      </w:pPr>
      <w:r w:rsidRPr="00A961D2">
        <w:rPr>
          <w:rFonts w:asciiTheme="minorEastAsia" w:eastAsiaTheme="minorEastAsia" w:hAnsiTheme="minorEastAsia" w:hint="eastAsia"/>
          <w:b/>
          <w:szCs w:val="21"/>
        </w:rPr>
        <w:t>現在、飛沫防止シートを設置していない応接テーブルについては、速やかに設置を行うとともに執務室の換気、除菌に努めてまいりたい。</w:t>
      </w:r>
    </w:p>
    <w:p w14:paraId="56C0D522" w14:textId="77777777" w:rsidR="00231E7E" w:rsidRPr="00A961D2" w:rsidRDefault="00231E7E" w:rsidP="00AA679D">
      <w:pPr>
        <w:spacing w:line="440" w:lineRule="exact"/>
        <w:ind w:leftChars="67" w:left="141" w:firstLineChars="135" w:firstLine="283"/>
        <w:rPr>
          <w:rFonts w:asciiTheme="minorEastAsia" w:eastAsiaTheme="minorEastAsia" w:hAnsiTheme="minorEastAsia"/>
          <w:szCs w:val="21"/>
        </w:rPr>
      </w:pPr>
    </w:p>
    <w:p w14:paraId="05F89CD5" w14:textId="1EAEBA42" w:rsidR="00231E7E" w:rsidRPr="00A961D2" w:rsidRDefault="00231E7E" w:rsidP="00231E7E">
      <w:pPr>
        <w:pStyle w:val="a3"/>
        <w:numPr>
          <w:ilvl w:val="0"/>
          <w:numId w:val="11"/>
        </w:numPr>
        <w:tabs>
          <w:tab w:val="left" w:pos="567"/>
          <w:tab w:val="left" w:pos="851"/>
          <w:tab w:val="left" w:pos="993"/>
        </w:tabs>
        <w:spacing w:line="440" w:lineRule="exact"/>
        <w:ind w:leftChars="0" w:left="567" w:hanging="425"/>
        <w:rPr>
          <w:rFonts w:asciiTheme="minorEastAsia" w:eastAsiaTheme="minorEastAsia" w:hAnsiTheme="minorEastAsia"/>
          <w:szCs w:val="21"/>
        </w:rPr>
      </w:pPr>
      <w:r w:rsidRPr="00A961D2">
        <w:rPr>
          <w:rFonts w:asciiTheme="minorEastAsia" w:eastAsiaTheme="minorEastAsia" w:hAnsiTheme="minorEastAsia" w:hint="eastAsia"/>
          <w:szCs w:val="21"/>
        </w:rPr>
        <w:t>不動産取得税課の執務面積を拡張すること。また、業務量の増加に伴い不足している</w:t>
      </w:r>
      <w:r w:rsidR="00572409" w:rsidRPr="00A961D2">
        <w:rPr>
          <w:rFonts w:asciiTheme="minorEastAsia" w:eastAsiaTheme="minorEastAsia" w:hAnsiTheme="minorEastAsia" w:hint="eastAsia"/>
          <w:szCs w:val="21"/>
        </w:rPr>
        <w:t>保管</w:t>
      </w:r>
      <w:r w:rsidRPr="00A961D2">
        <w:rPr>
          <w:rFonts w:asciiTheme="minorEastAsia" w:eastAsiaTheme="minorEastAsia" w:hAnsiTheme="minorEastAsia" w:hint="eastAsia"/>
          <w:szCs w:val="21"/>
        </w:rPr>
        <w:t>キャビネットの増設を行うこと。</w:t>
      </w:r>
    </w:p>
    <w:p w14:paraId="04E285A6" w14:textId="77777777" w:rsidR="00231E7E" w:rsidRPr="00A961D2" w:rsidRDefault="00231E7E" w:rsidP="00231E7E">
      <w:pPr>
        <w:ind w:leftChars="67" w:left="141"/>
        <w:rPr>
          <w:rFonts w:asciiTheme="minorEastAsia" w:eastAsiaTheme="minorEastAsia" w:hAnsiTheme="minorEastAsia"/>
          <w:b/>
          <w:szCs w:val="21"/>
        </w:rPr>
      </w:pPr>
      <w:r w:rsidRPr="00A961D2">
        <w:rPr>
          <w:rFonts w:asciiTheme="minorEastAsia" w:eastAsiaTheme="minorEastAsia" w:hAnsiTheme="minorEastAsia"/>
          <w:b/>
          <w:szCs w:val="21"/>
        </w:rPr>
        <w:t>（回答）</w:t>
      </w:r>
    </w:p>
    <w:p w14:paraId="477E9909" w14:textId="66643FB2" w:rsidR="00DD002A" w:rsidRPr="00A961D2" w:rsidRDefault="00231E7E" w:rsidP="00B21528">
      <w:pPr>
        <w:spacing w:line="440" w:lineRule="exact"/>
        <w:ind w:leftChars="67" w:left="141" w:firstLineChars="135" w:firstLine="285"/>
        <w:rPr>
          <w:rFonts w:asciiTheme="minorEastAsia" w:eastAsiaTheme="minorEastAsia" w:hAnsiTheme="minorEastAsia" w:hint="eastAsia"/>
          <w:b/>
          <w:szCs w:val="21"/>
        </w:rPr>
      </w:pPr>
      <w:r w:rsidRPr="00A961D2">
        <w:rPr>
          <w:rFonts w:asciiTheme="minorEastAsia" w:eastAsiaTheme="minorEastAsia" w:hAnsiTheme="minorEastAsia"/>
          <w:b/>
          <w:szCs w:val="21"/>
        </w:rPr>
        <w:t>不動産取得税課の執務面積の拡張については、今後、各課の意見を踏まえて検討することとし、保管キャビネットの増設については、要求の趣旨を税政課に伝えてまいりたい。</w:t>
      </w:r>
      <w:bookmarkStart w:id="0" w:name="_GoBack"/>
      <w:bookmarkEnd w:id="0"/>
    </w:p>
    <w:sectPr w:rsidR="00DD002A" w:rsidRPr="00A961D2" w:rsidSect="00970364">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990C" w14:textId="77777777" w:rsidR="000D2383" w:rsidRDefault="000D2383" w:rsidP="00F42381">
      <w:r>
        <w:separator/>
      </w:r>
    </w:p>
  </w:endnote>
  <w:endnote w:type="continuationSeparator" w:id="0">
    <w:p w14:paraId="477E990D" w14:textId="77777777"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E990A" w14:textId="77777777" w:rsidR="000D2383" w:rsidRDefault="000D2383" w:rsidP="00F42381">
      <w:r>
        <w:separator/>
      </w:r>
    </w:p>
  </w:footnote>
  <w:footnote w:type="continuationSeparator" w:id="0">
    <w:p w14:paraId="477E990B" w14:textId="77777777"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6480F"/>
    <w:multiLevelType w:val="hybridMultilevel"/>
    <w:tmpl w:val="5F1E765E"/>
    <w:lvl w:ilvl="0" w:tplc="0A1E7A54">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29F26406"/>
    <w:multiLevelType w:val="hybridMultilevel"/>
    <w:tmpl w:val="CC381862"/>
    <w:lvl w:ilvl="0" w:tplc="69044CFC">
      <w:start w:val="1"/>
      <w:numFmt w:val="decimalFullWidth"/>
      <w:lvlText w:val="%1．"/>
      <w:lvlJc w:val="left"/>
      <w:pPr>
        <w:ind w:left="420" w:hanging="420"/>
      </w:pPr>
      <w:rPr>
        <w:rFonts w:hint="eastAsia"/>
      </w:rPr>
    </w:lvl>
    <w:lvl w:ilvl="1" w:tplc="E222E4D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F2F94"/>
    <w:multiLevelType w:val="hybridMultilevel"/>
    <w:tmpl w:val="2FFE98B4"/>
    <w:lvl w:ilvl="0" w:tplc="0A1E7A54">
      <w:start w:val="1"/>
      <w:numFmt w:val="decimal"/>
      <w:lvlText w:val="（%1）"/>
      <w:lvlJc w:val="left"/>
      <w:pPr>
        <w:ind w:left="703" w:hanging="420"/>
      </w:pPr>
      <w:rPr>
        <w:rFonts w:hint="eastAsia"/>
      </w:rPr>
    </w:lvl>
    <w:lvl w:ilvl="1" w:tplc="0A1E7A54">
      <w:start w:val="1"/>
      <w:numFmt w:val="decimal"/>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401538D9"/>
    <w:multiLevelType w:val="hybridMultilevel"/>
    <w:tmpl w:val="CC381862"/>
    <w:lvl w:ilvl="0" w:tplc="69044CFC">
      <w:start w:val="1"/>
      <w:numFmt w:val="decimalFullWidth"/>
      <w:lvlText w:val="%1．"/>
      <w:lvlJc w:val="left"/>
      <w:pPr>
        <w:ind w:left="420" w:hanging="420"/>
      </w:pPr>
      <w:rPr>
        <w:rFonts w:hint="eastAsia"/>
      </w:rPr>
    </w:lvl>
    <w:lvl w:ilvl="1" w:tplc="E222E4D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610E67"/>
    <w:multiLevelType w:val="hybridMultilevel"/>
    <w:tmpl w:val="36887FC2"/>
    <w:lvl w:ilvl="0" w:tplc="682E3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F5ECB"/>
    <w:multiLevelType w:val="hybridMultilevel"/>
    <w:tmpl w:val="A81CA830"/>
    <w:lvl w:ilvl="0" w:tplc="0A1E7A54">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7" w15:restartNumberingAfterBreak="0">
    <w:nsid w:val="56EC6A44"/>
    <w:multiLevelType w:val="hybridMultilevel"/>
    <w:tmpl w:val="209ED7F8"/>
    <w:lvl w:ilvl="0" w:tplc="0A1E7A54">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8"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num>
  <w:num w:numId="2">
    <w:abstractNumId w:val="10"/>
  </w:num>
  <w:num w:numId="3">
    <w:abstractNumId w:val="8"/>
  </w:num>
  <w:num w:numId="4">
    <w:abstractNumId w:val="0"/>
  </w:num>
  <w:num w:numId="5">
    <w:abstractNumId w:val="9"/>
  </w:num>
  <w:num w:numId="6">
    <w:abstractNumId w:val="2"/>
  </w:num>
  <w:num w:numId="7">
    <w:abstractNumId w:val="5"/>
  </w:num>
  <w:num w:numId="8">
    <w:abstractNumId w:val="3"/>
  </w:num>
  <w:num w:numId="9">
    <w:abstractNumId w:val="1"/>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64B77"/>
    <w:rsid w:val="00072E35"/>
    <w:rsid w:val="00073F6F"/>
    <w:rsid w:val="00086AD9"/>
    <w:rsid w:val="000C454B"/>
    <w:rsid w:val="000C7E02"/>
    <w:rsid w:val="000D2383"/>
    <w:rsid w:val="000D5ECF"/>
    <w:rsid w:val="00114CDA"/>
    <w:rsid w:val="00122AF4"/>
    <w:rsid w:val="0013754A"/>
    <w:rsid w:val="001606DC"/>
    <w:rsid w:val="0016766A"/>
    <w:rsid w:val="00172569"/>
    <w:rsid w:val="00176197"/>
    <w:rsid w:val="001855EB"/>
    <w:rsid w:val="0019270C"/>
    <w:rsid w:val="001B5FF4"/>
    <w:rsid w:val="001C0C68"/>
    <w:rsid w:val="001E14BB"/>
    <w:rsid w:val="00204753"/>
    <w:rsid w:val="00231E7E"/>
    <w:rsid w:val="002545C8"/>
    <w:rsid w:val="0026685F"/>
    <w:rsid w:val="002A0FA5"/>
    <w:rsid w:val="002B195F"/>
    <w:rsid w:val="002D3F81"/>
    <w:rsid w:val="002D76E6"/>
    <w:rsid w:val="002E2C62"/>
    <w:rsid w:val="002F32E4"/>
    <w:rsid w:val="00300DE2"/>
    <w:rsid w:val="003145EB"/>
    <w:rsid w:val="00317415"/>
    <w:rsid w:val="00320D07"/>
    <w:rsid w:val="0032310F"/>
    <w:rsid w:val="00327B38"/>
    <w:rsid w:val="00337414"/>
    <w:rsid w:val="003616FC"/>
    <w:rsid w:val="00382B0C"/>
    <w:rsid w:val="003A29F5"/>
    <w:rsid w:val="003A43E5"/>
    <w:rsid w:val="003B73E3"/>
    <w:rsid w:val="003D671C"/>
    <w:rsid w:val="0040538C"/>
    <w:rsid w:val="004328CA"/>
    <w:rsid w:val="00451871"/>
    <w:rsid w:val="00454B41"/>
    <w:rsid w:val="00480A26"/>
    <w:rsid w:val="0050300D"/>
    <w:rsid w:val="00511D31"/>
    <w:rsid w:val="0051718B"/>
    <w:rsid w:val="005205E0"/>
    <w:rsid w:val="00572409"/>
    <w:rsid w:val="005735E1"/>
    <w:rsid w:val="005A5C5B"/>
    <w:rsid w:val="005B43B5"/>
    <w:rsid w:val="006028A3"/>
    <w:rsid w:val="006137E3"/>
    <w:rsid w:val="00614076"/>
    <w:rsid w:val="006408F4"/>
    <w:rsid w:val="00661CB4"/>
    <w:rsid w:val="00671F66"/>
    <w:rsid w:val="006A1DA9"/>
    <w:rsid w:val="006C19AF"/>
    <w:rsid w:val="006C6267"/>
    <w:rsid w:val="006E3C6B"/>
    <w:rsid w:val="0071689C"/>
    <w:rsid w:val="00735D0D"/>
    <w:rsid w:val="00740F32"/>
    <w:rsid w:val="007427BD"/>
    <w:rsid w:val="0076790A"/>
    <w:rsid w:val="0077058F"/>
    <w:rsid w:val="00796A82"/>
    <w:rsid w:val="007D4EEA"/>
    <w:rsid w:val="007D6C4A"/>
    <w:rsid w:val="007E271D"/>
    <w:rsid w:val="0080307D"/>
    <w:rsid w:val="00834A0A"/>
    <w:rsid w:val="00842746"/>
    <w:rsid w:val="00842D86"/>
    <w:rsid w:val="00855A4E"/>
    <w:rsid w:val="00864B92"/>
    <w:rsid w:val="00885065"/>
    <w:rsid w:val="00885E0E"/>
    <w:rsid w:val="008B6A54"/>
    <w:rsid w:val="008E7541"/>
    <w:rsid w:val="008F1B99"/>
    <w:rsid w:val="008F6912"/>
    <w:rsid w:val="00907AF8"/>
    <w:rsid w:val="00937D4F"/>
    <w:rsid w:val="00951D2E"/>
    <w:rsid w:val="00954CDC"/>
    <w:rsid w:val="009677CC"/>
    <w:rsid w:val="00970364"/>
    <w:rsid w:val="00983C32"/>
    <w:rsid w:val="009B30C0"/>
    <w:rsid w:val="009C757F"/>
    <w:rsid w:val="009D5DB0"/>
    <w:rsid w:val="009E545F"/>
    <w:rsid w:val="00A03C30"/>
    <w:rsid w:val="00A15604"/>
    <w:rsid w:val="00A40596"/>
    <w:rsid w:val="00A51219"/>
    <w:rsid w:val="00A642A5"/>
    <w:rsid w:val="00A816FA"/>
    <w:rsid w:val="00A961D2"/>
    <w:rsid w:val="00AA47DA"/>
    <w:rsid w:val="00AA679D"/>
    <w:rsid w:val="00AD4074"/>
    <w:rsid w:val="00AD7A39"/>
    <w:rsid w:val="00AE23A2"/>
    <w:rsid w:val="00AE23D2"/>
    <w:rsid w:val="00B04668"/>
    <w:rsid w:val="00B0588E"/>
    <w:rsid w:val="00B21528"/>
    <w:rsid w:val="00B44100"/>
    <w:rsid w:val="00B56D36"/>
    <w:rsid w:val="00B738D7"/>
    <w:rsid w:val="00B91342"/>
    <w:rsid w:val="00BA0640"/>
    <w:rsid w:val="00BB166E"/>
    <w:rsid w:val="00BD1BB5"/>
    <w:rsid w:val="00BD2DF6"/>
    <w:rsid w:val="00BF61F8"/>
    <w:rsid w:val="00C03EBF"/>
    <w:rsid w:val="00C1181D"/>
    <w:rsid w:val="00C1460A"/>
    <w:rsid w:val="00C20B81"/>
    <w:rsid w:val="00C71C51"/>
    <w:rsid w:val="00C812CC"/>
    <w:rsid w:val="00CA513C"/>
    <w:rsid w:val="00CB4F93"/>
    <w:rsid w:val="00CC21C5"/>
    <w:rsid w:val="00CC7007"/>
    <w:rsid w:val="00CE339D"/>
    <w:rsid w:val="00D006F7"/>
    <w:rsid w:val="00D03AE6"/>
    <w:rsid w:val="00D158C6"/>
    <w:rsid w:val="00D27F2B"/>
    <w:rsid w:val="00D46F14"/>
    <w:rsid w:val="00D62363"/>
    <w:rsid w:val="00D62E00"/>
    <w:rsid w:val="00D7249D"/>
    <w:rsid w:val="00D86686"/>
    <w:rsid w:val="00D86E6E"/>
    <w:rsid w:val="00DA0FD4"/>
    <w:rsid w:val="00DD002A"/>
    <w:rsid w:val="00DD191B"/>
    <w:rsid w:val="00DD73D0"/>
    <w:rsid w:val="00DF3180"/>
    <w:rsid w:val="00E01CC5"/>
    <w:rsid w:val="00E22C3C"/>
    <w:rsid w:val="00E44CE7"/>
    <w:rsid w:val="00E61AFC"/>
    <w:rsid w:val="00E64F93"/>
    <w:rsid w:val="00E84FD5"/>
    <w:rsid w:val="00E948A2"/>
    <w:rsid w:val="00EA40D8"/>
    <w:rsid w:val="00EC70FE"/>
    <w:rsid w:val="00F02998"/>
    <w:rsid w:val="00F05402"/>
    <w:rsid w:val="00F26B21"/>
    <w:rsid w:val="00F42381"/>
    <w:rsid w:val="00F86308"/>
    <w:rsid w:val="00FA3CED"/>
    <w:rsid w:val="00FB51FD"/>
    <w:rsid w:val="00FB587B"/>
    <w:rsid w:val="00FC390B"/>
    <w:rsid w:val="00FC76EB"/>
    <w:rsid w:val="00FE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77E98AF"/>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D405-7C85-4D4C-89D7-6070746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常塚　譲治</cp:lastModifiedBy>
  <cp:revision>5</cp:revision>
  <cp:lastPrinted>2020-09-02T02:31:00Z</cp:lastPrinted>
  <dcterms:created xsi:type="dcterms:W3CDTF">2020-09-02T02:34:00Z</dcterms:created>
  <dcterms:modified xsi:type="dcterms:W3CDTF">2020-09-15T06:34:00Z</dcterms:modified>
</cp:coreProperties>
</file>