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E8F" w:rsidRDefault="00937E8F">
      <w:pPr>
        <w:rPr>
          <w:rFonts w:ascii="ＭＳ 明朝" w:eastAsia="ＭＳ 明朝" w:hAnsi="ＭＳ 明朝"/>
          <w:szCs w:val="21"/>
        </w:rPr>
      </w:pPr>
      <w:bookmarkStart w:id="0" w:name="_GoBack"/>
      <w:bookmarkEnd w:id="0"/>
      <w:r w:rsidRPr="00937E8F">
        <w:rPr>
          <w:rFonts w:ascii="ＭＳ 明朝" w:eastAsia="ＭＳ 明朝" w:hAnsi="ＭＳ 明朝" w:hint="eastAsia"/>
          <w:szCs w:val="21"/>
        </w:rPr>
        <w:t>給与・勤務条件に関する項目</w:t>
      </w:r>
    </w:p>
    <w:p w:rsidR="002271BE"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hint="eastAsia"/>
          <w:szCs w:val="21"/>
        </w:rPr>
        <w:t>諸施策の策定や実施に際し、今後とも、給与・勤務条件に関わる諸問題については</w:t>
      </w:r>
      <w:r w:rsidR="00937E8F">
        <w:rPr>
          <w:rFonts w:ascii="ＭＳ 明朝" w:eastAsia="ＭＳ 明朝" w:hAnsi="ＭＳ 明朝" w:hint="eastAsia"/>
          <w:szCs w:val="21"/>
        </w:rPr>
        <w:t>、誠意をもって、大阪高教組と十分協議を行っていきたい</w:t>
      </w:r>
      <w:r w:rsidRPr="007A5291">
        <w:rPr>
          <w:rFonts w:ascii="ＭＳ 明朝" w:eastAsia="ＭＳ 明朝" w:hAnsi="ＭＳ 明朝" w:hint="eastAsia"/>
          <w:szCs w:val="21"/>
        </w:rPr>
        <w:t>。</w:t>
      </w:r>
    </w:p>
    <w:p w:rsidR="0011025A" w:rsidRDefault="0011025A">
      <w:pPr>
        <w:rPr>
          <w:rFonts w:ascii="ＭＳ 明朝" w:eastAsia="ＭＳ 明朝" w:hAnsi="ＭＳ 明朝"/>
          <w:szCs w:val="21"/>
        </w:rPr>
      </w:pPr>
    </w:p>
    <w:p w:rsidR="00937E8F" w:rsidRPr="00937E8F" w:rsidRDefault="00937E8F">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szCs w:val="21"/>
        </w:rPr>
        <w:t>定時制通信制修学奨励費については、大阪府の区域内にある公立高校の定時制の課程及び通信制の課程に在学する勤労青少年の修学を奨励し、生徒の経済的負担を軽減することにより学業の継続を図り、中途退学の防止に資するため、修学奨励費の貸与を行ってい</w:t>
      </w:r>
      <w:r w:rsidR="00937E8F">
        <w:rPr>
          <w:rFonts w:ascii="ＭＳ 明朝" w:eastAsia="ＭＳ 明朝" w:hAnsi="ＭＳ 明朝" w:hint="eastAsia"/>
          <w:szCs w:val="21"/>
        </w:rPr>
        <w:t>る</w:t>
      </w:r>
      <w:r w:rsidRPr="007A5291">
        <w:rPr>
          <w:rFonts w:ascii="ＭＳ 明朝" w:eastAsia="ＭＳ 明朝" w:hAnsi="ＭＳ 明朝"/>
          <w:szCs w:val="21"/>
        </w:rPr>
        <w:t>。</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szCs w:val="21"/>
        </w:rPr>
        <w:t>事務手続きについては、平成26年度に入学した修学生より所得確認の対象者を本人及び同居家族（同一世帯に限る）から、本人及び保護者（親権者等）に変更し、提出書類も就学支援金又は奨学給付金で提出した書類の写しで可とするよう変更を行ってい</w:t>
      </w:r>
      <w:r w:rsidR="00937E8F">
        <w:rPr>
          <w:rFonts w:ascii="ＭＳ 明朝" w:eastAsia="ＭＳ 明朝" w:hAnsi="ＭＳ 明朝" w:hint="eastAsia"/>
          <w:szCs w:val="21"/>
        </w:rPr>
        <w:t>る</w:t>
      </w:r>
      <w:r w:rsidRPr="007A5291">
        <w:rPr>
          <w:rFonts w:ascii="ＭＳ 明朝" w:eastAsia="ＭＳ 明朝" w:hAnsi="ＭＳ 明朝"/>
          <w:szCs w:val="21"/>
        </w:rPr>
        <w:t>。</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szCs w:val="21"/>
        </w:rPr>
        <w:t>引き続き、事務手続きなどの運用面等につ</w:t>
      </w:r>
      <w:r w:rsidR="000E44D6">
        <w:rPr>
          <w:rFonts w:ascii="ＭＳ 明朝" w:eastAsia="ＭＳ 明朝" w:hAnsi="ＭＳ 明朝" w:hint="eastAsia"/>
          <w:szCs w:val="21"/>
        </w:rPr>
        <w:t>い</w:t>
      </w:r>
      <w:r w:rsidRPr="007A5291">
        <w:rPr>
          <w:rFonts w:ascii="ＭＳ 明朝" w:eastAsia="ＭＳ 明朝" w:hAnsi="ＭＳ 明朝"/>
          <w:szCs w:val="21"/>
        </w:rPr>
        <w:t>ては、研究して</w:t>
      </w:r>
      <w:r w:rsidR="00937E8F">
        <w:rPr>
          <w:rFonts w:ascii="ＭＳ 明朝" w:eastAsia="ＭＳ 明朝" w:hAnsi="ＭＳ 明朝" w:hint="eastAsia"/>
          <w:szCs w:val="21"/>
        </w:rPr>
        <w:t>いきたい</w:t>
      </w:r>
      <w:r w:rsidRPr="007A5291">
        <w:rPr>
          <w:rFonts w:ascii="ＭＳ 明朝" w:eastAsia="ＭＳ 明朝" w:hAnsi="ＭＳ 明朝"/>
          <w:szCs w:val="21"/>
        </w:rPr>
        <w:t>。</w:t>
      </w:r>
    </w:p>
    <w:p w:rsidR="0011025A" w:rsidRDefault="0011025A" w:rsidP="00937E8F">
      <w:pPr>
        <w:rPr>
          <w:rFonts w:ascii="ＭＳ 明朝" w:eastAsia="ＭＳ 明朝" w:hAnsi="ＭＳ 明朝"/>
          <w:szCs w:val="21"/>
        </w:rPr>
      </w:pPr>
    </w:p>
    <w:p w:rsidR="00937E8F" w:rsidRPr="00937E8F" w:rsidRDefault="00937E8F" w:rsidP="00937E8F">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hint="eastAsia"/>
          <w:szCs w:val="21"/>
        </w:rPr>
        <w:t>高校授業料無償化制度の見直しに伴う事務処理体制については、事務の性質等を総合的に勘案し、平成27年度より賃金職員の活用により対応することとしたもの。</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hint="eastAsia"/>
          <w:szCs w:val="21"/>
        </w:rPr>
        <w:t>令和</w:t>
      </w:r>
      <w:r w:rsidR="003A05A6">
        <w:rPr>
          <w:rFonts w:ascii="ＭＳ 明朝" w:eastAsia="ＭＳ 明朝" w:hAnsi="ＭＳ 明朝" w:hint="eastAsia"/>
          <w:szCs w:val="21"/>
        </w:rPr>
        <w:t>４</w:t>
      </w:r>
      <w:r w:rsidRPr="007A5291">
        <w:rPr>
          <w:rFonts w:ascii="ＭＳ 明朝" w:eastAsia="ＭＳ 明朝" w:hAnsi="ＭＳ 明朝" w:hint="eastAsia"/>
          <w:szCs w:val="21"/>
        </w:rPr>
        <w:t>年度以降の事務処理体制については、令和</w:t>
      </w:r>
      <w:r w:rsidR="003A05A6">
        <w:rPr>
          <w:rFonts w:ascii="ＭＳ 明朝" w:eastAsia="ＭＳ 明朝" w:hAnsi="ＭＳ 明朝" w:hint="eastAsia"/>
          <w:szCs w:val="21"/>
        </w:rPr>
        <w:t>３</w:t>
      </w:r>
      <w:r w:rsidRPr="007A5291">
        <w:rPr>
          <w:rFonts w:ascii="ＭＳ 明朝" w:eastAsia="ＭＳ 明朝" w:hAnsi="ＭＳ 明朝" w:hint="eastAsia"/>
          <w:szCs w:val="21"/>
        </w:rPr>
        <w:t>年度の状況を見極めながら検討を行い、適切に対応して</w:t>
      </w:r>
      <w:r w:rsidR="00937E8F">
        <w:rPr>
          <w:rFonts w:ascii="ＭＳ 明朝" w:eastAsia="ＭＳ 明朝" w:hAnsi="ＭＳ 明朝" w:hint="eastAsia"/>
          <w:szCs w:val="21"/>
        </w:rPr>
        <w:t>いく</w:t>
      </w:r>
      <w:r w:rsidRPr="007A5291">
        <w:rPr>
          <w:rFonts w:ascii="ＭＳ 明朝" w:eastAsia="ＭＳ 明朝" w:hAnsi="ＭＳ 明朝" w:hint="eastAsia"/>
          <w:szCs w:val="21"/>
        </w:rPr>
        <w:t>。</w:t>
      </w:r>
    </w:p>
    <w:p w:rsidR="003A05A6" w:rsidRPr="003A05A6" w:rsidRDefault="003A05A6" w:rsidP="003A05A6">
      <w:pPr>
        <w:ind w:firstLineChars="100" w:firstLine="210"/>
        <w:rPr>
          <w:rFonts w:ascii="ＭＳ 明朝" w:eastAsia="ＭＳ 明朝" w:hAnsi="ＭＳ 明朝"/>
          <w:szCs w:val="21"/>
        </w:rPr>
      </w:pPr>
      <w:r w:rsidRPr="003A05A6">
        <w:rPr>
          <w:rFonts w:ascii="ＭＳ 明朝" w:eastAsia="ＭＳ 明朝" w:hAnsi="ＭＳ 明朝" w:hint="eastAsia"/>
          <w:szCs w:val="21"/>
        </w:rPr>
        <w:t>就学支援金に係る事務につ</w:t>
      </w:r>
      <w:r>
        <w:rPr>
          <w:rFonts w:ascii="ＭＳ 明朝" w:eastAsia="ＭＳ 明朝" w:hAnsi="ＭＳ 明朝" w:hint="eastAsia"/>
          <w:szCs w:val="21"/>
        </w:rPr>
        <w:t>いて</w:t>
      </w:r>
      <w:r w:rsidRPr="003A05A6">
        <w:rPr>
          <w:rFonts w:ascii="ＭＳ 明朝" w:eastAsia="ＭＳ 明朝" w:hAnsi="ＭＳ 明朝" w:hint="eastAsia"/>
          <w:szCs w:val="21"/>
        </w:rPr>
        <w:t>は、平成</w:t>
      </w:r>
      <w:r w:rsidRPr="003A05A6">
        <w:rPr>
          <w:rFonts w:ascii="ＭＳ 明朝" w:eastAsia="ＭＳ 明朝" w:hAnsi="ＭＳ 明朝"/>
          <w:szCs w:val="21"/>
        </w:rPr>
        <w:t>28年度は生徒異動・保護者等異動に伴い、学校が作成し当課に提出いただく「一覧」を廃止するとともに、当課が作成し学校を通じて配付する資格認定通知と支給決定通知書との統合を行</w:t>
      </w:r>
      <w:r>
        <w:rPr>
          <w:rFonts w:ascii="ＭＳ 明朝" w:eastAsia="ＭＳ 明朝" w:hAnsi="ＭＳ 明朝" w:hint="eastAsia"/>
          <w:szCs w:val="21"/>
        </w:rPr>
        <w:t>った</w:t>
      </w:r>
      <w:r w:rsidRPr="003A05A6">
        <w:rPr>
          <w:rFonts w:ascii="ＭＳ 明朝" w:eastAsia="ＭＳ 明朝" w:hAnsi="ＭＳ 明朝"/>
          <w:szCs w:val="21"/>
        </w:rPr>
        <w:t>。</w:t>
      </w:r>
    </w:p>
    <w:p w:rsidR="003A05A6" w:rsidRPr="003A05A6" w:rsidRDefault="003A05A6" w:rsidP="003A05A6">
      <w:pPr>
        <w:ind w:firstLineChars="100" w:firstLine="210"/>
        <w:rPr>
          <w:rFonts w:ascii="ＭＳ 明朝" w:eastAsia="ＭＳ 明朝" w:hAnsi="ＭＳ 明朝"/>
          <w:szCs w:val="21"/>
        </w:rPr>
      </w:pPr>
      <w:r w:rsidRPr="003A05A6">
        <w:rPr>
          <w:rFonts w:ascii="ＭＳ 明朝" w:eastAsia="ＭＳ 明朝" w:hAnsi="ＭＳ 明朝" w:hint="eastAsia"/>
          <w:szCs w:val="21"/>
        </w:rPr>
        <w:t>また、平成</w:t>
      </w:r>
      <w:r w:rsidRPr="003A05A6">
        <w:rPr>
          <w:rFonts w:ascii="ＭＳ 明朝" w:eastAsia="ＭＳ 明朝" w:hAnsi="ＭＳ 明朝"/>
          <w:szCs w:val="21"/>
        </w:rPr>
        <w:t>29年度は奨学のための給付金の申請書の様式を変更し、申請者欄を自署とすることで、署名欄をなくすこととした。令和元年度には、非課税第２子の申請時に必要な生徒の兄弟姉妹の状況について、学</w:t>
      </w:r>
      <w:r>
        <w:rPr>
          <w:rFonts w:ascii="ＭＳ 明朝" w:eastAsia="ＭＳ 明朝" w:hAnsi="ＭＳ 明朝"/>
          <w:szCs w:val="21"/>
        </w:rPr>
        <w:t>校において聞き取りがしやすくなるよう、申請書の様式別紙を見直</w:t>
      </w:r>
      <w:r w:rsidRPr="003A05A6">
        <w:rPr>
          <w:rFonts w:ascii="ＭＳ 明朝" w:eastAsia="ＭＳ 明朝" w:hAnsi="ＭＳ 明朝"/>
          <w:szCs w:val="21"/>
        </w:rPr>
        <w:t>した。</w:t>
      </w:r>
    </w:p>
    <w:p w:rsidR="003A05A6" w:rsidRPr="003A05A6" w:rsidRDefault="003A05A6" w:rsidP="003A05A6">
      <w:pPr>
        <w:ind w:firstLineChars="100" w:firstLine="210"/>
        <w:rPr>
          <w:rFonts w:ascii="ＭＳ 明朝" w:eastAsia="ＭＳ 明朝" w:hAnsi="ＭＳ 明朝"/>
          <w:szCs w:val="21"/>
        </w:rPr>
      </w:pPr>
      <w:r w:rsidRPr="003A05A6">
        <w:rPr>
          <w:rFonts w:ascii="ＭＳ 明朝" w:eastAsia="ＭＳ 明朝" w:hAnsi="ＭＳ 明朝" w:hint="eastAsia"/>
          <w:szCs w:val="21"/>
        </w:rPr>
        <w:t>令和２年度においては、保護者等の生徒との続柄の選択肢の見直しや、本制度の対象となるかどうかの事前判断が容易になるように課税証明書等を提出する保護者等の記載を明確</w:t>
      </w:r>
      <w:r>
        <w:rPr>
          <w:rFonts w:ascii="ＭＳ 明朝" w:eastAsia="ＭＳ 明朝" w:hAnsi="ＭＳ 明朝" w:hint="eastAsia"/>
          <w:szCs w:val="21"/>
        </w:rPr>
        <w:t>にするなど、問い合わせが多い項目について、申請書の様式を見直</w:t>
      </w:r>
      <w:r w:rsidRPr="003A05A6">
        <w:rPr>
          <w:rFonts w:ascii="ＭＳ 明朝" w:eastAsia="ＭＳ 明朝" w:hAnsi="ＭＳ 明朝" w:hint="eastAsia"/>
          <w:szCs w:val="21"/>
        </w:rPr>
        <w:t>した。</w:t>
      </w:r>
    </w:p>
    <w:p w:rsidR="003A05A6" w:rsidRPr="003A05A6" w:rsidRDefault="003A05A6" w:rsidP="003A05A6">
      <w:pPr>
        <w:ind w:firstLineChars="100" w:firstLine="210"/>
        <w:rPr>
          <w:rFonts w:ascii="ＭＳ 明朝" w:eastAsia="ＭＳ 明朝" w:hAnsi="ＭＳ 明朝"/>
          <w:szCs w:val="21"/>
        </w:rPr>
      </w:pPr>
      <w:r w:rsidRPr="003A05A6">
        <w:rPr>
          <w:rFonts w:ascii="ＭＳ 明朝" w:eastAsia="ＭＳ 明朝" w:hAnsi="ＭＳ 明朝" w:hint="eastAsia"/>
          <w:szCs w:val="21"/>
        </w:rPr>
        <w:t>さらに、令和３年度においても、保護者等の記載漏れを防止するとともに学校での受付書類の確認を行いやすくするため、振込口座に関する事項及び生徒の健康保険証の写しの貼付欄の配置の変更や、非課税世帯における第１子と第２子の区</w:t>
      </w:r>
      <w:r>
        <w:rPr>
          <w:rFonts w:ascii="ＭＳ 明朝" w:eastAsia="ＭＳ 明朝" w:hAnsi="ＭＳ 明朝" w:hint="eastAsia"/>
          <w:szCs w:val="21"/>
        </w:rPr>
        <w:t>分を明確にするためのチェック欄の設定など、申請書の様式を見直</w:t>
      </w:r>
      <w:r w:rsidRPr="003A05A6">
        <w:rPr>
          <w:rFonts w:ascii="ＭＳ 明朝" w:eastAsia="ＭＳ 明朝" w:hAnsi="ＭＳ 明朝" w:hint="eastAsia"/>
          <w:szCs w:val="21"/>
        </w:rPr>
        <w:t>した。</w:t>
      </w:r>
    </w:p>
    <w:p w:rsidR="003A05A6" w:rsidRPr="003A05A6" w:rsidRDefault="003A05A6" w:rsidP="003A05A6">
      <w:pPr>
        <w:rPr>
          <w:rFonts w:ascii="ＭＳ 明朝" w:eastAsia="ＭＳ 明朝" w:hAnsi="ＭＳ 明朝"/>
          <w:szCs w:val="21"/>
        </w:rPr>
      </w:pPr>
      <w:r w:rsidRPr="003A05A6">
        <w:rPr>
          <w:rFonts w:ascii="ＭＳ 明朝" w:eastAsia="ＭＳ 明朝" w:hAnsi="ＭＳ 明朝" w:hint="eastAsia"/>
          <w:szCs w:val="21"/>
        </w:rPr>
        <w:t xml:space="preserve">　平成</w:t>
      </w:r>
      <w:r w:rsidRPr="003A05A6">
        <w:rPr>
          <w:rFonts w:ascii="ＭＳ 明朝" w:eastAsia="ＭＳ 明朝" w:hAnsi="ＭＳ 明朝"/>
          <w:szCs w:val="21"/>
        </w:rPr>
        <w:t>28年７月の文部科学省担当者との意見交換の場において、就学支援金の所得制限の撤廃のほか、奨学給付金の給付格差の解消など、学校現場の事務負担</w:t>
      </w:r>
      <w:r>
        <w:rPr>
          <w:rFonts w:ascii="ＭＳ 明朝" w:eastAsia="ＭＳ 明朝" w:hAnsi="ＭＳ 明朝"/>
          <w:szCs w:val="21"/>
        </w:rPr>
        <w:t>の軽減にもつながる見直しについても、しっかりと要望したところ</w:t>
      </w:r>
      <w:r w:rsidRPr="003A05A6">
        <w:rPr>
          <w:rFonts w:ascii="ＭＳ 明朝" w:eastAsia="ＭＳ 明朝" w:hAnsi="ＭＳ 明朝"/>
          <w:szCs w:val="21"/>
        </w:rPr>
        <w:t>。</w:t>
      </w:r>
    </w:p>
    <w:p w:rsidR="0011025A" w:rsidRDefault="003A05A6" w:rsidP="003A05A6">
      <w:pPr>
        <w:rPr>
          <w:rFonts w:ascii="ＭＳ 明朝" w:eastAsia="ＭＳ 明朝" w:hAnsi="ＭＳ 明朝"/>
          <w:szCs w:val="21"/>
        </w:rPr>
      </w:pPr>
      <w:r w:rsidRPr="003A05A6">
        <w:rPr>
          <w:rFonts w:ascii="ＭＳ 明朝" w:eastAsia="ＭＳ 明朝" w:hAnsi="ＭＳ 明朝" w:hint="eastAsia"/>
          <w:szCs w:val="21"/>
        </w:rPr>
        <w:t xml:space="preserve">　今後とも、学校現場など各方面からの要望、他府県の状況なども注視しながら事務改善に</w:t>
      </w:r>
      <w:r w:rsidRPr="003A05A6">
        <w:rPr>
          <w:rFonts w:ascii="ＭＳ 明朝" w:eastAsia="ＭＳ 明朝" w:hAnsi="ＭＳ 明朝" w:hint="eastAsia"/>
          <w:szCs w:val="21"/>
        </w:rPr>
        <w:lastRenderedPageBreak/>
        <w:t>努めて</w:t>
      </w:r>
      <w:r>
        <w:rPr>
          <w:rFonts w:ascii="ＭＳ 明朝" w:eastAsia="ＭＳ 明朝" w:hAnsi="ＭＳ 明朝" w:hint="eastAsia"/>
          <w:szCs w:val="21"/>
        </w:rPr>
        <w:t>いく</w:t>
      </w:r>
      <w:r w:rsidRPr="003A05A6">
        <w:rPr>
          <w:rFonts w:ascii="ＭＳ 明朝" w:eastAsia="ＭＳ 明朝" w:hAnsi="ＭＳ 明朝" w:hint="eastAsia"/>
          <w:szCs w:val="21"/>
        </w:rPr>
        <w:t>。また、</w:t>
      </w:r>
      <w:r>
        <w:rPr>
          <w:rFonts w:ascii="ＭＳ 明朝" w:eastAsia="ＭＳ 明朝" w:hAnsi="ＭＳ 明朝" w:hint="eastAsia"/>
          <w:szCs w:val="21"/>
        </w:rPr>
        <w:t>機会あるごとに国への要望など制度改善にも引き続き努めていく</w:t>
      </w:r>
      <w:r w:rsidRPr="003A05A6">
        <w:rPr>
          <w:rFonts w:ascii="ＭＳ 明朝" w:eastAsia="ＭＳ 明朝" w:hAnsi="ＭＳ 明朝" w:hint="eastAsia"/>
          <w:szCs w:val="21"/>
        </w:rPr>
        <w:t>。</w:t>
      </w:r>
    </w:p>
    <w:p w:rsidR="003A05A6" w:rsidRPr="003A05A6" w:rsidRDefault="003A05A6" w:rsidP="00937E8F">
      <w:pPr>
        <w:rPr>
          <w:rFonts w:ascii="ＭＳ 明朝" w:eastAsia="ＭＳ 明朝" w:hAnsi="ＭＳ 明朝"/>
          <w:szCs w:val="21"/>
        </w:rPr>
      </w:pPr>
    </w:p>
    <w:p w:rsidR="00937E8F" w:rsidRPr="007A5291" w:rsidRDefault="00937E8F" w:rsidP="0011025A">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3A05A6">
      <w:pPr>
        <w:ind w:leftChars="100" w:left="210"/>
        <w:rPr>
          <w:rFonts w:ascii="ＭＳ 明朝" w:eastAsia="ＭＳ 明朝" w:hAnsi="ＭＳ 明朝"/>
          <w:szCs w:val="21"/>
        </w:rPr>
      </w:pPr>
      <w:r w:rsidRPr="007A5291">
        <w:rPr>
          <w:rFonts w:ascii="ＭＳ 明朝" w:eastAsia="ＭＳ 明朝" w:hAnsi="ＭＳ 明朝"/>
          <w:szCs w:val="21"/>
        </w:rPr>
        <w:t>定時制・通信制の課程で学ぶ多様な状況にある生徒に対する支援の充</w:t>
      </w:r>
      <w:r w:rsidR="00937E8F">
        <w:rPr>
          <w:rFonts w:ascii="ＭＳ 明朝" w:eastAsia="ＭＳ 明朝" w:hAnsi="ＭＳ 明朝"/>
          <w:szCs w:val="21"/>
        </w:rPr>
        <w:t>実については、多角的な観点からの支援が必要であると考えて</w:t>
      </w:r>
      <w:r w:rsidR="00937E8F">
        <w:rPr>
          <w:rFonts w:ascii="ＭＳ 明朝" w:eastAsia="ＭＳ 明朝" w:hAnsi="ＭＳ 明朝" w:hint="eastAsia"/>
          <w:szCs w:val="21"/>
        </w:rPr>
        <w:t>いる</w:t>
      </w:r>
      <w:r w:rsidRPr="007A5291">
        <w:rPr>
          <w:rFonts w:ascii="ＭＳ 明朝" w:eastAsia="ＭＳ 明朝" w:hAnsi="ＭＳ 明朝"/>
          <w:szCs w:val="21"/>
        </w:rPr>
        <w:t>。</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szCs w:val="21"/>
        </w:rPr>
        <w:t>高等学校課では、「障がいのある生徒の高校生活支援事業」の中で、スクールカウンセラーとして公認心理師又は臨床心理士の資格を有する専門家を全ての府立高校に配置して</w:t>
      </w:r>
      <w:r w:rsidR="00937E8F">
        <w:rPr>
          <w:rFonts w:ascii="ＭＳ 明朝" w:eastAsia="ＭＳ 明朝" w:hAnsi="ＭＳ 明朝" w:hint="eastAsia"/>
          <w:szCs w:val="21"/>
        </w:rPr>
        <w:t>いる</w:t>
      </w:r>
      <w:r w:rsidRPr="007A5291">
        <w:rPr>
          <w:rFonts w:ascii="ＭＳ 明朝" w:eastAsia="ＭＳ 明朝" w:hAnsi="ＭＳ 明朝"/>
          <w:szCs w:val="21"/>
        </w:rPr>
        <w:t>。活動については、</w:t>
      </w:r>
      <w:r w:rsidR="00937E8F">
        <w:rPr>
          <w:rFonts w:ascii="ＭＳ 明朝" w:eastAsia="ＭＳ 明朝" w:hAnsi="ＭＳ 明朝" w:hint="eastAsia"/>
          <w:szCs w:val="21"/>
        </w:rPr>
        <w:t>１</w:t>
      </w:r>
      <w:r w:rsidRPr="007A5291">
        <w:rPr>
          <w:rFonts w:ascii="ＭＳ 明朝" w:eastAsia="ＭＳ 明朝" w:hAnsi="ＭＳ 明朝"/>
          <w:szCs w:val="21"/>
        </w:rPr>
        <w:t>回</w:t>
      </w:r>
      <w:r w:rsidR="00937E8F">
        <w:rPr>
          <w:rFonts w:ascii="ＭＳ 明朝" w:eastAsia="ＭＳ 明朝" w:hAnsi="ＭＳ 明朝" w:hint="eastAsia"/>
          <w:szCs w:val="21"/>
        </w:rPr>
        <w:t>５</w:t>
      </w:r>
      <w:r w:rsidRPr="007A5291">
        <w:rPr>
          <w:rFonts w:ascii="ＭＳ 明朝" w:eastAsia="ＭＳ 明朝" w:hAnsi="ＭＳ 明朝"/>
          <w:szCs w:val="21"/>
        </w:rPr>
        <w:t>時間、年間10回を基本に、主にケース会議等における教員へのコンサルテーションを行って</w:t>
      </w:r>
      <w:r w:rsidR="00937E8F">
        <w:rPr>
          <w:rFonts w:ascii="ＭＳ 明朝" w:eastAsia="ＭＳ 明朝" w:hAnsi="ＭＳ 明朝" w:hint="eastAsia"/>
          <w:szCs w:val="21"/>
        </w:rPr>
        <w:t>いる</w:t>
      </w:r>
      <w:r w:rsidRPr="007A5291">
        <w:rPr>
          <w:rFonts w:ascii="ＭＳ 明朝" w:eastAsia="ＭＳ 明朝" w:hAnsi="ＭＳ 明朝"/>
          <w:szCs w:val="21"/>
        </w:rPr>
        <w:t>。また、生徒・保護者の状況に応じて外部機関等との連携を提案するなどして</w:t>
      </w:r>
      <w:r w:rsidR="00937E8F">
        <w:rPr>
          <w:rFonts w:ascii="ＭＳ 明朝" w:eastAsia="ＭＳ 明朝" w:hAnsi="ＭＳ 明朝" w:hint="eastAsia"/>
          <w:szCs w:val="21"/>
        </w:rPr>
        <w:t>いる</w:t>
      </w:r>
      <w:r w:rsidRPr="007A5291">
        <w:rPr>
          <w:rFonts w:ascii="ＭＳ 明朝" w:eastAsia="ＭＳ 明朝" w:hAnsi="ＭＳ 明朝"/>
          <w:szCs w:val="21"/>
        </w:rPr>
        <w:t>。さらに、平成21年度より、臨床心理学等を専攻している大学院生の実習を府立高等学校で受け入れ、生徒の心のケアを支援しているところ。今後も引き続き</w:t>
      </w:r>
      <w:r w:rsidRPr="007A5291">
        <w:rPr>
          <w:rFonts w:ascii="ＭＳ 明朝" w:eastAsia="ＭＳ 明朝" w:hAnsi="ＭＳ 明朝" w:hint="eastAsia"/>
          <w:szCs w:val="21"/>
        </w:rPr>
        <w:t>、活動報告書、事業調査等を通じて、活用状況、課題等を整理し、事業の効率的な運用に努めて</w:t>
      </w:r>
      <w:r w:rsidR="00937E8F">
        <w:rPr>
          <w:rFonts w:ascii="ＭＳ 明朝" w:eastAsia="ＭＳ 明朝" w:hAnsi="ＭＳ 明朝" w:hint="eastAsia"/>
          <w:szCs w:val="21"/>
        </w:rPr>
        <w:t>いく</w:t>
      </w:r>
      <w:r w:rsidRPr="007A5291">
        <w:rPr>
          <w:rFonts w:ascii="ＭＳ 明朝" w:eastAsia="ＭＳ 明朝" w:hAnsi="ＭＳ 明朝" w:hint="eastAsia"/>
          <w:szCs w:val="21"/>
        </w:rPr>
        <w:t>。</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szCs w:val="21"/>
        </w:rPr>
        <w:t>日本語指導については、国の教職員定数改善計画等を活用して、本年度は</w:t>
      </w:r>
      <w:r w:rsidR="00937E8F">
        <w:rPr>
          <w:rFonts w:ascii="ＭＳ 明朝" w:eastAsia="ＭＳ 明朝" w:hAnsi="ＭＳ 明朝" w:hint="eastAsia"/>
          <w:szCs w:val="21"/>
        </w:rPr>
        <w:t>８</w:t>
      </w:r>
      <w:r w:rsidRPr="007A5291">
        <w:rPr>
          <w:rFonts w:ascii="ＭＳ 明朝" w:eastAsia="ＭＳ 明朝" w:hAnsi="ＭＳ 明朝"/>
          <w:szCs w:val="21"/>
        </w:rPr>
        <w:t>校に対して</w:t>
      </w:r>
      <w:r w:rsidR="00B41296">
        <w:rPr>
          <w:rFonts w:ascii="ＭＳ 明朝" w:eastAsia="ＭＳ 明朝" w:hAnsi="ＭＳ 明朝"/>
          <w:szCs w:val="21"/>
        </w:rPr>
        <w:t>13</w:t>
      </w:r>
      <w:r w:rsidRPr="007A5291">
        <w:rPr>
          <w:rFonts w:ascii="ＭＳ 明朝" w:eastAsia="ＭＳ 明朝" w:hAnsi="ＭＳ 明朝"/>
          <w:szCs w:val="21"/>
        </w:rPr>
        <w:t>名の教員を加配しているところ。定時制の課程については、非常勤講師を配置してい</w:t>
      </w:r>
      <w:r w:rsidR="00937E8F">
        <w:rPr>
          <w:rFonts w:ascii="ＭＳ 明朝" w:eastAsia="ＭＳ 明朝" w:hAnsi="ＭＳ 明朝" w:hint="eastAsia"/>
          <w:szCs w:val="21"/>
        </w:rPr>
        <w:t>る</w:t>
      </w:r>
      <w:r w:rsidRPr="007A5291">
        <w:rPr>
          <w:rFonts w:ascii="ＭＳ 明朝" w:eastAsia="ＭＳ 明朝" w:hAnsi="ＭＳ 明朝"/>
          <w:szCs w:val="21"/>
        </w:rPr>
        <w:t>が、今後ともヒアリング等を通じて、各学校の実情をていねいに把握し、適切に対応して</w:t>
      </w:r>
      <w:r w:rsidR="00937E8F">
        <w:rPr>
          <w:rFonts w:ascii="ＭＳ 明朝" w:eastAsia="ＭＳ 明朝" w:hAnsi="ＭＳ 明朝" w:hint="eastAsia"/>
          <w:szCs w:val="21"/>
        </w:rPr>
        <w:t>いく</w:t>
      </w:r>
      <w:r w:rsidRPr="007A5291">
        <w:rPr>
          <w:rFonts w:ascii="ＭＳ 明朝" w:eastAsia="ＭＳ 明朝" w:hAnsi="ＭＳ 明朝"/>
          <w:szCs w:val="21"/>
        </w:rPr>
        <w:t>。</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szCs w:val="21"/>
        </w:rPr>
        <w:t>帰国・渡日生徒の支援については、大阪府立学校在日外国人教育研究会（府立外教）と連携し、帰国・渡日生徒の学校への定着や進路実現に向けて、進路説明会や日本語指導をはじめとした帰国・渡日生徒の支援に努めているところ。また、「日本語教育学校支援事業」において、学校からの要望に応じて、日本語教育学校支援専門員の派遣、教育サポーター及び多言語学習支援員の配置を行って</w:t>
      </w:r>
      <w:r w:rsidR="00937E8F">
        <w:rPr>
          <w:rFonts w:ascii="ＭＳ 明朝" w:eastAsia="ＭＳ 明朝" w:hAnsi="ＭＳ 明朝" w:hint="eastAsia"/>
          <w:szCs w:val="21"/>
        </w:rPr>
        <w:t>いる</w:t>
      </w:r>
      <w:r w:rsidRPr="007A5291">
        <w:rPr>
          <w:rFonts w:ascii="ＭＳ 明朝" w:eastAsia="ＭＳ 明朝" w:hAnsi="ＭＳ 明朝"/>
          <w:szCs w:val="21"/>
        </w:rPr>
        <w:t>。</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szCs w:val="21"/>
        </w:rPr>
        <w:t>今後も府立外教と連携し、在日外国人教育の経験・成果や幅広いネットワークを生かして、生徒交流会やスピーチコンテストの開催、また在日外国人教育に係わる諸課題について、研究やモデル的な取組みを行うなど、府立学校の在日外国人教育の推進に向けて、取組みを進めて</w:t>
      </w:r>
      <w:r w:rsidR="00937E8F">
        <w:rPr>
          <w:rFonts w:ascii="ＭＳ 明朝" w:eastAsia="ＭＳ 明朝" w:hAnsi="ＭＳ 明朝" w:hint="eastAsia"/>
          <w:szCs w:val="21"/>
        </w:rPr>
        <w:t>いく</w:t>
      </w:r>
      <w:r w:rsidRPr="007A5291">
        <w:rPr>
          <w:rFonts w:ascii="ＭＳ 明朝" w:eastAsia="ＭＳ 明朝" w:hAnsi="ＭＳ 明朝"/>
          <w:szCs w:val="21"/>
        </w:rPr>
        <w:t>。</w:t>
      </w:r>
    </w:p>
    <w:p w:rsidR="0011025A" w:rsidRDefault="0011025A" w:rsidP="00937E8F">
      <w:pPr>
        <w:rPr>
          <w:rFonts w:ascii="ＭＳ 明朝" w:eastAsia="ＭＳ 明朝" w:hAnsi="ＭＳ 明朝"/>
          <w:szCs w:val="21"/>
        </w:rPr>
      </w:pPr>
    </w:p>
    <w:p w:rsidR="00937E8F" w:rsidRPr="007A5291" w:rsidRDefault="00937E8F" w:rsidP="00937E8F">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hint="eastAsia"/>
          <w:szCs w:val="21"/>
        </w:rPr>
        <w:t>府立高校に在籍する障がいのある生徒に対する支援については、平成</w:t>
      </w:r>
      <w:r w:rsidRPr="007A5291">
        <w:rPr>
          <w:rFonts w:ascii="ＭＳ 明朝" w:eastAsia="ＭＳ 明朝" w:hAnsi="ＭＳ 明朝"/>
          <w:szCs w:val="21"/>
        </w:rPr>
        <w:t>23年度より「障がいのある生徒の高校生活支援事業」をスタートし、エキスパート支援員として、公認心理師又は臨床心理士の資格を有する専門家を全ての府立高校に配置し、また、配慮の必要な生徒が在籍する学校に、看護師や介助員、学習支援員を措置するなど、障がいのある生徒に対する支援の充実を図っているところ。</w:t>
      </w:r>
    </w:p>
    <w:p w:rsidR="00937E8F" w:rsidRDefault="003A05A6" w:rsidP="003A05A6">
      <w:pPr>
        <w:ind w:firstLineChars="100" w:firstLine="210"/>
        <w:rPr>
          <w:rFonts w:ascii="ＭＳ 明朝" w:eastAsia="ＭＳ 明朝" w:hAnsi="ＭＳ 明朝"/>
          <w:szCs w:val="21"/>
        </w:rPr>
      </w:pPr>
      <w:r w:rsidRPr="003A05A6">
        <w:rPr>
          <w:rFonts w:ascii="ＭＳ 明朝" w:eastAsia="ＭＳ 明朝" w:hAnsi="ＭＳ 明朝" w:hint="eastAsia"/>
          <w:szCs w:val="21"/>
        </w:rPr>
        <w:t>日常的医療ケアを必要とする重度障がいを有する生徒に対しては、平成</w:t>
      </w:r>
      <w:r>
        <w:rPr>
          <w:rFonts w:ascii="ＭＳ 明朝" w:eastAsia="ＭＳ 明朝" w:hAnsi="ＭＳ 明朝" w:hint="eastAsia"/>
          <w:szCs w:val="21"/>
        </w:rPr>
        <w:t>1</w:t>
      </w:r>
      <w:r>
        <w:rPr>
          <w:rFonts w:ascii="ＭＳ 明朝" w:eastAsia="ＭＳ 明朝" w:hAnsi="ＭＳ 明朝"/>
          <w:szCs w:val="21"/>
        </w:rPr>
        <w:t>0</w:t>
      </w:r>
      <w:r w:rsidRPr="003A05A6">
        <w:rPr>
          <w:rFonts w:ascii="ＭＳ 明朝" w:eastAsia="ＭＳ 明朝" w:hAnsi="ＭＳ 明朝" w:hint="eastAsia"/>
          <w:szCs w:val="21"/>
        </w:rPr>
        <w:t>年度より、「府立高等学校修学旅行看護師付添い措置」を実施し、看護師の付き添いを保障しているところであり、学校からの申請に基づき、予算の確保に努めているところ。</w:t>
      </w:r>
    </w:p>
    <w:p w:rsidR="003A05A6" w:rsidRPr="003A05A6" w:rsidRDefault="003A05A6" w:rsidP="00937E8F">
      <w:pPr>
        <w:rPr>
          <w:rFonts w:ascii="ＭＳ 明朝" w:eastAsia="ＭＳ 明朝" w:hAnsi="ＭＳ 明朝"/>
          <w:szCs w:val="21"/>
        </w:rPr>
      </w:pPr>
    </w:p>
    <w:p w:rsidR="00937E8F" w:rsidRPr="00937E8F" w:rsidRDefault="00937E8F" w:rsidP="00937E8F">
      <w:pPr>
        <w:rPr>
          <w:rFonts w:ascii="ＭＳ 明朝" w:eastAsia="ＭＳ 明朝" w:hAnsi="ＭＳ 明朝"/>
          <w:szCs w:val="21"/>
        </w:rPr>
      </w:pPr>
      <w:r w:rsidRPr="00937E8F">
        <w:rPr>
          <w:rFonts w:ascii="ＭＳ 明朝" w:eastAsia="ＭＳ 明朝" w:hAnsi="ＭＳ 明朝" w:hint="eastAsia"/>
          <w:szCs w:val="21"/>
        </w:rPr>
        <w:lastRenderedPageBreak/>
        <w:t>教職員の負担軽減に関する項目</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szCs w:val="21"/>
        </w:rPr>
        <w:t>定時制・通信制の課程で学ぶ多様な状況にある生徒に対する支援の充実については、多角的な観点からの支援が必要であると考えて</w:t>
      </w:r>
      <w:r w:rsidR="00937E8F">
        <w:rPr>
          <w:rFonts w:ascii="ＭＳ 明朝" w:eastAsia="ＭＳ 明朝" w:hAnsi="ＭＳ 明朝" w:hint="eastAsia"/>
          <w:szCs w:val="21"/>
        </w:rPr>
        <w:t>いる</w:t>
      </w:r>
      <w:r w:rsidRPr="007A5291">
        <w:rPr>
          <w:rFonts w:ascii="ＭＳ 明朝" w:eastAsia="ＭＳ 明朝" w:hAnsi="ＭＳ 明朝"/>
          <w:szCs w:val="21"/>
        </w:rPr>
        <w:t>。生徒の問題行動等の背景には、心の問題とともに家庭等の厳しい状況もあり、令和元年度から「課題を抱える生徒フォローアップ事業」を拡充し、定時制課程15校及び通信制課程</w:t>
      </w:r>
      <w:r w:rsidR="00937E8F">
        <w:rPr>
          <w:rFonts w:ascii="ＭＳ 明朝" w:eastAsia="ＭＳ 明朝" w:hAnsi="ＭＳ 明朝" w:hint="eastAsia"/>
          <w:szCs w:val="21"/>
        </w:rPr>
        <w:t>１</w:t>
      </w:r>
      <w:r w:rsidRPr="007A5291">
        <w:rPr>
          <w:rFonts w:ascii="ＭＳ 明朝" w:eastAsia="ＭＳ 明朝" w:hAnsi="ＭＳ 明朝"/>
          <w:szCs w:val="21"/>
        </w:rPr>
        <w:t>校にスクールソーシャルワーカーを配置して</w:t>
      </w:r>
      <w:r w:rsidR="00937E8F">
        <w:rPr>
          <w:rFonts w:ascii="ＭＳ 明朝" w:eastAsia="ＭＳ 明朝" w:hAnsi="ＭＳ 明朝" w:hint="eastAsia"/>
          <w:szCs w:val="21"/>
        </w:rPr>
        <w:t>いる</w:t>
      </w:r>
      <w:r w:rsidRPr="007A5291">
        <w:rPr>
          <w:rFonts w:ascii="ＭＳ 明朝" w:eastAsia="ＭＳ 明朝" w:hAnsi="ＭＳ 明朝"/>
          <w:szCs w:val="21"/>
        </w:rPr>
        <w:t>。</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szCs w:val="21"/>
        </w:rPr>
        <w:t>今後、各学校に配置しているスクールカウンセラーとの連携促進の取組み等の成果について、フォーラムなどの機会を通して共有して</w:t>
      </w:r>
      <w:r w:rsidR="003A05A6">
        <w:rPr>
          <w:rFonts w:ascii="ＭＳ 明朝" w:eastAsia="ＭＳ 明朝" w:hAnsi="ＭＳ 明朝" w:hint="eastAsia"/>
          <w:szCs w:val="21"/>
        </w:rPr>
        <w:t>いきたい</w:t>
      </w:r>
      <w:r w:rsidRPr="007A5291">
        <w:rPr>
          <w:rFonts w:ascii="ＭＳ 明朝" w:eastAsia="ＭＳ 明朝" w:hAnsi="ＭＳ 明朝"/>
          <w:szCs w:val="21"/>
        </w:rPr>
        <w:t>。</w:t>
      </w:r>
    </w:p>
    <w:p w:rsidR="0011025A" w:rsidRPr="003A05A6" w:rsidRDefault="0011025A" w:rsidP="00937E8F">
      <w:pPr>
        <w:rPr>
          <w:rFonts w:ascii="ＭＳ 明朝" w:eastAsia="ＭＳ 明朝" w:hAnsi="ＭＳ 明朝"/>
          <w:szCs w:val="21"/>
        </w:rPr>
      </w:pPr>
    </w:p>
    <w:p w:rsidR="00937E8F" w:rsidRPr="00937E8F" w:rsidRDefault="00937E8F" w:rsidP="00937E8F">
      <w:pPr>
        <w:rPr>
          <w:rFonts w:ascii="ＭＳ 明朝" w:eastAsia="ＭＳ 明朝" w:hAnsi="ＭＳ 明朝"/>
          <w:szCs w:val="21"/>
        </w:rPr>
      </w:pPr>
      <w:r w:rsidRPr="00937E8F">
        <w:rPr>
          <w:rFonts w:ascii="ＭＳ 明朝" w:eastAsia="ＭＳ 明朝" w:hAnsi="ＭＳ 明朝" w:hint="eastAsia"/>
          <w:szCs w:val="21"/>
        </w:rPr>
        <w:t>職場環境の改善に関する項目</w:t>
      </w:r>
    </w:p>
    <w:p w:rsidR="003A05A6" w:rsidRPr="003A05A6" w:rsidRDefault="003A05A6" w:rsidP="003A05A6">
      <w:pPr>
        <w:ind w:firstLineChars="100" w:firstLine="210"/>
        <w:rPr>
          <w:rFonts w:ascii="ＭＳ 明朝" w:eastAsia="ＭＳ 明朝" w:hAnsi="ＭＳ 明朝"/>
          <w:szCs w:val="21"/>
        </w:rPr>
      </w:pPr>
      <w:r w:rsidRPr="003A05A6">
        <w:rPr>
          <w:rFonts w:ascii="ＭＳ 明朝" w:eastAsia="ＭＳ 明朝" w:hAnsi="ＭＳ 明朝" w:hint="eastAsia"/>
          <w:szCs w:val="21"/>
        </w:rPr>
        <w:t>本府の厳しい財政状況の中、かねてより強い要望の</w:t>
      </w:r>
      <w:r>
        <w:rPr>
          <w:rFonts w:ascii="ＭＳ 明朝" w:eastAsia="ＭＳ 明朝" w:hAnsi="ＭＳ 明朝" w:hint="eastAsia"/>
          <w:szCs w:val="21"/>
        </w:rPr>
        <w:t>あった</w:t>
      </w:r>
      <w:r w:rsidRPr="003A05A6">
        <w:rPr>
          <w:rFonts w:ascii="ＭＳ 明朝" w:eastAsia="ＭＳ 明朝" w:hAnsi="ＭＳ 明朝" w:hint="eastAsia"/>
          <w:szCs w:val="21"/>
        </w:rPr>
        <w:t>特別教室の空調設備の設置につ</w:t>
      </w:r>
      <w:r>
        <w:rPr>
          <w:rFonts w:ascii="ＭＳ 明朝" w:eastAsia="ＭＳ 明朝" w:hAnsi="ＭＳ 明朝" w:hint="eastAsia"/>
          <w:szCs w:val="21"/>
        </w:rPr>
        <w:t>い</w:t>
      </w:r>
      <w:r w:rsidRPr="003A05A6">
        <w:rPr>
          <w:rFonts w:ascii="ＭＳ 明朝" w:eastAsia="ＭＳ 明朝" w:hAnsi="ＭＳ 明朝" w:hint="eastAsia"/>
          <w:szCs w:val="21"/>
        </w:rPr>
        <w:t>ては、教育環境の充実に資するため、全府立学校を対象に関係各課と連携を図りながら、特別教室の一部に平成</w:t>
      </w:r>
      <w:r w:rsidRPr="003A05A6">
        <w:rPr>
          <w:rFonts w:ascii="ＭＳ 明朝" w:eastAsia="ＭＳ 明朝" w:hAnsi="ＭＳ 明朝"/>
          <w:szCs w:val="21"/>
        </w:rPr>
        <w:t>23年度から</w:t>
      </w:r>
      <w:r>
        <w:rPr>
          <w:rFonts w:ascii="ＭＳ 明朝" w:eastAsia="ＭＳ 明朝" w:hAnsi="ＭＳ 明朝" w:hint="eastAsia"/>
          <w:szCs w:val="21"/>
        </w:rPr>
        <w:t>５</w:t>
      </w:r>
      <w:r w:rsidRPr="003A05A6">
        <w:rPr>
          <w:rFonts w:ascii="ＭＳ 明朝" w:eastAsia="ＭＳ 明朝" w:hAnsi="ＭＳ 明朝"/>
          <w:szCs w:val="21"/>
        </w:rPr>
        <w:t>か年計画で順次整備を進めて</w:t>
      </w:r>
      <w:r>
        <w:rPr>
          <w:rFonts w:ascii="ＭＳ 明朝" w:eastAsia="ＭＳ 明朝" w:hAnsi="ＭＳ 明朝" w:hint="eastAsia"/>
          <w:szCs w:val="21"/>
        </w:rPr>
        <w:t>き</w:t>
      </w:r>
      <w:r w:rsidRPr="003A05A6">
        <w:rPr>
          <w:rFonts w:ascii="ＭＳ 明朝" w:eastAsia="ＭＳ 明朝" w:hAnsi="ＭＳ 明朝"/>
          <w:szCs w:val="21"/>
        </w:rPr>
        <w:t>た。</w:t>
      </w:r>
    </w:p>
    <w:p w:rsidR="003A05A6" w:rsidRPr="003A05A6" w:rsidRDefault="003A05A6" w:rsidP="003A05A6">
      <w:pPr>
        <w:ind w:firstLineChars="100" w:firstLine="210"/>
        <w:rPr>
          <w:rFonts w:ascii="ＭＳ 明朝" w:eastAsia="ＭＳ 明朝" w:hAnsi="ＭＳ 明朝"/>
          <w:szCs w:val="21"/>
        </w:rPr>
      </w:pPr>
      <w:r w:rsidRPr="003A05A6">
        <w:rPr>
          <w:rFonts w:ascii="ＭＳ 明朝" w:eastAsia="ＭＳ 明朝" w:hAnsi="ＭＳ 明朝" w:hint="eastAsia"/>
          <w:szCs w:val="21"/>
        </w:rPr>
        <w:t>なお、すでに設置している空調設備の老朽化も進んでいることから、平成</w:t>
      </w:r>
      <w:r w:rsidRPr="003A05A6">
        <w:rPr>
          <w:rFonts w:ascii="ＭＳ 明朝" w:eastAsia="ＭＳ 明朝" w:hAnsi="ＭＳ 明朝"/>
          <w:szCs w:val="21"/>
        </w:rPr>
        <w:t>17年度以前に設置した空調のうち、普通教室、職員室、事務室、校長室、保健室、音楽室、図書室、進路指導室、LAN教室の空調設備の更新について、平成30年度に委託事業者決定し、令和元年度に設計し、令和２年度から３年間で順次更新していく予定で</w:t>
      </w:r>
      <w:r>
        <w:rPr>
          <w:rFonts w:ascii="ＭＳ 明朝" w:eastAsia="ＭＳ 明朝" w:hAnsi="ＭＳ 明朝" w:hint="eastAsia"/>
          <w:szCs w:val="21"/>
        </w:rPr>
        <w:t>あった</w:t>
      </w:r>
      <w:r w:rsidRPr="003A05A6">
        <w:rPr>
          <w:rFonts w:ascii="ＭＳ 明朝" w:eastAsia="ＭＳ 明朝" w:hAnsi="ＭＳ 明朝"/>
          <w:szCs w:val="21"/>
        </w:rPr>
        <w:t>が、令和２年度は新型コロナウィルス感染症の影響により工事期間</w:t>
      </w:r>
      <w:r>
        <w:rPr>
          <w:rFonts w:ascii="ＭＳ 明朝" w:eastAsia="ＭＳ 明朝" w:hAnsi="ＭＳ 明朝"/>
          <w:szCs w:val="21"/>
        </w:rPr>
        <w:t>の確保が困難な状況であったため、今年度から順次更新して</w:t>
      </w:r>
      <w:r>
        <w:rPr>
          <w:rFonts w:ascii="ＭＳ 明朝" w:eastAsia="ＭＳ 明朝" w:hAnsi="ＭＳ 明朝" w:hint="eastAsia"/>
          <w:szCs w:val="21"/>
        </w:rPr>
        <w:t>いく</w:t>
      </w:r>
      <w:r w:rsidRPr="003A05A6">
        <w:rPr>
          <w:rFonts w:ascii="ＭＳ 明朝" w:eastAsia="ＭＳ 明朝" w:hAnsi="ＭＳ 明朝"/>
          <w:szCs w:val="21"/>
        </w:rPr>
        <w:t>。</w:t>
      </w:r>
    </w:p>
    <w:p w:rsidR="003A05A6" w:rsidRPr="003A05A6" w:rsidRDefault="003A05A6" w:rsidP="003A05A6">
      <w:pPr>
        <w:rPr>
          <w:rFonts w:ascii="ＭＳ 明朝" w:eastAsia="ＭＳ 明朝" w:hAnsi="ＭＳ 明朝"/>
          <w:szCs w:val="21"/>
        </w:rPr>
      </w:pPr>
      <w:r w:rsidRPr="003A05A6">
        <w:rPr>
          <w:rFonts w:ascii="ＭＳ 明朝" w:eastAsia="ＭＳ 明朝" w:hAnsi="ＭＳ 明朝" w:hint="eastAsia"/>
          <w:szCs w:val="21"/>
        </w:rPr>
        <w:t xml:space="preserve">　また、体育館の空調機の設置につ</w:t>
      </w:r>
      <w:r>
        <w:rPr>
          <w:rFonts w:ascii="ＭＳ 明朝" w:eastAsia="ＭＳ 明朝" w:hAnsi="ＭＳ 明朝" w:hint="eastAsia"/>
          <w:szCs w:val="21"/>
        </w:rPr>
        <w:t>い</w:t>
      </w:r>
      <w:r w:rsidRPr="003A05A6">
        <w:rPr>
          <w:rFonts w:ascii="ＭＳ 明朝" w:eastAsia="ＭＳ 明朝" w:hAnsi="ＭＳ 明朝" w:hint="eastAsia"/>
          <w:szCs w:val="21"/>
        </w:rPr>
        <w:t>ては、熱中症への対策として、令和元年度から</w:t>
      </w:r>
      <w:r>
        <w:rPr>
          <w:rFonts w:ascii="ＭＳ 明朝" w:eastAsia="ＭＳ 明朝" w:hAnsi="ＭＳ 明朝" w:hint="eastAsia"/>
          <w:szCs w:val="21"/>
        </w:rPr>
        <w:t>５年間で、府立学校の体育館への空調設置を計画的に行っていく</w:t>
      </w:r>
      <w:r w:rsidRPr="003A05A6">
        <w:rPr>
          <w:rFonts w:ascii="ＭＳ 明朝" w:eastAsia="ＭＳ 明朝" w:hAnsi="ＭＳ 明朝" w:hint="eastAsia"/>
          <w:szCs w:val="21"/>
        </w:rPr>
        <w:t>。</w:t>
      </w:r>
    </w:p>
    <w:p w:rsidR="003A05A6" w:rsidRPr="003A05A6" w:rsidRDefault="003A05A6" w:rsidP="003A05A6">
      <w:pPr>
        <w:rPr>
          <w:rFonts w:ascii="ＭＳ 明朝" w:eastAsia="ＭＳ 明朝" w:hAnsi="ＭＳ 明朝"/>
          <w:szCs w:val="21"/>
        </w:rPr>
      </w:pPr>
      <w:r w:rsidRPr="003A05A6">
        <w:rPr>
          <w:rFonts w:ascii="ＭＳ 明朝" w:eastAsia="ＭＳ 明朝" w:hAnsi="ＭＳ 明朝" w:hint="eastAsia"/>
          <w:szCs w:val="21"/>
        </w:rPr>
        <w:t xml:space="preserve">　教科準備室等への空調機の設置につ</w:t>
      </w:r>
      <w:r>
        <w:rPr>
          <w:rFonts w:ascii="ＭＳ 明朝" w:eastAsia="ＭＳ 明朝" w:hAnsi="ＭＳ 明朝" w:hint="eastAsia"/>
          <w:szCs w:val="21"/>
        </w:rPr>
        <w:t>い</w:t>
      </w:r>
      <w:r w:rsidRPr="003A05A6">
        <w:rPr>
          <w:rFonts w:ascii="ＭＳ 明朝" w:eastAsia="ＭＳ 明朝" w:hAnsi="ＭＳ 明朝" w:hint="eastAsia"/>
          <w:szCs w:val="21"/>
        </w:rPr>
        <w:t>ては、強い要望があることは十分に認識して</w:t>
      </w:r>
      <w:r>
        <w:rPr>
          <w:rFonts w:ascii="ＭＳ 明朝" w:eastAsia="ＭＳ 明朝" w:hAnsi="ＭＳ 明朝" w:hint="eastAsia"/>
          <w:szCs w:val="21"/>
        </w:rPr>
        <w:t>いる</w:t>
      </w:r>
      <w:r w:rsidRPr="003A05A6">
        <w:rPr>
          <w:rFonts w:ascii="ＭＳ 明朝" w:eastAsia="ＭＳ 明朝" w:hAnsi="ＭＳ 明朝" w:hint="eastAsia"/>
          <w:szCs w:val="21"/>
        </w:rPr>
        <w:t>が、現在の財政事情を踏まえ</w:t>
      </w:r>
      <w:r>
        <w:rPr>
          <w:rFonts w:ascii="ＭＳ 明朝" w:eastAsia="ＭＳ 明朝" w:hAnsi="ＭＳ 明朝" w:hint="eastAsia"/>
          <w:szCs w:val="21"/>
        </w:rPr>
        <w:t>る</w:t>
      </w:r>
      <w:r w:rsidRPr="003A05A6">
        <w:rPr>
          <w:rFonts w:ascii="ＭＳ 明朝" w:eastAsia="ＭＳ 明朝" w:hAnsi="ＭＳ 明朝" w:hint="eastAsia"/>
          <w:szCs w:val="21"/>
        </w:rPr>
        <w:t>と実現は困難であり、今後の課題と考えて</w:t>
      </w:r>
      <w:r>
        <w:rPr>
          <w:rFonts w:ascii="ＭＳ 明朝" w:eastAsia="ＭＳ 明朝" w:hAnsi="ＭＳ 明朝" w:hint="eastAsia"/>
          <w:szCs w:val="21"/>
        </w:rPr>
        <w:t>いる</w:t>
      </w:r>
      <w:r w:rsidRPr="003A05A6">
        <w:rPr>
          <w:rFonts w:ascii="ＭＳ 明朝" w:eastAsia="ＭＳ 明朝" w:hAnsi="ＭＳ 明朝" w:hint="eastAsia"/>
          <w:szCs w:val="21"/>
        </w:rPr>
        <w:t>。</w:t>
      </w:r>
    </w:p>
    <w:p w:rsidR="0011025A" w:rsidRDefault="003A05A6" w:rsidP="003A05A6">
      <w:pPr>
        <w:rPr>
          <w:rFonts w:ascii="ＭＳ 明朝" w:eastAsia="ＭＳ 明朝" w:hAnsi="ＭＳ 明朝" w:hint="eastAsia"/>
          <w:szCs w:val="21"/>
        </w:rPr>
      </w:pPr>
      <w:r w:rsidRPr="003A05A6">
        <w:rPr>
          <w:rFonts w:ascii="ＭＳ 明朝" w:eastAsia="ＭＳ 明朝" w:hAnsi="ＭＳ 明朝" w:hint="eastAsia"/>
          <w:szCs w:val="21"/>
        </w:rPr>
        <w:t xml:space="preserve">　生徒の安全確保のため、授業以外のクラブ活動や行事などの学校活動も含め、学校長が必要と判断する場合は、各校の実情に即した空調設備の運用をお願いしており、予算に不足が生じる場合は必要額を措置して</w:t>
      </w:r>
      <w:r>
        <w:rPr>
          <w:rFonts w:ascii="ＭＳ 明朝" w:eastAsia="ＭＳ 明朝" w:hAnsi="ＭＳ 明朝" w:hint="eastAsia"/>
          <w:szCs w:val="21"/>
        </w:rPr>
        <w:t>いる</w:t>
      </w:r>
      <w:r w:rsidRPr="003A05A6">
        <w:rPr>
          <w:rFonts w:ascii="ＭＳ 明朝" w:eastAsia="ＭＳ 明朝" w:hAnsi="ＭＳ 明朝" w:hint="eastAsia"/>
          <w:szCs w:val="21"/>
        </w:rPr>
        <w:t>。</w:t>
      </w:r>
    </w:p>
    <w:p w:rsidR="00E953DF" w:rsidRPr="003A05A6" w:rsidRDefault="00E953DF" w:rsidP="006B20C8">
      <w:pPr>
        <w:rPr>
          <w:rFonts w:ascii="ＭＳ 明朝" w:eastAsia="ＭＳ 明朝" w:hAnsi="ＭＳ 明朝"/>
          <w:szCs w:val="21"/>
        </w:rPr>
      </w:pPr>
    </w:p>
    <w:p w:rsidR="006B20C8" w:rsidRPr="007A5291" w:rsidRDefault="006B20C8" w:rsidP="006B20C8">
      <w:pPr>
        <w:rPr>
          <w:rFonts w:ascii="ＭＳ 明朝" w:eastAsia="ＭＳ 明朝" w:hAnsi="ＭＳ 明朝"/>
          <w:szCs w:val="21"/>
        </w:rPr>
      </w:pPr>
      <w:r w:rsidRPr="006B20C8">
        <w:rPr>
          <w:rFonts w:ascii="ＭＳ 明朝" w:eastAsia="ＭＳ 明朝" w:hAnsi="ＭＳ 明朝" w:hint="eastAsia"/>
          <w:szCs w:val="21"/>
        </w:rPr>
        <w:t>勤務時間に関する項目</w:t>
      </w:r>
    </w:p>
    <w:p w:rsidR="00E953DF" w:rsidRPr="007A5291" w:rsidRDefault="00E953DF" w:rsidP="003A05A6">
      <w:pPr>
        <w:ind w:firstLineChars="100" w:firstLine="210"/>
        <w:rPr>
          <w:rFonts w:ascii="ＭＳ 明朝" w:eastAsia="ＭＳ 明朝" w:hAnsi="ＭＳ 明朝"/>
          <w:szCs w:val="21"/>
        </w:rPr>
      </w:pPr>
      <w:r w:rsidRPr="007A5291">
        <w:rPr>
          <w:rFonts w:ascii="ＭＳ 明朝" w:eastAsia="ＭＳ 明朝" w:hAnsi="ＭＳ 明朝" w:hint="eastAsia"/>
          <w:szCs w:val="21"/>
        </w:rPr>
        <w:t>勤務時間の割振り変更については、平成</w:t>
      </w:r>
      <w:r w:rsidRPr="007A5291">
        <w:rPr>
          <w:rFonts w:ascii="ＭＳ 明朝" w:eastAsia="ＭＳ 明朝" w:hAnsi="ＭＳ 明朝"/>
          <w:szCs w:val="21"/>
        </w:rPr>
        <w:t>26年</w:t>
      </w:r>
      <w:r w:rsidR="006B20C8">
        <w:rPr>
          <w:rFonts w:ascii="ＭＳ 明朝" w:eastAsia="ＭＳ 明朝" w:hAnsi="ＭＳ 明朝" w:hint="eastAsia"/>
          <w:szCs w:val="21"/>
        </w:rPr>
        <w:t>２</w:t>
      </w:r>
      <w:r w:rsidRPr="007A5291">
        <w:rPr>
          <w:rFonts w:ascii="ＭＳ 明朝" w:eastAsia="ＭＳ 明朝" w:hAnsi="ＭＳ 明朝"/>
          <w:szCs w:val="21"/>
        </w:rPr>
        <w:t>月に時間外勤務の縮減を進め、教職員の業務負担軽減を図ることを趣旨として、適切且つ柔軟に運用できるように教育長通達の改正を行ったところ。</w:t>
      </w:r>
    </w:p>
    <w:p w:rsidR="00E953DF" w:rsidRDefault="00E953DF" w:rsidP="006B20C8">
      <w:pPr>
        <w:rPr>
          <w:rFonts w:ascii="ＭＳ 明朝" w:eastAsia="ＭＳ 明朝" w:hAnsi="ＭＳ 明朝"/>
          <w:szCs w:val="21"/>
        </w:rPr>
      </w:pPr>
    </w:p>
    <w:p w:rsidR="006B20C8" w:rsidRPr="006B20C8" w:rsidRDefault="006B20C8" w:rsidP="006B20C8">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E953DF" w:rsidRPr="007A5291" w:rsidRDefault="00E953DF" w:rsidP="003A05A6">
      <w:pPr>
        <w:ind w:firstLineChars="100" w:firstLine="210"/>
        <w:rPr>
          <w:rFonts w:ascii="ＭＳ 明朝" w:eastAsia="ＭＳ 明朝" w:hAnsi="ＭＳ 明朝"/>
          <w:szCs w:val="21"/>
        </w:rPr>
      </w:pPr>
      <w:r w:rsidRPr="007A5291">
        <w:rPr>
          <w:rFonts w:ascii="ＭＳ 明朝" w:eastAsia="ＭＳ 明朝" w:hAnsi="ＭＳ 明朝" w:hint="eastAsia"/>
          <w:szCs w:val="21"/>
        </w:rPr>
        <w:t>入学者選抜業務において、実施計画を作成するにあたっては、勤務時間内での計画をお願いしているところ。特に、入学者選抜の学力検査当日、教職員は、受験生の集合時刻以前の時刻から備える必要があることから、事前に、学校の実態に合わ</w:t>
      </w:r>
      <w:r w:rsidR="006B20C8">
        <w:rPr>
          <w:rFonts w:ascii="ＭＳ 明朝" w:eastAsia="ＭＳ 明朝" w:hAnsi="ＭＳ 明朝" w:hint="eastAsia"/>
          <w:szCs w:val="21"/>
        </w:rPr>
        <w:t>せて勤務時間を繰り上げる</w:t>
      </w:r>
      <w:r w:rsidR="006B20C8">
        <w:rPr>
          <w:rFonts w:ascii="ＭＳ 明朝" w:eastAsia="ＭＳ 明朝" w:hAnsi="ＭＳ 明朝" w:hint="eastAsia"/>
          <w:szCs w:val="21"/>
        </w:rPr>
        <w:lastRenderedPageBreak/>
        <w:t>措置をとっていただくようお願いしている</w:t>
      </w:r>
      <w:r w:rsidRPr="007A5291">
        <w:rPr>
          <w:rFonts w:ascii="ＭＳ 明朝" w:eastAsia="ＭＳ 明朝" w:hAnsi="ＭＳ 明朝" w:hint="eastAsia"/>
          <w:szCs w:val="21"/>
        </w:rPr>
        <w:t>。</w:t>
      </w:r>
    </w:p>
    <w:p w:rsidR="00E953DF" w:rsidRDefault="00E953DF" w:rsidP="006B20C8">
      <w:pPr>
        <w:rPr>
          <w:rFonts w:ascii="ＭＳ 明朝" w:eastAsia="ＭＳ 明朝" w:hAnsi="ＭＳ 明朝"/>
          <w:szCs w:val="21"/>
        </w:rPr>
      </w:pPr>
    </w:p>
    <w:p w:rsidR="006B20C8" w:rsidRPr="006B20C8" w:rsidRDefault="006B20C8" w:rsidP="006B20C8">
      <w:pPr>
        <w:rPr>
          <w:rFonts w:ascii="ＭＳ 明朝" w:eastAsia="ＭＳ 明朝" w:hAnsi="ＭＳ 明朝"/>
          <w:szCs w:val="21"/>
        </w:rPr>
      </w:pPr>
      <w:r w:rsidRPr="006B20C8">
        <w:rPr>
          <w:rFonts w:ascii="ＭＳ 明朝" w:eastAsia="ＭＳ 明朝" w:hAnsi="ＭＳ 明朝" w:hint="eastAsia"/>
          <w:szCs w:val="21"/>
        </w:rPr>
        <w:t>出勤簿の取扱いに関する項目</w:t>
      </w:r>
    </w:p>
    <w:p w:rsidR="00E953DF" w:rsidRPr="007A5291" w:rsidRDefault="00E953DF" w:rsidP="003A05A6">
      <w:pPr>
        <w:ind w:firstLineChars="100" w:firstLine="210"/>
        <w:rPr>
          <w:rFonts w:ascii="ＭＳ 明朝" w:eastAsia="ＭＳ 明朝" w:hAnsi="ＭＳ 明朝"/>
          <w:szCs w:val="21"/>
        </w:rPr>
      </w:pPr>
      <w:r w:rsidRPr="007A5291">
        <w:rPr>
          <w:rFonts w:ascii="ＭＳ 明朝" w:eastAsia="ＭＳ 明朝" w:hAnsi="ＭＳ 明朝" w:hint="eastAsia"/>
          <w:szCs w:val="21"/>
        </w:rPr>
        <w:t>教職員の出勤簿の取扱いにつ</w:t>
      </w:r>
      <w:r w:rsidR="006B20C8">
        <w:rPr>
          <w:rFonts w:ascii="ＭＳ 明朝" w:eastAsia="ＭＳ 明朝" w:hAnsi="ＭＳ 明朝" w:hint="eastAsia"/>
          <w:szCs w:val="21"/>
        </w:rPr>
        <w:t>い</w:t>
      </w:r>
      <w:r w:rsidRPr="007A5291">
        <w:rPr>
          <w:rFonts w:ascii="ＭＳ 明朝" w:eastAsia="ＭＳ 明朝" w:hAnsi="ＭＳ 明朝" w:hint="eastAsia"/>
          <w:szCs w:val="21"/>
        </w:rPr>
        <w:t>ては、平成16年</w:t>
      </w:r>
      <w:r w:rsidR="006B20C8">
        <w:rPr>
          <w:rFonts w:ascii="ＭＳ 明朝" w:eastAsia="ＭＳ 明朝" w:hAnsi="ＭＳ 明朝" w:hint="eastAsia"/>
          <w:szCs w:val="21"/>
        </w:rPr>
        <w:t>３</w:t>
      </w:r>
      <w:r w:rsidRPr="007A5291">
        <w:rPr>
          <w:rFonts w:ascii="ＭＳ 明朝" w:eastAsia="ＭＳ 明朝" w:hAnsi="ＭＳ 明朝" w:hint="eastAsia"/>
          <w:szCs w:val="21"/>
        </w:rPr>
        <w:t>月31日付け教委職第2295号により、人事給与福利厚生情報管理システムの導入に伴う各府立学校における出勤簿の扱いの方法について、各府立学校長あて通知しているところ。</w:t>
      </w:r>
    </w:p>
    <w:p w:rsidR="00E953DF" w:rsidRPr="007A5291" w:rsidRDefault="00E953DF" w:rsidP="003A05A6">
      <w:pPr>
        <w:ind w:firstLineChars="100" w:firstLine="210"/>
        <w:rPr>
          <w:rFonts w:ascii="ＭＳ 明朝" w:eastAsia="ＭＳ 明朝" w:hAnsi="ＭＳ 明朝"/>
          <w:szCs w:val="21"/>
        </w:rPr>
      </w:pPr>
      <w:r w:rsidRPr="007A5291">
        <w:rPr>
          <w:rFonts w:ascii="ＭＳ 明朝" w:eastAsia="ＭＳ 明朝" w:hAnsi="ＭＳ 明朝" w:hint="eastAsia"/>
          <w:szCs w:val="21"/>
        </w:rPr>
        <w:t>大阪府立高等学校等処務規定上、出張については、前日までの手続きが原則で</w:t>
      </w:r>
      <w:r w:rsidR="006B20C8">
        <w:rPr>
          <w:rFonts w:ascii="ＭＳ 明朝" w:eastAsia="ＭＳ 明朝" w:hAnsi="ＭＳ 明朝" w:hint="eastAsia"/>
          <w:szCs w:val="21"/>
        </w:rPr>
        <w:t>ある</w:t>
      </w:r>
      <w:r w:rsidRPr="007A5291">
        <w:rPr>
          <w:rFonts w:ascii="ＭＳ 明朝" w:eastAsia="ＭＳ 明朝" w:hAnsi="ＭＳ 明朝" w:hint="eastAsia"/>
          <w:szCs w:val="21"/>
        </w:rPr>
        <w:t>が、</w:t>
      </w:r>
      <w:r w:rsidR="00246C0F" w:rsidRPr="007A5291">
        <w:rPr>
          <w:rFonts w:ascii="ＭＳ 明朝" w:eastAsia="ＭＳ 明朝" w:hAnsi="ＭＳ 明朝" w:hint="eastAsia"/>
          <w:szCs w:val="21"/>
        </w:rPr>
        <w:t>急</w:t>
      </w:r>
      <w:r w:rsidRPr="007A5291">
        <w:rPr>
          <w:rFonts w:ascii="ＭＳ 明朝" w:eastAsia="ＭＳ 明朝" w:hAnsi="ＭＳ 明朝" w:hint="eastAsia"/>
          <w:szCs w:val="21"/>
        </w:rPr>
        <w:t>を要する場合は、この限りでないとされて</w:t>
      </w:r>
      <w:r w:rsidR="006B20C8">
        <w:rPr>
          <w:rFonts w:ascii="ＭＳ 明朝" w:eastAsia="ＭＳ 明朝" w:hAnsi="ＭＳ 明朝" w:hint="eastAsia"/>
          <w:szCs w:val="21"/>
        </w:rPr>
        <w:t>いる</w:t>
      </w:r>
      <w:r w:rsidRPr="007A5291">
        <w:rPr>
          <w:rFonts w:ascii="ＭＳ 明朝" w:eastAsia="ＭＳ 明朝" w:hAnsi="ＭＳ 明朝" w:hint="eastAsia"/>
          <w:szCs w:val="21"/>
        </w:rPr>
        <w:t>。</w:t>
      </w:r>
      <w:r w:rsidR="00246C0F" w:rsidRPr="007A5291">
        <w:rPr>
          <w:rFonts w:ascii="ＭＳ 明朝" w:eastAsia="ＭＳ 明朝" w:hAnsi="ＭＳ 明朝" w:hint="eastAsia"/>
          <w:szCs w:val="21"/>
        </w:rPr>
        <w:t>ＳＳＣ</w:t>
      </w:r>
      <w:r w:rsidRPr="007A5291">
        <w:rPr>
          <w:rFonts w:ascii="ＭＳ 明朝" w:eastAsia="ＭＳ 明朝" w:hAnsi="ＭＳ 明朝" w:hint="eastAsia"/>
          <w:szCs w:val="21"/>
        </w:rPr>
        <w:t>の入力が22時までの設定となっていることのみに起因して実務上の不都合が発生する場合があ</w:t>
      </w:r>
      <w:r w:rsidR="006B20C8">
        <w:rPr>
          <w:rFonts w:ascii="ＭＳ 明朝" w:eastAsia="ＭＳ 明朝" w:hAnsi="ＭＳ 明朝" w:hint="eastAsia"/>
          <w:szCs w:val="21"/>
        </w:rPr>
        <w:t>った</w:t>
      </w:r>
      <w:r w:rsidRPr="007A5291">
        <w:rPr>
          <w:rFonts w:ascii="ＭＳ 明朝" w:eastAsia="ＭＳ 明朝" w:hAnsi="ＭＳ 明朝" w:hint="eastAsia"/>
          <w:szCs w:val="21"/>
        </w:rPr>
        <w:t>ら、准校長</w:t>
      </w:r>
      <w:r w:rsidR="00246C0F" w:rsidRPr="007A5291">
        <w:rPr>
          <w:rFonts w:ascii="ＭＳ 明朝" w:eastAsia="ＭＳ 明朝" w:hAnsi="ＭＳ 明朝" w:hint="eastAsia"/>
          <w:szCs w:val="21"/>
        </w:rPr>
        <w:t>等</w:t>
      </w:r>
      <w:r w:rsidRPr="007A5291">
        <w:rPr>
          <w:rFonts w:ascii="ＭＳ 明朝" w:eastAsia="ＭＳ 明朝" w:hAnsi="ＭＳ 明朝" w:hint="eastAsia"/>
          <w:szCs w:val="21"/>
        </w:rPr>
        <w:t>を通じ、教職員人事課あて、ご連絡いただ</w:t>
      </w:r>
      <w:r w:rsidR="003A05A6">
        <w:rPr>
          <w:rFonts w:ascii="ＭＳ 明朝" w:eastAsia="ＭＳ 明朝" w:hAnsi="ＭＳ 明朝" w:hint="eastAsia"/>
          <w:szCs w:val="21"/>
        </w:rPr>
        <w:t>くようお願いする</w:t>
      </w:r>
      <w:r w:rsidRPr="007A5291">
        <w:rPr>
          <w:rFonts w:ascii="ＭＳ 明朝" w:eastAsia="ＭＳ 明朝" w:hAnsi="ＭＳ 明朝" w:hint="eastAsia"/>
          <w:szCs w:val="21"/>
        </w:rPr>
        <w:t>。</w:t>
      </w:r>
    </w:p>
    <w:p w:rsidR="00246C0F" w:rsidRPr="007A5291" w:rsidRDefault="00246C0F" w:rsidP="003A05A6">
      <w:pPr>
        <w:ind w:firstLineChars="100" w:firstLine="210"/>
        <w:rPr>
          <w:rFonts w:ascii="ＭＳ 明朝" w:eastAsia="ＭＳ 明朝" w:hAnsi="ＭＳ 明朝"/>
          <w:szCs w:val="21"/>
        </w:rPr>
      </w:pPr>
      <w:r w:rsidRPr="007A5291">
        <w:rPr>
          <w:rFonts w:ascii="ＭＳ 明朝" w:eastAsia="ＭＳ 明朝" w:hAnsi="ＭＳ 明朝" w:hint="eastAsia"/>
          <w:szCs w:val="21"/>
        </w:rPr>
        <w:t>総務サービスシステム（ＳＳＣ）の運用時間については、当初は午前６時から午後９時</w:t>
      </w:r>
      <w:r w:rsidRPr="007A5291">
        <w:rPr>
          <w:rFonts w:ascii="ＭＳ 明朝" w:eastAsia="ＭＳ 明朝" w:hAnsi="ＭＳ 明朝"/>
          <w:szCs w:val="21"/>
        </w:rPr>
        <w:t>30分までで</w:t>
      </w:r>
      <w:r w:rsidR="00B554E0">
        <w:rPr>
          <w:rFonts w:ascii="ＭＳ 明朝" w:eastAsia="ＭＳ 明朝" w:hAnsi="ＭＳ 明朝" w:hint="eastAsia"/>
          <w:szCs w:val="21"/>
        </w:rPr>
        <w:t>あった</w:t>
      </w:r>
      <w:r w:rsidRPr="007A5291">
        <w:rPr>
          <w:rFonts w:ascii="ＭＳ 明朝" w:eastAsia="ＭＳ 明朝" w:hAnsi="ＭＳ 明朝"/>
          <w:szCs w:val="21"/>
        </w:rPr>
        <w:t>が、定時制課程の授業時間を考慮して、現在は午後10時までの運用をしているところ。</w:t>
      </w:r>
    </w:p>
    <w:p w:rsidR="00246C0F" w:rsidRPr="007A5291" w:rsidRDefault="00246C0F" w:rsidP="003A05A6">
      <w:pPr>
        <w:ind w:firstLineChars="100" w:firstLine="210"/>
        <w:rPr>
          <w:rFonts w:ascii="ＭＳ 明朝" w:eastAsia="ＭＳ 明朝" w:hAnsi="ＭＳ 明朝"/>
          <w:szCs w:val="21"/>
        </w:rPr>
      </w:pPr>
      <w:r w:rsidRPr="007A5291">
        <w:rPr>
          <w:rFonts w:ascii="ＭＳ 明朝" w:eastAsia="ＭＳ 明朝" w:hAnsi="ＭＳ 明朝" w:hint="eastAsia"/>
          <w:szCs w:val="21"/>
        </w:rPr>
        <w:t>これ</w:t>
      </w:r>
      <w:r w:rsidR="003A05A6">
        <w:rPr>
          <w:rFonts w:ascii="ＭＳ 明朝" w:eastAsia="ＭＳ 明朝" w:hAnsi="ＭＳ 明朝" w:hint="eastAsia"/>
          <w:szCs w:val="21"/>
        </w:rPr>
        <w:t>以上の</w:t>
      </w:r>
      <w:r w:rsidRPr="007A5291">
        <w:rPr>
          <w:rFonts w:ascii="ＭＳ 明朝" w:eastAsia="ＭＳ 明朝" w:hAnsi="ＭＳ 明朝" w:hint="eastAsia"/>
          <w:szCs w:val="21"/>
        </w:rPr>
        <w:t>延長については、午後</w:t>
      </w:r>
      <w:r w:rsidRPr="007A5291">
        <w:rPr>
          <w:rFonts w:ascii="ＭＳ 明朝" w:eastAsia="ＭＳ 明朝" w:hAnsi="ＭＳ 明朝"/>
          <w:szCs w:val="21"/>
        </w:rPr>
        <w:t>10時から翌６時までの間にバックアップ、夜間処理を行っており、それに要する時間が７～８時間かか</w:t>
      </w:r>
      <w:r w:rsidR="000F4F2B">
        <w:rPr>
          <w:rFonts w:ascii="ＭＳ 明朝" w:eastAsia="ＭＳ 明朝" w:hAnsi="ＭＳ 明朝" w:hint="eastAsia"/>
          <w:szCs w:val="21"/>
        </w:rPr>
        <w:t>る</w:t>
      </w:r>
      <w:r w:rsidRPr="007A5291">
        <w:rPr>
          <w:rFonts w:ascii="ＭＳ 明朝" w:eastAsia="ＭＳ 明朝" w:hAnsi="ＭＳ 明朝"/>
          <w:szCs w:val="21"/>
        </w:rPr>
        <w:t>ので、運用期間を延長することは困難。</w:t>
      </w:r>
    </w:p>
    <w:p w:rsidR="00246C0F" w:rsidRPr="007A5291" w:rsidRDefault="00246C0F" w:rsidP="003A05A6">
      <w:pPr>
        <w:ind w:firstLineChars="100" w:firstLine="210"/>
        <w:rPr>
          <w:rFonts w:ascii="ＭＳ 明朝" w:eastAsia="ＭＳ 明朝" w:hAnsi="ＭＳ 明朝"/>
          <w:szCs w:val="21"/>
        </w:rPr>
      </w:pPr>
      <w:r w:rsidRPr="007A5291">
        <w:rPr>
          <w:rFonts w:ascii="ＭＳ 明朝" w:eastAsia="ＭＳ 明朝" w:hAnsi="ＭＳ 明朝" w:hint="eastAsia"/>
          <w:szCs w:val="21"/>
        </w:rPr>
        <w:t>運用時間内で入力をお願い</w:t>
      </w:r>
      <w:r w:rsidR="006B20C8">
        <w:rPr>
          <w:rFonts w:ascii="ＭＳ 明朝" w:eastAsia="ＭＳ 明朝" w:hAnsi="ＭＳ 明朝" w:hint="eastAsia"/>
          <w:szCs w:val="21"/>
        </w:rPr>
        <w:t>する</w:t>
      </w:r>
      <w:r w:rsidRPr="007A5291">
        <w:rPr>
          <w:rFonts w:ascii="ＭＳ 明朝" w:eastAsia="ＭＳ 明朝" w:hAnsi="ＭＳ 明朝" w:hint="eastAsia"/>
          <w:szCs w:val="21"/>
        </w:rPr>
        <w:t>。</w:t>
      </w:r>
    </w:p>
    <w:p w:rsidR="00246C0F" w:rsidRDefault="00246C0F" w:rsidP="006B20C8">
      <w:pPr>
        <w:rPr>
          <w:rFonts w:ascii="ＭＳ 明朝" w:eastAsia="ＭＳ 明朝" w:hAnsi="ＭＳ 明朝"/>
          <w:szCs w:val="21"/>
        </w:rPr>
      </w:pPr>
    </w:p>
    <w:p w:rsidR="006B20C8" w:rsidRPr="007A5291" w:rsidRDefault="006B20C8" w:rsidP="006B20C8">
      <w:pPr>
        <w:rPr>
          <w:rFonts w:ascii="ＭＳ 明朝" w:eastAsia="ＭＳ 明朝" w:hAnsi="ＭＳ 明朝"/>
          <w:szCs w:val="21"/>
        </w:rPr>
      </w:pPr>
      <w:r w:rsidRPr="006B20C8">
        <w:rPr>
          <w:rFonts w:ascii="ＭＳ 明朝" w:eastAsia="ＭＳ 明朝" w:hAnsi="ＭＳ 明朝" w:hint="eastAsia"/>
          <w:szCs w:val="21"/>
        </w:rPr>
        <w:t>休暇・休業制度に関する項目</w:t>
      </w:r>
    </w:p>
    <w:p w:rsidR="00246C0F" w:rsidRPr="007A5291" w:rsidRDefault="00246C0F" w:rsidP="003A05A6">
      <w:pPr>
        <w:ind w:firstLineChars="100" w:firstLine="210"/>
        <w:rPr>
          <w:rFonts w:ascii="ＭＳ 明朝" w:eastAsia="ＭＳ 明朝" w:hAnsi="ＭＳ 明朝"/>
          <w:szCs w:val="21"/>
        </w:rPr>
      </w:pPr>
      <w:r w:rsidRPr="007A5291">
        <w:rPr>
          <w:rFonts w:ascii="ＭＳ 明朝" w:eastAsia="ＭＳ 明朝" w:hAnsi="ＭＳ 明朝" w:hint="eastAsia"/>
          <w:szCs w:val="21"/>
        </w:rPr>
        <w:t>勤務時間条例第</w:t>
      </w:r>
      <w:r w:rsidRPr="007A5291">
        <w:rPr>
          <w:rFonts w:ascii="ＭＳ 明朝" w:eastAsia="ＭＳ 明朝" w:hAnsi="ＭＳ 明朝"/>
          <w:szCs w:val="21"/>
        </w:rPr>
        <w:t>13条第</w:t>
      </w:r>
      <w:r w:rsidR="006B20C8">
        <w:rPr>
          <w:rFonts w:ascii="ＭＳ 明朝" w:eastAsia="ＭＳ 明朝" w:hAnsi="ＭＳ 明朝" w:hint="eastAsia"/>
          <w:szCs w:val="21"/>
        </w:rPr>
        <w:t>３</w:t>
      </w:r>
      <w:r w:rsidRPr="007A5291">
        <w:rPr>
          <w:rFonts w:ascii="ＭＳ 明朝" w:eastAsia="ＭＳ 明朝" w:hAnsi="ＭＳ 明朝"/>
          <w:szCs w:val="21"/>
        </w:rPr>
        <w:t>項において、「年次休暇は、１日を単位として与える。ただし、職員から要求があった場合は、１時間を単位として与えることができる。」と規定されており、また、「</w:t>
      </w:r>
      <w:r w:rsidR="006B20C8">
        <w:rPr>
          <w:rFonts w:ascii="ＭＳ 明朝" w:eastAsia="ＭＳ 明朝" w:hAnsi="ＭＳ 明朝" w:hint="eastAsia"/>
          <w:szCs w:val="21"/>
        </w:rPr>
        <w:t>１</w:t>
      </w:r>
      <w:r w:rsidRPr="007A5291">
        <w:rPr>
          <w:rFonts w:ascii="ＭＳ 明朝" w:eastAsia="ＭＳ 明朝" w:hAnsi="ＭＳ 明朝"/>
          <w:szCs w:val="21"/>
        </w:rPr>
        <w:t>回の勤務に割り振られた勤務時間内において断続して与える時間単位の年次休暇は、</w:t>
      </w:r>
      <w:r w:rsidR="006B20C8">
        <w:rPr>
          <w:rFonts w:ascii="ＭＳ 明朝" w:eastAsia="ＭＳ 明朝" w:hAnsi="ＭＳ 明朝" w:hint="eastAsia"/>
          <w:szCs w:val="21"/>
        </w:rPr>
        <w:t>１</w:t>
      </w:r>
      <w:r w:rsidRPr="007A5291">
        <w:rPr>
          <w:rFonts w:ascii="ＭＳ 明朝" w:eastAsia="ＭＳ 明朝" w:hAnsi="ＭＳ 明朝"/>
          <w:szCs w:val="21"/>
        </w:rPr>
        <w:t>回の年次休暇として合算することができる。」こととして</w:t>
      </w:r>
      <w:r w:rsidR="006B20C8">
        <w:rPr>
          <w:rFonts w:ascii="ＭＳ 明朝" w:eastAsia="ＭＳ 明朝" w:hAnsi="ＭＳ 明朝" w:hint="eastAsia"/>
          <w:szCs w:val="21"/>
        </w:rPr>
        <w:t>いる</w:t>
      </w:r>
      <w:r w:rsidR="006B20C8">
        <w:rPr>
          <w:rFonts w:ascii="ＭＳ 明朝" w:eastAsia="ＭＳ 明朝" w:hAnsi="ＭＳ 明朝"/>
          <w:szCs w:val="21"/>
        </w:rPr>
        <w:t>ことから、</w:t>
      </w:r>
      <w:r w:rsidRPr="007A5291">
        <w:rPr>
          <w:rFonts w:ascii="ＭＳ 明朝" w:eastAsia="ＭＳ 明朝" w:hAnsi="ＭＳ 明朝"/>
          <w:szCs w:val="21"/>
        </w:rPr>
        <w:t>要求に応じることは困難。</w:t>
      </w:r>
    </w:p>
    <w:p w:rsidR="00246C0F" w:rsidRDefault="00246C0F" w:rsidP="006B20C8">
      <w:pPr>
        <w:rPr>
          <w:rFonts w:ascii="ＭＳ 明朝" w:eastAsia="ＭＳ 明朝" w:hAnsi="ＭＳ 明朝"/>
          <w:szCs w:val="21"/>
        </w:rPr>
      </w:pPr>
    </w:p>
    <w:p w:rsidR="006B20C8" w:rsidRPr="006B20C8" w:rsidRDefault="006B20C8" w:rsidP="006B20C8">
      <w:pPr>
        <w:rPr>
          <w:rFonts w:ascii="ＭＳ 明朝" w:eastAsia="ＭＳ 明朝" w:hAnsi="ＭＳ 明朝"/>
          <w:szCs w:val="21"/>
        </w:rPr>
      </w:pPr>
      <w:r w:rsidRPr="006B20C8">
        <w:rPr>
          <w:rFonts w:ascii="ＭＳ 明朝" w:eastAsia="ＭＳ 明朝" w:hAnsi="ＭＳ 明朝" w:hint="eastAsia"/>
          <w:szCs w:val="21"/>
        </w:rPr>
        <w:t>学校の運営体制に関する項目</w:t>
      </w:r>
    </w:p>
    <w:p w:rsidR="00E94F2A" w:rsidRPr="00E94F2A" w:rsidRDefault="00E94F2A" w:rsidP="00E94F2A">
      <w:pPr>
        <w:ind w:firstLineChars="100" w:firstLine="210"/>
        <w:rPr>
          <w:rFonts w:ascii="ＭＳ 明朝" w:eastAsia="ＭＳ 明朝" w:hAnsi="ＭＳ 明朝"/>
          <w:szCs w:val="21"/>
        </w:rPr>
      </w:pPr>
      <w:r w:rsidRPr="00E94F2A">
        <w:rPr>
          <w:rFonts w:ascii="ＭＳ 明朝" w:eastAsia="ＭＳ 明朝" w:hAnsi="ＭＳ 明朝" w:hint="eastAsia"/>
          <w:szCs w:val="21"/>
        </w:rPr>
        <w:t>府教育庁では、府立学校の危機管理体制を確実なものにするため、各校に各種災害に応じた実</w:t>
      </w:r>
      <w:r>
        <w:rPr>
          <w:rFonts w:ascii="ＭＳ 明朝" w:eastAsia="ＭＳ 明朝" w:hAnsi="ＭＳ 明朝" w:hint="eastAsia"/>
          <w:szCs w:val="21"/>
        </w:rPr>
        <w:t>効性の高い「防犯及び防災計画」等の作成及び提出を毎年求めている</w:t>
      </w:r>
      <w:r w:rsidRPr="00E94F2A">
        <w:rPr>
          <w:rFonts w:ascii="ＭＳ 明朝" w:eastAsia="ＭＳ 明朝" w:hAnsi="ＭＳ 明朝" w:hint="eastAsia"/>
          <w:szCs w:val="21"/>
        </w:rPr>
        <w:t>。</w:t>
      </w:r>
    </w:p>
    <w:p w:rsidR="00E94F2A" w:rsidRPr="00E94F2A" w:rsidRDefault="00E94F2A" w:rsidP="00E94F2A">
      <w:pPr>
        <w:ind w:firstLineChars="100" w:firstLine="210"/>
        <w:rPr>
          <w:rFonts w:ascii="ＭＳ 明朝" w:eastAsia="ＭＳ 明朝" w:hAnsi="ＭＳ 明朝"/>
          <w:szCs w:val="21"/>
        </w:rPr>
      </w:pPr>
      <w:r w:rsidRPr="00E94F2A">
        <w:rPr>
          <w:rFonts w:ascii="ＭＳ 明朝" w:eastAsia="ＭＳ 明朝" w:hAnsi="ＭＳ 明朝" w:hint="eastAsia"/>
          <w:szCs w:val="21"/>
        </w:rPr>
        <w:t>「防犯及び防災計画」においては、各校では自校の実情に応じ、災害対策本部の設置、教職員の配備体制の確立、児童生徒等の安全確保</w:t>
      </w:r>
      <w:r>
        <w:rPr>
          <w:rFonts w:ascii="ＭＳ 明朝" w:eastAsia="ＭＳ 明朝" w:hAnsi="ＭＳ 明朝" w:hint="eastAsia"/>
          <w:szCs w:val="21"/>
        </w:rPr>
        <w:t>等について盛り込むこととしており、非常時の防災体制を整えている</w:t>
      </w:r>
      <w:r w:rsidRPr="00E94F2A">
        <w:rPr>
          <w:rFonts w:ascii="ＭＳ 明朝" w:eastAsia="ＭＳ 明朝" w:hAnsi="ＭＳ 明朝" w:hint="eastAsia"/>
          <w:szCs w:val="21"/>
        </w:rPr>
        <w:t>。</w:t>
      </w:r>
    </w:p>
    <w:p w:rsidR="00E94F2A" w:rsidRPr="00E94F2A" w:rsidRDefault="00E94F2A" w:rsidP="00E94F2A">
      <w:pPr>
        <w:ind w:firstLineChars="100" w:firstLine="210"/>
        <w:rPr>
          <w:rFonts w:ascii="ＭＳ 明朝" w:eastAsia="ＭＳ 明朝" w:hAnsi="ＭＳ 明朝"/>
          <w:szCs w:val="21"/>
        </w:rPr>
      </w:pPr>
      <w:r w:rsidRPr="00E94F2A">
        <w:rPr>
          <w:rFonts w:ascii="ＭＳ 明朝" w:eastAsia="ＭＳ 明朝" w:hAnsi="ＭＳ 明朝" w:hint="eastAsia"/>
          <w:szCs w:val="21"/>
        </w:rPr>
        <w:t>また、昨年度各校が作成した避難確保計画については、大阪防災士会に確認を依頼し、同会に</w:t>
      </w:r>
      <w:r>
        <w:rPr>
          <w:rFonts w:ascii="ＭＳ 明朝" w:eastAsia="ＭＳ 明朝" w:hAnsi="ＭＳ 明朝" w:hint="eastAsia"/>
          <w:szCs w:val="21"/>
        </w:rPr>
        <w:t>助言事項等を記載した二次避難場所確認表を作成いただいたところ</w:t>
      </w:r>
      <w:r w:rsidRPr="00E94F2A">
        <w:rPr>
          <w:rFonts w:ascii="ＭＳ 明朝" w:eastAsia="ＭＳ 明朝" w:hAnsi="ＭＳ 明朝" w:hint="eastAsia"/>
          <w:szCs w:val="21"/>
        </w:rPr>
        <w:t>。この確認表を基に、今後、各校において、避難確保計画等の改善を行う予定。</w:t>
      </w:r>
    </w:p>
    <w:p w:rsidR="00E94F2A" w:rsidRPr="00E94F2A" w:rsidRDefault="00E94F2A" w:rsidP="00E94F2A">
      <w:pPr>
        <w:rPr>
          <w:rFonts w:ascii="ＭＳ 明朝" w:eastAsia="ＭＳ 明朝" w:hAnsi="ＭＳ 明朝"/>
          <w:szCs w:val="21"/>
        </w:rPr>
      </w:pPr>
      <w:r w:rsidRPr="00E94F2A">
        <w:rPr>
          <w:rFonts w:ascii="ＭＳ 明朝" w:eastAsia="ＭＳ 明朝" w:hAnsi="ＭＳ 明朝" w:hint="eastAsia"/>
          <w:szCs w:val="21"/>
        </w:rPr>
        <w:t xml:space="preserve">　なお、災害等が発生し、又は発生する恐れがあり、府域に非常配備が発令された場合、職員にはそれぞれの配備区分に従い、勤務する学校に参集し、各校が策定している「府立学校版業務継続計画（ＢＣＰ）」に記載されている非常時優先業務の内容をふまえ、対応するこ</w:t>
      </w:r>
      <w:r w:rsidRPr="00E94F2A">
        <w:rPr>
          <w:rFonts w:ascii="ＭＳ 明朝" w:eastAsia="ＭＳ 明朝" w:hAnsi="ＭＳ 明朝" w:hint="eastAsia"/>
          <w:szCs w:val="21"/>
        </w:rPr>
        <w:lastRenderedPageBreak/>
        <w:t>とにな</w:t>
      </w:r>
      <w:r>
        <w:rPr>
          <w:rFonts w:ascii="ＭＳ 明朝" w:eastAsia="ＭＳ 明朝" w:hAnsi="ＭＳ 明朝" w:hint="eastAsia"/>
          <w:szCs w:val="21"/>
        </w:rPr>
        <w:t>る</w:t>
      </w:r>
      <w:r w:rsidRPr="00E94F2A">
        <w:rPr>
          <w:rFonts w:ascii="ＭＳ 明朝" w:eastAsia="ＭＳ 明朝" w:hAnsi="ＭＳ 明朝" w:hint="eastAsia"/>
          <w:szCs w:val="21"/>
        </w:rPr>
        <w:t>。</w:t>
      </w:r>
    </w:p>
    <w:p w:rsidR="00246C0F" w:rsidRDefault="00E94F2A" w:rsidP="00E94F2A">
      <w:pPr>
        <w:ind w:firstLineChars="100" w:firstLine="210"/>
        <w:rPr>
          <w:rFonts w:ascii="ＭＳ 明朝" w:eastAsia="ＭＳ 明朝" w:hAnsi="ＭＳ 明朝"/>
          <w:szCs w:val="21"/>
        </w:rPr>
      </w:pPr>
      <w:r w:rsidRPr="00E94F2A">
        <w:rPr>
          <w:rFonts w:ascii="ＭＳ 明朝" w:eastAsia="ＭＳ 明朝" w:hAnsi="ＭＳ 明朝" w:hint="eastAsia"/>
          <w:szCs w:val="21"/>
        </w:rPr>
        <w:t>勤務時間外における災害等発生時の参集に関する府立学校教職員の行動については、「教職員防災必携</w:t>
      </w:r>
      <w:r>
        <w:rPr>
          <w:rFonts w:ascii="ＭＳ 明朝" w:eastAsia="ＭＳ 明朝" w:hAnsi="ＭＳ 明朝" w:hint="eastAsia"/>
          <w:szCs w:val="21"/>
        </w:rPr>
        <w:t>」にて概要を示し、各校において教職員に携帯するよう通知している</w:t>
      </w:r>
      <w:r w:rsidRPr="00E94F2A">
        <w:rPr>
          <w:rFonts w:ascii="ＭＳ 明朝" w:eastAsia="ＭＳ 明朝" w:hAnsi="ＭＳ 明朝" w:hint="eastAsia"/>
          <w:szCs w:val="21"/>
        </w:rPr>
        <w:t>。</w:t>
      </w:r>
    </w:p>
    <w:p w:rsidR="00E94F2A" w:rsidRPr="00E94F2A" w:rsidRDefault="00E94F2A" w:rsidP="006B20C8">
      <w:pPr>
        <w:rPr>
          <w:rFonts w:ascii="ＭＳ 明朝" w:eastAsia="ＭＳ 明朝" w:hAnsi="ＭＳ 明朝"/>
          <w:szCs w:val="21"/>
        </w:rPr>
      </w:pPr>
    </w:p>
    <w:p w:rsidR="006B20C8" w:rsidRPr="006B20C8" w:rsidRDefault="006B20C8" w:rsidP="006B20C8">
      <w:pPr>
        <w:rPr>
          <w:rFonts w:ascii="ＭＳ 明朝" w:eastAsia="ＭＳ 明朝" w:hAnsi="ＭＳ 明朝"/>
          <w:szCs w:val="21"/>
        </w:rPr>
      </w:pPr>
      <w:r w:rsidRPr="006B20C8">
        <w:rPr>
          <w:rFonts w:ascii="ＭＳ 明朝" w:eastAsia="ＭＳ 明朝" w:hAnsi="ＭＳ 明朝" w:hint="eastAsia"/>
          <w:szCs w:val="21"/>
        </w:rPr>
        <w:t>職場環境の改善に関する項目</w:t>
      </w:r>
    </w:p>
    <w:p w:rsidR="00246C0F" w:rsidRPr="007A5291" w:rsidRDefault="00246C0F" w:rsidP="002037F4">
      <w:pPr>
        <w:ind w:firstLineChars="100" w:firstLine="210"/>
        <w:rPr>
          <w:rFonts w:ascii="ＭＳ 明朝" w:eastAsia="ＭＳ 明朝" w:hAnsi="ＭＳ 明朝"/>
          <w:szCs w:val="21"/>
        </w:rPr>
      </w:pPr>
      <w:r w:rsidRPr="007A5291">
        <w:rPr>
          <w:rFonts w:ascii="ＭＳ 明朝" w:eastAsia="ＭＳ 明朝" w:hAnsi="ＭＳ 明朝" w:hint="eastAsia"/>
          <w:szCs w:val="21"/>
        </w:rPr>
        <w:t>老朽化に伴う施設・設備の整備につ</w:t>
      </w:r>
      <w:r w:rsidR="006B20C8">
        <w:rPr>
          <w:rFonts w:ascii="ＭＳ 明朝" w:eastAsia="ＭＳ 明朝" w:hAnsi="ＭＳ 明朝" w:hint="eastAsia"/>
          <w:szCs w:val="21"/>
        </w:rPr>
        <w:t>い</w:t>
      </w:r>
      <w:r w:rsidRPr="007A5291">
        <w:rPr>
          <w:rFonts w:ascii="ＭＳ 明朝" w:eastAsia="ＭＳ 明朝" w:hAnsi="ＭＳ 明朝" w:hint="eastAsia"/>
          <w:szCs w:val="21"/>
        </w:rPr>
        <w:t>ては、学校から提出していただく「施設整備計画」に基づき個別に対応を進めるほか、福祉整備事業や大規模改修事業を行う際に学校と協議の上、予算の範囲内で改修を進めているところ。</w:t>
      </w:r>
    </w:p>
    <w:p w:rsidR="00246C0F" w:rsidRPr="007A5291" w:rsidRDefault="00246C0F" w:rsidP="002037F4">
      <w:pPr>
        <w:ind w:firstLineChars="100" w:firstLine="210"/>
        <w:rPr>
          <w:rFonts w:ascii="ＭＳ 明朝" w:eastAsia="ＭＳ 明朝" w:hAnsi="ＭＳ 明朝"/>
          <w:szCs w:val="21"/>
        </w:rPr>
      </w:pPr>
      <w:r w:rsidRPr="007A5291">
        <w:rPr>
          <w:rFonts w:ascii="ＭＳ 明朝" w:eastAsia="ＭＳ 明朝" w:hAnsi="ＭＳ 明朝" w:hint="eastAsia"/>
          <w:szCs w:val="21"/>
        </w:rPr>
        <w:t>また、災害被害による改修、補修につ</w:t>
      </w:r>
      <w:r w:rsidR="006B20C8">
        <w:rPr>
          <w:rFonts w:ascii="ＭＳ 明朝" w:eastAsia="ＭＳ 明朝" w:hAnsi="ＭＳ 明朝" w:hint="eastAsia"/>
          <w:szCs w:val="21"/>
        </w:rPr>
        <w:t>い</w:t>
      </w:r>
      <w:r w:rsidRPr="007A5291">
        <w:rPr>
          <w:rFonts w:ascii="ＭＳ 明朝" w:eastAsia="ＭＳ 明朝" w:hAnsi="ＭＳ 明朝" w:hint="eastAsia"/>
          <w:szCs w:val="21"/>
        </w:rPr>
        <w:t>ては、学校からの被害状況を聴き取り、順次対応して</w:t>
      </w:r>
      <w:r w:rsidR="006B20C8">
        <w:rPr>
          <w:rFonts w:ascii="ＭＳ 明朝" w:eastAsia="ＭＳ 明朝" w:hAnsi="ＭＳ 明朝" w:hint="eastAsia"/>
          <w:szCs w:val="21"/>
        </w:rPr>
        <w:t>き</w:t>
      </w:r>
      <w:r w:rsidRPr="007A5291">
        <w:rPr>
          <w:rFonts w:ascii="ＭＳ 明朝" w:eastAsia="ＭＳ 明朝" w:hAnsi="ＭＳ 明朝" w:hint="eastAsia"/>
          <w:szCs w:val="21"/>
        </w:rPr>
        <w:t>たところで</w:t>
      </w:r>
      <w:r w:rsidR="006B20C8">
        <w:rPr>
          <w:rFonts w:ascii="ＭＳ 明朝" w:eastAsia="ＭＳ 明朝" w:hAnsi="ＭＳ 明朝" w:hint="eastAsia"/>
          <w:szCs w:val="21"/>
        </w:rPr>
        <w:t>ある</w:t>
      </w:r>
      <w:r w:rsidRPr="007A5291">
        <w:rPr>
          <w:rFonts w:ascii="ＭＳ 明朝" w:eastAsia="ＭＳ 明朝" w:hAnsi="ＭＳ 明朝" w:hint="eastAsia"/>
          <w:szCs w:val="21"/>
        </w:rPr>
        <w:t>が、一部の学校にお</w:t>
      </w:r>
      <w:r w:rsidR="006B20C8">
        <w:rPr>
          <w:rFonts w:ascii="ＭＳ 明朝" w:eastAsia="ＭＳ 明朝" w:hAnsi="ＭＳ 明朝" w:hint="eastAsia"/>
          <w:szCs w:val="21"/>
        </w:rPr>
        <w:t>い</w:t>
      </w:r>
      <w:r w:rsidRPr="007A5291">
        <w:rPr>
          <w:rFonts w:ascii="ＭＳ 明朝" w:eastAsia="ＭＳ 明朝" w:hAnsi="ＭＳ 明朝" w:hint="eastAsia"/>
          <w:szCs w:val="21"/>
        </w:rPr>
        <w:t>ては、引き続き改修、補修を実施している状況。</w:t>
      </w:r>
    </w:p>
    <w:p w:rsidR="00246C0F" w:rsidRPr="007A5291" w:rsidRDefault="00246C0F" w:rsidP="002037F4">
      <w:pPr>
        <w:ind w:firstLineChars="100" w:firstLine="210"/>
        <w:rPr>
          <w:rFonts w:ascii="ＭＳ 明朝" w:eastAsia="ＭＳ 明朝" w:hAnsi="ＭＳ 明朝"/>
          <w:szCs w:val="21"/>
        </w:rPr>
      </w:pPr>
      <w:r w:rsidRPr="007A5291">
        <w:rPr>
          <w:rFonts w:ascii="ＭＳ 明朝" w:eastAsia="ＭＳ 明朝" w:hAnsi="ＭＳ 明朝" w:hint="eastAsia"/>
          <w:szCs w:val="21"/>
        </w:rPr>
        <w:t>今後とも、学校の教育活動に支障が生じないよう、施設・設備の改修・整備に努めて</w:t>
      </w:r>
      <w:r w:rsidR="006B20C8">
        <w:rPr>
          <w:rFonts w:ascii="ＭＳ 明朝" w:eastAsia="ＭＳ 明朝" w:hAnsi="ＭＳ 明朝" w:hint="eastAsia"/>
          <w:szCs w:val="21"/>
        </w:rPr>
        <w:t>いきたい</w:t>
      </w:r>
      <w:r w:rsidRPr="007A5291">
        <w:rPr>
          <w:rFonts w:ascii="ＭＳ 明朝" w:eastAsia="ＭＳ 明朝" w:hAnsi="ＭＳ 明朝" w:hint="eastAsia"/>
          <w:szCs w:val="21"/>
        </w:rPr>
        <w:t>。</w:t>
      </w:r>
    </w:p>
    <w:p w:rsidR="00E953DF" w:rsidRDefault="00E953DF" w:rsidP="006B20C8">
      <w:pPr>
        <w:rPr>
          <w:rFonts w:ascii="ＭＳ 明朝" w:eastAsia="ＭＳ 明朝" w:hAnsi="ＭＳ 明朝"/>
          <w:szCs w:val="21"/>
        </w:rPr>
      </w:pPr>
    </w:p>
    <w:p w:rsidR="006B20C8" w:rsidRPr="006B20C8" w:rsidRDefault="006B20C8" w:rsidP="006B20C8">
      <w:pPr>
        <w:rPr>
          <w:rFonts w:ascii="ＭＳ 明朝" w:eastAsia="ＭＳ 明朝" w:hAnsi="ＭＳ 明朝"/>
          <w:szCs w:val="21"/>
        </w:rPr>
      </w:pPr>
      <w:r w:rsidRPr="006B20C8">
        <w:rPr>
          <w:rFonts w:ascii="ＭＳ 明朝" w:eastAsia="ＭＳ 明朝" w:hAnsi="ＭＳ 明朝" w:hint="eastAsia"/>
          <w:szCs w:val="21"/>
        </w:rPr>
        <w:t>教職員の負担軽減に関する項目</w:t>
      </w:r>
    </w:p>
    <w:p w:rsidR="00246C0F" w:rsidRPr="007A5291" w:rsidRDefault="00246C0F" w:rsidP="002037F4">
      <w:pPr>
        <w:ind w:firstLineChars="100" w:firstLine="210"/>
        <w:rPr>
          <w:rFonts w:ascii="ＭＳ 明朝" w:eastAsia="ＭＳ 明朝" w:hAnsi="ＭＳ 明朝"/>
          <w:szCs w:val="21"/>
        </w:rPr>
      </w:pPr>
      <w:r w:rsidRPr="007A5291">
        <w:rPr>
          <w:rFonts w:ascii="ＭＳ 明朝" w:eastAsia="ＭＳ 明朝" w:hAnsi="ＭＳ 明朝" w:hint="eastAsia"/>
          <w:szCs w:val="21"/>
        </w:rPr>
        <w:t>更新講習を受講する際の服務上の取扱いについては、教員免許更新制運用開始に係る文部科学省通知を踏まえ、長期休業期間中等授業時間の割り当てのない時間等において更新講習を受講する際に、公務に支障のない範囲で、職務に専念する義務を免除することは差し支えない旨通知しているところ。</w:t>
      </w:r>
    </w:p>
    <w:p w:rsidR="00246C0F" w:rsidRPr="007A5291" w:rsidRDefault="00246C0F" w:rsidP="002037F4">
      <w:pPr>
        <w:ind w:firstLineChars="100" w:firstLine="210"/>
        <w:rPr>
          <w:rFonts w:ascii="ＭＳ 明朝" w:eastAsia="ＭＳ 明朝" w:hAnsi="ＭＳ 明朝"/>
          <w:szCs w:val="21"/>
        </w:rPr>
      </w:pPr>
      <w:r w:rsidRPr="007A5291">
        <w:rPr>
          <w:rFonts w:ascii="ＭＳ 明朝" w:eastAsia="ＭＳ 明朝" w:hAnsi="ＭＳ 明朝" w:hint="eastAsia"/>
          <w:szCs w:val="21"/>
        </w:rPr>
        <w:t>府立学校勤務時間規則において、「校長は、学校運営上必要があると認める場合は、職員の全部又は一部について、勤務時間の割振りを変えることができる」こととして</w:t>
      </w:r>
      <w:r w:rsidR="006B20C8">
        <w:rPr>
          <w:rFonts w:ascii="ＭＳ 明朝" w:eastAsia="ＭＳ 明朝" w:hAnsi="ＭＳ 明朝" w:hint="eastAsia"/>
          <w:szCs w:val="21"/>
        </w:rPr>
        <w:t>いることから</w:t>
      </w:r>
      <w:r w:rsidRPr="007A5291">
        <w:rPr>
          <w:rFonts w:ascii="ＭＳ 明朝" w:eastAsia="ＭＳ 明朝" w:hAnsi="ＭＳ 明朝" w:hint="eastAsia"/>
          <w:szCs w:val="21"/>
        </w:rPr>
        <w:t>困難。</w:t>
      </w:r>
    </w:p>
    <w:sectPr w:rsidR="00246C0F" w:rsidRPr="007A529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4E0" w:rsidRDefault="00B554E0" w:rsidP="00B554E0">
      <w:r>
        <w:separator/>
      </w:r>
    </w:p>
  </w:endnote>
  <w:endnote w:type="continuationSeparator" w:id="0">
    <w:p w:rsidR="00B554E0" w:rsidRDefault="00B554E0" w:rsidP="00B5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4E0" w:rsidRDefault="00B554E0" w:rsidP="00B554E0">
      <w:r>
        <w:separator/>
      </w:r>
    </w:p>
  </w:footnote>
  <w:footnote w:type="continuationSeparator" w:id="0">
    <w:p w:rsidR="00B554E0" w:rsidRDefault="00B554E0" w:rsidP="00B5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5A"/>
    <w:rsid w:val="00012378"/>
    <w:rsid w:val="0008362B"/>
    <w:rsid w:val="000E44D6"/>
    <w:rsid w:val="000F4F2B"/>
    <w:rsid w:val="0011025A"/>
    <w:rsid w:val="001605AB"/>
    <w:rsid w:val="002037F4"/>
    <w:rsid w:val="002271BE"/>
    <w:rsid w:val="0022772D"/>
    <w:rsid w:val="00246C0F"/>
    <w:rsid w:val="003A05A6"/>
    <w:rsid w:val="006B20C8"/>
    <w:rsid w:val="007A5291"/>
    <w:rsid w:val="00937E8F"/>
    <w:rsid w:val="00992009"/>
    <w:rsid w:val="00A85EE4"/>
    <w:rsid w:val="00B41296"/>
    <w:rsid w:val="00B554E0"/>
    <w:rsid w:val="00E94F2A"/>
    <w:rsid w:val="00E9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9B1F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4E0"/>
    <w:pPr>
      <w:tabs>
        <w:tab w:val="center" w:pos="4252"/>
        <w:tab w:val="right" w:pos="8504"/>
      </w:tabs>
      <w:snapToGrid w:val="0"/>
    </w:pPr>
  </w:style>
  <w:style w:type="character" w:customStyle="1" w:styleId="a4">
    <w:name w:val="ヘッダー (文字)"/>
    <w:basedOn w:val="a0"/>
    <w:link w:val="a3"/>
    <w:uiPriority w:val="99"/>
    <w:rsid w:val="00B554E0"/>
  </w:style>
  <w:style w:type="paragraph" w:styleId="a5">
    <w:name w:val="footer"/>
    <w:basedOn w:val="a"/>
    <w:link w:val="a6"/>
    <w:uiPriority w:val="99"/>
    <w:unhideWhenUsed/>
    <w:rsid w:val="00B554E0"/>
    <w:pPr>
      <w:tabs>
        <w:tab w:val="center" w:pos="4252"/>
        <w:tab w:val="right" w:pos="8504"/>
      </w:tabs>
      <w:snapToGrid w:val="0"/>
    </w:pPr>
  </w:style>
  <w:style w:type="character" w:customStyle="1" w:styleId="a6">
    <w:name w:val="フッター (文字)"/>
    <w:basedOn w:val="a0"/>
    <w:link w:val="a5"/>
    <w:uiPriority w:val="99"/>
    <w:rsid w:val="00B55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751</Words>
  <Characters>4282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2020-07-20T01:34:00Z</dcterms:created>
  <dcterms:modified xsi:type="dcterms:W3CDTF">2023-04-18T05:57:00Z</dcterms:modified>
</cp:coreProperties>
</file>