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7A" w:rsidRPr="00843FCF" w:rsidRDefault="00FE167A" w:rsidP="00FE167A">
      <w:pPr>
        <w:rPr>
          <w:rFonts w:ascii="ＭＳ 明朝" w:eastAsia="ＭＳ 明朝" w:hAnsi="ＭＳ 明朝"/>
        </w:rPr>
      </w:pPr>
      <w:r w:rsidRPr="00843FCF">
        <w:rPr>
          <w:rFonts w:ascii="ＭＳ 明朝" w:eastAsia="ＭＳ 明朝" w:hAnsi="ＭＳ 明朝" w:hint="eastAsia"/>
        </w:rPr>
        <w:t>事業計画の数値目標等に伴う教員の業務負担増に関する項目</w:t>
      </w:r>
    </w:p>
    <w:p w:rsidR="002609B2" w:rsidRPr="00843FCF" w:rsidRDefault="002609B2" w:rsidP="002609B2">
      <w:pPr>
        <w:ind w:firstLineChars="100" w:firstLine="210"/>
        <w:rPr>
          <w:rFonts w:ascii="ＭＳ 明朝" w:eastAsia="ＭＳ 明朝" w:hAnsi="ＭＳ 明朝"/>
        </w:rPr>
      </w:pPr>
      <w:r w:rsidRPr="00843FCF">
        <w:rPr>
          <w:rFonts w:ascii="ＭＳ 明朝" w:eastAsia="ＭＳ 明朝" w:hAnsi="ＭＳ 明朝" w:hint="eastAsia"/>
        </w:rPr>
        <w:t>大阪府教育振興基本計画は、大阪の教育力向上の観点から、教育基本法第１７条第２項及び大阪府教育行政基本条例第３条の規定に基づき、大阪の教育振興に関する基本的な目標及び施策の大綱、並びに施策を総合的かつ計画的に推進するために必要な事項について、大阪府教育振興基本計画審議会の意見等も踏まえ、府民意見の募集を実施した後、府議会の議決を経て、策定されたもの。</w:t>
      </w:r>
    </w:p>
    <w:p w:rsidR="002609B2" w:rsidRPr="00843FCF" w:rsidRDefault="002609B2" w:rsidP="002609B2">
      <w:pPr>
        <w:ind w:firstLineChars="100" w:firstLine="210"/>
        <w:rPr>
          <w:rFonts w:ascii="ＭＳ 明朝" w:eastAsia="ＭＳ 明朝" w:hAnsi="ＭＳ 明朝"/>
        </w:rPr>
      </w:pPr>
      <w:r w:rsidRPr="00843FCF">
        <w:rPr>
          <w:rFonts w:ascii="ＭＳ 明朝" w:eastAsia="ＭＳ 明朝" w:hAnsi="ＭＳ 明朝" w:hint="eastAsia"/>
        </w:rPr>
        <w:t>後期事業計画は、教育振興基本計画に掲げた目標の実現に向け、取り組むべき施策や事業を取りまとめたもので、実施にあたっては、市町村や学校現場と連携し、効果的に取組みを進めてまいる。</w:t>
      </w:r>
    </w:p>
    <w:p w:rsidR="002609B2" w:rsidRPr="00843FCF" w:rsidRDefault="002609B2" w:rsidP="00FE167A">
      <w:pPr>
        <w:rPr>
          <w:rFonts w:ascii="ＭＳ 明朝" w:eastAsia="ＭＳ 明朝" w:hAnsi="ＭＳ 明朝"/>
        </w:rPr>
      </w:pPr>
    </w:p>
    <w:p w:rsidR="00FE167A" w:rsidRPr="00843FCF" w:rsidRDefault="00FE167A" w:rsidP="00FE167A">
      <w:pPr>
        <w:rPr>
          <w:rFonts w:ascii="ＭＳ 明朝" w:eastAsia="ＭＳ 明朝" w:hAnsi="ＭＳ 明朝"/>
        </w:rPr>
      </w:pPr>
      <w:r w:rsidRPr="00843FCF">
        <w:rPr>
          <w:rFonts w:ascii="ＭＳ 明朝" w:eastAsia="ＭＳ 明朝" w:hAnsi="ＭＳ 明朝" w:hint="eastAsia"/>
        </w:rPr>
        <w:t>初任者研修・中堅教諭等資質向上研修の業務負担軽減に関する項目</w:t>
      </w:r>
    </w:p>
    <w:p w:rsidR="002609B2" w:rsidRPr="00843FCF" w:rsidRDefault="002609B2" w:rsidP="002609B2">
      <w:pPr>
        <w:ind w:firstLineChars="100" w:firstLine="210"/>
        <w:rPr>
          <w:rFonts w:ascii="ＭＳ 明朝" w:eastAsia="ＭＳ 明朝" w:hAnsi="ＭＳ 明朝"/>
        </w:rPr>
      </w:pPr>
      <w:r w:rsidRPr="00843FCF">
        <w:rPr>
          <w:rFonts w:ascii="ＭＳ 明朝" w:eastAsia="ＭＳ 明朝" w:hAnsi="ＭＳ 明朝" w:hint="eastAsia"/>
        </w:rPr>
        <w:t>初任者研修・１０年経験者研修は、教育公務員特例法にもとづき実施している。</w:t>
      </w:r>
    </w:p>
    <w:p w:rsidR="002609B2" w:rsidRPr="00843FCF" w:rsidRDefault="002609B2" w:rsidP="002609B2">
      <w:pPr>
        <w:ind w:firstLineChars="100" w:firstLine="210"/>
        <w:rPr>
          <w:rFonts w:ascii="ＭＳ 明朝" w:eastAsia="ＭＳ 明朝" w:hAnsi="ＭＳ 明朝"/>
        </w:rPr>
      </w:pPr>
      <w:r w:rsidRPr="00843FCF">
        <w:rPr>
          <w:rFonts w:ascii="ＭＳ 明朝" w:eastAsia="ＭＳ 明朝" w:hAnsi="ＭＳ 明朝" w:hint="eastAsia"/>
        </w:rPr>
        <w:t>平成２８年度から、「学び続ける教員の育成」や「理論と実践の往還によるＯＪＴの推進」等をめざして、研修体系の見直しを行ったところ。</w:t>
      </w:r>
    </w:p>
    <w:p w:rsidR="002609B2" w:rsidRPr="00843FCF" w:rsidRDefault="002609B2" w:rsidP="002609B2">
      <w:pPr>
        <w:ind w:firstLineChars="100" w:firstLine="210"/>
        <w:rPr>
          <w:rFonts w:ascii="ＭＳ 明朝" w:eastAsia="ＭＳ 明朝" w:hAnsi="ＭＳ 明朝"/>
        </w:rPr>
      </w:pPr>
      <w:r w:rsidRPr="00843FCF">
        <w:rPr>
          <w:rFonts w:ascii="ＭＳ 明朝" w:eastAsia="ＭＳ 明朝" w:hAnsi="ＭＳ 明朝" w:hint="eastAsia"/>
        </w:rPr>
        <w:t>府教育センターの研修においては、指導案やレポートを作成するなど、より効果的で実効性のある研修となるよう努めているところ。</w:t>
      </w:r>
    </w:p>
    <w:p w:rsidR="002609B2" w:rsidRPr="00843FCF" w:rsidRDefault="002609B2" w:rsidP="002609B2">
      <w:pPr>
        <w:ind w:firstLineChars="100" w:firstLine="210"/>
        <w:rPr>
          <w:rFonts w:ascii="ＭＳ 明朝" w:eastAsia="ＭＳ 明朝" w:hAnsi="ＭＳ 明朝"/>
        </w:rPr>
      </w:pPr>
      <w:r w:rsidRPr="00843FCF">
        <w:rPr>
          <w:rFonts w:ascii="ＭＳ 明朝" w:eastAsia="ＭＳ 明朝" w:hAnsi="ＭＳ 明朝" w:hint="eastAsia"/>
        </w:rPr>
        <w:t>今後も、研修をより効果的で充実したものにするため、レポート等、課題のあり方も含め、研修内容・研修方法の工夫を図ってまいる。</w:t>
      </w:r>
    </w:p>
    <w:p w:rsidR="00FE167A" w:rsidRPr="00843FCF" w:rsidRDefault="00FE167A" w:rsidP="00FE167A">
      <w:pPr>
        <w:ind w:firstLineChars="100" w:firstLine="210"/>
        <w:rPr>
          <w:rFonts w:ascii="ＭＳ 明朝" w:eastAsia="ＭＳ 明朝" w:hAnsi="ＭＳ 明朝"/>
        </w:rPr>
      </w:pPr>
    </w:p>
    <w:p w:rsidR="00FE167A" w:rsidRPr="00843FCF" w:rsidRDefault="00FE167A" w:rsidP="00FE167A">
      <w:pPr>
        <w:rPr>
          <w:rFonts w:ascii="ＭＳ 明朝" w:eastAsia="ＭＳ 明朝" w:hAnsi="ＭＳ 明朝"/>
        </w:rPr>
      </w:pPr>
      <w:r w:rsidRPr="00843FCF">
        <w:rPr>
          <w:rFonts w:ascii="ＭＳ 明朝" w:eastAsia="ＭＳ 明朝" w:hAnsi="ＭＳ 明朝" w:hint="eastAsia"/>
        </w:rPr>
        <w:t>教員の時間外勤務の増大に関する項目</w:t>
      </w:r>
    </w:p>
    <w:p w:rsidR="002609B2" w:rsidRPr="00843FCF" w:rsidRDefault="002609B2" w:rsidP="002609B2">
      <w:pPr>
        <w:ind w:firstLineChars="100" w:firstLine="210"/>
        <w:rPr>
          <w:rFonts w:ascii="ＭＳ 明朝" w:eastAsia="ＭＳ 明朝" w:hAnsi="ＭＳ 明朝"/>
        </w:rPr>
      </w:pPr>
      <w:r w:rsidRPr="00843FCF">
        <w:rPr>
          <w:rFonts w:ascii="ＭＳ 明朝" w:eastAsia="ＭＳ 明朝" w:hAnsi="ＭＳ 明朝" w:hint="eastAsia"/>
        </w:rPr>
        <w:t>高等学校の通学区域については、平成２４年３月２８日に制定された大阪府立学校条例第２条の「高等学校の通学区域については、平成２６年４月１日から府内全域とすることに向けて、設定の見直しを行うものとする。」との規定に基づき、平成２５年３月２６日に大阪府立高等学校通学区域に関する規則を改正し、平成２６年４月１日から府内全域としたところ。</w:t>
      </w:r>
    </w:p>
    <w:p w:rsidR="002609B2" w:rsidRPr="00843FCF" w:rsidRDefault="002609B2" w:rsidP="002609B2">
      <w:pPr>
        <w:ind w:firstLineChars="100" w:firstLine="210"/>
        <w:rPr>
          <w:rFonts w:ascii="ＭＳ 明朝" w:eastAsia="ＭＳ 明朝" w:hAnsi="ＭＳ 明朝"/>
        </w:rPr>
      </w:pPr>
      <w:r w:rsidRPr="00843FCF">
        <w:rPr>
          <w:rFonts w:ascii="ＭＳ 明朝" w:eastAsia="ＭＳ 明朝" w:hAnsi="ＭＳ 明朝" w:hint="eastAsia"/>
        </w:rPr>
        <w:t>府教育委員会としては、中学生の進路選択、中学校の進路指導が円滑におこなわれるよう、必要な情報について、中学校や生徒・保護者に一層丁寧に周知していくことが必要と考えている。</w:t>
      </w:r>
    </w:p>
    <w:p w:rsidR="00E4331C"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今年度、６月末には「大阪府公立高等学校等ガイド」を大阪府内の公立中学校の３年生全員に配付した。また、新型コロナウイルス感染拡大防止のため、例年実施している「進学フェア」は中止することとなったが、代わりに「WEB版大阪府公立高校進学フェア2021」において、入学者選抜制度に係る資料を掲載する予定。</w:t>
      </w:r>
    </w:p>
    <w:p w:rsidR="00E4331C"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あわせて、大阪府教育委員会のウェブページ上に、中学生の進路選択や中学校における進路指導を支援するため、公立高校や支援学校の学校情報を効率的に提供する公立高等学校・支援学校検索ナビ（愛称：「咲くなび」）を開設し、公立高校や支援学校の学校情報を提供している。</w:t>
      </w:r>
    </w:p>
    <w:p w:rsidR="002609B2"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lastRenderedPageBreak/>
        <w:t>今後も、中学校における進路指導、生徒の進路選択の支援に努めてまいる。</w:t>
      </w:r>
    </w:p>
    <w:p w:rsidR="002609B2" w:rsidRPr="00843FCF" w:rsidRDefault="002609B2" w:rsidP="00FE167A">
      <w:pPr>
        <w:rPr>
          <w:rFonts w:ascii="ＭＳ 明朝" w:eastAsia="ＭＳ 明朝" w:hAnsi="ＭＳ 明朝"/>
        </w:rPr>
      </w:pPr>
    </w:p>
    <w:p w:rsidR="00FE167A" w:rsidRPr="00843FCF" w:rsidRDefault="00FE167A" w:rsidP="00FE167A">
      <w:pPr>
        <w:rPr>
          <w:rFonts w:ascii="ＭＳ 明朝" w:eastAsia="ＭＳ 明朝" w:hAnsi="ＭＳ 明朝"/>
        </w:rPr>
      </w:pPr>
      <w:r w:rsidRPr="00843FCF">
        <w:rPr>
          <w:rFonts w:ascii="ＭＳ 明朝" w:eastAsia="ＭＳ 明朝" w:hAnsi="ＭＳ 明朝" w:hint="eastAsia"/>
        </w:rPr>
        <w:t>教員の業務負担増に関する項目</w:t>
      </w:r>
    </w:p>
    <w:p w:rsidR="00E4331C"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令和３年度入学者選抜については、今年３月に方針を決定、公表し、７月上旬に市町村教育委員会及び中学校等の校長を対象に説明会を実施した。また、６月に作成した「大阪府公立高等学校等ガイド」の中に、入学者選抜の概要を掲載し、府内の公立中学校の３年生全員に配付した。</w:t>
      </w:r>
    </w:p>
    <w:p w:rsidR="00E4331C"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また、今年度は新型コロナウイルス感染拡大防止のため、例年実施している「進学フェア」は中止することとな</w:t>
      </w:r>
      <w:r w:rsidR="004043F9">
        <w:rPr>
          <w:rFonts w:ascii="ＭＳ 明朝" w:eastAsia="ＭＳ 明朝" w:hAnsi="ＭＳ 明朝" w:hint="eastAsia"/>
        </w:rPr>
        <w:t>った</w:t>
      </w:r>
      <w:r w:rsidRPr="00843FCF">
        <w:rPr>
          <w:rFonts w:ascii="ＭＳ 明朝" w:eastAsia="ＭＳ 明朝" w:hAnsi="ＭＳ 明朝" w:hint="eastAsia"/>
        </w:rPr>
        <w:t>が、代わりに「WEB版大阪府公立高校進学フェア2021」において、入学者選抜制度に係る資料を掲載する予定。</w:t>
      </w:r>
    </w:p>
    <w:p w:rsidR="00E4331C"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10月には実施要項を定め、市町村教育委員会や中学校等の進路指導担当者などに対して説明会を行ってまい</w:t>
      </w:r>
      <w:r w:rsidR="00843FCF" w:rsidRPr="00843FCF">
        <w:rPr>
          <w:rFonts w:ascii="ＭＳ 明朝" w:eastAsia="ＭＳ 明朝" w:hAnsi="ＭＳ 明朝" w:hint="eastAsia"/>
        </w:rPr>
        <w:t>る</w:t>
      </w:r>
      <w:r w:rsidRPr="00843FCF">
        <w:rPr>
          <w:rFonts w:ascii="ＭＳ 明朝" w:eastAsia="ＭＳ 明朝" w:hAnsi="ＭＳ 明朝" w:hint="eastAsia"/>
        </w:rPr>
        <w:t>。今後とも、選抜に関わる事項について、市町村教育委員会、中学校等に対して、丁寧な説明に努めてまいる。</w:t>
      </w:r>
    </w:p>
    <w:p w:rsidR="00E4331C"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平成28年度以降の入学者選抜における調査書については、中学校での学習活動を幅広く評価するために、評価対象学年を第１学年から第３学年までの全学年に拡大した。</w:t>
      </w:r>
    </w:p>
    <w:p w:rsidR="00E4331C"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また、「活動/行動の記録」については、これまでの総合所見欄に代わるもので、総合的な学習の時間や特別活動、部活動、学校行事の記録など、学校内での日常生活を含む中学校でのあらゆる教育活動、学校生活全般にわたる行動の記録を、具体的事実を示して記載することとしている。</w:t>
      </w:r>
    </w:p>
    <w:p w:rsidR="00E4331C"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これは生徒を学力だけでなく、人物像も含めて多面的に評価したいという観点から選抜資料として活用するもの。</w:t>
      </w:r>
    </w:p>
    <w:p w:rsidR="002609B2"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入学者選抜においては調査書の絶対評価の公平性を確実に担保すること、また、生徒、保護者にとってわかりやすいものとすることが重要であり、実際に受験する生徒たちの学力状況を客観的に表す数値を用いることが肝心との考えから、チャレンジテストの結果を活用した府内統一ルールを定めている。</w:t>
      </w:r>
    </w:p>
    <w:p w:rsidR="00E4331C"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チャレンジテストについては、本テスト結果を活用し、大阪の子どもたちの学力を把握・分析し、教育指導の工夫改善を図るとともに、大阪府公立高等学校入学者選抜の調査書の評定の公平性の担保に資する資料を作成することを目的に実施しているところ。</w:t>
      </w:r>
    </w:p>
    <w:p w:rsidR="00DF4F91"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また、小学生のテストは、子どもたちが自分自身の学習を振り返り、その後の学習に生かすとともに、学校が進めている取組みを検証・改善し、子どもたち一人ひとりに確かな学力を育むため、実施する予定。</w:t>
      </w:r>
    </w:p>
    <w:p w:rsidR="00FE167A" w:rsidRPr="00843FCF" w:rsidRDefault="00FE167A" w:rsidP="00FE167A">
      <w:pPr>
        <w:rPr>
          <w:rFonts w:ascii="ＭＳ 明朝" w:eastAsia="ＭＳ 明朝" w:hAnsi="ＭＳ 明朝"/>
        </w:rPr>
      </w:pPr>
    </w:p>
    <w:p w:rsidR="00FE167A" w:rsidRPr="00843FCF" w:rsidRDefault="00FE167A" w:rsidP="00FE167A">
      <w:pPr>
        <w:rPr>
          <w:rFonts w:ascii="ＭＳ 明朝" w:eastAsia="ＭＳ 明朝" w:hAnsi="ＭＳ 明朝"/>
        </w:rPr>
      </w:pPr>
      <w:r w:rsidRPr="00843FCF">
        <w:rPr>
          <w:rFonts w:ascii="ＭＳ 明朝" w:eastAsia="ＭＳ 明朝" w:hAnsi="ＭＳ 明朝" w:hint="eastAsia"/>
        </w:rPr>
        <w:t>文部科学省に対し、「</w:t>
      </w:r>
      <w:r w:rsidR="00E4331C" w:rsidRPr="00843FCF">
        <w:rPr>
          <w:rFonts w:ascii="ＭＳ 明朝" w:eastAsia="ＭＳ 明朝" w:hAnsi="ＭＳ 明朝" w:hint="eastAsia"/>
        </w:rPr>
        <w:t>国の責任で小・中・高校の１クラス20人などの少人数学級実現</w:t>
      </w:r>
      <w:r w:rsidRPr="00843FCF">
        <w:rPr>
          <w:rFonts w:ascii="ＭＳ 明朝" w:eastAsia="ＭＳ 明朝" w:hAnsi="ＭＳ 明朝" w:hint="eastAsia"/>
        </w:rPr>
        <w:t>」と「教職員定数増」の早期実現を求めるなどの教職員の業務負担軽減に関する項目</w:t>
      </w:r>
    </w:p>
    <w:p w:rsidR="00E4331C"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t>高等学校の学級編制につ</w:t>
      </w:r>
      <w:r w:rsidR="00843FCF" w:rsidRPr="00843FCF">
        <w:rPr>
          <w:rFonts w:ascii="ＭＳ 明朝" w:eastAsia="ＭＳ 明朝" w:hAnsi="ＭＳ 明朝" w:hint="eastAsia"/>
        </w:rPr>
        <w:t>い</w:t>
      </w:r>
      <w:r w:rsidRPr="00843FCF">
        <w:rPr>
          <w:rFonts w:ascii="ＭＳ 明朝" w:eastAsia="ＭＳ 明朝" w:hAnsi="ＭＳ 明朝" w:hint="eastAsia"/>
        </w:rPr>
        <w:t>ては、国が定める40人という標準を堅持しつつ、多様な高校教育の展開に対応することとしている。</w:t>
      </w:r>
    </w:p>
    <w:p w:rsidR="00EB5EFF" w:rsidRPr="00843FCF" w:rsidRDefault="00E4331C" w:rsidP="00E4331C">
      <w:pPr>
        <w:ind w:firstLineChars="100" w:firstLine="210"/>
        <w:rPr>
          <w:rFonts w:ascii="ＭＳ 明朝" w:eastAsia="ＭＳ 明朝" w:hAnsi="ＭＳ 明朝"/>
        </w:rPr>
      </w:pPr>
      <w:r w:rsidRPr="00843FCF">
        <w:rPr>
          <w:rFonts w:ascii="ＭＳ 明朝" w:eastAsia="ＭＳ 明朝" w:hAnsi="ＭＳ 明朝" w:hint="eastAsia"/>
        </w:rPr>
        <w:lastRenderedPageBreak/>
        <w:t>府教育委員会としては、この趣旨に沿って、それぞれの学校の実情に応じて、教育条件の改善を図ってまいる。</w:t>
      </w:r>
    </w:p>
    <w:p w:rsidR="001A4320" w:rsidRPr="00843FCF" w:rsidRDefault="001A4320" w:rsidP="001A4320">
      <w:pPr>
        <w:ind w:firstLineChars="100" w:firstLine="210"/>
        <w:rPr>
          <w:rFonts w:ascii="ＭＳ 明朝" w:eastAsia="ＭＳ 明朝" w:hAnsi="ＭＳ 明朝"/>
        </w:rPr>
      </w:pPr>
      <w:r w:rsidRPr="00843FCF">
        <w:rPr>
          <w:rFonts w:ascii="ＭＳ 明朝" w:eastAsia="ＭＳ 明朝" w:hAnsi="ＭＳ 明朝" w:hint="eastAsia"/>
        </w:rPr>
        <w:t>府教育庁では、小学校１・２年生が、学習習慣や生活習慣の基礎を確立して、安定した学校生活を送るための重要な時期であるという認識に立ち、３５人を基準とした少人数学級編制を実施してい</w:t>
      </w:r>
      <w:r w:rsidR="00843FCF" w:rsidRPr="00843FCF">
        <w:rPr>
          <w:rFonts w:ascii="ＭＳ 明朝" w:eastAsia="ＭＳ 明朝" w:hAnsi="ＭＳ 明朝" w:hint="eastAsia"/>
        </w:rPr>
        <w:t>る</w:t>
      </w:r>
      <w:r w:rsidRPr="00843FCF">
        <w:rPr>
          <w:rFonts w:ascii="ＭＳ 明朝" w:eastAsia="ＭＳ 明朝" w:hAnsi="ＭＳ 明朝" w:hint="eastAsia"/>
        </w:rPr>
        <w:t>。小学校３年生からは、個々の児童・生徒の課題に応じたきめ細かな指導が効果的であると考え、少人数習熟度別指導を基本としているところで</w:t>
      </w:r>
      <w:r w:rsidR="00843FCF" w:rsidRPr="00843FCF">
        <w:rPr>
          <w:rFonts w:ascii="ＭＳ 明朝" w:eastAsia="ＭＳ 明朝" w:hAnsi="ＭＳ 明朝" w:hint="eastAsia"/>
        </w:rPr>
        <w:t>ある</w:t>
      </w:r>
      <w:r w:rsidRPr="00843FCF">
        <w:rPr>
          <w:rFonts w:ascii="ＭＳ 明朝" w:eastAsia="ＭＳ 明朝" w:hAnsi="ＭＳ 明朝" w:hint="eastAsia"/>
        </w:rPr>
        <w:t>が、今年度より学校の実情等に応じて、市町村が少人数習熟度別指導又は少人数学級編制を選択し、より効果的な指導が進められるようにしている。</w:t>
      </w:r>
    </w:p>
    <w:p w:rsidR="001A4320" w:rsidRPr="00843FCF" w:rsidRDefault="001A4320" w:rsidP="001A4320">
      <w:pPr>
        <w:ind w:firstLineChars="100" w:firstLine="210"/>
        <w:rPr>
          <w:rFonts w:ascii="ＭＳ 明朝" w:eastAsia="ＭＳ 明朝" w:hAnsi="ＭＳ 明朝"/>
        </w:rPr>
      </w:pPr>
      <w:r w:rsidRPr="00843FCF">
        <w:rPr>
          <w:rFonts w:ascii="ＭＳ 明朝" w:eastAsia="ＭＳ 明朝" w:hAnsi="ＭＳ 明朝" w:hint="eastAsia"/>
        </w:rPr>
        <w:t>今年度については、小学６年生・中学３年生で、密を避けるための少人数編成による授業を行うための加配教員の配置も進めている。</w:t>
      </w:r>
    </w:p>
    <w:p w:rsidR="00A67F39" w:rsidRPr="00843FCF" w:rsidRDefault="001A4320" w:rsidP="001A4320">
      <w:pPr>
        <w:ind w:firstLineChars="100" w:firstLine="210"/>
        <w:rPr>
          <w:rFonts w:ascii="ＭＳ 明朝" w:eastAsia="ＭＳ 明朝" w:hAnsi="ＭＳ 明朝"/>
        </w:rPr>
      </w:pPr>
      <w:r w:rsidRPr="00843FCF">
        <w:rPr>
          <w:rFonts w:ascii="ＭＳ 明朝" w:eastAsia="ＭＳ 明朝" w:hAnsi="ＭＳ 明朝" w:hint="eastAsia"/>
        </w:rPr>
        <w:t>国に対しては、３５人以下学級を義務標準法の改正により早期に拡大するよう、かつ地域の実情に応じて様々な教育ニーズに対応できる定数措置が可能となるよう要望を行っているところ。</w:t>
      </w:r>
    </w:p>
    <w:p w:rsidR="001A4320" w:rsidRPr="00843FCF" w:rsidRDefault="001A4320" w:rsidP="00A67F39">
      <w:pPr>
        <w:ind w:firstLineChars="100" w:firstLine="210"/>
        <w:rPr>
          <w:rFonts w:ascii="ＭＳ 明朝" w:eastAsia="ＭＳ 明朝" w:hAnsi="ＭＳ 明朝"/>
        </w:rPr>
      </w:pPr>
      <w:r w:rsidRPr="00843FCF">
        <w:rPr>
          <w:rFonts w:ascii="ＭＳ 明朝" w:eastAsia="ＭＳ 明朝" w:hAnsi="ＭＳ 明朝" w:hint="eastAsia"/>
        </w:rPr>
        <w:t>府教育庁としては、子ども一人ひとりと向き合い、きめ細かな教育を実践していくためには、学校現場を支える教職員の確保が不可欠であることから、これまでも国に対して新たな定数改善計画の策定を要望してきた。</w:t>
      </w:r>
    </w:p>
    <w:p w:rsidR="00A67F39" w:rsidRPr="00843FCF" w:rsidRDefault="001A4320" w:rsidP="00A67F39">
      <w:pPr>
        <w:ind w:firstLineChars="100" w:firstLine="210"/>
        <w:rPr>
          <w:rFonts w:ascii="ＭＳ 明朝" w:eastAsia="ＭＳ 明朝" w:hAnsi="ＭＳ 明朝"/>
        </w:rPr>
      </w:pPr>
      <w:r w:rsidRPr="00843FCF">
        <w:rPr>
          <w:rFonts w:ascii="ＭＳ 明朝" w:eastAsia="ＭＳ 明朝" w:hAnsi="ＭＳ 明朝" w:hint="eastAsia"/>
        </w:rPr>
        <w:t>文部科学省では、令和２年度当初予算案において、新学習指導要領の円滑な実施や学校における働き方改革に向けて、学校の指導・運営体制の効果的な強化・充実を図るため、3,726人の定数改善が行われたところ。</w:t>
      </w:r>
    </w:p>
    <w:p w:rsidR="001A4320" w:rsidRPr="00843FCF" w:rsidRDefault="001A4320" w:rsidP="001A4320">
      <w:pPr>
        <w:ind w:firstLineChars="100" w:firstLine="210"/>
        <w:rPr>
          <w:rFonts w:ascii="ＭＳ 明朝" w:eastAsia="ＭＳ 明朝" w:hAnsi="ＭＳ 明朝"/>
        </w:rPr>
      </w:pPr>
      <w:r w:rsidRPr="00843FCF">
        <w:rPr>
          <w:rFonts w:ascii="ＭＳ 明朝" w:eastAsia="ＭＳ 明朝" w:hAnsi="ＭＳ 明朝" w:hint="eastAsia"/>
        </w:rPr>
        <w:t>新型コロナウイルス感染症対策の強化を図るための教員の加配措置については、現在、国の第２次補正予算を活用した加配措置に対し、府内の必要数を申請しているところ。</w:t>
      </w:r>
    </w:p>
    <w:p w:rsidR="00A67F39" w:rsidRPr="00843FCF" w:rsidRDefault="001A4320" w:rsidP="001A4320">
      <w:pPr>
        <w:ind w:firstLineChars="100" w:firstLine="210"/>
        <w:rPr>
          <w:rFonts w:ascii="ＭＳ 明朝" w:eastAsia="ＭＳ 明朝" w:hAnsi="ＭＳ 明朝"/>
        </w:rPr>
      </w:pPr>
      <w:r w:rsidRPr="00843FCF">
        <w:rPr>
          <w:rFonts w:ascii="ＭＳ 明朝" w:eastAsia="ＭＳ 明朝" w:hAnsi="ＭＳ 明朝" w:hint="eastAsia"/>
        </w:rPr>
        <w:t>引き続き、国への働きかけや今後の国の動きを注視していくとともに、児童・生徒数の動向、教育水準や教育課題への対応等を踏まえながら、一層適正な定数管理に努めることにより、今後とも適正な勤務労働条件の確保等に向けて取り組んでまいる。</w:t>
      </w:r>
    </w:p>
    <w:p w:rsidR="00EB5EFF" w:rsidRPr="00843FCF" w:rsidRDefault="00EB5EFF" w:rsidP="00EB5EFF">
      <w:pPr>
        <w:ind w:firstLineChars="100" w:firstLine="210"/>
        <w:rPr>
          <w:rFonts w:ascii="ＭＳ 明朝" w:eastAsia="ＭＳ 明朝" w:hAnsi="ＭＳ 明朝"/>
        </w:rPr>
      </w:pPr>
    </w:p>
    <w:p w:rsidR="00EB5EFF" w:rsidRPr="00843FCF" w:rsidRDefault="00EB5EFF" w:rsidP="00EB5EFF">
      <w:pPr>
        <w:rPr>
          <w:rFonts w:ascii="ＭＳ 明朝" w:eastAsia="ＭＳ 明朝" w:hAnsi="ＭＳ 明朝"/>
        </w:rPr>
      </w:pPr>
      <w:r w:rsidRPr="00843FCF">
        <w:rPr>
          <w:rFonts w:ascii="ＭＳ 明朝" w:eastAsia="ＭＳ 明朝" w:hAnsi="ＭＳ 明朝" w:hint="eastAsia"/>
        </w:rPr>
        <w:t>勤務する教職員の勤務労働条件に影響を与える高校の統廃合に関する項目</w:t>
      </w:r>
    </w:p>
    <w:p w:rsidR="00C666FD" w:rsidRPr="00843FCF" w:rsidRDefault="00C666FD" w:rsidP="00C666FD">
      <w:pPr>
        <w:ind w:firstLineChars="100" w:firstLine="210"/>
        <w:rPr>
          <w:rFonts w:ascii="ＭＳ 明朝" w:eastAsia="ＭＳ 明朝" w:hAnsi="ＭＳ 明朝"/>
        </w:rPr>
      </w:pPr>
      <w:r w:rsidRPr="00843FCF">
        <w:rPr>
          <w:rFonts w:ascii="ＭＳ 明朝" w:eastAsia="ＭＳ 明朝" w:hAnsi="ＭＳ 明朝" w:hint="eastAsia"/>
        </w:rPr>
        <w:t>府立高校の再編整備については、平成25年3月に策定した「府立高等学校再編整備方針」に基づき、同年11月、平成26年度から平成30年度を計画期間とする「大阪府立高等学校・大阪市立高等学校再編整備計画」を策定し、同計画に基づき、平成25年度よりエンパワメントスクールの設置、普通科総合選択制高校の総合学科や普通科専門コース設置校への改編、募集停止などを実施した。</w:t>
      </w:r>
    </w:p>
    <w:p w:rsidR="00C666FD" w:rsidRPr="00843FCF" w:rsidRDefault="00C666FD" w:rsidP="00C666FD">
      <w:pPr>
        <w:ind w:firstLineChars="100" w:firstLine="210"/>
        <w:rPr>
          <w:rFonts w:ascii="ＭＳ 明朝" w:eastAsia="ＭＳ 明朝" w:hAnsi="ＭＳ 明朝"/>
        </w:rPr>
      </w:pPr>
      <w:r w:rsidRPr="00843FCF">
        <w:rPr>
          <w:rFonts w:ascii="ＭＳ 明朝" w:eastAsia="ＭＳ 明朝" w:hAnsi="ＭＳ 明朝" w:hint="eastAsia"/>
        </w:rPr>
        <w:t>また、平成30年11月に令和元年度から令和５年度を計画期間とする「大阪府立高等学校・大阪市立高等学校再編整備計画」を新たに策定し、同計画に基づき、令和元年度は、工科高校及び国際関係学科の改編の着手を決定したところ。</w:t>
      </w:r>
    </w:p>
    <w:p w:rsidR="002609B2" w:rsidRPr="00843FCF" w:rsidRDefault="00C666FD" w:rsidP="00C666FD">
      <w:pPr>
        <w:ind w:firstLineChars="100" w:firstLine="210"/>
        <w:rPr>
          <w:rFonts w:ascii="ＭＳ 明朝" w:eastAsia="ＭＳ 明朝" w:hAnsi="ＭＳ 明朝"/>
        </w:rPr>
      </w:pPr>
      <w:r w:rsidRPr="00843FCF">
        <w:rPr>
          <w:rFonts w:ascii="ＭＳ 明朝" w:eastAsia="ＭＳ 明朝" w:hAnsi="ＭＳ 明朝" w:hint="eastAsia"/>
        </w:rPr>
        <w:t>今後とも府立高校の教育内容の充実と併せて、適正な配置を推進する観点から再編整備を計画的に進めてまいる。</w:t>
      </w:r>
    </w:p>
    <w:p w:rsidR="00FE167A" w:rsidRPr="00843FCF" w:rsidRDefault="00FE167A" w:rsidP="00FE167A">
      <w:pPr>
        <w:rPr>
          <w:rFonts w:ascii="ＭＳ 明朝" w:eastAsia="ＭＳ 明朝" w:hAnsi="ＭＳ 明朝"/>
        </w:rPr>
      </w:pPr>
    </w:p>
    <w:p w:rsidR="002609B2" w:rsidRPr="00843FCF" w:rsidRDefault="002609B2" w:rsidP="002609B2">
      <w:pPr>
        <w:rPr>
          <w:rFonts w:ascii="ＭＳ 明朝" w:eastAsia="ＭＳ 明朝" w:hAnsi="ＭＳ 明朝"/>
        </w:rPr>
      </w:pPr>
      <w:r w:rsidRPr="00843FCF">
        <w:rPr>
          <w:rFonts w:ascii="ＭＳ 明朝" w:eastAsia="ＭＳ 明朝" w:hAnsi="ＭＳ 明朝" w:hint="eastAsia"/>
        </w:rPr>
        <w:t>教職員の業務負担増に関する項目</w:t>
      </w:r>
    </w:p>
    <w:p w:rsidR="00C666FD" w:rsidRPr="00843FCF" w:rsidRDefault="00C666FD" w:rsidP="00C666FD">
      <w:pPr>
        <w:ind w:firstLineChars="100" w:firstLine="210"/>
        <w:rPr>
          <w:rFonts w:ascii="ＭＳ 明朝" w:eastAsia="ＭＳ 明朝" w:hAnsi="ＭＳ 明朝"/>
        </w:rPr>
      </w:pPr>
      <w:r w:rsidRPr="00843FCF">
        <w:rPr>
          <w:rFonts w:ascii="ＭＳ 明朝" w:eastAsia="ＭＳ 明朝" w:hAnsi="ＭＳ 明朝" w:hint="eastAsia"/>
        </w:rPr>
        <w:t>学校における食育は、学校教育活動全体を通じて組織的・計画的に推進することとされており、全教職員が連携・協働した食に関する指導体制を充実し、教材の作成等の取組を推進する必要があることから、府教育庁では、食に関する指導、食事内容及び管理運営等、当面する諸課題について研究協議を行う「学校給食・食育研究協議会」を開催し、事例発表や研究協議を通じて、負担軽減につなげたいと考えている。</w:t>
      </w:r>
    </w:p>
    <w:p w:rsidR="00C666FD" w:rsidRPr="00843FCF" w:rsidRDefault="00C666FD" w:rsidP="00C666FD">
      <w:pPr>
        <w:ind w:firstLineChars="100" w:firstLine="210"/>
        <w:rPr>
          <w:rFonts w:ascii="ＭＳ 明朝" w:eastAsia="ＭＳ 明朝" w:hAnsi="ＭＳ 明朝"/>
        </w:rPr>
      </w:pPr>
      <w:r w:rsidRPr="00843FCF">
        <w:rPr>
          <w:rFonts w:ascii="ＭＳ 明朝" w:eastAsia="ＭＳ 明朝" w:hAnsi="ＭＳ 明朝" w:hint="eastAsia"/>
        </w:rPr>
        <w:t>併せて府ホームページに、食に関する指導の指導案等を掲載するほか、令和２年３月には、これまで府が学校訪問を行った際に実際に行われていた食育の授業の様子や、指導案を掲載した冊子を作製し、府内各小中学校に配布した。これらの取り組みを通じて指導方法に悩んでいる教職員の負担を軽減したいと考えている。</w:t>
      </w:r>
    </w:p>
    <w:p w:rsidR="00C666FD" w:rsidRPr="00843FCF" w:rsidRDefault="00C666FD" w:rsidP="00C666FD">
      <w:pPr>
        <w:rPr>
          <w:rFonts w:ascii="ＭＳ 明朝" w:eastAsia="ＭＳ 明朝" w:hAnsi="ＭＳ 明朝"/>
        </w:rPr>
      </w:pPr>
      <w:r w:rsidRPr="00843FCF">
        <w:rPr>
          <w:rFonts w:ascii="ＭＳ 明朝" w:eastAsia="ＭＳ 明朝" w:hAnsi="ＭＳ 明朝" w:hint="eastAsia"/>
        </w:rPr>
        <w:t xml:space="preserve">　食物アレルギー疾患を有する子どもへの対応については、平成２９年２月に策定した、「学校における食物アレルギー対応ガイドライン」を踏まえて対応するよう、これまでも市町村教育委員会に周知してきたところ。</w:t>
      </w:r>
    </w:p>
    <w:p w:rsidR="00C666FD" w:rsidRPr="00843FCF" w:rsidRDefault="00C666FD" w:rsidP="00C666FD">
      <w:pPr>
        <w:rPr>
          <w:rFonts w:ascii="ＭＳ 明朝" w:eastAsia="ＭＳ 明朝" w:hAnsi="ＭＳ 明朝"/>
        </w:rPr>
      </w:pPr>
      <w:r w:rsidRPr="00843FCF">
        <w:rPr>
          <w:rFonts w:ascii="ＭＳ 明朝" w:eastAsia="ＭＳ 明朝" w:hAnsi="ＭＳ 明朝" w:hint="eastAsia"/>
        </w:rPr>
        <w:t xml:space="preserve">　今年度は、新型コロナウイルスの影響により、研修等の実施は不透明ですが、ガイドラインにも記載のとおり、学校における食物アレルギー対策は、校長・准校長を責任者として学校全体で取り組むことが必要であることから、今後もあらゆる機会をとらえて、アレルギー対応の周知をおこなってまいる。</w:t>
      </w:r>
    </w:p>
    <w:p w:rsidR="002609B2" w:rsidRPr="00843FCF" w:rsidRDefault="00C666FD" w:rsidP="00C666FD">
      <w:pPr>
        <w:rPr>
          <w:rFonts w:ascii="ＭＳ 明朝" w:eastAsia="ＭＳ 明朝" w:hAnsi="ＭＳ 明朝"/>
        </w:rPr>
      </w:pPr>
      <w:r w:rsidRPr="00843FCF">
        <w:rPr>
          <w:rFonts w:ascii="ＭＳ 明朝" w:eastAsia="ＭＳ 明朝" w:hAnsi="ＭＳ 明朝" w:hint="eastAsia"/>
        </w:rPr>
        <w:t xml:space="preserve">　学校における食物アレルギー、特に学校給食でのアレルギー対応は、栄養教諭の役割が重要であると考えており、栄養教諭の定数改善について、これまでも全国都道府県体育・スポーツ・保健・給食主管課長協議会などを通じた要望や、「令和２年度国の施策並びに予算に関する提案・要望」にて大阪府からも栄養教諭を各校１名配置とするよう要望を実施したところ。今後とも引き続き要望を実施してまいる。</w:t>
      </w:r>
    </w:p>
    <w:p w:rsidR="00B419E7" w:rsidRPr="00843FCF" w:rsidRDefault="00B419E7" w:rsidP="00C666FD">
      <w:pPr>
        <w:ind w:firstLineChars="100" w:firstLine="210"/>
        <w:rPr>
          <w:rFonts w:ascii="ＭＳ 明朝" w:eastAsia="ＭＳ 明朝" w:hAnsi="ＭＳ 明朝"/>
        </w:rPr>
      </w:pPr>
      <w:r w:rsidRPr="00843FCF">
        <w:rPr>
          <w:rFonts w:ascii="ＭＳ 明朝" w:eastAsia="ＭＳ 明朝" w:hAnsi="ＭＳ 明朝" w:hint="eastAsia"/>
        </w:rPr>
        <w:t>食物アレルギー対応は、個人の努力や良心に任されるものではなく、児童生徒の安全性を最優先し、栄養教諭や養護教諭、食物アレルギーを有する児童生徒を受け持つ学級担任のみならず、管理職をはじめとする全ての教職員が組織的に対応することが重要であることから、さまざまな機会をとらえ、適切に指導をおこなってまいる。</w:t>
      </w:r>
    </w:p>
    <w:p w:rsidR="00C666FD" w:rsidRPr="00843FCF" w:rsidRDefault="00C666FD" w:rsidP="00C666FD">
      <w:pPr>
        <w:ind w:firstLineChars="100" w:firstLine="210"/>
        <w:rPr>
          <w:rFonts w:ascii="ＭＳ 明朝" w:eastAsia="ＭＳ 明朝" w:hAnsi="ＭＳ 明朝"/>
        </w:rPr>
      </w:pPr>
      <w:r w:rsidRPr="00843FCF">
        <w:rPr>
          <w:rFonts w:ascii="ＭＳ 明朝" w:eastAsia="ＭＳ 明朝" w:hAnsi="ＭＳ 明朝" w:hint="eastAsia"/>
        </w:rPr>
        <w:t>栄養教諭については、標準法による定数を基礎として、各校の状況を勘案の上、配置している。</w:t>
      </w:r>
    </w:p>
    <w:p w:rsidR="00C666FD" w:rsidRPr="00843FCF" w:rsidRDefault="00C666FD" w:rsidP="00C666FD">
      <w:pPr>
        <w:rPr>
          <w:rFonts w:ascii="ＭＳ 明朝" w:eastAsia="ＭＳ 明朝" w:hAnsi="ＭＳ 明朝"/>
        </w:rPr>
      </w:pPr>
      <w:r w:rsidRPr="00843FCF">
        <w:rPr>
          <w:rFonts w:ascii="ＭＳ 明朝" w:eastAsia="ＭＳ 明朝" w:hAnsi="ＭＳ 明朝" w:hint="eastAsia"/>
        </w:rPr>
        <w:t xml:space="preserve">　文部科学省では、令和２年度当初予算案において、新学習指導要領の円滑な実施や学校における働き方改革に向けて、学校の指導・運営体制の効果的な強化・充実を図るため、3,726人の定数改善が行われたところ。</w:t>
      </w:r>
    </w:p>
    <w:p w:rsidR="002609B2" w:rsidRPr="00843FCF" w:rsidRDefault="00C666FD" w:rsidP="00C666FD">
      <w:pPr>
        <w:ind w:firstLineChars="100" w:firstLine="210"/>
        <w:rPr>
          <w:rFonts w:ascii="ＭＳ 明朝" w:eastAsia="ＭＳ 明朝" w:hAnsi="ＭＳ 明朝"/>
        </w:rPr>
      </w:pPr>
      <w:r w:rsidRPr="00843FCF">
        <w:rPr>
          <w:rFonts w:ascii="ＭＳ 明朝" w:eastAsia="ＭＳ 明朝" w:hAnsi="ＭＳ 明朝" w:hint="eastAsia"/>
        </w:rPr>
        <w:t>今後とも、栄養教諭等定数の確保に努めるとともに、適正な定数管理に努め、適正な勤務労働条件の確保に向けて取り組んでまいる。</w:t>
      </w:r>
    </w:p>
    <w:p w:rsidR="00C666FD" w:rsidRPr="00843FCF" w:rsidRDefault="00C666FD" w:rsidP="002609B2">
      <w:pPr>
        <w:rPr>
          <w:rFonts w:ascii="ＭＳ 明朝" w:eastAsia="ＭＳ 明朝" w:hAnsi="ＭＳ 明朝"/>
        </w:rPr>
      </w:pPr>
    </w:p>
    <w:p w:rsidR="002609B2" w:rsidRPr="00843FCF" w:rsidRDefault="00B419E7" w:rsidP="002609B2">
      <w:pPr>
        <w:rPr>
          <w:rFonts w:ascii="ＭＳ 明朝" w:eastAsia="ＭＳ 明朝" w:hAnsi="ＭＳ 明朝"/>
        </w:rPr>
      </w:pPr>
      <w:r w:rsidRPr="00843FCF">
        <w:rPr>
          <w:rFonts w:ascii="ＭＳ 明朝" w:eastAsia="ＭＳ 明朝" w:hAnsi="ＭＳ 明朝" w:hint="eastAsia"/>
        </w:rPr>
        <w:t>新型コロナウイルス感染防止に必要な消毒業務などの労働条件の改善等</w:t>
      </w:r>
      <w:r w:rsidR="002609B2" w:rsidRPr="00843FCF">
        <w:rPr>
          <w:rFonts w:ascii="ＭＳ 明朝" w:eastAsia="ＭＳ 明朝" w:hAnsi="ＭＳ 明朝" w:hint="eastAsia"/>
        </w:rPr>
        <w:t>に関する項目</w:t>
      </w:r>
    </w:p>
    <w:p w:rsidR="00B419E7" w:rsidRPr="00843FCF" w:rsidRDefault="00B419E7" w:rsidP="00B419E7">
      <w:pPr>
        <w:ind w:firstLineChars="100" w:firstLine="210"/>
        <w:rPr>
          <w:rFonts w:ascii="ＭＳ 明朝" w:eastAsia="ＭＳ 明朝" w:hAnsi="ＭＳ 明朝"/>
        </w:rPr>
      </w:pPr>
      <w:r w:rsidRPr="00843FCF">
        <w:rPr>
          <w:rFonts w:ascii="ＭＳ 明朝" w:eastAsia="ＭＳ 明朝" w:hAnsi="ＭＳ 明朝" w:hint="eastAsia"/>
        </w:rPr>
        <w:lastRenderedPageBreak/>
        <w:t>教職員の感染防止対策については、児童生徒等と同様に取り組む必要があると考える。</w:t>
      </w:r>
    </w:p>
    <w:p w:rsidR="00B419E7" w:rsidRPr="00843FCF" w:rsidRDefault="00B419E7" w:rsidP="00B419E7">
      <w:pPr>
        <w:rPr>
          <w:rFonts w:ascii="ＭＳ 明朝" w:eastAsia="ＭＳ 明朝" w:hAnsi="ＭＳ 明朝"/>
        </w:rPr>
      </w:pPr>
      <w:r w:rsidRPr="00843FCF">
        <w:rPr>
          <w:rFonts w:ascii="ＭＳ 明朝" w:eastAsia="ＭＳ 明朝" w:hAnsi="ＭＳ 明朝" w:hint="eastAsia"/>
        </w:rPr>
        <w:t xml:space="preserve">　まずは、学校における集団感染の発生を防ぐ観点から、手洗い、マスク等の着用、自己の健康管理といった感染症対策や、出勤前に自宅にて検温等の健康観察を行い記録するなど適切な健康管理をしっかり行うよう留意していただきたい。</w:t>
      </w:r>
    </w:p>
    <w:p w:rsidR="00B419E7" w:rsidRPr="00843FCF" w:rsidRDefault="00B419E7" w:rsidP="00B419E7">
      <w:pPr>
        <w:rPr>
          <w:rFonts w:ascii="ＭＳ 明朝" w:eastAsia="ＭＳ 明朝" w:hAnsi="ＭＳ 明朝"/>
        </w:rPr>
      </w:pPr>
      <w:r w:rsidRPr="00843FCF">
        <w:rPr>
          <w:rFonts w:ascii="ＭＳ 明朝" w:eastAsia="ＭＳ 明朝" w:hAnsi="ＭＳ 明朝" w:hint="eastAsia"/>
        </w:rPr>
        <w:t xml:space="preserve">　その上で、市町村教育委員会に対しては、学校現場での感染防止対策については、「感染症対策マニュアル」等を通じて引き続き指導・助言するとともに、活用可能な国の補助金・財政措置等については、適宜情報提供をおこなってまいる。</w:t>
      </w:r>
    </w:p>
    <w:p w:rsidR="00B419E7" w:rsidRPr="00843FCF" w:rsidRDefault="00B419E7" w:rsidP="00B419E7">
      <w:pPr>
        <w:rPr>
          <w:rFonts w:ascii="ＭＳ 明朝" w:eastAsia="ＭＳ 明朝" w:hAnsi="ＭＳ 明朝"/>
        </w:rPr>
      </w:pPr>
      <w:r w:rsidRPr="00843FCF">
        <w:rPr>
          <w:rFonts w:ascii="ＭＳ 明朝" w:eastAsia="ＭＳ 明朝" w:hAnsi="ＭＳ 明朝" w:hint="eastAsia"/>
        </w:rPr>
        <w:t xml:space="preserve">　なお、消毒については、6月4日付文部科学省事務連絡「学校における消毒の方法等について」において、新型コロナウイルスに対して効果が確認された界面活性剤を含む洗剤について示されたところ。今後も、各関係機関の情報について、新たな見解等が示され次第、適宜情報提供を行ってまいる。</w:t>
      </w:r>
    </w:p>
    <w:p w:rsidR="00B310E6" w:rsidRPr="00843FCF" w:rsidRDefault="00B310E6" w:rsidP="00B310E6">
      <w:pPr>
        <w:ind w:firstLineChars="100" w:firstLine="210"/>
        <w:rPr>
          <w:rFonts w:ascii="ＭＳ 明朝" w:eastAsia="ＭＳ 明朝" w:hAnsi="ＭＳ 明朝"/>
        </w:rPr>
      </w:pPr>
      <w:r w:rsidRPr="00843FCF">
        <w:rPr>
          <w:rFonts w:ascii="ＭＳ 明朝" w:eastAsia="ＭＳ 明朝" w:hAnsi="ＭＳ 明朝" w:hint="eastAsia"/>
        </w:rPr>
        <w:t>新型コロナウイルス感染症への対応として、「心身の健康への適切な対応を行う学校への加配」に関し、追加申請をおこなっているところ。</w:t>
      </w:r>
    </w:p>
    <w:p w:rsidR="002609B2" w:rsidRPr="00843FCF" w:rsidRDefault="00B310E6" w:rsidP="00B310E6">
      <w:pPr>
        <w:rPr>
          <w:rFonts w:ascii="ＭＳ 明朝" w:eastAsia="ＭＳ 明朝" w:hAnsi="ＭＳ 明朝"/>
        </w:rPr>
      </w:pPr>
      <w:r w:rsidRPr="00843FCF">
        <w:rPr>
          <w:rFonts w:ascii="ＭＳ 明朝" w:eastAsia="ＭＳ 明朝" w:hAnsi="ＭＳ 明朝" w:hint="eastAsia"/>
        </w:rPr>
        <w:t xml:space="preserve">　追加申請による加配が行われた場合は、従来の判断基準を基にしながら、総合的に判断し、配置校の決定を行う。</w:t>
      </w:r>
    </w:p>
    <w:p w:rsidR="002609B2" w:rsidRPr="00843FCF" w:rsidRDefault="002609B2" w:rsidP="002609B2">
      <w:pPr>
        <w:rPr>
          <w:rFonts w:ascii="ＭＳ 明朝" w:eastAsia="ＭＳ 明朝" w:hAnsi="ＭＳ 明朝"/>
        </w:rPr>
      </w:pPr>
    </w:p>
    <w:p w:rsidR="00EB5EFF" w:rsidRPr="00843FCF" w:rsidRDefault="00EB5EFF" w:rsidP="00FE167A">
      <w:pPr>
        <w:rPr>
          <w:rFonts w:ascii="ＭＳ 明朝" w:eastAsia="ＭＳ 明朝" w:hAnsi="ＭＳ 明朝"/>
        </w:rPr>
      </w:pPr>
      <w:r w:rsidRPr="00843FCF">
        <w:rPr>
          <w:rFonts w:ascii="ＭＳ 明朝" w:eastAsia="ＭＳ 明朝" w:hAnsi="ＭＳ 明朝" w:hint="eastAsia"/>
        </w:rPr>
        <w:t>教職員の業務負担増に関する項目</w:t>
      </w:r>
    </w:p>
    <w:p w:rsidR="00DF4F91" w:rsidRPr="00843FCF" w:rsidRDefault="00B310E6" w:rsidP="00EB5EFF">
      <w:pPr>
        <w:ind w:firstLineChars="100" w:firstLine="210"/>
        <w:rPr>
          <w:rFonts w:ascii="ＭＳ 明朝" w:eastAsia="ＭＳ 明朝" w:hAnsi="ＭＳ 明朝"/>
        </w:rPr>
      </w:pPr>
      <w:r w:rsidRPr="00843FCF">
        <w:rPr>
          <w:rFonts w:ascii="ＭＳ 明朝" w:eastAsia="ＭＳ 明朝" w:hAnsi="ＭＳ 明朝" w:hint="eastAsia"/>
        </w:rPr>
        <w:t>学習指導要領総則第1の1において、「各学校においては、教育基本法及び学校教育法その他の法令並びにこの章以下に示すところに従い、児童（生徒）の人間として調和のとれた育成を目指し、児童（生徒）の心身の発達の段階や特性及び学校や地域の実態を十分考慮して、適切な教育課程を編成するもの」と示されているところであり、各学校で創意工夫を生かした教育課程を編成することが求められている。</w:t>
      </w:r>
    </w:p>
    <w:p w:rsidR="00EB5EFF" w:rsidRPr="00843FCF" w:rsidRDefault="00EB5EFF" w:rsidP="00FE167A">
      <w:pPr>
        <w:rPr>
          <w:rFonts w:ascii="ＭＳ 明朝" w:eastAsia="ＭＳ 明朝" w:hAnsi="ＭＳ 明朝"/>
        </w:rPr>
      </w:pPr>
    </w:p>
    <w:p w:rsidR="00EB5EFF" w:rsidRPr="00843FCF" w:rsidRDefault="00EB5EFF" w:rsidP="00EB5EFF">
      <w:pPr>
        <w:rPr>
          <w:rFonts w:ascii="ＭＳ 明朝" w:eastAsia="ＭＳ 明朝" w:hAnsi="ＭＳ 明朝"/>
        </w:rPr>
      </w:pPr>
      <w:r w:rsidRPr="00843FCF">
        <w:rPr>
          <w:rFonts w:ascii="ＭＳ 明朝" w:eastAsia="ＭＳ 明朝" w:hAnsi="ＭＳ 明朝" w:hint="eastAsia"/>
        </w:rPr>
        <w:t>教職員の負担軽減に関する項目</w:t>
      </w:r>
    </w:p>
    <w:p w:rsidR="00B310E6" w:rsidRPr="00843FCF" w:rsidRDefault="00B310E6" w:rsidP="00B310E6">
      <w:pPr>
        <w:ind w:firstLineChars="100" w:firstLine="210"/>
        <w:rPr>
          <w:rFonts w:ascii="ＭＳ 明朝" w:eastAsia="ＭＳ 明朝" w:hAnsi="ＭＳ 明朝"/>
        </w:rPr>
      </w:pPr>
      <w:r w:rsidRPr="00843FCF">
        <w:rPr>
          <w:rFonts w:ascii="ＭＳ 明朝" w:eastAsia="ＭＳ 明朝" w:hAnsi="ＭＳ 明朝" w:hint="eastAsia"/>
        </w:rPr>
        <w:t>授業時数確保の取組みは、設置者である市町村教育委員会や各学校の判断において行われている。</w:t>
      </w:r>
    </w:p>
    <w:p w:rsidR="00B310E6" w:rsidRPr="00843FCF" w:rsidRDefault="00B310E6" w:rsidP="00B310E6">
      <w:pPr>
        <w:ind w:firstLineChars="100" w:firstLine="210"/>
        <w:rPr>
          <w:rFonts w:ascii="ＭＳ 明朝" w:eastAsia="ＭＳ 明朝" w:hAnsi="ＭＳ 明朝"/>
        </w:rPr>
      </w:pPr>
      <w:r w:rsidRPr="00843FCF">
        <w:rPr>
          <w:rFonts w:ascii="ＭＳ 明朝" w:eastAsia="ＭＳ 明朝" w:hAnsi="ＭＳ 明朝" w:hint="eastAsia"/>
        </w:rPr>
        <w:t>また、学習指導要領総則第２の３において、「各学校において、児童（生徒）や学校、地域の実態、各教科等や学習活動の特質等に応じて、創意工夫を生かした時間割を弾力的に編成できること」と示されており、各学校で創意工夫を生かした教育課程の編成が求められている。</w:t>
      </w:r>
    </w:p>
    <w:p w:rsidR="00DF4F91" w:rsidRPr="00843FCF" w:rsidRDefault="00B310E6" w:rsidP="00B310E6">
      <w:pPr>
        <w:ind w:firstLineChars="100" w:firstLine="210"/>
        <w:rPr>
          <w:rFonts w:ascii="ＭＳ 明朝" w:eastAsia="ＭＳ 明朝" w:hAnsi="ＭＳ 明朝"/>
        </w:rPr>
      </w:pPr>
      <w:r w:rsidRPr="00843FCF">
        <w:rPr>
          <w:rFonts w:ascii="ＭＳ 明朝" w:eastAsia="ＭＳ 明朝" w:hAnsi="ＭＳ 明朝" w:hint="eastAsia"/>
        </w:rPr>
        <w:t>文部科学省 平成31年3月29日付けの「平成30年度公立小・中学校等における教育課程の編成・実施状況調査の結果及び平成31年度以降の教育課程の編成・実施について」の通知を受け、府教育庁としては、市町村教育委員会に対して適切な対応をとるよう依頼している。</w:t>
      </w:r>
    </w:p>
    <w:p w:rsidR="00EB5EFF" w:rsidRPr="00843FCF" w:rsidRDefault="00EB5EFF" w:rsidP="00EB5EFF">
      <w:pPr>
        <w:ind w:firstLineChars="100" w:firstLine="210"/>
        <w:rPr>
          <w:rFonts w:ascii="ＭＳ 明朝" w:eastAsia="ＭＳ 明朝" w:hAnsi="ＭＳ 明朝"/>
        </w:rPr>
      </w:pPr>
    </w:p>
    <w:p w:rsidR="00EB5EFF" w:rsidRPr="00843FCF" w:rsidRDefault="00EB5EFF" w:rsidP="00EB5EFF">
      <w:pPr>
        <w:rPr>
          <w:rFonts w:ascii="ＭＳ 明朝" w:eastAsia="ＭＳ 明朝" w:hAnsi="ＭＳ 明朝"/>
        </w:rPr>
      </w:pPr>
      <w:r w:rsidRPr="00843FCF">
        <w:rPr>
          <w:rFonts w:ascii="ＭＳ 明朝" w:eastAsia="ＭＳ 明朝" w:hAnsi="ＭＳ 明朝" w:hint="eastAsia"/>
        </w:rPr>
        <w:t>教員の業務負担増に関する項目</w:t>
      </w:r>
    </w:p>
    <w:p w:rsidR="00B310E6" w:rsidRPr="00843FCF" w:rsidRDefault="00B310E6" w:rsidP="00B310E6">
      <w:pPr>
        <w:ind w:firstLineChars="100" w:firstLine="210"/>
        <w:rPr>
          <w:rFonts w:ascii="ＭＳ 明朝" w:eastAsia="ＭＳ 明朝" w:hAnsi="ＭＳ 明朝"/>
        </w:rPr>
      </w:pPr>
      <w:r w:rsidRPr="00843FCF">
        <w:rPr>
          <w:rFonts w:ascii="ＭＳ 明朝" w:eastAsia="ＭＳ 明朝" w:hAnsi="ＭＳ 明朝" w:hint="eastAsia"/>
        </w:rPr>
        <w:lastRenderedPageBreak/>
        <w:t>平成25年12月に公表された文部科学省の「英語教育改革実施計画」では、「初等中等教育段階からのグローバル化に対応した教育環境づくりを進めるため、小・中・高等学校を通じた英語教育全体の抜本的充実を図る」とされている。</w:t>
      </w:r>
    </w:p>
    <w:p w:rsidR="00DF4F91" w:rsidRPr="00843FCF" w:rsidRDefault="00B310E6" w:rsidP="00B310E6">
      <w:pPr>
        <w:ind w:firstLineChars="100" w:firstLine="210"/>
        <w:rPr>
          <w:rFonts w:ascii="ＭＳ 明朝" w:eastAsia="ＭＳ 明朝" w:hAnsi="ＭＳ 明朝"/>
        </w:rPr>
      </w:pPr>
      <w:r w:rsidRPr="00843FCF">
        <w:rPr>
          <w:rFonts w:ascii="ＭＳ 明朝" w:eastAsia="ＭＳ 明朝" w:hAnsi="ＭＳ 明朝" w:hint="eastAsia"/>
        </w:rPr>
        <w:t>府教育庁では、小学校３･４年生における外国語の導入や、５･６年生における外国語の教科化を踏まえ、英語教育の推進を図ってまいる。</w:t>
      </w:r>
    </w:p>
    <w:p w:rsidR="00EB5EFF" w:rsidRPr="00843FCF" w:rsidRDefault="00EB5EFF" w:rsidP="00EB5EFF">
      <w:pPr>
        <w:rPr>
          <w:rFonts w:ascii="ＭＳ 明朝" w:eastAsia="ＭＳ 明朝" w:hAnsi="ＭＳ 明朝"/>
        </w:rPr>
      </w:pPr>
    </w:p>
    <w:p w:rsidR="00EB5EFF" w:rsidRPr="00843FCF" w:rsidRDefault="00EB5EFF" w:rsidP="00EB5EFF">
      <w:pPr>
        <w:rPr>
          <w:rFonts w:ascii="ＭＳ 明朝" w:eastAsia="ＭＳ 明朝" w:hAnsi="ＭＳ 明朝"/>
        </w:rPr>
      </w:pPr>
      <w:r w:rsidRPr="00843FCF">
        <w:rPr>
          <w:rFonts w:ascii="ＭＳ 明朝" w:eastAsia="ＭＳ 明朝" w:hAnsi="ＭＳ 明朝" w:hint="eastAsia"/>
        </w:rPr>
        <w:t>教員の業務負担増に関する項目</w:t>
      </w:r>
    </w:p>
    <w:p w:rsidR="00EB5EFF"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平成29年3月31日に公示された新学習指導要領に移行するために必要な措置が、平成29年7月7日に公布・公示された。文部科学省令及び文部科学省告示によって、中学校では、移行期間における教育課程の編成・実施することが求められている。</w:t>
      </w:r>
    </w:p>
    <w:p w:rsidR="00AB691E" w:rsidRPr="00843FCF" w:rsidRDefault="00AB691E" w:rsidP="00461454">
      <w:pPr>
        <w:rPr>
          <w:rFonts w:ascii="ＭＳ 明朝" w:eastAsia="ＭＳ 明朝" w:hAnsi="ＭＳ 明朝"/>
        </w:rPr>
      </w:pPr>
    </w:p>
    <w:p w:rsidR="00461454" w:rsidRPr="00843FCF" w:rsidRDefault="00461454" w:rsidP="00461454">
      <w:pPr>
        <w:rPr>
          <w:rFonts w:ascii="ＭＳ 明朝" w:eastAsia="ＭＳ 明朝" w:hAnsi="ＭＳ 明朝"/>
        </w:rPr>
      </w:pPr>
      <w:r w:rsidRPr="00843FCF">
        <w:rPr>
          <w:rFonts w:ascii="ＭＳ 明朝" w:eastAsia="ＭＳ 明朝" w:hAnsi="ＭＳ 明朝" w:hint="eastAsia"/>
        </w:rPr>
        <w:t>「全国一斉学力調査」「全国一斉体力・運動能力調査」対策による教員の業務負担増に関する項目</w:t>
      </w:r>
    </w:p>
    <w:p w:rsidR="00DF4F91" w:rsidRPr="00843FCF" w:rsidRDefault="00DF4F91" w:rsidP="00461454">
      <w:pPr>
        <w:ind w:firstLineChars="100" w:firstLine="210"/>
        <w:rPr>
          <w:rFonts w:ascii="ＭＳ 明朝" w:eastAsia="ＭＳ 明朝" w:hAnsi="ＭＳ 明朝"/>
        </w:rPr>
      </w:pPr>
      <w:r w:rsidRPr="00843FCF">
        <w:rPr>
          <w:rFonts w:ascii="ＭＳ 明朝" w:eastAsia="ＭＳ 明朝" w:hAnsi="ＭＳ 明朝" w:hint="eastAsia"/>
        </w:rPr>
        <w:t>「全国学力・学習状況調査」及び「全国体力・運動能力、運動習慣等調査」は、文部科学省及びスポーツ庁を実施主体、市町村教育委員会を参加主体として実施されるものであり、府教育庁としては、市町村別結果や学校別結果の取扱いについては、実施要領に基づき適切に対応する。</w:t>
      </w:r>
    </w:p>
    <w:p w:rsidR="00EB5EFF" w:rsidRPr="00843FCF" w:rsidRDefault="00EB5EFF" w:rsidP="00EB5EFF">
      <w:pPr>
        <w:ind w:firstLineChars="100" w:firstLine="210"/>
        <w:rPr>
          <w:rFonts w:ascii="ＭＳ 明朝" w:eastAsia="ＭＳ 明朝" w:hAnsi="ＭＳ 明朝"/>
        </w:rPr>
      </w:pPr>
    </w:p>
    <w:p w:rsidR="00461454" w:rsidRPr="00843FCF" w:rsidRDefault="00461454" w:rsidP="00461454">
      <w:pPr>
        <w:rPr>
          <w:rFonts w:ascii="ＭＳ 明朝" w:eastAsia="ＭＳ 明朝" w:hAnsi="ＭＳ 明朝"/>
        </w:rPr>
      </w:pPr>
      <w:r w:rsidRPr="00843FCF">
        <w:rPr>
          <w:rFonts w:ascii="ＭＳ 明朝" w:eastAsia="ＭＳ 明朝" w:hAnsi="ＭＳ 明朝" w:hint="eastAsia"/>
        </w:rPr>
        <w:t>教員の業務負担増に関する項目</w:t>
      </w:r>
    </w:p>
    <w:p w:rsidR="00AB691E"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全国学力・学習状況調査等から明らかになった課題の解決に向け、市町村教育委員会や学校では、活用の力をはぐくむための授業改善や家庭学習習慣の定着など、学力向上に向けた取組みが進められている。</w:t>
      </w:r>
    </w:p>
    <w:p w:rsidR="00AB691E"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府教育庁としては、市町村教育委員会や学校が、本調査の結果から自らの課題を把握し、その解決を図るため、計画的に学力向上の取組みを進めることは重要であると認識している。</w:t>
      </w:r>
    </w:p>
    <w:p w:rsidR="00AB691E"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スクール・エンパワメント推進事業」は、域内１４１校（小学校９３校、中学校４８校）の推進校が、配置された担当教員を中心に、学力向上のための年間の取組み計画を策定し、保護者・地域と連携のもと、学校全体で学力等の課題解決を図っていくもの。</w:t>
      </w:r>
    </w:p>
    <w:p w:rsidR="00DF4F91"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府教育庁としては、今後も全ての子どもたちの学力を向上させるために各市町村教育委員会と連携し、学校の取組みに対する助言など、支援を進めていく予定。</w:t>
      </w:r>
    </w:p>
    <w:p w:rsidR="00461454" w:rsidRPr="00843FCF" w:rsidRDefault="00461454" w:rsidP="00461454">
      <w:pPr>
        <w:rPr>
          <w:rFonts w:ascii="ＭＳ 明朝" w:eastAsia="ＭＳ 明朝" w:hAnsi="ＭＳ 明朝"/>
        </w:rPr>
      </w:pPr>
    </w:p>
    <w:p w:rsidR="00461454" w:rsidRPr="00843FCF" w:rsidRDefault="00461454" w:rsidP="00461454">
      <w:pPr>
        <w:rPr>
          <w:rFonts w:ascii="ＭＳ 明朝" w:eastAsia="ＭＳ 明朝" w:hAnsi="ＭＳ 明朝"/>
        </w:rPr>
      </w:pPr>
      <w:r w:rsidRPr="00843FCF">
        <w:rPr>
          <w:rFonts w:ascii="ＭＳ 明朝" w:eastAsia="ＭＳ 明朝" w:hAnsi="ＭＳ 明朝" w:hint="eastAsia"/>
        </w:rPr>
        <w:t>小中一貫教育に伴う新たなカリキュラムの作成や指導方法の統一、交流学習などの教職員の業務負担増加に関する項目</w:t>
      </w:r>
    </w:p>
    <w:p w:rsidR="00DF4F91" w:rsidRPr="00843FCF" w:rsidRDefault="00AB691E" w:rsidP="00461454">
      <w:pPr>
        <w:ind w:firstLineChars="100" w:firstLine="210"/>
        <w:rPr>
          <w:rFonts w:ascii="ＭＳ 明朝" w:eastAsia="ＭＳ 明朝" w:hAnsi="ＭＳ 明朝"/>
        </w:rPr>
      </w:pPr>
      <w:r w:rsidRPr="00843FCF">
        <w:rPr>
          <w:rFonts w:ascii="ＭＳ 明朝" w:eastAsia="ＭＳ 明朝" w:hAnsi="ＭＳ 明朝" w:hint="eastAsia"/>
        </w:rPr>
        <w:t>小中一貫教育につ</w:t>
      </w:r>
      <w:r w:rsidR="00843FCF" w:rsidRPr="00843FCF">
        <w:rPr>
          <w:rFonts w:ascii="ＭＳ 明朝" w:eastAsia="ＭＳ 明朝" w:hAnsi="ＭＳ 明朝" w:hint="eastAsia"/>
        </w:rPr>
        <w:t>い</w:t>
      </w:r>
      <w:r w:rsidRPr="00843FCF">
        <w:rPr>
          <w:rFonts w:ascii="ＭＳ 明朝" w:eastAsia="ＭＳ 明朝" w:hAnsi="ＭＳ 明朝" w:hint="eastAsia"/>
        </w:rPr>
        <w:t>ては、各市町村の判断により進められるものであり、府教育庁としましては、市町村担当指導主事会等を通じ、市町村に対して、国の状況や府内の先進的な事例について情報提供を行うなどの支援をしてまいる。</w:t>
      </w:r>
    </w:p>
    <w:p w:rsidR="00461454" w:rsidRPr="00843FCF" w:rsidRDefault="00461454" w:rsidP="00461454">
      <w:pPr>
        <w:ind w:firstLineChars="100" w:firstLine="210"/>
        <w:rPr>
          <w:rFonts w:ascii="ＭＳ 明朝" w:eastAsia="ＭＳ 明朝" w:hAnsi="ＭＳ 明朝"/>
        </w:rPr>
      </w:pPr>
    </w:p>
    <w:p w:rsidR="00467B5D" w:rsidRPr="00843FCF" w:rsidRDefault="00467B5D" w:rsidP="00467B5D">
      <w:pPr>
        <w:rPr>
          <w:rFonts w:ascii="ＭＳ 明朝" w:eastAsia="ＭＳ 明朝" w:hAnsi="ＭＳ 明朝"/>
        </w:rPr>
      </w:pPr>
      <w:r w:rsidRPr="00843FCF">
        <w:rPr>
          <w:rFonts w:ascii="ＭＳ 明朝" w:eastAsia="ＭＳ 明朝" w:hAnsi="ＭＳ 明朝" w:hint="eastAsia"/>
        </w:rPr>
        <w:t>労使慣行に関する項目</w:t>
      </w:r>
    </w:p>
    <w:p w:rsidR="00467B5D" w:rsidRPr="00843FCF" w:rsidRDefault="00467B5D" w:rsidP="00467B5D">
      <w:pPr>
        <w:ind w:firstLineChars="100" w:firstLine="210"/>
        <w:rPr>
          <w:rFonts w:ascii="ＭＳ 明朝" w:eastAsia="ＭＳ 明朝" w:hAnsi="ＭＳ 明朝"/>
        </w:rPr>
      </w:pPr>
      <w:r w:rsidRPr="00843FCF">
        <w:rPr>
          <w:rFonts w:ascii="ＭＳ 明朝" w:eastAsia="ＭＳ 明朝" w:hAnsi="ＭＳ 明朝" w:hint="eastAsia"/>
        </w:rPr>
        <w:t>教職員の勤務条件及び教育施策の実施に当たっては、今後とも双方の信頼関係に基づき、必要に応じ、所要の協議や説明を行っていくこととしている。</w:t>
      </w:r>
    </w:p>
    <w:p w:rsidR="00EB5EFF" w:rsidRPr="00843FCF" w:rsidRDefault="00EB5EFF" w:rsidP="00EB5EFF">
      <w:pPr>
        <w:rPr>
          <w:rFonts w:ascii="ＭＳ 明朝" w:eastAsia="ＭＳ 明朝" w:hAnsi="ＭＳ 明朝"/>
        </w:rPr>
      </w:pPr>
    </w:p>
    <w:p w:rsidR="00467B5D" w:rsidRPr="00843FCF" w:rsidRDefault="00467B5D" w:rsidP="00467B5D">
      <w:pPr>
        <w:rPr>
          <w:rFonts w:ascii="ＭＳ 明朝" w:eastAsia="ＭＳ 明朝" w:hAnsi="ＭＳ 明朝"/>
        </w:rPr>
      </w:pPr>
      <w:r w:rsidRPr="00843FCF">
        <w:rPr>
          <w:rFonts w:ascii="ＭＳ 明朝" w:eastAsia="ＭＳ 明朝" w:hAnsi="ＭＳ 明朝" w:hint="eastAsia"/>
        </w:rPr>
        <w:t>勤務評価結果の給与等への反映に関する項目</w:t>
      </w:r>
    </w:p>
    <w:p w:rsidR="00AB691E"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AB691E"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評価結果の給与等への反映については、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AB691E"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AB691E"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平成２９年度に実施した「教職員の評価・育成システム」に関する教職員アンケートの結果等も踏まえ、引き続き評価・育成システムがより良い制度となるよう、今後も必要に応じて改善に取り組んでまいる。</w:t>
      </w:r>
    </w:p>
    <w:p w:rsidR="00AB691E"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なお、教職員の評価・育成システムにおける目標設定にかかる自己申告票の最終提出期限については、学校の臨時休業が実施されたことに鑑み、今年度に限り、７月３１日を８月３１日とする規則改正を行ったところ。</w:t>
      </w:r>
    </w:p>
    <w:p w:rsidR="00DF4F91"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今後とも勤務条件に関わる事項については、皆様方と協議してまいりたい。</w:t>
      </w:r>
    </w:p>
    <w:p w:rsidR="00467B5D" w:rsidRPr="00843FCF" w:rsidRDefault="00467B5D" w:rsidP="00467B5D">
      <w:pPr>
        <w:ind w:firstLineChars="100" w:firstLine="210"/>
        <w:rPr>
          <w:rFonts w:ascii="ＭＳ 明朝" w:eastAsia="ＭＳ 明朝" w:hAnsi="ＭＳ 明朝"/>
        </w:rPr>
      </w:pPr>
    </w:p>
    <w:p w:rsidR="00467B5D" w:rsidRPr="00843FCF" w:rsidRDefault="00467B5D" w:rsidP="00467B5D">
      <w:pPr>
        <w:rPr>
          <w:rFonts w:ascii="ＭＳ 明朝" w:eastAsia="ＭＳ 明朝" w:hAnsi="ＭＳ 明朝"/>
        </w:rPr>
      </w:pPr>
      <w:r w:rsidRPr="00843FCF">
        <w:rPr>
          <w:rFonts w:ascii="ＭＳ 明朝" w:eastAsia="ＭＳ 明朝" w:hAnsi="ＭＳ 明朝" w:hint="eastAsia"/>
        </w:rPr>
        <w:t>長時間過密労働を解消するため、府教委、校長の責任で実効ある措置を講じることに関する項目</w:t>
      </w:r>
    </w:p>
    <w:p w:rsidR="00AB691E"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教職員の働き方改革については、平成30年3月に策定した「府立学校における働き方改革に係る取組みについて」に基づく取組みを着実に実施していくとともに、国の動向も注視しながら、必要に応じて改善策を検討してまいる。</w:t>
      </w:r>
    </w:p>
    <w:p w:rsidR="00A67F39" w:rsidRPr="00843FCF" w:rsidRDefault="00AB691E" w:rsidP="00AB691E">
      <w:pPr>
        <w:ind w:firstLineChars="100" w:firstLine="210"/>
        <w:rPr>
          <w:rFonts w:ascii="ＭＳ 明朝" w:eastAsia="ＭＳ 明朝" w:hAnsi="ＭＳ 明朝"/>
        </w:rPr>
      </w:pPr>
      <w:r w:rsidRPr="00843FCF">
        <w:rPr>
          <w:rFonts w:ascii="ＭＳ 明朝" w:eastAsia="ＭＳ 明朝" w:hAnsi="ＭＳ 明朝" w:hint="eastAsia"/>
        </w:rPr>
        <w:t>令和２年４月には「府立学校の教育職員の業務量の適切な管理等に関する規則等」を制定して、教職員の時間外在校等時間の上限を定めるとともに適正な管理を行い、健康及び福祉の確保を図るよう努めているところ。</w:t>
      </w:r>
    </w:p>
    <w:p w:rsidR="00467B5D" w:rsidRPr="00843FCF" w:rsidRDefault="002C5532" w:rsidP="00467B5D">
      <w:pPr>
        <w:ind w:firstLineChars="100" w:firstLine="210"/>
        <w:rPr>
          <w:rFonts w:ascii="ＭＳ 明朝" w:eastAsia="ＭＳ 明朝" w:hAnsi="ＭＳ 明朝"/>
        </w:rPr>
      </w:pPr>
      <w:r w:rsidRPr="00843FCF">
        <w:rPr>
          <w:rFonts w:ascii="ＭＳ 明朝" w:eastAsia="ＭＳ 明朝" w:hAnsi="ＭＳ 明朝" w:hint="eastAsia"/>
        </w:rPr>
        <w:t>また、教員への一年単位の変形労働時間制の導入の有無については、国の法制度改正の動向等を注視してまいる。</w:t>
      </w:r>
    </w:p>
    <w:p w:rsidR="002C5532" w:rsidRPr="00843FCF" w:rsidRDefault="002C5532" w:rsidP="00A67F39">
      <w:pPr>
        <w:rPr>
          <w:rFonts w:ascii="ＭＳ 明朝" w:eastAsia="ＭＳ 明朝" w:hAnsi="ＭＳ 明朝"/>
        </w:rPr>
      </w:pPr>
    </w:p>
    <w:p w:rsidR="00E2154E" w:rsidRPr="00843FCF" w:rsidRDefault="00E2154E" w:rsidP="00E2154E">
      <w:pPr>
        <w:rPr>
          <w:rFonts w:ascii="ＭＳ 明朝" w:eastAsia="ＭＳ 明朝" w:hAnsi="ＭＳ 明朝"/>
        </w:rPr>
      </w:pPr>
      <w:r w:rsidRPr="00843FCF">
        <w:rPr>
          <w:rFonts w:ascii="ＭＳ 明朝" w:eastAsia="ＭＳ 明朝" w:hAnsi="ＭＳ 明朝" w:hint="eastAsia"/>
        </w:rPr>
        <w:t>新型コロナウイルス感染防止に必要な消毒業務などの労働条件の改善等に関する項目</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lastRenderedPageBreak/>
        <w:t>府立学校においては、令和２年４月22日付及び同５月18日付文部科学省通知に基づき、換気の徹底、接触感染の防止、飛沫感染の防止などの感染防止行動を改めて徹底するよう、安全衛生管理者に対し指導したところ。</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また、市町村教委に対しても同様に周知徹底を図ったところ。</w:t>
      </w:r>
    </w:p>
    <w:p w:rsidR="00E2154E" w:rsidRPr="00843FCF" w:rsidRDefault="00E2154E" w:rsidP="00E2154E">
      <w:pPr>
        <w:rPr>
          <w:rFonts w:ascii="ＭＳ 明朝" w:eastAsia="ＭＳ 明朝" w:hAnsi="ＭＳ 明朝"/>
        </w:rPr>
      </w:pPr>
      <w:r w:rsidRPr="00843FCF">
        <w:rPr>
          <w:rFonts w:ascii="ＭＳ 明朝" w:eastAsia="ＭＳ 明朝" w:hAnsi="ＭＳ 明朝" w:hint="eastAsia"/>
        </w:rPr>
        <w:t xml:space="preserve">　今後とも、関係機関と連携しながら、感染防止にかかる最新情報の収集に努め、学校現場において必要な感染症防止対策が行われるよう、適切に対応してまいる。</w:t>
      </w:r>
    </w:p>
    <w:p w:rsidR="00E2154E" w:rsidRPr="00843FCF" w:rsidRDefault="00E2154E" w:rsidP="00E2154E">
      <w:pPr>
        <w:rPr>
          <w:rFonts w:ascii="ＭＳ 明朝" w:eastAsia="ＭＳ 明朝" w:hAnsi="ＭＳ 明朝"/>
        </w:rPr>
      </w:pPr>
    </w:p>
    <w:p w:rsidR="002C5532" w:rsidRPr="00843FCF" w:rsidRDefault="002C5532" w:rsidP="00E2154E">
      <w:pPr>
        <w:rPr>
          <w:rFonts w:ascii="ＭＳ 明朝" w:eastAsia="ＭＳ 明朝" w:hAnsi="ＭＳ 明朝"/>
        </w:rPr>
      </w:pPr>
      <w:r w:rsidRPr="00843FCF">
        <w:rPr>
          <w:rFonts w:ascii="ＭＳ 明朝" w:eastAsia="ＭＳ 明朝" w:hAnsi="ＭＳ 明朝" w:hint="eastAsia"/>
        </w:rPr>
        <w:t>感染防止のため、基礎疾患をもつ教職員や妊娠中の教職員について、業務負担軽減などの措置に関する項目</w:t>
      </w:r>
    </w:p>
    <w:p w:rsidR="002C5532" w:rsidRPr="00843FCF" w:rsidRDefault="002C5532" w:rsidP="002C5532">
      <w:pPr>
        <w:ind w:firstLineChars="100" w:firstLine="210"/>
        <w:rPr>
          <w:rFonts w:ascii="ＭＳ 明朝" w:eastAsia="ＭＳ 明朝" w:hAnsi="ＭＳ 明朝"/>
        </w:rPr>
      </w:pPr>
      <w:r w:rsidRPr="00843FCF">
        <w:rPr>
          <w:rFonts w:ascii="ＭＳ 明朝" w:eastAsia="ＭＳ 明朝" w:hAnsi="ＭＳ 明朝" w:hint="eastAsia"/>
        </w:rPr>
        <w:t>府立学校については、新型コロナウイルス感染症防止のための在宅勤務の取扱いを継続することとしている。</w:t>
      </w:r>
    </w:p>
    <w:p w:rsidR="002C5532" w:rsidRPr="00843FCF" w:rsidRDefault="002C5532" w:rsidP="002C5532">
      <w:pPr>
        <w:rPr>
          <w:rFonts w:ascii="ＭＳ 明朝" w:eastAsia="ＭＳ 明朝" w:hAnsi="ＭＳ 明朝"/>
        </w:rPr>
      </w:pPr>
      <w:r w:rsidRPr="00843FCF">
        <w:rPr>
          <w:rFonts w:ascii="ＭＳ 明朝" w:eastAsia="ＭＳ 明朝" w:hAnsi="ＭＳ 明朝" w:hint="eastAsia"/>
        </w:rPr>
        <w:t xml:space="preserve">　新型コロナウイルス感染症に関する職務専念義務免除については、国の制度に準じて実施しているところ。</w:t>
      </w:r>
    </w:p>
    <w:p w:rsidR="002C5532" w:rsidRPr="00843FCF" w:rsidRDefault="002C5532" w:rsidP="002C5532">
      <w:pPr>
        <w:ind w:firstLineChars="100" w:firstLine="210"/>
        <w:rPr>
          <w:rFonts w:ascii="ＭＳ 明朝" w:eastAsia="ＭＳ 明朝" w:hAnsi="ＭＳ 明朝"/>
        </w:rPr>
      </w:pPr>
      <w:r w:rsidRPr="00843FCF">
        <w:rPr>
          <w:rFonts w:ascii="ＭＳ 明朝" w:eastAsia="ＭＳ 明朝" w:hAnsi="ＭＳ 明朝" w:hint="eastAsia"/>
        </w:rPr>
        <w:t>今後とも、国の制度を基本に対応してまいる。</w:t>
      </w:r>
    </w:p>
    <w:p w:rsidR="005F5721" w:rsidRPr="00843FCF" w:rsidRDefault="005F5721" w:rsidP="005F5721">
      <w:pPr>
        <w:ind w:firstLineChars="100" w:firstLine="210"/>
        <w:rPr>
          <w:rFonts w:ascii="ＭＳ 明朝" w:eastAsia="ＭＳ 明朝" w:hAnsi="ＭＳ 明朝"/>
        </w:rPr>
      </w:pPr>
      <w:r w:rsidRPr="00843FCF">
        <w:rPr>
          <w:rFonts w:ascii="ＭＳ 明朝" w:eastAsia="ＭＳ 明朝" w:hAnsi="ＭＳ 明朝" w:hint="eastAsia"/>
        </w:rPr>
        <w:t>新型コロナウイルス感染症にかかる国の抗体検査を受けた場合の服務の取扱いについて、国と同様に、６月１日に遡って職務専念義務を免除することとしている。</w:t>
      </w:r>
    </w:p>
    <w:p w:rsidR="002C5532" w:rsidRPr="00843FCF" w:rsidRDefault="005F5721" w:rsidP="005F5721">
      <w:pPr>
        <w:rPr>
          <w:rFonts w:ascii="ＭＳ 明朝" w:eastAsia="ＭＳ 明朝" w:hAnsi="ＭＳ 明朝"/>
        </w:rPr>
      </w:pPr>
      <w:r w:rsidRPr="00843FCF">
        <w:rPr>
          <w:rFonts w:ascii="ＭＳ 明朝" w:eastAsia="ＭＳ 明朝" w:hAnsi="ＭＳ 明朝" w:hint="eastAsia"/>
        </w:rPr>
        <w:t xml:space="preserve">　また、妊娠中の栄養教諭に対する職務軽減につ</w:t>
      </w:r>
      <w:r w:rsidR="00843FCF" w:rsidRPr="00843FCF">
        <w:rPr>
          <w:rFonts w:ascii="ＭＳ 明朝" w:eastAsia="ＭＳ 明朝" w:hAnsi="ＭＳ 明朝" w:hint="eastAsia"/>
        </w:rPr>
        <w:t>い</w:t>
      </w:r>
      <w:r w:rsidRPr="00843FCF">
        <w:rPr>
          <w:rFonts w:ascii="ＭＳ 明朝" w:eastAsia="ＭＳ 明朝" w:hAnsi="ＭＳ 明朝" w:hint="eastAsia"/>
        </w:rPr>
        <w:t>て、軽減措置期間を妊娠判明時から産休に入るまでとして、令和2年8月から、基本的に、その代替者について、措置してまいる。</w:t>
      </w:r>
    </w:p>
    <w:p w:rsidR="005F5721" w:rsidRPr="00843FCF" w:rsidRDefault="005F5721" w:rsidP="00A67F39">
      <w:pPr>
        <w:rPr>
          <w:rFonts w:ascii="ＭＳ 明朝" w:eastAsia="ＭＳ 明朝" w:hAnsi="ＭＳ 明朝"/>
        </w:rPr>
      </w:pPr>
    </w:p>
    <w:p w:rsidR="00A67F39" w:rsidRPr="00843FCF" w:rsidRDefault="00A67F39" w:rsidP="00A67F39">
      <w:pPr>
        <w:rPr>
          <w:rFonts w:ascii="ＭＳ 明朝" w:eastAsia="ＭＳ 明朝" w:hAnsi="ＭＳ 明朝"/>
        </w:rPr>
      </w:pPr>
      <w:r w:rsidRPr="00843FCF">
        <w:rPr>
          <w:rFonts w:ascii="ＭＳ 明朝" w:eastAsia="ＭＳ 明朝" w:hAnsi="ＭＳ 明朝" w:hint="eastAsia"/>
        </w:rPr>
        <w:t>労働条件の改善に関する項目</w:t>
      </w:r>
    </w:p>
    <w:p w:rsidR="00A67F39" w:rsidRPr="00843FCF" w:rsidRDefault="002C5532" w:rsidP="00A67F39">
      <w:pPr>
        <w:ind w:firstLineChars="100" w:firstLine="210"/>
        <w:rPr>
          <w:rFonts w:ascii="ＭＳ 明朝" w:eastAsia="ＭＳ 明朝" w:hAnsi="ＭＳ 明朝"/>
        </w:rPr>
      </w:pPr>
      <w:r w:rsidRPr="00843FCF">
        <w:rPr>
          <w:rFonts w:ascii="ＭＳ 明朝" w:eastAsia="ＭＳ 明朝" w:hAnsi="ＭＳ 明朝" w:hint="eastAsia"/>
        </w:rPr>
        <w:t>非常勤職員の賃金・報酬については、これまで、常勤職員に準じた賃金・報酬の改定等、必要に応じて所要の措置・改善を図ってきたところ。</w:t>
      </w:r>
    </w:p>
    <w:p w:rsidR="002C5532" w:rsidRPr="00843FCF" w:rsidRDefault="002C5532" w:rsidP="002C5532">
      <w:pPr>
        <w:ind w:firstLineChars="100" w:firstLine="210"/>
        <w:rPr>
          <w:rFonts w:ascii="ＭＳ 明朝" w:eastAsia="ＭＳ 明朝" w:hAnsi="ＭＳ 明朝"/>
        </w:rPr>
      </w:pPr>
      <w:r w:rsidRPr="00843FCF">
        <w:rPr>
          <w:rFonts w:ascii="ＭＳ 明朝" w:eastAsia="ＭＳ 明朝" w:hAnsi="ＭＳ 明朝" w:hint="eastAsia"/>
        </w:rPr>
        <w:t>臨時的任用職員の処遇については、「職員の給与に関する条例」等の規定に基づき措置しているところ。</w:t>
      </w:r>
    </w:p>
    <w:p w:rsidR="002C5532" w:rsidRPr="00843FCF" w:rsidRDefault="002C5532" w:rsidP="002C5532">
      <w:pPr>
        <w:ind w:firstLineChars="100" w:firstLine="210"/>
        <w:rPr>
          <w:rFonts w:ascii="ＭＳ 明朝" w:eastAsia="ＭＳ 明朝" w:hAnsi="ＭＳ 明朝"/>
        </w:rPr>
      </w:pPr>
      <w:r w:rsidRPr="00843FCF">
        <w:rPr>
          <w:rFonts w:ascii="ＭＳ 明朝" w:eastAsia="ＭＳ 明朝" w:hAnsi="ＭＳ 明朝" w:hint="eastAsia"/>
        </w:rPr>
        <w:t>教育職給料表の２級は教諭の職務の級とされており、臨時講師に適用することは困難。</w:t>
      </w:r>
    </w:p>
    <w:p w:rsidR="002C5532" w:rsidRPr="00843FCF" w:rsidRDefault="002C5532" w:rsidP="002C5532">
      <w:pPr>
        <w:ind w:firstLineChars="100" w:firstLine="210"/>
        <w:rPr>
          <w:rFonts w:ascii="ＭＳ 明朝" w:eastAsia="ＭＳ 明朝" w:hAnsi="ＭＳ 明朝"/>
        </w:rPr>
      </w:pPr>
      <w:r w:rsidRPr="00843FCF">
        <w:rPr>
          <w:rFonts w:ascii="ＭＳ 明朝" w:eastAsia="ＭＳ 明朝" w:hAnsi="ＭＳ 明朝" w:hint="eastAsia"/>
        </w:rPr>
        <w:t>臨時的任用職員の初任給については、令和２年度より、任期の定めのない常勤職員の採用年齢上限を勘案し、給料表の最高号給未満の号給を上限とする取扱いを廃止したところ。</w:t>
      </w:r>
    </w:p>
    <w:p w:rsidR="00A67F39" w:rsidRPr="00843FCF" w:rsidRDefault="002C5532" w:rsidP="002C5532">
      <w:pPr>
        <w:ind w:firstLineChars="100" w:firstLine="210"/>
        <w:rPr>
          <w:rFonts w:ascii="ＭＳ 明朝" w:eastAsia="ＭＳ 明朝" w:hAnsi="ＭＳ 明朝"/>
        </w:rPr>
      </w:pPr>
      <w:r w:rsidRPr="00843FCF">
        <w:rPr>
          <w:rFonts w:ascii="ＭＳ 明朝" w:eastAsia="ＭＳ 明朝" w:hAnsi="ＭＳ 明朝" w:hint="eastAsia"/>
        </w:rPr>
        <w:t>今後とも、勤務労働条件に関わる諸事項については、皆様方と十分に協議を行ってまいりたい。</w:t>
      </w:r>
    </w:p>
    <w:p w:rsidR="005F5721" w:rsidRPr="00843FCF" w:rsidRDefault="005F5721" w:rsidP="005F5721">
      <w:pPr>
        <w:ind w:firstLineChars="100" w:firstLine="210"/>
        <w:rPr>
          <w:rFonts w:ascii="ＭＳ 明朝" w:eastAsia="ＭＳ 明朝" w:hAnsi="ＭＳ 明朝"/>
        </w:rPr>
      </w:pPr>
      <w:r w:rsidRPr="00843FCF">
        <w:rPr>
          <w:rFonts w:ascii="ＭＳ 明朝" w:eastAsia="ＭＳ 明朝" w:hAnsi="ＭＳ 明朝" w:hint="eastAsia"/>
        </w:rPr>
        <w:t>非常勤講師の報酬については、勤務実績に応じた報酬となるよう是正したものであり、ご要求に応じることは困難。</w:t>
      </w:r>
    </w:p>
    <w:p w:rsidR="005F5721" w:rsidRPr="00843FCF" w:rsidRDefault="005F5721" w:rsidP="005F5721">
      <w:pPr>
        <w:ind w:firstLineChars="100" w:firstLine="210"/>
        <w:rPr>
          <w:rFonts w:ascii="ＭＳ 明朝" w:eastAsia="ＭＳ 明朝" w:hAnsi="ＭＳ 明朝"/>
        </w:rPr>
      </w:pPr>
      <w:r w:rsidRPr="00843FCF">
        <w:rPr>
          <w:rFonts w:ascii="ＭＳ 明朝" w:eastAsia="ＭＳ 明朝" w:hAnsi="ＭＳ 明朝" w:hint="eastAsia"/>
        </w:rPr>
        <w:t>また、非常勤講師の報酬単価については、基本的に常勤職員の給与改定の状況に応じて単価を見直してきたところ。</w:t>
      </w:r>
    </w:p>
    <w:p w:rsidR="005F5721" w:rsidRPr="00843FCF" w:rsidRDefault="005F5721" w:rsidP="005F5721">
      <w:pPr>
        <w:ind w:firstLineChars="100" w:firstLine="210"/>
        <w:rPr>
          <w:rFonts w:ascii="ＭＳ 明朝" w:eastAsia="ＭＳ 明朝" w:hAnsi="ＭＳ 明朝"/>
        </w:rPr>
      </w:pPr>
      <w:r w:rsidRPr="00843FCF">
        <w:rPr>
          <w:rFonts w:ascii="ＭＳ 明朝" w:eastAsia="ＭＳ 明朝" w:hAnsi="ＭＳ 明朝" w:hint="eastAsia"/>
        </w:rPr>
        <w:t>期末手当の支給など、会計年度任用職員制度への移行に伴う勤務労働条件の見直しについては、これまでも皆様方と協議させていただいたところ。今後とも、勤務条件に関わる諸事項については、皆様方と十分協議を行ってまいりたい。</w:t>
      </w:r>
    </w:p>
    <w:p w:rsidR="00A67F39" w:rsidRPr="00843FCF" w:rsidRDefault="00A67F39" w:rsidP="00DD4E7A">
      <w:pPr>
        <w:ind w:firstLineChars="100" w:firstLine="210"/>
        <w:rPr>
          <w:rFonts w:ascii="ＭＳ 明朝" w:eastAsia="ＭＳ 明朝" w:hAnsi="ＭＳ 明朝"/>
        </w:rPr>
      </w:pPr>
    </w:p>
    <w:p w:rsidR="00DD4E7A" w:rsidRPr="00843FCF" w:rsidRDefault="00595003" w:rsidP="00595003">
      <w:pPr>
        <w:rPr>
          <w:rFonts w:ascii="ＭＳ 明朝" w:eastAsia="ＭＳ 明朝" w:hAnsi="ＭＳ 明朝"/>
        </w:rPr>
      </w:pPr>
      <w:r w:rsidRPr="00843FCF">
        <w:rPr>
          <w:rFonts w:ascii="ＭＳ 明朝" w:eastAsia="ＭＳ 明朝" w:hAnsi="ＭＳ 明朝" w:hint="eastAsia"/>
        </w:rPr>
        <w:t>公立</w:t>
      </w:r>
      <w:r w:rsidR="00DD4E7A" w:rsidRPr="00843FCF">
        <w:rPr>
          <w:rFonts w:ascii="ＭＳ 明朝" w:eastAsia="ＭＳ 明朝" w:hAnsi="ＭＳ 明朝" w:hint="eastAsia"/>
        </w:rPr>
        <w:t>高校授業料無償化の「所得制限」導入による教職員の業務負担増大に関する項目</w:t>
      </w:r>
    </w:p>
    <w:p w:rsidR="005F5721" w:rsidRPr="00843FCF" w:rsidRDefault="005F5721" w:rsidP="005F5721">
      <w:pPr>
        <w:ind w:firstLineChars="100" w:firstLine="210"/>
        <w:rPr>
          <w:rFonts w:ascii="ＭＳ 明朝" w:eastAsia="ＭＳ 明朝" w:hAnsi="ＭＳ 明朝"/>
        </w:rPr>
      </w:pPr>
      <w:r w:rsidRPr="00843FCF">
        <w:rPr>
          <w:rFonts w:ascii="ＭＳ 明朝" w:eastAsia="ＭＳ 明朝" w:hAnsi="ＭＳ 明朝" w:hint="eastAsia"/>
        </w:rPr>
        <w:t>高校授業料無償化制度の見直しに伴う事務処理体制については、事務の性質等を総合的に勘案し、平成27年度より賃金職員の活用により対応することとしたもの。</w:t>
      </w:r>
    </w:p>
    <w:p w:rsidR="00A67F39" w:rsidRPr="00843FCF" w:rsidRDefault="005F5721" w:rsidP="005F5721">
      <w:pPr>
        <w:ind w:firstLineChars="100" w:firstLine="210"/>
        <w:rPr>
          <w:rFonts w:ascii="ＭＳ 明朝" w:eastAsia="ＭＳ 明朝" w:hAnsi="ＭＳ 明朝"/>
        </w:rPr>
      </w:pPr>
      <w:r w:rsidRPr="00843FCF">
        <w:rPr>
          <w:rFonts w:ascii="ＭＳ 明朝" w:eastAsia="ＭＳ 明朝" w:hAnsi="ＭＳ 明朝" w:hint="eastAsia"/>
        </w:rPr>
        <w:t>令和３年度以降の事務処理体制については、令和２年度の状況を見極めながら検討を行い、適切に対応してまいる。</w:t>
      </w:r>
    </w:p>
    <w:p w:rsidR="005F5721" w:rsidRPr="00843FCF" w:rsidRDefault="005F5721" w:rsidP="005F5721">
      <w:pPr>
        <w:ind w:firstLineChars="100" w:firstLine="210"/>
        <w:rPr>
          <w:rFonts w:ascii="ＭＳ 明朝" w:eastAsia="ＭＳ 明朝" w:hAnsi="ＭＳ 明朝"/>
        </w:rPr>
      </w:pPr>
      <w:r w:rsidRPr="00843FCF">
        <w:rPr>
          <w:rFonts w:ascii="ＭＳ 明朝" w:eastAsia="ＭＳ 明朝" w:hAnsi="ＭＳ 明朝" w:hint="eastAsia"/>
        </w:rPr>
        <w:t>高校生等への修学支援については、所得制限を導入した現行の高等学校等就学支援金制度の開始や授業料以外の教育費負担を軽減するための高校生等奨学給付金の創設等から６年が経過した。</w:t>
      </w:r>
    </w:p>
    <w:p w:rsidR="005F5721" w:rsidRPr="00843FCF" w:rsidRDefault="005F5721" w:rsidP="005F5721">
      <w:pPr>
        <w:ind w:firstLineChars="100" w:firstLine="210"/>
        <w:rPr>
          <w:rFonts w:ascii="ＭＳ 明朝" w:eastAsia="ＭＳ 明朝" w:hAnsi="ＭＳ 明朝"/>
        </w:rPr>
      </w:pPr>
      <w:r w:rsidRPr="00843FCF">
        <w:rPr>
          <w:rFonts w:ascii="ＭＳ 明朝" w:eastAsia="ＭＳ 明朝" w:hAnsi="ＭＳ 明朝" w:hint="eastAsia"/>
        </w:rPr>
        <w:t>国（文部科学省）においては、国会審議における附帯決議も踏まえ、平成29年４月に「高校生等への修学支援に関する協力者会議（以下、「協力者会議」という。）」が設置され、高等学校等就学支援金及び高校生等奨学給付金を中心とする高校生等への修学支援について、制度改正による効果や影響等について検証し、取り組むべき課題や講ずべき措置等について、学識経験者等の協力を得て検討が行われているところ。</w:t>
      </w:r>
    </w:p>
    <w:p w:rsidR="005F5721" w:rsidRPr="00843FCF" w:rsidRDefault="005F5721" w:rsidP="005F5721">
      <w:pPr>
        <w:ind w:firstLineChars="100" w:firstLine="210"/>
        <w:rPr>
          <w:rFonts w:ascii="ＭＳ 明朝" w:eastAsia="ＭＳ 明朝" w:hAnsi="ＭＳ 明朝"/>
        </w:rPr>
      </w:pPr>
      <w:r w:rsidRPr="00843FCF">
        <w:rPr>
          <w:rFonts w:ascii="ＭＳ 明朝" w:eastAsia="ＭＳ 明朝" w:hAnsi="ＭＳ 明朝" w:hint="eastAsia"/>
        </w:rPr>
        <w:t>府教育庁としても、文部科学省からの招へいに応じ、平成29年６月に開催された第2回協力者会議に出席し、原級留置等により修業年限を超過した生徒の卒業支援や、寄附金税額控除などによる課税額の変動により判定結果に不公平が生じている「所得要件の判定基準の見直し」、及び多子世帯等への支援の拡充を検討いただけるようお願いしているところ。</w:t>
      </w:r>
    </w:p>
    <w:p w:rsidR="005F5721" w:rsidRPr="00843FCF" w:rsidRDefault="005F5721" w:rsidP="005F5721">
      <w:pPr>
        <w:ind w:firstLineChars="100" w:firstLine="210"/>
        <w:rPr>
          <w:rFonts w:ascii="ＭＳ 明朝" w:eastAsia="ＭＳ 明朝" w:hAnsi="ＭＳ 明朝"/>
        </w:rPr>
      </w:pPr>
      <w:r w:rsidRPr="00843FCF">
        <w:rPr>
          <w:rFonts w:ascii="ＭＳ 明朝" w:eastAsia="ＭＳ 明朝" w:hAnsi="ＭＳ 明朝" w:hint="eastAsia"/>
        </w:rPr>
        <w:t>このうち「所得要件の判定基準の見直し」については、高等学校等就学支援金の支給に関する法律施行令の一部改正により、令和２年７月支給分からは、より公平な運用のために、寄附金税額控除などの影響を受けない課税所得金額を判定基準に用いることとなった。</w:t>
      </w:r>
    </w:p>
    <w:p w:rsidR="004D270B" w:rsidRPr="00843FCF" w:rsidRDefault="005F5721" w:rsidP="005F5721">
      <w:pPr>
        <w:ind w:firstLineChars="100" w:firstLine="210"/>
        <w:rPr>
          <w:rFonts w:ascii="ＭＳ 明朝" w:eastAsia="ＭＳ 明朝" w:hAnsi="ＭＳ 明朝"/>
        </w:rPr>
      </w:pPr>
      <w:r w:rsidRPr="00843FCF">
        <w:rPr>
          <w:rFonts w:ascii="ＭＳ 明朝" w:eastAsia="ＭＳ 明朝" w:hAnsi="ＭＳ 明朝" w:hint="eastAsia"/>
        </w:rPr>
        <w:t>今後とも国の動向を注視しながら、機会あるごとに国への要望など制度改善に向けて取組んでまいる。</w:t>
      </w:r>
    </w:p>
    <w:p w:rsidR="007B64D8" w:rsidRPr="00843FCF" w:rsidRDefault="007B64D8" w:rsidP="007B64D8">
      <w:pPr>
        <w:rPr>
          <w:rFonts w:ascii="ＭＳ 明朝" w:eastAsia="ＭＳ 明朝" w:hAnsi="ＭＳ 明朝"/>
        </w:rPr>
      </w:pPr>
    </w:p>
    <w:p w:rsidR="007B64D8" w:rsidRPr="00843FCF" w:rsidRDefault="007B64D8" w:rsidP="007B64D8">
      <w:pPr>
        <w:rPr>
          <w:rFonts w:ascii="ＭＳ 明朝" w:eastAsia="ＭＳ 明朝" w:hAnsi="ＭＳ 明朝"/>
        </w:rPr>
      </w:pPr>
      <w:r w:rsidRPr="00843FCF">
        <w:rPr>
          <w:rFonts w:ascii="ＭＳ 明朝" w:eastAsia="ＭＳ 明朝" w:hAnsi="ＭＳ 明朝" w:hint="eastAsia"/>
        </w:rPr>
        <w:t>教職員の負担軽減に関する項目</w:t>
      </w:r>
    </w:p>
    <w:p w:rsidR="007B64D8" w:rsidRPr="00843FCF" w:rsidRDefault="007B64D8" w:rsidP="007B64D8">
      <w:pPr>
        <w:ind w:firstLineChars="100" w:firstLine="210"/>
        <w:rPr>
          <w:rFonts w:ascii="ＭＳ 明朝" w:eastAsia="ＭＳ 明朝" w:hAnsi="ＭＳ 明朝"/>
        </w:rPr>
      </w:pPr>
      <w:r w:rsidRPr="00843FCF">
        <w:rPr>
          <w:rFonts w:ascii="ＭＳ 明朝" w:eastAsia="ＭＳ 明朝" w:hAnsi="ＭＳ 明朝" w:hint="eastAsia"/>
        </w:rPr>
        <w:t>「奨学のための給付金」は、授業料無償化制度への</w:t>
      </w:r>
      <w:r w:rsidR="00843FCF" w:rsidRPr="00843FCF">
        <w:rPr>
          <w:rFonts w:ascii="ＭＳ 明朝" w:eastAsia="ＭＳ 明朝" w:hAnsi="ＭＳ 明朝" w:hint="eastAsia"/>
        </w:rPr>
        <w:t>所得制限導入により捻出された財源を活用して制度創設されたものである</w:t>
      </w:r>
      <w:r w:rsidRPr="00843FCF">
        <w:rPr>
          <w:rFonts w:ascii="ＭＳ 明朝" w:eastAsia="ＭＳ 明朝" w:hAnsi="ＭＳ 明朝" w:hint="eastAsia"/>
        </w:rPr>
        <w:t>が、就学支援金との給付要件の違いや世帯区分による給付格差が大きいことなどに課題があると考えている。</w:t>
      </w:r>
    </w:p>
    <w:p w:rsidR="007B64D8" w:rsidRPr="00843FCF" w:rsidRDefault="007B64D8" w:rsidP="007B64D8">
      <w:pPr>
        <w:ind w:firstLineChars="100" w:firstLine="210"/>
        <w:rPr>
          <w:rFonts w:ascii="ＭＳ 明朝" w:eastAsia="ＭＳ 明朝" w:hAnsi="ＭＳ 明朝"/>
        </w:rPr>
      </w:pPr>
      <w:r w:rsidRPr="00843FCF">
        <w:rPr>
          <w:rFonts w:ascii="ＭＳ 明朝" w:eastAsia="ＭＳ 明朝" w:hAnsi="ＭＳ 明朝" w:hint="eastAsia"/>
        </w:rPr>
        <w:t>給付金の給付額については、全国知事会の政策要望においても格差解消を要望しているところであり、令和２年度より生活保護を除く非課税世帯の一人目の給付額が82,700円から84,000円に増額されたところ。</w:t>
      </w:r>
    </w:p>
    <w:p w:rsidR="004D270B" w:rsidRPr="00843FCF" w:rsidRDefault="007B64D8" w:rsidP="007B64D8">
      <w:pPr>
        <w:ind w:firstLineChars="100" w:firstLine="210"/>
        <w:rPr>
          <w:rFonts w:ascii="ＭＳ 明朝" w:eastAsia="ＭＳ 明朝" w:hAnsi="ＭＳ 明朝"/>
        </w:rPr>
      </w:pPr>
      <w:r w:rsidRPr="00843FCF">
        <w:rPr>
          <w:rFonts w:ascii="ＭＳ 明朝" w:eastAsia="ＭＳ 明朝" w:hAnsi="ＭＳ 明朝" w:hint="eastAsia"/>
        </w:rPr>
        <w:t xml:space="preserve">今後とも国の動向を注視しながら、国への要望など制度改善に向けて取組んでまいる。　</w:t>
      </w:r>
    </w:p>
    <w:p w:rsidR="007B64D8" w:rsidRPr="00843FCF" w:rsidRDefault="007B64D8" w:rsidP="00467B5D">
      <w:pPr>
        <w:rPr>
          <w:rFonts w:ascii="ＭＳ 明朝" w:eastAsia="ＭＳ 明朝" w:hAnsi="ＭＳ 明朝"/>
        </w:rPr>
      </w:pPr>
    </w:p>
    <w:p w:rsidR="00467B5D" w:rsidRPr="00843FCF" w:rsidRDefault="00A67F39" w:rsidP="00467B5D">
      <w:pPr>
        <w:rPr>
          <w:rFonts w:ascii="ＭＳ 明朝" w:eastAsia="ＭＳ 明朝" w:hAnsi="ＭＳ 明朝"/>
        </w:rPr>
      </w:pPr>
      <w:r w:rsidRPr="00843FCF">
        <w:rPr>
          <w:rFonts w:ascii="ＭＳ 明朝" w:eastAsia="ＭＳ 明朝" w:hAnsi="ＭＳ 明朝" w:hint="eastAsia"/>
        </w:rPr>
        <w:t>ハラスメント</w:t>
      </w:r>
      <w:r w:rsidR="00467B5D" w:rsidRPr="00843FCF">
        <w:rPr>
          <w:rFonts w:ascii="ＭＳ 明朝" w:eastAsia="ＭＳ 明朝" w:hAnsi="ＭＳ 明朝" w:hint="eastAsia"/>
        </w:rPr>
        <w:t>防止に関する項目</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職場における様々なハラスメント行為は、個人としての尊厳を不当に傷つけ、その能力の有効な発揮を妨げるとともに、職場秩序や業務の遂行を阻害する重大な問題であると認識</w:t>
      </w:r>
      <w:r w:rsidRPr="00843FCF">
        <w:rPr>
          <w:rFonts w:ascii="ＭＳ 明朝" w:eastAsia="ＭＳ 明朝" w:hAnsi="ＭＳ 明朝" w:hint="eastAsia"/>
        </w:rPr>
        <w:lastRenderedPageBreak/>
        <w:t>している。</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これまで、府教育庁では、平成２９年６月に各ハラスメント指針の相談体制の整備に係る部分の表現等の整理について、令和元年１０月には、「職場におけるパワー・ハラスメントの防止及び対応に関する指針」《参考》の表現について、それぞれ変更を行い、府立学校校長・准校長に通知し、市町村教育委員会に参考送付するなど、周知を図ってきた。</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令和２年６月に労働施策総合推進法等の関連改正法が施行され、人事院においてもハラスメント関連の規則制定及び改正が行われたことを踏まえ、現行の教職員間のパワー・ハラスメント、セクシュアル・ハラスメント、妊娠・出産・育児休業等に関するハラスメントの防止及び対応に関する各指針について改正を行い、令和２年６月30日に府立学校校長・准校長に通知するとともに、市町村教育委員会に参考送付した。</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また、今年度の「府立学校に対する指示事項」及び「市町村教育委員会に対する指導・助言事項」に職場におけるハラスメントの防止を重点事項として掲げている。</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市町村教育委員会につ</w:t>
      </w:r>
      <w:r w:rsidR="00780B26">
        <w:rPr>
          <w:rFonts w:ascii="ＭＳ 明朝" w:eastAsia="ＭＳ 明朝" w:hAnsi="ＭＳ 明朝" w:hint="eastAsia"/>
        </w:rPr>
        <w:t>い</w:t>
      </w:r>
      <w:r w:rsidRPr="00843FCF">
        <w:rPr>
          <w:rFonts w:ascii="ＭＳ 明朝" w:eastAsia="ＭＳ 明朝" w:hAnsi="ＭＳ 明朝" w:hint="eastAsia"/>
        </w:rPr>
        <w:t>ては、平成２８年度までにすべての市町村が「職場におけるパワー・ハラスメントの防止及び対応に関する指針」を策定して</w:t>
      </w:r>
      <w:r w:rsidR="00843FCF" w:rsidRPr="00843FCF">
        <w:rPr>
          <w:rFonts w:ascii="ＭＳ 明朝" w:eastAsia="ＭＳ 明朝" w:hAnsi="ＭＳ 明朝" w:hint="eastAsia"/>
        </w:rPr>
        <w:t>いる</w:t>
      </w:r>
      <w:r w:rsidRPr="00843FCF">
        <w:rPr>
          <w:rFonts w:ascii="ＭＳ 明朝" w:eastAsia="ＭＳ 明朝" w:hAnsi="ＭＳ 明朝" w:hint="eastAsia"/>
        </w:rPr>
        <w:t>。また、「職場における妊娠・出産・育児休業等に関する防止及び対応に関する指針」につ</w:t>
      </w:r>
      <w:r w:rsidR="00780B26">
        <w:rPr>
          <w:rFonts w:ascii="ＭＳ 明朝" w:eastAsia="ＭＳ 明朝" w:hAnsi="ＭＳ 明朝" w:hint="eastAsia"/>
        </w:rPr>
        <w:t>い</w:t>
      </w:r>
      <w:r w:rsidRPr="00843FCF">
        <w:rPr>
          <w:rFonts w:ascii="ＭＳ 明朝" w:eastAsia="ＭＳ 明朝" w:hAnsi="ＭＳ 明朝" w:hint="eastAsia"/>
        </w:rPr>
        <w:t>ても、未策定の市町村教育委員会へ指導を行っているところ。</w:t>
      </w:r>
    </w:p>
    <w:p w:rsidR="00A67F39"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今後とも、市町村教育委員会に対して、教職員への啓発、相談体制の整備を進めるよう指導するとともに、管理職及び教職員の意識啓発を図るなど、安心して働くことができる職場環境をつくるよう、指導・助言に努めてまいる。</w:t>
      </w:r>
    </w:p>
    <w:p w:rsidR="00A67F39" w:rsidRPr="00843FCF" w:rsidRDefault="00A67F39" w:rsidP="00A67F39">
      <w:pPr>
        <w:rPr>
          <w:rFonts w:ascii="ＭＳ 明朝" w:eastAsia="ＭＳ 明朝" w:hAnsi="ＭＳ 明朝"/>
        </w:rPr>
      </w:pPr>
    </w:p>
    <w:p w:rsidR="00A67F39" w:rsidRPr="00843FCF" w:rsidRDefault="00A67F39" w:rsidP="00A67F39">
      <w:pPr>
        <w:rPr>
          <w:rFonts w:ascii="ＭＳ 明朝" w:eastAsia="ＭＳ 明朝" w:hAnsi="ＭＳ 明朝"/>
        </w:rPr>
      </w:pPr>
      <w:r w:rsidRPr="00843FCF">
        <w:rPr>
          <w:rFonts w:ascii="ＭＳ 明朝" w:eastAsia="ＭＳ 明朝" w:hAnsi="ＭＳ 明朝" w:hint="eastAsia"/>
        </w:rPr>
        <w:t>教職員の業務負担軽減に関する項目</w:t>
      </w:r>
    </w:p>
    <w:p w:rsidR="00A67F39" w:rsidRPr="00843FCF" w:rsidRDefault="00A67F39" w:rsidP="00A67F39">
      <w:pPr>
        <w:ind w:firstLineChars="100" w:firstLine="210"/>
        <w:rPr>
          <w:rFonts w:ascii="ＭＳ 明朝" w:eastAsia="ＭＳ 明朝" w:hAnsi="ＭＳ 明朝"/>
        </w:rPr>
      </w:pPr>
      <w:r w:rsidRPr="00843FCF">
        <w:rPr>
          <w:rFonts w:ascii="ＭＳ 明朝" w:eastAsia="ＭＳ 明朝" w:hAnsi="ＭＳ 明朝" w:hint="eastAsia"/>
        </w:rPr>
        <w:t>再任用職員は本格的業務に従事することから、短時間勤務職員についても常勤職員とあわせてトータルで定数管理を行っているところ。</w:t>
      </w:r>
    </w:p>
    <w:p w:rsidR="00A67F39" w:rsidRPr="00843FCF" w:rsidRDefault="00A67F39" w:rsidP="00A67F39">
      <w:pPr>
        <w:rPr>
          <w:rFonts w:ascii="ＭＳ 明朝" w:eastAsia="ＭＳ 明朝" w:hAnsi="ＭＳ 明朝"/>
        </w:rPr>
      </w:pPr>
      <w:r w:rsidRPr="00843FCF">
        <w:rPr>
          <w:rFonts w:ascii="ＭＳ 明朝" w:eastAsia="ＭＳ 明朝" w:hAnsi="ＭＳ 明朝" w:hint="eastAsia"/>
        </w:rPr>
        <w:t xml:space="preserve">　適正な定数管理に努め、今後とも適正な勤務労働条件の確保等に向けて取り組んでまいる。</w:t>
      </w:r>
    </w:p>
    <w:p w:rsidR="00A67F39" w:rsidRPr="00843FCF" w:rsidRDefault="00A67F39" w:rsidP="00B601A8">
      <w:pPr>
        <w:ind w:firstLineChars="100" w:firstLine="210"/>
        <w:rPr>
          <w:rFonts w:ascii="ＭＳ 明朝" w:eastAsia="ＭＳ 明朝" w:hAnsi="ＭＳ 明朝"/>
        </w:rPr>
      </w:pPr>
    </w:p>
    <w:p w:rsidR="00D85A62" w:rsidRPr="00843FCF" w:rsidRDefault="00D85A62" w:rsidP="00D85A62">
      <w:pPr>
        <w:rPr>
          <w:rFonts w:ascii="ＭＳ 明朝" w:eastAsia="ＭＳ 明朝" w:hAnsi="ＭＳ 明朝"/>
        </w:rPr>
      </w:pPr>
      <w:r w:rsidRPr="00843FCF">
        <w:rPr>
          <w:rFonts w:ascii="ＭＳ 明朝" w:eastAsia="ＭＳ 明朝" w:hAnsi="ＭＳ 明朝" w:hint="eastAsia"/>
        </w:rPr>
        <w:t>教職員が生きがいを持って働ける職場環境整備や病休や産休などの権利行使を妨げる事態を引き起こさないこと等に関する項目</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府教育庁として、定数の範囲においては、基本は正規教員が担うものと考えている。</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教職員の採用については、これまでも可能な限り新規採用者の確保に努めてきたところ。</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より一層優秀な人材を確保するため、「特別選考」において「現職教諭対象の選考」を行うとともに、「一般選考」において一定の要件を満たす常勤講師等経験者に対して、第1次選考・第2次選考に関する加点制度を設けている。</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新規採用数は、児童・生徒数や教職員の退職者数、再任用教職員数、国の定数改善計画等の動向を踏まえつつ、教育水準の維持や教育課題への対応に配慮しながら、毎年度決定している。</w:t>
      </w:r>
    </w:p>
    <w:p w:rsidR="00E2154E"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lastRenderedPageBreak/>
        <w:t>また、採用選考テストの合格者数は、採用予定数に見合うよう、面接テスト、筆答テストなどの結果を総合的に判定して決定している。</w:t>
      </w:r>
    </w:p>
    <w:p w:rsidR="00A67F39" w:rsidRPr="00843FCF" w:rsidRDefault="00E2154E" w:rsidP="00E2154E">
      <w:pPr>
        <w:ind w:firstLineChars="100" w:firstLine="210"/>
        <w:rPr>
          <w:rFonts w:ascii="ＭＳ 明朝" w:eastAsia="ＭＳ 明朝" w:hAnsi="ＭＳ 明朝"/>
        </w:rPr>
      </w:pPr>
      <w:r w:rsidRPr="00843FCF">
        <w:rPr>
          <w:rFonts w:ascii="ＭＳ 明朝" w:eastAsia="ＭＳ 明朝" w:hAnsi="ＭＳ 明朝" w:hint="eastAsia"/>
        </w:rPr>
        <w:t>今後とも、可能な限り新規採用者を確保していくことにより、適正な勤務労働条件の確保等に向けて取り組んでまいる。</w:t>
      </w:r>
    </w:p>
    <w:p w:rsidR="00A67F39" w:rsidRPr="00843FCF" w:rsidRDefault="007B64D8" w:rsidP="004D270B">
      <w:pPr>
        <w:rPr>
          <w:rFonts w:ascii="ＭＳ 明朝" w:eastAsia="ＭＳ 明朝" w:hAnsi="ＭＳ 明朝"/>
        </w:rPr>
      </w:pPr>
      <w:r w:rsidRPr="00843FCF">
        <w:rPr>
          <w:rFonts w:ascii="ＭＳ 明朝" w:eastAsia="ＭＳ 明朝" w:hAnsi="ＭＳ 明朝" w:hint="eastAsia"/>
        </w:rPr>
        <w:t xml:space="preserve">　また、学校における働き方改革を進める観点から、長期休業期間中における代替教員等の措置につ</w:t>
      </w:r>
      <w:r w:rsidR="00780B26">
        <w:rPr>
          <w:rFonts w:ascii="ＭＳ 明朝" w:eastAsia="ＭＳ 明朝" w:hAnsi="ＭＳ 明朝" w:hint="eastAsia"/>
        </w:rPr>
        <w:t>い</w:t>
      </w:r>
      <w:r w:rsidRPr="00843FCF">
        <w:rPr>
          <w:rFonts w:ascii="ＭＳ 明朝" w:eastAsia="ＭＳ 明朝" w:hAnsi="ＭＳ 明朝" w:hint="eastAsia"/>
        </w:rPr>
        <w:t>ても、適切に対処してまいる。</w:t>
      </w:r>
    </w:p>
    <w:p w:rsidR="007B64D8" w:rsidRPr="00843FCF" w:rsidRDefault="007B64D8" w:rsidP="004D270B">
      <w:pPr>
        <w:rPr>
          <w:rFonts w:ascii="ＭＳ 明朝" w:eastAsia="ＭＳ 明朝" w:hAnsi="ＭＳ 明朝"/>
        </w:rPr>
      </w:pPr>
    </w:p>
    <w:p w:rsidR="004D270B" w:rsidRPr="00843FCF" w:rsidRDefault="004D270B" w:rsidP="004D270B">
      <w:pPr>
        <w:rPr>
          <w:rFonts w:ascii="ＭＳ 明朝" w:eastAsia="ＭＳ 明朝" w:hAnsi="ＭＳ 明朝"/>
        </w:rPr>
      </w:pPr>
      <w:r w:rsidRPr="00843FCF">
        <w:rPr>
          <w:rFonts w:ascii="ＭＳ 明朝" w:eastAsia="ＭＳ 明朝" w:hAnsi="ＭＳ 明朝" w:hint="eastAsia"/>
        </w:rPr>
        <w:t>安全な職場環境の確保に関する項目</w:t>
      </w:r>
    </w:p>
    <w:p w:rsidR="007B64D8" w:rsidRPr="00843FCF" w:rsidRDefault="007B64D8" w:rsidP="007B64D8">
      <w:pPr>
        <w:ind w:firstLineChars="100" w:firstLine="210"/>
        <w:rPr>
          <w:rFonts w:ascii="ＭＳ 明朝" w:eastAsia="ＭＳ 明朝" w:hAnsi="ＭＳ 明朝"/>
        </w:rPr>
      </w:pPr>
      <w:r w:rsidRPr="00843FCF">
        <w:rPr>
          <w:rFonts w:ascii="ＭＳ 明朝" w:eastAsia="ＭＳ 明朝" w:hAnsi="ＭＳ 明朝" w:hint="eastAsia"/>
        </w:rPr>
        <w:t>非構造部材の耐震化については、平成24年度にすべての府立学校において、天井の破損やロッカー、書棚等の状況について、教職員による点検を実施し、平成25年度には、点検結果に基づいて、ロッカー等の転倒防止対策を実施してい</w:t>
      </w:r>
      <w:r w:rsidR="00E1141F" w:rsidRPr="00843FCF">
        <w:rPr>
          <w:rFonts w:ascii="ＭＳ 明朝" w:eastAsia="ＭＳ 明朝" w:hAnsi="ＭＳ 明朝" w:hint="eastAsia"/>
        </w:rPr>
        <w:t>る</w:t>
      </w:r>
      <w:r w:rsidRPr="00843FCF">
        <w:rPr>
          <w:rFonts w:ascii="ＭＳ 明朝" w:eastAsia="ＭＳ 明朝" w:hAnsi="ＭＳ 明朝" w:hint="eastAsia"/>
        </w:rPr>
        <w:t>。</w:t>
      </w:r>
    </w:p>
    <w:p w:rsidR="007B64D8" w:rsidRPr="00843FCF" w:rsidRDefault="007B64D8" w:rsidP="007B64D8">
      <w:pPr>
        <w:ind w:firstLineChars="100" w:firstLine="210"/>
        <w:rPr>
          <w:rFonts w:ascii="ＭＳ 明朝" w:eastAsia="ＭＳ 明朝" w:hAnsi="ＭＳ 明朝"/>
        </w:rPr>
      </w:pPr>
      <w:r w:rsidRPr="00843FCF">
        <w:rPr>
          <w:rFonts w:ascii="ＭＳ 明朝" w:eastAsia="ＭＳ 明朝" w:hAnsi="ＭＳ 明朝" w:hint="eastAsia"/>
        </w:rPr>
        <w:t>また、平成25年度には、体育館や柔剣道場の天井や照明器具等の非構造部材の点検につ</w:t>
      </w:r>
      <w:r w:rsidR="00780B26">
        <w:rPr>
          <w:rFonts w:ascii="ＭＳ 明朝" w:eastAsia="ＭＳ 明朝" w:hAnsi="ＭＳ 明朝" w:hint="eastAsia"/>
        </w:rPr>
        <w:t>い</w:t>
      </w:r>
      <w:r w:rsidRPr="00843FCF">
        <w:rPr>
          <w:rFonts w:ascii="ＭＳ 明朝" w:eastAsia="ＭＳ 明朝" w:hAnsi="ＭＳ 明朝" w:hint="eastAsia"/>
        </w:rPr>
        <w:t>て、建築基準法第12条に定める定期点検に併せて実施し、平成26年度には、その点検結果に基づいて、支援学校の体育館の吊天井、高等学校の柔剣道場の天井や照明器具などの実施設計を行い、平成27年度からこれらの非構造部材の本格的な耐震化工事に着手し、平成30年度末に完了した。</w:t>
      </w:r>
    </w:p>
    <w:p w:rsidR="007B64D8" w:rsidRPr="00843FCF" w:rsidRDefault="007B64D8" w:rsidP="007B64D8">
      <w:pPr>
        <w:ind w:firstLineChars="100" w:firstLine="210"/>
        <w:rPr>
          <w:rFonts w:ascii="ＭＳ 明朝" w:eastAsia="ＭＳ 明朝" w:hAnsi="ＭＳ 明朝"/>
        </w:rPr>
      </w:pPr>
      <w:r w:rsidRPr="00843FCF">
        <w:rPr>
          <w:rFonts w:ascii="ＭＳ 明朝" w:eastAsia="ＭＳ 明朝" w:hAnsi="ＭＳ 明朝" w:hint="eastAsia"/>
        </w:rPr>
        <w:t>令和元年度においては、学校施設の安全性を確保するため、これまで行ってきた専門家による建築基準法第12条に基づく点検に、天井、照明器具等の非構造部材の目視等による点検を加えて実施したところ。</w:t>
      </w:r>
    </w:p>
    <w:p w:rsidR="007B64D8" w:rsidRPr="00843FCF" w:rsidRDefault="007B64D8" w:rsidP="007B64D8">
      <w:pPr>
        <w:ind w:firstLineChars="100" w:firstLine="210"/>
        <w:rPr>
          <w:rFonts w:ascii="ＭＳ 明朝" w:eastAsia="ＭＳ 明朝" w:hAnsi="ＭＳ 明朝"/>
        </w:rPr>
      </w:pPr>
      <w:r w:rsidRPr="00843FCF">
        <w:rPr>
          <w:rFonts w:ascii="ＭＳ 明朝" w:eastAsia="ＭＳ 明朝" w:hAnsi="ＭＳ 明朝" w:hint="eastAsia"/>
        </w:rPr>
        <w:t>また、大規模災害の際に、学校施設の災害復旧に必要な調査等業務を迅速に実施し、災害復旧工事を速やかに行えるようにすることを目的に、令和元年５月２３日に一般社団法人大阪府建築士事務所協会との間で、協定を締結した。</w:t>
      </w:r>
    </w:p>
    <w:p w:rsidR="004D270B" w:rsidRPr="00843FCF" w:rsidRDefault="007B64D8" w:rsidP="007B64D8">
      <w:pPr>
        <w:ind w:firstLineChars="100" w:firstLine="210"/>
        <w:rPr>
          <w:rFonts w:ascii="ＭＳ 明朝" w:eastAsia="ＭＳ 明朝" w:hAnsi="ＭＳ 明朝"/>
        </w:rPr>
      </w:pPr>
      <w:r w:rsidRPr="00843FCF">
        <w:rPr>
          <w:rFonts w:ascii="ＭＳ 明朝" w:eastAsia="ＭＳ 明朝" w:hAnsi="ＭＳ 明朝" w:hint="eastAsia"/>
        </w:rPr>
        <w:t>引き続き、安全な職場環境の確保に向け、必要な対策を行ってまい</w:t>
      </w:r>
      <w:r w:rsidR="00E1141F" w:rsidRPr="00843FCF">
        <w:rPr>
          <w:rFonts w:ascii="ＭＳ 明朝" w:eastAsia="ＭＳ 明朝" w:hAnsi="ＭＳ 明朝" w:hint="eastAsia"/>
        </w:rPr>
        <w:t>る</w:t>
      </w:r>
      <w:r w:rsidRPr="00843FCF">
        <w:rPr>
          <w:rFonts w:ascii="ＭＳ 明朝" w:eastAsia="ＭＳ 明朝" w:hAnsi="ＭＳ 明朝" w:hint="eastAsia"/>
        </w:rPr>
        <w:t>。</w:t>
      </w:r>
    </w:p>
    <w:p w:rsidR="00E1141F" w:rsidRPr="00843FCF" w:rsidRDefault="00E1141F" w:rsidP="00E1141F">
      <w:pPr>
        <w:ind w:firstLineChars="100" w:firstLine="210"/>
        <w:rPr>
          <w:rFonts w:ascii="ＭＳ 明朝" w:eastAsia="ＭＳ 明朝" w:hAnsi="ＭＳ 明朝"/>
        </w:rPr>
      </w:pPr>
      <w:r w:rsidRPr="00843FCF">
        <w:rPr>
          <w:rFonts w:ascii="ＭＳ 明朝" w:eastAsia="ＭＳ 明朝" w:hAnsi="ＭＳ 明朝" w:hint="eastAsia"/>
        </w:rPr>
        <w:t>アスベスト含有吹き付け材を使用している学校については、除去、封じ込め、囲い込みといった対策を講じるとともに、アスベスト含有吹き付け材が残存する府立学校においては、「府立学校の施設に関するアスベスト管理マニュアル」（平成26年9月改正）に基づき、室内のアスベスト気中濃度測定を毎年１回実施し、飛散の有無を確認している。</w:t>
      </w:r>
    </w:p>
    <w:p w:rsidR="00E1141F" w:rsidRPr="00843FCF" w:rsidRDefault="00E1141F" w:rsidP="00E1141F">
      <w:pPr>
        <w:ind w:firstLineChars="100" w:firstLine="210"/>
        <w:rPr>
          <w:rFonts w:ascii="ＭＳ 明朝" w:eastAsia="ＭＳ 明朝" w:hAnsi="ＭＳ 明朝"/>
        </w:rPr>
      </w:pPr>
      <w:r w:rsidRPr="00843FCF">
        <w:rPr>
          <w:rFonts w:ascii="ＭＳ 明朝" w:eastAsia="ＭＳ 明朝" w:hAnsi="ＭＳ 明朝" w:hint="eastAsia"/>
        </w:rPr>
        <w:t>アスベストについては、今後とも適正に管理していくとともに、これらの学校で改修工事を実施する場合は安全対策に万全を期してまいる。</w:t>
      </w:r>
    </w:p>
    <w:p w:rsidR="00E1141F" w:rsidRPr="00843FCF" w:rsidRDefault="00E1141F" w:rsidP="00E1141F">
      <w:pPr>
        <w:rPr>
          <w:rFonts w:ascii="ＭＳ 明朝" w:eastAsia="ＭＳ 明朝" w:hAnsi="ＭＳ 明朝"/>
        </w:rPr>
      </w:pPr>
    </w:p>
    <w:p w:rsidR="00E1141F" w:rsidRPr="00843FCF" w:rsidRDefault="00E1141F" w:rsidP="00E1141F">
      <w:pPr>
        <w:rPr>
          <w:rFonts w:ascii="ＭＳ 明朝" w:eastAsia="ＭＳ 明朝" w:hAnsi="ＭＳ 明朝"/>
        </w:rPr>
      </w:pPr>
      <w:r w:rsidRPr="00843FCF">
        <w:rPr>
          <w:rFonts w:ascii="ＭＳ 明朝" w:eastAsia="ＭＳ 明朝" w:hAnsi="ＭＳ 明朝" w:hint="eastAsia"/>
        </w:rPr>
        <w:t>府立高校の空調設備に関する項目</w:t>
      </w:r>
    </w:p>
    <w:p w:rsidR="00E1141F" w:rsidRPr="00843FCF" w:rsidRDefault="00E1141F" w:rsidP="00E1141F">
      <w:pPr>
        <w:rPr>
          <w:rFonts w:ascii="ＭＳ 明朝" w:eastAsia="ＭＳ 明朝" w:hAnsi="ＭＳ 明朝"/>
        </w:rPr>
      </w:pPr>
      <w:r w:rsidRPr="00843FCF">
        <w:rPr>
          <w:rFonts w:ascii="ＭＳ 明朝" w:eastAsia="ＭＳ 明朝" w:hAnsi="ＭＳ 明朝" w:hint="eastAsia"/>
        </w:rPr>
        <w:t xml:space="preserve">　府立高校の空調設備については、現在設置している普通教室、職員室などの民間委託で管理している空調機に加え、府がこれまでに設置した図書室、保健室、音楽室などの空調機の老朽化も著しいことから、これらを更新する予定であり、新たな教室等への設置は困難。</w:t>
      </w:r>
    </w:p>
    <w:p w:rsidR="00E1141F" w:rsidRPr="00843FCF" w:rsidRDefault="00E1141F" w:rsidP="00E1141F">
      <w:pPr>
        <w:rPr>
          <w:rFonts w:ascii="ＭＳ 明朝" w:eastAsia="ＭＳ 明朝" w:hAnsi="ＭＳ 明朝"/>
        </w:rPr>
      </w:pPr>
      <w:r w:rsidRPr="00843FCF">
        <w:rPr>
          <w:rFonts w:ascii="ＭＳ 明朝" w:eastAsia="ＭＳ 明朝" w:hAnsi="ＭＳ 明朝" w:hint="eastAsia"/>
        </w:rPr>
        <w:t xml:space="preserve">　支援学校の特別教室については、令和元年度に国の補助金を活用して未設置箇所のある肢体不自由校１１校に空調機を設置した。</w:t>
      </w:r>
    </w:p>
    <w:p w:rsidR="00E1141F" w:rsidRPr="00843FCF" w:rsidRDefault="00E1141F" w:rsidP="00E1141F">
      <w:pPr>
        <w:ind w:firstLineChars="100" w:firstLine="210"/>
        <w:rPr>
          <w:rFonts w:ascii="ＭＳ 明朝" w:eastAsia="ＭＳ 明朝" w:hAnsi="ＭＳ 明朝"/>
        </w:rPr>
      </w:pPr>
      <w:r w:rsidRPr="00843FCF">
        <w:rPr>
          <w:rFonts w:ascii="ＭＳ 明朝" w:eastAsia="ＭＳ 明朝" w:hAnsi="ＭＳ 明朝" w:hint="eastAsia"/>
        </w:rPr>
        <w:lastRenderedPageBreak/>
        <w:t>また、体育館空調につ</w:t>
      </w:r>
      <w:r w:rsidR="00780B26">
        <w:rPr>
          <w:rFonts w:ascii="ＭＳ 明朝" w:eastAsia="ＭＳ 明朝" w:hAnsi="ＭＳ 明朝" w:hint="eastAsia"/>
        </w:rPr>
        <w:t>い</w:t>
      </w:r>
      <w:bookmarkStart w:id="0" w:name="_GoBack"/>
      <w:bookmarkEnd w:id="0"/>
      <w:r w:rsidRPr="00843FCF">
        <w:rPr>
          <w:rFonts w:ascii="ＭＳ 明朝" w:eastAsia="ＭＳ 明朝" w:hAnsi="ＭＳ 明朝" w:hint="eastAsia"/>
        </w:rPr>
        <w:t>ては、熱中症への対策として、令和元年度から５年間で、府立学校の体育館への空調設置を計画的に行う。</w:t>
      </w:r>
    </w:p>
    <w:p w:rsidR="00E1141F" w:rsidRPr="00843FCF" w:rsidRDefault="00E1141F" w:rsidP="00E1141F">
      <w:pPr>
        <w:rPr>
          <w:rFonts w:ascii="ＭＳ 明朝" w:eastAsia="ＭＳ 明朝" w:hAnsi="ＭＳ 明朝"/>
        </w:rPr>
      </w:pPr>
      <w:r w:rsidRPr="00843FCF">
        <w:rPr>
          <w:rFonts w:ascii="ＭＳ 明朝" w:eastAsia="ＭＳ 明朝" w:hAnsi="ＭＳ 明朝" w:hint="eastAsia"/>
        </w:rPr>
        <w:t xml:space="preserve">　すべての空調設備を設置している職員室や教室等に全熱交換器を設置することは、今後の課題と考えている。</w:t>
      </w:r>
    </w:p>
    <w:sectPr w:rsidR="00E1141F" w:rsidRPr="00843FC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523" w:rsidRDefault="00412523" w:rsidP="004E0687">
      <w:r>
        <w:separator/>
      </w:r>
    </w:p>
  </w:endnote>
  <w:endnote w:type="continuationSeparator" w:id="0">
    <w:p w:rsidR="00412523" w:rsidRDefault="00412523"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89" w:rsidRDefault="00C021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89" w:rsidRDefault="00C021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89" w:rsidRDefault="00C021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523" w:rsidRDefault="00412523" w:rsidP="004E0687">
      <w:r>
        <w:separator/>
      </w:r>
    </w:p>
  </w:footnote>
  <w:footnote w:type="continuationSeparator" w:id="0">
    <w:p w:rsidR="00412523" w:rsidRDefault="00412523"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89" w:rsidRDefault="00C021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89" w:rsidRDefault="00C021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89" w:rsidRDefault="00C021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B6"/>
    <w:rsid w:val="00023F1D"/>
    <w:rsid w:val="000412E4"/>
    <w:rsid w:val="00046274"/>
    <w:rsid w:val="00086DDB"/>
    <w:rsid w:val="00112620"/>
    <w:rsid w:val="001A4320"/>
    <w:rsid w:val="0024421D"/>
    <w:rsid w:val="002609B2"/>
    <w:rsid w:val="002C5532"/>
    <w:rsid w:val="00321E46"/>
    <w:rsid w:val="00357BC3"/>
    <w:rsid w:val="00360B74"/>
    <w:rsid w:val="003E20FB"/>
    <w:rsid w:val="004043F9"/>
    <w:rsid w:val="00412523"/>
    <w:rsid w:val="0042798D"/>
    <w:rsid w:val="00461454"/>
    <w:rsid w:val="00467B5D"/>
    <w:rsid w:val="004D270B"/>
    <w:rsid w:val="004E0687"/>
    <w:rsid w:val="00553B2F"/>
    <w:rsid w:val="00595003"/>
    <w:rsid w:val="005A7E50"/>
    <w:rsid w:val="005F5721"/>
    <w:rsid w:val="006309BE"/>
    <w:rsid w:val="006B1F0E"/>
    <w:rsid w:val="00730078"/>
    <w:rsid w:val="007506F7"/>
    <w:rsid w:val="00780B26"/>
    <w:rsid w:val="0078765C"/>
    <w:rsid w:val="00791B58"/>
    <w:rsid w:val="007A3FB4"/>
    <w:rsid w:val="007B373B"/>
    <w:rsid w:val="007B64D8"/>
    <w:rsid w:val="007F1C2D"/>
    <w:rsid w:val="00830A87"/>
    <w:rsid w:val="00843FCF"/>
    <w:rsid w:val="00870602"/>
    <w:rsid w:val="00874853"/>
    <w:rsid w:val="009720DC"/>
    <w:rsid w:val="009E34F4"/>
    <w:rsid w:val="009E7A30"/>
    <w:rsid w:val="00A05587"/>
    <w:rsid w:val="00A64F9C"/>
    <w:rsid w:val="00A67F39"/>
    <w:rsid w:val="00A71443"/>
    <w:rsid w:val="00AA4481"/>
    <w:rsid w:val="00AB691E"/>
    <w:rsid w:val="00AB708C"/>
    <w:rsid w:val="00B310E6"/>
    <w:rsid w:val="00B419E7"/>
    <w:rsid w:val="00B601A8"/>
    <w:rsid w:val="00B62D55"/>
    <w:rsid w:val="00B8689D"/>
    <w:rsid w:val="00BB6F08"/>
    <w:rsid w:val="00BF5EE1"/>
    <w:rsid w:val="00C02189"/>
    <w:rsid w:val="00C0772E"/>
    <w:rsid w:val="00C666FD"/>
    <w:rsid w:val="00D254B6"/>
    <w:rsid w:val="00D37740"/>
    <w:rsid w:val="00D8215A"/>
    <w:rsid w:val="00D85A62"/>
    <w:rsid w:val="00DD1342"/>
    <w:rsid w:val="00DD4E7A"/>
    <w:rsid w:val="00DF4F91"/>
    <w:rsid w:val="00E1141F"/>
    <w:rsid w:val="00E2154E"/>
    <w:rsid w:val="00E4331C"/>
    <w:rsid w:val="00EB5EFF"/>
    <w:rsid w:val="00F0181E"/>
    <w:rsid w:val="00F21CA8"/>
    <w:rsid w:val="00FE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32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1830</Words>
  <Characters>10437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2021-05-07T06:03:00Z</dcterms:created>
  <dcterms:modified xsi:type="dcterms:W3CDTF">2021-06-07T05:45:00Z</dcterms:modified>
</cp:coreProperties>
</file>