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B86" w:rsidRPr="00764B9F" w:rsidRDefault="004E0B86" w:rsidP="00654E6D">
      <w:pPr>
        <w:rPr>
          <w:rFonts w:ascii="ＭＳ 明朝" w:eastAsia="ＭＳ 明朝" w:hAnsi="ＭＳ 明朝"/>
        </w:rPr>
      </w:pPr>
      <w:r w:rsidRPr="00764B9F">
        <w:rPr>
          <w:rFonts w:ascii="ＭＳ 明朝" w:eastAsia="ＭＳ 明朝" w:hAnsi="ＭＳ 明朝" w:hint="eastAsia"/>
        </w:rPr>
        <w:t>１</w:t>
      </w:r>
      <w:r w:rsidR="00764B9F">
        <w:rPr>
          <w:rFonts w:ascii="ＭＳ 明朝" w:eastAsia="ＭＳ 明朝" w:hAnsi="ＭＳ 明朝" w:hint="eastAsia"/>
        </w:rPr>
        <w:t>①の項目</w:t>
      </w:r>
      <w:r w:rsidRPr="00764B9F">
        <w:rPr>
          <w:rFonts w:ascii="ＭＳ 明朝" w:eastAsia="ＭＳ 明朝" w:hAnsi="ＭＳ 明朝" w:hint="eastAsia"/>
        </w:rPr>
        <w:t>について</w:t>
      </w:r>
    </w:p>
    <w:p w:rsidR="00654E6D" w:rsidRPr="00764B9F" w:rsidRDefault="00654E6D" w:rsidP="00654E6D">
      <w:pPr>
        <w:rPr>
          <w:rFonts w:ascii="ＭＳ 明朝" w:eastAsia="ＭＳ 明朝" w:hAnsi="ＭＳ 明朝"/>
        </w:rPr>
      </w:pPr>
      <w:r w:rsidRPr="00764B9F">
        <w:rPr>
          <w:rFonts w:ascii="ＭＳ 明朝" w:eastAsia="ＭＳ 明朝" w:hAnsi="ＭＳ 明朝" w:hint="eastAsia"/>
        </w:rPr>
        <w:t xml:space="preserve">　</w:t>
      </w:r>
      <w:r w:rsidR="004539D4" w:rsidRPr="00764B9F">
        <w:rPr>
          <w:rFonts w:ascii="ＭＳ 明朝" w:eastAsia="ＭＳ 明朝" w:hAnsi="ＭＳ 明朝" w:hint="eastAsia"/>
        </w:rPr>
        <w:t>教職員の働き方改革、長時間労働の是正は喫緊の課題と認識している</w:t>
      </w:r>
      <w:r w:rsidRPr="00764B9F">
        <w:rPr>
          <w:rFonts w:ascii="ＭＳ 明朝" w:eastAsia="ＭＳ 明朝" w:hAnsi="ＭＳ 明朝" w:hint="eastAsia"/>
        </w:rPr>
        <w:t>。</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教職員の働き方改革に向けての取組みについては、平成29年</w:t>
      </w:r>
      <w:r w:rsidR="00764B9F">
        <w:rPr>
          <w:rFonts w:ascii="ＭＳ 明朝" w:eastAsia="ＭＳ 明朝" w:hAnsi="ＭＳ 明朝" w:hint="eastAsia"/>
        </w:rPr>
        <w:t>８</w:t>
      </w:r>
      <w:r w:rsidRPr="00764B9F">
        <w:rPr>
          <w:rFonts w:ascii="ＭＳ 明朝" w:eastAsia="ＭＳ 明朝" w:hAnsi="ＭＳ 明朝" w:hint="eastAsia"/>
        </w:rPr>
        <w:t>月、教育監、教育次長を中心に、教育庁内関係室・課長による検討組織を設置し、平成30年</w:t>
      </w:r>
      <w:r w:rsidR="00764B9F">
        <w:rPr>
          <w:rFonts w:ascii="ＭＳ 明朝" w:eastAsia="ＭＳ 明朝" w:hAnsi="ＭＳ 明朝" w:hint="eastAsia"/>
        </w:rPr>
        <w:t>３</w:t>
      </w:r>
      <w:r w:rsidRPr="00764B9F">
        <w:rPr>
          <w:rFonts w:ascii="ＭＳ 明朝" w:eastAsia="ＭＳ 明朝" w:hAnsi="ＭＳ 明朝" w:hint="eastAsia"/>
        </w:rPr>
        <w:t>月に、「府立学校</w:t>
      </w:r>
      <w:r w:rsidR="004539D4" w:rsidRPr="00764B9F">
        <w:rPr>
          <w:rFonts w:ascii="ＭＳ 明朝" w:eastAsia="ＭＳ 明朝" w:hAnsi="ＭＳ 明朝" w:hint="eastAsia"/>
        </w:rPr>
        <w:t>における働き方改革に係る取組みについて」を取りまとめたところ</w:t>
      </w:r>
      <w:r w:rsidRPr="00764B9F">
        <w:rPr>
          <w:rFonts w:ascii="ＭＳ 明朝" w:eastAsia="ＭＳ 明朝" w:hAnsi="ＭＳ 明朝" w:hint="eastAsia"/>
        </w:rPr>
        <w:t>。この取組みを着実に実施していくとともに</w:t>
      </w:r>
      <w:r w:rsidR="004539D4" w:rsidRPr="00764B9F">
        <w:rPr>
          <w:rFonts w:ascii="ＭＳ 明朝" w:eastAsia="ＭＳ 明朝" w:hAnsi="ＭＳ 明朝" w:hint="eastAsia"/>
        </w:rPr>
        <w:t>、国の動向も注視しながら、必要に応じて改善策を検討してまいる</w:t>
      </w:r>
      <w:r w:rsidRPr="00764B9F">
        <w:rPr>
          <w:rFonts w:ascii="ＭＳ 明朝" w:eastAsia="ＭＳ 明朝" w:hAnsi="ＭＳ 明朝" w:hint="eastAsia"/>
        </w:rPr>
        <w:t>。</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また、長時間労働の是正については、平成30年3月「大阪府教育振興基本計画の後期事業計画」の中に時間外在校時間の数値目標を新たに位置づけ、平成30年度からの</w:t>
      </w:r>
      <w:r w:rsidR="00764B9F">
        <w:rPr>
          <w:rFonts w:ascii="ＭＳ 明朝" w:eastAsia="ＭＳ 明朝" w:hAnsi="ＭＳ 明朝" w:hint="eastAsia"/>
        </w:rPr>
        <w:t>５</w:t>
      </w:r>
      <w:r w:rsidRPr="00764B9F">
        <w:rPr>
          <w:rFonts w:ascii="ＭＳ 明朝" w:eastAsia="ＭＳ 明朝" w:hAnsi="ＭＳ 明朝" w:hint="eastAsia"/>
        </w:rPr>
        <w:t>年間で、府立学校の全日制課程においては、年間一人当たりの時間外在校時間を360時間以内にするとともに、すべての校種において対前年度比で減少させるよう設定し、とりわけ、時間外在校時間が極め</w:t>
      </w:r>
      <w:r w:rsidR="004539D4" w:rsidRPr="00764B9F">
        <w:rPr>
          <w:rFonts w:ascii="ＭＳ 明朝" w:eastAsia="ＭＳ 明朝" w:hAnsi="ＭＳ 明朝" w:hint="eastAsia"/>
        </w:rPr>
        <w:t>て多い教員数が減少するよう、重点的に取組みを行うとしたところ</w:t>
      </w:r>
      <w:r w:rsidRPr="00764B9F">
        <w:rPr>
          <w:rFonts w:ascii="ＭＳ 明朝" w:eastAsia="ＭＳ 明朝" w:hAnsi="ＭＳ 明朝" w:hint="eastAsia"/>
        </w:rPr>
        <w:t>。</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なお、具体的な取り組みを進めるにあたり、勤務労働条件に関わる事項について所要の協議を行ってまいりたい。</w:t>
      </w:r>
    </w:p>
    <w:p w:rsidR="00654E6D" w:rsidRDefault="00654E6D" w:rsidP="004E0B86">
      <w:pPr>
        <w:rPr>
          <w:rFonts w:ascii="ＭＳ 明朝" w:eastAsia="ＭＳ 明朝" w:hAnsi="ＭＳ 明朝"/>
        </w:rPr>
      </w:pP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大阪府では、小学校１・２年生が、学習習慣や生活習慣の基礎を確立して、安定した学校生活を送るための重要な時期であるという</w:t>
      </w:r>
      <w:r w:rsidR="004539D4" w:rsidRPr="00764B9F">
        <w:rPr>
          <w:rFonts w:ascii="ＭＳ 明朝" w:eastAsia="ＭＳ 明朝" w:hAnsi="ＭＳ 明朝" w:hint="eastAsia"/>
        </w:rPr>
        <w:t>認識に立ち、３５人の基準とした少人数学級編制を実施してき</w:t>
      </w:r>
      <w:r w:rsidRPr="00764B9F">
        <w:rPr>
          <w:rFonts w:ascii="ＭＳ 明朝" w:eastAsia="ＭＳ 明朝" w:hAnsi="ＭＳ 明朝" w:hint="eastAsia"/>
        </w:rPr>
        <w:t>た。</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ま</w:t>
      </w:r>
      <w:r w:rsidR="00764B9F">
        <w:rPr>
          <w:rFonts w:ascii="ＭＳ 明朝" w:eastAsia="ＭＳ 明朝" w:hAnsi="ＭＳ 明朝" w:hint="eastAsia"/>
        </w:rPr>
        <w:t>た、学習内容の理解や定着に差が出てくる小学校３年生以上につい</w:t>
      </w:r>
      <w:r w:rsidRPr="00764B9F">
        <w:rPr>
          <w:rFonts w:ascii="ＭＳ 明朝" w:eastAsia="ＭＳ 明朝" w:hAnsi="ＭＳ 明朝" w:hint="eastAsia"/>
        </w:rPr>
        <w:t>ては、個々の児童･生徒の課題に応じたきめ細か</w:t>
      </w:r>
      <w:r w:rsidR="004539D4" w:rsidRPr="00764B9F">
        <w:rPr>
          <w:rFonts w:ascii="ＭＳ 明朝" w:eastAsia="ＭＳ 明朝" w:hAnsi="ＭＳ 明朝" w:hint="eastAsia"/>
        </w:rPr>
        <w:t>な指導が効果的であると考え、少人数習熟度別指導を実施している</w:t>
      </w:r>
      <w:r w:rsidRPr="00764B9F">
        <w:rPr>
          <w:rFonts w:ascii="ＭＳ 明朝" w:eastAsia="ＭＳ 明朝" w:hAnsi="ＭＳ 明朝" w:hint="eastAsia"/>
        </w:rPr>
        <w:t>。</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小学校３年生以上での少人数学級編制につ</w:t>
      </w:r>
      <w:r w:rsidR="00764B9F">
        <w:rPr>
          <w:rFonts w:ascii="ＭＳ 明朝" w:eastAsia="ＭＳ 明朝" w:hAnsi="ＭＳ 明朝" w:hint="eastAsia"/>
        </w:rPr>
        <w:t>い</w:t>
      </w:r>
      <w:r w:rsidR="004539D4" w:rsidRPr="00764B9F">
        <w:rPr>
          <w:rFonts w:ascii="ＭＳ 明朝" w:eastAsia="ＭＳ 明朝" w:hAnsi="ＭＳ 明朝" w:hint="eastAsia"/>
        </w:rPr>
        <w:t>ては、少人数習熟度別指導と併せて引き続き検討してまいる</w:t>
      </w:r>
      <w:r w:rsidRPr="00764B9F">
        <w:rPr>
          <w:rFonts w:ascii="ＭＳ 明朝" w:eastAsia="ＭＳ 明朝" w:hAnsi="ＭＳ 明朝" w:hint="eastAsia"/>
        </w:rPr>
        <w:t>。</w:t>
      </w:r>
    </w:p>
    <w:p w:rsidR="00654E6D" w:rsidRPr="00764B9F" w:rsidRDefault="00654E6D" w:rsidP="004E0B86">
      <w:pPr>
        <w:ind w:firstLineChars="100" w:firstLine="210"/>
        <w:rPr>
          <w:rFonts w:ascii="ＭＳ 明朝" w:eastAsia="ＭＳ 明朝" w:hAnsi="ＭＳ 明朝"/>
        </w:rPr>
      </w:pPr>
      <w:r w:rsidRPr="00764B9F">
        <w:rPr>
          <w:rFonts w:ascii="ＭＳ 明朝" w:eastAsia="ＭＳ 明朝" w:hAnsi="ＭＳ 明朝" w:hint="eastAsia"/>
        </w:rPr>
        <w:t>なお、市町村教育委員会の判断により、学校運営上や教育上望ましい場合には、標準学級数に応じて</w:t>
      </w:r>
      <w:r w:rsidR="004539D4" w:rsidRPr="00764B9F">
        <w:rPr>
          <w:rFonts w:ascii="ＭＳ 明朝" w:eastAsia="ＭＳ 明朝" w:hAnsi="ＭＳ 明朝" w:hint="eastAsia"/>
        </w:rPr>
        <w:t>配置された教員定数を活用した弾力的な学級編制が可能になっている</w:t>
      </w:r>
      <w:r w:rsidRPr="00764B9F">
        <w:rPr>
          <w:rFonts w:ascii="ＭＳ 明朝" w:eastAsia="ＭＳ 明朝" w:hAnsi="ＭＳ 明朝" w:hint="eastAsia"/>
        </w:rPr>
        <w:t>。</w:t>
      </w:r>
    </w:p>
    <w:p w:rsidR="00764B9F" w:rsidRDefault="00764B9F" w:rsidP="00654E6D">
      <w:pPr>
        <w:ind w:firstLineChars="100" w:firstLine="210"/>
        <w:rPr>
          <w:rFonts w:ascii="ＭＳ 明朝" w:eastAsia="ＭＳ 明朝" w:hAnsi="ＭＳ 明朝"/>
        </w:rPr>
      </w:pPr>
    </w:p>
    <w:p w:rsidR="00764B9F" w:rsidRDefault="00764B9F" w:rsidP="00764B9F">
      <w:pPr>
        <w:rPr>
          <w:rFonts w:ascii="ＭＳ 明朝" w:eastAsia="ＭＳ 明朝" w:hAnsi="ＭＳ 明朝" w:hint="eastAsia"/>
        </w:rPr>
      </w:pPr>
      <w:r w:rsidRPr="00764B9F">
        <w:rPr>
          <w:rFonts w:ascii="ＭＳ 明朝" w:eastAsia="ＭＳ 明朝" w:hAnsi="ＭＳ 明朝" w:hint="eastAsia"/>
        </w:rPr>
        <w:t>１</w:t>
      </w:r>
      <w:r>
        <w:rPr>
          <w:rFonts w:ascii="ＭＳ 明朝" w:eastAsia="ＭＳ 明朝" w:hAnsi="ＭＳ 明朝" w:hint="eastAsia"/>
        </w:rPr>
        <w:t>②</w:t>
      </w:r>
      <w:r>
        <w:rPr>
          <w:rFonts w:ascii="ＭＳ 明朝" w:eastAsia="ＭＳ 明朝" w:hAnsi="ＭＳ 明朝" w:hint="eastAsia"/>
        </w:rPr>
        <w:t>の項目</w:t>
      </w:r>
      <w:r w:rsidRPr="00764B9F">
        <w:rPr>
          <w:rFonts w:ascii="ＭＳ 明朝" w:eastAsia="ＭＳ 明朝" w:hAnsi="ＭＳ 明朝" w:hint="eastAsia"/>
        </w:rPr>
        <w:t>について</w:t>
      </w:r>
    </w:p>
    <w:p w:rsidR="00654E6D" w:rsidRPr="00764B9F" w:rsidRDefault="004E0B86" w:rsidP="00654E6D">
      <w:pPr>
        <w:ind w:firstLineChars="100" w:firstLine="210"/>
        <w:rPr>
          <w:rFonts w:ascii="ＭＳ 明朝" w:eastAsia="ＭＳ 明朝" w:hAnsi="ＭＳ 明朝"/>
        </w:rPr>
      </w:pPr>
      <w:r w:rsidRPr="00764B9F">
        <w:rPr>
          <w:rFonts w:ascii="ＭＳ 明朝" w:eastAsia="ＭＳ 明朝" w:hAnsi="ＭＳ 明朝" w:hint="eastAsia"/>
        </w:rPr>
        <w:t>府教育委員会と</w:t>
      </w:r>
      <w:r w:rsidR="00654E6D" w:rsidRPr="00764B9F">
        <w:rPr>
          <w:rFonts w:ascii="ＭＳ 明朝" w:eastAsia="ＭＳ 明朝" w:hAnsi="ＭＳ 明朝" w:hint="eastAsia"/>
        </w:rPr>
        <w:t>しては、大阪府において円滑に土曜日等の授業を行うことができるよう、遵守すべき事項や手続き等を「土曜授業の実施にあたってのガイドライン」としてまとめ、平成26</w:t>
      </w:r>
      <w:r w:rsidR="004539D4" w:rsidRPr="00764B9F">
        <w:rPr>
          <w:rFonts w:ascii="ＭＳ 明朝" w:eastAsia="ＭＳ 明朝" w:hAnsi="ＭＳ 明朝" w:hint="eastAsia"/>
        </w:rPr>
        <w:t>年８月に府立学校校長・准校長に通知</w:t>
      </w:r>
      <w:r w:rsidR="00654E6D" w:rsidRPr="00764B9F">
        <w:rPr>
          <w:rFonts w:ascii="ＭＳ 明朝" w:eastAsia="ＭＳ 明朝" w:hAnsi="ＭＳ 明朝" w:hint="eastAsia"/>
        </w:rPr>
        <w:t>した。</w:t>
      </w:r>
    </w:p>
    <w:p w:rsidR="00654E6D" w:rsidRPr="00764B9F" w:rsidRDefault="00654E6D" w:rsidP="004539D4">
      <w:pPr>
        <w:ind w:firstLineChars="100" w:firstLine="210"/>
        <w:rPr>
          <w:rFonts w:ascii="ＭＳ 明朝" w:eastAsia="ＭＳ 明朝" w:hAnsi="ＭＳ 明朝"/>
        </w:rPr>
      </w:pPr>
      <w:r w:rsidRPr="00764B9F">
        <w:rPr>
          <w:rFonts w:ascii="ＭＳ 明朝" w:eastAsia="ＭＳ 明朝" w:hAnsi="ＭＳ 明朝" w:hint="eastAsia"/>
        </w:rPr>
        <w:t>ガイドラインでは、「教職員が土曜授業に係る業務に従事する場合は、法令の定めによる週</w:t>
      </w:r>
      <w:r w:rsidR="004539D4" w:rsidRPr="00764B9F">
        <w:rPr>
          <w:rFonts w:ascii="ＭＳ 明朝" w:eastAsia="ＭＳ 明朝" w:hAnsi="ＭＳ 明朝" w:hint="eastAsia"/>
        </w:rPr>
        <w:t>休日の振替又は勤務時間の割振り変更を確実に行うこと。」としている</w:t>
      </w:r>
      <w:r w:rsidRPr="00764B9F">
        <w:rPr>
          <w:rFonts w:ascii="ＭＳ 明朝" w:eastAsia="ＭＳ 明朝" w:hAnsi="ＭＳ 明朝" w:hint="eastAsia"/>
        </w:rPr>
        <w:t>。</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また、「各校において、学校や地域の実情、幼児・児童・生徒の負担を踏まえながら、土曜授業を実施する教育的意義、土曜授業を実施した場合の教育的効果を検討したうえで、計画を立てること。」とし、実施にあたっては、「予め週休日の振替等を行う日時を、当該土曜授業に係る業務に従事する全教職員に確認の上、勤務を命ずること。その際、特に、介護、育児等の配慮要件のある教職員に</w:t>
      </w:r>
      <w:r w:rsidR="004539D4" w:rsidRPr="00764B9F">
        <w:rPr>
          <w:rFonts w:ascii="ＭＳ 明朝" w:eastAsia="ＭＳ 明朝" w:hAnsi="ＭＳ 明朝" w:hint="eastAsia"/>
        </w:rPr>
        <w:t>ついては、当該教職員の事情に十分な配慮を行うこと。」</w:t>
      </w:r>
      <w:r w:rsidR="004539D4" w:rsidRPr="00764B9F">
        <w:rPr>
          <w:rFonts w:ascii="ＭＳ 明朝" w:eastAsia="ＭＳ 明朝" w:hAnsi="ＭＳ 明朝" w:hint="eastAsia"/>
        </w:rPr>
        <w:lastRenderedPageBreak/>
        <w:t>としている</w:t>
      </w:r>
      <w:r w:rsidRPr="00764B9F">
        <w:rPr>
          <w:rFonts w:ascii="ＭＳ 明朝" w:eastAsia="ＭＳ 明朝" w:hAnsi="ＭＳ 明朝" w:hint="eastAsia"/>
        </w:rPr>
        <w:t>。</w:t>
      </w:r>
    </w:p>
    <w:p w:rsidR="00654E6D" w:rsidRDefault="00654E6D" w:rsidP="004E0B86">
      <w:pPr>
        <w:rPr>
          <w:rFonts w:ascii="ＭＳ 明朝" w:eastAsia="ＭＳ 明朝" w:hAnsi="ＭＳ 明朝"/>
        </w:rPr>
      </w:pPr>
    </w:p>
    <w:p w:rsidR="00764B9F" w:rsidRPr="00764B9F" w:rsidRDefault="00764B9F" w:rsidP="004E0B86">
      <w:pPr>
        <w:rPr>
          <w:rFonts w:ascii="ＭＳ 明朝" w:eastAsia="ＭＳ 明朝" w:hAnsi="ＭＳ 明朝" w:hint="eastAsia"/>
        </w:rPr>
      </w:pPr>
      <w:r w:rsidRPr="00764B9F">
        <w:rPr>
          <w:rFonts w:ascii="ＭＳ 明朝" w:eastAsia="ＭＳ 明朝" w:hAnsi="ＭＳ 明朝" w:hint="eastAsia"/>
        </w:rPr>
        <w:t>１</w:t>
      </w:r>
      <w:r>
        <w:rPr>
          <w:rFonts w:ascii="ＭＳ 明朝" w:eastAsia="ＭＳ 明朝" w:hAnsi="ＭＳ 明朝" w:hint="eastAsia"/>
        </w:rPr>
        <w:t>③</w:t>
      </w:r>
      <w:r>
        <w:rPr>
          <w:rFonts w:ascii="ＭＳ 明朝" w:eastAsia="ＭＳ 明朝" w:hAnsi="ＭＳ 明朝" w:hint="eastAsia"/>
        </w:rPr>
        <w:t>の項目</w:t>
      </w:r>
      <w:r w:rsidRPr="00764B9F">
        <w:rPr>
          <w:rFonts w:ascii="ＭＳ 明朝" w:eastAsia="ＭＳ 明朝" w:hAnsi="ＭＳ 明朝" w:hint="eastAsia"/>
        </w:rPr>
        <w:t>について</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府教育庁においては、小・中学校の支援教育の充実を図るため、障がい種別による</w:t>
      </w:r>
      <w:r w:rsidR="004539D4" w:rsidRPr="00764B9F">
        <w:rPr>
          <w:rFonts w:ascii="ＭＳ 明朝" w:eastAsia="ＭＳ 明朝" w:hAnsi="ＭＳ 明朝" w:hint="eastAsia"/>
        </w:rPr>
        <w:t>支援学級の設置に努めてきたところ</w:t>
      </w:r>
      <w:r w:rsidRPr="00764B9F">
        <w:rPr>
          <w:rFonts w:ascii="ＭＳ 明朝" w:eastAsia="ＭＳ 明朝" w:hAnsi="ＭＳ 明朝" w:hint="eastAsia"/>
        </w:rPr>
        <w:t>。今年度は、政令市を除き、昨年度に比べ、小学校</w:t>
      </w:r>
      <w:r w:rsidR="004539D4" w:rsidRPr="00764B9F">
        <w:rPr>
          <w:rFonts w:ascii="ＭＳ 明朝" w:eastAsia="ＭＳ 明朝" w:hAnsi="ＭＳ 明朝" w:hint="eastAsia"/>
        </w:rPr>
        <w:t>で２１４学級、中学校で６０学級、合計２７４学級の増設置を行っ</w:t>
      </w:r>
      <w:r w:rsidRPr="00764B9F">
        <w:rPr>
          <w:rFonts w:ascii="ＭＳ 明朝" w:eastAsia="ＭＳ 明朝" w:hAnsi="ＭＳ 明朝" w:hint="eastAsia"/>
        </w:rPr>
        <w:t>た。</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あわせて、通常の学級に在籍するＬＤ、ＡＤＨＤ等の支援の必要な児童生徒の状況やニーズをふまえ、通級指導教室の充実を図っており、今年度、</w:t>
      </w:r>
      <w:r w:rsidR="004539D4" w:rsidRPr="00764B9F">
        <w:rPr>
          <w:rFonts w:ascii="ＭＳ 明朝" w:eastAsia="ＭＳ 明朝" w:hAnsi="ＭＳ 明朝" w:hint="eastAsia"/>
        </w:rPr>
        <w:t>政令市を除き小学校で１５６教室、中学校で５０教室を設置している</w:t>
      </w:r>
      <w:r w:rsidRPr="00764B9F">
        <w:rPr>
          <w:rFonts w:ascii="ＭＳ 明朝" w:eastAsia="ＭＳ 明朝" w:hAnsi="ＭＳ 明朝" w:hint="eastAsia"/>
        </w:rPr>
        <w:t>。</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支援を必要とする児童生徒の増加、必要とされる支援の多様化については、府教育庁としても学校訪問等を通じて認識しているところであり、府教育庁としては、インクルーシブ教育システム構築に向けた教育環境整備がより一層推進されるよう、交流及び共同学</w:t>
      </w:r>
      <w:r w:rsidR="004539D4" w:rsidRPr="00764B9F">
        <w:rPr>
          <w:rFonts w:ascii="ＭＳ 明朝" w:eastAsia="ＭＳ 明朝" w:hAnsi="ＭＳ 明朝" w:hint="eastAsia"/>
        </w:rPr>
        <w:t>習の指導充実に必要な財源措置について、国に要望しているところ</w:t>
      </w:r>
      <w:r w:rsidRPr="00764B9F">
        <w:rPr>
          <w:rFonts w:ascii="ＭＳ 明朝" w:eastAsia="ＭＳ 明朝" w:hAnsi="ＭＳ 明朝" w:hint="eastAsia"/>
        </w:rPr>
        <w:t>。</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今後とも、障がいのある児童生徒へのきめ細やかな指導・支援のより一</w:t>
      </w:r>
      <w:r w:rsidR="004539D4" w:rsidRPr="00764B9F">
        <w:rPr>
          <w:rFonts w:ascii="ＭＳ 明朝" w:eastAsia="ＭＳ 明朝" w:hAnsi="ＭＳ 明朝" w:hint="eastAsia"/>
        </w:rPr>
        <w:t>層の充実とともに、教職員の負担軽減が図られるよう努めてまいる</w:t>
      </w:r>
      <w:r w:rsidRPr="00764B9F">
        <w:rPr>
          <w:rFonts w:ascii="ＭＳ 明朝" w:eastAsia="ＭＳ 明朝" w:hAnsi="ＭＳ 明朝" w:hint="eastAsia"/>
        </w:rPr>
        <w:t>。</w:t>
      </w:r>
    </w:p>
    <w:p w:rsidR="004E0B86" w:rsidRDefault="004E0B86" w:rsidP="00764B9F">
      <w:pPr>
        <w:rPr>
          <w:rFonts w:ascii="ＭＳ 明朝" w:eastAsia="ＭＳ 明朝" w:hAnsi="ＭＳ 明朝"/>
        </w:rPr>
      </w:pPr>
    </w:p>
    <w:p w:rsidR="00764B9F" w:rsidRPr="00764B9F" w:rsidRDefault="00764B9F" w:rsidP="00764B9F">
      <w:pPr>
        <w:rPr>
          <w:rFonts w:ascii="ＭＳ 明朝" w:eastAsia="ＭＳ 明朝" w:hAnsi="ＭＳ 明朝" w:hint="eastAsia"/>
        </w:rPr>
      </w:pPr>
      <w:r w:rsidRPr="00764B9F">
        <w:rPr>
          <w:rFonts w:ascii="ＭＳ 明朝" w:eastAsia="ＭＳ 明朝" w:hAnsi="ＭＳ 明朝" w:hint="eastAsia"/>
        </w:rPr>
        <w:t>１</w:t>
      </w:r>
      <w:r>
        <w:rPr>
          <w:rFonts w:ascii="ＭＳ 明朝" w:eastAsia="ＭＳ 明朝" w:hAnsi="ＭＳ 明朝" w:hint="eastAsia"/>
        </w:rPr>
        <w:t>④</w:t>
      </w:r>
      <w:r>
        <w:rPr>
          <w:rFonts w:ascii="ＭＳ 明朝" w:eastAsia="ＭＳ 明朝" w:hAnsi="ＭＳ 明朝" w:hint="eastAsia"/>
        </w:rPr>
        <w:t>の項目</w:t>
      </w:r>
      <w:r w:rsidRPr="00764B9F">
        <w:rPr>
          <w:rFonts w:ascii="ＭＳ 明朝" w:eastAsia="ＭＳ 明朝" w:hAnsi="ＭＳ 明朝" w:hint="eastAsia"/>
        </w:rPr>
        <w:t>について</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市町村立学校における教職員の勤務時間の適正な把握については、市町村教育委員会に対する指導・助言事項において、府立学校で実施してい</w:t>
      </w:r>
      <w:r w:rsidR="004539D4" w:rsidRPr="00764B9F">
        <w:rPr>
          <w:rFonts w:ascii="ＭＳ 明朝" w:eastAsia="ＭＳ 明朝" w:hAnsi="ＭＳ 明朝" w:hint="eastAsia"/>
        </w:rPr>
        <w:t>る趣旨を踏まえ、同様の措置がとられるよう働きかけてきたところ</w:t>
      </w:r>
      <w:r w:rsidRPr="00764B9F">
        <w:rPr>
          <w:rFonts w:ascii="ＭＳ 明朝" w:eastAsia="ＭＳ 明朝" w:hAnsi="ＭＳ 明朝" w:hint="eastAsia"/>
        </w:rPr>
        <w:t>。</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また、平成29年8月に「労働時間の適正な把握のために使用者が講ずべき措置に関するガイドライ</w:t>
      </w:r>
      <w:r w:rsidR="004539D4" w:rsidRPr="00764B9F">
        <w:rPr>
          <w:rFonts w:ascii="ＭＳ 明朝" w:eastAsia="ＭＳ 明朝" w:hAnsi="ＭＳ 明朝" w:hint="eastAsia"/>
        </w:rPr>
        <w:t>ン」を各市町村教育委員会あてに周知し、啓発を図っているところ</w:t>
      </w:r>
      <w:r w:rsidRPr="00764B9F">
        <w:rPr>
          <w:rFonts w:ascii="ＭＳ 明朝" w:eastAsia="ＭＳ 明朝" w:hAnsi="ＭＳ 明朝" w:hint="eastAsia"/>
        </w:rPr>
        <w:t>。</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今後とも、教職員の勤務時間の適正な把握に努めるとともに、勤務時間を</w:t>
      </w:r>
      <w:r w:rsidR="004539D4" w:rsidRPr="00764B9F">
        <w:rPr>
          <w:rFonts w:ascii="ＭＳ 明朝" w:eastAsia="ＭＳ 明朝" w:hAnsi="ＭＳ 明朝" w:hint="eastAsia"/>
        </w:rPr>
        <w:t>意識した働き方の推進に向けて取り組みを進めてまいりたい</w:t>
      </w:r>
      <w:r w:rsidRPr="00764B9F">
        <w:rPr>
          <w:rFonts w:ascii="ＭＳ 明朝" w:eastAsia="ＭＳ 明朝" w:hAnsi="ＭＳ 明朝" w:hint="eastAsia"/>
        </w:rPr>
        <w:t>。</w:t>
      </w:r>
    </w:p>
    <w:p w:rsidR="00654E6D" w:rsidRPr="00764B9F" w:rsidRDefault="00654E6D" w:rsidP="00654E6D">
      <w:pPr>
        <w:ind w:firstLineChars="100" w:firstLine="210"/>
        <w:rPr>
          <w:rFonts w:ascii="ＭＳ 明朝" w:eastAsia="ＭＳ 明朝" w:hAnsi="ＭＳ 明朝"/>
        </w:rPr>
      </w:pPr>
    </w:p>
    <w:p w:rsidR="00654E6D" w:rsidRPr="00764B9F" w:rsidRDefault="00184026" w:rsidP="00764B9F">
      <w:pPr>
        <w:rPr>
          <w:rFonts w:ascii="ＭＳ 明朝" w:eastAsia="ＭＳ 明朝" w:hAnsi="ＭＳ 明朝" w:hint="eastAsia"/>
        </w:rPr>
      </w:pPr>
      <w:r>
        <w:rPr>
          <w:rFonts w:ascii="ＭＳ 明朝" w:eastAsia="ＭＳ 明朝" w:hAnsi="ＭＳ 明朝" w:hint="eastAsia"/>
        </w:rPr>
        <w:t>２①</w:t>
      </w:r>
      <w:r>
        <w:rPr>
          <w:rFonts w:ascii="ＭＳ 明朝" w:eastAsia="ＭＳ 明朝" w:hAnsi="ＭＳ 明朝" w:hint="eastAsia"/>
        </w:rPr>
        <w:t>の項目</w:t>
      </w:r>
      <w:r w:rsidRPr="00764B9F">
        <w:rPr>
          <w:rFonts w:ascii="ＭＳ 明朝" w:eastAsia="ＭＳ 明朝" w:hAnsi="ＭＳ 明朝" w:hint="eastAsia"/>
        </w:rPr>
        <w:t>について</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職場における様々なハラスメント行為は、個人としての尊厳を不当に傷つけ、その能力の有効な発揮を妨げるとともに、職場秩序や業務の遂行を阻</w:t>
      </w:r>
      <w:r w:rsidR="004539D4" w:rsidRPr="00764B9F">
        <w:rPr>
          <w:rFonts w:ascii="ＭＳ 明朝" w:eastAsia="ＭＳ 明朝" w:hAnsi="ＭＳ 明朝" w:hint="eastAsia"/>
        </w:rPr>
        <w:t>害する重大な問題であり、組織にとって大きな損失をもたらすもの</w:t>
      </w:r>
      <w:r w:rsidRPr="00764B9F">
        <w:rPr>
          <w:rFonts w:ascii="ＭＳ 明朝" w:eastAsia="ＭＳ 明朝" w:hAnsi="ＭＳ 明朝" w:hint="eastAsia"/>
        </w:rPr>
        <w:t>。</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教職員間のセクシュアル・ハラスメントの防止及び対応につ</w:t>
      </w:r>
      <w:r w:rsidR="00184026">
        <w:rPr>
          <w:rFonts w:ascii="ＭＳ 明朝" w:eastAsia="ＭＳ 明朝" w:hAnsi="ＭＳ 明朝" w:hint="eastAsia"/>
        </w:rPr>
        <w:t>いては、府立学校を対象と</w:t>
      </w:r>
      <w:r w:rsidRPr="00764B9F">
        <w:rPr>
          <w:rFonts w:ascii="ＭＳ 明朝" w:eastAsia="ＭＳ 明朝" w:hAnsi="ＭＳ 明朝" w:hint="eastAsia"/>
        </w:rPr>
        <w:t>して、これまで啓発用パンフレットの配付や相談体制の整備などの対策を講じているところ。小・中学校における対応につ</w:t>
      </w:r>
      <w:r w:rsidR="00184026">
        <w:rPr>
          <w:rFonts w:ascii="ＭＳ 明朝" w:eastAsia="ＭＳ 明朝" w:hAnsi="ＭＳ 明朝" w:hint="eastAsia"/>
        </w:rPr>
        <w:t>い</w:t>
      </w:r>
      <w:r w:rsidRPr="00764B9F">
        <w:rPr>
          <w:rFonts w:ascii="ＭＳ 明朝" w:eastAsia="ＭＳ 明朝" w:hAnsi="ＭＳ 明朝" w:hint="eastAsia"/>
        </w:rPr>
        <w:t>ては、服務監督権者である市町村教委において実情に即して取り組まれるよう要請するともに、その状況について、ヒア</w:t>
      </w:r>
      <w:r w:rsidR="004539D4" w:rsidRPr="00764B9F">
        <w:rPr>
          <w:rFonts w:ascii="ＭＳ 明朝" w:eastAsia="ＭＳ 明朝" w:hAnsi="ＭＳ 明朝" w:hint="eastAsia"/>
        </w:rPr>
        <w:t>リング等で把握できるよう連携し、指導・助言に努めている</w:t>
      </w:r>
      <w:r w:rsidRPr="00764B9F">
        <w:rPr>
          <w:rFonts w:ascii="ＭＳ 明朝" w:eastAsia="ＭＳ 明朝" w:hAnsi="ＭＳ 明朝" w:hint="eastAsia"/>
        </w:rPr>
        <w:t>。</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また、パワー・ハラスメントの防止及び対応につ</w:t>
      </w:r>
      <w:r w:rsidR="00184026">
        <w:rPr>
          <w:rFonts w:ascii="ＭＳ 明朝" w:eastAsia="ＭＳ 明朝" w:hAnsi="ＭＳ 明朝" w:hint="eastAsia"/>
        </w:rPr>
        <w:t>い</w:t>
      </w:r>
      <w:r w:rsidRPr="00764B9F">
        <w:rPr>
          <w:rFonts w:ascii="ＭＳ 明朝" w:eastAsia="ＭＳ 明朝" w:hAnsi="ＭＳ 明朝" w:hint="eastAsia"/>
        </w:rPr>
        <w:t>ては、平成22年３月に「職場におけるパワー・ハラスメントの防止及び対応に関する指針」を策定し、さらに平成24年２月に</w:t>
      </w:r>
      <w:r w:rsidRPr="00764B9F">
        <w:rPr>
          <w:rFonts w:ascii="ＭＳ 明朝" w:eastAsia="ＭＳ 明朝" w:hAnsi="ＭＳ 明朝" w:hint="eastAsia"/>
        </w:rPr>
        <w:lastRenderedPageBreak/>
        <w:t>は</w:t>
      </w:r>
      <w:r w:rsidR="00184026">
        <w:rPr>
          <w:rFonts w:ascii="ＭＳ 明朝" w:eastAsia="ＭＳ 明朝" w:hAnsi="ＭＳ 明朝" w:hint="eastAsia"/>
        </w:rPr>
        <w:t>、「パワハラセルフチェック」シートを作成し、府立学校に通知した。市町村教育委員会につい</w:t>
      </w:r>
      <w:r w:rsidRPr="00764B9F">
        <w:rPr>
          <w:rFonts w:ascii="ＭＳ 明朝" w:eastAsia="ＭＳ 明朝" w:hAnsi="ＭＳ 明朝" w:hint="eastAsia"/>
        </w:rPr>
        <w:t>ては、同指針及び「パワハラ　セルフチェック」シートを参考送付し、平成28年度までにすべ</w:t>
      </w:r>
      <w:r w:rsidR="004539D4" w:rsidRPr="00764B9F">
        <w:rPr>
          <w:rFonts w:ascii="ＭＳ 明朝" w:eastAsia="ＭＳ 明朝" w:hAnsi="ＭＳ 明朝" w:hint="eastAsia"/>
        </w:rPr>
        <w:t>ての市町村がパワー・ハラスメントの防止および対応の指針を策定</w:t>
      </w:r>
      <w:r w:rsidRPr="00764B9F">
        <w:rPr>
          <w:rFonts w:ascii="ＭＳ 明朝" w:eastAsia="ＭＳ 明朝" w:hAnsi="ＭＳ 明朝" w:hint="eastAsia"/>
        </w:rPr>
        <w:t>した。引き続き、教</w:t>
      </w:r>
      <w:r w:rsidR="004539D4" w:rsidRPr="00764B9F">
        <w:rPr>
          <w:rFonts w:ascii="ＭＳ 明朝" w:eastAsia="ＭＳ 明朝" w:hAnsi="ＭＳ 明朝" w:hint="eastAsia"/>
        </w:rPr>
        <w:t>職員への啓発、相談体制の整備を進めるよう、指導しているところ</w:t>
      </w:r>
      <w:r w:rsidRPr="00764B9F">
        <w:rPr>
          <w:rFonts w:ascii="ＭＳ 明朝" w:eastAsia="ＭＳ 明朝" w:hAnsi="ＭＳ 明朝" w:hint="eastAsia"/>
        </w:rPr>
        <w:t>。</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さらに、平成27年７月には、職場におけるハラスメントをなくすために、</w:t>
      </w:r>
      <w:r w:rsidR="004539D4" w:rsidRPr="00764B9F">
        <w:rPr>
          <w:rFonts w:ascii="ＭＳ 明朝" w:eastAsia="ＭＳ 明朝" w:hAnsi="ＭＳ 明朝" w:hint="eastAsia"/>
        </w:rPr>
        <w:t>教育長メッセージ「ハラスメント０（ゼロ）に向けて」を発出</w:t>
      </w:r>
      <w:r w:rsidRPr="00764B9F">
        <w:rPr>
          <w:rFonts w:ascii="ＭＳ 明朝" w:eastAsia="ＭＳ 明朝" w:hAnsi="ＭＳ 明朝" w:hint="eastAsia"/>
        </w:rPr>
        <w:t>した。</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また、マタニティー・ハラスメントの防止及び対応につ</w:t>
      </w:r>
      <w:r w:rsidR="00184026">
        <w:rPr>
          <w:rFonts w:ascii="ＭＳ 明朝" w:eastAsia="ＭＳ 明朝" w:hAnsi="ＭＳ 明朝" w:hint="eastAsia"/>
        </w:rPr>
        <w:t>い</w:t>
      </w:r>
      <w:r w:rsidRPr="00764B9F">
        <w:rPr>
          <w:rFonts w:ascii="ＭＳ 明朝" w:eastAsia="ＭＳ 明朝" w:hAnsi="ＭＳ 明朝" w:hint="eastAsia"/>
        </w:rPr>
        <w:t>ては、平成29年２月に「職場における妊娠・出産・育児休業等に関するハラスメントの防止及び対応に関する指針」を策定し、府立学校に通</w:t>
      </w:r>
      <w:r w:rsidR="004539D4" w:rsidRPr="00764B9F">
        <w:rPr>
          <w:rFonts w:ascii="ＭＳ 明朝" w:eastAsia="ＭＳ 明朝" w:hAnsi="ＭＳ 明朝" w:hint="eastAsia"/>
        </w:rPr>
        <w:t>知した。市町村教育委員会に対しても、参考送付している</w:t>
      </w:r>
      <w:r w:rsidRPr="00764B9F">
        <w:rPr>
          <w:rFonts w:ascii="ＭＳ 明朝" w:eastAsia="ＭＳ 明朝" w:hAnsi="ＭＳ 明朝" w:hint="eastAsia"/>
        </w:rPr>
        <w:t>。</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今後とも、管理職及び教職員の意識啓発を図るなど、安心して働</w:t>
      </w:r>
      <w:r w:rsidR="004539D4" w:rsidRPr="00764B9F">
        <w:rPr>
          <w:rFonts w:ascii="ＭＳ 明朝" w:eastAsia="ＭＳ 明朝" w:hAnsi="ＭＳ 明朝" w:hint="eastAsia"/>
        </w:rPr>
        <w:t>くことのできる職場環境をつくるよう、指導・助言に努めてまいる</w:t>
      </w:r>
      <w:r w:rsidRPr="00764B9F">
        <w:rPr>
          <w:rFonts w:ascii="ＭＳ 明朝" w:eastAsia="ＭＳ 明朝" w:hAnsi="ＭＳ 明朝" w:hint="eastAsia"/>
        </w:rPr>
        <w:t>。</w:t>
      </w:r>
    </w:p>
    <w:p w:rsidR="004E0B86" w:rsidRDefault="004E0B86" w:rsidP="00184026">
      <w:pPr>
        <w:rPr>
          <w:rFonts w:ascii="ＭＳ 明朝" w:eastAsia="ＭＳ 明朝" w:hAnsi="ＭＳ 明朝"/>
        </w:rPr>
      </w:pPr>
    </w:p>
    <w:p w:rsidR="00184026" w:rsidRPr="00764B9F" w:rsidRDefault="00184026" w:rsidP="00184026">
      <w:pPr>
        <w:rPr>
          <w:rFonts w:ascii="ＭＳ 明朝" w:eastAsia="ＭＳ 明朝" w:hAnsi="ＭＳ 明朝" w:hint="eastAsia"/>
        </w:rPr>
      </w:pPr>
      <w:r>
        <w:rPr>
          <w:rFonts w:ascii="ＭＳ 明朝" w:eastAsia="ＭＳ 明朝" w:hAnsi="ＭＳ 明朝" w:hint="eastAsia"/>
        </w:rPr>
        <w:t>２②</w:t>
      </w:r>
      <w:r>
        <w:rPr>
          <w:rFonts w:ascii="ＭＳ 明朝" w:eastAsia="ＭＳ 明朝" w:hAnsi="ＭＳ 明朝" w:hint="eastAsia"/>
        </w:rPr>
        <w:t>の項目</w:t>
      </w:r>
      <w:r w:rsidRPr="00764B9F">
        <w:rPr>
          <w:rFonts w:ascii="ＭＳ 明朝" w:eastAsia="ＭＳ 明朝" w:hAnsi="ＭＳ 明朝" w:hint="eastAsia"/>
        </w:rPr>
        <w:t>について</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教職員の評価・育成システムについては、教職員の意欲・資質能力の一層の向上を図ることにより、教育活動をはじめとする様</w:t>
      </w:r>
      <w:r w:rsidR="004539D4" w:rsidRPr="00764B9F">
        <w:rPr>
          <w:rFonts w:ascii="ＭＳ 明朝" w:eastAsia="ＭＳ 明朝" w:hAnsi="ＭＳ 明朝" w:hint="eastAsia"/>
        </w:rPr>
        <w:t>々な活動の充実、組織の活性化を図ることを目的として実施している</w:t>
      </w:r>
      <w:r w:rsidRPr="00764B9F">
        <w:rPr>
          <w:rFonts w:ascii="ＭＳ 明朝" w:eastAsia="ＭＳ 明朝" w:hAnsi="ＭＳ 明朝" w:hint="eastAsia"/>
        </w:rPr>
        <w:t>。</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評価結</w:t>
      </w:r>
      <w:r w:rsidR="00184026">
        <w:rPr>
          <w:rFonts w:ascii="ＭＳ 明朝" w:eastAsia="ＭＳ 明朝" w:hAnsi="ＭＳ 明朝" w:hint="eastAsia"/>
        </w:rPr>
        <w:t>果の給与等への反映については、皆さま方との協議を踏まえ、平成19</w:t>
      </w:r>
      <w:r w:rsidRPr="00764B9F">
        <w:rPr>
          <w:rFonts w:ascii="ＭＳ 明朝" w:eastAsia="ＭＳ 明朝" w:hAnsi="ＭＳ 明朝" w:hint="eastAsia"/>
        </w:rPr>
        <w:t>年</w:t>
      </w:r>
      <w:r w:rsidR="00184026">
        <w:rPr>
          <w:rFonts w:ascii="ＭＳ 明朝" w:eastAsia="ＭＳ 明朝" w:hAnsi="ＭＳ 明朝" w:hint="eastAsia"/>
        </w:rPr>
        <w:t>度から前年度の評価結果を昇給及び勤勉手当に反映しており、平成24</w:t>
      </w:r>
      <w:r w:rsidRPr="00764B9F">
        <w:rPr>
          <w:rFonts w:ascii="ＭＳ 明朝" w:eastAsia="ＭＳ 明朝" w:hAnsi="ＭＳ 明朝" w:hint="eastAsia"/>
        </w:rPr>
        <w:t>年度からは上位評価の昇給への反映を廃止するとともに、勤勉手当に</w:t>
      </w:r>
      <w:r w:rsidR="004539D4" w:rsidRPr="00764B9F">
        <w:rPr>
          <w:rFonts w:ascii="ＭＳ 明朝" w:eastAsia="ＭＳ 明朝" w:hAnsi="ＭＳ 明朝" w:hint="eastAsia"/>
        </w:rPr>
        <w:t>ついては、より勤務成績が反映できるよう成績率を見直したところ</w:t>
      </w:r>
      <w:r w:rsidRPr="00764B9F">
        <w:rPr>
          <w:rFonts w:ascii="ＭＳ 明朝" w:eastAsia="ＭＳ 明朝" w:hAnsi="ＭＳ 明朝" w:hint="eastAsia"/>
        </w:rPr>
        <w:t>。</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引き続き、「教職員の評価・育成システム」</w:t>
      </w:r>
      <w:r w:rsidR="004539D4" w:rsidRPr="00764B9F">
        <w:rPr>
          <w:rFonts w:ascii="ＭＳ 明朝" w:eastAsia="ＭＳ 明朝" w:hAnsi="ＭＳ 明朝" w:hint="eastAsia"/>
        </w:rPr>
        <w:t>がより良い制度となるよう、充実・改善を図ってまいりたい</w:t>
      </w:r>
      <w:r w:rsidRPr="00764B9F">
        <w:rPr>
          <w:rFonts w:ascii="ＭＳ 明朝" w:eastAsia="ＭＳ 明朝" w:hAnsi="ＭＳ 明朝" w:hint="eastAsia"/>
        </w:rPr>
        <w:t>。</w:t>
      </w:r>
    </w:p>
    <w:p w:rsidR="00654E6D" w:rsidRDefault="00654E6D" w:rsidP="00184026">
      <w:pPr>
        <w:rPr>
          <w:rFonts w:ascii="ＭＳ 明朝" w:eastAsia="ＭＳ 明朝" w:hAnsi="ＭＳ 明朝"/>
        </w:rPr>
      </w:pPr>
    </w:p>
    <w:p w:rsidR="00184026" w:rsidRPr="00184026" w:rsidRDefault="00184026" w:rsidP="00184026">
      <w:pPr>
        <w:rPr>
          <w:rFonts w:ascii="ＭＳ 明朝" w:eastAsia="ＭＳ 明朝" w:hAnsi="ＭＳ 明朝"/>
        </w:rPr>
      </w:pPr>
      <w:r>
        <w:rPr>
          <w:rFonts w:ascii="ＭＳ 明朝" w:eastAsia="ＭＳ 明朝" w:hAnsi="ＭＳ 明朝" w:hint="eastAsia"/>
        </w:rPr>
        <w:t>２③の項目について</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府教育委員会では、平成28年度からストレスチェック制度を導入し、年１回全職員に対しストレスチェックを実施し、その結果を元に、各職員に対しストレスへの気づきを促すなどセルフケア対策を行うとともに、学校ごとに集団分析を行い</w:t>
      </w:r>
      <w:r w:rsidR="004539D4" w:rsidRPr="00764B9F">
        <w:rPr>
          <w:rFonts w:ascii="ＭＳ 明朝" w:eastAsia="ＭＳ 明朝" w:hAnsi="ＭＳ 明朝" w:hint="eastAsia"/>
        </w:rPr>
        <w:t>、その分析結果を職場環境の改善に活用するよう努めているところ</w:t>
      </w:r>
      <w:r w:rsidRPr="00764B9F">
        <w:rPr>
          <w:rFonts w:ascii="ＭＳ 明朝" w:eastAsia="ＭＳ 明朝" w:hAnsi="ＭＳ 明朝" w:hint="eastAsia"/>
        </w:rPr>
        <w:t>。</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また、府立学校の校長・准校長を対象とする府立学校安全衛生管理者研修会等において、各校でのラインケアの充実に資する</w:t>
      </w:r>
      <w:r w:rsidR="004539D4" w:rsidRPr="00764B9F">
        <w:rPr>
          <w:rFonts w:ascii="ＭＳ 明朝" w:eastAsia="ＭＳ 明朝" w:hAnsi="ＭＳ 明朝" w:hint="eastAsia"/>
        </w:rPr>
        <w:t>講演等を実施しているところ</w:t>
      </w:r>
      <w:r w:rsidRPr="00764B9F">
        <w:rPr>
          <w:rFonts w:ascii="ＭＳ 明朝" w:eastAsia="ＭＳ 明朝" w:hAnsi="ＭＳ 明朝" w:hint="eastAsia"/>
        </w:rPr>
        <w:t>。</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市町村に対しては、「市町村教育委員会に対する指導・助言事項」や市町村教育委員会人事担当者会議において、労働安全衛生法にのっとり、教職員の健康の保持増進と快適な職場環境形成の観点から、学校の規模（職員数）に応じ、職員の意見を聴くための機会を設ける等</w:t>
      </w:r>
      <w:r w:rsidR="004539D4" w:rsidRPr="00764B9F">
        <w:rPr>
          <w:rFonts w:ascii="ＭＳ 明朝" w:eastAsia="ＭＳ 明朝" w:hAnsi="ＭＳ 明朝" w:hint="eastAsia"/>
        </w:rPr>
        <w:t>、労働安全衛生管理体制をより充実させるよう指導しているところ</w:t>
      </w:r>
      <w:r w:rsidRPr="00764B9F">
        <w:rPr>
          <w:rFonts w:ascii="ＭＳ 明朝" w:eastAsia="ＭＳ 明朝" w:hAnsi="ＭＳ 明朝" w:hint="eastAsia"/>
        </w:rPr>
        <w:t>。</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なお、公立学校共済組合大阪支部において、平成27年度から「大阪メンタルヘルス総合センター」を開設し、相談事業や研修事業等を実施し、教職員のためのメンタルサポート</w:t>
      </w:r>
      <w:r w:rsidR="004539D4" w:rsidRPr="00764B9F">
        <w:rPr>
          <w:rFonts w:ascii="ＭＳ 明朝" w:eastAsia="ＭＳ 明朝" w:hAnsi="ＭＳ 明朝" w:hint="eastAsia"/>
        </w:rPr>
        <w:t>の</w:t>
      </w:r>
      <w:r w:rsidR="004539D4" w:rsidRPr="00764B9F">
        <w:rPr>
          <w:rFonts w:ascii="ＭＳ 明朝" w:eastAsia="ＭＳ 明朝" w:hAnsi="ＭＳ 明朝" w:hint="eastAsia"/>
        </w:rPr>
        <w:lastRenderedPageBreak/>
        <w:t>充実を図っている</w:t>
      </w:r>
      <w:r w:rsidRPr="00764B9F">
        <w:rPr>
          <w:rFonts w:ascii="ＭＳ 明朝" w:eastAsia="ＭＳ 明朝" w:hAnsi="ＭＳ 明朝" w:hint="eastAsia"/>
        </w:rPr>
        <w:t>。</w:t>
      </w:r>
    </w:p>
    <w:p w:rsidR="00654E6D" w:rsidRDefault="00654E6D" w:rsidP="00184026">
      <w:pPr>
        <w:rPr>
          <w:rFonts w:ascii="ＭＳ 明朝" w:eastAsia="ＭＳ 明朝" w:hAnsi="ＭＳ 明朝"/>
        </w:rPr>
      </w:pPr>
    </w:p>
    <w:p w:rsidR="00184026" w:rsidRPr="00764B9F" w:rsidRDefault="00184026" w:rsidP="00184026">
      <w:pPr>
        <w:rPr>
          <w:rFonts w:ascii="ＭＳ 明朝" w:eastAsia="ＭＳ 明朝" w:hAnsi="ＭＳ 明朝" w:hint="eastAsia"/>
        </w:rPr>
      </w:pPr>
      <w:r>
        <w:rPr>
          <w:rFonts w:ascii="ＭＳ 明朝" w:eastAsia="ＭＳ 明朝" w:hAnsi="ＭＳ 明朝" w:hint="eastAsia"/>
        </w:rPr>
        <w:t>２</w:t>
      </w:r>
      <w:r>
        <w:rPr>
          <w:rFonts w:ascii="ＭＳ 明朝" w:eastAsia="ＭＳ 明朝" w:hAnsi="ＭＳ 明朝" w:hint="eastAsia"/>
        </w:rPr>
        <w:t>④</w:t>
      </w:r>
      <w:r>
        <w:rPr>
          <w:rFonts w:ascii="ＭＳ 明朝" w:eastAsia="ＭＳ 明朝" w:hAnsi="ＭＳ 明朝" w:hint="eastAsia"/>
        </w:rPr>
        <w:t>の項目について</w:t>
      </w:r>
    </w:p>
    <w:p w:rsidR="00654E6D" w:rsidRPr="00764B9F" w:rsidRDefault="004539D4" w:rsidP="00654E6D">
      <w:pPr>
        <w:ind w:firstLineChars="100" w:firstLine="210"/>
        <w:rPr>
          <w:rFonts w:ascii="ＭＳ 明朝" w:eastAsia="ＭＳ 明朝" w:hAnsi="ＭＳ 明朝"/>
        </w:rPr>
      </w:pPr>
      <w:r w:rsidRPr="00764B9F">
        <w:rPr>
          <w:rFonts w:ascii="ＭＳ 明朝" w:eastAsia="ＭＳ 明朝" w:hAnsi="ＭＳ 明朝" w:hint="eastAsia"/>
        </w:rPr>
        <w:t>教職員の働き方改革、長時間労働の是正は喫緊の課題と認識している</w:t>
      </w:r>
      <w:r w:rsidR="00654E6D" w:rsidRPr="00764B9F">
        <w:rPr>
          <w:rFonts w:ascii="ＭＳ 明朝" w:eastAsia="ＭＳ 明朝" w:hAnsi="ＭＳ 明朝" w:hint="eastAsia"/>
        </w:rPr>
        <w:t>。</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市町村の「教職員の労働時間の適正な把握」については、これまでから市町村教育委員会に対し、府立学校における取り組みを周知するとともに、同様の措置がとられるよう働きかけてきたところであ</w:t>
      </w:r>
      <w:r w:rsidR="00184026">
        <w:rPr>
          <w:rFonts w:ascii="ＭＳ 明朝" w:eastAsia="ＭＳ 明朝" w:hAnsi="ＭＳ 明朝" w:hint="eastAsia"/>
        </w:rPr>
        <w:t>る</w:t>
      </w:r>
      <w:r w:rsidRPr="00764B9F">
        <w:rPr>
          <w:rFonts w:ascii="ＭＳ 明朝" w:eastAsia="ＭＳ 明朝" w:hAnsi="ＭＳ 明朝" w:hint="eastAsia"/>
        </w:rPr>
        <w:t>が、引き続き指導・助言に努めるなど、</w:t>
      </w:r>
      <w:r w:rsidR="004539D4" w:rsidRPr="00764B9F">
        <w:rPr>
          <w:rFonts w:ascii="ＭＳ 明朝" w:eastAsia="ＭＳ 明朝" w:hAnsi="ＭＳ 明朝" w:hint="eastAsia"/>
        </w:rPr>
        <w:t>教職員の業務負担軽減に向けた取り組みを進めてまいりたい</w:t>
      </w:r>
      <w:r w:rsidRPr="00764B9F">
        <w:rPr>
          <w:rFonts w:ascii="ＭＳ 明朝" w:eastAsia="ＭＳ 明朝" w:hAnsi="ＭＳ 明朝" w:hint="eastAsia"/>
        </w:rPr>
        <w:t>。</w:t>
      </w:r>
    </w:p>
    <w:p w:rsidR="00654E6D" w:rsidRPr="00764B9F" w:rsidRDefault="00654E6D" w:rsidP="004E0B86">
      <w:pPr>
        <w:rPr>
          <w:rFonts w:ascii="ＭＳ 明朝" w:eastAsia="ＭＳ 明朝" w:hAnsi="ＭＳ 明朝"/>
        </w:rPr>
      </w:pP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府教育委員会においては、大阪府立学校職員安全衛生管理規程に基づき、大阪府立学校安全衛生協議会及びその専門部会として「健康対策部会」「腰痛・頸肩腕症部会」を、また「健康対策部会」の下に「長時間労働健康障がい防止委員会」を設置し、職員健康診断及びストレスチェック制度の適正な実施、安全衛生委員会の活性化、教職員の長時間労働による健康障がいの防止など、教職員の健康の保持</w:t>
      </w:r>
      <w:r w:rsidR="004539D4" w:rsidRPr="00764B9F">
        <w:rPr>
          <w:rFonts w:ascii="ＭＳ 明朝" w:eastAsia="ＭＳ 明朝" w:hAnsi="ＭＳ 明朝" w:hint="eastAsia"/>
        </w:rPr>
        <w:t>増進及び快適な職場環境を実現するための協議を行っているところ</w:t>
      </w:r>
      <w:r w:rsidRPr="00764B9F">
        <w:rPr>
          <w:rFonts w:ascii="ＭＳ 明朝" w:eastAsia="ＭＳ 明朝" w:hAnsi="ＭＳ 明朝" w:hint="eastAsia"/>
        </w:rPr>
        <w:t>。</w:t>
      </w:r>
    </w:p>
    <w:p w:rsidR="00654E6D" w:rsidRPr="00764B9F" w:rsidRDefault="00654E6D" w:rsidP="009D7923">
      <w:pPr>
        <w:ind w:firstLineChars="100" w:firstLine="210"/>
        <w:rPr>
          <w:rFonts w:ascii="ＭＳ 明朝" w:eastAsia="ＭＳ 明朝" w:hAnsi="ＭＳ 明朝"/>
        </w:rPr>
      </w:pPr>
      <w:r w:rsidRPr="00764B9F">
        <w:rPr>
          <w:rFonts w:ascii="ＭＳ 明朝" w:eastAsia="ＭＳ 明朝" w:hAnsi="ＭＳ 明朝" w:hint="eastAsia"/>
        </w:rPr>
        <w:t>さらに、「府立学校における長時間労働者への面接指導実施要綱」について、平成26年度には、時間外労働等が1月当たり80時間を超える教職員に少なくとも年1回は必ず産業医による面接指導を受けさせるよう、また、労働安全衛生規則の改正に基づき、平成29年度には、時間外労働等が１月当たり100時間を超え</w:t>
      </w:r>
      <w:r w:rsidR="004539D4" w:rsidRPr="00764B9F">
        <w:rPr>
          <w:rFonts w:ascii="ＭＳ 明朝" w:eastAsia="ＭＳ 明朝" w:hAnsi="ＭＳ 明朝" w:hint="eastAsia"/>
        </w:rPr>
        <w:t>る教職員について産業医に毎月報告するように改正を行ったところ</w:t>
      </w:r>
      <w:r w:rsidRPr="00764B9F">
        <w:rPr>
          <w:rFonts w:ascii="ＭＳ 明朝" w:eastAsia="ＭＳ 明朝" w:hAnsi="ＭＳ 明朝" w:hint="eastAsia"/>
        </w:rPr>
        <w:t>。</w:t>
      </w:r>
    </w:p>
    <w:p w:rsidR="00654E6D" w:rsidRPr="00764B9F" w:rsidRDefault="00654E6D" w:rsidP="009D7923">
      <w:pPr>
        <w:ind w:firstLineChars="100" w:firstLine="210"/>
        <w:rPr>
          <w:rFonts w:ascii="ＭＳ 明朝" w:eastAsia="ＭＳ 明朝" w:hAnsi="ＭＳ 明朝"/>
        </w:rPr>
      </w:pPr>
      <w:r w:rsidRPr="00764B9F">
        <w:rPr>
          <w:rFonts w:ascii="ＭＳ 明朝" w:eastAsia="ＭＳ 明朝" w:hAnsi="ＭＳ 明朝" w:hint="eastAsia"/>
        </w:rPr>
        <w:t>市町村教育委員会に対しては、「市町村教育委員会に対する指導・助言事項」や市町村教育委員会人事担当者会議において、労働安全衛生法にのっとり、学校の規模（職員数）に応じ、職員の意見を聴くための機会を設ける等、労働安全衛生管理体制をより充実させるよう指導す</w:t>
      </w:r>
      <w:r w:rsidR="004539D4" w:rsidRPr="00764B9F">
        <w:rPr>
          <w:rFonts w:ascii="ＭＳ 明朝" w:eastAsia="ＭＳ 明朝" w:hAnsi="ＭＳ 明朝" w:hint="eastAsia"/>
        </w:rPr>
        <w:t>るとともに、随時、府教育委員会の取組み状況を示しているところ</w:t>
      </w:r>
      <w:r w:rsidRPr="00764B9F">
        <w:rPr>
          <w:rFonts w:ascii="ＭＳ 明朝" w:eastAsia="ＭＳ 明朝" w:hAnsi="ＭＳ 明朝" w:hint="eastAsia"/>
        </w:rPr>
        <w:t>。</w:t>
      </w:r>
    </w:p>
    <w:p w:rsidR="00654E6D" w:rsidRPr="00764B9F" w:rsidRDefault="00654E6D" w:rsidP="00654E6D">
      <w:pPr>
        <w:ind w:firstLineChars="100" w:firstLine="210"/>
        <w:rPr>
          <w:rFonts w:ascii="ＭＳ 明朝" w:eastAsia="ＭＳ 明朝" w:hAnsi="ＭＳ 明朝"/>
        </w:rPr>
      </w:pPr>
      <w:r w:rsidRPr="00764B9F">
        <w:rPr>
          <w:rFonts w:ascii="ＭＳ 明朝" w:eastAsia="ＭＳ 明朝" w:hAnsi="ＭＳ 明朝" w:hint="eastAsia"/>
        </w:rPr>
        <w:t>引き続き、教職員の安全及び健康を確保すると</w:t>
      </w:r>
      <w:r w:rsidR="004539D4" w:rsidRPr="00764B9F">
        <w:rPr>
          <w:rFonts w:ascii="ＭＳ 明朝" w:eastAsia="ＭＳ 明朝" w:hAnsi="ＭＳ 明朝" w:hint="eastAsia"/>
        </w:rPr>
        <w:t>ともに、快適な職場環境を実現するための取組みをすすめてまいる</w:t>
      </w:r>
      <w:r w:rsidRPr="00764B9F">
        <w:rPr>
          <w:rFonts w:ascii="ＭＳ 明朝" w:eastAsia="ＭＳ 明朝" w:hAnsi="ＭＳ 明朝" w:hint="eastAsia"/>
        </w:rPr>
        <w:t>。</w:t>
      </w:r>
    </w:p>
    <w:p w:rsidR="004E0B86" w:rsidRDefault="004E0B86" w:rsidP="004E0B86">
      <w:pPr>
        <w:rPr>
          <w:rFonts w:ascii="ＭＳ 明朝" w:eastAsia="ＭＳ 明朝" w:hAnsi="ＭＳ 明朝"/>
        </w:rPr>
      </w:pPr>
    </w:p>
    <w:p w:rsidR="00C2135B" w:rsidRPr="00764B9F" w:rsidRDefault="00C2135B" w:rsidP="004E0B86">
      <w:pPr>
        <w:rPr>
          <w:rFonts w:ascii="ＭＳ 明朝" w:eastAsia="ＭＳ 明朝" w:hAnsi="ＭＳ 明朝" w:hint="eastAsia"/>
        </w:rPr>
      </w:pPr>
      <w:r>
        <w:rPr>
          <w:rFonts w:ascii="ＭＳ 明朝" w:eastAsia="ＭＳ 明朝" w:hAnsi="ＭＳ 明朝" w:hint="eastAsia"/>
        </w:rPr>
        <w:t>３①</w:t>
      </w:r>
      <w:r>
        <w:rPr>
          <w:rFonts w:ascii="ＭＳ 明朝" w:eastAsia="ＭＳ 明朝" w:hAnsi="ＭＳ 明朝" w:hint="eastAsia"/>
        </w:rPr>
        <w:t>の項目について</w:t>
      </w:r>
    </w:p>
    <w:p w:rsidR="009D7923" w:rsidRPr="00764B9F" w:rsidRDefault="009D7923" w:rsidP="009D7923">
      <w:pPr>
        <w:ind w:firstLineChars="100" w:firstLine="210"/>
        <w:rPr>
          <w:rFonts w:ascii="ＭＳ 明朝" w:eastAsia="ＭＳ 明朝" w:hAnsi="ＭＳ 明朝"/>
        </w:rPr>
      </w:pPr>
      <w:r w:rsidRPr="00764B9F">
        <w:rPr>
          <w:rFonts w:ascii="ＭＳ 明朝" w:eastAsia="ＭＳ 明朝" w:hAnsi="ＭＳ 明朝" w:hint="eastAsia"/>
        </w:rPr>
        <w:t>府教育センターにおいて行う初任者研修や10年経験者研修においては、急な生徒対応等やむを得ず研修に参加できなかった場合、研修</w:t>
      </w:r>
      <w:r w:rsidR="004539D4" w:rsidRPr="00764B9F">
        <w:rPr>
          <w:rFonts w:ascii="ＭＳ 明朝" w:eastAsia="ＭＳ 明朝" w:hAnsi="ＭＳ 明朝" w:hint="eastAsia"/>
        </w:rPr>
        <w:t>の機会確保の観点から、日程変更や資料送付等柔軟に対応している</w:t>
      </w:r>
      <w:r w:rsidRPr="00764B9F">
        <w:rPr>
          <w:rFonts w:ascii="ＭＳ 明朝" w:eastAsia="ＭＳ 明朝" w:hAnsi="ＭＳ 明朝" w:hint="eastAsia"/>
        </w:rPr>
        <w:t>。</w:t>
      </w:r>
    </w:p>
    <w:p w:rsidR="009D7923" w:rsidRPr="00764B9F" w:rsidRDefault="009D7923" w:rsidP="009D7923">
      <w:pPr>
        <w:ind w:firstLineChars="100" w:firstLine="210"/>
        <w:rPr>
          <w:rFonts w:ascii="ＭＳ 明朝" w:eastAsia="ＭＳ 明朝" w:hAnsi="ＭＳ 明朝"/>
        </w:rPr>
      </w:pPr>
    </w:p>
    <w:p w:rsidR="009D7923" w:rsidRPr="00764B9F" w:rsidRDefault="004539D4" w:rsidP="009D7923">
      <w:pPr>
        <w:ind w:firstLineChars="100" w:firstLine="210"/>
        <w:rPr>
          <w:rFonts w:ascii="ＭＳ 明朝" w:eastAsia="ＭＳ 明朝" w:hAnsi="ＭＳ 明朝"/>
        </w:rPr>
      </w:pPr>
      <w:r w:rsidRPr="00764B9F">
        <w:rPr>
          <w:rFonts w:ascii="ＭＳ 明朝" w:eastAsia="ＭＳ 明朝" w:hAnsi="ＭＳ 明朝" w:hint="eastAsia"/>
        </w:rPr>
        <w:t>教職員の働き方改革、長時間労働の是正は喫緊の課題と認識している</w:t>
      </w:r>
      <w:r w:rsidR="009D7923" w:rsidRPr="00764B9F">
        <w:rPr>
          <w:rFonts w:ascii="ＭＳ 明朝" w:eastAsia="ＭＳ 明朝" w:hAnsi="ＭＳ 明朝" w:hint="eastAsia"/>
        </w:rPr>
        <w:t>。</w:t>
      </w:r>
    </w:p>
    <w:p w:rsidR="009D7923" w:rsidRPr="00764B9F" w:rsidRDefault="009D7923" w:rsidP="009D7923">
      <w:pPr>
        <w:ind w:firstLineChars="100" w:firstLine="210"/>
        <w:rPr>
          <w:rFonts w:ascii="ＭＳ 明朝" w:eastAsia="ＭＳ 明朝" w:hAnsi="ＭＳ 明朝"/>
        </w:rPr>
      </w:pPr>
      <w:r w:rsidRPr="00764B9F">
        <w:rPr>
          <w:rFonts w:ascii="ＭＳ 明朝" w:eastAsia="ＭＳ 明朝" w:hAnsi="ＭＳ 明朝" w:hint="eastAsia"/>
        </w:rPr>
        <w:t>教職員の働き方改革に向けての取組みについては、平成29年</w:t>
      </w:r>
      <w:r w:rsidR="00C2135B">
        <w:rPr>
          <w:rFonts w:ascii="ＭＳ 明朝" w:eastAsia="ＭＳ 明朝" w:hAnsi="ＭＳ 明朝" w:hint="eastAsia"/>
        </w:rPr>
        <w:t>８</w:t>
      </w:r>
      <w:r w:rsidRPr="00764B9F">
        <w:rPr>
          <w:rFonts w:ascii="ＭＳ 明朝" w:eastAsia="ＭＳ 明朝" w:hAnsi="ＭＳ 明朝" w:hint="eastAsia"/>
        </w:rPr>
        <w:t>月、教育監、教育次長を中心に、教育庁内関係室・課長による検討組織を設置し、平成30年</w:t>
      </w:r>
      <w:r w:rsidR="00C2135B">
        <w:rPr>
          <w:rFonts w:ascii="ＭＳ 明朝" w:eastAsia="ＭＳ 明朝" w:hAnsi="ＭＳ 明朝" w:hint="eastAsia"/>
        </w:rPr>
        <w:t>３</w:t>
      </w:r>
      <w:r w:rsidRPr="00764B9F">
        <w:rPr>
          <w:rFonts w:ascii="ＭＳ 明朝" w:eastAsia="ＭＳ 明朝" w:hAnsi="ＭＳ 明朝" w:hint="eastAsia"/>
        </w:rPr>
        <w:t>月に、「府立学校</w:t>
      </w:r>
      <w:r w:rsidR="00265A69" w:rsidRPr="00764B9F">
        <w:rPr>
          <w:rFonts w:ascii="ＭＳ 明朝" w:eastAsia="ＭＳ 明朝" w:hAnsi="ＭＳ 明朝" w:hint="eastAsia"/>
        </w:rPr>
        <w:t>における働き方改革に係る取組みについて」を取りまとめたところ</w:t>
      </w:r>
      <w:r w:rsidRPr="00764B9F">
        <w:rPr>
          <w:rFonts w:ascii="ＭＳ 明朝" w:eastAsia="ＭＳ 明朝" w:hAnsi="ＭＳ 明朝" w:hint="eastAsia"/>
        </w:rPr>
        <w:t>。この取組みを着実に実施し</w:t>
      </w:r>
      <w:r w:rsidRPr="00764B9F">
        <w:rPr>
          <w:rFonts w:ascii="ＭＳ 明朝" w:eastAsia="ＭＳ 明朝" w:hAnsi="ＭＳ 明朝" w:hint="eastAsia"/>
        </w:rPr>
        <w:lastRenderedPageBreak/>
        <w:t>ていくとともに</w:t>
      </w:r>
      <w:r w:rsidR="00265A69" w:rsidRPr="00764B9F">
        <w:rPr>
          <w:rFonts w:ascii="ＭＳ 明朝" w:eastAsia="ＭＳ 明朝" w:hAnsi="ＭＳ 明朝" w:hint="eastAsia"/>
        </w:rPr>
        <w:t>、国の動向も注視しながら、必要に応じて改善策を検討してまいる</w:t>
      </w:r>
      <w:r w:rsidRPr="00764B9F">
        <w:rPr>
          <w:rFonts w:ascii="ＭＳ 明朝" w:eastAsia="ＭＳ 明朝" w:hAnsi="ＭＳ 明朝" w:hint="eastAsia"/>
        </w:rPr>
        <w:t>。</w:t>
      </w:r>
    </w:p>
    <w:p w:rsidR="009D7923" w:rsidRPr="00764B9F" w:rsidRDefault="009D7923" w:rsidP="009D7923">
      <w:pPr>
        <w:ind w:firstLineChars="100" w:firstLine="210"/>
        <w:rPr>
          <w:rFonts w:ascii="ＭＳ 明朝" w:eastAsia="ＭＳ 明朝" w:hAnsi="ＭＳ 明朝"/>
        </w:rPr>
      </w:pPr>
      <w:r w:rsidRPr="00764B9F">
        <w:rPr>
          <w:rFonts w:ascii="ＭＳ 明朝" w:eastAsia="ＭＳ 明朝" w:hAnsi="ＭＳ 明朝" w:hint="eastAsia"/>
        </w:rPr>
        <w:t>また、市町村教育委員会に対しては、府立学校における取組みを参考送付</w:t>
      </w:r>
      <w:r w:rsidR="00265A69" w:rsidRPr="00764B9F">
        <w:rPr>
          <w:rFonts w:ascii="ＭＳ 明朝" w:eastAsia="ＭＳ 明朝" w:hAnsi="ＭＳ 明朝" w:hint="eastAsia"/>
        </w:rPr>
        <w:t>する等、教職員の働き方改革の取組みが進むよう働きかけてまいる</w:t>
      </w:r>
      <w:r w:rsidRPr="00764B9F">
        <w:rPr>
          <w:rFonts w:ascii="ＭＳ 明朝" w:eastAsia="ＭＳ 明朝" w:hAnsi="ＭＳ 明朝" w:hint="eastAsia"/>
        </w:rPr>
        <w:t>。</w:t>
      </w:r>
    </w:p>
    <w:p w:rsidR="009D7923" w:rsidRDefault="009D7923" w:rsidP="00C2135B">
      <w:pPr>
        <w:rPr>
          <w:rFonts w:ascii="ＭＳ 明朝" w:eastAsia="ＭＳ 明朝" w:hAnsi="ＭＳ 明朝"/>
        </w:rPr>
      </w:pPr>
    </w:p>
    <w:p w:rsidR="00C2135B" w:rsidRPr="00764B9F" w:rsidRDefault="00C2135B" w:rsidP="00C2135B">
      <w:pPr>
        <w:rPr>
          <w:rFonts w:ascii="ＭＳ 明朝" w:eastAsia="ＭＳ 明朝" w:hAnsi="ＭＳ 明朝" w:hint="eastAsia"/>
        </w:rPr>
      </w:pPr>
      <w:r>
        <w:rPr>
          <w:rFonts w:ascii="ＭＳ 明朝" w:eastAsia="ＭＳ 明朝" w:hAnsi="ＭＳ 明朝" w:hint="eastAsia"/>
        </w:rPr>
        <w:t>３②</w:t>
      </w:r>
      <w:r>
        <w:rPr>
          <w:rFonts w:ascii="ＭＳ 明朝" w:eastAsia="ＭＳ 明朝" w:hAnsi="ＭＳ 明朝" w:hint="eastAsia"/>
        </w:rPr>
        <w:t>の項目について</w:t>
      </w:r>
    </w:p>
    <w:p w:rsidR="009D7923" w:rsidRPr="00764B9F" w:rsidRDefault="009D7923" w:rsidP="009D7923">
      <w:pPr>
        <w:ind w:firstLineChars="100" w:firstLine="210"/>
        <w:rPr>
          <w:rFonts w:ascii="ＭＳ 明朝" w:eastAsia="ＭＳ 明朝" w:hAnsi="ＭＳ 明朝"/>
        </w:rPr>
      </w:pPr>
      <w:r w:rsidRPr="00764B9F">
        <w:rPr>
          <w:rFonts w:ascii="ＭＳ 明朝" w:eastAsia="ＭＳ 明朝" w:hAnsi="ＭＳ 明朝" w:hint="eastAsia"/>
        </w:rPr>
        <w:t>大阪府教育センターでは、初任者研修の日程</w:t>
      </w:r>
      <w:r w:rsidR="00265A69" w:rsidRPr="00764B9F">
        <w:rPr>
          <w:rFonts w:ascii="ＭＳ 明朝" w:eastAsia="ＭＳ 明朝" w:hAnsi="ＭＳ 明朝" w:hint="eastAsia"/>
        </w:rPr>
        <w:t>について</w:t>
      </w:r>
      <w:r w:rsidRPr="00764B9F">
        <w:rPr>
          <w:rFonts w:ascii="ＭＳ 明朝" w:eastAsia="ＭＳ 明朝" w:hAnsi="ＭＳ 明朝" w:hint="eastAsia"/>
        </w:rPr>
        <w:t>は、全25回のうち６回分を２年目に実施し、</w:t>
      </w:r>
      <w:r w:rsidR="00265A69" w:rsidRPr="00764B9F">
        <w:rPr>
          <w:rFonts w:ascii="ＭＳ 明朝" w:eastAsia="ＭＳ 明朝" w:hAnsi="ＭＳ 明朝" w:hint="eastAsia"/>
        </w:rPr>
        <w:t>初任者が学校で児童生徒とかかわる時間をより確保しているところ</w:t>
      </w:r>
      <w:r w:rsidRPr="00764B9F">
        <w:rPr>
          <w:rFonts w:ascii="ＭＳ 明朝" w:eastAsia="ＭＳ 明朝" w:hAnsi="ＭＳ 明朝" w:hint="eastAsia"/>
        </w:rPr>
        <w:t>。</w:t>
      </w:r>
    </w:p>
    <w:p w:rsidR="009D7923" w:rsidRPr="00764B9F" w:rsidRDefault="009D7923" w:rsidP="009D7923">
      <w:pPr>
        <w:ind w:firstLineChars="100" w:firstLine="210"/>
        <w:rPr>
          <w:rFonts w:ascii="ＭＳ 明朝" w:eastAsia="ＭＳ 明朝" w:hAnsi="ＭＳ 明朝"/>
        </w:rPr>
      </w:pPr>
      <w:r w:rsidRPr="00764B9F">
        <w:rPr>
          <w:rFonts w:ascii="ＭＳ 明朝" w:eastAsia="ＭＳ 明朝" w:hAnsi="ＭＳ 明朝" w:hint="eastAsia"/>
        </w:rPr>
        <w:t>また、地域に根ざした教育の一層の推進を図るため、地域の実情を踏まえ、全25</w:t>
      </w:r>
      <w:r w:rsidR="00265A69" w:rsidRPr="00764B9F">
        <w:rPr>
          <w:rFonts w:ascii="ＭＳ 明朝" w:eastAsia="ＭＳ 明朝" w:hAnsi="ＭＳ 明朝" w:hint="eastAsia"/>
        </w:rPr>
        <w:t>回のうち９回分を市町村教育委員会実施としている</w:t>
      </w:r>
      <w:r w:rsidRPr="00764B9F">
        <w:rPr>
          <w:rFonts w:ascii="ＭＳ 明朝" w:eastAsia="ＭＳ 明朝" w:hAnsi="ＭＳ 明朝" w:hint="eastAsia"/>
        </w:rPr>
        <w:t>。</w:t>
      </w:r>
    </w:p>
    <w:p w:rsidR="009D7923" w:rsidRPr="00764B9F" w:rsidRDefault="009D7923" w:rsidP="009D7923">
      <w:pPr>
        <w:ind w:firstLineChars="100" w:firstLine="210"/>
        <w:rPr>
          <w:rFonts w:ascii="ＭＳ 明朝" w:eastAsia="ＭＳ 明朝" w:hAnsi="ＭＳ 明朝"/>
        </w:rPr>
      </w:pPr>
      <w:r w:rsidRPr="00764B9F">
        <w:rPr>
          <w:rFonts w:ascii="ＭＳ 明朝" w:eastAsia="ＭＳ 明朝" w:hAnsi="ＭＳ 明朝" w:hint="eastAsia"/>
        </w:rPr>
        <w:t>さらに、平成28年度から、「学び続ける教員の育成」や「理論と実践の往還によるＯＪＴの推進」等</w:t>
      </w:r>
      <w:r w:rsidR="00265A69" w:rsidRPr="00764B9F">
        <w:rPr>
          <w:rFonts w:ascii="ＭＳ 明朝" w:eastAsia="ＭＳ 明朝" w:hAnsi="ＭＳ 明朝" w:hint="eastAsia"/>
        </w:rPr>
        <w:t>をめざして研修体系の見直しを行い、２回分を学校での実践研修と</w:t>
      </w:r>
      <w:r w:rsidRPr="00764B9F">
        <w:rPr>
          <w:rFonts w:ascii="ＭＳ 明朝" w:eastAsia="ＭＳ 明朝" w:hAnsi="ＭＳ 明朝" w:hint="eastAsia"/>
        </w:rPr>
        <w:t>した。</w:t>
      </w:r>
    </w:p>
    <w:p w:rsidR="009D7923" w:rsidRPr="00764B9F" w:rsidRDefault="009D7923" w:rsidP="009D7923">
      <w:pPr>
        <w:ind w:firstLineChars="100" w:firstLine="210"/>
        <w:rPr>
          <w:rFonts w:ascii="ＭＳ 明朝" w:eastAsia="ＭＳ 明朝" w:hAnsi="ＭＳ 明朝"/>
        </w:rPr>
      </w:pPr>
      <w:r w:rsidRPr="00764B9F">
        <w:rPr>
          <w:rFonts w:ascii="ＭＳ 明朝" w:eastAsia="ＭＳ 明朝" w:hAnsi="ＭＳ 明朝" w:hint="eastAsia"/>
        </w:rPr>
        <w:t>今後とも、府内市町村教育委員会の状況を勘案しながら、より一層効果的な初任者研修の在り方について</w:t>
      </w:r>
      <w:r w:rsidR="00265A69" w:rsidRPr="00764B9F">
        <w:rPr>
          <w:rFonts w:ascii="ＭＳ 明朝" w:eastAsia="ＭＳ 明朝" w:hAnsi="ＭＳ 明朝" w:hint="eastAsia"/>
        </w:rPr>
        <w:t>、検討を進めてまいる</w:t>
      </w:r>
      <w:r w:rsidRPr="00764B9F">
        <w:rPr>
          <w:rFonts w:ascii="ＭＳ 明朝" w:eastAsia="ＭＳ 明朝" w:hAnsi="ＭＳ 明朝" w:hint="eastAsia"/>
        </w:rPr>
        <w:t>。</w:t>
      </w:r>
    </w:p>
    <w:p w:rsidR="009D7923" w:rsidRDefault="009D7923" w:rsidP="00C2135B">
      <w:pPr>
        <w:rPr>
          <w:rFonts w:ascii="ＭＳ 明朝" w:eastAsia="ＭＳ 明朝" w:hAnsi="ＭＳ 明朝"/>
        </w:rPr>
      </w:pPr>
    </w:p>
    <w:p w:rsidR="00C2135B" w:rsidRPr="00C2135B" w:rsidRDefault="00C2135B" w:rsidP="00C2135B">
      <w:pPr>
        <w:rPr>
          <w:rFonts w:ascii="ＭＳ 明朝" w:eastAsia="ＭＳ 明朝" w:hAnsi="ＭＳ 明朝"/>
        </w:rPr>
      </w:pPr>
      <w:r>
        <w:rPr>
          <w:rFonts w:ascii="ＭＳ 明朝" w:eastAsia="ＭＳ 明朝" w:hAnsi="ＭＳ 明朝" w:hint="eastAsia"/>
        </w:rPr>
        <w:t>３</w:t>
      </w:r>
      <w:r>
        <w:rPr>
          <w:rFonts w:ascii="ＭＳ 明朝" w:eastAsia="ＭＳ 明朝" w:hAnsi="ＭＳ 明朝" w:hint="eastAsia"/>
        </w:rPr>
        <w:t>③</w:t>
      </w:r>
      <w:r>
        <w:rPr>
          <w:rFonts w:ascii="ＭＳ 明朝" w:eastAsia="ＭＳ 明朝" w:hAnsi="ＭＳ 明朝" w:hint="eastAsia"/>
        </w:rPr>
        <w:t>の項目について</w:t>
      </w:r>
    </w:p>
    <w:p w:rsidR="009D7923" w:rsidRPr="00764B9F" w:rsidRDefault="00463EC3" w:rsidP="004E0B86">
      <w:pPr>
        <w:ind w:firstLineChars="100" w:firstLine="210"/>
        <w:rPr>
          <w:rFonts w:ascii="ＭＳ 明朝" w:eastAsia="ＭＳ 明朝" w:hAnsi="ＭＳ 明朝"/>
        </w:rPr>
      </w:pPr>
      <w:r w:rsidRPr="00764B9F">
        <w:rPr>
          <w:rFonts w:ascii="ＭＳ 明朝" w:eastAsia="ＭＳ 明朝" w:hAnsi="ＭＳ 明朝" w:hint="eastAsia"/>
        </w:rPr>
        <w:t>初任者育成のためのサポート体制としては、初任者指導加配について、国において措置される定</w:t>
      </w:r>
      <w:r w:rsidR="00265A69" w:rsidRPr="00764B9F">
        <w:rPr>
          <w:rFonts w:ascii="ＭＳ 明朝" w:eastAsia="ＭＳ 明朝" w:hAnsi="ＭＳ 明朝" w:hint="eastAsia"/>
        </w:rPr>
        <w:t>数を最大限に確保し、効果的に配置ができるよう努めているところ</w:t>
      </w:r>
      <w:r w:rsidRPr="00764B9F">
        <w:rPr>
          <w:rFonts w:ascii="ＭＳ 明朝" w:eastAsia="ＭＳ 明朝" w:hAnsi="ＭＳ 明朝" w:hint="eastAsia"/>
        </w:rPr>
        <w:t>。</w:t>
      </w:r>
    </w:p>
    <w:p w:rsidR="00463EC3" w:rsidRDefault="00463EC3" w:rsidP="00C2135B">
      <w:pPr>
        <w:rPr>
          <w:rFonts w:ascii="ＭＳ 明朝" w:eastAsia="ＭＳ 明朝" w:hAnsi="ＭＳ 明朝"/>
        </w:rPr>
      </w:pPr>
    </w:p>
    <w:p w:rsidR="00C2135B" w:rsidRPr="00764B9F" w:rsidRDefault="00C2135B" w:rsidP="00C2135B">
      <w:pPr>
        <w:rPr>
          <w:rFonts w:ascii="ＭＳ 明朝" w:eastAsia="ＭＳ 明朝" w:hAnsi="ＭＳ 明朝" w:hint="eastAsia"/>
        </w:rPr>
      </w:pPr>
      <w:r>
        <w:rPr>
          <w:rFonts w:ascii="ＭＳ 明朝" w:eastAsia="ＭＳ 明朝" w:hAnsi="ＭＳ 明朝" w:hint="eastAsia"/>
        </w:rPr>
        <w:t>３</w:t>
      </w:r>
      <w:r>
        <w:rPr>
          <w:rFonts w:ascii="ＭＳ 明朝" w:eastAsia="ＭＳ 明朝" w:hAnsi="ＭＳ 明朝" w:hint="eastAsia"/>
        </w:rPr>
        <w:t>④</w:t>
      </w:r>
      <w:r>
        <w:rPr>
          <w:rFonts w:ascii="ＭＳ 明朝" w:eastAsia="ＭＳ 明朝" w:hAnsi="ＭＳ 明朝" w:hint="eastAsia"/>
        </w:rPr>
        <w:t>の項目について</w:t>
      </w:r>
    </w:p>
    <w:p w:rsidR="00463EC3" w:rsidRPr="00764B9F" w:rsidRDefault="00463EC3" w:rsidP="00463EC3">
      <w:pPr>
        <w:ind w:firstLineChars="100" w:firstLine="210"/>
        <w:rPr>
          <w:rFonts w:ascii="ＭＳ 明朝" w:eastAsia="ＭＳ 明朝" w:hAnsi="ＭＳ 明朝"/>
        </w:rPr>
      </w:pPr>
      <w:r w:rsidRPr="00764B9F">
        <w:rPr>
          <w:rFonts w:ascii="ＭＳ 明朝" w:eastAsia="ＭＳ 明朝" w:hAnsi="ＭＳ 明朝" w:hint="eastAsia"/>
        </w:rPr>
        <w:t>大阪府教育センターでは、平成28年度から、「学び続ける教員の育成」や「理論と実践</w:t>
      </w:r>
      <w:r w:rsidR="00265A69" w:rsidRPr="00764B9F">
        <w:rPr>
          <w:rFonts w:ascii="ＭＳ 明朝" w:eastAsia="ＭＳ 明朝" w:hAnsi="ＭＳ 明朝" w:hint="eastAsia"/>
        </w:rPr>
        <w:t>の往還によるＯＪＴの推進」等をめざして研修体系の見直しを行っ</w:t>
      </w:r>
      <w:r w:rsidRPr="00764B9F">
        <w:rPr>
          <w:rFonts w:ascii="ＭＳ 明朝" w:eastAsia="ＭＳ 明朝" w:hAnsi="ＭＳ 明朝" w:hint="eastAsia"/>
        </w:rPr>
        <w:t>た。</w:t>
      </w:r>
    </w:p>
    <w:p w:rsidR="00463EC3" w:rsidRPr="00764B9F" w:rsidRDefault="00463EC3" w:rsidP="00463EC3">
      <w:pPr>
        <w:ind w:firstLineChars="100" w:firstLine="210"/>
        <w:rPr>
          <w:rFonts w:ascii="ＭＳ 明朝" w:eastAsia="ＭＳ 明朝" w:hAnsi="ＭＳ 明朝"/>
        </w:rPr>
      </w:pPr>
      <w:r w:rsidRPr="00764B9F">
        <w:rPr>
          <w:rFonts w:ascii="ＭＳ 明朝" w:eastAsia="ＭＳ 明朝" w:hAnsi="ＭＳ 明朝" w:hint="eastAsia"/>
        </w:rPr>
        <w:t>10年経験者研修の内容を見直し、回数を全15回から14</w:t>
      </w:r>
      <w:r w:rsidR="00265A69" w:rsidRPr="00764B9F">
        <w:rPr>
          <w:rFonts w:ascii="ＭＳ 明朝" w:eastAsia="ＭＳ 明朝" w:hAnsi="ＭＳ 明朝" w:hint="eastAsia"/>
        </w:rPr>
        <w:t>回に変更すると同時に３回分を学校での実践研修と</w:t>
      </w:r>
      <w:r w:rsidRPr="00764B9F">
        <w:rPr>
          <w:rFonts w:ascii="ＭＳ 明朝" w:eastAsia="ＭＳ 明朝" w:hAnsi="ＭＳ 明朝" w:hint="eastAsia"/>
        </w:rPr>
        <w:t>した。</w:t>
      </w:r>
    </w:p>
    <w:p w:rsidR="00463EC3" w:rsidRPr="00764B9F" w:rsidRDefault="00463EC3" w:rsidP="00463EC3">
      <w:pPr>
        <w:ind w:firstLineChars="100" w:firstLine="210"/>
        <w:rPr>
          <w:rFonts w:ascii="ＭＳ 明朝" w:eastAsia="ＭＳ 明朝" w:hAnsi="ＭＳ 明朝"/>
        </w:rPr>
      </w:pPr>
      <w:r w:rsidRPr="00764B9F">
        <w:rPr>
          <w:rFonts w:ascii="ＭＳ 明朝" w:eastAsia="ＭＳ 明朝" w:hAnsi="ＭＳ 明朝" w:hint="eastAsia"/>
        </w:rPr>
        <w:t>また、地域に根ざした教育の一層の推進を図るため、地域の実情を踏まえ、全14</w:t>
      </w:r>
      <w:r w:rsidR="00265A69" w:rsidRPr="00764B9F">
        <w:rPr>
          <w:rFonts w:ascii="ＭＳ 明朝" w:eastAsia="ＭＳ 明朝" w:hAnsi="ＭＳ 明朝" w:hint="eastAsia"/>
        </w:rPr>
        <w:t>回のうち２回分を市町村教育委員会実施としている</w:t>
      </w:r>
      <w:r w:rsidRPr="00764B9F">
        <w:rPr>
          <w:rFonts w:ascii="ＭＳ 明朝" w:eastAsia="ＭＳ 明朝" w:hAnsi="ＭＳ 明朝" w:hint="eastAsia"/>
        </w:rPr>
        <w:t>。</w:t>
      </w:r>
    </w:p>
    <w:p w:rsidR="00463EC3" w:rsidRPr="00764B9F" w:rsidRDefault="00463EC3" w:rsidP="00463EC3">
      <w:pPr>
        <w:ind w:firstLineChars="100" w:firstLine="210"/>
        <w:rPr>
          <w:rFonts w:ascii="ＭＳ 明朝" w:eastAsia="ＭＳ 明朝" w:hAnsi="ＭＳ 明朝"/>
        </w:rPr>
      </w:pPr>
      <w:r w:rsidRPr="00764B9F">
        <w:rPr>
          <w:rFonts w:ascii="ＭＳ 明朝" w:eastAsia="ＭＳ 明朝" w:hAnsi="ＭＳ 明朝" w:hint="eastAsia"/>
        </w:rPr>
        <w:t>さらに、小・中学校５年次研修を新設し、10年経験者研修の４回分を前倒し実施しています。このため、現在は移行期にあたりますが、2021年度からは、既に小・中学校５年次研修を履修している場合には、10年経験者研修は原則として11</w:t>
      </w:r>
      <w:r w:rsidR="00265A69" w:rsidRPr="00764B9F">
        <w:rPr>
          <w:rFonts w:ascii="ＭＳ 明朝" w:eastAsia="ＭＳ 明朝" w:hAnsi="ＭＳ 明朝" w:hint="eastAsia"/>
        </w:rPr>
        <w:t>回を受講することとなる</w:t>
      </w:r>
      <w:r w:rsidRPr="00764B9F">
        <w:rPr>
          <w:rFonts w:ascii="ＭＳ 明朝" w:eastAsia="ＭＳ 明朝" w:hAnsi="ＭＳ 明朝" w:hint="eastAsia"/>
        </w:rPr>
        <w:t>。</w:t>
      </w:r>
    </w:p>
    <w:p w:rsidR="00463EC3" w:rsidRPr="00764B9F" w:rsidRDefault="00463EC3" w:rsidP="00463EC3">
      <w:pPr>
        <w:ind w:firstLineChars="100" w:firstLine="210"/>
        <w:rPr>
          <w:rFonts w:ascii="ＭＳ 明朝" w:eastAsia="ＭＳ 明朝" w:hAnsi="ＭＳ 明朝"/>
        </w:rPr>
      </w:pPr>
      <w:r w:rsidRPr="00764B9F">
        <w:rPr>
          <w:rFonts w:ascii="ＭＳ 明朝" w:eastAsia="ＭＳ 明朝" w:hAnsi="ＭＳ 明朝" w:hint="eastAsia"/>
        </w:rPr>
        <w:t>今後とも、より一層効果的な10</w:t>
      </w:r>
      <w:r w:rsidR="00265A69" w:rsidRPr="00764B9F">
        <w:rPr>
          <w:rFonts w:ascii="ＭＳ 明朝" w:eastAsia="ＭＳ 明朝" w:hAnsi="ＭＳ 明朝" w:hint="eastAsia"/>
        </w:rPr>
        <w:t>年経験者研修の在り方について、検討を進めてまいる</w:t>
      </w:r>
      <w:r w:rsidRPr="00764B9F">
        <w:rPr>
          <w:rFonts w:ascii="ＭＳ 明朝" w:eastAsia="ＭＳ 明朝" w:hAnsi="ＭＳ 明朝" w:hint="eastAsia"/>
        </w:rPr>
        <w:t>。</w:t>
      </w:r>
    </w:p>
    <w:p w:rsidR="004E0B86" w:rsidRPr="00764B9F" w:rsidRDefault="004E0B86" w:rsidP="00463EC3">
      <w:pPr>
        <w:ind w:firstLineChars="100" w:firstLine="210"/>
        <w:rPr>
          <w:rFonts w:ascii="ＭＳ 明朝" w:eastAsia="ＭＳ 明朝" w:hAnsi="ＭＳ 明朝"/>
        </w:rPr>
      </w:pPr>
    </w:p>
    <w:p w:rsidR="004E0B86" w:rsidRPr="00764B9F" w:rsidRDefault="00C2135B" w:rsidP="00C2135B">
      <w:pPr>
        <w:rPr>
          <w:rFonts w:ascii="ＭＳ 明朝" w:eastAsia="ＭＳ 明朝" w:hAnsi="ＭＳ 明朝" w:hint="eastAsia"/>
        </w:rPr>
      </w:pPr>
      <w:r>
        <w:rPr>
          <w:rFonts w:ascii="ＭＳ 明朝" w:eastAsia="ＭＳ 明朝" w:hAnsi="ＭＳ 明朝" w:hint="eastAsia"/>
        </w:rPr>
        <w:t>４①</w:t>
      </w:r>
      <w:r>
        <w:rPr>
          <w:rFonts w:ascii="ＭＳ 明朝" w:eastAsia="ＭＳ 明朝" w:hAnsi="ＭＳ 明朝" w:hint="eastAsia"/>
        </w:rPr>
        <w:t>の項目について</w:t>
      </w:r>
    </w:p>
    <w:p w:rsidR="00C32D8F" w:rsidRPr="00764B9F" w:rsidRDefault="00C32D8F" w:rsidP="00C32D8F">
      <w:pPr>
        <w:ind w:firstLineChars="100" w:firstLine="210"/>
        <w:rPr>
          <w:rFonts w:ascii="ＭＳ 明朝" w:eastAsia="ＭＳ 明朝" w:hAnsi="ＭＳ 明朝"/>
        </w:rPr>
      </w:pPr>
      <w:r w:rsidRPr="00764B9F">
        <w:rPr>
          <w:rFonts w:ascii="ＭＳ 明朝" w:eastAsia="ＭＳ 明朝" w:hAnsi="ＭＳ 明朝" w:hint="eastAsia"/>
        </w:rPr>
        <w:t>平成31年度入学者選抜の詳細については、６</w:t>
      </w:r>
      <w:r w:rsidR="00265A69" w:rsidRPr="00764B9F">
        <w:rPr>
          <w:rFonts w:ascii="ＭＳ 明朝" w:eastAsia="ＭＳ 明朝" w:hAnsi="ＭＳ 明朝" w:hint="eastAsia"/>
        </w:rPr>
        <w:t>月上旬に、市町村教育委員会や中学校の校長等に対して説明を行っ</w:t>
      </w:r>
      <w:r w:rsidRPr="00764B9F">
        <w:rPr>
          <w:rFonts w:ascii="ＭＳ 明朝" w:eastAsia="ＭＳ 明朝" w:hAnsi="ＭＳ 明朝" w:hint="eastAsia"/>
        </w:rPr>
        <w:t>た。６月末に府内公立中学校等の３年生全員に配付する「公立高等学校ガイド」の中には「平成31年度大阪府公立高等学校入学者選抜の概要」を掲載し、７月29日の公立高校が一堂に会して開催する「大阪府公立高等学校進学フェア2019」において、入学者選抜制度について説明す</w:t>
      </w:r>
      <w:r w:rsidR="00265A69" w:rsidRPr="00764B9F">
        <w:rPr>
          <w:rFonts w:ascii="ＭＳ 明朝" w:eastAsia="ＭＳ 明朝" w:hAnsi="ＭＳ 明朝" w:hint="eastAsia"/>
        </w:rPr>
        <w:t>る時間を設けるなど、中学生や保護者の皆さんに制度の</w:t>
      </w:r>
      <w:r w:rsidR="00265A69" w:rsidRPr="00764B9F">
        <w:rPr>
          <w:rFonts w:ascii="ＭＳ 明朝" w:eastAsia="ＭＳ 明朝" w:hAnsi="ＭＳ 明朝" w:hint="eastAsia"/>
        </w:rPr>
        <w:lastRenderedPageBreak/>
        <w:t>周知を図っ</w:t>
      </w:r>
      <w:r w:rsidRPr="00764B9F">
        <w:rPr>
          <w:rFonts w:ascii="ＭＳ 明朝" w:eastAsia="ＭＳ 明朝" w:hAnsi="ＭＳ 明朝" w:hint="eastAsia"/>
        </w:rPr>
        <w:t>た。また、10月中旬に、選抜実施要項について、市町村教育委員会や中学校等</w:t>
      </w:r>
      <w:r w:rsidR="00265A69" w:rsidRPr="00764B9F">
        <w:rPr>
          <w:rFonts w:ascii="ＭＳ 明朝" w:eastAsia="ＭＳ 明朝" w:hAnsi="ＭＳ 明朝" w:hint="eastAsia"/>
        </w:rPr>
        <w:t>の進路指導担当者などを対象に説明会を行っ</w:t>
      </w:r>
      <w:r w:rsidRPr="00764B9F">
        <w:rPr>
          <w:rFonts w:ascii="ＭＳ 明朝" w:eastAsia="ＭＳ 明朝" w:hAnsi="ＭＳ 明朝" w:hint="eastAsia"/>
        </w:rPr>
        <w:t>た。</w:t>
      </w:r>
    </w:p>
    <w:p w:rsidR="00C32D8F" w:rsidRPr="00764B9F" w:rsidRDefault="00C32D8F" w:rsidP="00C32D8F">
      <w:pPr>
        <w:ind w:firstLineChars="100" w:firstLine="210"/>
        <w:rPr>
          <w:rFonts w:ascii="ＭＳ 明朝" w:eastAsia="ＭＳ 明朝" w:hAnsi="ＭＳ 明朝"/>
        </w:rPr>
      </w:pPr>
      <w:r w:rsidRPr="00764B9F">
        <w:rPr>
          <w:rFonts w:ascii="ＭＳ 明朝" w:eastAsia="ＭＳ 明朝" w:hAnsi="ＭＳ 明朝" w:hint="eastAsia"/>
        </w:rPr>
        <w:t>また、中学生の進路選択や中学校における進路指導を支援するため、府教育委員会のホームページに、公立高等学校・支援学校検索ナビ（愛称：「咲</w:t>
      </w:r>
      <w:r w:rsidR="00265A69" w:rsidRPr="00764B9F">
        <w:rPr>
          <w:rFonts w:ascii="ＭＳ 明朝" w:eastAsia="ＭＳ 明朝" w:hAnsi="ＭＳ 明朝" w:hint="eastAsia"/>
        </w:rPr>
        <w:t>くなび」）を開設し、公立高校や支援学校の学校情報を提供している</w:t>
      </w:r>
      <w:r w:rsidRPr="00764B9F">
        <w:rPr>
          <w:rFonts w:ascii="ＭＳ 明朝" w:eastAsia="ＭＳ 明朝" w:hAnsi="ＭＳ 明朝" w:hint="eastAsia"/>
        </w:rPr>
        <w:t>。また各学校のホームページについても、創</w:t>
      </w:r>
      <w:r w:rsidR="00265A69" w:rsidRPr="00764B9F">
        <w:rPr>
          <w:rFonts w:ascii="ＭＳ 明朝" w:eastAsia="ＭＳ 明朝" w:hAnsi="ＭＳ 明朝" w:hint="eastAsia"/>
        </w:rPr>
        <w:t>意工夫に努め、学校の活動を鮮明に伝えるよう指導しているところ</w:t>
      </w:r>
      <w:r w:rsidRPr="00764B9F">
        <w:rPr>
          <w:rFonts w:ascii="ＭＳ 明朝" w:eastAsia="ＭＳ 明朝" w:hAnsi="ＭＳ 明朝" w:hint="eastAsia"/>
        </w:rPr>
        <w:t>。</w:t>
      </w:r>
    </w:p>
    <w:p w:rsidR="00C32D8F" w:rsidRPr="00764B9F" w:rsidRDefault="00C32D8F" w:rsidP="00C32D8F">
      <w:pPr>
        <w:ind w:firstLineChars="100" w:firstLine="210"/>
        <w:rPr>
          <w:rFonts w:ascii="ＭＳ 明朝" w:eastAsia="ＭＳ 明朝" w:hAnsi="ＭＳ 明朝"/>
        </w:rPr>
      </w:pPr>
      <w:r w:rsidRPr="00764B9F">
        <w:rPr>
          <w:rFonts w:ascii="ＭＳ 明朝" w:eastAsia="ＭＳ 明朝" w:hAnsi="ＭＳ 明朝" w:hint="eastAsia"/>
        </w:rPr>
        <w:t>加えて、中学校等における事務作業を軽減するため、平成28年度からは「成績一覧表作成ソフト」の配付や「調査書作成ソフト</w:t>
      </w:r>
      <w:r w:rsidR="00265A69" w:rsidRPr="00764B9F">
        <w:rPr>
          <w:rFonts w:ascii="ＭＳ 明朝" w:eastAsia="ＭＳ 明朝" w:hAnsi="ＭＳ 明朝" w:hint="eastAsia"/>
        </w:rPr>
        <w:t>」の導入により、成績一覧表の提出を不要とするなどの取組を行っ</w:t>
      </w:r>
      <w:r w:rsidRPr="00764B9F">
        <w:rPr>
          <w:rFonts w:ascii="ＭＳ 明朝" w:eastAsia="ＭＳ 明朝" w:hAnsi="ＭＳ 明朝" w:hint="eastAsia"/>
        </w:rPr>
        <w:t>た。また、平成30年度からは</w:t>
      </w:r>
      <w:r w:rsidR="00265A69" w:rsidRPr="00764B9F">
        <w:rPr>
          <w:rFonts w:ascii="ＭＳ 明朝" w:eastAsia="ＭＳ 明朝" w:hAnsi="ＭＳ 明朝" w:hint="eastAsia"/>
        </w:rPr>
        <w:t>調査書を出願時に提出できるように</w:t>
      </w:r>
      <w:r w:rsidRPr="00764B9F">
        <w:rPr>
          <w:rFonts w:ascii="ＭＳ 明朝" w:eastAsia="ＭＳ 明朝" w:hAnsi="ＭＳ 明朝" w:hint="eastAsia"/>
        </w:rPr>
        <w:t>した。</w:t>
      </w:r>
    </w:p>
    <w:p w:rsidR="00C32D8F" w:rsidRDefault="00C32D8F" w:rsidP="001C32F6">
      <w:pPr>
        <w:ind w:firstLineChars="100" w:firstLine="210"/>
        <w:rPr>
          <w:rFonts w:ascii="ＭＳ 明朝" w:eastAsia="ＭＳ 明朝" w:hAnsi="ＭＳ 明朝"/>
        </w:rPr>
      </w:pPr>
      <w:r w:rsidRPr="00764B9F">
        <w:rPr>
          <w:rFonts w:ascii="ＭＳ 明朝" w:eastAsia="ＭＳ 明朝" w:hAnsi="ＭＳ 明朝" w:hint="eastAsia"/>
        </w:rPr>
        <w:t>今後とも、選抜に関わる事項について、</w:t>
      </w:r>
      <w:r w:rsidR="00265A69" w:rsidRPr="00764B9F">
        <w:rPr>
          <w:rFonts w:ascii="ＭＳ 明朝" w:eastAsia="ＭＳ 明朝" w:hAnsi="ＭＳ 明朝" w:hint="eastAsia"/>
        </w:rPr>
        <w:t>市町村教育委員会、中学校等に対して、丁寧な説明に努めてまいる</w:t>
      </w:r>
      <w:r w:rsidRPr="00764B9F">
        <w:rPr>
          <w:rFonts w:ascii="ＭＳ 明朝" w:eastAsia="ＭＳ 明朝" w:hAnsi="ＭＳ 明朝" w:hint="eastAsia"/>
        </w:rPr>
        <w:t>。</w:t>
      </w:r>
    </w:p>
    <w:p w:rsidR="00C2135B" w:rsidRPr="00764B9F" w:rsidRDefault="00C2135B" w:rsidP="001C32F6">
      <w:pPr>
        <w:ind w:firstLineChars="100" w:firstLine="210"/>
        <w:rPr>
          <w:rFonts w:ascii="ＭＳ 明朝" w:eastAsia="ＭＳ 明朝" w:hAnsi="ＭＳ 明朝" w:hint="eastAsia"/>
        </w:rPr>
      </w:pPr>
    </w:p>
    <w:p w:rsidR="00C32D8F" w:rsidRPr="00764B9F" w:rsidRDefault="00C32D8F" w:rsidP="00C32D8F">
      <w:pPr>
        <w:ind w:firstLineChars="100" w:firstLine="210"/>
        <w:rPr>
          <w:rFonts w:ascii="ＭＳ 明朝" w:eastAsia="ＭＳ 明朝" w:hAnsi="ＭＳ 明朝"/>
        </w:rPr>
      </w:pPr>
      <w:r w:rsidRPr="00764B9F">
        <w:rPr>
          <w:rFonts w:ascii="ＭＳ 明朝" w:eastAsia="ＭＳ 明朝" w:hAnsi="ＭＳ 明朝" w:hint="eastAsia"/>
        </w:rPr>
        <w:t>入学者選抜制度の変更に伴い、進路指導の一層の充実が必要なことから、進路指導の核となる中学校を中心に府内全域のネットワークを構築し</w:t>
      </w:r>
      <w:r w:rsidR="00265A69" w:rsidRPr="00764B9F">
        <w:rPr>
          <w:rFonts w:ascii="ＭＳ 明朝" w:eastAsia="ＭＳ 明朝" w:hAnsi="ＭＳ 明朝" w:hint="eastAsia"/>
        </w:rPr>
        <w:t>、情報共有する中で、各地区及び各中学校の進路指導の充実を図っ</w:t>
      </w:r>
      <w:r w:rsidRPr="00764B9F">
        <w:rPr>
          <w:rFonts w:ascii="ＭＳ 明朝" w:eastAsia="ＭＳ 明朝" w:hAnsi="ＭＳ 明朝" w:hint="eastAsia"/>
        </w:rPr>
        <w:t>た。</w:t>
      </w:r>
    </w:p>
    <w:p w:rsidR="00C32D8F" w:rsidRPr="00764B9F" w:rsidRDefault="00C32D8F" w:rsidP="00C32D8F">
      <w:pPr>
        <w:ind w:firstLineChars="100" w:firstLine="210"/>
        <w:rPr>
          <w:rFonts w:ascii="ＭＳ 明朝" w:eastAsia="ＭＳ 明朝" w:hAnsi="ＭＳ 明朝"/>
        </w:rPr>
      </w:pPr>
      <w:r w:rsidRPr="00764B9F">
        <w:rPr>
          <w:rFonts w:ascii="ＭＳ 明朝" w:eastAsia="ＭＳ 明朝" w:hAnsi="ＭＳ 明朝" w:hint="eastAsia"/>
        </w:rPr>
        <w:t>今年度も、生徒一人ひとりが、希望する進路実現に向けた進路指導の取組みの充実のために進路指導地区代表者連絡会を設置し、進路指導の核となる中学校への支援として、非常勤</w:t>
      </w:r>
      <w:r w:rsidR="00F41C04" w:rsidRPr="00764B9F">
        <w:rPr>
          <w:rFonts w:ascii="ＭＳ 明朝" w:eastAsia="ＭＳ 明朝" w:hAnsi="ＭＳ 明朝" w:hint="eastAsia"/>
        </w:rPr>
        <w:t>講師措置を行っているところ</w:t>
      </w:r>
      <w:r w:rsidRPr="00764B9F">
        <w:rPr>
          <w:rFonts w:ascii="ＭＳ 明朝" w:eastAsia="ＭＳ 明朝" w:hAnsi="ＭＳ 明朝" w:hint="eastAsia"/>
        </w:rPr>
        <w:t>。</w:t>
      </w:r>
    </w:p>
    <w:p w:rsidR="00C32D8F" w:rsidRDefault="00C32D8F" w:rsidP="001C32F6">
      <w:pPr>
        <w:rPr>
          <w:rFonts w:ascii="ＭＳ 明朝" w:eastAsia="ＭＳ 明朝" w:hAnsi="ＭＳ 明朝"/>
        </w:rPr>
      </w:pPr>
    </w:p>
    <w:p w:rsidR="00C2135B" w:rsidRPr="00764B9F" w:rsidRDefault="00C2135B" w:rsidP="001C32F6">
      <w:pPr>
        <w:rPr>
          <w:rFonts w:ascii="ＭＳ 明朝" w:eastAsia="ＭＳ 明朝" w:hAnsi="ＭＳ 明朝" w:hint="eastAsia"/>
        </w:rPr>
      </w:pPr>
      <w:r>
        <w:rPr>
          <w:rFonts w:ascii="ＭＳ 明朝" w:eastAsia="ＭＳ 明朝" w:hAnsi="ＭＳ 明朝" w:hint="eastAsia"/>
        </w:rPr>
        <w:t>４</w:t>
      </w:r>
      <w:r>
        <w:rPr>
          <w:rFonts w:ascii="ＭＳ 明朝" w:eastAsia="ＭＳ 明朝" w:hAnsi="ＭＳ 明朝" w:hint="eastAsia"/>
        </w:rPr>
        <w:t>②</w:t>
      </w:r>
      <w:r>
        <w:rPr>
          <w:rFonts w:ascii="ＭＳ 明朝" w:eastAsia="ＭＳ 明朝" w:hAnsi="ＭＳ 明朝" w:hint="eastAsia"/>
        </w:rPr>
        <w:t>の項目について</w:t>
      </w:r>
    </w:p>
    <w:p w:rsidR="00C32D8F" w:rsidRPr="00764B9F" w:rsidRDefault="00F41C04" w:rsidP="00C32D8F">
      <w:pPr>
        <w:ind w:firstLineChars="100" w:firstLine="210"/>
        <w:rPr>
          <w:rFonts w:ascii="ＭＳ 明朝" w:eastAsia="ＭＳ 明朝" w:hAnsi="ＭＳ 明朝"/>
        </w:rPr>
      </w:pPr>
      <w:r w:rsidRPr="00764B9F">
        <w:rPr>
          <w:rFonts w:ascii="ＭＳ 明朝" w:eastAsia="ＭＳ 明朝" w:hAnsi="ＭＳ 明朝" w:hint="eastAsia"/>
        </w:rPr>
        <w:t>教員に対する体育実技軽減につい</w:t>
      </w:r>
      <w:r w:rsidR="00C32D8F" w:rsidRPr="00764B9F">
        <w:rPr>
          <w:rFonts w:ascii="ＭＳ 明朝" w:eastAsia="ＭＳ 明朝" w:hAnsi="ＭＳ 明朝" w:hint="eastAsia"/>
        </w:rPr>
        <w:t>ては、平成20年度</w:t>
      </w:r>
      <w:r w:rsidRPr="00764B9F">
        <w:rPr>
          <w:rFonts w:ascii="ＭＳ 明朝" w:eastAsia="ＭＳ 明朝" w:hAnsi="ＭＳ 明朝" w:hint="eastAsia"/>
        </w:rPr>
        <w:t>から、軽減措置期間を妊娠判明時から産休に入るまでとしたところ</w:t>
      </w:r>
      <w:r w:rsidR="00C32D8F" w:rsidRPr="00764B9F">
        <w:rPr>
          <w:rFonts w:ascii="ＭＳ 明朝" w:eastAsia="ＭＳ 明朝" w:hAnsi="ＭＳ 明朝" w:hint="eastAsia"/>
        </w:rPr>
        <w:t>。</w:t>
      </w:r>
    </w:p>
    <w:p w:rsidR="00C32D8F" w:rsidRPr="00764B9F" w:rsidRDefault="00C32D8F" w:rsidP="00C32D8F">
      <w:pPr>
        <w:ind w:firstLineChars="100" w:firstLine="210"/>
        <w:rPr>
          <w:rFonts w:ascii="ＭＳ 明朝" w:eastAsia="ＭＳ 明朝" w:hAnsi="ＭＳ 明朝"/>
        </w:rPr>
      </w:pPr>
      <w:r w:rsidRPr="00764B9F">
        <w:rPr>
          <w:rFonts w:ascii="ＭＳ 明朝" w:eastAsia="ＭＳ 明朝" w:hAnsi="ＭＳ 明朝" w:hint="eastAsia"/>
        </w:rPr>
        <w:t>代替講師の配置については、</w:t>
      </w:r>
      <w:r w:rsidR="00F41C04" w:rsidRPr="00764B9F">
        <w:rPr>
          <w:rFonts w:ascii="ＭＳ 明朝" w:eastAsia="ＭＳ 明朝" w:hAnsi="ＭＳ 明朝" w:hint="eastAsia"/>
        </w:rPr>
        <w:t>府教育庁における講師登録者の中から行っていただいているところだ</w:t>
      </w:r>
      <w:r w:rsidRPr="00764B9F">
        <w:rPr>
          <w:rFonts w:ascii="ＭＳ 明朝" w:eastAsia="ＭＳ 明朝" w:hAnsi="ＭＳ 明朝" w:hint="eastAsia"/>
        </w:rPr>
        <w:t>が、これまで、講師登録者を確保するため、府や市町村関係施設、ハローワークなどにおいて、講師募集のポスターの掲示やチラシの配付、教員養成課程を有する大学に対する学生への周知の依頼や大学に出向いて登録の受付、教員採用選考テスト会場でのＰＲなど、様々な対策を継続的に行</w:t>
      </w:r>
      <w:r w:rsidR="00F41C04" w:rsidRPr="00764B9F">
        <w:rPr>
          <w:rFonts w:ascii="ＭＳ 明朝" w:eastAsia="ＭＳ 明朝" w:hAnsi="ＭＳ 明朝" w:hint="eastAsia"/>
        </w:rPr>
        <w:t>っており、今後とも引き続き努力してまいる</w:t>
      </w:r>
      <w:r w:rsidRPr="00764B9F">
        <w:rPr>
          <w:rFonts w:ascii="ＭＳ 明朝" w:eastAsia="ＭＳ 明朝" w:hAnsi="ＭＳ 明朝" w:hint="eastAsia"/>
        </w:rPr>
        <w:t>。</w:t>
      </w:r>
    </w:p>
    <w:p w:rsidR="00C32D8F" w:rsidRDefault="00C32D8F" w:rsidP="00C2135B">
      <w:pPr>
        <w:rPr>
          <w:rFonts w:ascii="ＭＳ 明朝" w:eastAsia="ＭＳ 明朝" w:hAnsi="ＭＳ 明朝"/>
        </w:rPr>
      </w:pPr>
    </w:p>
    <w:p w:rsidR="00C2135B" w:rsidRPr="00C2135B" w:rsidRDefault="00C2135B" w:rsidP="00C2135B">
      <w:pPr>
        <w:rPr>
          <w:rFonts w:ascii="ＭＳ 明朝" w:eastAsia="ＭＳ 明朝" w:hAnsi="ＭＳ 明朝"/>
        </w:rPr>
      </w:pPr>
      <w:r>
        <w:rPr>
          <w:rFonts w:ascii="ＭＳ 明朝" w:eastAsia="ＭＳ 明朝" w:hAnsi="ＭＳ 明朝" w:hint="eastAsia"/>
        </w:rPr>
        <w:t>４</w:t>
      </w:r>
      <w:r>
        <w:rPr>
          <w:rFonts w:ascii="ＭＳ 明朝" w:eastAsia="ＭＳ 明朝" w:hAnsi="ＭＳ 明朝" w:hint="eastAsia"/>
        </w:rPr>
        <w:t>③</w:t>
      </w:r>
      <w:r>
        <w:rPr>
          <w:rFonts w:ascii="ＭＳ 明朝" w:eastAsia="ＭＳ 明朝" w:hAnsi="ＭＳ 明朝" w:hint="eastAsia"/>
        </w:rPr>
        <w:t>の項目について</w:t>
      </w:r>
    </w:p>
    <w:p w:rsidR="00C32D8F" w:rsidRPr="00764B9F" w:rsidRDefault="00C32D8F" w:rsidP="00C32D8F">
      <w:pPr>
        <w:ind w:firstLineChars="100" w:firstLine="210"/>
        <w:rPr>
          <w:rFonts w:ascii="ＭＳ 明朝" w:eastAsia="ＭＳ 明朝" w:hAnsi="ＭＳ 明朝"/>
        </w:rPr>
      </w:pPr>
      <w:r w:rsidRPr="00764B9F">
        <w:rPr>
          <w:rFonts w:ascii="ＭＳ 明朝" w:eastAsia="ＭＳ 明朝" w:hAnsi="ＭＳ 明朝" w:hint="eastAsia"/>
        </w:rPr>
        <w:t>教職員</w:t>
      </w:r>
      <w:r w:rsidR="00F41C04" w:rsidRPr="00764B9F">
        <w:rPr>
          <w:rFonts w:ascii="ＭＳ 明朝" w:eastAsia="ＭＳ 明朝" w:hAnsi="ＭＳ 明朝" w:hint="eastAsia"/>
        </w:rPr>
        <w:t>の産休・育休者に対しては、関係法令に基づき代替者を措置している</w:t>
      </w:r>
      <w:r w:rsidRPr="00764B9F">
        <w:rPr>
          <w:rFonts w:ascii="ＭＳ 明朝" w:eastAsia="ＭＳ 明朝" w:hAnsi="ＭＳ 明朝" w:hint="eastAsia"/>
        </w:rPr>
        <w:t>。</w:t>
      </w:r>
    </w:p>
    <w:p w:rsidR="00C32D8F" w:rsidRPr="00764B9F" w:rsidRDefault="00C32D8F" w:rsidP="00C32D8F">
      <w:pPr>
        <w:ind w:firstLineChars="100" w:firstLine="210"/>
        <w:rPr>
          <w:rFonts w:ascii="ＭＳ 明朝" w:eastAsia="ＭＳ 明朝" w:hAnsi="ＭＳ 明朝"/>
        </w:rPr>
      </w:pPr>
      <w:r w:rsidRPr="00764B9F">
        <w:rPr>
          <w:rFonts w:ascii="ＭＳ 明朝" w:eastAsia="ＭＳ 明朝" w:hAnsi="ＭＳ 明朝" w:hint="eastAsia"/>
        </w:rPr>
        <w:t>なお、妊娠障害休暇の代替</w:t>
      </w:r>
      <w:r w:rsidR="00F41C04" w:rsidRPr="00764B9F">
        <w:rPr>
          <w:rFonts w:ascii="ＭＳ 明朝" w:eastAsia="ＭＳ 明朝" w:hAnsi="ＭＳ 明朝" w:hint="eastAsia"/>
        </w:rPr>
        <w:t>措置については、産前・産後休暇に引き続く場合にのみ対応している</w:t>
      </w:r>
      <w:r w:rsidRPr="00764B9F">
        <w:rPr>
          <w:rFonts w:ascii="ＭＳ 明朝" w:eastAsia="ＭＳ 明朝" w:hAnsi="ＭＳ 明朝" w:hint="eastAsia"/>
        </w:rPr>
        <w:t>。</w:t>
      </w:r>
    </w:p>
    <w:p w:rsidR="00C32D8F" w:rsidRPr="00764B9F" w:rsidRDefault="00C32D8F" w:rsidP="00C32D8F">
      <w:pPr>
        <w:ind w:firstLineChars="100" w:firstLine="210"/>
        <w:rPr>
          <w:rFonts w:ascii="ＭＳ 明朝" w:eastAsia="ＭＳ 明朝" w:hAnsi="ＭＳ 明朝"/>
        </w:rPr>
      </w:pPr>
      <w:r w:rsidRPr="00764B9F">
        <w:rPr>
          <w:rFonts w:ascii="ＭＳ 明朝" w:eastAsia="ＭＳ 明朝" w:hAnsi="ＭＳ 明朝" w:hint="eastAsia"/>
        </w:rPr>
        <w:t>これらの取り組みを行うことによ</w:t>
      </w:r>
      <w:r w:rsidR="00F41C04" w:rsidRPr="00764B9F">
        <w:rPr>
          <w:rFonts w:ascii="ＭＳ 明朝" w:eastAsia="ＭＳ 明朝" w:hAnsi="ＭＳ 明朝" w:hint="eastAsia"/>
        </w:rPr>
        <w:t>り、今後とも適正な勤務労働条件の確保に向けて取り組んでまいる</w:t>
      </w:r>
      <w:r w:rsidRPr="00764B9F">
        <w:rPr>
          <w:rFonts w:ascii="ＭＳ 明朝" w:eastAsia="ＭＳ 明朝" w:hAnsi="ＭＳ 明朝" w:hint="eastAsia"/>
        </w:rPr>
        <w:t>。</w:t>
      </w:r>
    </w:p>
    <w:p w:rsidR="002A6DDE" w:rsidRDefault="002A6DDE" w:rsidP="001C32F6">
      <w:pPr>
        <w:rPr>
          <w:rFonts w:ascii="ＭＳ 明朝" w:eastAsia="ＭＳ 明朝" w:hAnsi="ＭＳ 明朝"/>
        </w:rPr>
      </w:pPr>
    </w:p>
    <w:p w:rsidR="00C2135B" w:rsidRPr="00C2135B" w:rsidRDefault="00C2135B" w:rsidP="001C32F6">
      <w:pPr>
        <w:rPr>
          <w:rFonts w:ascii="ＭＳ 明朝" w:eastAsia="ＭＳ 明朝" w:hAnsi="ＭＳ 明朝"/>
        </w:rPr>
      </w:pPr>
      <w:r>
        <w:rPr>
          <w:rFonts w:ascii="ＭＳ 明朝" w:eastAsia="ＭＳ 明朝" w:hAnsi="ＭＳ 明朝" w:hint="eastAsia"/>
        </w:rPr>
        <w:t>４</w:t>
      </w:r>
      <w:r>
        <w:rPr>
          <w:rFonts w:ascii="ＭＳ 明朝" w:eastAsia="ＭＳ 明朝" w:hAnsi="ＭＳ 明朝" w:hint="eastAsia"/>
        </w:rPr>
        <w:t>④</w:t>
      </w:r>
      <w:r>
        <w:rPr>
          <w:rFonts w:ascii="ＭＳ 明朝" w:eastAsia="ＭＳ 明朝" w:hAnsi="ＭＳ 明朝" w:hint="eastAsia"/>
        </w:rPr>
        <w:t>の項目について</w:t>
      </w:r>
    </w:p>
    <w:p w:rsidR="002A6DDE" w:rsidRPr="00764B9F" w:rsidRDefault="002A6DDE" w:rsidP="00C32D8F">
      <w:pPr>
        <w:ind w:firstLineChars="100" w:firstLine="210"/>
        <w:rPr>
          <w:rFonts w:ascii="ＭＳ 明朝" w:eastAsia="ＭＳ 明朝" w:hAnsi="ＭＳ 明朝"/>
        </w:rPr>
      </w:pPr>
      <w:r w:rsidRPr="00764B9F">
        <w:rPr>
          <w:rFonts w:ascii="ＭＳ 明朝" w:eastAsia="ＭＳ 明朝" w:hAnsi="ＭＳ 明朝" w:hint="eastAsia"/>
        </w:rPr>
        <w:lastRenderedPageBreak/>
        <w:t>病休代替講師等については、必要</w:t>
      </w:r>
      <w:r w:rsidR="00F41C04" w:rsidRPr="00764B9F">
        <w:rPr>
          <w:rFonts w:ascii="ＭＳ 明朝" w:eastAsia="ＭＳ 明朝" w:hAnsi="ＭＳ 明朝" w:hint="eastAsia"/>
        </w:rPr>
        <w:t>に応じて市町村教育委員会と協議の上、実態を考慮して対応している</w:t>
      </w:r>
      <w:r w:rsidRPr="00764B9F">
        <w:rPr>
          <w:rFonts w:ascii="ＭＳ 明朝" w:eastAsia="ＭＳ 明朝" w:hAnsi="ＭＳ 明朝" w:hint="eastAsia"/>
        </w:rPr>
        <w:t>。</w:t>
      </w:r>
    </w:p>
    <w:p w:rsidR="00C32D8F" w:rsidRDefault="00C32D8F" w:rsidP="001C32F6">
      <w:pPr>
        <w:rPr>
          <w:rFonts w:ascii="ＭＳ 明朝" w:eastAsia="ＭＳ 明朝" w:hAnsi="ＭＳ 明朝"/>
        </w:rPr>
      </w:pPr>
    </w:p>
    <w:p w:rsidR="00C2135B" w:rsidRPr="00764B9F" w:rsidRDefault="00C2135B" w:rsidP="001C32F6">
      <w:pPr>
        <w:rPr>
          <w:rFonts w:ascii="ＭＳ 明朝" w:eastAsia="ＭＳ 明朝" w:hAnsi="ＭＳ 明朝" w:hint="eastAsia"/>
        </w:rPr>
      </w:pPr>
      <w:r>
        <w:rPr>
          <w:rFonts w:ascii="ＭＳ 明朝" w:eastAsia="ＭＳ 明朝" w:hAnsi="ＭＳ 明朝" w:hint="eastAsia"/>
        </w:rPr>
        <w:t>５</w:t>
      </w:r>
      <w:r>
        <w:rPr>
          <w:rFonts w:ascii="ＭＳ 明朝" w:eastAsia="ＭＳ 明朝" w:hAnsi="ＭＳ 明朝" w:hint="eastAsia"/>
        </w:rPr>
        <w:t>①の項目について</w:t>
      </w:r>
    </w:p>
    <w:p w:rsidR="002A6DDE" w:rsidRPr="00764B9F" w:rsidRDefault="002A6DDE" w:rsidP="002A6DDE">
      <w:pPr>
        <w:ind w:firstLineChars="100" w:firstLine="210"/>
        <w:rPr>
          <w:rFonts w:ascii="ＭＳ 明朝" w:eastAsia="ＭＳ 明朝" w:hAnsi="ＭＳ 明朝"/>
        </w:rPr>
      </w:pPr>
      <w:r w:rsidRPr="00764B9F">
        <w:rPr>
          <w:rFonts w:ascii="ＭＳ 明朝" w:eastAsia="ＭＳ 明朝" w:hAnsi="ＭＳ 明朝" w:hint="eastAsia"/>
        </w:rPr>
        <w:t>部活動は、生徒の自主性に基づいて成り立っており、教育的効果も大きい</w:t>
      </w:r>
      <w:r w:rsidR="00F41C04" w:rsidRPr="00764B9F">
        <w:rPr>
          <w:rFonts w:ascii="ＭＳ 明朝" w:eastAsia="ＭＳ 明朝" w:hAnsi="ＭＳ 明朝" w:hint="eastAsia"/>
        </w:rPr>
        <w:t>ことから、指導に携わる教職員への支援は重要であると認識している</w:t>
      </w:r>
      <w:r w:rsidRPr="00764B9F">
        <w:rPr>
          <w:rFonts w:ascii="ＭＳ 明朝" w:eastAsia="ＭＳ 明朝" w:hAnsi="ＭＳ 明朝" w:hint="eastAsia"/>
        </w:rPr>
        <w:t>。</w:t>
      </w:r>
    </w:p>
    <w:p w:rsidR="002A6DDE" w:rsidRPr="00764B9F" w:rsidRDefault="002A6DDE" w:rsidP="001C32F6">
      <w:pPr>
        <w:ind w:firstLineChars="100" w:firstLine="210"/>
        <w:rPr>
          <w:rFonts w:ascii="ＭＳ 明朝" w:eastAsia="ＭＳ 明朝" w:hAnsi="ＭＳ 明朝"/>
        </w:rPr>
      </w:pPr>
      <w:r w:rsidRPr="00764B9F">
        <w:rPr>
          <w:rFonts w:ascii="ＭＳ 明朝" w:eastAsia="ＭＳ 明朝" w:hAnsi="ＭＳ 明朝" w:hint="eastAsia"/>
        </w:rPr>
        <w:t>また、府立学校においては、教職員の多忙化解消に向けて、「ノークラブデー（部活動休養日）」を平成29年4月1</w:t>
      </w:r>
      <w:r w:rsidR="00F41C04" w:rsidRPr="00764B9F">
        <w:rPr>
          <w:rFonts w:ascii="ＭＳ 明朝" w:eastAsia="ＭＳ 明朝" w:hAnsi="ＭＳ 明朝" w:hint="eastAsia"/>
        </w:rPr>
        <w:t>日から実施しているところ</w:t>
      </w:r>
      <w:r w:rsidRPr="00764B9F">
        <w:rPr>
          <w:rFonts w:ascii="ＭＳ 明朝" w:eastAsia="ＭＳ 明朝" w:hAnsi="ＭＳ 明朝" w:hint="eastAsia"/>
        </w:rPr>
        <w:t>。</w:t>
      </w:r>
    </w:p>
    <w:p w:rsidR="002A6DDE" w:rsidRDefault="002A6DDE" w:rsidP="00C2135B">
      <w:pPr>
        <w:rPr>
          <w:rFonts w:ascii="ＭＳ 明朝" w:eastAsia="ＭＳ 明朝" w:hAnsi="ＭＳ 明朝"/>
        </w:rPr>
      </w:pPr>
    </w:p>
    <w:p w:rsidR="00C2135B" w:rsidRPr="00764B9F" w:rsidRDefault="00C2135B" w:rsidP="00C2135B">
      <w:pPr>
        <w:rPr>
          <w:rFonts w:ascii="ＭＳ 明朝" w:eastAsia="ＭＳ 明朝" w:hAnsi="ＭＳ 明朝" w:hint="eastAsia"/>
        </w:rPr>
      </w:pPr>
      <w:r>
        <w:rPr>
          <w:rFonts w:ascii="ＭＳ 明朝" w:eastAsia="ＭＳ 明朝" w:hAnsi="ＭＳ 明朝" w:hint="eastAsia"/>
        </w:rPr>
        <w:t>５①</w:t>
      </w:r>
      <w:r>
        <w:rPr>
          <w:rFonts w:ascii="ＭＳ 明朝" w:eastAsia="ＭＳ 明朝" w:hAnsi="ＭＳ 明朝" w:hint="eastAsia"/>
        </w:rPr>
        <w:t>④</w:t>
      </w:r>
      <w:r>
        <w:rPr>
          <w:rFonts w:ascii="ＭＳ 明朝" w:eastAsia="ＭＳ 明朝" w:hAnsi="ＭＳ 明朝" w:hint="eastAsia"/>
        </w:rPr>
        <w:t>の項目について</w:t>
      </w:r>
    </w:p>
    <w:p w:rsidR="002A6DDE" w:rsidRPr="00764B9F" w:rsidRDefault="002A6DDE" w:rsidP="002A6DDE">
      <w:pPr>
        <w:ind w:firstLineChars="100" w:firstLine="210"/>
        <w:rPr>
          <w:rFonts w:ascii="ＭＳ 明朝" w:eastAsia="ＭＳ 明朝" w:hAnsi="ＭＳ 明朝"/>
        </w:rPr>
      </w:pPr>
      <w:r w:rsidRPr="00764B9F">
        <w:rPr>
          <w:rFonts w:ascii="ＭＳ 明朝" w:eastAsia="ＭＳ 明朝" w:hAnsi="ＭＳ 明朝" w:hint="eastAsia"/>
        </w:rPr>
        <w:t>部活動における過度な練習等が、生徒の心身のバランスのとれた発達を妨げ、教員の長時間勤務の要因の一つになっていることから、本年９</w:t>
      </w:r>
      <w:r w:rsidR="00F41C04" w:rsidRPr="00764B9F">
        <w:rPr>
          <w:rFonts w:ascii="ＭＳ 明朝" w:eastAsia="ＭＳ 明朝" w:hAnsi="ＭＳ 明朝" w:hint="eastAsia"/>
        </w:rPr>
        <w:t>月に「大阪府運動部活動の在り方に関する方針」を策定したところ</w:t>
      </w:r>
      <w:r w:rsidRPr="00764B9F">
        <w:rPr>
          <w:rFonts w:ascii="ＭＳ 明朝" w:eastAsia="ＭＳ 明朝" w:hAnsi="ＭＳ 明朝" w:hint="eastAsia"/>
        </w:rPr>
        <w:t>。この方針では、各学校が生徒や指導する教員にとって望ましい環境を構築するという観点に立ち、地域、学校、</w:t>
      </w:r>
      <w:r w:rsidR="00F41C04" w:rsidRPr="00764B9F">
        <w:rPr>
          <w:rFonts w:ascii="ＭＳ 明朝" w:eastAsia="ＭＳ 明朝" w:hAnsi="ＭＳ 明朝" w:hint="eastAsia"/>
        </w:rPr>
        <w:t>競技種目等に応じた多様な形で最適に実施されることをめざしている</w:t>
      </w:r>
      <w:r w:rsidRPr="00764B9F">
        <w:rPr>
          <w:rFonts w:ascii="ＭＳ 明朝" w:eastAsia="ＭＳ 明朝" w:hAnsi="ＭＳ 明朝" w:hint="eastAsia"/>
        </w:rPr>
        <w:t>。</w:t>
      </w:r>
    </w:p>
    <w:p w:rsidR="002A6DDE" w:rsidRPr="00764B9F" w:rsidRDefault="00C2135B" w:rsidP="002A6DDE">
      <w:pPr>
        <w:ind w:firstLineChars="100" w:firstLine="210"/>
        <w:rPr>
          <w:rFonts w:ascii="ＭＳ 明朝" w:eastAsia="ＭＳ 明朝" w:hAnsi="ＭＳ 明朝"/>
        </w:rPr>
      </w:pPr>
      <w:r>
        <w:rPr>
          <w:rFonts w:ascii="ＭＳ 明朝" w:eastAsia="ＭＳ 明朝" w:hAnsi="ＭＳ 明朝" w:hint="eastAsia"/>
        </w:rPr>
        <w:t>部活動指導員については、今年度府立学校10</w:t>
      </w:r>
      <w:r w:rsidR="002A6DDE" w:rsidRPr="00764B9F">
        <w:rPr>
          <w:rFonts w:ascii="ＭＳ 明朝" w:eastAsia="ＭＳ 明朝" w:hAnsi="ＭＳ 明朝" w:hint="eastAsia"/>
        </w:rPr>
        <w:t>校に</w:t>
      </w:r>
      <w:r>
        <w:rPr>
          <w:rFonts w:ascii="ＭＳ 明朝" w:eastAsia="ＭＳ 明朝" w:hAnsi="ＭＳ 明朝" w:hint="eastAsia"/>
        </w:rPr>
        <w:t>10名をモデル配置し、府内３市１町19</w:t>
      </w:r>
      <w:r w:rsidR="00F41C04" w:rsidRPr="00764B9F">
        <w:rPr>
          <w:rFonts w:ascii="ＭＳ 明朝" w:eastAsia="ＭＳ 明朝" w:hAnsi="ＭＳ 明朝" w:hint="eastAsia"/>
        </w:rPr>
        <w:t>名に補助しているところ</w:t>
      </w:r>
      <w:r w:rsidR="002A6DDE" w:rsidRPr="00764B9F">
        <w:rPr>
          <w:rFonts w:ascii="ＭＳ 明朝" w:eastAsia="ＭＳ 明朝" w:hAnsi="ＭＳ 明朝" w:hint="eastAsia"/>
        </w:rPr>
        <w:t>。</w:t>
      </w:r>
    </w:p>
    <w:p w:rsidR="00463EC3" w:rsidRPr="00764B9F" w:rsidRDefault="002A6DDE" w:rsidP="001C32F6">
      <w:pPr>
        <w:ind w:firstLineChars="100" w:firstLine="210"/>
        <w:rPr>
          <w:rFonts w:ascii="ＭＳ 明朝" w:eastAsia="ＭＳ 明朝" w:hAnsi="ＭＳ 明朝"/>
        </w:rPr>
      </w:pPr>
      <w:r w:rsidRPr="00764B9F">
        <w:rPr>
          <w:rFonts w:ascii="ＭＳ 明朝" w:eastAsia="ＭＳ 明朝" w:hAnsi="ＭＳ 明朝" w:hint="eastAsia"/>
        </w:rPr>
        <w:t>配置による時間外勤務の削減等の効果検</w:t>
      </w:r>
      <w:r w:rsidR="00F41C04" w:rsidRPr="00764B9F">
        <w:rPr>
          <w:rFonts w:ascii="ＭＳ 明朝" w:eastAsia="ＭＳ 明朝" w:hAnsi="ＭＳ 明朝" w:hint="eastAsia"/>
        </w:rPr>
        <w:t>証を行い、拡充に努めてまいる</w:t>
      </w:r>
      <w:r w:rsidRPr="00764B9F">
        <w:rPr>
          <w:rFonts w:ascii="ＭＳ 明朝" w:eastAsia="ＭＳ 明朝" w:hAnsi="ＭＳ 明朝" w:hint="eastAsia"/>
        </w:rPr>
        <w:t>。</w:t>
      </w:r>
    </w:p>
    <w:p w:rsidR="000231B1" w:rsidRDefault="000231B1" w:rsidP="00C2135B">
      <w:pPr>
        <w:rPr>
          <w:rFonts w:ascii="ＭＳ 明朝" w:eastAsia="ＭＳ 明朝" w:hAnsi="ＭＳ 明朝"/>
        </w:rPr>
      </w:pPr>
    </w:p>
    <w:p w:rsidR="00C2135B" w:rsidRPr="00764B9F" w:rsidRDefault="00C2135B" w:rsidP="00C2135B">
      <w:pPr>
        <w:rPr>
          <w:rFonts w:ascii="ＭＳ 明朝" w:eastAsia="ＭＳ 明朝" w:hAnsi="ＭＳ 明朝" w:hint="eastAsia"/>
        </w:rPr>
      </w:pPr>
      <w:r>
        <w:rPr>
          <w:rFonts w:ascii="ＭＳ 明朝" w:eastAsia="ＭＳ 明朝" w:hAnsi="ＭＳ 明朝" w:hint="eastAsia"/>
        </w:rPr>
        <w:t>５</w:t>
      </w:r>
      <w:r>
        <w:rPr>
          <w:rFonts w:ascii="ＭＳ 明朝" w:eastAsia="ＭＳ 明朝" w:hAnsi="ＭＳ 明朝" w:hint="eastAsia"/>
        </w:rPr>
        <w:t>②</w:t>
      </w:r>
      <w:r>
        <w:rPr>
          <w:rFonts w:ascii="ＭＳ 明朝" w:eastAsia="ＭＳ 明朝" w:hAnsi="ＭＳ 明朝" w:hint="eastAsia"/>
        </w:rPr>
        <w:t>の項目について</w:t>
      </w:r>
    </w:p>
    <w:p w:rsidR="000231B1" w:rsidRPr="00764B9F" w:rsidRDefault="000231B1" w:rsidP="000231B1">
      <w:pPr>
        <w:ind w:firstLineChars="100" w:firstLine="210"/>
        <w:rPr>
          <w:rFonts w:ascii="ＭＳ 明朝" w:eastAsia="ＭＳ 明朝" w:hAnsi="ＭＳ 明朝"/>
        </w:rPr>
      </w:pPr>
      <w:r w:rsidRPr="00764B9F">
        <w:rPr>
          <w:rFonts w:ascii="ＭＳ 明朝" w:eastAsia="ＭＳ 明朝" w:hAnsi="ＭＳ 明朝" w:hint="eastAsia"/>
        </w:rPr>
        <w:t>教員特殊業務手当については、平成30年</w:t>
      </w:r>
      <w:r w:rsidR="00C2135B">
        <w:rPr>
          <w:rFonts w:ascii="ＭＳ 明朝" w:eastAsia="ＭＳ 明朝" w:hAnsi="ＭＳ 明朝" w:hint="eastAsia"/>
        </w:rPr>
        <w:t>４</w:t>
      </w:r>
      <w:r w:rsidRPr="00764B9F">
        <w:rPr>
          <w:rFonts w:ascii="ＭＳ 明朝" w:eastAsia="ＭＳ 明朝" w:hAnsi="ＭＳ 明朝" w:hint="eastAsia"/>
        </w:rPr>
        <w:t>月より義務教育費国庫負担金の算定基礎額を下回る手当額について増額改定を行うとともに、部活動指導等に係る</w:t>
      </w:r>
      <w:r w:rsidR="00F41C04" w:rsidRPr="00764B9F">
        <w:rPr>
          <w:rFonts w:ascii="ＭＳ 明朝" w:eastAsia="ＭＳ 明朝" w:hAnsi="ＭＳ 明朝" w:hint="eastAsia"/>
        </w:rPr>
        <w:t>手当にあらたな時間区分を設ける等の改正を行ったところ</w:t>
      </w:r>
      <w:r w:rsidRPr="00764B9F">
        <w:rPr>
          <w:rFonts w:ascii="ＭＳ 明朝" w:eastAsia="ＭＳ 明朝" w:hAnsi="ＭＳ 明朝" w:hint="eastAsia"/>
        </w:rPr>
        <w:t>。</w:t>
      </w:r>
    </w:p>
    <w:p w:rsidR="000231B1" w:rsidRPr="00764B9F" w:rsidRDefault="000231B1" w:rsidP="000231B1">
      <w:pPr>
        <w:ind w:firstLineChars="100" w:firstLine="210"/>
        <w:rPr>
          <w:rFonts w:ascii="ＭＳ 明朝" w:eastAsia="ＭＳ 明朝" w:hAnsi="ＭＳ 明朝"/>
        </w:rPr>
      </w:pPr>
      <w:r w:rsidRPr="00764B9F">
        <w:rPr>
          <w:rFonts w:ascii="ＭＳ 明朝" w:eastAsia="ＭＳ 明朝" w:hAnsi="ＭＳ 明朝" w:hint="eastAsia"/>
        </w:rPr>
        <w:t>今後とも国の動向や府</w:t>
      </w:r>
      <w:r w:rsidR="00F41C04" w:rsidRPr="00764B9F">
        <w:rPr>
          <w:rFonts w:ascii="ＭＳ 明朝" w:eastAsia="ＭＳ 明朝" w:hAnsi="ＭＳ 明朝" w:hint="eastAsia"/>
        </w:rPr>
        <w:t>の財政状況等を踏まえつつ、適切な対応に努めてまいりたい</w:t>
      </w:r>
      <w:r w:rsidRPr="00764B9F">
        <w:rPr>
          <w:rFonts w:ascii="ＭＳ 明朝" w:eastAsia="ＭＳ 明朝" w:hAnsi="ＭＳ 明朝" w:hint="eastAsia"/>
        </w:rPr>
        <w:t>。</w:t>
      </w:r>
    </w:p>
    <w:p w:rsidR="001C32F6" w:rsidRDefault="001C32F6" w:rsidP="00C2135B">
      <w:pPr>
        <w:rPr>
          <w:rFonts w:ascii="ＭＳ 明朝" w:eastAsia="ＭＳ 明朝" w:hAnsi="ＭＳ 明朝"/>
        </w:rPr>
      </w:pPr>
    </w:p>
    <w:p w:rsidR="00C2135B" w:rsidRPr="00764B9F" w:rsidRDefault="00C2135B" w:rsidP="00C2135B">
      <w:pPr>
        <w:rPr>
          <w:rFonts w:ascii="ＭＳ 明朝" w:eastAsia="ＭＳ 明朝" w:hAnsi="ＭＳ 明朝" w:hint="eastAsia"/>
        </w:rPr>
      </w:pPr>
      <w:r>
        <w:rPr>
          <w:rFonts w:ascii="ＭＳ 明朝" w:eastAsia="ＭＳ 明朝" w:hAnsi="ＭＳ 明朝" w:hint="eastAsia"/>
        </w:rPr>
        <w:t>５</w:t>
      </w:r>
      <w:r>
        <w:rPr>
          <w:rFonts w:ascii="ＭＳ 明朝" w:eastAsia="ＭＳ 明朝" w:hAnsi="ＭＳ 明朝" w:hint="eastAsia"/>
        </w:rPr>
        <w:t>③</w:t>
      </w:r>
      <w:r>
        <w:rPr>
          <w:rFonts w:ascii="ＭＳ 明朝" w:eastAsia="ＭＳ 明朝" w:hAnsi="ＭＳ 明朝" w:hint="eastAsia"/>
        </w:rPr>
        <w:t>の項目について</w:t>
      </w:r>
    </w:p>
    <w:p w:rsidR="000231B1" w:rsidRPr="00764B9F" w:rsidRDefault="000231B1" w:rsidP="000231B1">
      <w:pPr>
        <w:ind w:firstLineChars="100" w:firstLine="210"/>
        <w:rPr>
          <w:rFonts w:ascii="ＭＳ 明朝" w:eastAsia="ＭＳ 明朝" w:hAnsi="ＭＳ 明朝"/>
        </w:rPr>
      </w:pPr>
      <w:r w:rsidRPr="00764B9F">
        <w:rPr>
          <w:rFonts w:ascii="ＭＳ 明朝" w:eastAsia="ＭＳ 明朝" w:hAnsi="ＭＳ 明朝" w:hint="eastAsia"/>
        </w:rPr>
        <w:t>平成</w:t>
      </w:r>
      <w:r w:rsidR="00C2135B">
        <w:rPr>
          <w:rFonts w:ascii="ＭＳ 明朝" w:eastAsia="ＭＳ 明朝" w:hAnsi="ＭＳ 明朝" w:hint="eastAsia"/>
        </w:rPr>
        <w:t>24</w:t>
      </w:r>
      <w:r w:rsidRPr="00764B9F">
        <w:rPr>
          <w:rFonts w:ascii="ＭＳ 明朝" w:eastAsia="ＭＳ 明朝" w:hAnsi="ＭＳ 明朝" w:hint="eastAsia"/>
        </w:rPr>
        <w:t>年７月に各市町村教育委員会教育長あてに送付しました「部活動の位置づけ及び教職員の服務上の取扱いの改定について」において、部活動は学習指導要領に「学校教育の一環として教育課程との関連が図られるよう留意すること」と明記されていることを示し、その位置づけにおいて、部活動が学校の管理のもと、学校教育活動の一環として行われている場合には、その教育的効果も大き</w:t>
      </w:r>
      <w:r w:rsidR="00F41C04" w:rsidRPr="00764B9F">
        <w:rPr>
          <w:rFonts w:ascii="ＭＳ 明朝" w:eastAsia="ＭＳ 明朝" w:hAnsi="ＭＳ 明朝" w:hint="eastAsia"/>
        </w:rPr>
        <w:t>いことから、指導に携わる教職員に対する支援を充実するとしている</w:t>
      </w:r>
      <w:r w:rsidRPr="00764B9F">
        <w:rPr>
          <w:rFonts w:ascii="ＭＳ 明朝" w:eastAsia="ＭＳ 明朝" w:hAnsi="ＭＳ 明朝" w:hint="eastAsia"/>
        </w:rPr>
        <w:t>。</w:t>
      </w:r>
    </w:p>
    <w:p w:rsidR="000231B1" w:rsidRPr="00764B9F" w:rsidRDefault="000231B1" w:rsidP="000231B1">
      <w:pPr>
        <w:ind w:firstLineChars="100" w:firstLine="210"/>
        <w:rPr>
          <w:rFonts w:ascii="ＭＳ 明朝" w:eastAsia="ＭＳ 明朝" w:hAnsi="ＭＳ 明朝"/>
        </w:rPr>
      </w:pPr>
      <w:bookmarkStart w:id="0" w:name="_GoBack"/>
      <w:bookmarkEnd w:id="0"/>
      <w:r w:rsidRPr="00764B9F">
        <w:rPr>
          <w:rFonts w:ascii="ＭＳ 明朝" w:eastAsia="ＭＳ 明朝" w:hAnsi="ＭＳ 明朝" w:hint="eastAsia"/>
        </w:rPr>
        <w:t>部活動は、このような位置づけ及び一定の条件のもとで「公務」と同様に扱い、公式戦への</w:t>
      </w:r>
      <w:r w:rsidR="00F41C04" w:rsidRPr="00764B9F">
        <w:rPr>
          <w:rFonts w:ascii="ＭＳ 明朝" w:eastAsia="ＭＳ 明朝" w:hAnsi="ＭＳ 明朝" w:hint="eastAsia"/>
        </w:rPr>
        <w:t>参加及び勤務時間内の部活動指導において交通費は支出されている</w:t>
      </w:r>
      <w:r w:rsidRPr="00764B9F">
        <w:rPr>
          <w:rFonts w:ascii="ＭＳ 明朝" w:eastAsia="ＭＳ 明朝" w:hAnsi="ＭＳ 明朝" w:hint="eastAsia"/>
        </w:rPr>
        <w:t>が、勤務時間外</w:t>
      </w:r>
      <w:r w:rsidR="00F41C04" w:rsidRPr="00764B9F">
        <w:rPr>
          <w:rFonts w:ascii="ＭＳ 明朝" w:eastAsia="ＭＳ 明朝" w:hAnsi="ＭＳ 明朝" w:hint="eastAsia"/>
        </w:rPr>
        <w:t>及び週休日等の引率の交通費等に関しては支出している</w:t>
      </w:r>
      <w:r w:rsidRPr="00764B9F">
        <w:rPr>
          <w:rFonts w:ascii="ＭＳ 明朝" w:eastAsia="ＭＳ 明朝" w:hAnsi="ＭＳ 明朝" w:hint="eastAsia"/>
        </w:rPr>
        <w:t>。</w:t>
      </w:r>
    </w:p>
    <w:p w:rsidR="000231B1" w:rsidRPr="00764B9F" w:rsidRDefault="000231B1" w:rsidP="000231B1">
      <w:pPr>
        <w:ind w:firstLineChars="100" w:firstLine="210"/>
        <w:rPr>
          <w:rFonts w:ascii="ＭＳ 明朝" w:eastAsia="ＭＳ 明朝" w:hAnsi="ＭＳ 明朝"/>
        </w:rPr>
      </w:pPr>
    </w:p>
    <w:sectPr w:rsidR="000231B1" w:rsidRPr="00764B9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35B" w:rsidRDefault="00C2135B" w:rsidP="00C2135B">
      <w:r>
        <w:separator/>
      </w:r>
    </w:p>
  </w:endnote>
  <w:endnote w:type="continuationSeparator" w:id="0">
    <w:p w:rsidR="00C2135B" w:rsidRDefault="00C2135B" w:rsidP="00C2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35B" w:rsidRDefault="00C213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35B" w:rsidRDefault="00C213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35B" w:rsidRDefault="00C213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35B" w:rsidRDefault="00C2135B" w:rsidP="00C2135B">
      <w:r>
        <w:separator/>
      </w:r>
    </w:p>
  </w:footnote>
  <w:footnote w:type="continuationSeparator" w:id="0">
    <w:p w:rsidR="00C2135B" w:rsidRDefault="00C2135B" w:rsidP="00C2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35B" w:rsidRDefault="00C213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35B" w:rsidRDefault="00C2135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35B" w:rsidRDefault="00C213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76C23"/>
    <w:multiLevelType w:val="hybridMultilevel"/>
    <w:tmpl w:val="3006AFCC"/>
    <w:lvl w:ilvl="0" w:tplc="04E2CB34">
      <w:numFmt w:val="bullet"/>
      <w:lvlText w:val="○"/>
      <w:lvlJc w:val="left"/>
      <w:pPr>
        <w:ind w:left="360" w:hanging="360"/>
      </w:pPr>
      <w:rPr>
        <w:rFonts w:ascii="ＭＳ 明朝" w:eastAsia="ＭＳ 明朝" w:hAnsi="ＭＳ 明朝" w:cs="Times New Roman" w:hint="eastAsia"/>
      </w:rPr>
    </w:lvl>
    <w:lvl w:ilvl="1" w:tplc="C2A0168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BB"/>
    <w:rsid w:val="000231B1"/>
    <w:rsid w:val="00184026"/>
    <w:rsid w:val="001C32F6"/>
    <w:rsid w:val="00265A69"/>
    <w:rsid w:val="002A6DDE"/>
    <w:rsid w:val="003F7558"/>
    <w:rsid w:val="004539D4"/>
    <w:rsid w:val="00463EC3"/>
    <w:rsid w:val="004E0B86"/>
    <w:rsid w:val="00654E6D"/>
    <w:rsid w:val="006A73BB"/>
    <w:rsid w:val="00764B9F"/>
    <w:rsid w:val="009D7923"/>
    <w:rsid w:val="00C2135B"/>
    <w:rsid w:val="00C32D8F"/>
    <w:rsid w:val="00F41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06EE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35B"/>
    <w:pPr>
      <w:tabs>
        <w:tab w:val="center" w:pos="4252"/>
        <w:tab w:val="right" w:pos="8504"/>
      </w:tabs>
      <w:snapToGrid w:val="0"/>
    </w:pPr>
  </w:style>
  <w:style w:type="character" w:customStyle="1" w:styleId="a4">
    <w:name w:val="ヘッダー (文字)"/>
    <w:basedOn w:val="a0"/>
    <w:link w:val="a3"/>
    <w:uiPriority w:val="99"/>
    <w:rsid w:val="00C2135B"/>
  </w:style>
  <w:style w:type="paragraph" w:styleId="a5">
    <w:name w:val="footer"/>
    <w:basedOn w:val="a"/>
    <w:link w:val="a6"/>
    <w:uiPriority w:val="99"/>
    <w:unhideWhenUsed/>
    <w:rsid w:val="00C2135B"/>
    <w:pPr>
      <w:tabs>
        <w:tab w:val="center" w:pos="4252"/>
        <w:tab w:val="right" w:pos="8504"/>
      </w:tabs>
      <w:snapToGrid w:val="0"/>
    </w:pPr>
  </w:style>
  <w:style w:type="character" w:customStyle="1" w:styleId="a6">
    <w:name w:val="フッター (文字)"/>
    <w:basedOn w:val="a0"/>
    <w:link w:val="a5"/>
    <w:uiPriority w:val="99"/>
    <w:rsid w:val="00C21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1107</Words>
  <Characters>6311</Characters>
  <Application>Microsoft Office Word</Application>
  <DocSecurity>0</DocSecurity>
  <Lines>52</Lines>
  <Paragraphs>14</Paragraphs>
  <ScaleCrop>false</ScaleCrop>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2020-07-17T06:52:00Z</dcterms:created>
  <dcterms:modified xsi:type="dcterms:W3CDTF">2020-07-17T06:52:00Z</dcterms:modified>
</cp:coreProperties>
</file>