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7B8" w:rsidRDefault="008817B8" w:rsidP="00156A0B">
      <w:pPr>
        <w:rPr>
          <w:rFonts w:ascii="ＭＳ 明朝" w:eastAsia="ＭＳ 明朝" w:hAnsi="ＭＳ 明朝"/>
        </w:rPr>
      </w:pPr>
      <w:r>
        <w:rPr>
          <w:rFonts w:ascii="ＭＳ 明朝" w:eastAsia="ＭＳ 明朝" w:hAnsi="ＭＳ 明朝" w:hint="eastAsia"/>
        </w:rPr>
        <w:t>Ⅰ１、２の項目について</w:t>
      </w:r>
    </w:p>
    <w:p w:rsidR="007E1D5D" w:rsidRPr="008817B8" w:rsidRDefault="00143F22" w:rsidP="00143F22">
      <w:pPr>
        <w:ind w:firstLineChars="100" w:firstLine="210"/>
        <w:rPr>
          <w:rFonts w:ascii="ＭＳ 明朝" w:eastAsia="ＭＳ 明朝" w:hAnsi="ＭＳ 明朝"/>
        </w:rPr>
      </w:pPr>
      <w:r w:rsidRPr="008817B8">
        <w:rPr>
          <w:rFonts w:ascii="ＭＳ 明朝" w:eastAsia="ＭＳ 明朝" w:hAnsi="ＭＳ 明朝" w:hint="eastAsia"/>
        </w:rPr>
        <w:t>これまでの労使関係については、今後とも、維持してまいりたいと考えており、種々の問題解決に向けては、必要に応じ、皆様方のご意見をお伺いしながら取り組んでまいりたい。</w:t>
      </w:r>
    </w:p>
    <w:p w:rsidR="00143F22" w:rsidRPr="008817B8" w:rsidRDefault="00143F22">
      <w:pPr>
        <w:rPr>
          <w:rFonts w:ascii="ＭＳ 明朝" w:eastAsia="ＭＳ 明朝" w:hAnsi="ＭＳ 明朝"/>
        </w:rPr>
      </w:pPr>
    </w:p>
    <w:p w:rsidR="00143F22" w:rsidRPr="008817B8" w:rsidRDefault="00143F22">
      <w:pPr>
        <w:rPr>
          <w:rFonts w:ascii="ＭＳ 明朝" w:eastAsia="ＭＳ 明朝" w:hAnsi="ＭＳ 明朝"/>
        </w:rPr>
      </w:pPr>
    </w:p>
    <w:p w:rsidR="008817B8" w:rsidRPr="008817B8" w:rsidRDefault="008817B8" w:rsidP="008817B8">
      <w:pPr>
        <w:rPr>
          <w:rFonts w:ascii="ＭＳ 明朝" w:eastAsia="ＭＳ 明朝" w:hAnsi="ＭＳ 明朝"/>
        </w:rPr>
      </w:pPr>
      <w:r>
        <w:rPr>
          <w:rFonts w:ascii="ＭＳ 明朝" w:eastAsia="ＭＳ 明朝" w:hAnsi="ＭＳ 明朝" w:hint="eastAsia"/>
        </w:rPr>
        <w:t>Ⅰ３、Ⅱ４の項目について</w:t>
      </w:r>
    </w:p>
    <w:p w:rsidR="00143F22" w:rsidRPr="008817B8" w:rsidRDefault="00143F22" w:rsidP="00143F22">
      <w:pPr>
        <w:ind w:firstLineChars="100" w:firstLine="210"/>
        <w:rPr>
          <w:rFonts w:ascii="ＭＳ 明朝" w:eastAsia="ＭＳ 明朝" w:hAnsi="ＭＳ 明朝"/>
        </w:rPr>
      </w:pPr>
      <w:r w:rsidRPr="008817B8">
        <w:rPr>
          <w:rFonts w:ascii="ＭＳ 明朝" w:eastAsia="ＭＳ 明朝" w:hAnsi="ＭＳ 明朝" w:hint="eastAsia"/>
        </w:rPr>
        <w:t>行政職給料表２級及び３級の最高号給に多数の職員が滞留していることについては認識して</w:t>
      </w:r>
      <w:r w:rsidR="008817B8">
        <w:rPr>
          <w:rFonts w:ascii="ＭＳ 明朝" w:eastAsia="ＭＳ 明朝" w:hAnsi="ＭＳ 明朝" w:hint="eastAsia"/>
        </w:rPr>
        <w:t>いる</w:t>
      </w:r>
      <w:r w:rsidR="00E35C35" w:rsidRPr="008817B8">
        <w:rPr>
          <w:rFonts w:ascii="ＭＳ 明朝" w:eastAsia="ＭＳ 明朝" w:hAnsi="ＭＳ 明朝" w:hint="eastAsia"/>
        </w:rPr>
        <w:t>が、現時点において給与上の措置を講ずることは困難</w:t>
      </w:r>
      <w:r w:rsidRPr="008817B8">
        <w:rPr>
          <w:rFonts w:ascii="ＭＳ 明朝" w:eastAsia="ＭＳ 明朝" w:hAnsi="ＭＳ 明朝" w:hint="eastAsia"/>
        </w:rPr>
        <w:t>。</w:t>
      </w:r>
    </w:p>
    <w:p w:rsidR="00143F22" w:rsidRPr="008817B8" w:rsidRDefault="00143F22" w:rsidP="00E35C35">
      <w:pPr>
        <w:rPr>
          <w:rFonts w:ascii="ＭＳ 明朝" w:eastAsia="ＭＳ 明朝" w:hAnsi="ＭＳ 明朝"/>
        </w:rPr>
      </w:pPr>
    </w:p>
    <w:p w:rsidR="00156A0B" w:rsidRPr="008817B8" w:rsidRDefault="00156A0B" w:rsidP="00E35C35">
      <w:pPr>
        <w:rPr>
          <w:rFonts w:ascii="ＭＳ 明朝" w:eastAsia="ＭＳ 明朝" w:hAnsi="ＭＳ 明朝"/>
        </w:rPr>
      </w:pPr>
      <w:r w:rsidRPr="008817B8">
        <w:rPr>
          <w:rFonts w:ascii="ＭＳ 明朝" w:eastAsia="ＭＳ 明朝" w:hAnsi="ＭＳ 明朝" w:hint="eastAsia"/>
        </w:rPr>
        <w:t>Ⅰ３</w:t>
      </w:r>
      <w:r w:rsidR="008817B8">
        <w:rPr>
          <w:rFonts w:ascii="ＭＳ 明朝" w:eastAsia="ＭＳ 明朝" w:hAnsi="ＭＳ 明朝" w:hint="eastAsia"/>
        </w:rPr>
        <w:t>、４、Ⅱ１</w:t>
      </w:r>
      <w:r w:rsidR="002D6058" w:rsidRPr="008817B8">
        <w:rPr>
          <w:rFonts w:ascii="ＭＳ 明朝" w:eastAsia="ＭＳ 明朝" w:hAnsi="ＭＳ 明朝" w:hint="eastAsia"/>
        </w:rPr>
        <w:t>、２</w:t>
      </w:r>
      <w:r w:rsidR="008817B8">
        <w:rPr>
          <w:rFonts w:ascii="ＭＳ 明朝" w:eastAsia="ＭＳ 明朝" w:hAnsi="ＭＳ 明朝" w:hint="eastAsia"/>
        </w:rPr>
        <w:t>の項目</w:t>
      </w:r>
      <w:r w:rsidR="002D6058" w:rsidRPr="008817B8">
        <w:rPr>
          <w:rFonts w:ascii="ＭＳ 明朝" w:eastAsia="ＭＳ 明朝" w:hAnsi="ＭＳ 明朝" w:hint="eastAsia"/>
        </w:rPr>
        <w:t>ついて</w:t>
      </w:r>
    </w:p>
    <w:p w:rsidR="00143F22" w:rsidRPr="008817B8" w:rsidRDefault="00143F22" w:rsidP="00143F22">
      <w:pPr>
        <w:ind w:firstLineChars="100" w:firstLine="210"/>
        <w:rPr>
          <w:rFonts w:ascii="ＭＳ 明朝" w:eastAsia="ＭＳ 明朝" w:hAnsi="ＭＳ 明朝"/>
        </w:rPr>
      </w:pPr>
      <w:r w:rsidRPr="008817B8">
        <w:rPr>
          <w:rFonts w:ascii="ＭＳ 明朝" w:eastAsia="ＭＳ 明朝" w:hAnsi="ＭＳ 明朝" w:hint="eastAsia"/>
        </w:rPr>
        <w:t>職員の任用にあたっては、地方公務員法に規定されている平等取扱の原則や情勢適応の原則、任用の根</w:t>
      </w:r>
      <w:r w:rsidR="00E35C35" w:rsidRPr="008817B8">
        <w:rPr>
          <w:rFonts w:ascii="ＭＳ 明朝" w:eastAsia="ＭＳ 明朝" w:hAnsi="ＭＳ 明朝" w:hint="eastAsia"/>
        </w:rPr>
        <w:t>本基準である能力実証の原則に基づき、適切に行うこととしている</w:t>
      </w:r>
      <w:r w:rsidRPr="008817B8">
        <w:rPr>
          <w:rFonts w:ascii="ＭＳ 明朝" w:eastAsia="ＭＳ 明朝" w:hAnsi="ＭＳ 明朝" w:hint="eastAsia"/>
        </w:rPr>
        <w:t>。</w:t>
      </w:r>
    </w:p>
    <w:p w:rsidR="00143F22" w:rsidRPr="008817B8" w:rsidRDefault="00143F22" w:rsidP="00143F22">
      <w:pPr>
        <w:ind w:firstLineChars="100" w:firstLine="210"/>
        <w:rPr>
          <w:rFonts w:ascii="ＭＳ 明朝" w:eastAsia="ＭＳ 明朝" w:hAnsi="ＭＳ 明朝"/>
        </w:rPr>
      </w:pPr>
      <w:r w:rsidRPr="008817B8">
        <w:rPr>
          <w:rFonts w:ascii="ＭＳ 明朝" w:eastAsia="ＭＳ 明朝" w:hAnsi="ＭＳ 明朝" w:hint="eastAsia"/>
        </w:rPr>
        <w:t>公立小中学校事務職員の総合的な人事制度については、学校事務を効率的に推進する観点から、「事務の共同実施」又は「学校間連携」等の実施に向けた検討を行うよう</w:t>
      </w:r>
      <w:r w:rsidR="00E35C35" w:rsidRPr="008817B8">
        <w:rPr>
          <w:rFonts w:ascii="ＭＳ 明朝" w:eastAsia="ＭＳ 明朝" w:hAnsi="ＭＳ 明朝" w:hint="eastAsia"/>
        </w:rPr>
        <w:t>、市町村教育委員会に対する指導・助言事項に記載しているところ</w:t>
      </w:r>
      <w:r w:rsidRPr="008817B8">
        <w:rPr>
          <w:rFonts w:ascii="ＭＳ 明朝" w:eastAsia="ＭＳ 明朝" w:hAnsi="ＭＳ 明朝" w:hint="eastAsia"/>
        </w:rPr>
        <w:t>。また、11月に「学校事務の共同実施等事例報告会」を開催するとともに、事務の共同実施等が未実施の３市町の教育委員会に対しヒアリングを実施し、その取り組みを進めてもらえるよう働きかけを行ったところ。引き続き、学校事務の現状と執行方法のあり方について検証するとと</w:t>
      </w:r>
      <w:r w:rsidR="00E35C35" w:rsidRPr="008817B8">
        <w:rPr>
          <w:rFonts w:ascii="ＭＳ 明朝" w:eastAsia="ＭＳ 明朝" w:hAnsi="ＭＳ 明朝" w:hint="eastAsia"/>
        </w:rPr>
        <w:t>もに、市町村教育委員会に対する働きかけに工夫を凝らしてまいる</w:t>
      </w:r>
      <w:r w:rsidRPr="008817B8">
        <w:rPr>
          <w:rFonts w:ascii="ＭＳ 明朝" w:eastAsia="ＭＳ 明朝" w:hAnsi="ＭＳ 明朝" w:hint="eastAsia"/>
        </w:rPr>
        <w:t>。</w:t>
      </w:r>
    </w:p>
    <w:p w:rsidR="00143F22" w:rsidRPr="008817B8" w:rsidRDefault="00143F22" w:rsidP="00143F22">
      <w:pPr>
        <w:ind w:firstLineChars="100" w:firstLine="210"/>
        <w:rPr>
          <w:rFonts w:ascii="ＭＳ 明朝" w:eastAsia="ＭＳ 明朝" w:hAnsi="ＭＳ 明朝"/>
        </w:rPr>
      </w:pPr>
      <w:r w:rsidRPr="008817B8">
        <w:rPr>
          <w:rFonts w:ascii="ＭＳ 明朝" w:eastAsia="ＭＳ 明朝" w:hAnsi="ＭＳ 明朝" w:hint="eastAsia"/>
        </w:rPr>
        <w:t>学校事務の共同実施等につ</w:t>
      </w:r>
      <w:r w:rsidR="008817B8">
        <w:rPr>
          <w:rFonts w:ascii="ＭＳ 明朝" w:eastAsia="ＭＳ 明朝" w:hAnsi="ＭＳ 明朝" w:hint="eastAsia"/>
        </w:rPr>
        <w:t>い</w:t>
      </w:r>
      <w:r w:rsidRPr="008817B8">
        <w:rPr>
          <w:rFonts w:ascii="ＭＳ 明朝" w:eastAsia="ＭＳ 明朝" w:hAnsi="ＭＳ 明朝" w:hint="eastAsia"/>
        </w:rPr>
        <w:t>ては、学校運営体制・学校事務処理体制を充実させる観点から、平成11年度に学校事務の共同実施を行う実践協力モデル校が、平成13年度にきめ細かな学習指導や教育の情報化の支援等の事務部門の強化対応に対する国の定数措置が行われ、本府にお</w:t>
      </w:r>
      <w:r w:rsidR="008817B8">
        <w:rPr>
          <w:rFonts w:ascii="ＭＳ 明朝" w:eastAsia="ＭＳ 明朝" w:hAnsi="ＭＳ 明朝" w:hint="eastAsia"/>
        </w:rPr>
        <w:t>い</w:t>
      </w:r>
      <w:r w:rsidRPr="008817B8">
        <w:rPr>
          <w:rFonts w:ascii="ＭＳ 明朝" w:eastAsia="ＭＳ 明朝" w:hAnsi="ＭＳ 明朝" w:hint="eastAsia"/>
        </w:rPr>
        <w:t>ても、これら</w:t>
      </w:r>
      <w:r w:rsidR="00FF2567" w:rsidRPr="008817B8">
        <w:rPr>
          <w:rFonts w:ascii="ＭＳ 明朝" w:eastAsia="ＭＳ 明朝" w:hAnsi="ＭＳ 明朝" w:hint="eastAsia"/>
        </w:rPr>
        <w:t>の取り組みを行なう学校に対してこの加配措置を行ってきたところ</w:t>
      </w:r>
      <w:r w:rsidRPr="008817B8">
        <w:rPr>
          <w:rFonts w:ascii="ＭＳ 明朝" w:eastAsia="ＭＳ 明朝" w:hAnsi="ＭＳ 明朝" w:hint="eastAsia"/>
        </w:rPr>
        <w:t>。</w:t>
      </w:r>
    </w:p>
    <w:p w:rsidR="00143F22" w:rsidRPr="008817B8" w:rsidRDefault="00143F22" w:rsidP="00143F22">
      <w:pPr>
        <w:ind w:firstLineChars="100" w:firstLine="210"/>
        <w:rPr>
          <w:rFonts w:ascii="ＭＳ 明朝" w:eastAsia="ＭＳ 明朝" w:hAnsi="ＭＳ 明朝"/>
        </w:rPr>
      </w:pPr>
      <w:r w:rsidRPr="008817B8">
        <w:rPr>
          <w:rFonts w:ascii="ＭＳ 明朝" w:eastAsia="ＭＳ 明朝" w:hAnsi="ＭＳ 明朝" w:hint="eastAsia"/>
        </w:rPr>
        <w:t>加えて、事務処理の共同化・集中化を図る必要性が一段と高まってきていることに鑑み、平成14年度から、必要に応じ複数校での兼務発令が行えるよう条件整備を行い、さらに、平成19年度には、兼務発令が行いやすいよう事務手続きを改善した</w:t>
      </w:r>
      <w:r w:rsidR="00FF2567" w:rsidRPr="008817B8">
        <w:rPr>
          <w:rFonts w:ascii="ＭＳ 明朝" w:eastAsia="ＭＳ 明朝" w:hAnsi="ＭＳ 明朝" w:hint="eastAsia"/>
        </w:rPr>
        <w:t>ところ</w:t>
      </w:r>
      <w:r w:rsidRPr="008817B8">
        <w:rPr>
          <w:rFonts w:ascii="ＭＳ 明朝" w:eastAsia="ＭＳ 明朝" w:hAnsi="ＭＳ 明朝" w:hint="eastAsia"/>
        </w:rPr>
        <w:t>。</w:t>
      </w:r>
    </w:p>
    <w:p w:rsidR="00143F22" w:rsidRPr="008817B8" w:rsidRDefault="00143F22" w:rsidP="00143F22">
      <w:pPr>
        <w:ind w:firstLineChars="100" w:firstLine="210"/>
        <w:rPr>
          <w:rFonts w:ascii="ＭＳ 明朝" w:eastAsia="ＭＳ 明朝" w:hAnsi="ＭＳ 明朝"/>
        </w:rPr>
      </w:pPr>
      <w:r w:rsidRPr="008817B8">
        <w:rPr>
          <w:rFonts w:ascii="ＭＳ 明朝" w:eastAsia="ＭＳ 明朝" w:hAnsi="ＭＳ 明朝" w:hint="eastAsia"/>
        </w:rPr>
        <w:t>事務の共同実施の一手法として法制度化された共同学校事務室については、室長又は職員に府費負担教職員を充てようとする場合の</w:t>
      </w:r>
      <w:r w:rsidR="00FF2567" w:rsidRPr="008817B8">
        <w:rPr>
          <w:rFonts w:ascii="ＭＳ 明朝" w:eastAsia="ＭＳ 明朝" w:hAnsi="ＭＳ 明朝" w:hint="eastAsia"/>
        </w:rPr>
        <w:t>手続きについて、市町村教育委員会へ周知させていただいたところ</w:t>
      </w:r>
      <w:r w:rsidRPr="008817B8">
        <w:rPr>
          <w:rFonts w:ascii="ＭＳ 明朝" w:eastAsia="ＭＳ 明朝" w:hAnsi="ＭＳ 明朝" w:hint="eastAsia"/>
        </w:rPr>
        <w:t>。</w:t>
      </w:r>
    </w:p>
    <w:p w:rsidR="00143F22" w:rsidRPr="008817B8" w:rsidRDefault="00143F22" w:rsidP="00143F22">
      <w:pPr>
        <w:ind w:firstLineChars="100" w:firstLine="210"/>
        <w:rPr>
          <w:rFonts w:ascii="ＭＳ 明朝" w:eastAsia="ＭＳ 明朝" w:hAnsi="ＭＳ 明朝"/>
        </w:rPr>
      </w:pPr>
      <w:r w:rsidRPr="008817B8">
        <w:rPr>
          <w:rFonts w:ascii="ＭＳ 明朝" w:eastAsia="ＭＳ 明朝" w:hAnsi="ＭＳ 明朝" w:hint="eastAsia"/>
        </w:rPr>
        <w:t>また、各学校の実情と課題に応じて創意工夫を凝らした組織的、機動的な学校運営が行われるようにするため、学校事務を学校運営組織に適切に位置づけ、学校事務職員の専門性を最大限に発揮しな</w:t>
      </w:r>
      <w:r w:rsidR="00FF2567" w:rsidRPr="008817B8">
        <w:rPr>
          <w:rFonts w:ascii="ＭＳ 明朝" w:eastAsia="ＭＳ 明朝" w:hAnsi="ＭＳ 明朝" w:hint="eastAsia"/>
        </w:rPr>
        <w:t>がら、学校事務のより一層円滑な運営が図られることが重要</w:t>
      </w:r>
      <w:r w:rsidRPr="008817B8">
        <w:rPr>
          <w:rFonts w:ascii="ＭＳ 明朝" w:eastAsia="ＭＳ 明朝" w:hAnsi="ＭＳ 明朝" w:hint="eastAsia"/>
        </w:rPr>
        <w:t>。</w:t>
      </w:r>
    </w:p>
    <w:p w:rsidR="00143F22" w:rsidRPr="008817B8" w:rsidRDefault="00143F22" w:rsidP="00143F22">
      <w:pPr>
        <w:ind w:firstLineChars="100" w:firstLine="210"/>
        <w:rPr>
          <w:rFonts w:ascii="ＭＳ 明朝" w:eastAsia="ＭＳ 明朝" w:hAnsi="ＭＳ 明朝"/>
        </w:rPr>
      </w:pPr>
      <w:r w:rsidRPr="008817B8">
        <w:rPr>
          <w:rFonts w:ascii="ＭＳ 明朝" w:eastAsia="ＭＳ 明朝" w:hAnsi="ＭＳ 明朝" w:hint="eastAsia"/>
        </w:rPr>
        <w:t>市町村教育委員会において、それぞれの市町村の実情を踏まえた、</w:t>
      </w:r>
      <w:r w:rsidR="00FF2567" w:rsidRPr="008817B8">
        <w:rPr>
          <w:rFonts w:ascii="ＭＳ 明朝" w:eastAsia="ＭＳ 明朝" w:hAnsi="ＭＳ 明朝" w:hint="eastAsia"/>
        </w:rPr>
        <w:t>学校事務職員の標準的な職務内容を定めていると認識している</w:t>
      </w:r>
      <w:r w:rsidRPr="008817B8">
        <w:rPr>
          <w:rFonts w:ascii="ＭＳ 明朝" w:eastAsia="ＭＳ 明朝" w:hAnsi="ＭＳ 明朝" w:hint="eastAsia"/>
        </w:rPr>
        <w:t>。</w:t>
      </w:r>
    </w:p>
    <w:p w:rsidR="00143F22" w:rsidRPr="008817B8" w:rsidRDefault="00143F22" w:rsidP="008817B8">
      <w:pPr>
        <w:rPr>
          <w:rFonts w:ascii="ＭＳ 明朝" w:eastAsia="ＭＳ 明朝" w:hAnsi="ＭＳ 明朝" w:hint="eastAsia"/>
        </w:rPr>
      </w:pPr>
    </w:p>
    <w:p w:rsidR="002D6058" w:rsidRPr="008817B8" w:rsidRDefault="002D6058" w:rsidP="002D6058">
      <w:pPr>
        <w:rPr>
          <w:rFonts w:ascii="ＭＳ 明朝" w:eastAsia="ＭＳ 明朝" w:hAnsi="ＭＳ 明朝"/>
        </w:rPr>
      </w:pPr>
      <w:r w:rsidRPr="008817B8">
        <w:rPr>
          <w:rFonts w:ascii="ＭＳ 明朝" w:eastAsia="ＭＳ 明朝" w:hAnsi="ＭＳ 明朝" w:hint="eastAsia"/>
        </w:rPr>
        <w:lastRenderedPageBreak/>
        <w:t>Ⅱ３</w:t>
      </w:r>
      <w:r w:rsidR="008817B8">
        <w:rPr>
          <w:rFonts w:ascii="ＭＳ 明朝" w:eastAsia="ＭＳ 明朝" w:hAnsi="ＭＳ 明朝" w:hint="eastAsia"/>
        </w:rPr>
        <w:t>の項目</w:t>
      </w:r>
      <w:r w:rsidRPr="008817B8">
        <w:rPr>
          <w:rFonts w:ascii="ＭＳ 明朝" w:eastAsia="ＭＳ 明朝" w:hAnsi="ＭＳ 明朝" w:hint="eastAsia"/>
        </w:rPr>
        <w:t>について</w:t>
      </w:r>
    </w:p>
    <w:p w:rsidR="00055DAD" w:rsidRPr="008817B8" w:rsidRDefault="00055DAD" w:rsidP="00055DAD">
      <w:pPr>
        <w:ind w:firstLineChars="100" w:firstLine="210"/>
        <w:rPr>
          <w:rFonts w:ascii="ＭＳ 明朝" w:eastAsia="ＭＳ 明朝" w:hAnsi="ＭＳ 明朝"/>
        </w:rPr>
      </w:pPr>
      <w:r w:rsidRPr="008817B8">
        <w:rPr>
          <w:rFonts w:ascii="ＭＳ 明朝" w:eastAsia="ＭＳ 明朝" w:hAnsi="ＭＳ 明朝" w:hint="eastAsia"/>
        </w:rPr>
        <w:t>教職員の評価・育成システムについては、教職員の意欲・資質能力の一層の向上を図ることにより、教育活動をはじめとする様</w:t>
      </w:r>
      <w:r w:rsidR="00FF2567" w:rsidRPr="008817B8">
        <w:rPr>
          <w:rFonts w:ascii="ＭＳ 明朝" w:eastAsia="ＭＳ 明朝" w:hAnsi="ＭＳ 明朝" w:hint="eastAsia"/>
        </w:rPr>
        <w:t>々な活動の充実、組織の活性化を図ることを目的として実施している</w:t>
      </w:r>
      <w:r w:rsidRPr="008817B8">
        <w:rPr>
          <w:rFonts w:ascii="ＭＳ 明朝" w:eastAsia="ＭＳ 明朝" w:hAnsi="ＭＳ 明朝" w:hint="eastAsia"/>
        </w:rPr>
        <w:t>。</w:t>
      </w:r>
    </w:p>
    <w:p w:rsidR="00055DAD" w:rsidRPr="008817B8" w:rsidRDefault="00055DAD" w:rsidP="00055DAD">
      <w:pPr>
        <w:ind w:firstLineChars="100" w:firstLine="210"/>
        <w:rPr>
          <w:rFonts w:ascii="ＭＳ 明朝" w:eastAsia="ＭＳ 明朝" w:hAnsi="ＭＳ 明朝"/>
        </w:rPr>
      </w:pPr>
      <w:r w:rsidRPr="008817B8">
        <w:rPr>
          <w:rFonts w:ascii="ＭＳ 明朝" w:eastAsia="ＭＳ 明朝" w:hAnsi="ＭＳ 明朝" w:hint="eastAsia"/>
        </w:rPr>
        <w:t>評価結果の給与等への反映については、皆さま方との協議を踏まえ、平成１９年度から前年度の評価結果を昇給及び勤勉手当に反映しており、平成２４年度からは上位評価の昇給への反映を廃止するとともに、勤勉手当に</w:t>
      </w:r>
      <w:r w:rsidR="00FF2567" w:rsidRPr="008817B8">
        <w:rPr>
          <w:rFonts w:ascii="ＭＳ 明朝" w:eastAsia="ＭＳ 明朝" w:hAnsi="ＭＳ 明朝" w:hint="eastAsia"/>
        </w:rPr>
        <w:t>ついては、より勤務成績が反映できるよう成績率を見直したところ</w:t>
      </w:r>
      <w:r w:rsidRPr="008817B8">
        <w:rPr>
          <w:rFonts w:ascii="ＭＳ 明朝" w:eastAsia="ＭＳ 明朝" w:hAnsi="ＭＳ 明朝" w:hint="eastAsia"/>
        </w:rPr>
        <w:t>。</w:t>
      </w:r>
    </w:p>
    <w:p w:rsidR="00143F22" w:rsidRPr="008817B8" w:rsidRDefault="00055DAD" w:rsidP="00055DAD">
      <w:pPr>
        <w:ind w:firstLineChars="100" w:firstLine="210"/>
        <w:rPr>
          <w:rFonts w:ascii="ＭＳ 明朝" w:eastAsia="ＭＳ 明朝" w:hAnsi="ＭＳ 明朝"/>
        </w:rPr>
      </w:pPr>
      <w:r w:rsidRPr="008817B8">
        <w:rPr>
          <w:rFonts w:ascii="ＭＳ 明朝" w:eastAsia="ＭＳ 明朝" w:hAnsi="ＭＳ 明朝" w:hint="eastAsia"/>
        </w:rPr>
        <w:t>引き続き、「教職員の評価・育成システム」</w:t>
      </w:r>
      <w:r w:rsidR="00FF2567" w:rsidRPr="008817B8">
        <w:rPr>
          <w:rFonts w:ascii="ＭＳ 明朝" w:eastAsia="ＭＳ 明朝" w:hAnsi="ＭＳ 明朝" w:hint="eastAsia"/>
        </w:rPr>
        <w:t>がより良い制度となるよう、充実・改善を図ってまいりたい</w:t>
      </w:r>
      <w:r w:rsidRPr="008817B8">
        <w:rPr>
          <w:rFonts w:ascii="ＭＳ 明朝" w:eastAsia="ＭＳ 明朝" w:hAnsi="ＭＳ 明朝" w:hint="eastAsia"/>
        </w:rPr>
        <w:t>。</w:t>
      </w:r>
    </w:p>
    <w:p w:rsidR="00055DAD" w:rsidRPr="008817B8" w:rsidRDefault="00055DAD" w:rsidP="002D6058">
      <w:pPr>
        <w:rPr>
          <w:rFonts w:ascii="ＭＳ 明朝" w:eastAsia="ＭＳ 明朝" w:hAnsi="ＭＳ 明朝"/>
        </w:rPr>
      </w:pPr>
    </w:p>
    <w:p w:rsidR="002D6058" w:rsidRPr="008817B8" w:rsidRDefault="002D6058" w:rsidP="002D6058">
      <w:pPr>
        <w:rPr>
          <w:rFonts w:ascii="ＭＳ 明朝" w:eastAsia="ＭＳ 明朝" w:hAnsi="ＭＳ 明朝"/>
        </w:rPr>
      </w:pPr>
      <w:r w:rsidRPr="008817B8">
        <w:rPr>
          <w:rFonts w:ascii="ＭＳ 明朝" w:eastAsia="ＭＳ 明朝" w:hAnsi="ＭＳ 明朝" w:hint="eastAsia"/>
        </w:rPr>
        <w:t>Ⅱ５</w:t>
      </w:r>
      <w:r w:rsidR="008817B8">
        <w:rPr>
          <w:rFonts w:ascii="ＭＳ 明朝" w:eastAsia="ＭＳ 明朝" w:hAnsi="ＭＳ 明朝" w:hint="eastAsia"/>
        </w:rPr>
        <w:t>の項目</w:t>
      </w:r>
      <w:r w:rsidRPr="008817B8">
        <w:rPr>
          <w:rFonts w:ascii="ＭＳ 明朝" w:eastAsia="ＭＳ 明朝" w:hAnsi="ＭＳ 明朝" w:hint="eastAsia"/>
        </w:rPr>
        <w:t>について</w:t>
      </w:r>
    </w:p>
    <w:p w:rsidR="00143F22" w:rsidRPr="008817B8" w:rsidRDefault="00055DAD" w:rsidP="00055DAD">
      <w:pPr>
        <w:ind w:firstLineChars="100" w:firstLine="210"/>
        <w:rPr>
          <w:rFonts w:ascii="ＭＳ 明朝" w:eastAsia="ＭＳ 明朝" w:hAnsi="ＭＳ 明朝"/>
        </w:rPr>
      </w:pPr>
      <w:r w:rsidRPr="008817B8">
        <w:rPr>
          <w:rFonts w:ascii="ＭＳ 明朝" w:eastAsia="ＭＳ 明朝" w:hAnsi="ＭＳ 明朝" w:hint="eastAsia"/>
        </w:rPr>
        <w:t>再任用職員の給与については、平成30年度の人事委員会勧告において、「引き続き、国の動向を注視するとともに、民間企業における状況、本府における実情等も考慮し、検討を</w:t>
      </w:r>
      <w:r w:rsidR="00FF2567" w:rsidRPr="008817B8">
        <w:rPr>
          <w:rFonts w:ascii="ＭＳ 明朝" w:eastAsia="ＭＳ 明朝" w:hAnsi="ＭＳ 明朝" w:hint="eastAsia"/>
        </w:rPr>
        <w:t>行っていく」とされており、その対応を注視してまいりたい</w:t>
      </w:r>
      <w:r w:rsidRPr="008817B8">
        <w:rPr>
          <w:rFonts w:ascii="ＭＳ 明朝" w:eastAsia="ＭＳ 明朝" w:hAnsi="ＭＳ 明朝" w:hint="eastAsia"/>
        </w:rPr>
        <w:t>。</w:t>
      </w:r>
    </w:p>
    <w:p w:rsidR="00055DAD" w:rsidRPr="008817B8" w:rsidRDefault="00055DAD" w:rsidP="00055DAD">
      <w:pPr>
        <w:ind w:firstLineChars="100" w:firstLine="210"/>
        <w:rPr>
          <w:rFonts w:ascii="ＭＳ 明朝" w:eastAsia="ＭＳ 明朝" w:hAnsi="ＭＳ 明朝"/>
        </w:rPr>
      </w:pPr>
    </w:p>
    <w:p w:rsidR="00055DAD" w:rsidRPr="008817B8" w:rsidRDefault="00055DAD" w:rsidP="00055DAD">
      <w:pPr>
        <w:ind w:firstLineChars="100" w:firstLine="210"/>
        <w:rPr>
          <w:rFonts w:ascii="ＭＳ 明朝" w:eastAsia="ＭＳ 明朝" w:hAnsi="ＭＳ 明朝"/>
        </w:rPr>
      </w:pPr>
      <w:r w:rsidRPr="008817B8">
        <w:rPr>
          <w:rFonts w:ascii="ＭＳ 明朝" w:eastAsia="ＭＳ 明朝" w:hAnsi="ＭＳ 明朝" w:hint="eastAsia"/>
        </w:rPr>
        <w:t>地方公務員の定年については、地公法において、国の職員に</w:t>
      </w:r>
      <w:r w:rsidR="00FF2567" w:rsidRPr="008817B8">
        <w:rPr>
          <w:rFonts w:ascii="ＭＳ 明朝" w:eastAsia="ＭＳ 明朝" w:hAnsi="ＭＳ 明朝" w:hint="eastAsia"/>
        </w:rPr>
        <w:t>つき定められている定年を基準として条例で定めるものとされている</w:t>
      </w:r>
      <w:r w:rsidRPr="008817B8">
        <w:rPr>
          <w:rFonts w:ascii="ＭＳ 明朝" w:eastAsia="ＭＳ 明朝" w:hAnsi="ＭＳ 明朝" w:hint="eastAsia"/>
        </w:rPr>
        <w:t>。</w:t>
      </w:r>
    </w:p>
    <w:p w:rsidR="00055DAD" w:rsidRPr="008817B8" w:rsidRDefault="00055DAD" w:rsidP="00055DAD">
      <w:pPr>
        <w:ind w:firstLineChars="100" w:firstLine="210"/>
        <w:rPr>
          <w:rFonts w:ascii="ＭＳ 明朝" w:eastAsia="ＭＳ 明朝" w:hAnsi="ＭＳ 明朝"/>
        </w:rPr>
      </w:pPr>
      <w:r w:rsidRPr="008817B8">
        <w:rPr>
          <w:rFonts w:ascii="ＭＳ 明朝" w:eastAsia="ＭＳ 明朝" w:hAnsi="ＭＳ 明朝" w:hint="eastAsia"/>
        </w:rPr>
        <w:t>国家公務員の定年延長については、平成30年8月に人事院より「意見の申出」としてその</w:t>
      </w:r>
      <w:r w:rsidR="00FF2567" w:rsidRPr="008817B8">
        <w:rPr>
          <w:rFonts w:ascii="ＭＳ 明朝" w:eastAsia="ＭＳ 明朝" w:hAnsi="ＭＳ 明朝" w:hint="eastAsia"/>
        </w:rPr>
        <w:t>方向性が示されたところであり、国の検討状況等を注視してまいる</w:t>
      </w:r>
      <w:r w:rsidRPr="008817B8">
        <w:rPr>
          <w:rFonts w:ascii="ＭＳ 明朝" w:eastAsia="ＭＳ 明朝" w:hAnsi="ＭＳ 明朝" w:hint="eastAsia"/>
        </w:rPr>
        <w:t>。</w:t>
      </w:r>
    </w:p>
    <w:p w:rsidR="00055DAD" w:rsidRPr="008817B8" w:rsidRDefault="00055DAD" w:rsidP="00055DAD">
      <w:pPr>
        <w:ind w:firstLineChars="100" w:firstLine="210"/>
        <w:rPr>
          <w:rFonts w:ascii="ＭＳ 明朝" w:eastAsia="ＭＳ 明朝" w:hAnsi="ＭＳ 明朝"/>
        </w:rPr>
      </w:pPr>
    </w:p>
    <w:p w:rsidR="002D6058" w:rsidRPr="008817B8" w:rsidRDefault="002D6058" w:rsidP="002D6058">
      <w:pPr>
        <w:rPr>
          <w:rFonts w:ascii="ＭＳ 明朝" w:eastAsia="ＭＳ 明朝" w:hAnsi="ＭＳ 明朝"/>
        </w:rPr>
      </w:pPr>
      <w:r w:rsidRPr="008817B8">
        <w:rPr>
          <w:rFonts w:ascii="ＭＳ 明朝" w:eastAsia="ＭＳ 明朝" w:hAnsi="ＭＳ 明朝" w:hint="eastAsia"/>
        </w:rPr>
        <w:t>Ⅱ６</w:t>
      </w:r>
      <w:r w:rsidR="008817B8">
        <w:rPr>
          <w:rFonts w:ascii="ＭＳ 明朝" w:eastAsia="ＭＳ 明朝" w:hAnsi="ＭＳ 明朝" w:hint="eastAsia"/>
        </w:rPr>
        <w:t>の項目</w:t>
      </w:r>
      <w:r w:rsidRPr="008817B8">
        <w:rPr>
          <w:rFonts w:ascii="ＭＳ 明朝" w:eastAsia="ＭＳ 明朝" w:hAnsi="ＭＳ 明朝" w:hint="eastAsia"/>
        </w:rPr>
        <w:t>について</w:t>
      </w:r>
    </w:p>
    <w:p w:rsidR="00055DAD" w:rsidRPr="008817B8" w:rsidRDefault="00055DAD" w:rsidP="00055DAD">
      <w:pPr>
        <w:ind w:firstLineChars="100" w:firstLine="210"/>
        <w:rPr>
          <w:rFonts w:ascii="ＭＳ 明朝" w:eastAsia="ＭＳ 明朝" w:hAnsi="ＭＳ 明朝"/>
        </w:rPr>
      </w:pPr>
      <w:r w:rsidRPr="008817B8">
        <w:rPr>
          <w:rFonts w:ascii="ＭＳ 明朝" w:eastAsia="ＭＳ 明朝" w:hAnsi="ＭＳ 明朝" w:hint="eastAsia"/>
        </w:rPr>
        <w:t>市町村立学校における教職員の勤務時間の適正な把握については、市町村教育委員会に対する指導・助言事項において、府立学校で実施している趣旨</w:t>
      </w:r>
      <w:r w:rsidR="00FF2567" w:rsidRPr="008817B8">
        <w:rPr>
          <w:rFonts w:ascii="ＭＳ 明朝" w:eastAsia="ＭＳ 明朝" w:hAnsi="ＭＳ 明朝" w:hint="eastAsia"/>
        </w:rPr>
        <w:t>を踏まえ、同様の措置がとられるよう働きかけてきたところ</w:t>
      </w:r>
      <w:r w:rsidRPr="008817B8">
        <w:rPr>
          <w:rFonts w:ascii="ＭＳ 明朝" w:eastAsia="ＭＳ 明朝" w:hAnsi="ＭＳ 明朝" w:hint="eastAsia"/>
        </w:rPr>
        <w:t>。</w:t>
      </w:r>
    </w:p>
    <w:p w:rsidR="00055DAD" w:rsidRPr="008817B8" w:rsidRDefault="00055DAD" w:rsidP="00055DAD">
      <w:pPr>
        <w:ind w:firstLineChars="100" w:firstLine="210"/>
        <w:rPr>
          <w:rFonts w:ascii="ＭＳ 明朝" w:eastAsia="ＭＳ 明朝" w:hAnsi="ＭＳ 明朝"/>
        </w:rPr>
      </w:pPr>
      <w:r w:rsidRPr="008817B8">
        <w:rPr>
          <w:rFonts w:ascii="ＭＳ 明朝" w:eastAsia="ＭＳ 明朝" w:hAnsi="ＭＳ 明朝" w:hint="eastAsia"/>
        </w:rPr>
        <w:t>また、平成29年8月に「労働時間の適正な把握のために使用者が講ずべき措置に関するガイドライ</w:t>
      </w:r>
      <w:r w:rsidR="00FF2567" w:rsidRPr="008817B8">
        <w:rPr>
          <w:rFonts w:ascii="ＭＳ 明朝" w:eastAsia="ＭＳ 明朝" w:hAnsi="ＭＳ 明朝" w:hint="eastAsia"/>
        </w:rPr>
        <w:t>ン」を各市町村教育委員会あてに周知し、啓発を図っているところ</w:t>
      </w:r>
      <w:r w:rsidRPr="008817B8">
        <w:rPr>
          <w:rFonts w:ascii="ＭＳ 明朝" w:eastAsia="ＭＳ 明朝" w:hAnsi="ＭＳ 明朝" w:hint="eastAsia"/>
        </w:rPr>
        <w:t>。</w:t>
      </w:r>
    </w:p>
    <w:p w:rsidR="00055DAD" w:rsidRPr="008817B8" w:rsidRDefault="00055DAD" w:rsidP="00055DAD">
      <w:pPr>
        <w:ind w:firstLineChars="100" w:firstLine="210"/>
        <w:rPr>
          <w:rFonts w:ascii="ＭＳ 明朝" w:eastAsia="ＭＳ 明朝" w:hAnsi="ＭＳ 明朝"/>
        </w:rPr>
      </w:pPr>
      <w:r w:rsidRPr="008817B8">
        <w:rPr>
          <w:rFonts w:ascii="ＭＳ 明朝" w:eastAsia="ＭＳ 明朝" w:hAnsi="ＭＳ 明朝" w:hint="eastAsia"/>
        </w:rPr>
        <w:t>今後とも、教職員の勤務時間の適正な把握に努めるとともに、勤務時間を</w:t>
      </w:r>
      <w:r w:rsidR="00FF2567" w:rsidRPr="008817B8">
        <w:rPr>
          <w:rFonts w:ascii="ＭＳ 明朝" w:eastAsia="ＭＳ 明朝" w:hAnsi="ＭＳ 明朝" w:hint="eastAsia"/>
        </w:rPr>
        <w:t>意識した働き方の推進に向けて取り組みを進めてまいりたい</w:t>
      </w:r>
      <w:r w:rsidRPr="008817B8">
        <w:rPr>
          <w:rFonts w:ascii="ＭＳ 明朝" w:eastAsia="ＭＳ 明朝" w:hAnsi="ＭＳ 明朝" w:hint="eastAsia"/>
        </w:rPr>
        <w:t>。</w:t>
      </w:r>
    </w:p>
    <w:p w:rsidR="00055DAD" w:rsidRPr="008817B8" w:rsidRDefault="00055DAD" w:rsidP="00055DAD">
      <w:pPr>
        <w:ind w:firstLineChars="100" w:firstLine="210"/>
        <w:rPr>
          <w:rFonts w:ascii="ＭＳ 明朝" w:eastAsia="ＭＳ 明朝" w:hAnsi="ＭＳ 明朝"/>
        </w:rPr>
      </w:pPr>
    </w:p>
    <w:p w:rsidR="002D6058" w:rsidRPr="008817B8" w:rsidRDefault="002D6058" w:rsidP="002D6058">
      <w:pPr>
        <w:rPr>
          <w:rFonts w:ascii="ＭＳ 明朝" w:eastAsia="ＭＳ 明朝" w:hAnsi="ＭＳ 明朝"/>
        </w:rPr>
      </w:pPr>
      <w:r w:rsidRPr="008817B8">
        <w:rPr>
          <w:rFonts w:ascii="ＭＳ 明朝" w:eastAsia="ＭＳ 明朝" w:hAnsi="ＭＳ 明朝" w:hint="eastAsia"/>
        </w:rPr>
        <w:t>Ⅱ７</w:t>
      </w:r>
      <w:r w:rsidR="008817B8">
        <w:rPr>
          <w:rFonts w:ascii="ＭＳ 明朝" w:eastAsia="ＭＳ 明朝" w:hAnsi="ＭＳ 明朝" w:hint="eastAsia"/>
        </w:rPr>
        <w:t>の項目</w:t>
      </w:r>
      <w:r w:rsidRPr="008817B8">
        <w:rPr>
          <w:rFonts w:ascii="ＭＳ 明朝" w:eastAsia="ＭＳ 明朝" w:hAnsi="ＭＳ 明朝" w:hint="eastAsia"/>
        </w:rPr>
        <w:t>について</w:t>
      </w:r>
    </w:p>
    <w:p w:rsidR="00055DAD" w:rsidRPr="008817B8" w:rsidRDefault="00055DAD" w:rsidP="00055DAD">
      <w:pPr>
        <w:ind w:firstLineChars="100" w:firstLine="210"/>
        <w:rPr>
          <w:rFonts w:ascii="ＭＳ 明朝" w:eastAsia="ＭＳ 明朝" w:hAnsi="ＭＳ 明朝"/>
        </w:rPr>
      </w:pPr>
      <w:r w:rsidRPr="008817B8">
        <w:rPr>
          <w:rFonts w:ascii="ＭＳ 明朝" w:eastAsia="ＭＳ 明朝" w:hAnsi="ＭＳ 明朝" w:hint="eastAsia"/>
        </w:rPr>
        <w:t>要保護・準要保護の児童・生徒が多数在籍している学校に対する事務職員の複数配置を含め、</w:t>
      </w:r>
      <w:r w:rsidR="00FF2567" w:rsidRPr="008817B8">
        <w:rPr>
          <w:rFonts w:ascii="ＭＳ 明朝" w:eastAsia="ＭＳ 明朝" w:hAnsi="ＭＳ 明朝" w:hint="eastAsia"/>
        </w:rPr>
        <w:t>事務職員の配置については、国定数の範囲内で配置しているところ</w:t>
      </w:r>
      <w:r w:rsidRPr="008817B8">
        <w:rPr>
          <w:rFonts w:ascii="ＭＳ 明朝" w:eastAsia="ＭＳ 明朝" w:hAnsi="ＭＳ 明朝" w:hint="eastAsia"/>
        </w:rPr>
        <w:t>。</w:t>
      </w:r>
    </w:p>
    <w:p w:rsidR="00055DAD" w:rsidRPr="008817B8" w:rsidRDefault="00055DAD" w:rsidP="00055DAD">
      <w:pPr>
        <w:ind w:firstLineChars="100" w:firstLine="210"/>
        <w:rPr>
          <w:rFonts w:ascii="ＭＳ 明朝" w:eastAsia="ＭＳ 明朝" w:hAnsi="ＭＳ 明朝"/>
        </w:rPr>
      </w:pPr>
      <w:r w:rsidRPr="008817B8">
        <w:rPr>
          <w:rFonts w:ascii="ＭＳ 明朝" w:eastAsia="ＭＳ 明朝" w:hAnsi="ＭＳ 明朝" w:hint="eastAsia"/>
        </w:rPr>
        <w:t>今後とも、適正な定数</w:t>
      </w:r>
      <w:r w:rsidR="00FF2567" w:rsidRPr="008817B8">
        <w:rPr>
          <w:rFonts w:ascii="ＭＳ 明朝" w:eastAsia="ＭＳ 明朝" w:hAnsi="ＭＳ 明朝" w:hint="eastAsia"/>
        </w:rPr>
        <w:t>管理に努め、適正な勤務労働条件の確保に向けて取り組んでまいる</w:t>
      </w:r>
      <w:r w:rsidRPr="008817B8">
        <w:rPr>
          <w:rFonts w:ascii="ＭＳ 明朝" w:eastAsia="ＭＳ 明朝" w:hAnsi="ＭＳ 明朝" w:hint="eastAsia"/>
        </w:rPr>
        <w:t>。</w:t>
      </w:r>
    </w:p>
    <w:p w:rsidR="00055DAD" w:rsidRPr="008817B8" w:rsidRDefault="00055DAD" w:rsidP="002D6058">
      <w:pPr>
        <w:rPr>
          <w:rFonts w:ascii="ＭＳ 明朝" w:eastAsia="ＭＳ 明朝" w:hAnsi="ＭＳ 明朝"/>
        </w:rPr>
      </w:pPr>
    </w:p>
    <w:p w:rsidR="002D6058" w:rsidRPr="008817B8" w:rsidRDefault="002D6058" w:rsidP="002D6058">
      <w:pPr>
        <w:rPr>
          <w:rFonts w:ascii="ＭＳ 明朝" w:eastAsia="ＭＳ 明朝" w:hAnsi="ＭＳ 明朝"/>
        </w:rPr>
      </w:pPr>
      <w:r w:rsidRPr="008817B8">
        <w:rPr>
          <w:rFonts w:ascii="ＭＳ 明朝" w:eastAsia="ＭＳ 明朝" w:hAnsi="ＭＳ 明朝" w:hint="eastAsia"/>
        </w:rPr>
        <w:t>Ⅱ８</w:t>
      </w:r>
      <w:r w:rsidR="008817B8">
        <w:rPr>
          <w:rFonts w:ascii="ＭＳ 明朝" w:eastAsia="ＭＳ 明朝" w:hAnsi="ＭＳ 明朝" w:hint="eastAsia"/>
        </w:rPr>
        <w:t>の項目</w:t>
      </w:r>
      <w:r w:rsidRPr="008817B8">
        <w:rPr>
          <w:rFonts w:ascii="ＭＳ 明朝" w:eastAsia="ＭＳ 明朝" w:hAnsi="ＭＳ 明朝" w:hint="eastAsia"/>
        </w:rPr>
        <w:t>について</w:t>
      </w:r>
    </w:p>
    <w:p w:rsidR="00055DAD" w:rsidRPr="008817B8" w:rsidRDefault="00FF2567" w:rsidP="00055DAD">
      <w:pPr>
        <w:ind w:firstLineChars="100" w:firstLine="210"/>
        <w:rPr>
          <w:rFonts w:ascii="ＭＳ 明朝" w:eastAsia="ＭＳ 明朝" w:hAnsi="ＭＳ 明朝"/>
        </w:rPr>
      </w:pPr>
      <w:r w:rsidRPr="008817B8">
        <w:rPr>
          <w:rFonts w:ascii="ＭＳ 明朝" w:eastAsia="ＭＳ 明朝" w:hAnsi="ＭＳ 明朝" w:hint="eastAsia"/>
        </w:rPr>
        <w:lastRenderedPageBreak/>
        <w:t>採用に際し、諸事情をお聞きし、適切に配置している</w:t>
      </w:r>
      <w:r w:rsidR="00B5315C" w:rsidRPr="008817B8">
        <w:rPr>
          <w:rFonts w:ascii="ＭＳ 明朝" w:eastAsia="ＭＳ 明朝" w:hAnsi="ＭＳ 明朝" w:hint="eastAsia"/>
        </w:rPr>
        <w:t>。</w:t>
      </w:r>
    </w:p>
    <w:p w:rsidR="00B5315C" w:rsidRPr="008817B8" w:rsidRDefault="00B5315C" w:rsidP="00055DAD">
      <w:pPr>
        <w:ind w:firstLineChars="100" w:firstLine="210"/>
        <w:rPr>
          <w:rFonts w:ascii="ＭＳ 明朝" w:eastAsia="ＭＳ 明朝" w:hAnsi="ＭＳ 明朝"/>
        </w:rPr>
      </w:pPr>
    </w:p>
    <w:p w:rsidR="002D6058" w:rsidRPr="008817B8" w:rsidRDefault="002D6058" w:rsidP="002D6058">
      <w:pPr>
        <w:rPr>
          <w:rFonts w:ascii="ＭＳ 明朝" w:eastAsia="ＭＳ 明朝" w:hAnsi="ＭＳ 明朝"/>
        </w:rPr>
      </w:pPr>
      <w:r w:rsidRPr="008817B8">
        <w:rPr>
          <w:rFonts w:ascii="ＭＳ 明朝" w:eastAsia="ＭＳ 明朝" w:hAnsi="ＭＳ 明朝" w:hint="eastAsia"/>
        </w:rPr>
        <w:t>Ⅱ９</w:t>
      </w:r>
      <w:r w:rsidR="008817B8">
        <w:rPr>
          <w:rFonts w:ascii="ＭＳ 明朝" w:eastAsia="ＭＳ 明朝" w:hAnsi="ＭＳ 明朝" w:hint="eastAsia"/>
        </w:rPr>
        <w:t>の項目</w:t>
      </w:r>
      <w:r w:rsidRPr="008817B8">
        <w:rPr>
          <w:rFonts w:ascii="ＭＳ 明朝" w:eastAsia="ＭＳ 明朝" w:hAnsi="ＭＳ 明朝" w:hint="eastAsia"/>
        </w:rPr>
        <w:t>について</w:t>
      </w:r>
    </w:p>
    <w:p w:rsidR="00C90A03" w:rsidRPr="008817B8" w:rsidRDefault="00C90A03" w:rsidP="00C90A03">
      <w:pPr>
        <w:ind w:firstLineChars="100" w:firstLine="210"/>
        <w:rPr>
          <w:rFonts w:ascii="ＭＳ 明朝" w:eastAsia="ＭＳ 明朝" w:hAnsi="ＭＳ 明朝"/>
        </w:rPr>
      </w:pPr>
      <w:r w:rsidRPr="008817B8">
        <w:rPr>
          <w:rFonts w:ascii="ＭＳ 明朝" w:eastAsia="ＭＳ 明朝" w:hAnsi="ＭＳ 明朝" w:hint="eastAsia"/>
        </w:rPr>
        <w:t>就労環境等の整備に関しては、障害者の雇用の促進</w:t>
      </w:r>
      <w:r w:rsidR="00FF2567" w:rsidRPr="008817B8">
        <w:rPr>
          <w:rFonts w:ascii="ＭＳ 明朝" w:eastAsia="ＭＳ 明朝" w:hAnsi="ＭＳ 明朝" w:hint="eastAsia"/>
        </w:rPr>
        <w:t>等に関する法律の改正等を踏まえ、今後とも適切に対応してまいる</w:t>
      </w:r>
      <w:r w:rsidRPr="008817B8">
        <w:rPr>
          <w:rFonts w:ascii="ＭＳ 明朝" w:eastAsia="ＭＳ 明朝" w:hAnsi="ＭＳ 明朝" w:hint="eastAsia"/>
        </w:rPr>
        <w:t>。</w:t>
      </w:r>
    </w:p>
    <w:p w:rsidR="00DA1BC2" w:rsidRPr="008817B8" w:rsidRDefault="00DA1BC2" w:rsidP="00055DAD">
      <w:pPr>
        <w:ind w:firstLineChars="100" w:firstLine="210"/>
        <w:rPr>
          <w:rFonts w:ascii="ＭＳ 明朝" w:eastAsia="ＭＳ 明朝" w:hAnsi="ＭＳ 明朝"/>
        </w:rPr>
      </w:pPr>
    </w:p>
    <w:p w:rsidR="00DA1BC2" w:rsidRPr="008817B8" w:rsidRDefault="00DA1BC2" w:rsidP="00DA1BC2">
      <w:pPr>
        <w:rPr>
          <w:rFonts w:ascii="ＭＳ 明朝" w:eastAsia="ＭＳ 明朝" w:hAnsi="ＭＳ 明朝"/>
        </w:rPr>
      </w:pPr>
      <w:r w:rsidRPr="008817B8">
        <w:rPr>
          <w:rFonts w:ascii="ＭＳ 明朝" w:eastAsia="ＭＳ 明朝" w:hAnsi="ＭＳ 明朝" w:hint="eastAsia"/>
        </w:rPr>
        <w:t>Ⅱ10</w:t>
      </w:r>
      <w:r w:rsidR="008817B8">
        <w:rPr>
          <w:rFonts w:ascii="ＭＳ 明朝" w:eastAsia="ＭＳ 明朝" w:hAnsi="ＭＳ 明朝" w:hint="eastAsia"/>
        </w:rPr>
        <w:t>の項目</w:t>
      </w:r>
      <w:r w:rsidRPr="008817B8">
        <w:rPr>
          <w:rFonts w:ascii="ＭＳ 明朝" w:eastAsia="ＭＳ 明朝" w:hAnsi="ＭＳ 明朝" w:hint="eastAsia"/>
        </w:rPr>
        <w:t>ついて</w:t>
      </w:r>
    </w:p>
    <w:p w:rsidR="00C90A03" w:rsidRPr="008817B8" w:rsidRDefault="00C90A03" w:rsidP="00C90A03">
      <w:pPr>
        <w:ind w:firstLineChars="100" w:firstLine="210"/>
        <w:rPr>
          <w:rFonts w:ascii="ＭＳ 明朝" w:eastAsia="ＭＳ 明朝" w:hAnsi="ＭＳ 明朝"/>
        </w:rPr>
      </w:pPr>
      <w:r w:rsidRPr="008817B8">
        <w:rPr>
          <w:rFonts w:ascii="ＭＳ 明朝" w:eastAsia="ＭＳ 明朝" w:hAnsi="ＭＳ 明朝" w:hint="eastAsia"/>
        </w:rPr>
        <w:t>事務職員の病気休暇者及び介護休暇の代替</w:t>
      </w:r>
      <w:r w:rsidR="008817B8">
        <w:rPr>
          <w:rFonts w:ascii="ＭＳ 明朝" w:eastAsia="ＭＳ 明朝" w:hAnsi="ＭＳ 明朝" w:hint="eastAsia"/>
        </w:rPr>
        <w:t>につい</w:t>
      </w:r>
      <w:r w:rsidR="00FF2567" w:rsidRPr="008817B8">
        <w:rPr>
          <w:rFonts w:ascii="ＭＳ 明朝" w:eastAsia="ＭＳ 明朝" w:hAnsi="ＭＳ 明朝" w:hint="eastAsia"/>
        </w:rPr>
        <w:t>ては、制度として代替措置を講ずることは困難だ</w:t>
      </w:r>
      <w:r w:rsidRPr="008817B8">
        <w:rPr>
          <w:rFonts w:ascii="ＭＳ 明朝" w:eastAsia="ＭＳ 明朝" w:hAnsi="ＭＳ 明朝" w:hint="eastAsia"/>
        </w:rPr>
        <w:t>が、必要に応じて</w:t>
      </w:r>
      <w:r w:rsidR="00FF2567" w:rsidRPr="008817B8">
        <w:rPr>
          <w:rFonts w:ascii="ＭＳ 明朝" w:eastAsia="ＭＳ 明朝" w:hAnsi="ＭＳ 明朝" w:hint="eastAsia"/>
        </w:rPr>
        <w:t>市町村教育委員会と協議の上、実態を考慮して対処しているところ</w:t>
      </w:r>
      <w:r w:rsidRPr="008817B8">
        <w:rPr>
          <w:rFonts w:ascii="ＭＳ 明朝" w:eastAsia="ＭＳ 明朝" w:hAnsi="ＭＳ 明朝" w:hint="eastAsia"/>
        </w:rPr>
        <w:t>。</w:t>
      </w:r>
    </w:p>
    <w:p w:rsidR="00C90A03" w:rsidRPr="008817B8" w:rsidRDefault="00C90A03" w:rsidP="00C90A03">
      <w:pPr>
        <w:ind w:firstLineChars="100" w:firstLine="210"/>
        <w:rPr>
          <w:rFonts w:ascii="ＭＳ 明朝" w:eastAsia="ＭＳ 明朝" w:hAnsi="ＭＳ 明朝"/>
        </w:rPr>
      </w:pPr>
      <w:r w:rsidRPr="008817B8">
        <w:rPr>
          <w:rFonts w:ascii="ＭＳ 明朝" w:eastAsia="ＭＳ 明朝" w:hAnsi="ＭＳ 明朝" w:hint="eastAsia"/>
        </w:rPr>
        <w:t>なお、長期休業中の、教職員の病気休暇等の代替措置につきましては、基本的には困難であ</w:t>
      </w:r>
      <w:r w:rsidR="008817B8">
        <w:rPr>
          <w:rFonts w:ascii="ＭＳ 明朝" w:eastAsia="ＭＳ 明朝" w:hAnsi="ＭＳ 明朝" w:hint="eastAsia"/>
        </w:rPr>
        <w:t>る</w:t>
      </w:r>
      <w:r w:rsidRPr="008817B8">
        <w:rPr>
          <w:rFonts w:ascii="ＭＳ 明朝" w:eastAsia="ＭＳ 明朝" w:hAnsi="ＭＳ 明朝" w:hint="eastAsia"/>
        </w:rPr>
        <w:t>が、学校運営上重大な</w:t>
      </w:r>
      <w:r w:rsidR="007C7692" w:rsidRPr="008817B8">
        <w:rPr>
          <w:rFonts w:ascii="ＭＳ 明朝" w:eastAsia="ＭＳ 明朝" w:hAnsi="ＭＳ 明朝" w:hint="eastAsia"/>
        </w:rPr>
        <w:t>支障が出るような場合には、個々の実態を踏まえ、対処してまいる</w:t>
      </w:r>
      <w:r w:rsidRPr="008817B8">
        <w:rPr>
          <w:rFonts w:ascii="ＭＳ 明朝" w:eastAsia="ＭＳ 明朝" w:hAnsi="ＭＳ 明朝" w:hint="eastAsia"/>
        </w:rPr>
        <w:t>。</w:t>
      </w:r>
    </w:p>
    <w:p w:rsidR="00C90A03" w:rsidRPr="008817B8" w:rsidRDefault="00C90A03" w:rsidP="008817B8">
      <w:pPr>
        <w:rPr>
          <w:rFonts w:ascii="ＭＳ 明朝" w:eastAsia="ＭＳ 明朝" w:hAnsi="ＭＳ 明朝" w:hint="eastAsia"/>
        </w:rPr>
      </w:pPr>
    </w:p>
    <w:p w:rsidR="00DA1BC2" w:rsidRPr="008817B8" w:rsidRDefault="00DA1BC2" w:rsidP="00DA1BC2">
      <w:pPr>
        <w:rPr>
          <w:rFonts w:ascii="ＭＳ 明朝" w:eastAsia="ＭＳ 明朝" w:hAnsi="ＭＳ 明朝"/>
        </w:rPr>
      </w:pPr>
      <w:r w:rsidRPr="008817B8">
        <w:rPr>
          <w:rFonts w:ascii="ＭＳ 明朝" w:eastAsia="ＭＳ 明朝" w:hAnsi="ＭＳ 明朝" w:hint="eastAsia"/>
        </w:rPr>
        <w:t>Ⅱ11</w:t>
      </w:r>
      <w:r w:rsidR="008817B8">
        <w:rPr>
          <w:rFonts w:ascii="ＭＳ 明朝" w:eastAsia="ＭＳ 明朝" w:hAnsi="ＭＳ 明朝" w:hint="eastAsia"/>
        </w:rPr>
        <w:t>の項目に</w:t>
      </w:r>
      <w:r w:rsidRPr="008817B8">
        <w:rPr>
          <w:rFonts w:ascii="ＭＳ 明朝" w:eastAsia="ＭＳ 明朝" w:hAnsi="ＭＳ 明朝" w:hint="eastAsia"/>
        </w:rPr>
        <w:t>ついて</w:t>
      </w:r>
    </w:p>
    <w:p w:rsidR="00C90A03" w:rsidRPr="008817B8" w:rsidRDefault="00C90A03" w:rsidP="00C90A03">
      <w:pPr>
        <w:ind w:firstLineChars="100" w:firstLine="210"/>
        <w:rPr>
          <w:rFonts w:ascii="ＭＳ 明朝" w:eastAsia="ＭＳ 明朝" w:hAnsi="ＭＳ 明朝"/>
        </w:rPr>
      </w:pPr>
      <w:r w:rsidRPr="008817B8">
        <w:rPr>
          <w:rFonts w:ascii="ＭＳ 明朝" w:eastAsia="ＭＳ 明朝" w:hAnsi="ＭＳ 明朝" w:hint="eastAsia"/>
        </w:rPr>
        <w:t>病気休暇、介</w:t>
      </w:r>
      <w:r w:rsidR="008817B8">
        <w:rPr>
          <w:rFonts w:ascii="ＭＳ 明朝" w:eastAsia="ＭＳ 明朝" w:hAnsi="ＭＳ 明朝" w:hint="eastAsia"/>
        </w:rPr>
        <w:t>護休暇に関わる引継日の措置につい</w:t>
      </w:r>
      <w:r w:rsidR="007C7692" w:rsidRPr="008817B8">
        <w:rPr>
          <w:rFonts w:ascii="ＭＳ 明朝" w:eastAsia="ＭＳ 明朝" w:hAnsi="ＭＳ 明朝" w:hint="eastAsia"/>
        </w:rPr>
        <w:t>ては、現状では難しい状況</w:t>
      </w:r>
      <w:r w:rsidRPr="008817B8">
        <w:rPr>
          <w:rFonts w:ascii="ＭＳ 明朝" w:eastAsia="ＭＳ 明朝" w:hAnsi="ＭＳ 明朝" w:hint="eastAsia"/>
        </w:rPr>
        <w:t>。</w:t>
      </w:r>
    </w:p>
    <w:p w:rsidR="00C90A03" w:rsidRPr="008817B8" w:rsidRDefault="00C90A03" w:rsidP="00C90A03">
      <w:pPr>
        <w:ind w:firstLineChars="100" w:firstLine="210"/>
        <w:rPr>
          <w:rFonts w:ascii="ＭＳ 明朝" w:eastAsia="ＭＳ 明朝" w:hAnsi="ＭＳ 明朝"/>
        </w:rPr>
      </w:pPr>
      <w:r w:rsidRPr="008817B8">
        <w:rPr>
          <w:rFonts w:ascii="ＭＳ 明朝" w:eastAsia="ＭＳ 明朝" w:hAnsi="ＭＳ 明朝" w:hint="eastAsia"/>
        </w:rPr>
        <w:t>なお、引継日の制度については</w:t>
      </w:r>
      <w:r w:rsidR="007C7692" w:rsidRPr="008817B8">
        <w:rPr>
          <w:rFonts w:ascii="ＭＳ 明朝" w:eastAsia="ＭＳ 明朝" w:hAnsi="ＭＳ 明朝" w:hint="eastAsia"/>
        </w:rPr>
        <w:t>、産休前後に２日以内、育休後に３日以内で設けられているところ</w:t>
      </w:r>
      <w:r w:rsidRPr="008817B8">
        <w:rPr>
          <w:rFonts w:ascii="ＭＳ 明朝" w:eastAsia="ＭＳ 明朝" w:hAnsi="ＭＳ 明朝" w:hint="eastAsia"/>
        </w:rPr>
        <w:t>。</w:t>
      </w:r>
    </w:p>
    <w:p w:rsidR="00C90A03" w:rsidRPr="008817B8" w:rsidRDefault="00C90A03" w:rsidP="00C90A03">
      <w:pPr>
        <w:ind w:firstLineChars="100" w:firstLine="210"/>
        <w:rPr>
          <w:rFonts w:ascii="ＭＳ 明朝" w:eastAsia="ＭＳ 明朝" w:hAnsi="ＭＳ 明朝"/>
        </w:rPr>
      </w:pPr>
    </w:p>
    <w:p w:rsidR="00DA1BC2" w:rsidRPr="008817B8" w:rsidRDefault="00DA1BC2" w:rsidP="00DA1BC2">
      <w:pPr>
        <w:rPr>
          <w:rFonts w:ascii="ＭＳ 明朝" w:eastAsia="ＭＳ 明朝" w:hAnsi="ＭＳ 明朝"/>
        </w:rPr>
      </w:pPr>
      <w:r w:rsidRPr="008817B8">
        <w:rPr>
          <w:rFonts w:ascii="ＭＳ 明朝" w:eastAsia="ＭＳ 明朝" w:hAnsi="ＭＳ 明朝" w:hint="eastAsia"/>
        </w:rPr>
        <w:t>Ⅱ12</w:t>
      </w:r>
      <w:r w:rsidR="008817B8">
        <w:rPr>
          <w:rFonts w:ascii="ＭＳ 明朝" w:eastAsia="ＭＳ 明朝" w:hAnsi="ＭＳ 明朝" w:hint="eastAsia"/>
        </w:rPr>
        <w:t>の項目</w:t>
      </w:r>
      <w:r w:rsidRPr="008817B8">
        <w:rPr>
          <w:rFonts w:ascii="ＭＳ 明朝" w:eastAsia="ＭＳ 明朝" w:hAnsi="ＭＳ 明朝" w:hint="eastAsia"/>
        </w:rPr>
        <w:t>について</w:t>
      </w:r>
    </w:p>
    <w:p w:rsidR="00C90A03" w:rsidRPr="008817B8" w:rsidRDefault="00C90A03" w:rsidP="00C90A03">
      <w:pPr>
        <w:ind w:firstLineChars="100" w:firstLine="210"/>
        <w:rPr>
          <w:rFonts w:ascii="ＭＳ 明朝" w:eastAsia="ＭＳ 明朝" w:hAnsi="ＭＳ 明朝"/>
        </w:rPr>
      </w:pPr>
      <w:r w:rsidRPr="008817B8">
        <w:rPr>
          <w:rFonts w:ascii="ＭＳ 明朝" w:eastAsia="ＭＳ 明朝" w:hAnsi="ＭＳ 明朝" w:hint="eastAsia"/>
        </w:rPr>
        <w:t>高齢者部分休業の代替につ</w:t>
      </w:r>
      <w:r w:rsidR="008817B8">
        <w:rPr>
          <w:rFonts w:ascii="ＭＳ 明朝" w:eastAsia="ＭＳ 明朝" w:hAnsi="ＭＳ 明朝" w:hint="eastAsia"/>
        </w:rPr>
        <w:t>い</w:t>
      </w:r>
      <w:r w:rsidRPr="008817B8">
        <w:rPr>
          <w:rFonts w:ascii="ＭＳ 明朝" w:eastAsia="ＭＳ 明朝" w:hAnsi="ＭＳ 明朝" w:hint="eastAsia"/>
        </w:rPr>
        <w:t>ては、制度として代替措置を講ずることは困難で</w:t>
      </w:r>
      <w:r w:rsidR="008817B8">
        <w:rPr>
          <w:rFonts w:ascii="ＭＳ 明朝" w:eastAsia="ＭＳ 明朝" w:hAnsi="ＭＳ 明朝" w:hint="eastAsia"/>
        </w:rPr>
        <w:t>ある</w:t>
      </w:r>
      <w:r w:rsidRPr="008817B8">
        <w:rPr>
          <w:rFonts w:ascii="ＭＳ 明朝" w:eastAsia="ＭＳ 明朝" w:hAnsi="ＭＳ 明朝" w:hint="eastAsia"/>
        </w:rPr>
        <w:t>が、育児短時間勤務については、基本的に、その代替者について、措置し</w:t>
      </w:r>
      <w:r w:rsidR="007C7692" w:rsidRPr="008817B8">
        <w:rPr>
          <w:rFonts w:ascii="ＭＳ 明朝" w:eastAsia="ＭＳ 明朝" w:hAnsi="ＭＳ 明朝" w:hint="eastAsia"/>
        </w:rPr>
        <w:t>てまいる</w:t>
      </w:r>
      <w:r w:rsidRPr="008817B8">
        <w:rPr>
          <w:rFonts w:ascii="ＭＳ 明朝" w:eastAsia="ＭＳ 明朝" w:hAnsi="ＭＳ 明朝" w:hint="eastAsia"/>
        </w:rPr>
        <w:t>。</w:t>
      </w:r>
    </w:p>
    <w:p w:rsidR="00C90A03" w:rsidRPr="008817B8" w:rsidRDefault="00C90A03" w:rsidP="008817B8">
      <w:pPr>
        <w:rPr>
          <w:rFonts w:ascii="ＭＳ 明朝" w:eastAsia="ＭＳ 明朝" w:hAnsi="ＭＳ 明朝" w:hint="eastAsia"/>
        </w:rPr>
      </w:pPr>
    </w:p>
    <w:p w:rsidR="00DA1BC2" w:rsidRPr="008817B8" w:rsidRDefault="00DA1BC2" w:rsidP="00DA1BC2">
      <w:pPr>
        <w:rPr>
          <w:rFonts w:ascii="ＭＳ 明朝" w:eastAsia="ＭＳ 明朝" w:hAnsi="ＭＳ 明朝"/>
        </w:rPr>
      </w:pPr>
      <w:r w:rsidRPr="008817B8">
        <w:rPr>
          <w:rFonts w:ascii="ＭＳ 明朝" w:eastAsia="ＭＳ 明朝" w:hAnsi="ＭＳ 明朝" w:hint="eastAsia"/>
        </w:rPr>
        <w:t>Ⅱ13</w:t>
      </w:r>
      <w:r w:rsidR="008817B8">
        <w:rPr>
          <w:rFonts w:ascii="ＭＳ 明朝" w:eastAsia="ＭＳ 明朝" w:hAnsi="ＭＳ 明朝" w:hint="eastAsia"/>
        </w:rPr>
        <w:t>の項目</w:t>
      </w:r>
      <w:r w:rsidRPr="008817B8">
        <w:rPr>
          <w:rFonts w:ascii="ＭＳ 明朝" w:eastAsia="ＭＳ 明朝" w:hAnsi="ＭＳ 明朝" w:hint="eastAsia"/>
        </w:rPr>
        <w:t>について</w:t>
      </w:r>
    </w:p>
    <w:p w:rsidR="00C90A03" w:rsidRPr="008817B8" w:rsidRDefault="00C90A03" w:rsidP="00C90A03">
      <w:pPr>
        <w:ind w:firstLineChars="100" w:firstLine="210"/>
        <w:rPr>
          <w:rFonts w:ascii="ＭＳ 明朝" w:eastAsia="ＭＳ 明朝" w:hAnsi="ＭＳ 明朝"/>
        </w:rPr>
      </w:pPr>
      <w:r w:rsidRPr="008817B8">
        <w:rPr>
          <w:rFonts w:ascii="ＭＳ 明朝" w:eastAsia="ＭＳ 明朝" w:hAnsi="ＭＳ 明朝" w:hint="eastAsia"/>
        </w:rPr>
        <w:t>総務サービス事業については、各学校事務職員が紙ベース手作業で処理していた府費負担教職員の給与・旅費に係る報告事務及び帳票受領事務を、平成18年</w:t>
      </w:r>
      <w:r w:rsidR="008817B8">
        <w:rPr>
          <w:rFonts w:ascii="ＭＳ 明朝" w:eastAsia="ＭＳ 明朝" w:hAnsi="ＭＳ 明朝" w:hint="eastAsia"/>
        </w:rPr>
        <w:t>９</w:t>
      </w:r>
      <w:r w:rsidRPr="008817B8">
        <w:rPr>
          <w:rFonts w:ascii="ＭＳ 明朝" w:eastAsia="ＭＳ 明朝" w:hAnsi="ＭＳ 明朝" w:hint="eastAsia"/>
        </w:rPr>
        <w:t>月からパソコンによる</w:t>
      </w:r>
      <w:r w:rsidR="007C7692" w:rsidRPr="008817B8">
        <w:rPr>
          <w:rFonts w:ascii="ＭＳ 明朝" w:eastAsia="ＭＳ 明朝" w:hAnsi="ＭＳ 明朝" w:hint="eastAsia"/>
        </w:rPr>
        <w:t>オンライン処理に変更し、当該事務の効率化・簡素化に努めている</w:t>
      </w:r>
      <w:r w:rsidRPr="008817B8">
        <w:rPr>
          <w:rFonts w:ascii="ＭＳ 明朝" w:eastAsia="ＭＳ 明朝" w:hAnsi="ＭＳ 明朝" w:hint="eastAsia"/>
        </w:rPr>
        <w:t>。</w:t>
      </w:r>
    </w:p>
    <w:p w:rsidR="00C90A03" w:rsidRPr="008817B8" w:rsidRDefault="00C90A03" w:rsidP="007C7692">
      <w:pPr>
        <w:ind w:firstLineChars="100" w:firstLine="210"/>
        <w:rPr>
          <w:rFonts w:ascii="ＭＳ 明朝" w:eastAsia="ＭＳ 明朝" w:hAnsi="ＭＳ 明朝"/>
        </w:rPr>
      </w:pPr>
      <w:r w:rsidRPr="008817B8">
        <w:rPr>
          <w:rFonts w:ascii="ＭＳ 明朝" w:eastAsia="ＭＳ 明朝" w:hAnsi="ＭＳ 明朝" w:hint="eastAsia"/>
        </w:rPr>
        <w:t>平成30年度は、臨時的任用職員の通勤手当認定情報の入力や児童手当の認定通知等の配信をSSCトップページへ掲載するな</w:t>
      </w:r>
      <w:r w:rsidR="007C7692" w:rsidRPr="008817B8">
        <w:rPr>
          <w:rFonts w:ascii="ＭＳ 明朝" w:eastAsia="ＭＳ 明朝" w:hAnsi="ＭＳ 明朝" w:hint="eastAsia"/>
        </w:rPr>
        <w:t>ど、学校からの要望の多かった項目についてシステム改修を行った</w:t>
      </w:r>
      <w:r w:rsidRPr="008817B8">
        <w:rPr>
          <w:rFonts w:ascii="ＭＳ 明朝" w:eastAsia="ＭＳ 明朝" w:hAnsi="ＭＳ 明朝" w:hint="eastAsia"/>
        </w:rPr>
        <w:t>。</w:t>
      </w:r>
    </w:p>
    <w:p w:rsidR="00C90A03" w:rsidRPr="008817B8" w:rsidRDefault="00C90A03" w:rsidP="00C90A03">
      <w:pPr>
        <w:ind w:firstLineChars="100" w:firstLine="210"/>
        <w:rPr>
          <w:rFonts w:ascii="ＭＳ 明朝" w:eastAsia="ＭＳ 明朝" w:hAnsi="ＭＳ 明朝"/>
        </w:rPr>
      </w:pPr>
      <w:r w:rsidRPr="008817B8">
        <w:rPr>
          <w:rFonts w:ascii="ＭＳ 明朝" w:eastAsia="ＭＳ 明朝" w:hAnsi="ＭＳ 明朝" w:hint="eastAsia"/>
        </w:rPr>
        <w:t>また、税制改正に対応するための年末調整システムの改修にあたって、所得税コード等の入力誤り防止、入力後の確認作業の簡素化を目指し、「扶養控除・配偶者控除等申告」画面及び「保険料控</w:t>
      </w:r>
      <w:r w:rsidR="007C7692" w:rsidRPr="008817B8">
        <w:rPr>
          <w:rFonts w:ascii="ＭＳ 明朝" w:eastAsia="ＭＳ 明朝" w:hAnsi="ＭＳ 明朝" w:hint="eastAsia"/>
        </w:rPr>
        <w:t>除申告」画面での入力、確認用帳票の強制出力等に配慮したところ</w:t>
      </w:r>
      <w:r w:rsidRPr="008817B8">
        <w:rPr>
          <w:rFonts w:ascii="ＭＳ 明朝" w:eastAsia="ＭＳ 明朝" w:hAnsi="ＭＳ 明朝" w:hint="eastAsia"/>
        </w:rPr>
        <w:t>。</w:t>
      </w:r>
    </w:p>
    <w:p w:rsidR="00C90A03" w:rsidRPr="008817B8" w:rsidRDefault="00C90A03" w:rsidP="00C90A03">
      <w:pPr>
        <w:ind w:firstLineChars="100" w:firstLine="210"/>
        <w:rPr>
          <w:rFonts w:ascii="ＭＳ 明朝" w:eastAsia="ＭＳ 明朝" w:hAnsi="ＭＳ 明朝"/>
        </w:rPr>
      </w:pPr>
      <w:r w:rsidRPr="008817B8">
        <w:rPr>
          <w:rFonts w:ascii="ＭＳ 明朝" w:eastAsia="ＭＳ 明朝" w:hAnsi="ＭＳ 明朝" w:hint="eastAsia"/>
        </w:rPr>
        <w:t>義務制学校及び学校事務職員にとって、より良きものになるよう、今後とも必要な都度、負担軽</w:t>
      </w:r>
      <w:r w:rsidR="007C7692" w:rsidRPr="008817B8">
        <w:rPr>
          <w:rFonts w:ascii="ＭＳ 明朝" w:eastAsia="ＭＳ 明朝" w:hAnsi="ＭＳ 明朝" w:hint="eastAsia"/>
        </w:rPr>
        <w:t>減に関わる事項について話し合いを行ってまいりたいと考えている</w:t>
      </w:r>
      <w:r w:rsidRPr="008817B8">
        <w:rPr>
          <w:rFonts w:ascii="ＭＳ 明朝" w:eastAsia="ＭＳ 明朝" w:hAnsi="ＭＳ 明朝" w:hint="eastAsia"/>
        </w:rPr>
        <w:t>。</w:t>
      </w:r>
    </w:p>
    <w:p w:rsidR="00C90A03" w:rsidRPr="008817B8" w:rsidRDefault="00C90A03" w:rsidP="00C90A03">
      <w:pPr>
        <w:ind w:firstLineChars="100" w:firstLine="210"/>
        <w:rPr>
          <w:rFonts w:ascii="ＭＳ 明朝" w:eastAsia="ＭＳ 明朝" w:hAnsi="ＭＳ 明朝"/>
        </w:rPr>
      </w:pPr>
    </w:p>
    <w:p w:rsidR="00DA1BC2" w:rsidRPr="008817B8" w:rsidRDefault="00DA1BC2" w:rsidP="00DA1BC2">
      <w:pPr>
        <w:rPr>
          <w:rFonts w:ascii="ＭＳ 明朝" w:eastAsia="ＭＳ 明朝" w:hAnsi="ＭＳ 明朝"/>
        </w:rPr>
      </w:pPr>
      <w:r w:rsidRPr="008817B8">
        <w:rPr>
          <w:rFonts w:ascii="ＭＳ 明朝" w:eastAsia="ＭＳ 明朝" w:hAnsi="ＭＳ 明朝" w:hint="eastAsia"/>
        </w:rPr>
        <w:lastRenderedPageBreak/>
        <w:t>Ⅱ14</w:t>
      </w:r>
      <w:r w:rsidR="008817B8">
        <w:rPr>
          <w:rFonts w:ascii="ＭＳ 明朝" w:eastAsia="ＭＳ 明朝" w:hAnsi="ＭＳ 明朝" w:hint="eastAsia"/>
        </w:rPr>
        <w:t>の項目</w:t>
      </w:r>
      <w:r w:rsidRPr="008817B8">
        <w:rPr>
          <w:rFonts w:ascii="ＭＳ 明朝" w:eastAsia="ＭＳ 明朝" w:hAnsi="ＭＳ 明朝" w:hint="eastAsia"/>
        </w:rPr>
        <w:t>について</w:t>
      </w:r>
    </w:p>
    <w:p w:rsidR="00C90A03" w:rsidRPr="008817B8" w:rsidRDefault="00C90A03" w:rsidP="00C90A03">
      <w:pPr>
        <w:ind w:firstLineChars="100" w:firstLine="210"/>
        <w:rPr>
          <w:rFonts w:ascii="ＭＳ 明朝" w:eastAsia="ＭＳ 明朝" w:hAnsi="ＭＳ 明朝"/>
        </w:rPr>
      </w:pPr>
      <w:r w:rsidRPr="008817B8">
        <w:rPr>
          <w:rFonts w:ascii="ＭＳ 明朝" w:eastAsia="ＭＳ 明朝" w:hAnsi="ＭＳ 明朝" w:hint="eastAsia"/>
        </w:rPr>
        <w:t>給与支給日と学校行事を重ねない配慮については、機会あるごとに各市町村教育委員会等に対し、学校行事の</w:t>
      </w:r>
      <w:r w:rsidR="007C7692" w:rsidRPr="008817B8">
        <w:rPr>
          <w:rFonts w:ascii="ＭＳ 明朝" w:eastAsia="ＭＳ 明朝" w:hAnsi="ＭＳ 明朝" w:hint="eastAsia"/>
        </w:rPr>
        <w:t>計画策定に当たっては、給与支給日等を避けるよう依頼をしている</w:t>
      </w:r>
      <w:r w:rsidRPr="008817B8">
        <w:rPr>
          <w:rFonts w:ascii="ＭＳ 明朝" w:eastAsia="ＭＳ 明朝" w:hAnsi="ＭＳ 明朝" w:hint="eastAsia"/>
        </w:rPr>
        <w:t>。</w:t>
      </w:r>
    </w:p>
    <w:p w:rsidR="00C90A03" w:rsidRPr="008817B8" w:rsidRDefault="00C90A03" w:rsidP="00C90A03">
      <w:pPr>
        <w:ind w:firstLineChars="100" w:firstLine="210"/>
        <w:rPr>
          <w:rFonts w:ascii="ＭＳ 明朝" w:eastAsia="ＭＳ 明朝" w:hAnsi="ＭＳ 明朝"/>
        </w:rPr>
      </w:pPr>
      <w:r w:rsidRPr="008817B8">
        <w:rPr>
          <w:rFonts w:ascii="ＭＳ 明朝" w:eastAsia="ＭＳ 明朝" w:hAnsi="ＭＳ 明朝" w:hint="eastAsia"/>
        </w:rPr>
        <w:t>また、学校長に対し、「給与支給日等における現金取扱い上の安全確保に</w:t>
      </w:r>
      <w:r w:rsidR="007C7692" w:rsidRPr="008817B8">
        <w:rPr>
          <w:rFonts w:ascii="ＭＳ 明朝" w:eastAsia="ＭＳ 明朝" w:hAnsi="ＭＳ 明朝" w:hint="eastAsia"/>
        </w:rPr>
        <w:t>ついて」を通知し、給与支給日に支障が生じないよう指示している</w:t>
      </w:r>
      <w:r w:rsidRPr="008817B8">
        <w:rPr>
          <w:rFonts w:ascii="ＭＳ 明朝" w:eastAsia="ＭＳ 明朝" w:hAnsi="ＭＳ 明朝" w:hint="eastAsia"/>
        </w:rPr>
        <w:t>。</w:t>
      </w:r>
    </w:p>
    <w:p w:rsidR="00C90A03" w:rsidRPr="008817B8" w:rsidRDefault="00C90A03" w:rsidP="00C90A03">
      <w:pPr>
        <w:ind w:firstLineChars="100" w:firstLine="210"/>
        <w:rPr>
          <w:rFonts w:ascii="ＭＳ 明朝" w:eastAsia="ＭＳ 明朝" w:hAnsi="ＭＳ 明朝"/>
        </w:rPr>
      </w:pPr>
      <w:r w:rsidRPr="008817B8">
        <w:rPr>
          <w:rFonts w:ascii="ＭＳ 明朝" w:eastAsia="ＭＳ 明朝" w:hAnsi="ＭＳ 明朝" w:hint="eastAsia"/>
        </w:rPr>
        <w:t>また、年度末にも、</w:t>
      </w:r>
      <w:r w:rsidR="007C7692" w:rsidRPr="008817B8">
        <w:rPr>
          <w:rFonts w:ascii="ＭＳ 明朝" w:eastAsia="ＭＳ 明朝" w:hAnsi="ＭＳ 明朝" w:hint="eastAsia"/>
        </w:rPr>
        <w:t>行事計画作成に当たって、給与支給日等を避けるよう通知している</w:t>
      </w:r>
      <w:r w:rsidRPr="008817B8">
        <w:rPr>
          <w:rFonts w:ascii="ＭＳ 明朝" w:eastAsia="ＭＳ 明朝" w:hAnsi="ＭＳ 明朝" w:hint="eastAsia"/>
        </w:rPr>
        <w:t>。</w:t>
      </w:r>
    </w:p>
    <w:p w:rsidR="00C90A03" w:rsidRPr="008817B8" w:rsidRDefault="008817B8" w:rsidP="00C90A03">
      <w:pPr>
        <w:ind w:firstLineChars="100" w:firstLine="210"/>
        <w:rPr>
          <w:rFonts w:ascii="ＭＳ 明朝" w:eastAsia="ＭＳ 明朝" w:hAnsi="ＭＳ 明朝"/>
        </w:rPr>
      </w:pPr>
      <w:r>
        <w:rPr>
          <w:rFonts w:ascii="ＭＳ 明朝" w:eastAsia="ＭＳ 明朝" w:hAnsi="ＭＳ 明朝" w:hint="eastAsia"/>
        </w:rPr>
        <w:t>平成30年度の学校閉庁日の実施予定状況を把握したところ、実施する20</w:t>
      </w:r>
      <w:r w:rsidR="00C90A03" w:rsidRPr="008817B8">
        <w:rPr>
          <w:rFonts w:ascii="ＭＳ 明朝" w:eastAsia="ＭＳ 明朝" w:hAnsi="ＭＳ 明朝" w:hint="eastAsia"/>
        </w:rPr>
        <w:t>市町のうち１市が給与支給日に閉庁を予定していたため、給与支給日の対応</w:t>
      </w:r>
      <w:r w:rsidR="007C7692" w:rsidRPr="008817B8">
        <w:rPr>
          <w:rFonts w:ascii="ＭＳ 明朝" w:eastAsia="ＭＳ 明朝" w:hAnsi="ＭＳ 明朝" w:hint="eastAsia"/>
        </w:rPr>
        <w:t>等に影響がないかどうか市町村教育委員会に事前に確認したところ</w:t>
      </w:r>
      <w:r w:rsidR="00C90A03" w:rsidRPr="008817B8">
        <w:rPr>
          <w:rFonts w:ascii="ＭＳ 明朝" w:eastAsia="ＭＳ 明朝" w:hAnsi="ＭＳ 明朝" w:hint="eastAsia"/>
        </w:rPr>
        <w:t>。</w:t>
      </w:r>
    </w:p>
    <w:p w:rsidR="00C90A03" w:rsidRPr="008817B8" w:rsidRDefault="007C7692" w:rsidP="00C90A03">
      <w:pPr>
        <w:ind w:firstLineChars="100" w:firstLine="210"/>
        <w:rPr>
          <w:rFonts w:ascii="ＭＳ 明朝" w:eastAsia="ＭＳ 明朝" w:hAnsi="ＭＳ 明朝"/>
        </w:rPr>
      </w:pPr>
      <w:r w:rsidRPr="008817B8">
        <w:rPr>
          <w:rFonts w:ascii="ＭＳ 明朝" w:eastAsia="ＭＳ 明朝" w:hAnsi="ＭＳ 明朝" w:hint="eastAsia"/>
        </w:rPr>
        <w:t>今後とも、引き続き市町村教育委員会と連携してまいる</w:t>
      </w:r>
      <w:r w:rsidR="00C90A03" w:rsidRPr="008817B8">
        <w:rPr>
          <w:rFonts w:ascii="ＭＳ 明朝" w:eastAsia="ＭＳ 明朝" w:hAnsi="ＭＳ 明朝" w:hint="eastAsia"/>
        </w:rPr>
        <w:t>。</w:t>
      </w:r>
    </w:p>
    <w:p w:rsidR="00C90A03" w:rsidRPr="008817B8" w:rsidRDefault="00C90A03" w:rsidP="00C90A03">
      <w:pPr>
        <w:ind w:firstLineChars="100" w:firstLine="210"/>
        <w:rPr>
          <w:rFonts w:ascii="ＭＳ 明朝" w:eastAsia="ＭＳ 明朝" w:hAnsi="ＭＳ 明朝"/>
        </w:rPr>
      </w:pPr>
    </w:p>
    <w:p w:rsidR="00DA1BC2" w:rsidRPr="008817B8" w:rsidRDefault="00DA1BC2" w:rsidP="008817B8">
      <w:pPr>
        <w:rPr>
          <w:rFonts w:ascii="ＭＳ 明朝" w:eastAsia="ＭＳ 明朝" w:hAnsi="ＭＳ 明朝"/>
        </w:rPr>
      </w:pPr>
      <w:r w:rsidRPr="008817B8">
        <w:rPr>
          <w:rFonts w:ascii="ＭＳ 明朝" w:eastAsia="ＭＳ 明朝" w:hAnsi="ＭＳ 明朝" w:hint="eastAsia"/>
        </w:rPr>
        <w:t>Ⅱ15</w:t>
      </w:r>
      <w:r w:rsidR="008817B8">
        <w:rPr>
          <w:rFonts w:ascii="ＭＳ 明朝" w:eastAsia="ＭＳ 明朝" w:hAnsi="ＭＳ 明朝" w:hint="eastAsia"/>
        </w:rPr>
        <w:t>の項目</w:t>
      </w:r>
      <w:r w:rsidRPr="008817B8">
        <w:rPr>
          <w:rFonts w:ascii="ＭＳ 明朝" w:eastAsia="ＭＳ 明朝" w:hAnsi="ＭＳ 明朝" w:hint="eastAsia"/>
        </w:rPr>
        <w:t>について</w:t>
      </w:r>
    </w:p>
    <w:p w:rsidR="00C90A03" w:rsidRPr="008817B8" w:rsidRDefault="008817B8" w:rsidP="00C90A03">
      <w:pPr>
        <w:ind w:firstLineChars="100" w:firstLine="210"/>
        <w:rPr>
          <w:rFonts w:ascii="ＭＳ 明朝" w:eastAsia="ＭＳ 明朝" w:hAnsi="ＭＳ 明朝"/>
        </w:rPr>
      </w:pPr>
      <w:r>
        <w:rPr>
          <w:rFonts w:ascii="ＭＳ 明朝" w:eastAsia="ＭＳ 明朝" w:hAnsi="ＭＳ 明朝" w:hint="eastAsia"/>
        </w:rPr>
        <w:t>制度改正等につい</w:t>
      </w:r>
      <w:r w:rsidR="00C90A03" w:rsidRPr="008817B8">
        <w:rPr>
          <w:rFonts w:ascii="ＭＳ 明朝" w:eastAsia="ＭＳ 明朝" w:hAnsi="ＭＳ 明朝" w:hint="eastAsia"/>
        </w:rPr>
        <w:t>ては、随時通知や市町村教育委員会の担当者会議等で周知するとともに、適切な</w:t>
      </w:r>
      <w:r w:rsidR="007C7692" w:rsidRPr="008817B8">
        <w:rPr>
          <w:rFonts w:ascii="ＭＳ 明朝" w:eastAsia="ＭＳ 明朝" w:hAnsi="ＭＳ 明朝" w:hint="eastAsia"/>
        </w:rPr>
        <w:t>事務執行のため、各種手引等につきましても、更新しているところ</w:t>
      </w:r>
      <w:r w:rsidR="00C90A03" w:rsidRPr="008817B8">
        <w:rPr>
          <w:rFonts w:ascii="ＭＳ 明朝" w:eastAsia="ＭＳ 明朝" w:hAnsi="ＭＳ 明朝" w:hint="eastAsia"/>
        </w:rPr>
        <w:t>。</w:t>
      </w:r>
    </w:p>
    <w:p w:rsidR="008817B8" w:rsidRDefault="008817B8" w:rsidP="00C90A03">
      <w:pPr>
        <w:ind w:firstLineChars="100" w:firstLine="210"/>
        <w:rPr>
          <w:rFonts w:ascii="ＭＳ 明朝" w:eastAsia="ＭＳ 明朝" w:hAnsi="ＭＳ 明朝"/>
        </w:rPr>
      </w:pPr>
    </w:p>
    <w:p w:rsidR="00C90A03" w:rsidRPr="008817B8" w:rsidRDefault="00C90A03" w:rsidP="00C90A03">
      <w:pPr>
        <w:ind w:firstLineChars="100" w:firstLine="210"/>
        <w:rPr>
          <w:rFonts w:ascii="ＭＳ 明朝" w:eastAsia="ＭＳ 明朝" w:hAnsi="ＭＳ 明朝"/>
        </w:rPr>
      </w:pPr>
      <w:r w:rsidRPr="008817B8">
        <w:rPr>
          <w:rFonts w:ascii="ＭＳ 明朝" w:eastAsia="ＭＳ 明朝" w:hAnsi="ＭＳ 明朝" w:hint="eastAsia"/>
        </w:rPr>
        <w:t>「認定事務の手引き」をはじめとする各種手引類については、給与支給事務の適正な執行の</w:t>
      </w:r>
      <w:r w:rsidR="007C7692" w:rsidRPr="008817B8">
        <w:rPr>
          <w:rFonts w:ascii="ＭＳ 明朝" w:eastAsia="ＭＳ 明朝" w:hAnsi="ＭＳ 明朝" w:hint="eastAsia"/>
        </w:rPr>
        <w:t>ための一助となるよう総務事務システム上でお示ししているところ</w:t>
      </w:r>
      <w:r w:rsidRPr="008817B8">
        <w:rPr>
          <w:rFonts w:ascii="ＭＳ 明朝" w:eastAsia="ＭＳ 明朝" w:hAnsi="ＭＳ 明朝" w:hint="eastAsia"/>
        </w:rPr>
        <w:t>。</w:t>
      </w:r>
    </w:p>
    <w:p w:rsidR="00C90A03" w:rsidRPr="008817B8" w:rsidRDefault="00C90A03" w:rsidP="00C90A03">
      <w:pPr>
        <w:ind w:firstLineChars="100" w:firstLine="210"/>
        <w:rPr>
          <w:rFonts w:ascii="ＭＳ 明朝" w:eastAsia="ＭＳ 明朝" w:hAnsi="ＭＳ 明朝"/>
        </w:rPr>
      </w:pPr>
      <w:r w:rsidRPr="008817B8">
        <w:rPr>
          <w:rFonts w:ascii="ＭＳ 明朝" w:eastAsia="ＭＳ 明朝" w:hAnsi="ＭＳ 明朝" w:hint="eastAsia"/>
        </w:rPr>
        <w:t>これまでも、給与制度等の変更内容を各</w:t>
      </w:r>
      <w:r w:rsidR="007C7692" w:rsidRPr="008817B8">
        <w:rPr>
          <w:rFonts w:ascii="ＭＳ 明朝" w:eastAsia="ＭＳ 明朝" w:hAnsi="ＭＳ 明朝" w:hint="eastAsia"/>
        </w:rPr>
        <w:t>種手引類に反映させるため、加筆・修正し、更新に努めてきている</w:t>
      </w:r>
      <w:r w:rsidRPr="008817B8">
        <w:rPr>
          <w:rFonts w:ascii="ＭＳ 明朝" w:eastAsia="ＭＳ 明朝" w:hAnsi="ＭＳ 明朝" w:hint="eastAsia"/>
        </w:rPr>
        <w:t>。</w:t>
      </w:r>
    </w:p>
    <w:p w:rsidR="00C90A03" w:rsidRPr="008817B8" w:rsidRDefault="00C90A03" w:rsidP="00C90A03">
      <w:pPr>
        <w:ind w:firstLineChars="100" w:firstLine="210"/>
        <w:rPr>
          <w:rFonts w:ascii="ＭＳ 明朝" w:eastAsia="ＭＳ 明朝" w:hAnsi="ＭＳ 明朝"/>
        </w:rPr>
      </w:pPr>
      <w:r w:rsidRPr="008817B8">
        <w:rPr>
          <w:rFonts w:ascii="ＭＳ 明朝" w:eastAsia="ＭＳ 明朝" w:hAnsi="ＭＳ 明朝" w:hint="eastAsia"/>
        </w:rPr>
        <w:t>今後も、よりわか</w:t>
      </w:r>
      <w:r w:rsidR="007C7692" w:rsidRPr="008817B8">
        <w:rPr>
          <w:rFonts w:ascii="ＭＳ 明朝" w:eastAsia="ＭＳ 明朝" w:hAnsi="ＭＳ 明朝" w:hint="eastAsia"/>
        </w:rPr>
        <w:t>りやすい手引書となるよう工夫し、更新に努めてまいりたい。</w:t>
      </w:r>
    </w:p>
    <w:p w:rsidR="00C90A03" w:rsidRPr="008817B8" w:rsidRDefault="00C90A03" w:rsidP="00C90A03">
      <w:pPr>
        <w:ind w:firstLineChars="100" w:firstLine="210"/>
        <w:rPr>
          <w:rFonts w:ascii="ＭＳ 明朝" w:eastAsia="ＭＳ 明朝" w:hAnsi="ＭＳ 明朝"/>
        </w:rPr>
      </w:pPr>
      <w:r w:rsidRPr="008817B8">
        <w:rPr>
          <w:rFonts w:ascii="ＭＳ 明朝" w:eastAsia="ＭＳ 明朝" w:hAnsi="ＭＳ 明朝" w:hint="eastAsia"/>
        </w:rPr>
        <w:t>研修会については、「学校事務職員・臨時主事夏期研修会」を平成</w:t>
      </w:r>
      <w:r w:rsidR="000819AB">
        <w:rPr>
          <w:rFonts w:ascii="ＭＳ 明朝" w:eastAsia="ＭＳ 明朝" w:hAnsi="ＭＳ 明朝" w:hint="eastAsia"/>
        </w:rPr>
        <w:t>30</w:t>
      </w:r>
      <w:r w:rsidRPr="008817B8">
        <w:rPr>
          <w:rFonts w:ascii="ＭＳ 明朝" w:eastAsia="ＭＳ 明朝" w:hAnsi="ＭＳ 明朝" w:hint="eastAsia"/>
        </w:rPr>
        <w:t>年７月</w:t>
      </w:r>
      <w:r w:rsidR="000819AB">
        <w:rPr>
          <w:rFonts w:ascii="ＭＳ 明朝" w:eastAsia="ＭＳ 明朝" w:hAnsi="ＭＳ 明朝" w:hint="eastAsia"/>
        </w:rPr>
        <w:t>23</w:t>
      </w:r>
      <w:r w:rsidRPr="008817B8">
        <w:rPr>
          <w:rFonts w:ascii="ＭＳ 明朝" w:eastAsia="ＭＳ 明朝" w:hAnsi="ＭＳ 明朝" w:hint="eastAsia"/>
        </w:rPr>
        <w:t>日～８月</w:t>
      </w:r>
      <w:r w:rsidR="000819AB">
        <w:rPr>
          <w:rFonts w:ascii="ＭＳ 明朝" w:eastAsia="ＭＳ 明朝" w:hAnsi="ＭＳ 明朝" w:hint="eastAsia"/>
        </w:rPr>
        <w:t>10</w:t>
      </w:r>
      <w:r w:rsidRPr="008817B8">
        <w:rPr>
          <w:rFonts w:ascii="ＭＳ 明朝" w:eastAsia="ＭＳ 明朝" w:hAnsi="ＭＳ 明朝" w:hint="eastAsia"/>
        </w:rPr>
        <w:t>日の間、</w:t>
      </w:r>
      <w:r w:rsidR="001758F1" w:rsidRPr="008817B8">
        <w:rPr>
          <w:rFonts w:ascii="ＭＳ 明朝" w:eastAsia="ＭＳ 明朝" w:hAnsi="ＭＳ 明朝" w:hint="eastAsia"/>
        </w:rPr>
        <w:t>各府民センターに出向く形（泉北・泉南は新別館）で、７日間開催</w:t>
      </w:r>
      <w:r w:rsidRPr="008817B8">
        <w:rPr>
          <w:rFonts w:ascii="ＭＳ 明朝" w:eastAsia="ＭＳ 明朝" w:hAnsi="ＭＳ 明朝" w:hint="eastAsia"/>
        </w:rPr>
        <w:t>した。近年研修を行っていなかっ</w:t>
      </w:r>
      <w:r w:rsidR="001758F1" w:rsidRPr="008817B8">
        <w:rPr>
          <w:rFonts w:ascii="ＭＳ 明朝" w:eastAsia="ＭＳ 明朝" w:hAnsi="ＭＳ 明朝" w:hint="eastAsia"/>
        </w:rPr>
        <w:t>たテーマとして「児童手当制度」と「給与の減額」等の研修を行っ</w:t>
      </w:r>
      <w:r w:rsidRPr="008817B8">
        <w:rPr>
          <w:rFonts w:ascii="ＭＳ 明朝" w:eastAsia="ＭＳ 明朝" w:hAnsi="ＭＳ 明朝" w:hint="eastAsia"/>
        </w:rPr>
        <w:t>た。また「現任学校事務職員・臨時主事研修会」を９月</w:t>
      </w:r>
      <w:r w:rsidR="000819AB">
        <w:rPr>
          <w:rFonts w:ascii="ＭＳ 明朝" w:eastAsia="ＭＳ 明朝" w:hAnsi="ＭＳ 明朝" w:hint="eastAsia"/>
        </w:rPr>
        <w:t>26</w:t>
      </w:r>
      <w:r w:rsidRPr="008817B8">
        <w:rPr>
          <w:rFonts w:ascii="ＭＳ 明朝" w:eastAsia="ＭＳ 明朝" w:hAnsi="ＭＳ 明朝" w:hint="eastAsia"/>
        </w:rPr>
        <w:t>日、</w:t>
      </w:r>
      <w:r w:rsidR="000819AB">
        <w:rPr>
          <w:rFonts w:ascii="ＭＳ 明朝" w:eastAsia="ＭＳ 明朝" w:hAnsi="ＭＳ 明朝" w:hint="eastAsia"/>
        </w:rPr>
        <w:t>27</w:t>
      </w:r>
      <w:r w:rsidRPr="008817B8">
        <w:rPr>
          <w:rFonts w:ascii="ＭＳ 明朝" w:eastAsia="ＭＳ 明朝" w:hAnsi="ＭＳ 明朝" w:hint="eastAsia"/>
        </w:rPr>
        <w:t>日に、「現任校長研修会」を</w:t>
      </w:r>
      <w:r w:rsidR="000819AB">
        <w:rPr>
          <w:rFonts w:ascii="ＭＳ 明朝" w:eastAsia="ＭＳ 明朝" w:hAnsi="ＭＳ 明朝" w:hint="eastAsia"/>
        </w:rPr>
        <w:t>10</w:t>
      </w:r>
      <w:r w:rsidRPr="008817B8">
        <w:rPr>
          <w:rFonts w:ascii="ＭＳ 明朝" w:eastAsia="ＭＳ 明朝" w:hAnsi="ＭＳ 明朝" w:hint="eastAsia"/>
        </w:rPr>
        <w:t>月</w:t>
      </w:r>
      <w:r w:rsidR="000819AB">
        <w:rPr>
          <w:rFonts w:ascii="ＭＳ 明朝" w:eastAsia="ＭＳ 明朝" w:hAnsi="ＭＳ 明朝" w:hint="eastAsia"/>
        </w:rPr>
        <w:t>12日、15</w:t>
      </w:r>
      <w:r w:rsidRPr="008817B8">
        <w:rPr>
          <w:rFonts w:ascii="ＭＳ 明朝" w:eastAsia="ＭＳ 明朝" w:hAnsi="ＭＳ 明朝" w:hint="eastAsia"/>
        </w:rPr>
        <w:t>日に、それぞれ学サ調査と監査の結果を中心</w:t>
      </w:r>
      <w:r w:rsidR="001758F1" w:rsidRPr="008817B8">
        <w:rPr>
          <w:rFonts w:ascii="ＭＳ 明朝" w:eastAsia="ＭＳ 明朝" w:hAnsi="ＭＳ 明朝" w:hint="eastAsia"/>
        </w:rPr>
        <w:t>として、実際にあった事例紹介等をご説明させていただいたところ</w:t>
      </w:r>
      <w:r w:rsidRPr="008817B8">
        <w:rPr>
          <w:rFonts w:ascii="ＭＳ 明朝" w:eastAsia="ＭＳ 明朝" w:hAnsi="ＭＳ 明朝" w:hint="eastAsia"/>
        </w:rPr>
        <w:t>。</w:t>
      </w:r>
    </w:p>
    <w:p w:rsidR="00C90A03" w:rsidRPr="008817B8" w:rsidRDefault="00C90A03" w:rsidP="00C90A03">
      <w:pPr>
        <w:ind w:firstLineChars="100" w:firstLine="210"/>
        <w:rPr>
          <w:rFonts w:ascii="ＭＳ 明朝" w:eastAsia="ＭＳ 明朝" w:hAnsi="ＭＳ 明朝"/>
        </w:rPr>
      </w:pPr>
      <w:r w:rsidRPr="008817B8">
        <w:rPr>
          <w:rFonts w:ascii="ＭＳ 明朝" w:eastAsia="ＭＳ 明朝" w:hAnsi="ＭＳ 明朝" w:hint="eastAsia"/>
        </w:rPr>
        <w:t>また年末調整事務においては、システム改修を行ったことにより入力方法等が大幅に変更になったため、説明会では変更点を中心に説明するとともに、マニュアルやFAQ</w:t>
      </w:r>
      <w:r w:rsidR="001758F1" w:rsidRPr="008817B8">
        <w:rPr>
          <w:rFonts w:ascii="ＭＳ 明朝" w:eastAsia="ＭＳ 明朝" w:hAnsi="ＭＳ 明朝" w:hint="eastAsia"/>
        </w:rPr>
        <w:t>により情報提供に努めてきたところ</w:t>
      </w:r>
      <w:r w:rsidRPr="008817B8">
        <w:rPr>
          <w:rFonts w:ascii="ＭＳ 明朝" w:eastAsia="ＭＳ 明朝" w:hAnsi="ＭＳ 明朝" w:hint="eastAsia"/>
        </w:rPr>
        <w:t>。</w:t>
      </w:r>
    </w:p>
    <w:p w:rsidR="00C90A03" w:rsidRPr="008817B8" w:rsidRDefault="00C90A03" w:rsidP="00C90A03">
      <w:pPr>
        <w:ind w:firstLineChars="100" w:firstLine="210"/>
        <w:rPr>
          <w:rFonts w:ascii="ＭＳ 明朝" w:eastAsia="ＭＳ 明朝" w:hAnsi="ＭＳ 明朝"/>
        </w:rPr>
      </w:pPr>
      <w:r w:rsidRPr="008817B8">
        <w:rPr>
          <w:rFonts w:ascii="ＭＳ 明朝" w:eastAsia="ＭＳ 明朝" w:hAnsi="ＭＳ 明朝" w:hint="eastAsia"/>
        </w:rPr>
        <w:t>今後も、事務の変更や制度改正があれば、そ</w:t>
      </w:r>
      <w:r w:rsidR="001758F1" w:rsidRPr="008817B8">
        <w:rPr>
          <w:rFonts w:ascii="ＭＳ 明朝" w:eastAsia="ＭＳ 明朝" w:hAnsi="ＭＳ 明朝" w:hint="eastAsia"/>
        </w:rPr>
        <w:t>の都度、説明会や研修会を開催するなど、制度周知に努めてまいる</w:t>
      </w:r>
      <w:r w:rsidRPr="008817B8">
        <w:rPr>
          <w:rFonts w:ascii="ＭＳ 明朝" w:eastAsia="ＭＳ 明朝" w:hAnsi="ＭＳ 明朝" w:hint="eastAsia"/>
        </w:rPr>
        <w:t>。</w:t>
      </w:r>
    </w:p>
    <w:p w:rsidR="00C90A03" w:rsidRPr="008817B8" w:rsidRDefault="00C90A03" w:rsidP="00C90A03">
      <w:pPr>
        <w:ind w:firstLineChars="100" w:firstLine="210"/>
        <w:rPr>
          <w:rFonts w:ascii="ＭＳ 明朝" w:eastAsia="ＭＳ 明朝" w:hAnsi="ＭＳ 明朝"/>
        </w:rPr>
      </w:pPr>
    </w:p>
    <w:p w:rsidR="00DA1BC2" w:rsidRPr="008817B8" w:rsidRDefault="00DA1BC2" w:rsidP="00DA1BC2">
      <w:pPr>
        <w:rPr>
          <w:rFonts w:ascii="ＭＳ 明朝" w:eastAsia="ＭＳ 明朝" w:hAnsi="ＭＳ 明朝"/>
        </w:rPr>
      </w:pPr>
      <w:r w:rsidRPr="008817B8">
        <w:rPr>
          <w:rFonts w:ascii="ＭＳ 明朝" w:eastAsia="ＭＳ 明朝" w:hAnsi="ＭＳ 明朝" w:hint="eastAsia"/>
        </w:rPr>
        <w:t>Ⅱ16</w:t>
      </w:r>
      <w:r w:rsidR="000819AB">
        <w:rPr>
          <w:rFonts w:ascii="ＭＳ 明朝" w:eastAsia="ＭＳ 明朝" w:hAnsi="ＭＳ 明朝" w:hint="eastAsia"/>
        </w:rPr>
        <w:t>の項目</w:t>
      </w:r>
      <w:r w:rsidR="000819AB" w:rsidRPr="008817B8">
        <w:rPr>
          <w:rFonts w:ascii="ＭＳ 明朝" w:eastAsia="ＭＳ 明朝" w:hAnsi="ＭＳ 明朝" w:hint="eastAsia"/>
        </w:rPr>
        <w:t>について</w:t>
      </w:r>
    </w:p>
    <w:p w:rsidR="00C90A03" w:rsidRPr="008817B8" w:rsidRDefault="00C90A03" w:rsidP="00055DAD">
      <w:pPr>
        <w:ind w:firstLineChars="100" w:firstLine="210"/>
        <w:rPr>
          <w:rFonts w:ascii="ＭＳ 明朝" w:eastAsia="ＭＳ 明朝" w:hAnsi="ＭＳ 明朝"/>
        </w:rPr>
      </w:pPr>
      <w:r w:rsidRPr="008817B8">
        <w:rPr>
          <w:rFonts w:ascii="ＭＳ 明朝" w:eastAsia="ＭＳ 明朝" w:hAnsi="ＭＳ 明朝" w:hint="eastAsia"/>
        </w:rPr>
        <w:t>近年、銀行の統廃合等がかなりの規模と</w:t>
      </w:r>
      <w:r w:rsidR="001758F1" w:rsidRPr="008817B8">
        <w:rPr>
          <w:rFonts w:ascii="ＭＳ 明朝" w:eastAsia="ＭＳ 明朝" w:hAnsi="ＭＳ 明朝" w:hint="eastAsia"/>
        </w:rPr>
        <w:t>回数で行われ、その多くは自動読替処理を行ってきたところだ</w:t>
      </w:r>
      <w:r w:rsidRPr="008817B8">
        <w:rPr>
          <w:rFonts w:ascii="ＭＳ 明朝" w:eastAsia="ＭＳ 明朝" w:hAnsi="ＭＳ 明朝" w:hint="eastAsia"/>
        </w:rPr>
        <w:t>が、今後とも、できるだけ電算システム</w:t>
      </w:r>
      <w:r w:rsidR="001758F1" w:rsidRPr="008817B8">
        <w:rPr>
          <w:rFonts w:ascii="ＭＳ 明朝" w:eastAsia="ＭＳ 明朝" w:hAnsi="ＭＳ 明朝" w:hint="eastAsia"/>
        </w:rPr>
        <w:t>による読替処理を図るよう知事部局とも協議してまいりたい</w:t>
      </w:r>
      <w:r w:rsidRPr="008817B8">
        <w:rPr>
          <w:rFonts w:ascii="ＭＳ 明朝" w:eastAsia="ＭＳ 明朝" w:hAnsi="ＭＳ 明朝" w:hint="eastAsia"/>
        </w:rPr>
        <w:t>。</w:t>
      </w:r>
    </w:p>
    <w:p w:rsidR="00C90A03" w:rsidRPr="008817B8" w:rsidRDefault="00C90A03" w:rsidP="00055DAD">
      <w:pPr>
        <w:ind w:firstLineChars="100" w:firstLine="210"/>
        <w:rPr>
          <w:rFonts w:ascii="ＭＳ 明朝" w:eastAsia="ＭＳ 明朝" w:hAnsi="ＭＳ 明朝"/>
        </w:rPr>
      </w:pPr>
    </w:p>
    <w:p w:rsidR="00DA1BC2" w:rsidRPr="008817B8" w:rsidRDefault="00DA1BC2" w:rsidP="00055DAD">
      <w:pPr>
        <w:ind w:firstLineChars="100" w:firstLine="210"/>
        <w:rPr>
          <w:rFonts w:ascii="ＭＳ 明朝" w:eastAsia="ＭＳ 明朝" w:hAnsi="ＭＳ 明朝"/>
        </w:rPr>
      </w:pPr>
    </w:p>
    <w:p w:rsidR="000819AB" w:rsidRDefault="00DA1BC2" w:rsidP="00DA1BC2">
      <w:pPr>
        <w:rPr>
          <w:rFonts w:ascii="ＭＳ 明朝" w:eastAsia="ＭＳ 明朝" w:hAnsi="ＭＳ 明朝" w:hint="eastAsia"/>
        </w:rPr>
      </w:pPr>
      <w:r w:rsidRPr="008817B8">
        <w:rPr>
          <w:rFonts w:ascii="ＭＳ 明朝" w:eastAsia="ＭＳ 明朝" w:hAnsi="ＭＳ 明朝" w:hint="eastAsia"/>
        </w:rPr>
        <w:t>Ⅱ17</w:t>
      </w:r>
      <w:r w:rsidR="000819AB">
        <w:rPr>
          <w:rFonts w:ascii="ＭＳ 明朝" w:eastAsia="ＭＳ 明朝" w:hAnsi="ＭＳ 明朝" w:hint="eastAsia"/>
        </w:rPr>
        <w:t>の項目</w:t>
      </w:r>
      <w:r w:rsidR="000819AB" w:rsidRPr="008817B8">
        <w:rPr>
          <w:rFonts w:ascii="ＭＳ 明朝" w:eastAsia="ＭＳ 明朝" w:hAnsi="ＭＳ 明朝" w:hint="eastAsia"/>
        </w:rPr>
        <w:t>について</w:t>
      </w:r>
    </w:p>
    <w:p w:rsidR="000819AB" w:rsidRPr="008817B8" w:rsidRDefault="000819AB" w:rsidP="000819AB">
      <w:pPr>
        <w:ind w:firstLineChars="100" w:firstLine="210"/>
        <w:rPr>
          <w:rFonts w:ascii="ＭＳ 明朝" w:eastAsia="ＭＳ 明朝" w:hAnsi="ＭＳ 明朝"/>
        </w:rPr>
      </w:pPr>
      <w:r w:rsidRPr="008817B8">
        <w:rPr>
          <w:rFonts w:ascii="ＭＳ 明朝" w:eastAsia="ＭＳ 明朝" w:hAnsi="ＭＳ 明朝" w:hint="eastAsia"/>
        </w:rPr>
        <w:t>公立の小・中学校及び幼稚園の施設整備について、大阪府教育庁としては、公立小・中学校の新増築や大規模改造を実施する際に、学校施設の計画・設計上の留意事項など国が策定した「小・中学校施設整備指針」の趣旨に加え、個人情報保護の観点からも事務室の設置や、良好な教育環境の確保・整備が進められるよう、国の負担金制度や学校施設環境改善交付金制度の効果的な活用を働きかけている。</w:t>
      </w:r>
    </w:p>
    <w:p w:rsidR="000819AB" w:rsidRPr="000819AB" w:rsidRDefault="000819AB" w:rsidP="00DA1BC2">
      <w:pPr>
        <w:rPr>
          <w:rFonts w:ascii="ＭＳ 明朝" w:eastAsia="ＭＳ 明朝" w:hAnsi="ＭＳ 明朝"/>
        </w:rPr>
      </w:pPr>
    </w:p>
    <w:p w:rsidR="00DA1BC2" w:rsidRPr="008817B8" w:rsidRDefault="000819AB" w:rsidP="00DA1BC2">
      <w:pPr>
        <w:rPr>
          <w:rFonts w:ascii="ＭＳ 明朝" w:eastAsia="ＭＳ 明朝" w:hAnsi="ＭＳ 明朝"/>
        </w:rPr>
      </w:pPr>
      <w:r>
        <w:rPr>
          <w:rFonts w:ascii="ＭＳ 明朝" w:eastAsia="ＭＳ 明朝" w:hAnsi="ＭＳ 明朝" w:hint="eastAsia"/>
        </w:rPr>
        <w:t>Ⅱ</w:t>
      </w:r>
      <w:r w:rsidR="00DA1BC2" w:rsidRPr="008817B8">
        <w:rPr>
          <w:rFonts w:ascii="ＭＳ 明朝" w:eastAsia="ＭＳ 明朝" w:hAnsi="ＭＳ 明朝" w:hint="eastAsia"/>
        </w:rPr>
        <w:t>18</w:t>
      </w:r>
      <w:r>
        <w:rPr>
          <w:rFonts w:ascii="ＭＳ 明朝" w:eastAsia="ＭＳ 明朝" w:hAnsi="ＭＳ 明朝" w:hint="eastAsia"/>
        </w:rPr>
        <w:t>の項目</w:t>
      </w:r>
      <w:r w:rsidRPr="008817B8">
        <w:rPr>
          <w:rFonts w:ascii="ＭＳ 明朝" w:eastAsia="ＭＳ 明朝" w:hAnsi="ＭＳ 明朝" w:hint="eastAsia"/>
        </w:rPr>
        <w:t>について</w:t>
      </w:r>
    </w:p>
    <w:p w:rsidR="00C90A03" w:rsidRPr="008817B8" w:rsidRDefault="001758F1" w:rsidP="00C90A03">
      <w:pPr>
        <w:ind w:firstLineChars="100" w:firstLine="210"/>
        <w:rPr>
          <w:rFonts w:ascii="ＭＳ 明朝" w:eastAsia="ＭＳ 明朝" w:hAnsi="ＭＳ 明朝"/>
        </w:rPr>
      </w:pPr>
      <w:r w:rsidRPr="008817B8">
        <w:rPr>
          <w:rFonts w:ascii="ＭＳ 明朝" w:eastAsia="ＭＳ 明朝" w:hAnsi="ＭＳ 明朝" w:hint="eastAsia"/>
        </w:rPr>
        <w:t>市町村立学校における労働安全衛生体制の整備については、設置者である市町村教育委員会が実施することになっている</w:t>
      </w:r>
      <w:r w:rsidR="00C90A03" w:rsidRPr="008817B8">
        <w:rPr>
          <w:rFonts w:ascii="ＭＳ 明朝" w:eastAsia="ＭＳ 明朝" w:hAnsi="ＭＳ 明朝" w:hint="eastAsia"/>
        </w:rPr>
        <w:t>が、府教育委員会では「市町村教育委員会に対する指導・助言事項」や市町村教育委員会人事担当者会議にお</w:t>
      </w:r>
      <w:r w:rsidRPr="008817B8">
        <w:rPr>
          <w:rFonts w:ascii="ＭＳ 明朝" w:eastAsia="ＭＳ 明朝" w:hAnsi="ＭＳ 明朝" w:hint="eastAsia"/>
        </w:rPr>
        <w:t>いて、労働安全衛生体制の整備・充実について指導しているところ</w:t>
      </w:r>
      <w:r w:rsidR="00C90A03" w:rsidRPr="008817B8">
        <w:rPr>
          <w:rFonts w:ascii="ＭＳ 明朝" w:eastAsia="ＭＳ 明朝" w:hAnsi="ＭＳ 明朝" w:hint="eastAsia"/>
        </w:rPr>
        <w:t>。</w:t>
      </w:r>
    </w:p>
    <w:p w:rsidR="00C90A03" w:rsidRPr="008817B8" w:rsidRDefault="00C90A03" w:rsidP="00C90A03">
      <w:pPr>
        <w:ind w:firstLineChars="100" w:firstLine="210"/>
        <w:rPr>
          <w:rFonts w:ascii="ＭＳ 明朝" w:eastAsia="ＭＳ 明朝" w:hAnsi="ＭＳ 明朝"/>
        </w:rPr>
      </w:pPr>
      <w:r w:rsidRPr="008817B8">
        <w:rPr>
          <w:rFonts w:ascii="ＭＳ 明朝" w:eastAsia="ＭＳ 明朝" w:hAnsi="ＭＳ 明朝" w:hint="eastAsia"/>
        </w:rPr>
        <w:t>なお、府立学校に対しては、安全衛生協議会での検討を踏まえ、平成１６年度に「大阪府立学校ＶＤＴ作業のためのガイドライン」を策定のうえ通知し、ＶＤＴ作</w:t>
      </w:r>
      <w:r w:rsidR="001758F1" w:rsidRPr="008817B8">
        <w:rPr>
          <w:rFonts w:ascii="ＭＳ 明朝" w:eastAsia="ＭＳ 明朝" w:hAnsi="ＭＳ 明朝" w:hint="eastAsia"/>
        </w:rPr>
        <w:t>業従事者に対する適正な衛生管理に努めるよう指導している</w:t>
      </w:r>
      <w:r w:rsidRPr="008817B8">
        <w:rPr>
          <w:rFonts w:ascii="ＭＳ 明朝" w:eastAsia="ＭＳ 明朝" w:hAnsi="ＭＳ 明朝" w:hint="eastAsia"/>
        </w:rPr>
        <w:t>。</w:t>
      </w:r>
    </w:p>
    <w:p w:rsidR="00FA4099" w:rsidRPr="008817B8" w:rsidRDefault="00FA4099" w:rsidP="00C90A03">
      <w:pPr>
        <w:ind w:firstLineChars="100" w:firstLine="210"/>
        <w:rPr>
          <w:rFonts w:ascii="ＭＳ 明朝" w:eastAsia="ＭＳ 明朝" w:hAnsi="ＭＳ 明朝"/>
        </w:rPr>
      </w:pPr>
    </w:p>
    <w:p w:rsidR="00FA4099" w:rsidRPr="000819AB" w:rsidRDefault="00FA4099" w:rsidP="00FA4099">
      <w:pPr>
        <w:rPr>
          <w:rFonts w:ascii="ＭＳ 明朝" w:eastAsia="ＭＳ 明朝" w:hAnsi="ＭＳ 明朝"/>
        </w:rPr>
      </w:pPr>
      <w:r w:rsidRPr="008817B8">
        <w:rPr>
          <w:rFonts w:ascii="ＭＳ 明朝" w:eastAsia="ＭＳ 明朝" w:hAnsi="ＭＳ 明朝" w:hint="eastAsia"/>
        </w:rPr>
        <w:t>Ⅱ19</w:t>
      </w:r>
      <w:r w:rsidR="000819AB">
        <w:rPr>
          <w:rFonts w:ascii="ＭＳ 明朝" w:eastAsia="ＭＳ 明朝" w:hAnsi="ＭＳ 明朝" w:hint="eastAsia"/>
        </w:rPr>
        <w:t>の項目について</w:t>
      </w:r>
    </w:p>
    <w:p w:rsidR="00C90A03" w:rsidRPr="008817B8" w:rsidRDefault="00C90A03" w:rsidP="00C90A03">
      <w:pPr>
        <w:ind w:firstLineChars="100" w:firstLine="210"/>
        <w:rPr>
          <w:rFonts w:ascii="ＭＳ 明朝" w:eastAsia="ＭＳ 明朝" w:hAnsi="ＭＳ 明朝"/>
        </w:rPr>
      </w:pPr>
      <w:r w:rsidRPr="008817B8">
        <w:rPr>
          <w:rFonts w:ascii="ＭＳ 明朝" w:eastAsia="ＭＳ 明朝" w:hAnsi="ＭＳ 明朝" w:hint="eastAsia"/>
        </w:rPr>
        <w:t>臨時主事など臨時的任用職員の初任給については、上限号給の見直しを含めて</w:t>
      </w:r>
      <w:r w:rsidR="001758F1" w:rsidRPr="008817B8">
        <w:rPr>
          <w:rFonts w:ascii="ＭＳ 明朝" w:eastAsia="ＭＳ 明朝" w:hAnsi="ＭＳ 明朝" w:hint="eastAsia"/>
        </w:rPr>
        <w:t>、改正地方公務員法等の施行にあわせ、検討してまいりたい</w:t>
      </w:r>
      <w:r w:rsidRPr="008817B8">
        <w:rPr>
          <w:rFonts w:ascii="ＭＳ 明朝" w:eastAsia="ＭＳ 明朝" w:hAnsi="ＭＳ 明朝" w:hint="eastAsia"/>
        </w:rPr>
        <w:t>。</w:t>
      </w:r>
    </w:p>
    <w:p w:rsidR="00C90A03" w:rsidRPr="000819AB" w:rsidRDefault="00C90A03" w:rsidP="00C90A03">
      <w:pPr>
        <w:ind w:firstLineChars="100" w:firstLine="210"/>
        <w:rPr>
          <w:rFonts w:ascii="ＭＳ 明朝" w:eastAsia="ＭＳ 明朝" w:hAnsi="ＭＳ 明朝"/>
        </w:rPr>
      </w:pPr>
    </w:p>
    <w:p w:rsidR="00FA4099" w:rsidRPr="008817B8" w:rsidRDefault="00FA4099" w:rsidP="00FA4099">
      <w:pPr>
        <w:rPr>
          <w:rFonts w:ascii="ＭＳ 明朝" w:eastAsia="ＭＳ 明朝" w:hAnsi="ＭＳ 明朝"/>
        </w:rPr>
      </w:pPr>
      <w:r w:rsidRPr="008817B8">
        <w:rPr>
          <w:rFonts w:ascii="ＭＳ 明朝" w:eastAsia="ＭＳ 明朝" w:hAnsi="ＭＳ 明朝" w:hint="eastAsia"/>
        </w:rPr>
        <w:t>Ⅱ20</w:t>
      </w:r>
      <w:r w:rsidR="000819AB">
        <w:rPr>
          <w:rFonts w:ascii="ＭＳ 明朝" w:eastAsia="ＭＳ 明朝" w:hAnsi="ＭＳ 明朝" w:hint="eastAsia"/>
        </w:rPr>
        <w:t>の項目について</w:t>
      </w:r>
    </w:p>
    <w:p w:rsidR="00C90A03" w:rsidRPr="008817B8" w:rsidRDefault="00C90A03" w:rsidP="00C90A03">
      <w:pPr>
        <w:ind w:firstLineChars="100" w:firstLine="210"/>
        <w:rPr>
          <w:rFonts w:ascii="ＭＳ 明朝" w:eastAsia="ＭＳ 明朝" w:hAnsi="ＭＳ 明朝"/>
        </w:rPr>
      </w:pPr>
      <w:r w:rsidRPr="008817B8">
        <w:rPr>
          <w:rFonts w:ascii="ＭＳ 明朝" w:eastAsia="ＭＳ 明朝" w:hAnsi="ＭＳ 明朝" w:hint="eastAsia"/>
        </w:rPr>
        <w:t>会計年度任用職員制度の導入については、現在、国から示された事務処理マニュアル等を踏まえつつ、任用、服務及び懲戒</w:t>
      </w:r>
      <w:r w:rsidR="001758F1" w:rsidRPr="008817B8">
        <w:rPr>
          <w:rFonts w:ascii="ＭＳ 明朝" w:eastAsia="ＭＳ 明朝" w:hAnsi="ＭＳ 明朝" w:hint="eastAsia"/>
        </w:rPr>
        <w:t>、勤務条件等個別の課題ごとに、制度導入に向け検討を進めている</w:t>
      </w:r>
      <w:r w:rsidRPr="008817B8">
        <w:rPr>
          <w:rFonts w:ascii="ＭＳ 明朝" w:eastAsia="ＭＳ 明朝" w:hAnsi="ＭＳ 明朝" w:hint="eastAsia"/>
        </w:rPr>
        <w:t>。</w:t>
      </w:r>
    </w:p>
    <w:p w:rsidR="00C90A03" w:rsidRPr="008817B8" w:rsidRDefault="00C90A03" w:rsidP="00C90A03">
      <w:pPr>
        <w:ind w:firstLineChars="100" w:firstLine="210"/>
        <w:rPr>
          <w:rFonts w:ascii="ＭＳ 明朝" w:eastAsia="ＭＳ 明朝" w:hAnsi="ＭＳ 明朝"/>
        </w:rPr>
      </w:pPr>
      <w:r w:rsidRPr="008817B8">
        <w:rPr>
          <w:rFonts w:ascii="ＭＳ 明朝" w:eastAsia="ＭＳ 明朝" w:hAnsi="ＭＳ 明朝" w:hint="eastAsia"/>
        </w:rPr>
        <w:t>学校の運用については今後、検</w:t>
      </w:r>
      <w:r w:rsidR="001758F1" w:rsidRPr="008817B8">
        <w:rPr>
          <w:rFonts w:ascii="ＭＳ 明朝" w:eastAsia="ＭＳ 明朝" w:hAnsi="ＭＳ 明朝" w:hint="eastAsia"/>
        </w:rPr>
        <w:t>討していくことにな</w:t>
      </w:r>
      <w:r w:rsidR="000819AB">
        <w:rPr>
          <w:rFonts w:ascii="ＭＳ 明朝" w:eastAsia="ＭＳ 明朝" w:hAnsi="ＭＳ 明朝" w:hint="eastAsia"/>
        </w:rPr>
        <w:t>る</w:t>
      </w:r>
      <w:bookmarkStart w:id="0" w:name="_GoBack"/>
      <w:bookmarkEnd w:id="0"/>
      <w:r w:rsidR="001758F1" w:rsidRPr="008817B8">
        <w:rPr>
          <w:rFonts w:ascii="ＭＳ 明朝" w:eastAsia="ＭＳ 明朝" w:hAnsi="ＭＳ 明朝" w:hint="eastAsia"/>
        </w:rPr>
        <w:t>が、負担増とならないよう努めてまいる</w:t>
      </w:r>
      <w:r w:rsidRPr="008817B8">
        <w:rPr>
          <w:rFonts w:ascii="ＭＳ 明朝" w:eastAsia="ＭＳ 明朝" w:hAnsi="ＭＳ 明朝" w:hint="eastAsia"/>
        </w:rPr>
        <w:t>。</w:t>
      </w:r>
    </w:p>
    <w:p w:rsidR="00C90A03" w:rsidRPr="008817B8" w:rsidRDefault="00C90A03" w:rsidP="00C90A03">
      <w:pPr>
        <w:ind w:firstLineChars="100" w:firstLine="210"/>
        <w:rPr>
          <w:rFonts w:ascii="ＭＳ 明朝" w:eastAsia="ＭＳ 明朝" w:hAnsi="ＭＳ 明朝"/>
        </w:rPr>
      </w:pPr>
    </w:p>
    <w:sectPr w:rsidR="00C90A03" w:rsidRPr="008817B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7FA" w:rsidRDefault="00E457FA" w:rsidP="00E457FA">
      <w:r>
        <w:separator/>
      </w:r>
    </w:p>
  </w:endnote>
  <w:endnote w:type="continuationSeparator" w:id="0">
    <w:p w:rsidR="00E457FA" w:rsidRDefault="00E457FA" w:rsidP="00E4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FA" w:rsidRDefault="00E457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FA" w:rsidRDefault="00E457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FA" w:rsidRDefault="00E457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7FA" w:rsidRDefault="00E457FA" w:rsidP="00E457FA">
      <w:r>
        <w:separator/>
      </w:r>
    </w:p>
  </w:footnote>
  <w:footnote w:type="continuationSeparator" w:id="0">
    <w:p w:rsidR="00E457FA" w:rsidRDefault="00E457FA" w:rsidP="00E4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FA" w:rsidRDefault="00E457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FA" w:rsidRDefault="00E457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FA" w:rsidRDefault="00E457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9471E"/>
    <w:multiLevelType w:val="hybridMultilevel"/>
    <w:tmpl w:val="B1F0DB54"/>
    <w:lvl w:ilvl="0" w:tplc="D2D61C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BF1DAE"/>
    <w:multiLevelType w:val="hybridMultilevel"/>
    <w:tmpl w:val="C5CEE686"/>
    <w:lvl w:ilvl="0" w:tplc="9FC60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05"/>
    <w:rsid w:val="00055DAD"/>
    <w:rsid w:val="000819AB"/>
    <w:rsid w:val="00143F22"/>
    <w:rsid w:val="00156A0B"/>
    <w:rsid w:val="001758F1"/>
    <w:rsid w:val="002D6058"/>
    <w:rsid w:val="003B4B05"/>
    <w:rsid w:val="007C7692"/>
    <w:rsid w:val="007E1D5D"/>
    <w:rsid w:val="008817B8"/>
    <w:rsid w:val="00B5315C"/>
    <w:rsid w:val="00C90A03"/>
    <w:rsid w:val="00CA2B23"/>
    <w:rsid w:val="00DA1BC2"/>
    <w:rsid w:val="00E35C35"/>
    <w:rsid w:val="00E457FA"/>
    <w:rsid w:val="00FA4099"/>
    <w:rsid w:val="00FF2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6050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7FA"/>
    <w:pPr>
      <w:tabs>
        <w:tab w:val="center" w:pos="4252"/>
        <w:tab w:val="right" w:pos="8504"/>
      </w:tabs>
      <w:snapToGrid w:val="0"/>
    </w:pPr>
  </w:style>
  <w:style w:type="character" w:customStyle="1" w:styleId="a4">
    <w:name w:val="ヘッダー (文字)"/>
    <w:basedOn w:val="a0"/>
    <w:link w:val="a3"/>
    <w:uiPriority w:val="99"/>
    <w:rsid w:val="00E457FA"/>
  </w:style>
  <w:style w:type="paragraph" w:styleId="a5">
    <w:name w:val="footer"/>
    <w:basedOn w:val="a"/>
    <w:link w:val="a6"/>
    <w:uiPriority w:val="99"/>
    <w:unhideWhenUsed/>
    <w:rsid w:val="00E457FA"/>
    <w:pPr>
      <w:tabs>
        <w:tab w:val="center" w:pos="4252"/>
        <w:tab w:val="right" w:pos="8504"/>
      </w:tabs>
      <w:snapToGrid w:val="0"/>
    </w:pPr>
  </w:style>
  <w:style w:type="character" w:customStyle="1" w:styleId="a6">
    <w:name w:val="フッター (文字)"/>
    <w:basedOn w:val="a0"/>
    <w:link w:val="a5"/>
    <w:uiPriority w:val="99"/>
    <w:rsid w:val="00E45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39658-E7D3-458F-A45E-53C7AD25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2020-07-17T05:39:00Z</dcterms:created>
  <dcterms:modified xsi:type="dcterms:W3CDTF">2020-07-17T05:39:00Z</dcterms:modified>
</cp:coreProperties>
</file>