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30" w:rsidRPr="004F5CDE" w:rsidRDefault="00220530" w:rsidP="004F5CDE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4F5CDE">
        <w:rPr>
          <w:rFonts w:asciiTheme="majorEastAsia" w:eastAsiaTheme="majorEastAsia" w:hAnsiTheme="majorEastAsia" w:hint="eastAsia"/>
          <w:sz w:val="28"/>
          <w:szCs w:val="28"/>
        </w:rPr>
        <w:t>大阪なすの柴漬け風</w:t>
      </w:r>
    </w:p>
    <w:p w:rsidR="00220530" w:rsidRPr="004F5CDE" w:rsidRDefault="00220530" w:rsidP="004F5CD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F5CDE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73376F72" wp14:editId="30BB670B">
            <wp:extent cx="4210565" cy="2486025"/>
            <wp:effectExtent l="0" t="0" r="0" b="0"/>
            <wp:docPr id="1" name="図 1" descr="\\s23c\LIB\07産業連携\【07】　ホームページ\親子クッキングレシピ\nasusibadu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23c\LIB\07産業連携\【07】　ホームページ\親子クッキングレシピ\nasusibadu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56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DE" w:rsidRDefault="004F5CDE" w:rsidP="00220530">
      <w:pPr>
        <w:rPr>
          <w:rFonts w:asciiTheme="majorEastAsia" w:eastAsiaTheme="majorEastAsia" w:hAnsiTheme="majorEastAsia"/>
          <w:sz w:val="24"/>
          <w:szCs w:val="24"/>
        </w:rPr>
      </w:pPr>
    </w:p>
    <w:p w:rsidR="00220530" w:rsidRPr="004F5CDE" w:rsidRDefault="00220530" w:rsidP="00220530">
      <w:pPr>
        <w:rPr>
          <w:rFonts w:asciiTheme="majorEastAsia" w:eastAsiaTheme="majorEastAsia" w:hAnsiTheme="majorEastAsia"/>
          <w:sz w:val="24"/>
          <w:szCs w:val="24"/>
        </w:rPr>
      </w:pPr>
      <w:r w:rsidRPr="004F5CDE">
        <w:rPr>
          <w:rFonts w:asciiTheme="majorEastAsia" w:eastAsiaTheme="majorEastAsia" w:hAnsiTheme="majorEastAsia" w:hint="eastAsia"/>
          <w:sz w:val="24"/>
          <w:szCs w:val="24"/>
        </w:rPr>
        <w:t>■材料（4人分)■</w:t>
      </w:r>
    </w:p>
    <w:p w:rsidR="00220530" w:rsidRPr="004F5CDE" w:rsidRDefault="00220530" w:rsidP="00220530">
      <w:pPr>
        <w:rPr>
          <w:rFonts w:asciiTheme="majorEastAsia" w:eastAsiaTheme="majorEastAsia" w:hAnsiTheme="majorEastAsia"/>
          <w:sz w:val="24"/>
          <w:szCs w:val="24"/>
        </w:rPr>
      </w:pPr>
      <w:r w:rsidRPr="004F5CDE">
        <w:rPr>
          <w:rFonts w:asciiTheme="majorEastAsia" w:eastAsiaTheme="majorEastAsia" w:hAnsiTheme="majorEastAsia" w:hint="eastAsia"/>
          <w:sz w:val="24"/>
          <w:szCs w:val="24"/>
        </w:rPr>
        <w:t>大阪なす 2本、きゅうり1本、塩麹 大さじ1</w:t>
      </w:r>
      <w:r w:rsidRPr="004F5CDE">
        <w:rPr>
          <w:rFonts w:asciiTheme="majorEastAsia" w:eastAsiaTheme="majorEastAsia" w:hAnsiTheme="majorEastAsia" w:hint="eastAsia"/>
          <w:sz w:val="24"/>
          <w:szCs w:val="24"/>
        </w:rPr>
        <w:cr/>
        <w:t>a（梅肉 梅干大2個分、濃口醤油 小さじ1/4、昆布 3g）</w:t>
      </w:r>
    </w:p>
    <w:p w:rsidR="00220530" w:rsidRPr="004F5CDE" w:rsidRDefault="00220530" w:rsidP="00220530">
      <w:pPr>
        <w:rPr>
          <w:rFonts w:asciiTheme="majorEastAsia" w:eastAsiaTheme="majorEastAsia" w:hAnsiTheme="majorEastAsia"/>
          <w:sz w:val="24"/>
          <w:szCs w:val="24"/>
        </w:rPr>
      </w:pPr>
    </w:p>
    <w:p w:rsidR="00220530" w:rsidRPr="004F5CDE" w:rsidRDefault="00220530" w:rsidP="00220530">
      <w:pPr>
        <w:rPr>
          <w:rFonts w:asciiTheme="majorEastAsia" w:eastAsiaTheme="majorEastAsia" w:hAnsiTheme="majorEastAsia"/>
          <w:sz w:val="24"/>
          <w:szCs w:val="24"/>
        </w:rPr>
      </w:pPr>
      <w:r w:rsidRPr="004F5CDE">
        <w:rPr>
          <w:rFonts w:asciiTheme="majorEastAsia" w:eastAsiaTheme="majorEastAsia" w:hAnsiTheme="majorEastAsia" w:hint="eastAsia"/>
          <w:sz w:val="24"/>
          <w:szCs w:val="24"/>
        </w:rPr>
        <w:t>■作り方■</w:t>
      </w:r>
    </w:p>
    <w:p w:rsidR="00220530" w:rsidRPr="004F5CDE" w:rsidRDefault="00220530" w:rsidP="004F5CDE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4F5CDE">
        <w:rPr>
          <w:rFonts w:asciiTheme="majorEastAsia" w:eastAsiaTheme="majorEastAsia" w:hAnsiTheme="majorEastAsia" w:hint="eastAsia"/>
          <w:sz w:val="24"/>
          <w:szCs w:val="24"/>
        </w:rPr>
        <w:t>１　大阪なすは縦半分、斜め5mm幅に切る。キュウリは縦半分、斜め薄切りにする。昆布はキッチンバサミでなるべく細く切る。</w:t>
      </w:r>
    </w:p>
    <w:p w:rsidR="00220530" w:rsidRPr="004F5CDE" w:rsidRDefault="00220530" w:rsidP="00220530">
      <w:pPr>
        <w:rPr>
          <w:rFonts w:asciiTheme="majorEastAsia" w:eastAsiaTheme="majorEastAsia" w:hAnsiTheme="majorEastAsia"/>
          <w:sz w:val="24"/>
          <w:szCs w:val="24"/>
        </w:rPr>
      </w:pPr>
    </w:p>
    <w:p w:rsidR="00220530" w:rsidRPr="004F5CDE" w:rsidRDefault="00220530" w:rsidP="004F5CDE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4F5CDE">
        <w:rPr>
          <w:rFonts w:asciiTheme="majorEastAsia" w:eastAsiaTheme="majorEastAsia" w:hAnsiTheme="majorEastAsia" w:hint="eastAsia"/>
          <w:sz w:val="24"/>
          <w:szCs w:val="24"/>
        </w:rPr>
        <w:t>２　ポリ袋に刻んだ大阪なすとキュウリ、塩麹を入れる。口を閉じ、袋の上から30秒ほど手でもみ、約15分置く。水分が出ていることを確認したら、袋から取り出し、両手で優しく握って水分を絞り、aと合わせる。</w:t>
      </w:r>
    </w:p>
    <w:p w:rsidR="000D737A" w:rsidRDefault="000D737A"/>
    <w:p w:rsidR="004F5CDE" w:rsidRDefault="004F5CDE"/>
    <w:p w:rsidR="004F5CDE" w:rsidRPr="003347ED" w:rsidRDefault="004F5CDE" w:rsidP="004F5CDE">
      <w:pPr>
        <w:jc w:val="right"/>
        <w:rPr>
          <w:rFonts w:asciiTheme="majorEastAsia" w:eastAsiaTheme="majorEastAsia" w:hAnsiTheme="majorEastAsia" w:cs="メイリオ"/>
          <w:color w:val="00000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レシピ制作：大畑ちつる（なにわの料理教室 健彩青果主宰）</w:t>
      </w:r>
      <w:hyperlink r:id="rId6" w:history="1">
        <w:r w:rsidRPr="00AC7F2B">
          <w:rPr>
            <w:rStyle w:val="a5"/>
            <w:rFonts w:asciiTheme="majorEastAsia" w:eastAsiaTheme="majorEastAsia" w:hAnsiTheme="majorEastAsia"/>
            <w:kern w:val="0"/>
            <w:sz w:val="24"/>
            <w:szCs w:val="24"/>
          </w:rPr>
          <w:t>http://kensai-seika.com/</w:t>
        </w:r>
      </w:hyperlink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</w:p>
    <w:p w:rsidR="004F5CDE" w:rsidRPr="00220530" w:rsidRDefault="004F5CDE"/>
    <w:sectPr w:rsidR="004F5CDE" w:rsidRPr="00220530" w:rsidSect="004F5CD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30"/>
    <w:rsid w:val="000D737A"/>
    <w:rsid w:val="00220530"/>
    <w:rsid w:val="004F5CDE"/>
    <w:rsid w:val="00544B5B"/>
    <w:rsid w:val="00F0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053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F5CDE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053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F5CDE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ensai-seik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2018-07-13T02:51:00Z</cp:lastPrinted>
  <dcterms:created xsi:type="dcterms:W3CDTF">2018-07-13T02:22:00Z</dcterms:created>
  <dcterms:modified xsi:type="dcterms:W3CDTF">2018-07-13T02:52:00Z</dcterms:modified>
</cp:coreProperties>
</file>