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534" w:rsidRPr="00B7585A" w:rsidRDefault="00126534" w:rsidP="00B7585A">
      <w:pPr>
        <w:rPr>
          <w:rFonts w:ascii="ＭＳ 明朝" w:eastAsia="ＭＳ 明朝" w:hAnsi="ＭＳ 明朝" w:cs="Times New Roman"/>
          <w:b/>
          <w:sz w:val="28"/>
          <w:szCs w:val="28"/>
        </w:rPr>
      </w:pPr>
      <w:bookmarkStart w:id="0" w:name="_GoBack"/>
      <w:bookmarkEnd w:id="0"/>
      <w:r w:rsidRPr="00B7585A">
        <w:rPr>
          <w:rFonts w:ascii="ＭＳ 明朝" w:eastAsia="ＭＳ 明朝" w:hAnsi="ＭＳ 明朝" w:cs="Times New Roman" w:hint="eastAsia"/>
          <w:b/>
          <w:sz w:val="28"/>
          <w:szCs w:val="28"/>
        </w:rPr>
        <w:t>平成２７年度第２回大阪府防災・危機管理対策推進本部　議事概要</w:t>
      </w:r>
    </w:p>
    <w:p w:rsidR="00126534" w:rsidRPr="00B7585A" w:rsidRDefault="00126534" w:rsidP="00B7585A">
      <w:pPr>
        <w:rPr>
          <w:rFonts w:ascii="ＭＳ 明朝" w:eastAsia="ＭＳ 明朝" w:hAnsi="ＭＳ 明朝" w:cs="Times New Roman"/>
        </w:rPr>
      </w:pPr>
    </w:p>
    <w:p w:rsidR="00126534" w:rsidRPr="00B7585A" w:rsidRDefault="00126534" w:rsidP="00B7585A">
      <w:pPr>
        <w:ind w:firstLineChars="1500" w:firstLine="3162"/>
        <w:rPr>
          <w:rFonts w:ascii="ＭＳ 明朝" w:eastAsia="ＭＳ 明朝" w:hAnsi="ＭＳ 明朝" w:cs="Times New Roman"/>
          <w:b/>
        </w:rPr>
      </w:pPr>
      <w:r w:rsidRPr="00B7585A">
        <w:rPr>
          <w:rFonts w:ascii="ＭＳ 明朝" w:eastAsia="ＭＳ 明朝" w:hAnsi="ＭＳ 明朝" w:cs="Times New Roman" w:hint="eastAsia"/>
          <w:b/>
        </w:rPr>
        <w:t>○と　き　平成28年2月19日　13時30分～14時30分</w:t>
      </w:r>
    </w:p>
    <w:p w:rsidR="00126534" w:rsidRPr="00B7585A" w:rsidRDefault="00126534" w:rsidP="00B7585A">
      <w:pPr>
        <w:ind w:firstLineChars="1500" w:firstLine="3162"/>
        <w:rPr>
          <w:rFonts w:ascii="ＭＳ 明朝" w:eastAsia="ＭＳ 明朝" w:hAnsi="ＭＳ 明朝" w:cs="Times New Roman"/>
        </w:rPr>
      </w:pPr>
      <w:r w:rsidRPr="00B7585A">
        <w:rPr>
          <w:rFonts w:ascii="ＭＳ 明朝" w:eastAsia="ＭＳ 明朝" w:hAnsi="ＭＳ 明朝" w:cs="Times New Roman" w:hint="eastAsia"/>
          <w:b/>
        </w:rPr>
        <w:t>○ところ　大手前庁舎　特別会議室（大）</w:t>
      </w:r>
    </w:p>
    <w:p w:rsidR="00F6138E" w:rsidRPr="00B7585A" w:rsidRDefault="00F6138E" w:rsidP="00B7585A"/>
    <w:p w:rsidR="00510823" w:rsidRPr="00B7585A" w:rsidRDefault="00883370" w:rsidP="00B7585A">
      <w:pPr>
        <w:rPr>
          <w:szCs w:val="21"/>
        </w:rPr>
      </w:pPr>
      <w:r w:rsidRPr="00B7585A">
        <w:rPr>
          <w:color w:val="000000"/>
          <w:szCs w:val="21"/>
        </w:rPr>
        <w:t>【危機管理室長】</w:t>
      </w:r>
    </w:p>
    <w:p w:rsidR="00510823" w:rsidRPr="00B7585A" w:rsidRDefault="00510823" w:rsidP="00B7585A">
      <w:pPr>
        <w:ind w:firstLineChars="100" w:firstLine="210"/>
        <w:rPr>
          <w:szCs w:val="21"/>
        </w:rPr>
      </w:pPr>
      <w:r w:rsidRPr="00B7585A">
        <w:rPr>
          <w:szCs w:val="21"/>
        </w:rPr>
        <w:t>只今から、平成</w:t>
      </w:r>
      <w:r w:rsidRPr="00B7585A">
        <w:rPr>
          <w:szCs w:val="21"/>
        </w:rPr>
        <w:t>27</w:t>
      </w:r>
      <w:r w:rsidRPr="00B7585A">
        <w:rPr>
          <w:szCs w:val="21"/>
        </w:rPr>
        <w:t>年度第</w:t>
      </w:r>
      <w:r w:rsidRPr="00B7585A">
        <w:rPr>
          <w:szCs w:val="21"/>
        </w:rPr>
        <w:t>2</w:t>
      </w:r>
      <w:r w:rsidRPr="00B7585A">
        <w:rPr>
          <w:szCs w:val="21"/>
        </w:rPr>
        <w:t>回大阪府防災・危機管理対策推進本部を開催</w:t>
      </w:r>
      <w:r w:rsidR="00883370" w:rsidRPr="00B7585A">
        <w:rPr>
          <w:szCs w:val="21"/>
        </w:rPr>
        <w:t>する</w:t>
      </w:r>
      <w:r w:rsidRPr="00B7585A">
        <w:rPr>
          <w:szCs w:val="21"/>
        </w:rPr>
        <w:t>。まず、</w:t>
      </w:r>
      <w:r w:rsidR="0013066B" w:rsidRPr="00B7585A">
        <w:rPr>
          <w:szCs w:val="21"/>
        </w:rPr>
        <w:t>中村</w:t>
      </w:r>
      <w:r w:rsidRPr="00B7585A">
        <w:rPr>
          <w:szCs w:val="21"/>
        </w:rPr>
        <w:t>危機管理監から</w:t>
      </w:r>
      <w:r w:rsidR="00883370" w:rsidRPr="00B7585A">
        <w:rPr>
          <w:szCs w:val="21"/>
        </w:rPr>
        <w:t>ご発言申し上げる</w:t>
      </w:r>
      <w:r w:rsidRPr="00B7585A">
        <w:rPr>
          <w:szCs w:val="21"/>
        </w:rPr>
        <w:t>。</w:t>
      </w:r>
    </w:p>
    <w:p w:rsidR="00510823" w:rsidRPr="00B7585A" w:rsidRDefault="00510823" w:rsidP="00B7585A">
      <w:pPr>
        <w:ind w:left="210" w:hangingChars="100" w:hanging="210"/>
        <w:rPr>
          <w:szCs w:val="21"/>
        </w:rPr>
      </w:pPr>
    </w:p>
    <w:p w:rsidR="00510823" w:rsidRPr="00B7585A" w:rsidRDefault="00883370" w:rsidP="00B7585A">
      <w:pPr>
        <w:ind w:left="210" w:hangingChars="100" w:hanging="210"/>
        <w:rPr>
          <w:szCs w:val="21"/>
        </w:rPr>
      </w:pPr>
      <w:r w:rsidRPr="00B7585A">
        <w:rPr>
          <w:color w:val="000000"/>
          <w:szCs w:val="21"/>
        </w:rPr>
        <w:t>【危機管理監】</w:t>
      </w:r>
    </w:p>
    <w:p w:rsidR="009276AE" w:rsidRPr="00B7585A" w:rsidRDefault="00883370" w:rsidP="00B7585A">
      <w:pPr>
        <w:ind w:firstLineChars="100" w:firstLine="210"/>
        <w:rPr>
          <w:szCs w:val="21"/>
        </w:rPr>
      </w:pPr>
      <w:r w:rsidRPr="00B7585A">
        <w:rPr>
          <w:szCs w:val="21"/>
        </w:rPr>
        <w:t>本日の</w:t>
      </w:r>
      <w:r w:rsidR="0013066B" w:rsidRPr="00B7585A">
        <w:rPr>
          <w:szCs w:val="21"/>
        </w:rPr>
        <w:t>推進本部</w:t>
      </w:r>
      <w:r w:rsidRPr="00B7585A">
        <w:rPr>
          <w:szCs w:val="21"/>
        </w:rPr>
        <w:t>会議</w:t>
      </w:r>
      <w:r w:rsidR="0013066B" w:rsidRPr="00B7585A">
        <w:rPr>
          <w:szCs w:val="21"/>
        </w:rPr>
        <w:t>の目的</w:t>
      </w:r>
      <w:r w:rsidRPr="00B7585A">
        <w:rPr>
          <w:szCs w:val="21"/>
        </w:rPr>
        <w:t>は</w:t>
      </w:r>
      <w:r w:rsidR="007E4E7F">
        <w:rPr>
          <w:szCs w:val="21"/>
        </w:rPr>
        <w:t>、</w:t>
      </w:r>
      <w:r w:rsidR="00F3396D">
        <w:rPr>
          <w:szCs w:val="21"/>
        </w:rPr>
        <w:t>昨年</w:t>
      </w:r>
      <w:r w:rsidR="00F3396D">
        <w:rPr>
          <w:rFonts w:hint="eastAsia"/>
          <w:szCs w:val="21"/>
        </w:rPr>
        <w:t>3</w:t>
      </w:r>
      <w:r w:rsidR="007E4E7F">
        <w:rPr>
          <w:szCs w:val="21"/>
        </w:rPr>
        <w:t>月に策定</w:t>
      </w:r>
      <w:r w:rsidR="0013066B" w:rsidRPr="00B7585A">
        <w:rPr>
          <w:szCs w:val="21"/>
        </w:rPr>
        <w:t>した「新・大阪府地震防災アクションプラン」を最終確定させることである。</w:t>
      </w:r>
      <w:r w:rsidR="00F3396D">
        <w:rPr>
          <w:rFonts w:hint="eastAsia"/>
          <w:szCs w:val="21"/>
        </w:rPr>
        <w:t>2</w:t>
      </w:r>
      <w:r w:rsidR="002F7B66" w:rsidRPr="00B7585A">
        <w:rPr>
          <w:szCs w:val="21"/>
        </w:rPr>
        <w:t>年前に、府独自に、南海トラフ巨大地震を想定</w:t>
      </w:r>
      <w:r w:rsidR="00F3396D">
        <w:rPr>
          <w:szCs w:val="21"/>
        </w:rPr>
        <w:t>した被害想定を出した。</w:t>
      </w:r>
      <w:r w:rsidR="00CA5135">
        <w:rPr>
          <w:rFonts w:hint="eastAsia"/>
          <w:szCs w:val="21"/>
        </w:rPr>
        <w:t>津波</w:t>
      </w:r>
      <w:r w:rsidR="00F3396D">
        <w:rPr>
          <w:szCs w:val="21"/>
        </w:rPr>
        <w:t>だけで亡くなる方が、最悪の条件設定で</w:t>
      </w:r>
      <w:r w:rsidR="00F3396D">
        <w:rPr>
          <w:rFonts w:hint="eastAsia"/>
          <w:szCs w:val="21"/>
        </w:rPr>
        <w:t>13</w:t>
      </w:r>
      <w:r w:rsidR="00F3396D">
        <w:rPr>
          <w:szCs w:val="21"/>
        </w:rPr>
        <w:t>万</w:t>
      </w:r>
      <w:r w:rsidR="00F3396D">
        <w:rPr>
          <w:rFonts w:hint="eastAsia"/>
          <w:szCs w:val="21"/>
        </w:rPr>
        <w:t>3</w:t>
      </w:r>
      <w:r w:rsidR="0079684B">
        <w:rPr>
          <w:rFonts w:hint="eastAsia"/>
          <w:szCs w:val="21"/>
        </w:rPr>
        <w:t>千</w:t>
      </w:r>
      <w:r w:rsidR="002F7B66" w:rsidRPr="00B7585A">
        <w:rPr>
          <w:szCs w:val="21"/>
        </w:rPr>
        <w:t>人。これを限りなく小さいものにしようということで、府の地域防災計画を修正し、それを具体化するためのプランということで</w:t>
      </w:r>
      <w:r w:rsidR="00ED2090" w:rsidRPr="00B7585A">
        <w:rPr>
          <w:szCs w:val="21"/>
        </w:rPr>
        <w:t>「アクションプラン」を作ってきた。昨年度</w:t>
      </w:r>
      <w:r w:rsidR="00F3396D">
        <w:rPr>
          <w:rFonts w:hint="eastAsia"/>
          <w:szCs w:val="21"/>
        </w:rPr>
        <w:t>1</w:t>
      </w:r>
      <w:r w:rsidR="00ED2090" w:rsidRPr="00B7585A">
        <w:rPr>
          <w:szCs w:val="21"/>
        </w:rPr>
        <w:t>年間かけて、本部員の皆</w:t>
      </w:r>
      <w:r w:rsidR="003737ED" w:rsidRPr="00B7585A">
        <w:rPr>
          <w:szCs w:val="21"/>
        </w:rPr>
        <w:t>さま</w:t>
      </w:r>
      <w:r w:rsidR="00ED2090" w:rsidRPr="00B7585A">
        <w:rPr>
          <w:szCs w:val="21"/>
        </w:rPr>
        <w:t>のご協力をいただいて、</w:t>
      </w:r>
      <w:r w:rsidR="00F3396D">
        <w:rPr>
          <w:rFonts w:hint="eastAsia"/>
          <w:szCs w:val="21"/>
        </w:rPr>
        <w:t>100</w:t>
      </w:r>
      <w:r w:rsidR="00ED2090" w:rsidRPr="00B7585A">
        <w:rPr>
          <w:szCs w:val="21"/>
        </w:rPr>
        <w:t>のアクションを</w:t>
      </w:r>
      <w:r w:rsidR="00CA5135">
        <w:rPr>
          <w:rFonts w:hint="eastAsia"/>
          <w:szCs w:val="21"/>
        </w:rPr>
        <w:t>位置付けた</w:t>
      </w:r>
      <w:r w:rsidR="00ED2090" w:rsidRPr="00B7585A">
        <w:rPr>
          <w:szCs w:val="21"/>
        </w:rPr>
        <w:t>。こ</w:t>
      </w:r>
      <w:r w:rsidR="00271517">
        <w:rPr>
          <w:szCs w:val="21"/>
        </w:rPr>
        <w:t>れを</w:t>
      </w:r>
      <w:r w:rsidR="00271517">
        <w:rPr>
          <w:rFonts w:hint="eastAsia"/>
          <w:szCs w:val="21"/>
        </w:rPr>
        <w:t>作っただけと</w:t>
      </w:r>
      <w:r w:rsidR="00F3396D">
        <w:rPr>
          <w:szCs w:val="21"/>
        </w:rPr>
        <w:t>しないために、具体的にプランの中でも集中取組期間、</w:t>
      </w:r>
      <w:r w:rsidR="00271517">
        <w:rPr>
          <w:rFonts w:hint="eastAsia"/>
          <w:szCs w:val="21"/>
        </w:rPr>
        <w:t>及び</w:t>
      </w:r>
      <w:r w:rsidR="00F3396D">
        <w:rPr>
          <w:szCs w:val="21"/>
        </w:rPr>
        <w:t>平成</w:t>
      </w:r>
      <w:r w:rsidR="00F3396D">
        <w:rPr>
          <w:rFonts w:hint="eastAsia"/>
          <w:szCs w:val="21"/>
        </w:rPr>
        <w:t>36</w:t>
      </w:r>
      <w:r w:rsidR="00ED2090" w:rsidRPr="00B7585A">
        <w:rPr>
          <w:szCs w:val="21"/>
        </w:rPr>
        <w:t>年</w:t>
      </w:r>
      <w:r w:rsidR="008035BF" w:rsidRPr="00B7585A">
        <w:rPr>
          <w:szCs w:val="21"/>
        </w:rPr>
        <w:t>度</w:t>
      </w:r>
      <w:r w:rsidR="00ED2090" w:rsidRPr="00B7585A">
        <w:rPr>
          <w:szCs w:val="21"/>
        </w:rPr>
        <w:t>を目標に、どこまで持っていくのかを書き込むようにしたが、</w:t>
      </w:r>
      <w:r w:rsidR="00271517">
        <w:rPr>
          <w:rFonts w:hint="eastAsia"/>
          <w:szCs w:val="21"/>
        </w:rPr>
        <w:t>その目標に向けて、</w:t>
      </w:r>
      <w:r w:rsidR="00ED2090" w:rsidRPr="00B7585A">
        <w:rPr>
          <w:szCs w:val="21"/>
        </w:rPr>
        <w:t>毎年度、</w:t>
      </w:r>
      <w:r w:rsidR="008035BF" w:rsidRPr="00B7585A">
        <w:rPr>
          <w:szCs w:val="21"/>
        </w:rPr>
        <w:t>きっちりＰＤ</w:t>
      </w:r>
      <w:r w:rsidR="00F3396D">
        <w:rPr>
          <w:szCs w:val="21"/>
        </w:rPr>
        <w:t>ＣＡで</w:t>
      </w:r>
      <w:r w:rsidR="00271517">
        <w:rPr>
          <w:rFonts w:hint="eastAsia"/>
          <w:szCs w:val="21"/>
        </w:rPr>
        <w:t>進捗管理してい</w:t>
      </w:r>
      <w:r w:rsidR="00F3396D">
        <w:rPr>
          <w:szCs w:val="21"/>
        </w:rPr>
        <w:t>こうということも</w:t>
      </w:r>
      <w:r w:rsidR="00271517">
        <w:rPr>
          <w:rFonts w:hint="eastAsia"/>
          <w:szCs w:val="21"/>
        </w:rPr>
        <w:t>書き込んだ</w:t>
      </w:r>
      <w:r w:rsidR="00F3396D">
        <w:rPr>
          <w:szCs w:val="21"/>
        </w:rPr>
        <w:t>。昨年</w:t>
      </w:r>
      <w:r w:rsidR="00F3396D">
        <w:rPr>
          <w:rFonts w:hint="eastAsia"/>
          <w:szCs w:val="21"/>
        </w:rPr>
        <w:t>9</w:t>
      </w:r>
      <w:r w:rsidR="00F3396D">
        <w:rPr>
          <w:szCs w:val="21"/>
        </w:rPr>
        <w:t>月の推進本部</w:t>
      </w:r>
      <w:r w:rsidR="00F3396D">
        <w:rPr>
          <w:rFonts w:hint="eastAsia"/>
          <w:szCs w:val="21"/>
        </w:rPr>
        <w:t>では</w:t>
      </w:r>
      <w:r w:rsidR="00F3396D">
        <w:rPr>
          <w:szCs w:val="21"/>
        </w:rPr>
        <w:t>、こういう形で</w:t>
      </w:r>
      <w:r w:rsidR="00F3396D">
        <w:rPr>
          <w:rFonts w:hint="eastAsia"/>
          <w:szCs w:val="21"/>
        </w:rPr>
        <w:t>100</w:t>
      </w:r>
      <w:r w:rsidR="008035BF" w:rsidRPr="00B7585A">
        <w:rPr>
          <w:szCs w:val="21"/>
        </w:rPr>
        <w:t>のアクション</w:t>
      </w:r>
      <w:r w:rsidR="00F3396D">
        <w:rPr>
          <w:rFonts w:hint="eastAsia"/>
          <w:szCs w:val="21"/>
        </w:rPr>
        <w:t>1</w:t>
      </w:r>
      <w:r w:rsidR="00F3396D">
        <w:rPr>
          <w:szCs w:val="21"/>
        </w:rPr>
        <w:t>つ</w:t>
      </w:r>
      <w:r w:rsidR="00F3396D">
        <w:rPr>
          <w:rFonts w:hint="eastAsia"/>
          <w:szCs w:val="21"/>
        </w:rPr>
        <w:t>1</w:t>
      </w:r>
      <w:r w:rsidR="008035BF" w:rsidRPr="00B7585A">
        <w:rPr>
          <w:szCs w:val="21"/>
        </w:rPr>
        <w:t>つについてチェックしていこうというたたき台をお示しし、この場でもご意見を頂戴した。</w:t>
      </w:r>
      <w:r w:rsidR="00271517">
        <w:rPr>
          <w:rFonts w:hint="eastAsia"/>
          <w:szCs w:val="21"/>
        </w:rPr>
        <w:t>今回は、</w:t>
      </w:r>
      <w:r w:rsidR="008035BF" w:rsidRPr="00B7585A">
        <w:rPr>
          <w:szCs w:val="21"/>
        </w:rPr>
        <w:t>そのご意見をふまえ、</w:t>
      </w:r>
      <w:r w:rsidR="00F3396D">
        <w:rPr>
          <w:rFonts w:hint="eastAsia"/>
          <w:szCs w:val="21"/>
        </w:rPr>
        <w:t>100</w:t>
      </w:r>
      <w:r w:rsidR="003737ED" w:rsidRPr="00B7585A">
        <w:rPr>
          <w:szCs w:val="21"/>
        </w:rPr>
        <w:t>の</w:t>
      </w:r>
      <w:r w:rsidR="006A18EE" w:rsidRPr="00B7585A">
        <w:rPr>
          <w:szCs w:val="21"/>
        </w:rPr>
        <w:t>アクション</w:t>
      </w:r>
      <w:r w:rsidR="00F3396D">
        <w:rPr>
          <w:szCs w:val="21"/>
        </w:rPr>
        <w:t>について、最終的にこういう</w:t>
      </w:r>
      <w:r w:rsidR="003737ED" w:rsidRPr="00B7585A">
        <w:rPr>
          <w:szCs w:val="21"/>
        </w:rPr>
        <w:t>形でアクションをチェックし、府民の皆さまに公表し、翌年度以降の着実な推進につなげる</w:t>
      </w:r>
      <w:r w:rsidR="009276AE" w:rsidRPr="00B7585A">
        <w:rPr>
          <w:szCs w:val="21"/>
        </w:rPr>
        <w:t>ということで、進めさせていただきたいということを確認したいというもの。</w:t>
      </w:r>
    </w:p>
    <w:p w:rsidR="007E402F" w:rsidRPr="00B7585A" w:rsidRDefault="00F3396D" w:rsidP="00B7585A">
      <w:pPr>
        <w:ind w:firstLineChars="100" w:firstLine="210"/>
        <w:rPr>
          <w:szCs w:val="21"/>
        </w:rPr>
      </w:pPr>
      <w:r>
        <w:rPr>
          <w:szCs w:val="21"/>
        </w:rPr>
        <w:t>もう</w:t>
      </w:r>
      <w:r>
        <w:rPr>
          <w:rFonts w:hint="eastAsia"/>
          <w:szCs w:val="21"/>
        </w:rPr>
        <w:t>1</w:t>
      </w:r>
      <w:r>
        <w:rPr>
          <w:szCs w:val="21"/>
        </w:rPr>
        <w:t>つ、同様に最終確定</w:t>
      </w:r>
      <w:r w:rsidR="00271517">
        <w:rPr>
          <w:rFonts w:hint="eastAsia"/>
          <w:szCs w:val="21"/>
        </w:rPr>
        <w:t>する</w:t>
      </w:r>
      <w:r w:rsidR="009276AE" w:rsidRPr="00B7585A">
        <w:rPr>
          <w:szCs w:val="21"/>
        </w:rPr>
        <w:t>点として、</w:t>
      </w:r>
      <w:r w:rsidR="00271517" w:rsidRPr="00271517">
        <w:rPr>
          <w:rFonts w:hint="eastAsia"/>
          <w:szCs w:val="21"/>
        </w:rPr>
        <w:t>新・大阪府地震防災アクションプラン</w:t>
      </w:r>
      <w:r w:rsidR="00271517">
        <w:rPr>
          <w:rFonts w:hint="eastAsia"/>
          <w:szCs w:val="21"/>
        </w:rPr>
        <w:t>において、</w:t>
      </w:r>
      <w:r w:rsidR="009276AE" w:rsidRPr="00B7585A">
        <w:rPr>
          <w:szCs w:val="21"/>
        </w:rPr>
        <w:t>建物被害に</w:t>
      </w:r>
      <w:r>
        <w:rPr>
          <w:szCs w:val="21"/>
        </w:rPr>
        <w:t>ついて確定させるという作業があった。このことについては、今年度</w:t>
      </w:r>
      <w:r>
        <w:rPr>
          <w:rFonts w:hint="eastAsia"/>
          <w:szCs w:val="21"/>
        </w:rPr>
        <w:t>1</w:t>
      </w:r>
      <w:r w:rsidR="009276AE" w:rsidRPr="00B7585A">
        <w:rPr>
          <w:szCs w:val="21"/>
        </w:rPr>
        <w:t>年かけて、住宅まちづくり部において、</w:t>
      </w:r>
      <w:r w:rsidRPr="00B7585A">
        <w:rPr>
          <w:szCs w:val="21"/>
        </w:rPr>
        <w:t>住宅建築物</w:t>
      </w:r>
      <w:r>
        <w:rPr>
          <w:rFonts w:hint="eastAsia"/>
          <w:szCs w:val="21"/>
        </w:rPr>
        <w:t>の</w:t>
      </w:r>
      <w:r w:rsidRPr="00B7585A">
        <w:rPr>
          <w:szCs w:val="21"/>
        </w:rPr>
        <w:t>耐震</w:t>
      </w:r>
      <w:r>
        <w:rPr>
          <w:rFonts w:hint="eastAsia"/>
          <w:szCs w:val="21"/>
        </w:rPr>
        <w:t>に係る</w:t>
      </w:r>
      <w:r>
        <w:rPr>
          <w:rFonts w:hint="eastAsia"/>
          <w:szCs w:val="21"/>
        </w:rPr>
        <w:t>10</w:t>
      </w:r>
      <w:r w:rsidRPr="00B7585A">
        <w:rPr>
          <w:szCs w:val="21"/>
        </w:rPr>
        <w:t>ヵ年戦略</w:t>
      </w:r>
      <w:r>
        <w:rPr>
          <w:szCs w:val="21"/>
        </w:rPr>
        <w:t>を</w:t>
      </w:r>
      <w:r w:rsidR="00271517">
        <w:rPr>
          <w:rFonts w:hint="eastAsia"/>
          <w:szCs w:val="21"/>
        </w:rPr>
        <w:t>と</w:t>
      </w:r>
      <w:r>
        <w:rPr>
          <w:rFonts w:hint="eastAsia"/>
          <w:szCs w:val="21"/>
        </w:rPr>
        <w:t>り</w:t>
      </w:r>
      <w:r>
        <w:rPr>
          <w:szCs w:val="21"/>
        </w:rPr>
        <w:t>まとめ</w:t>
      </w:r>
      <w:r w:rsidR="00271517">
        <w:rPr>
          <w:szCs w:val="21"/>
        </w:rPr>
        <w:t>、</w:t>
      </w:r>
      <w:r w:rsidR="00271517">
        <w:rPr>
          <w:rFonts w:hint="eastAsia"/>
          <w:szCs w:val="21"/>
        </w:rPr>
        <w:t>1</w:t>
      </w:r>
      <w:r w:rsidR="00271517">
        <w:rPr>
          <w:rFonts w:hint="eastAsia"/>
          <w:szCs w:val="21"/>
        </w:rPr>
        <w:t>月に</w:t>
      </w:r>
      <w:r w:rsidR="007E402F" w:rsidRPr="00B7585A">
        <w:rPr>
          <w:szCs w:val="21"/>
        </w:rPr>
        <w:t>確定した。その中で、将来の民間を中心とする建築物の耐震化の動向をどう見据えるかが確定したため、それを織り込んだ形で、</w:t>
      </w:r>
      <w:r w:rsidR="006A18EE" w:rsidRPr="00B7585A">
        <w:rPr>
          <w:szCs w:val="21"/>
        </w:rPr>
        <w:t>最終的な</w:t>
      </w:r>
      <w:r w:rsidR="007E402F" w:rsidRPr="00B7585A">
        <w:rPr>
          <w:szCs w:val="21"/>
        </w:rPr>
        <w:t>被害想定と</w:t>
      </w:r>
      <w:r w:rsidR="006A18EE" w:rsidRPr="00B7585A">
        <w:rPr>
          <w:szCs w:val="21"/>
        </w:rPr>
        <w:t>、</w:t>
      </w:r>
      <w:r>
        <w:rPr>
          <w:rFonts w:hint="eastAsia"/>
          <w:szCs w:val="21"/>
        </w:rPr>
        <w:t>被害</w:t>
      </w:r>
      <w:r w:rsidR="007E402F" w:rsidRPr="00B7585A">
        <w:rPr>
          <w:szCs w:val="21"/>
        </w:rPr>
        <w:t>軽減目標を固めるということも併せて、この場で確認・決定をしたい。よろしくご審議をお願い申し上げたい。</w:t>
      </w:r>
    </w:p>
    <w:p w:rsidR="007E402F" w:rsidRPr="00B7585A" w:rsidRDefault="007E402F" w:rsidP="00B7585A">
      <w:pPr>
        <w:ind w:firstLineChars="100" w:firstLine="210"/>
        <w:rPr>
          <w:szCs w:val="21"/>
        </w:rPr>
      </w:pPr>
      <w:r w:rsidRPr="00B7585A">
        <w:rPr>
          <w:szCs w:val="21"/>
        </w:rPr>
        <w:t>それでは、ただ今から、お諮りする内容について、事務局・危機管理室からご説明申し上げる。</w:t>
      </w:r>
    </w:p>
    <w:p w:rsidR="00510823" w:rsidRPr="00B7585A" w:rsidRDefault="00510823" w:rsidP="00B7585A">
      <w:pPr>
        <w:rPr>
          <w:szCs w:val="21"/>
        </w:rPr>
      </w:pPr>
    </w:p>
    <w:p w:rsidR="00DC57E3" w:rsidRPr="00B7585A" w:rsidRDefault="00DC57E3" w:rsidP="00B7585A">
      <w:pPr>
        <w:rPr>
          <w:szCs w:val="21"/>
        </w:rPr>
      </w:pPr>
      <w:r w:rsidRPr="00B7585A">
        <w:rPr>
          <w:szCs w:val="21"/>
        </w:rPr>
        <w:t>【防災企画課長】</w:t>
      </w:r>
    </w:p>
    <w:p w:rsidR="00DC57E3" w:rsidRPr="00B7585A" w:rsidRDefault="00DC57E3" w:rsidP="00B7585A">
      <w:pPr>
        <w:ind w:firstLineChars="100" w:firstLine="210"/>
        <w:rPr>
          <w:szCs w:val="21"/>
        </w:rPr>
      </w:pPr>
      <w:r w:rsidRPr="00B7585A">
        <w:rPr>
          <w:szCs w:val="21"/>
        </w:rPr>
        <w:lastRenderedPageBreak/>
        <w:t>「新・大阪府地震防災アクションプラン」の進捗管理手法と一部改訂について説明する。</w:t>
      </w:r>
    </w:p>
    <w:p w:rsidR="00DC57E3" w:rsidRPr="00B7585A" w:rsidRDefault="00F3396D" w:rsidP="00B7585A">
      <w:pPr>
        <w:ind w:firstLineChars="100" w:firstLine="210"/>
        <w:rPr>
          <w:szCs w:val="21"/>
        </w:rPr>
      </w:pPr>
      <w:r>
        <w:rPr>
          <w:szCs w:val="21"/>
        </w:rPr>
        <w:t>まず、進捗管理手法について、資料１と参考資料１で説明する。</w:t>
      </w:r>
      <w:r w:rsidR="0079684B">
        <w:rPr>
          <w:szCs w:val="21"/>
        </w:rPr>
        <w:t>参考資料１の</w:t>
      </w:r>
      <w:r w:rsidR="0079684B">
        <w:rPr>
          <w:rFonts w:hint="eastAsia"/>
          <w:szCs w:val="21"/>
        </w:rPr>
        <w:t>1</w:t>
      </w:r>
      <w:r w:rsidR="00DC57E3" w:rsidRPr="00B7585A">
        <w:rPr>
          <w:szCs w:val="21"/>
        </w:rPr>
        <w:t>ページをご覧いただきたい。</w:t>
      </w:r>
      <w:r>
        <w:rPr>
          <w:rFonts w:hint="eastAsia"/>
          <w:szCs w:val="21"/>
        </w:rPr>
        <w:t>昨年</w:t>
      </w:r>
      <w:r w:rsidR="0079684B">
        <w:rPr>
          <w:rFonts w:hint="eastAsia"/>
          <w:szCs w:val="21"/>
        </w:rPr>
        <w:t>9</w:t>
      </w:r>
      <w:r w:rsidR="0079684B">
        <w:rPr>
          <w:szCs w:val="21"/>
        </w:rPr>
        <w:t>月の第</w:t>
      </w:r>
      <w:r w:rsidR="0079684B">
        <w:rPr>
          <w:rFonts w:hint="eastAsia"/>
          <w:szCs w:val="21"/>
        </w:rPr>
        <w:t>1</w:t>
      </w:r>
      <w:r w:rsidR="0079684B">
        <w:rPr>
          <w:szCs w:val="21"/>
        </w:rPr>
        <w:t>回推進本部でも説明させていただいたが、</w:t>
      </w:r>
      <w:r w:rsidR="0079684B">
        <w:rPr>
          <w:rFonts w:hint="eastAsia"/>
          <w:szCs w:val="21"/>
        </w:rPr>
        <w:t>1</w:t>
      </w:r>
      <w:r w:rsidR="00DC57E3" w:rsidRPr="00B7585A">
        <w:rPr>
          <w:szCs w:val="21"/>
        </w:rPr>
        <w:t>つずつのアクシ</w:t>
      </w:r>
      <w:r w:rsidR="0079684B">
        <w:rPr>
          <w:szCs w:val="21"/>
        </w:rPr>
        <w:t>ョン毎に、年度毎の取組目標を明らかにしたうえで、その右に平成</w:t>
      </w:r>
      <w:r w:rsidR="0079684B">
        <w:rPr>
          <w:rFonts w:hint="eastAsia"/>
          <w:szCs w:val="21"/>
        </w:rPr>
        <w:t>27</w:t>
      </w:r>
      <w:r w:rsidR="00DC57E3" w:rsidRPr="00B7585A">
        <w:rPr>
          <w:szCs w:val="21"/>
        </w:rPr>
        <w:t>年度の取組状況と年度末までの見込みを記載し、達成状況を示している。その取組結果について</w:t>
      </w:r>
      <w:r>
        <w:rPr>
          <w:szCs w:val="21"/>
        </w:rPr>
        <w:t>は、真ん中に「計画以上もしくは概ね計画どおり進んでいる」「計画</w:t>
      </w:r>
      <w:r>
        <w:rPr>
          <w:rFonts w:hint="eastAsia"/>
          <w:szCs w:val="21"/>
        </w:rPr>
        <w:t>どお</w:t>
      </w:r>
      <w:r w:rsidR="0079684B">
        <w:rPr>
          <w:szCs w:val="21"/>
        </w:rPr>
        <w:t>り進んでいない」の</w:t>
      </w:r>
      <w:r w:rsidR="0079684B">
        <w:rPr>
          <w:rFonts w:hint="eastAsia"/>
          <w:szCs w:val="21"/>
        </w:rPr>
        <w:t>2</w:t>
      </w:r>
      <w:r w:rsidR="0079684B">
        <w:rPr>
          <w:szCs w:val="21"/>
        </w:rPr>
        <w:t>種類で評価している。今回お示ししている評価は、</w:t>
      </w:r>
      <w:r w:rsidR="0079684B">
        <w:rPr>
          <w:rFonts w:hint="eastAsia"/>
          <w:szCs w:val="21"/>
        </w:rPr>
        <w:t>3</w:t>
      </w:r>
      <w:r w:rsidR="0079684B">
        <w:rPr>
          <w:szCs w:val="21"/>
        </w:rPr>
        <w:t>月末までの見込みをもとにした暫定的な評価で、その右の平成</w:t>
      </w:r>
      <w:r w:rsidR="0079684B">
        <w:rPr>
          <w:rFonts w:hint="eastAsia"/>
          <w:szCs w:val="21"/>
        </w:rPr>
        <w:t>28</w:t>
      </w:r>
      <w:r w:rsidR="00DC57E3" w:rsidRPr="00B7585A">
        <w:rPr>
          <w:szCs w:val="21"/>
        </w:rPr>
        <w:t>年度の取組予定についても同様に暫定的に記載している。</w:t>
      </w:r>
    </w:p>
    <w:p w:rsidR="00DC57E3" w:rsidRPr="00B7585A" w:rsidRDefault="0079684B" w:rsidP="00B7585A">
      <w:pPr>
        <w:ind w:firstLineChars="100" w:firstLine="210"/>
        <w:rPr>
          <w:szCs w:val="21"/>
        </w:rPr>
      </w:pPr>
      <w:r>
        <w:rPr>
          <w:szCs w:val="21"/>
        </w:rPr>
        <w:t>なお、取組指標の欄の数値については、第</w:t>
      </w:r>
      <w:r>
        <w:rPr>
          <w:rFonts w:hint="eastAsia"/>
          <w:szCs w:val="21"/>
        </w:rPr>
        <w:t>1</w:t>
      </w:r>
      <w:r w:rsidR="00DC57E3" w:rsidRPr="00B7585A">
        <w:rPr>
          <w:szCs w:val="21"/>
        </w:rPr>
        <w:t>回推進本部でのご意見を踏まえて、定量的な指標については、単年度の数量と累計数量の違いが分かるよう、累計数量については、〈　〉（括弧書き）で区別した。</w:t>
      </w:r>
    </w:p>
    <w:p w:rsidR="00DC57E3" w:rsidRPr="00B7585A" w:rsidRDefault="0079141D" w:rsidP="00B7585A">
      <w:pPr>
        <w:ind w:firstLineChars="100" w:firstLine="210"/>
        <w:rPr>
          <w:szCs w:val="21"/>
        </w:rPr>
      </w:pPr>
      <w:r>
        <w:rPr>
          <w:rFonts w:hint="eastAsia"/>
          <w:szCs w:val="21"/>
        </w:rPr>
        <w:t>それら</w:t>
      </w:r>
      <w:r w:rsidR="0079684B">
        <w:rPr>
          <w:szCs w:val="21"/>
        </w:rPr>
        <w:t>個々のアクションの評価を取りまとめ</w:t>
      </w:r>
      <w:r>
        <w:rPr>
          <w:rFonts w:hint="eastAsia"/>
          <w:szCs w:val="21"/>
        </w:rPr>
        <w:t>たものが資料１</w:t>
      </w:r>
      <w:r w:rsidR="0079684B">
        <w:rPr>
          <w:szCs w:val="21"/>
        </w:rPr>
        <w:t>。</w:t>
      </w:r>
      <w:r w:rsidR="0079684B">
        <w:rPr>
          <w:rFonts w:hint="eastAsia"/>
          <w:szCs w:val="21"/>
        </w:rPr>
        <w:t>2</w:t>
      </w:r>
      <w:r w:rsidR="00DC57E3" w:rsidRPr="00B7585A">
        <w:rPr>
          <w:szCs w:val="21"/>
        </w:rPr>
        <w:t>ページをご覧いただきたい。アクション全体としての進捗を府民に理解してもらうため、アク</w:t>
      </w:r>
      <w:r w:rsidR="00F3396D">
        <w:rPr>
          <w:szCs w:val="21"/>
        </w:rPr>
        <w:t>ション毎の評価結果を集約して、全アクションの進捗状況を</w:t>
      </w:r>
      <w:r w:rsidR="00DC57E3" w:rsidRPr="00B7585A">
        <w:rPr>
          <w:szCs w:val="21"/>
        </w:rPr>
        <w:t>表及びグラフで示している。今回、</w:t>
      </w:r>
      <w:r w:rsidR="00DC57E3" w:rsidRPr="00B7585A">
        <w:rPr>
          <w:szCs w:val="21"/>
        </w:rPr>
        <w:t>96</w:t>
      </w:r>
      <w:r w:rsidR="00DC57E3" w:rsidRPr="00B7585A">
        <w:rPr>
          <w:szCs w:val="21"/>
        </w:rPr>
        <w:t>アクションが「計画以上もしくは概ね計画どおり」となった。</w:t>
      </w:r>
    </w:p>
    <w:p w:rsidR="00DC57E3" w:rsidRPr="00B7585A" w:rsidRDefault="00DC57E3" w:rsidP="00B7585A">
      <w:pPr>
        <w:ind w:firstLineChars="100" w:firstLine="210"/>
        <w:rPr>
          <w:szCs w:val="21"/>
        </w:rPr>
      </w:pPr>
      <w:r w:rsidRPr="00B7585A">
        <w:rPr>
          <w:szCs w:val="21"/>
        </w:rPr>
        <w:t>また、「</w:t>
      </w:r>
      <w:r w:rsidRPr="00B7585A">
        <w:rPr>
          <w:rFonts w:ascii="ＭＳ 明朝" w:eastAsia="ＭＳ 明朝" w:hAnsi="ＭＳ 明朝" w:cs="ＭＳ 明朝" w:hint="eastAsia"/>
          <w:szCs w:val="21"/>
        </w:rPr>
        <w:t>※</w:t>
      </w:r>
      <w:r w:rsidR="0079684B">
        <w:rPr>
          <w:szCs w:val="21"/>
        </w:rPr>
        <w:t>個別目標の再設定を行うアクション」の</w:t>
      </w:r>
      <w:r w:rsidR="0079684B">
        <w:rPr>
          <w:rFonts w:hint="eastAsia"/>
          <w:szCs w:val="21"/>
        </w:rPr>
        <w:t>4</w:t>
      </w:r>
      <w:r w:rsidRPr="00B7585A">
        <w:rPr>
          <w:szCs w:val="21"/>
        </w:rPr>
        <w:t>アクションは、後程説明いただくが、今年度、住宅まちづくり部において策定された「住宅建築物耐震</w:t>
      </w:r>
      <w:r w:rsidRPr="00B7585A">
        <w:rPr>
          <w:szCs w:val="21"/>
        </w:rPr>
        <w:t>10</w:t>
      </w:r>
      <w:r w:rsidR="0079684B">
        <w:rPr>
          <w:szCs w:val="21"/>
        </w:rPr>
        <w:t>ヵ年戦略・大阪」を踏まえて、耐震化関連の</w:t>
      </w:r>
      <w:r w:rsidR="0079684B">
        <w:rPr>
          <w:rFonts w:hint="eastAsia"/>
          <w:szCs w:val="21"/>
        </w:rPr>
        <w:t>4</w:t>
      </w:r>
      <w:r w:rsidRPr="00B7585A">
        <w:rPr>
          <w:szCs w:val="21"/>
        </w:rPr>
        <w:t>アクションを改訂の上、目標を達成していくという観点で記載している。</w:t>
      </w:r>
      <w:r w:rsidR="0079684B">
        <w:rPr>
          <w:rFonts w:hint="eastAsia"/>
          <w:szCs w:val="21"/>
        </w:rPr>
        <w:t>3</w:t>
      </w:r>
      <w:r w:rsidRPr="00B7585A">
        <w:rPr>
          <w:szCs w:val="21"/>
        </w:rPr>
        <w:t>ページにはその「</w:t>
      </w:r>
      <w:r w:rsidRPr="00B7585A">
        <w:rPr>
          <w:szCs w:val="21"/>
        </w:rPr>
        <w:t>10</w:t>
      </w:r>
      <w:r w:rsidRPr="00B7585A">
        <w:rPr>
          <w:szCs w:val="21"/>
        </w:rPr>
        <w:t>ヵ年戦略」の内容を記載している。</w:t>
      </w:r>
    </w:p>
    <w:p w:rsidR="00DC57E3" w:rsidRPr="00B7585A" w:rsidRDefault="0079684B" w:rsidP="00B7585A">
      <w:pPr>
        <w:ind w:firstLineChars="100" w:firstLine="210"/>
        <w:rPr>
          <w:szCs w:val="21"/>
        </w:rPr>
      </w:pPr>
      <w:r>
        <w:rPr>
          <w:szCs w:val="21"/>
        </w:rPr>
        <w:t>また、前回の推進本部でご意見をいただいたことから、</w:t>
      </w:r>
      <w:r>
        <w:rPr>
          <w:rFonts w:hint="eastAsia"/>
          <w:szCs w:val="21"/>
        </w:rPr>
        <w:t>2</w:t>
      </w:r>
      <w:r w:rsidR="00DC57E3" w:rsidRPr="00B7585A">
        <w:rPr>
          <w:szCs w:val="21"/>
        </w:rPr>
        <w:t>ページの下段で評価の考え方を再整理している。アクションは、「府自ら取組むアクション」「市町村や民間団体等の取組みを支援する</w:t>
      </w:r>
      <w:r>
        <w:rPr>
          <w:szCs w:val="21"/>
        </w:rPr>
        <w:t>アクション」の</w:t>
      </w:r>
      <w:r>
        <w:rPr>
          <w:rFonts w:hint="eastAsia"/>
          <w:szCs w:val="21"/>
        </w:rPr>
        <w:t>2</w:t>
      </w:r>
      <w:r w:rsidR="00DC57E3" w:rsidRPr="00B7585A">
        <w:rPr>
          <w:szCs w:val="21"/>
        </w:rPr>
        <w:t>つに分けることができ、それぞれについて取組み結果の定量化が可能なものと困難なものに分類できる。</w:t>
      </w:r>
    </w:p>
    <w:p w:rsidR="00DC57E3" w:rsidRPr="00B7585A" w:rsidRDefault="00DC57E3" w:rsidP="00B7585A">
      <w:pPr>
        <w:ind w:firstLineChars="100" w:firstLine="210"/>
        <w:rPr>
          <w:szCs w:val="21"/>
        </w:rPr>
      </w:pPr>
      <w:r w:rsidRPr="00B7585A">
        <w:rPr>
          <w:szCs w:val="21"/>
        </w:rPr>
        <w:t>府自ら</w:t>
      </w:r>
      <w:r w:rsidR="00271517">
        <w:rPr>
          <w:rFonts w:hint="eastAsia"/>
          <w:szCs w:val="21"/>
        </w:rPr>
        <w:t>の</w:t>
      </w:r>
      <w:r w:rsidRPr="00B7585A">
        <w:rPr>
          <w:szCs w:val="21"/>
        </w:rPr>
        <w:t>取組</w:t>
      </w:r>
      <w:r w:rsidR="00271517">
        <w:rPr>
          <w:rFonts w:hint="eastAsia"/>
          <w:szCs w:val="21"/>
        </w:rPr>
        <w:t>みで</w:t>
      </w:r>
      <w:r w:rsidRPr="00B7585A">
        <w:rPr>
          <w:szCs w:val="21"/>
        </w:rPr>
        <w:t>、定量的な評価ができるものについて、例えば、防潮堤の津波浸水対策（整備延長）等</w:t>
      </w:r>
      <w:r w:rsidR="0079141D">
        <w:rPr>
          <w:rFonts w:hint="eastAsia"/>
          <w:szCs w:val="21"/>
        </w:rPr>
        <w:t>は</w:t>
      </w:r>
      <w:r w:rsidRPr="00B7585A">
        <w:rPr>
          <w:szCs w:val="21"/>
        </w:rPr>
        <w:t>、定量的な指標により進捗管理を実施する。</w:t>
      </w:r>
    </w:p>
    <w:p w:rsidR="00DC57E3" w:rsidRPr="00B7585A" w:rsidRDefault="00DC57E3" w:rsidP="00B7585A">
      <w:pPr>
        <w:ind w:firstLineChars="100" w:firstLine="210"/>
        <w:rPr>
          <w:szCs w:val="21"/>
        </w:rPr>
      </w:pPr>
      <w:r w:rsidRPr="00B7585A">
        <w:rPr>
          <w:szCs w:val="21"/>
        </w:rPr>
        <w:t>その他、市町村や民間団体の取組みを支援するものについては、府の取組み内容の達成状況を評価する。ただし、市町村等の取組み結果が定量的に示せる</w:t>
      </w:r>
      <w:r w:rsidRPr="00B7585A">
        <w:rPr>
          <w:rFonts w:ascii="ＭＳ 明朝" w:eastAsia="ＭＳ 明朝" w:hAnsi="ＭＳ 明朝" w:cs="ＭＳ 明朝" w:hint="eastAsia"/>
          <w:szCs w:val="21"/>
        </w:rPr>
        <w:t>Ⅲ</w:t>
      </w:r>
      <w:r w:rsidRPr="00B7585A">
        <w:rPr>
          <w:szCs w:val="21"/>
        </w:rPr>
        <w:t>に属するもの、例えば、民間建築物の耐震化等については、その数字も参考として示すことを考えている。</w:t>
      </w:r>
    </w:p>
    <w:p w:rsidR="00DC57E3" w:rsidRPr="00B7585A" w:rsidRDefault="0079684B" w:rsidP="00B7585A">
      <w:pPr>
        <w:ind w:firstLineChars="100" w:firstLine="210"/>
        <w:rPr>
          <w:szCs w:val="21"/>
        </w:rPr>
      </w:pPr>
      <w:r>
        <w:rPr>
          <w:rFonts w:hint="eastAsia"/>
          <w:szCs w:val="21"/>
        </w:rPr>
        <w:t>4</w:t>
      </w:r>
      <w:r w:rsidR="00DC57E3" w:rsidRPr="00B7585A">
        <w:rPr>
          <w:szCs w:val="21"/>
        </w:rPr>
        <w:t>ページ以降は、前回の推進本部でもお示しした「防潮堤の津波浸水対策」等主な取組の進捗状況で、それ以降の主な取組みについても後程ご報告いただく。</w:t>
      </w:r>
    </w:p>
    <w:p w:rsidR="00DC57E3" w:rsidRPr="00B7585A" w:rsidRDefault="00DC57E3" w:rsidP="00B7585A">
      <w:pPr>
        <w:ind w:firstLineChars="100" w:firstLine="210"/>
        <w:rPr>
          <w:szCs w:val="21"/>
        </w:rPr>
      </w:pPr>
      <w:r w:rsidRPr="00B7585A">
        <w:rPr>
          <w:szCs w:val="21"/>
        </w:rPr>
        <w:t>なお、</w:t>
      </w:r>
      <w:r w:rsidR="0079141D">
        <w:rPr>
          <w:rFonts w:hint="eastAsia"/>
          <w:szCs w:val="21"/>
        </w:rPr>
        <w:t>アクションの</w:t>
      </w:r>
      <w:r w:rsidRPr="00B7585A">
        <w:rPr>
          <w:szCs w:val="21"/>
        </w:rPr>
        <w:t>評価は年度末の実績を取りまとめ、新年度早々に確定版として府民に公表する。</w:t>
      </w:r>
    </w:p>
    <w:p w:rsidR="00DC57E3" w:rsidRPr="00B7585A" w:rsidRDefault="0079684B" w:rsidP="00B7585A">
      <w:pPr>
        <w:ind w:firstLineChars="100" w:firstLine="210"/>
        <w:rPr>
          <w:szCs w:val="21"/>
        </w:rPr>
      </w:pPr>
      <w:r>
        <w:rPr>
          <w:szCs w:val="21"/>
        </w:rPr>
        <w:t>続いて、新ＡＰの一部改訂について説明する。資料２の</w:t>
      </w:r>
      <w:r>
        <w:rPr>
          <w:rFonts w:hint="eastAsia"/>
          <w:szCs w:val="21"/>
        </w:rPr>
        <w:t>6</w:t>
      </w:r>
      <w:r w:rsidR="00DC57E3" w:rsidRPr="00B7585A">
        <w:rPr>
          <w:szCs w:val="21"/>
        </w:rPr>
        <w:t>ページをご覧いただきたい。昨年度</w:t>
      </w:r>
      <w:r w:rsidR="00271517">
        <w:rPr>
          <w:rFonts w:hint="eastAsia"/>
          <w:szCs w:val="21"/>
        </w:rPr>
        <w:t>と</w:t>
      </w:r>
      <w:r w:rsidR="00DC57E3" w:rsidRPr="00B7585A">
        <w:rPr>
          <w:szCs w:val="21"/>
        </w:rPr>
        <w:t>りまとめたときには、津波浸水による被害のみを記載していたが、今年度、住宅まちづくり部において「住宅建築物耐震</w:t>
      </w:r>
      <w:r w:rsidR="00DC57E3" w:rsidRPr="00B7585A">
        <w:rPr>
          <w:szCs w:val="21"/>
        </w:rPr>
        <w:t>10</w:t>
      </w:r>
      <w:r w:rsidR="00DC57E3" w:rsidRPr="00B7585A">
        <w:rPr>
          <w:szCs w:val="21"/>
        </w:rPr>
        <w:t>ヵ年戦略・大阪」が策定され、住宅建築物の耐震化率の目標が設定されたことにより、被害軽減目標を設定できる状況となったため、地</w:t>
      </w:r>
      <w:r w:rsidR="00DC57E3" w:rsidRPr="00B7585A">
        <w:rPr>
          <w:szCs w:val="21"/>
        </w:rPr>
        <w:lastRenderedPageBreak/>
        <w:t>震の揺れ、建物倒壊による被害も含めた全数表記とした。</w:t>
      </w:r>
      <w:r w:rsidR="0079141D">
        <w:rPr>
          <w:rFonts w:hint="eastAsia"/>
          <w:szCs w:val="21"/>
        </w:rPr>
        <w:t>すなわち</w:t>
      </w:r>
      <w:r w:rsidR="00DC57E3" w:rsidRPr="00B7585A">
        <w:rPr>
          <w:szCs w:val="21"/>
        </w:rPr>
        <w:t>、現況の被害を</w:t>
      </w:r>
      <w:r w:rsidR="00DC57E3" w:rsidRPr="00B7585A">
        <w:rPr>
          <w:szCs w:val="21"/>
        </w:rPr>
        <w:t>13</w:t>
      </w:r>
      <w:r w:rsidR="00DC57E3" w:rsidRPr="00B7585A">
        <w:rPr>
          <w:szCs w:val="21"/>
        </w:rPr>
        <w:t>万</w:t>
      </w:r>
      <w:r w:rsidR="00DC57E3" w:rsidRPr="00B7585A">
        <w:rPr>
          <w:szCs w:val="21"/>
        </w:rPr>
        <w:t>3</w:t>
      </w:r>
      <w:r w:rsidR="00DC57E3" w:rsidRPr="00B7585A">
        <w:rPr>
          <w:szCs w:val="21"/>
        </w:rPr>
        <w:t>千人から</w:t>
      </w:r>
      <w:r w:rsidR="00DC57E3" w:rsidRPr="00B7585A">
        <w:rPr>
          <w:szCs w:val="21"/>
        </w:rPr>
        <w:t>13</w:t>
      </w:r>
      <w:r w:rsidR="00DC57E3" w:rsidRPr="00B7585A">
        <w:rPr>
          <w:szCs w:val="21"/>
        </w:rPr>
        <w:t>万</w:t>
      </w:r>
      <w:r w:rsidR="00DC57E3" w:rsidRPr="00B7585A">
        <w:rPr>
          <w:szCs w:val="21"/>
        </w:rPr>
        <w:t>4</w:t>
      </w:r>
      <w:r w:rsidR="000E2AF9">
        <w:rPr>
          <w:szCs w:val="21"/>
        </w:rPr>
        <w:t>千人に修正し、平成</w:t>
      </w:r>
      <w:r w:rsidR="000E2AF9">
        <w:rPr>
          <w:rFonts w:hint="eastAsia"/>
          <w:szCs w:val="21"/>
        </w:rPr>
        <w:t>29</w:t>
      </w:r>
      <w:r w:rsidR="00DC57E3" w:rsidRPr="00B7585A">
        <w:rPr>
          <w:szCs w:val="21"/>
        </w:rPr>
        <w:t>年度、平成</w:t>
      </w:r>
      <w:r w:rsidR="000E2AF9">
        <w:rPr>
          <w:rFonts w:hint="eastAsia"/>
          <w:szCs w:val="21"/>
        </w:rPr>
        <w:t>36</w:t>
      </w:r>
      <w:r w:rsidR="00DC57E3" w:rsidRPr="00B7585A">
        <w:rPr>
          <w:szCs w:val="21"/>
        </w:rPr>
        <w:t>年度の数字も同様に修正した。</w:t>
      </w:r>
    </w:p>
    <w:p w:rsidR="00DC57E3" w:rsidRPr="00B7585A" w:rsidRDefault="00DC57E3" w:rsidP="00B7585A">
      <w:pPr>
        <w:ind w:firstLineChars="100" w:firstLine="210"/>
        <w:rPr>
          <w:szCs w:val="21"/>
        </w:rPr>
      </w:pPr>
      <w:r w:rsidRPr="00B7585A">
        <w:rPr>
          <w:szCs w:val="21"/>
        </w:rPr>
        <w:t>次に、</w:t>
      </w:r>
      <w:r w:rsidRPr="00B7585A">
        <w:rPr>
          <w:szCs w:val="21"/>
        </w:rPr>
        <w:t>38</w:t>
      </w:r>
      <w:r w:rsidRPr="00B7585A">
        <w:rPr>
          <w:szCs w:val="21"/>
        </w:rPr>
        <w:t>、</w:t>
      </w:r>
      <w:r w:rsidRPr="00B7585A">
        <w:rPr>
          <w:szCs w:val="21"/>
        </w:rPr>
        <w:t>39</w:t>
      </w:r>
      <w:r w:rsidRPr="00B7585A">
        <w:rPr>
          <w:szCs w:val="21"/>
        </w:rPr>
        <w:t>ページをご覧いただきたい。上町断層帯地震による被害の軽減効果について記載している。直下型地震は津波が発生せず、揺れ、建物倒壊による被害が大半となる。今回の「</w:t>
      </w:r>
      <w:r w:rsidRPr="00B7585A">
        <w:rPr>
          <w:szCs w:val="21"/>
        </w:rPr>
        <w:t>10</w:t>
      </w:r>
      <w:r w:rsidRPr="00B7585A">
        <w:rPr>
          <w:szCs w:val="21"/>
        </w:rPr>
        <w:t>ヵ年戦略」で示された住宅建築物</w:t>
      </w:r>
      <w:r w:rsidR="000E2AF9">
        <w:rPr>
          <w:szCs w:val="21"/>
        </w:rPr>
        <w:t>の耐震化率の目標を踏まえ、人的被害への影響を算定すると、平成</w:t>
      </w:r>
      <w:r w:rsidR="000E2AF9">
        <w:rPr>
          <w:rFonts w:hint="eastAsia"/>
          <w:szCs w:val="21"/>
        </w:rPr>
        <w:t>18</w:t>
      </w:r>
      <w:r w:rsidRPr="00B7585A">
        <w:rPr>
          <w:szCs w:val="21"/>
        </w:rPr>
        <w:t>年に公表した際には</w:t>
      </w:r>
      <w:r w:rsidRPr="00B7585A">
        <w:rPr>
          <w:szCs w:val="21"/>
        </w:rPr>
        <w:t>1</w:t>
      </w:r>
      <w:r w:rsidRPr="00B7585A">
        <w:rPr>
          <w:szCs w:val="21"/>
        </w:rPr>
        <w:t>万</w:t>
      </w:r>
      <w:r w:rsidRPr="00B7585A">
        <w:rPr>
          <w:szCs w:val="21"/>
        </w:rPr>
        <w:t>3</w:t>
      </w:r>
      <w:r w:rsidRPr="00B7585A">
        <w:rPr>
          <w:szCs w:val="21"/>
        </w:rPr>
        <w:t>千人であったが、平成</w:t>
      </w:r>
      <w:r w:rsidRPr="00B7585A">
        <w:rPr>
          <w:szCs w:val="21"/>
        </w:rPr>
        <w:t>36</w:t>
      </w:r>
      <w:r w:rsidRPr="00B7585A">
        <w:rPr>
          <w:szCs w:val="21"/>
        </w:rPr>
        <w:t>年度に約</w:t>
      </w:r>
      <w:r w:rsidRPr="00B7585A">
        <w:rPr>
          <w:szCs w:val="21"/>
        </w:rPr>
        <w:t>3,900</w:t>
      </w:r>
      <w:r w:rsidRPr="00B7585A">
        <w:rPr>
          <w:szCs w:val="21"/>
        </w:rPr>
        <w:t>人まで軽減できる結果となった。さらに被害の軽減を進めるため、府民の皆様の自助による家具固定や初期消火の向上につながる地域防災力の強化により、直下型地震においても南海トラフ巨大地震と同様、人的被害ゼロをめざして取り組んでいきたいと考えている。</w:t>
      </w:r>
    </w:p>
    <w:p w:rsidR="00DC57E3" w:rsidRPr="00B7585A" w:rsidRDefault="00DC57E3" w:rsidP="00B7585A">
      <w:pPr>
        <w:ind w:firstLineChars="100" w:firstLine="210"/>
        <w:rPr>
          <w:szCs w:val="21"/>
        </w:rPr>
      </w:pPr>
      <w:r w:rsidRPr="00B7585A">
        <w:rPr>
          <w:szCs w:val="21"/>
        </w:rPr>
        <w:t>最後に、</w:t>
      </w:r>
      <w:r w:rsidR="0079684B">
        <w:rPr>
          <w:szCs w:val="21"/>
        </w:rPr>
        <w:t>14</w:t>
      </w:r>
      <w:r w:rsidR="0079684B">
        <w:rPr>
          <w:rFonts w:hint="eastAsia"/>
          <w:szCs w:val="21"/>
        </w:rPr>
        <w:t>、</w:t>
      </w:r>
      <w:r w:rsidRPr="00B7585A">
        <w:rPr>
          <w:szCs w:val="21"/>
        </w:rPr>
        <w:t>15</w:t>
      </w:r>
      <w:r w:rsidRPr="00B7585A">
        <w:rPr>
          <w:szCs w:val="21"/>
        </w:rPr>
        <w:t>ページをご覧いただきたい。アクション</w:t>
      </w:r>
      <w:r w:rsidRPr="00B7585A">
        <w:rPr>
          <w:szCs w:val="21"/>
        </w:rPr>
        <w:t>No.10</w:t>
      </w:r>
      <w:r w:rsidRPr="00B7585A">
        <w:rPr>
          <w:szCs w:val="21"/>
        </w:rPr>
        <w:t>から</w:t>
      </w:r>
      <w:r w:rsidRPr="00B7585A">
        <w:rPr>
          <w:szCs w:val="21"/>
        </w:rPr>
        <w:t>13</w:t>
      </w:r>
      <w:r w:rsidRPr="00B7585A">
        <w:rPr>
          <w:szCs w:val="21"/>
        </w:rPr>
        <w:t>までが耐震化に関係するアクションであり、「</w:t>
      </w:r>
      <w:r w:rsidRPr="00B7585A">
        <w:rPr>
          <w:szCs w:val="21"/>
        </w:rPr>
        <w:t>10</w:t>
      </w:r>
      <w:r w:rsidRPr="00B7585A">
        <w:rPr>
          <w:szCs w:val="21"/>
        </w:rPr>
        <w:t>ヵ年戦略」を踏まえて内容、目標を修正した。</w:t>
      </w:r>
    </w:p>
    <w:p w:rsidR="00510823" w:rsidRPr="00B7585A" w:rsidRDefault="00510823" w:rsidP="00B7585A">
      <w:pPr>
        <w:rPr>
          <w:szCs w:val="21"/>
        </w:rPr>
      </w:pPr>
    </w:p>
    <w:p w:rsidR="00510823" w:rsidRPr="00B7585A" w:rsidRDefault="00883370" w:rsidP="00B7585A">
      <w:pPr>
        <w:rPr>
          <w:szCs w:val="21"/>
        </w:rPr>
      </w:pPr>
      <w:r w:rsidRPr="00B7585A">
        <w:rPr>
          <w:color w:val="000000"/>
          <w:szCs w:val="21"/>
        </w:rPr>
        <w:t>【危機管理室長】</w:t>
      </w:r>
    </w:p>
    <w:p w:rsidR="00510823" w:rsidRPr="00B7585A" w:rsidRDefault="00510823" w:rsidP="00B7585A">
      <w:pPr>
        <w:ind w:firstLineChars="100" w:firstLine="210"/>
        <w:rPr>
          <w:szCs w:val="21"/>
        </w:rPr>
      </w:pPr>
      <w:r w:rsidRPr="00B7585A">
        <w:rPr>
          <w:szCs w:val="21"/>
        </w:rPr>
        <w:t>「進捗管理」及び「新</w:t>
      </w:r>
      <w:r w:rsidRPr="00B7585A">
        <w:rPr>
          <w:szCs w:val="21"/>
        </w:rPr>
        <w:t>AP</w:t>
      </w:r>
      <w:r w:rsidR="00883370" w:rsidRPr="00B7585A">
        <w:rPr>
          <w:szCs w:val="21"/>
        </w:rPr>
        <w:t>の一部改訂」の説明は以上だが、プランの各アクションについ</w:t>
      </w:r>
      <w:r w:rsidRPr="00B7585A">
        <w:rPr>
          <w:szCs w:val="21"/>
        </w:rPr>
        <w:t>ては、平成</w:t>
      </w:r>
      <w:r w:rsidRPr="00B7585A">
        <w:rPr>
          <w:szCs w:val="21"/>
        </w:rPr>
        <w:t>26</w:t>
      </w:r>
      <w:r w:rsidRPr="00B7585A">
        <w:rPr>
          <w:szCs w:val="21"/>
        </w:rPr>
        <w:t>年度からの先行取組みも含めて、担当部局において精力的に</w:t>
      </w:r>
      <w:r w:rsidR="00883370" w:rsidRPr="00B7585A">
        <w:rPr>
          <w:szCs w:val="21"/>
        </w:rPr>
        <w:t>取り組んでいただいており、この機会にご報告いただきたい</w:t>
      </w:r>
      <w:r w:rsidRPr="00B7585A">
        <w:rPr>
          <w:szCs w:val="21"/>
        </w:rPr>
        <w:t>。</w:t>
      </w:r>
    </w:p>
    <w:p w:rsidR="00510823" w:rsidRPr="00B7585A" w:rsidRDefault="00883370" w:rsidP="00B7585A">
      <w:pPr>
        <w:ind w:firstLineChars="100" w:firstLine="210"/>
        <w:rPr>
          <w:szCs w:val="21"/>
        </w:rPr>
      </w:pPr>
      <w:r w:rsidRPr="00B7585A">
        <w:rPr>
          <w:szCs w:val="21"/>
        </w:rPr>
        <w:t>まず、本日の新ＡＰの一部改訂とも関連する</w:t>
      </w:r>
      <w:r w:rsidR="00510823" w:rsidRPr="00B7585A">
        <w:rPr>
          <w:szCs w:val="21"/>
        </w:rPr>
        <w:t>10</w:t>
      </w:r>
      <w:r w:rsidRPr="00B7585A">
        <w:rPr>
          <w:szCs w:val="21"/>
        </w:rPr>
        <w:t>ヵ年戦略の改訂等、民間住宅・建築物の耐震対策について、住宅まちづくり部長に</w:t>
      </w:r>
      <w:r w:rsidR="00510823" w:rsidRPr="00B7585A">
        <w:rPr>
          <w:szCs w:val="21"/>
        </w:rPr>
        <w:t>お願い</w:t>
      </w:r>
      <w:r w:rsidRPr="00B7585A">
        <w:rPr>
          <w:szCs w:val="21"/>
        </w:rPr>
        <w:t>する。</w:t>
      </w:r>
    </w:p>
    <w:p w:rsidR="00510823" w:rsidRPr="00B7585A" w:rsidRDefault="00510823" w:rsidP="00B7585A">
      <w:pPr>
        <w:ind w:left="210" w:hangingChars="100" w:hanging="210"/>
        <w:rPr>
          <w:szCs w:val="21"/>
        </w:rPr>
      </w:pPr>
    </w:p>
    <w:p w:rsidR="00DC57E3" w:rsidRPr="00B7585A" w:rsidRDefault="00DC57E3" w:rsidP="00B7585A">
      <w:pPr>
        <w:rPr>
          <w:szCs w:val="21"/>
        </w:rPr>
      </w:pPr>
      <w:r w:rsidRPr="00B7585A">
        <w:rPr>
          <w:szCs w:val="21"/>
        </w:rPr>
        <w:t>【住宅まちづくり部長】</w:t>
      </w:r>
    </w:p>
    <w:p w:rsidR="00DC57E3" w:rsidRPr="00B7585A" w:rsidRDefault="00DC57E3" w:rsidP="00B7585A">
      <w:pPr>
        <w:ind w:firstLineChars="100" w:firstLine="210"/>
        <w:rPr>
          <w:szCs w:val="21"/>
        </w:rPr>
      </w:pPr>
      <w:r w:rsidRPr="00B7585A">
        <w:rPr>
          <w:szCs w:val="21"/>
        </w:rPr>
        <w:t>先月策定した「住宅建築物耐震</w:t>
      </w:r>
      <w:r w:rsidRPr="00B7585A">
        <w:rPr>
          <w:szCs w:val="21"/>
        </w:rPr>
        <w:t>10</w:t>
      </w:r>
      <w:r w:rsidRPr="00B7585A">
        <w:rPr>
          <w:szCs w:val="21"/>
        </w:rPr>
        <w:t>ヵ年戦略・大阪」について</w:t>
      </w:r>
      <w:r w:rsidR="0079684B">
        <w:rPr>
          <w:rFonts w:hint="eastAsia"/>
          <w:szCs w:val="21"/>
        </w:rPr>
        <w:t>は</w:t>
      </w:r>
      <w:r w:rsidR="00B7585A">
        <w:rPr>
          <w:rFonts w:hint="eastAsia"/>
          <w:szCs w:val="21"/>
        </w:rPr>
        <w:t>、</w:t>
      </w:r>
      <w:r w:rsidRPr="00B7585A">
        <w:rPr>
          <w:szCs w:val="21"/>
        </w:rPr>
        <w:t>平成</w:t>
      </w:r>
      <w:r w:rsidRPr="00B7585A">
        <w:rPr>
          <w:szCs w:val="21"/>
        </w:rPr>
        <w:t>18</w:t>
      </w:r>
      <w:r w:rsidR="0079684B">
        <w:rPr>
          <w:szCs w:val="21"/>
        </w:rPr>
        <w:t>年に</w:t>
      </w:r>
      <w:r w:rsidRPr="00B7585A">
        <w:rPr>
          <w:szCs w:val="21"/>
        </w:rPr>
        <w:t>建築物の耐震改修の促進に関する法律に基づき促進計画</w:t>
      </w:r>
      <w:r w:rsidR="0079684B">
        <w:rPr>
          <w:szCs w:val="21"/>
        </w:rPr>
        <w:t>を作った</w:t>
      </w:r>
      <w:r w:rsidR="0079684B">
        <w:rPr>
          <w:rFonts w:hint="eastAsia"/>
          <w:szCs w:val="21"/>
        </w:rPr>
        <w:t>が</w:t>
      </w:r>
      <w:r w:rsidR="00B7585A">
        <w:rPr>
          <w:rFonts w:hint="eastAsia"/>
          <w:szCs w:val="21"/>
        </w:rPr>
        <w:t>、</w:t>
      </w:r>
      <w:r w:rsidRPr="00B7585A">
        <w:rPr>
          <w:szCs w:val="21"/>
        </w:rPr>
        <w:t>それから</w:t>
      </w:r>
      <w:r w:rsidRPr="00B7585A">
        <w:rPr>
          <w:szCs w:val="21"/>
        </w:rPr>
        <w:t>10</w:t>
      </w:r>
      <w:r w:rsidRPr="00B7585A">
        <w:rPr>
          <w:szCs w:val="21"/>
        </w:rPr>
        <w:t>年経過し</w:t>
      </w:r>
      <w:r w:rsidR="0079684B">
        <w:rPr>
          <w:rFonts w:hint="eastAsia"/>
          <w:szCs w:val="21"/>
        </w:rPr>
        <w:t>て</w:t>
      </w:r>
      <w:r w:rsidRPr="00B7585A">
        <w:rPr>
          <w:szCs w:val="21"/>
        </w:rPr>
        <w:t>平成</w:t>
      </w:r>
      <w:r w:rsidRPr="00B7585A">
        <w:rPr>
          <w:szCs w:val="21"/>
        </w:rPr>
        <w:t>27</w:t>
      </w:r>
      <w:r w:rsidR="00196C84" w:rsidRPr="00B7585A">
        <w:rPr>
          <w:szCs w:val="21"/>
        </w:rPr>
        <w:t>年度</w:t>
      </w:r>
      <w:r w:rsidR="0079684B">
        <w:rPr>
          <w:rFonts w:hint="eastAsia"/>
          <w:szCs w:val="21"/>
        </w:rPr>
        <w:t>が</w:t>
      </w:r>
      <w:r w:rsidR="0079684B">
        <w:rPr>
          <w:szCs w:val="21"/>
        </w:rPr>
        <w:t>最終年度となる</w:t>
      </w:r>
      <w:r w:rsidR="0079684B">
        <w:rPr>
          <w:rFonts w:hint="eastAsia"/>
          <w:szCs w:val="21"/>
        </w:rPr>
        <w:t>こと</w:t>
      </w:r>
      <w:r w:rsidR="00196C84" w:rsidRPr="00B7585A">
        <w:rPr>
          <w:szCs w:val="21"/>
        </w:rPr>
        <w:t>から改訂を行った</w:t>
      </w:r>
      <w:r w:rsidRPr="00B7585A">
        <w:rPr>
          <w:szCs w:val="21"/>
        </w:rPr>
        <w:t>。</w:t>
      </w:r>
    </w:p>
    <w:p w:rsidR="00DC57E3" w:rsidRPr="00B7585A" w:rsidRDefault="00DC57E3" w:rsidP="00B7585A">
      <w:pPr>
        <w:ind w:firstLineChars="100" w:firstLine="210"/>
        <w:rPr>
          <w:szCs w:val="21"/>
        </w:rPr>
      </w:pPr>
      <w:r w:rsidRPr="00B7585A">
        <w:rPr>
          <w:szCs w:val="21"/>
        </w:rPr>
        <w:t>「住宅建築物耐震</w:t>
      </w:r>
      <w:r w:rsidRPr="00B7585A">
        <w:rPr>
          <w:szCs w:val="21"/>
        </w:rPr>
        <w:t>10</w:t>
      </w:r>
      <w:r w:rsidRPr="00B7585A">
        <w:rPr>
          <w:szCs w:val="21"/>
        </w:rPr>
        <w:t>ヵ年戦略・大阪」においては</w:t>
      </w:r>
      <w:r w:rsidR="00B7585A">
        <w:rPr>
          <w:rFonts w:hint="eastAsia"/>
          <w:szCs w:val="21"/>
        </w:rPr>
        <w:t>、</w:t>
      </w:r>
      <w:r w:rsidRPr="00B7585A">
        <w:rPr>
          <w:szCs w:val="21"/>
        </w:rPr>
        <w:t>府民にとって分かりやすい、府民と共にみんなでめざすべき目標として、</w:t>
      </w:r>
    </w:p>
    <w:p w:rsidR="00DC57E3" w:rsidRPr="00B7585A" w:rsidRDefault="00DC57E3" w:rsidP="00B7585A">
      <w:pPr>
        <w:ind w:firstLineChars="100" w:firstLine="210"/>
        <w:rPr>
          <w:szCs w:val="21"/>
        </w:rPr>
      </w:pPr>
      <w:r w:rsidRPr="00B7585A">
        <w:rPr>
          <w:rFonts w:ascii="ＭＳ 明朝" w:eastAsia="ＭＳ 明朝" w:hAnsi="ＭＳ 明朝" w:cs="ＭＳ 明朝" w:hint="eastAsia"/>
          <w:szCs w:val="21"/>
        </w:rPr>
        <w:t>①</w:t>
      </w:r>
      <w:r w:rsidRPr="00B7585A">
        <w:rPr>
          <w:szCs w:val="21"/>
        </w:rPr>
        <w:t>住宅の耐震化率を平成</w:t>
      </w:r>
      <w:r w:rsidRPr="00B7585A">
        <w:rPr>
          <w:szCs w:val="21"/>
        </w:rPr>
        <w:t>37</w:t>
      </w:r>
      <w:r w:rsidRPr="00B7585A">
        <w:rPr>
          <w:szCs w:val="21"/>
        </w:rPr>
        <w:t>年までに</w:t>
      </w:r>
      <w:r w:rsidRPr="00B7585A">
        <w:rPr>
          <w:szCs w:val="21"/>
        </w:rPr>
        <w:t>95</w:t>
      </w:r>
      <w:r w:rsidRPr="00B7585A">
        <w:rPr>
          <w:szCs w:val="21"/>
        </w:rPr>
        <w:t>％達成する</w:t>
      </w:r>
    </w:p>
    <w:p w:rsidR="00DC57E3" w:rsidRPr="00B7585A" w:rsidRDefault="00DC57E3" w:rsidP="00B7585A">
      <w:pPr>
        <w:ind w:firstLineChars="100" w:firstLine="210"/>
        <w:rPr>
          <w:szCs w:val="21"/>
        </w:rPr>
      </w:pPr>
      <w:r w:rsidRPr="00B7585A">
        <w:rPr>
          <w:rFonts w:ascii="ＭＳ 明朝" w:eastAsia="ＭＳ 明朝" w:hAnsi="ＭＳ 明朝" w:cs="ＭＳ 明朝" w:hint="eastAsia"/>
          <w:szCs w:val="21"/>
        </w:rPr>
        <w:t>②</w:t>
      </w:r>
      <w:r w:rsidRPr="00B7585A">
        <w:rPr>
          <w:szCs w:val="21"/>
        </w:rPr>
        <w:t>多数の者が利用する建築物の耐震化率を平成</w:t>
      </w:r>
      <w:r w:rsidRPr="00B7585A">
        <w:rPr>
          <w:szCs w:val="21"/>
        </w:rPr>
        <w:t>32</w:t>
      </w:r>
      <w:r w:rsidRPr="00B7585A">
        <w:rPr>
          <w:szCs w:val="21"/>
        </w:rPr>
        <w:t>年までに</w:t>
      </w:r>
      <w:r w:rsidRPr="00B7585A">
        <w:rPr>
          <w:szCs w:val="21"/>
        </w:rPr>
        <w:t>95</w:t>
      </w:r>
      <w:r w:rsidRPr="00B7585A">
        <w:rPr>
          <w:szCs w:val="21"/>
        </w:rPr>
        <w:t>％達成する</w:t>
      </w:r>
    </w:p>
    <w:p w:rsidR="00DC57E3" w:rsidRPr="00B7585A" w:rsidRDefault="00DC57E3" w:rsidP="00B7585A">
      <w:pPr>
        <w:ind w:firstLineChars="100" w:firstLine="210"/>
        <w:rPr>
          <w:szCs w:val="21"/>
        </w:rPr>
      </w:pPr>
      <w:r w:rsidRPr="00B7585A">
        <w:rPr>
          <w:rFonts w:ascii="ＭＳ 明朝" w:eastAsia="ＭＳ 明朝" w:hAnsi="ＭＳ 明朝" w:cs="ＭＳ 明朝" w:hint="eastAsia"/>
          <w:szCs w:val="21"/>
        </w:rPr>
        <w:t>③</w:t>
      </w:r>
      <w:r w:rsidRPr="00B7585A">
        <w:rPr>
          <w:szCs w:val="21"/>
        </w:rPr>
        <w:t>広域緊急交通路沿道建築物の耐震化を平成</w:t>
      </w:r>
      <w:r w:rsidRPr="00B7585A">
        <w:rPr>
          <w:szCs w:val="21"/>
        </w:rPr>
        <w:t>30</w:t>
      </w:r>
      <w:r w:rsidRPr="00B7585A">
        <w:rPr>
          <w:szCs w:val="21"/>
        </w:rPr>
        <w:t>年度までに終了する</w:t>
      </w:r>
    </w:p>
    <w:p w:rsidR="00DC57E3" w:rsidRPr="00B7585A" w:rsidRDefault="00DC57E3" w:rsidP="00B7585A">
      <w:pPr>
        <w:ind w:firstLineChars="100" w:firstLine="210"/>
        <w:rPr>
          <w:szCs w:val="21"/>
        </w:rPr>
      </w:pPr>
      <w:r w:rsidRPr="00B7585A">
        <w:rPr>
          <w:szCs w:val="21"/>
        </w:rPr>
        <w:t>この３点を計画で掲げている。</w:t>
      </w:r>
    </w:p>
    <w:p w:rsidR="00DC57E3" w:rsidRPr="00B7585A" w:rsidRDefault="00DC57E3" w:rsidP="00B7585A">
      <w:pPr>
        <w:ind w:firstLineChars="100" w:firstLine="210"/>
        <w:rPr>
          <w:szCs w:val="21"/>
        </w:rPr>
      </w:pPr>
      <w:r w:rsidRPr="00B7585A">
        <w:rPr>
          <w:szCs w:val="21"/>
        </w:rPr>
        <w:t>それを具体化する</w:t>
      </w:r>
      <w:r w:rsidR="00271517">
        <w:rPr>
          <w:rFonts w:hint="eastAsia"/>
          <w:szCs w:val="21"/>
        </w:rPr>
        <w:t>ため</w:t>
      </w:r>
      <w:r w:rsidRPr="00B7585A">
        <w:rPr>
          <w:szCs w:val="21"/>
        </w:rPr>
        <w:t>の行政の取組</w:t>
      </w:r>
      <w:r w:rsidR="00271517">
        <w:rPr>
          <w:rFonts w:hint="eastAsia"/>
          <w:szCs w:val="21"/>
        </w:rPr>
        <w:t>み</w:t>
      </w:r>
      <w:r w:rsidRPr="00B7585A">
        <w:rPr>
          <w:szCs w:val="21"/>
        </w:rPr>
        <w:t>も</w:t>
      </w:r>
      <w:r w:rsidR="000E2AF9">
        <w:rPr>
          <w:rFonts w:hint="eastAsia"/>
          <w:szCs w:val="21"/>
        </w:rPr>
        <w:t>挙げており、</w:t>
      </w:r>
      <w:r w:rsidRPr="00B7585A">
        <w:rPr>
          <w:szCs w:val="21"/>
        </w:rPr>
        <w:t>平成</w:t>
      </w:r>
      <w:r w:rsidRPr="00B7585A">
        <w:rPr>
          <w:szCs w:val="21"/>
        </w:rPr>
        <w:t>28</w:t>
      </w:r>
      <w:r w:rsidRPr="00B7585A">
        <w:rPr>
          <w:szCs w:val="21"/>
        </w:rPr>
        <w:t>年度からは、木造住宅については、ダイレクトメールだけでなく個別訪問によるきめ細やかな普及啓発や、地元市町村と密に連携した自治会単位での意識啓発を進めるとともに、耐震改修等の補助制度を活用し、着実に耐震化を促進する。</w:t>
      </w:r>
    </w:p>
    <w:p w:rsidR="00DC57E3" w:rsidRPr="00B7585A" w:rsidRDefault="000E2AF9" w:rsidP="00B7585A">
      <w:pPr>
        <w:ind w:firstLineChars="100" w:firstLine="210"/>
        <w:rPr>
          <w:szCs w:val="21"/>
        </w:rPr>
      </w:pPr>
      <w:r>
        <w:rPr>
          <w:szCs w:val="21"/>
        </w:rPr>
        <w:t>また、多数の者が利用する大規模な建築物の</w:t>
      </w:r>
      <w:r>
        <w:rPr>
          <w:rFonts w:hint="eastAsia"/>
          <w:szCs w:val="21"/>
        </w:rPr>
        <w:t>うち</w:t>
      </w:r>
      <w:r w:rsidR="00DC57E3" w:rsidRPr="00B7585A">
        <w:rPr>
          <w:szCs w:val="21"/>
        </w:rPr>
        <w:t>、病院や学校などの公共性の高いものや、避難者の受入れ協定などを地元市と締結したホテル・旅館などの耐震化が非常に重要であ</w:t>
      </w:r>
      <w:r w:rsidR="0093086D">
        <w:rPr>
          <w:szCs w:val="21"/>
        </w:rPr>
        <w:t>るため、平成</w:t>
      </w:r>
      <w:r w:rsidR="0093086D">
        <w:rPr>
          <w:rFonts w:hint="eastAsia"/>
          <w:szCs w:val="21"/>
        </w:rPr>
        <w:t>28</w:t>
      </w:r>
      <w:r w:rsidR="00DC57E3" w:rsidRPr="00B7585A">
        <w:rPr>
          <w:szCs w:val="21"/>
        </w:rPr>
        <w:t>年度予算で新たに耐震改修補助</w:t>
      </w:r>
      <w:r w:rsidR="00666456" w:rsidRPr="00B7585A">
        <w:rPr>
          <w:szCs w:val="21"/>
        </w:rPr>
        <w:t>制度を設け</w:t>
      </w:r>
      <w:r w:rsidR="00DC57E3" w:rsidRPr="00B7585A">
        <w:rPr>
          <w:szCs w:val="21"/>
        </w:rPr>
        <w:t>た。それによって耐震化を</w:t>
      </w:r>
      <w:r w:rsidR="00DC57E3" w:rsidRPr="00B7585A">
        <w:rPr>
          <w:szCs w:val="21"/>
        </w:rPr>
        <w:lastRenderedPageBreak/>
        <w:t>促進する。</w:t>
      </w:r>
    </w:p>
    <w:p w:rsidR="00DC57E3" w:rsidRPr="00B7585A" w:rsidRDefault="00DC57E3" w:rsidP="00B7585A">
      <w:pPr>
        <w:ind w:firstLineChars="100" w:firstLine="210"/>
        <w:rPr>
          <w:szCs w:val="21"/>
        </w:rPr>
      </w:pPr>
      <w:r w:rsidRPr="00B7585A">
        <w:rPr>
          <w:szCs w:val="21"/>
        </w:rPr>
        <w:t>さらに、広域緊急交通路については、災害時の緊急車</w:t>
      </w:r>
      <w:r w:rsidR="0093086D">
        <w:rPr>
          <w:szCs w:val="21"/>
        </w:rPr>
        <w:t>輌の通行を確保することが極めて重要であるため、平成</w:t>
      </w:r>
      <w:r w:rsidR="0093086D">
        <w:rPr>
          <w:rFonts w:hint="eastAsia"/>
          <w:szCs w:val="21"/>
        </w:rPr>
        <w:t>28</w:t>
      </w:r>
      <w:r w:rsidRPr="00B7585A">
        <w:rPr>
          <w:szCs w:val="21"/>
        </w:rPr>
        <w:t>年度予算で拡充した診断補助を活用し、沿道建築物の耐震診断のスピードアップを図り、早期の耐震化に結びつける。</w:t>
      </w:r>
    </w:p>
    <w:p w:rsidR="00DC57E3" w:rsidRPr="00B7585A" w:rsidRDefault="00DC57E3" w:rsidP="0093086D">
      <w:pPr>
        <w:ind w:firstLineChars="100" w:firstLine="210"/>
        <w:rPr>
          <w:szCs w:val="21"/>
        </w:rPr>
      </w:pPr>
      <w:r w:rsidRPr="00B7585A">
        <w:rPr>
          <w:szCs w:val="21"/>
        </w:rPr>
        <w:t>この様な新たに策定した計画に基づく行政の取組につ</w:t>
      </w:r>
      <w:r w:rsidR="0093086D">
        <w:rPr>
          <w:szCs w:val="21"/>
        </w:rPr>
        <w:t>い</w:t>
      </w:r>
      <w:r w:rsidR="000E2AF9">
        <w:rPr>
          <w:rFonts w:hint="eastAsia"/>
          <w:szCs w:val="21"/>
        </w:rPr>
        <w:t>て</w:t>
      </w:r>
      <w:r w:rsidR="0093086D">
        <w:rPr>
          <w:szCs w:val="21"/>
        </w:rPr>
        <w:t>は</w:t>
      </w:r>
      <w:r w:rsidR="000E2AF9">
        <w:rPr>
          <w:rFonts w:hint="eastAsia"/>
          <w:szCs w:val="21"/>
        </w:rPr>
        <w:t>、</w:t>
      </w:r>
      <w:r w:rsidR="0093086D">
        <w:rPr>
          <w:szCs w:val="21"/>
        </w:rPr>
        <w:t>今回の予算に</w:t>
      </w:r>
      <w:r w:rsidR="00BA5AAC">
        <w:rPr>
          <w:rFonts w:hint="eastAsia"/>
          <w:szCs w:val="21"/>
        </w:rPr>
        <w:t>おい</w:t>
      </w:r>
      <w:r w:rsidR="0093086D">
        <w:rPr>
          <w:szCs w:val="21"/>
        </w:rPr>
        <w:t>て、診断と改修への府としての補助制度</w:t>
      </w:r>
      <w:r w:rsidR="00BA5AAC">
        <w:rPr>
          <w:rFonts w:hint="eastAsia"/>
          <w:szCs w:val="21"/>
        </w:rPr>
        <w:t>が、</w:t>
      </w:r>
      <w:r w:rsidR="000E2AF9" w:rsidRPr="00B7585A">
        <w:rPr>
          <w:szCs w:val="21"/>
        </w:rPr>
        <w:t>木造、</w:t>
      </w:r>
      <w:r w:rsidR="000E2AF9">
        <w:rPr>
          <w:szCs w:val="21"/>
        </w:rPr>
        <w:t>大規模、沿道</w:t>
      </w:r>
      <w:r w:rsidR="000E2AF9">
        <w:rPr>
          <w:rFonts w:hint="eastAsia"/>
          <w:szCs w:val="21"/>
        </w:rPr>
        <w:t>の</w:t>
      </w:r>
      <w:r w:rsidR="0093086D">
        <w:rPr>
          <w:rFonts w:hint="eastAsia"/>
          <w:szCs w:val="21"/>
        </w:rPr>
        <w:t>3</w:t>
      </w:r>
      <w:r w:rsidR="00666456" w:rsidRPr="00B7585A">
        <w:rPr>
          <w:szCs w:val="21"/>
        </w:rPr>
        <w:t>つ</w:t>
      </w:r>
      <w:r w:rsidRPr="00B7585A">
        <w:rPr>
          <w:szCs w:val="21"/>
        </w:rPr>
        <w:t>とも</w:t>
      </w:r>
      <w:r w:rsidR="0093086D">
        <w:rPr>
          <w:szCs w:val="21"/>
        </w:rPr>
        <w:t>制度がそろうことになった。平成</w:t>
      </w:r>
      <w:r w:rsidR="0093086D">
        <w:rPr>
          <w:rFonts w:hint="eastAsia"/>
          <w:szCs w:val="21"/>
        </w:rPr>
        <w:t>28</w:t>
      </w:r>
      <w:r w:rsidR="0093086D">
        <w:rPr>
          <w:szCs w:val="21"/>
        </w:rPr>
        <w:t>年度予算は約</w:t>
      </w:r>
      <w:r w:rsidR="0093086D">
        <w:rPr>
          <w:rFonts w:hint="eastAsia"/>
          <w:szCs w:val="21"/>
        </w:rPr>
        <w:t>10</w:t>
      </w:r>
      <w:r w:rsidRPr="00B7585A">
        <w:rPr>
          <w:szCs w:val="21"/>
        </w:rPr>
        <w:t>億円規模となった。</w:t>
      </w:r>
    </w:p>
    <w:p w:rsidR="00DC57E3" w:rsidRPr="00B7585A" w:rsidRDefault="00DC57E3" w:rsidP="000E2AF9">
      <w:pPr>
        <w:ind w:firstLineChars="100" w:firstLine="210"/>
        <w:rPr>
          <w:szCs w:val="21"/>
        </w:rPr>
      </w:pPr>
      <w:r w:rsidRPr="00B7585A">
        <w:rPr>
          <w:szCs w:val="21"/>
        </w:rPr>
        <w:t>今後も、住宅・建築物の</w:t>
      </w:r>
      <w:r w:rsidR="000E2AF9">
        <w:rPr>
          <w:szCs w:val="21"/>
        </w:rPr>
        <w:t>耐震化を促進し、府民の「いのちを守る」ためのさまざまな取組みを</w:t>
      </w:r>
      <w:r w:rsidRPr="00B7585A">
        <w:rPr>
          <w:szCs w:val="21"/>
        </w:rPr>
        <w:t>しっかりと進めていく。</w:t>
      </w:r>
    </w:p>
    <w:p w:rsidR="00DC57E3" w:rsidRPr="000E2AF9" w:rsidRDefault="00DC57E3" w:rsidP="00B7585A">
      <w:pPr>
        <w:rPr>
          <w:szCs w:val="21"/>
        </w:rPr>
      </w:pPr>
    </w:p>
    <w:p w:rsidR="00883370" w:rsidRPr="00B7585A" w:rsidRDefault="00883370" w:rsidP="00B7585A">
      <w:pPr>
        <w:rPr>
          <w:szCs w:val="21"/>
        </w:rPr>
      </w:pPr>
      <w:r w:rsidRPr="00B7585A">
        <w:rPr>
          <w:szCs w:val="21"/>
        </w:rPr>
        <w:t>【危機管理室長】</w:t>
      </w:r>
    </w:p>
    <w:p w:rsidR="00510823" w:rsidRPr="00B7585A" w:rsidRDefault="00883370" w:rsidP="00B7585A">
      <w:pPr>
        <w:ind w:firstLineChars="100" w:firstLine="210"/>
        <w:rPr>
          <w:szCs w:val="21"/>
        </w:rPr>
      </w:pPr>
      <w:r w:rsidRPr="00B7585A">
        <w:rPr>
          <w:szCs w:val="21"/>
        </w:rPr>
        <w:t>続いて、防潮堤の津波浸水対策、液状化対策</w:t>
      </w:r>
      <w:r w:rsidR="00E95B2A" w:rsidRPr="00B7585A">
        <w:rPr>
          <w:szCs w:val="21"/>
        </w:rPr>
        <w:t>等</w:t>
      </w:r>
      <w:r w:rsidRPr="00B7585A">
        <w:rPr>
          <w:szCs w:val="21"/>
        </w:rPr>
        <w:t>について、都市整備部長にお願いする</w:t>
      </w:r>
      <w:r w:rsidR="00510823" w:rsidRPr="00B7585A">
        <w:rPr>
          <w:szCs w:val="21"/>
        </w:rPr>
        <w:t>。</w:t>
      </w:r>
    </w:p>
    <w:p w:rsidR="00510823" w:rsidRPr="00B7585A" w:rsidRDefault="00510823" w:rsidP="00B7585A">
      <w:pPr>
        <w:ind w:left="210" w:hangingChars="100" w:hanging="210"/>
        <w:rPr>
          <w:szCs w:val="21"/>
        </w:rPr>
      </w:pPr>
    </w:p>
    <w:p w:rsidR="00DC57E3" w:rsidRPr="00B7585A" w:rsidRDefault="00DC57E3" w:rsidP="00B7585A">
      <w:pPr>
        <w:rPr>
          <w:szCs w:val="21"/>
        </w:rPr>
      </w:pPr>
      <w:r w:rsidRPr="00B7585A">
        <w:rPr>
          <w:szCs w:val="21"/>
        </w:rPr>
        <w:t>【都市整備部長】</w:t>
      </w:r>
    </w:p>
    <w:p w:rsidR="00DC57E3" w:rsidRPr="00B7585A" w:rsidRDefault="00DC57E3" w:rsidP="00B7585A">
      <w:pPr>
        <w:ind w:firstLineChars="100" w:firstLine="210"/>
        <w:rPr>
          <w:szCs w:val="21"/>
        </w:rPr>
      </w:pPr>
      <w:r w:rsidRPr="00B7585A">
        <w:rPr>
          <w:szCs w:val="21"/>
        </w:rPr>
        <w:t>防潮堤の津波浸水対策については、アクションプランに先行して、</w:t>
      </w:r>
      <w:r w:rsidR="0093086D">
        <w:rPr>
          <w:szCs w:val="21"/>
        </w:rPr>
        <w:t>平成</w:t>
      </w:r>
      <w:r w:rsidR="0093086D">
        <w:rPr>
          <w:rFonts w:hint="eastAsia"/>
          <w:szCs w:val="21"/>
        </w:rPr>
        <w:t>26</w:t>
      </w:r>
      <w:r w:rsidR="006F728A">
        <w:rPr>
          <w:szCs w:val="21"/>
        </w:rPr>
        <w:t>年度から取り組んでおり</w:t>
      </w:r>
      <w:r w:rsidR="0093086D">
        <w:rPr>
          <w:szCs w:val="21"/>
        </w:rPr>
        <w:t>、対策の全体の延長は</w:t>
      </w:r>
      <w:r w:rsidR="0093086D">
        <w:rPr>
          <w:rFonts w:hint="eastAsia"/>
          <w:szCs w:val="21"/>
        </w:rPr>
        <w:t>57km</w:t>
      </w:r>
      <w:r w:rsidR="006F728A">
        <w:rPr>
          <w:rFonts w:hint="eastAsia"/>
          <w:szCs w:val="21"/>
        </w:rPr>
        <w:t>だ</w:t>
      </w:r>
      <w:r w:rsidRPr="00B7585A">
        <w:rPr>
          <w:szCs w:val="21"/>
        </w:rPr>
        <w:t>が、とり</w:t>
      </w:r>
      <w:r w:rsidR="0093086D">
        <w:rPr>
          <w:szCs w:val="21"/>
        </w:rPr>
        <w:t>わけ液状化よって防潮堤が沈下して地震直後に浸水が始まる箇所が約</w:t>
      </w:r>
      <w:r w:rsidR="0093086D">
        <w:rPr>
          <w:rFonts w:hint="eastAsia"/>
          <w:szCs w:val="21"/>
        </w:rPr>
        <w:t>9km</w:t>
      </w:r>
      <w:r w:rsidRPr="00B7585A">
        <w:rPr>
          <w:szCs w:val="21"/>
        </w:rPr>
        <w:t>ある。この</w:t>
      </w:r>
      <w:r w:rsidR="0093086D">
        <w:rPr>
          <w:rFonts w:hint="eastAsia"/>
          <w:szCs w:val="21"/>
        </w:rPr>
        <w:t>9km</w:t>
      </w:r>
      <w:r w:rsidR="0093086D">
        <w:rPr>
          <w:szCs w:val="21"/>
        </w:rPr>
        <w:t>を優先的に</w:t>
      </w:r>
      <w:r w:rsidR="0093086D">
        <w:rPr>
          <w:rFonts w:hint="eastAsia"/>
          <w:szCs w:val="21"/>
        </w:rPr>
        <w:t>3</w:t>
      </w:r>
      <w:r w:rsidRPr="00B7585A">
        <w:rPr>
          <w:szCs w:val="21"/>
        </w:rPr>
        <w:t>ケ年で平成</w:t>
      </w:r>
      <w:r w:rsidR="0093086D">
        <w:rPr>
          <w:rFonts w:hint="eastAsia"/>
          <w:szCs w:val="21"/>
        </w:rPr>
        <w:t>28</w:t>
      </w:r>
      <w:r w:rsidR="0093086D">
        <w:rPr>
          <w:szCs w:val="21"/>
        </w:rPr>
        <w:t>年度までに完成させる事を目標としている。現在までこの</w:t>
      </w:r>
      <w:r w:rsidR="0093086D">
        <w:rPr>
          <w:rFonts w:hint="eastAsia"/>
          <w:szCs w:val="21"/>
        </w:rPr>
        <w:t>9km</w:t>
      </w:r>
      <w:r w:rsidRPr="00B7585A">
        <w:rPr>
          <w:szCs w:val="21"/>
        </w:rPr>
        <w:t>についてはすべてが工事発注済であり、今年度末は</w:t>
      </w:r>
      <w:r w:rsidR="0093086D">
        <w:rPr>
          <w:rFonts w:hint="eastAsia"/>
          <w:szCs w:val="21"/>
        </w:rPr>
        <w:t>6.6</w:t>
      </w:r>
      <w:r w:rsidRPr="00B7585A">
        <w:rPr>
          <w:szCs w:val="21"/>
        </w:rPr>
        <w:t>km</w:t>
      </w:r>
      <w:r w:rsidRPr="00B7585A">
        <w:rPr>
          <w:szCs w:val="21"/>
        </w:rPr>
        <w:t>が完了予定となっており、来年度（平成</w:t>
      </w:r>
      <w:r w:rsidR="0093086D">
        <w:rPr>
          <w:rFonts w:hint="eastAsia"/>
          <w:szCs w:val="21"/>
        </w:rPr>
        <w:t>28</w:t>
      </w:r>
      <w:r w:rsidRPr="00B7585A">
        <w:rPr>
          <w:szCs w:val="21"/>
        </w:rPr>
        <w:t>年度）には</w:t>
      </w:r>
      <w:r w:rsidR="0093086D">
        <w:rPr>
          <w:rFonts w:hint="eastAsia"/>
          <w:szCs w:val="21"/>
        </w:rPr>
        <w:t>9km</w:t>
      </w:r>
      <w:r w:rsidRPr="00B7585A">
        <w:rPr>
          <w:szCs w:val="21"/>
        </w:rPr>
        <w:t>全ての箇所を完了させる</w:t>
      </w:r>
      <w:r w:rsidR="00666456" w:rsidRPr="00B7585A">
        <w:rPr>
          <w:szCs w:val="21"/>
        </w:rPr>
        <w:t>見込みである</w:t>
      </w:r>
      <w:r w:rsidRPr="00B7585A">
        <w:rPr>
          <w:szCs w:val="21"/>
        </w:rPr>
        <w:t>。</w:t>
      </w:r>
    </w:p>
    <w:p w:rsidR="00DC57E3" w:rsidRPr="00B7585A" w:rsidRDefault="00DC57E3" w:rsidP="006F728A">
      <w:pPr>
        <w:ind w:firstLineChars="100" w:firstLine="210"/>
        <w:rPr>
          <w:szCs w:val="21"/>
        </w:rPr>
      </w:pPr>
      <w:r w:rsidRPr="00B7585A">
        <w:rPr>
          <w:szCs w:val="21"/>
        </w:rPr>
        <w:t>次に南海トラフ巨大地震の人的被害の軽減目標について、南海トラフ巨大地震で想定される人的被害は最大で</w:t>
      </w:r>
      <w:r w:rsidR="006F728A">
        <w:rPr>
          <w:rFonts w:hint="eastAsia"/>
          <w:szCs w:val="21"/>
        </w:rPr>
        <w:t>13</w:t>
      </w:r>
      <w:r w:rsidR="006F728A">
        <w:rPr>
          <w:rFonts w:hint="eastAsia"/>
          <w:szCs w:val="21"/>
        </w:rPr>
        <w:t>万</w:t>
      </w:r>
      <w:r w:rsidR="006F728A">
        <w:rPr>
          <w:rFonts w:hint="eastAsia"/>
          <w:szCs w:val="21"/>
        </w:rPr>
        <w:t>4</w:t>
      </w:r>
      <w:r w:rsidR="006F728A">
        <w:rPr>
          <w:rFonts w:hint="eastAsia"/>
          <w:szCs w:val="21"/>
        </w:rPr>
        <w:t>千</w:t>
      </w:r>
      <w:r w:rsidR="006F728A">
        <w:rPr>
          <w:szCs w:val="21"/>
        </w:rPr>
        <w:t>人、このうち津波は</w:t>
      </w:r>
      <w:r w:rsidR="006F728A">
        <w:rPr>
          <w:rFonts w:hint="eastAsia"/>
          <w:szCs w:val="21"/>
        </w:rPr>
        <w:t>13</w:t>
      </w:r>
      <w:r w:rsidR="006F728A">
        <w:rPr>
          <w:rFonts w:hint="eastAsia"/>
          <w:szCs w:val="21"/>
        </w:rPr>
        <w:t>万</w:t>
      </w:r>
      <w:r w:rsidR="006F728A">
        <w:rPr>
          <w:rFonts w:hint="eastAsia"/>
          <w:szCs w:val="21"/>
        </w:rPr>
        <w:t>3</w:t>
      </w:r>
      <w:r w:rsidR="006F728A">
        <w:rPr>
          <w:rFonts w:hint="eastAsia"/>
          <w:szCs w:val="21"/>
        </w:rPr>
        <w:t>千人で</w:t>
      </w:r>
      <w:r w:rsidR="00767AFB">
        <w:rPr>
          <w:szCs w:val="21"/>
        </w:rPr>
        <w:t>ほとんどが津波</w:t>
      </w:r>
      <w:r w:rsidR="00767AFB">
        <w:rPr>
          <w:rFonts w:hint="eastAsia"/>
          <w:szCs w:val="21"/>
        </w:rPr>
        <w:t>ということになる</w:t>
      </w:r>
      <w:r w:rsidR="006F728A">
        <w:rPr>
          <w:szCs w:val="21"/>
        </w:rPr>
        <w:t>。一方で迅速な</w:t>
      </w:r>
      <w:r w:rsidR="00BA5AAC">
        <w:rPr>
          <w:rFonts w:hint="eastAsia"/>
          <w:szCs w:val="21"/>
        </w:rPr>
        <w:t>避難</w:t>
      </w:r>
      <w:r w:rsidR="006F728A">
        <w:rPr>
          <w:szCs w:val="21"/>
        </w:rPr>
        <w:t>を行えば人的被害は</w:t>
      </w:r>
      <w:r w:rsidR="006F728A">
        <w:rPr>
          <w:rFonts w:hint="eastAsia"/>
          <w:szCs w:val="21"/>
        </w:rPr>
        <w:t>8,800</w:t>
      </w:r>
      <w:r w:rsidR="00677E21" w:rsidRPr="00B7585A">
        <w:rPr>
          <w:szCs w:val="21"/>
        </w:rPr>
        <w:t>人</w:t>
      </w:r>
      <w:r w:rsidR="006F728A">
        <w:rPr>
          <w:szCs w:val="21"/>
        </w:rPr>
        <w:t>まで減ら</w:t>
      </w:r>
      <w:r w:rsidR="006F728A">
        <w:rPr>
          <w:rFonts w:hint="eastAsia"/>
          <w:szCs w:val="21"/>
        </w:rPr>
        <w:t>すことが</w:t>
      </w:r>
      <w:r w:rsidRPr="00B7585A">
        <w:rPr>
          <w:szCs w:val="21"/>
        </w:rPr>
        <w:t>出来るとなっているが、言い替えると迅速</w:t>
      </w:r>
      <w:r w:rsidR="00767AFB">
        <w:rPr>
          <w:szCs w:val="21"/>
        </w:rPr>
        <w:t>な避難すら</w:t>
      </w:r>
      <w:r w:rsidR="006F728A">
        <w:rPr>
          <w:szCs w:val="21"/>
        </w:rPr>
        <w:t>間に合わない方が</w:t>
      </w:r>
      <w:r w:rsidR="006F728A">
        <w:rPr>
          <w:rFonts w:hint="eastAsia"/>
          <w:szCs w:val="21"/>
        </w:rPr>
        <w:t>8,800</w:t>
      </w:r>
      <w:r w:rsidR="00767AFB">
        <w:rPr>
          <w:szCs w:val="21"/>
        </w:rPr>
        <w:t>人</w:t>
      </w:r>
      <w:r w:rsidR="00767AFB">
        <w:rPr>
          <w:rFonts w:hint="eastAsia"/>
          <w:szCs w:val="21"/>
        </w:rPr>
        <w:t>いる</w:t>
      </w:r>
      <w:r w:rsidR="006F728A">
        <w:rPr>
          <w:szCs w:val="21"/>
        </w:rPr>
        <w:t>。今回</w:t>
      </w:r>
      <w:r w:rsidR="006F728A">
        <w:rPr>
          <w:rFonts w:hint="eastAsia"/>
          <w:szCs w:val="21"/>
        </w:rPr>
        <w:t>9km</w:t>
      </w:r>
      <w:r w:rsidRPr="00B7585A">
        <w:rPr>
          <w:szCs w:val="21"/>
        </w:rPr>
        <w:t>対策を完了すると、この完了</w:t>
      </w:r>
      <w:r w:rsidR="006F728A">
        <w:rPr>
          <w:szCs w:val="21"/>
        </w:rPr>
        <w:t>した地域（</w:t>
      </w:r>
      <w:r w:rsidR="00BA5AAC">
        <w:rPr>
          <w:rFonts w:hint="eastAsia"/>
          <w:szCs w:val="21"/>
        </w:rPr>
        <w:t>概ね</w:t>
      </w:r>
      <w:r w:rsidR="006F728A">
        <w:rPr>
          <w:szCs w:val="21"/>
        </w:rPr>
        <w:t>西淀川区、此花区）ここで避難の時間が確保されて</w:t>
      </w:r>
      <w:r w:rsidR="006F728A">
        <w:rPr>
          <w:rFonts w:hint="eastAsia"/>
          <w:szCs w:val="21"/>
        </w:rPr>
        <w:t>8800</w:t>
      </w:r>
      <w:r w:rsidR="006F728A">
        <w:rPr>
          <w:rFonts w:hint="eastAsia"/>
          <w:szCs w:val="21"/>
        </w:rPr>
        <w:t>人</w:t>
      </w:r>
      <w:r w:rsidR="006F728A">
        <w:rPr>
          <w:szCs w:val="21"/>
        </w:rPr>
        <w:t>のうち、約</w:t>
      </w:r>
      <w:r w:rsidR="006F728A">
        <w:rPr>
          <w:rFonts w:hint="eastAsia"/>
          <w:szCs w:val="21"/>
        </w:rPr>
        <w:t>8</w:t>
      </w:r>
      <w:r w:rsidRPr="00B7585A">
        <w:rPr>
          <w:szCs w:val="21"/>
        </w:rPr>
        <w:t>割の方の人命が守れるのではないかと期待している。引き続き現場での施工管理</w:t>
      </w:r>
      <w:r w:rsidR="006F728A">
        <w:rPr>
          <w:rFonts w:hint="eastAsia"/>
          <w:szCs w:val="21"/>
        </w:rPr>
        <w:t>に</w:t>
      </w:r>
      <w:r w:rsidR="006F728A">
        <w:rPr>
          <w:szCs w:val="21"/>
        </w:rPr>
        <w:t>万全を</w:t>
      </w:r>
      <w:r w:rsidR="006F728A">
        <w:rPr>
          <w:rFonts w:hint="eastAsia"/>
          <w:szCs w:val="21"/>
        </w:rPr>
        <w:t>期</w:t>
      </w:r>
      <w:r w:rsidRPr="00B7585A">
        <w:rPr>
          <w:szCs w:val="21"/>
        </w:rPr>
        <w:t>して目標を達成していきたい。</w:t>
      </w:r>
    </w:p>
    <w:p w:rsidR="00DC57E3" w:rsidRPr="00B7585A" w:rsidRDefault="00DC57E3" w:rsidP="00B7585A">
      <w:pPr>
        <w:ind w:firstLineChars="100" w:firstLine="210"/>
        <w:rPr>
          <w:szCs w:val="21"/>
        </w:rPr>
      </w:pPr>
      <w:r w:rsidRPr="00B7585A">
        <w:rPr>
          <w:szCs w:val="21"/>
        </w:rPr>
        <w:t>また、防潮堤の津波浸水対策以外にも、地震発災後、救命救助活動や支援物資の輸送を担う広域緊急交通路の通行機能を確実に確保するための橋梁などの耐震対策</w:t>
      </w:r>
      <w:r w:rsidR="00767AFB">
        <w:rPr>
          <w:rFonts w:hint="eastAsia"/>
          <w:szCs w:val="21"/>
        </w:rPr>
        <w:t>のほか、</w:t>
      </w:r>
      <w:r w:rsidRPr="00B7585A">
        <w:rPr>
          <w:szCs w:val="21"/>
        </w:rPr>
        <w:t>支援部隊が集結・駐屯するための後方支援活動拠点や、住民の安全を確保するための広域避難場所となる府営公園の整備など、</w:t>
      </w:r>
      <w:r w:rsidR="00767AFB">
        <w:rPr>
          <w:szCs w:val="21"/>
        </w:rPr>
        <w:t>概ね計画</w:t>
      </w:r>
      <w:r w:rsidR="00767AFB">
        <w:rPr>
          <w:rFonts w:hint="eastAsia"/>
          <w:szCs w:val="21"/>
        </w:rPr>
        <w:t>どお</w:t>
      </w:r>
      <w:r w:rsidRPr="00B7585A">
        <w:rPr>
          <w:szCs w:val="21"/>
        </w:rPr>
        <w:t>りに進捗している。</w:t>
      </w:r>
    </w:p>
    <w:p w:rsidR="00DC57E3" w:rsidRPr="00B7585A" w:rsidRDefault="00DC57E3" w:rsidP="00B7585A">
      <w:pPr>
        <w:ind w:firstLineChars="100" w:firstLine="210"/>
        <w:rPr>
          <w:szCs w:val="21"/>
        </w:rPr>
      </w:pPr>
      <w:r w:rsidRPr="00B7585A">
        <w:rPr>
          <w:szCs w:val="21"/>
        </w:rPr>
        <w:t>引き続き、集中取組期間</w:t>
      </w:r>
      <w:r w:rsidR="006F728A">
        <w:rPr>
          <w:szCs w:val="21"/>
        </w:rPr>
        <w:t>はもとより、本プランの目標を達成すべく、しっかりと取り組んで</w:t>
      </w:r>
      <w:r w:rsidR="006F728A">
        <w:rPr>
          <w:rFonts w:hint="eastAsia"/>
          <w:szCs w:val="21"/>
        </w:rPr>
        <w:t>いく</w:t>
      </w:r>
      <w:r w:rsidRPr="00B7585A">
        <w:rPr>
          <w:szCs w:val="21"/>
        </w:rPr>
        <w:t>。</w:t>
      </w:r>
    </w:p>
    <w:p w:rsidR="00883370" w:rsidRPr="00B7585A" w:rsidRDefault="00883370" w:rsidP="00B7585A">
      <w:pPr>
        <w:rPr>
          <w:szCs w:val="21"/>
        </w:rPr>
      </w:pPr>
    </w:p>
    <w:p w:rsidR="00883370" w:rsidRPr="00B7585A" w:rsidRDefault="00883370" w:rsidP="00B7585A">
      <w:pPr>
        <w:rPr>
          <w:szCs w:val="21"/>
        </w:rPr>
      </w:pPr>
      <w:r w:rsidRPr="00B7585A">
        <w:rPr>
          <w:szCs w:val="21"/>
        </w:rPr>
        <w:t>【危機管理室長】</w:t>
      </w:r>
    </w:p>
    <w:p w:rsidR="00510823" w:rsidRPr="00B7585A" w:rsidRDefault="00510823" w:rsidP="00B7585A">
      <w:pPr>
        <w:ind w:firstLineChars="100" w:firstLine="210"/>
        <w:rPr>
          <w:szCs w:val="21"/>
        </w:rPr>
      </w:pPr>
      <w:r w:rsidRPr="00B7585A">
        <w:rPr>
          <w:szCs w:val="21"/>
        </w:rPr>
        <w:t>続</w:t>
      </w:r>
      <w:r w:rsidR="00883370" w:rsidRPr="00B7585A">
        <w:rPr>
          <w:szCs w:val="21"/>
        </w:rPr>
        <w:t>い</w:t>
      </w:r>
      <w:r w:rsidRPr="00B7585A">
        <w:rPr>
          <w:szCs w:val="21"/>
        </w:rPr>
        <w:t>て、ため池防災・減災対策の推進等につ</w:t>
      </w:r>
      <w:r w:rsidR="00883370" w:rsidRPr="00B7585A">
        <w:rPr>
          <w:szCs w:val="21"/>
        </w:rPr>
        <w:t>い</w:t>
      </w:r>
      <w:r w:rsidRPr="00B7585A">
        <w:rPr>
          <w:szCs w:val="21"/>
        </w:rPr>
        <w:t>て、環境農林水産部長</w:t>
      </w:r>
      <w:r w:rsidR="00883370" w:rsidRPr="00B7585A">
        <w:rPr>
          <w:szCs w:val="21"/>
        </w:rPr>
        <w:t>に</w:t>
      </w:r>
      <w:r w:rsidRPr="00B7585A">
        <w:rPr>
          <w:szCs w:val="21"/>
        </w:rPr>
        <w:t>お願い</w:t>
      </w:r>
      <w:r w:rsidR="00883370" w:rsidRPr="00B7585A">
        <w:rPr>
          <w:szCs w:val="21"/>
        </w:rPr>
        <w:t>する</w:t>
      </w:r>
      <w:r w:rsidRPr="00B7585A">
        <w:rPr>
          <w:szCs w:val="21"/>
        </w:rPr>
        <w:t>。</w:t>
      </w:r>
    </w:p>
    <w:p w:rsidR="00883370" w:rsidRPr="00B7585A" w:rsidRDefault="00883370" w:rsidP="00B7585A">
      <w:pPr>
        <w:rPr>
          <w:szCs w:val="21"/>
        </w:rPr>
      </w:pPr>
    </w:p>
    <w:p w:rsidR="00DC57E3" w:rsidRPr="00B7585A" w:rsidRDefault="00DC57E3" w:rsidP="00B7585A">
      <w:pPr>
        <w:rPr>
          <w:szCs w:val="21"/>
        </w:rPr>
      </w:pPr>
      <w:r w:rsidRPr="00B7585A">
        <w:rPr>
          <w:szCs w:val="21"/>
        </w:rPr>
        <w:t>【環境農林水産部長】</w:t>
      </w:r>
    </w:p>
    <w:p w:rsidR="00DC57E3" w:rsidRPr="00B7585A" w:rsidRDefault="00DC57E3" w:rsidP="00B7585A">
      <w:pPr>
        <w:ind w:firstLineChars="100" w:firstLine="210"/>
        <w:rPr>
          <w:szCs w:val="21"/>
        </w:rPr>
      </w:pPr>
      <w:r w:rsidRPr="00B7585A">
        <w:rPr>
          <w:szCs w:val="21"/>
        </w:rPr>
        <w:t>防潮堤の津波浸水対策の推進について、環境農林水産部では漁港海岸の対策を実施している。高石・岸和田漁港</w:t>
      </w:r>
      <w:r w:rsidR="00767AFB">
        <w:rPr>
          <w:szCs w:val="21"/>
        </w:rPr>
        <w:t>の</w:t>
      </w:r>
      <w:r w:rsidR="00767AFB">
        <w:rPr>
          <w:rFonts w:hint="eastAsia"/>
          <w:szCs w:val="21"/>
        </w:rPr>
        <w:t>2</w:t>
      </w:r>
      <w:r w:rsidRPr="00B7585A">
        <w:rPr>
          <w:szCs w:val="21"/>
        </w:rPr>
        <w:t>箇所で液状化対策を進めて</w:t>
      </w:r>
      <w:r w:rsidR="00271517">
        <w:rPr>
          <w:rFonts w:hint="eastAsia"/>
          <w:szCs w:val="21"/>
        </w:rPr>
        <w:t>おり</w:t>
      </w:r>
      <w:r w:rsidR="00767AFB">
        <w:rPr>
          <w:rFonts w:hint="eastAsia"/>
          <w:szCs w:val="21"/>
        </w:rPr>
        <w:t>、</w:t>
      </w:r>
      <w:r w:rsidR="00767AFB">
        <w:rPr>
          <w:szCs w:val="21"/>
        </w:rPr>
        <w:t>平成</w:t>
      </w:r>
      <w:r w:rsidR="00767AFB">
        <w:rPr>
          <w:rFonts w:hint="eastAsia"/>
          <w:szCs w:val="21"/>
        </w:rPr>
        <w:t>27</w:t>
      </w:r>
      <w:r w:rsidRPr="00B7585A">
        <w:rPr>
          <w:szCs w:val="21"/>
        </w:rPr>
        <w:t>年度は測量及び実施設計を行い、平成</w:t>
      </w:r>
      <w:r w:rsidRPr="00B7585A">
        <w:rPr>
          <w:szCs w:val="21"/>
        </w:rPr>
        <w:t>28</w:t>
      </w:r>
      <w:r w:rsidRPr="00B7585A">
        <w:rPr>
          <w:szCs w:val="21"/>
        </w:rPr>
        <w:t>年度から工事を実施する予定。引き続き都市整備部と連携し、対策を進めていく。</w:t>
      </w:r>
    </w:p>
    <w:p w:rsidR="00DC57E3" w:rsidRPr="00B7585A" w:rsidRDefault="00DC57E3" w:rsidP="00B7585A">
      <w:pPr>
        <w:ind w:firstLineChars="100" w:firstLine="210"/>
        <w:rPr>
          <w:szCs w:val="21"/>
        </w:rPr>
      </w:pPr>
      <w:r w:rsidRPr="00B7585A">
        <w:rPr>
          <w:szCs w:val="21"/>
        </w:rPr>
        <w:t>ため池防災・減災対策の推進について</w:t>
      </w:r>
      <w:r w:rsidR="00677E21" w:rsidRPr="00B7585A">
        <w:rPr>
          <w:szCs w:val="21"/>
        </w:rPr>
        <w:t>、</w:t>
      </w:r>
      <w:r w:rsidRPr="00B7585A">
        <w:rPr>
          <w:szCs w:val="21"/>
        </w:rPr>
        <w:t>平成</w:t>
      </w:r>
      <w:r w:rsidRPr="00B7585A">
        <w:rPr>
          <w:szCs w:val="21"/>
        </w:rPr>
        <w:t>27</w:t>
      </w:r>
      <w:r w:rsidRPr="00B7585A">
        <w:rPr>
          <w:szCs w:val="21"/>
        </w:rPr>
        <w:t>年度の取組み状況として、災害による被害を軽減させる「減災」の視点を取り入れ、ハード・ソフト対策を総合的に推進するための実行計画として「大阪府ため池防災・減災アクションプラン」を昨年</w:t>
      </w:r>
      <w:r w:rsidRPr="00B7585A">
        <w:rPr>
          <w:szCs w:val="21"/>
        </w:rPr>
        <w:t>11</w:t>
      </w:r>
      <w:r w:rsidRPr="00B7585A">
        <w:rPr>
          <w:szCs w:val="21"/>
        </w:rPr>
        <w:t>月に策定した。</w:t>
      </w:r>
    </w:p>
    <w:p w:rsidR="00DC57E3" w:rsidRPr="00B7585A" w:rsidRDefault="00DC57E3" w:rsidP="00B7585A">
      <w:pPr>
        <w:rPr>
          <w:szCs w:val="21"/>
        </w:rPr>
      </w:pPr>
      <w:r w:rsidRPr="00B7585A">
        <w:rPr>
          <w:szCs w:val="21"/>
        </w:rPr>
        <w:t>万が一決壊した際に下流への影響が大きいため池、老朽度が高いため池、合計</w:t>
      </w:r>
      <w:r w:rsidRPr="00B7585A">
        <w:rPr>
          <w:szCs w:val="21"/>
        </w:rPr>
        <w:t>839</w:t>
      </w:r>
      <w:r w:rsidRPr="00B7585A">
        <w:rPr>
          <w:szCs w:val="21"/>
        </w:rPr>
        <w:t>箇所を選定し、改修をはじめ、耐震診断、ハザードマップ作成などに取り組んでいる。</w:t>
      </w:r>
    </w:p>
    <w:p w:rsidR="00DC57E3" w:rsidRPr="00B7585A" w:rsidRDefault="00DC57E3" w:rsidP="00B7585A">
      <w:pPr>
        <w:ind w:firstLineChars="100" w:firstLine="210"/>
        <w:rPr>
          <w:szCs w:val="21"/>
        </w:rPr>
      </w:pPr>
      <w:r w:rsidRPr="00B7585A">
        <w:rPr>
          <w:szCs w:val="21"/>
        </w:rPr>
        <w:t>集中取組期間では、ため池耐震診断、ハザードマップともに</w:t>
      </w:r>
      <w:r w:rsidRPr="00B7585A">
        <w:rPr>
          <w:szCs w:val="21"/>
        </w:rPr>
        <w:t>100</w:t>
      </w:r>
      <w:r w:rsidRPr="00B7585A">
        <w:rPr>
          <w:szCs w:val="21"/>
        </w:rPr>
        <w:t>箇所を目標としており、平成</w:t>
      </w:r>
      <w:r w:rsidRPr="00B7585A">
        <w:rPr>
          <w:szCs w:val="21"/>
        </w:rPr>
        <w:t>27</w:t>
      </w:r>
      <w:r w:rsidRPr="00B7585A">
        <w:rPr>
          <w:szCs w:val="21"/>
        </w:rPr>
        <w:t>年度は、耐震診断</w:t>
      </w:r>
      <w:r w:rsidRPr="00B7585A">
        <w:rPr>
          <w:szCs w:val="21"/>
        </w:rPr>
        <w:t>18</w:t>
      </w:r>
      <w:r w:rsidRPr="00B7585A">
        <w:rPr>
          <w:szCs w:val="21"/>
        </w:rPr>
        <w:t>箇所実施、ハザードマップ</w:t>
      </w:r>
      <w:r w:rsidRPr="00B7585A">
        <w:rPr>
          <w:szCs w:val="21"/>
        </w:rPr>
        <w:t>22</w:t>
      </w:r>
      <w:r w:rsidRPr="00B7585A">
        <w:rPr>
          <w:szCs w:val="21"/>
        </w:rPr>
        <w:t>箇所作成した</w:t>
      </w:r>
      <w:r w:rsidR="00F036FC">
        <w:rPr>
          <w:rFonts w:hint="eastAsia"/>
          <w:szCs w:val="21"/>
        </w:rPr>
        <w:t>。</w:t>
      </w:r>
    </w:p>
    <w:p w:rsidR="00DC57E3" w:rsidRPr="00B7585A" w:rsidRDefault="00DC57E3" w:rsidP="00B7585A">
      <w:pPr>
        <w:ind w:firstLineChars="100" w:firstLine="210"/>
        <w:rPr>
          <w:szCs w:val="21"/>
        </w:rPr>
      </w:pPr>
      <w:r w:rsidRPr="00B7585A">
        <w:rPr>
          <w:szCs w:val="21"/>
        </w:rPr>
        <w:t>平成</w:t>
      </w:r>
      <w:r w:rsidRPr="00B7585A">
        <w:rPr>
          <w:szCs w:val="21"/>
        </w:rPr>
        <w:t>28</w:t>
      </w:r>
      <w:r w:rsidRPr="00B7585A">
        <w:rPr>
          <w:szCs w:val="21"/>
        </w:rPr>
        <w:t>年度はさらにスピードを上げて、耐震診断</w:t>
      </w:r>
      <w:r w:rsidRPr="00B7585A">
        <w:rPr>
          <w:szCs w:val="21"/>
        </w:rPr>
        <w:t>52</w:t>
      </w:r>
      <w:r w:rsidRPr="00B7585A">
        <w:rPr>
          <w:szCs w:val="21"/>
        </w:rPr>
        <w:t>箇所実施、ハザードマップ</w:t>
      </w:r>
      <w:r w:rsidRPr="00B7585A">
        <w:rPr>
          <w:szCs w:val="21"/>
        </w:rPr>
        <w:t>40</w:t>
      </w:r>
      <w:r w:rsidRPr="00B7585A">
        <w:rPr>
          <w:szCs w:val="21"/>
        </w:rPr>
        <w:t>箇所作成目指していく。引き続き、ため池の防災・減災対策に取り組んでいく。</w:t>
      </w:r>
    </w:p>
    <w:p w:rsidR="00510823" w:rsidRPr="00B7585A" w:rsidRDefault="00510823" w:rsidP="00B7585A">
      <w:pPr>
        <w:rPr>
          <w:szCs w:val="21"/>
        </w:rPr>
      </w:pPr>
    </w:p>
    <w:p w:rsidR="00883370" w:rsidRPr="00B7585A" w:rsidRDefault="00883370" w:rsidP="00B7585A">
      <w:pPr>
        <w:ind w:left="210" w:hangingChars="100" w:hanging="210"/>
        <w:rPr>
          <w:szCs w:val="21"/>
        </w:rPr>
      </w:pPr>
      <w:r w:rsidRPr="00B7585A">
        <w:rPr>
          <w:szCs w:val="21"/>
        </w:rPr>
        <w:t>【危機管理室長】</w:t>
      </w:r>
    </w:p>
    <w:p w:rsidR="00510823" w:rsidRPr="00B7585A" w:rsidRDefault="00510823" w:rsidP="00B7585A">
      <w:pPr>
        <w:ind w:leftChars="100" w:left="210"/>
        <w:rPr>
          <w:szCs w:val="21"/>
        </w:rPr>
      </w:pPr>
      <w:r w:rsidRPr="00B7585A">
        <w:rPr>
          <w:szCs w:val="21"/>
        </w:rPr>
        <w:t>外国人旅行者の安全確保につ</w:t>
      </w:r>
      <w:r w:rsidR="00652678" w:rsidRPr="00B7585A">
        <w:rPr>
          <w:szCs w:val="21"/>
        </w:rPr>
        <w:t>い</w:t>
      </w:r>
      <w:r w:rsidRPr="00B7585A">
        <w:rPr>
          <w:szCs w:val="21"/>
        </w:rPr>
        <w:t>て、府民文化部長</w:t>
      </w:r>
      <w:r w:rsidR="00652678" w:rsidRPr="00B7585A">
        <w:rPr>
          <w:szCs w:val="21"/>
        </w:rPr>
        <w:t>に</w:t>
      </w:r>
      <w:r w:rsidRPr="00B7585A">
        <w:rPr>
          <w:szCs w:val="21"/>
        </w:rPr>
        <w:t>お願い</w:t>
      </w:r>
      <w:r w:rsidR="00652678" w:rsidRPr="00B7585A">
        <w:rPr>
          <w:szCs w:val="21"/>
        </w:rPr>
        <w:t>する</w:t>
      </w:r>
      <w:r w:rsidRPr="00B7585A">
        <w:rPr>
          <w:szCs w:val="21"/>
        </w:rPr>
        <w:t>。</w:t>
      </w:r>
    </w:p>
    <w:p w:rsidR="00510823" w:rsidRPr="00B7585A" w:rsidRDefault="00510823" w:rsidP="00B7585A">
      <w:pPr>
        <w:ind w:left="210" w:hangingChars="100" w:hanging="210"/>
        <w:rPr>
          <w:szCs w:val="21"/>
        </w:rPr>
      </w:pPr>
    </w:p>
    <w:p w:rsidR="00DC57E3" w:rsidRPr="00B7585A" w:rsidRDefault="00DC57E3" w:rsidP="00B7585A">
      <w:pPr>
        <w:rPr>
          <w:szCs w:val="21"/>
        </w:rPr>
      </w:pPr>
      <w:r w:rsidRPr="00B7585A">
        <w:rPr>
          <w:szCs w:val="21"/>
        </w:rPr>
        <w:t>【府民文化部長】</w:t>
      </w:r>
    </w:p>
    <w:p w:rsidR="00DC57E3" w:rsidRPr="00B7585A" w:rsidRDefault="00DC57E3" w:rsidP="00767AFB">
      <w:pPr>
        <w:ind w:firstLineChars="100" w:firstLine="214"/>
        <w:rPr>
          <w:szCs w:val="21"/>
        </w:rPr>
      </w:pPr>
      <w:r w:rsidRPr="00B7585A">
        <w:rPr>
          <w:spacing w:val="2"/>
          <w:szCs w:val="21"/>
        </w:rPr>
        <w:t>「外国人旅行者の安全確保」についてご報告する。</w:t>
      </w:r>
      <w:r w:rsidR="00767AFB">
        <w:rPr>
          <w:szCs w:val="21"/>
        </w:rPr>
        <w:t>昨年の来阪外国人旅行者数は</w:t>
      </w:r>
      <w:r w:rsidR="00767AFB">
        <w:rPr>
          <w:rFonts w:hint="eastAsia"/>
          <w:szCs w:val="21"/>
        </w:rPr>
        <w:t>716</w:t>
      </w:r>
      <w:r w:rsidRPr="00B7585A">
        <w:rPr>
          <w:szCs w:val="21"/>
        </w:rPr>
        <w:t>万人と</w:t>
      </w:r>
      <w:r w:rsidR="00767AFB">
        <w:rPr>
          <w:rFonts w:hint="eastAsia"/>
          <w:szCs w:val="21"/>
        </w:rPr>
        <w:t>、</w:t>
      </w:r>
      <w:r w:rsidRPr="00B7585A">
        <w:rPr>
          <w:szCs w:val="21"/>
        </w:rPr>
        <w:t>前年と比べて倍増しており、</w:t>
      </w:r>
      <w:r w:rsidRPr="00B7585A">
        <w:rPr>
          <w:kern w:val="0"/>
          <w:szCs w:val="21"/>
        </w:rPr>
        <w:t>安心して大阪での観光を楽しんでいただける環境を整えることは、</w:t>
      </w:r>
      <w:r w:rsidRPr="00B7585A">
        <w:rPr>
          <w:szCs w:val="21"/>
        </w:rPr>
        <w:t>喫緊の課題である</w:t>
      </w:r>
      <w:r w:rsidR="00B7585A">
        <w:rPr>
          <w:rFonts w:hint="eastAsia"/>
          <w:szCs w:val="21"/>
        </w:rPr>
        <w:t>。</w:t>
      </w:r>
    </w:p>
    <w:p w:rsidR="00DC57E3" w:rsidRPr="00B7585A" w:rsidRDefault="00DC57E3" w:rsidP="00B7585A">
      <w:pPr>
        <w:ind w:firstLineChars="100" w:firstLine="214"/>
        <w:rPr>
          <w:spacing w:val="2"/>
          <w:szCs w:val="21"/>
        </w:rPr>
      </w:pPr>
      <w:r w:rsidRPr="00B7585A">
        <w:rPr>
          <w:spacing w:val="2"/>
          <w:szCs w:val="21"/>
        </w:rPr>
        <w:t>そこで、「外国人旅行者本人へ必要な情報提供」と、「周囲のサポート体制の整備」の</w:t>
      </w:r>
      <w:r w:rsidR="00767AFB">
        <w:rPr>
          <w:rFonts w:hint="eastAsia"/>
          <w:spacing w:val="2"/>
          <w:szCs w:val="21"/>
        </w:rPr>
        <w:t>2</w:t>
      </w:r>
      <w:r w:rsidRPr="00B7585A">
        <w:rPr>
          <w:spacing w:val="2"/>
          <w:szCs w:val="21"/>
        </w:rPr>
        <w:t>点を大きな柱として、取り組んでいる。</w:t>
      </w:r>
    </w:p>
    <w:p w:rsidR="00DC57E3" w:rsidRPr="00B7585A" w:rsidRDefault="00767AFB" w:rsidP="00B7585A">
      <w:pPr>
        <w:ind w:firstLineChars="100" w:firstLine="214"/>
        <w:rPr>
          <w:spacing w:val="2"/>
          <w:szCs w:val="21"/>
        </w:rPr>
      </w:pPr>
      <w:r>
        <w:rPr>
          <w:spacing w:val="2"/>
          <w:szCs w:val="21"/>
        </w:rPr>
        <w:t>まず</w:t>
      </w:r>
      <w:r w:rsidR="000E2AF9">
        <w:rPr>
          <w:rFonts w:hint="eastAsia"/>
          <w:spacing w:val="2"/>
          <w:szCs w:val="21"/>
        </w:rPr>
        <w:t>1</w:t>
      </w:r>
      <w:r w:rsidR="00DC57E3" w:rsidRPr="00B7585A">
        <w:rPr>
          <w:spacing w:val="2"/>
          <w:szCs w:val="21"/>
        </w:rPr>
        <w:t>点目の、情報提供としては、今年度、大阪観光局のホームページにポータルサイト「</w:t>
      </w:r>
      <w:r w:rsidR="00DC57E3" w:rsidRPr="00B7585A">
        <w:rPr>
          <w:spacing w:val="2"/>
          <w:szCs w:val="21"/>
        </w:rPr>
        <w:t>Emergency</w:t>
      </w:r>
      <w:r w:rsidR="00DC57E3" w:rsidRPr="00B7585A">
        <w:rPr>
          <w:spacing w:val="2"/>
          <w:szCs w:val="21"/>
        </w:rPr>
        <w:t>」を作成し</w:t>
      </w:r>
      <w:r w:rsidR="00677E21" w:rsidRPr="00B7585A">
        <w:rPr>
          <w:spacing w:val="2"/>
          <w:szCs w:val="21"/>
        </w:rPr>
        <w:t>、</w:t>
      </w:r>
      <w:r w:rsidR="00DC57E3" w:rsidRPr="00B7585A">
        <w:rPr>
          <w:kern w:val="0"/>
          <w:szCs w:val="21"/>
        </w:rPr>
        <w:t>緊急時に必要な情報や大使館情報あるいは国際交流財団による多言語の相談コーナーを</w:t>
      </w:r>
      <w:r w:rsidR="00BA5AAC">
        <w:rPr>
          <w:rFonts w:hint="eastAsia"/>
          <w:kern w:val="0"/>
          <w:szCs w:val="21"/>
        </w:rPr>
        <w:t>４ヶ国語（英語、中国語、韓国語、タイ語）で</w:t>
      </w:r>
      <w:r w:rsidR="00DC57E3" w:rsidRPr="00B7585A">
        <w:rPr>
          <w:kern w:val="0"/>
          <w:szCs w:val="21"/>
        </w:rPr>
        <w:t>紹介している。</w:t>
      </w:r>
    </w:p>
    <w:p w:rsidR="00DC57E3" w:rsidRPr="00B7585A" w:rsidRDefault="00767AFB" w:rsidP="00B7585A">
      <w:pPr>
        <w:rPr>
          <w:spacing w:val="2"/>
          <w:szCs w:val="21"/>
        </w:rPr>
      </w:pPr>
      <w:r>
        <w:rPr>
          <w:spacing w:val="2"/>
          <w:szCs w:val="21"/>
        </w:rPr>
        <w:t>また、このポータルサイト</w:t>
      </w:r>
      <w:r w:rsidR="00BA5AAC">
        <w:rPr>
          <w:rFonts w:hint="eastAsia"/>
          <w:spacing w:val="2"/>
          <w:szCs w:val="21"/>
        </w:rPr>
        <w:t>をお</w:t>
      </w:r>
      <w:r>
        <w:rPr>
          <w:spacing w:val="2"/>
          <w:szCs w:val="21"/>
        </w:rPr>
        <w:t>知らせ</w:t>
      </w:r>
      <w:r w:rsidR="00BA5AAC">
        <w:rPr>
          <w:rFonts w:hint="eastAsia"/>
          <w:spacing w:val="2"/>
          <w:szCs w:val="21"/>
        </w:rPr>
        <w:t>す</w:t>
      </w:r>
      <w:r>
        <w:rPr>
          <w:spacing w:val="2"/>
          <w:szCs w:val="21"/>
        </w:rPr>
        <w:t>る</w:t>
      </w:r>
      <w:r w:rsidR="00BA5AAC">
        <w:rPr>
          <w:rFonts w:hint="eastAsia"/>
          <w:spacing w:val="2"/>
          <w:szCs w:val="21"/>
        </w:rPr>
        <w:t>ための</w:t>
      </w:r>
      <w:r>
        <w:rPr>
          <w:spacing w:val="2"/>
          <w:szCs w:val="21"/>
        </w:rPr>
        <w:t>啓発カードを</w:t>
      </w:r>
      <w:r>
        <w:rPr>
          <w:rFonts w:hint="eastAsia"/>
          <w:spacing w:val="2"/>
          <w:szCs w:val="21"/>
        </w:rPr>
        <w:t>8</w:t>
      </w:r>
      <w:r w:rsidR="00BA5AAC">
        <w:rPr>
          <w:rFonts w:hint="eastAsia"/>
          <w:spacing w:val="2"/>
          <w:szCs w:val="21"/>
        </w:rPr>
        <w:t>万</w:t>
      </w:r>
      <w:r w:rsidR="00BA5AAC">
        <w:rPr>
          <w:rFonts w:hint="eastAsia"/>
          <w:spacing w:val="2"/>
          <w:szCs w:val="21"/>
        </w:rPr>
        <w:t>5</w:t>
      </w:r>
      <w:r w:rsidR="00BA5AAC">
        <w:rPr>
          <w:rFonts w:hint="eastAsia"/>
          <w:spacing w:val="2"/>
          <w:szCs w:val="21"/>
        </w:rPr>
        <w:t>千部</w:t>
      </w:r>
      <w:r w:rsidR="00DC57E3" w:rsidRPr="00B7585A">
        <w:rPr>
          <w:spacing w:val="2"/>
          <w:szCs w:val="21"/>
        </w:rPr>
        <w:t>作成し、</w:t>
      </w:r>
      <w:r w:rsidR="00DC57E3" w:rsidRPr="00B7585A">
        <w:rPr>
          <w:kern w:val="0"/>
          <w:szCs w:val="21"/>
        </w:rPr>
        <w:t>府内の宿泊施設や観光施設など、外国人旅行者が沢山訪れる場所で配布した。</w:t>
      </w:r>
    </w:p>
    <w:p w:rsidR="00DC57E3" w:rsidRPr="00B7585A" w:rsidRDefault="00DC57E3" w:rsidP="00B7585A">
      <w:pPr>
        <w:ind w:firstLineChars="100" w:firstLine="214"/>
        <w:rPr>
          <w:spacing w:val="2"/>
          <w:szCs w:val="21"/>
        </w:rPr>
      </w:pPr>
      <w:r w:rsidRPr="00B7585A">
        <w:rPr>
          <w:spacing w:val="2"/>
          <w:szCs w:val="21"/>
        </w:rPr>
        <w:t>このカードは</w:t>
      </w:r>
      <w:r w:rsidR="00476D4D">
        <w:rPr>
          <w:rFonts w:hint="eastAsia"/>
          <w:spacing w:val="2"/>
          <w:szCs w:val="21"/>
        </w:rPr>
        <w:t>、</w:t>
      </w:r>
      <w:r w:rsidRPr="00B7585A">
        <w:rPr>
          <w:spacing w:val="2"/>
          <w:szCs w:val="21"/>
        </w:rPr>
        <w:t>各施設のご負担で増刷やパンフレット等へ活用いただくこと</w:t>
      </w:r>
      <w:r w:rsidR="00476D4D">
        <w:rPr>
          <w:rFonts w:hint="eastAsia"/>
          <w:spacing w:val="2"/>
          <w:szCs w:val="21"/>
        </w:rPr>
        <w:t>により</w:t>
      </w:r>
      <w:r w:rsidRPr="00B7585A">
        <w:rPr>
          <w:spacing w:val="2"/>
          <w:szCs w:val="21"/>
        </w:rPr>
        <w:t>継続して配布いただくよう、協力を求めている。</w:t>
      </w:r>
    </w:p>
    <w:p w:rsidR="00DC57E3" w:rsidRPr="00B7585A" w:rsidRDefault="00767AFB" w:rsidP="00B7585A">
      <w:pPr>
        <w:ind w:firstLineChars="100" w:firstLine="214"/>
        <w:rPr>
          <w:spacing w:val="2"/>
          <w:szCs w:val="21"/>
        </w:rPr>
      </w:pPr>
      <w:r>
        <w:rPr>
          <w:rFonts w:hint="eastAsia"/>
          <w:spacing w:val="2"/>
          <w:szCs w:val="21"/>
        </w:rPr>
        <w:t>2</w:t>
      </w:r>
      <w:r w:rsidR="00DC57E3" w:rsidRPr="00B7585A">
        <w:rPr>
          <w:spacing w:val="2"/>
          <w:szCs w:val="21"/>
        </w:rPr>
        <w:t>点目のサポート体制の整備としては、府内の市町村、観光施設、宿泊施設、旅行業者等を対象に、「外国人旅行者の安全確保に関するセミナー」を開催し、災害が発生した際の</w:t>
      </w:r>
      <w:r w:rsidR="00DC57E3" w:rsidRPr="00B7585A">
        <w:rPr>
          <w:kern w:val="0"/>
          <w:szCs w:val="21"/>
        </w:rPr>
        <w:t>外国人旅行者への初動対応等について、理解と協力を求めたところ</w:t>
      </w:r>
      <w:r>
        <w:rPr>
          <w:rFonts w:hint="eastAsia"/>
          <w:kern w:val="0"/>
          <w:szCs w:val="21"/>
        </w:rPr>
        <w:t>である</w:t>
      </w:r>
      <w:r w:rsidR="00DC57E3" w:rsidRPr="00B7585A">
        <w:rPr>
          <w:kern w:val="0"/>
          <w:szCs w:val="21"/>
        </w:rPr>
        <w:t>。また、先日の防災訓練でも国際交流財団</w:t>
      </w:r>
      <w:r w:rsidR="00F036FC">
        <w:rPr>
          <w:rFonts w:hint="eastAsia"/>
          <w:kern w:val="0"/>
          <w:szCs w:val="21"/>
        </w:rPr>
        <w:t>に</w:t>
      </w:r>
      <w:r w:rsidR="00DC57E3" w:rsidRPr="00B7585A">
        <w:rPr>
          <w:kern w:val="0"/>
          <w:szCs w:val="21"/>
        </w:rPr>
        <w:t>設置している多言語支援センターの運営訓練を行った</w:t>
      </w:r>
      <w:r w:rsidR="00B7585A">
        <w:rPr>
          <w:rFonts w:hint="eastAsia"/>
          <w:kern w:val="0"/>
          <w:szCs w:val="21"/>
        </w:rPr>
        <w:t>。</w:t>
      </w:r>
    </w:p>
    <w:p w:rsidR="00DC57E3" w:rsidRPr="00B7585A" w:rsidRDefault="00767AFB" w:rsidP="00B7585A">
      <w:pPr>
        <w:ind w:firstLineChars="100" w:firstLine="214"/>
        <w:rPr>
          <w:spacing w:val="2"/>
          <w:szCs w:val="21"/>
        </w:rPr>
      </w:pPr>
      <w:r>
        <w:rPr>
          <w:spacing w:val="2"/>
          <w:szCs w:val="21"/>
        </w:rPr>
        <w:lastRenderedPageBreak/>
        <w:t>来年度は、さらに宿泊税を活用しながら、啓発カードを</w:t>
      </w:r>
      <w:r>
        <w:rPr>
          <w:rFonts w:hint="eastAsia"/>
          <w:spacing w:val="2"/>
          <w:szCs w:val="21"/>
        </w:rPr>
        <w:t>2</w:t>
      </w:r>
      <w:r w:rsidR="00DC57E3" w:rsidRPr="00B7585A">
        <w:rPr>
          <w:spacing w:val="2"/>
          <w:szCs w:val="21"/>
        </w:rPr>
        <w:t>万部程度増刷し</w:t>
      </w:r>
      <w:r w:rsidR="00476D4D">
        <w:rPr>
          <w:rFonts w:hint="eastAsia"/>
          <w:spacing w:val="2"/>
          <w:szCs w:val="21"/>
        </w:rPr>
        <w:t>、</w:t>
      </w:r>
      <w:r w:rsidR="00DC57E3" w:rsidRPr="00B7585A">
        <w:rPr>
          <w:spacing w:val="2"/>
          <w:szCs w:val="21"/>
        </w:rPr>
        <w:t>新たに空港や領事館等に対しても、配布に協力いただけるよう働きかけるとともに、ポータルサイトの掲載内容について充実を図る予定</w:t>
      </w:r>
      <w:r>
        <w:rPr>
          <w:rFonts w:hint="eastAsia"/>
          <w:spacing w:val="2"/>
          <w:szCs w:val="21"/>
        </w:rPr>
        <w:t>である</w:t>
      </w:r>
      <w:r w:rsidR="00DC57E3" w:rsidRPr="00B7585A">
        <w:rPr>
          <w:spacing w:val="2"/>
          <w:szCs w:val="21"/>
        </w:rPr>
        <w:t>。</w:t>
      </w:r>
    </w:p>
    <w:p w:rsidR="00DC57E3" w:rsidRPr="00B7585A" w:rsidRDefault="00DC57E3" w:rsidP="00B7585A">
      <w:pPr>
        <w:ind w:firstLineChars="100" w:firstLine="214"/>
        <w:rPr>
          <w:spacing w:val="2"/>
          <w:szCs w:val="21"/>
        </w:rPr>
      </w:pPr>
      <w:r w:rsidRPr="00B7585A">
        <w:rPr>
          <w:spacing w:val="2"/>
          <w:szCs w:val="21"/>
        </w:rPr>
        <w:t>あわせて地域の関係者が参画するワークショップ等を開催し、災害発生時から帰国までに必要となる支援の流れと各段階における役割分担や連絡・連携方策を確認し、支援フローとしてまとめていくこととしている</w:t>
      </w:r>
      <w:r w:rsidR="00767AFB">
        <w:rPr>
          <w:rFonts w:hint="eastAsia"/>
          <w:spacing w:val="2"/>
          <w:szCs w:val="21"/>
        </w:rPr>
        <w:t>。</w:t>
      </w:r>
    </w:p>
    <w:p w:rsidR="00DC57E3" w:rsidRPr="00B7585A" w:rsidRDefault="00DC57E3" w:rsidP="00B7585A">
      <w:pPr>
        <w:ind w:firstLineChars="100" w:firstLine="214"/>
        <w:rPr>
          <w:spacing w:val="2"/>
          <w:szCs w:val="21"/>
        </w:rPr>
      </w:pPr>
      <w:r w:rsidRPr="00B7585A">
        <w:rPr>
          <w:spacing w:val="2"/>
          <w:szCs w:val="21"/>
        </w:rPr>
        <w:t>また、外国人を想定した防災訓練を</w:t>
      </w:r>
      <w:r w:rsidR="00476D4D">
        <w:rPr>
          <w:rFonts w:hint="eastAsia"/>
          <w:spacing w:val="2"/>
          <w:szCs w:val="21"/>
        </w:rPr>
        <w:t>国際交流</w:t>
      </w:r>
      <w:r w:rsidRPr="00B7585A">
        <w:rPr>
          <w:spacing w:val="2"/>
          <w:szCs w:val="21"/>
        </w:rPr>
        <w:t>財団、市町村と共同で実施する</w:t>
      </w:r>
      <w:r w:rsidR="00476D4D">
        <w:rPr>
          <w:rFonts w:hint="eastAsia"/>
          <w:spacing w:val="2"/>
          <w:szCs w:val="21"/>
        </w:rPr>
        <w:t>予定である</w:t>
      </w:r>
      <w:r w:rsidRPr="00B7585A">
        <w:rPr>
          <w:spacing w:val="2"/>
          <w:szCs w:val="21"/>
        </w:rPr>
        <w:t>。</w:t>
      </w:r>
    </w:p>
    <w:p w:rsidR="00DC57E3" w:rsidRPr="00B7585A" w:rsidRDefault="00DC57E3" w:rsidP="00B7585A">
      <w:pPr>
        <w:ind w:firstLineChars="100" w:firstLine="214"/>
        <w:rPr>
          <w:spacing w:val="2"/>
          <w:szCs w:val="21"/>
        </w:rPr>
      </w:pPr>
      <w:r w:rsidRPr="00B7585A">
        <w:rPr>
          <w:spacing w:val="2"/>
          <w:szCs w:val="21"/>
        </w:rPr>
        <w:t>今後も引き続き、外国人旅行者の「安全・安心」</w:t>
      </w:r>
      <w:r w:rsidR="00476D4D">
        <w:rPr>
          <w:rFonts w:hint="eastAsia"/>
          <w:spacing w:val="2"/>
          <w:szCs w:val="21"/>
        </w:rPr>
        <w:t>の確保</w:t>
      </w:r>
      <w:r w:rsidRPr="00B7585A">
        <w:rPr>
          <w:spacing w:val="2"/>
          <w:szCs w:val="21"/>
        </w:rPr>
        <w:t>に取り組んでいく。</w:t>
      </w:r>
    </w:p>
    <w:p w:rsidR="00652678" w:rsidRPr="00B7585A" w:rsidRDefault="00652678" w:rsidP="00B7585A">
      <w:pPr>
        <w:rPr>
          <w:szCs w:val="21"/>
        </w:rPr>
      </w:pPr>
    </w:p>
    <w:p w:rsidR="00652678" w:rsidRPr="00B7585A" w:rsidRDefault="00652678" w:rsidP="00B7585A">
      <w:pPr>
        <w:rPr>
          <w:szCs w:val="21"/>
        </w:rPr>
      </w:pPr>
      <w:r w:rsidRPr="00B7585A">
        <w:rPr>
          <w:szCs w:val="21"/>
        </w:rPr>
        <w:t>【危機管理室長】</w:t>
      </w:r>
    </w:p>
    <w:p w:rsidR="00510823" w:rsidRPr="00B7585A" w:rsidRDefault="00767AFB" w:rsidP="00B7585A">
      <w:pPr>
        <w:ind w:firstLineChars="100" w:firstLine="210"/>
        <w:rPr>
          <w:szCs w:val="21"/>
        </w:rPr>
      </w:pPr>
      <w:r>
        <w:rPr>
          <w:szCs w:val="21"/>
        </w:rPr>
        <w:t>南海トラフ巨大地震等を念頭に、被災者支援を強化するため</w:t>
      </w:r>
      <w:r w:rsidR="00510823" w:rsidRPr="00B7585A">
        <w:rPr>
          <w:szCs w:val="21"/>
        </w:rPr>
        <w:t>取り組んで</w:t>
      </w:r>
      <w:r w:rsidR="00E95B2A" w:rsidRPr="00B7585A">
        <w:rPr>
          <w:szCs w:val="21"/>
        </w:rPr>
        <w:t>い</w:t>
      </w:r>
      <w:r>
        <w:rPr>
          <w:szCs w:val="21"/>
        </w:rPr>
        <w:t>た、食糧や燃料等の備蓄及び集配体制の強化</w:t>
      </w:r>
      <w:r w:rsidR="00510823" w:rsidRPr="00B7585A">
        <w:rPr>
          <w:szCs w:val="21"/>
        </w:rPr>
        <w:t>及び後方支援活動拠点の充実について、危機管理室より報告</w:t>
      </w:r>
      <w:r w:rsidR="00E95B2A" w:rsidRPr="00B7585A">
        <w:rPr>
          <w:szCs w:val="21"/>
        </w:rPr>
        <w:t>する</w:t>
      </w:r>
      <w:r w:rsidR="00510823" w:rsidRPr="00B7585A">
        <w:rPr>
          <w:szCs w:val="21"/>
        </w:rPr>
        <w:t>。</w:t>
      </w:r>
    </w:p>
    <w:p w:rsidR="00510823" w:rsidRPr="00B7585A" w:rsidRDefault="00510823" w:rsidP="00B7585A">
      <w:pPr>
        <w:ind w:left="210" w:hangingChars="100" w:hanging="210"/>
        <w:rPr>
          <w:szCs w:val="21"/>
        </w:rPr>
      </w:pPr>
    </w:p>
    <w:p w:rsidR="00DC57E3" w:rsidRPr="00B7585A" w:rsidRDefault="00DC57E3" w:rsidP="00B7585A">
      <w:pPr>
        <w:rPr>
          <w:szCs w:val="21"/>
        </w:rPr>
      </w:pPr>
      <w:r w:rsidRPr="00B7585A">
        <w:rPr>
          <w:szCs w:val="21"/>
        </w:rPr>
        <w:t>【災害対策課長】</w:t>
      </w:r>
    </w:p>
    <w:p w:rsidR="00DC57E3" w:rsidRPr="00B7585A" w:rsidRDefault="00DC57E3" w:rsidP="00767AFB">
      <w:pPr>
        <w:ind w:firstLineChars="100" w:firstLine="210"/>
        <w:rPr>
          <w:szCs w:val="21"/>
        </w:rPr>
      </w:pPr>
      <w:r w:rsidRPr="00B7585A">
        <w:rPr>
          <w:szCs w:val="21"/>
        </w:rPr>
        <w:t>資料１の</w:t>
      </w:r>
      <w:r w:rsidR="00767AFB">
        <w:rPr>
          <w:rFonts w:hint="eastAsia"/>
          <w:szCs w:val="21"/>
        </w:rPr>
        <w:t>7</w:t>
      </w:r>
      <w:r w:rsidRPr="00B7585A">
        <w:rPr>
          <w:szCs w:val="21"/>
        </w:rPr>
        <w:t>ページをご覧</w:t>
      </w:r>
      <w:r w:rsidR="00F036FC">
        <w:rPr>
          <w:rFonts w:hint="eastAsia"/>
          <w:szCs w:val="21"/>
        </w:rPr>
        <w:t>いただきたい</w:t>
      </w:r>
      <w:r w:rsidRPr="00B7585A">
        <w:rPr>
          <w:szCs w:val="21"/>
        </w:rPr>
        <w:t>。アクション</w:t>
      </w:r>
      <w:r w:rsidRPr="00B7585A">
        <w:rPr>
          <w:szCs w:val="21"/>
        </w:rPr>
        <w:t>50</w:t>
      </w:r>
      <w:r w:rsidR="00767AFB">
        <w:rPr>
          <w:szCs w:val="21"/>
        </w:rPr>
        <w:t>「食糧や燃料等の備蓄及び集配体制の強化」については、平成</w:t>
      </w:r>
      <w:r w:rsidR="00767AFB">
        <w:rPr>
          <w:rFonts w:hint="eastAsia"/>
          <w:szCs w:val="21"/>
        </w:rPr>
        <w:t>27</w:t>
      </w:r>
      <w:r w:rsidRPr="00B7585A">
        <w:rPr>
          <w:szCs w:val="21"/>
        </w:rPr>
        <w:t>年度中に「大阪府大規模災害対応備蓄方針」を策定し、集中取組期間中に、計画的な備蓄に努めるとともに、各地域レベルでのニーズ把握、調達、配送システムを概成することを目標としている。</w:t>
      </w:r>
    </w:p>
    <w:p w:rsidR="00DC57E3" w:rsidRPr="00B7585A" w:rsidRDefault="00767AFB" w:rsidP="00B7585A">
      <w:pPr>
        <w:ind w:firstLineChars="100" w:firstLine="210"/>
        <w:rPr>
          <w:szCs w:val="21"/>
        </w:rPr>
      </w:pPr>
      <w:r>
        <w:rPr>
          <w:szCs w:val="21"/>
        </w:rPr>
        <w:t>取組み状況としては、昨年</w:t>
      </w:r>
      <w:r>
        <w:rPr>
          <w:rFonts w:hint="eastAsia"/>
          <w:szCs w:val="21"/>
        </w:rPr>
        <w:t>5</w:t>
      </w:r>
      <w:r w:rsidR="00DC57E3" w:rsidRPr="00B7585A">
        <w:rPr>
          <w:szCs w:val="21"/>
        </w:rPr>
        <w:t>月に府内市町村と「大阪府域救援物資対策協議会」を立ち上げ、平成</w:t>
      </w:r>
      <w:r w:rsidR="00DC57E3" w:rsidRPr="00B7585A">
        <w:rPr>
          <w:szCs w:val="21"/>
        </w:rPr>
        <w:t>25</w:t>
      </w:r>
      <w:r w:rsidR="00DC57E3" w:rsidRPr="00B7585A">
        <w:rPr>
          <w:szCs w:val="21"/>
        </w:rPr>
        <w:t>年度に公表した南海トラフ巨大地震の被害想定を踏まえ、大規模災害時に大量に不足すると見込まれる食糧などの救援物資について、</w:t>
      </w:r>
      <w:r w:rsidR="00DC57E3" w:rsidRPr="00B7585A">
        <w:rPr>
          <w:szCs w:val="21"/>
        </w:rPr>
        <w:t>12</w:t>
      </w:r>
      <w:r w:rsidR="00DC57E3" w:rsidRPr="00B7585A">
        <w:rPr>
          <w:szCs w:val="21"/>
        </w:rPr>
        <w:t>月に府と市町村の今後の備蓄方針を公表したところである。</w:t>
      </w:r>
    </w:p>
    <w:p w:rsidR="00DC57E3" w:rsidRPr="00B7585A" w:rsidRDefault="00DC57E3" w:rsidP="00B7585A">
      <w:pPr>
        <w:ind w:firstLineChars="100" w:firstLine="210"/>
        <w:rPr>
          <w:szCs w:val="21"/>
        </w:rPr>
      </w:pPr>
      <w:r w:rsidRPr="00B7585A">
        <w:rPr>
          <w:szCs w:val="21"/>
        </w:rPr>
        <w:t>平成</w:t>
      </w:r>
      <w:r w:rsidR="00767AFB">
        <w:rPr>
          <w:rFonts w:hint="eastAsia"/>
          <w:szCs w:val="21"/>
        </w:rPr>
        <w:t>28</w:t>
      </w:r>
      <w:r w:rsidRPr="00B7585A">
        <w:rPr>
          <w:szCs w:val="21"/>
        </w:rPr>
        <w:t>年度以降、この「今後の備蓄方針」を踏まえ、計画的な備蓄に努める。</w:t>
      </w:r>
    </w:p>
    <w:p w:rsidR="00DC57E3" w:rsidRPr="00B7585A" w:rsidRDefault="00DC57E3" w:rsidP="00B7585A">
      <w:pPr>
        <w:ind w:firstLineChars="100" w:firstLine="210"/>
        <w:rPr>
          <w:szCs w:val="21"/>
        </w:rPr>
      </w:pPr>
      <w:r w:rsidRPr="00B7585A">
        <w:rPr>
          <w:szCs w:val="21"/>
        </w:rPr>
        <w:t>また、引き続き、市町村との協議会において、府の広域防災拠点から市町村の集配拠点、指定避難所までの集配マニュアルの検討を進め、平成</w:t>
      </w:r>
      <w:r w:rsidR="00767AFB">
        <w:rPr>
          <w:rFonts w:hint="eastAsia"/>
          <w:szCs w:val="21"/>
        </w:rPr>
        <w:t>28</w:t>
      </w:r>
      <w:r w:rsidRPr="00B7585A">
        <w:rPr>
          <w:szCs w:val="21"/>
        </w:rPr>
        <w:t>年度中に策定することをめざす。</w:t>
      </w:r>
    </w:p>
    <w:p w:rsidR="00DC57E3" w:rsidRPr="00B7585A" w:rsidRDefault="00767AFB" w:rsidP="00B7585A">
      <w:pPr>
        <w:ind w:firstLineChars="100" w:firstLine="210"/>
        <w:rPr>
          <w:szCs w:val="21"/>
        </w:rPr>
      </w:pPr>
      <w:r>
        <w:rPr>
          <w:szCs w:val="21"/>
        </w:rPr>
        <w:t>続いて、参考資料２をご覧いただきたい。アクション</w:t>
      </w:r>
      <w:r>
        <w:rPr>
          <w:rFonts w:hint="eastAsia"/>
          <w:szCs w:val="21"/>
        </w:rPr>
        <w:t>56</w:t>
      </w:r>
      <w:r>
        <w:rPr>
          <w:rFonts w:hint="eastAsia"/>
          <w:szCs w:val="21"/>
        </w:rPr>
        <w:t>のうち</w:t>
      </w:r>
      <w:r w:rsidR="00DC57E3" w:rsidRPr="00B7585A">
        <w:rPr>
          <w:szCs w:val="21"/>
        </w:rPr>
        <w:t>、「後方支援活動拠点の整備充実」について説明する。前回の推進本部においては、「受入計画のない泉南地域の蜻蛉池公園及び南河内地域の錦織公園について、受入計</w:t>
      </w:r>
      <w:r>
        <w:rPr>
          <w:szCs w:val="21"/>
        </w:rPr>
        <w:t>画の策定を進めており、年度内に、残る大阪市内の</w:t>
      </w:r>
      <w:r>
        <w:rPr>
          <w:rFonts w:hint="eastAsia"/>
          <w:szCs w:val="21"/>
        </w:rPr>
        <w:t>3</w:t>
      </w:r>
      <w:r w:rsidR="00DC57E3" w:rsidRPr="00B7585A">
        <w:rPr>
          <w:szCs w:val="21"/>
        </w:rPr>
        <w:t>公園や山田池公園について、大阪市等の意見も聞きながら、受入計画の策定を進める。」と報告した。</w:t>
      </w:r>
    </w:p>
    <w:p w:rsidR="00DC57E3" w:rsidRPr="00B7585A" w:rsidRDefault="00767AFB" w:rsidP="00B7585A">
      <w:pPr>
        <w:ind w:firstLineChars="100" w:firstLine="210"/>
        <w:rPr>
          <w:szCs w:val="21"/>
        </w:rPr>
      </w:pPr>
      <w:r>
        <w:rPr>
          <w:szCs w:val="21"/>
        </w:rPr>
        <w:t>その後、昨年</w:t>
      </w:r>
      <w:r>
        <w:rPr>
          <w:rFonts w:hint="eastAsia"/>
          <w:szCs w:val="21"/>
        </w:rPr>
        <w:t>9</w:t>
      </w:r>
      <w:r>
        <w:rPr>
          <w:szCs w:val="21"/>
        </w:rPr>
        <w:t>月に蜻蛉池応援及び錦織公園の受入計画を策定し、</w:t>
      </w:r>
      <w:r>
        <w:rPr>
          <w:rFonts w:hint="eastAsia"/>
          <w:szCs w:val="21"/>
        </w:rPr>
        <w:t>2</w:t>
      </w:r>
      <w:r>
        <w:rPr>
          <w:szCs w:val="21"/>
        </w:rPr>
        <w:t>月には、残る大阪市内</w:t>
      </w:r>
      <w:r>
        <w:rPr>
          <w:rFonts w:hint="eastAsia"/>
          <w:szCs w:val="21"/>
        </w:rPr>
        <w:t>3</w:t>
      </w:r>
      <w:r w:rsidR="00DC57E3" w:rsidRPr="00B7585A">
        <w:rPr>
          <w:szCs w:val="21"/>
        </w:rPr>
        <w:t>公園と山田池公園の受入計画を策定した。</w:t>
      </w:r>
    </w:p>
    <w:p w:rsidR="00DC57E3" w:rsidRPr="00B7585A" w:rsidRDefault="00DC57E3" w:rsidP="00B7585A">
      <w:pPr>
        <w:ind w:firstLineChars="100" w:firstLine="210"/>
        <w:rPr>
          <w:szCs w:val="21"/>
        </w:rPr>
      </w:pPr>
      <w:r w:rsidRPr="00B7585A">
        <w:rPr>
          <w:szCs w:val="21"/>
        </w:rPr>
        <w:t>これにより、</w:t>
      </w:r>
      <w:r w:rsidR="00767AFB">
        <w:rPr>
          <w:szCs w:val="21"/>
        </w:rPr>
        <w:t>大阪府地域防災計画において、後方支援活動拠点と位置付けている</w:t>
      </w:r>
      <w:r w:rsidR="00767AFB">
        <w:rPr>
          <w:rFonts w:hint="eastAsia"/>
          <w:szCs w:val="21"/>
        </w:rPr>
        <w:t>11</w:t>
      </w:r>
      <w:r w:rsidRPr="00B7585A">
        <w:rPr>
          <w:szCs w:val="21"/>
        </w:rPr>
        <w:t>の公園すべてについて、受入計画を策定できたことになる。</w:t>
      </w:r>
    </w:p>
    <w:p w:rsidR="00510823" w:rsidRPr="00B7585A" w:rsidRDefault="00510823" w:rsidP="00B7585A">
      <w:pPr>
        <w:ind w:left="210" w:hangingChars="100" w:hanging="210"/>
        <w:rPr>
          <w:szCs w:val="21"/>
        </w:rPr>
      </w:pPr>
    </w:p>
    <w:p w:rsidR="00652678" w:rsidRPr="00B7585A" w:rsidRDefault="00652678" w:rsidP="00B7585A">
      <w:pPr>
        <w:ind w:left="210" w:hangingChars="100" w:hanging="210"/>
        <w:rPr>
          <w:szCs w:val="21"/>
        </w:rPr>
      </w:pPr>
      <w:r w:rsidRPr="00B7585A">
        <w:rPr>
          <w:szCs w:val="21"/>
        </w:rPr>
        <w:lastRenderedPageBreak/>
        <w:t>【危機管理室長】</w:t>
      </w:r>
    </w:p>
    <w:p w:rsidR="00510823" w:rsidRPr="00B7585A" w:rsidRDefault="00652678" w:rsidP="00B7585A">
      <w:pPr>
        <w:ind w:firstLineChars="100" w:firstLine="210"/>
        <w:rPr>
          <w:szCs w:val="21"/>
        </w:rPr>
      </w:pPr>
      <w:r w:rsidRPr="00B7585A">
        <w:rPr>
          <w:szCs w:val="21"/>
        </w:rPr>
        <w:t>では、只今の報告を含めて、新アクションプランについてご意見等はないか</w:t>
      </w:r>
      <w:r w:rsidR="00510823" w:rsidRPr="00B7585A">
        <w:rPr>
          <w:szCs w:val="21"/>
        </w:rPr>
        <w:t>。</w:t>
      </w:r>
    </w:p>
    <w:p w:rsidR="00510823" w:rsidRPr="00B7585A" w:rsidRDefault="00510823" w:rsidP="00B7585A">
      <w:pPr>
        <w:ind w:left="210" w:hangingChars="100" w:hanging="210"/>
        <w:rPr>
          <w:szCs w:val="21"/>
        </w:rPr>
      </w:pPr>
    </w:p>
    <w:p w:rsidR="00DC57E3" w:rsidRPr="00B7585A" w:rsidRDefault="00DC57E3" w:rsidP="00B7585A">
      <w:pPr>
        <w:ind w:left="210" w:hangingChars="100" w:hanging="210"/>
        <w:rPr>
          <w:szCs w:val="21"/>
        </w:rPr>
      </w:pPr>
      <w:r w:rsidRPr="00B7585A">
        <w:rPr>
          <w:szCs w:val="21"/>
        </w:rPr>
        <w:t>【竹内副知事】</w:t>
      </w:r>
    </w:p>
    <w:p w:rsidR="00DC57E3" w:rsidRPr="00B7585A" w:rsidRDefault="00767AFB" w:rsidP="00B7585A">
      <w:pPr>
        <w:ind w:firstLineChars="100" w:firstLine="210"/>
        <w:rPr>
          <w:szCs w:val="21"/>
        </w:rPr>
      </w:pPr>
      <w:r>
        <w:rPr>
          <w:szCs w:val="21"/>
        </w:rPr>
        <w:t>まず、資料１の</w:t>
      </w:r>
      <w:r>
        <w:rPr>
          <w:rFonts w:hint="eastAsia"/>
          <w:szCs w:val="21"/>
        </w:rPr>
        <w:t>2</w:t>
      </w:r>
      <w:r>
        <w:rPr>
          <w:szCs w:val="21"/>
        </w:rPr>
        <w:t>ページに、平成</w:t>
      </w:r>
      <w:r>
        <w:rPr>
          <w:rFonts w:hint="eastAsia"/>
          <w:szCs w:val="21"/>
        </w:rPr>
        <w:t>27</w:t>
      </w:r>
      <w:r>
        <w:rPr>
          <w:szCs w:val="21"/>
        </w:rPr>
        <w:t>年度の目標は</w:t>
      </w:r>
      <w:r>
        <w:rPr>
          <w:rFonts w:hint="eastAsia"/>
          <w:szCs w:val="21"/>
        </w:rPr>
        <w:t>100</w:t>
      </w:r>
      <w:r w:rsidR="00DC57E3" w:rsidRPr="00B7585A">
        <w:rPr>
          <w:szCs w:val="21"/>
        </w:rPr>
        <w:t>のうち</w:t>
      </w:r>
      <w:r>
        <w:rPr>
          <w:rFonts w:hint="eastAsia"/>
          <w:szCs w:val="21"/>
        </w:rPr>
        <w:t>96</w:t>
      </w:r>
      <w:r w:rsidR="00DC57E3" w:rsidRPr="00B7585A">
        <w:rPr>
          <w:szCs w:val="21"/>
        </w:rPr>
        <w:t>が達成とされていることについては、各部局がしっかりと取り組んだ結果であるとは思うが、平成</w:t>
      </w:r>
      <w:r w:rsidR="00AF56F4">
        <w:rPr>
          <w:rFonts w:hint="eastAsia"/>
          <w:szCs w:val="21"/>
        </w:rPr>
        <w:t>28</w:t>
      </w:r>
      <w:r w:rsidR="00DC57E3" w:rsidRPr="00B7585A">
        <w:rPr>
          <w:szCs w:val="21"/>
        </w:rPr>
        <w:t>年度以降の毎年度の進捗管理に当たっては、低い目標を設定して達成できたと自己満足することのないよう、しっかりと目標設定をするように。</w:t>
      </w:r>
    </w:p>
    <w:p w:rsidR="00DC57E3" w:rsidRPr="00B7585A" w:rsidRDefault="00DC57E3" w:rsidP="00B7585A">
      <w:pPr>
        <w:ind w:firstLineChars="100" w:firstLine="210"/>
        <w:rPr>
          <w:szCs w:val="21"/>
        </w:rPr>
      </w:pPr>
      <w:r w:rsidRPr="00B7585A">
        <w:rPr>
          <w:szCs w:val="21"/>
        </w:rPr>
        <w:t>次に、同じく</w:t>
      </w:r>
      <w:r w:rsidR="00AF56F4">
        <w:rPr>
          <w:rFonts w:hint="eastAsia"/>
          <w:szCs w:val="21"/>
        </w:rPr>
        <w:t>2</w:t>
      </w:r>
      <w:r w:rsidRPr="00B7585A">
        <w:rPr>
          <w:szCs w:val="21"/>
        </w:rPr>
        <w:t>ページの「市町村や民間団体等の取組みを支援するアクション」については、「指導する」とか「働きかける」という表現が多いが、その結果どうなったのかというところまでしっかりと進捗管理すること。</w:t>
      </w:r>
    </w:p>
    <w:p w:rsidR="00DC57E3" w:rsidRPr="00B7585A" w:rsidRDefault="00DC57E3" w:rsidP="00B7585A">
      <w:pPr>
        <w:ind w:firstLineChars="100" w:firstLine="210"/>
        <w:rPr>
          <w:szCs w:val="21"/>
        </w:rPr>
      </w:pPr>
      <w:r w:rsidRPr="00B7585A">
        <w:rPr>
          <w:szCs w:val="21"/>
        </w:rPr>
        <w:t>また、住宅まちづくり部で「</w:t>
      </w:r>
      <w:r w:rsidRPr="00B7585A">
        <w:rPr>
          <w:szCs w:val="21"/>
        </w:rPr>
        <w:t>10</w:t>
      </w:r>
      <w:r w:rsidRPr="00B7585A">
        <w:rPr>
          <w:szCs w:val="21"/>
        </w:rPr>
        <w:t>ヵ年戦略」を策定し、多数の者が利用する建築物、病院、ホテル、学校などは平成</w:t>
      </w:r>
      <w:r w:rsidR="00AF56F4">
        <w:rPr>
          <w:rFonts w:hint="eastAsia"/>
          <w:szCs w:val="21"/>
        </w:rPr>
        <w:t>32</w:t>
      </w:r>
      <w:r w:rsidRPr="00B7585A">
        <w:rPr>
          <w:szCs w:val="21"/>
        </w:rPr>
        <w:t>年に耐震化率</w:t>
      </w:r>
      <w:r w:rsidR="00AF56F4">
        <w:rPr>
          <w:rFonts w:hint="eastAsia"/>
          <w:szCs w:val="21"/>
        </w:rPr>
        <w:t>95%</w:t>
      </w:r>
      <w:r w:rsidR="00AF56F4">
        <w:rPr>
          <w:szCs w:val="21"/>
        </w:rPr>
        <w:t>、広域緊急交通路の沿道建築物については平成</w:t>
      </w:r>
      <w:r w:rsidR="00AF56F4">
        <w:rPr>
          <w:rFonts w:hint="eastAsia"/>
          <w:szCs w:val="21"/>
        </w:rPr>
        <w:t>30</w:t>
      </w:r>
      <w:r w:rsidRPr="00B7585A">
        <w:rPr>
          <w:szCs w:val="21"/>
        </w:rPr>
        <w:t>年度までに耐震化を完了するという目標</w:t>
      </w:r>
      <w:r w:rsidR="00F036FC">
        <w:rPr>
          <w:rFonts w:hint="eastAsia"/>
          <w:szCs w:val="21"/>
        </w:rPr>
        <w:t>の下</w:t>
      </w:r>
      <w:r w:rsidRPr="00B7585A">
        <w:rPr>
          <w:szCs w:val="21"/>
        </w:rPr>
        <w:t>、これも民間に対して働きかけるものだが、予算で補助も設け、インセンティブを用意したので、</w:t>
      </w:r>
      <w:r w:rsidR="00F036FC">
        <w:rPr>
          <w:rFonts w:hint="eastAsia"/>
          <w:szCs w:val="21"/>
        </w:rPr>
        <w:t>「</w:t>
      </w:r>
      <w:r w:rsidRPr="00B7585A">
        <w:rPr>
          <w:szCs w:val="21"/>
        </w:rPr>
        <w:t>耐震化できない</w:t>
      </w:r>
      <w:r w:rsidR="00F036FC">
        <w:rPr>
          <w:rFonts w:hint="eastAsia"/>
          <w:szCs w:val="21"/>
        </w:rPr>
        <w:t>」</w:t>
      </w:r>
      <w:r w:rsidRPr="00B7585A">
        <w:rPr>
          <w:szCs w:val="21"/>
        </w:rPr>
        <w:t>、</w:t>
      </w:r>
      <w:r w:rsidR="00F036FC">
        <w:rPr>
          <w:rFonts w:hint="eastAsia"/>
          <w:szCs w:val="21"/>
        </w:rPr>
        <w:t>「</w:t>
      </w:r>
      <w:r w:rsidRPr="00B7585A">
        <w:rPr>
          <w:szCs w:val="21"/>
        </w:rPr>
        <w:t>耐震性がない</w:t>
      </w:r>
      <w:r w:rsidR="00F036FC">
        <w:rPr>
          <w:rFonts w:hint="eastAsia"/>
          <w:szCs w:val="21"/>
        </w:rPr>
        <w:t>」</w:t>
      </w:r>
      <w:r w:rsidRPr="00B7585A">
        <w:rPr>
          <w:szCs w:val="21"/>
        </w:rPr>
        <w:t>ところについては公表するという手段も含めて、しっかりと進捗管理するように。</w:t>
      </w:r>
    </w:p>
    <w:p w:rsidR="00652678" w:rsidRPr="00B7585A" w:rsidRDefault="00DC57E3" w:rsidP="00B7585A">
      <w:pPr>
        <w:ind w:firstLineChars="100" w:firstLine="210"/>
        <w:rPr>
          <w:szCs w:val="21"/>
        </w:rPr>
      </w:pPr>
      <w:r w:rsidRPr="00B7585A">
        <w:rPr>
          <w:szCs w:val="21"/>
        </w:rPr>
        <w:t>最後に、都市整備部などのハード対策の取組みについては、しっかりと国費を確保して進めるように。</w:t>
      </w:r>
    </w:p>
    <w:p w:rsidR="00652678" w:rsidRPr="00B7585A" w:rsidRDefault="00652678" w:rsidP="00B7585A">
      <w:pPr>
        <w:rPr>
          <w:szCs w:val="21"/>
        </w:rPr>
      </w:pPr>
    </w:p>
    <w:p w:rsidR="00510823" w:rsidRPr="00B7585A" w:rsidRDefault="00652678" w:rsidP="00B7585A">
      <w:pPr>
        <w:rPr>
          <w:szCs w:val="21"/>
        </w:rPr>
      </w:pPr>
      <w:r w:rsidRPr="00B7585A">
        <w:rPr>
          <w:szCs w:val="21"/>
        </w:rPr>
        <w:t>【危機管理室長】</w:t>
      </w:r>
    </w:p>
    <w:p w:rsidR="00E95B2A" w:rsidRPr="00B7585A" w:rsidRDefault="00AF56F4" w:rsidP="00B7585A">
      <w:pPr>
        <w:ind w:firstLineChars="100" w:firstLine="210"/>
        <w:rPr>
          <w:szCs w:val="21"/>
        </w:rPr>
      </w:pPr>
      <w:r>
        <w:rPr>
          <w:rFonts w:hint="eastAsia"/>
          <w:szCs w:val="21"/>
        </w:rPr>
        <w:t>4</w:t>
      </w:r>
      <w:r>
        <w:rPr>
          <w:szCs w:val="21"/>
        </w:rPr>
        <w:t>点ご意見をいただいたが、まず</w:t>
      </w:r>
      <w:r>
        <w:rPr>
          <w:rFonts w:hint="eastAsia"/>
          <w:szCs w:val="21"/>
        </w:rPr>
        <w:t>1</w:t>
      </w:r>
      <w:r w:rsidR="00E95B2A" w:rsidRPr="00B7585A">
        <w:rPr>
          <w:szCs w:val="21"/>
        </w:rPr>
        <w:t>つ目の平成</w:t>
      </w:r>
      <w:r>
        <w:rPr>
          <w:rFonts w:hint="eastAsia"/>
          <w:szCs w:val="21"/>
        </w:rPr>
        <w:t>28</w:t>
      </w:r>
      <w:r w:rsidR="00E95B2A" w:rsidRPr="00B7585A">
        <w:rPr>
          <w:szCs w:val="21"/>
        </w:rPr>
        <w:t>年度の目標については、危機管理室他各部局と、しっかりと取り組んで参りたい。</w:t>
      </w:r>
    </w:p>
    <w:p w:rsidR="00E95B2A" w:rsidRPr="00B7585A" w:rsidRDefault="00AF56F4" w:rsidP="00B7585A">
      <w:pPr>
        <w:ind w:firstLineChars="100" w:firstLine="210"/>
        <w:rPr>
          <w:szCs w:val="21"/>
        </w:rPr>
      </w:pPr>
      <w:r>
        <w:rPr>
          <w:szCs w:val="21"/>
        </w:rPr>
        <w:t>市町村支援</w:t>
      </w:r>
      <w:r>
        <w:rPr>
          <w:rFonts w:hint="eastAsia"/>
          <w:szCs w:val="21"/>
        </w:rPr>
        <w:t>や働き</w:t>
      </w:r>
      <w:r w:rsidR="00E95B2A" w:rsidRPr="00B7585A">
        <w:rPr>
          <w:szCs w:val="21"/>
        </w:rPr>
        <w:t>かけについては、</w:t>
      </w:r>
      <w:r w:rsidR="00A37033" w:rsidRPr="00B7585A">
        <w:rPr>
          <w:szCs w:val="21"/>
        </w:rPr>
        <w:t>先ほどの説明でもあったように、基本的には評価する対象としては府のアクションを評価するが、その結果、例えば建築物の耐震化の数字が出るようなものについては、参考資料としてお示しして参るので、それを適切に管理していきたいと考えている。</w:t>
      </w:r>
    </w:p>
    <w:p w:rsidR="00E95B2A" w:rsidRPr="00B7585A" w:rsidRDefault="00E95B2A" w:rsidP="00B7585A">
      <w:pPr>
        <w:rPr>
          <w:szCs w:val="21"/>
        </w:rPr>
      </w:pPr>
    </w:p>
    <w:p w:rsidR="00DC57E3" w:rsidRPr="00B7585A" w:rsidRDefault="00DC57E3" w:rsidP="00B7585A">
      <w:pPr>
        <w:ind w:left="210" w:hangingChars="100" w:hanging="210"/>
        <w:rPr>
          <w:szCs w:val="21"/>
        </w:rPr>
      </w:pPr>
      <w:r w:rsidRPr="00B7585A">
        <w:rPr>
          <w:szCs w:val="21"/>
        </w:rPr>
        <w:t>【住宅まちづくり部長】</w:t>
      </w:r>
    </w:p>
    <w:p w:rsidR="00211D24" w:rsidRPr="00B7585A" w:rsidRDefault="00211D24" w:rsidP="00B7585A">
      <w:pPr>
        <w:ind w:firstLineChars="100" w:firstLine="210"/>
        <w:rPr>
          <w:szCs w:val="21"/>
        </w:rPr>
      </w:pPr>
      <w:r w:rsidRPr="00B7585A">
        <w:rPr>
          <w:szCs w:val="21"/>
        </w:rPr>
        <w:t>大規模建築物は</w:t>
      </w:r>
      <w:r w:rsidR="00AF56F4">
        <w:rPr>
          <w:szCs w:val="21"/>
        </w:rPr>
        <w:t>現在、大阪府</w:t>
      </w:r>
      <w:r w:rsidR="00BA5AAC">
        <w:rPr>
          <w:rFonts w:hint="eastAsia"/>
          <w:szCs w:val="21"/>
        </w:rPr>
        <w:t>内に</w:t>
      </w:r>
      <w:r w:rsidR="00AF56F4">
        <w:rPr>
          <w:rFonts w:hint="eastAsia"/>
          <w:szCs w:val="21"/>
        </w:rPr>
        <w:t>856</w:t>
      </w:r>
      <w:r w:rsidRPr="00B7585A">
        <w:rPr>
          <w:szCs w:val="21"/>
        </w:rPr>
        <w:t>棟あって耐震診断</w:t>
      </w:r>
      <w:r w:rsidR="00BA5AAC">
        <w:rPr>
          <w:rFonts w:hint="eastAsia"/>
          <w:szCs w:val="21"/>
        </w:rPr>
        <w:t>の</w:t>
      </w:r>
      <w:r w:rsidRPr="00B7585A">
        <w:rPr>
          <w:szCs w:val="21"/>
        </w:rPr>
        <w:t>段階である。診断結果の報告</w:t>
      </w:r>
      <w:r w:rsidR="00AF56F4">
        <w:rPr>
          <w:szCs w:val="21"/>
        </w:rPr>
        <w:t>が来ているのは</w:t>
      </w:r>
      <w:r w:rsidR="00AF56F4">
        <w:rPr>
          <w:rFonts w:hint="eastAsia"/>
          <w:szCs w:val="21"/>
        </w:rPr>
        <w:t>777</w:t>
      </w:r>
      <w:r w:rsidRPr="00B7585A">
        <w:rPr>
          <w:szCs w:val="21"/>
        </w:rPr>
        <w:t>棟ある。耐震診断結果</w:t>
      </w:r>
      <w:r w:rsidR="00B214FB" w:rsidRPr="00B7585A">
        <w:rPr>
          <w:szCs w:val="21"/>
        </w:rPr>
        <w:t>の報告</w:t>
      </w:r>
      <w:r w:rsidR="00AF56F4">
        <w:rPr>
          <w:szCs w:val="21"/>
        </w:rPr>
        <w:t>が来ていないのは</w:t>
      </w:r>
      <w:r w:rsidR="00AF56F4">
        <w:rPr>
          <w:rFonts w:hint="eastAsia"/>
          <w:szCs w:val="21"/>
        </w:rPr>
        <w:t>79</w:t>
      </w:r>
      <w:r w:rsidRPr="00B7585A">
        <w:rPr>
          <w:szCs w:val="21"/>
        </w:rPr>
        <w:t>棟である。</w:t>
      </w:r>
    </w:p>
    <w:p w:rsidR="00DC57E3" w:rsidRPr="00B7585A" w:rsidRDefault="00211D24" w:rsidP="00B7585A">
      <w:pPr>
        <w:ind w:firstLineChars="100" w:firstLine="210"/>
        <w:rPr>
          <w:szCs w:val="21"/>
        </w:rPr>
      </w:pPr>
      <w:r w:rsidRPr="00B7585A">
        <w:rPr>
          <w:szCs w:val="21"/>
        </w:rPr>
        <w:t>これについては</w:t>
      </w:r>
      <w:r w:rsidR="00B214FB" w:rsidRPr="00B7585A">
        <w:rPr>
          <w:szCs w:val="21"/>
        </w:rPr>
        <w:t>、</w:t>
      </w:r>
      <w:r w:rsidR="00AF56F4">
        <w:rPr>
          <w:szCs w:val="21"/>
        </w:rPr>
        <w:t>昨年の平成</w:t>
      </w:r>
      <w:r w:rsidR="00AF56F4">
        <w:rPr>
          <w:rFonts w:hint="eastAsia"/>
          <w:szCs w:val="21"/>
        </w:rPr>
        <w:t>27</w:t>
      </w:r>
      <w:r w:rsidR="00B214FB" w:rsidRPr="00B7585A">
        <w:rPr>
          <w:szCs w:val="21"/>
        </w:rPr>
        <w:t>年</w:t>
      </w:r>
      <w:r w:rsidR="00AF56F4">
        <w:rPr>
          <w:rFonts w:hint="eastAsia"/>
          <w:szCs w:val="21"/>
        </w:rPr>
        <w:t>12</w:t>
      </w:r>
      <w:r w:rsidRPr="00B7585A">
        <w:rPr>
          <w:szCs w:val="21"/>
        </w:rPr>
        <w:t>月</w:t>
      </w:r>
      <w:r w:rsidR="00B214FB" w:rsidRPr="00B7585A">
        <w:rPr>
          <w:szCs w:val="21"/>
        </w:rPr>
        <w:t>末で締め切って、内容をチェック中である。これについては、公表する事で考えている。</w:t>
      </w:r>
    </w:p>
    <w:p w:rsidR="00DC57E3" w:rsidRPr="00B7585A" w:rsidRDefault="00DC57E3" w:rsidP="00B7585A">
      <w:pPr>
        <w:rPr>
          <w:szCs w:val="21"/>
        </w:rPr>
      </w:pPr>
    </w:p>
    <w:p w:rsidR="00DC57E3" w:rsidRPr="00B7585A" w:rsidRDefault="00DC57E3" w:rsidP="00B7585A">
      <w:pPr>
        <w:rPr>
          <w:szCs w:val="21"/>
        </w:rPr>
      </w:pPr>
      <w:r w:rsidRPr="00B7585A">
        <w:rPr>
          <w:szCs w:val="21"/>
        </w:rPr>
        <w:t>【都市整備部】</w:t>
      </w:r>
    </w:p>
    <w:p w:rsidR="00B214FB" w:rsidRPr="00B7585A" w:rsidRDefault="00B214FB" w:rsidP="00B7585A">
      <w:pPr>
        <w:ind w:firstLineChars="100" w:firstLine="210"/>
        <w:rPr>
          <w:szCs w:val="21"/>
        </w:rPr>
      </w:pPr>
      <w:r w:rsidRPr="00B7585A">
        <w:rPr>
          <w:szCs w:val="21"/>
        </w:rPr>
        <w:t>ハード整備について、防潮堤の耐震対策、防潮堤の液状化対策、橋梁の耐震、防災公園の整備など全て国費を確保してハード整備を</w:t>
      </w:r>
      <w:r w:rsidR="00196C84" w:rsidRPr="00B7585A">
        <w:rPr>
          <w:szCs w:val="21"/>
        </w:rPr>
        <w:t>している。残念ながら</w:t>
      </w:r>
      <w:r w:rsidR="007B60CA">
        <w:rPr>
          <w:rFonts w:hint="eastAsia"/>
          <w:szCs w:val="21"/>
        </w:rPr>
        <w:t>全て</w:t>
      </w:r>
      <w:r w:rsidR="00196C84" w:rsidRPr="00B7585A">
        <w:rPr>
          <w:szCs w:val="21"/>
        </w:rPr>
        <w:t>、国費確保出来て</w:t>
      </w:r>
      <w:r w:rsidR="00196C84" w:rsidRPr="00B7585A">
        <w:rPr>
          <w:szCs w:val="21"/>
        </w:rPr>
        <w:lastRenderedPageBreak/>
        <w:t>いるという状況で</w:t>
      </w:r>
      <w:r w:rsidR="00AF56F4">
        <w:rPr>
          <w:szCs w:val="21"/>
        </w:rPr>
        <w:t>はない。引き続きしっかりと国に必要性等を説明して国費を確保する</w:t>
      </w:r>
      <w:r w:rsidR="00AF56F4">
        <w:rPr>
          <w:rFonts w:hint="eastAsia"/>
          <w:szCs w:val="21"/>
        </w:rPr>
        <w:t>よう</w:t>
      </w:r>
      <w:r w:rsidR="00196C84" w:rsidRPr="00B7585A">
        <w:rPr>
          <w:szCs w:val="21"/>
        </w:rPr>
        <w:t>に努めていく。</w:t>
      </w:r>
    </w:p>
    <w:p w:rsidR="00DC57E3" w:rsidRPr="00B7585A" w:rsidRDefault="00DC57E3" w:rsidP="00B7585A">
      <w:pPr>
        <w:rPr>
          <w:szCs w:val="21"/>
        </w:rPr>
      </w:pPr>
    </w:p>
    <w:p w:rsidR="00DC57E3" w:rsidRPr="00B7585A" w:rsidRDefault="00DC57E3" w:rsidP="00B7585A">
      <w:pPr>
        <w:rPr>
          <w:szCs w:val="21"/>
        </w:rPr>
      </w:pPr>
      <w:r w:rsidRPr="00B7585A">
        <w:rPr>
          <w:szCs w:val="21"/>
        </w:rPr>
        <w:t>【政策企画部長】</w:t>
      </w:r>
    </w:p>
    <w:p w:rsidR="00DC57E3" w:rsidRPr="00B7585A" w:rsidRDefault="00DC57E3" w:rsidP="00B7585A">
      <w:pPr>
        <w:ind w:firstLineChars="100" w:firstLine="210"/>
        <w:rPr>
          <w:szCs w:val="21"/>
        </w:rPr>
      </w:pPr>
      <w:r w:rsidRPr="00B7585A">
        <w:rPr>
          <w:szCs w:val="21"/>
        </w:rPr>
        <w:t>政策企画部において、各部局の協力を得ながら作成してきた「大阪府強靭化計画」がいよいよ最終的な詰めの段階に入っている。</w:t>
      </w:r>
    </w:p>
    <w:p w:rsidR="00DC57E3" w:rsidRPr="00B7585A" w:rsidRDefault="00DC57E3" w:rsidP="00B7585A">
      <w:pPr>
        <w:ind w:firstLineChars="100" w:firstLine="210"/>
        <w:rPr>
          <w:szCs w:val="21"/>
        </w:rPr>
      </w:pPr>
      <w:r w:rsidRPr="00B7585A">
        <w:rPr>
          <w:szCs w:val="21"/>
        </w:rPr>
        <w:t>この計画は、</w:t>
      </w:r>
      <w:r w:rsidR="00AF56F4">
        <w:rPr>
          <w:szCs w:val="21"/>
        </w:rPr>
        <w:t>地震・津波・風水害を対象に、「起きてはならない最悪の事態」を</w:t>
      </w:r>
      <w:r w:rsidR="00AF56F4">
        <w:rPr>
          <w:rFonts w:hint="eastAsia"/>
          <w:szCs w:val="21"/>
        </w:rPr>
        <w:t>43</w:t>
      </w:r>
      <w:r w:rsidRPr="00B7585A">
        <w:rPr>
          <w:szCs w:val="21"/>
        </w:rPr>
        <w:t>ケース想定し、府の新ＡＰやその他の計画が、その想定に対応できているかをチェックするものである。</w:t>
      </w:r>
    </w:p>
    <w:p w:rsidR="00DC57E3" w:rsidRPr="00B7585A" w:rsidRDefault="00DC57E3" w:rsidP="00B7585A">
      <w:pPr>
        <w:ind w:firstLineChars="100" w:firstLine="210"/>
        <w:rPr>
          <w:szCs w:val="21"/>
        </w:rPr>
      </w:pPr>
      <w:r w:rsidRPr="00B7585A">
        <w:rPr>
          <w:szCs w:val="21"/>
        </w:rPr>
        <w:t>そこで明らかになってきているのは、それぞれの計画が目標年次に向けてしっかり進捗していかなければ、「起きてはならない最悪の事態」に対応できないということであり、各部局で作られている計画については、しっかりと進捗管理して、いざというときに備えられるようにお願いしたい。</w:t>
      </w:r>
    </w:p>
    <w:p w:rsidR="00DC57E3" w:rsidRPr="00B7585A" w:rsidRDefault="00DC57E3" w:rsidP="00B7585A">
      <w:pPr>
        <w:rPr>
          <w:szCs w:val="21"/>
        </w:rPr>
      </w:pPr>
    </w:p>
    <w:p w:rsidR="00DC57E3" w:rsidRPr="00B7585A" w:rsidRDefault="00DC57E3" w:rsidP="00B7585A">
      <w:pPr>
        <w:rPr>
          <w:szCs w:val="21"/>
        </w:rPr>
      </w:pPr>
      <w:r w:rsidRPr="00B7585A">
        <w:rPr>
          <w:szCs w:val="21"/>
        </w:rPr>
        <w:t>【総務部長】</w:t>
      </w:r>
    </w:p>
    <w:p w:rsidR="00DC57E3" w:rsidRPr="00B7585A" w:rsidRDefault="00AF56F4" w:rsidP="00B7585A">
      <w:pPr>
        <w:ind w:firstLineChars="100" w:firstLine="210"/>
        <w:rPr>
          <w:szCs w:val="21"/>
        </w:rPr>
      </w:pPr>
      <w:r>
        <w:rPr>
          <w:szCs w:val="21"/>
        </w:rPr>
        <w:t>資料２の</w:t>
      </w:r>
      <w:r>
        <w:rPr>
          <w:rFonts w:hint="eastAsia"/>
          <w:szCs w:val="21"/>
        </w:rPr>
        <w:t>1</w:t>
      </w:r>
      <w:r>
        <w:rPr>
          <w:szCs w:val="21"/>
        </w:rPr>
        <w:t>ページ、第</w:t>
      </w:r>
      <w:r>
        <w:rPr>
          <w:rFonts w:hint="eastAsia"/>
          <w:szCs w:val="21"/>
        </w:rPr>
        <w:t>3</w:t>
      </w:r>
      <w:r w:rsidR="00DC57E3" w:rsidRPr="00B7585A">
        <w:rPr>
          <w:szCs w:val="21"/>
        </w:rPr>
        <w:t>段落の最後に、前回から変わっている点として、昨年暮れに公表された内閣府の「長周期地震動に関する新たな知見等」という記述が加わっており、それを「踏まえました」とあるが、特に説明がなかった。</w:t>
      </w:r>
    </w:p>
    <w:p w:rsidR="00DC57E3" w:rsidRPr="00B7585A" w:rsidRDefault="00DC57E3" w:rsidP="00B7585A">
      <w:pPr>
        <w:ind w:firstLineChars="100" w:firstLine="210"/>
        <w:rPr>
          <w:szCs w:val="21"/>
        </w:rPr>
      </w:pPr>
      <w:r w:rsidRPr="00B7585A">
        <w:rPr>
          <w:szCs w:val="21"/>
        </w:rPr>
        <w:t>国土交通省で建築基準の見直しをどこまでするかという議論があり、その中身によっては前提が変わるということも考えられる。それが明らかになった段階では、さらなる見直し</w:t>
      </w:r>
      <w:r w:rsidR="00BA5AAC">
        <w:rPr>
          <w:rFonts w:hint="eastAsia"/>
          <w:szCs w:val="21"/>
        </w:rPr>
        <w:t>を</w:t>
      </w:r>
      <w:r w:rsidRPr="00B7585A">
        <w:rPr>
          <w:szCs w:val="21"/>
        </w:rPr>
        <w:t>今後行うことがあると理解すればいいか。</w:t>
      </w:r>
    </w:p>
    <w:p w:rsidR="00DC57E3" w:rsidRPr="00B7585A" w:rsidRDefault="00DC57E3" w:rsidP="00B7585A">
      <w:pPr>
        <w:rPr>
          <w:szCs w:val="21"/>
        </w:rPr>
      </w:pPr>
    </w:p>
    <w:p w:rsidR="00DC57E3" w:rsidRPr="00B7585A" w:rsidRDefault="00DC57E3" w:rsidP="00B7585A">
      <w:pPr>
        <w:rPr>
          <w:szCs w:val="21"/>
        </w:rPr>
      </w:pPr>
      <w:r w:rsidRPr="00B7585A">
        <w:rPr>
          <w:szCs w:val="21"/>
        </w:rPr>
        <w:t>【防災企画課長】</w:t>
      </w:r>
    </w:p>
    <w:p w:rsidR="00DC57E3" w:rsidRPr="00B7585A" w:rsidRDefault="0079141D" w:rsidP="00B7585A">
      <w:pPr>
        <w:ind w:firstLineChars="100" w:firstLine="210"/>
        <w:rPr>
          <w:szCs w:val="21"/>
        </w:rPr>
      </w:pPr>
      <w:r>
        <w:rPr>
          <w:rFonts w:hint="eastAsia"/>
          <w:szCs w:val="21"/>
        </w:rPr>
        <w:t>そのとおり。</w:t>
      </w:r>
      <w:r w:rsidR="00DC57E3" w:rsidRPr="00B7585A">
        <w:rPr>
          <w:szCs w:val="21"/>
        </w:rPr>
        <w:t>まだ国土交通省で計画策定段階と聞いているので、それが新たに出てきてどういうことになるかということを踏まえ、必要に応じて対応したい。</w:t>
      </w:r>
    </w:p>
    <w:p w:rsidR="00A162BD" w:rsidRPr="00B7585A" w:rsidRDefault="00A162BD" w:rsidP="00B7585A">
      <w:pPr>
        <w:rPr>
          <w:szCs w:val="21"/>
        </w:rPr>
      </w:pPr>
    </w:p>
    <w:p w:rsidR="00A162BD" w:rsidRPr="00B7585A" w:rsidRDefault="00A162BD" w:rsidP="00B7585A">
      <w:pPr>
        <w:ind w:firstLineChars="100" w:firstLine="210"/>
        <w:rPr>
          <w:szCs w:val="21"/>
        </w:rPr>
      </w:pPr>
      <w:r w:rsidRPr="00B7585A">
        <w:rPr>
          <w:szCs w:val="21"/>
        </w:rPr>
        <w:t>【危機管理室長】</w:t>
      </w:r>
    </w:p>
    <w:p w:rsidR="00A162BD" w:rsidRPr="00B7585A" w:rsidRDefault="00A162BD" w:rsidP="00B7585A">
      <w:pPr>
        <w:ind w:firstLineChars="100" w:firstLine="210"/>
        <w:rPr>
          <w:szCs w:val="21"/>
        </w:rPr>
      </w:pPr>
      <w:r w:rsidRPr="00B7585A">
        <w:rPr>
          <w:szCs w:val="21"/>
        </w:rPr>
        <w:t>「新アクションプラン」全体について、色々ご意見をいただいたが、</w:t>
      </w:r>
      <w:r w:rsidR="00510823" w:rsidRPr="00B7585A">
        <w:rPr>
          <w:szCs w:val="21"/>
        </w:rPr>
        <w:t>ご意見も踏まえ</w:t>
      </w:r>
      <w:r w:rsidR="00652678" w:rsidRPr="00B7585A">
        <w:rPr>
          <w:szCs w:val="21"/>
        </w:rPr>
        <w:t>、</w:t>
      </w:r>
      <w:r w:rsidRPr="00B7585A">
        <w:rPr>
          <w:szCs w:val="21"/>
        </w:rPr>
        <w:t>取組みを進めて参りたい。本日の議題である進捗管理手法、計画の一部改訂については特に修正意見等はなかったかと思う。</w:t>
      </w:r>
    </w:p>
    <w:p w:rsidR="00510823" w:rsidRPr="00B7585A" w:rsidRDefault="00A162BD" w:rsidP="00B7585A">
      <w:pPr>
        <w:ind w:firstLineChars="100" w:firstLine="210"/>
        <w:rPr>
          <w:szCs w:val="21"/>
        </w:rPr>
      </w:pPr>
      <w:r w:rsidRPr="00B7585A">
        <w:rPr>
          <w:szCs w:val="21"/>
        </w:rPr>
        <w:t>それでは、「新アクションプランの推進」につい</w:t>
      </w:r>
      <w:r w:rsidR="00510823" w:rsidRPr="00B7585A">
        <w:rPr>
          <w:szCs w:val="21"/>
        </w:rPr>
        <w:t>て、</w:t>
      </w:r>
      <w:r w:rsidRPr="00B7585A">
        <w:rPr>
          <w:szCs w:val="21"/>
        </w:rPr>
        <w:t>推進本部として</w:t>
      </w:r>
      <w:r w:rsidR="00510823" w:rsidRPr="00B7585A">
        <w:rPr>
          <w:szCs w:val="21"/>
        </w:rPr>
        <w:t>取扱いを決定いただければと思</w:t>
      </w:r>
      <w:r w:rsidRPr="00B7585A">
        <w:rPr>
          <w:szCs w:val="21"/>
        </w:rPr>
        <w:t>うが</w:t>
      </w:r>
      <w:r w:rsidR="00652678" w:rsidRPr="00B7585A">
        <w:rPr>
          <w:szCs w:val="21"/>
        </w:rPr>
        <w:t>、本部長である知事からご指示を</w:t>
      </w:r>
      <w:r w:rsidRPr="00B7585A">
        <w:rPr>
          <w:szCs w:val="21"/>
        </w:rPr>
        <w:t>いただき</w:t>
      </w:r>
      <w:r w:rsidR="00652678" w:rsidRPr="00B7585A">
        <w:rPr>
          <w:szCs w:val="21"/>
        </w:rPr>
        <w:t>たい</w:t>
      </w:r>
      <w:r w:rsidR="00510823" w:rsidRPr="00B7585A">
        <w:rPr>
          <w:szCs w:val="21"/>
        </w:rPr>
        <w:t>。</w:t>
      </w:r>
    </w:p>
    <w:p w:rsidR="00510823" w:rsidRPr="00B7585A" w:rsidRDefault="00510823" w:rsidP="00B7585A">
      <w:pPr>
        <w:ind w:left="210" w:hangingChars="100" w:hanging="210"/>
        <w:rPr>
          <w:szCs w:val="21"/>
        </w:rPr>
      </w:pPr>
    </w:p>
    <w:p w:rsidR="00DC57E3" w:rsidRPr="00B7585A" w:rsidRDefault="00DC57E3" w:rsidP="00B7585A">
      <w:pPr>
        <w:ind w:left="210" w:hangingChars="100" w:hanging="210"/>
        <w:rPr>
          <w:szCs w:val="21"/>
        </w:rPr>
      </w:pPr>
      <w:r w:rsidRPr="00B7585A">
        <w:rPr>
          <w:szCs w:val="21"/>
        </w:rPr>
        <w:t>【本部長（知事）】</w:t>
      </w:r>
    </w:p>
    <w:p w:rsidR="00DC57E3" w:rsidRPr="00B7585A" w:rsidRDefault="00DC57E3" w:rsidP="00B7585A">
      <w:pPr>
        <w:ind w:firstLineChars="100" w:firstLine="210"/>
        <w:rPr>
          <w:szCs w:val="21"/>
        </w:rPr>
      </w:pPr>
      <w:r w:rsidRPr="00B7585A">
        <w:rPr>
          <w:szCs w:val="21"/>
        </w:rPr>
        <w:t>住宅まちづくり部がとりまとめた「</w:t>
      </w:r>
      <w:r w:rsidRPr="00B7585A">
        <w:rPr>
          <w:szCs w:val="21"/>
        </w:rPr>
        <w:t>10</w:t>
      </w:r>
      <w:r w:rsidRPr="00B7585A">
        <w:rPr>
          <w:szCs w:val="21"/>
        </w:rPr>
        <w:t>ヵ年戦略」を反映した、「新・大阪府地震防災アクションプラン」について、推進本部として、改めてこの案を確定する。地震はいつ起こる</w:t>
      </w:r>
      <w:r w:rsidRPr="00B7585A">
        <w:rPr>
          <w:szCs w:val="21"/>
        </w:rPr>
        <w:lastRenderedPageBreak/>
        <w:t>か分からない。今日決めた進捗管理手法をしっかりと守り、とにかく府民の命と財産を守ること。そして、災害を最小限にとどめるべく実行してもらいたい。</w:t>
      </w:r>
    </w:p>
    <w:p w:rsidR="00DC57E3" w:rsidRPr="00B7585A" w:rsidRDefault="00DC57E3" w:rsidP="00B7585A">
      <w:pPr>
        <w:rPr>
          <w:szCs w:val="21"/>
        </w:rPr>
      </w:pPr>
    </w:p>
    <w:p w:rsidR="00510823" w:rsidRPr="00B7585A" w:rsidRDefault="00652678" w:rsidP="00B7585A">
      <w:pPr>
        <w:ind w:left="210" w:hangingChars="100" w:hanging="210"/>
        <w:rPr>
          <w:szCs w:val="21"/>
        </w:rPr>
      </w:pPr>
      <w:r w:rsidRPr="00B7585A">
        <w:rPr>
          <w:szCs w:val="21"/>
        </w:rPr>
        <w:t>【危機管理室長</w:t>
      </w:r>
      <w:r w:rsidR="00510823" w:rsidRPr="00B7585A">
        <w:rPr>
          <w:szCs w:val="21"/>
        </w:rPr>
        <w:t>】</w:t>
      </w:r>
    </w:p>
    <w:p w:rsidR="00652678" w:rsidRPr="00B7585A" w:rsidRDefault="00652678" w:rsidP="00B7585A">
      <w:pPr>
        <w:ind w:firstLineChars="100" w:firstLine="210"/>
        <w:rPr>
          <w:szCs w:val="21"/>
        </w:rPr>
      </w:pPr>
      <w:r w:rsidRPr="00B7585A">
        <w:rPr>
          <w:szCs w:val="21"/>
        </w:rPr>
        <w:t>只今、</w:t>
      </w:r>
      <w:r w:rsidR="00A162BD" w:rsidRPr="00B7585A">
        <w:rPr>
          <w:szCs w:val="21"/>
        </w:rPr>
        <w:t>知事</w:t>
      </w:r>
      <w:r w:rsidRPr="00B7585A">
        <w:rPr>
          <w:szCs w:val="21"/>
        </w:rPr>
        <w:t>からご指示いただい</w:t>
      </w:r>
      <w:r w:rsidR="00510823" w:rsidRPr="00B7585A">
        <w:rPr>
          <w:szCs w:val="21"/>
        </w:rPr>
        <w:t>たように、「新・大阪</w:t>
      </w:r>
      <w:r w:rsidRPr="00B7585A">
        <w:rPr>
          <w:szCs w:val="21"/>
        </w:rPr>
        <w:t>府地震防災アクションプラン」の進捗管理手法及び一部改訂について、推進本部として決定</w:t>
      </w:r>
      <w:r w:rsidR="00510823" w:rsidRPr="00B7585A">
        <w:rPr>
          <w:szCs w:val="21"/>
        </w:rPr>
        <w:t>した。</w:t>
      </w:r>
    </w:p>
    <w:p w:rsidR="00510823" w:rsidRPr="00B7585A" w:rsidRDefault="00510823" w:rsidP="00B7585A">
      <w:pPr>
        <w:ind w:firstLineChars="100" w:firstLine="210"/>
        <w:rPr>
          <w:szCs w:val="21"/>
        </w:rPr>
      </w:pPr>
      <w:r w:rsidRPr="00B7585A">
        <w:rPr>
          <w:szCs w:val="21"/>
        </w:rPr>
        <w:t>今後と</w:t>
      </w:r>
      <w:r w:rsidR="00652678" w:rsidRPr="00B7585A">
        <w:rPr>
          <w:szCs w:val="21"/>
        </w:rPr>
        <w:t>も、全庁挙げて、各アクションの取組みを進めて</w:t>
      </w:r>
      <w:r w:rsidR="001A2022" w:rsidRPr="00B7585A">
        <w:rPr>
          <w:szCs w:val="21"/>
        </w:rPr>
        <w:t>参りたい</w:t>
      </w:r>
      <w:r w:rsidRPr="00B7585A">
        <w:rPr>
          <w:szCs w:val="21"/>
        </w:rPr>
        <w:t>ので</w:t>
      </w:r>
      <w:r w:rsidR="00652678" w:rsidRPr="00B7585A">
        <w:rPr>
          <w:szCs w:val="21"/>
        </w:rPr>
        <w:t>、各部局長のみなさまもよろしくお願いする</w:t>
      </w:r>
      <w:r w:rsidRPr="00B7585A">
        <w:rPr>
          <w:szCs w:val="21"/>
        </w:rPr>
        <w:t>。</w:t>
      </w:r>
    </w:p>
    <w:p w:rsidR="00126534" w:rsidRPr="00B7585A" w:rsidRDefault="00652678" w:rsidP="00B7585A">
      <w:pPr>
        <w:ind w:leftChars="100" w:left="210"/>
        <w:rPr>
          <w:szCs w:val="21"/>
        </w:rPr>
      </w:pPr>
      <w:r w:rsidRPr="00B7585A">
        <w:rPr>
          <w:szCs w:val="21"/>
        </w:rPr>
        <w:t>以上を</w:t>
      </w:r>
      <w:r w:rsidR="007B60CA">
        <w:rPr>
          <w:rFonts w:hint="eastAsia"/>
          <w:szCs w:val="21"/>
        </w:rPr>
        <w:t>も</w:t>
      </w:r>
      <w:r w:rsidRPr="00B7585A">
        <w:rPr>
          <w:szCs w:val="21"/>
        </w:rPr>
        <w:t>って</w:t>
      </w:r>
      <w:r w:rsidR="00510823" w:rsidRPr="00B7585A">
        <w:rPr>
          <w:szCs w:val="21"/>
        </w:rPr>
        <w:t>、本日の推進本部</w:t>
      </w:r>
      <w:r w:rsidRPr="00B7585A">
        <w:rPr>
          <w:szCs w:val="21"/>
        </w:rPr>
        <w:t>を</w:t>
      </w:r>
      <w:r w:rsidR="00510823" w:rsidRPr="00B7585A">
        <w:rPr>
          <w:szCs w:val="21"/>
        </w:rPr>
        <w:t>終了</w:t>
      </w:r>
      <w:r w:rsidRPr="00B7585A">
        <w:rPr>
          <w:szCs w:val="21"/>
        </w:rPr>
        <w:t>する。</w:t>
      </w:r>
    </w:p>
    <w:sectPr w:rsidR="00126534" w:rsidRPr="00B7585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F707A"/>
    <w:multiLevelType w:val="hybridMultilevel"/>
    <w:tmpl w:val="2D7C4BFA"/>
    <w:lvl w:ilvl="0" w:tplc="DB4EF2CC">
      <w:numFmt w:val="bullet"/>
      <w:lvlText w:val="○"/>
      <w:lvlJc w:val="left"/>
      <w:pPr>
        <w:ind w:left="360" w:hanging="360"/>
      </w:pPr>
      <w:rPr>
        <w:rFonts w:ascii="ＭＳ ゴシック" w:eastAsia="ＭＳ ゴシック" w:hAnsi="ＭＳ ゴシック"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534"/>
    <w:rsid w:val="000C4D35"/>
    <w:rsid w:val="000E2AF9"/>
    <w:rsid w:val="00126534"/>
    <w:rsid w:val="0013066B"/>
    <w:rsid w:val="00196C84"/>
    <w:rsid w:val="001A2022"/>
    <w:rsid w:val="00211D24"/>
    <w:rsid w:val="00271517"/>
    <w:rsid w:val="002F7B66"/>
    <w:rsid w:val="003737ED"/>
    <w:rsid w:val="003C5ED2"/>
    <w:rsid w:val="00476D4D"/>
    <w:rsid w:val="00510823"/>
    <w:rsid w:val="00521456"/>
    <w:rsid w:val="00652678"/>
    <w:rsid w:val="00666456"/>
    <w:rsid w:val="00677E21"/>
    <w:rsid w:val="006A18EE"/>
    <w:rsid w:val="006F728A"/>
    <w:rsid w:val="00767AFB"/>
    <w:rsid w:val="0079141D"/>
    <w:rsid w:val="0079684B"/>
    <w:rsid w:val="007B60CA"/>
    <w:rsid w:val="007E402F"/>
    <w:rsid w:val="007E4E7F"/>
    <w:rsid w:val="008035BF"/>
    <w:rsid w:val="00883370"/>
    <w:rsid w:val="009276AE"/>
    <w:rsid w:val="0093086D"/>
    <w:rsid w:val="00962164"/>
    <w:rsid w:val="00A162BD"/>
    <w:rsid w:val="00A37033"/>
    <w:rsid w:val="00AF56F4"/>
    <w:rsid w:val="00B214FB"/>
    <w:rsid w:val="00B7585A"/>
    <w:rsid w:val="00BA5AAC"/>
    <w:rsid w:val="00C838DE"/>
    <w:rsid w:val="00C94CF0"/>
    <w:rsid w:val="00CA5135"/>
    <w:rsid w:val="00DC57E3"/>
    <w:rsid w:val="00E57875"/>
    <w:rsid w:val="00E95B2A"/>
    <w:rsid w:val="00EB3564"/>
    <w:rsid w:val="00EC4E32"/>
    <w:rsid w:val="00ED2090"/>
    <w:rsid w:val="00F036FC"/>
    <w:rsid w:val="00F16203"/>
    <w:rsid w:val="00F3396D"/>
    <w:rsid w:val="00F61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45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4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1323</Words>
  <Characters>7544</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2</cp:revision>
  <dcterms:created xsi:type="dcterms:W3CDTF">2016-03-04T06:06:00Z</dcterms:created>
  <dcterms:modified xsi:type="dcterms:W3CDTF">2016-03-04T06:06:00Z</dcterms:modified>
</cp:coreProperties>
</file>