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9CC" w:rsidRPr="00831A5A" w:rsidRDefault="001E49CC" w:rsidP="00E1529B">
      <w:pPr>
        <w:autoSpaceDE w:val="0"/>
        <w:autoSpaceDN w:val="0"/>
        <w:adjustRightInd w:val="0"/>
        <w:jc w:val="center"/>
        <w:rPr>
          <w:rFonts w:asciiTheme="minorEastAsia" w:hAnsiTheme="minorEastAsia" w:cs="MS-Gothic"/>
          <w:kern w:val="0"/>
          <w:szCs w:val="21"/>
        </w:rPr>
      </w:pPr>
      <w:bookmarkStart w:id="0" w:name="_GoBack"/>
      <w:bookmarkEnd w:id="0"/>
      <w:r w:rsidRPr="00831A5A">
        <w:rPr>
          <w:rFonts w:asciiTheme="minorEastAsia" w:hAnsiTheme="minorEastAsia" w:cs="MS-Gothic" w:hint="eastAsia"/>
          <w:kern w:val="0"/>
          <w:szCs w:val="21"/>
        </w:rPr>
        <w:t>南海トラフ地震防災対策計画及び南海トラフ地震防災規程作成の手引</w:t>
      </w:r>
    </w:p>
    <w:p w:rsidR="001E49CC" w:rsidRPr="00831A5A" w:rsidRDefault="001E49CC" w:rsidP="001E49CC">
      <w:pPr>
        <w:autoSpaceDE w:val="0"/>
        <w:autoSpaceDN w:val="0"/>
        <w:adjustRightInd w:val="0"/>
        <w:spacing w:line="400" w:lineRule="exact"/>
        <w:jc w:val="left"/>
        <w:rPr>
          <w:rFonts w:asciiTheme="minorEastAsia" w:hAnsiTheme="minorEastAsia" w:cs="MS-Mincho"/>
          <w:kern w:val="0"/>
          <w:szCs w:val="21"/>
        </w:rPr>
      </w:pPr>
      <w:r w:rsidRPr="00831A5A">
        <w:rPr>
          <w:rFonts w:asciiTheme="minorEastAsia" w:hAnsiTheme="minorEastAsia" w:cs="MS-Mincho" w:hint="eastAsia"/>
          <w:kern w:val="0"/>
          <w:szCs w:val="21"/>
        </w:rPr>
        <w:t>目次</w:t>
      </w:r>
    </w:p>
    <w:p w:rsidR="001E49CC" w:rsidRPr="00831A5A" w:rsidRDefault="001E49CC" w:rsidP="001E49CC">
      <w:pPr>
        <w:autoSpaceDE w:val="0"/>
        <w:autoSpaceDN w:val="0"/>
        <w:adjustRightInd w:val="0"/>
        <w:spacing w:line="400" w:lineRule="exact"/>
        <w:jc w:val="left"/>
        <w:rPr>
          <w:rFonts w:asciiTheme="minorEastAsia" w:hAnsiTheme="minorEastAsia" w:cs="MS-Mincho"/>
          <w:kern w:val="0"/>
          <w:szCs w:val="21"/>
        </w:rPr>
      </w:pPr>
      <w:r w:rsidRPr="00831A5A">
        <w:rPr>
          <w:rFonts w:asciiTheme="minorEastAsia" w:hAnsiTheme="minorEastAsia" w:cs="MS-Mincho" w:hint="eastAsia"/>
          <w:kern w:val="0"/>
          <w:szCs w:val="21"/>
        </w:rPr>
        <w:t>１</w:t>
      </w:r>
      <w:r w:rsidRPr="00831A5A">
        <w:rPr>
          <w:rFonts w:asciiTheme="minorEastAsia" w:hAnsiTheme="minorEastAsia" w:cs="MS-Mincho"/>
          <w:kern w:val="0"/>
          <w:szCs w:val="21"/>
        </w:rPr>
        <w:t xml:space="preserve"> </w:t>
      </w:r>
      <w:r w:rsidRPr="00831A5A">
        <w:rPr>
          <w:rFonts w:asciiTheme="minorEastAsia" w:hAnsiTheme="minorEastAsia" w:cs="MS-Mincho" w:hint="eastAsia"/>
          <w:kern w:val="0"/>
          <w:szCs w:val="21"/>
        </w:rPr>
        <w:t>一般的事項</w:t>
      </w:r>
    </w:p>
    <w:p w:rsidR="001E49CC" w:rsidRPr="00831A5A" w:rsidRDefault="001E49CC" w:rsidP="00E1529B">
      <w:pPr>
        <w:autoSpaceDE w:val="0"/>
        <w:autoSpaceDN w:val="0"/>
        <w:adjustRightInd w:val="0"/>
        <w:spacing w:line="400" w:lineRule="exact"/>
        <w:ind w:firstLineChars="100" w:firstLine="210"/>
        <w:jc w:val="left"/>
        <w:rPr>
          <w:rFonts w:asciiTheme="minorEastAsia" w:hAnsiTheme="minorEastAsia" w:cs="MS-Mincho"/>
          <w:kern w:val="0"/>
          <w:szCs w:val="21"/>
        </w:rPr>
      </w:pPr>
      <w:r w:rsidRPr="00831A5A">
        <w:rPr>
          <w:rFonts w:asciiTheme="minorEastAsia" w:hAnsiTheme="minorEastAsia" w:cs="MS-Mincho" w:hint="eastAsia"/>
          <w:kern w:val="0"/>
          <w:szCs w:val="21"/>
        </w:rPr>
        <w:t>（１）対策計画及び南海トラフ地震防災規程</w:t>
      </w:r>
    </w:p>
    <w:p w:rsidR="001E49CC" w:rsidRPr="00831A5A" w:rsidRDefault="001E49CC" w:rsidP="00E1529B">
      <w:pPr>
        <w:autoSpaceDE w:val="0"/>
        <w:autoSpaceDN w:val="0"/>
        <w:adjustRightInd w:val="0"/>
        <w:spacing w:line="400" w:lineRule="exact"/>
        <w:ind w:firstLineChars="100" w:firstLine="210"/>
        <w:jc w:val="left"/>
        <w:rPr>
          <w:rFonts w:asciiTheme="minorEastAsia" w:hAnsiTheme="minorEastAsia" w:cs="MS-Mincho"/>
          <w:kern w:val="0"/>
          <w:szCs w:val="21"/>
        </w:rPr>
      </w:pPr>
      <w:r w:rsidRPr="00831A5A">
        <w:rPr>
          <w:rFonts w:asciiTheme="minorEastAsia" w:hAnsiTheme="minorEastAsia" w:cs="MS-Mincho" w:hint="eastAsia"/>
          <w:kern w:val="0"/>
          <w:szCs w:val="21"/>
        </w:rPr>
        <w:t>（２）計画等の作成義務者</w:t>
      </w:r>
    </w:p>
    <w:p w:rsidR="001E49CC" w:rsidRPr="00831A5A" w:rsidRDefault="001E49CC" w:rsidP="00E1529B">
      <w:pPr>
        <w:autoSpaceDE w:val="0"/>
        <w:autoSpaceDN w:val="0"/>
        <w:adjustRightInd w:val="0"/>
        <w:spacing w:line="400" w:lineRule="exact"/>
        <w:ind w:firstLineChars="100" w:firstLine="210"/>
        <w:jc w:val="left"/>
        <w:rPr>
          <w:rFonts w:asciiTheme="minorEastAsia" w:hAnsiTheme="minorEastAsia" w:cs="MS-Mincho"/>
          <w:kern w:val="0"/>
          <w:szCs w:val="21"/>
        </w:rPr>
      </w:pPr>
      <w:r w:rsidRPr="00831A5A">
        <w:rPr>
          <w:rFonts w:asciiTheme="minorEastAsia" w:hAnsiTheme="minorEastAsia" w:cs="MS-Mincho" w:hint="eastAsia"/>
          <w:kern w:val="0"/>
          <w:szCs w:val="21"/>
        </w:rPr>
        <w:t>（３）計画等の作成指導機関及び提出先</w:t>
      </w:r>
    </w:p>
    <w:p w:rsidR="001E49CC" w:rsidRPr="00831A5A" w:rsidRDefault="001E49CC" w:rsidP="00E1529B">
      <w:pPr>
        <w:autoSpaceDE w:val="0"/>
        <w:autoSpaceDN w:val="0"/>
        <w:adjustRightInd w:val="0"/>
        <w:spacing w:line="400" w:lineRule="exact"/>
        <w:ind w:firstLineChars="100" w:firstLine="210"/>
        <w:jc w:val="left"/>
        <w:rPr>
          <w:rFonts w:asciiTheme="minorEastAsia" w:hAnsiTheme="minorEastAsia" w:cs="MS-Mincho"/>
          <w:kern w:val="0"/>
          <w:szCs w:val="21"/>
        </w:rPr>
      </w:pPr>
      <w:r w:rsidRPr="00831A5A">
        <w:rPr>
          <w:rFonts w:asciiTheme="minorEastAsia" w:hAnsiTheme="minorEastAsia" w:cs="MS-Mincho" w:hint="eastAsia"/>
          <w:kern w:val="0"/>
          <w:szCs w:val="21"/>
        </w:rPr>
        <w:t>（４）計画等の作成期限</w:t>
      </w:r>
    </w:p>
    <w:p w:rsidR="001E49CC" w:rsidRPr="00831A5A" w:rsidRDefault="001E49CC" w:rsidP="00E1529B">
      <w:pPr>
        <w:autoSpaceDE w:val="0"/>
        <w:autoSpaceDN w:val="0"/>
        <w:adjustRightInd w:val="0"/>
        <w:spacing w:line="400" w:lineRule="exact"/>
        <w:ind w:firstLineChars="100" w:firstLine="210"/>
        <w:jc w:val="left"/>
        <w:rPr>
          <w:rFonts w:asciiTheme="minorEastAsia" w:hAnsiTheme="minorEastAsia" w:cs="MS-Mincho"/>
          <w:kern w:val="0"/>
          <w:szCs w:val="21"/>
        </w:rPr>
      </w:pPr>
      <w:r w:rsidRPr="00831A5A">
        <w:rPr>
          <w:rFonts w:asciiTheme="minorEastAsia" w:hAnsiTheme="minorEastAsia" w:cs="MS-Mincho" w:hint="eastAsia"/>
          <w:kern w:val="0"/>
          <w:szCs w:val="21"/>
        </w:rPr>
        <w:t>（５）計画等を変更した場合の措置</w:t>
      </w:r>
    </w:p>
    <w:p w:rsidR="001E49CC" w:rsidRPr="00831A5A" w:rsidRDefault="001E49CC" w:rsidP="00E1529B">
      <w:pPr>
        <w:autoSpaceDE w:val="0"/>
        <w:autoSpaceDN w:val="0"/>
        <w:adjustRightInd w:val="0"/>
        <w:spacing w:line="400" w:lineRule="exact"/>
        <w:ind w:firstLineChars="100" w:firstLine="210"/>
        <w:jc w:val="left"/>
        <w:rPr>
          <w:rFonts w:asciiTheme="minorEastAsia" w:hAnsiTheme="minorEastAsia" w:cs="MS-Mincho"/>
          <w:kern w:val="0"/>
          <w:szCs w:val="21"/>
        </w:rPr>
      </w:pPr>
      <w:r w:rsidRPr="00831A5A">
        <w:rPr>
          <w:rFonts w:asciiTheme="minorEastAsia" w:hAnsiTheme="minorEastAsia" w:cs="MS-Mincho" w:hint="eastAsia"/>
          <w:kern w:val="0"/>
          <w:szCs w:val="21"/>
        </w:rPr>
        <w:t>（６）作成すべき計画等</w:t>
      </w:r>
    </w:p>
    <w:p w:rsidR="001E49CC" w:rsidRPr="00831A5A" w:rsidRDefault="001E49CC" w:rsidP="00E1529B">
      <w:pPr>
        <w:autoSpaceDE w:val="0"/>
        <w:autoSpaceDN w:val="0"/>
        <w:adjustRightInd w:val="0"/>
        <w:spacing w:line="400" w:lineRule="exact"/>
        <w:ind w:firstLineChars="100" w:firstLine="210"/>
        <w:jc w:val="left"/>
        <w:rPr>
          <w:rFonts w:asciiTheme="minorEastAsia" w:hAnsiTheme="minorEastAsia" w:cs="MS-Mincho"/>
          <w:kern w:val="0"/>
          <w:szCs w:val="21"/>
        </w:rPr>
      </w:pPr>
      <w:r w:rsidRPr="00831A5A">
        <w:rPr>
          <w:rFonts w:asciiTheme="minorEastAsia" w:hAnsiTheme="minorEastAsia" w:cs="MS-Mincho" w:hint="eastAsia"/>
          <w:kern w:val="0"/>
          <w:szCs w:val="21"/>
        </w:rPr>
        <w:t>（７）南海トラフ地震防災規程相互間の関係</w:t>
      </w:r>
    </w:p>
    <w:p w:rsidR="001E49CC" w:rsidRPr="00831A5A" w:rsidRDefault="001E49CC" w:rsidP="00E1529B">
      <w:pPr>
        <w:autoSpaceDE w:val="0"/>
        <w:autoSpaceDN w:val="0"/>
        <w:adjustRightInd w:val="0"/>
        <w:spacing w:line="400" w:lineRule="exact"/>
        <w:ind w:firstLineChars="100" w:firstLine="210"/>
        <w:jc w:val="left"/>
        <w:rPr>
          <w:rFonts w:asciiTheme="minorEastAsia" w:hAnsiTheme="minorEastAsia" w:cs="MS-Mincho"/>
          <w:kern w:val="0"/>
          <w:szCs w:val="21"/>
        </w:rPr>
      </w:pPr>
      <w:r w:rsidRPr="00831A5A">
        <w:rPr>
          <w:rFonts w:asciiTheme="minorEastAsia" w:hAnsiTheme="minorEastAsia" w:cs="MS-Mincho" w:hint="eastAsia"/>
          <w:kern w:val="0"/>
          <w:szCs w:val="21"/>
        </w:rPr>
        <w:t>（８）南海トラフ地震防災規程の形式</w:t>
      </w:r>
    </w:p>
    <w:p w:rsidR="001E49CC" w:rsidRPr="00831A5A" w:rsidRDefault="001E49CC" w:rsidP="00E1529B">
      <w:pPr>
        <w:autoSpaceDE w:val="0"/>
        <w:autoSpaceDN w:val="0"/>
        <w:adjustRightInd w:val="0"/>
        <w:spacing w:line="400" w:lineRule="exact"/>
        <w:ind w:firstLineChars="100" w:firstLine="210"/>
        <w:jc w:val="left"/>
        <w:rPr>
          <w:rFonts w:asciiTheme="minorEastAsia" w:hAnsiTheme="minorEastAsia" w:cs="MS-Mincho"/>
          <w:kern w:val="0"/>
          <w:szCs w:val="21"/>
        </w:rPr>
      </w:pPr>
      <w:r w:rsidRPr="00831A5A">
        <w:rPr>
          <w:rFonts w:asciiTheme="minorEastAsia" w:hAnsiTheme="minorEastAsia" w:cs="MS-Mincho" w:hint="eastAsia"/>
          <w:kern w:val="0"/>
          <w:szCs w:val="21"/>
        </w:rPr>
        <w:t>（９）提出書類の種類、部数等</w:t>
      </w:r>
    </w:p>
    <w:p w:rsidR="001E49CC" w:rsidRPr="00831A5A" w:rsidRDefault="001E49CC" w:rsidP="001E49CC">
      <w:pPr>
        <w:autoSpaceDE w:val="0"/>
        <w:autoSpaceDN w:val="0"/>
        <w:adjustRightInd w:val="0"/>
        <w:spacing w:line="400" w:lineRule="exact"/>
        <w:jc w:val="left"/>
        <w:rPr>
          <w:rFonts w:asciiTheme="minorEastAsia" w:hAnsiTheme="minorEastAsia" w:cs="MS-Mincho"/>
          <w:kern w:val="0"/>
          <w:szCs w:val="21"/>
        </w:rPr>
      </w:pPr>
      <w:r w:rsidRPr="00831A5A">
        <w:rPr>
          <w:rFonts w:asciiTheme="minorEastAsia" w:hAnsiTheme="minorEastAsia" w:cs="MS-Mincho" w:hint="eastAsia"/>
          <w:kern w:val="0"/>
          <w:szCs w:val="21"/>
        </w:rPr>
        <w:t>２</w:t>
      </w:r>
      <w:r w:rsidRPr="00831A5A">
        <w:rPr>
          <w:rFonts w:asciiTheme="minorEastAsia" w:hAnsiTheme="minorEastAsia" w:cs="MS-Mincho"/>
          <w:kern w:val="0"/>
          <w:szCs w:val="21"/>
        </w:rPr>
        <w:t xml:space="preserve"> </w:t>
      </w:r>
      <w:r w:rsidRPr="00831A5A">
        <w:rPr>
          <w:rFonts w:asciiTheme="minorEastAsia" w:hAnsiTheme="minorEastAsia" w:cs="MS-Mincho" w:hint="eastAsia"/>
          <w:kern w:val="0"/>
          <w:szCs w:val="21"/>
        </w:rPr>
        <w:t>計画等に定めるべき事項</w:t>
      </w:r>
    </w:p>
    <w:p w:rsidR="001E49CC" w:rsidRPr="00831A5A" w:rsidRDefault="001E49CC" w:rsidP="001E49CC">
      <w:pPr>
        <w:autoSpaceDE w:val="0"/>
        <w:autoSpaceDN w:val="0"/>
        <w:adjustRightInd w:val="0"/>
        <w:spacing w:line="400" w:lineRule="exact"/>
        <w:jc w:val="left"/>
        <w:rPr>
          <w:rFonts w:asciiTheme="minorEastAsia" w:hAnsiTheme="minorEastAsia" w:cs="MS-Mincho"/>
          <w:kern w:val="0"/>
          <w:szCs w:val="21"/>
        </w:rPr>
      </w:pPr>
      <w:r w:rsidRPr="00831A5A">
        <w:rPr>
          <w:rFonts w:asciiTheme="minorEastAsia" w:hAnsiTheme="minorEastAsia" w:cs="MS-Mincho" w:hint="eastAsia"/>
          <w:kern w:val="0"/>
          <w:szCs w:val="21"/>
        </w:rPr>
        <w:t>３</w:t>
      </w:r>
      <w:r w:rsidRPr="00831A5A">
        <w:rPr>
          <w:rFonts w:asciiTheme="minorEastAsia" w:hAnsiTheme="minorEastAsia" w:cs="MS-Mincho"/>
          <w:kern w:val="0"/>
          <w:szCs w:val="21"/>
        </w:rPr>
        <w:t xml:space="preserve"> </w:t>
      </w:r>
      <w:r w:rsidRPr="00831A5A">
        <w:rPr>
          <w:rFonts w:asciiTheme="minorEastAsia" w:hAnsiTheme="minorEastAsia" w:cs="MS-Mincho" w:hint="eastAsia"/>
          <w:kern w:val="0"/>
          <w:szCs w:val="21"/>
        </w:rPr>
        <w:t>計画等の作成の前提条件</w:t>
      </w:r>
    </w:p>
    <w:p w:rsidR="001E49CC" w:rsidRPr="00831A5A" w:rsidRDefault="001E49CC" w:rsidP="001E49CC">
      <w:pPr>
        <w:autoSpaceDE w:val="0"/>
        <w:autoSpaceDN w:val="0"/>
        <w:adjustRightInd w:val="0"/>
        <w:spacing w:line="400" w:lineRule="exact"/>
        <w:jc w:val="left"/>
        <w:rPr>
          <w:rFonts w:asciiTheme="minorEastAsia" w:hAnsiTheme="minorEastAsia" w:cs="MS-Mincho"/>
          <w:kern w:val="0"/>
          <w:szCs w:val="21"/>
        </w:rPr>
      </w:pPr>
      <w:r w:rsidRPr="00831A5A">
        <w:rPr>
          <w:rFonts w:asciiTheme="minorEastAsia" w:hAnsiTheme="minorEastAsia" w:cs="MS-Mincho" w:hint="eastAsia"/>
          <w:kern w:val="0"/>
          <w:szCs w:val="21"/>
        </w:rPr>
        <w:t>４</w:t>
      </w:r>
      <w:r w:rsidRPr="00831A5A">
        <w:rPr>
          <w:rFonts w:asciiTheme="minorEastAsia" w:hAnsiTheme="minorEastAsia" w:cs="MS-Mincho"/>
          <w:kern w:val="0"/>
          <w:szCs w:val="21"/>
        </w:rPr>
        <w:t xml:space="preserve"> </w:t>
      </w:r>
      <w:r w:rsidRPr="00831A5A">
        <w:rPr>
          <w:rFonts w:asciiTheme="minorEastAsia" w:hAnsiTheme="minorEastAsia" w:cs="MS-Mincho" w:hint="eastAsia"/>
          <w:kern w:val="0"/>
          <w:szCs w:val="21"/>
        </w:rPr>
        <w:t>対策計画（南海トラフ地震防災規程）の作成要領</w:t>
      </w:r>
    </w:p>
    <w:p w:rsidR="001E49CC" w:rsidRPr="00831A5A" w:rsidRDefault="001E49CC" w:rsidP="00E1529B">
      <w:pPr>
        <w:autoSpaceDE w:val="0"/>
        <w:autoSpaceDN w:val="0"/>
        <w:adjustRightInd w:val="0"/>
        <w:spacing w:line="400" w:lineRule="exact"/>
        <w:ind w:firstLineChars="100" w:firstLine="210"/>
        <w:jc w:val="left"/>
        <w:rPr>
          <w:rFonts w:asciiTheme="minorEastAsia" w:hAnsiTheme="minorEastAsia" w:cs="MS-Mincho"/>
          <w:kern w:val="0"/>
          <w:szCs w:val="21"/>
        </w:rPr>
      </w:pPr>
      <w:r w:rsidRPr="00831A5A">
        <w:rPr>
          <w:rFonts w:asciiTheme="minorEastAsia" w:hAnsiTheme="minorEastAsia" w:cs="MS-Mincho" w:hint="eastAsia"/>
          <w:kern w:val="0"/>
          <w:szCs w:val="21"/>
        </w:rPr>
        <w:t>（１）防災体制の確立</w:t>
      </w:r>
    </w:p>
    <w:p w:rsidR="001E49CC" w:rsidRPr="00831A5A" w:rsidRDefault="001E49CC" w:rsidP="00E1529B">
      <w:pPr>
        <w:autoSpaceDE w:val="0"/>
        <w:autoSpaceDN w:val="0"/>
        <w:adjustRightInd w:val="0"/>
        <w:spacing w:line="400" w:lineRule="exact"/>
        <w:ind w:firstLineChars="100" w:firstLine="210"/>
        <w:jc w:val="left"/>
        <w:rPr>
          <w:rFonts w:asciiTheme="minorEastAsia" w:hAnsiTheme="minorEastAsia" w:cs="MS-Mincho"/>
          <w:kern w:val="0"/>
          <w:szCs w:val="21"/>
        </w:rPr>
      </w:pPr>
      <w:r w:rsidRPr="00831A5A">
        <w:rPr>
          <w:rFonts w:asciiTheme="minorEastAsia" w:hAnsiTheme="minorEastAsia" w:cs="MS-Mincho" w:hint="eastAsia"/>
          <w:kern w:val="0"/>
          <w:szCs w:val="21"/>
        </w:rPr>
        <w:t>（２）情報の収集・伝達</w:t>
      </w:r>
    </w:p>
    <w:p w:rsidR="001E49CC" w:rsidRDefault="001E49CC" w:rsidP="00E1529B">
      <w:pPr>
        <w:autoSpaceDE w:val="0"/>
        <w:autoSpaceDN w:val="0"/>
        <w:adjustRightInd w:val="0"/>
        <w:spacing w:line="400" w:lineRule="exact"/>
        <w:ind w:firstLineChars="100" w:firstLine="210"/>
        <w:jc w:val="left"/>
        <w:rPr>
          <w:rFonts w:asciiTheme="minorEastAsia" w:hAnsiTheme="minorEastAsia" w:cs="MS-Mincho"/>
          <w:kern w:val="0"/>
          <w:szCs w:val="21"/>
        </w:rPr>
      </w:pPr>
      <w:r w:rsidRPr="00831A5A">
        <w:rPr>
          <w:rFonts w:asciiTheme="minorEastAsia" w:hAnsiTheme="minorEastAsia" w:cs="MS-Mincho" w:hint="eastAsia"/>
          <w:kern w:val="0"/>
          <w:szCs w:val="21"/>
        </w:rPr>
        <w:t>（３）避難</w:t>
      </w:r>
    </w:p>
    <w:p w:rsidR="000344E2" w:rsidRPr="00025433" w:rsidRDefault="00306CCB" w:rsidP="00E1529B">
      <w:pPr>
        <w:autoSpaceDE w:val="0"/>
        <w:autoSpaceDN w:val="0"/>
        <w:adjustRightInd w:val="0"/>
        <w:spacing w:line="400" w:lineRule="exact"/>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（４</w:t>
      </w:r>
      <w:r w:rsidR="000344E2" w:rsidRPr="00025433">
        <w:rPr>
          <w:rFonts w:asciiTheme="minorEastAsia" w:hAnsiTheme="minorEastAsia" w:cs="MS-Mincho" w:hint="eastAsia"/>
          <w:kern w:val="0"/>
          <w:szCs w:val="21"/>
        </w:rPr>
        <w:t>）時間差発生等における避難</w:t>
      </w:r>
    </w:p>
    <w:p w:rsidR="001E49CC" w:rsidRPr="00025433" w:rsidRDefault="001E49CC" w:rsidP="00E1529B">
      <w:pPr>
        <w:autoSpaceDE w:val="0"/>
        <w:autoSpaceDN w:val="0"/>
        <w:adjustRightInd w:val="0"/>
        <w:spacing w:line="400" w:lineRule="exact"/>
        <w:ind w:firstLineChars="100" w:firstLine="210"/>
        <w:jc w:val="left"/>
        <w:rPr>
          <w:rFonts w:asciiTheme="minorEastAsia" w:hAnsiTheme="minorEastAsia" w:cs="MS-Mincho"/>
          <w:kern w:val="0"/>
          <w:szCs w:val="21"/>
        </w:rPr>
      </w:pPr>
      <w:r w:rsidRPr="00025433">
        <w:rPr>
          <w:rFonts w:asciiTheme="minorEastAsia" w:hAnsiTheme="minorEastAsia" w:cs="MS-Mincho" w:hint="eastAsia"/>
          <w:kern w:val="0"/>
          <w:szCs w:val="21"/>
        </w:rPr>
        <w:t>（</w:t>
      </w:r>
      <w:r w:rsidR="000344E2" w:rsidRPr="00025433">
        <w:rPr>
          <w:rFonts w:asciiTheme="minorEastAsia" w:hAnsiTheme="minorEastAsia" w:cs="MS-Mincho" w:hint="eastAsia"/>
          <w:kern w:val="0"/>
          <w:szCs w:val="21"/>
        </w:rPr>
        <w:t>５</w:t>
      </w:r>
      <w:r w:rsidRPr="00025433">
        <w:rPr>
          <w:rFonts w:asciiTheme="minorEastAsia" w:hAnsiTheme="minorEastAsia" w:cs="MS-Mincho" w:hint="eastAsia"/>
          <w:kern w:val="0"/>
          <w:szCs w:val="21"/>
        </w:rPr>
        <w:t>）訓練</w:t>
      </w:r>
    </w:p>
    <w:p w:rsidR="001E49CC" w:rsidRPr="00831A5A" w:rsidRDefault="001E49CC" w:rsidP="00E1529B">
      <w:pPr>
        <w:autoSpaceDE w:val="0"/>
        <w:autoSpaceDN w:val="0"/>
        <w:adjustRightInd w:val="0"/>
        <w:spacing w:line="400" w:lineRule="exact"/>
        <w:ind w:firstLineChars="100" w:firstLine="210"/>
        <w:jc w:val="left"/>
        <w:rPr>
          <w:rFonts w:asciiTheme="minorEastAsia" w:hAnsiTheme="minorEastAsia" w:cs="MS-Mincho"/>
          <w:kern w:val="0"/>
          <w:szCs w:val="21"/>
        </w:rPr>
      </w:pPr>
      <w:r w:rsidRPr="00025433">
        <w:rPr>
          <w:rFonts w:asciiTheme="minorEastAsia" w:hAnsiTheme="minorEastAsia" w:cs="MS-Mincho" w:hint="eastAsia"/>
          <w:kern w:val="0"/>
          <w:szCs w:val="21"/>
        </w:rPr>
        <w:t>（</w:t>
      </w:r>
      <w:r w:rsidR="000344E2" w:rsidRPr="00025433">
        <w:rPr>
          <w:rFonts w:asciiTheme="minorEastAsia" w:hAnsiTheme="minorEastAsia" w:cs="MS-Mincho" w:hint="eastAsia"/>
          <w:kern w:val="0"/>
          <w:szCs w:val="21"/>
        </w:rPr>
        <w:t>６</w:t>
      </w:r>
      <w:r w:rsidRPr="00025433">
        <w:rPr>
          <w:rFonts w:asciiTheme="minorEastAsia" w:hAnsiTheme="minorEastAsia" w:cs="MS-Mincho" w:hint="eastAsia"/>
          <w:kern w:val="0"/>
          <w:szCs w:val="21"/>
        </w:rPr>
        <w:t>）</w:t>
      </w:r>
      <w:r w:rsidRPr="00831A5A">
        <w:rPr>
          <w:rFonts w:asciiTheme="minorEastAsia" w:hAnsiTheme="minorEastAsia" w:cs="MS-Mincho" w:hint="eastAsia"/>
          <w:kern w:val="0"/>
          <w:szCs w:val="21"/>
        </w:rPr>
        <w:t>教育及び広報</w:t>
      </w:r>
    </w:p>
    <w:p w:rsidR="00E1529B" w:rsidRPr="00831A5A" w:rsidRDefault="00E1529B" w:rsidP="001E49CC">
      <w:pPr>
        <w:autoSpaceDE w:val="0"/>
        <w:autoSpaceDN w:val="0"/>
        <w:adjustRightInd w:val="0"/>
        <w:spacing w:line="400" w:lineRule="exact"/>
        <w:jc w:val="left"/>
        <w:rPr>
          <w:rFonts w:asciiTheme="minorEastAsia" w:hAnsiTheme="minorEastAsia" w:cs="MS-Mincho"/>
          <w:kern w:val="0"/>
          <w:szCs w:val="21"/>
        </w:rPr>
      </w:pPr>
    </w:p>
    <w:p w:rsidR="001E49CC" w:rsidRPr="00831A5A" w:rsidRDefault="001E49CC" w:rsidP="001E49CC">
      <w:pPr>
        <w:autoSpaceDE w:val="0"/>
        <w:autoSpaceDN w:val="0"/>
        <w:adjustRightInd w:val="0"/>
        <w:spacing w:line="400" w:lineRule="exact"/>
        <w:jc w:val="left"/>
        <w:rPr>
          <w:rFonts w:asciiTheme="minorEastAsia" w:hAnsiTheme="minorEastAsia" w:cs="MS-Mincho"/>
          <w:kern w:val="0"/>
          <w:szCs w:val="21"/>
        </w:rPr>
      </w:pPr>
      <w:r w:rsidRPr="00831A5A">
        <w:rPr>
          <w:rFonts w:asciiTheme="minorEastAsia" w:hAnsiTheme="minorEastAsia" w:cs="MS-Mincho" w:hint="eastAsia"/>
          <w:kern w:val="0"/>
          <w:szCs w:val="21"/>
        </w:rPr>
        <w:t>別紙１</w:t>
      </w:r>
      <w:r w:rsidRPr="00831A5A">
        <w:rPr>
          <w:rFonts w:asciiTheme="minorEastAsia" w:hAnsiTheme="minorEastAsia" w:cs="MS-Mincho"/>
          <w:kern w:val="0"/>
          <w:szCs w:val="21"/>
        </w:rPr>
        <w:t xml:space="preserve"> </w:t>
      </w:r>
      <w:r w:rsidRPr="00831A5A">
        <w:rPr>
          <w:rFonts w:asciiTheme="minorEastAsia" w:hAnsiTheme="minorEastAsia" w:cs="MS-Mincho" w:hint="eastAsia"/>
          <w:kern w:val="0"/>
          <w:szCs w:val="21"/>
        </w:rPr>
        <w:t>作成義務者の一覧表</w:t>
      </w:r>
    </w:p>
    <w:p w:rsidR="001E49CC" w:rsidRPr="00831A5A" w:rsidRDefault="001E49CC" w:rsidP="001E49CC">
      <w:pPr>
        <w:autoSpaceDE w:val="0"/>
        <w:autoSpaceDN w:val="0"/>
        <w:adjustRightInd w:val="0"/>
        <w:spacing w:line="400" w:lineRule="exact"/>
        <w:jc w:val="left"/>
        <w:rPr>
          <w:rFonts w:asciiTheme="minorEastAsia" w:hAnsiTheme="minorEastAsia" w:cs="MS-Mincho"/>
          <w:kern w:val="0"/>
          <w:szCs w:val="21"/>
        </w:rPr>
      </w:pPr>
      <w:r w:rsidRPr="00831A5A">
        <w:rPr>
          <w:rFonts w:asciiTheme="minorEastAsia" w:hAnsiTheme="minorEastAsia" w:cs="MS-Mincho" w:hint="eastAsia"/>
          <w:kern w:val="0"/>
          <w:szCs w:val="21"/>
        </w:rPr>
        <w:t>別紙２</w:t>
      </w:r>
      <w:r w:rsidRPr="00831A5A">
        <w:rPr>
          <w:rFonts w:asciiTheme="minorEastAsia" w:hAnsiTheme="minorEastAsia" w:cs="MS-Mincho"/>
          <w:kern w:val="0"/>
          <w:szCs w:val="21"/>
        </w:rPr>
        <w:t xml:space="preserve"> </w:t>
      </w:r>
      <w:r w:rsidRPr="00831A5A">
        <w:rPr>
          <w:rFonts w:asciiTheme="minorEastAsia" w:hAnsiTheme="minorEastAsia" w:cs="MS-Mincho" w:hint="eastAsia"/>
          <w:kern w:val="0"/>
          <w:szCs w:val="21"/>
        </w:rPr>
        <w:t>対策計画の基本となるべき事項</w:t>
      </w:r>
    </w:p>
    <w:p w:rsidR="001E49CC" w:rsidRPr="00831A5A" w:rsidRDefault="001E49CC" w:rsidP="001E49CC">
      <w:pPr>
        <w:autoSpaceDE w:val="0"/>
        <w:autoSpaceDN w:val="0"/>
        <w:adjustRightInd w:val="0"/>
        <w:spacing w:line="400" w:lineRule="exact"/>
        <w:jc w:val="left"/>
        <w:rPr>
          <w:rFonts w:asciiTheme="minorEastAsia" w:hAnsiTheme="minorEastAsia" w:cs="MS-Mincho"/>
          <w:kern w:val="0"/>
          <w:szCs w:val="21"/>
        </w:rPr>
      </w:pPr>
      <w:r w:rsidRPr="00831A5A">
        <w:rPr>
          <w:rFonts w:asciiTheme="minorEastAsia" w:hAnsiTheme="minorEastAsia" w:cs="MS-Mincho" w:hint="eastAsia"/>
          <w:kern w:val="0"/>
          <w:szCs w:val="21"/>
        </w:rPr>
        <w:t>参考</w:t>
      </w:r>
      <w:r w:rsidRPr="00831A5A">
        <w:rPr>
          <w:rFonts w:asciiTheme="minorEastAsia" w:hAnsiTheme="minorEastAsia" w:cs="MS-Mincho"/>
          <w:kern w:val="0"/>
          <w:szCs w:val="21"/>
        </w:rPr>
        <w:t xml:space="preserve"> </w:t>
      </w:r>
      <w:r w:rsidR="00E1529B" w:rsidRPr="00831A5A">
        <w:rPr>
          <w:rFonts w:asciiTheme="minorEastAsia" w:hAnsiTheme="minorEastAsia" w:cs="MS-Mincho" w:hint="eastAsia"/>
          <w:kern w:val="0"/>
          <w:szCs w:val="21"/>
        </w:rPr>
        <w:t xml:space="preserve">　</w:t>
      </w:r>
      <w:r w:rsidRPr="00831A5A">
        <w:rPr>
          <w:rFonts w:asciiTheme="minorEastAsia" w:hAnsiTheme="minorEastAsia" w:cs="MS-Mincho" w:hint="eastAsia"/>
          <w:kern w:val="0"/>
          <w:szCs w:val="21"/>
        </w:rPr>
        <w:t>対策計画届出書類等の様式</w:t>
      </w:r>
    </w:p>
    <w:p w:rsidR="001E49CC" w:rsidRPr="00831A5A" w:rsidRDefault="001E49CC" w:rsidP="00E1529B">
      <w:pPr>
        <w:autoSpaceDE w:val="0"/>
        <w:autoSpaceDN w:val="0"/>
        <w:adjustRightInd w:val="0"/>
        <w:spacing w:line="40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（南海トラフ地震に係る地震防災対策の推進に関する特別措置法施行規則第２条</w:t>
      </w:r>
    </w:p>
    <w:p w:rsidR="001E49CC" w:rsidRPr="00831A5A" w:rsidRDefault="001E49CC" w:rsidP="00E1529B">
      <w:pPr>
        <w:autoSpaceDE w:val="0"/>
        <w:autoSpaceDN w:val="0"/>
        <w:adjustRightInd w:val="0"/>
        <w:spacing w:line="400" w:lineRule="exact"/>
        <w:ind w:firstLineChars="400" w:firstLine="840"/>
        <w:jc w:val="left"/>
        <w:rPr>
          <w:rFonts w:asciiTheme="minorEastAsia" w:hAnsiTheme="minorEastAsia" w:cs="MS-Mincho"/>
          <w:kern w:val="0"/>
          <w:szCs w:val="21"/>
        </w:rPr>
      </w:pPr>
      <w:r w:rsidRPr="00831A5A">
        <w:rPr>
          <w:rFonts w:asciiTheme="minorEastAsia" w:hAnsiTheme="minorEastAsia" w:cs="MS-Mincho" w:hint="eastAsia"/>
          <w:kern w:val="0"/>
          <w:szCs w:val="21"/>
        </w:rPr>
        <w:t>第１～３項関係）</w:t>
      </w:r>
    </w:p>
    <w:p w:rsidR="001E49CC" w:rsidRPr="00831A5A" w:rsidRDefault="001E49CC" w:rsidP="001E49CC">
      <w:pPr>
        <w:autoSpaceDE w:val="0"/>
        <w:autoSpaceDN w:val="0"/>
        <w:adjustRightInd w:val="0"/>
        <w:jc w:val="left"/>
        <w:rPr>
          <w:rFonts w:asciiTheme="minorEastAsia" w:hAnsiTheme="minorEastAsia" w:cs="Century"/>
          <w:kern w:val="0"/>
          <w:szCs w:val="21"/>
        </w:rPr>
      </w:pPr>
    </w:p>
    <w:p w:rsidR="001E49CC" w:rsidRPr="00831A5A" w:rsidRDefault="001E49CC" w:rsidP="001E49CC">
      <w:pPr>
        <w:autoSpaceDE w:val="0"/>
        <w:autoSpaceDN w:val="0"/>
        <w:adjustRightInd w:val="0"/>
        <w:jc w:val="left"/>
        <w:rPr>
          <w:rFonts w:asciiTheme="minorEastAsia" w:hAnsiTheme="minorEastAsia" w:cs="Century"/>
          <w:kern w:val="0"/>
          <w:szCs w:val="21"/>
        </w:rPr>
      </w:pPr>
    </w:p>
    <w:p w:rsidR="001E49CC" w:rsidRPr="00831A5A" w:rsidRDefault="001E49CC" w:rsidP="001E49CC">
      <w:pPr>
        <w:autoSpaceDE w:val="0"/>
        <w:autoSpaceDN w:val="0"/>
        <w:adjustRightInd w:val="0"/>
        <w:jc w:val="left"/>
        <w:rPr>
          <w:rFonts w:asciiTheme="minorEastAsia" w:hAnsiTheme="minorEastAsia" w:cs="Century"/>
          <w:kern w:val="0"/>
          <w:szCs w:val="21"/>
        </w:rPr>
      </w:pPr>
    </w:p>
    <w:p w:rsidR="00E1529B" w:rsidRPr="00831A5A" w:rsidRDefault="00E1529B" w:rsidP="001E49CC">
      <w:pPr>
        <w:autoSpaceDE w:val="0"/>
        <w:autoSpaceDN w:val="0"/>
        <w:adjustRightInd w:val="0"/>
        <w:jc w:val="left"/>
        <w:rPr>
          <w:rFonts w:asciiTheme="minorEastAsia" w:hAnsiTheme="minorEastAsia" w:cs="Century"/>
          <w:kern w:val="0"/>
          <w:szCs w:val="21"/>
        </w:rPr>
      </w:pPr>
    </w:p>
    <w:p w:rsidR="001E49CC" w:rsidRPr="00831A5A" w:rsidRDefault="001E49CC" w:rsidP="001E49CC">
      <w:pPr>
        <w:autoSpaceDE w:val="0"/>
        <w:autoSpaceDN w:val="0"/>
        <w:adjustRightInd w:val="0"/>
        <w:jc w:val="left"/>
        <w:rPr>
          <w:rFonts w:asciiTheme="minorEastAsia" w:hAnsiTheme="minorEastAsia" w:cs="Century"/>
          <w:kern w:val="0"/>
          <w:szCs w:val="21"/>
        </w:rPr>
      </w:pPr>
    </w:p>
    <w:p w:rsidR="00E1529B" w:rsidRPr="00831A5A" w:rsidRDefault="00E1529B" w:rsidP="001E49CC">
      <w:pPr>
        <w:autoSpaceDE w:val="0"/>
        <w:autoSpaceDN w:val="0"/>
        <w:adjustRightInd w:val="0"/>
        <w:jc w:val="left"/>
        <w:rPr>
          <w:rFonts w:asciiTheme="minorEastAsia" w:hAnsiTheme="minorEastAsia" w:cs="Century"/>
          <w:kern w:val="0"/>
          <w:szCs w:val="21"/>
        </w:rPr>
      </w:pPr>
    </w:p>
    <w:p w:rsidR="001E49CC" w:rsidRPr="00831A5A" w:rsidRDefault="001E49CC" w:rsidP="001E49CC">
      <w:pPr>
        <w:autoSpaceDE w:val="0"/>
        <w:autoSpaceDN w:val="0"/>
        <w:adjustRightInd w:val="0"/>
        <w:jc w:val="left"/>
        <w:rPr>
          <w:rFonts w:asciiTheme="minorEastAsia" w:hAnsiTheme="minorEastAsia" w:cs="Century"/>
          <w:kern w:val="0"/>
          <w:szCs w:val="21"/>
        </w:rPr>
      </w:pPr>
    </w:p>
    <w:p w:rsidR="00997E5F" w:rsidRPr="00831A5A" w:rsidRDefault="00997E5F" w:rsidP="001E49CC">
      <w:pPr>
        <w:autoSpaceDE w:val="0"/>
        <w:autoSpaceDN w:val="0"/>
        <w:adjustRightInd w:val="0"/>
        <w:jc w:val="left"/>
        <w:rPr>
          <w:rFonts w:asciiTheme="minorEastAsia" w:hAnsiTheme="minorEastAsia" w:cs="Century"/>
          <w:kern w:val="0"/>
          <w:szCs w:val="21"/>
        </w:rPr>
      </w:pPr>
    </w:p>
    <w:p w:rsidR="001E49CC" w:rsidRPr="00831A5A" w:rsidRDefault="001E49CC" w:rsidP="001E49CC">
      <w:pPr>
        <w:autoSpaceDE w:val="0"/>
        <w:autoSpaceDN w:val="0"/>
        <w:adjustRightInd w:val="0"/>
        <w:jc w:val="left"/>
        <w:rPr>
          <w:rFonts w:asciiTheme="minorEastAsia" w:hAnsiTheme="minorEastAsia" w:cs="Century"/>
          <w:kern w:val="0"/>
          <w:szCs w:val="21"/>
        </w:rPr>
      </w:pPr>
    </w:p>
    <w:p w:rsidR="001E49CC" w:rsidRPr="00831A5A" w:rsidRDefault="001E49CC" w:rsidP="001E49CC">
      <w:pPr>
        <w:autoSpaceDE w:val="0"/>
        <w:autoSpaceDN w:val="0"/>
        <w:adjustRightInd w:val="0"/>
        <w:spacing w:line="340" w:lineRule="exact"/>
        <w:jc w:val="left"/>
        <w:rPr>
          <w:rFonts w:asciiTheme="minorEastAsia" w:hAnsiTheme="minorEastAsia" w:cs="MS-Mincho"/>
          <w:kern w:val="0"/>
          <w:szCs w:val="21"/>
        </w:rPr>
      </w:pPr>
      <w:r w:rsidRPr="00831A5A">
        <w:rPr>
          <w:rFonts w:asciiTheme="minorEastAsia" w:hAnsiTheme="minorEastAsia" w:cs="MS-Mincho" w:hint="eastAsia"/>
          <w:kern w:val="0"/>
          <w:szCs w:val="21"/>
        </w:rPr>
        <w:t>１</w:t>
      </w:r>
      <w:r w:rsidRPr="00831A5A">
        <w:rPr>
          <w:rFonts w:asciiTheme="minorEastAsia" w:hAnsiTheme="minorEastAsia" w:cs="MS-Mincho"/>
          <w:kern w:val="0"/>
          <w:szCs w:val="21"/>
        </w:rPr>
        <w:t xml:space="preserve"> </w:t>
      </w:r>
      <w:r w:rsidRPr="00831A5A">
        <w:rPr>
          <w:rFonts w:asciiTheme="minorEastAsia" w:hAnsiTheme="minorEastAsia" w:cs="MS-Mincho" w:hint="eastAsia"/>
          <w:kern w:val="0"/>
          <w:szCs w:val="21"/>
        </w:rPr>
        <w:t>一般的事項</w:t>
      </w:r>
    </w:p>
    <w:p w:rsidR="001E49CC" w:rsidRPr="00831A5A" w:rsidRDefault="001E49CC" w:rsidP="001E49CC">
      <w:pPr>
        <w:autoSpaceDE w:val="0"/>
        <w:autoSpaceDN w:val="0"/>
        <w:adjustRightInd w:val="0"/>
        <w:spacing w:line="340" w:lineRule="exact"/>
        <w:jc w:val="left"/>
        <w:rPr>
          <w:rFonts w:asciiTheme="minorEastAsia" w:hAnsiTheme="minorEastAsia" w:cs="MS-Mincho"/>
          <w:kern w:val="0"/>
          <w:szCs w:val="21"/>
        </w:rPr>
      </w:pPr>
      <w:r w:rsidRPr="00831A5A">
        <w:rPr>
          <w:rFonts w:asciiTheme="minorEastAsia" w:hAnsiTheme="minorEastAsia" w:cs="MS-Mincho" w:hint="eastAsia"/>
          <w:kern w:val="0"/>
          <w:szCs w:val="21"/>
        </w:rPr>
        <w:t>（１）対策計画及び南海トラフ地震防災規程</w:t>
      </w:r>
    </w:p>
    <w:p w:rsidR="001E49CC" w:rsidRPr="00831A5A" w:rsidRDefault="001E49CC" w:rsidP="001E49CC">
      <w:pPr>
        <w:autoSpaceDE w:val="0"/>
        <w:autoSpaceDN w:val="0"/>
        <w:adjustRightInd w:val="0"/>
        <w:spacing w:line="340" w:lineRule="exact"/>
        <w:ind w:firstLineChars="200" w:firstLine="420"/>
        <w:jc w:val="left"/>
        <w:rPr>
          <w:rFonts w:asciiTheme="minorEastAsia" w:hAnsiTheme="minorEastAsia" w:cs="MS-Mincho"/>
          <w:kern w:val="0"/>
          <w:szCs w:val="21"/>
        </w:rPr>
      </w:pPr>
      <w:r w:rsidRPr="00831A5A">
        <w:rPr>
          <w:rFonts w:asciiTheme="minorEastAsia" w:hAnsiTheme="minorEastAsia" w:cs="MS-Mincho" w:hint="eastAsia"/>
          <w:kern w:val="0"/>
          <w:szCs w:val="21"/>
        </w:rPr>
        <w:t xml:space="preserve">ア　</w:t>
      </w:r>
      <w:r w:rsidRPr="00831A5A">
        <w:rPr>
          <w:rFonts w:asciiTheme="minorEastAsia" w:hAnsiTheme="minorEastAsia" w:cs="MS-Mincho"/>
          <w:kern w:val="0"/>
          <w:szCs w:val="21"/>
        </w:rPr>
        <w:t xml:space="preserve"> </w:t>
      </w:r>
      <w:r w:rsidRPr="00831A5A">
        <w:rPr>
          <w:rFonts w:asciiTheme="minorEastAsia" w:hAnsiTheme="minorEastAsia" w:cs="MS-Mincho" w:hint="eastAsia"/>
          <w:kern w:val="0"/>
          <w:szCs w:val="21"/>
        </w:rPr>
        <w:t>南海トラフ地震防災対策計画（以下「対策計画」という。）とは、南海トラフ地震</w:t>
      </w:r>
    </w:p>
    <w:p w:rsidR="001E49CC" w:rsidRPr="00831A5A" w:rsidRDefault="001E49CC" w:rsidP="001E49CC">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に係る地震防災対策の推進に関する特別措置法（以下「法」という。）第７条第１項</w:t>
      </w:r>
    </w:p>
    <w:p w:rsidR="001E49CC" w:rsidRPr="00831A5A" w:rsidRDefault="001E49CC" w:rsidP="001E49CC">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の規定に基づき、津波に係る地震防災対策に関し作成を義務付けられた計画をいう</w:t>
      </w:r>
    </w:p>
    <w:p w:rsidR="001E49CC" w:rsidRPr="00831A5A" w:rsidRDefault="001E49CC" w:rsidP="001E49CC">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ものである。</w:t>
      </w:r>
    </w:p>
    <w:p w:rsidR="001E49CC" w:rsidRPr="00831A5A" w:rsidRDefault="001E49CC" w:rsidP="001E49CC">
      <w:pPr>
        <w:autoSpaceDE w:val="0"/>
        <w:autoSpaceDN w:val="0"/>
        <w:adjustRightInd w:val="0"/>
        <w:spacing w:line="340" w:lineRule="exact"/>
        <w:ind w:firstLineChars="200" w:firstLine="420"/>
        <w:jc w:val="left"/>
        <w:rPr>
          <w:rFonts w:asciiTheme="minorEastAsia" w:hAnsiTheme="minorEastAsia" w:cs="MS-Mincho"/>
          <w:kern w:val="0"/>
          <w:szCs w:val="21"/>
        </w:rPr>
      </w:pPr>
      <w:r w:rsidRPr="00831A5A">
        <w:rPr>
          <w:rFonts w:asciiTheme="minorEastAsia" w:hAnsiTheme="minorEastAsia" w:cs="MS-Mincho" w:hint="eastAsia"/>
          <w:kern w:val="0"/>
          <w:szCs w:val="21"/>
        </w:rPr>
        <w:t>イ　南海トラフ地震防災規程とは、法第８条の規定により、関係法令に基づく防災又</w:t>
      </w:r>
    </w:p>
    <w:p w:rsidR="001E49CC" w:rsidRPr="00831A5A" w:rsidRDefault="001E49CC" w:rsidP="001E49CC">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は保安に関する計画又は規程（例えば、消防法に基づく消防計画又は予防規程等）</w:t>
      </w:r>
    </w:p>
    <w:p w:rsidR="001E49CC" w:rsidRPr="00831A5A" w:rsidRDefault="001E49CC" w:rsidP="001E49CC">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に、対策計画に定める事項を定めた場合、当該事項について定めた部分をいうもの</w:t>
      </w:r>
    </w:p>
    <w:p w:rsidR="001E49CC" w:rsidRPr="00831A5A" w:rsidRDefault="001E49CC" w:rsidP="001E49CC">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である。</w:t>
      </w:r>
    </w:p>
    <w:p w:rsidR="001E49CC" w:rsidRPr="00831A5A" w:rsidRDefault="001E49CC" w:rsidP="001E49CC">
      <w:pPr>
        <w:autoSpaceDE w:val="0"/>
        <w:autoSpaceDN w:val="0"/>
        <w:adjustRightInd w:val="0"/>
        <w:spacing w:line="340" w:lineRule="exact"/>
        <w:jc w:val="left"/>
        <w:rPr>
          <w:rFonts w:asciiTheme="minorEastAsia" w:hAnsiTheme="minorEastAsia" w:cs="MS-Mincho"/>
          <w:kern w:val="0"/>
          <w:szCs w:val="21"/>
        </w:rPr>
      </w:pPr>
      <w:r w:rsidRPr="00831A5A">
        <w:rPr>
          <w:rFonts w:asciiTheme="minorEastAsia" w:hAnsiTheme="minorEastAsia" w:cs="MS-Mincho" w:hint="eastAsia"/>
          <w:kern w:val="0"/>
          <w:szCs w:val="21"/>
        </w:rPr>
        <w:t>（２）計画等の作成義務者</w:t>
      </w:r>
    </w:p>
    <w:p w:rsidR="001E49CC" w:rsidRPr="00831A5A" w:rsidRDefault="001E49CC" w:rsidP="001E49CC">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指定された南海トラフ地震防災対策推進地域（以下「推進地域」という。）内におい</w:t>
      </w:r>
    </w:p>
    <w:p w:rsidR="001E49CC" w:rsidRPr="00831A5A" w:rsidRDefault="001E49CC" w:rsidP="001E49CC">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て、津波防災地域づくりに関する法律第８条第１項に基づき都府県知事が設定する津</w:t>
      </w:r>
    </w:p>
    <w:p w:rsidR="001E49CC" w:rsidRPr="00831A5A" w:rsidRDefault="001E49CC" w:rsidP="001E49CC">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波浸水想定（当該津波浸水想定が未設定の場合は、国が作成した南海トラフ巨大地震</w:t>
      </w:r>
    </w:p>
    <w:p w:rsidR="001E49CC" w:rsidRPr="00831A5A" w:rsidRDefault="001E49CC" w:rsidP="001E49CC">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の津波による浸水想定に準じ、都府県知事が設定し、公表した津波による浸水想定）</w:t>
      </w:r>
    </w:p>
    <w:p w:rsidR="001E49CC" w:rsidRPr="00831A5A" w:rsidRDefault="001E49CC" w:rsidP="001E49CC">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において、水深３０ｃｍ以上の浸水が想定される区域において、「南海トラフ地震に係</w:t>
      </w:r>
    </w:p>
    <w:p w:rsidR="001E49CC" w:rsidRPr="00831A5A" w:rsidRDefault="001E49CC" w:rsidP="001E49CC">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る地震防災対策の推進に関する特別措置法施行令」（以下「政令」という。）第３条各</w:t>
      </w:r>
    </w:p>
    <w:p w:rsidR="001E49CC" w:rsidRPr="00831A5A" w:rsidRDefault="001E49CC" w:rsidP="001E49CC">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号に掲げる施設又は事業を管理し、又は運営する者（推進計画の作成義務者を除</w:t>
      </w:r>
      <w:r w:rsidR="00997E5F" w:rsidRPr="00831A5A">
        <w:rPr>
          <w:rFonts w:asciiTheme="minorEastAsia" w:hAnsiTheme="minorEastAsia" w:cs="MS-Mincho" w:hint="eastAsia"/>
          <w:kern w:val="0"/>
          <w:szCs w:val="21"/>
        </w:rPr>
        <w:t>く</w:t>
      </w:r>
      <w:r w:rsidRPr="00831A5A">
        <w:rPr>
          <w:rFonts w:asciiTheme="minorEastAsia" w:hAnsiTheme="minorEastAsia" w:cs="MS-Mincho" w:hint="eastAsia"/>
          <w:kern w:val="0"/>
          <w:szCs w:val="21"/>
        </w:rPr>
        <w:t>。）</w:t>
      </w:r>
    </w:p>
    <w:p w:rsidR="001E49CC" w:rsidRPr="00831A5A" w:rsidRDefault="001E49CC" w:rsidP="001E49CC">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が、対策計画又は南海トラフ地震防災規程（以下「計画等」という。）の作成義務者で</w:t>
      </w:r>
    </w:p>
    <w:p w:rsidR="001E49CC" w:rsidRPr="00831A5A" w:rsidRDefault="001E49CC" w:rsidP="001E49CC">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ある。</w:t>
      </w:r>
    </w:p>
    <w:p w:rsidR="001E49CC" w:rsidRPr="00831A5A" w:rsidRDefault="001E49CC" w:rsidP="001E49CC">
      <w:pPr>
        <w:autoSpaceDE w:val="0"/>
        <w:autoSpaceDN w:val="0"/>
        <w:adjustRightInd w:val="0"/>
        <w:spacing w:line="340" w:lineRule="exact"/>
        <w:jc w:val="left"/>
        <w:rPr>
          <w:rFonts w:asciiTheme="minorEastAsia" w:hAnsiTheme="minorEastAsia" w:cs="MS-Mincho"/>
          <w:kern w:val="0"/>
          <w:szCs w:val="21"/>
        </w:rPr>
      </w:pPr>
      <w:r w:rsidRPr="00831A5A">
        <w:rPr>
          <w:rFonts w:asciiTheme="minorEastAsia" w:hAnsiTheme="minorEastAsia" w:cs="MS-Mincho" w:hint="eastAsia"/>
          <w:kern w:val="0"/>
          <w:szCs w:val="21"/>
        </w:rPr>
        <w:t>（３）計画等の作成指導機関及び提出先</w:t>
      </w:r>
    </w:p>
    <w:p w:rsidR="001E49CC" w:rsidRPr="00831A5A" w:rsidRDefault="001E49CC" w:rsidP="001E49CC">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計画等の作成指導は、それぞれの計画等の受理機関が行うものである。</w:t>
      </w:r>
    </w:p>
    <w:p w:rsidR="001E49CC" w:rsidRPr="00831A5A" w:rsidRDefault="001E49CC" w:rsidP="001E49CC">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計画等の提出先は、次のとおりである。</w:t>
      </w:r>
    </w:p>
    <w:p w:rsidR="001E49CC" w:rsidRPr="00831A5A" w:rsidRDefault="001E49CC" w:rsidP="001E49CC">
      <w:pPr>
        <w:autoSpaceDE w:val="0"/>
        <w:autoSpaceDN w:val="0"/>
        <w:adjustRightInd w:val="0"/>
        <w:spacing w:line="340" w:lineRule="exact"/>
        <w:ind w:firstLineChars="200" w:firstLine="420"/>
        <w:jc w:val="left"/>
        <w:rPr>
          <w:rFonts w:asciiTheme="minorEastAsia" w:hAnsiTheme="minorEastAsia" w:cs="MS-Mincho"/>
          <w:kern w:val="0"/>
          <w:szCs w:val="21"/>
        </w:rPr>
      </w:pPr>
      <w:r w:rsidRPr="00831A5A">
        <w:rPr>
          <w:rFonts w:asciiTheme="minorEastAsia" w:hAnsiTheme="minorEastAsia" w:cs="MS-Mincho" w:hint="eastAsia"/>
          <w:kern w:val="0"/>
          <w:szCs w:val="21"/>
        </w:rPr>
        <w:t>ア　対策計画の場合、都府県知事</w:t>
      </w:r>
    </w:p>
    <w:p w:rsidR="001E49CC" w:rsidRPr="00831A5A" w:rsidRDefault="001E49CC" w:rsidP="001E49CC">
      <w:pPr>
        <w:autoSpaceDE w:val="0"/>
        <w:autoSpaceDN w:val="0"/>
        <w:adjustRightInd w:val="0"/>
        <w:spacing w:line="340" w:lineRule="exact"/>
        <w:ind w:firstLineChars="200" w:firstLine="420"/>
        <w:jc w:val="left"/>
        <w:rPr>
          <w:rFonts w:asciiTheme="minorEastAsia" w:hAnsiTheme="minorEastAsia" w:cs="MS-Mincho"/>
          <w:kern w:val="0"/>
          <w:szCs w:val="21"/>
        </w:rPr>
      </w:pPr>
      <w:r w:rsidRPr="00831A5A">
        <w:rPr>
          <w:rFonts w:asciiTheme="minorEastAsia" w:hAnsiTheme="minorEastAsia" w:cs="MS-Mincho" w:hint="eastAsia"/>
          <w:kern w:val="0"/>
          <w:szCs w:val="21"/>
        </w:rPr>
        <w:t>イ　南海トラフ地震防災規程の場合、関係法令の規定に基づく計画又は規程の許認可</w:t>
      </w:r>
    </w:p>
    <w:p w:rsidR="001E49CC" w:rsidRPr="00831A5A" w:rsidRDefault="001E49CC" w:rsidP="001E49CC">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権限者又は届出受理者（別紙１参照）</w:t>
      </w:r>
    </w:p>
    <w:p w:rsidR="001E49CC" w:rsidRPr="00831A5A" w:rsidRDefault="001E49CC" w:rsidP="001E49CC">
      <w:pPr>
        <w:autoSpaceDE w:val="0"/>
        <w:autoSpaceDN w:val="0"/>
        <w:adjustRightInd w:val="0"/>
        <w:spacing w:line="340" w:lineRule="exact"/>
        <w:jc w:val="left"/>
        <w:rPr>
          <w:rFonts w:asciiTheme="minorEastAsia" w:hAnsiTheme="minorEastAsia" w:cs="MS-Mincho"/>
          <w:kern w:val="0"/>
          <w:szCs w:val="21"/>
        </w:rPr>
      </w:pPr>
      <w:r w:rsidRPr="00831A5A">
        <w:rPr>
          <w:rFonts w:asciiTheme="minorEastAsia" w:hAnsiTheme="minorEastAsia" w:cs="MS-Mincho" w:hint="eastAsia"/>
          <w:kern w:val="0"/>
          <w:szCs w:val="21"/>
        </w:rPr>
        <w:t>（４）計画等の作成期限</w:t>
      </w:r>
    </w:p>
    <w:p w:rsidR="001E49CC" w:rsidRPr="00831A5A" w:rsidRDefault="001E49CC" w:rsidP="001E49CC">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計画等の作成期限は、次のとおりである。</w:t>
      </w:r>
    </w:p>
    <w:p w:rsidR="001E49CC" w:rsidRPr="00831A5A" w:rsidRDefault="001E49CC" w:rsidP="001E49CC">
      <w:pPr>
        <w:autoSpaceDE w:val="0"/>
        <w:autoSpaceDN w:val="0"/>
        <w:adjustRightInd w:val="0"/>
        <w:spacing w:line="340" w:lineRule="exact"/>
        <w:ind w:firstLineChars="200" w:firstLine="420"/>
        <w:jc w:val="left"/>
        <w:rPr>
          <w:rFonts w:asciiTheme="minorEastAsia" w:hAnsiTheme="minorEastAsia" w:cs="MS-Mincho"/>
          <w:kern w:val="0"/>
          <w:szCs w:val="21"/>
        </w:rPr>
      </w:pPr>
      <w:r w:rsidRPr="00831A5A">
        <w:rPr>
          <w:rFonts w:asciiTheme="minorEastAsia" w:hAnsiTheme="minorEastAsia" w:cs="MS-Mincho" w:hint="eastAsia"/>
          <w:kern w:val="0"/>
          <w:szCs w:val="21"/>
        </w:rPr>
        <w:t>ア　当該地域内において政令第３条各号に掲げる施設又は事業を管理し、又は運営す</w:t>
      </w:r>
    </w:p>
    <w:p w:rsidR="001E49CC" w:rsidRPr="00831A5A" w:rsidRDefault="001E49CC" w:rsidP="001E49CC">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ることとなる者</w:t>
      </w:r>
    </w:p>
    <w:p w:rsidR="001E49CC" w:rsidRPr="00831A5A" w:rsidRDefault="001E49CC" w:rsidP="001E49CC">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期限：施設又は事業の開業前（法第７条第１項）</w:t>
      </w:r>
    </w:p>
    <w:p w:rsidR="001E49CC" w:rsidRPr="00831A5A" w:rsidRDefault="001E49CC" w:rsidP="001E49CC">
      <w:pPr>
        <w:autoSpaceDE w:val="0"/>
        <w:autoSpaceDN w:val="0"/>
        <w:adjustRightInd w:val="0"/>
        <w:spacing w:line="340" w:lineRule="exact"/>
        <w:ind w:firstLineChars="200" w:firstLine="420"/>
        <w:jc w:val="left"/>
        <w:rPr>
          <w:rFonts w:asciiTheme="minorEastAsia" w:hAnsiTheme="minorEastAsia" w:cs="MS-Mincho"/>
          <w:kern w:val="0"/>
          <w:szCs w:val="21"/>
        </w:rPr>
      </w:pPr>
      <w:r w:rsidRPr="00831A5A">
        <w:rPr>
          <w:rFonts w:asciiTheme="minorEastAsia" w:hAnsiTheme="minorEastAsia" w:cs="MS-Mincho" w:hint="eastAsia"/>
          <w:kern w:val="0"/>
          <w:szCs w:val="21"/>
        </w:rPr>
        <w:t>イ　推進地域の指定の際、当該地域内において政令第３条各号に掲げる施設又は事業</w:t>
      </w:r>
    </w:p>
    <w:p w:rsidR="001E49CC" w:rsidRPr="00831A5A" w:rsidRDefault="001E49CC" w:rsidP="001E49CC">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を現に管理し、又は運営している者</w:t>
      </w:r>
    </w:p>
    <w:p w:rsidR="001E49CC" w:rsidRPr="00831A5A" w:rsidRDefault="001E49CC" w:rsidP="001E49CC">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期限：当該指定のあった日から６ヶ月以内（法第７条第２項）</w:t>
      </w:r>
    </w:p>
    <w:p w:rsidR="001E49CC" w:rsidRPr="00831A5A" w:rsidRDefault="001E49CC" w:rsidP="001E49CC">
      <w:pPr>
        <w:autoSpaceDE w:val="0"/>
        <w:autoSpaceDN w:val="0"/>
        <w:adjustRightInd w:val="0"/>
        <w:spacing w:line="340" w:lineRule="exact"/>
        <w:jc w:val="left"/>
        <w:rPr>
          <w:rFonts w:asciiTheme="minorEastAsia" w:hAnsiTheme="minorEastAsia" w:cs="MS-Mincho"/>
          <w:kern w:val="0"/>
          <w:szCs w:val="21"/>
        </w:rPr>
      </w:pPr>
      <w:r w:rsidRPr="00831A5A">
        <w:rPr>
          <w:rFonts w:asciiTheme="minorEastAsia" w:hAnsiTheme="minorEastAsia" w:cs="MS-Mincho" w:hint="eastAsia"/>
          <w:kern w:val="0"/>
          <w:szCs w:val="21"/>
        </w:rPr>
        <w:t>（５）計画等を変更した場合の措置</w:t>
      </w:r>
    </w:p>
    <w:p w:rsidR="001E49CC" w:rsidRPr="00831A5A" w:rsidRDefault="001E49CC" w:rsidP="001E49CC">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計画等を変更した者が、施設の拡大、事業内容の変更等により当該計画等を変更す</w:t>
      </w:r>
    </w:p>
    <w:p w:rsidR="001E49CC" w:rsidRPr="00831A5A" w:rsidRDefault="001E49CC" w:rsidP="001E49CC">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る必要が生じた場合の手続は次のとおりである。</w:t>
      </w:r>
    </w:p>
    <w:p w:rsidR="001E49CC" w:rsidRPr="00831A5A" w:rsidRDefault="001E49CC" w:rsidP="001E49CC">
      <w:pPr>
        <w:autoSpaceDE w:val="0"/>
        <w:autoSpaceDN w:val="0"/>
        <w:adjustRightInd w:val="0"/>
        <w:spacing w:line="340" w:lineRule="exact"/>
        <w:ind w:firstLineChars="200" w:firstLine="420"/>
        <w:jc w:val="left"/>
        <w:rPr>
          <w:rFonts w:asciiTheme="minorEastAsia" w:hAnsiTheme="minorEastAsia" w:cs="MS-Mincho"/>
          <w:kern w:val="0"/>
          <w:szCs w:val="21"/>
        </w:rPr>
      </w:pPr>
      <w:r w:rsidRPr="00831A5A">
        <w:rPr>
          <w:rFonts w:asciiTheme="minorEastAsia" w:hAnsiTheme="minorEastAsia" w:cs="MS-Mincho" w:hint="eastAsia"/>
          <w:kern w:val="0"/>
          <w:szCs w:val="21"/>
        </w:rPr>
        <w:t>ア　対策計画の場合、遅滞無く届け出ること（法第７条第６項）。</w:t>
      </w:r>
    </w:p>
    <w:p w:rsidR="001E49CC" w:rsidRPr="00831A5A" w:rsidRDefault="001E49CC" w:rsidP="001E49CC">
      <w:pPr>
        <w:autoSpaceDE w:val="0"/>
        <w:autoSpaceDN w:val="0"/>
        <w:adjustRightInd w:val="0"/>
        <w:spacing w:line="340" w:lineRule="exact"/>
        <w:ind w:firstLineChars="200" w:firstLine="420"/>
        <w:jc w:val="left"/>
        <w:rPr>
          <w:rFonts w:asciiTheme="minorEastAsia" w:hAnsiTheme="minorEastAsia" w:cs="MS-Mincho"/>
          <w:kern w:val="0"/>
          <w:szCs w:val="21"/>
        </w:rPr>
      </w:pPr>
      <w:r w:rsidRPr="00831A5A">
        <w:rPr>
          <w:rFonts w:asciiTheme="minorEastAsia" w:hAnsiTheme="minorEastAsia" w:cs="MS-Mincho" w:hint="eastAsia"/>
          <w:kern w:val="0"/>
          <w:szCs w:val="21"/>
        </w:rPr>
        <w:t>イ　南海トラフ地震防災規程の場合は、それぞれの法令の規定による手続によること。</w:t>
      </w:r>
    </w:p>
    <w:p w:rsidR="001E49CC" w:rsidRPr="00831A5A" w:rsidRDefault="001E49CC" w:rsidP="001E49CC">
      <w:pPr>
        <w:autoSpaceDE w:val="0"/>
        <w:autoSpaceDN w:val="0"/>
        <w:adjustRightInd w:val="0"/>
        <w:spacing w:line="340" w:lineRule="exact"/>
        <w:jc w:val="left"/>
        <w:rPr>
          <w:rFonts w:asciiTheme="minorEastAsia" w:hAnsiTheme="minorEastAsia" w:cs="MS-Mincho"/>
          <w:kern w:val="0"/>
          <w:szCs w:val="21"/>
        </w:rPr>
      </w:pPr>
      <w:r w:rsidRPr="00831A5A">
        <w:rPr>
          <w:rFonts w:asciiTheme="minorEastAsia" w:hAnsiTheme="minorEastAsia" w:cs="MS-Mincho" w:hint="eastAsia"/>
          <w:kern w:val="0"/>
          <w:szCs w:val="21"/>
        </w:rPr>
        <w:lastRenderedPageBreak/>
        <w:t>（６）作成すべき計画等</w:t>
      </w:r>
    </w:p>
    <w:p w:rsidR="001E49CC" w:rsidRPr="00831A5A" w:rsidRDefault="001E49CC" w:rsidP="00815D5E">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（２）に掲げる作成義務者は、対策計画又は南海トラフ地震防災規程のいずれかを</w:t>
      </w:r>
    </w:p>
    <w:p w:rsidR="001E49CC" w:rsidRPr="00831A5A" w:rsidRDefault="001E49CC" w:rsidP="00815D5E">
      <w:pPr>
        <w:autoSpaceDE w:val="0"/>
        <w:autoSpaceDN w:val="0"/>
        <w:adjustRightInd w:val="0"/>
        <w:spacing w:line="340" w:lineRule="exact"/>
        <w:ind w:firstLineChars="200" w:firstLine="420"/>
        <w:jc w:val="left"/>
        <w:rPr>
          <w:rFonts w:asciiTheme="minorEastAsia" w:hAnsiTheme="minorEastAsia" w:cs="MS-Mincho"/>
          <w:kern w:val="0"/>
          <w:szCs w:val="21"/>
        </w:rPr>
      </w:pPr>
      <w:r w:rsidRPr="00831A5A">
        <w:rPr>
          <w:rFonts w:asciiTheme="minorEastAsia" w:hAnsiTheme="minorEastAsia" w:cs="MS-Mincho" w:hint="eastAsia"/>
          <w:kern w:val="0"/>
          <w:szCs w:val="21"/>
        </w:rPr>
        <w:t>作成するもので（別紙１参照）、対策計画と南海トラフ地震防災規程を重複して作成す</w:t>
      </w:r>
    </w:p>
    <w:p w:rsidR="001E49CC" w:rsidRPr="00831A5A" w:rsidRDefault="001E49CC" w:rsidP="00815D5E">
      <w:pPr>
        <w:autoSpaceDE w:val="0"/>
        <w:autoSpaceDN w:val="0"/>
        <w:adjustRightInd w:val="0"/>
        <w:spacing w:line="340" w:lineRule="exact"/>
        <w:ind w:firstLineChars="200" w:firstLine="420"/>
        <w:jc w:val="left"/>
        <w:rPr>
          <w:rFonts w:asciiTheme="minorEastAsia" w:hAnsiTheme="minorEastAsia" w:cs="MS-Mincho"/>
          <w:kern w:val="0"/>
          <w:szCs w:val="21"/>
        </w:rPr>
      </w:pPr>
      <w:r w:rsidRPr="00831A5A">
        <w:rPr>
          <w:rFonts w:asciiTheme="minorEastAsia" w:hAnsiTheme="minorEastAsia" w:cs="MS-Mincho" w:hint="eastAsia"/>
          <w:kern w:val="0"/>
          <w:szCs w:val="21"/>
        </w:rPr>
        <w:t>る必要はないものである。</w:t>
      </w:r>
    </w:p>
    <w:p w:rsidR="001E49CC" w:rsidRPr="00831A5A" w:rsidRDefault="001E49CC" w:rsidP="00815D5E">
      <w:pPr>
        <w:autoSpaceDE w:val="0"/>
        <w:autoSpaceDN w:val="0"/>
        <w:adjustRightInd w:val="0"/>
        <w:spacing w:line="340" w:lineRule="exact"/>
        <w:ind w:firstLineChars="200" w:firstLine="420"/>
        <w:jc w:val="left"/>
        <w:rPr>
          <w:rFonts w:asciiTheme="minorEastAsia" w:hAnsiTheme="minorEastAsia" w:cs="MS-Mincho"/>
          <w:kern w:val="0"/>
          <w:szCs w:val="21"/>
        </w:rPr>
      </w:pPr>
      <w:r w:rsidRPr="00831A5A">
        <w:rPr>
          <w:rFonts w:asciiTheme="minorEastAsia" w:hAnsiTheme="minorEastAsia" w:cs="MS-Mincho" w:hint="eastAsia"/>
          <w:kern w:val="0"/>
          <w:szCs w:val="21"/>
        </w:rPr>
        <w:t>ア</w:t>
      </w:r>
      <w:r w:rsidR="00815D5E" w:rsidRPr="00831A5A">
        <w:rPr>
          <w:rFonts w:asciiTheme="minorEastAsia" w:hAnsiTheme="minorEastAsia" w:cs="MS-Mincho" w:hint="eastAsia"/>
          <w:kern w:val="0"/>
          <w:szCs w:val="21"/>
        </w:rPr>
        <w:t xml:space="preserve">　</w:t>
      </w:r>
      <w:r w:rsidRPr="00831A5A">
        <w:rPr>
          <w:rFonts w:asciiTheme="minorEastAsia" w:hAnsiTheme="minorEastAsia" w:cs="MS-Mincho" w:hint="eastAsia"/>
          <w:kern w:val="0"/>
          <w:szCs w:val="21"/>
        </w:rPr>
        <w:t>対策計画は、イに該当しない者で、法の適用を受ける施設又は事業を管理又は運</w:t>
      </w:r>
    </w:p>
    <w:p w:rsidR="001E49CC" w:rsidRPr="00831A5A" w:rsidRDefault="001E49CC" w:rsidP="00815D5E">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営する者が作成するものである。</w:t>
      </w:r>
    </w:p>
    <w:p w:rsidR="001E49CC" w:rsidRPr="00831A5A" w:rsidRDefault="001E49CC" w:rsidP="00815D5E">
      <w:pPr>
        <w:autoSpaceDE w:val="0"/>
        <w:autoSpaceDN w:val="0"/>
        <w:adjustRightInd w:val="0"/>
        <w:spacing w:line="340" w:lineRule="exact"/>
        <w:ind w:firstLineChars="200" w:firstLine="420"/>
        <w:jc w:val="left"/>
        <w:rPr>
          <w:rFonts w:asciiTheme="minorEastAsia" w:hAnsiTheme="minorEastAsia" w:cs="MS-Mincho"/>
          <w:kern w:val="0"/>
          <w:szCs w:val="21"/>
        </w:rPr>
      </w:pPr>
      <w:r w:rsidRPr="00831A5A">
        <w:rPr>
          <w:rFonts w:asciiTheme="minorEastAsia" w:hAnsiTheme="minorEastAsia" w:cs="MS-Mincho" w:hint="eastAsia"/>
          <w:kern w:val="0"/>
          <w:szCs w:val="21"/>
        </w:rPr>
        <w:t>イ</w:t>
      </w:r>
      <w:r w:rsidR="00815D5E" w:rsidRPr="00831A5A">
        <w:rPr>
          <w:rFonts w:asciiTheme="minorEastAsia" w:hAnsiTheme="minorEastAsia" w:cs="MS-Mincho" w:hint="eastAsia"/>
          <w:kern w:val="0"/>
          <w:szCs w:val="21"/>
        </w:rPr>
        <w:t xml:space="preserve">　</w:t>
      </w:r>
      <w:r w:rsidRPr="00831A5A">
        <w:rPr>
          <w:rFonts w:asciiTheme="minorEastAsia" w:hAnsiTheme="minorEastAsia" w:cs="MS-Mincho" w:hint="eastAsia"/>
          <w:kern w:val="0"/>
          <w:szCs w:val="21"/>
        </w:rPr>
        <w:t>南海トラフ地震防災規程は、関係法令の規定により、防災又は保安に関する計画</w:t>
      </w:r>
    </w:p>
    <w:p w:rsidR="001E49CC" w:rsidRPr="00831A5A" w:rsidRDefault="001E49CC" w:rsidP="00815D5E">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又は規程の作成を義務づけられている施設又は事業を管理又は運営する者が作成す</w:t>
      </w:r>
    </w:p>
    <w:p w:rsidR="00285DEF" w:rsidRPr="00025433" w:rsidRDefault="001E49CC" w:rsidP="00285DEF">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るものである。なお</w:t>
      </w:r>
      <w:r w:rsidR="00285DEF">
        <w:rPr>
          <w:rFonts w:asciiTheme="minorEastAsia" w:hAnsiTheme="minorEastAsia" w:cs="MS-Mincho" w:hint="eastAsia"/>
          <w:kern w:val="0"/>
          <w:szCs w:val="21"/>
        </w:rPr>
        <w:t>、</w:t>
      </w:r>
      <w:r w:rsidR="00AD75C1" w:rsidRPr="00025433">
        <w:rPr>
          <w:rFonts w:asciiTheme="minorEastAsia" w:hAnsiTheme="minorEastAsia" w:cs="MS-Mincho" w:hint="eastAsia"/>
          <w:kern w:val="0"/>
          <w:szCs w:val="21"/>
        </w:rPr>
        <w:t>大規模地震対策特別措置法第二条第十二号に基づき</w:t>
      </w:r>
      <w:r w:rsidRPr="00025433">
        <w:rPr>
          <w:rFonts w:asciiTheme="minorEastAsia" w:hAnsiTheme="minorEastAsia" w:cs="MS-Mincho" w:hint="eastAsia"/>
          <w:kern w:val="0"/>
          <w:szCs w:val="21"/>
        </w:rPr>
        <w:t>東海地震</w:t>
      </w:r>
    </w:p>
    <w:p w:rsidR="001E49CC" w:rsidRPr="00831A5A" w:rsidRDefault="001E49CC" w:rsidP="00285DEF">
      <w:pPr>
        <w:autoSpaceDE w:val="0"/>
        <w:autoSpaceDN w:val="0"/>
        <w:adjustRightInd w:val="0"/>
        <w:spacing w:line="340" w:lineRule="exact"/>
        <w:ind w:firstLineChars="300" w:firstLine="630"/>
        <w:jc w:val="left"/>
        <w:rPr>
          <w:rFonts w:asciiTheme="minorEastAsia" w:hAnsiTheme="minorEastAsia" w:cs="MS-Mincho"/>
          <w:kern w:val="0"/>
          <w:szCs w:val="21"/>
        </w:rPr>
      </w:pPr>
      <w:r w:rsidRPr="00025433">
        <w:rPr>
          <w:rFonts w:asciiTheme="minorEastAsia" w:hAnsiTheme="minorEastAsia" w:cs="MS-Mincho" w:hint="eastAsia"/>
          <w:kern w:val="0"/>
          <w:szCs w:val="21"/>
        </w:rPr>
        <w:t>防災応急計画は、南海トラフ地震防災規程の適用を受けることとなっ</w:t>
      </w:r>
      <w:r w:rsidR="00AD75C1" w:rsidRPr="00025433">
        <w:rPr>
          <w:rFonts w:asciiTheme="minorEastAsia" w:hAnsiTheme="minorEastAsia" w:cs="MS-Mincho" w:hint="eastAsia"/>
          <w:kern w:val="0"/>
          <w:szCs w:val="21"/>
        </w:rPr>
        <w:t>ている</w:t>
      </w:r>
      <w:r w:rsidRPr="00831A5A">
        <w:rPr>
          <w:rFonts w:asciiTheme="minorEastAsia" w:hAnsiTheme="minorEastAsia" w:cs="MS-Mincho" w:hint="eastAsia"/>
          <w:kern w:val="0"/>
          <w:szCs w:val="21"/>
        </w:rPr>
        <w:t>。</w:t>
      </w:r>
    </w:p>
    <w:p w:rsidR="001E49CC" w:rsidRPr="00831A5A" w:rsidRDefault="001E49CC" w:rsidP="001E49CC">
      <w:pPr>
        <w:autoSpaceDE w:val="0"/>
        <w:autoSpaceDN w:val="0"/>
        <w:adjustRightInd w:val="0"/>
        <w:spacing w:line="340" w:lineRule="exact"/>
        <w:jc w:val="left"/>
        <w:rPr>
          <w:rFonts w:asciiTheme="minorEastAsia" w:hAnsiTheme="minorEastAsia" w:cs="MS-Mincho"/>
          <w:kern w:val="0"/>
          <w:szCs w:val="21"/>
        </w:rPr>
      </w:pPr>
      <w:r w:rsidRPr="00831A5A">
        <w:rPr>
          <w:rFonts w:asciiTheme="minorEastAsia" w:hAnsiTheme="minorEastAsia" w:cs="MS-Mincho" w:hint="eastAsia"/>
          <w:kern w:val="0"/>
          <w:szCs w:val="21"/>
        </w:rPr>
        <w:t>（７）南海トラフ地震防災規程相互間の関係</w:t>
      </w:r>
    </w:p>
    <w:p w:rsidR="001E49CC" w:rsidRPr="00831A5A" w:rsidRDefault="001E49CC" w:rsidP="00815D5E">
      <w:pPr>
        <w:autoSpaceDE w:val="0"/>
        <w:autoSpaceDN w:val="0"/>
        <w:adjustRightInd w:val="0"/>
        <w:spacing w:line="340" w:lineRule="exact"/>
        <w:ind w:firstLineChars="200" w:firstLine="420"/>
        <w:jc w:val="left"/>
        <w:rPr>
          <w:rFonts w:asciiTheme="minorEastAsia" w:hAnsiTheme="minorEastAsia" w:cs="MS-Mincho"/>
          <w:kern w:val="0"/>
          <w:szCs w:val="21"/>
        </w:rPr>
      </w:pPr>
      <w:r w:rsidRPr="00831A5A">
        <w:rPr>
          <w:rFonts w:asciiTheme="minorEastAsia" w:hAnsiTheme="minorEastAsia" w:cs="MS-Mincho" w:hint="eastAsia"/>
          <w:kern w:val="0"/>
          <w:szCs w:val="21"/>
        </w:rPr>
        <w:t>ア</w:t>
      </w:r>
      <w:r w:rsidR="00815D5E" w:rsidRPr="00831A5A">
        <w:rPr>
          <w:rFonts w:asciiTheme="minorEastAsia" w:hAnsiTheme="minorEastAsia" w:cs="MS-Mincho" w:hint="eastAsia"/>
          <w:kern w:val="0"/>
          <w:szCs w:val="21"/>
        </w:rPr>
        <w:t xml:space="preserve">　</w:t>
      </w:r>
      <w:r w:rsidRPr="00831A5A">
        <w:rPr>
          <w:rFonts w:asciiTheme="minorEastAsia" w:hAnsiTheme="minorEastAsia" w:cs="MS-Mincho" w:hint="eastAsia"/>
          <w:kern w:val="0"/>
          <w:szCs w:val="21"/>
        </w:rPr>
        <w:t>施設又は事業で複数の法令の適用を受けることにより、消防計画、予防規程等複</w:t>
      </w:r>
    </w:p>
    <w:p w:rsidR="001E49CC" w:rsidRPr="00831A5A" w:rsidRDefault="001E49CC" w:rsidP="00815D5E">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数の計画又は規程の作成を義務づけられているものについては、施設又は事業を管</w:t>
      </w:r>
    </w:p>
    <w:p w:rsidR="001E49CC" w:rsidRPr="00831A5A" w:rsidRDefault="001E49CC" w:rsidP="00815D5E">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理し、又は運営する者が、それぞれの計画又は規程において、南海トラフ地震防災</w:t>
      </w:r>
    </w:p>
    <w:p w:rsidR="001E49CC" w:rsidRPr="00831A5A" w:rsidRDefault="001E49CC" w:rsidP="00815D5E">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規程を定める必要がある。</w:t>
      </w:r>
    </w:p>
    <w:p w:rsidR="001E49CC" w:rsidRPr="00831A5A" w:rsidRDefault="001E49CC" w:rsidP="00815D5E">
      <w:pPr>
        <w:autoSpaceDE w:val="0"/>
        <w:autoSpaceDN w:val="0"/>
        <w:adjustRightInd w:val="0"/>
        <w:spacing w:line="340" w:lineRule="exact"/>
        <w:ind w:firstLineChars="400" w:firstLine="840"/>
        <w:jc w:val="left"/>
        <w:rPr>
          <w:rFonts w:asciiTheme="minorEastAsia" w:hAnsiTheme="minorEastAsia" w:cs="MS-Mincho"/>
          <w:kern w:val="0"/>
          <w:szCs w:val="21"/>
        </w:rPr>
      </w:pPr>
      <w:r w:rsidRPr="00831A5A">
        <w:rPr>
          <w:rFonts w:asciiTheme="minorEastAsia" w:hAnsiTheme="minorEastAsia" w:cs="MS-Mincho" w:hint="eastAsia"/>
          <w:kern w:val="0"/>
          <w:szCs w:val="21"/>
        </w:rPr>
        <w:t>この場合、それぞれの計画又は規程相互間に矛盾や不統一が生じないよう、一体</w:t>
      </w:r>
    </w:p>
    <w:p w:rsidR="001E49CC" w:rsidRPr="00831A5A" w:rsidRDefault="001E49CC" w:rsidP="00815D5E">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性、整合性を保つため、共通する部分は同文で定めること。</w:t>
      </w:r>
    </w:p>
    <w:p w:rsidR="001E49CC" w:rsidRPr="00831A5A" w:rsidRDefault="001E49CC" w:rsidP="00815D5E">
      <w:pPr>
        <w:autoSpaceDE w:val="0"/>
        <w:autoSpaceDN w:val="0"/>
        <w:adjustRightInd w:val="0"/>
        <w:spacing w:line="340" w:lineRule="exact"/>
        <w:ind w:firstLineChars="200" w:firstLine="420"/>
        <w:jc w:val="left"/>
        <w:rPr>
          <w:rFonts w:asciiTheme="minorEastAsia" w:hAnsiTheme="minorEastAsia" w:cs="MS-Mincho"/>
          <w:kern w:val="0"/>
          <w:szCs w:val="21"/>
        </w:rPr>
      </w:pPr>
      <w:r w:rsidRPr="00831A5A">
        <w:rPr>
          <w:rFonts w:asciiTheme="minorEastAsia" w:hAnsiTheme="minorEastAsia" w:cs="MS-Mincho" w:hint="eastAsia"/>
          <w:kern w:val="0"/>
          <w:szCs w:val="21"/>
        </w:rPr>
        <w:t>イ</w:t>
      </w:r>
      <w:r w:rsidR="00815D5E" w:rsidRPr="00831A5A">
        <w:rPr>
          <w:rFonts w:asciiTheme="minorEastAsia" w:hAnsiTheme="minorEastAsia" w:cs="MS-Mincho" w:hint="eastAsia"/>
          <w:kern w:val="0"/>
          <w:szCs w:val="21"/>
        </w:rPr>
        <w:t xml:space="preserve">　</w:t>
      </w:r>
      <w:r w:rsidRPr="00831A5A">
        <w:rPr>
          <w:rFonts w:asciiTheme="minorEastAsia" w:hAnsiTheme="minorEastAsia" w:cs="MS-Mincho" w:hint="eastAsia"/>
          <w:kern w:val="0"/>
          <w:szCs w:val="21"/>
        </w:rPr>
        <w:t>消防法第８条第１項の規定の適用をうける複合用途防火対象物に係る南海トラフ</w:t>
      </w:r>
    </w:p>
    <w:p w:rsidR="001E49CC" w:rsidRPr="00831A5A" w:rsidRDefault="001E49CC" w:rsidP="00815D5E">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地震防災規程は、権原者ごとのもの（消防法施行規則第３条第６項）及び建物全体</w:t>
      </w:r>
    </w:p>
    <w:p w:rsidR="001E49CC" w:rsidRPr="00831A5A" w:rsidRDefault="001E49CC" w:rsidP="00815D5E">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に関するもの（消防法施行規則第４条第４項）の両方を作成する必要がある。</w:t>
      </w:r>
    </w:p>
    <w:p w:rsidR="001E49CC" w:rsidRPr="00831A5A" w:rsidRDefault="001E49CC" w:rsidP="001E49CC">
      <w:pPr>
        <w:autoSpaceDE w:val="0"/>
        <w:autoSpaceDN w:val="0"/>
        <w:adjustRightInd w:val="0"/>
        <w:spacing w:line="340" w:lineRule="exact"/>
        <w:jc w:val="left"/>
        <w:rPr>
          <w:rFonts w:asciiTheme="minorEastAsia" w:hAnsiTheme="minorEastAsia" w:cs="MS-Mincho"/>
          <w:kern w:val="0"/>
          <w:szCs w:val="21"/>
        </w:rPr>
      </w:pPr>
      <w:r w:rsidRPr="00831A5A">
        <w:rPr>
          <w:rFonts w:asciiTheme="minorEastAsia" w:hAnsiTheme="minorEastAsia" w:cs="MS-Mincho" w:hint="eastAsia"/>
          <w:kern w:val="0"/>
          <w:szCs w:val="21"/>
        </w:rPr>
        <w:t>（８）南海トラフ地震防災規程の形式</w:t>
      </w:r>
    </w:p>
    <w:p w:rsidR="001E49CC" w:rsidRPr="00831A5A" w:rsidRDefault="001E49CC" w:rsidP="00815D5E">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南海トラフ地震防災規程は、既存の計画又は規程にとけこむ形式又は別冊として作</w:t>
      </w:r>
    </w:p>
    <w:p w:rsidR="001E49CC" w:rsidRPr="00831A5A" w:rsidRDefault="001E49CC" w:rsidP="00815D5E">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成する形式が考えられるが、届出等を要するのは南海トラフ地震防災規程の部分のみ</w:t>
      </w:r>
    </w:p>
    <w:p w:rsidR="001E49CC" w:rsidRPr="00831A5A" w:rsidRDefault="001E49CC" w:rsidP="00815D5E">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であるので、別冊として作成することが望ましい。</w:t>
      </w:r>
    </w:p>
    <w:p w:rsidR="001E49CC" w:rsidRPr="00831A5A" w:rsidRDefault="001E49CC" w:rsidP="001E49CC">
      <w:pPr>
        <w:autoSpaceDE w:val="0"/>
        <w:autoSpaceDN w:val="0"/>
        <w:adjustRightInd w:val="0"/>
        <w:spacing w:line="340" w:lineRule="exact"/>
        <w:jc w:val="left"/>
        <w:rPr>
          <w:rFonts w:asciiTheme="minorEastAsia" w:hAnsiTheme="minorEastAsia" w:cs="MS-Mincho"/>
          <w:kern w:val="0"/>
          <w:szCs w:val="21"/>
        </w:rPr>
      </w:pPr>
      <w:r w:rsidRPr="00831A5A">
        <w:rPr>
          <w:rFonts w:asciiTheme="minorEastAsia" w:hAnsiTheme="minorEastAsia" w:cs="MS-Mincho" w:hint="eastAsia"/>
          <w:kern w:val="0"/>
          <w:szCs w:val="21"/>
        </w:rPr>
        <w:t>（９）提出書類の種類、部数等</w:t>
      </w:r>
    </w:p>
    <w:p w:rsidR="001E49CC" w:rsidRPr="00831A5A" w:rsidRDefault="001E49CC" w:rsidP="00815D5E">
      <w:pPr>
        <w:autoSpaceDE w:val="0"/>
        <w:autoSpaceDN w:val="0"/>
        <w:adjustRightInd w:val="0"/>
        <w:spacing w:line="340" w:lineRule="exact"/>
        <w:ind w:firstLineChars="200" w:firstLine="420"/>
        <w:jc w:val="left"/>
        <w:rPr>
          <w:rFonts w:asciiTheme="minorEastAsia" w:hAnsiTheme="minorEastAsia" w:cs="MS-Mincho"/>
          <w:kern w:val="0"/>
          <w:szCs w:val="21"/>
        </w:rPr>
      </w:pPr>
      <w:r w:rsidRPr="00831A5A">
        <w:rPr>
          <w:rFonts w:asciiTheme="minorEastAsia" w:hAnsiTheme="minorEastAsia" w:cs="MS-Mincho" w:hint="eastAsia"/>
          <w:kern w:val="0"/>
          <w:szCs w:val="21"/>
        </w:rPr>
        <w:t>ア</w:t>
      </w:r>
      <w:r w:rsidR="00815D5E" w:rsidRPr="00831A5A">
        <w:rPr>
          <w:rFonts w:asciiTheme="minorEastAsia" w:hAnsiTheme="minorEastAsia" w:cs="MS-Mincho" w:hint="eastAsia"/>
          <w:kern w:val="0"/>
          <w:szCs w:val="21"/>
        </w:rPr>
        <w:t xml:space="preserve">　</w:t>
      </w:r>
      <w:r w:rsidRPr="00831A5A">
        <w:rPr>
          <w:rFonts w:asciiTheme="minorEastAsia" w:hAnsiTheme="minorEastAsia" w:cs="MS-Mincho" w:hint="eastAsia"/>
          <w:kern w:val="0"/>
          <w:szCs w:val="21"/>
        </w:rPr>
        <w:t>対策計画の場合</w:t>
      </w:r>
    </w:p>
    <w:p w:rsidR="001E49CC" w:rsidRPr="00831A5A" w:rsidRDefault="001E49CC" w:rsidP="00815D5E">
      <w:pPr>
        <w:autoSpaceDE w:val="0"/>
        <w:autoSpaceDN w:val="0"/>
        <w:adjustRightInd w:val="0"/>
        <w:spacing w:line="340" w:lineRule="exact"/>
        <w:ind w:firstLineChars="400" w:firstLine="840"/>
        <w:jc w:val="left"/>
        <w:rPr>
          <w:rFonts w:asciiTheme="minorEastAsia" w:hAnsiTheme="minorEastAsia" w:cs="MS-Mincho"/>
          <w:kern w:val="0"/>
          <w:szCs w:val="21"/>
        </w:rPr>
      </w:pPr>
      <w:r w:rsidRPr="00831A5A">
        <w:rPr>
          <w:rFonts w:asciiTheme="minorEastAsia" w:hAnsiTheme="minorEastAsia" w:cs="MS-Mincho" w:hint="eastAsia"/>
          <w:kern w:val="0"/>
          <w:szCs w:val="21"/>
        </w:rPr>
        <w:t>届出</w:t>
      </w:r>
    </w:p>
    <w:p w:rsidR="001E49CC" w:rsidRPr="00831A5A" w:rsidRDefault="008D6B88" w:rsidP="00815D5E">
      <w:pPr>
        <w:autoSpaceDE w:val="0"/>
        <w:autoSpaceDN w:val="0"/>
        <w:adjustRightInd w:val="0"/>
        <w:spacing w:line="340" w:lineRule="exact"/>
        <w:ind w:firstLineChars="400" w:firstLine="840"/>
        <w:jc w:val="left"/>
        <w:rPr>
          <w:rFonts w:asciiTheme="minorEastAsia" w:hAnsiTheme="minorEastAsia" w:cs="MS-Mincho"/>
          <w:kern w:val="0"/>
          <w:szCs w:val="21"/>
        </w:rPr>
      </w:pPr>
      <w:r w:rsidRPr="00831A5A">
        <w:rPr>
          <w:rFonts w:asciiTheme="minorEastAsia" w:hAnsiTheme="minorEastAsia" w:cs="MS-Mincho" w:hint="eastAsia"/>
          <w:noProof/>
          <w:kern w:val="0"/>
          <w:szCs w:val="21"/>
        </w:rPr>
        <mc:AlternateContent>
          <mc:Choice Requires="wps">
            <w:drawing>
              <wp:anchor distT="0" distB="0" distL="114300" distR="114300" simplePos="0" relativeHeight="251659264" behindDoc="0" locked="0" layoutInCell="1" allowOverlap="1" wp14:anchorId="75C38E19" wp14:editId="6A2F3E0E">
                <wp:simplePos x="0" y="0"/>
                <wp:positionH relativeFrom="column">
                  <wp:posOffset>3444240</wp:posOffset>
                </wp:positionH>
                <wp:positionV relativeFrom="paragraph">
                  <wp:posOffset>50165</wp:posOffset>
                </wp:positionV>
                <wp:extent cx="180975" cy="542925"/>
                <wp:effectExtent l="0" t="0" r="28575" b="28575"/>
                <wp:wrapNone/>
                <wp:docPr id="1" name="右中かっこ 1"/>
                <wp:cNvGraphicFramePr/>
                <a:graphic xmlns:a="http://schemas.openxmlformats.org/drawingml/2006/main">
                  <a:graphicData uri="http://schemas.microsoft.com/office/word/2010/wordprocessingShape">
                    <wps:wsp>
                      <wps:cNvSpPr/>
                      <wps:spPr>
                        <a:xfrm>
                          <a:off x="0" y="0"/>
                          <a:ext cx="180975" cy="5429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6D5B9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71.2pt;margin-top:3.95pt;width:14.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BK9jAIAAGEFAAAOAAAAZHJzL2Uyb0RvYy54bWysVM1uEzEQviPxDpbvdJMooW2UTRVaFSFV&#10;bUWLena8dtaS12NsJ5tw65kDBx6BMycuvE/hPRh7d5OIVkIgLvaM53/mG09O1pUmK+G8ApPT/kGP&#10;EmE4FMoscvru9vzFESU+MFMwDUbkdCM8PZk+fzap7VgMoARdCEfQifHj2ua0DMGOs8zzUlTMH4AV&#10;BoUSXMUCsm6RFY7V6L3S2aDXe5nV4ArrgAvv8fWsEdJp8i+l4OFKSi8C0TnF3EI6XTrn8cymEzZe&#10;OGZLxds02D9kUTFlMOjW1RkLjCydeuSqUtyBBxkOOFQZSKm4SDVgNf3eb9XclMyKVAs2x9ttm/z/&#10;c8svV9eOqAJnR4lhFY7o56dvP75/fbj/+HD/5eH+M+nHJtXWj1H3xl67lvNIxorX0lXxxlrIOjV2&#10;s22sWAfC8bF/1Ds+HFHCUTQaDo4Ho+gz2xlb58NrARWJRE6dWpThlWM8Vs/GbHXhQ2PQKcZnbeLp&#10;QaviXGmdmIgbcaodWTGceFin5DHQnhZy0TKLJTVFJCpstGi8vhUSOxLTTtETFnc+GefChM6vNqgd&#10;zSRmsDXs/dmw1Y+mIuH0b4y3FikymLA1rpQB91T0XStko991oKk7tmAOxQbB4KDZEm/5ucJxXDAf&#10;rpnDtcAFwlUPV3hIDXVOoaUoKcF9eOo96iNaUUpJjWuWU/9+yZygRL8xiOPj/nAY9zIxw9HhABm3&#10;L5nvS8yyOgWcK2IVs0tk1A+6I6WD6g5/hFmMiiJmOMbOKQ+uY05Ds/74p3AxmyU13EXLwoW5sbyb&#10;egTa7fqOOdtiMiCYL6FbyUegbHTjPAzMlgGkSojd9bXtN+5xQn7758SPYp9PWrufcfoLAAD//wMA&#10;UEsDBBQABgAIAAAAIQAO46OW4QAAAAgBAAAPAAAAZHJzL2Rvd25yZXYueG1sTI/BTsMwEETvSPyD&#10;tUjcqNOQkDbEqapKcOCASuDSmxNvk6jxOrLdJuXrMSe4zWpGM2+LzawHdkHrekMClosIGFJjVE+t&#10;gK/Pl4cVMOclKTkYQgFXdLApb28KmSsz0QdeKt+yUEIulwI678ecc9d0qKVbmBEpeEdjtfThtC1X&#10;Vk6hXA88jqInrmVPYaGTI+46bE7VWQuYqne7fz1d6902e/uOm/mwTA+jEPd38/YZmMfZ/4XhFz+g&#10;QxmYanMm5dggIE3iJEQFZGtgwU+zKIhawPoxAV4W/P8D5Q8AAAD//wMAUEsBAi0AFAAGAAgAAAAh&#10;ALaDOJL+AAAA4QEAABMAAAAAAAAAAAAAAAAAAAAAAFtDb250ZW50X1R5cGVzXS54bWxQSwECLQAU&#10;AAYACAAAACEAOP0h/9YAAACUAQAACwAAAAAAAAAAAAAAAAAvAQAAX3JlbHMvLnJlbHNQSwECLQAU&#10;AAYACAAAACEAmNwSvYwCAABhBQAADgAAAAAAAAAAAAAAAAAuAgAAZHJzL2Uyb0RvYy54bWxQSwEC&#10;LQAUAAYACAAAACEADuOjluEAAAAIAQAADwAAAAAAAAAAAAAAAADmBAAAZHJzL2Rvd25yZXYueG1s&#10;UEsFBgAAAAAEAAQA8wAAAPQFAAAAAA==&#10;" adj="600" strokecolor="black [3213]"/>
            </w:pict>
          </mc:Fallback>
        </mc:AlternateContent>
      </w:r>
      <w:r w:rsidR="001E49CC" w:rsidRPr="00831A5A">
        <w:rPr>
          <w:rFonts w:asciiTheme="minorEastAsia" w:hAnsiTheme="minorEastAsia" w:cs="MS-Mincho" w:hint="eastAsia"/>
          <w:kern w:val="0"/>
          <w:szCs w:val="21"/>
        </w:rPr>
        <w:t>（ア）別記様式第１の届出書</w:t>
      </w:r>
      <w:r w:rsidR="001E49CC" w:rsidRPr="00831A5A">
        <w:rPr>
          <w:rFonts w:asciiTheme="minorEastAsia" w:hAnsiTheme="minorEastAsia" w:cs="MS-Mincho"/>
          <w:kern w:val="0"/>
          <w:szCs w:val="21"/>
        </w:rPr>
        <w:t xml:space="preserve"> </w:t>
      </w:r>
      <w:r w:rsidR="00815D5E" w:rsidRPr="00831A5A">
        <w:rPr>
          <w:rFonts w:asciiTheme="minorEastAsia" w:hAnsiTheme="minorEastAsia" w:cs="MS-Mincho" w:hint="eastAsia"/>
          <w:kern w:val="0"/>
          <w:szCs w:val="21"/>
        </w:rPr>
        <w:t xml:space="preserve">　　　</w:t>
      </w:r>
      <w:r w:rsidR="001E49CC" w:rsidRPr="00831A5A">
        <w:rPr>
          <w:rFonts w:asciiTheme="minorEastAsia" w:hAnsiTheme="minorEastAsia" w:cs="MS-Mincho" w:hint="eastAsia"/>
          <w:kern w:val="0"/>
          <w:szCs w:val="21"/>
        </w:rPr>
        <w:t>１部</w:t>
      </w:r>
    </w:p>
    <w:p w:rsidR="001E49CC" w:rsidRPr="00831A5A" w:rsidRDefault="001E49CC" w:rsidP="00815D5E">
      <w:pPr>
        <w:autoSpaceDE w:val="0"/>
        <w:autoSpaceDN w:val="0"/>
        <w:adjustRightInd w:val="0"/>
        <w:spacing w:line="340" w:lineRule="exact"/>
        <w:ind w:firstLineChars="400" w:firstLine="840"/>
        <w:jc w:val="left"/>
        <w:rPr>
          <w:rFonts w:asciiTheme="minorEastAsia" w:hAnsiTheme="minorEastAsia" w:cs="MS-Mincho"/>
          <w:kern w:val="0"/>
          <w:szCs w:val="21"/>
        </w:rPr>
      </w:pPr>
      <w:r w:rsidRPr="00831A5A">
        <w:rPr>
          <w:rFonts w:asciiTheme="minorEastAsia" w:hAnsiTheme="minorEastAsia" w:cs="MS-Mincho" w:hint="eastAsia"/>
          <w:kern w:val="0"/>
          <w:szCs w:val="21"/>
        </w:rPr>
        <w:t>（イ）計画書（正本）</w:t>
      </w:r>
      <w:r w:rsidRPr="00831A5A">
        <w:rPr>
          <w:rFonts w:asciiTheme="minorEastAsia" w:hAnsiTheme="minorEastAsia" w:cs="MS-Mincho"/>
          <w:kern w:val="0"/>
          <w:szCs w:val="21"/>
        </w:rPr>
        <w:t xml:space="preserve"> </w:t>
      </w:r>
      <w:r w:rsidR="00815D5E" w:rsidRPr="00831A5A">
        <w:rPr>
          <w:rFonts w:asciiTheme="minorEastAsia" w:hAnsiTheme="minorEastAsia" w:cs="MS-Mincho" w:hint="eastAsia"/>
          <w:kern w:val="0"/>
          <w:szCs w:val="21"/>
        </w:rPr>
        <w:t xml:space="preserve">　　　　　　</w:t>
      </w:r>
      <w:r w:rsidRPr="00831A5A">
        <w:rPr>
          <w:rFonts w:asciiTheme="minorEastAsia" w:hAnsiTheme="minorEastAsia" w:cs="MS-Mincho" w:hint="eastAsia"/>
          <w:kern w:val="0"/>
          <w:szCs w:val="21"/>
        </w:rPr>
        <w:t>１部</w:t>
      </w:r>
      <w:r w:rsidR="00815D5E" w:rsidRPr="00831A5A">
        <w:rPr>
          <w:rFonts w:asciiTheme="minorEastAsia" w:hAnsiTheme="minorEastAsia" w:cs="MS-Mincho" w:hint="eastAsia"/>
          <w:kern w:val="0"/>
          <w:szCs w:val="21"/>
        </w:rPr>
        <w:t xml:space="preserve">　</w:t>
      </w:r>
      <w:r w:rsidR="008D6B88" w:rsidRPr="00831A5A">
        <w:rPr>
          <w:rFonts w:asciiTheme="minorEastAsia" w:hAnsiTheme="minorEastAsia" w:cs="MS-Mincho" w:hint="eastAsia"/>
          <w:kern w:val="0"/>
          <w:szCs w:val="21"/>
        </w:rPr>
        <w:t xml:space="preserve">　</w:t>
      </w:r>
      <w:r w:rsidR="00815D5E" w:rsidRPr="00831A5A">
        <w:rPr>
          <w:rFonts w:asciiTheme="minorEastAsia" w:hAnsiTheme="minorEastAsia" w:cs="MS-Mincho" w:hint="eastAsia"/>
          <w:kern w:val="0"/>
          <w:szCs w:val="21"/>
        </w:rPr>
        <w:t xml:space="preserve">　　　</w:t>
      </w:r>
      <w:r w:rsidRPr="00831A5A">
        <w:rPr>
          <w:rFonts w:asciiTheme="minorEastAsia" w:hAnsiTheme="minorEastAsia" w:cs="MS-Mincho"/>
          <w:kern w:val="0"/>
          <w:szCs w:val="21"/>
        </w:rPr>
        <w:t xml:space="preserve"> </w:t>
      </w:r>
      <w:r w:rsidRPr="00831A5A">
        <w:rPr>
          <w:rFonts w:asciiTheme="minorEastAsia" w:hAnsiTheme="minorEastAsia" w:cs="MS-Mincho" w:hint="eastAsia"/>
          <w:kern w:val="0"/>
          <w:szCs w:val="21"/>
        </w:rPr>
        <w:t>都府県知事へ提出</w:t>
      </w:r>
    </w:p>
    <w:p w:rsidR="001E49CC" w:rsidRPr="00831A5A" w:rsidRDefault="001E49CC" w:rsidP="00815D5E">
      <w:pPr>
        <w:autoSpaceDE w:val="0"/>
        <w:autoSpaceDN w:val="0"/>
        <w:adjustRightInd w:val="0"/>
        <w:spacing w:line="340" w:lineRule="exact"/>
        <w:ind w:firstLineChars="400" w:firstLine="840"/>
        <w:jc w:val="left"/>
        <w:rPr>
          <w:rFonts w:asciiTheme="minorEastAsia" w:hAnsiTheme="minorEastAsia" w:cs="MS-Mincho"/>
          <w:kern w:val="0"/>
          <w:szCs w:val="21"/>
        </w:rPr>
      </w:pPr>
      <w:r w:rsidRPr="00831A5A">
        <w:rPr>
          <w:rFonts w:asciiTheme="minorEastAsia" w:hAnsiTheme="minorEastAsia" w:cs="MS-Mincho" w:hint="eastAsia"/>
          <w:kern w:val="0"/>
          <w:szCs w:val="21"/>
        </w:rPr>
        <w:t>（ウ）添付書類</w:t>
      </w:r>
      <w:r w:rsidRPr="00831A5A">
        <w:rPr>
          <w:rFonts w:asciiTheme="minorEastAsia" w:hAnsiTheme="minorEastAsia" w:cs="MS-Mincho"/>
          <w:kern w:val="0"/>
          <w:szCs w:val="21"/>
        </w:rPr>
        <w:t xml:space="preserve"> </w:t>
      </w:r>
      <w:r w:rsidR="00815D5E" w:rsidRPr="00831A5A">
        <w:rPr>
          <w:rFonts w:asciiTheme="minorEastAsia" w:hAnsiTheme="minorEastAsia" w:cs="MS-Mincho" w:hint="eastAsia"/>
          <w:kern w:val="0"/>
          <w:szCs w:val="21"/>
        </w:rPr>
        <w:t xml:space="preserve">　　　　　　　　　</w:t>
      </w:r>
      <w:r w:rsidRPr="00831A5A">
        <w:rPr>
          <w:rFonts w:asciiTheme="minorEastAsia" w:hAnsiTheme="minorEastAsia" w:cs="MS-Mincho" w:hint="eastAsia"/>
          <w:kern w:val="0"/>
          <w:szCs w:val="21"/>
        </w:rPr>
        <w:t>１部</w:t>
      </w:r>
    </w:p>
    <w:p w:rsidR="001E49CC" w:rsidRPr="00831A5A" w:rsidRDefault="001E49CC" w:rsidP="00815D5E">
      <w:pPr>
        <w:autoSpaceDE w:val="0"/>
        <w:autoSpaceDN w:val="0"/>
        <w:adjustRightInd w:val="0"/>
        <w:spacing w:line="340" w:lineRule="exact"/>
        <w:ind w:firstLineChars="400" w:firstLine="840"/>
        <w:jc w:val="left"/>
        <w:rPr>
          <w:rFonts w:asciiTheme="minorEastAsia" w:hAnsiTheme="minorEastAsia" w:cs="MS-Mincho"/>
          <w:kern w:val="0"/>
          <w:szCs w:val="21"/>
        </w:rPr>
      </w:pPr>
      <w:r w:rsidRPr="00831A5A">
        <w:rPr>
          <w:rFonts w:asciiTheme="minorEastAsia" w:hAnsiTheme="minorEastAsia" w:cs="MS-Mincho" w:hint="eastAsia"/>
          <w:kern w:val="0"/>
          <w:szCs w:val="21"/>
        </w:rPr>
        <w:t>写しの送付</w:t>
      </w:r>
    </w:p>
    <w:p w:rsidR="001E49CC" w:rsidRPr="00831A5A" w:rsidRDefault="008D6B88" w:rsidP="00815D5E">
      <w:pPr>
        <w:autoSpaceDE w:val="0"/>
        <w:autoSpaceDN w:val="0"/>
        <w:adjustRightInd w:val="0"/>
        <w:spacing w:line="340" w:lineRule="exact"/>
        <w:ind w:firstLineChars="400" w:firstLine="840"/>
        <w:jc w:val="left"/>
        <w:rPr>
          <w:rFonts w:asciiTheme="minorEastAsia" w:hAnsiTheme="minorEastAsia" w:cs="MS-Mincho"/>
          <w:kern w:val="0"/>
          <w:szCs w:val="21"/>
        </w:rPr>
      </w:pPr>
      <w:r w:rsidRPr="00831A5A">
        <w:rPr>
          <w:rFonts w:asciiTheme="minorEastAsia" w:hAnsiTheme="minorEastAsia" w:cs="MS-Mincho" w:hint="eastAsia"/>
          <w:noProof/>
          <w:kern w:val="0"/>
          <w:szCs w:val="21"/>
        </w:rPr>
        <mc:AlternateContent>
          <mc:Choice Requires="wps">
            <w:drawing>
              <wp:anchor distT="0" distB="0" distL="114300" distR="114300" simplePos="0" relativeHeight="251661312" behindDoc="0" locked="0" layoutInCell="1" allowOverlap="1" wp14:anchorId="316C8B5C" wp14:editId="2C2B0DF5">
                <wp:simplePos x="0" y="0"/>
                <wp:positionH relativeFrom="column">
                  <wp:posOffset>3444240</wp:posOffset>
                </wp:positionH>
                <wp:positionV relativeFrom="paragraph">
                  <wp:posOffset>62865</wp:posOffset>
                </wp:positionV>
                <wp:extent cx="180975" cy="542925"/>
                <wp:effectExtent l="0" t="0" r="28575" b="28575"/>
                <wp:wrapNone/>
                <wp:docPr id="2" name="右中かっこ 2"/>
                <wp:cNvGraphicFramePr/>
                <a:graphic xmlns:a="http://schemas.openxmlformats.org/drawingml/2006/main">
                  <a:graphicData uri="http://schemas.microsoft.com/office/word/2010/wordprocessingShape">
                    <wps:wsp>
                      <wps:cNvSpPr/>
                      <wps:spPr>
                        <a:xfrm>
                          <a:off x="0" y="0"/>
                          <a:ext cx="180975" cy="54292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A537CD" id="右中かっこ 2" o:spid="_x0000_s1026" type="#_x0000_t88" style="position:absolute;left:0;text-align:left;margin-left:271.2pt;margin-top:4.95pt;width:14.25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jZgwIAAM8EAAAOAAAAZHJzL2Uyb0RvYy54bWysVM1uEzEQviPxDpbvdJNVQptVN1VoVYRU&#10;tZVa1PPUa2dX8nqM7WQTbj1z4NBH4MyJC+9TeA/G3u0PlBMiB2fGM/N55ss32T/YtJqtpfMNmpKP&#10;d0acSSOwasyy5O8vj1/tceYDmAo0GlnyrfT8YP7yxX5nC5ljjbqSjhGI8UVnS16HYIss86KWLfgd&#10;tNJQUKFrIZDrllnloCP0Vmf5aPQ669BV1qGQ3tPtUR/k84SvlBThTCkvA9Mlp95COl06r+OZzfeh&#10;WDqwdSOGNuAfumihMfToA9QRBGAr1zyDahvh0KMKOwLbDJVqhEwz0DTj0R/TXNRgZZqFyPH2gSb/&#10;/2DF6frcsaYqec6ZgZZ+op+fv/34/vXu5tPdzZe7m1uWR5I66wvKvbDnbvA8mXHijXJt/KZZ2CYR&#10;u30gVm4CE3Q53hvNdqecCQpNJ/ksn0bM7LHYOh/eSmxZNErummUd3jgQcXooYH3iQ19wnxivDR43&#10;WtM9FNqwruSzKQEzAaQjpSGQ2VqazJslZ6CXJFARXEL0qJsqVsdiv/WH2rE1kEZIWhV2l9Q4Zxp8&#10;oABNkz5Dy7+VxnaOwNd9cQoNadpEaJkkOHQfOexZi9Y1Vlui3mGvSW/FcUNoJ/ToOTgSIcmVFiuc&#10;0aE00ng4WJzV6D7+7T7mkzYoyllHoqbZP6zASZrlnSHVzMaTSdyC5Eymuzk57mnk+mnErNpDJE7G&#10;tMJWJDPmB31vKoftFe3fIr5KITCC3u5ZHpzD0C8bbbCQi0VKI+VbCCfmwooIHnmKPF5ursDZQQGB&#10;foFTvF+AZxLoc2OlwcUqoGqSPh55JXVFh7Ym6WzY8LiWT/2U9fg/NP8FAAD//wMAUEsDBBQABgAI&#10;AAAAIQAtlkcV3gAAAAgBAAAPAAAAZHJzL2Rvd25yZXYueG1sTI/BTsMwEETvSPyDtUhcKmpTJZSG&#10;OBVC9NJKSBQ+YBtvE6uxHcVuE/6e5VRuO5rR7JtyPblOXGiINngNj3MFgnwdjPWNhu+vzcMziJjQ&#10;G+yCJw0/FGFd3d6UWJgw+k+67FMjuMTHAjW0KfWFlLFuyWGch548e8cwOEwsh0aaAUcud51cKPUk&#10;HVrPH1rs6a2l+rQ/Ow1pjKfdEsePmbLZrLbZ9rh532p9fze9voBINKVrGP7wGR0qZjqEszdRdBry&#10;bJFxVMNqBYL9fKn4OLDOM5BVKf8PqH4BAAD//wMAUEsBAi0AFAAGAAgAAAAhALaDOJL+AAAA4QEA&#10;ABMAAAAAAAAAAAAAAAAAAAAAAFtDb250ZW50X1R5cGVzXS54bWxQSwECLQAUAAYACAAAACEAOP0h&#10;/9YAAACUAQAACwAAAAAAAAAAAAAAAAAvAQAAX3JlbHMvLnJlbHNQSwECLQAUAAYACAAAACEAm4Xo&#10;2YMCAADPBAAADgAAAAAAAAAAAAAAAAAuAgAAZHJzL2Uyb0RvYy54bWxQSwECLQAUAAYACAAAACEA&#10;LZZHFd4AAAAIAQAADwAAAAAAAAAAAAAAAADdBAAAZHJzL2Rvd25yZXYueG1sUEsFBgAAAAAEAAQA&#10;8wAAAOgFAAAAAA==&#10;" adj="600" strokecolor="windowText"/>
            </w:pict>
          </mc:Fallback>
        </mc:AlternateContent>
      </w:r>
      <w:r w:rsidR="001E49CC" w:rsidRPr="00831A5A">
        <w:rPr>
          <w:rFonts w:asciiTheme="minorEastAsia" w:hAnsiTheme="minorEastAsia" w:cs="MS-Mincho" w:hint="eastAsia"/>
          <w:kern w:val="0"/>
          <w:szCs w:val="21"/>
        </w:rPr>
        <w:t>（ア）別記様式第２の送付書</w:t>
      </w:r>
      <w:r w:rsidR="001E49CC" w:rsidRPr="00831A5A">
        <w:rPr>
          <w:rFonts w:asciiTheme="minorEastAsia" w:hAnsiTheme="minorEastAsia" w:cs="MS-Mincho"/>
          <w:kern w:val="0"/>
          <w:szCs w:val="21"/>
        </w:rPr>
        <w:t xml:space="preserve"> </w:t>
      </w:r>
      <w:r w:rsidR="00815D5E" w:rsidRPr="00831A5A">
        <w:rPr>
          <w:rFonts w:asciiTheme="minorEastAsia" w:hAnsiTheme="minorEastAsia" w:cs="MS-Mincho" w:hint="eastAsia"/>
          <w:kern w:val="0"/>
          <w:szCs w:val="21"/>
        </w:rPr>
        <w:t xml:space="preserve">　　　</w:t>
      </w:r>
      <w:r w:rsidR="001E49CC" w:rsidRPr="00831A5A">
        <w:rPr>
          <w:rFonts w:asciiTheme="minorEastAsia" w:hAnsiTheme="minorEastAsia" w:cs="MS-Mincho" w:hint="eastAsia"/>
          <w:kern w:val="0"/>
          <w:szCs w:val="21"/>
        </w:rPr>
        <w:t>１部</w:t>
      </w:r>
    </w:p>
    <w:p w:rsidR="001E49CC" w:rsidRPr="00831A5A" w:rsidRDefault="001E49CC" w:rsidP="00815D5E">
      <w:pPr>
        <w:autoSpaceDE w:val="0"/>
        <w:autoSpaceDN w:val="0"/>
        <w:adjustRightInd w:val="0"/>
        <w:spacing w:line="340" w:lineRule="exact"/>
        <w:ind w:firstLineChars="400" w:firstLine="840"/>
        <w:jc w:val="left"/>
        <w:rPr>
          <w:rFonts w:asciiTheme="minorEastAsia" w:hAnsiTheme="minorEastAsia" w:cs="MS-Mincho"/>
          <w:kern w:val="0"/>
          <w:szCs w:val="21"/>
        </w:rPr>
      </w:pPr>
      <w:r w:rsidRPr="00831A5A">
        <w:rPr>
          <w:rFonts w:asciiTheme="minorEastAsia" w:hAnsiTheme="minorEastAsia" w:cs="MS-Mincho" w:hint="eastAsia"/>
          <w:kern w:val="0"/>
          <w:szCs w:val="21"/>
        </w:rPr>
        <w:t>（イ）計画書の写し</w:t>
      </w:r>
      <w:r w:rsidRPr="00831A5A">
        <w:rPr>
          <w:rFonts w:asciiTheme="minorEastAsia" w:hAnsiTheme="minorEastAsia" w:cs="MS-Mincho"/>
          <w:kern w:val="0"/>
          <w:szCs w:val="21"/>
        </w:rPr>
        <w:t xml:space="preserve"> </w:t>
      </w:r>
      <w:r w:rsidR="00815D5E" w:rsidRPr="00831A5A">
        <w:rPr>
          <w:rFonts w:asciiTheme="minorEastAsia" w:hAnsiTheme="minorEastAsia" w:cs="MS-Mincho" w:hint="eastAsia"/>
          <w:kern w:val="0"/>
          <w:szCs w:val="21"/>
        </w:rPr>
        <w:t xml:space="preserve">　　　　　　　</w:t>
      </w:r>
      <w:r w:rsidRPr="00831A5A">
        <w:rPr>
          <w:rFonts w:asciiTheme="minorEastAsia" w:hAnsiTheme="minorEastAsia" w:cs="MS-Mincho" w:hint="eastAsia"/>
          <w:kern w:val="0"/>
          <w:szCs w:val="21"/>
        </w:rPr>
        <w:t>１部</w:t>
      </w:r>
      <w:r w:rsidRPr="00831A5A">
        <w:rPr>
          <w:rFonts w:asciiTheme="minorEastAsia" w:hAnsiTheme="minorEastAsia" w:cs="MS-Mincho"/>
          <w:kern w:val="0"/>
          <w:szCs w:val="21"/>
        </w:rPr>
        <w:t xml:space="preserve"> </w:t>
      </w:r>
      <w:r w:rsidR="00815D5E" w:rsidRPr="00831A5A">
        <w:rPr>
          <w:rFonts w:asciiTheme="minorEastAsia" w:hAnsiTheme="minorEastAsia" w:cs="MS-Mincho" w:hint="eastAsia"/>
          <w:kern w:val="0"/>
          <w:szCs w:val="21"/>
        </w:rPr>
        <w:t xml:space="preserve">　　</w:t>
      </w:r>
      <w:r w:rsidR="008D6B88" w:rsidRPr="00831A5A">
        <w:rPr>
          <w:rFonts w:asciiTheme="minorEastAsia" w:hAnsiTheme="minorEastAsia" w:cs="MS-Mincho" w:hint="eastAsia"/>
          <w:kern w:val="0"/>
          <w:szCs w:val="21"/>
        </w:rPr>
        <w:t xml:space="preserve">　</w:t>
      </w:r>
      <w:r w:rsidR="00815D5E" w:rsidRPr="00831A5A">
        <w:rPr>
          <w:rFonts w:asciiTheme="minorEastAsia" w:hAnsiTheme="minorEastAsia" w:cs="MS-Mincho" w:hint="eastAsia"/>
          <w:kern w:val="0"/>
          <w:szCs w:val="21"/>
        </w:rPr>
        <w:t xml:space="preserve">　　</w:t>
      </w:r>
      <w:r w:rsidRPr="00831A5A">
        <w:rPr>
          <w:rFonts w:asciiTheme="minorEastAsia" w:hAnsiTheme="minorEastAsia" w:cs="MS-Mincho" w:hint="eastAsia"/>
          <w:kern w:val="0"/>
          <w:szCs w:val="21"/>
        </w:rPr>
        <w:t>市町村長へ送付</w:t>
      </w:r>
    </w:p>
    <w:p w:rsidR="001E49CC" w:rsidRPr="00831A5A" w:rsidRDefault="001E49CC" w:rsidP="00815D5E">
      <w:pPr>
        <w:autoSpaceDE w:val="0"/>
        <w:autoSpaceDN w:val="0"/>
        <w:adjustRightInd w:val="0"/>
        <w:spacing w:line="340" w:lineRule="exact"/>
        <w:ind w:firstLineChars="400" w:firstLine="840"/>
        <w:jc w:val="left"/>
        <w:rPr>
          <w:rFonts w:asciiTheme="minorEastAsia" w:hAnsiTheme="minorEastAsia" w:cs="MS-Mincho"/>
          <w:kern w:val="0"/>
          <w:szCs w:val="21"/>
        </w:rPr>
      </w:pPr>
      <w:r w:rsidRPr="00831A5A">
        <w:rPr>
          <w:rFonts w:asciiTheme="minorEastAsia" w:hAnsiTheme="minorEastAsia" w:cs="MS-Mincho" w:hint="eastAsia"/>
          <w:kern w:val="0"/>
          <w:szCs w:val="21"/>
        </w:rPr>
        <w:t>（ウ）添付書類</w:t>
      </w:r>
      <w:r w:rsidRPr="00831A5A">
        <w:rPr>
          <w:rFonts w:asciiTheme="minorEastAsia" w:hAnsiTheme="minorEastAsia" w:cs="MS-Mincho"/>
          <w:kern w:val="0"/>
          <w:szCs w:val="21"/>
        </w:rPr>
        <w:t xml:space="preserve"> </w:t>
      </w:r>
      <w:r w:rsidR="00815D5E" w:rsidRPr="00831A5A">
        <w:rPr>
          <w:rFonts w:asciiTheme="minorEastAsia" w:hAnsiTheme="minorEastAsia" w:cs="MS-Mincho" w:hint="eastAsia"/>
          <w:kern w:val="0"/>
          <w:szCs w:val="21"/>
        </w:rPr>
        <w:t xml:space="preserve">　　　　　　　　　</w:t>
      </w:r>
      <w:r w:rsidRPr="00831A5A">
        <w:rPr>
          <w:rFonts w:asciiTheme="minorEastAsia" w:hAnsiTheme="minorEastAsia" w:cs="MS-Mincho" w:hint="eastAsia"/>
          <w:kern w:val="0"/>
          <w:szCs w:val="21"/>
        </w:rPr>
        <w:t>１部</w:t>
      </w:r>
    </w:p>
    <w:p w:rsidR="001E49CC" w:rsidRPr="00831A5A" w:rsidRDefault="001E49CC" w:rsidP="00815D5E">
      <w:pPr>
        <w:autoSpaceDE w:val="0"/>
        <w:autoSpaceDN w:val="0"/>
        <w:adjustRightInd w:val="0"/>
        <w:spacing w:line="340" w:lineRule="exact"/>
        <w:ind w:firstLineChars="200" w:firstLine="420"/>
        <w:jc w:val="left"/>
        <w:rPr>
          <w:rFonts w:asciiTheme="minorEastAsia" w:hAnsiTheme="minorEastAsia" w:cs="MS-Mincho"/>
          <w:kern w:val="0"/>
          <w:szCs w:val="21"/>
        </w:rPr>
      </w:pPr>
      <w:r w:rsidRPr="00831A5A">
        <w:rPr>
          <w:rFonts w:asciiTheme="minorEastAsia" w:hAnsiTheme="minorEastAsia" w:cs="MS-Mincho" w:hint="eastAsia"/>
          <w:kern w:val="0"/>
          <w:szCs w:val="21"/>
        </w:rPr>
        <w:t>イ</w:t>
      </w:r>
      <w:r w:rsidR="00815D5E" w:rsidRPr="00831A5A">
        <w:rPr>
          <w:rFonts w:asciiTheme="minorEastAsia" w:hAnsiTheme="minorEastAsia" w:cs="MS-Mincho" w:hint="eastAsia"/>
          <w:kern w:val="0"/>
          <w:szCs w:val="21"/>
        </w:rPr>
        <w:t xml:space="preserve">　</w:t>
      </w:r>
      <w:r w:rsidRPr="00831A5A">
        <w:rPr>
          <w:rFonts w:asciiTheme="minorEastAsia" w:hAnsiTheme="minorEastAsia" w:cs="MS-Mincho" w:hint="eastAsia"/>
          <w:kern w:val="0"/>
          <w:szCs w:val="21"/>
        </w:rPr>
        <w:t>南海トラフ地震防災規程の場合</w:t>
      </w:r>
    </w:p>
    <w:p w:rsidR="001E49CC" w:rsidRPr="00831A5A" w:rsidRDefault="001E49CC" w:rsidP="00815D5E">
      <w:pPr>
        <w:autoSpaceDE w:val="0"/>
        <w:autoSpaceDN w:val="0"/>
        <w:adjustRightInd w:val="0"/>
        <w:spacing w:line="340" w:lineRule="exact"/>
        <w:ind w:firstLineChars="400" w:firstLine="840"/>
        <w:jc w:val="left"/>
        <w:rPr>
          <w:rFonts w:asciiTheme="minorEastAsia" w:hAnsiTheme="minorEastAsia" w:cs="MS-Mincho"/>
          <w:kern w:val="0"/>
          <w:szCs w:val="21"/>
        </w:rPr>
      </w:pPr>
      <w:r w:rsidRPr="00831A5A">
        <w:rPr>
          <w:rFonts w:asciiTheme="minorEastAsia" w:hAnsiTheme="minorEastAsia" w:cs="MS-Mincho" w:hint="eastAsia"/>
          <w:kern w:val="0"/>
          <w:szCs w:val="21"/>
        </w:rPr>
        <w:t>届出</w:t>
      </w:r>
    </w:p>
    <w:p w:rsidR="001E49CC" w:rsidRPr="00831A5A" w:rsidRDefault="008D6B88" w:rsidP="00815D5E">
      <w:pPr>
        <w:autoSpaceDE w:val="0"/>
        <w:autoSpaceDN w:val="0"/>
        <w:adjustRightInd w:val="0"/>
        <w:spacing w:line="340" w:lineRule="exact"/>
        <w:ind w:firstLineChars="400" w:firstLine="840"/>
        <w:jc w:val="left"/>
        <w:rPr>
          <w:rFonts w:asciiTheme="minorEastAsia" w:hAnsiTheme="minorEastAsia" w:cs="MS-Mincho"/>
          <w:kern w:val="0"/>
          <w:szCs w:val="21"/>
        </w:rPr>
      </w:pPr>
      <w:r w:rsidRPr="00831A5A">
        <w:rPr>
          <w:rFonts w:asciiTheme="minorEastAsia" w:hAnsiTheme="minorEastAsia" w:cs="MS-Mincho" w:hint="eastAsia"/>
          <w:noProof/>
          <w:kern w:val="0"/>
          <w:szCs w:val="21"/>
        </w:rPr>
        <mc:AlternateContent>
          <mc:Choice Requires="wps">
            <w:drawing>
              <wp:anchor distT="0" distB="0" distL="114300" distR="114300" simplePos="0" relativeHeight="251663360" behindDoc="0" locked="0" layoutInCell="1" allowOverlap="1" wp14:anchorId="0AC33910" wp14:editId="7E70D21B">
                <wp:simplePos x="0" y="0"/>
                <wp:positionH relativeFrom="column">
                  <wp:posOffset>3472815</wp:posOffset>
                </wp:positionH>
                <wp:positionV relativeFrom="paragraph">
                  <wp:posOffset>69215</wp:posOffset>
                </wp:positionV>
                <wp:extent cx="152400" cy="695325"/>
                <wp:effectExtent l="0" t="0" r="19050" b="28575"/>
                <wp:wrapNone/>
                <wp:docPr id="3" name="右中かっこ 3"/>
                <wp:cNvGraphicFramePr/>
                <a:graphic xmlns:a="http://schemas.openxmlformats.org/drawingml/2006/main">
                  <a:graphicData uri="http://schemas.microsoft.com/office/word/2010/wordprocessingShape">
                    <wps:wsp>
                      <wps:cNvSpPr/>
                      <wps:spPr>
                        <a:xfrm>
                          <a:off x="0" y="0"/>
                          <a:ext cx="152400" cy="69532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F500D" id="右中かっこ 3" o:spid="_x0000_s1026" type="#_x0000_t88" style="position:absolute;left:0;text-align:left;margin-left:273.45pt;margin-top:5.45pt;width:12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mMGgwIAAM8EAAAOAAAAZHJzL2Uyb0RvYy54bWysVM1uEzEQviPxDpbvdJM0KWTVTRVaFSFV&#10;baUU9Tzx2tmVvB5jO9mEW88cOPAInDlx4X0K78HYu/2BckLk4Mx4Zj7PfPkmh0fbRrONdL5GU/Dh&#10;3oAzaQSWtVkV/N3V6YtXnPkApgSNRhZ8Jz0/mj1/dtjaXI6wQl1KxwjE+Ly1Ba9CsHmWeVHJBvwe&#10;WmkoqNA1EMh1q6x00BJ6o7PRYHCQtehK61BI7+n2pAvyWcJXSopwoZSXgemCU28hnS6dy3hms0PI&#10;Vw5sVYu+DfiHLhqoDT16D3UCAdja1U+gmlo49KjCnsAmQ6VqIdMMNM1w8Mc0iwqsTLMQOd7e0+T/&#10;H6w431w6VpcF3+fMQEM/0c9P3358/3p78/H25svtzWe2H0lqrc8pd2EvXe95MuPEW+Wa+E2zsG0i&#10;dndPrNwGJuhyOBmNB0S/oNDBdLI/mkTM7KHYOh/eSGxYNAru6lUVXjsQcXrIYXPmQ1dwlxivDZ7W&#10;WtM95NqwtuDTCQEzAaQjpSGQ2ViazJsVZ6BXJFARXEL0qOsyVsdiv/PH2rENkEZIWiW2V9Q4Zxp8&#10;oABNkz59y7+VxnZOwFddcQr1adpEaJkk2HcfOexYi9YSyx1R77DTpLfitCa0M3r0EhyJkPiixQoX&#10;dCiNNB72FmcVug9/u4/5pA2KctaSqGn292twkmZ5a0g10+F4HLcgOePJyxE57nFk+Thi1s0xEidD&#10;WmErkhnzg74zlcPmmvZvHl+lEBhBb3cs985x6JaNNljI+TylkfIthDOzsCKCR54ij1fba3C2V0Cg&#10;X+Ac7xbgiQS63FhpcL4OqOqkjwdeSV3Roa1JOus3PK7lYz9lPfwPzX4BAAD//wMAUEsDBBQABgAI&#10;AAAAIQBYHQLa3gAAAAoBAAAPAAAAZHJzL2Rvd25yZXYueG1sTI/LTsMwEEX3SPyDNUhsELUJTVtC&#10;nArxlGDVFrF24iGJGo+j2GnD3zNdwWoe9+rOmXw9uU4ccAitJw03MwUCqfK2pVrD5+7legUiREPW&#10;dJ5Qww8GWBfnZ7nJrD/SBg/bWAsOoZAZDU2MfSZlqBp0Jsx8j8Tatx+ciTwOtbSDOXK462Si1EI6&#10;0xJfaEyPjw1W++3oNND4nDx9vZWv+N6sPm539mpv0lHry4vp4R5ExCn+meGEz+hQMFPpR7JBdBrS&#10;+eKOrSwormxIl6em5EWi5iCLXP5/ofgFAAD//wMAUEsBAi0AFAAGAAgAAAAhALaDOJL+AAAA4QEA&#10;ABMAAAAAAAAAAAAAAAAAAAAAAFtDb250ZW50X1R5cGVzXS54bWxQSwECLQAUAAYACAAAACEAOP0h&#10;/9YAAACUAQAACwAAAAAAAAAAAAAAAAAvAQAAX3JlbHMvLnJlbHNQSwECLQAUAAYACAAAACEAfFJj&#10;BoMCAADPBAAADgAAAAAAAAAAAAAAAAAuAgAAZHJzL2Uyb0RvYy54bWxQSwECLQAUAAYACAAAACEA&#10;WB0C2t4AAAAKAQAADwAAAAAAAAAAAAAAAADdBAAAZHJzL2Rvd25yZXYueG1sUEsFBgAAAAAEAAQA&#10;8wAAAOgFAAAAAA==&#10;" adj="395" strokecolor="windowText"/>
            </w:pict>
          </mc:Fallback>
        </mc:AlternateContent>
      </w:r>
      <w:r w:rsidR="001E49CC" w:rsidRPr="00831A5A">
        <w:rPr>
          <w:rFonts w:asciiTheme="minorEastAsia" w:hAnsiTheme="minorEastAsia" w:cs="MS-Mincho" w:hint="eastAsia"/>
          <w:kern w:val="0"/>
          <w:szCs w:val="21"/>
        </w:rPr>
        <w:t>（ア）それぞれの法令で定める届出書等</w:t>
      </w:r>
    </w:p>
    <w:p w:rsidR="001E49CC" w:rsidRPr="00831A5A" w:rsidRDefault="001E49CC" w:rsidP="00815D5E">
      <w:pPr>
        <w:autoSpaceDE w:val="0"/>
        <w:autoSpaceDN w:val="0"/>
        <w:adjustRightInd w:val="0"/>
        <w:spacing w:line="340" w:lineRule="exact"/>
        <w:ind w:firstLineChars="1200" w:firstLine="2520"/>
        <w:jc w:val="left"/>
        <w:rPr>
          <w:rFonts w:asciiTheme="minorEastAsia" w:hAnsiTheme="minorEastAsia" w:cs="MS-Mincho"/>
          <w:kern w:val="0"/>
          <w:szCs w:val="21"/>
        </w:rPr>
      </w:pPr>
      <w:r w:rsidRPr="00831A5A">
        <w:rPr>
          <w:rFonts w:asciiTheme="minorEastAsia" w:hAnsiTheme="minorEastAsia" w:cs="MS-Mincho" w:hint="eastAsia"/>
          <w:kern w:val="0"/>
          <w:szCs w:val="21"/>
        </w:rPr>
        <w:t>それぞれの法令で定める部数</w:t>
      </w:r>
      <w:r w:rsidRPr="00831A5A">
        <w:rPr>
          <w:rFonts w:asciiTheme="minorEastAsia" w:hAnsiTheme="minorEastAsia" w:cs="MS-Mincho"/>
          <w:kern w:val="0"/>
          <w:szCs w:val="21"/>
        </w:rPr>
        <w:t xml:space="preserve"> </w:t>
      </w:r>
      <w:r w:rsidR="00815D5E" w:rsidRPr="00831A5A">
        <w:rPr>
          <w:rFonts w:asciiTheme="minorEastAsia" w:hAnsiTheme="minorEastAsia" w:cs="MS-Mincho" w:hint="eastAsia"/>
          <w:kern w:val="0"/>
          <w:szCs w:val="21"/>
        </w:rPr>
        <w:t xml:space="preserve">　　</w:t>
      </w:r>
      <w:r w:rsidRPr="00831A5A">
        <w:rPr>
          <w:rFonts w:asciiTheme="minorEastAsia" w:hAnsiTheme="minorEastAsia" w:cs="MS-Mincho" w:hint="eastAsia"/>
          <w:kern w:val="0"/>
          <w:szCs w:val="21"/>
        </w:rPr>
        <w:t>それぞれの法令で定める</w:t>
      </w:r>
    </w:p>
    <w:p w:rsidR="001E49CC" w:rsidRPr="00831A5A" w:rsidRDefault="001E49CC" w:rsidP="00815D5E">
      <w:pPr>
        <w:autoSpaceDE w:val="0"/>
        <w:autoSpaceDN w:val="0"/>
        <w:adjustRightInd w:val="0"/>
        <w:spacing w:line="340" w:lineRule="exact"/>
        <w:ind w:firstLineChars="400" w:firstLine="840"/>
        <w:jc w:val="left"/>
        <w:rPr>
          <w:rFonts w:asciiTheme="minorEastAsia" w:hAnsiTheme="minorEastAsia" w:cs="MS-Mincho"/>
          <w:kern w:val="0"/>
          <w:szCs w:val="21"/>
        </w:rPr>
      </w:pPr>
      <w:r w:rsidRPr="00831A5A">
        <w:rPr>
          <w:rFonts w:asciiTheme="minorEastAsia" w:hAnsiTheme="minorEastAsia" w:cs="MS-Mincho" w:hint="eastAsia"/>
          <w:kern w:val="0"/>
          <w:szCs w:val="21"/>
        </w:rPr>
        <w:t>（イ）計画書</w:t>
      </w:r>
      <w:r w:rsidR="00815D5E" w:rsidRPr="00831A5A">
        <w:rPr>
          <w:rFonts w:asciiTheme="minorEastAsia" w:hAnsiTheme="minorEastAsia" w:cs="MS-Mincho" w:hint="eastAsia"/>
          <w:kern w:val="0"/>
          <w:szCs w:val="21"/>
        </w:rPr>
        <w:t xml:space="preserve">　　</w:t>
      </w:r>
      <w:r w:rsidRPr="00831A5A">
        <w:rPr>
          <w:rFonts w:asciiTheme="minorEastAsia" w:hAnsiTheme="minorEastAsia" w:cs="MS-Mincho" w:hint="eastAsia"/>
          <w:kern w:val="0"/>
          <w:szCs w:val="21"/>
        </w:rPr>
        <w:t>それぞれの法令で定める部数</w:t>
      </w:r>
      <w:r w:rsidRPr="00831A5A">
        <w:rPr>
          <w:rFonts w:asciiTheme="minorEastAsia" w:hAnsiTheme="minorEastAsia" w:cs="MS-Mincho"/>
          <w:kern w:val="0"/>
          <w:szCs w:val="21"/>
        </w:rPr>
        <w:t xml:space="preserve"> </w:t>
      </w:r>
      <w:r w:rsidR="00815D5E" w:rsidRPr="00831A5A">
        <w:rPr>
          <w:rFonts w:asciiTheme="minorEastAsia" w:hAnsiTheme="minorEastAsia" w:cs="MS-Mincho" w:hint="eastAsia"/>
          <w:kern w:val="0"/>
          <w:szCs w:val="21"/>
        </w:rPr>
        <w:t xml:space="preserve">　　</w:t>
      </w:r>
      <w:r w:rsidRPr="00831A5A">
        <w:rPr>
          <w:rFonts w:asciiTheme="minorEastAsia" w:hAnsiTheme="minorEastAsia" w:cs="MS-Mincho" w:hint="eastAsia"/>
          <w:kern w:val="0"/>
          <w:szCs w:val="21"/>
        </w:rPr>
        <w:t>提出先へ提出</w:t>
      </w:r>
    </w:p>
    <w:p w:rsidR="001E49CC" w:rsidRPr="00831A5A" w:rsidRDefault="001E49CC" w:rsidP="00815D5E">
      <w:pPr>
        <w:autoSpaceDE w:val="0"/>
        <w:autoSpaceDN w:val="0"/>
        <w:adjustRightInd w:val="0"/>
        <w:spacing w:line="340" w:lineRule="exact"/>
        <w:ind w:firstLineChars="400" w:firstLine="840"/>
        <w:jc w:val="left"/>
        <w:rPr>
          <w:rFonts w:asciiTheme="minorEastAsia" w:hAnsiTheme="minorEastAsia" w:cs="MS-Mincho"/>
          <w:kern w:val="0"/>
          <w:szCs w:val="21"/>
        </w:rPr>
      </w:pPr>
      <w:r w:rsidRPr="00831A5A">
        <w:rPr>
          <w:rFonts w:asciiTheme="minorEastAsia" w:hAnsiTheme="minorEastAsia" w:cs="MS-Mincho" w:hint="eastAsia"/>
          <w:kern w:val="0"/>
          <w:szCs w:val="21"/>
        </w:rPr>
        <w:t>（ウ）添付書類</w:t>
      </w:r>
      <w:r w:rsidR="00815D5E" w:rsidRPr="00831A5A">
        <w:rPr>
          <w:rFonts w:asciiTheme="minorEastAsia" w:hAnsiTheme="minorEastAsia" w:cs="MS-Mincho" w:hint="eastAsia"/>
          <w:kern w:val="0"/>
          <w:szCs w:val="21"/>
        </w:rPr>
        <w:t xml:space="preserve">　</w:t>
      </w:r>
      <w:r w:rsidRPr="00831A5A">
        <w:rPr>
          <w:rFonts w:asciiTheme="minorEastAsia" w:hAnsiTheme="minorEastAsia" w:cs="MS-Mincho" w:hint="eastAsia"/>
          <w:kern w:val="0"/>
          <w:szCs w:val="21"/>
        </w:rPr>
        <w:t>それぞれの法令で定める部数</w:t>
      </w:r>
    </w:p>
    <w:p w:rsidR="001E49CC" w:rsidRPr="00831A5A" w:rsidRDefault="001E49CC" w:rsidP="00815D5E">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lastRenderedPageBreak/>
        <w:t>写しの送付</w:t>
      </w:r>
    </w:p>
    <w:p w:rsidR="001E49CC" w:rsidRPr="00831A5A" w:rsidRDefault="008D6B88" w:rsidP="00815D5E">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noProof/>
          <w:kern w:val="0"/>
          <w:szCs w:val="21"/>
        </w:rPr>
        <mc:AlternateContent>
          <mc:Choice Requires="wps">
            <w:drawing>
              <wp:anchor distT="0" distB="0" distL="114300" distR="114300" simplePos="0" relativeHeight="251665408" behindDoc="0" locked="0" layoutInCell="1" allowOverlap="1" wp14:anchorId="493957F5" wp14:editId="37F03F7A">
                <wp:simplePos x="0" y="0"/>
                <wp:positionH relativeFrom="column">
                  <wp:posOffset>3520440</wp:posOffset>
                </wp:positionH>
                <wp:positionV relativeFrom="paragraph">
                  <wp:posOffset>46990</wp:posOffset>
                </wp:positionV>
                <wp:extent cx="180975" cy="542925"/>
                <wp:effectExtent l="0" t="0" r="28575" b="28575"/>
                <wp:wrapNone/>
                <wp:docPr id="4" name="右中かっこ 4"/>
                <wp:cNvGraphicFramePr/>
                <a:graphic xmlns:a="http://schemas.openxmlformats.org/drawingml/2006/main">
                  <a:graphicData uri="http://schemas.microsoft.com/office/word/2010/wordprocessingShape">
                    <wps:wsp>
                      <wps:cNvSpPr/>
                      <wps:spPr>
                        <a:xfrm>
                          <a:off x="0" y="0"/>
                          <a:ext cx="180975" cy="54292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FAF1A3" id="右中かっこ 4" o:spid="_x0000_s1026" type="#_x0000_t88" style="position:absolute;left:0;text-align:left;margin-left:277.2pt;margin-top:3.7pt;width:14.25pt;height:4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RAvgwIAAM8EAAAOAAAAZHJzL2Uyb0RvYy54bWysVM1uEzEQviPxDpbvdJMooc0qmyq0KkKq&#10;2kot6nni9WZXsj3GdrIJt545cOgjcObEhfcpvAdj7/YHygmRgzPjmfk88+WbzA63WrGNdL5BU/Dh&#10;3oAzaQSWjVkV/P3VyasDznwAU4JCIwu+k54fzl++mLU2lyOsUZXSMQIxPm9twesQbJ5lXtRSg99D&#10;Kw0FK3QaArlulZUOWkLXKhsNBq+zFl1pHQrpPd0ed0E+T/hVJUU4ryovA1MFp95COl06l/HM5jPI&#10;Vw5s3Yi+DfiHLjQ0hh59gDqGAGztmmdQuhEOPVZhT6DOsKoaIdMMNM1w8Mc0lzVYmWYhcrx9oMn/&#10;P1hxtrlwrCkLPubMgKaf6Ofnbz++f727+XR38+Xu5paNI0mt9TnlXtoL13uezDjxtnI6ftMsbJuI&#10;3T0QK7eBCbocHgym+xPOBIUm49F0NImY2WOxdT68lahZNArumlUd3jgQcXrIYXPqQ1dwnxivDZ40&#10;StE95MqwtuDTCQEzAaSjSkEgU1uazJsVZ6BWJFARXEL0qJoyVsdiv/NHyrENkEZIWiW2V9Q4Zwp8&#10;oABNkz59y7+VxnaOwdddcQr1acpEaJkk2HcfOexYi9YSyx1R77DTpLfipCG0U3r0AhyJkORKixXO&#10;6agU0njYW5zV6D7+7T7mkzYoyllLoqbZP6zBSZrlnSHVTIfjcdyC5Iwn+yNy3NPI8mnErPUREidD&#10;WmErkhnzg7o3K4f6mvZvEV+lEBhBb3cs985R6JaNNljIxSKlkfIthFNzaUUEjzxFHq+21+Bsr4BA&#10;v8AZ3i/AMwl0ubHS4GIdsGqSPh55JXVFh7Ym6azf8LiWT/2U9fg/NP8FAAD//wMAUEsDBBQABgAI&#10;AAAAIQA2wXt23gAAAAgBAAAPAAAAZHJzL2Rvd25yZXYueG1sTI9BS8NAEIXvgv9hGcFLsRtLYtuY&#10;SRGxlwoFqz9gmt0modnZkN028d87nvT0GN7jzfeKzeQ6dbVDaD0jPM4TUJYrb1quEb4+tw8rUCES&#10;G+o8W4RvG2BT3t4UlBs/8oe9HmKtpIRDTghNjH2udaga6yjMfW9ZvJMfHEU5h1qbgUYpd51eJMmT&#10;dtSyfGiot6+Nrc6Hi0OIYzi/L2ncz5I2nVVtujtt33aI93fTyzOoaKf4F4ZffEGHUpiO/sImqA4h&#10;y9JUoghLEfGz1WIN6oiwFtVlof8PKH8AAAD//wMAUEsBAi0AFAAGAAgAAAAhALaDOJL+AAAA4QEA&#10;ABMAAAAAAAAAAAAAAAAAAAAAAFtDb250ZW50X1R5cGVzXS54bWxQSwECLQAUAAYACAAAACEAOP0h&#10;/9YAAACUAQAACwAAAAAAAAAAAAAAAAAvAQAAX3JlbHMvLnJlbHNQSwECLQAUAAYACAAAACEArOEQ&#10;L4MCAADPBAAADgAAAAAAAAAAAAAAAAAuAgAAZHJzL2Uyb0RvYy54bWxQSwECLQAUAAYACAAAACEA&#10;NsF7dt4AAAAIAQAADwAAAAAAAAAAAAAAAADdBAAAZHJzL2Rvd25yZXYueG1sUEsFBgAAAAAEAAQA&#10;8wAAAOgFAAAAAA==&#10;" adj="600" strokecolor="windowText"/>
            </w:pict>
          </mc:Fallback>
        </mc:AlternateContent>
      </w:r>
      <w:r w:rsidR="001E49CC" w:rsidRPr="00831A5A">
        <w:rPr>
          <w:rFonts w:asciiTheme="minorEastAsia" w:hAnsiTheme="minorEastAsia" w:cs="MS-Mincho" w:hint="eastAsia"/>
          <w:kern w:val="0"/>
          <w:szCs w:val="21"/>
        </w:rPr>
        <w:t>（ア）別記様式第３の送付書</w:t>
      </w:r>
      <w:r w:rsidR="001E49CC" w:rsidRPr="00831A5A">
        <w:rPr>
          <w:rFonts w:asciiTheme="minorEastAsia" w:hAnsiTheme="minorEastAsia" w:cs="MS-Mincho"/>
          <w:kern w:val="0"/>
          <w:szCs w:val="21"/>
        </w:rPr>
        <w:t xml:space="preserve"> </w:t>
      </w:r>
      <w:r w:rsidR="00815D5E" w:rsidRPr="00831A5A">
        <w:rPr>
          <w:rFonts w:asciiTheme="minorEastAsia" w:hAnsiTheme="minorEastAsia" w:cs="MS-Mincho" w:hint="eastAsia"/>
          <w:kern w:val="0"/>
          <w:szCs w:val="21"/>
        </w:rPr>
        <w:t xml:space="preserve">　　　</w:t>
      </w:r>
      <w:r w:rsidR="001E49CC" w:rsidRPr="00831A5A">
        <w:rPr>
          <w:rFonts w:asciiTheme="minorEastAsia" w:hAnsiTheme="minorEastAsia" w:cs="MS-Mincho" w:hint="eastAsia"/>
          <w:kern w:val="0"/>
          <w:szCs w:val="21"/>
        </w:rPr>
        <w:t>１部</w:t>
      </w:r>
    </w:p>
    <w:p w:rsidR="001E49CC" w:rsidRPr="00831A5A" w:rsidRDefault="001E49CC" w:rsidP="00815D5E">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（イ）計画書の写し</w:t>
      </w:r>
      <w:r w:rsidR="00815D5E" w:rsidRPr="00831A5A">
        <w:rPr>
          <w:rFonts w:asciiTheme="minorEastAsia" w:hAnsiTheme="minorEastAsia" w:cs="MS-Mincho" w:hint="eastAsia"/>
          <w:kern w:val="0"/>
          <w:szCs w:val="21"/>
        </w:rPr>
        <w:t xml:space="preserve">　　　　　　　</w:t>
      </w:r>
      <w:r w:rsidRPr="00831A5A">
        <w:rPr>
          <w:rFonts w:asciiTheme="minorEastAsia" w:hAnsiTheme="minorEastAsia" w:cs="MS-Mincho"/>
          <w:kern w:val="0"/>
          <w:szCs w:val="21"/>
        </w:rPr>
        <w:t xml:space="preserve"> </w:t>
      </w:r>
      <w:r w:rsidRPr="00831A5A">
        <w:rPr>
          <w:rFonts w:asciiTheme="minorEastAsia" w:hAnsiTheme="minorEastAsia" w:cs="MS-Mincho" w:hint="eastAsia"/>
          <w:kern w:val="0"/>
          <w:szCs w:val="21"/>
        </w:rPr>
        <w:t>１部</w:t>
      </w:r>
      <w:r w:rsidRPr="00831A5A">
        <w:rPr>
          <w:rFonts w:asciiTheme="minorEastAsia" w:hAnsiTheme="minorEastAsia" w:cs="MS-Mincho"/>
          <w:kern w:val="0"/>
          <w:szCs w:val="21"/>
        </w:rPr>
        <w:t xml:space="preserve"> </w:t>
      </w:r>
      <w:r w:rsidR="00815D5E" w:rsidRPr="00831A5A">
        <w:rPr>
          <w:rFonts w:asciiTheme="minorEastAsia" w:hAnsiTheme="minorEastAsia" w:cs="MS-Mincho" w:hint="eastAsia"/>
          <w:kern w:val="0"/>
          <w:szCs w:val="21"/>
        </w:rPr>
        <w:t xml:space="preserve">　　　</w:t>
      </w:r>
      <w:r w:rsidR="008D6B88" w:rsidRPr="00831A5A">
        <w:rPr>
          <w:rFonts w:asciiTheme="minorEastAsia" w:hAnsiTheme="minorEastAsia" w:cs="MS-Mincho" w:hint="eastAsia"/>
          <w:kern w:val="0"/>
          <w:szCs w:val="21"/>
        </w:rPr>
        <w:t xml:space="preserve">　</w:t>
      </w:r>
      <w:r w:rsidR="00815D5E" w:rsidRPr="00831A5A">
        <w:rPr>
          <w:rFonts w:asciiTheme="minorEastAsia" w:hAnsiTheme="minorEastAsia" w:cs="MS-Mincho" w:hint="eastAsia"/>
          <w:kern w:val="0"/>
          <w:szCs w:val="21"/>
        </w:rPr>
        <w:t xml:space="preserve">　　</w:t>
      </w:r>
      <w:r w:rsidRPr="00831A5A">
        <w:rPr>
          <w:rFonts w:asciiTheme="minorEastAsia" w:hAnsiTheme="minorEastAsia" w:cs="MS-Mincho" w:hint="eastAsia"/>
          <w:kern w:val="0"/>
          <w:szCs w:val="21"/>
        </w:rPr>
        <w:t>市町村長へ送付</w:t>
      </w:r>
    </w:p>
    <w:p w:rsidR="001E49CC" w:rsidRPr="00831A5A" w:rsidRDefault="001E49CC" w:rsidP="00815D5E">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（ウ）添付書類</w:t>
      </w:r>
      <w:r w:rsidRPr="00831A5A">
        <w:rPr>
          <w:rFonts w:asciiTheme="minorEastAsia" w:hAnsiTheme="minorEastAsia" w:cs="MS-Mincho"/>
          <w:kern w:val="0"/>
          <w:szCs w:val="21"/>
        </w:rPr>
        <w:t xml:space="preserve"> </w:t>
      </w:r>
      <w:r w:rsidR="00815D5E" w:rsidRPr="00831A5A">
        <w:rPr>
          <w:rFonts w:asciiTheme="minorEastAsia" w:hAnsiTheme="minorEastAsia" w:cs="MS-Mincho" w:hint="eastAsia"/>
          <w:kern w:val="0"/>
          <w:szCs w:val="21"/>
        </w:rPr>
        <w:t xml:space="preserve">　　　　　　　　　</w:t>
      </w:r>
      <w:r w:rsidRPr="00831A5A">
        <w:rPr>
          <w:rFonts w:asciiTheme="minorEastAsia" w:hAnsiTheme="minorEastAsia" w:cs="MS-Mincho" w:hint="eastAsia"/>
          <w:kern w:val="0"/>
          <w:szCs w:val="21"/>
        </w:rPr>
        <w:t>１部</w:t>
      </w:r>
    </w:p>
    <w:p w:rsidR="00040091" w:rsidRDefault="00040091" w:rsidP="001E49CC">
      <w:pPr>
        <w:autoSpaceDE w:val="0"/>
        <w:autoSpaceDN w:val="0"/>
        <w:adjustRightInd w:val="0"/>
        <w:spacing w:line="340" w:lineRule="exact"/>
        <w:jc w:val="left"/>
        <w:rPr>
          <w:rFonts w:asciiTheme="minorEastAsia" w:hAnsiTheme="minorEastAsia" w:cs="MS-Mincho"/>
          <w:kern w:val="0"/>
          <w:szCs w:val="21"/>
        </w:rPr>
      </w:pPr>
    </w:p>
    <w:p w:rsidR="001E49CC" w:rsidRPr="00831A5A" w:rsidRDefault="001E49CC" w:rsidP="001E49CC">
      <w:pPr>
        <w:autoSpaceDE w:val="0"/>
        <w:autoSpaceDN w:val="0"/>
        <w:adjustRightInd w:val="0"/>
        <w:spacing w:line="340" w:lineRule="exact"/>
        <w:jc w:val="left"/>
        <w:rPr>
          <w:rFonts w:asciiTheme="minorEastAsia" w:hAnsiTheme="minorEastAsia" w:cs="MS-Mincho"/>
          <w:kern w:val="0"/>
          <w:szCs w:val="21"/>
        </w:rPr>
      </w:pPr>
      <w:r w:rsidRPr="00831A5A">
        <w:rPr>
          <w:rFonts w:asciiTheme="minorEastAsia" w:hAnsiTheme="minorEastAsia" w:cs="MS-Mincho" w:hint="eastAsia"/>
          <w:kern w:val="0"/>
          <w:szCs w:val="21"/>
        </w:rPr>
        <w:t>２</w:t>
      </w:r>
      <w:r w:rsidR="00815D5E" w:rsidRPr="00831A5A">
        <w:rPr>
          <w:rFonts w:asciiTheme="minorEastAsia" w:hAnsiTheme="minorEastAsia" w:cs="MS-Mincho" w:hint="eastAsia"/>
          <w:kern w:val="0"/>
          <w:szCs w:val="21"/>
        </w:rPr>
        <w:t xml:space="preserve">　</w:t>
      </w:r>
      <w:r w:rsidRPr="00831A5A">
        <w:rPr>
          <w:rFonts w:asciiTheme="minorEastAsia" w:hAnsiTheme="minorEastAsia" w:cs="MS-Mincho" w:hint="eastAsia"/>
          <w:kern w:val="0"/>
          <w:szCs w:val="21"/>
        </w:rPr>
        <w:t>計画等に定めるべき事項</w:t>
      </w:r>
    </w:p>
    <w:p w:rsidR="001E49CC" w:rsidRPr="00831A5A" w:rsidRDefault="001E49CC" w:rsidP="00815D5E">
      <w:pPr>
        <w:autoSpaceDE w:val="0"/>
        <w:autoSpaceDN w:val="0"/>
        <w:adjustRightInd w:val="0"/>
        <w:spacing w:line="340" w:lineRule="exact"/>
        <w:ind w:firstLineChars="200" w:firstLine="420"/>
        <w:jc w:val="left"/>
        <w:rPr>
          <w:rFonts w:asciiTheme="minorEastAsia" w:hAnsiTheme="minorEastAsia" w:cs="MS-Mincho"/>
          <w:kern w:val="0"/>
          <w:szCs w:val="21"/>
        </w:rPr>
      </w:pPr>
      <w:r w:rsidRPr="00831A5A">
        <w:rPr>
          <w:rFonts w:asciiTheme="minorEastAsia" w:hAnsiTheme="minorEastAsia" w:cs="MS-Mincho" w:hint="eastAsia"/>
          <w:kern w:val="0"/>
          <w:szCs w:val="21"/>
        </w:rPr>
        <w:t>計画等に定めるべき事項は、①南海トラフ地震に伴い発生する津波からの円滑な避難</w:t>
      </w:r>
    </w:p>
    <w:p w:rsidR="00B865B4" w:rsidRPr="00025433" w:rsidRDefault="001E49CC" w:rsidP="00815D5E">
      <w:pPr>
        <w:autoSpaceDE w:val="0"/>
        <w:autoSpaceDN w:val="0"/>
        <w:adjustRightInd w:val="0"/>
        <w:spacing w:line="340" w:lineRule="exact"/>
        <w:ind w:firstLineChars="100" w:firstLine="210"/>
        <w:jc w:val="left"/>
        <w:rPr>
          <w:rFonts w:asciiTheme="minorEastAsia" w:hAnsiTheme="minorEastAsia" w:cs="MS-Mincho"/>
          <w:kern w:val="0"/>
          <w:szCs w:val="21"/>
        </w:rPr>
      </w:pPr>
      <w:r w:rsidRPr="00831A5A">
        <w:rPr>
          <w:rFonts w:asciiTheme="minorEastAsia" w:hAnsiTheme="minorEastAsia" w:cs="MS-Mincho" w:hint="eastAsia"/>
          <w:kern w:val="0"/>
          <w:szCs w:val="21"/>
        </w:rPr>
        <w:t>の確保に関する事項、</w:t>
      </w:r>
      <w:r w:rsidRPr="00025433">
        <w:rPr>
          <w:rFonts w:asciiTheme="minorEastAsia" w:hAnsiTheme="minorEastAsia" w:cs="MS-Mincho" w:hint="eastAsia"/>
          <w:kern w:val="0"/>
          <w:szCs w:val="21"/>
        </w:rPr>
        <w:t>②</w:t>
      </w:r>
      <w:r w:rsidR="008F3358" w:rsidRPr="00025433">
        <w:rPr>
          <w:rFonts w:asciiTheme="minorEastAsia" w:hAnsiTheme="minorEastAsia" w:cs="MS-Mincho" w:hint="eastAsia"/>
          <w:kern w:val="0"/>
          <w:szCs w:val="21"/>
        </w:rPr>
        <w:t>時間差発生等における円滑な避難の確保に関する事項、③</w:t>
      </w:r>
      <w:r w:rsidRPr="00025433">
        <w:rPr>
          <w:rFonts w:asciiTheme="minorEastAsia" w:hAnsiTheme="minorEastAsia" w:cs="MS-Mincho" w:hint="eastAsia"/>
          <w:kern w:val="0"/>
          <w:szCs w:val="21"/>
        </w:rPr>
        <w:t>南海</w:t>
      </w:r>
    </w:p>
    <w:p w:rsidR="00B865B4" w:rsidRDefault="001E49CC" w:rsidP="00815D5E">
      <w:pPr>
        <w:autoSpaceDE w:val="0"/>
        <w:autoSpaceDN w:val="0"/>
        <w:adjustRightInd w:val="0"/>
        <w:spacing w:line="340" w:lineRule="exact"/>
        <w:ind w:firstLineChars="100" w:firstLine="210"/>
        <w:jc w:val="left"/>
        <w:rPr>
          <w:rFonts w:asciiTheme="minorEastAsia" w:hAnsiTheme="minorEastAsia" w:cs="MS-Mincho"/>
          <w:kern w:val="0"/>
          <w:szCs w:val="21"/>
        </w:rPr>
      </w:pPr>
      <w:r w:rsidRPr="00025433">
        <w:rPr>
          <w:rFonts w:asciiTheme="minorEastAsia" w:hAnsiTheme="minorEastAsia" w:cs="MS-Mincho" w:hint="eastAsia"/>
          <w:kern w:val="0"/>
          <w:szCs w:val="21"/>
        </w:rPr>
        <w:t>トラフ地震に係る防災訓練に関する事項、</w:t>
      </w:r>
      <w:r w:rsidR="008F3358" w:rsidRPr="00025433">
        <w:rPr>
          <w:rFonts w:asciiTheme="minorEastAsia" w:hAnsiTheme="minorEastAsia" w:cs="MS-Mincho" w:hint="eastAsia"/>
          <w:kern w:val="0"/>
          <w:szCs w:val="21"/>
        </w:rPr>
        <w:t>④</w:t>
      </w:r>
      <w:r w:rsidRPr="00831A5A">
        <w:rPr>
          <w:rFonts w:asciiTheme="minorEastAsia" w:hAnsiTheme="minorEastAsia" w:cs="MS-Mincho" w:hint="eastAsia"/>
          <w:kern w:val="0"/>
          <w:szCs w:val="21"/>
        </w:rPr>
        <w:t>地震防災上必要な教育及び広報に関する事項</w:t>
      </w:r>
    </w:p>
    <w:p w:rsidR="00B865B4" w:rsidRDefault="001E49CC" w:rsidP="00815D5E">
      <w:pPr>
        <w:autoSpaceDE w:val="0"/>
        <w:autoSpaceDN w:val="0"/>
        <w:adjustRightInd w:val="0"/>
        <w:spacing w:line="340" w:lineRule="exact"/>
        <w:ind w:firstLineChars="100" w:firstLine="210"/>
        <w:jc w:val="left"/>
        <w:rPr>
          <w:rFonts w:asciiTheme="minorEastAsia" w:hAnsiTheme="minorEastAsia" w:cs="MS-Mincho"/>
          <w:kern w:val="0"/>
          <w:szCs w:val="21"/>
        </w:rPr>
      </w:pPr>
      <w:r w:rsidRPr="00831A5A">
        <w:rPr>
          <w:rFonts w:asciiTheme="minorEastAsia" w:hAnsiTheme="minorEastAsia" w:cs="MS-Mincho" w:hint="eastAsia"/>
          <w:kern w:val="0"/>
          <w:szCs w:val="21"/>
        </w:rPr>
        <w:t>とされているが、法の規定によりこれらの事項の基本となるべき事項は、南海トラフ地震</w:t>
      </w:r>
    </w:p>
    <w:p w:rsidR="00B865B4" w:rsidRDefault="001E49CC" w:rsidP="00815D5E">
      <w:pPr>
        <w:autoSpaceDE w:val="0"/>
        <w:autoSpaceDN w:val="0"/>
        <w:adjustRightInd w:val="0"/>
        <w:spacing w:line="340" w:lineRule="exact"/>
        <w:ind w:firstLineChars="100" w:firstLine="210"/>
        <w:jc w:val="left"/>
        <w:rPr>
          <w:rFonts w:asciiTheme="minorEastAsia" w:hAnsiTheme="minorEastAsia" w:cs="MS-Mincho"/>
          <w:kern w:val="0"/>
          <w:szCs w:val="21"/>
        </w:rPr>
      </w:pPr>
      <w:r w:rsidRPr="00831A5A">
        <w:rPr>
          <w:rFonts w:asciiTheme="minorEastAsia" w:hAnsiTheme="minorEastAsia" w:cs="MS-Mincho" w:hint="eastAsia"/>
          <w:kern w:val="0"/>
          <w:szCs w:val="21"/>
        </w:rPr>
        <w:t>防災対策推進基本計画（以下「基本計画」という。）で定められている。これを「計画等</w:t>
      </w:r>
    </w:p>
    <w:p w:rsidR="00B865B4" w:rsidRDefault="001E49CC" w:rsidP="00815D5E">
      <w:pPr>
        <w:autoSpaceDE w:val="0"/>
        <w:autoSpaceDN w:val="0"/>
        <w:adjustRightInd w:val="0"/>
        <w:spacing w:line="340" w:lineRule="exact"/>
        <w:ind w:firstLineChars="100" w:firstLine="210"/>
        <w:jc w:val="left"/>
        <w:rPr>
          <w:rFonts w:asciiTheme="minorEastAsia" w:hAnsiTheme="minorEastAsia" w:cs="MS-Mincho"/>
          <w:kern w:val="0"/>
          <w:szCs w:val="21"/>
        </w:rPr>
      </w:pPr>
      <w:r w:rsidRPr="00831A5A">
        <w:rPr>
          <w:rFonts w:asciiTheme="minorEastAsia" w:hAnsiTheme="minorEastAsia" w:cs="MS-Mincho" w:hint="eastAsia"/>
          <w:kern w:val="0"/>
          <w:szCs w:val="21"/>
        </w:rPr>
        <w:t>に明示すべき事項」と「計画等の作成に当たって留意すべき事項」に区分すると別紙２の</w:t>
      </w:r>
    </w:p>
    <w:p w:rsidR="001E49CC" w:rsidRPr="00831A5A" w:rsidRDefault="001E49CC" w:rsidP="00815D5E">
      <w:pPr>
        <w:autoSpaceDE w:val="0"/>
        <w:autoSpaceDN w:val="0"/>
        <w:adjustRightInd w:val="0"/>
        <w:spacing w:line="340" w:lineRule="exact"/>
        <w:ind w:firstLineChars="100" w:firstLine="210"/>
        <w:jc w:val="left"/>
        <w:rPr>
          <w:rFonts w:asciiTheme="minorEastAsia" w:hAnsiTheme="minorEastAsia" w:cs="MS-Mincho"/>
          <w:kern w:val="0"/>
          <w:szCs w:val="21"/>
        </w:rPr>
      </w:pPr>
      <w:r w:rsidRPr="00831A5A">
        <w:rPr>
          <w:rFonts w:asciiTheme="minorEastAsia" w:hAnsiTheme="minorEastAsia" w:cs="MS-Mincho" w:hint="eastAsia"/>
          <w:kern w:val="0"/>
          <w:szCs w:val="21"/>
        </w:rPr>
        <w:t>とおりとなる。</w:t>
      </w:r>
    </w:p>
    <w:p w:rsidR="001E49CC" w:rsidRPr="00831A5A" w:rsidRDefault="001E49CC" w:rsidP="00815D5E">
      <w:pPr>
        <w:autoSpaceDE w:val="0"/>
        <w:autoSpaceDN w:val="0"/>
        <w:adjustRightInd w:val="0"/>
        <w:spacing w:line="340" w:lineRule="exact"/>
        <w:ind w:firstLineChars="200" w:firstLine="420"/>
        <w:jc w:val="left"/>
        <w:rPr>
          <w:rFonts w:asciiTheme="minorEastAsia" w:hAnsiTheme="minorEastAsia" w:cs="MS-Mincho"/>
          <w:kern w:val="0"/>
          <w:szCs w:val="21"/>
        </w:rPr>
      </w:pPr>
      <w:r w:rsidRPr="00831A5A">
        <w:rPr>
          <w:rFonts w:asciiTheme="minorEastAsia" w:hAnsiTheme="minorEastAsia" w:cs="MS-Mincho" w:hint="eastAsia"/>
          <w:kern w:val="0"/>
          <w:szCs w:val="21"/>
        </w:rPr>
        <w:t>計画等を作成する場合は、震災予防対策及び地震時の災害応急対策相互間の連続性、</w:t>
      </w:r>
    </w:p>
    <w:p w:rsidR="001E49CC" w:rsidRPr="00831A5A" w:rsidRDefault="001E49CC" w:rsidP="00815D5E">
      <w:pPr>
        <w:autoSpaceDE w:val="0"/>
        <w:autoSpaceDN w:val="0"/>
        <w:adjustRightInd w:val="0"/>
        <w:spacing w:line="340" w:lineRule="exact"/>
        <w:ind w:firstLineChars="100" w:firstLine="210"/>
        <w:jc w:val="left"/>
        <w:rPr>
          <w:rFonts w:asciiTheme="minorEastAsia" w:hAnsiTheme="minorEastAsia" w:cs="MS-Mincho"/>
          <w:kern w:val="0"/>
          <w:szCs w:val="21"/>
        </w:rPr>
      </w:pPr>
      <w:r w:rsidRPr="00831A5A">
        <w:rPr>
          <w:rFonts w:asciiTheme="minorEastAsia" w:hAnsiTheme="minorEastAsia" w:cs="MS-Mincho" w:hint="eastAsia"/>
          <w:kern w:val="0"/>
          <w:szCs w:val="21"/>
        </w:rPr>
        <w:t>整合性を保つよう十分注意する必要がある。</w:t>
      </w:r>
    </w:p>
    <w:p w:rsidR="001E49CC" w:rsidRPr="00831A5A" w:rsidRDefault="001E49CC" w:rsidP="00815D5E">
      <w:pPr>
        <w:autoSpaceDE w:val="0"/>
        <w:autoSpaceDN w:val="0"/>
        <w:adjustRightInd w:val="0"/>
        <w:spacing w:line="340" w:lineRule="exact"/>
        <w:ind w:firstLineChars="200" w:firstLine="420"/>
        <w:jc w:val="left"/>
        <w:rPr>
          <w:rFonts w:asciiTheme="minorEastAsia" w:hAnsiTheme="minorEastAsia" w:cs="MS-Mincho"/>
          <w:kern w:val="0"/>
          <w:szCs w:val="21"/>
        </w:rPr>
      </w:pPr>
      <w:r w:rsidRPr="00831A5A">
        <w:rPr>
          <w:rFonts w:asciiTheme="minorEastAsia" w:hAnsiTheme="minorEastAsia" w:cs="MS-Mincho" w:hint="eastAsia"/>
          <w:kern w:val="0"/>
          <w:szCs w:val="21"/>
        </w:rPr>
        <w:t>なお、南海トラフ地震防災規程については、関係法令において定めるべき事項を規定</w:t>
      </w:r>
    </w:p>
    <w:p w:rsidR="001E49CC" w:rsidRPr="00831A5A" w:rsidRDefault="001E49CC" w:rsidP="00815D5E">
      <w:pPr>
        <w:autoSpaceDE w:val="0"/>
        <w:autoSpaceDN w:val="0"/>
        <w:adjustRightInd w:val="0"/>
        <w:spacing w:line="340" w:lineRule="exact"/>
        <w:ind w:firstLineChars="100" w:firstLine="210"/>
        <w:jc w:val="left"/>
        <w:rPr>
          <w:rFonts w:asciiTheme="minorEastAsia" w:hAnsiTheme="minorEastAsia" w:cs="MS-Mincho"/>
          <w:kern w:val="0"/>
          <w:szCs w:val="21"/>
        </w:rPr>
      </w:pPr>
      <w:r w:rsidRPr="00831A5A">
        <w:rPr>
          <w:rFonts w:asciiTheme="minorEastAsia" w:hAnsiTheme="minorEastAsia" w:cs="MS-Mincho" w:hint="eastAsia"/>
          <w:kern w:val="0"/>
          <w:szCs w:val="21"/>
        </w:rPr>
        <w:t>しているので、作成に当たっては、関係法令、通達等を参照する必要がある。</w:t>
      </w:r>
    </w:p>
    <w:p w:rsidR="001E49CC" w:rsidRPr="00831A5A" w:rsidRDefault="001E49CC" w:rsidP="00815D5E">
      <w:pPr>
        <w:autoSpaceDE w:val="0"/>
        <w:autoSpaceDN w:val="0"/>
        <w:adjustRightInd w:val="0"/>
        <w:spacing w:line="340" w:lineRule="exact"/>
        <w:ind w:firstLineChars="200" w:firstLine="420"/>
        <w:jc w:val="left"/>
        <w:rPr>
          <w:rFonts w:asciiTheme="minorEastAsia" w:hAnsiTheme="minorEastAsia" w:cs="MS-Mincho"/>
          <w:kern w:val="0"/>
          <w:szCs w:val="21"/>
        </w:rPr>
      </w:pPr>
      <w:r w:rsidRPr="00831A5A">
        <w:rPr>
          <w:rFonts w:asciiTheme="minorEastAsia" w:hAnsiTheme="minorEastAsia" w:cs="MS-Mincho" w:hint="eastAsia"/>
          <w:kern w:val="0"/>
          <w:szCs w:val="21"/>
        </w:rPr>
        <w:t>また、計画内容については、基本計画を基本として作成することになるが、この場合、</w:t>
      </w:r>
    </w:p>
    <w:p w:rsidR="001E49CC" w:rsidRPr="00831A5A" w:rsidRDefault="001E49CC" w:rsidP="00815D5E">
      <w:pPr>
        <w:autoSpaceDE w:val="0"/>
        <w:autoSpaceDN w:val="0"/>
        <w:adjustRightInd w:val="0"/>
        <w:spacing w:line="340" w:lineRule="exact"/>
        <w:ind w:firstLineChars="100" w:firstLine="210"/>
        <w:jc w:val="left"/>
        <w:rPr>
          <w:rFonts w:asciiTheme="minorEastAsia" w:hAnsiTheme="minorEastAsia" w:cs="MS-Mincho"/>
          <w:kern w:val="0"/>
          <w:szCs w:val="21"/>
        </w:rPr>
      </w:pPr>
      <w:r w:rsidRPr="00831A5A">
        <w:rPr>
          <w:rFonts w:asciiTheme="minorEastAsia" w:hAnsiTheme="minorEastAsia" w:cs="MS-Mincho" w:hint="eastAsia"/>
          <w:kern w:val="0"/>
          <w:szCs w:val="21"/>
        </w:rPr>
        <w:t>施設又は事業の特性、立地条件、規模等を勘案して作成する必要がある。</w:t>
      </w:r>
    </w:p>
    <w:p w:rsidR="001E49CC" w:rsidRPr="00831A5A" w:rsidRDefault="001E49CC" w:rsidP="00815D5E">
      <w:pPr>
        <w:autoSpaceDE w:val="0"/>
        <w:autoSpaceDN w:val="0"/>
        <w:adjustRightInd w:val="0"/>
        <w:spacing w:line="340" w:lineRule="exact"/>
        <w:ind w:firstLineChars="200" w:firstLine="420"/>
        <w:jc w:val="left"/>
        <w:rPr>
          <w:rFonts w:asciiTheme="minorEastAsia" w:hAnsiTheme="minorEastAsia" w:cs="MS-Mincho"/>
          <w:kern w:val="0"/>
          <w:szCs w:val="21"/>
        </w:rPr>
      </w:pPr>
      <w:r w:rsidRPr="00831A5A">
        <w:rPr>
          <w:rFonts w:asciiTheme="minorEastAsia" w:hAnsiTheme="minorEastAsia" w:cs="MS-Mincho" w:hint="eastAsia"/>
          <w:kern w:val="0"/>
          <w:szCs w:val="21"/>
        </w:rPr>
        <w:t>関係自治体においては、地域の実情が適切に反映された実効性のある計画となるよう、</w:t>
      </w:r>
    </w:p>
    <w:p w:rsidR="001E49CC" w:rsidRPr="00831A5A" w:rsidRDefault="001E49CC" w:rsidP="00815D5E">
      <w:pPr>
        <w:autoSpaceDE w:val="0"/>
        <w:autoSpaceDN w:val="0"/>
        <w:adjustRightInd w:val="0"/>
        <w:spacing w:line="340" w:lineRule="exact"/>
        <w:ind w:firstLineChars="100" w:firstLine="210"/>
        <w:jc w:val="left"/>
        <w:rPr>
          <w:rFonts w:asciiTheme="minorEastAsia" w:hAnsiTheme="minorEastAsia" w:cs="MS-Mincho"/>
          <w:kern w:val="0"/>
          <w:szCs w:val="21"/>
        </w:rPr>
      </w:pPr>
      <w:r w:rsidRPr="00831A5A">
        <w:rPr>
          <w:rFonts w:asciiTheme="minorEastAsia" w:hAnsiTheme="minorEastAsia" w:cs="MS-Mincho" w:hint="eastAsia"/>
          <w:kern w:val="0"/>
          <w:szCs w:val="21"/>
        </w:rPr>
        <w:t>関係機関と協力し対策計画等の作成指導にあたること。</w:t>
      </w:r>
    </w:p>
    <w:p w:rsidR="00040091" w:rsidRDefault="00040091" w:rsidP="001E49CC">
      <w:pPr>
        <w:autoSpaceDE w:val="0"/>
        <w:autoSpaceDN w:val="0"/>
        <w:adjustRightInd w:val="0"/>
        <w:spacing w:line="340" w:lineRule="exact"/>
        <w:jc w:val="left"/>
        <w:rPr>
          <w:rFonts w:asciiTheme="minorEastAsia" w:hAnsiTheme="minorEastAsia" w:cs="MS-Mincho"/>
          <w:kern w:val="0"/>
          <w:szCs w:val="21"/>
        </w:rPr>
      </w:pPr>
    </w:p>
    <w:p w:rsidR="001E49CC" w:rsidRPr="00831A5A" w:rsidRDefault="001E49CC" w:rsidP="001E49CC">
      <w:pPr>
        <w:autoSpaceDE w:val="0"/>
        <w:autoSpaceDN w:val="0"/>
        <w:adjustRightInd w:val="0"/>
        <w:spacing w:line="340" w:lineRule="exact"/>
        <w:jc w:val="left"/>
        <w:rPr>
          <w:rFonts w:asciiTheme="minorEastAsia" w:hAnsiTheme="minorEastAsia" w:cs="MS-Mincho"/>
          <w:kern w:val="0"/>
          <w:szCs w:val="21"/>
        </w:rPr>
      </w:pPr>
      <w:r w:rsidRPr="00831A5A">
        <w:rPr>
          <w:rFonts w:asciiTheme="minorEastAsia" w:hAnsiTheme="minorEastAsia" w:cs="MS-Mincho" w:hint="eastAsia"/>
          <w:kern w:val="0"/>
          <w:szCs w:val="21"/>
        </w:rPr>
        <w:t>３</w:t>
      </w:r>
      <w:r w:rsidR="00815D5E" w:rsidRPr="00831A5A">
        <w:rPr>
          <w:rFonts w:asciiTheme="minorEastAsia" w:hAnsiTheme="minorEastAsia" w:cs="MS-Mincho" w:hint="eastAsia"/>
          <w:kern w:val="0"/>
          <w:szCs w:val="21"/>
        </w:rPr>
        <w:t xml:space="preserve">　</w:t>
      </w:r>
      <w:r w:rsidRPr="00831A5A">
        <w:rPr>
          <w:rFonts w:asciiTheme="minorEastAsia" w:hAnsiTheme="minorEastAsia" w:cs="MS-Mincho" w:hint="eastAsia"/>
          <w:kern w:val="0"/>
          <w:szCs w:val="21"/>
        </w:rPr>
        <w:t>計画等の作成の前提条件</w:t>
      </w:r>
    </w:p>
    <w:p w:rsidR="001E49CC" w:rsidRPr="00831A5A" w:rsidRDefault="001E49CC" w:rsidP="00815D5E">
      <w:pPr>
        <w:autoSpaceDE w:val="0"/>
        <w:autoSpaceDN w:val="0"/>
        <w:adjustRightInd w:val="0"/>
        <w:spacing w:line="340" w:lineRule="exact"/>
        <w:ind w:firstLineChars="100" w:firstLine="210"/>
        <w:jc w:val="left"/>
        <w:rPr>
          <w:rFonts w:asciiTheme="minorEastAsia" w:hAnsiTheme="minorEastAsia" w:cs="MS-Mincho"/>
          <w:kern w:val="0"/>
          <w:szCs w:val="21"/>
        </w:rPr>
      </w:pPr>
      <w:r w:rsidRPr="00831A5A">
        <w:rPr>
          <w:rFonts w:asciiTheme="minorEastAsia" w:hAnsiTheme="minorEastAsia" w:cs="MS-Mincho" w:hint="eastAsia"/>
          <w:kern w:val="0"/>
          <w:szCs w:val="21"/>
        </w:rPr>
        <w:t>計画等の作成にあたっては、施設又は事業所が所在する地域について、都府県が作成</w:t>
      </w:r>
    </w:p>
    <w:p w:rsidR="001E49CC" w:rsidRPr="00831A5A" w:rsidRDefault="001E49CC" w:rsidP="00815D5E">
      <w:pPr>
        <w:autoSpaceDE w:val="0"/>
        <w:autoSpaceDN w:val="0"/>
        <w:adjustRightInd w:val="0"/>
        <w:spacing w:line="340" w:lineRule="exact"/>
        <w:ind w:firstLineChars="100" w:firstLine="210"/>
        <w:jc w:val="left"/>
        <w:rPr>
          <w:rFonts w:asciiTheme="minorEastAsia" w:hAnsiTheme="minorEastAsia" w:cs="MS-Mincho"/>
          <w:kern w:val="0"/>
          <w:szCs w:val="21"/>
        </w:rPr>
      </w:pPr>
      <w:r w:rsidRPr="00831A5A">
        <w:rPr>
          <w:rFonts w:asciiTheme="minorEastAsia" w:hAnsiTheme="minorEastAsia" w:cs="MS-Mincho" w:hint="eastAsia"/>
          <w:kern w:val="0"/>
          <w:szCs w:val="21"/>
        </w:rPr>
        <w:t>している科学的に想定し得る最大規模の地震・津波による津波浸水想定（浸水域、浸水</w:t>
      </w:r>
    </w:p>
    <w:p w:rsidR="001E49CC" w:rsidRPr="00831A5A" w:rsidRDefault="001E49CC" w:rsidP="00815D5E">
      <w:pPr>
        <w:autoSpaceDE w:val="0"/>
        <w:autoSpaceDN w:val="0"/>
        <w:adjustRightInd w:val="0"/>
        <w:spacing w:line="340" w:lineRule="exact"/>
        <w:ind w:firstLineChars="100" w:firstLine="210"/>
        <w:jc w:val="left"/>
        <w:rPr>
          <w:rFonts w:asciiTheme="minorEastAsia" w:hAnsiTheme="minorEastAsia" w:cs="MS-Mincho"/>
          <w:kern w:val="0"/>
          <w:szCs w:val="21"/>
        </w:rPr>
      </w:pPr>
      <w:r w:rsidRPr="00831A5A">
        <w:rPr>
          <w:rFonts w:asciiTheme="minorEastAsia" w:hAnsiTheme="minorEastAsia" w:cs="MS-Mincho" w:hint="eastAsia"/>
          <w:kern w:val="0"/>
          <w:szCs w:val="21"/>
        </w:rPr>
        <w:t>深、到達時間等）を前提に、施設又は事業所にとって最も厳しい条件を想定し、これま</w:t>
      </w:r>
    </w:p>
    <w:p w:rsidR="001E49CC" w:rsidRPr="00831A5A" w:rsidRDefault="001E49CC" w:rsidP="00815D5E">
      <w:pPr>
        <w:autoSpaceDE w:val="0"/>
        <w:autoSpaceDN w:val="0"/>
        <w:adjustRightInd w:val="0"/>
        <w:spacing w:line="340" w:lineRule="exact"/>
        <w:ind w:firstLineChars="100" w:firstLine="210"/>
        <w:jc w:val="left"/>
        <w:rPr>
          <w:rFonts w:asciiTheme="minorEastAsia" w:hAnsiTheme="minorEastAsia" w:cs="MS-Mincho"/>
          <w:kern w:val="0"/>
          <w:szCs w:val="21"/>
        </w:rPr>
      </w:pPr>
      <w:r w:rsidRPr="00831A5A">
        <w:rPr>
          <w:rFonts w:asciiTheme="minorEastAsia" w:hAnsiTheme="minorEastAsia" w:cs="MS-Mincho" w:hint="eastAsia"/>
          <w:kern w:val="0"/>
          <w:szCs w:val="21"/>
        </w:rPr>
        <w:t>での地震・津波対策の延長では十分な対応が困難となる場合があることも考慮し、検討</w:t>
      </w:r>
    </w:p>
    <w:p w:rsidR="001E49CC" w:rsidRPr="00831A5A" w:rsidRDefault="001E49CC" w:rsidP="00815D5E">
      <w:pPr>
        <w:autoSpaceDE w:val="0"/>
        <w:autoSpaceDN w:val="0"/>
        <w:adjustRightInd w:val="0"/>
        <w:spacing w:line="340" w:lineRule="exact"/>
        <w:ind w:firstLineChars="100" w:firstLine="210"/>
        <w:jc w:val="left"/>
        <w:rPr>
          <w:rFonts w:asciiTheme="minorEastAsia" w:hAnsiTheme="minorEastAsia" w:cs="MS-Mincho"/>
          <w:kern w:val="0"/>
          <w:szCs w:val="21"/>
        </w:rPr>
      </w:pPr>
      <w:r w:rsidRPr="00831A5A">
        <w:rPr>
          <w:rFonts w:asciiTheme="minorEastAsia" w:hAnsiTheme="minorEastAsia" w:cs="MS-Mincho" w:hint="eastAsia"/>
          <w:kern w:val="0"/>
          <w:szCs w:val="21"/>
        </w:rPr>
        <w:t>する必要がある。</w:t>
      </w:r>
    </w:p>
    <w:p w:rsidR="001E49CC" w:rsidRPr="00831A5A" w:rsidRDefault="001E49CC" w:rsidP="00815D5E">
      <w:pPr>
        <w:autoSpaceDE w:val="0"/>
        <w:autoSpaceDN w:val="0"/>
        <w:adjustRightInd w:val="0"/>
        <w:spacing w:line="340" w:lineRule="exact"/>
        <w:ind w:firstLineChars="200" w:firstLine="420"/>
        <w:jc w:val="left"/>
        <w:rPr>
          <w:rFonts w:asciiTheme="minorEastAsia" w:hAnsiTheme="minorEastAsia" w:cs="MS-Mincho"/>
          <w:kern w:val="0"/>
          <w:szCs w:val="21"/>
        </w:rPr>
      </w:pPr>
      <w:r w:rsidRPr="00831A5A">
        <w:rPr>
          <w:rFonts w:asciiTheme="minorEastAsia" w:hAnsiTheme="minorEastAsia" w:cs="MS-Mincho" w:hint="eastAsia"/>
          <w:kern w:val="0"/>
          <w:szCs w:val="21"/>
        </w:rPr>
        <w:t>なお、計画等の作成にあたっては、以下の点に留意されたい。</w:t>
      </w:r>
    </w:p>
    <w:p w:rsidR="001E49CC" w:rsidRPr="00831A5A" w:rsidRDefault="007456BE" w:rsidP="007456BE">
      <w:pPr>
        <w:autoSpaceDE w:val="0"/>
        <w:autoSpaceDN w:val="0"/>
        <w:adjustRightInd w:val="0"/>
        <w:spacing w:line="340" w:lineRule="exact"/>
        <w:ind w:firstLineChars="67" w:firstLine="141"/>
        <w:jc w:val="left"/>
        <w:rPr>
          <w:rFonts w:asciiTheme="minorEastAsia" w:hAnsiTheme="minorEastAsia" w:cs="MS-Mincho"/>
          <w:kern w:val="0"/>
          <w:szCs w:val="21"/>
        </w:rPr>
      </w:pPr>
      <w:r w:rsidRPr="00831A5A">
        <w:rPr>
          <w:rFonts w:asciiTheme="minorEastAsia" w:hAnsiTheme="minorEastAsia" w:cs="MS-Mincho" w:hint="eastAsia"/>
          <w:kern w:val="0"/>
          <w:szCs w:val="21"/>
        </w:rPr>
        <w:t xml:space="preserve">（１）　</w:t>
      </w:r>
      <w:r w:rsidR="001E49CC" w:rsidRPr="00831A5A">
        <w:rPr>
          <w:rFonts w:asciiTheme="minorEastAsia" w:hAnsiTheme="minorEastAsia" w:cs="MS-Mincho" w:hint="eastAsia"/>
          <w:kern w:val="0"/>
          <w:szCs w:val="21"/>
        </w:rPr>
        <w:t>施設又は事業所が所在する地域における津波の浸水想定では、津波の浸水深は３</w:t>
      </w:r>
    </w:p>
    <w:p w:rsidR="001E49CC" w:rsidRPr="00831A5A" w:rsidRDefault="001E49CC" w:rsidP="00815D5E">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０センチメートル以上であるが、浸水深が３０センチメートル以上に達すると、津</w:t>
      </w:r>
    </w:p>
    <w:p w:rsidR="007456BE" w:rsidRPr="00831A5A" w:rsidRDefault="001E49CC" w:rsidP="007456BE">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波に巻き込まれた人は避難行動がとれない（動けない）状況となること。</w:t>
      </w:r>
    </w:p>
    <w:p w:rsidR="001E49CC" w:rsidRPr="00831A5A" w:rsidRDefault="007456BE" w:rsidP="007456BE">
      <w:pPr>
        <w:autoSpaceDE w:val="0"/>
        <w:autoSpaceDN w:val="0"/>
        <w:adjustRightInd w:val="0"/>
        <w:spacing w:line="340" w:lineRule="exact"/>
        <w:ind w:firstLineChars="67" w:firstLine="141"/>
        <w:jc w:val="left"/>
        <w:rPr>
          <w:rFonts w:asciiTheme="minorEastAsia" w:hAnsiTheme="minorEastAsia" w:cs="MS-Mincho"/>
          <w:kern w:val="0"/>
          <w:szCs w:val="21"/>
        </w:rPr>
      </w:pPr>
      <w:r w:rsidRPr="00831A5A">
        <w:rPr>
          <w:rFonts w:asciiTheme="minorEastAsia" w:hAnsiTheme="minorEastAsia" w:cs="MS-Mincho" w:hint="eastAsia"/>
          <w:kern w:val="0"/>
          <w:szCs w:val="21"/>
        </w:rPr>
        <w:t xml:space="preserve">（２）　</w:t>
      </w:r>
      <w:r w:rsidR="001E49CC" w:rsidRPr="00831A5A">
        <w:rPr>
          <w:rFonts w:asciiTheme="minorEastAsia" w:hAnsiTheme="minorEastAsia" w:cs="MS-Mincho" w:hint="eastAsia"/>
          <w:kern w:val="0"/>
          <w:szCs w:val="21"/>
        </w:rPr>
        <w:t>津波の到達時間が極めて短い地域が存在し、素早い避難の確保が重要であること。</w:t>
      </w:r>
    </w:p>
    <w:p w:rsidR="001E49CC" w:rsidRPr="00831A5A" w:rsidRDefault="007456BE" w:rsidP="007456BE">
      <w:pPr>
        <w:autoSpaceDE w:val="0"/>
        <w:autoSpaceDN w:val="0"/>
        <w:adjustRightInd w:val="0"/>
        <w:spacing w:line="340" w:lineRule="exact"/>
        <w:ind w:firstLineChars="67" w:firstLine="141"/>
        <w:jc w:val="left"/>
        <w:rPr>
          <w:rFonts w:asciiTheme="minorEastAsia" w:hAnsiTheme="minorEastAsia" w:cs="MS-Mincho"/>
          <w:kern w:val="0"/>
          <w:szCs w:val="21"/>
        </w:rPr>
      </w:pPr>
      <w:r w:rsidRPr="00831A5A">
        <w:rPr>
          <w:rFonts w:asciiTheme="minorEastAsia" w:hAnsiTheme="minorEastAsia" w:cs="MS-Mincho" w:hint="eastAsia"/>
          <w:kern w:val="0"/>
          <w:szCs w:val="21"/>
        </w:rPr>
        <w:t xml:space="preserve">（３）　</w:t>
      </w:r>
      <w:r w:rsidR="001E49CC" w:rsidRPr="00831A5A">
        <w:rPr>
          <w:rFonts w:asciiTheme="minorEastAsia" w:hAnsiTheme="minorEastAsia" w:cs="MS-Mincho" w:hint="eastAsia"/>
          <w:kern w:val="0"/>
          <w:szCs w:val="21"/>
        </w:rPr>
        <w:t>広範囲にわたり強い揺れ（震度６弱以上）が想定されているが、震度６弱とは、</w:t>
      </w:r>
    </w:p>
    <w:p w:rsidR="001E49CC" w:rsidRPr="00831A5A" w:rsidRDefault="001E49CC" w:rsidP="00815D5E">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耐震性の低い住宅では倒壊するものがあり、耐震性の高い住宅でも壁や柱が破損す</w:t>
      </w:r>
    </w:p>
    <w:p w:rsidR="001E49CC" w:rsidRPr="00831A5A" w:rsidRDefault="001E49CC" w:rsidP="00815D5E">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るものがある揺れ方であり、また、多くの人が立っていることができない程度の揺</w:t>
      </w:r>
    </w:p>
    <w:p w:rsidR="001E49CC" w:rsidRPr="00831A5A" w:rsidRDefault="001E49CC" w:rsidP="00815D5E">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れ方であること。</w:t>
      </w:r>
    </w:p>
    <w:p w:rsidR="00815D5E" w:rsidRPr="00831A5A" w:rsidRDefault="00815D5E" w:rsidP="001E49CC">
      <w:pPr>
        <w:autoSpaceDE w:val="0"/>
        <w:autoSpaceDN w:val="0"/>
        <w:adjustRightInd w:val="0"/>
        <w:spacing w:line="340" w:lineRule="exact"/>
        <w:jc w:val="left"/>
        <w:rPr>
          <w:rFonts w:asciiTheme="minorEastAsia" w:hAnsiTheme="minorEastAsia" w:cs="MS-Mincho"/>
          <w:kern w:val="0"/>
          <w:szCs w:val="21"/>
        </w:rPr>
      </w:pPr>
    </w:p>
    <w:p w:rsidR="001E49CC" w:rsidRPr="00831A5A" w:rsidRDefault="001E49CC" w:rsidP="001E49CC">
      <w:pPr>
        <w:autoSpaceDE w:val="0"/>
        <w:autoSpaceDN w:val="0"/>
        <w:adjustRightInd w:val="0"/>
        <w:spacing w:line="340" w:lineRule="exact"/>
        <w:jc w:val="left"/>
        <w:rPr>
          <w:rFonts w:asciiTheme="minorEastAsia" w:hAnsiTheme="minorEastAsia" w:cs="MS-Mincho"/>
          <w:kern w:val="0"/>
          <w:szCs w:val="21"/>
        </w:rPr>
      </w:pPr>
      <w:r w:rsidRPr="00831A5A">
        <w:rPr>
          <w:rFonts w:asciiTheme="minorEastAsia" w:hAnsiTheme="minorEastAsia" w:cs="MS-Mincho" w:hint="eastAsia"/>
          <w:kern w:val="0"/>
          <w:szCs w:val="21"/>
        </w:rPr>
        <w:t>４</w:t>
      </w:r>
      <w:r w:rsidR="00815D5E" w:rsidRPr="00831A5A">
        <w:rPr>
          <w:rFonts w:asciiTheme="minorEastAsia" w:hAnsiTheme="minorEastAsia" w:cs="MS-Mincho" w:hint="eastAsia"/>
          <w:kern w:val="0"/>
          <w:szCs w:val="21"/>
        </w:rPr>
        <w:t xml:space="preserve">　</w:t>
      </w:r>
      <w:r w:rsidRPr="00831A5A">
        <w:rPr>
          <w:rFonts w:asciiTheme="minorEastAsia" w:hAnsiTheme="minorEastAsia" w:cs="MS-Mincho" w:hint="eastAsia"/>
          <w:kern w:val="0"/>
          <w:szCs w:val="21"/>
        </w:rPr>
        <w:t>対策計画（南海トラフ地震防災規程）の作成要領</w:t>
      </w:r>
    </w:p>
    <w:p w:rsidR="001E49CC" w:rsidRPr="00831A5A" w:rsidRDefault="001E49CC" w:rsidP="007456BE">
      <w:pPr>
        <w:autoSpaceDE w:val="0"/>
        <w:autoSpaceDN w:val="0"/>
        <w:adjustRightInd w:val="0"/>
        <w:spacing w:line="340" w:lineRule="exact"/>
        <w:ind w:firstLineChars="67" w:firstLine="141"/>
        <w:jc w:val="left"/>
        <w:rPr>
          <w:rFonts w:asciiTheme="minorEastAsia" w:hAnsiTheme="minorEastAsia" w:cs="MS-Mincho"/>
          <w:kern w:val="0"/>
          <w:szCs w:val="21"/>
        </w:rPr>
      </w:pPr>
      <w:r w:rsidRPr="00831A5A">
        <w:rPr>
          <w:rFonts w:asciiTheme="minorEastAsia" w:hAnsiTheme="minorEastAsia" w:cs="MS-Mincho" w:hint="eastAsia"/>
          <w:kern w:val="0"/>
          <w:szCs w:val="21"/>
        </w:rPr>
        <w:t>（１）</w:t>
      </w:r>
      <w:r w:rsidR="007456BE" w:rsidRPr="00831A5A">
        <w:rPr>
          <w:rFonts w:asciiTheme="minorEastAsia" w:hAnsiTheme="minorEastAsia" w:cs="MS-Mincho" w:hint="eastAsia"/>
          <w:kern w:val="0"/>
          <w:szCs w:val="21"/>
        </w:rPr>
        <w:t xml:space="preserve">　</w:t>
      </w:r>
      <w:r w:rsidRPr="00831A5A">
        <w:rPr>
          <w:rFonts w:asciiTheme="minorEastAsia" w:hAnsiTheme="minorEastAsia" w:cs="MS-Mincho" w:hint="eastAsia"/>
          <w:kern w:val="0"/>
          <w:szCs w:val="21"/>
        </w:rPr>
        <w:t>防災体制の確立</w:t>
      </w:r>
    </w:p>
    <w:p w:rsidR="001E49CC" w:rsidRPr="00831A5A" w:rsidRDefault="001E49CC" w:rsidP="007456BE">
      <w:pPr>
        <w:autoSpaceDE w:val="0"/>
        <w:autoSpaceDN w:val="0"/>
        <w:adjustRightInd w:val="0"/>
        <w:spacing w:line="340" w:lineRule="exact"/>
        <w:ind w:firstLineChars="400" w:firstLine="840"/>
        <w:jc w:val="left"/>
        <w:rPr>
          <w:rFonts w:asciiTheme="minorEastAsia" w:hAnsiTheme="minorEastAsia" w:cs="MS-Mincho"/>
          <w:kern w:val="0"/>
          <w:szCs w:val="21"/>
        </w:rPr>
      </w:pPr>
      <w:r w:rsidRPr="00831A5A">
        <w:rPr>
          <w:rFonts w:asciiTheme="minorEastAsia" w:hAnsiTheme="minorEastAsia" w:cs="MS-Mincho" w:hint="eastAsia"/>
          <w:kern w:val="0"/>
          <w:szCs w:val="21"/>
        </w:rPr>
        <w:lastRenderedPageBreak/>
        <w:t>営業者及び従業員の職務分担並びに指揮命令系統について定めること。</w:t>
      </w:r>
    </w:p>
    <w:p w:rsidR="001E49CC" w:rsidRPr="00831A5A" w:rsidRDefault="001E49CC" w:rsidP="007456BE">
      <w:pPr>
        <w:autoSpaceDE w:val="0"/>
        <w:autoSpaceDN w:val="0"/>
        <w:adjustRightInd w:val="0"/>
        <w:spacing w:line="340" w:lineRule="exact"/>
        <w:ind w:firstLineChars="100" w:firstLine="210"/>
        <w:jc w:val="left"/>
        <w:rPr>
          <w:rFonts w:asciiTheme="minorEastAsia" w:hAnsiTheme="minorEastAsia" w:cs="MS-Mincho"/>
          <w:kern w:val="0"/>
          <w:szCs w:val="21"/>
        </w:rPr>
      </w:pPr>
      <w:r w:rsidRPr="00831A5A">
        <w:rPr>
          <w:rFonts w:asciiTheme="minorEastAsia" w:hAnsiTheme="minorEastAsia" w:cs="MS-Mincho" w:hint="eastAsia"/>
          <w:kern w:val="0"/>
          <w:szCs w:val="21"/>
        </w:rPr>
        <w:t>（２）</w:t>
      </w:r>
      <w:r w:rsidR="007456BE" w:rsidRPr="00831A5A">
        <w:rPr>
          <w:rFonts w:asciiTheme="minorEastAsia" w:hAnsiTheme="minorEastAsia" w:cs="MS-Mincho" w:hint="eastAsia"/>
          <w:kern w:val="0"/>
          <w:szCs w:val="21"/>
        </w:rPr>
        <w:t xml:space="preserve">　</w:t>
      </w:r>
      <w:r w:rsidRPr="00831A5A">
        <w:rPr>
          <w:rFonts w:asciiTheme="minorEastAsia" w:hAnsiTheme="minorEastAsia" w:cs="MS-Mincho" w:hint="eastAsia"/>
          <w:kern w:val="0"/>
          <w:szCs w:val="21"/>
        </w:rPr>
        <w:t>情報の収集・伝達</w:t>
      </w:r>
    </w:p>
    <w:p w:rsidR="001E49CC" w:rsidRPr="00831A5A" w:rsidRDefault="001E49CC" w:rsidP="007456BE">
      <w:pPr>
        <w:autoSpaceDE w:val="0"/>
        <w:autoSpaceDN w:val="0"/>
        <w:adjustRightInd w:val="0"/>
        <w:spacing w:line="340" w:lineRule="exact"/>
        <w:ind w:firstLineChars="400" w:firstLine="840"/>
        <w:jc w:val="left"/>
        <w:rPr>
          <w:rFonts w:asciiTheme="minorEastAsia" w:hAnsiTheme="minorEastAsia" w:cs="MS-Mincho"/>
          <w:kern w:val="0"/>
          <w:szCs w:val="21"/>
        </w:rPr>
      </w:pPr>
      <w:r w:rsidRPr="00831A5A">
        <w:rPr>
          <w:rFonts w:asciiTheme="minorEastAsia" w:hAnsiTheme="minorEastAsia" w:cs="MS-Mincho" w:hint="eastAsia"/>
          <w:kern w:val="0"/>
          <w:szCs w:val="21"/>
        </w:rPr>
        <w:t>営業者又は従業員の地震発生直後の対応として、施設内の顧客、観客又は宿泊者等</w:t>
      </w:r>
    </w:p>
    <w:p w:rsidR="001E49CC" w:rsidRPr="00831A5A" w:rsidRDefault="001E49CC" w:rsidP="007456BE">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（以下「顧客等」という</w:t>
      </w:r>
      <w:r w:rsidR="00E1529B" w:rsidRPr="00831A5A">
        <w:rPr>
          <w:rFonts w:asciiTheme="minorEastAsia" w:hAnsiTheme="minorEastAsia" w:cs="MS-Mincho" w:hint="eastAsia"/>
          <w:kern w:val="0"/>
          <w:szCs w:val="21"/>
        </w:rPr>
        <w:t>。</w:t>
      </w:r>
      <w:r w:rsidR="00E1529B" w:rsidRPr="00831A5A">
        <w:rPr>
          <w:rFonts w:asciiTheme="minorEastAsia" w:hAnsiTheme="minorEastAsia" w:cs="MS-Mincho"/>
          <w:kern w:val="0"/>
          <w:szCs w:val="21"/>
        </w:rPr>
        <w:t>）</w:t>
      </w:r>
      <w:r w:rsidRPr="00831A5A">
        <w:rPr>
          <w:rFonts w:asciiTheme="minorEastAsia" w:hAnsiTheme="minorEastAsia" w:cs="MS-Mincho" w:hint="eastAsia"/>
          <w:kern w:val="0"/>
          <w:szCs w:val="21"/>
        </w:rPr>
        <w:t>及び全従業員に対し、地震及び津波に関する事項並びに津</w:t>
      </w:r>
    </w:p>
    <w:p w:rsidR="001E49CC" w:rsidRPr="00831A5A" w:rsidRDefault="001E49CC" w:rsidP="007456BE">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波からの避難に関する措置等を直ちに伝達する方法について定めること。</w:t>
      </w:r>
    </w:p>
    <w:p w:rsidR="001E49CC" w:rsidRPr="00831A5A" w:rsidRDefault="001E49CC" w:rsidP="007456BE">
      <w:pPr>
        <w:autoSpaceDE w:val="0"/>
        <w:autoSpaceDN w:val="0"/>
        <w:adjustRightInd w:val="0"/>
        <w:spacing w:line="340" w:lineRule="exact"/>
        <w:ind w:firstLineChars="100" w:firstLine="210"/>
        <w:jc w:val="left"/>
        <w:rPr>
          <w:rFonts w:asciiTheme="minorEastAsia" w:hAnsiTheme="minorEastAsia" w:cs="MS-Mincho"/>
          <w:kern w:val="0"/>
          <w:szCs w:val="21"/>
        </w:rPr>
      </w:pPr>
      <w:r w:rsidRPr="00831A5A">
        <w:rPr>
          <w:rFonts w:asciiTheme="minorEastAsia" w:hAnsiTheme="minorEastAsia" w:cs="MS-Mincho" w:hint="eastAsia"/>
          <w:kern w:val="0"/>
          <w:szCs w:val="21"/>
        </w:rPr>
        <w:t>（３）</w:t>
      </w:r>
      <w:r w:rsidR="007456BE" w:rsidRPr="00831A5A">
        <w:rPr>
          <w:rFonts w:asciiTheme="minorEastAsia" w:hAnsiTheme="minorEastAsia" w:cs="MS-Mincho" w:hint="eastAsia"/>
          <w:kern w:val="0"/>
          <w:szCs w:val="21"/>
        </w:rPr>
        <w:t xml:space="preserve">　</w:t>
      </w:r>
      <w:r w:rsidRPr="00831A5A">
        <w:rPr>
          <w:rFonts w:asciiTheme="minorEastAsia" w:hAnsiTheme="minorEastAsia" w:cs="MS-Mincho" w:hint="eastAsia"/>
          <w:kern w:val="0"/>
          <w:szCs w:val="21"/>
        </w:rPr>
        <w:t>避難</w:t>
      </w:r>
    </w:p>
    <w:p w:rsidR="001E49CC" w:rsidRPr="00831A5A" w:rsidRDefault="001E49CC" w:rsidP="007456BE">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ア</w:t>
      </w:r>
      <w:r w:rsidR="00815D5E" w:rsidRPr="00831A5A">
        <w:rPr>
          <w:rFonts w:asciiTheme="minorEastAsia" w:hAnsiTheme="minorEastAsia" w:cs="MS-Mincho" w:hint="eastAsia"/>
          <w:kern w:val="0"/>
          <w:szCs w:val="21"/>
        </w:rPr>
        <w:t xml:space="preserve">　</w:t>
      </w:r>
      <w:r w:rsidRPr="00831A5A">
        <w:rPr>
          <w:rFonts w:asciiTheme="minorEastAsia" w:hAnsiTheme="minorEastAsia" w:cs="MS-Mincho" w:hint="eastAsia"/>
          <w:kern w:val="0"/>
          <w:szCs w:val="21"/>
        </w:rPr>
        <w:t>避難場所及び避難経路を示す図面等の施設内への常時掲示、地震が発生した場合</w:t>
      </w:r>
    </w:p>
    <w:p w:rsidR="001E49CC" w:rsidRPr="00831A5A" w:rsidRDefault="001E49CC" w:rsidP="007456BE">
      <w:pPr>
        <w:autoSpaceDE w:val="0"/>
        <w:autoSpaceDN w:val="0"/>
        <w:adjustRightInd w:val="0"/>
        <w:spacing w:line="340" w:lineRule="exact"/>
        <w:ind w:firstLineChars="400" w:firstLine="840"/>
        <w:jc w:val="left"/>
        <w:rPr>
          <w:rFonts w:asciiTheme="minorEastAsia" w:hAnsiTheme="minorEastAsia" w:cs="MS-Mincho"/>
          <w:kern w:val="0"/>
          <w:szCs w:val="21"/>
        </w:rPr>
      </w:pPr>
      <w:r w:rsidRPr="00831A5A">
        <w:rPr>
          <w:rFonts w:asciiTheme="minorEastAsia" w:hAnsiTheme="minorEastAsia" w:cs="MS-Mincho" w:hint="eastAsia"/>
          <w:kern w:val="0"/>
          <w:szCs w:val="21"/>
        </w:rPr>
        <w:t>の顧客等に対する避難場所等への避難誘導方法等について定めること。</w:t>
      </w:r>
    </w:p>
    <w:p w:rsidR="001E49CC" w:rsidRPr="00831A5A" w:rsidRDefault="001E49CC" w:rsidP="00815D5E">
      <w:pPr>
        <w:autoSpaceDE w:val="0"/>
        <w:autoSpaceDN w:val="0"/>
        <w:adjustRightInd w:val="0"/>
        <w:spacing w:line="340" w:lineRule="exact"/>
        <w:ind w:firstLineChars="500" w:firstLine="1050"/>
        <w:jc w:val="left"/>
        <w:rPr>
          <w:rFonts w:asciiTheme="minorEastAsia" w:hAnsiTheme="minorEastAsia" w:cs="MS-Mincho"/>
          <w:kern w:val="0"/>
          <w:szCs w:val="21"/>
        </w:rPr>
      </w:pPr>
      <w:r w:rsidRPr="00831A5A">
        <w:rPr>
          <w:rFonts w:asciiTheme="minorEastAsia" w:hAnsiTheme="minorEastAsia" w:cs="MS-Mincho" w:hint="eastAsia"/>
          <w:kern w:val="0"/>
          <w:szCs w:val="21"/>
        </w:rPr>
        <w:t>なお、避難場所・避難経路の選定にあたっては、津波の浸水が予測される区域は</w:t>
      </w:r>
    </w:p>
    <w:p w:rsidR="001E49CC" w:rsidRPr="00831A5A" w:rsidRDefault="001E49CC" w:rsidP="007456BE">
      <w:pPr>
        <w:autoSpaceDE w:val="0"/>
        <w:autoSpaceDN w:val="0"/>
        <w:adjustRightInd w:val="0"/>
        <w:spacing w:line="340" w:lineRule="exact"/>
        <w:ind w:firstLineChars="400" w:firstLine="840"/>
        <w:jc w:val="left"/>
        <w:rPr>
          <w:rFonts w:asciiTheme="minorEastAsia" w:hAnsiTheme="minorEastAsia" w:cs="MS-Mincho"/>
          <w:kern w:val="0"/>
          <w:szCs w:val="21"/>
        </w:rPr>
      </w:pPr>
      <w:r w:rsidRPr="00831A5A">
        <w:rPr>
          <w:rFonts w:asciiTheme="minorEastAsia" w:hAnsiTheme="minorEastAsia" w:cs="MS-Mincho" w:hint="eastAsia"/>
          <w:kern w:val="0"/>
          <w:szCs w:val="21"/>
        </w:rPr>
        <w:t>必ず避けるなど慎重に行うこと。</w:t>
      </w:r>
    </w:p>
    <w:p w:rsidR="001E49CC" w:rsidRPr="00831A5A" w:rsidRDefault="001E49CC" w:rsidP="007456BE">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イ</w:t>
      </w:r>
      <w:r w:rsidR="00815D5E" w:rsidRPr="00831A5A">
        <w:rPr>
          <w:rFonts w:asciiTheme="minorEastAsia" w:hAnsiTheme="minorEastAsia" w:cs="MS-Mincho" w:hint="eastAsia"/>
          <w:kern w:val="0"/>
          <w:szCs w:val="21"/>
        </w:rPr>
        <w:t xml:space="preserve">　</w:t>
      </w:r>
      <w:r w:rsidRPr="00831A5A">
        <w:rPr>
          <w:rFonts w:asciiTheme="minorEastAsia" w:hAnsiTheme="minorEastAsia" w:cs="MS-Mincho" w:hint="eastAsia"/>
          <w:kern w:val="0"/>
          <w:szCs w:val="21"/>
        </w:rPr>
        <w:t>顧客等の避難誘導後における営業者及び従業員の避難場所への避難について定め</w:t>
      </w:r>
    </w:p>
    <w:p w:rsidR="001E49CC" w:rsidRPr="00831A5A" w:rsidRDefault="001E49CC" w:rsidP="007456BE">
      <w:pPr>
        <w:autoSpaceDE w:val="0"/>
        <w:autoSpaceDN w:val="0"/>
        <w:adjustRightInd w:val="0"/>
        <w:spacing w:line="340" w:lineRule="exact"/>
        <w:ind w:firstLineChars="400" w:firstLine="840"/>
        <w:jc w:val="left"/>
        <w:rPr>
          <w:rFonts w:asciiTheme="minorEastAsia" w:hAnsiTheme="minorEastAsia" w:cs="MS-Mincho"/>
          <w:kern w:val="0"/>
          <w:szCs w:val="21"/>
        </w:rPr>
      </w:pPr>
      <w:r w:rsidRPr="00831A5A">
        <w:rPr>
          <w:rFonts w:asciiTheme="minorEastAsia" w:hAnsiTheme="minorEastAsia" w:cs="MS-Mincho" w:hint="eastAsia"/>
          <w:kern w:val="0"/>
          <w:szCs w:val="21"/>
        </w:rPr>
        <w:t>ること。</w:t>
      </w:r>
    </w:p>
    <w:p w:rsidR="001E49CC" w:rsidRPr="00831A5A" w:rsidRDefault="001E49CC" w:rsidP="007456BE">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ウ</w:t>
      </w:r>
      <w:r w:rsidR="00815D5E" w:rsidRPr="00831A5A">
        <w:rPr>
          <w:rFonts w:asciiTheme="minorEastAsia" w:hAnsiTheme="minorEastAsia" w:cs="MS-Mincho" w:hint="eastAsia"/>
          <w:kern w:val="0"/>
          <w:szCs w:val="21"/>
        </w:rPr>
        <w:t xml:space="preserve">　</w:t>
      </w:r>
      <w:r w:rsidRPr="00831A5A">
        <w:rPr>
          <w:rFonts w:asciiTheme="minorEastAsia" w:hAnsiTheme="minorEastAsia" w:cs="MS-Mincho" w:hint="eastAsia"/>
          <w:kern w:val="0"/>
          <w:szCs w:val="21"/>
        </w:rPr>
        <w:t>顧客等の避難誘導に関し、従業員は速やかに配置につくよう定めること。</w:t>
      </w:r>
    </w:p>
    <w:p w:rsidR="00E978C8" w:rsidRPr="00025433" w:rsidRDefault="00E978C8" w:rsidP="00E978C8">
      <w:pPr>
        <w:autoSpaceDE w:val="0"/>
        <w:autoSpaceDN w:val="0"/>
        <w:adjustRightInd w:val="0"/>
        <w:spacing w:line="340" w:lineRule="exact"/>
        <w:ind w:firstLineChars="100" w:firstLine="210"/>
        <w:jc w:val="left"/>
        <w:rPr>
          <w:rFonts w:asciiTheme="minorEastAsia" w:hAnsiTheme="minorEastAsia" w:cs="MS-Mincho"/>
          <w:kern w:val="0"/>
          <w:szCs w:val="21"/>
        </w:rPr>
      </w:pPr>
      <w:r w:rsidRPr="00025433">
        <w:rPr>
          <w:rFonts w:asciiTheme="minorEastAsia" w:hAnsiTheme="minorEastAsia" w:cs="MS-Mincho" w:hint="eastAsia"/>
          <w:kern w:val="0"/>
          <w:szCs w:val="21"/>
        </w:rPr>
        <w:t>（４）　時間差発生等における避難</w:t>
      </w:r>
    </w:p>
    <w:p w:rsidR="00E978C8" w:rsidRPr="00025433" w:rsidRDefault="00E978C8" w:rsidP="00E978C8">
      <w:pPr>
        <w:autoSpaceDE w:val="0"/>
        <w:autoSpaceDN w:val="0"/>
        <w:adjustRightInd w:val="0"/>
        <w:spacing w:line="340" w:lineRule="exact"/>
        <w:ind w:left="840" w:hangingChars="400" w:hanging="840"/>
        <w:jc w:val="left"/>
        <w:rPr>
          <w:rFonts w:asciiTheme="minorEastAsia" w:hAnsiTheme="minorEastAsia" w:cs="MS-Mincho"/>
          <w:kern w:val="0"/>
          <w:szCs w:val="21"/>
        </w:rPr>
      </w:pPr>
      <w:r w:rsidRPr="00025433">
        <w:rPr>
          <w:rFonts w:asciiTheme="minorEastAsia" w:hAnsiTheme="minorEastAsia" w:cs="MS-Mincho" w:hint="eastAsia"/>
          <w:kern w:val="0"/>
          <w:szCs w:val="21"/>
        </w:rPr>
        <w:t xml:space="preserve">　　　　南海トラフ地震臨時情報（調査中）、南海トラフ地震臨時情報（巨大地震警戒）、南海トラフ地震臨時情報（巨大地震注意）が発表された場合における災害応急対策に係る措置に関する事項について定めること。</w:t>
      </w:r>
    </w:p>
    <w:p w:rsidR="001E49CC" w:rsidRPr="00831A5A" w:rsidRDefault="001E49CC" w:rsidP="007456BE">
      <w:pPr>
        <w:autoSpaceDE w:val="0"/>
        <w:autoSpaceDN w:val="0"/>
        <w:adjustRightInd w:val="0"/>
        <w:spacing w:line="340" w:lineRule="exact"/>
        <w:ind w:firstLineChars="100" w:firstLine="210"/>
        <w:jc w:val="left"/>
        <w:rPr>
          <w:rFonts w:asciiTheme="minorEastAsia" w:hAnsiTheme="minorEastAsia" w:cs="MS-Mincho"/>
          <w:kern w:val="0"/>
          <w:szCs w:val="21"/>
        </w:rPr>
      </w:pPr>
      <w:r w:rsidRPr="00025433">
        <w:rPr>
          <w:rFonts w:asciiTheme="minorEastAsia" w:hAnsiTheme="minorEastAsia" w:cs="MS-Mincho" w:hint="eastAsia"/>
          <w:kern w:val="0"/>
          <w:szCs w:val="21"/>
        </w:rPr>
        <w:t>（</w:t>
      </w:r>
      <w:r w:rsidR="00E978C8" w:rsidRPr="00025433">
        <w:rPr>
          <w:rFonts w:asciiTheme="minorEastAsia" w:hAnsiTheme="minorEastAsia" w:cs="MS-Mincho" w:hint="eastAsia"/>
          <w:kern w:val="0"/>
          <w:szCs w:val="21"/>
        </w:rPr>
        <w:t>５</w:t>
      </w:r>
      <w:r w:rsidRPr="00025433">
        <w:rPr>
          <w:rFonts w:asciiTheme="minorEastAsia" w:hAnsiTheme="minorEastAsia" w:cs="MS-Mincho" w:hint="eastAsia"/>
          <w:kern w:val="0"/>
          <w:szCs w:val="21"/>
        </w:rPr>
        <w:t>）</w:t>
      </w:r>
      <w:r w:rsidR="007456BE" w:rsidRPr="00831A5A">
        <w:rPr>
          <w:rFonts w:asciiTheme="minorEastAsia" w:hAnsiTheme="minorEastAsia" w:cs="MS-Mincho" w:hint="eastAsia"/>
          <w:kern w:val="0"/>
          <w:szCs w:val="21"/>
        </w:rPr>
        <w:t xml:space="preserve">　</w:t>
      </w:r>
      <w:r w:rsidRPr="00831A5A">
        <w:rPr>
          <w:rFonts w:asciiTheme="minorEastAsia" w:hAnsiTheme="minorEastAsia" w:cs="MS-Mincho" w:hint="eastAsia"/>
          <w:kern w:val="0"/>
          <w:szCs w:val="21"/>
        </w:rPr>
        <w:t>訓練</w:t>
      </w:r>
    </w:p>
    <w:p w:rsidR="001E49CC" w:rsidRPr="00831A5A" w:rsidRDefault="001E49CC" w:rsidP="007456BE">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ア</w:t>
      </w:r>
      <w:r w:rsidR="00815D5E" w:rsidRPr="00831A5A">
        <w:rPr>
          <w:rFonts w:asciiTheme="minorEastAsia" w:hAnsiTheme="minorEastAsia" w:cs="MS-Mincho" w:hint="eastAsia"/>
          <w:kern w:val="0"/>
          <w:szCs w:val="21"/>
        </w:rPr>
        <w:t xml:space="preserve">　</w:t>
      </w:r>
      <w:r w:rsidRPr="00831A5A">
        <w:rPr>
          <w:rFonts w:asciiTheme="minorEastAsia" w:hAnsiTheme="minorEastAsia" w:cs="MS-Mincho" w:hint="eastAsia"/>
          <w:kern w:val="0"/>
          <w:szCs w:val="21"/>
        </w:rPr>
        <w:t>営業者又は防火管理者が従業員を対象に実施する津波避難訓練の実施回数及び他</w:t>
      </w:r>
    </w:p>
    <w:p w:rsidR="001E49CC" w:rsidRPr="00831A5A" w:rsidRDefault="001E49CC" w:rsidP="007456BE">
      <w:pPr>
        <w:autoSpaceDE w:val="0"/>
        <w:autoSpaceDN w:val="0"/>
        <w:adjustRightInd w:val="0"/>
        <w:spacing w:line="340" w:lineRule="exact"/>
        <w:ind w:firstLineChars="400" w:firstLine="840"/>
        <w:jc w:val="left"/>
        <w:rPr>
          <w:rFonts w:asciiTheme="minorEastAsia" w:hAnsiTheme="minorEastAsia" w:cs="MS-Mincho"/>
          <w:kern w:val="0"/>
          <w:szCs w:val="21"/>
        </w:rPr>
      </w:pPr>
      <w:r w:rsidRPr="00831A5A">
        <w:rPr>
          <w:rFonts w:asciiTheme="minorEastAsia" w:hAnsiTheme="minorEastAsia" w:cs="MS-Mincho" w:hint="eastAsia"/>
          <w:kern w:val="0"/>
          <w:szCs w:val="21"/>
        </w:rPr>
        <w:t>の機関等が実施する地震防災訓練への従業員の参加について定めること。</w:t>
      </w:r>
    </w:p>
    <w:p w:rsidR="001E49CC" w:rsidRPr="00831A5A" w:rsidRDefault="001E49CC" w:rsidP="007456BE">
      <w:pPr>
        <w:autoSpaceDE w:val="0"/>
        <w:autoSpaceDN w:val="0"/>
        <w:adjustRightInd w:val="0"/>
        <w:spacing w:line="340" w:lineRule="exact"/>
        <w:ind w:firstLineChars="500" w:firstLine="1050"/>
        <w:jc w:val="left"/>
        <w:rPr>
          <w:rFonts w:asciiTheme="minorEastAsia" w:hAnsiTheme="minorEastAsia" w:cs="MS-Mincho"/>
          <w:kern w:val="0"/>
          <w:szCs w:val="21"/>
        </w:rPr>
      </w:pPr>
      <w:r w:rsidRPr="00831A5A">
        <w:rPr>
          <w:rFonts w:asciiTheme="minorEastAsia" w:hAnsiTheme="minorEastAsia" w:cs="MS-Mincho" w:hint="eastAsia"/>
          <w:kern w:val="0"/>
          <w:szCs w:val="21"/>
        </w:rPr>
        <w:t>なお、訓練に際しては、避難経路が通行不能の場合等様々な状況を想定した実効</w:t>
      </w:r>
    </w:p>
    <w:p w:rsidR="001E49CC" w:rsidRPr="00831A5A" w:rsidRDefault="001E49CC" w:rsidP="007456BE">
      <w:pPr>
        <w:autoSpaceDE w:val="0"/>
        <w:autoSpaceDN w:val="0"/>
        <w:adjustRightInd w:val="0"/>
        <w:spacing w:line="340" w:lineRule="exact"/>
        <w:ind w:firstLineChars="400" w:firstLine="840"/>
        <w:jc w:val="left"/>
        <w:rPr>
          <w:rFonts w:asciiTheme="minorEastAsia" w:hAnsiTheme="minorEastAsia" w:cs="MS-Mincho"/>
          <w:kern w:val="0"/>
          <w:szCs w:val="21"/>
        </w:rPr>
      </w:pPr>
      <w:r w:rsidRPr="00831A5A">
        <w:rPr>
          <w:rFonts w:asciiTheme="minorEastAsia" w:hAnsiTheme="minorEastAsia" w:cs="MS-Mincho" w:hint="eastAsia"/>
          <w:kern w:val="0"/>
          <w:szCs w:val="21"/>
        </w:rPr>
        <w:t>性のある訓練に努めること。</w:t>
      </w:r>
    </w:p>
    <w:p w:rsidR="001E49CC" w:rsidRPr="00831A5A" w:rsidRDefault="001E49CC" w:rsidP="007456BE">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イ</w:t>
      </w:r>
      <w:r w:rsidR="006E1038" w:rsidRPr="00831A5A">
        <w:rPr>
          <w:rFonts w:asciiTheme="minorEastAsia" w:hAnsiTheme="minorEastAsia" w:cs="MS-Mincho" w:hint="eastAsia"/>
          <w:kern w:val="0"/>
          <w:szCs w:val="21"/>
        </w:rPr>
        <w:t xml:space="preserve">　</w:t>
      </w:r>
      <w:r w:rsidRPr="00831A5A">
        <w:rPr>
          <w:rFonts w:asciiTheme="minorEastAsia" w:hAnsiTheme="minorEastAsia" w:cs="MS-Mincho" w:hint="eastAsia"/>
          <w:kern w:val="0"/>
          <w:szCs w:val="21"/>
        </w:rPr>
        <w:t>ビルの地階又は上層階にあり直接地上への出口をもたない施設にあっては、訓練</w:t>
      </w:r>
    </w:p>
    <w:p w:rsidR="001E49CC" w:rsidRPr="00831A5A" w:rsidRDefault="001E49CC" w:rsidP="007456BE">
      <w:pPr>
        <w:autoSpaceDE w:val="0"/>
        <w:autoSpaceDN w:val="0"/>
        <w:adjustRightInd w:val="0"/>
        <w:spacing w:line="340" w:lineRule="exact"/>
        <w:ind w:firstLineChars="400" w:firstLine="840"/>
        <w:jc w:val="left"/>
        <w:rPr>
          <w:rFonts w:asciiTheme="minorEastAsia" w:hAnsiTheme="minorEastAsia" w:cs="MS-Mincho"/>
          <w:kern w:val="0"/>
          <w:szCs w:val="21"/>
        </w:rPr>
      </w:pPr>
      <w:r w:rsidRPr="00831A5A">
        <w:rPr>
          <w:rFonts w:asciiTheme="minorEastAsia" w:hAnsiTheme="minorEastAsia" w:cs="MS-Mincho" w:hint="eastAsia"/>
          <w:kern w:val="0"/>
          <w:szCs w:val="21"/>
        </w:rPr>
        <w:t>の内容として建物からの避難についても定めること。</w:t>
      </w:r>
    </w:p>
    <w:p w:rsidR="001E49CC" w:rsidRPr="00831A5A" w:rsidRDefault="001E49CC" w:rsidP="007456BE">
      <w:pPr>
        <w:autoSpaceDE w:val="0"/>
        <w:autoSpaceDN w:val="0"/>
        <w:adjustRightInd w:val="0"/>
        <w:spacing w:line="340" w:lineRule="exact"/>
        <w:ind w:firstLineChars="100" w:firstLine="210"/>
        <w:jc w:val="left"/>
        <w:rPr>
          <w:rFonts w:asciiTheme="minorEastAsia" w:hAnsiTheme="minorEastAsia" w:cs="MS-Mincho"/>
          <w:kern w:val="0"/>
          <w:szCs w:val="21"/>
        </w:rPr>
      </w:pPr>
      <w:r w:rsidRPr="00025433">
        <w:rPr>
          <w:rFonts w:asciiTheme="minorEastAsia" w:hAnsiTheme="minorEastAsia" w:cs="MS-Mincho" w:hint="eastAsia"/>
          <w:kern w:val="0"/>
          <w:szCs w:val="21"/>
        </w:rPr>
        <w:t>（</w:t>
      </w:r>
      <w:r w:rsidR="00E978C8" w:rsidRPr="00025433">
        <w:rPr>
          <w:rFonts w:asciiTheme="minorEastAsia" w:hAnsiTheme="minorEastAsia" w:cs="MS-Mincho" w:hint="eastAsia"/>
          <w:kern w:val="0"/>
          <w:szCs w:val="21"/>
        </w:rPr>
        <w:t>６</w:t>
      </w:r>
      <w:r w:rsidRPr="00025433">
        <w:rPr>
          <w:rFonts w:asciiTheme="minorEastAsia" w:hAnsiTheme="minorEastAsia" w:cs="MS-Mincho" w:hint="eastAsia"/>
          <w:kern w:val="0"/>
          <w:szCs w:val="21"/>
        </w:rPr>
        <w:t>）</w:t>
      </w:r>
      <w:r w:rsidR="007456BE" w:rsidRPr="00831A5A">
        <w:rPr>
          <w:rFonts w:asciiTheme="minorEastAsia" w:hAnsiTheme="minorEastAsia" w:cs="MS-Mincho" w:hint="eastAsia"/>
          <w:kern w:val="0"/>
          <w:szCs w:val="21"/>
        </w:rPr>
        <w:t xml:space="preserve">　</w:t>
      </w:r>
      <w:r w:rsidRPr="00831A5A">
        <w:rPr>
          <w:rFonts w:asciiTheme="minorEastAsia" w:hAnsiTheme="minorEastAsia" w:cs="MS-Mincho" w:hint="eastAsia"/>
          <w:kern w:val="0"/>
          <w:szCs w:val="21"/>
        </w:rPr>
        <w:t>教育及び広報</w:t>
      </w:r>
    </w:p>
    <w:p w:rsidR="001E49CC" w:rsidRPr="00831A5A" w:rsidRDefault="001E49CC" w:rsidP="007456BE">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ア</w:t>
      </w:r>
      <w:r w:rsidR="006E1038" w:rsidRPr="00831A5A">
        <w:rPr>
          <w:rFonts w:asciiTheme="minorEastAsia" w:hAnsiTheme="minorEastAsia" w:cs="MS-Mincho" w:hint="eastAsia"/>
          <w:kern w:val="0"/>
          <w:szCs w:val="21"/>
        </w:rPr>
        <w:t xml:space="preserve">　</w:t>
      </w:r>
      <w:r w:rsidRPr="00831A5A">
        <w:rPr>
          <w:rFonts w:asciiTheme="minorEastAsia" w:hAnsiTheme="minorEastAsia" w:cs="MS-Mincho" w:hint="eastAsia"/>
          <w:kern w:val="0"/>
          <w:szCs w:val="21"/>
        </w:rPr>
        <w:t>営業者又は防火管理者が従業員を対象に実施する地震防災に関する教育及び広報</w:t>
      </w:r>
    </w:p>
    <w:p w:rsidR="001E49CC" w:rsidRPr="00831A5A" w:rsidRDefault="001E49CC" w:rsidP="007456BE">
      <w:pPr>
        <w:autoSpaceDE w:val="0"/>
        <w:autoSpaceDN w:val="0"/>
        <w:adjustRightInd w:val="0"/>
        <w:spacing w:line="340" w:lineRule="exact"/>
        <w:ind w:firstLineChars="400" w:firstLine="840"/>
        <w:jc w:val="left"/>
        <w:rPr>
          <w:rFonts w:asciiTheme="minorEastAsia" w:hAnsiTheme="minorEastAsia" w:cs="MS-Mincho"/>
          <w:kern w:val="0"/>
          <w:szCs w:val="21"/>
        </w:rPr>
      </w:pPr>
      <w:r w:rsidRPr="00831A5A">
        <w:rPr>
          <w:rFonts w:asciiTheme="minorEastAsia" w:hAnsiTheme="minorEastAsia" w:cs="MS-Mincho" w:hint="eastAsia"/>
          <w:kern w:val="0"/>
          <w:szCs w:val="21"/>
        </w:rPr>
        <w:t>の内容並びに他の機関等が実施する地震防災に関する知識の高揚を図るための講習</w:t>
      </w:r>
    </w:p>
    <w:p w:rsidR="001E49CC" w:rsidRPr="00831A5A" w:rsidRDefault="001E49CC" w:rsidP="007456BE">
      <w:pPr>
        <w:autoSpaceDE w:val="0"/>
        <w:autoSpaceDN w:val="0"/>
        <w:adjustRightInd w:val="0"/>
        <w:spacing w:line="340" w:lineRule="exact"/>
        <w:ind w:firstLineChars="400" w:firstLine="840"/>
        <w:jc w:val="left"/>
        <w:rPr>
          <w:rFonts w:asciiTheme="minorEastAsia" w:hAnsiTheme="minorEastAsia" w:cs="MS-Mincho"/>
          <w:kern w:val="0"/>
          <w:szCs w:val="21"/>
        </w:rPr>
      </w:pPr>
      <w:r w:rsidRPr="00831A5A">
        <w:rPr>
          <w:rFonts w:asciiTheme="minorEastAsia" w:hAnsiTheme="minorEastAsia" w:cs="MS-Mincho" w:hint="eastAsia"/>
          <w:kern w:val="0"/>
          <w:szCs w:val="21"/>
        </w:rPr>
        <w:t>会等への従業員の参加について定めること。</w:t>
      </w:r>
    </w:p>
    <w:p w:rsidR="001E49CC" w:rsidRPr="00831A5A" w:rsidRDefault="001E49CC" w:rsidP="006E1038">
      <w:pPr>
        <w:autoSpaceDE w:val="0"/>
        <w:autoSpaceDN w:val="0"/>
        <w:adjustRightInd w:val="0"/>
        <w:spacing w:line="340" w:lineRule="exact"/>
        <w:ind w:firstLineChars="500" w:firstLine="1050"/>
        <w:jc w:val="left"/>
        <w:rPr>
          <w:rFonts w:asciiTheme="minorEastAsia" w:hAnsiTheme="minorEastAsia" w:cs="MS-Mincho"/>
          <w:kern w:val="0"/>
          <w:szCs w:val="21"/>
        </w:rPr>
      </w:pPr>
      <w:r w:rsidRPr="00831A5A">
        <w:rPr>
          <w:rFonts w:asciiTheme="minorEastAsia" w:hAnsiTheme="minorEastAsia" w:cs="MS-Mincho" w:hint="eastAsia"/>
          <w:kern w:val="0"/>
          <w:szCs w:val="21"/>
        </w:rPr>
        <w:t>なお、教育及び広報の内容には、少なくとも次の事項を含めること。</w:t>
      </w:r>
    </w:p>
    <w:p w:rsidR="00E978C8" w:rsidRPr="00025433" w:rsidRDefault="00E978C8" w:rsidP="00E978C8">
      <w:pPr>
        <w:autoSpaceDE w:val="0"/>
        <w:autoSpaceDN w:val="0"/>
        <w:adjustRightInd w:val="0"/>
        <w:spacing w:line="340" w:lineRule="exact"/>
        <w:ind w:leftChars="400" w:left="1680" w:hangingChars="400" w:hanging="840"/>
        <w:jc w:val="left"/>
        <w:rPr>
          <w:rFonts w:asciiTheme="minorEastAsia" w:hAnsiTheme="minorEastAsia" w:cs="MS-Mincho"/>
          <w:kern w:val="0"/>
          <w:szCs w:val="21"/>
        </w:rPr>
      </w:pPr>
      <w:r w:rsidRPr="00025433">
        <w:rPr>
          <w:rFonts w:asciiTheme="minorEastAsia" w:hAnsiTheme="minorEastAsia" w:cs="MS-Mincho" w:hint="eastAsia"/>
          <w:kern w:val="0"/>
          <w:szCs w:val="21"/>
        </w:rPr>
        <w:t>（ア）　南海トラフ地震臨時情報（調査中）、南海トラフ地震臨時情報（巨大地震警戒）、南海トラフ地震臨時情報（巨大地震注意）の内容及びこれに基づき取られる措置の内容</w:t>
      </w:r>
    </w:p>
    <w:p w:rsidR="001E49CC" w:rsidRPr="00025433" w:rsidRDefault="001E49CC" w:rsidP="006E1038">
      <w:pPr>
        <w:autoSpaceDE w:val="0"/>
        <w:autoSpaceDN w:val="0"/>
        <w:adjustRightInd w:val="0"/>
        <w:spacing w:line="340" w:lineRule="exact"/>
        <w:ind w:firstLineChars="400" w:firstLine="840"/>
        <w:jc w:val="left"/>
        <w:rPr>
          <w:rFonts w:asciiTheme="minorEastAsia" w:hAnsiTheme="minorEastAsia" w:cs="MS-Mincho"/>
          <w:kern w:val="0"/>
          <w:szCs w:val="21"/>
        </w:rPr>
      </w:pPr>
      <w:r w:rsidRPr="00025433">
        <w:rPr>
          <w:rFonts w:asciiTheme="minorEastAsia" w:hAnsiTheme="minorEastAsia" w:cs="MS-Mincho" w:hint="eastAsia"/>
          <w:kern w:val="0"/>
          <w:szCs w:val="21"/>
        </w:rPr>
        <w:t>（</w:t>
      </w:r>
      <w:r w:rsidR="00E978C8" w:rsidRPr="00025433">
        <w:rPr>
          <w:rFonts w:asciiTheme="minorEastAsia" w:hAnsiTheme="minorEastAsia" w:cs="MS-Mincho" w:hint="eastAsia"/>
          <w:kern w:val="0"/>
          <w:szCs w:val="21"/>
        </w:rPr>
        <w:t>イ</w:t>
      </w:r>
      <w:r w:rsidRPr="00025433">
        <w:rPr>
          <w:rFonts w:asciiTheme="minorEastAsia" w:hAnsiTheme="minorEastAsia" w:cs="MS-Mincho" w:hint="eastAsia"/>
          <w:kern w:val="0"/>
          <w:szCs w:val="21"/>
        </w:rPr>
        <w:t>）</w:t>
      </w:r>
      <w:r w:rsidR="006E1038" w:rsidRPr="00025433">
        <w:rPr>
          <w:rFonts w:asciiTheme="minorEastAsia" w:hAnsiTheme="minorEastAsia" w:cs="MS-Mincho" w:hint="eastAsia"/>
          <w:kern w:val="0"/>
          <w:szCs w:val="21"/>
        </w:rPr>
        <w:t xml:space="preserve">　</w:t>
      </w:r>
      <w:r w:rsidRPr="00025433">
        <w:rPr>
          <w:rFonts w:asciiTheme="minorEastAsia" w:hAnsiTheme="minorEastAsia" w:cs="MS-Mincho" w:hint="eastAsia"/>
          <w:kern w:val="0"/>
          <w:szCs w:val="21"/>
        </w:rPr>
        <w:t>南海トラフ地震に伴い発生すると予想される地震動及び津波に関する知識</w:t>
      </w:r>
    </w:p>
    <w:p w:rsidR="001E49CC" w:rsidRPr="00025433" w:rsidRDefault="001E49CC" w:rsidP="006E1038">
      <w:pPr>
        <w:autoSpaceDE w:val="0"/>
        <w:autoSpaceDN w:val="0"/>
        <w:adjustRightInd w:val="0"/>
        <w:spacing w:line="340" w:lineRule="exact"/>
        <w:ind w:firstLineChars="400" w:firstLine="840"/>
        <w:jc w:val="left"/>
        <w:rPr>
          <w:rFonts w:asciiTheme="minorEastAsia" w:hAnsiTheme="minorEastAsia" w:cs="MS-Mincho"/>
          <w:kern w:val="0"/>
          <w:szCs w:val="21"/>
        </w:rPr>
      </w:pPr>
      <w:r w:rsidRPr="00025433">
        <w:rPr>
          <w:rFonts w:asciiTheme="minorEastAsia" w:hAnsiTheme="minorEastAsia" w:cs="MS-Mincho" w:hint="eastAsia"/>
          <w:kern w:val="0"/>
          <w:szCs w:val="21"/>
        </w:rPr>
        <w:t>（</w:t>
      </w:r>
      <w:r w:rsidR="00E978C8" w:rsidRPr="00025433">
        <w:rPr>
          <w:rFonts w:asciiTheme="minorEastAsia" w:hAnsiTheme="minorEastAsia" w:cs="MS-Mincho" w:hint="eastAsia"/>
          <w:kern w:val="0"/>
          <w:szCs w:val="21"/>
        </w:rPr>
        <w:t>ウ</w:t>
      </w:r>
      <w:r w:rsidRPr="00025433">
        <w:rPr>
          <w:rFonts w:asciiTheme="minorEastAsia" w:hAnsiTheme="minorEastAsia" w:cs="MS-Mincho" w:hint="eastAsia"/>
          <w:kern w:val="0"/>
          <w:szCs w:val="21"/>
        </w:rPr>
        <w:t>）</w:t>
      </w:r>
      <w:r w:rsidR="006E1038" w:rsidRPr="00025433">
        <w:rPr>
          <w:rFonts w:asciiTheme="minorEastAsia" w:hAnsiTheme="minorEastAsia" w:cs="MS-Mincho" w:hint="eastAsia"/>
          <w:kern w:val="0"/>
          <w:szCs w:val="21"/>
        </w:rPr>
        <w:t xml:space="preserve">　</w:t>
      </w:r>
      <w:r w:rsidRPr="00025433">
        <w:rPr>
          <w:rFonts w:asciiTheme="minorEastAsia" w:hAnsiTheme="minorEastAsia" w:cs="MS-Mincho" w:hint="eastAsia"/>
          <w:kern w:val="0"/>
          <w:szCs w:val="21"/>
        </w:rPr>
        <w:t>地震及び津波に関する一般的な知識</w:t>
      </w:r>
    </w:p>
    <w:p w:rsidR="00E978C8" w:rsidRPr="00025433" w:rsidRDefault="001E49CC" w:rsidP="006E1038">
      <w:pPr>
        <w:autoSpaceDE w:val="0"/>
        <w:autoSpaceDN w:val="0"/>
        <w:adjustRightInd w:val="0"/>
        <w:spacing w:line="340" w:lineRule="exact"/>
        <w:ind w:firstLineChars="400" w:firstLine="840"/>
        <w:jc w:val="left"/>
        <w:rPr>
          <w:rFonts w:asciiTheme="minorEastAsia" w:hAnsiTheme="minorEastAsia" w:cs="MS-Mincho"/>
          <w:kern w:val="0"/>
          <w:szCs w:val="21"/>
        </w:rPr>
      </w:pPr>
      <w:r w:rsidRPr="00025433">
        <w:rPr>
          <w:rFonts w:asciiTheme="minorEastAsia" w:hAnsiTheme="minorEastAsia" w:cs="MS-Mincho" w:hint="eastAsia"/>
          <w:kern w:val="0"/>
          <w:szCs w:val="21"/>
        </w:rPr>
        <w:t>（</w:t>
      </w:r>
      <w:r w:rsidR="00E978C8" w:rsidRPr="00025433">
        <w:rPr>
          <w:rFonts w:asciiTheme="minorEastAsia" w:hAnsiTheme="minorEastAsia" w:cs="MS-Mincho" w:hint="eastAsia"/>
          <w:kern w:val="0"/>
          <w:szCs w:val="21"/>
        </w:rPr>
        <w:t>エ</w:t>
      </w:r>
      <w:r w:rsidRPr="00025433">
        <w:rPr>
          <w:rFonts w:asciiTheme="minorEastAsia" w:hAnsiTheme="minorEastAsia" w:cs="MS-Mincho" w:hint="eastAsia"/>
          <w:kern w:val="0"/>
          <w:szCs w:val="21"/>
        </w:rPr>
        <w:t>）</w:t>
      </w:r>
      <w:r w:rsidR="006E1038" w:rsidRPr="00025433">
        <w:rPr>
          <w:rFonts w:asciiTheme="minorEastAsia" w:hAnsiTheme="minorEastAsia" w:cs="MS-Mincho" w:hint="eastAsia"/>
          <w:kern w:val="0"/>
          <w:szCs w:val="21"/>
        </w:rPr>
        <w:t xml:space="preserve">　</w:t>
      </w:r>
      <w:r w:rsidR="00E978C8" w:rsidRPr="00025433">
        <w:rPr>
          <w:rFonts w:asciiTheme="minorEastAsia" w:hAnsiTheme="minorEastAsia" w:cs="MS-Mincho" w:hint="eastAsia"/>
          <w:kern w:val="0"/>
          <w:szCs w:val="21"/>
        </w:rPr>
        <w:t>南海トラフ地震臨時情報（調査中）、南海トラフ地震臨時情報（巨大地震</w:t>
      </w:r>
    </w:p>
    <w:p w:rsidR="00285DEF" w:rsidRPr="00025433" w:rsidRDefault="00E978C8" w:rsidP="00285DEF">
      <w:pPr>
        <w:autoSpaceDE w:val="0"/>
        <w:autoSpaceDN w:val="0"/>
        <w:adjustRightInd w:val="0"/>
        <w:spacing w:line="340" w:lineRule="exact"/>
        <w:ind w:firstLineChars="800" w:firstLine="1680"/>
        <w:jc w:val="left"/>
        <w:rPr>
          <w:rFonts w:asciiTheme="minorEastAsia" w:hAnsiTheme="minorEastAsia" w:cs="MS-Mincho"/>
          <w:kern w:val="0"/>
          <w:szCs w:val="21"/>
        </w:rPr>
      </w:pPr>
      <w:r w:rsidRPr="00025433">
        <w:rPr>
          <w:rFonts w:asciiTheme="minorEastAsia" w:hAnsiTheme="minorEastAsia" w:cs="MS-Mincho" w:hint="eastAsia"/>
          <w:kern w:val="0"/>
          <w:szCs w:val="21"/>
        </w:rPr>
        <w:t>警戒）、南海トラフ地震臨時情報（巨大地震注意）等が出された場合及び</w:t>
      </w:r>
    </w:p>
    <w:p w:rsidR="001E49CC" w:rsidRPr="00025433" w:rsidRDefault="001E49CC" w:rsidP="00285DEF">
      <w:pPr>
        <w:autoSpaceDE w:val="0"/>
        <w:autoSpaceDN w:val="0"/>
        <w:adjustRightInd w:val="0"/>
        <w:spacing w:line="340" w:lineRule="exact"/>
        <w:ind w:firstLineChars="800" w:firstLine="1680"/>
        <w:jc w:val="left"/>
        <w:rPr>
          <w:rFonts w:asciiTheme="minorEastAsia" w:hAnsiTheme="minorEastAsia" w:cs="MS-Mincho"/>
          <w:kern w:val="0"/>
          <w:szCs w:val="21"/>
        </w:rPr>
      </w:pPr>
      <w:r w:rsidRPr="00025433">
        <w:rPr>
          <w:rFonts w:asciiTheme="minorEastAsia" w:hAnsiTheme="minorEastAsia" w:cs="MS-Mincho" w:hint="eastAsia"/>
          <w:kern w:val="0"/>
          <w:szCs w:val="21"/>
        </w:rPr>
        <w:t>南海トラフ地震が発生した場合に具体的にとるべき行動に関する知識</w:t>
      </w:r>
    </w:p>
    <w:p w:rsidR="00285DEF" w:rsidRPr="00025433" w:rsidRDefault="001E49CC" w:rsidP="00285DEF">
      <w:pPr>
        <w:autoSpaceDE w:val="0"/>
        <w:autoSpaceDN w:val="0"/>
        <w:adjustRightInd w:val="0"/>
        <w:spacing w:line="340" w:lineRule="exact"/>
        <w:ind w:firstLineChars="400" w:firstLine="840"/>
        <w:jc w:val="left"/>
        <w:rPr>
          <w:rFonts w:asciiTheme="minorEastAsia" w:hAnsiTheme="minorEastAsia" w:cs="MS-Mincho"/>
          <w:kern w:val="0"/>
          <w:szCs w:val="21"/>
        </w:rPr>
      </w:pPr>
      <w:r w:rsidRPr="00025433">
        <w:rPr>
          <w:rFonts w:asciiTheme="minorEastAsia" w:hAnsiTheme="minorEastAsia" w:cs="MS-Mincho" w:hint="eastAsia"/>
          <w:kern w:val="0"/>
          <w:szCs w:val="21"/>
        </w:rPr>
        <w:t>（</w:t>
      </w:r>
      <w:r w:rsidR="00E978C8" w:rsidRPr="00025433">
        <w:rPr>
          <w:rFonts w:asciiTheme="minorEastAsia" w:hAnsiTheme="minorEastAsia" w:cs="MS-Mincho" w:hint="eastAsia"/>
          <w:kern w:val="0"/>
          <w:szCs w:val="21"/>
        </w:rPr>
        <w:t>オ</w:t>
      </w:r>
      <w:r w:rsidRPr="00025433">
        <w:rPr>
          <w:rFonts w:asciiTheme="minorEastAsia" w:hAnsiTheme="minorEastAsia" w:cs="MS-Mincho" w:hint="eastAsia"/>
          <w:kern w:val="0"/>
          <w:szCs w:val="21"/>
        </w:rPr>
        <w:t>）</w:t>
      </w:r>
      <w:r w:rsidR="006E1038" w:rsidRPr="00025433">
        <w:rPr>
          <w:rFonts w:asciiTheme="minorEastAsia" w:hAnsiTheme="minorEastAsia" w:cs="MS-Mincho" w:hint="eastAsia"/>
          <w:kern w:val="0"/>
          <w:szCs w:val="21"/>
        </w:rPr>
        <w:t xml:space="preserve">　</w:t>
      </w:r>
      <w:r w:rsidR="00E978C8" w:rsidRPr="00025433">
        <w:rPr>
          <w:rFonts w:asciiTheme="minorEastAsia" w:hAnsiTheme="minorEastAsia" w:cs="MS-Mincho" w:hint="eastAsia"/>
          <w:kern w:val="0"/>
          <w:szCs w:val="21"/>
        </w:rPr>
        <w:t>南海トラフ地震臨時情報（調査中）、南海トラフ地震臨時情報（巨大地震</w:t>
      </w:r>
    </w:p>
    <w:p w:rsidR="00285DEF" w:rsidRPr="00025433" w:rsidRDefault="00E978C8" w:rsidP="00285DEF">
      <w:pPr>
        <w:autoSpaceDE w:val="0"/>
        <w:autoSpaceDN w:val="0"/>
        <w:adjustRightInd w:val="0"/>
        <w:spacing w:line="340" w:lineRule="exact"/>
        <w:ind w:firstLineChars="800" w:firstLine="1680"/>
        <w:jc w:val="left"/>
        <w:rPr>
          <w:rFonts w:asciiTheme="minorEastAsia" w:hAnsiTheme="minorEastAsia" w:cs="MS-Mincho"/>
          <w:kern w:val="0"/>
          <w:szCs w:val="21"/>
        </w:rPr>
      </w:pPr>
      <w:r w:rsidRPr="00025433">
        <w:rPr>
          <w:rFonts w:asciiTheme="minorEastAsia" w:hAnsiTheme="minorEastAsia" w:cs="MS-Mincho" w:hint="eastAsia"/>
          <w:kern w:val="0"/>
          <w:szCs w:val="21"/>
        </w:rPr>
        <w:t>警戒）、南海トラフ地震臨時情報（巨大地震注意）等が出された場合及び</w:t>
      </w:r>
    </w:p>
    <w:p w:rsidR="001E49CC" w:rsidRPr="00831A5A" w:rsidRDefault="001E49CC" w:rsidP="00285DEF">
      <w:pPr>
        <w:autoSpaceDE w:val="0"/>
        <w:autoSpaceDN w:val="0"/>
        <w:adjustRightInd w:val="0"/>
        <w:spacing w:line="340" w:lineRule="exact"/>
        <w:ind w:firstLineChars="800" w:firstLine="1680"/>
        <w:jc w:val="left"/>
        <w:rPr>
          <w:rFonts w:asciiTheme="minorEastAsia" w:hAnsiTheme="minorEastAsia" w:cs="MS-Mincho"/>
          <w:kern w:val="0"/>
          <w:szCs w:val="21"/>
        </w:rPr>
      </w:pPr>
      <w:r w:rsidRPr="00831A5A">
        <w:rPr>
          <w:rFonts w:asciiTheme="minorEastAsia" w:hAnsiTheme="minorEastAsia" w:cs="MS-Mincho" w:hint="eastAsia"/>
          <w:kern w:val="0"/>
          <w:szCs w:val="21"/>
        </w:rPr>
        <w:t>南海トラフ地震が発生した場合に従業員等が果たすべき役割</w:t>
      </w:r>
    </w:p>
    <w:p w:rsidR="001E49CC" w:rsidRPr="00025433" w:rsidRDefault="001E49CC" w:rsidP="006E1038">
      <w:pPr>
        <w:autoSpaceDE w:val="0"/>
        <w:autoSpaceDN w:val="0"/>
        <w:adjustRightInd w:val="0"/>
        <w:spacing w:line="340" w:lineRule="exact"/>
        <w:ind w:firstLineChars="400" w:firstLine="840"/>
        <w:jc w:val="left"/>
        <w:rPr>
          <w:rFonts w:asciiTheme="minorEastAsia" w:hAnsiTheme="minorEastAsia" w:cs="MS-Mincho"/>
          <w:kern w:val="0"/>
          <w:szCs w:val="21"/>
        </w:rPr>
      </w:pPr>
      <w:r w:rsidRPr="00025433">
        <w:rPr>
          <w:rFonts w:asciiTheme="minorEastAsia" w:hAnsiTheme="minorEastAsia" w:cs="MS-Mincho" w:hint="eastAsia"/>
          <w:kern w:val="0"/>
          <w:szCs w:val="21"/>
        </w:rPr>
        <w:lastRenderedPageBreak/>
        <w:t>（</w:t>
      </w:r>
      <w:r w:rsidR="00E978C8" w:rsidRPr="00025433">
        <w:rPr>
          <w:rFonts w:asciiTheme="minorEastAsia" w:hAnsiTheme="minorEastAsia" w:cs="MS-Mincho" w:hint="eastAsia"/>
          <w:kern w:val="0"/>
          <w:szCs w:val="21"/>
        </w:rPr>
        <w:t>カ</w:t>
      </w:r>
      <w:r w:rsidRPr="00025433">
        <w:rPr>
          <w:rFonts w:asciiTheme="minorEastAsia" w:hAnsiTheme="minorEastAsia" w:cs="MS-Mincho" w:hint="eastAsia"/>
          <w:kern w:val="0"/>
          <w:szCs w:val="21"/>
        </w:rPr>
        <w:t>）</w:t>
      </w:r>
      <w:r w:rsidR="006E1038" w:rsidRPr="00025433">
        <w:rPr>
          <w:rFonts w:asciiTheme="minorEastAsia" w:hAnsiTheme="minorEastAsia" w:cs="MS-Mincho" w:hint="eastAsia"/>
          <w:kern w:val="0"/>
          <w:szCs w:val="21"/>
        </w:rPr>
        <w:t xml:space="preserve">　</w:t>
      </w:r>
      <w:r w:rsidRPr="00025433">
        <w:rPr>
          <w:rFonts w:asciiTheme="minorEastAsia" w:hAnsiTheme="minorEastAsia" w:cs="MS-Mincho" w:hint="eastAsia"/>
          <w:kern w:val="0"/>
          <w:szCs w:val="21"/>
        </w:rPr>
        <w:t>南海トラフ地震防災対策として現在講じられている対策に関する知識</w:t>
      </w:r>
    </w:p>
    <w:p w:rsidR="001E49CC" w:rsidRPr="00831A5A" w:rsidRDefault="001E49CC" w:rsidP="006E1038">
      <w:pPr>
        <w:autoSpaceDE w:val="0"/>
        <w:autoSpaceDN w:val="0"/>
        <w:adjustRightInd w:val="0"/>
        <w:spacing w:line="340" w:lineRule="exact"/>
        <w:ind w:firstLineChars="400" w:firstLine="840"/>
        <w:jc w:val="left"/>
        <w:rPr>
          <w:rFonts w:asciiTheme="minorEastAsia" w:hAnsiTheme="minorEastAsia" w:cs="MS-Mincho"/>
          <w:kern w:val="0"/>
          <w:szCs w:val="21"/>
        </w:rPr>
      </w:pPr>
      <w:r w:rsidRPr="00025433">
        <w:rPr>
          <w:rFonts w:asciiTheme="minorEastAsia" w:hAnsiTheme="minorEastAsia" w:cs="MS-Mincho" w:hint="eastAsia"/>
          <w:kern w:val="0"/>
          <w:szCs w:val="21"/>
        </w:rPr>
        <w:t>（</w:t>
      </w:r>
      <w:r w:rsidR="00E978C8" w:rsidRPr="00025433">
        <w:rPr>
          <w:rFonts w:asciiTheme="minorEastAsia" w:hAnsiTheme="minorEastAsia" w:cs="MS-Mincho" w:hint="eastAsia"/>
          <w:kern w:val="0"/>
          <w:szCs w:val="21"/>
        </w:rPr>
        <w:t>キ</w:t>
      </w:r>
      <w:r w:rsidRPr="00025433">
        <w:rPr>
          <w:rFonts w:asciiTheme="minorEastAsia" w:hAnsiTheme="minorEastAsia" w:cs="MS-Mincho" w:hint="eastAsia"/>
          <w:kern w:val="0"/>
          <w:szCs w:val="21"/>
        </w:rPr>
        <w:t>）</w:t>
      </w:r>
      <w:r w:rsidR="006E1038" w:rsidRPr="00831A5A">
        <w:rPr>
          <w:rFonts w:asciiTheme="minorEastAsia" w:hAnsiTheme="minorEastAsia" w:cs="MS-Mincho" w:hint="eastAsia"/>
          <w:kern w:val="0"/>
          <w:szCs w:val="21"/>
        </w:rPr>
        <w:t xml:space="preserve">　</w:t>
      </w:r>
      <w:r w:rsidRPr="00831A5A">
        <w:rPr>
          <w:rFonts w:asciiTheme="minorEastAsia" w:hAnsiTheme="minorEastAsia" w:cs="MS-Mincho" w:hint="eastAsia"/>
          <w:kern w:val="0"/>
          <w:szCs w:val="21"/>
        </w:rPr>
        <w:t>南海トラフ地震対策として今後取り組む必要のある課題</w:t>
      </w:r>
    </w:p>
    <w:p w:rsidR="001E49CC" w:rsidRPr="00831A5A" w:rsidRDefault="001E49CC" w:rsidP="006E1038">
      <w:pPr>
        <w:autoSpaceDE w:val="0"/>
        <w:autoSpaceDN w:val="0"/>
        <w:adjustRightInd w:val="0"/>
        <w:spacing w:line="340" w:lineRule="exact"/>
        <w:ind w:firstLineChars="300" w:firstLine="630"/>
        <w:jc w:val="left"/>
        <w:rPr>
          <w:rFonts w:asciiTheme="minorEastAsia" w:hAnsiTheme="minorEastAsia" w:cs="MS-Mincho"/>
          <w:kern w:val="0"/>
          <w:szCs w:val="21"/>
        </w:rPr>
      </w:pPr>
      <w:r w:rsidRPr="00831A5A">
        <w:rPr>
          <w:rFonts w:asciiTheme="minorEastAsia" w:hAnsiTheme="minorEastAsia" w:cs="MS-Mincho" w:hint="eastAsia"/>
          <w:kern w:val="0"/>
          <w:szCs w:val="21"/>
        </w:rPr>
        <w:t>イ</w:t>
      </w:r>
      <w:r w:rsidR="006E1038" w:rsidRPr="00831A5A">
        <w:rPr>
          <w:rFonts w:asciiTheme="minorEastAsia" w:hAnsiTheme="minorEastAsia" w:cs="MS-Mincho" w:hint="eastAsia"/>
          <w:kern w:val="0"/>
          <w:szCs w:val="21"/>
        </w:rPr>
        <w:t xml:space="preserve">　</w:t>
      </w:r>
      <w:r w:rsidRPr="00831A5A">
        <w:rPr>
          <w:rFonts w:asciiTheme="minorEastAsia" w:hAnsiTheme="minorEastAsia" w:cs="MS-Mincho" w:hint="eastAsia"/>
          <w:kern w:val="0"/>
          <w:szCs w:val="21"/>
        </w:rPr>
        <w:t>顧客等が津波からの避難をはじめ的確な判断に基づいた行動ができるよう、営業</w:t>
      </w:r>
    </w:p>
    <w:p w:rsidR="001E49CC" w:rsidRPr="00831A5A" w:rsidRDefault="001E49CC" w:rsidP="006E1038">
      <w:pPr>
        <w:autoSpaceDE w:val="0"/>
        <w:autoSpaceDN w:val="0"/>
        <w:adjustRightInd w:val="0"/>
        <w:spacing w:line="340" w:lineRule="exact"/>
        <w:ind w:firstLineChars="400" w:firstLine="840"/>
        <w:jc w:val="left"/>
        <w:rPr>
          <w:rFonts w:asciiTheme="minorEastAsia" w:hAnsiTheme="minorEastAsia" w:cs="MS-Mincho"/>
          <w:kern w:val="0"/>
          <w:szCs w:val="21"/>
        </w:rPr>
      </w:pPr>
      <w:r w:rsidRPr="00831A5A">
        <w:rPr>
          <w:rFonts w:asciiTheme="minorEastAsia" w:hAnsiTheme="minorEastAsia" w:cs="MS-Mincho" w:hint="eastAsia"/>
          <w:kern w:val="0"/>
          <w:szCs w:val="21"/>
        </w:rPr>
        <w:t>者又は従業員が行う広報の実施方法及びその内容について定めること。</w:t>
      </w:r>
    </w:p>
    <w:p w:rsidR="001E49CC" w:rsidRPr="00831A5A" w:rsidRDefault="001E49CC" w:rsidP="00483B68">
      <w:pPr>
        <w:autoSpaceDE w:val="0"/>
        <w:autoSpaceDN w:val="0"/>
        <w:adjustRightInd w:val="0"/>
        <w:spacing w:line="340" w:lineRule="exact"/>
        <w:ind w:firstLineChars="500" w:firstLine="1050"/>
        <w:jc w:val="left"/>
        <w:rPr>
          <w:rFonts w:asciiTheme="minorEastAsia" w:hAnsiTheme="minorEastAsia" w:cs="MS-Mincho"/>
          <w:kern w:val="0"/>
          <w:szCs w:val="21"/>
        </w:rPr>
      </w:pPr>
      <w:r w:rsidRPr="00831A5A">
        <w:rPr>
          <w:rFonts w:asciiTheme="minorEastAsia" w:hAnsiTheme="minorEastAsia" w:cs="MS-Mincho" w:hint="eastAsia"/>
          <w:kern w:val="0"/>
          <w:szCs w:val="21"/>
        </w:rPr>
        <w:t>なお、広報の内容には、少なくとも次の事項を含めること。</w:t>
      </w:r>
    </w:p>
    <w:p w:rsidR="002A787B" w:rsidRPr="00025433" w:rsidRDefault="004858CB" w:rsidP="00285DEF">
      <w:pPr>
        <w:autoSpaceDE w:val="0"/>
        <w:autoSpaceDN w:val="0"/>
        <w:adjustRightInd w:val="0"/>
        <w:spacing w:line="340" w:lineRule="exact"/>
        <w:ind w:firstLineChars="400" w:firstLine="840"/>
        <w:jc w:val="left"/>
        <w:rPr>
          <w:rFonts w:asciiTheme="minorEastAsia" w:hAnsiTheme="minorEastAsia" w:cs="MS-Mincho"/>
          <w:kern w:val="0"/>
          <w:szCs w:val="21"/>
        </w:rPr>
      </w:pPr>
      <w:r w:rsidRPr="00025433">
        <w:rPr>
          <w:rFonts w:asciiTheme="minorEastAsia" w:hAnsiTheme="minorEastAsia" w:cs="MS-Mincho" w:hint="eastAsia"/>
          <w:kern w:val="0"/>
          <w:szCs w:val="21"/>
        </w:rPr>
        <w:t>（ア）</w:t>
      </w:r>
      <w:r w:rsidR="002A787B" w:rsidRPr="00025433">
        <w:rPr>
          <w:rFonts w:asciiTheme="minorEastAsia" w:hAnsiTheme="minorEastAsia" w:cs="MS-Mincho" w:hint="eastAsia"/>
          <w:kern w:val="0"/>
          <w:szCs w:val="21"/>
        </w:rPr>
        <w:t xml:space="preserve">　</w:t>
      </w:r>
      <w:r w:rsidR="00E978C8" w:rsidRPr="00025433">
        <w:rPr>
          <w:rFonts w:asciiTheme="minorEastAsia" w:hAnsiTheme="minorEastAsia" w:cs="MS-Mincho" w:hint="eastAsia"/>
          <w:kern w:val="0"/>
          <w:szCs w:val="21"/>
        </w:rPr>
        <w:t>南海トラフ地震臨時情報（調査中）、南海トラフ地震臨時情報（巨大地震警</w:t>
      </w:r>
    </w:p>
    <w:p w:rsidR="002A787B" w:rsidRPr="00025433" w:rsidRDefault="00E978C8" w:rsidP="002A787B">
      <w:pPr>
        <w:autoSpaceDE w:val="0"/>
        <w:autoSpaceDN w:val="0"/>
        <w:adjustRightInd w:val="0"/>
        <w:spacing w:line="340" w:lineRule="exact"/>
        <w:ind w:firstLineChars="800" w:firstLine="1680"/>
        <w:jc w:val="left"/>
        <w:rPr>
          <w:rFonts w:asciiTheme="minorEastAsia" w:hAnsiTheme="minorEastAsia" w:cs="MS-Mincho"/>
          <w:kern w:val="0"/>
          <w:szCs w:val="21"/>
        </w:rPr>
      </w:pPr>
      <w:r w:rsidRPr="00025433">
        <w:rPr>
          <w:rFonts w:asciiTheme="minorEastAsia" w:hAnsiTheme="minorEastAsia" w:cs="MS-Mincho" w:hint="eastAsia"/>
          <w:kern w:val="0"/>
          <w:szCs w:val="21"/>
        </w:rPr>
        <w:t>戒）、南海トラフ地震臨時情報（巨大地震注意）の内容及びこれに基づき取</w:t>
      </w:r>
    </w:p>
    <w:p w:rsidR="00E978C8" w:rsidRPr="00025433" w:rsidRDefault="00E978C8" w:rsidP="002A787B">
      <w:pPr>
        <w:autoSpaceDE w:val="0"/>
        <w:autoSpaceDN w:val="0"/>
        <w:adjustRightInd w:val="0"/>
        <w:spacing w:line="340" w:lineRule="exact"/>
        <w:ind w:firstLineChars="800" w:firstLine="1680"/>
        <w:jc w:val="left"/>
        <w:rPr>
          <w:rFonts w:asciiTheme="minorEastAsia" w:hAnsiTheme="minorEastAsia" w:cs="MS-Mincho"/>
          <w:kern w:val="0"/>
          <w:szCs w:val="21"/>
        </w:rPr>
      </w:pPr>
      <w:r w:rsidRPr="00025433">
        <w:rPr>
          <w:rFonts w:asciiTheme="minorEastAsia" w:hAnsiTheme="minorEastAsia" w:cs="MS-Mincho" w:hint="eastAsia"/>
          <w:kern w:val="0"/>
          <w:szCs w:val="21"/>
        </w:rPr>
        <w:t>られる措置の内容</w:t>
      </w:r>
    </w:p>
    <w:p w:rsidR="002A787B" w:rsidRPr="00025433" w:rsidRDefault="004858CB" w:rsidP="00285DEF">
      <w:pPr>
        <w:autoSpaceDE w:val="0"/>
        <w:autoSpaceDN w:val="0"/>
        <w:adjustRightInd w:val="0"/>
        <w:spacing w:line="340" w:lineRule="exact"/>
        <w:ind w:firstLineChars="400" w:firstLine="840"/>
        <w:jc w:val="left"/>
        <w:rPr>
          <w:rFonts w:asciiTheme="minorEastAsia" w:hAnsiTheme="minorEastAsia" w:cs="MS-Mincho"/>
          <w:kern w:val="0"/>
          <w:szCs w:val="21"/>
        </w:rPr>
      </w:pPr>
      <w:r w:rsidRPr="00025433">
        <w:rPr>
          <w:rFonts w:asciiTheme="minorEastAsia" w:hAnsiTheme="minorEastAsia" w:cs="MS-Mincho" w:hint="eastAsia"/>
          <w:kern w:val="0"/>
          <w:szCs w:val="21"/>
        </w:rPr>
        <w:t>（イ）</w:t>
      </w:r>
      <w:r w:rsidR="002A787B" w:rsidRPr="00025433">
        <w:rPr>
          <w:rFonts w:asciiTheme="minorEastAsia" w:hAnsiTheme="minorEastAsia" w:cs="MS-Mincho" w:hint="eastAsia"/>
          <w:kern w:val="0"/>
          <w:szCs w:val="21"/>
        </w:rPr>
        <w:t xml:space="preserve">　</w:t>
      </w:r>
      <w:r w:rsidRPr="00025433">
        <w:rPr>
          <w:rFonts w:asciiTheme="minorEastAsia" w:hAnsiTheme="minorEastAsia" w:cs="MS-Mincho" w:hint="eastAsia"/>
          <w:kern w:val="0"/>
          <w:szCs w:val="21"/>
        </w:rPr>
        <w:t>南海トラフ地震臨時情報（調査中）、南海トラフ地震臨時情報（巨大地震警</w:t>
      </w:r>
    </w:p>
    <w:p w:rsidR="002A787B" w:rsidRPr="00025433" w:rsidRDefault="004858CB" w:rsidP="002A787B">
      <w:pPr>
        <w:autoSpaceDE w:val="0"/>
        <w:autoSpaceDN w:val="0"/>
        <w:adjustRightInd w:val="0"/>
        <w:spacing w:line="340" w:lineRule="exact"/>
        <w:ind w:firstLineChars="800" w:firstLine="1680"/>
        <w:jc w:val="left"/>
        <w:rPr>
          <w:rFonts w:asciiTheme="minorEastAsia" w:hAnsiTheme="minorEastAsia" w:cs="MS-Mincho"/>
          <w:kern w:val="0"/>
          <w:szCs w:val="21"/>
        </w:rPr>
      </w:pPr>
      <w:r w:rsidRPr="00025433">
        <w:rPr>
          <w:rFonts w:asciiTheme="minorEastAsia" w:hAnsiTheme="minorEastAsia" w:cs="MS-Mincho" w:hint="eastAsia"/>
          <w:kern w:val="0"/>
          <w:szCs w:val="21"/>
        </w:rPr>
        <w:t>戒）、南海トラフ地震臨時情報（巨大地震注意）等が出された場合</w:t>
      </w:r>
      <w:r w:rsidR="00545F8C" w:rsidRPr="00025433">
        <w:rPr>
          <w:rFonts w:asciiTheme="minorEastAsia" w:hAnsiTheme="minorEastAsia" w:cs="MS-Mincho" w:hint="eastAsia"/>
          <w:kern w:val="0"/>
          <w:szCs w:val="21"/>
        </w:rPr>
        <w:t>及び</w:t>
      </w:r>
      <w:r w:rsidR="001E49CC" w:rsidRPr="00025433">
        <w:rPr>
          <w:rFonts w:asciiTheme="minorEastAsia" w:hAnsiTheme="minorEastAsia" w:cs="MS-Mincho" w:hint="eastAsia"/>
          <w:kern w:val="0"/>
          <w:szCs w:val="21"/>
        </w:rPr>
        <w:t>南海</w:t>
      </w:r>
    </w:p>
    <w:p w:rsidR="002A787B" w:rsidRPr="00025433" w:rsidRDefault="001E49CC" w:rsidP="002A787B">
      <w:pPr>
        <w:autoSpaceDE w:val="0"/>
        <w:autoSpaceDN w:val="0"/>
        <w:adjustRightInd w:val="0"/>
        <w:spacing w:line="340" w:lineRule="exact"/>
        <w:ind w:firstLineChars="800" w:firstLine="1680"/>
        <w:jc w:val="left"/>
        <w:rPr>
          <w:rFonts w:asciiTheme="minorEastAsia" w:hAnsiTheme="minorEastAsia" w:cs="MS-Mincho"/>
          <w:kern w:val="0"/>
          <w:szCs w:val="21"/>
        </w:rPr>
      </w:pPr>
      <w:r w:rsidRPr="00025433">
        <w:rPr>
          <w:rFonts w:asciiTheme="minorEastAsia" w:hAnsiTheme="minorEastAsia" w:cs="MS-Mincho" w:hint="eastAsia"/>
          <w:kern w:val="0"/>
          <w:szCs w:val="21"/>
        </w:rPr>
        <w:t>トラフ地震が発生した場合に、出火防止、顧客同士が協力して行う救助活動、</w:t>
      </w:r>
    </w:p>
    <w:p w:rsidR="001E49CC" w:rsidRPr="00025433" w:rsidRDefault="001E49CC" w:rsidP="002A787B">
      <w:pPr>
        <w:autoSpaceDE w:val="0"/>
        <w:autoSpaceDN w:val="0"/>
        <w:adjustRightInd w:val="0"/>
        <w:spacing w:line="340" w:lineRule="exact"/>
        <w:ind w:firstLineChars="800" w:firstLine="1680"/>
        <w:jc w:val="left"/>
        <w:rPr>
          <w:rFonts w:asciiTheme="minorEastAsia" w:hAnsiTheme="minorEastAsia" w:cs="MS-Mincho"/>
          <w:kern w:val="0"/>
          <w:szCs w:val="21"/>
        </w:rPr>
      </w:pPr>
      <w:r w:rsidRPr="00025433">
        <w:rPr>
          <w:rFonts w:asciiTheme="minorEastAsia" w:hAnsiTheme="minorEastAsia" w:cs="MS-Mincho" w:hint="eastAsia"/>
          <w:kern w:val="0"/>
          <w:szCs w:val="21"/>
        </w:rPr>
        <w:t>自動車運行の自粛等、防災上とるべき行動に関する知識</w:t>
      </w:r>
    </w:p>
    <w:p w:rsidR="001E49CC" w:rsidRPr="00025433" w:rsidRDefault="001E49CC" w:rsidP="006E1038">
      <w:pPr>
        <w:autoSpaceDE w:val="0"/>
        <w:autoSpaceDN w:val="0"/>
        <w:adjustRightInd w:val="0"/>
        <w:spacing w:line="340" w:lineRule="exact"/>
        <w:ind w:firstLineChars="400" w:firstLine="840"/>
        <w:jc w:val="left"/>
        <w:rPr>
          <w:rFonts w:asciiTheme="minorEastAsia" w:hAnsiTheme="minorEastAsia" w:cs="MS-Mincho"/>
          <w:kern w:val="0"/>
          <w:szCs w:val="21"/>
        </w:rPr>
      </w:pPr>
      <w:r w:rsidRPr="00025433">
        <w:rPr>
          <w:rFonts w:asciiTheme="minorEastAsia" w:hAnsiTheme="minorEastAsia" w:cs="MS-Mincho" w:hint="eastAsia"/>
          <w:kern w:val="0"/>
          <w:szCs w:val="21"/>
        </w:rPr>
        <w:t>（</w:t>
      </w:r>
      <w:r w:rsidR="004858CB" w:rsidRPr="00025433">
        <w:rPr>
          <w:rFonts w:asciiTheme="minorEastAsia" w:hAnsiTheme="minorEastAsia" w:cs="MS-Mincho" w:hint="eastAsia"/>
          <w:kern w:val="0"/>
          <w:szCs w:val="21"/>
        </w:rPr>
        <w:t>ウ</w:t>
      </w:r>
      <w:r w:rsidRPr="00025433">
        <w:rPr>
          <w:rFonts w:asciiTheme="minorEastAsia" w:hAnsiTheme="minorEastAsia" w:cs="MS-Mincho" w:hint="eastAsia"/>
          <w:kern w:val="0"/>
          <w:szCs w:val="21"/>
        </w:rPr>
        <w:t>）</w:t>
      </w:r>
      <w:r w:rsidR="002A787B" w:rsidRPr="00025433">
        <w:rPr>
          <w:rFonts w:asciiTheme="minorEastAsia" w:hAnsiTheme="minorEastAsia" w:cs="MS-Mincho" w:hint="eastAsia"/>
          <w:kern w:val="0"/>
          <w:szCs w:val="21"/>
        </w:rPr>
        <w:t xml:space="preserve">　</w:t>
      </w:r>
      <w:r w:rsidRPr="00025433">
        <w:rPr>
          <w:rFonts w:asciiTheme="minorEastAsia" w:hAnsiTheme="minorEastAsia" w:cs="MS-Mincho" w:hint="eastAsia"/>
          <w:kern w:val="0"/>
          <w:szCs w:val="21"/>
        </w:rPr>
        <w:t>正確な情報入手の方法</w:t>
      </w:r>
    </w:p>
    <w:p w:rsidR="001E49CC" w:rsidRPr="00025433" w:rsidRDefault="001E49CC" w:rsidP="006E1038">
      <w:pPr>
        <w:autoSpaceDE w:val="0"/>
        <w:autoSpaceDN w:val="0"/>
        <w:adjustRightInd w:val="0"/>
        <w:spacing w:line="340" w:lineRule="exact"/>
        <w:ind w:firstLineChars="400" w:firstLine="840"/>
        <w:jc w:val="left"/>
        <w:rPr>
          <w:rFonts w:asciiTheme="minorEastAsia" w:hAnsiTheme="minorEastAsia" w:cs="MS-Mincho"/>
          <w:kern w:val="0"/>
          <w:szCs w:val="21"/>
        </w:rPr>
      </w:pPr>
      <w:r w:rsidRPr="00025433">
        <w:rPr>
          <w:rFonts w:asciiTheme="minorEastAsia" w:hAnsiTheme="minorEastAsia" w:cs="MS-Mincho" w:hint="eastAsia"/>
          <w:kern w:val="0"/>
          <w:szCs w:val="21"/>
        </w:rPr>
        <w:t>（</w:t>
      </w:r>
      <w:r w:rsidR="004858CB" w:rsidRPr="00025433">
        <w:rPr>
          <w:rFonts w:asciiTheme="minorEastAsia" w:hAnsiTheme="minorEastAsia" w:cs="MS-Mincho" w:hint="eastAsia"/>
          <w:kern w:val="0"/>
          <w:szCs w:val="21"/>
        </w:rPr>
        <w:t>エ</w:t>
      </w:r>
      <w:r w:rsidRPr="00025433">
        <w:rPr>
          <w:rFonts w:asciiTheme="minorEastAsia" w:hAnsiTheme="minorEastAsia" w:cs="MS-Mincho" w:hint="eastAsia"/>
          <w:kern w:val="0"/>
          <w:szCs w:val="21"/>
        </w:rPr>
        <w:t>）</w:t>
      </w:r>
      <w:r w:rsidR="002A787B" w:rsidRPr="00025433">
        <w:rPr>
          <w:rFonts w:asciiTheme="minorEastAsia" w:hAnsiTheme="minorEastAsia" w:cs="MS-Mincho" w:hint="eastAsia"/>
          <w:kern w:val="0"/>
          <w:szCs w:val="21"/>
        </w:rPr>
        <w:t xml:space="preserve">　</w:t>
      </w:r>
      <w:r w:rsidRPr="00025433">
        <w:rPr>
          <w:rFonts w:asciiTheme="minorEastAsia" w:hAnsiTheme="minorEastAsia" w:cs="MS-Mincho" w:hint="eastAsia"/>
          <w:kern w:val="0"/>
          <w:szCs w:val="21"/>
        </w:rPr>
        <w:t>防災関係機関が講ずる災害応急対策等の内容</w:t>
      </w:r>
    </w:p>
    <w:p w:rsidR="001E49CC" w:rsidRPr="00025433" w:rsidRDefault="001E49CC" w:rsidP="006E1038">
      <w:pPr>
        <w:autoSpaceDE w:val="0"/>
        <w:autoSpaceDN w:val="0"/>
        <w:adjustRightInd w:val="0"/>
        <w:spacing w:line="340" w:lineRule="exact"/>
        <w:ind w:firstLineChars="400" w:firstLine="840"/>
        <w:jc w:val="left"/>
        <w:rPr>
          <w:rFonts w:asciiTheme="minorEastAsia" w:hAnsiTheme="minorEastAsia" w:cs="MS-Mincho"/>
          <w:kern w:val="0"/>
          <w:szCs w:val="21"/>
        </w:rPr>
      </w:pPr>
      <w:r w:rsidRPr="00025433">
        <w:rPr>
          <w:rFonts w:asciiTheme="minorEastAsia" w:hAnsiTheme="minorEastAsia" w:cs="MS-Mincho" w:hint="eastAsia"/>
          <w:kern w:val="0"/>
          <w:szCs w:val="21"/>
        </w:rPr>
        <w:t>（</w:t>
      </w:r>
      <w:r w:rsidR="004858CB" w:rsidRPr="00025433">
        <w:rPr>
          <w:rFonts w:asciiTheme="minorEastAsia" w:hAnsiTheme="minorEastAsia" w:cs="MS-Mincho" w:hint="eastAsia"/>
          <w:kern w:val="0"/>
          <w:szCs w:val="21"/>
        </w:rPr>
        <w:t>オ</w:t>
      </w:r>
      <w:r w:rsidRPr="00025433">
        <w:rPr>
          <w:rFonts w:asciiTheme="minorEastAsia" w:hAnsiTheme="minorEastAsia" w:cs="MS-Mincho" w:hint="eastAsia"/>
          <w:kern w:val="0"/>
          <w:szCs w:val="21"/>
        </w:rPr>
        <w:t>）</w:t>
      </w:r>
      <w:r w:rsidR="002A787B" w:rsidRPr="00025433">
        <w:rPr>
          <w:rFonts w:asciiTheme="minorEastAsia" w:hAnsiTheme="minorEastAsia" w:cs="MS-Mincho" w:hint="eastAsia"/>
          <w:kern w:val="0"/>
          <w:szCs w:val="21"/>
        </w:rPr>
        <w:t xml:space="preserve">　</w:t>
      </w:r>
      <w:r w:rsidRPr="00025433">
        <w:rPr>
          <w:rFonts w:asciiTheme="minorEastAsia" w:hAnsiTheme="minorEastAsia" w:cs="MS-Mincho" w:hint="eastAsia"/>
          <w:kern w:val="0"/>
          <w:szCs w:val="21"/>
        </w:rPr>
        <w:t>各地域における避難対象地域、急傾斜地崩壊危険箇所等に関する知識</w:t>
      </w:r>
    </w:p>
    <w:p w:rsidR="001E49CC" w:rsidRPr="00831A5A" w:rsidRDefault="001E49CC" w:rsidP="006E1038">
      <w:pPr>
        <w:autoSpaceDE w:val="0"/>
        <w:autoSpaceDN w:val="0"/>
        <w:adjustRightInd w:val="0"/>
        <w:spacing w:line="340" w:lineRule="exact"/>
        <w:ind w:firstLineChars="400" w:firstLine="840"/>
        <w:jc w:val="left"/>
        <w:rPr>
          <w:rFonts w:asciiTheme="minorEastAsia" w:hAnsiTheme="minorEastAsia" w:cs="MS-Mincho"/>
          <w:kern w:val="0"/>
          <w:szCs w:val="21"/>
        </w:rPr>
      </w:pPr>
      <w:r w:rsidRPr="00025433">
        <w:rPr>
          <w:rFonts w:asciiTheme="minorEastAsia" w:hAnsiTheme="minorEastAsia" w:cs="MS-Mincho" w:hint="eastAsia"/>
          <w:kern w:val="0"/>
          <w:szCs w:val="21"/>
        </w:rPr>
        <w:t>（</w:t>
      </w:r>
      <w:r w:rsidR="004858CB" w:rsidRPr="00025433">
        <w:rPr>
          <w:rFonts w:asciiTheme="minorEastAsia" w:hAnsiTheme="minorEastAsia" w:cs="MS-Mincho" w:hint="eastAsia"/>
          <w:kern w:val="0"/>
          <w:szCs w:val="21"/>
        </w:rPr>
        <w:t>カ</w:t>
      </w:r>
      <w:r w:rsidRPr="00025433">
        <w:rPr>
          <w:rFonts w:asciiTheme="minorEastAsia" w:hAnsiTheme="minorEastAsia" w:cs="MS-Mincho" w:hint="eastAsia"/>
          <w:kern w:val="0"/>
          <w:szCs w:val="21"/>
        </w:rPr>
        <w:t>）</w:t>
      </w:r>
      <w:r w:rsidR="002A787B" w:rsidRPr="00025433">
        <w:rPr>
          <w:rFonts w:asciiTheme="minorEastAsia" w:hAnsiTheme="minorEastAsia" w:cs="MS-Mincho" w:hint="eastAsia"/>
          <w:kern w:val="0"/>
          <w:szCs w:val="21"/>
        </w:rPr>
        <w:t xml:space="preserve">　</w:t>
      </w:r>
      <w:r w:rsidRPr="00025433">
        <w:rPr>
          <w:rFonts w:asciiTheme="minorEastAsia" w:hAnsiTheme="minorEastAsia" w:cs="MS-Mincho" w:hint="eastAsia"/>
          <w:kern w:val="0"/>
          <w:szCs w:val="21"/>
        </w:rPr>
        <w:t>各地域におけ</w:t>
      </w:r>
      <w:r w:rsidRPr="00831A5A">
        <w:rPr>
          <w:rFonts w:asciiTheme="minorEastAsia" w:hAnsiTheme="minorEastAsia" w:cs="MS-Mincho" w:hint="eastAsia"/>
          <w:kern w:val="0"/>
          <w:szCs w:val="21"/>
        </w:rPr>
        <w:t>る避難場所及び避難経路に関する知識</w:t>
      </w:r>
    </w:p>
    <w:p w:rsidR="007B0D8C" w:rsidRDefault="007B0D8C" w:rsidP="006E1038">
      <w:pPr>
        <w:autoSpaceDE w:val="0"/>
        <w:autoSpaceDN w:val="0"/>
        <w:adjustRightInd w:val="0"/>
        <w:spacing w:line="340" w:lineRule="exact"/>
        <w:ind w:firstLineChars="400" w:firstLine="840"/>
        <w:jc w:val="left"/>
        <w:rPr>
          <w:rFonts w:ascii="MS-Mincho" w:cs="MS-Mincho"/>
          <w:kern w:val="0"/>
          <w:szCs w:val="21"/>
        </w:rPr>
      </w:pPr>
    </w:p>
    <w:p w:rsidR="00134897" w:rsidRDefault="00134897" w:rsidP="007B0D8C">
      <w:pPr>
        <w:spacing w:line="220" w:lineRule="exact"/>
        <w:jc w:val="left"/>
        <w:rPr>
          <w:rFonts w:ascii="MS-Mincho" w:eastAsia="MS-Mincho" w:cs="MS-Mincho"/>
          <w:kern w:val="0"/>
          <w:sz w:val="18"/>
          <w:szCs w:val="18"/>
        </w:rPr>
        <w:sectPr w:rsidR="00134897" w:rsidSect="00E1529B">
          <w:headerReference w:type="even" r:id="rId7"/>
          <w:headerReference w:type="default" r:id="rId8"/>
          <w:footerReference w:type="even" r:id="rId9"/>
          <w:footerReference w:type="default" r:id="rId10"/>
          <w:headerReference w:type="first" r:id="rId11"/>
          <w:footerReference w:type="first" r:id="rId12"/>
          <w:pgSz w:w="11906" w:h="16838"/>
          <w:pgMar w:top="1701" w:right="1416" w:bottom="1418" w:left="1701" w:header="851" w:footer="992" w:gutter="0"/>
          <w:cols w:space="425"/>
          <w:docGrid w:type="lines" w:linePitch="360"/>
        </w:sectPr>
      </w:pPr>
    </w:p>
    <w:tbl>
      <w:tblPr>
        <w:tblStyle w:val="a4"/>
        <w:tblW w:w="15877" w:type="dxa"/>
        <w:tblInd w:w="-34" w:type="dxa"/>
        <w:tblLook w:val="04A0" w:firstRow="1" w:lastRow="0" w:firstColumn="1" w:lastColumn="0" w:noHBand="0" w:noVBand="1"/>
      </w:tblPr>
      <w:tblGrid>
        <w:gridCol w:w="2552"/>
        <w:gridCol w:w="4536"/>
        <w:gridCol w:w="2268"/>
        <w:gridCol w:w="2410"/>
        <w:gridCol w:w="1701"/>
        <w:gridCol w:w="2410"/>
      </w:tblGrid>
      <w:tr w:rsidR="007B0D8C" w:rsidRPr="009B6D18" w:rsidTr="007B0D8C">
        <w:trPr>
          <w:trHeight w:val="423"/>
        </w:trPr>
        <w:tc>
          <w:tcPr>
            <w:tcW w:w="15877" w:type="dxa"/>
            <w:gridSpan w:val="6"/>
            <w:tcBorders>
              <w:top w:val="nil"/>
              <w:left w:val="nil"/>
              <w:bottom w:val="single" w:sz="12" w:space="0" w:color="auto"/>
              <w:right w:val="nil"/>
            </w:tcBorders>
            <w:vAlign w:val="center"/>
          </w:tcPr>
          <w:p w:rsidR="007B0D8C" w:rsidRPr="007E03C5" w:rsidRDefault="00134897" w:rsidP="00134897">
            <w:pPr>
              <w:spacing w:line="220" w:lineRule="exact"/>
              <w:jc w:val="left"/>
              <w:rPr>
                <w:rFonts w:ascii="MS-Mincho" w:eastAsia="MS-Mincho" w:cs="MS-Mincho"/>
                <w:kern w:val="0"/>
                <w:sz w:val="18"/>
                <w:szCs w:val="18"/>
              </w:rPr>
            </w:pPr>
            <w:r>
              <w:rPr>
                <w:rFonts w:asciiTheme="minorEastAsia" w:hAnsiTheme="minorEastAsia" w:cs="MS-Mincho" w:hint="eastAsia"/>
                <w:kern w:val="0"/>
                <w:sz w:val="18"/>
                <w:szCs w:val="18"/>
              </w:rPr>
              <w:lastRenderedPageBreak/>
              <w:t xml:space="preserve">別紙１　</w:t>
            </w:r>
            <w:r w:rsidR="007B0D8C" w:rsidRPr="007E03C5">
              <w:rPr>
                <w:rFonts w:ascii="MS-Mincho" w:eastAsia="MS-Mincho" w:cs="MS-Mincho" w:hint="eastAsia"/>
                <w:kern w:val="0"/>
                <w:sz w:val="18"/>
                <w:szCs w:val="18"/>
              </w:rPr>
              <w:t>作成義務者の一覧表</w:t>
            </w:r>
            <w:r w:rsidR="007B0D8C">
              <w:rPr>
                <w:rFonts w:ascii="MS-Mincho" w:eastAsia="MS-Mincho" w:cs="MS-Mincho" w:hint="eastAsia"/>
                <w:kern w:val="0"/>
                <w:sz w:val="18"/>
                <w:szCs w:val="18"/>
              </w:rPr>
              <w:t xml:space="preserve">　　　　　　　　　　　　　　　　　　　　　　　　　　　　　　　　　　　　　　　　　　　　　　　　　　　　　　　　　　　　　　　</w:t>
            </w:r>
          </w:p>
        </w:tc>
      </w:tr>
      <w:tr w:rsidR="007B0D8C" w:rsidRPr="009B6D18" w:rsidTr="007B0D8C">
        <w:trPr>
          <w:trHeight w:val="423"/>
        </w:trPr>
        <w:tc>
          <w:tcPr>
            <w:tcW w:w="2552" w:type="dxa"/>
            <w:tcBorders>
              <w:bottom w:val="single" w:sz="12" w:space="0" w:color="auto"/>
            </w:tcBorders>
            <w:vAlign w:val="center"/>
          </w:tcPr>
          <w:p w:rsidR="007B0D8C" w:rsidRPr="009B6D18" w:rsidRDefault="007B0D8C" w:rsidP="007B0D8C">
            <w:pPr>
              <w:spacing w:line="220" w:lineRule="exact"/>
              <w:jc w:val="center"/>
              <w:rPr>
                <w:sz w:val="14"/>
                <w:szCs w:val="14"/>
              </w:rPr>
            </w:pPr>
            <w:r w:rsidRPr="009B6D18">
              <w:rPr>
                <w:rFonts w:ascii="MS-Mincho" w:eastAsia="MS-Mincho" w:cs="MS-Mincho" w:hint="eastAsia"/>
                <w:kern w:val="0"/>
                <w:sz w:val="14"/>
                <w:szCs w:val="14"/>
              </w:rPr>
              <w:t>施設又は事業の種類</w:t>
            </w:r>
          </w:p>
        </w:tc>
        <w:tc>
          <w:tcPr>
            <w:tcW w:w="4536" w:type="dxa"/>
            <w:tcBorders>
              <w:bottom w:val="single" w:sz="12" w:space="0" w:color="auto"/>
            </w:tcBorders>
            <w:vAlign w:val="center"/>
          </w:tcPr>
          <w:p w:rsidR="007B0D8C" w:rsidRPr="009B6D18" w:rsidRDefault="007B0D8C" w:rsidP="007B0D8C">
            <w:pPr>
              <w:spacing w:line="220" w:lineRule="exact"/>
              <w:jc w:val="center"/>
              <w:rPr>
                <w:sz w:val="14"/>
                <w:szCs w:val="14"/>
              </w:rPr>
            </w:pPr>
            <w:r w:rsidRPr="009B6D18">
              <w:rPr>
                <w:rFonts w:ascii="MS-Mincho" w:eastAsia="MS-Mincho" w:cs="MS-Mincho" w:hint="eastAsia"/>
                <w:kern w:val="0"/>
                <w:sz w:val="14"/>
                <w:szCs w:val="14"/>
              </w:rPr>
              <w:t>該当施設・事業及び根拠法令</w:t>
            </w:r>
          </w:p>
        </w:tc>
        <w:tc>
          <w:tcPr>
            <w:tcW w:w="2268" w:type="dxa"/>
            <w:tcBorders>
              <w:bottom w:val="single" w:sz="12" w:space="0" w:color="auto"/>
            </w:tcBorders>
            <w:vAlign w:val="center"/>
          </w:tcPr>
          <w:p w:rsidR="007B0D8C" w:rsidRDefault="007B0D8C" w:rsidP="007B0D8C">
            <w:pPr>
              <w:autoSpaceDE w:val="0"/>
              <w:autoSpaceDN w:val="0"/>
              <w:adjustRightInd w:val="0"/>
              <w:spacing w:line="220" w:lineRule="exact"/>
              <w:jc w:val="center"/>
              <w:rPr>
                <w:rFonts w:ascii="MS-Mincho" w:eastAsia="MS-Mincho" w:cs="MS-Mincho"/>
                <w:kern w:val="0"/>
                <w:sz w:val="14"/>
                <w:szCs w:val="14"/>
              </w:rPr>
            </w:pPr>
            <w:r w:rsidRPr="009B6D18">
              <w:rPr>
                <w:rFonts w:ascii="MS-Mincho" w:eastAsia="MS-Mincho" w:cs="MS-Mincho" w:hint="eastAsia"/>
                <w:kern w:val="0"/>
                <w:sz w:val="14"/>
                <w:szCs w:val="14"/>
              </w:rPr>
              <w:t>作成すべき計画又は規程と</w:t>
            </w:r>
          </w:p>
          <w:p w:rsidR="007B0D8C" w:rsidRPr="009B6D18" w:rsidRDefault="007B0D8C" w:rsidP="007B0D8C">
            <w:pPr>
              <w:autoSpaceDE w:val="0"/>
              <w:autoSpaceDN w:val="0"/>
              <w:adjustRightInd w:val="0"/>
              <w:spacing w:line="220" w:lineRule="exact"/>
              <w:jc w:val="center"/>
              <w:rPr>
                <w:sz w:val="14"/>
                <w:szCs w:val="14"/>
              </w:rPr>
            </w:pPr>
            <w:r w:rsidRPr="009B6D18">
              <w:rPr>
                <w:rFonts w:ascii="MS-Mincho" w:eastAsia="MS-Mincho" w:cs="MS-Mincho" w:hint="eastAsia"/>
                <w:kern w:val="0"/>
                <w:sz w:val="14"/>
                <w:szCs w:val="14"/>
              </w:rPr>
              <w:t>根拠法令</w:t>
            </w:r>
          </w:p>
        </w:tc>
        <w:tc>
          <w:tcPr>
            <w:tcW w:w="2410" w:type="dxa"/>
            <w:tcBorders>
              <w:bottom w:val="single" w:sz="12" w:space="0" w:color="auto"/>
            </w:tcBorders>
            <w:vAlign w:val="center"/>
          </w:tcPr>
          <w:p w:rsidR="007B0D8C" w:rsidRPr="009B6D18" w:rsidRDefault="007B0D8C" w:rsidP="007B0D8C">
            <w:pPr>
              <w:spacing w:line="220" w:lineRule="exact"/>
              <w:jc w:val="center"/>
              <w:rPr>
                <w:sz w:val="14"/>
                <w:szCs w:val="14"/>
              </w:rPr>
            </w:pPr>
            <w:r w:rsidRPr="009B6D18">
              <w:rPr>
                <w:rFonts w:ascii="MS-Mincho" w:eastAsia="MS-Mincho" w:cs="MS-Mincho" w:hint="eastAsia"/>
                <w:kern w:val="0"/>
                <w:sz w:val="14"/>
                <w:szCs w:val="14"/>
              </w:rPr>
              <w:t>提出先</w:t>
            </w:r>
          </w:p>
        </w:tc>
        <w:tc>
          <w:tcPr>
            <w:tcW w:w="1701" w:type="dxa"/>
            <w:tcBorders>
              <w:bottom w:val="single" w:sz="12" w:space="0" w:color="auto"/>
            </w:tcBorders>
            <w:vAlign w:val="center"/>
          </w:tcPr>
          <w:p w:rsidR="007B0D8C" w:rsidRPr="009B6D18" w:rsidRDefault="007B0D8C" w:rsidP="007B0D8C">
            <w:pPr>
              <w:spacing w:line="220" w:lineRule="exact"/>
              <w:jc w:val="center"/>
              <w:rPr>
                <w:sz w:val="14"/>
                <w:szCs w:val="14"/>
              </w:rPr>
            </w:pPr>
            <w:r w:rsidRPr="009B6D18">
              <w:rPr>
                <w:rFonts w:ascii="MS-Mincho" w:eastAsia="MS-Mincho" w:cs="MS-Mincho" w:hint="eastAsia"/>
                <w:kern w:val="0"/>
                <w:sz w:val="14"/>
                <w:szCs w:val="14"/>
              </w:rPr>
              <w:t>提出部数（写しの部数）</w:t>
            </w:r>
          </w:p>
        </w:tc>
        <w:tc>
          <w:tcPr>
            <w:tcW w:w="2410" w:type="dxa"/>
            <w:tcBorders>
              <w:bottom w:val="single" w:sz="12" w:space="0" w:color="auto"/>
            </w:tcBorders>
            <w:vAlign w:val="center"/>
          </w:tcPr>
          <w:p w:rsidR="007B0D8C" w:rsidRPr="009B6D18" w:rsidRDefault="007B0D8C" w:rsidP="007B0D8C">
            <w:pPr>
              <w:spacing w:line="220" w:lineRule="exact"/>
              <w:jc w:val="center"/>
              <w:rPr>
                <w:sz w:val="14"/>
                <w:szCs w:val="14"/>
              </w:rPr>
            </w:pPr>
            <w:r w:rsidRPr="009B6D18">
              <w:rPr>
                <w:rFonts w:ascii="MS-Mincho" w:eastAsia="MS-Mincho" w:cs="MS-Mincho" w:hint="eastAsia"/>
                <w:kern w:val="0"/>
                <w:sz w:val="14"/>
                <w:szCs w:val="14"/>
              </w:rPr>
              <w:t>届出書又は送付書に添付する書類</w:t>
            </w:r>
          </w:p>
        </w:tc>
      </w:tr>
      <w:tr w:rsidR="007B0D8C" w:rsidRPr="009B6D18" w:rsidTr="007B0D8C">
        <w:tc>
          <w:tcPr>
            <w:tcW w:w="2552" w:type="dxa"/>
            <w:vMerge w:val="restart"/>
            <w:tcBorders>
              <w:top w:val="single" w:sz="12" w:space="0" w:color="auto"/>
            </w:tcBorders>
          </w:tcPr>
          <w:p w:rsidR="007B0D8C" w:rsidRPr="009B6D18" w:rsidRDefault="007B0D8C" w:rsidP="007B0D8C">
            <w:pPr>
              <w:spacing w:line="260" w:lineRule="exact"/>
              <w:rPr>
                <w:sz w:val="14"/>
                <w:szCs w:val="14"/>
              </w:rPr>
            </w:pPr>
            <w:r w:rsidRPr="009B6D18">
              <w:rPr>
                <w:rFonts w:hint="eastAsia"/>
                <w:sz w:val="14"/>
                <w:szCs w:val="14"/>
              </w:rPr>
              <w:t>南海トラフ地震に係る地震防災対策</w:t>
            </w:r>
          </w:p>
          <w:p w:rsidR="007B0D8C" w:rsidRPr="009B6D18" w:rsidRDefault="007B0D8C" w:rsidP="007B0D8C">
            <w:pPr>
              <w:spacing w:line="260" w:lineRule="exact"/>
              <w:rPr>
                <w:sz w:val="14"/>
                <w:szCs w:val="14"/>
              </w:rPr>
            </w:pPr>
            <w:r w:rsidRPr="009B6D18">
              <w:rPr>
                <w:rFonts w:hint="eastAsia"/>
                <w:sz w:val="14"/>
                <w:szCs w:val="14"/>
              </w:rPr>
              <w:t>の推進に関する特別措置法施行令</w:t>
            </w:r>
          </w:p>
          <w:p w:rsidR="007B0D8C" w:rsidRPr="009B6D18" w:rsidRDefault="007B0D8C" w:rsidP="007B0D8C">
            <w:pPr>
              <w:spacing w:line="260" w:lineRule="exact"/>
              <w:rPr>
                <w:sz w:val="14"/>
                <w:szCs w:val="14"/>
              </w:rPr>
            </w:pPr>
            <w:r w:rsidRPr="009B6D18">
              <w:rPr>
                <w:rFonts w:hint="eastAsia"/>
                <w:sz w:val="14"/>
                <w:szCs w:val="14"/>
              </w:rPr>
              <w:t>（以下「政令」という。）第３条第１</w:t>
            </w:r>
          </w:p>
          <w:p w:rsidR="007B0D8C" w:rsidRPr="009B6D18" w:rsidRDefault="007B0D8C" w:rsidP="007B0D8C">
            <w:pPr>
              <w:spacing w:line="260" w:lineRule="exact"/>
              <w:rPr>
                <w:sz w:val="14"/>
                <w:szCs w:val="14"/>
              </w:rPr>
            </w:pPr>
            <w:r w:rsidRPr="009B6D18">
              <w:rPr>
                <w:rFonts w:hint="eastAsia"/>
                <w:sz w:val="14"/>
                <w:szCs w:val="14"/>
              </w:rPr>
              <w:t>号に規定する施設</w:t>
            </w:r>
          </w:p>
        </w:tc>
        <w:tc>
          <w:tcPr>
            <w:tcW w:w="4536" w:type="dxa"/>
            <w:tcBorders>
              <w:top w:val="single" w:sz="12" w:space="0" w:color="auto"/>
            </w:tcBorders>
          </w:tcPr>
          <w:p w:rsidR="007B0D8C" w:rsidRPr="009B6D18" w:rsidRDefault="007B0D8C" w:rsidP="007B0D8C">
            <w:pPr>
              <w:spacing w:line="280" w:lineRule="exact"/>
              <w:rPr>
                <w:sz w:val="14"/>
                <w:szCs w:val="14"/>
              </w:rPr>
            </w:pPr>
            <w:r w:rsidRPr="009B6D18">
              <w:rPr>
                <w:rFonts w:hint="eastAsia"/>
                <w:sz w:val="14"/>
                <w:szCs w:val="14"/>
              </w:rPr>
              <w:t>１項</w:t>
            </w:r>
            <w:r w:rsidRPr="009B6D18">
              <w:rPr>
                <w:rFonts w:hint="eastAsia"/>
                <w:sz w:val="14"/>
                <w:szCs w:val="14"/>
              </w:rPr>
              <w:t xml:space="preserve"> </w:t>
            </w:r>
            <w:r w:rsidRPr="009B6D18">
              <w:rPr>
                <w:rFonts w:hint="eastAsia"/>
                <w:sz w:val="14"/>
                <w:szCs w:val="14"/>
              </w:rPr>
              <w:t>イ</w:t>
            </w:r>
            <w:r w:rsidRPr="009B6D18">
              <w:rPr>
                <w:rFonts w:hint="eastAsia"/>
                <w:sz w:val="14"/>
                <w:szCs w:val="14"/>
              </w:rPr>
              <w:t xml:space="preserve"> </w:t>
            </w:r>
            <w:r w:rsidRPr="009B6D18">
              <w:rPr>
                <w:rFonts w:hint="eastAsia"/>
                <w:sz w:val="14"/>
                <w:szCs w:val="14"/>
              </w:rPr>
              <w:t>劇場、映画館、演芸場又は観覧場（</w:t>
            </w:r>
            <w:r w:rsidRPr="009B6D18">
              <w:rPr>
                <w:rFonts w:hint="eastAsia"/>
                <w:sz w:val="14"/>
                <w:szCs w:val="14"/>
              </w:rPr>
              <w:t xml:space="preserve">30 </w:t>
            </w:r>
            <w:r w:rsidRPr="009B6D18">
              <w:rPr>
                <w:rFonts w:hint="eastAsia"/>
                <w:sz w:val="14"/>
                <w:szCs w:val="14"/>
              </w:rPr>
              <w:t>人）</w:t>
            </w:r>
          </w:p>
          <w:p w:rsidR="007B0D8C" w:rsidRPr="009B6D18" w:rsidRDefault="007B0D8C" w:rsidP="007B0D8C">
            <w:pPr>
              <w:spacing w:line="280" w:lineRule="exact"/>
              <w:ind w:firstLineChars="250" w:firstLine="350"/>
              <w:rPr>
                <w:sz w:val="14"/>
                <w:szCs w:val="14"/>
              </w:rPr>
            </w:pPr>
            <w:r w:rsidRPr="009B6D18">
              <w:rPr>
                <w:rFonts w:hint="eastAsia"/>
                <w:sz w:val="14"/>
                <w:szCs w:val="14"/>
              </w:rPr>
              <w:t>ロ</w:t>
            </w:r>
            <w:r w:rsidRPr="009B6D18">
              <w:rPr>
                <w:rFonts w:hint="eastAsia"/>
                <w:sz w:val="14"/>
                <w:szCs w:val="14"/>
              </w:rPr>
              <w:t xml:space="preserve"> </w:t>
            </w:r>
            <w:r w:rsidRPr="009B6D18">
              <w:rPr>
                <w:rFonts w:hint="eastAsia"/>
                <w:sz w:val="14"/>
                <w:szCs w:val="14"/>
              </w:rPr>
              <w:t>公会堂又は集会場（</w:t>
            </w:r>
            <w:r w:rsidRPr="009B6D18">
              <w:rPr>
                <w:rFonts w:hint="eastAsia"/>
                <w:sz w:val="14"/>
                <w:szCs w:val="14"/>
              </w:rPr>
              <w:t xml:space="preserve">30 </w:t>
            </w:r>
            <w:r w:rsidRPr="009B6D18">
              <w:rPr>
                <w:rFonts w:hint="eastAsia"/>
                <w:sz w:val="14"/>
                <w:szCs w:val="14"/>
              </w:rPr>
              <w:t>人）</w:t>
            </w:r>
          </w:p>
          <w:p w:rsidR="007B0D8C" w:rsidRPr="009B6D18" w:rsidRDefault="007B0D8C" w:rsidP="007B0D8C">
            <w:pPr>
              <w:spacing w:line="280" w:lineRule="exact"/>
              <w:rPr>
                <w:sz w:val="14"/>
                <w:szCs w:val="14"/>
              </w:rPr>
            </w:pPr>
            <w:r w:rsidRPr="009B6D18">
              <w:rPr>
                <w:rFonts w:hint="eastAsia"/>
                <w:sz w:val="14"/>
                <w:szCs w:val="14"/>
              </w:rPr>
              <w:t>２項</w:t>
            </w:r>
            <w:r w:rsidRPr="009B6D18">
              <w:rPr>
                <w:rFonts w:hint="eastAsia"/>
                <w:sz w:val="14"/>
                <w:szCs w:val="14"/>
              </w:rPr>
              <w:t xml:space="preserve"> </w:t>
            </w:r>
            <w:r w:rsidRPr="009B6D18">
              <w:rPr>
                <w:rFonts w:hint="eastAsia"/>
                <w:sz w:val="14"/>
                <w:szCs w:val="14"/>
              </w:rPr>
              <w:t>イ</w:t>
            </w:r>
            <w:r w:rsidRPr="009B6D18">
              <w:rPr>
                <w:rFonts w:hint="eastAsia"/>
                <w:sz w:val="14"/>
                <w:szCs w:val="14"/>
              </w:rPr>
              <w:t xml:space="preserve"> </w:t>
            </w:r>
            <w:r w:rsidRPr="009B6D18">
              <w:rPr>
                <w:rFonts w:hint="eastAsia"/>
                <w:sz w:val="14"/>
                <w:szCs w:val="14"/>
              </w:rPr>
              <w:t>キャバレー、カフェー、ナイトクラブ類（</w:t>
            </w:r>
            <w:r w:rsidRPr="009B6D18">
              <w:rPr>
                <w:rFonts w:hint="eastAsia"/>
                <w:sz w:val="14"/>
                <w:szCs w:val="14"/>
              </w:rPr>
              <w:t xml:space="preserve">30 </w:t>
            </w:r>
            <w:r w:rsidRPr="009B6D18">
              <w:rPr>
                <w:rFonts w:hint="eastAsia"/>
                <w:sz w:val="14"/>
                <w:szCs w:val="14"/>
              </w:rPr>
              <w:t>人）</w:t>
            </w:r>
          </w:p>
          <w:p w:rsidR="007B0D8C" w:rsidRPr="009B6D18" w:rsidRDefault="007B0D8C" w:rsidP="007B0D8C">
            <w:pPr>
              <w:spacing w:line="280" w:lineRule="exact"/>
              <w:ind w:firstLineChars="250" w:firstLine="350"/>
              <w:rPr>
                <w:sz w:val="14"/>
                <w:szCs w:val="14"/>
              </w:rPr>
            </w:pPr>
            <w:r w:rsidRPr="009B6D18">
              <w:rPr>
                <w:rFonts w:hint="eastAsia"/>
                <w:sz w:val="14"/>
                <w:szCs w:val="14"/>
              </w:rPr>
              <w:t>ロ</w:t>
            </w:r>
            <w:r w:rsidRPr="009B6D18">
              <w:rPr>
                <w:rFonts w:hint="eastAsia"/>
                <w:sz w:val="14"/>
                <w:szCs w:val="14"/>
              </w:rPr>
              <w:t xml:space="preserve"> </w:t>
            </w:r>
            <w:r w:rsidRPr="009B6D18">
              <w:rPr>
                <w:rFonts w:hint="eastAsia"/>
                <w:sz w:val="14"/>
                <w:szCs w:val="14"/>
              </w:rPr>
              <w:t>遊技場又はダンスホール（</w:t>
            </w:r>
            <w:r w:rsidRPr="009B6D18">
              <w:rPr>
                <w:rFonts w:hint="eastAsia"/>
                <w:sz w:val="14"/>
                <w:szCs w:val="14"/>
              </w:rPr>
              <w:t xml:space="preserve">30 </w:t>
            </w:r>
            <w:r w:rsidRPr="009B6D18">
              <w:rPr>
                <w:rFonts w:hint="eastAsia"/>
                <w:sz w:val="14"/>
                <w:szCs w:val="14"/>
              </w:rPr>
              <w:t>人）</w:t>
            </w:r>
          </w:p>
          <w:p w:rsidR="007B0D8C" w:rsidRPr="009B6D18" w:rsidRDefault="007B0D8C" w:rsidP="007B0D8C">
            <w:pPr>
              <w:spacing w:line="280" w:lineRule="exact"/>
              <w:ind w:firstLineChars="250" w:firstLine="350"/>
              <w:rPr>
                <w:sz w:val="14"/>
                <w:szCs w:val="14"/>
              </w:rPr>
            </w:pPr>
            <w:r w:rsidRPr="009B6D18">
              <w:rPr>
                <w:rFonts w:hint="eastAsia"/>
                <w:sz w:val="14"/>
                <w:szCs w:val="14"/>
              </w:rPr>
              <w:t>ハ</w:t>
            </w:r>
            <w:r w:rsidRPr="009B6D18">
              <w:rPr>
                <w:rFonts w:hint="eastAsia"/>
                <w:sz w:val="14"/>
                <w:szCs w:val="14"/>
              </w:rPr>
              <w:t xml:space="preserve"> </w:t>
            </w:r>
            <w:r w:rsidRPr="009B6D18">
              <w:rPr>
                <w:rFonts w:hint="eastAsia"/>
                <w:sz w:val="14"/>
                <w:szCs w:val="14"/>
              </w:rPr>
              <w:t>性風俗関連特殊営業（</w:t>
            </w:r>
            <w:r w:rsidRPr="009B6D18">
              <w:rPr>
                <w:rFonts w:hint="eastAsia"/>
                <w:sz w:val="14"/>
                <w:szCs w:val="14"/>
              </w:rPr>
              <w:t xml:space="preserve">30 </w:t>
            </w:r>
            <w:r w:rsidRPr="009B6D18">
              <w:rPr>
                <w:rFonts w:hint="eastAsia"/>
                <w:sz w:val="14"/>
                <w:szCs w:val="14"/>
              </w:rPr>
              <w:t>人）</w:t>
            </w:r>
          </w:p>
          <w:p w:rsidR="007B0D8C" w:rsidRPr="009B6D18" w:rsidRDefault="007B0D8C" w:rsidP="007B0D8C">
            <w:pPr>
              <w:spacing w:line="280" w:lineRule="exact"/>
              <w:ind w:firstLineChars="250" w:firstLine="350"/>
              <w:rPr>
                <w:sz w:val="14"/>
                <w:szCs w:val="14"/>
              </w:rPr>
            </w:pPr>
            <w:r w:rsidRPr="009B6D18">
              <w:rPr>
                <w:rFonts w:hint="eastAsia"/>
                <w:sz w:val="14"/>
                <w:szCs w:val="14"/>
              </w:rPr>
              <w:t>ニ</w:t>
            </w:r>
            <w:r w:rsidRPr="009B6D18">
              <w:rPr>
                <w:rFonts w:hint="eastAsia"/>
                <w:sz w:val="14"/>
                <w:szCs w:val="14"/>
              </w:rPr>
              <w:t xml:space="preserve"> </w:t>
            </w:r>
            <w:r w:rsidRPr="009B6D18">
              <w:rPr>
                <w:rFonts w:hint="eastAsia"/>
                <w:sz w:val="14"/>
                <w:szCs w:val="14"/>
              </w:rPr>
              <w:t>カラオケボックス類（</w:t>
            </w:r>
            <w:r w:rsidRPr="009B6D18">
              <w:rPr>
                <w:rFonts w:hint="eastAsia"/>
                <w:sz w:val="14"/>
                <w:szCs w:val="14"/>
              </w:rPr>
              <w:t xml:space="preserve">30 </w:t>
            </w:r>
            <w:r w:rsidRPr="009B6D18">
              <w:rPr>
                <w:rFonts w:hint="eastAsia"/>
                <w:sz w:val="14"/>
                <w:szCs w:val="14"/>
              </w:rPr>
              <w:t>人）</w:t>
            </w:r>
          </w:p>
          <w:p w:rsidR="007B0D8C" w:rsidRPr="009B6D18" w:rsidRDefault="007B0D8C" w:rsidP="007B0D8C">
            <w:pPr>
              <w:spacing w:line="280" w:lineRule="exact"/>
              <w:rPr>
                <w:sz w:val="14"/>
                <w:szCs w:val="14"/>
              </w:rPr>
            </w:pPr>
            <w:r w:rsidRPr="009B6D18">
              <w:rPr>
                <w:rFonts w:hint="eastAsia"/>
                <w:sz w:val="14"/>
                <w:szCs w:val="14"/>
              </w:rPr>
              <w:t>３項</w:t>
            </w:r>
            <w:r w:rsidRPr="009B6D18">
              <w:rPr>
                <w:rFonts w:hint="eastAsia"/>
                <w:sz w:val="14"/>
                <w:szCs w:val="14"/>
              </w:rPr>
              <w:t xml:space="preserve"> </w:t>
            </w:r>
            <w:r w:rsidRPr="009B6D18">
              <w:rPr>
                <w:rFonts w:hint="eastAsia"/>
                <w:sz w:val="14"/>
                <w:szCs w:val="14"/>
              </w:rPr>
              <w:t>イ</w:t>
            </w:r>
            <w:r w:rsidRPr="009B6D18">
              <w:rPr>
                <w:rFonts w:hint="eastAsia"/>
                <w:sz w:val="14"/>
                <w:szCs w:val="14"/>
              </w:rPr>
              <w:t xml:space="preserve"> </w:t>
            </w:r>
            <w:r w:rsidRPr="009B6D18">
              <w:rPr>
                <w:rFonts w:hint="eastAsia"/>
                <w:sz w:val="14"/>
                <w:szCs w:val="14"/>
              </w:rPr>
              <w:t>待合、料理店類（</w:t>
            </w:r>
            <w:r w:rsidRPr="009B6D18">
              <w:rPr>
                <w:rFonts w:hint="eastAsia"/>
                <w:sz w:val="14"/>
                <w:szCs w:val="14"/>
              </w:rPr>
              <w:t xml:space="preserve">30 </w:t>
            </w:r>
            <w:r w:rsidRPr="009B6D18">
              <w:rPr>
                <w:rFonts w:hint="eastAsia"/>
                <w:sz w:val="14"/>
                <w:szCs w:val="14"/>
              </w:rPr>
              <w:t>人）</w:t>
            </w:r>
          </w:p>
          <w:p w:rsidR="007B0D8C" w:rsidRPr="009B6D18" w:rsidRDefault="007B0D8C" w:rsidP="007B0D8C">
            <w:pPr>
              <w:spacing w:line="280" w:lineRule="exact"/>
              <w:ind w:firstLineChars="250" w:firstLine="350"/>
              <w:rPr>
                <w:sz w:val="14"/>
                <w:szCs w:val="14"/>
              </w:rPr>
            </w:pPr>
            <w:r w:rsidRPr="009B6D18">
              <w:rPr>
                <w:rFonts w:hint="eastAsia"/>
                <w:sz w:val="14"/>
                <w:szCs w:val="14"/>
              </w:rPr>
              <w:t>ロ</w:t>
            </w:r>
            <w:r w:rsidRPr="009B6D18">
              <w:rPr>
                <w:rFonts w:hint="eastAsia"/>
                <w:sz w:val="14"/>
                <w:szCs w:val="14"/>
              </w:rPr>
              <w:t xml:space="preserve"> </w:t>
            </w:r>
            <w:r w:rsidRPr="009B6D18">
              <w:rPr>
                <w:rFonts w:hint="eastAsia"/>
                <w:sz w:val="14"/>
                <w:szCs w:val="14"/>
              </w:rPr>
              <w:t>飲食店（</w:t>
            </w:r>
            <w:r w:rsidRPr="009B6D18">
              <w:rPr>
                <w:rFonts w:hint="eastAsia"/>
                <w:sz w:val="14"/>
                <w:szCs w:val="14"/>
              </w:rPr>
              <w:t xml:space="preserve">30 </w:t>
            </w:r>
            <w:r w:rsidRPr="009B6D18">
              <w:rPr>
                <w:rFonts w:hint="eastAsia"/>
                <w:sz w:val="14"/>
                <w:szCs w:val="14"/>
              </w:rPr>
              <w:t>人）</w:t>
            </w:r>
          </w:p>
          <w:p w:rsidR="007B0D8C" w:rsidRPr="009B6D18" w:rsidRDefault="007B0D8C" w:rsidP="007B0D8C">
            <w:pPr>
              <w:spacing w:line="280" w:lineRule="exact"/>
              <w:rPr>
                <w:sz w:val="14"/>
                <w:szCs w:val="14"/>
              </w:rPr>
            </w:pPr>
            <w:r w:rsidRPr="009B6D18">
              <w:rPr>
                <w:rFonts w:hint="eastAsia"/>
                <w:sz w:val="14"/>
                <w:szCs w:val="14"/>
              </w:rPr>
              <w:t>４項</w:t>
            </w:r>
            <w:r w:rsidRPr="009B6D18">
              <w:rPr>
                <w:rFonts w:hint="eastAsia"/>
                <w:sz w:val="14"/>
                <w:szCs w:val="14"/>
              </w:rPr>
              <w:t xml:space="preserve"> </w:t>
            </w:r>
            <w:r w:rsidRPr="009B6D18">
              <w:rPr>
                <w:rFonts w:hint="eastAsia"/>
                <w:sz w:val="14"/>
                <w:szCs w:val="14"/>
              </w:rPr>
              <w:t>百貨店、マーケット等物品販売業を営む店舗又は展示場（</w:t>
            </w:r>
            <w:r w:rsidRPr="009B6D18">
              <w:rPr>
                <w:rFonts w:hint="eastAsia"/>
                <w:sz w:val="14"/>
                <w:szCs w:val="14"/>
              </w:rPr>
              <w:t xml:space="preserve">30 </w:t>
            </w:r>
            <w:r w:rsidRPr="009B6D18">
              <w:rPr>
                <w:rFonts w:hint="eastAsia"/>
                <w:sz w:val="14"/>
                <w:szCs w:val="14"/>
              </w:rPr>
              <w:t>人）</w:t>
            </w:r>
          </w:p>
          <w:p w:rsidR="007B0D8C" w:rsidRPr="009B6D18" w:rsidRDefault="007B0D8C" w:rsidP="007B0D8C">
            <w:pPr>
              <w:spacing w:line="280" w:lineRule="exact"/>
              <w:rPr>
                <w:sz w:val="14"/>
                <w:szCs w:val="14"/>
              </w:rPr>
            </w:pPr>
            <w:r w:rsidRPr="009B6D18">
              <w:rPr>
                <w:rFonts w:hint="eastAsia"/>
                <w:sz w:val="14"/>
                <w:szCs w:val="14"/>
              </w:rPr>
              <w:t>５項</w:t>
            </w:r>
            <w:r w:rsidRPr="009B6D18">
              <w:rPr>
                <w:rFonts w:hint="eastAsia"/>
                <w:sz w:val="14"/>
                <w:szCs w:val="14"/>
              </w:rPr>
              <w:t xml:space="preserve"> </w:t>
            </w:r>
            <w:r w:rsidRPr="009B6D18">
              <w:rPr>
                <w:rFonts w:hint="eastAsia"/>
                <w:sz w:val="14"/>
                <w:szCs w:val="14"/>
              </w:rPr>
              <w:t>イ</w:t>
            </w:r>
            <w:r w:rsidRPr="009B6D18">
              <w:rPr>
                <w:rFonts w:hint="eastAsia"/>
                <w:sz w:val="14"/>
                <w:szCs w:val="14"/>
              </w:rPr>
              <w:t xml:space="preserve"> </w:t>
            </w:r>
            <w:r w:rsidRPr="009B6D18">
              <w:rPr>
                <w:rFonts w:hint="eastAsia"/>
                <w:sz w:val="14"/>
                <w:szCs w:val="14"/>
              </w:rPr>
              <w:t>旅館、ホテル又は宿泊所類（</w:t>
            </w:r>
            <w:r w:rsidRPr="009B6D18">
              <w:rPr>
                <w:rFonts w:hint="eastAsia"/>
                <w:sz w:val="14"/>
                <w:szCs w:val="14"/>
              </w:rPr>
              <w:t xml:space="preserve">30 </w:t>
            </w:r>
            <w:r w:rsidRPr="009B6D18">
              <w:rPr>
                <w:rFonts w:hint="eastAsia"/>
                <w:sz w:val="14"/>
                <w:szCs w:val="14"/>
              </w:rPr>
              <w:t>人）</w:t>
            </w:r>
          </w:p>
          <w:p w:rsidR="007B0D8C" w:rsidRPr="009B6D18" w:rsidRDefault="007B0D8C" w:rsidP="007B0D8C">
            <w:pPr>
              <w:spacing w:line="280" w:lineRule="exact"/>
              <w:rPr>
                <w:sz w:val="14"/>
                <w:szCs w:val="14"/>
              </w:rPr>
            </w:pPr>
            <w:r w:rsidRPr="009B6D18">
              <w:rPr>
                <w:rFonts w:hint="eastAsia"/>
                <w:sz w:val="14"/>
                <w:szCs w:val="14"/>
              </w:rPr>
              <w:t>６項</w:t>
            </w:r>
            <w:r w:rsidRPr="009B6D18">
              <w:rPr>
                <w:rFonts w:hint="eastAsia"/>
                <w:sz w:val="14"/>
                <w:szCs w:val="14"/>
              </w:rPr>
              <w:t xml:space="preserve"> </w:t>
            </w:r>
            <w:r w:rsidRPr="009B6D18">
              <w:rPr>
                <w:rFonts w:hint="eastAsia"/>
                <w:sz w:val="14"/>
                <w:szCs w:val="14"/>
              </w:rPr>
              <w:t>イ</w:t>
            </w:r>
            <w:r w:rsidRPr="009B6D18">
              <w:rPr>
                <w:rFonts w:hint="eastAsia"/>
                <w:sz w:val="14"/>
                <w:szCs w:val="14"/>
              </w:rPr>
              <w:t xml:space="preserve"> </w:t>
            </w:r>
            <w:r w:rsidRPr="009B6D18">
              <w:rPr>
                <w:rFonts w:hint="eastAsia"/>
                <w:sz w:val="14"/>
                <w:szCs w:val="14"/>
              </w:rPr>
              <w:t>病院、診察所又は助産所（</w:t>
            </w:r>
            <w:r w:rsidRPr="009B6D18">
              <w:rPr>
                <w:rFonts w:hint="eastAsia"/>
                <w:sz w:val="14"/>
                <w:szCs w:val="14"/>
              </w:rPr>
              <w:t xml:space="preserve">30 </w:t>
            </w:r>
            <w:r w:rsidRPr="009B6D18">
              <w:rPr>
                <w:rFonts w:hint="eastAsia"/>
                <w:sz w:val="14"/>
                <w:szCs w:val="14"/>
              </w:rPr>
              <w:t>人）</w:t>
            </w:r>
          </w:p>
          <w:p w:rsidR="007B0D8C" w:rsidRPr="009B6D18" w:rsidRDefault="007B0D8C" w:rsidP="007B0D8C">
            <w:pPr>
              <w:spacing w:line="280" w:lineRule="exact"/>
              <w:rPr>
                <w:sz w:val="14"/>
                <w:szCs w:val="14"/>
              </w:rPr>
            </w:pPr>
            <w:r w:rsidRPr="009B6D18">
              <w:rPr>
                <w:rFonts w:hint="eastAsia"/>
                <w:sz w:val="14"/>
                <w:szCs w:val="14"/>
              </w:rPr>
              <w:t>８項</w:t>
            </w:r>
            <w:r w:rsidRPr="009B6D18">
              <w:rPr>
                <w:rFonts w:hint="eastAsia"/>
                <w:sz w:val="14"/>
                <w:szCs w:val="14"/>
              </w:rPr>
              <w:t xml:space="preserve"> </w:t>
            </w:r>
            <w:r w:rsidRPr="009B6D18">
              <w:rPr>
                <w:rFonts w:hint="eastAsia"/>
                <w:sz w:val="14"/>
                <w:szCs w:val="14"/>
              </w:rPr>
              <w:t>図書館、博物館、美術館類（</w:t>
            </w:r>
            <w:r w:rsidRPr="009B6D18">
              <w:rPr>
                <w:rFonts w:hint="eastAsia"/>
                <w:sz w:val="14"/>
                <w:szCs w:val="14"/>
              </w:rPr>
              <w:t xml:space="preserve">50 </w:t>
            </w:r>
            <w:r w:rsidRPr="009B6D18">
              <w:rPr>
                <w:rFonts w:hint="eastAsia"/>
                <w:sz w:val="14"/>
                <w:szCs w:val="14"/>
              </w:rPr>
              <w:t>人）</w:t>
            </w:r>
          </w:p>
          <w:p w:rsidR="007B0D8C" w:rsidRPr="009B6D18" w:rsidRDefault="007B0D8C" w:rsidP="007B0D8C">
            <w:pPr>
              <w:spacing w:line="280" w:lineRule="exact"/>
              <w:rPr>
                <w:sz w:val="14"/>
                <w:szCs w:val="14"/>
              </w:rPr>
            </w:pPr>
            <w:r w:rsidRPr="009B6D18">
              <w:rPr>
                <w:rFonts w:hint="eastAsia"/>
                <w:sz w:val="14"/>
                <w:szCs w:val="14"/>
              </w:rPr>
              <w:t>９項</w:t>
            </w:r>
            <w:r w:rsidRPr="009B6D18">
              <w:rPr>
                <w:rFonts w:hint="eastAsia"/>
                <w:sz w:val="14"/>
                <w:szCs w:val="14"/>
              </w:rPr>
              <w:t xml:space="preserve"> </w:t>
            </w:r>
            <w:r w:rsidRPr="009B6D18">
              <w:rPr>
                <w:rFonts w:hint="eastAsia"/>
                <w:sz w:val="14"/>
                <w:szCs w:val="14"/>
              </w:rPr>
              <w:t>イ</w:t>
            </w:r>
            <w:r w:rsidRPr="009B6D18">
              <w:rPr>
                <w:rFonts w:hint="eastAsia"/>
                <w:sz w:val="14"/>
                <w:szCs w:val="14"/>
              </w:rPr>
              <w:t xml:space="preserve"> </w:t>
            </w:r>
            <w:r w:rsidRPr="009B6D18">
              <w:rPr>
                <w:rFonts w:hint="eastAsia"/>
                <w:sz w:val="14"/>
                <w:szCs w:val="14"/>
              </w:rPr>
              <w:t>公衆浴場のうち、蒸気浴場、熱気浴場類（</w:t>
            </w:r>
            <w:r w:rsidRPr="009B6D18">
              <w:rPr>
                <w:rFonts w:hint="eastAsia"/>
                <w:sz w:val="14"/>
                <w:szCs w:val="14"/>
              </w:rPr>
              <w:t xml:space="preserve">30 </w:t>
            </w:r>
            <w:r w:rsidRPr="009B6D18">
              <w:rPr>
                <w:rFonts w:hint="eastAsia"/>
                <w:sz w:val="14"/>
                <w:szCs w:val="14"/>
              </w:rPr>
              <w:t>人）</w:t>
            </w:r>
          </w:p>
          <w:p w:rsidR="007B0D8C" w:rsidRPr="009B6D18" w:rsidRDefault="007B0D8C" w:rsidP="007B0D8C">
            <w:pPr>
              <w:spacing w:line="280" w:lineRule="exact"/>
              <w:ind w:firstLineChars="250" w:firstLine="350"/>
              <w:rPr>
                <w:sz w:val="14"/>
                <w:szCs w:val="14"/>
              </w:rPr>
            </w:pPr>
            <w:r w:rsidRPr="009B6D18">
              <w:rPr>
                <w:rFonts w:hint="eastAsia"/>
                <w:sz w:val="14"/>
                <w:szCs w:val="14"/>
              </w:rPr>
              <w:t>ロ</w:t>
            </w:r>
            <w:r w:rsidRPr="009B6D18">
              <w:rPr>
                <w:rFonts w:hint="eastAsia"/>
                <w:sz w:val="14"/>
                <w:szCs w:val="14"/>
              </w:rPr>
              <w:t xml:space="preserve"> </w:t>
            </w:r>
            <w:r w:rsidRPr="009B6D18">
              <w:rPr>
                <w:rFonts w:hint="eastAsia"/>
                <w:sz w:val="14"/>
                <w:szCs w:val="14"/>
              </w:rPr>
              <w:t>イ以外の公衆浴場（</w:t>
            </w:r>
            <w:r w:rsidRPr="009B6D18">
              <w:rPr>
                <w:rFonts w:hint="eastAsia"/>
                <w:sz w:val="14"/>
                <w:szCs w:val="14"/>
              </w:rPr>
              <w:t xml:space="preserve">50 </w:t>
            </w:r>
            <w:r w:rsidRPr="009B6D18">
              <w:rPr>
                <w:rFonts w:hint="eastAsia"/>
                <w:sz w:val="14"/>
                <w:szCs w:val="14"/>
              </w:rPr>
              <w:t>人）</w:t>
            </w:r>
          </w:p>
          <w:p w:rsidR="007B0D8C" w:rsidRPr="009B6D18" w:rsidRDefault="007B0D8C" w:rsidP="007B0D8C">
            <w:pPr>
              <w:spacing w:line="280" w:lineRule="exact"/>
              <w:rPr>
                <w:sz w:val="14"/>
                <w:szCs w:val="14"/>
              </w:rPr>
            </w:pPr>
            <w:r w:rsidRPr="009B6D18">
              <w:rPr>
                <w:rFonts w:hint="eastAsia"/>
                <w:sz w:val="14"/>
                <w:szCs w:val="14"/>
              </w:rPr>
              <w:t>１０項</w:t>
            </w:r>
            <w:r w:rsidRPr="009B6D18">
              <w:rPr>
                <w:rFonts w:hint="eastAsia"/>
                <w:sz w:val="14"/>
                <w:szCs w:val="14"/>
              </w:rPr>
              <w:t xml:space="preserve"> </w:t>
            </w:r>
            <w:r w:rsidRPr="009B6D18">
              <w:rPr>
                <w:rFonts w:hint="eastAsia"/>
                <w:sz w:val="14"/>
                <w:szCs w:val="14"/>
              </w:rPr>
              <w:t>車両の停車場又は船舶若しくは航空機の発着場（</w:t>
            </w:r>
            <w:r w:rsidRPr="009B6D18">
              <w:rPr>
                <w:rFonts w:hint="eastAsia"/>
                <w:sz w:val="14"/>
                <w:szCs w:val="14"/>
              </w:rPr>
              <w:t xml:space="preserve">50 </w:t>
            </w:r>
            <w:r w:rsidRPr="009B6D18">
              <w:rPr>
                <w:rFonts w:hint="eastAsia"/>
                <w:sz w:val="14"/>
                <w:szCs w:val="14"/>
              </w:rPr>
              <w:t>人）</w:t>
            </w:r>
          </w:p>
          <w:p w:rsidR="007B0D8C" w:rsidRPr="009B6D18" w:rsidRDefault="007B0D8C" w:rsidP="007B0D8C">
            <w:pPr>
              <w:spacing w:line="280" w:lineRule="exact"/>
              <w:rPr>
                <w:sz w:val="14"/>
                <w:szCs w:val="14"/>
              </w:rPr>
            </w:pPr>
            <w:r w:rsidRPr="009B6D18">
              <w:rPr>
                <w:rFonts w:hint="eastAsia"/>
                <w:sz w:val="14"/>
                <w:szCs w:val="14"/>
              </w:rPr>
              <w:t>１１項</w:t>
            </w:r>
            <w:r w:rsidRPr="009B6D18">
              <w:rPr>
                <w:rFonts w:hint="eastAsia"/>
                <w:sz w:val="14"/>
                <w:szCs w:val="14"/>
              </w:rPr>
              <w:t xml:space="preserve"> </w:t>
            </w:r>
            <w:r w:rsidRPr="009B6D18">
              <w:rPr>
                <w:rFonts w:hint="eastAsia"/>
                <w:sz w:val="14"/>
                <w:szCs w:val="14"/>
              </w:rPr>
              <w:t>神社、寺院、教会類（</w:t>
            </w:r>
            <w:r w:rsidRPr="009B6D18">
              <w:rPr>
                <w:rFonts w:hint="eastAsia"/>
                <w:sz w:val="14"/>
                <w:szCs w:val="14"/>
              </w:rPr>
              <w:t xml:space="preserve">50 </w:t>
            </w:r>
            <w:r w:rsidRPr="009B6D18">
              <w:rPr>
                <w:rFonts w:hint="eastAsia"/>
                <w:sz w:val="14"/>
                <w:szCs w:val="14"/>
              </w:rPr>
              <w:t>人）</w:t>
            </w:r>
          </w:p>
          <w:p w:rsidR="007B0D8C" w:rsidRPr="009B6D18" w:rsidRDefault="007B0D8C" w:rsidP="007B0D8C">
            <w:pPr>
              <w:spacing w:line="280" w:lineRule="exact"/>
              <w:rPr>
                <w:sz w:val="14"/>
                <w:szCs w:val="14"/>
              </w:rPr>
            </w:pPr>
            <w:r w:rsidRPr="009B6D18">
              <w:rPr>
                <w:rFonts w:hint="eastAsia"/>
                <w:sz w:val="14"/>
                <w:szCs w:val="14"/>
              </w:rPr>
              <w:t>１３項</w:t>
            </w:r>
            <w:r w:rsidRPr="009B6D18">
              <w:rPr>
                <w:rFonts w:hint="eastAsia"/>
                <w:sz w:val="14"/>
                <w:szCs w:val="14"/>
              </w:rPr>
              <w:t xml:space="preserve"> </w:t>
            </w:r>
            <w:r w:rsidRPr="009B6D18">
              <w:rPr>
                <w:rFonts w:hint="eastAsia"/>
                <w:sz w:val="14"/>
                <w:szCs w:val="14"/>
              </w:rPr>
              <w:t>イ</w:t>
            </w:r>
            <w:r w:rsidRPr="009B6D18">
              <w:rPr>
                <w:rFonts w:hint="eastAsia"/>
                <w:sz w:val="14"/>
                <w:szCs w:val="14"/>
              </w:rPr>
              <w:t xml:space="preserve"> </w:t>
            </w:r>
            <w:r w:rsidRPr="009B6D18">
              <w:rPr>
                <w:rFonts w:hint="eastAsia"/>
                <w:sz w:val="14"/>
                <w:szCs w:val="14"/>
              </w:rPr>
              <w:t>自動車車庫又は駐車場（</w:t>
            </w:r>
            <w:r w:rsidRPr="009B6D18">
              <w:rPr>
                <w:rFonts w:hint="eastAsia"/>
                <w:sz w:val="14"/>
                <w:szCs w:val="14"/>
              </w:rPr>
              <w:t xml:space="preserve">50 </w:t>
            </w:r>
            <w:r w:rsidRPr="009B6D18">
              <w:rPr>
                <w:rFonts w:hint="eastAsia"/>
                <w:sz w:val="14"/>
                <w:szCs w:val="14"/>
              </w:rPr>
              <w:t>人）</w:t>
            </w:r>
          </w:p>
          <w:p w:rsidR="007B0D8C" w:rsidRPr="009B6D18" w:rsidRDefault="007B0D8C" w:rsidP="007B0D8C">
            <w:pPr>
              <w:spacing w:line="280" w:lineRule="exact"/>
              <w:rPr>
                <w:sz w:val="14"/>
                <w:szCs w:val="14"/>
              </w:rPr>
            </w:pPr>
            <w:r w:rsidRPr="009B6D18">
              <w:rPr>
                <w:rFonts w:hint="eastAsia"/>
                <w:sz w:val="14"/>
                <w:szCs w:val="14"/>
              </w:rPr>
              <w:t>１５項</w:t>
            </w:r>
            <w:r w:rsidRPr="009B6D18">
              <w:rPr>
                <w:rFonts w:hint="eastAsia"/>
                <w:sz w:val="14"/>
                <w:szCs w:val="14"/>
              </w:rPr>
              <w:t xml:space="preserve"> </w:t>
            </w:r>
            <w:r w:rsidRPr="009B6D18">
              <w:rPr>
                <w:rFonts w:hint="eastAsia"/>
                <w:sz w:val="14"/>
                <w:szCs w:val="14"/>
              </w:rPr>
              <w:t>前各項に該当しない事業場（</w:t>
            </w:r>
            <w:r w:rsidRPr="009B6D18">
              <w:rPr>
                <w:rFonts w:hint="eastAsia"/>
                <w:sz w:val="14"/>
                <w:szCs w:val="14"/>
              </w:rPr>
              <w:t xml:space="preserve">50 </w:t>
            </w:r>
            <w:r w:rsidRPr="009B6D18">
              <w:rPr>
                <w:rFonts w:hint="eastAsia"/>
                <w:sz w:val="14"/>
                <w:szCs w:val="14"/>
              </w:rPr>
              <w:t>人）</w:t>
            </w:r>
          </w:p>
          <w:p w:rsidR="007B0D8C" w:rsidRPr="009B6D18" w:rsidRDefault="007B0D8C" w:rsidP="007B0D8C">
            <w:pPr>
              <w:spacing w:line="280" w:lineRule="exact"/>
              <w:rPr>
                <w:sz w:val="14"/>
                <w:szCs w:val="14"/>
              </w:rPr>
            </w:pPr>
            <w:r w:rsidRPr="009B6D18">
              <w:rPr>
                <w:rFonts w:hint="eastAsia"/>
                <w:sz w:val="14"/>
                <w:szCs w:val="14"/>
              </w:rPr>
              <w:t>１６項の２</w:t>
            </w:r>
            <w:r w:rsidRPr="009B6D18">
              <w:rPr>
                <w:rFonts w:hint="eastAsia"/>
                <w:sz w:val="14"/>
                <w:szCs w:val="14"/>
              </w:rPr>
              <w:t xml:space="preserve"> </w:t>
            </w:r>
            <w:r w:rsidRPr="009B6D18">
              <w:rPr>
                <w:rFonts w:hint="eastAsia"/>
                <w:sz w:val="14"/>
                <w:szCs w:val="14"/>
              </w:rPr>
              <w:t>地下街（</w:t>
            </w:r>
            <w:r w:rsidRPr="009B6D18">
              <w:rPr>
                <w:rFonts w:hint="eastAsia"/>
                <w:sz w:val="14"/>
                <w:szCs w:val="14"/>
              </w:rPr>
              <w:t xml:space="preserve">30 </w:t>
            </w:r>
            <w:r w:rsidRPr="009B6D18">
              <w:rPr>
                <w:rFonts w:hint="eastAsia"/>
                <w:sz w:val="14"/>
                <w:szCs w:val="14"/>
              </w:rPr>
              <w:t>人）</w:t>
            </w:r>
          </w:p>
          <w:p w:rsidR="007B0D8C" w:rsidRPr="009B6D18" w:rsidRDefault="007B0D8C" w:rsidP="007B0D8C">
            <w:pPr>
              <w:spacing w:line="280" w:lineRule="exact"/>
              <w:rPr>
                <w:sz w:val="14"/>
                <w:szCs w:val="14"/>
              </w:rPr>
            </w:pPr>
            <w:r w:rsidRPr="009B6D18">
              <w:rPr>
                <w:rFonts w:hint="eastAsia"/>
                <w:sz w:val="14"/>
                <w:szCs w:val="14"/>
              </w:rPr>
              <w:t>１７項</w:t>
            </w:r>
            <w:r w:rsidRPr="009B6D18">
              <w:rPr>
                <w:rFonts w:hint="eastAsia"/>
                <w:sz w:val="14"/>
                <w:szCs w:val="14"/>
              </w:rPr>
              <w:t xml:space="preserve"> </w:t>
            </w:r>
            <w:r w:rsidRPr="009B6D18">
              <w:rPr>
                <w:rFonts w:hint="eastAsia"/>
                <w:sz w:val="14"/>
                <w:szCs w:val="14"/>
              </w:rPr>
              <w:t>文化財建築物（</w:t>
            </w:r>
            <w:r w:rsidRPr="009B6D18">
              <w:rPr>
                <w:rFonts w:hint="eastAsia"/>
                <w:sz w:val="14"/>
                <w:szCs w:val="14"/>
              </w:rPr>
              <w:t xml:space="preserve">50 </w:t>
            </w:r>
            <w:r w:rsidRPr="009B6D18">
              <w:rPr>
                <w:rFonts w:hint="eastAsia"/>
                <w:sz w:val="14"/>
                <w:szCs w:val="14"/>
              </w:rPr>
              <w:t>人）</w:t>
            </w:r>
          </w:p>
          <w:p w:rsidR="007B0D8C" w:rsidRPr="009B6D18" w:rsidRDefault="007B0D8C" w:rsidP="007B0D8C">
            <w:pPr>
              <w:spacing w:line="280" w:lineRule="exact"/>
              <w:jc w:val="right"/>
              <w:rPr>
                <w:sz w:val="14"/>
                <w:szCs w:val="14"/>
              </w:rPr>
            </w:pPr>
            <w:r w:rsidRPr="009B6D18">
              <w:rPr>
                <w:rFonts w:hint="eastAsia"/>
                <w:sz w:val="14"/>
                <w:szCs w:val="14"/>
              </w:rPr>
              <w:t>【消防法施行令第１条の２第３項】</w:t>
            </w:r>
          </w:p>
        </w:tc>
        <w:tc>
          <w:tcPr>
            <w:tcW w:w="2268" w:type="dxa"/>
            <w:tcBorders>
              <w:top w:val="single" w:sz="12" w:space="0" w:color="auto"/>
            </w:tcBorders>
          </w:tcPr>
          <w:p w:rsidR="007B0D8C" w:rsidRPr="009B6D18" w:rsidRDefault="007B0D8C" w:rsidP="007B0D8C">
            <w:pPr>
              <w:spacing w:line="260" w:lineRule="exact"/>
              <w:rPr>
                <w:sz w:val="14"/>
                <w:szCs w:val="14"/>
              </w:rPr>
            </w:pPr>
            <w:r w:rsidRPr="009B6D18">
              <w:rPr>
                <w:rFonts w:hint="eastAsia"/>
                <w:sz w:val="14"/>
                <w:szCs w:val="14"/>
              </w:rPr>
              <w:t>消防法第８条第１項に規定する消防計画</w:t>
            </w:r>
          </w:p>
        </w:tc>
        <w:tc>
          <w:tcPr>
            <w:tcW w:w="2410" w:type="dxa"/>
            <w:tcBorders>
              <w:top w:val="single" w:sz="12" w:space="0" w:color="auto"/>
            </w:tcBorders>
          </w:tcPr>
          <w:p w:rsidR="007B0D8C" w:rsidRPr="009B6D18" w:rsidRDefault="007B0D8C" w:rsidP="007B0D8C">
            <w:pPr>
              <w:spacing w:line="220" w:lineRule="exact"/>
              <w:rPr>
                <w:sz w:val="14"/>
                <w:szCs w:val="14"/>
              </w:rPr>
            </w:pPr>
            <w:r w:rsidRPr="009B6D18">
              <w:rPr>
                <w:rFonts w:hint="eastAsia"/>
                <w:sz w:val="14"/>
                <w:szCs w:val="14"/>
              </w:rPr>
              <w:t>消防長（消防本部を置かない市町</w:t>
            </w:r>
          </w:p>
          <w:p w:rsidR="007B0D8C" w:rsidRPr="009B6D18" w:rsidRDefault="007B0D8C" w:rsidP="007B0D8C">
            <w:pPr>
              <w:spacing w:line="220" w:lineRule="exact"/>
              <w:rPr>
                <w:sz w:val="14"/>
                <w:szCs w:val="14"/>
              </w:rPr>
            </w:pPr>
            <w:r w:rsidRPr="009B6D18">
              <w:rPr>
                <w:rFonts w:hint="eastAsia"/>
                <w:sz w:val="14"/>
                <w:szCs w:val="14"/>
              </w:rPr>
              <w:t>村にあっては市町村長）又は消防</w:t>
            </w:r>
          </w:p>
          <w:p w:rsidR="007B0D8C" w:rsidRPr="009B6D18" w:rsidRDefault="007B0D8C" w:rsidP="007B0D8C">
            <w:pPr>
              <w:spacing w:line="220" w:lineRule="exact"/>
              <w:rPr>
                <w:sz w:val="14"/>
                <w:szCs w:val="14"/>
              </w:rPr>
            </w:pPr>
            <w:r w:rsidRPr="009B6D18">
              <w:rPr>
                <w:rFonts w:hint="eastAsia"/>
                <w:sz w:val="14"/>
                <w:szCs w:val="14"/>
              </w:rPr>
              <w:t>署長</w:t>
            </w:r>
          </w:p>
        </w:tc>
        <w:tc>
          <w:tcPr>
            <w:tcW w:w="1701" w:type="dxa"/>
            <w:tcBorders>
              <w:top w:val="single" w:sz="12" w:space="0" w:color="auto"/>
            </w:tcBorders>
          </w:tcPr>
          <w:p w:rsidR="007B0D8C" w:rsidRPr="009B6D18" w:rsidRDefault="007B0D8C" w:rsidP="007B0D8C">
            <w:pPr>
              <w:spacing w:line="220" w:lineRule="exact"/>
              <w:rPr>
                <w:sz w:val="14"/>
                <w:szCs w:val="14"/>
              </w:rPr>
            </w:pPr>
            <w:r w:rsidRPr="009B6D18">
              <w:rPr>
                <w:rFonts w:hint="eastAsia"/>
                <w:sz w:val="14"/>
                <w:szCs w:val="14"/>
              </w:rPr>
              <w:t>１部（１部）</w:t>
            </w:r>
          </w:p>
        </w:tc>
        <w:tc>
          <w:tcPr>
            <w:tcW w:w="2410" w:type="dxa"/>
            <w:tcBorders>
              <w:top w:val="single" w:sz="12" w:space="0" w:color="auto"/>
            </w:tcBorders>
          </w:tcPr>
          <w:p w:rsidR="007B0D8C" w:rsidRPr="009B6D18" w:rsidRDefault="007B0D8C" w:rsidP="007B0D8C">
            <w:pPr>
              <w:spacing w:line="220" w:lineRule="exact"/>
              <w:rPr>
                <w:sz w:val="14"/>
                <w:szCs w:val="14"/>
              </w:rPr>
            </w:pPr>
            <w:r w:rsidRPr="009B6D18">
              <w:rPr>
                <w:rFonts w:hint="eastAsia"/>
                <w:sz w:val="14"/>
                <w:szCs w:val="14"/>
              </w:rPr>
              <w:t>当該施設の位置を明らかにした図</w:t>
            </w:r>
          </w:p>
          <w:p w:rsidR="007B0D8C" w:rsidRPr="009B6D18" w:rsidRDefault="007B0D8C" w:rsidP="007B0D8C">
            <w:pPr>
              <w:spacing w:line="220" w:lineRule="exact"/>
              <w:rPr>
                <w:sz w:val="14"/>
                <w:szCs w:val="14"/>
              </w:rPr>
            </w:pPr>
            <w:r w:rsidRPr="009B6D18">
              <w:rPr>
                <w:rFonts w:hint="eastAsia"/>
                <w:sz w:val="14"/>
                <w:szCs w:val="14"/>
              </w:rPr>
              <w:t>面</w:t>
            </w:r>
          </w:p>
        </w:tc>
      </w:tr>
      <w:tr w:rsidR="007B0D8C" w:rsidRPr="009B6D18" w:rsidTr="007B0D8C">
        <w:tc>
          <w:tcPr>
            <w:tcW w:w="2552" w:type="dxa"/>
            <w:vMerge/>
          </w:tcPr>
          <w:p w:rsidR="007B0D8C" w:rsidRPr="009B6D18" w:rsidRDefault="007B0D8C" w:rsidP="007B0D8C">
            <w:pPr>
              <w:spacing w:line="260" w:lineRule="exact"/>
              <w:rPr>
                <w:sz w:val="14"/>
                <w:szCs w:val="14"/>
              </w:rPr>
            </w:pPr>
          </w:p>
        </w:tc>
        <w:tc>
          <w:tcPr>
            <w:tcW w:w="4536" w:type="dxa"/>
          </w:tcPr>
          <w:p w:rsidR="007B0D8C" w:rsidRPr="009B6D18" w:rsidRDefault="007B0D8C" w:rsidP="007B0D8C">
            <w:pPr>
              <w:spacing w:line="260" w:lineRule="exact"/>
              <w:rPr>
                <w:sz w:val="14"/>
                <w:szCs w:val="14"/>
              </w:rPr>
            </w:pPr>
            <w:r w:rsidRPr="009B6D18">
              <w:rPr>
                <w:rFonts w:hint="eastAsia"/>
                <w:sz w:val="14"/>
                <w:szCs w:val="14"/>
              </w:rPr>
              <w:t>１６項の３</w:t>
            </w:r>
            <w:r w:rsidRPr="009B6D18">
              <w:rPr>
                <w:rFonts w:hint="eastAsia"/>
                <w:sz w:val="14"/>
                <w:szCs w:val="14"/>
              </w:rPr>
              <w:t xml:space="preserve"> </w:t>
            </w:r>
            <w:r w:rsidRPr="009B6D18">
              <w:rPr>
                <w:rFonts w:hint="eastAsia"/>
                <w:sz w:val="14"/>
                <w:szCs w:val="14"/>
              </w:rPr>
              <w:t>準地下街（建築物の地階で不特定多数が出入りするもの）</w:t>
            </w:r>
          </w:p>
        </w:tc>
        <w:tc>
          <w:tcPr>
            <w:tcW w:w="2268" w:type="dxa"/>
          </w:tcPr>
          <w:p w:rsidR="007B0D8C" w:rsidRPr="009B6D18" w:rsidRDefault="007B0D8C" w:rsidP="007B0D8C">
            <w:pPr>
              <w:spacing w:line="260" w:lineRule="exact"/>
              <w:rPr>
                <w:sz w:val="14"/>
                <w:szCs w:val="14"/>
              </w:rPr>
            </w:pPr>
            <w:r w:rsidRPr="009B6D18">
              <w:rPr>
                <w:rFonts w:hint="eastAsia"/>
                <w:sz w:val="14"/>
                <w:szCs w:val="14"/>
              </w:rPr>
              <w:t>対策計画</w:t>
            </w:r>
          </w:p>
        </w:tc>
        <w:tc>
          <w:tcPr>
            <w:tcW w:w="2410" w:type="dxa"/>
          </w:tcPr>
          <w:p w:rsidR="007B0D8C" w:rsidRPr="009B6D18" w:rsidRDefault="007B0D8C" w:rsidP="007B0D8C">
            <w:pPr>
              <w:rPr>
                <w:sz w:val="14"/>
                <w:szCs w:val="14"/>
              </w:rPr>
            </w:pPr>
            <w:r w:rsidRPr="009B6D18">
              <w:rPr>
                <w:rFonts w:hint="eastAsia"/>
                <w:sz w:val="14"/>
                <w:szCs w:val="14"/>
              </w:rPr>
              <w:t>知事</w:t>
            </w:r>
          </w:p>
        </w:tc>
        <w:tc>
          <w:tcPr>
            <w:tcW w:w="1701" w:type="dxa"/>
          </w:tcPr>
          <w:p w:rsidR="007B0D8C" w:rsidRPr="009B6D18" w:rsidRDefault="007B0D8C" w:rsidP="007B0D8C">
            <w:pPr>
              <w:rPr>
                <w:sz w:val="14"/>
                <w:szCs w:val="14"/>
              </w:rPr>
            </w:pPr>
            <w:r w:rsidRPr="009B6D18">
              <w:rPr>
                <w:rFonts w:hint="eastAsia"/>
                <w:sz w:val="14"/>
                <w:szCs w:val="14"/>
              </w:rPr>
              <w:t>１部（１部）</w:t>
            </w:r>
          </w:p>
        </w:tc>
        <w:tc>
          <w:tcPr>
            <w:tcW w:w="2410" w:type="dxa"/>
          </w:tcPr>
          <w:p w:rsidR="007B0D8C" w:rsidRPr="009B6D18" w:rsidRDefault="007B0D8C" w:rsidP="007B0D8C">
            <w:pPr>
              <w:rPr>
                <w:sz w:val="14"/>
                <w:szCs w:val="14"/>
              </w:rPr>
            </w:pPr>
            <w:r w:rsidRPr="009B6D18">
              <w:rPr>
                <w:rFonts w:hint="eastAsia"/>
                <w:sz w:val="14"/>
                <w:szCs w:val="14"/>
              </w:rPr>
              <w:t>同</w:t>
            </w:r>
            <w:r w:rsidRPr="009B6D18">
              <w:rPr>
                <w:rFonts w:hint="eastAsia"/>
                <w:sz w:val="14"/>
                <w:szCs w:val="14"/>
              </w:rPr>
              <w:t xml:space="preserve"> </w:t>
            </w:r>
            <w:r w:rsidRPr="009B6D18">
              <w:rPr>
                <w:rFonts w:hint="eastAsia"/>
                <w:sz w:val="14"/>
                <w:szCs w:val="14"/>
              </w:rPr>
              <w:t>上</w:t>
            </w:r>
          </w:p>
        </w:tc>
      </w:tr>
      <w:tr w:rsidR="007B0D8C" w:rsidRPr="009B6D18" w:rsidTr="007B0D8C">
        <w:tc>
          <w:tcPr>
            <w:tcW w:w="2552" w:type="dxa"/>
            <w:vMerge w:val="restart"/>
          </w:tcPr>
          <w:p w:rsidR="007B0D8C" w:rsidRPr="009B6D18" w:rsidRDefault="007B0D8C" w:rsidP="007B0D8C">
            <w:pPr>
              <w:spacing w:line="260" w:lineRule="exact"/>
              <w:rPr>
                <w:sz w:val="14"/>
                <w:szCs w:val="14"/>
              </w:rPr>
            </w:pPr>
            <w:r w:rsidRPr="009B6D18">
              <w:rPr>
                <w:rFonts w:hint="eastAsia"/>
                <w:sz w:val="14"/>
                <w:szCs w:val="14"/>
              </w:rPr>
              <w:t>政令第３条第２号に規定する施設</w:t>
            </w:r>
          </w:p>
        </w:tc>
        <w:tc>
          <w:tcPr>
            <w:tcW w:w="4536" w:type="dxa"/>
            <w:vMerge w:val="restart"/>
          </w:tcPr>
          <w:p w:rsidR="007B0D8C" w:rsidRPr="009B6D18" w:rsidRDefault="007B0D8C" w:rsidP="007B0D8C">
            <w:pPr>
              <w:spacing w:line="260" w:lineRule="exact"/>
              <w:rPr>
                <w:sz w:val="14"/>
                <w:szCs w:val="14"/>
              </w:rPr>
            </w:pPr>
            <w:r w:rsidRPr="009B6D18">
              <w:rPr>
                <w:rFonts w:hint="eastAsia"/>
                <w:sz w:val="14"/>
                <w:szCs w:val="14"/>
              </w:rPr>
              <w:t>次の複合用途防火対象物で不特定多数の者が出入りするもの（その一部が消防法施行令別表第１の１項から</w:t>
            </w:r>
            <w:r w:rsidRPr="009B6D18">
              <w:rPr>
                <w:rFonts w:hint="eastAsia"/>
                <w:sz w:val="14"/>
                <w:szCs w:val="14"/>
              </w:rPr>
              <w:t xml:space="preserve">4 </w:t>
            </w:r>
            <w:r w:rsidRPr="009B6D18">
              <w:rPr>
                <w:rFonts w:hint="eastAsia"/>
                <w:sz w:val="14"/>
                <w:szCs w:val="14"/>
              </w:rPr>
              <w:t>項、５項イ、６項イ、８項から</w:t>
            </w:r>
            <w:r w:rsidRPr="009B6D18">
              <w:rPr>
                <w:rFonts w:hint="eastAsia"/>
                <w:sz w:val="14"/>
                <w:szCs w:val="14"/>
              </w:rPr>
              <w:t xml:space="preserve">11 </w:t>
            </w:r>
            <w:r w:rsidRPr="009B6D18">
              <w:rPr>
                <w:rFonts w:hint="eastAsia"/>
                <w:sz w:val="14"/>
                <w:szCs w:val="14"/>
              </w:rPr>
              <w:t>項、</w:t>
            </w:r>
            <w:r w:rsidRPr="009B6D18">
              <w:rPr>
                <w:rFonts w:hint="eastAsia"/>
                <w:sz w:val="14"/>
                <w:szCs w:val="14"/>
              </w:rPr>
              <w:t xml:space="preserve">13 </w:t>
            </w:r>
            <w:r w:rsidRPr="009B6D18">
              <w:rPr>
                <w:rFonts w:hint="eastAsia"/>
                <w:sz w:val="14"/>
                <w:szCs w:val="14"/>
              </w:rPr>
              <w:t>項イ又は</w:t>
            </w:r>
            <w:r w:rsidRPr="009B6D18">
              <w:rPr>
                <w:rFonts w:hint="eastAsia"/>
                <w:sz w:val="14"/>
                <w:szCs w:val="14"/>
              </w:rPr>
              <w:t xml:space="preserve">15 </w:t>
            </w:r>
            <w:r w:rsidRPr="009B6D18">
              <w:rPr>
                <w:rFonts w:hint="eastAsia"/>
                <w:sz w:val="14"/>
                <w:szCs w:val="14"/>
              </w:rPr>
              <w:t>項の防火対象物の用途で、当該用途に供されている部分の収容人員の合計が</w:t>
            </w:r>
            <w:r w:rsidRPr="009B6D18">
              <w:rPr>
                <w:rFonts w:hint="eastAsia"/>
                <w:sz w:val="14"/>
                <w:szCs w:val="14"/>
              </w:rPr>
              <w:t xml:space="preserve">30 </w:t>
            </w:r>
            <w:r w:rsidRPr="009B6D18">
              <w:rPr>
                <w:rFonts w:hint="eastAsia"/>
                <w:sz w:val="14"/>
                <w:szCs w:val="14"/>
              </w:rPr>
              <w:t>人以上のもの）</w:t>
            </w:r>
          </w:p>
          <w:p w:rsidR="007B0D8C" w:rsidRDefault="007B0D8C" w:rsidP="007B0D8C">
            <w:pPr>
              <w:spacing w:line="260" w:lineRule="exact"/>
              <w:jc w:val="right"/>
              <w:rPr>
                <w:sz w:val="14"/>
                <w:szCs w:val="14"/>
              </w:rPr>
            </w:pPr>
          </w:p>
          <w:p w:rsidR="007B0D8C" w:rsidRDefault="007B0D8C" w:rsidP="007B0D8C">
            <w:pPr>
              <w:spacing w:line="260" w:lineRule="exact"/>
              <w:jc w:val="right"/>
              <w:rPr>
                <w:sz w:val="14"/>
                <w:szCs w:val="14"/>
              </w:rPr>
            </w:pPr>
          </w:p>
          <w:p w:rsidR="007B0D8C" w:rsidRPr="009B6D18" w:rsidRDefault="007B0D8C" w:rsidP="007B0D8C">
            <w:pPr>
              <w:spacing w:line="260" w:lineRule="exact"/>
              <w:jc w:val="right"/>
              <w:rPr>
                <w:sz w:val="14"/>
                <w:szCs w:val="14"/>
              </w:rPr>
            </w:pPr>
            <w:r w:rsidRPr="009B6D18">
              <w:rPr>
                <w:rFonts w:hint="eastAsia"/>
                <w:sz w:val="14"/>
                <w:szCs w:val="14"/>
              </w:rPr>
              <w:t>【消防法施行令第１条の２第３項】</w:t>
            </w:r>
          </w:p>
        </w:tc>
        <w:tc>
          <w:tcPr>
            <w:tcW w:w="2268" w:type="dxa"/>
          </w:tcPr>
          <w:p w:rsidR="007B0D8C" w:rsidRPr="009B6D18" w:rsidRDefault="007B0D8C" w:rsidP="007B0D8C">
            <w:pPr>
              <w:spacing w:line="260" w:lineRule="exact"/>
              <w:rPr>
                <w:sz w:val="14"/>
                <w:szCs w:val="14"/>
              </w:rPr>
            </w:pPr>
            <w:r w:rsidRPr="009B6D18">
              <w:rPr>
                <w:rFonts w:hint="eastAsia"/>
                <w:sz w:val="14"/>
                <w:szCs w:val="14"/>
              </w:rPr>
              <w:t>（１項から４項、５項イ、６項イ、９項イの施設で収容人員</w:t>
            </w:r>
            <w:r w:rsidRPr="009B6D18">
              <w:rPr>
                <w:rFonts w:hint="eastAsia"/>
                <w:sz w:val="14"/>
                <w:szCs w:val="14"/>
              </w:rPr>
              <w:t xml:space="preserve">30 </w:t>
            </w:r>
            <w:r w:rsidRPr="009B6D18">
              <w:rPr>
                <w:rFonts w:hint="eastAsia"/>
                <w:sz w:val="14"/>
                <w:szCs w:val="14"/>
              </w:rPr>
              <w:t>人以上のもの及び</w:t>
            </w:r>
            <w:r w:rsidRPr="009B6D18">
              <w:rPr>
                <w:rFonts w:hint="eastAsia"/>
                <w:sz w:val="14"/>
                <w:szCs w:val="14"/>
              </w:rPr>
              <w:t xml:space="preserve">8 </w:t>
            </w:r>
            <w:r w:rsidRPr="009B6D18">
              <w:rPr>
                <w:rFonts w:hint="eastAsia"/>
                <w:sz w:val="14"/>
                <w:szCs w:val="14"/>
              </w:rPr>
              <w:t>項</w:t>
            </w:r>
            <w:r w:rsidRPr="009B6D18">
              <w:rPr>
                <w:rFonts w:hint="eastAsia"/>
                <w:sz w:val="14"/>
                <w:szCs w:val="14"/>
              </w:rPr>
              <w:t xml:space="preserve">9 </w:t>
            </w:r>
            <w:r w:rsidRPr="009B6D18">
              <w:rPr>
                <w:rFonts w:hint="eastAsia"/>
                <w:sz w:val="14"/>
                <w:szCs w:val="14"/>
              </w:rPr>
              <w:t>項ロ、</w:t>
            </w:r>
            <w:r w:rsidRPr="009B6D18">
              <w:rPr>
                <w:rFonts w:hint="eastAsia"/>
                <w:sz w:val="14"/>
                <w:szCs w:val="14"/>
              </w:rPr>
              <w:t xml:space="preserve">10 </w:t>
            </w:r>
            <w:r w:rsidRPr="009B6D18">
              <w:rPr>
                <w:rFonts w:hint="eastAsia"/>
                <w:sz w:val="14"/>
                <w:szCs w:val="14"/>
              </w:rPr>
              <w:t>項、</w:t>
            </w:r>
            <w:r w:rsidRPr="009B6D18">
              <w:rPr>
                <w:rFonts w:hint="eastAsia"/>
                <w:sz w:val="14"/>
                <w:szCs w:val="14"/>
              </w:rPr>
              <w:t xml:space="preserve">11 </w:t>
            </w:r>
            <w:r w:rsidRPr="009B6D18">
              <w:rPr>
                <w:rFonts w:hint="eastAsia"/>
                <w:sz w:val="14"/>
                <w:szCs w:val="14"/>
              </w:rPr>
              <w:t>項、</w:t>
            </w:r>
            <w:r w:rsidRPr="009B6D18">
              <w:rPr>
                <w:rFonts w:hint="eastAsia"/>
                <w:sz w:val="14"/>
                <w:szCs w:val="14"/>
              </w:rPr>
              <w:t xml:space="preserve">13 </w:t>
            </w:r>
            <w:r w:rsidRPr="009B6D18">
              <w:rPr>
                <w:rFonts w:hint="eastAsia"/>
                <w:sz w:val="14"/>
                <w:szCs w:val="14"/>
              </w:rPr>
              <w:t>項イ、</w:t>
            </w:r>
            <w:r w:rsidRPr="009B6D18">
              <w:rPr>
                <w:rFonts w:hint="eastAsia"/>
                <w:sz w:val="14"/>
                <w:szCs w:val="14"/>
              </w:rPr>
              <w:t xml:space="preserve">15 </w:t>
            </w:r>
            <w:r w:rsidRPr="009B6D18">
              <w:rPr>
                <w:rFonts w:hint="eastAsia"/>
                <w:sz w:val="14"/>
                <w:szCs w:val="14"/>
              </w:rPr>
              <w:t>項の施設で収容人員５０人以上のもの）</w:t>
            </w:r>
          </w:p>
          <w:p w:rsidR="007B0D8C" w:rsidRDefault="007B0D8C" w:rsidP="007B0D8C">
            <w:pPr>
              <w:spacing w:line="260" w:lineRule="exact"/>
              <w:rPr>
                <w:sz w:val="14"/>
                <w:szCs w:val="14"/>
              </w:rPr>
            </w:pPr>
            <w:r w:rsidRPr="009B6D18">
              <w:rPr>
                <w:rFonts w:hint="eastAsia"/>
                <w:sz w:val="14"/>
                <w:szCs w:val="14"/>
              </w:rPr>
              <w:t>消防法第８条第１項に規定する消防計画</w:t>
            </w:r>
          </w:p>
          <w:p w:rsidR="007B0D8C" w:rsidRPr="009B6D18" w:rsidRDefault="007B0D8C" w:rsidP="007B0D8C">
            <w:pPr>
              <w:spacing w:line="260" w:lineRule="exact"/>
              <w:rPr>
                <w:sz w:val="14"/>
                <w:szCs w:val="14"/>
              </w:rPr>
            </w:pPr>
          </w:p>
        </w:tc>
        <w:tc>
          <w:tcPr>
            <w:tcW w:w="2410" w:type="dxa"/>
          </w:tcPr>
          <w:p w:rsidR="007B0D8C" w:rsidRPr="009B6D18" w:rsidRDefault="007B0D8C" w:rsidP="007B0D8C">
            <w:pPr>
              <w:spacing w:line="220" w:lineRule="exact"/>
              <w:rPr>
                <w:sz w:val="14"/>
                <w:szCs w:val="14"/>
              </w:rPr>
            </w:pPr>
            <w:r w:rsidRPr="009B6D18">
              <w:rPr>
                <w:rFonts w:hint="eastAsia"/>
                <w:sz w:val="14"/>
                <w:szCs w:val="14"/>
              </w:rPr>
              <w:t>消防長（消防本部を置かない市町村にあっては市町村長）又は消防署長</w:t>
            </w:r>
          </w:p>
        </w:tc>
        <w:tc>
          <w:tcPr>
            <w:tcW w:w="1701" w:type="dxa"/>
          </w:tcPr>
          <w:p w:rsidR="007B0D8C" w:rsidRPr="009B6D18" w:rsidRDefault="007B0D8C" w:rsidP="007B0D8C">
            <w:pPr>
              <w:spacing w:line="220" w:lineRule="exact"/>
              <w:rPr>
                <w:sz w:val="14"/>
                <w:szCs w:val="14"/>
              </w:rPr>
            </w:pPr>
            <w:r w:rsidRPr="009B6D18">
              <w:rPr>
                <w:rFonts w:hint="eastAsia"/>
                <w:sz w:val="14"/>
                <w:szCs w:val="14"/>
              </w:rPr>
              <w:t>１部（１部）</w:t>
            </w:r>
          </w:p>
        </w:tc>
        <w:tc>
          <w:tcPr>
            <w:tcW w:w="2410" w:type="dxa"/>
          </w:tcPr>
          <w:p w:rsidR="007B0D8C" w:rsidRPr="009B6D18" w:rsidRDefault="007B0D8C" w:rsidP="007B0D8C">
            <w:pPr>
              <w:spacing w:line="220" w:lineRule="exact"/>
              <w:rPr>
                <w:sz w:val="14"/>
                <w:szCs w:val="14"/>
              </w:rPr>
            </w:pPr>
            <w:r w:rsidRPr="009B6D18">
              <w:rPr>
                <w:rFonts w:hint="eastAsia"/>
                <w:sz w:val="14"/>
                <w:szCs w:val="14"/>
              </w:rPr>
              <w:t>同</w:t>
            </w:r>
            <w:r w:rsidRPr="009B6D18">
              <w:rPr>
                <w:rFonts w:hint="eastAsia"/>
                <w:sz w:val="14"/>
                <w:szCs w:val="14"/>
              </w:rPr>
              <w:t xml:space="preserve"> </w:t>
            </w:r>
            <w:r w:rsidRPr="009B6D18">
              <w:rPr>
                <w:rFonts w:hint="eastAsia"/>
                <w:sz w:val="14"/>
                <w:szCs w:val="14"/>
              </w:rPr>
              <w:t>上</w:t>
            </w:r>
          </w:p>
        </w:tc>
      </w:tr>
      <w:tr w:rsidR="007B0D8C" w:rsidRPr="009B6D18" w:rsidTr="007B0D8C">
        <w:tc>
          <w:tcPr>
            <w:tcW w:w="2552" w:type="dxa"/>
            <w:vMerge/>
            <w:tcBorders>
              <w:bottom w:val="single" w:sz="4" w:space="0" w:color="auto"/>
            </w:tcBorders>
          </w:tcPr>
          <w:p w:rsidR="007B0D8C" w:rsidRPr="009B6D18" w:rsidRDefault="007B0D8C" w:rsidP="007B0D8C">
            <w:pPr>
              <w:spacing w:line="260" w:lineRule="exact"/>
              <w:rPr>
                <w:sz w:val="14"/>
                <w:szCs w:val="14"/>
              </w:rPr>
            </w:pPr>
          </w:p>
        </w:tc>
        <w:tc>
          <w:tcPr>
            <w:tcW w:w="4536" w:type="dxa"/>
            <w:vMerge/>
            <w:tcBorders>
              <w:bottom w:val="single" w:sz="4" w:space="0" w:color="auto"/>
            </w:tcBorders>
          </w:tcPr>
          <w:p w:rsidR="007B0D8C" w:rsidRPr="009B6D18" w:rsidRDefault="007B0D8C" w:rsidP="007B0D8C">
            <w:pPr>
              <w:spacing w:line="260" w:lineRule="exact"/>
              <w:rPr>
                <w:sz w:val="14"/>
                <w:szCs w:val="14"/>
              </w:rPr>
            </w:pPr>
          </w:p>
        </w:tc>
        <w:tc>
          <w:tcPr>
            <w:tcW w:w="2268" w:type="dxa"/>
            <w:tcBorders>
              <w:bottom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w:t>
            </w:r>
            <w:r w:rsidRPr="009B6D18">
              <w:rPr>
                <w:rFonts w:hint="eastAsia"/>
                <w:sz w:val="14"/>
                <w:szCs w:val="14"/>
              </w:rPr>
              <w:t xml:space="preserve">8 </w:t>
            </w:r>
            <w:r w:rsidRPr="009B6D18">
              <w:rPr>
                <w:rFonts w:hint="eastAsia"/>
                <w:sz w:val="14"/>
                <w:szCs w:val="14"/>
              </w:rPr>
              <w:t>項、</w:t>
            </w:r>
            <w:r w:rsidRPr="009B6D18">
              <w:rPr>
                <w:rFonts w:hint="eastAsia"/>
                <w:sz w:val="14"/>
                <w:szCs w:val="14"/>
              </w:rPr>
              <w:t xml:space="preserve">9 </w:t>
            </w:r>
            <w:r w:rsidRPr="009B6D18">
              <w:rPr>
                <w:rFonts w:hint="eastAsia"/>
                <w:sz w:val="14"/>
                <w:szCs w:val="14"/>
              </w:rPr>
              <w:t>項ロ、</w:t>
            </w:r>
            <w:r w:rsidRPr="009B6D18">
              <w:rPr>
                <w:rFonts w:hint="eastAsia"/>
                <w:sz w:val="14"/>
                <w:szCs w:val="14"/>
              </w:rPr>
              <w:t xml:space="preserve">10 </w:t>
            </w:r>
            <w:r w:rsidRPr="009B6D18">
              <w:rPr>
                <w:rFonts w:hint="eastAsia"/>
                <w:sz w:val="14"/>
                <w:szCs w:val="14"/>
              </w:rPr>
              <w:t>項、</w:t>
            </w:r>
            <w:r w:rsidRPr="009B6D18">
              <w:rPr>
                <w:rFonts w:hint="eastAsia"/>
                <w:sz w:val="14"/>
                <w:szCs w:val="14"/>
              </w:rPr>
              <w:t xml:space="preserve">11 </w:t>
            </w:r>
            <w:r w:rsidRPr="009B6D18">
              <w:rPr>
                <w:rFonts w:hint="eastAsia"/>
                <w:sz w:val="14"/>
                <w:szCs w:val="14"/>
              </w:rPr>
              <w:t>項、</w:t>
            </w:r>
            <w:r w:rsidRPr="009B6D18">
              <w:rPr>
                <w:rFonts w:hint="eastAsia"/>
                <w:sz w:val="14"/>
                <w:szCs w:val="14"/>
              </w:rPr>
              <w:t>13</w:t>
            </w:r>
            <w:r w:rsidRPr="009B6D18">
              <w:rPr>
                <w:rFonts w:hint="eastAsia"/>
                <w:sz w:val="14"/>
                <w:szCs w:val="14"/>
              </w:rPr>
              <w:t>項イ、</w:t>
            </w:r>
            <w:r w:rsidRPr="009B6D18">
              <w:rPr>
                <w:rFonts w:hint="eastAsia"/>
                <w:sz w:val="14"/>
                <w:szCs w:val="14"/>
              </w:rPr>
              <w:t xml:space="preserve">15 </w:t>
            </w:r>
            <w:r w:rsidRPr="009B6D18">
              <w:rPr>
                <w:rFonts w:hint="eastAsia"/>
                <w:sz w:val="14"/>
                <w:szCs w:val="14"/>
              </w:rPr>
              <w:t>項の施設で収容人員が</w:t>
            </w:r>
            <w:r w:rsidRPr="009B6D18">
              <w:rPr>
                <w:rFonts w:hint="eastAsia"/>
                <w:sz w:val="14"/>
                <w:szCs w:val="14"/>
              </w:rPr>
              <w:t xml:space="preserve">30 </w:t>
            </w:r>
            <w:r w:rsidRPr="009B6D18">
              <w:rPr>
                <w:rFonts w:hint="eastAsia"/>
                <w:sz w:val="14"/>
                <w:szCs w:val="14"/>
              </w:rPr>
              <w:t>人以上</w:t>
            </w:r>
            <w:r w:rsidRPr="009B6D18">
              <w:rPr>
                <w:rFonts w:hint="eastAsia"/>
                <w:sz w:val="14"/>
                <w:szCs w:val="14"/>
              </w:rPr>
              <w:t xml:space="preserve">50 </w:t>
            </w:r>
            <w:r w:rsidRPr="009B6D18">
              <w:rPr>
                <w:rFonts w:hint="eastAsia"/>
                <w:sz w:val="14"/>
                <w:szCs w:val="14"/>
              </w:rPr>
              <w:t>人未満のもの）対策計画</w:t>
            </w:r>
          </w:p>
        </w:tc>
        <w:tc>
          <w:tcPr>
            <w:tcW w:w="2410" w:type="dxa"/>
            <w:tcBorders>
              <w:bottom w:val="single" w:sz="4" w:space="0" w:color="auto"/>
            </w:tcBorders>
          </w:tcPr>
          <w:p w:rsidR="007B0D8C" w:rsidRPr="009B6D18" w:rsidRDefault="007B0D8C" w:rsidP="007B0D8C">
            <w:pPr>
              <w:rPr>
                <w:sz w:val="14"/>
                <w:szCs w:val="14"/>
              </w:rPr>
            </w:pPr>
            <w:r w:rsidRPr="009B6D18">
              <w:rPr>
                <w:rFonts w:hint="eastAsia"/>
                <w:sz w:val="14"/>
                <w:szCs w:val="14"/>
              </w:rPr>
              <w:t>知事</w:t>
            </w:r>
          </w:p>
        </w:tc>
        <w:tc>
          <w:tcPr>
            <w:tcW w:w="1701" w:type="dxa"/>
            <w:tcBorders>
              <w:bottom w:val="single" w:sz="4" w:space="0" w:color="auto"/>
            </w:tcBorders>
          </w:tcPr>
          <w:p w:rsidR="007B0D8C" w:rsidRPr="009B6D18" w:rsidRDefault="007B0D8C" w:rsidP="007B0D8C">
            <w:pPr>
              <w:rPr>
                <w:sz w:val="14"/>
                <w:szCs w:val="14"/>
              </w:rPr>
            </w:pPr>
            <w:r w:rsidRPr="009B6D18">
              <w:rPr>
                <w:rFonts w:hint="eastAsia"/>
                <w:sz w:val="14"/>
                <w:szCs w:val="14"/>
              </w:rPr>
              <w:t>１部（１部）</w:t>
            </w:r>
          </w:p>
        </w:tc>
        <w:tc>
          <w:tcPr>
            <w:tcW w:w="2410" w:type="dxa"/>
            <w:tcBorders>
              <w:bottom w:val="single" w:sz="4" w:space="0" w:color="auto"/>
            </w:tcBorders>
          </w:tcPr>
          <w:p w:rsidR="007B0D8C" w:rsidRPr="009B6D18" w:rsidRDefault="007B0D8C" w:rsidP="007B0D8C">
            <w:pPr>
              <w:rPr>
                <w:sz w:val="14"/>
                <w:szCs w:val="14"/>
              </w:rPr>
            </w:pPr>
            <w:r w:rsidRPr="009B6D18">
              <w:rPr>
                <w:rFonts w:hint="eastAsia"/>
                <w:sz w:val="14"/>
                <w:szCs w:val="14"/>
              </w:rPr>
              <w:t>同</w:t>
            </w:r>
            <w:r w:rsidRPr="009B6D18">
              <w:rPr>
                <w:rFonts w:hint="eastAsia"/>
                <w:sz w:val="14"/>
                <w:szCs w:val="14"/>
              </w:rPr>
              <w:t xml:space="preserve"> </w:t>
            </w:r>
            <w:r w:rsidRPr="009B6D18">
              <w:rPr>
                <w:rFonts w:hint="eastAsia"/>
                <w:sz w:val="14"/>
                <w:szCs w:val="14"/>
              </w:rPr>
              <w:t>上</w:t>
            </w:r>
          </w:p>
        </w:tc>
      </w:tr>
      <w:tr w:rsidR="007B0D8C" w:rsidRPr="009B6D18" w:rsidTr="007B0D8C">
        <w:tc>
          <w:tcPr>
            <w:tcW w:w="2552" w:type="dxa"/>
            <w:tcBorders>
              <w:bottom w:val="single" w:sz="12" w:space="0" w:color="auto"/>
            </w:tcBorders>
            <w:vAlign w:val="center"/>
          </w:tcPr>
          <w:p w:rsidR="007B0D8C" w:rsidRPr="009B6D18" w:rsidRDefault="007B0D8C" w:rsidP="007B0D8C">
            <w:pPr>
              <w:spacing w:line="260" w:lineRule="exact"/>
              <w:jc w:val="center"/>
              <w:rPr>
                <w:sz w:val="14"/>
                <w:szCs w:val="14"/>
              </w:rPr>
            </w:pPr>
            <w:r w:rsidRPr="009B6D18">
              <w:rPr>
                <w:rFonts w:hint="eastAsia"/>
                <w:sz w:val="14"/>
                <w:szCs w:val="14"/>
              </w:rPr>
              <w:t>施設又は事業の種類</w:t>
            </w:r>
          </w:p>
        </w:tc>
        <w:tc>
          <w:tcPr>
            <w:tcW w:w="4536" w:type="dxa"/>
            <w:tcBorders>
              <w:bottom w:val="single" w:sz="12" w:space="0" w:color="auto"/>
            </w:tcBorders>
            <w:vAlign w:val="center"/>
          </w:tcPr>
          <w:p w:rsidR="007B0D8C" w:rsidRPr="009B6D18" w:rsidRDefault="007B0D8C" w:rsidP="007B0D8C">
            <w:pPr>
              <w:spacing w:line="260" w:lineRule="exact"/>
              <w:jc w:val="center"/>
              <w:rPr>
                <w:sz w:val="14"/>
                <w:szCs w:val="14"/>
              </w:rPr>
            </w:pPr>
            <w:r w:rsidRPr="009B6D18">
              <w:rPr>
                <w:rFonts w:hint="eastAsia"/>
                <w:sz w:val="14"/>
                <w:szCs w:val="14"/>
              </w:rPr>
              <w:t>該当施設・事業及び根拠法令</w:t>
            </w:r>
          </w:p>
        </w:tc>
        <w:tc>
          <w:tcPr>
            <w:tcW w:w="2268" w:type="dxa"/>
            <w:tcBorders>
              <w:bottom w:val="single" w:sz="12" w:space="0" w:color="auto"/>
            </w:tcBorders>
            <w:vAlign w:val="center"/>
          </w:tcPr>
          <w:p w:rsidR="007B0D8C" w:rsidRPr="009B6D18" w:rsidRDefault="007B0D8C" w:rsidP="007B0D8C">
            <w:pPr>
              <w:spacing w:line="260" w:lineRule="exact"/>
              <w:ind w:firstLineChars="100" w:firstLine="140"/>
              <w:jc w:val="center"/>
              <w:rPr>
                <w:sz w:val="14"/>
                <w:szCs w:val="14"/>
              </w:rPr>
            </w:pPr>
            <w:r w:rsidRPr="009B6D18">
              <w:rPr>
                <w:rFonts w:hint="eastAsia"/>
                <w:sz w:val="14"/>
                <w:szCs w:val="14"/>
              </w:rPr>
              <w:t>作成すべき計画又は規程と</w:t>
            </w:r>
          </w:p>
          <w:p w:rsidR="007B0D8C" w:rsidRPr="009B6D18" w:rsidRDefault="007B0D8C" w:rsidP="007B0D8C">
            <w:pPr>
              <w:spacing w:line="260" w:lineRule="exact"/>
              <w:ind w:firstLineChars="100" w:firstLine="140"/>
              <w:jc w:val="center"/>
              <w:rPr>
                <w:sz w:val="14"/>
                <w:szCs w:val="14"/>
              </w:rPr>
            </w:pPr>
            <w:r w:rsidRPr="009B6D18">
              <w:rPr>
                <w:rFonts w:hint="eastAsia"/>
                <w:sz w:val="14"/>
                <w:szCs w:val="14"/>
              </w:rPr>
              <w:t>根拠法令</w:t>
            </w:r>
          </w:p>
        </w:tc>
        <w:tc>
          <w:tcPr>
            <w:tcW w:w="2410" w:type="dxa"/>
            <w:tcBorders>
              <w:bottom w:val="single" w:sz="12" w:space="0" w:color="auto"/>
            </w:tcBorders>
            <w:vAlign w:val="center"/>
          </w:tcPr>
          <w:p w:rsidR="007B0D8C" w:rsidRPr="009B6D18" w:rsidRDefault="007B0D8C" w:rsidP="007B0D8C">
            <w:pPr>
              <w:spacing w:line="260" w:lineRule="exact"/>
              <w:ind w:firstLineChars="100" w:firstLine="140"/>
              <w:jc w:val="center"/>
              <w:rPr>
                <w:sz w:val="14"/>
                <w:szCs w:val="14"/>
              </w:rPr>
            </w:pPr>
            <w:r w:rsidRPr="009B6D18">
              <w:rPr>
                <w:rFonts w:hint="eastAsia"/>
                <w:sz w:val="14"/>
                <w:szCs w:val="14"/>
              </w:rPr>
              <w:t>提出先</w:t>
            </w:r>
          </w:p>
        </w:tc>
        <w:tc>
          <w:tcPr>
            <w:tcW w:w="1701" w:type="dxa"/>
            <w:tcBorders>
              <w:bottom w:val="single" w:sz="12" w:space="0" w:color="auto"/>
            </w:tcBorders>
            <w:vAlign w:val="center"/>
          </w:tcPr>
          <w:p w:rsidR="007B0D8C" w:rsidRPr="009B6D18" w:rsidRDefault="007B0D8C" w:rsidP="007B0D8C">
            <w:pPr>
              <w:spacing w:line="260" w:lineRule="exact"/>
              <w:jc w:val="center"/>
              <w:rPr>
                <w:sz w:val="14"/>
                <w:szCs w:val="14"/>
              </w:rPr>
            </w:pPr>
            <w:r w:rsidRPr="009B6D18">
              <w:rPr>
                <w:rFonts w:hint="eastAsia"/>
                <w:sz w:val="14"/>
                <w:szCs w:val="14"/>
              </w:rPr>
              <w:t>提出部数（写しの部数）</w:t>
            </w:r>
          </w:p>
        </w:tc>
        <w:tc>
          <w:tcPr>
            <w:tcW w:w="2410" w:type="dxa"/>
            <w:tcBorders>
              <w:bottom w:val="single" w:sz="12" w:space="0" w:color="auto"/>
            </w:tcBorders>
            <w:vAlign w:val="center"/>
          </w:tcPr>
          <w:p w:rsidR="007B0D8C" w:rsidRPr="009B6D18" w:rsidRDefault="007B0D8C" w:rsidP="007B0D8C">
            <w:pPr>
              <w:spacing w:line="260" w:lineRule="exact"/>
              <w:jc w:val="center"/>
              <w:rPr>
                <w:sz w:val="14"/>
                <w:szCs w:val="14"/>
              </w:rPr>
            </w:pPr>
            <w:r w:rsidRPr="009B6D18">
              <w:rPr>
                <w:rFonts w:hint="eastAsia"/>
                <w:sz w:val="14"/>
                <w:szCs w:val="14"/>
              </w:rPr>
              <w:t>届出書又は送付書に添付する書類</w:t>
            </w:r>
          </w:p>
        </w:tc>
      </w:tr>
      <w:tr w:rsidR="007B0D8C" w:rsidRPr="009B6D18" w:rsidTr="007B0D8C">
        <w:tc>
          <w:tcPr>
            <w:tcW w:w="2552" w:type="dxa"/>
            <w:tcBorders>
              <w:top w:val="single" w:sz="12" w:space="0" w:color="auto"/>
            </w:tcBorders>
          </w:tcPr>
          <w:p w:rsidR="007B0D8C" w:rsidRPr="009B6D18" w:rsidRDefault="007B0D8C" w:rsidP="007B0D8C">
            <w:pPr>
              <w:spacing w:line="260" w:lineRule="exact"/>
              <w:rPr>
                <w:sz w:val="14"/>
                <w:szCs w:val="14"/>
              </w:rPr>
            </w:pPr>
            <w:r w:rsidRPr="009B6D18">
              <w:rPr>
                <w:rFonts w:hint="eastAsia"/>
                <w:sz w:val="14"/>
                <w:szCs w:val="14"/>
              </w:rPr>
              <w:t>政令第３条第３号に規定する施設</w:t>
            </w:r>
          </w:p>
        </w:tc>
        <w:tc>
          <w:tcPr>
            <w:tcW w:w="4536" w:type="dxa"/>
            <w:tcBorders>
              <w:top w:val="single" w:sz="12" w:space="0" w:color="auto"/>
            </w:tcBorders>
          </w:tcPr>
          <w:p w:rsidR="007B0D8C" w:rsidRPr="009B6D18" w:rsidRDefault="007B0D8C" w:rsidP="007B0D8C">
            <w:pPr>
              <w:spacing w:line="260" w:lineRule="exact"/>
              <w:rPr>
                <w:sz w:val="14"/>
                <w:szCs w:val="14"/>
              </w:rPr>
            </w:pPr>
            <w:r w:rsidRPr="009B6D18">
              <w:rPr>
                <w:rFonts w:hint="eastAsia"/>
                <w:sz w:val="14"/>
                <w:szCs w:val="14"/>
              </w:rPr>
              <w:t>予防規定を定めなければならない危険物の製造所、貯蔵所又は取扱所</w:t>
            </w:r>
          </w:p>
          <w:p w:rsidR="007B0D8C" w:rsidRPr="009B6D18" w:rsidRDefault="007B0D8C" w:rsidP="007B0D8C">
            <w:pPr>
              <w:spacing w:line="260" w:lineRule="exact"/>
              <w:rPr>
                <w:sz w:val="14"/>
                <w:szCs w:val="14"/>
              </w:rPr>
            </w:pPr>
          </w:p>
          <w:p w:rsidR="007B0D8C" w:rsidRPr="009B6D18" w:rsidRDefault="007B0D8C" w:rsidP="007B0D8C">
            <w:pPr>
              <w:spacing w:line="260" w:lineRule="exact"/>
              <w:jc w:val="right"/>
              <w:rPr>
                <w:sz w:val="14"/>
                <w:szCs w:val="14"/>
              </w:rPr>
            </w:pPr>
            <w:r w:rsidRPr="009B6D18">
              <w:rPr>
                <w:rFonts w:hint="eastAsia"/>
                <w:sz w:val="14"/>
                <w:szCs w:val="14"/>
              </w:rPr>
              <w:t>【危険物の規制に関する政令第</w:t>
            </w:r>
            <w:r w:rsidRPr="009B6D18">
              <w:rPr>
                <w:rFonts w:hint="eastAsia"/>
                <w:sz w:val="14"/>
                <w:szCs w:val="14"/>
              </w:rPr>
              <w:t xml:space="preserve">37 </w:t>
            </w:r>
            <w:r w:rsidRPr="009B6D18">
              <w:rPr>
                <w:rFonts w:hint="eastAsia"/>
                <w:sz w:val="14"/>
                <w:szCs w:val="14"/>
              </w:rPr>
              <w:t>条】</w:t>
            </w:r>
          </w:p>
        </w:tc>
        <w:tc>
          <w:tcPr>
            <w:tcW w:w="2268" w:type="dxa"/>
            <w:tcBorders>
              <w:top w:val="single" w:sz="12" w:space="0" w:color="auto"/>
            </w:tcBorders>
          </w:tcPr>
          <w:p w:rsidR="007B0D8C" w:rsidRPr="009B6D18" w:rsidRDefault="007B0D8C" w:rsidP="007B0D8C">
            <w:pPr>
              <w:spacing w:line="260" w:lineRule="exact"/>
              <w:rPr>
                <w:sz w:val="14"/>
                <w:szCs w:val="14"/>
              </w:rPr>
            </w:pPr>
            <w:r w:rsidRPr="009B6D18">
              <w:rPr>
                <w:rFonts w:hint="eastAsia"/>
                <w:sz w:val="14"/>
                <w:szCs w:val="14"/>
              </w:rPr>
              <w:t>消防法第１４条の２第１項に規定する予防規程</w:t>
            </w:r>
          </w:p>
        </w:tc>
        <w:tc>
          <w:tcPr>
            <w:tcW w:w="2410" w:type="dxa"/>
            <w:tcBorders>
              <w:top w:val="single" w:sz="12" w:space="0" w:color="auto"/>
            </w:tcBorders>
          </w:tcPr>
          <w:p w:rsidR="007B0D8C" w:rsidRPr="009B6D18" w:rsidRDefault="007B0D8C" w:rsidP="007B0D8C">
            <w:pPr>
              <w:spacing w:line="260" w:lineRule="exact"/>
              <w:rPr>
                <w:sz w:val="14"/>
                <w:szCs w:val="14"/>
              </w:rPr>
            </w:pPr>
            <w:r w:rsidRPr="009B6D18">
              <w:rPr>
                <w:rFonts w:hint="eastAsia"/>
                <w:sz w:val="14"/>
                <w:szCs w:val="14"/>
              </w:rPr>
              <w:t>市町村長（都府県知事又は総務大臣）</w:t>
            </w:r>
          </w:p>
        </w:tc>
        <w:tc>
          <w:tcPr>
            <w:tcW w:w="1701" w:type="dxa"/>
            <w:tcBorders>
              <w:top w:val="single" w:sz="12" w:space="0" w:color="auto"/>
            </w:tcBorders>
          </w:tcPr>
          <w:p w:rsidR="007B0D8C" w:rsidRPr="009B6D18" w:rsidRDefault="007B0D8C" w:rsidP="007B0D8C">
            <w:pPr>
              <w:spacing w:line="260" w:lineRule="exact"/>
              <w:rPr>
                <w:sz w:val="14"/>
                <w:szCs w:val="14"/>
              </w:rPr>
            </w:pPr>
            <w:r w:rsidRPr="009B6D18">
              <w:rPr>
                <w:rFonts w:hint="eastAsia"/>
                <w:sz w:val="14"/>
                <w:szCs w:val="14"/>
              </w:rPr>
              <w:t>２部（１部）</w:t>
            </w:r>
          </w:p>
          <w:p w:rsidR="007B0D8C" w:rsidRDefault="007B0D8C" w:rsidP="007B0D8C">
            <w:pPr>
              <w:spacing w:line="260" w:lineRule="exact"/>
              <w:rPr>
                <w:sz w:val="14"/>
                <w:szCs w:val="14"/>
              </w:rPr>
            </w:pPr>
            <w:r w:rsidRPr="009B6D18">
              <w:rPr>
                <w:rFonts w:hint="eastAsia"/>
                <w:sz w:val="14"/>
                <w:szCs w:val="14"/>
              </w:rPr>
              <w:t>※危険物の規制に関する規則第</w:t>
            </w:r>
            <w:r w:rsidRPr="009B6D18">
              <w:rPr>
                <w:rFonts w:hint="eastAsia"/>
                <w:sz w:val="14"/>
                <w:szCs w:val="14"/>
              </w:rPr>
              <w:t xml:space="preserve">62 </w:t>
            </w:r>
            <w:r w:rsidRPr="009B6D18">
              <w:rPr>
                <w:rFonts w:hint="eastAsia"/>
                <w:sz w:val="14"/>
                <w:szCs w:val="14"/>
              </w:rPr>
              <w:t>条第２項</w:t>
            </w:r>
          </w:p>
          <w:p w:rsidR="007B0D8C" w:rsidRPr="009B6D18" w:rsidRDefault="007B0D8C" w:rsidP="007B0D8C">
            <w:pPr>
              <w:spacing w:line="260" w:lineRule="exact"/>
              <w:rPr>
                <w:sz w:val="14"/>
                <w:szCs w:val="14"/>
              </w:rPr>
            </w:pPr>
          </w:p>
        </w:tc>
        <w:tc>
          <w:tcPr>
            <w:tcW w:w="2410" w:type="dxa"/>
            <w:tcBorders>
              <w:top w:val="single" w:sz="12" w:space="0" w:color="auto"/>
            </w:tcBorders>
          </w:tcPr>
          <w:p w:rsidR="007B0D8C" w:rsidRPr="009B6D18" w:rsidRDefault="007B0D8C" w:rsidP="007B0D8C">
            <w:pPr>
              <w:spacing w:line="260" w:lineRule="exact"/>
              <w:jc w:val="center"/>
              <w:rPr>
                <w:sz w:val="14"/>
                <w:szCs w:val="14"/>
              </w:rPr>
            </w:pPr>
            <w:r w:rsidRPr="009B6D18">
              <w:rPr>
                <w:rFonts w:hint="eastAsia"/>
                <w:sz w:val="14"/>
                <w:szCs w:val="14"/>
              </w:rPr>
              <w:t>同</w:t>
            </w:r>
            <w:r w:rsidRPr="009B6D18">
              <w:rPr>
                <w:rFonts w:hint="eastAsia"/>
                <w:sz w:val="14"/>
                <w:szCs w:val="14"/>
              </w:rPr>
              <w:t xml:space="preserve"> </w:t>
            </w:r>
            <w:r w:rsidRPr="009B6D18">
              <w:rPr>
                <w:rFonts w:hint="eastAsia"/>
                <w:sz w:val="14"/>
                <w:szCs w:val="14"/>
              </w:rPr>
              <w:t>上</w:t>
            </w:r>
          </w:p>
        </w:tc>
      </w:tr>
      <w:tr w:rsidR="007B0D8C" w:rsidRPr="009B6D18" w:rsidTr="007B0D8C">
        <w:tc>
          <w:tcPr>
            <w:tcW w:w="2552" w:type="dxa"/>
          </w:tcPr>
          <w:p w:rsidR="007B0D8C" w:rsidRPr="009B6D18" w:rsidRDefault="007B0D8C" w:rsidP="007B0D8C">
            <w:pPr>
              <w:spacing w:line="260" w:lineRule="exact"/>
              <w:rPr>
                <w:sz w:val="14"/>
                <w:szCs w:val="14"/>
              </w:rPr>
            </w:pPr>
            <w:r w:rsidRPr="009B6D18">
              <w:rPr>
                <w:rFonts w:hint="eastAsia"/>
                <w:sz w:val="14"/>
                <w:szCs w:val="14"/>
              </w:rPr>
              <w:t>政令第３条第４号に規定する施設</w:t>
            </w:r>
          </w:p>
        </w:tc>
        <w:tc>
          <w:tcPr>
            <w:tcW w:w="4536" w:type="dxa"/>
          </w:tcPr>
          <w:p w:rsidR="007B0D8C" w:rsidRPr="009B6D18" w:rsidRDefault="007B0D8C" w:rsidP="007B0D8C">
            <w:pPr>
              <w:spacing w:line="260" w:lineRule="exact"/>
              <w:rPr>
                <w:sz w:val="14"/>
                <w:szCs w:val="14"/>
              </w:rPr>
            </w:pPr>
            <w:r w:rsidRPr="009B6D18">
              <w:rPr>
                <w:rFonts w:hint="eastAsia"/>
                <w:sz w:val="14"/>
                <w:szCs w:val="14"/>
              </w:rPr>
              <w:t>火薬類の製造所（経済産業大臣の許可）</w:t>
            </w:r>
          </w:p>
          <w:p w:rsidR="007B0D8C" w:rsidRDefault="007B0D8C" w:rsidP="007B0D8C">
            <w:pPr>
              <w:spacing w:line="260" w:lineRule="exact"/>
              <w:jc w:val="right"/>
              <w:rPr>
                <w:sz w:val="14"/>
                <w:szCs w:val="14"/>
              </w:rPr>
            </w:pPr>
            <w:r w:rsidRPr="009B6D18">
              <w:rPr>
                <w:rFonts w:hint="eastAsia"/>
                <w:sz w:val="14"/>
                <w:szCs w:val="14"/>
              </w:rPr>
              <w:t>【火薬類取締法第３条】</w:t>
            </w:r>
          </w:p>
          <w:p w:rsidR="007B0D8C" w:rsidRPr="009B6D18" w:rsidRDefault="007B0D8C" w:rsidP="007B0D8C">
            <w:pPr>
              <w:spacing w:line="260" w:lineRule="exact"/>
              <w:jc w:val="right"/>
              <w:rPr>
                <w:sz w:val="14"/>
                <w:szCs w:val="14"/>
              </w:rPr>
            </w:pPr>
          </w:p>
        </w:tc>
        <w:tc>
          <w:tcPr>
            <w:tcW w:w="2268" w:type="dxa"/>
          </w:tcPr>
          <w:p w:rsidR="007B0D8C" w:rsidRPr="009B6D18" w:rsidRDefault="007B0D8C" w:rsidP="007B0D8C">
            <w:pPr>
              <w:spacing w:line="260" w:lineRule="exact"/>
              <w:rPr>
                <w:sz w:val="14"/>
                <w:szCs w:val="14"/>
              </w:rPr>
            </w:pPr>
            <w:r w:rsidRPr="009B6D18">
              <w:rPr>
                <w:rFonts w:hint="eastAsia"/>
                <w:sz w:val="14"/>
                <w:szCs w:val="14"/>
              </w:rPr>
              <w:t>火薬類取締法第２８条第１項に規定する危害予防規程</w:t>
            </w:r>
          </w:p>
        </w:tc>
        <w:tc>
          <w:tcPr>
            <w:tcW w:w="2410" w:type="dxa"/>
          </w:tcPr>
          <w:p w:rsidR="007B0D8C" w:rsidRPr="009B6D18" w:rsidRDefault="007B0D8C" w:rsidP="007B0D8C">
            <w:pPr>
              <w:spacing w:line="260" w:lineRule="exact"/>
              <w:rPr>
                <w:sz w:val="14"/>
                <w:szCs w:val="14"/>
              </w:rPr>
            </w:pPr>
            <w:r w:rsidRPr="009B6D18">
              <w:rPr>
                <w:rFonts w:hint="eastAsia"/>
                <w:sz w:val="14"/>
                <w:szCs w:val="14"/>
              </w:rPr>
              <w:t>経済産業大臣又は知事</w:t>
            </w:r>
          </w:p>
        </w:tc>
        <w:tc>
          <w:tcPr>
            <w:tcW w:w="1701" w:type="dxa"/>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Pr>
          <w:p w:rsidR="007B0D8C" w:rsidRPr="009B6D18" w:rsidRDefault="007B0D8C" w:rsidP="007B0D8C">
            <w:pPr>
              <w:spacing w:line="260" w:lineRule="exact"/>
              <w:jc w:val="center"/>
              <w:rPr>
                <w:sz w:val="14"/>
                <w:szCs w:val="14"/>
              </w:rPr>
            </w:pPr>
            <w:r w:rsidRPr="009B6D18">
              <w:rPr>
                <w:rFonts w:hint="eastAsia"/>
                <w:sz w:val="14"/>
                <w:szCs w:val="14"/>
              </w:rPr>
              <w:t>同</w:t>
            </w:r>
            <w:r w:rsidRPr="009B6D18">
              <w:rPr>
                <w:rFonts w:hint="eastAsia"/>
                <w:sz w:val="14"/>
                <w:szCs w:val="14"/>
              </w:rPr>
              <w:t xml:space="preserve"> </w:t>
            </w:r>
            <w:r w:rsidRPr="009B6D18">
              <w:rPr>
                <w:rFonts w:hint="eastAsia"/>
                <w:sz w:val="14"/>
                <w:szCs w:val="14"/>
              </w:rPr>
              <w:t>上</w:t>
            </w:r>
          </w:p>
        </w:tc>
      </w:tr>
      <w:tr w:rsidR="007B0D8C" w:rsidRPr="009B6D18" w:rsidTr="007B0D8C">
        <w:tc>
          <w:tcPr>
            <w:tcW w:w="2552" w:type="dxa"/>
          </w:tcPr>
          <w:p w:rsidR="007B0D8C" w:rsidRPr="009B6D18" w:rsidRDefault="007B0D8C" w:rsidP="007B0D8C">
            <w:pPr>
              <w:spacing w:line="260" w:lineRule="exact"/>
              <w:rPr>
                <w:sz w:val="14"/>
                <w:szCs w:val="14"/>
              </w:rPr>
            </w:pPr>
            <w:r w:rsidRPr="009B6D18">
              <w:rPr>
                <w:rFonts w:hint="eastAsia"/>
                <w:sz w:val="14"/>
                <w:szCs w:val="14"/>
              </w:rPr>
              <w:t>政令第３条第５号に規定する施設</w:t>
            </w:r>
          </w:p>
        </w:tc>
        <w:tc>
          <w:tcPr>
            <w:tcW w:w="4536" w:type="dxa"/>
          </w:tcPr>
          <w:p w:rsidR="007B0D8C" w:rsidRDefault="007B0D8C" w:rsidP="007B0D8C">
            <w:pPr>
              <w:spacing w:line="260" w:lineRule="exact"/>
              <w:rPr>
                <w:sz w:val="14"/>
                <w:szCs w:val="14"/>
              </w:rPr>
            </w:pPr>
            <w:r w:rsidRPr="009B6D18">
              <w:rPr>
                <w:rFonts w:hint="eastAsia"/>
                <w:sz w:val="14"/>
                <w:szCs w:val="14"/>
              </w:rPr>
              <w:t>高圧ガスを製造する事業所（不活性ガスのみの製造に係る事業所を除く）（都道府県知事の許可）</w:t>
            </w:r>
          </w:p>
          <w:p w:rsidR="007B0D8C" w:rsidRDefault="007B0D8C" w:rsidP="007B0D8C">
            <w:pPr>
              <w:spacing w:line="260" w:lineRule="exact"/>
              <w:jc w:val="right"/>
              <w:rPr>
                <w:sz w:val="14"/>
                <w:szCs w:val="14"/>
              </w:rPr>
            </w:pPr>
            <w:r w:rsidRPr="009B6D18">
              <w:rPr>
                <w:rFonts w:hint="eastAsia"/>
                <w:sz w:val="14"/>
                <w:szCs w:val="14"/>
              </w:rPr>
              <w:t>【高圧ガス保安法第５条第１項】</w:t>
            </w:r>
          </w:p>
          <w:p w:rsidR="007B0D8C" w:rsidRPr="009B6D18" w:rsidRDefault="007B0D8C" w:rsidP="007B0D8C">
            <w:pPr>
              <w:spacing w:line="260" w:lineRule="exact"/>
              <w:rPr>
                <w:sz w:val="14"/>
                <w:szCs w:val="14"/>
              </w:rPr>
            </w:pPr>
          </w:p>
        </w:tc>
        <w:tc>
          <w:tcPr>
            <w:tcW w:w="2268" w:type="dxa"/>
          </w:tcPr>
          <w:p w:rsidR="007B0D8C" w:rsidRPr="009B6D18" w:rsidRDefault="007B0D8C" w:rsidP="007B0D8C">
            <w:pPr>
              <w:spacing w:line="260" w:lineRule="exact"/>
              <w:rPr>
                <w:sz w:val="14"/>
                <w:szCs w:val="14"/>
              </w:rPr>
            </w:pPr>
            <w:r w:rsidRPr="009B6D18">
              <w:rPr>
                <w:rFonts w:hint="eastAsia"/>
                <w:sz w:val="14"/>
                <w:szCs w:val="14"/>
              </w:rPr>
              <w:t>高圧ガス保安法第２６条第１項に規定する危害予防規程</w:t>
            </w:r>
          </w:p>
        </w:tc>
        <w:tc>
          <w:tcPr>
            <w:tcW w:w="2410" w:type="dxa"/>
          </w:tcPr>
          <w:p w:rsidR="007B0D8C" w:rsidRPr="009B6D18" w:rsidRDefault="007B0D8C" w:rsidP="007B0D8C">
            <w:pPr>
              <w:spacing w:line="260" w:lineRule="exact"/>
              <w:rPr>
                <w:sz w:val="14"/>
                <w:szCs w:val="14"/>
              </w:rPr>
            </w:pPr>
            <w:r w:rsidRPr="009B6D18">
              <w:rPr>
                <w:rFonts w:hint="eastAsia"/>
                <w:sz w:val="14"/>
                <w:szCs w:val="14"/>
              </w:rPr>
              <w:t>知事</w:t>
            </w:r>
          </w:p>
        </w:tc>
        <w:tc>
          <w:tcPr>
            <w:tcW w:w="1701" w:type="dxa"/>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Pr>
          <w:p w:rsidR="007B0D8C" w:rsidRPr="009B6D18" w:rsidRDefault="007B0D8C" w:rsidP="007B0D8C">
            <w:pPr>
              <w:spacing w:line="260" w:lineRule="exact"/>
              <w:jc w:val="center"/>
              <w:rPr>
                <w:sz w:val="14"/>
                <w:szCs w:val="14"/>
              </w:rPr>
            </w:pPr>
            <w:r w:rsidRPr="009B6D18">
              <w:rPr>
                <w:rFonts w:hint="eastAsia"/>
                <w:sz w:val="14"/>
                <w:szCs w:val="14"/>
              </w:rPr>
              <w:t>同</w:t>
            </w:r>
            <w:r w:rsidRPr="009B6D18">
              <w:rPr>
                <w:rFonts w:hint="eastAsia"/>
                <w:sz w:val="14"/>
                <w:szCs w:val="14"/>
              </w:rPr>
              <w:t xml:space="preserve"> </w:t>
            </w:r>
            <w:r w:rsidRPr="009B6D18">
              <w:rPr>
                <w:rFonts w:hint="eastAsia"/>
                <w:sz w:val="14"/>
                <w:szCs w:val="14"/>
              </w:rPr>
              <w:t>上</w:t>
            </w:r>
          </w:p>
        </w:tc>
      </w:tr>
      <w:tr w:rsidR="007B0D8C" w:rsidRPr="009B6D18" w:rsidTr="007B0D8C">
        <w:tc>
          <w:tcPr>
            <w:tcW w:w="2552" w:type="dxa"/>
          </w:tcPr>
          <w:p w:rsidR="007B0D8C" w:rsidRPr="009B6D18" w:rsidRDefault="007B0D8C" w:rsidP="007B0D8C">
            <w:pPr>
              <w:spacing w:line="260" w:lineRule="exact"/>
              <w:rPr>
                <w:sz w:val="14"/>
                <w:szCs w:val="14"/>
              </w:rPr>
            </w:pPr>
            <w:r w:rsidRPr="009B6D18">
              <w:rPr>
                <w:rFonts w:hint="eastAsia"/>
                <w:sz w:val="14"/>
                <w:szCs w:val="14"/>
              </w:rPr>
              <w:t>政令第３条第６号に規定する施設</w:t>
            </w:r>
          </w:p>
        </w:tc>
        <w:tc>
          <w:tcPr>
            <w:tcW w:w="4536" w:type="dxa"/>
          </w:tcPr>
          <w:p w:rsidR="007B0D8C" w:rsidRPr="009B6D18" w:rsidRDefault="007B0D8C" w:rsidP="007B0D8C">
            <w:pPr>
              <w:spacing w:line="260" w:lineRule="exact"/>
              <w:rPr>
                <w:sz w:val="14"/>
                <w:szCs w:val="14"/>
              </w:rPr>
            </w:pPr>
            <w:r w:rsidRPr="009B6D18">
              <w:rPr>
                <w:rFonts w:hint="eastAsia"/>
                <w:sz w:val="14"/>
                <w:szCs w:val="14"/>
              </w:rPr>
              <w:t>当該施設において通常貯蔵し、又は１日に通常製造し、若しくは取り扱う毒物又は劇物の総トン数が、毒物にあっては２０トン以上、劇物にあっては２００トン以上の施設</w:t>
            </w:r>
          </w:p>
          <w:p w:rsidR="007B0D8C" w:rsidRDefault="007B0D8C" w:rsidP="007B0D8C">
            <w:pPr>
              <w:spacing w:line="260" w:lineRule="exact"/>
              <w:jc w:val="right"/>
              <w:rPr>
                <w:sz w:val="14"/>
                <w:szCs w:val="14"/>
              </w:rPr>
            </w:pPr>
            <w:r w:rsidRPr="009B6D18">
              <w:rPr>
                <w:rFonts w:hint="eastAsia"/>
                <w:sz w:val="14"/>
                <w:szCs w:val="14"/>
              </w:rPr>
              <w:t>【毒物及び劇物取締法第２条】</w:t>
            </w:r>
          </w:p>
          <w:p w:rsidR="007B0D8C" w:rsidRPr="009B6D18" w:rsidRDefault="007B0D8C" w:rsidP="007B0D8C">
            <w:pPr>
              <w:spacing w:line="260" w:lineRule="exact"/>
              <w:jc w:val="right"/>
              <w:rPr>
                <w:sz w:val="14"/>
                <w:szCs w:val="14"/>
              </w:rPr>
            </w:pPr>
          </w:p>
        </w:tc>
        <w:tc>
          <w:tcPr>
            <w:tcW w:w="2268" w:type="dxa"/>
          </w:tcPr>
          <w:p w:rsidR="007B0D8C" w:rsidRPr="009B6D18" w:rsidRDefault="007B0D8C" w:rsidP="007B0D8C">
            <w:pPr>
              <w:spacing w:line="260" w:lineRule="exact"/>
              <w:rPr>
                <w:sz w:val="14"/>
                <w:szCs w:val="14"/>
              </w:rPr>
            </w:pPr>
            <w:r w:rsidRPr="009B6D18">
              <w:rPr>
                <w:rFonts w:hint="eastAsia"/>
                <w:sz w:val="14"/>
                <w:szCs w:val="14"/>
              </w:rPr>
              <w:t>対策計画</w:t>
            </w:r>
          </w:p>
        </w:tc>
        <w:tc>
          <w:tcPr>
            <w:tcW w:w="2410" w:type="dxa"/>
          </w:tcPr>
          <w:p w:rsidR="007B0D8C" w:rsidRPr="009B6D18" w:rsidRDefault="007B0D8C" w:rsidP="007B0D8C">
            <w:pPr>
              <w:spacing w:line="260" w:lineRule="exact"/>
              <w:rPr>
                <w:sz w:val="14"/>
                <w:szCs w:val="14"/>
              </w:rPr>
            </w:pPr>
            <w:r w:rsidRPr="009B6D18">
              <w:rPr>
                <w:rFonts w:hint="eastAsia"/>
                <w:sz w:val="14"/>
                <w:szCs w:val="14"/>
              </w:rPr>
              <w:t>知事</w:t>
            </w:r>
          </w:p>
        </w:tc>
        <w:tc>
          <w:tcPr>
            <w:tcW w:w="1701" w:type="dxa"/>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Pr>
          <w:p w:rsidR="007B0D8C" w:rsidRPr="009B6D18" w:rsidRDefault="007B0D8C" w:rsidP="007B0D8C">
            <w:pPr>
              <w:spacing w:line="260" w:lineRule="exact"/>
              <w:jc w:val="center"/>
              <w:rPr>
                <w:sz w:val="14"/>
                <w:szCs w:val="14"/>
              </w:rPr>
            </w:pPr>
            <w:r w:rsidRPr="009B6D18">
              <w:rPr>
                <w:rFonts w:hint="eastAsia"/>
                <w:sz w:val="14"/>
                <w:szCs w:val="14"/>
              </w:rPr>
              <w:t>同</w:t>
            </w:r>
            <w:r w:rsidRPr="009B6D18">
              <w:rPr>
                <w:rFonts w:hint="eastAsia"/>
                <w:sz w:val="14"/>
                <w:szCs w:val="14"/>
              </w:rPr>
              <w:t xml:space="preserve"> </w:t>
            </w:r>
            <w:r w:rsidRPr="009B6D18">
              <w:rPr>
                <w:rFonts w:hint="eastAsia"/>
                <w:sz w:val="14"/>
                <w:szCs w:val="14"/>
              </w:rPr>
              <w:t>上</w:t>
            </w:r>
          </w:p>
        </w:tc>
      </w:tr>
      <w:tr w:rsidR="007B0D8C" w:rsidRPr="009B6D18" w:rsidTr="007B0D8C">
        <w:tc>
          <w:tcPr>
            <w:tcW w:w="2552" w:type="dxa"/>
          </w:tcPr>
          <w:p w:rsidR="007B0D8C" w:rsidRPr="009B6D18" w:rsidRDefault="007B0D8C" w:rsidP="007B0D8C">
            <w:pPr>
              <w:spacing w:line="260" w:lineRule="exact"/>
              <w:rPr>
                <w:sz w:val="14"/>
                <w:szCs w:val="14"/>
              </w:rPr>
            </w:pPr>
            <w:r w:rsidRPr="009B6D18">
              <w:rPr>
                <w:rFonts w:hint="eastAsia"/>
                <w:sz w:val="14"/>
                <w:szCs w:val="14"/>
              </w:rPr>
              <w:t>政令第３条第７号に規定する施設</w:t>
            </w:r>
          </w:p>
        </w:tc>
        <w:tc>
          <w:tcPr>
            <w:tcW w:w="4536" w:type="dxa"/>
          </w:tcPr>
          <w:p w:rsidR="007B0D8C" w:rsidRDefault="007B0D8C" w:rsidP="007B0D8C">
            <w:pPr>
              <w:spacing w:line="260" w:lineRule="exact"/>
              <w:rPr>
                <w:sz w:val="14"/>
                <w:szCs w:val="14"/>
              </w:rPr>
            </w:pPr>
            <w:r w:rsidRPr="009B6D18">
              <w:rPr>
                <w:rFonts w:hint="eastAsia"/>
                <w:sz w:val="14"/>
                <w:szCs w:val="14"/>
              </w:rPr>
              <w:t>核燃料物資等の製錬施設</w:t>
            </w:r>
            <w:r w:rsidRPr="009B6D18">
              <w:rPr>
                <w:rFonts w:hint="eastAsia"/>
                <w:sz w:val="14"/>
                <w:szCs w:val="14"/>
              </w:rPr>
              <w:t xml:space="preserve">(3 </w:t>
            </w:r>
            <w:r w:rsidRPr="009B6D18">
              <w:rPr>
                <w:rFonts w:hint="eastAsia"/>
                <w:sz w:val="14"/>
                <w:szCs w:val="14"/>
              </w:rPr>
              <w:t>条</w:t>
            </w:r>
            <w:r w:rsidR="000A24B4" w:rsidRPr="00025433">
              <w:rPr>
                <w:rFonts w:hint="eastAsia"/>
                <w:sz w:val="14"/>
                <w:szCs w:val="14"/>
              </w:rPr>
              <w:t>第</w:t>
            </w:r>
            <w:r w:rsidR="000A24B4" w:rsidRPr="00025433">
              <w:rPr>
                <w:rFonts w:hint="eastAsia"/>
                <w:sz w:val="14"/>
                <w:szCs w:val="14"/>
              </w:rPr>
              <w:t>1</w:t>
            </w:r>
            <w:r w:rsidR="000A24B4" w:rsidRPr="00025433">
              <w:rPr>
                <w:rFonts w:hint="eastAsia"/>
                <w:sz w:val="14"/>
                <w:szCs w:val="14"/>
              </w:rPr>
              <w:t>項第</w:t>
            </w:r>
            <w:r w:rsidR="000A24B4" w:rsidRPr="00025433">
              <w:rPr>
                <w:rFonts w:hint="eastAsia"/>
                <w:sz w:val="14"/>
                <w:szCs w:val="14"/>
              </w:rPr>
              <w:t>2</w:t>
            </w:r>
            <w:r w:rsidR="000A24B4" w:rsidRPr="00025433">
              <w:rPr>
                <w:rFonts w:hint="eastAsia"/>
                <w:sz w:val="14"/>
                <w:szCs w:val="14"/>
              </w:rPr>
              <w:t>号</w:t>
            </w:r>
            <w:r w:rsidRPr="00025433">
              <w:rPr>
                <w:rFonts w:hint="eastAsia"/>
                <w:sz w:val="14"/>
                <w:szCs w:val="14"/>
              </w:rPr>
              <w:t>)</w:t>
            </w:r>
            <w:r w:rsidRPr="00025433">
              <w:rPr>
                <w:rFonts w:hint="eastAsia"/>
                <w:sz w:val="14"/>
                <w:szCs w:val="14"/>
              </w:rPr>
              <w:t>、加工施設</w:t>
            </w:r>
            <w:r w:rsidRPr="00025433">
              <w:rPr>
                <w:rFonts w:hint="eastAsia"/>
                <w:sz w:val="14"/>
                <w:szCs w:val="14"/>
              </w:rPr>
              <w:t xml:space="preserve">(13 </w:t>
            </w:r>
            <w:r w:rsidRPr="00025433">
              <w:rPr>
                <w:rFonts w:hint="eastAsia"/>
                <w:sz w:val="14"/>
                <w:szCs w:val="14"/>
              </w:rPr>
              <w:t>条</w:t>
            </w:r>
            <w:r w:rsidR="000A24B4" w:rsidRPr="00025433">
              <w:rPr>
                <w:rFonts w:hint="eastAsia"/>
                <w:sz w:val="14"/>
                <w:szCs w:val="14"/>
              </w:rPr>
              <w:t>第</w:t>
            </w:r>
            <w:r w:rsidR="000A24B4" w:rsidRPr="00025433">
              <w:rPr>
                <w:rFonts w:hint="eastAsia"/>
                <w:sz w:val="14"/>
                <w:szCs w:val="14"/>
              </w:rPr>
              <w:t>2</w:t>
            </w:r>
            <w:r w:rsidR="000A24B4" w:rsidRPr="00025433">
              <w:rPr>
                <w:rFonts w:hint="eastAsia"/>
                <w:sz w:val="14"/>
                <w:szCs w:val="14"/>
              </w:rPr>
              <w:t>項第</w:t>
            </w:r>
            <w:r w:rsidR="001A6C04" w:rsidRPr="00025433">
              <w:rPr>
                <w:rFonts w:hint="eastAsia"/>
                <w:sz w:val="14"/>
                <w:szCs w:val="14"/>
              </w:rPr>
              <w:t>2</w:t>
            </w:r>
            <w:r w:rsidR="000A24B4" w:rsidRPr="00025433">
              <w:rPr>
                <w:rFonts w:hint="eastAsia"/>
                <w:sz w:val="14"/>
                <w:szCs w:val="14"/>
              </w:rPr>
              <w:t>号</w:t>
            </w:r>
            <w:r w:rsidRPr="00025433">
              <w:rPr>
                <w:rFonts w:hint="eastAsia"/>
                <w:sz w:val="14"/>
                <w:szCs w:val="14"/>
              </w:rPr>
              <w:t>)</w:t>
            </w:r>
            <w:r w:rsidRPr="00025433">
              <w:rPr>
                <w:rFonts w:hint="eastAsia"/>
                <w:sz w:val="14"/>
                <w:szCs w:val="14"/>
              </w:rPr>
              <w:t>、原子炉施設</w:t>
            </w:r>
            <w:r w:rsidRPr="00025433">
              <w:rPr>
                <w:rFonts w:hint="eastAsia"/>
                <w:sz w:val="14"/>
                <w:szCs w:val="14"/>
              </w:rPr>
              <w:t xml:space="preserve">(23 </w:t>
            </w:r>
            <w:r w:rsidRPr="00025433">
              <w:rPr>
                <w:rFonts w:hint="eastAsia"/>
                <w:sz w:val="14"/>
                <w:szCs w:val="14"/>
              </w:rPr>
              <w:t>条</w:t>
            </w:r>
            <w:r w:rsidR="000A24B4" w:rsidRPr="00025433">
              <w:rPr>
                <w:rFonts w:hint="eastAsia"/>
                <w:sz w:val="14"/>
                <w:szCs w:val="14"/>
              </w:rPr>
              <w:t>第</w:t>
            </w:r>
            <w:r w:rsidR="001A6C04" w:rsidRPr="00025433">
              <w:rPr>
                <w:rFonts w:hint="eastAsia"/>
                <w:sz w:val="14"/>
                <w:szCs w:val="14"/>
              </w:rPr>
              <w:t>2</w:t>
            </w:r>
            <w:r w:rsidR="000A24B4" w:rsidRPr="00025433">
              <w:rPr>
                <w:rFonts w:hint="eastAsia"/>
                <w:sz w:val="14"/>
                <w:szCs w:val="14"/>
              </w:rPr>
              <w:t>項第</w:t>
            </w:r>
            <w:r w:rsidR="001A6C04" w:rsidRPr="00025433">
              <w:rPr>
                <w:rFonts w:hint="eastAsia"/>
                <w:sz w:val="14"/>
                <w:szCs w:val="14"/>
              </w:rPr>
              <w:t>5</w:t>
            </w:r>
            <w:r w:rsidR="000A24B4" w:rsidRPr="00025433">
              <w:rPr>
                <w:rFonts w:hint="eastAsia"/>
                <w:sz w:val="14"/>
                <w:szCs w:val="14"/>
              </w:rPr>
              <w:t>号</w:t>
            </w:r>
            <w:r w:rsidRPr="00025433">
              <w:rPr>
                <w:rFonts w:hint="eastAsia"/>
                <w:sz w:val="14"/>
                <w:szCs w:val="14"/>
              </w:rPr>
              <w:t xml:space="preserve">,43 </w:t>
            </w:r>
            <w:r w:rsidRPr="00025433">
              <w:rPr>
                <w:rFonts w:hint="eastAsia"/>
                <w:sz w:val="14"/>
                <w:szCs w:val="14"/>
              </w:rPr>
              <w:t>条の</w:t>
            </w:r>
            <w:r w:rsidRPr="00025433">
              <w:rPr>
                <w:rFonts w:hint="eastAsia"/>
                <w:sz w:val="14"/>
                <w:szCs w:val="14"/>
              </w:rPr>
              <w:t xml:space="preserve">3 </w:t>
            </w:r>
            <w:r w:rsidRPr="00025433">
              <w:rPr>
                <w:rFonts w:hint="eastAsia"/>
                <w:sz w:val="14"/>
                <w:szCs w:val="14"/>
              </w:rPr>
              <w:t>の</w:t>
            </w:r>
            <w:r w:rsidRPr="00025433">
              <w:rPr>
                <w:rFonts w:hint="eastAsia"/>
                <w:sz w:val="14"/>
                <w:szCs w:val="14"/>
              </w:rPr>
              <w:t>5</w:t>
            </w:r>
            <w:r w:rsidR="000A24B4" w:rsidRPr="00025433">
              <w:rPr>
                <w:sz w:val="14"/>
                <w:szCs w:val="14"/>
              </w:rPr>
              <w:t xml:space="preserve"> </w:t>
            </w:r>
            <w:r w:rsidR="000A24B4" w:rsidRPr="00025433">
              <w:rPr>
                <w:rFonts w:hint="eastAsia"/>
                <w:sz w:val="14"/>
                <w:szCs w:val="14"/>
              </w:rPr>
              <w:t>第</w:t>
            </w:r>
            <w:r w:rsidR="001A6C04" w:rsidRPr="00025433">
              <w:rPr>
                <w:rFonts w:hint="eastAsia"/>
                <w:sz w:val="14"/>
                <w:szCs w:val="14"/>
              </w:rPr>
              <w:t>2</w:t>
            </w:r>
            <w:r w:rsidR="000A24B4" w:rsidRPr="00025433">
              <w:rPr>
                <w:rFonts w:hint="eastAsia"/>
                <w:sz w:val="14"/>
                <w:szCs w:val="14"/>
              </w:rPr>
              <w:t>項第</w:t>
            </w:r>
            <w:r w:rsidR="001A6C04" w:rsidRPr="00025433">
              <w:rPr>
                <w:rFonts w:hint="eastAsia"/>
                <w:sz w:val="14"/>
                <w:szCs w:val="14"/>
              </w:rPr>
              <w:t>5</w:t>
            </w:r>
            <w:r w:rsidR="000A24B4" w:rsidRPr="00025433">
              <w:rPr>
                <w:rFonts w:hint="eastAsia"/>
                <w:sz w:val="14"/>
                <w:szCs w:val="14"/>
              </w:rPr>
              <w:t>号</w:t>
            </w:r>
            <w:r w:rsidRPr="00025433">
              <w:rPr>
                <w:rFonts w:hint="eastAsia"/>
                <w:sz w:val="14"/>
                <w:szCs w:val="14"/>
              </w:rPr>
              <w:t>)</w:t>
            </w:r>
            <w:r w:rsidRPr="00025433">
              <w:rPr>
                <w:rFonts w:hint="eastAsia"/>
                <w:sz w:val="14"/>
                <w:szCs w:val="14"/>
              </w:rPr>
              <w:t>、</w:t>
            </w:r>
            <w:r w:rsidR="000A24B4" w:rsidRPr="00025433">
              <w:rPr>
                <w:rFonts w:hint="eastAsia"/>
                <w:sz w:val="14"/>
                <w:szCs w:val="14"/>
              </w:rPr>
              <w:t>使用済燃料貯蔵施設</w:t>
            </w:r>
            <w:r w:rsidR="000A24B4" w:rsidRPr="00025433">
              <w:rPr>
                <w:rFonts w:hint="eastAsia"/>
                <w:sz w:val="14"/>
                <w:szCs w:val="14"/>
              </w:rPr>
              <w:t xml:space="preserve">(43 </w:t>
            </w:r>
            <w:r w:rsidR="000A24B4" w:rsidRPr="00025433">
              <w:rPr>
                <w:rFonts w:hint="eastAsia"/>
                <w:sz w:val="14"/>
                <w:szCs w:val="14"/>
              </w:rPr>
              <w:t>条の</w:t>
            </w:r>
            <w:r w:rsidR="000A24B4" w:rsidRPr="00025433">
              <w:rPr>
                <w:rFonts w:hint="eastAsia"/>
                <w:sz w:val="14"/>
                <w:szCs w:val="14"/>
              </w:rPr>
              <w:t>4</w:t>
            </w:r>
            <w:r w:rsidR="000A24B4" w:rsidRPr="00025433">
              <w:rPr>
                <w:sz w:val="14"/>
                <w:szCs w:val="14"/>
              </w:rPr>
              <w:t xml:space="preserve"> </w:t>
            </w:r>
            <w:r w:rsidR="000A24B4" w:rsidRPr="00025433">
              <w:rPr>
                <w:rFonts w:hint="eastAsia"/>
                <w:sz w:val="14"/>
                <w:szCs w:val="14"/>
              </w:rPr>
              <w:t>第</w:t>
            </w:r>
            <w:r w:rsidR="001A6C04" w:rsidRPr="00025433">
              <w:rPr>
                <w:rFonts w:hint="eastAsia"/>
                <w:sz w:val="14"/>
                <w:szCs w:val="14"/>
              </w:rPr>
              <w:t>2</w:t>
            </w:r>
            <w:r w:rsidR="000A24B4" w:rsidRPr="00025433">
              <w:rPr>
                <w:rFonts w:hint="eastAsia"/>
                <w:sz w:val="14"/>
                <w:szCs w:val="14"/>
              </w:rPr>
              <w:t>項第</w:t>
            </w:r>
            <w:r w:rsidR="000A24B4" w:rsidRPr="00025433">
              <w:rPr>
                <w:rFonts w:hint="eastAsia"/>
                <w:sz w:val="14"/>
                <w:szCs w:val="14"/>
              </w:rPr>
              <w:t>2</w:t>
            </w:r>
            <w:r w:rsidR="000A24B4" w:rsidRPr="00025433">
              <w:rPr>
                <w:rFonts w:hint="eastAsia"/>
                <w:sz w:val="14"/>
                <w:szCs w:val="14"/>
              </w:rPr>
              <w:t>号</w:t>
            </w:r>
            <w:r w:rsidR="000A24B4" w:rsidRPr="00025433">
              <w:rPr>
                <w:rFonts w:hint="eastAsia"/>
                <w:sz w:val="14"/>
                <w:szCs w:val="14"/>
              </w:rPr>
              <w:t>)</w:t>
            </w:r>
            <w:r w:rsidRPr="00025433">
              <w:rPr>
                <w:rFonts w:hint="eastAsia"/>
                <w:sz w:val="14"/>
                <w:szCs w:val="14"/>
              </w:rPr>
              <w:t>、再処理施設</w:t>
            </w:r>
            <w:r w:rsidRPr="00025433">
              <w:rPr>
                <w:rFonts w:hint="eastAsia"/>
                <w:sz w:val="14"/>
                <w:szCs w:val="14"/>
              </w:rPr>
              <w:t xml:space="preserve">(44 </w:t>
            </w:r>
            <w:r w:rsidRPr="00025433">
              <w:rPr>
                <w:rFonts w:hint="eastAsia"/>
                <w:sz w:val="14"/>
                <w:szCs w:val="14"/>
              </w:rPr>
              <w:t>条</w:t>
            </w:r>
            <w:r w:rsidR="000A24B4" w:rsidRPr="00025433">
              <w:rPr>
                <w:rFonts w:hint="eastAsia"/>
                <w:sz w:val="14"/>
                <w:szCs w:val="14"/>
              </w:rPr>
              <w:t>第</w:t>
            </w:r>
            <w:r w:rsidR="001A6C04" w:rsidRPr="00025433">
              <w:rPr>
                <w:rFonts w:hint="eastAsia"/>
                <w:sz w:val="14"/>
                <w:szCs w:val="14"/>
              </w:rPr>
              <w:t>2</w:t>
            </w:r>
            <w:r w:rsidR="000A24B4" w:rsidRPr="00025433">
              <w:rPr>
                <w:rFonts w:hint="eastAsia"/>
                <w:sz w:val="14"/>
                <w:szCs w:val="14"/>
              </w:rPr>
              <w:t>項第</w:t>
            </w:r>
            <w:r w:rsidR="001A6C04" w:rsidRPr="00025433">
              <w:rPr>
                <w:rFonts w:hint="eastAsia"/>
                <w:sz w:val="14"/>
                <w:szCs w:val="14"/>
              </w:rPr>
              <w:t>2</w:t>
            </w:r>
            <w:r w:rsidR="000A24B4" w:rsidRPr="00025433">
              <w:rPr>
                <w:rFonts w:hint="eastAsia"/>
                <w:sz w:val="14"/>
                <w:szCs w:val="14"/>
              </w:rPr>
              <w:t>号</w:t>
            </w:r>
            <w:r w:rsidRPr="00025433">
              <w:rPr>
                <w:rFonts w:hint="eastAsia"/>
                <w:sz w:val="14"/>
                <w:szCs w:val="14"/>
              </w:rPr>
              <w:t>)</w:t>
            </w:r>
            <w:r w:rsidRPr="00025433">
              <w:rPr>
                <w:rFonts w:hint="eastAsia"/>
                <w:sz w:val="14"/>
                <w:szCs w:val="14"/>
              </w:rPr>
              <w:t>、使用施設等</w:t>
            </w:r>
            <w:r w:rsidRPr="00025433">
              <w:rPr>
                <w:rFonts w:hint="eastAsia"/>
                <w:sz w:val="14"/>
                <w:szCs w:val="14"/>
              </w:rPr>
              <w:t xml:space="preserve">(53 </w:t>
            </w:r>
            <w:r w:rsidRPr="00025433">
              <w:rPr>
                <w:rFonts w:hint="eastAsia"/>
                <w:sz w:val="14"/>
                <w:szCs w:val="14"/>
              </w:rPr>
              <w:t>条</w:t>
            </w:r>
            <w:r w:rsidR="000A24B4" w:rsidRPr="00025433">
              <w:rPr>
                <w:rFonts w:hint="eastAsia"/>
                <w:sz w:val="14"/>
                <w:szCs w:val="14"/>
              </w:rPr>
              <w:t>第</w:t>
            </w:r>
            <w:r w:rsidR="001A6C04" w:rsidRPr="00025433">
              <w:rPr>
                <w:rFonts w:hint="eastAsia"/>
                <w:sz w:val="14"/>
                <w:szCs w:val="14"/>
              </w:rPr>
              <w:t>2</w:t>
            </w:r>
            <w:r w:rsidR="000A24B4" w:rsidRPr="00025433">
              <w:rPr>
                <w:rFonts w:hint="eastAsia"/>
                <w:sz w:val="14"/>
                <w:szCs w:val="14"/>
              </w:rPr>
              <w:t>号</w:t>
            </w:r>
            <w:r w:rsidRPr="00025433">
              <w:rPr>
                <w:rFonts w:hint="eastAsia"/>
                <w:sz w:val="14"/>
                <w:szCs w:val="14"/>
              </w:rPr>
              <w:t>)</w:t>
            </w:r>
          </w:p>
          <w:p w:rsidR="007B0D8C" w:rsidRDefault="007B0D8C" w:rsidP="007B0D8C">
            <w:pPr>
              <w:spacing w:line="260" w:lineRule="exact"/>
              <w:rPr>
                <w:sz w:val="14"/>
                <w:szCs w:val="14"/>
              </w:rPr>
            </w:pPr>
            <w:r w:rsidRPr="009B6D18">
              <w:rPr>
                <w:rFonts w:hint="eastAsia"/>
                <w:sz w:val="14"/>
                <w:szCs w:val="14"/>
              </w:rPr>
              <w:t>【核原料物質、核燃料物質及び原子炉の規制に関する法律第</w:t>
            </w:r>
            <w:r w:rsidRPr="009B6D18">
              <w:rPr>
                <w:rFonts w:hint="eastAsia"/>
                <w:sz w:val="14"/>
                <w:szCs w:val="14"/>
              </w:rPr>
              <w:t xml:space="preserve">3 </w:t>
            </w:r>
            <w:r w:rsidRPr="009B6D18">
              <w:rPr>
                <w:rFonts w:hint="eastAsia"/>
                <w:sz w:val="14"/>
                <w:szCs w:val="14"/>
              </w:rPr>
              <w:t>条他】</w:t>
            </w:r>
          </w:p>
          <w:p w:rsidR="007B0D8C" w:rsidRPr="009B6D18" w:rsidRDefault="007B0D8C" w:rsidP="007B0D8C">
            <w:pPr>
              <w:spacing w:line="260" w:lineRule="exact"/>
              <w:rPr>
                <w:sz w:val="14"/>
                <w:szCs w:val="14"/>
              </w:rPr>
            </w:pPr>
          </w:p>
        </w:tc>
        <w:tc>
          <w:tcPr>
            <w:tcW w:w="2268" w:type="dxa"/>
          </w:tcPr>
          <w:p w:rsidR="007B0D8C" w:rsidRPr="009B6D18" w:rsidRDefault="007B0D8C" w:rsidP="007B0D8C">
            <w:pPr>
              <w:spacing w:line="260" w:lineRule="exact"/>
              <w:rPr>
                <w:sz w:val="14"/>
                <w:szCs w:val="14"/>
              </w:rPr>
            </w:pPr>
            <w:r w:rsidRPr="009B6D18">
              <w:rPr>
                <w:rFonts w:hint="eastAsia"/>
                <w:sz w:val="14"/>
                <w:szCs w:val="14"/>
              </w:rPr>
              <w:t>対策計画</w:t>
            </w:r>
          </w:p>
        </w:tc>
        <w:tc>
          <w:tcPr>
            <w:tcW w:w="2410" w:type="dxa"/>
          </w:tcPr>
          <w:p w:rsidR="007B0D8C" w:rsidRPr="009B6D18" w:rsidRDefault="007B0D8C" w:rsidP="007B0D8C">
            <w:pPr>
              <w:spacing w:line="260" w:lineRule="exact"/>
              <w:rPr>
                <w:sz w:val="14"/>
                <w:szCs w:val="14"/>
              </w:rPr>
            </w:pPr>
            <w:r w:rsidRPr="009B6D18">
              <w:rPr>
                <w:rFonts w:hint="eastAsia"/>
                <w:sz w:val="14"/>
                <w:szCs w:val="14"/>
              </w:rPr>
              <w:t>知事</w:t>
            </w:r>
          </w:p>
        </w:tc>
        <w:tc>
          <w:tcPr>
            <w:tcW w:w="1701" w:type="dxa"/>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Pr>
          <w:p w:rsidR="007B0D8C" w:rsidRPr="009B6D18" w:rsidRDefault="007B0D8C" w:rsidP="007B0D8C">
            <w:pPr>
              <w:spacing w:line="260" w:lineRule="exact"/>
              <w:jc w:val="center"/>
              <w:rPr>
                <w:sz w:val="14"/>
                <w:szCs w:val="14"/>
              </w:rPr>
            </w:pPr>
            <w:r w:rsidRPr="009B6D18">
              <w:rPr>
                <w:rFonts w:hint="eastAsia"/>
                <w:sz w:val="14"/>
                <w:szCs w:val="14"/>
              </w:rPr>
              <w:t>同</w:t>
            </w:r>
            <w:r w:rsidRPr="009B6D18">
              <w:rPr>
                <w:rFonts w:hint="eastAsia"/>
                <w:sz w:val="14"/>
                <w:szCs w:val="14"/>
              </w:rPr>
              <w:t xml:space="preserve"> </w:t>
            </w:r>
            <w:r w:rsidRPr="009B6D18">
              <w:rPr>
                <w:rFonts w:hint="eastAsia"/>
                <w:sz w:val="14"/>
                <w:szCs w:val="14"/>
              </w:rPr>
              <w:t>上</w:t>
            </w:r>
          </w:p>
        </w:tc>
      </w:tr>
      <w:tr w:rsidR="007B0D8C" w:rsidRPr="009B6D18" w:rsidTr="007B0D8C">
        <w:tc>
          <w:tcPr>
            <w:tcW w:w="2552" w:type="dxa"/>
          </w:tcPr>
          <w:p w:rsidR="007B0D8C" w:rsidRPr="009B6D18" w:rsidRDefault="007B0D8C" w:rsidP="007B0D8C">
            <w:pPr>
              <w:spacing w:line="260" w:lineRule="exact"/>
              <w:rPr>
                <w:sz w:val="14"/>
                <w:szCs w:val="14"/>
              </w:rPr>
            </w:pPr>
            <w:r w:rsidRPr="009B6D18">
              <w:rPr>
                <w:rFonts w:hint="eastAsia"/>
                <w:sz w:val="14"/>
                <w:szCs w:val="14"/>
              </w:rPr>
              <w:t>政令第３条第８号に規定する施設</w:t>
            </w:r>
          </w:p>
        </w:tc>
        <w:tc>
          <w:tcPr>
            <w:tcW w:w="4536" w:type="dxa"/>
          </w:tcPr>
          <w:p w:rsidR="007B0D8C" w:rsidRPr="009B6D18" w:rsidRDefault="007B0D8C" w:rsidP="007B0D8C">
            <w:pPr>
              <w:spacing w:line="260" w:lineRule="exact"/>
              <w:rPr>
                <w:sz w:val="14"/>
                <w:szCs w:val="14"/>
              </w:rPr>
            </w:pPr>
            <w:r w:rsidRPr="009B6D18">
              <w:rPr>
                <w:rFonts w:hint="eastAsia"/>
                <w:sz w:val="14"/>
                <w:szCs w:val="14"/>
              </w:rPr>
              <w:t>第一種事業所及び第二種事業所（石油コンビナート等特別防災区域に所在し、相当量の石油等を取り扱う事業所）</w:t>
            </w:r>
          </w:p>
          <w:p w:rsidR="007B0D8C" w:rsidRDefault="007B0D8C" w:rsidP="007B0D8C">
            <w:pPr>
              <w:spacing w:line="260" w:lineRule="exact"/>
              <w:jc w:val="right"/>
              <w:rPr>
                <w:sz w:val="14"/>
                <w:szCs w:val="14"/>
              </w:rPr>
            </w:pPr>
            <w:r w:rsidRPr="009B6D18">
              <w:rPr>
                <w:rFonts w:hint="eastAsia"/>
                <w:sz w:val="14"/>
                <w:szCs w:val="14"/>
              </w:rPr>
              <w:t>【石油コンビナート等災害防止法第２条第６号】</w:t>
            </w:r>
          </w:p>
          <w:p w:rsidR="007B0D8C" w:rsidRPr="009B6D18" w:rsidRDefault="007B0D8C" w:rsidP="007B0D8C">
            <w:pPr>
              <w:spacing w:line="260" w:lineRule="exact"/>
              <w:jc w:val="right"/>
              <w:rPr>
                <w:sz w:val="14"/>
                <w:szCs w:val="14"/>
              </w:rPr>
            </w:pPr>
          </w:p>
        </w:tc>
        <w:tc>
          <w:tcPr>
            <w:tcW w:w="2268" w:type="dxa"/>
          </w:tcPr>
          <w:p w:rsidR="007B0D8C" w:rsidRPr="009B6D18" w:rsidRDefault="007B0D8C" w:rsidP="007B0D8C">
            <w:pPr>
              <w:spacing w:line="260" w:lineRule="exact"/>
              <w:rPr>
                <w:sz w:val="14"/>
                <w:szCs w:val="14"/>
              </w:rPr>
            </w:pPr>
            <w:r w:rsidRPr="009B6D18">
              <w:rPr>
                <w:rFonts w:hint="eastAsia"/>
                <w:sz w:val="14"/>
                <w:szCs w:val="14"/>
              </w:rPr>
              <w:t>石油コンビナート等災害防止法第１８条第１項に規定する防災規程</w:t>
            </w:r>
          </w:p>
        </w:tc>
        <w:tc>
          <w:tcPr>
            <w:tcW w:w="2410" w:type="dxa"/>
          </w:tcPr>
          <w:p w:rsidR="007B0D8C" w:rsidRPr="009B6D18" w:rsidRDefault="007B0D8C" w:rsidP="007B0D8C">
            <w:pPr>
              <w:spacing w:line="260" w:lineRule="exact"/>
              <w:rPr>
                <w:sz w:val="14"/>
                <w:szCs w:val="14"/>
              </w:rPr>
            </w:pPr>
            <w:r w:rsidRPr="009B6D18">
              <w:rPr>
                <w:rFonts w:hint="eastAsia"/>
                <w:sz w:val="14"/>
                <w:szCs w:val="14"/>
              </w:rPr>
              <w:t>市町村長（知事）</w:t>
            </w:r>
          </w:p>
        </w:tc>
        <w:tc>
          <w:tcPr>
            <w:tcW w:w="1701" w:type="dxa"/>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Pr>
          <w:p w:rsidR="007B0D8C" w:rsidRPr="009B6D18" w:rsidRDefault="007B0D8C" w:rsidP="007B0D8C">
            <w:pPr>
              <w:spacing w:line="260" w:lineRule="exact"/>
              <w:jc w:val="center"/>
              <w:rPr>
                <w:sz w:val="14"/>
                <w:szCs w:val="14"/>
              </w:rPr>
            </w:pPr>
            <w:r w:rsidRPr="009B6D18">
              <w:rPr>
                <w:rFonts w:hint="eastAsia"/>
                <w:sz w:val="14"/>
                <w:szCs w:val="14"/>
              </w:rPr>
              <w:t>同</w:t>
            </w:r>
            <w:r w:rsidRPr="009B6D18">
              <w:rPr>
                <w:rFonts w:hint="eastAsia"/>
                <w:sz w:val="14"/>
                <w:szCs w:val="14"/>
              </w:rPr>
              <w:t xml:space="preserve"> </w:t>
            </w:r>
            <w:r w:rsidRPr="009B6D18">
              <w:rPr>
                <w:rFonts w:hint="eastAsia"/>
                <w:sz w:val="14"/>
                <w:szCs w:val="14"/>
              </w:rPr>
              <w:t>上</w:t>
            </w:r>
          </w:p>
        </w:tc>
      </w:tr>
      <w:tr w:rsidR="007B0D8C" w:rsidRPr="009B6D18" w:rsidTr="007B0D8C">
        <w:tc>
          <w:tcPr>
            <w:tcW w:w="2552" w:type="dxa"/>
            <w:vMerge w:val="restart"/>
          </w:tcPr>
          <w:p w:rsidR="007B0D8C" w:rsidRPr="009B6D18" w:rsidRDefault="007B0D8C" w:rsidP="007B0D8C">
            <w:pPr>
              <w:spacing w:line="260" w:lineRule="exact"/>
              <w:rPr>
                <w:sz w:val="14"/>
                <w:szCs w:val="14"/>
              </w:rPr>
            </w:pPr>
            <w:r w:rsidRPr="009B6D18">
              <w:rPr>
                <w:rFonts w:hint="eastAsia"/>
                <w:sz w:val="14"/>
                <w:szCs w:val="14"/>
              </w:rPr>
              <w:t>政令第３条第９号に規定する事業</w:t>
            </w:r>
          </w:p>
        </w:tc>
        <w:tc>
          <w:tcPr>
            <w:tcW w:w="4536" w:type="dxa"/>
          </w:tcPr>
          <w:p w:rsidR="007B0D8C" w:rsidRPr="00A57BB6" w:rsidRDefault="007B0D8C" w:rsidP="007B0D8C">
            <w:pPr>
              <w:spacing w:line="260" w:lineRule="exact"/>
              <w:rPr>
                <w:sz w:val="14"/>
                <w:szCs w:val="14"/>
              </w:rPr>
            </w:pPr>
            <w:r w:rsidRPr="009B6D18">
              <w:rPr>
                <w:rFonts w:hint="eastAsia"/>
                <w:sz w:val="14"/>
                <w:szCs w:val="14"/>
              </w:rPr>
              <w:t>第一種鉄道事業、第二種鉄道事業及び第三種鉄道事業</w:t>
            </w:r>
          </w:p>
          <w:p w:rsidR="007B0D8C" w:rsidRPr="009B6D18" w:rsidRDefault="007B0D8C" w:rsidP="007B0D8C">
            <w:pPr>
              <w:spacing w:line="260" w:lineRule="exact"/>
              <w:rPr>
                <w:sz w:val="14"/>
                <w:szCs w:val="14"/>
              </w:rPr>
            </w:pPr>
            <w:r w:rsidRPr="009B6D18">
              <w:rPr>
                <w:rFonts w:hint="eastAsia"/>
                <w:sz w:val="14"/>
                <w:szCs w:val="14"/>
              </w:rPr>
              <w:t>（指定公共機関以外の鉄道事業者が対象）</w:t>
            </w:r>
          </w:p>
          <w:p w:rsidR="007B0D8C" w:rsidRPr="009B6D18" w:rsidRDefault="007B0D8C" w:rsidP="007B0D8C">
            <w:pPr>
              <w:spacing w:line="260" w:lineRule="exact"/>
              <w:rPr>
                <w:sz w:val="14"/>
                <w:szCs w:val="14"/>
              </w:rPr>
            </w:pPr>
          </w:p>
          <w:p w:rsidR="007B0D8C" w:rsidRPr="009B6D18" w:rsidRDefault="007B0D8C" w:rsidP="007B0D8C">
            <w:pPr>
              <w:spacing w:line="260" w:lineRule="exact"/>
              <w:jc w:val="right"/>
              <w:rPr>
                <w:sz w:val="14"/>
                <w:szCs w:val="14"/>
              </w:rPr>
            </w:pPr>
            <w:r w:rsidRPr="009B6D18">
              <w:rPr>
                <w:rFonts w:hint="eastAsia"/>
                <w:sz w:val="14"/>
                <w:szCs w:val="14"/>
              </w:rPr>
              <w:t>【鉄道事業法第２条第１項】</w:t>
            </w:r>
          </w:p>
        </w:tc>
        <w:tc>
          <w:tcPr>
            <w:tcW w:w="2268" w:type="dxa"/>
          </w:tcPr>
          <w:p w:rsidR="007B0D8C" w:rsidRPr="009B6D18" w:rsidRDefault="007B0D8C" w:rsidP="007B0D8C">
            <w:pPr>
              <w:spacing w:line="260" w:lineRule="exact"/>
              <w:rPr>
                <w:sz w:val="14"/>
                <w:szCs w:val="14"/>
              </w:rPr>
            </w:pPr>
            <w:r w:rsidRPr="009B6D18">
              <w:rPr>
                <w:rFonts w:hint="eastAsia"/>
                <w:sz w:val="14"/>
                <w:szCs w:val="14"/>
              </w:rPr>
              <w:t>鉄道に関する技術上の基準を定める省令第３条第１項の実施基準</w:t>
            </w:r>
          </w:p>
        </w:tc>
        <w:tc>
          <w:tcPr>
            <w:tcW w:w="2410" w:type="dxa"/>
          </w:tcPr>
          <w:p w:rsidR="007B0D8C" w:rsidRPr="009B6D18" w:rsidRDefault="007B0D8C" w:rsidP="007B0D8C">
            <w:pPr>
              <w:spacing w:line="260" w:lineRule="exact"/>
              <w:rPr>
                <w:sz w:val="14"/>
                <w:szCs w:val="14"/>
              </w:rPr>
            </w:pPr>
            <w:r w:rsidRPr="009B6D18">
              <w:rPr>
                <w:rFonts w:hint="eastAsia"/>
                <w:sz w:val="14"/>
                <w:szCs w:val="14"/>
              </w:rPr>
              <w:t>地方運輸局長</w:t>
            </w:r>
          </w:p>
        </w:tc>
        <w:tc>
          <w:tcPr>
            <w:tcW w:w="1701" w:type="dxa"/>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Pr>
          <w:p w:rsidR="007B0D8C" w:rsidRDefault="007B0D8C" w:rsidP="007B0D8C">
            <w:pPr>
              <w:spacing w:line="260" w:lineRule="exact"/>
              <w:rPr>
                <w:sz w:val="14"/>
                <w:szCs w:val="14"/>
              </w:rPr>
            </w:pPr>
            <w:r w:rsidRPr="009B6D18">
              <w:rPr>
                <w:rFonts w:hint="eastAsia"/>
                <w:sz w:val="14"/>
                <w:szCs w:val="14"/>
              </w:rPr>
              <w:t>当該事業を運営するための主要な施設の位置を明らかにした図面及び南海トラフ地震防災規程の写しの送付に係る市町村の名称を明ら</w:t>
            </w:r>
            <w:r w:rsidRPr="009B6D18">
              <w:rPr>
                <w:rFonts w:hint="eastAsia"/>
                <w:sz w:val="14"/>
                <w:szCs w:val="14"/>
              </w:rPr>
              <w:lastRenderedPageBreak/>
              <w:t>かにした書面</w:t>
            </w:r>
          </w:p>
          <w:p w:rsidR="007B0D8C" w:rsidRPr="009B6D18" w:rsidRDefault="007B0D8C" w:rsidP="007B0D8C">
            <w:pPr>
              <w:spacing w:line="260" w:lineRule="exact"/>
              <w:rPr>
                <w:sz w:val="14"/>
                <w:szCs w:val="14"/>
              </w:rPr>
            </w:pPr>
          </w:p>
        </w:tc>
      </w:tr>
      <w:tr w:rsidR="007B0D8C" w:rsidRPr="009B6D18" w:rsidTr="007B0D8C">
        <w:tc>
          <w:tcPr>
            <w:tcW w:w="2552" w:type="dxa"/>
            <w:vMerge/>
            <w:tcBorders>
              <w:bottom w:val="single" w:sz="4" w:space="0" w:color="auto"/>
            </w:tcBorders>
          </w:tcPr>
          <w:p w:rsidR="007B0D8C" w:rsidRPr="009B6D18" w:rsidRDefault="007B0D8C" w:rsidP="007B0D8C">
            <w:pPr>
              <w:spacing w:line="260" w:lineRule="exact"/>
              <w:rPr>
                <w:sz w:val="14"/>
                <w:szCs w:val="14"/>
              </w:rPr>
            </w:pPr>
          </w:p>
        </w:tc>
        <w:tc>
          <w:tcPr>
            <w:tcW w:w="4536" w:type="dxa"/>
            <w:tcBorders>
              <w:bottom w:val="single" w:sz="4" w:space="0" w:color="auto"/>
            </w:tcBorders>
          </w:tcPr>
          <w:p w:rsidR="007B0D8C" w:rsidRPr="00025433" w:rsidRDefault="007B0D8C" w:rsidP="007B0D8C">
            <w:pPr>
              <w:spacing w:line="260" w:lineRule="exact"/>
              <w:rPr>
                <w:sz w:val="14"/>
                <w:szCs w:val="14"/>
              </w:rPr>
            </w:pPr>
            <w:r w:rsidRPr="00025433">
              <w:rPr>
                <w:rFonts w:hint="eastAsia"/>
                <w:sz w:val="14"/>
                <w:szCs w:val="14"/>
              </w:rPr>
              <w:t>索道事業（他人の需要に応じ索道による</w:t>
            </w:r>
            <w:r w:rsidR="00802B43" w:rsidRPr="00025433">
              <w:rPr>
                <w:rFonts w:hint="eastAsia"/>
                <w:sz w:val="14"/>
                <w:szCs w:val="14"/>
              </w:rPr>
              <w:t>運送を行う</w:t>
            </w:r>
            <w:r w:rsidRPr="00025433">
              <w:rPr>
                <w:rFonts w:hint="eastAsia"/>
                <w:sz w:val="14"/>
                <w:szCs w:val="14"/>
              </w:rPr>
              <w:t>事業</w:t>
            </w:r>
            <w:r w:rsidR="0050246A" w:rsidRPr="00025433">
              <w:rPr>
                <w:rFonts w:hint="eastAsia"/>
                <w:sz w:val="14"/>
                <w:szCs w:val="14"/>
              </w:rPr>
              <w:t>（</w:t>
            </w:r>
            <w:r w:rsidR="00802B43" w:rsidRPr="00025433">
              <w:rPr>
                <w:rFonts w:hint="eastAsia"/>
                <w:sz w:val="14"/>
                <w:szCs w:val="14"/>
              </w:rPr>
              <w:t>旅客</w:t>
            </w:r>
            <w:r w:rsidRPr="00025433">
              <w:rPr>
                <w:rFonts w:hint="eastAsia"/>
                <w:sz w:val="14"/>
                <w:szCs w:val="14"/>
              </w:rPr>
              <w:t>の運送</w:t>
            </w:r>
            <w:r w:rsidR="00802B43" w:rsidRPr="00025433">
              <w:rPr>
                <w:rFonts w:hint="eastAsia"/>
                <w:sz w:val="14"/>
                <w:szCs w:val="14"/>
              </w:rPr>
              <w:t>を行わないものを</w:t>
            </w:r>
            <w:r w:rsidRPr="00025433">
              <w:rPr>
                <w:rFonts w:hint="eastAsia"/>
                <w:sz w:val="14"/>
                <w:szCs w:val="14"/>
              </w:rPr>
              <w:t>除く。）</w:t>
            </w:r>
            <w:r w:rsidR="00802B43" w:rsidRPr="00025433">
              <w:rPr>
                <w:rFonts w:hint="eastAsia"/>
                <w:sz w:val="14"/>
                <w:szCs w:val="14"/>
              </w:rPr>
              <w:t>。）</w:t>
            </w:r>
          </w:p>
          <w:p w:rsidR="007B0D8C" w:rsidRPr="00025433" w:rsidRDefault="007B0D8C" w:rsidP="007B0D8C">
            <w:pPr>
              <w:spacing w:line="260" w:lineRule="exact"/>
              <w:rPr>
                <w:sz w:val="14"/>
                <w:szCs w:val="14"/>
              </w:rPr>
            </w:pPr>
          </w:p>
          <w:p w:rsidR="007B0D8C" w:rsidRPr="00025433" w:rsidRDefault="007B0D8C" w:rsidP="007B0D8C">
            <w:pPr>
              <w:spacing w:line="260" w:lineRule="exact"/>
              <w:jc w:val="right"/>
              <w:rPr>
                <w:sz w:val="14"/>
                <w:szCs w:val="14"/>
              </w:rPr>
            </w:pPr>
            <w:r w:rsidRPr="00025433">
              <w:rPr>
                <w:rFonts w:hint="eastAsia"/>
                <w:sz w:val="14"/>
                <w:szCs w:val="14"/>
              </w:rPr>
              <w:t>【鉄道事業法第２条第５項】</w:t>
            </w:r>
          </w:p>
          <w:p w:rsidR="007B0D8C" w:rsidRPr="00025433" w:rsidRDefault="007B0D8C" w:rsidP="007B0D8C">
            <w:pPr>
              <w:spacing w:line="260" w:lineRule="exact"/>
              <w:rPr>
                <w:sz w:val="14"/>
                <w:szCs w:val="14"/>
              </w:rPr>
            </w:pPr>
          </w:p>
        </w:tc>
        <w:tc>
          <w:tcPr>
            <w:tcW w:w="2268" w:type="dxa"/>
            <w:tcBorders>
              <w:bottom w:val="single" w:sz="4" w:space="0" w:color="auto"/>
            </w:tcBorders>
          </w:tcPr>
          <w:p w:rsidR="007B0D8C" w:rsidRPr="00025433" w:rsidRDefault="007B0D8C" w:rsidP="007B0D8C">
            <w:pPr>
              <w:spacing w:line="260" w:lineRule="exact"/>
              <w:rPr>
                <w:sz w:val="14"/>
                <w:szCs w:val="14"/>
              </w:rPr>
            </w:pPr>
            <w:r w:rsidRPr="00025433">
              <w:rPr>
                <w:rFonts w:hint="eastAsia"/>
                <w:sz w:val="14"/>
                <w:szCs w:val="14"/>
              </w:rPr>
              <w:t>索道施設に関する技術上の基準を定める省令第３条</w:t>
            </w:r>
            <w:r w:rsidR="00625ECB" w:rsidRPr="00025433">
              <w:rPr>
                <w:rFonts w:hint="eastAsia"/>
                <w:sz w:val="14"/>
                <w:szCs w:val="14"/>
              </w:rPr>
              <w:t>第１項</w:t>
            </w:r>
            <w:r w:rsidRPr="00025433">
              <w:rPr>
                <w:rFonts w:hint="eastAsia"/>
                <w:sz w:val="14"/>
                <w:szCs w:val="14"/>
              </w:rPr>
              <w:t>の細則</w:t>
            </w:r>
          </w:p>
        </w:tc>
        <w:tc>
          <w:tcPr>
            <w:tcW w:w="2410" w:type="dxa"/>
            <w:tcBorders>
              <w:bottom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地方運輸局長</w:t>
            </w:r>
          </w:p>
        </w:tc>
        <w:tc>
          <w:tcPr>
            <w:tcW w:w="1701" w:type="dxa"/>
            <w:tcBorders>
              <w:bottom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Borders>
              <w:bottom w:val="single" w:sz="4" w:space="0" w:color="auto"/>
            </w:tcBorders>
          </w:tcPr>
          <w:p w:rsidR="007B0D8C" w:rsidRPr="009B6D18" w:rsidRDefault="007B0D8C" w:rsidP="007B0D8C">
            <w:pPr>
              <w:spacing w:line="260" w:lineRule="exact"/>
              <w:jc w:val="center"/>
              <w:rPr>
                <w:sz w:val="14"/>
                <w:szCs w:val="14"/>
              </w:rPr>
            </w:pPr>
            <w:r w:rsidRPr="009B6D18">
              <w:rPr>
                <w:rFonts w:hint="eastAsia"/>
                <w:sz w:val="14"/>
                <w:szCs w:val="14"/>
              </w:rPr>
              <w:t>同</w:t>
            </w:r>
            <w:r w:rsidRPr="009B6D18">
              <w:rPr>
                <w:rFonts w:hint="eastAsia"/>
                <w:sz w:val="14"/>
                <w:szCs w:val="14"/>
              </w:rPr>
              <w:t xml:space="preserve"> </w:t>
            </w:r>
            <w:r w:rsidRPr="009B6D18">
              <w:rPr>
                <w:rFonts w:hint="eastAsia"/>
                <w:sz w:val="14"/>
                <w:szCs w:val="14"/>
              </w:rPr>
              <w:t>上</w:t>
            </w:r>
          </w:p>
        </w:tc>
      </w:tr>
      <w:tr w:rsidR="007B0D8C" w:rsidRPr="009B6D18" w:rsidTr="007B0D8C">
        <w:tc>
          <w:tcPr>
            <w:tcW w:w="2552" w:type="dxa"/>
            <w:tcBorders>
              <w:bottom w:val="single" w:sz="12" w:space="0" w:color="auto"/>
            </w:tcBorders>
            <w:vAlign w:val="center"/>
          </w:tcPr>
          <w:p w:rsidR="007B0D8C" w:rsidRPr="009B6D18" w:rsidRDefault="007B0D8C" w:rsidP="007B0D8C">
            <w:pPr>
              <w:spacing w:line="260" w:lineRule="exact"/>
              <w:jc w:val="center"/>
              <w:rPr>
                <w:sz w:val="14"/>
                <w:szCs w:val="14"/>
              </w:rPr>
            </w:pPr>
            <w:r w:rsidRPr="009B6D18">
              <w:rPr>
                <w:rFonts w:hint="eastAsia"/>
                <w:sz w:val="14"/>
                <w:szCs w:val="14"/>
              </w:rPr>
              <w:t>施設又は事業の種類</w:t>
            </w:r>
          </w:p>
        </w:tc>
        <w:tc>
          <w:tcPr>
            <w:tcW w:w="4536" w:type="dxa"/>
            <w:tcBorders>
              <w:bottom w:val="single" w:sz="12" w:space="0" w:color="auto"/>
            </w:tcBorders>
            <w:vAlign w:val="center"/>
          </w:tcPr>
          <w:p w:rsidR="007B0D8C" w:rsidRPr="009B6D18" w:rsidRDefault="007B0D8C" w:rsidP="007B0D8C">
            <w:pPr>
              <w:spacing w:line="260" w:lineRule="exact"/>
              <w:jc w:val="center"/>
              <w:rPr>
                <w:sz w:val="14"/>
                <w:szCs w:val="14"/>
              </w:rPr>
            </w:pPr>
            <w:r w:rsidRPr="009B6D18">
              <w:rPr>
                <w:rFonts w:hint="eastAsia"/>
                <w:sz w:val="14"/>
                <w:szCs w:val="14"/>
              </w:rPr>
              <w:t>該当施設・事業及び根拠法令</w:t>
            </w:r>
          </w:p>
        </w:tc>
        <w:tc>
          <w:tcPr>
            <w:tcW w:w="2268" w:type="dxa"/>
            <w:tcBorders>
              <w:bottom w:val="single" w:sz="12" w:space="0" w:color="auto"/>
            </w:tcBorders>
            <w:vAlign w:val="center"/>
          </w:tcPr>
          <w:p w:rsidR="007B0D8C" w:rsidRPr="009B6D18" w:rsidRDefault="007B0D8C" w:rsidP="007B0D8C">
            <w:pPr>
              <w:spacing w:line="260" w:lineRule="exact"/>
              <w:jc w:val="center"/>
              <w:rPr>
                <w:sz w:val="14"/>
                <w:szCs w:val="14"/>
              </w:rPr>
            </w:pPr>
            <w:r w:rsidRPr="009B6D18">
              <w:rPr>
                <w:rFonts w:hint="eastAsia"/>
                <w:sz w:val="14"/>
                <w:szCs w:val="14"/>
              </w:rPr>
              <w:t>作成すべき計画又は規程と</w:t>
            </w:r>
          </w:p>
          <w:p w:rsidR="007B0D8C" w:rsidRPr="009B6D18" w:rsidRDefault="007B0D8C" w:rsidP="007B0D8C">
            <w:pPr>
              <w:spacing w:line="260" w:lineRule="exact"/>
              <w:jc w:val="center"/>
              <w:rPr>
                <w:sz w:val="14"/>
                <w:szCs w:val="14"/>
              </w:rPr>
            </w:pPr>
            <w:r w:rsidRPr="009B6D18">
              <w:rPr>
                <w:rFonts w:hint="eastAsia"/>
                <w:sz w:val="14"/>
                <w:szCs w:val="14"/>
              </w:rPr>
              <w:t>根拠法令</w:t>
            </w:r>
          </w:p>
        </w:tc>
        <w:tc>
          <w:tcPr>
            <w:tcW w:w="2410" w:type="dxa"/>
            <w:tcBorders>
              <w:bottom w:val="single" w:sz="12" w:space="0" w:color="auto"/>
            </w:tcBorders>
            <w:vAlign w:val="center"/>
          </w:tcPr>
          <w:p w:rsidR="007B0D8C" w:rsidRPr="009B6D18" w:rsidRDefault="007B0D8C" w:rsidP="007B0D8C">
            <w:pPr>
              <w:spacing w:line="260" w:lineRule="exact"/>
              <w:jc w:val="center"/>
              <w:rPr>
                <w:sz w:val="14"/>
                <w:szCs w:val="14"/>
              </w:rPr>
            </w:pPr>
            <w:r w:rsidRPr="009B6D18">
              <w:rPr>
                <w:rFonts w:hint="eastAsia"/>
                <w:sz w:val="14"/>
                <w:szCs w:val="14"/>
              </w:rPr>
              <w:t>提出先</w:t>
            </w:r>
          </w:p>
        </w:tc>
        <w:tc>
          <w:tcPr>
            <w:tcW w:w="1701" w:type="dxa"/>
            <w:tcBorders>
              <w:bottom w:val="single" w:sz="12" w:space="0" w:color="auto"/>
            </w:tcBorders>
            <w:vAlign w:val="center"/>
          </w:tcPr>
          <w:p w:rsidR="007B0D8C" w:rsidRPr="009B6D18" w:rsidRDefault="007B0D8C" w:rsidP="007B0D8C">
            <w:pPr>
              <w:spacing w:line="260" w:lineRule="exact"/>
              <w:jc w:val="center"/>
              <w:rPr>
                <w:sz w:val="14"/>
                <w:szCs w:val="14"/>
              </w:rPr>
            </w:pPr>
            <w:r w:rsidRPr="009B6D18">
              <w:rPr>
                <w:rFonts w:hint="eastAsia"/>
                <w:sz w:val="14"/>
                <w:szCs w:val="14"/>
              </w:rPr>
              <w:t>提出部数（写しの部数）</w:t>
            </w:r>
          </w:p>
        </w:tc>
        <w:tc>
          <w:tcPr>
            <w:tcW w:w="2410" w:type="dxa"/>
            <w:tcBorders>
              <w:bottom w:val="single" w:sz="12" w:space="0" w:color="auto"/>
            </w:tcBorders>
            <w:vAlign w:val="center"/>
          </w:tcPr>
          <w:p w:rsidR="007B0D8C" w:rsidRPr="009B6D18" w:rsidRDefault="007B0D8C" w:rsidP="007B0D8C">
            <w:pPr>
              <w:spacing w:line="260" w:lineRule="exact"/>
              <w:jc w:val="center"/>
              <w:rPr>
                <w:sz w:val="14"/>
                <w:szCs w:val="14"/>
              </w:rPr>
            </w:pPr>
            <w:r w:rsidRPr="009B6D18">
              <w:rPr>
                <w:rFonts w:hint="eastAsia"/>
                <w:sz w:val="14"/>
                <w:szCs w:val="14"/>
              </w:rPr>
              <w:t>届出書又は送付書に添付する書類</w:t>
            </w:r>
          </w:p>
        </w:tc>
      </w:tr>
      <w:tr w:rsidR="007B0D8C" w:rsidRPr="009B6D18" w:rsidTr="007B0D8C">
        <w:tc>
          <w:tcPr>
            <w:tcW w:w="2552" w:type="dxa"/>
            <w:tcBorders>
              <w:top w:val="single" w:sz="12" w:space="0" w:color="auto"/>
            </w:tcBorders>
          </w:tcPr>
          <w:p w:rsidR="007B0D8C" w:rsidRPr="009B6D18" w:rsidRDefault="007B0D8C" w:rsidP="007B0D8C">
            <w:pPr>
              <w:spacing w:line="260" w:lineRule="exact"/>
              <w:rPr>
                <w:sz w:val="14"/>
                <w:szCs w:val="14"/>
              </w:rPr>
            </w:pPr>
            <w:r w:rsidRPr="009B6D18">
              <w:rPr>
                <w:rFonts w:hint="eastAsia"/>
                <w:sz w:val="14"/>
                <w:szCs w:val="14"/>
              </w:rPr>
              <w:t>政令第３条第１０号に規定する事業</w:t>
            </w:r>
          </w:p>
        </w:tc>
        <w:tc>
          <w:tcPr>
            <w:tcW w:w="4536" w:type="dxa"/>
            <w:tcBorders>
              <w:top w:val="single" w:sz="12" w:space="0" w:color="auto"/>
            </w:tcBorders>
          </w:tcPr>
          <w:p w:rsidR="007B0D8C" w:rsidRPr="009B6D18" w:rsidRDefault="007B0D8C" w:rsidP="007B0D8C">
            <w:pPr>
              <w:spacing w:line="260" w:lineRule="exact"/>
              <w:rPr>
                <w:sz w:val="14"/>
                <w:szCs w:val="14"/>
              </w:rPr>
            </w:pPr>
            <w:r w:rsidRPr="009B6D18">
              <w:rPr>
                <w:rFonts w:hint="eastAsia"/>
                <w:sz w:val="14"/>
                <w:szCs w:val="14"/>
              </w:rPr>
              <w:t>軌道を敷設して運輸事業を経営する者</w:t>
            </w:r>
          </w:p>
          <w:p w:rsidR="007B0D8C" w:rsidRDefault="007B0D8C" w:rsidP="007B0D8C">
            <w:pPr>
              <w:spacing w:line="260" w:lineRule="exact"/>
              <w:jc w:val="right"/>
              <w:rPr>
                <w:sz w:val="14"/>
                <w:szCs w:val="14"/>
              </w:rPr>
            </w:pPr>
          </w:p>
          <w:p w:rsidR="007B0D8C" w:rsidRDefault="007B0D8C" w:rsidP="007B0D8C">
            <w:pPr>
              <w:spacing w:line="260" w:lineRule="exact"/>
              <w:jc w:val="right"/>
              <w:rPr>
                <w:sz w:val="14"/>
                <w:szCs w:val="14"/>
              </w:rPr>
            </w:pPr>
            <w:r w:rsidRPr="009B6D18">
              <w:rPr>
                <w:rFonts w:hint="eastAsia"/>
                <w:sz w:val="14"/>
                <w:szCs w:val="14"/>
              </w:rPr>
              <w:t>【軌道法第３条】</w:t>
            </w:r>
          </w:p>
          <w:p w:rsidR="007B0D8C" w:rsidRPr="009B6D18" w:rsidRDefault="007B0D8C" w:rsidP="007B0D8C">
            <w:pPr>
              <w:spacing w:line="260" w:lineRule="exact"/>
              <w:jc w:val="right"/>
              <w:rPr>
                <w:sz w:val="14"/>
                <w:szCs w:val="14"/>
              </w:rPr>
            </w:pPr>
          </w:p>
        </w:tc>
        <w:tc>
          <w:tcPr>
            <w:tcW w:w="2268" w:type="dxa"/>
            <w:tcBorders>
              <w:top w:val="single" w:sz="12" w:space="0" w:color="auto"/>
            </w:tcBorders>
          </w:tcPr>
          <w:p w:rsidR="007B0D8C" w:rsidRDefault="007B0D8C" w:rsidP="007B0D8C">
            <w:pPr>
              <w:spacing w:line="260" w:lineRule="exact"/>
              <w:rPr>
                <w:sz w:val="14"/>
                <w:szCs w:val="14"/>
              </w:rPr>
            </w:pPr>
            <w:r w:rsidRPr="009B6D18">
              <w:rPr>
                <w:rFonts w:hint="eastAsia"/>
                <w:sz w:val="14"/>
                <w:szCs w:val="14"/>
              </w:rPr>
              <w:t>軌道運転規則第４条第１項の施設及び車両の整備並びに運転取扱に関して定められた細則</w:t>
            </w:r>
          </w:p>
          <w:p w:rsidR="007B0D8C" w:rsidRDefault="007B0D8C" w:rsidP="007B0D8C">
            <w:pPr>
              <w:spacing w:line="260" w:lineRule="exact"/>
              <w:rPr>
                <w:sz w:val="14"/>
                <w:szCs w:val="14"/>
              </w:rPr>
            </w:pPr>
          </w:p>
          <w:p w:rsidR="007B0D8C" w:rsidRPr="009B6D18" w:rsidRDefault="007B0D8C" w:rsidP="007B0D8C">
            <w:pPr>
              <w:spacing w:line="260" w:lineRule="exact"/>
              <w:rPr>
                <w:sz w:val="14"/>
                <w:szCs w:val="14"/>
              </w:rPr>
            </w:pPr>
          </w:p>
        </w:tc>
        <w:tc>
          <w:tcPr>
            <w:tcW w:w="2410" w:type="dxa"/>
            <w:tcBorders>
              <w:top w:val="single" w:sz="12" w:space="0" w:color="auto"/>
            </w:tcBorders>
          </w:tcPr>
          <w:p w:rsidR="007B0D8C" w:rsidRPr="009B6D18" w:rsidRDefault="007B0D8C" w:rsidP="007B0D8C">
            <w:pPr>
              <w:spacing w:line="260" w:lineRule="exact"/>
              <w:rPr>
                <w:sz w:val="14"/>
                <w:szCs w:val="14"/>
              </w:rPr>
            </w:pPr>
            <w:r w:rsidRPr="009B6D18">
              <w:rPr>
                <w:rFonts w:hint="eastAsia"/>
                <w:sz w:val="14"/>
                <w:szCs w:val="14"/>
              </w:rPr>
              <w:t>地方運輸局長</w:t>
            </w:r>
          </w:p>
        </w:tc>
        <w:tc>
          <w:tcPr>
            <w:tcW w:w="1701" w:type="dxa"/>
            <w:tcBorders>
              <w:top w:val="single" w:sz="12" w:space="0" w:color="auto"/>
            </w:tcBorders>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Borders>
              <w:top w:val="single" w:sz="12" w:space="0" w:color="auto"/>
            </w:tcBorders>
          </w:tcPr>
          <w:p w:rsidR="007B0D8C" w:rsidRPr="009B6D18" w:rsidRDefault="007B0D8C" w:rsidP="007B0D8C">
            <w:pPr>
              <w:spacing w:line="260" w:lineRule="exact"/>
              <w:jc w:val="center"/>
              <w:rPr>
                <w:sz w:val="14"/>
                <w:szCs w:val="14"/>
              </w:rPr>
            </w:pPr>
            <w:r w:rsidRPr="009B6D18">
              <w:rPr>
                <w:rFonts w:hint="eastAsia"/>
                <w:sz w:val="14"/>
                <w:szCs w:val="14"/>
              </w:rPr>
              <w:t>同</w:t>
            </w:r>
            <w:r w:rsidRPr="009B6D18">
              <w:rPr>
                <w:rFonts w:hint="eastAsia"/>
                <w:sz w:val="14"/>
                <w:szCs w:val="14"/>
              </w:rPr>
              <w:t xml:space="preserve"> </w:t>
            </w:r>
            <w:r w:rsidRPr="009B6D18">
              <w:rPr>
                <w:rFonts w:hint="eastAsia"/>
                <w:sz w:val="14"/>
                <w:szCs w:val="14"/>
              </w:rPr>
              <w:t>上</w:t>
            </w:r>
          </w:p>
        </w:tc>
      </w:tr>
      <w:tr w:rsidR="007B0D8C" w:rsidRPr="009B6D18" w:rsidTr="007B0D8C">
        <w:tc>
          <w:tcPr>
            <w:tcW w:w="2552" w:type="dxa"/>
            <w:vMerge w:val="restart"/>
          </w:tcPr>
          <w:p w:rsidR="007B0D8C" w:rsidRPr="009B6D18" w:rsidRDefault="007B0D8C" w:rsidP="007B0D8C">
            <w:pPr>
              <w:spacing w:line="260" w:lineRule="exact"/>
              <w:rPr>
                <w:sz w:val="14"/>
                <w:szCs w:val="14"/>
              </w:rPr>
            </w:pPr>
            <w:r w:rsidRPr="009B6D18">
              <w:rPr>
                <w:rFonts w:hint="eastAsia"/>
                <w:sz w:val="14"/>
                <w:szCs w:val="14"/>
              </w:rPr>
              <w:t>政令第３条第１１号に規定する事業</w:t>
            </w:r>
          </w:p>
        </w:tc>
        <w:tc>
          <w:tcPr>
            <w:tcW w:w="4536" w:type="dxa"/>
          </w:tcPr>
          <w:p w:rsidR="007B0D8C" w:rsidRDefault="007B0D8C" w:rsidP="007B0D8C">
            <w:pPr>
              <w:spacing w:line="260" w:lineRule="exact"/>
              <w:rPr>
                <w:sz w:val="14"/>
                <w:szCs w:val="14"/>
              </w:rPr>
            </w:pPr>
            <w:r w:rsidRPr="009B6D18">
              <w:rPr>
                <w:rFonts w:hint="eastAsia"/>
                <w:sz w:val="14"/>
                <w:szCs w:val="14"/>
              </w:rPr>
              <w:t>一般旅客定期航路事業</w:t>
            </w:r>
          </w:p>
          <w:p w:rsidR="007B0D8C" w:rsidRPr="009B6D18" w:rsidRDefault="007B0D8C" w:rsidP="007B0D8C">
            <w:pPr>
              <w:spacing w:line="260" w:lineRule="exact"/>
              <w:rPr>
                <w:sz w:val="14"/>
                <w:szCs w:val="14"/>
              </w:rPr>
            </w:pPr>
          </w:p>
          <w:p w:rsidR="007B0D8C" w:rsidRPr="009B6D18" w:rsidRDefault="007B0D8C" w:rsidP="007B0D8C">
            <w:pPr>
              <w:spacing w:line="260" w:lineRule="exact"/>
              <w:jc w:val="right"/>
              <w:rPr>
                <w:sz w:val="14"/>
                <w:szCs w:val="14"/>
              </w:rPr>
            </w:pPr>
            <w:r w:rsidRPr="009B6D18">
              <w:rPr>
                <w:rFonts w:hint="eastAsia"/>
                <w:sz w:val="14"/>
                <w:szCs w:val="14"/>
              </w:rPr>
              <w:t>【海上運送法第２条第５項】</w:t>
            </w:r>
          </w:p>
        </w:tc>
        <w:tc>
          <w:tcPr>
            <w:tcW w:w="2268" w:type="dxa"/>
          </w:tcPr>
          <w:p w:rsidR="007B0D8C" w:rsidRPr="00025433" w:rsidRDefault="007B0D8C" w:rsidP="007B0D8C">
            <w:pPr>
              <w:spacing w:line="260" w:lineRule="exact"/>
              <w:rPr>
                <w:sz w:val="14"/>
                <w:szCs w:val="14"/>
              </w:rPr>
            </w:pPr>
            <w:r w:rsidRPr="00025433">
              <w:rPr>
                <w:rFonts w:hint="eastAsia"/>
                <w:sz w:val="14"/>
                <w:szCs w:val="14"/>
              </w:rPr>
              <w:t>（一般旅客定期航路事業）</w:t>
            </w:r>
          </w:p>
          <w:p w:rsidR="007B0D8C" w:rsidRPr="00025433" w:rsidRDefault="007B0D8C" w:rsidP="007B0D8C">
            <w:pPr>
              <w:spacing w:line="260" w:lineRule="exact"/>
              <w:rPr>
                <w:sz w:val="14"/>
                <w:szCs w:val="14"/>
              </w:rPr>
            </w:pPr>
            <w:r w:rsidRPr="00025433">
              <w:rPr>
                <w:rFonts w:hint="eastAsia"/>
                <w:sz w:val="14"/>
                <w:szCs w:val="14"/>
              </w:rPr>
              <w:t>海上運送法施行規則第７条の２第１項及び第２１条の１９第１項の</w:t>
            </w:r>
            <w:r w:rsidR="0033689F" w:rsidRPr="00025433">
              <w:rPr>
                <w:rFonts w:hint="eastAsia"/>
                <w:sz w:val="14"/>
                <w:szCs w:val="14"/>
              </w:rPr>
              <w:t>安全</w:t>
            </w:r>
            <w:r w:rsidRPr="00025433">
              <w:rPr>
                <w:rFonts w:hint="eastAsia"/>
                <w:sz w:val="14"/>
                <w:szCs w:val="14"/>
              </w:rPr>
              <w:t>管理規程</w:t>
            </w:r>
          </w:p>
          <w:p w:rsidR="007B0D8C" w:rsidRPr="00025433" w:rsidRDefault="007B0D8C" w:rsidP="007B0D8C">
            <w:pPr>
              <w:spacing w:line="260" w:lineRule="exact"/>
              <w:rPr>
                <w:sz w:val="14"/>
                <w:szCs w:val="14"/>
              </w:rPr>
            </w:pPr>
          </w:p>
        </w:tc>
        <w:tc>
          <w:tcPr>
            <w:tcW w:w="2410" w:type="dxa"/>
          </w:tcPr>
          <w:p w:rsidR="007B0D8C" w:rsidRPr="009B6D18" w:rsidRDefault="007B0D8C" w:rsidP="007B0D8C">
            <w:pPr>
              <w:spacing w:line="260" w:lineRule="exact"/>
              <w:rPr>
                <w:sz w:val="14"/>
                <w:szCs w:val="14"/>
              </w:rPr>
            </w:pPr>
            <w:r w:rsidRPr="009B6D18">
              <w:rPr>
                <w:rFonts w:hint="eastAsia"/>
                <w:sz w:val="14"/>
                <w:szCs w:val="14"/>
              </w:rPr>
              <w:t>国土交通大臣又は地方運輸局長</w:t>
            </w:r>
          </w:p>
        </w:tc>
        <w:tc>
          <w:tcPr>
            <w:tcW w:w="1701" w:type="dxa"/>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Pr>
          <w:p w:rsidR="007B0D8C" w:rsidRDefault="007B0D8C" w:rsidP="007B0D8C">
            <w:pPr>
              <w:spacing w:line="260" w:lineRule="exact"/>
              <w:rPr>
                <w:sz w:val="14"/>
                <w:szCs w:val="14"/>
              </w:rPr>
            </w:pPr>
            <w:r w:rsidRPr="009B6D18">
              <w:rPr>
                <w:rFonts w:hint="eastAsia"/>
                <w:sz w:val="14"/>
                <w:szCs w:val="14"/>
              </w:rPr>
              <w:t>当該事業を運営するための主要な施設の位置を明らかにした図面、航路図及び南海トラフ地震防災規程の写しの送付に係る市町村の名称を明らかにした書面</w:t>
            </w:r>
          </w:p>
          <w:p w:rsidR="007B0D8C" w:rsidRDefault="007B0D8C" w:rsidP="007B0D8C">
            <w:pPr>
              <w:spacing w:line="260" w:lineRule="exact"/>
              <w:rPr>
                <w:sz w:val="14"/>
                <w:szCs w:val="14"/>
              </w:rPr>
            </w:pPr>
          </w:p>
          <w:p w:rsidR="007B0D8C" w:rsidRPr="009B6D18" w:rsidRDefault="007B0D8C" w:rsidP="007B0D8C">
            <w:pPr>
              <w:spacing w:line="260" w:lineRule="exact"/>
              <w:rPr>
                <w:sz w:val="14"/>
                <w:szCs w:val="14"/>
              </w:rPr>
            </w:pPr>
          </w:p>
        </w:tc>
      </w:tr>
      <w:tr w:rsidR="007B0D8C" w:rsidRPr="009B6D18" w:rsidTr="007B0D8C">
        <w:tc>
          <w:tcPr>
            <w:tcW w:w="2552" w:type="dxa"/>
            <w:vMerge/>
          </w:tcPr>
          <w:p w:rsidR="007B0D8C" w:rsidRPr="009B6D18" w:rsidRDefault="007B0D8C" w:rsidP="007B0D8C">
            <w:pPr>
              <w:spacing w:line="260" w:lineRule="exact"/>
              <w:rPr>
                <w:sz w:val="14"/>
                <w:szCs w:val="14"/>
              </w:rPr>
            </w:pPr>
          </w:p>
        </w:tc>
        <w:tc>
          <w:tcPr>
            <w:tcW w:w="4536" w:type="dxa"/>
          </w:tcPr>
          <w:p w:rsidR="007B0D8C" w:rsidRPr="009B6D18" w:rsidRDefault="007B0D8C" w:rsidP="007B0D8C">
            <w:pPr>
              <w:spacing w:line="260" w:lineRule="exact"/>
              <w:rPr>
                <w:sz w:val="14"/>
                <w:szCs w:val="14"/>
              </w:rPr>
            </w:pPr>
            <w:r w:rsidRPr="009B6D18">
              <w:rPr>
                <w:rFonts w:hint="eastAsia"/>
                <w:sz w:val="14"/>
                <w:szCs w:val="14"/>
              </w:rPr>
              <w:t>旅客不定期航路事業</w:t>
            </w:r>
          </w:p>
          <w:p w:rsidR="007B0D8C" w:rsidRDefault="007B0D8C" w:rsidP="007B0D8C">
            <w:pPr>
              <w:spacing w:line="260" w:lineRule="exact"/>
              <w:rPr>
                <w:sz w:val="14"/>
                <w:szCs w:val="14"/>
              </w:rPr>
            </w:pPr>
          </w:p>
          <w:p w:rsidR="007B0D8C" w:rsidRPr="009B6D18" w:rsidRDefault="007B0D8C" w:rsidP="007B0D8C">
            <w:pPr>
              <w:spacing w:line="260" w:lineRule="exact"/>
              <w:jc w:val="right"/>
              <w:rPr>
                <w:sz w:val="14"/>
                <w:szCs w:val="14"/>
              </w:rPr>
            </w:pPr>
            <w:r w:rsidRPr="009B6D18">
              <w:rPr>
                <w:rFonts w:hint="eastAsia"/>
                <w:sz w:val="14"/>
                <w:szCs w:val="14"/>
              </w:rPr>
              <w:t>【海上運送法第２１条第１項】</w:t>
            </w:r>
          </w:p>
        </w:tc>
        <w:tc>
          <w:tcPr>
            <w:tcW w:w="2268" w:type="dxa"/>
          </w:tcPr>
          <w:p w:rsidR="007B0D8C" w:rsidRPr="00025433" w:rsidRDefault="007B0D8C" w:rsidP="007B0D8C">
            <w:pPr>
              <w:spacing w:line="260" w:lineRule="exact"/>
              <w:rPr>
                <w:sz w:val="14"/>
                <w:szCs w:val="14"/>
              </w:rPr>
            </w:pPr>
            <w:r w:rsidRPr="00025433">
              <w:rPr>
                <w:rFonts w:hint="eastAsia"/>
                <w:sz w:val="14"/>
                <w:szCs w:val="14"/>
              </w:rPr>
              <w:t>（旅客不定期航路事業）</w:t>
            </w:r>
          </w:p>
          <w:p w:rsidR="007B0D8C" w:rsidRPr="00025433" w:rsidRDefault="007B0D8C" w:rsidP="007B0D8C">
            <w:pPr>
              <w:spacing w:line="260" w:lineRule="exact"/>
              <w:rPr>
                <w:sz w:val="14"/>
                <w:szCs w:val="14"/>
              </w:rPr>
            </w:pPr>
            <w:r w:rsidRPr="00025433">
              <w:rPr>
                <w:rFonts w:hint="eastAsia"/>
                <w:sz w:val="14"/>
                <w:szCs w:val="14"/>
              </w:rPr>
              <w:t>海上運送法施行規則第２３条の４において準用する同施行規則第７条の２第１項の</w:t>
            </w:r>
            <w:r w:rsidR="0033689F" w:rsidRPr="00025433">
              <w:rPr>
                <w:rFonts w:hint="eastAsia"/>
                <w:sz w:val="14"/>
                <w:szCs w:val="14"/>
              </w:rPr>
              <w:t>安全</w:t>
            </w:r>
            <w:r w:rsidRPr="00025433">
              <w:rPr>
                <w:rFonts w:hint="eastAsia"/>
                <w:sz w:val="14"/>
                <w:szCs w:val="14"/>
              </w:rPr>
              <w:t>管理規程</w:t>
            </w:r>
          </w:p>
          <w:p w:rsidR="007B0D8C" w:rsidRPr="00025433" w:rsidRDefault="007B0D8C" w:rsidP="007B0D8C">
            <w:pPr>
              <w:spacing w:line="260" w:lineRule="exact"/>
              <w:rPr>
                <w:sz w:val="14"/>
                <w:szCs w:val="14"/>
              </w:rPr>
            </w:pPr>
          </w:p>
          <w:p w:rsidR="007B0D8C" w:rsidRPr="00025433" w:rsidRDefault="007B0D8C" w:rsidP="007B0D8C">
            <w:pPr>
              <w:spacing w:line="260" w:lineRule="exact"/>
              <w:rPr>
                <w:sz w:val="14"/>
                <w:szCs w:val="14"/>
              </w:rPr>
            </w:pPr>
          </w:p>
        </w:tc>
        <w:tc>
          <w:tcPr>
            <w:tcW w:w="2410" w:type="dxa"/>
          </w:tcPr>
          <w:p w:rsidR="007B0D8C" w:rsidRPr="009B6D18" w:rsidRDefault="007B0D8C" w:rsidP="007B0D8C">
            <w:pPr>
              <w:spacing w:line="260" w:lineRule="exact"/>
              <w:rPr>
                <w:sz w:val="14"/>
                <w:szCs w:val="14"/>
              </w:rPr>
            </w:pPr>
            <w:r w:rsidRPr="009B6D18">
              <w:rPr>
                <w:rFonts w:hint="eastAsia"/>
                <w:sz w:val="14"/>
                <w:szCs w:val="14"/>
              </w:rPr>
              <w:t>国土交通大臣又は地方運輸局長</w:t>
            </w:r>
          </w:p>
        </w:tc>
        <w:tc>
          <w:tcPr>
            <w:tcW w:w="1701" w:type="dxa"/>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Pr>
          <w:p w:rsidR="007B0D8C" w:rsidRPr="009B6D18" w:rsidRDefault="007B0D8C" w:rsidP="007B0D8C">
            <w:pPr>
              <w:spacing w:line="260" w:lineRule="exact"/>
              <w:jc w:val="center"/>
              <w:rPr>
                <w:sz w:val="14"/>
                <w:szCs w:val="14"/>
              </w:rPr>
            </w:pPr>
            <w:r w:rsidRPr="009B6D18">
              <w:rPr>
                <w:rFonts w:hint="eastAsia"/>
                <w:sz w:val="14"/>
                <w:szCs w:val="14"/>
              </w:rPr>
              <w:t>同</w:t>
            </w:r>
            <w:r w:rsidRPr="009B6D18">
              <w:rPr>
                <w:rFonts w:hint="eastAsia"/>
                <w:sz w:val="14"/>
                <w:szCs w:val="14"/>
              </w:rPr>
              <w:t xml:space="preserve"> </w:t>
            </w:r>
            <w:r w:rsidRPr="009B6D18">
              <w:rPr>
                <w:rFonts w:hint="eastAsia"/>
                <w:sz w:val="14"/>
                <w:szCs w:val="14"/>
              </w:rPr>
              <w:t>上</w:t>
            </w:r>
          </w:p>
        </w:tc>
      </w:tr>
      <w:tr w:rsidR="007B0D8C" w:rsidRPr="009B6D18" w:rsidTr="007B0D8C">
        <w:tc>
          <w:tcPr>
            <w:tcW w:w="2552" w:type="dxa"/>
          </w:tcPr>
          <w:p w:rsidR="007B0D8C" w:rsidRPr="009B6D18" w:rsidRDefault="007B0D8C" w:rsidP="007B0D8C">
            <w:pPr>
              <w:spacing w:line="260" w:lineRule="exact"/>
              <w:rPr>
                <w:sz w:val="14"/>
                <w:szCs w:val="14"/>
              </w:rPr>
            </w:pPr>
            <w:r w:rsidRPr="009B6D18">
              <w:rPr>
                <w:rFonts w:hint="eastAsia"/>
                <w:sz w:val="14"/>
                <w:szCs w:val="14"/>
              </w:rPr>
              <w:t>政令第３条第１２号に規定する事業</w:t>
            </w:r>
          </w:p>
        </w:tc>
        <w:tc>
          <w:tcPr>
            <w:tcW w:w="4536" w:type="dxa"/>
          </w:tcPr>
          <w:p w:rsidR="007B0D8C" w:rsidRPr="009B6D18" w:rsidRDefault="007B0D8C" w:rsidP="007B0D8C">
            <w:pPr>
              <w:spacing w:line="260" w:lineRule="exact"/>
              <w:rPr>
                <w:sz w:val="14"/>
                <w:szCs w:val="14"/>
              </w:rPr>
            </w:pPr>
            <w:r w:rsidRPr="009B6D18">
              <w:rPr>
                <w:rFonts w:hint="eastAsia"/>
                <w:sz w:val="14"/>
                <w:szCs w:val="14"/>
              </w:rPr>
              <w:t>一般乗合旅客自動車運送事業（路線バス）</w:t>
            </w:r>
          </w:p>
          <w:p w:rsidR="007B0D8C" w:rsidRDefault="007B0D8C" w:rsidP="007B0D8C">
            <w:pPr>
              <w:spacing w:line="260" w:lineRule="exact"/>
              <w:rPr>
                <w:sz w:val="14"/>
                <w:szCs w:val="14"/>
              </w:rPr>
            </w:pPr>
          </w:p>
          <w:p w:rsidR="007B0D8C" w:rsidRPr="009B6D18" w:rsidRDefault="007B0D8C" w:rsidP="007B0D8C">
            <w:pPr>
              <w:spacing w:line="260" w:lineRule="exact"/>
              <w:jc w:val="right"/>
              <w:rPr>
                <w:sz w:val="14"/>
                <w:szCs w:val="14"/>
              </w:rPr>
            </w:pPr>
            <w:r w:rsidRPr="009B6D18">
              <w:rPr>
                <w:rFonts w:hint="eastAsia"/>
                <w:sz w:val="14"/>
                <w:szCs w:val="14"/>
              </w:rPr>
              <w:t>【道路運送法第３条第１号イ】</w:t>
            </w:r>
          </w:p>
        </w:tc>
        <w:tc>
          <w:tcPr>
            <w:tcW w:w="2268" w:type="dxa"/>
          </w:tcPr>
          <w:p w:rsidR="007B0D8C" w:rsidRPr="00025433" w:rsidRDefault="007B0D8C" w:rsidP="007B0D8C">
            <w:pPr>
              <w:spacing w:line="260" w:lineRule="exact"/>
              <w:rPr>
                <w:sz w:val="14"/>
                <w:szCs w:val="14"/>
              </w:rPr>
            </w:pPr>
            <w:r w:rsidRPr="00025433">
              <w:rPr>
                <w:rFonts w:hint="eastAsia"/>
                <w:sz w:val="14"/>
                <w:szCs w:val="14"/>
              </w:rPr>
              <w:t>運行管理規程</w:t>
            </w:r>
          </w:p>
          <w:p w:rsidR="007B0D8C" w:rsidRPr="00025433" w:rsidRDefault="007B0D8C" w:rsidP="007B0D8C">
            <w:pPr>
              <w:spacing w:line="260" w:lineRule="exact"/>
              <w:rPr>
                <w:sz w:val="14"/>
                <w:szCs w:val="14"/>
              </w:rPr>
            </w:pPr>
            <w:r w:rsidRPr="00025433">
              <w:rPr>
                <w:rFonts w:hint="eastAsia"/>
                <w:sz w:val="14"/>
                <w:szCs w:val="14"/>
              </w:rPr>
              <w:t>（旅客自動車運送事業運輸規則</w:t>
            </w:r>
          </w:p>
          <w:p w:rsidR="007B0D8C" w:rsidRPr="00025433" w:rsidRDefault="007B0D8C" w:rsidP="007B0D8C">
            <w:pPr>
              <w:spacing w:line="260" w:lineRule="exact"/>
              <w:rPr>
                <w:sz w:val="14"/>
                <w:szCs w:val="14"/>
              </w:rPr>
            </w:pPr>
            <w:r w:rsidRPr="00025433">
              <w:rPr>
                <w:rFonts w:hint="eastAsia"/>
                <w:sz w:val="14"/>
                <w:szCs w:val="14"/>
              </w:rPr>
              <w:t>第４８条の２第１項</w:t>
            </w:r>
            <w:r w:rsidR="0033689F" w:rsidRPr="00025433">
              <w:rPr>
                <w:rFonts w:hint="eastAsia"/>
                <w:sz w:val="14"/>
                <w:szCs w:val="14"/>
              </w:rPr>
              <w:t>の運行管理規定</w:t>
            </w:r>
            <w:r w:rsidRPr="00025433">
              <w:rPr>
                <w:rFonts w:hint="eastAsia"/>
                <w:sz w:val="14"/>
                <w:szCs w:val="14"/>
              </w:rPr>
              <w:t>）</w:t>
            </w:r>
          </w:p>
        </w:tc>
        <w:tc>
          <w:tcPr>
            <w:tcW w:w="2410" w:type="dxa"/>
          </w:tcPr>
          <w:p w:rsidR="007B0D8C" w:rsidRPr="009B6D18" w:rsidRDefault="007B0D8C" w:rsidP="007B0D8C">
            <w:pPr>
              <w:spacing w:line="260" w:lineRule="exact"/>
              <w:rPr>
                <w:sz w:val="14"/>
                <w:szCs w:val="14"/>
              </w:rPr>
            </w:pPr>
            <w:r w:rsidRPr="009B6D18">
              <w:rPr>
                <w:rFonts w:hint="eastAsia"/>
                <w:sz w:val="14"/>
                <w:szCs w:val="14"/>
              </w:rPr>
              <w:t>―</w:t>
            </w:r>
          </w:p>
        </w:tc>
        <w:tc>
          <w:tcPr>
            <w:tcW w:w="1701" w:type="dxa"/>
          </w:tcPr>
          <w:p w:rsidR="007B0D8C" w:rsidRPr="009B6D18" w:rsidRDefault="007B0D8C" w:rsidP="007B0D8C">
            <w:pPr>
              <w:spacing w:line="260" w:lineRule="exact"/>
              <w:rPr>
                <w:sz w:val="14"/>
                <w:szCs w:val="14"/>
              </w:rPr>
            </w:pPr>
            <w:r w:rsidRPr="009B6D18">
              <w:rPr>
                <w:rFonts w:hint="eastAsia"/>
                <w:sz w:val="14"/>
                <w:szCs w:val="14"/>
              </w:rPr>
              <w:t>－（１部）</w:t>
            </w:r>
          </w:p>
        </w:tc>
        <w:tc>
          <w:tcPr>
            <w:tcW w:w="2410" w:type="dxa"/>
          </w:tcPr>
          <w:p w:rsidR="007B0D8C" w:rsidRPr="009B6D18" w:rsidRDefault="007B0D8C" w:rsidP="007B0D8C">
            <w:pPr>
              <w:spacing w:line="260" w:lineRule="exact"/>
              <w:rPr>
                <w:sz w:val="14"/>
                <w:szCs w:val="14"/>
              </w:rPr>
            </w:pPr>
            <w:r w:rsidRPr="009B6D18">
              <w:rPr>
                <w:rFonts w:hint="eastAsia"/>
                <w:sz w:val="14"/>
                <w:szCs w:val="14"/>
              </w:rPr>
              <w:t>当該事業を運営するための主要な</w:t>
            </w:r>
          </w:p>
          <w:p w:rsidR="007B0D8C" w:rsidRPr="009B6D18" w:rsidRDefault="007B0D8C" w:rsidP="007B0D8C">
            <w:pPr>
              <w:spacing w:line="260" w:lineRule="exact"/>
              <w:rPr>
                <w:sz w:val="14"/>
                <w:szCs w:val="14"/>
              </w:rPr>
            </w:pPr>
            <w:r w:rsidRPr="009B6D18">
              <w:rPr>
                <w:rFonts w:hint="eastAsia"/>
                <w:sz w:val="14"/>
                <w:szCs w:val="14"/>
              </w:rPr>
              <w:t>施設の位置を明らかにした図面、運</w:t>
            </w:r>
          </w:p>
          <w:p w:rsidR="007B0D8C" w:rsidRPr="009B6D18" w:rsidRDefault="007B0D8C" w:rsidP="007B0D8C">
            <w:pPr>
              <w:spacing w:line="260" w:lineRule="exact"/>
              <w:rPr>
                <w:sz w:val="14"/>
                <w:szCs w:val="14"/>
              </w:rPr>
            </w:pPr>
            <w:r w:rsidRPr="009B6D18">
              <w:rPr>
                <w:rFonts w:hint="eastAsia"/>
                <w:sz w:val="14"/>
                <w:szCs w:val="14"/>
              </w:rPr>
              <w:t>行系統図及び南海トラフ地震防災</w:t>
            </w:r>
          </w:p>
          <w:p w:rsidR="007B0D8C" w:rsidRPr="009B6D18" w:rsidRDefault="007B0D8C" w:rsidP="007B0D8C">
            <w:pPr>
              <w:spacing w:line="260" w:lineRule="exact"/>
              <w:rPr>
                <w:sz w:val="14"/>
                <w:szCs w:val="14"/>
              </w:rPr>
            </w:pPr>
            <w:r w:rsidRPr="009B6D18">
              <w:rPr>
                <w:rFonts w:hint="eastAsia"/>
                <w:sz w:val="14"/>
                <w:szCs w:val="14"/>
              </w:rPr>
              <w:t>規程の写しの送付に係る市町村の</w:t>
            </w:r>
          </w:p>
          <w:p w:rsidR="007B0D8C" w:rsidRDefault="007B0D8C" w:rsidP="007B0D8C">
            <w:pPr>
              <w:spacing w:line="260" w:lineRule="exact"/>
              <w:rPr>
                <w:sz w:val="14"/>
                <w:szCs w:val="14"/>
              </w:rPr>
            </w:pPr>
            <w:r w:rsidRPr="009B6D18">
              <w:rPr>
                <w:rFonts w:hint="eastAsia"/>
                <w:sz w:val="14"/>
                <w:szCs w:val="14"/>
              </w:rPr>
              <w:t>名称を明らかにした書面</w:t>
            </w:r>
          </w:p>
          <w:p w:rsidR="007B0D8C" w:rsidRDefault="007B0D8C" w:rsidP="007B0D8C">
            <w:pPr>
              <w:spacing w:line="260" w:lineRule="exact"/>
              <w:rPr>
                <w:sz w:val="14"/>
                <w:szCs w:val="14"/>
              </w:rPr>
            </w:pPr>
          </w:p>
          <w:p w:rsidR="007B0D8C" w:rsidRPr="009B6D18" w:rsidRDefault="007B0D8C" w:rsidP="007B0D8C">
            <w:pPr>
              <w:spacing w:line="260" w:lineRule="exact"/>
              <w:rPr>
                <w:sz w:val="14"/>
                <w:szCs w:val="14"/>
              </w:rPr>
            </w:pPr>
          </w:p>
        </w:tc>
      </w:tr>
      <w:tr w:rsidR="007B0D8C" w:rsidRPr="009B6D18" w:rsidTr="007B0D8C">
        <w:tc>
          <w:tcPr>
            <w:tcW w:w="2552" w:type="dxa"/>
            <w:vMerge w:val="restart"/>
          </w:tcPr>
          <w:p w:rsidR="007B0D8C" w:rsidRPr="009B6D18" w:rsidRDefault="007B0D8C" w:rsidP="007B0D8C">
            <w:pPr>
              <w:spacing w:line="260" w:lineRule="exact"/>
              <w:rPr>
                <w:sz w:val="14"/>
                <w:szCs w:val="14"/>
              </w:rPr>
            </w:pPr>
            <w:r w:rsidRPr="009B6D18">
              <w:rPr>
                <w:rFonts w:hint="eastAsia"/>
                <w:sz w:val="14"/>
                <w:szCs w:val="14"/>
              </w:rPr>
              <w:t>政令第３条第１３号に規定する施設</w:t>
            </w:r>
          </w:p>
        </w:tc>
        <w:tc>
          <w:tcPr>
            <w:tcW w:w="4536" w:type="dxa"/>
            <w:vMerge w:val="restart"/>
          </w:tcPr>
          <w:p w:rsidR="007B0D8C" w:rsidRPr="00025433" w:rsidRDefault="007B0D8C" w:rsidP="007B0D8C">
            <w:pPr>
              <w:spacing w:line="260" w:lineRule="exact"/>
              <w:rPr>
                <w:sz w:val="14"/>
                <w:szCs w:val="14"/>
              </w:rPr>
            </w:pPr>
            <w:r w:rsidRPr="00025433">
              <w:rPr>
                <w:rFonts w:hint="eastAsia"/>
                <w:sz w:val="14"/>
                <w:szCs w:val="14"/>
              </w:rPr>
              <w:t>学校（小中高大学校、高専、</w:t>
            </w:r>
            <w:r w:rsidR="0033689F" w:rsidRPr="00025433">
              <w:rPr>
                <w:rFonts w:hint="eastAsia"/>
                <w:sz w:val="14"/>
                <w:szCs w:val="14"/>
              </w:rPr>
              <w:t>特別支援学校</w:t>
            </w:r>
            <w:r w:rsidRPr="00025433">
              <w:rPr>
                <w:rFonts w:hint="eastAsia"/>
                <w:sz w:val="14"/>
                <w:szCs w:val="14"/>
              </w:rPr>
              <w:t>、幼稚園等</w:t>
            </w:r>
            <w:r w:rsidRPr="00025433">
              <w:rPr>
                <w:rFonts w:hint="eastAsia"/>
                <w:sz w:val="14"/>
                <w:szCs w:val="14"/>
              </w:rPr>
              <w:t xml:space="preserve"> </w:t>
            </w:r>
            <w:r w:rsidRPr="00025433">
              <w:rPr>
                <w:rFonts w:hint="eastAsia"/>
                <w:sz w:val="14"/>
                <w:szCs w:val="14"/>
              </w:rPr>
              <w:t>１条）</w:t>
            </w:r>
          </w:p>
          <w:p w:rsidR="007B0D8C" w:rsidRPr="00025433" w:rsidRDefault="007B0D8C" w:rsidP="007B0D8C">
            <w:pPr>
              <w:spacing w:line="260" w:lineRule="exact"/>
              <w:rPr>
                <w:sz w:val="14"/>
                <w:szCs w:val="14"/>
              </w:rPr>
            </w:pPr>
            <w:r w:rsidRPr="00025433">
              <w:rPr>
                <w:rFonts w:hint="eastAsia"/>
                <w:sz w:val="14"/>
                <w:szCs w:val="14"/>
              </w:rPr>
              <w:lastRenderedPageBreak/>
              <w:t>専修学校（</w:t>
            </w:r>
            <w:r w:rsidRPr="00025433">
              <w:rPr>
                <w:rFonts w:hint="eastAsia"/>
                <w:sz w:val="14"/>
                <w:szCs w:val="14"/>
              </w:rPr>
              <w:t xml:space="preserve">82 </w:t>
            </w:r>
            <w:r w:rsidRPr="00025433">
              <w:rPr>
                <w:rFonts w:hint="eastAsia"/>
                <w:sz w:val="14"/>
                <w:szCs w:val="14"/>
              </w:rPr>
              <w:t>条の</w:t>
            </w:r>
            <w:r w:rsidRPr="00025433">
              <w:rPr>
                <w:rFonts w:hint="eastAsia"/>
                <w:sz w:val="14"/>
                <w:szCs w:val="14"/>
              </w:rPr>
              <w:t>2</w:t>
            </w:r>
            <w:r w:rsidRPr="00025433">
              <w:rPr>
                <w:rFonts w:hint="eastAsia"/>
                <w:sz w:val="14"/>
                <w:szCs w:val="14"/>
              </w:rPr>
              <w:t>）</w:t>
            </w:r>
          </w:p>
          <w:p w:rsidR="007B0D8C" w:rsidRPr="00025433" w:rsidRDefault="007B0D8C" w:rsidP="007B0D8C">
            <w:pPr>
              <w:spacing w:line="260" w:lineRule="exact"/>
              <w:rPr>
                <w:sz w:val="14"/>
                <w:szCs w:val="14"/>
              </w:rPr>
            </w:pPr>
            <w:r w:rsidRPr="00025433">
              <w:rPr>
                <w:rFonts w:hint="eastAsia"/>
                <w:sz w:val="14"/>
                <w:szCs w:val="14"/>
              </w:rPr>
              <w:t>各種学校（</w:t>
            </w:r>
            <w:r w:rsidRPr="00025433">
              <w:rPr>
                <w:rFonts w:hint="eastAsia"/>
                <w:sz w:val="14"/>
                <w:szCs w:val="14"/>
              </w:rPr>
              <w:t xml:space="preserve">83 </w:t>
            </w:r>
            <w:r w:rsidRPr="00025433">
              <w:rPr>
                <w:rFonts w:hint="eastAsia"/>
                <w:sz w:val="14"/>
                <w:szCs w:val="14"/>
              </w:rPr>
              <w:t>条）</w:t>
            </w:r>
          </w:p>
          <w:p w:rsidR="007B0D8C" w:rsidRPr="00025433" w:rsidRDefault="007B0D8C" w:rsidP="007B0D8C">
            <w:pPr>
              <w:spacing w:line="260" w:lineRule="exact"/>
              <w:rPr>
                <w:sz w:val="14"/>
                <w:szCs w:val="14"/>
              </w:rPr>
            </w:pPr>
          </w:p>
          <w:p w:rsidR="007B0D8C" w:rsidRPr="00025433" w:rsidRDefault="007B0D8C" w:rsidP="007B0D8C">
            <w:pPr>
              <w:spacing w:line="260" w:lineRule="exact"/>
              <w:jc w:val="right"/>
              <w:rPr>
                <w:sz w:val="14"/>
                <w:szCs w:val="14"/>
              </w:rPr>
            </w:pPr>
            <w:r w:rsidRPr="00025433">
              <w:rPr>
                <w:rFonts w:hint="eastAsia"/>
                <w:sz w:val="14"/>
                <w:szCs w:val="14"/>
              </w:rPr>
              <w:t>【学校教育法第１条、第</w:t>
            </w:r>
            <w:r w:rsidRPr="00025433">
              <w:rPr>
                <w:rFonts w:hint="eastAsia"/>
                <w:sz w:val="14"/>
                <w:szCs w:val="14"/>
              </w:rPr>
              <w:t xml:space="preserve">82 </w:t>
            </w:r>
            <w:r w:rsidRPr="00025433">
              <w:rPr>
                <w:rFonts w:hint="eastAsia"/>
                <w:sz w:val="14"/>
                <w:szCs w:val="14"/>
              </w:rPr>
              <w:t>条の</w:t>
            </w:r>
            <w:r w:rsidRPr="00025433">
              <w:rPr>
                <w:rFonts w:hint="eastAsia"/>
                <w:sz w:val="14"/>
                <w:szCs w:val="14"/>
              </w:rPr>
              <w:t>2</w:t>
            </w:r>
            <w:r w:rsidRPr="00025433">
              <w:rPr>
                <w:rFonts w:hint="eastAsia"/>
                <w:sz w:val="14"/>
                <w:szCs w:val="14"/>
              </w:rPr>
              <w:t>、第</w:t>
            </w:r>
            <w:r w:rsidRPr="00025433">
              <w:rPr>
                <w:rFonts w:hint="eastAsia"/>
                <w:sz w:val="14"/>
                <w:szCs w:val="14"/>
              </w:rPr>
              <w:t xml:space="preserve">83 </w:t>
            </w:r>
            <w:r w:rsidRPr="00025433">
              <w:rPr>
                <w:rFonts w:hint="eastAsia"/>
                <w:sz w:val="14"/>
                <w:szCs w:val="14"/>
              </w:rPr>
              <w:t>条】</w:t>
            </w:r>
          </w:p>
        </w:tc>
        <w:tc>
          <w:tcPr>
            <w:tcW w:w="2268" w:type="dxa"/>
          </w:tcPr>
          <w:p w:rsidR="007B0D8C" w:rsidRPr="00025433" w:rsidRDefault="007B0D8C" w:rsidP="007B0D8C">
            <w:pPr>
              <w:spacing w:line="260" w:lineRule="exact"/>
              <w:rPr>
                <w:sz w:val="14"/>
                <w:szCs w:val="14"/>
              </w:rPr>
            </w:pPr>
            <w:r w:rsidRPr="00025433">
              <w:rPr>
                <w:rFonts w:hint="eastAsia"/>
                <w:sz w:val="14"/>
                <w:szCs w:val="14"/>
              </w:rPr>
              <w:lastRenderedPageBreak/>
              <w:t>（収容人員５０人（</w:t>
            </w:r>
            <w:r w:rsidR="0033689F" w:rsidRPr="00025433">
              <w:rPr>
                <w:rFonts w:hint="eastAsia"/>
                <w:sz w:val="14"/>
                <w:szCs w:val="14"/>
              </w:rPr>
              <w:t>特別支援学校</w:t>
            </w:r>
            <w:r w:rsidRPr="00025433">
              <w:rPr>
                <w:rFonts w:hint="eastAsia"/>
                <w:sz w:val="14"/>
                <w:szCs w:val="14"/>
              </w:rPr>
              <w:lastRenderedPageBreak/>
              <w:t>及び幼稚園にあっては３０人）以上のもの）消防法第８条第１項に規定する消防計画</w:t>
            </w:r>
          </w:p>
          <w:p w:rsidR="007B0D8C" w:rsidRPr="00025433" w:rsidRDefault="007B0D8C" w:rsidP="007B0D8C">
            <w:pPr>
              <w:spacing w:line="260" w:lineRule="exact"/>
              <w:rPr>
                <w:sz w:val="14"/>
                <w:szCs w:val="14"/>
              </w:rPr>
            </w:pPr>
          </w:p>
          <w:p w:rsidR="007B0D8C" w:rsidRPr="00025433" w:rsidRDefault="007B0D8C" w:rsidP="007B0D8C">
            <w:pPr>
              <w:spacing w:line="260" w:lineRule="exact"/>
              <w:rPr>
                <w:sz w:val="14"/>
                <w:szCs w:val="14"/>
              </w:rPr>
            </w:pPr>
          </w:p>
        </w:tc>
        <w:tc>
          <w:tcPr>
            <w:tcW w:w="2410" w:type="dxa"/>
          </w:tcPr>
          <w:p w:rsidR="007B0D8C" w:rsidRPr="009B6D18" w:rsidRDefault="007B0D8C" w:rsidP="007B0D8C">
            <w:pPr>
              <w:spacing w:line="260" w:lineRule="exact"/>
              <w:rPr>
                <w:sz w:val="14"/>
                <w:szCs w:val="14"/>
              </w:rPr>
            </w:pPr>
            <w:r w:rsidRPr="009B6D18">
              <w:rPr>
                <w:rFonts w:hint="eastAsia"/>
                <w:sz w:val="14"/>
                <w:szCs w:val="14"/>
              </w:rPr>
              <w:lastRenderedPageBreak/>
              <w:t>消防長（市町村長）又は消防署長</w:t>
            </w:r>
          </w:p>
        </w:tc>
        <w:tc>
          <w:tcPr>
            <w:tcW w:w="1701" w:type="dxa"/>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Pr>
          <w:p w:rsidR="007B0D8C" w:rsidRPr="009B6D18" w:rsidRDefault="007B0D8C" w:rsidP="007B0D8C">
            <w:pPr>
              <w:spacing w:line="260" w:lineRule="exact"/>
              <w:rPr>
                <w:sz w:val="14"/>
                <w:szCs w:val="14"/>
              </w:rPr>
            </w:pPr>
            <w:r w:rsidRPr="009B6D18">
              <w:rPr>
                <w:rFonts w:hint="eastAsia"/>
                <w:sz w:val="14"/>
                <w:szCs w:val="14"/>
              </w:rPr>
              <w:t>当該施設の位置を明らかにした図</w:t>
            </w:r>
          </w:p>
          <w:p w:rsidR="007B0D8C" w:rsidRPr="009B6D18" w:rsidRDefault="007B0D8C" w:rsidP="007B0D8C">
            <w:pPr>
              <w:spacing w:line="260" w:lineRule="exact"/>
              <w:rPr>
                <w:sz w:val="14"/>
                <w:szCs w:val="14"/>
              </w:rPr>
            </w:pPr>
            <w:r w:rsidRPr="009B6D18">
              <w:rPr>
                <w:rFonts w:hint="eastAsia"/>
                <w:sz w:val="14"/>
                <w:szCs w:val="14"/>
              </w:rPr>
              <w:lastRenderedPageBreak/>
              <w:t>面</w:t>
            </w:r>
          </w:p>
        </w:tc>
      </w:tr>
      <w:tr w:rsidR="007B0D8C" w:rsidRPr="009B6D18" w:rsidTr="007B0D8C">
        <w:tc>
          <w:tcPr>
            <w:tcW w:w="2552" w:type="dxa"/>
            <w:vMerge/>
            <w:tcBorders>
              <w:bottom w:val="single" w:sz="4" w:space="0" w:color="auto"/>
            </w:tcBorders>
          </w:tcPr>
          <w:p w:rsidR="007B0D8C" w:rsidRPr="009B6D18" w:rsidRDefault="007B0D8C" w:rsidP="007B0D8C">
            <w:pPr>
              <w:spacing w:line="260" w:lineRule="exact"/>
              <w:rPr>
                <w:sz w:val="14"/>
                <w:szCs w:val="14"/>
              </w:rPr>
            </w:pPr>
          </w:p>
        </w:tc>
        <w:tc>
          <w:tcPr>
            <w:tcW w:w="4536" w:type="dxa"/>
            <w:vMerge/>
            <w:tcBorders>
              <w:bottom w:val="single" w:sz="4" w:space="0" w:color="auto"/>
            </w:tcBorders>
          </w:tcPr>
          <w:p w:rsidR="007B0D8C" w:rsidRPr="00025433" w:rsidRDefault="007B0D8C" w:rsidP="007B0D8C">
            <w:pPr>
              <w:spacing w:line="260" w:lineRule="exact"/>
              <w:rPr>
                <w:sz w:val="14"/>
                <w:szCs w:val="14"/>
              </w:rPr>
            </w:pPr>
          </w:p>
        </w:tc>
        <w:tc>
          <w:tcPr>
            <w:tcW w:w="2268" w:type="dxa"/>
            <w:tcBorders>
              <w:bottom w:val="single" w:sz="4" w:space="0" w:color="auto"/>
            </w:tcBorders>
          </w:tcPr>
          <w:p w:rsidR="007B0D8C" w:rsidRPr="00025433" w:rsidRDefault="007B0D8C" w:rsidP="0050246A">
            <w:pPr>
              <w:spacing w:line="260" w:lineRule="exact"/>
              <w:rPr>
                <w:sz w:val="14"/>
                <w:szCs w:val="14"/>
              </w:rPr>
            </w:pPr>
            <w:r w:rsidRPr="00025433">
              <w:rPr>
                <w:rFonts w:hint="eastAsia"/>
                <w:sz w:val="14"/>
                <w:szCs w:val="14"/>
              </w:rPr>
              <w:t>（収容人員５０人（</w:t>
            </w:r>
            <w:r w:rsidR="0033689F" w:rsidRPr="00025433">
              <w:rPr>
                <w:rFonts w:hint="eastAsia"/>
                <w:sz w:val="14"/>
                <w:szCs w:val="14"/>
              </w:rPr>
              <w:t>特別支援学校</w:t>
            </w:r>
            <w:r w:rsidRPr="00025433">
              <w:rPr>
                <w:rFonts w:hint="eastAsia"/>
                <w:sz w:val="14"/>
                <w:szCs w:val="14"/>
              </w:rPr>
              <w:t>及び幼稚園にあっては３０人）未満のもの）対策計画</w:t>
            </w:r>
          </w:p>
          <w:p w:rsidR="007A3E6E" w:rsidRPr="00025433" w:rsidRDefault="007A3E6E" w:rsidP="0050246A">
            <w:pPr>
              <w:spacing w:line="260" w:lineRule="exact"/>
              <w:rPr>
                <w:sz w:val="14"/>
                <w:szCs w:val="14"/>
              </w:rPr>
            </w:pPr>
          </w:p>
          <w:p w:rsidR="007A3E6E" w:rsidRPr="00025433" w:rsidRDefault="007A3E6E" w:rsidP="0050246A">
            <w:pPr>
              <w:spacing w:line="260" w:lineRule="exact"/>
              <w:rPr>
                <w:sz w:val="14"/>
                <w:szCs w:val="14"/>
              </w:rPr>
            </w:pPr>
          </w:p>
        </w:tc>
        <w:tc>
          <w:tcPr>
            <w:tcW w:w="2410" w:type="dxa"/>
            <w:tcBorders>
              <w:bottom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知事</w:t>
            </w:r>
          </w:p>
        </w:tc>
        <w:tc>
          <w:tcPr>
            <w:tcW w:w="1701" w:type="dxa"/>
            <w:tcBorders>
              <w:bottom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Borders>
              <w:bottom w:val="single" w:sz="4" w:space="0" w:color="auto"/>
            </w:tcBorders>
          </w:tcPr>
          <w:p w:rsidR="007B0D8C" w:rsidRPr="009B6D18" w:rsidRDefault="007B0D8C" w:rsidP="007B0D8C">
            <w:pPr>
              <w:spacing w:line="260" w:lineRule="exact"/>
              <w:jc w:val="center"/>
              <w:rPr>
                <w:sz w:val="14"/>
                <w:szCs w:val="14"/>
              </w:rPr>
            </w:pPr>
            <w:r w:rsidRPr="009B6D18">
              <w:rPr>
                <w:rFonts w:hint="eastAsia"/>
                <w:sz w:val="14"/>
                <w:szCs w:val="14"/>
              </w:rPr>
              <w:t>同</w:t>
            </w:r>
            <w:r w:rsidRPr="009B6D18">
              <w:rPr>
                <w:rFonts w:hint="eastAsia"/>
                <w:sz w:val="14"/>
                <w:szCs w:val="14"/>
              </w:rPr>
              <w:t xml:space="preserve"> </w:t>
            </w:r>
            <w:r w:rsidRPr="009B6D18">
              <w:rPr>
                <w:rFonts w:hint="eastAsia"/>
                <w:sz w:val="14"/>
                <w:szCs w:val="14"/>
              </w:rPr>
              <w:t>上</w:t>
            </w:r>
          </w:p>
        </w:tc>
      </w:tr>
      <w:tr w:rsidR="007B0D8C" w:rsidRPr="009B6D18" w:rsidTr="007B0D8C">
        <w:tc>
          <w:tcPr>
            <w:tcW w:w="2552" w:type="dxa"/>
            <w:tcBorders>
              <w:bottom w:val="single" w:sz="12" w:space="0" w:color="auto"/>
            </w:tcBorders>
            <w:vAlign w:val="center"/>
          </w:tcPr>
          <w:p w:rsidR="007B0D8C" w:rsidRPr="009B6D18" w:rsidRDefault="007B0D8C" w:rsidP="007B0D8C">
            <w:pPr>
              <w:spacing w:line="260" w:lineRule="exact"/>
              <w:jc w:val="center"/>
              <w:rPr>
                <w:sz w:val="14"/>
                <w:szCs w:val="14"/>
              </w:rPr>
            </w:pPr>
            <w:r w:rsidRPr="009B6D18">
              <w:rPr>
                <w:rFonts w:hint="eastAsia"/>
                <w:sz w:val="14"/>
                <w:szCs w:val="14"/>
              </w:rPr>
              <w:t>施設又は事業の種類</w:t>
            </w:r>
          </w:p>
        </w:tc>
        <w:tc>
          <w:tcPr>
            <w:tcW w:w="4536" w:type="dxa"/>
            <w:tcBorders>
              <w:bottom w:val="single" w:sz="12" w:space="0" w:color="auto"/>
            </w:tcBorders>
            <w:vAlign w:val="center"/>
          </w:tcPr>
          <w:p w:rsidR="007B0D8C" w:rsidRPr="009B6D18" w:rsidRDefault="007B0D8C" w:rsidP="007B0D8C">
            <w:pPr>
              <w:spacing w:line="260" w:lineRule="exact"/>
              <w:jc w:val="center"/>
              <w:rPr>
                <w:sz w:val="14"/>
                <w:szCs w:val="14"/>
              </w:rPr>
            </w:pPr>
            <w:r w:rsidRPr="009B6D18">
              <w:rPr>
                <w:rFonts w:hint="eastAsia"/>
                <w:sz w:val="14"/>
                <w:szCs w:val="14"/>
              </w:rPr>
              <w:t>該当施設・事業及び根拠法令</w:t>
            </w:r>
          </w:p>
        </w:tc>
        <w:tc>
          <w:tcPr>
            <w:tcW w:w="2268" w:type="dxa"/>
            <w:tcBorders>
              <w:bottom w:val="single" w:sz="12" w:space="0" w:color="auto"/>
            </w:tcBorders>
            <w:vAlign w:val="center"/>
          </w:tcPr>
          <w:p w:rsidR="007B0D8C" w:rsidRPr="009B6D18" w:rsidRDefault="007B0D8C" w:rsidP="007B0D8C">
            <w:pPr>
              <w:spacing w:line="260" w:lineRule="exact"/>
              <w:jc w:val="center"/>
              <w:rPr>
                <w:sz w:val="14"/>
                <w:szCs w:val="14"/>
              </w:rPr>
            </w:pPr>
            <w:r w:rsidRPr="009B6D18">
              <w:rPr>
                <w:rFonts w:hint="eastAsia"/>
                <w:sz w:val="14"/>
                <w:szCs w:val="14"/>
              </w:rPr>
              <w:t>作成すべき計画又は規程と</w:t>
            </w:r>
          </w:p>
          <w:p w:rsidR="007B0D8C" w:rsidRPr="009B6D18" w:rsidRDefault="007B0D8C" w:rsidP="007B0D8C">
            <w:pPr>
              <w:spacing w:line="260" w:lineRule="exact"/>
              <w:jc w:val="center"/>
              <w:rPr>
                <w:sz w:val="14"/>
                <w:szCs w:val="14"/>
              </w:rPr>
            </w:pPr>
            <w:r w:rsidRPr="009B6D18">
              <w:rPr>
                <w:rFonts w:hint="eastAsia"/>
                <w:sz w:val="14"/>
                <w:szCs w:val="14"/>
              </w:rPr>
              <w:t>根拠法令</w:t>
            </w:r>
          </w:p>
        </w:tc>
        <w:tc>
          <w:tcPr>
            <w:tcW w:w="2410" w:type="dxa"/>
            <w:tcBorders>
              <w:bottom w:val="single" w:sz="12" w:space="0" w:color="auto"/>
            </w:tcBorders>
            <w:vAlign w:val="center"/>
          </w:tcPr>
          <w:p w:rsidR="007B0D8C" w:rsidRPr="009B6D18" w:rsidRDefault="007B0D8C" w:rsidP="007B0D8C">
            <w:pPr>
              <w:spacing w:line="260" w:lineRule="exact"/>
              <w:jc w:val="center"/>
              <w:rPr>
                <w:sz w:val="14"/>
                <w:szCs w:val="14"/>
              </w:rPr>
            </w:pPr>
            <w:r w:rsidRPr="009B6D18">
              <w:rPr>
                <w:rFonts w:hint="eastAsia"/>
                <w:sz w:val="14"/>
                <w:szCs w:val="14"/>
              </w:rPr>
              <w:t>提出先</w:t>
            </w:r>
          </w:p>
        </w:tc>
        <w:tc>
          <w:tcPr>
            <w:tcW w:w="1701" w:type="dxa"/>
            <w:tcBorders>
              <w:bottom w:val="single" w:sz="12" w:space="0" w:color="auto"/>
            </w:tcBorders>
            <w:vAlign w:val="center"/>
          </w:tcPr>
          <w:p w:rsidR="007B0D8C" w:rsidRPr="009B6D18" w:rsidRDefault="007B0D8C" w:rsidP="007B0D8C">
            <w:pPr>
              <w:spacing w:line="260" w:lineRule="exact"/>
              <w:jc w:val="center"/>
              <w:rPr>
                <w:sz w:val="14"/>
                <w:szCs w:val="14"/>
              </w:rPr>
            </w:pPr>
            <w:r w:rsidRPr="009B6D18">
              <w:rPr>
                <w:rFonts w:hint="eastAsia"/>
                <w:sz w:val="14"/>
                <w:szCs w:val="14"/>
              </w:rPr>
              <w:t>提出部数（写しの部数）</w:t>
            </w:r>
          </w:p>
        </w:tc>
        <w:tc>
          <w:tcPr>
            <w:tcW w:w="2410" w:type="dxa"/>
            <w:tcBorders>
              <w:bottom w:val="single" w:sz="12" w:space="0" w:color="auto"/>
            </w:tcBorders>
            <w:vAlign w:val="center"/>
          </w:tcPr>
          <w:p w:rsidR="007B0D8C" w:rsidRPr="009B6D18" w:rsidRDefault="007B0D8C" w:rsidP="007B0D8C">
            <w:pPr>
              <w:spacing w:line="260" w:lineRule="exact"/>
              <w:jc w:val="center"/>
              <w:rPr>
                <w:sz w:val="14"/>
                <w:szCs w:val="14"/>
              </w:rPr>
            </w:pPr>
            <w:r w:rsidRPr="009B6D18">
              <w:rPr>
                <w:rFonts w:hint="eastAsia"/>
                <w:sz w:val="14"/>
                <w:szCs w:val="14"/>
              </w:rPr>
              <w:t>届出書又は送付書に添付する書類</w:t>
            </w:r>
          </w:p>
        </w:tc>
      </w:tr>
      <w:tr w:rsidR="007B0D8C" w:rsidRPr="009B6D18" w:rsidTr="007B0D8C">
        <w:tc>
          <w:tcPr>
            <w:tcW w:w="2552" w:type="dxa"/>
            <w:vMerge w:val="restart"/>
            <w:tcBorders>
              <w:top w:val="single" w:sz="12" w:space="0" w:color="auto"/>
            </w:tcBorders>
          </w:tcPr>
          <w:p w:rsidR="007B0D8C" w:rsidRPr="009B6D18" w:rsidRDefault="007B0D8C" w:rsidP="007B0D8C">
            <w:pPr>
              <w:spacing w:line="260" w:lineRule="exact"/>
              <w:rPr>
                <w:sz w:val="14"/>
                <w:szCs w:val="14"/>
              </w:rPr>
            </w:pPr>
            <w:r w:rsidRPr="009B6D18">
              <w:rPr>
                <w:rFonts w:hint="eastAsia"/>
                <w:sz w:val="14"/>
                <w:szCs w:val="14"/>
              </w:rPr>
              <w:t>政令第３条第１４号に規定する施設</w:t>
            </w:r>
          </w:p>
        </w:tc>
        <w:tc>
          <w:tcPr>
            <w:tcW w:w="4536" w:type="dxa"/>
            <w:vMerge w:val="restart"/>
            <w:tcBorders>
              <w:top w:val="single" w:sz="12" w:space="0" w:color="auto"/>
            </w:tcBorders>
          </w:tcPr>
          <w:p w:rsidR="007B0D8C" w:rsidRPr="00025433" w:rsidRDefault="007B0D8C" w:rsidP="007B0D8C">
            <w:pPr>
              <w:spacing w:line="240" w:lineRule="exact"/>
              <w:rPr>
                <w:sz w:val="14"/>
                <w:szCs w:val="14"/>
              </w:rPr>
            </w:pPr>
            <w:r w:rsidRPr="00025433">
              <w:rPr>
                <w:rFonts w:hint="eastAsia"/>
                <w:sz w:val="14"/>
                <w:szCs w:val="14"/>
              </w:rPr>
              <w:t>児童福祉施設（助産施設、乳児院、母子生活支援施設、保育所、</w:t>
            </w:r>
            <w:r w:rsidR="00E1308E" w:rsidRPr="00025433">
              <w:rPr>
                <w:rFonts w:hint="eastAsia"/>
                <w:sz w:val="14"/>
                <w:szCs w:val="14"/>
              </w:rPr>
              <w:t>幼保連携型認定こども園、</w:t>
            </w:r>
            <w:r w:rsidRPr="00025433">
              <w:rPr>
                <w:rFonts w:hint="eastAsia"/>
                <w:sz w:val="14"/>
                <w:szCs w:val="14"/>
              </w:rPr>
              <w:t>児童厚生施設、児童養護施設、</w:t>
            </w:r>
            <w:r w:rsidR="00E1308E" w:rsidRPr="00025433">
              <w:rPr>
                <w:rFonts w:hint="eastAsia"/>
                <w:sz w:val="14"/>
                <w:szCs w:val="14"/>
              </w:rPr>
              <w:t>障害児入所施設、児童発達支援センター、児童心理治療施設、</w:t>
            </w:r>
            <w:r w:rsidRPr="00025433">
              <w:rPr>
                <w:rFonts w:hint="eastAsia"/>
                <w:sz w:val="14"/>
                <w:szCs w:val="14"/>
              </w:rPr>
              <w:t>児童自立支援施設及び児童家庭支援センター）</w:t>
            </w:r>
          </w:p>
          <w:p w:rsidR="007B0D8C" w:rsidRPr="00025433" w:rsidRDefault="007B0D8C" w:rsidP="007B0D8C">
            <w:pPr>
              <w:spacing w:line="240" w:lineRule="exact"/>
              <w:jc w:val="right"/>
              <w:rPr>
                <w:sz w:val="14"/>
                <w:szCs w:val="14"/>
              </w:rPr>
            </w:pPr>
            <w:r w:rsidRPr="00025433">
              <w:rPr>
                <w:rFonts w:hint="eastAsia"/>
                <w:sz w:val="14"/>
                <w:szCs w:val="14"/>
              </w:rPr>
              <w:t>【児童福祉法第７条</w:t>
            </w:r>
            <w:r w:rsidR="00E1308E" w:rsidRPr="00025433">
              <w:rPr>
                <w:rFonts w:hint="eastAsia"/>
                <w:sz w:val="14"/>
                <w:szCs w:val="14"/>
              </w:rPr>
              <w:t>第１項</w:t>
            </w:r>
            <w:r w:rsidRPr="00025433">
              <w:rPr>
                <w:rFonts w:hint="eastAsia"/>
                <w:sz w:val="14"/>
                <w:szCs w:val="14"/>
              </w:rPr>
              <w:t>】</w:t>
            </w:r>
          </w:p>
          <w:p w:rsidR="007B0D8C" w:rsidRPr="00025433" w:rsidRDefault="007B0D8C" w:rsidP="007B0D8C">
            <w:pPr>
              <w:spacing w:line="240" w:lineRule="exact"/>
              <w:rPr>
                <w:sz w:val="14"/>
                <w:szCs w:val="14"/>
              </w:rPr>
            </w:pPr>
            <w:r w:rsidRPr="00025433">
              <w:rPr>
                <w:rFonts w:hint="eastAsia"/>
                <w:sz w:val="14"/>
                <w:szCs w:val="14"/>
              </w:rPr>
              <w:t>身体障害者社会参加支援施設（身体障害者福祉センター、補装具製作施設、盲導犬訓練施設及び視聴覚障害者情報提供施設）</w:t>
            </w:r>
          </w:p>
          <w:p w:rsidR="007B0D8C" w:rsidRPr="00025433" w:rsidRDefault="007B0D8C" w:rsidP="007B0D8C">
            <w:pPr>
              <w:spacing w:line="240" w:lineRule="exact"/>
              <w:jc w:val="right"/>
              <w:rPr>
                <w:sz w:val="14"/>
                <w:szCs w:val="14"/>
              </w:rPr>
            </w:pPr>
            <w:r w:rsidRPr="00025433">
              <w:rPr>
                <w:rFonts w:hint="eastAsia"/>
                <w:sz w:val="14"/>
                <w:szCs w:val="14"/>
              </w:rPr>
              <w:t>【身体障害者福祉法第５条第１項】</w:t>
            </w:r>
          </w:p>
          <w:p w:rsidR="007B0D8C" w:rsidRPr="00025433" w:rsidRDefault="007B0D8C" w:rsidP="007B0D8C">
            <w:pPr>
              <w:spacing w:line="240" w:lineRule="exact"/>
              <w:rPr>
                <w:sz w:val="14"/>
                <w:szCs w:val="14"/>
              </w:rPr>
            </w:pPr>
            <w:r w:rsidRPr="00025433">
              <w:rPr>
                <w:rFonts w:hint="eastAsia"/>
                <w:sz w:val="14"/>
                <w:szCs w:val="14"/>
              </w:rPr>
              <w:t>保護施設（救護施設、更生施設、医療保護施設、授産施設、宿所提供施設）</w:t>
            </w:r>
          </w:p>
          <w:p w:rsidR="007B0D8C" w:rsidRPr="00025433" w:rsidRDefault="007B0D8C" w:rsidP="007B0D8C">
            <w:pPr>
              <w:spacing w:line="240" w:lineRule="exact"/>
              <w:jc w:val="right"/>
              <w:rPr>
                <w:sz w:val="14"/>
                <w:szCs w:val="14"/>
              </w:rPr>
            </w:pPr>
            <w:r w:rsidRPr="00025433">
              <w:rPr>
                <w:rFonts w:hint="eastAsia"/>
                <w:sz w:val="14"/>
                <w:szCs w:val="14"/>
              </w:rPr>
              <w:t>【生活保護法第３８条第１項】</w:t>
            </w:r>
          </w:p>
          <w:p w:rsidR="007B0D8C" w:rsidRPr="00025433" w:rsidRDefault="007B0D8C" w:rsidP="007B0D8C">
            <w:pPr>
              <w:spacing w:line="240" w:lineRule="exact"/>
              <w:rPr>
                <w:sz w:val="14"/>
                <w:szCs w:val="14"/>
              </w:rPr>
            </w:pPr>
            <w:r w:rsidRPr="00025433">
              <w:rPr>
                <w:rFonts w:hint="eastAsia"/>
                <w:sz w:val="14"/>
                <w:szCs w:val="14"/>
              </w:rPr>
              <w:t>婦人保護施設</w:t>
            </w:r>
          </w:p>
          <w:p w:rsidR="007B0D8C" w:rsidRPr="00025433" w:rsidRDefault="007B0D8C" w:rsidP="007B0D8C">
            <w:pPr>
              <w:spacing w:line="240" w:lineRule="exact"/>
              <w:jc w:val="right"/>
              <w:rPr>
                <w:sz w:val="14"/>
                <w:szCs w:val="14"/>
              </w:rPr>
            </w:pPr>
            <w:r w:rsidRPr="00025433">
              <w:rPr>
                <w:rFonts w:hint="eastAsia"/>
                <w:sz w:val="14"/>
                <w:szCs w:val="14"/>
              </w:rPr>
              <w:t>【売春防止法第３６条】</w:t>
            </w:r>
          </w:p>
          <w:p w:rsidR="007B0D8C" w:rsidRPr="00025433" w:rsidRDefault="007B0D8C" w:rsidP="007B0D8C">
            <w:pPr>
              <w:spacing w:line="240" w:lineRule="exact"/>
              <w:rPr>
                <w:sz w:val="14"/>
                <w:szCs w:val="14"/>
              </w:rPr>
            </w:pPr>
            <w:r w:rsidRPr="00025433">
              <w:rPr>
                <w:rFonts w:hint="eastAsia"/>
                <w:sz w:val="14"/>
                <w:szCs w:val="14"/>
              </w:rPr>
              <w:t>老人福祉施設（老人デイサービスセンター、老人短期入所施設、養護老人ホーム、特別養護老人ホーム、軽費老人ホーム、老人福祉センター、老人介護支援センター）</w:t>
            </w:r>
          </w:p>
          <w:p w:rsidR="007B0D8C" w:rsidRPr="00025433" w:rsidRDefault="007B0D8C" w:rsidP="007B0D8C">
            <w:pPr>
              <w:spacing w:line="240" w:lineRule="exact"/>
              <w:jc w:val="right"/>
              <w:rPr>
                <w:sz w:val="14"/>
                <w:szCs w:val="14"/>
              </w:rPr>
            </w:pPr>
            <w:r w:rsidRPr="00025433">
              <w:rPr>
                <w:rFonts w:hint="eastAsia"/>
                <w:sz w:val="14"/>
                <w:szCs w:val="14"/>
              </w:rPr>
              <w:t xml:space="preserve"> </w:t>
            </w:r>
            <w:r w:rsidRPr="00025433">
              <w:rPr>
                <w:rFonts w:hint="eastAsia"/>
                <w:sz w:val="14"/>
                <w:szCs w:val="14"/>
              </w:rPr>
              <w:t>【老人福祉法第５条の３】</w:t>
            </w:r>
          </w:p>
          <w:p w:rsidR="007B0D8C" w:rsidRPr="00025433" w:rsidRDefault="007B0D8C" w:rsidP="007B0D8C">
            <w:pPr>
              <w:spacing w:line="240" w:lineRule="exact"/>
              <w:rPr>
                <w:sz w:val="14"/>
                <w:szCs w:val="14"/>
              </w:rPr>
            </w:pPr>
            <w:r w:rsidRPr="00025433">
              <w:rPr>
                <w:rFonts w:hint="eastAsia"/>
                <w:sz w:val="14"/>
                <w:szCs w:val="14"/>
              </w:rPr>
              <w:t>有料老人ホーム（常時</w:t>
            </w:r>
            <w:r w:rsidRPr="00025433">
              <w:rPr>
                <w:rFonts w:hint="eastAsia"/>
                <w:sz w:val="14"/>
                <w:szCs w:val="14"/>
              </w:rPr>
              <w:t>1</w:t>
            </w:r>
            <w:r w:rsidRPr="00025433">
              <w:rPr>
                <w:rFonts w:hint="eastAsia"/>
                <w:sz w:val="14"/>
                <w:szCs w:val="14"/>
              </w:rPr>
              <w:t>０人以上の入所）</w:t>
            </w:r>
          </w:p>
          <w:p w:rsidR="007B0D8C" w:rsidRPr="00025433" w:rsidRDefault="007B0D8C" w:rsidP="007B0D8C">
            <w:pPr>
              <w:spacing w:line="240" w:lineRule="exact"/>
              <w:jc w:val="right"/>
              <w:rPr>
                <w:sz w:val="14"/>
                <w:szCs w:val="14"/>
              </w:rPr>
            </w:pPr>
            <w:r w:rsidRPr="00025433">
              <w:rPr>
                <w:rFonts w:hint="eastAsia"/>
                <w:sz w:val="14"/>
                <w:szCs w:val="14"/>
              </w:rPr>
              <w:t>【老人福祉法第２９条】</w:t>
            </w:r>
          </w:p>
          <w:p w:rsidR="007B0D8C" w:rsidRPr="00025433" w:rsidRDefault="007B0D8C" w:rsidP="007B0D8C">
            <w:pPr>
              <w:spacing w:line="240" w:lineRule="exact"/>
              <w:rPr>
                <w:sz w:val="14"/>
                <w:szCs w:val="14"/>
              </w:rPr>
            </w:pPr>
            <w:r w:rsidRPr="00025433">
              <w:rPr>
                <w:rFonts w:hint="eastAsia"/>
                <w:sz w:val="14"/>
                <w:szCs w:val="14"/>
              </w:rPr>
              <w:t>介護老人保健施設</w:t>
            </w:r>
          </w:p>
          <w:p w:rsidR="007B0D8C" w:rsidRPr="00025433" w:rsidRDefault="007B0D8C" w:rsidP="007B0D8C">
            <w:pPr>
              <w:spacing w:line="240" w:lineRule="exact"/>
              <w:jc w:val="right"/>
              <w:rPr>
                <w:sz w:val="14"/>
                <w:szCs w:val="14"/>
              </w:rPr>
            </w:pPr>
            <w:r w:rsidRPr="00025433">
              <w:rPr>
                <w:rFonts w:hint="eastAsia"/>
                <w:sz w:val="14"/>
                <w:szCs w:val="14"/>
              </w:rPr>
              <w:t>【介護保険法第８条第</w:t>
            </w:r>
            <w:r w:rsidR="00F57366" w:rsidRPr="00025433">
              <w:rPr>
                <w:rFonts w:hint="eastAsia"/>
                <w:sz w:val="14"/>
                <w:szCs w:val="14"/>
              </w:rPr>
              <w:t>２８</w:t>
            </w:r>
            <w:r w:rsidRPr="00025433">
              <w:rPr>
                <w:rFonts w:hint="eastAsia"/>
                <w:sz w:val="14"/>
                <w:szCs w:val="14"/>
              </w:rPr>
              <w:t>項】</w:t>
            </w:r>
          </w:p>
          <w:p w:rsidR="00F57366" w:rsidRPr="00025433" w:rsidRDefault="00F57366" w:rsidP="00F57366">
            <w:pPr>
              <w:spacing w:line="240" w:lineRule="exact"/>
              <w:jc w:val="left"/>
              <w:rPr>
                <w:sz w:val="14"/>
                <w:szCs w:val="14"/>
              </w:rPr>
            </w:pPr>
            <w:r w:rsidRPr="00025433">
              <w:rPr>
                <w:rFonts w:hint="eastAsia"/>
                <w:sz w:val="14"/>
                <w:szCs w:val="14"/>
              </w:rPr>
              <w:t>介護医療院</w:t>
            </w:r>
          </w:p>
          <w:p w:rsidR="00F57366" w:rsidRPr="00025433" w:rsidRDefault="00F57366" w:rsidP="00F57366">
            <w:pPr>
              <w:spacing w:line="240" w:lineRule="exact"/>
              <w:jc w:val="right"/>
              <w:rPr>
                <w:sz w:val="14"/>
                <w:szCs w:val="14"/>
              </w:rPr>
            </w:pPr>
            <w:r w:rsidRPr="00025433">
              <w:rPr>
                <w:rFonts w:hint="eastAsia"/>
                <w:sz w:val="14"/>
                <w:szCs w:val="14"/>
              </w:rPr>
              <w:t>【介護保険法第８条第２９項】</w:t>
            </w:r>
          </w:p>
          <w:p w:rsidR="007B0D8C" w:rsidRPr="00025433" w:rsidRDefault="007B0D8C" w:rsidP="007B0D8C">
            <w:pPr>
              <w:spacing w:line="240" w:lineRule="exact"/>
              <w:rPr>
                <w:sz w:val="14"/>
                <w:szCs w:val="14"/>
              </w:rPr>
            </w:pPr>
            <w:r w:rsidRPr="00025433">
              <w:rPr>
                <w:rFonts w:hint="eastAsia"/>
                <w:sz w:val="14"/>
                <w:szCs w:val="14"/>
              </w:rPr>
              <w:t>障害福祉サービス事業（生活介護、自立訓練、就労移行支援又は就労継続支援を行う事業に限る。）の用に供する施設</w:t>
            </w:r>
          </w:p>
          <w:p w:rsidR="007B0D8C" w:rsidRPr="00025433" w:rsidRDefault="007B0D8C" w:rsidP="007B0D8C">
            <w:pPr>
              <w:spacing w:line="240" w:lineRule="exact"/>
              <w:rPr>
                <w:sz w:val="14"/>
                <w:szCs w:val="14"/>
              </w:rPr>
            </w:pPr>
            <w:r w:rsidRPr="00025433">
              <w:rPr>
                <w:rFonts w:hint="eastAsia"/>
                <w:sz w:val="14"/>
                <w:szCs w:val="14"/>
              </w:rPr>
              <w:t>障害者支援施設</w:t>
            </w:r>
          </w:p>
          <w:p w:rsidR="007B0D8C" w:rsidRPr="00025433" w:rsidRDefault="007B0D8C" w:rsidP="007B0D8C">
            <w:pPr>
              <w:spacing w:line="240" w:lineRule="exact"/>
              <w:rPr>
                <w:sz w:val="14"/>
                <w:szCs w:val="14"/>
              </w:rPr>
            </w:pPr>
            <w:r w:rsidRPr="00025433">
              <w:rPr>
                <w:rFonts w:hint="eastAsia"/>
                <w:sz w:val="14"/>
                <w:szCs w:val="14"/>
              </w:rPr>
              <w:lastRenderedPageBreak/>
              <w:t>地域活動支援センター</w:t>
            </w:r>
          </w:p>
          <w:p w:rsidR="007B0D8C" w:rsidRPr="00025433" w:rsidRDefault="007B0D8C" w:rsidP="007B0D8C">
            <w:pPr>
              <w:spacing w:line="240" w:lineRule="exact"/>
              <w:rPr>
                <w:sz w:val="14"/>
                <w:szCs w:val="14"/>
              </w:rPr>
            </w:pPr>
            <w:r w:rsidRPr="00025433">
              <w:rPr>
                <w:rFonts w:hint="eastAsia"/>
                <w:sz w:val="14"/>
                <w:szCs w:val="14"/>
              </w:rPr>
              <w:t>福祉ホーム</w:t>
            </w:r>
          </w:p>
          <w:p w:rsidR="007B0D8C" w:rsidRPr="00025433" w:rsidRDefault="007B0D8C" w:rsidP="007A3E6E">
            <w:pPr>
              <w:wordWrap w:val="0"/>
              <w:spacing w:line="240" w:lineRule="exact"/>
              <w:jc w:val="right"/>
              <w:rPr>
                <w:sz w:val="14"/>
                <w:szCs w:val="14"/>
              </w:rPr>
            </w:pPr>
            <w:r w:rsidRPr="00025433">
              <w:rPr>
                <w:rFonts w:hint="eastAsia"/>
                <w:sz w:val="14"/>
                <w:szCs w:val="14"/>
              </w:rPr>
              <w:t>【障害者総合支援法第５条第１項、</w:t>
            </w:r>
            <w:r w:rsidR="00F57366" w:rsidRPr="00025433">
              <w:rPr>
                <w:rFonts w:hint="eastAsia"/>
                <w:sz w:val="14"/>
                <w:szCs w:val="14"/>
              </w:rPr>
              <w:t>１１</w:t>
            </w:r>
            <w:r w:rsidRPr="00025433">
              <w:rPr>
                <w:rFonts w:hint="eastAsia"/>
                <w:sz w:val="14"/>
                <w:szCs w:val="14"/>
              </w:rPr>
              <w:t>項、２７項</w:t>
            </w:r>
            <w:r w:rsidR="00F57366" w:rsidRPr="00025433">
              <w:rPr>
                <w:rFonts w:hint="eastAsia"/>
                <w:sz w:val="14"/>
                <w:szCs w:val="14"/>
              </w:rPr>
              <w:t>、２８項</w:t>
            </w:r>
            <w:r w:rsidRPr="00025433">
              <w:rPr>
                <w:rFonts w:hint="eastAsia"/>
                <w:sz w:val="14"/>
                <w:szCs w:val="14"/>
              </w:rPr>
              <w:t>】</w:t>
            </w:r>
          </w:p>
          <w:p w:rsidR="007A3E6E" w:rsidRPr="00025433" w:rsidRDefault="007A3E6E" w:rsidP="007A3E6E">
            <w:pPr>
              <w:spacing w:line="240" w:lineRule="exact"/>
              <w:jc w:val="right"/>
              <w:rPr>
                <w:sz w:val="14"/>
                <w:szCs w:val="14"/>
              </w:rPr>
            </w:pPr>
          </w:p>
        </w:tc>
        <w:tc>
          <w:tcPr>
            <w:tcW w:w="2268" w:type="dxa"/>
            <w:tcBorders>
              <w:top w:val="single" w:sz="12" w:space="0" w:color="auto"/>
            </w:tcBorders>
          </w:tcPr>
          <w:p w:rsidR="007B0D8C" w:rsidRPr="009B6D18" w:rsidRDefault="007B0D8C" w:rsidP="007B0D8C">
            <w:pPr>
              <w:spacing w:line="260" w:lineRule="exact"/>
              <w:rPr>
                <w:sz w:val="14"/>
                <w:szCs w:val="14"/>
              </w:rPr>
            </w:pPr>
            <w:r w:rsidRPr="009B6D18">
              <w:rPr>
                <w:rFonts w:hint="eastAsia"/>
                <w:sz w:val="14"/>
                <w:szCs w:val="14"/>
              </w:rPr>
              <w:lastRenderedPageBreak/>
              <w:t>（社会福祉施設等のうち収容人員１０人、３０人または５０人以上のもの）</w:t>
            </w:r>
          </w:p>
          <w:p w:rsidR="007B0D8C" w:rsidRPr="009B6D18" w:rsidRDefault="007B0D8C" w:rsidP="007B0D8C">
            <w:pPr>
              <w:spacing w:line="260" w:lineRule="exact"/>
              <w:rPr>
                <w:sz w:val="14"/>
                <w:szCs w:val="14"/>
              </w:rPr>
            </w:pPr>
            <w:r w:rsidRPr="009B6D18">
              <w:rPr>
                <w:rFonts w:hint="eastAsia"/>
                <w:sz w:val="14"/>
                <w:szCs w:val="14"/>
              </w:rPr>
              <w:t>消防法第８条第１項に規定する消防計画</w:t>
            </w:r>
          </w:p>
        </w:tc>
        <w:tc>
          <w:tcPr>
            <w:tcW w:w="2410" w:type="dxa"/>
            <w:tcBorders>
              <w:top w:val="single" w:sz="12" w:space="0" w:color="auto"/>
            </w:tcBorders>
          </w:tcPr>
          <w:p w:rsidR="007B0D8C" w:rsidRPr="009B6D18" w:rsidRDefault="007B0D8C" w:rsidP="007B0D8C">
            <w:pPr>
              <w:spacing w:line="260" w:lineRule="exact"/>
              <w:rPr>
                <w:sz w:val="14"/>
                <w:szCs w:val="14"/>
              </w:rPr>
            </w:pPr>
            <w:r w:rsidRPr="009B6D18">
              <w:rPr>
                <w:rFonts w:hint="eastAsia"/>
                <w:sz w:val="14"/>
                <w:szCs w:val="14"/>
              </w:rPr>
              <w:t>消防長（市町村長）又は消防署長</w:t>
            </w:r>
          </w:p>
        </w:tc>
        <w:tc>
          <w:tcPr>
            <w:tcW w:w="1701" w:type="dxa"/>
            <w:tcBorders>
              <w:top w:val="single" w:sz="12" w:space="0" w:color="auto"/>
            </w:tcBorders>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Borders>
              <w:top w:val="single" w:sz="12" w:space="0" w:color="auto"/>
            </w:tcBorders>
          </w:tcPr>
          <w:p w:rsidR="007B0D8C" w:rsidRPr="009B6D18" w:rsidRDefault="007B0D8C" w:rsidP="007B0D8C">
            <w:pPr>
              <w:spacing w:line="260" w:lineRule="exact"/>
              <w:jc w:val="center"/>
              <w:rPr>
                <w:sz w:val="14"/>
                <w:szCs w:val="14"/>
              </w:rPr>
            </w:pPr>
            <w:r w:rsidRPr="009B6D18">
              <w:rPr>
                <w:rFonts w:hint="eastAsia"/>
                <w:sz w:val="14"/>
                <w:szCs w:val="14"/>
              </w:rPr>
              <w:t>同</w:t>
            </w:r>
            <w:r w:rsidRPr="009B6D18">
              <w:rPr>
                <w:rFonts w:hint="eastAsia"/>
                <w:sz w:val="14"/>
                <w:szCs w:val="14"/>
              </w:rPr>
              <w:t xml:space="preserve"> </w:t>
            </w:r>
            <w:r w:rsidRPr="009B6D18">
              <w:rPr>
                <w:rFonts w:hint="eastAsia"/>
                <w:sz w:val="14"/>
                <w:szCs w:val="14"/>
              </w:rPr>
              <w:t>上</w:t>
            </w:r>
          </w:p>
        </w:tc>
      </w:tr>
      <w:tr w:rsidR="007B0D8C" w:rsidRPr="009B6D18" w:rsidTr="007B0D8C">
        <w:tc>
          <w:tcPr>
            <w:tcW w:w="2552" w:type="dxa"/>
            <w:vMerge/>
          </w:tcPr>
          <w:p w:rsidR="007B0D8C" w:rsidRPr="009B6D18" w:rsidRDefault="007B0D8C" w:rsidP="007B0D8C">
            <w:pPr>
              <w:spacing w:line="260" w:lineRule="exact"/>
              <w:rPr>
                <w:sz w:val="14"/>
                <w:szCs w:val="14"/>
              </w:rPr>
            </w:pPr>
          </w:p>
        </w:tc>
        <w:tc>
          <w:tcPr>
            <w:tcW w:w="4536" w:type="dxa"/>
            <w:vMerge/>
          </w:tcPr>
          <w:p w:rsidR="007B0D8C" w:rsidRPr="009B6D18" w:rsidRDefault="007B0D8C" w:rsidP="007B0D8C">
            <w:pPr>
              <w:spacing w:line="260" w:lineRule="exact"/>
              <w:rPr>
                <w:sz w:val="14"/>
                <w:szCs w:val="14"/>
              </w:rPr>
            </w:pPr>
          </w:p>
        </w:tc>
        <w:tc>
          <w:tcPr>
            <w:tcW w:w="2268" w:type="dxa"/>
          </w:tcPr>
          <w:p w:rsidR="007B0D8C" w:rsidRPr="009B6D18" w:rsidRDefault="007B0D8C" w:rsidP="007B0D8C">
            <w:pPr>
              <w:spacing w:line="260" w:lineRule="exact"/>
              <w:rPr>
                <w:sz w:val="14"/>
                <w:szCs w:val="14"/>
              </w:rPr>
            </w:pPr>
            <w:r w:rsidRPr="009B6D18">
              <w:rPr>
                <w:rFonts w:hint="eastAsia"/>
                <w:sz w:val="14"/>
                <w:szCs w:val="14"/>
              </w:rPr>
              <w:t>（社会福祉施設等のうち収容人員１０人、３０人または５０人未満のもの）</w:t>
            </w:r>
          </w:p>
          <w:p w:rsidR="007B0D8C" w:rsidRPr="009B6D18" w:rsidRDefault="007B0D8C" w:rsidP="007B0D8C">
            <w:pPr>
              <w:spacing w:line="260" w:lineRule="exact"/>
              <w:rPr>
                <w:sz w:val="14"/>
                <w:szCs w:val="14"/>
              </w:rPr>
            </w:pPr>
            <w:r w:rsidRPr="009B6D18">
              <w:rPr>
                <w:rFonts w:hint="eastAsia"/>
                <w:sz w:val="14"/>
                <w:szCs w:val="14"/>
              </w:rPr>
              <w:t>対策計画</w:t>
            </w:r>
          </w:p>
        </w:tc>
        <w:tc>
          <w:tcPr>
            <w:tcW w:w="2410" w:type="dxa"/>
          </w:tcPr>
          <w:p w:rsidR="007B0D8C" w:rsidRPr="009B6D18" w:rsidRDefault="007B0D8C" w:rsidP="007B0D8C">
            <w:pPr>
              <w:spacing w:line="260" w:lineRule="exact"/>
              <w:rPr>
                <w:sz w:val="14"/>
                <w:szCs w:val="14"/>
              </w:rPr>
            </w:pPr>
            <w:r w:rsidRPr="009B6D18">
              <w:rPr>
                <w:rFonts w:hint="eastAsia"/>
                <w:sz w:val="14"/>
                <w:szCs w:val="14"/>
              </w:rPr>
              <w:t>知事</w:t>
            </w:r>
          </w:p>
        </w:tc>
        <w:tc>
          <w:tcPr>
            <w:tcW w:w="1701" w:type="dxa"/>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Pr>
          <w:p w:rsidR="007B0D8C" w:rsidRPr="009B6D18" w:rsidRDefault="007B0D8C" w:rsidP="007B0D8C">
            <w:pPr>
              <w:spacing w:line="260" w:lineRule="exact"/>
              <w:jc w:val="center"/>
              <w:rPr>
                <w:sz w:val="14"/>
                <w:szCs w:val="14"/>
              </w:rPr>
            </w:pPr>
            <w:r w:rsidRPr="009B6D18">
              <w:rPr>
                <w:rFonts w:hint="eastAsia"/>
                <w:sz w:val="14"/>
                <w:szCs w:val="14"/>
              </w:rPr>
              <w:t>同</w:t>
            </w:r>
            <w:r w:rsidRPr="009B6D18">
              <w:rPr>
                <w:rFonts w:hint="eastAsia"/>
                <w:sz w:val="14"/>
                <w:szCs w:val="14"/>
              </w:rPr>
              <w:t xml:space="preserve"> </w:t>
            </w:r>
            <w:r w:rsidRPr="009B6D18">
              <w:rPr>
                <w:rFonts w:hint="eastAsia"/>
                <w:sz w:val="14"/>
                <w:szCs w:val="14"/>
              </w:rPr>
              <w:t>上</w:t>
            </w:r>
          </w:p>
        </w:tc>
      </w:tr>
      <w:tr w:rsidR="007B0D8C" w:rsidRPr="009B6D18" w:rsidTr="007B0D8C">
        <w:tc>
          <w:tcPr>
            <w:tcW w:w="2552" w:type="dxa"/>
          </w:tcPr>
          <w:p w:rsidR="007B0D8C" w:rsidRPr="009B6D18" w:rsidRDefault="007B0D8C" w:rsidP="007B0D8C">
            <w:pPr>
              <w:spacing w:line="260" w:lineRule="exact"/>
              <w:rPr>
                <w:sz w:val="14"/>
                <w:szCs w:val="14"/>
              </w:rPr>
            </w:pPr>
            <w:r w:rsidRPr="009B6D18">
              <w:rPr>
                <w:rFonts w:hint="eastAsia"/>
                <w:sz w:val="14"/>
                <w:szCs w:val="14"/>
              </w:rPr>
              <w:t>政令第３条第１５号に規定する施設</w:t>
            </w:r>
          </w:p>
        </w:tc>
        <w:tc>
          <w:tcPr>
            <w:tcW w:w="4536" w:type="dxa"/>
          </w:tcPr>
          <w:p w:rsidR="007B0D8C" w:rsidRPr="009B6D18" w:rsidRDefault="007B0D8C" w:rsidP="007B0D8C">
            <w:pPr>
              <w:spacing w:line="260" w:lineRule="exact"/>
              <w:rPr>
                <w:sz w:val="14"/>
                <w:szCs w:val="14"/>
              </w:rPr>
            </w:pPr>
            <w:r w:rsidRPr="009B6D18">
              <w:rPr>
                <w:rFonts w:hint="eastAsia"/>
                <w:sz w:val="14"/>
                <w:szCs w:val="14"/>
              </w:rPr>
              <w:t>鉱山</w:t>
            </w:r>
          </w:p>
          <w:p w:rsidR="007B0D8C" w:rsidRDefault="007B0D8C" w:rsidP="007B0D8C">
            <w:pPr>
              <w:spacing w:line="260" w:lineRule="exact"/>
              <w:jc w:val="right"/>
              <w:rPr>
                <w:sz w:val="14"/>
                <w:szCs w:val="14"/>
              </w:rPr>
            </w:pPr>
            <w:r w:rsidRPr="009B6D18">
              <w:rPr>
                <w:rFonts w:hint="eastAsia"/>
                <w:sz w:val="14"/>
                <w:szCs w:val="14"/>
              </w:rPr>
              <w:t>【鉱山保安法第２条第２項】</w:t>
            </w:r>
          </w:p>
          <w:p w:rsidR="007B0D8C" w:rsidRPr="009B6D18" w:rsidRDefault="007B0D8C" w:rsidP="007B0D8C">
            <w:pPr>
              <w:spacing w:line="260" w:lineRule="exact"/>
              <w:jc w:val="right"/>
              <w:rPr>
                <w:sz w:val="14"/>
                <w:szCs w:val="14"/>
              </w:rPr>
            </w:pPr>
          </w:p>
        </w:tc>
        <w:tc>
          <w:tcPr>
            <w:tcW w:w="2268" w:type="dxa"/>
          </w:tcPr>
          <w:p w:rsidR="007B0D8C" w:rsidRPr="009B6D18" w:rsidRDefault="007B0D8C" w:rsidP="007B0D8C">
            <w:pPr>
              <w:spacing w:line="260" w:lineRule="exact"/>
              <w:rPr>
                <w:sz w:val="14"/>
                <w:szCs w:val="14"/>
              </w:rPr>
            </w:pPr>
            <w:r w:rsidRPr="009B6D18">
              <w:rPr>
                <w:rFonts w:hint="eastAsia"/>
                <w:sz w:val="14"/>
                <w:szCs w:val="14"/>
              </w:rPr>
              <w:t>対策計画</w:t>
            </w:r>
          </w:p>
        </w:tc>
        <w:tc>
          <w:tcPr>
            <w:tcW w:w="2410" w:type="dxa"/>
          </w:tcPr>
          <w:p w:rsidR="007B0D8C" w:rsidRPr="009B6D18" w:rsidRDefault="007B0D8C" w:rsidP="007B0D8C">
            <w:pPr>
              <w:spacing w:line="260" w:lineRule="exact"/>
              <w:rPr>
                <w:sz w:val="14"/>
                <w:szCs w:val="14"/>
              </w:rPr>
            </w:pPr>
            <w:r w:rsidRPr="009B6D18">
              <w:rPr>
                <w:rFonts w:hint="eastAsia"/>
                <w:sz w:val="14"/>
                <w:szCs w:val="14"/>
              </w:rPr>
              <w:t>知事</w:t>
            </w:r>
          </w:p>
        </w:tc>
        <w:tc>
          <w:tcPr>
            <w:tcW w:w="1701" w:type="dxa"/>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Pr>
          <w:p w:rsidR="007B0D8C" w:rsidRPr="009B6D18" w:rsidRDefault="007B0D8C" w:rsidP="007B0D8C">
            <w:pPr>
              <w:spacing w:line="260" w:lineRule="exact"/>
              <w:jc w:val="center"/>
              <w:rPr>
                <w:sz w:val="14"/>
                <w:szCs w:val="14"/>
              </w:rPr>
            </w:pPr>
            <w:r w:rsidRPr="009B6D18">
              <w:rPr>
                <w:rFonts w:hint="eastAsia"/>
                <w:sz w:val="14"/>
                <w:szCs w:val="14"/>
              </w:rPr>
              <w:t>同</w:t>
            </w:r>
            <w:r w:rsidRPr="009B6D18">
              <w:rPr>
                <w:rFonts w:hint="eastAsia"/>
                <w:sz w:val="14"/>
                <w:szCs w:val="14"/>
              </w:rPr>
              <w:t xml:space="preserve"> </w:t>
            </w:r>
            <w:r w:rsidRPr="009B6D18">
              <w:rPr>
                <w:rFonts w:hint="eastAsia"/>
                <w:sz w:val="14"/>
                <w:szCs w:val="14"/>
              </w:rPr>
              <w:t>上</w:t>
            </w:r>
          </w:p>
        </w:tc>
      </w:tr>
      <w:tr w:rsidR="007B0D8C" w:rsidRPr="009B6D18" w:rsidTr="007B0D8C">
        <w:tc>
          <w:tcPr>
            <w:tcW w:w="2552" w:type="dxa"/>
          </w:tcPr>
          <w:p w:rsidR="007B0D8C" w:rsidRPr="009B6D18" w:rsidRDefault="007B0D8C" w:rsidP="007B0D8C">
            <w:pPr>
              <w:spacing w:line="260" w:lineRule="exact"/>
              <w:rPr>
                <w:sz w:val="14"/>
                <w:szCs w:val="14"/>
              </w:rPr>
            </w:pPr>
            <w:r w:rsidRPr="009B6D18">
              <w:rPr>
                <w:rFonts w:hint="eastAsia"/>
                <w:sz w:val="14"/>
                <w:szCs w:val="14"/>
              </w:rPr>
              <w:t>政令第３条第１６号に規定する施設</w:t>
            </w:r>
          </w:p>
        </w:tc>
        <w:tc>
          <w:tcPr>
            <w:tcW w:w="4536" w:type="dxa"/>
          </w:tcPr>
          <w:p w:rsidR="007B0D8C" w:rsidRPr="009B6D18" w:rsidRDefault="007B0D8C" w:rsidP="007B0D8C">
            <w:pPr>
              <w:spacing w:line="260" w:lineRule="exact"/>
              <w:rPr>
                <w:sz w:val="14"/>
                <w:szCs w:val="14"/>
              </w:rPr>
            </w:pPr>
            <w:r w:rsidRPr="009B6D18">
              <w:rPr>
                <w:rFonts w:hint="eastAsia"/>
                <w:sz w:val="14"/>
                <w:szCs w:val="14"/>
              </w:rPr>
              <w:t>貯木場</w:t>
            </w:r>
          </w:p>
          <w:p w:rsidR="007B0D8C" w:rsidRDefault="007B0D8C" w:rsidP="007B0D8C">
            <w:pPr>
              <w:spacing w:line="260" w:lineRule="exact"/>
              <w:jc w:val="right"/>
              <w:rPr>
                <w:sz w:val="14"/>
                <w:szCs w:val="14"/>
              </w:rPr>
            </w:pPr>
            <w:r w:rsidRPr="009B6D18">
              <w:rPr>
                <w:rFonts w:hint="eastAsia"/>
                <w:sz w:val="14"/>
                <w:szCs w:val="14"/>
              </w:rPr>
              <w:t>【港湾法第２条第５項第８号】</w:t>
            </w:r>
          </w:p>
          <w:p w:rsidR="007B0D8C" w:rsidRPr="009B6D18" w:rsidRDefault="007B0D8C" w:rsidP="007B0D8C">
            <w:pPr>
              <w:spacing w:line="260" w:lineRule="exact"/>
              <w:jc w:val="right"/>
              <w:rPr>
                <w:sz w:val="14"/>
                <w:szCs w:val="14"/>
              </w:rPr>
            </w:pPr>
          </w:p>
        </w:tc>
        <w:tc>
          <w:tcPr>
            <w:tcW w:w="2268" w:type="dxa"/>
          </w:tcPr>
          <w:p w:rsidR="007B0D8C" w:rsidRPr="009B6D18" w:rsidRDefault="007B0D8C" w:rsidP="007B0D8C">
            <w:pPr>
              <w:spacing w:line="260" w:lineRule="exact"/>
              <w:rPr>
                <w:sz w:val="14"/>
                <w:szCs w:val="14"/>
              </w:rPr>
            </w:pPr>
            <w:r w:rsidRPr="009B6D18">
              <w:rPr>
                <w:rFonts w:hint="eastAsia"/>
                <w:sz w:val="14"/>
                <w:szCs w:val="14"/>
              </w:rPr>
              <w:t>対策計画</w:t>
            </w:r>
          </w:p>
        </w:tc>
        <w:tc>
          <w:tcPr>
            <w:tcW w:w="2410" w:type="dxa"/>
          </w:tcPr>
          <w:p w:rsidR="007B0D8C" w:rsidRPr="009B6D18" w:rsidRDefault="007B0D8C" w:rsidP="007B0D8C">
            <w:pPr>
              <w:spacing w:line="260" w:lineRule="exact"/>
              <w:rPr>
                <w:sz w:val="14"/>
                <w:szCs w:val="14"/>
              </w:rPr>
            </w:pPr>
            <w:r w:rsidRPr="009B6D18">
              <w:rPr>
                <w:rFonts w:hint="eastAsia"/>
                <w:sz w:val="14"/>
                <w:szCs w:val="14"/>
              </w:rPr>
              <w:t>知事</w:t>
            </w:r>
          </w:p>
        </w:tc>
        <w:tc>
          <w:tcPr>
            <w:tcW w:w="1701" w:type="dxa"/>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Pr>
          <w:p w:rsidR="007B0D8C" w:rsidRPr="009B6D18" w:rsidRDefault="007B0D8C" w:rsidP="007B0D8C">
            <w:pPr>
              <w:spacing w:line="260" w:lineRule="exact"/>
              <w:jc w:val="center"/>
              <w:rPr>
                <w:sz w:val="14"/>
                <w:szCs w:val="14"/>
              </w:rPr>
            </w:pPr>
            <w:r w:rsidRPr="009B6D18">
              <w:rPr>
                <w:rFonts w:hint="eastAsia"/>
                <w:sz w:val="14"/>
                <w:szCs w:val="14"/>
              </w:rPr>
              <w:t>同</w:t>
            </w:r>
            <w:r w:rsidRPr="009B6D18">
              <w:rPr>
                <w:rFonts w:hint="eastAsia"/>
                <w:sz w:val="14"/>
                <w:szCs w:val="14"/>
              </w:rPr>
              <w:t xml:space="preserve"> </w:t>
            </w:r>
            <w:r w:rsidRPr="009B6D18">
              <w:rPr>
                <w:rFonts w:hint="eastAsia"/>
                <w:sz w:val="14"/>
                <w:szCs w:val="14"/>
              </w:rPr>
              <w:t>上</w:t>
            </w:r>
          </w:p>
        </w:tc>
      </w:tr>
      <w:tr w:rsidR="007B0D8C" w:rsidRPr="009B6D18" w:rsidTr="007A3E6E">
        <w:tc>
          <w:tcPr>
            <w:tcW w:w="2552" w:type="dxa"/>
            <w:tcBorders>
              <w:top w:val="single" w:sz="4" w:space="0" w:color="auto"/>
              <w:bottom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政令第３条第１７号に規定する施設</w:t>
            </w:r>
          </w:p>
        </w:tc>
        <w:tc>
          <w:tcPr>
            <w:tcW w:w="4536" w:type="dxa"/>
            <w:tcBorders>
              <w:top w:val="single" w:sz="4" w:space="0" w:color="auto"/>
              <w:bottom w:val="single" w:sz="4" w:space="0" w:color="auto"/>
            </w:tcBorders>
          </w:tcPr>
          <w:p w:rsidR="007B0D8C" w:rsidRPr="009B6D18" w:rsidRDefault="007B0D8C" w:rsidP="007A3E6E">
            <w:pPr>
              <w:spacing w:line="260" w:lineRule="exact"/>
              <w:rPr>
                <w:sz w:val="14"/>
                <w:szCs w:val="14"/>
              </w:rPr>
            </w:pPr>
            <w:r w:rsidRPr="009B6D18">
              <w:rPr>
                <w:rFonts w:hint="eastAsia"/>
                <w:sz w:val="14"/>
                <w:szCs w:val="14"/>
              </w:rPr>
              <w:t>人の生命、身体又は財産に害を加えるおそれのある動物で内閣府令で定めるものを常設の施設を設けて公衆の観覧に供する事業（当該事業の用に供する敷地の規模が１万平方メートル以上のものに限る。）（動物園）</w:t>
            </w:r>
          </w:p>
        </w:tc>
        <w:tc>
          <w:tcPr>
            <w:tcW w:w="2268" w:type="dxa"/>
            <w:tcBorders>
              <w:top w:val="single" w:sz="4" w:space="0" w:color="auto"/>
              <w:bottom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対策計画</w:t>
            </w:r>
          </w:p>
        </w:tc>
        <w:tc>
          <w:tcPr>
            <w:tcW w:w="2410" w:type="dxa"/>
            <w:tcBorders>
              <w:top w:val="single" w:sz="4" w:space="0" w:color="auto"/>
              <w:bottom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知事</w:t>
            </w:r>
          </w:p>
        </w:tc>
        <w:tc>
          <w:tcPr>
            <w:tcW w:w="1701" w:type="dxa"/>
            <w:tcBorders>
              <w:top w:val="single" w:sz="4" w:space="0" w:color="auto"/>
              <w:bottom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Borders>
              <w:top w:val="single" w:sz="4" w:space="0" w:color="auto"/>
              <w:bottom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当該事業を運営するための主要な施設の位置を明らかにした図面及び対策計画の写しの送付に係る市町村の名称を明らかにした書面</w:t>
            </w:r>
          </w:p>
        </w:tc>
      </w:tr>
      <w:tr w:rsidR="007A3E6E" w:rsidRPr="009B6D18" w:rsidTr="00A57BB6">
        <w:tc>
          <w:tcPr>
            <w:tcW w:w="2552" w:type="dxa"/>
            <w:tcBorders>
              <w:bottom w:val="single" w:sz="12" w:space="0" w:color="auto"/>
            </w:tcBorders>
            <w:vAlign w:val="center"/>
          </w:tcPr>
          <w:p w:rsidR="007A3E6E" w:rsidRPr="009B6D18" w:rsidRDefault="007A3E6E" w:rsidP="00A57BB6">
            <w:pPr>
              <w:spacing w:line="260" w:lineRule="exact"/>
              <w:jc w:val="center"/>
              <w:rPr>
                <w:sz w:val="14"/>
                <w:szCs w:val="14"/>
              </w:rPr>
            </w:pPr>
            <w:r w:rsidRPr="009B6D18">
              <w:rPr>
                <w:rFonts w:hint="eastAsia"/>
                <w:sz w:val="14"/>
                <w:szCs w:val="14"/>
              </w:rPr>
              <w:t>施設又は事業の種類</w:t>
            </w:r>
          </w:p>
        </w:tc>
        <w:tc>
          <w:tcPr>
            <w:tcW w:w="4536" w:type="dxa"/>
            <w:tcBorders>
              <w:bottom w:val="single" w:sz="12" w:space="0" w:color="auto"/>
            </w:tcBorders>
            <w:vAlign w:val="center"/>
          </w:tcPr>
          <w:p w:rsidR="007A3E6E" w:rsidRPr="009B6D18" w:rsidRDefault="007A3E6E" w:rsidP="00A57BB6">
            <w:pPr>
              <w:spacing w:line="260" w:lineRule="exact"/>
              <w:jc w:val="center"/>
              <w:rPr>
                <w:sz w:val="14"/>
                <w:szCs w:val="14"/>
              </w:rPr>
            </w:pPr>
            <w:r w:rsidRPr="009B6D18">
              <w:rPr>
                <w:rFonts w:hint="eastAsia"/>
                <w:sz w:val="14"/>
                <w:szCs w:val="14"/>
              </w:rPr>
              <w:t>該当施設・事業及び根拠法令</w:t>
            </w:r>
          </w:p>
        </w:tc>
        <w:tc>
          <w:tcPr>
            <w:tcW w:w="2268" w:type="dxa"/>
            <w:tcBorders>
              <w:bottom w:val="single" w:sz="12" w:space="0" w:color="auto"/>
            </w:tcBorders>
            <w:vAlign w:val="center"/>
          </w:tcPr>
          <w:p w:rsidR="007A3E6E" w:rsidRPr="009B6D18" w:rsidRDefault="007A3E6E" w:rsidP="00A57BB6">
            <w:pPr>
              <w:spacing w:line="260" w:lineRule="exact"/>
              <w:jc w:val="center"/>
              <w:rPr>
                <w:sz w:val="14"/>
                <w:szCs w:val="14"/>
              </w:rPr>
            </w:pPr>
            <w:r w:rsidRPr="009B6D18">
              <w:rPr>
                <w:rFonts w:hint="eastAsia"/>
                <w:sz w:val="14"/>
                <w:szCs w:val="14"/>
              </w:rPr>
              <w:t>作成すべき計画又は規程と</w:t>
            </w:r>
          </w:p>
          <w:p w:rsidR="007A3E6E" w:rsidRPr="009B6D18" w:rsidRDefault="007A3E6E" w:rsidP="00A57BB6">
            <w:pPr>
              <w:spacing w:line="260" w:lineRule="exact"/>
              <w:jc w:val="center"/>
              <w:rPr>
                <w:sz w:val="14"/>
                <w:szCs w:val="14"/>
              </w:rPr>
            </w:pPr>
            <w:r w:rsidRPr="009B6D18">
              <w:rPr>
                <w:rFonts w:hint="eastAsia"/>
                <w:sz w:val="14"/>
                <w:szCs w:val="14"/>
              </w:rPr>
              <w:t>根拠法令</w:t>
            </w:r>
          </w:p>
        </w:tc>
        <w:tc>
          <w:tcPr>
            <w:tcW w:w="2410" w:type="dxa"/>
            <w:tcBorders>
              <w:bottom w:val="single" w:sz="12" w:space="0" w:color="auto"/>
            </w:tcBorders>
            <w:vAlign w:val="center"/>
          </w:tcPr>
          <w:p w:rsidR="007A3E6E" w:rsidRPr="009B6D18" w:rsidRDefault="007A3E6E" w:rsidP="00A57BB6">
            <w:pPr>
              <w:spacing w:line="260" w:lineRule="exact"/>
              <w:ind w:firstLineChars="100" w:firstLine="140"/>
              <w:jc w:val="center"/>
              <w:rPr>
                <w:sz w:val="14"/>
                <w:szCs w:val="14"/>
              </w:rPr>
            </w:pPr>
            <w:r w:rsidRPr="009B6D18">
              <w:rPr>
                <w:rFonts w:hint="eastAsia"/>
                <w:sz w:val="14"/>
                <w:szCs w:val="14"/>
              </w:rPr>
              <w:t>提出先</w:t>
            </w:r>
          </w:p>
        </w:tc>
        <w:tc>
          <w:tcPr>
            <w:tcW w:w="1701" w:type="dxa"/>
            <w:tcBorders>
              <w:bottom w:val="single" w:sz="12" w:space="0" w:color="auto"/>
            </w:tcBorders>
            <w:vAlign w:val="center"/>
          </w:tcPr>
          <w:p w:rsidR="007A3E6E" w:rsidRPr="009B6D18" w:rsidRDefault="007A3E6E" w:rsidP="00A57BB6">
            <w:pPr>
              <w:spacing w:line="260" w:lineRule="exact"/>
              <w:jc w:val="center"/>
              <w:rPr>
                <w:sz w:val="14"/>
                <w:szCs w:val="14"/>
              </w:rPr>
            </w:pPr>
            <w:r w:rsidRPr="009B6D18">
              <w:rPr>
                <w:rFonts w:hint="eastAsia"/>
                <w:sz w:val="14"/>
                <w:szCs w:val="14"/>
              </w:rPr>
              <w:t>提出部数（写しの部数）</w:t>
            </w:r>
          </w:p>
        </w:tc>
        <w:tc>
          <w:tcPr>
            <w:tcW w:w="2410" w:type="dxa"/>
            <w:tcBorders>
              <w:bottom w:val="single" w:sz="12" w:space="0" w:color="auto"/>
            </w:tcBorders>
            <w:vAlign w:val="center"/>
          </w:tcPr>
          <w:p w:rsidR="007A3E6E" w:rsidRPr="009B6D18" w:rsidRDefault="007A3E6E" w:rsidP="00A57BB6">
            <w:pPr>
              <w:spacing w:line="260" w:lineRule="exact"/>
              <w:jc w:val="center"/>
              <w:rPr>
                <w:sz w:val="14"/>
                <w:szCs w:val="14"/>
              </w:rPr>
            </w:pPr>
            <w:r w:rsidRPr="009B6D18">
              <w:rPr>
                <w:rFonts w:hint="eastAsia"/>
                <w:sz w:val="14"/>
                <w:szCs w:val="14"/>
              </w:rPr>
              <w:t>届出書又は送付書に添付する書類</w:t>
            </w:r>
          </w:p>
        </w:tc>
      </w:tr>
      <w:tr w:rsidR="007B0D8C" w:rsidRPr="009B6D18" w:rsidTr="00B408C2">
        <w:tc>
          <w:tcPr>
            <w:tcW w:w="2552" w:type="dxa"/>
            <w:tcBorders>
              <w:top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政令第３条第１８号に規定する施設</w:t>
            </w:r>
          </w:p>
        </w:tc>
        <w:tc>
          <w:tcPr>
            <w:tcW w:w="4536" w:type="dxa"/>
            <w:tcBorders>
              <w:top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地方道路公社管理道路</w:t>
            </w:r>
          </w:p>
          <w:p w:rsidR="007B0D8C" w:rsidRPr="009B6D18" w:rsidRDefault="007B0D8C" w:rsidP="007B0D8C">
            <w:pPr>
              <w:spacing w:line="260" w:lineRule="exact"/>
              <w:jc w:val="right"/>
              <w:rPr>
                <w:sz w:val="14"/>
                <w:szCs w:val="14"/>
              </w:rPr>
            </w:pPr>
            <w:r w:rsidRPr="009B6D18">
              <w:rPr>
                <w:rFonts w:hint="eastAsia"/>
                <w:sz w:val="14"/>
                <w:szCs w:val="14"/>
              </w:rPr>
              <w:t>【道路法第２条第１項】</w:t>
            </w:r>
          </w:p>
          <w:p w:rsidR="007B0D8C" w:rsidRPr="009B6D18" w:rsidRDefault="007B0D8C" w:rsidP="007B0D8C">
            <w:pPr>
              <w:spacing w:line="260" w:lineRule="exact"/>
              <w:rPr>
                <w:sz w:val="14"/>
                <w:szCs w:val="14"/>
              </w:rPr>
            </w:pPr>
            <w:r w:rsidRPr="009B6D18">
              <w:rPr>
                <w:rFonts w:hint="eastAsia"/>
                <w:sz w:val="14"/>
                <w:szCs w:val="14"/>
              </w:rPr>
              <w:t>一般自動車道</w:t>
            </w:r>
          </w:p>
          <w:p w:rsidR="007B0D8C" w:rsidRPr="009B6D18" w:rsidRDefault="007B0D8C" w:rsidP="007B0D8C">
            <w:pPr>
              <w:spacing w:line="260" w:lineRule="exact"/>
              <w:jc w:val="right"/>
              <w:rPr>
                <w:sz w:val="14"/>
                <w:szCs w:val="14"/>
              </w:rPr>
            </w:pPr>
            <w:r w:rsidRPr="009B6D18">
              <w:rPr>
                <w:rFonts w:hint="eastAsia"/>
                <w:sz w:val="14"/>
                <w:szCs w:val="14"/>
              </w:rPr>
              <w:t>【道路運送法第２条第８項】</w:t>
            </w:r>
          </w:p>
        </w:tc>
        <w:tc>
          <w:tcPr>
            <w:tcW w:w="2268" w:type="dxa"/>
            <w:tcBorders>
              <w:top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対策計画</w:t>
            </w:r>
          </w:p>
        </w:tc>
        <w:tc>
          <w:tcPr>
            <w:tcW w:w="2410" w:type="dxa"/>
            <w:tcBorders>
              <w:top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知事</w:t>
            </w:r>
          </w:p>
        </w:tc>
        <w:tc>
          <w:tcPr>
            <w:tcW w:w="1701" w:type="dxa"/>
            <w:tcBorders>
              <w:top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Borders>
              <w:top w:val="single" w:sz="4" w:space="0" w:color="auto"/>
            </w:tcBorders>
          </w:tcPr>
          <w:p w:rsidR="007B0D8C" w:rsidRPr="009B6D18" w:rsidRDefault="007B0D8C" w:rsidP="007B0D8C">
            <w:pPr>
              <w:spacing w:line="260" w:lineRule="exact"/>
              <w:jc w:val="center"/>
              <w:rPr>
                <w:sz w:val="14"/>
                <w:szCs w:val="14"/>
              </w:rPr>
            </w:pPr>
            <w:r w:rsidRPr="009B6D18">
              <w:rPr>
                <w:rFonts w:hint="eastAsia"/>
                <w:sz w:val="14"/>
                <w:szCs w:val="14"/>
              </w:rPr>
              <w:t>同</w:t>
            </w:r>
            <w:r w:rsidRPr="009B6D18">
              <w:rPr>
                <w:rFonts w:hint="eastAsia"/>
                <w:sz w:val="14"/>
                <w:szCs w:val="14"/>
              </w:rPr>
              <w:t xml:space="preserve"> </w:t>
            </w:r>
            <w:r w:rsidRPr="009B6D18">
              <w:rPr>
                <w:rFonts w:hint="eastAsia"/>
                <w:sz w:val="14"/>
                <w:szCs w:val="14"/>
              </w:rPr>
              <w:t>上</w:t>
            </w:r>
          </w:p>
        </w:tc>
      </w:tr>
      <w:tr w:rsidR="007B0D8C" w:rsidRPr="009B6D18" w:rsidTr="007B0D8C">
        <w:tc>
          <w:tcPr>
            <w:tcW w:w="2552" w:type="dxa"/>
          </w:tcPr>
          <w:p w:rsidR="007B0D8C" w:rsidRPr="009B6D18" w:rsidRDefault="007B0D8C" w:rsidP="007B0D8C">
            <w:pPr>
              <w:spacing w:line="260" w:lineRule="exact"/>
              <w:rPr>
                <w:sz w:val="14"/>
                <w:szCs w:val="14"/>
              </w:rPr>
            </w:pPr>
            <w:r w:rsidRPr="009B6D18">
              <w:rPr>
                <w:rFonts w:hint="eastAsia"/>
                <w:sz w:val="14"/>
                <w:szCs w:val="14"/>
              </w:rPr>
              <w:t>政令第３条第１９号に規定する施設</w:t>
            </w:r>
          </w:p>
        </w:tc>
        <w:tc>
          <w:tcPr>
            <w:tcW w:w="4536" w:type="dxa"/>
          </w:tcPr>
          <w:p w:rsidR="007B0D8C" w:rsidRPr="009B6D18" w:rsidRDefault="007B0D8C" w:rsidP="007B0D8C">
            <w:pPr>
              <w:spacing w:line="260" w:lineRule="exact"/>
              <w:rPr>
                <w:sz w:val="14"/>
                <w:szCs w:val="14"/>
              </w:rPr>
            </w:pPr>
            <w:r w:rsidRPr="009B6D18">
              <w:rPr>
                <w:rFonts w:hint="eastAsia"/>
                <w:sz w:val="14"/>
                <w:szCs w:val="14"/>
              </w:rPr>
              <w:t>基幹放送事業</w:t>
            </w:r>
          </w:p>
          <w:p w:rsidR="007B0D8C" w:rsidRPr="009B6D18" w:rsidRDefault="007B0D8C" w:rsidP="007B0D8C">
            <w:pPr>
              <w:spacing w:line="260" w:lineRule="exact"/>
              <w:jc w:val="right"/>
              <w:rPr>
                <w:sz w:val="14"/>
                <w:szCs w:val="14"/>
              </w:rPr>
            </w:pPr>
            <w:r w:rsidRPr="009B6D18">
              <w:rPr>
                <w:rFonts w:hint="eastAsia"/>
                <w:sz w:val="14"/>
                <w:szCs w:val="14"/>
              </w:rPr>
              <w:t>【放送法第２条第２号】</w:t>
            </w:r>
          </w:p>
          <w:p w:rsidR="007B0D8C" w:rsidRPr="009B6D18" w:rsidRDefault="007B0D8C" w:rsidP="007B0D8C">
            <w:pPr>
              <w:spacing w:line="260" w:lineRule="exact"/>
              <w:rPr>
                <w:sz w:val="14"/>
                <w:szCs w:val="14"/>
              </w:rPr>
            </w:pPr>
            <w:r w:rsidRPr="009B6D18">
              <w:rPr>
                <w:rFonts w:hint="eastAsia"/>
                <w:sz w:val="14"/>
                <w:szCs w:val="14"/>
              </w:rPr>
              <w:t>基幹放送局提供事業</w:t>
            </w:r>
          </w:p>
          <w:p w:rsidR="007B0D8C" w:rsidRPr="009B6D18" w:rsidRDefault="007B0D8C" w:rsidP="007B0D8C">
            <w:pPr>
              <w:spacing w:line="260" w:lineRule="exact"/>
              <w:jc w:val="right"/>
              <w:rPr>
                <w:sz w:val="14"/>
                <w:szCs w:val="14"/>
              </w:rPr>
            </w:pPr>
            <w:r w:rsidRPr="009B6D18">
              <w:rPr>
                <w:rFonts w:hint="eastAsia"/>
                <w:sz w:val="14"/>
                <w:szCs w:val="14"/>
              </w:rPr>
              <w:t>【放送法第１１８条第１項】</w:t>
            </w:r>
          </w:p>
        </w:tc>
        <w:tc>
          <w:tcPr>
            <w:tcW w:w="2268" w:type="dxa"/>
          </w:tcPr>
          <w:p w:rsidR="007B0D8C" w:rsidRPr="009B6D18" w:rsidRDefault="007B0D8C" w:rsidP="007B0D8C">
            <w:pPr>
              <w:spacing w:line="260" w:lineRule="exact"/>
              <w:rPr>
                <w:sz w:val="14"/>
                <w:szCs w:val="14"/>
              </w:rPr>
            </w:pPr>
            <w:r w:rsidRPr="009B6D18">
              <w:rPr>
                <w:rFonts w:hint="eastAsia"/>
                <w:sz w:val="14"/>
                <w:szCs w:val="14"/>
              </w:rPr>
              <w:t>対策計画</w:t>
            </w:r>
          </w:p>
        </w:tc>
        <w:tc>
          <w:tcPr>
            <w:tcW w:w="2410" w:type="dxa"/>
          </w:tcPr>
          <w:p w:rsidR="007B0D8C" w:rsidRPr="009B6D18" w:rsidRDefault="007B0D8C" w:rsidP="007B0D8C">
            <w:pPr>
              <w:spacing w:line="260" w:lineRule="exact"/>
              <w:rPr>
                <w:sz w:val="14"/>
                <w:szCs w:val="14"/>
              </w:rPr>
            </w:pPr>
            <w:r w:rsidRPr="009B6D18">
              <w:rPr>
                <w:rFonts w:hint="eastAsia"/>
                <w:sz w:val="14"/>
                <w:szCs w:val="14"/>
              </w:rPr>
              <w:t>知事</w:t>
            </w:r>
          </w:p>
        </w:tc>
        <w:tc>
          <w:tcPr>
            <w:tcW w:w="1701" w:type="dxa"/>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Pr>
          <w:p w:rsidR="007B0D8C" w:rsidRDefault="007B0D8C" w:rsidP="007B0D8C">
            <w:pPr>
              <w:spacing w:line="260" w:lineRule="exact"/>
              <w:rPr>
                <w:sz w:val="14"/>
                <w:szCs w:val="14"/>
              </w:rPr>
            </w:pPr>
            <w:r w:rsidRPr="009B6D18">
              <w:rPr>
                <w:rFonts w:hint="eastAsia"/>
                <w:sz w:val="14"/>
                <w:szCs w:val="14"/>
              </w:rPr>
              <w:t>当該事業を運営するための主要な施設の位置を明らかにした図面及び対策計画の写しを送付した市町村名を明らかにした書面</w:t>
            </w:r>
          </w:p>
          <w:p w:rsidR="00D7130F" w:rsidRPr="009B6D18" w:rsidRDefault="00D7130F" w:rsidP="007B0D8C">
            <w:pPr>
              <w:spacing w:line="260" w:lineRule="exact"/>
              <w:rPr>
                <w:sz w:val="14"/>
                <w:szCs w:val="14"/>
              </w:rPr>
            </w:pPr>
          </w:p>
        </w:tc>
      </w:tr>
      <w:tr w:rsidR="007B0D8C" w:rsidRPr="009B6D18" w:rsidTr="007B0D8C">
        <w:tc>
          <w:tcPr>
            <w:tcW w:w="2552" w:type="dxa"/>
            <w:vMerge w:val="restart"/>
          </w:tcPr>
          <w:p w:rsidR="007B0D8C" w:rsidRPr="009B6D18" w:rsidRDefault="007B0D8C" w:rsidP="007B0D8C">
            <w:pPr>
              <w:spacing w:line="260" w:lineRule="exact"/>
              <w:rPr>
                <w:sz w:val="14"/>
                <w:szCs w:val="14"/>
              </w:rPr>
            </w:pPr>
            <w:r w:rsidRPr="009B6D18">
              <w:rPr>
                <w:rFonts w:hint="eastAsia"/>
                <w:sz w:val="14"/>
                <w:szCs w:val="14"/>
              </w:rPr>
              <w:t>政令第３条第２０号に規定する施設</w:t>
            </w:r>
          </w:p>
        </w:tc>
        <w:tc>
          <w:tcPr>
            <w:tcW w:w="4536" w:type="dxa"/>
            <w:vMerge w:val="restart"/>
          </w:tcPr>
          <w:p w:rsidR="007B0D8C" w:rsidRPr="00025433" w:rsidRDefault="007B0D8C" w:rsidP="007B0D8C">
            <w:pPr>
              <w:spacing w:line="260" w:lineRule="exact"/>
              <w:rPr>
                <w:sz w:val="14"/>
                <w:szCs w:val="14"/>
              </w:rPr>
            </w:pPr>
            <w:r w:rsidRPr="00025433">
              <w:rPr>
                <w:rFonts w:hint="eastAsia"/>
                <w:sz w:val="14"/>
                <w:szCs w:val="14"/>
              </w:rPr>
              <w:t>ガス事業（</w:t>
            </w:r>
            <w:r w:rsidR="0056076A" w:rsidRPr="00025433">
              <w:rPr>
                <w:rFonts w:hint="eastAsia"/>
                <w:sz w:val="14"/>
                <w:szCs w:val="14"/>
              </w:rPr>
              <w:t>ガス小売事業、一般ガス導管事業、特定ガス導管事業、ガス製造事業</w:t>
            </w:r>
            <w:r w:rsidRPr="00025433">
              <w:rPr>
                <w:rFonts w:hint="eastAsia"/>
                <w:sz w:val="14"/>
                <w:szCs w:val="14"/>
              </w:rPr>
              <w:t>）</w:t>
            </w:r>
          </w:p>
          <w:p w:rsidR="007B0D8C" w:rsidRPr="00025433" w:rsidRDefault="007B0D8C" w:rsidP="007B0D8C">
            <w:pPr>
              <w:spacing w:line="260" w:lineRule="exact"/>
              <w:rPr>
                <w:sz w:val="14"/>
                <w:szCs w:val="14"/>
              </w:rPr>
            </w:pPr>
          </w:p>
          <w:p w:rsidR="007B0D8C" w:rsidRPr="00025433" w:rsidRDefault="007B0D8C" w:rsidP="007B0D8C">
            <w:pPr>
              <w:spacing w:line="260" w:lineRule="exact"/>
              <w:jc w:val="right"/>
              <w:rPr>
                <w:sz w:val="14"/>
                <w:szCs w:val="14"/>
              </w:rPr>
            </w:pPr>
            <w:r w:rsidRPr="00025433">
              <w:rPr>
                <w:rFonts w:hint="eastAsia"/>
                <w:sz w:val="14"/>
                <w:szCs w:val="14"/>
              </w:rPr>
              <w:t>【ガス事業法第２条第</w:t>
            </w:r>
            <w:r w:rsidR="0056076A" w:rsidRPr="00025433">
              <w:rPr>
                <w:rFonts w:hint="eastAsia"/>
                <w:sz w:val="14"/>
                <w:szCs w:val="14"/>
              </w:rPr>
              <w:t>１１</w:t>
            </w:r>
            <w:r w:rsidRPr="00025433">
              <w:rPr>
                <w:rFonts w:hint="eastAsia"/>
                <w:sz w:val="14"/>
                <w:szCs w:val="14"/>
              </w:rPr>
              <w:t>項】</w:t>
            </w:r>
          </w:p>
        </w:tc>
        <w:tc>
          <w:tcPr>
            <w:tcW w:w="2268" w:type="dxa"/>
          </w:tcPr>
          <w:p w:rsidR="007B0D8C" w:rsidRPr="00025433" w:rsidRDefault="007B0D8C" w:rsidP="007B0D8C">
            <w:pPr>
              <w:spacing w:line="260" w:lineRule="exact"/>
              <w:rPr>
                <w:sz w:val="14"/>
                <w:szCs w:val="14"/>
              </w:rPr>
            </w:pPr>
            <w:r w:rsidRPr="00025433">
              <w:rPr>
                <w:rFonts w:hint="eastAsia"/>
                <w:sz w:val="14"/>
                <w:szCs w:val="14"/>
              </w:rPr>
              <w:t>（</w:t>
            </w:r>
            <w:r w:rsidR="0056076A" w:rsidRPr="00025433">
              <w:rPr>
                <w:rFonts w:hint="eastAsia"/>
                <w:sz w:val="14"/>
                <w:szCs w:val="14"/>
              </w:rPr>
              <w:t>ガス小売</w:t>
            </w:r>
            <w:r w:rsidRPr="00025433">
              <w:rPr>
                <w:rFonts w:hint="eastAsia"/>
                <w:sz w:val="14"/>
                <w:szCs w:val="14"/>
              </w:rPr>
              <w:t>事業）</w:t>
            </w:r>
          </w:p>
          <w:p w:rsidR="007B0D8C" w:rsidRPr="00025433" w:rsidRDefault="007B0D8C" w:rsidP="007B0D8C">
            <w:pPr>
              <w:spacing w:line="260" w:lineRule="exact"/>
              <w:rPr>
                <w:sz w:val="14"/>
                <w:szCs w:val="14"/>
              </w:rPr>
            </w:pPr>
            <w:r w:rsidRPr="00025433">
              <w:rPr>
                <w:rFonts w:hint="eastAsia"/>
                <w:sz w:val="14"/>
                <w:szCs w:val="14"/>
              </w:rPr>
              <w:t>ガス事業法第</w:t>
            </w:r>
            <w:r w:rsidR="0056076A" w:rsidRPr="00025433">
              <w:rPr>
                <w:rFonts w:hint="eastAsia"/>
                <w:sz w:val="14"/>
                <w:szCs w:val="14"/>
              </w:rPr>
              <w:t>２４</w:t>
            </w:r>
            <w:r w:rsidRPr="00025433">
              <w:rPr>
                <w:rFonts w:hint="eastAsia"/>
                <w:sz w:val="14"/>
                <w:szCs w:val="14"/>
              </w:rPr>
              <w:t>条第１項に規定する保安規程</w:t>
            </w:r>
          </w:p>
        </w:tc>
        <w:tc>
          <w:tcPr>
            <w:tcW w:w="2410" w:type="dxa"/>
          </w:tcPr>
          <w:p w:rsidR="007B0D8C" w:rsidRPr="009B6D18" w:rsidRDefault="007B0D8C" w:rsidP="007B0D8C">
            <w:pPr>
              <w:spacing w:line="260" w:lineRule="exact"/>
              <w:rPr>
                <w:sz w:val="14"/>
                <w:szCs w:val="14"/>
              </w:rPr>
            </w:pPr>
            <w:r w:rsidRPr="009B6D18">
              <w:rPr>
                <w:rFonts w:hint="eastAsia"/>
                <w:sz w:val="14"/>
                <w:szCs w:val="14"/>
              </w:rPr>
              <w:t>経済産業大臣</w:t>
            </w:r>
          </w:p>
        </w:tc>
        <w:tc>
          <w:tcPr>
            <w:tcW w:w="1701" w:type="dxa"/>
            <w:vMerge w:val="restart"/>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vMerge w:val="restart"/>
          </w:tcPr>
          <w:p w:rsidR="007B0D8C" w:rsidRPr="009B6D18" w:rsidRDefault="007B0D8C" w:rsidP="007B0D8C">
            <w:pPr>
              <w:spacing w:line="260" w:lineRule="exact"/>
              <w:jc w:val="center"/>
              <w:rPr>
                <w:sz w:val="14"/>
                <w:szCs w:val="14"/>
              </w:rPr>
            </w:pPr>
            <w:r w:rsidRPr="009B6D18">
              <w:rPr>
                <w:rFonts w:hint="eastAsia"/>
                <w:sz w:val="14"/>
                <w:szCs w:val="14"/>
              </w:rPr>
              <w:t>同</w:t>
            </w:r>
            <w:r w:rsidRPr="009B6D18">
              <w:rPr>
                <w:rFonts w:hint="eastAsia"/>
                <w:sz w:val="14"/>
                <w:szCs w:val="14"/>
              </w:rPr>
              <w:t xml:space="preserve"> </w:t>
            </w:r>
            <w:r w:rsidRPr="009B6D18">
              <w:rPr>
                <w:rFonts w:hint="eastAsia"/>
                <w:sz w:val="14"/>
                <w:szCs w:val="14"/>
              </w:rPr>
              <w:t>上</w:t>
            </w:r>
          </w:p>
        </w:tc>
      </w:tr>
      <w:tr w:rsidR="007B0D8C" w:rsidRPr="009B6D18" w:rsidTr="007B0D8C">
        <w:tc>
          <w:tcPr>
            <w:tcW w:w="2552" w:type="dxa"/>
            <w:vMerge/>
          </w:tcPr>
          <w:p w:rsidR="007B0D8C" w:rsidRPr="009B6D18" w:rsidRDefault="007B0D8C" w:rsidP="007B0D8C">
            <w:pPr>
              <w:spacing w:line="260" w:lineRule="exact"/>
              <w:rPr>
                <w:sz w:val="14"/>
                <w:szCs w:val="14"/>
              </w:rPr>
            </w:pPr>
          </w:p>
        </w:tc>
        <w:tc>
          <w:tcPr>
            <w:tcW w:w="4536" w:type="dxa"/>
            <w:vMerge/>
          </w:tcPr>
          <w:p w:rsidR="007B0D8C" w:rsidRPr="00025433" w:rsidRDefault="007B0D8C" w:rsidP="007B0D8C">
            <w:pPr>
              <w:spacing w:line="260" w:lineRule="exact"/>
              <w:rPr>
                <w:sz w:val="14"/>
                <w:szCs w:val="14"/>
              </w:rPr>
            </w:pPr>
          </w:p>
        </w:tc>
        <w:tc>
          <w:tcPr>
            <w:tcW w:w="2268" w:type="dxa"/>
          </w:tcPr>
          <w:p w:rsidR="007B0D8C" w:rsidRPr="00025433" w:rsidRDefault="007B0D8C" w:rsidP="007B0D8C">
            <w:pPr>
              <w:spacing w:line="260" w:lineRule="exact"/>
              <w:rPr>
                <w:sz w:val="14"/>
                <w:szCs w:val="14"/>
              </w:rPr>
            </w:pPr>
            <w:r w:rsidRPr="00025433">
              <w:rPr>
                <w:rFonts w:hint="eastAsia"/>
                <w:sz w:val="14"/>
                <w:szCs w:val="14"/>
              </w:rPr>
              <w:t>（</w:t>
            </w:r>
            <w:r w:rsidR="0056076A" w:rsidRPr="00025433">
              <w:rPr>
                <w:rFonts w:hint="eastAsia"/>
                <w:sz w:val="14"/>
                <w:szCs w:val="14"/>
              </w:rPr>
              <w:t>一般ガス導管</w:t>
            </w:r>
            <w:r w:rsidRPr="00025433">
              <w:rPr>
                <w:rFonts w:hint="eastAsia"/>
                <w:sz w:val="14"/>
                <w:szCs w:val="14"/>
              </w:rPr>
              <w:t>事業）</w:t>
            </w:r>
          </w:p>
          <w:p w:rsidR="007B0D8C" w:rsidRPr="00025433" w:rsidRDefault="007B0D8C" w:rsidP="007A3E6E">
            <w:pPr>
              <w:spacing w:line="260" w:lineRule="exact"/>
              <w:rPr>
                <w:sz w:val="14"/>
                <w:szCs w:val="14"/>
              </w:rPr>
            </w:pPr>
            <w:r w:rsidRPr="00025433">
              <w:rPr>
                <w:rFonts w:hint="eastAsia"/>
                <w:sz w:val="14"/>
                <w:szCs w:val="14"/>
              </w:rPr>
              <w:t>ガス事業法第</w:t>
            </w:r>
            <w:r w:rsidR="0056076A" w:rsidRPr="00025433">
              <w:rPr>
                <w:rFonts w:hint="eastAsia"/>
                <w:sz w:val="14"/>
                <w:szCs w:val="14"/>
              </w:rPr>
              <w:t>６４</w:t>
            </w:r>
            <w:r w:rsidRPr="00025433">
              <w:rPr>
                <w:rFonts w:hint="eastAsia"/>
                <w:sz w:val="14"/>
                <w:szCs w:val="14"/>
              </w:rPr>
              <w:t>条第１項に規定する保安規程</w:t>
            </w:r>
          </w:p>
        </w:tc>
        <w:tc>
          <w:tcPr>
            <w:tcW w:w="2410" w:type="dxa"/>
          </w:tcPr>
          <w:p w:rsidR="007B0D8C" w:rsidRPr="009B6D18" w:rsidRDefault="007B0D8C" w:rsidP="007B0D8C">
            <w:pPr>
              <w:spacing w:line="260" w:lineRule="exact"/>
              <w:rPr>
                <w:sz w:val="14"/>
                <w:szCs w:val="14"/>
              </w:rPr>
            </w:pPr>
            <w:r w:rsidRPr="009B6D18">
              <w:rPr>
                <w:rFonts w:hint="eastAsia"/>
                <w:sz w:val="14"/>
                <w:szCs w:val="14"/>
              </w:rPr>
              <w:t>経済産業大臣</w:t>
            </w:r>
          </w:p>
        </w:tc>
        <w:tc>
          <w:tcPr>
            <w:tcW w:w="1701" w:type="dxa"/>
            <w:vMerge/>
          </w:tcPr>
          <w:p w:rsidR="007B0D8C" w:rsidRPr="009B6D18" w:rsidRDefault="007B0D8C" w:rsidP="007B0D8C">
            <w:pPr>
              <w:spacing w:line="260" w:lineRule="exact"/>
              <w:rPr>
                <w:sz w:val="14"/>
                <w:szCs w:val="14"/>
              </w:rPr>
            </w:pPr>
          </w:p>
        </w:tc>
        <w:tc>
          <w:tcPr>
            <w:tcW w:w="2410" w:type="dxa"/>
            <w:vMerge/>
          </w:tcPr>
          <w:p w:rsidR="007B0D8C" w:rsidRPr="009B6D18" w:rsidRDefault="007B0D8C" w:rsidP="007B0D8C">
            <w:pPr>
              <w:spacing w:line="260" w:lineRule="exact"/>
              <w:rPr>
                <w:sz w:val="14"/>
                <w:szCs w:val="14"/>
              </w:rPr>
            </w:pPr>
          </w:p>
        </w:tc>
      </w:tr>
      <w:tr w:rsidR="007B0D8C" w:rsidRPr="009B6D18" w:rsidTr="007B0D8C">
        <w:tc>
          <w:tcPr>
            <w:tcW w:w="2552" w:type="dxa"/>
            <w:vMerge/>
          </w:tcPr>
          <w:p w:rsidR="007B0D8C" w:rsidRPr="009B6D18" w:rsidRDefault="007B0D8C" w:rsidP="007B0D8C">
            <w:pPr>
              <w:spacing w:line="260" w:lineRule="exact"/>
              <w:rPr>
                <w:sz w:val="14"/>
                <w:szCs w:val="14"/>
              </w:rPr>
            </w:pPr>
          </w:p>
        </w:tc>
        <w:tc>
          <w:tcPr>
            <w:tcW w:w="4536" w:type="dxa"/>
            <w:vMerge/>
          </w:tcPr>
          <w:p w:rsidR="007B0D8C" w:rsidRPr="00025433" w:rsidRDefault="007B0D8C" w:rsidP="007B0D8C">
            <w:pPr>
              <w:spacing w:line="260" w:lineRule="exact"/>
              <w:rPr>
                <w:sz w:val="14"/>
                <w:szCs w:val="14"/>
              </w:rPr>
            </w:pPr>
          </w:p>
        </w:tc>
        <w:tc>
          <w:tcPr>
            <w:tcW w:w="2268" w:type="dxa"/>
          </w:tcPr>
          <w:p w:rsidR="007B0D8C" w:rsidRPr="00025433" w:rsidRDefault="007B0D8C" w:rsidP="007B0D8C">
            <w:pPr>
              <w:spacing w:line="260" w:lineRule="exact"/>
              <w:rPr>
                <w:sz w:val="14"/>
                <w:szCs w:val="14"/>
              </w:rPr>
            </w:pPr>
            <w:r w:rsidRPr="00025433">
              <w:rPr>
                <w:rFonts w:hint="eastAsia"/>
                <w:sz w:val="14"/>
                <w:szCs w:val="14"/>
              </w:rPr>
              <w:t>（</w:t>
            </w:r>
            <w:r w:rsidR="0056076A" w:rsidRPr="00025433">
              <w:rPr>
                <w:rFonts w:hint="eastAsia"/>
                <w:sz w:val="14"/>
                <w:szCs w:val="14"/>
              </w:rPr>
              <w:t>特定</w:t>
            </w:r>
            <w:r w:rsidRPr="00025433">
              <w:rPr>
                <w:rFonts w:hint="eastAsia"/>
                <w:sz w:val="14"/>
                <w:szCs w:val="14"/>
              </w:rPr>
              <w:t>ガス導管事業）</w:t>
            </w:r>
          </w:p>
          <w:p w:rsidR="007B0D8C" w:rsidRPr="00025433" w:rsidRDefault="007B0D8C" w:rsidP="007B0D8C">
            <w:pPr>
              <w:spacing w:line="260" w:lineRule="exact"/>
              <w:rPr>
                <w:sz w:val="14"/>
                <w:szCs w:val="14"/>
              </w:rPr>
            </w:pPr>
            <w:r w:rsidRPr="00025433">
              <w:rPr>
                <w:rFonts w:hint="eastAsia"/>
                <w:sz w:val="14"/>
                <w:szCs w:val="14"/>
              </w:rPr>
              <w:t>ガス事業法第</w:t>
            </w:r>
            <w:r w:rsidR="0056076A" w:rsidRPr="00025433">
              <w:rPr>
                <w:rFonts w:hint="eastAsia"/>
                <w:sz w:val="14"/>
                <w:szCs w:val="14"/>
              </w:rPr>
              <w:t>８４</w:t>
            </w:r>
            <w:r w:rsidRPr="00025433">
              <w:rPr>
                <w:rFonts w:hint="eastAsia"/>
                <w:sz w:val="14"/>
                <w:szCs w:val="14"/>
              </w:rPr>
              <w:t>条において準用する同法第</w:t>
            </w:r>
            <w:r w:rsidR="0056076A" w:rsidRPr="00025433">
              <w:rPr>
                <w:rFonts w:hint="eastAsia"/>
                <w:sz w:val="14"/>
                <w:szCs w:val="14"/>
              </w:rPr>
              <w:t>６４</w:t>
            </w:r>
            <w:r w:rsidRPr="00025433">
              <w:rPr>
                <w:rFonts w:hint="eastAsia"/>
                <w:sz w:val="14"/>
                <w:szCs w:val="14"/>
              </w:rPr>
              <w:t>条第１項に規定する保安規程</w:t>
            </w:r>
          </w:p>
        </w:tc>
        <w:tc>
          <w:tcPr>
            <w:tcW w:w="2410" w:type="dxa"/>
          </w:tcPr>
          <w:p w:rsidR="007B0D8C" w:rsidRPr="009B6D18" w:rsidRDefault="007B0D8C" w:rsidP="007B0D8C">
            <w:pPr>
              <w:spacing w:line="260" w:lineRule="exact"/>
              <w:rPr>
                <w:sz w:val="14"/>
                <w:szCs w:val="14"/>
              </w:rPr>
            </w:pPr>
            <w:r w:rsidRPr="009B6D18">
              <w:rPr>
                <w:rFonts w:hint="eastAsia"/>
                <w:sz w:val="14"/>
                <w:szCs w:val="14"/>
              </w:rPr>
              <w:t>経済産業大臣</w:t>
            </w:r>
          </w:p>
        </w:tc>
        <w:tc>
          <w:tcPr>
            <w:tcW w:w="1701" w:type="dxa"/>
            <w:vMerge/>
          </w:tcPr>
          <w:p w:rsidR="007B0D8C" w:rsidRPr="009B6D18" w:rsidRDefault="007B0D8C" w:rsidP="007B0D8C">
            <w:pPr>
              <w:spacing w:line="260" w:lineRule="exact"/>
              <w:rPr>
                <w:sz w:val="14"/>
                <w:szCs w:val="14"/>
              </w:rPr>
            </w:pPr>
          </w:p>
        </w:tc>
        <w:tc>
          <w:tcPr>
            <w:tcW w:w="2410" w:type="dxa"/>
            <w:vMerge/>
          </w:tcPr>
          <w:p w:rsidR="007B0D8C" w:rsidRPr="009B6D18" w:rsidRDefault="007B0D8C" w:rsidP="007B0D8C">
            <w:pPr>
              <w:spacing w:line="260" w:lineRule="exact"/>
              <w:rPr>
                <w:sz w:val="14"/>
                <w:szCs w:val="14"/>
              </w:rPr>
            </w:pPr>
          </w:p>
        </w:tc>
      </w:tr>
      <w:tr w:rsidR="007B0D8C" w:rsidRPr="009B6D18" w:rsidTr="007B0D8C">
        <w:tc>
          <w:tcPr>
            <w:tcW w:w="2552" w:type="dxa"/>
            <w:vMerge/>
          </w:tcPr>
          <w:p w:rsidR="007B0D8C" w:rsidRPr="009B6D18" w:rsidRDefault="007B0D8C" w:rsidP="007B0D8C">
            <w:pPr>
              <w:spacing w:line="260" w:lineRule="exact"/>
              <w:rPr>
                <w:sz w:val="14"/>
                <w:szCs w:val="14"/>
              </w:rPr>
            </w:pPr>
          </w:p>
        </w:tc>
        <w:tc>
          <w:tcPr>
            <w:tcW w:w="4536" w:type="dxa"/>
            <w:vMerge/>
          </w:tcPr>
          <w:p w:rsidR="007B0D8C" w:rsidRPr="00025433" w:rsidRDefault="007B0D8C" w:rsidP="007B0D8C">
            <w:pPr>
              <w:spacing w:line="260" w:lineRule="exact"/>
              <w:rPr>
                <w:sz w:val="14"/>
                <w:szCs w:val="14"/>
              </w:rPr>
            </w:pPr>
          </w:p>
        </w:tc>
        <w:tc>
          <w:tcPr>
            <w:tcW w:w="2268" w:type="dxa"/>
          </w:tcPr>
          <w:p w:rsidR="007B0D8C" w:rsidRPr="00025433" w:rsidRDefault="007B0D8C" w:rsidP="007B0D8C">
            <w:pPr>
              <w:spacing w:line="260" w:lineRule="exact"/>
              <w:rPr>
                <w:sz w:val="14"/>
                <w:szCs w:val="14"/>
              </w:rPr>
            </w:pPr>
            <w:r w:rsidRPr="00025433">
              <w:rPr>
                <w:rFonts w:hint="eastAsia"/>
                <w:sz w:val="14"/>
                <w:szCs w:val="14"/>
              </w:rPr>
              <w:t>（ガス</w:t>
            </w:r>
            <w:r w:rsidR="0056076A" w:rsidRPr="00025433">
              <w:rPr>
                <w:rFonts w:hint="eastAsia"/>
                <w:sz w:val="14"/>
                <w:szCs w:val="14"/>
              </w:rPr>
              <w:t>製造</w:t>
            </w:r>
            <w:r w:rsidRPr="00025433">
              <w:rPr>
                <w:rFonts w:hint="eastAsia"/>
                <w:sz w:val="14"/>
                <w:szCs w:val="14"/>
              </w:rPr>
              <w:t>事業）</w:t>
            </w:r>
          </w:p>
          <w:p w:rsidR="007B0D8C" w:rsidRPr="00025433" w:rsidRDefault="007B0D8C" w:rsidP="007A3E6E">
            <w:pPr>
              <w:spacing w:line="260" w:lineRule="exact"/>
              <w:rPr>
                <w:sz w:val="14"/>
                <w:szCs w:val="14"/>
              </w:rPr>
            </w:pPr>
            <w:r w:rsidRPr="00025433">
              <w:rPr>
                <w:rFonts w:hint="eastAsia"/>
                <w:sz w:val="14"/>
                <w:szCs w:val="14"/>
              </w:rPr>
              <w:lastRenderedPageBreak/>
              <w:t>ガス事業法第</w:t>
            </w:r>
            <w:r w:rsidR="0056076A" w:rsidRPr="00025433">
              <w:rPr>
                <w:rFonts w:hint="eastAsia"/>
                <w:sz w:val="14"/>
                <w:szCs w:val="14"/>
              </w:rPr>
              <w:t>９７</w:t>
            </w:r>
            <w:r w:rsidRPr="00025433">
              <w:rPr>
                <w:rFonts w:hint="eastAsia"/>
                <w:sz w:val="14"/>
                <w:szCs w:val="14"/>
              </w:rPr>
              <w:t>条第１項に規定する保安規程</w:t>
            </w:r>
          </w:p>
        </w:tc>
        <w:tc>
          <w:tcPr>
            <w:tcW w:w="2410" w:type="dxa"/>
          </w:tcPr>
          <w:p w:rsidR="007B0D8C" w:rsidRPr="009B6D18" w:rsidRDefault="007B0D8C" w:rsidP="007B0D8C">
            <w:pPr>
              <w:spacing w:line="260" w:lineRule="exact"/>
              <w:rPr>
                <w:sz w:val="14"/>
                <w:szCs w:val="14"/>
              </w:rPr>
            </w:pPr>
            <w:r w:rsidRPr="009B6D18">
              <w:rPr>
                <w:rFonts w:hint="eastAsia"/>
                <w:sz w:val="14"/>
                <w:szCs w:val="14"/>
              </w:rPr>
              <w:lastRenderedPageBreak/>
              <w:t>経済産業大臣</w:t>
            </w:r>
          </w:p>
        </w:tc>
        <w:tc>
          <w:tcPr>
            <w:tcW w:w="1701" w:type="dxa"/>
            <w:vMerge/>
          </w:tcPr>
          <w:p w:rsidR="007B0D8C" w:rsidRPr="009B6D18" w:rsidRDefault="007B0D8C" w:rsidP="007B0D8C">
            <w:pPr>
              <w:spacing w:line="260" w:lineRule="exact"/>
              <w:rPr>
                <w:sz w:val="14"/>
                <w:szCs w:val="14"/>
              </w:rPr>
            </w:pPr>
          </w:p>
        </w:tc>
        <w:tc>
          <w:tcPr>
            <w:tcW w:w="2410" w:type="dxa"/>
            <w:vMerge/>
          </w:tcPr>
          <w:p w:rsidR="007B0D8C" w:rsidRPr="009B6D18" w:rsidRDefault="007B0D8C" w:rsidP="007B0D8C">
            <w:pPr>
              <w:spacing w:line="260" w:lineRule="exact"/>
              <w:rPr>
                <w:sz w:val="14"/>
                <w:szCs w:val="14"/>
              </w:rPr>
            </w:pPr>
          </w:p>
        </w:tc>
      </w:tr>
      <w:tr w:rsidR="007B0D8C" w:rsidRPr="009B6D18" w:rsidTr="007B0D8C">
        <w:tc>
          <w:tcPr>
            <w:tcW w:w="2552" w:type="dxa"/>
          </w:tcPr>
          <w:p w:rsidR="007B0D8C" w:rsidRPr="009B6D18" w:rsidRDefault="007B0D8C" w:rsidP="007B0D8C">
            <w:pPr>
              <w:spacing w:line="260" w:lineRule="exact"/>
              <w:rPr>
                <w:sz w:val="14"/>
                <w:szCs w:val="14"/>
              </w:rPr>
            </w:pPr>
            <w:r w:rsidRPr="009B6D18">
              <w:rPr>
                <w:rFonts w:hint="eastAsia"/>
                <w:sz w:val="14"/>
                <w:szCs w:val="14"/>
              </w:rPr>
              <w:t>政令第３条第２１号に規定する事業及び施設</w:t>
            </w:r>
          </w:p>
        </w:tc>
        <w:tc>
          <w:tcPr>
            <w:tcW w:w="4536" w:type="dxa"/>
          </w:tcPr>
          <w:p w:rsidR="007B0D8C" w:rsidRPr="009B6D18" w:rsidRDefault="007B0D8C" w:rsidP="007B0D8C">
            <w:pPr>
              <w:spacing w:line="260" w:lineRule="exact"/>
              <w:rPr>
                <w:sz w:val="14"/>
                <w:szCs w:val="14"/>
              </w:rPr>
            </w:pPr>
            <w:r w:rsidRPr="009B6D18">
              <w:rPr>
                <w:rFonts w:hint="eastAsia"/>
                <w:sz w:val="14"/>
                <w:szCs w:val="14"/>
              </w:rPr>
              <w:t>水道事業（水道事業（２項）、水道用水供給事業（４項）、専用水道（６項））</w:t>
            </w:r>
          </w:p>
          <w:p w:rsidR="007B0D8C" w:rsidRPr="009B6D18" w:rsidRDefault="007B0D8C" w:rsidP="007B0D8C">
            <w:pPr>
              <w:spacing w:line="260" w:lineRule="exact"/>
              <w:jc w:val="right"/>
              <w:rPr>
                <w:sz w:val="14"/>
                <w:szCs w:val="14"/>
              </w:rPr>
            </w:pPr>
            <w:r w:rsidRPr="009B6D18">
              <w:rPr>
                <w:rFonts w:hint="eastAsia"/>
                <w:sz w:val="14"/>
                <w:szCs w:val="14"/>
              </w:rPr>
              <w:t>【水道法第３条】</w:t>
            </w:r>
          </w:p>
        </w:tc>
        <w:tc>
          <w:tcPr>
            <w:tcW w:w="2268" w:type="dxa"/>
          </w:tcPr>
          <w:p w:rsidR="007B0D8C" w:rsidRPr="009B6D18" w:rsidRDefault="007B0D8C" w:rsidP="007B0D8C">
            <w:pPr>
              <w:spacing w:line="260" w:lineRule="exact"/>
              <w:rPr>
                <w:sz w:val="14"/>
                <w:szCs w:val="14"/>
              </w:rPr>
            </w:pPr>
            <w:r w:rsidRPr="009B6D18">
              <w:rPr>
                <w:rFonts w:hint="eastAsia"/>
                <w:sz w:val="14"/>
                <w:szCs w:val="14"/>
              </w:rPr>
              <w:t>対策計画</w:t>
            </w:r>
          </w:p>
        </w:tc>
        <w:tc>
          <w:tcPr>
            <w:tcW w:w="2410" w:type="dxa"/>
          </w:tcPr>
          <w:p w:rsidR="007B0D8C" w:rsidRPr="009B6D18" w:rsidRDefault="007B0D8C" w:rsidP="007B0D8C">
            <w:pPr>
              <w:spacing w:line="260" w:lineRule="exact"/>
              <w:rPr>
                <w:sz w:val="14"/>
                <w:szCs w:val="14"/>
              </w:rPr>
            </w:pPr>
            <w:r w:rsidRPr="009B6D18">
              <w:rPr>
                <w:rFonts w:hint="eastAsia"/>
                <w:sz w:val="14"/>
                <w:szCs w:val="14"/>
              </w:rPr>
              <w:t>知事</w:t>
            </w:r>
          </w:p>
        </w:tc>
        <w:tc>
          <w:tcPr>
            <w:tcW w:w="1701" w:type="dxa"/>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Pr>
          <w:p w:rsidR="007B0D8C" w:rsidRPr="009B6D18" w:rsidRDefault="007B0D8C" w:rsidP="007B0D8C">
            <w:pPr>
              <w:spacing w:line="260" w:lineRule="exact"/>
              <w:rPr>
                <w:sz w:val="14"/>
                <w:szCs w:val="14"/>
              </w:rPr>
            </w:pPr>
            <w:r w:rsidRPr="009B6D18">
              <w:rPr>
                <w:rFonts w:hint="eastAsia"/>
                <w:sz w:val="14"/>
                <w:szCs w:val="14"/>
              </w:rPr>
              <w:t>事業にあたって当該事業を運営するための主要な施設の位置を明らかにした図面及び対策計画の写しを送付した市町村名を明らかにした書面</w:t>
            </w:r>
          </w:p>
          <w:p w:rsidR="007B0D8C" w:rsidRDefault="007B0D8C" w:rsidP="007B0D8C">
            <w:pPr>
              <w:spacing w:line="260" w:lineRule="exact"/>
              <w:rPr>
                <w:sz w:val="14"/>
                <w:szCs w:val="14"/>
              </w:rPr>
            </w:pPr>
            <w:r w:rsidRPr="009B6D18">
              <w:rPr>
                <w:rFonts w:hint="eastAsia"/>
                <w:sz w:val="14"/>
                <w:szCs w:val="14"/>
              </w:rPr>
              <w:t>施設にあっては当該施設の位置を明らかにした図面</w:t>
            </w:r>
          </w:p>
          <w:p w:rsidR="007B0D8C" w:rsidRPr="009B6D18" w:rsidRDefault="007B0D8C" w:rsidP="007B0D8C">
            <w:pPr>
              <w:spacing w:line="260" w:lineRule="exact"/>
              <w:rPr>
                <w:sz w:val="14"/>
                <w:szCs w:val="14"/>
              </w:rPr>
            </w:pPr>
          </w:p>
        </w:tc>
      </w:tr>
      <w:tr w:rsidR="007B0D8C" w:rsidRPr="009B6D18" w:rsidTr="007B0D8C">
        <w:tc>
          <w:tcPr>
            <w:tcW w:w="2552" w:type="dxa"/>
            <w:tcBorders>
              <w:bottom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政令第３条第２２号に規定する事業</w:t>
            </w:r>
          </w:p>
        </w:tc>
        <w:tc>
          <w:tcPr>
            <w:tcW w:w="4536" w:type="dxa"/>
            <w:tcBorders>
              <w:bottom w:val="single" w:sz="4" w:space="0" w:color="auto"/>
            </w:tcBorders>
          </w:tcPr>
          <w:p w:rsidR="007B0D8C" w:rsidRPr="00025433" w:rsidRDefault="007B0D8C" w:rsidP="007B0D8C">
            <w:pPr>
              <w:spacing w:line="260" w:lineRule="exact"/>
              <w:rPr>
                <w:sz w:val="14"/>
                <w:szCs w:val="14"/>
              </w:rPr>
            </w:pPr>
            <w:r w:rsidRPr="009B6D18">
              <w:rPr>
                <w:rFonts w:hint="eastAsia"/>
                <w:sz w:val="14"/>
                <w:szCs w:val="14"/>
              </w:rPr>
              <w:t>電気事業（</w:t>
            </w:r>
            <w:r w:rsidR="00E74C59" w:rsidRPr="00025433">
              <w:rPr>
                <w:rFonts w:hint="eastAsia"/>
                <w:sz w:val="14"/>
                <w:szCs w:val="14"/>
              </w:rPr>
              <w:t>小売電気事業、一般送配電事業、送電事業、特定送配電事業、発電事業</w:t>
            </w:r>
            <w:r w:rsidRPr="00025433">
              <w:rPr>
                <w:rFonts w:hint="eastAsia"/>
                <w:sz w:val="14"/>
                <w:szCs w:val="14"/>
              </w:rPr>
              <w:t>）</w:t>
            </w:r>
          </w:p>
          <w:p w:rsidR="007B0D8C" w:rsidRPr="009B6D18" w:rsidRDefault="007B0D8C" w:rsidP="007B0D8C">
            <w:pPr>
              <w:spacing w:line="260" w:lineRule="exact"/>
              <w:jc w:val="right"/>
              <w:rPr>
                <w:sz w:val="14"/>
                <w:szCs w:val="14"/>
              </w:rPr>
            </w:pPr>
            <w:r w:rsidRPr="00025433">
              <w:rPr>
                <w:rFonts w:hint="eastAsia"/>
                <w:sz w:val="14"/>
                <w:szCs w:val="14"/>
              </w:rPr>
              <w:t>【電気事業法第２条第１項第</w:t>
            </w:r>
            <w:r w:rsidR="004E0633" w:rsidRPr="00025433">
              <w:rPr>
                <w:rFonts w:hint="eastAsia"/>
                <w:sz w:val="14"/>
                <w:szCs w:val="14"/>
              </w:rPr>
              <w:t>１６</w:t>
            </w:r>
            <w:r w:rsidRPr="009B6D18">
              <w:rPr>
                <w:rFonts w:hint="eastAsia"/>
                <w:sz w:val="14"/>
                <w:szCs w:val="14"/>
              </w:rPr>
              <w:t>号】</w:t>
            </w:r>
          </w:p>
        </w:tc>
        <w:tc>
          <w:tcPr>
            <w:tcW w:w="2268" w:type="dxa"/>
            <w:tcBorders>
              <w:bottom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電気事業法第４２条第１項に規定する保安規程</w:t>
            </w:r>
          </w:p>
        </w:tc>
        <w:tc>
          <w:tcPr>
            <w:tcW w:w="2410" w:type="dxa"/>
            <w:tcBorders>
              <w:bottom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経済産業大臣又は産業保安監督部</w:t>
            </w:r>
          </w:p>
          <w:p w:rsidR="007B0D8C" w:rsidRPr="009B6D18" w:rsidRDefault="007B0D8C" w:rsidP="007B0D8C">
            <w:pPr>
              <w:spacing w:line="260" w:lineRule="exact"/>
              <w:rPr>
                <w:sz w:val="14"/>
                <w:szCs w:val="14"/>
              </w:rPr>
            </w:pPr>
            <w:r w:rsidRPr="009B6D18">
              <w:rPr>
                <w:rFonts w:hint="eastAsia"/>
                <w:sz w:val="14"/>
                <w:szCs w:val="14"/>
              </w:rPr>
              <w:t>長</w:t>
            </w:r>
          </w:p>
        </w:tc>
        <w:tc>
          <w:tcPr>
            <w:tcW w:w="1701" w:type="dxa"/>
            <w:tcBorders>
              <w:bottom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Borders>
              <w:bottom w:val="single" w:sz="4" w:space="0" w:color="auto"/>
            </w:tcBorders>
          </w:tcPr>
          <w:p w:rsidR="007B0D8C" w:rsidRDefault="007B0D8C" w:rsidP="007B0D8C">
            <w:pPr>
              <w:spacing w:line="260" w:lineRule="exact"/>
              <w:rPr>
                <w:sz w:val="14"/>
                <w:szCs w:val="14"/>
              </w:rPr>
            </w:pPr>
            <w:r w:rsidRPr="009B6D18">
              <w:rPr>
                <w:rFonts w:hint="eastAsia"/>
                <w:sz w:val="14"/>
                <w:szCs w:val="14"/>
              </w:rPr>
              <w:t>当該事業を運営するための主要な施設の位置を明らかにした図面及び南海トラフ地震防災規程の写しを送付した市町村名を明らかにした書面</w:t>
            </w:r>
          </w:p>
          <w:p w:rsidR="007B0D8C" w:rsidRDefault="007B0D8C" w:rsidP="007B0D8C">
            <w:pPr>
              <w:spacing w:line="260" w:lineRule="exact"/>
              <w:rPr>
                <w:sz w:val="14"/>
                <w:szCs w:val="14"/>
              </w:rPr>
            </w:pPr>
          </w:p>
          <w:p w:rsidR="000F6553" w:rsidRPr="009B6D18" w:rsidRDefault="000F6553" w:rsidP="007B0D8C">
            <w:pPr>
              <w:spacing w:line="260" w:lineRule="exact"/>
              <w:rPr>
                <w:sz w:val="14"/>
                <w:szCs w:val="14"/>
              </w:rPr>
            </w:pPr>
          </w:p>
        </w:tc>
      </w:tr>
      <w:tr w:rsidR="000F6553" w:rsidRPr="009B6D18" w:rsidTr="00A57BB6">
        <w:tc>
          <w:tcPr>
            <w:tcW w:w="2552" w:type="dxa"/>
            <w:tcBorders>
              <w:bottom w:val="single" w:sz="12" w:space="0" w:color="auto"/>
            </w:tcBorders>
            <w:vAlign w:val="center"/>
          </w:tcPr>
          <w:p w:rsidR="000F6553" w:rsidRPr="009B6D18" w:rsidRDefault="000F6553" w:rsidP="00A57BB6">
            <w:pPr>
              <w:spacing w:line="260" w:lineRule="exact"/>
              <w:jc w:val="center"/>
              <w:rPr>
                <w:sz w:val="14"/>
                <w:szCs w:val="14"/>
              </w:rPr>
            </w:pPr>
            <w:r w:rsidRPr="009B6D18">
              <w:rPr>
                <w:rFonts w:hint="eastAsia"/>
                <w:sz w:val="14"/>
                <w:szCs w:val="14"/>
              </w:rPr>
              <w:t>施設又は事業の種類</w:t>
            </w:r>
          </w:p>
        </w:tc>
        <w:tc>
          <w:tcPr>
            <w:tcW w:w="4536" w:type="dxa"/>
            <w:tcBorders>
              <w:bottom w:val="single" w:sz="12" w:space="0" w:color="auto"/>
            </w:tcBorders>
            <w:vAlign w:val="center"/>
          </w:tcPr>
          <w:p w:rsidR="000F6553" w:rsidRPr="009B6D18" w:rsidRDefault="000F6553" w:rsidP="00A57BB6">
            <w:pPr>
              <w:spacing w:line="260" w:lineRule="exact"/>
              <w:jc w:val="center"/>
              <w:rPr>
                <w:sz w:val="14"/>
                <w:szCs w:val="14"/>
              </w:rPr>
            </w:pPr>
            <w:r w:rsidRPr="009B6D18">
              <w:rPr>
                <w:rFonts w:hint="eastAsia"/>
                <w:sz w:val="14"/>
                <w:szCs w:val="14"/>
              </w:rPr>
              <w:t>該当施設・事業及び根拠法令</w:t>
            </w:r>
          </w:p>
        </w:tc>
        <w:tc>
          <w:tcPr>
            <w:tcW w:w="2268" w:type="dxa"/>
            <w:tcBorders>
              <w:bottom w:val="single" w:sz="12" w:space="0" w:color="auto"/>
            </w:tcBorders>
            <w:vAlign w:val="center"/>
          </w:tcPr>
          <w:p w:rsidR="000F6553" w:rsidRPr="009B6D18" w:rsidRDefault="000F6553" w:rsidP="00A57BB6">
            <w:pPr>
              <w:spacing w:line="260" w:lineRule="exact"/>
              <w:jc w:val="center"/>
              <w:rPr>
                <w:sz w:val="14"/>
                <w:szCs w:val="14"/>
              </w:rPr>
            </w:pPr>
            <w:r w:rsidRPr="009B6D18">
              <w:rPr>
                <w:rFonts w:hint="eastAsia"/>
                <w:sz w:val="14"/>
                <w:szCs w:val="14"/>
              </w:rPr>
              <w:t>作成すべき計画又は規程と</w:t>
            </w:r>
          </w:p>
          <w:p w:rsidR="000F6553" w:rsidRPr="009B6D18" w:rsidRDefault="000F6553" w:rsidP="00A57BB6">
            <w:pPr>
              <w:spacing w:line="260" w:lineRule="exact"/>
              <w:jc w:val="center"/>
              <w:rPr>
                <w:sz w:val="14"/>
                <w:szCs w:val="14"/>
              </w:rPr>
            </w:pPr>
            <w:r w:rsidRPr="009B6D18">
              <w:rPr>
                <w:rFonts w:hint="eastAsia"/>
                <w:sz w:val="14"/>
                <w:szCs w:val="14"/>
              </w:rPr>
              <w:t>根拠法令</w:t>
            </w:r>
          </w:p>
        </w:tc>
        <w:tc>
          <w:tcPr>
            <w:tcW w:w="2410" w:type="dxa"/>
            <w:tcBorders>
              <w:bottom w:val="single" w:sz="12" w:space="0" w:color="auto"/>
            </w:tcBorders>
            <w:vAlign w:val="center"/>
          </w:tcPr>
          <w:p w:rsidR="000F6553" w:rsidRPr="009B6D18" w:rsidRDefault="000F6553" w:rsidP="00A57BB6">
            <w:pPr>
              <w:spacing w:line="260" w:lineRule="exact"/>
              <w:jc w:val="center"/>
              <w:rPr>
                <w:sz w:val="14"/>
                <w:szCs w:val="14"/>
              </w:rPr>
            </w:pPr>
            <w:r w:rsidRPr="009B6D18">
              <w:rPr>
                <w:rFonts w:hint="eastAsia"/>
                <w:sz w:val="14"/>
                <w:szCs w:val="14"/>
              </w:rPr>
              <w:t>提出先</w:t>
            </w:r>
          </w:p>
        </w:tc>
        <w:tc>
          <w:tcPr>
            <w:tcW w:w="1701" w:type="dxa"/>
            <w:tcBorders>
              <w:bottom w:val="single" w:sz="12" w:space="0" w:color="auto"/>
            </w:tcBorders>
            <w:vAlign w:val="center"/>
          </w:tcPr>
          <w:p w:rsidR="000F6553" w:rsidRPr="009B6D18" w:rsidRDefault="000F6553" w:rsidP="00A57BB6">
            <w:pPr>
              <w:spacing w:line="260" w:lineRule="exact"/>
              <w:jc w:val="center"/>
              <w:rPr>
                <w:sz w:val="14"/>
                <w:szCs w:val="14"/>
              </w:rPr>
            </w:pPr>
            <w:r w:rsidRPr="009B6D18">
              <w:rPr>
                <w:rFonts w:hint="eastAsia"/>
                <w:sz w:val="14"/>
                <w:szCs w:val="14"/>
              </w:rPr>
              <w:t>提出部数（写しの部数）</w:t>
            </w:r>
          </w:p>
        </w:tc>
        <w:tc>
          <w:tcPr>
            <w:tcW w:w="2410" w:type="dxa"/>
            <w:tcBorders>
              <w:bottom w:val="single" w:sz="12" w:space="0" w:color="auto"/>
            </w:tcBorders>
            <w:vAlign w:val="center"/>
          </w:tcPr>
          <w:p w:rsidR="000F6553" w:rsidRPr="009B6D18" w:rsidRDefault="000F6553" w:rsidP="00A57BB6">
            <w:pPr>
              <w:spacing w:line="260" w:lineRule="exact"/>
              <w:jc w:val="center"/>
              <w:rPr>
                <w:sz w:val="14"/>
                <w:szCs w:val="14"/>
              </w:rPr>
            </w:pPr>
            <w:r w:rsidRPr="009B6D18">
              <w:rPr>
                <w:rFonts w:hint="eastAsia"/>
                <w:sz w:val="14"/>
                <w:szCs w:val="14"/>
              </w:rPr>
              <w:t>届出書又は送付書に添付する書類</w:t>
            </w:r>
          </w:p>
        </w:tc>
      </w:tr>
      <w:tr w:rsidR="007B0D8C" w:rsidRPr="009B6D18" w:rsidTr="00B408C2">
        <w:tc>
          <w:tcPr>
            <w:tcW w:w="2552" w:type="dxa"/>
            <w:tcBorders>
              <w:top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政令第３条第２３号に規定する事業</w:t>
            </w:r>
          </w:p>
        </w:tc>
        <w:tc>
          <w:tcPr>
            <w:tcW w:w="4536" w:type="dxa"/>
            <w:tcBorders>
              <w:top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石油パイプライン事業</w:t>
            </w:r>
          </w:p>
          <w:p w:rsidR="007B0D8C" w:rsidRDefault="007B0D8C" w:rsidP="007B0D8C">
            <w:pPr>
              <w:spacing w:line="260" w:lineRule="exact"/>
              <w:jc w:val="right"/>
              <w:rPr>
                <w:sz w:val="14"/>
                <w:szCs w:val="14"/>
              </w:rPr>
            </w:pPr>
          </w:p>
          <w:p w:rsidR="007B0D8C" w:rsidRDefault="007B0D8C" w:rsidP="007B0D8C">
            <w:pPr>
              <w:spacing w:line="260" w:lineRule="exact"/>
              <w:jc w:val="right"/>
              <w:rPr>
                <w:sz w:val="14"/>
                <w:szCs w:val="14"/>
              </w:rPr>
            </w:pPr>
            <w:r w:rsidRPr="009B6D18">
              <w:rPr>
                <w:rFonts w:hint="eastAsia"/>
                <w:sz w:val="14"/>
                <w:szCs w:val="14"/>
              </w:rPr>
              <w:t>【石油パイプライン事業法第２条第３項】</w:t>
            </w:r>
          </w:p>
          <w:p w:rsidR="007B0D8C" w:rsidRPr="009B6D18" w:rsidRDefault="007B0D8C" w:rsidP="007B0D8C">
            <w:pPr>
              <w:spacing w:line="260" w:lineRule="exact"/>
              <w:jc w:val="right"/>
              <w:rPr>
                <w:sz w:val="14"/>
                <w:szCs w:val="14"/>
              </w:rPr>
            </w:pPr>
          </w:p>
        </w:tc>
        <w:tc>
          <w:tcPr>
            <w:tcW w:w="2268" w:type="dxa"/>
            <w:tcBorders>
              <w:top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石油パイプライン事業法第２７条第１項に規定する保安規定</w:t>
            </w:r>
          </w:p>
        </w:tc>
        <w:tc>
          <w:tcPr>
            <w:tcW w:w="2410" w:type="dxa"/>
            <w:tcBorders>
              <w:top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経済産業大臣、国土交通大臣及び</w:t>
            </w:r>
          </w:p>
          <w:p w:rsidR="007B0D8C" w:rsidRDefault="007B0D8C" w:rsidP="007B0D8C">
            <w:pPr>
              <w:spacing w:line="260" w:lineRule="exact"/>
              <w:rPr>
                <w:sz w:val="14"/>
                <w:szCs w:val="14"/>
              </w:rPr>
            </w:pPr>
            <w:r w:rsidRPr="009B6D18">
              <w:rPr>
                <w:rFonts w:hint="eastAsia"/>
                <w:sz w:val="14"/>
                <w:szCs w:val="14"/>
              </w:rPr>
              <w:t>総務大臣</w:t>
            </w:r>
          </w:p>
          <w:p w:rsidR="007B0D8C" w:rsidRPr="009B6D18" w:rsidRDefault="007B0D8C" w:rsidP="007B0D8C">
            <w:pPr>
              <w:spacing w:line="260" w:lineRule="exact"/>
              <w:rPr>
                <w:sz w:val="14"/>
                <w:szCs w:val="14"/>
              </w:rPr>
            </w:pPr>
          </w:p>
        </w:tc>
        <w:tc>
          <w:tcPr>
            <w:tcW w:w="1701" w:type="dxa"/>
            <w:tcBorders>
              <w:top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Borders>
              <w:top w:val="single" w:sz="4" w:space="0" w:color="auto"/>
            </w:tcBorders>
          </w:tcPr>
          <w:p w:rsidR="007B0D8C" w:rsidRPr="009B6D18" w:rsidRDefault="007B0D8C" w:rsidP="007B0D8C">
            <w:pPr>
              <w:spacing w:line="260" w:lineRule="exact"/>
              <w:jc w:val="center"/>
              <w:rPr>
                <w:sz w:val="14"/>
                <w:szCs w:val="14"/>
              </w:rPr>
            </w:pPr>
            <w:r w:rsidRPr="009B6D18">
              <w:rPr>
                <w:rFonts w:hint="eastAsia"/>
                <w:sz w:val="14"/>
                <w:szCs w:val="14"/>
              </w:rPr>
              <w:t>同</w:t>
            </w:r>
            <w:r w:rsidRPr="009B6D18">
              <w:rPr>
                <w:rFonts w:hint="eastAsia"/>
                <w:sz w:val="14"/>
                <w:szCs w:val="14"/>
              </w:rPr>
              <w:t xml:space="preserve"> </w:t>
            </w:r>
            <w:r w:rsidRPr="009B6D18">
              <w:rPr>
                <w:rFonts w:hint="eastAsia"/>
                <w:sz w:val="14"/>
                <w:szCs w:val="14"/>
              </w:rPr>
              <w:t>上</w:t>
            </w:r>
          </w:p>
        </w:tc>
      </w:tr>
      <w:tr w:rsidR="007B0D8C" w:rsidRPr="009B6D18" w:rsidTr="007B0D8C">
        <w:tc>
          <w:tcPr>
            <w:tcW w:w="2552" w:type="dxa"/>
          </w:tcPr>
          <w:p w:rsidR="007B0D8C" w:rsidRPr="009B6D18" w:rsidRDefault="007B0D8C" w:rsidP="007B0D8C">
            <w:pPr>
              <w:spacing w:line="260" w:lineRule="exact"/>
              <w:rPr>
                <w:sz w:val="14"/>
                <w:szCs w:val="14"/>
              </w:rPr>
            </w:pPr>
            <w:r w:rsidRPr="009B6D18">
              <w:rPr>
                <w:rFonts w:hint="eastAsia"/>
                <w:sz w:val="14"/>
                <w:szCs w:val="14"/>
              </w:rPr>
              <w:t>政令第３条第２４号に規定する施設</w:t>
            </w:r>
          </w:p>
        </w:tc>
        <w:tc>
          <w:tcPr>
            <w:tcW w:w="4536" w:type="dxa"/>
          </w:tcPr>
          <w:p w:rsidR="007B0D8C" w:rsidRPr="009B6D18" w:rsidRDefault="007B0D8C" w:rsidP="007B0D8C">
            <w:pPr>
              <w:spacing w:line="260" w:lineRule="exact"/>
              <w:rPr>
                <w:sz w:val="14"/>
                <w:szCs w:val="14"/>
              </w:rPr>
            </w:pPr>
            <w:r w:rsidRPr="009B6D18">
              <w:rPr>
                <w:rFonts w:hint="eastAsia"/>
                <w:sz w:val="14"/>
                <w:szCs w:val="14"/>
              </w:rPr>
              <w:t>前各号以外の工場等で、勤務者が</w:t>
            </w:r>
            <w:r w:rsidRPr="009B6D18">
              <w:rPr>
                <w:rFonts w:hint="eastAsia"/>
                <w:sz w:val="14"/>
                <w:szCs w:val="14"/>
              </w:rPr>
              <w:t xml:space="preserve">1,000 </w:t>
            </w:r>
            <w:r w:rsidRPr="009B6D18">
              <w:rPr>
                <w:rFonts w:hint="eastAsia"/>
                <w:sz w:val="14"/>
                <w:szCs w:val="14"/>
              </w:rPr>
              <w:t>人以上の工場等（工場、作業所、事業場）</w:t>
            </w:r>
          </w:p>
        </w:tc>
        <w:tc>
          <w:tcPr>
            <w:tcW w:w="2268" w:type="dxa"/>
          </w:tcPr>
          <w:p w:rsidR="007B0D8C" w:rsidRPr="009B6D18" w:rsidRDefault="007B0D8C" w:rsidP="007B0D8C">
            <w:pPr>
              <w:spacing w:line="260" w:lineRule="exact"/>
              <w:rPr>
                <w:sz w:val="14"/>
                <w:szCs w:val="14"/>
              </w:rPr>
            </w:pPr>
            <w:r w:rsidRPr="009B6D18">
              <w:rPr>
                <w:rFonts w:hint="eastAsia"/>
                <w:sz w:val="14"/>
                <w:szCs w:val="14"/>
              </w:rPr>
              <w:t>消防法第８条第１項に規定する消防計画</w:t>
            </w:r>
          </w:p>
        </w:tc>
        <w:tc>
          <w:tcPr>
            <w:tcW w:w="2410" w:type="dxa"/>
          </w:tcPr>
          <w:p w:rsidR="007B0D8C" w:rsidRPr="009B6D18" w:rsidRDefault="007B0D8C" w:rsidP="007B0D8C">
            <w:pPr>
              <w:spacing w:line="260" w:lineRule="exact"/>
              <w:rPr>
                <w:sz w:val="14"/>
                <w:szCs w:val="14"/>
              </w:rPr>
            </w:pPr>
            <w:r w:rsidRPr="009B6D18">
              <w:rPr>
                <w:rFonts w:hint="eastAsia"/>
                <w:sz w:val="14"/>
                <w:szCs w:val="14"/>
              </w:rPr>
              <w:t>消防長（市町村長）又は消防署長</w:t>
            </w:r>
          </w:p>
        </w:tc>
        <w:tc>
          <w:tcPr>
            <w:tcW w:w="1701" w:type="dxa"/>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Pr>
          <w:p w:rsidR="007B0D8C" w:rsidRPr="009B6D18" w:rsidRDefault="007B0D8C" w:rsidP="007B0D8C">
            <w:pPr>
              <w:spacing w:line="260" w:lineRule="exact"/>
              <w:rPr>
                <w:sz w:val="14"/>
                <w:szCs w:val="14"/>
              </w:rPr>
            </w:pPr>
            <w:r w:rsidRPr="009B6D18">
              <w:rPr>
                <w:rFonts w:hint="eastAsia"/>
                <w:sz w:val="14"/>
                <w:szCs w:val="14"/>
              </w:rPr>
              <w:t>当該施設の位置を明らかにした図</w:t>
            </w:r>
          </w:p>
          <w:p w:rsidR="007B0D8C" w:rsidRDefault="007B0D8C" w:rsidP="007B0D8C">
            <w:pPr>
              <w:spacing w:line="260" w:lineRule="exact"/>
              <w:rPr>
                <w:sz w:val="14"/>
                <w:szCs w:val="14"/>
              </w:rPr>
            </w:pPr>
            <w:r w:rsidRPr="009B6D18">
              <w:rPr>
                <w:rFonts w:hint="eastAsia"/>
                <w:sz w:val="14"/>
                <w:szCs w:val="14"/>
              </w:rPr>
              <w:t>面</w:t>
            </w:r>
          </w:p>
          <w:p w:rsidR="007B0D8C" w:rsidRPr="009B6D18" w:rsidRDefault="007B0D8C" w:rsidP="007B0D8C">
            <w:pPr>
              <w:spacing w:line="260" w:lineRule="exact"/>
              <w:rPr>
                <w:sz w:val="14"/>
                <w:szCs w:val="14"/>
              </w:rPr>
            </w:pPr>
          </w:p>
        </w:tc>
      </w:tr>
    </w:tbl>
    <w:p w:rsidR="00134897" w:rsidRDefault="00134897" w:rsidP="006E1038">
      <w:pPr>
        <w:autoSpaceDE w:val="0"/>
        <w:autoSpaceDN w:val="0"/>
        <w:adjustRightInd w:val="0"/>
        <w:spacing w:line="340" w:lineRule="exact"/>
        <w:ind w:firstLineChars="400" w:firstLine="840"/>
        <w:jc w:val="left"/>
        <w:rPr>
          <w:rFonts w:ascii="MS-Mincho" w:cs="MS-Mincho"/>
          <w:kern w:val="0"/>
          <w:szCs w:val="21"/>
        </w:rPr>
        <w:sectPr w:rsidR="00134897" w:rsidSect="00134897">
          <w:pgSz w:w="16838" w:h="11906" w:orient="landscape"/>
          <w:pgMar w:top="720" w:right="720" w:bottom="720" w:left="720" w:header="851" w:footer="992" w:gutter="0"/>
          <w:cols w:space="425"/>
          <w:docGrid w:type="linesAndChars" w:linePitch="360"/>
        </w:sectPr>
      </w:pPr>
    </w:p>
    <w:p w:rsidR="00134897" w:rsidRPr="00FB6B5A" w:rsidRDefault="00134897" w:rsidP="00134897">
      <w:pPr>
        <w:spacing w:line="280" w:lineRule="exact"/>
        <w:rPr>
          <w:rFonts w:asciiTheme="minorEastAsia" w:hAnsiTheme="minorEastAsia" w:cs="MS-Mincho"/>
          <w:kern w:val="0"/>
          <w:szCs w:val="21"/>
        </w:rPr>
      </w:pPr>
      <w:r w:rsidRPr="00FB6B5A">
        <w:rPr>
          <w:rFonts w:asciiTheme="minorEastAsia" w:hAnsiTheme="minorEastAsia" w:cs="MS-Mincho" w:hint="eastAsia"/>
          <w:kern w:val="0"/>
          <w:szCs w:val="21"/>
        </w:rPr>
        <w:lastRenderedPageBreak/>
        <w:t>別紙２</w:t>
      </w:r>
      <w:r w:rsidRPr="00FB6B5A">
        <w:rPr>
          <w:rFonts w:asciiTheme="minorEastAsia" w:hAnsiTheme="minorEastAsia" w:cs="MS-Mincho"/>
          <w:kern w:val="0"/>
          <w:szCs w:val="21"/>
        </w:rPr>
        <w:t xml:space="preserve"> </w:t>
      </w:r>
      <w:r w:rsidRPr="00FB6B5A">
        <w:rPr>
          <w:rFonts w:asciiTheme="minorEastAsia" w:hAnsiTheme="minorEastAsia" w:cs="MS-Mincho" w:hint="eastAsia"/>
          <w:kern w:val="0"/>
          <w:szCs w:val="21"/>
        </w:rPr>
        <w:t>対策計画の基本となるべき事項</w:t>
      </w:r>
    </w:p>
    <w:tbl>
      <w:tblPr>
        <w:tblStyle w:val="a4"/>
        <w:tblW w:w="0" w:type="auto"/>
        <w:tblLook w:val="04A0" w:firstRow="1" w:lastRow="0" w:firstColumn="1" w:lastColumn="0" w:noHBand="0" w:noVBand="1"/>
      </w:tblPr>
      <w:tblGrid>
        <w:gridCol w:w="4928"/>
        <w:gridCol w:w="4961"/>
        <w:gridCol w:w="4961"/>
      </w:tblGrid>
      <w:tr w:rsidR="00134897" w:rsidRPr="00FB6B5A" w:rsidTr="003B1FC0">
        <w:tc>
          <w:tcPr>
            <w:tcW w:w="4928" w:type="dxa"/>
          </w:tcPr>
          <w:p w:rsidR="00134897" w:rsidRPr="00FB6B5A" w:rsidRDefault="00134897" w:rsidP="003B1FC0">
            <w:pPr>
              <w:spacing w:line="28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t>計画等に定める事項</w:t>
            </w:r>
          </w:p>
        </w:tc>
        <w:tc>
          <w:tcPr>
            <w:tcW w:w="4961" w:type="dxa"/>
          </w:tcPr>
          <w:p w:rsidR="00134897" w:rsidRPr="00FB6B5A" w:rsidRDefault="00134897" w:rsidP="003B1FC0">
            <w:pPr>
              <w:spacing w:line="28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t>計画等に明示すべき事項</w:t>
            </w:r>
          </w:p>
        </w:tc>
        <w:tc>
          <w:tcPr>
            <w:tcW w:w="4961" w:type="dxa"/>
          </w:tcPr>
          <w:p w:rsidR="00134897" w:rsidRPr="00FB6B5A" w:rsidRDefault="00134897" w:rsidP="003B1FC0">
            <w:pPr>
              <w:spacing w:line="28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t>計画等の作成に当たって留意すべき事項</w:t>
            </w:r>
          </w:p>
        </w:tc>
      </w:tr>
      <w:tr w:rsidR="00134897" w:rsidRPr="00FB6B5A" w:rsidTr="003B1FC0">
        <w:tc>
          <w:tcPr>
            <w:tcW w:w="4928" w:type="dxa"/>
          </w:tcPr>
          <w:p w:rsidR="00134897" w:rsidRPr="00FB6B5A" w:rsidRDefault="00134897" w:rsidP="003B1FC0">
            <w:pPr>
              <w:autoSpaceDE w:val="0"/>
              <w:autoSpaceDN w:val="0"/>
              <w:adjustRightInd w:val="0"/>
              <w:spacing w:line="320" w:lineRule="exact"/>
              <w:jc w:val="left"/>
              <w:rPr>
                <w:rFonts w:asciiTheme="minorEastAsia" w:hAnsiTheme="minorEastAsia" w:cs="MS-Mincho"/>
                <w:kern w:val="0"/>
                <w:szCs w:val="21"/>
              </w:rPr>
            </w:pPr>
            <w:r w:rsidRPr="00FB6B5A">
              <w:rPr>
                <w:rFonts w:asciiTheme="minorEastAsia" w:hAnsiTheme="minorEastAsia" w:cs="MS-Mincho" w:hint="eastAsia"/>
                <w:kern w:val="0"/>
                <w:szCs w:val="21"/>
              </w:rPr>
              <w:t>第２節　津波からの円滑な避難の確保に関する事</w:t>
            </w:r>
          </w:p>
          <w:p w:rsidR="00134897" w:rsidRPr="00FB6B5A" w:rsidRDefault="00134897" w:rsidP="003B1FC0">
            <w:pPr>
              <w:autoSpaceDE w:val="0"/>
              <w:autoSpaceDN w:val="0"/>
              <w:adjustRightInd w:val="0"/>
              <w:spacing w:line="320" w:lineRule="exact"/>
              <w:jc w:val="left"/>
              <w:rPr>
                <w:rFonts w:asciiTheme="minorEastAsia" w:hAnsiTheme="minorEastAsia" w:cs="MS-Mincho"/>
                <w:kern w:val="0"/>
                <w:szCs w:val="21"/>
              </w:rPr>
            </w:pPr>
            <w:r w:rsidRPr="00FB6B5A">
              <w:rPr>
                <w:rFonts w:asciiTheme="minorEastAsia" w:hAnsiTheme="minorEastAsia" w:cs="MS-Mincho" w:hint="eastAsia"/>
                <w:kern w:val="0"/>
                <w:szCs w:val="21"/>
              </w:rPr>
              <w:t xml:space="preserve">　　　項</w:t>
            </w:r>
          </w:p>
          <w:p w:rsidR="00134897" w:rsidRPr="00FB6B5A" w:rsidRDefault="00134897" w:rsidP="003B6D21">
            <w:pPr>
              <w:autoSpaceDE w:val="0"/>
              <w:autoSpaceDN w:val="0"/>
              <w:adjustRightInd w:val="0"/>
              <w:spacing w:line="320" w:lineRule="exact"/>
              <w:ind w:firstLineChars="100" w:firstLine="210"/>
              <w:jc w:val="left"/>
              <w:rPr>
                <w:rFonts w:asciiTheme="minorEastAsia" w:hAnsiTheme="minorEastAsia" w:cs="MS-Mincho"/>
                <w:kern w:val="0"/>
                <w:szCs w:val="21"/>
              </w:rPr>
            </w:pPr>
            <w:r w:rsidRPr="00FB6B5A">
              <w:rPr>
                <w:rFonts w:asciiTheme="minorEastAsia" w:hAnsiTheme="minorEastAsia" w:cs="MS-Mincho" w:hint="eastAsia"/>
                <w:kern w:val="0"/>
                <w:szCs w:val="21"/>
              </w:rPr>
              <w:t>第１</w:t>
            </w:r>
            <w:r w:rsidRPr="00FB6B5A">
              <w:rPr>
                <w:rFonts w:asciiTheme="minorEastAsia" w:hAnsiTheme="minorEastAsia" w:cs="MS-Mincho"/>
                <w:kern w:val="0"/>
                <w:szCs w:val="21"/>
              </w:rPr>
              <w:t xml:space="preserve"> </w:t>
            </w:r>
            <w:r w:rsidRPr="00FB6B5A">
              <w:rPr>
                <w:rFonts w:asciiTheme="minorEastAsia" w:hAnsiTheme="minorEastAsia" w:cs="MS-Mincho" w:hint="eastAsia"/>
                <w:kern w:val="0"/>
                <w:szCs w:val="21"/>
              </w:rPr>
              <w:t>各計画において共通して定めるべき事項</w:t>
            </w:r>
          </w:p>
          <w:p w:rsidR="00134897" w:rsidRPr="00FB6B5A" w:rsidRDefault="00134897" w:rsidP="003B6D21">
            <w:pPr>
              <w:autoSpaceDE w:val="0"/>
              <w:autoSpaceDN w:val="0"/>
              <w:adjustRightInd w:val="0"/>
              <w:spacing w:line="320" w:lineRule="exact"/>
              <w:ind w:firstLineChars="200" w:firstLine="420"/>
              <w:jc w:val="left"/>
              <w:rPr>
                <w:rFonts w:asciiTheme="minorEastAsia" w:hAnsiTheme="minorEastAsia" w:cs="MS-Mincho"/>
                <w:kern w:val="0"/>
                <w:szCs w:val="21"/>
              </w:rPr>
            </w:pPr>
            <w:r w:rsidRPr="00FB6B5A">
              <w:rPr>
                <w:rFonts w:asciiTheme="minorEastAsia" w:hAnsiTheme="minorEastAsia" w:cs="MS-Mincho" w:hint="eastAsia"/>
                <w:kern w:val="0"/>
                <w:szCs w:val="21"/>
              </w:rPr>
              <w:t>１</w:t>
            </w:r>
            <w:r w:rsidRPr="00FB6B5A">
              <w:rPr>
                <w:rFonts w:asciiTheme="minorEastAsia" w:hAnsiTheme="minorEastAsia" w:cs="MS-Mincho"/>
                <w:kern w:val="0"/>
                <w:szCs w:val="21"/>
              </w:rPr>
              <w:t xml:space="preserve"> </w:t>
            </w:r>
            <w:r w:rsidRPr="00FB6B5A">
              <w:rPr>
                <w:rFonts w:asciiTheme="minorEastAsia" w:hAnsiTheme="minorEastAsia" w:cs="MS-Mincho" w:hint="eastAsia"/>
                <w:kern w:val="0"/>
                <w:szCs w:val="21"/>
              </w:rPr>
              <w:t>津波に関する情報の伝達等</w:t>
            </w:r>
          </w:p>
          <w:p w:rsidR="00134897" w:rsidRPr="00FB6B5A" w:rsidRDefault="00134897" w:rsidP="003B1FC0">
            <w:pPr>
              <w:autoSpaceDE w:val="0"/>
              <w:autoSpaceDN w:val="0"/>
              <w:adjustRightInd w:val="0"/>
              <w:spacing w:line="320" w:lineRule="exact"/>
              <w:jc w:val="left"/>
              <w:rPr>
                <w:rFonts w:asciiTheme="minorEastAsia" w:hAnsiTheme="minorEastAsia" w:cs="MS-Mincho"/>
                <w:kern w:val="0"/>
                <w:szCs w:val="21"/>
              </w:rPr>
            </w:pPr>
          </w:p>
          <w:p w:rsidR="00134897" w:rsidRPr="00FB6B5A" w:rsidRDefault="00134897" w:rsidP="003B6D21">
            <w:pPr>
              <w:autoSpaceDE w:val="0"/>
              <w:autoSpaceDN w:val="0"/>
              <w:adjustRightInd w:val="0"/>
              <w:spacing w:line="320" w:lineRule="exact"/>
              <w:ind w:firstLineChars="200" w:firstLine="420"/>
              <w:jc w:val="left"/>
              <w:rPr>
                <w:rFonts w:asciiTheme="minorEastAsia" w:hAnsiTheme="minorEastAsia" w:cs="MS-Mincho"/>
                <w:kern w:val="0"/>
                <w:szCs w:val="21"/>
              </w:rPr>
            </w:pPr>
            <w:r w:rsidRPr="00FB6B5A">
              <w:rPr>
                <w:rFonts w:asciiTheme="minorEastAsia" w:hAnsiTheme="minorEastAsia" w:cs="MS-Mincho" w:hint="eastAsia"/>
                <w:kern w:val="0"/>
                <w:szCs w:val="21"/>
              </w:rPr>
              <w:t>２</w:t>
            </w:r>
            <w:r w:rsidRPr="00FB6B5A">
              <w:rPr>
                <w:rFonts w:asciiTheme="minorEastAsia" w:hAnsiTheme="minorEastAsia" w:cs="MS-Mincho"/>
                <w:kern w:val="0"/>
                <w:szCs w:val="21"/>
              </w:rPr>
              <w:t xml:space="preserve"> </w:t>
            </w:r>
            <w:r w:rsidRPr="00FB6B5A">
              <w:rPr>
                <w:rFonts w:asciiTheme="minorEastAsia" w:hAnsiTheme="minorEastAsia" w:cs="MS-Mincho" w:hint="eastAsia"/>
                <w:kern w:val="0"/>
                <w:szCs w:val="21"/>
              </w:rPr>
              <w:t>避難対策</w:t>
            </w: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6D21">
            <w:pPr>
              <w:spacing w:line="320" w:lineRule="exact"/>
              <w:ind w:firstLineChars="200" w:firstLine="420"/>
              <w:rPr>
                <w:rFonts w:asciiTheme="minorEastAsia" w:hAnsiTheme="minorEastAsia" w:cs="MS-Mincho"/>
                <w:kern w:val="0"/>
                <w:szCs w:val="21"/>
              </w:rPr>
            </w:pPr>
            <w:r w:rsidRPr="00FB6B5A">
              <w:rPr>
                <w:rFonts w:asciiTheme="minorEastAsia" w:hAnsiTheme="minorEastAsia" w:cs="MS-Mincho" w:hint="eastAsia"/>
                <w:kern w:val="0"/>
                <w:szCs w:val="21"/>
              </w:rPr>
              <w:t>３</w:t>
            </w:r>
            <w:r w:rsidRPr="00FB6B5A">
              <w:rPr>
                <w:rFonts w:asciiTheme="minorEastAsia" w:hAnsiTheme="minorEastAsia" w:cs="MS-Mincho"/>
                <w:kern w:val="0"/>
                <w:szCs w:val="21"/>
              </w:rPr>
              <w:t xml:space="preserve"> </w:t>
            </w:r>
            <w:r w:rsidRPr="00FB6B5A">
              <w:rPr>
                <w:rFonts w:asciiTheme="minorEastAsia" w:hAnsiTheme="minorEastAsia" w:cs="MS-Mincho" w:hint="eastAsia"/>
                <w:kern w:val="0"/>
                <w:szCs w:val="21"/>
              </w:rPr>
              <w:t>応急対策の実施要員の確保等</w:t>
            </w:r>
          </w:p>
        </w:tc>
        <w:tc>
          <w:tcPr>
            <w:tcW w:w="4961" w:type="dxa"/>
          </w:tcPr>
          <w:p w:rsidR="00134897" w:rsidRPr="00FB6B5A" w:rsidRDefault="00134897" w:rsidP="003B1FC0">
            <w:pPr>
              <w:autoSpaceDE w:val="0"/>
              <w:autoSpaceDN w:val="0"/>
              <w:adjustRightInd w:val="0"/>
              <w:spacing w:line="320" w:lineRule="exact"/>
              <w:jc w:val="left"/>
              <w:rPr>
                <w:rFonts w:asciiTheme="minorEastAsia" w:hAnsiTheme="minorEastAsia" w:cs="MS-Mincho"/>
                <w:kern w:val="0"/>
                <w:szCs w:val="21"/>
              </w:rPr>
            </w:pPr>
          </w:p>
          <w:p w:rsidR="00134897" w:rsidRPr="00FB6B5A" w:rsidRDefault="00134897" w:rsidP="003B1FC0">
            <w:pPr>
              <w:autoSpaceDE w:val="0"/>
              <w:autoSpaceDN w:val="0"/>
              <w:adjustRightInd w:val="0"/>
              <w:spacing w:line="320" w:lineRule="exact"/>
              <w:jc w:val="left"/>
              <w:rPr>
                <w:rFonts w:asciiTheme="minorEastAsia" w:hAnsiTheme="minorEastAsia" w:cs="MS-Mincho"/>
                <w:kern w:val="0"/>
                <w:szCs w:val="21"/>
              </w:rPr>
            </w:pPr>
          </w:p>
          <w:p w:rsidR="00134897" w:rsidRPr="00FB6B5A" w:rsidRDefault="00134897" w:rsidP="003B1FC0">
            <w:pPr>
              <w:autoSpaceDE w:val="0"/>
              <w:autoSpaceDN w:val="0"/>
              <w:adjustRightInd w:val="0"/>
              <w:spacing w:line="320" w:lineRule="exact"/>
              <w:ind w:firstLineChars="100" w:firstLine="210"/>
              <w:jc w:val="left"/>
              <w:rPr>
                <w:rFonts w:asciiTheme="minorEastAsia" w:hAnsiTheme="minorEastAsia" w:cs="MS-Mincho"/>
                <w:kern w:val="0"/>
                <w:szCs w:val="21"/>
              </w:rPr>
            </w:pPr>
            <w:r w:rsidRPr="00FB6B5A">
              <w:rPr>
                <w:rFonts w:asciiTheme="minorEastAsia" w:hAnsiTheme="minorEastAsia" w:cs="MS-Mincho" w:hint="eastAsia"/>
                <w:kern w:val="0"/>
                <w:szCs w:val="21"/>
              </w:rPr>
              <w:t>各計画主体の機関相互間及び機関内部において、</w:t>
            </w:r>
          </w:p>
          <w:p w:rsidR="00134897" w:rsidRPr="00FB6B5A" w:rsidRDefault="00134897" w:rsidP="003B1FC0">
            <w:pPr>
              <w:autoSpaceDE w:val="0"/>
              <w:autoSpaceDN w:val="0"/>
              <w:adjustRightInd w:val="0"/>
              <w:spacing w:line="320" w:lineRule="exact"/>
              <w:jc w:val="left"/>
              <w:rPr>
                <w:rFonts w:asciiTheme="minorEastAsia" w:hAnsiTheme="minorEastAsia" w:cs="MS-Mincho"/>
                <w:kern w:val="0"/>
                <w:szCs w:val="21"/>
              </w:rPr>
            </w:pPr>
            <w:r w:rsidRPr="00FB6B5A">
              <w:rPr>
                <w:rFonts w:asciiTheme="minorEastAsia" w:hAnsiTheme="minorEastAsia" w:cs="MS-Mincho" w:hint="eastAsia"/>
                <w:kern w:val="0"/>
                <w:szCs w:val="21"/>
              </w:rPr>
              <w:t>確実に情報が伝達されるようその経路及び方法</w:t>
            </w:r>
          </w:p>
          <w:p w:rsidR="00134897" w:rsidRPr="00FB6B5A" w:rsidRDefault="00134897" w:rsidP="003B1FC0">
            <w:pPr>
              <w:autoSpaceDE w:val="0"/>
              <w:autoSpaceDN w:val="0"/>
              <w:adjustRightInd w:val="0"/>
              <w:spacing w:line="320" w:lineRule="exact"/>
              <w:jc w:val="left"/>
              <w:rPr>
                <w:rFonts w:asciiTheme="minorEastAsia" w:hAnsiTheme="minorEastAsia" w:cs="MS-Mincho"/>
                <w:kern w:val="0"/>
                <w:szCs w:val="21"/>
              </w:rPr>
            </w:pPr>
          </w:p>
          <w:p w:rsidR="00134897" w:rsidRPr="00FB6B5A" w:rsidRDefault="00134897" w:rsidP="003B1FC0">
            <w:pPr>
              <w:autoSpaceDE w:val="0"/>
              <w:autoSpaceDN w:val="0"/>
              <w:adjustRightInd w:val="0"/>
              <w:spacing w:line="320" w:lineRule="exact"/>
              <w:ind w:firstLineChars="100" w:firstLine="210"/>
              <w:jc w:val="left"/>
              <w:rPr>
                <w:rFonts w:asciiTheme="minorEastAsia" w:hAnsiTheme="minorEastAsia" w:cs="MS-Mincho"/>
                <w:kern w:val="0"/>
                <w:szCs w:val="21"/>
              </w:rPr>
            </w:pPr>
            <w:r w:rsidRPr="00FB6B5A">
              <w:rPr>
                <w:rFonts w:asciiTheme="minorEastAsia" w:hAnsiTheme="minorEastAsia" w:cs="MS-Mincho" w:hint="eastAsia"/>
                <w:kern w:val="0"/>
                <w:szCs w:val="21"/>
              </w:rPr>
              <w:t>避難場所、避難経路、その他円滑な避難の確保の</w:t>
            </w:r>
          </w:p>
          <w:p w:rsidR="00134897" w:rsidRPr="00FB6B5A" w:rsidRDefault="00134897" w:rsidP="003B1FC0">
            <w:pPr>
              <w:autoSpaceDE w:val="0"/>
              <w:autoSpaceDN w:val="0"/>
              <w:adjustRightInd w:val="0"/>
              <w:spacing w:line="320" w:lineRule="exact"/>
              <w:jc w:val="left"/>
              <w:rPr>
                <w:rFonts w:asciiTheme="minorEastAsia" w:hAnsiTheme="minorEastAsia" w:cs="MS-Mincho"/>
                <w:kern w:val="0"/>
                <w:szCs w:val="21"/>
              </w:rPr>
            </w:pPr>
            <w:r w:rsidRPr="00FB6B5A">
              <w:rPr>
                <w:rFonts w:asciiTheme="minorEastAsia" w:hAnsiTheme="minorEastAsia" w:cs="MS-Mincho" w:hint="eastAsia"/>
                <w:kern w:val="0"/>
                <w:szCs w:val="21"/>
              </w:rPr>
              <w:t>ために必要な対策等</w:t>
            </w:r>
          </w:p>
          <w:p w:rsidR="00134897" w:rsidRPr="00FB6B5A" w:rsidRDefault="00134897" w:rsidP="003B1FC0">
            <w:pPr>
              <w:autoSpaceDE w:val="0"/>
              <w:autoSpaceDN w:val="0"/>
              <w:adjustRightInd w:val="0"/>
              <w:spacing w:line="320" w:lineRule="exact"/>
              <w:jc w:val="left"/>
              <w:rPr>
                <w:rFonts w:asciiTheme="minorEastAsia" w:hAnsiTheme="minorEastAsia" w:cs="MS-Mincho"/>
                <w:kern w:val="0"/>
                <w:szCs w:val="21"/>
              </w:rPr>
            </w:pPr>
          </w:p>
          <w:p w:rsidR="00134897" w:rsidRPr="00FB6B5A" w:rsidRDefault="00134897" w:rsidP="003B1FC0">
            <w:pPr>
              <w:autoSpaceDE w:val="0"/>
              <w:autoSpaceDN w:val="0"/>
              <w:adjustRightInd w:val="0"/>
              <w:spacing w:line="320" w:lineRule="exact"/>
              <w:jc w:val="left"/>
              <w:rPr>
                <w:rFonts w:asciiTheme="minorEastAsia" w:hAnsiTheme="minorEastAsia" w:cs="MS-Mincho"/>
                <w:kern w:val="0"/>
                <w:szCs w:val="21"/>
              </w:rPr>
            </w:pPr>
          </w:p>
          <w:p w:rsidR="00134897" w:rsidRPr="00FB6B5A" w:rsidRDefault="00134897" w:rsidP="003B1FC0">
            <w:pPr>
              <w:autoSpaceDE w:val="0"/>
              <w:autoSpaceDN w:val="0"/>
              <w:adjustRightInd w:val="0"/>
              <w:spacing w:line="320" w:lineRule="exact"/>
              <w:ind w:firstLineChars="100" w:firstLine="210"/>
              <w:jc w:val="left"/>
              <w:rPr>
                <w:rFonts w:asciiTheme="minorEastAsia" w:hAnsiTheme="minorEastAsia" w:cs="MS-Mincho"/>
                <w:kern w:val="0"/>
                <w:szCs w:val="21"/>
              </w:rPr>
            </w:pPr>
            <w:r w:rsidRPr="00FB6B5A">
              <w:rPr>
                <w:rFonts w:asciiTheme="minorEastAsia" w:hAnsiTheme="minorEastAsia" w:cs="MS-Mincho" w:hint="eastAsia"/>
                <w:kern w:val="0"/>
                <w:szCs w:val="21"/>
              </w:rPr>
              <w:t>円滑な避難のために必要な安全確保対策</w:t>
            </w:r>
          </w:p>
          <w:p w:rsidR="00134897" w:rsidRPr="00FB6B5A" w:rsidRDefault="00134897" w:rsidP="003B1FC0">
            <w:pPr>
              <w:autoSpaceDE w:val="0"/>
              <w:autoSpaceDN w:val="0"/>
              <w:adjustRightInd w:val="0"/>
              <w:spacing w:line="320" w:lineRule="exact"/>
              <w:jc w:val="left"/>
              <w:rPr>
                <w:rFonts w:asciiTheme="minorEastAsia" w:hAnsiTheme="minorEastAsia" w:cs="MS-Mincho"/>
                <w:kern w:val="0"/>
                <w:szCs w:val="21"/>
              </w:rPr>
            </w:pPr>
          </w:p>
          <w:p w:rsidR="00134897" w:rsidRPr="00FB6B5A" w:rsidRDefault="00134897" w:rsidP="003B1FC0">
            <w:pPr>
              <w:autoSpaceDE w:val="0"/>
              <w:autoSpaceDN w:val="0"/>
              <w:adjustRightInd w:val="0"/>
              <w:spacing w:line="320" w:lineRule="exact"/>
              <w:jc w:val="left"/>
              <w:rPr>
                <w:rFonts w:asciiTheme="minorEastAsia" w:hAnsiTheme="minorEastAsia" w:cs="MS-Mincho"/>
                <w:kern w:val="0"/>
                <w:szCs w:val="21"/>
              </w:rPr>
            </w:pPr>
          </w:p>
          <w:p w:rsidR="00134897" w:rsidRPr="00FB6B5A" w:rsidRDefault="00134897" w:rsidP="003B1FC0">
            <w:pPr>
              <w:autoSpaceDE w:val="0"/>
              <w:autoSpaceDN w:val="0"/>
              <w:adjustRightInd w:val="0"/>
              <w:spacing w:line="320" w:lineRule="exact"/>
              <w:jc w:val="left"/>
              <w:rPr>
                <w:rFonts w:asciiTheme="minorEastAsia" w:hAnsiTheme="minorEastAsia" w:cs="MS-Mincho"/>
                <w:kern w:val="0"/>
                <w:szCs w:val="21"/>
              </w:rPr>
            </w:pPr>
          </w:p>
          <w:p w:rsidR="00134897" w:rsidRPr="00FB6B5A" w:rsidRDefault="00134897" w:rsidP="003B1FC0">
            <w:pPr>
              <w:autoSpaceDE w:val="0"/>
              <w:autoSpaceDN w:val="0"/>
              <w:adjustRightInd w:val="0"/>
              <w:spacing w:line="320" w:lineRule="exact"/>
              <w:jc w:val="left"/>
              <w:rPr>
                <w:rFonts w:asciiTheme="minorEastAsia" w:hAnsiTheme="minorEastAsia" w:cs="MS-Mincho"/>
                <w:kern w:val="0"/>
                <w:szCs w:val="21"/>
              </w:rPr>
            </w:pPr>
          </w:p>
          <w:p w:rsidR="00134897" w:rsidRPr="00FB6B5A" w:rsidRDefault="00134897" w:rsidP="003B1FC0">
            <w:pPr>
              <w:autoSpaceDE w:val="0"/>
              <w:autoSpaceDN w:val="0"/>
              <w:adjustRightInd w:val="0"/>
              <w:spacing w:line="320" w:lineRule="exact"/>
              <w:jc w:val="left"/>
              <w:rPr>
                <w:rFonts w:asciiTheme="minorEastAsia" w:hAnsiTheme="minorEastAsia" w:cs="MS-Mincho"/>
                <w:kern w:val="0"/>
                <w:szCs w:val="21"/>
              </w:rPr>
            </w:pPr>
          </w:p>
          <w:p w:rsidR="00134897" w:rsidRPr="00FB6B5A" w:rsidRDefault="00134897" w:rsidP="003B1FC0">
            <w:pPr>
              <w:autoSpaceDE w:val="0"/>
              <w:autoSpaceDN w:val="0"/>
              <w:adjustRightInd w:val="0"/>
              <w:spacing w:line="320" w:lineRule="exact"/>
              <w:jc w:val="left"/>
              <w:rPr>
                <w:rFonts w:asciiTheme="minorEastAsia" w:hAnsiTheme="minorEastAsia" w:cs="MS-Mincho"/>
                <w:kern w:val="0"/>
                <w:szCs w:val="21"/>
              </w:rPr>
            </w:pPr>
          </w:p>
          <w:p w:rsidR="00134897" w:rsidRPr="00FB6B5A" w:rsidRDefault="00134897" w:rsidP="003B1FC0">
            <w:pPr>
              <w:autoSpaceDE w:val="0"/>
              <w:autoSpaceDN w:val="0"/>
              <w:adjustRightInd w:val="0"/>
              <w:spacing w:line="320" w:lineRule="exact"/>
              <w:jc w:val="left"/>
              <w:rPr>
                <w:rFonts w:asciiTheme="minorEastAsia" w:hAnsiTheme="minorEastAsia" w:cs="MS-Mincho"/>
                <w:kern w:val="0"/>
                <w:szCs w:val="21"/>
              </w:rPr>
            </w:pPr>
          </w:p>
          <w:p w:rsidR="00134897" w:rsidRPr="00FB6B5A" w:rsidRDefault="00134897" w:rsidP="003B1FC0">
            <w:pPr>
              <w:autoSpaceDE w:val="0"/>
              <w:autoSpaceDN w:val="0"/>
              <w:adjustRightInd w:val="0"/>
              <w:spacing w:line="320" w:lineRule="exact"/>
              <w:jc w:val="left"/>
              <w:rPr>
                <w:rFonts w:asciiTheme="minorEastAsia" w:hAnsiTheme="minorEastAsia" w:cs="MS-Mincho"/>
                <w:kern w:val="0"/>
                <w:szCs w:val="21"/>
              </w:rPr>
            </w:pPr>
          </w:p>
          <w:p w:rsidR="00134897" w:rsidRPr="00FB6B5A" w:rsidRDefault="00134897" w:rsidP="003B1FC0">
            <w:pPr>
              <w:autoSpaceDE w:val="0"/>
              <w:autoSpaceDN w:val="0"/>
              <w:adjustRightInd w:val="0"/>
              <w:spacing w:line="320" w:lineRule="exact"/>
              <w:jc w:val="left"/>
              <w:rPr>
                <w:rFonts w:asciiTheme="minorEastAsia" w:hAnsiTheme="minorEastAsia" w:cs="MS-Mincho"/>
                <w:kern w:val="0"/>
                <w:szCs w:val="21"/>
              </w:rPr>
            </w:pPr>
          </w:p>
          <w:p w:rsidR="00134897" w:rsidRPr="00FB6B5A" w:rsidRDefault="00134897" w:rsidP="003B1FC0">
            <w:pPr>
              <w:autoSpaceDE w:val="0"/>
              <w:autoSpaceDN w:val="0"/>
              <w:adjustRightInd w:val="0"/>
              <w:spacing w:line="320" w:lineRule="exact"/>
              <w:jc w:val="left"/>
              <w:rPr>
                <w:rFonts w:asciiTheme="minorEastAsia" w:hAnsiTheme="minorEastAsia" w:cs="MS-Mincho"/>
                <w:kern w:val="0"/>
                <w:szCs w:val="21"/>
              </w:rPr>
            </w:pPr>
          </w:p>
          <w:p w:rsidR="00134897" w:rsidRPr="00FB6B5A" w:rsidRDefault="00134897" w:rsidP="003B1FC0">
            <w:pPr>
              <w:autoSpaceDE w:val="0"/>
              <w:autoSpaceDN w:val="0"/>
              <w:adjustRightInd w:val="0"/>
              <w:spacing w:line="320" w:lineRule="exact"/>
              <w:jc w:val="left"/>
              <w:rPr>
                <w:rFonts w:asciiTheme="minorEastAsia" w:hAnsiTheme="minorEastAsia" w:cs="MS-Mincho"/>
                <w:kern w:val="0"/>
                <w:szCs w:val="21"/>
              </w:rPr>
            </w:pPr>
          </w:p>
          <w:p w:rsidR="00134897" w:rsidRPr="00FB6B5A" w:rsidRDefault="00134897" w:rsidP="003B1FC0">
            <w:pPr>
              <w:autoSpaceDE w:val="0"/>
              <w:autoSpaceDN w:val="0"/>
              <w:adjustRightInd w:val="0"/>
              <w:spacing w:line="320" w:lineRule="exact"/>
              <w:jc w:val="left"/>
              <w:rPr>
                <w:rFonts w:asciiTheme="minorEastAsia" w:hAnsiTheme="minorEastAsia" w:cs="MS-Mincho"/>
                <w:kern w:val="0"/>
                <w:szCs w:val="21"/>
              </w:rPr>
            </w:pPr>
          </w:p>
          <w:p w:rsidR="00134897" w:rsidRPr="00FB6B5A" w:rsidRDefault="00134897" w:rsidP="003B1FC0">
            <w:pPr>
              <w:autoSpaceDE w:val="0"/>
              <w:autoSpaceDN w:val="0"/>
              <w:adjustRightInd w:val="0"/>
              <w:spacing w:line="320" w:lineRule="exact"/>
              <w:ind w:firstLineChars="100" w:firstLine="210"/>
              <w:jc w:val="left"/>
              <w:rPr>
                <w:rFonts w:asciiTheme="minorEastAsia" w:hAnsiTheme="minorEastAsia" w:cs="MS-Mincho"/>
                <w:kern w:val="0"/>
                <w:szCs w:val="21"/>
              </w:rPr>
            </w:pPr>
            <w:r w:rsidRPr="00FB6B5A">
              <w:rPr>
                <w:rFonts w:asciiTheme="minorEastAsia" w:hAnsiTheme="minorEastAsia" w:cs="MS-Mincho" w:hint="eastAsia"/>
                <w:kern w:val="0"/>
                <w:szCs w:val="21"/>
              </w:rPr>
              <w:t>具体的な要員の確保</w:t>
            </w:r>
          </w:p>
          <w:p w:rsidR="00134897" w:rsidRPr="00FB6B5A" w:rsidRDefault="00134897" w:rsidP="003B1FC0">
            <w:pPr>
              <w:autoSpaceDE w:val="0"/>
              <w:autoSpaceDN w:val="0"/>
              <w:adjustRightInd w:val="0"/>
              <w:spacing w:line="320" w:lineRule="exact"/>
              <w:jc w:val="left"/>
              <w:rPr>
                <w:rFonts w:asciiTheme="minorEastAsia" w:hAnsiTheme="minorEastAsia" w:cs="MS-Mincho"/>
                <w:kern w:val="0"/>
                <w:szCs w:val="21"/>
              </w:rPr>
            </w:pPr>
          </w:p>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必要に応じ指揮機能を持った組織を設置する場</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合において、当該組織の内容等</w:t>
            </w:r>
          </w:p>
        </w:tc>
        <w:tc>
          <w:tcPr>
            <w:tcW w:w="4961" w:type="dxa"/>
          </w:tcPr>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通常使用している情報伝達網が地震・津波の影響</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により寸断される可能性があること。</w:t>
            </w: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津波警報等が発表されたとき又はそれらが発表</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される前であっても大きな揺れを感じたときの的</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確な避難のためのものであること。</w:t>
            </w: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安全確保対策の実施にあたっては、強い揺れ（震</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度４程度以上）を感じたとき、または弱い揺れであ</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っても長い時間ゆっくりとした揺れを感じたとき、</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あるいは津波警報が発表されたときは、直ちに海岸</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から離れ、安全な場所に避難することを原則とし、</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その後、情報を把握し、津波到達まで時間的余裕が</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ある場合に、避難に要する時間を十分確保した上で</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行うものであること。</w:t>
            </w:r>
          </w:p>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避難行動要支援者の避難支援、外国人、出張者及</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び旅行者等の避難誘導についても配慮すること。</w:t>
            </w:r>
          </w:p>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避難誘導に従事する者の安全な避難の確保につ</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いても定めること。</w:t>
            </w: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１に定める伝達方法及び伝達手段の実態並びに</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所要要員の不時の欠員に備えた代替要員。</w:t>
            </w: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tc>
      </w:tr>
      <w:tr w:rsidR="00134897" w:rsidRPr="00FB6B5A" w:rsidTr="003B1FC0">
        <w:tc>
          <w:tcPr>
            <w:tcW w:w="4928" w:type="dxa"/>
          </w:tcPr>
          <w:p w:rsidR="00134897" w:rsidRPr="00FB6B5A" w:rsidRDefault="00134897" w:rsidP="003B1FC0">
            <w:pPr>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lastRenderedPageBreak/>
              <w:t>計画等に定める事項</w:t>
            </w:r>
          </w:p>
        </w:tc>
        <w:tc>
          <w:tcPr>
            <w:tcW w:w="4961" w:type="dxa"/>
          </w:tcPr>
          <w:p w:rsidR="00134897" w:rsidRPr="00FB6B5A" w:rsidRDefault="00134897" w:rsidP="003B1FC0">
            <w:pPr>
              <w:spacing w:line="320" w:lineRule="exact"/>
              <w:ind w:firstLineChars="100" w:firstLine="210"/>
              <w:jc w:val="center"/>
              <w:rPr>
                <w:rFonts w:asciiTheme="minorEastAsia" w:hAnsiTheme="minorEastAsia" w:cs="MS-Mincho"/>
                <w:kern w:val="0"/>
                <w:szCs w:val="21"/>
              </w:rPr>
            </w:pPr>
            <w:r w:rsidRPr="00FB6B5A">
              <w:rPr>
                <w:rFonts w:asciiTheme="minorEastAsia" w:hAnsiTheme="minorEastAsia" w:cs="MS-Mincho" w:hint="eastAsia"/>
                <w:kern w:val="0"/>
                <w:szCs w:val="21"/>
              </w:rPr>
              <w:t>計画等に明示すべき事項</w:t>
            </w:r>
          </w:p>
        </w:tc>
        <w:tc>
          <w:tcPr>
            <w:tcW w:w="4961" w:type="dxa"/>
          </w:tcPr>
          <w:p w:rsidR="00134897" w:rsidRPr="00FB6B5A" w:rsidRDefault="00134897" w:rsidP="003B1FC0">
            <w:pPr>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t>計画等の作成に当たって留意すべき事項</w:t>
            </w:r>
          </w:p>
        </w:tc>
      </w:tr>
      <w:tr w:rsidR="00134897" w:rsidRPr="00FB6B5A" w:rsidTr="003B1FC0">
        <w:tc>
          <w:tcPr>
            <w:tcW w:w="4928" w:type="dxa"/>
          </w:tcPr>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第</w:t>
            </w:r>
            <w:r w:rsidR="003B6D21">
              <w:rPr>
                <w:rFonts w:asciiTheme="minorEastAsia" w:hAnsiTheme="minorEastAsia" w:cs="MS-Mincho" w:hint="eastAsia"/>
                <w:kern w:val="0"/>
                <w:szCs w:val="21"/>
              </w:rPr>
              <w:t>２</w:t>
            </w:r>
            <w:r w:rsidRPr="00FB6B5A">
              <w:rPr>
                <w:rFonts w:asciiTheme="minorEastAsia" w:hAnsiTheme="minorEastAsia" w:cs="MS-Mincho" w:hint="eastAsia"/>
                <w:kern w:val="0"/>
                <w:szCs w:val="21"/>
              </w:rPr>
              <w:t xml:space="preserve">　個別の計画において定めるべき事項</w:t>
            </w:r>
          </w:p>
          <w:p w:rsidR="003B6D21" w:rsidRDefault="003B6D21" w:rsidP="003B1FC0">
            <w:pPr>
              <w:spacing w:line="320" w:lineRule="exact"/>
              <w:ind w:firstLineChars="200" w:firstLine="420"/>
              <w:rPr>
                <w:rFonts w:asciiTheme="minorEastAsia" w:hAnsiTheme="minorEastAsia" w:cs="MS-Mincho"/>
                <w:kern w:val="0"/>
                <w:szCs w:val="21"/>
              </w:rPr>
            </w:pPr>
            <w:r>
              <w:rPr>
                <w:rFonts w:asciiTheme="minorEastAsia" w:hAnsiTheme="minorEastAsia" w:cs="MS-Mincho" w:hint="eastAsia"/>
                <w:kern w:val="0"/>
                <w:szCs w:val="21"/>
              </w:rPr>
              <w:t>１</w:t>
            </w:r>
            <w:r w:rsidR="00134897" w:rsidRPr="00FB6B5A">
              <w:rPr>
                <w:rFonts w:asciiTheme="minorEastAsia" w:hAnsiTheme="minorEastAsia" w:cs="MS-Mincho" w:hint="eastAsia"/>
                <w:kern w:val="0"/>
                <w:szCs w:val="21"/>
              </w:rPr>
              <w:t xml:space="preserve">　病院、劇場、百貨店、旅館その他不特定</w:t>
            </w:r>
          </w:p>
          <w:p w:rsidR="00134897" w:rsidRPr="00FB6B5A" w:rsidRDefault="003B6D21" w:rsidP="003B6D21">
            <w:pPr>
              <w:spacing w:line="320" w:lineRule="exact"/>
              <w:ind w:firstLineChars="200" w:firstLine="420"/>
              <w:rPr>
                <w:rFonts w:asciiTheme="minorEastAsia" w:hAnsiTheme="minorEastAsia" w:cs="MS-Mincho"/>
                <w:kern w:val="0"/>
                <w:szCs w:val="21"/>
              </w:rPr>
            </w:pPr>
            <w:r>
              <w:rPr>
                <w:rFonts w:asciiTheme="minorEastAsia" w:hAnsiTheme="minorEastAsia" w:cs="MS-Mincho" w:hint="eastAsia"/>
                <w:kern w:val="0"/>
                <w:szCs w:val="21"/>
              </w:rPr>
              <w:t xml:space="preserve">　</w:t>
            </w:r>
            <w:r w:rsidR="00134897" w:rsidRPr="00FB6B5A">
              <w:rPr>
                <w:rFonts w:asciiTheme="minorEastAsia" w:hAnsiTheme="minorEastAsia" w:cs="MS-Mincho" w:hint="eastAsia"/>
                <w:kern w:val="0"/>
                <w:szCs w:val="21"/>
              </w:rPr>
              <w:t>かつ多数の者が出入りする施設</w:t>
            </w:r>
          </w:p>
          <w:p w:rsidR="00134897" w:rsidRPr="00FB6B5A" w:rsidRDefault="00134897" w:rsidP="003C1236">
            <w:pPr>
              <w:spacing w:line="320" w:lineRule="exact"/>
              <w:ind w:firstLineChars="250" w:firstLine="525"/>
              <w:rPr>
                <w:rFonts w:asciiTheme="minorEastAsia" w:hAnsiTheme="minorEastAsia" w:cs="MS-Mincho"/>
                <w:kern w:val="0"/>
                <w:szCs w:val="21"/>
              </w:rPr>
            </w:pPr>
            <w:r w:rsidRPr="00FB6B5A">
              <w:rPr>
                <w:rFonts w:asciiTheme="minorEastAsia" w:hAnsiTheme="minorEastAsia" w:cs="MS-Mincho" w:hint="eastAsia"/>
                <w:kern w:val="0"/>
                <w:szCs w:val="21"/>
              </w:rPr>
              <w:t>(1) 津波警報等の顧客等への伝達</w:t>
            </w: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C1236">
            <w:pPr>
              <w:spacing w:line="320" w:lineRule="exact"/>
              <w:ind w:firstLineChars="250" w:firstLine="525"/>
              <w:rPr>
                <w:rFonts w:asciiTheme="minorEastAsia" w:hAnsiTheme="minorEastAsia" w:cs="MS-Mincho"/>
                <w:kern w:val="0"/>
                <w:szCs w:val="21"/>
              </w:rPr>
            </w:pPr>
            <w:r w:rsidRPr="00FB6B5A">
              <w:rPr>
                <w:rFonts w:asciiTheme="minorEastAsia" w:hAnsiTheme="minorEastAsia" w:cs="MS-Mincho" w:hint="eastAsia"/>
                <w:kern w:val="0"/>
                <w:szCs w:val="21"/>
              </w:rPr>
              <w:t>(2) 顧客等の退避及び避難のための措置</w:t>
            </w: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C1236">
            <w:pPr>
              <w:spacing w:line="320" w:lineRule="exact"/>
              <w:ind w:firstLineChars="250" w:firstLine="525"/>
              <w:rPr>
                <w:rFonts w:asciiTheme="minorEastAsia" w:hAnsiTheme="minorEastAsia" w:cs="MS-Mincho"/>
                <w:kern w:val="0"/>
                <w:szCs w:val="21"/>
              </w:rPr>
            </w:pPr>
            <w:r w:rsidRPr="00FB6B5A">
              <w:rPr>
                <w:rFonts w:asciiTheme="minorEastAsia" w:hAnsiTheme="minorEastAsia" w:cs="MS-Mincho" w:hint="eastAsia"/>
                <w:kern w:val="0"/>
                <w:szCs w:val="21"/>
              </w:rPr>
              <w:t>(3) 施設の安全性を踏まえた措置</w:t>
            </w:r>
          </w:p>
        </w:tc>
        <w:tc>
          <w:tcPr>
            <w:tcW w:w="4961" w:type="dxa"/>
          </w:tcPr>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ind w:firstLineChars="50" w:firstLine="105"/>
              <w:rPr>
                <w:rFonts w:asciiTheme="minorEastAsia" w:hAnsiTheme="minorEastAsia" w:cs="MS-Mincho"/>
                <w:kern w:val="0"/>
                <w:szCs w:val="21"/>
              </w:rPr>
            </w:pPr>
            <w:r w:rsidRPr="00FB6B5A">
              <w:rPr>
                <w:rFonts w:asciiTheme="minorEastAsia" w:hAnsiTheme="minorEastAsia" w:cs="MS-Mincho" w:hint="eastAsia"/>
                <w:kern w:val="0"/>
                <w:szCs w:val="21"/>
              </w:rPr>
              <w:t>その施設に出入りしている患者、観客、顧客、宿</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泊者その他不特定かつ多数の者（以下「顧客等」と</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いう。）に対し、津波警報等を伝達する方法</w:t>
            </w: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ind w:firstLineChars="50" w:firstLine="105"/>
              <w:rPr>
                <w:rFonts w:asciiTheme="minorEastAsia" w:hAnsiTheme="minorEastAsia" w:cs="MS-Mincho"/>
                <w:kern w:val="0"/>
                <w:szCs w:val="21"/>
              </w:rPr>
            </w:pPr>
            <w:r w:rsidRPr="00FB6B5A">
              <w:rPr>
                <w:rFonts w:asciiTheme="minorEastAsia" w:hAnsiTheme="minorEastAsia" w:cs="MS-Mincho" w:hint="eastAsia"/>
                <w:kern w:val="0"/>
                <w:szCs w:val="21"/>
              </w:rPr>
              <w:t>施設が海岸近くにある場合には、強い地震を感じ</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たとき、または弱い地震であっても長い時間ゆっく</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りとした揺れを感じたときは、津波警報等の発表が</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行われる前であっても、直ちに避難するよう顧客等</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に対し伝達する方法</w:t>
            </w: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ind w:firstLineChars="50" w:firstLine="105"/>
              <w:rPr>
                <w:rFonts w:asciiTheme="minorEastAsia" w:hAnsiTheme="minorEastAsia" w:cs="MS-Mincho"/>
                <w:kern w:val="0"/>
                <w:szCs w:val="21"/>
              </w:rPr>
            </w:pPr>
            <w:r w:rsidRPr="00FB6B5A">
              <w:rPr>
                <w:rFonts w:asciiTheme="minorEastAsia" w:hAnsiTheme="minorEastAsia" w:cs="MS-Mincho" w:hint="eastAsia"/>
                <w:kern w:val="0"/>
                <w:szCs w:val="21"/>
              </w:rPr>
              <w:t>顧客等の退避誘導方法及び退避誘導実施責任者</w:t>
            </w:r>
          </w:p>
        </w:tc>
        <w:tc>
          <w:tcPr>
            <w:tcW w:w="4961" w:type="dxa"/>
          </w:tcPr>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①　顧客等が極めて多数の場合は、これらの者が円</w:t>
            </w:r>
          </w:p>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滑な退避等の行動をとり得るよう情報の適切な</w:t>
            </w:r>
          </w:p>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伝達方法の検討。</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②　顧客等が適切な退避行動をとり得るよう避難</w:t>
            </w:r>
          </w:p>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場所や避難経路、交通規制状況その他必要な情報</w:t>
            </w:r>
          </w:p>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を併せて伝達するための十分な事前検討。</w:t>
            </w: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中・高層の建築物に存するまたは入居している施</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設について、高台等への避難に相当な時間を要する</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場合で、耐震性・耐浪性を有するなど安全性が確保</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されている場合においては、その地域に予想される</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津波の高さより高い床標高を有する階（原則として</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３階以上）を避難場所とすることができるものとす</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る。</w:t>
            </w: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tc>
      </w:tr>
      <w:tr w:rsidR="00134897" w:rsidRPr="00FB6B5A" w:rsidTr="003B1FC0">
        <w:tc>
          <w:tcPr>
            <w:tcW w:w="4928" w:type="dxa"/>
          </w:tcPr>
          <w:p w:rsidR="00134897" w:rsidRPr="00FB6B5A" w:rsidRDefault="00134897" w:rsidP="003B1FC0">
            <w:pPr>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lastRenderedPageBreak/>
              <w:t>計画等に定める事項</w:t>
            </w:r>
          </w:p>
        </w:tc>
        <w:tc>
          <w:tcPr>
            <w:tcW w:w="4961" w:type="dxa"/>
          </w:tcPr>
          <w:p w:rsidR="00134897" w:rsidRPr="00FB6B5A" w:rsidRDefault="00134897" w:rsidP="003B1FC0">
            <w:pPr>
              <w:spacing w:line="320" w:lineRule="exact"/>
              <w:ind w:firstLineChars="100" w:firstLine="210"/>
              <w:jc w:val="center"/>
              <w:rPr>
                <w:rFonts w:asciiTheme="minorEastAsia" w:hAnsiTheme="minorEastAsia" w:cs="MS-Mincho"/>
                <w:kern w:val="0"/>
                <w:szCs w:val="21"/>
              </w:rPr>
            </w:pPr>
            <w:r w:rsidRPr="00FB6B5A">
              <w:rPr>
                <w:rFonts w:asciiTheme="minorEastAsia" w:hAnsiTheme="minorEastAsia" w:cs="MS-Mincho" w:hint="eastAsia"/>
                <w:kern w:val="0"/>
                <w:szCs w:val="21"/>
              </w:rPr>
              <w:t>計画等に明示すべき事項</w:t>
            </w:r>
          </w:p>
        </w:tc>
        <w:tc>
          <w:tcPr>
            <w:tcW w:w="4961" w:type="dxa"/>
          </w:tcPr>
          <w:p w:rsidR="00134897" w:rsidRPr="00FB6B5A" w:rsidRDefault="00134897" w:rsidP="003B1FC0">
            <w:pPr>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t>計画等の作成に当たって留意すべき事項</w:t>
            </w:r>
          </w:p>
        </w:tc>
      </w:tr>
      <w:tr w:rsidR="00134897" w:rsidRPr="00FB6B5A" w:rsidTr="003B1FC0">
        <w:trPr>
          <w:trHeight w:val="1249"/>
        </w:trPr>
        <w:tc>
          <w:tcPr>
            <w:tcW w:w="4928" w:type="dxa"/>
          </w:tcPr>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２　石油類、火薬類、高圧ガス等の製造、貯蔵、</w:t>
            </w:r>
          </w:p>
          <w:p w:rsidR="00134897" w:rsidRPr="00FB6B5A" w:rsidRDefault="00134897" w:rsidP="003B1FC0">
            <w:pPr>
              <w:spacing w:line="320" w:lineRule="exact"/>
              <w:ind w:firstLineChars="200" w:firstLine="420"/>
              <w:rPr>
                <w:rFonts w:asciiTheme="minorEastAsia" w:hAnsiTheme="minorEastAsia" w:cs="MS-Mincho"/>
                <w:kern w:val="0"/>
                <w:szCs w:val="21"/>
              </w:rPr>
            </w:pPr>
            <w:r w:rsidRPr="00FB6B5A">
              <w:rPr>
                <w:rFonts w:asciiTheme="minorEastAsia" w:hAnsiTheme="minorEastAsia" w:cs="MS-Mincho" w:hint="eastAsia"/>
                <w:kern w:val="0"/>
                <w:szCs w:val="21"/>
              </w:rPr>
              <w:t>処理又は取扱いを行う施設</w:t>
            </w: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３　鉄道事業その他一般旅客運送に関する事</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 xml:space="preserve">　　業</w:t>
            </w:r>
          </w:p>
          <w:p w:rsidR="00134897" w:rsidRPr="00FB6B5A" w:rsidRDefault="00134897" w:rsidP="003B1FC0">
            <w:pPr>
              <w:spacing w:line="320" w:lineRule="exact"/>
              <w:ind w:firstLineChars="200" w:firstLine="420"/>
              <w:rPr>
                <w:rFonts w:asciiTheme="minorEastAsia" w:hAnsiTheme="minorEastAsia" w:cs="MS-Mincho"/>
                <w:kern w:val="0"/>
                <w:szCs w:val="21"/>
              </w:rPr>
            </w:pPr>
            <w:r w:rsidRPr="00FB6B5A">
              <w:rPr>
                <w:rFonts w:asciiTheme="minorEastAsia" w:hAnsiTheme="minorEastAsia" w:cs="MS-Mincho" w:hint="eastAsia"/>
                <w:kern w:val="0"/>
                <w:szCs w:val="21"/>
              </w:rPr>
              <w:t>(1)　津波警報等の旅客等への伝達</w:t>
            </w: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tc>
        <w:tc>
          <w:tcPr>
            <w:tcW w:w="4961" w:type="dxa"/>
          </w:tcPr>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必要な緊急点検、巡視の実施、充填作業、移替え</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作業等の停止、その他施設の損壊防止のため特に必</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要のある応急的保安措置の実施等に関する具体的</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な事項</w:t>
            </w:r>
          </w:p>
          <w:p w:rsidR="00134897" w:rsidRPr="00FB6B5A" w:rsidRDefault="00134897" w:rsidP="003B1FC0">
            <w:pPr>
              <w:spacing w:line="320" w:lineRule="exact"/>
              <w:ind w:firstLineChars="100" w:firstLine="210"/>
              <w:rPr>
                <w:rFonts w:asciiTheme="minorEastAsia" w:hAnsiTheme="minorEastAsia" w:cs="MS-Mincho"/>
                <w:kern w:val="0"/>
                <w:szCs w:val="21"/>
              </w:rPr>
            </w:pPr>
          </w:p>
          <w:p w:rsidR="00134897" w:rsidRPr="00FB6B5A" w:rsidRDefault="00134897" w:rsidP="003B1FC0">
            <w:pPr>
              <w:spacing w:line="320" w:lineRule="exact"/>
              <w:ind w:firstLineChars="100" w:firstLine="210"/>
              <w:rPr>
                <w:rFonts w:asciiTheme="minorEastAsia" w:hAnsiTheme="minorEastAsia" w:cs="MS-Mincho"/>
                <w:kern w:val="0"/>
                <w:szCs w:val="21"/>
              </w:rPr>
            </w:pPr>
          </w:p>
          <w:p w:rsidR="00134897" w:rsidRPr="00FB6B5A" w:rsidRDefault="00134897" w:rsidP="003B1FC0">
            <w:pPr>
              <w:spacing w:line="320" w:lineRule="exact"/>
              <w:ind w:firstLineChars="100" w:firstLine="210"/>
              <w:rPr>
                <w:rFonts w:asciiTheme="minorEastAsia" w:hAnsiTheme="minorEastAsia" w:cs="MS-Mincho"/>
                <w:kern w:val="0"/>
                <w:szCs w:val="21"/>
              </w:rPr>
            </w:pPr>
          </w:p>
          <w:p w:rsidR="00134897" w:rsidRPr="00FB6B5A" w:rsidRDefault="00134897" w:rsidP="003B1FC0">
            <w:pPr>
              <w:spacing w:line="320" w:lineRule="exact"/>
              <w:ind w:firstLineChars="100" w:firstLine="210"/>
              <w:rPr>
                <w:rFonts w:asciiTheme="minorEastAsia" w:hAnsiTheme="minorEastAsia" w:cs="MS-Mincho"/>
                <w:kern w:val="0"/>
                <w:szCs w:val="21"/>
              </w:rPr>
            </w:pPr>
          </w:p>
          <w:p w:rsidR="00134897" w:rsidRPr="00FB6B5A" w:rsidRDefault="00134897" w:rsidP="003B1FC0">
            <w:pPr>
              <w:spacing w:line="320" w:lineRule="exact"/>
              <w:ind w:firstLineChars="100" w:firstLine="210"/>
              <w:rPr>
                <w:rFonts w:asciiTheme="minorEastAsia" w:hAnsiTheme="minorEastAsia" w:cs="MS-Mincho"/>
                <w:kern w:val="0"/>
                <w:szCs w:val="21"/>
              </w:rPr>
            </w:pPr>
          </w:p>
          <w:p w:rsidR="00134897" w:rsidRPr="00FB6B5A" w:rsidRDefault="00134897" w:rsidP="003B1FC0">
            <w:pPr>
              <w:spacing w:line="320" w:lineRule="exact"/>
              <w:ind w:firstLineChars="100" w:firstLine="210"/>
              <w:rPr>
                <w:rFonts w:asciiTheme="minorEastAsia" w:hAnsiTheme="minorEastAsia" w:cs="MS-Mincho"/>
                <w:kern w:val="0"/>
                <w:szCs w:val="21"/>
              </w:rPr>
            </w:pPr>
          </w:p>
          <w:p w:rsidR="00134897" w:rsidRPr="00FB6B5A" w:rsidRDefault="00134897" w:rsidP="003B1FC0">
            <w:pPr>
              <w:spacing w:line="320" w:lineRule="exact"/>
              <w:ind w:firstLineChars="100" w:firstLine="210"/>
              <w:rPr>
                <w:rFonts w:asciiTheme="minorEastAsia" w:hAnsiTheme="minorEastAsia" w:cs="MS-Mincho"/>
                <w:kern w:val="0"/>
                <w:szCs w:val="21"/>
              </w:rPr>
            </w:pPr>
          </w:p>
          <w:p w:rsidR="00134897" w:rsidRPr="00FB6B5A" w:rsidRDefault="00134897" w:rsidP="003B1FC0">
            <w:pPr>
              <w:spacing w:line="320" w:lineRule="exact"/>
              <w:ind w:firstLineChars="100" w:firstLine="210"/>
              <w:rPr>
                <w:rFonts w:asciiTheme="minorEastAsia" w:hAnsiTheme="minorEastAsia" w:cs="MS-Mincho"/>
                <w:kern w:val="0"/>
                <w:szCs w:val="21"/>
              </w:rPr>
            </w:pPr>
          </w:p>
          <w:p w:rsidR="00134897" w:rsidRPr="00FB6B5A" w:rsidRDefault="00134897" w:rsidP="003B1FC0">
            <w:pPr>
              <w:spacing w:line="320" w:lineRule="exact"/>
              <w:ind w:firstLineChars="100" w:firstLine="210"/>
              <w:rPr>
                <w:rFonts w:asciiTheme="minorEastAsia" w:hAnsiTheme="minorEastAsia" w:cs="MS-Mincho"/>
                <w:kern w:val="0"/>
                <w:szCs w:val="21"/>
              </w:rPr>
            </w:pPr>
          </w:p>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旅客等に対し、津波警報等を伝達する方法。</w:t>
            </w:r>
          </w:p>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旅客等に対し、地震・津波に関する情報を伝達す</w:t>
            </w:r>
          </w:p>
          <w:p w:rsidR="00134897" w:rsidRPr="00FB6B5A" w:rsidRDefault="00134897" w:rsidP="00030C77">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る方法（この場合</w:t>
            </w:r>
            <w:r w:rsidR="00030C77" w:rsidRPr="00064416">
              <w:rPr>
                <w:rFonts w:asciiTheme="minorEastAsia" w:hAnsiTheme="minorEastAsia" w:cs="MS-Mincho" w:hint="eastAsia"/>
                <w:kern w:val="0"/>
                <w:szCs w:val="21"/>
              </w:rPr>
              <w:t>、</w:t>
            </w:r>
            <w:r w:rsidRPr="00FB6B5A">
              <w:rPr>
                <w:rFonts w:asciiTheme="minorEastAsia" w:hAnsiTheme="minorEastAsia" w:cs="MS-Mincho" w:hint="eastAsia"/>
                <w:kern w:val="0"/>
                <w:szCs w:val="21"/>
              </w:rPr>
              <w:t>発着場等の施設のみならず運行中の列車、船舶、バス等に対する具体的な伝達方法）</w:t>
            </w:r>
          </w:p>
        </w:tc>
        <w:tc>
          <w:tcPr>
            <w:tcW w:w="4961" w:type="dxa"/>
          </w:tcPr>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応急的保安措置の実施等にあたっては、強い揺れ</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（震度４程度以上）を感じたとき、または弱い揺れ</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であっても長い時間ゆっくりとした揺れを感じた</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とき、或いは津波警報が発表されたときは、直ちに</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海岸から離れ、安全な場所に避難することを原則と</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し、その後、情報を把握し、津波到達まで時間的余</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裕がある場合に、避難に要する時間を十分確保した</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上で行うものであること。</w:t>
            </w:r>
          </w:p>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当該施設の内外の状況を十分に勘案し、技術的に</w:t>
            </w:r>
          </w:p>
          <w:p w:rsidR="00134897" w:rsidRPr="00FB6B5A" w:rsidRDefault="00134897" w:rsidP="003B1FC0">
            <w:pPr>
              <w:spacing w:line="320" w:lineRule="exact"/>
              <w:rPr>
                <w:rFonts w:asciiTheme="minorEastAsia" w:hAnsiTheme="minorEastAsia" w:cs="MS-Mincho"/>
                <w:szCs w:val="21"/>
              </w:rPr>
            </w:pPr>
            <w:r w:rsidRPr="00FB6B5A">
              <w:rPr>
                <w:rFonts w:asciiTheme="minorEastAsia" w:hAnsiTheme="minorEastAsia" w:cs="MS-Mincho" w:hint="eastAsia"/>
                <w:kern w:val="0"/>
                <w:szCs w:val="21"/>
              </w:rPr>
              <w:t>妥当と考えられるものであること。</w:t>
            </w:r>
          </w:p>
        </w:tc>
      </w:tr>
      <w:tr w:rsidR="00134897" w:rsidRPr="00FB6B5A" w:rsidTr="003B1FC0">
        <w:tc>
          <w:tcPr>
            <w:tcW w:w="4928" w:type="dxa"/>
          </w:tcPr>
          <w:p w:rsidR="00134897" w:rsidRPr="00FB6B5A" w:rsidRDefault="00134897" w:rsidP="003B1FC0">
            <w:pPr>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lastRenderedPageBreak/>
              <w:t>計画等に定める事項</w:t>
            </w:r>
          </w:p>
        </w:tc>
        <w:tc>
          <w:tcPr>
            <w:tcW w:w="4961" w:type="dxa"/>
          </w:tcPr>
          <w:p w:rsidR="00134897" w:rsidRPr="00FB6B5A" w:rsidRDefault="00134897" w:rsidP="003B1FC0">
            <w:pPr>
              <w:tabs>
                <w:tab w:val="left" w:pos="930"/>
              </w:tabs>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t>計画等に明示すべき事項</w:t>
            </w:r>
          </w:p>
        </w:tc>
        <w:tc>
          <w:tcPr>
            <w:tcW w:w="4961" w:type="dxa"/>
          </w:tcPr>
          <w:p w:rsidR="00134897" w:rsidRPr="00FB6B5A" w:rsidRDefault="00134897" w:rsidP="003B1FC0">
            <w:pPr>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t>計画等の作成に当たって留意すべき事項</w:t>
            </w:r>
          </w:p>
        </w:tc>
      </w:tr>
      <w:tr w:rsidR="00134897" w:rsidRPr="00FB6B5A" w:rsidTr="003B1FC0">
        <w:tc>
          <w:tcPr>
            <w:tcW w:w="4928" w:type="dxa"/>
          </w:tcPr>
          <w:p w:rsidR="00134897" w:rsidRPr="00FB6B5A" w:rsidRDefault="00134897" w:rsidP="008E52C0">
            <w:pPr>
              <w:spacing w:line="320" w:lineRule="exact"/>
              <w:ind w:firstLineChars="200" w:firstLine="420"/>
              <w:rPr>
                <w:rFonts w:asciiTheme="minorEastAsia" w:hAnsiTheme="minorEastAsia" w:cs="MS-Mincho"/>
                <w:kern w:val="0"/>
                <w:szCs w:val="21"/>
              </w:rPr>
            </w:pPr>
            <w:r w:rsidRPr="00FB6B5A">
              <w:rPr>
                <w:rFonts w:asciiTheme="minorEastAsia" w:hAnsiTheme="minorEastAsia" w:cs="MS-Mincho" w:hint="eastAsia"/>
                <w:kern w:val="0"/>
                <w:szCs w:val="21"/>
              </w:rPr>
              <w:t>(2)　運行等に関する措置</w:t>
            </w: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４　学校関係・社会福祉施設</w:t>
            </w: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５　水道、電気、ガス、通信及び放送事</w:t>
            </w:r>
          </w:p>
          <w:p w:rsidR="00134897" w:rsidRPr="00FB6B5A" w:rsidRDefault="00134897" w:rsidP="008E52C0">
            <w:pPr>
              <w:spacing w:line="320" w:lineRule="exact"/>
              <w:ind w:firstLineChars="300" w:firstLine="630"/>
              <w:rPr>
                <w:rFonts w:asciiTheme="minorEastAsia" w:hAnsiTheme="minorEastAsia" w:cs="MS-Mincho"/>
                <w:kern w:val="0"/>
                <w:szCs w:val="21"/>
              </w:rPr>
            </w:pPr>
            <w:r w:rsidRPr="00FB6B5A">
              <w:rPr>
                <w:rFonts w:asciiTheme="minorEastAsia" w:hAnsiTheme="minorEastAsia" w:cs="MS-Mincho" w:hint="eastAsia"/>
                <w:kern w:val="0"/>
                <w:szCs w:val="21"/>
              </w:rPr>
              <w:t>(1) 水道事業</w:t>
            </w: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lastRenderedPageBreak/>
              <w:t>計画等に定める事項</w:t>
            </w:r>
          </w:p>
        </w:tc>
        <w:tc>
          <w:tcPr>
            <w:tcW w:w="4961" w:type="dxa"/>
          </w:tcPr>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lastRenderedPageBreak/>
              <w:t>①　鉄道事業、軌道事業については、津波の襲来に</w:t>
            </w:r>
          </w:p>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より危険度が高いと予想される区間における運</w:t>
            </w:r>
          </w:p>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行の停止その他運行上の措置</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②　一般旅客定期航路事業及び旅客不定期航路事</w:t>
            </w:r>
          </w:p>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業については、</w:t>
            </w:r>
            <w:r w:rsidRPr="00025433">
              <w:rPr>
                <w:rFonts w:asciiTheme="minorEastAsia" w:hAnsiTheme="minorEastAsia" w:cs="MS-Mincho" w:hint="eastAsia"/>
                <w:kern w:val="0"/>
                <w:szCs w:val="21"/>
              </w:rPr>
              <w:t>港湾</w:t>
            </w:r>
            <w:r w:rsidRPr="00FB6B5A">
              <w:rPr>
                <w:rFonts w:asciiTheme="minorEastAsia" w:hAnsiTheme="minorEastAsia" w:cs="MS-Mincho" w:hint="eastAsia"/>
                <w:kern w:val="0"/>
                <w:szCs w:val="21"/>
              </w:rPr>
              <w:t>施設に被害が生じた場合及び</w:t>
            </w:r>
          </w:p>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津波による危険が予想される場合においては、出</w:t>
            </w:r>
          </w:p>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航の中止、目的港の変更又は運行中止、旅客の下</w:t>
            </w:r>
          </w:p>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船、船舶の安全な海域への退避等の措置の具体的</w:t>
            </w:r>
          </w:p>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な実施要領</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③　一般乗合旅客自動車運送事業については、津波</w:t>
            </w:r>
          </w:p>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の来襲により危険度が高いと予想される区間が</w:t>
            </w:r>
          </w:p>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ある場合、交通規制が実施される区間がある場合</w:t>
            </w:r>
          </w:p>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等における運行の停止その他運行上の措置</w:t>
            </w: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具体的な、避難場所、避難経路、避難誘導方法、</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避難誘導実施責任者等</w:t>
            </w: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津波からの円滑な避難確保のため、水道管の破損</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等による二次災害を軽減させるための措置</w:t>
            </w: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lastRenderedPageBreak/>
              <w:t>計画等に明示すべき事項</w:t>
            </w:r>
          </w:p>
        </w:tc>
        <w:tc>
          <w:tcPr>
            <w:tcW w:w="4961" w:type="dxa"/>
          </w:tcPr>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要配慮者の避難誘導について配慮すること。</w:t>
            </w: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lastRenderedPageBreak/>
              <w:t>計画等の作成に当たって留意すべき事項</w:t>
            </w:r>
          </w:p>
        </w:tc>
      </w:tr>
      <w:tr w:rsidR="00134897" w:rsidRPr="00FB6B5A" w:rsidTr="003B1FC0">
        <w:tc>
          <w:tcPr>
            <w:tcW w:w="4928" w:type="dxa"/>
          </w:tcPr>
          <w:p w:rsidR="00134897" w:rsidRPr="00FB6B5A" w:rsidRDefault="00134897" w:rsidP="003B1FC0">
            <w:pPr>
              <w:spacing w:line="320" w:lineRule="exact"/>
              <w:ind w:firstLineChars="300" w:firstLine="630"/>
              <w:rPr>
                <w:rFonts w:asciiTheme="minorEastAsia" w:hAnsiTheme="minorEastAsia" w:cs="MS-Mincho"/>
                <w:kern w:val="0"/>
                <w:szCs w:val="21"/>
              </w:rPr>
            </w:pPr>
            <w:r w:rsidRPr="00FB6B5A">
              <w:rPr>
                <w:rFonts w:asciiTheme="minorEastAsia" w:hAnsiTheme="minorEastAsia" w:cs="MS-Mincho" w:hint="eastAsia"/>
                <w:kern w:val="0"/>
                <w:szCs w:val="21"/>
              </w:rPr>
              <w:lastRenderedPageBreak/>
              <w:t>(2) 電気事業</w:t>
            </w: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ind w:firstLineChars="300" w:firstLine="630"/>
              <w:rPr>
                <w:rFonts w:asciiTheme="minorEastAsia" w:hAnsiTheme="minorEastAsia" w:cs="MS-Mincho"/>
                <w:kern w:val="0"/>
                <w:szCs w:val="21"/>
              </w:rPr>
            </w:pPr>
            <w:r w:rsidRPr="00FB6B5A">
              <w:rPr>
                <w:rFonts w:asciiTheme="minorEastAsia" w:hAnsiTheme="minorEastAsia" w:cs="MS-Mincho" w:hint="eastAsia"/>
                <w:kern w:val="0"/>
                <w:szCs w:val="21"/>
              </w:rPr>
              <w:t>(3) ガス事業</w:t>
            </w: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ind w:firstLineChars="300" w:firstLine="630"/>
              <w:rPr>
                <w:rFonts w:asciiTheme="minorEastAsia" w:hAnsiTheme="minorEastAsia" w:cs="MS-Mincho"/>
                <w:kern w:val="0"/>
                <w:szCs w:val="21"/>
              </w:rPr>
            </w:pPr>
            <w:r w:rsidRPr="00FB6B5A">
              <w:rPr>
                <w:rFonts w:asciiTheme="minorEastAsia" w:hAnsiTheme="minorEastAsia" w:cs="MS-Mincho" w:hint="eastAsia"/>
                <w:kern w:val="0"/>
                <w:szCs w:val="21"/>
              </w:rPr>
              <w:t>(4) 通信</w:t>
            </w: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tc>
        <w:tc>
          <w:tcPr>
            <w:tcW w:w="4961" w:type="dxa"/>
          </w:tcPr>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津波からの円滑な避難確保のため、火災等の二次</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災害防止に必要な利用者によるブレーカーの開放</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等の措置に関する広報の実施</w:t>
            </w:r>
          </w:p>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津波警報等の伝達や避難時の照明の確保等、円滑</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な避難を行うため、電力供給の確保のためにとるべ</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き措置</w:t>
            </w:r>
          </w:p>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災害応急活動の拠点等に対して、電力を優先的に</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供給するための方策</w:t>
            </w: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津波からの円滑な避難確保のため、利用者による</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ガス栓の閉止等、火災等二次災害防止のために必要</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な措置に関する広報の実施</w:t>
            </w: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電源の確保、地震発生後の輻輳時の対策等とるべ</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き措置</w:t>
            </w:r>
          </w:p>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災害用伝言ダイヤル等の安否確認手段の普及方</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策</w:t>
            </w: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tc>
        <w:tc>
          <w:tcPr>
            <w:tcW w:w="4961" w:type="dxa"/>
          </w:tcPr>
          <w:p w:rsidR="00134897" w:rsidRPr="00FB6B5A" w:rsidRDefault="00134897" w:rsidP="003B1FC0">
            <w:pPr>
              <w:spacing w:line="320" w:lineRule="exact"/>
              <w:rPr>
                <w:rFonts w:asciiTheme="minorEastAsia" w:hAnsiTheme="minorEastAsia" w:cs="MS-Mincho"/>
                <w:kern w:val="0"/>
                <w:szCs w:val="21"/>
              </w:rPr>
            </w:pPr>
          </w:p>
        </w:tc>
      </w:tr>
      <w:tr w:rsidR="00134897" w:rsidRPr="00FB6B5A" w:rsidTr="003B1FC0">
        <w:tc>
          <w:tcPr>
            <w:tcW w:w="4928" w:type="dxa"/>
          </w:tcPr>
          <w:p w:rsidR="00134897" w:rsidRPr="00FB6B5A" w:rsidRDefault="00134897" w:rsidP="003B1FC0">
            <w:pPr>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lastRenderedPageBreak/>
              <w:t>計画等に定める事項</w:t>
            </w:r>
          </w:p>
        </w:tc>
        <w:tc>
          <w:tcPr>
            <w:tcW w:w="4961" w:type="dxa"/>
          </w:tcPr>
          <w:p w:rsidR="00134897" w:rsidRPr="00FB6B5A" w:rsidRDefault="00134897" w:rsidP="003B1FC0">
            <w:pPr>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t>計画等に明示すべき事項</w:t>
            </w:r>
          </w:p>
        </w:tc>
        <w:tc>
          <w:tcPr>
            <w:tcW w:w="4961" w:type="dxa"/>
          </w:tcPr>
          <w:p w:rsidR="00134897" w:rsidRPr="00FB6B5A" w:rsidRDefault="00134897" w:rsidP="003B1FC0">
            <w:pPr>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t>計画等の作成に当たって留意すべき事項</w:t>
            </w:r>
          </w:p>
        </w:tc>
      </w:tr>
      <w:tr w:rsidR="00134897" w:rsidRPr="00FB6B5A" w:rsidTr="003B1FC0">
        <w:tc>
          <w:tcPr>
            <w:tcW w:w="4928" w:type="dxa"/>
          </w:tcPr>
          <w:p w:rsidR="00134897" w:rsidRPr="00FB6B5A" w:rsidRDefault="00134897" w:rsidP="003B1FC0">
            <w:pPr>
              <w:spacing w:line="320" w:lineRule="exact"/>
              <w:ind w:firstLineChars="300" w:firstLine="630"/>
              <w:rPr>
                <w:rFonts w:asciiTheme="minorEastAsia" w:hAnsiTheme="minorEastAsia" w:cs="MS-Mincho"/>
                <w:kern w:val="0"/>
                <w:szCs w:val="21"/>
              </w:rPr>
            </w:pPr>
            <w:r w:rsidRPr="00FB6B5A">
              <w:rPr>
                <w:rFonts w:asciiTheme="minorEastAsia" w:hAnsiTheme="minorEastAsia" w:cs="MS-Mincho" w:hint="eastAsia"/>
                <w:kern w:val="0"/>
                <w:szCs w:val="21"/>
              </w:rPr>
              <w:t>(5) 放送</w:t>
            </w: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６　その他の施設又は事業関係</w:t>
            </w:r>
          </w:p>
          <w:p w:rsidR="00134897" w:rsidRPr="00FB6B5A" w:rsidRDefault="00134897" w:rsidP="008E52C0">
            <w:pPr>
              <w:spacing w:line="320" w:lineRule="exact"/>
              <w:ind w:firstLineChars="300" w:firstLine="630"/>
              <w:rPr>
                <w:rFonts w:asciiTheme="minorEastAsia" w:hAnsiTheme="minorEastAsia" w:cs="MS-Mincho"/>
                <w:kern w:val="0"/>
                <w:szCs w:val="21"/>
              </w:rPr>
            </w:pPr>
            <w:r w:rsidRPr="00FB6B5A">
              <w:rPr>
                <w:rFonts w:asciiTheme="minorEastAsia" w:hAnsiTheme="minorEastAsia" w:cs="MS-Mincho" w:hint="eastAsia"/>
                <w:kern w:val="0"/>
                <w:szCs w:val="21"/>
              </w:rPr>
              <w:t>(1) 鉱山</w:t>
            </w: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8E52C0">
            <w:pPr>
              <w:spacing w:line="320" w:lineRule="exact"/>
              <w:ind w:firstLineChars="300" w:firstLine="630"/>
              <w:rPr>
                <w:rFonts w:asciiTheme="minorEastAsia" w:hAnsiTheme="minorEastAsia" w:cs="MS-Mincho"/>
                <w:kern w:val="0"/>
                <w:szCs w:val="21"/>
              </w:rPr>
            </w:pPr>
            <w:r w:rsidRPr="00FB6B5A">
              <w:rPr>
                <w:rFonts w:asciiTheme="minorEastAsia" w:hAnsiTheme="minorEastAsia" w:cs="MS-Mincho" w:hint="eastAsia"/>
                <w:kern w:val="0"/>
                <w:szCs w:val="21"/>
              </w:rPr>
              <w:t>(2) 貯木場</w:t>
            </w:r>
          </w:p>
        </w:tc>
        <w:tc>
          <w:tcPr>
            <w:tcW w:w="4961" w:type="dxa"/>
          </w:tcPr>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発災後も円滑に放送を継続し、津波情報等を報道</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できるようあらかじめ必要な要員の配置、施設等の</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緊急点検その他の被災防止措置の具体的内容</w:t>
            </w:r>
          </w:p>
          <w:p w:rsidR="00134897" w:rsidRPr="00FB6B5A" w:rsidRDefault="00134897" w:rsidP="003B1FC0">
            <w:pPr>
              <w:spacing w:line="320" w:lineRule="exact"/>
              <w:ind w:firstLineChars="100" w:firstLine="210"/>
              <w:rPr>
                <w:rFonts w:asciiTheme="minorEastAsia" w:hAnsiTheme="minorEastAsia" w:cs="MS-Mincho"/>
                <w:kern w:val="0"/>
                <w:szCs w:val="21"/>
              </w:rPr>
            </w:pPr>
          </w:p>
          <w:p w:rsidR="00134897" w:rsidRPr="00FB6B5A" w:rsidRDefault="00134897" w:rsidP="003B1FC0">
            <w:pPr>
              <w:spacing w:line="320" w:lineRule="exact"/>
              <w:ind w:firstLineChars="100" w:firstLine="210"/>
              <w:rPr>
                <w:rFonts w:asciiTheme="minorEastAsia" w:hAnsiTheme="minorEastAsia" w:cs="MS-Mincho"/>
                <w:kern w:val="0"/>
                <w:szCs w:val="21"/>
              </w:rPr>
            </w:pPr>
          </w:p>
          <w:p w:rsidR="00134897" w:rsidRPr="00FB6B5A" w:rsidRDefault="00134897" w:rsidP="003B1FC0">
            <w:pPr>
              <w:spacing w:line="320" w:lineRule="exact"/>
              <w:ind w:firstLineChars="100" w:firstLine="210"/>
              <w:rPr>
                <w:rFonts w:asciiTheme="minorEastAsia" w:hAnsiTheme="minorEastAsia" w:cs="MS-Mincho"/>
                <w:kern w:val="0"/>
                <w:szCs w:val="21"/>
              </w:rPr>
            </w:pPr>
          </w:p>
          <w:p w:rsidR="00134897" w:rsidRPr="00FB6B5A" w:rsidRDefault="00134897" w:rsidP="003B1FC0">
            <w:pPr>
              <w:spacing w:line="320" w:lineRule="exact"/>
              <w:ind w:firstLineChars="100" w:firstLine="210"/>
              <w:rPr>
                <w:rFonts w:asciiTheme="minorEastAsia" w:hAnsiTheme="minorEastAsia" w:cs="MS-Mincho"/>
                <w:kern w:val="0"/>
                <w:szCs w:val="21"/>
              </w:rPr>
            </w:pPr>
          </w:p>
          <w:p w:rsidR="00134897" w:rsidRPr="00FB6B5A" w:rsidRDefault="00134897" w:rsidP="003B1FC0">
            <w:pPr>
              <w:spacing w:line="320" w:lineRule="exact"/>
              <w:ind w:firstLineChars="100" w:firstLine="210"/>
              <w:rPr>
                <w:rFonts w:asciiTheme="minorEastAsia" w:hAnsiTheme="minorEastAsia" w:cs="MS-Mincho"/>
                <w:kern w:val="0"/>
                <w:szCs w:val="21"/>
              </w:rPr>
            </w:pPr>
          </w:p>
          <w:p w:rsidR="00134897" w:rsidRPr="00FB6B5A" w:rsidRDefault="00134897" w:rsidP="003B1FC0">
            <w:pPr>
              <w:spacing w:line="320" w:lineRule="exact"/>
              <w:ind w:firstLineChars="100" w:firstLine="210"/>
              <w:rPr>
                <w:rFonts w:asciiTheme="minorEastAsia" w:hAnsiTheme="minorEastAsia" w:cs="MS-Mincho"/>
                <w:kern w:val="0"/>
                <w:szCs w:val="21"/>
              </w:rPr>
            </w:pPr>
          </w:p>
          <w:p w:rsidR="00134897" w:rsidRPr="00FB6B5A" w:rsidRDefault="00134897" w:rsidP="003B1FC0">
            <w:pPr>
              <w:spacing w:line="320" w:lineRule="exact"/>
              <w:ind w:firstLineChars="100" w:firstLine="210"/>
              <w:rPr>
                <w:rFonts w:asciiTheme="minorEastAsia" w:hAnsiTheme="minorEastAsia" w:cs="MS-Mincho"/>
                <w:kern w:val="0"/>
                <w:szCs w:val="21"/>
              </w:rPr>
            </w:pPr>
          </w:p>
          <w:p w:rsidR="00134897" w:rsidRPr="00FB6B5A" w:rsidRDefault="00134897" w:rsidP="003B1FC0">
            <w:pPr>
              <w:spacing w:line="320" w:lineRule="exact"/>
              <w:ind w:firstLineChars="100" w:firstLine="210"/>
              <w:rPr>
                <w:rFonts w:asciiTheme="minorEastAsia" w:hAnsiTheme="minorEastAsia" w:cs="MS-Mincho"/>
                <w:kern w:val="0"/>
                <w:szCs w:val="21"/>
              </w:rPr>
            </w:pPr>
          </w:p>
          <w:p w:rsidR="00134897" w:rsidRPr="00FB6B5A" w:rsidRDefault="00134897" w:rsidP="003B1FC0">
            <w:pPr>
              <w:spacing w:line="320" w:lineRule="exact"/>
              <w:ind w:firstLineChars="100" w:firstLine="210"/>
              <w:rPr>
                <w:rFonts w:asciiTheme="minorEastAsia" w:hAnsiTheme="minorEastAsia" w:cs="MS-Mincho"/>
                <w:kern w:val="0"/>
                <w:szCs w:val="21"/>
              </w:rPr>
            </w:pPr>
          </w:p>
          <w:p w:rsidR="00134897" w:rsidRPr="00FB6B5A" w:rsidRDefault="00134897" w:rsidP="003B1FC0">
            <w:pPr>
              <w:spacing w:line="320" w:lineRule="exact"/>
              <w:ind w:firstLineChars="100" w:firstLine="210"/>
              <w:rPr>
                <w:rFonts w:asciiTheme="minorEastAsia" w:hAnsiTheme="minorEastAsia" w:cs="MS-Mincho"/>
                <w:kern w:val="0"/>
                <w:szCs w:val="21"/>
              </w:rPr>
            </w:pPr>
          </w:p>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構内作業員に対する津波警報等の伝達の方法及</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び伝達後の避難等の行動について、具体的な実施内</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容</w:t>
            </w: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平常時及び地震発生時の貯木に対する具体的な</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流出防止措置</w:t>
            </w:r>
          </w:p>
        </w:tc>
        <w:tc>
          <w:tcPr>
            <w:tcW w:w="4961" w:type="dxa"/>
          </w:tcPr>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津波に対する避難が必要な地域の住民等に対し</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ては、大きな揺れを感じたときは、津波警報等が発</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表される前であっても津波に対する注意喚起に努</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める。</w:t>
            </w:r>
          </w:p>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津波警報等の正確かつ迅速な報道に努める。</w:t>
            </w:r>
          </w:p>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各計画主体と協力して、被害に関する情報、交通</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に関する情報、ライフラインに関する情報、津波情</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報等、防災関係機関や地域住民等が津波からの円滑</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な避難活動を行うために必要な情報の提供に努め</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る。その際、聴覚障害者等の情報入手に資するよう、</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テレビにおける字幕放送等の活用に努める。</w:t>
            </w: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rPr>
                <w:rFonts w:asciiTheme="minorEastAsia" w:hAnsiTheme="minorEastAsia" w:cs="MS-Mincho"/>
                <w:kern w:val="0"/>
                <w:szCs w:val="21"/>
              </w:rPr>
            </w:pPr>
          </w:p>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地震発生時の防止措置においては、津波が到達す</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るまでの時間を考慮して、作業員の避難等の安全措</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置に配慮する。</w:t>
            </w:r>
          </w:p>
          <w:p w:rsidR="00134897" w:rsidRPr="00FB6B5A" w:rsidRDefault="00134897" w:rsidP="003B1FC0">
            <w:pPr>
              <w:spacing w:line="32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特に、強い揺れ（震度４程度以上）を感じたとき、</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または弱い揺れであっても長い時間ゆっくりとし</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た揺れを感じたとき、或いは津波警報が発表された</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ときは、直ちに海岸から離れ、安全な場所に避難す</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ることを原則とし、その後、情報を把握し、津波到</w:t>
            </w:r>
          </w:p>
          <w:p w:rsidR="00134897"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達まで時間的余裕がある場合に、避難に要する時間</w:t>
            </w:r>
          </w:p>
          <w:p w:rsidR="008E52C0" w:rsidRPr="00FB6B5A" w:rsidRDefault="00134897" w:rsidP="003B1FC0">
            <w:pPr>
              <w:spacing w:line="320" w:lineRule="exact"/>
              <w:rPr>
                <w:rFonts w:asciiTheme="minorEastAsia" w:hAnsiTheme="minorEastAsia" w:cs="MS-Mincho"/>
                <w:kern w:val="0"/>
                <w:szCs w:val="21"/>
              </w:rPr>
            </w:pPr>
            <w:r w:rsidRPr="00FB6B5A">
              <w:rPr>
                <w:rFonts w:asciiTheme="minorEastAsia" w:hAnsiTheme="minorEastAsia" w:cs="MS-Mincho" w:hint="eastAsia"/>
                <w:kern w:val="0"/>
                <w:szCs w:val="21"/>
              </w:rPr>
              <w:t>を十分確保した上で行うものであること。</w:t>
            </w:r>
          </w:p>
        </w:tc>
      </w:tr>
      <w:tr w:rsidR="00134897" w:rsidRPr="00FB6B5A" w:rsidTr="003B1FC0">
        <w:tc>
          <w:tcPr>
            <w:tcW w:w="4928" w:type="dxa"/>
          </w:tcPr>
          <w:p w:rsidR="00134897" w:rsidRPr="00FB6B5A" w:rsidRDefault="00134897" w:rsidP="003B1FC0">
            <w:pPr>
              <w:tabs>
                <w:tab w:val="left" w:pos="1605"/>
              </w:tabs>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lastRenderedPageBreak/>
              <w:t>計画等に定める事項</w:t>
            </w:r>
          </w:p>
        </w:tc>
        <w:tc>
          <w:tcPr>
            <w:tcW w:w="4961" w:type="dxa"/>
          </w:tcPr>
          <w:p w:rsidR="00134897" w:rsidRPr="00FB6B5A" w:rsidRDefault="00134897" w:rsidP="003B1FC0">
            <w:pPr>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t>計画等に明示すべき事項</w:t>
            </w:r>
          </w:p>
        </w:tc>
        <w:tc>
          <w:tcPr>
            <w:tcW w:w="4961" w:type="dxa"/>
          </w:tcPr>
          <w:p w:rsidR="00134897" w:rsidRPr="00FB6B5A" w:rsidRDefault="00134897" w:rsidP="003B1FC0">
            <w:pPr>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t>計画等の作成に当たって留意すべき事項</w:t>
            </w:r>
          </w:p>
        </w:tc>
      </w:tr>
      <w:tr w:rsidR="008E52C0" w:rsidRPr="00FB6B5A" w:rsidTr="008E52C0">
        <w:tc>
          <w:tcPr>
            <w:tcW w:w="4928" w:type="dxa"/>
          </w:tcPr>
          <w:p w:rsidR="008E52C0" w:rsidRPr="001B30A2" w:rsidRDefault="008E52C0" w:rsidP="008E52C0">
            <w:pPr>
              <w:spacing w:line="320" w:lineRule="exact"/>
              <w:ind w:firstLineChars="300" w:firstLine="630"/>
              <w:rPr>
                <w:rFonts w:asciiTheme="minorEastAsia" w:hAnsiTheme="minorEastAsia" w:cs="MS-Mincho"/>
                <w:kern w:val="0"/>
                <w:szCs w:val="21"/>
              </w:rPr>
            </w:pPr>
            <w:r w:rsidRPr="001B30A2">
              <w:rPr>
                <w:rFonts w:asciiTheme="minorEastAsia" w:hAnsiTheme="minorEastAsia" w:cs="MS-Mincho" w:hint="eastAsia"/>
                <w:kern w:val="0"/>
                <w:szCs w:val="21"/>
              </w:rPr>
              <w:t>(3)　危険動物を公衆の観覧に供する事業</w:t>
            </w:r>
          </w:p>
          <w:p w:rsidR="008E52C0" w:rsidRPr="001B30A2" w:rsidRDefault="008E52C0" w:rsidP="008E52C0">
            <w:pPr>
              <w:spacing w:line="320" w:lineRule="exact"/>
              <w:ind w:firstLineChars="500" w:firstLine="1050"/>
              <w:rPr>
                <w:rFonts w:asciiTheme="minorEastAsia" w:hAnsiTheme="minorEastAsia" w:cs="MS-Mincho"/>
                <w:kern w:val="0"/>
                <w:szCs w:val="21"/>
              </w:rPr>
            </w:pPr>
            <w:r w:rsidRPr="001B30A2">
              <w:rPr>
                <w:rFonts w:asciiTheme="minorEastAsia" w:hAnsiTheme="minorEastAsia" w:cs="MS-Mincho" w:hint="eastAsia"/>
                <w:kern w:val="0"/>
                <w:szCs w:val="21"/>
              </w:rPr>
              <w:t>（敷地規模が１万平方メートル以上の</w:t>
            </w:r>
          </w:p>
          <w:p w:rsidR="008E52C0" w:rsidRPr="001B30A2" w:rsidRDefault="008E52C0" w:rsidP="008E52C0">
            <w:pPr>
              <w:spacing w:line="320" w:lineRule="exact"/>
              <w:ind w:firstLineChars="600" w:firstLine="1260"/>
              <w:rPr>
                <w:rFonts w:asciiTheme="minorEastAsia" w:hAnsiTheme="minorEastAsia" w:cs="MS-Mincho"/>
                <w:kern w:val="0"/>
                <w:szCs w:val="21"/>
              </w:rPr>
            </w:pPr>
            <w:r w:rsidRPr="001B30A2">
              <w:rPr>
                <w:rFonts w:asciiTheme="minorEastAsia" w:hAnsiTheme="minorEastAsia" w:cs="MS-Mincho" w:hint="eastAsia"/>
                <w:kern w:val="0"/>
                <w:szCs w:val="21"/>
              </w:rPr>
              <w:t>ものに限る）</w:t>
            </w:r>
          </w:p>
          <w:p w:rsidR="008E52C0" w:rsidRPr="001B30A2" w:rsidRDefault="008E52C0" w:rsidP="008E52C0">
            <w:pPr>
              <w:spacing w:line="320" w:lineRule="exact"/>
              <w:rPr>
                <w:rFonts w:asciiTheme="minorEastAsia" w:hAnsiTheme="minorEastAsia" w:cs="MS-Mincho"/>
                <w:kern w:val="0"/>
                <w:szCs w:val="21"/>
              </w:rPr>
            </w:pPr>
          </w:p>
          <w:p w:rsidR="008E52C0" w:rsidRPr="001B30A2" w:rsidRDefault="008E52C0" w:rsidP="008E52C0">
            <w:pPr>
              <w:spacing w:line="320" w:lineRule="exact"/>
              <w:rPr>
                <w:rFonts w:asciiTheme="minorEastAsia" w:hAnsiTheme="minorEastAsia" w:cs="MS-Mincho"/>
                <w:kern w:val="0"/>
                <w:szCs w:val="21"/>
              </w:rPr>
            </w:pPr>
          </w:p>
          <w:p w:rsidR="008E52C0" w:rsidRPr="001B30A2" w:rsidRDefault="008E52C0" w:rsidP="008E52C0">
            <w:pPr>
              <w:spacing w:line="320" w:lineRule="exact"/>
              <w:rPr>
                <w:rFonts w:asciiTheme="minorEastAsia" w:hAnsiTheme="minorEastAsia" w:cs="MS-Mincho"/>
                <w:kern w:val="0"/>
                <w:szCs w:val="21"/>
              </w:rPr>
            </w:pPr>
          </w:p>
          <w:p w:rsidR="008E52C0" w:rsidRPr="001B30A2" w:rsidRDefault="008E52C0" w:rsidP="008E52C0">
            <w:pPr>
              <w:spacing w:line="320" w:lineRule="exact"/>
              <w:ind w:firstLineChars="300" w:firstLine="630"/>
              <w:rPr>
                <w:rFonts w:asciiTheme="minorEastAsia" w:hAnsiTheme="minorEastAsia" w:cs="MS-Mincho"/>
                <w:kern w:val="0"/>
                <w:szCs w:val="21"/>
              </w:rPr>
            </w:pPr>
            <w:r w:rsidRPr="001B30A2">
              <w:rPr>
                <w:rFonts w:asciiTheme="minorEastAsia" w:hAnsiTheme="minorEastAsia" w:cs="MS-Mincho" w:hint="eastAsia"/>
                <w:kern w:val="0"/>
                <w:szCs w:val="21"/>
              </w:rPr>
              <w:t>(4) 工場等で勤務人員が千人以上のもの</w:t>
            </w:r>
          </w:p>
          <w:p w:rsidR="008E52C0" w:rsidRPr="001B30A2" w:rsidRDefault="008E52C0" w:rsidP="008E52C0">
            <w:pPr>
              <w:spacing w:line="320" w:lineRule="exact"/>
              <w:rPr>
                <w:rFonts w:asciiTheme="minorEastAsia" w:hAnsiTheme="minorEastAsia" w:cs="MS-Mincho"/>
                <w:color w:val="FF0000"/>
                <w:kern w:val="0"/>
                <w:szCs w:val="21"/>
                <w:u w:val="single"/>
              </w:rPr>
            </w:pPr>
          </w:p>
          <w:p w:rsidR="008E52C0" w:rsidRDefault="008E52C0" w:rsidP="008E52C0">
            <w:pPr>
              <w:spacing w:line="320" w:lineRule="exact"/>
              <w:rPr>
                <w:rFonts w:asciiTheme="minorEastAsia" w:hAnsiTheme="minorEastAsia" w:cs="MS-Mincho"/>
                <w:color w:val="FF0000"/>
                <w:kern w:val="0"/>
                <w:szCs w:val="21"/>
                <w:u w:val="single"/>
              </w:rPr>
            </w:pPr>
          </w:p>
          <w:p w:rsidR="008E52C0" w:rsidRDefault="008E52C0" w:rsidP="008E52C0">
            <w:pPr>
              <w:spacing w:line="320" w:lineRule="exact"/>
              <w:rPr>
                <w:rFonts w:asciiTheme="minorEastAsia" w:hAnsiTheme="minorEastAsia" w:cs="MS-Mincho"/>
                <w:color w:val="FF0000"/>
                <w:kern w:val="0"/>
                <w:szCs w:val="21"/>
                <w:u w:val="single"/>
              </w:rPr>
            </w:pPr>
          </w:p>
          <w:p w:rsidR="008E52C0" w:rsidRDefault="008E52C0" w:rsidP="008E52C0">
            <w:pPr>
              <w:spacing w:line="320" w:lineRule="exact"/>
              <w:rPr>
                <w:rFonts w:asciiTheme="minorEastAsia" w:hAnsiTheme="minorEastAsia" w:cs="MS-Mincho"/>
                <w:color w:val="FF0000"/>
                <w:kern w:val="0"/>
                <w:szCs w:val="21"/>
                <w:u w:val="single"/>
              </w:rPr>
            </w:pPr>
          </w:p>
          <w:p w:rsidR="008E52C0" w:rsidRDefault="008E52C0" w:rsidP="008E52C0">
            <w:pPr>
              <w:spacing w:line="320" w:lineRule="exact"/>
              <w:rPr>
                <w:rFonts w:asciiTheme="minorEastAsia" w:hAnsiTheme="minorEastAsia" w:cs="MS-Mincho"/>
                <w:color w:val="FF0000"/>
                <w:kern w:val="0"/>
                <w:szCs w:val="21"/>
                <w:u w:val="single"/>
              </w:rPr>
            </w:pPr>
          </w:p>
          <w:p w:rsidR="008E52C0" w:rsidRDefault="008E52C0" w:rsidP="008E52C0">
            <w:pPr>
              <w:spacing w:line="320" w:lineRule="exact"/>
              <w:rPr>
                <w:rFonts w:asciiTheme="minorEastAsia" w:hAnsiTheme="minorEastAsia" w:cs="MS-Mincho"/>
                <w:color w:val="FF0000"/>
                <w:kern w:val="0"/>
                <w:szCs w:val="21"/>
                <w:u w:val="single"/>
              </w:rPr>
            </w:pPr>
          </w:p>
          <w:p w:rsidR="008E52C0" w:rsidRDefault="008E52C0" w:rsidP="008E52C0">
            <w:pPr>
              <w:spacing w:line="320" w:lineRule="exact"/>
              <w:rPr>
                <w:rFonts w:asciiTheme="minorEastAsia" w:hAnsiTheme="minorEastAsia" w:cs="MS-Mincho"/>
                <w:color w:val="FF0000"/>
                <w:kern w:val="0"/>
                <w:szCs w:val="21"/>
                <w:u w:val="single"/>
              </w:rPr>
            </w:pPr>
          </w:p>
          <w:p w:rsidR="008E52C0" w:rsidRDefault="008E52C0" w:rsidP="008E52C0">
            <w:pPr>
              <w:spacing w:line="320" w:lineRule="exact"/>
              <w:rPr>
                <w:rFonts w:asciiTheme="minorEastAsia" w:hAnsiTheme="minorEastAsia" w:cs="MS-Mincho"/>
                <w:color w:val="FF0000"/>
                <w:kern w:val="0"/>
                <w:szCs w:val="21"/>
                <w:u w:val="single"/>
              </w:rPr>
            </w:pPr>
          </w:p>
          <w:p w:rsidR="008E52C0" w:rsidRDefault="008E52C0" w:rsidP="008E52C0">
            <w:pPr>
              <w:spacing w:line="320" w:lineRule="exact"/>
              <w:rPr>
                <w:rFonts w:asciiTheme="minorEastAsia" w:hAnsiTheme="minorEastAsia" w:cs="MS-Mincho"/>
                <w:color w:val="FF0000"/>
                <w:kern w:val="0"/>
                <w:szCs w:val="21"/>
                <w:u w:val="single"/>
              </w:rPr>
            </w:pPr>
          </w:p>
          <w:p w:rsidR="008E52C0" w:rsidRDefault="008E52C0" w:rsidP="008E52C0">
            <w:pPr>
              <w:spacing w:line="320" w:lineRule="exact"/>
              <w:rPr>
                <w:rFonts w:asciiTheme="minorEastAsia" w:hAnsiTheme="minorEastAsia" w:cs="MS-Mincho"/>
                <w:color w:val="FF0000"/>
                <w:kern w:val="0"/>
                <w:szCs w:val="21"/>
                <w:u w:val="single"/>
              </w:rPr>
            </w:pPr>
          </w:p>
          <w:p w:rsidR="008E52C0" w:rsidRDefault="008E52C0" w:rsidP="008E52C0">
            <w:pPr>
              <w:spacing w:line="320" w:lineRule="exact"/>
              <w:rPr>
                <w:rFonts w:asciiTheme="minorEastAsia" w:hAnsiTheme="minorEastAsia" w:cs="MS-Mincho"/>
                <w:color w:val="FF0000"/>
                <w:kern w:val="0"/>
                <w:szCs w:val="21"/>
                <w:u w:val="single"/>
              </w:rPr>
            </w:pPr>
          </w:p>
          <w:p w:rsidR="008E52C0" w:rsidRDefault="008E52C0" w:rsidP="008E52C0">
            <w:pPr>
              <w:spacing w:line="320" w:lineRule="exact"/>
              <w:rPr>
                <w:rFonts w:asciiTheme="minorEastAsia" w:hAnsiTheme="minorEastAsia" w:cs="MS-Mincho"/>
                <w:color w:val="FF0000"/>
                <w:kern w:val="0"/>
                <w:szCs w:val="21"/>
                <w:u w:val="single"/>
              </w:rPr>
            </w:pPr>
          </w:p>
          <w:p w:rsidR="008E52C0" w:rsidRDefault="008E52C0" w:rsidP="008E52C0">
            <w:pPr>
              <w:spacing w:line="320" w:lineRule="exact"/>
              <w:rPr>
                <w:rFonts w:asciiTheme="minorEastAsia" w:hAnsiTheme="minorEastAsia" w:cs="MS-Mincho"/>
                <w:color w:val="FF0000"/>
                <w:kern w:val="0"/>
                <w:szCs w:val="21"/>
                <w:u w:val="single"/>
              </w:rPr>
            </w:pPr>
          </w:p>
          <w:p w:rsidR="008E52C0" w:rsidRDefault="008E52C0" w:rsidP="008E52C0">
            <w:pPr>
              <w:spacing w:line="320" w:lineRule="exact"/>
              <w:rPr>
                <w:rFonts w:asciiTheme="minorEastAsia" w:hAnsiTheme="minorEastAsia" w:cs="MS-Mincho"/>
                <w:color w:val="FF0000"/>
                <w:kern w:val="0"/>
                <w:szCs w:val="21"/>
                <w:u w:val="single"/>
              </w:rPr>
            </w:pPr>
          </w:p>
          <w:p w:rsidR="008E52C0" w:rsidRDefault="008E52C0" w:rsidP="008E52C0">
            <w:pPr>
              <w:spacing w:line="320" w:lineRule="exact"/>
              <w:rPr>
                <w:rFonts w:asciiTheme="minorEastAsia" w:hAnsiTheme="minorEastAsia" w:cs="MS-Mincho"/>
                <w:color w:val="FF0000"/>
                <w:kern w:val="0"/>
                <w:szCs w:val="21"/>
                <w:u w:val="single"/>
              </w:rPr>
            </w:pPr>
          </w:p>
          <w:p w:rsidR="008E52C0" w:rsidRDefault="008E52C0" w:rsidP="008E52C0">
            <w:pPr>
              <w:spacing w:line="320" w:lineRule="exact"/>
              <w:rPr>
                <w:rFonts w:asciiTheme="minorEastAsia" w:hAnsiTheme="minorEastAsia" w:cs="MS-Mincho"/>
                <w:color w:val="FF0000"/>
                <w:kern w:val="0"/>
                <w:szCs w:val="21"/>
                <w:u w:val="single"/>
              </w:rPr>
            </w:pPr>
          </w:p>
          <w:p w:rsidR="008E52C0" w:rsidRDefault="008E52C0" w:rsidP="008E52C0">
            <w:pPr>
              <w:spacing w:line="320" w:lineRule="exact"/>
              <w:rPr>
                <w:rFonts w:asciiTheme="minorEastAsia" w:hAnsiTheme="minorEastAsia" w:cs="MS-Mincho"/>
                <w:color w:val="FF0000"/>
                <w:kern w:val="0"/>
                <w:szCs w:val="21"/>
                <w:u w:val="single"/>
              </w:rPr>
            </w:pPr>
          </w:p>
          <w:p w:rsidR="008E52C0" w:rsidRDefault="008E52C0" w:rsidP="008E52C0">
            <w:pPr>
              <w:spacing w:line="320" w:lineRule="exact"/>
              <w:rPr>
                <w:rFonts w:asciiTheme="minorEastAsia" w:hAnsiTheme="minorEastAsia" w:cs="MS-Mincho"/>
                <w:color w:val="FF0000"/>
                <w:kern w:val="0"/>
                <w:szCs w:val="21"/>
                <w:u w:val="single"/>
              </w:rPr>
            </w:pPr>
          </w:p>
          <w:p w:rsidR="008E52C0" w:rsidRPr="001B30A2" w:rsidRDefault="008E52C0" w:rsidP="008E52C0">
            <w:pPr>
              <w:spacing w:line="320" w:lineRule="exact"/>
              <w:rPr>
                <w:rFonts w:asciiTheme="minorEastAsia" w:hAnsiTheme="minorEastAsia" w:cs="MS-Mincho"/>
                <w:color w:val="FF0000"/>
                <w:kern w:val="0"/>
                <w:szCs w:val="21"/>
                <w:u w:val="single"/>
              </w:rPr>
            </w:pPr>
          </w:p>
          <w:p w:rsidR="008E52C0" w:rsidRPr="008E52C0" w:rsidRDefault="008E52C0" w:rsidP="00681CDA">
            <w:pPr>
              <w:tabs>
                <w:tab w:val="left" w:pos="1605"/>
              </w:tabs>
              <w:spacing w:line="320" w:lineRule="exact"/>
              <w:jc w:val="center"/>
              <w:rPr>
                <w:rFonts w:asciiTheme="minorEastAsia" w:hAnsiTheme="minorEastAsia" w:cs="MS-Mincho"/>
                <w:kern w:val="0"/>
                <w:szCs w:val="21"/>
              </w:rPr>
            </w:pPr>
          </w:p>
        </w:tc>
        <w:tc>
          <w:tcPr>
            <w:tcW w:w="4961" w:type="dxa"/>
          </w:tcPr>
          <w:p w:rsidR="008E52C0" w:rsidRPr="001B30A2" w:rsidRDefault="008E52C0" w:rsidP="008E52C0">
            <w:pPr>
              <w:spacing w:line="320" w:lineRule="exact"/>
              <w:ind w:firstLineChars="100" w:firstLine="210"/>
              <w:rPr>
                <w:rFonts w:asciiTheme="minorEastAsia" w:hAnsiTheme="minorEastAsia" w:cs="MS-Mincho"/>
                <w:kern w:val="0"/>
                <w:szCs w:val="21"/>
              </w:rPr>
            </w:pPr>
            <w:r w:rsidRPr="001B30A2">
              <w:rPr>
                <w:rFonts w:asciiTheme="minorEastAsia" w:hAnsiTheme="minorEastAsia" w:cs="MS-Mincho" w:hint="eastAsia"/>
                <w:kern w:val="0"/>
                <w:szCs w:val="21"/>
              </w:rPr>
              <w:t>当該事業の用に供する敷地に出入する観客に対</w:t>
            </w:r>
          </w:p>
          <w:p w:rsidR="008E52C0" w:rsidRPr="001B30A2" w:rsidRDefault="008E52C0" w:rsidP="008E52C0">
            <w:pPr>
              <w:spacing w:line="320" w:lineRule="exact"/>
              <w:rPr>
                <w:rFonts w:asciiTheme="minorEastAsia" w:hAnsiTheme="minorEastAsia" w:cs="MS-Mincho"/>
                <w:kern w:val="0"/>
                <w:szCs w:val="21"/>
              </w:rPr>
            </w:pPr>
            <w:r w:rsidRPr="001B30A2">
              <w:rPr>
                <w:rFonts w:asciiTheme="minorEastAsia" w:hAnsiTheme="minorEastAsia" w:cs="MS-Mincho" w:hint="eastAsia"/>
                <w:kern w:val="0"/>
                <w:szCs w:val="21"/>
              </w:rPr>
              <w:t>する津波警報等の伝達方法及び観客の避難誘導等</w:t>
            </w:r>
          </w:p>
          <w:p w:rsidR="008E52C0" w:rsidRPr="001B30A2" w:rsidRDefault="008E52C0" w:rsidP="008E52C0">
            <w:pPr>
              <w:spacing w:line="320" w:lineRule="exact"/>
              <w:rPr>
                <w:rFonts w:asciiTheme="minorEastAsia" w:hAnsiTheme="minorEastAsia" w:cs="MS-Mincho"/>
                <w:kern w:val="0"/>
                <w:szCs w:val="21"/>
              </w:rPr>
            </w:pPr>
            <w:r w:rsidRPr="001B30A2">
              <w:rPr>
                <w:rFonts w:asciiTheme="minorEastAsia" w:hAnsiTheme="minorEastAsia" w:cs="MS-Mincho" w:hint="eastAsia"/>
                <w:kern w:val="0"/>
                <w:szCs w:val="21"/>
              </w:rPr>
              <w:t>のとるべき具体的措置</w:t>
            </w:r>
          </w:p>
          <w:p w:rsidR="008E52C0" w:rsidRPr="001B30A2" w:rsidRDefault="008E52C0" w:rsidP="008E52C0">
            <w:pPr>
              <w:spacing w:line="320" w:lineRule="exact"/>
              <w:ind w:firstLineChars="100" w:firstLine="210"/>
              <w:rPr>
                <w:rFonts w:asciiTheme="minorEastAsia" w:hAnsiTheme="minorEastAsia" w:cs="MS-Mincho"/>
                <w:kern w:val="0"/>
                <w:szCs w:val="21"/>
              </w:rPr>
            </w:pPr>
            <w:r w:rsidRPr="001B30A2">
              <w:rPr>
                <w:rFonts w:asciiTheme="minorEastAsia" w:hAnsiTheme="minorEastAsia" w:cs="MS-Mincho" w:hint="eastAsia"/>
                <w:kern w:val="0"/>
                <w:szCs w:val="21"/>
              </w:rPr>
              <w:t>危険動物の動物舎への収容その他必要な応急的</w:t>
            </w:r>
          </w:p>
          <w:p w:rsidR="008E52C0" w:rsidRPr="001B30A2" w:rsidRDefault="008E52C0" w:rsidP="008E52C0">
            <w:pPr>
              <w:spacing w:line="320" w:lineRule="exact"/>
              <w:rPr>
                <w:rFonts w:asciiTheme="minorEastAsia" w:hAnsiTheme="minorEastAsia" w:cs="MS-Mincho"/>
                <w:kern w:val="0"/>
                <w:szCs w:val="21"/>
              </w:rPr>
            </w:pPr>
            <w:r w:rsidRPr="001B30A2">
              <w:rPr>
                <w:rFonts w:asciiTheme="minorEastAsia" w:hAnsiTheme="minorEastAsia" w:cs="MS-Mincho" w:hint="eastAsia"/>
                <w:kern w:val="0"/>
                <w:szCs w:val="21"/>
              </w:rPr>
              <w:t>保安に関する具体的措置</w:t>
            </w:r>
          </w:p>
          <w:p w:rsidR="008E52C0" w:rsidRPr="001B30A2" w:rsidRDefault="008E52C0" w:rsidP="008E52C0">
            <w:pPr>
              <w:spacing w:line="320" w:lineRule="exact"/>
              <w:rPr>
                <w:rFonts w:asciiTheme="minorEastAsia" w:hAnsiTheme="minorEastAsia" w:cs="MS-Mincho"/>
                <w:kern w:val="0"/>
                <w:szCs w:val="21"/>
              </w:rPr>
            </w:pPr>
          </w:p>
          <w:p w:rsidR="008E52C0" w:rsidRPr="001B30A2" w:rsidRDefault="008E52C0" w:rsidP="008E52C0">
            <w:pPr>
              <w:spacing w:line="320" w:lineRule="exact"/>
              <w:ind w:firstLineChars="100" w:firstLine="210"/>
              <w:rPr>
                <w:rFonts w:asciiTheme="minorEastAsia" w:hAnsiTheme="minorEastAsia" w:cs="MS-Mincho"/>
                <w:kern w:val="0"/>
                <w:szCs w:val="21"/>
              </w:rPr>
            </w:pPr>
            <w:r w:rsidRPr="001B30A2">
              <w:rPr>
                <w:rFonts w:asciiTheme="minorEastAsia" w:hAnsiTheme="minorEastAsia" w:cs="MS-Mincho" w:hint="eastAsia"/>
                <w:kern w:val="0"/>
                <w:szCs w:val="21"/>
              </w:rPr>
              <w:t>当該工場に勤務し又は出入する者（以下「従業員</w:t>
            </w:r>
          </w:p>
          <w:p w:rsidR="008E52C0" w:rsidRPr="001B30A2" w:rsidRDefault="008E52C0" w:rsidP="008E52C0">
            <w:pPr>
              <w:spacing w:line="320" w:lineRule="exact"/>
              <w:rPr>
                <w:rFonts w:asciiTheme="minorEastAsia" w:hAnsiTheme="minorEastAsia" w:cs="MS-Mincho"/>
                <w:kern w:val="0"/>
                <w:szCs w:val="21"/>
              </w:rPr>
            </w:pPr>
            <w:r w:rsidRPr="001B30A2">
              <w:rPr>
                <w:rFonts w:asciiTheme="minorEastAsia" w:hAnsiTheme="minorEastAsia" w:cs="MS-Mincho" w:hint="eastAsia"/>
                <w:kern w:val="0"/>
                <w:szCs w:val="21"/>
              </w:rPr>
              <w:t>等」という。）に対する津波警報等の伝達方法及び</w:t>
            </w:r>
          </w:p>
          <w:p w:rsidR="008E52C0" w:rsidRPr="001B30A2" w:rsidRDefault="008E52C0" w:rsidP="008E52C0">
            <w:pPr>
              <w:spacing w:line="320" w:lineRule="exact"/>
              <w:rPr>
                <w:rFonts w:asciiTheme="minorEastAsia" w:hAnsiTheme="minorEastAsia" w:cs="MS-Mincho"/>
                <w:kern w:val="0"/>
                <w:szCs w:val="21"/>
              </w:rPr>
            </w:pPr>
            <w:r w:rsidRPr="001B30A2">
              <w:rPr>
                <w:rFonts w:asciiTheme="minorEastAsia" w:hAnsiTheme="minorEastAsia" w:cs="MS-Mincho" w:hint="eastAsia"/>
                <w:kern w:val="0"/>
                <w:szCs w:val="21"/>
              </w:rPr>
              <w:t>従業員等の避難のための具体的措置</w:t>
            </w:r>
          </w:p>
          <w:p w:rsidR="008E52C0" w:rsidRPr="001B30A2" w:rsidRDefault="008E52C0" w:rsidP="008E52C0">
            <w:pPr>
              <w:spacing w:line="320" w:lineRule="exact"/>
              <w:rPr>
                <w:rFonts w:asciiTheme="minorEastAsia" w:hAnsiTheme="minorEastAsia" w:cs="MS-Mincho"/>
                <w:color w:val="FF0000"/>
                <w:kern w:val="0"/>
                <w:szCs w:val="21"/>
                <w:u w:val="single"/>
              </w:rPr>
            </w:pPr>
          </w:p>
          <w:p w:rsidR="008E52C0" w:rsidRPr="001B30A2" w:rsidRDefault="008E52C0" w:rsidP="008E52C0">
            <w:pPr>
              <w:spacing w:line="320" w:lineRule="exact"/>
              <w:ind w:firstLineChars="100" w:firstLine="210"/>
              <w:rPr>
                <w:rFonts w:asciiTheme="minorEastAsia" w:hAnsiTheme="minorEastAsia" w:cs="MS-Mincho"/>
                <w:color w:val="FF0000"/>
                <w:kern w:val="0"/>
                <w:szCs w:val="21"/>
                <w:u w:val="single"/>
              </w:rPr>
            </w:pPr>
          </w:p>
          <w:p w:rsidR="008E52C0" w:rsidRDefault="008E52C0" w:rsidP="008E52C0">
            <w:pPr>
              <w:spacing w:line="320" w:lineRule="exact"/>
              <w:ind w:firstLineChars="100" w:firstLine="210"/>
              <w:rPr>
                <w:rFonts w:asciiTheme="minorEastAsia" w:hAnsiTheme="minorEastAsia" w:cs="MS-Mincho"/>
                <w:color w:val="FF0000"/>
                <w:kern w:val="0"/>
                <w:szCs w:val="21"/>
                <w:u w:val="single"/>
              </w:rPr>
            </w:pPr>
          </w:p>
          <w:p w:rsidR="008E52C0" w:rsidRDefault="008E52C0" w:rsidP="008E52C0">
            <w:pPr>
              <w:spacing w:line="320" w:lineRule="exact"/>
              <w:ind w:firstLineChars="100" w:firstLine="210"/>
              <w:rPr>
                <w:rFonts w:asciiTheme="minorEastAsia" w:hAnsiTheme="minorEastAsia" w:cs="MS-Mincho"/>
                <w:color w:val="FF0000"/>
                <w:kern w:val="0"/>
                <w:szCs w:val="21"/>
                <w:u w:val="single"/>
              </w:rPr>
            </w:pPr>
          </w:p>
          <w:p w:rsidR="008E52C0" w:rsidRDefault="008E52C0" w:rsidP="008E52C0">
            <w:pPr>
              <w:spacing w:line="320" w:lineRule="exact"/>
              <w:ind w:firstLineChars="100" w:firstLine="210"/>
              <w:rPr>
                <w:rFonts w:asciiTheme="minorEastAsia" w:hAnsiTheme="minorEastAsia" w:cs="MS-Mincho"/>
                <w:color w:val="FF0000"/>
                <w:kern w:val="0"/>
                <w:szCs w:val="21"/>
                <w:u w:val="single"/>
              </w:rPr>
            </w:pPr>
          </w:p>
          <w:p w:rsidR="008E52C0" w:rsidRDefault="008E52C0" w:rsidP="008E52C0">
            <w:pPr>
              <w:spacing w:line="320" w:lineRule="exact"/>
              <w:ind w:firstLineChars="100" w:firstLine="210"/>
              <w:rPr>
                <w:rFonts w:asciiTheme="minorEastAsia" w:hAnsiTheme="minorEastAsia" w:cs="MS-Mincho"/>
                <w:color w:val="FF0000"/>
                <w:kern w:val="0"/>
                <w:szCs w:val="21"/>
                <w:u w:val="single"/>
              </w:rPr>
            </w:pPr>
          </w:p>
          <w:p w:rsidR="008E52C0" w:rsidRDefault="008E52C0" w:rsidP="008E52C0">
            <w:pPr>
              <w:spacing w:line="320" w:lineRule="exact"/>
              <w:ind w:firstLineChars="100" w:firstLine="210"/>
              <w:rPr>
                <w:rFonts w:asciiTheme="minorEastAsia" w:hAnsiTheme="minorEastAsia" w:cs="MS-Mincho"/>
                <w:color w:val="FF0000"/>
                <w:kern w:val="0"/>
                <w:szCs w:val="21"/>
                <w:u w:val="single"/>
              </w:rPr>
            </w:pPr>
          </w:p>
          <w:p w:rsidR="008E52C0" w:rsidRDefault="008E52C0" w:rsidP="008E52C0">
            <w:pPr>
              <w:spacing w:line="320" w:lineRule="exact"/>
              <w:ind w:firstLineChars="100" w:firstLine="210"/>
              <w:rPr>
                <w:rFonts w:asciiTheme="minorEastAsia" w:hAnsiTheme="minorEastAsia" w:cs="MS-Mincho"/>
                <w:color w:val="FF0000"/>
                <w:kern w:val="0"/>
                <w:szCs w:val="21"/>
                <w:u w:val="single"/>
              </w:rPr>
            </w:pPr>
          </w:p>
          <w:p w:rsidR="008E52C0" w:rsidRDefault="008E52C0" w:rsidP="008E52C0">
            <w:pPr>
              <w:spacing w:line="320" w:lineRule="exact"/>
              <w:ind w:firstLineChars="100" w:firstLine="210"/>
              <w:rPr>
                <w:rFonts w:asciiTheme="minorEastAsia" w:hAnsiTheme="minorEastAsia" w:cs="MS-Mincho"/>
                <w:color w:val="FF0000"/>
                <w:kern w:val="0"/>
                <w:szCs w:val="21"/>
                <w:u w:val="single"/>
              </w:rPr>
            </w:pPr>
          </w:p>
          <w:p w:rsidR="008E52C0" w:rsidRDefault="008E52C0" w:rsidP="008E52C0">
            <w:pPr>
              <w:spacing w:line="320" w:lineRule="exact"/>
              <w:ind w:firstLineChars="100" w:firstLine="210"/>
              <w:rPr>
                <w:rFonts w:asciiTheme="minorEastAsia" w:hAnsiTheme="minorEastAsia" w:cs="MS-Mincho"/>
                <w:color w:val="FF0000"/>
                <w:kern w:val="0"/>
                <w:szCs w:val="21"/>
                <w:u w:val="single"/>
              </w:rPr>
            </w:pPr>
          </w:p>
          <w:p w:rsidR="008E52C0" w:rsidRDefault="008E52C0" w:rsidP="008E52C0">
            <w:pPr>
              <w:spacing w:line="320" w:lineRule="exact"/>
              <w:ind w:firstLineChars="100" w:firstLine="210"/>
              <w:rPr>
                <w:rFonts w:asciiTheme="minorEastAsia" w:hAnsiTheme="minorEastAsia" w:cs="MS-Mincho"/>
                <w:color w:val="FF0000"/>
                <w:kern w:val="0"/>
                <w:szCs w:val="21"/>
                <w:u w:val="single"/>
              </w:rPr>
            </w:pPr>
          </w:p>
          <w:p w:rsidR="008E52C0" w:rsidRDefault="008E52C0" w:rsidP="008E52C0">
            <w:pPr>
              <w:spacing w:line="320" w:lineRule="exact"/>
              <w:ind w:firstLineChars="100" w:firstLine="210"/>
              <w:rPr>
                <w:rFonts w:asciiTheme="minorEastAsia" w:hAnsiTheme="minorEastAsia" w:cs="MS-Mincho"/>
                <w:color w:val="FF0000"/>
                <w:kern w:val="0"/>
                <w:szCs w:val="21"/>
                <w:u w:val="single"/>
              </w:rPr>
            </w:pPr>
          </w:p>
          <w:p w:rsidR="008E52C0" w:rsidRDefault="008E52C0" w:rsidP="008E52C0">
            <w:pPr>
              <w:spacing w:line="320" w:lineRule="exact"/>
              <w:ind w:firstLineChars="100" w:firstLine="210"/>
              <w:rPr>
                <w:rFonts w:asciiTheme="minorEastAsia" w:hAnsiTheme="minorEastAsia" w:cs="MS-Mincho"/>
                <w:color w:val="FF0000"/>
                <w:kern w:val="0"/>
                <w:szCs w:val="21"/>
                <w:u w:val="single"/>
              </w:rPr>
            </w:pPr>
          </w:p>
          <w:p w:rsidR="008E52C0" w:rsidRPr="001B30A2" w:rsidRDefault="008E52C0" w:rsidP="008E52C0">
            <w:pPr>
              <w:spacing w:line="320" w:lineRule="exact"/>
              <w:ind w:firstLineChars="100" w:firstLine="210"/>
              <w:rPr>
                <w:rFonts w:asciiTheme="minorEastAsia" w:hAnsiTheme="minorEastAsia" w:cs="MS-Mincho"/>
                <w:color w:val="FF0000"/>
                <w:kern w:val="0"/>
                <w:szCs w:val="21"/>
                <w:u w:val="single"/>
              </w:rPr>
            </w:pPr>
          </w:p>
          <w:p w:rsidR="008E52C0" w:rsidRPr="001B30A2" w:rsidRDefault="008E52C0" w:rsidP="008E52C0">
            <w:pPr>
              <w:spacing w:line="320" w:lineRule="exact"/>
              <w:ind w:firstLineChars="100" w:firstLine="210"/>
              <w:rPr>
                <w:rFonts w:asciiTheme="minorEastAsia" w:hAnsiTheme="minorEastAsia" w:cs="MS-Mincho"/>
                <w:color w:val="FF0000"/>
                <w:kern w:val="0"/>
                <w:szCs w:val="21"/>
                <w:u w:val="single"/>
              </w:rPr>
            </w:pPr>
          </w:p>
          <w:p w:rsidR="008E52C0" w:rsidRPr="001B30A2" w:rsidRDefault="008E52C0" w:rsidP="008E52C0">
            <w:pPr>
              <w:spacing w:line="320" w:lineRule="exact"/>
              <w:ind w:firstLineChars="100" w:firstLine="210"/>
              <w:rPr>
                <w:rFonts w:asciiTheme="minorEastAsia" w:hAnsiTheme="minorEastAsia" w:cs="MS-Mincho"/>
                <w:color w:val="FF0000"/>
                <w:kern w:val="0"/>
                <w:szCs w:val="21"/>
                <w:u w:val="single"/>
              </w:rPr>
            </w:pPr>
          </w:p>
          <w:p w:rsidR="008E52C0" w:rsidRDefault="008E52C0" w:rsidP="008E52C0">
            <w:pPr>
              <w:spacing w:line="320" w:lineRule="exact"/>
              <w:rPr>
                <w:rFonts w:asciiTheme="minorEastAsia" w:hAnsiTheme="minorEastAsia" w:cs="MS-Mincho"/>
                <w:color w:val="FF0000"/>
                <w:kern w:val="0"/>
                <w:szCs w:val="21"/>
                <w:u w:val="single"/>
              </w:rPr>
            </w:pPr>
          </w:p>
          <w:p w:rsidR="008E52C0" w:rsidRPr="008E52C0" w:rsidRDefault="008E52C0" w:rsidP="00681CDA">
            <w:pPr>
              <w:spacing w:line="320" w:lineRule="exact"/>
              <w:jc w:val="center"/>
              <w:rPr>
                <w:rFonts w:asciiTheme="minorEastAsia" w:hAnsiTheme="minorEastAsia" w:cs="MS-Mincho"/>
                <w:kern w:val="0"/>
                <w:szCs w:val="21"/>
              </w:rPr>
            </w:pPr>
          </w:p>
        </w:tc>
        <w:tc>
          <w:tcPr>
            <w:tcW w:w="4961" w:type="dxa"/>
          </w:tcPr>
          <w:p w:rsidR="008E52C0" w:rsidRPr="001B30A2" w:rsidRDefault="008E52C0" w:rsidP="008E52C0">
            <w:pPr>
              <w:spacing w:line="320" w:lineRule="exact"/>
              <w:rPr>
                <w:rFonts w:asciiTheme="minorEastAsia" w:hAnsiTheme="minorEastAsia" w:cs="MS-Mincho"/>
                <w:color w:val="FF0000"/>
                <w:kern w:val="0"/>
                <w:szCs w:val="21"/>
                <w:u w:val="single"/>
              </w:rPr>
            </w:pPr>
          </w:p>
          <w:p w:rsidR="008E52C0" w:rsidRPr="001B30A2" w:rsidRDefault="008E52C0" w:rsidP="008E52C0">
            <w:pPr>
              <w:spacing w:line="320" w:lineRule="exact"/>
              <w:rPr>
                <w:rFonts w:asciiTheme="minorEastAsia" w:hAnsiTheme="minorEastAsia" w:cs="MS-Mincho"/>
                <w:color w:val="FF0000"/>
                <w:kern w:val="0"/>
                <w:szCs w:val="21"/>
                <w:u w:val="single"/>
              </w:rPr>
            </w:pPr>
          </w:p>
          <w:p w:rsidR="008E52C0" w:rsidRPr="001B30A2" w:rsidRDefault="008E52C0" w:rsidP="008E52C0">
            <w:pPr>
              <w:spacing w:line="320" w:lineRule="exact"/>
              <w:rPr>
                <w:rFonts w:asciiTheme="minorEastAsia" w:hAnsiTheme="minorEastAsia" w:cs="MS-Mincho"/>
                <w:color w:val="FF0000"/>
                <w:kern w:val="0"/>
                <w:szCs w:val="21"/>
                <w:u w:val="single"/>
              </w:rPr>
            </w:pPr>
          </w:p>
          <w:p w:rsidR="008E52C0" w:rsidRPr="001B30A2" w:rsidRDefault="008E52C0" w:rsidP="008E52C0">
            <w:pPr>
              <w:spacing w:line="320" w:lineRule="exact"/>
              <w:rPr>
                <w:rFonts w:asciiTheme="minorEastAsia" w:hAnsiTheme="minorEastAsia" w:cs="MS-Mincho"/>
                <w:color w:val="FF0000"/>
                <w:kern w:val="0"/>
                <w:szCs w:val="21"/>
                <w:u w:val="single"/>
              </w:rPr>
            </w:pPr>
          </w:p>
          <w:p w:rsidR="008E52C0" w:rsidRPr="001B30A2" w:rsidRDefault="008E52C0" w:rsidP="008E52C0">
            <w:pPr>
              <w:spacing w:line="320" w:lineRule="exact"/>
              <w:rPr>
                <w:rFonts w:asciiTheme="minorEastAsia" w:hAnsiTheme="minorEastAsia" w:cs="MS-Mincho"/>
                <w:color w:val="FF0000"/>
                <w:kern w:val="0"/>
                <w:szCs w:val="21"/>
                <w:u w:val="single"/>
              </w:rPr>
            </w:pPr>
          </w:p>
          <w:p w:rsidR="008E52C0" w:rsidRPr="001B30A2" w:rsidRDefault="008E52C0" w:rsidP="008E52C0">
            <w:pPr>
              <w:spacing w:line="320" w:lineRule="exact"/>
              <w:rPr>
                <w:rFonts w:asciiTheme="minorEastAsia" w:hAnsiTheme="minorEastAsia" w:cs="MS-Mincho"/>
                <w:color w:val="FF0000"/>
                <w:kern w:val="0"/>
                <w:szCs w:val="21"/>
                <w:u w:val="single"/>
              </w:rPr>
            </w:pPr>
          </w:p>
          <w:p w:rsidR="008E52C0" w:rsidRPr="001B30A2" w:rsidRDefault="008E52C0" w:rsidP="008E52C0">
            <w:pPr>
              <w:spacing w:line="320" w:lineRule="exact"/>
              <w:rPr>
                <w:rFonts w:asciiTheme="minorEastAsia" w:hAnsiTheme="minorEastAsia" w:cs="MS-Mincho"/>
                <w:color w:val="FF0000"/>
                <w:kern w:val="0"/>
                <w:szCs w:val="21"/>
                <w:u w:val="single"/>
              </w:rPr>
            </w:pPr>
          </w:p>
          <w:p w:rsidR="008E52C0" w:rsidRPr="001B30A2" w:rsidRDefault="008E52C0" w:rsidP="008E52C0">
            <w:pPr>
              <w:spacing w:line="320" w:lineRule="exact"/>
              <w:rPr>
                <w:rFonts w:asciiTheme="minorEastAsia" w:hAnsiTheme="minorEastAsia" w:cs="MS-Mincho"/>
                <w:color w:val="FF0000"/>
                <w:kern w:val="0"/>
                <w:szCs w:val="21"/>
                <w:u w:val="single"/>
              </w:rPr>
            </w:pPr>
          </w:p>
          <w:p w:rsidR="008E52C0" w:rsidRPr="001B30A2" w:rsidRDefault="008E52C0" w:rsidP="008E52C0">
            <w:pPr>
              <w:spacing w:line="320" w:lineRule="exact"/>
              <w:ind w:firstLineChars="100" w:firstLine="210"/>
              <w:rPr>
                <w:rFonts w:asciiTheme="minorEastAsia" w:hAnsiTheme="minorEastAsia" w:cs="MS-Mincho"/>
                <w:color w:val="FF0000"/>
                <w:kern w:val="0"/>
                <w:szCs w:val="21"/>
                <w:u w:val="single"/>
              </w:rPr>
            </w:pPr>
          </w:p>
          <w:p w:rsidR="008E52C0" w:rsidRPr="001B30A2" w:rsidRDefault="008E52C0" w:rsidP="008E52C0">
            <w:pPr>
              <w:spacing w:line="320" w:lineRule="exact"/>
              <w:ind w:firstLineChars="100" w:firstLine="210"/>
              <w:rPr>
                <w:rFonts w:asciiTheme="minorEastAsia" w:hAnsiTheme="minorEastAsia" w:cs="MS-Mincho"/>
                <w:color w:val="FF0000"/>
                <w:kern w:val="0"/>
                <w:szCs w:val="21"/>
                <w:u w:val="single"/>
              </w:rPr>
            </w:pPr>
          </w:p>
          <w:p w:rsidR="008E52C0" w:rsidRPr="001B30A2" w:rsidRDefault="008E52C0" w:rsidP="008E52C0">
            <w:pPr>
              <w:spacing w:line="320" w:lineRule="exact"/>
              <w:ind w:firstLineChars="100" w:firstLine="210"/>
              <w:rPr>
                <w:rFonts w:asciiTheme="minorEastAsia" w:hAnsiTheme="minorEastAsia" w:cs="MS-Mincho"/>
                <w:color w:val="FF0000"/>
                <w:kern w:val="0"/>
                <w:szCs w:val="21"/>
                <w:u w:val="single"/>
              </w:rPr>
            </w:pPr>
          </w:p>
          <w:p w:rsidR="008E52C0" w:rsidRPr="001B30A2" w:rsidRDefault="008E52C0" w:rsidP="008E52C0">
            <w:pPr>
              <w:spacing w:line="320" w:lineRule="exact"/>
              <w:ind w:firstLineChars="100" w:firstLine="210"/>
              <w:rPr>
                <w:rFonts w:asciiTheme="minorEastAsia" w:hAnsiTheme="minorEastAsia" w:cs="MS-Mincho"/>
                <w:color w:val="FF0000"/>
                <w:kern w:val="0"/>
                <w:szCs w:val="21"/>
                <w:u w:val="single"/>
              </w:rPr>
            </w:pPr>
          </w:p>
          <w:p w:rsidR="008E52C0" w:rsidRDefault="008E52C0" w:rsidP="008E52C0">
            <w:pPr>
              <w:spacing w:line="320" w:lineRule="exact"/>
              <w:ind w:firstLineChars="100" w:firstLine="210"/>
              <w:rPr>
                <w:rFonts w:asciiTheme="minorEastAsia" w:hAnsiTheme="minorEastAsia" w:cs="MS-Mincho"/>
                <w:color w:val="FF0000"/>
                <w:kern w:val="0"/>
                <w:szCs w:val="21"/>
                <w:u w:val="single"/>
              </w:rPr>
            </w:pPr>
          </w:p>
          <w:p w:rsidR="008E52C0" w:rsidRDefault="008E52C0" w:rsidP="008E52C0">
            <w:pPr>
              <w:spacing w:line="320" w:lineRule="exact"/>
              <w:ind w:firstLineChars="100" w:firstLine="210"/>
              <w:rPr>
                <w:rFonts w:asciiTheme="minorEastAsia" w:hAnsiTheme="minorEastAsia" w:cs="MS-Mincho"/>
                <w:color w:val="FF0000"/>
                <w:kern w:val="0"/>
                <w:szCs w:val="21"/>
                <w:u w:val="single"/>
              </w:rPr>
            </w:pPr>
          </w:p>
          <w:p w:rsidR="008E52C0" w:rsidRDefault="008E52C0" w:rsidP="008E52C0">
            <w:pPr>
              <w:spacing w:line="320" w:lineRule="exact"/>
              <w:ind w:firstLineChars="100" w:firstLine="210"/>
              <w:rPr>
                <w:rFonts w:asciiTheme="minorEastAsia" w:hAnsiTheme="minorEastAsia" w:cs="MS-Mincho"/>
                <w:color w:val="FF0000"/>
                <w:kern w:val="0"/>
                <w:szCs w:val="21"/>
                <w:u w:val="single"/>
              </w:rPr>
            </w:pPr>
          </w:p>
          <w:p w:rsidR="008E52C0" w:rsidRDefault="008E52C0" w:rsidP="008E52C0">
            <w:pPr>
              <w:spacing w:line="320" w:lineRule="exact"/>
              <w:ind w:firstLineChars="100" w:firstLine="210"/>
              <w:rPr>
                <w:rFonts w:asciiTheme="minorEastAsia" w:hAnsiTheme="minorEastAsia" w:cs="MS-Mincho"/>
                <w:color w:val="FF0000"/>
                <w:kern w:val="0"/>
                <w:szCs w:val="21"/>
                <w:u w:val="single"/>
              </w:rPr>
            </w:pPr>
          </w:p>
          <w:p w:rsidR="008E52C0" w:rsidRDefault="008E52C0" w:rsidP="008E52C0">
            <w:pPr>
              <w:spacing w:line="320" w:lineRule="exact"/>
              <w:ind w:firstLineChars="100" w:firstLine="210"/>
              <w:rPr>
                <w:rFonts w:asciiTheme="minorEastAsia" w:hAnsiTheme="minorEastAsia" w:cs="MS-Mincho"/>
                <w:color w:val="FF0000"/>
                <w:kern w:val="0"/>
                <w:szCs w:val="21"/>
                <w:u w:val="single"/>
              </w:rPr>
            </w:pPr>
          </w:p>
          <w:p w:rsidR="008E52C0" w:rsidRDefault="008E52C0" w:rsidP="008E52C0">
            <w:pPr>
              <w:spacing w:line="320" w:lineRule="exact"/>
              <w:ind w:firstLineChars="100" w:firstLine="210"/>
              <w:rPr>
                <w:rFonts w:asciiTheme="minorEastAsia" w:hAnsiTheme="minorEastAsia" w:cs="MS-Mincho"/>
                <w:color w:val="FF0000"/>
                <w:kern w:val="0"/>
                <w:szCs w:val="21"/>
                <w:u w:val="single"/>
              </w:rPr>
            </w:pPr>
          </w:p>
          <w:p w:rsidR="008E52C0" w:rsidRDefault="008E52C0" w:rsidP="008E52C0">
            <w:pPr>
              <w:spacing w:line="320" w:lineRule="exact"/>
              <w:ind w:firstLineChars="100" w:firstLine="210"/>
              <w:rPr>
                <w:rFonts w:asciiTheme="minorEastAsia" w:hAnsiTheme="minorEastAsia" w:cs="MS-Mincho"/>
                <w:color w:val="FF0000"/>
                <w:kern w:val="0"/>
                <w:szCs w:val="21"/>
                <w:u w:val="single"/>
              </w:rPr>
            </w:pPr>
          </w:p>
          <w:p w:rsidR="008E52C0" w:rsidRDefault="008E52C0" w:rsidP="008E52C0">
            <w:pPr>
              <w:spacing w:line="320" w:lineRule="exact"/>
              <w:ind w:firstLineChars="100" w:firstLine="210"/>
              <w:rPr>
                <w:rFonts w:asciiTheme="minorEastAsia" w:hAnsiTheme="minorEastAsia" w:cs="MS-Mincho"/>
                <w:color w:val="FF0000"/>
                <w:kern w:val="0"/>
                <w:szCs w:val="21"/>
                <w:u w:val="single"/>
              </w:rPr>
            </w:pPr>
          </w:p>
          <w:p w:rsidR="008E52C0" w:rsidRDefault="008E52C0" w:rsidP="008E52C0">
            <w:pPr>
              <w:spacing w:line="320" w:lineRule="exact"/>
              <w:ind w:firstLineChars="100" w:firstLine="210"/>
              <w:rPr>
                <w:rFonts w:asciiTheme="minorEastAsia" w:hAnsiTheme="minorEastAsia" w:cs="MS-Mincho"/>
                <w:color w:val="FF0000"/>
                <w:kern w:val="0"/>
                <w:szCs w:val="21"/>
                <w:u w:val="single"/>
              </w:rPr>
            </w:pPr>
          </w:p>
          <w:p w:rsidR="008E52C0" w:rsidRDefault="008E52C0" w:rsidP="008E52C0">
            <w:pPr>
              <w:spacing w:line="320" w:lineRule="exact"/>
              <w:ind w:firstLineChars="100" w:firstLine="210"/>
              <w:rPr>
                <w:rFonts w:asciiTheme="minorEastAsia" w:hAnsiTheme="minorEastAsia" w:cs="MS-Mincho"/>
                <w:color w:val="FF0000"/>
                <w:kern w:val="0"/>
                <w:szCs w:val="21"/>
                <w:u w:val="single"/>
              </w:rPr>
            </w:pPr>
          </w:p>
          <w:p w:rsidR="008E52C0" w:rsidRDefault="008E52C0" w:rsidP="008E52C0">
            <w:pPr>
              <w:spacing w:line="320" w:lineRule="exact"/>
              <w:ind w:firstLineChars="100" w:firstLine="210"/>
              <w:rPr>
                <w:rFonts w:asciiTheme="minorEastAsia" w:hAnsiTheme="minorEastAsia" w:cs="MS-Mincho"/>
                <w:color w:val="FF0000"/>
                <w:kern w:val="0"/>
                <w:szCs w:val="21"/>
                <w:u w:val="single"/>
              </w:rPr>
            </w:pPr>
          </w:p>
          <w:p w:rsidR="008E52C0" w:rsidRPr="001B30A2" w:rsidRDefault="008E52C0" w:rsidP="008E52C0">
            <w:pPr>
              <w:spacing w:line="320" w:lineRule="exact"/>
              <w:ind w:firstLineChars="100" w:firstLine="210"/>
              <w:rPr>
                <w:rFonts w:asciiTheme="minorEastAsia" w:hAnsiTheme="minorEastAsia" w:cs="MS-Mincho"/>
                <w:color w:val="FF0000"/>
                <w:kern w:val="0"/>
                <w:szCs w:val="21"/>
                <w:u w:val="single"/>
              </w:rPr>
            </w:pPr>
          </w:p>
          <w:p w:rsidR="008E52C0" w:rsidRPr="001B30A2" w:rsidRDefault="008E52C0" w:rsidP="008E52C0">
            <w:pPr>
              <w:spacing w:line="320" w:lineRule="exact"/>
              <w:ind w:firstLineChars="100" w:firstLine="210"/>
              <w:rPr>
                <w:rFonts w:asciiTheme="minorEastAsia" w:hAnsiTheme="minorEastAsia" w:cs="MS-Mincho"/>
                <w:color w:val="FF0000"/>
                <w:kern w:val="0"/>
                <w:szCs w:val="21"/>
                <w:u w:val="single"/>
              </w:rPr>
            </w:pPr>
          </w:p>
          <w:p w:rsidR="008E52C0" w:rsidRDefault="008E52C0" w:rsidP="008E52C0">
            <w:pPr>
              <w:spacing w:line="320" w:lineRule="exact"/>
              <w:ind w:firstLineChars="100" w:firstLine="210"/>
              <w:rPr>
                <w:rFonts w:asciiTheme="minorEastAsia" w:hAnsiTheme="minorEastAsia" w:cs="MS-Mincho"/>
                <w:color w:val="FF0000"/>
                <w:kern w:val="0"/>
                <w:szCs w:val="21"/>
                <w:u w:val="single"/>
              </w:rPr>
            </w:pPr>
          </w:p>
          <w:p w:rsidR="008E52C0" w:rsidRPr="00FB6B5A" w:rsidRDefault="008E52C0" w:rsidP="008E52C0">
            <w:pPr>
              <w:spacing w:line="320" w:lineRule="exact"/>
              <w:rPr>
                <w:rFonts w:asciiTheme="minorEastAsia" w:hAnsiTheme="minorEastAsia" w:cs="MS-Mincho"/>
                <w:kern w:val="0"/>
                <w:szCs w:val="21"/>
              </w:rPr>
            </w:pPr>
          </w:p>
        </w:tc>
      </w:tr>
      <w:tr w:rsidR="008E52C0" w:rsidRPr="00FB6B5A" w:rsidTr="008E52C0">
        <w:tc>
          <w:tcPr>
            <w:tcW w:w="4928" w:type="dxa"/>
          </w:tcPr>
          <w:p w:rsidR="008E52C0" w:rsidRPr="00025433" w:rsidRDefault="008E52C0" w:rsidP="00681CDA">
            <w:pPr>
              <w:tabs>
                <w:tab w:val="left" w:pos="1605"/>
              </w:tabs>
              <w:spacing w:line="320" w:lineRule="exact"/>
              <w:jc w:val="center"/>
              <w:rPr>
                <w:rFonts w:asciiTheme="minorEastAsia" w:hAnsiTheme="minorEastAsia" w:cs="MS-Mincho"/>
                <w:kern w:val="0"/>
                <w:szCs w:val="21"/>
              </w:rPr>
            </w:pPr>
            <w:r w:rsidRPr="00025433">
              <w:rPr>
                <w:rFonts w:asciiTheme="minorEastAsia" w:hAnsiTheme="minorEastAsia" w:cs="MS-Mincho" w:hint="eastAsia"/>
                <w:kern w:val="0"/>
                <w:szCs w:val="21"/>
              </w:rPr>
              <w:lastRenderedPageBreak/>
              <w:t>計画等に定める事項</w:t>
            </w:r>
          </w:p>
        </w:tc>
        <w:tc>
          <w:tcPr>
            <w:tcW w:w="4961" w:type="dxa"/>
          </w:tcPr>
          <w:p w:rsidR="008E52C0" w:rsidRPr="00025433" w:rsidRDefault="008E52C0" w:rsidP="00681CDA">
            <w:pPr>
              <w:spacing w:line="320" w:lineRule="exact"/>
              <w:jc w:val="center"/>
              <w:rPr>
                <w:rFonts w:asciiTheme="minorEastAsia" w:hAnsiTheme="minorEastAsia" w:cs="MS-Mincho"/>
                <w:kern w:val="0"/>
                <w:szCs w:val="21"/>
              </w:rPr>
            </w:pPr>
            <w:r w:rsidRPr="00025433">
              <w:rPr>
                <w:rFonts w:asciiTheme="minorEastAsia" w:hAnsiTheme="minorEastAsia" w:cs="MS-Mincho" w:hint="eastAsia"/>
                <w:kern w:val="0"/>
                <w:szCs w:val="21"/>
              </w:rPr>
              <w:t>計画等に明示すべき事項</w:t>
            </w:r>
          </w:p>
        </w:tc>
        <w:tc>
          <w:tcPr>
            <w:tcW w:w="4961" w:type="dxa"/>
          </w:tcPr>
          <w:p w:rsidR="008E52C0" w:rsidRPr="00025433" w:rsidRDefault="008E52C0" w:rsidP="00681CDA">
            <w:pPr>
              <w:spacing w:line="320" w:lineRule="exact"/>
              <w:jc w:val="center"/>
              <w:rPr>
                <w:rFonts w:asciiTheme="minorEastAsia" w:hAnsiTheme="minorEastAsia" w:cs="MS-Mincho"/>
                <w:kern w:val="0"/>
                <w:szCs w:val="21"/>
              </w:rPr>
            </w:pPr>
            <w:r w:rsidRPr="00025433">
              <w:rPr>
                <w:rFonts w:asciiTheme="minorEastAsia" w:hAnsiTheme="minorEastAsia" w:cs="MS-Mincho" w:hint="eastAsia"/>
                <w:kern w:val="0"/>
                <w:szCs w:val="21"/>
              </w:rPr>
              <w:t>計画等の作成に当たって留意すべき事項</w:t>
            </w:r>
          </w:p>
        </w:tc>
      </w:tr>
      <w:tr w:rsidR="008E52C0" w:rsidRPr="00FB6B5A" w:rsidTr="008E52C0">
        <w:tc>
          <w:tcPr>
            <w:tcW w:w="4928" w:type="dxa"/>
          </w:tcPr>
          <w:p w:rsidR="00681CDA" w:rsidRPr="00025433" w:rsidRDefault="00681CDA" w:rsidP="00681CDA">
            <w:pPr>
              <w:spacing w:line="320" w:lineRule="exact"/>
              <w:ind w:left="630" w:hangingChars="300" w:hanging="630"/>
              <w:rPr>
                <w:rFonts w:asciiTheme="minorEastAsia" w:hAnsiTheme="minorEastAsia" w:cs="MS-Mincho"/>
                <w:kern w:val="0"/>
                <w:szCs w:val="21"/>
              </w:rPr>
            </w:pPr>
            <w:r w:rsidRPr="00025433">
              <w:rPr>
                <w:rFonts w:asciiTheme="minorEastAsia" w:hAnsiTheme="minorEastAsia" w:cs="MS-Mincho" w:hint="eastAsia"/>
                <w:kern w:val="0"/>
                <w:szCs w:val="21"/>
              </w:rPr>
              <w:t>第３節 時間差発生等における円滑な避難の確保に関する事項</w:t>
            </w:r>
          </w:p>
          <w:p w:rsidR="00681CDA" w:rsidRPr="00025433" w:rsidRDefault="00681CDA" w:rsidP="00681CDA">
            <w:pPr>
              <w:spacing w:line="320" w:lineRule="exact"/>
              <w:ind w:left="630" w:hangingChars="300" w:hanging="630"/>
              <w:rPr>
                <w:rFonts w:asciiTheme="minorEastAsia" w:hAnsiTheme="minorEastAsia" w:cs="MS-Mincho"/>
                <w:kern w:val="0"/>
                <w:szCs w:val="21"/>
              </w:rPr>
            </w:pPr>
            <w:r w:rsidRPr="00025433">
              <w:rPr>
                <w:rFonts w:asciiTheme="minorEastAsia" w:hAnsiTheme="minorEastAsia" w:cs="MS-Mincho" w:hint="eastAsia"/>
                <w:kern w:val="0"/>
                <w:szCs w:val="21"/>
              </w:rPr>
              <w:t>○南海トラフ地震臨時情報（調査中）が発表され</w:t>
            </w:r>
          </w:p>
          <w:p w:rsidR="00681CDA" w:rsidRPr="00025433" w:rsidRDefault="00681CDA" w:rsidP="00681CDA">
            <w:pPr>
              <w:spacing w:line="320" w:lineRule="exact"/>
              <w:ind w:left="630" w:hangingChars="300" w:hanging="630"/>
              <w:rPr>
                <w:rFonts w:asciiTheme="minorEastAsia" w:hAnsiTheme="minorEastAsia" w:cs="MS-Mincho"/>
                <w:kern w:val="0"/>
                <w:szCs w:val="21"/>
              </w:rPr>
            </w:pPr>
            <w:r w:rsidRPr="00025433">
              <w:rPr>
                <w:rFonts w:asciiTheme="minorEastAsia" w:hAnsiTheme="minorEastAsia" w:cs="MS-Mincho" w:hint="eastAsia"/>
                <w:kern w:val="0"/>
                <w:szCs w:val="21"/>
              </w:rPr>
              <w:t xml:space="preserve">　た場合における災害応急対策に係る措置に関す</w:t>
            </w:r>
          </w:p>
          <w:p w:rsidR="00681CDA" w:rsidRPr="00025433" w:rsidRDefault="00681CDA" w:rsidP="00681CDA">
            <w:pPr>
              <w:spacing w:line="320" w:lineRule="exact"/>
              <w:ind w:left="630" w:hangingChars="300" w:hanging="630"/>
              <w:rPr>
                <w:rFonts w:asciiTheme="minorEastAsia" w:hAnsiTheme="minorEastAsia" w:cs="MS-Mincho"/>
                <w:kern w:val="0"/>
                <w:szCs w:val="21"/>
              </w:rPr>
            </w:pPr>
            <w:r w:rsidRPr="00025433">
              <w:rPr>
                <w:rFonts w:asciiTheme="minorEastAsia" w:hAnsiTheme="minorEastAsia" w:cs="MS-Mincho" w:hint="eastAsia"/>
                <w:kern w:val="0"/>
                <w:szCs w:val="21"/>
              </w:rPr>
              <w:t xml:space="preserve">　る事項</w:t>
            </w:r>
          </w:p>
          <w:p w:rsidR="00681CDA" w:rsidRPr="00025433" w:rsidRDefault="00681CDA" w:rsidP="00681CDA">
            <w:pPr>
              <w:spacing w:line="320" w:lineRule="exact"/>
              <w:ind w:left="630" w:hangingChars="300" w:hanging="630"/>
              <w:rPr>
                <w:rFonts w:asciiTheme="minorEastAsia" w:hAnsiTheme="minorEastAsia" w:cs="MS-Mincho"/>
                <w:kern w:val="0"/>
                <w:szCs w:val="21"/>
              </w:rPr>
            </w:pPr>
            <w:r w:rsidRPr="00025433">
              <w:rPr>
                <w:rFonts w:asciiTheme="minorEastAsia" w:hAnsiTheme="minorEastAsia" w:cs="MS-Mincho" w:hint="eastAsia"/>
                <w:kern w:val="0"/>
                <w:szCs w:val="21"/>
              </w:rPr>
              <w:t xml:space="preserve">　第１　各計画において共通して定める事項</w:t>
            </w:r>
          </w:p>
          <w:p w:rsidR="00681CDA" w:rsidRPr="00025433" w:rsidRDefault="00681CDA" w:rsidP="00681CDA">
            <w:pPr>
              <w:spacing w:line="320" w:lineRule="exact"/>
              <w:ind w:left="630" w:hangingChars="300" w:hanging="630"/>
              <w:rPr>
                <w:rFonts w:asciiTheme="minorEastAsia" w:hAnsiTheme="minorEastAsia" w:cs="MS-Mincho"/>
                <w:kern w:val="0"/>
                <w:szCs w:val="21"/>
              </w:rPr>
            </w:pPr>
            <w:r w:rsidRPr="00025433">
              <w:rPr>
                <w:rFonts w:asciiTheme="minorEastAsia" w:hAnsiTheme="minorEastAsia" w:cs="MS-Mincho" w:hint="eastAsia"/>
                <w:kern w:val="0"/>
                <w:szCs w:val="21"/>
              </w:rPr>
              <w:t xml:space="preserve">　　１　南海トラフ地震臨時情報（調査中）の伝達等</w:t>
            </w:r>
          </w:p>
          <w:p w:rsidR="008E52C0" w:rsidRPr="00025433" w:rsidRDefault="008E52C0" w:rsidP="00681CDA">
            <w:pPr>
              <w:tabs>
                <w:tab w:val="left" w:pos="1605"/>
              </w:tabs>
              <w:spacing w:line="320" w:lineRule="exact"/>
              <w:jc w:val="center"/>
              <w:rPr>
                <w:rFonts w:asciiTheme="minorEastAsia" w:hAnsiTheme="minorEastAsia" w:cs="MS-Mincho"/>
                <w:kern w:val="0"/>
                <w:szCs w:val="21"/>
              </w:rPr>
            </w:pPr>
          </w:p>
          <w:p w:rsidR="00681CDA" w:rsidRPr="00025433" w:rsidRDefault="00681CDA" w:rsidP="00681CDA">
            <w:pPr>
              <w:tabs>
                <w:tab w:val="left" w:pos="1605"/>
              </w:tabs>
              <w:spacing w:line="320" w:lineRule="exact"/>
              <w:jc w:val="center"/>
              <w:rPr>
                <w:rFonts w:asciiTheme="minorEastAsia" w:hAnsiTheme="minorEastAsia" w:cs="MS-Mincho"/>
                <w:kern w:val="0"/>
                <w:szCs w:val="21"/>
              </w:rPr>
            </w:pPr>
          </w:p>
          <w:p w:rsidR="00681CDA" w:rsidRPr="00025433" w:rsidRDefault="00681CDA" w:rsidP="00681CDA">
            <w:pPr>
              <w:tabs>
                <w:tab w:val="left" w:pos="1605"/>
              </w:tabs>
              <w:spacing w:line="320" w:lineRule="exact"/>
              <w:jc w:val="center"/>
              <w:rPr>
                <w:rFonts w:asciiTheme="minorEastAsia" w:hAnsiTheme="minorEastAsia" w:cs="MS-Mincho"/>
                <w:kern w:val="0"/>
                <w:szCs w:val="21"/>
              </w:rPr>
            </w:pPr>
          </w:p>
          <w:p w:rsidR="00681CDA" w:rsidRPr="00025433" w:rsidRDefault="00681CDA" w:rsidP="00681CDA">
            <w:pPr>
              <w:tabs>
                <w:tab w:val="left" w:pos="1605"/>
              </w:tabs>
              <w:spacing w:line="320" w:lineRule="exact"/>
              <w:jc w:val="center"/>
              <w:rPr>
                <w:rFonts w:asciiTheme="minorEastAsia" w:hAnsiTheme="minorEastAsia" w:cs="MS-Mincho"/>
                <w:kern w:val="0"/>
                <w:szCs w:val="21"/>
              </w:rPr>
            </w:pPr>
          </w:p>
          <w:p w:rsidR="00681CDA" w:rsidRPr="00025433" w:rsidRDefault="00681CDA" w:rsidP="00681CDA">
            <w:pPr>
              <w:spacing w:line="320" w:lineRule="exact"/>
              <w:ind w:left="210" w:hangingChars="100" w:hanging="210"/>
              <w:rPr>
                <w:rFonts w:asciiTheme="minorEastAsia" w:hAnsiTheme="minorEastAsia" w:cs="MS-Mincho"/>
                <w:kern w:val="0"/>
                <w:szCs w:val="21"/>
              </w:rPr>
            </w:pPr>
            <w:r w:rsidRPr="00025433">
              <w:rPr>
                <w:rFonts w:asciiTheme="minorEastAsia" w:hAnsiTheme="minorEastAsia" w:cs="MS-Mincho" w:hint="eastAsia"/>
                <w:kern w:val="0"/>
                <w:szCs w:val="21"/>
              </w:rPr>
              <w:t>○南海トラフ地震臨時情報（巨大地震警戒）等が発表された場合における災害応急対策に係る措置に関する事項</w:t>
            </w:r>
          </w:p>
          <w:p w:rsidR="00681CDA" w:rsidRPr="00025433" w:rsidRDefault="00681CDA" w:rsidP="00681CDA">
            <w:pPr>
              <w:spacing w:line="320" w:lineRule="exact"/>
              <w:rPr>
                <w:rFonts w:asciiTheme="minorEastAsia" w:hAnsiTheme="minorEastAsia" w:cs="MS-Mincho"/>
                <w:kern w:val="0"/>
                <w:szCs w:val="21"/>
              </w:rPr>
            </w:pPr>
            <w:r w:rsidRPr="00025433">
              <w:rPr>
                <w:rFonts w:asciiTheme="minorEastAsia" w:hAnsiTheme="minorEastAsia" w:cs="MS-Mincho" w:hint="eastAsia"/>
                <w:kern w:val="0"/>
                <w:szCs w:val="21"/>
              </w:rPr>
              <w:t xml:space="preserve">　第１　各計画において共通して定める事項</w:t>
            </w:r>
          </w:p>
          <w:p w:rsidR="00681CDA" w:rsidRPr="00025433" w:rsidRDefault="00681CDA" w:rsidP="00681CDA">
            <w:pPr>
              <w:spacing w:line="320" w:lineRule="exact"/>
              <w:rPr>
                <w:rFonts w:asciiTheme="minorEastAsia" w:hAnsiTheme="minorEastAsia" w:cs="MS-Mincho"/>
                <w:kern w:val="0"/>
                <w:szCs w:val="21"/>
              </w:rPr>
            </w:pPr>
            <w:r w:rsidRPr="00025433">
              <w:rPr>
                <w:rFonts w:asciiTheme="minorEastAsia" w:hAnsiTheme="minorEastAsia" w:cs="MS-Mincho" w:hint="eastAsia"/>
                <w:kern w:val="0"/>
                <w:szCs w:val="21"/>
              </w:rPr>
              <w:t xml:space="preserve">　　１　災害応急対策をとるべき期間等</w:t>
            </w:r>
          </w:p>
          <w:p w:rsidR="00681CDA" w:rsidRPr="00025433" w:rsidRDefault="00681CDA" w:rsidP="00681CDA">
            <w:pPr>
              <w:tabs>
                <w:tab w:val="left" w:pos="1605"/>
              </w:tabs>
              <w:spacing w:line="320" w:lineRule="exact"/>
              <w:jc w:val="center"/>
              <w:rPr>
                <w:rFonts w:asciiTheme="minorEastAsia" w:hAnsiTheme="minorEastAsia" w:cs="MS-Mincho"/>
                <w:kern w:val="0"/>
                <w:szCs w:val="21"/>
              </w:rPr>
            </w:pPr>
          </w:p>
          <w:p w:rsidR="00681CDA" w:rsidRPr="00025433" w:rsidRDefault="00681CDA" w:rsidP="00681CDA">
            <w:pPr>
              <w:tabs>
                <w:tab w:val="left" w:pos="1605"/>
              </w:tabs>
              <w:spacing w:line="320" w:lineRule="exact"/>
              <w:jc w:val="center"/>
              <w:rPr>
                <w:rFonts w:asciiTheme="minorEastAsia" w:hAnsiTheme="minorEastAsia" w:cs="MS-Mincho"/>
                <w:kern w:val="0"/>
                <w:szCs w:val="21"/>
              </w:rPr>
            </w:pPr>
          </w:p>
          <w:p w:rsidR="00681CDA" w:rsidRPr="00025433" w:rsidRDefault="00681CDA" w:rsidP="00681CDA">
            <w:pPr>
              <w:tabs>
                <w:tab w:val="left" w:pos="1605"/>
              </w:tabs>
              <w:spacing w:line="320" w:lineRule="exact"/>
              <w:jc w:val="center"/>
              <w:rPr>
                <w:rFonts w:asciiTheme="minorEastAsia" w:hAnsiTheme="minorEastAsia" w:cs="MS-Mincho"/>
                <w:kern w:val="0"/>
                <w:szCs w:val="21"/>
              </w:rPr>
            </w:pPr>
          </w:p>
          <w:p w:rsidR="00681CDA" w:rsidRPr="00025433" w:rsidRDefault="00681CDA" w:rsidP="00681CDA">
            <w:pPr>
              <w:tabs>
                <w:tab w:val="left" w:pos="1605"/>
              </w:tabs>
              <w:spacing w:line="320" w:lineRule="exact"/>
              <w:jc w:val="center"/>
              <w:rPr>
                <w:rFonts w:asciiTheme="minorEastAsia" w:hAnsiTheme="minorEastAsia" w:cs="MS-Mincho"/>
                <w:kern w:val="0"/>
                <w:szCs w:val="21"/>
              </w:rPr>
            </w:pPr>
          </w:p>
          <w:p w:rsidR="00681CDA" w:rsidRPr="00025433" w:rsidRDefault="00681CDA" w:rsidP="00681CDA">
            <w:pPr>
              <w:tabs>
                <w:tab w:val="left" w:pos="1605"/>
              </w:tabs>
              <w:spacing w:line="320" w:lineRule="exact"/>
              <w:jc w:val="center"/>
              <w:rPr>
                <w:rFonts w:asciiTheme="minorEastAsia" w:hAnsiTheme="minorEastAsia" w:cs="MS-Mincho"/>
                <w:kern w:val="0"/>
                <w:szCs w:val="21"/>
              </w:rPr>
            </w:pPr>
          </w:p>
          <w:p w:rsidR="00681CDA" w:rsidRPr="00025433" w:rsidRDefault="00681CDA" w:rsidP="00681CDA">
            <w:pPr>
              <w:spacing w:line="320" w:lineRule="exact"/>
              <w:ind w:leftChars="200" w:left="630" w:hangingChars="100" w:hanging="210"/>
              <w:rPr>
                <w:rFonts w:asciiTheme="minorEastAsia" w:hAnsiTheme="minorEastAsia" w:cs="MS-Mincho"/>
                <w:kern w:val="0"/>
                <w:szCs w:val="21"/>
              </w:rPr>
            </w:pPr>
            <w:r w:rsidRPr="00025433">
              <w:rPr>
                <w:rFonts w:asciiTheme="minorEastAsia" w:hAnsiTheme="minorEastAsia" w:cs="MS-Mincho" w:hint="eastAsia"/>
                <w:kern w:val="0"/>
                <w:szCs w:val="21"/>
              </w:rPr>
              <w:t>２　南海トラフ地震臨時情報（巨大地震警戒）　　　　等の伝達等</w:t>
            </w:r>
          </w:p>
          <w:p w:rsidR="00681CDA" w:rsidRPr="00025433" w:rsidRDefault="00681CDA" w:rsidP="00681CDA">
            <w:pPr>
              <w:tabs>
                <w:tab w:val="left" w:pos="1605"/>
              </w:tabs>
              <w:spacing w:line="320" w:lineRule="exact"/>
              <w:jc w:val="center"/>
              <w:rPr>
                <w:rFonts w:asciiTheme="minorEastAsia" w:hAnsiTheme="minorEastAsia" w:cs="MS-Mincho"/>
                <w:kern w:val="0"/>
                <w:szCs w:val="21"/>
              </w:rPr>
            </w:pPr>
          </w:p>
        </w:tc>
        <w:tc>
          <w:tcPr>
            <w:tcW w:w="4961" w:type="dxa"/>
          </w:tcPr>
          <w:p w:rsidR="00681CDA" w:rsidRPr="00025433" w:rsidRDefault="00681CDA" w:rsidP="00681CDA">
            <w:pPr>
              <w:spacing w:line="320" w:lineRule="exact"/>
              <w:ind w:firstLineChars="100" w:firstLine="210"/>
              <w:rPr>
                <w:rFonts w:asciiTheme="minorEastAsia" w:hAnsiTheme="minorEastAsia" w:cs="MS-Mincho"/>
                <w:kern w:val="0"/>
                <w:szCs w:val="21"/>
              </w:rPr>
            </w:pPr>
          </w:p>
          <w:p w:rsidR="00681CDA" w:rsidRPr="00025433" w:rsidRDefault="00681CDA" w:rsidP="00681CDA">
            <w:pPr>
              <w:spacing w:line="320" w:lineRule="exact"/>
              <w:ind w:firstLineChars="100" w:firstLine="210"/>
              <w:rPr>
                <w:rFonts w:asciiTheme="minorEastAsia" w:hAnsiTheme="minorEastAsia" w:cs="MS-Mincho"/>
                <w:kern w:val="0"/>
                <w:szCs w:val="21"/>
              </w:rPr>
            </w:pPr>
          </w:p>
          <w:p w:rsidR="00681CDA" w:rsidRPr="00025433" w:rsidRDefault="00681CDA" w:rsidP="00681CDA">
            <w:pPr>
              <w:spacing w:line="320" w:lineRule="exact"/>
              <w:ind w:firstLineChars="100" w:firstLine="210"/>
              <w:rPr>
                <w:rFonts w:asciiTheme="minorEastAsia" w:hAnsiTheme="minorEastAsia" w:cs="MS-Mincho"/>
                <w:kern w:val="0"/>
                <w:szCs w:val="21"/>
              </w:rPr>
            </w:pPr>
          </w:p>
          <w:p w:rsidR="00681CDA" w:rsidRPr="00025433" w:rsidRDefault="00681CDA" w:rsidP="00681CDA">
            <w:pPr>
              <w:spacing w:line="320" w:lineRule="exact"/>
              <w:ind w:firstLineChars="100" w:firstLine="210"/>
              <w:rPr>
                <w:rFonts w:asciiTheme="minorEastAsia" w:hAnsiTheme="minorEastAsia" w:cs="MS-Mincho"/>
                <w:kern w:val="0"/>
                <w:szCs w:val="21"/>
              </w:rPr>
            </w:pPr>
          </w:p>
          <w:p w:rsidR="00681CDA" w:rsidRPr="00025433" w:rsidRDefault="00681CDA" w:rsidP="00681CDA">
            <w:pPr>
              <w:spacing w:line="320" w:lineRule="exact"/>
              <w:ind w:firstLineChars="100" w:firstLine="210"/>
              <w:rPr>
                <w:rFonts w:asciiTheme="minorEastAsia" w:hAnsiTheme="minorEastAsia" w:cs="MS-Mincho"/>
                <w:kern w:val="0"/>
                <w:szCs w:val="21"/>
              </w:rPr>
            </w:pPr>
          </w:p>
          <w:p w:rsidR="00681CDA" w:rsidRPr="00025433" w:rsidRDefault="00681CDA" w:rsidP="00681CDA">
            <w:pPr>
              <w:spacing w:line="320" w:lineRule="exact"/>
              <w:ind w:firstLineChars="100" w:firstLine="210"/>
              <w:rPr>
                <w:rFonts w:asciiTheme="minorEastAsia" w:hAnsiTheme="minorEastAsia" w:cs="MS-Mincho"/>
                <w:kern w:val="0"/>
                <w:szCs w:val="21"/>
              </w:rPr>
            </w:pPr>
          </w:p>
          <w:p w:rsidR="00681CDA" w:rsidRPr="00025433" w:rsidRDefault="00681CDA" w:rsidP="00681CDA">
            <w:pPr>
              <w:spacing w:line="320" w:lineRule="exact"/>
              <w:ind w:firstLineChars="100" w:firstLine="210"/>
              <w:rPr>
                <w:rFonts w:asciiTheme="minorEastAsia" w:hAnsiTheme="minorEastAsia" w:cs="MS-Mincho"/>
                <w:kern w:val="0"/>
                <w:szCs w:val="21"/>
              </w:rPr>
            </w:pPr>
            <w:r w:rsidRPr="00025433">
              <w:rPr>
                <w:rFonts w:asciiTheme="minorEastAsia" w:hAnsiTheme="minorEastAsia" w:cs="MS-Mincho" w:hint="eastAsia"/>
                <w:kern w:val="0"/>
                <w:szCs w:val="21"/>
              </w:rPr>
              <w:t>各計画主体の情報伝達の経路、体制及び方法</w:t>
            </w:r>
          </w:p>
          <w:p w:rsidR="00681CDA" w:rsidRPr="00025433" w:rsidRDefault="00681CDA" w:rsidP="00681CDA">
            <w:pPr>
              <w:spacing w:line="320" w:lineRule="exact"/>
              <w:ind w:firstLineChars="100" w:firstLine="210"/>
              <w:rPr>
                <w:rFonts w:asciiTheme="minorEastAsia" w:hAnsiTheme="minorEastAsia" w:cs="MS-Mincho"/>
                <w:kern w:val="0"/>
                <w:szCs w:val="21"/>
              </w:rPr>
            </w:pPr>
          </w:p>
          <w:p w:rsidR="00681CDA" w:rsidRPr="00025433" w:rsidRDefault="00681CDA" w:rsidP="00681CDA">
            <w:pPr>
              <w:spacing w:line="320" w:lineRule="exact"/>
              <w:ind w:firstLineChars="100" w:firstLine="210"/>
              <w:rPr>
                <w:rFonts w:asciiTheme="minorEastAsia" w:hAnsiTheme="minorEastAsia" w:cs="MS-Mincho"/>
                <w:kern w:val="0"/>
                <w:szCs w:val="21"/>
              </w:rPr>
            </w:pPr>
          </w:p>
          <w:p w:rsidR="00681CDA" w:rsidRPr="00025433" w:rsidRDefault="00681CDA" w:rsidP="00681CDA">
            <w:pPr>
              <w:spacing w:line="320" w:lineRule="exact"/>
              <w:ind w:firstLineChars="100" w:firstLine="210"/>
              <w:rPr>
                <w:rFonts w:asciiTheme="minorEastAsia" w:hAnsiTheme="minorEastAsia" w:cs="MS-Mincho"/>
                <w:kern w:val="0"/>
                <w:szCs w:val="21"/>
              </w:rPr>
            </w:pPr>
          </w:p>
          <w:p w:rsidR="00681CDA" w:rsidRPr="00025433" w:rsidRDefault="00681CDA" w:rsidP="00681CDA">
            <w:pPr>
              <w:spacing w:line="320" w:lineRule="exact"/>
              <w:ind w:firstLineChars="100" w:firstLine="210"/>
              <w:rPr>
                <w:rFonts w:asciiTheme="minorEastAsia" w:hAnsiTheme="minorEastAsia" w:cs="MS-Mincho"/>
                <w:kern w:val="0"/>
                <w:szCs w:val="21"/>
              </w:rPr>
            </w:pPr>
          </w:p>
          <w:p w:rsidR="00681CDA" w:rsidRPr="00025433" w:rsidRDefault="00681CDA" w:rsidP="00681CDA">
            <w:pPr>
              <w:spacing w:line="320" w:lineRule="exact"/>
              <w:ind w:firstLineChars="100" w:firstLine="210"/>
              <w:rPr>
                <w:rFonts w:asciiTheme="minorEastAsia" w:hAnsiTheme="minorEastAsia" w:cs="MS-Mincho"/>
                <w:kern w:val="0"/>
                <w:szCs w:val="21"/>
              </w:rPr>
            </w:pPr>
          </w:p>
          <w:p w:rsidR="00681CDA" w:rsidRPr="00025433" w:rsidRDefault="00681CDA" w:rsidP="00681CDA">
            <w:pPr>
              <w:spacing w:line="320" w:lineRule="exact"/>
              <w:ind w:firstLineChars="100" w:firstLine="210"/>
              <w:rPr>
                <w:rFonts w:asciiTheme="minorEastAsia" w:hAnsiTheme="minorEastAsia" w:cs="MS-Mincho"/>
                <w:kern w:val="0"/>
                <w:szCs w:val="21"/>
              </w:rPr>
            </w:pPr>
          </w:p>
          <w:p w:rsidR="00681CDA" w:rsidRPr="00025433" w:rsidRDefault="00681CDA" w:rsidP="00681CDA">
            <w:pPr>
              <w:spacing w:line="320" w:lineRule="exact"/>
              <w:ind w:firstLineChars="100" w:firstLine="210"/>
              <w:rPr>
                <w:rFonts w:asciiTheme="minorEastAsia" w:hAnsiTheme="minorEastAsia" w:cs="MS-Mincho"/>
                <w:kern w:val="0"/>
                <w:szCs w:val="21"/>
              </w:rPr>
            </w:pPr>
          </w:p>
          <w:p w:rsidR="00681CDA" w:rsidRPr="00025433" w:rsidRDefault="00681CDA" w:rsidP="00681CDA">
            <w:pPr>
              <w:spacing w:line="320" w:lineRule="exact"/>
              <w:ind w:firstLineChars="100" w:firstLine="210"/>
              <w:rPr>
                <w:rFonts w:asciiTheme="minorEastAsia" w:hAnsiTheme="minorEastAsia" w:cs="MS-Mincho"/>
                <w:kern w:val="0"/>
                <w:szCs w:val="21"/>
              </w:rPr>
            </w:pPr>
          </w:p>
          <w:p w:rsidR="00681CDA" w:rsidRPr="00025433" w:rsidRDefault="00681CDA" w:rsidP="00681CDA">
            <w:pPr>
              <w:spacing w:line="320" w:lineRule="exact"/>
              <w:ind w:firstLineChars="100" w:firstLine="210"/>
              <w:rPr>
                <w:rFonts w:asciiTheme="minorEastAsia" w:hAnsiTheme="minorEastAsia" w:cs="MS-Mincho"/>
                <w:kern w:val="0"/>
                <w:szCs w:val="21"/>
              </w:rPr>
            </w:pPr>
          </w:p>
          <w:p w:rsidR="00681CDA" w:rsidRPr="00025433" w:rsidRDefault="00681CDA" w:rsidP="00681CDA">
            <w:pPr>
              <w:spacing w:line="320" w:lineRule="exact"/>
              <w:ind w:firstLineChars="100" w:firstLine="210"/>
              <w:rPr>
                <w:rFonts w:asciiTheme="minorEastAsia" w:hAnsiTheme="minorEastAsia" w:cs="MS-Mincho"/>
                <w:kern w:val="0"/>
                <w:szCs w:val="21"/>
              </w:rPr>
            </w:pPr>
            <w:r w:rsidRPr="00025433">
              <w:rPr>
                <w:rFonts w:asciiTheme="minorEastAsia" w:hAnsiTheme="minorEastAsia" w:cs="MS-Mincho" w:hint="eastAsia"/>
                <w:kern w:val="0"/>
                <w:szCs w:val="21"/>
              </w:rPr>
              <w:t>後発地震に対して警戒する措置及び注意する措置をとるべき期間</w:t>
            </w:r>
          </w:p>
          <w:p w:rsidR="00681CDA" w:rsidRPr="00025433" w:rsidRDefault="00681CDA" w:rsidP="00681CDA">
            <w:pPr>
              <w:spacing w:line="320" w:lineRule="exact"/>
              <w:ind w:firstLineChars="100" w:firstLine="210"/>
              <w:rPr>
                <w:rFonts w:asciiTheme="minorEastAsia" w:hAnsiTheme="minorEastAsia" w:cs="MS-Mincho"/>
                <w:kern w:val="0"/>
                <w:szCs w:val="21"/>
              </w:rPr>
            </w:pPr>
          </w:p>
          <w:p w:rsidR="00681CDA" w:rsidRPr="00025433" w:rsidRDefault="00681CDA" w:rsidP="00681CDA">
            <w:pPr>
              <w:spacing w:line="320" w:lineRule="exact"/>
              <w:ind w:firstLineChars="100" w:firstLine="210"/>
              <w:rPr>
                <w:rFonts w:asciiTheme="minorEastAsia" w:hAnsiTheme="minorEastAsia" w:cs="MS-Mincho"/>
                <w:kern w:val="0"/>
                <w:szCs w:val="21"/>
              </w:rPr>
            </w:pPr>
          </w:p>
          <w:p w:rsidR="00681CDA" w:rsidRPr="00025433" w:rsidRDefault="00681CDA" w:rsidP="00681CDA">
            <w:pPr>
              <w:spacing w:line="320" w:lineRule="exact"/>
              <w:ind w:firstLineChars="100" w:firstLine="210"/>
              <w:rPr>
                <w:rFonts w:asciiTheme="minorEastAsia" w:hAnsiTheme="minorEastAsia" w:cs="MS-Mincho"/>
                <w:kern w:val="0"/>
                <w:szCs w:val="21"/>
              </w:rPr>
            </w:pPr>
          </w:p>
          <w:p w:rsidR="00681CDA" w:rsidRPr="00025433" w:rsidRDefault="00681CDA" w:rsidP="00681CDA">
            <w:pPr>
              <w:spacing w:line="320" w:lineRule="exact"/>
              <w:ind w:firstLineChars="100" w:firstLine="210"/>
              <w:rPr>
                <w:rFonts w:asciiTheme="minorEastAsia" w:hAnsiTheme="minorEastAsia" w:cs="MS-Mincho"/>
                <w:kern w:val="0"/>
                <w:szCs w:val="21"/>
              </w:rPr>
            </w:pPr>
          </w:p>
          <w:p w:rsidR="00681CDA" w:rsidRPr="00025433" w:rsidRDefault="00460E10" w:rsidP="00681CDA">
            <w:pPr>
              <w:spacing w:line="320" w:lineRule="exact"/>
              <w:ind w:firstLineChars="100" w:firstLine="210"/>
              <w:rPr>
                <w:rFonts w:asciiTheme="minorEastAsia" w:hAnsiTheme="minorEastAsia" w:cs="MS-Mincho"/>
                <w:kern w:val="0"/>
                <w:szCs w:val="21"/>
              </w:rPr>
            </w:pPr>
            <w:r w:rsidRPr="00025433">
              <w:rPr>
                <w:rFonts w:asciiTheme="minorEastAsia" w:hAnsiTheme="minorEastAsia" w:cs="MS-Mincho" w:hint="eastAsia"/>
                <w:kern w:val="0"/>
                <w:szCs w:val="21"/>
              </w:rPr>
              <w:t>各計画主体の機関相互間及び機関</w:t>
            </w:r>
            <w:r w:rsidR="00681CDA" w:rsidRPr="00025433">
              <w:rPr>
                <w:rFonts w:asciiTheme="minorEastAsia" w:hAnsiTheme="minorEastAsia" w:cs="MS-Mincho" w:hint="eastAsia"/>
                <w:kern w:val="0"/>
                <w:szCs w:val="21"/>
              </w:rPr>
              <w:t>内部において、確実に情報が伝達されるようその経路及び方法</w:t>
            </w:r>
          </w:p>
          <w:p w:rsidR="008E52C0" w:rsidRPr="00025433" w:rsidRDefault="008E52C0" w:rsidP="00681CDA">
            <w:pPr>
              <w:spacing w:line="320" w:lineRule="exact"/>
              <w:jc w:val="center"/>
              <w:rPr>
                <w:rFonts w:asciiTheme="minorEastAsia" w:hAnsiTheme="minorEastAsia" w:cs="MS-Mincho"/>
                <w:kern w:val="0"/>
                <w:szCs w:val="21"/>
              </w:rPr>
            </w:pPr>
          </w:p>
        </w:tc>
        <w:tc>
          <w:tcPr>
            <w:tcW w:w="4961" w:type="dxa"/>
          </w:tcPr>
          <w:p w:rsidR="00681CDA" w:rsidRPr="00025433" w:rsidRDefault="00681CDA" w:rsidP="00681CDA">
            <w:pPr>
              <w:spacing w:line="320" w:lineRule="exact"/>
              <w:ind w:firstLineChars="100" w:firstLine="210"/>
              <w:rPr>
                <w:rFonts w:asciiTheme="minorEastAsia" w:hAnsiTheme="minorEastAsia" w:cs="MS-Mincho"/>
                <w:kern w:val="0"/>
                <w:szCs w:val="21"/>
              </w:rPr>
            </w:pPr>
          </w:p>
          <w:p w:rsidR="00681CDA" w:rsidRPr="00025433" w:rsidRDefault="00681CDA" w:rsidP="00681CDA">
            <w:pPr>
              <w:spacing w:line="320" w:lineRule="exact"/>
              <w:ind w:firstLineChars="100" w:firstLine="210"/>
              <w:rPr>
                <w:rFonts w:asciiTheme="minorEastAsia" w:hAnsiTheme="minorEastAsia" w:cs="MS-Mincho"/>
                <w:kern w:val="0"/>
                <w:szCs w:val="21"/>
              </w:rPr>
            </w:pPr>
          </w:p>
          <w:p w:rsidR="00681CDA" w:rsidRPr="00025433" w:rsidRDefault="00681CDA" w:rsidP="00681CDA">
            <w:pPr>
              <w:spacing w:line="320" w:lineRule="exact"/>
              <w:ind w:firstLineChars="100" w:firstLine="210"/>
              <w:rPr>
                <w:rFonts w:asciiTheme="minorEastAsia" w:hAnsiTheme="minorEastAsia" w:cs="MS-Mincho"/>
                <w:kern w:val="0"/>
                <w:szCs w:val="21"/>
              </w:rPr>
            </w:pPr>
          </w:p>
          <w:p w:rsidR="00681CDA" w:rsidRPr="00025433" w:rsidRDefault="00681CDA" w:rsidP="00681CDA">
            <w:pPr>
              <w:spacing w:line="320" w:lineRule="exact"/>
              <w:ind w:firstLineChars="100" w:firstLine="210"/>
              <w:rPr>
                <w:rFonts w:asciiTheme="minorEastAsia" w:hAnsiTheme="minorEastAsia" w:cs="MS-Mincho"/>
                <w:kern w:val="0"/>
                <w:szCs w:val="21"/>
              </w:rPr>
            </w:pPr>
          </w:p>
          <w:p w:rsidR="00681CDA" w:rsidRPr="00025433" w:rsidRDefault="00681CDA" w:rsidP="00681CDA">
            <w:pPr>
              <w:spacing w:line="320" w:lineRule="exact"/>
              <w:ind w:firstLineChars="100" w:firstLine="210"/>
              <w:rPr>
                <w:rFonts w:asciiTheme="minorEastAsia" w:hAnsiTheme="minorEastAsia" w:cs="MS-Mincho"/>
                <w:kern w:val="0"/>
                <w:szCs w:val="21"/>
              </w:rPr>
            </w:pPr>
          </w:p>
          <w:p w:rsidR="00681CDA" w:rsidRPr="00025433" w:rsidRDefault="00681CDA" w:rsidP="00681CDA">
            <w:pPr>
              <w:spacing w:line="320" w:lineRule="exact"/>
              <w:ind w:firstLineChars="100" w:firstLine="210"/>
              <w:rPr>
                <w:rFonts w:asciiTheme="minorEastAsia" w:hAnsiTheme="minorEastAsia" w:cs="MS-Mincho"/>
                <w:kern w:val="0"/>
                <w:szCs w:val="21"/>
              </w:rPr>
            </w:pPr>
          </w:p>
          <w:p w:rsidR="00681CDA" w:rsidRPr="00025433" w:rsidRDefault="00681CDA" w:rsidP="00681CDA">
            <w:pPr>
              <w:spacing w:line="320" w:lineRule="exact"/>
              <w:ind w:firstLineChars="100" w:firstLine="210"/>
              <w:rPr>
                <w:rFonts w:asciiTheme="minorEastAsia" w:hAnsiTheme="minorEastAsia" w:cs="MS-Mincho"/>
                <w:kern w:val="0"/>
                <w:szCs w:val="21"/>
              </w:rPr>
            </w:pPr>
            <w:r w:rsidRPr="00025433">
              <w:rPr>
                <w:rFonts w:asciiTheme="minorEastAsia" w:hAnsiTheme="minorEastAsia" w:cs="MS-Mincho" w:hint="eastAsia"/>
                <w:kern w:val="0"/>
                <w:szCs w:val="21"/>
              </w:rPr>
              <w:t>各計画主体は、気象庁が南海トラフ地震臨時情報（調査中）を発表した場合、必要に応じて担当職員の緊急参集、情報の収集及び共有、地域住民等に密接に関係のある事項に関する周知、その他必要な措置を行う。</w:t>
            </w:r>
          </w:p>
          <w:p w:rsidR="00681CDA" w:rsidRPr="00025433" w:rsidRDefault="00681CDA" w:rsidP="00681CDA">
            <w:pPr>
              <w:spacing w:line="320" w:lineRule="exact"/>
              <w:ind w:firstLineChars="100" w:firstLine="210"/>
              <w:rPr>
                <w:rFonts w:asciiTheme="minorEastAsia" w:hAnsiTheme="minorEastAsia" w:cs="MS-Mincho"/>
                <w:kern w:val="0"/>
                <w:szCs w:val="21"/>
              </w:rPr>
            </w:pPr>
          </w:p>
          <w:p w:rsidR="00681CDA" w:rsidRPr="00025433" w:rsidRDefault="00681CDA" w:rsidP="00681CDA">
            <w:pPr>
              <w:spacing w:line="320" w:lineRule="exact"/>
              <w:ind w:firstLineChars="100" w:firstLine="210"/>
              <w:rPr>
                <w:rFonts w:asciiTheme="minorEastAsia" w:hAnsiTheme="minorEastAsia" w:cs="MS-Mincho"/>
                <w:kern w:val="0"/>
                <w:szCs w:val="21"/>
              </w:rPr>
            </w:pPr>
          </w:p>
          <w:p w:rsidR="00681CDA" w:rsidRPr="00025433" w:rsidRDefault="00681CDA" w:rsidP="00681CDA">
            <w:pPr>
              <w:spacing w:line="320" w:lineRule="exact"/>
              <w:ind w:firstLineChars="100" w:firstLine="210"/>
              <w:rPr>
                <w:rFonts w:asciiTheme="minorEastAsia" w:hAnsiTheme="minorEastAsia" w:cs="MS-Mincho"/>
                <w:kern w:val="0"/>
                <w:szCs w:val="21"/>
              </w:rPr>
            </w:pPr>
          </w:p>
          <w:p w:rsidR="00681CDA" w:rsidRPr="00025433" w:rsidRDefault="00681CDA" w:rsidP="00681CDA">
            <w:pPr>
              <w:spacing w:line="320" w:lineRule="exact"/>
              <w:ind w:firstLineChars="100" w:firstLine="210"/>
              <w:rPr>
                <w:rFonts w:asciiTheme="minorEastAsia" w:hAnsiTheme="minorEastAsia" w:cs="MS-Mincho"/>
                <w:kern w:val="0"/>
                <w:szCs w:val="21"/>
              </w:rPr>
            </w:pPr>
          </w:p>
          <w:p w:rsidR="00681CDA" w:rsidRPr="00025433" w:rsidRDefault="00681CDA" w:rsidP="00681CDA">
            <w:pPr>
              <w:spacing w:line="320" w:lineRule="exact"/>
              <w:ind w:firstLineChars="100" w:firstLine="210"/>
              <w:rPr>
                <w:rFonts w:asciiTheme="minorEastAsia" w:hAnsiTheme="minorEastAsia" w:cs="MS-Mincho"/>
                <w:kern w:val="0"/>
                <w:szCs w:val="21"/>
              </w:rPr>
            </w:pPr>
          </w:p>
          <w:p w:rsidR="00681CDA" w:rsidRPr="00025433" w:rsidRDefault="00681CDA" w:rsidP="00681CDA">
            <w:pPr>
              <w:spacing w:line="320" w:lineRule="exact"/>
              <w:ind w:firstLineChars="100" w:firstLine="210"/>
              <w:rPr>
                <w:rFonts w:asciiTheme="minorEastAsia" w:hAnsiTheme="minorEastAsia" w:cs="MS-Mincho"/>
                <w:kern w:val="0"/>
                <w:szCs w:val="21"/>
              </w:rPr>
            </w:pPr>
            <w:r w:rsidRPr="00025433">
              <w:rPr>
                <w:rFonts w:asciiTheme="minorEastAsia" w:hAnsiTheme="minorEastAsia" w:cs="MS-Mincho" w:hint="eastAsia"/>
                <w:kern w:val="0"/>
                <w:szCs w:val="21"/>
              </w:rPr>
              <w:t>南海トラフ沿いの想定震源域内のプレート境界における</w:t>
            </w:r>
            <w:r w:rsidRPr="00025433">
              <w:rPr>
                <w:rFonts w:ascii="Segoe UI Symbol" w:hAnsi="Segoe UI Symbol" w:cs="Segoe UI Symbol" w:hint="eastAsia"/>
                <w:kern w:val="0"/>
                <w:szCs w:val="21"/>
              </w:rPr>
              <w:t>Ｍ８．０以上の地震の発生から１週間、後発地震に対して警戒する措置をとるものとする。また、当該期間経過後１週間、後発地震に対して注意する措置をとるものとする。</w:t>
            </w:r>
          </w:p>
          <w:p w:rsidR="00681CDA" w:rsidRPr="00025433" w:rsidRDefault="00681CDA" w:rsidP="00681CDA">
            <w:pPr>
              <w:spacing w:line="320" w:lineRule="exact"/>
              <w:ind w:firstLineChars="100" w:firstLine="210"/>
              <w:rPr>
                <w:rFonts w:asciiTheme="minorEastAsia" w:hAnsiTheme="minorEastAsia" w:cs="MS-Mincho"/>
                <w:kern w:val="0"/>
                <w:szCs w:val="21"/>
              </w:rPr>
            </w:pPr>
          </w:p>
          <w:p w:rsidR="00681CDA" w:rsidRPr="00025433" w:rsidRDefault="00681CDA" w:rsidP="00681CDA">
            <w:pPr>
              <w:spacing w:line="320" w:lineRule="exact"/>
              <w:ind w:firstLineChars="100" w:firstLine="210"/>
              <w:rPr>
                <w:rFonts w:asciiTheme="minorEastAsia" w:hAnsiTheme="minorEastAsia" w:cs="MS-Mincho"/>
                <w:kern w:val="0"/>
                <w:szCs w:val="21"/>
              </w:rPr>
            </w:pPr>
            <w:r w:rsidRPr="00025433">
              <w:rPr>
                <w:rFonts w:asciiTheme="minorEastAsia" w:hAnsiTheme="minorEastAsia" w:cs="MS-Mincho" w:hint="eastAsia"/>
                <w:kern w:val="0"/>
                <w:szCs w:val="21"/>
              </w:rPr>
              <w:t>勤務時間内及び勤務時間外等の時間帯に応じ、伝達が確実に行われるよう留意する。</w:t>
            </w:r>
          </w:p>
          <w:p w:rsidR="008E52C0" w:rsidRPr="00025433" w:rsidRDefault="008E52C0" w:rsidP="00681CDA">
            <w:pPr>
              <w:spacing w:line="320" w:lineRule="exact"/>
              <w:jc w:val="center"/>
              <w:rPr>
                <w:rFonts w:asciiTheme="minorEastAsia" w:hAnsiTheme="minorEastAsia" w:cs="MS-Mincho"/>
                <w:kern w:val="0"/>
                <w:szCs w:val="21"/>
              </w:rPr>
            </w:pPr>
          </w:p>
          <w:p w:rsidR="00FF5D8A" w:rsidRPr="00025433" w:rsidRDefault="00FF5D8A" w:rsidP="00681CDA">
            <w:pPr>
              <w:spacing w:line="320" w:lineRule="exact"/>
              <w:jc w:val="center"/>
              <w:rPr>
                <w:rFonts w:asciiTheme="minorEastAsia" w:hAnsiTheme="minorEastAsia" w:cs="MS-Mincho"/>
                <w:kern w:val="0"/>
                <w:szCs w:val="21"/>
              </w:rPr>
            </w:pPr>
          </w:p>
          <w:p w:rsidR="00FF5D8A" w:rsidRPr="00025433" w:rsidRDefault="00FF5D8A" w:rsidP="00681CDA">
            <w:pPr>
              <w:spacing w:line="320" w:lineRule="exact"/>
              <w:jc w:val="center"/>
              <w:rPr>
                <w:rFonts w:asciiTheme="minorEastAsia" w:hAnsiTheme="minorEastAsia" w:cs="MS-Mincho"/>
                <w:kern w:val="0"/>
                <w:szCs w:val="21"/>
              </w:rPr>
            </w:pPr>
          </w:p>
        </w:tc>
      </w:tr>
      <w:tr w:rsidR="008E52C0" w:rsidRPr="00FB6B5A" w:rsidTr="008E52C0">
        <w:tc>
          <w:tcPr>
            <w:tcW w:w="4928" w:type="dxa"/>
          </w:tcPr>
          <w:p w:rsidR="008E52C0" w:rsidRPr="00FB6B5A" w:rsidRDefault="008E52C0" w:rsidP="00681CDA">
            <w:pPr>
              <w:tabs>
                <w:tab w:val="left" w:pos="1605"/>
              </w:tabs>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lastRenderedPageBreak/>
              <w:t>計画等に定める事項</w:t>
            </w:r>
          </w:p>
        </w:tc>
        <w:tc>
          <w:tcPr>
            <w:tcW w:w="4961" w:type="dxa"/>
          </w:tcPr>
          <w:p w:rsidR="008E52C0" w:rsidRPr="00FB6B5A" w:rsidRDefault="008E52C0" w:rsidP="00681CDA">
            <w:pPr>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t>計画等に明示すべき事項</w:t>
            </w:r>
          </w:p>
        </w:tc>
        <w:tc>
          <w:tcPr>
            <w:tcW w:w="4961" w:type="dxa"/>
          </w:tcPr>
          <w:p w:rsidR="008E52C0" w:rsidRPr="00FB6B5A" w:rsidRDefault="008E52C0" w:rsidP="00681CDA">
            <w:pPr>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t>計画等の作成に当たって留意すべき事項</w:t>
            </w:r>
          </w:p>
        </w:tc>
      </w:tr>
      <w:tr w:rsidR="008E52C0" w:rsidRPr="00FB6B5A" w:rsidTr="008E52C0">
        <w:tc>
          <w:tcPr>
            <w:tcW w:w="4928" w:type="dxa"/>
          </w:tcPr>
          <w:p w:rsidR="008E52C0" w:rsidRPr="001206FB" w:rsidRDefault="00681CDA" w:rsidP="00681CDA">
            <w:pPr>
              <w:tabs>
                <w:tab w:val="left" w:pos="1605"/>
              </w:tabs>
              <w:spacing w:line="320" w:lineRule="exact"/>
              <w:ind w:leftChars="200" w:left="630" w:hangingChars="100" w:hanging="210"/>
              <w:jc w:val="left"/>
              <w:rPr>
                <w:rFonts w:asciiTheme="minorEastAsia" w:hAnsiTheme="minorEastAsia" w:cs="MS-Mincho"/>
                <w:kern w:val="0"/>
                <w:szCs w:val="21"/>
              </w:rPr>
            </w:pPr>
            <w:r w:rsidRPr="001206FB">
              <w:rPr>
                <w:rFonts w:asciiTheme="minorEastAsia" w:hAnsiTheme="minorEastAsia" w:cs="MS-Mincho" w:hint="eastAsia"/>
                <w:kern w:val="0"/>
                <w:szCs w:val="21"/>
              </w:rPr>
              <w:t>３　工事中建築物等における安全確保上講ずべき措置</w:t>
            </w:r>
          </w:p>
        </w:tc>
        <w:tc>
          <w:tcPr>
            <w:tcW w:w="4961" w:type="dxa"/>
          </w:tcPr>
          <w:p w:rsidR="00681CDA" w:rsidRPr="001206FB" w:rsidRDefault="00681CDA" w:rsidP="00681CDA">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南海トラフ地震臨時情報（巨大地震警戒）等が発表された場合において講ずる道路管理上の措置</w:t>
            </w:r>
          </w:p>
          <w:p w:rsidR="00A17774" w:rsidRPr="001206FB" w:rsidRDefault="00A17774" w:rsidP="00A17774">
            <w:pPr>
              <w:spacing w:line="320" w:lineRule="exact"/>
              <w:ind w:firstLineChars="100" w:firstLine="210"/>
              <w:rPr>
                <w:rFonts w:asciiTheme="minorEastAsia" w:hAnsiTheme="minorEastAsia" w:cs="MS-Mincho"/>
                <w:kern w:val="0"/>
                <w:szCs w:val="21"/>
              </w:rPr>
            </w:pPr>
          </w:p>
          <w:p w:rsidR="00A17774" w:rsidRPr="001206FB" w:rsidRDefault="00A17774" w:rsidP="00A17774">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災害対策本部に準じた組織の設置</w:t>
            </w:r>
          </w:p>
          <w:p w:rsidR="008E52C0" w:rsidRPr="001206FB" w:rsidRDefault="008E52C0" w:rsidP="00681CDA">
            <w:pPr>
              <w:spacing w:line="320" w:lineRule="exact"/>
              <w:jc w:val="center"/>
              <w:rPr>
                <w:rFonts w:asciiTheme="minorEastAsia" w:hAnsiTheme="minorEastAsia" w:cs="MS-Mincho"/>
                <w:kern w:val="0"/>
                <w:szCs w:val="21"/>
              </w:rPr>
            </w:pPr>
          </w:p>
          <w:p w:rsidR="00A17774" w:rsidRPr="001206FB" w:rsidRDefault="00A17774" w:rsidP="00A17774">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河川、海岸、港湾施設及び漁港施設について、南海トラフ地震臨時情報（巨大地震警戒）等が発表された場合、それらの情報に応じた水門及び</w:t>
            </w:r>
            <w:r w:rsidRPr="001206FB">
              <w:rPr>
                <w:rFonts w:hint="eastAsia"/>
              </w:rPr>
              <w:t>閘門の閉鎖手順の確認又は閉鎖等津波の発生に備えて講じるべき措置</w:t>
            </w:r>
          </w:p>
          <w:p w:rsidR="00A17774" w:rsidRPr="001206FB" w:rsidRDefault="00A17774" w:rsidP="00681CDA">
            <w:pPr>
              <w:spacing w:line="320" w:lineRule="exact"/>
              <w:jc w:val="center"/>
              <w:rPr>
                <w:rFonts w:asciiTheme="minorEastAsia" w:hAnsiTheme="minorEastAsia" w:cs="MS-Mincho"/>
                <w:kern w:val="0"/>
                <w:szCs w:val="21"/>
              </w:rPr>
            </w:pPr>
          </w:p>
          <w:p w:rsidR="00A5596C" w:rsidRPr="001206FB" w:rsidRDefault="00A5596C" w:rsidP="00A5596C">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南海トラフ地震臨時情報（巨大地震警戒）等が発表された場合の、動物園等特殊施設について、後発地震の発生後の危険防止の措置</w:t>
            </w:r>
          </w:p>
          <w:p w:rsidR="00A17774" w:rsidRPr="001206FB" w:rsidRDefault="00A17774" w:rsidP="00681CDA">
            <w:pPr>
              <w:spacing w:line="320" w:lineRule="exact"/>
              <w:jc w:val="center"/>
              <w:rPr>
                <w:rFonts w:asciiTheme="minorEastAsia" w:hAnsiTheme="minorEastAsia" w:cs="MS-Mincho"/>
                <w:kern w:val="0"/>
                <w:szCs w:val="21"/>
              </w:rPr>
            </w:pPr>
          </w:p>
          <w:p w:rsidR="00A5596C" w:rsidRPr="001206FB" w:rsidRDefault="00A5596C" w:rsidP="00A5596C">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南海トラフ地震臨時情報（巨大地震警戒）等が発表された場合の緊急点検、巡視の実施必要箇所及び実施体制</w:t>
            </w:r>
          </w:p>
          <w:p w:rsidR="00A5596C" w:rsidRPr="001206FB" w:rsidRDefault="00A5596C" w:rsidP="00681CDA">
            <w:pPr>
              <w:spacing w:line="320" w:lineRule="exact"/>
              <w:jc w:val="center"/>
              <w:rPr>
                <w:rFonts w:asciiTheme="minorEastAsia" w:hAnsiTheme="minorEastAsia" w:cs="MS-Mincho"/>
                <w:kern w:val="0"/>
                <w:szCs w:val="21"/>
              </w:rPr>
            </w:pPr>
          </w:p>
          <w:p w:rsidR="00390F08" w:rsidRPr="001206FB" w:rsidRDefault="00390F08" w:rsidP="00390F08">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南海トラフ地震臨時情報（巨大地震警戒）等が発表された場合における工事中の建築物その他の工作物又は施設について安全確保上実施すべき措置についての方針</w:t>
            </w:r>
          </w:p>
          <w:p w:rsidR="00390F08" w:rsidRPr="001206FB" w:rsidRDefault="00390F08" w:rsidP="00390F08">
            <w:pPr>
              <w:spacing w:line="320" w:lineRule="exact"/>
              <w:ind w:firstLineChars="100" w:firstLine="210"/>
              <w:rPr>
                <w:rFonts w:asciiTheme="minorEastAsia" w:hAnsiTheme="minorEastAsia" w:cs="MS-Mincho"/>
                <w:kern w:val="0"/>
                <w:szCs w:val="21"/>
              </w:rPr>
            </w:pPr>
          </w:p>
          <w:p w:rsidR="00A5596C" w:rsidRPr="001206FB" w:rsidRDefault="00A5596C" w:rsidP="00681CDA">
            <w:pPr>
              <w:spacing w:line="320" w:lineRule="exact"/>
              <w:jc w:val="center"/>
              <w:rPr>
                <w:rFonts w:asciiTheme="minorEastAsia" w:hAnsiTheme="minorEastAsia" w:cs="MS-Mincho"/>
                <w:kern w:val="0"/>
                <w:szCs w:val="21"/>
              </w:rPr>
            </w:pPr>
          </w:p>
          <w:p w:rsidR="00390F08" w:rsidRPr="001206FB" w:rsidRDefault="00390F08" w:rsidP="00681CDA">
            <w:pPr>
              <w:spacing w:line="320" w:lineRule="exact"/>
              <w:jc w:val="center"/>
              <w:rPr>
                <w:rFonts w:asciiTheme="minorEastAsia" w:hAnsiTheme="minorEastAsia" w:cs="MS-Mincho"/>
                <w:kern w:val="0"/>
                <w:szCs w:val="21"/>
              </w:rPr>
            </w:pPr>
          </w:p>
          <w:p w:rsidR="00EB4530" w:rsidRPr="001206FB" w:rsidRDefault="00EB4530" w:rsidP="00681CDA">
            <w:pPr>
              <w:spacing w:line="320" w:lineRule="exact"/>
              <w:jc w:val="center"/>
              <w:rPr>
                <w:rFonts w:asciiTheme="minorEastAsia" w:hAnsiTheme="minorEastAsia" w:cs="MS-Mincho"/>
                <w:kern w:val="0"/>
                <w:szCs w:val="21"/>
              </w:rPr>
            </w:pPr>
          </w:p>
        </w:tc>
        <w:tc>
          <w:tcPr>
            <w:tcW w:w="4961" w:type="dxa"/>
          </w:tcPr>
          <w:p w:rsidR="00A17774" w:rsidRPr="001206FB" w:rsidRDefault="00A17774" w:rsidP="00A17774">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橋梁、トンネル及び法面のうち、危険度が特に高いと予想されるものに留意する。</w:t>
            </w:r>
          </w:p>
          <w:p w:rsidR="00A17774" w:rsidRPr="001206FB" w:rsidRDefault="00A17774" w:rsidP="00A17774">
            <w:pPr>
              <w:spacing w:line="320" w:lineRule="exact"/>
              <w:ind w:firstLineChars="100" w:firstLine="210"/>
              <w:rPr>
                <w:rFonts w:asciiTheme="minorEastAsia" w:hAnsiTheme="minorEastAsia" w:cs="MS-Mincho"/>
                <w:kern w:val="0"/>
                <w:szCs w:val="21"/>
              </w:rPr>
            </w:pPr>
          </w:p>
          <w:p w:rsidR="00A17774" w:rsidRPr="001206FB" w:rsidRDefault="00A17774" w:rsidP="00A17774">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組織内容等必要な事項を定める。</w:t>
            </w:r>
          </w:p>
          <w:p w:rsidR="00A5596C" w:rsidRPr="001206FB" w:rsidRDefault="00A5596C" w:rsidP="00A5596C">
            <w:pPr>
              <w:spacing w:line="320" w:lineRule="exact"/>
              <w:ind w:firstLineChars="100" w:firstLine="210"/>
              <w:rPr>
                <w:rFonts w:asciiTheme="minorEastAsia" w:hAnsiTheme="minorEastAsia" w:cs="MS-Mincho"/>
                <w:kern w:val="0"/>
                <w:szCs w:val="21"/>
              </w:rPr>
            </w:pPr>
          </w:p>
          <w:p w:rsidR="00A5596C" w:rsidRPr="001206FB" w:rsidRDefault="00A5596C" w:rsidP="00A5596C">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内水排除施設等については、施設の管理上必要な操作、非常用発電装置の準備、点検その他所要の措置を講ずる。</w:t>
            </w:r>
          </w:p>
          <w:p w:rsidR="00A5596C" w:rsidRPr="001206FB" w:rsidRDefault="00A5596C" w:rsidP="00A5596C">
            <w:pPr>
              <w:spacing w:line="320" w:lineRule="exact"/>
              <w:ind w:firstLineChars="100" w:firstLine="210"/>
              <w:rPr>
                <w:rFonts w:asciiTheme="minorEastAsia" w:hAnsiTheme="minorEastAsia" w:cs="MS-Mincho"/>
                <w:kern w:val="0"/>
                <w:szCs w:val="21"/>
              </w:rPr>
            </w:pPr>
          </w:p>
          <w:p w:rsidR="00A5596C" w:rsidRPr="001206FB" w:rsidRDefault="00A5596C" w:rsidP="00A5596C">
            <w:pPr>
              <w:spacing w:line="320" w:lineRule="exact"/>
              <w:ind w:firstLineChars="100" w:firstLine="210"/>
              <w:rPr>
                <w:rFonts w:asciiTheme="minorEastAsia" w:hAnsiTheme="minorEastAsia" w:cs="MS-Mincho"/>
                <w:kern w:val="0"/>
                <w:szCs w:val="21"/>
              </w:rPr>
            </w:pPr>
          </w:p>
          <w:p w:rsidR="00A5596C" w:rsidRPr="001206FB" w:rsidRDefault="00A5596C" w:rsidP="00A5596C">
            <w:pPr>
              <w:spacing w:line="320" w:lineRule="exact"/>
              <w:ind w:firstLineChars="100" w:firstLine="210"/>
              <w:rPr>
                <w:rFonts w:asciiTheme="minorEastAsia" w:hAnsiTheme="minorEastAsia" w:cs="MS-Mincho"/>
                <w:kern w:val="0"/>
                <w:szCs w:val="21"/>
              </w:rPr>
            </w:pPr>
          </w:p>
          <w:p w:rsidR="00A5596C" w:rsidRDefault="00A5596C" w:rsidP="00A17774">
            <w:pPr>
              <w:spacing w:line="320" w:lineRule="exact"/>
              <w:ind w:firstLineChars="100" w:firstLine="210"/>
              <w:jc w:val="left"/>
              <w:rPr>
                <w:rFonts w:asciiTheme="minorEastAsia" w:hAnsiTheme="minorEastAsia" w:cs="MS-Mincho"/>
                <w:kern w:val="0"/>
                <w:szCs w:val="21"/>
              </w:rPr>
            </w:pPr>
          </w:p>
          <w:p w:rsidR="00EE4077" w:rsidRDefault="00EE4077" w:rsidP="00A17774">
            <w:pPr>
              <w:spacing w:line="320" w:lineRule="exact"/>
              <w:ind w:firstLineChars="100" w:firstLine="210"/>
              <w:jc w:val="left"/>
              <w:rPr>
                <w:rFonts w:asciiTheme="minorEastAsia" w:hAnsiTheme="minorEastAsia" w:cs="MS-Mincho"/>
                <w:kern w:val="0"/>
                <w:szCs w:val="21"/>
              </w:rPr>
            </w:pPr>
          </w:p>
          <w:p w:rsidR="00EE4077" w:rsidRPr="001206FB" w:rsidRDefault="00EE4077" w:rsidP="00A17774">
            <w:pPr>
              <w:spacing w:line="320" w:lineRule="exact"/>
              <w:ind w:firstLineChars="100" w:firstLine="210"/>
              <w:jc w:val="left"/>
              <w:rPr>
                <w:rFonts w:asciiTheme="minorEastAsia" w:hAnsiTheme="minorEastAsia" w:cs="MS-Mincho"/>
                <w:kern w:val="0"/>
                <w:szCs w:val="21"/>
              </w:rPr>
            </w:pPr>
          </w:p>
          <w:p w:rsidR="00A5596C" w:rsidRPr="001206FB" w:rsidRDefault="00A5596C" w:rsidP="00A17774">
            <w:pPr>
              <w:spacing w:line="320" w:lineRule="exact"/>
              <w:ind w:firstLineChars="100" w:firstLine="210"/>
              <w:jc w:val="left"/>
              <w:rPr>
                <w:rFonts w:asciiTheme="minorEastAsia" w:hAnsiTheme="minorEastAsia" w:cs="MS-Mincho"/>
                <w:kern w:val="0"/>
                <w:szCs w:val="21"/>
              </w:rPr>
            </w:pPr>
          </w:p>
          <w:p w:rsidR="008E52C0" w:rsidRPr="001206FB" w:rsidRDefault="00A5596C" w:rsidP="00A17774">
            <w:pPr>
              <w:spacing w:line="320" w:lineRule="exact"/>
              <w:ind w:firstLineChars="100" w:firstLine="210"/>
              <w:jc w:val="left"/>
              <w:rPr>
                <w:rFonts w:asciiTheme="minorEastAsia" w:hAnsiTheme="minorEastAsia" w:cs="MS-Mincho"/>
                <w:kern w:val="0"/>
                <w:szCs w:val="21"/>
              </w:rPr>
            </w:pPr>
            <w:r w:rsidRPr="001206FB">
              <w:rPr>
                <w:rFonts w:asciiTheme="minorEastAsia" w:hAnsiTheme="minorEastAsia" w:cs="MS-Mincho" w:hint="eastAsia"/>
                <w:kern w:val="0"/>
                <w:szCs w:val="21"/>
              </w:rPr>
              <w:t>従業員の安全確保に配慮すること。</w:t>
            </w:r>
          </w:p>
        </w:tc>
      </w:tr>
      <w:tr w:rsidR="008E52C0" w:rsidRPr="00FB6B5A" w:rsidTr="008E52C0">
        <w:tc>
          <w:tcPr>
            <w:tcW w:w="4928" w:type="dxa"/>
          </w:tcPr>
          <w:p w:rsidR="008E52C0" w:rsidRPr="00FB6B5A" w:rsidRDefault="008E52C0" w:rsidP="00681CDA">
            <w:pPr>
              <w:tabs>
                <w:tab w:val="left" w:pos="1605"/>
              </w:tabs>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lastRenderedPageBreak/>
              <w:t>計画等に定める事項</w:t>
            </w:r>
          </w:p>
        </w:tc>
        <w:tc>
          <w:tcPr>
            <w:tcW w:w="4961" w:type="dxa"/>
          </w:tcPr>
          <w:p w:rsidR="008E52C0" w:rsidRPr="00FB6B5A" w:rsidRDefault="008E52C0" w:rsidP="00681CDA">
            <w:pPr>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t>計画等に明示すべき事項</w:t>
            </w:r>
          </w:p>
        </w:tc>
        <w:tc>
          <w:tcPr>
            <w:tcW w:w="4961" w:type="dxa"/>
          </w:tcPr>
          <w:p w:rsidR="008E52C0" w:rsidRPr="00FB6B5A" w:rsidRDefault="008E52C0" w:rsidP="00681CDA">
            <w:pPr>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t>計画等の作成に当たって留意すべき事項</w:t>
            </w:r>
          </w:p>
        </w:tc>
      </w:tr>
      <w:tr w:rsidR="008E52C0" w:rsidRPr="00FB6B5A" w:rsidTr="008E52C0">
        <w:tc>
          <w:tcPr>
            <w:tcW w:w="4928" w:type="dxa"/>
          </w:tcPr>
          <w:p w:rsidR="00390F08" w:rsidRPr="001206FB" w:rsidRDefault="00390F08" w:rsidP="00390F08">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第２　個別の計画において定める事項</w:t>
            </w:r>
          </w:p>
          <w:p w:rsidR="00390F08" w:rsidRPr="001206FB" w:rsidRDefault="00390F08" w:rsidP="00390F08">
            <w:pPr>
              <w:spacing w:line="320" w:lineRule="exact"/>
              <w:ind w:left="630" w:hangingChars="300" w:hanging="630"/>
              <w:rPr>
                <w:rFonts w:asciiTheme="minorEastAsia" w:hAnsiTheme="minorEastAsia" w:cs="MS-Mincho"/>
                <w:kern w:val="0"/>
                <w:szCs w:val="21"/>
              </w:rPr>
            </w:pPr>
            <w:r w:rsidRPr="001206FB">
              <w:rPr>
                <w:rFonts w:asciiTheme="minorEastAsia" w:hAnsiTheme="minorEastAsia" w:cs="MS-Mincho" w:hint="eastAsia"/>
                <w:kern w:val="0"/>
                <w:szCs w:val="21"/>
              </w:rPr>
              <w:t xml:space="preserve">　　１　病院、劇場、百貨店、旅館その他不特定かつ多数の者が出入りする施設</w:t>
            </w:r>
          </w:p>
          <w:p w:rsidR="00220AD7" w:rsidRPr="001206FB" w:rsidRDefault="00220AD7" w:rsidP="00220AD7">
            <w:pPr>
              <w:spacing w:line="320" w:lineRule="exact"/>
              <w:rPr>
                <w:rFonts w:asciiTheme="minorEastAsia" w:hAnsiTheme="minorEastAsia" w:cs="MS-Mincho"/>
                <w:kern w:val="0"/>
                <w:szCs w:val="21"/>
              </w:rPr>
            </w:pPr>
          </w:p>
          <w:p w:rsidR="00220AD7" w:rsidRPr="001206FB" w:rsidRDefault="00220AD7" w:rsidP="00220AD7">
            <w:pPr>
              <w:spacing w:line="320" w:lineRule="exact"/>
              <w:rPr>
                <w:rFonts w:asciiTheme="minorEastAsia" w:hAnsiTheme="minorEastAsia" w:cs="MS-Mincho"/>
                <w:kern w:val="0"/>
                <w:szCs w:val="21"/>
              </w:rPr>
            </w:pPr>
          </w:p>
          <w:p w:rsidR="00220AD7" w:rsidRPr="001206FB" w:rsidRDefault="00220AD7" w:rsidP="00220AD7">
            <w:pPr>
              <w:spacing w:line="320" w:lineRule="exact"/>
              <w:rPr>
                <w:rFonts w:asciiTheme="minorEastAsia" w:hAnsiTheme="minorEastAsia" w:cs="MS-Mincho"/>
                <w:kern w:val="0"/>
                <w:szCs w:val="21"/>
              </w:rPr>
            </w:pPr>
          </w:p>
          <w:p w:rsidR="00220AD7" w:rsidRPr="001206FB" w:rsidRDefault="00220AD7" w:rsidP="00220AD7">
            <w:pPr>
              <w:spacing w:line="320" w:lineRule="exact"/>
              <w:rPr>
                <w:rFonts w:asciiTheme="minorEastAsia" w:hAnsiTheme="minorEastAsia" w:cs="MS-Mincho"/>
                <w:kern w:val="0"/>
                <w:szCs w:val="21"/>
              </w:rPr>
            </w:pPr>
          </w:p>
          <w:p w:rsidR="00220AD7" w:rsidRPr="001206FB" w:rsidRDefault="00220AD7" w:rsidP="00220AD7">
            <w:pPr>
              <w:spacing w:line="320" w:lineRule="exact"/>
              <w:rPr>
                <w:rFonts w:asciiTheme="minorEastAsia" w:hAnsiTheme="minorEastAsia" w:cs="MS-Mincho"/>
                <w:kern w:val="0"/>
                <w:szCs w:val="21"/>
              </w:rPr>
            </w:pPr>
          </w:p>
          <w:p w:rsidR="00220AD7" w:rsidRPr="001206FB" w:rsidRDefault="00220AD7" w:rsidP="00220AD7">
            <w:pPr>
              <w:spacing w:line="320" w:lineRule="exact"/>
              <w:rPr>
                <w:rFonts w:asciiTheme="minorEastAsia" w:hAnsiTheme="minorEastAsia" w:cs="MS-Mincho"/>
                <w:kern w:val="0"/>
                <w:szCs w:val="21"/>
              </w:rPr>
            </w:pPr>
          </w:p>
          <w:p w:rsidR="00220AD7" w:rsidRPr="001206FB" w:rsidRDefault="00220AD7" w:rsidP="00220AD7">
            <w:pPr>
              <w:spacing w:line="320" w:lineRule="exact"/>
              <w:rPr>
                <w:rFonts w:asciiTheme="minorEastAsia" w:hAnsiTheme="minorEastAsia" w:cs="MS-Mincho"/>
                <w:kern w:val="0"/>
                <w:szCs w:val="21"/>
              </w:rPr>
            </w:pPr>
          </w:p>
          <w:p w:rsidR="00220AD7" w:rsidRPr="001206FB" w:rsidRDefault="00220AD7" w:rsidP="00220AD7">
            <w:pPr>
              <w:spacing w:line="320" w:lineRule="exact"/>
              <w:rPr>
                <w:rFonts w:asciiTheme="minorEastAsia" w:hAnsiTheme="minorEastAsia" w:cs="MS-Mincho"/>
                <w:kern w:val="0"/>
                <w:szCs w:val="21"/>
              </w:rPr>
            </w:pPr>
          </w:p>
          <w:p w:rsidR="00220AD7" w:rsidRPr="001206FB" w:rsidRDefault="00220AD7" w:rsidP="00220AD7">
            <w:pPr>
              <w:spacing w:line="320" w:lineRule="exact"/>
              <w:rPr>
                <w:rFonts w:asciiTheme="minorEastAsia" w:hAnsiTheme="minorEastAsia" w:cs="MS-Mincho"/>
                <w:kern w:val="0"/>
                <w:szCs w:val="21"/>
              </w:rPr>
            </w:pPr>
          </w:p>
          <w:p w:rsidR="00220AD7" w:rsidRPr="001206FB" w:rsidRDefault="00220AD7" w:rsidP="00220AD7">
            <w:pPr>
              <w:spacing w:line="320" w:lineRule="exact"/>
              <w:ind w:leftChars="200" w:left="630" w:hangingChars="100" w:hanging="210"/>
              <w:rPr>
                <w:rFonts w:asciiTheme="minorEastAsia" w:hAnsiTheme="minorEastAsia" w:cs="MS-Mincho"/>
                <w:kern w:val="0"/>
                <w:szCs w:val="21"/>
              </w:rPr>
            </w:pPr>
            <w:r w:rsidRPr="001206FB">
              <w:rPr>
                <w:rFonts w:asciiTheme="minorEastAsia" w:hAnsiTheme="minorEastAsia" w:cs="MS-Mincho" w:hint="eastAsia"/>
                <w:kern w:val="0"/>
                <w:szCs w:val="21"/>
              </w:rPr>
              <w:t>２　石油類、火薬類、高圧ガス等の製造、貯蔵、処理又は取扱いを行う施設</w:t>
            </w: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p>
          <w:p w:rsidR="008E52C0" w:rsidRPr="001206FB" w:rsidRDefault="008E52C0" w:rsidP="00220AD7">
            <w:pPr>
              <w:spacing w:line="320" w:lineRule="exact"/>
              <w:ind w:firstLineChars="250" w:firstLine="525"/>
              <w:rPr>
                <w:rFonts w:asciiTheme="minorEastAsia" w:hAnsiTheme="minorEastAsia" w:cs="MS-Mincho"/>
                <w:kern w:val="0"/>
                <w:szCs w:val="21"/>
              </w:rPr>
            </w:pPr>
          </w:p>
          <w:p w:rsidR="00220AD7" w:rsidRPr="001206FB" w:rsidRDefault="00220AD7" w:rsidP="00220AD7">
            <w:pPr>
              <w:spacing w:line="320" w:lineRule="exact"/>
              <w:ind w:firstLineChars="250" w:firstLine="525"/>
              <w:rPr>
                <w:rFonts w:asciiTheme="minorEastAsia" w:hAnsiTheme="minorEastAsia" w:cs="MS-Mincho"/>
                <w:kern w:val="0"/>
                <w:szCs w:val="21"/>
              </w:rPr>
            </w:pPr>
          </w:p>
        </w:tc>
        <w:tc>
          <w:tcPr>
            <w:tcW w:w="4961" w:type="dxa"/>
          </w:tcPr>
          <w:p w:rsidR="00390F08" w:rsidRPr="001206FB" w:rsidRDefault="00390F08" w:rsidP="00390F08">
            <w:pPr>
              <w:spacing w:line="320" w:lineRule="exact"/>
              <w:ind w:firstLineChars="100" w:firstLine="210"/>
              <w:jc w:val="left"/>
              <w:rPr>
                <w:rFonts w:asciiTheme="minorEastAsia" w:hAnsiTheme="minorEastAsia" w:cs="MS-Mincho"/>
                <w:kern w:val="0"/>
                <w:szCs w:val="21"/>
              </w:rPr>
            </w:pPr>
          </w:p>
          <w:p w:rsidR="00390F08" w:rsidRPr="001206FB" w:rsidRDefault="00390F08" w:rsidP="00390F08">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顧客等に対し、当該南海トラフ地震臨時情報（巨大地震警戒）等を伝達する方法</w:t>
            </w:r>
          </w:p>
          <w:p w:rsidR="00390F08" w:rsidRPr="001206FB" w:rsidRDefault="00390F08" w:rsidP="00390F08">
            <w:pPr>
              <w:spacing w:line="320" w:lineRule="exact"/>
              <w:ind w:firstLineChars="100" w:firstLine="210"/>
              <w:rPr>
                <w:rFonts w:asciiTheme="minorEastAsia" w:hAnsiTheme="minorEastAsia" w:cs="MS-Mincho"/>
                <w:kern w:val="0"/>
                <w:szCs w:val="21"/>
              </w:rPr>
            </w:pPr>
          </w:p>
          <w:p w:rsidR="00390F08" w:rsidRPr="001206FB" w:rsidRDefault="00390F08" w:rsidP="00390F08">
            <w:pPr>
              <w:spacing w:line="320" w:lineRule="exact"/>
              <w:ind w:firstLineChars="100" w:firstLine="210"/>
              <w:rPr>
                <w:rFonts w:asciiTheme="minorEastAsia" w:hAnsiTheme="minorEastAsia" w:cs="MS-Mincho"/>
                <w:kern w:val="0"/>
                <w:szCs w:val="21"/>
              </w:rPr>
            </w:pPr>
          </w:p>
          <w:p w:rsidR="00390F08" w:rsidRPr="001206FB" w:rsidRDefault="00390F08" w:rsidP="00390F08">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当該施設が住民事前避難対象地域内にあるときは、退避後の顧客等に対する避難誘導の方法及び避難誘導実施責任者又は安全確保のための措置</w:t>
            </w:r>
          </w:p>
          <w:p w:rsidR="00390F08" w:rsidRPr="001206FB" w:rsidRDefault="00390F08" w:rsidP="00390F08">
            <w:pPr>
              <w:spacing w:line="320" w:lineRule="exact"/>
              <w:ind w:firstLineChars="100" w:firstLine="210"/>
              <w:rPr>
                <w:rFonts w:asciiTheme="minorEastAsia" w:hAnsiTheme="minorEastAsia" w:cs="MS-Mincho"/>
                <w:kern w:val="0"/>
                <w:szCs w:val="21"/>
              </w:rPr>
            </w:pPr>
          </w:p>
          <w:p w:rsidR="00390F08" w:rsidRPr="001206FB" w:rsidRDefault="00390F08" w:rsidP="00390F08">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病院においては、患者等の保護等の方法</w:t>
            </w: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必要な緊急点検、巡視の実施、充填作業、移し替え作業等の停止その他施設の損壊防止のため特に必要がある応急的保安措置の実施等に関する事項</w:t>
            </w: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施設内部における自衛消防等の体制として準備すべき措置の内容、救急要員、救急資機材の確保等救急体制として準備すべき措置の内容</w:t>
            </w:r>
          </w:p>
          <w:p w:rsidR="008E52C0" w:rsidRPr="001206FB" w:rsidRDefault="008E52C0" w:rsidP="00390F08">
            <w:pPr>
              <w:spacing w:line="320" w:lineRule="exact"/>
              <w:ind w:firstLineChars="100" w:firstLine="210"/>
              <w:jc w:val="left"/>
              <w:rPr>
                <w:rFonts w:asciiTheme="minorEastAsia" w:hAnsiTheme="minorEastAsia" w:cs="MS-Mincho"/>
                <w:kern w:val="0"/>
                <w:szCs w:val="21"/>
              </w:rPr>
            </w:pPr>
          </w:p>
          <w:p w:rsidR="00FF5D8A" w:rsidRPr="001206FB" w:rsidRDefault="00FF5D8A" w:rsidP="00390F08">
            <w:pPr>
              <w:spacing w:line="320" w:lineRule="exact"/>
              <w:ind w:firstLineChars="100" w:firstLine="210"/>
              <w:jc w:val="left"/>
              <w:rPr>
                <w:rFonts w:asciiTheme="minorEastAsia" w:hAnsiTheme="minorEastAsia" w:cs="MS-Mincho"/>
                <w:kern w:val="0"/>
                <w:szCs w:val="21"/>
              </w:rPr>
            </w:pPr>
          </w:p>
          <w:p w:rsidR="00FF5D8A" w:rsidRPr="001206FB" w:rsidRDefault="00FF5D8A" w:rsidP="00390F08">
            <w:pPr>
              <w:spacing w:line="320" w:lineRule="exact"/>
              <w:ind w:firstLineChars="100" w:firstLine="210"/>
              <w:jc w:val="left"/>
              <w:rPr>
                <w:rFonts w:asciiTheme="minorEastAsia" w:hAnsiTheme="minorEastAsia" w:cs="MS-Mincho"/>
                <w:kern w:val="0"/>
                <w:szCs w:val="21"/>
              </w:rPr>
            </w:pPr>
          </w:p>
          <w:p w:rsidR="00FF5D8A" w:rsidRPr="001206FB" w:rsidRDefault="00FF5D8A" w:rsidP="00390F08">
            <w:pPr>
              <w:spacing w:line="320" w:lineRule="exact"/>
              <w:ind w:firstLineChars="100" w:firstLine="210"/>
              <w:jc w:val="left"/>
              <w:rPr>
                <w:rFonts w:asciiTheme="minorEastAsia" w:hAnsiTheme="minorEastAsia" w:cs="MS-Mincho"/>
                <w:kern w:val="0"/>
                <w:szCs w:val="21"/>
              </w:rPr>
            </w:pPr>
          </w:p>
          <w:p w:rsidR="00FF5D8A" w:rsidRPr="001206FB" w:rsidRDefault="00FF5D8A" w:rsidP="00390F08">
            <w:pPr>
              <w:spacing w:line="320" w:lineRule="exact"/>
              <w:ind w:firstLineChars="100" w:firstLine="210"/>
              <w:jc w:val="left"/>
              <w:rPr>
                <w:rFonts w:asciiTheme="minorEastAsia" w:hAnsiTheme="minorEastAsia" w:cs="MS-Mincho"/>
                <w:kern w:val="0"/>
                <w:szCs w:val="21"/>
              </w:rPr>
            </w:pPr>
          </w:p>
        </w:tc>
        <w:tc>
          <w:tcPr>
            <w:tcW w:w="4961" w:type="dxa"/>
          </w:tcPr>
          <w:p w:rsidR="00390F08" w:rsidRPr="001206FB" w:rsidRDefault="00390F08" w:rsidP="00390F08">
            <w:pPr>
              <w:spacing w:line="320" w:lineRule="exact"/>
              <w:ind w:firstLineChars="100" w:firstLine="210"/>
              <w:rPr>
                <w:rFonts w:asciiTheme="minorEastAsia" w:hAnsiTheme="minorEastAsia" w:cs="MS-Mincho"/>
                <w:kern w:val="0"/>
                <w:szCs w:val="21"/>
              </w:rPr>
            </w:pPr>
          </w:p>
          <w:p w:rsidR="00390F08" w:rsidRPr="001206FB" w:rsidRDefault="00390F08" w:rsidP="00390F08">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病院や百貨店等については、原則として営業を継続するものとする。その際、個々の施設が耐震性・耐浪性を有する等安全性に配慮する。</w:t>
            </w:r>
          </w:p>
          <w:p w:rsidR="00220AD7" w:rsidRPr="001206FB" w:rsidRDefault="00220AD7" w:rsidP="00390F08">
            <w:pPr>
              <w:spacing w:line="320" w:lineRule="exact"/>
              <w:ind w:firstLineChars="100" w:firstLine="210"/>
              <w:rPr>
                <w:rFonts w:asciiTheme="minorEastAsia" w:hAnsiTheme="minorEastAsia" w:cs="MS-Mincho"/>
                <w:kern w:val="0"/>
                <w:szCs w:val="21"/>
              </w:rPr>
            </w:pPr>
          </w:p>
          <w:p w:rsidR="00220AD7" w:rsidRPr="001206FB" w:rsidRDefault="00220AD7" w:rsidP="00390F08">
            <w:pPr>
              <w:spacing w:line="320" w:lineRule="exact"/>
              <w:ind w:firstLineChars="100" w:firstLine="210"/>
              <w:rPr>
                <w:rFonts w:asciiTheme="minorEastAsia" w:hAnsiTheme="minorEastAsia" w:cs="MS-Mincho"/>
                <w:kern w:val="0"/>
                <w:szCs w:val="21"/>
              </w:rPr>
            </w:pPr>
          </w:p>
          <w:p w:rsidR="00220AD7" w:rsidRPr="001206FB" w:rsidRDefault="00220AD7" w:rsidP="00390F08">
            <w:pPr>
              <w:spacing w:line="320" w:lineRule="exact"/>
              <w:ind w:firstLineChars="100" w:firstLine="210"/>
              <w:rPr>
                <w:rFonts w:asciiTheme="minorEastAsia" w:hAnsiTheme="minorEastAsia" w:cs="MS-Mincho"/>
                <w:kern w:val="0"/>
                <w:szCs w:val="21"/>
              </w:rPr>
            </w:pPr>
          </w:p>
          <w:p w:rsidR="00220AD7" w:rsidRPr="001206FB" w:rsidRDefault="00220AD7" w:rsidP="00390F08">
            <w:pPr>
              <w:spacing w:line="320" w:lineRule="exact"/>
              <w:ind w:firstLineChars="100" w:firstLine="210"/>
              <w:rPr>
                <w:rFonts w:asciiTheme="minorEastAsia" w:hAnsiTheme="minorEastAsia" w:cs="MS-Mincho"/>
                <w:kern w:val="0"/>
                <w:szCs w:val="21"/>
              </w:rPr>
            </w:pPr>
          </w:p>
          <w:p w:rsidR="00220AD7" w:rsidRPr="001206FB" w:rsidRDefault="00220AD7" w:rsidP="00390F08">
            <w:pPr>
              <w:spacing w:line="320" w:lineRule="exact"/>
              <w:ind w:firstLineChars="100" w:firstLine="210"/>
              <w:rPr>
                <w:rFonts w:asciiTheme="minorEastAsia" w:hAnsiTheme="minorEastAsia" w:cs="MS-Mincho"/>
                <w:kern w:val="0"/>
                <w:szCs w:val="21"/>
              </w:rPr>
            </w:pPr>
          </w:p>
          <w:p w:rsidR="00390F08" w:rsidRPr="001206FB" w:rsidRDefault="00390F08" w:rsidP="00390F08">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個々の施設の耐震性・耐浪性を十分考慮すること。</w:t>
            </w: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定めるべき内容は、当該施設の内外の状況を十分に勘案し、関係法令等に基づき社会的に妥当性があるものであるとともに技術的に妥当といえるものとする。また、実際に動員できる要員体制を踏まえるとともに、作業員の安全確保を考慮した十分な実行可能性を有するものとする。</w:t>
            </w: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必要がある場合には施設周辺地域の地域住民等に対して適切な避難等の行動をとる上で必要な情報を併せて伝達するよう事前に十分検討する。</w:t>
            </w:r>
          </w:p>
          <w:p w:rsidR="008E52C0" w:rsidRPr="001206FB" w:rsidRDefault="008E52C0" w:rsidP="00681CDA">
            <w:pPr>
              <w:spacing w:line="320" w:lineRule="exact"/>
              <w:jc w:val="center"/>
              <w:rPr>
                <w:rFonts w:asciiTheme="minorEastAsia" w:hAnsiTheme="minorEastAsia" w:cs="MS-Mincho"/>
                <w:kern w:val="0"/>
                <w:szCs w:val="21"/>
              </w:rPr>
            </w:pPr>
          </w:p>
        </w:tc>
      </w:tr>
      <w:tr w:rsidR="008E52C0" w:rsidRPr="00FB6B5A" w:rsidTr="00681CDA">
        <w:tc>
          <w:tcPr>
            <w:tcW w:w="4928" w:type="dxa"/>
          </w:tcPr>
          <w:p w:rsidR="008E52C0" w:rsidRPr="00FB6B5A" w:rsidRDefault="008E52C0" w:rsidP="00681CDA">
            <w:pPr>
              <w:tabs>
                <w:tab w:val="left" w:pos="1605"/>
              </w:tabs>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lastRenderedPageBreak/>
              <w:t>計画等に定める事項</w:t>
            </w:r>
          </w:p>
        </w:tc>
        <w:tc>
          <w:tcPr>
            <w:tcW w:w="4961" w:type="dxa"/>
          </w:tcPr>
          <w:p w:rsidR="008E52C0" w:rsidRPr="00FB6B5A" w:rsidRDefault="008E52C0" w:rsidP="00681CDA">
            <w:pPr>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t>計画等に明示すべき事項</w:t>
            </w:r>
          </w:p>
        </w:tc>
        <w:tc>
          <w:tcPr>
            <w:tcW w:w="4961" w:type="dxa"/>
          </w:tcPr>
          <w:p w:rsidR="008E52C0" w:rsidRPr="00FB6B5A" w:rsidRDefault="008E52C0" w:rsidP="00681CDA">
            <w:pPr>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t>計画等の作成に当たって留意すべき事項</w:t>
            </w:r>
          </w:p>
        </w:tc>
      </w:tr>
      <w:tr w:rsidR="008E52C0" w:rsidRPr="00FB6B5A" w:rsidTr="00681CDA">
        <w:tc>
          <w:tcPr>
            <w:tcW w:w="4928" w:type="dxa"/>
          </w:tcPr>
          <w:p w:rsidR="00220AD7" w:rsidRPr="001206FB" w:rsidRDefault="00220AD7" w:rsidP="00220AD7">
            <w:pPr>
              <w:spacing w:line="320" w:lineRule="exact"/>
              <w:ind w:firstLineChars="200" w:firstLine="420"/>
              <w:rPr>
                <w:rFonts w:asciiTheme="minorEastAsia" w:hAnsiTheme="minorEastAsia" w:cs="MS-Mincho"/>
                <w:kern w:val="0"/>
                <w:szCs w:val="21"/>
              </w:rPr>
            </w:pPr>
            <w:r w:rsidRPr="001206FB">
              <w:rPr>
                <w:rFonts w:asciiTheme="minorEastAsia" w:hAnsiTheme="minorEastAsia" w:cs="MS-Mincho" w:hint="eastAsia"/>
                <w:kern w:val="0"/>
                <w:szCs w:val="21"/>
              </w:rPr>
              <w:t>３　鉄道事業その他一般旅客運送に関する事</w:t>
            </w:r>
          </w:p>
          <w:p w:rsidR="00220AD7" w:rsidRPr="001206FB" w:rsidRDefault="00220AD7" w:rsidP="00220AD7">
            <w:pPr>
              <w:spacing w:line="320" w:lineRule="exact"/>
              <w:rPr>
                <w:rFonts w:asciiTheme="minorEastAsia" w:hAnsiTheme="minorEastAsia" w:cs="MS-Mincho"/>
                <w:kern w:val="0"/>
                <w:szCs w:val="21"/>
              </w:rPr>
            </w:pPr>
            <w:r w:rsidRPr="001206FB">
              <w:rPr>
                <w:rFonts w:asciiTheme="minorEastAsia" w:hAnsiTheme="minorEastAsia" w:cs="MS-Mincho" w:hint="eastAsia"/>
                <w:kern w:val="0"/>
                <w:szCs w:val="21"/>
              </w:rPr>
              <w:t xml:space="preserve">　　　業</w:t>
            </w:r>
          </w:p>
          <w:p w:rsidR="00220AD7" w:rsidRPr="001206FB" w:rsidRDefault="00220AD7" w:rsidP="00220AD7">
            <w:pPr>
              <w:spacing w:line="320" w:lineRule="exact"/>
              <w:ind w:firstLineChars="350" w:firstLine="735"/>
              <w:rPr>
                <w:rFonts w:asciiTheme="minorEastAsia" w:hAnsiTheme="minorEastAsia" w:cs="MS-Mincho"/>
                <w:kern w:val="0"/>
                <w:szCs w:val="21"/>
              </w:rPr>
            </w:pPr>
            <w:r w:rsidRPr="001206FB">
              <w:rPr>
                <w:rFonts w:asciiTheme="minorEastAsia" w:hAnsiTheme="minorEastAsia" w:cs="MS-Mincho" w:hint="eastAsia"/>
                <w:kern w:val="0"/>
                <w:szCs w:val="21"/>
              </w:rPr>
              <w:t>(</w:t>
            </w:r>
            <w:r w:rsidRPr="001206FB">
              <w:rPr>
                <w:rFonts w:asciiTheme="minorEastAsia" w:hAnsiTheme="minorEastAsia" w:cs="MS-Mincho"/>
                <w:kern w:val="0"/>
                <w:szCs w:val="21"/>
              </w:rPr>
              <w:t>1</w:t>
            </w:r>
            <w:r w:rsidRPr="001206FB">
              <w:rPr>
                <w:rFonts w:asciiTheme="minorEastAsia" w:hAnsiTheme="minorEastAsia" w:cs="MS-Mincho" w:hint="eastAsia"/>
                <w:kern w:val="0"/>
                <w:szCs w:val="21"/>
              </w:rPr>
              <w:t>)</w:t>
            </w:r>
            <w:r w:rsidRPr="001206FB">
              <w:rPr>
                <w:rFonts w:asciiTheme="minorEastAsia" w:hAnsiTheme="minorEastAsia" w:cs="MS-Mincho"/>
                <w:kern w:val="0"/>
                <w:szCs w:val="21"/>
              </w:rPr>
              <w:t xml:space="preserve"> </w:t>
            </w:r>
            <w:r w:rsidRPr="001206FB">
              <w:rPr>
                <w:rFonts w:asciiTheme="minorEastAsia" w:hAnsiTheme="minorEastAsia" w:cs="MS-Mincho" w:hint="eastAsia"/>
                <w:kern w:val="0"/>
                <w:szCs w:val="21"/>
              </w:rPr>
              <w:t>南海トラフ地震臨時情報（巨大地震警</w:t>
            </w:r>
          </w:p>
          <w:p w:rsidR="00220AD7" w:rsidRPr="001206FB" w:rsidRDefault="00220AD7" w:rsidP="00220AD7">
            <w:pPr>
              <w:spacing w:line="320" w:lineRule="exact"/>
              <w:ind w:firstLineChars="450" w:firstLine="945"/>
              <w:rPr>
                <w:rFonts w:asciiTheme="minorEastAsia" w:hAnsiTheme="minorEastAsia" w:cs="MS-Mincho"/>
                <w:kern w:val="0"/>
                <w:szCs w:val="21"/>
              </w:rPr>
            </w:pPr>
            <w:r w:rsidRPr="001206FB">
              <w:rPr>
                <w:rFonts w:asciiTheme="minorEastAsia" w:hAnsiTheme="minorEastAsia" w:cs="MS-Mincho" w:hint="eastAsia"/>
                <w:kern w:val="0"/>
                <w:szCs w:val="21"/>
              </w:rPr>
              <w:t>戒）等の旅客等への伝達</w:t>
            </w:r>
          </w:p>
          <w:p w:rsidR="00220AD7" w:rsidRPr="001206FB" w:rsidRDefault="00220AD7" w:rsidP="00220AD7">
            <w:pPr>
              <w:spacing w:line="320" w:lineRule="exact"/>
              <w:ind w:firstLineChars="350" w:firstLine="735"/>
              <w:rPr>
                <w:rFonts w:asciiTheme="minorEastAsia" w:hAnsiTheme="minorEastAsia" w:cs="MS-Mincho"/>
                <w:kern w:val="0"/>
                <w:szCs w:val="21"/>
              </w:rPr>
            </w:pPr>
          </w:p>
          <w:p w:rsidR="00220AD7" w:rsidRPr="001206FB" w:rsidRDefault="00220AD7" w:rsidP="00220AD7">
            <w:pPr>
              <w:spacing w:line="320" w:lineRule="exact"/>
              <w:ind w:firstLineChars="350" w:firstLine="735"/>
              <w:rPr>
                <w:rFonts w:asciiTheme="minorEastAsia" w:hAnsiTheme="minorEastAsia" w:cs="MS-Mincho"/>
                <w:kern w:val="0"/>
                <w:szCs w:val="21"/>
              </w:rPr>
            </w:pPr>
          </w:p>
          <w:p w:rsidR="00220AD7" w:rsidRPr="001206FB" w:rsidRDefault="00220AD7" w:rsidP="00220AD7">
            <w:pPr>
              <w:spacing w:line="320" w:lineRule="exact"/>
              <w:ind w:firstLineChars="350" w:firstLine="735"/>
              <w:rPr>
                <w:rFonts w:asciiTheme="minorEastAsia" w:hAnsiTheme="minorEastAsia" w:cs="MS-Mincho"/>
                <w:kern w:val="0"/>
                <w:szCs w:val="21"/>
              </w:rPr>
            </w:pPr>
          </w:p>
          <w:p w:rsidR="00220AD7" w:rsidRPr="001206FB" w:rsidRDefault="00220AD7" w:rsidP="00220AD7">
            <w:pPr>
              <w:spacing w:line="320" w:lineRule="exact"/>
              <w:ind w:firstLineChars="350" w:firstLine="735"/>
              <w:rPr>
                <w:rFonts w:asciiTheme="minorEastAsia" w:hAnsiTheme="minorEastAsia" w:cs="MS-Mincho"/>
                <w:kern w:val="0"/>
                <w:szCs w:val="21"/>
              </w:rPr>
            </w:pPr>
          </w:p>
          <w:p w:rsidR="00220AD7" w:rsidRPr="001206FB" w:rsidRDefault="00220AD7" w:rsidP="00220AD7">
            <w:pPr>
              <w:spacing w:line="320" w:lineRule="exact"/>
              <w:ind w:firstLineChars="350" w:firstLine="735"/>
              <w:rPr>
                <w:rFonts w:asciiTheme="minorEastAsia" w:hAnsiTheme="minorEastAsia" w:cs="MS-Mincho"/>
                <w:kern w:val="0"/>
                <w:szCs w:val="21"/>
              </w:rPr>
            </w:pPr>
          </w:p>
          <w:p w:rsidR="00220AD7" w:rsidRPr="001206FB" w:rsidRDefault="00220AD7" w:rsidP="00220AD7">
            <w:pPr>
              <w:spacing w:line="320" w:lineRule="exact"/>
              <w:ind w:firstLineChars="350" w:firstLine="735"/>
              <w:rPr>
                <w:rFonts w:asciiTheme="minorEastAsia" w:hAnsiTheme="minorEastAsia" w:cs="MS-Mincho"/>
                <w:kern w:val="0"/>
                <w:szCs w:val="21"/>
              </w:rPr>
            </w:pPr>
          </w:p>
          <w:p w:rsidR="00220AD7" w:rsidRPr="001206FB" w:rsidRDefault="00220AD7" w:rsidP="00220AD7">
            <w:pPr>
              <w:spacing w:line="320" w:lineRule="exact"/>
              <w:ind w:firstLineChars="350" w:firstLine="735"/>
              <w:rPr>
                <w:rFonts w:asciiTheme="minorEastAsia" w:hAnsiTheme="minorEastAsia" w:cs="MS-Mincho"/>
                <w:kern w:val="0"/>
                <w:szCs w:val="21"/>
              </w:rPr>
            </w:pPr>
          </w:p>
          <w:p w:rsidR="00220AD7" w:rsidRPr="001206FB" w:rsidRDefault="00220AD7" w:rsidP="00220AD7">
            <w:pPr>
              <w:spacing w:line="320" w:lineRule="exact"/>
              <w:ind w:firstLineChars="350" w:firstLine="735"/>
              <w:rPr>
                <w:rFonts w:asciiTheme="minorEastAsia" w:hAnsiTheme="minorEastAsia" w:cs="MS-Mincho"/>
                <w:kern w:val="0"/>
                <w:szCs w:val="21"/>
              </w:rPr>
            </w:pPr>
          </w:p>
          <w:p w:rsidR="00220AD7" w:rsidRPr="001206FB" w:rsidRDefault="00220AD7" w:rsidP="00220AD7">
            <w:pPr>
              <w:spacing w:line="320" w:lineRule="exact"/>
              <w:ind w:firstLineChars="350" w:firstLine="735"/>
              <w:rPr>
                <w:rFonts w:asciiTheme="minorEastAsia" w:hAnsiTheme="minorEastAsia" w:cs="MS-Mincho"/>
                <w:kern w:val="0"/>
                <w:szCs w:val="21"/>
              </w:rPr>
            </w:pPr>
          </w:p>
          <w:p w:rsidR="00220AD7" w:rsidRPr="001206FB" w:rsidRDefault="00220AD7" w:rsidP="00220AD7">
            <w:pPr>
              <w:spacing w:line="320" w:lineRule="exact"/>
              <w:ind w:firstLineChars="350" w:firstLine="735"/>
              <w:rPr>
                <w:rFonts w:asciiTheme="minorEastAsia" w:hAnsiTheme="minorEastAsia" w:cs="MS-Mincho"/>
                <w:kern w:val="0"/>
                <w:szCs w:val="21"/>
              </w:rPr>
            </w:pPr>
            <w:r w:rsidRPr="001206FB">
              <w:rPr>
                <w:rFonts w:asciiTheme="minorEastAsia" w:hAnsiTheme="minorEastAsia" w:cs="MS-Mincho" w:hint="eastAsia"/>
                <w:kern w:val="0"/>
                <w:szCs w:val="21"/>
              </w:rPr>
              <w:t>(</w:t>
            </w:r>
            <w:r w:rsidRPr="001206FB">
              <w:rPr>
                <w:rFonts w:asciiTheme="minorEastAsia" w:hAnsiTheme="minorEastAsia" w:cs="MS-Mincho"/>
                <w:kern w:val="0"/>
                <w:szCs w:val="21"/>
              </w:rPr>
              <w:t>2</w:t>
            </w:r>
            <w:r w:rsidRPr="001206FB">
              <w:rPr>
                <w:rFonts w:asciiTheme="minorEastAsia" w:hAnsiTheme="minorEastAsia" w:cs="MS-Mincho" w:hint="eastAsia"/>
                <w:kern w:val="0"/>
                <w:szCs w:val="21"/>
              </w:rPr>
              <w:t>)</w:t>
            </w:r>
            <w:r w:rsidRPr="001206FB">
              <w:rPr>
                <w:rFonts w:asciiTheme="minorEastAsia" w:hAnsiTheme="minorEastAsia" w:cs="MS-Mincho"/>
                <w:kern w:val="0"/>
                <w:szCs w:val="21"/>
              </w:rPr>
              <w:t xml:space="preserve"> </w:t>
            </w:r>
            <w:r w:rsidRPr="001206FB">
              <w:rPr>
                <w:rFonts w:asciiTheme="minorEastAsia" w:hAnsiTheme="minorEastAsia" w:cs="MS-Mincho" w:hint="eastAsia"/>
                <w:kern w:val="0"/>
                <w:szCs w:val="21"/>
              </w:rPr>
              <w:t>運行等に関する措置</w:t>
            </w:r>
          </w:p>
          <w:p w:rsidR="008E52C0" w:rsidRPr="001206FB" w:rsidRDefault="008E52C0" w:rsidP="00681CDA">
            <w:pPr>
              <w:tabs>
                <w:tab w:val="left" w:pos="1605"/>
              </w:tabs>
              <w:spacing w:line="320" w:lineRule="exact"/>
              <w:jc w:val="center"/>
              <w:rPr>
                <w:rFonts w:asciiTheme="minorEastAsia" w:hAnsiTheme="minorEastAsia" w:cs="MS-Mincho"/>
                <w:kern w:val="0"/>
                <w:szCs w:val="21"/>
              </w:rPr>
            </w:pPr>
          </w:p>
        </w:tc>
        <w:tc>
          <w:tcPr>
            <w:tcW w:w="4961" w:type="dxa"/>
          </w:tcPr>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南海トラフ地震臨時情報（巨大地震警戒）等が発表された場合における旅客等に対し、当該南海トラフ地震臨時情報（巨大地震警戒）等を伝達する方法。</w:t>
            </w:r>
          </w:p>
          <w:p w:rsidR="00220AD7" w:rsidRPr="001206FB" w:rsidRDefault="00220AD7" w:rsidP="00220AD7">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住民事前避難対象地域内にあるときは、退避後の顧客等に対する避難誘導の方法及び避難誘導実施責任者又は安全確保のための措置</w:t>
            </w:r>
          </w:p>
          <w:p w:rsidR="00220AD7" w:rsidRPr="001206FB" w:rsidRDefault="00220AD7" w:rsidP="00220AD7">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旅客等に対し、当該南海トラフ地震臨時情報（巨大地震警戒）等に関連する情報を伝達する方法（この場合、発着場等の施設のみならず運行中の列車、船舶、バス等に対する伝達方法）</w:t>
            </w:r>
          </w:p>
          <w:p w:rsidR="00220AD7" w:rsidRPr="001206FB" w:rsidRDefault="00220AD7" w:rsidP="00681CDA">
            <w:pPr>
              <w:spacing w:line="320" w:lineRule="exact"/>
              <w:jc w:val="center"/>
              <w:rPr>
                <w:rFonts w:asciiTheme="minorEastAsia" w:hAnsiTheme="minorEastAsia" w:cs="MS-Mincho"/>
                <w:kern w:val="0"/>
                <w:szCs w:val="21"/>
              </w:rPr>
            </w:pPr>
          </w:p>
          <w:p w:rsidR="008E52C0" w:rsidRPr="001206FB" w:rsidRDefault="00220AD7" w:rsidP="00220AD7">
            <w:pPr>
              <w:spacing w:line="320" w:lineRule="exact"/>
              <w:ind w:left="210" w:hangingChars="100" w:hanging="210"/>
              <w:jc w:val="left"/>
              <w:rPr>
                <w:rFonts w:asciiTheme="minorEastAsia" w:hAnsiTheme="minorEastAsia" w:cs="MS-Mincho"/>
                <w:kern w:val="0"/>
                <w:szCs w:val="21"/>
              </w:rPr>
            </w:pPr>
            <w:r w:rsidRPr="001206FB">
              <w:rPr>
                <w:rFonts w:asciiTheme="minorEastAsia" w:hAnsiTheme="minorEastAsia" w:cs="MS-Mincho" w:hint="eastAsia"/>
                <w:kern w:val="0"/>
                <w:szCs w:val="21"/>
              </w:rPr>
              <w:t>①　鉄道事業、軌道事業については、運行するために必要な対応</w:t>
            </w:r>
          </w:p>
        </w:tc>
        <w:tc>
          <w:tcPr>
            <w:tcW w:w="4961" w:type="dxa"/>
          </w:tcPr>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鉄道事業者は、南海トラフ地震臨時情報（巨大地震警戒）等が発表された場合、安全性に留意し、南海トラフ地震臨時情報（巨大地震警戒）等が発表される前の段階から、南海トラフ地震臨時情報（巨大地震警戒）等が発表された場合の運行規制等の情報についてあらかじめ情報提供する。</w:t>
            </w:r>
          </w:p>
          <w:p w:rsidR="00220AD7" w:rsidRPr="001206FB" w:rsidRDefault="00220AD7" w:rsidP="00220AD7">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津波により浸水する恐れのある地域については、津波への対応に必要な体制をとる。</w:t>
            </w: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p>
          <w:p w:rsidR="008E52C0" w:rsidRPr="001206FB" w:rsidRDefault="008E52C0" w:rsidP="00681CDA">
            <w:pPr>
              <w:spacing w:line="320" w:lineRule="exact"/>
              <w:jc w:val="center"/>
              <w:rPr>
                <w:rFonts w:asciiTheme="minorEastAsia" w:hAnsiTheme="minorEastAsia" w:cs="MS-Mincho"/>
                <w:kern w:val="0"/>
                <w:szCs w:val="21"/>
              </w:rPr>
            </w:pPr>
          </w:p>
          <w:p w:rsidR="00EB4530" w:rsidRPr="001206FB" w:rsidRDefault="00EB4530" w:rsidP="00681CDA">
            <w:pPr>
              <w:spacing w:line="320" w:lineRule="exact"/>
              <w:jc w:val="center"/>
              <w:rPr>
                <w:rFonts w:asciiTheme="minorEastAsia" w:hAnsiTheme="minorEastAsia" w:cs="MS-Mincho"/>
                <w:kern w:val="0"/>
                <w:szCs w:val="21"/>
              </w:rPr>
            </w:pPr>
          </w:p>
          <w:p w:rsidR="00EB4530" w:rsidRPr="001206FB" w:rsidRDefault="00EB4530" w:rsidP="00681CDA">
            <w:pPr>
              <w:spacing w:line="320" w:lineRule="exact"/>
              <w:jc w:val="center"/>
              <w:rPr>
                <w:rFonts w:asciiTheme="minorEastAsia" w:hAnsiTheme="minorEastAsia" w:cs="MS-Mincho"/>
                <w:kern w:val="0"/>
                <w:szCs w:val="21"/>
              </w:rPr>
            </w:pPr>
          </w:p>
        </w:tc>
      </w:tr>
      <w:tr w:rsidR="008E52C0" w:rsidRPr="00FB6B5A" w:rsidTr="00681CDA">
        <w:tc>
          <w:tcPr>
            <w:tcW w:w="4928" w:type="dxa"/>
          </w:tcPr>
          <w:p w:rsidR="008E52C0" w:rsidRPr="00FB6B5A" w:rsidRDefault="008E52C0" w:rsidP="00681CDA">
            <w:pPr>
              <w:tabs>
                <w:tab w:val="left" w:pos="1605"/>
              </w:tabs>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lastRenderedPageBreak/>
              <w:t>計画等に定める事項</w:t>
            </w:r>
          </w:p>
        </w:tc>
        <w:tc>
          <w:tcPr>
            <w:tcW w:w="4961" w:type="dxa"/>
          </w:tcPr>
          <w:p w:rsidR="008E52C0" w:rsidRPr="00FB6B5A" w:rsidRDefault="008E52C0" w:rsidP="00681CDA">
            <w:pPr>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t>計画等に明示すべき事項</w:t>
            </w:r>
          </w:p>
        </w:tc>
        <w:tc>
          <w:tcPr>
            <w:tcW w:w="4961" w:type="dxa"/>
          </w:tcPr>
          <w:p w:rsidR="008E52C0" w:rsidRPr="00FB6B5A" w:rsidRDefault="008E52C0" w:rsidP="00681CDA">
            <w:pPr>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t>計画等の作成に当たって留意すべき事項</w:t>
            </w:r>
          </w:p>
        </w:tc>
      </w:tr>
      <w:tr w:rsidR="008E52C0" w:rsidRPr="00FB6B5A" w:rsidTr="00681CDA">
        <w:tc>
          <w:tcPr>
            <w:tcW w:w="4928" w:type="dxa"/>
          </w:tcPr>
          <w:p w:rsidR="00220AD7" w:rsidRPr="001206FB" w:rsidRDefault="00220AD7" w:rsidP="00220AD7">
            <w:pPr>
              <w:spacing w:line="320" w:lineRule="exact"/>
              <w:ind w:leftChars="400" w:left="1050" w:hangingChars="100" w:hanging="210"/>
              <w:rPr>
                <w:rFonts w:asciiTheme="minorEastAsia" w:hAnsiTheme="minorEastAsia" w:cs="MS-Mincho"/>
                <w:kern w:val="0"/>
                <w:szCs w:val="21"/>
              </w:rPr>
            </w:pPr>
          </w:p>
          <w:p w:rsidR="00220AD7" w:rsidRPr="001206FB" w:rsidRDefault="00220AD7" w:rsidP="00220AD7">
            <w:pPr>
              <w:spacing w:line="320" w:lineRule="exact"/>
              <w:ind w:leftChars="400" w:left="1050" w:hangingChars="100" w:hanging="210"/>
              <w:rPr>
                <w:rFonts w:asciiTheme="minorEastAsia" w:hAnsiTheme="minorEastAsia" w:cs="MS-Mincho"/>
                <w:kern w:val="0"/>
                <w:szCs w:val="21"/>
              </w:rPr>
            </w:pPr>
          </w:p>
          <w:p w:rsidR="00220AD7" w:rsidRPr="001206FB" w:rsidRDefault="00220AD7" w:rsidP="00220AD7">
            <w:pPr>
              <w:spacing w:line="320" w:lineRule="exact"/>
              <w:ind w:leftChars="400" w:left="1050" w:hangingChars="100" w:hanging="210"/>
              <w:rPr>
                <w:rFonts w:asciiTheme="minorEastAsia" w:hAnsiTheme="minorEastAsia" w:cs="MS-Mincho"/>
                <w:kern w:val="0"/>
                <w:szCs w:val="21"/>
              </w:rPr>
            </w:pPr>
          </w:p>
          <w:p w:rsidR="00220AD7" w:rsidRPr="001206FB" w:rsidRDefault="00220AD7" w:rsidP="00220AD7">
            <w:pPr>
              <w:spacing w:line="320" w:lineRule="exact"/>
              <w:ind w:leftChars="400" w:left="1050" w:hangingChars="100" w:hanging="210"/>
              <w:rPr>
                <w:rFonts w:asciiTheme="minorEastAsia" w:hAnsiTheme="minorEastAsia" w:cs="MS-Mincho"/>
                <w:kern w:val="0"/>
                <w:szCs w:val="21"/>
              </w:rPr>
            </w:pPr>
          </w:p>
          <w:p w:rsidR="00220AD7" w:rsidRPr="001206FB" w:rsidRDefault="00220AD7" w:rsidP="00220AD7">
            <w:pPr>
              <w:spacing w:line="320" w:lineRule="exact"/>
              <w:ind w:leftChars="400" w:left="1050" w:hangingChars="100" w:hanging="210"/>
              <w:rPr>
                <w:rFonts w:asciiTheme="minorEastAsia" w:hAnsiTheme="minorEastAsia" w:cs="MS-Mincho"/>
                <w:kern w:val="0"/>
                <w:szCs w:val="21"/>
              </w:rPr>
            </w:pPr>
          </w:p>
          <w:p w:rsidR="00220AD7" w:rsidRPr="001206FB" w:rsidRDefault="00220AD7" w:rsidP="00220AD7">
            <w:pPr>
              <w:spacing w:line="320" w:lineRule="exact"/>
              <w:ind w:leftChars="400" w:left="1050" w:hangingChars="100" w:hanging="210"/>
              <w:rPr>
                <w:rFonts w:asciiTheme="minorEastAsia" w:hAnsiTheme="minorEastAsia" w:cs="MS-Mincho"/>
                <w:kern w:val="0"/>
                <w:szCs w:val="21"/>
              </w:rPr>
            </w:pPr>
          </w:p>
          <w:p w:rsidR="00220AD7" w:rsidRPr="001206FB" w:rsidRDefault="00220AD7" w:rsidP="00220AD7">
            <w:pPr>
              <w:spacing w:line="320" w:lineRule="exact"/>
              <w:ind w:leftChars="400" w:left="1050" w:hangingChars="100" w:hanging="210"/>
              <w:rPr>
                <w:rFonts w:asciiTheme="minorEastAsia" w:hAnsiTheme="minorEastAsia" w:cs="MS-Mincho"/>
                <w:kern w:val="0"/>
                <w:szCs w:val="21"/>
              </w:rPr>
            </w:pPr>
          </w:p>
          <w:p w:rsidR="00220AD7" w:rsidRPr="001206FB" w:rsidRDefault="00220AD7" w:rsidP="00220AD7">
            <w:pPr>
              <w:spacing w:line="320" w:lineRule="exact"/>
              <w:ind w:leftChars="400" w:left="1050" w:hangingChars="100" w:hanging="210"/>
              <w:rPr>
                <w:rFonts w:asciiTheme="minorEastAsia" w:hAnsiTheme="minorEastAsia" w:cs="MS-Mincho"/>
                <w:kern w:val="0"/>
                <w:szCs w:val="21"/>
              </w:rPr>
            </w:pPr>
          </w:p>
          <w:p w:rsidR="00220AD7" w:rsidRPr="001206FB" w:rsidRDefault="00220AD7" w:rsidP="00220AD7">
            <w:pPr>
              <w:spacing w:line="320" w:lineRule="exact"/>
              <w:ind w:leftChars="400" w:left="1050" w:hangingChars="100" w:hanging="210"/>
              <w:rPr>
                <w:rFonts w:asciiTheme="minorEastAsia" w:hAnsiTheme="minorEastAsia" w:cs="MS-Mincho"/>
                <w:kern w:val="0"/>
                <w:szCs w:val="21"/>
              </w:rPr>
            </w:pPr>
          </w:p>
          <w:p w:rsidR="00220AD7" w:rsidRPr="001206FB" w:rsidRDefault="00220AD7" w:rsidP="00220AD7">
            <w:pPr>
              <w:spacing w:line="320" w:lineRule="exact"/>
              <w:ind w:leftChars="400" w:left="1050" w:hangingChars="100" w:hanging="210"/>
              <w:rPr>
                <w:rFonts w:asciiTheme="minorEastAsia" w:hAnsiTheme="minorEastAsia" w:cs="MS-Mincho"/>
                <w:kern w:val="0"/>
                <w:szCs w:val="21"/>
              </w:rPr>
            </w:pPr>
          </w:p>
          <w:p w:rsidR="00220AD7" w:rsidRPr="001206FB" w:rsidRDefault="00220AD7" w:rsidP="00220AD7">
            <w:pPr>
              <w:spacing w:line="320" w:lineRule="exact"/>
              <w:ind w:leftChars="400" w:left="1050" w:hangingChars="100" w:hanging="210"/>
              <w:rPr>
                <w:rFonts w:asciiTheme="minorEastAsia" w:hAnsiTheme="minorEastAsia" w:cs="MS-Mincho"/>
                <w:kern w:val="0"/>
                <w:szCs w:val="21"/>
              </w:rPr>
            </w:pPr>
          </w:p>
          <w:p w:rsidR="00220AD7" w:rsidRPr="001206FB" w:rsidRDefault="00220AD7" w:rsidP="00220AD7">
            <w:pPr>
              <w:spacing w:line="320" w:lineRule="exact"/>
              <w:ind w:leftChars="400" w:left="1050" w:hangingChars="100" w:hanging="210"/>
              <w:rPr>
                <w:rFonts w:asciiTheme="minorEastAsia" w:hAnsiTheme="minorEastAsia" w:cs="MS-Mincho"/>
                <w:kern w:val="0"/>
                <w:szCs w:val="21"/>
              </w:rPr>
            </w:pPr>
            <w:r w:rsidRPr="001206FB">
              <w:rPr>
                <w:rFonts w:asciiTheme="minorEastAsia" w:hAnsiTheme="minorEastAsia" w:cs="MS-Mincho" w:hint="eastAsia"/>
                <w:kern w:val="0"/>
                <w:szCs w:val="21"/>
              </w:rPr>
              <w:t>(</w:t>
            </w:r>
            <w:r w:rsidRPr="001206FB">
              <w:rPr>
                <w:rFonts w:asciiTheme="minorEastAsia" w:hAnsiTheme="minorEastAsia" w:cs="MS-Mincho"/>
                <w:kern w:val="0"/>
                <w:szCs w:val="21"/>
              </w:rPr>
              <w:t>3</w:t>
            </w:r>
            <w:r w:rsidRPr="001206FB">
              <w:rPr>
                <w:rFonts w:asciiTheme="minorEastAsia" w:hAnsiTheme="minorEastAsia" w:cs="MS-Mincho" w:hint="eastAsia"/>
                <w:kern w:val="0"/>
                <w:szCs w:val="21"/>
              </w:rPr>
              <w:t>)</w:t>
            </w:r>
            <w:r w:rsidRPr="001206FB">
              <w:rPr>
                <w:rFonts w:asciiTheme="minorEastAsia" w:hAnsiTheme="minorEastAsia" w:cs="MS-Mincho"/>
                <w:kern w:val="0"/>
                <w:szCs w:val="21"/>
              </w:rPr>
              <w:t xml:space="preserve"> (2)</w:t>
            </w:r>
            <w:r w:rsidRPr="001206FB">
              <w:rPr>
                <w:rFonts w:asciiTheme="minorEastAsia" w:hAnsiTheme="minorEastAsia" w:cs="MS-Mincho" w:hint="eastAsia"/>
                <w:kern w:val="0"/>
                <w:szCs w:val="21"/>
              </w:rPr>
              <w:t>の結果生ずる滞留旅客等に対する措置</w:t>
            </w:r>
          </w:p>
          <w:p w:rsidR="00220AD7" w:rsidRPr="001206FB" w:rsidRDefault="00220AD7" w:rsidP="00220AD7">
            <w:pPr>
              <w:spacing w:line="320" w:lineRule="exact"/>
              <w:rPr>
                <w:rFonts w:asciiTheme="minorEastAsia" w:hAnsiTheme="minorEastAsia" w:cs="MS-Mincho"/>
                <w:kern w:val="0"/>
                <w:szCs w:val="21"/>
              </w:rPr>
            </w:pPr>
          </w:p>
          <w:p w:rsidR="00220AD7" w:rsidRPr="001206FB" w:rsidRDefault="00220AD7" w:rsidP="00220AD7">
            <w:pPr>
              <w:spacing w:line="320" w:lineRule="exact"/>
              <w:rPr>
                <w:rFonts w:asciiTheme="minorEastAsia" w:hAnsiTheme="minorEastAsia" w:cs="MS-Mincho"/>
                <w:kern w:val="0"/>
                <w:szCs w:val="21"/>
              </w:rPr>
            </w:pPr>
          </w:p>
          <w:p w:rsidR="00220AD7" w:rsidRPr="001206FB" w:rsidRDefault="00220AD7" w:rsidP="00220AD7">
            <w:pPr>
              <w:spacing w:line="320" w:lineRule="exact"/>
              <w:rPr>
                <w:rFonts w:asciiTheme="minorEastAsia" w:hAnsiTheme="minorEastAsia" w:cs="MS-Mincho"/>
                <w:kern w:val="0"/>
                <w:szCs w:val="21"/>
              </w:rPr>
            </w:pPr>
            <w:r w:rsidRPr="001206FB">
              <w:rPr>
                <w:rFonts w:asciiTheme="minorEastAsia" w:hAnsiTheme="minorEastAsia" w:cs="MS-Mincho" w:hint="eastAsia"/>
                <w:kern w:val="0"/>
                <w:szCs w:val="21"/>
              </w:rPr>
              <w:t xml:space="preserve">　　４　学校、社会福祉施設</w:t>
            </w:r>
          </w:p>
          <w:p w:rsidR="008E52C0" w:rsidRPr="001206FB" w:rsidRDefault="008E52C0" w:rsidP="00681CDA">
            <w:pPr>
              <w:tabs>
                <w:tab w:val="left" w:pos="1605"/>
              </w:tabs>
              <w:spacing w:line="320" w:lineRule="exact"/>
              <w:jc w:val="center"/>
              <w:rPr>
                <w:rFonts w:asciiTheme="minorEastAsia" w:hAnsiTheme="minorEastAsia" w:cs="MS-Mincho"/>
                <w:kern w:val="0"/>
                <w:szCs w:val="21"/>
              </w:rPr>
            </w:pPr>
          </w:p>
        </w:tc>
        <w:tc>
          <w:tcPr>
            <w:tcW w:w="4961" w:type="dxa"/>
          </w:tcPr>
          <w:p w:rsidR="00220AD7" w:rsidRPr="001206FB" w:rsidRDefault="00220AD7" w:rsidP="00220AD7">
            <w:pPr>
              <w:spacing w:line="320" w:lineRule="exact"/>
              <w:ind w:left="210" w:hangingChars="100" w:hanging="210"/>
              <w:rPr>
                <w:rFonts w:asciiTheme="minorEastAsia" w:hAnsiTheme="minorEastAsia" w:cs="MS-Mincho"/>
                <w:kern w:val="0"/>
                <w:szCs w:val="21"/>
              </w:rPr>
            </w:pPr>
            <w:r w:rsidRPr="001206FB">
              <w:rPr>
                <w:rFonts w:asciiTheme="minorEastAsia" w:hAnsiTheme="minorEastAsia" w:cs="MS-Mincho" w:hint="eastAsia"/>
                <w:kern w:val="0"/>
                <w:szCs w:val="21"/>
              </w:rPr>
              <w:t>②　一般旅客定期航路事業及び旅客不定期航路事業については、海上交通の規制又は港湾施設の使用制限がなされた場合及び津波による</w:t>
            </w:r>
            <w:r w:rsidR="00807A55" w:rsidRPr="001206FB">
              <w:rPr>
                <w:rFonts w:asciiTheme="minorEastAsia" w:hAnsiTheme="minorEastAsia" w:cs="MS-Mincho" w:hint="eastAsia"/>
                <w:kern w:val="0"/>
                <w:szCs w:val="21"/>
              </w:rPr>
              <w:t>危険が予想される場合においては、発航の中止、目的港の変更等の運行</w:t>
            </w:r>
            <w:r w:rsidRPr="001206FB">
              <w:rPr>
                <w:rFonts w:asciiTheme="minorEastAsia" w:hAnsiTheme="minorEastAsia" w:cs="MS-Mincho" w:hint="eastAsia"/>
                <w:kern w:val="0"/>
                <w:szCs w:val="21"/>
              </w:rPr>
              <w:t>中止、旅客の下船、船舶の安全な海域への退避等の措置を講ずるものとし、その具体的な実施要領</w:t>
            </w:r>
          </w:p>
          <w:p w:rsidR="00220AD7" w:rsidRPr="001206FB" w:rsidRDefault="00220AD7" w:rsidP="00220AD7">
            <w:pPr>
              <w:spacing w:line="320" w:lineRule="exact"/>
              <w:ind w:left="210" w:hangingChars="100" w:hanging="210"/>
              <w:rPr>
                <w:rFonts w:asciiTheme="minorEastAsia" w:hAnsiTheme="minorEastAsia" w:cs="MS-Mincho"/>
                <w:kern w:val="0"/>
                <w:szCs w:val="21"/>
              </w:rPr>
            </w:pPr>
            <w:r w:rsidRPr="001206FB">
              <w:rPr>
                <w:rFonts w:asciiTheme="minorEastAsia" w:hAnsiTheme="minorEastAsia" w:cs="MS-Mincho" w:hint="eastAsia"/>
                <w:kern w:val="0"/>
                <w:szCs w:val="21"/>
              </w:rPr>
              <w:t>③　一般乗合旅客自動車運送事業については、走行路線に住民事前避難対象地域がある場合等における運行の停止その他運行上の措置</w:t>
            </w:r>
          </w:p>
          <w:p w:rsidR="008E52C0" w:rsidRPr="001206FB" w:rsidRDefault="008E52C0" w:rsidP="00681CDA">
            <w:pPr>
              <w:spacing w:line="320" w:lineRule="exact"/>
              <w:jc w:val="center"/>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対策等の結果生じる滞留旅客等に対する具体的な避難誘導、保護並びに食料等のあっせん、市町村が実施する活動との連携体制等の措置</w:t>
            </w:r>
          </w:p>
          <w:p w:rsidR="00220AD7" w:rsidRPr="001206FB" w:rsidRDefault="00220AD7" w:rsidP="00681CDA">
            <w:pPr>
              <w:spacing w:line="320" w:lineRule="exact"/>
              <w:jc w:val="center"/>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幼稚園、小・中学校等にあっては、児童生徒等に対する保護の方法</w:t>
            </w:r>
          </w:p>
          <w:p w:rsidR="00022600" w:rsidRPr="001206FB" w:rsidRDefault="00022600" w:rsidP="00220AD7">
            <w:pPr>
              <w:spacing w:line="320" w:lineRule="exact"/>
              <w:ind w:firstLineChars="100" w:firstLine="210"/>
              <w:rPr>
                <w:rFonts w:asciiTheme="minorEastAsia" w:hAnsiTheme="minorEastAsia" w:cs="MS-Mincho"/>
                <w:kern w:val="0"/>
                <w:szCs w:val="21"/>
              </w:rPr>
            </w:pPr>
          </w:p>
          <w:p w:rsidR="00022600" w:rsidRPr="001206FB" w:rsidRDefault="00022600"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社会福祉施設においては、入所者等の保護及び保護者への引き継ぎの方法</w:t>
            </w:r>
          </w:p>
          <w:p w:rsidR="00022600" w:rsidRPr="001206FB" w:rsidRDefault="00022600" w:rsidP="00022600">
            <w:pPr>
              <w:spacing w:line="320" w:lineRule="exact"/>
              <w:ind w:firstLineChars="100" w:firstLine="210"/>
              <w:rPr>
                <w:rFonts w:asciiTheme="minorEastAsia" w:hAnsiTheme="minorEastAsia" w:cs="MS-Mincho"/>
                <w:kern w:val="0"/>
                <w:szCs w:val="21"/>
              </w:rPr>
            </w:pPr>
          </w:p>
          <w:p w:rsidR="00220AD7" w:rsidRPr="001206FB" w:rsidRDefault="00220AD7" w:rsidP="00681CDA">
            <w:pPr>
              <w:spacing w:line="320" w:lineRule="exact"/>
              <w:jc w:val="center"/>
              <w:rPr>
                <w:rFonts w:asciiTheme="minorEastAsia" w:hAnsiTheme="minorEastAsia" w:cs="MS-Mincho"/>
                <w:kern w:val="0"/>
                <w:szCs w:val="21"/>
              </w:rPr>
            </w:pPr>
          </w:p>
          <w:p w:rsidR="001206FB" w:rsidRPr="001206FB" w:rsidRDefault="001206FB" w:rsidP="00681CDA">
            <w:pPr>
              <w:spacing w:line="320" w:lineRule="exact"/>
              <w:jc w:val="center"/>
              <w:rPr>
                <w:rFonts w:asciiTheme="minorEastAsia" w:hAnsiTheme="minorEastAsia" w:cs="MS-Mincho"/>
                <w:kern w:val="0"/>
                <w:szCs w:val="21"/>
              </w:rPr>
            </w:pPr>
          </w:p>
          <w:p w:rsidR="001206FB" w:rsidRPr="001206FB" w:rsidRDefault="001206FB" w:rsidP="00681CDA">
            <w:pPr>
              <w:spacing w:line="320" w:lineRule="exact"/>
              <w:jc w:val="center"/>
              <w:rPr>
                <w:rFonts w:asciiTheme="minorEastAsia" w:hAnsiTheme="minorEastAsia" w:cs="MS-Mincho"/>
                <w:kern w:val="0"/>
                <w:szCs w:val="21"/>
              </w:rPr>
            </w:pPr>
          </w:p>
          <w:p w:rsidR="001206FB" w:rsidRPr="001206FB" w:rsidRDefault="001206FB" w:rsidP="00681CDA">
            <w:pPr>
              <w:spacing w:line="320" w:lineRule="exact"/>
              <w:jc w:val="center"/>
              <w:rPr>
                <w:rFonts w:asciiTheme="minorEastAsia" w:hAnsiTheme="minorEastAsia" w:cs="MS-Mincho"/>
                <w:kern w:val="0"/>
                <w:szCs w:val="21"/>
              </w:rPr>
            </w:pPr>
          </w:p>
          <w:p w:rsidR="00FF5D8A" w:rsidRPr="001206FB" w:rsidRDefault="00FF5D8A" w:rsidP="00681CDA">
            <w:pPr>
              <w:spacing w:line="320" w:lineRule="exact"/>
              <w:jc w:val="center"/>
              <w:rPr>
                <w:rFonts w:asciiTheme="minorEastAsia" w:hAnsiTheme="minorEastAsia" w:cs="MS-Mincho"/>
                <w:kern w:val="0"/>
                <w:szCs w:val="21"/>
              </w:rPr>
            </w:pPr>
          </w:p>
        </w:tc>
        <w:tc>
          <w:tcPr>
            <w:tcW w:w="4961" w:type="dxa"/>
          </w:tcPr>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p>
          <w:p w:rsidR="00220AD7" w:rsidRPr="001206FB" w:rsidRDefault="00220AD7" w:rsidP="00220AD7">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学校の置かれている状況等に応じ、児童生徒等の保護者の意見を聴取する等、実態に即した保護の方法を定めるよう留意する。</w:t>
            </w:r>
          </w:p>
          <w:p w:rsidR="00022600" w:rsidRPr="001206FB" w:rsidRDefault="00022600" w:rsidP="00022600">
            <w:pPr>
              <w:spacing w:line="320" w:lineRule="exact"/>
              <w:ind w:firstLineChars="100" w:firstLine="210"/>
              <w:rPr>
                <w:rFonts w:asciiTheme="minorEastAsia" w:hAnsiTheme="minorEastAsia" w:cs="MS-Mincho"/>
                <w:kern w:val="0"/>
                <w:szCs w:val="21"/>
              </w:rPr>
            </w:pPr>
          </w:p>
          <w:p w:rsidR="00022600" w:rsidRPr="001206FB" w:rsidRDefault="00022600" w:rsidP="00022600">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施設の種類や性格及び個々の施設の耐震性・耐浪性を十分考慮してその内容を定める。</w:t>
            </w:r>
          </w:p>
          <w:p w:rsidR="00587700" w:rsidRPr="001206FB" w:rsidRDefault="00587700" w:rsidP="00681CDA">
            <w:pPr>
              <w:spacing w:line="320" w:lineRule="exact"/>
              <w:jc w:val="center"/>
              <w:rPr>
                <w:rFonts w:asciiTheme="minorEastAsia" w:hAnsiTheme="minorEastAsia" w:cs="MS-Mincho"/>
                <w:kern w:val="0"/>
                <w:szCs w:val="21"/>
              </w:rPr>
            </w:pPr>
          </w:p>
          <w:p w:rsidR="008E52C0" w:rsidRPr="001206FB" w:rsidRDefault="008E52C0" w:rsidP="00681CDA">
            <w:pPr>
              <w:spacing w:line="320" w:lineRule="exact"/>
              <w:jc w:val="center"/>
              <w:rPr>
                <w:rFonts w:asciiTheme="minorEastAsia" w:hAnsiTheme="minorEastAsia" w:cs="MS-Mincho"/>
                <w:kern w:val="0"/>
                <w:szCs w:val="21"/>
              </w:rPr>
            </w:pPr>
          </w:p>
        </w:tc>
      </w:tr>
      <w:tr w:rsidR="008E52C0" w:rsidRPr="00FB6B5A" w:rsidTr="00681CDA">
        <w:tc>
          <w:tcPr>
            <w:tcW w:w="4928" w:type="dxa"/>
          </w:tcPr>
          <w:p w:rsidR="008E52C0" w:rsidRPr="00FB6B5A" w:rsidRDefault="008E52C0" w:rsidP="00681CDA">
            <w:pPr>
              <w:tabs>
                <w:tab w:val="left" w:pos="1605"/>
              </w:tabs>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lastRenderedPageBreak/>
              <w:t>計画等に定める事項</w:t>
            </w:r>
          </w:p>
        </w:tc>
        <w:tc>
          <w:tcPr>
            <w:tcW w:w="4961" w:type="dxa"/>
          </w:tcPr>
          <w:p w:rsidR="008E52C0" w:rsidRPr="00FB6B5A" w:rsidRDefault="008E52C0" w:rsidP="00681CDA">
            <w:pPr>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t>計画等に明示すべき事項</w:t>
            </w:r>
          </w:p>
        </w:tc>
        <w:tc>
          <w:tcPr>
            <w:tcW w:w="4961" w:type="dxa"/>
          </w:tcPr>
          <w:p w:rsidR="008E52C0" w:rsidRPr="00FB6B5A" w:rsidRDefault="008E52C0" w:rsidP="00681CDA">
            <w:pPr>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t>計画等の作成に当たって留意すべき事項</w:t>
            </w:r>
          </w:p>
        </w:tc>
      </w:tr>
      <w:tr w:rsidR="008E52C0" w:rsidRPr="00FB6B5A" w:rsidTr="00681CDA">
        <w:tc>
          <w:tcPr>
            <w:tcW w:w="4928" w:type="dxa"/>
          </w:tcPr>
          <w:p w:rsidR="00022600" w:rsidRPr="001206FB" w:rsidRDefault="00022600" w:rsidP="00022600">
            <w:pPr>
              <w:spacing w:line="320" w:lineRule="exact"/>
              <w:rPr>
                <w:rFonts w:asciiTheme="minorEastAsia" w:hAnsiTheme="minorEastAsia" w:cs="MS-Mincho"/>
                <w:kern w:val="0"/>
                <w:szCs w:val="21"/>
              </w:rPr>
            </w:pPr>
            <w:r w:rsidRPr="001206FB">
              <w:rPr>
                <w:rFonts w:asciiTheme="minorEastAsia" w:hAnsiTheme="minorEastAsia" w:cs="MS-Mincho" w:hint="eastAsia"/>
                <w:kern w:val="0"/>
                <w:szCs w:val="21"/>
              </w:rPr>
              <w:t xml:space="preserve">　　５　水道、電気、ガス、通信及び放送事業</w:t>
            </w:r>
          </w:p>
          <w:p w:rsidR="00022600" w:rsidRPr="001206FB" w:rsidRDefault="00022600" w:rsidP="00022600">
            <w:pPr>
              <w:spacing w:line="320" w:lineRule="exact"/>
              <w:rPr>
                <w:rFonts w:asciiTheme="minorEastAsia" w:hAnsiTheme="minorEastAsia" w:cs="MS-Mincho"/>
                <w:kern w:val="0"/>
                <w:szCs w:val="21"/>
              </w:rPr>
            </w:pPr>
            <w:r w:rsidRPr="001206FB">
              <w:rPr>
                <w:rFonts w:asciiTheme="minorEastAsia" w:hAnsiTheme="minorEastAsia" w:cs="MS-Mincho" w:hint="eastAsia"/>
                <w:kern w:val="0"/>
                <w:szCs w:val="21"/>
              </w:rPr>
              <w:t xml:space="preserve">　　　(</w:t>
            </w:r>
            <w:r w:rsidRPr="001206FB">
              <w:rPr>
                <w:rFonts w:asciiTheme="minorEastAsia" w:hAnsiTheme="minorEastAsia" w:cs="MS-Mincho"/>
                <w:kern w:val="0"/>
                <w:szCs w:val="21"/>
              </w:rPr>
              <w:t>1</w:t>
            </w:r>
            <w:r w:rsidRPr="001206FB">
              <w:rPr>
                <w:rFonts w:asciiTheme="minorEastAsia" w:hAnsiTheme="minorEastAsia" w:cs="MS-Mincho" w:hint="eastAsia"/>
                <w:kern w:val="0"/>
                <w:szCs w:val="21"/>
              </w:rPr>
              <w:t>)</w:t>
            </w:r>
            <w:r w:rsidRPr="001206FB">
              <w:rPr>
                <w:rFonts w:asciiTheme="minorEastAsia" w:hAnsiTheme="minorEastAsia" w:cs="MS-Mincho"/>
                <w:kern w:val="0"/>
                <w:szCs w:val="21"/>
              </w:rPr>
              <w:t xml:space="preserve"> </w:t>
            </w:r>
            <w:r w:rsidRPr="001206FB">
              <w:rPr>
                <w:rFonts w:asciiTheme="minorEastAsia" w:hAnsiTheme="minorEastAsia" w:cs="MS-Mincho" w:hint="eastAsia"/>
                <w:kern w:val="0"/>
                <w:szCs w:val="21"/>
              </w:rPr>
              <w:t>水道事業</w:t>
            </w:r>
          </w:p>
          <w:p w:rsidR="00022600" w:rsidRPr="001206FB" w:rsidRDefault="00022600" w:rsidP="00022600">
            <w:pPr>
              <w:spacing w:line="320" w:lineRule="exact"/>
              <w:rPr>
                <w:rFonts w:asciiTheme="minorEastAsia" w:hAnsiTheme="minorEastAsia" w:cs="MS-Mincho"/>
                <w:kern w:val="0"/>
                <w:szCs w:val="21"/>
              </w:rPr>
            </w:pPr>
          </w:p>
          <w:p w:rsidR="00022600" w:rsidRPr="001206FB" w:rsidRDefault="00022600" w:rsidP="00022600">
            <w:pPr>
              <w:spacing w:line="320" w:lineRule="exact"/>
              <w:rPr>
                <w:rFonts w:asciiTheme="minorEastAsia" w:hAnsiTheme="minorEastAsia" w:cs="MS-Mincho"/>
                <w:kern w:val="0"/>
                <w:szCs w:val="21"/>
              </w:rPr>
            </w:pPr>
            <w:r w:rsidRPr="001206FB">
              <w:rPr>
                <w:rFonts w:asciiTheme="minorEastAsia" w:hAnsiTheme="minorEastAsia" w:cs="MS-Mincho" w:hint="eastAsia"/>
                <w:kern w:val="0"/>
                <w:szCs w:val="21"/>
              </w:rPr>
              <w:t xml:space="preserve">　　　(</w:t>
            </w:r>
            <w:r w:rsidRPr="001206FB">
              <w:rPr>
                <w:rFonts w:asciiTheme="minorEastAsia" w:hAnsiTheme="minorEastAsia" w:cs="MS-Mincho"/>
                <w:kern w:val="0"/>
                <w:szCs w:val="21"/>
              </w:rPr>
              <w:t>2</w:t>
            </w:r>
            <w:r w:rsidRPr="001206FB">
              <w:rPr>
                <w:rFonts w:asciiTheme="minorEastAsia" w:hAnsiTheme="minorEastAsia" w:cs="MS-Mincho" w:hint="eastAsia"/>
                <w:kern w:val="0"/>
                <w:szCs w:val="21"/>
              </w:rPr>
              <w:t>)</w:t>
            </w:r>
            <w:r w:rsidRPr="001206FB">
              <w:rPr>
                <w:rFonts w:asciiTheme="minorEastAsia" w:hAnsiTheme="minorEastAsia" w:cs="MS-Mincho"/>
                <w:kern w:val="0"/>
                <w:szCs w:val="21"/>
              </w:rPr>
              <w:t xml:space="preserve"> </w:t>
            </w:r>
            <w:r w:rsidRPr="001206FB">
              <w:rPr>
                <w:rFonts w:asciiTheme="minorEastAsia" w:hAnsiTheme="minorEastAsia" w:cs="MS-Mincho" w:hint="eastAsia"/>
                <w:kern w:val="0"/>
                <w:szCs w:val="21"/>
              </w:rPr>
              <w:t>電気事業</w:t>
            </w:r>
          </w:p>
          <w:p w:rsidR="00022600" w:rsidRPr="001206FB" w:rsidRDefault="00022600" w:rsidP="00022600">
            <w:pPr>
              <w:spacing w:line="320" w:lineRule="exact"/>
              <w:rPr>
                <w:rFonts w:asciiTheme="minorEastAsia" w:hAnsiTheme="minorEastAsia" w:cs="MS-Mincho"/>
                <w:kern w:val="0"/>
                <w:szCs w:val="21"/>
              </w:rPr>
            </w:pPr>
          </w:p>
          <w:p w:rsidR="00022600" w:rsidRPr="001206FB" w:rsidRDefault="00022600" w:rsidP="00022600">
            <w:pPr>
              <w:spacing w:line="320" w:lineRule="exact"/>
              <w:rPr>
                <w:rFonts w:asciiTheme="minorEastAsia" w:hAnsiTheme="minorEastAsia" w:cs="MS-Mincho"/>
                <w:kern w:val="0"/>
                <w:szCs w:val="21"/>
              </w:rPr>
            </w:pPr>
            <w:r w:rsidRPr="001206FB">
              <w:rPr>
                <w:rFonts w:asciiTheme="minorEastAsia" w:hAnsiTheme="minorEastAsia" w:cs="MS-Mincho" w:hint="eastAsia"/>
                <w:kern w:val="0"/>
                <w:szCs w:val="21"/>
              </w:rPr>
              <w:t xml:space="preserve">　　　(</w:t>
            </w:r>
            <w:r w:rsidRPr="001206FB">
              <w:rPr>
                <w:rFonts w:asciiTheme="minorEastAsia" w:hAnsiTheme="minorEastAsia" w:cs="MS-Mincho"/>
                <w:kern w:val="0"/>
                <w:szCs w:val="21"/>
              </w:rPr>
              <w:t>3</w:t>
            </w:r>
            <w:r w:rsidRPr="001206FB">
              <w:rPr>
                <w:rFonts w:asciiTheme="minorEastAsia" w:hAnsiTheme="minorEastAsia" w:cs="MS-Mincho" w:hint="eastAsia"/>
                <w:kern w:val="0"/>
                <w:szCs w:val="21"/>
              </w:rPr>
              <w:t>)</w:t>
            </w:r>
            <w:r w:rsidRPr="001206FB">
              <w:rPr>
                <w:rFonts w:asciiTheme="minorEastAsia" w:hAnsiTheme="minorEastAsia" w:cs="MS-Mincho"/>
                <w:kern w:val="0"/>
                <w:szCs w:val="21"/>
              </w:rPr>
              <w:t xml:space="preserve"> </w:t>
            </w:r>
            <w:r w:rsidRPr="001206FB">
              <w:rPr>
                <w:rFonts w:asciiTheme="minorEastAsia" w:hAnsiTheme="minorEastAsia" w:cs="MS-Mincho" w:hint="eastAsia"/>
                <w:kern w:val="0"/>
                <w:szCs w:val="21"/>
              </w:rPr>
              <w:t>ガス事業</w:t>
            </w:r>
          </w:p>
          <w:p w:rsidR="00022600" w:rsidRPr="001206FB" w:rsidRDefault="00022600" w:rsidP="00022600">
            <w:pPr>
              <w:spacing w:line="320" w:lineRule="exact"/>
              <w:rPr>
                <w:rFonts w:asciiTheme="minorEastAsia" w:hAnsiTheme="minorEastAsia" w:cs="MS-Mincho"/>
                <w:kern w:val="0"/>
                <w:szCs w:val="21"/>
              </w:rPr>
            </w:pPr>
          </w:p>
          <w:p w:rsidR="00022600" w:rsidRPr="001206FB" w:rsidRDefault="00022600" w:rsidP="00022600">
            <w:pPr>
              <w:spacing w:line="320" w:lineRule="exact"/>
              <w:rPr>
                <w:rFonts w:asciiTheme="minorEastAsia" w:hAnsiTheme="minorEastAsia" w:cs="MS-Mincho"/>
                <w:kern w:val="0"/>
                <w:szCs w:val="21"/>
              </w:rPr>
            </w:pPr>
          </w:p>
          <w:p w:rsidR="00022600" w:rsidRPr="001206FB" w:rsidRDefault="00022600" w:rsidP="00022600">
            <w:pPr>
              <w:spacing w:line="320" w:lineRule="exact"/>
              <w:rPr>
                <w:rFonts w:asciiTheme="minorEastAsia" w:hAnsiTheme="minorEastAsia" w:cs="MS-Mincho"/>
                <w:kern w:val="0"/>
                <w:szCs w:val="21"/>
              </w:rPr>
            </w:pPr>
          </w:p>
          <w:p w:rsidR="00022600" w:rsidRPr="001206FB" w:rsidRDefault="00022600" w:rsidP="00022600">
            <w:pPr>
              <w:spacing w:line="320" w:lineRule="exact"/>
              <w:rPr>
                <w:rFonts w:asciiTheme="minorEastAsia" w:hAnsiTheme="minorEastAsia" w:cs="MS-Mincho"/>
                <w:kern w:val="0"/>
                <w:szCs w:val="21"/>
              </w:rPr>
            </w:pPr>
          </w:p>
          <w:p w:rsidR="00022600" w:rsidRPr="001206FB" w:rsidRDefault="00022600" w:rsidP="00022600">
            <w:pPr>
              <w:spacing w:line="320" w:lineRule="exact"/>
              <w:rPr>
                <w:rFonts w:asciiTheme="minorEastAsia" w:hAnsiTheme="minorEastAsia" w:cs="MS-Mincho"/>
                <w:kern w:val="0"/>
                <w:szCs w:val="21"/>
              </w:rPr>
            </w:pPr>
          </w:p>
          <w:p w:rsidR="00022600" w:rsidRPr="001206FB" w:rsidRDefault="00022600" w:rsidP="00022600">
            <w:pPr>
              <w:spacing w:line="320" w:lineRule="exact"/>
              <w:rPr>
                <w:rFonts w:asciiTheme="minorEastAsia" w:hAnsiTheme="minorEastAsia" w:cs="MS-Mincho"/>
                <w:kern w:val="0"/>
                <w:szCs w:val="21"/>
              </w:rPr>
            </w:pPr>
          </w:p>
          <w:p w:rsidR="00022600" w:rsidRPr="001206FB" w:rsidRDefault="00022600" w:rsidP="00022600">
            <w:pPr>
              <w:spacing w:line="320" w:lineRule="exact"/>
              <w:rPr>
                <w:rFonts w:asciiTheme="minorEastAsia" w:hAnsiTheme="minorEastAsia" w:cs="MS-Mincho"/>
                <w:kern w:val="0"/>
                <w:szCs w:val="21"/>
              </w:rPr>
            </w:pPr>
          </w:p>
          <w:p w:rsidR="00022600" w:rsidRPr="001206FB" w:rsidRDefault="00022600" w:rsidP="00022600">
            <w:pPr>
              <w:spacing w:line="320" w:lineRule="exact"/>
              <w:rPr>
                <w:rFonts w:asciiTheme="minorEastAsia" w:hAnsiTheme="minorEastAsia" w:cs="MS-Mincho"/>
                <w:kern w:val="0"/>
                <w:szCs w:val="21"/>
              </w:rPr>
            </w:pPr>
          </w:p>
          <w:p w:rsidR="00022600" w:rsidRPr="001206FB" w:rsidRDefault="00022600" w:rsidP="00022600">
            <w:pPr>
              <w:spacing w:line="320" w:lineRule="exact"/>
              <w:ind w:firstLineChars="300" w:firstLine="630"/>
              <w:rPr>
                <w:rFonts w:asciiTheme="minorEastAsia" w:hAnsiTheme="minorEastAsia" w:cs="MS-Mincho"/>
                <w:kern w:val="0"/>
                <w:szCs w:val="21"/>
              </w:rPr>
            </w:pPr>
            <w:r w:rsidRPr="001206FB">
              <w:rPr>
                <w:rFonts w:asciiTheme="minorEastAsia" w:hAnsiTheme="minorEastAsia" w:cs="MS-Mincho" w:hint="eastAsia"/>
                <w:kern w:val="0"/>
                <w:szCs w:val="21"/>
              </w:rPr>
              <w:t>(</w:t>
            </w:r>
            <w:r w:rsidRPr="001206FB">
              <w:rPr>
                <w:rFonts w:asciiTheme="minorEastAsia" w:hAnsiTheme="minorEastAsia" w:cs="MS-Mincho"/>
                <w:kern w:val="0"/>
                <w:szCs w:val="21"/>
              </w:rPr>
              <w:t>4</w:t>
            </w:r>
            <w:r w:rsidRPr="001206FB">
              <w:rPr>
                <w:rFonts w:asciiTheme="minorEastAsia" w:hAnsiTheme="minorEastAsia" w:cs="MS-Mincho" w:hint="eastAsia"/>
                <w:kern w:val="0"/>
                <w:szCs w:val="21"/>
              </w:rPr>
              <w:t>)</w:t>
            </w:r>
            <w:r w:rsidRPr="001206FB">
              <w:rPr>
                <w:rFonts w:asciiTheme="minorEastAsia" w:hAnsiTheme="minorEastAsia" w:cs="MS-Mincho"/>
                <w:kern w:val="0"/>
                <w:szCs w:val="21"/>
              </w:rPr>
              <w:t xml:space="preserve"> </w:t>
            </w:r>
            <w:r w:rsidRPr="001206FB">
              <w:rPr>
                <w:rFonts w:asciiTheme="minorEastAsia" w:hAnsiTheme="minorEastAsia" w:cs="MS-Mincho" w:hint="eastAsia"/>
                <w:kern w:val="0"/>
                <w:szCs w:val="21"/>
              </w:rPr>
              <w:t>通信</w:t>
            </w:r>
          </w:p>
          <w:p w:rsidR="00022600" w:rsidRPr="001206FB" w:rsidRDefault="00022600" w:rsidP="00022600">
            <w:pPr>
              <w:spacing w:line="320" w:lineRule="exact"/>
              <w:rPr>
                <w:rFonts w:asciiTheme="minorEastAsia" w:hAnsiTheme="minorEastAsia" w:cs="MS-Mincho"/>
                <w:kern w:val="0"/>
                <w:szCs w:val="21"/>
              </w:rPr>
            </w:pPr>
          </w:p>
          <w:p w:rsidR="00022600" w:rsidRPr="001206FB" w:rsidRDefault="00022600" w:rsidP="00022600">
            <w:pPr>
              <w:spacing w:line="320" w:lineRule="exact"/>
              <w:rPr>
                <w:rFonts w:asciiTheme="minorEastAsia" w:hAnsiTheme="minorEastAsia" w:cs="MS-Mincho"/>
                <w:kern w:val="0"/>
                <w:szCs w:val="21"/>
              </w:rPr>
            </w:pPr>
          </w:p>
          <w:p w:rsidR="00022600" w:rsidRPr="001206FB" w:rsidRDefault="00022600" w:rsidP="00022600">
            <w:pPr>
              <w:spacing w:line="320" w:lineRule="exact"/>
              <w:rPr>
                <w:rFonts w:asciiTheme="minorEastAsia" w:hAnsiTheme="minorEastAsia" w:cs="MS-Mincho"/>
                <w:kern w:val="0"/>
                <w:szCs w:val="21"/>
              </w:rPr>
            </w:pPr>
          </w:p>
          <w:p w:rsidR="00022600" w:rsidRPr="001206FB" w:rsidRDefault="00022600" w:rsidP="00022600">
            <w:pPr>
              <w:spacing w:line="320" w:lineRule="exact"/>
              <w:rPr>
                <w:rFonts w:asciiTheme="minorEastAsia" w:hAnsiTheme="minorEastAsia" w:cs="MS-Mincho"/>
                <w:kern w:val="0"/>
                <w:szCs w:val="21"/>
              </w:rPr>
            </w:pPr>
          </w:p>
          <w:p w:rsidR="008E52C0" w:rsidRPr="001206FB" w:rsidRDefault="008E52C0" w:rsidP="00022600">
            <w:pPr>
              <w:tabs>
                <w:tab w:val="left" w:pos="1605"/>
              </w:tabs>
              <w:spacing w:line="320" w:lineRule="exact"/>
              <w:ind w:firstLineChars="300" w:firstLine="630"/>
              <w:rPr>
                <w:rFonts w:asciiTheme="minorEastAsia" w:hAnsiTheme="minorEastAsia" w:cs="MS-Mincho"/>
                <w:kern w:val="0"/>
                <w:szCs w:val="21"/>
              </w:rPr>
            </w:pPr>
          </w:p>
        </w:tc>
        <w:tc>
          <w:tcPr>
            <w:tcW w:w="4961" w:type="dxa"/>
          </w:tcPr>
          <w:p w:rsidR="00022600" w:rsidRPr="001206FB" w:rsidRDefault="00022600" w:rsidP="00022600">
            <w:pPr>
              <w:spacing w:line="320" w:lineRule="exact"/>
              <w:ind w:firstLineChars="100" w:firstLine="210"/>
              <w:rPr>
                <w:rFonts w:asciiTheme="minorEastAsia" w:hAnsiTheme="minorEastAsia" w:cs="MS-Mincho"/>
                <w:kern w:val="0"/>
                <w:szCs w:val="21"/>
              </w:rPr>
            </w:pPr>
          </w:p>
          <w:p w:rsidR="00022600" w:rsidRPr="001206FB" w:rsidRDefault="00022600" w:rsidP="00022600">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必要な飲料水を供給する体制の確保</w:t>
            </w:r>
          </w:p>
          <w:p w:rsidR="00022600" w:rsidRPr="001206FB" w:rsidRDefault="00022600" w:rsidP="00022600">
            <w:pPr>
              <w:spacing w:line="320" w:lineRule="exact"/>
              <w:ind w:firstLineChars="100" w:firstLine="210"/>
              <w:rPr>
                <w:rFonts w:asciiTheme="minorEastAsia" w:hAnsiTheme="minorEastAsia" w:cs="MS-Mincho"/>
                <w:kern w:val="0"/>
                <w:szCs w:val="21"/>
              </w:rPr>
            </w:pPr>
          </w:p>
          <w:p w:rsidR="00022600" w:rsidRPr="001206FB" w:rsidRDefault="00022600" w:rsidP="00022600">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必要な電力を供給する体制の確保</w:t>
            </w:r>
          </w:p>
          <w:p w:rsidR="00022600" w:rsidRPr="001206FB" w:rsidRDefault="00022600" w:rsidP="00022600">
            <w:pPr>
              <w:spacing w:line="320" w:lineRule="exact"/>
              <w:ind w:firstLineChars="100" w:firstLine="210"/>
              <w:rPr>
                <w:rFonts w:asciiTheme="minorEastAsia" w:hAnsiTheme="minorEastAsia" w:cs="MS-Mincho"/>
                <w:kern w:val="0"/>
                <w:szCs w:val="21"/>
              </w:rPr>
            </w:pPr>
          </w:p>
          <w:p w:rsidR="00022600" w:rsidRPr="001206FB" w:rsidRDefault="00022600" w:rsidP="00022600">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必要なガスを供給する体制の確保</w:t>
            </w:r>
          </w:p>
          <w:p w:rsidR="00022600" w:rsidRPr="001206FB" w:rsidRDefault="00022600" w:rsidP="00022600">
            <w:pPr>
              <w:spacing w:line="320" w:lineRule="exact"/>
              <w:ind w:firstLineChars="100" w:firstLine="210"/>
              <w:rPr>
                <w:rFonts w:asciiTheme="minorEastAsia" w:hAnsiTheme="minorEastAsia" w:cs="MS-Mincho"/>
                <w:kern w:val="0"/>
                <w:szCs w:val="21"/>
              </w:rPr>
            </w:pPr>
          </w:p>
          <w:p w:rsidR="00022600" w:rsidRPr="001206FB" w:rsidRDefault="00022600" w:rsidP="00022600">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ガス発生設備、ガスホルダーその他の設備について、安全確保のための所要の事項</w:t>
            </w:r>
          </w:p>
          <w:p w:rsidR="00022600" w:rsidRPr="001206FB" w:rsidRDefault="00022600" w:rsidP="00022600">
            <w:pPr>
              <w:spacing w:line="320" w:lineRule="exact"/>
              <w:ind w:firstLineChars="100" w:firstLine="210"/>
              <w:rPr>
                <w:rFonts w:asciiTheme="minorEastAsia" w:hAnsiTheme="minorEastAsia" w:cs="MS-Mincho"/>
                <w:kern w:val="0"/>
                <w:szCs w:val="21"/>
              </w:rPr>
            </w:pPr>
          </w:p>
          <w:p w:rsidR="00022600" w:rsidRPr="001206FB" w:rsidRDefault="00022600" w:rsidP="00022600">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後発地震の発生に備えて、緊急に供給を停止する等の措置を講ずる必要がある場合には、これを実施すべきこと及びその実施体制</w:t>
            </w:r>
          </w:p>
          <w:p w:rsidR="00022600" w:rsidRPr="001206FB" w:rsidRDefault="00022600" w:rsidP="00022600">
            <w:pPr>
              <w:spacing w:line="320" w:lineRule="exact"/>
              <w:ind w:firstLineChars="100" w:firstLine="210"/>
              <w:rPr>
                <w:rFonts w:asciiTheme="minorEastAsia" w:hAnsiTheme="minorEastAsia" w:cs="MS-Mincho"/>
                <w:kern w:val="0"/>
                <w:szCs w:val="21"/>
              </w:rPr>
            </w:pPr>
          </w:p>
          <w:p w:rsidR="00022600" w:rsidRPr="001206FB" w:rsidRDefault="00022600" w:rsidP="00022600">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通信の維持に関する必要な体制の確保に加え、災害用伝言サービス等の安否確認に利用されるサービスの活用に向けた当該サービスの運用、周知等の措置の内容</w:t>
            </w:r>
          </w:p>
          <w:p w:rsidR="00022600" w:rsidRPr="001206FB" w:rsidRDefault="00022600" w:rsidP="00022600">
            <w:pPr>
              <w:spacing w:line="320" w:lineRule="exact"/>
              <w:ind w:firstLineChars="100" w:firstLine="210"/>
              <w:rPr>
                <w:rFonts w:asciiTheme="minorEastAsia" w:hAnsiTheme="minorEastAsia" w:cs="MS-Mincho"/>
                <w:kern w:val="0"/>
                <w:szCs w:val="21"/>
              </w:rPr>
            </w:pPr>
          </w:p>
          <w:p w:rsidR="008E52C0" w:rsidRPr="001206FB" w:rsidRDefault="008E52C0" w:rsidP="00587700">
            <w:pPr>
              <w:spacing w:line="320" w:lineRule="exact"/>
              <w:ind w:firstLineChars="100" w:firstLine="210"/>
              <w:rPr>
                <w:rFonts w:asciiTheme="minorEastAsia" w:hAnsiTheme="minorEastAsia" w:cs="MS-Mincho"/>
                <w:kern w:val="0"/>
                <w:szCs w:val="21"/>
              </w:rPr>
            </w:pPr>
          </w:p>
        </w:tc>
        <w:tc>
          <w:tcPr>
            <w:tcW w:w="4961" w:type="dxa"/>
          </w:tcPr>
          <w:p w:rsidR="00587700" w:rsidRDefault="00587700" w:rsidP="00587700">
            <w:pPr>
              <w:spacing w:line="320" w:lineRule="exact"/>
              <w:ind w:firstLineChars="100" w:firstLine="210"/>
              <w:rPr>
                <w:rFonts w:asciiTheme="minorEastAsia" w:hAnsiTheme="minorEastAsia" w:cs="MS-Mincho"/>
                <w:color w:val="FF0000"/>
                <w:kern w:val="0"/>
                <w:szCs w:val="21"/>
                <w:u w:val="single"/>
              </w:rPr>
            </w:pPr>
          </w:p>
          <w:p w:rsidR="00587700" w:rsidRDefault="00587700" w:rsidP="00587700">
            <w:pPr>
              <w:spacing w:line="320" w:lineRule="exact"/>
              <w:ind w:firstLineChars="100" w:firstLine="210"/>
              <w:rPr>
                <w:rFonts w:asciiTheme="minorEastAsia" w:hAnsiTheme="minorEastAsia" w:cs="MS-Mincho"/>
                <w:color w:val="FF0000"/>
                <w:kern w:val="0"/>
                <w:szCs w:val="21"/>
                <w:u w:val="single"/>
              </w:rPr>
            </w:pPr>
          </w:p>
          <w:p w:rsidR="00587700" w:rsidRDefault="00587700" w:rsidP="00587700">
            <w:pPr>
              <w:spacing w:line="320" w:lineRule="exact"/>
              <w:ind w:firstLineChars="100" w:firstLine="210"/>
              <w:rPr>
                <w:rFonts w:asciiTheme="minorEastAsia" w:hAnsiTheme="minorEastAsia" w:cs="MS-Mincho"/>
                <w:color w:val="FF0000"/>
                <w:kern w:val="0"/>
                <w:szCs w:val="21"/>
                <w:u w:val="single"/>
              </w:rPr>
            </w:pPr>
          </w:p>
          <w:p w:rsidR="00587700" w:rsidRDefault="00587700" w:rsidP="00587700">
            <w:pPr>
              <w:spacing w:line="320" w:lineRule="exact"/>
              <w:ind w:firstLineChars="100" w:firstLine="210"/>
              <w:rPr>
                <w:rFonts w:asciiTheme="minorEastAsia" w:hAnsiTheme="minorEastAsia" w:cs="MS-Mincho"/>
                <w:color w:val="FF0000"/>
                <w:kern w:val="0"/>
                <w:szCs w:val="21"/>
                <w:u w:val="single"/>
              </w:rPr>
            </w:pPr>
          </w:p>
          <w:p w:rsidR="00587700" w:rsidRDefault="00587700" w:rsidP="00587700">
            <w:pPr>
              <w:spacing w:line="320" w:lineRule="exact"/>
              <w:ind w:firstLineChars="100" w:firstLine="210"/>
              <w:rPr>
                <w:rFonts w:asciiTheme="minorEastAsia" w:hAnsiTheme="minorEastAsia" w:cs="MS-Mincho"/>
                <w:color w:val="FF0000"/>
                <w:kern w:val="0"/>
                <w:szCs w:val="21"/>
                <w:u w:val="single"/>
              </w:rPr>
            </w:pPr>
          </w:p>
          <w:p w:rsidR="00587700" w:rsidRDefault="00587700" w:rsidP="00587700">
            <w:pPr>
              <w:spacing w:line="320" w:lineRule="exact"/>
              <w:ind w:firstLineChars="100" w:firstLine="210"/>
              <w:rPr>
                <w:rFonts w:asciiTheme="minorEastAsia" w:hAnsiTheme="minorEastAsia" w:cs="MS-Mincho"/>
                <w:color w:val="FF0000"/>
                <w:kern w:val="0"/>
                <w:szCs w:val="21"/>
                <w:u w:val="single"/>
              </w:rPr>
            </w:pPr>
          </w:p>
          <w:p w:rsidR="00587700" w:rsidRDefault="00587700" w:rsidP="00587700">
            <w:pPr>
              <w:spacing w:line="320" w:lineRule="exact"/>
              <w:ind w:firstLineChars="100" w:firstLine="210"/>
              <w:rPr>
                <w:rFonts w:asciiTheme="minorEastAsia" w:hAnsiTheme="minorEastAsia" w:cs="MS-Mincho"/>
                <w:color w:val="FF0000"/>
                <w:kern w:val="0"/>
                <w:szCs w:val="21"/>
                <w:u w:val="single"/>
              </w:rPr>
            </w:pPr>
          </w:p>
          <w:p w:rsidR="00587700" w:rsidRDefault="00587700" w:rsidP="00587700">
            <w:pPr>
              <w:spacing w:line="320" w:lineRule="exact"/>
              <w:ind w:firstLineChars="100" w:firstLine="210"/>
              <w:rPr>
                <w:rFonts w:asciiTheme="minorEastAsia" w:hAnsiTheme="minorEastAsia" w:cs="MS-Mincho"/>
                <w:color w:val="FF0000"/>
                <w:kern w:val="0"/>
                <w:szCs w:val="21"/>
                <w:u w:val="single"/>
              </w:rPr>
            </w:pPr>
          </w:p>
          <w:p w:rsidR="00587700" w:rsidRDefault="00587700" w:rsidP="00587700">
            <w:pPr>
              <w:spacing w:line="320" w:lineRule="exact"/>
              <w:ind w:firstLineChars="100" w:firstLine="210"/>
              <w:rPr>
                <w:rFonts w:asciiTheme="minorEastAsia" w:hAnsiTheme="minorEastAsia" w:cs="MS-Mincho"/>
                <w:color w:val="FF0000"/>
                <w:kern w:val="0"/>
                <w:szCs w:val="21"/>
                <w:u w:val="single"/>
              </w:rPr>
            </w:pPr>
          </w:p>
          <w:p w:rsidR="00587700" w:rsidRDefault="00587700" w:rsidP="00587700">
            <w:pPr>
              <w:spacing w:line="320" w:lineRule="exact"/>
              <w:ind w:firstLineChars="100" w:firstLine="210"/>
              <w:rPr>
                <w:rFonts w:asciiTheme="minorEastAsia" w:hAnsiTheme="minorEastAsia" w:cs="MS-Mincho"/>
                <w:color w:val="FF0000"/>
                <w:kern w:val="0"/>
                <w:szCs w:val="21"/>
                <w:u w:val="single"/>
              </w:rPr>
            </w:pPr>
          </w:p>
          <w:p w:rsidR="00587700" w:rsidRDefault="00587700" w:rsidP="00587700">
            <w:pPr>
              <w:spacing w:line="320" w:lineRule="exact"/>
              <w:ind w:firstLineChars="100" w:firstLine="210"/>
              <w:rPr>
                <w:rFonts w:asciiTheme="minorEastAsia" w:hAnsiTheme="minorEastAsia" w:cs="MS-Mincho"/>
                <w:color w:val="FF0000"/>
                <w:kern w:val="0"/>
                <w:szCs w:val="21"/>
                <w:u w:val="single"/>
              </w:rPr>
            </w:pPr>
          </w:p>
          <w:p w:rsidR="00587700" w:rsidRDefault="00587700" w:rsidP="00587700">
            <w:pPr>
              <w:spacing w:line="320" w:lineRule="exact"/>
              <w:ind w:firstLineChars="100" w:firstLine="210"/>
              <w:rPr>
                <w:rFonts w:asciiTheme="minorEastAsia" w:hAnsiTheme="minorEastAsia" w:cs="MS-Mincho"/>
                <w:color w:val="FF0000"/>
                <w:kern w:val="0"/>
                <w:szCs w:val="21"/>
                <w:u w:val="single"/>
              </w:rPr>
            </w:pPr>
          </w:p>
          <w:p w:rsidR="00587700" w:rsidRDefault="00587700" w:rsidP="00587700">
            <w:pPr>
              <w:spacing w:line="320" w:lineRule="exact"/>
              <w:ind w:firstLineChars="100" w:firstLine="210"/>
              <w:rPr>
                <w:rFonts w:asciiTheme="minorEastAsia" w:hAnsiTheme="minorEastAsia" w:cs="MS-Mincho"/>
                <w:color w:val="FF0000"/>
                <w:kern w:val="0"/>
                <w:szCs w:val="21"/>
                <w:u w:val="single"/>
              </w:rPr>
            </w:pPr>
          </w:p>
          <w:p w:rsidR="00587700" w:rsidRDefault="00587700" w:rsidP="00587700">
            <w:pPr>
              <w:spacing w:line="320" w:lineRule="exact"/>
              <w:ind w:firstLineChars="100" w:firstLine="210"/>
              <w:rPr>
                <w:rFonts w:asciiTheme="minorEastAsia" w:hAnsiTheme="minorEastAsia" w:cs="MS-Mincho"/>
                <w:color w:val="FF0000"/>
                <w:kern w:val="0"/>
                <w:szCs w:val="21"/>
                <w:u w:val="single"/>
              </w:rPr>
            </w:pPr>
          </w:p>
          <w:p w:rsidR="00587700" w:rsidRDefault="00587700" w:rsidP="00587700">
            <w:pPr>
              <w:spacing w:line="320" w:lineRule="exact"/>
              <w:ind w:firstLineChars="100" w:firstLine="210"/>
              <w:rPr>
                <w:rFonts w:asciiTheme="minorEastAsia" w:hAnsiTheme="minorEastAsia" w:cs="MS-Mincho"/>
                <w:color w:val="FF0000"/>
                <w:kern w:val="0"/>
                <w:szCs w:val="21"/>
                <w:u w:val="single"/>
              </w:rPr>
            </w:pPr>
          </w:p>
          <w:p w:rsidR="00587700" w:rsidRDefault="00587700" w:rsidP="00587700">
            <w:pPr>
              <w:spacing w:line="320" w:lineRule="exact"/>
              <w:ind w:firstLineChars="100" w:firstLine="210"/>
              <w:rPr>
                <w:rFonts w:asciiTheme="minorEastAsia" w:hAnsiTheme="minorEastAsia" w:cs="MS-Mincho"/>
                <w:color w:val="FF0000"/>
                <w:kern w:val="0"/>
                <w:szCs w:val="21"/>
                <w:u w:val="single"/>
              </w:rPr>
            </w:pPr>
          </w:p>
          <w:p w:rsidR="00587700" w:rsidRDefault="00587700" w:rsidP="00587700">
            <w:pPr>
              <w:spacing w:line="320" w:lineRule="exact"/>
              <w:ind w:firstLineChars="100" w:firstLine="210"/>
              <w:rPr>
                <w:rFonts w:asciiTheme="minorEastAsia" w:hAnsiTheme="minorEastAsia" w:cs="MS-Mincho"/>
                <w:color w:val="FF0000"/>
                <w:kern w:val="0"/>
                <w:szCs w:val="21"/>
                <w:u w:val="single"/>
              </w:rPr>
            </w:pPr>
          </w:p>
          <w:p w:rsidR="00587700" w:rsidRDefault="00587700" w:rsidP="00587700">
            <w:pPr>
              <w:spacing w:line="320" w:lineRule="exact"/>
              <w:ind w:firstLineChars="100" w:firstLine="210"/>
              <w:rPr>
                <w:rFonts w:asciiTheme="minorEastAsia" w:hAnsiTheme="minorEastAsia" w:cs="MS-Mincho"/>
                <w:color w:val="FF0000"/>
                <w:kern w:val="0"/>
                <w:szCs w:val="21"/>
                <w:u w:val="single"/>
              </w:rPr>
            </w:pPr>
          </w:p>
          <w:p w:rsidR="00587700" w:rsidRDefault="00587700" w:rsidP="00587700">
            <w:pPr>
              <w:spacing w:line="320" w:lineRule="exact"/>
              <w:ind w:firstLineChars="100" w:firstLine="210"/>
              <w:rPr>
                <w:rFonts w:asciiTheme="minorEastAsia" w:hAnsiTheme="minorEastAsia" w:cs="MS-Mincho"/>
                <w:color w:val="FF0000"/>
                <w:kern w:val="0"/>
                <w:szCs w:val="21"/>
                <w:u w:val="single"/>
              </w:rPr>
            </w:pPr>
          </w:p>
          <w:p w:rsidR="008E52C0" w:rsidRDefault="008E52C0" w:rsidP="00587700">
            <w:pPr>
              <w:spacing w:line="320" w:lineRule="exact"/>
              <w:ind w:firstLineChars="100" w:firstLine="210"/>
              <w:rPr>
                <w:rFonts w:asciiTheme="minorEastAsia" w:hAnsiTheme="minorEastAsia" w:cs="MS-Mincho"/>
                <w:kern w:val="0"/>
                <w:szCs w:val="21"/>
              </w:rPr>
            </w:pPr>
          </w:p>
          <w:p w:rsidR="00587700" w:rsidRDefault="00587700" w:rsidP="00587700">
            <w:pPr>
              <w:spacing w:line="320" w:lineRule="exact"/>
              <w:ind w:firstLineChars="100" w:firstLine="210"/>
              <w:rPr>
                <w:rFonts w:asciiTheme="minorEastAsia" w:hAnsiTheme="minorEastAsia" w:cs="MS-Mincho"/>
                <w:kern w:val="0"/>
                <w:szCs w:val="21"/>
              </w:rPr>
            </w:pPr>
          </w:p>
          <w:p w:rsidR="00587700" w:rsidRDefault="00587700" w:rsidP="00587700">
            <w:pPr>
              <w:spacing w:line="320" w:lineRule="exact"/>
              <w:ind w:firstLineChars="100" w:firstLine="210"/>
              <w:rPr>
                <w:rFonts w:asciiTheme="minorEastAsia" w:hAnsiTheme="minorEastAsia" w:cs="MS-Mincho"/>
                <w:kern w:val="0"/>
                <w:szCs w:val="21"/>
              </w:rPr>
            </w:pPr>
          </w:p>
          <w:p w:rsidR="00587700" w:rsidRDefault="00587700" w:rsidP="00587700">
            <w:pPr>
              <w:spacing w:line="320" w:lineRule="exact"/>
              <w:ind w:firstLineChars="100" w:firstLine="210"/>
              <w:rPr>
                <w:rFonts w:asciiTheme="minorEastAsia" w:hAnsiTheme="minorEastAsia" w:cs="MS-Mincho"/>
                <w:kern w:val="0"/>
                <w:szCs w:val="21"/>
              </w:rPr>
            </w:pPr>
          </w:p>
          <w:p w:rsidR="00587700" w:rsidRDefault="00587700" w:rsidP="00587700">
            <w:pPr>
              <w:spacing w:line="320" w:lineRule="exact"/>
              <w:ind w:firstLineChars="100" w:firstLine="210"/>
              <w:rPr>
                <w:rFonts w:asciiTheme="minorEastAsia" w:hAnsiTheme="minorEastAsia" w:cs="MS-Mincho"/>
                <w:kern w:val="0"/>
                <w:szCs w:val="21"/>
              </w:rPr>
            </w:pPr>
          </w:p>
          <w:p w:rsidR="00587700" w:rsidRDefault="00587700" w:rsidP="00587700">
            <w:pPr>
              <w:spacing w:line="320" w:lineRule="exact"/>
              <w:ind w:firstLineChars="100" w:firstLine="210"/>
              <w:rPr>
                <w:rFonts w:asciiTheme="minorEastAsia" w:hAnsiTheme="minorEastAsia" w:cs="MS-Mincho"/>
                <w:kern w:val="0"/>
                <w:szCs w:val="21"/>
              </w:rPr>
            </w:pPr>
          </w:p>
          <w:p w:rsidR="00FF5D8A" w:rsidRDefault="00FF5D8A" w:rsidP="00587700">
            <w:pPr>
              <w:spacing w:line="320" w:lineRule="exact"/>
              <w:ind w:firstLineChars="100" w:firstLine="210"/>
              <w:rPr>
                <w:rFonts w:asciiTheme="minorEastAsia" w:hAnsiTheme="minorEastAsia" w:cs="MS-Mincho"/>
                <w:kern w:val="0"/>
                <w:szCs w:val="21"/>
              </w:rPr>
            </w:pPr>
          </w:p>
          <w:p w:rsidR="00FF5D8A" w:rsidRPr="00FB6B5A" w:rsidRDefault="00FF5D8A" w:rsidP="00587700">
            <w:pPr>
              <w:spacing w:line="320" w:lineRule="exact"/>
              <w:ind w:firstLineChars="100" w:firstLine="210"/>
              <w:rPr>
                <w:rFonts w:asciiTheme="minorEastAsia" w:hAnsiTheme="minorEastAsia" w:cs="MS-Mincho"/>
                <w:kern w:val="0"/>
                <w:szCs w:val="21"/>
              </w:rPr>
            </w:pPr>
          </w:p>
        </w:tc>
      </w:tr>
      <w:tr w:rsidR="008E52C0" w:rsidRPr="00FB6B5A" w:rsidTr="00681CDA">
        <w:tc>
          <w:tcPr>
            <w:tcW w:w="4928" w:type="dxa"/>
          </w:tcPr>
          <w:p w:rsidR="008E52C0" w:rsidRPr="00FB6B5A" w:rsidRDefault="008E52C0" w:rsidP="00681CDA">
            <w:pPr>
              <w:tabs>
                <w:tab w:val="left" w:pos="1605"/>
              </w:tabs>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lastRenderedPageBreak/>
              <w:t>計画等に定める事項</w:t>
            </w:r>
          </w:p>
        </w:tc>
        <w:tc>
          <w:tcPr>
            <w:tcW w:w="4961" w:type="dxa"/>
          </w:tcPr>
          <w:p w:rsidR="008E52C0" w:rsidRPr="00FB6B5A" w:rsidRDefault="008E52C0" w:rsidP="00681CDA">
            <w:pPr>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t>計画等に明示すべき事項</w:t>
            </w:r>
          </w:p>
        </w:tc>
        <w:tc>
          <w:tcPr>
            <w:tcW w:w="4961" w:type="dxa"/>
          </w:tcPr>
          <w:p w:rsidR="008E52C0" w:rsidRPr="00FB6B5A" w:rsidRDefault="008E52C0" w:rsidP="00681CDA">
            <w:pPr>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t>計画等の作成に当たって留意すべき事項</w:t>
            </w:r>
          </w:p>
        </w:tc>
      </w:tr>
      <w:tr w:rsidR="008E52C0" w:rsidRPr="00FB6B5A" w:rsidTr="00681CDA">
        <w:tc>
          <w:tcPr>
            <w:tcW w:w="4928" w:type="dxa"/>
          </w:tcPr>
          <w:p w:rsidR="008E52C0" w:rsidRPr="001206FB" w:rsidRDefault="00587700" w:rsidP="00587700">
            <w:pPr>
              <w:tabs>
                <w:tab w:val="left" w:pos="1605"/>
              </w:tabs>
              <w:spacing w:line="320" w:lineRule="exact"/>
              <w:ind w:firstLineChars="300" w:firstLine="630"/>
              <w:rPr>
                <w:rFonts w:asciiTheme="minorEastAsia" w:hAnsiTheme="minorEastAsia" w:cs="MS-Mincho"/>
                <w:kern w:val="0"/>
                <w:szCs w:val="21"/>
              </w:rPr>
            </w:pPr>
            <w:r w:rsidRPr="001206FB">
              <w:rPr>
                <w:rFonts w:asciiTheme="minorEastAsia" w:hAnsiTheme="minorEastAsia" w:cs="MS-Mincho" w:hint="eastAsia"/>
                <w:kern w:val="0"/>
                <w:szCs w:val="21"/>
              </w:rPr>
              <w:t>(</w:t>
            </w:r>
            <w:r w:rsidRPr="001206FB">
              <w:rPr>
                <w:rFonts w:asciiTheme="minorEastAsia" w:hAnsiTheme="minorEastAsia" w:cs="MS-Mincho"/>
                <w:kern w:val="0"/>
                <w:szCs w:val="21"/>
              </w:rPr>
              <w:t>5</w:t>
            </w:r>
            <w:r w:rsidRPr="001206FB">
              <w:rPr>
                <w:rFonts w:asciiTheme="minorEastAsia" w:hAnsiTheme="minorEastAsia" w:cs="MS-Mincho" w:hint="eastAsia"/>
                <w:kern w:val="0"/>
                <w:szCs w:val="21"/>
              </w:rPr>
              <w:t>)</w:t>
            </w:r>
            <w:r w:rsidRPr="001206FB">
              <w:rPr>
                <w:rFonts w:asciiTheme="minorEastAsia" w:hAnsiTheme="minorEastAsia" w:cs="MS-Mincho"/>
                <w:kern w:val="0"/>
                <w:szCs w:val="21"/>
              </w:rPr>
              <w:t xml:space="preserve"> </w:t>
            </w:r>
            <w:r w:rsidRPr="001206FB">
              <w:rPr>
                <w:rFonts w:asciiTheme="minorEastAsia" w:hAnsiTheme="minorEastAsia" w:cs="MS-Mincho" w:hint="eastAsia"/>
                <w:kern w:val="0"/>
                <w:szCs w:val="21"/>
              </w:rPr>
              <w:t>放送</w:t>
            </w:r>
          </w:p>
          <w:p w:rsidR="00587700" w:rsidRPr="001206FB" w:rsidRDefault="00587700" w:rsidP="00587700">
            <w:pPr>
              <w:tabs>
                <w:tab w:val="left" w:pos="1605"/>
              </w:tabs>
              <w:spacing w:line="320" w:lineRule="exact"/>
              <w:ind w:firstLineChars="300" w:firstLine="630"/>
              <w:rPr>
                <w:rFonts w:asciiTheme="minorEastAsia" w:hAnsiTheme="minorEastAsia" w:cs="MS-Mincho"/>
                <w:kern w:val="0"/>
                <w:szCs w:val="21"/>
              </w:rPr>
            </w:pPr>
          </w:p>
          <w:p w:rsidR="00587700" w:rsidRPr="001206FB" w:rsidRDefault="00587700" w:rsidP="00587700">
            <w:pPr>
              <w:tabs>
                <w:tab w:val="left" w:pos="1605"/>
              </w:tabs>
              <w:spacing w:line="320" w:lineRule="exact"/>
              <w:ind w:firstLineChars="300" w:firstLine="630"/>
              <w:rPr>
                <w:rFonts w:asciiTheme="minorEastAsia" w:hAnsiTheme="minorEastAsia" w:cs="MS-Mincho"/>
                <w:kern w:val="0"/>
                <w:szCs w:val="21"/>
              </w:rPr>
            </w:pPr>
          </w:p>
          <w:p w:rsidR="00587700" w:rsidRPr="001206FB" w:rsidRDefault="00587700" w:rsidP="00587700">
            <w:pPr>
              <w:tabs>
                <w:tab w:val="left" w:pos="1605"/>
              </w:tabs>
              <w:spacing w:line="320" w:lineRule="exact"/>
              <w:ind w:firstLineChars="300" w:firstLine="630"/>
              <w:rPr>
                <w:rFonts w:asciiTheme="minorEastAsia" w:hAnsiTheme="minorEastAsia" w:cs="MS-Mincho"/>
                <w:kern w:val="0"/>
                <w:szCs w:val="21"/>
              </w:rPr>
            </w:pPr>
          </w:p>
          <w:p w:rsidR="00587700" w:rsidRPr="001206FB" w:rsidRDefault="00587700" w:rsidP="00587700">
            <w:pPr>
              <w:tabs>
                <w:tab w:val="left" w:pos="1605"/>
              </w:tabs>
              <w:spacing w:line="320" w:lineRule="exact"/>
              <w:ind w:firstLineChars="300" w:firstLine="630"/>
              <w:rPr>
                <w:rFonts w:asciiTheme="minorEastAsia" w:hAnsiTheme="minorEastAsia" w:cs="MS-Mincho"/>
                <w:kern w:val="0"/>
                <w:szCs w:val="21"/>
              </w:rPr>
            </w:pPr>
          </w:p>
          <w:p w:rsidR="00587700" w:rsidRPr="001206FB" w:rsidRDefault="00587700" w:rsidP="00587700">
            <w:pPr>
              <w:tabs>
                <w:tab w:val="left" w:pos="1605"/>
              </w:tabs>
              <w:spacing w:line="320" w:lineRule="exact"/>
              <w:ind w:firstLineChars="300" w:firstLine="630"/>
              <w:rPr>
                <w:rFonts w:asciiTheme="minorEastAsia" w:hAnsiTheme="minorEastAsia" w:cs="MS-Mincho"/>
                <w:kern w:val="0"/>
                <w:szCs w:val="21"/>
              </w:rPr>
            </w:pPr>
          </w:p>
          <w:p w:rsidR="00587700" w:rsidRPr="001206FB" w:rsidRDefault="00587700" w:rsidP="00587700">
            <w:pPr>
              <w:tabs>
                <w:tab w:val="left" w:pos="1605"/>
              </w:tabs>
              <w:spacing w:line="320" w:lineRule="exact"/>
              <w:ind w:firstLineChars="300" w:firstLine="630"/>
              <w:rPr>
                <w:rFonts w:asciiTheme="minorEastAsia" w:hAnsiTheme="minorEastAsia" w:cs="MS-Mincho"/>
                <w:kern w:val="0"/>
                <w:szCs w:val="21"/>
              </w:rPr>
            </w:pPr>
          </w:p>
          <w:p w:rsidR="00587700" w:rsidRPr="001206FB" w:rsidRDefault="00587700" w:rsidP="00587700">
            <w:pPr>
              <w:tabs>
                <w:tab w:val="left" w:pos="1605"/>
              </w:tabs>
              <w:spacing w:line="320" w:lineRule="exact"/>
              <w:ind w:firstLineChars="300" w:firstLine="630"/>
              <w:rPr>
                <w:rFonts w:asciiTheme="minorEastAsia" w:hAnsiTheme="minorEastAsia" w:cs="MS-Mincho"/>
                <w:kern w:val="0"/>
                <w:szCs w:val="21"/>
              </w:rPr>
            </w:pPr>
          </w:p>
          <w:p w:rsidR="00587700" w:rsidRPr="001206FB" w:rsidRDefault="00587700" w:rsidP="00587700">
            <w:pPr>
              <w:tabs>
                <w:tab w:val="left" w:pos="1605"/>
              </w:tabs>
              <w:spacing w:line="320" w:lineRule="exact"/>
              <w:ind w:firstLineChars="300" w:firstLine="630"/>
              <w:rPr>
                <w:rFonts w:asciiTheme="minorEastAsia" w:hAnsiTheme="minorEastAsia" w:cs="MS-Mincho"/>
                <w:kern w:val="0"/>
                <w:szCs w:val="21"/>
              </w:rPr>
            </w:pPr>
          </w:p>
          <w:p w:rsidR="00587700" w:rsidRPr="001206FB" w:rsidRDefault="00587700" w:rsidP="00587700">
            <w:pPr>
              <w:tabs>
                <w:tab w:val="left" w:pos="1605"/>
              </w:tabs>
              <w:spacing w:line="320" w:lineRule="exact"/>
              <w:ind w:firstLineChars="300" w:firstLine="630"/>
              <w:rPr>
                <w:rFonts w:asciiTheme="minorEastAsia" w:hAnsiTheme="minorEastAsia" w:cs="MS-Mincho"/>
                <w:kern w:val="0"/>
                <w:szCs w:val="21"/>
              </w:rPr>
            </w:pPr>
          </w:p>
          <w:p w:rsidR="00587700" w:rsidRPr="001206FB" w:rsidRDefault="00587700" w:rsidP="00587700">
            <w:pPr>
              <w:tabs>
                <w:tab w:val="left" w:pos="1605"/>
              </w:tabs>
              <w:spacing w:line="320" w:lineRule="exact"/>
              <w:ind w:firstLineChars="300" w:firstLine="630"/>
              <w:rPr>
                <w:rFonts w:asciiTheme="minorEastAsia" w:hAnsiTheme="minorEastAsia" w:cs="MS-Mincho"/>
                <w:kern w:val="0"/>
                <w:szCs w:val="21"/>
              </w:rPr>
            </w:pPr>
          </w:p>
          <w:p w:rsidR="00587700" w:rsidRPr="001206FB" w:rsidRDefault="00587700" w:rsidP="00587700">
            <w:pPr>
              <w:tabs>
                <w:tab w:val="left" w:pos="1605"/>
              </w:tabs>
              <w:spacing w:line="320" w:lineRule="exact"/>
              <w:ind w:firstLineChars="300" w:firstLine="630"/>
              <w:rPr>
                <w:rFonts w:asciiTheme="minorEastAsia" w:hAnsiTheme="minorEastAsia" w:cs="MS-Mincho"/>
                <w:kern w:val="0"/>
                <w:szCs w:val="21"/>
              </w:rPr>
            </w:pPr>
          </w:p>
          <w:p w:rsidR="00587700" w:rsidRPr="001206FB" w:rsidRDefault="00587700" w:rsidP="00587700">
            <w:pPr>
              <w:tabs>
                <w:tab w:val="left" w:pos="1605"/>
              </w:tabs>
              <w:spacing w:line="320" w:lineRule="exact"/>
              <w:ind w:firstLineChars="300" w:firstLine="630"/>
              <w:rPr>
                <w:rFonts w:asciiTheme="minorEastAsia" w:hAnsiTheme="minorEastAsia" w:cs="MS-Mincho"/>
                <w:kern w:val="0"/>
                <w:szCs w:val="21"/>
              </w:rPr>
            </w:pPr>
          </w:p>
          <w:p w:rsidR="00587700" w:rsidRPr="001206FB" w:rsidRDefault="00587700" w:rsidP="00587700">
            <w:pPr>
              <w:tabs>
                <w:tab w:val="left" w:pos="1605"/>
              </w:tabs>
              <w:spacing w:line="320" w:lineRule="exact"/>
              <w:ind w:firstLineChars="300" w:firstLine="630"/>
              <w:rPr>
                <w:rFonts w:asciiTheme="minorEastAsia" w:hAnsiTheme="minorEastAsia" w:cs="MS-Mincho"/>
                <w:kern w:val="0"/>
                <w:szCs w:val="21"/>
              </w:rPr>
            </w:pPr>
          </w:p>
          <w:p w:rsidR="00587700" w:rsidRPr="001206FB" w:rsidRDefault="00587700" w:rsidP="00587700">
            <w:pPr>
              <w:tabs>
                <w:tab w:val="left" w:pos="1605"/>
              </w:tabs>
              <w:spacing w:line="320" w:lineRule="exact"/>
              <w:ind w:firstLineChars="300" w:firstLine="630"/>
              <w:rPr>
                <w:rFonts w:asciiTheme="minorEastAsia" w:hAnsiTheme="minorEastAsia" w:cs="MS-Mincho"/>
                <w:kern w:val="0"/>
                <w:szCs w:val="21"/>
              </w:rPr>
            </w:pPr>
          </w:p>
          <w:p w:rsidR="00587700" w:rsidRPr="001206FB" w:rsidRDefault="00587700" w:rsidP="00587700">
            <w:pPr>
              <w:tabs>
                <w:tab w:val="left" w:pos="1605"/>
              </w:tabs>
              <w:spacing w:line="320" w:lineRule="exact"/>
              <w:ind w:firstLineChars="300" w:firstLine="630"/>
              <w:rPr>
                <w:rFonts w:asciiTheme="minorEastAsia" w:hAnsiTheme="minorEastAsia" w:cs="MS-Mincho"/>
                <w:kern w:val="0"/>
                <w:szCs w:val="21"/>
              </w:rPr>
            </w:pPr>
          </w:p>
          <w:p w:rsidR="00587700" w:rsidRPr="001206FB" w:rsidRDefault="00587700" w:rsidP="00587700">
            <w:pPr>
              <w:tabs>
                <w:tab w:val="left" w:pos="1605"/>
              </w:tabs>
              <w:spacing w:line="320" w:lineRule="exact"/>
              <w:ind w:firstLineChars="300" w:firstLine="630"/>
              <w:rPr>
                <w:rFonts w:asciiTheme="minorEastAsia" w:hAnsiTheme="minorEastAsia" w:cs="MS-Mincho"/>
                <w:kern w:val="0"/>
                <w:szCs w:val="21"/>
              </w:rPr>
            </w:pPr>
          </w:p>
          <w:p w:rsidR="00587700" w:rsidRPr="001206FB" w:rsidRDefault="00587700" w:rsidP="00587700">
            <w:pPr>
              <w:tabs>
                <w:tab w:val="left" w:pos="1605"/>
              </w:tabs>
              <w:spacing w:line="320" w:lineRule="exact"/>
              <w:ind w:firstLineChars="300" w:firstLine="630"/>
              <w:rPr>
                <w:rFonts w:asciiTheme="minorEastAsia" w:hAnsiTheme="minorEastAsia" w:cs="MS-Mincho"/>
                <w:kern w:val="0"/>
                <w:szCs w:val="21"/>
              </w:rPr>
            </w:pPr>
          </w:p>
          <w:p w:rsidR="00587700" w:rsidRPr="001206FB" w:rsidRDefault="00587700" w:rsidP="00587700">
            <w:pPr>
              <w:tabs>
                <w:tab w:val="left" w:pos="1605"/>
              </w:tabs>
              <w:spacing w:line="320" w:lineRule="exact"/>
              <w:ind w:firstLineChars="300" w:firstLine="630"/>
              <w:rPr>
                <w:rFonts w:asciiTheme="minorEastAsia" w:hAnsiTheme="minorEastAsia" w:cs="MS-Mincho"/>
                <w:kern w:val="0"/>
                <w:szCs w:val="21"/>
              </w:rPr>
            </w:pPr>
          </w:p>
          <w:p w:rsidR="00587700" w:rsidRPr="001206FB" w:rsidRDefault="00587700" w:rsidP="00587700">
            <w:pPr>
              <w:tabs>
                <w:tab w:val="left" w:pos="1605"/>
              </w:tabs>
              <w:spacing w:line="320" w:lineRule="exact"/>
              <w:ind w:firstLineChars="300" w:firstLine="630"/>
              <w:rPr>
                <w:rFonts w:asciiTheme="minorEastAsia" w:hAnsiTheme="minorEastAsia" w:cs="MS-Mincho"/>
                <w:kern w:val="0"/>
                <w:szCs w:val="21"/>
              </w:rPr>
            </w:pPr>
          </w:p>
          <w:p w:rsidR="00587700" w:rsidRPr="001206FB" w:rsidRDefault="00587700" w:rsidP="00587700">
            <w:pPr>
              <w:tabs>
                <w:tab w:val="left" w:pos="1605"/>
              </w:tabs>
              <w:spacing w:line="320" w:lineRule="exact"/>
              <w:ind w:firstLineChars="300" w:firstLine="630"/>
              <w:rPr>
                <w:rFonts w:asciiTheme="minorEastAsia" w:hAnsiTheme="minorEastAsia" w:cs="MS-Mincho"/>
                <w:kern w:val="0"/>
                <w:szCs w:val="21"/>
              </w:rPr>
            </w:pPr>
          </w:p>
          <w:p w:rsidR="00587700" w:rsidRPr="001206FB" w:rsidRDefault="00587700" w:rsidP="002279A0">
            <w:pPr>
              <w:spacing w:line="320" w:lineRule="exact"/>
              <w:rPr>
                <w:rFonts w:asciiTheme="minorEastAsia" w:hAnsiTheme="minorEastAsia" w:cs="MS-Mincho"/>
                <w:kern w:val="0"/>
                <w:szCs w:val="21"/>
              </w:rPr>
            </w:pPr>
          </w:p>
        </w:tc>
        <w:tc>
          <w:tcPr>
            <w:tcW w:w="4961" w:type="dxa"/>
          </w:tcPr>
          <w:p w:rsidR="00587700" w:rsidRPr="001206FB" w:rsidRDefault="00587700" w:rsidP="00587700">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実態に即応した体制の整備の内容</w:t>
            </w:r>
          </w:p>
          <w:p w:rsidR="00587700" w:rsidRPr="001206FB" w:rsidRDefault="00587700" w:rsidP="00587700">
            <w:pPr>
              <w:spacing w:line="320" w:lineRule="exact"/>
              <w:ind w:firstLineChars="100" w:firstLine="210"/>
              <w:rPr>
                <w:rFonts w:asciiTheme="minorEastAsia" w:hAnsiTheme="minorEastAsia" w:cs="MS-Mincho"/>
                <w:kern w:val="0"/>
                <w:szCs w:val="21"/>
              </w:rPr>
            </w:pPr>
          </w:p>
          <w:p w:rsidR="00587700" w:rsidRPr="001206FB" w:rsidRDefault="00587700" w:rsidP="00587700">
            <w:pPr>
              <w:spacing w:line="320" w:lineRule="exact"/>
              <w:ind w:firstLineChars="100" w:firstLine="210"/>
              <w:rPr>
                <w:rFonts w:asciiTheme="minorEastAsia" w:hAnsiTheme="minorEastAsia" w:cs="MS-Mincho"/>
                <w:kern w:val="0"/>
                <w:szCs w:val="21"/>
              </w:rPr>
            </w:pPr>
          </w:p>
          <w:p w:rsidR="00587700" w:rsidRPr="001206FB" w:rsidRDefault="00587700" w:rsidP="00587700">
            <w:pPr>
              <w:spacing w:line="320" w:lineRule="exact"/>
              <w:ind w:firstLineChars="100" w:firstLine="210"/>
              <w:rPr>
                <w:rFonts w:asciiTheme="minorEastAsia" w:hAnsiTheme="minorEastAsia" w:cs="MS-Mincho"/>
                <w:kern w:val="0"/>
                <w:szCs w:val="21"/>
              </w:rPr>
            </w:pPr>
          </w:p>
          <w:p w:rsidR="00587700" w:rsidRPr="001206FB" w:rsidRDefault="00587700" w:rsidP="00587700">
            <w:pPr>
              <w:spacing w:line="320" w:lineRule="exact"/>
              <w:ind w:firstLineChars="100" w:firstLine="210"/>
              <w:rPr>
                <w:rFonts w:asciiTheme="minorEastAsia" w:hAnsiTheme="minorEastAsia" w:cs="MS-Mincho"/>
                <w:kern w:val="0"/>
                <w:szCs w:val="21"/>
              </w:rPr>
            </w:pPr>
          </w:p>
          <w:p w:rsidR="00587700" w:rsidRPr="001206FB" w:rsidRDefault="00587700" w:rsidP="00587700">
            <w:pPr>
              <w:spacing w:line="320" w:lineRule="exact"/>
              <w:ind w:firstLineChars="100" w:firstLine="210"/>
              <w:rPr>
                <w:rFonts w:asciiTheme="minorEastAsia" w:hAnsiTheme="minorEastAsia" w:cs="MS-Mincho"/>
                <w:kern w:val="0"/>
                <w:szCs w:val="21"/>
              </w:rPr>
            </w:pPr>
          </w:p>
          <w:p w:rsidR="00587700" w:rsidRPr="001206FB" w:rsidRDefault="00587700" w:rsidP="00587700">
            <w:pPr>
              <w:spacing w:line="320" w:lineRule="exact"/>
              <w:ind w:firstLineChars="100" w:firstLine="210"/>
              <w:rPr>
                <w:rFonts w:asciiTheme="minorEastAsia" w:hAnsiTheme="minorEastAsia" w:cs="MS-Mincho"/>
                <w:kern w:val="0"/>
                <w:szCs w:val="21"/>
              </w:rPr>
            </w:pPr>
          </w:p>
          <w:p w:rsidR="00587700" w:rsidRPr="001206FB" w:rsidRDefault="00587700" w:rsidP="00587700">
            <w:pPr>
              <w:spacing w:line="320" w:lineRule="exact"/>
              <w:ind w:firstLineChars="100" w:firstLine="210"/>
              <w:rPr>
                <w:rFonts w:asciiTheme="minorEastAsia" w:hAnsiTheme="minorEastAsia" w:cs="MS-Mincho"/>
                <w:kern w:val="0"/>
                <w:szCs w:val="21"/>
              </w:rPr>
            </w:pPr>
          </w:p>
          <w:p w:rsidR="00587700" w:rsidRPr="001206FB" w:rsidRDefault="00587700" w:rsidP="00587700">
            <w:pPr>
              <w:spacing w:line="320" w:lineRule="exact"/>
              <w:ind w:firstLineChars="100" w:firstLine="210"/>
              <w:rPr>
                <w:rFonts w:asciiTheme="minorEastAsia" w:hAnsiTheme="minorEastAsia" w:cs="MS-Mincho"/>
                <w:kern w:val="0"/>
                <w:szCs w:val="21"/>
              </w:rPr>
            </w:pPr>
          </w:p>
          <w:p w:rsidR="00587700" w:rsidRPr="001206FB" w:rsidRDefault="00587700" w:rsidP="00587700">
            <w:pPr>
              <w:spacing w:line="320" w:lineRule="exact"/>
              <w:ind w:firstLineChars="100" w:firstLine="210"/>
              <w:rPr>
                <w:rFonts w:asciiTheme="minorEastAsia" w:hAnsiTheme="minorEastAsia" w:cs="MS-Mincho"/>
                <w:kern w:val="0"/>
                <w:szCs w:val="21"/>
              </w:rPr>
            </w:pPr>
          </w:p>
          <w:p w:rsidR="00587700" w:rsidRPr="001206FB" w:rsidRDefault="00587700" w:rsidP="00587700">
            <w:pPr>
              <w:spacing w:line="320" w:lineRule="exact"/>
              <w:ind w:firstLineChars="100" w:firstLine="210"/>
              <w:rPr>
                <w:rFonts w:asciiTheme="minorEastAsia" w:hAnsiTheme="minorEastAsia" w:cs="MS-Mincho"/>
                <w:kern w:val="0"/>
                <w:szCs w:val="21"/>
              </w:rPr>
            </w:pPr>
          </w:p>
          <w:p w:rsidR="00587700" w:rsidRPr="001206FB" w:rsidRDefault="00587700" w:rsidP="00587700">
            <w:pPr>
              <w:spacing w:line="320" w:lineRule="exact"/>
              <w:ind w:firstLineChars="100" w:firstLine="210"/>
              <w:rPr>
                <w:rFonts w:asciiTheme="minorEastAsia" w:hAnsiTheme="minorEastAsia" w:cs="MS-Mincho"/>
                <w:kern w:val="0"/>
                <w:szCs w:val="21"/>
              </w:rPr>
            </w:pPr>
          </w:p>
          <w:p w:rsidR="00587700" w:rsidRPr="001206FB" w:rsidRDefault="00587700" w:rsidP="00587700">
            <w:pPr>
              <w:spacing w:line="320" w:lineRule="exact"/>
              <w:ind w:firstLineChars="100" w:firstLine="210"/>
              <w:rPr>
                <w:rFonts w:asciiTheme="minorEastAsia" w:hAnsiTheme="minorEastAsia" w:cs="MS-Mincho"/>
                <w:kern w:val="0"/>
                <w:szCs w:val="21"/>
              </w:rPr>
            </w:pPr>
          </w:p>
          <w:p w:rsidR="00587700" w:rsidRPr="001206FB" w:rsidRDefault="00587700" w:rsidP="00587700">
            <w:pPr>
              <w:spacing w:line="320" w:lineRule="exact"/>
              <w:ind w:firstLineChars="100" w:firstLine="210"/>
              <w:rPr>
                <w:rFonts w:asciiTheme="minorEastAsia" w:hAnsiTheme="minorEastAsia" w:cs="MS-Mincho"/>
                <w:kern w:val="0"/>
                <w:szCs w:val="21"/>
              </w:rPr>
            </w:pPr>
          </w:p>
          <w:p w:rsidR="00587700" w:rsidRPr="001206FB" w:rsidRDefault="00587700" w:rsidP="00587700">
            <w:pPr>
              <w:spacing w:line="320" w:lineRule="exact"/>
              <w:ind w:firstLineChars="100" w:firstLine="210"/>
              <w:rPr>
                <w:rFonts w:asciiTheme="minorEastAsia" w:hAnsiTheme="minorEastAsia" w:cs="MS-Mincho"/>
                <w:kern w:val="0"/>
                <w:szCs w:val="21"/>
              </w:rPr>
            </w:pPr>
          </w:p>
          <w:p w:rsidR="00587700" w:rsidRPr="001206FB" w:rsidRDefault="00587700" w:rsidP="00587700">
            <w:pPr>
              <w:spacing w:line="320" w:lineRule="exact"/>
              <w:ind w:firstLineChars="100" w:firstLine="210"/>
              <w:rPr>
                <w:rFonts w:asciiTheme="minorEastAsia" w:hAnsiTheme="minorEastAsia" w:cs="MS-Mincho"/>
                <w:kern w:val="0"/>
                <w:szCs w:val="21"/>
              </w:rPr>
            </w:pPr>
          </w:p>
          <w:p w:rsidR="00587700" w:rsidRPr="001206FB" w:rsidRDefault="00587700" w:rsidP="00587700">
            <w:pPr>
              <w:spacing w:line="320" w:lineRule="exact"/>
              <w:ind w:firstLineChars="100" w:firstLine="210"/>
              <w:rPr>
                <w:rFonts w:asciiTheme="minorEastAsia" w:hAnsiTheme="minorEastAsia" w:cs="MS-Mincho"/>
                <w:kern w:val="0"/>
                <w:szCs w:val="21"/>
              </w:rPr>
            </w:pPr>
          </w:p>
          <w:p w:rsidR="00587700" w:rsidRPr="001206FB" w:rsidRDefault="00587700" w:rsidP="00587700">
            <w:pPr>
              <w:spacing w:line="320" w:lineRule="exact"/>
              <w:ind w:firstLineChars="100" w:firstLine="210"/>
              <w:rPr>
                <w:rFonts w:asciiTheme="minorEastAsia" w:hAnsiTheme="minorEastAsia" w:cs="MS-Mincho"/>
                <w:kern w:val="0"/>
                <w:szCs w:val="21"/>
              </w:rPr>
            </w:pPr>
          </w:p>
          <w:p w:rsidR="00587700" w:rsidRPr="001206FB" w:rsidRDefault="00587700" w:rsidP="00587700">
            <w:pPr>
              <w:spacing w:line="320" w:lineRule="exact"/>
              <w:ind w:firstLineChars="100" w:firstLine="210"/>
              <w:rPr>
                <w:rFonts w:asciiTheme="minorEastAsia" w:hAnsiTheme="minorEastAsia" w:cs="MS-Mincho"/>
                <w:kern w:val="0"/>
                <w:szCs w:val="21"/>
              </w:rPr>
            </w:pPr>
          </w:p>
          <w:p w:rsidR="00587700" w:rsidRPr="001206FB" w:rsidRDefault="00587700" w:rsidP="00587700">
            <w:pPr>
              <w:spacing w:line="320" w:lineRule="exact"/>
              <w:ind w:firstLineChars="100" w:firstLine="210"/>
              <w:rPr>
                <w:rFonts w:asciiTheme="minorEastAsia" w:hAnsiTheme="minorEastAsia" w:cs="MS-Mincho"/>
                <w:kern w:val="0"/>
                <w:szCs w:val="21"/>
              </w:rPr>
            </w:pPr>
          </w:p>
          <w:p w:rsidR="00587700" w:rsidRPr="001206FB" w:rsidRDefault="00587700" w:rsidP="00587700">
            <w:pPr>
              <w:spacing w:line="320" w:lineRule="exact"/>
              <w:ind w:firstLineChars="100" w:firstLine="210"/>
              <w:rPr>
                <w:rFonts w:asciiTheme="minorEastAsia" w:hAnsiTheme="minorEastAsia" w:cs="MS-Mincho"/>
                <w:kern w:val="0"/>
                <w:szCs w:val="21"/>
              </w:rPr>
            </w:pPr>
          </w:p>
          <w:p w:rsidR="002279A0" w:rsidRPr="001206FB" w:rsidRDefault="002279A0" w:rsidP="00587700">
            <w:pPr>
              <w:spacing w:line="320" w:lineRule="exact"/>
              <w:ind w:firstLineChars="100" w:firstLine="210"/>
              <w:rPr>
                <w:rFonts w:asciiTheme="minorEastAsia" w:hAnsiTheme="minorEastAsia" w:cs="MS-Mincho"/>
                <w:kern w:val="0"/>
                <w:szCs w:val="21"/>
              </w:rPr>
            </w:pPr>
          </w:p>
          <w:p w:rsidR="008E52C0" w:rsidRPr="001206FB" w:rsidRDefault="008E52C0" w:rsidP="00587700">
            <w:pPr>
              <w:spacing w:line="320" w:lineRule="exact"/>
              <w:ind w:firstLineChars="100" w:firstLine="210"/>
              <w:rPr>
                <w:rFonts w:asciiTheme="minorEastAsia" w:hAnsiTheme="minorEastAsia" w:cs="MS-Mincho"/>
                <w:kern w:val="0"/>
                <w:szCs w:val="21"/>
              </w:rPr>
            </w:pPr>
          </w:p>
          <w:p w:rsidR="002279A0" w:rsidRPr="001206FB" w:rsidRDefault="002279A0" w:rsidP="00587700">
            <w:pPr>
              <w:spacing w:line="320" w:lineRule="exact"/>
              <w:ind w:firstLineChars="100" w:firstLine="210"/>
              <w:rPr>
                <w:rFonts w:asciiTheme="minorEastAsia" w:hAnsiTheme="minorEastAsia" w:cs="MS-Mincho"/>
                <w:kern w:val="0"/>
                <w:szCs w:val="21"/>
              </w:rPr>
            </w:pPr>
          </w:p>
          <w:p w:rsidR="002279A0" w:rsidRPr="001206FB" w:rsidRDefault="002279A0" w:rsidP="00587700">
            <w:pPr>
              <w:spacing w:line="320" w:lineRule="exact"/>
              <w:ind w:firstLineChars="100" w:firstLine="210"/>
              <w:rPr>
                <w:rFonts w:asciiTheme="minorEastAsia" w:hAnsiTheme="minorEastAsia" w:cs="MS-Mincho"/>
                <w:kern w:val="0"/>
                <w:szCs w:val="21"/>
              </w:rPr>
            </w:pPr>
          </w:p>
          <w:p w:rsidR="002279A0" w:rsidRPr="001206FB" w:rsidRDefault="002279A0" w:rsidP="00587700">
            <w:pPr>
              <w:spacing w:line="320" w:lineRule="exact"/>
              <w:ind w:firstLineChars="100" w:firstLine="210"/>
              <w:rPr>
                <w:rFonts w:asciiTheme="minorEastAsia" w:hAnsiTheme="minorEastAsia" w:cs="MS-Mincho"/>
                <w:kern w:val="0"/>
                <w:szCs w:val="21"/>
              </w:rPr>
            </w:pPr>
          </w:p>
          <w:p w:rsidR="002279A0" w:rsidRPr="001206FB" w:rsidRDefault="002279A0" w:rsidP="00587700">
            <w:pPr>
              <w:spacing w:line="320" w:lineRule="exact"/>
              <w:ind w:firstLineChars="100" w:firstLine="210"/>
              <w:rPr>
                <w:rFonts w:asciiTheme="minorEastAsia" w:hAnsiTheme="minorEastAsia" w:cs="MS-Mincho"/>
                <w:kern w:val="0"/>
                <w:szCs w:val="21"/>
              </w:rPr>
            </w:pPr>
          </w:p>
        </w:tc>
        <w:tc>
          <w:tcPr>
            <w:tcW w:w="4961" w:type="dxa"/>
          </w:tcPr>
          <w:p w:rsidR="00587700" w:rsidRPr="001206FB" w:rsidRDefault="00587700" w:rsidP="00587700">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南海トラフ地震臨時情報（巨大地震警戒）等の正確かつ迅速な報道に努める。</w:t>
            </w:r>
          </w:p>
          <w:p w:rsidR="00587700" w:rsidRPr="001206FB" w:rsidRDefault="00587700" w:rsidP="00587700">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南海トラフ地震臨時情報（巨大地震警戒）等の発表及び後発地震の発生に備えて、事前に関係機関等と密接な連携をとる。</w:t>
            </w:r>
          </w:p>
          <w:p w:rsidR="00587700" w:rsidRPr="001206FB" w:rsidRDefault="00587700" w:rsidP="00587700">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南海トラフ地震臨時情報（巨大地震警戒）等が発表された場合、放送事業者は、各計画主体と協力して、推進地域内の地域住民等に対して冷静な対応を呼びかけるとともに、交通に関する情報、ライフラインに関する情報、生活関連情報、火災防止等、後発地震に備えた被害軽減のための取組等、地域住民等が防災行動等をとるために必要な情報の提供に努めるよう留意する。</w:t>
            </w:r>
          </w:p>
          <w:p w:rsidR="00587700" w:rsidRPr="001206FB" w:rsidRDefault="00587700" w:rsidP="00587700">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推進地域外の地域住民等に対しても、交通に関する情報、後発地震の発生に備えた準備等、冷静かつ適切な対応を促すための情報の提供に努めるよう留意する。</w:t>
            </w:r>
          </w:p>
          <w:p w:rsidR="00587700" w:rsidRPr="001206FB" w:rsidRDefault="00587700" w:rsidP="00587700">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情報の提供に当たっては、聴覚障害者等の情報入手に資するよう、テレビにおける字幕放送等の活用に努める。</w:t>
            </w:r>
          </w:p>
          <w:p w:rsidR="008E52C0" w:rsidRPr="001206FB" w:rsidRDefault="008E52C0" w:rsidP="00681CDA">
            <w:pPr>
              <w:spacing w:line="320" w:lineRule="exact"/>
              <w:jc w:val="center"/>
              <w:rPr>
                <w:rFonts w:asciiTheme="minorEastAsia" w:hAnsiTheme="minorEastAsia" w:cs="MS-Mincho"/>
                <w:kern w:val="0"/>
                <w:szCs w:val="21"/>
              </w:rPr>
            </w:pPr>
          </w:p>
          <w:p w:rsidR="00587700" w:rsidRPr="001206FB" w:rsidRDefault="00587700" w:rsidP="00681CDA">
            <w:pPr>
              <w:spacing w:line="320" w:lineRule="exact"/>
              <w:jc w:val="center"/>
              <w:rPr>
                <w:rFonts w:asciiTheme="minorEastAsia" w:hAnsiTheme="minorEastAsia" w:cs="MS-Mincho"/>
                <w:kern w:val="0"/>
                <w:szCs w:val="21"/>
              </w:rPr>
            </w:pPr>
          </w:p>
          <w:p w:rsidR="00587700" w:rsidRPr="001206FB" w:rsidRDefault="00587700" w:rsidP="00681CDA">
            <w:pPr>
              <w:spacing w:line="320" w:lineRule="exact"/>
              <w:jc w:val="center"/>
              <w:rPr>
                <w:rFonts w:asciiTheme="minorEastAsia" w:hAnsiTheme="minorEastAsia" w:cs="MS-Mincho"/>
                <w:kern w:val="0"/>
                <w:szCs w:val="21"/>
              </w:rPr>
            </w:pPr>
          </w:p>
        </w:tc>
      </w:tr>
      <w:tr w:rsidR="008E52C0" w:rsidRPr="00FB6B5A" w:rsidTr="00681CDA">
        <w:tc>
          <w:tcPr>
            <w:tcW w:w="4928" w:type="dxa"/>
          </w:tcPr>
          <w:p w:rsidR="008E52C0" w:rsidRPr="00FB6B5A" w:rsidRDefault="008E52C0" w:rsidP="00681CDA">
            <w:pPr>
              <w:tabs>
                <w:tab w:val="left" w:pos="1605"/>
              </w:tabs>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lastRenderedPageBreak/>
              <w:t>計画等に定める事項</w:t>
            </w:r>
          </w:p>
        </w:tc>
        <w:tc>
          <w:tcPr>
            <w:tcW w:w="4961" w:type="dxa"/>
          </w:tcPr>
          <w:p w:rsidR="008E52C0" w:rsidRPr="00FB6B5A" w:rsidRDefault="008E52C0" w:rsidP="00681CDA">
            <w:pPr>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t>計画等に明示すべき事項</w:t>
            </w:r>
          </w:p>
        </w:tc>
        <w:tc>
          <w:tcPr>
            <w:tcW w:w="4961" w:type="dxa"/>
          </w:tcPr>
          <w:p w:rsidR="008E52C0" w:rsidRPr="00FB6B5A" w:rsidRDefault="008E52C0" w:rsidP="00681CDA">
            <w:pPr>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t>計画等の作成に当たって留意すべき事項</w:t>
            </w:r>
          </w:p>
        </w:tc>
      </w:tr>
      <w:tr w:rsidR="008E52C0" w:rsidRPr="00FB6B5A" w:rsidTr="00681CDA">
        <w:tc>
          <w:tcPr>
            <w:tcW w:w="4928" w:type="dxa"/>
          </w:tcPr>
          <w:p w:rsidR="002279A0" w:rsidRPr="001206FB" w:rsidRDefault="002279A0" w:rsidP="002279A0">
            <w:pPr>
              <w:spacing w:line="320" w:lineRule="exact"/>
              <w:ind w:firstLineChars="200" w:firstLine="420"/>
              <w:rPr>
                <w:rFonts w:asciiTheme="minorEastAsia" w:hAnsiTheme="minorEastAsia" w:cs="MS-Mincho"/>
                <w:kern w:val="0"/>
                <w:szCs w:val="21"/>
              </w:rPr>
            </w:pPr>
            <w:r w:rsidRPr="001206FB">
              <w:rPr>
                <w:rFonts w:asciiTheme="minorEastAsia" w:hAnsiTheme="minorEastAsia" w:cs="MS-Mincho" w:hint="eastAsia"/>
                <w:kern w:val="0"/>
                <w:szCs w:val="21"/>
              </w:rPr>
              <w:t>６　その他の施設又は事業関係</w:t>
            </w:r>
          </w:p>
          <w:p w:rsidR="002279A0" w:rsidRPr="001206FB" w:rsidRDefault="002279A0" w:rsidP="002279A0">
            <w:pPr>
              <w:spacing w:line="320" w:lineRule="exact"/>
              <w:rPr>
                <w:rFonts w:asciiTheme="minorEastAsia" w:hAnsiTheme="minorEastAsia" w:cs="MS-Mincho"/>
                <w:kern w:val="0"/>
                <w:szCs w:val="21"/>
              </w:rPr>
            </w:pPr>
            <w:r w:rsidRPr="001206FB">
              <w:rPr>
                <w:rFonts w:asciiTheme="minorEastAsia" w:hAnsiTheme="minorEastAsia" w:cs="MS-Mincho" w:hint="eastAsia"/>
                <w:kern w:val="0"/>
                <w:szCs w:val="21"/>
              </w:rPr>
              <w:t xml:space="preserve">　　　(</w:t>
            </w:r>
            <w:r w:rsidRPr="001206FB">
              <w:rPr>
                <w:rFonts w:asciiTheme="minorEastAsia" w:hAnsiTheme="minorEastAsia" w:cs="MS-Mincho"/>
                <w:kern w:val="0"/>
                <w:szCs w:val="21"/>
              </w:rPr>
              <w:t>1</w:t>
            </w:r>
            <w:r w:rsidRPr="001206FB">
              <w:rPr>
                <w:rFonts w:asciiTheme="minorEastAsia" w:hAnsiTheme="minorEastAsia" w:cs="MS-Mincho" w:hint="eastAsia"/>
                <w:kern w:val="0"/>
                <w:szCs w:val="21"/>
              </w:rPr>
              <w:t>)</w:t>
            </w:r>
            <w:r w:rsidRPr="001206FB">
              <w:rPr>
                <w:rFonts w:asciiTheme="minorEastAsia" w:hAnsiTheme="minorEastAsia" w:cs="MS-Mincho"/>
                <w:kern w:val="0"/>
                <w:szCs w:val="21"/>
              </w:rPr>
              <w:t xml:space="preserve"> </w:t>
            </w:r>
            <w:r w:rsidRPr="001206FB">
              <w:rPr>
                <w:rFonts w:asciiTheme="minorEastAsia" w:hAnsiTheme="minorEastAsia" w:cs="MS-Mincho" w:hint="eastAsia"/>
                <w:kern w:val="0"/>
                <w:szCs w:val="21"/>
              </w:rPr>
              <w:t>鉱山</w:t>
            </w:r>
          </w:p>
          <w:p w:rsidR="002279A0" w:rsidRPr="001206FB" w:rsidRDefault="002279A0" w:rsidP="002279A0">
            <w:pPr>
              <w:tabs>
                <w:tab w:val="left" w:pos="1605"/>
              </w:tabs>
              <w:spacing w:line="320" w:lineRule="exact"/>
              <w:ind w:firstLineChars="300" w:firstLine="630"/>
              <w:jc w:val="left"/>
              <w:rPr>
                <w:rFonts w:asciiTheme="minorEastAsia" w:hAnsiTheme="minorEastAsia" w:cs="MS-Mincho"/>
                <w:kern w:val="0"/>
                <w:szCs w:val="21"/>
              </w:rPr>
            </w:pPr>
          </w:p>
          <w:p w:rsidR="002279A0" w:rsidRPr="001206FB" w:rsidRDefault="002279A0" w:rsidP="002279A0">
            <w:pPr>
              <w:tabs>
                <w:tab w:val="left" w:pos="1605"/>
              </w:tabs>
              <w:spacing w:line="320" w:lineRule="exact"/>
              <w:ind w:firstLineChars="300" w:firstLine="630"/>
              <w:jc w:val="left"/>
              <w:rPr>
                <w:rFonts w:asciiTheme="minorEastAsia" w:hAnsiTheme="minorEastAsia" w:cs="MS-Mincho"/>
                <w:kern w:val="0"/>
                <w:szCs w:val="21"/>
              </w:rPr>
            </w:pPr>
          </w:p>
          <w:p w:rsidR="002279A0" w:rsidRPr="001206FB" w:rsidRDefault="002279A0" w:rsidP="002279A0">
            <w:pPr>
              <w:tabs>
                <w:tab w:val="left" w:pos="1605"/>
              </w:tabs>
              <w:spacing w:line="320" w:lineRule="exact"/>
              <w:ind w:firstLineChars="300" w:firstLine="630"/>
              <w:jc w:val="left"/>
              <w:rPr>
                <w:rFonts w:asciiTheme="minorEastAsia" w:hAnsiTheme="minorEastAsia" w:cs="MS-Mincho"/>
                <w:kern w:val="0"/>
                <w:szCs w:val="21"/>
              </w:rPr>
            </w:pPr>
          </w:p>
          <w:p w:rsidR="002279A0" w:rsidRPr="001206FB" w:rsidRDefault="002279A0" w:rsidP="002279A0">
            <w:pPr>
              <w:tabs>
                <w:tab w:val="left" w:pos="1605"/>
              </w:tabs>
              <w:spacing w:line="320" w:lineRule="exact"/>
              <w:ind w:firstLineChars="300" w:firstLine="630"/>
              <w:jc w:val="left"/>
              <w:rPr>
                <w:rFonts w:asciiTheme="minorEastAsia" w:hAnsiTheme="minorEastAsia" w:cs="MS-Mincho"/>
                <w:kern w:val="0"/>
                <w:szCs w:val="21"/>
              </w:rPr>
            </w:pPr>
          </w:p>
          <w:p w:rsidR="002279A0" w:rsidRPr="001206FB" w:rsidRDefault="002279A0" w:rsidP="002279A0">
            <w:pPr>
              <w:tabs>
                <w:tab w:val="left" w:pos="1605"/>
              </w:tabs>
              <w:spacing w:line="320" w:lineRule="exact"/>
              <w:ind w:firstLineChars="300" w:firstLine="630"/>
              <w:jc w:val="left"/>
              <w:rPr>
                <w:rFonts w:asciiTheme="minorEastAsia" w:hAnsiTheme="minorEastAsia" w:cs="MS-Mincho"/>
                <w:kern w:val="0"/>
                <w:szCs w:val="21"/>
              </w:rPr>
            </w:pPr>
          </w:p>
          <w:p w:rsidR="002279A0" w:rsidRPr="001206FB" w:rsidRDefault="002279A0" w:rsidP="002279A0">
            <w:pPr>
              <w:tabs>
                <w:tab w:val="left" w:pos="1605"/>
              </w:tabs>
              <w:spacing w:line="320" w:lineRule="exact"/>
              <w:ind w:firstLineChars="300" w:firstLine="630"/>
              <w:jc w:val="left"/>
              <w:rPr>
                <w:rFonts w:asciiTheme="minorEastAsia" w:hAnsiTheme="minorEastAsia" w:cs="MS-Mincho"/>
                <w:kern w:val="0"/>
                <w:szCs w:val="21"/>
              </w:rPr>
            </w:pPr>
          </w:p>
          <w:p w:rsidR="008E52C0" w:rsidRPr="001206FB" w:rsidRDefault="00941811" w:rsidP="002279A0">
            <w:pPr>
              <w:tabs>
                <w:tab w:val="left" w:pos="1605"/>
              </w:tabs>
              <w:spacing w:line="320" w:lineRule="exact"/>
              <w:ind w:firstLineChars="300" w:firstLine="630"/>
              <w:jc w:val="left"/>
              <w:rPr>
                <w:rFonts w:asciiTheme="minorEastAsia" w:hAnsiTheme="minorEastAsia" w:cs="MS-Mincho"/>
                <w:kern w:val="0"/>
                <w:szCs w:val="21"/>
              </w:rPr>
            </w:pPr>
            <w:r w:rsidRPr="001206FB">
              <w:rPr>
                <w:rFonts w:asciiTheme="minorEastAsia" w:hAnsiTheme="minorEastAsia" w:cs="MS-Mincho" w:hint="eastAsia"/>
                <w:kern w:val="0"/>
                <w:szCs w:val="21"/>
              </w:rPr>
              <w:t>(</w:t>
            </w:r>
            <w:r w:rsidRPr="001206FB">
              <w:rPr>
                <w:rFonts w:asciiTheme="minorEastAsia" w:hAnsiTheme="minorEastAsia" w:cs="MS-Mincho"/>
                <w:kern w:val="0"/>
                <w:szCs w:val="21"/>
              </w:rPr>
              <w:t>2</w:t>
            </w:r>
            <w:r w:rsidRPr="001206FB">
              <w:rPr>
                <w:rFonts w:asciiTheme="minorEastAsia" w:hAnsiTheme="minorEastAsia" w:cs="MS-Mincho" w:hint="eastAsia"/>
                <w:kern w:val="0"/>
                <w:szCs w:val="21"/>
              </w:rPr>
              <w:t>)</w:t>
            </w:r>
            <w:r w:rsidRPr="001206FB">
              <w:rPr>
                <w:rFonts w:asciiTheme="minorEastAsia" w:hAnsiTheme="minorEastAsia" w:cs="MS-Mincho"/>
                <w:kern w:val="0"/>
                <w:szCs w:val="21"/>
              </w:rPr>
              <w:t xml:space="preserve"> </w:t>
            </w:r>
            <w:r w:rsidRPr="001206FB">
              <w:rPr>
                <w:rFonts w:asciiTheme="minorEastAsia" w:hAnsiTheme="minorEastAsia" w:cs="MS-Mincho" w:hint="eastAsia"/>
                <w:kern w:val="0"/>
                <w:szCs w:val="21"/>
              </w:rPr>
              <w:t>貯木場</w:t>
            </w:r>
          </w:p>
          <w:p w:rsidR="00941811" w:rsidRPr="001206FB" w:rsidRDefault="00941811" w:rsidP="00941811">
            <w:pPr>
              <w:tabs>
                <w:tab w:val="left" w:pos="1605"/>
              </w:tabs>
              <w:spacing w:line="320" w:lineRule="exact"/>
              <w:ind w:firstLineChars="300" w:firstLine="630"/>
              <w:jc w:val="left"/>
              <w:rPr>
                <w:rFonts w:asciiTheme="minorEastAsia" w:hAnsiTheme="minorEastAsia" w:cs="MS-Mincho"/>
                <w:kern w:val="0"/>
                <w:szCs w:val="21"/>
              </w:rPr>
            </w:pPr>
          </w:p>
          <w:p w:rsidR="00941811" w:rsidRPr="001206FB" w:rsidRDefault="00941811" w:rsidP="00941811">
            <w:pPr>
              <w:spacing w:line="320" w:lineRule="exact"/>
              <w:ind w:firstLineChars="300" w:firstLine="630"/>
              <w:rPr>
                <w:rFonts w:asciiTheme="minorEastAsia" w:hAnsiTheme="minorEastAsia" w:cs="MS-Mincho"/>
                <w:kern w:val="0"/>
                <w:szCs w:val="21"/>
              </w:rPr>
            </w:pPr>
            <w:r w:rsidRPr="001206FB">
              <w:rPr>
                <w:rFonts w:asciiTheme="minorEastAsia" w:hAnsiTheme="minorEastAsia" w:cs="MS-Mincho" w:hint="eastAsia"/>
                <w:kern w:val="0"/>
                <w:szCs w:val="21"/>
              </w:rPr>
              <w:t>(</w:t>
            </w:r>
            <w:r w:rsidRPr="001206FB">
              <w:rPr>
                <w:rFonts w:asciiTheme="minorEastAsia" w:hAnsiTheme="minorEastAsia" w:cs="MS-Mincho"/>
                <w:kern w:val="0"/>
                <w:szCs w:val="21"/>
              </w:rPr>
              <w:t>3</w:t>
            </w:r>
            <w:r w:rsidRPr="001206FB">
              <w:rPr>
                <w:rFonts w:asciiTheme="minorEastAsia" w:hAnsiTheme="minorEastAsia" w:cs="MS-Mincho" w:hint="eastAsia"/>
                <w:kern w:val="0"/>
                <w:szCs w:val="21"/>
              </w:rPr>
              <w:t>) 危険動物を公衆の観覧に供する事業</w:t>
            </w:r>
          </w:p>
          <w:p w:rsidR="00941811" w:rsidRPr="001206FB" w:rsidRDefault="00941811" w:rsidP="00941811">
            <w:pPr>
              <w:spacing w:line="320" w:lineRule="exact"/>
              <w:ind w:firstLineChars="400" w:firstLine="840"/>
              <w:rPr>
                <w:rFonts w:asciiTheme="minorEastAsia" w:hAnsiTheme="minorEastAsia" w:cs="MS-Mincho"/>
                <w:kern w:val="0"/>
                <w:szCs w:val="21"/>
              </w:rPr>
            </w:pPr>
            <w:r w:rsidRPr="001206FB">
              <w:rPr>
                <w:rFonts w:asciiTheme="minorEastAsia" w:hAnsiTheme="minorEastAsia" w:cs="MS-Mincho" w:hint="eastAsia"/>
                <w:kern w:val="0"/>
                <w:szCs w:val="21"/>
              </w:rPr>
              <w:t>（敷地規模が１万平方メートル以上のも</w:t>
            </w:r>
          </w:p>
          <w:p w:rsidR="00941811" w:rsidRPr="001206FB" w:rsidRDefault="00941811" w:rsidP="00941811">
            <w:pPr>
              <w:spacing w:line="320" w:lineRule="exact"/>
              <w:ind w:firstLineChars="400" w:firstLine="840"/>
              <w:rPr>
                <w:rFonts w:asciiTheme="minorEastAsia" w:hAnsiTheme="minorEastAsia" w:cs="MS-Mincho"/>
                <w:kern w:val="0"/>
                <w:szCs w:val="21"/>
              </w:rPr>
            </w:pPr>
            <w:r w:rsidRPr="001206FB">
              <w:rPr>
                <w:rFonts w:asciiTheme="minorEastAsia" w:hAnsiTheme="minorEastAsia" w:cs="MS-Mincho" w:hint="eastAsia"/>
                <w:kern w:val="0"/>
                <w:szCs w:val="21"/>
              </w:rPr>
              <w:t>のに限る。）</w:t>
            </w:r>
          </w:p>
          <w:p w:rsidR="00941811" w:rsidRPr="001206FB" w:rsidRDefault="00941811" w:rsidP="00941811">
            <w:pPr>
              <w:tabs>
                <w:tab w:val="left" w:pos="1605"/>
              </w:tabs>
              <w:spacing w:line="320" w:lineRule="exact"/>
              <w:ind w:firstLineChars="300" w:firstLine="630"/>
              <w:jc w:val="left"/>
              <w:rPr>
                <w:rFonts w:asciiTheme="minorEastAsia" w:hAnsiTheme="minorEastAsia" w:cs="MS-Mincho"/>
                <w:kern w:val="0"/>
                <w:szCs w:val="21"/>
              </w:rPr>
            </w:pPr>
          </w:p>
          <w:p w:rsidR="00941811" w:rsidRPr="001206FB" w:rsidRDefault="00941811" w:rsidP="00941811">
            <w:pPr>
              <w:tabs>
                <w:tab w:val="left" w:pos="1605"/>
              </w:tabs>
              <w:spacing w:line="320" w:lineRule="exact"/>
              <w:ind w:firstLineChars="300" w:firstLine="630"/>
              <w:jc w:val="left"/>
              <w:rPr>
                <w:rFonts w:asciiTheme="minorEastAsia" w:hAnsiTheme="minorEastAsia" w:cs="MS-Mincho"/>
                <w:kern w:val="0"/>
                <w:szCs w:val="21"/>
              </w:rPr>
            </w:pPr>
          </w:p>
          <w:p w:rsidR="00EB4530" w:rsidRPr="001206FB" w:rsidRDefault="00EB4530" w:rsidP="00941811">
            <w:pPr>
              <w:tabs>
                <w:tab w:val="left" w:pos="1605"/>
              </w:tabs>
              <w:spacing w:line="320" w:lineRule="exact"/>
              <w:ind w:firstLineChars="300" w:firstLine="630"/>
              <w:jc w:val="left"/>
              <w:rPr>
                <w:rFonts w:asciiTheme="minorEastAsia" w:hAnsiTheme="minorEastAsia" w:cs="MS-Mincho"/>
                <w:kern w:val="0"/>
                <w:szCs w:val="21"/>
              </w:rPr>
            </w:pPr>
          </w:p>
          <w:p w:rsidR="00EB4530" w:rsidRPr="001206FB" w:rsidRDefault="00EB4530" w:rsidP="00941811">
            <w:pPr>
              <w:tabs>
                <w:tab w:val="left" w:pos="1605"/>
              </w:tabs>
              <w:spacing w:line="320" w:lineRule="exact"/>
              <w:ind w:firstLineChars="300" w:firstLine="630"/>
              <w:jc w:val="left"/>
              <w:rPr>
                <w:rFonts w:asciiTheme="minorEastAsia" w:hAnsiTheme="minorEastAsia" w:cs="MS-Mincho"/>
                <w:kern w:val="0"/>
                <w:szCs w:val="21"/>
              </w:rPr>
            </w:pPr>
          </w:p>
          <w:p w:rsidR="00941811" w:rsidRPr="001206FB" w:rsidRDefault="00EB4530" w:rsidP="00941811">
            <w:pPr>
              <w:tabs>
                <w:tab w:val="left" w:pos="1605"/>
              </w:tabs>
              <w:spacing w:line="320" w:lineRule="exact"/>
              <w:ind w:firstLineChars="300" w:firstLine="630"/>
              <w:jc w:val="left"/>
              <w:rPr>
                <w:rFonts w:asciiTheme="minorEastAsia" w:hAnsiTheme="minorEastAsia" w:cs="MS-Mincho"/>
                <w:kern w:val="0"/>
                <w:szCs w:val="21"/>
              </w:rPr>
            </w:pPr>
            <w:r w:rsidRPr="001206FB">
              <w:rPr>
                <w:rFonts w:asciiTheme="minorEastAsia" w:hAnsiTheme="minorEastAsia" w:cs="MS-Mincho" w:hint="eastAsia"/>
                <w:kern w:val="0"/>
                <w:szCs w:val="21"/>
              </w:rPr>
              <w:t>(</w:t>
            </w:r>
            <w:r w:rsidRPr="001206FB">
              <w:rPr>
                <w:rFonts w:asciiTheme="minorEastAsia" w:hAnsiTheme="minorEastAsia" w:cs="MS-Mincho"/>
                <w:kern w:val="0"/>
                <w:szCs w:val="21"/>
              </w:rPr>
              <w:t>4</w:t>
            </w:r>
            <w:r w:rsidRPr="001206FB">
              <w:rPr>
                <w:rFonts w:asciiTheme="minorEastAsia" w:hAnsiTheme="minorEastAsia" w:cs="MS-Mincho" w:hint="eastAsia"/>
                <w:kern w:val="0"/>
                <w:szCs w:val="21"/>
              </w:rPr>
              <w:t>) 工場等で勤務人員が千人以上のもの</w:t>
            </w:r>
          </w:p>
          <w:p w:rsidR="00EB4530" w:rsidRPr="001206FB" w:rsidRDefault="00EB4530" w:rsidP="00941811">
            <w:pPr>
              <w:tabs>
                <w:tab w:val="left" w:pos="1605"/>
              </w:tabs>
              <w:spacing w:line="320" w:lineRule="exact"/>
              <w:ind w:firstLineChars="300" w:firstLine="630"/>
              <w:jc w:val="left"/>
              <w:rPr>
                <w:rFonts w:asciiTheme="minorEastAsia" w:hAnsiTheme="minorEastAsia" w:cs="MS-Mincho"/>
                <w:kern w:val="0"/>
                <w:szCs w:val="21"/>
              </w:rPr>
            </w:pPr>
          </w:p>
          <w:p w:rsidR="00EB4530" w:rsidRPr="001206FB" w:rsidRDefault="00EB4530" w:rsidP="00941811">
            <w:pPr>
              <w:tabs>
                <w:tab w:val="left" w:pos="1605"/>
              </w:tabs>
              <w:spacing w:line="320" w:lineRule="exact"/>
              <w:ind w:firstLineChars="300" w:firstLine="630"/>
              <w:jc w:val="left"/>
              <w:rPr>
                <w:rFonts w:asciiTheme="minorEastAsia" w:hAnsiTheme="minorEastAsia" w:cs="MS-Mincho"/>
                <w:kern w:val="0"/>
                <w:szCs w:val="21"/>
              </w:rPr>
            </w:pPr>
          </w:p>
          <w:p w:rsidR="00EB4530" w:rsidRPr="001206FB" w:rsidRDefault="00EB4530" w:rsidP="00941811">
            <w:pPr>
              <w:tabs>
                <w:tab w:val="left" w:pos="1605"/>
              </w:tabs>
              <w:spacing w:line="320" w:lineRule="exact"/>
              <w:ind w:firstLineChars="300" w:firstLine="630"/>
              <w:jc w:val="left"/>
              <w:rPr>
                <w:rFonts w:asciiTheme="minorEastAsia" w:hAnsiTheme="minorEastAsia" w:cs="MS-Mincho"/>
                <w:kern w:val="0"/>
                <w:szCs w:val="21"/>
              </w:rPr>
            </w:pPr>
          </w:p>
          <w:p w:rsidR="00EB4530" w:rsidRPr="001206FB" w:rsidRDefault="00EB4530" w:rsidP="00941811">
            <w:pPr>
              <w:tabs>
                <w:tab w:val="left" w:pos="1605"/>
              </w:tabs>
              <w:spacing w:line="320" w:lineRule="exact"/>
              <w:ind w:firstLineChars="300" w:firstLine="630"/>
              <w:jc w:val="left"/>
              <w:rPr>
                <w:rFonts w:asciiTheme="minorEastAsia" w:hAnsiTheme="minorEastAsia" w:cs="MS-Mincho"/>
                <w:kern w:val="0"/>
                <w:szCs w:val="21"/>
              </w:rPr>
            </w:pPr>
          </w:p>
          <w:p w:rsidR="00EB4530" w:rsidRPr="001206FB" w:rsidRDefault="00EB4530" w:rsidP="00EB4530">
            <w:pPr>
              <w:spacing w:line="320" w:lineRule="exact"/>
              <w:ind w:left="210" w:hangingChars="100" w:hanging="210"/>
              <w:rPr>
                <w:rFonts w:asciiTheme="minorEastAsia" w:hAnsiTheme="minorEastAsia" w:cs="MS-Mincho"/>
                <w:kern w:val="0"/>
                <w:szCs w:val="21"/>
              </w:rPr>
            </w:pPr>
          </w:p>
        </w:tc>
        <w:tc>
          <w:tcPr>
            <w:tcW w:w="4961" w:type="dxa"/>
          </w:tcPr>
          <w:p w:rsidR="002279A0" w:rsidRPr="001206FB" w:rsidRDefault="002279A0" w:rsidP="002279A0">
            <w:pPr>
              <w:spacing w:line="320" w:lineRule="exact"/>
              <w:ind w:firstLineChars="100" w:firstLine="210"/>
              <w:rPr>
                <w:rFonts w:asciiTheme="minorEastAsia" w:hAnsiTheme="minorEastAsia" w:cs="MS-Mincho"/>
                <w:kern w:val="0"/>
                <w:szCs w:val="21"/>
              </w:rPr>
            </w:pPr>
          </w:p>
          <w:p w:rsidR="002279A0" w:rsidRPr="001206FB" w:rsidRDefault="002279A0" w:rsidP="002279A0">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構内作業員に対する南海トラフ地震臨時情報（巨大地震警戒）等の伝達の方法及び伝達後の退避等の行動について、具体的な実施内容</w:t>
            </w:r>
          </w:p>
          <w:p w:rsidR="002279A0" w:rsidRPr="001206FB" w:rsidRDefault="002279A0" w:rsidP="002279A0">
            <w:pPr>
              <w:spacing w:line="320" w:lineRule="exact"/>
              <w:ind w:firstLineChars="100" w:firstLine="210"/>
              <w:rPr>
                <w:rFonts w:asciiTheme="minorEastAsia" w:hAnsiTheme="minorEastAsia" w:cs="MS-Mincho"/>
                <w:kern w:val="0"/>
                <w:szCs w:val="21"/>
              </w:rPr>
            </w:pPr>
          </w:p>
          <w:p w:rsidR="002279A0" w:rsidRPr="001206FB" w:rsidRDefault="002279A0" w:rsidP="002279A0">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集積場等で保安上応急の措置を講ずる必要が認められるものについては、その具体的な措置</w:t>
            </w:r>
          </w:p>
          <w:p w:rsidR="002279A0" w:rsidRPr="001206FB" w:rsidRDefault="002279A0" w:rsidP="002279A0">
            <w:pPr>
              <w:spacing w:line="320" w:lineRule="exact"/>
              <w:ind w:firstLineChars="100" w:firstLine="210"/>
              <w:rPr>
                <w:rFonts w:asciiTheme="minorEastAsia" w:hAnsiTheme="minorEastAsia" w:cs="MS-Mincho"/>
                <w:kern w:val="0"/>
                <w:szCs w:val="21"/>
              </w:rPr>
            </w:pPr>
          </w:p>
          <w:p w:rsidR="00941811" w:rsidRPr="001206FB" w:rsidRDefault="00941811" w:rsidP="002279A0">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貯木に対する流出防止措置</w:t>
            </w:r>
          </w:p>
          <w:p w:rsidR="00941811" w:rsidRPr="001206FB" w:rsidRDefault="00941811" w:rsidP="00941811">
            <w:pPr>
              <w:spacing w:line="320" w:lineRule="exact"/>
              <w:ind w:firstLineChars="100" w:firstLine="210"/>
              <w:rPr>
                <w:rFonts w:asciiTheme="minorEastAsia" w:hAnsiTheme="minorEastAsia" w:cs="MS-Mincho"/>
                <w:kern w:val="0"/>
                <w:szCs w:val="21"/>
              </w:rPr>
            </w:pPr>
          </w:p>
          <w:p w:rsidR="00941811" w:rsidRPr="001206FB" w:rsidRDefault="00941811" w:rsidP="00941811">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当該事業の用に供する敷地に出入する観客に対する南海トラフ地震臨時情報（巨大地震警戒）等の伝達の方法及び観客の退避等とるべき措置</w:t>
            </w:r>
          </w:p>
          <w:p w:rsidR="008E52C0" w:rsidRPr="001206FB" w:rsidRDefault="008E52C0" w:rsidP="00941811">
            <w:pPr>
              <w:spacing w:line="320" w:lineRule="exact"/>
              <w:ind w:firstLineChars="100" w:firstLine="210"/>
              <w:jc w:val="left"/>
              <w:rPr>
                <w:rFonts w:asciiTheme="minorEastAsia" w:hAnsiTheme="minorEastAsia" w:cs="MS-Mincho"/>
                <w:kern w:val="0"/>
                <w:szCs w:val="21"/>
              </w:rPr>
            </w:pPr>
          </w:p>
          <w:p w:rsidR="00EB4530" w:rsidRPr="001206FB" w:rsidRDefault="00EB4530" w:rsidP="00EB4530">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危険動物の動物舎への収容その他必要な応急的保安措置の実施等に関する事項</w:t>
            </w:r>
          </w:p>
          <w:p w:rsidR="00EB4530" w:rsidRPr="001206FB" w:rsidRDefault="00EB4530" w:rsidP="00941811">
            <w:pPr>
              <w:spacing w:line="320" w:lineRule="exact"/>
              <w:ind w:firstLineChars="100" w:firstLine="210"/>
              <w:jc w:val="left"/>
              <w:rPr>
                <w:rFonts w:asciiTheme="minorEastAsia" w:hAnsiTheme="minorEastAsia" w:cs="MS-Mincho"/>
                <w:kern w:val="0"/>
                <w:szCs w:val="21"/>
              </w:rPr>
            </w:pPr>
          </w:p>
          <w:p w:rsidR="00EB4530" w:rsidRPr="001206FB" w:rsidRDefault="00853772" w:rsidP="00941811">
            <w:pPr>
              <w:spacing w:line="320" w:lineRule="exact"/>
              <w:ind w:firstLineChars="100" w:firstLine="210"/>
              <w:jc w:val="left"/>
              <w:rPr>
                <w:rFonts w:asciiTheme="minorEastAsia" w:hAnsiTheme="minorEastAsia" w:cs="MS-Mincho"/>
                <w:kern w:val="0"/>
                <w:szCs w:val="21"/>
              </w:rPr>
            </w:pPr>
            <w:r w:rsidRPr="001206FB">
              <w:rPr>
                <w:rFonts w:asciiTheme="minorEastAsia" w:hAnsiTheme="minorEastAsia" w:cs="MS-Mincho" w:hint="eastAsia"/>
                <w:kern w:val="0"/>
                <w:szCs w:val="21"/>
              </w:rPr>
              <w:t>当該工場</w:t>
            </w:r>
            <w:r w:rsidR="00EB4530" w:rsidRPr="001206FB">
              <w:rPr>
                <w:rFonts w:asciiTheme="minorEastAsia" w:hAnsiTheme="minorEastAsia" w:cs="MS-Mincho" w:hint="eastAsia"/>
                <w:kern w:val="0"/>
                <w:szCs w:val="21"/>
              </w:rPr>
              <w:t>等に勤務し又は出入する者に対する南海トラフ地震臨時情報（巨大地震警戒）等の伝達方法及びこれらの者の安全確保のための措置</w:t>
            </w:r>
          </w:p>
          <w:p w:rsidR="00EB4530" w:rsidRPr="001206FB" w:rsidRDefault="00EB4530" w:rsidP="00941811">
            <w:pPr>
              <w:spacing w:line="320" w:lineRule="exact"/>
              <w:ind w:firstLineChars="100" w:firstLine="210"/>
              <w:jc w:val="left"/>
              <w:rPr>
                <w:rFonts w:asciiTheme="minorEastAsia" w:hAnsiTheme="minorEastAsia" w:cs="MS-Mincho"/>
                <w:kern w:val="0"/>
                <w:szCs w:val="21"/>
              </w:rPr>
            </w:pPr>
          </w:p>
          <w:p w:rsidR="00EB4530" w:rsidRPr="001206FB" w:rsidRDefault="00EB4530" w:rsidP="00941811">
            <w:pPr>
              <w:spacing w:line="320" w:lineRule="exact"/>
              <w:ind w:firstLineChars="100" w:firstLine="210"/>
              <w:jc w:val="left"/>
              <w:rPr>
                <w:rFonts w:asciiTheme="minorEastAsia" w:hAnsiTheme="minorEastAsia" w:cs="MS-Mincho"/>
                <w:kern w:val="0"/>
                <w:szCs w:val="21"/>
              </w:rPr>
            </w:pPr>
          </w:p>
          <w:p w:rsidR="00EB4530" w:rsidRPr="001206FB" w:rsidRDefault="00EB4530" w:rsidP="00941811">
            <w:pPr>
              <w:spacing w:line="320" w:lineRule="exact"/>
              <w:ind w:firstLineChars="100" w:firstLine="210"/>
              <w:jc w:val="left"/>
              <w:rPr>
                <w:rFonts w:asciiTheme="minorEastAsia" w:hAnsiTheme="minorEastAsia" w:cs="MS-Mincho"/>
                <w:kern w:val="0"/>
                <w:szCs w:val="21"/>
              </w:rPr>
            </w:pPr>
          </w:p>
          <w:p w:rsidR="00FF5D8A" w:rsidRPr="001206FB" w:rsidRDefault="00FF5D8A" w:rsidP="00941811">
            <w:pPr>
              <w:spacing w:line="320" w:lineRule="exact"/>
              <w:ind w:firstLineChars="100" w:firstLine="210"/>
              <w:jc w:val="left"/>
              <w:rPr>
                <w:rFonts w:asciiTheme="minorEastAsia" w:hAnsiTheme="minorEastAsia" w:cs="MS-Mincho"/>
                <w:kern w:val="0"/>
                <w:szCs w:val="21"/>
              </w:rPr>
            </w:pPr>
          </w:p>
          <w:p w:rsidR="00FF5D8A" w:rsidRPr="001206FB" w:rsidRDefault="00FF5D8A" w:rsidP="00941811">
            <w:pPr>
              <w:spacing w:line="320" w:lineRule="exact"/>
              <w:ind w:firstLineChars="100" w:firstLine="210"/>
              <w:jc w:val="left"/>
              <w:rPr>
                <w:rFonts w:asciiTheme="minorEastAsia" w:hAnsiTheme="minorEastAsia" w:cs="MS-Mincho"/>
                <w:kern w:val="0"/>
                <w:szCs w:val="21"/>
              </w:rPr>
            </w:pPr>
          </w:p>
          <w:p w:rsidR="00FF5D8A" w:rsidRPr="001206FB" w:rsidRDefault="00FF5D8A" w:rsidP="00941811">
            <w:pPr>
              <w:spacing w:line="320" w:lineRule="exact"/>
              <w:ind w:firstLineChars="100" w:firstLine="210"/>
              <w:jc w:val="left"/>
              <w:rPr>
                <w:rFonts w:asciiTheme="minorEastAsia" w:hAnsiTheme="minorEastAsia" w:cs="MS-Mincho"/>
                <w:kern w:val="0"/>
                <w:szCs w:val="21"/>
              </w:rPr>
            </w:pPr>
          </w:p>
          <w:p w:rsidR="00D374E7" w:rsidRPr="001206FB" w:rsidRDefault="00D374E7" w:rsidP="00941811">
            <w:pPr>
              <w:spacing w:line="320" w:lineRule="exact"/>
              <w:ind w:firstLineChars="100" w:firstLine="210"/>
              <w:jc w:val="left"/>
              <w:rPr>
                <w:rFonts w:asciiTheme="minorEastAsia" w:hAnsiTheme="minorEastAsia" w:cs="MS-Mincho"/>
                <w:kern w:val="0"/>
                <w:szCs w:val="21"/>
              </w:rPr>
            </w:pPr>
          </w:p>
        </w:tc>
        <w:tc>
          <w:tcPr>
            <w:tcW w:w="4961" w:type="dxa"/>
          </w:tcPr>
          <w:p w:rsidR="002279A0" w:rsidRPr="001206FB" w:rsidRDefault="002279A0" w:rsidP="00EB4530">
            <w:pPr>
              <w:spacing w:line="320" w:lineRule="exact"/>
              <w:ind w:firstLineChars="100" w:firstLine="210"/>
              <w:rPr>
                <w:rFonts w:asciiTheme="minorEastAsia" w:hAnsiTheme="minorEastAsia" w:cs="MS-Mincho"/>
                <w:kern w:val="0"/>
                <w:szCs w:val="21"/>
              </w:rPr>
            </w:pPr>
          </w:p>
          <w:p w:rsidR="002279A0" w:rsidRPr="001206FB" w:rsidRDefault="002279A0" w:rsidP="00EB4530">
            <w:pPr>
              <w:spacing w:line="320" w:lineRule="exact"/>
              <w:ind w:firstLineChars="100" w:firstLine="210"/>
              <w:rPr>
                <w:rFonts w:asciiTheme="minorEastAsia" w:hAnsiTheme="minorEastAsia" w:cs="MS-Mincho"/>
                <w:kern w:val="0"/>
                <w:szCs w:val="21"/>
              </w:rPr>
            </w:pPr>
          </w:p>
          <w:p w:rsidR="002279A0" w:rsidRPr="001206FB" w:rsidRDefault="002279A0" w:rsidP="00EB4530">
            <w:pPr>
              <w:spacing w:line="320" w:lineRule="exact"/>
              <w:ind w:firstLineChars="100" w:firstLine="210"/>
              <w:rPr>
                <w:rFonts w:asciiTheme="minorEastAsia" w:hAnsiTheme="minorEastAsia" w:cs="MS-Mincho"/>
                <w:kern w:val="0"/>
                <w:szCs w:val="21"/>
              </w:rPr>
            </w:pPr>
          </w:p>
          <w:p w:rsidR="002279A0" w:rsidRPr="001206FB" w:rsidRDefault="002279A0" w:rsidP="00EB4530">
            <w:pPr>
              <w:spacing w:line="320" w:lineRule="exact"/>
              <w:ind w:firstLineChars="100" w:firstLine="210"/>
              <w:rPr>
                <w:rFonts w:asciiTheme="minorEastAsia" w:hAnsiTheme="minorEastAsia" w:cs="MS-Mincho"/>
                <w:kern w:val="0"/>
                <w:szCs w:val="21"/>
              </w:rPr>
            </w:pPr>
          </w:p>
          <w:p w:rsidR="002279A0" w:rsidRPr="001206FB" w:rsidRDefault="002279A0" w:rsidP="00EB4530">
            <w:pPr>
              <w:spacing w:line="320" w:lineRule="exact"/>
              <w:ind w:firstLineChars="100" w:firstLine="210"/>
              <w:rPr>
                <w:rFonts w:asciiTheme="minorEastAsia" w:hAnsiTheme="minorEastAsia" w:cs="MS-Mincho"/>
                <w:kern w:val="0"/>
                <w:szCs w:val="21"/>
              </w:rPr>
            </w:pPr>
          </w:p>
          <w:p w:rsidR="002279A0" w:rsidRPr="001206FB" w:rsidRDefault="002279A0" w:rsidP="00EB4530">
            <w:pPr>
              <w:spacing w:line="320" w:lineRule="exact"/>
              <w:ind w:firstLineChars="100" w:firstLine="210"/>
              <w:rPr>
                <w:rFonts w:asciiTheme="minorEastAsia" w:hAnsiTheme="minorEastAsia" w:cs="MS-Mincho"/>
                <w:kern w:val="0"/>
                <w:szCs w:val="21"/>
              </w:rPr>
            </w:pPr>
          </w:p>
          <w:p w:rsidR="002279A0" w:rsidRPr="001206FB" w:rsidRDefault="002279A0" w:rsidP="00EB4530">
            <w:pPr>
              <w:spacing w:line="320" w:lineRule="exact"/>
              <w:ind w:firstLineChars="100" w:firstLine="210"/>
              <w:rPr>
                <w:rFonts w:asciiTheme="minorEastAsia" w:hAnsiTheme="minorEastAsia" w:cs="MS-Mincho"/>
                <w:kern w:val="0"/>
                <w:szCs w:val="21"/>
              </w:rPr>
            </w:pPr>
          </w:p>
          <w:p w:rsidR="002279A0" w:rsidRPr="001206FB" w:rsidRDefault="002279A0" w:rsidP="00EB4530">
            <w:pPr>
              <w:spacing w:line="320" w:lineRule="exact"/>
              <w:ind w:firstLineChars="100" w:firstLine="210"/>
              <w:rPr>
                <w:rFonts w:asciiTheme="minorEastAsia" w:hAnsiTheme="minorEastAsia" w:cs="MS-Mincho"/>
                <w:kern w:val="0"/>
                <w:szCs w:val="21"/>
              </w:rPr>
            </w:pPr>
          </w:p>
          <w:p w:rsidR="00EB4530" w:rsidRPr="001206FB" w:rsidRDefault="00941811" w:rsidP="00EB4530">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応急措置の作業員の避難等安全措置に配慮する。</w:t>
            </w:r>
          </w:p>
          <w:p w:rsidR="00EB4530" w:rsidRPr="001206FB" w:rsidRDefault="00EB4530" w:rsidP="00EB4530">
            <w:pPr>
              <w:spacing w:line="320" w:lineRule="exact"/>
              <w:ind w:firstLineChars="100" w:firstLine="210"/>
              <w:rPr>
                <w:rFonts w:asciiTheme="minorEastAsia" w:hAnsiTheme="minorEastAsia" w:cs="MS-Mincho"/>
                <w:kern w:val="0"/>
                <w:szCs w:val="21"/>
              </w:rPr>
            </w:pPr>
          </w:p>
          <w:p w:rsidR="00EB4530" w:rsidRPr="001206FB" w:rsidRDefault="00EB4530" w:rsidP="00EB4530">
            <w:pPr>
              <w:spacing w:line="320" w:lineRule="exact"/>
              <w:ind w:firstLineChars="100" w:firstLine="210"/>
              <w:rPr>
                <w:rFonts w:asciiTheme="minorEastAsia" w:hAnsiTheme="minorEastAsia" w:cs="MS-Mincho"/>
                <w:kern w:val="0"/>
                <w:szCs w:val="21"/>
              </w:rPr>
            </w:pPr>
          </w:p>
          <w:p w:rsidR="00EB4530" w:rsidRPr="001206FB" w:rsidRDefault="00EB4530" w:rsidP="00EB4530">
            <w:pPr>
              <w:spacing w:line="320" w:lineRule="exact"/>
              <w:ind w:firstLineChars="100" w:firstLine="210"/>
              <w:rPr>
                <w:rFonts w:asciiTheme="minorEastAsia" w:hAnsiTheme="minorEastAsia" w:cs="MS-Mincho"/>
                <w:kern w:val="0"/>
                <w:szCs w:val="21"/>
              </w:rPr>
            </w:pPr>
          </w:p>
          <w:p w:rsidR="00EB4530" w:rsidRPr="001206FB" w:rsidRDefault="00EB4530" w:rsidP="00EB4530">
            <w:pPr>
              <w:spacing w:line="320" w:lineRule="exact"/>
              <w:ind w:firstLineChars="100" w:firstLine="210"/>
              <w:rPr>
                <w:rFonts w:asciiTheme="minorEastAsia" w:hAnsiTheme="minorEastAsia" w:cs="MS-Mincho"/>
                <w:kern w:val="0"/>
                <w:szCs w:val="21"/>
              </w:rPr>
            </w:pPr>
          </w:p>
          <w:p w:rsidR="00EB4530" w:rsidRPr="001206FB" w:rsidRDefault="00EB4530" w:rsidP="00EB4530">
            <w:pPr>
              <w:spacing w:line="320" w:lineRule="exact"/>
              <w:ind w:firstLineChars="100" w:firstLine="210"/>
              <w:rPr>
                <w:rFonts w:asciiTheme="minorEastAsia" w:hAnsiTheme="minorEastAsia" w:cs="MS-Mincho"/>
                <w:kern w:val="0"/>
                <w:szCs w:val="21"/>
              </w:rPr>
            </w:pPr>
          </w:p>
          <w:p w:rsidR="00EB4530" w:rsidRPr="001206FB" w:rsidRDefault="00EB4530" w:rsidP="00EB4530">
            <w:pPr>
              <w:spacing w:line="320" w:lineRule="exact"/>
              <w:ind w:firstLineChars="100" w:firstLine="210"/>
              <w:rPr>
                <w:rFonts w:asciiTheme="minorEastAsia" w:hAnsiTheme="minorEastAsia" w:cs="MS-Mincho"/>
                <w:kern w:val="0"/>
                <w:szCs w:val="21"/>
              </w:rPr>
            </w:pPr>
          </w:p>
          <w:p w:rsidR="00EB4530" w:rsidRPr="001206FB" w:rsidRDefault="00EB4530" w:rsidP="00EB4530">
            <w:pPr>
              <w:spacing w:line="320" w:lineRule="exact"/>
              <w:ind w:firstLineChars="100" w:firstLine="210"/>
              <w:rPr>
                <w:rFonts w:asciiTheme="minorEastAsia" w:hAnsiTheme="minorEastAsia" w:cs="MS-Mincho"/>
                <w:kern w:val="0"/>
                <w:szCs w:val="21"/>
              </w:rPr>
            </w:pPr>
          </w:p>
          <w:p w:rsidR="00EB4530" w:rsidRPr="001206FB" w:rsidRDefault="00EB4530" w:rsidP="00EB4530">
            <w:pPr>
              <w:spacing w:line="320" w:lineRule="exact"/>
              <w:ind w:firstLineChars="100" w:firstLine="210"/>
              <w:rPr>
                <w:rFonts w:asciiTheme="minorEastAsia" w:hAnsiTheme="minorEastAsia" w:cs="MS-Mincho"/>
                <w:kern w:val="0"/>
                <w:szCs w:val="21"/>
              </w:rPr>
            </w:pPr>
          </w:p>
          <w:p w:rsidR="00EB4530" w:rsidRPr="001206FB" w:rsidRDefault="00EB4530" w:rsidP="00EB4530">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当該工場等の置かれている位置、周囲の状況、退避ルート等を勘案して防災要員を除く従業員等の工場からの退避、帰宅等の行動計画を明示する。</w:t>
            </w:r>
          </w:p>
          <w:p w:rsidR="008E52C0" w:rsidRPr="001206FB" w:rsidRDefault="008E52C0" w:rsidP="00941811">
            <w:pPr>
              <w:spacing w:line="320" w:lineRule="exact"/>
              <w:ind w:firstLineChars="100" w:firstLine="210"/>
              <w:rPr>
                <w:rFonts w:asciiTheme="minorEastAsia" w:hAnsiTheme="minorEastAsia" w:cs="MS-Mincho"/>
                <w:kern w:val="0"/>
                <w:szCs w:val="21"/>
              </w:rPr>
            </w:pPr>
          </w:p>
        </w:tc>
      </w:tr>
      <w:tr w:rsidR="008E52C0" w:rsidRPr="00FB6B5A" w:rsidTr="00681CDA">
        <w:tc>
          <w:tcPr>
            <w:tcW w:w="4928" w:type="dxa"/>
          </w:tcPr>
          <w:p w:rsidR="008E52C0" w:rsidRPr="00FB6B5A" w:rsidRDefault="008E52C0" w:rsidP="00681CDA">
            <w:pPr>
              <w:tabs>
                <w:tab w:val="left" w:pos="1605"/>
              </w:tabs>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lastRenderedPageBreak/>
              <w:t>計画等に定める事項</w:t>
            </w:r>
          </w:p>
        </w:tc>
        <w:tc>
          <w:tcPr>
            <w:tcW w:w="4961" w:type="dxa"/>
          </w:tcPr>
          <w:p w:rsidR="008E52C0" w:rsidRPr="00FB6B5A" w:rsidRDefault="008E52C0" w:rsidP="00681CDA">
            <w:pPr>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t>計画等に明示すべき事項</w:t>
            </w:r>
          </w:p>
        </w:tc>
        <w:tc>
          <w:tcPr>
            <w:tcW w:w="4961" w:type="dxa"/>
          </w:tcPr>
          <w:p w:rsidR="008E52C0" w:rsidRPr="00FB6B5A" w:rsidRDefault="008E52C0" w:rsidP="00681CDA">
            <w:pPr>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t>計画等の作成に当たって留意すべき事項</w:t>
            </w:r>
          </w:p>
        </w:tc>
      </w:tr>
      <w:tr w:rsidR="008E52C0" w:rsidRPr="00FB6B5A" w:rsidTr="00681CDA">
        <w:tc>
          <w:tcPr>
            <w:tcW w:w="4928" w:type="dxa"/>
          </w:tcPr>
          <w:p w:rsidR="00EB4530" w:rsidRPr="001206FB" w:rsidRDefault="00EB4530" w:rsidP="00EB4530">
            <w:pPr>
              <w:spacing w:line="320" w:lineRule="exact"/>
              <w:ind w:left="210" w:hangingChars="100" w:hanging="210"/>
              <w:rPr>
                <w:rFonts w:asciiTheme="minorEastAsia" w:hAnsiTheme="minorEastAsia" w:cs="MS-Mincho"/>
                <w:kern w:val="0"/>
                <w:szCs w:val="21"/>
              </w:rPr>
            </w:pPr>
            <w:r w:rsidRPr="001206FB">
              <w:rPr>
                <w:rFonts w:asciiTheme="minorEastAsia" w:hAnsiTheme="minorEastAsia" w:cs="MS-Mincho" w:hint="eastAsia"/>
                <w:kern w:val="0"/>
                <w:szCs w:val="21"/>
              </w:rPr>
              <w:t>○南海トラフ地震臨時情報（巨大地震注意）等が発表された場合における災害応急対策に係る措置に関する事項</w:t>
            </w:r>
          </w:p>
          <w:p w:rsidR="00EB4530" w:rsidRPr="001206FB" w:rsidRDefault="00EB4530" w:rsidP="00EB4530">
            <w:pPr>
              <w:spacing w:line="320" w:lineRule="exact"/>
              <w:ind w:left="210" w:hangingChars="100" w:hanging="210"/>
              <w:rPr>
                <w:rFonts w:asciiTheme="minorEastAsia" w:hAnsiTheme="minorEastAsia" w:cs="MS-Mincho"/>
                <w:kern w:val="0"/>
                <w:szCs w:val="21"/>
              </w:rPr>
            </w:pPr>
            <w:r w:rsidRPr="001206FB">
              <w:rPr>
                <w:rFonts w:asciiTheme="minorEastAsia" w:hAnsiTheme="minorEastAsia" w:cs="MS-Mincho" w:hint="eastAsia"/>
                <w:kern w:val="0"/>
                <w:szCs w:val="21"/>
              </w:rPr>
              <w:t xml:space="preserve">　第１　各計画において共通して定める事項</w:t>
            </w:r>
          </w:p>
          <w:p w:rsidR="00EB4530" w:rsidRPr="001206FB" w:rsidRDefault="00EB4530" w:rsidP="00EB4530">
            <w:pPr>
              <w:spacing w:line="320" w:lineRule="exact"/>
              <w:ind w:left="210" w:hangingChars="100" w:hanging="210"/>
              <w:rPr>
                <w:rFonts w:asciiTheme="minorEastAsia" w:hAnsiTheme="minorEastAsia" w:cs="MS-Mincho"/>
                <w:kern w:val="0"/>
                <w:szCs w:val="21"/>
              </w:rPr>
            </w:pPr>
            <w:r w:rsidRPr="001206FB">
              <w:rPr>
                <w:rFonts w:asciiTheme="minorEastAsia" w:hAnsiTheme="minorEastAsia" w:cs="MS-Mincho" w:hint="eastAsia"/>
                <w:kern w:val="0"/>
                <w:szCs w:val="21"/>
              </w:rPr>
              <w:t xml:space="preserve">　　１　災害応急対策をとるべき期間等</w:t>
            </w:r>
          </w:p>
          <w:p w:rsidR="00EB4530" w:rsidRPr="001206FB" w:rsidRDefault="00EB4530" w:rsidP="00EB4530">
            <w:pPr>
              <w:spacing w:line="320" w:lineRule="exact"/>
              <w:ind w:firstLineChars="200" w:firstLine="420"/>
              <w:rPr>
                <w:rFonts w:asciiTheme="minorEastAsia" w:hAnsiTheme="minorEastAsia" w:cs="MS-Mincho"/>
                <w:kern w:val="0"/>
                <w:szCs w:val="21"/>
              </w:rPr>
            </w:pPr>
          </w:p>
          <w:p w:rsidR="00EB4530" w:rsidRPr="001206FB" w:rsidRDefault="00EB4530" w:rsidP="00EB4530">
            <w:pPr>
              <w:spacing w:line="320" w:lineRule="exact"/>
              <w:ind w:firstLineChars="200" w:firstLine="420"/>
              <w:rPr>
                <w:rFonts w:asciiTheme="minorEastAsia" w:hAnsiTheme="minorEastAsia" w:cs="MS-Mincho"/>
                <w:kern w:val="0"/>
                <w:szCs w:val="21"/>
              </w:rPr>
            </w:pPr>
          </w:p>
          <w:p w:rsidR="00EB4530" w:rsidRPr="001206FB" w:rsidRDefault="00EB4530" w:rsidP="00EB4530">
            <w:pPr>
              <w:spacing w:line="320" w:lineRule="exact"/>
              <w:ind w:firstLineChars="200" w:firstLine="420"/>
              <w:rPr>
                <w:rFonts w:asciiTheme="minorEastAsia" w:hAnsiTheme="minorEastAsia" w:cs="MS-Mincho"/>
                <w:kern w:val="0"/>
                <w:szCs w:val="21"/>
              </w:rPr>
            </w:pPr>
          </w:p>
          <w:p w:rsidR="00EB4530" w:rsidRPr="001206FB" w:rsidRDefault="00EB4530" w:rsidP="00EB4530">
            <w:pPr>
              <w:spacing w:line="320" w:lineRule="exact"/>
              <w:ind w:firstLineChars="200" w:firstLine="420"/>
              <w:rPr>
                <w:rFonts w:asciiTheme="minorEastAsia" w:hAnsiTheme="minorEastAsia" w:cs="MS-Mincho"/>
                <w:kern w:val="0"/>
                <w:szCs w:val="21"/>
              </w:rPr>
            </w:pPr>
          </w:p>
          <w:p w:rsidR="00EB4530" w:rsidRPr="001206FB" w:rsidRDefault="00EB4530" w:rsidP="00EB4530">
            <w:pPr>
              <w:spacing w:line="320" w:lineRule="exact"/>
              <w:ind w:firstLineChars="200" w:firstLine="420"/>
              <w:rPr>
                <w:rFonts w:asciiTheme="minorEastAsia" w:hAnsiTheme="minorEastAsia" w:cs="MS-Mincho"/>
                <w:kern w:val="0"/>
                <w:szCs w:val="21"/>
              </w:rPr>
            </w:pPr>
          </w:p>
          <w:p w:rsidR="00EB4530" w:rsidRPr="001206FB" w:rsidRDefault="00EB4530" w:rsidP="00EB4530">
            <w:pPr>
              <w:spacing w:line="320" w:lineRule="exact"/>
              <w:ind w:firstLineChars="200" w:firstLine="420"/>
              <w:rPr>
                <w:rFonts w:asciiTheme="minorEastAsia" w:hAnsiTheme="minorEastAsia" w:cs="MS-Mincho"/>
                <w:kern w:val="0"/>
                <w:szCs w:val="21"/>
              </w:rPr>
            </w:pPr>
          </w:p>
          <w:p w:rsidR="00EB4530" w:rsidRPr="001206FB" w:rsidRDefault="00EB4530" w:rsidP="00EB4530">
            <w:pPr>
              <w:spacing w:line="320" w:lineRule="exact"/>
              <w:ind w:firstLineChars="200" w:firstLine="420"/>
              <w:rPr>
                <w:rFonts w:asciiTheme="minorEastAsia" w:hAnsiTheme="minorEastAsia" w:cs="MS-Mincho"/>
                <w:kern w:val="0"/>
                <w:szCs w:val="21"/>
              </w:rPr>
            </w:pPr>
          </w:p>
          <w:p w:rsidR="00EB4530" w:rsidRPr="001206FB" w:rsidRDefault="00EB4530" w:rsidP="00EB4530">
            <w:pPr>
              <w:spacing w:line="320" w:lineRule="exact"/>
              <w:ind w:firstLineChars="200" w:firstLine="420"/>
              <w:rPr>
                <w:rFonts w:asciiTheme="minorEastAsia" w:hAnsiTheme="minorEastAsia" w:cs="MS-Mincho"/>
                <w:kern w:val="0"/>
                <w:szCs w:val="21"/>
              </w:rPr>
            </w:pPr>
          </w:p>
          <w:p w:rsidR="00660907" w:rsidRPr="001206FB" w:rsidRDefault="00660907" w:rsidP="00EB4530">
            <w:pPr>
              <w:spacing w:line="320" w:lineRule="exact"/>
              <w:ind w:firstLineChars="200" w:firstLine="420"/>
              <w:rPr>
                <w:rFonts w:asciiTheme="minorEastAsia" w:hAnsiTheme="minorEastAsia" w:cs="MS-Mincho"/>
                <w:kern w:val="0"/>
                <w:szCs w:val="21"/>
              </w:rPr>
            </w:pPr>
          </w:p>
          <w:p w:rsidR="00660907" w:rsidRPr="001206FB" w:rsidRDefault="00660907" w:rsidP="00EB4530">
            <w:pPr>
              <w:spacing w:line="320" w:lineRule="exact"/>
              <w:ind w:firstLineChars="200" w:firstLine="420"/>
              <w:rPr>
                <w:rFonts w:asciiTheme="minorEastAsia" w:hAnsiTheme="minorEastAsia" w:cs="MS-Mincho"/>
                <w:kern w:val="0"/>
                <w:szCs w:val="21"/>
              </w:rPr>
            </w:pPr>
          </w:p>
          <w:p w:rsidR="00660907" w:rsidRPr="001206FB" w:rsidRDefault="00660907" w:rsidP="00EB4530">
            <w:pPr>
              <w:spacing w:line="320" w:lineRule="exact"/>
              <w:ind w:firstLineChars="200" w:firstLine="420"/>
              <w:rPr>
                <w:rFonts w:asciiTheme="minorEastAsia" w:hAnsiTheme="minorEastAsia" w:cs="MS-Mincho"/>
                <w:kern w:val="0"/>
                <w:szCs w:val="21"/>
              </w:rPr>
            </w:pPr>
          </w:p>
          <w:p w:rsidR="00660907" w:rsidRPr="001206FB" w:rsidRDefault="00660907" w:rsidP="00EB4530">
            <w:pPr>
              <w:spacing w:line="320" w:lineRule="exact"/>
              <w:ind w:firstLineChars="200" w:firstLine="420"/>
              <w:rPr>
                <w:rFonts w:asciiTheme="minorEastAsia" w:hAnsiTheme="minorEastAsia" w:cs="MS-Mincho"/>
                <w:kern w:val="0"/>
                <w:szCs w:val="21"/>
              </w:rPr>
            </w:pPr>
          </w:p>
          <w:p w:rsidR="00EB4530" w:rsidRPr="001206FB" w:rsidRDefault="00EB4530" w:rsidP="00EB4530">
            <w:pPr>
              <w:spacing w:line="320" w:lineRule="exact"/>
              <w:ind w:firstLineChars="200" w:firstLine="420"/>
              <w:rPr>
                <w:rFonts w:asciiTheme="minorEastAsia" w:hAnsiTheme="minorEastAsia" w:cs="MS-Mincho"/>
                <w:kern w:val="0"/>
                <w:szCs w:val="21"/>
              </w:rPr>
            </w:pPr>
            <w:r w:rsidRPr="001206FB">
              <w:rPr>
                <w:rFonts w:asciiTheme="minorEastAsia" w:hAnsiTheme="minorEastAsia" w:cs="MS-Mincho" w:hint="eastAsia"/>
                <w:kern w:val="0"/>
                <w:szCs w:val="21"/>
              </w:rPr>
              <w:t>２　南海トラフ地震臨時情報（巨大地震注意）</w:t>
            </w:r>
          </w:p>
          <w:p w:rsidR="00EB4530" w:rsidRPr="001206FB" w:rsidRDefault="00EB4530" w:rsidP="00EB4530">
            <w:pPr>
              <w:tabs>
                <w:tab w:val="left" w:pos="1605"/>
              </w:tabs>
              <w:spacing w:line="320" w:lineRule="exact"/>
              <w:jc w:val="left"/>
              <w:rPr>
                <w:rFonts w:asciiTheme="minorEastAsia" w:hAnsiTheme="minorEastAsia" w:cs="MS-Mincho"/>
                <w:kern w:val="0"/>
                <w:szCs w:val="21"/>
              </w:rPr>
            </w:pPr>
            <w:r w:rsidRPr="001206FB">
              <w:rPr>
                <w:rFonts w:asciiTheme="minorEastAsia" w:hAnsiTheme="minorEastAsia" w:cs="MS-Mincho" w:hint="eastAsia"/>
                <w:kern w:val="0"/>
                <w:szCs w:val="21"/>
              </w:rPr>
              <w:t xml:space="preserve">　　　等の伝達等</w:t>
            </w:r>
          </w:p>
          <w:p w:rsidR="00EB4530" w:rsidRPr="001206FB" w:rsidRDefault="00EB4530" w:rsidP="00EB4530">
            <w:pPr>
              <w:tabs>
                <w:tab w:val="left" w:pos="1605"/>
              </w:tabs>
              <w:spacing w:line="320" w:lineRule="exact"/>
              <w:jc w:val="left"/>
              <w:rPr>
                <w:rFonts w:asciiTheme="minorEastAsia" w:hAnsiTheme="minorEastAsia" w:cs="MS-Mincho"/>
                <w:kern w:val="0"/>
                <w:szCs w:val="21"/>
              </w:rPr>
            </w:pPr>
          </w:p>
          <w:p w:rsidR="00EB4530" w:rsidRPr="001206FB" w:rsidRDefault="00EB4530" w:rsidP="00EB4530">
            <w:pPr>
              <w:tabs>
                <w:tab w:val="left" w:pos="1605"/>
              </w:tabs>
              <w:spacing w:line="320" w:lineRule="exact"/>
              <w:jc w:val="left"/>
              <w:rPr>
                <w:rFonts w:asciiTheme="minorEastAsia" w:hAnsiTheme="minorEastAsia" w:cs="MS-Mincho"/>
                <w:kern w:val="0"/>
                <w:szCs w:val="21"/>
              </w:rPr>
            </w:pPr>
          </w:p>
          <w:p w:rsidR="00EB4530" w:rsidRPr="001206FB" w:rsidRDefault="00EB4530" w:rsidP="00EB4530">
            <w:pPr>
              <w:tabs>
                <w:tab w:val="left" w:pos="1605"/>
              </w:tabs>
              <w:spacing w:line="320" w:lineRule="exact"/>
              <w:ind w:firstLineChars="200" w:firstLine="420"/>
              <w:jc w:val="left"/>
              <w:rPr>
                <w:rFonts w:asciiTheme="minorEastAsia" w:hAnsiTheme="minorEastAsia" w:cs="MS-Mincho"/>
                <w:kern w:val="0"/>
                <w:szCs w:val="21"/>
              </w:rPr>
            </w:pPr>
          </w:p>
          <w:p w:rsidR="008E52C0" w:rsidRPr="001206FB" w:rsidRDefault="00EB4530" w:rsidP="00EB4530">
            <w:pPr>
              <w:tabs>
                <w:tab w:val="left" w:pos="1605"/>
              </w:tabs>
              <w:spacing w:line="320" w:lineRule="exact"/>
              <w:ind w:firstLineChars="200" w:firstLine="420"/>
              <w:jc w:val="left"/>
              <w:rPr>
                <w:rFonts w:asciiTheme="minorEastAsia" w:hAnsiTheme="minorEastAsia" w:cs="MS-Mincho"/>
                <w:kern w:val="0"/>
                <w:szCs w:val="21"/>
              </w:rPr>
            </w:pPr>
            <w:r w:rsidRPr="001206FB">
              <w:rPr>
                <w:rFonts w:asciiTheme="minorEastAsia" w:hAnsiTheme="minorEastAsia" w:cs="MS-Mincho" w:hint="eastAsia"/>
                <w:kern w:val="0"/>
                <w:szCs w:val="21"/>
              </w:rPr>
              <w:t>３　関係機関のとるべき措置</w:t>
            </w:r>
          </w:p>
          <w:p w:rsidR="00EB4530" w:rsidRPr="001206FB" w:rsidRDefault="00EB4530" w:rsidP="00EB4530">
            <w:pPr>
              <w:tabs>
                <w:tab w:val="left" w:pos="1605"/>
              </w:tabs>
              <w:spacing w:line="320" w:lineRule="exact"/>
              <w:ind w:firstLineChars="200" w:firstLine="420"/>
              <w:jc w:val="left"/>
              <w:rPr>
                <w:rFonts w:asciiTheme="minorEastAsia" w:hAnsiTheme="minorEastAsia" w:cs="MS-Mincho"/>
                <w:kern w:val="0"/>
                <w:szCs w:val="21"/>
              </w:rPr>
            </w:pPr>
          </w:p>
          <w:p w:rsidR="00EB4530" w:rsidRPr="001206FB" w:rsidRDefault="00EB4530" w:rsidP="00EB4530">
            <w:pPr>
              <w:tabs>
                <w:tab w:val="left" w:pos="1605"/>
              </w:tabs>
              <w:spacing w:line="320" w:lineRule="exact"/>
              <w:ind w:firstLineChars="200" w:firstLine="420"/>
              <w:jc w:val="left"/>
              <w:rPr>
                <w:rFonts w:asciiTheme="minorEastAsia" w:hAnsiTheme="minorEastAsia" w:cs="MS-Mincho"/>
                <w:kern w:val="0"/>
                <w:szCs w:val="21"/>
              </w:rPr>
            </w:pPr>
          </w:p>
        </w:tc>
        <w:tc>
          <w:tcPr>
            <w:tcW w:w="4961" w:type="dxa"/>
          </w:tcPr>
          <w:p w:rsidR="00660907" w:rsidRPr="001206FB" w:rsidRDefault="00660907" w:rsidP="00EB4530">
            <w:pPr>
              <w:spacing w:line="320" w:lineRule="exact"/>
              <w:ind w:firstLineChars="100" w:firstLine="210"/>
              <w:rPr>
                <w:rFonts w:asciiTheme="minorEastAsia" w:hAnsiTheme="minorEastAsia" w:cs="MS-Mincho"/>
                <w:kern w:val="0"/>
                <w:szCs w:val="21"/>
              </w:rPr>
            </w:pPr>
          </w:p>
          <w:p w:rsidR="00660907" w:rsidRPr="001206FB" w:rsidRDefault="00660907" w:rsidP="00EB4530">
            <w:pPr>
              <w:spacing w:line="320" w:lineRule="exact"/>
              <w:ind w:firstLineChars="100" w:firstLine="210"/>
              <w:rPr>
                <w:rFonts w:asciiTheme="minorEastAsia" w:hAnsiTheme="minorEastAsia" w:cs="MS-Mincho"/>
                <w:kern w:val="0"/>
                <w:szCs w:val="21"/>
              </w:rPr>
            </w:pPr>
          </w:p>
          <w:p w:rsidR="00660907" w:rsidRPr="001206FB" w:rsidRDefault="00660907" w:rsidP="00EB4530">
            <w:pPr>
              <w:spacing w:line="320" w:lineRule="exact"/>
              <w:ind w:firstLineChars="100" w:firstLine="210"/>
              <w:rPr>
                <w:rFonts w:asciiTheme="minorEastAsia" w:hAnsiTheme="minorEastAsia" w:cs="MS-Mincho"/>
                <w:kern w:val="0"/>
                <w:szCs w:val="21"/>
              </w:rPr>
            </w:pPr>
          </w:p>
          <w:p w:rsidR="00660907" w:rsidRPr="001206FB" w:rsidRDefault="00660907" w:rsidP="00EB4530">
            <w:pPr>
              <w:spacing w:line="320" w:lineRule="exact"/>
              <w:ind w:firstLineChars="100" w:firstLine="210"/>
              <w:rPr>
                <w:rFonts w:asciiTheme="minorEastAsia" w:hAnsiTheme="minorEastAsia" w:cs="MS-Mincho"/>
                <w:kern w:val="0"/>
                <w:szCs w:val="21"/>
              </w:rPr>
            </w:pPr>
          </w:p>
          <w:p w:rsidR="00EB4530" w:rsidRPr="001206FB" w:rsidRDefault="00EB4530" w:rsidP="00EB4530">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後発地震に対して注意する措置をとるべき期間</w:t>
            </w:r>
          </w:p>
          <w:p w:rsidR="00EB4530" w:rsidRPr="001206FB" w:rsidRDefault="00EB4530" w:rsidP="00EB4530">
            <w:pPr>
              <w:spacing w:line="320" w:lineRule="exact"/>
              <w:ind w:firstLineChars="100" w:firstLine="210"/>
              <w:rPr>
                <w:rFonts w:asciiTheme="minorEastAsia" w:hAnsiTheme="minorEastAsia" w:cs="MS-Mincho"/>
                <w:kern w:val="0"/>
                <w:szCs w:val="21"/>
              </w:rPr>
            </w:pPr>
          </w:p>
          <w:p w:rsidR="00EB4530" w:rsidRPr="001206FB" w:rsidRDefault="00EB4530" w:rsidP="00EB4530">
            <w:pPr>
              <w:spacing w:line="320" w:lineRule="exact"/>
              <w:ind w:firstLineChars="100" w:firstLine="210"/>
              <w:rPr>
                <w:rFonts w:asciiTheme="minorEastAsia" w:hAnsiTheme="minorEastAsia" w:cs="MS-Mincho"/>
                <w:kern w:val="0"/>
                <w:szCs w:val="21"/>
              </w:rPr>
            </w:pPr>
          </w:p>
          <w:p w:rsidR="00EB4530" w:rsidRPr="001206FB" w:rsidRDefault="00EB4530" w:rsidP="00EB4530">
            <w:pPr>
              <w:spacing w:line="320" w:lineRule="exact"/>
              <w:ind w:firstLineChars="100" w:firstLine="210"/>
              <w:rPr>
                <w:rFonts w:asciiTheme="minorEastAsia" w:hAnsiTheme="minorEastAsia" w:cs="MS-Mincho"/>
                <w:kern w:val="0"/>
                <w:szCs w:val="21"/>
              </w:rPr>
            </w:pPr>
          </w:p>
          <w:p w:rsidR="00EB4530" w:rsidRPr="001206FB" w:rsidRDefault="00EB4530" w:rsidP="00EB4530">
            <w:pPr>
              <w:spacing w:line="320" w:lineRule="exact"/>
              <w:ind w:firstLineChars="100" w:firstLine="210"/>
              <w:rPr>
                <w:rFonts w:asciiTheme="minorEastAsia" w:hAnsiTheme="minorEastAsia" w:cs="MS-Mincho"/>
                <w:kern w:val="0"/>
                <w:szCs w:val="21"/>
              </w:rPr>
            </w:pPr>
          </w:p>
          <w:p w:rsidR="00EB4530" w:rsidRPr="001206FB" w:rsidRDefault="00EB4530" w:rsidP="00EB4530">
            <w:pPr>
              <w:spacing w:line="320" w:lineRule="exact"/>
              <w:ind w:firstLineChars="100" w:firstLine="210"/>
              <w:rPr>
                <w:rFonts w:asciiTheme="minorEastAsia" w:hAnsiTheme="minorEastAsia" w:cs="MS-Mincho"/>
                <w:kern w:val="0"/>
                <w:szCs w:val="21"/>
              </w:rPr>
            </w:pPr>
          </w:p>
          <w:p w:rsidR="00EB4530" w:rsidRPr="001206FB" w:rsidRDefault="00EB4530" w:rsidP="00EB4530">
            <w:pPr>
              <w:spacing w:line="320" w:lineRule="exact"/>
              <w:ind w:firstLineChars="100" w:firstLine="210"/>
              <w:rPr>
                <w:rFonts w:asciiTheme="minorEastAsia" w:hAnsiTheme="minorEastAsia" w:cs="MS-Mincho"/>
                <w:kern w:val="0"/>
                <w:szCs w:val="21"/>
              </w:rPr>
            </w:pPr>
          </w:p>
          <w:p w:rsidR="00EB4530" w:rsidRPr="001206FB" w:rsidRDefault="00EB4530" w:rsidP="00EB4530">
            <w:pPr>
              <w:spacing w:line="320" w:lineRule="exact"/>
              <w:ind w:firstLineChars="100" w:firstLine="210"/>
              <w:rPr>
                <w:rFonts w:asciiTheme="minorEastAsia" w:hAnsiTheme="minorEastAsia" w:cs="MS-Mincho"/>
                <w:kern w:val="0"/>
                <w:szCs w:val="21"/>
              </w:rPr>
            </w:pPr>
          </w:p>
          <w:p w:rsidR="00EB4530" w:rsidRPr="001206FB" w:rsidRDefault="00EB4530" w:rsidP="00EB4530">
            <w:pPr>
              <w:spacing w:line="320" w:lineRule="exact"/>
              <w:ind w:firstLineChars="100" w:firstLine="210"/>
              <w:rPr>
                <w:rFonts w:asciiTheme="minorEastAsia" w:hAnsiTheme="minorEastAsia" w:cs="MS-Mincho"/>
                <w:kern w:val="0"/>
                <w:szCs w:val="21"/>
              </w:rPr>
            </w:pPr>
          </w:p>
          <w:p w:rsidR="00660907" w:rsidRPr="001206FB" w:rsidRDefault="00660907" w:rsidP="00EB4530">
            <w:pPr>
              <w:spacing w:line="320" w:lineRule="exact"/>
              <w:ind w:firstLineChars="100" w:firstLine="210"/>
              <w:rPr>
                <w:rFonts w:asciiTheme="minorEastAsia" w:hAnsiTheme="minorEastAsia" w:cs="MS-Mincho"/>
                <w:kern w:val="0"/>
                <w:szCs w:val="21"/>
              </w:rPr>
            </w:pPr>
          </w:p>
          <w:p w:rsidR="00660907" w:rsidRPr="001206FB" w:rsidRDefault="00660907" w:rsidP="00EB4530">
            <w:pPr>
              <w:spacing w:line="320" w:lineRule="exact"/>
              <w:ind w:firstLineChars="100" w:firstLine="210"/>
              <w:rPr>
                <w:rFonts w:asciiTheme="minorEastAsia" w:hAnsiTheme="minorEastAsia" w:cs="MS-Mincho"/>
                <w:kern w:val="0"/>
                <w:szCs w:val="21"/>
              </w:rPr>
            </w:pPr>
          </w:p>
          <w:p w:rsidR="00660907" w:rsidRPr="001206FB" w:rsidRDefault="00660907" w:rsidP="00EB4530">
            <w:pPr>
              <w:spacing w:line="320" w:lineRule="exact"/>
              <w:ind w:firstLineChars="100" w:firstLine="210"/>
              <w:rPr>
                <w:rFonts w:asciiTheme="minorEastAsia" w:hAnsiTheme="minorEastAsia" w:cs="MS-Mincho"/>
                <w:kern w:val="0"/>
                <w:szCs w:val="21"/>
              </w:rPr>
            </w:pPr>
          </w:p>
          <w:p w:rsidR="00660907" w:rsidRPr="001206FB" w:rsidRDefault="00660907" w:rsidP="00EB4530">
            <w:pPr>
              <w:spacing w:line="320" w:lineRule="exact"/>
              <w:ind w:firstLineChars="100" w:firstLine="210"/>
              <w:rPr>
                <w:rFonts w:asciiTheme="minorEastAsia" w:hAnsiTheme="minorEastAsia" w:cs="MS-Mincho"/>
                <w:kern w:val="0"/>
                <w:szCs w:val="21"/>
              </w:rPr>
            </w:pPr>
          </w:p>
          <w:p w:rsidR="00EB4530" w:rsidRPr="001206FB" w:rsidRDefault="00EB4530" w:rsidP="00EB4530">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各計画主体の機関相互間及び機関内部において、確実に情報が伝達されるようその経路及び方法</w:t>
            </w:r>
          </w:p>
          <w:p w:rsidR="00EB4530" w:rsidRPr="001206FB" w:rsidRDefault="00EB4530" w:rsidP="00EB4530">
            <w:pPr>
              <w:spacing w:line="320" w:lineRule="exact"/>
              <w:ind w:firstLineChars="100" w:firstLine="210"/>
              <w:jc w:val="left"/>
              <w:rPr>
                <w:rFonts w:asciiTheme="minorEastAsia" w:hAnsiTheme="minorEastAsia" w:cs="MS-Mincho"/>
                <w:kern w:val="0"/>
                <w:szCs w:val="21"/>
              </w:rPr>
            </w:pPr>
          </w:p>
          <w:p w:rsidR="008E52C0" w:rsidRPr="001206FB" w:rsidRDefault="00EB4530" w:rsidP="00EB4530">
            <w:pPr>
              <w:spacing w:line="320" w:lineRule="exact"/>
              <w:ind w:firstLineChars="100" w:firstLine="210"/>
              <w:jc w:val="left"/>
              <w:rPr>
                <w:rFonts w:asciiTheme="minorEastAsia" w:hAnsiTheme="minorEastAsia" w:cs="MS-Mincho"/>
                <w:kern w:val="0"/>
                <w:szCs w:val="21"/>
              </w:rPr>
            </w:pPr>
            <w:r w:rsidRPr="001206FB">
              <w:rPr>
                <w:rFonts w:asciiTheme="minorEastAsia" w:hAnsiTheme="minorEastAsia" w:cs="MS-Mincho" w:hint="eastAsia"/>
                <w:kern w:val="0"/>
                <w:szCs w:val="21"/>
              </w:rPr>
              <w:t>災害に関する会議に準じた組織の設置</w:t>
            </w:r>
          </w:p>
          <w:p w:rsidR="00EB4530" w:rsidRPr="001206FB" w:rsidRDefault="00EB4530" w:rsidP="00EB4530">
            <w:pPr>
              <w:spacing w:line="320" w:lineRule="exact"/>
              <w:ind w:firstLineChars="100" w:firstLine="210"/>
              <w:jc w:val="left"/>
              <w:rPr>
                <w:rFonts w:asciiTheme="minorEastAsia" w:hAnsiTheme="minorEastAsia" w:cs="MS-Mincho"/>
                <w:kern w:val="0"/>
                <w:szCs w:val="21"/>
              </w:rPr>
            </w:pPr>
          </w:p>
          <w:p w:rsidR="00EB4530" w:rsidRPr="001206FB" w:rsidRDefault="00EB4530" w:rsidP="00EB4530">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施設・設備等の点検等日頃からの地震への備えを再確認するものとし、その内容</w:t>
            </w:r>
          </w:p>
          <w:p w:rsidR="00EB4530" w:rsidRPr="001206FB" w:rsidRDefault="00EB4530" w:rsidP="00EB4530">
            <w:pPr>
              <w:spacing w:line="320" w:lineRule="exact"/>
              <w:ind w:firstLineChars="100" w:firstLine="210"/>
              <w:jc w:val="left"/>
              <w:rPr>
                <w:rFonts w:asciiTheme="minorEastAsia" w:hAnsiTheme="minorEastAsia" w:cs="MS-Mincho"/>
                <w:kern w:val="0"/>
                <w:szCs w:val="21"/>
              </w:rPr>
            </w:pPr>
          </w:p>
          <w:p w:rsidR="00EB4530" w:rsidRPr="001206FB" w:rsidRDefault="00EB4530" w:rsidP="00EB4530">
            <w:pPr>
              <w:spacing w:line="320" w:lineRule="exact"/>
              <w:ind w:firstLineChars="100" w:firstLine="210"/>
              <w:jc w:val="left"/>
              <w:rPr>
                <w:rFonts w:asciiTheme="minorEastAsia" w:hAnsiTheme="minorEastAsia" w:cs="MS-Mincho"/>
                <w:kern w:val="0"/>
                <w:szCs w:val="21"/>
              </w:rPr>
            </w:pPr>
          </w:p>
          <w:p w:rsidR="00EB4530" w:rsidRPr="001206FB" w:rsidRDefault="00EB4530" w:rsidP="00EB4530">
            <w:pPr>
              <w:spacing w:line="320" w:lineRule="exact"/>
              <w:ind w:firstLineChars="100" w:firstLine="210"/>
              <w:jc w:val="left"/>
              <w:rPr>
                <w:rFonts w:asciiTheme="minorEastAsia" w:hAnsiTheme="minorEastAsia" w:cs="MS-Mincho"/>
                <w:kern w:val="0"/>
                <w:szCs w:val="21"/>
              </w:rPr>
            </w:pPr>
          </w:p>
        </w:tc>
        <w:tc>
          <w:tcPr>
            <w:tcW w:w="4961" w:type="dxa"/>
          </w:tcPr>
          <w:p w:rsidR="00660907" w:rsidRPr="001206FB" w:rsidRDefault="00660907" w:rsidP="00EB4530">
            <w:pPr>
              <w:spacing w:line="320" w:lineRule="exact"/>
              <w:ind w:firstLineChars="100" w:firstLine="210"/>
              <w:rPr>
                <w:rFonts w:asciiTheme="minorEastAsia" w:hAnsiTheme="minorEastAsia" w:cs="MS-Mincho"/>
                <w:kern w:val="0"/>
                <w:szCs w:val="21"/>
              </w:rPr>
            </w:pPr>
          </w:p>
          <w:p w:rsidR="00660907" w:rsidRPr="001206FB" w:rsidRDefault="00660907" w:rsidP="00EB4530">
            <w:pPr>
              <w:spacing w:line="320" w:lineRule="exact"/>
              <w:ind w:firstLineChars="100" w:firstLine="210"/>
              <w:rPr>
                <w:rFonts w:asciiTheme="minorEastAsia" w:hAnsiTheme="minorEastAsia" w:cs="MS-Mincho"/>
                <w:kern w:val="0"/>
                <w:szCs w:val="21"/>
              </w:rPr>
            </w:pPr>
          </w:p>
          <w:p w:rsidR="00660907" w:rsidRPr="001206FB" w:rsidRDefault="00660907" w:rsidP="00EB4530">
            <w:pPr>
              <w:spacing w:line="320" w:lineRule="exact"/>
              <w:ind w:firstLineChars="100" w:firstLine="210"/>
              <w:rPr>
                <w:rFonts w:asciiTheme="minorEastAsia" w:hAnsiTheme="minorEastAsia" w:cs="MS-Mincho"/>
                <w:kern w:val="0"/>
                <w:szCs w:val="21"/>
              </w:rPr>
            </w:pPr>
          </w:p>
          <w:p w:rsidR="00660907" w:rsidRPr="001206FB" w:rsidRDefault="00660907" w:rsidP="00EB4530">
            <w:pPr>
              <w:spacing w:line="320" w:lineRule="exact"/>
              <w:ind w:firstLineChars="100" w:firstLine="210"/>
              <w:rPr>
                <w:rFonts w:asciiTheme="minorEastAsia" w:hAnsiTheme="minorEastAsia" w:cs="MS-Mincho"/>
                <w:kern w:val="0"/>
                <w:szCs w:val="21"/>
              </w:rPr>
            </w:pPr>
          </w:p>
          <w:p w:rsidR="00EB4530" w:rsidRPr="001206FB" w:rsidRDefault="00EB4530" w:rsidP="00EB4530">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南海トラフ沿いの想定震源域内のプレート境界においてＭ７．０以上Ｍ８．０未満又はプレート境界以外や想定震源域の海溝軸外側５０km</w:t>
            </w:r>
            <w:r w:rsidRPr="001206FB">
              <w:rPr>
                <w:rFonts w:asciiTheme="minorEastAsia" w:hAnsiTheme="minorEastAsia" w:cs="MS-Mincho"/>
                <w:kern w:val="0"/>
                <w:szCs w:val="21"/>
              </w:rPr>
              <w:t xml:space="preserve"> </w:t>
            </w:r>
            <w:r w:rsidRPr="001206FB">
              <w:rPr>
                <w:rFonts w:asciiTheme="minorEastAsia" w:hAnsiTheme="minorEastAsia" w:cs="MS-Mincho" w:hint="eastAsia"/>
                <w:kern w:val="0"/>
                <w:szCs w:val="21"/>
              </w:rPr>
              <w:t>程度までの範囲でＭ７．０以上の地震（ただし、太平洋プレートの沈み込みに伴う震源が深い地震は除く）が発生するケースの場合は１週間、南海トラフ沿いの想定震源域内のプレート境界面で通常と異なるゆっくりすべりが観測されたケースの場合はプレート境界面で通常と異なるゆっくりすべりの変化が収まってから、変化していた期間と概ね同程度の期間が経過するまでの期間、後発地震に対して注意する措置をとるものとする。</w:t>
            </w:r>
          </w:p>
          <w:p w:rsidR="00EB4530" w:rsidRPr="001206FB" w:rsidRDefault="00EB4530" w:rsidP="00EB4530">
            <w:pPr>
              <w:spacing w:line="320" w:lineRule="exact"/>
              <w:ind w:firstLineChars="100" w:firstLine="210"/>
              <w:rPr>
                <w:rFonts w:asciiTheme="minorEastAsia" w:hAnsiTheme="minorEastAsia" w:cs="MS-Mincho"/>
                <w:kern w:val="0"/>
                <w:szCs w:val="21"/>
              </w:rPr>
            </w:pPr>
          </w:p>
          <w:p w:rsidR="00EB4530" w:rsidRPr="001206FB" w:rsidRDefault="00EB4530" w:rsidP="00EB4530">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勤務時間内及び勤務時間外等の時間帯に応じ、伝達が確実に行われるよう留意する。</w:t>
            </w:r>
          </w:p>
          <w:p w:rsidR="00EB4530" w:rsidRPr="001206FB" w:rsidRDefault="00EB4530" w:rsidP="00681CDA">
            <w:pPr>
              <w:spacing w:line="320" w:lineRule="exact"/>
              <w:jc w:val="center"/>
              <w:rPr>
                <w:rFonts w:asciiTheme="minorEastAsia" w:hAnsiTheme="minorEastAsia" w:cs="MS-Mincho"/>
                <w:kern w:val="0"/>
                <w:szCs w:val="21"/>
              </w:rPr>
            </w:pPr>
          </w:p>
          <w:p w:rsidR="008E52C0" w:rsidRPr="001206FB" w:rsidRDefault="00EB4530" w:rsidP="00EB4530">
            <w:pPr>
              <w:spacing w:line="32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組織内容等必要な事項を定める。</w:t>
            </w:r>
          </w:p>
        </w:tc>
      </w:tr>
      <w:tr w:rsidR="008E52C0" w:rsidRPr="00FB6B5A" w:rsidTr="00681CDA">
        <w:tc>
          <w:tcPr>
            <w:tcW w:w="4928" w:type="dxa"/>
          </w:tcPr>
          <w:p w:rsidR="008E52C0" w:rsidRPr="00FB6B5A" w:rsidRDefault="008E52C0" w:rsidP="00681CDA">
            <w:pPr>
              <w:tabs>
                <w:tab w:val="left" w:pos="1605"/>
              </w:tabs>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lastRenderedPageBreak/>
              <w:t>計画等に定める事項</w:t>
            </w:r>
          </w:p>
        </w:tc>
        <w:tc>
          <w:tcPr>
            <w:tcW w:w="4961" w:type="dxa"/>
          </w:tcPr>
          <w:p w:rsidR="008E52C0" w:rsidRPr="00FB6B5A" w:rsidRDefault="008E52C0" w:rsidP="00681CDA">
            <w:pPr>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t>計画等に明示すべき事項</w:t>
            </w:r>
          </w:p>
        </w:tc>
        <w:tc>
          <w:tcPr>
            <w:tcW w:w="4961" w:type="dxa"/>
          </w:tcPr>
          <w:p w:rsidR="008E52C0" w:rsidRPr="00FB6B5A" w:rsidRDefault="008E52C0" w:rsidP="00681CDA">
            <w:pPr>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t>計画等の作成に当たって留意すべき事項</w:t>
            </w:r>
          </w:p>
        </w:tc>
      </w:tr>
      <w:tr w:rsidR="008E52C0" w:rsidRPr="00FB6B5A" w:rsidTr="00681CDA">
        <w:tc>
          <w:tcPr>
            <w:tcW w:w="4928" w:type="dxa"/>
          </w:tcPr>
          <w:p w:rsidR="008E52C0" w:rsidRPr="00FB6B5A" w:rsidRDefault="00EB4530" w:rsidP="00EB4530">
            <w:pPr>
              <w:tabs>
                <w:tab w:val="left" w:pos="1605"/>
              </w:tabs>
              <w:spacing w:line="320" w:lineRule="exact"/>
              <w:jc w:val="left"/>
              <w:rPr>
                <w:rFonts w:asciiTheme="minorEastAsia" w:hAnsiTheme="minorEastAsia" w:cs="MS-Mincho"/>
                <w:kern w:val="0"/>
                <w:szCs w:val="21"/>
              </w:rPr>
            </w:pPr>
            <w:r w:rsidRPr="001B30A2">
              <w:rPr>
                <w:rFonts w:asciiTheme="minorEastAsia" w:hAnsiTheme="minorEastAsia" w:cs="MS-Mincho" w:hint="eastAsia"/>
                <w:kern w:val="0"/>
                <w:szCs w:val="21"/>
              </w:rPr>
              <w:t>第</w:t>
            </w:r>
            <w:r w:rsidRPr="001206FB">
              <w:rPr>
                <w:rFonts w:asciiTheme="minorEastAsia" w:hAnsiTheme="minorEastAsia" w:cs="MS-Mincho" w:hint="eastAsia"/>
                <w:kern w:val="0"/>
                <w:szCs w:val="21"/>
              </w:rPr>
              <w:t>４</w:t>
            </w:r>
            <w:r w:rsidRPr="001B30A2">
              <w:rPr>
                <w:rFonts w:asciiTheme="minorEastAsia" w:hAnsiTheme="minorEastAsia" w:cs="MS-Mincho" w:hint="eastAsia"/>
                <w:kern w:val="0"/>
                <w:szCs w:val="21"/>
              </w:rPr>
              <w:t>節 防災訓練に関する事項</w:t>
            </w:r>
          </w:p>
        </w:tc>
        <w:tc>
          <w:tcPr>
            <w:tcW w:w="4961" w:type="dxa"/>
          </w:tcPr>
          <w:p w:rsidR="00EB4530" w:rsidRPr="001B30A2" w:rsidRDefault="00EB4530" w:rsidP="00EB4530">
            <w:pPr>
              <w:spacing w:line="320" w:lineRule="exact"/>
              <w:ind w:firstLineChars="100" w:firstLine="210"/>
              <w:jc w:val="left"/>
              <w:rPr>
                <w:rFonts w:asciiTheme="minorEastAsia" w:hAnsiTheme="minorEastAsia" w:cs="MS-Mincho"/>
                <w:kern w:val="0"/>
                <w:szCs w:val="21"/>
              </w:rPr>
            </w:pPr>
            <w:r w:rsidRPr="001B30A2">
              <w:rPr>
                <w:rFonts w:asciiTheme="minorEastAsia" w:hAnsiTheme="minorEastAsia" w:cs="MS-Mincho" w:hint="eastAsia"/>
                <w:kern w:val="0"/>
                <w:szCs w:val="21"/>
              </w:rPr>
              <w:t>各計画主体は、南海トラフ地震を想定した防災訓</w:t>
            </w:r>
          </w:p>
          <w:p w:rsidR="00EB4530" w:rsidRPr="001B30A2" w:rsidRDefault="00EB4530" w:rsidP="00EB4530">
            <w:pPr>
              <w:spacing w:line="320" w:lineRule="exact"/>
              <w:jc w:val="left"/>
              <w:rPr>
                <w:rFonts w:asciiTheme="minorEastAsia" w:hAnsiTheme="minorEastAsia" w:cs="MS-Mincho"/>
                <w:kern w:val="0"/>
                <w:szCs w:val="21"/>
              </w:rPr>
            </w:pPr>
            <w:r w:rsidRPr="001B30A2">
              <w:rPr>
                <w:rFonts w:asciiTheme="minorEastAsia" w:hAnsiTheme="minorEastAsia" w:cs="MS-Mincho" w:hint="eastAsia"/>
                <w:kern w:val="0"/>
                <w:szCs w:val="21"/>
              </w:rPr>
              <w:t>練を年１回以上実施するよう努めるものとし、その</w:t>
            </w:r>
          </w:p>
          <w:p w:rsidR="008E52C0" w:rsidRPr="00FB6B5A" w:rsidRDefault="00EB4530" w:rsidP="00EB4530">
            <w:pPr>
              <w:spacing w:line="320" w:lineRule="exact"/>
              <w:jc w:val="left"/>
              <w:rPr>
                <w:rFonts w:asciiTheme="minorEastAsia" w:hAnsiTheme="minorEastAsia" w:cs="MS-Mincho"/>
                <w:kern w:val="0"/>
                <w:szCs w:val="21"/>
              </w:rPr>
            </w:pPr>
            <w:r w:rsidRPr="001B30A2">
              <w:rPr>
                <w:rFonts w:asciiTheme="minorEastAsia" w:hAnsiTheme="minorEastAsia" w:cs="MS-Mincho" w:hint="eastAsia"/>
                <w:kern w:val="0"/>
                <w:szCs w:val="21"/>
              </w:rPr>
              <w:t>実施内容、方法等</w:t>
            </w:r>
          </w:p>
        </w:tc>
        <w:tc>
          <w:tcPr>
            <w:tcW w:w="4961" w:type="dxa"/>
          </w:tcPr>
          <w:p w:rsidR="00EB4530" w:rsidRPr="001B30A2" w:rsidRDefault="00EB4530" w:rsidP="00EB4530">
            <w:pPr>
              <w:spacing w:line="320" w:lineRule="exact"/>
              <w:ind w:firstLineChars="100" w:firstLine="210"/>
              <w:rPr>
                <w:rFonts w:asciiTheme="minorEastAsia" w:hAnsiTheme="minorEastAsia" w:cs="MS-Mincho"/>
                <w:kern w:val="0"/>
                <w:szCs w:val="21"/>
              </w:rPr>
            </w:pPr>
            <w:r w:rsidRPr="001B30A2">
              <w:rPr>
                <w:rFonts w:asciiTheme="minorEastAsia" w:hAnsiTheme="minorEastAsia" w:cs="MS-Mincho" w:hint="eastAsia"/>
                <w:kern w:val="0"/>
                <w:szCs w:val="21"/>
              </w:rPr>
              <w:t>他の計画主体と共同して訓練を行うこと。</w:t>
            </w:r>
          </w:p>
          <w:p w:rsidR="00EB4530" w:rsidRPr="001B30A2" w:rsidRDefault="00EB4530" w:rsidP="00EB4530">
            <w:pPr>
              <w:spacing w:line="320" w:lineRule="exact"/>
              <w:ind w:firstLineChars="100" w:firstLine="210"/>
              <w:rPr>
                <w:rFonts w:asciiTheme="minorEastAsia" w:hAnsiTheme="minorEastAsia" w:cs="MS-Mincho"/>
                <w:kern w:val="0"/>
                <w:szCs w:val="21"/>
              </w:rPr>
            </w:pPr>
            <w:r w:rsidRPr="001B30A2">
              <w:rPr>
                <w:rFonts w:asciiTheme="minorEastAsia" w:hAnsiTheme="minorEastAsia" w:cs="MS-Mincho" w:hint="eastAsia"/>
                <w:kern w:val="0"/>
                <w:szCs w:val="21"/>
              </w:rPr>
              <w:t>地域住民等の協力及びその参加を得ること。</w:t>
            </w:r>
          </w:p>
          <w:p w:rsidR="00EB4530" w:rsidRPr="001B30A2" w:rsidRDefault="00EB4530" w:rsidP="00EB4530">
            <w:pPr>
              <w:spacing w:line="320" w:lineRule="exact"/>
              <w:ind w:firstLineChars="100" w:firstLine="210"/>
              <w:rPr>
                <w:rFonts w:asciiTheme="minorEastAsia" w:hAnsiTheme="minorEastAsia" w:cs="MS-Mincho"/>
                <w:kern w:val="0"/>
                <w:szCs w:val="21"/>
              </w:rPr>
            </w:pPr>
            <w:r w:rsidRPr="001B30A2">
              <w:rPr>
                <w:rFonts w:asciiTheme="minorEastAsia" w:hAnsiTheme="minorEastAsia" w:cs="MS-Mincho" w:hint="eastAsia"/>
                <w:kern w:val="0"/>
                <w:szCs w:val="21"/>
              </w:rPr>
              <w:t>防災関係機関の実施する防災訓練に努めて参加</w:t>
            </w:r>
          </w:p>
          <w:p w:rsidR="00EB4530" w:rsidRPr="001B30A2" w:rsidRDefault="00EB4530" w:rsidP="00EB4530">
            <w:pPr>
              <w:spacing w:line="320" w:lineRule="exact"/>
              <w:rPr>
                <w:rFonts w:asciiTheme="minorEastAsia" w:hAnsiTheme="minorEastAsia" w:cs="MS-Mincho"/>
                <w:kern w:val="0"/>
                <w:szCs w:val="21"/>
              </w:rPr>
            </w:pPr>
            <w:r w:rsidRPr="001B30A2">
              <w:rPr>
                <w:rFonts w:asciiTheme="minorEastAsia" w:hAnsiTheme="minorEastAsia" w:cs="MS-Mincho" w:hint="eastAsia"/>
                <w:kern w:val="0"/>
                <w:szCs w:val="21"/>
              </w:rPr>
              <w:t>すること。</w:t>
            </w:r>
          </w:p>
          <w:p w:rsidR="00EB4530" w:rsidRPr="001B30A2" w:rsidRDefault="00EB4530" w:rsidP="00EB4530">
            <w:pPr>
              <w:spacing w:line="320" w:lineRule="exact"/>
              <w:ind w:firstLineChars="100" w:firstLine="210"/>
              <w:rPr>
                <w:rFonts w:asciiTheme="minorEastAsia" w:hAnsiTheme="minorEastAsia" w:cs="MS-Mincho"/>
                <w:kern w:val="0"/>
                <w:szCs w:val="21"/>
              </w:rPr>
            </w:pPr>
            <w:r w:rsidRPr="001B30A2">
              <w:rPr>
                <w:rFonts w:asciiTheme="minorEastAsia" w:hAnsiTheme="minorEastAsia" w:cs="MS-Mincho" w:hint="eastAsia"/>
                <w:kern w:val="0"/>
                <w:szCs w:val="21"/>
              </w:rPr>
              <w:t>国、指定公共機関、地方公共団体との連携を図る</w:t>
            </w:r>
          </w:p>
          <w:p w:rsidR="00EB4530" w:rsidRPr="001B30A2" w:rsidRDefault="00EB4530" w:rsidP="00EB4530">
            <w:pPr>
              <w:spacing w:line="320" w:lineRule="exact"/>
              <w:rPr>
                <w:rFonts w:asciiTheme="minorEastAsia" w:hAnsiTheme="minorEastAsia" w:cs="MS-Mincho"/>
                <w:kern w:val="0"/>
                <w:szCs w:val="21"/>
              </w:rPr>
            </w:pPr>
            <w:r w:rsidRPr="001B30A2">
              <w:rPr>
                <w:rFonts w:asciiTheme="minorEastAsia" w:hAnsiTheme="minorEastAsia" w:cs="MS-Mincho" w:hint="eastAsia"/>
                <w:kern w:val="0"/>
                <w:szCs w:val="21"/>
              </w:rPr>
              <w:t>ことに努めること。</w:t>
            </w:r>
          </w:p>
          <w:p w:rsidR="00EB4530" w:rsidRPr="001B30A2" w:rsidRDefault="00EB4530" w:rsidP="00EB4530">
            <w:pPr>
              <w:spacing w:line="320" w:lineRule="exact"/>
              <w:ind w:firstLineChars="100" w:firstLine="210"/>
              <w:rPr>
                <w:rFonts w:asciiTheme="minorEastAsia" w:hAnsiTheme="minorEastAsia" w:cs="MS-Mincho"/>
                <w:kern w:val="0"/>
                <w:szCs w:val="21"/>
              </w:rPr>
            </w:pPr>
            <w:r w:rsidRPr="001B30A2">
              <w:rPr>
                <w:rFonts w:asciiTheme="minorEastAsia" w:hAnsiTheme="minorEastAsia" w:cs="MS-Mincho" w:hint="eastAsia"/>
                <w:kern w:val="0"/>
                <w:szCs w:val="21"/>
              </w:rPr>
              <w:t>逐年その訓練内容を高度かつ実践的なものとす</w:t>
            </w:r>
          </w:p>
          <w:p w:rsidR="00EB4530" w:rsidRDefault="00EB4530" w:rsidP="00EB4530">
            <w:pPr>
              <w:spacing w:line="320" w:lineRule="exact"/>
              <w:rPr>
                <w:rFonts w:asciiTheme="minorEastAsia" w:hAnsiTheme="minorEastAsia" w:cs="MS-Mincho"/>
                <w:kern w:val="0"/>
                <w:szCs w:val="21"/>
              </w:rPr>
            </w:pPr>
            <w:r w:rsidRPr="001B30A2">
              <w:rPr>
                <w:rFonts w:asciiTheme="minorEastAsia" w:hAnsiTheme="minorEastAsia" w:cs="MS-Mincho" w:hint="eastAsia"/>
                <w:kern w:val="0"/>
                <w:szCs w:val="21"/>
              </w:rPr>
              <w:t>るよう努めること。</w:t>
            </w:r>
          </w:p>
          <w:p w:rsidR="00EB4530" w:rsidRDefault="00EB4530" w:rsidP="00EB4530">
            <w:pPr>
              <w:spacing w:line="320" w:lineRule="exact"/>
              <w:rPr>
                <w:rFonts w:asciiTheme="minorEastAsia" w:hAnsiTheme="minorEastAsia" w:cs="MS-Mincho"/>
                <w:kern w:val="0"/>
                <w:szCs w:val="21"/>
              </w:rPr>
            </w:pPr>
          </w:p>
          <w:p w:rsidR="00EB4530" w:rsidRDefault="00EB4530" w:rsidP="00EB4530">
            <w:pPr>
              <w:spacing w:line="320" w:lineRule="exact"/>
              <w:rPr>
                <w:rFonts w:asciiTheme="minorEastAsia" w:hAnsiTheme="minorEastAsia" w:cs="MS-Mincho"/>
                <w:kern w:val="0"/>
                <w:szCs w:val="21"/>
              </w:rPr>
            </w:pPr>
          </w:p>
          <w:p w:rsidR="00EB4530" w:rsidRDefault="00EB4530" w:rsidP="00EB4530">
            <w:pPr>
              <w:spacing w:line="320" w:lineRule="exact"/>
              <w:rPr>
                <w:rFonts w:asciiTheme="minorEastAsia" w:hAnsiTheme="minorEastAsia" w:cs="MS-Mincho"/>
                <w:kern w:val="0"/>
                <w:szCs w:val="21"/>
              </w:rPr>
            </w:pPr>
          </w:p>
          <w:p w:rsidR="00EB4530" w:rsidRDefault="00EB4530" w:rsidP="00EB4530">
            <w:pPr>
              <w:spacing w:line="320" w:lineRule="exact"/>
              <w:rPr>
                <w:rFonts w:asciiTheme="minorEastAsia" w:hAnsiTheme="minorEastAsia" w:cs="MS-Mincho"/>
                <w:kern w:val="0"/>
                <w:szCs w:val="21"/>
              </w:rPr>
            </w:pPr>
          </w:p>
          <w:p w:rsidR="00EB4530" w:rsidRDefault="00EB4530" w:rsidP="00EB4530">
            <w:pPr>
              <w:spacing w:line="320" w:lineRule="exact"/>
              <w:rPr>
                <w:rFonts w:asciiTheme="minorEastAsia" w:hAnsiTheme="minorEastAsia" w:cs="MS-Mincho"/>
                <w:kern w:val="0"/>
                <w:szCs w:val="21"/>
              </w:rPr>
            </w:pPr>
          </w:p>
          <w:p w:rsidR="00EB4530" w:rsidRDefault="00EB4530" w:rsidP="00EB4530">
            <w:pPr>
              <w:spacing w:line="320" w:lineRule="exact"/>
              <w:rPr>
                <w:rFonts w:asciiTheme="minorEastAsia" w:hAnsiTheme="minorEastAsia" w:cs="MS-Mincho"/>
                <w:kern w:val="0"/>
                <w:szCs w:val="21"/>
              </w:rPr>
            </w:pPr>
          </w:p>
          <w:p w:rsidR="00EB4530" w:rsidRDefault="00EB4530" w:rsidP="00EB4530">
            <w:pPr>
              <w:spacing w:line="320" w:lineRule="exact"/>
              <w:rPr>
                <w:rFonts w:asciiTheme="minorEastAsia" w:hAnsiTheme="minorEastAsia" w:cs="MS-Mincho"/>
                <w:kern w:val="0"/>
                <w:szCs w:val="21"/>
              </w:rPr>
            </w:pPr>
          </w:p>
          <w:p w:rsidR="00EB4530" w:rsidRDefault="00EB4530" w:rsidP="00EB4530">
            <w:pPr>
              <w:spacing w:line="320" w:lineRule="exact"/>
              <w:rPr>
                <w:rFonts w:asciiTheme="minorEastAsia" w:hAnsiTheme="minorEastAsia" w:cs="MS-Mincho"/>
                <w:kern w:val="0"/>
                <w:szCs w:val="21"/>
              </w:rPr>
            </w:pPr>
          </w:p>
          <w:p w:rsidR="00EB4530" w:rsidRDefault="00EB4530" w:rsidP="00EB4530">
            <w:pPr>
              <w:spacing w:line="320" w:lineRule="exact"/>
              <w:rPr>
                <w:rFonts w:asciiTheme="minorEastAsia" w:hAnsiTheme="minorEastAsia" w:cs="MS-Mincho"/>
                <w:kern w:val="0"/>
                <w:szCs w:val="21"/>
              </w:rPr>
            </w:pPr>
          </w:p>
          <w:p w:rsidR="00EB4530" w:rsidRDefault="00EB4530" w:rsidP="00EB4530">
            <w:pPr>
              <w:spacing w:line="320" w:lineRule="exact"/>
              <w:rPr>
                <w:rFonts w:asciiTheme="minorEastAsia" w:hAnsiTheme="minorEastAsia" w:cs="MS-Mincho"/>
                <w:kern w:val="0"/>
                <w:szCs w:val="21"/>
              </w:rPr>
            </w:pPr>
          </w:p>
          <w:p w:rsidR="00EB4530" w:rsidRDefault="00EB4530" w:rsidP="00EB4530">
            <w:pPr>
              <w:spacing w:line="320" w:lineRule="exact"/>
              <w:rPr>
                <w:rFonts w:asciiTheme="minorEastAsia" w:hAnsiTheme="minorEastAsia" w:cs="MS-Mincho"/>
                <w:kern w:val="0"/>
                <w:szCs w:val="21"/>
              </w:rPr>
            </w:pPr>
          </w:p>
          <w:p w:rsidR="00EB4530" w:rsidRDefault="00EB4530" w:rsidP="00EB4530">
            <w:pPr>
              <w:spacing w:line="320" w:lineRule="exact"/>
              <w:rPr>
                <w:rFonts w:asciiTheme="minorEastAsia" w:hAnsiTheme="minorEastAsia" w:cs="MS-Mincho"/>
                <w:kern w:val="0"/>
                <w:szCs w:val="21"/>
              </w:rPr>
            </w:pPr>
          </w:p>
          <w:p w:rsidR="00EB4530" w:rsidRDefault="00EB4530" w:rsidP="00EB4530">
            <w:pPr>
              <w:spacing w:line="320" w:lineRule="exact"/>
              <w:rPr>
                <w:rFonts w:asciiTheme="minorEastAsia" w:hAnsiTheme="minorEastAsia" w:cs="MS-Mincho"/>
                <w:kern w:val="0"/>
                <w:szCs w:val="21"/>
              </w:rPr>
            </w:pPr>
          </w:p>
          <w:p w:rsidR="00EB4530" w:rsidRDefault="00EB4530" w:rsidP="00EB4530">
            <w:pPr>
              <w:spacing w:line="320" w:lineRule="exact"/>
              <w:rPr>
                <w:rFonts w:asciiTheme="minorEastAsia" w:hAnsiTheme="minorEastAsia" w:cs="MS-Mincho"/>
                <w:kern w:val="0"/>
                <w:szCs w:val="21"/>
              </w:rPr>
            </w:pPr>
          </w:p>
          <w:p w:rsidR="00EB4530" w:rsidRDefault="00EB4530" w:rsidP="00EB4530">
            <w:pPr>
              <w:spacing w:line="320" w:lineRule="exact"/>
              <w:rPr>
                <w:rFonts w:asciiTheme="minorEastAsia" w:hAnsiTheme="minorEastAsia" w:cs="MS-Mincho"/>
                <w:kern w:val="0"/>
                <w:szCs w:val="21"/>
              </w:rPr>
            </w:pPr>
          </w:p>
          <w:p w:rsidR="00EB4530" w:rsidRDefault="00EB4530" w:rsidP="00EB4530">
            <w:pPr>
              <w:spacing w:line="320" w:lineRule="exact"/>
              <w:rPr>
                <w:rFonts w:asciiTheme="minorEastAsia" w:hAnsiTheme="minorEastAsia" w:cs="MS-Mincho"/>
                <w:kern w:val="0"/>
                <w:szCs w:val="21"/>
              </w:rPr>
            </w:pPr>
          </w:p>
          <w:p w:rsidR="00EB4530" w:rsidRDefault="00EB4530" w:rsidP="00EB4530">
            <w:pPr>
              <w:spacing w:line="320" w:lineRule="exact"/>
              <w:rPr>
                <w:rFonts w:asciiTheme="minorEastAsia" w:hAnsiTheme="minorEastAsia" w:cs="MS-Mincho"/>
                <w:kern w:val="0"/>
                <w:szCs w:val="21"/>
              </w:rPr>
            </w:pPr>
          </w:p>
          <w:p w:rsidR="00EB4530" w:rsidRPr="001B30A2" w:rsidRDefault="00EB4530" w:rsidP="00EB4530">
            <w:pPr>
              <w:spacing w:line="320" w:lineRule="exact"/>
              <w:rPr>
                <w:rFonts w:asciiTheme="minorEastAsia" w:hAnsiTheme="minorEastAsia" w:cs="MS-Mincho"/>
                <w:kern w:val="0"/>
                <w:szCs w:val="21"/>
              </w:rPr>
            </w:pPr>
          </w:p>
          <w:p w:rsidR="008E52C0" w:rsidRPr="00FB6B5A" w:rsidRDefault="008E52C0" w:rsidP="00681CDA">
            <w:pPr>
              <w:spacing w:line="320" w:lineRule="exact"/>
              <w:jc w:val="center"/>
              <w:rPr>
                <w:rFonts w:asciiTheme="minorEastAsia" w:hAnsiTheme="minorEastAsia" w:cs="MS-Mincho"/>
                <w:kern w:val="0"/>
                <w:szCs w:val="21"/>
              </w:rPr>
            </w:pPr>
          </w:p>
        </w:tc>
      </w:tr>
      <w:tr w:rsidR="00134897" w:rsidRPr="00FB6B5A" w:rsidTr="003B1FC0">
        <w:tc>
          <w:tcPr>
            <w:tcW w:w="4928" w:type="dxa"/>
          </w:tcPr>
          <w:p w:rsidR="00134897" w:rsidRPr="00FB6B5A" w:rsidRDefault="00134897" w:rsidP="003B1FC0">
            <w:pPr>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lastRenderedPageBreak/>
              <w:t>計画等に定める事項</w:t>
            </w:r>
          </w:p>
        </w:tc>
        <w:tc>
          <w:tcPr>
            <w:tcW w:w="4961" w:type="dxa"/>
          </w:tcPr>
          <w:p w:rsidR="00134897" w:rsidRPr="00FB6B5A" w:rsidRDefault="00134897" w:rsidP="003B1FC0">
            <w:pPr>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t>計画等に明示すべき事項</w:t>
            </w:r>
          </w:p>
        </w:tc>
        <w:tc>
          <w:tcPr>
            <w:tcW w:w="4961" w:type="dxa"/>
          </w:tcPr>
          <w:p w:rsidR="00134897" w:rsidRPr="00FB6B5A" w:rsidRDefault="00134897" w:rsidP="003B1FC0">
            <w:pPr>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t>計画等の作成に当たって留意すべき事項</w:t>
            </w:r>
          </w:p>
        </w:tc>
      </w:tr>
      <w:tr w:rsidR="00134897" w:rsidRPr="00FB6B5A" w:rsidTr="003B1FC0">
        <w:tc>
          <w:tcPr>
            <w:tcW w:w="4928" w:type="dxa"/>
          </w:tcPr>
          <w:p w:rsidR="00134897" w:rsidRPr="00FB6B5A" w:rsidRDefault="00134897" w:rsidP="000A2C26">
            <w:pPr>
              <w:spacing w:line="280" w:lineRule="exact"/>
              <w:ind w:left="840" w:hangingChars="400" w:hanging="840"/>
              <w:rPr>
                <w:rFonts w:asciiTheme="minorEastAsia" w:hAnsiTheme="minorEastAsia" w:cs="MS-Mincho"/>
                <w:kern w:val="0"/>
                <w:szCs w:val="21"/>
              </w:rPr>
            </w:pPr>
            <w:r w:rsidRPr="00FB6B5A">
              <w:rPr>
                <w:rFonts w:asciiTheme="minorEastAsia" w:hAnsiTheme="minorEastAsia" w:cs="MS-Mincho" w:hint="eastAsia"/>
                <w:kern w:val="0"/>
                <w:szCs w:val="21"/>
              </w:rPr>
              <w:t>第</w:t>
            </w:r>
            <w:r w:rsidR="001B30A2" w:rsidRPr="001206FB">
              <w:rPr>
                <w:rFonts w:asciiTheme="minorEastAsia" w:hAnsiTheme="minorEastAsia" w:cs="MS-Mincho" w:hint="eastAsia"/>
                <w:kern w:val="0"/>
                <w:szCs w:val="21"/>
              </w:rPr>
              <w:t>５</w:t>
            </w:r>
            <w:r w:rsidRPr="00FB6B5A">
              <w:rPr>
                <w:rFonts w:asciiTheme="minorEastAsia" w:hAnsiTheme="minorEastAsia" w:cs="MS-Mincho" w:hint="eastAsia"/>
                <w:kern w:val="0"/>
                <w:szCs w:val="21"/>
              </w:rPr>
              <w:t>節　地震防災上必要な教育及び広報に関する事項</w:t>
            </w:r>
          </w:p>
        </w:tc>
        <w:tc>
          <w:tcPr>
            <w:tcW w:w="4961" w:type="dxa"/>
          </w:tcPr>
          <w:p w:rsidR="00134897" w:rsidRPr="00FB6B5A" w:rsidRDefault="00134897" w:rsidP="003B1FC0">
            <w:pPr>
              <w:spacing w:line="28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各計画主体は、その従業員等に対して、その果た</w:t>
            </w:r>
          </w:p>
          <w:p w:rsidR="00134897" w:rsidRPr="00FB6B5A" w:rsidRDefault="00134897" w:rsidP="003B1FC0">
            <w:pPr>
              <w:spacing w:line="280" w:lineRule="exact"/>
              <w:rPr>
                <w:rFonts w:asciiTheme="minorEastAsia" w:hAnsiTheme="minorEastAsia" w:cs="MS-Mincho"/>
                <w:kern w:val="0"/>
                <w:szCs w:val="21"/>
              </w:rPr>
            </w:pPr>
            <w:r w:rsidRPr="00FB6B5A">
              <w:rPr>
                <w:rFonts w:asciiTheme="minorEastAsia" w:hAnsiTheme="minorEastAsia" w:cs="MS-Mincho" w:hint="eastAsia"/>
                <w:kern w:val="0"/>
                <w:szCs w:val="21"/>
              </w:rPr>
              <w:t>すべき役割等に相応した地震防災上の教育を実施</w:t>
            </w:r>
          </w:p>
          <w:p w:rsidR="00134897" w:rsidRPr="00FB6B5A" w:rsidRDefault="00134897" w:rsidP="003B1FC0">
            <w:pPr>
              <w:spacing w:line="280" w:lineRule="exact"/>
              <w:rPr>
                <w:rFonts w:asciiTheme="minorEastAsia" w:hAnsiTheme="minorEastAsia" w:cs="MS-Mincho"/>
                <w:kern w:val="0"/>
                <w:szCs w:val="21"/>
              </w:rPr>
            </w:pPr>
            <w:r w:rsidRPr="00FB6B5A">
              <w:rPr>
                <w:rFonts w:asciiTheme="minorEastAsia" w:hAnsiTheme="minorEastAsia" w:cs="MS-Mincho" w:hint="eastAsia"/>
                <w:kern w:val="0"/>
                <w:szCs w:val="21"/>
              </w:rPr>
              <w:t>するものとし、その実施内容、方法</w:t>
            </w:r>
          </w:p>
          <w:p w:rsidR="00134897" w:rsidRPr="00FB6B5A" w:rsidRDefault="00134897" w:rsidP="003B1FC0">
            <w:pPr>
              <w:spacing w:line="280" w:lineRule="exact"/>
              <w:rPr>
                <w:rFonts w:asciiTheme="minorEastAsia" w:hAnsiTheme="minorEastAsia" w:cs="MS-Mincho"/>
                <w:kern w:val="0"/>
                <w:szCs w:val="21"/>
              </w:rPr>
            </w:pPr>
          </w:p>
          <w:p w:rsidR="00134897" w:rsidRPr="00FB6B5A" w:rsidRDefault="00134897" w:rsidP="003B1FC0">
            <w:pPr>
              <w:spacing w:line="280" w:lineRule="exact"/>
              <w:rPr>
                <w:rFonts w:asciiTheme="minorEastAsia" w:hAnsiTheme="minorEastAsia" w:cs="MS-Mincho"/>
                <w:kern w:val="0"/>
                <w:szCs w:val="21"/>
              </w:rPr>
            </w:pPr>
          </w:p>
          <w:p w:rsidR="00134897" w:rsidRPr="00FB6B5A" w:rsidRDefault="00134897" w:rsidP="003B1FC0">
            <w:pPr>
              <w:spacing w:line="280" w:lineRule="exact"/>
              <w:rPr>
                <w:rFonts w:asciiTheme="minorEastAsia" w:hAnsiTheme="minorEastAsia" w:cs="MS-Mincho"/>
                <w:kern w:val="0"/>
                <w:szCs w:val="21"/>
              </w:rPr>
            </w:pPr>
          </w:p>
          <w:p w:rsidR="00134897" w:rsidRPr="00FB6B5A" w:rsidRDefault="00134897" w:rsidP="003B1FC0">
            <w:pPr>
              <w:spacing w:line="280" w:lineRule="exact"/>
              <w:rPr>
                <w:rFonts w:asciiTheme="minorEastAsia" w:hAnsiTheme="minorEastAsia" w:cs="MS-Mincho"/>
                <w:kern w:val="0"/>
                <w:szCs w:val="21"/>
              </w:rPr>
            </w:pPr>
          </w:p>
          <w:p w:rsidR="00134897" w:rsidRPr="00FB6B5A" w:rsidRDefault="00134897" w:rsidP="003B1FC0">
            <w:pPr>
              <w:spacing w:line="280" w:lineRule="exact"/>
              <w:rPr>
                <w:rFonts w:asciiTheme="minorEastAsia" w:hAnsiTheme="minorEastAsia" w:cs="MS-Mincho"/>
                <w:kern w:val="0"/>
                <w:szCs w:val="21"/>
              </w:rPr>
            </w:pPr>
          </w:p>
          <w:p w:rsidR="00134897" w:rsidRDefault="00134897" w:rsidP="003B1FC0">
            <w:pPr>
              <w:spacing w:line="280" w:lineRule="exact"/>
              <w:rPr>
                <w:rFonts w:asciiTheme="minorEastAsia" w:hAnsiTheme="minorEastAsia" w:cs="MS-Mincho"/>
                <w:kern w:val="0"/>
                <w:szCs w:val="21"/>
              </w:rPr>
            </w:pPr>
          </w:p>
          <w:p w:rsidR="00346A4E" w:rsidRDefault="00346A4E" w:rsidP="003B1FC0">
            <w:pPr>
              <w:spacing w:line="280" w:lineRule="exact"/>
              <w:rPr>
                <w:rFonts w:asciiTheme="minorEastAsia" w:hAnsiTheme="minorEastAsia" w:cs="MS-Mincho"/>
                <w:kern w:val="0"/>
                <w:szCs w:val="21"/>
              </w:rPr>
            </w:pPr>
          </w:p>
          <w:p w:rsidR="00346A4E" w:rsidRDefault="00346A4E" w:rsidP="003B1FC0">
            <w:pPr>
              <w:spacing w:line="280" w:lineRule="exact"/>
              <w:rPr>
                <w:rFonts w:asciiTheme="minorEastAsia" w:hAnsiTheme="minorEastAsia" w:cs="MS-Mincho"/>
                <w:kern w:val="0"/>
                <w:szCs w:val="21"/>
              </w:rPr>
            </w:pPr>
          </w:p>
          <w:p w:rsidR="00346A4E" w:rsidRDefault="00346A4E" w:rsidP="003B1FC0">
            <w:pPr>
              <w:spacing w:line="280" w:lineRule="exact"/>
              <w:rPr>
                <w:rFonts w:asciiTheme="minorEastAsia" w:hAnsiTheme="minorEastAsia" w:cs="MS-Mincho"/>
                <w:kern w:val="0"/>
                <w:szCs w:val="21"/>
              </w:rPr>
            </w:pPr>
          </w:p>
          <w:p w:rsidR="00346A4E" w:rsidRDefault="00346A4E" w:rsidP="003B1FC0">
            <w:pPr>
              <w:spacing w:line="280" w:lineRule="exact"/>
              <w:rPr>
                <w:rFonts w:asciiTheme="minorEastAsia" w:hAnsiTheme="minorEastAsia" w:cs="MS-Mincho"/>
                <w:kern w:val="0"/>
                <w:szCs w:val="21"/>
              </w:rPr>
            </w:pPr>
          </w:p>
          <w:p w:rsidR="00346A4E" w:rsidRDefault="00346A4E" w:rsidP="003B1FC0">
            <w:pPr>
              <w:spacing w:line="280" w:lineRule="exact"/>
              <w:rPr>
                <w:rFonts w:asciiTheme="minorEastAsia" w:hAnsiTheme="minorEastAsia" w:cs="MS-Mincho"/>
                <w:kern w:val="0"/>
                <w:szCs w:val="21"/>
              </w:rPr>
            </w:pPr>
          </w:p>
          <w:p w:rsidR="00346A4E" w:rsidRDefault="00346A4E" w:rsidP="003B1FC0">
            <w:pPr>
              <w:spacing w:line="280" w:lineRule="exact"/>
              <w:rPr>
                <w:rFonts w:asciiTheme="minorEastAsia" w:hAnsiTheme="minorEastAsia" w:cs="MS-Mincho"/>
                <w:kern w:val="0"/>
                <w:szCs w:val="21"/>
              </w:rPr>
            </w:pPr>
          </w:p>
          <w:p w:rsidR="00346A4E" w:rsidRPr="00FB6B5A" w:rsidRDefault="00346A4E" w:rsidP="003B1FC0">
            <w:pPr>
              <w:spacing w:line="280" w:lineRule="exact"/>
              <w:rPr>
                <w:rFonts w:asciiTheme="minorEastAsia" w:hAnsiTheme="minorEastAsia" w:cs="MS-Mincho"/>
                <w:kern w:val="0"/>
                <w:szCs w:val="21"/>
              </w:rPr>
            </w:pPr>
          </w:p>
          <w:p w:rsidR="00134897" w:rsidRPr="00FB6B5A" w:rsidRDefault="00134897" w:rsidP="003B1FC0">
            <w:pPr>
              <w:spacing w:line="280" w:lineRule="exact"/>
              <w:rPr>
                <w:rFonts w:asciiTheme="minorEastAsia" w:hAnsiTheme="minorEastAsia" w:cs="MS-Mincho"/>
                <w:kern w:val="0"/>
                <w:szCs w:val="21"/>
              </w:rPr>
            </w:pPr>
          </w:p>
          <w:p w:rsidR="00134897" w:rsidRPr="00FB6B5A" w:rsidRDefault="00134897" w:rsidP="003B1FC0">
            <w:pPr>
              <w:spacing w:line="280" w:lineRule="exact"/>
              <w:rPr>
                <w:rFonts w:asciiTheme="minorEastAsia" w:hAnsiTheme="minorEastAsia" w:cs="MS-Mincho"/>
                <w:kern w:val="0"/>
                <w:szCs w:val="21"/>
              </w:rPr>
            </w:pPr>
          </w:p>
          <w:p w:rsidR="00134897" w:rsidRPr="00FB6B5A" w:rsidRDefault="00134897" w:rsidP="003B1FC0">
            <w:pPr>
              <w:spacing w:line="280" w:lineRule="exact"/>
              <w:rPr>
                <w:rFonts w:asciiTheme="minorEastAsia" w:hAnsiTheme="minorEastAsia" w:cs="MS-Mincho"/>
                <w:kern w:val="0"/>
                <w:szCs w:val="21"/>
              </w:rPr>
            </w:pPr>
          </w:p>
          <w:p w:rsidR="00134897" w:rsidRPr="00FB6B5A" w:rsidRDefault="00134897" w:rsidP="003B1FC0">
            <w:pPr>
              <w:spacing w:line="280" w:lineRule="exact"/>
              <w:rPr>
                <w:rFonts w:asciiTheme="minorEastAsia" w:hAnsiTheme="minorEastAsia" w:cs="MS-Mincho"/>
                <w:kern w:val="0"/>
                <w:szCs w:val="21"/>
              </w:rPr>
            </w:pPr>
          </w:p>
          <w:p w:rsidR="00134897" w:rsidRPr="00FB6B5A" w:rsidRDefault="00134897" w:rsidP="003B1FC0">
            <w:pPr>
              <w:spacing w:line="280" w:lineRule="exact"/>
              <w:rPr>
                <w:rFonts w:asciiTheme="minorEastAsia" w:hAnsiTheme="minorEastAsia" w:cs="MS-Mincho"/>
                <w:kern w:val="0"/>
                <w:szCs w:val="21"/>
              </w:rPr>
            </w:pPr>
          </w:p>
          <w:p w:rsidR="00346A4E" w:rsidRDefault="00346A4E" w:rsidP="003B1FC0">
            <w:pPr>
              <w:spacing w:line="280" w:lineRule="exact"/>
              <w:ind w:firstLineChars="100" w:firstLine="210"/>
              <w:rPr>
                <w:rFonts w:asciiTheme="minorEastAsia" w:hAnsiTheme="minorEastAsia" w:cs="MS-Mincho"/>
                <w:kern w:val="0"/>
                <w:szCs w:val="21"/>
              </w:rPr>
            </w:pPr>
          </w:p>
          <w:p w:rsidR="00346A4E" w:rsidRDefault="00346A4E" w:rsidP="003B1FC0">
            <w:pPr>
              <w:spacing w:line="280" w:lineRule="exact"/>
              <w:ind w:firstLineChars="100" w:firstLine="210"/>
              <w:rPr>
                <w:rFonts w:asciiTheme="minorEastAsia" w:hAnsiTheme="minorEastAsia" w:cs="MS-Mincho"/>
                <w:kern w:val="0"/>
                <w:szCs w:val="21"/>
              </w:rPr>
            </w:pPr>
          </w:p>
          <w:p w:rsidR="00FF5D8A" w:rsidRDefault="00FF5D8A" w:rsidP="003B1FC0">
            <w:pPr>
              <w:spacing w:line="280" w:lineRule="exact"/>
              <w:ind w:firstLineChars="100" w:firstLine="210"/>
              <w:rPr>
                <w:rFonts w:asciiTheme="minorEastAsia" w:hAnsiTheme="minorEastAsia" w:cs="MS-Mincho"/>
                <w:kern w:val="0"/>
                <w:szCs w:val="21"/>
              </w:rPr>
            </w:pPr>
          </w:p>
          <w:p w:rsidR="00FF5D8A" w:rsidRDefault="00FF5D8A" w:rsidP="003B1FC0">
            <w:pPr>
              <w:spacing w:line="280" w:lineRule="exact"/>
              <w:ind w:firstLineChars="100" w:firstLine="210"/>
              <w:rPr>
                <w:rFonts w:asciiTheme="minorEastAsia" w:hAnsiTheme="minorEastAsia" w:cs="MS-Mincho"/>
                <w:kern w:val="0"/>
                <w:szCs w:val="21"/>
              </w:rPr>
            </w:pPr>
          </w:p>
          <w:p w:rsidR="00FF5D8A" w:rsidRDefault="00FF5D8A" w:rsidP="003B1FC0">
            <w:pPr>
              <w:spacing w:line="280" w:lineRule="exact"/>
              <w:ind w:firstLineChars="100" w:firstLine="210"/>
              <w:rPr>
                <w:rFonts w:asciiTheme="minorEastAsia" w:hAnsiTheme="minorEastAsia" w:cs="MS-Mincho"/>
                <w:kern w:val="0"/>
                <w:szCs w:val="21"/>
              </w:rPr>
            </w:pPr>
          </w:p>
          <w:p w:rsidR="00FF5D8A" w:rsidRDefault="00FF5D8A" w:rsidP="003B1FC0">
            <w:pPr>
              <w:spacing w:line="280" w:lineRule="exact"/>
              <w:ind w:firstLineChars="100" w:firstLine="210"/>
              <w:rPr>
                <w:rFonts w:asciiTheme="minorEastAsia" w:hAnsiTheme="minorEastAsia" w:cs="MS-Mincho"/>
                <w:kern w:val="0"/>
                <w:szCs w:val="21"/>
              </w:rPr>
            </w:pPr>
          </w:p>
          <w:p w:rsidR="00FF5D8A" w:rsidRDefault="00FF5D8A" w:rsidP="003B1FC0">
            <w:pPr>
              <w:spacing w:line="280" w:lineRule="exact"/>
              <w:ind w:firstLineChars="100" w:firstLine="210"/>
              <w:rPr>
                <w:rFonts w:asciiTheme="minorEastAsia" w:hAnsiTheme="minorEastAsia" w:cs="MS-Mincho"/>
                <w:kern w:val="0"/>
                <w:szCs w:val="21"/>
              </w:rPr>
            </w:pPr>
          </w:p>
          <w:p w:rsidR="00FF5D8A" w:rsidRDefault="00FF5D8A" w:rsidP="003B1FC0">
            <w:pPr>
              <w:spacing w:line="280" w:lineRule="exact"/>
              <w:ind w:firstLineChars="100" w:firstLine="210"/>
              <w:rPr>
                <w:rFonts w:asciiTheme="minorEastAsia" w:hAnsiTheme="minorEastAsia" w:cs="MS-Mincho"/>
                <w:kern w:val="0"/>
                <w:szCs w:val="21"/>
              </w:rPr>
            </w:pPr>
          </w:p>
          <w:p w:rsidR="00DC5E5A" w:rsidRPr="00FB6B5A" w:rsidRDefault="00DC5E5A" w:rsidP="00FF5D8A">
            <w:pPr>
              <w:spacing w:line="280" w:lineRule="exact"/>
              <w:rPr>
                <w:rFonts w:asciiTheme="minorEastAsia" w:hAnsiTheme="minorEastAsia" w:cs="MS-Mincho"/>
                <w:kern w:val="0"/>
                <w:szCs w:val="21"/>
              </w:rPr>
            </w:pPr>
          </w:p>
        </w:tc>
        <w:tc>
          <w:tcPr>
            <w:tcW w:w="4961" w:type="dxa"/>
          </w:tcPr>
          <w:p w:rsidR="00134897" w:rsidRPr="00FB6B5A" w:rsidRDefault="00134897" w:rsidP="003B1FC0">
            <w:pPr>
              <w:spacing w:line="28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この教育の内容には、少なくとも次の事項を含む</w:t>
            </w:r>
          </w:p>
          <w:p w:rsidR="00134897" w:rsidRDefault="00134897" w:rsidP="003B1FC0">
            <w:pPr>
              <w:spacing w:line="280" w:lineRule="exact"/>
              <w:rPr>
                <w:rFonts w:asciiTheme="minorEastAsia" w:hAnsiTheme="minorEastAsia" w:cs="MS-Mincho"/>
                <w:kern w:val="0"/>
                <w:szCs w:val="21"/>
              </w:rPr>
            </w:pPr>
            <w:r w:rsidRPr="00FB6B5A">
              <w:rPr>
                <w:rFonts w:asciiTheme="minorEastAsia" w:hAnsiTheme="minorEastAsia" w:cs="MS-Mincho" w:hint="eastAsia"/>
                <w:kern w:val="0"/>
                <w:szCs w:val="21"/>
              </w:rPr>
              <w:t>ものとする。</w:t>
            </w:r>
          </w:p>
          <w:p w:rsidR="001B30A2" w:rsidRPr="001206FB" w:rsidRDefault="001B30A2" w:rsidP="001B30A2">
            <w:pPr>
              <w:spacing w:line="280" w:lineRule="exact"/>
              <w:ind w:left="210" w:hangingChars="100" w:hanging="210"/>
              <w:rPr>
                <w:rFonts w:asciiTheme="minorEastAsia" w:hAnsiTheme="minorEastAsia" w:cs="MS-Mincho"/>
                <w:kern w:val="0"/>
                <w:szCs w:val="21"/>
              </w:rPr>
            </w:pPr>
            <w:r w:rsidRPr="001206FB">
              <w:rPr>
                <w:rFonts w:asciiTheme="minorEastAsia" w:hAnsiTheme="minorEastAsia" w:cs="MS-Mincho" w:hint="eastAsia"/>
                <w:kern w:val="0"/>
                <w:szCs w:val="21"/>
              </w:rPr>
              <w:t>(1)　南海トラフ地震臨時情報（調査中）、南海トラフ地震臨時情報（巨大地震警戒）、南海トラフ地震臨時情報（巨大地震注意）の内容及びこれに基づき取られる措置の内容</w:t>
            </w:r>
          </w:p>
          <w:p w:rsidR="00134897" w:rsidRPr="001206FB" w:rsidRDefault="00134897" w:rsidP="003B1FC0">
            <w:pPr>
              <w:spacing w:line="280" w:lineRule="exact"/>
              <w:rPr>
                <w:rFonts w:asciiTheme="minorEastAsia" w:hAnsiTheme="minorEastAsia" w:cs="MS-Mincho"/>
                <w:kern w:val="0"/>
                <w:szCs w:val="21"/>
              </w:rPr>
            </w:pPr>
            <w:r w:rsidRPr="001206FB">
              <w:rPr>
                <w:rFonts w:asciiTheme="minorEastAsia" w:hAnsiTheme="minorEastAsia" w:cs="MS-Mincho" w:hint="eastAsia"/>
                <w:kern w:val="0"/>
                <w:szCs w:val="21"/>
              </w:rPr>
              <w:t>(</w:t>
            </w:r>
            <w:r w:rsidR="001B30A2" w:rsidRPr="001206FB">
              <w:rPr>
                <w:rFonts w:asciiTheme="minorEastAsia" w:hAnsiTheme="minorEastAsia" w:cs="MS-Mincho"/>
                <w:kern w:val="0"/>
                <w:szCs w:val="21"/>
              </w:rPr>
              <w:t>2</w:t>
            </w:r>
            <w:r w:rsidRPr="001206FB">
              <w:rPr>
                <w:rFonts w:asciiTheme="minorEastAsia" w:hAnsiTheme="minorEastAsia" w:cs="MS-Mincho" w:hint="eastAsia"/>
                <w:kern w:val="0"/>
                <w:szCs w:val="21"/>
              </w:rPr>
              <w:t>)</w:t>
            </w:r>
            <w:r w:rsidR="001B30A2" w:rsidRPr="001206FB">
              <w:rPr>
                <w:rFonts w:asciiTheme="minorEastAsia" w:hAnsiTheme="minorEastAsia" w:cs="MS-Mincho" w:hint="eastAsia"/>
                <w:kern w:val="0"/>
                <w:szCs w:val="21"/>
              </w:rPr>
              <w:t xml:space="preserve"> </w:t>
            </w:r>
            <w:r w:rsidR="00787809" w:rsidRPr="001206FB">
              <w:rPr>
                <w:rFonts w:asciiTheme="minorEastAsia" w:hAnsiTheme="minorEastAsia" w:cs="MS-Mincho" w:hint="eastAsia"/>
                <w:kern w:val="0"/>
                <w:szCs w:val="21"/>
              </w:rPr>
              <w:t xml:space="preserve"> </w:t>
            </w:r>
            <w:r w:rsidRPr="001206FB">
              <w:rPr>
                <w:rFonts w:asciiTheme="minorEastAsia" w:hAnsiTheme="minorEastAsia" w:cs="MS-Mincho" w:hint="eastAsia"/>
                <w:kern w:val="0"/>
                <w:szCs w:val="21"/>
              </w:rPr>
              <w:t>南海トラフ地震に伴い発生すると予想される</w:t>
            </w:r>
          </w:p>
          <w:p w:rsidR="00134897" w:rsidRPr="001206FB" w:rsidRDefault="00134897" w:rsidP="003B1FC0">
            <w:pPr>
              <w:spacing w:line="28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地震動及び津波に関する知識</w:t>
            </w:r>
          </w:p>
          <w:p w:rsidR="00134897" w:rsidRPr="001206FB" w:rsidRDefault="00134897" w:rsidP="003B1FC0">
            <w:pPr>
              <w:spacing w:line="280" w:lineRule="exact"/>
              <w:rPr>
                <w:rFonts w:asciiTheme="minorEastAsia" w:hAnsiTheme="minorEastAsia" w:cs="MS-Mincho"/>
                <w:kern w:val="0"/>
                <w:szCs w:val="21"/>
              </w:rPr>
            </w:pPr>
            <w:r w:rsidRPr="001206FB">
              <w:rPr>
                <w:rFonts w:asciiTheme="minorEastAsia" w:hAnsiTheme="minorEastAsia" w:cs="MS-Mincho" w:hint="eastAsia"/>
                <w:kern w:val="0"/>
                <w:szCs w:val="21"/>
              </w:rPr>
              <w:t>(</w:t>
            </w:r>
            <w:r w:rsidR="001B30A2" w:rsidRPr="001206FB">
              <w:rPr>
                <w:rFonts w:asciiTheme="minorEastAsia" w:hAnsiTheme="minorEastAsia" w:cs="MS-Mincho"/>
                <w:kern w:val="0"/>
                <w:szCs w:val="21"/>
              </w:rPr>
              <w:t>3</w:t>
            </w:r>
            <w:r w:rsidRPr="001206FB">
              <w:rPr>
                <w:rFonts w:asciiTheme="minorEastAsia" w:hAnsiTheme="minorEastAsia" w:cs="MS-Mincho" w:hint="eastAsia"/>
                <w:kern w:val="0"/>
                <w:szCs w:val="21"/>
              </w:rPr>
              <w:t>)</w:t>
            </w:r>
            <w:r w:rsidR="001B30A2" w:rsidRPr="001206FB">
              <w:rPr>
                <w:rFonts w:asciiTheme="minorEastAsia" w:hAnsiTheme="minorEastAsia" w:cs="MS-Mincho" w:hint="eastAsia"/>
                <w:kern w:val="0"/>
                <w:szCs w:val="21"/>
              </w:rPr>
              <w:t xml:space="preserve"> </w:t>
            </w:r>
            <w:r w:rsidR="00787809" w:rsidRPr="001206FB">
              <w:rPr>
                <w:rFonts w:asciiTheme="minorEastAsia" w:hAnsiTheme="minorEastAsia" w:cs="MS-Mincho"/>
                <w:kern w:val="0"/>
                <w:szCs w:val="21"/>
              </w:rPr>
              <w:t xml:space="preserve"> </w:t>
            </w:r>
            <w:r w:rsidRPr="001206FB">
              <w:rPr>
                <w:rFonts w:asciiTheme="minorEastAsia" w:hAnsiTheme="minorEastAsia" w:cs="MS-Mincho" w:hint="eastAsia"/>
                <w:kern w:val="0"/>
                <w:szCs w:val="21"/>
              </w:rPr>
              <w:t>地震及び津波に関する一般的な知識</w:t>
            </w:r>
          </w:p>
          <w:p w:rsidR="00134897" w:rsidRPr="001206FB" w:rsidRDefault="00134897" w:rsidP="001B30A2">
            <w:pPr>
              <w:spacing w:line="280" w:lineRule="exact"/>
              <w:ind w:left="210" w:hangingChars="100" w:hanging="210"/>
              <w:rPr>
                <w:rFonts w:asciiTheme="minorEastAsia" w:hAnsiTheme="minorEastAsia" w:cs="MS-Mincho"/>
                <w:kern w:val="0"/>
                <w:szCs w:val="21"/>
              </w:rPr>
            </w:pPr>
            <w:r w:rsidRPr="001206FB">
              <w:rPr>
                <w:rFonts w:asciiTheme="minorEastAsia" w:hAnsiTheme="minorEastAsia" w:cs="MS-Mincho" w:hint="eastAsia"/>
                <w:kern w:val="0"/>
                <w:szCs w:val="21"/>
              </w:rPr>
              <w:t>(</w:t>
            </w:r>
            <w:r w:rsidR="001B30A2" w:rsidRPr="001206FB">
              <w:rPr>
                <w:rFonts w:asciiTheme="minorEastAsia" w:hAnsiTheme="minorEastAsia" w:cs="MS-Mincho"/>
                <w:kern w:val="0"/>
                <w:szCs w:val="21"/>
              </w:rPr>
              <w:t>4</w:t>
            </w:r>
            <w:r w:rsidRPr="001206FB">
              <w:rPr>
                <w:rFonts w:asciiTheme="minorEastAsia" w:hAnsiTheme="minorEastAsia" w:cs="MS-Mincho" w:hint="eastAsia"/>
                <w:kern w:val="0"/>
                <w:szCs w:val="21"/>
              </w:rPr>
              <w:t>)</w:t>
            </w:r>
            <w:r w:rsidR="00FF5D8A" w:rsidRPr="001206FB">
              <w:rPr>
                <w:rFonts w:asciiTheme="minorEastAsia" w:hAnsiTheme="minorEastAsia" w:cs="MS-Mincho" w:hint="eastAsia"/>
                <w:kern w:val="0"/>
                <w:szCs w:val="21"/>
              </w:rPr>
              <w:t xml:space="preserve">　</w:t>
            </w:r>
            <w:r w:rsidR="001B30A2" w:rsidRPr="001206FB">
              <w:rPr>
                <w:rFonts w:asciiTheme="minorEastAsia" w:hAnsiTheme="minorEastAsia" w:cs="MS-Mincho" w:hint="eastAsia"/>
                <w:kern w:val="0"/>
                <w:szCs w:val="21"/>
              </w:rPr>
              <w:t>南海トラフ地震臨時情報（調査中）、南海トラフ地震臨時情報（巨大地震警戒）、南海トラフ地震臨時情報（巨大地震注意）等が出された場合及び</w:t>
            </w:r>
            <w:r w:rsidRPr="001206FB">
              <w:rPr>
                <w:rFonts w:asciiTheme="minorEastAsia" w:hAnsiTheme="minorEastAsia" w:cs="MS-Mincho" w:hint="eastAsia"/>
                <w:kern w:val="0"/>
                <w:szCs w:val="21"/>
              </w:rPr>
              <w:t>南海トラフ地震が発生した場合に具体的にとるべき行動に関する知識</w:t>
            </w:r>
          </w:p>
          <w:p w:rsidR="00134897" w:rsidRPr="001206FB" w:rsidRDefault="00134897" w:rsidP="001B30A2">
            <w:pPr>
              <w:spacing w:line="280" w:lineRule="exact"/>
              <w:ind w:left="210" w:hangingChars="100" w:hanging="210"/>
              <w:rPr>
                <w:rFonts w:asciiTheme="minorEastAsia" w:hAnsiTheme="minorEastAsia" w:cs="MS-Mincho"/>
                <w:kern w:val="0"/>
                <w:szCs w:val="21"/>
              </w:rPr>
            </w:pPr>
            <w:r w:rsidRPr="001206FB">
              <w:rPr>
                <w:rFonts w:asciiTheme="minorEastAsia" w:hAnsiTheme="minorEastAsia" w:cs="MS-Mincho" w:hint="eastAsia"/>
                <w:kern w:val="0"/>
                <w:szCs w:val="21"/>
              </w:rPr>
              <w:t>(</w:t>
            </w:r>
            <w:r w:rsidR="001B30A2" w:rsidRPr="001206FB">
              <w:rPr>
                <w:rFonts w:asciiTheme="minorEastAsia" w:hAnsiTheme="minorEastAsia" w:cs="MS-Mincho"/>
                <w:kern w:val="0"/>
                <w:szCs w:val="21"/>
              </w:rPr>
              <w:t>5</w:t>
            </w:r>
            <w:r w:rsidRPr="001206FB">
              <w:rPr>
                <w:rFonts w:asciiTheme="minorEastAsia" w:hAnsiTheme="minorEastAsia" w:cs="MS-Mincho" w:hint="eastAsia"/>
                <w:kern w:val="0"/>
                <w:szCs w:val="21"/>
              </w:rPr>
              <w:t>)</w:t>
            </w:r>
            <w:r w:rsidR="001B30A2" w:rsidRPr="001206FB">
              <w:rPr>
                <w:rFonts w:asciiTheme="minorEastAsia" w:hAnsiTheme="minorEastAsia" w:cs="MS-Mincho" w:hint="eastAsia"/>
                <w:kern w:val="0"/>
                <w:szCs w:val="21"/>
              </w:rPr>
              <w:t xml:space="preserve"> </w:t>
            </w:r>
            <w:r w:rsidR="00787809" w:rsidRPr="001206FB">
              <w:rPr>
                <w:rFonts w:asciiTheme="minorEastAsia" w:hAnsiTheme="minorEastAsia" w:cs="MS-Mincho"/>
                <w:kern w:val="0"/>
                <w:szCs w:val="21"/>
              </w:rPr>
              <w:t xml:space="preserve"> </w:t>
            </w:r>
            <w:r w:rsidR="001B30A2" w:rsidRPr="001206FB">
              <w:rPr>
                <w:rFonts w:asciiTheme="minorEastAsia" w:hAnsiTheme="minorEastAsia" w:cs="MS-Mincho" w:hint="eastAsia"/>
                <w:kern w:val="0"/>
                <w:szCs w:val="21"/>
              </w:rPr>
              <w:t>南海トラフ地震臨時情報（調査中）、南海トラフ地震臨時情報（巨大地震警戒）、南海トラフ地震臨時情報（巨大地震注意）等が出された場合及び</w:t>
            </w:r>
            <w:r w:rsidRPr="001206FB">
              <w:rPr>
                <w:rFonts w:asciiTheme="minorEastAsia" w:hAnsiTheme="minorEastAsia" w:cs="MS-Mincho" w:hint="eastAsia"/>
                <w:kern w:val="0"/>
                <w:szCs w:val="21"/>
              </w:rPr>
              <w:t>南海トラフ地震が発生した場合に従業員等が果たすべき役割</w:t>
            </w:r>
          </w:p>
          <w:p w:rsidR="00134897" w:rsidRPr="001206FB" w:rsidRDefault="00134897" w:rsidP="003B1FC0">
            <w:pPr>
              <w:spacing w:line="280" w:lineRule="exact"/>
              <w:rPr>
                <w:rFonts w:asciiTheme="minorEastAsia" w:hAnsiTheme="minorEastAsia" w:cs="MS-Mincho"/>
                <w:kern w:val="0"/>
                <w:szCs w:val="21"/>
              </w:rPr>
            </w:pPr>
            <w:r w:rsidRPr="001206FB">
              <w:rPr>
                <w:rFonts w:asciiTheme="minorEastAsia" w:hAnsiTheme="minorEastAsia" w:cs="MS-Mincho" w:hint="eastAsia"/>
                <w:kern w:val="0"/>
                <w:szCs w:val="21"/>
              </w:rPr>
              <w:t>(</w:t>
            </w:r>
            <w:r w:rsidR="001B30A2" w:rsidRPr="001206FB">
              <w:rPr>
                <w:rFonts w:asciiTheme="minorEastAsia" w:hAnsiTheme="minorEastAsia" w:cs="MS-Mincho"/>
                <w:kern w:val="0"/>
                <w:szCs w:val="21"/>
              </w:rPr>
              <w:t>6</w:t>
            </w:r>
            <w:r w:rsidRPr="001206FB">
              <w:rPr>
                <w:rFonts w:asciiTheme="minorEastAsia" w:hAnsiTheme="minorEastAsia" w:cs="MS-Mincho" w:hint="eastAsia"/>
                <w:kern w:val="0"/>
                <w:szCs w:val="21"/>
              </w:rPr>
              <w:t>)</w:t>
            </w:r>
            <w:r w:rsidR="00FF5D8A" w:rsidRPr="001206FB">
              <w:rPr>
                <w:rFonts w:asciiTheme="minorEastAsia" w:hAnsiTheme="minorEastAsia" w:cs="MS-Mincho" w:hint="eastAsia"/>
                <w:kern w:val="0"/>
                <w:szCs w:val="21"/>
              </w:rPr>
              <w:t xml:space="preserve">　</w:t>
            </w:r>
            <w:r w:rsidRPr="001206FB">
              <w:rPr>
                <w:rFonts w:asciiTheme="minorEastAsia" w:hAnsiTheme="minorEastAsia" w:cs="MS-Mincho" w:hint="eastAsia"/>
                <w:kern w:val="0"/>
                <w:szCs w:val="21"/>
              </w:rPr>
              <w:t>南海トラフ地震防災対策として現在講じられ</w:t>
            </w:r>
          </w:p>
          <w:p w:rsidR="00134897" w:rsidRPr="001206FB" w:rsidRDefault="00134897" w:rsidP="003B1FC0">
            <w:pPr>
              <w:spacing w:line="28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ている対策に関する知識</w:t>
            </w:r>
          </w:p>
          <w:p w:rsidR="00134897" w:rsidRPr="00FB6B5A" w:rsidRDefault="00134897" w:rsidP="003B1FC0">
            <w:pPr>
              <w:spacing w:line="280" w:lineRule="exact"/>
              <w:rPr>
                <w:rFonts w:asciiTheme="minorEastAsia" w:hAnsiTheme="minorEastAsia" w:cs="MS-Mincho"/>
                <w:kern w:val="0"/>
                <w:szCs w:val="21"/>
              </w:rPr>
            </w:pPr>
            <w:r w:rsidRPr="001206FB">
              <w:rPr>
                <w:rFonts w:asciiTheme="minorEastAsia" w:hAnsiTheme="minorEastAsia" w:cs="MS-Mincho" w:hint="eastAsia"/>
                <w:kern w:val="0"/>
                <w:szCs w:val="21"/>
              </w:rPr>
              <w:t>(</w:t>
            </w:r>
            <w:r w:rsidR="001B30A2" w:rsidRPr="001206FB">
              <w:rPr>
                <w:rFonts w:asciiTheme="minorEastAsia" w:hAnsiTheme="minorEastAsia" w:cs="MS-Mincho"/>
                <w:kern w:val="0"/>
                <w:szCs w:val="21"/>
              </w:rPr>
              <w:t>7</w:t>
            </w:r>
            <w:r w:rsidRPr="001206FB">
              <w:rPr>
                <w:rFonts w:asciiTheme="minorEastAsia" w:hAnsiTheme="minorEastAsia" w:cs="MS-Mincho" w:hint="eastAsia"/>
                <w:kern w:val="0"/>
                <w:szCs w:val="21"/>
              </w:rPr>
              <w:t>)</w:t>
            </w:r>
            <w:r w:rsidR="001B30A2" w:rsidRPr="001206FB">
              <w:rPr>
                <w:rFonts w:asciiTheme="minorEastAsia" w:hAnsiTheme="minorEastAsia" w:cs="MS-Mincho" w:hint="eastAsia"/>
                <w:kern w:val="0"/>
                <w:szCs w:val="21"/>
              </w:rPr>
              <w:t xml:space="preserve"> </w:t>
            </w:r>
            <w:r w:rsidR="00787809" w:rsidRPr="001206FB">
              <w:rPr>
                <w:rFonts w:asciiTheme="minorEastAsia" w:hAnsiTheme="minorEastAsia" w:cs="MS-Mincho"/>
                <w:kern w:val="0"/>
                <w:szCs w:val="21"/>
              </w:rPr>
              <w:t xml:space="preserve"> </w:t>
            </w:r>
            <w:r w:rsidRPr="001206FB">
              <w:rPr>
                <w:rFonts w:asciiTheme="minorEastAsia" w:hAnsiTheme="minorEastAsia" w:cs="MS-Mincho" w:hint="eastAsia"/>
                <w:kern w:val="0"/>
                <w:szCs w:val="21"/>
              </w:rPr>
              <w:t>南</w:t>
            </w:r>
            <w:r w:rsidRPr="00FB6B5A">
              <w:rPr>
                <w:rFonts w:asciiTheme="minorEastAsia" w:hAnsiTheme="minorEastAsia" w:cs="MS-Mincho" w:hint="eastAsia"/>
                <w:kern w:val="0"/>
                <w:szCs w:val="21"/>
              </w:rPr>
              <w:t>海トラフ地震対策として今後取り組む必要</w:t>
            </w:r>
          </w:p>
          <w:p w:rsidR="00134897" w:rsidRPr="00FB6B5A" w:rsidRDefault="00134897" w:rsidP="003B1FC0">
            <w:pPr>
              <w:spacing w:line="28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のある課題</w:t>
            </w:r>
          </w:p>
          <w:p w:rsidR="00134897" w:rsidRDefault="00134897" w:rsidP="003B1FC0">
            <w:pPr>
              <w:spacing w:line="280" w:lineRule="exact"/>
              <w:rPr>
                <w:rFonts w:asciiTheme="minorEastAsia" w:hAnsiTheme="minorEastAsia" w:cs="MS-Mincho"/>
                <w:kern w:val="0"/>
                <w:szCs w:val="21"/>
              </w:rPr>
            </w:pPr>
          </w:p>
          <w:p w:rsidR="00FF5D8A" w:rsidRDefault="00FF5D8A" w:rsidP="003B1FC0">
            <w:pPr>
              <w:spacing w:line="280" w:lineRule="exact"/>
              <w:rPr>
                <w:rFonts w:asciiTheme="minorEastAsia" w:hAnsiTheme="minorEastAsia" w:cs="MS-Mincho"/>
                <w:kern w:val="0"/>
                <w:szCs w:val="21"/>
              </w:rPr>
            </w:pPr>
          </w:p>
          <w:p w:rsidR="00FF5D8A" w:rsidRDefault="00FF5D8A" w:rsidP="003B1FC0">
            <w:pPr>
              <w:spacing w:line="280" w:lineRule="exact"/>
              <w:rPr>
                <w:rFonts w:asciiTheme="minorEastAsia" w:hAnsiTheme="minorEastAsia" w:cs="MS-Mincho"/>
                <w:kern w:val="0"/>
                <w:szCs w:val="21"/>
              </w:rPr>
            </w:pPr>
          </w:p>
          <w:p w:rsidR="00FF5D8A" w:rsidRDefault="00FF5D8A" w:rsidP="003B1FC0">
            <w:pPr>
              <w:spacing w:line="280" w:lineRule="exact"/>
              <w:rPr>
                <w:rFonts w:asciiTheme="minorEastAsia" w:hAnsiTheme="minorEastAsia" w:cs="MS-Mincho"/>
                <w:kern w:val="0"/>
                <w:szCs w:val="21"/>
              </w:rPr>
            </w:pPr>
          </w:p>
          <w:p w:rsidR="00FF5D8A" w:rsidRDefault="00FF5D8A" w:rsidP="003B1FC0">
            <w:pPr>
              <w:spacing w:line="280" w:lineRule="exact"/>
              <w:rPr>
                <w:rFonts w:asciiTheme="minorEastAsia" w:hAnsiTheme="minorEastAsia" w:cs="MS-Mincho"/>
                <w:kern w:val="0"/>
                <w:szCs w:val="21"/>
              </w:rPr>
            </w:pPr>
          </w:p>
          <w:p w:rsidR="00EB4530" w:rsidRDefault="00EB4530" w:rsidP="00FF5D8A">
            <w:pPr>
              <w:spacing w:line="280" w:lineRule="exact"/>
              <w:rPr>
                <w:rFonts w:asciiTheme="minorEastAsia" w:hAnsiTheme="minorEastAsia" w:cs="MS-Mincho"/>
                <w:kern w:val="0"/>
                <w:szCs w:val="21"/>
              </w:rPr>
            </w:pPr>
          </w:p>
          <w:p w:rsidR="006E5814" w:rsidRPr="00FB6B5A" w:rsidRDefault="006E5814" w:rsidP="00FF5D8A">
            <w:pPr>
              <w:spacing w:line="280" w:lineRule="exact"/>
              <w:rPr>
                <w:rFonts w:asciiTheme="minorEastAsia" w:hAnsiTheme="minorEastAsia" w:cs="MS-Mincho"/>
                <w:kern w:val="0"/>
                <w:szCs w:val="21"/>
              </w:rPr>
            </w:pPr>
          </w:p>
        </w:tc>
      </w:tr>
      <w:tr w:rsidR="00FF5D8A" w:rsidRPr="00FB6B5A" w:rsidTr="00FF5D8A">
        <w:tc>
          <w:tcPr>
            <w:tcW w:w="4928" w:type="dxa"/>
          </w:tcPr>
          <w:p w:rsidR="00FF5D8A" w:rsidRPr="00FB6B5A" w:rsidRDefault="00FF5D8A" w:rsidP="00A57BB6">
            <w:pPr>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lastRenderedPageBreak/>
              <w:t>計画等に定める事項</w:t>
            </w:r>
          </w:p>
        </w:tc>
        <w:tc>
          <w:tcPr>
            <w:tcW w:w="4961" w:type="dxa"/>
          </w:tcPr>
          <w:p w:rsidR="00FF5D8A" w:rsidRPr="00FB6B5A" w:rsidRDefault="00FF5D8A" w:rsidP="00A57BB6">
            <w:pPr>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t>計画等に明示すべき事項</w:t>
            </w:r>
          </w:p>
        </w:tc>
        <w:tc>
          <w:tcPr>
            <w:tcW w:w="4961" w:type="dxa"/>
          </w:tcPr>
          <w:p w:rsidR="00FF5D8A" w:rsidRPr="00FB6B5A" w:rsidRDefault="00FF5D8A" w:rsidP="00A57BB6">
            <w:pPr>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t>計画等の作成に当たって留意すべき事項</w:t>
            </w:r>
          </w:p>
        </w:tc>
      </w:tr>
      <w:tr w:rsidR="00FF5D8A" w:rsidRPr="00FB6B5A" w:rsidTr="00FF5D8A">
        <w:tc>
          <w:tcPr>
            <w:tcW w:w="4928" w:type="dxa"/>
          </w:tcPr>
          <w:p w:rsidR="00FF5D8A" w:rsidRPr="00FB6B5A" w:rsidRDefault="00FF5D8A" w:rsidP="00A57BB6">
            <w:pPr>
              <w:spacing w:line="320" w:lineRule="exact"/>
              <w:jc w:val="center"/>
              <w:rPr>
                <w:rFonts w:asciiTheme="minorEastAsia" w:hAnsiTheme="minorEastAsia" w:cs="MS-Mincho"/>
                <w:kern w:val="0"/>
                <w:szCs w:val="21"/>
              </w:rPr>
            </w:pPr>
          </w:p>
        </w:tc>
        <w:tc>
          <w:tcPr>
            <w:tcW w:w="4961" w:type="dxa"/>
          </w:tcPr>
          <w:p w:rsidR="00FF5D8A" w:rsidRPr="00FB6B5A" w:rsidRDefault="00FF5D8A" w:rsidP="00A57BB6">
            <w:pPr>
              <w:spacing w:line="320" w:lineRule="exact"/>
              <w:jc w:val="center"/>
              <w:rPr>
                <w:rFonts w:asciiTheme="minorEastAsia" w:hAnsiTheme="minorEastAsia" w:cs="MS-Mincho"/>
                <w:kern w:val="0"/>
                <w:szCs w:val="21"/>
              </w:rPr>
            </w:pPr>
            <w:r w:rsidRPr="00FB6B5A">
              <w:rPr>
                <w:rFonts w:asciiTheme="minorEastAsia" w:hAnsiTheme="minorEastAsia" w:cs="MS-Mincho" w:hint="eastAsia"/>
                <w:kern w:val="0"/>
                <w:szCs w:val="21"/>
              </w:rPr>
              <w:t>顧客等に対する広報の実施方法及びその内容</w:t>
            </w:r>
          </w:p>
        </w:tc>
        <w:tc>
          <w:tcPr>
            <w:tcW w:w="4961" w:type="dxa"/>
          </w:tcPr>
          <w:p w:rsidR="00FF5D8A" w:rsidRPr="00FB6B5A" w:rsidRDefault="00FF5D8A" w:rsidP="00FF5D8A">
            <w:pPr>
              <w:spacing w:line="280" w:lineRule="exact"/>
              <w:ind w:firstLineChars="100" w:firstLine="210"/>
              <w:rPr>
                <w:rFonts w:asciiTheme="minorEastAsia" w:hAnsiTheme="minorEastAsia" w:cs="MS-Mincho"/>
                <w:kern w:val="0"/>
                <w:szCs w:val="21"/>
              </w:rPr>
            </w:pPr>
            <w:r w:rsidRPr="00FB6B5A">
              <w:rPr>
                <w:rFonts w:asciiTheme="minorEastAsia" w:hAnsiTheme="minorEastAsia" w:cs="MS-Mincho" w:hint="eastAsia"/>
                <w:kern w:val="0"/>
                <w:szCs w:val="21"/>
              </w:rPr>
              <w:t>この広報の内容には、顧客等が津波からの避難を</w:t>
            </w:r>
          </w:p>
          <w:p w:rsidR="00FF5D8A" w:rsidRPr="00FB6B5A" w:rsidRDefault="00FF5D8A" w:rsidP="00FF5D8A">
            <w:pPr>
              <w:spacing w:line="280" w:lineRule="exact"/>
              <w:rPr>
                <w:rFonts w:asciiTheme="minorEastAsia" w:hAnsiTheme="minorEastAsia" w:cs="MS-Mincho"/>
                <w:kern w:val="0"/>
                <w:szCs w:val="21"/>
              </w:rPr>
            </w:pPr>
            <w:r w:rsidRPr="00FB6B5A">
              <w:rPr>
                <w:rFonts w:asciiTheme="minorEastAsia" w:hAnsiTheme="minorEastAsia" w:cs="MS-Mincho" w:hint="eastAsia"/>
                <w:kern w:val="0"/>
                <w:szCs w:val="21"/>
              </w:rPr>
              <w:t>はじめとして的確な判断に基づいた行動ができる</w:t>
            </w:r>
          </w:p>
          <w:p w:rsidR="00FF5D8A" w:rsidRPr="00FB6B5A" w:rsidRDefault="00FF5D8A" w:rsidP="00FF5D8A">
            <w:pPr>
              <w:spacing w:line="280" w:lineRule="exact"/>
              <w:rPr>
                <w:rFonts w:asciiTheme="minorEastAsia" w:hAnsiTheme="minorEastAsia" w:cs="MS-Mincho"/>
                <w:kern w:val="0"/>
                <w:szCs w:val="21"/>
              </w:rPr>
            </w:pPr>
            <w:r w:rsidRPr="00FB6B5A">
              <w:rPr>
                <w:rFonts w:asciiTheme="minorEastAsia" w:hAnsiTheme="minorEastAsia" w:cs="MS-Mincho" w:hint="eastAsia"/>
                <w:kern w:val="0"/>
                <w:szCs w:val="21"/>
              </w:rPr>
              <w:t>よう、少なくとも次の事項を含むものとする。</w:t>
            </w:r>
          </w:p>
          <w:p w:rsidR="00FF5D8A" w:rsidRPr="001206FB" w:rsidRDefault="00FF5D8A" w:rsidP="00FF5D8A">
            <w:pPr>
              <w:spacing w:line="280" w:lineRule="exact"/>
              <w:ind w:left="210" w:hangingChars="100" w:hanging="210"/>
              <w:rPr>
                <w:rFonts w:asciiTheme="minorEastAsia" w:hAnsiTheme="minorEastAsia" w:cs="MS-Mincho"/>
                <w:kern w:val="0"/>
                <w:szCs w:val="21"/>
              </w:rPr>
            </w:pPr>
            <w:r w:rsidRPr="001206FB">
              <w:rPr>
                <w:rFonts w:asciiTheme="minorEastAsia" w:hAnsiTheme="minorEastAsia" w:cs="MS-Mincho" w:hint="eastAsia"/>
                <w:kern w:val="0"/>
                <w:szCs w:val="21"/>
              </w:rPr>
              <w:t>(1)　南海トラフ地震臨時情報（調査中）、南海トラフ地震臨時情報（巨大地震警戒）、南海トラフ地震臨時情報（巨大地震注意）の内容及びこれに基づき取られる措置の内容</w:t>
            </w:r>
          </w:p>
          <w:p w:rsidR="00FF5D8A" w:rsidRPr="001206FB" w:rsidRDefault="00FF5D8A" w:rsidP="00FF5D8A">
            <w:pPr>
              <w:spacing w:line="280" w:lineRule="exact"/>
              <w:rPr>
                <w:rFonts w:asciiTheme="minorEastAsia" w:hAnsiTheme="minorEastAsia" w:cs="MS-Mincho"/>
                <w:kern w:val="0"/>
                <w:szCs w:val="21"/>
              </w:rPr>
            </w:pPr>
            <w:r w:rsidRPr="001206FB">
              <w:rPr>
                <w:rFonts w:asciiTheme="minorEastAsia" w:hAnsiTheme="minorEastAsia" w:cs="MS-Mincho" w:hint="eastAsia"/>
                <w:kern w:val="0"/>
                <w:szCs w:val="21"/>
              </w:rPr>
              <w:t>(2)　南海トラフ地震臨時情報（調査中）、南海ト</w:t>
            </w:r>
          </w:p>
          <w:p w:rsidR="00FF5D8A" w:rsidRPr="001206FB" w:rsidRDefault="00FF5D8A" w:rsidP="00FF5D8A">
            <w:pPr>
              <w:spacing w:line="28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ラフ地震臨時情報（巨大地震警戒）、南海トラフ</w:t>
            </w:r>
          </w:p>
          <w:p w:rsidR="00FF5D8A" w:rsidRPr="001206FB" w:rsidRDefault="00FF5D8A" w:rsidP="00FF5D8A">
            <w:pPr>
              <w:spacing w:line="28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地震臨時情報（巨大地震注意）等が出された場合</w:t>
            </w:r>
          </w:p>
          <w:p w:rsidR="00FF5D8A" w:rsidRPr="001206FB" w:rsidRDefault="00FF5D8A" w:rsidP="00FF5D8A">
            <w:pPr>
              <w:spacing w:line="28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及び南海トラフ地震が発生した場合に、出火防</w:t>
            </w:r>
          </w:p>
          <w:p w:rsidR="00FF5D8A" w:rsidRPr="001206FB" w:rsidRDefault="00FF5D8A" w:rsidP="00FF5D8A">
            <w:pPr>
              <w:spacing w:line="28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止、顧客同士協力して行う救助活動・避難行動、</w:t>
            </w:r>
          </w:p>
          <w:p w:rsidR="00FF5D8A" w:rsidRPr="001206FB" w:rsidRDefault="00FF5D8A" w:rsidP="00FF5D8A">
            <w:pPr>
              <w:spacing w:line="28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自動車運転の自粛等、防災上とるべき行動に関す</w:t>
            </w:r>
          </w:p>
          <w:p w:rsidR="00FF5D8A" w:rsidRPr="001206FB" w:rsidRDefault="00FF5D8A" w:rsidP="00FF5D8A">
            <w:pPr>
              <w:spacing w:line="28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る知識</w:t>
            </w:r>
          </w:p>
          <w:p w:rsidR="00FF5D8A" w:rsidRPr="001206FB" w:rsidRDefault="00FF5D8A" w:rsidP="00FF5D8A">
            <w:pPr>
              <w:spacing w:line="280" w:lineRule="exact"/>
              <w:rPr>
                <w:rFonts w:asciiTheme="minorEastAsia" w:hAnsiTheme="minorEastAsia" w:cs="MS-Mincho"/>
                <w:kern w:val="0"/>
                <w:szCs w:val="21"/>
              </w:rPr>
            </w:pPr>
            <w:r w:rsidRPr="001206FB">
              <w:rPr>
                <w:rFonts w:asciiTheme="minorEastAsia" w:hAnsiTheme="minorEastAsia" w:cs="MS-Mincho" w:hint="eastAsia"/>
                <w:kern w:val="0"/>
                <w:szCs w:val="21"/>
              </w:rPr>
              <w:t>(</w:t>
            </w:r>
            <w:r w:rsidRPr="001206FB">
              <w:rPr>
                <w:rFonts w:asciiTheme="minorEastAsia" w:hAnsiTheme="minorEastAsia" w:cs="MS-Mincho"/>
                <w:kern w:val="0"/>
                <w:szCs w:val="21"/>
              </w:rPr>
              <w:t>3</w:t>
            </w:r>
            <w:r w:rsidRPr="001206FB">
              <w:rPr>
                <w:rFonts w:asciiTheme="minorEastAsia" w:hAnsiTheme="minorEastAsia" w:cs="MS-Mincho" w:hint="eastAsia"/>
                <w:kern w:val="0"/>
                <w:szCs w:val="21"/>
              </w:rPr>
              <w:t>)　正確な情報入手の方法</w:t>
            </w:r>
          </w:p>
          <w:p w:rsidR="00FF5D8A" w:rsidRPr="001206FB" w:rsidRDefault="00FF5D8A" w:rsidP="00FF5D8A">
            <w:pPr>
              <w:spacing w:line="280" w:lineRule="exact"/>
              <w:rPr>
                <w:rFonts w:asciiTheme="minorEastAsia" w:hAnsiTheme="minorEastAsia" w:cs="MS-Mincho"/>
                <w:kern w:val="0"/>
                <w:szCs w:val="21"/>
              </w:rPr>
            </w:pPr>
            <w:r w:rsidRPr="001206FB">
              <w:rPr>
                <w:rFonts w:asciiTheme="minorEastAsia" w:hAnsiTheme="minorEastAsia" w:cs="MS-Mincho" w:hint="eastAsia"/>
                <w:kern w:val="0"/>
                <w:szCs w:val="21"/>
              </w:rPr>
              <w:t>(</w:t>
            </w:r>
            <w:r w:rsidRPr="001206FB">
              <w:rPr>
                <w:rFonts w:asciiTheme="minorEastAsia" w:hAnsiTheme="minorEastAsia" w:cs="MS-Mincho"/>
                <w:kern w:val="0"/>
                <w:szCs w:val="21"/>
              </w:rPr>
              <w:t>4</w:t>
            </w:r>
            <w:r w:rsidRPr="001206FB">
              <w:rPr>
                <w:rFonts w:asciiTheme="minorEastAsia" w:hAnsiTheme="minorEastAsia" w:cs="MS-Mincho" w:hint="eastAsia"/>
                <w:kern w:val="0"/>
                <w:szCs w:val="21"/>
              </w:rPr>
              <w:t>)　防災関係機関が講ずる災害応急対策等の内</w:t>
            </w:r>
          </w:p>
          <w:p w:rsidR="00FF5D8A" w:rsidRPr="001206FB" w:rsidRDefault="00FF5D8A" w:rsidP="00FF5D8A">
            <w:pPr>
              <w:spacing w:line="280" w:lineRule="exact"/>
              <w:rPr>
                <w:rFonts w:asciiTheme="minorEastAsia" w:hAnsiTheme="minorEastAsia" w:cs="MS-Mincho"/>
                <w:kern w:val="0"/>
                <w:szCs w:val="21"/>
              </w:rPr>
            </w:pPr>
            <w:r w:rsidRPr="001206FB">
              <w:rPr>
                <w:rFonts w:asciiTheme="minorEastAsia" w:hAnsiTheme="minorEastAsia" w:cs="MS-Mincho" w:hint="eastAsia"/>
                <w:kern w:val="0"/>
                <w:szCs w:val="21"/>
              </w:rPr>
              <w:t xml:space="preserve">　容</w:t>
            </w:r>
          </w:p>
          <w:p w:rsidR="00FF5D8A" w:rsidRPr="001206FB" w:rsidRDefault="00FF5D8A" w:rsidP="00FF5D8A">
            <w:pPr>
              <w:spacing w:line="280" w:lineRule="exact"/>
              <w:rPr>
                <w:rFonts w:asciiTheme="minorEastAsia" w:hAnsiTheme="minorEastAsia" w:cs="MS-Mincho"/>
                <w:kern w:val="0"/>
                <w:szCs w:val="21"/>
              </w:rPr>
            </w:pPr>
            <w:r w:rsidRPr="001206FB">
              <w:rPr>
                <w:rFonts w:asciiTheme="minorEastAsia" w:hAnsiTheme="minorEastAsia" w:cs="MS-Mincho" w:hint="eastAsia"/>
                <w:kern w:val="0"/>
                <w:szCs w:val="21"/>
              </w:rPr>
              <w:t>(</w:t>
            </w:r>
            <w:r w:rsidRPr="001206FB">
              <w:rPr>
                <w:rFonts w:asciiTheme="minorEastAsia" w:hAnsiTheme="minorEastAsia" w:cs="MS-Mincho"/>
                <w:kern w:val="0"/>
                <w:szCs w:val="21"/>
              </w:rPr>
              <w:t>5</w:t>
            </w:r>
            <w:r w:rsidRPr="001206FB">
              <w:rPr>
                <w:rFonts w:asciiTheme="minorEastAsia" w:hAnsiTheme="minorEastAsia" w:cs="MS-Mincho" w:hint="eastAsia"/>
                <w:kern w:val="0"/>
                <w:szCs w:val="21"/>
              </w:rPr>
              <w:t>)　各地域における避難対象地域、急傾斜地崩壊</w:t>
            </w:r>
          </w:p>
          <w:p w:rsidR="00FF5D8A" w:rsidRPr="001206FB" w:rsidRDefault="00FF5D8A" w:rsidP="00FF5D8A">
            <w:pPr>
              <w:spacing w:line="280" w:lineRule="exact"/>
              <w:ind w:firstLineChars="100" w:firstLine="210"/>
              <w:rPr>
                <w:rFonts w:asciiTheme="minorEastAsia" w:hAnsiTheme="minorEastAsia" w:cs="MS-Mincho"/>
                <w:kern w:val="0"/>
                <w:szCs w:val="21"/>
              </w:rPr>
            </w:pPr>
            <w:r w:rsidRPr="001206FB">
              <w:rPr>
                <w:rFonts w:asciiTheme="minorEastAsia" w:hAnsiTheme="minorEastAsia" w:cs="MS-Mincho" w:hint="eastAsia"/>
                <w:kern w:val="0"/>
                <w:szCs w:val="21"/>
              </w:rPr>
              <w:t>危険箇所等に関する知識</w:t>
            </w:r>
          </w:p>
          <w:p w:rsidR="00FF5D8A" w:rsidRDefault="00FF5D8A" w:rsidP="00FF5D8A">
            <w:pPr>
              <w:spacing w:line="280" w:lineRule="exact"/>
              <w:rPr>
                <w:rFonts w:asciiTheme="minorEastAsia" w:hAnsiTheme="minorEastAsia" w:cs="MS-Mincho"/>
                <w:kern w:val="0"/>
                <w:szCs w:val="21"/>
              </w:rPr>
            </w:pPr>
            <w:r w:rsidRPr="001206FB">
              <w:rPr>
                <w:rFonts w:asciiTheme="minorEastAsia" w:hAnsiTheme="minorEastAsia" w:cs="MS-Mincho" w:hint="eastAsia"/>
                <w:kern w:val="0"/>
                <w:szCs w:val="21"/>
              </w:rPr>
              <w:t>(</w:t>
            </w:r>
            <w:r w:rsidRPr="001206FB">
              <w:rPr>
                <w:rFonts w:asciiTheme="minorEastAsia" w:hAnsiTheme="minorEastAsia" w:cs="MS-Mincho"/>
                <w:kern w:val="0"/>
                <w:szCs w:val="21"/>
              </w:rPr>
              <w:t>6</w:t>
            </w:r>
            <w:r w:rsidRPr="001206FB">
              <w:rPr>
                <w:rFonts w:asciiTheme="minorEastAsia" w:hAnsiTheme="minorEastAsia" w:cs="MS-Mincho" w:hint="eastAsia"/>
                <w:kern w:val="0"/>
                <w:szCs w:val="21"/>
              </w:rPr>
              <w:t>)</w:t>
            </w:r>
            <w:r>
              <w:rPr>
                <w:rFonts w:asciiTheme="minorEastAsia" w:hAnsiTheme="minorEastAsia" w:cs="MS-Mincho" w:hint="eastAsia"/>
                <w:kern w:val="0"/>
                <w:szCs w:val="21"/>
              </w:rPr>
              <w:t xml:space="preserve">　</w:t>
            </w:r>
            <w:r w:rsidRPr="00FB6B5A">
              <w:rPr>
                <w:rFonts w:asciiTheme="minorEastAsia" w:hAnsiTheme="minorEastAsia" w:cs="MS-Mincho" w:hint="eastAsia"/>
                <w:kern w:val="0"/>
                <w:szCs w:val="21"/>
              </w:rPr>
              <w:t>各地域における避難場所及び避難経路に関</w:t>
            </w:r>
          </w:p>
          <w:p w:rsidR="00FF5D8A" w:rsidRDefault="00FF5D8A" w:rsidP="00FF5D8A">
            <w:pPr>
              <w:spacing w:line="280" w:lineRule="exact"/>
              <w:rPr>
                <w:rFonts w:asciiTheme="minorEastAsia" w:hAnsiTheme="minorEastAsia" w:cs="MS-Mincho"/>
                <w:kern w:val="0"/>
                <w:szCs w:val="21"/>
              </w:rPr>
            </w:pPr>
            <w:r>
              <w:rPr>
                <w:rFonts w:asciiTheme="minorEastAsia" w:hAnsiTheme="minorEastAsia" w:cs="MS-Mincho" w:hint="eastAsia"/>
                <w:kern w:val="0"/>
                <w:szCs w:val="21"/>
              </w:rPr>
              <w:t xml:space="preserve">　</w:t>
            </w:r>
            <w:r w:rsidRPr="00FB6B5A">
              <w:rPr>
                <w:rFonts w:asciiTheme="minorEastAsia" w:hAnsiTheme="minorEastAsia" w:cs="MS-Mincho" w:hint="eastAsia"/>
                <w:kern w:val="0"/>
                <w:szCs w:val="21"/>
              </w:rPr>
              <w:t>する知識</w:t>
            </w:r>
          </w:p>
          <w:p w:rsidR="00FF5D8A" w:rsidRPr="00FB6B5A" w:rsidRDefault="00FF5D8A" w:rsidP="00A57BB6">
            <w:pPr>
              <w:spacing w:line="320" w:lineRule="exact"/>
              <w:jc w:val="center"/>
              <w:rPr>
                <w:rFonts w:asciiTheme="minorEastAsia" w:hAnsiTheme="minorEastAsia" w:cs="MS-Mincho"/>
                <w:kern w:val="0"/>
                <w:szCs w:val="21"/>
              </w:rPr>
            </w:pPr>
          </w:p>
        </w:tc>
      </w:tr>
    </w:tbl>
    <w:p w:rsidR="007B0D8C" w:rsidRPr="00FF5D8A" w:rsidRDefault="007B0D8C" w:rsidP="006E1038">
      <w:pPr>
        <w:autoSpaceDE w:val="0"/>
        <w:autoSpaceDN w:val="0"/>
        <w:adjustRightInd w:val="0"/>
        <w:spacing w:line="340" w:lineRule="exact"/>
        <w:ind w:firstLineChars="400" w:firstLine="840"/>
        <w:jc w:val="left"/>
        <w:rPr>
          <w:rFonts w:ascii="MS-Mincho" w:cs="MS-Mincho"/>
          <w:kern w:val="0"/>
          <w:szCs w:val="21"/>
        </w:rPr>
      </w:pPr>
    </w:p>
    <w:p w:rsidR="00B85BF4" w:rsidRDefault="00B85BF4" w:rsidP="00B85BF4">
      <w:pPr>
        <w:rPr>
          <w:sz w:val="28"/>
          <w:szCs w:val="28"/>
        </w:rPr>
        <w:sectPr w:rsidR="00B85BF4" w:rsidSect="003B1FC0">
          <w:pgSz w:w="16838" w:h="11906" w:orient="landscape"/>
          <w:pgMar w:top="1440" w:right="1080" w:bottom="1440" w:left="1080" w:header="851" w:footer="992" w:gutter="0"/>
          <w:cols w:space="425"/>
          <w:docGrid w:type="lines" w:linePitch="360"/>
        </w:sectPr>
      </w:pPr>
    </w:p>
    <w:tbl>
      <w:tblPr>
        <w:tblW w:w="8378" w:type="dxa"/>
        <w:tblInd w:w="85" w:type="dxa"/>
        <w:tblCellMar>
          <w:left w:w="99" w:type="dxa"/>
          <w:right w:w="99" w:type="dxa"/>
        </w:tblCellMar>
        <w:tblLook w:val="04A0" w:firstRow="1" w:lastRow="0" w:firstColumn="1" w:lastColumn="0" w:noHBand="0" w:noVBand="1"/>
      </w:tblPr>
      <w:tblGrid>
        <w:gridCol w:w="2200"/>
        <w:gridCol w:w="933"/>
        <w:gridCol w:w="65"/>
        <w:gridCol w:w="360"/>
        <w:gridCol w:w="709"/>
        <w:gridCol w:w="450"/>
        <w:gridCol w:w="400"/>
        <w:gridCol w:w="91"/>
        <w:gridCol w:w="176"/>
        <w:gridCol w:w="442"/>
        <w:gridCol w:w="709"/>
        <w:gridCol w:w="1843"/>
      </w:tblGrid>
      <w:tr w:rsidR="00E351A0" w:rsidRPr="009E7D26" w:rsidTr="00B87B68">
        <w:trPr>
          <w:trHeight w:val="270"/>
        </w:trPr>
        <w:tc>
          <w:tcPr>
            <w:tcW w:w="4717" w:type="dxa"/>
            <w:gridSpan w:val="6"/>
            <w:tcBorders>
              <w:top w:val="nil"/>
              <w:left w:val="nil"/>
              <w:bottom w:val="nil"/>
              <w:right w:val="nil"/>
            </w:tcBorders>
            <w:shd w:val="clear" w:color="auto" w:fill="auto"/>
            <w:noWrap/>
            <w:vAlign w:val="center"/>
            <w:hideMark/>
          </w:tcPr>
          <w:p w:rsidR="00E351A0" w:rsidRPr="009E7D26" w:rsidRDefault="00E351A0" w:rsidP="00B87B68">
            <w:pPr>
              <w:widowControl/>
              <w:ind w:left="220" w:hanging="220"/>
              <w:jc w:val="left"/>
              <w:rPr>
                <w:rFonts w:hAnsi="ＭＳ 明朝" w:cs="ＭＳ Ｐゴシック"/>
                <w:color w:val="000000"/>
                <w:kern w:val="0"/>
                <w:sz w:val="22"/>
              </w:rPr>
            </w:pPr>
            <w:r w:rsidRPr="009E7D26">
              <w:rPr>
                <w:rFonts w:hAnsi="ＭＳ 明朝" w:cs="ＭＳ Ｐゴシック" w:hint="eastAsia"/>
                <w:color w:val="000000"/>
                <w:kern w:val="0"/>
                <w:sz w:val="22"/>
              </w:rPr>
              <w:lastRenderedPageBreak/>
              <w:t>別記様式第一（第２条第１項関係）</w:t>
            </w:r>
          </w:p>
        </w:tc>
        <w:tc>
          <w:tcPr>
            <w:tcW w:w="667" w:type="dxa"/>
            <w:gridSpan w:val="3"/>
            <w:tcBorders>
              <w:top w:val="nil"/>
              <w:left w:val="nil"/>
              <w:bottom w:val="nil"/>
              <w:right w:val="nil"/>
            </w:tcBorders>
            <w:shd w:val="clear" w:color="auto" w:fill="auto"/>
            <w:noWrap/>
            <w:vAlign w:val="center"/>
            <w:hideMark/>
          </w:tcPr>
          <w:p w:rsidR="00E351A0" w:rsidRPr="009E7D26" w:rsidRDefault="00E351A0" w:rsidP="00B87B68">
            <w:pPr>
              <w:widowControl/>
              <w:jc w:val="left"/>
              <w:rPr>
                <w:rFonts w:ascii="ＭＳ Ｐゴシック" w:eastAsia="ＭＳ Ｐゴシック" w:hAnsi="ＭＳ Ｐゴシック" w:cs="ＭＳ Ｐゴシック"/>
                <w:color w:val="000000"/>
                <w:kern w:val="0"/>
                <w:sz w:val="22"/>
              </w:rPr>
            </w:pPr>
          </w:p>
        </w:tc>
        <w:tc>
          <w:tcPr>
            <w:tcW w:w="2994" w:type="dxa"/>
            <w:gridSpan w:val="3"/>
            <w:tcBorders>
              <w:top w:val="nil"/>
              <w:left w:val="nil"/>
              <w:bottom w:val="nil"/>
              <w:right w:val="nil"/>
            </w:tcBorders>
            <w:shd w:val="clear" w:color="auto" w:fill="auto"/>
            <w:noWrap/>
            <w:vAlign w:val="center"/>
            <w:hideMark/>
          </w:tcPr>
          <w:p w:rsidR="00E351A0" w:rsidRPr="009E7D26" w:rsidRDefault="00E351A0" w:rsidP="00B87B68">
            <w:pPr>
              <w:widowControl/>
              <w:jc w:val="left"/>
              <w:rPr>
                <w:rFonts w:ascii="ＭＳ Ｐゴシック" w:eastAsia="ＭＳ Ｐゴシック" w:hAnsi="ＭＳ Ｐゴシック" w:cs="ＭＳ Ｐゴシック"/>
                <w:color w:val="000000"/>
                <w:kern w:val="0"/>
                <w:sz w:val="22"/>
              </w:rPr>
            </w:pPr>
          </w:p>
        </w:tc>
      </w:tr>
      <w:tr w:rsidR="00E351A0" w:rsidRPr="009E7D26" w:rsidTr="00B87B68">
        <w:trPr>
          <w:trHeight w:val="270"/>
        </w:trPr>
        <w:tc>
          <w:tcPr>
            <w:tcW w:w="2200" w:type="dxa"/>
            <w:tcBorders>
              <w:top w:val="nil"/>
              <w:left w:val="nil"/>
              <w:bottom w:val="single" w:sz="4" w:space="0" w:color="auto"/>
              <w:right w:val="nil"/>
            </w:tcBorders>
            <w:shd w:val="clear" w:color="auto" w:fill="auto"/>
            <w:noWrap/>
            <w:vAlign w:val="center"/>
            <w:hideMark/>
          </w:tcPr>
          <w:p w:rsidR="00E351A0" w:rsidRPr="009E7D26" w:rsidRDefault="00E351A0" w:rsidP="00B87B68">
            <w:pPr>
              <w:widowControl/>
              <w:jc w:val="left"/>
              <w:rPr>
                <w:rFonts w:ascii="ＭＳ Ｐゴシック" w:eastAsia="ＭＳ Ｐゴシック" w:hAnsi="ＭＳ Ｐゴシック" w:cs="ＭＳ Ｐゴシック"/>
                <w:color w:val="000000"/>
                <w:kern w:val="0"/>
                <w:sz w:val="22"/>
              </w:rPr>
            </w:pPr>
          </w:p>
        </w:tc>
        <w:tc>
          <w:tcPr>
            <w:tcW w:w="998" w:type="dxa"/>
            <w:gridSpan w:val="2"/>
            <w:tcBorders>
              <w:top w:val="nil"/>
              <w:left w:val="nil"/>
              <w:bottom w:val="single" w:sz="4" w:space="0" w:color="auto"/>
              <w:right w:val="nil"/>
            </w:tcBorders>
            <w:shd w:val="clear" w:color="auto" w:fill="auto"/>
            <w:noWrap/>
            <w:vAlign w:val="center"/>
            <w:hideMark/>
          </w:tcPr>
          <w:p w:rsidR="00E351A0" w:rsidRPr="009E7D26" w:rsidRDefault="00E351A0" w:rsidP="00B87B68">
            <w:pPr>
              <w:widowControl/>
              <w:jc w:val="left"/>
              <w:rPr>
                <w:rFonts w:ascii="ＭＳ Ｐゴシック" w:eastAsia="ＭＳ Ｐゴシック" w:hAnsi="ＭＳ Ｐゴシック" w:cs="ＭＳ Ｐゴシック"/>
                <w:color w:val="000000"/>
                <w:kern w:val="0"/>
                <w:sz w:val="22"/>
              </w:rPr>
            </w:pPr>
          </w:p>
        </w:tc>
        <w:tc>
          <w:tcPr>
            <w:tcW w:w="1519" w:type="dxa"/>
            <w:gridSpan w:val="3"/>
            <w:tcBorders>
              <w:top w:val="nil"/>
              <w:left w:val="nil"/>
              <w:bottom w:val="single" w:sz="4" w:space="0" w:color="auto"/>
              <w:right w:val="nil"/>
            </w:tcBorders>
            <w:shd w:val="clear" w:color="auto" w:fill="auto"/>
            <w:noWrap/>
            <w:vAlign w:val="center"/>
            <w:hideMark/>
          </w:tcPr>
          <w:p w:rsidR="00E351A0" w:rsidRPr="009E7D26" w:rsidRDefault="00E351A0" w:rsidP="00B87B68">
            <w:pPr>
              <w:widowControl/>
              <w:jc w:val="left"/>
              <w:rPr>
                <w:rFonts w:ascii="ＭＳ Ｐゴシック" w:eastAsia="ＭＳ Ｐゴシック" w:hAnsi="ＭＳ Ｐゴシック" w:cs="ＭＳ Ｐゴシック"/>
                <w:color w:val="000000"/>
                <w:kern w:val="0"/>
                <w:sz w:val="22"/>
              </w:rPr>
            </w:pPr>
          </w:p>
        </w:tc>
        <w:tc>
          <w:tcPr>
            <w:tcW w:w="667" w:type="dxa"/>
            <w:gridSpan w:val="3"/>
            <w:tcBorders>
              <w:top w:val="nil"/>
              <w:left w:val="nil"/>
              <w:bottom w:val="single" w:sz="4" w:space="0" w:color="auto"/>
              <w:right w:val="nil"/>
            </w:tcBorders>
            <w:shd w:val="clear" w:color="auto" w:fill="auto"/>
            <w:noWrap/>
            <w:vAlign w:val="center"/>
            <w:hideMark/>
          </w:tcPr>
          <w:p w:rsidR="00E351A0" w:rsidRPr="009E7D26" w:rsidRDefault="00E351A0" w:rsidP="00B87B68">
            <w:pPr>
              <w:widowControl/>
              <w:jc w:val="left"/>
              <w:rPr>
                <w:rFonts w:ascii="ＭＳ Ｐゴシック" w:eastAsia="ＭＳ Ｐゴシック" w:hAnsi="ＭＳ Ｐゴシック" w:cs="ＭＳ Ｐゴシック"/>
                <w:color w:val="000000"/>
                <w:kern w:val="0"/>
                <w:sz w:val="22"/>
              </w:rPr>
            </w:pPr>
          </w:p>
        </w:tc>
        <w:tc>
          <w:tcPr>
            <w:tcW w:w="2994" w:type="dxa"/>
            <w:gridSpan w:val="3"/>
            <w:tcBorders>
              <w:top w:val="nil"/>
              <w:left w:val="nil"/>
              <w:bottom w:val="single" w:sz="4" w:space="0" w:color="auto"/>
              <w:right w:val="nil"/>
            </w:tcBorders>
            <w:shd w:val="clear" w:color="auto" w:fill="auto"/>
            <w:noWrap/>
            <w:vAlign w:val="center"/>
            <w:hideMark/>
          </w:tcPr>
          <w:p w:rsidR="00E351A0" w:rsidRPr="009E7D26" w:rsidRDefault="00E351A0" w:rsidP="00B87B68">
            <w:pPr>
              <w:widowControl/>
              <w:jc w:val="left"/>
              <w:rPr>
                <w:rFonts w:ascii="ＭＳ Ｐゴシック" w:eastAsia="ＭＳ Ｐゴシック" w:hAnsi="ＭＳ Ｐゴシック" w:cs="ＭＳ Ｐゴシック"/>
                <w:color w:val="000000"/>
                <w:kern w:val="0"/>
                <w:sz w:val="22"/>
              </w:rPr>
            </w:pPr>
          </w:p>
        </w:tc>
      </w:tr>
      <w:tr w:rsidR="00E351A0" w:rsidRPr="009E7D26" w:rsidTr="00B87B68">
        <w:trPr>
          <w:trHeight w:val="64"/>
        </w:trPr>
        <w:tc>
          <w:tcPr>
            <w:tcW w:w="8378" w:type="dxa"/>
            <w:gridSpan w:val="12"/>
            <w:tcBorders>
              <w:top w:val="single" w:sz="4" w:space="0" w:color="auto"/>
              <w:left w:val="single" w:sz="4" w:space="0" w:color="auto"/>
              <w:right w:val="single" w:sz="4" w:space="0" w:color="auto"/>
            </w:tcBorders>
            <w:shd w:val="clear" w:color="auto" w:fill="auto"/>
            <w:noWrap/>
            <w:vAlign w:val="center"/>
            <w:hideMark/>
          </w:tcPr>
          <w:p w:rsidR="00E351A0" w:rsidRDefault="00E351A0" w:rsidP="00B87B68">
            <w:pPr>
              <w:widowControl/>
              <w:jc w:val="center"/>
              <w:rPr>
                <w:rFonts w:hAnsi="ＭＳ 明朝" w:cs="ＭＳ Ｐゴシック"/>
                <w:color w:val="000000"/>
                <w:kern w:val="0"/>
                <w:sz w:val="22"/>
              </w:rPr>
            </w:pPr>
          </w:p>
          <w:p w:rsidR="00E351A0" w:rsidRPr="009E7D26" w:rsidRDefault="00E351A0" w:rsidP="00B87B68">
            <w:pPr>
              <w:widowControl/>
              <w:jc w:val="center"/>
              <w:rPr>
                <w:rFonts w:hAnsi="ＭＳ 明朝" w:cs="ＭＳ Ｐゴシック"/>
                <w:color w:val="000000"/>
                <w:kern w:val="0"/>
                <w:sz w:val="22"/>
              </w:rPr>
            </w:pPr>
            <w:r w:rsidRPr="009E7D26">
              <w:rPr>
                <w:rFonts w:hAnsi="ＭＳ 明朝" w:cs="ＭＳ Ｐゴシック" w:hint="eastAsia"/>
                <w:color w:val="000000"/>
                <w:kern w:val="0"/>
                <w:sz w:val="22"/>
              </w:rPr>
              <w:t>南海トラフ地震防災対策計画届出書</w:t>
            </w:r>
          </w:p>
        </w:tc>
      </w:tr>
      <w:tr w:rsidR="00E351A0" w:rsidRPr="00A53B83" w:rsidTr="00B87B68">
        <w:trPr>
          <w:trHeight w:val="270"/>
        </w:trPr>
        <w:tc>
          <w:tcPr>
            <w:tcW w:w="8378" w:type="dxa"/>
            <w:gridSpan w:val="12"/>
            <w:tcBorders>
              <w:left w:val="single" w:sz="4" w:space="0" w:color="auto"/>
              <w:right w:val="single" w:sz="4" w:space="0" w:color="auto"/>
            </w:tcBorders>
            <w:shd w:val="clear" w:color="auto" w:fill="auto"/>
            <w:noWrap/>
            <w:vAlign w:val="center"/>
            <w:hideMark/>
          </w:tcPr>
          <w:p w:rsidR="00E351A0" w:rsidRPr="009E7D26" w:rsidRDefault="00E351A0" w:rsidP="00B87B68">
            <w:pPr>
              <w:widowControl/>
              <w:jc w:val="right"/>
              <w:rPr>
                <w:rFonts w:hAnsi="ＭＳ 明朝" w:cs="ＭＳ Ｐゴシック"/>
                <w:color w:val="000000"/>
                <w:kern w:val="0"/>
                <w:sz w:val="22"/>
              </w:rPr>
            </w:pPr>
            <w:r w:rsidRPr="009E7D26">
              <w:rPr>
                <w:rFonts w:ascii="ＭＳ Ｐゴシック" w:eastAsia="ＭＳ Ｐゴシック" w:hAnsi="ＭＳ Ｐゴシック" w:cs="ＭＳ Ｐゴシック" w:hint="eastAsia"/>
                <w:color w:val="000000"/>
                <w:kern w:val="0"/>
                <w:sz w:val="22"/>
              </w:rPr>
              <w:t xml:space="preserve">　</w:t>
            </w:r>
            <w:r w:rsidRPr="009E7D26">
              <w:rPr>
                <w:rFonts w:hAnsi="ＭＳ 明朝" w:cs="ＭＳ Ｐゴシック" w:hint="eastAsia"/>
                <w:color w:val="000000"/>
                <w:kern w:val="0"/>
                <w:sz w:val="22"/>
              </w:rPr>
              <w:t>年　　月　　日</w:t>
            </w:r>
          </w:p>
        </w:tc>
      </w:tr>
      <w:tr w:rsidR="00E351A0" w:rsidRPr="00A53B83" w:rsidTr="00B87B68">
        <w:trPr>
          <w:trHeight w:val="270"/>
        </w:trPr>
        <w:tc>
          <w:tcPr>
            <w:tcW w:w="8378" w:type="dxa"/>
            <w:gridSpan w:val="12"/>
            <w:tcBorders>
              <w:left w:val="single" w:sz="4" w:space="0" w:color="auto"/>
              <w:right w:val="single" w:sz="4" w:space="0" w:color="auto"/>
            </w:tcBorders>
            <w:shd w:val="clear" w:color="auto" w:fill="auto"/>
            <w:noWrap/>
            <w:vAlign w:val="center"/>
            <w:hideMark/>
          </w:tcPr>
          <w:p w:rsidR="00E351A0" w:rsidRPr="009E7D26" w:rsidRDefault="00E351A0" w:rsidP="00B87B68">
            <w:pPr>
              <w:widowControl/>
              <w:ind w:firstLineChars="100" w:firstLine="220"/>
              <w:jc w:val="left"/>
              <w:rPr>
                <w:rFonts w:hAnsi="ＭＳ 明朝" w:cs="ＭＳ Ｐゴシック"/>
                <w:color w:val="000000"/>
                <w:kern w:val="0"/>
                <w:sz w:val="22"/>
              </w:rPr>
            </w:pPr>
          </w:p>
        </w:tc>
      </w:tr>
      <w:tr w:rsidR="00E351A0" w:rsidRPr="00A53B83" w:rsidTr="00B87B68">
        <w:trPr>
          <w:trHeight w:val="270"/>
        </w:trPr>
        <w:tc>
          <w:tcPr>
            <w:tcW w:w="8378" w:type="dxa"/>
            <w:gridSpan w:val="12"/>
            <w:tcBorders>
              <w:left w:val="single" w:sz="4" w:space="0" w:color="auto"/>
              <w:right w:val="single" w:sz="4" w:space="0" w:color="auto"/>
            </w:tcBorders>
            <w:shd w:val="clear" w:color="auto" w:fill="auto"/>
            <w:noWrap/>
            <w:vAlign w:val="center"/>
            <w:hideMark/>
          </w:tcPr>
          <w:p w:rsidR="00E351A0" w:rsidRPr="009E7D26" w:rsidRDefault="00E351A0" w:rsidP="00B87B68">
            <w:pPr>
              <w:widowControl/>
              <w:ind w:firstLineChars="100" w:firstLine="220"/>
              <w:jc w:val="left"/>
              <w:rPr>
                <w:rFonts w:ascii="ＭＳ Ｐゴシック" w:eastAsia="ＭＳ Ｐゴシック" w:hAnsi="ＭＳ Ｐゴシック" w:cs="ＭＳ Ｐゴシック"/>
                <w:color w:val="000000"/>
                <w:kern w:val="0"/>
                <w:sz w:val="22"/>
              </w:rPr>
            </w:pPr>
            <w:r>
              <w:rPr>
                <w:rFonts w:hAnsi="ＭＳ 明朝" w:cs="ＭＳ Ｐゴシック" w:hint="eastAsia"/>
                <w:color w:val="000000"/>
                <w:kern w:val="0"/>
                <w:sz w:val="22"/>
              </w:rPr>
              <w:t xml:space="preserve">大阪府知事　　</w:t>
            </w:r>
            <w:r w:rsidRPr="009E7D26">
              <w:rPr>
                <w:rFonts w:hAnsi="ＭＳ 明朝" w:cs="ＭＳ Ｐゴシック" w:hint="eastAsia"/>
                <w:color w:val="000000"/>
                <w:kern w:val="0"/>
                <w:sz w:val="22"/>
              </w:rPr>
              <w:t>様</w:t>
            </w:r>
            <w:r w:rsidRPr="009E7D26">
              <w:rPr>
                <w:rFonts w:ascii="ＭＳ Ｐゴシック" w:eastAsia="ＭＳ Ｐゴシック" w:hAnsi="ＭＳ Ｐゴシック" w:cs="ＭＳ Ｐゴシック" w:hint="eastAsia"/>
                <w:color w:val="000000"/>
                <w:kern w:val="0"/>
                <w:sz w:val="22"/>
              </w:rPr>
              <w:t xml:space="preserve">　</w:t>
            </w:r>
          </w:p>
        </w:tc>
      </w:tr>
      <w:tr w:rsidR="00E351A0" w:rsidRPr="00A53B83" w:rsidTr="00B87B68">
        <w:trPr>
          <w:trHeight w:val="270"/>
        </w:trPr>
        <w:tc>
          <w:tcPr>
            <w:tcW w:w="8378" w:type="dxa"/>
            <w:gridSpan w:val="12"/>
            <w:tcBorders>
              <w:left w:val="single" w:sz="4" w:space="0" w:color="auto"/>
              <w:right w:val="single" w:sz="4" w:space="0" w:color="auto"/>
            </w:tcBorders>
            <w:shd w:val="clear" w:color="auto" w:fill="auto"/>
            <w:noWrap/>
            <w:vAlign w:val="center"/>
            <w:hideMark/>
          </w:tcPr>
          <w:p w:rsidR="00E351A0" w:rsidRPr="009E7D26" w:rsidRDefault="00E351A0" w:rsidP="00B87B68">
            <w:pPr>
              <w:widowControl/>
              <w:jc w:val="left"/>
              <w:rPr>
                <w:rFonts w:ascii="ＭＳ Ｐゴシック" w:eastAsia="ＭＳ Ｐゴシック" w:hAnsi="ＭＳ Ｐゴシック" w:cs="ＭＳ Ｐゴシック"/>
                <w:color w:val="000000"/>
                <w:kern w:val="0"/>
                <w:sz w:val="22"/>
              </w:rPr>
            </w:pPr>
            <w:r w:rsidRPr="009E7D26">
              <w:rPr>
                <w:rFonts w:ascii="ＭＳ Ｐゴシック" w:eastAsia="ＭＳ Ｐゴシック" w:hAnsi="ＭＳ Ｐゴシック" w:cs="ＭＳ Ｐゴシック" w:hint="eastAsia"/>
                <w:color w:val="000000"/>
                <w:kern w:val="0"/>
                <w:sz w:val="22"/>
              </w:rPr>
              <w:t xml:space="preserve">　　</w:t>
            </w:r>
          </w:p>
        </w:tc>
      </w:tr>
      <w:tr w:rsidR="00E351A0" w:rsidRPr="009E7D26" w:rsidTr="00B87B68">
        <w:trPr>
          <w:trHeight w:val="675"/>
        </w:trPr>
        <w:tc>
          <w:tcPr>
            <w:tcW w:w="3133" w:type="dxa"/>
            <w:gridSpan w:val="2"/>
            <w:tcBorders>
              <w:left w:val="single" w:sz="4" w:space="0" w:color="auto"/>
            </w:tcBorders>
            <w:shd w:val="clear" w:color="auto" w:fill="auto"/>
            <w:noWrap/>
            <w:vAlign w:val="center"/>
            <w:hideMark/>
          </w:tcPr>
          <w:p w:rsidR="00E351A0" w:rsidRPr="009E7D26" w:rsidRDefault="00E351A0" w:rsidP="00B87B68">
            <w:pPr>
              <w:widowControl/>
              <w:jc w:val="right"/>
              <w:rPr>
                <w:rFonts w:hAnsi="ＭＳ 明朝" w:cs="ＭＳ Ｐゴシック"/>
                <w:color w:val="000000"/>
                <w:kern w:val="0"/>
                <w:sz w:val="22"/>
              </w:rPr>
            </w:pPr>
            <w:r w:rsidRPr="009E7D26">
              <w:rPr>
                <w:rFonts w:ascii="ＭＳ Ｐゴシック" w:eastAsia="ＭＳ Ｐゴシック" w:hAnsi="ＭＳ Ｐゴシック" w:cs="ＭＳ Ｐゴシック" w:hint="eastAsia"/>
                <w:color w:val="000000"/>
                <w:kern w:val="0"/>
                <w:sz w:val="22"/>
              </w:rPr>
              <w:t xml:space="preserve">　</w:t>
            </w:r>
            <w:r w:rsidRPr="009E7D26">
              <w:rPr>
                <w:rFonts w:hAnsi="ＭＳ 明朝" w:cs="ＭＳ Ｐゴシック" w:hint="eastAsia"/>
                <w:color w:val="000000"/>
                <w:kern w:val="0"/>
                <w:sz w:val="22"/>
              </w:rPr>
              <w:t>住所</w:t>
            </w:r>
          </w:p>
        </w:tc>
        <w:tc>
          <w:tcPr>
            <w:tcW w:w="1984" w:type="dxa"/>
            <w:gridSpan w:val="5"/>
            <w:shd w:val="clear" w:color="auto" w:fill="auto"/>
            <w:vAlign w:val="center"/>
            <w:hideMark/>
          </w:tcPr>
          <w:p w:rsidR="00E351A0" w:rsidRPr="009E7D26" w:rsidRDefault="00E351A0" w:rsidP="00B87B68">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dstrike/>
                <w:noProof/>
                <w:color w:val="000000"/>
                <w:kern w:val="0"/>
                <w:sz w:val="18"/>
                <w:szCs w:val="18"/>
              </w:rPr>
              <mc:AlternateContent>
                <mc:Choice Requires="wps">
                  <w:drawing>
                    <wp:anchor distT="0" distB="0" distL="114300" distR="114300" simplePos="0" relativeHeight="251667456" behindDoc="0" locked="0" layoutInCell="1" allowOverlap="1">
                      <wp:simplePos x="0" y="0"/>
                      <wp:positionH relativeFrom="column">
                        <wp:posOffset>-33655</wp:posOffset>
                      </wp:positionH>
                      <wp:positionV relativeFrom="paragraph">
                        <wp:posOffset>70485</wp:posOffset>
                      </wp:positionV>
                      <wp:extent cx="1267460" cy="361950"/>
                      <wp:effectExtent l="13970" t="13335" r="13970" b="5715"/>
                      <wp:wrapNone/>
                      <wp:docPr id="22" name="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DD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o:spid="_x0000_s1026" type="#_x0000_t185" style="position:absolute;left:0;text-align:left;margin-left:-2.65pt;margin-top:5.55pt;width:99.8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9XoAIAACQFAAAOAAAAZHJzL2Uyb0RvYy54bWysVMGO0zAQvSPxD5bv3TTZNG2jTVerpkVI&#10;C6y08AFu7DRmHTvYbtMFcdgzRz4BJD5sxX8wdtLSsheEyMGxPePneTNvfHG5qwXaMm24khkOz4YY&#10;MVkoyuU6w+/eLgcTjIwlkhKhJMvwPTP4cvb82UXbpCxSlRKUaQQg0qRtk+HK2iYNAlNUrCbmTDVM&#10;grFUuiYWlnodUE1aQK9FEA2HSdAqTRutCmYM7OadEc88flmywr4pS8MsEhmG2KwftR9XbgxmFyRd&#10;a9JUvOjDIP8QRU24hEsPUDmxBG00fwJV80Iro0p7Vqg6UGXJC+Y5AJtw+Aeb24o0zHOB5JjmkCbz&#10;/2CL19sbjTjNcBRhJEkNNfr5/cfjw5fHh2+PD18RbEOO2sak4Hrb3GjH0jTXqrgzSKp5ReSaXWmt&#10;2ooRCpGFzj84OeAWBo6iVftKUbiBbKzy6dqVunaAkAi081W5P1SF7SwqYDOMknGcQPEKsJ0n4XTk&#10;yxaQdH+60ca+YKpGbpLhlSbFHbM3hGt/CdleG+uLQ3uGhL7HqKwFlHpLBAqTJBn7sEnaOwP6HtWd&#10;lGrJhfBiERK1GZ6OopEHN0pw6ow+L3q9mguNABRo+K+HPXHTaiOpB3M5W/RzS7jo5nC5kA4PUtCH&#10;7pLh9fRpOpwuJotJPIijZDGIh3k+uFrO40GyDMej/Dyfz/PwswstjNOKU8qki26v7TD+O+30Xdap&#10;8qDuExbmmOzSf0/JBqdhgDI8q/3fs/NicfrodLZS9B60olXXrPC4wKRS+iNGLTRqhs2HDdEMI/FS&#10;gt7GcTQdQWf7xWQyBaHoY8PqyEBkAUAZthh107nt3oJNo/m6gntCX1SprkChJbd7KXcx9bqGVvTx&#10;98+G6/Xjtff6/bjNfgEAAP//AwBQSwMEFAAGAAgAAAAhAP2lpBLbAAAACAEAAA8AAABkcnMvZG93&#10;bnJldi54bWxMj8FOwzAQRO9I/IO1SNxax9BGJY1TAQKJ3krgA9x4m0S111HstuHv2Z7guDOj2Tfl&#10;ZvJOnHGMfSANap6BQGqC7anV8P31PluBiMmQNS4QavjBCJvq9qY0hQ0X+sRznVrBJRQLo6FLaSik&#10;jE2H3sR5GJDYO4TRm8Tn2Eo7mguXeycfsiyX3vTEHzoz4GuHzbE+eQ0Bl3mttu3HIrMvfueat20v&#10;j1rf303PaxAJp/QXhis+o0PFTPtwIhuF0zBbPnKSdaVAXP2nBQt7DflKgaxK+X9A9QsAAP//AwBQ&#10;SwECLQAUAAYACAAAACEAtoM4kv4AAADhAQAAEwAAAAAAAAAAAAAAAAAAAAAAW0NvbnRlbnRfVHlw&#10;ZXNdLnhtbFBLAQItABQABgAIAAAAIQA4/SH/1gAAAJQBAAALAAAAAAAAAAAAAAAAAC8BAABfcmVs&#10;cy8ucmVsc1BLAQItABQABgAIAAAAIQAAq09XoAIAACQFAAAOAAAAAAAAAAAAAAAAAC4CAABkcnMv&#10;ZTJvRG9jLnhtbFBLAQItABQABgAIAAAAIQD9paQS2wAAAAgBAAAPAAAAAAAAAAAAAAAAAPoEAABk&#10;cnMvZG93bnJldi54bWxQSwUGAAAAAAQABADzAAAAAgYAAAAA&#10;">
                      <v:textbox inset="5.85pt,.7pt,5.85pt,.7pt"/>
                    </v:shape>
                  </w:pict>
                </mc:Fallback>
              </mc:AlternateContent>
            </w:r>
            <w:r w:rsidRPr="009E7D26">
              <w:rPr>
                <w:rFonts w:ascii="ＭＳ Ｐ明朝" w:eastAsia="ＭＳ Ｐ明朝" w:hAnsi="ＭＳ Ｐ明朝" w:cs="ＭＳ Ｐゴシック" w:hint="eastAsia"/>
                <w:color w:val="000000"/>
                <w:kern w:val="0"/>
                <w:sz w:val="18"/>
                <w:szCs w:val="18"/>
              </w:rPr>
              <w:t>法人にあっては、主たる事務所の所在地</w:t>
            </w:r>
          </w:p>
        </w:tc>
        <w:tc>
          <w:tcPr>
            <w:tcW w:w="3261" w:type="dxa"/>
            <w:gridSpan w:val="5"/>
            <w:tcBorders>
              <w:right w:val="single" w:sz="4" w:space="0" w:color="auto"/>
            </w:tcBorders>
            <w:shd w:val="clear" w:color="auto" w:fill="auto"/>
            <w:noWrap/>
            <w:vAlign w:val="center"/>
            <w:hideMark/>
          </w:tcPr>
          <w:p w:rsidR="00E351A0" w:rsidRPr="009E7D26" w:rsidRDefault="00E351A0" w:rsidP="00B87B68">
            <w:pPr>
              <w:widowControl/>
              <w:jc w:val="left"/>
              <w:rPr>
                <w:rFonts w:ascii="ＭＳ Ｐゴシック" w:eastAsia="ＭＳ Ｐゴシック" w:hAnsi="ＭＳ Ｐゴシック" w:cs="ＭＳ Ｐゴシック"/>
                <w:color w:val="000000"/>
                <w:kern w:val="0"/>
                <w:sz w:val="22"/>
              </w:rPr>
            </w:pPr>
            <w:r w:rsidRPr="009E7D26">
              <w:rPr>
                <w:rFonts w:ascii="ＭＳ Ｐゴシック" w:eastAsia="ＭＳ Ｐゴシック" w:hAnsi="ＭＳ Ｐゴシック" w:cs="ＭＳ Ｐゴシック" w:hint="eastAsia"/>
                <w:color w:val="000000"/>
                <w:kern w:val="0"/>
                <w:sz w:val="22"/>
              </w:rPr>
              <w:t xml:space="preserve">　</w:t>
            </w:r>
          </w:p>
        </w:tc>
      </w:tr>
      <w:tr w:rsidR="00E351A0" w:rsidRPr="009E7D26" w:rsidTr="00B87B68">
        <w:tblPrEx>
          <w:tblBorders>
            <w:left w:val="single" w:sz="4" w:space="0" w:color="auto"/>
            <w:right w:val="single" w:sz="4" w:space="0" w:color="auto"/>
            <w:insideH w:val="single" w:sz="4" w:space="0" w:color="auto"/>
          </w:tblBorders>
        </w:tblPrEx>
        <w:trPr>
          <w:trHeight w:val="675"/>
        </w:trPr>
        <w:tc>
          <w:tcPr>
            <w:tcW w:w="3133" w:type="dxa"/>
            <w:gridSpan w:val="2"/>
            <w:tcBorders>
              <w:top w:val="nil"/>
              <w:bottom w:val="nil"/>
            </w:tcBorders>
            <w:shd w:val="clear" w:color="auto" w:fill="auto"/>
            <w:noWrap/>
            <w:vAlign w:val="center"/>
            <w:hideMark/>
          </w:tcPr>
          <w:p w:rsidR="00E351A0" w:rsidRPr="009E7D26" w:rsidRDefault="00E351A0" w:rsidP="00B87B68">
            <w:pPr>
              <w:widowControl/>
              <w:jc w:val="right"/>
              <w:rPr>
                <w:rFonts w:hAnsi="ＭＳ 明朝" w:cs="ＭＳ Ｐゴシック"/>
                <w:color w:val="000000"/>
                <w:kern w:val="0"/>
                <w:sz w:val="22"/>
              </w:rPr>
            </w:pPr>
            <w:r w:rsidRPr="009E7D26">
              <w:rPr>
                <w:rFonts w:ascii="ＭＳ Ｐゴシック" w:eastAsia="ＭＳ Ｐゴシック" w:hAnsi="ＭＳ Ｐゴシック" w:cs="ＭＳ Ｐゴシック" w:hint="eastAsia"/>
                <w:color w:val="000000"/>
                <w:kern w:val="0"/>
                <w:sz w:val="22"/>
              </w:rPr>
              <w:t xml:space="preserve">　</w:t>
            </w:r>
            <w:r w:rsidRPr="009E7D26">
              <w:rPr>
                <w:rFonts w:hAnsi="ＭＳ 明朝" w:cs="ＭＳ Ｐゴシック" w:hint="eastAsia"/>
                <w:color w:val="000000"/>
                <w:kern w:val="0"/>
                <w:sz w:val="22"/>
              </w:rPr>
              <w:t>氏名</w:t>
            </w:r>
          </w:p>
        </w:tc>
        <w:tc>
          <w:tcPr>
            <w:tcW w:w="2075" w:type="dxa"/>
            <w:gridSpan w:val="6"/>
            <w:tcBorders>
              <w:top w:val="nil"/>
              <w:bottom w:val="nil"/>
            </w:tcBorders>
            <w:shd w:val="clear" w:color="auto" w:fill="auto"/>
            <w:vAlign w:val="center"/>
            <w:hideMark/>
          </w:tcPr>
          <w:p w:rsidR="00E351A0" w:rsidRDefault="00E351A0" w:rsidP="00B87B68">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dstrike/>
                <w:noProof/>
                <w:color w:val="000000"/>
                <w:kern w:val="0"/>
                <w:sz w:val="18"/>
                <w:szCs w:val="18"/>
              </w:rPr>
              <mc:AlternateContent>
                <mc:Choice Requires="wps">
                  <w:drawing>
                    <wp:anchor distT="0" distB="0" distL="114300" distR="114300" simplePos="0" relativeHeight="251668480" behindDoc="0" locked="0" layoutInCell="1" allowOverlap="1">
                      <wp:simplePos x="0" y="0"/>
                      <wp:positionH relativeFrom="column">
                        <wp:posOffset>-26035</wp:posOffset>
                      </wp:positionH>
                      <wp:positionV relativeFrom="paragraph">
                        <wp:posOffset>43815</wp:posOffset>
                      </wp:positionV>
                      <wp:extent cx="1263650" cy="361950"/>
                      <wp:effectExtent l="12065" t="5715" r="10160" b="13335"/>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58EF9" id="大かっこ 21" o:spid="_x0000_s1026" type="#_x0000_t185" style="position:absolute;left:0;text-align:left;margin-left:-2.05pt;margin-top:3.45pt;width:99.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hPQnwIAACQFAAAOAAAAZHJzL2Uyb0RvYy54bWysVMGO0zAQvSPxD5bv3TTZNNtGm65WTYuQ&#10;Flhp4QPc2GnMOnaw3aYL4tAzRz4BJD5sxX8wdtLSsheEyMEZe+zneTNvfHm1rQXaMG24khkOz4YY&#10;MVkoyuUqw+/eLgZjjIwlkhKhJMvwAzP4avr82WXbpCxSlRKUaQQg0qRtk+HK2iYNAlNUrCbmTDVM&#10;grNUuiYWpnoVUE1aQK9FEA2HSdAqTRutCmYMrOadE089flmywr4pS8MsEhmG2KwftR+XbgymlyRd&#10;adJUvOjDIP8QRU24hEsPUDmxBK01fwJV80Iro0p7Vqg6UGXJC+Y5AJtw+Aebu4o0zHOB5JjmkCbz&#10;/2CL15tbjTjNcBRiJEkNNfr5/cfj7svj7tvj7iuCZchR25gUtt41t9qxNM2NKu4NkmpWEbli11qr&#10;tmKEQmR+f3BywE0MHEXL9pWicANZW+XTtS117QAhEWjrq/JwqArbWlTAYhgl58kIileA7zwJJ2BD&#10;SAFJ96cbbewLpmrkjAwvNSnumb0lXPtLyObGWF8c2jMk9D1GZS2g1BsiUJgkyUWP2W8G9D2qOynV&#10;ggvhxSIkajM8GUUjD26U4NQ5fV70ajkTGgEo0PBfD3uyTau1pB7M5Wze25Zw0dlwuZAOD1LQh+6S&#10;4fX0aTKczMfzcTyIo2Q+iId5PrhezOJBsggvRvl5Ppvl4WcXWhinFaeUSRfdXtth/Hfa6busU+VB&#10;3ScszDHZhf+ekg1Ow/BlAy77v2fnxeL00elsqegDaEWrrlnhcQGjUvojRi00aobNhzXRDCPxUoLe&#10;LuJoMoLO9pPxeAJC0ceO5ZGDyAKAMmwx6syZ7d6CdaP5qoJ7Ql9Uqa5BoSW3TmdOvV1M/QRa0cff&#10;Pxuu14/nftfvx236CwAA//8DAFBLAwQUAAYACAAAACEAuvGUXtoAAAAHAQAADwAAAGRycy9kb3du&#10;cmV2LnhtbEyOwU7DMBBE70j9B2uRuLVOaIhIiFOVCiR6g8AHuPGSRLXXUey24e/ZnuA2oxnNvGoz&#10;OyvOOIXBk4J0lYBAar0ZqFPw9fm6fAQRoiajrSdU8IMBNvXiptKl8Rf6wHMTO8EjFEqtoI9xLKUM&#10;bY9Oh5UfkTj79pPTke3USTPpC487K++TJJdOD8QPvR5x12N7bE5OgceHvEn33VuWmGf3btuX/SCP&#10;St3dztsnEBHn+FeGKz6jQ81MB38iE4RVsMxSbirICxDXuMhYHNivC5B1Jf/z178AAAD//wMAUEsB&#10;Ai0AFAAGAAgAAAAhALaDOJL+AAAA4QEAABMAAAAAAAAAAAAAAAAAAAAAAFtDb250ZW50X1R5cGVz&#10;XS54bWxQSwECLQAUAAYACAAAACEAOP0h/9YAAACUAQAACwAAAAAAAAAAAAAAAAAvAQAAX3JlbHMv&#10;LnJlbHNQSwECLQAUAAYACAAAACEAX+4T0J8CAAAkBQAADgAAAAAAAAAAAAAAAAAuAgAAZHJzL2Uy&#10;b0RvYy54bWxQSwECLQAUAAYACAAAACEAuvGUXtoAAAAHAQAADwAAAAAAAAAAAAAAAAD5BAAAZHJz&#10;L2Rvd25yZXYueG1sUEsFBgAAAAAEAAQA8wAAAAAGAAAAAA==&#10;">
                      <v:textbox inset="5.85pt,.7pt,5.85pt,.7pt"/>
                    </v:shape>
                  </w:pict>
                </mc:Fallback>
              </mc:AlternateContent>
            </w:r>
            <w:r w:rsidRPr="009E7D26">
              <w:rPr>
                <w:rFonts w:ascii="ＭＳ Ｐ明朝" w:eastAsia="ＭＳ Ｐ明朝" w:hAnsi="ＭＳ Ｐ明朝" w:cs="ＭＳ Ｐゴシック" w:hint="eastAsia"/>
                <w:color w:val="000000"/>
                <w:kern w:val="0"/>
                <w:sz w:val="18"/>
                <w:szCs w:val="18"/>
              </w:rPr>
              <w:t>法人にあっては、</w:t>
            </w:r>
            <w:r w:rsidRPr="00D80D84">
              <w:rPr>
                <w:rFonts w:ascii="ＭＳ Ｐ明朝" w:eastAsia="ＭＳ Ｐ明朝" w:hAnsi="ＭＳ Ｐ明朝" w:cs="ＭＳ Ｐゴシック" w:hint="eastAsia"/>
                <w:color w:val="000000"/>
                <w:kern w:val="0"/>
                <w:sz w:val="18"/>
                <w:szCs w:val="18"/>
              </w:rPr>
              <w:t>その</w:t>
            </w:r>
          </w:p>
          <w:p w:rsidR="00E351A0" w:rsidRPr="009E7D26" w:rsidRDefault="00E351A0" w:rsidP="00B87B68">
            <w:pPr>
              <w:widowControl/>
              <w:jc w:val="left"/>
              <w:rPr>
                <w:rFonts w:ascii="ＭＳ Ｐ明朝" w:eastAsia="ＭＳ Ｐ明朝" w:hAnsi="ＭＳ Ｐ明朝" w:cs="ＭＳ Ｐゴシック"/>
                <w:color w:val="000000"/>
                <w:kern w:val="0"/>
                <w:sz w:val="18"/>
                <w:szCs w:val="18"/>
              </w:rPr>
            </w:pPr>
            <w:r w:rsidRPr="00D80D84">
              <w:rPr>
                <w:rFonts w:ascii="ＭＳ Ｐ明朝" w:eastAsia="ＭＳ Ｐ明朝" w:hAnsi="ＭＳ Ｐ明朝" w:cs="ＭＳ Ｐゴシック" w:hint="eastAsia"/>
                <w:color w:val="000000"/>
                <w:kern w:val="0"/>
                <w:sz w:val="18"/>
                <w:szCs w:val="18"/>
              </w:rPr>
              <w:t>名称及び代表者の氏名</w:t>
            </w:r>
          </w:p>
        </w:tc>
        <w:tc>
          <w:tcPr>
            <w:tcW w:w="3170" w:type="dxa"/>
            <w:gridSpan w:val="4"/>
            <w:tcBorders>
              <w:top w:val="nil"/>
              <w:bottom w:val="nil"/>
            </w:tcBorders>
            <w:shd w:val="clear" w:color="auto" w:fill="auto"/>
            <w:noWrap/>
            <w:vAlign w:val="center"/>
            <w:hideMark/>
          </w:tcPr>
          <w:p w:rsidR="00E351A0" w:rsidRDefault="00E351A0" w:rsidP="00B87B68">
            <w:pPr>
              <w:widowControl/>
              <w:jc w:val="right"/>
              <w:rPr>
                <w:rFonts w:ascii="ＭＳ Ｐゴシック" w:eastAsia="ＭＳ Ｐゴシック" w:hAnsi="ＭＳ Ｐゴシック" w:cs="ＭＳ Ｐゴシック"/>
                <w:color w:val="000000"/>
                <w:kern w:val="0"/>
                <w:sz w:val="22"/>
              </w:rPr>
            </w:pPr>
            <w:r w:rsidRPr="009E7D26">
              <w:rPr>
                <w:rFonts w:ascii="ＭＳ Ｐゴシック" w:eastAsia="ＭＳ Ｐゴシック" w:hAnsi="ＭＳ Ｐゴシック" w:cs="ＭＳ Ｐゴシック" w:hint="eastAsia"/>
                <w:color w:val="000000"/>
                <w:kern w:val="0"/>
                <w:sz w:val="22"/>
              </w:rPr>
              <w:t xml:space="preserve">　</w:t>
            </w:r>
          </w:p>
          <w:p w:rsidR="00E351A0" w:rsidRPr="009E7D26" w:rsidRDefault="00E351A0" w:rsidP="00B87B68">
            <w:pPr>
              <w:widowControl/>
              <w:jc w:val="right"/>
              <w:rPr>
                <w:rFonts w:ascii="ＭＳ Ｐゴシック" w:eastAsia="ＭＳ Ｐゴシック" w:hAnsi="ＭＳ Ｐゴシック" w:cs="ＭＳ Ｐゴシック"/>
                <w:color w:val="000000"/>
                <w:kern w:val="0"/>
                <w:sz w:val="22"/>
              </w:rPr>
            </w:pPr>
          </w:p>
        </w:tc>
      </w:tr>
      <w:tr w:rsidR="00E351A0" w:rsidRPr="009E7D26" w:rsidTr="00B87B68">
        <w:trPr>
          <w:trHeight w:val="540"/>
        </w:trPr>
        <w:tc>
          <w:tcPr>
            <w:tcW w:w="3558" w:type="dxa"/>
            <w:gridSpan w:val="4"/>
            <w:tcBorders>
              <w:left w:val="single" w:sz="4" w:space="0" w:color="auto"/>
              <w:bottom w:val="nil"/>
              <w:right w:val="nil"/>
            </w:tcBorders>
            <w:shd w:val="clear" w:color="auto" w:fill="auto"/>
            <w:noWrap/>
            <w:vAlign w:val="center"/>
            <w:hideMark/>
          </w:tcPr>
          <w:p w:rsidR="00E351A0" w:rsidRPr="009E7D26" w:rsidRDefault="00E351A0" w:rsidP="00B87B68">
            <w:pPr>
              <w:widowControl/>
              <w:ind w:firstLineChars="100" w:firstLine="220"/>
              <w:jc w:val="left"/>
              <w:rPr>
                <w:rFonts w:hAnsi="ＭＳ 明朝" w:cs="ＭＳ Ｐゴシック"/>
                <w:color w:val="000000"/>
                <w:kern w:val="0"/>
                <w:sz w:val="22"/>
              </w:rPr>
            </w:pPr>
          </w:p>
        </w:tc>
        <w:tc>
          <w:tcPr>
            <w:tcW w:w="709" w:type="dxa"/>
            <w:tcBorders>
              <w:left w:val="nil"/>
              <w:bottom w:val="nil"/>
              <w:right w:val="nil"/>
            </w:tcBorders>
            <w:shd w:val="clear" w:color="auto" w:fill="auto"/>
            <w:vAlign w:val="center"/>
            <w:hideMark/>
          </w:tcPr>
          <w:p w:rsidR="00E351A0" w:rsidRPr="009E7D26" w:rsidRDefault="00E351A0" w:rsidP="00B87B68">
            <w:pPr>
              <w:widowControl/>
              <w:jc w:val="left"/>
              <w:rPr>
                <w:rFonts w:hAnsi="ＭＳ 明朝" w:cs="ＭＳ Ｐゴシック"/>
                <w:color w:val="000000"/>
                <w:kern w:val="0"/>
                <w:sz w:val="22"/>
              </w:rPr>
            </w:pPr>
          </w:p>
        </w:tc>
        <w:tc>
          <w:tcPr>
            <w:tcW w:w="4111" w:type="dxa"/>
            <w:gridSpan w:val="7"/>
            <w:tcBorders>
              <w:left w:val="nil"/>
              <w:bottom w:val="nil"/>
              <w:right w:val="single" w:sz="4" w:space="0" w:color="auto"/>
            </w:tcBorders>
            <w:shd w:val="clear" w:color="auto" w:fill="auto"/>
            <w:noWrap/>
            <w:vAlign w:val="center"/>
            <w:hideMark/>
          </w:tcPr>
          <w:p w:rsidR="00E351A0" w:rsidRPr="009E7D26" w:rsidRDefault="00E351A0" w:rsidP="00B87B68">
            <w:pPr>
              <w:widowControl/>
              <w:jc w:val="left"/>
              <w:rPr>
                <w:rFonts w:hAnsi="ＭＳ 明朝" w:cs="ＭＳ Ｐゴシック"/>
                <w:color w:val="000000"/>
                <w:kern w:val="0"/>
                <w:sz w:val="22"/>
              </w:rPr>
            </w:pPr>
          </w:p>
        </w:tc>
      </w:tr>
      <w:tr w:rsidR="00E351A0" w:rsidRPr="009E7D26" w:rsidTr="00B87B68">
        <w:trPr>
          <w:trHeight w:val="540"/>
        </w:trPr>
        <w:tc>
          <w:tcPr>
            <w:tcW w:w="3558" w:type="dxa"/>
            <w:gridSpan w:val="4"/>
            <w:tcBorders>
              <w:left w:val="single" w:sz="4" w:space="0" w:color="auto"/>
              <w:bottom w:val="nil"/>
              <w:right w:val="nil"/>
            </w:tcBorders>
            <w:shd w:val="clear" w:color="auto" w:fill="auto"/>
            <w:noWrap/>
            <w:vAlign w:val="center"/>
            <w:hideMark/>
          </w:tcPr>
          <w:p w:rsidR="00E351A0" w:rsidRPr="009E7D26" w:rsidRDefault="00E351A0" w:rsidP="00B87B68">
            <w:pPr>
              <w:widowControl/>
              <w:ind w:firstLineChars="100" w:firstLine="220"/>
              <w:jc w:val="left"/>
              <w:rPr>
                <w:rFonts w:hAnsi="ＭＳ 明朝" w:cs="ＭＳ Ｐゴシック"/>
                <w:color w:val="000000"/>
                <w:kern w:val="0"/>
                <w:sz w:val="22"/>
              </w:rPr>
            </w:pPr>
            <w:r w:rsidRPr="009E7D26">
              <w:rPr>
                <w:rFonts w:hAnsi="ＭＳ 明朝" w:cs="ＭＳ Ｐゴシック" w:hint="eastAsia"/>
                <w:color w:val="000000"/>
                <w:kern w:val="0"/>
                <w:sz w:val="22"/>
              </w:rPr>
              <w:t>南海トラフ地震防災対策計画を</w:t>
            </w:r>
          </w:p>
        </w:tc>
        <w:tc>
          <w:tcPr>
            <w:tcW w:w="709" w:type="dxa"/>
            <w:tcBorders>
              <w:left w:val="nil"/>
              <w:bottom w:val="nil"/>
              <w:right w:val="nil"/>
            </w:tcBorders>
            <w:shd w:val="clear" w:color="auto" w:fill="auto"/>
            <w:vAlign w:val="center"/>
            <w:hideMark/>
          </w:tcPr>
          <w:p w:rsidR="00E351A0" w:rsidRPr="009E7D26" w:rsidRDefault="00E351A0" w:rsidP="00B87B68">
            <w:pPr>
              <w:widowControl/>
              <w:jc w:val="left"/>
              <w:rPr>
                <w:rFonts w:hAnsi="ＭＳ 明朝" w:cs="ＭＳ Ｐゴシック"/>
                <w:color w:val="000000"/>
                <w:kern w:val="0"/>
                <w:sz w:val="22"/>
              </w:rPr>
            </w:pPr>
            <w:r w:rsidRPr="009E7D26">
              <w:rPr>
                <w:rFonts w:hAnsi="ＭＳ 明朝" w:cs="ＭＳ Ｐゴシック" w:hint="eastAsia"/>
                <w:color w:val="000000"/>
                <w:kern w:val="0"/>
                <w:sz w:val="22"/>
              </w:rPr>
              <w:t>作成</w:t>
            </w:r>
            <w:r w:rsidRPr="009E7D26">
              <w:rPr>
                <w:rFonts w:hAnsi="ＭＳ 明朝" w:cs="ＭＳ Ｐゴシック" w:hint="eastAsia"/>
                <w:color w:val="000000"/>
                <w:kern w:val="0"/>
                <w:sz w:val="22"/>
              </w:rPr>
              <w:br/>
            </w:r>
            <w:r w:rsidRPr="009E7D26">
              <w:rPr>
                <w:rFonts w:hAnsi="ＭＳ 明朝" w:cs="ＭＳ Ｐゴシック" w:hint="eastAsia"/>
                <w:color w:val="000000"/>
                <w:kern w:val="0"/>
                <w:sz w:val="22"/>
              </w:rPr>
              <w:t>変更</w:t>
            </w:r>
          </w:p>
        </w:tc>
        <w:tc>
          <w:tcPr>
            <w:tcW w:w="4111" w:type="dxa"/>
            <w:gridSpan w:val="7"/>
            <w:tcBorders>
              <w:left w:val="nil"/>
              <w:bottom w:val="nil"/>
              <w:right w:val="single" w:sz="4" w:space="0" w:color="auto"/>
            </w:tcBorders>
            <w:shd w:val="clear" w:color="auto" w:fill="auto"/>
            <w:noWrap/>
            <w:vAlign w:val="center"/>
            <w:hideMark/>
          </w:tcPr>
          <w:p w:rsidR="00E351A0" w:rsidRPr="009E7D26" w:rsidRDefault="00E351A0" w:rsidP="00B87B68">
            <w:pPr>
              <w:widowControl/>
              <w:jc w:val="left"/>
              <w:rPr>
                <w:rFonts w:hAnsi="ＭＳ 明朝" w:cs="ＭＳ Ｐゴシック"/>
                <w:color w:val="000000"/>
                <w:kern w:val="0"/>
                <w:sz w:val="22"/>
              </w:rPr>
            </w:pPr>
            <w:r w:rsidRPr="009E7D26">
              <w:rPr>
                <w:rFonts w:hAnsi="ＭＳ 明朝" w:cs="ＭＳ Ｐゴシック" w:hint="eastAsia"/>
                <w:color w:val="000000"/>
                <w:kern w:val="0"/>
                <w:sz w:val="22"/>
              </w:rPr>
              <w:t>したので、南海トラフ地震に係る地震</w:t>
            </w:r>
          </w:p>
        </w:tc>
      </w:tr>
      <w:tr w:rsidR="00E351A0" w:rsidRPr="009E7D26" w:rsidTr="00B87B68">
        <w:trPr>
          <w:trHeight w:val="270"/>
        </w:trPr>
        <w:tc>
          <w:tcPr>
            <w:tcW w:w="8378" w:type="dxa"/>
            <w:gridSpan w:val="12"/>
            <w:tcBorders>
              <w:top w:val="nil"/>
              <w:left w:val="single" w:sz="4" w:space="0" w:color="auto"/>
              <w:bottom w:val="single" w:sz="4" w:space="0" w:color="auto"/>
              <w:right w:val="single" w:sz="4" w:space="0" w:color="auto"/>
            </w:tcBorders>
            <w:shd w:val="clear" w:color="auto" w:fill="auto"/>
            <w:noWrap/>
            <w:vAlign w:val="center"/>
            <w:hideMark/>
          </w:tcPr>
          <w:p w:rsidR="00E351A0" w:rsidRDefault="00E351A0" w:rsidP="00B87B68">
            <w:pPr>
              <w:widowControl/>
              <w:jc w:val="left"/>
              <w:rPr>
                <w:rFonts w:hAnsi="ＭＳ 明朝" w:cs="ＭＳ Ｐゴシック"/>
                <w:color w:val="000000"/>
                <w:kern w:val="0"/>
                <w:sz w:val="22"/>
              </w:rPr>
            </w:pPr>
            <w:r w:rsidRPr="009E7D26">
              <w:rPr>
                <w:rFonts w:hAnsi="ＭＳ 明朝" w:cs="ＭＳ Ｐゴシック" w:hint="eastAsia"/>
                <w:color w:val="000000"/>
                <w:kern w:val="0"/>
                <w:sz w:val="22"/>
              </w:rPr>
              <w:t>防災対策の推進に関する特別措置法第７条第６項の規定により届け出ます。</w:t>
            </w:r>
          </w:p>
          <w:p w:rsidR="00E351A0" w:rsidRPr="009E7D26" w:rsidRDefault="00E351A0" w:rsidP="00B87B68">
            <w:pPr>
              <w:widowControl/>
              <w:jc w:val="left"/>
              <w:rPr>
                <w:rFonts w:hAnsi="ＭＳ 明朝" w:cs="ＭＳ Ｐゴシック"/>
                <w:color w:val="000000"/>
                <w:kern w:val="0"/>
                <w:sz w:val="22"/>
              </w:rPr>
            </w:pPr>
          </w:p>
        </w:tc>
      </w:tr>
      <w:tr w:rsidR="00E351A0" w:rsidRPr="009E7D26" w:rsidTr="00B87B68">
        <w:trPr>
          <w:trHeight w:val="1035"/>
        </w:trPr>
        <w:tc>
          <w:tcPr>
            <w:tcW w:w="2200" w:type="dxa"/>
            <w:vMerge w:val="restart"/>
            <w:tcBorders>
              <w:top w:val="nil"/>
              <w:left w:val="single" w:sz="4" w:space="0" w:color="auto"/>
              <w:bottom w:val="single" w:sz="4" w:space="0" w:color="000000"/>
              <w:right w:val="nil"/>
            </w:tcBorders>
            <w:shd w:val="clear" w:color="auto" w:fill="auto"/>
            <w:noWrap/>
            <w:vAlign w:val="center"/>
            <w:hideMark/>
          </w:tcPr>
          <w:p w:rsidR="00E351A0" w:rsidRPr="009E7D26" w:rsidRDefault="00E351A0" w:rsidP="00B87B68">
            <w:pPr>
              <w:widowControl/>
              <w:jc w:val="center"/>
              <w:rPr>
                <w:rFonts w:hAnsi="ＭＳ 明朝" w:cs="ＭＳ Ｐゴシック"/>
                <w:color w:val="000000"/>
                <w:kern w:val="0"/>
                <w:sz w:val="22"/>
              </w:rPr>
            </w:pPr>
            <w:r w:rsidRPr="009E7D26">
              <w:rPr>
                <w:rFonts w:hAnsi="ＭＳ 明朝" w:cs="ＭＳ Ｐゴシック" w:hint="eastAsia"/>
                <w:color w:val="000000"/>
                <w:kern w:val="0"/>
                <w:sz w:val="22"/>
              </w:rPr>
              <w:t>施設又は事業の名称</w:t>
            </w:r>
          </w:p>
        </w:tc>
        <w:tc>
          <w:tcPr>
            <w:tcW w:w="6178" w:type="dxa"/>
            <w:gridSpan w:val="11"/>
            <w:tcBorders>
              <w:top w:val="single" w:sz="4" w:space="0" w:color="auto"/>
              <w:left w:val="single" w:sz="4" w:space="0" w:color="auto"/>
              <w:bottom w:val="nil"/>
              <w:right w:val="single" w:sz="4" w:space="0" w:color="000000"/>
            </w:tcBorders>
            <w:shd w:val="clear" w:color="auto" w:fill="auto"/>
            <w:noWrap/>
            <w:vAlign w:val="center"/>
            <w:hideMark/>
          </w:tcPr>
          <w:p w:rsidR="00E351A0" w:rsidRPr="009E7D26" w:rsidRDefault="00E351A0" w:rsidP="00B87B68">
            <w:pPr>
              <w:widowControl/>
              <w:jc w:val="center"/>
              <w:rPr>
                <w:rFonts w:hAnsi="ＭＳ 明朝" w:cs="ＭＳ Ｐゴシック"/>
                <w:color w:val="000000"/>
                <w:kern w:val="0"/>
                <w:sz w:val="22"/>
              </w:rPr>
            </w:pPr>
            <w:r w:rsidRPr="009E7D26">
              <w:rPr>
                <w:rFonts w:hAnsi="ＭＳ 明朝" w:cs="ＭＳ Ｐゴシック" w:hint="eastAsia"/>
                <w:color w:val="000000"/>
                <w:kern w:val="0"/>
                <w:sz w:val="22"/>
              </w:rPr>
              <w:t xml:space="preserve">　</w:t>
            </w:r>
          </w:p>
        </w:tc>
      </w:tr>
      <w:tr w:rsidR="00E351A0" w:rsidRPr="009E7D26" w:rsidTr="00B87B68">
        <w:trPr>
          <w:trHeight w:val="630"/>
        </w:trPr>
        <w:tc>
          <w:tcPr>
            <w:tcW w:w="2200" w:type="dxa"/>
            <w:vMerge/>
            <w:tcBorders>
              <w:top w:val="nil"/>
              <w:left w:val="single" w:sz="4" w:space="0" w:color="auto"/>
              <w:bottom w:val="single" w:sz="4" w:space="0" w:color="000000"/>
              <w:right w:val="nil"/>
            </w:tcBorders>
            <w:vAlign w:val="center"/>
            <w:hideMark/>
          </w:tcPr>
          <w:p w:rsidR="00E351A0" w:rsidRPr="009E7D26" w:rsidRDefault="00E351A0" w:rsidP="00B87B68">
            <w:pPr>
              <w:widowControl/>
              <w:jc w:val="center"/>
              <w:rPr>
                <w:rFonts w:hAnsi="ＭＳ 明朝" w:cs="ＭＳ Ｐゴシック"/>
                <w:color w:val="000000"/>
                <w:kern w:val="0"/>
                <w:sz w:val="22"/>
              </w:rPr>
            </w:pPr>
          </w:p>
        </w:tc>
        <w:tc>
          <w:tcPr>
            <w:tcW w:w="6178" w:type="dxa"/>
            <w:gridSpan w:val="11"/>
            <w:tcBorders>
              <w:top w:val="nil"/>
              <w:left w:val="single" w:sz="4" w:space="0" w:color="auto"/>
              <w:bottom w:val="single" w:sz="4" w:space="0" w:color="auto"/>
              <w:right w:val="single" w:sz="4" w:space="0" w:color="000000"/>
            </w:tcBorders>
            <w:shd w:val="clear" w:color="auto" w:fill="auto"/>
            <w:vAlign w:val="center"/>
            <w:hideMark/>
          </w:tcPr>
          <w:p w:rsidR="00E351A0" w:rsidRPr="009E7D26" w:rsidRDefault="00E351A0" w:rsidP="00B87B68">
            <w:pPr>
              <w:widowControl/>
              <w:jc w:val="left"/>
              <w:rPr>
                <w:rFonts w:hAnsi="ＭＳ 明朝" w:cs="ＭＳ Ｐゴシック"/>
                <w:color w:val="000000"/>
                <w:kern w:val="0"/>
                <w:sz w:val="22"/>
              </w:rPr>
            </w:pPr>
            <w:r w:rsidRPr="009E7D26">
              <w:rPr>
                <w:rFonts w:hAnsi="ＭＳ 明朝" w:cs="ＭＳ Ｐゴシック" w:hint="eastAsia"/>
                <w:color w:val="000000"/>
                <w:kern w:val="0"/>
                <w:sz w:val="22"/>
              </w:rPr>
              <w:t>（南海トラフ地震に係る地震防災対策の推進に関する特別措置法施行令第３条第　　　号該当）</w:t>
            </w:r>
          </w:p>
        </w:tc>
      </w:tr>
      <w:tr w:rsidR="00E351A0" w:rsidRPr="009E7D26" w:rsidTr="00B87B68">
        <w:trPr>
          <w:trHeight w:val="84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E351A0" w:rsidRPr="009E7D26" w:rsidRDefault="00E351A0" w:rsidP="00B87B68">
            <w:pPr>
              <w:widowControl/>
              <w:jc w:val="center"/>
              <w:rPr>
                <w:rFonts w:hAnsi="ＭＳ 明朝" w:cs="ＭＳ Ｐゴシック"/>
                <w:color w:val="000000"/>
                <w:kern w:val="0"/>
                <w:sz w:val="22"/>
              </w:rPr>
            </w:pPr>
            <w:r w:rsidRPr="009E7D26">
              <w:rPr>
                <w:rFonts w:hAnsi="ＭＳ 明朝" w:cs="ＭＳ Ｐゴシック" w:hint="eastAsia"/>
                <w:color w:val="000000"/>
                <w:kern w:val="0"/>
                <w:sz w:val="22"/>
              </w:rPr>
              <w:t>施設の場合にあっては当該施設の所在地</w:t>
            </w:r>
          </w:p>
        </w:tc>
        <w:tc>
          <w:tcPr>
            <w:tcW w:w="6178"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E351A0" w:rsidRPr="009E7D26" w:rsidRDefault="00E351A0" w:rsidP="00B87B68">
            <w:pPr>
              <w:widowControl/>
              <w:jc w:val="center"/>
              <w:rPr>
                <w:rFonts w:hAnsi="ＭＳ 明朝" w:cs="ＭＳ Ｐゴシック"/>
                <w:color w:val="000000"/>
                <w:kern w:val="0"/>
                <w:sz w:val="22"/>
              </w:rPr>
            </w:pPr>
            <w:r w:rsidRPr="009E7D26">
              <w:rPr>
                <w:rFonts w:hAnsi="ＭＳ 明朝" w:cs="ＭＳ Ｐゴシック" w:hint="eastAsia"/>
                <w:color w:val="000000"/>
                <w:kern w:val="0"/>
                <w:sz w:val="22"/>
              </w:rPr>
              <w:t xml:space="preserve">　</w:t>
            </w:r>
          </w:p>
        </w:tc>
      </w:tr>
      <w:tr w:rsidR="00E351A0" w:rsidRPr="009E7D26" w:rsidTr="00B87B68">
        <w:trPr>
          <w:trHeight w:val="1022"/>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351A0" w:rsidRPr="009E7D26" w:rsidRDefault="00E351A0" w:rsidP="00B87B68">
            <w:pPr>
              <w:widowControl/>
              <w:jc w:val="center"/>
              <w:rPr>
                <w:rFonts w:hAnsi="ＭＳ 明朝" w:cs="ＭＳ Ｐゴシック"/>
                <w:color w:val="000000"/>
                <w:kern w:val="0"/>
                <w:sz w:val="22"/>
              </w:rPr>
            </w:pPr>
            <w:r w:rsidRPr="009E7D26">
              <w:rPr>
                <w:rFonts w:hAnsi="ＭＳ 明朝" w:cs="ＭＳ Ｐゴシック" w:hint="eastAsia"/>
                <w:color w:val="000000"/>
                <w:kern w:val="0"/>
                <w:sz w:val="22"/>
              </w:rPr>
              <w:t>施設又は事業の概要</w:t>
            </w:r>
          </w:p>
        </w:tc>
        <w:tc>
          <w:tcPr>
            <w:tcW w:w="6178"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E351A0" w:rsidRDefault="00E351A0" w:rsidP="00B87B68">
            <w:pPr>
              <w:widowControl/>
              <w:jc w:val="center"/>
              <w:rPr>
                <w:rFonts w:hAnsi="ＭＳ 明朝" w:cs="ＭＳ Ｐゴシック"/>
                <w:color w:val="000000"/>
                <w:kern w:val="0"/>
                <w:sz w:val="22"/>
              </w:rPr>
            </w:pPr>
            <w:r w:rsidRPr="009E7D26">
              <w:rPr>
                <w:rFonts w:hAnsi="ＭＳ 明朝" w:cs="ＭＳ Ｐゴシック" w:hint="eastAsia"/>
                <w:color w:val="000000"/>
                <w:kern w:val="0"/>
                <w:sz w:val="22"/>
              </w:rPr>
              <w:t xml:space="preserve">　</w:t>
            </w:r>
          </w:p>
          <w:p w:rsidR="00E351A0" w:rsidRDefault="00E351A0" w:rsidP="00B87B68">
            <w:pPr>
              <w:widowControl/>
              <w:jc w:val="center"/>
              <w:rPr>
                <w:rFonts w:hAnsi="ＭＳ 明朝" w:cs="ＭＳ Ｐゴシック"/>
                <w:color w:val="000000"/>
                <w:kern w:val="0"/>
                <w:sz w:val="22"/>
              </w:rPr>
            </w:pPr>
          </w:p>
          <w:p w:rsidR="00E351A0" w:rsidRDefault="00E351A0" w:rsidP="00B87B68">
            <w:pPr>
              <w:widowControl/>
              <w:jc w:val="center"/>
              <w:rPr>
                <w:rFonts w:hAnsi="ＭＳ 明朝" w:cs="ＭＳ Ｐゴシック"/>
                <w:color w:val="000000"/>
                <w:kern w:val="0"/>
                <w:sz w:val="22"/>
              </w:rPr>
            </w:pPr>
          </w:p>
          <w:p w:rsidR="00E351A0" w:rsidRPr="009E7D26" w:rsidRDefault="00E351A0" w:rsidP="00B87B68">
            <w:pPr>
              <w:widowControl/>
              <w:jc w:val="center"/>
              <w:rPr>
                <w:rFonts w:hAnsi="ＭＳ 明朝" w:cs="ＭＳ Ｐゴシック"/>
                <w:color w:val="000000"/>
                <w:kern w:val="0"/>
                <w:sz w:val="22"/>
              </w:rPr>
            </w:pPr>
          </w:p>
        </w:tc>
      </w:tr>
      <w:tr w:rsidR="00E351A0" w:rsidRPr="009E7D26" w:rsidTr="00B87B68">
        <w:trPr>
          <w:trHeight w:val="496"/>
        </w:trPr>
        <w:tc>
          <w:tcPr>
            <w:tcW w:w="2200" w:type="dxa"/>
            <w:vMerge w:val="restart"/>
            <w:tcBorders>
              <w:top w:val="nil"/>
              <w:left w:val="single" w:sz="4" w:space="0" w:color="auto"/>
              <w:bottom w:val="single" w:sz="4" w:space="0" w:color="000000"/>
              <w:right w:val="nil"/>
            </w:tcBorders>
            <w:shd w:val="clear" w:color="auto" w:fill="auto"/>
            <w:noWrap/>
            <w:vAlign w:val="center"/>
            <w:hideMark/>
          </w:tcPr>
          <w:p w:rsidR="00E351A0" w:rsidRPr="009E7D26" w:rsidRDefault="00E351A0" w:rsidP="00B87B68">
            <w:pPr>
              <w:widowControl/>
              <w:jc w:val="center"/>
              <w:rPr>
                <w:rFonts w:hAnsi="ＭＳ 明朝" w:cs="ＭＳ Ｐゴシック"/>
                <w:color w:val="000000"/>
                <w:kern w:val="0"/>
                <w:sz w:val="22"/>
              </w:rPr>
            </w:pPr>
            <w:r w:rsidRPr="009E7D26">
              <w:rPr>
                <w:rFonts w:hAnsi="ＭＳ 明朝" w:cs="ＭＳ Ｐゴシック" w:hint="eastAsia"/>
                <w:color w:val="000000"/>
                <w:kern w:val="0"/>
                <w:sz w:val="22"/>
              </w:rPr>
              <w:t>連</w:t>
            </w:r>
            <w:r>
              <w:rPr>
                <w:rFonts w:hAnsi="ＭＳ 明朝" w:cs="ＭＳ Ｐゴシック" w:hint="eastAsia"/>
                <w:color w:val="000000"/>
                <w:kern w:val="0"/>
                <w:sz w:val="22"/>
              </w:rPr>
              <w:t xml:space="preserve">　　</w:t>
            </w:r>
            <w:r w:rsidRPr="009E7D26">
              <w:rPr>
                <w:rFonts w:hAnsi="ＭＳ 明朝" w:cs="ＭＳ Ｐゴシック" w:hint="eastAsia"/>
                <w:color w:val="000000"/>
                <w:kern w:val="0"/>
                <w:sz w:val="22"/>
              </w:rPr>
              <w:t>絡</w:t>
            </w:r>
            <w:r>
              <w:rPr>
                <w:rFonts w:hAnsi="ＭＳ 明朝" w:cs="ＭＳ Ｐゴシック" w:hint="eastAsia"/>
                <w:color w:val="000000"/>
                <w:kern w:val="0"/>
                <w:sz w:val="22"/>
              </w:rPr>
              <w:t xml:space="preserve">　　</w:t>
            </w:r>
            <w:r w:rsidRPr="009E7D26">
              <w:rPr>
                <w:rFonts w:hAnsi="ＭＳ 明朝" w:cs="ＭＳ Ｐゴシック" w:hint="eastAsia"/>
                <w:color w:val="000000"/>
                <w:kern w:val="0"/>
                <w:sz w:val="22"/>
              </w:rPr>
              <w:t>先</w:t>
            </w:r>
          </w:p>
        </w:tc>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E351A0" w:rsidRPr="009E7D26" w:rsidRDefault="00E351A0" w:rsidP="00B87B68">
            <w:pPr>
              <w:widowControl/>
              <w:jc w:val="center"/>
              <w:rPr>
                <w:rFonts w:hAnsi="ＭＳ 明朝" w:cs="ＭＳ Ｐゴシック"/>
                <w:color w:val="000000"/>
                <w:kern w:val="0"/>
                <w:sz w:val="22"/>
              </w:rPr>
            </w:pPr>
            <w:r w:rsidRPr="009E7D26">
              <w:rPr>
                <w:rFonts w:hAnsi="ＭＳ 明朝" w:cs="ＭＳ Ｐゴシック" w:hint="eastAsia"/>
                <w:color w:val="000000"/>
                <w:kern w:val="0"/>
                <w:sz w:val="22"/>
              </w:rPr>
              <w:t>住</w:t>
            </w:r>
            <w:r>
              <w:rPr>
                <w:rFonts w:hAnsi="ＭＳ 明朝" w:cs="ＭＳ Ｐゴシック" w:hint="eastAsia"/>
                <w:color w:val="000000"/>
                <w:kern w:val="0"/>
                <w:sz w:val="22"/>
              </w:rPr>
              <w:t xml:space="preserve">　</w:t>
            </w:r>
            <w:r w:rsidRPr="009E7D26">
              <w:rPr>
                <w:rFonts w:hAnsi="ＭＳ 明朝" w:cs="ＭＳ Ｐゴシック" w:hint="eastAsia"/>
                <w:color w:val="000000"/>
                <w:kern w:val="0"/>
                <w:sz w:val="22"/>
              </w:rPr>
              <w:t>所</w:t>
            </w:r>
          </w:p>
        </w:tc>
        <w:tc>
          <w:tcPr>
            <w:tcW w:w="5245" w:type="dxa"/>
            <w:gridSpan w:val="10"/>
            <w:tcBorders>
              <w:top w:val="single" w:sz="4" w:space="0" w:color="auto"/>
              <w:left w:val="nil"/>
              <w:bottom w:val="single" w:sz="4" w:space="0" w:color="auto"/>
              <w:right w:val="single" w:sz="4" w:space="0" w:color="auto"/>
            </w:tcBorders>
            <w:shd w:val="clear" w:color="auto" w:fill="auto"/>
            <w:noWrap/>
            <w:vAlign w:val="center"/>
            <w:hideMark/>
          </w:tcPr>
          <w:p w:rsidR="00E351A0" w:rsidRDefault="00E351A0" w:rsidP="00B87B68">
            <w:pPr>
              <w:widowControl/>
              <w:jc w:val="center"/>
              <w:rPr>
                <w:rFonts w:hAnsi="ＭＳ 明朝" w:cs="ＭＳ Ｐゴシック"/>
                <w:color w:val="000000"/>
                <w:kern w:val="0"/>
                <w:sz w:val="22"/>
              </w:rPr>
            </w:pPr>
            <w:r w:rsidRPr="009E7D26">
              <w:rPr>
                <w:rFonts w:hAnsi="ＭＳ 明朝" w:cs="ＭＳ Ｐゴシック" w:hint="eastAsia"/>
                <w:color w:val="000000"/>
                <w:kern w:val="0"/>
                <w:sz w:val="22"/>
              </w:rPr>
              <w:t xml:space="preserve">　</w:t>
            </w:r>
          </w:p>
          <w:p w:rsidR="00E351A0" w:rsidRPr="009E7D26" w:rsidRDefault="00E351A0" w:rsidP="00B87B68">
            <w:pPr>
              <w:widowControl/>
              <w:jc w:val="center"/>
              <w:rPr>
                <w:rFonts w:hAnsi="ＭＳ 明朝" w:cs="ＭＳ Ｐゴシック"/>
                <w:color w:val="000000"/>
                <w:kern w:val="0"/>
                <w:sz w:val="22"/>
              </w:rPr>
            </w:pPr>
          </w:p>
        </w:tc>
      </w:tr>
      <w:tr w:rsidR="00E351A0" w:rsidRPr="009E7D26" w:rsidTr="00B87B68">
        <w:trPr>
          <w:trHeight w:val="1042"/>
        </w:trPr>
        <w:tc>
          <w:tcPr>
            <w:tcW w:w="2200" w:type="dxa"/>
            <w:vMerge/>
            <w:tcBorders>
              <w:top w:val="nil"/>
              <w:left w:val="single" w:sz="4" w:space="0" w:color="auto"/>
              <w:bottom w:val="single" w:sz="4" w:space="0" w:color="000000"/>
              <w:right w:val="nil"/>
            </w:tcBorders>
            <w:vAlign w:val="center"/>
            <w:hideMark/>
          </w:tcPr>
          <w:p w:rsidR="00E351A0" w:rsidRPr="009E7D26" w:rsidRDefault="00E351A0" w:rsidP="00B87B68">
            <w:pPr>
              <w:widowControl/>
              <w:jc w:val="left"/>
              <w:rPr>
                <w:rFonts w:hAnsi="ＭＳ 明朝" w:cs="ＭＳ Ｐゴシック"/>
                <w:color w:val="000000"/>
                <w:kern w:val="0"/>
                <w:sz w:val="22"/>
              </w:rPr>
            </w:pPr>
          </w:p>
        </w:tc>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E351A0" w:rsidRPr="009E7D26" w:rsidRDefault="00E351A0" w:rsidP="00B87B68">
            <w:pPr>
              <w:widowControl/>
              <w:jc w:val="center"/>
              <w:rPr>
                <w:rFonts w:hAnsi="ＭＳ 明朝" w:cs="ＭＳ Ｐゴシック"/>
                <w:color w:val="000000"/>
                <w:kern w:val="0"/>
                <w:sz w:val="22"/>
              </w:rPr>
            </w:pPr>
            <w:r w:rsidRPr="009E7D26">
              <w:rPr>
                <w:rFonts w:hAnsi="ＭＳ 明朝" w:cs="ＭＳ Ｐゴシック" w:hint="eastAsia"/>
                <w:color w:val="000000"/>
                <w:kern w:val="0"/>
                <w:sz w:val="22"/>
              </w:rPr>
              <w:t>担当の名</w:t>
            </w:r>
            <w:r>
              <w:rPr>
                <w:rFonts w:hAnsi="ＭＳ 明朝" w:cs="ＭＳ Ｐゴシック" w:hint="eastAsia"/>
                <w:color w:val="000000"/>
                <w:kern w:val="0"/>
                <w:sz w:val="22"/>
              </w:rPr>
              <w:t xml:space="preserve">　</w:t>
            </w:r>
            <w:r w:rsidRPr="009E7D26">
              <w:rPr>
                <w:rFonts w:hAnsi="ＭＳ 明朝" w:cs="ＭＳ Ｐゴシック" w:hint="eastAsia"/>
                <w:color w:val="000000"/>
                <w:kern w:val="0"/>
                <w:sz w:val="22"/>
              </w:rPr>
              <w:t>称</w:t>
            </w:r>
          </w:p>
        </w:tc>
        <w:tc>
          <w:tcPr>
            <w:tcW w:w="2693" w:type="dxa"/>
            <w:gridSpan w:val="8"/>
            <w:tcBorders>
              <w:top w:val="nil"/>
              <w:left w:val="nil"/>
              <w:bottom w:val="single" w:sz="4" w:space="0" w:color="auto"/>
              <w:right w:val="single" w:sz="4" w:space="0" w:color="auto"/>
            </w:tcBorders>
            <w:shd w:val="clear" w:color="auto" w:fill="auto"/>
            <w:noWrap/>
            <w:vAlign w:val="center"/>
            <w:hideMark/>
          </w:tcPr>
          <w:p w:rsidR="00E351A0" w:rsidRPr="009E7D26" w:rsidRDefault="00E351A0" w:rsidP="00B87B68">
            <w:pPr>
              <w:widowControl/>
              <w:jc w:val="left"/>
              <w:rPr>
                <w:rFonts w:hAnsi="ＭＳ 明朝" w:cs="ＭＳ Ｐゴシック"/>
                <w:color w:val="000000"/>
                <w:kern w:val="0"/>
                <w:sz w:val="22"/>
              </w:rPr>
            </w:pPr>
            <w:r w:rsidRPr="009E7D26">
              <w:rPr>
                <w:rFonts w:hAnsi="ＭＳ 明朝"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351A0" w:rsidRPr="009E7D26" w:rsidRDefault="00E351A0" w:rsidP="00B87B68">
            <w:pPr>
              <w:widowControl/>
              <w:jc w:val="center"/>
              <w:rPr>
                <w:rFonts w:hAnsi="ＭＳ 明朝" w:cs="ＭＳ Ｐゴシック"/>
                <w:color w:val="000000"/>
                <w:kern w:val="0"/>
                <w:sz w:val="22"/>
              </w:rPr>
            </w:pPr>
            <w:r w:rsidRPr="009E7D26">
              <w:rPr>
                <w:rFonts w:hAnsi="ＭＳ 明朝" w:cs="ＭＳ Ｐゴシック" w:hint="eastAsia"/>
                <w:color w:val="000000"/>
                <w:kern w:val="0"/>
                <w:sz w:val="22"/>
              </w:rPr>
              <w:t>電話</w:t>
            </w:r>
            <w:r w:rsidRPr="009E7D26">
              <w:rPr>
                <w:rFonts w:hAnsi="ＭＳ 明朝" w:cs="ＭＳ Ｐゴシック" w:hint="eastAsia"/>
                <w:color w:val="000000"/>
                <w:kern w:val="0"/>
                <w:sz w:val="22"/>
              </w:rPr>
              <w:br/>
            </w:r>
            <w:r w:rsidRPr="009E7D26">
              <w:rPr>
                <w:rFonts w:hAnsi="ＭＳ 明朝" w:cs="ＭＳ Ｐゴシック" w:hint="eastAsia"/>
                <w:color w:val="000000"/>
                <w:kern w:val="0"/>
                <w:sz w:val="22"/>
              </w:rPr>
              <w:t>番号</w:t>
            </w:r>
          </w:p>
        </w:tc>
        <w:tc>
          <w:tcPr>
            <w:tcW w:w="1843" w:type="dxa"/>
            <w:tcBorders>
              <w:top w:val="nil"/>
              <w:left w:val="nil"/>
              <w:bottom w:val="single" w:sz="4" w:space="0" w:color="auto"/>
              <w:right w:val="single" w:sz="4" w:space="0" w:color="auto"/>
            </w:tcBorders>
            <w:shd w:val="clear" w:color="auto" w:fill="auto"/>
            <w:noWrap/>
            <w:vAlign w:val="center"/>
            <w:hideMark/>
          </w:tcPr>
          <w:p w:rsidR="00E351A0" w:rsidRPr="009E7D26" w:rsidRDefault="00E351A0" w:rsidP="00B87B68">
            <w:pPr>
              <w:widowControl/>
              <w:jc w:val="left"/>
              <w:rPr>
                <w:rFonts w:hAnsi="ＭＳ 明朝" w:cs="ＭＳ Ｐゴシック"/>
                <w:color w:val="000000"/>
                <w:kern w:val="0"/>
                <w:sz w:val="22"/>
              </w:rPr>
            </w:pPr>
            <w:r w:rsidRPr="009E7D26">
              <w:rPr>
                <w:rFonts w:hAnsi="ＭＳ 明朝" w:cs="ＭＳ Ｐゴシック" w:hint="eastAsia"/>
                <w:color w:val="000000"/>
                <w:kern w:val="0"/>
                <w:sz w:val="22"/>
              </w:rPr>
              <w:t xml:space="preserve">　</w:t>
            </w:r>
          </w:p>
        </w:tc>
      </w:tr>
      <w:tr w:rsidR="00E351A0" w:rsidRPr="009E7D26" w:rsidTr="00B87B68">
        <w:trPr>
          <w:trHeight w:val="270"/>
        </w:trPr>
        <w:tc>
          <w:tcPr>
            <w:tcW w:w="5826" w:type="dxa"/>
            <w:gridSpan w:val="10"/>
            <w:tcBorders>
              <w:top w:val="nil"/>
              <w:left w:val="nil"/>
              <w:bottom w:val="nil"/>
              <w:right w:val="nil"/>
            </w:tcBorders>
            <w:shd w:val="clear" w:color="auto" w:fill="auto"/>
            <w:noWrap/>
            <w:vAlign w:val="center"/>
            <w:hideMark/>
          </w:tcPr>
          <w:p w:rsidR="00E351A0" w:rsidRPr="009E7D26" w:rsidRDefault="00E351A0" w:rsidP="00B87B68">
            <w:pPr>
              <w:widowControl/>
              <w:jc w:val="left"/>
              <w:rPr>
                <w:rFonts w:hAnsi="ＭＳ 明朝" w:cs="ＭＳ Ｐゴシック"/>
                <w:color w:val="000000"/>
                <w:kern w:val="0"/>
                <w:sz w:val="22"/>
              </w:rPr>
            </w:pPr>
            <w:r>
              <w:rPr>
                <w:rFonts w:hAnsi="ＭＳ 明朝" w:cs="ＭＳ Ｐゴシック" w:hint="eastAsia"/>
                <w:color w:val="000000"/>
                <w:kern w:val="0"/>
                <w:sz w:val="22"/>
              </w:rPr>
              <w:t>備考　　用紙は、日本産業</w:t>
            </w:r>
            <w:r w:rsidRPr="009E7D26">
              <w:rPr>
                <w:rFonts w:hAnsi="ＭＳ 明朝" w:cs="ＭＳ Ｐゴシック" w:hint="eastAsia"/>
                <w:color w:val="000000"/>
                <w:kern w:val="0"/>
                <w:sz w:val="22"/>
              </w:rPr>
              <w:t>規格Ａ４とする。</w:t>
            </w:r>
          </w:p>
        </w:tc>
        <w:tc>
          <w:tcPr>
            <w:tcW w:w="709" w:type="dxa"/>
            <w:tcBorders>
              <w:top w:val="nil"/>
              <w:left w:val="nil"/>
              <w:bottom w:val="nil"/>
              <w:right w:val="nil"/>
            </w:tcBorders>
            <w:shd w:val="clear" w:color="auto" w:fill="auto"/>
            <w:noWrap/>
            <w:vAlign w:val="center"/>
            <w:hideMark/>
          </w:tcPr>
          <w:p w:rsidR="00E351A0" w:rsidRPr="009E7D26" w:rsidRDefault="00E351A0" w:rsidP="00B87B68">
            <w:pPr>
              <w:widowControl/>
              <w:jc w:val="left"/>
              <w:rPr>
                <w:rFonts w:ascii="ＭＳ Ｐゴシック" w:eastAsia="ＭＳ Ｐゴシック" w:hAnsi="ＭＳ Ｐゴシック" w:cs="ＭＳ Ｐゴシック"/>
                <w:color w:val="000000"/>
                <w:kern w:val="0"/>
                <w:sz w:val="22"/>
              </w:rPr>
            </w:pPr>
          </w:p>
        </w:tc>
        <w:tc>
          <w:tcPr>
            <w:tcW w:w="1843" w:type="dxa"/>
            <w:tcBorders>
              <w:top w:val="nil"/>
              <w:left w:val="nil"/>
              <w:bottom w:val="nil"/>
              <w:right w:val="nil"/>
            </w:tcBorders>
            <w:shd w:val="clear" w:color="auto" w:fill="auto"/>
            <w:noWrap/>
            <w:vAlign w:val="center"/>
            <w:hideMark/>
          </w:tcPr>
          <w:p w:rsidR="00E351A0" w:rsidRPr="009E7D26" w:rsidRDefault="00E351A0" w:rsidP="00B87B68">
            <w:pPr>
              <w:widowControl/>
              <w:jc w:val="left"/>
              <w:rPr>
                <w:rFonts w:ascii="ＭＳ Ｐゴシック" w:eastAsia="ＭＳ Ｐゴシック" w:hAnsi="ＭＳ Ｐゴシック" w:cs="ＭＳ Ｐゴシック"/>
                <w:color w:val="000000"/>
                <w:kern w:val="0"/>
                <w:sz w:val="22"/>
              </w:rPr>
            </w:pPr>
          </w:p>
        </w:tc>
      </w:tr>
    </w:tbl>
    <w:p w:rsidR="00B85BF4" w:rsidRDefault="00B85BF4" w:rsidP="00E351A0">
      <w:pPr>
        <w:rPr>
          <w:rFonts w:ascii="MS-Mincho" w:cs="MS-Mincho"/>
          <w:kern w:val="0"/>
          <w:szCs w:val="21"/>
        </w:rPr>
      </w:pPr>
    </w:p>
    <w:p w:rsidR="00E351A0" w:rsidRDefault="00E351A0" w:rsidP="00E351A0">
      <w:pPr>
        <w:rPr>
          <w:rFonts w:ascii="MS-Mincho" w:cs="MS-Mincho"/>
          <w:kern w:val="0"/>
          <w:szCs w:val="21"/>
        </w:rPr>
      </w:pPr>
    </w:p>
    <w:p w:rsidR="00E351A0" w:rsidRDefault="00E351A0" w:rsidP="00E351A0">
      <w:pPr>
        <w:rPr>
          <w:rFonts w:ascii="MS-Mincho" w:cs="MS-Mincho"/>
          <w:kern w:val="0"/>
          <w:szCs w:val="21"/>
        </w:rPr>
      </w:pPr>
    </w:p>
    <w:p w:rsidR="00E351A0" w:rsidRDefault="00E351A0" w:rsidP="00E351A0">
      <w:pPr>
        <w:rPr>
          <w:rFonts w:ascii="MS-Mincho" w:cs="MS-Mincho"/>
          <w:kern w:val="0"/>
          <w:szCs w:val="21"/>
        </w:rPr>
      </w:pPr>
    </w:p>
    <w:p w:rsidR="00E351A0" w:rsidRDefault="00E351A0" w:rsidP="00E351A0">
      <w:pPr>
        <w:rPr>
          <w:rFonts w:ascii="MS-Mincho" w:cs="MS-Mincho"/>
          <w:kern w:val="0"/>
          <w:szCs w:val="21"/>
        </w:rPr>
      </w:pPr>
    </w:p>
    <w:p w:rsidR="00E351A0" w:rsidRDefault="00E351A0" w:rsidP="00E351A0">
      <w:pPr>
        <w:rPr>
          <w:rFonts w:ascii="MS-Mincho" w:cs="MS-Mincho"/>
          <w:kern w:val="0"/>
          <w:szCs w:val="21"/>
        </w:rPr>
      </w:pPr>
    </w:p>
    <w:tbl>
      <w:tblPr>
        <w:tblW w:w="8378" w:type="dxa"/>
        <w:tblInd w:w="85" w:type="dxa"/>
        <w:tblCellMar>
          <w:left w:w="99" w:type="dxa"/>
          <w:right w:w="99" w:type="dxa"/>
        </w:tblCellMar>
        <w:tblLook w:val="04A0" w:firstRow="1" w:lastRow="0" w:firstColumn="1" w:lastColumn="0" w:noHBand="0" w:noVBand="1"/>
      </w:tblPr>
      <w:tblGrid>
        <w:gridCol w:w="2200"/>
        <w:gridCol w:w="933"/>
        <w:gridCol w:w="65"/>
        <w:gridCol w:w="360"/>
        <w:gridCol w:w="709"/>
        <w:gridCol w:w="450"/>
        <w:gridCol w:w="400"/>
        <w:gridCol w:w="91"/>
        <w:gridCol w:w="176"/>
        <w:gridCol w:w="442"/>
        <w:gridCol w:w="709"/>
        <w:gridCol w:w="1843"/>
      </w:tblGrid>
      <w:tr w:rsidR="00E351A0" w:rsidTr="00B87B68">
        <w:trPr>
          <w:trHeight w:val="270"/>
        </w:trPr>
        <w:tc>
          <w:tcPr>
            <w:tcW w:w="4717" w:type="dxa"/>
            <w:gridSpan w:val="6"/>
            <w:noWrap/>
            <w:vAlign w:val="center"/>
            <w:hideMark/>
          </w:tcPr>
          <w:p w:rsidR="00E351A0" w:rsidRDefault="00E351A0" w:rsidP="00B87B68">
            <w:pPr>
              <w:widowControl/>
              <w:ind w:left="220" w:hanging="220"/>
              <w:jc w:val="left"/>
              <w:rPr>
                <w:rFonts w:hAnsi="ＭＳ 明朝" w:cs="ＭＳ Ｐゴシック"/>
                <w:color w:val="000000"/>
                <w:kern w:val="0"/>
                <w:sz w:val="22"/>
              </w:rPr>
            </w:pPr>
            <w:r>
              <w:rPr>
                <w:rFonts w:hAnsi="ＭＳ 明朝" w:cs="ＭＳ Ｐゴシック" w:hint="eastAsia"/>
                <w:color w:val="000000"/>
                <w:kern w:val="0"/>
                <w:sz w:val="22"/>
              </w:rPr>
              <w:lastRenderedPageBreak/>
              <w:t>別記様式第二（第２条第２項関係）</w:t>
            </w:r>
          </w:p>
        </w:tc>
        <w:tc>
          <w:tcPr>
            <w:tcW w:w="667" w:type="dxa"/>
            <w:gridSpan w:val="3"/>
            <w:noWrap/>
            <w:vAlign w:val="center"/>
            <w:hideMark/>
          </w:tcPr>
          <w:p w:rsidR="00E351A0" w:rsidRDefault="00E351A0" w:rsidP="00B87B68">
            <w:pPr>
              <w:widowControl/>
              <w:jc w:val="left"/>
              <w:rPr>
                <w:rFonts w:cs="ＭＳ Ｐゴシック"/>
                <w:kern w:val="0"/>
                <w:sz w:val="20"/>
              </w:rPr>
            </w:pPr>
          </w:p>
        </w:tc>
        <w:tc>
          <w:tcPr>
            <w:tcW w:w="2994" w:type="dxa"/>
            <w:gridSpan w:val="3"/>
            <w:noWrap/>
            <w:vAlign w:val="center"/>
            <w:hideMark/>
          </w:tcPr>
          <w:p w:rsidR="00E351A0" w:rsidRDefault="00E351A0" w:rsidP="00B87B68">
            <w:pPr>
              <w:widowControl/>
              <w:jc w:val="left"/>
              <w:rPr>
                <w:rFonts w:cs="ＭＳ Ｐゴシック"/>
                <w:kern w:val="0"/>
                <w:sz w:val="20"/>
              </w:rPr>
            </w:pPr>
          </w:p>
        </w:tc>
      </w:tr>
      <w:tr w:rsidR="00E351A0" w:rsidTr="00B87B68">
        <w:trPr>
          <w:trHeight w:val="270"/>
        </w:trPr>
        <w:tc>
          <w:tcPr>
            <w:tcW w:w="2200" w:type="dxa"/>
            <w:tcBorders>
              <w:top w:val="nil"/>
              <w:left w:val="nil"/>
              <w:bottom w:val="single" w:sz="4" w:space="0" w:color="auto"/>
              <w:right w:val="nil"/>
            </w:tcBorders>
            <w:noWrap/>
            <w:vAlign w:val="center"/>
            <w:hideMark/>
          </w:tcPr>
          <w:p w:rsidR="00E351A0" w:rsidRDefault="00E351A0" w:rsidP="00B87B68">
            <w:pPr>
              <w:widowControl/>
              <w:jc w:val="left"/>
              <w:rPr>
                <w:rFonts w:cs="ＭＳ Ｐゴシック"/>
                <w:kern w:val="0"/>
                <w:sz w:val="20"/>
              </w:rPr>
            </w:pPr>
          </w:p>
        </w:tc>
        <w:tc>
          <w:tcPr>
            <w:tcW w:w="998" w:type="dxa"/>
            <w:gridSpan w:val="2"/>
            <w:tcBorders>
              <w:top w:val="nil"/>
              <w:left w:val="nil"/>
              <w:bottom w:val="single" w:sz="4" w:space="0" w:color="auto"/>
              <w:right w:val="nil"/>
            </w:tcBorders>
            <w:noWrap/>
            <w:vAlign w:val="center"/>
            <w:hideMark/>
          </w:tcPr>
          <w:p w:rsidR="00E351A0" w:rsidRDefault="00E351A0" w:rsidP="00B87B68">
            <w:pPr>
              <w:widowControl/>
              <w:jc w:val="left"/>
              <w:rPr>
                <w:rFonts w:cs="ＭＳ Ｐゴシック"/>
                <w:kern w:val="0"/>
                <w:sz w:val="20"/>
              </w:rPr>
            </w:pPr>
          </w:p>
        </w:tc>
        <w:tc>
          <w:tcPr>
            <w:tcW w:w="1519" w:type="dxa"/>
            <w:gridSpan w:val="3"/>
            <w:tcBorders>
              <w:top w:val="nil"/>
              <w:left w:val="nil"/>
              <w:bottom w:val="single" w:sz="4" w:space="0" w:color="auto"/>
              <w:right w:val="nil"/>
            </w:tcBorders>
            <w:noWrap/>
            <w:vAlign w:val="center"/>
            <w:hideMark/>
          </w:tcPr>
          <w:p w:rsidR="00E351A0" w:rsidRDefault="00E351A0" w:rsidP="00B87B68">
            <w:pPr>
              <w:widowControl/>
              <w:jc w:val="left"/>
              <w:rPr>
                <w:rFonts w:cs="ＭＳ Ｐゴシック"/>
                <w:kern w:val="0"/>
                <w:sz w:val="20"/>
              </w:rPr>
            </w:pPr>
          </w:p>
        </w:tc>
        <w:tc>
          <w:tcPr>
            <w:tcW w:w="667" w:type="dxa"/>
            <w:gridSpan w:val="3"/>
            <w:tcBorders>
              <w:top w:val="nil"/>
              <w:left w:val="nil"/>
              <w:bottom w:val="single" w:sz="4" w:space="0" w:color="auto"/>
              <w:right w:val="nil"/>
            </w:tcBorders>
            <w:noWrap/>
            <w:vAlign w:val="center"/>
            <w:hideMark/>
          </w:tcPr>
          <w:p w:rsidR="00E351A0" w:rsidRDefault="00E351A0" w:rsidP="00B87B68">
            <w:pPr>
              <w:widowControl/>
              <w:jc w:val="left"/>
              <w:rPr>
                <w:rFonts w:cs="ＭＳ Ｐゴシック"/>
                <w:kern w:val="0"/>
                <w:sz w:val="20"/>
              </w:rPr>
            </w:pPr>
          </w:p>
        </w:tc>
        <w:tc>
          <w:tcPr>
            <w:tcW w:w="2994" w:type="dxa"/>
            <w:gridSpan w:val="3"/>
            <w:tcBorders>
              <w:top w:val="nil"/>
              <w:left w:val="nil"/>
              <w:bottom w:val="single" w:sz="4" w:space="0" w:color="auto"/>
              <w:right w:val="nil"/>
            </w:tcBorders>
            <w:noWrap/>
            <w:vAlign w:val="center"/>
            <w:hideMark/>
          </w:tcPr>
          <w:p w:rsidR="00E351A0" w:rsidRDefault="00E351A0" w:rsidP="00B87B68">
            <w:pPr>
              <w:widowControl/>
              <w:jc w:val="left"/>
              <w:rPr>
                <w:rFonts w:cs="ＭＳ Ｐゴシック"/>
                <w:kern w:val="0"/>
                <w:sz w:val="20"/>
              </w:rPr>
            </w:pPr>
          </w:p>
        </w:tc>
      </w:tr>
      <w:tr w:rsidR="00E351A0" w:rsidTr="00B87B68">
        <w:trPr>
          <w:trHeight w:val="64"/>
        </w:trPr>
        <w:tc>
          <w:tcPr>
            <w:tcW w:w="8378" w:type="dxa"/>
            <w:gridSpan w:val="12"/>
            <w:tcBorders>
              <w:top w:val="single" w:sz="4" w:space="0" w:color="auto"/>
              <w:left w:val="single" w:sz="4" w:space="0" w:color="auto"/>
              <w:bottom w:val="nil"/>
              <w:right w:val="single" w:sz="4" w:space="0" w:color="auto"/>
            </w:tcBorders>
            <w:noWrap/>
            <w:vAlign w:val="center"/>
          </w:tcPr>
          <w:p w:rsidR="00E351A0" w:rsidRDefault="00E351A0" w:rsidP="00B87B68">
            <w:pPr>
              <w:widowControl/>
              <w:jc w:val="center"/>
              <w:rPr>
                <w:rFonts w:hAnsi="ＭＳ 明朝" w:cs="ＭＳ Ｐゴシック"/>
                <w:color w:val="000000"/>
                <w:kern w:val="0"/>
                <w:sz w:val="22"/>
              </w:rPr>
            </w:pPr>
          </w:p>
          <w:p w:rsidR="00E351A0" w:rsidRDefault="00E351A0" w:rsidP="00B87B68">
            <w:pPr>
              <w:widowControl/>
              <w:jc w:val="center"/>
              <w:rPr>
                <w:rFonts w:hAnsi="ＭＳ 明朝" w:cs="ＭＳ Ｐゴシック"/>
                <w:color w:val="000000"/>
                <w:kern w:val="0"/>
                <w:sz w:val="22"/>
              </w:rPr>
            </w:pPr>
            <w:r>
              <w:rPr>
                <w:rFonts w:hAnsi="ＭＳ 明朝" w:cs="ＭＳ Ｐゴシック" w:hint="eastAsia"/>
                <w:color w:val="000000"/>
                <w:kern w:val="0"/>
                <w:sz w:val="22"/>
              </w:rPr>
              <w:t>南海トラフ地震防災対策計画送付書</w:t>
            </w:r>
          </w:p>
        </w:tc>
      </w:tr>
      <w:tr w:rsidR="00E351A0" w:rsidTr="00B87B68">
        <w:trPr>
          <w:trHeight w:val="270"/>
        </w:trPr>
        <w:tc>
          <w:tcPr>
            <w:tcW w:w="8378" w:type="dxa"/>
            <w:gridSpan w:val="12"/>
            <w:tcBorders>
              <w:top w:val="nil"/>
              <w:left w:val="single" w:sz="4" w:space="0" w:color="auto"/>
              <w:bottom w:val="nil"/>
              <w:right w:val="single" w:sz="4" w:space="0" w:color="auto"/>
            </w:tcBorders>
            <w:noWrap/>
            <w:vAlign w:val="center"/>
            <w:hideMark/>
          </w:tcPr>
          <w:p w:rsidR="00E351A0" w:rsidRDefault="00E351A0" w:rsidP="00B87B68">
            <w:pPr>
              <w:widowControl/>
              <w:jc w:val="right"/>
              <w:rPr>
                <w:rFonts w:hAnsi="ＭＳ 明朝"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Pr>
                <w:rFonts w:hAnsi="ＭＳ 明朝" w:cs="ＭＳ Ｐゴシック" w:hint="eastAsia"/>
                <w:color w:val="000000"/>
                <w:kern w:val="0"/>
                <w:sz w:val="22"/>
              </w:rPr>
              <w:t>年　　月　　日</w:t>
            </w:r>
          </w:p>
        </w:tc>
      </w:tr>
      <w:tr w:rsidR="00E351A0" w:rsidTr="00B87B68">
        <w:trPr>
          <w:trHeight w:val="270"/>
        </w:trPr>
        <w:tc>
          <w:tcPr>
            <w:tcW w:w="8378" w:type="dxa"/>
            <w:gridSpan w:val="12"/>
            <w:tcBorders>
              <w:top w:val="nil"/>
              <w:left w:val="single" w:sz="4" w:space="0" w:color="auto"/>
              <w:bottom w:val="nil"/>
              <w:right w:val="single" w:sz="4" w:space="0" w:color="auto"/>
            </w:tcBorders>
            <w:noWrap/>
            <w:vAlign w:val="center"/>
            <w:hideMark/>
          </w:tcPr>
          <w:p w:rsidR="00E351A0" w:rsidRDefault="00E351A0" w:rsidP="00B87B68">
            <w:pPr>
              <w:widowControl/>
              <w:jc w:val="left"/>
              <w:rPr>
                <w:rFonts w:cs="ＭＳ Ｐゴシック"/>
                <w:kern w:val="0"/>
                <w:sz w:val="20"/>
              </w:rPr>
            </w:pPr>
          </w:p>
        </w:tc>
      </w:tr>
      <w:tr w:rsidR="00E351A0" w:rsidTr="00B87B68">
        <w:trPr>
          <w:trHeight w:val="270"/>
        </w:trPr>
        <w:tc>
          <w:tcPr>
            <w:tcW w:w="8378" w:type="dxa"/>
            <w:gridSpan w:val="12"/>
            <w:tcBorders>
              <w:top w:val="nil"/>
              <w:left w:val="single" w:sz="4" w:space="0" w:color="auto"/>
              <w:bottom w:val="nil"/>
              <w:right w:val="single" w:sz="4" w:space="0" w:color="auto"/>
            </w:tcBorders>
            <w:noWrap/>
            <w:vAlign w:val="center"/>
            <w:hideMark/>
          </w:tcPr>
          <w:p w:rsidR="00E351A0" w:rsidRDefault="00E351A0" w:rsidP="00B87B68">
            <w:pPr>
              <w:widowControl/>
              <w:ind w:left="99" w:firstLineChars="300" w:firstLine="660"/>
              <w:jc w:val="left"/>
              <w:rPr>
                <w:rFonts w:ascii="ＭＳ Ｐゴシック" w:eastAsia="ＭＳ Ｐゴシック" w:hAnsi="ＭＳ Ｐゴシック" w:cs="ＭＳ Ｐゴシック"/>
                <w:color w:val="000000"/>
                <w:kern w:val="0"/>
                <w:sz w:val="22"/>
              </w:rPr>
            </w:pPr>
            <w:r>
              <w:rPr>
                <w:rFonts w:hAnsi="ＭＳ 明朝" w:cs="ＭＳ Ｐゴシック" w:hint="eastAsia"/>
                <w:color w:val="000000"/>
                <w:kern w:val="0"/>
                <w:sz w:val="22"/>
              </w:rPr>
              <w:t>市町長　　様</w:t>
            </w:r>
            <w:r>
              <w:rPr>
                <w:rFonts w:ascii="ＭＳ Ｐゴシック" w:eastAsia="ＭＳ Ｐゴシック" w:hAnsi="ＭＳ Ｐゴシック" w:cs="ＭＳ Ｐゴシック" w:hint="eastAsia"/>
                <w:color w:val="000000"/>
                <w:kern w:val="0"/>
                <w:sz w:val="22"/>
              </w:rPr>
              <w:t xml:space="preserve">　</w:t>
            </w:r>
          </w:p>
        </w:tc>
      </w:tr>
      <w:tr w:rsidR="00E351A0" w:rsidTr="00B87B68">
        <w:trPr>
          <w:trHeight w:val="270"/>
        </w:trPr>
        <w:tc>
          <w:tcPr>
            <w:tcW w:w="8378" w:type="dxa"/>
            <w:gridSpan w:val="12"/>
            <w:tcBorders>
              <w:top w:val="nil"/>
              <w:left w:val="single" w:sz="4" w:space="0" w:color="auto"/>
              <w:bottom w:val="nil"/>
              <w:right w:val="single" w:sz="4" w:space="0" w:color="auto"/>
            </w:tcBorders>
            <w:noWrap/>
            <w:vAlign w:val="center"/>
            <w:hideMark/>
          </w:tcPr>
          <w:p w:rsidR="00E351A0" w:rsidRDefault="00E351A0" w:rsidP="00B87B6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E351A0" w:rsidTr="00B87B68">
        <w:trPr>
          <w:trHeight w:val="675"/>
        </w:trPr>
        <w:tc>
          <w:tcPr>
            <w:tcW w:w="3133" w:type="dxa"/>
            <w:gridSpan w:val="2"/>
            <w:tcBorders>
              <w:top w:val="nil"/>
              <w:left w:val="single" w:sz="4" w:space="0" w:color="auto"/>
              <w:bottom w:val="nil"/>
              <w:right w:val="nil"/>
            </w:tcBorders>
            <w:noWrap/>
            <w:vAlign w:val="center"/>
            <w:hideMark/>
          </w:tcPr>
          <w:p w:rsidR="00E351A0" w:rsidRDefault="00E351A0" w:rsidP="00B87B68">
            <w:pPr>
              <w:widowControl/>
              <w:jc w:val="right"/>
              <w:rPr>
                <w:rFonts w:hAnsi="ＭＳ 明朝"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Pr>
                <w:rFonts w:hAnsi="ＭＳ 明朝" w:cs="ＭＳ Ｐゴシック" w:hint="eastAsia"/>
                <w:color w:val="000000"/>
                <w:kern w:val="0"/>
                <w:sz w:val="22"/>
              </w:rPr>
              <w:t>住所</w:t>
            </w:r>
          </w:p>
        </w:tc>
        <w:tc>
          <w:tcPr>
            <w:tcW w:w="1984" w:type="dxa"/>
            <w:gridSpan w:val="5"/>
            <w:vAlign w:val="center"/>
            <w:hideMark/>
          </w:tcPr>
          <w:p w:rsidR="00E351A0" w:rsidRDefault="00E351A0" w:rsidP="00B87B68">
            <w:pPr>
              <w:widowControl/>
              <w:jc w:val="left"/>
              <w:rPr>
                <w:rFonts w:ascii="ＭＳ Ｐ明朝" w:eastAsia="ＭＳ Ｐ明朝" w:hAnsi="ＭＳ Ｐ明朝" w:cs="ＭＳ Ｐゴシック"/>
                <w:color w:val="000000"/>
                <w:kern w:val="0"/>
                <w:sz w:val="18"/>
                <w:szCs w:val="18"/>
              </w:rPr>
            </w:pPr>
            <w:r>
              <w:rPr>
                <w:noProof/>
              </w:rPr>
              <mc:AlternateContent>
                <mc:Choice Requires="wps">
                  <w:drawing>
                    <wp:anchor distT="0" distB="0" distL="114300" distR="114300" simplePos="0" relativeHeight="251670528" behindDoc="0" locked="0" layoutInCell="1" allowOverlap="1">
                      <wp:simplePos x="0" y="0"/>
                      <wp:positionH relativeFrom="column">
                        <wp:posOffset>-33655</wp:posOffset>
                      </wp:positionH>
                      <wp:positionV relativeFrom="paragraph">
                        <wp:posOffset>70485</wp:posOffset>
                      </wp:positionV>
                      <wp:extent cx="1267460" cy="361950"/>
                      <wp:effectExtent l="13970" t="13335" r="13970" b="5715"/>
                      <wp:wrapNone/>
                      <wp:docPr id="24" name="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F25C5" id="大かっこ 24" o:spid="_x0000_s1026" type="#_x0000_t185" style="position:absolute;left:0;text-align:left;margin-left:-2.65pt;margin-top:5.55pt;width:99.8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ruZoAIAACQFAAAOAAAAZHJzL2Uyb0RvYy54bWysVMGO0zAQvSPxD5bv3TTZNG2jTVerpkVI&#10;C6y08AFu7DRmHTvYbtMFcdgzRz4BJD5sxX8wdtLSsheEyMGxPePneTNvfHG5qwXaMm24khkOz4YY&#10;MVkoyuU6w+/eLgcTjIwlkhKhJMvwPTP4cvb82UXbpCxSlRKUaQQg0qRtk+HK2iYNAlNUrCbmTDVM&#10;grFUuiYWlnodUE1aQK9FEA2HSdAqTRutCmYM7OadEc88flmywr4pS8MsEhmG2KwftR9XbgxmFyRd&#10;a9JUvOjDIP8QRU24hEsPUDmxBG00fwJV80Iro0p7Vqg6UGXJC+Y5AJtw+Aeb24o0zHOB5JjmkCbz&#10;/2CL19sbjTjNcBRjJEkNNfr5/cfjw5fHh2+PD18RbEOO2sak4Hrb3GjH0jTXqrgzSKp5ReSaXWmt&#10;2ooRCpGFzj84OeAWBo6iVftKUbiBbKzy6dqVunaAkAi081W5P1SF7SwqYDOMknGcQPEKsJ0n4XTk&#10;yxaQdH+60ca+YKpGbpLhlSbFHbM3hGt/CdleG+uLQ3uGhL7HqKwFlHpLBAqTJBn7sEnaOwP6HtWd&#10;lGrJhfBiERK1GZ6OopEHN0pw6ow+L3q9mguNABRo+K+HPXHTaiOpB3M5W/RzS7jo5nC5kA4PUtCH&#10;7pLh9fRpOpwuJotJPIijZDGIh3k+uFrO40GyDMej/Dyfz/PwswstjNOKU8qki26v7TD+O+30Xdap&#10;8qDuExbmmOzSf0/JBqdhgDI8q/3fs/NicfrodLZS9B60olXXrPC4wKRS+iNGLTRqhs2HDdEMI/FS&#10;gt7GcTQdQWf7xWQyBaHoY8PqyEBkAUAZthh107nt3oJNo/m6gntCX1SprkChJbd7KXcx9bqGVvTx&#10;98+G6/Xjtff6/bjNfgEAAP//AwBQSwMEFAAGAAgAAAAhAP2lpBLbAAAACAEAAA8AAABkcnMvZG93&#10;bnJldi54bWxMj8FOwzAQRO9I/IO1SNxax9BGJY1TAQKJ3krgA9x4m0S111HstuHv2Z7guDOj2Tfl&#10;ZvJOnHGMfSANap6BQGqC7anV8P31PluBiMmQNS4QavjBCJvq9qY0hQ0X+sRznVrBJRQLo6FLaSik&#10;jE2H3sR5GJDYO4TRm8Tn2Eo7mguXeycfsiyX3vTEHzoz4GuHzbE+eQ0Bl3mttu3HIrMvfueat20v&#10;j1rf303PaxAJp/QXhis+o0PFTPtwIhuF0zBbPnKSdaVAXP2nBQt7DflKgaxK+X9A9QsAAP//AwBQ&#10;SwECLQAUAAYACAAAACEAtoM4kv4AAADhAQAAEwAAAAAAAAAAAAAAAAAAAAAAW0NvbnRlbnRfVHlw&#10;ZXNdLnhtbFBLAQItABQABgAIAAAAIQA4/SH/1gAAAJQBAAALAAAAAAAAAAAAAAAAAC8BAABfcmVs&#10;cy8ucmVsc1BLAQItABQABgAIAAAAIQC9vruZoAIAACQFAAAOAAAAAAAAAAAAAAAAAC4CAABkcnMv&#10;ZTJvRG9jLnhtbFBLAQItABQABgAIAAAAIQD9paQS2wAAAAgBAAAPAAAAAAAAAAAAAAAAAPoEAABk&#10;cnMvZG93bnJldi54bWxQSwUGAAAAAAQABADzAAAAAgYAAAAA&#10;">
                      <v:textbox inset="5.85pt,.7pt,5.85pt,.7pt"/>
                    </v:shape>
                  </w:pict>
                </mc:Fallback>
              </mc:AlternateContent>
            </w:r>
            <w:r>
              <w:rPr>
                <w:rFonts w:ascii="ＭＳ Ｐ明朝" w:eastAsia="ＭＳ Ｐ明朝" w:hAnsi="ＭＳ Ｐ明朝" w:cs="ＭＳ Ｐゴシック" w:hint="eastAsia"/>
                <w:color w:val="000000"/>
                <w:kern w:val="0"/>
                <w:sz w:val="18"/>
                <w:szCs w:val="18"/>
              </w:rPr>
              <w:t>法人にあっては、主たる事務所の所在地</w:t>
            </w:r>
          </w:p>
        </w:tc>
        <w:tc>
          <w:tcPr>
            <w:tcW w:w="3261" w:type="dxa"/>
            <w:gridSpan w:val="5"/>
            <w:tcBorders>
              <w:top w:val="nil"/>
              <w:left w:val="nil"/>
              <w:bottom w:val="nil"/>
              <w:right w:val="single" w:sz="4" w:space="0" w:color="auto"/>
            </w:tcBorders>
            <w:noWrap/>
            <w:vAlign w:val="center"/>
            <w:hideMark/>
          </w:tcPr>
          <w:p w:rsidR="00E351A0" w:rsidRDefault="00E351A0" w:rsidP="00B87B6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E351A0" w:rsidTr="00B87B68">
        <w:trPr>
          <w:trHeight w:val="675"/>
        </w:trPr>
        <w:tc>
          <w:tcPr>
            <w:tcW w:w="3133" w:type="dxa"/>
            <w:gridSpan w:val="2"/>
            <w:tcBorders>
              <w:top w:val="nil"/>
              <w:left w:val="single" w:sz="4" w:space="0" w:color="auto"/>
              <w:bottom w:val="nil"/>
              <w:right w:val="nil"/>
            </w:tcBorders>
            <w:noWrap/>
            <w:vAlign w:val="center"/>
            <w:hideMark/>
          </w:tcPr>
          <w:p w:rsidR="00E351A0" w:rsidRDefault="00E351A0" w:rsidP="00B87B68">
            <w:pPr>
              <w:widowControl/>
              <w:jc w:val="right"/>
              <w:rPr>
                <w:rFonts w:hAnsi="ＭＳ 明朝"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Pr>
                <w:rFonts w:hAnsi="ＭＳ 明朝" w:cs="ＭＳ Ｐゴシック" w:hint="eastAsia"/>
                <w:color w:val="000000"/>
                <w:kern w:val="0"/>
                <w:sz w:val="22"/>
              </w:rPr>
              <w:t>氏名</w:t>
            </w:r>
          </w:p>
        </w:tc>
        <w:tc>
          <w:tcPr>
            <w:tcW w:w="2075" w:type="dxa"/>
            <w:gridSpan w:val="6"/>
            <w:vAlign w:val="center"/>
            <w:hideMark/>
          </w:tcPr>
          <w:p w:rsidR="00E351A0" w:rsidRDefault="00E351A0" w:rsidP="00B87B68">
            <w:pPr>
              <w:widowControl/>
              <w:jc w:val="left"/>
              <w:rPr>
                <w:rFonts w:ascii="ＭＳ Ｐ明朝" w:eastAsia="ＭＳ Ｐ明朝" w:hAnsi="ＭＳ Ｐ明朝" w:cs="ＭＳ Ｐゴシック"/>
                <w:color w:val="000000"/>
                <w:kern w:val="0"/>
                <w:sz w:val="18"/>
                <w:szCs w:val="18"/>
              </w:rPr>
            </w:pPr>
            <w:r>
              <w:rPr>
                <w:noProof/>
              </w:rPr>
              <mc:AlternateContent>
                <mc:Choice Requires="wps">
                  <w:drawing>
                    <wp:anchor distT="0" distB="0" distL="114300" distR="114300" simplePos="0" relativeHeight="251671552" behindDoc="0" locked="0" layoutInCell="1" allowOverlap="1">
                      <wp:simplePos x="0" y="0"/>
                      <wp:positionH relativeFrom="column">
                        <wp:posOffset>-26035</wp:posOffset>
                      </wp:positionH>
                      <wp:positionV relativeFrom="paragraph">
                        <wp:posOffset>43815</wp:posOffset>
                      </wp:positionV>
                      <wp:extent cx="1263650" cy="361950"/>
                      <wp:effectExtent l="12065" t="5715" r="10160" b="13335"/>
                      <wp:wrapNone/>
                      <wp:docPr id="23" name="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E8978" id="大かっこ 23" o:spid="_x0000_s1026" type="#_x0000_t185" style="position:absolute;left:0;text-align:left;margin-left:-2.05pt;margin-top:3.45pt;width:99.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28jngIAACQFAAAOAAAAZHJzL2Uyb0RvYy54bWysVM2O0zAQviPxDpbv3TRpmm2jTVerpkVI&#10;C6y08ABu7DRmHTvYbtMFcdgzRx4BJB5sxXswdtLSsheEyMEZ/30z38w3vrjc1QJtmTZcyQyHZ0OM&#10;mCwU5XKd4Xdvl4MJRsYSSYlQkmX4nhl8OXv+7KJtUhapSgnKNAIQadK2yXBlbZMGgSkqVhNzphom&#10;YbNUuiYWpnodUE1aQK9FEA2HSdAqTRutCmYMrObdJp55/LJkhX1TloZZJDIMsVk/aj+u3BjMLki6&#10;1qSpeNGHQf4hippwCU4PUDmxBG00fwJV80Iro0p7Vqg6UGXJC+Y5AJtw+Aeb24o0zHOB5JjmkCbz&#10;/2CL19sbjTjNcDTCSJIaavTz+4/Hhy+PD98eH74iWIYctY1J4ehtc6MdS9Ncq+LOIKnmFZFrdqW1&#10;aitGKEQWuvPByQU3MXAVrdpXioIHsrHKp2tX6toBQiLQzlfl/lAVtrOogMUwSkbJGIpXwN4oCadg&#10;Oxck3d9utLEvmKqRMzK80qS4Y/aGcO2dkO21sb44tGdI6HuMylpAqbdEoDBJkvMesz8M6HtUd1Oq&#10;JRfCi0VI1GZ4Oo7GHtwowanb9HnR69VcaASgQMN/PezJMa02knowl7NFb1vCRWeDcyEdHqSgD90l&#10;w+vp03Q4XUwWk3gQR8liEA/zfHC1nMeDZBmej/NRPp/n4WcXWhinFaeUSRfdXtth/Hfa6busU+VB&#10;3ScszDHZpf+ekg1Ow/BlAy77v2fnxeL00elspeg9aEWrrlnhcQGjUvojRi00aobNhw3RDCPxUoLe&#10;zuNoOobO9pPJZApC0ccbq6MNIgsAyrDFqDPntnsLNo3m6wr8hL6oUl2BQktu91LuYup1Da3o4++f&#10;Ddfrx3N/6vfjNvsFAAD//wMAUEsDBBQABgAIAAAAIQC68ZRe2gAAAAcBAAAPAAAAZHJzL2Rvd25y&#10;ZXYueG1sTI7BTsMwEETvSP0Ha5G4tU5oiEiIU5UKJHqDwAe48ZJEtddR7Lbh79me4DajGc28ajM7&#10;K844hcGTgnSVgEBqvRmoU/D1+bp8BBGiJqOtJ1TwgwE29eKm0qXxF/rAcxM7wSMUSq2gj3EspQxt&#10;j06HlR+ROPv2k9OR7dRJM+kLjzsr75Mkl04PxA+9HnHXY3tsTk6Bx4e8SffdW5aYZ/du25f9II9K&#10;3d3O2ycQEef4V4YrPqNDzUwHfyIThFWwzFJuKsgLENe4yFgc2K8LkHUl//PXvwAAAP//AwBQSwEC&#10;LQAUAAYACAAAACEAtoM4kv4AAADhAQAAEwAAAAAAAAAAAAAAAAAAAAAAW0NvbnRlbnRfVHlwZXNd&#10;LnhtbFBLAQItABQABgAIAAAAIQA4/SH/1gAAAJQBAAALAAAAAAAAAAAAAAAAAC8BAABfcmVscy8u&#10;cmVsc1BLAQItABQABgAIAAAAIQALH28jngIAACQFAAAOAAAAAAAAAAAAAAAAAC4CAABkcnMvZTJv&#10;RG9jLnhtbFBLAQItABQABgAIAAAAIQC68ZRe2gAAAAcBAAAPAAAAAAAAAAAAAAAAAPgEAABkcnMv&#10;ZG93bnJldi54bWxQSwUGAAAAAAQABADzAAAA/wUAAAAA&#10;">
                      <v:textbox inset="5.85pt,.7pt,5.85pt,.7pt"/>
                    </v:shape>
                  </w:pict>
                </mc:Fallback>
              </mc:AlternateContent>
            </w:r>
            <w:r>
              <w:rPr>
                <w:rFonts w:ascii="ＭＳ Ｐ明朝" w:eastAsia="ＭＳ Ｐ明朝" w:hAnsi="ＭＳ Ｐ明朝" w:cs="ＭＳ Ｐゴシック" w:hint="eastAsia"/>
                <w:color w:val="000000"/>
                <w:kern w:val="0"/>
                <w:sz w:val="18"/>
                <w:szCs w:val="18"/>
              </w:rPr>
              <w:t>法人にあっては、その</w:t>
            </w:r>
          </w:p>
          <w:p w:rsidR="00E351A0" w:rsidRDefault="00E351A0" w:rsidP="00B87B68">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名称及び代表者の氏名</w:t>
            </w:r>
          </w:p>
        </w:tc>
        <w:tc>
          <w:tcPr>
            <w:tcW w:w="3170" w:type="dxa"/>
            <w:gridSpan w:val="4"/>
            <w:tcBorders>
              <w:top w:val="nil"/>
              <w:left w:val="nil"/>
              <w:bottom w:val="nil"/>
              <w:right w:val="single" w:sz="4" w:space="0" w:color="auto"/>
            </w:tcBorders>
            <w:noWrap/>
            <w:vAlign w:val="center"/>
            <w:hideMark/>
          </w:tcPr>
          <w:p w:rsidR="00E351A0" w:rsidRDefault="00E351A0" w:rsidP="00B87B68">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p w:rsidR="00E351A0" w:rsidRDefault="00E351A0" w:rsidP="00B87B68">
            <w:pPr>
              <w:widowControl/>
              <w:jc w:val="right"/>
              <w:rPr>
                <w:rFonts w:ascii="ＭＳ Ｐゴシック" w:eastAsia="ＭＳ Ｐゴシック" w:hAnsi="ＭＳ Ｐゴシック" w:cs="ＭＳ Ｐゴシック"/>
                <w:color w:val="000000"/>
                <w:kern w:val="0"/>
                <w:sz w:val="22"/>
              </w:rPr>
            </w:pPr>
          </w:p>
        </w:tc>
      </w:tr>
      <w:tr w:rsidR="00E351A0" w:rsidTr="00B87B68">
        <w:trPr>
          <w:trHeight w:val="540"/>
        </w:trPr>
        <w:tc>
          <w:tcPr>
            <w:tcW w:w="3558" w:type="dxa"/>
            <w:gridSpan w:val="4"/>
            <w:tcBorders>
              <w:top w:val="nil"/>
              <w:left w:val="single" w:sz="4" w:space="0" w:color="auto"/>
              <w:bottom w:val="nil"/>
              <w:right w:val="nil"/>
            </w:tcBorders>
            <w:noWrap/>
            <w:vAlign w:val="center"/>
            <w:hideMark/>
          </w:tcPr>
          <w:p w:rsidR="00E351A0" w:rsidRDefault="00E351A0" w:rsidP="00B87B68">
            <w:pPr>
              <w:widowControl/>
              <w:jc w:val="left"/>
              <w:rPr>
                <w:rFonts w:cs="ＭＳ Ｐゴシック"/>
                <w:kern w:val="0"/>
                <w:sz w:val="20"/>
              </w:rPr>
            </w:pPr>
          </w:p>
        </w:tc>
        <w:tc>
          <w:tcPr>
            <w:tcW w:w="709" w:type="dxa"/>
            <w:vAlign w:val="center"/>
            <w:hideMark/>
          </w:tcPr>
          <w:p w:rsidR="00E351A0" w:rsidRDefault="00E351A0" w:rsidP="00B87B68">
            <w:pPr>
              <w:widowControl/>
              <w:jc w:val="left"/>
              <w:rPr>
                <w:rFonts w:cs="ＭＳ Ｐゴシック"/>
                <w:kern w:val="0"/>
                <w:sz w:val="20"/>
              </w:rPr>
            </w:pPr>
          </w:p>
        </w:tc>
        <w:tc>
          <w:tcPr>
            <w:tcW w:w="4111" w:type="dxa"/>
            <w:gridSpan w:val="7"/>
            <w:tcBorders>
              <w:top w:val="nil"/>
              <w:left w:val="nil"/>
              <w:bottom w:val="nil"/>
              <w:right w:val="single" w:sz="4" w:space="0" w:color="auto"/>
            </w:tcBorders>
            <w:noWrap/>
            <w:vAlign w:val="center"/>
            <w:hideMark/>
          </w:tcPr>
          <w:p w:rsidR="00E351A0" w:rsidRDefault="00E351A0" w:rsidP="00B87B68">
            <w:pPr>
              <w:widowControl/>
              <w:jc w:val="left"/>
              <w:rPr>
                <w:rFonts w:cs="ＭＳ Ｐゴシック"/>
                <w:kern w:val="0"/>
                <w:sz w:val="20"/>
              </w:rPr>
            </w:pPr>
          </w:p>
        </w:tc>
      </w:tr>
      <w:tr w:rsidR="00E351A0" w:rsidTr="00B87B68">
        <w:trPr>
          <w:trHeight w:val="540"/>
        </w:trPr>
        <w:tc>
          <w:tcPr>
            <w:tcW w:w="3558" w:type="dxa"/>
            <w:gridSpan w:val="4"/>
            <w:tcBorders>
              <w:top w:val="nil"/>
              <w:left w:val="single" w:sz="4" w:space="0" w:color="auto"/>
              <w:bottom w:val="nil"/>
              <w:right w:val="nil"/>
            </w:tcBorders>
            <w:noWrap/>
            <w:vAlign w:val="center"/>
            <w:hideMark/>
          </w:tcPr>
          <w:p w:rsidR="00E351A0" w:rsidRDefault="00E351A0" w:rsidP="00B87B68">
            <w:pPr>
              <w:widowControl/>
              <w:ind w:firstLineChars="100" w:firstLine="220"/>
              <w:jc w:val="left"/>
              <w:rPr>
                <w:rFonts w:hAnsi="ＭＳ 明朝" w:cs="ＭＳ Ｐゴシック"/>
                <w:color w:val="000000"/>
                <w:kern w:val="0"/>
                <w:sz w:val="22"/>
              </w:rPr>
            </w:pPr>
            <w:r>
              <w:rPr>
                <w:rFonts w:hAnsi="ＭＳ 明朝" w:cs="ＭＳ Ｐゴシック" w:hint="eastAsia"/>
                <w:color w:val="000000"/>
                <w:kern w:val="0"/>
                <w:sz w:val="22"/>
              </w:rPr>
              <w:t>南海トラフ地震防災対策計画を</w:t>
            </w:r>
          </w:p>
        </w:tc>
        <w:tc>
          <w:tcPr>
            <w:tcW w:w="709" w:type="dxa"/>
            <w:vAlign w:val="center"/>
            <w:hideMark/>
          </w:tcPr>
          <w:p w:rsidR="00E351A0" w:rsidRDefault="00E351A0" w:rsidP="00B87B68">
            <w:pPr>
              <w:widowControl/>
              <w:jc w:val="left"/>
              <w:rPr>
                <w:rFonts w:hAnsi="ＭＳ 明朝" w:cs="ＭＳ Ｐゴシック"/>
                <w:color w:val="000000"/>
                <w:kern w:val="0"/>
                <w:sz w:val="22"/>
              </w:rPr>
            </w:pPr>
            <w:r>
              <w:rPr>
                <w:rFonts w:hAnsi="ＭＳ 明朝" w:cs="ＭＳ Ｐゴシック" w:hint="eastAsia"/>
                <w:color w:val="000000"/>
                <w:kern w:val="0"/>
                <w:sz w:val="22"/>
              </w:rPr>
              <w:t>作成</w:t>
            </w:r>
            <w:r>
              <w:rPr>
                <w:rFonts w:hAnsi="ＭＳ 明朝" w:cs="ＭＳ Ｐゴシック" w:hint="eastAsia"/>
                <w:color w:val="000000"/>
                <w:kern w:val="0"/>
                <w:sz w:val="22"/>
              </w:rPr>
              <w:br/>
            </w:r>
            <w:r>
              <w:rPr>
                <w:rFonts w:hAnsi="ＭＳ 明朝" w:cs="ＭＳ Ｐゴシック" w:hint="eastAsia"/>
                <w:color w:val="000000"/>
                <w:kern w:val="0"/>
                <w:sz w:val="22"/>
              </w:rPr>
              <w:t>変更</w:t>
            </w:r>
          </w:p>
        </w:tc>
        <w:tc>
          <w:tcPr>
            <w:tcW w:w="4111" w:type="dxa"/>
            <w:gridSpan w:val="7"/>
            <w:tcBorders>
              <w:top w:val="nil"/>
              <w:left w:val="nil"/>
              <w:bottom w:val="nil"/>
              <w:right w:val="single" w:sz="4" w:space="0" w:color="auto"/>
            </w:tcBorders>
            <w:noWrap/>
            <w:vAlign w:val="center"/>
            <w:hideMark/>
          </w:tcPr>
          <w:p w:rsidR="00E351A0" w:rsidRDefault="00E351A0" w:rsidP="00B87B68">
            <w:pPr>
              <w:widowControl/>
              <w:jc w:val="left"/>
              <w:rPr>
                <w:rFonts w:hAnsi="ＭＳ 明朝" w:cs="ＭＳ Ｐゴシック"/>
                <w:color w:val="000000"/>
                <w:kern w:val="0"/>
                <w:sz w:val="22"/>
              </w:rPr>
            </w:pPr>
            <w:r>
              <w:rPr>
                <w:rFonts w:hAnsi="ＭＳ 明朝" w:cs="ＭＳ Ｐゴシック" w:hint="eastAsia"/>
                <w:color w:val="000000"/>
                <w:kern w:val="0"/>
                <w:sz w:val="22"/>
              </w:rPr>
              <w:t>したので、南海トラフ地震に係る地震</w:t>
            </w:r>
          </w:p>
        </w:tc>
      </w:tr>
      <w:tr w:rsidR="00E351A0" w:rsidTr="00B87B68">
        <w:trPr>
          <w:trHeight w:val="270"/>
        </w:trPr>
        <w:tc>
          <w:tcPr>
            <w:tcW w:w="8378" w:type="dxa"/>
            <w:gridSpan w:val="12"/>
            <w:tcBorders>
              <w:top w:val="nil"/>
              <w:left w:val="single" w:sz="4" w:space="0" w:color="auto"/>
              <w:bottom w:val="single" w:sz="4" w:space="0" w:color="auto"/>
              <w:right w:val="single" w:sz="4" w:space="0" w:color="auto"/>
            </w:tcBorders>
            <w:noWrap/>
            <w:vAlign w:val="center"/>
            <w:hideMark/>
          </w:tcPr>
          <w:p w:rsidR="00E351A0" w:rsidRDefault="00E351A0" w:rsidP="00B87B68">
            <w:pPr>
              <w:widowControl/>
              <w:jc w:val="left"/>
              <w:rPr>
                <w:rFonts w:hAnsi="ＭＳ 明朝" w:cs="ＭＳ Ｐゴシック"/>
                <w:color w:val="000000"/>
                <w:kern w:val="0"/>
                <w:sz w:val="22"/>
              </w:rPr>
            </w:pPr>
            <w:r>
              <w:rPr>
                <w:rFonts w:hAnsi="ＭＳ 明朝" w:cs="ＭＳ Ｐゴシック" w:hint="eastAsia"/>
                <w:color w:val="000000"/>
                <w:kern w:val="0"/>
                <w:sz w:val="22"/>
              </w:rPr>
              <w:t>防災対策の推進に関する特別措置法第７条第６項の規定により届け出ます。</w:t>
            </w:r>
          </w:p>
        </w:tc>
      </w:tr>
      <w:tr w:rsidR="00E351A0" w:rsidTr="00B87B68">
        <w:trPr>
          <w:trHeight w:val="1035"/>
        </w:trPr>
        <w:tc>
          <w:tcPr>
            <w:tcW w:w="2200" w:type="dxa"/>
            <w:vMerge w:val="restart"/>
            <w:tcBorders>
              <w:top w:val="nil"/>
              <w:left w:val="single" w:sz="4" w:space="0" w:color="auto"/>
              <w:bottom w:val="single" w:sz="4" w:space="0" w:color="000000"/>
              <w:right w:val="nil"/>
            </w:tcBorders>
            <w:noWrap/>
            <w:vAlign w:val="center"/>
            <w:hideMark/>
          </w:tcPr>
          <w:p w:rsidR="00E351A0" w:rsidRDefault="00E351A0" w:rsidP="00B87B68">
            <w:pPr>
              <w:widowControl/>
              <w:jc w:val="center"/>
              <w:rPr>
                <w:rFonts w:hAnsi="ＭＳ 明朝" w:cs="ＭＳ Ｐゴシック"/>
                <w:color w:val="000000"/>
                <w:kern w:val="0"/>
                <w:sz w:val="22"/>
              </w:rPr>
            </w:pPr>
            <w:r>
              <w:rPr>
                <w:rFonts w:hAnsi="ＭＳ 明朝" w:cs="ＭＳ Ｐゴシック" w:hint="eastAsia"/>
                <w:color w:val="000000"/>
                <w:kern w:val="0"/>
                <w:sz w:val="22"/>
              </w:rPr>
              <w:t>施設又は事業の名称</w:t>
            </w:r>
          </w:p>
        </w:tc>
        <w:tc>
          <w:tcPr>
            <w:tcW w:w="6178" w:type="dxa"/>
            <w:gridSpan w:val="11"/>
            <w:tcBorders>
              <w:top w:val="single" w:sz="4" w:space="0" w:color="auto"/>
              <w:left w:val="single" w:sz="4" w:space="0" w:color="auto"/>
              <w:bottom w:val="nil"/>
              <w:right w:val="single" w:sz="4" w:space="0" w:color="000000"/>
            </w:tcBorders>
            <w:noWrap/>
            <w:vAlign w:val="center"/>
            <w:hideMark/>
          </w:tcPr>
          <w:p w:rsidR="00E351A0" w:rsidRDefault="00E351A0" w:rsidP="00B87B68">
            <w:pPr>
              <w:widowControl/>
              <w:jc w:val="center"/>
              <w:rPr>
                <w:rFonts w:hAnsi="ＭＳ 明朝" w:cs="ＭＳ Ｐゴシック"/>
                <w:color w:val="000000"/>
                <w:kern w:val="0"/>
                <w:sz w:val="22"/>
              </w:rPr>
            </w:pPr>
            <w:r>
              <w:rPr>
                <w:rFonts w:hAnsi="ＭＳ 明朝" w:cs="ＭＳ Ｐゴシック" w:hint="eastAsia"/>
                <w:color w:val="000000"/>
                <w:kern w:val="0"/>
                <w:sz w:val="22"/>
              </w:rPr>
              <w:t xml:space="preserve">　</w:t>
            </w:r>
          </w:p>
        </w:tc>
      </w:tr>
      <w:tr w:rsidR="00E351A0" w:rsidTr="00B87B68">
        <w:trPr>
          <w:trHeight w:val="630"/>
        </w:trPr>
        <w:tc>
          <w:tcPr>
            <w:tcW w:w="0" w:type="auto"/>
            <w:vMerge/>
            <w:tcBorders>
              <w:top w:val="nil"/>
              <w:left w:val="single" w:sz="4" w:space="0" w:color="auto"/>
              <w:bottom w:val="single" w:sz="4" w:space="0" w:color="000000"/>
              <w:right w:val="nil"/>
            </w:tcBorders>
            <w:vAlign w:val="center"/>
            <w:hideMark/>
          </w:tcPr>
          <w:p w:rsidR="00E351A0" w:rsidRDefault="00E351A0" w:rsidP="00B87B68">
            <w:pPr>
              <w:widowControl/>
              <w:jc w:val="left"/>
              <w:rPr>
                <w:rFonts w:hAnsi="ＭＳ 明朝" w:cs="ＭＳ Ｐゴシック"/>
                <w:color w:val="000000"/>
                <w:kern w:val="0"/>
                <w:sz w:val="22"/>
              </w:rPr>
            </w:pPr>
          </w:p>
        </w:tc>
        <w:tc>
          <w:tcPr>
            <w:tcW w:w="6178" w:type="dxa"/>
            <w:gridSpan w:val="11"/>
            <w:tcBorders>
              <w:top w:val="nil"/>
              <w:left w:val="single" w:sz="4" w:space="0" w:color="auto"/>
              <w:bottom w:val="single" w:sz="4" w:space="0" w:color="auto"/>
              <w:right w:val="single" w:sz="4" w:space="0" w:color="000000"/>
            </w:tcBorders>
            <w:vAlign w:val="center"/>
            <w:hideMark/>
          </w:tcPr>
          <w:p w:rsidR="00E351A0" w:rsidRDefault="00E351A0" w:rsidP="00B87B68">
            <w:pPr>
              <w:widowControl/>
              <w:jc w:val="left"/>
              <w:rPr>
                <w:rFonts w:hAnsi="ＭＳ 明朝" w:cs="ＭＳ Ｐゴシック"/>
                <w:color w:val="000000"/>
                <w:kern w:val="0"/>
                <w:sz w:val="22"/>
              </w:rPr>
            </w:pPr>
            <w:r>
              <w:rPr>
                <w:rFonts w:hAnsi="ＭＳ 明朝" w:cs="ＭＳ Ｐゴシック" w:hint="eastAsia"/>
                <w:color w:val="000000"/>
                <w:kern w:val="0"/>
                <w:sz w:val="22"/>
              </w:rPr>
              <w:t>（南海トラフ地震に係る地震防災対策の推進に関する特別措置法施行令第３条第　　　号該当）</w:t>
            </w:r>
          </w:p>
        </w:tc>
      </w:tr>
      <w:tr w:rsidR="00E351A0" w:rsidTr="00B87B68">
        <w:trPr>
          <w:trHeight w:val="840"/>
        </w:trPr>
        <w:tc>
          <w:tcPr>
            <w:tcW w:w="2200" w:type="dxa"/>
            <w:tcBorders>
              <w:top w:val="nil"/>
              <w:left w:val="single" w:sz="4" w:space="0" w:color="auto"/>
              <w:bottom w:val="single" w:sz="4" w:space="0" w:color="auto"/>
              <w:right w:val="single" w:sz="4" w:space="0" w:color="auto"/>
            </w:tcBorders>
            <w:vAlign w:val="center"/>
            <w:hideMark/>
          </w:tcPr>
          <w:p w:rsidR="00E351A0" w:rsidRDefault="00E351A0" w:rsidP="00B87B68">
            <w:pPr>
              <w:widowControl/>
              <w:jc w:val="center"/>
              <w:rPr>
                <w:rFonts w:hAnsi="ＭＳ 明朝" w:cs="ＭＳ Ｐゴシック"/>
                <w:color w:val="000000"/>
                <w:kern w:val="0"/>
                <w:sz w:val="22"/>
              </w:rPr>
            </w:pPr>
            <w:r>
              <w:rPr>
                <w:rFonts w:hAnsi="ＭＳ 明朝" w:cs="ＭＳ Ｐゴシック" w:hint="eastAsia"/>
                <w:color w:val="000000"/>
                <w:kern w:val="0"/>
                <w:sz w:val="22"/>
              </w:rPr>
              <w:t>施設の場合にあっては当該施設の所在地</w:t>
            </w:r>
          </w:p>
        </w:tc>
        <w:tc>
          <w:tcPr>
            <w:tcW w:w="6178" w:type="dxa"/>
            <w:gridSpan w:val="11"/>
            <w:tcBorders>
              <w:top w:val="single" w:sz="4" w:space="0" w:color="auto"/>
              <w:left w:val="nil"/>
              <w:bottom w:val="single" w:sz="4" w:space="0" w:color="auto"/>
              <w:right w:val="single" w:sz="4" w:space="0" w:color="000000"/>
            </w:tcBorders>
            <w:noWrap/>
            <w:vAlign w:val="center"/>
            <w:hideMark/>
          </w:tcPr>
          <w:p w:rsidR="00E351A0" w:rsidRDefault="00E351A0" w:rsidP="00B87B68">
            <w:pPr>
              <w:widowControl/>
              <w:jc w:val="center"/>
              <w:rPr>
                <w:rFonts w:hAnsi="ＭＳ 明朝" w:cs="ＭＳ Ｐゴシック"/>
                <w:color w:val="000000"/>
                <w:kern w:val="0"/>
                <w:sz w:val="22"/>
              </w:rPr>
            </w:pPr>
            <w:r>
              <w:rPr>
                <w:rFonts w:hAnsi="ＭＳ 明朝" w:cs="ＭＳ Ｐゴシック" w:hint="eastAsia"/>
                <w:color w:val="000000"/>
                <w:kern w:val="0"/>
                <w:sz w:val="22"/>
              </w:rPr>
              <w:t xml:space="preserve">　</w:t>
            </w:r>
          </w:p>
        </w:tc>
      </w:tr>
      <w:tr w:rsidR="00E351A0" w:rsidTr="00B87B68">
        <w:trPr>
          <w:trHeight w:val="1022"/>
        </w:trPr>
        <w:tc>
          <w:tcPr>
            <w:tcW w:w="2200" w:type="dxa"/>
            <w:tcBorders>
              <w:top w:val="nil"/>
              <w:left w:val="single" w:sz="4" w:space="0" w:color="auto"/>
              <w:bottom w:val="single" w:sz="4" w:space="0" w:color="auto"/>
              <w:right w:val="single" w:sz="4" w:space="0" w:color="auto"/>
            </w:tcBorders>
            <w:noWrap/>
            <w:vAlign w:val="center"/>
            <w:hideMark/>
          </w:tcPr>
          <w:p w:rsidR="00E351A0" w:rsidRDefault="00E351A0" w:rsidP="00B87B68">
            <w:pPr>
              <w:widowControl/>
              <w:jc w:val="center"/>
              <w:rPr>
                <w:rFonts w:hAnsi="ＭＳ 明朝" w:cs="ＭＳ Ｐゴシック"/>
                <w:color w:val="000000"/>
                <w:kern w:val="0"/>
                <w:sz w:val="22"/>
              </w:rPr>
            </w:pPr>
            <w:r>
              <w:rPr>
                <w:rFonts w:hAnsi="ＭＳ 明朝" w:cs="ＭＳ Ｐゴシック" w:hint="eastAsia"/>
                <w:color w:val="000000"/>
                <w:kern w:val="0"/>
                <w:sz w:val="22"/>
              </w:rPr>
              <w:t>施設又は事業の概要</w:t>
            </w:r>
          </w:p>
        </w:tc>
        <w:tc>
          <w:tcPr>
            <w:tcW w:w="6178" w:type="dxa"/>
            <w:gridSpan w:val="11"/>
            <w:tcBorders>
              <w:top w:val="single" w:sz="4" w:space="0" w:color="auto"/>
              <w:left w:val="nil"/>
              <w:bottom w:val="single" w:sz="4" w:space="0" w:color="auto"/>
              <w:right w:val="single" w:sz="4" w:space="0" w:color="000000"/>
            </w:tcBorders>
            <w:noWrap/>
            <w:vAlign w:val="center"/>
          </w:tcPr>
          <w:p w:rsidR="00E351A0" w:rsidRDefault="00E351A0" w:rsidP="00B87B68">
            <w:pPr>
              <w:widowControl/>
              <w:jc w:val="center"/>
              <w:rPr>
                <w:rFonts w:hAnsi="ＭＳ 明朝" w:cs="ＭＳ Ｐゴシック"/>
                <w:color w:val="000000"/>
                <w:kern w:val="0"/>
                <w:sz w:val="22"/>
              </w:rPr>
            </w:pPr>
            <w:r>
              <w:rPr>
                <w:rFonts w:hAnsi="ＭＳ 明朝" w:cs="ＭＳ Ｐゴシック" w:hint="eastAsia"/>
                <w:color w:val="000000"/>
                <w:kern w:val="0"/>
                <w:sz w:val="22"/>
              </w:rPr>
              <w:t xml:space="preserve">　</w:t>
            </w:r>
          </w:p>
          <w:p w:rsidR="00E351A0" w:rsidRDefault="00E351A0" w:rsidP="00B87B68">
            <w:pPr>
              <w:widowControl/>
              <w:jc w:val="center"/>
              <w:rPr>
                <w:rFonts w:hAnsi="ＭＳ 明朝" w:cs="ＭＳ Ｐゴシック"/>
                <w:color w:val="000000"/>
                <w:kern w:val="0"/>
                <w:sz w:val="22"/>
              </w:rPr>
            </w:pPr>
          </w:p>
          <w:p w:rsidR="00E351A0" w:rsidRDefault="00E351A0" w:rsidP="00B87B68">
            <w:pPr>
              <w:widowControl/>
              <w:jc w:val="center"/>
              <w:rPr>
                <w:rFonts w:hAnsi="ＭＳ 明朝" w:cs="ＭＳ Ｐゴシック"/>
                <w:color w:val="000000"/>
                <w:kern w:val="0"/>
                <w:sz w:val="22"/>
              </w:rPr>
            </w:pPr>
          </w:p>
        </w:tc>
      </w:tr>
      <w:tr w:rsidR="00E351A0" w:rsidTr="00B87B68">
        <w:trPr>
          <w:trHeight w:val="496"/>
        </w:trPr>
        <w:tc>
          <w:tcPr>
            <w:tcW w:w="2200" w:type="dxa"/>
            <w:vMerge w:val="restart"/>
            <w:tcBorders>
              <w:top w:val="nil"/>
              <w:left w:val="single" w:sz="4" w:space="0" w:color="auto"/>
              <w:bottom w:val="single" w:sz="4" w:space="0" w:color="000000"/>
              <w:right w:val="nil"/>
            </w:tcBorders>
            <w:noWrap/>
            <w:vAlign w:val="center"/>
            <w:hideMark/>
          </w:tcPr>
          <w:p w:rsidR="00E351A0" w:rsidRDefault="00E351A0" w:rsidP="00B87B68">
            <w:pPr>
              <w:widowControl/>
              <w:jc w:val="center"/>
              <w:rPr>
                <w:rFonts w:hAnsi="ＭＳ 明朝" w:cs="ＭＳ Ｐゴシック"/>
                <w:color w:val="000000"/>
                <w:kern w:val="0"/>
                <w:sz w:val="22"/>
              </w:rPr>
            </w:pPr>
            <w:r>
              <w:rPr>
                <w:rFonts w:hAnsi="ＭＳ 明朝" w:cs="ＭＳ Ｐゴシック" w:hint="eastAsia"/>
                <w:color w:val="000000"/>
                <w:kern w:val="0"/>
                <w:sz w:val="22"/>
              </w:rPr>
              <w:t>連　　絡　　先</w:t>
            </w:r>
          </w:p>
        </w:tc>
        <w:tc>
          <w:tcPr>
            <w:tcW w:w="933" w:type="dxa"/>
            <w:tcBorders>
              <w:top w:val="nil"/>
              <w:left w:val="single" w:sz="4" w:space="0" w:color="auto"/>
              <w:bottom w:val="single" w:sz="4" w:space="0" w:color="auto"/>
              <w:right w:val="single" w:sz="4" w:space="0" w:color="auto"/>
            </w:tcBorders>
            <w:noWrap/>
            <w:vAlign w:val="center"/>
            <w:hideMark/>
          </w:tcPr>
          <w:p w:rsidR="00E351A0" w:rsidRDefault="00E351A0" w:rsidP="00B87B68">
            <w:pPr>
              <w:widowControl/>
              <w:jc w:val="center"/>
              <w:rPr>
                <w:rFonts w:hAnsi="ＭＳ 明朝" w:cs="ＭＳ Ｐゴシック"/>
                <w:color w:val="000000"/>
                <w:kern w:val="0"/>
                <w:sz w:val="22"/>
              </w:rPr>
            </w:pPr>
            <w:r>
              <w:rPr>
                <w:rFonts w:hAnsi="ＭＳ 明朝" w:cs="ＭＳ Ｐゴシック" w:hint="eastAsia"/>
                <w:color w:val="000000"/>
                <w:kern w:val="0"/>
                <w:sz w:val="22"/>
              </w:rPr>
              <w:t>住　所</w:t>
            </w:r>
          </w:p>
        </w:tc>
        <w:tc>
          <w:tcPr>
            <w:tcW w:w="5245" w:type="dxa"/>
            <w:gridSpan w:val="10"/>
            <w:tcBorders>
              <w:top w:val="single" w:sz="4" w:space="0" w:color="auto"/>
              <w:left w:val="nil"/>
              <w:bottom w:val="single" w:sz="4" w:space="0" w:color="auto"/>
              <w:right w:val="single" w:sz="4" w:space="0" w:color="auto"/>
            </w:tcBorders>
            <w:noWrap/>
            <w:vAlign w:val="center"/>
            <w:hideMark/>
          </w:tcPr>
          <w:p w:rsidR="00E351A0" w:rsidRDefault="00E351A0" w:rsidP="00B87B68">
            <w:pPr>
              <w:widowControl/>
              <w:jc w:val="center"/>
              <w:rPr>
                <w:rFonts w:hAnsi="ＭＳ 明朝" w:cs="ＭＳ Ｐゴシック"/>
                <w:color w:val="000000"/>
                <w:kern w:val="0"/>
                <w:sz w:val="22"/>
              </w:rPr>
            </w:pPr>
            <w:r>
              <w:rPr>
                <w:rFonts w:hAnsi="ＭＳ 明朝" w:cs="ＭＳ Ｐゴシック" w:hint="eastAsia"/>
                <w:color w:val="000000"/>
                <w:kern w:val="0"/>
                <w:sz w:val="22"/>
              </w:rPr>
              <w:t xml:space="preserve">　</w:t>
            </w:r>
          </w:p>
        </w:tc>
      </w:tr>
      <w:tr w:rsidR="00E351A0" w:rsidTr="00B87B68">
        <w:trPr>
          <w:trHeight w:val="1042"/>
        </w:trPr>
        <w:tc>
          <w:tcPr>
            <w:tcW w:w="0" w:type="auto"/>
            <w:vMerge/>
            <w:tcBorders>
              <w:top w:val="nil"/>
              <w:left w:val="single" w:sz="4" w:space="0" w:color="auto"/>
              <w:bottom w:val="single" w:sz="4" w:space="0" w:color="000000"/>
              <w:right w:val="nil"/>
            </w:tcBorders>
            <w:vAlign w:val="center"/>
            <w:hideMark/>
          </w:tcPr>
          <w:p w:rsidR="00E351A0" w:rsidRDefault="00E351A0" w:rsidP="00B87B68">
            <w:pPr>
              <w:widowControl/>
              <w:jc w:val="left"/>
              <w:rPr>
                <w:rFonts w:hAnsi="ＭＳ 明朝" w:cs="ＭＳ Ｐゴシック"/>
                <w:color w:val="000000"/>
                <w:kern w:val="0"/>
                <w:sz w:val="22"/>
              </w:rPr>
            </w:pPr>
          </w:p>
        </w:tc>
        <w:tc>
          <w:tcPr>
            <w:tcW w:w="933" w:type="dxa"/>
            <w:tcBorders>
              <w:top w:val="nil"/>
              <w:left w:val="single" w:sz="4" w:space="0" w:color="auto"/>
              <w:bottom w:val="single" w:sz="4" w:space="0" w:color="auto"/>
              <w:right w:val="single" w:sz="4" w:space="0" w:color="auto"/>
            </w:tcBorders>
            <w:noWrap/>
            <w:vAlign w:val="center"/>
            <w:hideMark/>
          </w:tcPr>
          <w:p w:rsidR="00E351A0" w:rsidRDefault="00E351A0" w:rsidP="00B87B68">
            <w:pPr>
              <w:widowControl/>
              <w:jc w:val="center"/>
              <w:rPr>
                <w:rFonts w:hAnsi="ＭＳ 明朝" w:cs="ＭＳ Ｐゴシック"/>
                <w:color w:val="000000"/>
                <w:kern w:val="0"/>
                <w:sz w:val="22"/>
              </w:rPr>
            </w:pPr>
            <w:r>
              <w:rPr>
                <w:rFonts w:hAnsi="ＭＳ 明朝" w:cs="ＭＳ Ｐゴシック" w:hint="eastAsia"/>
                <w:color w:val="000000"/>
                <w:kern w:val="0"/>
                <w:sz w:val="22"/>
              </w:rPr>
              <w:t>担当の名　称</w:t>
            </w:r>
          </w:p>
        </w:tc>
        <w:tc>
          <w:tcPr>
            <w:tcW w:w="2693" w:type="dxa"/>
            <w:gridSpan w:val="8"/>
            <w:tcBorders>
              <w:top w:val="nil"/>
              <w:left w:val="nil"/>
              <w:bottom w:val="single" w:sz="4" w:space="0" w:color="auto"/>
              <w:right w:val="single" w:sz="4" w:space="0" w:color="auto"/>
            </w:tcBorders>
            <w:noWrap/>
            <w:vAlign w:val="center"/>
            <w:hideMark/>
          </w:tcPr>
          <w:p w:rsidR="00E351A0" w:rsidRDefault="00E351A0" w:rsidP="00B87B68">
            <w:pPr>
              <w:widowControl/>
              <w:jc w:val="left"/>
              <w:rPr>
                <w:rFonts w:hAnsi="ＭＳ 明朝" w:cs="ＭＳ Ｐゴシック"/>
                <w:color w:val="000000"/>
                <w:kern w:val="0"/>
                <w:sz w:val="22"/>
              </w:rPr>
            </w:pPr>
            <w:r>
              <w:rPr>
                <w:rFonts w:hAnsi="ＭＳ 明朝"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vAlign w:val="center"/>
            <w:hideMark/>
          </w:tcPr>
          <w:p w:rsidR="00E351A0" w:rsidRDefault="00E351A0" w:rsidP="00B87B68">
            <w:pPr>
              <w:widowControl/>
              <w:jc w:val="center"/>
              <w:rPr>
                <w:rFonts w:hAnsi="ＭＳ 明朝" w:cs="ＭＳ Ｐゴシック"/>
                <w:color w:val="000000"/>
                <w:kern w:val="0"/>
                <w:sz w:val="22"/>
              </w:rPr>
            </w:pPr>
            <w:r>
              <w:rPr>
                <w:rFonts w:hAnsi="ＭＳ 明朝" w:cs="ＭＳ Ｐゴシック" w:hint="eastAsia"/>
                <w:color w:val="000000"/>
                <w:kern w:val="0"/>
                <w:sz w:val="22"/>
              </w:rPr>
              <w:t>電話</w:t>
            </w:r>
            <w:r>
              <w:rPr>
                <w:rFonts w:hAnsi="ＭＳ 明朝" w:cs="ＭＳ Ｐゴシック" w:hint="eastAsia"/>
                <w:color w:val="000000"/>
                <w:kern w:val="0"/>
                <w:sz w:val="22"/>
              </w:rPr>
              <w:br/>
            </w:r>
            <w:r>
              <w:rPr>
                <w:rFonts w:hAnsi="ＭＳ 明朝" w:cs="ＭＳ Ｐゴシック" w:hint="eastAsia"/>
                <w:color w:val="000000"/>
                <w:kern w:val="0"/>
                <w:sz w:val="22"/>
              </w:rPr>
              <w:t>番号</w:t>
            </w:r>
          </w:p>
        </w:tc>
        <w:tc>
          <w:tcPr>
            <w:tcW w:w="1843" w:type="dxa"/>
            <w:tcBorders>
              <w:top w:val="nil"/>
              <w:left w:val="nil"/>
              <w:bottom w:val="single" w:sz="4" w:space="0" w:color="auto"/>
              <w:right w:val="single" w:sz="4" w:space="0" w:color="auto"/>
            </w:tcBorders>
            <w:noWrap/>
            <w:vAlign w:val="center"/>
            <w:hideMark/>
          </w:tcPr>
          <w:p w:rsidR="00E351A0" w:rsidRDefault="00E351A0" w:rsidP="00B87B68">
            <w:pPr>
              <w:widowControl/>
              <w:jc w:val="left"/>
              <w:rPr>
                <w:rFonts w:hAnsi="ＭＳ 明朝" w:cs="ＭＳ Ｐゴシック"/>
                <w:color w:val="000000"/>
                <w:kern w:val="0"/>
                <w:sz w:val="22"/>
              </w:rPr>
            </w:pPr>
            <w:r>
              <w:rPr>
                <w:rFonts w:hAnsi="ＭＳ 明朝" w:cs="ＭＳ Ｐゴシック" w:hint="eastAsia"/>
                <w:color w:val="000000"/>
                <w:kern w:val="0"/>
                <w:sz w:val="22"/>
              </w:rPr>
              <w:t xml:space="preserve">　</w:t>
            </w:r>
          </w:p>
        </w:tc>
      </w:tr>
      <w:tr w:rsidR="00E351A0" w:rsidTr="00B87B68">
        <w:trPr>
          <w:trHeight w:val="270"/>
        </w:trPr>
        <w:tc>
          <w:tcPr>
            <w:tcW w:w="5826" w:type="dxa"/>
            <w:gridSpan w:val="10"/>
            <w:noWrap/>
            <w:vAlign w:val="center"/>
            <w:hideMark/>
          </w:tcPr>
          <w:p w:rsidR="00E351A0" w:rsidRDefault="00E351A0" w:rsidP="00B87B68">
            <w:pPr>
              <w:widowControl/>
              <w:jc w:val="left"/>
              <w:rPr>
                <w:rFonts w:hAnsi="ＭＳ 明朝" w:cs="ＭＳ Ｐゴシック"/>
                <w:color w:val="000000"/>
                <w:kern w:val="0"/>
                <w:sz w:val="22"/>
              </w:rPr>
            </w:pPr>
            <w:r>
              <w:rPr>
                <w:rFonts w:hAnsi="ＭＳ 明朝" w:cs="ＭＳ Ｐゴシック" w:hint="eastAsia"/>
                <w:color w:val="000000"/>
                <w:kern w:val="0"/>
                <w:sz w:val="22"/>
              </w:rPr>
              <w:t>備考　　用紙は、日本産業規格Ａ４とする。</w:t>
            </w:r>
          </w:p>
        </w:tc>
        <w:tc>
          <w:tcPr>
            <w:tcW w:w="709" w:type="dxa"/>
            <w:noWrap/>
            <w:vAlign w:val="center"/>
            <w:hideMark/>
          </w:tcPr>
          <w:p w:rsidR="00E351A0" w:rsidRDefault="00E351A0" w:rsidP="00B87B68">
            <w:pPr>
              <w:widowControl/>
              <w:jc w:val="left"/>
              <w:rPr>
                <w:rFonts w:cs="ＭＳ Ｐゴシック"/>
                <w:kern w:val="0"/>
                <w:sz w:val="20"/>
              </w:rPr>
            </w:pPr>
          </w:p>
        </w:tc>
        <w:tc>
          <w:tcPr>
            <w:tcW w:w="1843" w:type="dxa"/>
            <w:noWrap/>
            <w:vAlign w:val="center"/>
            <w:hideMark/>
          </w:tcPr>
          <w:p w:rsidR="00E351A0" w:rsidRDefault="00E351A0" w:rsidP="00B87B68">
            <w:pPr>
              <w:widowControl/>
              <w:jc w:val="left"/>
              <w:rPr>
                <w:rFonts w:cs="ＭＳ Ｐゴシック"/>
                <w:kern w:val="0"/>
                <w:sz w:val="20"/>
              </w:rPr>
            </w:pPr>
          </w:p>
        </w:tc>
      </w:tr>
    </w:tbl>
    <w:p w:rsidR="00E351A0" w:rsidRDefault="00E351A0" w:rsidP="00E351A0">
      <w:pPr>
        <w:rPr>
          <w:rFonts w:ascii="MS-Mincho" w:cs="MS-Mincho"/>
          <w:kern w:val="0"/>
          <w:szCs w:val="21"/>
        </w:rPr>
      </w:pPr>
    </w:p>
    <w:p w:rsidR="00E351A0" w:rsidRDefault="00E351A0" w:rsidP="00E351A0">
      <w:pPr>
        <w:rPr>
          <w:rFonts w:ascii="MS-Mincho" w:cs="MS-Mincho"/>
          <w:kern w:val="0"/>
          <w:szCs w:val="21"/>
        </w:rPr>
      </w:pPr>
    </w:p>
    <w:p w:rsidR="00E351A0" w:rsidRDefault="00E351A0" w:rsidP="00E351A0">
      <w:pPr>
        <w:rPr>
          <w:rFonts w:ascii="MS-Mincho" w:cs="MS-Mincho"/>
          <w:kern w:val="0"/>
          <w:szCs w:val="21"/>
        </w:rPr>
      </w:pPr>
    </w:p>
    <w:p w:rsidR="00E351A0" w:rsidRDefault="00E351A0" w:rsidP="00E351A0">
      <w:pPr>
        <w:rPr>
          <w:rFonts w:ascii="MS-Mincho" w:cs="MS-Mincho"/>
          <w:kern w:val="0"/>
          <w:szCs w:val="21"/>
        </w:rPr>
      </w:pPr>
    </w:p>
    <w:p w:rsidR="00E351A0" w:rsidRDefault="00E351A0" w:rsidP="00E351A0">
      <w:pPr>
        <w:rPr>
          <w:rFonts w:ascii="MS-Mincho" w:cs="MS-Mincho"/>
          <w:kern w:val="0"/>
          <w:szCs w:val="21"/>
        </w:rPr>
      </w:pPr>
    </w:p>
    <w:p w:rsidR="00E351A0" w:rsidRDefault="00E351A0" w:rsidP="00E351A0">
      <w:pPr>
        <w:rPr>
          <w:rFonts w:ascii="MS-Mincho" w:cs="MS-Mincho"/>
          <w:kern w:val="0"/>
          <w:szCs w:val="21"/>
        </w:rPr>
      </w:pPr>
    </w:p>
    <w:p w:rsidR="00E351A0" w:rsidRDefault="00E351A0" w:rsidP="00E351A0">
      <w:pPr>
        <w:rPr>
          <w:rFonts w:ascii="MS-Mincho" w:cs="MS-Mincho"/>
          <w:kern w:val="0"/>
          <w:szCs w:val="21"/>
        </w:rPr>
      </w:pPr>
    </w:p>
    <w:p w:rsidR="00E351A0" w:rsidRDefault="00E351A0" w:rsidP="00E351A0">
      <w:pPr>
        <w:rPr>
          <w:rFonts w:ascii="MS-Mincho" w:cs="MS-Mincho"/>
          <w:kern w:val="0"/>
          <w:szCs w:val="21"/>
        </w:rPr>
      </w:pPr>
    </w:p>
    <w:tbl>
      <w:tblPr>
        <w:tblW w:w="8378" w:type="dxa"/>
        <w:tblInd w:w="85" w:type="dxa"/>
        <w:tblCellMar>
          <w:left w:w="99" w:type="dxa"/>
          <w:right w:w="99" w:type="dxa"/>
        </w:tblCellMar>
        <w:tblLook w:val="04A0" w:firstRow="1" w:lastRow="0" w:firstColumn="1" w:lastColumn="0" w:noHBand="0" w:noVBand="1"/>
      </w:tblPr>
      <w:tblGrid>
        <w:gridCol w:w="2200"/>
        <w:gridCol w:w="933"/>
        <w:gridCol w:w="65"/>
        <w:gridCol w:w="360"/>
        <w:gridCol w:w="284"/>
        <w:gridCol w:w="425"/>
        <w:gridCol w:w="450"/>
        <w:gridCol w:w="400"/>
        <w:gridCol w:w="91"/>
        <w:gridCol w:w="176"/>
        <w:gridCol w:w="442"/>
        <w:gridCol w:w="709"/>
        <w:gridCol w:w="1843"/>
      </w:tblGrid>
      <w:tr w:rsidR="00E351A0" w:rsidTr="00B87B68">
        <w:trPr>
          <w:trHeight w:val="270"/>
        </w:trPr>
        <w:tc>
          <w:tcPr>
            <w:tcW w:w="4717" w:type="dxa"/>
            <w:gridSpan w:val="7"/>
            <w:noWrap/>
            <w:vAlign w:val="center"/>
            <w:hideMark/>
          </w:tcPr>
          <w:p w:rsidR="00E351A0" w:rsidRDefault="00E351A0" w:rsidP="00B87B68">
            <w:pPr>
              <w:widowControl/>
              <w:ind w:left="220" w:hanging="220"/>
              <w:jc w:val="left"/>
              <w:rPr>
                <w:rFonts w:hAnsi="ＭＳ 明朝" w:cs="ＭＳ Ｐゴシック"/>
                <w:color w:val="000000"/>
                <w:kern w:val="0"/>
                <w:sz w:val="22"/>
              </w:rPr>
            </w:pPr>
            <w:r>
              <w:rPr>
                <w:rFonts w:hAnsi="ＭＳ 明朝" w:cs="ＭＳ Ｐゴシック" w:hint="eastAsia"/>
                <w:color w:val="000000"/>
                <w:kern w:val="0"/>
                <w:sz w:val="22"/>
              </w:rPr>
              <w:lastRenderedPageBreak/>
              <w:t>別記様式第三（第２条第３項関係）</w:t>
            </w:r>
          </w:p>
        </w:tc>
        <w:tc>
          <w:tcPr>
            <w:tcW w:w="667" w:type="dxa"/>
            <w:gridSpan w:val="3"/>
            <w:noWrap/>
            <w:vAlign w:val="center"/>
            <w:hideMark/>
          </w:tcPr>
          <w:p w:rsidR="00E351A0" w:rsidRDefault="00E351A0" w:rsidP="00B87B68">
            <w:pPr>
              <w:widowControl/>
              <w:jc w:val="left"/>
              <w:rPr>
                <w:rFonts w:cs="ＭＳ Ｐゴシック"/>
                <w:kern w:val="0"/>
                <w:sz w:val="20"/>
              </w:rPr>
            </w:pPr>
          </w:p>
        </w:tc>
        <w:tc>
          <w:tcPr>
            <w:tcW w:w="2994" w:type="dxa"/>
            <w:gridSpan w:val="3"/>
            <w:noWrap/>
            <w:vAlign w:val="center"/>
            <w:hideMark/>
          </w:tcPr>
          <w:p w:rsidR="00E351A0" w:rsidRDefault="00E351A0" w:rsidP="00B87B68">
            <w:pPr>
              <w:widowControl/>
              <w:jc w:val="left"/>
              <w:rPr>
                <w:rFonts w:cs="ＭＳ Ｐゴシック"/>
                <w:kern w:val="0"/>
                <w:sz w:val="20"/>
              </w:rPr>
            </w:pPr>
          </w:p>
        </w:tc>
      </w:tr>
      <w:tr w:rsidR="00E351A0" w:rsidTr="00B87B68">
        <w:trPr>
          <w:trHeight w:val="270"/>
        </w:trPr>
        <w:tc>
          <w:tcPr>
            <w:tcW w:w="2200" w:type="dxa"/>
            <w:tcBorders>
              <w:top w:val="nil"/>
              <w:left w:val="nil"/>
              <w:bottom w:val="single" w:sz="4" w:space="0" w:color="auto"/>
              <w:right w:val="nil"/>
            </w:tcBorders>
            <w:noWrap/>
            <w:vAlign w:val="center"/>
            <w:hideMark/>
          </w:tcPr>
          <w:p w:rsidR="00E351A0" w:rsidRDefault="00E351A0" w:rsidP="00B87B68">
            <w:pPr>
              <w:widowControl/>
              <w:jc w:val="left"/>
              <w:rPr>
                <w:rFonts w:cs="ＭＳ Ｐゴシック"/>
                <w:kern w:val="0"/>
                <w:sz w:val="20"/>
              </w:rPr>
            </w:pPr>
          </w:p>
        </w:tc>
        <w:tc>
          <w:tcPr>
            <w:tcW w:w="998" w:type="dxa"/>
            <w:gridSpan w:val="2"/>
            <w:tcBorders>
              <w:top w:val="nil"/>
              <w:left w:val="nil"/>
              <w:bottom w:val="single" w:sz="4" w:space="0" w:color="auto"/>
              <w:right w:val="nil"/>
            </w:tcBorders>
            <w:noWrap/>
            <w:vAlign w:val="center"/>
            <w:hideMark/>
          </w:tcPr>
          <w:p w:rsidR="00E351A0" w:rsidRDefault="00E351A0" w:rsidP="00B87B68">
            <w:pPr>
              <w:widowControl/>
              <w:jc w:val="left"/>
              <w:rPr>
                <w:rFonts w:cs="ＭＳ Ｐゴシック"/>
                <w:kern w:val="0"/>
                <w:sz w:val="20"/>
              </w:rPr>
            </w:pPr>
          </w:p>
        </w:tc>
        <w:tc>
          <w:tcPr>
            <w:tcW w:w="1519" w:type="dxa"/>
            <w:gridSpan w:val="4"/>
            <w:tcBorders>
              <w:top w:val="nil"/>
              <w:left w:val="nil"/>
              <w:bottom w:val="single" w:sz="4" w:space="0" w:color="auto"/>
              <w:right w:val="nil"/>
            </w:tcBorders>
            <w:noWrap/>
            <w:vAlign w:val="center"/>
            <w:hideMark/>
          </w:tcPr>
          <w:p w:rsidR="00E351A0" w:rsidRDefault="00E351A0" w:rsidP="00B87B68">
            <w:pPr>
              <w:widowControl/>
              <w:jc w:val="left"/>
              <w:rPr>
                <w:rFonts w:cs="ＭＳ Ｐゴシック"/>
                <w:kern w:val="0"/>
                <w:sz w:val="20"/>
              </w:rPr>
            </w:pPr>
          </w:p>
        </w:tc>
        <w:tc>
          <w:tcPr>
            <w:tcW w:w="667" w:type="dxa"/>
            <w:gridSpan w:val="3"/>
            <w:tcBorders>
              <w:top w:val="nil"/>
              <w:left w:val="nil"/>
              <w:bottom w:val="single" w:sz="4" w:space="0" w:color="auto"/>
              <w:right w:val="nil"/>
            </w:tcBorders>
            <w:noWrap/>
            <w:vAlign w:val="center"/>
            <w:hideMark/>
          </w:tcPr>
          <w:p w:rsidR="00E351A0" w:rsidRDefault="00E351A0" w:rsidP="00B87B68">
            <w:pPr>
              <w:widowControl/>
              <w:jc w:val="left"/>
              <w:rPr>
                <w:rFonts w:cs="ＭＳ Ｐゴシック"/>
                <w:kern w:val="0"/>
                <w:sz w:val="20"/>
              </w:rPr>
            </w:pPr>
          </w:p>
        </w:tc>
        <w:tc>
          <w:tcPr>
            <w:tcW w:w="2994" w:type="dxa"/>
            <w:gridSpan w:val="3"/>
            <w:tcBorders>
              <w:top w:val="nil"/>
              <w:left w:val="nil"/>
              <w:bottom w:val="single" w:sz="4" w:space="0" w:color="auto"/>
              <w:right w:val="nil"/>
            </w:tcBorders>
            <w:noWrap/>
            <w:vAlign w:val="center"/>
            <w:hideMark/>
          </w:tcPr>
          <w:p w:rsidR="00E351A0" w:rsidRDefault="00E351A0" w:rsidP="00B87B68">
            <w:pPr>
              <w:widowControl/>
              <w:jc w:val="left"/>
              <w:rPr>
                <w:rFonts w:cs="ＭＳ Ｐゴシック"/>
                <w:kern w:val="0"/>
                <w:sz w:val="20"/>
              </w:rPr>
            </w:pPr>
          </w:p>
        </w:tc>
      </w:tr>
      <w:tr w:rsidR="00E351A0" w:rsidTr="00B87B68">
        <w:trPr>
          <w:trHeight w:val="64"/>
        </w:trPr>
        <w:tc>
          <w:tcPr>
            <w:tcW w:w="8378" w:type="dxa"/>
            <w:gridSpan w:val="13"/>
            <w:tcBorders>
              <w:top w:val="single" w:sz="4" w:space="0" w:color="auto"/>
              <w:left w:val="single" w:sz="4" w:space="0" w:color="auto"/>
              <w:bottom w:val="nil"/>
              <w:right w:val="single" w:sz="4" w:space="0" w:color="auto"/>
            </w:tcBorders>
            <w:noWrap/>
            <w:vAlign w:val="center"/>
          </w:tcPr>
          <w:p w:rsidR="00E351A0" w:rsidRDefault="00E351A0" w:rsidP="00B87B68">
            <w:pPr>
              <w:widowControl/>
              <w:jc w:val="center"/>
              <w:rPr>
                <w:rFonts w:hAnsi="ＭＳ 明朝" w:cs="ＭＳ Ｐゴシック"/>
                <w:color w:val="000000"/>
                <w:kern w:val="0"/>
                <w:sz w:val="22"/>
              </w:rPr>
            </w:pPr>
          </w:p>
          <w:p w:rsidR="00E351A0" w:rsidRDefault="00E351A0" w:rsidP="00B87B68">
            <w:pPr>
              <w:widowControl/>
              <w:jc w:val="center"/>
              <w:rPr>
                <w:rFonts w:hAnsi="ＭＳ 明朝" w:cs="ＭＳ Ｐゴシック"/>
                <w:color w:val="000000"/>
                <w:kern w:val="0"/>
                <w:sz w:val="22"/>
              </w:rPr>
            </w:pPr>
            <w:r>
              <w:rPr>
                <w:rFonts w:hAnsi="ＭＳ 明朝" w:cs="ＭＳ Ｐゴシック" w:hint="eastAsia"/>
                <w:color w:val="000000"/>
                <w:kern w:val="0"/>
                <w:sz w:val="22"/>
              </w:rPr>
              <w:t>南海トラフ地震防災規程送付書</w:t>
            </w:r>
          </w:p>
        </w:tc>
      </w:tr>
      <w:tr w:rsidR="00E351A0" w:rsidTr="00B87B68">
        <w:trPr>
          <w:trHeight w:val="270"/>
        </w:trPr>
        <w:tc>
          <w:tcPr>
            <w:tcW w:w="8378" w:type="dxa"/>
            <w:gridSpan w:val="13"/>
            <w:tcBorders>
              <w:top w:val="nil"/>
              <w:left w:val="single" w:sz="4" w:space="0" w:color="auto"/>
              <w:bottom w:val="nil"/>
              <w:right w:val="single" w:sz="4" w:space="0" w:color="auto"/>
            </w:tcBorders>
            <w:noWrap/>
            <w:vAlign w:val="center"/>
            <w:hideMark/>
          </w:tcPr>
          <w:p w:rsidR="00E351A0" w:rsidRDefault="00E351A0" w:rsidP="00B87B68">
            <w:pPr>
              <w:widowControl/>
              <w:jc w:val="right"/>
              <w:rPr>
                <w:rFonts w:hAnsi="ＭＳ 明朝"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Pr>
                <w:rFonts w:hAnsi="ＭＳ 明朝" w:cs="ＭＳ Ｐゴシック" w:hint="eastAsia"/>
                <w:color w:val="000000"/>
                <w:kern w:val="0"/>
                <w:sz w:val="22"/>
              </w:rPr>
              <w:t>年　　月　　日</w:t>
            </w:r>
          </w:p>
        </w:tc>
      </w:tr>
      <w:tr w:rsidR="00E351A0" w:rsidTr="00B87B68">
        <w:trPr>
          <w:trHeight w:val="270"/>
        </w:trPr>
        <w:tc>
          <w:tcPr>
            <w:tcW w:w="8378" w:type="dxa"/>
            <w:gridSpan w:val="13"/>
            <w:tcBorders>
              <w:top w:val="nil"/>
              <w:left w:val="single" w:sz="4" w:space="0" w:color="auto"/>
              <w:bottom w:val="nil"/>
              <w:right w:val="single" w:sz="4" w:space="0" w:color="auto"/>
            </w:tcBorders>
            <w:noWrap/>
            <w:vAlign w:val="center"/>
            <w:hideMark/>
          </w:tcPr>
          <w:p w:rsidR="00E351A0" w:rsidRDefault="00E351A0" w:rsidP="00B87B68">
            <w:pPr>
              <w:widowControl/>
              <w:jc w:val="left"/>
              <w:rPr>
                <w:rFonts w:cs="ＭＳ Ｐゴシック"/>
                <w:kern w:val="0"/>
                <w:sz w:val="20"/>
              </w:rPr>
            </w:pPr>
          </w:p>
        </w:tc>
      </w:tr>
      <w:tr w:rsidR="00E351A0" w:rsidTr="00B87B68">
        <w:trPr>
          <w:trHeight w:val="270"/>
        </w:trPr>
        <w:tc>
          <w:tcPr>
            <w:tcW w:w="8378" w:type="dxa"/>
            <w:gridSpan w:val="13"/>
            <w:tcBorders>
              <w:top w:val="nil"/>
              <w:left w:val="single" w:sz="4" w:space="0" w:color="auto"/>
              <w:bottom w:val="nil"/>
              <w:right w:val="single" w:sz="4" w:space="0" w:color="auto"/>
            </w:tcBorders>
            <w:noWrap/>
            <w:vAlign w:val="center"/>
            <w:hideMark/>
          </w:tcPr>
          <w:p w:rsidR="00E351A0" w:rsidRDefault="00E351A0" w:rsidP="00B87B68">
            <w:pPr>
              <w:widowControl/>
              <w:ind w:firstLineChars="100" w:firstLine="220"/>
              <w:jc w:val="left"/>
              <w:rPr>
                <w:rFonts w:ascii="ＭＳ Ｐゴシック" w:eastAsia="ＭＳ Ｐゴシック" w:hAnsi="ＭＳ Ｐゴシック" w:cs="ＭＳ Ｐゴシック"/>
                <w:color w:val="000000"/>
                <w:kern w:val="0"/>
                <w:sz w:val="22"/>
              </w:rPr>
            </w:pPr>
            <w:r>
              <w:rPr>
                <w:rFonts w:hAnsi="ＭＳ 明朝" w:cs="ＭＳ Ｐゴシック" w:hint="eastAsia"/>
                <w:color w:val="000000"/>
                <w:kern w:val="0"/>
                <w:sz w:val="22"/>
              </w:rPr>
              <w:t xml:space="preserve">　　　　　市町長　　様</w:t>
            </w:r>
            <w:r>
              <w:rPr>
                <w:rFonts w:ascii="ＭＳ Ｐゴシック" w:eastAsia="ＭＳ Ｐゴシック" w:hAnsi="ＭＳ Ｐゴシック" w:cs="ＭＳ Ｐゴシック" w:hint="eastAsia"/>
                <w:color w:val="000000"/>
                <w:kern w:val="0"/>
                <w:sz w:val="22"/>
              </w:rPr>
              <w:t xml:space="preserve">　</w:t>
            </w:r>
          </w:p>
        </w:tc>
      </w:tr>
      <w:tr w:rsidR="00E351A0" w:rsidTr="00B87B68">
        <w:trPr>
          <w:trHeight w:val="270"/>
        </w:trPr>
        <w:tc>
          <w:tcPr>
            <w:tcW w:w="8378" w:type="dxa"/>
            <w:gridSpan w:val="13"/>
            <w:tcBorders>
              <w:top w:val="nil"/>
              <w:left w:val="single" w:sz="4" w:space="0" w:color="auto"/>
              <w:bottom w:val="nil"/>
              <w:right w:val="single" w:sz="4" w:space="0" w:color="auto"/>
            </w:tcBorders>
            <w:noWrap/>
            <w:vAlign w:val="center"/>
            <w:hideMark/>
          </w:tcPr>
          <w:p w:rsidR="00E351A0" w:rsidRDefault="00E351A0" w:rsidP="00B87B6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E351A0" w:rsidTr="00B87B68">
        <w:trPr>
          <w:trHeight w:val="675"/>
        </w:trPr>
        <w:tc>
          <w:tcPr>
            <w:tcW w:w="3133" w:type="dxa"/>
            <w:gridSpan w:val="2"/>
            <w:tcBorders>
              <w:top w:val="nil"/>
              <w:left w:val="single" w:sz="4" w:space="0" w:color="auto"/>
              <w:bottom w:val="nil"/>
              <w:right w:val="nil"/>
            </w:tcBorders>
            <w:noWrap/>
            <w:vAlign w:val="center"/>
            <w:hideMark/>
          </w:tcPr>
          <w:p w:rsidR="00E351A0" w:rsidRDefault="00E351A0" w:rsidP="00B87B68">
            <w:pPr>
              <w:widowControl/>
              <w:jc w:val="right"/>
              <w:rPr>
                <w:rFonts w:hAnsi="ＭＳ 明朝"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Pr>
                <w:rFonts w:hAnsi="ＭＳ 明朝" w:cs="ＭＳ Ｐゴシック" w:hint="eastAsia"/>
                <w:color w:val="000000"/>
                <w:kern w:val="0"/>
                <w:sz w:val="22"/>
              </w:rPr>
              <w:t>住所</w:t>
            </w:r>
          </w:p>
        </w:tc>
        <w:tc>
          <w:tcPr>
            <w:tcW w:w="1984" w:type="dxa"/>
            <w:gridSpan w:val="6"/>
            <w:vAlign w:val="center"/>
            <w:hideMark/>
          </w:tcPr>
          <w:p w:rsidR="00E351A0" w:rsidRDefault="00E351A0" w:rsidP="00B87B68">
            <w:pPr>
              <w:widowControl/>
              <w:jc w:val="left"/>
              <w:rPr>
                <w:rFonts w:ascii="ＭＳ Ｐ明朝" w:eastAsia="ＭＳ Ｐ明朝" w:hAnsi="ＭＳ Ｐ明朝" w:cs="ＭＳ Ｐゴシック"/>
                <w:color w:val="000000"/>
                <w:kern w:val="0"/>
                <w:sz w:val="18"/>
                <w:szCs w:val="18"/>
              </w:rPr>
            </w:pPr>
            <w:r>
              <w:rPr>
                <w:noProof/>
              </w:rPr>
              <mc:AlternateContent>
                <mc:Choice Requires="wps">
                  <w:drawing>
                    <wp:anchor distT="0" distB="0" distL="114300" distR="114300" simplePos="0" relativeHeight="251673600" behindDoc="0" locked="0" layoutInCell="1" allowOverlap="1">
                      <wp:simplePos x="0" y="0"/>
                      <wp:positionH relativeFrom="column">
                        <wp:posOffset>-33655</wp:posOffset>
                      </wp:positionH>
                      <wp:positionV relativeFrom="paragraph">
                        <wp:posOffset>70485</wp:posOffset>
                      </wp:positionV>
                      <wp:extent cx="1267460" cy="361950"/>
                      <wp:effectExtent l="13970" t="13335" r="13970" b="5715"/>
                      <wp:wrapNone/>
                      <wp:docPr id="26" name="大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D6476" id="大かっこ 26" o:spid="_x0000_s1026" type="#_x0000_t185" style="position:absolute;left:0;text-align:left;margin-left:-2.65pt;margin-top:5.55pt;width:99.8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8dqoAIAACQFAAAOAAAAZHJzL2Uyb0RvYy54bWysVMGO0zAQvSPxD5bv3TTZNG2jTVerpkVI&#10;C6y08AFu7DRmHTvYbtMFcdgzRz4BJD5sxX8wdtLSsheEyMGxPePneTNvfHG5qwXaMm24khkOz4YY&#10;MVkoyuU6w+/eLgcTjIwlkhKhJMvwPTP4cvb82UXbpCxSlRKUaQQg0qRtk+HK2iYNAlNUrCbmTDVM&#10;grFUuiYWlnodUE1aQK9FEA2HSdAqTRutCmYM7OadEc88flmywr4pS8MsEhmG2KwftR9XbgxmFyRd&#10;a9JUvOjDIP8QRU24hEsPUDmxBG00fwJV80Iro0p7Vqg6UGXJC+Y5AJtw+Aeb24o0zHOB5JjmkCbz&#10;/2CL19sbjTjNcJRgJEkNNfr5/cfjw5fHh2+PD18RbEOO2sak4Hrb3GjH0jTXqrgzSKp5ReSaXWmt&#10;2ooRCpGFzj84OeAWBo6iVftKUbiBbKzy6dqVunaAkAi081W5P1SF7SwqYDOMknGcQPEKsJ0n4XTk&#10;yxaQdH+60ca+YKpGbpLhlSbFHbM3hGt/CdleG+uLQ3uGhL7HqKwFlHpLBAqTJBn7sEnaOwP6HtWd&#10;lGrJhfBiERK1GZ6OopEHN0pw6ow+L3q9mguNABRo+K+HPXHTaiOpB3M5W/RzS7jo5nC5kA4PUtCH&#10;7pLh9fRpOpwuJotJPIijZDGIh3k+uFrO40GyDMej/Dyfz/PwswstjNOKU8qki26v7TD+O+30Xdap&#10;8qDuExbmmOzSf0/JBqdhgDI8q/3fs/NicfrodLZS9B60olXXrPC4wKRS+iNGLTRqhs2HDdEMI/FS&#10;gt7GcTQdQWf7xWQyBaHoY8PqyEBkAUAZthh107nt3oJNo/m6gntCX1SprkChJbd7KXcx9bqGVvTx&#10;98+G6/Xjtff6/bjNfgEAAP//AwBQSwMEFAAGAAgAAAAhAP2lpBLbAAAACAEAAA8AAABkcnMvZG93&#10;bnJldi54bWxMj8FOwzAQRO9I/IO1SNxax9BGJY1TAQKJ3krgA9x4m0S111HstuHv2Z7guDOj2Tfl&#10;ZvJOnHGMfSANap6BQGqC7anV8P31PluBiMmQNS4QavjBCJvq9qY0hQ0X+sRznVrBJRQLo6FLaSik&#10;jE2H3sR5GJDYO4TRm8Tn2Eo7mguXeycfsiyX3vTEHzoz4GuHzbE+eQ0Bl3mttu3HIrMvfueat20v&#10;j1rf303PaxAJp/QXhis+o0PFTPtwIhuF0zBbPnKSdaVAXP2nBQt7DflKgaxK+X9A9QsAAP//AwBQ&#10;SwECLQAUAAYACAAAACEAtoM4kv4AAADhAQAAEwAAAAAAAAAAAAAAAAAAAAAAW0NvbnRlbnRfVHlw&#10;ZXNdLnhtbFBLAQItABQABgAIAAAAIQA4/SH/1gAAAJQBAAALAAAAAAAAAAAAAAAAAC8BAABfcmVs&#10;cy8ucmVsc1BLAQItABQABgAIAAAAIQDpT8dqoAIAACQFAAAOAAAAAAAAAAAAAAAAAC4CAABkcnMv&#10;ZTJvRG9jLnhtbFBLAQItABQABgAIAAAAIQD9paQS2wAAAAgBAAAPAAAAAAAAAAAAAAAAAPoEAABk&#10;cnMvZG93bnJldi54bWxQSwUGAAAAAAQABADzAAAAAgYAAAAA&#10;">
                      <v:textbox inset="5.85pt,.7pt,5.85pt,.7pt"/>
                    </v:shape>
                  </w:pict>
                </mc:Fallback>
              </mc:AlternateContent>
            </w:r>
            <w:r>
              <w:rPr>
                <w:rFonts w:ascii="ＭＳ Ｐ明朝" w:eastAsia="ＭＳ Ｐ明朝" w:hAnsi="ＭＳ Ｐ明朝" w:cs="ＭＳ Ｐゴシック" w:hint="eastAsia"/>
                <w:color w:val="000000"/>
                <w:kern w:val="0"/>
                <w:sz w:val="18"/>
                <w:szCs w:val="18"/>
              </w:rPr>
              <w:t>法人にあっては、主たる事務所の所在地</w:t>
            </w:r>
          </w:p>
        </w:tc>
        <w:tc>
          <w:tcPr>
            <w:tcW w:w="3261" w:type="dxa"/>
            <w:gridSpan w:val="5"/>
            <w:tcBorders>
              <w:top w:val="nil"/>
              <w:left w:val="nil"/>
              <w:bottom w:val="nil"/>
              <w:right w:val="single" w:sz="4" w:space="0" w:color="auto"/>
            </w:tcBorders>
            <w:noWrap/>
            <w:vAlign w:val="center"/>
            <w:hideMark/>
          </w:tcPr>
          <w:p w:rsidR="00E351A0" w:rsidRDefault="00E351A0" w:rsidP="00B87B6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E351A0" w:rsidTr="00B87B68">
        <w:trPr>
          <w:trHeight w:val="675"/>
        </w:trPr>
        <w:tc>
          <w:tcPr>
            <w:tcW w:w="3133" w:type="dxa"/>
            <w:gridSpan w:val="2"/>
            <w:tcBorders>
              <w:top w:val="nil"/>
              <w:left w:val="single" w:sz="4" w:space="0" w:color="auto"/>
              <w:bottom w:val="nil"/>
              <w:right w:val="nil"/>
            </w:tcBorders>
            <w:noWrap/>
            <w:vAlign w:val="center"/>
            <w:hideMark/>
          </w:tcPr>
          <w:p w:rsidR="00E351A0" w:rsidRDefault="00E351A0" w:rsidP="00B87B68">
            <w:pPr>
              <w:widowControl/>
              <w:jc w:val="right"/>
              <w:rPr>
                <w:rFonts w:hAnsi="ＭＳ 明朝"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Pr>
                <w:rFonts w:hAnsi="ＭＳ 明朝" w:cs="ＭＳ Ｐゴシック" w:hint="eastAsia"/>
                <w:color w:val="000000"/>
                <w:kern w:val="0"/>
                <w:sz w:val="22"/>
              </w:rPr>
              <w:t>氏名</w:t>
            </w:r>
          </w:p>
        </w:tc>
        <w:tc>
          <w:tcPr>
            <w:tcW w:w="2075" w:type="dxa"/>
            <w:gridSpan w:val="7"/>
            <w:vAlign w:val="center"/>
            <w:hideMark/>
          </w:tcPr>
          <w:p w:rsidR="00E351A0" w:rsidRDefault="00E351A0" w:rsidP="00B87B68">
            <w:pPr>
              <w:widowControl/>
              <w:jc w:val="left"/>
              <w:rPr>
                <w:rFonts w:ascii="ＭＳ Ｐ明朝" w:eastAsia="ＭＳ Ｐ明朝" w:hAnsi="ＭＳ Ｐ明朝" w:cs="ＭＳ Ｐゴシック"/>
                <w:color w:val="000000"/>
                <w:kern w:val="0"/>
                <w:sz w:val="18"/>
                <w:szCs w:val="18"/>
              </w:rPr>
            </w:pPr>
            <w:r>
              <w:rPr>
                <w:noProof/>
              </w:rPr>
              <mc:AlternateContent>
                <mc:Choice Requires="wps">
                  <w:drawing>
                    <wp:anchor distT="0" distB="0" distL="114300" distR="114300" simplePos="0" relativeHeight="251674624" behindDoc="0" locked="0" layoutInCell="1" allowOverlap="1">
                      <wp:simplePos x="0" y="0"/>
                      <wp:positionH relativeFrom="column">
                        <wp:posOffset>-26035</wp:posOffset>
                      </wp:positionH>
                      <wp:positionV relativeFrom="paragraph">
                        <wp:posOffset>43815</wp:posOffset>
                      </wp:positionV>
                      <wp:extent cx="1263650" cy="361950"/>
                      <wp:effectExtent l="12065" t="5715" r="10160" b="13335"/>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7E5D3" id="大かっこ 25" o:spid="_x0000_s1026" type="#_x0000_t185" style="position:absolute;left:0;text-align:left;margin-left:-2.05pt;margin-top:3.45pt;width:99.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pvtngIAACQFAAAOAAAAZHJzL2Uyb0RvYy54bWysVNFu0zAUfUfiHyy/d2m6NGujpdPUtAhp&#10;wKTBB7i205g5drDdpgPxsGce+QSQ+LCJ/+DaSUvHXhAiD861r33uPfce+/xiV0u05cYKrXIcnwwx&#10;4opqJtQ6x+/eLgcTjKwjihGpFc/xHbf4Yvb82XnbZHykKy0ZNwhAlM3aJseVc00WRZZWvCb2RDdc&#10;gbPUpiYOpmYdMUNaQK9lNBoO06jVhjVGU24trBadE88Cflly6t6UpeUOyRxDbi6MJowrP0azc5Kt&#10;DWkqQfs0yD9kUROhIOgBqiCOoI0RT6BqQY22unQnVNeRLktBeeAAbOLhH2xuKtLwwAWKY5tDmez/&#10;g6Wvt9cGCZbj0RgjRWro0c/vPx7uvzzcf3u4/4pgGWrUNjaDrTfNtfEsbXOl6a1FSs8rotb80hjd&#10;VpwwyCz2+6NHB/zEwlG0al9pBhHIxulQrl1pag8IhUC70JW7Q1f4ziEKi/EoPU3H0DwKvtM0noLt&#10;Q5Bsf7ox1r3gukbeyPHKEHrL3TURJgQh2yvrQnNYz5Cw9xiVtYRWb4lEcZqmZz1mvxnQ96j+pNJL&#10;IWUQi1SozfF0DIUJpdBSMO8ME7NezaVBAAo0wtfD2uNtRm8UC2C+ZovedkTIzobgUnk8KEGfui9G&#10;0NOn6XC6mCwmySAZpYtBMiyKweVyngzSZXw2Lk6L+byIP/vU4iSrBGNc+ez22o6Tv9NOf8s6VR7U&#10;/YiFPSa7DN9TstHjNELbgMv+H9gFsXh9dDpbaXYHWjG6u6zwuIBRafMRoxYuao7thw0xHCP5UoHe&#10;zpLRFKTrwmQymYJQzLFjdeQgigJQjh1GnTl33VuwaYxYVxAnDk1V+hIUWgq3l3KXU69ruIoh//7Z&#10;8Hf9eB52/X7cZr8AAAD//wMAUEsDBBQABgAIAAAAIQC68ZRe2gAAAAcBAAAPAAAAZHJzL2Rvd25y&#10;ZXYueG1sTI7BTsMwEETvSP0Ha5G4tU5oiEiIU5UKJHqDwAe48ZJEtddR7Lbh79me4DajGc28ajM7&#10;K844hcGTgnSVgEBqvRmoU/D1+bp8BBGiJqOtJ1TwgwE29eKm0qXxF/rAcxM7wSMUSq2gj3EspQxt&#10;j06HlR+ROPv2k9OR7dRJM+kLjzsr75Mkl04PxA+9HnHXY3tsTk6Bx4e8SffdW5aYZ/du25f9II9K&#10;3d3O2ycQEef4V4YrPqNDzUwHfyIThFWwzFJuKsgLENe4yFgc2K8LkHUl//PXvwAAAP//AwBQSwEC&#10;LQAUAAYACAAAACEAtoM4kv4AAADhAQAAEwAAAAAAAAAAAAAAAAAAAAAAW0NvbnRlbnRfVHlwZXNd&#10;LnhtbFBLAQItABQABgAIAAAAIQA4/SH/1gAAAJQBAAALAAAAAAAAAAAAAAAAAC8BAABfcmVscy8u&#10;cmVsc1BLAQItABQABgAIAAAAIQC2CpvtngIAACQFAAAOAAAAAAAAAAAAAAAAAC4CAABkcnMvZTJv&#10;RG9jLnhtbFBLAQItABQABgAIAAAAIQC68ZRe2gAAAAcBAAAPAAAAAAAAAAAAAAAAAPgEAABkcnMv&#10;ZG93bnJldi54bWxQSwUGAAAAAAQABADzAAAA/wUAAAAA&#10;">
                      <v:textbox inset="5.85pt,.7pt,5.85pt,.7pt"/>
                    </v:shape>
                  </w:pict>
                </mc:Fallback>
              </mc:AlternateContent>
            </w:r>
            <w:r>
              <w:rPr>
                <w:rFonts w:ascii="ＭＳ Ｐ明朝" w:eastAsia="ＭＳ Ｐ明朝" w:hAnsi="ＭＳ Ｐ明朝" w:cs="ＭＳ Ｐゴシック" w:hint="eastAsia"/>
                <w:color w:val="000000"/>
                <w:kern w:val="0"/>
                <w:sz w:val="18"/>
                <w:szCs w:val="18"/>
              </w:rPr>
              <w:t>法人にあっては、その</w:t>
            </w:r>
          </w:p>
          <w:p w:rsidR="00E351A0" w:rsidRDefault="00E351A0" w:rsidP="00B87B68">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名称及び代表者の氏名</w:t>
            </w:r>
          </w:p>
        </w:tc>
        <w:tc>
          <w:tcPr>
            <w:tcW w:w="3170" w:type="dxa"/>
            <w:gridSpan w:val="4"/>
            <w:tcBorders>
              <w:top w:val="nil"/>
              <w:left w:val="nil"/>
              <w:bottom w:val="nil"/>
              <w:right w:val="single" w:sz="4" w:space="0" w:color="auto"/>
            </w:tcBorders>
            <w:noWrap/>
            <w:vAlign w:val="center"/>
            <w:hideMark/>
          </w:tcPr>
          <w:p w:rsidR="00E351A0" w:rsidRDefault="00E351A0" w:rsidP="00B87B68">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p w:rsidR="00E351A0" w:rsidRDefault="00E351A0" w:rsidP="00B87B68">
            <w:pPr>
              <w:widowControl/>
              <w:jc w:val="right"/>
              <w:rPr>
                <w:rFonts w:ascii="ＭＳ Ｐゴシック" w:eastAsia="ＭＳ Ｐゴシック" w:hAnsi="ＭＳ Ｐゴシック" w:cs="ＭＳ Ｐゴシック"/>
                <w:color w:val="000000"/>
                <w:kern w:val="0"/>
                <w:sz w:val="22"/>
              </w:rPr>
            </w:pPr>
          </w:p>
        </w:tc>
      </w:tr>
      <w:tr w:rsidR="00E351A0" w:rsidTr="00B87B68">
        <w:trPr>
          <w:trHeight w:val="540"/>
        </w:trPr>
        <w:tc>
          <w:tcPr>
            <w:tcW w:w="3558" w:type="dxa"/>
            <w:gridSpan w:val="4"/>
            <w:tcBorders>
              <w:top w:val="nil"/>
              <w:left w:val="single" w:sz="4" w:space="0" w:color="auto"/>
              <w:bottom w:val="nil"/>
              <w:right w:val="nil"/>
            </w:tcBorders>
            <w:noWrap/>
            <w:vAlign w:val="center"/>
            <w:hideMark/>
          </w:tcPr>
          <w:p w:rsidR="00E351A0" w:rsidRDefault="00E351A0" w:rsidP="00B87B68">
            <w:pPr>
              <w:widowControl/>
              <w:jc w:val="left"/>
              <w:rPr>
                <w:rFonts w:cs="ＭＳ Ｐゴシック"/>
                <w:kern w:val="0"/>
                <w:sz w:val="20"/>
              </w:rPr>
            </w:pPr>
          </w:p>
        </w:tc>
        <w:tc>
          <w:tcPr>
            <w:tcW w:w="709" w:type="dxa"/>
            <w:gridSpan w:val="2"/>
            <w:vAlign w:val="center"/>
            <w:hideMark/>
          </w:tcPr>
          <w:p w:rsidR="00E351A0" w:rsidRDefault="00E351A0" w:rsidP="00B87B68">
            <w:pPr>
              <w:widowControl/>
              <w:jc w:val="left"/>
              <w:rPr>
                <w:rFonts w:cs="ＭＳ Ｐゴシック"/>
                <w:kern w:val="0"/>
                <w:sz w:val="20"/>
              </w:rPr>
            </w:pPr>
          </w:p>
        </w:tc>
        <w:tc>
          <w:tcPr>
            <w:tcW w:w="4111" w:type="dxa"/>
            <w:gridSpan w:val="7"/>
            <w:tcBorders>
              <w:top w:val="nil"/>
              <w:left w:val="nil"/>
              <w:bottom w:val="nil"/>
              <w:right w:val="single" w:sz="4" w:space="0" w:color="auto"/>
            </w:tcBorders>
            <w:noWrap/>
            <w:vAlign w:val="center"/>
            <w:hideMark/>
          </w:tcPr>
          <w:p w:rsidR="00E351A0" w:rsidRDefault="00E351A0" w:rsidP="00B87B68">
            <w:pPr>
              <w:widowControl/>
              <w:jc w:val="left"/>
              <w:rPr>
                <w:rFonts w:cs="ＭＳ Ｐゴシック"/>
                <w:kern w:val="0"/>
                <w:sz w:val="20"/>
              </w:rPr>
            </w:pPr>
          </w:p>
        </w:tc>
      </w:tr>
      <w:tr w:rsidR="00E351A0" w:rsidTr="00B87B68">
        <w:trPr>
          <w:trHeight w:val="540"/>
        </w:trPr>
        <w:tc>
          <w:tcPr>
            <w:tcW w:w="3133" w:type="dxa"/>
            <w:gridSpan w:val="2"/>
            <w:tcBorders>
              <w:top w:val="nil"/>
              <w:left w:val="single" w:sz="4" w:space="0" w:color="auto"/>
              <w:bottom w:val="nil"/>
              <w:right w:val="nil"/>
            </w:tcBorders>
            <w:noWrap/>
            <w:vAlign w:val="center"/>
            <w:hideMark/>
          </w:tcPr>
          <w:p w:rsidR="00E351A0" w:rsidRDefault="00E351A0" w:rsidP="00B87B68">
            <w:pPr>
              <w:widowControl/>
              <w:ind w:firstLineChars="100" w:firstLine="220"/>
              <w:jc w:val="left"/>
              <w:rPr>
                <w:rFonts w:hAnsi="ＭＳ 明朝" w:cs="ＭＳ Ｐゴシック"/>
                <w:color w:val="000000"/>
                <w:kern w:val="0"/>
                <w:sz w:val="22"/>
              </w:rPr>
            </w:pPr>
            <w:r>
              <w:rPr>
                <w:rFonts w:hAnsi="ＭＳ 明朝" w:cs="ＭＳ Ｐゴシック" w:hint="eastAsia"/>
                <w:color w:val="000000"/>
                <w:kern w:val="0"/>
                <w:sz w:val="22"/>
              </w:rPr>
              <w:t>南海トラフ地震防災規程を</w:t>
            </w:r>
          </w:p>
        </w:tc>
        <w:tc>
          <w:tcPr>
            <w:tcW w:w="709" w:type="dxa"/>
            <w:gridSpan w:val="3"/>
            <w:vAlign w:val="center"/>
            <w:hideMark/>
          </w:tcPr>
          <w:p w:rsidR="00E351A0" w:rsidRDefault="00E351A0" w:rsidP="00B87B68">
            <w:pPr>
              <w:widowControl/>
              <w:jc w:val="left"/>
              <w:rPr>
                <w:rFonts w:hAnsi="ＭＳ 明朝" w:cs="ＭＳ Ｐゴシック"/>
                <w:color w:val="000000"/>
                <w:kern w:val="0"/>
                <w:sz w:val="22"/>
              </w:rPr>
            </w:pPr>
            <w:r>
              <w:rPr>
                <w:rFonts w:hAnsi="ＭＳ 明朝" w:cs="ＭＳ Ｐゴシック" w:hint="eastAsia"/>
                <w:color w:val="000000"/>
                <w:kern w:val="0"/>
                <w:sz w:val="22"/>
              </w:rPr>
              <w:t>作成</w:t>
            </w:r>
            <w:r>
              <w:rPr>
                <w:rFonts w:hAnsi="ＭＳ 明朝" w:cs="ＭＳ Ｐゴシック" w:hint="eastAsia"/>
                <w:color w:val="000000"/>
                <w:kern w:val="0"/>
                <w:sz w:val="22"/>
              </w:rPr>
              <w:br/>
            </w:r>
            <w:r>
              <w:rPr>
                <w:rFonts w:hAnsi="ＭＳ 明朝" w:cs="ＭＳ Ｐゴシック" w:hint="eastAsia"/>
                <w:color w:val="000000"/>
                <w:kern w:val="0"/>
                <w:sz w:val="22"/>
              </w:rPr>
              <w:t>変更</w:t>
            </w:r>
          </w:p>
        </w:tc>
        <w:tc>
          <w:tcPr>
            <w:tcW w:w="4536" w:type="dxa"/>
            <w:gridSpan w:val="8"/>
            <w:tcBorders>
              <w:top w:val="nil"/>
              <w:left w:val="nil"/>
              <w:bottom w:val="nil"/>
              <w:right w:val="single" w:sz="4" w:space="0" w:color="auto"/>
            </w:tcBorders>
            <w:noWrap/>
            <w:vAlign w:val="center"/>
            <w:hideMark/>
          </w:tcPr>
          <w:p w:rsidR="00E351A0" w:rsidRDefault="00E351A0" w:rsidP="00B87B68">
            <w:pPr>
              <w:widowControl/>
              <w:jc w:val="left"/>
              <w:rPr>
                <w:rFonts w:hAnsi="ＭＳ 明朝" w:cs="ＭＳ Ｐゴシック"/>
                <w:color w:val="000000"/>
                <w:kern w:val="0"/>
                <w:sz w:val="22"/>
              </w:rPr>
            </w:pPr>
            <w:r>
              <w:rPr>
                <w:rFonts w:hAnsi="ＭＳ 明朝" w:cs="ＭＳ Ｐゴシック" w:hint="eastAsia"/>
                <w:color w:val="000000"/>
                <w:kern w:val="0"/>
                <w:sz w:val="22"/>
              </w:rPr>
              <w:t>したので、南海トラフ地震に係る地震防災</w:t>
            </w:r>
          </w:p>
        </w:tc>
      </w:tr>
      <w:tr w:rsidR="00E351A0" w:rsidTr="00B87B68">
        <w:trPr>
          <w:trHeight w:val="270"/>
        </w:trPr>
        <w:tc>
          <w:tcPr>
            <w:tcW w:w="8378" w:type="dxa"/>
            <w:gridSpan w:val="13"/>
            <w:tcBorders>
              <w:top w:val="nil"/>
              <w:left w:val="single" w:sz="4" w:space="0" w:color="auto"/>
              <w:bottom w:val="single" w:sz="4" w:space="0" w:color="auto"/>
              <w:right w:val="single" w:sz="4" w:space="0" w:color="auto"/>
            </w:tcBorders>
            <w:noWrap/>
            <w:vAlign w:val="center"/>
            <w:hideMark/>
          </w:tcPr>
          <w:p w:rsidR="00E351A0" w:rsidRDefault="00E351A0" w:rsidP="00B87B68">
            <w:pPr>
              <w:widowControl/>
              <w:jc w:val="left"/>
              <w:rPr>
                <w:rFonts w:hAnsi="ＭＳ 明朝" w:cs="ＭＳ Ｐゴシック"/>
                <w:color w:val="000000"/>
                <w:kern w:val="0"/>
                <w:sz w:val="22"/>
              </w:rPr>
            </w:pPr>
            <w:r>
              <w:rPr>
                <w:rFonts w:hAnsi="ＭＳ 明朝" w:cs="ＭＳ Ｐゴシック" w:hint="eastAsia"/>
                <w:color w:val="000000"/>
                <w:kern w:val="0"/>
                <w:sz w:val="22"/>
              </w:rPr>
              <w:t>対策の推進に関する特別措置法第８条第２項の規定により届け出ます。</w:t>
            </w:r>
          </w:p>
        </w:tc>
      </w:tr>
      <w:tr w:rsidR="00E351A0" w:rsidTr="00B87B68">
        <w:trPr>
          <w:trHeight w:val="1035"/>
        </w:trPr>
        <w:tc>
          <w:tcPr>
            <w:tcW w:w="2200" w:type="dxa"/>
            <w:vMerge w:val="restart"/>
            <w:tcBorders>
              <w:top w:val="nil"/>
              <w:left w:val="single" w:sz="4" w:space="0" w:color="auto"/>
              <w:bottom w:val="single" w:sz="4" w:space="0" w:color="000000"/>
              <w:right w:val="nil"/>
            </w:tcBorders>
            <w:noWrap/>
            <w:vAlign w:val="center"/>
            <w:hideMark/>
          </w:tcPr>
          <w:p w:rsidR="00E351A0" w:rsidRDefault="00E351A0" w:rsidP="00B87B68">
            <w:pPr>
              <w:widowControl/>
              <w:jc w:val="center"/>
              <w:rPr>
                <w:rFonts w:hAnsi="ＭＳ 明朝" w:cs="ＭＳ Ｐゴシック"/>
                <w:color w:val="000000"/>
                <w:kern w:val="0"/>
                <w:sz w:val="22"/>
              </w:rPr>
            </w:pPr>
            <w:r>
              <w:rPr>
                <w:rFonts w:hAnsi="ＭＳ 明朝" w:cs="ＭＳ Ｐゴシック" w:hint="eastAsia"/>
                <w:color w:val="000000"/>
                <w:kern w:val="0"/>
                <w:sz w:val="22"/>
              </w:rPr>
              <w:t>施設又は事業の名称</w:t>
            </w:r>
          </w:p>
        </w:tc>
        <w:tc>
          <w:tcPr>
            <w:tcW w:w="6178" w:type="dxa"/>
            <w:gridSpan w:val="12"/>
            <w:tcBorders>
              <w:top w:val="single" w:sz="4" w:space="0" w:color="auto"/>
              <w:left w:val="single" w:sz="4" w:space="0" w:color="auto"/>
              <w:bottom w:val="nil"/>
              <w:right w:val="single" w:sz="4" w:space="0" w:color="000000"/>
            </w:tcBorders>
            <w:noWrap/>
            <w:vAlign w:val="center"/>
            <w:hideMark/>
          </w:tcPr>
          <w:p w:rsidR="00E351A0" w:rsidRDefault="00E351A0" w:rsidP="00B87B68">
            <w:pPr>
              <w:widowControl/>
              <w:jc w:val="center"/>
              <w:rPr>
                <w:rFonts w:hAnsi="ＭＳ 明朝" w:cs="ＭＳ Ｐゴシック"/>
                <w:color w:val="000000"/>
                <w:kern w:val="0"/>
                <w:sz w:val="22"/>
              </w:rPr>
            </w:pPr>
            <w:r>
              <w:rPr>
                <w:rFonts w:hAnsi="ＭＳ 明朝" w:cs="ＭＳ Ｐゴシック" w:hint="eastAsia"/>
                <w:color w:val="000000"/>
                <w:kern w:val="0"/>
                <w:sz w:val="22"/>
              </w:rPr>
              <w:t xml:space="preserve">　</w:t>
            </w:r>
          </w:p>
        </w:tc>
      </w:tr>
      <w:tr w:rsidR="00E351A0" w:rsidTr="00B87B68">
        <w:trPr>
          <w:trHeight w:val="630"/>
        </w:trPr>
        <w:tc>
          <w:tcPr>
            <w:tcW w:w="0" w:type="auto"/>
            <w:vMerge/>
            <w:tcBorders>
              <w:top w:val="nil"/>
              <w:left w:val="single" w:sz="4" w:space="0" w:color="auto"/>
              <w:bottom w:val="single" w:sz="4" w:space="0" w:color="000000"/>
              <w:right w:val="nil"/>
            </w:tcBorders>
            <w:vAlign w:val="center"/>
            <w:hideMark/>
          </w:tcPr>
          <w:p w:rsidR="00E351A0" w:rsidRDefault="00E351A0" w:rsidP="00B87B68">
            <w:pPr>
              <w:widowControl/>
              <w:jc w:val="left"/>
              <w:rPr>
                <w:rFonts w:hAnsi="ＭＳ 明朝" w:cs="ＭＳ Ｐゴシック"/>
                <w:color w:val="000000"/>
                <w:kern w:val="0"/>
                <w:sz w:val="22"/>
              </w:rPr>
            </w:pPr>
          </w:p>
        </w:tc>
        <w:tc>
          <w:tcPr>
            <w:tcW w:w="6178" w:type="dxa"/>
            <w:gridSpan w:val="12"/>
            <w:tcBorders>
              <w:top w:val="nil"/>
              <w:left w:val="single" w:sz="4" w:space="0" w:color="auto"/>
              <w:bottom w:val="single" w:sz="4" w:space="0" w:color="auto"/>
              <w:right w:val="single" w:sz="4" w:space="0" w:color="000000"/>
            </w:tcBorders>
            <w:vAlign w:val="center"/>
            <w:hideMark/>
          </w:tcPr>
          <w:p w:rsidR="00E351A0" w:rsidRDefault="00E351A0" w:rsidP="00B87B68">
            <w:pPr>
              <w:widowControl/>
              <w:jc w:val="left"/>
              <w:rPr>
                <w:rFonts w:hAnsi="ＭＳ 明朝" w:cs="ＭＳ Ｐゴシック"/>
                <w:color w:val="000000"/>
                <w:kern w:val="0"/>
                <w:sz w:val="22"/>
              </w:rPr>
            </w:pPr>
            <w:r>
              <w:rPr>
                <w:rFonts w:hAnsi="ＭＳ 明朝" w:cs="ＭＳ Ｐゴシック" w:hint="eastAsia"/>
                <w:color w:val="000000"/>
                <w:kern w:val="0"/>
                <w:sz w:val="22"/>
              </w:rPr>
              <w:t>（南海トラフ地震に係る地震防災対策の推進に関する特別措置法第８条第１項第　　　号該当）</w:t>
            </w:r>
          </w:p>
        </w:tc>
      </w:tr>
      <w:tr w:rsidR="00E351A0" w:rsidTr="00B87B68">
        <w:trPr>
          <w:trHeight w:val="840"/>
        </w:trPr>
        <w:tc>
          <w:tcPr>
            <w:tcW w:w="2200" w:type="dxa"/>
            <w:tcBorders>
              <w:top w:val="nil"/>
              <w:left w:val="single" w:sz="4" w:space="0" w:color="auto"/>
              <w:bottom w:val="single" w:sz="4" w:space="0" w:color="auto"/>
              <w:right w:val="single" w:sz="4" w:space="0" w:color="auto"/>
            </w:tcBorders>
            <w:vAlign w:val="center"/>
            <w:hideMark/>
          </w:tcPr>
          <w:p w:rsidR="00E351A0" w:rsidRDefault="00E351A0" w:rsidP="00B87B68">
            <w:pPr>
              <w:widowControl/>
              <w:jc w:val="center"/>
              <w:rPr>
                <w:rFonts w:hAnsi="ＭＳ 明朝" w:cs="ＭＳ Ｐゴシック"/>
                <w:color w:val="000000"/>
                <w:kern w:val="0"/>
                <w:sz w:val="22"/>
              </w:rPr>
            </w:pPr>
            <w:r>
              <w:rPr>
                <w:rFonts w:hAnsi="ＭＳ 明朝" w:cs="ＭＳ Ｐゴシック" w:hint="eastAsia"/>
                <w:color w:val="000000"/>
                <w:kern w:val="0"/>
                <w:sz w:val="22"/>
              </w:rPr>
              <w:t>施設の場合にあっては当該施設の所在地</w:t>
            </w:r>
          </w:p>
        </w:tc>
        <w:tc>
          <w:tcPr>
            <w:tcW w:w="6178" w:type="dxa"/>
            <w:gridSpan w:val="12"/>
            <w:tcBorders>
              <w:top w:val="single" w:sz="4" w:space="0" w:color="auto"/>
              <w:left w:val="nil"/>
              <w:bottom w:val="single" w:sz="4" w:space="0" w:color="auto"/>
              <w:right w:val="single" w:sz="4" w:space="0" w:color="000000"/>
            </w:tcBorders>
            <w:noWrap/>
            <w:vAlign w:val="center"/>
            <w:hideMark/>
          </w:tcPr>
          <w:p w:rsidR="00E351A0" w:rsidRDefault="00E351A0" w:rsidP="00B87B68">
            <w:pPr>
              <w:widowControl/>
              <w:jc w:val="center"/>
              <w:rPr>
                <w:rFonts w:hAnsi="ＭＳ 明朝" w:cs="ＭＳ Ｐゴシック"/>
                <w:color w:val="000000"/>
                <w:kern w:val="0"/>
                <w:sz w:val="22"/>
              </w:rPr>
            </w:pPr>
            <w:r>
              <w:rPr>
                <w:rFonts w:hAnsi="ＭＳ 明朝" w:cs="ＭＳ Ｐゴシック" w:hint="eastAsia"/>
                <w:color w:val="000000"/>
                <w:kern w:val="0"/>
                <w:sz w:val="22"/>
              </w:rPr>
              <w:t xml:space="preserve">　</w:t>
            </w:r>
          </w:p>
        </w:tc>
      </w:tr>
      <w:tr w:rsidR="00E351A0" w:rsidTr="00B87B68">
        <w:trPr>
          <w:trHeight w:val="1022"/>
        </w:trPr>
        <w:tc>
          <w:tcPr>
            <w:tcW w:w="2200" w:type="dxa"/>
            <w:tcBorders>
              <w:top w:val="nil"/>
              <w:left w:val="single" w:sz="4" w:space="0" w:color="auto"/>
              <w:bottom w:val="single" w:sz="4" w:space="0" w:color="auto"/>
              <w:right w:val="single" w:sz="4" w:space="0" w:color="auto"/>
            </w:tcBorders>
            <w:noWrap/>
            <w:vAlign w:val="center"/>
            <w:hideMark/>
          </w:tcPr>
          <w:p w:rsidR="00E351A0" w:rsidRDefault="00E351A0" w:rsidP="00B87B68">
            <w:pPr>
              <w:widowControl/>
              <w:jc w:val="center"/>
              <w:rPr>
                <w:rFonts w:hAnsi="ＭＳ 明朝" w:cs="ＭＳ Ｐゴシック"/>
                <w:color w:val="000000"/>
                <w:kern w:val="0"/>
                <w:sz w:val="22"/>
              </w:rPr>
            </w:pPr>
            <w:r>
              <w:rPr>
                <w:rFonts w:hAnsi="ＭＳ 明朝" w:cs="ＭＳ Ｐゴシック" w:hint="eastAsia"/>
                <w:color w:val="000000"/>
                <w:kern w:val="0"/>
                <w:sz w:val="22"/>
              </w:rPr>
              <w:t>施設又は事業の概要</w:t>
            </w:r>
          </w:p>
        </w:tc>
        <w:tc>
          <w:tcPr>
            <w:tcW w:w="6178" w:type="dxa"/>
            <w:gridSpan w:val="12"/>
            <w:tcBorders>
              <w:top w:val="single" w:sz="4" w:space="0" w:color="auto"/>
              <w:left w:val="nil"/>
              <w:bottom w:val="single" w:sz="4" w:space="0" w:color="auto"/>
              <w:right w:val="single" w:sz="4" w:space="0" w:color="000000"/>
            </w:tcBorders>
            <w:noWrap/>
            <w:vAlign w:val="center"/>
          </w:tcPr>
          <w:p w:rsidR="00E351A0" w:rsidRDefault="00E351A0" w:rsidP="00B87B68">
            <w:pPr>
              <w:widowControl/>
              <w:jc w:val="center"/>
              <w:rPr>
                <w:rFonts w:hAnsi="ＭＳ 明朝" w:cs="ＭＳ Ｐゴシック"/>
                <w:color w:val="000000"/>
                <w:kern w:val="0"/>
                <w:sz w:val="22"/>
              </w:rPr>
            </w:pPr>
            <w:r>
              <w:rPr>
                <w:rFonts w:hAnsi="ＭＳ 明朝" w:cs="ＭＳ Ｐゴシック" w:hint="eastAsia"/>
                <w:color w:val="000000"/>
                <w:kern w:val="0"/>
                <w:sz w:val="22"/>
              </w:rPr>
              <w:t xml:space="preserve">　</w:t>
            </w:r>
          </w:p>
          <w:p w:rsidR="00E351A0" w:rsidRDefault="00E351A0" w:rsidP="00B87B68">
            <w:pPr>
              <w:widowControl/>
              <w:jc w:val="center"/>
              <w:rPr>
                <w:rFonts w:hAnsi="ＭＳ 明朝" w:cs="ＭＳ Ｐゴシック"/>
                <w:color w:val="000000"/>
                <w:kern w:val="0"/>
                <w:sz w:val="22"/>
              </w:rPr>
            </w:pPr>
          </w:p>
          <w:p w:rsidR="00E351A0" w:rsidRDefault="00E351A0" w:rsidP="00B87B68">
            <w:pPr>
              <w:widowControl/>
              <w:jc w:val="center"/>
              <w:rPr>
                <w:rFonts w:hAnsi="ＭＳ 明朝" w:cs="ＭＳ Ｐゴシック"/>
                <w:color w:val="000000"/>
                <w:kern w:val="0"/>
                <w:sz w:val="22"/>
              </w:rPr>
            </w:pPr>
          </w:p>
        </w:tc>
      </w:tr>
      <w:tr w:rsidR="00E351A0" w:rsidTr="00B87B68">
        <w:trPr>
          <w:trHeight w:val="496"/>
        </w:trPr>
        <w:tc>
          <w:tcPr>
            <w:tcW w:w="2200" w:type="dxa"/>
            <w:vMerge w:val="restart"/>
            <w:tcBorders>
              <w:top w:val="nil"/>
              <w:left w:val="single" w:sz="4" w:space="0" w:color="auto"/>
              <w:bottom w:val="single" w:sz="4" w:space="0" w:color="000000"/>
              <w:right w:val="nil"/>
            </w:tcBorders>
            <w:noWrap/>
            <w:vAlign w:val="center"/>
            <w:hideMark/>
          </w:tcPr>
          <w:p w:rsidR="00E351A0" w:rsidRDefault="00E351A0" w:rsidP="00B87B68">
            <w:pPr>
              <w:widowControl/>
              <w:jc w:val="center"/>
              <w:rPr>
                <w:rFonts w:hAnsi="ＭＳ 明朝" w:cs="ＭＳ Ｐゴシック"/>
                <w:color w:val="000000"/>
                <w:kern w:val="0"/>
                <w:sz w:val="22"/>
              </w:rPr>
            </w:pPr>
            <w:r>
              <w:rPr>
                <w:rFonts w:hAnsi="ＭＳ 明朝" w:cs="ＭＳ Ｐゴシック" w:hint="eastAsia"/>
                <w:color w:val="000000"/>
                <w:kern w:val="0"/>
                <w:sz w:val="22"/>
              </w:rPr>
              <w:t>連　　絡　　先</w:t>
            </w:r>
          </w:p>
        </w:tc>
        <w:tc>
          <w:tcPr>
            <w:tcW w:w="933" w:type="dxa"/>
            <w:tcBorders>
              <w:top w:val="nil"/>
              <w:left w:val="single" w:sz="4" w:space="0" w:color="auto"/>
              <w:bottom w:val="single" w:sz="4" w:space="0" w:color="auto"/>
              <w:right w:val="single" w:sz="4" w:space="0" w:color="auto"/>
            </w:tcBorders>
            <w:noWrap/>
            <w:vAlign w:val="center"/>
            <w:hideMark/>
          </w:tcPr>
          <w:p w:rsidR="00E351A0" w:rsidRDefault="00E351A0" w:rsidP="00B87B68">
            <w:pPr>
              <w:widowControl/>
              <w:jc w:val="center"/>
              <w:rPr>
                <w:rFonts w:hAnsi="ＭＳ 明朝" w:cs="ＭＳ Ｐゴシック"/>
                <w:color w:val="000000"/>
                <w:kern w:val="0"/>
                <w:sz w:val="22"/>
              </w:rPr>
            </w:pPr>
            <w:r>
              <w:rPr>
                <w:rFonts w:hAnsi="ＭＳ 明朝" w:cs="ＭＳ Ｐゴシック" w:hint="eastAsia"/>
                <w:color w:val="000000"/>
                <w:kern w:val="0"/>
                <w:sz w:val="22"/>
              </w:rPr>
              <w:t>住　所</w:t>
            </w:r>
          </w:p>
        </w:tc>
        <w:tc>
          <w:tcPr>
            <w:tcW w:w="5245" w:type="dxa"/>
            <w:gridSpan w:val="11"/>
            <w:tcBorders>
              <w:top w:val="single" w:sz="4" w:space="0" w:color="auto"/>
              <w:left w:val="nil"/>
              <w:bottom w:val="single" w:sz="4" w:space="0" w:color="auto"/>
              <w:right w:val="single" w:sz="4" w:space="0" w:color="auto"/>
            </w:tcBorders>
            <w:noWrap/>
            <w:vAlign w:val="center"/>
            <w:hideMark/>
          </w:tcPr>
          <w:p w:rsidR="00E351A0" w:rsidRDefault="00E351A0" w:rsidP="00B87B68">
            <w:pPr>
              <w:widowControl/>
              <w:jc w:val="center"/>
              <w:rPr>
                <w:rFonts w:hAnsi="ＭＳ 明朝" w:cs="ＭＳ Ｐゴシック"/>
                <w:color w:val="000000"/>
                <w:kern w:val="0"/>
                <w:sz w:val="22"/>
              </w:rPr>
            </w:pPr>
            <w:r>
              <w:rPr>
                <w:rFonts w:hAnsi="ＭＳ 明朝" w:cs="ＭＳ Ｐゴシック" w:hint="eastAsia"/>
                <w:color w:val="000000"/>
                <w:kern w:val="0"/>
                <w:sz w:val="22"/>
              </w:rPr>
              <w:t xml:space="preserve">　</w:t>
            </w:r>
          </w:p>
        </w:tc>
      </w:tr>
      <w:tr w:rsidR="00E351A0" w:rsidTr="00B87B68">
        <w:trPr>
          <w:trHeight w:val="1042"/>
        </w:trPr>
        <w:tc>
          <w:tcPr>
            <w:tcW w:w="0" w:type="auto"/>
            <w:vMerge/>
            <w:tcBorders>
              <w:top w:val="nil"/>
              <w:left w:val="single" w:sz="4" w:space="0" w:color="auto"/>
              <w:bottom w:val="single" w:sz="4" w:space="0" w:color="000000"/>
              <w:right w:val="nil"/>
            </w:tcBorders>
            <w:vAlign w:val="center"/>
            <w:hideMark/>
          </w:tcPr>
          <w:p w:rsidR="00E351A0" w:rsidRDefault="00E351A0" w:rsidP="00B87B68">
            <w:pPr>
              <w:widowControl/>
              <w:jc w:val="left"/>
              <w:rPr>
                <w:rFonts w:hAnsi="ＭＳ 明朝" w:cs="ＭＳ Ｐゴシック"/>
                <w:color w:val="000000"/>
                <w:kern w:val="0"/>
                <w:sz w:val="22"/>
              </w:rPr>
            </w:pPr>
          </w:p>
        </w:tc>
        <w:tc>
          <w:tcPr>
            <w:tcW w:w="933" w:type="dxa"/>
            <w:tcBorders>
              <w:top w:val="nil"/>
              <w:left w:val="single" w:sz="4" w:space="0" w:color="auto"/>
              <w:bottom w:val="single" w:sz="4" w:space="0" w:color="auto"/>
              <w:right w:val="single" w:sz="4" w:space="0" w:color="auto"/>
            </w:tcBorders>
            <w:noWrap/>
            <w:vAlign w:val="center"/>
            <w:hideMark/>
          </w:tcPr>
          <w:p w:rsidR="00E351A0" w:rsidRDefault="00E351A0" w:rsidP="00B87B68">
            <w:pPr>
              <w:widowControl/>
              <w:jc w:val="center"/>
              <w:rPr>
                <w:rFonts w:hAnsi="ＭＳ 明朝" w:cs="ＭＳ Ｐゴシック"/>
                <w:color w:val="000000"/>
                <w:kern w:val="0"/>
                <w:sz w:val="22"/>
              </w:rPr>
            </w:pPr>
            <w:r>
              <w:rPr>
                <w:rFonts w:hAnsi="ＭＳ 明朝" w:cs="ＭＳ Ｐゴシック" w:hint="eastAsia"/>
                <w:color w:val="000000"/>
                <w:kern w:val="0"/>
                <w:sz w:val="22"/>
              </w:rPr>
              <w:t>担当の名　称</w:t>
            </w:r>
          </w:p>
        </w:tc>
        <w:tc>
          <w:tcPr>
            <w:tcW w:w="2693" w:type="dxa"/>
            <w:gridSpan w:val="9"/>
            <w:tcBorders>
              <w:top w:val="nil"/>
              <w:left w:val="nil"/>
              <w:bottom w:val="single" w:sz="4" w:space="0" w:color="auto"/>
              <w:right w:val="single" w:sz="4" w:space="0" w:color="auto"/>
            </w:tcBorders>
            <w:noWrap/>
            <w:vAlign w:val="center"/>
            <w:hideMark/>
          </w:tcPr>
          <w:p w:rsidR="00E351A0" w:rsidRDefault="00E351A0" w:rsidP="00B87B68">
            <w:pPr>
              <w:widowControl/>
              <w:jc w:val="left"/>
              <w:rPr>
                <w:rFonts w:hAnsi="ＭＳ 明朝" w:cs="ＭＳ Ｐゴシック"/>
                <w:color w:val="000000"/>
                <w:kern w:val="0"/>
                <w:sz w:val="22"/>
              </w:rPr>
            </w:pPr>
            <w:r>
              <w:rPr>
                <w:rFonts w:hAnsi="ＭＳ 明朝"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vAlign w:val="center"/>
            <w:hideMark/>
          </w:tcPr>
          <w:p w:rsidR="00E351A0" w:rsidRDefault="00E351A0" w:rsidP="00B87B68">
            <w:pPr>
              <w:widowControl/>
              <w:jc w:val="center"/>
              <w:rPr>
                <w:rFonts w:hAnsi="ＭＳ 明朝" w:cs="ＭＳ Ｐゴシック"/>
                <w:color w:val="000000"/>
                <w:kern w:val="0"/>
                <w:sz w:val="22"/>
              </w:rPr>
            </w:pPr>
            <w:r>
              <w:rPr>
                <w:rFonts w:hAnsi="ＭＳ 明朝" w:cs="ＭＳ Ｐゴシック" w:hint="eastAsia"/>
                <w:color w:val="000000"/>
                <w:kern w:val="0"/>
                <w:sz w:val="22"/>
              </w:rPr>
              <w:t>電話</w:t>
            </w:r>
            <w:r>
              <w:rPr>
                <w:rFonts w:hAnsi="ＭＳ 明朝" w:cs="ＭＳ Ｐゴシック" w:hint="eastAsia"/>
                <w:color w:val="000000"/>
                <w:kern w:val="0"/>
                <w:sz w:val="22"/>
              </w:rPr>
              <w:br/>
            </w:r>
            <w:r>
              <w:rPr>
                <w:rFonts w:hAnsi="ＭＳ 明朝" w:cs="ＭＳ Ｐゴシック" w:hint="eastAsia"/>
                <w:color w:val="000000"/>
                <w:kern w:val="0"/>
                <w:sz w:val="22"/>
              </w:rPr>
              <w:t>番号</w:t>
            </w:r>
          </w:p>
        </w:tc>
        <w:tc>
          <w:tcPr>
            <w:tcW w:w="1843" w:type="dxa"/>
            <w:tcBorders>
              <w:top w:val="nil"/>
              <w:left w:val="nil"/>
              <w:bottom w:val="single" w:sz="4" w:space="0" w:color="auto"/>
              <w:right w:val="single" w:sz="4" w:space="0" w:color="auto"/>
            </w:tcBorders>
            <w:noWrap/>
            <w:vAlign w:val="center"/>
            <w:hideMark/>
          </w:tcPr>
          <w:p w:rsidR="00E351A0" w:rsidRDefault="00E351A0" w:rsidP="00B87B68">
            <w:pPr>
              <w:widowControl/>
              <w:jc w:val="left"/>
              <w:rPr>
                <w:rFonts w:hAnsi="ＭＳ 明朝" w:cs="ＭＳ Ｐゴシック"/>
                <w:color w:val="000000"/>
                <w:kern w:val="0"/>
                <w:sz w:val="22"/>
              </w:rPr>
            </w:pPr>
            <w:r>
              <w:rPr>
                <w:rFonts w:hAnsi="ＭＳ 明朝" w:cs="ＭＳ Ｐゴシック" w:hint="eastAsia"/>
                <w:color w:val="000000"/>
                <w:kern w:val="0"/>
                <w:sz w:val="22"/>
              </w:rPr>
              <w:t xml:space="preserve">　</w:t>
            </w:r>
          </w:p>
        </w:tc>
      </w:tr>
      <w:tr w:rsidR="00E351A0" w:rsidTr="00B87B68">
        <w:trPr>
          <w:trHeight w:val="270"/>
        </w:trPr>
        <w:tc>
          <w:tcPr>
            <w:tcW w:w="5826" w:type="dxa"/>
            <w:gridSpan w:val="11"/>
            <w:noWrap/>
            <w:vAlign w:val="center"/>
            <w:hideMark/>
          </w:tcPr>
          <w:p w:rsidR="00E351A0" w:rsidRDefault="00E351A0" w:rsidP="00B87B68">
            <w:pPr>
              <w:widowControl/>
              <w:jc w:val="left"/>
              <w:rPr>
                <w:rFonts w:hAnsi="ＭＳ 明朝" w:cs="ＭＳ Ｐゴシック"/>
                <w:color w:val="000000"/>
                <w:kern w:val="0"/>
                <w:sz w:val="22"/>
              </w:rPr>
            </w:pPr>
            <w:r>
              <w:rPr>
                <w:rFonts w:hAnsi="ＭＳ 明朝" w:cs="ＭＳ Ｐゴシック" w:hint="eastAsia"/>
                <w:color w:val="000000"/>
                <w:kern w:val="0"/>
                <w:sz w:val="22"/>
              </w:rPr>
              <w:t>備考　　用紙は、日本産業規格Ａ４とする。</w:t>
            </w:r>
          </w:p>
        </w:tc>
        <w:tc>
          <w:tcPr>
            <w:tcW w:w="709" w:type="dxa"/>
            <w:noWrap/>
            <w:vAlign w:val="center"/>
            <w:hideMark/>
          </w:tcPr>
          <w:p w:rsidR="00E351A0" w:rsidRDefault="00E351A0" w:rsidP="00B87B68">
            <w:pPr>
              <w:widowControl/>
              <w:jc w:val="left"/>
              <w:rPr>
                <w:rFonts w:cs="ＭＳ Ｐゴシック"/>
                <w:kern w:val="0"/>
                <w:sz w:val="20"/>
              </w:rPr>
            </w:pPr>
          </w:p>
        </w:tc>
        <w:tc>
          <w:tcPr>
            <w:tcW w:w="1843" w:type="dxa"/>
            <w:noWrap/>
            <w:vAlign w:val="center"/>
            <w:hideMark/>
          </w:tcPr>
          <w:p w:rsidR="00E351A0" w:rsidRDefault="00E351A0" w:rsidP="00B87B68">
            <w:pPr>
              <w:widowControl/>
              <w:jc w:val="left"/>
              <w:rPr>
                <w:rFonts w:cs="ＭＳ Ｐゴシック"/>
                <w:kern w:val="0"/>
                <w:sz w:val="20"/>
              </w:rPr>
            </w:pPr>
          </w:p>
        </w:tc>
      </w:tr>
    </w:tbl>
    <w:p w:rsidR="00E351A0" w:rsidRPr="00E351A0" w:rsidRDefault="00E351A0" w:rsidP="00E351A0">
      <w:pPr>
        <w:rPr>
          <w:rFonts w:ascii="MS-Mincho" w:cs="MS-Mincho"/>
          <w:kern w:val="0"/>
          <w:szCs w:val="21"/>
        </w:rPr>
      </w:pPr>
    </w:p>
    <w:sectPr w:rsidR="00E351A0" w:rsidRPr="00E351A0" w:rsidSect="00B85BF4">
      <w:pgSz w:w="11906" w:h="16838"/>
      <w:pgMar w:top="1077" w:right="1440" w:bottom="1077"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BB6" w:rsidRDefault="00A57BB6" w:rsidP="00831A5A">
      <w:r>
        <w:separator/>
      </w:r>
    </w:p>
  </w:endnote>
  <w:endnote w:type="continuationSeparator" w:id="0">
    <w:p w:rsidR="00A57BB6" w:rsidRDefault="00A57BB6" w:rsidP="0083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526" w:rsidRDefault="008A252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526" w:rsidRDefault="008A252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526" w:rsidRDefault="008A252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BB6" w:rsidRDefault="00A57BB6" w:rsidP="00831A5A">
      <w:r>
        <w:separator/>
      </w:r>
    </w:p>
  </w:footnote>
  <w:footnote w:type="continuationSeparator" w:id="0">
    <w:p w:rsidR="00A57BB6" w:rsidRDefault="00A57BB6" w:rsidP="00831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526" w:rsidRDefault="008A252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526" w:rsidRDefault="008A252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526" w:rsidRDefault="008A252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58B0"/>
    <w:multiLevelType w:val="hybridMultilevel"/>
    <w:tmpl w:val="0902E794"/>
    <w:lvl w:ilvl="0" w:tplc="4CAE2CEE">
      <w:start w:val="1"/>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653559"/>
    <w:multiLevelType w:val="hybridMultilevel"/>
    <w:tmpl w:val="821874A8"/>
    <w:lvl w:ilvl="0" w:tplc="1F8C9152">
      <w:start w:val="1"/>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3C463F"/>
    <w:multiLevelType w:val="hybridMultilevel"/>
    <w:tmpl w:val="39A4BEFC"/>
    <w:lvl w:ilvl="0" w:tplc="A306BFCA">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7172C53"/>
    <w:multiLevelType w:val="hybridMultilevel"/>
    <w:tmpl w:val="40EC2B62"/>
    <w:lvl w:ilvl="0" w:tplc="BE36A576">
      <w:start w:val="1"/>
      <w:numFmt w:val="aiueoFullWidth"/>
      <w:lvlText w:val="（%1）"/>
      <w:lvlJc w:val="left"/>
      <w:pPr>
        <w:ind w:left="1560" w:hanging="720"/>
      </w:pPr>
      <w:rPr>
        <w:rFonts w:hint="default"/>
        <w:u w:val="singl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CC"/>
    <w:rsid w:val="00022600"/>
    <w:rsid w:val="00025433"/>
    <w:rsid w:val="00030C77"/>
    <w:rsid w:val="000344E2"/>
    <w:rsid w:val="00040091"/>
    <w:rsid w:val="00063642"/>
    <w:rsid w:val="00064416"/>
    <w:rsid w:val="00067342"/>
    <w:rsid w:val="00091948"/>
    <w:rsid w:val="000A24B4"/>
    <w:rsid w:val="000A2C26"/>
    <w:rsid w:val="000F6553"/>
    <w:rsid w:val="001206FB"/>
    <w:rsid w:val="00134897"/>
    <w:rsid w:val="001A6C04"/>
    <w:rsid w:val="001B30A2"/>
    <w:rsid w:val="001C4C63"/>
    <w:rsid w:val="001C4F0C"/>
    <w:rsid w:val="001E49CC"/>
    <w:rsid w:val="00220AD7"/>
    <w:rsid w:val="002279A0"/>
    <w:rsid w:val="00285DEF"/>
    <w:rsid w:val="002A787B"/>
    <w:rsid w:val="002D2F0E"/>
    <w:rsid w:val="002D3B71"/>
    <w:rsid w:val="00306CCB"/>
    <w:rsid w:val="003265E1"/>
    <w:rsid w:val="0033689F"/>
    <w:rsid w:val="00346A4E"/>
    <w:rsid w:val="00357C77"/>
    <w:rsid w:val="00390F08"/>
    <w:rsid w:val="003B1FC0"/>
    <w:rsid w:val="003B6D21"/>
    <w:rsid w:val="003C1236"/>
    <w:rsid w:val="003D3AFB"/>
    <w:rsid w:val="0044780E"/>
    <w:rsid w:val="00460E10"/>
    <w:rsid w:val="00483B68"/>
    <w:rsid w:val="004858CB"/>
    <w:rsid w:val="004E0633"/>
    <w:rsid w:val="0050246A"/>
    <w:rsid w:val="00545F8C"/>
    <w:rsid w:val="0056076A"/>
    <w:rsid w:val="00587700"/>
    <w:rsid w:val="005C1765"/>
    <w:rsid w:val="005D5373"/>
    <w:rsid w:val="00625ECB"/>
    <w:rsid w:val="00654BEE"/>
    <w:rsid w:val="00660907"/>
    <w:rsid w:val="00681CDA"/>
    <w:rsid w:val="006E1038"/>
    <w:rsid w:val="006E489D"/>
    <w:rsid w:val="006E5814"/>
    <w:rsid w:val="00723E0D"/>
    <w:rsid w:val="00732CD0"/>
    <w:rsid w:val="007456BE"/>
    <w:rsid w:val="00787809"/>
    <w:rsid w:val="007A3E6E"/>
    <w:rsid w:val="007A7E94"/>
    <w:rsid w:val="007B0D8C"/>
    <w:rsid w:val="00802B43"/>
    <w:rsid w:val="00807A55"/>
    <w:rsid w:val="00815D5E"/>
    <w:rsid w:val="00831A5A"/>
    <w:rsid w:val="008518D1"/>
    <w:rsid w:val="00853772"/>
    <w:rsid w:val="008841C5"/>
    <w:rsid w:val="008904C5"/>
    <w:rsid w:val="008A2526"/>
    <w:rsid w:val="008D24E2"/>
    <w:rsid w:val="008D6B88"/>
    <w:rsid w:val="008E52C0"/>
    <w:rsid w:val="008F3358"/>
    <w:rsid w:val="00941811"/>
    <w:rsid w:val="009708AD"/>
    <w:rsid w:val="00997E5F"/>
    <w:rsid w:val="009C1C64"/>
    <w:rsid w:val="009D39D8"/>
    <w:rsid w:val="00A02850"/>
    <w:rsid w:val="00A155B3"/>
    <w:rsid w:val="00A17774"/>
    <w:rsid w:val="00A5596C"/>
    <w:rsid w:val="00A57BB6"/>
    <w:rsid w:val="00A7511B"/>
    <w:rsid w:val="00AD75C1"/>
    <w:rsid w:val="00AF568D"/>
    <w:rsid w:val="00B408C2"/>
    <w:rsid w:val="00B61F9F"/>
    <w:rsid w:val="00B85BF4"/>
    <w:rsid w:val="00B865B4"/>
    <w:rsid w:val="00BA1809"/>
    <w:rsid w:val="00BA3F69"/>
    <w:rsid w:val="00C44986"/>
    <w:rsid w:val="00C74A8D"/>
    <w:rsid w:val="00C86DD9"/>
    <w:rsid w:val="00C919EB"/>
    <w:rsid w:val="00D07D39"/>
    <w:rsid w:val="00D374E7"/>
    <w:rsid w:val="00D40021"/>
    <w:rsid w:val="00D67DB6"/>
    <w:rsid w:val="00D7130F"/>
    <w:rsid w:val="00DA1CF8"/>
    <w:rsid w:val="00DC5E5A"/>
    <w:rsid w:val="00E1308E"/>
    <w:rsid w:val="00E1529B"/>
    <w:rsid w:val="00E351A0"/>
    <w:rsid w:val="00E721B5"/>
    <w:rsid w:val="00E74B76"/>
    <w:rsid w:val="00E74C59"/>
    <w:rsid w:val="00E80F75"/>
    <w:rsid w:val="00E978C8"/>
    <w:rsid w:val="00EB4530"/>
    <w:rsid w:val="00EE4077"/>
    <w:rsid w:val="00F04B30"/>
    <w:rsid w:val="00F140D1"/>
    <w:rsid w:val="00F57366"/>
    <w:rsid w:val="00FB6B5A"/>
    <w:rsid w:val="00FF5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D5E"/>
    <w:pPr>
      <w:ind w:leftChars="400" w:left="840"/>
    </w:pPr>
  </w:style>
  <w:style w:type="table" w:styleId="a4">
    <w:name w:val="Table Grid"/>
    <w:basedOn w:val="a1"/>
    <w:uiPriority w:val="59"/>
    <w:rsid w:val="007B0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31A5A"/>
    <w:pPr>
      <w:tabs>
        <w:tab w:val="center" w:pos="4252"/>
        <w:tab w:val="right" w:pos="8504"/>
      </w:tabs>
      <w:snapToGrid w:val="0"/>
    </w:pPr>
  </w:style>
  <w:style w:type="character" w:customStyle="1" w:styleId="a6">
    <w:name w:val="ヘッダー (文字)"/>
    <w:basedOn w:val="a0"/>
    <w:link w:val="a5"/>
    <w:uiPriority w:val="99"/>
    <w:rsid w:val="00831A5A"/>
  </w:style>
  <w:style w:type="paragraph" w:styleId="a7">
    <w:name w:val="footer"/>
    <w:basedOn w:val="a"/>
    <w:link w:val="a8"/>
    <w:uiPriority w:val="99"/>
    <w:unhideWhenUsed/>
    <w:rsid w:val="00831A5A"/>
    <w:pPr>
      <w:tabs>
        <w:tab w:val="center" w:pos="4252"/>
        <w:tab w:val="right" w:pos="8504"/>
      </w:tabs>
      <w:snapToGrid w:val="0"/>
    </w:pPr>
  </w:style>
  <w:style w:type="character" w:customStyle="1" w:styleId="a8">
    <w:name w:val="フッター (文字)"/>
    <w:basedOn w:val="a0"/>
    <w:link w:val="a7"/>
    <w:uiPriority w:val="99"/>
    <w:rsid w:val="00831A5A"/>
  </w:style>
  <w:style w:type="paragraph" w:styleId="a9">
    <w:name w:val="Balloon Text"/>
    <w:basedOn w:val="a"/>
    <w:link w:val="aa"/>
    <w:uiPriority w:val="99"/>
    <w:semiHidden/>
    <w:unhideWhenUsed/>
    <w:rsid w:val="00A751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51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3347</Words>
  <Characters>19084</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2021-11-19T08:33:00Z</dcterms:created>
  <dcterms:modified xsi:type="dcterms:W3CDTF">2021-11-30T04:45:00Z</dcterms:modified>
  <cp:contentStatus/>
</cp:coreProperties>
</file>