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800" w:rsidRDefault="00F54800" w:rsidP="00CB3F88">
      <w:pPr>
        <w:spacing w:line="340" w:lineRule="exact"/>
        <w:ind w:right="273"/>
        <w:jc w:val="center"/>
        <w:rPr>
          <w:rFonts w:ascii="ＭＳ ゴシック" w:eastAsia="ＭＳ ゴシック" w:hAnsi="ＭＳ ゴシック"/>
          <w:szCs w:val="24"/>
        </w:rPr>
      </w:pPr>
    </w:p>
    <w:p w:rsidR="00F54800" w:rsidRPr="00F54800" w:rsidRDefault="00F54800" w:rsidP="00F54800">
      <w:pPr>
        <w:rPr>
          <w:rFonts w:ascii="ＭＳ ゴシック" w:eastAsia="ＭＳ ゴシック" w:hAnsi="ＭＳ ゴシック"/>
          <w:szCs w:val="24"/>
        </w:rPr>
      </w:pPr>
    </w:p>
    <w:p w:rsidR="00F54800" w:rsidRDefault="00F54800" w:rsidP="00F54800">
      <w:pPr>
        <w:jc w:val="center"/>
        <w:rPr>
          <w:rFonts w:ascii="ＭＳ ゴシック" w:eastAsia="ＭＳ ゴシック" w:hAnsi="ＭＳ ゴシック"/>
          <w:b/>
          <w:sz w:val="44"/>
          <w:szCs w:val="44"/>
        </w:rPr>
      </w:pPr>
      <w:r w:rsidRPr="00F54800">
        <w:rPr>
          <w:rFonts w:ascii="ＭＳ ゴシック" w:eastAsia="ＭＳ ゴシック" w:hAnsi="ＭＳ ゴシック" w:hint="eastAsia"/>
          <w:b/>
          <w:spacing w:val="212"/>
          <w:kern w:val="0"/>
          <w:sz w:val="44"/>
          <w:szCs w:val="44"/>
          <w:fitText w:val="6495" w:id="-1777018368"/>
        </w:rPr>
        <w:t>リニア中央新幹</w:t>
      </w:r>
      <w:r w:rsidRPr="00F54800">
        <w:rPr>
          <w:rFonts w:ascii="ＭＳ ゴシック" w:eastAsia="ＭＳ ゴシック" w:hAnsi="ＭＳ ゴシック" w:hint="eastAsia"/>
          <w:b/>
          <w:spacing w:val="3"/>
          <w:kern w:val="0"/>
          <w:sz w:val="44"/>
          <w:szCs w:val="44"/>
          <w:fitText w:val="6495" w:id="-1777018368"/>
        </w:rPr>
        <w:t>線</w:t>
      </w:r>
    </w:p>
    <w:p w:rsidR="00F54800" w:rsidRPr="00860B59" w:rsidRDefault="00F54800" w:rsidP="00F54800">
      <w:pPr>
        <w:jc w:val="center"/>
        <w:rPr>
          <w:rFonts w:ascii="ＭＳ ゴシック" w:eastAsia="ＭＳ ゴシック" w:hAnsi="ＭＳ ゴシック"/>
          <w:b/>
          <w:sz w:val="44"/>
          <w:szCs w:val="44"/>
        </w:rPr>
      </w:pPr>
      <w:r w:rsidRPr="00F54800">
        <w:rPr>
          <w:rFonts w:ascii="ＭＳ ゴシック" w:eastAsia="ＭＳ ゴシック" w:hAnsi="ＭＳ ゴシック" w:hint="eastAsia"/>
          <w:b/>
          <w:spacing w:val="1294"/>
          <w:kern w:val="0"/>
          <w:sz w:val="44"/>
          <w:szCs w:val="44"/>
          <w:fitText w:val="6495" w:id="-1777018367"/>
        </w:rPr>
        <w:t>要望</w:t>
      </w:r>
      <w:r w:rsidRPr="00F54800">
        <w:rPr>
          <w:rFonts w:ascii="ＭＳ ゴシック" w:eastAsia="ＭＳ ゴシック" w:hAnsi="ＭＳ ゴシック" w:hint="eastAsia"/>
          <w:b/>
          <w:kern w:val="0"/>
          <w:sz w:val="44"/>
          <w:szCs w:val="44"/>
          <w:fitText w:val="6495" w:id="-1777018367"/>
        </w:rPr>
        <w:t>書</w:t>
      </w: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707364" w:rsidP="00F54800">
      <w:pPr>
        <w:tabs>
          <w:tab w:val="left" w:pos="1165"/>
        </w:tabs>
        <w:spacing w:line="340" w:lineRule="exact"/>
        <w:ind w:right="273"/>
        <w:rPr>
          <w:rFonts w:ascii="ＭＳ ゴシック" w:eastAsia="ＭＳ ゴシック" w:hAnsi="ＭＳ ゴシック"/>
          <w:szCs w:val="24"/>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2.7pt;margin-top:13.15pt;width:333.75pt;height:222.3pt;z-index:251659264;mso-position-horizontal-relative:text;mso-position-vertical-relative:text">
            <v:imagedata r:id="rId8" o:title=""/>
          </v:shape>
        </w:pict>
      </w:r>
      <w:bookmarkEnd w:id="0"/>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jc w:val="center"/>
        <w:rPr>
          <w:rFonts w:asciiTheme="minorEastAsia" w:eastAsiaTheme="minorEastAsia" w:hAnsiTheme="minorEastAsia"/>
          <w:sz w:val="28"/>
          <w:szCs w:val="28"/>
        </w:rPr>
      </w:pPr>
      <w:r w:rsidRPr="00F54800">
        <w:rPr>
          <w:rFonts w:asciiTheme="minorEastAsia" w:eastAsiaTheme="minorEastAsia" w:hAnsiTheme="minorEastAsia" w:hint="eastAsia"/>
          <w:sz w:val="28"/>
          <w:szCs w:val="28"/>
        </w:rPr>
        <w:t>2021年6 月</w:t>
      </w:r>
    </w:p>
    <w:p w:rsidR="00F54800" w:rsidRDefault="00F54800" w:rsidP="00F54800">
      <w:pPr>
        <w:tabs>
          <w:tab w:val="left" w:pos="1165"/>
        </w:tabs>
        <w:spacing w:line="340" w:lineRule="exact"/>
        <w:ind w:right="273"/>
        <w:jc w:val="center"/>
        <w:rPr>
          <w:rFonts w:asciiTheme="minorEastAsia" w:eastAsiaTheme="minorEastAsia" w:hAnsiTheme="minorEastAsia"/>
          <w:sz w:val="28"/>
          <w:szCs w:val="28"/>
        </w:rPr>
      </w:pPr>
    </w:p>
    <w:p w:rsidR="00F54800" w:rsidRPr="00F54800" w:rsidRDefault="00F54800" w:rsidP="00F54800">
      <w:pPr>
        <w:tabs>
          <w:tab w:val="left" w:pos="1165"/>
        </w:tabs>
        <w:spacing w:line="340" w:lineRule="exact"/>
        <w:ind w:right="273"/>
        <w:jc w:val="center"/>
        <w:rPr>
          <w:rFonts w:asciiTheme="minorEastAsia" w:eastAsiaTheme="minorEastAsia" w:hAnsiTheme="minorEastAsia"/>
          <w:sz w:val="28"/>
          <w:szCs w:val="28"/>
        </w:rPr>
      </w:pPr>
    </w:p>
    <w:p w:rsidR="00F54800" w:rsidRPr="00F54800" w:rsidRDefault="00F54800" w:rsidP="00F54800">
      <w:pPr>
        <w:tabs>
          <w:tab w:val="left" w:pos="1165"/>
        </w:tabs>
        <w:spacing w:line="340" w:lineRule="exact"/>
        <w:ind w:right="273"/>
        <w:jc w:val="center"/>
        <w:rPr>
          <w:rFonts w:asciiTheme="minorEastAsia" w:eastAsiaTheme="minorEastAsia" w:hAnsiTheme="minorEastAsia"/>
          <w:sz w:val="28"/>
          <w:szCs w:val="28"/>
        </w:rPr>
      </w:pPr>
      <w:r w:rsidRPr="00F54800">
        <w:rPr>
          <w:rFonts w:asciiTheme="minorEastAsia" w:eastAsiaTheme="minorEastAsia" w:hAnsiTheme="minorEastAsia" w:hint="eastAsia"/>
          <w:sz w:val="28"/>
          <w:szCs w:val="28"/>
        </w:rPr>
        <w:t>リニア中央新幹線建設促進期成同盟会</w:t>
      </w:r>
    </w:p>
    <w:p w:rsidR="00F54800" w:rsidRDefault="00F54800" w:rsidP="00F54800">
      <w:pPr>
        <w:tabs>
          <w:tab w:val="left" w:pos="1165"/>
        </w:tabs>
        <w:spacing w:line="340" w:lineRule="exact"/>
        <w:ind w:right="273"/>
        <w:rPr>
          <w:rFonts w:ascii="ＭＳ ゴシック" w:eastAsia="ＭＳ ゴシック" w:hAnsi="ＭＳ ゴシック"/>
          <w:szCs w:val="24"/>
        </w:rPr>
      </w:pPr>
    </w:p>
    <w:p w:rsidR="00F54800" w:rsidRDefault="00F54800" w:rsidP="00F54800">
      <w:pPr>
        <w:tabs>
          <w:tab w:val="left" w:pos="1165"/>
        </w:tabs>
        <w:spacing w:line="340" w:lineRule="exact"/>
        <w:ind w:right="273"/>
        <w:rPr>
          <w:rFonts w:ascii="ＭＳ ゴシック" w:eastAsia="ＭＳ ゴシック" w:hAnsi="ＭＳ ゴシック"/>
          <w:szCs w:val="24"/>
        </w:rPr>
      </w:pPr>
    </w:p>
    <w:p w:rsidR="00214906" w:rsidRPr="00CB3F88" w:rsidRDefault="00F54800" w:rsidP="00CB3F88">
      <w:pPr>
        <w:spacing w:line="340" w:lineRule="exact"/>
        <w:ind w:right="273"/>
        <w:jc w:val="center"/>
        <w:rPr>
          <w:rFonts w:ascii="ＭＳ ゴシック" w:eastAsia="ＭＳ ゴシック" w:hAnsi="ＭＳ ゴシック"/>
          <w:sz w:val="28"/>
          <w:szCs w:val="28"/>
        </w:rPr>
      </w:pPr>
      <w:r w:rsidRPr="00F54800">
        <w:rPr>
          <w:rFonts w:ascii="ＭＳ ゴシック" w:eastAsia="ＭＳ ゴシック" w:hAnsi="ＭＳ ゴシック"/>
          <w:szCs w:val="24"/>
        </w:rPr>
        <w:br w:type="page"/>
      </w:r>
      <w:r w:rsidR="00CB3F88">
        <w:rPr>
          <w:rFonts w:ascii="ＭＳ ゴシック" w:eastAsia="ＭＳ ゴシック" w:hAnsi="ＭＳ ゴシック" w:hint="eastAsia"/>
          <w:szCs w:val="24"/>
        </w:rPr>
        <w:lastRenderedPageBreak/>
        <w:t xml:space="preserve">　</w:t>
      </w:r>
    </w:p>
    <w:p w:rsidR="00E12F68" w:rsidRPr="00860B59" w:rsidRDefault="00D309ED" w:rsidP="00E12F68">
      <w:pPr>
        <w:jc w:val="center"/>
        <w:rPr>
          <w:rFonts w:ascii="ＭＳ ゴシック" w:eastAsia="ＭＳ ゴシック" w:hAnsi="ＭＳ ゴシック"/>
          <w:b/>
          <w:sz w:val="44"/>
          <w:szCs w:val="44"/>
        </w:rPr>
      </w:pPr>
      <w:r w:rsidRPr="00860B59">
        <w:rPr>
          <w:rFonts w:ascii="ＭＳ ゴシック" w:eastAsia="ＭＳ ゴシック" w:hAnsi="ＭＳ ゴシック" w:hint="eastAsia"/>
          <w:b/>
          <w:sz w:val="44"/>
          <w:szCs w:val="44"/>
        </w:rPr>
        <w:t>要　望　書</w:t>
      </w:r>
    </w:p>
    <w:p w:rsidR="00E12F68" w:rsidRDefault="00E12F68" w:rsidP="00182B08">
      <w:pPr>
        <w:spacing w:line="440" w:lineRule="exact"/>
        <w:ind w:firstLineChars="100" w:firstLine="233"/>
        <w:rPr>
          <w:rFonts w:ascii="ＭＳ 明朝"/>
        </w:rPr>
      </w:pPr>
    </w:p>
    <w:p w:rsidR="00A30061" w:rsidRPr="00A30061" w:rsidRDefault="00915288" w:rsidP="00182B08">
      <w:pPr>
        <w:spacing w:line="440" w:lineRule="exact"/>
        <w:ind w:firstLineChars="100" w:firstLine="273"/>
        <w:rPr>
          <w:rFonts w:ascii="ＭＳ 明朝"/>
          <w:sz w:val="28"/>
          <w:szCs w:val="30"/>
        </w:rPr>
      </w:pPr>
      <w:r w:rsidRPr="00915288">
        <w:rPr>
          <w:rFonts w:ascii="ＭＳ 明朝" w:hint="eastAsia"/>
          <w:sz w:val="28"/>
          <w:szCs w:val="30"/>
        </w:rPr>
        <w:t>鉄道網整備につきまして、日ごろから格別のご高配を賜り厚くお礼申し上げます。</w:t>
      </w:r>
    </w:p>
    <w:p w:rsidR="00A30061" w:rsidRPr="00A30061" w:rsidRDefault="00915288" w:rsidP="00182B08">
      <w:pPr>
        <w:spacing w:line="440" w:lineRule="exact"/>
        <w:ind w:firstLineChars="100" w:firstLine="273"/>
        <w:rPr>
          <w:rFonts w:ascii="ＭＳ 明朝"/>
          <w:sz w:val="28"/>
          <w:szCs w:val="30"/>
        </w:rPr>
      </w:pPr>
      <w:r w:rsidRPr="00915288">
        <w:rPr>
          <w:rFonts w:ascii="ＭＳ 明朝" w:hint="eastAsia"/>
          <w:sz w:val="28"/>
          <w:szCs w:val="30"/>
        </w:rPr>
        <w:t>リニア中央新幹線は、東京・名古屋・大阪間の時間距離を大幅に短縮し、関東、中部、近畿の各地域間の交流･連携を一層強化し、わが国の新たな国土の大動脈として、経済社会を支え、東京・大阪間の二重系化による災害に強い国土の形成、ゆとりある生活の実現に大きく貢献するとともに、内陸部における発展を促進する極めて重要な社会基盤です。</w:t>
      </w:r>
    </w:p>
    <w:p w:rsidR="00A30061" w:rsidRPr="00A30061" w:rsidRDefault="00915288" w:rsidP="00182B08">
      <w:pPr>
        <w:spacing w:line="440" w:lineRule="exact"/>
        <w:ind w:firstLineChars="100" w:firstLine="273"/>
        <w:rPr>
          <w:rFonts w:ascii="ＭＳ 明朝"/>
          <w:sz w:val="28"/>
          <w:szCs w:val="30"/>
        </w:rPr>
      </w:pPr>
      <w:r w:rsidRPr="00915288">
        <w:rPr>
          <w:rFonts w:ascii="ＭＳ 明朝" w:hint="eastAsia"/>
          <w:sz w:val="28"/>
          <w:szCs w:val="30"/>
        </w:rPr>
        <w:t>また、持続可能な地域の形成、エネルギー問題、環境問題においても、優れた特性をもつ大量高速輸送機関として期待されています。</w:t>
      </w:r>
    </w:p>
    <w:p w:rsidR="006879A6" w:rsidRPr="006879A6" w:rsidRDefault="00915288" w:rsidP="006879A6">
      <w:pPr>
        <w:spacing w:line="440" w:lineRule="exact"/>
        <w:ind w:firstLineChars="100" w:firstLine="273"/>
        <w:rPr>
          <w:rFonts w:ascii="ＭＳ 明朝"/>
          <w:sz w:val="28"/>
          <w:szCs w:val="30"/>
        </w:rPr>
      </w:pPr>
      <w:r w:rsidRPr="00915288">
        <w:rPr>
          <w:rFonts w:ascii="ＭＳ 明朝" w:hint="eastAsia"/>
          <w:sz w:val="28"/>
          <w:szCs w:val="30"/>
        </w:rPr>
        <w:t>国家的プロジェクトであるリニア中央新幹線は、平成23年5月に全国新幹線鉄道整備法に基づく整備計画が決定され、東海旅客鉄道株式会社に対して建設の指示が出されました。東京都・名古屋市間においては、環境影響評価の手続を経て、平成26年10月に工事実施計画が認可され、現在、諸課題に対して沿線自治体及び関係機関が連携・協力しながら建設工事が進められています。</w:t>
      </w:r>
    </w:p>
    <w:p w:rsidR="006879A6" w:rsidRPr="006879A6" w:rsidRDefault="00915288" w:rsidP="006879A6">
      <w:pPr>
        <w:spacing w:line="440" w:lineRule="exact"/>
        <w:ind w:firstLineChars="100" w:firstLine="273"/>
        <w:rPr>
          <w:rFonts w:ascii="ＭＳ 明朝"/>
          <w:sz w:val="28"/>
          <w:szCs w:val="30"/>
        </w:rPr>
      </w:pPr>
      <w:r w:rsidRPr="00915288">
        <w:rPr>
          <w:rFonts w:ascii="ＭＳ 明朝" w:hint="eastAsia"/>
          <w:sz w:val="28"/>
          <w:szCs w:val="30"/>
        </w:rPr>
        <w:t>リニア中央新幹線の整備は、東京・大阪間を直結することで</w:t>
      </w:r>
      <w:r w:rsidR="00FB4A8B">
        <w:rPr>
          <w:rFonts w:ascii="ＭＳ 明朝" w:hint="eastAsia"/>
          <w:sz w:val="28"/>
          <w:szCs w:val="30"/>
        </w:rPr>
        <w:t>初めて</w:t>
      </w:r>
      <w:r w:rsidRPr="00915288">
        <w:rPr>
          <w:rFonts w:ascii="ＭＳ 明朝" w:hint="eastAsia"/>
          <w:sz w:val="28"/>
          <w:szCs w:val="30"/>
        </w:rPr>
        <w:t>その機能を十分に発揮し、効果を得ることができる事業です。こうした中、政府においても、平成28年度から29年度にかけて3兆円の財政投融資を活用し、全線開業時期の最大8年間前倒しが可能となりました。さらに、「経済財政運営と改革の基本方針（骨太の方針）」において、建設主体による全線の駅・ルートの公表に向けて必要な連携、協力を行うことや、新大阪駅におけるリニア中央新幹線、北陸新幹線等との乗継利便性の観点から、新幹線ネットワークの充実を図ることが位置づけられています。</w:t>
      </w:r>
    </w:p>
    <w:p w:rsidR="00A30061" w:rsidRPr="002A3C8D" w:rsidRDefault="00DB5D80" w:rsidP="00182B08">
      <w:pPr>
        <w:spacing w:line="440" w:lineRule="exact"/>
        <w:ind w:firstLineChars="100" w:firstLine="273"/>
        <w:rPr>
          <w:rFonts w:ascii="ＭＳ ゴシック" w:eastAsia="ＭＳ ゴシック" w:hAnsi="ＭＳ ゴシック"/>
          <w:sz w:val="30"/>
          <w:szCs w:val="30"/>
        </w:rPr>
      </w:pPr>
      <w:r w:rsidRPr="00DB5D80">
        <w:rPr>
          <w:rFonts w:ascii="ＭＳ 明朝" w:hint="eastAsia"/>
          <w:sz w:val="28"/>
          <w:szCs w:val="30"/>
        </w:rPr>
        <w:t>貴職におかれましては、</w:t>
      </w:r>
      <w:r w:rsidRPr="002A3C8D">
        <w:rPr>
          <w:rFonts w:ascii="ＭＳ ゴシック" w:eastAsia="ＭＳ ゴシック" w:hAnsi="ＭＳ ゴシック" w:hint="eastAsia"/>
          <w:sz w:val="28"/>
          <w:szCs w:val="30"/>
        </w:rPr>
        <w:t>リニア中央新幹線の早期全線整備に向けて、とりわけ次の事項につきまして、格段のご配慮を賜りますようお願い申し上げます。</w:t>
      </w:r>
    </w:p>
    <w:p w:rsidR="00CF2CAE" w:rsidRDefault="00A30061" w:rsidP="006879A6">
      <w:pPr>
        <w:spacing w:line="340" w:lineRule="exact"/>
        <w:ind w:left="293" w:hangingChars="100" w:hanging="293"/>
        <w:rPr>
          <w:rFonts w:ascii="ＭＳ ゴシック" w:eastAsia="ＭＳ ゴシック" w:hAnsi="ＭＳ ゴシック"/>
          <w:sz w:val="30"/>
          <w:szCs w:val="30"/>
        </w:rPr>
      </w:pPr>
      <w:r w:rsidRPr="002A3C8D">
        <w:rPr>
          <w:rFonts w:ascii="ＭＳ ゴシック" w:eastAsia="ＭＳ ゴシック" w:hAnsi="ＭＳ ゴシック"/>
          <w:sz w:val="30"/>
          <w:szCs w:val="30"/>
        </w:rPr>
        <w:br w:type="page"/>
      </w:r>
    </w:p>
    <w:p w:rsidR="006879A6" w:rsidRPr="006879A6" w:rsidRDefault="006879A6" w:rsidP="006879A6">
      <w:pPr>
        <w:spacing w:line="340" w:lineRule="exact"/>
        <w:ind w:left="273" w:hangingChars="100" w:hanging="273"/>
        <w:rPr>
          <w:rFonts w:ascii="ＭＳ 明朝" w:hAnsi="ＭＳ 明朝"/>
          <w:sz w:val="28"/>
          <w:szCs w:val="30"/>
        </w:rPr>
      </w:pPr>
      <w:r w:rsidRPr="006879A6">
        <w:rPr>
          <w:rFonts w:ascii="ＭＳ 明朝" w:hAnsi="ＭＳ 明朝" w:hint="eastAsia"/>
          <w:sz w:val="28"/>
          <w:szCs w:val="30"/>
        </w:rPr>
        <w:t xml:space="preserve">１　</w:t>
      </w:r>
      <w:r w:rsidR="00915288" w:rsidRPr="00915288">
        <w:rPr>
          <w:rFonts w:ascii="ＭＳ 明朝" w:hAnsi="ＭＳ 明朝" w:hint="eastAsia"/>
          <w:sz w:val="28"/>
          <w:szCs w:val="30"/>
        </w:rPr>
        <w:t>東京・名古屋間については、工事実施計画に基づき着実に事業を進め、早期整備を図ること。特に、静岡工区については、国及び東海旅客鉄道株式会社が、水資源・自然環境への影響の回避・軽減とリニア中央新幹線の早期実現を両立させる観点から、関係者との協議を積極的に進め、早期着手を図ること。</w:t>
      </w:r>
    </w:p>
    <w:p w:rsidR="00E12F68" w:rsidRPr="006879A6" w:rsidRDefault="00E12F68" w:rsidP="006879A6">
      <w:pPr>
        <w:spacing w:line="340" w:lineRule="exact"/>
        <w:ind w:left="273" w:hangingChars="100" w:hanging="273"/>
        <w:rPr>
          <w:rFonts w:ascii="ＭＳ 明朝" w:hAnsi="ＭＳ 明朝"/>
          <w:sz w:val="28"/>
          <w:szCs w:val="30"/>
        </w:rPr>
      </w:pPr>
    </w:p>
    <w:p w:rsidR="00E12F68" w:rsidRPr="00DB5D80" w:rsidRDefault="00A30061" w:rsidP="00182B08">
      <w:pPr>
        <w:snapToGrid w:val="0"/>
        <w:spacing w:line="340" w:lineRule="exact"/>
        <w:ind w:left="273" w:hangingChars="100" w:hanging="273"/>
        <w:rPr>
          <w:rFonts w:ascii="ＭＳ 明朝" w:hAnsi="ＭＳ 明朝"/>
          <w:sz w:val="28"/>
          <w:szCs w:val="30"/>
        </w:rPr>
      </w:pPr>
      <w:r w:rsidRPr="00A30061">
        <w:rPr>
          <w:rFonts w:ascii="ＭＳ 明朝" w:hAnsi="ＭＳ 明朝" w:hint="eastAsia"/>
          <w:sz w:val="28"/>
          <w:szCs w:val="30"/>
        </w:rPr>
        <w:t>２　技術開発等による大幅なコストダウンに努めるとともに、一日も早い全線開業のための具体策を引き続き検討し、更なる方策を示すこと。</w:t>
      </w:r>
    </w:p>
    <w:p w:rsidR="00E12F68" w:rsidRPr="00887203" w:rsidRDefault="00E12F68" w:rsidP="00182B08">
      <w:pPr>
        <w:snapToGrid w:val="0"/>
        <w:spacing w:line="340" w:lineRule="exact"/>
        <w:rPr>
          <w:rFonts w:ascii="ＭＳ 明朝" w:hAnsi="ＭＳ 明朝"/>
          <w:dstrike/>
          <w:sz w:val="28"/>
          <w:szCs w:val="30"/>
        </w:rPr>
      </w:pPr>
    </w:p>
    <w:p w:rsidR="00E12F68" w:rsidRPr="00915288" w:rsidRDefault="00A30061" w:rsidP="006879A6">
      <w:pPr>
        <w:snapToGrid w:val="0"/>
        <w:spacing w:line="340" w:lineRule="exact"/>
        <w:ind w:left="273" w:hangingChars="100" w:hanging="273"/>
        <w:rPr>
          <w:rFonts w:ascii="ＭＳ 明朝" w:hAnsi="ＭＳ 明朝"/>
          <w:sz w:val="28"/>
          <w:szCs w:val="30"/>
        </w:rPr>
      </w:pPr>
      <w:r w:rsidRPr="00A30061">
        <w:rPr>
          <w:rFonts w:ascii="ＭＳ 明朝" w:hAnsi="ＭＳ 明朝" w:hint="eastAsia"/>
          <w:sz w:val="28"/>
          <w:szCs w:val="30"/>
        </w:rPr>
        <w:t xml:space="preserve">３　</w:t>
      </w:r>
      <w:r w:rsidR="00915288" w:rsidRPr="00915288">
        <w:rPr>
          <w:rFonts w:ascii="ＭＳ 明朝" w:hAnsi="ＭＳ 明朝" w:hint="eastAsia"/>
          <w:sz w:val="28"/>
          <w:szCs w:val="30"/>
        </w:rPr>
        <w:t>名古屋・大阪間については、概略のルート及び駅位置の早期公表に向けた準備を連携、協力して進め、環境影響評価の手続に速やかに着手すること。</w:t>
      </w:r>
    </w:p>
    <w:p w:rsidR="00E12F68" w:rsidRPr="00DB5D80" w:rsidRDefault="00E12F68" w:rsidP="00182B08">
      <w:pPr>
        <w:snapToGrid w:val="0"/>
        <w:spacing w:line="340" w:lineRule="exact"/>
        <w:rPr>
          <w:rFonts w:ascii="ＭＳ 明朝" w:hAnsi="ＭＳ 明朝"/>
          <w:dstrike/>
          <w:sz w:val="28"/>
          <w:szCs w:val="30"/>
        </w:rPr>
      </w:pPr>
    </w:p>
    <w:p w:rsidR="006879A6" w:rsidRPr="006879A6" w:rsidRDefault="006879A6" w:rsidP="006879A6">
      <w:pPr>
        <w:snapToGrid w:val="0"/>
        <w:spacing w:line="340" w:lineRule="exact"/>
        <w:ind w:left="273" w:hangingChars="100" w:hanging="273"/>
        <w:rPr>
          <w:rFonts w:ascii="ＭＳ 明朝" w:hAnsi="ＭＳ 明朝"/>
          <w:sz w:val="28"/>
          <w:szCs w:val="30"/>
          <w:u w:val="single"/>
        </w:rPr>
      </w:pPr>
      <w:r w:rsidRPr="006879A6">
        <w:rPr>
          <w:rFonts w:ascii="ＭＳ 明朝" w:hAnsi="ＭＳ 明朝" w:hint="eastAsia"/>
          <w:sz w:val="28"/>
          <w:szCs w:val="30"/>
        </w:rPr>
        <w:t xml:space="preserve">４　</w:t>
      </w:r>
      <w:r w:rsidR="00915288" w:rsidRPr="00915288">
        <w:rPr>
          <w:rFonts w:ascii="ＭＳ 明朝" w:hAnsi="ＭＳ 明朝" w:hint="eastAsia"/>
          <w:sz w:val="28"/>
          <w:szCs w:val="30"/>
        </w:rPr>
        <w:t>広域交通ネットワークの一大ハブ拠点としての役割が期待されるターミナル駅については、一日も早い着工の実現に向け、今後、駅周辺地域のまちづくりの検討を具体化し、駅の機能強化を図るため、地域の理解を得つつ関係者と連携して、まちづくりや利用者利便性等を考慮した駅位置を早期に確定すること。</w:t>
      </w:r>
    </w:p>
    <w:p w:rsidR="00E12F68" w:rsidRPr="006879A6" w:rsidRDefault="00E12F68" w:rsidP="00182B08">
      <w:pPr>
        <w:snapToGrid w:val="0"/>
        <w:spacing w:line="340" w:lineRule="exact"/>
        <w:rPr>
          <w:rFonts w:ascii="ＭＳ 明朝" w:hAnsi="ＭＳ 明朝"/>
          <w:sz w:val="28"/>
          <w:szCs w:val="30"/>
          <w:u w:val="single"/>
        </w:rPr>
      </w:pPr>
    </w:p>
    <w:p w:rsidR="00DB5D80" w:rsidRPr="00DB5D80" w:rsidRDefault="00A30061" w:rsidP="00182B08">
      <w:pPr>
        <w:snapToGrid w:val="0"/>
        <w:spacing w:line="340" w:lineRule="exact"/>
        <w:ind w:left="273" w:hangingChars="100" w:hanging="273"/>
        <w:rPr>
          <w:rFonts w:ascii="ＭＳ 明朝" w:hAnsi="ＭＳ 明朝"/>
          <w:sz w:val="28"/>
          <w:szCs w:val="30"/>
        </w:rPr>
      </w:pPr>
      <w:r w:rsidRPr="00A30061">
        <w:rPr>
          <w:rFonts w:ascii="ＭＳ 明朝" w:hAnsi="ＭＳ 明朝" w:hint="eastAsia"/>
          <w:sz w:val="28"/>
          <w:szCs w:val="30"/>
        </w:rPr>
        <w:t xml:space="preserve">５　</w:t>
      </w:r>
      <w:r w:rsidR="00915288" w:rsidRPr="00915288">
        <w:rPr>
          <w:rFonts w:ascii="ＭＳ 明朝" w:hAnsi="ＭＳ 明朝" w:hint="eastAsia"/>
          <w:sz w:val="28"/>
          <w:szCs w:val="30"/>
        </w:rPr>
        <w:t>リニア中央新幹線の早期整備のため、必要な諸手続の円滑な推進に関して、支援を行うこと。</w:t>
      </w:r>
    </w:p>
    <w:p w:rsidR="00DB5D80" w:rsidRPr="00887203" w:rsidRDefault="00DB5D80" w:rsidP="00182B08">
      <w:pPr>
        <w:snapToGrid w:val="0"/>
        <w:spacing w:line="340" w:lineRule="exact"/>
        <w:rPr>
          <w:rFonts w:ascii="ＭＳ 明朝" w:hAnsi="ＭＳ 明朝"/>
          <w:sz w:val="28"/>
          <w:szCs w:val="30"/>
          <w:u w:val="single"/>
        </w:rPr>
      </w:pPr>
    </w:p>
    <w:p w:rsidR="00915288" w:rsidRPr="00915288" w:rsidRDefault="00A30061" w:rsidP="00915288">
      <w:pPr>
        <w:snapToGrid w:val="0"/>
        <w:spacing w:line="340" w:lineRule="exact"/>
        <w:ind w:left="273" w:hangingChars="100" w:hanging="273"/>
        <w:rPr>
          <w:rFonts w:ascii="ＭＳ 明朝" w:hAnsi="ＭＳ 明朝"/>
          <w:sz w:val="28"/>
          <w:szCs w:val="30"/>
        </w:rPr>
      </w:pPr>
      <w:r w:rsidRPr="00A30061">
        <w:rPr>
          <w:rFonts w:ascii="ＭＳ 明朝" w:hAnsi="ＭＳ 明朝" w:hint="eastAsia"/>
          <w:sz w:val="28"/>
          <w:szCs w:val="30"/>
        </w:rPr>
        <w:t xml:space="preserve">６　</w:t>
      </w:r>
      <w:r w:rsidR="00915288" w:rsidRPr="00915288">
        <w:rPr>
          <w:rFonts w:ascii="ＭＳ 明朝" w:hAnsi="ＭＳ 明朝" w:hint="eastAsia"/>
          <w:sz w:val="28"/>
          <w:szCs w:val="30"/>
        </w:rPr>
        <w:t>リニア中央新幹線の整備推進にあたっては、地域の発展に資するよう、地域事業者の活用に配慮するとともに、駅設置に関することなど地域の意向を十分反映させること。</w:t>
      </w:r>
    </w:p>
    <w:p w:rsidR="00E12F68" w:rsidRPr="00DB5D80" w:rsidRDefault="00915288" w:rsidP="00915288">
      <w:pPr>
        <w:snapToGrid w:val="0"/>
        <w:spacing w:line="340" w:lineRule="exact"/>
        <w:ind w:left="273" w:hangingChars="100" w:hanging="273"/>
        <w:rPr>
          <w:rFonts w:ascii="ＭＳ 明朝" w:hAnsi="ＭＳ 明朝"/>
          <w:sz w:val="28"/>
          <w:szCs w:val="30"/>
        </w:rPr>
      </w:pPr>
      <w:r w:rsidRPr="00915288">
        <w:rPr>
          <w:rFonts w:ascii="ＭＳ 明朝" w:hAnsi="ＭＳ 明朝" w:hint="eastAsia"/>
          <w:sz w:val="28"/>
          <w:szCs w:val="30"/>
        </w:rPr>
        <w:t xml:space="preserve">　　駅周辺のまちづくりや交通網の整備に関する支援など、地域の活性化に資するための施策を積極的に講じること。</w:t>
      </w:r>
    </w:p>
    <w:p w:rsidR="00D309ED" w:rsidRPr="00DB5D80" w:rsidRDefault="00D309ED" w:rsidP="00182B08">
      <w:pPr>
        <w:snapToGrid w:val="0"/>
        <w:spacing w:line="340" w:lineRule="exact"/>
        <w:ind w:leftChars="100" w:left="233" w:firstLineChars="100" w:firstLine="273"/>
        <w:rPr>
          <w:rFonts w:ascii="ＭＳ 明朝" w:hAnsi="ＭＳ 明朝"/>
          <w:sz w:val="28"/>
          <w:szCs w:val="30"/>
        </w:rPr>
      </w:pPr>
    </w:p>
    <w:p w:rsidR="00D309ED" w:rsidRPr="00DB5D80" w:rsidRDefault="00FB4A8B" w:rsidP="00182B08">
      <w:pPr>
        <w:snapToGrid w:val="0"/>
        <w:spacing w:line="340" w:lineRule="exact"/>
        <w:ind w:leftChars="100" w:left="233" w:firstLineChars="100" w:firstLine="273"/>
        <w:rPr>
          <w:rFonts w:ascii="ＭＳ 明朝" w:hAnsi="ＭＳ 明朝"/>
          <w:sz w:val="28"/>
          <w:szCs w:val="30"/>
        </w:rPr>
      </w:pPr>
      <w:r>
        <w:rPr>
          <w:rFonts w:ascii="ＭＳ 明朝" w:hAnsi="ＭＳ 明朝" w:hint="eastAsia"/>
          <w:sz w:val="28"/>
          <w:szCs w:val="30"/>
        </w:rPr>
        <w:t>２０２１</w:t>
      </w:r>
      <w:r w:rsidR="00A10BEE">
        <w:rPr>
          <w:rFonts w:ascii="ＭＳ 明朝" w:hAnsi="ＭＳ 明朝" w:hint="eastAsia"/>
          <w:sz w:val="28"/>
          <w:szCs w:val="30"/>
        </w:rPr>
        <w:t>（</w:t>
      </w:r>
      <w:r>
        <w:rPr>
          <w:rFonts w:ascii="ＭＳ 明朝" w:hAnsi="ＭＳ 明朝" w:hint="eastAsia"/>
          <w:sz w:val="28"/>
          <w:szCs w:val="30"/>
        </w:rPr>
        <w:t>令和３</w:t>
      </w:r>
      <w:r w:rsidR="00A10BEE">
        <w:rPr>
          <w:rFonts w:ascii="ＭＳ 明朝" w:hAnsi="ＭＳ 明朝" w:hint="eastAsia"/>
          <w:sz w:val="28"/>
          <w:szCs w:val="30"/>
        </w:rPr>
        <w:t>）</w:t>
      </w:r>
      <w:r w:rsidR="006247D1">
        <w:rPr>
          <w:rFonts w:ascii="ＭＳ 明朝" w:hAnsi="ＭＳ 明朝" w:hint="eastAsia"/>
          <w:sz w:val="28"/>
          <w:szCs w:val="30"/>
        </w:rPr>
        <w:t>年</w:t>
      </w:r>
      <w:r w:rsidR="00BF0BA8">
        <w:rPr>
          <w:rFonts w:ascii="ＭＳ 明朝" w:hAnsi="ＭＳ 明朝" w:hint="eastAsia"/>
          <w:sz w:val="28"/>
          <w:szCs w:val="30"/>
        </w:rPr>
        <w:t xml:space="preserve"> </w:t>
      </w:r>
      <w:r w:rsidR="006247D1">
        <w:rPr>
          <w:rFonts w:ascii="ＭＳ 明朝" w:hAnsi="ＭＳ 明朝" w:hint="eastAsia"/>
          <w:sz w:val="28"/>
          <w:szCs w:val="30"/>
        </w:rPr>
        <w:t>６</w:t>
      </w:r>
      <w:r w:rsidR="00BF0BA8">
        <w:rPr>
          <w:rFonts w:ascii="ＭＳ 明朝" w:hAnsi="ＭＳ 明朝" w:hint="eastAsia"/>
          <w:sz w:val="28"/>
          <w:szCs w:val="30"/>
        </w:rPr>
        <w:t xml:space="preserve"> </w:t>
      </w:r>
      <w:r w:rsidR="00D309ED" w:rsidRPr="00DB5D80">
        <w:rPr>
          <w:rFonts w:ascii="ＭＳ 明朝" w:hAnsi="ＭＳ 明朝" w:hint="eastAsia"/>
          <w:sz w:val="28"/>
          <w:szCs w:val="30"/>
        </w:rPr>
        <w:t>月</w:t>
      </w:r>
    </w:p>
    <w:p w:rsidR="00D309ED" w:rsidRPr="00DB5D80" w:rsidRDefault="00D309ED" w:rsidP="00182B08">
      <w:pPr>
        <w:snapToGrid w:val="0"/>
        <w:spacing w:line="340" w:lineRule="exact"/>
        <w:ind w:leftChars="100" w:left="233" w:firstLineChars="100" w:firstLine="273"/>
        <w:rPr>
          <w:rFonts w:ascii="ＭＳ 明朝" w:hAnsi="ＭＳ 明朝"/>
          <w:sz w:val="28"/>
          <w:szCs w:val="30"/>
        </w:rPr>
      </w:pPr>
    </w:p>
    <w:p w:rsidR="00D309ED" w:rsidRPr="00DB5D80" w:rsidRDefault="00D309ED" w:rsidP="00B41C6B">
      <w:pPr>
        <w:snapToGrid w:val="0"/>
        <w:spacing w:line="400" w:lineRule="exact"/>
        <w:ind w:leftChars="100" w:left="233" w:firstLineChars="700" w:firstLine="1911"/>
        <w:rPr>
          <w:rFonts w:ascii="ＭＳ 明朝" w:hAnsi="ＭＳ 明朝"/>
          <w:sz w:val="28"/>
          <w:szCs w:val="30"/>
        </w:rPr>
      </w:pPr>
      <w:r w:rsidRPr="00DB5D80">
        <w:rPr>
          <w:rFonts w:ascii="ＭＳ 明朝" w:hAnsi="ＭＳ 明朝" w:hint="eastAsia"/>
          <w:sz w:val="28"/>
          <w:szCs w:val="30"/>
        </w:rPr>
        <w:t>リニア中央新幹線建設促進期成同盟会</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会　長　</w:t>
      </w:r>
      <w:r w:rsidRPr="00A30061">
        <w:rPr>
          <w:rFonts w:ascii="ＭＳ 明朝" w:hAnsi="ＭＳ 明朝" w:hint="eastAsia"/>
          <w:spacing w:val="47"/>
          <w:kern w:val="0"/>
          <w:sz w:val="28"/>
          <w:szCs w:val="30"/>
          <w:fitText w:val="1775" w:id="1786525184"/>
        </w:rPr>
        <w:t>愛知県知</w:t>
      </w:r>
      <w:r w:rsidRPr="00A30061">
        <w:rPr>
          <w:rFonts w:ascii="ＭＳ 明朝" w:hAnsi="ＭＳ 明朝" w:hint="eastAsia"/>
          <w:kern w:val="0"/>
          <w:sz w:val="28"/>
          <w:szCs w:val="30"/>
          <w:fitText w:val="1775" w:id="1786525184"/>
        </w:rPr>
        <w:t>事</w:t>
      </w:r>
      <w:r w:rsidRPr="00DB5D80">
        <w:rPr>
          <w:rFonts w:ascii="ＭＳ 明朝" w:hAnsi="ＭＳ 明朝" w:hint="eastAsia"/>
          <w:sz w:val="28"/>
          <w:szCs w:val="30"/>
        </w:rPr>
        <w:t xml:space="preserve">　大　村　秀　章</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182B08">
        <w:rPr>
          <w:rFonts w:ascii="ＭＳ 明朝" w:hAnsi="ＭＳ 明朝" w:hint="eastAsia"/>
          <w:spacing w:val="47"/>
          <w:kern w:val="0"/>
          <w:sz w:val="28"/>
          <w:szCs w:val="30"/>
          <w:fitText w:val="1775" w:id="1786525185"/>
        </w:rPr>
        <w:t>東京都知</w:t>
      </w:r>
      <w:r w:rsidRPr="00182B08">
        <w:rPr>
          <w:rFonts w:ascii="ＭＳ 明朝" w:hAnsi="ＭＳ 明朝" w:hint="eastAsia"/>
          <w:kern w:val="0"/>
          <w:sz w:val="28"/>
          <w:szCs w:val="30"/>
          <w:fitText w:val="1775" w:id="1786525185"/>
        </w:rPr>
        <w:t>事</w:t>
      </w:r>
      <w:r w:rsidRPr="00DB5D80">
        <w:rPr>
          <w:rFonts w:ascii="ＭＳ 明朝" w:hAnsi="ＭＳ 明朝" w:hint="eastAsia"/>
          <w:sz w:val="28"/>
          <w:szCs w:val="30"/>
        </w:rPr>
        <w:t xml:space="preserve">　小　池　百合子</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9"/>
          <w:kern w:val="0"/>
          <w:sz w:val="28"/>
          <w:szCs w:val="30"/>
          <w:fitText w:val="1776" w:id="1786525186"/>
        </w:rPr>
        <w:t>神奈川県知</w:t>
      </w:r>
      <w:r w:rsidRPr="00A30061">
        <w:rPr>
          <w:rFonts w:ascii="ＭＳ 明朝" w:hAnsi="ＭＳ 明朝" w:hint="eastAsia"/>
          <w:spacing w:val="3"/>
          <w:kern w:val="0"/>
          <w:sz w:val="28"/>
          <w:szCs w:val="30"/>
          <w:fitText w:val="1776" w:id="1786525186"/>
        </w:rPr>
        <w:t>事</w:t>
      </w:r>
      <w:r w:rsidRPr="00DB5D80">
        <w:rPr>
          <w:rFonts w:ascii="ＭＳ 明朝" w:hAnsi="ＭＳ 明朝" w:hint="eastAsia"/>
          <w:sz w:val="28"/>
          <w:szCs w:val="30"/>
        </w:rPr>
        <w:t xml:space="preserve">　黒　岩　祐　治</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182B08">
        <w:rPr>
          <w:rFonts w:ascii="ＭＳ 明朝" w:hAnsi="ＭＳ 明朝" w:hint="eastAsia"/>
          <w:spacing w:val="47"/>
          <w:kern w:val="0"/>
          <w:sz w:val="28"/>
          <w:szCs w:val="30"/>
          <w:fitText w:val="1775" w:id="1786525188"/>
        </w:rPr>
        <w:t>山梨県知</w:t>
      </w:r>
      <w:r w:rsidRPr="00182B08">
        <w:rPr>
          <w:rFonts w:ascii="ＭＳ 明朝" w:hAnsi="ＭＳ 明朝" w:hint="eastAsia"/>
          <w:kern w:val="0"/>
          <w:sz w:val="28"/>
          <w:szCs w:val="30"/>
          <w:fitText w:val="1775" w:id="1786525188"/>
        </w:rPr>
        <w:t>事</w:t>
      </w:r>
      <w:r w:rsidRPr="00DB5D80">
        <w:rPr>
          <w:rFonts w:ascii="ＭＳ 明朝" w:hAnsi="ＭＳ 明朝" w:hint="eastAsia"/>
          <w:sz w:val="28"/>
          <w:szCs w:val="30"/>
        </w:rPr>
        <w:t xml:space="preserve">　</w:t>
      </w:r>
      <w:r w:rsidR="00A30061" w:rsidRPr="00A30061">
        <w:rPr>
          <w:rFonts w:ascii="ＭＳ 明朝" w:hAnsi="ＭＳ 明朝" w:hint="eastAsia"/>
          <w:sz w:val="28"/>
          <w:szCs w:val="30"/>
        </w:rPr>
        <w:t>長　崎　幸太郎</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89"/>
        </w:rPr>
        <w:t>長野県知</w:t>
      </w:r>
      <w:r w:rsidRPr="00A30061">
        <w:rPr>
          <w:rFonts w:ascii="ＭＳ 明朝" w:hAnsi="ＭＳ 明朝" w:hint="eastAsia"/>
          <w:kern w:val="0"/>
          <w:sz w:val="28"/>
          <w:szCs w:val="30"/>
          <w:fitText w:val="1775" w:id="1786525189"/>
        </w:rPr>
        <w:t>事</w:t>
      </w:r>
      <w:r w:rsidRPr="00DB5D80">
        <w:rPr>
          <w:rFonts w:ascii="ＭＳ 明朝" w:hAnsi="ＭＳ 明朝" w:hint="eastAsia"/>
          <w:sz w:val="28"/>
          <w:szCs w:val="30"/>
        </w:rPr>
        <w:t xml:space="preserve">　阿　部　守　一</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90"/>
        </w:rPr>
        <w:t>岐阜県知</w:t>
      </w:r>
      <w:r w:rsidRPr="00A30061">
        <w:rPr>
          <w:rFonts w:ascii="ＭＳ 明朝" w:hAnsi="ＭＳ 明朝" w:hint="eastAsia"/>
          <w:kern w:val="0"/>
          <w:sz w:val="28"/>
          <w:szCs w:val="30"/>
          <w:fitText w:val="1775" w:id="1786525190"/>
        </w:rPr>
        <w:t>事</w:t>
      </w:r>
      <w:r w:rsidRPr="00DB5D80">
        <w:rPr>
          <w:rFonts w:ascii="ＭＳ 明朝" w:hAnsi="ＭＳ 明朝" w:hint="eastAsia"/>
          <w:sz w:val="28"/>
          <w:szCs w:val="30"/>
        </w:rPr>
        <w:t xml:space="preserve">　古　田　　　肇</w:t>
      </w:r>
    </w:p>
    <w:p w:rsidR="00DB5D8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91"/>
        </w:rPr>
        <w:t>三重県知</w:t>
      </w:r>
      <w:r w:rsidRPr="00A30061">
        <w:rPr>
          <w:rFonts w:ascii="ＭＳ 明朝" w:hAnsi="ＭＳ 明朝" w:hint="eastAsia"/>
          <w:kern w:val="0"/>
          <w:sz w:val="28"/>
          <w:szCs w:val="30"/>
          <w:fitText w:val="1775" w:id="1786525191"/>
        </w:rPr>
        <w:t>事</w:t>
      </w:r>
      <w:r w:rsidRPr="00DB5D80">
        <w:rPr>
          <w:rFonts w:ascii="ＭＳ 明朝" w:hAnsi="ＭＳ 明朝" w:hint="eastAsia"/>
          <w:sz w:val="28"/>
          <w:szCs w:val="30"/>
        </w:rPr>
        <w:t xml:space="preserve">　鈴　木　英　敬</w:t>
      </w:r>
    </w:p>
    <w:p w:rsidR="00DB5D80" w:rsidRDefault="00D309ED" w:rsidP="00182B08">
      <w:pPr>
        <w:snapToGrid w:val="0"/>
        <w:spacing w:line="400" w:lineRule="exact"/>
        <w:ind w:leftChars="1600" w:left="3728"/>
        <w:rPr>
          <w:rFonts w:ascii="ＭＳ 明朝" w:hAnsi="ＭＳ 明朝"/>
          <w:kern w:val="0"/>
          <w:sz w:val="28"/>
          <w:szCs w:val="30"/>
        </w:rPr>
      </w:pPr>
      <w:r w:rsidRPr="00DB5D80">
        <w:rPr>
          <w:rFonts w:ascii="ＭＳ 明朝" w:hAnsi="ＭＳ 明朝" w:hint="eastAsia"/>
          <w:sz w:val="28"/>
          <w:szCs w:val="30"/>
        </w:rPr>
        <w:t xml:space="preserve">副会長　</w:t>
      </w:r>
      <w:r w:rsidRPr="00A30061">
        <w:rPr>
          <w:rFonts w:ascii="ＭＳ 明朝" w:hAnsi="ＭＳ 明朝" w:hint="eastAsia"/>
          <w:spacing w:val="47"/>
          <w:kern w:val="0"/>
          <w:sz w:val="28"/>
          <w:szCs w:val="30"/>
          <w:fitText w:val="1775" w:id="1786525192"/>
        </w:rPr>
        <w:t>奈良県知</w:t>
      </w:r>
      <w:r w:rsidRPr="00A30061">
        <w:rPr>
          <w:rFonts w:ascii="ＭＳ 明朝" w:hAnsi="ＭＳ 明朝" w:hint="eastAsia"/>
          <w:kern w:val="0"/>
          <w:sz w:val="28"/>
          <w:szCs w:val="30"/>
          <w:fitText w:val="1775" w:id="1786525192"/>
        </w:rPr>
        <w:t>事</w:t>
      </w:r>
      <w:r w:rsidRPr="00DB5D80">
        <w:rPr>
          <w:rFonts w:ascii="ＭＳ 明朝" w:hAnsi="ＭＳ 明朝" w:hint="eastAsia"/>
          <w:kern w:val="0"/>
          <w:sz w:val="28"/>
          <w:szCs w:val="30"/>
        </w:rPr>
        <w:t xml:space="preserve">　荒　井　正　吾</w:t>
      </w:r>
    </w:p>
    <w:p w:rsidR="00F54800" w:rsidRDefault="00D309ED" w:rsidP="00182B08">
      <w:pPr>
        <w:snapToGrid w:val="0"/>
        <w:spacing w:line="400" w:lineRule="exact"/>
        <w:ind w:leftChars="1600" w:left="3728"/>
        <w:rPr>
          <w:rFonts w:ascii="ＭＳ 明朝" w:hAnsi="ＭＳ 明朝"/>
          <w:sz w:val="28"/>
          <w:szCs w:val="30"/>
        </w:rPr>
      </w:pPr>
      <w:r w:rsidRPr="00DB5D80">
        <w:rPr>
          <w:rFonts w:ascii="ＭＳ 明朝" w:hAnsi="ＭＳ 明朝" w:hint="eastAsia"/>
          <w:kern w:val="0"/>
          <w:sz w:val="28"/>
          <w:szCs w:val="30"/>
        </w:rPr>
        <w:t xml:space="preserve">副会長　</w:t>
      </w:r>
      <w:r w:rsidRPr="00A30061">
        <w:rPr>
          <w:rFonts w:ascii="ＭＳ 明朝" w:hAnsi="ＭＳ 明朝" w:hint="eastAsia"/>
          <w:spacing w:val="47"/>
          <w:kern w:val="0"/>
          <w:sz w:val="28"/>
          <w:szCs w:val="30"/>
          <w:fitText w:val="1775" w:id="1786525193"/>
        </w:rPr>
        <w:t>大阪府知</w:t>
      </w:r>
      <w:r w:rsidRPr="00A30061">
        <w:rPr>
          <w:rFonts w:ascii="ＭＳ 明朝" w:hAnsi="ＭＳ 明朝" w:hint="eastAsia"/>
          <w:kern w:val="0"/>
          <w:sz w:val="28"/>
          <w:szCs w:val="30"/>
          <w:fitText w:val="1775" w:id="1786525193"/>
        </w:rPr>
        <w:t>事</w:t>
      </w:r>
      <w:r w:rsidRPr="00DB5D80">
        <w:rPr>
          <w:rFonts w:ascii="ＭＳ 明朝" w:hAnsi="ＭＳ 明朝" w:hint="eastAsia"/>
          <w:sz w:val="28"/>
          <w:szCs w:val="30"/>
        </w:rPr>
        <w:t xml:space="preserve">　</w:t>
      </w:r>
      <w:r w:rsidR="00A30061" w:rsidRPr="00A30061">
        <w:rPr>
          <w:rFonts w:ascii="ＭＳ 明朝" w:hAnsi="ＭＳ 明朝" w:hint="eastAsia"/>
          <w:sz w:val="28"/>
          <w:szCs w:val="30"/>
        </w:rPr>
        <w:t>吉　村　洋　文</w:t>
      </w:r>
    </w:p>
    <w:p w:rsidR="00D309ED" w:rsidRDefault="00F54800" w:rsidP="00182B08">
      <w:pPr>
        <w:snapToGrid w:val="0"/>
        <w:spacing w:line="400" w:lineRule="exact"/>
        <w:ind w:leftChars="1600" w:left="3728"/>
        <w:rPr>
          <w:rFonts w:ascii="ＭＳ 明朝" w:hAnsi="ＭＳ 明朝"/>
          <w:szCs w:val="24"/>
        </w:rPr>
      </w:pPr>
      <w:r>
        <w:rPr>
          <w:rFonts w:ascii="ＭＳ 明朝" w:hAnsi="ＭＳ 明朝"/>
          <w:sz w:val="28"/>
          <w:szCs w:val="30"/>
        </w:rPr>
        <w:br w:type="page"/>
      </w:r>
      <w:r w:rsidR="00707364">
        <w:rPr>
          <w:noProof/>
        </w:rPr>
        <w:lastRenderedPageBreak/>
        <w:pict>
          <v:shape id="図 1" o:spid="_x0000_s1027" type="#_x0000_t75" style="position:absolute;left:0;text-align:left;margin-left:11.45pt;margin-top:82.4pt;width:6in;height:368.95pt;z-index:251661312;visibility:visible;mso-wrap-style:square;mso-position-horizontal-relative:text;mso-position-vertical-relative:text">
            <v:imagedata r:id="rId9" o:title=""/>
          </v:shape>
        </w:pict>
      </w:r>
    </w:p>
    <w:sectPr w:rsidR="00D309ED" w:rsidSect="00064EE0">
      <w:headerReference w:type="default" r:id="rId10"/>
      <w:pgSz w:w="11906" w:h="16838" w:code="9"/>
      <w:pgMar w:top="1134" w:right="1361" w:bottom="493" w:left="1361" w:header="851" w:footer="992" w:gutter="0"/>
      <w:cols w:space="425"/>
      <w:docGrid w:type="linesAndChars" w:linePitch="330" w:charSpace="-14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8A5" w:rsidRDefault="000F38A5" w:rsidP="00240328">
      <w:r>
        <w:separator/>
      </w:r>
    </w:p>
  </w:endnote>
  <w:endnote w:type="continuationSeparator" w:id="0">
    <w:p w:rsidR="000F38A5" w:rsidRDefault="000F38A5" w:rsidP="0024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8A5" w:rsidRDefault="000F38A5" w:rsidP="00240328">
      <w:r>
        <w:separator/>
      </w:r>
    </w:p>
  </w:footnote>
  <w:footnote w:type="continuationSeparator" w:id="0">
    <w:p w:rsidR="000F38A5" w:rsidRDefault="000F38A5" w:rsidP="00240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DA6" w:rsidRPr="00CF3DA6" w:rsidRDefault="00CF3DA6" w:rsidP="003541D5">
    <w:pPr>
      <w:pStyle w:val="a9"/>
      <w:ind w:right="240"/>
      <w:jc w:val="right"/>
      <w:rPr>
        <w:rFonts w:ascii="HG丸ｺﾞｼｯｸM-PRO" w:eastAsia="HG丸ｺﾞｼｯｸM-PRO" w:hAnsi="HG丸ｺﾞｼｯｸM-PRO"/>
      </w:rPr>
    </w:pPr>
  </w:p>
  <w:p w:rsidR="00CF3DA6" w:rsidRDefault="00CF3DA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433"/>
    <w:multiLevelType w:val="singleLevel"/>
    <w:tmpl w:val="D95A0B60"/>
    <w:lvl w:ilvl="0">
      <w:start w:val="1"/>
      <w:numFmt w:val="decimal"/>
      <w:lvlText w:val="(%1)"/>
      <w:lvlJc w:val="left"/>
      <w:pPr>
        <w:tabs>
          <w:tab w:val="num" w:pos="765"/>
        </w:tabs>
        <w:ind w:left="765" w:hanging="525"/>
      </w:pPr>
      <w:rPr>
        <w:rFonts w:hint="eastAsia"/>
      </w:rPr>
    </w:lvl>
  </w:abstractNum>
  <w:abstractNum w:abstractNumId="1" w15:restartNumberingAfterBreak="0">
    <w:nsid w:val="02FA6BCC"/>
    <w:multiLevelType w:val="singleLevel"/>
    <w:tmpl w:val="79D8D512"/>
    <w:lvl w:ilvl="0">
      <w:start w:val="2"/>
      <w:numFmt w:val="decimal"/>
      <w:lvlText w:val="(%1)"/>
      <w:lvlJc w:val="left"/>
      <w:pPr>
        <w:tabs>
          <w:tab w:val="num" w:pos="765"/>
        </w:tabs>
        <w:ind w:left="765" w:hanging="525"/>
      </w:pPr>
      <w:rPr>
        <w:rFonts w:hint="eastAsia"/>
      </w:rPr>
    </w:lvl>
  </w:abstractNum>
  <w:abstractNum w:abstractNumId="2" w15:restartNumberingAfterBreak="0">
    <w:nsid w:val="03726006"/>
    <w:multiLevelType w:val="singleLevel"/>
    <w:tmpl w:val="393657CA"/>
    <w:lvl w:ilvl="0">
      <w:numFmt w:val="bullet"/>
      <w:lvlText w:val="・"/>
      <w:lvlJc w:val="left"/>
      <w:pPr>
        <w:tabs>
          <w:tab w:val="num" w:pos="1110"/>
        </w:tabs>
        <w:ind w:left="1110" w:hanging="225"/>
      </w:pPr>
      <w:rPr>
        <w:rFonts w:ascii="ＭＳ 明朝" w:eastAsia="ＭＳ 明朝" w:hAnsi="Century" w:hint="eastAsia"/>
      </w:rPr>
    </w:lvl>
  </w:abstractNum>
  <w:abstractNum w:abstractNumId="3" w15:restartNumberingAfterBreak="0">
    <w:nsid w:val="043A47D9"/>
    <w:multiLevelType w:val="singleLevel"/>
    <w:tmpl w:val="D3C00ED2"/>
    <w:lvl w:ilvl="0">
      <w:start w:val="1"/>
      <w:numFmt w:val="bullet"/>
      <w:lvlText w:val="・"/>
      <w:lvlJc w:val="left"/>
      <w:pPr>
        <w:tabs>
          <w:tab w:val="num" w:pos="814"/>
        </w:tabs>
        <w:ind w:left="397" w:firstLine="57"/>
      </w:pPr>
      <w:rPr>
        <w:rFonts w:ascii="ＭＳ 明朝" w:eastAsia="ＭＳ 明朝" w:hAnsi="Century" w:hint="eastAsia"/>
      </w:rPr>
    </w:lvl>
  </w:abstractNum>
  <w:abstractNum w:abstractNumId="4" w15:restartNumberingAfterBreak="0">
    <w:nsid w:val="06A34021"/>
    <w:multiLevelType w:val="singleLevel"/>
    <w:tmpl w:val="F446B340"/>
    <w:lvl w:ilvl="0">
      <w:start w:val="1"/>
      <w:numFmt w:val="decimalEnclosedCircle"/>
      <w:lvlText w:val="%1"/>
      <w:lvlJc w:val="left"/>
      <w:pPr>
        <w:tabs>
          <w:tab w:val="num" w:pos="960"/>
        </w:tabs>
        <w:ind w:left="960" w:hanging="480"/>
      </w:pPr>
      <w:rPr>
        <w:rFonts w:hint="eastAsia"/>
      </w:rPr>
    </w:lvl>
  </w:abstractNum>
  <w:abstractNum w:abstractNumId="5" w15:restartNumberingAfterBreak="0">
    <w:nsid w:val="0900012A"/>
    <w:multiLevelType w:val="singleLevel"/>
    <w:tmpl w:val="906AA28A"/>
    <w:lvl w:ilvl="0">
      <w:start w:val="1"/>
      <w:numFmt w:val="bullet"/>
      <w:lvlText w:val="○"/>
      <w:lvlJc w:val="left"/>
      <w:pPr>
        <w:tabs>
          <w:tab w:val="num" w:pos="3330"/>
        </w:tabs>
        <w:ind w:left="3330" w:hanging="225"/>
      </w:pPr>
      <w:rPr>
        <w:rFonts w:ascii="ＭＳ 明朝" w:eastAsia="ＭＳ 明朝" w:hAnsi="Century" w:hint="eastAsia"/>
      </w:rPr>
    </w:lvl>
  </w:abstractNum>
  <w:abstractNum w:abstractNumId="6" w15:restartNumberingAfterBreak="0">
    <w:nsid w:val="0E586DB8"/>
    <w:multiLevelType w:val="singleLevel"/>
    <w:tmpl w:val="D7BCDCF4"/>
    <w:lvl w:ilvl="0">
      <w:start w:val="1"/>
      <w:numFmt w:val="bullet"/>
      <w:lvlText w:val="・"/>
      <w:lvlJc w:val="left"/>
      <w:pPr>
        <w:tabs>
          <w:tab w:val="num" w:pos="587"/>
        </w:tabs>
        <w:ind w:left="510" w:hanging="283"/>
      </w:pPr>
      <w:rPr>
        <w:rFonts w:ascii="ＭＳ 明朝" w:eastAsia="ＭＳ 明朝" w:hAnsi="Century" w:hint="eastAsia"/>
      </w:rPr>
    </w:lvl>
  </w:abstractNum>
  <w:abstractNum w:abstractNumId="7" w15:restartNumberingAfterBreak="0">
    <w:nsid w:val="16AD2D82"/>
    <w:multiLevelType w:val="singleLevel"/>
    <w:tmpl w:val="1132FE80"/>
    <w:lvl w:ilvl="0">
      <w:start w:val="1"/>
      <w:numFmt w:val="decimal"/>
      <w:lvlText w:val="(%1)"/>
      <w:lvlJc w:val="left"/>
      <w:pPr>
        <w:tabs>
          <w:tab w:val="num" w:pos="765"/>
        </w:tabs>
        <w:ind w:left="765" w:hanging="525"/>
      </w:pPr>
      <w:rPr>
        <w:rFonts w:hint="eastAsia"/>
      </w:rPr>
    </w:lvl>
  </w:abstractNum>
  <w:abstractNum w:abstractNumId="8" w15:restartNumberingAfterBreak="0">
    <w:nsid w:val="1B7B78D4"/>
    <w:multiLevelType w:val="singleLevel"/>
    <w:tmpl w:val="A0649E58"/>
    <w:lvl w:ilvl="0">
      <w:start w:val="2"/>
      <w:numFmt w:val="decimal"/>
      <w:lvlText w:val="(%1)"/>
      <w:lvlJc w:val="left"/>
      <w:pPr>
        <w:tabs>
          <w:tab w:val="num" w:pos="765"/>
        </w:tabs>
        <w:ind w:left="765" w:hanging="525"/>
      </w:pPr>
      <w:rPr>
        <w:rFonts w:hint="eastAsia"/>
      </w:rPr>
    </w:lvl>
  </w:abstractNum>
  <w:abstractNum w:abstractNumId="9" w15:restartNumberingAfterBreak="0">
    <w:nsid w:val="1C5F1D41"/>
    <w:multiLevelType w:val="singleLevel"/>
    <w:tmpl w:val="E352753C"/>
    <w:lvl w:ilvl="0">
      <w:start w:val="1"/>
      <w:numFmt w:val="decimal"/>
      <w:lvlText w:val="(%1)"/>
      <w:lvlJc w:val="left"/>
      <w:pPr>
        <w:tabs>
          <w:tab w:val="num" w:pos="765"/>
        </w:tabs>
        <w:ind w:left="765" w:hanging="525"/>
      </w:pPr>
      <w:rPr>
        <w:rFonts w:hint="eastAsia"/>
      </w:rPr>
    </w:lvl>
  </w:abstractNum>
  <w:abstractNum w:abstractNumId="10" w15:restartNumberingAfterBreak="0">
    <w:nsid w:val="25EA288F"/>
    <w:multiLevelType w:val="singleLevel"/>
    <w:tmpl w:val="651421B8"/>
    <w:lvl w:ilvl="0">
      <w:start w:val="1"/>
      <w:numFmt w:val="decimalEnclosedCircle"/>
      <w:lvlText w:val="%1"/>
      <w:lvlJc w:val="left"/>
      <w:pPr>
        <w:tabs>
          <w:tab w:val="num" w:pos="660"/>
        </w:tabs>
        <w:ind w:left="660" w:hanging="225"/>
      </w:pPr>
      <w:rPr>
        <w:rFonts w:hint="eastAsia"/>
      </w:rPr>
    </w:lvl>
  </w:abstractNum>
  <w:abstractNum w:abstractNumId="11" w15:restartNumberingAfterBreak="0">
    <w:nsid w:val="2AB3493D"/>
    <w:multiLevelType w:val="singleLevel"/>
    <w:tmpl w:val="5532B42A"/>
    <w:lvl w:ilvl="0">
      <w:start w:val="1"/>
      <w:numFmt w:val="bullet"/>
      <w:lvlText w:val="・"/>
      <w:lvlJc w:val="left"/>
      <w:pPr>
        <w:tabs>
          <w:tab w:val="num" w:pos="757"/>
        </w:tabs>
        <w:ind w:left="397" w:firstLine="0"/>
      </w:pPr>
      <w:rPr>
        <w:rFonts w:ascii="ＭＳ 明朝" w:eastAsia="ＭＳ 明朝" w:hAnsi="Century" w:hint="eastAsia"/>
      </w:rPr>
    </w:lvl>
  </w:abstractNum>
  <w:abstractNum w:abstractNumId="12" w15:restartNumberingAfterBreak="0">
    <w:nsid w:val="2C3C2E8E"/>
    <w:multiLevelType w:val="singleLevel"/>
    <w:tmpl w:val="6A769AD6"/>
    <w:lvl w:ilvl="0">
      <w:start w:val="1"/>
      <w:numFmt w:val="decimal"/>
      <w:lvlText w:val="(%1)"/>
      <w:lvlJc w:val="left"/>
      <w:pPr>
        <w:tabs>
          <w:tab w:val="num" w:pos="765"/>
        </w:tabs>
        <w:ind w:left="765" w:hanging="525"/>
      </w:pPr>
      <w:rPr>
        <w:rFonts w:hint="eastAsia"/>
      </w:rPr>
    </w:lvl>
  </w:abstractNum>
  <w:abstractNum w:abstractNumId="13" w15:restartNumberingAfterBreak="0">
    <w:nsid w:val="30A1429E"/>
    <w:multiLevelType w:val="singleLevel"/>
    <w:tmpl w:val="EA1E3600"/>
    <w:lvl w:ilvl="0">
      <w:start w:val="1"/>
      <w:numFmt w:val="decimalEnclosedCircle"/>
      <w:lvlText w:val="%1"/>
      <w:lvlJc w:val="left"/>
      <w:pPr>
        <w:tabs>
          <w:tab w:val="num" w:pos="3080"/>
        </w:tabs>
        <w:ind w:left="3080" w:hanging="360"/>
      </w:pPr>
      <w:rPr>
        <w:rFonts w:hint="eastAsia"/>
      </w:rPr>
    </w:lvl>
  </w:abstractNum>
  <w:abstractNum w:abstractNumId="14" w15:restartNumberingAfterBreak="0">
    <w:nsid w:val="3164790E"/>
    <w:multiLevelType w:val="singleLevel"/>
    <w:tmpl w:val="DFD0C8EA"/>
    <w:lvl w:ilvl="0">
      <w:start w:val="1"/>
      <w:numFmt w:val="bullet"/>
      <w:lvlText w:val="・"/>
      <w:lvlJc w:val="left"/>
      <w:pPr>
        <w:tabs>
          <w:tab w:val="num" w:pos="644"/>
        </w:tabs>
        <w:ind w:left="397" w:hanging="113"/>
      </w:pPr>
      <w:rPr>
        <w:rFonts w:ascii="ＭＳ 明朝" w:eastAsia="ＭＳ 明朝" w:hAnsi="Century" w:hint="eastAsia"/>
      </w:rPr>
    </w:lvl>
  </w:abstractNum>
  <w:abstractNum w:abstractNumId="15" w15:restartNumberingAfterBreak="0">
    <w:nsid w:val="35E84A00"/>
    <w:multiLevelType w:val="singleLevel"/>
    <w:tmpl w:val="43BAA752"/>
    <w:lvl w:ilvl="0">
      <w:numFmt w:val="bullet"/>
      <w:lvlText w:val="○"/>
      <w:lvlJc w:val="left"/>
      <w:pPr>
        <w:tabs>
          <w:tab w:val="num" w:pos="435"/>
        </w:tabs>
        <w:ind w:left="435" w:hanging="435"/>
      </w:pPr>
      <w:rPr>
        <w:rFonts w:ascii="ＭＳ 明朝" w:eastAsia="ＭＳ 明朝" w:hAnsi="Century" w:hint="eastAsia"/>
      </w:rPr>
    </w:lvl>
  </w:abstractNum>
  <w:abstractNum w:abstractNumId="16" w15:restartNumberingAfterBreak="0">
    <w:nsid w:val="36AD3806"/>
    <w:multiLevelType w:val="singleLevel"/>
    <w:tmpl w:val="F12EF368"/>
    <w:lvl w:ilvl="0">
      <w:start w:val="1"/>
      <w:numFmt w:val="bullet"/>
      <w:lvlText w:val="・"/>
      <w:lvlJc w:val="left"/>
      <w:pPr>
        <w:tabs>
          <w:tab w:val="num" w:pos="700"/>
        </w:tabs>
        <w:ind w:left="397" w:hanging="57"/>
      </w:pPr>
      <w:rPr>
        <w:rFonts w:ascii="ＭＳ 明朝" w:eastAsia="ＭＳ 明朝" w:hAnsi="Century" w:hint="eastAsia"/>
      </w:rPr>
    </w:lvl>
  </w:abstractNum>
  <w:abstractNum w:abstractNumId="17" w15:restartNumberingAfterBreak="0">
    <w:nsid w:val="374B6BC5"/>
    <w:multiLevelType w:val="singleLevel"/>
    <w:tmpl w:val="68841372"/>
    <w:lvl w:ilvl="0">
      <w:start w:val="1"/>
      <w:numFmt w:val="decimalEnclosedCircle"/>
      <w:lvlText w:val="%1"/>
      <w:lvlJc w:val="left"/>
      <w:pPr>
        <w:tabs>
          <w:tab w:val="num" w:pos="3080"/>
        </w:tabs>
        <w:ind w:left="3080" w:hanging="360"/>
      </w:pPr>
      <w:rPr>
        <w:rFonts w:hint="eastAsia"/>
      </w:rPr>
    </w:lvl>
  </w:abstractNum>
  <w:abstractNum w:abstractNumId="18" w15:restartNumberingAfterBreak="0">
    <w:nsid w:val="411E6AC6"/>
    <w:multiLevelType w:val="singleLevel"/>
    <w:tmpl w:val="E0DC058E"/>
    <w:lvl w:ilvl="0">
      <w:start w:val="2"/>
      <w:numFmt w:val="decimal"/>
      <w:lvlText w:val="%1"/>
      <w:lvlJc w:val="left"/>
      <w:pPr>
        <w:tabs>
          <w:tab w:val="num" w:pos="810"/>
        </w:tabs>
        <w:ind w:left="810" w:hanging="360"/>
      </w:pPr>
      <w:rPr>
        <w:rFonts w:hint="eastAsia"/>
      </w:rPr>
    </w:lvl>
  </w:abstractNum>
  <w:abstractNum w:abstractNumId="19" w15:restartNumberingAfterBreak="0">
    <w:nsid w:val="42446B10"/>
    <w:multiLevelType w:val="singleLevel"/>
    <w:tmpl w:val="09F6724A"/>
    <w:lvl w:ilvl="0">
      <w:start w:val="1"/>
      <w:numFmt w:val="decimalEnclosedCircle"/>
      <w:lvlText w:val="%1"/>
      <w:lvlJc w:val="left"/>
      <w:pPr>
        <w:tabs>
          <w:tab w:val="num" w:pos="960"/>
        </w:tabs>
        <w:ind w:left="960" w:hanging="480"/>
      </w:pPr>
      <w:rPr>
        <w:rFonts w:hint="eastAsia"/>
      </w:rPr>
    </w:lvl>
  </w:abstractNum>
  <w:abstractNum w:abstractNumId="20" w15:restartNumberingAfterBreak="0">
    <w:nsid w:val="5304086D"/>
    <w:multiLevelType w:val="singleLevel"/>
    <w:tmpl w:val="FEAA6CDC"/>
    <w:lvl w:ilvl="0">
      <w:start w:val="1"/>
      <w:numFmt w:val="decimal"/>
      <w:lvlText w:val="(%1)"/>
      <w:lvlJc w:val="left"/>
      <w:pPr>
        <w:tabs>
          <w:tab w:val="num" w:pos="765"/>
        </w:tabs>
        <w:ind w:left="765" w:hanging="525"/>
      </w:pPr>
      <w:rPr>
        <w:rFonts w:hint="eastAsia"/>
      </w:rPr>
    </w:lvl>
  </w:abstractNum>
  <w:abstractNum w:abstractNumId="21" w15:restartNumberingAfterBreak="0">
    <w:nsid w:val="5434265F"/>
    <w:multiLevelType w:val="singleLevel"/>
    <w:tmpl w:val="72386AEC"/>
    <w:lvl w:ilvl="0">
      <w:start w:val="1"/>
      <w:numFmt w:val="decimalEnclosedCircle"/>
      <w:lvlText w:val="%1"/>
      <w:lvlJc w:val="left"/>
      <w:pPr>
        <w:tabs>
          <w:tab w:val="num" w:pos="2690"/>
        </w:tabs>
        <w:ind w:left="2690" w:hanging="195"/>
      </w:pPr>
      <w:rPr>
        <w:rFonts w:hint="eastAsia"/>
      </w:rPr>
    </w:lvl>
  </w:abstractNum>
  <w:abstractNum w:abstractNumId="22" w15:restartNumberingAfterBreak="0">
    <w:nsid w:val="56571A55"/>
    <w:multiLevelType w:val="singleLevel"/>
    <w:tmpl w:val="D1006FE8"/>
    <w:lvl w:ilvl="0">
      <w:start w:val="1"/>
      <w:numFmt w:val="decimal"/>
      <w:lvlText w:val="(%1)"/>
      <w:lvlJc w:val="left"/>
      <w:pPr>
        <w:tabs>
          <w:tab w:val="num" w:pos="525"/>
        </w:tabs>
        <w:ind w:left="525" w:hanging="285"/>
      </w:pPr>
      <w:rPr>
        <w:rFonts w:hint="eastAsia"/>
      </w:rPr>
    </w:lvl>
  </w:abstractNum>
  <w:abstractNum w:abstractNumId="23" w15:restartNumberingAfterBreak="0">
    <w:nsid w:val="5C112FBB"/>
    <w:multiLevelType w:val="singleLevel"/>
    <w:tmpl w:val="F3B4CEF0"/>
    <w:lvl w:ilvl="0">
      <w:start w:val="1"/>
      <w:numFmt w:val="decimalEnclosedCircle"/>
      <w:lvlText w:val="%1"/>
      <w:lvlJc w:val="left"/>
      <w:pPr>
        <w:tabs>
          <w:tab w:val="num" w:pos="2892"/>
        </w:tabs>
        <w:ind w:left="2892" w:hanging="397"/>
      </w:pPr>
      <w:rPr>
        <w:rFonts w:hint="eastAsia"/>
      </w:rPr>
    </w:lvl>
  </w:abstractNum>
  <w:abstractNum w:abstractNumId="24" w15:restartNumberingAfterBreak="0">
    <w:nsid w:val="614860EF"/>
    <w:multiLevelType w:val="singleLevel"/>
    <w:tmpl w:val="1166F672"/>
    <w:lvl w:ilvl="0">
      <w:start w:val="1"/>
      <w:numFmt w:val="bullet"/>
      <w:lvlText w:val="・"/>
      <w:lvlJc w:val="left"/>
      <w:pPr>
        <w:tabs>
          <w:tab w:val="num" w:pos="720"/>
        </w:tabs>
        <w:ind w:left="720" w:hanging="240"/>
      </w:pPr>
      <w:rPr>
        <w:rFonts w:ascii="ＭＳ 明朝" w:eastAsia="ＭＳ 明朝" w:hAnsi="Century" w:hint="eastAsia"/>
      </w:rPr>
    </w:lvl>
  </w:abstractNum>
  <w:abstractNum w:abstractNumId="25" w15:restartNumberingAfterBreak="0">
    <w:nsid w:val="644A3571"/>
    <w:multiLevelType w:val="singleLevel"/>
    <w:tmpl w:val="C66A6472"/>
    <w:lvl w:ilvl="0">
      <w:start w:val="2"/>
      <w:numFmt w:val="decimalFullWidth"/>
      <w:lvlText w:val="%1"/>
      <w:lvlJc w:val="left"/>
      <w:pPr>
        <w:tabs>
          <w:tab w:val="num" w:pos="360"/>
        </w:tabs>
        <w:ind w:left="360" w:hanging="360"/>
      </w:pPr>
      <w:rPr>
        <w:rFonts w:hint="eastAsia"/>
      </w:rPr>
    </w:lvl>
  </w:abstractNum>
  <w:abstractNum w:abstractNumId="26" w15:restartNumberingAfterBreak="0">
    <w:nsid w:val="6580334F"/>
    <w:multiLevelType w:val="singleLevel"/>
    <w:tmpl w:val="9CC605BE"/>
    <w:lvl w:ilvl="0">
      <w:start w:val="1"/>
      <w:numFmt w:val="decimal"/>
      <w:lvlText w:val="(%1)"/>
      <w:lvlJc w:val="left"/>
      <w:pPr>
        <w:tabs>
          <w:tab w:val="num" w:pos="397"/>
        </w:tabs>
        <w:ind w:left="397" w:hanging="397"/>
      </w:pPr>
      <w:rPr>
        <w:rFonts w:hint="eastAsia"/>
      </w:rPr>
    </w:lvl>
  </w:abstractNum>
  <w:abstractNum w:abstractNumId="27" w15:restartNumberingAfterBreak="0">
    <w:nsid w:val="658E371C"/>
    <w:multiLevelType w:val="singleLevel"/>
    <w:tmpl w:val="CE5C4732"/>
    <w:lvl w:ilvl="0">
      <w:start w:val="1"/>
      <w:numFmt w:val="bullet"/>
      <w:lvlText w:val="・"/>
      <w:lvlJc w:val="left"/>
      <w:pPr>
        <w:tabs>
          <w:tab w:val="num" w:pos="840"/>
        </w:tabs>
        <w:ind w:left="510" w:hanging="30"/>
      </w:pPr>
      <w:rPr>
        <w:rFonts w:ascii="ＭＳ 明朝" w:eastAsia="ＭＳ 明朝" w:hAnsi="Century" w:hint="eastAsia"/>
      </w:rPr>
    </w:lvl>
  </w:abstractNum>
  <w:abstractNum w:abstractNumId="28" w15:restartNumberingAfterBreak="0">
    <w:nsid w:val="6632637E"/>
    <w:multiLevelType w:val="singleLevel"/>
    <w:tmpl w:val="54EAED54"/>
    <w:lvl w:ilvl="0">
      <w:numFmt w:val="bullet"/>
      <w:lvlText w:val="※"/>
      <w:lvlJc w:val="left"/>
      <w:pPr>
        <w:tabs>
          <w:tab w:val="num" w:pos="450"/>
        </w:tabs>
        <w:ind w:left="450" w:hanging="225"/>
      </w:pPr>
      <w:rPr>
        <w:rFonts w:ascii="ＭＳ 明朝" w:eastAsia="ＭＳ 明朝" w:hAnsi="Century" w:hint="eastAsia"/>
      </w:rPr>
    </w:lvl>
  </w:abstractNum>
  <w:abstractNum w:abstractNumId="29" w15:restartNumberingAfterBreak="0">
    <w:nsid w:val="6DE95CFA"/>
    <w:multiLevelType w:val="singleLevel"/>
    <w:tmpl w:val="7026C5EC"/>
    <w:lvl w:ilvl="0">
      <w:start w:val="1"/>
      <w:numFmt w:val="decimal"/>
      <w:lvlText w:val="(%1)"/>
      <w:lvlJc w:val="left"/>
      <w:pPr>
        <w:tabs>
          <w:tab w:val="num" w:pos="765"/>
        </w:tabs>
        <w:ind w:left="765" w:hanging="525"/>
      </w:pPr>
      <w:rPr>
        <w:rFonts w:hint="eastAsia"/>
      </w:rPr>
    </w:lvl>
  </w:abstractNum>
  <w:abstractNum w:abstractNumId="30" w15:restartNumberingAfterBreak="0">
    <w:nsid w:val="704E29BB"/>
    <w:multiLevelType w:val="singleLevel"/>
    <w:tmpl w:val="5F20B74E"/>
    <w:lvl w:ilvl="0">
      <w:start w:val="1"/>
      <w:numFmt w:val="decimal"/>
      <w:lvlText w:val="(%1)"/>
      <w:lvlJc w:val="left"/>
      <w:pPr>
        <w:tabs>
          <w:tab w:val="num" w:pos="765"/>
        </w:tabs>
        <w:ind w:left="765" w:hanging="525"/>
      </w:pPr>
      <w:rPr>
        <w:rFonts w:hint="eastAsia"/>
      </w:rPr>
    </w:lvl>
  </w:abstractNum>
  <w:abstractNum w:abstractNumId="31" w15:restartNumberingAfterBreak="0">
    <w:nsid w:val="71191972"/>
    <w:multiLevelType w:val="hybridMultilevel"/>
    <w:tmpl w:val="E8A49B48"/>
    <w:lvl w:ilvl="0" w:tplc="F0B01AA8">
      <w:start w:val="1"/>
      <w:numFmt w:val="decimalFullWidth"/>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2" w15:restartNumberingAfterBreak="0">
    <w:nsid w:val="787D2D35"/>
    <w:multiLevelType w:val="singleLevel"/>
    <w:tmpl w:val="CCB28822"/>
    <w:lvl w:ilvl="0">
      <w:start w:val="1"/>
      <w:numFmt w:val="decimalEnclosedCircle"/>
      <w:lvlText w:val="%1"/>
      <w:lvlJc w:val="left"/>
      <w:pPr>
        <w:tabs>
          <w:tab w:val="num" w:pos="3365"/>
        </w:tabs>
        <w:ind w:left="3232" w:hanging="227"/>
      </w:pPr>
      <w:rPr>
        <w:rFonts w:hint="eastAsia"/>
      </w:rPr>
    </w:lvl>
  </w:abstractNum>
  <w:abstractNum w:abstractNumId="33" w15:restartNumberingAfterBreak="0">
    <w:nsid w:val="7C006129"/>
    <w:multiLevelType w:val="singleLevel"/>
    <w:tmpl w:val="139EF3B4"/>
    <w:lvl w:ilvl="0">
      <w:start w:val="1"/>
      <w:numFmt w:val="bullet"/>
      <w:lvlText w:val="・"/>
      <w:lvlJc w:val="left"/>
      <w:pPr>
        <w:tabs>
          <w:tab w:val="num" w:pos="814"/>
        </w:tabs>
        <w:ind w:left="397" w:firstLine="57"/>
      </w:pPr>
      <w:rPr>
        <w:rFonts w:ascii="ＭＳ 明朝" w:eastAsia="ＭＳ 明朝" w:hAnsi="Century" w:hint="eastAsia"/>
      </w:rPr>
    </w:lvl>
  </w:abstractNum>
  <w:abstractNum w:abstractNumId="34" w15:restartNumberingAfterBreak="0">
    <w:nsid w:val="7EC21D48"/>
    <w:multiLevelType w:val="singleLevel"/>
    <w:tmpl w:val="25BE5D78"/>
    <w:lvl w:ilvl="0">
      <w:start w:val="1"/>
      <w:numFmt w:val="decimal"/>
      <w:lvlText w:val="(%1)"/>
      <w:lvlJc w:val="left"/>
      <w:pPr>
        <w:tabs>
          <w:tab w:val="num" w:pos="720"/>
        </w:tabs>
        <w:ind w:left="720" w:hanging="495"/>
      </w:pPr>
      <w:rPr>
        <w:rFonts w:hint="eastAsia"/>
      </w:rPr>
    </w:lvl>
  </w:abstractNum>
  <w:num w:numId="1">
    <w:abstractNumId w:val="12"/>
  </w:num>
  <w:num w:numId="2">
    <w:abstractNumId w:val="20"/>
  </w:num>
  <w:num w:numId="3">
    <w:abstractNumId w:val="24"/>
  </w:num>
  <w:num w:numId="4">
    <w:abstractNumId w:val="7"/>
  </w:num>
  <w:num w:numId="5">
    <w:abstractNumId w:val="1"/>
  </w:num>
  <w:num w:numId="6">
    <w:abstractNumId w:val="25"/>
  </w:num>
  <w:num w:numId="7">
    <w:abstractNumId w:val="0"/>
  </w:num>
  <w:num w:numId="8">
    <w:abstractNumId w:val="29"/>
  </w:num>
  <w:num w:numId="9">
    <w:abstractNumId w:val="19"/>
  </w:num>
  <w:num w:numId="10">
    <w:abstractNumId w:val="4"/>
  </w:num>
  <w:num w:numId="11">
    <w:abstractNumId w:val="9"/>
  </w:num>
  <w:num w:numId="12">
    <w:abstractNumId w:val="30"/>
  </w:num>
  <w:num w:numId="13">
    <w:abstractNumId w:val="22"/>
  </w:num>
  <w:num w:numId="14">
    <w:abstractNumId w:val="26"/>
  </w:num>
  <w:num w:numId="15">
    <w:abstractNumId w:val="5"/>
  </w:num>
  <w:num w:numId="16">
    <w:abstractNumId w:val="32"/>
  </w:num>
  <w:num w:numId="17">
    <w:abstractNumId w:val="27"/>
  </w:num>
  <w:num w:numId="18">
    <w:abstractNumId w:val="6"/>
  </w:num>
  <w:num w:numId="19">
    <w:abstractNumId w:val="14"/>
  </w:num>
  <w:num w:numId="20">
    <w:abstractNumId w:val="34"/>
  </w:num>
  <w:num w:numId="21">
    <w:abstractNumId w:val="23"/>
  </w:num>
  <w:num w:numId="22">
    <w:abstractNumId w:val="21"/>
  </w:num>
  <w:num w:numId="23">
    <w:abstractNumId w:val="16"/>
  </w:num>
  <w:num w:numId="24">
    <w:abstractNumId w:val="33"/>
  </w:num>
  <w:num w:numId="25">
    <w:abstractNumId w:val="11"/>
  </w:num>
  <w:num w:numId="26">
    <w:abstractNumId w:val="3"/>
  </w:num>
  <w:num w:numId="27">
    <w:abstractNumId w:val="8"/>
  </w:num>
  <w:num w:numId="28">
    <w:abstractNumId w:val="17"/>
  </w:num>
  <w:num w:numId="29">
    <w:abstractNumId w:val="13"/>
  </w:num>
  <w:num w:numId="30">
    <w:abstractNumId w:val="2"/>
  </w:num>
  <w:num w:numId="31">
    <w:abstractNumId w:val="10"/>
  </w:num>
  <w:num w:numId="32">
    <w:abstractNumId w:val="28"/>
  </w:num>
  <w:num w:numId="33">
    <w:abstractNumId w:val="15"/>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33"/>
  <w:drawingGridVerticalSpacing w:val="16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3ECF"/>
    <w:rsid w:val="00004DDA"/>
    <w:rsid w:val="0001068E"/>
    <w:rsid w:val="00011643"/>
    <w:rsid w:val="00011925"/>
    <w:rsid w:val="00027863"/>
    <w:rsid w:val="00034B66"/>
    <w:rsid w:val="00035A72"/>
    <w:rsid w:val="000421BF"/>
    <w:rsid w:val="00044BDD"/>
    <w:rsid w:val="00064EE0"/>
    <w:rsid w:val="00066E5C"/>
    <w:rsid w:val="00076566"/>
    <w:rsid w:val="00080B74"/>
    <w:rsid w:val="00084335"/>
    <w:rsid w:val="000A4A27"/>
    <w:rsid w:val="000B0E01"/>
    <w:rsid w:val="000B21F8"/>
    <w:rsid w:val="000B4589"/>
    <w:rsid w:val="000C1E33"/>
    <w:rsid w:val="000C7063"/>
    <w:rsid w:val="000D4A26"/>
    <w:rsid w:val="000D5E7A"/>
    <w:rsid w:val="000E017D"/>
    <w:rsid w:val="000E32A4"/>
    <w:rsid w:val="000E3F84"/>
    <w:rsid w:val="000E4E33"/>
    <w:rsid w:val="000F38A5"/>
    <w:rsid w:val="000F53C1"/>
    <w:rsid w:val="00115C1B"/>
    <w:rsid w:val="00120C11"/>
    <w:rsid w:val="00122E79"/>
    <w:rsid w:val="00143426"/>
    <w:rsid w:val="001476BB"/>
    <w:rsid w:val="00154728"/>
    <w:rsid w:val="00155815"/>
    <w:rsid w:val="00155C57"/>
    <w:rsid w:val="00161145"/>
    <w:rsid w:val="00166790"/>
    <w:rsid w:val="00170E41"/>
    <w:rsid w:val="001769E4"/>
    <w:rsid w:val="00181302"/>
    <w:rsid w:val="00182B08"/>
    <w:rsid w:val="001A1579"/>
    <w:rsid w:val="001A667B"/>
    <w:rsid w:val="001B07B3"/>
    <w:rsid w:val="001B3680"/>
    <w:rsid w:val="001E29B6"/>
    <w:rsid w:val="001E4B3B"/>
    <w:rsid w:val="001F5AFA"/>
    <w:rsid w:val="00201BA7"/>
    <w:rsid w:val="00214906"/>
    <w:rsid w:val="00216F08"/>
    <w:rsid w:val="0021771B"/>
    <w:rsid w:val="00230B06"/>
    <w:rsid w:val="00233A99"/>
    <w:rsid w:val="00240328"/>
    <w:rsid w:val="0024700F"/>
    <w:rsid w:val="00253D06"/>
    <w:rsid w:val="00253F73"/>
    <w:rsid w:val="0027351F"/>
    <w:rsid w:val="00277098"/>
    <w:rsid w:val="00281CEE"/>
    <w:rsid w:val="002841C2"/>
    <w:rsid w:val="002920AC"/>
    <w:rsid w:val="002A0196"/>
    <w:rsid w:val="002A3C8D"/>
    <w:rsid w:val="002B7DF7"/>
    <w:rsid w:val="002E41FB"/>
    <w:rsid w:val="002E6672"/>
    <w:rsid w:val="002F4D81"/>
    <w:rsid w:val="00302411"/>
    <w:rsid w:val="00302AF4"/>
    <w:rsid w:val="00304139"/>
    <w:rsid w:val="00311BCE"/>
    <w:rsid w:val="00315FB5"/>
    <w:rsid w:val="0032733A"/>
    <w:rsid w:val="00327BD3"/>
    <w:rsid w:val="00332BF6"/>
    <w:rsid w:val="00336AC0"/>
    <w:rsid w:val="0033767F"/>
    <w:rsid w:val="00344800"/>
    <w:rsid w:val="00352F64"/>
    <w:rsid w:val="003541D5"/>
    <w:rsid w:val="00372150"/>
    <w:rsid w:val="00380078"/>
    <w:rsid w:val="003831BA"/>
    <w:rsid w:val="003860D6"/>
    <w:rsid w:val="00386157"/>
    <w:rsid w:val="00386555"/>
    <w:rsid w:val="00395872"/>
    <w:rsid w:val="003A040B"/>
    <w:rsid w:val="003B20E8"/>
    <w:rsid w:val="003C05C7"/>
    <w:rsid w:val="003C6F91"/>
    <w:rsid w:val="003D4E28"/>
    <w:rsid w:val="003D6752"/>
    <w:rsid w:val="003F0349"/>
    <w:rsid w:val="003F57F6"/>
    <w:rsid w:val="00407CCF"/>
    <w:rsid w:val="0041264C"/>
    <w:rsid w:val="00412994"/>
    <w:rsid w:val="00421C2E"/>
    <w:rsid w:val="00424155"/>
    <w:rsid w:val="00424D05"/>
    <w:rsid w:val="00427FC0"/>
    <w:rsid w:val="00435775"/>
    <w:rsid w:val="004430DA"/>
    <w:rsid w:val="00453A39"/>
    <w:rsid w:val="0045647B"/>
    <w:rsid w:val="00461845"/>
    <w:rsid w:val="00463F33"/>
    <w:rsid w:val="004679BF"/>
    <w:rsid w:val="00484E91"/>
    <w:rsid w:val="004909BC"/>
    <w:rsid w:val="00491E20"/>
    <w:rsid w:val="00497654"/>
    <w:rsid w:val="004A3C11"/>
    <w:rsid w:val="004B0662"/>
    <w:rsid w:val="004B3A27"/>
    <w:rsid w:val="004B70B7"/>
    <w:rsid w:val="004C19CD"/>
    <w:rsid w:val="004D0BB3"/>
    <w:rsid w:val="004D4A8F"/>
    <w:rsid w:val="004D6E2F"/>
    <w:rsid w:val="004E6853"/>
    <w:rsid w:val="004E78DE"/>
    <w:rsid w:val="004F4B85"/>
    <w:rsid w:val="00502AA5"/>
    <w:rsid w:val="005106B0"/>
    <w:rsid w:val="00511505"/>
    <w:rsid w:val="0051488B"/>
    <w:rsid w:val="00520B62"/>
    <w:rsid w:val="0053448B"/>
    <w:rsid w:val="005450AE"/>
    <w:rsid w:val="00564766"/>
    <w:rsid w:val="00565203"/>
    <w:rsid w:val="0056631F"/>
    <w:rsid w:val="00566F01"/>
    <w:rsid w:val="00572319"/>
    <w:rsid w:val="0058012A"/>
    <w:rsid w:val="005807DE"/>
    <w:rsid w:val="00580F22"/>
    <w:rsid w:val="00597656"/>
    <w:rsid w:val="005A1A82"/>
    <w:rsid w:val="005A36FD"/>
    <w:rsid w:val="005B73BA"/>
    <w:rsid w:val="005C6616"/>
    <w:rsid w:val="005D26FB"/>
    <w:rsid w:val="005F219F"/>
    <w:rsid w:val="005F708A"/>
    <w:rsid w:val="006065CA"/>
    <w:rsid w:val="00614693"/>
    <w:rsid w:val="006205FF"/>
    <w:rsid w:val="006247D1"/>
    <w:rsid w:val="006261A3"/>
    <w:rsid w:val="0063605D"/>
    <w:rsid w:val="00641C8D"/>
    <w:rsid w:val="0065453C"/>
    <w:rsid w:val="00660390"/>
    <w:rsid w:val="00663E18"/>
    <w:rsid w:val="00666709"/>
    <w:rsid w:val="0067113A"/>
    <w:rsid w:val="00680080"/>
    <w:rsid w:val="00682888"/>
    <w:rsid w:val="006879A6"/>
    <w:rsid w:val="00687B29"/>
    <w:rsid w:val="0069512D"/>
    <w:rsid w:val="006A2493"/>
    <w:rsid w:val="006A305E"/>
    <w:rsid w:val="006B0584"/>
    <w:rsid w:val="006C29D5"/>
    <w:rsid w:val="006C2F41"/>
    <w:rsid w:val="006C3CC0"/>
    <w:rsid w:val="006E05AE"/>
    <w:rsid w:val="006E2425"/>
    <w:rsid w:val="0070118B"/>
    <w:rsid w:val="00703561"/>
    <w:rsid w:val="00707364"/>
    <w:rsid w:val="0070740F"/>
    <w:rsid w:val="00710C9F"/>
    <w:rsid w:val="00710E97"/>
    <w:rsid w:val="0071195B"/>
    <w:rsid w:val="00751425"/>
    <w:rsid w:val="00751AA5"/>
    <w:rsid w:val="0076620C"/>
    <w:rsid w:val="00766C1C"/>
    <w:rsid w:val="00770476"/>
    <w:rsid w:val="00771A15"/>
    <w:rsid w:val="00777BAC"/>
    <w:rsid w:val="00780E19"/>
    <w:rsid w:val="00787118"/>
    <w:rsid w:val="00790E59"/>
    <w:rsid w:val="007929F1"/>
    <w:rsid w:val="007A0AB8"/>
    <w:rsid w:val="007A2FD0"/>
    <w:rsid w:val="007A60EE"/>
    <w:rsid w:val="007B2462"/>
    <w:rsid w:val="007B55EF"/>
    <w:rsid w:val="007D261D"/>
    <w:rsid w:val="007D5EC5"/>
    <w:rsid w:val="007E10C8"/>
    <w:rsid w:val="007F4A7F"/>
    <w:rsid w:val="0080087C"/>
    <w:rsid w:val="00802458"/>
    <w:rsid w:val="008125B0"/>
    <w:rsid w:val="00816315"/>
    <w:rsid w:val="008227EA"/>
    <w:rsid w:val="00822AFA"/>
    <w:rsid w:val="008404E2"/>
    <w:rsid w:val="00846389"/>
    <w:rsid w:val="00850EFA"/>
    <w:rsid w:val="00854A94"/>
    <w:rsid w:val="00856040"/>
    <w:rsid w:val="00856E3C"/>
    <w:rsid w:val="00860B59"/>
    <w:rsid w:val="00862C28"/>
    <w:rsid w:val="00864F69"/>
    <w:rsid w:val="008674A7"/>
    <w:rsid w:val="008700D7"/>
    <w:rsid w:val="008706AA"/>
    <w:rsid w:val="00875A5F"/>
    <w:rsid w:val="00884444"/>
    <w:rsid w:val="008861EF"/>
    <w:rsid w:val="00887203"/>
    <w:rsid w:val="00891D42"/>
    <w:rsid w:val="008934E6"/>
    <w:rsid w:val="008971D4"/>
    <w:rsid w:val="008A027C"/>
    <w:rsid w:val="008A4AA1"/>
    <w:rsid w:val="008B1608"/>
    <w:rsid w:val="008C6C9B"/>
    <w:rsid w:val="008D74ED"/>
    <w:rsid w:val="008E4055"/>
    <w:rsid w:val="008E5E63"/>
    <w:rsid w:val="008F4DA1"/>
    <w:rsid w:val="009124F1"/>
    <w:rsid w:val="00915288"/>
    <w:rsid w:val="009165D4"/>
    <w:rsid w:val="0091703D"/>
    <w:rsid w:val="00917415"/>
    <w:rsid w:val="009177BA"/>
    <w:rsid w:val="00922971"/>
    <w:rsid w:val="00924750"/>
    <w:rsid w:val="00933ECF"/>
    <w:rsid w:val="0093623F"/>
    <w:rsid w:val="009553D3"/>
    <w:rsid w:val="009655CB"/>
    <w:rsid w:val="0097601A"/>
    <w:rsid w:val="00983A90"/>
    <w:rsid w:val="0098688D"/>
    <w:rsid w:val="00987040"/>
    <w:rsid w:val="009900A1"/>
    <w:rsid w:val="0099024B"/>
    <w:rsid w:val="009916C1"/>
    <w:rsid w:val="00996D16"/>
    <w:rsid w:val="009A2D7B"/>
    <w:rsid w:val="009A322B"/>
    <w:rsid w:val="009B2171"/>
    <w:rsid w:val="009B4EFA"/>
    <w:rsid w:val="009B5A14"/>
    <w:rsid w:val="009D7816"/>
    <w:rsid w:val="009E4FF2"/>
    <w:rsid w:val="009F0D95"/>
    <w:rsid w:val="00A001BB"/>
    <w:rsid w:val="00A00ADE"/>
    <w:rsid w:val="00A023ED"/>
    <w:rsid w:val="00A072EA"/>
    <w:rsid w:val="00A078D6"/>
    <w:rsid w:val="00A10BEE"/>
    <w:rsid w:val="00A1669F"/>
    <w:rsid w:val="00A27407"/>
    <w:rsid w:val="00A279ED"/>
    <w:rsid w:val="00A30061"/>
    <w:rsid w:val="00A31959"/>
    <w:rsid w:val="00A3280D"/>
    <w:rsid w:val="00A33185"/>
    <w:rsid w:val="00A345C1"/>
    <w:rsid w:val="00A34CCF"/>
    <w:rsid w:val="00A479E7"/>
    <w:rsid w:val="00A555CA"/>
    <w:rsid w:val="00A64873"/>
    <w:rsid w:val="00A8129F"/>
    <w:rsid w:val="00AA3B98"/>
    <w:rsid w:val="00AA3DD0"/>
    <w:rsid w:val="00AB01FA"/>
    <w:rsid w:val="00AB0330"/>
    <w:rsid w:val="00AC0823"/>
    <w:rsid w:val="00AC2D1B"/>
    <w:rsid w:val="00AC4EA6"/>
    <w:rsid w:val="00AE1A78"/>
    <w:rsid w:val="00AE3CE0"/>
    <w:rsid w:val="00AF5424"/>
    <w:rsid w:val="00AF744A"/>
    <w:rsid w:val="00B036AD"/>
    <w:rsid w:val="00B21D07"/>
    <w:rsid w:val="00B228EE"/>
    <w:rsid w:val="00B24D59"/>
    <w:rsid w:val="00B329A1"/>
    <w:rsid w:val="00B41C6B"/>
    <w:rsid w:val="00B43EF0"/>
    <w:rsid w:val="00B50E44"/>
    <w:rsid w:val="00B54712"/>
    <w:rsid w:val="00B558D4"/>
    <w:rsid w:val="00B57EE3"/>
    <w:rsid w:val="00B60108"/>
    <w:rsid w:val="00B71779"/>
    <w:rsid w:val="00B72231"/>
    <w:rsid w:val="00B75E00"/>
    <w:rsid w:val="00B800AE"/>
    <w:rsid w:val="00B85AAD"/>
    <w:rsid w:val="00B94D0A"/>
    <w:rsid w:val="00B96DA9"/>
    <w:rsid w:val="00BA125A"/>
    <w:rsid w:val="00BE412E"/>
    <w:rsid w:val="00BF0BA8"/>
    <w:rsid w:val="00BF2995"/>
    <w:rsid w:val="00C00390"/>
    <w:rsid w:val="00C077F9"/>
    <w:rsid w:val="00C2700A"/>
    <w:rsid w:val="00C35F4D"/>
    <w:rsid w:val="00C409EB"/>
    <w:rsid w:val="00C53475"/>
    <w:rsid w:val="00C5639B"/>
    <w:rsid w:val="00C73514"/>
    <w:rsid w:val="00C76F81"/>
    <w:rsid w:val="00C827A7"/>
    <w:rsid w:val="00C86EAF"/>
    <w:rsid w:val="00C9087A"/>
    <w:rsid w:val="00C94053"/>
    <w:rsid w:val="00C94F20"/>
    <w:rsid w:val="00C954EA"/>
    <w:rsid w:val="00C977EF"/>
    <w:rsid w:val="00CA0E0E"/>
    <w:rsid w:val="00CA4C0F"/>
    <w:rsid w:val="00CA56DD"/>
    <w:rsid w:val="00CB3F88"/>
    <w:rsid w:val="00CC1A2B"/>
    <w:rsid w:val="00CC62D0"/>
    <w:rsid w:val="00CD2E0C"/>
    <w:rsid w:val="00CE1D16"/>
    <w:rsid w:val="00CE40CD"/>
    <w:rsid w:val="00CE4341"/>
    <w:rsid w:val="00CE59D5"/>
    <w:rsid w:val="00CE68BA"/>
    <w:rsid w:val="00CF10A9"/>
    <w:rsid w:val="00CF2CAE"/>
    <w:rsid w:val="00CF3DA6"/>
    <w:rsid w:val="00CF730C"/>
    <w:rsid w:val="00D01DDE"/>
    <w:rsid w:val="00D06129"/>
    <w:rsid w:val="00D067FB"/>
    <w:rsid w:val="00D13F89"/>
    <w:rsid w:val="00D23004"/>
    <w:rsid w:val="00D234FD"/>
    <w:rsid w:val="00D309ED"/>
    <w:rsid w:val="00D414E8"/>
    <w:rsid w:val="00D437F0"/>
    <w:rsid w:val="00D60920"/>
    <w:rsid w:val="00D65451"/>
    <w:rsid w:val="00DA01D8"/>
    <w:rsid w:val="00DA48B2"/>
    <w:rsid w:val="00DA6CE5"/>
    <w:rsid w:val="00DB0F00"/>
    <w:rsid w:val="00DB5D80"/>
    <w:rsid w:val="00DB6153"/>
    <w:rsid w:val="00DC563D"/>
    <w:rsid w:val="00DC64B5"/>
    <w:rsid w:val="00DC7FE2"/>
    <w:rsid w:val="00DD5069"/>
    <w:rsid w:val="00DF26CB"/>
    <w:rsid w:val="00DF371E"/>
    <w:rsid w:val="00E0611E"/>
    <w:rsid w:val="00E12F68"/>
    <w:rsid w:val="00E2038A"/>
    <w:rsid w:val="00E22D73"/>
    <w:rsid w:val="00E32731"/>
    <w:rsid w:val="00E41FDA"/>
    <w:rsid w:val="00E540A3"/>
    <w:rsid w:val="00E6443B"/>
    <w:rsid w:val="00E64755"/>
    <w:rsid w:val="00E65B82"/>
    <w:rsid w:val="00E76B49"/>
    <w:rsid w:val="00E80980"/>
    <w:rsid w:val="00E823B9"/>
    <w:rsid w:val="00E846E8"/>
    <w:rsid w:val="00E91E4C"/>
    <w:rsid w:val="00E93DDF"/>
    <w:rsid w:val="00EA582E"/>
    <w:rsid w:val="00EA6715"/>
    <w:rsid w:val="00EB1882"/>
    <w:rsid w:val="00EC3312"/>
    <w:rsid w:val="00EC365D"/>
    <w:rsid w:val="00EC7C15"/>
    <w:rsid w:val="00ED57C8"/>
    <w:rsid w:val="00EF1991"/>
    <w:rsid w:val="00F14D8F"/>
    <w:rsid w:val="00F17E0A"/>
    <w:rsid w:val="00F208DF"/>
    <w:rsid w:val="00F20A51"/>
    <w:rsid w:val="00F23EAC"/>
    <w:rsid w:val="00F25278"/>
    <w:rsid w:val="00F361DD"/>
    <w:rsid w:val="00F42FAA"/>
    <w:rsid w:val="00F43C0D"/>
    <w:rsid w:val="00F46705"/>
    <w:rsid w:val="00F54800"/>
    <w:rsid w:val="00F54BE9"/>
    <w:rsid w:val="00F55679"/>
    <w:rsid w:val="00F55D4C"/>
    <w:rsid w:val="00F56784"/>
    <w:rsid w:val="00F64A35"/>
    <w:rsid w:val="00F66FAE"/>
    <w:rsid w:val="00F75D34"/>
    <w:rsid w:val="00F77F2C"/>
    <w:rsid w:val="00F81EEA"/>
    <w:rsid w:val="00F874CE"/>
    <w:rsid w:val="00F963C4"/>
    <w:rsid w:val="00F97B3B"/>
    <w:rsid w:val="00FA6E1B"/>
    <w:rsid w:val="00FA6EA8"/>
    <w:rsid w:val="00FB4A8B"/>
    <w:rsid w:val="00FB6DE8"/>
    <w:rsid w:val="00FB7AB0"/>
    <w:rsid w:val="00FC047C"/>
    <w:rsid w:val="00FC70CF"/>
    <w:rsid w:val="00FE6844"/>
    <w:rsid w:val="00FF4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227" w:hanging="227"/>
    </w:pPr>
  </w:style>
  <w:style w:type="paragraph" w:styleId="a4">
    <w:name w:val="Date"/>
    <w:basedOn w:val="a"/>
    <w:next w:val="a"/>
  </w:style>
  <w:style w:type="paragraph" w:styleId="2">
    <w:name w:val="Body Text Indent 2"/>
    <w:basedOn w:val="a"/>
    <w:link w:val="20"/>
    <w:pPr>
      <w:spacing w:line="300" w:lineRule="exact"/>
      <w:ind w:left="227" w:hanging="227"/>
    </w:pPr>
    <w:rPr>
      <w:sz w:val="21"/>
    </w:rPr>
  </w:style>
  <w:style w:type="paragraph" w:styleId="3">
    <w:name w:val="Body Text Indent 3"/>
    <w:basedOn w:val="a"/>
    <w:pPr>
      <w:spacing w:before="60" w:line="300" w:lineRule="exact"/>
      <w:ind w:left="227" w:hanging="227"/>
    </w:pPr>
    <w:rPr>
      <w:sz w:val="22"/>
    </w:rPr>
  </w:style>
  <w:style w:type="paragraph" w:styleId="a5">
    <w:name w:val="Body Text"/>
    <w:basedOn w:val="a"/>
    <w:pPr>
      <w:spacing w:line="370" w:lineRule="exact"/>
    </w:pPr>
    <w:rPr>
      <w:spacing w:val="-2"/>
      <w:sz w:val="23"/>
    </w:rPr>
  </w:style>
  <w:style w:type="paragraph" w:styleId="21">
    <w:name w:val="Body Text 2"/>
    <w:basedOn w:val="a"/>
    <w:pPr>
      <w:spacing w:line="320" w:lineRule="exact"/>
    </w:pPr>
    <w:rPr>
      <w:sz w:val="22"/>
    </w:rPr>
  </w:style>
  <w:style w:type="paragraph" w:styleId="a6">
    <w:name w:val="Balloon Text"/>
    <w:basedOn w:val="a"/>
    <w:semiHidden/>
    <w:rsid w:val="00AC4EA6"/>
    <w:rPr>
      <w:rFonts w:ascii="Arial" w:eastAsia="ＭＳ ゴシック" w:hAnsi="Arial"/>
      <w:sz w:val="18"/>
      <w:szCs w:val="18"/>
    </w:rPr>
  </w:style>
  <w:style w:type="table" w:styleId="a7">
    <w:name w:val="Table Grid"/>
    <w:basedOn w:val="a1"/>
    <w:rsid w:val="007514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rsid w:val="0063605D"/>
    <w:pPr>
      <w:tabs>
        <w:tab w:val="center" w:pos="4252"/>
        <w:tab w:val="right" w:pos="8504"/>
      </w:tabs>
      <w:snapToGrid w:val="0"/>
    </w:pPr>
  </w:style>
  <w:style w:type="paragraph" w:styleId="a9">
    <w:name w:val="header"/>
    <w:basedOn w:val="a"/>
    <w:link w:val="aa"/>
    <w:uiPriority w:val="99"/>
    <w:rsid w:val="00240328"/>
    <w:pPr>
      <w:tabs>
        <w:tab w:val="center" w:pos="4252"/>
        <w:tab w:val="right" w:pos="8504"/>
      </w:tabs>
      <w:snapToGrid w:val="0"/>
    </w:pPr>
  </w:style>
  <w:style w:type="character" w:customStyle="1" w:styleId="aa">
    <w:name w:val="ヘッダー (文字)"/>
    <w:link w:val="a9"/>
    <w:uiPriority w:val="99"/>
    <w:rsid w:val="00240328"/>
    <w:rPr>
      <w:kern w:val="2"/>
      <w:sz w:val="24"/>
    </w:rPr>
  </w:style>
  <w:style w:type="character" w:customStyle="1" w:styleId="20">
    <w:name w:val="本文インデント 2 (文字)"/>
    <w:link w:val="2"/>
    <w:rsid w:val="0070740F"/>
    <w:rPr>
      <w:kern w:val="2"/>
      <w:sz w:val="21"/>
    </w:rPr>
  </w:style>
  <w:style w:type="character" w:styleId="ab">
    <w:name w:val="annotation reference"/>
    <w:rsid w:val="00922971"/>
    <w:rPr>
      <w:sz w:val="18"/>
      <w:szCs w:val="18"/>
    </w:rPr>
  </w:style>
  <w:style w:type="paragraph" w:styleId="ac">
    <w:name w:val="annotation text"/>
    <w:basedOn w:val="a"/>
    <w:link w:val="ad"/>
    <w:rsid w:val="00922971"/>
    <w:pPr>
      <w:jc w:val="left"/>
    </w:pPr>
  </w:style>
  <w:style w:type="character" w:customStyle="1" w:styleId="ad">
    <w:name w:val="コメント文字列 (文字)"/>
    <w:link w:val="ac"/>
    <w:rsid w:val="00922971"/>
    <w:rPr>
      <w:kern w:val="2"/>
      <w:sz w:val="24"/>
    </w:rPr>
  </w:style>
  <w:style w:type="paragraph" w:styleId="ae">
    <w:name w:val="annotation subject"/>
    <w:basedOn w:val="ac"/>
    <w:next w:val="ac"/>
    <w:link w:val="af"/>
    <w:rsid w:val="00922971"/>
    <w:rPr>
      <w:b/>
      <w:bCs/>
    </w:rPr>
  </w:style>
  <w:style w:type="character" w:customStyle="1" w:styleId="af">
    <w:name w:val="コメント内容 (文字)"/>
    <w:link w:val="ae"/>
    <w:rsid w:val="00922971"/>
    <w:rPr>
      <w:b/>
      <w:bCs/>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4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7A501-D16F-4CA9-BC1E-73AA4255E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247</Words>
  <Characters>1410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2021-06-03T08:30:00Z</dcterms:created>
  <dcterms:modified xsi:type="dcterms:W3CDTF">2021-06-03T08:30:00Z</dcterms:modified>
</cp:coreProperties>
</file>