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661"/>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9146"/>
        <w:gridCol w:w="171"/>
      </w:tblGrid>
      <w:tr w:rsidR="00F038F4" w:rsidRPr="001A5AB0" w:rsidTr="00F038F4">
        <w:trPr>
          <w:trHeight w:val="113"/>
        </w:trPr>
        <w:tc>
          <w:tcPr>
            <w:tcW w:w="9735" w:type="dxa"/>
            <w:gridSpan w:val="3"/>
            <w:tcBorders>
              <w:top w:val="thinThickSmallGap" w:sz="12" w:space="0" w:color="auto"/>
              <w:left w:val="nil"/>
              <w:bottom w:val="thickThinSmallGap" w:sz="12" w:space="0" w:color="auto"/>
              <w:right w:val="nil"/>
            </w:tcBorders>
            <w:shd w:val="clear" w:color="auto" w:fill="auto"/>
          </w:tcPr>
          <w:p w:rsidR="00F038F4" w:rsidRPr="002908D9" w:rsidRDefault="004E280A" w:rsidP="00F038F4">
            <w:pPr>
              <w:ind w:firstLineChars="50" w:firstLine="90"/>
              <w:jc w:val="center"/>
              <w:rPr>
                <w:rFonts w:ascii="メイリオ" w:eastAsia="メイリオ" w:hAnsi="メイリオ" w:cs="Times New Roman"/>
                <w:b/>
                <w:color w:val="000000"/>
                <w:sz w:val="36"/>
                <w:szCs w:val="36"/>
              </w:rPr>
            </w:pPr>
            <w:r>
              <w:rPr>
                <w:rFonts w:ascii="UD デジタル 教科書体 NK-R" w:eastAsia="UD デジタル 教科書体 NK-R" w:hAnsi="Meiryo UI"/>
                <w:noProof/>
                <w:sz w:val="18"/>
              </w:rPr>
              <w:drawing>
                <wp:anchor distT="0" distB="0" distL="114300" distR="114300" simplePos="0" relativeHeight="251675648" behindDoc="0" locked="0" layoutInCell="1" allowOverlap="1" wp14:anchorId="595B5F7A" wp14:editId="216AAED4">
                  <wp:simplePos x="0" y="0"/>
                  <wp:positionH relativeFrom="column">
                    <wp:posOffset>-160019</wp:posOffset>
                  </wp:positionH>
                  <wp:positionV relativeFrom="paragraph">
                    <wp:posOffset>485774</wp:posOffset>
                  </wp:positionV>
                  <wp:extent cx="383540" cy="383540"/>
                  <wp:effectExtent l="0" t="0" r="0" b="3556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7662">
                            <a:off x="0" y="0"/>
                            <a:ext cx="38354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38F4" w:rsidRPr="00BF430E">
              <w:rPr>
                <w:rFonts w:ascii="メイリオ" w:eastAsia="メイリオ" w:hAnsi="メイリオ" w:cs="Times New Roman" w:hint="eastAsia"/>
                <w:b/>
                <w:color w:val="000000"/>
                <w:spacing w:val="3"/>
                <w:w w:val="95"/>
                <w:kern w:val="0"/>
                <w:sz w:val="36"/>
                <w:szCs w:val="36"/>
                <w:fitText w:val="5648" w:id="2071178752"/>
              </w:rPr>
              <w:t>最近の消費動向</w:t>
            </w:r>
            <w:r w:rsidR="00F038F4" w:rsidRPr="00BF430E">
              <w:rPr>
                <w:rFonts w:ascii="メイリオ" w:eastAsia="メイリオ" w:hAnsi="メイリオ" w:cs="Times New Roman" w:hint="eastAsia"/>
                <w:b/>
                <w:color w:val="000000"/>
                <w:spacing w:val="3"/>
                <w:w w:val="95"/>
                <w:kern w:val="0"/>
                <w:sz w:val="24"/>
                <w:szCs w:val="24"/>
                <w:fitText w:val="5648" w:id="2071178752"/>
              </w:rPr>
              <w:t>（月別概況・個別ヒアリング</w:t>
            </w:r>
            <w:r w:rsidR="00F038F4" w:rsidRPr="00BF430E">
              <w:rPr>
                <w:rFonts w:ascii="メイリオ" w:eastAsia="メイリオ" w:hAnsi="メイリオ" w:cs="Times New Roman" w:hint="eastAsia"/>
                <w:b/>
                <w:color w:val="000000"/>
                <w:spacing w:val="-28"/>
                <w:w w:val="95"/>
                <w:kern w:val="0"/>
                <w:sz w:val="24"/>
                <w:szCs w:val="24"/>
                <w:fitText w:val="5648" w:id="2071178752"/>
              </w:rPr>
              <w:t>）</w:t>
            </w:r>
          </w:p>
        </w:tc>
      </w:tr>
      <w:tr w:rsidR="00F038F4" w:rsidRPr="001A5AB0" w:rsidTr="00F038F4">
        <w:trPr>
          <w:gridBefore w:val="1"/>
          <w:gridAfter w:val="1"/>
          <w:wBefore w:w="418" w:type="dxa"/>
          <w:wAfter w:w="171" w:type="dxa"/>
          <w:trHeight w:val="71"/>
        </w:trPr>
        <w:tc>
          <w:tcPr>
            <w:tcW w:w="9146" w:type="dxa"/>
            <w:tcBorders>
              <w:top w:val="thickThinSmallGap" w:sz="12" w:space="0" w:color="auto"/>
              <w:left w:val="nil"/>
              <w:bottom w:val="nil"/>
              <w:right w:val="nil"/>
            </w:tcBorders>
            <w:shd w:val="clear" w:color="auto" w:fill="auto"/>
          </w:tcPr>
          <w:p w:rsidR="00F038F4" w:rsidRPr="001A5AB0" w:rsidRDefault="00F038F4" w:rsidP="00F038F4">
            <w:pPr>
              <w:snapToGrid w:val="0"/>
              <w:spacing w:line="300" w:lineRule="exact"/>
              <w:ind w:leftChars="-275" w:left="-578"/>
              <w:rPr>
                <w:rFonts w:ascii="HGｺﾞｼｯｸM" w:eastAsia="HGｺﾞｼｯｸM" w:hAnsi="ＭＳ ゴシック" w:cs="Times New Roman"/>
                <w:b/>
                <w:color w:val="000000"/>
                <w:kern w:val="0"/>
                <w:sz w:val="20"/>
                <w:szCs w:val="20"/>
              </w:rPr>
            </w:pPr>
          </w:p>
        </w:tc>
      </w:tr>
    </w:tbl>
    <w:p w:rsidR="00FD1B54" w:rsidRPr="00262AC6" w:rsidRDefault="00985CA3" w:rsidP="00182288">
      <w:pPr>
        <w:spacing w:line="300" w:lineRule="exact"/>
        <w:rPr>
          <w:rFonts w:ascii="UD デジタル 教科書体 NK-R" w:eastAsia="UD デジタル 教科書体 NK-R" w:hAnsi="Meiryo UI"/>
          <w:sz w:val="20"/>
        </w:rPr>
      </w:pPr>
      <w:r w:rsidRPr="00FB4DC3">
        <w:rPr>
          <w:rFonts w:ascii="メイリオ" w:eastAsia="メイリオ" w:hAnsi="メイリオ" w:cs="Times New Roman" w:hint="eastAsia"/>
          <w:b/>
          <w:noProof/>
          <w:color w:val="000000"/>
          <w:spacing w:val="3"/>
          <w:kern w:val="0"/>
          <w:sz w:val="36"/>
          <w:szCs w:val="36"/>
        </w:rPr>
        <mc:AlternateContent>
          <mc:Choice Requires="wps">
            <w:drawing>
              <wp:anchor distT="0" distB="0" distL="114300" distR="114300" simplePos="0" relativeHeight="251667456" behindDoc="0" locked="0" layoutInCell="1" allowOverlap="1" wp14:anchorId="4B17C6F8" wp14:editId="6A38E737">
                <wp:simplePos x="0" y="0"/>
                <wp:positionH relativeFrom="column">
                  <wp:posOffset>-53340</wp:posOffset>
                </wp:positionH>
                <wp:positionV relativeFrom="paragraph">
                  <wp:posOffset>408939</wp:posOffset>
                </wp:positionV>
                <wp:extent cx="3086100" cy="5076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086100" cy="5076825"/>
                        </a:xfrm>
                        <a:prstGeom prst="rect">
                          <a:avLst/>
                        </a:prstGeom>
                        <a:solidFill>
                          <a:srgbClr val="D9EFE8"/>
                        </a:solidFill>
                        <a:ln w="19050">
                          <a:solidFill>
                            <a:srgbClr val="3C907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A2D" w:rsidRDefault="00215A2D"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個人消費は</w:t>
                            </w:r>
                            <w:r>
                              <w:rPr>
                                <w:rFonts w:ascii="UD デジタル 教科書体 NK-R" w:eastAsia="UD デジタル 教科書体 NK-R" w:hAnsi="Meiryo UI" w:hint="eastAsia"/>
                                <w:color w:val="000000" w:themeColor="text1"/>
                                <w:sz w:val="20"/>
                              </w:rPr>
                              <w:t>、持ち直しの動きが</w:t>
                            </w:r>
                            <w:r w:rsidR="00780D17">
                              <w:rPr>
                                <w:rFonts w:ascii="UD デジタル 教科書体 NK-R" w:eastAsia="UD デジタル 教科書体 NK-R" w:hAnsi="Meiryo UI" w:hint="eastAsia"/>
                                <w:color w:val="000000" w:themeColor="text1"/>
                                <w:sz w:val="20"/>
                              </w:rPr>
                              <w:t>み</w:t>
                            </w:r>
                            <w:r w:rsidR="006A4C60">
                              <w:rPr>
                                <w:rFonts w:ascii="UD デジタル 教科書体 NK-R" w:eastAsia="UD デジタル 教科書体 NK-R" w:hAnsi="Meiryo UI" w:hint="eastAsia"/>
                                <w:color w:val="000000" w:themeColor="text1"/>
                                <w:sz w:val="20"/>
                              </w:rPr>
                              <w:t>られ</w:t>
                            </w:r>
                            <w:r>
                              <w:rPr>
                                <w:rFonts w:ascii="UD デジタル 教科書体 NK-R" w:eastAsia="UD デジタル 教科書体 NK-R" w:hAnsi="Meiryo UI"/>
                                <w:color w:val="000000" w:themeColor="text1"/>
                                <w:sz w:val="20"/>
                              </w:rPr>
                              <w:t>る</w:t>
                            </w:r>
                            <w:r w:rsidRPr="00262AC6">
                              <w:rPr>
                                <w:rFonts w:ascii="UD デジタル 教科書体 NK-R" w:eastAsia="UD デジタル 教科書体 NK-R" w:hAnsi="Meiryo UI" w:hint="eastAsia"/>
                                <w:color w:val="000000" w:themeColor="text1"/>
                                <w:sz w:val="20"/>
                              </w:rPr>
                              <w:t>。</w:t>
                            </w:r>
                          </w:p>
                          <w:p w:rsidR="00780D17" w:rsidRDefault="00F038F4" w:rsidP="00AE0F86">
                            <w:pPr>
                              <w:spacing w:line="320" w:lineRule="exact"/>
                              <w:ind w:firstLineChars="100" w:firstLine="200"/>
                              <w:rPr>
                                <w:rFonts w:ascii="UD デジタル 教科書体 NK-R" w:eastAsia="UD デジタル 教科書体 NK-R" w:hAnsi="Meiryo UI" w:hint="eastAsia"/>
                                <w:color w:val="000000" w:themeColor="text1"/>
                                <w:sz w:val="20"/>
                              </w:rPr>
                            </w:pPr>
                            <w:r w:rsidRPr="00262AC6">
                              <w:rPr>
                                <w:rFonts w:ascii="UD デジタル 教科書体 NK-R" w:eastAsia="UD デジタル 教科書体 NK-R" w:hAnsi="Meiryo UI" w:hint="eastAsia"/>
                                <w:color w:val="000000" w:themeColor="text1"/>
                                <w:sz w:val="20"/>
                              </w:rPr>
                              <w:t>20</w:t>
                            </w:r>
                            <w:r w:rsidR="001D1C0E">
                              <w:rPr>
                                <w:rFonts w:ascii="UD デジタル 教科書体 NK-R" w:eastAsia="UD デジタル 教科書体 NK-R" w:hAnsi="Meiryo UI" w:hint="eastAsia"/>
                                <w:color w:val="000000" w:themeColor="text1"/>
                                <w:sz w:val="20"/>
                              </w:rPr>
                              <w:t>２２</w:t>
                            </w:r>
                            <w:r w:rsidRPr="00262AC6">
                              <w:rPr>
                                <w:rFonts w:ascii="UD デジタル 教科書体 NK-R" w:eastAsia="UD デジタル 教科書体 NK-R" w:hAnsi="Meiryo UI" w:hint="eastAsia"/>
                                <w:color w:val="000000" w:themeColor="text1"/>
                                <w:sz w:val="20"/>
                              </w:rPr>
                              <w:t>年</w:t>
                            </w:r>
                            <w:r w:rsidR="00C16C29">
                              <w:rPr>
                                <w:rFonts w:ascii="UD デジタル 教科書体 NK-R" w:eastAsia="UD デジタル 教科書体 NK-R" w:hAnsi="Meiryo UI" w:hint="eastAsia"/>
                                <w:color w:val="000000" w:themeColor="text1"/>
                                <w:sz w:val="20"/>
                              </w:rPr>
                              <w:t>７</w:t>
                            </w:r>
                            <w:r w:rsidRPr="00262AC6">
                              <w:rPr>
                                <w:rFonts w:ascii="UD デジタル 教科書体 NK-R" w:eastAsia="UD デジタル 教科書体 NK-R" w:hAnsi="Meiryo UI" w:hint="eastAsia"/>
                                <w:color w:val="000000" w:themeColor="text1"/>
                                <w:sz w:val="20"/>
                              </w:rPr>
                              <w:t>～</w:t>
                            </w:r>
                            <w:r w:rsidR="00C16C29">
                              <w:rPr>
                                <w:rFonts w:ascii="UD デジタル 教科書体 NK-R" w:eastAsia="UD デジタル 教科書体 NK-R" w:hAnsi="Meiryo UI" w:hint="eastAsia"/>
                                <w:color w:val="000000" w:themeColor="text1"/>
                                <w:sz w:val="20"/>
                              </w:rPr>
                              <w:t>９</w:t>
                            </w:r>
                            <w:r>
                              <w:rPr>
                                <w:rFonts w:ascii="UD デジタル 教科書体 NK-R" w:eastAsia="UD デジタル 教科書体 NK-R" w:hAnsi="Meiryo UI" w:hint="eastAsia"/>
                                <w:color w:val="000000" w:themeColor="text1"/>
                                <w:sz w:val="20"/>
                              </w:rPr>
                              <w:t>月期の</w:t>
                            </w:r>
                            <w:r w:rsidR="00184E84">
                              <w:rPr>
                                <w:rFonts w:ascii="UD デジタル 教科書体 NK-R" w:eastAsia="UD デジタル 教科書体 NK-R" w:hAnsi="Meiryo UI" w:hint="eastAsia"/>
                                <w:color w:val="000000" w:themeColor="text1"/>
                                <w:sz w:val="20"/>
                              </w:rPr>
                              <w:t>百貨店</w:t>
                            </w:r>
                            <w:r w:rsidR="00184E84">
                              <w:rPr>
                                <w:rFonts w:ascii="UD デジタル 教科書体 NK-R" w:eastAsia="UD デジタル 教科書体 NK-R" w:hAnsi="Meiryo UI"/>
                                <w:color w:val="000000" w:themeColor="text1"/>
                                <w:sz w:val="20"/>
                              </w:rPr>
                              <w:t>とスーパーの合計売上高は</w:t>
                            </w:r>
                            <w:r>
                              <w:rPr>
                                <w:rFonts w:ascii="UD デジタル 教科書体 NK-R" w:eastAsia="UD デジタル 教科書体 NK-R" w:hAnsi="Meiryo UI" w:hint="eastAsia"/>
                                <w:color w:val="000000" w:themeColor="text1"/>
                                <w:sz w:val="20"/>
                              </w:rPr>
                              <w:t>、</w:t>
                            </w:r>
                            <w:r w:rsidR="006E1F2B">
                              <w:rPr>
                                <w:rFonts w:ascii="UD デジタル 教科書体 NK-R" w:eastAsia="UD デジタル 教科書体 NK-R" w:hAnsi="Meiryo UI" w:hint="eastAsia"/>
                                <w:color w:val="000000" w:themeColor="text1"/>
                                <w:sz w:val="20"/>
                              </w:rPr>
                              <w:t>全ての</w:t>
                            </w:r>
                            <w:r w:rsidR="006E1F2B">
                              <w:rPr>
                                <w:rFonts w:ascii="UD デジタル 教科書体 NK-R" w:eastAsia="UD デジタル 教科書体 NK-R" w:hAnsi="Meiryo UI"/>
                                <w:color w:val="000000" w:themeColor="text1"/>
                                <w:sz w:val="20"/>
                              </w:rPr>
                              <w:t>月で</w:t>
                            </w:r>
                            <w:r w:rsidR="00184E84">
                              <w:rPr>
                                <w:rFonts w:ascii="UD デジタル 教科書体 NK-R" w:eastAsia="UD デジタル 教科書体 NK-R" w:hAnsi="Meiryo UI" w:hint="eastAsia"/>
                                <w:color w:val="000000" w:themeColor="text1"/>
                                <w:sz w:val="20"/>
                              </w:rPr>
                              <w:t>前年</w:t>
                            </w:r>
                            <w:r w:rsidR="004E2F3A">
                              <w:rPr>
                                <w:rFonts w:ascii="UD デジタル 教科書体 NK-R" w:eastAsia="UD デジタル 教科書体 NK-R" w:hAnsi="Meiryo UI" w:hint="eastAsia"/>
                                <w:color w:val="000000" w:themeColor="text1"/>
                                <w:sz w:val="20"/>
                              </w:rPr>
                              <w:t>の</w:t>
                            </w:r>
                            <w:r w:rsidR="004E2F3A">
                              <w:rPr>
                                <w:rFonts w:ascii="UD デジタル 教科書体 NK-R" w:eastAsia="UD デジタル 教科書体 NK-R" w:hAnsi="Meiryo UI"/>
                                <w:color w:val="000000" w:themeColor="text1"/>
                                <w:sz w:val="20"/>
                              </w:rPr>
                              <w:t>実績</w:t>
                            </w:r>
                            <w:r w:rsidR="00184E84">
                              <w:rPr>
                                <w:rFonts w:ascii="UD デジタル 教科書体 NK-R" w:eastAsia="UD デジタル 教科書体 NK-R" w:hAnsi="Meiryo UI" w:hint="eastAsia"/>
                                <w:color w:val="000000" w:themeColor="text1"/>
                                <w:sz w:val="20"/>
                              </w:rPr>
                              <w:t>を</w:t>
                            </w:r>
                            <w:r w:rsidR="00184E84">
                              <w:rPr>
                                <w:rFonts w:ascii="UD デジタル 教科書体 NK-R" w:eastAsia="UD デジタル 教科書体 NK-R" w:hAnsi="Meiryo UI"/>
                                <w:color w:val="000000" w:themeColor="text1"/>
                                <w:sz w:val="20"/>
                              </w:rPr>
                              <w:t>上回った。</w:t>
                            </w:r>
                            <w:r w:rsidR="0022552F">
                              <w:rPr>
                                <w:rFonts w:ascii="UD デジタル 教科書体 NK-R" w:eastAsia="UD デジタル 教科書体 NK-R" w:hAnsi="Meiryo UI" w:hint="eastAsia"/>
                                <w:color w:val="000000" w:themeColor="text1"/>
                                <w:sz w:val="20"/>
                              </w:rPr>
                              <w:t>ただし、</w:t>
                            </w:r>
                            <w:r w:rsidR="0022552F">
                              <w:rPr>
                                <w:rFonts w:ascii="UD デジタル 教科書体 NK-R" w:eastAsia="UD デジタル 教科書体 NK-R" w:hAnsi="Meiryo UI"/>
                                <w:color w:val="000000" w:themeColor="text1"/>
                                <w:sz w:val="20"/>
                              </w:rPr>
                              <w:t>百貨店とスーパー</w:t>
                            </w:r>
                            <w:r w:rsidR="0022552F">
                              <w:rPr>
                                <w:rFonts w:ascii="UD デジタル 教科書体 NK-R" w:eastAsia="UD デジタル 教科書体 NK-R" w:hAnsi="Meiryo UI" w:hint="eastAsia"/>
                                <w:color w:val="000000" w:themeColor="text1"/>
                                <w:sz w:val="20"/>
                              </w:rPr>
                              <w:t>の</w:t>
                            </w:r>
                            <w:r w:rsidR="0022552F">
                              <w:rPr>
                                <w:rFonts w:ascii="UD デジタル 教科書体 NK-R" w:eastAsia="UD デジタル 教科書体 NK-R" w:hAnsi="Meiryo UI"/>
                                <w:color w:val="000000" w:themeColor="text1"/>
                                <w:sz w:val="20"/>
                              </w:rPr>
                              <w:t>販売状況は異なって推移した。</w:t>
                            </w:r>
                          </w:p>
                          <w:p w:rsidR="00780D17"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百貨店</w:t>
                            </w:r>
                            <w:r w:rsidR="006A4C60">
                              <w:rPr>
                                <w:rFonts w:ascii="UD デジタル 教科書体 NK-R" w:eastAsia="UD デジタル 教科書体 NK-R" w:hAnsi="Meiryo UI" w:hint="eastAsia"/>
                                <w:color w:val="000000" w:themeColor="text1"/>
                                <w:sz w:val="20"/>
                              </w:rPr>
                              <w:t>の</w:t>
                            </w:r>
                            <w:r w:rsidR="006A4C60">
                              <w:rPr>
                                <w:rFonts w:ascii="UD デジタル 教科書体 NK-R" w:eastAsia="UD デジタル 教科書体 NK-R" w:hAnsi="Meiryo UI"/>
                                <w:color w:val="000000" w:themeColor="text1"/>
                                <w:sz w:val="20"/>
                              </w:rPr>
                              <w:t>売上高</w:t>
                            </w:r>
                            <w:r w:rsidR="00C93AA4">
                              <w:rPr>
                                <w:rFonts w:ascii="UD デジタル 教科書体 NK-R" w:eastAsia="UD デジタル 教科書体 NK-R" w:hAnsi="Meiryo UI" w:hint="eastAsia"/>
                                <w:color w:val="000000" w:themeColor="text1"/>
                                <w:sz w:val="20"/>
                              </w:rPr>
                              <w:t>（全店ベース）</w:t>
                            </w:r>
                            <w:r>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w:t>
                            </w:r>
                            <w:r w:rsidR="004E2F3A">
                              <w:rPr>
                                <w:rFonts w:ascii="UD デジタル 教科書体 NK-R" w:eastAsia="UD デジタル 教科書体 NK-R" w:hAnsi="Meiryo UI" w:hint="eastAsia"/>
                                <w:color w:val="000000" w:themeColor="text1"/>
                                <w:sz w:val="20"/>
                              </w:rPr>
                              <w:t>１００万円以上の</w:t>
                            </w:r>
                            <w:r w:rsidR="004E2F3A">
                              <w:rPr>
                                <w:rFonts w:ascii="UD デジタル 教科書体 NK-R" w:eastAsia="UD デジタル 教科書体 NK-R" w:hAnsi="Meiryo UI"/>
                                <w:color w:val="000000" w:themeColor="text1"/>
                                <w:sz w:val="20"/>
                              </w:rPr>
                              <w:t>高額</w:t>
                            </w:r>
                            <w:r w:rsidR="004E2F3A">
                              <w:rPr>
                                <w:rFonts w:ascii="UD デジタル 教科書体 NK-R" w:eastAsia="UD デジタル 教科書体 NK-R" w:hAnsi="Meiryo UI" w:hint="eastAsia"/>
                                <w:color w:val="000000" w:themeColor="text1"/>
                                <w:sz w:val="20"/>
                              </w:rPr>
                              <w:t>品</w:t>
                            </w:r>
                            <w:r w:rsidR="006A4C60">
                              <w:rPr>
                                <w:rFonts w:ascii="UD デジタル 教科書体 NK-R" w:eastAsia="UD デジタル 教科書体 NK-R" w:hAnsi="Meiryo UI" w:hint="eastAsia"/>
                                <w:color w:val="000000" w:themeColor="text1"/>
                                <w:sz w:val="20"/>
                              </w:rPr>
                              <w:t>の</w:t>
                            </w:r>
                            <w:r w:rsidR="006A4C60">
                              <w:rPr>
                                <w:rFonts w:ascii="UD デジタル 教科書体 NK-R" w:eastAsia="UD デジタル 教科書体 NK-R" w:hAnsi="Meiryo UI"/>
                                <w:color w:val="000000" w:themeColor="text1"/>
                                <w:sz w:val="20"/>
                              </w:rPr>
                              <w:t>売れ</w:t>
                            </w:r>
                            <w:r w:rsidR="006A4C60">
                              <w:rPr>
                                <w:rFonts w:ascii="UD デジタル 教科書体 NK-R" w:eastAsia="UD デジタル 教科書体 NK-R" w:hAnsi="Meiryo UI" w:hint="eastAsia"/>
                                <w:color w:val="000000" w:themeColor="text1"/>
                                <w:sz w:val="20"/>
                              </w:rPr>
                              <w:t>行き</w:t>
                            </w:r>
                            <w:r w:rsidR="004E2F3A">
                              <w:rPr>
                                <w:rFonts w:ascii="UD デジタル 教科書体 NK-R" w:eastAsia="UD デジタル 教科書体 NK-R" w:hAnsi="Meiryo UI" w:hint="eastAsia"/>
                                <w:color w:val="000000" w:themeColor="text1"/>
                                <w:sz w:val="20"/>
                              </w:rPr>
                              <w:t>が</w:t>
                            </w:r>
                            <w:r w:rsidR="00C93AA4">
                              <w:rPr>
                                <w:rFonts w:ascii="UD デジタル 教科書体 NK-R" w:eastAsia="UD デジタル 教科書体 NK-R" w:hAnsi="Meiryo UI" w:hint="eastAsia"/>
                                <w:color w:val="000000" w:themeColor="text1"/>
                                <w:sz w:val="20"/>
                              </w:rPr>
                              <w:t>引き続き</w:t>
                            </w:r>
                            <w:r w:rsidR="004E2F3A">
                              <w:rPr>
                                <w:rFonts w:ascii="UD デジタル 教科書体 NK-R" w:eastAsia="UD デジタル 教科書体 NK-R" w:hAnsi="Meiryo UI"/>
                                <w:color w:val="000000" w:themeColor="text1"/>
                                <w:sz w:val="20"/>
                              </w:rPr>
                              <w:t>好調であり、</w:t>
                            </w:r>
                            <w:r w:rsidR="00C93AA4">
                              <w:rPr>
                                <w:rFonts w:ascii="UD デジタル 教科書体 NK-R" w:eastAsia="UD デジタル 教科書体 NK-R" w:hAnsi="Meiryo UI" w:hint="eastAsia"/>
                                <w:color w:val="000000" w:themeColor="text1"/>
                                <w:sz w:val="20"/>
                              </w:rPr>
                              <w:t>７</w:t>
                            </w:r>
                            <w:r w:rsidR="00C93AA4">
                              <w:rPr>
                                <w:rFonts w:ascii="UD デジタル 教科書体 NK-R" w:eastAsia="UD デジタル 教科書体 NK-R" w:hAnsi="Meiryo UI"/>
                                <w:color w:val="000000" w:themeColor="text1"/>
                                <w:sz w:val="20"/>
                              </w:rPr>
                              <w:t>～</w:t>
                            </w:r>
                            <w:r w:rsidR="00C93AA4">
                              <w:rPr>
                                <w:rFonts w:ascii="UD デジタル 教科書体 NK-R" w:eastAsia="UD デジタル 教科書体 NK-R" w:hAnsi="Meiryo UI" w:hint="eastAsia"/>
                                <w:color w:val="000000" w:themeColor="text1"/>
                                <w:sz w:val="20"/>
                              </w:rPr>
                              <w:t>９</w:t>
                            </w:r>
                            <w:r w:rsidR="00C93AA4">
                              <w:rPr>
                                <w:rFonts w:ascii="UD デジタル 教科書体 NK-R" w:eastAsia="UD デジタル 教科書体 NK-R" w:hAnsi="Meiryo UI"/>
                                <w:color w:val="000000" w:themeColor="text1"/>
                                <w:sz w:val="20"/>
                              </w:rPr>
                              <w:t>月</w:t>
                            </w:r>
                            <w:r w:rsidR="00C93AA4">
                              <w:rPr>
                                <w:rFonts w:ascii="UD デジタル 教科書体 NK-R" w:eastAsia="UD デジタル 教科書体 NK-R" w:hAnsi="Meiryo UI" w:hint="eastAsia"/>
                                <w:color w:val="000000" w:themeColor="text1"/>
                                <w:sz w:val="20"/>
                              </w:rPr>
                              <w:t>期の間も</w:t>
                            </w:r>
                            <w:r w:rsidR="004E2F3A">
                              <w:rPr>
                                <w:rFonts w:ascii="UD デジタル 教科書体 NK-R" w:eastAsia="UD デジタル 教科書体 NK-R" w:hAnsi="Meiryo UI"/>
                                <w:color w:val="000000" w:themeColor="text1"/>
                                <w:sz w:val="20"/>
                              </w:rPr>
                              <w:t>前年</w:t>
                            </w:r>
                            <w:r w:rsidR="0022552F">
                              <w:rPr>
                                <w:rFonts w:ascii="UD デジタル 教科書体 NK-R" w:eastAsia="UD デジタル 教科書体 NK-R" w:hAnsi="Meiryo UI" w:hint="eastAsia"/>
                                <w:color w:val="000000" w:themeColor="text1"/>
                                <w:sz w:val="20"/>
                              </w:rPr>
                              <w:t>同</w:t>
                            </w:r>
                            <w:r w:rsidR="004E2F3A">
                              <w:rPr>
                                <w:rFonts w:ascii="UD デジタル 教科書体 NK-R" w:eastAsia="UD デジタル 教科書体 NK-R" w:hAnsi="Meiryo UI" w:hint="eastAsia"/>
                                <w:color w:val="000000" w:themeColor="text1"/>
                                <w:sz w:val="20"/>
                              </w:rPr>
                              <w:t>期</w:t>
                            </w:r>
                            <w:r w:rsidR="006E1F2B">
                              <w:rPr>
                                <w:rFonts w:ascii="UD デジタル 教科書体 NK-R" w:eastAsia="UD デジタル 教科書体 NK-R" w:hAnsi="Meiryo UI" w:hint="eastAsia"/>
                                <w:color w:val="000000" w:themeColor="text1"/>
                                <w:sz w:val="20"/>
                              </w:rPr>
                              <w:t>の</w:t>
                            </w:r>
                            <w:r w:rsidR="006E1F2B">
                              <w:rPr>
                                <w:rFonts w:ascii="UD デジタル 教科書体 NK-R" w:eastAsia="UD デジタル 教科書体 NK-R" w:hAnsi="Meiryo UI"/>
                                <w:color w:val="000000" w:themeColor="text1"/>
                                <w:sz w:val="20"/>
                              </w:rPr>
                              <w:t>実績</w:t>
                            </w:r>
                            <w:r w:rsidR="00184E84">
                              <w:rPr>
                                <w:rFonts w:ascii="UD デジタル 教科書体 NK-R" w:eastAsia="UD デジタル 教科書体 NK-R" w:hAnsi="Meiryo UI"/>
                                <w:color w:val="000000" w:themeColor="text1"/>
                                <w:sz w:val="20"/>
                              </w:rPr>
                              <w:t>を上回った。</w:t>
                            </w:r>
                          </w:p>
                          <w:p w:rsidR="00F038F4" w:rsidRPr="00262AC6" w:rsidRDefault="00C93AA4" w:rsidP="00AE0F86">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一方で</w:t>
                            </w:r>
                            <w:r w:rsidR="00F038F4" w:rsidRPr="00262AC6">
                              <w:rPr>
                                <w:rFonts w:ascii="UD デジタル 教科書体 NK-R" w:eastAsia="UD デジタル 教科書体 NK-R" w:hAnsi="Meiryo UI" w:hint="eastAsia"/>
                                <w:color w:val="000000" w:themeColor="text1"/>
                                <w:sz w:val="20"/>
                              </w:rPr>
                              <w:t>スーパー</w:t>
                            </w:r>
                            <w:r w:rsidR="0091662B">
                              <w:rPr>
                                <w:rFonts w:ascii="UD デジタル 教科書体 NK-R" w:eastAsia="UD デジタル 教科書体 NK-R" w:hAnsi="Meiryo UI" w:hint="eastAsia"/>
                                <w:color w:val="000000" w:themeColor="text1"/>
                                <w:sz w:val="20"/>
                              </w:rPr>
                              <w:t>の</w:t>
                            </w:r>
                            <w:r w:rsidR="0091662B">
                              <w:rPr>
                                <w:rFonts w:ascii="UD デジタル 教科書体 NK-R" w:eastAsia="UD デジタル 教科書体 NK-R" w:hAnsi="Meiryo UI"/>
                                <w:color w:val="000000" w:themeColor="text1"/>
                                <w:sz w:val="20"/>
                              </w:rPr>
                              <w:t>売上高</w:t>
                            </w:r>
                            <w:r>
                              <w:rPr>
                                <w:rFonts w:ascii="UD デジタル 教科書体 NK-R" w:eastAsia="UD デジタル 教科書体 NK-R" w:hAnsi="Meiryo UI" w:hint="eastAsia"/>
                                <w:color w:val="000000" w:themeColor="text1"/>
                                <w:sz w:val="20"/>
                              </w:rPr>
                              <w:t>（全店ベース）</w:t>
                            </w:r>
                            <w:r w:rsidR="00F038F4" w:rsidRPr="00262AC6">
                              <w:rPr>
                                <w:rFonts w:ascii="UD デジタル 教科書体 NK-R" w:eastAsia="UD デジタル 教科書体 NK-R" w:hAnsi="Meiryo UI" w:hint="eastAsia"/>
                                <w:color w:val="000000" w:themeColor="text1"/>
                                <w:sz w:val="20"/>
                              </w:rPr>
                              <w:t>は、</w:t>
                            </w:r>
                            <w:r w:rsidR="00A052DA">
                              <w:rPr>
                                <w:rFonts w:ascii="UD デジタル 教科書体 NK-R" w:eastAsia="UD デジタル 教科書体 NK-R" w:hAnsi="Meiryo UI" w:hint="eastAsia"/>
                                <w:color w:val="000000" w:themeColor="text1"/>
                                <w:sz w:val="20"/>
                              </w:rPr>
                              <w:t>内食需要の鈍化</w:t>
                            </w:r>
                            <w:r>
                              <w:rPr>
                                <w:rFonts w:ascii="UD デジタル 教科書体 NK-R" w:eastAsia="UD デジタル 教科書体 NK-R" w:hAnsi="Meiryo UI" w:hint="eastAsia"/>
                                <w:color w:val="000000" w:themeColor="text1"/>
                                <w:sz w:val="20"/>
                              </w:rPr>
                              <w:t>の</w:t>
                            </w:r>
                            <w:r>
                              <w:rPr>
                                <w:rFonts w:ascii="UD デジタル 教科書体 NK-R" w:eastAsia="UD デジタル 教科書体 NK-R" w:hAnsi="Meiryo UI"/>
                                <w:color w:val="000000" w:themeColor="text1"/>
                                <w:sz w:val="20"/>
                              </w:rPr>
                              <w:t>影響が続き、</w:t>
                            </w:r>
                            <w:r>
                              <w:rPr>
                                <w:rFonts w:ascii="UD デジタル 教科書体 NK-R" w:eastAsia="UD デジタル 教科書体 NK-R" w:hAnsi="Meiryo UI" w:hint="eastAsia"/>
                                <w:color w:val="000000" w:themeColor="text1"/>
                                <w:sz w:val="20"/>
                              </w:rPr>
                              <w:t>７</w:t>
                            </w:r>
                            <w:r w:rsidR="00A052DA" w:rsidRPr="00262AC6">
                              <w:rPr>
                                <w:rFonts w:ascii="UD デジタル 教科書体 NK-R" w:eastAsia="UD デジタル 教科書体 NK-R" w:hAnsi="Meiryo UI" w:hint="eastAsia"/>
                                <w:color w:val="000000" w:themeColor="text1"/>
                                <w:sz w:val="20"/>
                              </w:rPr>
                              <w:t>～</w:t>
                            </w:r>
                            <w:r>
                              <w:rPr>
                                <w:rFonts w:ascii="UD デジタル 教科書体 NK-R" w:eastAsia="UD デジタル 教科書体 NK-R" w:hAnsi="Meiryo UI" w:hint="eastAsia"/>
                                <w:color w:val="000000" w:themeColor="text1"/>
                                <w:sz w:val="20"/>
                              </w:rPr>
                              <w:t>９</w:t>
                            </w:r>
                            <w:r w:rsidR="00A052DA">
                              <w:rPr>
                                <w:rFonts w:ascii="UD デジタル 教科書体 NK-R" w:eastAsia="UD デジタル 教科書体 NK-R" w:hAnsi="Meiryo UI" w:hint="eastAsia"/>
                                <w:color w:val="000000" w:themeColor="text1"/>
                                <w:sz w:val="20"/>
                              </w:rPr>
                              <w:t>月</w:t>
                            </w:r>
                            <w:r>
                              <w:rPr>
                                <w:rFonts w:ascii="UD デジタル 教科書体 NK-R" w:eastAsia="UD デジタル 教科書体 NK-R" w:hAnsi="Meiryo UI" w:hint="eastAsia"/>
                                <w:color w:val="000000" w:themeColor="text1"/>
                                <w:sz w:val="20"/>
                              </w:rPr>
                              <w:t>期の</w:t>
                            </w:r>
                            <w:r>
                              <w:rPr>
                                <w:rFonts w:ascii="UD デジタル 教科書体 NK-R" w:eastAsia="UD デジタル 教科書体 NK-R" w:hAnsi="Meiryo UI"/>
                                <w:color w:val="000000" w:themeColor="text1"/>
                                <w:sz w:val="20"/>
                              </w:rPr>
                              <w:t>間</w:t>
                            </w:r>
                            <w:r w:rsidR="00A052DA">
                              <w:rPr>
                                <w:rFonts w:ascii="UD デジタル 教科書体 NK-R" w:eastAsia="UD デジタル 教科書体 NK-R" w:hAnsi="Meiryo UI" w:hint="eastAsia"/>
                                <w:color w:val="000000" w:themeColor="text1"/>
                                <w:sz w:val="20"/>
                              </w:rPr>
                              <w:t>は</w:t>
                            </w:r>
                            <w:r w:rsidR="00A052DA">
                              <w:rPr>
                                <w:rFonts w:ascii="UD デジタル 教科書体 NK-R" w:eastAsia="UD デジタル 教科書体 NK-R" w:hAnsi="Meiryo UI"/>
                                <w:color w:val="000000" w:themeColor="text1"/>
                                <w:sz w:val="20"/>
                              </w:rPr>
                              <w:t>いずれも</w:t>
                            </w:r>
                            <w:r w:rsidR="0022552F">
                              <w:rPr>
                                <w:rFonts w:ascii="UD デジタル 教科書体 NK-R" w:eastAsia="UD デジタル 教科書体 NK-R" w:hAnsi="Meiryo UI" w:hint="eastAsia"/>
                                <w:color w:val="000000" w:themeColor="text1"/>
                                <w:sz w:val="20"/>
                              </w:rPr>
                              <w:t>前年同</w:t>
                            </w:r>
                            <w:r w:rsidR="009D027D">
                              <w:rPr>
                                <w:rFonts w:ascii="UD デジタル 教科書体 NK-R" w:eastAsia="UD デジタル 教科書体 NK-R" w:hAnsi="Meiryo UI" w:hint="eastAsia"/>
                                <w:color w:val="000000" w:themeColor="text1"/>
                                <w:sz w:val="20"/>
                              </w:rPr>
                              <w:t>期</w:t>
                            </w:r>
                            <w:r w:rsidR="00A052DA">
                              <w:rPr>
                                <w:rFonts w:ascii="UD デジタル 教科書体 NK-R" w:eastAsia="UD デジタル 教科書体 NK-R" w:hAnsi="Meiryo UI" w:hint="eastAsia"/>
                                <w:color w:val="000000" w:themeColor="text1"/>
                                <w:sz w:val="20"/>
                              </w:rPr>
                              <w:t>を下回った</w:t>
                            </w:r>
                            <w:r w:rsidR="00F038F4">
                              <w:rPr>
                                <w:rFonts w:ascii="UD デジタル 教科書体 NK-R" w:eastAsia="UD デジタル 教科書体 NK-R" w:hAnsi="Meiryo UI" w:hint="eastAsia"/>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乗用車新車販売台数は、</w:t>
                            </w:r>
                            <w:r w:rsidR="009D1522">
                              <w:rPr>
                                <w:rFonts w:ascii="UD デジタル 教科書体 NK-R" w:eastAsia="UD デジタル 教科書体 NK-R" w:hAnsi="Meiryo UI" w:hint="eastAsia"/>
                                <w:color w:val="000000" w:themeColor="text1"/>
                                <w:sz w:val="20"/>
                              </w:rPr>
                              <w:t>半導体不足の</w:t>
                            </w:r>
                            <w:r w:rsidR="009D1522">
                              <w:rPr>
                                <w:rFonts w:ascii="UD デジタル 教科書体 NK-R" w:eastAsia="UD デジタル 教科書体 NK-R" w:hAnsi="Meiryo UI"/>
                                <w:color w:val="000000" w:themeColor="text1"/>
                                <w:sz w:val="20"/>
                              </w:rPr>
                              <w:t>影響</w:t>
                            </w:r>
                            <w:r w:rsidR="009D1522">
                              <w:rPr>
                                <w:rFonts w:ascii="UD デジタル 教科書体 NK-R" w:eastAsia="UD デジタル 教科書体 NK-R" w:hAnsi="Meiryo UI" w:hint="eastAsia"/>
                                <w:color w:val="000000" w:themeColor="text1"/>
                                <w:sz w:val="20"/>
                              </w:rPr>
                              <w:t>は続いているものの</w:t>
                            </w:r>
                            <w:r w:rsidR="00C93AA4">
                              <w:rPr>
                                <w:rFonts w:ascii="UD デジタル 教科書体 NK-R" w:eastAsia="UD デジタル 教科書体 NK-R" w:hAnsi="Meiryo UI" w:hint="eastAsia"/>
                                <w:color w:val="000000" w:themeColor="text1"/>
                                <w:sz w:val="20"/>
                              </w:rPr>
                              <w:t>９</w:t>
                            </w:r>
                            <w:r w:rsidR="00C93AA4">
                              <w:rPr>
                                <w:rFonts w:ascii="UD デジタル 教科書体 NK-R" w:eastAsia="UD デジタル 教科書体 NK-R" w:hAnsi="Meiryo UI"/>
                                <w:color w:val="000000" w:themeColor="text1"/>
                                <w:sz w:val="20"/>
                              </w:rPr>
                              <w:t>月に</w:t>
                            </w:r>
                            <w:r w:rsidR="00780D17">
                              <w:rPr>
                                <w:rFonts w:ascii="UD デジタル 教科書体 NK-R" w:eastAsia="UD デジタル 教科書体 NK-R" w:hAnsi="Meiryo UI" w:hint="eastAsia"/>
                                <w:color w:val="000000" w:themeColor="text1"/>
                                <w:sz w:val="20"/>
                              </w:rPr>
                              <w:t>入って</w:t>
                            </w:r>
                            <w:r w:rsidR="00C93AA4">
                              <w:rPr>
                                <w:rFonts w:ascii="UD デジタル 教科書体 NK-R" w:eastAsia="UD デジタル 教科書体 NK-R" w:hAnsi="Meiryo UI" w:hint="eastAsia"/>
                                <w:color w:val="000000" w:themeColor="text1"/>
                                <w:sz w:val="20"/>
                              </w:rPr>
                              <w:t>１５</w:t>
                            </w:r>
                            <w:r w:rsidR="00C93AA4">
                              <w:rPr>
                                <w:rFonts w:ascii="UD デジタル 教科書体 NK-R" w:eastAsia="UD デジタル 教科書体 NK-R" w:hAnsi="Meiryo UI"/>
                                <w:color w:val="000000" w:themeColor="text1"/>
                                <w:sz w:val="20"/>
                              </w:rPr>
                              <w:t>か月ぶりに</w:t>
                            </w:r>
                            <w:r w:rsidR="00561EF6">
                              <w:rPr>
                                <w:rFonts w:ascii="UD デジタル 教科書体 NK-R" w:eastAsia="UD デジタル 教科書体 NK-R" w:hAnsi="Meiryo UI" w:hint="eastAsia"/>
                                <w:color w:val="000000" w:themeColor="text1"/>
                                <w:sz w:val="20"/>
                              </w:rPr>
                              <w:t>前年同月比</w:t>
                            </w:r>
                            <w:r w:rsidR="00780D17">
                              <w:rPr>
                                <w:rFonts w:ascii="UD デジタル 教科書体 NK-R" w:eastAsia="UD デジタル 教科書体 NK-R" w:hAnsi="Meiryo UI" w:hint="eastAsia"/>
                                <w:color w:val="000000" w:themeColor="text1"/>
                                <w:sz w:val="20"/>
                              </w:rPr>
                              <w:t>を上回った</w:t>
                            </w:r>
                            <w:r>
                              <w:rPr>
                                <w:rFonts w:ascii="UD デジタル 教科書体 NK-R" w:eastAsia="UD デジタル 教科書体 NK-R" w:hAnsi="Meiryo UI"/>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コンビニエンスストア販売額</w:t>
                            </w:r>
                            <w:r>
                              <w:rPr>
                                <w:rFonts w:ascii="UD デジタル 教科書体 NK-R" w:eastAsia="UD デジタル 教科書体 NK-R" w:hAnsi="Meiryo UI" w:hint="eastAsia"/>
                                <w:color w:val="000000" w:themeColor="text1"/>
                                <w:sz w:val="20"/>
                              </w:rPr>
                              <w:t>は、</w:t>
                            </w:r>
                            <w:r w:rsidR="00852986">
                              <w:rPr>
                                <w:rFonts w:ascii="UD デジタル 教科書体 NK-R" w:eastAsia="UD デジタル 教科書体 NK-R" w:hAnsi="Meiryo UI" w:hint="eastAsia"/>
                                <w:color w:val="000000" w:themeColor="text1"/>
                                <w:sz w:val="20"/>
                              </w:rPr>
                              <w:t>平均気温が</w:t>
                            </w:r>
                            <w:r w:rsidR="00852986">
                              <w:rPr>
                                <w:rFonts w:ascii="UD デジタル 教科書体 NK-R" w:eastAsia="UD デジタル 教科書体 NK-R" w:hAnsi="Meiryo UI"/>
                                <w:color w:val="000000" w:themeColor="text1"/>
                                <w:sz w:val="20"/>
                              </w:rPr>
                              <w:t>例年より高かったことや行楽需要の高まりから</w:t>
                            </w:r>
                            <w:r w:rsidR="00346F4A">
                              <w:rPr>
                                <w:rFonts w:ascii="UD デジタル 教科書体 NK-R" w:eastAsia="UD デジタル 教科書体 NK-R" w:hAnsi="Meiryo UI" w:hint="eastAsia"/>
                                <w:color w:val="000000" w:themeColor="text1"/>
                                <w:sz w:val="20"/>
                              </w:rPr>
                              <w:t>ソフトドリンク</w:t>
                            </w:r>
                            <w:r w:rsidR="00346F4A">
                              <w:rPr>
                                <w:rFonts w:ascii="UD デジタル 教科書体 NK-R" w:eastAsia="UD デジタル 教科書体 NK-R" w:hAnsi="Meiryo UI"/>
                                <w:color w:val="000000" w:themeColor="text1"/>
                                <w:sz w:val="20"/>
                              </w:rPr>
                              <w:t>等の売上が好調で</w:t>
                            </w:r>
                            <w:r w:rsidR="00780D17">
                              <w:rPr>
                                <w:rFonts w:ascii="UD デジタル 教科書体 NK-R" w:eastAsia="UD デジタル 教科書体 NK-R" w:hAnsi="Meiryo UI" w:hint="eastAsia"/>
                                <w:color w:val="000000" w:themeColor="text1"/>
                                <w:sz w:val="20"/>
                              </w:rPr>
                              <w:t>２０２１年</w:t>
                            </w:r>
                            <w:r w:rsidR="0091662B">
                              <w:rPr>
                                <w:rFonts w:ascii="UD デジタル 教科書体 NK-R" w:eastAsia="UD デジタル 教科書体 NK-R" w:hAnsi="Meiryo UI" w:hint="eastAsia"/>
                                <w:color w:val="000000" w:themeColor="text1"/>
                                <w:sz w:val="20"/>
                              </w:rPr>
                              <w:t>１２月以降</w:t>
                            </w:r>
                            <w:r w:rsidR="00780D17">
                              <w:rPr>
                                <w:rFonts w:ascii="UD デジタル 教科書体 NK-R" w:eastAsia="UD デジタル 教科書体 NK-R" w:hAnsi="Meiryo UI" w:hint="eastAsia"/>
                                <w:color w:val="000000" w:themeColor="text1"/>
                                <w:sz w:val="20"/>
                              </w:rPr>
                              <w:t>１０</w:t>
                            </w:r>
                            <w:r w:rsidR="00067E7B">
                              <w:rPr>
                                <w:rFonts w:ascii="UD デジタル 教科書体 NK-R" w:eastAsia="UD デジタル 教科書体 NK-R" w:hAnsi="Meiryo UI" w:hint="eastAsia"/>
                                <w:color w:val="000000" w:themeColor="text1"/>
                                <w:sz w:val="20"/>
                              </w:rPr>
                              <w:t>か月</w:t>
                            </w:r>
                            <w:r w:rsidR="006569AF">
                              <w:rPr>
                                <w:rFonts w:ascii="UD デジタル 教科書体 NK-R" w:eastAsia="UD デジタル 教科書体 NK-R" w:hAnsi="Meiryo UI" w:hint="eastAsia"/>
                                <w:color w:val="000000" w:themeColor="text1"/>
                                <w:sz w:val="20"/>
                              </w:rPr>
                              <w:t>連続</w:t>
                            </w:r>
                            <w:r w:rsidR="00067E7B">
                              <w:rPr>
                                <w:rFonts w:ascii="UD デジタル 教科書体 NK-R" w:eastAsia="UD デジタル 教科書体 NK-R" w:hAnsi="Meiryo UI" w:hint="eastAsia"/>
                                <w:color w:val="000000" w:themeColor="text1"/>
                                <w:sz w:val="20"/>
                              </w:rPr>
                              <w:t>で</w:t>
                            </w:r>
                            <w:r w:rsidR="006569AF">
                              <w:rPr>
                                <w:rFonts w:ascii="UD デジタル 教科書体 NK-R" w:eastAsia="UD デジタル 教科書体 NK-R" w:hAnsi="Meiryo UI" w:hint="eastAsia"/>
                                <w:color w:val="000000" w:themeColor="text1"/>
                                <w:sz w:val="20"/>
                              </w:rPr>
                              <w:t>前年同月を上回った</w:t>
                            </w:r>
                            <w:r w:rsidR="0091662B">
                              <w:rPr>
                                <w:rFonts w:ascii="UD デジタル 教科書体 NK-R" w:eastAsia="UD デジタル 教科書体 NK-R" w:hAnsi="Meiryo UI"/>
                                <w:color w:val="000000" w:themeColor="text1"/>
                                <w:sz w:val="20"/>
                              </w:rPr>
                              <w:t>。</w:t>
                            </w:r>
                          </w:p>
                          <w:p w:rsidR="00561EF6" w:rsidRDefault="0091662B" w:rsidP="00AE0F86">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家電大型専門店販売額</w:t>
                            </w:r>
                            <w:r w:rsidR="00780D17">
                              <w:rPr>
                                <w:rFonts w:ascii="UD デジタル 教科書体 NK-R" w:eastAsia="UD デジタル 教科書体 NK-R" w:hAnsi="Meiryo UI" w:hint="eastAsia"/>
                                <w:color w:val="000000" w:themeColor="text1"/>
                                <w:sz w:val="20"/>
                              </w:rPr>
                              <w:t>は、７</w:t>
                            </w:r>
                            <w:r>
                              <w:rPr>
                                <w:rFonts w:ascii="UD デジタル 教科書体 NK-R" w:eastAsia="UD デジタル 教科書体 NK-R" w:hAnsi="Meiryo UI"/>
                                <w:color w:val="000000" w:themeColor="text1"/>
                                <w:sz w:val="20"/>
                              </w:rPr>
                              <w:t>月</w:t>
                            </w:r>
                            <w:r w:rsidR="00561EF6">
                              <w:rPr>
                                <w:rFonts w:ascii="UD デジタル 教科書体 NK-R" w:eastAsia="UD デジタル 教科書体 NK-R" w:hAnsi="Meiryo UI" w:hint="eastAsia"/>
                                <w:color w:val="000000" w:themeColor="text1"/>
                                <w:sz w:val="20"/>
                              </w:rPr>
                              <w:t>に</w:t>
                            </w:r>
                            <w:r w:rsidR="00561EF6">
                              <w:rPr>
                                <w:rFonts w:ascii="UD デジタル 教科書体 NK-R" w:eastAsia="UD デジタル 教科書体 NK-R" w:hAnsi="Meiryo UI"/>
                                <w:color w:val="000000" w:themeColor="text1"/>
                                <w:sz w:val="20"/>
                              </w:rPr>
                              <w:t>前年同月を下回</w:t>
                            </w:r>
                            <w:r w:rsidR="00780D17">
                              <w:rPr>
                                <w:rFonts w:ascii="UD デジタル 教科書体 NK-R" w:eastAsia="UD デジタル 教科書体 NK-R" w:hAnsi="Meiryo UI" w:hint="eastAsia"/>
                                <w:color w:val="000000" w:themeColor="text1"/>
                                <w:sz w:val="20"/>
                              </w:rPr>
                              <w:t>ったものの８</w:t>
                            </w:r>
                            <w:r w:rsidR="006E1F2B">
                              <w:rPr>
                                <w:rFonts w:ascii="UD デジタル 教科書体 NK-R" w:eastAsia="UD デジタル 教科書体 NK-R" w:hAnsi="Meiryo UI"/>
                                <w:color w:val="000000" w:themeColor="text1"/>
                                <w:sz w:val="20"/>
                              </w:rPr>
                              <w:t>月</w:t>
                            </w:r>
                            <w:r w:rsidR="00780D17">
                              <w:rPr>
                                <w:rFonts w:ascii="UD デジタル 教科書体 NK-R" w:eastAsia="UD デジタル 教科書体 NK-R" w:hAnsi="Meiryo UI" w:hint="eastAsia"/>
                                <w:color w:val="000000" w:themeColor="text1"/>
                                <w:sz w:val="20"/>
                              </w:rPr>
                              <w:t>に</w:t>
                            </w:r>
                            <w:r w:rsidR="00561EF6">
                              <w:rPr>
                                <w:rFonts w:ascii="UD デジタル 教科書体 NK-R" w:eastAsia="UD デジタル 教科書体 NK-R" w:hAnsi="Meiryo UI" w:hint="eastAsia"/>
                                <w:color w:val="000000" w:themeColor="text1"/>
                                <w:sz w:val="20"/>
                              </w:rPr>
                              <w:t>は</w:t>
                            </w:r>
                            <w:r w:rsidR="00780D17">
                              <w:rPr>
                                <w:rFonts w:ascii="UD デジタル 教科書体 NK-R" w:eastAsia="UD デジタル 教科書体 NK-R" w:hAnsi="Meiryo UI" w:hint="eastAsia"/>
                                <w:color w:val="000000" w:themeColor="text1"/>
                                <w:sz w:val="20"/>
                              </w:rPr>
                              <w:t>持ち直し</w:t>
                            </w:r>
                            <w:r w:rsidR="00780D17">
                              <w:rPr>
                                <w:rFonts w:ascii="UD デジタル 教科書体 NK-R" w:eastAsia="UD デジタル 教科書体 NK-R" w:hAnsi="Meiryo UI"/>
                                <w:color w:val="000000" w:themeColor="text1"/>
                                <w:sz w:val="20"/>
                              </w:rPr>
                              <w:t>、</w:t>
                            </w:r>
                            <w:r w:rsidR="00780D17">
                              <w:rPr>
                                <w:rFonts w:ascii="UD デジタル 教科書体 NK-R" w:eastAsia="UD デジタル 教科書体 NK-R" w:hAnsi="Meiryo UI" w:hint="eastAsia"/>
                                <w:color w:val="000000" w:themeColor="text1"/>
                                <w:sz w:val="20"/>
                              </w:rPr>
                              <w:t>９</w:t>
                            </w:r>
                            <w:r w:rsidR="00780D17">
                              <w:rPr>
                                <w:rFonts w:ascii="UD デジタル 教科書体 NK-R" w:eastAsia="UD デジタル 教科書体 NK-R" w:hAnsi="Meiryo UI"/>
                                <w:color w:val="000000" w:themeColor="text1"/>
                                <w:sz w:val="20"/>
                              </w:rPr>
                              <w:t>月は</w:t>
                            </w:r>
                            <w:r w:rsidR="00780D17">
                              <w:rPr>
                                <w:rFonts w:ascii="UD デジタル 教科書体 NK-R" w:eastAsia="UD デジタル 教科書体 NK-R" w:hAnsi="Meiryo UI" w:hint="eastAsia"/>
                                <w:color w:val="000000" w:themeColor="text1"/>
                                <w:sz w:val="20"/>
                              </w:rPr>
                              <w:t>大幅に</w:t>
                            </w:r>
                            <w:r w:rsidR="00780D17">
                              <w:rPr>
                                <w:rFonts w:ascii="UD デジタル 教科書体 NK-R" w:eastAsia="UD デジタル 教科書体 NK-R" w:hAnsi="Meiryo UI"/>
                                <w:color w:val="000000" w:themeColor="text1"/>
                                <w:sz w:val="20"/>
                              </w:rPr>
                              <w:t>増加した</w:t>
                            </w:r>
                            <w:r w:rsidR="00561EF6">
                              <w:rPr>
                                <w:rFonts w:ascii="UD デジタル 教科書体 NK-R" w:eastAsia="UD デジタル 教科書体 NK-R" w:hAnsi="Meiryo UI"/>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ドラッグストア販売額</w:t>
                            </w:r>
                            <w:r w:rsidR="00561EF6">
                              <w:rPr>
                                <w:rFonts w:ascii="UD デジタル 教科書体 NK-R" w:eastAsia="UD デジタル 教科書体 NK-R" w:hAnsi="Meiryo UI" w:hint="eastAsia"/>
                                <w:color w:val="000000" w:themeColor="text1"/>
                                <w:sz w:val="20"/>
                              </w:rPr>
                              <w:t>は</w:t>
                            </w:r>
                            <w:r w:rsidR="00667127">
                              <w:rPr>
                                <w:rFonts w:ascii="UD デジタル 教科書体 NK-R" w:eastAsia="UD デジタル 教科書体 NK-R" w:hAnsi="Meiryo UI" w:hint="eastAsia"/>
                                <w:color w:val="000000" w:themeColor="text1"/>
                                <w:sz w:val="20"/>
                              </w:rPr>
                              <w:t>、</w:t>
                            </w:r>
                            <w:r w:rsidR="00346F4A">
                              <w:rPr>
                                <w:rFonts w:ascii="UD デジタル 教科書体 NK-R" w:eastAsia="UD デジタル 教科書体 NK-R" w:hAnsi="Meiryo UI" w:hint="eastAsia"/>
                                <w:color w:val="000000" w:themeColor="text1"/>
                                <w:sz w:val="20"/>
                              </w:rPr>
                              <w:t>医薬品や</w:t>
                            </w:r>
                            <w:r w:rsidR="00346F4A">
                              <w:rPr>
                                <w:rFonts w:ascii="UD デジタル 教科書体 NK-R" w:eastAsia="UD デジタル 教科書体 NK-R" w:hAnsi="Meiryo UI"/>
                                <w:color w:val="000000" w:themeColor="text1"/>
                                <w:sz w:val="20"/>
                              </w:rPr>
                              <w:t>化粧品等の</w:t>
                            </w:r>
                            <w:r w:rsidR="00346F4A">
                              <w:rPr>
                                <w:rFonts w:ascii="UD デジタル 教科書体 NK-R" w:eastAsia="UD デジタル 教科書体 NK-R" w:hAnsi="Meiryo UI" w:hint="eastAsia"/>
                                <w:color w:val="000000" w:themeColor="text1"/>
                                <w:sz w:val="20"/>
                              </w:rPr>
                              <w:t>購入額が</w:t>
                            </w:r>
                            <w:r w:rsidR="00346F4A">
                              <w:rPr>
                                <w:rFonts w:ascii="UD デジタル 教科書体 NK-R" w:eastAsia="UD デジタル 教科書体 NK-R" w:hAnsi="Meiryo UI"/>
                                <w:color w:val="000000" w:themeColor="text1"/>
                                <w:sz w:val="20"/>
                              </w:rPr>
                              <w:t>増加したことなどの影響から</w:t>
                            </w:r>
                            <w:r w:rsidR="006569AF">
                              <w:rPr>
                                <w:rFonts w:ascii="UD デジタル 教科書体 NK-R" w:eastAsia="UD デジタル 教科書体 NK-R" w:hAnsi="Meiryo UI" w:hint="eastAsia"/>
                                <w:color w:val="000000" w:themeColor="text1"/>
                                <w:sz w:val="20"/>
                              </w:rPr>
                              <w:t>２０２１年</w:t>
                            </w:r>
                            <w:r w:rsidR="00215A2D">
                              <w:rPr>
                                <w:rFonts w:ascii="UD デジタル 教科書体 NK-R" w:eastAsia="UD デジタル 教科書体 NK-R" w:hAnsi="Meiryo UI" w:hint="eastAsia"/>
                                <w:color w:val="000000" w:themeColor="text1"/>
                                <w:sz w:val="20"/>
                              </w:rPr>
                              <w:t>４</w:t>
                            </w:r>
                            <w:r w:rsidR="006569AF">
                              <w:rPr>
                                <w:rFonts w:ascii="UD デジタル 教科書体 NK-R" w:eastAsia="UD デジタル 教科書体 NK-R" w:hAnsi="Meiryo UI"/>
                                <w:color w:val="000000" w:themeColor="text1"/>
                                <w:sz w:val="20"/>
                              </w:rPr>
                              <w:t>月以降連続して前年同月を</w:t>
                            </w:r>
                            <w:r w:rsidR="006569AF">
                              <w:rPr>
                                <w:rFonts w:ascii="UD デジタル 教科書体 NK-R" w:eastAsia="UD デジタル 教科書体 NK-R" w:hAnsi="Meiryo UI" w:hint="eastAsia"/>
                                <w:color w:val="000000" w:themeColor="text1"/>
                                <w:sz w:val="20"/>
                              </w:rPr>
                              <w:t>上回って</w:t>
                            </w:r>
                            <w:r w:rsidR="0091662B">
                              <w:rPr>
                                <w:rFonts w:ascii="UD デジタル 教科書体 NK-R" w:eastAsia="UD デジタル 教科書体 NK-R" w:hAnsi="Meiryo UI"/>
                                <w:color w:val="000000" w:themeColor="text1"/>
                                <w:sz w:val="20"/>
                              </w:rPr>
                              <w:t>いる</w:t>
                            </w:r>
                            <w:r>
                              <w:rPr>
                                <w:rFonts w:ascii="UD デジタル 教科書体 NK-R" w:eastAsia="UD デジタル 教科書体 NK-R" w:hAnsi="Meiryo UI" w:hint="eastAsia"/>
                                <w:color w:val="000000" w:themeColor="text1"/>
                                <w:sz w:val="20"/>
                              </w:rPr>
                              <w:t>。</w:t>
                            </w:r>
                          </w:p>
                          <w:p w:rsidR="00F038F4" w:rsidRPr="00262AC6" w:rsidRDefault="00F038F4" w:rsidP="00215A2D">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ホーム</w:t>
                            </w:r>
                            <w:r>
                              <w:rPr>
                                <w:rFonts w:ascii="UD デジタル 教科書体 NK-R" w:eastAsia="UD デジタル 教科書体 NK-R" w:hAnsi="Meiryo UI"/>
                                <w:color w:val="000000" w:themeColor="text1"/>
                                <w:sz w:val="20"/>
                              </w:rPr>
                              <w:t>センター販売額は</w:t>
                            </w:r>
                            <w:r w:rsidR="00667127">
                              <w:rPr>
                                <w:rFonts w:ascii="UD デジタル 教科書体 NK-R" w:eastAsia="UD デジタル 教科書体 NK-R" w:hAnsi="Meiryo UI" w:hint="eastAsia"/>
                                <w:color w:val="000000" w:themeColor="text1"/>
                                <w:sz w:val="20"/>
                              </w:rPr>
                              <w:t>、</w:t>
                            </w:r>
                            <w:r w:rsidR="00780D17">
                              <w:rPr>
                                <w:rFonts w:ascii="UD デジタル 教科書体 NK-R" w:eastAsia="UD デジタル 教科書体 NK-R" w:hAnsi="Meiryo UI" w:hint="eastAsia"/>
                                <w:color w:val="000000" w:themeColor="text1"/>
                                <w:sz w:val="20"/>
                              </w:rPr>
                              <w:t>１１</w:t>
                            </w:r>
                            <w:r w:rsidR="004F122C">
                              <w:rPr>
                                <w:rFonts w:ascii="UD デジタル 教科書体 NK-R" w:eastAsia="UD デジタル 教科書体 NK-R" w:hAnsi="Meiryo UI" w:hint="eastAsia"/>
                                <w:color w:val="000000" w:themeColor="text1"/>
                                <w:sz w:val="20"/>
                              </w:rPr>
                              <w:t>か月連続で前年同月比</w:t>
                            </w:r>
                            <w:r w:rsidR="00780D17">
                              <w:rPr>
                                <w:rFonts w:ascii="UD デジタル 教科書体 NK-R" w:eastAsia="UD デジタル 教科書体 NK-R" w:hAnsi="Meiryo UI" w:hint="eastAsia"/>
                                <w:color w:val="000000" w:themeColor="text1"/>
                                <w:sz w:val="20"/>
                              </w:rPr>
                              <w:t>を下回</w:t>
                            </w:r>
                            <w:r w:rsidR="00780D17">
                              <w:rPr>
                                <w:rFonts w:ascii="UD デジタル 教科書体 NK-R" w:eastAsia="UD デジタル 教科書体 NK-R" w:hAnsi="Meiryo UI"/>
                                <w:color w:val="000000" w:themeColor="text1"/>
                                <w:sz w:val="20"/>
                              </w:rPr>
                              <w:t>っ</w:t>
                            </w:r>
                            <w:r w:rsidR="004F122C">
                              <w:rPr>
                                <w:rFonts w:ascii="UD デジタル 教科書体 NK-R" w:eastAsia="UD デジタル 教科書体 NK-R" w:hAnsi="Meiryo UI" w:hint="eastAsia"/>
                                <w:color w:val="000000" w:themeColor="text1"/>
                                <w:sz w:val="20"/>
                              </w:rPr>
                              <w:t>ている</w:t>
                            </w:r>
                            <w:r>
                              <w:rPr>
                                <w:rFonts w:ascii="UD デジタル 教科書体 NK-R" w:eastAsia="UD デジタル 教科書体 NK-R" w:hAnsi="Meiryo UI" w:hint="eastAsia"/>
                                <w:color w:val="000000" w:themeColor="text1"/>
                                <w:sz w:val="20"/>
                              </w:rPr>
                              <w:t>。</w:t>
                            </w:r>
                          </w:p>
                        </w:txbxContent>
                      </wps:txbx>
                      <wps:bodyPr rot="0" spcFirstLastPara="0" vertOverflow="overflow" horzOverflow="overflow" vert="horz" wrap="square" lIns="108000" tIns="72000" rIns="108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7C6F8" id="正方形/長方形 1" o:spid="_x0000_s1026" style="position:absolute;left:0;text-align:left;margin-left:-4.2pt;margin-top:32.2pt;width:243pt;height:3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" fillcolor="#d9efe8" strokecolor="#3c9076" strokeweight="1.5pt">
                <v:textbox inset="3mm,2mm,3mm,2mm">
                  <w:txbxContent>
                    <w:p w:rsidR="00215A2D" w:rsidRDefault="00215A2D"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個人消費は</w:t>
                      </w:r>
                      <w:r>
                        <w:rPr>
                          <w:rFonts w:ascii="UD デジタル 教科書体 NK-R" w:eastAsia="UD デジタル 教科書体 NK-R" w:hAnsi="Meiryo UI" w:hint="eastAsia"/>
                          <w:color w:val="000000" w:themeColor="text1"/>
                          <w:sz w:val="20"/>
                        </w:rPr>
                        <w:t>、持ち直しの動きが</w:t>
                      </w:r>
                      <w:r w:rsidR="00780D17">
                        <w:rPr>
                          <w:rFonts w:ascii="UD デジタル 教科書体 NK-R" w:eastAsia="UD デジタル 教科書体 NK-R" w:hAnsi="Meiryo UI" w:hint="eastAsia"/>
                          <w:color w:val="000000" w:themeColor="text1"/>
                          <w:sz w:val="20"/>
                        </w:rPr>
                        <w:t>み</w:t>
                      </w:r>
                      <w:r w:rsidR="006A4C60">
                        <w:rPr>
                          <w:rFonts w:ascii="UD デジタル 教科書体 NK-R" w:eastAsia="UD デジタル 教科書体 NK-R" w:hAnsi="Meiryo UI" w:hint="eastAsia"/>
                          <w:color w:val="000000" w:themeColor="text1"/>
                          <w:sz w:val="20"/>
                        </w:rPr>
                        <w:t>られ</w:t>
                      </w:r>
                      <w:r>
                        <w:rPr>
                          <w:rFonts w:ascii="UD デジタル 教科書体 NK-R" w:eastAsia="UD デジタル 教科書体 NK-R" w:hAnsi="Meiryo UI"/>
                          <w:color w:val="000000" w:themeColor="text1"/>
                          <w:sz w:val="20"/>
                        </w:rPr>
                        <w:t>る</w:t>
                      </w:r>
                      <w:r w:rsidRPr="00262AC6">
                        <w:rPr>
                          <w:rFonts w:ascii="UD デジタル 教科書体 NK-R" w:eastAsia="UD デジタル 教科書体 NK-R" w:hAnsi="Meiryo UI" w:hint="eastAsia"/>
                          <w:color w:val="000000" w:themeColor="text1"/>
                          <w:sz w:val="20"/>
                        </w:rPr>
                        <w:t>。</w:t>
                      </w:r>
                    </w:p>
                    <w:p w:rsidR="00780D17" w:rsidRDefault="00F038F4" w:rsidP="00AE0F86">
                      <w:pPr>
                        <w:spacing w:line="320" w:lineRule="exact"/>
                        <w:ind w:firstLineChars="100" w:firstLine="200"/>
                        <w:rPr>
                          <w:rFonts w:ascii="UD デジタル 教科書体 NK-R" w:eastAsia="UD デジタル 教科書体 NK-R" w:hAnsi="Meiryo UI" w:hint="eastAsia"/>
                          <w:color w:val="000000" w:themeColor="text1"/>
                          <w:sz w:val="20"/>
                        </w:rPr>
                      </w:pPr>
                      <w:r w:rsidRPr="00262AC6">
                        <w:rPr>
                          <w:rFonts w:ascii="UD デジタル 教科書体 NK-R" w:eastAsia="UD デジタル 教科書体 NK-R" w:hAnsi="Meiryo UI" w:hint="eastAsia"/>
                          <w:color w:val="000000" w:themeColor="text1"/>
                          <w:sz w:val="20"/>
                        </w:rPr>
                        <w:t>20</w:t>
                      </w:r>
                      <w:r w:rsidR="001D1C0E">
                        <w:rPr>
                          <w:rFonts w:ascii="UD デジタル 教科書体 NK-R" w:eastAsia="UD デジタル 教科書体 NK-R" w:hAnsi="Meiryo UI" w:hint="eastAsia"/>
                          <w:color w:val="000000" w:themeColor="text1"/>
                          <w:sz w:val="20"/>
                        </w:rPr>
                        <w:t>２２</w:t>
                      </w:r>
                      <w:r w:rsidRPr="00262AC6">
                        <w:rPr>
                          <w:rFonts w:ascii="UD デジタル 教科書体 NK-R" w:eastAsia="UD デジタル 教科書体 NK-R" w:hAnsi="Meiryo UI" w:hint="eastAsia"/>
                          <w:color w:val="000000" w:themeColor="text1"/>
                          <w:sz w:val="20"/>
                        </w:rPr>
                        <w:t>年</w:t>
                      </w:r>
                      <w:r w:rsidR="00C16C29">
                        <w:rPr>
                          <w:rFonts w:ascii="UD デジタル 教科書体 NK-R" w:eastAsia="UD デジタル 教科書体 NK-R" w:hAnsi="Meiryo UI" w:hint="eastAsia"/>
                          <w:color w:val="000000" w:themeColor="text1"/>
                          <w:sz w:val="20"/>
                        </w:rPr>
                        <w:t>７</w:t>
                      </w:r>
                      <w:r w:rsidRPr="00262AC6">
                        <w:rPr>
                          <w:rFonts w:ascii="UD デジタル 教科書体 NK-R" w:eastAsia="UD デジタル 教科書体 NK-R" w:hAnsi="Meiryo UI" w:hint="eastAsia"/>
                          <w:color w:val="000000" w:themeColor="text1"/>
                          <w:sz w:val="20"/>
                        </w:rPr>
                        <w:t>～</w:t>
                      </w:r>
                      <w:r w:rsidR="00C16C29">
                        <w:rPr>
                          <w:rFonts w:ascii="UD デジタル 教科書体 NK-R" w:eastAsia="UD デジタル 教科書体 NK-R" w:hAnsi="Meiryo UI" w:hint="eastAsia"/>
                          <w:color w:val="000000" w:themeColor="text1"/>
                          <w:sz w:val="20"/>
                        </w:rPr>
                        <w:t>９</w:t>
                      </w:r>
                      <w:r>
                        <w:rPr>
                          <w:rFonts w:ascii="UD デジタル 教科書体 NK-R" w:eastAsia="UD デジタル 教科書体 NK-R" w:hAnsi="Meiryo UI" w:hint="eastAsia"/>
                          <w:color w:val="000000" w:themeColor="text1"/>
                          <w:sz w:val="20"/>
                        </w:rPr>
                        <w:t>月期の</w:t>
                      </w:r>
                      <w:r w:rsidR="00184E84">
                        <w:rPr>
                          <w:rFonts w:ascii="UD デジタル 教科書体 NK-R" w:eastAsia="UD デジタル 教科書体 NK-R" w:hAnsi="Meiryo UI" w:hint="eastAsia"/>
                          <w:color w:val="000000" w:themeColor="text1"/>
                          <w:sz w:val="20"/>
                        </w:rPr>
                        <w:t>百貨店</w:t>
                      </w:r>
                      <w:r w:rsidR="00184E84">
                        <w:rPr>
                          <w:rFonts w:ascii="UD デジタル 教科書体 NK-R" w:eastAsia="UD デジタル 教科書体 NK-R" w:hAnsi="Meiryo UI"/>
                          <w:color w:val="000000" w:themeColor="text1"/>
                          <w:sz w:val="20"/>
                        </w:rPr>
                        <w:t>とスーパーの合計売上高は</w:t>
                      </w:r>
                      <w:r>
                        <w:rPr>
                          <w:rFonts w:ascii="UD デジタル 教科書体 NK-R" w:eastAsia="UD デジタル 教科書体 NK-R" w:hAnsi="Meiryo UI" w:hint="eastAsia"/>
                          <w:color w:val="000000" w:themeColor="text1"/>
                          <w:sz w:val="20"/>
                        </w:rPr>
                        <w:t>、</w:t>
                      </w:r>
                      <w:r w:rsidR="006E1F2B">
                        <w:rPr>
                          <w:rFonts w:ascii="UD デジタル 教科書体 NK-R" w:eastAsia="UD デジタル 教科書体 NK-R" w:hAnsi="Meiryo UI" w:hint="eastAsia"/>
                          <w:color w:val="000000" w:themeColor="text1"/>
                          <w:sz w:val="20"/>
                        </w:rPr>
                        <w:t>全ての</w:t>
                      </w:r>
                      <w:r w:rsidR="006E1F2B">
                        <w:rPr>
                          <w:rFonts w:ascii="UD デジタル 教科書体 NK-R" w:eastAsia="UD デジタル 教科書体 NK-R" w:hAnsi="Meiryo UI"/>
                          <w:color w:val="000000" w:themeColor="text1"/>
                          <w:sz w:val="20"/>
                        </w:rPr>
                        <w:t>月で</w:t>
                      </w:r>
                      <w:r w:rsidR="00184E84">
                        <w:rPr>
                          <w:rFonts w:ascii="UD デジタル 教科書体 NK-R" w:eastAsia="UD デジタル 教科書体 NK-R" w:hAnsi="Meiryo UI" w:hint="eastAsia"/>
                          <w:color w:val="000000" w:themeColor="text1"/>
                          <w:sz w:val="20"/>
                        </w:rPr>
                        <w:t>前年</w:t>
                      </w:r>
                      <w:r w:rsidR="004E2F3A">
                        <w:rPr>
                          <w:rFonts w:ascii="UD デジタル 教科書体 NK-R" w:eastAsia="UD デジタル 教科書体 NK-R" w:hAnsi="Meiryo UI" w:hint="eastAsia"/>
                          <w:color w:val="000000" w:themeColor="text1"/>
                          <w:sz w:val="20"/>
                        </w:rPr>
                        <w:t>の</w:t>
                      </w:r>
                      <w:r w:rsidR="004E2F3A">
                        <w:rPr>
                          <w:rFonts w:ascii="UD デジタル 教科書体 NK-R" w:eastAsia="UD デジタル 教科書体 NK-R" w:hAnsi="Meiryo UI"/>
                          <w:color w:val="000000" w:themeColor="text1"/>
                          <w:sz w:val="20"/>
                        </w:rPr>
                        <w:t>実績</w:t>
                      </w:r>
                      <w:r w:rsidR="00184E84">
                        <w:rPr>
                          <w:rFonts w:ascii="UD デジタル 教科書体 NK-R" w:eastAsia="UD デジタル 教科書体 NK-R" w:hAnsi="Meiryo UI" w:hint="eastAsia"/>
                          <w:color w:val="000000" w:themeColor="text1"/>
                          <w:sz w:val="20"/>
                        </w:rPr>
                        <w:t>を</w:t>
                      </w:r>
                      <w:r w:rsidR="00184E84">
                        <w:rPr>
                          <w:rFonts w:ascii="UD デジタル 教科書体 NK-R" w:eastAsia="UD デジタル 教科書体 NK-R" w:hAnsi="Meiryo UI"/>
                          <w:color w:val="000000" w:themeColor="text1"/>
                          <w:sz w:val="20"/>
                        </w:rPr>
                        <w:t>上回った。</w:t>
                      </w:r>
                      <w:r w:rsidR="0022552F">
                        <w:rPr>
                          <w:rFonts w:ascii="UD デジタル 教科書体 NK-R" w:eastAsia="UD デジタル 教科書体 NK-R" w:hAnsi="Meiryo UI" w:hint="eastAsia"/>
                          <w:color w:val="000000" w:themeColor="text1"/>
                          <w:sz w:val="20"/>
                        </w:rPr>
                        <w:t>ただし、</w:t>
                      </w:r>
                      <w:r w:rsidR="0022552F">
                        <w:rPr>
                          <w:rFonts w:ascii="UD デジタル 教科書体 NK-R" w:eastAsia="UD デジタル 教科書体 NK-R" w:hAnsi="Meiryo UI"/>
                          <w:color w:val="000000" w:themeColor="text1"/>
                          <w:sz w:val="20"/>
                        </w:rPr>
                        <w:t>百貨店とスーパー</w:t>
                      </w:r>
                      <w:r w:rsidR="0022552F">
                        <w:rPr>
                          <w:rFonts w:ascii="UD デジタル 教科書体 NK-R" w:eastAsia="UD デジタル 教科書体 NK-R" w:hAnsi="Meiryo UI" w:hint="eastAsia"/>
                          <w:color w:val="000000" w:themeColor="text1"/>
                          <w:sz w:val="20"/>
                        </w:rPr>
                        <w:t>の</w:t>
                      </w:r>
                      <w:r w:rsidR="0022552F">
                        <w:rPr>
                          <w:rFonts w:ascii="UD デジタル 教科書体 NK-R" w:eastAsia="UD デジタル 教科書体 NK-R" w:hAnsi="Meiryo UI"/>
                          <w:color w:val="000000" w:themeColor="text1"/>
                          <w:sz w:val="20"/>
                        </w:rPr>
                        <w:t>販売状況は異なって推移した。</w:t>
                      </w:r>
                    </w:p>
                    <w:p w:rsidR="00780D17"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百貨店</w:t>
                      </w:r>
                      <w:r w:rsidR="006A4C60">
                        <w:rPr>
                          <w:rFonts w:ascii="UD デジタル 教科書体 NK-R" w:eastAsia="UD デジタル 教科書体 NK-R" w:hAnsi="Meiryo UI" w:hint="eastAsia"/>
                          <w:color w:val="000000" w:themeColor="text1"/>
                          <w:sz w:val="20"/>
                        </w:rPr>
                        <w:t>の</w:t>
                      </w:r>
                      <w:r w:rsidR="006A4C60">
                        <w:rPr>
                          <w:rFonts w:ascii="UD デジタル 教科書体 NK-R" w:eastAsia="UD デジタル 教科書体 NK-R" w:hAnsi="Meiryo UI"/>
                          <w:color w:val="000000" w:themeColor="text1"/>
                          <w:sz w:val="20"/>
                        </w:rPr>
                        <w:t>売上高</w:t>
                      </w:r>
                      <w:r w:rsidR="00C93AA4">
                        <w:rPr>
                          <w:rFonts w:ascii="UD デジタル 教科書体 NK-R" w:eastAsia="UD デジタル 教科書体 NK-R" w:hAnsi="Meiryo UI" w:hint="eastAsia"/>
                          <w:color w:val="000000" w:themeColor="text1"/>
                          <w:sz w:val="20"/>
                        </w:rPr>
                        <w:t>（全店ベース）</w:t>
                      </w:r>
                      <w:r>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w:t>
                      </w:r>
                      <w:r w:rsidR="004E2F3A">
                        <w:rPr>
                          <w:rFonts w:ascii="UD デジタル 教科書体 NK-R" w:eastAsia="UD デジタル 教科書体 NK-R" w:hAnsi="Meiryo UI" w:hint="eastAsia"/>
                          <w:color w:val="000000" w:themeColor="text1"/>
                          <w:sz w:val="20"/>
                        </w:rPr>
                        <w:t>１００万円以上の</w:t>
                      </w:r>
                      <w:r w:rsidR="004E2F3A">
                        <w:rPr>
                          <w:rFonts w:ascii="UD デジタル 教科書体 NK-R" w:eastAsia="UD デジタル 教科書体 NK-R" w:hAnsi="Meiryo UI"/>
                          <w:color w:val="000000" w:themeColor="text1"/>
                          <w:sz w:val="20"/>
                        </w:rPr>
                        <w:t>高額</w:t>
                      </w:r>
                      <w:r w:rsidR="004E2F3A">
                        <w:rPr>
                          <w:rFonts w:ascii="UD デジタル 教科書体 NK-R" w:eastAsia="UD デジタル 教科書体 NK-R" w:hAnsi="Meiryo UI" w:hint="eastAsia"/>
                          <w:color w:val="000000" w:themeColor="text1"/>
                          <w:sz w:val="20"/>
                        </w:rPr>
                        <w:t>品</w:t>
                      </w:r>
                      <w:r w:rsidR="006A4C60">
                        <w:rPr>
                          <w:rFonts w:ascii="UD デジタル 教科書体 NK-R" w:eastAsia="UD デジタル 教科書体 NK-R" w:hAnsi="Meiryo UI" w:hint="eastAsia"/>
                          <w:color w:val="000000" w:themeColor="text1"/>
                          <w:sz w:val="20"/>
                        </w:rPr>
                        <w:t>の</w:t>
                      </w:r>
                      <w:r w:rsidR="006A4C60">
                        <w:rPr>
                          <w:rFonts w:ascii="UD デジタル 教科書体 NK-R" w:eastAsia="UD デジタル 教科書体 NK-R" w:hAnsi="Meiryo UI"/>
                          <w:color w:val="000000" w:themeColor="text1"/>
                          <w:sz w:val="20"/>
                        </w:rPr>
                        <w:t>売れ</w:t>
                      </w:r>
                      <w:r w:rsidR="006A4C60">
                        <w:rPr>
                          <w:rFonts w:ascii="UD デジタル 教科書体 NK-R" w:eastAsia="UD デジタル 教科書体 NK-R" w:hAnsi="Meiryo UI" w:hint="eastAsia"/>
                          <w:color w:val="000000" w:themeColor="text1"/>
                          <w:sz w:val="20"/>
                        </w:rPr>
                        <w:t>行き</w:t>
                      </w:r>
                      <w:r w:rsidR="004E2F3A">
                        <w:rPr>
                          <w:rFonts w:ascii="UD デジタル 教科書体 NK-R" w:eastAsia="UD デジタル 教科書体 NK-R" w:hAnsi="Meiryo UI" w:hint="eastAsia"/>
                          <w:color w:val="000000" w:themeColor="text1"/>
                          <w:sz w:val="20"/>
                        </w:rPr>
                        <w:t>が</w:t>
                      </w:r>
                      <w:r w:rsidR="00C93AA4">
                        <w:rPr>
                          <w:rFonts w:ascii="UD デジタル 教科書体 NK-R" w:eastAsia="UD デジタル 教科書体 NK-R" w:hAnsi="Meiryo UI" w:hint="eastAsia"/>
                          <w:color w:val="000000" w:themeColor="text1"/>
                          <w:sz w:val="20"/>
                        </w:rPr>
                        <w:t>引き続き</w:t>
                      </w:r>
                      <w:r w:rsidR="004E2F3A">
                        <w:rPr>
                          <w:rFonts w:ascii="UD デジタル 教科書体 NK-R" w:eastAsia="UD デジタル 教科書体 NK-R" w:hAnsi="Meiryo UI"/>
                          <w:color w:val="000000" w:themeColor="text1"/>
                          <w:sz w:val="20"/>
                        </w:rPr>
                        <w:t>好調であり、</w:t>
                      </w:r>
                      <w:r w:rsidR="00C93AA4">
                        <w:rPr>
                          <w:rFonts w:ascii="UD デジタル 教科書体 NK-R" w:eastAsia="UD デジタル 教科書体 NK-R" w:hAnsi="Meiryo UI" w:hint="eastAsia"/>
                          <w:color w:val="000000" w:themeColor="text1"/>
                          <w:sz w:val="20"/>
                        </w:rPr>
                        <w:t>７</w:t>
                      </w:r>
                      <w:r w:rsidR="00C93AA4">
                        <w:rPr>
                          <w:rFonts w:ascii="UD デジタル 教科書体 NK-R" w:eastAsia="UD デジタル 教科書体 NK-R" w:hAnsi="Meiryo UI"/>
                          <w:color w:val="000000" w:themeColor="text1"/>
                          <w:sz w:val="20"/>
                        </w:rPr>
                        <w:t>～</w:t>
                      </w:r>
                      <w:r w:rsidR="00C93AA4">
                        <w:rPr>
                          <w:rFonts w:ascii="UD デジタル 教科書体 NK-R" w:eastAsia="UD デジタル 教科書体 NK-R" w:hAnsi="Meiryo UI" w:hint="eastAsia"/>
                          <w:color w:val="000000" w:themeColor="text1"/>
                          <w:sz w:val="20"/>
                        </w:rPr>
                        <w:t>９</w:t>
                      </w:r>
                      <w:r w:rsidR="00C93AA4">
                        <w:rPr>
                          <w:rFonts w:ascii="UD デジタル 教科書体 NK-R" w:eastAsia="UD デジタル 教科書体 NK-R" w:hAnsi="Meiryo UI"/>
                          <w:color w:val="000000" w:themeColor="text1"/>
                          <w:sz w:val="20"/>
                        </w:rPr>
                        <w:t>月</w:t>
                      </w:r>
                      <w:r w:rsidR="00C93AA4">
                        <w:rPr>
                          <w:rFonts w:ascii="UD デジタル 教科書体 NK-R" w:eastAsia="UD デジタル 教科書体 NK-R" w:hAnsi="Meiryo UI" w:hint="eastAsia"/>
                          <w:color w:val="000000" w:themeColor="text1"/>
                          <w:sz w:val="20"/>
                        </w:rPr>
                        <w:t>期の間も</w:t>
                      </w:r>
                      <w:r w:rsidR="004E2F3A">
                        <w:rPr>
                          <w:rFonts w:ascii="UD デジタル 教科書体 NK-R" w:eastAsia="UD デジタル 教科書体 NK-R" w:hAnsi="Meiryo UI"/>
                          <w:color w:val="000000" w:themeColor="text1"/>
                          <w:sz w:val="20"/>
                        </w:rPr>
                        <w:t>前年</w:t>
                      </w:r>
                      <w:r w:rsidR="0022552F">
                        <w:rPr>
                          <w:rFonts w:ascii="UD デジタル 教科書体 NK-R" w:eastAsia="UD デジタル 教科書体 NK-R" w:hAnsi="Meiryo UI" w:hint="eastAsia"/>
                          <w:color w:val="000000" w:themeColor="text1"/>
                          <w:sz w:val="20"/>
                        </w:rPr>
                        <w:t>同</w:t>
                      </w:r>
                      <w:r w:rsidR="004E2F3A">
                        <w:rPr>
                          <w:rFonts w:ascii="UD デジタル 教科書体 NK-R" w:eastAsia="UD デジタル 教科書体 NK-R" w:hAnsi="Meiryo UI" w:hint="eastAsia"/>
                          <w:color w:val="000000" w:themeColor="text1"/>
                          <w:sz w:val="20"/>
                        </w:rPr>
                        <w:t>期</w:t>
                      </w:r>
                      <w:r w:rsidR="006E1F2B">
                        <w:rPr>
                          <w:rFonts w:ascii="UD デジタル 教科書体 NK-R" w:eastAsia="UD デジタル 教科書体 NK-R" w:hAnsi="Meiryo UI" w:hint="eastAsia"/>
                          <w:color w:val="000000" w:themeColor="text1"/>
                          <w:sz w:val="20"/>
                        </w:rPr>
                        <w:t>の</w:t>
                      </w:r>
                      <w:r w:rsidR="006E1F2B">
                        <w:rPr>
                          <w:rFonts w:ascii="UD デジタル 教科書体 NK-R" w:eastAsia="UD デジタル 教科書体 NK-R" w:hAnsi="Meiryo UI"/>
                          <w:color w:val="000000" w:themeColor="text1"/>
                          <w:sz w:val="20"/>
                        </w:rPr>
                        <w:t>実績</w:t>
                      </w:r>
                      <w:r w:rsidR="00184E84">
                        <w:rPr>
                          <w:rFonts w:ascii="UD デジタル 教科書体 NK-R" w:eastAsia="UD デジタル 教科書体 NK-R" w:hAnsi="Meiryo UI"/>
                          <w:color w:val="000000" w:themeColor="text1"/>
                          <w:sz w:val="20"/>
                        </w:rPr>
                        <w:t>を上回った。</w:t>
                      </w:r>
                    </w:p>
                    <w:p w:rsidR="00F038F4" w:rsidRPr="00262AC6" w:rsidRDefault="00C93AA4" w:rsidP="00AE0F86">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一方で</w:t>
                      </w:r>
                      <w:r w:rsidR="00F038F4" w:rsidRPr="00262AC6">
                        <w:rPr>
                          <w:rFonts w:ascii="UD デジタル 教科書体 NK-R" w:eastAsia="UD デジタル 教科書体 NK-R" w:hAnsi="Meiryo UI" w:hint="eastAsia"/>
                          <w:color w:val="000000" w:themeColor="text1"/>
                          <w:sz w:val="20"/>
                        </w:rPr>
                        <w:t>スーパー</w:t>
                      </w:r>
                      <w:r w:rsidR="0091662B">
                        <w:rPr>
                          <w:rFonts w:ascii="UD デジタル 教科書体 NK-R" w:eastAsia="UD デジタル 教科書体 NK-R" w:hAnsi="Meiryo UI" w:hint="eastAsia"/>
                          <w:color w:val="000000" w:themeColor="text1"/>
                          <w:sz w:val="20"/>
                        </w:rPr>
                        <w:t>の</w:t>
                      </w:r>
                      <w:r w:rsidR="0091662B">
                        <w:rPr>
                          <w:rFonts w:ascii="UD デジタル 教科書体 NK-R" w:eastAsia="UD デジタル 教科書体 NK-R" w:hAnsi="Meiryo UI"/>
                          <w:color w:val="000000" w:themeColor="text1"/>
                          <w:sz w:val="20"/>
                        </w:rPr>
                        <w:t>売上高</w:t>
                      </w:r>
                      <w:r>
                        <w:rPr>
                          <w:rFonts w:ascii="UD デジタル 教科書体 NK-R" w:eastAsia="UD デジタル 教科書体 NK-R" w:hAnsi="Meiryo UI" w:hint="eastAsia"/>
                          <w:color w:val="000000" w:themeColor="text1"/>
                          <w:sz w:val="20"/>
                        </w:rPr>
                        <w:t>（全店ベース）</w:t>
                      </w:r>
                      <w:r w:rsidR="00F038F4" w:rsidRPr="00262AC6">
                        <w:rPr>
                          <w:rFonts w:ascii="UD デジタル 教科書体 NK-R" w:eastAsia="UD デジタル 教科書体 NK-R" w:hAnsi="Meiryo UI" w:hint="eastAsia"/>
                          <w:color w:val="000000" w:themeColor="text1"/>
                          <w:sz w:val="20"/>
                        </w:rPr>
                        <w:t>は、</w:t>
                      </w:r>
                      <w:r w:rsidR="00A052DA">
                        <w:rPr>
                          <w:rFonts w:ascii="UD デジタル 教科書体 NK-R" w:eastAsia="UD デジタル 教科書体 NK-R" w:hAnsi="Meiryo UI" w:hint="eastAsia"/>
                          <w:color w:val="000000" w:themeColor="text1"/>
                          <w:sz w:val="20"/>
                        </w:rPr>
                        <w:t>内食需要の鈍化</w:t>
                      </w:r>
                      <w:r>
                        <w:rPr>
                          <w:rFonts w:ascii="UD デジタル 教科書体 NK-R" w:eastAsia="UD デジタル 教科書体 NK-R" w:hAnsi="Meiryo UI" w:hint="eastAsia"/>
                          <w:color w:val="000000" w:themeColor="text1"/>
                          <w:sz w:val="20"/>
                        </w:rPr>
                        <w:t>の</w:t>
                      </w:r>
                      <w:r>
                        <w:rPr>
                          <w:rFonts w:ascii="UD デジタル 教科書体 NK-R" w:eastAsia="UD デジタル 教科書体 NK-R" w:hAnsi="Meiryo UI"/>
                          <w:color w:val="000000" w:themeColor="text1"/>
                          <w:sz w:val="20"/>
                        </w:rPr>
                        <w:t>影響が続き、</w:t>
                      </w:r>
                      <w:r>
                        <w:rPr>
                          <w:rFonts w:ascii="UD デジタル 教科書体 NK-R" w:eastAsia="UD デジタル 教科書体 NK-R" w:hAnsi="Meiryo UI" w:hint="eastAsia"/>
                          <w:color w:val="000000" w:themeColor="text1"/>
                          <w:sz w:val="20"/>
                        </w:rPr>
                        <w:t>７</w:t>
                      </w:r>
                      <w:r w:rsidR="00A052DA" w:rsidRPr="00262AC6">
                        <w:rPr>
                          <w:rFonts w:ascii="UD デジタル 教科書体 NK-R" w:eastAsia="UD デジタル 教科書体 NK-R" w:hAnsi="Meiryo UI" w:hint="eastAsia"/>
                          <w:color w:val="000000" w:themeColor="text1"/>
                          <w:sz w:val="20"/>
                        </w:rPr>
                        <w:t>～</w:t>
                      </w:r>
                      <w:r>
                        <w:rPr>
                          <w:rFonts w:ascii="UD デジタル 教科書体 NK-R" w:eastAsia="UD デジタル 教科書体 NK-R" w:hAnsi="Meiryo UI" w:hint="eastAsia"/>
                          <w:color w:val="000000" w:themeColor="text1"/>
                          <w:sz w:val="20"/>
                        </w:rPr>
                        <w:t>９</w:t>
                      </w:r>
                      <w:r w:rsidR="00A052DA">
                        <w:rPr>
                          <w:rFonts w:ascii="UD デジタル 教科書体 NK-R" w:eastAsia="UD デジタル 教科書体 NK-R" w:hAnsi="Meiryo UI" w:hint="eastAsia"/>
                          <w:color w:val="000000" w:themeColor="text1"/>
                          <w:sz w:val="20"/>
                        </w:rPr>
                        <w:t>月</w:t>
                      </w:r>
                      <w:r>
                        <w:rPr>
                          <w:rFonts w:ascii="UD デジタル 教科書体 NK-R" w:eastAsia="UD デジタル 教科書体 NK-R" w:hAnsi="Meiryo UI" w:hint="eastAsia"/>
                          <w:color w:val="000000" w:themeColor="text1"/>
                          <w:sz w:val="20"/>
                        </w:rPr>
                        <w:t>期の</w:t>
                      </w:r>
                      <w:r>
                        <w:rPr>
                          <w:rFonts w:ascii="UD デジタル 教科書体 NK-R" w:eastAsia="UD デジタル 教科書体 NK-R" w:hAnsi="Meiryo UI"/>
                          <w:color w:val="000000" w:themeColor="text1"/>
                          <w:sz w:val="20"/>
                        </w:rPr>
                        <w:t>間</w:t>
                      </w:r>
                      <w:r w:rsidR="00A052DA">
                        <w:rPr>
                          <w:rFonts w:ascii="UD デジタル 教科書体 NK-R" w:eastAsia="UD デジタル 教科書体 NK-R" w:hAnsi="Meiryo UI" w:hint="eastAsia"/>
                          <w:color w:val="000000" w:themeColor="text1"/>
                          <w:sz w:val="20"/>
                        </w:rPr>
                        <w:t>は</w:t>
                      </w:r>
                      <w:r w:rsidR="00A052DA">
                        <w:rPr>
                          <w:rFonts w:ascii="UD デジタル 教科書体 NK-R" w:eastAsia="UD デジタル 教科書体 NK-R" w:hAnsi="Meiryo UI"/>
                          <w:color w:val="000000" w:themeColor="text1"/>
                          <w:sz w:val="20"/>
                        </w:rPr>
                        <w:t>いずれも</w:t>
                      </w:r>
                      <w:r w:rsidR="0022552F">
                        <w:rPr>
                          <w:rFonts w:ascii="UD デジタル 教科書体 NK-R" w:eastAsia="UD デジタル 教科書体 NK-R" w:hAnsi="Meiryo UI" w:hint="eastAsia"/>
                          <w:color w:val="000000" w:themeColor="text1"/>
                          <w:sz w:val="20"/>
                        </w:rPr>
                        <w:t>前年同</w:t>
                      </w:r>
                      <w:r w:rsidR="009D027D">
                        <w:rPr>
                          <w:rFonts w:ascii="UD デジタル 教科書体 NK-R" w:eastAsia="UD デジタル 教科書体 NK-R" w:hAnsi="Meiryo UI" w:hint="eastAsia"/>
                          <w:color w:val="000000" w:themeColor="text1"/>
                          <w:sz w:val="20"/>
                        </w:rPr>
                        <w:t>期</w:t>
                      </w:r>
                      <w:r w:rsidR="00A052DA">
                        <w:rPr>
                          <w:rFonts w:ascii="UD デジタル 教科書体 NK-R" w:eastAsia="UD デジタル 教科書体 NK-R" w:hAnsi="Meiryo UI" w:hint="eastAsia"/>
                          <w:color w:val="000000" w:themeColor="text1"/>
                          <w:sz w:val="20"/>
                        </w:rPr>
                        <w:t>を下回った</w:t>
                      </w:r>
                      <w:r w:rsidR="00F038F4">
                        <w:rPr>
                          <w:rFonts w:ascii="UD デジタル 教科書体 NK-R" w:eastAsia="UD デジタル 教科書体 NK-R" w:hAnsi="Meiryo UI" w:hint="eastAsia"/>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乗用車新車販売台数は、</w:t>
                      </w:r>
                      <w:r w:rsidR="009D1522">
                        <w:rPr>
                          <w:rFonts w:ascii="UD デジタル 教科書体 NK-R" w:eastAsia="UD デジタル 教科書体 NK-R" w:hAnsi="Meiryo UI" w:hint="eastAsia"/>
                          <w:color w:val="000000" w:themeColor="text1"/>
                          <w:sz w:val="20"/>
                        </w:rPr>
                        <w:t>半導体不足の</w:t>
                      </w:r>
                      <w:r w:rsidR="009D1522">
                        <w:rPr>
                          <w:rFonts w:ascii="UD デジタル 教科書体 NK-R" w:eastAsia="UD デジタル 教科書体 NK-R" w:hAnsi="Meiryo UI"/>
                          <w:color w:val="000000" w:themeColor="text1"/>
                          <w:sz w:val="20"/>
                        </w:rPr>
                        <w:t>影響</w:t>
                      </w:r>
                      <w:r w:rsidR="009D1522">
                        <w:rPr>
                          <w:rFonts w:ascii="UD デジタル 教科書体 NK-R" w:eastAsia="UD デジタル 教科書体 NK-R" w:hAnsi="Meiryo UI" w:hint="eastAsia"/>
                          <w:color w:val="000000" w:themeColor="text1"/>
                          <w:sz w:val="20"/>
                        </w:rPr>
                        <w:t>は続いているものの</w:t>
                      </w:r>
                      <w:r w:rsidR="00C93AA4">
                        <w:rPr>
                          <w:rFonts w:ascii="UD デジタル 教科書体 NK-R" w:eastAsia="UD デジタル 教科書体 NK-R" w:hAnsi="Meiryo UI" w:hint="eastAsia"/>
                          <w:color w:val="000000" w:themeColor="text1"/>
                          <w:sz w:val="20"/>
                        </w:rPr>
                        <w:t>９</w:t>
                      </w:r>
                      <w:r w:rsidR="00C93AA4">
                        <w:rPr>
                          <w:rFonts w:ascii="UD デジタル 教科書体 NK-R" w:eastAsia="UD デジタル 教科書体 NK-R" w:hAnsi="Meiryo UI"/>
                          <w:color w:val="000000" w:themeColor="text1"/>
                          <w:sz w:val="20"/>
                        </w:rPr>
                        <w:t>月に</w:t>
                      </w:r>
                      <w:r w:rsidR="00780D17">
                        <w:rPr>
                          <w:rFonts w:ascii="UD デジタル 教科書体 NK-R" w:eastAsia="UD デジタル 教科書体 NK-R" w:hAnsi="Meiryo UI" w:hint="eastAsia"/>
                          <w:color w:val="000000" w:themeColor="text1"/>
                          <w:sz w:val="20"/>
                        </w:rPr>
                        <w:t>入って</w:t>
                      </w:r>
                      <w:r w:rsidR="00C93AA4">
                        <w:rPr>
                          <w:rFonts w:ascii="UD デジタル 教科書体 NK-R" w:eastAsia="UD デジタル 教科書体 NK-R" w:hAnsi="Meiryo UI" w:hint="eastAsia"/>
                          <w:color w:val="000000" w:themeColor="text1"/>
                          <w:sz w:val="20"/>
                        </w:rPr>
                        <w:t>１５</w:t>
                      </w:r>
                      <w:r w:rsidR="00C93AA4">
                        <w:rPr>
                          <w:rFonts w:ascii="UD デジタル 教科書体 NK-R" w:eastAsia="UD デジタル 教科書体 NK-R" w:hAnsi="Meiryo UI"/>
                          <w:color w:val="000000" w:themeColor="text1"/>
                          <w:sz w:val="20"/>
                        </w:rPr>
                        <w:t>か月ぶりに</w:t>
                      </w:r>
                      <w:r w:rsidR="00561EF6">
                        <w:rPr>
                          <w:rFonts w:ascii="UD デジタル 教科書体 NK-R" w:eastAsia="UD デジタル 教科書体 NK-R" w:hAnsi="Meiryo UI" w:hint="eastAsia"/>
                          <w:color w:val="000000" w:themeColor="text1"/>
                          <w:sz w:val="20"/>
                        </w:rPr>
                        <w:t>前年同月比</w:t>
                      </w:r>
                      <w:r w:rsidR="00780D17">
                        <w:rPr>
                          <w:rFonts w:ascii="UD デジタル 教科書体 NK-R" w:eastAsia="UD デジタル 教科書体 NK-R" w:hAnsi="Meiryo UI" w:hint="eastAsia"/>
                          <w:color w:val="000000" w:themeColor="text1"/>
                          <w:sz w:val="20"/>
                        </w:rPr>
                        <w:t>を上回った</w:t>
                      </w:r>
                      <w:r>
                        <w:rPr>
                          <w:rFonts w:ascii="UD デジタル 教科書体 NK-R" w:eastAsia="UD デジタル 教科書体 NK-R" w:hAnsi="Meiryo UI"/>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コンビニエンスストア販売額</w:t>
                      </w:r>
                      <w:r>
                        <w:rPr>
                          <w:rFonts w:ascii="UD デジタル 教科書体 NK-R" w:eastAsia="UD デジタル 教科書体 NK-R" w:hAnsi="Meiryo UI" w:hint="eastAsia"/>
                          <w:color w:val="000000" w:themeColor="text1"/>
                          <w:sz w:val="20"/>
                        </w:rPr>
                        <w:t>は、</w:t>
                      </w:r>
                      <w:r w:rsidR="00852986">
                        <w:rPr>
                          <w:rFonts w:ascii="UD デジタル 教科書体 NK-R" w:eastAsia="UD デジタル 教科書体 NK-R" w:hAnsi="Meiryo UI" w:hint="eastAsia"/>
                          <w:color w:val="000000" w:themeColor="text1"/>
                          <w:sz w:val="20"/>
                        </w:rPr>
                        <w:t>平均気温が</w:t>
                      </w:r>
                      <w:r w:rsidR="00852986">
                        <w:rPr>
                          <w:rFonts w:ascii="UD デジタル 教科書体 NK-R" w:eastAsia="UD デジタル 教科書体 NK-R" w:hAnsi="Meiryo UI"/>
                          <w:color w:val="000000" w:themeColor="text1"/>
                          <w:sz w:val="20"/>
                        </w:rPr>
                        <w:t>例年より高かったことや行楽需要の高まりから</w:t>
                      </w:r>
                      <w:r w:rsidR="00346F4A">
                        <w:rPr>
                          <w:rFonts w:ascii="UD デジタル 教科書体 NK-R" w:eastAsia="UD デジタル 教科書体 NK-R" w:hAnsi="Meiryo UI" w:hint="eastAsia"/>
                          <w:color w:val="000000" w:themeColor="text1"/>
                          <w:sz w:val="20"/>
                        </w:rPr>
                        <w:t>ソフトドリンク</w:t>
                      </w:r>
                      <w:r w:rsidR="00346F4A">
                        <w:rPr>
                          <w:rFonts w:ascii="UD デジタル 教科書体 NK-R" w:eastAsia="UD デジタル 教科書体 NK-R" w:hAnsi="Meiryo UI"/>
                          <w:color w:val="000000" w:themeColor="text1"/>
                          <w:sz w:val="20"/>
                        </w:rPr>
                        <w:t>等の売上が好調で</w:t>
                      </w:r>
                      <w:r w:rsidR="00780D17">
                        <w:rPr>
                          <w:rFonts w:ascii="UD デジタル 教科書体 NK-R" w:eastAsia="UD デジタル 教科書体 NK-R" w:hAnsi="Meiryo UI" w:hint="eastAsia"/>
                          <w:color w:val="000000" w:themeColor="text1"/>
                          <w:sz w:val="20"/>
                        </w:rPr>
                        <w:t>２０２１年</w:t>
                      </w:r>
                      <w:r w:rsidR="0091662B">
                        <w:rPr>
                          <w:rFonts w:ascii="UD デジタル 教科書体 NK-R" w:eastAsia="UD デジタル 教科書体 NK-R" w:hAnsi="Meiryo UI" w:hint="eastAsia"/>
                          <w:color w:val="000000" w:themeColor="text1"/>
                          <w:sz w:val="20"/>
                        </w:rPr>
                        <w:t>１２月以降</w:t>
                      </w:r>
                      <w:r w:rsidR="00780D17">
                        <w:rPr>
                          <w:rFonts w:ascii="UD デジタル 教科書体 NK-R" w:eastAsia="UD デジタル 教科書体 NK-R" w:hAnsi="Meiryo UI" w:hint="eastAsia"/>
                          <w:color w:val="000000" w:themeColor="text1"/>
                          <w:sz w:val="20"/>
                        </w:rPr>
                        <w:t>１０</w:t>
                      </w:r>
                      <w:r w:rsidR="00067E7B">
                        <w:rPr>
                          <w:rFonts w:ascii="UD デジタル 教科書体 NK-R" w:eastAsia="UD デジタル 教科書体 NK-R" w:hAnsi="Meiryo UI" w:hint="eastAsia"/>
                          <w:color w:val="000000" w:themeColor="text1"/>
                          <w:sz w:val="20"/>
                        </w:rPr>
                        <w:t>か月</w:t>
                      </w:r>
                      <w:r w:rsidR="006569AF">
                        <w:rPr>
                          <w:rFonts w:ascii="UD デジタル 教科書体 NK-R" w:eastAsia="UD デジタル 教科書体 NK-R" w:hAnsi="Meiryo UI" w:hint="eastAsia"/>
                          <w:color w:val="000000" w:themeColor="text1"/>
                          <w:sz w:val="20"/>
                        </w:rPr>
                        <w:t>連続</w:t>
                      </w:r>
                      <w:r w:rsidR="00067E7B">
                        <w:rPr>
                          <w:rFonts w:ascii="UD デジタル 教科書体 NK-R" w:eastAsia="UD デジタル 教科書体 NK-R" w:hAnsi="Meiryo UI" w:hint="eastAsia"/>
                          <w:color w:val="000000" w:themeColor="text1"/>
                          <w:sz w:val="20"/>
                        </w:rPr>
                        <w:t>で</w:t>
                      </w:r>
                      <w:r w:rsidR="006569AF">
                        <w:rPr>
                          <w:rFonts w:ascii="UD デジタル 教科書体 NK-R" w:eastAsia="UD デジタル 教科書体 NK-R" w:hAnsi="Meiryo UI" w:hint="eastAsia"/>
                          <w:color w:val="000000" w:themeColor="text1"/>
                          <w:sz w:val="20"/>
                        </w:rPr>
                        <w:t>前年同月を上回った</w:t>
                      </w:r>
                      <w:r w:rsidR="0091662B">
                        <w:rPr>
                          <w:rFonts w:ascii="UD デジタル 教科書体 NK-R" w:eastAsia="UD デジタル 教科書体 NK-R" w:hAnsi="Meiryo UI"/>
                          <w:color w:val="000000" w:themeColor="text1"/>
                          <w:sz w:val="20"/>
                        </w:rPr>
                        <w:t>。</w:t>
                      </w:r>
                    </w:p>
                    <w:p w:rsidR="00561EF6" w:rsidRDefault="0091662B" w:rsidP="00AE0F86">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家電大型専門店販売額</w:t>
                      </w:r>
                      <w:r w:rsidR="00780D17">
                        <w:rPr>
                          <w:rFonts w:ascii="UD デジタル 教科書体 NK-R" w:eastAsia="UD デジタル 教科書体 NK-R" w:hAnsi="Meiryo UI" w:hint="eastAsia"/>
                          <w:color w:val="000000" w:themeColor="text1"/>
                          <w:sz w:val="20"/>
                        </w:rPr>
                        <w:t>は、７</w:t>
                      </w:r>
                      <w:r>
                        <w:rPr>
                          <w:rFonts w:ascii="UD デジタル 教科書体 NK-R" w:eastAsia="UD デジタル 教科書体 NK-R" w:hAnsi="Meiryo UI"/>
                          <w:color w:val="000000" w:themeColor="text1"/>
                          <w:sz w:val="20"/>
                        </w:rPr>
                        <w:t>月</w:t>
                      </w:r>
                      <w:r w:rsidR="00561EF6">
                        <w:rPr>
                          <w:rFonts w:ascii="UD デジタル 教科書体 NK-R" w:eastAsia="UD デジタル 教科書体 NK-R" w:hAnsi="Meiryo UI" w:hint="eastAsia"/>
                          <w:color w:val="000000" w:themeColor="text1"/>
                          <w:sz w:val="20"/>
                        </w:rPr>
                        <w:t>に</w:t>
                      </w:r>
                      <w:r w:rsidR="00561EF6">
                        <w:rPr>
                          <w:rFonts w:ascii="UD デジタル 教科書体 NK-R" w:eastAsia="UD デジタル 教科書体 NK-R" w:hAnsi="Meiryo UI"/>
                          <w:color w:val="000000" w:themeColor="text1"/>
                          <w:sz w:val="20"/>
                        </w:rPr>
                        <w:t>前年同月を下回</w:t>
                      </w:r>
                      <w:r w:rsidR="00780D17">
                        <w:rPr>
                          <w:rFonts w:ascii="UD デジタル 教科書体 NK-R" w:eastAsia="UD デジタル 教科書体 NK-R" w:hAnsi="Meiryo UI" w:hint="eastAsia"/>
                          <w:color w:val="000000" w:themeColor="text1"/>
                          <w:sz w:val="20"/>
                        </w:rPr>
                        <w:t>ったものの８</w:t>
                      </w:r>
                      <w:r w:rsidR="006E1F2B">
                        <w:rPr>
                          <w:rFonts w:ascii="UD デジタル 教科書体 NK-R" w:eastAsia="UD デジタル 教科書体 NK-R" w:hAnsi="Meiryo UI"/>
                          <w:color w:val="000000" w:themeColor="text1"/>
                          <w:sz w:val="20"/>
                        </w:rPr>
                        <w:t>月</w:t>
                      </w:r>
                      <w:r w:rsidR="00780D17">
                        <w:rPr>
                          <w:rFonts w:ascii="UD デジタル 教科書体 NK-R" w:eastAsia="UD デジタル 教科書体 NK-R" w:hAnsi="Meiryo UI" w:hint="eastAsia"/>
                          <w:color w:val="000000" w:themeColor="text1"/>
                          <w:sz w:val="20"/>
                        </w:rPr>
                        <w:t>に</w:t>
                      </w:r>
                      <w:r w:rsidR="00561EF6">
                        <w:rPr>
                          <w:rFonts w:ascii="UD デジタル 教科書体 NK-R" w:eastAsia="UD デジタル 教科書体 NK-R" w:hAnsi="Meiryo UI" w:hint="eastAsia"/>
                          <w:color w:val="000000" w:themeColor="text1"/>
                          <w:sz w:val="20"/>
                        </w:rPr>
                        <w:t>は</w:t>
                      </w:r>
                      <w:r w:rsidR="00780D17">
                        <w:rPr>
                          <w:rFonts w:ascii="UD デジタル 教科書体 NK-R" w:eastAsia="UD デジタル 教科書体 NK-R" w:hAnsi="Meiryo UI" w:hint="eastAsia"/>
                          <w:color w:val="000000" w:themeColor="text1"/>
                          <w:sz w:val="20"/>
                        </w:rPr>
                        <w:t>持ち直し</w:t>
                      </w:r>
                      <w:r w:rsidR="00780D17">
                        <w:rPr>
                          <w:rFonts w:ascii="UD デジタル 教科書体 NK-R" w:eastAsia="UD デジタル 教科書体 NK-R" w:hAnsi="Meiryo UI"/>
                          <w:color w:val="000000" w:themeColor="text1"/>
                          <w:sz w:val="20"/>
                        </w:rPr>
                        <w:t>、</w:t>
                      </w:r>
                      <w:r w:rsidR="00780D17">
                        <w:rPr>
                          <w:rFonts w:ascii="UD デジタル 教科書体 NK-R" w:eastAsia="UD デジタル 教科書体 NK-R" w:hAnsi="Meiryo UI" w:hint="eastAsia"/>
                          <w:color w:val="000000" w:themeColor="text1"/>
                          <w:sz w:val="20"/>
                        </w:rPr>
                        <w:t>９</w:t>
                      </w:r>
                      <w:r w:rsidR="00780D17">
                        <w:rPr>
                          <w:rFonts w:ascii="UD デジタル 教科書体 NK-R" w:eastAsia="UD デジタル 教科書体 NK-R" w:hAnsi="Meiryo UI"/>
                          <w:color w:val="000000" w:themeColor="text1"/>
                          <w:sz w:val="20"/>
                        </w:rPr>
                        <w:t>月は</w:t>
                      </w:r>
                      <w:r w:rsidR="00780D17">
                        <w:rPr>
                          <w:rFonts w:ascii="UD デジタル 教科書体 NK-R" w:eastAsia="UD デジタル 教科書体 NK-R" w:hAnsi="Meiryo UI" w:hint="eastAsia"/>
                          <w:color w:val="000000" w:themeColor="text1"/>
                          <w:sz w:val="20"/>
                        </w:rPr>
                        <w:t>大幅に</w:t>
                      </w:r>
                      <w:r w:rsidR="00780D17">
                        <w:rPr>
                          <w:rFonts w:ascii="UD デジタル 教科書体 NK-R" w:eastAsia="UD デジタル 教科書体 NK-R" w:hAnsi="Meiryo UI"/>
                          <w:color w:val="000000" w:themeColor="text1"/>
                          <w:sz w:val="20"/>
                        </w:rPr>
                        <w:t>増加した</w:t>
                      </w:r>
                      <w:r w:rsidR="00561EF6">
                        <w:rPr>
                          <w:rFonts w:ascii="UD デジタル 教科書体 NK-R" w:eastAsia="UD デジタル 教科書体 NK-R" w:hAnsi="Meiryo UI"/>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ドラッグストア販売額</w:t>
                      </w:r>
                      <w:r w:rsidR="00561EF6">
                        <w:rPr>
                          <w:rFonts w:ascii="UD デジタル 教科書体 NK-R" w:eastAsia="UD デジタル 教科書体 NK-R" w:hAnsi="Meiryo UI" w:hint="eastAsia"/>
                          <w:color w:val="000000" w:themeColor="text1"/>
                          <w:sz w:val="20"/>
                        </w:rPr>
                        <w:t>は</w:t>
                      </w:r>
                      <w:r w:rsidR="00667127">
                        <w:rPr>
                          <w:rFonts w:ascii="UD デジタル 教科書体 NK-R" w:eastAsia="UD デジタル 教科書体 NK-R" w:hAnsi="Meiryo UI" w:hint="eastAsia"/>
                          <w:color w:val="000000" w:themeColor="text1"/>
                          <w:sz w:val="20"/>
                        </w:rPr>
                        <w:t>、</w:t>
                      </w:r>
                      <w:r w:rsidR="00346F4A">
                        <w:rPr>
                          <w:rFonts w:ascii="UD デジタル 教科書体 NK-R" w:eastAsia="UD デジタル 教科書体 NK-R" w:hAnsi="Meiryo UI" w:hint="eastAsia"/>
                          <w:color w:val="000000" w:themeColor="text1"/>
                          <w:sz w:val="20"/>
                        </w:rPr>
                        <w:t>医薬品や</w:t>
                      </w:r>
                      <w:r w:rsidR="00346F4A">
                        <w:rPr>
                          <w:rFonts w:ascii="UD デジタル 教科書体 NK-R" w:eastAsia="UD デジタル 教科書体 NK-R" w:hAnsi="Meiryo UI"/>
                          <w:color w:val="000000" w:themeColor="text1"/>
                          <w:sz w:val="20"/>
                        </w:rPr>
                        <w:t>化粧品等の</w:t>
                      </w:r>
                      <w:r w:rsidR="00346F4A">
                        <w:rPr>
                          <w:rFonts w:ascii="UD デジタル 教科書体 NK-R" w:eastAsia="UD デジタル 教科書体 NK-R" w:hAnsi="Meiryo UI" w:hint="eastAsia"/>
                          <w:color w:val="000000" w:themeColor="text1"/>
                          <w:sz w:val="20"/>
                        </w:rPr>
                        <w:t>購入額が</w:t>
                      </w:r>
                      <w:r w:rsidR="00346F4A">
                        <w:rPr>
                          <w:rFonts w:ascii="UD デジタル 教科書体 NK-R" w:eastAsia="UD デジタル 教科書体 NK-R" w:hAnsi="Meiryo UI"/>
                          <w:color w:val="000000" w:themeColor="text1"/>
                          <w:sz w:val="20"/>
                        </w:rPr>
                        <w:t>増加したことなどの影響から</w:t>
                      </w:r>
                      <w:r w:rsidR="006569AF">
                        <w:rPr>
                          <w:rFonts w:ascii="UD デジタル 教科書体 NK-R" w:eastAsia="UD デジタル 教科書体 NK-R" w:hAnsi="Meiryo UI" w:hint="eastAsia"/>
                          <w:color w:val="000000" w:themeColor="text1"/>
                          <w:sz w:val="20"/>
                        </w:rPr>
                        <w:t>２０２１年</w:t>
                      </w:r>
                      <w:r w:rsidR="00215A2D">
                        <w:rPr>
                          <w:rFonts w:ascii="UD デジタル 教科書体 NK-R" w:eastAsia="UD デジタル 教科書体 NK-R" w:hAnsi="Meiryo UI" w:hint="eastAsia"/>
                          <w:color w:val="000000" w:themeColor="text1"/>
                          <w:sz w:val="20"/>
                        </w:rPr>
                        <w:t>４</w:t>
                      </w:r>
                      <w:r w:rsidR="006569AF">
                        <w:rPr>
                          <w:rFonts w:ascii="UD デジタル 教科書体 NK-R" w:eastAsia="UD デジタル 教科書体 NK-R" w:hAnsi="Meiryo UI"/>
                          <w:color w:val="000000" w:themeColor="text1"/>
                          <w:sz w:val="20"/>
                        </w:rPr>
                        <w:t>月以降連続して前年同月を</w:t>
                      </w:r>
                      <w:r w:rsidR="006569AF">
                        <w:rPr>
                          <w:rFonts w:ascii="UD デジタル 教科書体 NK-R" w:eastAsia="UD デジタル 教科書体 NK-R" w:hAnsi="Meiryo UI" w:hint="eastAsia"/>
                          <w:color w:val="000000" w:themeColor="text1"/>
                          <w:sz w:val="20"/>
                        </w:rPr>
                        <w:t>上回って</w:t>
                      </w:r>
                      <w:r w:rsidR="0091662B">
                        <w:rPr>
                          <w:rFonts w:ascii="UD デジタル 教科書体 NK-R" w:eastAsia="UD デジタル 教科書体 NK-R" w:hAnsi="Meiryo UI"/>
                          <w:color w:val="000000" w:themeColor="text1"/>
                          <w:sz w:val="20"/>
                        </w:rPr>
                        <w:t>いる</w:t>
                      </w:r>
                      <w:r>
                        <w:rPr>
                          <w:rFonts w:ascii="UD デジタル 教科書体 NK-R" w:eastAsia="UD デジタル 教科書体 NK-R" w:hAnsi="Meiryo UI" w:hint="eastAsia"/>
                          <w:color w:val="000000" w:themeColor="text1"/>
                          <w:sz w:val="20"/>
                        </w:rPr>
                        <w:t>。</w:t>
                      </w:r>
                    </w:p>
                    <w:p w:rsidR="00F038F4" w:rsidRPr="00262AC6" w:rsidRDefault="00F038F4" w:rsidP="00215A2D">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ホーム</w:t>
                      </w:r>
                      <w:r>
                        <w:rPr>
                          <w:rFonts w:ascii="UD デジタル 教科書体 NK-R" w:eastAsia="UD デジタル 教科書体 NK-R" w:hAnsi="Meiryo UI"/>
                          <w:color w:val="000000" w:themeColor="text1"/>
                          <w:sz w:val="20"/>
                        </w:rPr>
                        <w:t>センター販売額は</w:t>
                      </w:r>
                      <w:r w:rsidR="00667127">
                        <w:rPr>
                          <w:rFonts w:ascii="UD デジタル 教科書体 NK-R" w:eastAsia="UD デジタル 教科書体 NK-R" w:hAnsi="Meiryo UI" w:hint="eastAsia"/>
                          <w:color w:val="000000" w:themeColor="text1"/>
                          <w:sz w:val="20"/>
                        </w:rPr>
                        <w:t>、</w:t>
                      </w:r>
                      <w:r w:rsidR="00780D17">
                        <w:rPr>
                          <w:rFonts w:ascii="UD デジタル 教科書体 NK-R" w:eastAsia="UD デジタル 教科書体 NK-R" w:hAnsi="Meiryo UI" w:hint="eastAsia"/>
                          <w:color w:val="000000" w:themeColor="text1"/>
                          <w:sz w:val="20"/>
                        </w:rPr>
                        <w:t>１１</w:t>
                      </w:r>
                      <w:r w:rsidR="004F122C">
                        <w:rPr>
                          <w:rFonts w:ascii="UD デジタル 教科書体 NK-R" w:eastAsia="UD デジタル 教科書体 NK-R" w:hAnsi="Meiryo UI" w:hint="eastAsia"/>
                          <w:color w:val="000000" w:themeColor="text1"/>
                          <w:sz w:val="20"/>
                        </w:rPr>
                        <w:t>か月連続で前年同月比</w:t>
                      </w:r>
                      <w:r w:rsidR="00780D17">
                        <w:rPr>
                          <w:rFonts w:ascii="UD デジタル 教科書体 NK-R" w:eastAsia="UD デジタル 教科書体 NK-R" w:hAnsi="Meiryo UI" w:hint="eastAsia"/>
                          <w:color w:val="000000" w:themeColor="text1"/>
                          <w:sz w:val="20"/>
                        </w:rPr>
                        <w:t>を下回</w:t>
                      </w:r>
                      <w:r w:rsidR="00780D17">
                        <w:rPr>
                          <w:rFonts w:ascii="UD デジタル 教科書体 NK-R" w:eastAsia="UD デジタル 教科書体 NK-R" w:hAnsi="Meiryo UI"/>
                          <w:color w:val="000000" w:themeColor="text1"/>
                          <w:sz w:val="20"/>
                        </w:rPr>
                        <w:t>っ</w:t>
                      </w:r>
                      <w:r w:rsidR="004F122C">
                        <w:rPr>
                          <w:rFonts w:ascii="UD デジタル 教科書体 NK-R" w:eastAsia="UD デジタル 教科書体 NK-R" w:hAnsi="Meiryo UI" w:hint="eastAsia"/>
                          <w:color w:val="000000" w:themeColor="text1"/>
                          <w:sz w:val="20"/>
                        </w:rPr>
                        <w:t>ている</w:t>
                      </w:r>
                      <w:r>
                        <w:rPr>
                          <w:rFonts w:ascii="UD デジタル 教科書体 NK-R" w:eastAsia="UD デジタル 教科書体 NK-R" w:hAnsi="Meiryo UI" w:hint="eastAsia"/>
                          <w:color w:val="000000" w:themeColor="text1"/>
                          <w:sz w:val="20"/>
                        </w:rPr>
                        <w:t>。</w:t>
                      </w:r>
                    </w:p>
                  </w:txbxContent>
                </v:textbox>
              </v:rect>
            </w:pict>
          </mc:Fallback>
        </mc:AlternateContent>
      </w: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16"/>
          <w:bdr w:val="single" w:sz="4" w:space="0" w:color="auto"/>
        </w:rPr>
      </w:pPr>
    </w:p>
    <w:p w:rsidR="007B7021" w:rsidRDefault="007B7021" w:rsidP="00182288">
      <w:pPr>
        <w:spacing w:line="300" w:lineRule="exact"/>
        <w:ind w:firstLineChars="800" w:firstLine="1760"/>
        <w:rPr>
          <w:rFonts w:ascii="UD デジタル 教科書体 NK-R" w:eastAsia="UD デジタル 教科書体 NK-R" w:hAnsi="Meiryo UI"/>
          <w:sz w:val="22"/>
        </w:rPr>
      </w:pPr>
    </w:p>
    <w:p w:rsidR="00626240" w:rsidRDefault="00626240"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196B71" w:rsidRPr="00262AC6" w:rsidRDefault="00196B71" w:rsidP="00182288">
      <w:pPr>
        <w:spacing w:line="300" w:lineRule="exact"/>
        <w:rPr>
          <w:rFonts w:ascii="UD デジタル 教科書体 NK-R" w:eastAsia="UD デジタル 教科書体 NK-R" w:hAnsi="Meiryo UI"/>
          <w:sz w:val="22"/>
        </w:rPr>
      </w:pPr>
    </w:p>
    <w:p w:rsidR="006E1F2B" w:rsidRDefault="006E1F2B" w:rsidP="00985CA3">
      <w:pPr>
        <w:spacing w:line="200" w:lineRule="exact"/>
        <w:ind w:firstLineChars="800" w:firstLine="1760"/>
        <w:rPr>
          <w:rFonts w:ascii="UD デジタル 教科書体 NK-R" w:eastAsia="UD デジタル 教科書体 NK-R" w:hAnsi="Meiryo UI"/>
          <w:sz w:val="22"/>
        </w:rPr>
      </w:pPr>
    </w:p>
    <w:p w:rsidR="006E1F2B" w:rsidRDefault="006E1F2B" w:rsidP="00985CA3">
      <w:pPr>
        <w:spacing w:line="200" w:lineRule="exact"/>
        <w:ind w:firstLineChars="800" w:firstLine="1760"/>
        <w:rPr>
          <w:rFonts w:ascii="UD デジタル 教科書体 NK-R" w:eastAsia="UD デジタル 教科書体 NK-R" w:hAnsi="Meiryo UI"/>
          <w:sz w:val="22"/>
        </w:rPr>
      </w:pPr>
    </w:p>
    <w:p w:rsidR="006E1F2B" w:rsidRDefault="006E1F2B" w:rsidP="00985CA3">
      <w:pPr>
        <w:spacing w:line="200" w:lineRule="exact"/>
        <w:ind w:firstLineChars="800" w:firstLine="1760"/>
        <w:rPr>
          <w:rFonts w:ascii="UD デジタル 教科書体 NK-R" w:eastAsia="UD デジタル 教科書体 NK-R" w:hAnsi="Meiryo UI"/>
          <w:sz w:val="22"/>
        </w:rPr>
      </w:pPr>
    </w:p>
    <w:p w:rsidR="006E1F2B" w:rsidRDefault="006E1F2B" w:rsidP="00985CA3">
      <w:pPr>
        <w:spacing w:line="200" w:lineRule="exact"/>
        <w:ind w:firstLineChars="800" w:firstLine="1760"/>
        <w:rPr>
          <w:rFonts w:ascii="UD デジタル 教科書体 NK-R" w:eastAsia="UD デジタル 教科書体 NK-R" w:hAnsi="Meiryo UI"/>
          <w:sz w:val="22"/>
        </w:rPr>
      </w:pPr>
    </w:p>
    <w:p w:rsidR="006F3271" w:rsidRDefault="006F3271" w:rsidP="00985CA3">
      <w:pPr>
        <w:spacing w:line="200" w:lineRule="exact"/>
        <w:ind w:firstLineChars="800" w:firstLine="1760"/>
        <w:rPr>
          <w:rFonts w:ascii="UD デジタル 教科書体 NK-R" w:eastAsia="UD デジタル 教科書体 NK-R" w:hAnsi="Meiryo UI"/>
          <w:sz w:val="22"/>
        </w:rPr>
      </w:pPr>
    </w:p>
    <w:p w:rsidR="006F3271" w:rsidRDefault="006F3271" w:rsidP="00985CA3">
      <w:pPr>
        <w:spacing w:line="200" w:lineRule="exact"/>
        <w:ind w:firstLineChars="800" w:firstLine="1760"/>
        <w:rPr>
          <w:rFonts w:ascii="UD デジタル 教科書体 NK-R" w:eastAsia="UD デジタル 教科書体 NK-R" w:hAnsi="Meiryo UI"/>
          <w:sz w:val="22"/>
        </w:rPr>
      </w:pPr>
    </w:p>
    <w:p w:rsidR="006F3271" w:rsidRDefault="006F3271" w:rsidP="00985CA3">
      <w:pPr>
        <w:spacing w:line="200" w:lineRule="exact"/>
        <w:ind w:firstLineChars="800" w:firstLine="1760"/>
        <w:rPr>
          <w:rFonts w:ascii="UD デジタル 教科書体 NK-R" w:eastAsia="UD デジタル 教科書体 NK-R" w:hAnsi="Meiryo UI"/>
          <w:sz w:val="22"/>
        </w:rPr>
      </w:pPr>
    </w:p>
    <w:p w:rsidR="00346F4A" w:rsidRDefault="00346F4A" w:rsidP="00985CA3">
      <w:pPr>
        <w:spacing w:line="200" w:lineRule="exact"/>
        <w:ind w:firstLineChars="800" w:firstLine="1760"/>
        <w:rPr>
          <w:rFonts w:ascii="UD デジタル 教科書体 NK-R" w:eastAsia="UD デジタル 教科書体 NK-R" w:hAnsi="Meiryo UI"/>
          <w:sz w:val="22"/>
        </w:rPr>
      </w:pPr>
    </w:p>
    <w:p w:rsidR="00346F4A" w:rsidRDefault="00346F4A" w:rsidP="00985CA3">
      <w:pPr>
        <w:spacing w:line="200" w:lineRule="exact"/>
        <w:ind w:firstLineChars="800" w:firstLine="1760"/>
        <w:rPr>
          <w:rFonts w:ascii="UD デジタル 教科書体 NK-R" w:eastAsia="UD デジタル 教科書体 NK-R" w:hAnsi="Meiryo UI"/>
          <w:sz w:val="22"/>
        </w:rPr>
      </w:pPr>
    </w:p>
    <w:p w:rsidR="00346F4A" w:rsidRDefault="00346F4A" w:rsidP="00985CA3">
      <w:pPr>
        <w:spacing w:line="200" w:lineRule="exact"/>
        <w:ind w:firstLineChars="800" w:firstLine="1760"/>
        <w:rPr>
          <w:rFonts w:ascii="UD デジタル 教科書体 NK-R" w:eastAsia="UD デジタル 教科書体 NK-R" w:hAnsi="Meiryo UI"/>
          <w:sz w:val="22"/>
        </w:rPr>
      </w:pPr>
    </w:p>
    <w:p w:rsidR="00CA3724" w:rsidRDefault="00CA3724" w:rsidP="00985CA3">
      <w:pPr>
        <w:spacing w:line="200" w:lineRule="exact"/>
        <w:ind w:firstLineChars="800" w:firstLine="1760"/>
        <w:rPr>
          <w:rFonts w:ascii="UD デジタル 教科書体 NK-R" w:eastAsia="UD デジタル 教科書体 NK-R" w:hAnsi="Meiryo UI"/>
          <w:sz w:val="22"/>
        </w:rPr>
      </w:pPr>
    </w:p>
    <w:p w:rsidR="00985CA3" w:rsidRDefault="006E1F2B" w:rsidP="00985CA3">
      <w:pPr>
        <w:spacing w:line="200" w:lineRule="exact"/>
        <w:ind w:firstLineChars="800" w:firstLine="1760"/>
        <w:rPr>
          <w:rFonts w:ascii="UD デジタル 教科書体 NK-R" w:eastAsia="UD デジタル 教科書体 NK-R" w:hAnsi="Meiryo UI"/>
          <w:sz w:val="22"/>
        </w:rPr>
      </w:pPr>
      <w:r>
        <w:rPr>
          <w:rFonts w:ascii="UD デジタル 教科書体 NK-R" w:eastAsia="UD デジタル 教科書体 NK-R" w:hAnsi="Meiryo UI"/>
          <w:noProof/>
          <w:sz w:val="22"/>
        </w:rPr>
        <w:drawing>
          <wp:anchor distT="0" distB="0" distL="114300" distR="114300" simplePos="0" relativeHeight="251677696" behindDoc="0" locked="0" layoutInCell="1" allowOverlap="1" wp14:anchorId="3AA090BF" wp14:editId="3CDDC3AE">
            <wp:simplePos x="0" y="0"/>
            <wp:positionH relativeFrom="column">
              <wp:posOffset>2661285</wp:posOffset>
            </wp:positionH>
            <wp:positionV relativeFrom="paragraph">
              <wp:posOffset>8890</wp:posOffset>
            </wp:positionV>
            <wp:extent cx="333375" cy="3333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CA3" w:rsidRPr="00262AC6">
        <w:rPr>
          <w:rFonts w:ascii="UD デジタル 教科書体 NK-R" w:eastAsia="UD デジタル 教科書体 NK-R" w:hAnsi="Meiryo UI" w:hint="eastAsia"/>
          <w:noProof/>
          <w:sz w:val="20"/>
        </w:rPr>
        <mc:AlternateContent>
          <mc:Choice Requires="wps">
            <w:drawing>
              <wp:anchor distT="0" distB="0" distL="114300" distR="114300" simplePos="0" relativeHeight="251658239" behindDoc="1" locked="0" layoutInCell="1" allowOverlap="1">
                <wp:simplePos x="0" y="0"/>
                <wp:positionH relativeFrom="column">
                  <wp:posOffset>99060</wp:posOffset>
                </wp:positionH>
                <wp:positionV relativeFrom="paragraph">
                  <wp:posOffset>95885</wp:posOffset>
                </wp:positionV>
                <wp:extent cx="2800350" cy="247650"/>
                <wp:effectExtent l="19050" t="19050" r="19050" b="19050"/>
                <wp:wrapNone/>
                <wp:docPr id="3" name="角丸四角形 3"/>
                <wp:cNvGraphicFramePr/>
                <a:graphic xmlns:a="http://schemas.openxmlformats.org/drawingml/2006/main">
                  <a:graphicData uri="http://schemas.microsoft.com/office/word/2010/wordprocessingShape">
                    <wps:wsp>
                      <wps:cNvSpPr/>
                      <wps:spPr>
                        <a:xfrm>
                          <a:off x="0" y="0"/>
                          <a:ext cx="2800350" cy="247650"/>
                        </a:xfrm>
                        <a:prstGeom prst="roundRect">
                          <a:avLst/>
                        </a:prstGeom>
                        <a:noFill/>
                        <a:ln w="31750" cmpd="dbl">
                          <a:solidFill>
                            <a:srgbClr val="3C907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749D" w:rsidRPr="003D6A2C" w:rsidRDefault="0072749D" w:rsidP="003D6A2C">
                            <w:pPr>
                              <w:rPr>
                                <w:rFonts w:ascii="メイリオ" w:eastAsia="メイリオ" w:hAnsi="メイリオ"/>
                                <w:color w:val="000000" w:themeColor="text1"/>
                              </w:rPr>
                            </w:pP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7.8pt;margin-top:7.55pt;width:220.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" filled="f" strokecolor="#3c9076" strokeweight="2.5pt">
                <v:stroke linestyle="thinThin" joinstyle="miter"/>
                <v:textbox inset="3mm,0,,0">
                  <w:txbxContent>
                    <w:p w:rsidR="0072749D" w:rsidRPr="003D6A2C" w:rsidRDefault="0072749D" w:rsidP="003D6A2C">
                      <w:pPr>
                        <w:rPr>
                          <w:rFonts w:ascii="メイリオ" w:eastAsia="メイリオ" w:hAnsi="メイリオ"/>
                          <w:color w:val="000000" w:themeColor="text1"/>
                        </w:rPr>
                      </w:pPr>
                    </w:p>
                  </w:txbxContent>
                </v:textbox>
              </v:roundrect>
            </w:pict>
          </mc:Fallback>
        </mc:AlternateContent>
      </w:r>
    </w:p>
    <w:p w:rsidR="00196B71" w:rsidRDefault="00D274FC" w:rsidP="00182288">
      <w:pPr>
        <w:spacing w:line="300" w:lineRule="exact"/>
        <w:ind w:firstLineChars="800" w:firstLine="1760"/>
        <w:rPr>
          <w:rFonts w:ascii="UD デジタル 教科書体 NK-R" w:eastAsia="UD デジタル 教科書体 NK-R" w:hAnsi="Meiryo UI"/>
          <w:sz w:val="22"/>
        </w:rPr>
      </w:pPr>
      <w:r w:rsidRPr="00262AC6">
        <w:rPr>
          <w:rFonts w:ascii="UD デジタル 教科書体 NK-R" w:eastAsia="UD デジタル 教科書体 NK-R" w:hAnsi="Meiryo UI" w:hint="eastAsia"/>
          <w:sz w:val="22"/>
        </w:rPr>
        <w:t>月</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別</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概</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況</w:t>
      </w:r>
    </w:p>
    <w:p w:rsidR="00626240" w:rsidRPr="00626240" w:rsidRDefault="00626240" w:rsidP="00985CA3">
      <w:pPr>
        <w:spacing w:line="200" w:lineRule="exact"/>
        <w:ind w:firstLineChars="800" w:firstLine="1760"/>
        <w:rPr>
          <w:rFonts w:ascii="UD デジタル 教科書体 NK-R" w:eastAsia="UD デジタル 教科書体 NK-R" w:hAnsi="Meiryo UI"/>
          <w:sz w:val="22"/>
        </w:rPr>
      </w:pPr>
    </w:p>
    <w:p w:rsidR="00D274FC" w:rsidRPr="001B2201" w:rsidRDefault="00EE7F42" w:rsidP="00D23F77">
      <w:pPr>
        <w:spacing w:line="300" w:lineRule="exact"/>
        <w:jc w:val="left"/>
        <w:rPr>
          <w:rFonts w:ascii="UD デジタル 教科書体 NK-R" w:eastAsia="UD デジタル 教科書体 NK-R" w:hAnsi="Meiryo UI"/>
          <w:sz w:val="20"/>
          <w:bdr w:val="dashSmallGap" w:sz="4" w:space="0" w:color="auto"/>
        </w:rPr>
      </w:pPr>
      <w:r>
        <w:rPr>
          <w:rFonts w:ascii="UD デジタル 教科書体 NK-R" w:eastAsia="UD デジタル 教科書体 NK-R" w:hAnsi="Meiryo UI" w:hint="eastAsia"/>
          <w:color w:val="FFFFFF" w:themeColor="background1"/>
          <w:sz w:val="20"/>
          <w:shd w:val="clear" w:color="auto" w:fill="2B6754"/>
        </w:rPr>
        <w:t>７</w:t>
      </w:r>
      <w:r w:rsidR="00D274FC" w:rsidRPr="00D23F77">
        <w:rPr>
          <w:rFonts w:ascii="UD デジタル 教科書体 NK-R" w:eastAsia="UD デジタル 教科書体 NK-R" w:hAnsi="Meiryo UI" w:hint="eastAsia"/>
          <w:color w:val="FFFFFF" w:themeColor="background1"/>
          <w:sz w:val="20"/>
          <w:shd w:val="clear" w:color="auto" w:fill="2B6754"/>
        </w:rPr>
        <w:t>月</w:t>
      </w:r>
      <w:r w:rsidR="009E6B73" w:rsidRPr="001B2201">
        <w:rPr>
          <w:rFonts w:ascii="UD デジタル 教科書体 NK-R" w:eastAsia="UD デジタル 教科書体 NK-R" w:hAnsi="Meiryo UI" w:hint="eastAsia"/>
          <w:sz w:val="20"/>
          <w:bdr w:val="dashSmallGap" w:sz="4" w:space="0" w:color="auto"/>
        </w:rPr>
        <w:t xml:space="preserve"> </w:t>
      </w:r>
      <w:r w:rsidR="002F653B" w:rsidRPr="001B2201">
        <w:rPr>
          <w:rFonts w:ascii="UD デジタル 教科書体 NK-R" w:eastAsia="UD デジタル 教科書体 NK-R" w:hAnsi="Meiryo UI" w:hint="eastAsia"/>
          <w:sz w:val="20"/>
          <w:bdr w:val="dashSmallGap" w:sz="4" w:space="0" w:color="auto"/>
        </w:rPr>
        <w:t xml:space="preserve">〈平年差〉 </w:t>
      </w:r>
      <w:r w:rsidR="007D37E5" w:rsidRPr="001B2201">
        <w:rPr>
          <w:rFonts w:ascii="UD デジタル 教科書体 NK-R" w:eastAsia="UD デジタル 教科書体 NK-R" w:hAnsi="Meiryo UI" w:hint="eastAsia"/>
          <w:sz w:val="20"/>
          <w:bdr w:val="dashSmallGap" w:sz="4" w:space="0" w:color="auto"/>
        </w:rPr>
        <w:t>平均気温</w:t>
      </w:r>
      <w:r w:rsidR="00C16C29">
        <w:rPr>
          <w:rFonts w:ascii="UD デジタル 教科書体 NK-R" w:eastAsia="UD デジタル 教科書体 NK-R" w:hAnsi="Meiryo UI" w:hint="eastAsia"/>
          <w:sz w:val="18"/>
          <w:bdr w:val="dashSmallGap" w:sz="4" w:space="0" w:color="auto"/>
        </w:rPr>
        <w:t>＋0.7</w:t>
      </w:r>
      <w:r w:rsidR="007D37E5" w:rsidRPr="001B2201">
        <w:rPr>
          <w:rFonts w:ascii="UD デジタル 教科書体 NK-R" w:eastAsia="UD デジタル 教科書体 NK-R" w:hAnsi="Meiryo UI" w:hint="eastAsia"/>
          <w:sz w:val="18"/>
          <w:bdr w:val="dashSmallGap" w:sz="4" w:space="0" w:color="auto"/>
        </w:rPr>
        <w:t>℃</w:t>
      </w:r>
      <w:r w:rsidR="007D37E5" w:rsidRPr="001B2201">
        <w:rPr>
          <w:rFonts w:ascii="UD デジタル 教科書体 NK-R" w:eastAsia="UD デジタル 教科書体 NK-R" w:hAnsi="Meiryo UI" w:hint="eastAsia"/>
          <w:sz w:val="20"/>
          <w:bdr w:val="dashSmallGap" w:sz="4" w:space="0" w:color="auto"/>
        </w:rPr>
        <w:t>、</w:t>
      </w:r>
      <w:r w:rsidR="00862A26" w:rsidRPr="001B2201">
        <w:rPr>
          <w:rFonts w:ascii="UD デジタル 教科書体 NK-R" w:eastAsia="UD デジタル 教科書体 NK-R" w:hAnsi="Meiryo UI" w:hint="eastAsia"/>
          <w:sz w:val="20"/>
          <w:bdr w:val="dashSmallGap" w:sz="4" w:space="0" w:color="auto"/>
        </w:rPr>
        <w:t xml:space="preserve">　</w:t>
      </w:r>
      <w:r w:rsidR="00D9232D">
        <w:rPr>
          <w:rFonts w:ascii="UD デジタル 教科書体 NK-R" w:eastAsia="UD デジタル 教科書体 NK-R" w:hAnsi="Meiryo UI" w:hint="eastAsia"/>
          <w:sz w:val="20"/>
          <w:bdr w:val="dashSmallGap" w:sz="4" w:space="0" w:color="auto"/>
        </w:rPr>
        <w:t>降水</w:t>
      </w:r>
      <w:r w:rsidR="0022552F">
        <w:rPr>
          <w:rFonts w:ascii="UD デジタル 教科書体 NK-R" w:eastAsia="UD デジタル 教科書体 NK-R" w:hAnsi="Meiryo UI" w:hint="eastAsia"/>
          <w:sz w:val="20"/>
          <w:bdr w:val="dashSmallGap" w:sz="4" w:space="0" w:color="auto"/>
        </w:rPr>
        <w:t>量</w:t>
      </w:r>
      <w:r w:rsidR="00C16C29">
        <w:rPr>
          <w:rFonts w:ascii="UD デジタル 教科書体 NK-R" w:eastAsia="UD デジタル 教科書体 NK-R" w:hAnsi="Meiryo UI" w:hint="eastAsia"/>
          <w:sz w:val="18"/>
          <w:bdr w:val="dashSmallGap" w:sz="4" w:space="0" w:color="auto"/>
        </w:rPr>
        <w:t>0</w:t>
      </w:r>
      <w:r w:rsidR="001E67D6">
        <w:rPr>
          <w:rFonts w:ascii="UD デジタル 教科書体 NK-R" w:eastAsia="UD デジタル 教科書体 NK-R" w:hAnsi="Meiryo UI" w:hint="eastAsia"/>
          <w:sz w:val="18"/>
          <w:bdr w:val="dashSmallGap" w:sz="4" w:space="0" w:color="auto"/>
        </w:rPr>
        <w:t>.0</w:t>
      </w:r>
      <w:r w:rsidR="00D274FC" w:rsidRPr="001B2201">
        <w:rPr>
          <w:rFonts w:ascii="UD デジタル 教科書体 NK-R" w:eastAsia="UD デジタル 教科書体 NK-R" w:hAnsi="Meiryo UI" w:hint="eastAsia"/>
          <w:sz w:val="18"/>
          <w:bdr w:val="dashSmallGap" w:sz="4" w:space="0" w:color="auto"/>
        </w:rPr>
        <w:t>%</w:t>
      </w:r>
      <w:r w:rsidR="007E265E">
        <w:rPr>
          <w:rFonts w:ascii="UD デジタル 教科書体 NK-R" w:eastAsia="UD デジタル 教科書体 NK-R" w:hAnsi="Meiryo UI" w:hint="eastAsia"/>
          <w:sz w:val="18"/>
          <w:bdr w:val="dashSmallGap" w:sz="4" w:space="0" w:color="auto"/>
        </w:rPr>
        <w:t xml:space="preserve">　　　　　　</w:t>
      </w:r>
      <w:r w:rsidR="009E6B73" w:rsidRPr="001B2201">
        <w:rPr>
          <w:rFonts w:ascii="UD デジタル 教科書体 NK-R" w:eastAsia="UD デジタル 教科書体 NK-R" w:hAnsi="Meiryo UI" w:hint="eastAsia"/>
          <w:sz w:val="20"/>
          <w:bdr w:val="dashSmallGap" w:sz="4" w:space="0" w:color="auto"/>
        </w:rPr>
        <w:t xml:space="preserve"> </w:t>
      </w:r>
    </w:p>
    <w:p w:rsidR="00DE6C7A" w:rsidRDefault="00D53AE9" w:rsidP="00561EF6">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百貨店は、</w:t>
      </w:r>
      <w:r w:rsidR="00780D17">
        <w:rPr>
          <w:rFonts w:ascii="UD デジタル 教科書体 NK-R" w:eastAsia="UD デジタル 教科書体 NK-R" w:hAnsi="Meiryo UI" w:hint="eastAsia"/>
          <w:sz w:val="18"/>
        </w:rPr>
        <w:t>月の後半から</w:t>
      </w:r>
      <w:r w:rsidR="00EE7F42">
        <w:rPr>
          <w:rFonts w:ascii="UD デジタル 教科書体 NK-R" w:eastAsia="UD デジタル 教科書体 NK-R" w:hAnsi="Meiryo UI" w:hint="eastAsia"/>
          <w:sz w:val="18"/>
        </w:rPr>
        <w:t>新型コロナウイルス感染症の</w:t>
      </w:r>
      <w:r w:rsidR="00780D17">
        <w:rPr>
          <w:rFonts w:ascii="UD デジタル 教科書体 NK-R" w:eastAsia="UD デジタル 教科書体 NK-R" w:hAnsi="Meiryo UI" w:hint="eastAsia"/>
          <w:sz w:val="18"/>
        </w:rPr>
        <w:t>新規感染者が増加した影響を受け、</w:t>
      </w:r>
      <w:r w:rsidR="001E67D6">
        <w:rPr>
          <w:rFonts w:ascii="UD デジタル 教科書体 NK-R" w:eastAsia="UD デジタル 教科書体 NK-R" w:hAnsi="Meiryo UI" w:hint="eastAsia"/>
          <w:sz w:val="18"/>
        </w:rPr>
        <w:t>下旬にかけて</w:t>
      </w:r>
      <w:r w:rsidR="00EE7F42">
        <w:rPr>
          <w:rFonts w:ascii="UD デジタル 教科書体 NK-R" w:eastAsia="UD デジタル 教科書体 NK-R" w:hAnsi="Meiryo UI" w:hint="eastAsia"/>
          <w:sz w:val="18"/>
        </w:rPr>
        <w:t>客足が減少し</w:t>
      </w:r>
      <w:r w:rsidR="001E67D6">
        <w:rPr>
          <w:rFonts w:ascii="UD デジタル 教科書体 NK-R" w:eastAsia="UD デジタル 教科書体 NK-R" w:hAnsi="Meiryo UI" w:hint="eastAsia"/>
          <w:sz w:val="18"/>
        </w:rPr>
        <w:t>た</w:t>
      </w:r>
      <w:r w:rsidR="00780D17">
        <w:rPr>
          <w:rFonts w:ascii="UD デジタル 教科書体 NK-R" w:eastAsia="UD デジタル 教科書体 NK-R" w:hAnsi="Meiryo UI" w:hint="eastAsia"/>
          <w:sz w:val="18"/>
        </w:rPr>
        <w:t>。しかし、</w:t>
      </w:r>
      <w:r w:rsidR="00055D39">
        <w:rPr>
          <w:rFonts w:ascii="UD デジタル 教科書体 NK-R" w:eastAsia="UD デジタル 教科書体 NK-R" w:hAnsi="Meiryo UI" w:hint="eastAsia"/>
          <w:sz w:val="18"/>
        </w:rPr>
        <w:t>衣料品や身の回り品で</w:t>
      </w:r>
      <w:r w:rsidR="00780D17">
        <w:rPr>
          <w:rFonts w:ascii="UD デジタル 教科書体 NK-R" w:eastAsia="UD デジタル 教科書体 NK-R" w:hAnsi="Meiryo UI" w:hint="eastAsia"/>
          <w:sz w:val="18"/>
        </w:rPr>
        <w:t>夏物の商品を購入する</w:t>
      </w:r>
      <w:r w:rsidR="001E67D6">
        <w:rPr>
          <w:rFonts w:ascii="UD デジタル 教科書体 NK-R" w:eastAsia="UD デジタル 教科書体 NK-R" w:hAnsi="Meiryo UI" w:hint="eastAsia"/>
          <w:sz w:val="18"/>
        </w:rPr>
        <w:t>動きがみられ</w:t>
      </w:r>
      <w:r w:rsidR="00042DE8">
        <w:rPr>
          <w:rFonts w:ascii="UD デジタル 教科書体 NK-R" w:eastAsia="UD デジタル 教科書体 NK-R" w:hAnsi="Meiryo UI" w:hint="eastAsia"/>
          <w:sz w:val="18"/>
        </w:rPr>
        <w:t>、</w:t>
      </w:r>
      <w:r w:rsidR="001E67D6">
        <w:rPr>
          <w:rFonts w:ascii="UD デジタル 教科書体 NK-R" w:eastAsia="UD デジタル 教科書体 NK-R" w:hAnsi="Meiryo UI" w:hint="eastAsia"/>
          <w:sz w:val="18"/>
        </w:rPr>
        <w:t>全店ベースの売上高</w:t>
      </w:r>
      <w:r w:rsidR="00EE7F42">
        <w:rPr>
          <w:rFonts w:ascii="UD デジタル 教科書体 NK-R" w:eastAsia="UD デジタル 教科書体 NK-R" w:hAnsi="Meiryo UI" w:hint="eastAsia"/>
          <w:sz w:val="18"/>
        </w:rPr>
        <w:t>は前年同月比を</w:t>
      </w:r>
      <w:r w:rsidR="001E67D6">
        <w:rPr>
          <w:rFonts w:ascii="UD デジタル 教科書体 NK-R" w:eastAsia="UD デジタル 教科書体 NK-R" w:hAnsi="Meiryo UI" w:hint="eastAsia"/>
          <w:sz w:val="18"/>
        </w:rPr>
        <w:t>9.5％</w:t>
      </w:r>
      <w:r w:rsidR="00EE7F42">
        <w:rPr>
          <w:rFonts w:ascii="UD デジタル 教科書体 NK-R" w:eastAsia="UD デジタル 教科書体 NK-R" w:hAnsi="Meiryo UI" w:hint="eastAsia"/>
          <w:sz w:val="18"/>
        </w:rPr>
        <w:t>上回った</w:t>
      </w:r>
      <w:r w:rsidR="00502298">
        <w:rPr>
          <w:rFonts w:ascii="UD デジタル 教科書体 NK-R" w:eastAsia="UD デジタル 教科書体 NK-R" w:hAnsi="Meiryo UI" w:hint="eastAsia"/>
          <w:sz w:val="18"/>
        </w:rPr>
        <w:t>。</w:t>
      </w:r>
    </w:p>
    <w:p w:rsidR="00EA3213" w:rsidRPr="00CA3724" w:rsidRDefault="00D53AE9" w:rsidP="00CA3724">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スーパー</w:t>
      </w:r>
      <w:r w:rsidR="003A0DB8">
        <w:rPr>
          <w:rFonts w:ascii="UD デジタル 教科書体 NK-R" w:eastAsia="UD デジタル 教科書体 NK-R" w:hAnsi="Meiryo UI" w:hint="eastAsia"/>
          <w:sz w:val="18"/>
        </w:rPr>
        <w:t>の売上高</w:t>
      </w:r>
      <w:r>
        <w:rPr>
          <w:rFonts w:ascii="UD デジタル 教科書体 NK-R" w:eastAsia="UD デジタル 教科書体 NK-R" w:hAnsi="Meiryo UI" w:hint="eastAsia"/>
          <w:sz w:val="18"/>
        </w:rPr>
        <w:t>は、前年同月</w:t>
      </w:r>
      <w:r w:rsidR="001E67D6">
        <w:rPr>
          <w:rFonts w:ascii="UD デジタル 教科書体 NK-R" w:eastAsia="UD デジタル 教科書体 NK-R" w:hAnsi="Meiryo UI" w:hint="eastAsia"/>
          <w:sz w:val="18"/>
        </w:rPr>
        <w:t>と比較するとほとんどの商品の販売額が</w:t>
      </w:r>
      <w:r w:rsidR="009F67A5">
        <w:rPr>
          <w:rFonts w:ascii="UD デジタル 教科書体 NK-R" w:eastAsia="UD デジタル 教科書体 NK-R" w:hAnsi="Meiryo UI" w:hint="eastAsia"/>
          <w:sz w:val="18"/>
        </w:rPr>
        <w:t>低調だったものの</w:t>
      </w:r>
      <w:r>
        <w:rPr>
          <w:rFonts w:ascii="UD デジタル 教科書体 NK-R" w:eastAsia="UD デジタル 教科書体 NK-R" w:hAnsi="Meiryo UI" w:hint="eastAsia"/>
          <w:sz w:val="18"/>
        </w:rPr>
        <w:t>、</w:t>
      </w:r>
      <w:r w:rsidR="000260E9">
        <w:rPr>
          <w:rFonts w:ascii="UD デジタル 教科書体 NK-R" w:eastAsia="UD デジタル 教科書体 NK-R" w:hAnsi="Meiryo UI" w:hint="eastAsia"/>
          <w:sz w:val="18"/>
        </w:rPr>
        <w:t>販売額の大半を占める飲食料品の販売額が前</w:t>
      </w:r>
      <w:r w:rsidR="009F67A5">
        <w:rPr>
          <w:rFonts w:ascii="UD デジタル 教科書体 NK-R" w:eastAsia="UD デジタル 教科書体 NK-R" w:hAnsi="Meiryo UI" w:hint="eastAsia"/>
          <w:sz w:val="18"/>
        </w:rPr>
        <w:t>年度と同様の水準であったことから</w:t>
      </w:r>
      <w:r w:rsidR="0022552F">
        <w:rPr>
          <w:rFonts w:ascii="UD デジタル 教科書体 NK-R" w:eastAsia="UD デジタル 教科書体 NK-R" w:hAnsi="Meiryo UI" w:hint="eastAsia"/>
          <w:sz w:val="18"/>
        </w:rPr>
        <w:t>、</w:t>
      </w:r>
      <w:r w:rsidR="00723ACC">
        <w:rPr>
          <w:rFonts w:ascii="UD デジタル 教科書体 NK-R" w:eastAsia="UD デジタル 教科書体 NK-R" w:hAnsi="Meiryo UI" w:hint="eastAsia"/>
          <w:sz w:val="18"/>
        </w:rPr>
        <w:t>全店ベースの</w:t>
      </w:r>
      <w:r>
        <w:rPr>
          <w:rFonts w:ascii="UD デジタル 教科書体 NK-R" w:eastAsia="UD デジタル 教科書体 NK-R" w:hAnsi="Meiryo UI" w:hint="eastAsia"/>
          <w:sz w:val="18"/>
        </w:rPr>
        <w:t>売上高は</w:t>
      </w:r>
      <w:r w:rsidR="00A052DA">
        <w:rPr>
          <w:rFonts w:ascii="UD デジタル 教科書体 NK-R" w:eastAsia="UD デジタル 教科書体 NK-R" w:hAnsi="Meiryo UI" w:hint="eastAsia"/>
          <w:sz w:val="18"/>
        </w:rPr>
        <w:t>前年同月</w:t>
      </w:r>
      <w:r w:rsidR="009F67A5">
        <w:rPr>
          <w:rFonts w:ascii="UD デジタル 教科書体 NK-R" w:eastAsia="UD デジタル 教科書体 NK-R" w:hAnsi="Meiryo UI" w:hint="eastAsia"/>
          <w:sz w:val="18"/>
        </w:rPr>
        <w:t>と同程度となった</w:t>
      </w:r>
      <w:r w:rsidR="00723ACC">
        <w:rPr>
          <w:rFonts w:ascii="UD デジタル 教科書体 NK-R" w:eastAsia="UD デジタル 教科書体 NK-R" w:hAnsi="Meiryo UI" w:hint="eastAsia"/>
          <w:sz w:val="18"/>
        </w:rPr>
        <w:t>。</w:t>
      </w:r>
    </w:p>
    <w:p w:rsidR="000059B1" w:rsidRPr="00182288" w:rsidRDefault="000059B1" w:rsidP="000059B1">
      <w:pPr>
        <w:spacing w:line="300" w:lineRule="exact"/>
        <w:ind w:firstLineChars="100" w:firstLine="180"/>
        <w:rPr>
          <w:rFonts w:ascii="UD デジタル 教科書体 NK-R" w:eastAsia="UD デジタル 教科書体 NK-R" w:hAnsi="Meiryo UI"/>
          <w:sz w:val="18"/>
        </w:rPr>
      </w:pPr>
    </w:p>
    <w:p w:rsidR="00D274FC" w:rsidRPr="00182288" w:rsidRDefault="00C16C29" w:rsidP="00182288">
      <w:pPr>
        <w:spacing w:line="300" w:lineRule="exact"/>
        <w:jc w:val="left"/>
        <w:rPr>
          <w:rFonts w:ascii="UD デジタル 教科書体 NK-R" w:eastAsia="UD デジタル 教科書体 NK-R" w:hAnsi="Meiryo UI"/>
          <w:sz w:val="20"/>
        </w:rPr>
      </w:pPr>
      <w:r>
        <w:rPr>
          <w:rFonts w:ascii="UD デジタル 教科書体 NK-R" w:eastAsia="UD デジタル 教科書体 NK-R" w:hAnsi="Meiryo UI" w:hint="eastAsia"/>
          <w:color w:val="FFFFFF" w:themeColor="background1"/>
          <w:sz w:val="20"/>
          <w:shd w:val="clear" w:color="auto" w:fill="2B6754"/>
        </w:rPr>
        <w:t>８</w:t>
      </w:r>
      <w:r w:rsidR="00D274FC" w:rsidRPr="00D23F77">
        <w:rPr>
          <w:rFonts w:ascii="UD デジタル 教科書体 NK-R" w:eastAsia="UD デジタル 教科書体 NK-R" w:hAnsi="Meiryo UI" w:hint="eastAsia"/>
          <w:color w:val="FFFFFF" w:themeColor="background1"/>
          <w:sz w:val="20"/>
          <w:shd w:val="clear" w:color="auto" w:fill="2B6754"/>
        </w:rPr>
        <w:t>月</w:t>
      </w:r>
      <w:r w:rsidR="009E6B73" w:rsidRPr="00182288">
        <w:rPr>
          <w:rFonts w:ascii="UD デジタル 教科書体 NK-R" w:eastAsia="UD デジタル 教科書体 NK-R" w:hAnsi="Meiryo UI" w:hint="eastAsia"/>
          <w:sz w:val="20"/>
          <w:bdr w:val="dashSmallGap" w:sz="4" w:space="0" w:color="auto"/>
        </w:rPr>
        <w:t xml:space="preserve"> </w:t>
      </w:r>
      <w:r w:rsidR="002F653B" w:rsidRPr="00182288">
        <w:rPr>
          <w:rFonts w:ascii="UD デジタル 教科書体 NK-R" w:eastAsia="UD デジタル 教科書体 NK-R" w:hAnsi="Meiryo UI" w:hint="eastAsia"/>
          <w:sz w:val="20"/>
          <w:bdr w:val="dashSmallGap" w:sz="4" w:space="0" w:color="auto"/>
        </w:rPr>
        <w:t xml:space="preserve">〈平年差〉 </w:t>
      </w:r>
      <w:r w:rsidR="00D274FC" w:rsidRPr="00182288">
        <w:rPr>
          <w:rFonts w:ascii="UD デジタル 教科書体 NK-R" w:eastAsia="UD デジタル 教科書体 NK-R" w:hAnsi="Meiryo UI" w:hint="eastAsia"/>
          <w:sz w:val="20"/>
          <w:bdr w:val="dashSmallGap" w:sz="4" w:space="0" w:color="auto"/>
        </w:rPr>
        <w:t>平均気温</w:t>
      </w:r>
      <w:r w:rsidRPr="003355BB">
        <w:rPr>
          <w:rFonts w:ascii="UD デジタル 教科書体 NK-R" w:eastAsia="UD デジタル 教科書体 NK-R" w:hAnsi="Meiryo UI" w:hint="eastAsia"/>
          <w:sz w:val="18"/>
          <w:bdr w:val="dashSmallGap" w:sz="4" w:space="0" w:color="auto"/>
        </w:rPr>
        <w:t>＋</w:t>
      </w:r>
      <w:r w:rsidR="00F81484">
        <w:rPr>
          <w:rFonts w:ascii="UD デジタル 教科書体 NK-R" w:eastAsia="UD デジタル 教科書体 NK-R" w:hAnsi="Meiryo UI" w:hint="eastAsia"/>
          <w:sz w:val="18"/>
          <w:bdr w:val="dashSmallGap" w:sz="4" w:space="0" w:color="auto"/>
        </w:rPr>
        <w:t>０</w:t>
      </w:r>
      <w:r w:rsidR="004521B9">
        <w:rPr>
          <w:rFonts w:ascii="UD デジタル 教科書体 NK-R" w:eastAsia="UD デジタル 教科書体 NK-R" w:hAnsi="Meiryo UI" w:hint="eastAsia"/>
          <w:sz w:val="18"/>
          <w:bdr w:val="dashSmallGap" w:sz="4" w:space="0" w:color="auto"/>
        </w:rPr>
        <w:t>.</w:t>
      </w:r>
      <w:r>
        <w:rPr>
          <w:rFonts w:ascii="UD デジタル 教科書体 NK-R" w:eastAsia="UD デジタル 教科書体 NK-R" w:hAnsi="Meiryo UI" w:hint="eastAsia"/>
          <w:sz w:val="18"/>
          <w:bdr w:val="dashSmallGap" w:sz="4" w:space="0" w:color="auto"/>
        </w:rPr>
        <w:t>5</w:t>
      </w:r>
      <w:r w:rsidR="008E226A" w:rsidRPr="003355BB">
        <w:rPr>
          <w:rFonts w:ascii="UD デジタル 教科書体 NK-R" w:eastAsia="UD デジタル 教科書体 NK-R" w:hAnsi="Meiryo UI" w:hint="eastAsia"/>
          <w:sz w:val="18"/>
          <w:bdr w:val="dashSmallGap" w:sz="4" w:space="0" w:color="auto"/>
        </w:rPr>
        <w:t>℃</w:t>
      </w:r>
      <w:r w:rsidR="008E226A" w:rsidRPr="00182288">
        <w:rPr>
          <w:rFonts w:ascii="UD デジタル 教科書体 NK-R" w:eastAsia="UD デジタル 教科書体 NK-R" w:hAnsi="Meiryo UI" w:hint="eastAsia"/>
          <w:sz w:val="20"/>
          <w:bdr w:val="dashSmallGap" w:sz="4" w:space="0" w:color="auto"/>
        </w:rPr>
        <w:t>、</w:t>
      </w:r>
      <w:r w:rsidR="00862A26">
        <w:rPr>
          <w:rFonts w:ascii="UD デジタル 教科書体 NK-R" w:eastAsia="UD デジタル 教科書体 NK-R" w:hAnsi="Meiryo UI" w:hint="eastAsia"/>
          <w:sz w:val="20"/>
          <w:bdr w:val="dashSmallGap" w:sz="4" w:space="0" w:color="auto"/>
        </w:rPr>
        <w:t xml:space="preserve">　</w:t>
      </w:r>
      <w:r w:rsidR="008E226A" w:rsidRPr="00182288">
        <w:rPr>
          <w:rFonts w:ascii="UD デジタル 教科書体 NK-R" w:eastAsia="UD デジタル 教科書体 NK-R" w:hAnsi="Meiryo UI" w:hint="eastAsia"/>
          <w:sz w:val="20"/>
          <w:bdr w:val="dashSmallGap" w:sz="4" w:space="0" w:color="auto"/>
        </w:rPr>
        <w:t>降水量</w:t>
      </w:r>
      <w:r w:rsidR="004521B9">
        <w:rPr>
          <w:rFonts w:ascii="UD デジタル 教科書体 NK-R" w:eastAsia="UD デジタル 教科書体 NK-R" w:hAnsi="Meiryo UI" w:hint="eastAsia"/>
          <w:sz w:val="18"/>
          <w:bdr w:val="dashSmallGap" w:sz="4" w:space="0" w:color="auto"/>
        </w:rPr>
        <w:t>-</w:t>
      </w:r>
      <w:r>
        <w:rPr>
          <w:rFonts w:ascii="UD デジタル 教科書体 NK-R" w:eastAsia="UD デジタル 教科書体 NK-R" w:hAnsi="Meiryo UI" w:hint="eastAsia"/>
          <w:sz w:val="18"/>
          <w:bdr w:val="dashSmallGap" w:sz="4" w:space="0" w:color="auto"/>
        </w:rPr>
        <w:t>35</w:t>
      </w:r>
      <w:r w:rsidR="00D274FC" w:rsidRPr="003355BB">
        <w:rPr>
          <w:rFonts w:ascii="UD デジタル 教科書体 NK-R" w:eastAsia="UD デジタル 教科書体 NK-R" w:hAnsi="Meiryo UI" w:hint="eastAsia"/>
          <w:sz w:val="18"/>
          <w:bdr w:val="dashSmallGap" w:sz="4" w:space="0" w:color="auto"/>
        </w:rPr>
        <w:t>%</w:t>
      </w:r>
      <w:r w:rsidR="007E265E">
        <w:rPr>
          <w:rFonts w:ascii="UD デジタル 教科書体 NK-R" w:eastAsia="UD デジタル 教科書体 NK-R" w:hAnsi="Meiryo UI" w:hint="eastAsia"/>
          <w:sz w:val="18"/>
          <w:bdr w:val="dashSmallGap" w:sz="4" w:space="0" w:color="auto"/>
        </w:rPr>
        <w:t xml:space="preserve">　　　　　　</w:t>
      </w:r>
      <w:r w:rsidR="009E6B73" w:rsidRPr="00182288">
        <w:rPr>
          <w:rFonts w:ascii="UD デジタル 教科書体 NK-R" w:eastAsia="UD デジタル 教科書体 NK-R" w:hAnsi="Meiryo UI" w:hint="eastAsia"/>
          <w:sz w:val="20"/>
          <w:bdr w:val="dashSmallGap" w:sz="4" w:space="0" w:color="auto"/>
        </w:rPr>
        <w:t xml:space="preserve"> </w:t>
      </w:r>
    </w:p>
    <w:p w:rsidR="005803EA" w:rsidRDefault="00055D39" w:rsidP="006A5D97">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百貨店</w:t>
      </w:r>
      <w:r w:rsidR="003A0DB8">
        <w:rPr>
          <w:rFonts w:ascii="UD デジタル 教科書体 NK-R" w:eastAsia="UD デジタル 教科書体 NK-R" w:hAnsi="Meiryo UI" w:hint="eastAsia"/>
          <w:sz w:val="18"/>
        </w:rPr>
        <w:t>の売上高</w:t>
      </w:r>
      <w:r>
        <w:rPr>
          <w:rFonts w:ascii="UD デジタル 教科書体 NK-R" w:eastAsia="UD デジタル 教科書体 NK-R" w:hAnsi="Meiryo UI" w:hint="eastAsia"/>
          <w:sz w:val="18"/>
        </w:rPr>
        <w:t>は、営業時間の短縮等の制限があった前年と比較すると</w:t>
      </w:r>
      <w:r w:rsidR="0022552F">
        <w:rPr>
          <w:rFonts w:ascii="UD デジタル 教科書体 NK-R" w:eastAsia="UD デジタル 教科書体 NK-R" w:hAnsi="Meiryo UI" w:hint="eastAsia"/>
          <w:sz w:val="18"/>
        </w:rPr>
        <w:t>、</w:t>
      </w:r>
      <w:r>
        <w:rPr>
          <w:rFonts w:ascii="UD デジタル 教科書体 NK-R" w:eastAsia="UD デジタル 教科書体 NK-R" w:hAnsi="Meiryo UI" w:hint="eastAsia"/>
          <w:sz w:val="18"/>
        </w:rPr>
        <w:t>来店客数が増加したこと</w:t>
      </w:r>
      <w:r w:rsidR="009F67A5">
        <w:rPr>
          <w:rFonts w:ascii="UD デジタル 教科書体 NK-R" w:eastAsia="UD デジタル 教科書体 NK-R" w:hAnsi="Meiryo UI" w:hint="eastAsia"/>
          <w:sz w:val="18"/>
        </w:rPr>
        <w:t>や高額商品の売れ行きが好調であったことから</w:t>
      </w:r>
      <w:r w:rsidR="0022552F">
        <w:rPr>
          <w:rFonts w:ascii="UD デジタル 教科書体 NK-R" w:eastAsia="UD デジタル 教科書体 NK-R" w:hAnsi="Meiryo UI" w:hint="eastAsia"/>
          <w:sz w:val="18"/>
        </w:rPr>
        <w:t>、</w:t>
      </w:r>
      <w:r w:rsidR="009F67A5">
        <w:rPr>
          <w:rFonts w:ascii="UD デジタル 教科書体 NK-R" w:eastAsia="UD デジタル 教科書体 NK-R" w:hAnsi="Meiryo UI" w:hint="eastAsia"/>
          <w:sz w:val="18"/>
        </w:rPr>
        <w:t>全店ベース</w:t>
      </w:r>
      <w:r w:rsidR="00A209FE">
        <w:rPr>
          <w:rFonts w:ascii="UD デジタル 教科書体 NK-R" w:eastAsia="UD デジタル 教科書体 NK-R" w:hAnsi="Meiryo UI" w:hint="eastAsia"/>
          <w:sz w:val="18"/>
        </w:rPr>
        <w:t>の売上</w:t>
      </w:r>
      <w:r w:rsidR="009F67A5">
        <w:rPr>
          <w:rFonts w:ascii="UD デジタル 教科書体 NK-R" w:eastAsia="UD デジタル 教科書体 NK-R" w:hAnsi="Meiryo UI" w:hint="eastAsia"/>
          <w:sz w:val="18"/>
        </w:rPr>
        <w:t>高</w:t>
      </w:r>
      <w:r w:rsidR="00A209FE">
        <w:rPr>
          <w:rFonts w:ascii="UD デジタル 教科書体 NK-R" w:eastAsia="UD デジタル 教科書体 NK-R" w:hAnsi="Meiryo UI" w:hint="eastAsia"/>
          <w:sz w:val="18"/>
        </w:rPr>
        <w:t>は前年を</w:t>
      </w:r>
      <w:r w:rsidR="00D3240C">
        <w:rPr>
          <w:rFonts w:ascii="UD デジタル 教科書体 NK-R" w:eastAsia="UD デジタル 教科書体 NK-R" w:hAnsi="Meiryo UI" w:hint="eastAsia"/>
          <w:sz w:val="18"/>
        </w:rPr>
        <w:t>大きく</w:t>
      </w:r>
      <w:r w:rsidR="00A209FE">
        <w:rPr>
          <w:rFonts w:ascii="UD デジタル 教科書体 NK-R" w:eastAsia="UD デジタル 教科書体 NK-R" w:hAnsi="Meiryo UI" w:hint="eastAsia"/>
          <w:sz w:val="18"/>
        </w:rPr>
        <w:t>上回</w:t>
      </w:r>
      <w:r w:rsidR="009F67A5">
        <w:rPr>
          <w:rFonts w:ascii="UD デジタル 教科書体 NK-R" w:eastAsia="UD デジタル 教科書体 NK-R" w:hAnsi="Meiryo UI" w:hint="eastAsia"/>
          <w:sz w:val="18"/>
        </w:rPr>
        <w:t>る</w:t>
      </w:r>
      <w:r w:rsidR="000260E9">
        <w:rPr>
          <w:rFonts w:ascii="UD デジタル 教科書体 NK-R" w:eastAsia="UD デジタル 教科書体 NK-R" w:hAnsi="Meiryo UI" w:hint="eastAsia"/>
          <w:sz w:val="18"/>
        </w:rPr>
        <w:t>３５</w:t>
      </w:r>
      <w:r w:rsidR="009F67A5">
        <w:rPr>
          <w:rFonts w:ascii="UD デジタル 教科書体 NK-R" w:eastAsia="UD デジタル 教科書体 NK-R" w:hAnsi="Meiryo UI" w:hint="eastAsia"/>
          <w:sz w:val="18"/>
        </w:rPr>
        <w:t>％増とな</w:t>
      </w:r>
      <w:r w:rsidR="00A209FE">
        <w:rPr>
          <w:rFonts w:ascii="UD デジタル 教科書体 NK-R" w:eastAsia="UD デジタル 教科書体 NK-R" w:hAnsi="Meiryo UI" w:hint="eastAsia"/>
          <w:sz w:val="18"/>
        </w:rPr>
        <w:t>った</w:t>
      </w:r>
      <w:r w:rsidR="00972CF9">
        <w:rPr>
          <w:rFonts w:ascii="UD デジタル 教科書体 NK-R" w:eastAsia="UD デジタル 教科書体 NK-R" w:hAnsi="Meiryo UI" w:hint="eastAsia"/>
          <w:sz w:val="18"/>
        </w:rPr>
        <w:t>。</w:t>
      </w:r>
      <w:r w:rsidR="000260E9">
        <w:rPr>
          <w:rFonts w:ascii="UD デジタル 教科書体 NK-R" w:eastAsia="UD デジタル 教科書体 NK-R" w:hAnsi="Meiryo UI" w:hint="eastAsia"/>
          <w:sz w:val="18"/>
        </w:rPr>
        <w:t>商品別ではすべての項目が前年を上回った。特に、</w:t>
      </w:r>
      <w:r w:rsidR="00D3240C">
        <w:rPr>
          <w:rFonts w:ascii="UD デジタル 教科書体 NK-R" w:eastAsia="UD デジタル 教科書体 NK-R" w:hAnsi="Meiryo UI" w:hint="eastAsia"/>
          <w:sz w:val="18"/>
        </w:rPr>
        <w:t>気温の上昇の影響から</w:t>
      </w:r>
      <w:r w:rsidR="009F67A5">
        <w:rPr>
          <w:rFonts w:ascii="UD デジタル 教科書体 NK-R" w:eastAsia="UD デジタル 教科書体 NK-R" w:hAnsi="Meiryo UI" w:hint="eastAsia"/>
          <w:sz w:val="18"/>
        </w:rPr>
        <w:t>サンダルやパラソル等の夏</w:t>
      </w:r>
      <w:r w:rsidR="00D3240C">
        <w:rPr>
          <w:rFonts w:ascii="UD デジタル 教科書体 NK-R" w:eastAsia="UD デジタル 教科書体 NK-R" w:hAnsi="Meiryo UI" w:hint="eastAsia"/>
          <w:sz w:val="18"/>
        </w:rPr>
        <w:t>物の</w:t>
      </w:r>
      <w:r w:rsidR="00352101">
        <w:rPr>
          <w:rFonts w:ascii="UD デジタル 教科書体 NK-R" w:eastAsia="UD デジタル 教科書体 NK-R" w:hAnsi="Meiryo UI" w:hint="eastAsia"/>
          <w:sz w:val="18"/>
        </w:rPr>
        <w:t>売れ行き</w:t>
      </w:r>
      <w:r w:rsidR="00FF79DB">
        <w:rPr>
          <w:rFonts w:ascii="UD デジタル 教科書体 NK-R" w:eastAsia="UD デジタル 教科書体 NK-R" w:hAnsi="Meiryo UI" w:hint="eastAsia"/>
          <w:sz w:val="18"/>
        </w:rPr>
        <w:t>が</w:t>
      </w:r>
      <w:r w:rsidR="00352101">
        <w:rPr>
          <w:rFonts w:ascii="UD デジタル 教科書体 NK-R" w:eastAsia="UD デジタル 教科書体 NK-R" w:hAnsi="Meiryo UI" w:hint="eastAsia"/>
          <w:sz w:val="18"/>
        </w:rPr>
        <w:t>好調であっ</w:t>
      </w:r>
      <w:r w:rsidR="00D3240C">
        <w:rPr>
          <w:rFonts w:ascii="UD デジタル 教科書体 NK-R" w:eastAsia="UD デジタル 教科書体 NK-R" w:hAnsi="Meiryo UI" w:hint="eastAsia"/>
          <w:sz w:val="18"/>
        </w:rPr>
        <w:t>た</w:t>
      </w:r>
      <w:r>
        <w:rPr>
          <w:rFonts w:ascii="UD デジタル 教科書体 NK-R" w:eastAsia="UD デジタル 教科書体 NK-R" w:hAnsi="Meiryo UI" w:hint="eastAsia"/>
          <w:sz w:val="18"/>
        </w:rPr>
        <w:t>。</w:t>
      </w:r>
      <w:r w:rsidR="000260E9">
        <w:rPr>
          <w:rFonts w:ascii="UD デジタル 教科書体 NK-R" w:eastAsia="UD デジタル 教科書体 NK-R" w:hAnsi="Meiryo UI" w:hint="eastAsia"/>
          <w:sz w:val="18"/>
        </w:rPr>
        <w:t>飲食料品に関しても、</w:t>
      </w:r>
      <w:r>
        <w:rPr>
          <w:rFonts w:ascii="UD デジタル 教科書体 NK-R" w:eastAsia="UD デジタル 教科書体 NK-R" w:hAnsi="Meiryo UI" w:hint="eastAsia"/>
          <w:sz w:val="18"/>
        </w:rPr>
        <w:t>帰省</w:t>
      </w:r>
      <w:r w:rsidR="000260E9">
        <w:rPr>
          <w:rFonts w:ascii="UD デジタル 教科書体 NK-R" w:eastAsia="UD デジタル 教科書体 NK-R" w:hAnsi="Meiryo UI" w:hint="eastAsia"/>
          <w:sz w:val="18"/>
        </w:rPr>
        <w:t>に伴う需要が高まり、</w:t>
      </w:r>
      <w:r>
        <w:rPr>
          <w:rFonts w:ascii="UD デジタル 教科書体 NK-R" w:eastAsia="UD デジタル 教科書体 NK-R" w:hAnsi="Meiryo UI" w:hint="eastAsia"/>
          <w:sz w:val="18"/>
        </w:rPr>
        <w:t>売り上げ</w:t>
      </w:r>
      <w:r w:rsidR="000260E9">
        <w:rPr>
          <w:rFonts w:ascii="UD デジタル 教科書体 NK-R" w:eastAsia="UD デジタル 教科書体 NK-R" w:hAnsi="Meiryo UI" w:hint="eastAsia"/>
          <w:sz w:val="18"/>
        </w:rPr>
        <w:t>の回復</w:t>
      </w:r>
      <w:r>
        <w:rPr>
          <w:rFonts w:ascii="UD デジタル 教科書体 NK-R" w:eastAsia="UD デジタル 教科書体 NK-R" w:hAnsi="Meiryo UI" w:hint="eastAsia"/>
          <w:sz w:val="18"/>
        </w:rPr>
        <w:t>に</w:t>
      </w:r>
      <w:r w:rsidR="000260E9">
        <w:rPr>
          <w:rFonts w:ascii="UD デジタル 教科書体 NK-R" w:eastAsia="UD デジタル 教科書体 NK-R" w:hAnsi="Meiryo UI" w:hint="eastAsia"/>
          <w:sz w:val="18"/>
        </w:rPr>
        <w:t>貢献</w:t>
      </w:r>
      <w:r w:rsidR="00FF79DB">
        <w:rPr>
          <w:rFonts w:ascii="UD デジタル 教科書体 NK-R" w:eastAsia="UD デジタル 教科書体 NK-R" w:hAnsi="Meiryo UI" w:hint="eastAsia"/>
          <w:sz w:val="18"/>
        </w:rPr>
        <w:t>した</w:t>
      </w:r>
      <w:r w:rsidR="00D3240C">
        <w:rPr>
          <w:rFonts w:ascii="UD デジタル 教科書体 NK-R" w:eastAsia="UD デジタル 教科書体 NK-R" w:hAnsi="Meiryo UI" w:hint="eastAsia"/>
          <w:sz w:val="18"/>
        </w:rPr>
        <w:t>。</w:t>
      </w:r>
    </w:p>
    <w:p w:rsidR="00972CF9" w:rsidRDefault="0070388C" w:rsidP="000059B1">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スーパー</w:t>
      </w:r>
      <w:r w:rsidR="003A0DB8">
        <w:rPr>
          <w:rFonts w:ascii="UD デジタル 教科書体 NK-R" w:eastAsia="UD デジタル 教科書体 NK-R" w:hAnsi="Meiryo UI" w:hint="eastAsia"/>
          <w:sz w:val="18"/>
        </w:rPr>
        <w:t>の売上高</w:t>
      </w:r>
      <w:r>
        <w:rPr>
          <w:rFonts w:ascii="UD デジタル 教科書体 NK-R" w:eastAsia="UD デジタル 教科書体 NK-R" w:hAnsi="Meiryo UI" w:hint="eastAsia"/>
          <w:sz w:val="18"/>
        </w:rPr>
        <w:t>は</w:t>
      </w:r>
      <w:r w:rsidR="00C10FF9">
        <w:rPr>
          <w:rFonts w:ascii="UD デジタル 教科書体 NK-R" w:eastAsia="UD デジタル 教科書体 NK-R" w:hAnsi="Meiryo UI" w:hint="eastAsia"/>
          <w:sz w:val="18"/>
        </w:rPr>
        <w:t>、</w:t>
      </w:r>
      <w:r w:rsidR="000260E9">
        <w:rPr>
          <w:rFonts w:ascii="UD デジタル 教科書体 NK-R" w:eastAsia="UD デジタル 教科書体 NK-R" w:hAnsi="Meiryo UI" w:hint="eastAsia"/>
          <w:sz w:val="18"/>
        </w:rPr>
        <w:t>衣料品や身の回り品は前年同月と比較してプラスであったものの</w:t>
      </w:r>
      <w:r w:rsidR="0022552F">
        <w:rPr>
          <w:rFonts w:ascii="UD デジタル 教科書体 NK-R" w:eastAsia="UD デジタル 教科書体 NK-R" w:hAnsi="Meiryo UI" w:hint="eastAsia"/>
          <w:sz w:val="18"/>
        </w:rPr>
        <w:t>、</w:t>
      </w:r>
      <w:r w:rsidR="009F67A5" w:rsidRPr="009F67A5">
        <w:rPr>
          <w:rFonts w:ascii="UD デジタル 教科書体 NK-R" w:eastAsia="UD デジタル 教科書体 NK-R" w:hAnsi="Meiryo UI" w:hint="eastAsia"/>
          <w:sz w:val="18"/>
        </w:rPr>
        <w:t>内食需要が鈍化し</w:t>
      </w:r>
      <w:r w:rsidR="009F67A5">
        <w:rPr>
          <w:rFonts w:ascii="UD デジタル 教科書体 NK-R" w:eastAsia="UD デジタル 教科書体 NK-R" w:hAnsi="Meiryo UI" w:hint="eastAsia"/>
          <w:sz w:val="18"/>
        </w:rPr>
        <w:t>たことから</w:t>
      </w:r>
      <w:r w:rsidR="0022552F">
        <w:rPr>
          <w:rFonts w:ascii="UD デジタル 教科書体 NK-R" w:eastAsia="UD デジタル 教科書体 NK-R" w:hAnsi="Meiryo UI" w:hint="eastAsia"/>
          <w:sz w:val="18"/>
        </w:rPr>
        <w:t>、</w:t>
      </w:r>
      <w:r w:rsidR="00614CCA">
        <w:rPr>
          <w:rFonts w:ascii="UD デジタル 教科書体 NK-R" w:eastAsia="UD デジタル 教科書体 NK-R" w:hAnsi="Meiryo UI" w:hint="eastAsia"/>
          <w:sz w:val="18"/>
        </w:rPr>
        <w:t>飲食料品の売上</w:t>
      </w:r>
      <w:r w:rsidR="005672EC">
        <w:rPr>
          <w:rFonts w:ascii="UD デジタル 教科書体 NK-R" w:eastAsia="UD デジタル 教科書体 NK-R" w:hAnsi="Meiryo UI" w:hint="eastAsia"/>
          <w:sz w:val="18"/>
        </w:rPr>
        <w:t>が</w:t>
      </w:r>
      <w:r>
        <w:rPr>
          <w:rFonts w:ascii="UD デジタル 教科書体 NK-R" w:eastAsia="UD デジタル 教科書体 NK-R" w:hAnsi="Meiryo UI" w:hint="eastAsia"/>
          <w:sz w:val="18"/>
        </w:rPr>
        <w:t>減少</w:t>
      </w:r>
      <w:r w:rsidR="005672EC">
        <w:rPr>
          <w:rFonts w:ascii="UD デジタル 教科書体 NK-R" w:eastAsia="UD デジタル 教科書体 NK-R" w:hAnsi="Meiryo UI" w:hint="eastAsia"/>
          <w:sz w:val="18"/>
        </w:rPr>
        <w:t>した</w:t>
      </w:r>
      <w:r w:rsidR="0022552F">
        <w:rPr>
          <w:rFonts w:ascii="UD デジタル 教科書体 NK-R" w:eastAsia="UD デジタル 教科書体 NK-R" w:hAnsi="Meiryo UI" w:hint="eastAsia"/>
          <w:sz w:val="18"/>
        </w:rPr>
        <w:t>。これ</w:t>
      </w:r>
      <w:r w:rsidR="005672EC">
        <w:rPr>
          <w:rFonts w:ascii="UD デジタル 教科書体 NK-R" w:eastAsia="UD デジタル 教科書体 NK-R" w:hAnsi="Meiryo UI" w:hint="eastAsia"/>
          <w:sz w:val="18"/>
        </w:rPr>
        <w:t>により</w:t>
      </w:r>
      <w:r w:rsidR="0022552F">
        <w:rPr>
          <w:rFonts w:ascii="UD デジタル 教科書体 NK-R" w:eastAsia="UD デジタル 教科書体 NK-R" w:hAnsi="Meiryo UI" w:hint="eastAsia"/>
          <w:sz w:val="18"/>
        </w:rPr>
        <w:t>、</w:t>
      </w:r>
      <w:r w:rsidR="00A052DA" w:rsidRPr="00A052DA">
        <w:rPr>
          <w:rFonts w:ascii="UD デジタル 教科書体 NK-R" w:eastAsia="UD デジタル 教科書体 NK-R" w:hAnsi="Meiryo UI" w:hint="eastAsia"/>
          <w:sz w:val="18"/>
        </w:rPr>
        <w:t>全店ベースの</w:t>
      </w:r>
      <w:r>
        <w:rPr>
          <w:rFonts w:ascii="UD デジタル 教科書体 NK-R" w:eastAsia="UD デジタル 教科書体 NK-R" w:hAnsi="Meiryo UI" w:hint="eastAsia"/>
          <w:sz w:val="18"/>
        </w:rPr>
        <w:t>売上高</w:t>
      </w:r>
      <w:r w:rsidR="00A052DA">
        <w:rPr>
          <w:rFonts w:ascii="UD デジタル 教科書体 NK-R" w:eastAsia="UD デジタル 教科書体 NK-R" w:hAnsi="Meiryo UI" w:hint="eastAsia"/>
          <w:sz w:val="18"/>
        </w:rPr>
        <w:t>は前年同月比で２</w:t>
      </w:r>
      <w:r w:rsidR="000260E9">
        <w:rPr>
          <w:rFonts w:ascii="UD デジタル 教科書体 NK-R" w:eastAsia="UD デジタル 教科書体 NK-R" w:hAnsi="Meiryo UI" w:hint="eastAsia"/>
          <w:sz w:val="18"/>
        </w:rPr>
        <w:t>.１</w:t>
      </w:r>
      <w:r w:rsidR="00A052DA">
        <w:rPr>
          <w:rFonts w:ascii="UD デジタル 教科書体 NK-R" w:eastAsia="UD デジタル 教科書体 NK-R" w:hAnsi="Meiryo UI" w:hint="eastAsia"/>
          <w:sz w:val="18"/>
        </w:rPr>
        <w:t>％</w:t>
      </w:r>
      <w:r w:rsidR="00C10FF9">
        <w:rPr>
          <w:rFonts w:ascii="UD デジタル 教科書体 NK-R" w:eastAsia="UD デジタル 教科書体 NK-R" w:hAnsi="Meiryo UI" w:hint="eastAsia"/>
          <w:sz w:val="18"/>
        </w:rPr>
        <w:t>の</w:t>
      </w:r>
      <w:r w:rsidR="00A052DA">
        <w:rPr>
          <w:rFonts w:ascii="UD デジタル 教科書体 NK-R" w:eastAsia="UD デジタル 教科書体 NK-R" w:hAnsi="Meiryo UI" w:hint="eastAsia"/>
          <w:sz w:val="18"/>
        </w:rPr>
        <w:t>減少</w:t>
      </w:r>
      <w:r w:rsidR="00C10FF9">
        <w:rPr>
          <w:rFonts w:ascii="UD デジタル 教科書体 NK-R" w:eastAsia="UD デジタル 教科書体 NK-R" w:hAnsi="Meiryo UI" w:hint="eastAsia"/>
          <w:sz w:val="18"/>
        </w:rPr>
        <w:t>となった</w:t>
      </w:r>
      <w:r w:rsidR="00A052DA">
        <w:rPr>
          <w:rFonts w:ascii="UD デジタル 教科書体 NK-R" w:eastAsia="UD デジタル 教科書体 NK-R" w:hAnsi="Meiryo UI" w:hint="eastAsia"/>
          <w:sz w:val="18"/>
        </w:rPr>
        <w:t>。</w:t>
      </w:r>
    </w:p>
    <w:p w:rsidR="000059B1" w:rsidRPr="00C10FF9" w:rsidRDefault="000059B1" w:rsidP="00C10FF9">
      <w:pPr>
        <w:spacing w:line="300" w:lineRule="exact"/>
        <w:rPr>
          <w:rFonts w:ascii="UD デジタル 教科書体 NK-R" w:eastAsia="UD デジタル 教科書体 NK-R" w:hAnsi="Meiryo UI"/>
          <w:sz w:val="18"/>
        </w:rPr>
      </w:pPr>
    </w:p>
    <w:p w:rsidR="00D274FC" w:rsidRPr="00182288" w:rsidRDefault="00C16C29" w:rsidP="00182288">
      <w:pPr>
        <w:spacing w:line="300" w:lineRule="exact"/>
        <w:rPr>
          <w:rFonts w:ascii="UD デジタル 教科書体 NK-R" w:eastAsia="UD デジタル 教科書体 NK-R" w:hAnsi="Meiryo UI"/>
          <w:sz w:val="20"/>
        </w:rPr>
      </w:pPr>
      <w:r>
        <w:rPr>
          <w:rFonts w:ascii="UD デジタル 教科書体 NK-R" w:eastAsia="UD デジタル 教科書体 NK-R" w:hAnsi="Meiryo UI" w:hint="eastAsia"/>
          <w:color w:val="FFFFFF" w:themeColor="background1"/>
          <w:sz w:val="20"/>
          <w:shd w:val="clear" w:color="auto" w:fill="2B6754"/>
        </w:rPr>
        <w:t>９</w:t>
      </w:r>
      <w:r w:rsidR="00D274FC" w:rsidRPr="00D23F77">
        <w:rPr>
          <w:rFonts w:ascii="UD デジタル 教科書体 NK-R" w:eastAsia="UD デジタル 教科書体 NK-R" w:hAnsi="Meiryo UI" w:hint="eastAsia"/>
          <w:color w:val="FFFFFF" w:themeColor="background1"/>
          <w:sz w:val="20"/>
          <w:shd w:val="clear" w:color="auto" w:fill="2B6754"/>
        </w:rPr>
        <w:t>月</w:t>
      </w:r>
      <w:r w:rsidR="009E6B73" w:rsidRPr="00182288">
        <w:rPr>
          <w:rFonts w:ascii="UD デジタル 教科書体 NK-R" w:eastAsia="UD デジタル 教科書体 NK-R" w:hAnsi="Meiryo UI" w:hint="eastAsia"/>
          <w:sz w:val="20"/>
          <w:bdr w:val="dashSmallGap" w:sz="4" w:space="0" w:color="auto"/>
        </w:rPr>
        <w:t xml:space="preserve"> </w:t>
      </w:r>
      <w:r w:rsidR="002F653B" w:rsidRPr="00182288">
        <w:rPr>
          <w:rFonts w:ascii="UD デジタル 教科書体 NK-R" w:eastAsia="UD デジタル 教科書体 NK-R" w:hAnsi="Meiryo UI" w:hint="eastAsia"/>
          <w:sz w:val="20"/>
          <w:bdr w:val="dashSmallGap" w:sz="4" w:space="0" w:color="auto"/>
        </w:rPr>
        <w:t xml:space="preserve">〈平年差〉 </w:t>
      </w:r>
      <w:r w:rsidR="00D274FC" w:rsidRPr="00182288">
        <w:rPr>
          <w:rFonts w:ascii="UD デジタル 教科書体 NK-R" w:eastAsia="UD デジタル 教科書体 NK-R" w:hAnsi="Meiryo UI" w:hint="eastAsia"/>
          <w:sz w:val="20"/>
          <w:bdr w:val="dashSmallGap" w:sz="4" w:space="0" w:color="auto"/>
        </w:rPr>
        <w:t>平均気温</w:t>
      </w:r>
      <w:r w:rsidR="00D274FC" w:rsidRPr="003355BB">
        <w:rPr>
          <w:rFonts w:ascii="UD デジタル 教科書体 NK-R" w:eastAsia="UD デジタル 教科書体 NK-R" w:hAnsi="Meiryo UI" w:hint="eastAsia"/>
          <w:sz w:val="18"/>
          <w:bdr w:val="dashSmallGap" w:sz="4" w:space="0" w:color="auto"/>
        </w:rPr>
        <w:t>＋</w:t>
      </w:r>
      <w:r w:rsidR="0022552F">
        <w:rPr>
          <w:rFonts w:ascii="UD デジタル 教科書体 NK-R" w:eastAsia="UD デジタル 教科書体 NK-R" w:hAnsi="Meiryo UI" w:hint="eastAsia"/>
          <w:sz w:val="18"/>
          <w:bdr w:val="dashSmallGap" w:sz="4" w:space="0" w:color="auto"/>
        </w:rPr>
        <w:t>１</w:t>
      </w:r>
      <w:r w:rsidR="004521B9">
        <w:rPr>
          <w:rFonts w:ascii="UD デジタル 教科書体 NK-R" w:eastAsia="UD デジタル 教科書体 NK-R" w:hAnsi="Meiryo UI" w:hint="eastAsia"/>
          <w:sz w:val="18"/>
          <w:bdr w:val="dashSmallGap" w:sz="4" w:space="0" w:color="auto"/>
        </w:rPr>
        <w:t>.</w:t>
      </w:r>
      <w:r w:rsidR="0022552F">
        <w:rPr>
          <w:rFonts w:ascii="UD デジタル 教科書体 NK-R" w:eastAsia="UD デジタル 教科書体 NK-R" w:hAnsi="Meiryo UI" w:hint="eastAsia"/>
          <w:sz w:val="18"/>
          <w:bdr w:val="dashSmallGap" w:sz="4" w:space="0" w:color="auto"/>
        </w:rPr>
        <w:t>０</w:t>
      </w:r>
      <w:r w:rsidR="00D274FC" w:rsidRPr="003355BB">
        <w:rPr>
          <w:rFonts w:ascii="UD デジタル 教科書体 NK-R" w:eastAsia="UD デジタル 教科書体 NK-R" w:hAnsi="Meiryo UI" w:hint="eastAsia"/>
          <w:sz w:val="18"/>
          <w:bdr w:val="dashSmallGap" w:sz="4" w:space="0" w:color="auto"/>
        </w:rPr>
        <w:t>℃</w:t>
      </w:r>
      <w:r w:rsidR="00D274FC" w:rsidRPr="00182288">
        <w:rPr>
          <w:rFonts w:ascii="UD デジタル 教科書体 NK-R" w:eastAsia="UD デジタル 教科書体 NK-R" w:hAnsi="Meiryo UI" w:hint="eastAsia"/>
          <w:sz w:val="20"/>
          <w:bdr w:val="dashSmallGap" w:sz="4" w:space="0" w:color="auto"/>
        </w:rPr>
        <w:t>、</w:t>
      </w:r>
      <w:r w:rsidR="00862A26">
        <w:rPr>
          <w:rFonts w:ascii="UD デジタル 教科書体 NK-R" w:eastAsia="UD デジタル 教科書体 NK-R" w:hAnsi="Meiryo UI" w:hint="eastAsia"/>
          <w:sz w:val="20"/>
          <w:bdr w:val="dashSmallGap" w:sz="4" w:space="0" w:color="auto"/>
        </w:rPr>
        <w:t xml:space="preserve">　</w:t>
      </w:r>
      <w:r w:rsidR="00D274FC" w:rsidRPr="00182288">
        <w:rPr>
          <w:rFonts w:ascii="UD デジタル 教科書体 NK-R" w:eastAsia="UD デジタル 教科書体 NK-R" w:hAnsi="Meiryo UI" w:hint="eastAsia"/>
          <w:sz w:val="20"/>
          <w:bdr w:val="dashSmallGap" w:sz="4" w:space="0" w:color="auto"/>
        </w:rPr>
        <w:t>降水量</w:t>
      </w:r>
      <w:r w:rsidR="0022552F" w:rsidRPr="003355BB">
        <w:rPr>
          <w:rFonts w:ascii="UD デジタル 教科書体 NK-R" w:eastAsia="UD デジタル 教科書体 NK-R" w:hAnsi="Meiryo UI" w:hint="eastAsia"/>
          <w:sz w:val="18"/>
          <w:bdr w:val="dashSmallGap" w:sz="4" w:space="0" w:color="auto"/>
        </w:rPr>
        <w:t>＋</w:t>
      </w:r>
      <w:r w:rsidR="0022552F">
        <w:rPr>
          <w:rFonts w:ascii="UD デジタル 教科書体 NK-R" w:eastAsia="UD デジタル 教科書体 NK-R" w:hAnsi="Meiryo UI" w:hint="eastAsia"/>
          <w:sz w:val="18"/>
          <w:bdr w:val="dashSmallGap" w:sz="4" w:space="0" w:color="auto"/>
        </w:rPr>
        <w:t>１８</w:t>
      </w:r>
      <w:r w:rsidR="00D274FC" w:rsidRPr="003355BB">
        <w:rPr>
          <w:rFonts w:ascii="UD デジタル 教科書体 NK-R" w:eastAsia="UD デジタル 教科書体 NK-R" w:hAnsi="Meiryo UI" w:hint="eastAsia"/>
          <w:sz w:val="18"/>
          <w:bdr w:val="dashSmallGap" w:sz="4" w:space="0" w:color="auto"/>
        </w:rPr>
        <w:t>%</w:t>
      </w:r>
      <w:r w:rsidR="009E6B73" w:rsidRPr="00182288">
        <w:rPr>
          <w:rFonts w:ascii="UD デジタル 教科書体 NK-R" w:eastAsia="UD デジタル 教科書体 NK-R" w:hAnsi="Meiryo UI" w:hint="eastAsia"/>
          <w:sz w:val="20"/>
          <w:bdr w:val="dashSmallGap" w:sz="4" w:space="0" w:color="auto"/>
        </w:rPr>
        <w:t xml:space="preserve"> </w:t>
      </w:r>
      <w:r w:rsidR="007E265E">
        <w:rPr>
          <w:rFonts w:ascii="UD デジタル 教科書体 NK-R" w:eastAsia="UD デジタル 教科書体 NK-R" w:hAnsi="Meiryo UI" w:hint="eastAsia"/>
          <w:sz w:val="20"/>
          <w:bdr w:val="dashSmallGap" w:sz="4" w:space="0" w:color="auto"/>
        </w:rPr>
        <w:t xml:space="preserve">　　　</w:t>
      </w:r>
      <w:r w:rsidR="00627B60">
        <w:rPr>
          <w:rFonts w:ascii="UD デジタル 教科書体 NK-R" w:eastAsia="UD デジタル 教科書体 NK-R" w:hAnsi="Meiryo UI" w:hint="eastAsia"/>
          <w:sz w:val="20"/>
          <w:bdr w:val="dashSmallGap" w:sz="4" w:space="0" w:color="auto"/>
        </w:rPr>
        <w:t xml:space="preserve">　</w:t>
      </w:r>
    </w:p>
    <w:p w:rsidR="003A0DB8" w:rsidRDefault="002E702D" w:rsidP="003A0DB8">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大型</w:t>
      </w:r>
      <w:r w:rsidR="00FC35A3">
        <w:rPr>
          <w:rFonts w:ascii="UD デジタル 教科書体 NK-R" w:eastAsia="UD デジタル 教科書体 NK-R" w:hAnsi="Meiryo UI" w:hint="eastAsia"/>
          <w:sz w:val="18"/>
        </w:rPr>
        <w:t>台風</w:t>
      </w:r>
      <w:r>
        <w:rPr>
          <w:rFonts w:ascii="UD デジタル 教科書体 NK-R" w:eastAsia="UD デジタル 教科書体 NK-R" w:hAnsi="Meiryo UI" w:hint="eastAsia"/>
          <w:sz w:val="18"/>
        </w:rPr>
        <w:t>の接近</w:t>
      </w:r>
      <w:r w:rsidR="00FC35A3">
        <w:rPr>
          <w:rFonts w:ascii="UD デジタル 教科書体 NK-R" w:eastAsia="UD デジタル 教科書体 NK-R" w:hAnsi="Meiryo UI" w:hint="eastAsia"/>
          <w:sz w:val="18"/>
        </w:rPr>
        <w:t>に</w:t>
      </w:r>
      <w:r>
        <w:rPr>
          <w:rFonts w:ascii="UD デジタル 教科書体 NK-R" w:eastAsia="UD デジタル 教科書体 NK-R" w:hAnsi="Meiryo UI" w:hint="eastAsia"/>
          <w:sz w:val="18"/>
        </w:rPr>
        <w:t>伴う</w:t>
      </w:r>
      <w:r w:rsidR="00FC35A3">
        <w:rPr>
          <w:rFonts w:ascii="UD デジタル 教科書体 NK-R" w:eastAsia="UD デジタル 教科書体 NK-R" w:hAnsi="Meiryo UI" w:hint="eastAsia"/>
          <w:sz w:val="18"/>
        </w:rPr>
        <w:t>営業時間の短縮の影響があったものの</w:t>
      </w:r>
      <w:r w:rsidR="0022552F">
        <w:rPr>
          <w:rFonts w:ascii="UD デジタル 教科書体 NK-R" w:eastAsia="UD デジタル 教科書体 NK-R" w:hAnsi="Meiryo UI" w:hint="eastAsia"/>
          <w:sz w:val="18"/>
        </w:rPr>
        <w:t>、</w:t>
      </w:r>
      <w:r w:rsidR="003A0DB8">
        <w:rPr>
          <w:rFonts w:ascii="UD デジタル 教科書体 NK-R" w:eastAsia="UD デジタル 教科書体 NK-R" w:hAnsi="Meiryo UI" w:hint="eastAsia"/>
          <w:sz w:val="18"/>
        </w:rPr>
        <w:t>百貨店の売上高は、</w:t>
      </w:r>
      <w:r w:rsidR="00055D39">
        <w:rPr>
          <w:rFonts w:ascii="UD デジタル 教科書体 NK-R" w:eastAsia="UD デジタル 教科書体 NK-R" w:hAnsi="Meiryo UI" w:hint="eastAsia"/>
          <w:sz w:val="18"/>
        </w:rPr>
        <w:t>前年</w:t>
      </w:r>
      <w:r w:rsidR="003A0DB8">
        <w:rPr>
          <w:rFonts w:ascii="UD デジタル 教科書体 NK-R" w:eastAsia="UD デジタル 教科書体 NK-R" w:hAnsi="Meiryo UI" w:hint="eastAsia"/>
          <w:sz w:val="18"/>
        </w:rPr>
        <w:t>に</w:t>
      </w:r>
      <w:r>
        <w:rPr>
          <w:rFonts w:ascii="UD デジタル 教科書体 NK-R" w:eastAsia="UD デジタル 教科書体 NK-R" w:hAnsi="Meiryo UI" w:hint="eastAsia"/>
          <w:sz w:val="18"/>
        </w:rPr>
        <w:t>緊急事態宣言</w:t>
      </w:r>
      <w:r w:rsidR="003A0DB8">
        <w:rPr>
          <w:rFonts w:ascii="UD デジタル 教科書体 NK-R" w:eastAsia="UD デジタル 教科書体 NK-R" w:hAnsi="Meiryo UI" w:hint="eastAsia"/>
          <w:sz w:val="18"/>
        </w:rPr>
        <w:t>が発令されていた反動や</w:t>
      </w:r>
      <w:r w:rsidR="0022552F">
        <w:rPr>
          <w:rFonts w:ascii="UD デジタル 教科書体 NK-R" w:eastAsia="UD デジタル 教科書体 NK-R" w:hAnsi="Meiryo UI" w:hint="eastAsia"/>
          <w:sz w:val="18"/>
        </w:rPr>
        <w:t>、</w:t>
      </w:r>
      <w:r w:rsidR="00FC35A3">
        <w:rPr>
          <w:rFonts w:ascii="UD デジタル 教科書体 NK-R" w:eastAsia="UD デジタル 教科書体 NK-R" w:hAnsi="Meiryo UI" w:hint="eastAsia"/>
          <w:sz w:val="18"/>
        </w:rPr>
        <w:t>ラグジュアリー商品</w:t>
      </w:r>
      <w:r w:rsidR="00581279">
        <w:rPr>
          <w:rFonts w:ascii="UD デジタル 教科書体 NK-R" w:eastAsia="UD デジタル 教科書体 NK-R" w:hAnsi="Meiryo UI" w:hint="eastAsia"/>
          <w:sz w:val="18"/>
        </w:rPr>
        <w:t>や秋冬物ファッション</w:t>
      </w:r>
      <w:r w:rsidR="00FC35A3">
        <w:rPr>
          <w:rFonts w:ascii="UD デジタル 教科書体 NK-R" w:eastAsia="UD デジタル 教科書体 NK-R" w:hAnsi="Meiryo UI" w:hint="eastAsia"/>
          <w:sz w:val="18"/>
        </w:rPr>
        <w:t>の売れ行き</w:t>
      </w:r>
      <w:r w:rsidR="003A0DB8">
        <w:rPr>
          <w:rFonts w:ascii="UD デジタル 教科書体 NK-R" w:eastAsia="UD デジタル 教科書体 NK-R" w:hAnsi="Meiryo UI" w:hint="eastAsia"/>
          <w:sz w:val="18"/>
        </w:rPr>
        <w:t>が</w:t>
      </w:r>
      <w:r w:rsidR="00FC35A3">
        <w:rPr>
          <w:rFonts w:ascii="UD デジタル 教科書体 NK-R" w:eastAsia="UD デジタル 教科書体 NK-R" w:hAnsi="Meiryo UI" w:hint="eastAsia"/>
          <w:sz w:val="18"/>
        </w:rPr>
        <w:t>好調</w:t>
      </w:r>
      <w:r w:rsidR="003A0DB8">
        <w:rPr>
          <w:rFonts w:ascii="UD デジタル 教科書体 NK-R" w:eastAsia="UD デジタル 教科書体 NK-R" w:hAnsi="Meiryo UI" w:hint="eastAsia"/>
          <w:sz w:val="18"/>
        </w:rPr>
        <w:t>であ</w:t>
      </w:r>
      <w:r w:rsidR="00581279">
        <w:rPr>
          <w:rFonts w:ascii="UD デジタル 教科書体 NK-R" w:eastAsia="UD デジタル 教科書体 NK-R" w:hAnsi="Meiryo UI" w:hint="eastAsia"/>
          <w:sz w:val="18"/>
        </w:rPr>
        <w:t>った</w:t>
      </w:r>
      <w:r w:rsidR="00827066">
        <w:rPr>
          <w:rFonts w:ascii="UD デジタル 教科書体 NK-R" w:eastAsia="UD デジタル 教科書体 NK-R" w:hAnsi="Meiryo UI" w:hint="eastAsia"/>
          <w:sz w:val="18"/>
        </w:rPr>
        <w:t>こ</w:t>
      </w:r>
      <w:r w:rsidR="00581279">
        <w:rPr>
          <w:rFonts w:ascii="UD デジタル 教科書体 NK-R" w:eastAsia="UD デジタル 教科書体 NK-R" w:hAnsi="Meiryo UI" w:hint="eastAsia"/>
          <w:sz w:val="18"/>
        </w:rPr>
        <w:t>とから</w:t>
      </w:r>
      <w:r w:rsidR="0022552F">
        <w:rPr>
          <w:rFonts w:ascii="UD デジタル 教科書体 NK-R" w:eastAsia="UD デジタル 教科書体 NK-R" w:hAnsi="Meiryo UI" w:hint="eastAsia"/>
          <w:sz w:val="18"/>
        </w:rPr>
        <w:t>、</w:t>
      </w:r>
      <w:r w:rsidR="003A0DB8">
        <w:rPr>
          <w:rFonts w:ascii="UD デジタル 教科書体 NK-R" w:eastAsia="UD デジタル 教科書体 NK-R" w:hAnsi="Meiryo UI" w:hint="eastAsia"/>
          <w:sz w:val="18"/>
        </w:rPr>
        <w:t>全店ベースの売上高は前年同月比で３０．５％増となった</w:t>
      </w:r>
      <w:r w:rsidR="00FC35A3">
        <w:rPr>
          <w:rFonts w:ascii="UD デジタル 教科書体 NK-R" w:eastAsia="UD デジタル 教科書体 NK-R" w:hAnsi="Meiryo UI" w:hint="eastAsia"/>
          <w:sz w:val="18"/>
        </w:rPr>
        <w:t>。</w:t>
      </w:r>
      <w:r w:rsidR="00827066">
        <w:rPr>
          <w:rFonts w:ascii="UD デジタル 教科書体 NK-R" w:eastAsia="UD デジタル 教科書体 NK-R" w:hAnsi="Meiryo UI" w:hint="eastAsia"/>
          <w:sz w:val="18"/>
        </w:rPr>
        <w:t>商品別の販売額においても８月に続き、すべての項目で前年を上回った。</w:t>
      </w:r>
    </w:p>
    <w:p w:rsidR="001D1C0E" w:rsidRDefault="00B72978" w:rsidP="0070309E">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スーパー</w:t>
      </w:r>
      <w:r w:rsidR="003A0DB8">
        <w:rPr>
          <w:rFonts w:ascii="UD デジタル 教科書体 NK-R" w:eastAsia="UD デジタル 教科書体 NK-R" w:hAnsi="Meiryo UI" w:hint="eastAsia"/>
          <w:sz w:val="18"/>
        </w:rPr>
        <w:t>の売上高</w:t>
      </w:r>
      <w:r>
        <w:rPr>
          <w:rFonts w:ascii="UD デジタル 教科書体 NK-R" w:eastAsia="UD デジタル 教科書体 NK-R" w:hAnsi="Meiryo UI" w:hint="eastAsia"/>
          <w:sz w:val="18"/>
        </w:rPr>
        <w:t>は、</w:t>
      </w:r>
      <w:r w:rsidR="009D1522">
        <w:rPr>
          <w:rFonts w:ascii="UD デジタル 教科書体 NK-R" w:eastAsia="UD デジタル 教科書体 NK-R" w:hAnsi="Meiryo UI" w:hint="eastAsia"/>
          <w:sz w:val="18"/>
        </w:rPr>
        <w:t>身の回り品の売れ行きは</w:t>
      </w:r>
      <w:r w:rsidR="008A015E">
        <w:rPr>
          <w:rFonts w:ascii="UD デジタル 教科書体 NK-R" w:eastAsia="UD デジタル 教科書体 NK-R" w:hAnsi="Meiryo UI" w:hint="eastAsia"/>
          <w:sz w:val="18"/>
        </w:rPr>
        <w:t>前年</w:t>
      </w:r>
      <w:r w:rsidR="009D1522">
        <w:rPr>
          <w:rFonts w:ascii="UD デジタル 教科書体 NK-R" w:eastAsia="UD デジタル 教科書体 NK-R" w:hAnsi="Meiryo UI" w:hint="eastAsia"/>
          <w:sz w:val="18"/>
        </w:rPr>
        <w:t>と比較して好調であったものの</w:t>
      </w:r>
      <w:r w:rsidR="0022552F">
        <w:rPr>
          <w:rFonts w:ascii="UD デジタル 教科書体 NK-R" w:eastAsia="UD デジタル 教科書体 NK-R" w:hAnsi="Meiryo UI" w:hint="eastAsia"/>
          <w:sz w:val="18"/>
        </w:rPr>
        <w:t>、</w:t>
      </w:r>
      <w:r w:rsidR="009D1522">
        <w:rPr>
          <w:rFonts w:ascii="UD デジタル 教科書体 NK-R" w:eastAsia="UD デジタル 教科書体 NK-R" w:hAnsi="Meiryo UI" w:hint="eastAsia"/>
          <w:sz w:val="18"/>
        </w:rPr>
        <w:t>飲食料品の売上が前年</w:t>
      </w:r>
      <w:r w:rsidR="008A015E">
        <w:rPr>
          <w:rFonts w:ascii="UD デジタル 教科書体 NK-R" w:eastAsia="UD デジタル 教科書体 NK-R" w:hAnsi="Meiryo UI" w:hint="eastAsia"/>
          <w:sz w:val="18"/>
        </w:rPr>
        <w:t>同月を下回り</w:t>
      </w:r>
      <w:r w:rsidR="001D6E4F">
        <w:rPr>
          <w:rFonts w:ascii="UD デジタル 教科書体 NK-R" w:eastAsia="UD デジタル 教科書体 NK-R" w:hAnsi="Meiryo UI" w:hint="eastAsia"/>
          <w:sz w:val="18"/>
        </w:rPr>
        <w:t>、</w:t>
      </w:r>
      <w:r w:rsidR="00A052DA">
        <w:rPr>
          <w:rFonts w:ascii="UD デジタル 教科書体 NK-R" w:eastAsia="UD デジタル 教科書体 NK-R" w:hAnsi="Meiryo UI" w:hint="eastAsia"/>
          <w:sz w:val="18"/>
        </w:rPr>
        <w:t>全店ベースの売上高は前年同月比で</w:t>
      </w:r>
      <w:r w:rsidR="009D1522">
        <w:rPr>
          <w:rFonts w:ascii="UD デジタル 教科書体 NK-R" w:eastAsia="UD デジタル 教科書体 NK-R" w:hAnsi="Meiryo UI" w:hint="eastAsia"/>
          <w:sz w:val="18"/>
        </w:rPr>
        <w:t>０．５</w:t>
      </w:r>
      <w:r w:rsidR="008A015E">
        <w:rPr>
          <w:rFonts w:ascii="UD デジタル 教科書体 NK-R" w:eastAsia="UD デジタル 教科書体 NK-R" w:hAnsi="Meiryo UI" w:hint="eastAsia"/>
          <w:sz w:val="18"/>
        </w:rPr>
        <w:t>％</w:t>
      </w:r>
      <w:r w:rsidR="00A052DA">
        <w:rPr>
          <w:rFonts w:ascii="UD デジタル 教科書体 NK-R" w:eastAsia="UD デジタル 教科書体 NK-R" w:hAnsi="Meiryo UI" w:hint="eastAsia"/>
          <w:sz w:val="18"/>
        </w:rPr>
        <w:t>減少した</w:t>
      </w:r>
      <w:r>
        <w:rPr>
          <w:rFonts w:ascii="UD デジタル 教科書体 NK-R" w:eastAsia="UD デジタル 教科書体 NK-R" w:hAnsi="Meiryo UI" w:hint="eastAsia"/>
          <w:sz w:val="18"/>
        </w:rPr>
        <w:t>。</w:t>
      </w:r>
      <w:r w:rsidR="00D41B53">
        <w:rPr>
          <w:rFonts w:ascii="UD デジタル 教科書体 NK-R" w:eastAsia="UD デジタル 教科書体 NK-R" w:hAnsi="Meiryo UI" w:hint="eastAsia"/>
          <w:sz w:val="18"/>
        </w:rPr>
        <w:t>原料や製品価格の値上がりで</w:t>
      </w:r>
      <w:r w:rsidR="0022552F">
        <w:rPr>
          <w:rFonts w:ascii="UD デジタル 教科書体 NK-R" w:eastAsia="UD デジタル 教科書体 NK-R" w:hAnsi="Meiryo UI" w:hint="eastAsia"/>
          <w:sz w:val="18"/>
        </w:rPr>
        <w:t>、</w:t>
      </w:r>
      <w:r w:rsidR="00D41B53">
        <w:rPr>
          <w:rFonts w:ascii="UD デジタル 教科書体 NK-R" w:eastAsia="UD デジタル 教科書体 NK-R" w:hAnsi="Meiryo UI" w:hint="eastAsia"/>
          <w:sz w:val="18"/>
        </w:rPr>
        <w:t>買い上げ点数に影響が出ているとの声も出ている。</w:t>
      </w:r>
    </w:p>
    <w:p w:rsidR="003A0DB8" w:rsidRDefault="003A0DB8" w:rsidP="003A0DB8">
      <w:pPr>
        <w:spacing w:line="300" w:lineRule="exact"/>
        <w:rPr>
          <w:rFonts w:ascii="UD デジタル 教科書体 NK-R" w:eastAsia="UD デジタル 教科書体 NK-R" w:hAnsi="Meiryo UI"/>
          <w:sz w:val="18"/>
        </w:rPr>
      </w:pPr>
    </w:p>
    <w:p w:rsidR="00EE526F" w:rsidRPr="00EE526F" w:rsidRDefault="00FC35A3" w:rsidP="00182288">
      <w:pPr>
        <w:spacing w:line="300" w:lineRule="exact"/>
        <w:rPr>
          <w:rFonts w:ascii="UD デジタル 教科書体 NK-R" w:eastAsia="UD デジタル 教科書体 NK-R" w:hAnsi="Meiryo UI"/>
          <w:sz w:val="18"/>
          <w:u w:val="dash"/>
        </w:rPr>
      </w:pPr>
      <w:r>
        <w:rPr>
          <w:rFonts w:ascii="UD デジタル 教科書体 NK-R" w:eastAsia="UD デジタル 教科書体 NK-R" w:hAnsi="Meiryo UI" w:hint="eastAsia"/>
          <w:sz w:val="18"/>
        </w:rPr>
        <w:t>以下では、</w:t>
      </w:r>
      <w:r w:rsidR="00422C84">
        <w:rPr>
          <w:rFonts w:ascii="UD デジタル 教科書体 NK-R" w:eastAsia="UD デジタル 教科書体 NK-R" w:hAnsi="Meiryo UI" w:hint="eastAsia"/>
          <w:sz w:val="18"/>
        </w:rPr>
        <w:t>９月期をはじめとした</w:t>
      </w:r>
      <w:r>
        <w:rPr>
          <w:rFonts w:ascii="UD デジタル 教科書体 NK-R" w:eastAsia="UD デジタル 教科書体 NK-R" w:hAnsi="Meiryo UI" w:hint="eastAsia"/>
          <w:sz w:val="18"/>
        </w:rPr>
        <w:t>個別の事例</w:t>
      </w:r>
      <w:r w:rsidR="00215A2D" w:rsidRPr="00C814E6">
        <w:rPr>
          <w:rFonts w:ascii="UD デジタル 教科書体 NK-R" w:eastAsia="UD デジタル 教科書体 NK-R" w:hAnsi="Meiryo UI" w:hint="eastAsia"/>
          <w:sz w:val="18"/>
        </w:rPr>
        <w:t>の状況をみていく。</w:t>
      </w:r>
      <w:r w:rsidR="00215A2D">
        <w:rPr>
          <w:rFonts w:ascii="UD デジタル 教科書体 NK-R" w:eastAsia="UD デジタル 教科書体 NK-R" w:hAnsi="Meiryo UI"/>
          <w:sz w:val="18"/>
          <w:u w:val="dash"/>
        </w:rPr>
        <w:br/>
      </w:r>
      <w:r w:rsidR="00EE526F">
        <w:rPr>
          <w:rFonts w:ascii="UD デジタル 教科書体 NK-R" w:eastAsia="UD デジタル 教科書体 NK-R" w:hAnsi="Meiryo UI" w:hint="eastAsia"/>
          <w:sz w:val="18"/>
          <w:u w:val="dash"/>
        </w:rPr>
        <w:t xml:space="preserve">　　　　　　　　　　　　　　　　　　　　　　　　　　　　　　　　　　　　　　　　　　　　　　　　　　　</w:t>
      </w:r>
    </w:p>
    <w:p w:rsidR="00CA3724" w:rsidRDefault="00CA3724" w:rsidP="00182288">
      <w:pPr>
        <w:spacing w:line="300" w:lineRule="exact"/>
        <w:rPr>
          <w:rFonts w:ascii="UD デジタル 教科書体 NK-R" w:eastAsia="UD デジタル 教科書体 NK-R" w:hAnsi="Meiryo UI"/>
          <w:sz w:val="18"/>
        </w:rPr>
      </w:pPr>
    </w:p>
    <w:p w:rsidR="00B44D21" w:rsidRPr="00182288" w:rsidRDefault="001D1C0E" w:rsidP="00182288">
      <w:pPr>
        <w:spacing w:line="300" w:lineRule="exact"/>
        <w:rPr>
          <w:rFonts w:ascii="UD デジタル 教科書体 NK-R" w:eastAsia="UD デジタル 教科書体 NK-R" w:hAnsi="Meiryo UI"/>
          <w:sz w:val="18"/>
        </w:rPr>
      </w:pPr>
      <w:r w:rsidRPr="00182288">
        <w:rPr>
          <w:rFonts w:ascii="UD デジタル 教科書体 NK-R" w:eastAsia="UD デジタル 教科書体 NK-R" w:hAnsi="Meiryo UI" w:hint="eastAsia"/>
          <w:noProof/>
          <w:sz w:val="18"/>
        </w:rPr>
        <mc:AlternateContent>
          <mc:Choice Requires="wps">
            <w:drawing>
              <wp:anchor distT="0" distB="0" distL="114300" distR="114300" simplePos="0" relativeHeight="251671552" behindDoc="1" locked="0" layoutInCell="1" allowOverlap="1" wp14:anchorId="5B73A4F1" wp14:editId="7E8B889D">
                <wp:simplePos x="0" y="0"/>
                <wp:positionH relativeFrom="column">
                  <wp:posOffset>222885</wp:posOffset>
                </wp:positionH>
                <wp:positionV relativeFrom="paragraph">
                  <wp:posOffset>155575</wp:posOffset>
                </wp:positionV>
                <wp:extent cx="2495550" cy="276225"/>
                <wp:effectExtent l="0" t="0" r="19050" b="28575"/>
                <wp:wrapNone/>
                <wp:docPr id="4" name="楕円 4"/>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a:solidFill>
                            <a:srgbClr val="2B675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BB705" id="楕円 4" o:spid="_x0000_s1026" style="position:absolute;left:0;text-align:left;margin-left:17.55pt;margin-top:12.25pt;width:196.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" fillcolor="#b3dfd1" strokecolor="#2b6754">
                <v:stroke dashstyle="3 1" joinstyle="miter"/>
              </v:oval>
            </w:pict>
          </mc:Fallback>
        </mc:AlternateContent>
      </w:r>
    </w:p>
    <w:p w:rsidR="000059B1" w:rsidRPr="00AA5EBF" w:rsidRDefault="00C82D44" w:rsidP="000059B1">
      <w:pPr>
        <w:spacing w:line="320" w:lineRule="exact"/>
        <w:jc w:val="center"/>
        <w:rPr>
          <w:rFonts w:ascii="UD デジタル 教科書体 NK-R" w:eastAsia="UD デジタル 教科書体 NK-R" w:hAnsi="Meiryo UI"/>
          <w:sz w:val="22"/>
        </w:rPr>
      </w:pPr>
      <w:r>
        <w:rPr>
          <w:rFonts w:ascii="UD デジタル 教科書体 NK-R" w:eastAsia="UD デジタル 教科書体 NK-R" w:hAnsi="Meiryo UI" w:hint="eastAsia"/>
          <w:sz w:val="22"/>
        </w:rPr>
        <w:t>百貨店</w:t>
      </w:r>
      <w:r w:rsidR="007A328D">
        <w:rPr>
          <w:rFonts w:ascii="UD デジタル 教科書体 NK-R" w:eastAsia="UD デジタル 教科書体 NK-R" w:hAnsi="Meiryo UI" w:hint="eastAsia"/>
          <w:sz w:val="22"/>
        </w:rPr>
        <w:t>A</w:t>
      </w:r>
    </w:p>
    <w:p w:rsidR="006A7430" w:rsidRPr="00182288" w:rsidRDefault="006A7430" w:rsidP="000059B1">
      <w:pPr>
        <w:spacing w:line="200" w:lineRule="exact"/>
        <w:rPr>
          <w:rFonts w:ascii="UD デジタル 教科書体 NK-R" w:eastAsia="UD デジタル 教科書体 NK-R" w:hAnsi="Meiryo UI"/>
        </w:rPr>
      </w:pPr>
    </w:p>
    <w:p w:rsidR="00EA3213" w:rsidRPr="00EA3213" w:rsidRDefault="00350B2D" w:rsidP="00775FF1">
      <w:pPr>
        <w:spacing w:beforeLines="50" w:before="180" w:line="300" w:lineRule="exact"/>
        <w:ind w:firstLineChars="100" w:firstLine="180"/>
        <w:rPr>
          <w:rFonts w:ascii="UD デジタル 教科書体 NK-R" w:eastAsia="UD デジタル 教科書体 NK-R" w:hAnsi="Meiryo UI"/>
          <w:color w:val="000000" w:themeColor="text1"/>
          <w:sz w:val="18"/>
          <w:szCs w:val="18"/>
        </w:rPr>
      </w:pPr>
      <w:r w:rsidRPr="00350B2D">
        <w:rPr>
          <w:rFonts w:ascii="UD デジタル 教科書体 NK-R" w:eastAsia="UD デジタル 教科書体 NK-R" w:hAnsi="Meiryo UI" w:hint="eastAsia"/>
          <w:color w:val="000000" w:themeColor="text1"/>
          <w:sz w:val="18"/>
          <w:szCs w:val="18"/>
        </w:rPr>
        <w:t>２０２２年９月は大型台風の影響により営業時間を短縮することもあったが、新型コロナウイルス感染症</w:t>
      </w:r>
      <w:r w:rsidR="0022552F">
        <w:rPr>
          <w:rFonts w:ascii="UD デジタル 教科書体 NK-R" w:eastAsia="UD デジタル 教科書体 NK-R" w:hAnsi="Meiryo UI" w:hint="eastAsia"/>
          <w:color w:val="000000" w:themeColor="text1"/>
          <w:sz w:val="18"/>
          <w:szCs w:val="18"/>
        </w:rPr>
        <w:t>の新規感染者数が減少傾向だったこともあり、来客者数は増加した。前</w:t>
      </w:r>
      <w:r w:rsidRPr="00350B2D">
        <w:rPr>
          <w:rFonts w:ascii="UD デジタル 教科書体 NK-R" w:eastAsia="UD デジタル 教科書体 NK-R" w:hAnsi="Meiryo UI" w:hint="eastAsia"/>
          <w:color w:val="000000" w:themeColor="text1"/>
          <w:sz w:val="18"/>
          <w:szCs w:val="18"/>
        </w:rPr>
        <w:t>年度は９月末まで緊急事態措置に基づく要請があったため、売上高は反動もあり前年比の３～４割程度増加した。大型催事が開催された時期には、催事場だけでなく他フロアまで買い回りをする顧客の姿が多く見られるなど、コロナ禍前のような消費行動も見られた</w:t>
      </w:r>
      <w:r w:rsidR="00A457D9" w:rsidRPr="00A457D9">
        <w:rPr>
          <w:rFonts w:ascii="UD デジタル 教科書体 NK-R" w:eastAsia="UD デジタル 教科書体 NK-R" w:hAnsi="Meiryo UI" w:hint="eastAsia"/>
          <w:color w:val="000000" w:themeColor="text1"/>
          <w:sz w:val="18"/>
          <w:szCs w:val="18"/>
        </w:rPr>
        <w:t>。</w:t>
      </w:r>
    </w:p>
    <w:p w:rsidR="00EA3213" w:rsidRPr="00EA3213" w:rsidRDefault="00EA3213" w:rsidP="00EA3213">
      <w:pPr>
        <w:spacing w:beforeLines="50" w:before="180" w:line="300" w:lineRule="exact"/>
        <w:rPr>
          <w:rFonts w:ascii="UD デジタル 教科書体 NK-R" w:eastAsia="UD デジタル 教科書体 NK-R" w:hAnsi="Meiryo UI"/>
          <w:color w:val="000000" w:themeColor="text1"/>
          <w:sz w:val="18"/>
          <w:szCs w:val="18"/>
        </w:rPr>
      </w:pPr>
      <w:r>
        <w:rPr>
          <w:rFonts w:ascii="UD デジタル 教科書体 NK-R" w:eastAsia="UD デジタル 教科書体 NK-R" w:hAnsi="Meiryo UI" w:hint="eastAsia"/>
          <w:color w:val="FFFFFF" w:themeColor="background1"/>
          <w:sz w:val="18"/>
          <w:shd w:val="clear" w:color="auto" w:fill="2B6754"/>
        </w:rPr>
        <w:t>婦人服</w:t>
      </w:r>
      <w:r w:rsidR="00350B2D" w:rsidRPr="00350B2D">
        <w:rPr>
          <w:rFonts w:ascii="UD デジタル 教科書体 NK-R" w:eastAsia="UD デジタル 教科書体 NK-R" w:hAnsi="Meiryo UI" w:hint="eastAsia"/>
          <w:color w:val="FFFFFF" w:themeColor="background1"/>
          <w:sz w:val="18"/>
          <w:shd w:val="clear" w:color="auto" w:fill="2B6754"/>
        </w:rPr>
        <w:t>・服飾品</w:t>
      </w:r>
      <w:r w:rsidRPr="00EA3213">
        <w:rPr>
          <w:rFonts w:ascii="UD デジタル 教科書体 NK-R" w:eastAsia="UD デジタル 教科書体 NK-R" w:hAnsi="Meiryo UI" w:hint="eastAsia"/>
          <w:color w:val="000000" w:themeColor="text1"/>
          <w:sz w:val="18"/>
          <w:szCs w:val="18"/>
        </w:rPr>
        <w:t>：</w:t>
      </w:r>
      <w:r w:rsidR="00350B2D" w:rsidRPr="00350B2D">
        <w:rPr>
          <w:rFonts w:ascii="UD デジタル 教科書体 NK-R" w:eastAsia="UD デジタル 教科書体 NK-R" w:hAnsi="Meiryo UI" w:hint="eastAsia"/>
          <w:color w:val="000000" w:themeColor="text1"/>
          <w:sz w:val="18"/>
          <w:szCs w:val="18"/>
        </w:rPr>
        <w:t>トレンドを先取りした秋冬商品の売れ行きが好調であった。商品別でみると、コートやジャケット、バッグやブーツのほか、秋のコーディネートにあわせられるネックレス等の動きが活発であった。</w:t>
      </w:r>
    </w:p>
    <w:p w:rsidR="00EA3213" w:rsidRPr="00EA3213" w:rsidRDefault="00EA3213" w:rsidP="00EA3213">
      <w:pPr>
        <w:spacing w:beforeLines="50" w:before="180" w:line="300" w:lineRule="exact"/>
        <w:rPr>
          <w:rFonts w:ascii="UD デジタル 教科書体 NK-R" w:eastAsia="UD デジタル 教科書体 NK-R" w:hAnsi="Meiryo UI"/>
          <w:color w:val="000000" w:themeColor="text1"/>
          <w:sz w:val="18"/>
          <w:szCs w:val="18"/>
        </w:rPr>
      </w:pPr>
      <w:r>
        <w:rPr>
          <w:rFonts w:ascii="UD デジタル 教科書体 NK-R" w:eastAsia="UD デジタル 教科書体 NK-R" w:hAnsi="Meiryo UI" w:hint="eastAsia"/>
          <w:color w:val="FFFFFF" w:themeColor="background1"/>
          <w:sz w:val="18"/>
          <w:shd w:val="clear" w:color="auto" w:fill="2B6754"/>
        </w:rPr>
        <w:t>ラグジュアリー</w:t>
      </w:r>
      <w:r w:rsidRPr="00EA3213">
        <w:rPr>
          <w:rFonts w:ascii="UD デジタル 教科書体 NK-R" w:eastAsia="UD デジタル 教科書体 NK-R" w:hAnsi="Meiryo UI" w:hint="eastAsia"/>
          <w:color w:val="000000" w:themeColor="text1"/>
          <w:sz w:val="18"/>
          <w:szCs w:val="18"/>
        </w:rPr>
        <w:t>：</w:t>
      </w:r>
      <w:r w:rsidR="00350B2D" w:rsidRPr="00350B2D">
        <w:rPr>
          <w:rFonts w:ascii="UD デジタル 教科書体 NK-R" w:eastAsia="UD デジタル 教科書体 NK-R" w:hAnsi="Meiryo UI" w:hint="eastAsia"/>
          <w:color w:val="000000" w:themeColor="text1"/>
          <w:sz w:val="18"/>
          <w:szCs w:val="18"/>
        </w:rPr>
        <w:t>宝飾品等の売れ行きが伸びており、１００万円以上の高額商品の売れ行きも引き続き好調に推移している</w:t>
      </w:r>
      <w:r w:rsidR="00A457D9" w:rsidRPr="00A457D9">
        <w:rPr>
          <w:rFonts w:ascii="UD デジタル 教科書体 NK-R" w:eastAsia="UD デジタル 教科書体 NK-R" w:hAnsi="Meiryo UI" w:hint="eastAsia"/>
          <w:color w:val="000000" w:themeColor="text1"/>
          <w:sz w:val="18"/>
          <w:szCs w:val="18"/>
        </w:rPr>
        <w:t>。</w:t>
      </w:r>
    </w:p>
    <w:p w:rsidR="000059B1" w:rsidRDefault="00EA3213" w:rsidP="00EA3213">
      <w:pPr>
        <w:spacing w:beforeLines="50" w:before="180" w:line="300" w:lineRule="exact"/>
        <w:rPr>
          <w:rFonts w:ascii="UD デジタル 教科書体 NK-R" w:eastAsia="UD デジタル 教科書体 NK-R" w:hAnsi="Meiryo UI"/>
          <w:color w:val="000000" w:themeColor="text1"/>
          <w:sz w:val="18"/>
          <w:szCs w:val="18"/>
        </w:rPr>
      </w:pPr>
      <w:r>
        <w:rPr>
          <w:rFonts w:ascii="UD デジタル 教科書体 NK-R" w:eastAsia="UD デジタル 教科書体 NK-R" w:hAnsi="Meiryo UI" w:hint="eastAsia"/>
          <w:color w:val="FFFFFF" w:themeColor="background1"/>
          <w:sz w:val="18"/>
          <w:shd w:val="clear" w:color="auto" w:fill="2B6754"/>
        </w:rPr>
        <w:t>食料品</w:t>
      </w:r>
      <w:r w:rsidRPr="00EA3213">
        <w:rPr>
          <w:rFonts w:ascii="UD デジタル 教科書体 NK-R" w:eastAsia="UD デジタル 教科書体 NK-R" w:hAnsi="Meiryo UI" w:hint="eastAsia"/>
          <w:color w:val="000000" w:themeColor="text1"/>
          <w:sz w:val="18"/>
          <w:szCs w:val="18"/>
        </w:rPr>
        <w:t>：</w:t>
      </w:r>
      <w:r w:rsidR="00350B2D" w:rsidRPr="00350B2D">
        <w:rPr>
          <w:rFonts w:ascii="UD デジタル 教科書体 NK-R" w:eastAsia="UD デジタル 教科書体 NK-R" w:hAnsi="Meiryo UI" w:hint="eastAsia"/>
          <w:color w:val="000000" w:themeColor="text1"/>
          <w:sz w:val="18"/>
          <w:szCs w:val="18"/>
        </w:rPr>
        <w:t>物産展等の催事が好評で来客数が増加したことに伴い、食料品の売上も前年と比較して増加した</w:t>
      </w:r>
      <w:r w:rsidR="00A457D9" w:rsidRPr="00A457D9">
        <w:rPr>
          <w:rFonts w:ascii="UD デジタル 教科書体 NK-R" w:eastAsia="UD デジタル 教科書体 NK-R" w:hAnsi="Meiryo UI" w:hint="eastAsia"/>
          <w:color w:val="000000" w:themeColor="text1"/>
          <w:sz w:val="18"/>
          <w:szCs w:val="18"/>
        </w:rPr>
        <w:t>。</w:t>
      </w:r>
    </w:p>
    <w:p w:rsidR="00DD2A1F" w:rsidRDefault="00DD2A1F" w:rsidP="000059B1">
      <w:pPr>
        <w:spacing w:line="300" w:lineRule="exact"/>
        <w:rPr>
          <w:rFonts w:ascii="UD デジタル 教科書体 NK-R" w:eastAsia="UD デジタル 教科書体 NK-R" w:hAnsi="Meiryo UI"/>
          <w:sz w:val="18"/>
          <w:szCs w:val="18"/>
          <w:u w:val="dash"/>
        </w:rPr>
      </w:pPr>
    </w:p>
    <w:p w:rsidR="00EE526F" w:rsidRPr="00EE526F" w:rsidRDefault="00EE526F" w:rsidP="000059B1">
      <w:pPr>
        <w:spacing w:line="300" w:lineRule="exact"/>
        <w:rPr>
          <w:rFonts w:ascii="UD デジタル 教科書体 NK-R" w:eastAsia="UD デジタル 教科書体 NK-R" w:hAnsi="Meiryo UI"/>
          <w:sz w:val="18"/>
          <w:u w:val="dash"/>
        </w:rPr>
      </w:pPr>
      <w:r w:rsidRPr="000059B1">
        <w:rPr>
          <w:rFonts w:ascii="UD デジタル 教科書体 NK-R" w:eastAsia="UD デジタル 教科書体 NK-R" w:hAnsi="Meiryo UI" w:hint="eastAsia"/>
          <w:sz w:val="18"/>
          <w:szCs w:val="18"/>
          <w:u w:val="dash"/>
        </w:rPr>
        <w:t xml:space="preserve">　　　　</w:t>
      </w:r>
      <w:r>
        <w:rPr>
          <w:rFonts w:ascii="UD デジタル 教科書体 NK-R" w:eastAsia="UD デジタル 教科書体 NK-R" w:hAnsi="Meiryo UI" w:hint="eastAsia"/>
          <w:sz w:val="18"/>
          <w:u w:val="dash"/>
        </w:rPr>
        <w:t xml:space="preserve">　　　　　　　　　　　　　　　　　　　　　　　　　　　　　　　　　　　　　　　　　　　　　　　</w:t>
      </w:r>
    </w:p>
    <w:p w:rsidR="003A06C5" w:rsidRPr="00DD2A1F" w:rsidRDefault="003A06C5" w:rsidP="002F193B">
      <w:pPr>
        <w:spacing w:line="320" w:lineRule="exact"/>
        <w:rPr>
          <w:rFonts w:ascii="UD デジタル 教科書体 NK-R" w:eastAsia="UD デジタル 教科書体 NK-R" w:hAnsi="Meiryo UI"/>
          <w:sz w:val="24"/>
        </w:rPr>
      </w:pPr>
    </w:p>
    <w:p w:rsidR="007A2AFD" w:rsidRDefault="007A2AFD" w:rsidP="002F193B">
      <w:pPr>
        <w:spacing w:line="320" w:lineRule="exact"/>
        <w:rPr>
          <w:rFonts w:ascii="UD デジタル 教科書体 NK-R" w:eastAsia="UD デジタル 教科書体 NK-R" w:hAnsi="Meiryo UI"/>
          <w:sz w:val="24"/>
        </w:rPr>
      </w:pPr>
    </w:p>
    <w:p w:rsidR="00016925" w:rsidRPr="00182288" w:rsidRDefault="00016925" w:rsidP="002F193B">
      <w:pPr>
        <w:spacing w:line="320" w:lineRule="exact"/>
        <w:rPr>
          <w:rFonts w:ascii="UD デジタル 教科書体 NK-R" w:eastAsia="UD デジタル 教科書体 NK-R" w:hAnsi="Meiryo UI"/>
          <w:sz w:val="24"/>
        </w:rPr>
      </w:pPr>
      <w:r w:rsidRPr="00182288">
        <w:rPr>
          <w:rFonts w:ascii="UD デジタル 教科書体 NK-R" w:eastAsia="UD デジタル 教科書体 NK-R" w:hAnsi="Meiryo UI" w:hint="eastAsia"/>
          <w:noProof/>
          <w:sz w:val="18"/>
        </w:rPr>
        <w:lastRenderedPageBreak/>
        <mc:AlternateContent>
          <mc:Choice Requires="wps">
            <w:drawing>
              <wp:anchor distT="0" distB="0" distL="114300" distR="114300" simplePos="0" relativeHeight="251661312" behindDoc="1" locked="0" layoutInCell="1" allowOverlap="1">
                <wp:simplePos x="0" y="0"/>
                <wp:positionH relativeFrom="column">
                  <wp:posOffset>300990</wp:posOffset>
                </wp:positionH>
                <wp:positionV relativeFrom="paragraph">
                  <wp:posOffset>164465</wp:posOffset>
                </wp:positionV>
                <wp:extent cx="2495550" cy="276225"/>
                <wp:effectExtent l="0" t="0" r="19050" b="28575"/>
                <wp:wrapNone/>
                <wp:docPr id="2" name="楕円 2"/>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a:solidFill>
                            <a:srgbClr val="2B675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551004" id="楕円 2" o:spid="_x0000_s1026" style="position:absolute;left:0;text-align:left;margin-left:23.7pt;margin-top:12.95pt;width:196.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" fillcolor="#b3dfd1" strokecolor="#2b6754">
                <v:stroke dashstyle="3 1" joinstyle="miter"/>
              </v:oval>
            </w:pict>
          </mc:Fallback>
        </mc:AlternateContent>
      </w:r>
    </w:p>
    <w:p w:rsidR="00016925" w:rsidRPr="007E265E" w:rsidRDefault="00330C0D" w:rsidP="007E265E">
      <w:pPr>
        <w:spacing w:line="320" w:lineRule="exact"/>
        <w:jc w:val="center"/>
        <w:rPr>
          <w:rFonts w:ascii="UD デジタル 教科書体 NK-R" w:eastAsia="UD デジタル 教科書体 NK-R" w:hAnsi="Meiryo UI"/>
          <w:sz w:val="24"/>
        </w:rPr>
      </w:pPr>
      <w:r>
        <w:rPr>
          <w:rFonts w:ascii="UD デジタル 教科書体 NK-R" w:eastAsia="UD デジタル 教科書体 NK-R" w:hAnsi="Meiryo UI" w:hint="eastAsia"/>
        </w:rPr>
        <w:t>電器店チェーン</w:t>
      </w:r>
      <w:r w:rsidR="00453A00">
        <w:rPr>
          <w:rFonts w:ascii="UD デジタル 教科書体 NK-R" w:eastAsia="UD デジタル 教科書体 NK-R" w:hAnsi="Meiryo UI" w:hint="eastAsia"/>
        </w:rPr>
        <w:t>B</w:t>
      </w:r>
    </w:p>
    <w:p w:rsidR="00330C0D" w:rsidRDefault="00330C0D" w:rsidP="00257075">
      <w:pPr>
        <w:spacing w:line="300" w:lineRule="exact"/>
        <w:rPr>
          <w:rFonts w:ascii="UD デジタル 教科書体 NK-R" w:eastAsia="UD デジタル 教科書体 NK-R" w:hAnsi="Meiryo UI"/>
          <w:sz w:val="18"/>
        </w:rPr>
      </w:pPr>
    </w:p>
    <w:p w:rsidR="002210E9" w:rsidRPr="00EA3213" w:rsidRDefault="00BF430E" w:rsidP="0022552F">
      <w:pPr>
        <w:spacing w:beforeLines="50" w:before="180" w:line="300" w:lineRule="exact"/>
        <w:ind w:firstLineChars="100" w:firstLine="180"/>
        <w:rPr>
          <w:rFonts w:ascii="UD デジタル 教科書体 NK-R" w:eastAsia="UD デジタル 教科書体 NK-R" w:hAnsi="Meiryo UI"/>
          <w:color w:val="000000" w:themeColor="text1"/>
          <w:sz w:val="18"/>
          <w:szCs w:val="18"/>
        </w:rPr>
      </w:pPr>
      <w:r>
        <w:rPr>
          <w:rFonts w:ascii="UD デジタル 教科書体 NK-R" w:eastAsia="UD デジタル 教科書体 NK-R" w:hAnsi="Meiryo UI" w:hint="eastAsia"/>
          <w:sz w:val="18"/>
          <w:szCs w:val="18"/>
        </w:rPr>
        <w:t>関西を中心に全国に多数の加盟店を持つB社</w:t>
      </w:r>
      <w:r w:rsidR="002210E9" w:rsidRPr="002210E9">
        <w:rPr>
          <w:rFonts w:ascii="UD デジタル 教科書体 NK-R" w:eastAsia="UD デジタル 教科書体 NK-R" w:hAnsi="Meiryo UI" w:hint="eastAsia"/>
          <w:sz w:val="18"/>
          <w:szCs w:val="18"/>
        </w:rPr>
        <w:t>は、地域に密着した昔ながらの町の電器店として、顧客と根強い信頼関係を築きながら、家庭事情を配慮したアフターケアサービスなどを売りに営業を行っている。コロナ禍を契機に訪問販売や来店型のイベント開催を行うことは難しくなったが、</w:t>
      </w:r>
      <w:r w:rsidR="002210E9" w:rsidRPr="002210E9">
        <w:rPr>
          <w:rFonts w:ascii="UD デジタル 教科書体 NK-R" w:eastAsia="UD デジタル 教科書体 NK-R" w:hAnsi="Meiryo UI"/>
          <w:sz w:val="18"/>
          <w:szCs w:val="18"/>
        </w:rPr>
        <w:t>SNSを活用した販促を実施するなど、地域の消費者とオンラインで交流する機会を積極的に設けている。</w:t>
      </w:r>
      <w:r w:rsidR="002210E9">
        <w:rPr>
          <w:rFonts w:ascii="UD デジタル 教科書体 NK-R" w:eastAsia="UD デジタル 教科書体 NK-R" w:hAnsi="Meiryo UI"/>
          <w:sz w:val="18"/>
          <w:szCs w:val="18"/>
        </w:rPr>
        <w:br/>
      </w:r>
      <w:r w:rsidR="002210E9">
        <w:rPr>
          <w:rFonts w:ascii="UD デジタル 教科書体 NK-R" w:eastAsia="UD デジタル 教科書体 NK-R" w:hAnsi="Meiryo UI" w:hint="eastAsia"/>
          <w:sz w:val="18"/>
          <w:szCs w:val="18"/>
        </w:rPr>
        <w:t xml:space="preserve">　　</w:t>
      </w:r>
      <w:r w:rsidR="002210E9" w:rsidRPr="002210E9">
        <w:rPr>
          <w:rFonts w:ascii="UD デジタル 教科書体 NK-R" w:eastAsia="UD デジタル 教科書体 NK-R" w:hAnsi="Meiryo UI" w:hint="eastAsia"/>
          <w:sz w:val="18"/>
          <w:szCs w:val="18"/>
        </w:rPr>
        <w:t>９月期の売上高は前年同月と比べ、２％増であった。商品価格の上昇に伴い、利益も前年同月比で増加となった。９月</w:t>
      </w:r>
      <w:r w:rsidR="0022552F">
        <w:rPr>
          <w:rFonts w:ascii="UD デジタル 教科書体 NK-R" w:eastAsia="UD デジタル 教科書体 NK-R" w:hAnsi="Meiryo UI" w:hint="eastAsia"/>
          <w:sz w:val="18"/>
          <w:szCs w:val="18"/>
        </w:rPr>
        <w:t>の収益が好調であった要因は、在庫の見直しによるコスト削減の効果や</w:t>
      </w:r>
      <w:r w:rsidR="002210E9" w:rsidRPr="002210E9">
        <w:rPr>
          <w:rFonts w:ascii="UD デジタル 教科書体 NK-R" w:eastAsia="UD デジタル 教科書体 NK-R" w:hAnsi="Meiryo UI" w:hint="eastAsia"/>
          <w:sz w:val="18"/>
          <w:szCs w:val="18"/>
        </w:rPr>
        <w:t>商品の</w:t>
      </w:r>
      <w:r>
        <w:rPr>
          <w:rFonts w:ascii="UD デジタル 教科書体 NK-R" w:eastAsia="UD デジタル 教科書体 NK-R" w:hAnsi="Meiryo UI" w:hint="eastAsia"/>
          <w:sz w:val="18"/>
          <w:szCs w:val="18"/>
        </w:rPr>
        <w:t>品薄の状況が解消され</w:t>
      </w:r>
      <w:r w:rsidR="0022552F">
        <w:rPr>
          <w:rFonts w:ascii="UD デジタル 教科書体 NK-R" w:eastAsia="UD デジタル 教科書体 NK-R" w:hAnsi="Meiryo UI" w:hint="eastAsia"/>
          <w:sz w:val="18"/>
          <w:szCs w:val="18"/>
        </w:rPr>
        <w:t>たことで</w:t>
      </w:r>
      <w:r>
        <w:rPr>
          <w:rFonts w:ascii="UD デジタル 教科書体 NK-R" w:eastAsia="UD デジタル 教科書体 NK-R" w:hAnsi="Meiryo UI" w:hint="eastAsia"/>
          <w:sz w:val="18"/>
          <w:szCs w:val="18"/>
        </w:rPr>
        <w:t>、受注が安定して見込めるようになったためとB社</w:t>
      </w:r>
      <w:r w:rsidR="002210E9" w:rsidRPr="002210E9">
        <w:rPr>
          <w:rFonts w:ascii="UD デジタル 教科書体 NK-R" w:eastAsia="UD デジタル 教科書体 NK-R" w:hAnsi="Meiryo UI" w:hint="eastAsia"/>
          <w:sz w:val="18"/>
          <w:szCs w:val="18"/>
        </w:rPr>
        <w:t>は分析している。</w:t>
      </w:r>
    </w:p>
    <w:p w:rsidR="002210E9" w:rsidRPr="00EA3213" w:rsidRDefault="002210E9" w:rsidP="002210E9">
      <w:pPr>
        <w:spacing w:beforeLines="50" w:before="180" w:line="300" w:lineRule="exact"/>
        <w:rPr>
          <w:rFonts w:ascii="UD デジタル 教科書体 NK-R" w:eastAsia="UD デジタル 教科書体 NK-R" w:hAnsi="Meiryo UI"/>
          <w:color w:val="000000" w:themeColor="text1"/>
          <w:sz w:val="18"/>
          <w:szCs w:val="18"/>
        </w:rPr>
      </w:pPr>
      <w:r w:rsidRPr="002210E9">
        <w:rPr>
          <w:rFonts w:ascii="UD デジタル 教科書体 NK-R" w:eastAsia="UD デジタル 教科書体 NK-R" w:hAnsi="Meiryo UI" w:hint="eastAsia"/>
          <w:color w:val="FFFFFF" w:themeColor="background1"/>
          <w:sz w:val="18"/>
          <w:shd w:val="clear" w:color="auto" w:fill="2B6754"/>
        </w:rPr>
        <w:t>家電部門</w:t>
      </w:r>
      <w:r w:rsidRPr="00EA3213">
        <w:rPr>
          <w:rFonts w:ascii="UD デジタル 教科書体 NK-R" w:eastAsia="UD デジタル 教科書体 NK-R" w:hAnsi="Meiryo UI" w:hint="eastAsia"/>
          <w:color w:val="000000" w:themeColor="text1"/>
          <w:sz w:val="18"/>
          <w:szCs w:val="18"/>
        </w:rPr>
        <w:t>：</w:t>
      </w:r>
      <w:r w:rsidRPr="002210E9">
        <w:rPr>
          <w:rFonts w:ascii="UD デジタル 教科書体 NK-R" w:eastAsia="UD デジタル 教科書体 NK-R" w:hAnsi="Meiryo UI" w:hint="eastAsia"/>
          <w:color w:val="000000" w:themeColor="text1"/>
          <w:sz w:val="18"/>
          <w:szCs w:val="18"/>
        </w:rPr>
        <w:t>９月は主力商品のエアコンや冷蔵庫、洗濯機の受注が好調で、それぞれの商品の売れ行きは前年同月比で平均して６％程度増加した。空気清浄器もコロナ禍を契機によく売れる商品となっている。省エネ機能や高付加価値のある商品の買い求めが多かった。一方、テレビは買い替え需要がひと段落した影響で売れ行きは前年同月に比べ落ち込んだ。</w:t>
      </w:r>
    </w:p>
    <w:p w:rsidR="002210E9" w:rsidRPr="00EA3213" w:rsidRDefault="002210E9" w:rsidP="002210E9">
      <w:pPr>
        <w:spacing w:beforeLines="50" w:before="180" w:line="300" w:lineRule="exact"/>
        <w:rPr>
          <w:rFonts w:ascii="UD デジタル 教科書体 NK-R" w:eastAsia="UD デジタル 教科書体 NK-R" w:hAnsi="Meiryo UI"/>
          <w:color w:val="000000" w:themeColor="text1"/>
          <w:sz w:val="18"/>
          <w:szCs w:val="18"/>
        </w:rPr>
      </w:pPr>
      <w:r w:rsidRPr="00186CE1">
        <w:rPr>
          <w:rFonts w:ascii="UD デジタル 教科書体 NK-R" w:eastAsia="UD デジタル 教科書体 NK-R" w:hAnsi="Meiryo UI"/>
          <w:noProof/>
          <w:sz w:val="18"/>
        </w:rPr>
        <w:drawing>
          <wp:anchor distT="0" distB="0" distL="114300" distR="114300" simplePos="0" relativeHeight="251684864" behindDoc="0" locked="0" layoutInCell="1" allowOverlap="1" wp14:anchorId="4FCA9BD9" wp14:editId="2AC9B338">
            <wp:simplePos x="0" y="0"/>
            <wp:positionH relativeFrom="column">
              <wp:posOffset>-17780</wp:posOffset>
            </wp:positionH>
            <wp:positionV relativeFrom="paragraph">
              <wp:posOffset>1341755</wp:posOffset>
            </wp:positionV>
            <wp:extent cx="6115050" cy="3710305"/>
            <wp:effectExtent l="0" t="0" r="0" b="444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3710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10E9">
        <w:rPr>
          <w:rFonts w:ascii="UD デジタル 教科書体 NK-R" w:eastAsia="UD デジタル 教科書体 NK-R" w:hAnsi="Meiryo UI" w:hint="eastAsia"/>
          <w:color w:val="FFFFFF" w:themeColor="background1"/>
          <w:sz w:val="18"/>
          <w:shd w:val="clear" w:color="auto" w:fill="2B6754"/>
        </w:rPr>
        <w:t>リフォーム部門</w:t>
      </w:r>
      <w:r w:rsidRPr="00EA3213">
        <w:rPr>
          <w:rFonts w:ascii="UD デジタル 教科書体 NK-R" w:eastAsia="UD デジタル 教科書体 NK-R" w:hAnsi="Meiryo UI" w:hint="eastAsia"/>
          <w:color w:val="000000" w:themeColor="text1"/>
          <w:sz w:val="18"/>
          <w:szCs w:val="18"/>
        </w:rPr>
        <w:t>：</w:t>
      </w:r>
      <w:r w:rsidRPr="002210E9">
        <w:rPr>
          <w:rFonts w:ascii="UD デジタル 教科書体 NK-R" w:eastAsia="UD デジタル 教科書体 NK-R" w:hAnsi="Meiryo UI" w:hint="eastAsia"/>
          <w:color w:val="000000" w:themeColor="text1"/>
          <w:sz w:val="18"/>
          <w:szCs w:val="18"/>
        </w:rPr>
        <w:t>家電部門で築いた地域との良好な関係性をもとに、リフォーム部門の事業にも注力している。洗面化粧台、トイレ、浴室暖房及び手すりの取り付けなどの受注は好調である。給湯器は冬にかけて需要が高まるので、在庫を確保し、安定的な供給が行えるように準備している。</w:t>
      </w:r>
    </w:p>
    <w:p w:rsidR="002210E9" w:rsidRPr="00EA3213" w:rsidRDefault="002210E9" w:rsidP="002210E9">
      <w:pPr>
        <w:spacing w:beforeLines="50" w:before="180" w:line="300" w:lineRule="exact"/>
        <w:rPr>
          <w:rFonts w:ascii="UD デジタル 教科書体 NK-R" w:eastAsia="UD デジタル 教科書体 NK-R" w:hAnsi="Meiryo UI"/>
          <w:color w:val="000000" w:themeColor="text1"/>
          <w:sz w:val="18"/>
          <w:szCs w:val="18"/>
        </w:rPr>
      </w:pPr>
      <w:r w:rsidRPr="002210E9">
        <w:rPr>
          <w:rFonts w:ascii="UD デジタル 教科書体 NK-R" w:eastAsia="UD デジタル 教科書体 NK-R" w:hAnsi="Meiryo UI" w:hint="eastAsia"/>
          <w:color w:val="FFFFFF" w:themeColor="background1"/>
          <w:sz w:val="18"/>
          <w:shd w:val="clear" w:color="auto" w:fill="2B6754"/>
        </w:rPr>
        <w:t>採用状況・働き方の変化</w:t>
      </w:r>
      <w:r w:rsidRPr="00EA3213">
        <w:rPr>
          <w:rFonts w:ascii="UD デジタル 教科書体 NK-R" w:eastAsia="UD デジタル 教科書体 NK-R" w:hAnsi="Meiryo UI" w:hint="eastAsia"/>
          <w:color w:val="000000" w:themeColor="text1"/>
          <w:sz w:val="18"/>
          <w:szCs w:val="18"/>
        </w:rPr>
        <w:t>：</w:t>
      </w:r>
      <w:r w:rsidRPr="002210E9">
        <w:rPr>
          <w:rFonts w:ascii="UD デジタル 教科書体 NK-R" w:eastAsia="UD デジタル 教科書体 NK-R" w:hAnsi="Meiryo UI" w:hint="eastAsia"/>
          <w:color w:val="000000" w:themeColor="text1"/>
          <w:sz w:val="18"/>
          <w:szCs w:val="18"/>
        </w:rPr>
        <w:t>人材の効果的な配置や</w:t>
      </w:r>
      <w:r w:rsidRPr="002210E9">
        <w:rPr>
          <w:rFonts w:ascii="UD デジタル 教科書体 NK-R" w:eastAsia="UD デジタル 教科書体 NK-R" w:hAnsi="Meiryo UI"/>
          <w:color w:val="000000" w:themeColor="text1"/>
          <w:sz w:val="18"/>
          <w:szCs w:val="18"/>
        </w:rPr>
        <w:t>DX化の推進のため、新卒社員</w:t>
      </w:r>
      <w:r w:rsidR="0022552F">
        <w:rPr>
          <w:rFonts w:ascii="UD デジタル 教科書体 NK-R" w:eastAsia="UD デジタル 教科書体 NK-R" w:hAnsi="Meiryo UI" w:hint="eastAsia"/>
          <w:color w:val="000000" w:themeColor="text1"/>
          <w:sz w:val="18"/>
          <w:szCs w:val="18"/>
        </w:rPr>
        <w:t>の採用</w:t>
      </w:r>
      <w:r w:rsidR="0022552F">
        <w:rPr>
          <w:rFonts w:ascii="UD デジタル 教科書体 NK-R" w:eastAsia="UD デジタル 教科書体 NK-R" w:hAnsi="Meiryo UI"/>
          <w:color w:val="000000" w:themeColor="text1"/>
          <w:sz w:val="18"/>
          <w:szCs w:val="18"/>
        </w:rPr>
        <w:t>や派遣社員の</w:t>
      </w:r>
      <w:r w:rsidR="0022552F">
        <w:rPr>
          <w:rFonts w:ascii="UD デジタル 教科書体 NK-R" w:eastAsia="UD デジタル 教科書体 NK-R" w:hAnsi="Meiryo UI" w:hint="eastAsia"/>
          <w:color w:val="000000" w:themeColor="text1"/>
          <w:sz w:val="18"/>
          <w:szCs w:val="18"/>
        </w:rPr>
        <w:t>活用</w:t>
      </w:r>
      <w:r w:rsidRPr="002210E9">
        <w:rPr>
          <w:rFonts w:ascii="UD デジタル 教科書体 NK-R" w:eastAsia="UD デジタル 教科書体 NK-R" w:hAnsi="Meiryo UI"/>
          <w:color w:val="000000" w:themeColor="text1"/>
          <w:sz w:val="18"/>
          <w:szCs w:val="18"/>
        </w:rPr>
        <w:t>を検討している。また、社員に対し、外部セミナーの受講や家電アドバイザーなどの資格取得の応援も実施し、ス</w:t>
      </w:r>
      <w:bookmarkStart w:id="0" w:name="_GoBack"/>
      <w:bookmarkEnd w:id="0"/>
      <w:r w:rsidRPr="002210E9">
        <w:rPr>
          <w:rFonts w:ascii="UD デジタル 教科書体 NK-R" w:eastAsia="UD デジタル 教科書体 NK-R" w:hAnsi="Meiryo UI"/>
          <w:color w:val="000000" w:themeColor="text1"/>
          <w:sz w:val="18"/>
          <w:szCs w:val="18"/>
        </w:rPr>
        <w:t>キルアップの後押しにも取り組んでいる。</w:t>
      </w:r>
    </w:p>
    <w:p w:rsidR="00330C0D" w:rsidRDefault="002210E9" w:rsidP="002210E9">
      <w:pPr>
        <w:spacing w:beforeLines="50" w:before="180" w:line="300" w:lineRule="exact"/>
        <w:rPr>
          <w:rFonts w:ascii="UD デジタル 教科書体 NK-R" w:eastAsia="UD デジタル 教科書体 NK-R" w:hAnsi="Meiryo UI"/>
          <w:sz w:val="18"/>
        </w:rPr>
      </w:pPr>
      <w:r w:rsidRPr="002210E9">
        <w:rPr>
          <w:rFonts w:ascii="UD デジタル 教科書体 NK-R" w:eastAsia="UD デジタル 教科書体 NK-R" w:hAnsi="Meiryo UI" w:hint="eastAsia"/>
          <w:color w:val="FFFFFF" w:themeColor="background1"/>
          <w:sz w:val="18"/>
          <w:shd w:val="clear" w:color="auto" w:fill="2B6754"/>
        </w:rPr>
        <w:t>最近の動き</w:t>
      </w:r>
      <w:r w:rsidRPr="00DD2A1F">
        <w:rPr>
          <w:rFonts w:ascii="UD デジタル 教科書体 NK-R" w:eastAsia="UD デジタル 教科書体 NK-R" w:hAnsi="Meiryo UI" w:hint="eastAsia"/>
          <w:sz w:val="18"/>
          <w:szCs w:val="18"/>
        </w:rPr>
        <w:t>：</w:t>
      </w:r>
      <w:r w:rsidRPr="002210E9">
        <w:rPr>
          <w:rFonts w:ascii="UD デジタル 教科書体 NK-R" w:eastAsia="UD デジタル 教科書体 NK-R" w:hAnsi="Meiryo UI" w:hint="eastAsia"/>
          <w:sz w:val="18"/>
          <w:szCs w:val="18"/>
        </w:rPr>
        <w:t>顧客層は地域の高齢者層が中心であるが、その子供世代からの引き合いも最近は増加してきている。商品の購入は、</w:t>
      </w:r>
      <w:r w:rsidRPr="002210E9">
        <w:rPr>
          <w:rFonts w:ascii="UD デジタル 教科書体 NK-R" w:eastAsia="UD デジタル 教科書体 NK-R" w:hAnsi="Meiryo UI"/>
          <w:sz w:val="18"/>
          <w:szCs w:val="18"/>
        </w:rPr>
        <w:t>ECサイトのほうが安価であるが、アフターケアサービス等の面では</w:t>
      </w:r>
      <w:r w:rsidR="00BF430E">
        <w:rPr>
          <w:rFonts w:ascii="UD デジタル 教科書体 NK-R" w:eastAsia="UD デジタル 教科書体 NK-R" w:hAnsi="Meiryo UI" w:hint="eastAsia"/>
          <w:sz w:val="18"/>
          <w:szCs w:val="18"/>
        </w:rPr>
        <w:t>B</w:t>
      </w:r>
      <w:r w:rsidRPr="002210E9">
        <w:rPr>
          <w:rFonts w:ascii="UD デジタル 教科書体 NK-R" w:eastAsia="UD デジタル 教科書体 NK-R" w:hAnsi="Meiryo UI"/>
          <w:sz w:val="18"/>
          <w:szCs w:val="18"/>
        </w:rPr>
        <w:t>社から購入した方がよいと考える顧客も増加している。今後は、多くの顧客に</w:t>
      </w:r>
      <w:r w:rsidR="00BF430E">
        <w:rPr>
          <w:rFonts w:ascii="UD デジタル 教科書体 NK-R" w:eastAsia="UD デジタル 教科書体 NK-R" w:hAnsi="Meiryo UI" w:hint="eastAsia"/>
          <w:sz w:val="18"/>
          <w:szCs w:val="18"/>
        </w:rPr>
        <w:t>B</w:t>
      </w:r>
      <w:r w:rsidRPr="002210E9">
        <w:rPr>
          <w:rFonts w:ascii="UD デジタル 教科書体 NK-R" w:eastAsia="UD デジタル 教科書体 NK-R" w:hAnsi="Meiryo UI"/>
          <w:sz w:val="18"/>
          <w:szCs w:val="18"/>
        </w:rPr>
        <w:t>社の事業や強みを理解してもらうため、広報活動を強化し、知名度の向上を図っていく方針である。</w:t>
      </w:r>
      <w:r>
        <w:rPr>
          <w:rFonts w:ascii="UD デジタル 教科書体 NK-R" w:eastAsia="UD デジタル 教科書体 NK-R" w:hAnsi="Meiryo UI"/>
          <w:sz w:val="18"/>
          <w:szCs w:val="18"/>
        </w:rPr>
        <w:br/>
      </w:r>
      <w:r>
        <w:rPr>
          <w:rFonts w:ascii="UD デジタル 教科書体 NK-R" w:eastAsia="UD デジタル 教科書体 NK-R" w:hAnsi="Meiryo UI" w:hint="eastAsia"/>
          <w:sz w:val="18"/>
          <w:szCs w:val="18"/>
        </w:rPr>
        <w:t xml:space="preserve">　　</w:t>
      </w:r>
      <w:r w:rsidRPr="002210E9">
        <w:rPr>
          <w:rFonts w:ascii="UD デジタル 教科書体 NK-R" w:eastAsia="UD デジタル 教科書体 NK-R" w:hAnsi="Meiryo UI" w:hint="eastAsia"/>
          <w:sz w:val="18"/>
          <w:szCs w:val="18"/>
        </w:rPr>
        <w:t>また、商品の仕入れ面では顧客から多様な機能が付いたコーヒーメーカーをはじめとした、生活の質を向上させるような家電の充実を求める声も出ているため、今後は新興メーカーへのアプローチなど</w:t>
      </w:r>
      <w:r w:rsidR="0022552F">
        <w:rPr>
          <w:rFonts w:ascii="UD デジタル 教科書体 NK-R" w:eastAsia="UD デジタル 教科書体 NK-R" w:hAnsi="Meiryo UI" w:hint="eastAsia"/>
          <w:sz w:val="18"/>
          <w:szCs w:val="18"/>
        </w:rPr>
        <w:t>、</w:t>
      </w:r>
      <w:r w:rsidRPr="002210E9">
        <w:rPr>
          <w:rFonts w:ascii="UD デジタル 教科書体 NK-R" w:eastAsia="UD デジタル 教科書体 NK-R" w:hAnsi="Meiryo UI" w:hint="eastAsia"/>
          <w:sz w:val="18"/>
          <w:szCs w:val="18"/>
        </w:rPr>
        <w:t>より顧客のニーズに沿った商品展開も検討している。</w:t>
      </w:r>
    </w:p>
    <w:p w:rsidR="002210E9" w:rsidRPr="00DD2A1F" w:rsidRDefault="002210E9" w:rsidP="00257075">
      <w:pPr>
        <w:spacing w:line="300" w:lineRule="exact"/>
        <w:rPr>
          <w:rFonts w:ascii="UD デジタル 教科書体 NK-R" w:eastAsia="UD デジタル 教科書体 NK-R" w:hAnsi="Meiryo UI"/>
          <w:sz w:val="18"/>
        </w:rPr>
      </w:pPr>
    </w:p>
    <w:p w:rsidR="001346D9" w:rsidRPr="00257075" w:rsidRDefault="00EE526F" w:rsidP="00257075">
      <w:pPr>
        <w:spacing w:line="300" w:lineRule="exact"/>
        <w:rPr>
          <w:rFonts w:ascii="UD デジタル 教科書体 NK-R" w:eastAsia="UD デジタル 教科書体 NK-R" w:hAnsi="Meiryo UI"/>
          <w:sz w:val="18"/>
          <w:u w:val="dash"/>
        </w:rPr>
      </w:pPr>
      <w:r>
        <w:rPr>
          <w:rFonts w:ascii="UD デジタル 教科書体 NK-R" w:eastAsia="UD デジタル 教科書体 NK-R" w:hAnsi="Meiryo UI" w:hint="eastAsia"/>
          <w:sz w:val="18"/>
          <w:u w:val="dash"/>
        </w:rPr>
        <w:t xml:space="preserve">　　　　　　　　　　　　　　　　　　　　　　　　　　　　　　　　　　　　　　　　　　　　　　　　　　　</w:t>
      </w:r>
    </w:p>
    <w:p w:rsidR="00EA3213" w:rsidRDefault="00EA3213" w:rsidP="00257075">
      <w:pPr>
        <w:spacing w:beforeLines="50" w:before="180" w:line="300" w:lineRule="exact"/>
        <w:rPr>
          <w:rFonts w:ascii="UD デジタル 教科書体 NK-R" w:eastAsia="UD デジタル 教科書体 NK-R" w:hAnsi="Meiryo UI"/>
          <w:sz w:val="18"/>
        </w:rPr>
      </w:pPr>
    </w:p>
    <w:p w:rsidR="00215A2D" w:rsidRPr="002210E9" w:rsidRDefault="00330C0D" w:rsidP="002210E9">
      <w:pPr>
        <w:jc w:val="right"/>
        <w:rPr>
          <w:rFonts w:ascii="UD デジタル 教科書体 NK-R" w:eastAsia="UD デジタル 教科書体 NK-R" w:hAnsi="Meiryo UI"/>
          <w:sz w:val="18"/>
        </w:rPr>
      </w:pPr>
      <w:r>
        <w:rPr>
          <w:rFonts w:ascii="UD デジタル 教科書体 NK-R" w:eastAsia="UD デジタル 教科書体 NK-R" w:hAnsi="Meiryo UI" w:hint="eastAsia"/>
          <w:sz w:val="18"/>
        </w:rPr>
        <w:t>（松島</w:t>
      </w:r>
      <w:r w:rsidRPr="00731E07">
        <w:rPr>
          <w:rFonts w:ascii="UD デジタル 教科書体 NK-R" w:eastAsia="UD デジタル 教科書体 NK-R" w:hAnsi="Meiryo UI" w:hint="eastAsia"/>
          <w:sz w:val="18"/>
        </w:rPr>
        <w:t xml:space="preserve">　</w:t>
      </w:r>
      <w:r>
        <w:rPr>
          <w:rFonts w:ascii="UD デジタル 教科書体 NK-R" w:eastAsia="UD デジタル 教科書体 NK-R" w:hAnsi="Meiryo UI" w:hint="eastAsia"/>
          <w:sz w:val="18"/>
        </w:rPr>
        <w:t>旬紀</w:t>
      </w:r>
      <w:r w:rsidRPr="00731E07">
        <w:rPr>
          <w:rFonts w:ascii="UD デジタル 教科書体 NK-R" w:eastAsia="UD デジタル 教科書体 NK-R" w:hAnsi="Meiryo UI" w:hint="eastAsia"/>
          <w:sz w:val="18"/>
        </w:rPr>
        <w:t>）</w:t>
      </w:r>
    </w:p>
    <w:sectPr w:rsidR="00215A2D" w:rsidRPr="002210E9" w:rsidSect="0038079E">
      <w:footerReference w:type="default" r:id="rId10"/>
      <w:footerReference w:type="first" r:id="rId11"/>
      <w:pgSz w:w="11906" w:h="16838"/>
      <w:pgMar w:top="1021" w:right="1134" w:bottom="964" w:left="1134" w:header="851" w:footer="170" w:gutter="0"/>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49D" w:rsidRDefault="0072749D" w:rsidP="000B5F45">
      <w:r>
        <w:separator/>
      </w:r>
    </w:p>
  </w:endnote>
  <w:endnote w:type="continuationSeparator" w:id="0">
    <w:p w:rsidR="0072749D" w:rsidRDefault="0072749D" w:rsidP="000B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9D" w:rsidRPr="00DE2B13" w:rsidRDefault="0072749D">
    <w:pPr>
      <w:pStyle w:val="a7"/>
      <w:rPr>
        <w:rFonts w:ascii="メイリオ" w:eastAsia="メイリオ" w:hAnsi="メイリオ"/>
        <w:sz w:val="16"/>
      </w:rPr>
    </w:pPr>
    <w:r>
      <w:ptab w:relativeTo="margin" w:alignment="center" w:leader="none"/>
    </w:r>
    <w:r w:rsidRPr="00DE2B13">
      <w:rPr>
        <w:rFonts w:ascii="Meiryo UI" w:eastAsia="Meiryo UI" w:hAnsi="Meiryo UI"/>
        <w:sz w:val="20"/>
      </w:rPr>
      <w:fldChar w:fldCharType="begin"/>
    </w:r>
    <w:r w:rsidRPr="00DE2B13">
      <w:rPr>
        <w:rFonts w:ascii="Meiryo UI" w:eastAsia="Meiryo UI" w:hAnsi="Meiryo UI"/>
        <w:sz w:val="20"/>
      </w:rPr>
      <w:instrText>PAGE   \* MERGEFORMAT</w:instrText>
    </w:r>
    <w:r w:rsidRPr="00DE2B13">
      <w:rPr>
        <w:rFonts w:ascii="Meiryo UI" w:eastAsia="Meiryo UI" w:hAnsi="Meiryo UI"/>
        <w:sz w:val="20"/>
      </w:rPr>
      <w:fldChar w:fldCharType="separate"/>
    </w:r>
    <w:r w:rsidR="0022552F" w:rsidRPr="0022552F">
      <w:rPr>
        <w:rFonts w:ascii="Meiryo UI" w:eastAsia="Meiryo UI" w:hAnsi="Meiryo UI"/>
        <w:noProof/>
        <w:sz w:val="20"/>
        <w:lang w:val="ja-JP"/>
      </w:rPr>
      <w:t>2</w:t>
    </w:r>
    <w:r w:rsidRPr="00DE2B13">
      <w:rPr>
        <w:rFonts w:ascii="Meiryo UI" w:eastAsia="Meiryo UI" w:hAnsi="Meiryo UI"/>
        <w:sz w:val="20"/>
      </w:rPr>
      <w:fldChar w:fldCharType="end"/>
    </w:r>
    <w:r w:rsidRPr="00DE2B13">
      <w:rPr>
        <w:rFonts w:ascii="メイリオ" w:eastAsia="メイリオ" w:hAnsi="メイリオ"/>
      </w:rPr>
      <w:ptab w:relativeTo="margin" w:alignment="right" w:leader="none"/>
    </w:r>
    <w:r w:rsidR="002A5988">
      <w:rPr>
        <w:rFonts w:ascii="メイリオ" w:eastAsia="メイリオ" w:hAnsi="メイリオ" w:hint="eastAsia"/>
        <w:sz w:val="16"/>
      </w:rPr>
      <w:t>最近の消費動向　202</w:t>
    </w:r>
    <w:r w:rsidR="002A5988">
      <w:rPr>
        <w:rFonts w:ascii="メイリオ" w:eastAsia="メイリオ" w:hAnsi="メイリオ"/>
        <w:sz w:val="16"/>
      </w:rPr>
      <w:t>2</w:t>
    </w:r>
    <w:r w:rsidR="002A5988" w:rsidRPr="00DE2B13">
      <w:rPr>
        <w:rFonts w:ascii="メイリオ" w:eastAsia="メイリオ" w:hAnsi="メイリオ"/>
        <w:sz w:val="16"/>
      </w:rPr>
      <w:t>年</w:t>
    </w:r>
    <w:r w:rsidR="002A5988">
      <w:rPr>
        <w:rFonts w:ascii="メイリオ" w:eastAsia="メイリオ" w:hAnsi="メイリオ" w:hint="eastAsia"/>
        <w:sz w:val="16"/>
      </w:rPr>
      <w:t>７</w:t>
    </w:r>
    <w:r w:rsidR="002A5988" w:rsidRPr="00DE2B13">
      <w:rPr>
        <w:rFonts w:ascii="メイリオ" w:eastAsia="メイリオ" w:hAnsi="メイリオ"/>
        <w:sz w:val="16"/>
      </w:rPr>
      <w:t>～</w:t>
    </w:r>
    <w:r w:rsidR="002A5988">
      <w:rPr>
        <w:rFonts w:ascii="メイリオ" w:eastAsia="メイリオ" w:hAnsi="メイリオ" w:hint="eastAsia"/>
        <w:sz w:val="16"/>
      </w:rPr>
      <w:t>９</w:t>
    </w:r>
    <w:r w:rsidR="002A5988" w:rsidRPr="00DE2B13">
      <w:rPr>
        <w:rFonts w:ascii="メイリオ" w:eastAsia="メイリオ" w:hAnsi="メイリオ"/>
        <w:sz w:val="16"/>
      </w:rPr>
      <w:t>月期</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9D" w:rsidRPr="00FF10EC" w:rsidRDefault="0072749D" w:rsidP="00FF10EC">
    <w:pPr>
      <w:pStyle w:val="a7"/>
    </w:pPr>
    <w:r w:rsidRPr="00FF10EC">
      <w:rPr>
        <w:rFonts w:ascii="Meiryo UI" w:eastAsia="Meiryo UI" w:hAnsi="Meiryo UI" w:cs="Times New Roman"/>
        <w:sz w:val="16"/>
      </w:rPr>
      <w:t>大阪産業経済リサーチ&amp;デザインセンター</w:t>
    </w:r>
    <w:r w:rsidRPr="00FF10EC">
      <w:rPr>
        <w:rFonts w:ascii="Meiryo UI" w:eastAsia="Meiryo UI" w:hAnsi="Meiryo UI" w:cs="Times New Roman"/>
        <w:sz w:val="16"/>
      </w:rPr>
      <w:ptab w:relativeTo="margin" w:alignment="center" w:leader="none"/>
    </w:r>
    <w:r w:rsidRPr="00FF10EC">
      <w:rPr>
        <w:rFonts w:ascii="Meiryo UI" w:eastAsia="Meiryo UI" w:hAnsi="Meiryo UI" w:cs="Times New Roman"/>
        <w:sz w:val="20"/>
      </w:rPr>
      <w:t>1</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49D" w:rsidRDefault="0072749D" w:rsidP="000B5F45">
      <w:r>
        <w:separator/>
      </w:r>
    </w:p>
  </w:footnote>
  <w:footnote w:type="continuationSeparator" w:id="0">
    <w:p w:rsidR="0072749D" w:rsidRDefault="0072749D" w:rsidP="000B5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46"/>
    <w:rsid w:val="000059B1"/>
    <w:rsid w:val="0001377B"/>
    <w:rsid w:val="000139AC"/>
    <w:rsid w:val="00016925"/>
    <w:rsid w:val="00024D4F"/>
    <w:rsid w:val="000260E9"/>
    <w:rsid w:val="000267C9"/>
    <w:rsid w:val="00026D28"/>
    <w:rsid w:val="00042DE8"/>
    <w:rsid w:val="00043A2E"/>
    <w:rsid w:val="00055D39"/>
    <w:rsid w:val="00067E7B"/>
    <w:rsid w:val="0007148D"/>
    <w:rsid w:val="0008232E"/>
    <w:rsid w:val="00082AC3"/>
    <w:rsid w:val="000A2916"/>
    <w:rsid w:val="000A3F12"/>
    <w:rsid w:val="000A459B"/>
    <w:rsid w:val="000B00F6"/>
    <w:rsid w:val="000B0548"/>
    <w:rsid w:val="000B5F45"/>
    <w:rsid w:val="000C141A"/>
    <w:rsid w:val="000D2140"/>
    <w:rsid w:val="000D2239"/>
    <w:rsid w:val="000D2BC1"/>
    <w:rsid w:val="000E3189"/>
    <w:rsid w:val="000F33D7"/>
    <w:rsid w:val="00101FCA"/>
    <w:rsid w:val="0011108D"/>
    <w:rsid w:val="00120EF5"/>
    <w:rsid w:val="001346D9"/>
    <w:rsid w:val="0014480B"/>
    <w:rsid w:val="001451AD"/>
    <w:rsid w:val="0015001D"/>
    <w:rsid w:val="00156A67"/>
    <w:rsid w:val="00160688"/>
    <w:rsid w:val="0016169B"/>
    <w:rsid w:val="00180918"/>
    <w:rsid w:val="00182288"/>
    <w:rsid w:val="00184E84"/>
    <w:rsid w:val="00186CE1"/>
    <w:rsid w:val="00196B71"/>
    <w:rsid w:val="001A0E15"/>
    <w:rsid w:val="001A5AB0"/>
    <w:rsid w:val="001B06F0"/>
    <w:rsid w:val="001B2201"/>
    <w:rsid w:val="001B2990"/>
    <w:rsid w:val="001B2E91"/>
    <w:rsid w:val="001C4284"/>
    <w:rsid w:val="001C6F42"/>
    <w:rsid w:val="001D09BA"/>
    <w:rsid w:val="001D1C0E"/>
    <w:rsid w:val="001D331F"/>
    <w:rsid w:val="001D4511"/>
    <w:rsid w:val="001D639C"/>
    <w:rsid w:val="001D6E4F"/>
    <w:rsid w:val="001E2CD8"/>
    <w:rsid w:val="001E67D6"/>
    <w:rsid w:val="001F0F94"/>
    <w:rsid w:val="00214B89"/>
    <w:rsid w:val="00215A2D"/>
    <w:rsid w:val="002210E9"/>
    <w:rsid w:val="0022552F"/>
    <w:rsid w:val="00257075"/>
    <w:rsid w:val="00262012"/>
    <w:rsid w:val="00262AC6"/>
    <w:rsid w:val="002763C3"/>
    <w:rsid w:val="0028294E"/>
    <w:rsid w:val="00282D87"/>
    <w:rsid w:val="0028780C"/>
    <w:rsid w:val="002908D9"/>
    <w:rsid w:val="002978B7"/>
    <w:rsid w:val="002A55BA"/>
    <w:rsid w:val="002A5988"/>
    <w:rsid w:val="002B29BA"/>
    <w:rsid w:val="002B5E7E"/>
    <w:rsid w:val="002C5351"/>
    <w:rsid w:val="002D2260"/>
    <w:rsid w:val="002D2ACF"/>
    <w:rsid w:val="002E702D"/>
    <w:rsid w:val="002F193B"/>
    <w:rsid w:val="002F653B"/>
    <w:rsid w:val="00303BD7"/>
    <w:rsid w:val="00303EAA"/>
    <w:rsid w:val="00305E52"/>
    <w:rsid w:val="00320173"/>
    <w:rsid w:val="003214EB"/>
    <w:rsid w:val="00330C0D"/>
    <w:rsid w:val="003355BB"/>
    <w:rsid w:val="00345B90"/>
    <w:rsid w:val="00346F4A"/>
    <w:rsid w:val="00350B2D"/>
    <w:rsid w:val="00352101"/>
    <w:rsid w:val="003526E1"/>
    <w:rsid w:val="0038079E"/>
    <w:rsid w:val="003A06C5"/>
    <w:rsid w:val="003A0905"/>
    <w:rsid w:val="003A0DB8"/>
    <w:rsid w:val="003A5A9D"/>
    <w:rsid w:val="003A6F78"/>
    <w:rsid w:val="003A7DF0"/>
    <w:rsid w:val="003C7772"/>
    <w:rsid w:val="003C7EF6"/>
    <w:rsid w:val="003D6A2C"/>
    <w:rsid w:val="003E4CF2"/>
    <w:rsid w:val="004100C0"/>
    <w:rsid w:val="00412228"/>
    <w:rsid w:val="004209A7"/>
    <w:rsid w:val="00422C84"/>
    <w:rsid w:val="0042330B"/>
    <w:rsid w:val="004521B9"/>
    <w:rsid w:val="00453A00"/>
    <w:rsid w:val="00465E32"/>
    <w:rsid w:val="00472235"/>
    <w:rsid w:val="004761F4"/>
    <w:rsid w:val="0048125F"/>
    <w:rsid w:val="00485F9B"/>
    <w:rsid w:val="0049415E"/>
    <w:rsid w:val="004B4B45"/>
    <w:rsid w:val="004C034C"/>
    <w:rsid w:val="004C4852"/>
    <w:rsid w:val="004C7096"/>
    <w:rsid w:val="004C7B60"/>
    <w:rsid w:val="004D465B"/>
    <w:rsid w:val="004E280A"/>
    <w:rsid w:val="004E2F3A"/>
    <w:rsid w:val="004E62B7"/>
    <w:rsid w:val="004F122C"/>
    <w:rsid w:val="004F1C3D"/>
    <w:rsid w:val="004F5A5D"/>
    <w:rsid w:val="00502298"/>
    <w:rsid w:val="00512C01"/>
    <w:rsid w:val="005234F2"/>
    <w:rsid w:val="0052742A"/>
    <w:rsid w:val="00532CCA"/>
    <w:rsid w:val="00560EB4"/>
    <w:rsid w:val="00561EF6"/>
    <w:rsid w:val="005672EC"/>
    <w:rsid w:val="005803EA"/>
    <w:rsid w:val="00580679"/>
    <w:rsid w:val="00581279"/>
    <w:rsid w:val="005831DD"/>
    <w:rsid w:val="005922E0"/>
    <w:rsid w:val="005A5F92"/>
    <w:rsid w:val="005B621C"/>
    <w:rsid w:val="005C2CFC"/>
    <w:rsid w:val="005C60EC"/>
    <w:rsid w:val="005D3353"/>
    <w:rsid w:val="005E6DD7"/>
    <w:rsid w:val="005F42CF"/>
    <w:rsid w:val="005F76C2"/>
    <w:rsid w:val="00601C69"/>
    <w:rsid w:val="00602708"/>
    <w:rsid w:val="00614CCA"/>
    <w:rsid w:val="006225D9"/>
    <w:rsid w:val="00626240"/>
    <w:rsid w:val="00627B60"/>
    <w:rsid w:val="00627B68"/>
    <w:rsid w:val="00633CBC"/>
    <w:rsid w:val="00636B4F"/>
    <w:rsid w:val="00644552"/>
    <w:rsid w:val="00646898"/>
    <w:rsid w:val="00646AC2"/>
    <w:rsid w:val="00652F92"/>
    <w:rsid w:val="006569AF"/>
    <w:rsid w:val="00667127"/>
    <w:rsid w:val="006701F2"/>
    <w:rsid w:val="0067548C"/>
    <w:rsid w:val="006A4C60"/>
    <w:rsid w:val="006A5D97"/>
    <w:rsid w:val="006A7430"/>
    <w:rsid w:val="006B4BF9"/>
    <w:rsid w:val="006C07F5"/>
    <w:rsid w:val="006D386E"/>
    <w:rsid w:val="006D61B7"/>
    <w:rsid w:val="006E00FC"/>
    <w:rsid w:val="006E1F2B"/>
    <w:rsid w:val="006E3EA5"/>
    <w:rsid w:val="006F20FC"/>
    <w:rsid w:val="006F293E"/>
    <w:rsid w:val="006F3271"/>
    <w:rsid w:val="0070309E"/>
    <w:rsid w:val="0070388C"/>
    <w:rsid w:val="00705110"/>
    <w:rsid w:val="00711A20"/>
    <w:rsid w:val="007237A9"/>
    <w:rsid w:val="00723ACC"/>
    <w:rsid w:val="00724C09"/>
    <w:rsid w:val="0072749D"/>
    <w:rsid w:val="00731E07"/>
    <w:rsid w:val="007536A1"/>
    <w:rsid w:val="00775FF1"/>
    <w:rsid w:val="00780D17"/>
    <w:rsid w:val="0078224A"/>
    <w:rsid w:val="0079157E"/>
    <w:rsid w:val="00794F34"/>
    <w:rsid w:val="007A2AFD"/>
    <w:rsid w:val="007A328D"/>
    <w:rsid w:val="007A5CD4"/>
    <w:rsid w:val="007B6409"/>
    <w:rsid w:val="007B7021"/>
    <w:rsid w:val="007C7112"/>
    <w:rsid w:val="007D37E5"/>
    <w:rsid w:val="007E1852"/>
    <w:rsid w:val="007E265E"/>
    <w:rsid w:val="007F5D2E"/>
    <w:rsid w:val="00803CC9"/>
    <w:rsid w:val="00805E0F"/>
    <w:rsid w:val="008130C0"/>
    <w:rsid w:val="00813498"/>
    <w:rsid w:val="008249D5"/>
    <w:rsid w:val="00827066"/>
    <w:rsid w:val="00842CCD"/>
    <w:rsid w:val="00847F29"/>
    <w:rsid w:val="008500F1"/>
    <w:rsid w:val="00852986"/>
    <w:rsid w:val="00862A26"/>
    <w:rsid w:val="0087342D"/>
    <w:rsid w:val="0089035C"/>
    <w:rsid w:val="00894A21"/>
    <w:rsid w:val="0089672F"/>
    <w:rsid w:val="008A015E"/>
    <w:rsid w:val="008B55A4"/>
    <w:rsid w:val="008D5068"/>
    <w:rsid w:val="008E226A"/>
    <w:rsid w:val="008E716B"/>
    <w:rsid w:val="008F642A"/>
    <w:rsid w:val="00905BF3"/>
    <w:rsid w:val="0091662B"/>
    <w:rsid w:val="009266F0"/>
    <w:rsid w:val="0093484A"/>
    <w:rsid w:val="00946BE6"/>
    <w:rsid w:val="00952271"/>
    <w:rsid w:val="009541A7"/>
    <w:rsid w:val="00972CF9"/>
    <w:rsid w:val="00980A5E"/>
    <w:rsid w:val="00985CA3"/>
    <w:rsid w:val="00993405"/>
    <w:rsid w:val="009A7D3D"/>
    <w:rsid w:val="009B08A5"/>
    <w:rsid w:val="009C0D99"/>
    <w:rsid w:val="009C303A"/>
    <w:rsid w:val="009C3426"/>
    <w:rsid w:val="009D027D"/>
    <w:rsid w:val="009D09AA"/>
    <w:rsid w:val="009D09C4"/>
    <w:rsid w:val="009D1522"/>
    <w:rsid w:val="009E6B73"/>
    <w:rsid w:val="009F67A5"/>
    <w:rsid w:val="00A02F7A"/>
    <w:rsid w:val="00A052DA"/>
    <w:rsid w:val="00A209FE"/>
    <w:rsid w:val="00A261AF"/>
    <w:rsid w:val="00A265E2"/>
    <w:rsid w:val="00A36177"/>
    <w:rsid w:val="00A457D9"/>
    <w:rsid w:val="00A46826"/>
    <w:rsid w:val="00A647A0"/>
    <w:rsid w:val="00A82B9A"/>
    <w:rsid w:val="00A91560"/>
    <w:rsid w:val="00AC44A8"/>
    <w:rsid w:val="00AC69FE"/>
    <w:rsid w:val="00AD117C"/>
    <w:rsid w:val="00AD25B9"/>
    <w:rsid w:val="00AE0F86"/>
    <w:rsid w:val="00B00D0D"/>
    <w:rsid w:val="00B10264"/>
    <w:rsid w:val="00B10367"/>
    <w:rsid w:val="00B3703A"/>
    <w:rsid w:val="00B43D75"/>
    <w:rsid w:val="00B44D21"/>
    <w:rsid w:val="00B47283"/>
    <w:rsid w:val="00B547D4"/>
    <w:rsid w:val="00B55746"/>
    <w:rsid w:val="00B6381A"/>
    <w:rsid w:val="00B72978"/>
    <w:rsid w:val="00B73328"/>
    <w:rsid w:val="00B769F9"/>
    <w:rsid w:val="00B80B32"/>
    <w:rsid w:val="00B8135D"/>
    <w:rsid w:val="00B85B2F"/>
    <w:rsid w:val="00BC5523"/>
    <w:rsid w:val="00BF3C1D"/>
    <w:rsid w:val="00BF430E"/>
    <w:rsid w:val="00BF579E"/>
    <w:rsid w:val="00C0217C"/>
    <w:rsid w:val="00C04642"/>
    <w:rsid w:val="00C10FF9"/>
    <w:rsid w:val="00C16C29"/>
    <w:rsid w:val="00C376B3"/>
    <w:rsid w:val="00C413AC"/>
    <w:rsid w:val="00C71A6B"/>
    <w:rsid w:val="00C76F71"/>
    <w:rsid w:val="00C7771A"/>
    <w:rsid w:val="00C814E6"/>
    <w:rsid w:val="00C82D44"/>
    <w:rsid w:val="00C8498D"/>
    <w:rsid w:val="00C871C6"/>
    <w:rsid w:val="00C87A61"/>
    <w:rsid w:val="00C93AA4"/>
    <w:rsid w:val="00C95851"/>
    <w:rsid w:val="00CA0D98"/>
    <w:rsid w:val="00CA25F3"/>
    <w:rsid w:val="00CA3724"/>
    <w:rsid w:val="00CB1BC2"/>
    <w:rsid w:val="00CB606C"/>
    <w:rsid w:val="00D05DBA"/>
    <w:rsid w:val="00D23F77"/>
    <w:rsid w:val="00D274FC"/>
    <w:rsid w:val="00D3240C"/>
    <w:rsid w:val="00D41B53"/>
    <w:rsid w:val="00D53AE9"/>
    <w:rsid w:val="00D91F4D"/>
    <w:rsid w:val="00D9232D"/>
    <w:rsid w:val="00DA643B"/>
    <w:rsid w:val="00DB72AB"/>
    <w:rsid w:val="00DD2A1F"/>
    <w:rsid w:val="00DE2B13"/>
    <w:rsid w:val="00DE6C7A"/>
    <w:rsid w:val="00DF0BF3"/>
    <w:rsid w:val="00E106B7"/>
    <w:rsid w:val="00E1288E"/>
    <w:rsid w:val="00E27798"/>
    <w:rsid w:val="00E33DE3"/>
    <w:rsid w:val="00E45FEC"/>
    <w:rsid w:val="00E46694"/>
    <w:rsid w:val="00E56596"/>
    <w:rsid w:val="00E67D2B"/>
    <w:rsid w:val="00E876FD"/>
    <w:rsid w:val="00EA3213"/>
    <w:rsid w:val="00EC6636"/>
    <w:rsid w:val="00EE526F"/>
    <w:rsid w:val="00EE6F53"/>
    <w:rsid w:val="00EE7F42"/>
    <w:rsid w:val="00EF19B2"/>
    <w:rsid w:val="00EF6B09"/>
    <w:rsid w:val="00F038F4"/>
    <w:rsid w:val="00F31837"/>
    <w:rsid w:val="00F33FB3"/>
    <w:rsid w:val="00F362AB"/>
    <w:rsid w:val="00F4429E"/>
    <w:rsid w:val="00F45107"/>
    <w:rsid w:val="00F6460F"/>
    <w:rsid w:val="00F71F35"/>
    <w:rsid w:val="00F72EB4"/>
    <w:rsid w:val="00F81484"/>
    <w:rsid w:val="00F84997"/>
    <w:rsid w:val="00F918D4"/>
    <w:rsid w:val="00FA06E4"/>
    <w:rsid w:val="00FB4DC3"/>
    <w:rsid w:val="00FB7617"/>
    <w:rsid w:val="00FB7DA3"/>
    <w:rsid w:val="00FC35A3"/>
    <w:rsid w:val="00FD1B54"/>
    <w:rsid w:val="00FE3DD7"/>
    <w:rsid w:val="00FF10EC"/>
    <w:rsid w:val="00FF288E"/>
    <w:rsid w:val="00FF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4011EF0E"/>
  <w15:chartTrackingRefBased/>
  <w15:docId w15:val="{1080FA56-247A-47FC-9E07-205DA639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74FC"/>
  </w:style>
  <w:style w:type="character" w:customStyle="1" w:styleId="a4">
    <w:name w:val="日付 (文字)"/>
    <w:basedOn w:val="a0"/>
    <w:link w:val="a3"/>
    <w:uiPriority w:val="99"/>
    <w:semiHidden/>
    <w:rsid w:val="00D274FC"/>
  </w:style>
  <w:style w:type="paragraph" w:styleId="a5">
    <w:name w:val="header"/>
    <w:basedOn w:val="a"/>
    <w:link w:val="a6"/>
    <w:uiPriority w:val="99"/>
    <w:unhideWhenUsed/>
    <w:rsid w:val="000B5F45"/>
    <w:pPr>
      <w:tabs>
        <w:tab w:val="center" w:pos="4252"/>
        <w:tab w:val="right" w:pos="8504"/>
      </w:tabs>
      <w:snapToGrid w:val="0"/>
    </w:pPr>
  </w:style>
  <w:style w:type="character" w:customStyle="1" w:styleId="a6">
    <w:name w:val="ヘッダー (文字)"/>
    <w:basedOn w:val="a0"/>
    <w:link w:val="a5"/>
    <w:uiPriority w:val="99"/>
    <w:rsid w:val="000B5F45"/>
  </w:style>
  <w:style w:type="paragraph" w:styleId="a7">
    <w:name w:val="footer"/>
    <w:basedOn w:val="a"/>
    <w:link w:val="a8"/>
    <w:uiPriority w:val="99"/>
    <w:unhideWhenUsed/>
    <w:rsid w:val="000B5F45"/>
    <w:pPr>
      <w:tabs>
        <w:tab w:val="center" w:pos="4252"/>
        <w:tab w:val="right" w:pos="8504"/>
      </w:tabs>
      <w:snapToGrid w:val="0"/>
    </w:pPr>
  </w:style>
  <w:style w:type="character" w:customStyle="1" w:styleId="a8">
    <w:name w:val="フッター (文字)"/>
    <w:basedOn w:val="a0"/>
    <w:link w:val="a7"/>
    <w:uiPriority w:val="99"/>
    <w:rsid w:val="000B5F45"/>
  </w:style>
  <w:style w:type="paragraph" w:styleId="a9">
    <w:name w:val="Balloon Text"/>
    <w:basedOn w:val="a"/>
    <w:link w:val="aa"/>
    <w:uiPriority w:val="99"/>
    <w:semiHidden/>
    <w:unhideWhenUsed/>
    <w:rsid w:val="00F362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EF9FF-BE05-4C4E-8BAC-4CFB1B21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4416</TotalTime>
  <Pages>2</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有生</dc:creator>
  <cp:keywords/>
  <dc:description/>
  <cp:lastModifiedBy>松島　旬紀</cp:lastModifiedBy>
  <cp:revision>186</cp:revision>
  <cp:lastPrinted>2022-08-16T01:18:00Z</cp:lastPrinted>
  <dcterms:created xsi:type="dcterms:W3CDTF">2019-05-16T02:54:00Z</dcterms:created>
  <dcterms:modified xsi:type="dcterms:W3CDTF">2022-11-30T00:14:00Z</dcterms:modified>
</cp:coreProperties>
</file>