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661"/>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9146"/>
        <w:gridCol w:w="171"/>
      </w:tblGrid>
      <w:tr w:rsidR="00F038F4" w:rsidRPr="001A5AB0" w:rsidTr="00F038F4">
        <w:trPr>
          <w:trHeight w:val="113"/>
        </w:trPr>
        <w:tc>
          <w:tcPr>
            <w:tcW w:w="9735" w:type="dxa"/>
            <w:gridSpan w:val="3"/>
            <w:tcBorders>
              <w:top w:val="thinThickSmallGap" w:sz="12" w:space="0" w:color="auto"/>
              <w:left w:val="nil"/>
              <w:bottom w:val="thickThinSmallGap" w:sz="12" w:space="0" w:color="auto"/>
              <w:right w:val="nil"/>
            </w:tcBorders>
            <w:shd w:val="clear" w:color="auto" w:fill="auto"/>
          </w:tcPr>
          <w:p w:rsidR="00F038F4" w:rsidRPr="002908D9" w:rsidRDefault="004E280A" w:rsidP="00F038F4">
            <w:pPr>
              <w:ind w:firstLineChars="50" w:firstLine="90"/>
              <w:jc w:val="center"/>
              <w:rPr>
                <w:rFonts w:ascii="メイリオ" w:eastAsia="メイリオ" w:hAnsi="メイリオ" w:cs="Times New Roman"/>
                <w:b/>
                <w:color w:val="000000"/>
                <w:sz w:val="36"/>
                <w:szCs w:val="36"/>
              </w:rPr>
            </w:pPr>
            <w:r>
              <w:rPr>
                <w:rFonts w:ascii="UD デジタル 教科書体 NK-R" w:eastAsia="UD デジタル 教科書体 NK-R" w:hAnsi="Meiryo UI"/>
                <w:noProof/>
                <w:sz w:val="18"/>
              </w:rPr>
              <w:drawing>
                <wp:anchor distT="0" distB="0" distL="114300" distR="114300" simplePos="0" relativeHeight="251675648" behindDoc="0" locked="0" layoutInCell="1" allowOverlap="1" wp14:anchorId="595B5F7A" wp14:editId="216AAED4">
                  <wp:simplePos x="0" y="0"/>
                  <wp:positionH relativeFrom="column">
                    <wp:posOffset>-160019</wp:posOffset>
                  </wp:positionH>
                  <wp:positionV relativeFrom="paragraph">
                    <wp:posOffset>485774</wp:posOffset>
                  </wp:positionV>
                  <wp:extent cx="383540" cy="383540"/>
                  <wp:effectExtent l="0" t="0" r="0" b="3556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97662">
                            <a:off x="0" y="0"/>
                            <a:ext cx="38354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38F4" w:rsidRPr="00906CCE">
              <w:rPr>
                <w:rFonts w:ascii="メイリオ" w:eastAsia="メイリオ" w:hAnsi="メイリオ" w:cs="Times New Roman" w:hint="eastAsia"/>
                <w:b/>
                <w:color w:val="000000"/>
                <w:spacing w:val="3"/>
                <w:w w:val="95"/>
                <w:kern w:val="0"/>
                <w:sz w:val="36"/>
                <w:szCs w:val="36"/>
                <w:fitText w:val="5648" w:id="2071178752"/>
              </w:rPr>
              <w:t>最近の消費動向</w:t>
            </w:r>
            <w:r w:rsidR="00F038F4" w:rsidRPr="00906CCE">
              <w:rPr>
                <w:rFonts w:ascii="メイリオ" w:eastAsia="メイリオ" w:hAnsi="メイリオ" w:cs="Times New Roman" w:hint="eastAsia"/>
                <w:b/>
                <w:color w:val="000000"/>
                <w:spacing w:val="3"/>
                <w:w w:val="95"/>
                <w:kern w:val="0"/>
                <w:sz w:val="24"/>
                <w:szCs w:val="24"/>
                <w:fitText w:val="5648" w:id="2071178752"/>
              </w:rPr>
              <w:t>（月別概況・個別ヒアリング</w:t>
            </w:r>
            <w:r w:rsidR="00F038F4" w:rsidRPr="00906CCE">
              <w:rPr>
                <w:rFonts w:ascii="メイリオ" w:eastAsia="メイリオ" w:hAnsi="メイリオ" w:cs="Times New Roman" w:hint="eastAsia"/>
                <w:b/>
                <w:color w:val="000000"/>
                <w:spacing w:val="-28"/>
                <w:w w:val="95"/>
                <w:kern w:val="0"/>
                <w:sz w:val="24"/>
                <w:szCs w:val="24"/>
                <w:fitText w:val="5648" w:id="2071178752"/>
              </w:rPr>
              <w:t>）</w:t>
            </w:r>
            <w:bookmarkStart w:id="0" w:name="_GoBack"/>
            <w:bookmarkEnd w:id="0"/>
          </w:p>
        </w:tc>
      </w:tr>
      <w:tr w:rsidR="00F038F4" w:rsidRPr="001A5AB0" w:rsidTr="00F038F4">
        <w:trPr>
          <w:gridBefore w:val="1"/>
          <w:gridAfter w:val="1"/>
          <w:wBefore w:w="418" w:type="dxa"/>
          <w:wAfter w:w="171" w:type="dxa"/>
          <w:trHeight w:val="71"/>
        </w:trPr>
        <w:tc>
          <w:tcPr>
            <w:tcW w:w="9146" w:type="dxa"/>
            <w:tcBorders>
              <w:top w:val="thickThinSmallGap" w:sz="12" w:space="0" w:color="auto"/>
              <w:left w:val="nil"/>
              <w:bottom w:val="nil"/>
              <w:right w:val="nil"/>
            </w:tcBorders>
            <w:shd w:val="clear" w:color="auto" w:fill="auto"/>
          </w:tcPr>
          <w:p w:rsidR="00F038F4" w:rsidRPr="001A5AB0" w:rsidRDefault="00F038F4" w:rsidP="00F038F4">
            <w:pPr>
              <w:snapToGrid w:val="0"/>
              <w:spacing w:line="300" w:lineRule="exact"/>
              <w:ind w:leftChars="-275" w:left="-578"/>
              <w:rPr>
                <w:rFonts w:ascii="HGｺﾞｼｯｸM" w:eastAsia="HGｺﾞｼｯｸM" w:hAnsi="ＭＳ ゴシック" w:cs="Times New Roman"/>
                <w:b/>
                <w:color w:val="000000"/>
                <w:kern w:val="0"/>
                <w:sz w:val="20"/>
                <w:szCs w:val="20"/>
              </w:rPr>
            </w:pPr>
          </w:p>
        </w:tc>
      </w:tr>
    </w:tbl>
    <w:p w:rsidR="00FD1B54" w:rsidRPr="00262AC6" w:rsidRDefault="00985CA3" w:rsidP="00182288">
      <w:pPr>
        <w:spacing w:line="300" w:lineRule="exact"/>
        <w:rPr>
          <w:rFonts w:ascii="UD デジタル 教科書体 NK-R" w:eastAsia="UD デジタル 教科書体 NK-R" w:hAnsi="Meiryo UI"/>
          <w:sz w:val="20"/>
        </w:rPr>
      </w:pPr>
      <w:r w:rsidRPr="00FB4DC3">
        <w:rPr>
          <w:rFonts w:ascii="メイリオ" w:eastAsia="メイリオ" w:hAnsi="メイリオ" w:cs="Times New Roman" w:hint="eastAsia"/>
          <w:b/>
          <w:noProof/>
          <w:color w:val="000000"/>
          <w:spacing w:val="3"/>
          <w:kern w:val="0"/>
          <w:sz w:val="36"/>
          <w:szCs w:val="36"/>
        </w:rPr>
        <mc:AlternateContent>
          <mc:Choice Requires="wps">
            <w:drawing>
              <wp:anchor distT="0" distB="0" distL="114300" distR="114300" simplePos="0" relativeHeight="251667456" behindDoc="0" locked="0" layoutInCell="1" allowOverlap="1" wp14:anchorId="4B17C6F8" wp14:editId="6A38E737">
                <wp:simplePos x="0" y="0"/>
                <wp:positionH relativeFrom="column">
                  <wp:posOffset>-53340</wp:posOffset>
                </wp:positionH>
                <wp:positionV relativeFrom="paragraph">
                  <wp:posOffset>408939</wp:posOffset>
                </wp:positionV>
                <wp:extent cx="3086100" cy="4867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086100" cy="4867275"/>
                        </a:xfrm>
                        <a:prstGeom prst="rect">
                          <a:avLst/>
                        </a:prstGeom>
                        <a:solidFill>
                          <a:srgbClr val="D9EFE8"/>
                        </a:solidFill>
                        <a:ln w="19050">
                          <a:solidFill>
                            <a:srgbClr val="3C907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5A2D" w:rsidRDefault="00215A2D"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個人消費は</w:t>
                            </w:r>
                            <w:r>
                              <w:rPr>
                                <w:rFonts w:ascii="UD デジタル 教科書体 NK-R" w:eastAsia="UD デジタル 教科書体 NK-R" w:hAnsi="Meiryo UI" w:hint="eastAsia"/>
                                <w:color w:val="000000" w:themeColor="text1"/>
                                <w:sz w:val="20"/>
                              </w:rPr>
                              <w:t>、持ち直しの動きが</w:t>
                            </w:r>
                            <w:r w:rsidR="00780D17">
                              <w:rPr>
                                <w:rFonts w:ascii="UD デジタル 教科書体 NK-R" w:eastAsia="UD デジタル 教科書体 NK-R" w:hAnsi="Meiryo UI" w:hint="eastAsia"/>
                                <w:color w:val="000000" w:themeColor="text1"/>
                                <w:sz w:val="20"/>
                              </w:rPr>
                              <w:t>み</w:t>
                            </w:r>
                            <w:r w:rsidR="006A4C60">
                              <w:rPr>
                                <w:rFonts w:ascii="UD デジタル 教科書体 NK-R" w:eastAsia="UD デジタル 教科書体 NK-R" w:hAnsi="Meiryo UI" w:hint="eastAsia"/>
                                <w:color w:val="000000" w:themeColor="text1"/>
                                <w:sz w:val="20"/>
                              </w:rPr>
                              <w:t>られ</w:t>
                            </w:r>
                            <w:r>
                              <w:rPr>
                                <w:rFonts w:ascii="UD デジタル 教科書体 NK-R" w:eastAsia="UD デジタル 教科書体 NK-R" w:hAnsi="Meiryo UI"/>
                                <w:color w:val="000000" w:themeColor="text1"/>
                                <w:sz w:val="20"/>
                              </w:rPr>
                              <w:t>る</w:t>
                            </w:r>
                            <w:r w:rsidRPr="00262AC6">
                              <w:rPr>
                                <w:rFonts w:ascii="UD デジタル 教科書体 NK-R" w:eastAsia="UD デジタル 教科書体 NK-R" w:hAnsi="Meiryo UI" w:hint="eastAsia"/>
                                <w:color w:val="000000" w:themeColor="text1"/>
                                <w:sz w:val="20"/>
                              </w:rPr>
                              <w:t>。</w:t>
                            </w:r>
                          </w:p>
                          <w:p w:rsidR="00780D17"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20</w:t>
                            </w:r>
                            <w:r w:rsidR="001D1C0E">
                              <w:rPr>
                                <w:rFonts w:ascii="UD デジタル 教科書体 NK-R" w:eastAsia="UD デジタル 教科書体 NK-R" w:hAnsi="Meiryo UI" w:hint="eastAsia"/>
                                <w:color w:val="000000" w:themeColor="text1"/>
                                <w:sz w:val="20"/>
                              </w:rPr>
                              <w:t>２２</w:t>
                            </w:r>
                            <w:r w:rsidRPr="00262AC6">
                              <w:rPr>
                                <w:rFonts w:ascii="UD デジタル 教科書体 NK-R" w:eastAsia="UD デジタル 教科書体 NK-R" w:hAnsi="Meiryo UI" w:hint="eastAsia"/>
                                <w:color w:val="000000" w:themeColor="text1"/>
                                <w:sz w:val="20"/>
                              </w:rPr>
                              <w:t>年</w:t>
                            </w:r>
                            <w:r w:rsidR="00930F79">
                              <w:rPr>
                                <w:rFonts w:ascii="UD デジタル 教科書体 NK-R" w:eastAsia="UD デジタル 教科書体 NK-R" w:hAnsi="Meiryo UI" w:hint="eastAsia"/>
                                <w:color w:val="000000" w:themeColor="text1"/>
                                <w:sz w:val="20"/>
                              </w:rPr>
                              <w:t>１０</w:t>
                            </w:r>
                            <w:r w:rsidRPr="00262AC6">
                              <w:rPr>
                                <w:rFonts w:ascii="UD デジタル 教科書体 NK-R" w:eastAsia="UD デジタル 教科書体 NK-R" w:hAnsi="Meiryo UI" w:hint="eastAsia"/>
                                <w:color w:val="000000" w:themeColor="text1"/>
                                <w:sz w:val="20"/>
                              </w:rPr>
                              <w:t>～</w:t>
                            </w:r>
                            <w:r w:rsidR="00930F79">
                              <w:rPr>
                                <w:rFonts w:ascii="UD デジタル 教科書体 NK-R" w:eastAsia="UD デジタル 教科書体 NK-R" w:hAnsi="Meiryo UI" w:hint="eastAsia"/>
                                <w:color w:val="000000" w:themeColor="text1"/>
                                <w:sz w:val="20"/>
                              </w:rPr>
                              <w:t>１２</w:t>
                            </w:r>
                            <w:r>
                              <w:rPr>
                                <w:rFonts w:ascii="UD デジタル 教科書体 NK-R" w:eastAsia="UD デジタル 教科書体 NK-R" w:hAnsi="Meiryo UI" w:hint="eastAsia"/>
                                <w:color w:val="000000" w:themeColor="text1"/>
                                <w:sz w:val="20"/>
                              </w:rPr>
                              <w:t>月期の</w:t>
                            </w:r>
                            <w:r w:rsidR="00184E84">
                              <w:rPr>
                                <w:rFonts w:ascii="UD デジタル 教科書体 NK-R" w:eastAsia="UD デジタル 教科書体 NK-R" w:hAnsi="Meiryo UI" w:hint="eastAsia"/>
                                <w:color w:val="000000" w:themeColor="text1"/>
                                <w:sz w:val="20"/>
                              </w:rPr>
                              <w:t>百貨店</w:t>
                            </w:r>
                            <w:r w:rsidR="00184E84">
                              <w:rPr>
                                <w:rFonts w:ascii="UD デジタル 教科書体 NK-R" w:eastAsia="UD デジタル 教科書体 NK-R" w:hAnsi="Meiryo UI"/>
                                <w:color w:val="000000" w:themeColor="text1"/>
                                <w:sz w:val="20"/>
                              </w:rPr>
                              <w:t>とスーパーの合計売上高は</w:t>
                            </w:r>
                            <w:r>
                              <w:rPr>
                                <w:rFonts w:ascii="UD デジタル 教科書体 NK-R" w:eastAsia="UD デジタル 教科書体 NK-R" w:hAnsi="Meiryo UI" w:hint="eastAsia"/>
                                <w:color w:val="000000" w:themeColor="text1"/>
                                <w:sz w:val="20"/>
                              </w:rPr>
                              <w:t>、</w:t>
                            </w:r>
                            <w:r w:rsidR="006E1F2B">
                              <w:rPr>
                                <w:rFonts w:ascii="UD デジタル 教科書体 NK-R" w:eastAsia="UD デジタル 教科書体 NK-R" w:hAnsi="Meiryo UI" w:hint="eastAsia"/>
                                <w:color w:val="000000" w:themeColor="text1"/>
                                <w:sz w:val="20"/>
                              </w:rPr>
                              <w:t>全ての</w:t>
                            </w:r>
                            <w:r w:rsidR="006E1F2B">
                              <w:rPr>
                                <w:rFonts w:ascii="UD デジタル 教科書体 NK-R" w:eastAsia="UD デジタル 教科書体 NK-R" w:hAnsi="Meiryo UI"/>
                                <w:color w:val="000000" w:themeColor="text1"/>
                                <w:sz w:val="20"/>
                              </w:rPr>
                              <w:t>月で</w:t>
                            </w:r>
                            <w:r w:rsidR="00184E84">
                              <w:rPr>
                                <w:rFonts w:ascii="UD デジタル 教科書体 NK-R" w:eastAsia="UD デジタル 教科書体 NK-R" w:hAnsi="Meiryo UI" w:hint="eastAsia"/>
                                <w:color w:val="000000" w:themeColor="text1"/>
                                <w:sz w:val="20"/>
                              </w:rPr>
                              <w:t>前年</w:t>
                            </w:r>
                            <w:r w:rsidR="004E2F3A">
                              <w:rPr>
                                <w:rFonts w:ascii="UD デジタル 教科書体 NK-R" w:eastAsia="UD デジタル 教科書体 NK-R" w:hAnsi="Meiryo UI" w:hint="eastAsia"/>
                                <w:color w:val="000000" w:themeColor="text1"/>
                                <w:sz w:val="20"/>
                              </w:rPr>
                              <w:t>の</w:t>
                            </w:r>
                            <w:r w:rsidR="004E2F3A">
                              <w:rPr>
                                <w:rFonts w:ascii="UD デジタル 教科書体 NK-R" w:eastAsia="UD デジタル 教科書体 NK-R" w:hAnsi="Meiryo UI"/>
                                <w:color w:val="000000" w:themeColor="text1"/>
                                <w:sz w:val="20"/>
                              </w:rPr>
                              <w:t>実績</w:t>
                            </w:r>
                            <w:r w:rsidR="00184E84">
                              <w:rPr>
                                <w:rFonts w:ascii="UD デジタル 教科書体 NK-R" w:eastAsia="UD デジタル 教科書体 NK-R" w:hAnsi="Meiryo UI" w:hint="eastAsia"/>
                                <w:color w:val="000000" w:themeColor="text1"/>
                                <w:sz w:val="20"/>
                              </w:rPr>
                              <w:t>を</w:t>
                            </w:r>
                            <w:r w:rsidR="00184E84">
                              <w:rPr>
                                <w:rFonts w:ascii="UD デジタル 教科書体 NK-R" w:eastAsia="UD デジタル 教科書体 NK-R" w:hAnsi="Meiryo UI"/>
                                <w:color w:val="000000" w:themeColor="text1"/>
                                <w:sz w:val="20"/>
                              </w:rPr>
                              <w:t>上回った。</w:t>
                            </w:r>
                          </w:p>
                          <w:p w:rsidR="00780D17"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百貨店</w:t>
                            </w:r>
                            <w:r w:rsidR="006A4C60">
                              <w:rPr>
                                <w:rFonts w:ascii="UD デジタル 教科書体 NK-R" w:eastAsia="UD デジタル 教科書体 NK-R" w:hAnsi="Meiryo UI" w:hint="eastAsia"/>
                                <w:color w:val="000000" w:themeColor="text1"/>
                                <w:sz w:val="20"/>
                              </w:rPr>
                              <w:t>の</w:t>
                            </w:r>
                            <w:r w:rsidR="006A4C60">
                              <w:rPr>
                                <w:rFonts w:ascii="UD デジタル 教科書体 NK-R" w:eastAsia="UD デジタル 教科書体 NK-R" w:hAnsi="Meiryo UI"/>
                                <w:color w:val="000000" w:themeColor="text1"/>
                                <w:sz w:val="20"/>
                              </w:rPr>
                              <w:t>売上高</w:t>
                            </w:r>
                            <w:r w:rsidR="00C93AA4">
                              <w:rPr>
                                <w:rFonts w:ascii="UD デジタル 教科書体 NK-R" w:eastAsia="UD デジタル 教科書体 NK-R" w:hAnsi="Meiryo UI" w:hint="eastAsia"/>
                                <w:color w:val="000000" w:themeColor="text1"/>
                                <w:sz w:val="20"/>
                              </w:rPr>
                              <w:t>（全店ベース）</w:t>
                            </w:r>
                            <w:r>
                              <w:rPr>
                                <w:rFonts w:ascii="UD デジタル 教科書体 NK-R" w:eastAsia="UD デジタル 教科書体 NK-R" w:hAnsi="Meiryo UI"/>
                                <w:color w:val="000000" w:themeColor="text1"/>
                                <w:sz w:val="20"/>
                              </w:rPr>
                              <w:t>は</w:t>
                            </w:r>
                            <w:r>
                              <w:rPr>
                                <w:rFonts w:ascii="UD デジタル 教科書体 NK-R" w:eastAsia="UD デジタル 教科書体 NK-R" w:hAnsi="Meiryo UI" w:hint="eastAsia"/>
                                <w:color w:val="000000" w:themeColor="text1"/>
                                <w:sz w:val="20"/>
                              </w:rPr>
                              <w:t>、</w:t>
                            </w:r>
                            <w:r w:rsidR="00930F79">
                              <w:rPr>
                                <w:rFonts w:ascii="UD デジタル 教科書体 NK-R" w:eastAsia="UD デジタル 教科書体 NK-R" w:hAnsi="Meiryo UI" w:hint="eastAsia"/>
                                <w:color w:val="000000" w:themeColor="text1"/>
                                <w:sz w:val="20"/>
                              </w:rPr>
                              <w:t>引き続きラグジュアリー商品</w:t>
                            </w:r>
                            <w:r w:rsidR="006A4C60">
                              <w:rPr>
                                <w:rFonts w:ascii="UD デジタル 教科書体 NK-R" w:eastAsia="UD デジタル 教科書体 NK-R" w:hAnsi="Meiryo UI" w:hint="eastAsia"/>
                                <w:color w:val="000000" w:themeColor="text1"/>
                                <w:sz w:val="20"/>
                              </w:rPr>
                              <w:t>の</w:t>
                            </w:r>
                            <w:r w:rsidR="006A4C60">
                              <w:rPr>
                                <w:rFonts w:ascii="UD デジタル 教科書体 NK-R" w:eastAsia="UD デジタル 教科書体 NK-R" w:hAnsi="Meiryo UI"/>
                                <w:color w:val="000000" w:themeColor="text1"/>
                                <w:sz w:val="20"/>
                              </w:rPr>
                              <w:t>売れ</w:t>
                            </w:r>
                            <w:r w:rsidR="006A4C60">
                              <w:rPr>
                                <w:rFonts w:ascii="UD デジタル 教科書体 NK-R" w:eastAsia="UD デジタル 教科書体 NK-R" w:hAnsi="Meiryo UI" w:hint="eastAsia"/>
                                <w:color w:val="000000" w:themeColor="text1"/>
                                <w:sz w:val="20"/>
                              </w:rPr>
                              <w:t>行き</w:t>
                            </w:r>
                            <w:r w:rsidR="00930F79">
                              <w:rPr>
                                <w:rFonts w:ascii="UD デジタル 教科書体 NK-R" w:eastAsia="UD デジタル 教科書体 NK-R" w:hAnsi="Meiryo UI" w:hint="eastAsia"/>
                                <w:color w:val="000000" w:themeColor="text1"/>
                                <w:sz w:val="20"/>
                              </w:rPr>
                              <w:t>が</w:t>
                            </w:r>
                            <w:r w:rsidR="004E2F3A">
                              <w:rPr>
                                <w:rFonts w:ascii="UD デジタル 教科書体 NK-R" w:eastAsia="UD デジタル 教科書体 NK-R" w:hAnsi="Meiryo UI"/>
                                <w:color w:val="000000" w:themeColor="text1"/>
                                <w:sz w:val="20"/>
                              </w:rPr>
                              <w:t>好調であり、</w:t>
                            </w:r>
                            <w:r w:rsidR="00930F79">
                              <w:rPr>
                                <w:rFonts w:ascii="UD デジタル 教科書体 NK-R" w:eastAsia="UD デジタル 教科書体 NK-R" w:hAnsi="Meiryo UI" w:hint="eastAsia"/>
                                <w:color w:val="000000" w:themeColor="text1"/>
                                <w:sz w:val="20"/>
                              </w:rPr>
                              <w:t>１０</w:t>
                            </w:r>
                            <w:r w:rsidR="00C93AA4">
                              <w:rPr>
                                <w:rFonts w:ascii="UD デジタル 教科書体 NK-R" w:eastAsia="UD デジタル 教科書体 NK-R" w:hAnsi="Meiryo UI"/>
                                <w:color w:val="000000" w:themeColor="text1"/>
                                <w:sz w:val="20"/>
                              </w:rPr>
                              <w:t>～</w:t>
                            </w:r>
                            <w:r w:rsidR="00930F79">
                              <w:rPr>
                                <w:rFonts w:ascii="UD デジタル 教科書体 NK-R" w:eastAsia="UD デジタル 教科書体 NK-R" w:hAnsi="Meiryo UI" w:hint="eastAsia"/>
                                <w:color w:val="000000" w:themeColor="text1"/>
                                <w:sz w:val="20"/>
                              </w:rPr>
                              <w:t>１２</w:t>
                            </w:r>
                            <w:r w:rsidR="00C93AA4">
                              <w:rPr>
                                <w:rFonts w:ascii="UD デジタル 教科書体 NK-R" w:eastAsia="UD デジタル 教科書体 NK-R" w:hAnsi="Meiryo UI"/>
                                <w:color w:val="000000" w:themeColor="text1"/>
                                <w:sz w:val="20"/>
                              </w:rPr>
                              <w:t>月</w:t>
                            </w:r>
                            <w:r w:rsidR="00C93AA4">
                              <w:rPr>
                                <w:rFonts w:ascii="UD デジタル 教科書体 NK-R" w:eastAsia="UD デジタル 教科書体 NK-R" w:hAnsi="Meiryo UI" w:hint="eastAsia"/>
                                <w:color w:val="000000" w:themeColor="text1"/>
                                <w:sz w:val="20"/>
                              </w:rPr>
                              <w:t>期の間も</w:t>
                            </w:r>
                            <w:r w:rsidR="004E2F3A">
                              <w:rPr>
                                <w:rFonts w:ascii="UD デジタル 教科書体 NK-R" w:eastAsia="UD デジタル 教科書体 NK-R" w:hAnsi="Meiryo UI"/>
                                <w:color w:val="000000" w:themeColor="text1"/>
                                <w:sz w:val="20"/>
                              </w:rPr>
                              <w:t>前年</w:t>
                            </w:r>
                            <w:r w:rsidR="0022552F">
                              <w:rPr>
                                <w:rFonts w:ascii="UD デジタル 教科書体 NK-R" w:eastAsia="UD デジタル 教科書体 NK-R" w:hAnsi="Meiryo UI" w:hint="eastAsia"/>
                                <w:color w:val="000000" w:themeColor="text1"/>
                                <w:sz w:val="20"/>
                              </w:rPr>
                              <w:t>同</w:t>
                            </w:r>
                            <w:r w:rsidR="004E2F3A">
                              <w:rPr>
                                <w:rFonts w:ascii="UD デジタル 教科書体 NK-R" w:eastAsia="UD デジタル 教科書体 NK-R" w:hAnsi="Meiryo UI" w:hint="eastAsia"/>
                                <w:color w:val="000000" w:themeColor="text1"/>
                                <w:sz w:val="20"/>
                              </w:rPr>
                              <w:t>期</w:t>
                            </w:r>
                            <w:r w:rsidR="006E1F2B">
                              <w:rPr>
                                <w:rFonts w:ascii="UD デジタル 教科書体 NK-R" w:eastAsia="UD デジタル 教科書体 NK-R" w:hAnsi="Meiryo UI" w:hint="eastAsia"/>
                                <w:color w:val="000000" w:themeColor="text1"/>
                                <w:sz w:val="20"/>
                              </w:rPr>
                              <w:t>の</w:t>
                            </w:r>
                            <w:r w:rsidR="006E1F2B">
                              <w:rPr>
                                <w:rFonts w:ascii="UD デジタル 教科書体 NK-R" w:eastAsia="UD デジタル 教科書体 NK-R" w:hAnsi="Meiryo UI"/>
                                <w:color w:val="000000" w:themeColor="text1"/>
                                <w:sz w:val="20"/>
                              </w:rPr>
                              <w:t>実績</w:t>
                            </w:r>
                            <w:r w:rsidR="00184E84">
                              <w:rPr>
                                <w:rFonts w:ascii="UD デジタル 教科書体 NK-R" w:eastAsia="UD デジタル 教科書体 NK-R" w:hAnsi="Meiryo UI"/>
                                <w:color w:val="000000" w:themeColor="text1"/>
                                <w:sz w:val="20"/>
                              </w:rPr>
                              <w:t>を上回った。</w:t>
                            </w:r>
                          </w:p>
                          <w:p w:rsidR="00F038F4" w:rsidRPr="00262AC6"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スーパー</w:t>
                            </w:r>
                            <w:r w:rsidR="0091662B">
                              <w:rPr>
                                <w:rFonts w:ascii="UD デジタル 教科書体 NK-R" w:eastAsia="UD デジタル 教科書体 NK-R" w:hAnsi="Meiryo UI" w:hint="eastAsia"/>
                                <w:color w:val="000000" w:themeColor="text1"/>
                                <w:sz w:val="20"/>
                              </w:rPr>
                              <w:t>の</w:t>
                            </w:r>
                            <w:r w:rsidR="0091662B">
                              <w:rPr>
                                <w:rFonts w:ascii="UD デジタル 教科書体 NK-R" w:eastAsia="UD デジタル 教科書体 NK-R" w:hAnsi="Meiryo UI"/>
                                <w:color w:val="000000" w:themeColor="text1"/>
                                <w:sz w:val="20"/>
                              </w:rPr>
                              <w:t>売上高</w:t>
                            </w:r>
                            <w:r w:rsidR="00C93AA4">
                              <w:rPr>
                                <w:rFonts w:ascii="UD デジタル 教科書体 NK-R" w:eastAsia="UD デジタル 教科書体 NK-R" w:hAnsi="Meiryo UI" w:hint="eastAsia"/>
                                <w:color w:val="000000" w:themeColor="text1"/>
                                <w:sz w:val="20"/>
                              </w:rPr>
                              <w:t>（全店ベース）</w:t>
                            </w:r>
                            <w:r w:rsidR="00930F79">
                              <w:rPr>
                                <w:rFonts w:ascii="UD デジタル 教科書体 NK-R" w:eastAsia="UD デジタル 教科書体 NK-R" w:hAnsi="Meiryo UI" w:hint="eastAsia"/>
                                <w:color w:val="000000" w:themeColor="text1"/>
                                <w:sz w:val="20"/>
                              </w:rPr>
                              <w:t>も</w:t>
                            </w:r>
                            <w:r w:rsidRPr="00262AC6">
                              <w:rPr>
                                <w:rFonts w:ascii="UD デジタル 教科書体 NK-R" w:eastAsia="UD デジタル 教科書体 NK-R" w:hAnsi="Meiryo UI" w:hint="eastAsia"/>
                                <w:color w:val="000000" w:themeColor="text1"/>
                                <w:sz w:val="20"/>
                              </w:rPr>
                              <w:t>、</w:t>
                            </w:r>
                            <w:r w:rsidR="00930F79">
                              <w:rPr>
                                <w:rFonts w:ascii="UD デジタル 教科書体 NK-R" w:eastAsia="UD デジタル 教科書体 NK-R" w:hAnsi="Meiryo UI" w:hint="eastAsia"/>
                                <w:color w:val="000000" w:themeColor="text1"/>
                                <w:sz w:val="20"/>
                              </w:rPr>
                              <w:t>１０月以降は</w:t>
                            </w:r>
                            <w:r w:rsidR="0022552F">
                              <w:rPr>
                                <w:rFonts w:ascii="UD デジタル 教科書体 NK-R" w:eastAsia="UD デジタル 教科書体 NK-R" w:hAnsi="Meiryo UI" w:hint="eastAsia"/>
                                <w:color w:val="000000" w:themeColor="text1"/>
                                <w:sz w:val="20"/>
                              </w:rPr>
                              <w:t>前年同</w:t>
                            </w:r>
                            <w:r w:rsidR="00743AD9">
                              <w:rPr>
                                <w:rFonts w:ascii="UD デジタル 教科書体 NK-R" w:eastAsia="UD デジタル 教科書体 NK-R" w:hAnsi="Meiryo UI" w:hint="eastAsia"/>
                                <w:color w:val="000000" w:themeColor="text1"/>
                                <w:sz w:val="20"/>
                              </w:rPr>
                              <w:t>月</w:t>
                            </w:r>
                            <w:r w:rsidR="00A052DA">
                              <w:rPr>
                                <w:rFonts w:ascii="UD デジタル 教科書体 NK-R" w:eastAsia="UD デジタル 教科書体 NK-R" w:hAnsi="Meiryo UI" w:hint="eastAsia"/>
                                <w:color w:val="000000" w:themeColor="text1"/>
                                <w:sz w:val="20"/>
                              </w:rPr>
                              <w:t>を</w:t>
                            </w:r>
                            <w:r w:rsidR="00503629">
                              <w:rPr>
                                <w:rFonts w:ascii="UD デジタル 教科書体 NK-R" w:eastAsia="UD デジタル 教科書体 NK-R" w:hAnsi="Meiryo UI" w:hint="eastAsia"/>
                                <w:color w:val="000000" w:themeColor="text1"/>
                                <w:sz w:val="20"/>
                              </w:rPr>
                              <w:t>上回る売上</w:t>
                            </w:r>
                            <w:r w:rsidR="00930F79">
                              <w:rPr>
                                <w:rFonts w:ascii="UD デジタル 教科書体 NK-R" w:eastAsia="UD デジタル 教科書体 NK-R" w:hAnsi="Meiryo UI" w:hint="eastAsia"/>
                                <w:color w:val="000000" w:themeColor="text1"/>
                                <w:sz w:val="20"/>
                              </w:rPr>
                              <w:t>となり、１２月の速報ではすべての商品が</w:t>
                            </w:r>
                            <w:r w:rsidR="00930F79">
                              <w:rPr>
                                <w:rFonts w:ascii="UD デジタル 教科書体 NK-R" w:eastAsia="UD デジタル 教科書体 NK-R" w:hAnsi="Meiryo UI"/>
                                <w:color w:val="000000" w:themeColor="text1"/>
                                <w:sz w:val="20"/>
                              </w:rPr>
                              <w:t>前年同月</w:t>
                            </w:r>
                            <w:r w:rsidR="00930F79">
                              <w:rPr>
                                <w:rFonts w:ascii="UD デジタル 教科書体 NK-R" w:eastAsia="UD デジタル 教科書体 NK-R" w:hAnsi="Meiryo UI" w:hint="eastAsia"/>
                                <w:color w:val="000000" w:themeColor="text1"/>
                                <w:sz w:val="20"/>
                              </w:rPr>
                              <w:t>の販売額を上回った</w:t>
                            </w:r>
                            <w:r>
                              <w:rPr>
                                <w:rFonts w:ascii="UD デジタル 教科書体 NK-R" w:eastAsia="UD デジタル 教科書体 NK-R" w:hAnsi="Meiryo UI" w:hint="eastAsia"/>
                                <w:color w:val="000000" w:themeColor="text1"/>
                                <w:sz w:val="20"/>
                              </w:rPr>
                              <w:t>。</w:t>
                            </w:r>
                          </w:p>
                          <w:p w:rsidR="00561EF6"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乗用車新車販売台数は、</w:t>
                            </w:r>
                            <w:r w:rsidR="00B03BC5">
                              <w:rPr>
                                <w:rFonts w:ascii="UD デジタル 教科書体 NK-R" w:eastAsia="UD デジタル 教科書体 NK-R" w:hAnsi="Meiryo UI" w:hint="eastAsia"/>
                                <w:color w:val="000000" w:themeColor="text1"/>
                                <w:sz w:val="20"/>
                              </w:rPr>
                              <w:t>２０２２年</w:t>
                            </w:r>
                            <w:r w:rsidR="00B03BC5">
                              <w:rPr>
                                <w:rFonts w:ascii="UD デジタル 教科書体 NK-R" w:eastAsia="UD デジタル 教科書体 NK-R" w:hAnsi="Meiryo UI"/>
                                <w:color w:val="000000" w:themeColor="text1"/>
                                <w:sz w:val="20"/>
                              </w:rPr>
                              <w:t>９月以降</w:t>
                            </w:r>
                            <w:r w:rsidR="00B03BC5">
                              <w:rPr>
                                <w:rFonts w:ascii="UD デジタル 教科書体 NK-R" w:eastAsia="UD デジタル 教科書体 NK-R" w:hAnsi="Meiryo UI" w:hint="eastAsia"/>
                                <w:color w:val="000000" w:themeColor="text1"/>
                                <w:sz w:val="20"/>
                              </w:rPr>
                              <w:t>４</w:t>
                            </w:r>
                            <w:r w:rsidR="00C93AA4">
                              <w:rPr>
                                <w:rFonts w:ascii="UD デジタル 教科書体 NK-R" w:eastAsia="UD デジタル 教科書体 NK-R" w:hAnsi="Meiryo UI"/>
                                <w:color w:val="000000" w:themeColor="text1"/>
                                <w:sz w:val="20"/>
                              </w:rPr>
                              <w:t>か月</w:t>
                            </w:r>
                            <w:r w:rsidR="00B03BC5">
                              <w:rPr>
                                <w:rFonts w:ascii="UD デジタル 教科書体 NK-R" w:eastAsia="UD デジタル 教科書体 NK-R" w:hAnsi="Meiryo UI" w:hint="eastAsia"/>
                                <w:color w:val="000000" w:themeColor="text1"/>
                                <w:sz w:val="20"/>
                              </w:rPr>
                              <w:t>連続で</w:t>
                            </w:r>
                            <w:r w:rsidR="00561EF6">
                              <w:rPr>
                                <w:rFonts w:ascii="UD デジタル 教科書体 NK-R" w:eastAsia="UD デジタル 教科書体 NK-R" w:hAnsi="Meiryo UI" w:hint="eastAsia"/>
                                <w:color w:val="000000" w:themeColor="text1"/>
                                <w:sz w:val="20"/>
                              </w:rPr>
                              <w:t>前年同月比</w:t>
                            </w:r>
                            <w:r w:rsidR="009F1DB3">
                              <w:rPr>
                                <w:rFonts w:ascii="UD デジタル 教科書体 NK-R" w:eastAsia="UD デジタル 教科書体 NK-R" w:hAnsi="Meiryo UI" w:hint="eastAsia"/>
                                <w:color w:val="000000" w:themeColor="text1"/>
                                <w:sz w:val="20"/>
                              </w:rPr>
                              <w:t>を上回った</w:t>
                            </w:r>
                            <w:r>
                              <w:rPr>
                                <w:rFonts w:ascii="UD デジタル 教科書体 NK-R" w:eastAsia="UD デジタル 教科書体 NK-R" w:hAnsi="Meiryo UI"/>
                                <w:color w:val="000000" w:themeColor="text1"/>
                                <w:sz w:val="20"/>
                              </w:rPr>
                              <w:t>。</w:t>
                            </w:r>
                          </w:p>
                          <w:p w:rsidR="00561EF6"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コンビニエンスストア販売額</w:t>
                            </w:r>
                            <w:r>
                              <w:rPr>
                                <w:rFonts w:ascii="UD デジタル 教科書体 NK-R" w:eastAsia="UD デジタル 教科書体 NK-R" w:hAnsi="Meiryo UI" w:hint="eastAsia"/>
                                <w:color w:val="000000" w:themeColor="text1"/>
                                <w:sz w:val="20"/>
                              </w:rPr>
                              <w:t>は、</w:t>
                            </w:r>
                            <w:r w:rsidR="00B03BC5">
                              <w:rPr>
                                <w:rFonts w:ascii="UD デジタル 教科書体 NK-R" w:eastAsia="UD デジタル 教科書体 NK-R" w:hAnsi="Meiryo UI" w:hint="eastAsia"/>
                                <w:color w:val="000000" w:themeColor="text1"/>
                                <w:sz w:val="20"/>
                              </w:rPr>
                              <w:t>全国旅行支援</w:t>
                            </w:r>
                            <w:r w:rsidR="00B03BC5">
                              <w:rPr>
                                <w:rFonts w:ascii="UD デジタル 教科書体 NK-R" w:eastAsia="UD デジタル 教科書体 NK-R" w:hAnsi="Meiryo UI"/>
                                <w:color w:val="000000" w:themeColor="text1"/>
                                <w:sz w:val="20"/>
                              </w:rPr>
                              <w:t>に</w:t>
                            </w:r>
                            <w:r w:rsidR="00B03BC5">
                              <w:rPr>
                                <w:rFonts w:ascii="UD デジタル 教科書体 NK-R" w:eastAsia="UD デジタル 教科書体 NK-R" w:hAnsi="Meiryo UI" w:hint="eastAsia"/>
                                <w:color w:val="000000" w:themeColor="text1"/>
                                <w:sz w:val="20"/>
                              </w:rPr>
                              <w:t>よる</w:t>
                            </w:r>
                            <w:r w:rsidR="00852986">
                              <w:rPr>
                                <w:rFonts w:ascii="UD デジタル 教科書体 NK-R" w:eastAsia="UD デジタル 教科書体 NK-R" w:hAnsi="Meiryo UI"/>
                                <w:color w:val="000000" w:themeColor="text1"/>
                                <w:sz w:val="20"/>
                              </w:rPr>
                              <w:t>行楽需要の高まりから</w:t>
                            </w:r>
                            <w:r w:rsidR="00B03BC5">
                              <w:rPr>
                                <w:rFonts w:ascii="UD デジタル 教科書体 NK-R" w:eastAsia="UD デジタル 教科書体 NK-R" w:hAnsi="Meiryo UI" w:hint="eastAsia"/>
                                <w:color w:val="000000" w:themeColor="text1"/>
                                <w:sz w:val="20"/>
                              </w:rPr>
                              <w:t>弁当や</w:t>
                            </w:r>
                            <w:r w:rsidR="00346F4A">
                              <w:rPr>
                                <w:rFonts w:ascii="UD デジタル 教科書体 NK-R" w:eastAsia="UD デジタル 教科書体 NK-R" w:hAnsi="Meiryo UI" w:hint="eastAsia"/>
                                <w:color w:val="000000" w:themeColor="text1"/>
                                <w:sz w:val="20"/>
                              </w:rPr>
                              <w:t>ソフトドリンク</w:t>
                            </w:r>
                            <w:r w:rsidR="00B03BC5">
                              <w:rPr>
                                <w:rFonts w:ascii="UD デジタル 教科書体 NK-R" w:eastAsia="UD デジタル 教科書体 NK-R" w:hAnsi="Meiryo UI"/>
                                <w:color w:val="000000" w:themeColor="text1"/>
                                <w:sz w:val="20"/>
                              </w:rPr>
                              <w:t>等の売上が好調</w:t>
                            </w:r>
                            <w:r w:rsidR="00B03BC5">
                              <w:rPr>
                                <w:rFonts w:ascii="UD デジタル 教科書体 NK-R" w:eastAsia="UD デジタル 教科書体 NK-R" w:hAnsi="Meiryo UI" w:hint="eastAsia"/>
                                <w:color w:val="000000" w:themeColor="text1"/>
                                <w:sz w:val="20"/>
                              </w:rPr>
                              <w:t>となり、</w:t>
                            </w:r>
                            <w:r w:rsidR="00780D17">
                              <w:rPr>
                                <w:rFonts w:ascii="UD デジタル 教科書体 NK-R" w:eastAsia="UD デジタル 教科書体 NK-R" w:hAnsi="Meiryo UI" w:hint="eastAsia"/>
                                <w:color w:val="000000" w:themeColor="text1"/>
                                <w:sz w:val="20"/>
                              </w:rPr>
                              <w:t>２０２１年</w:t>
                            </w:r>
                            <w:r w:rsidR="0091662B">
                              <w:rPr>
                                <w:rFonts w:ascii="UD デジタル 教科書体 NK-R" w:eastAsia="UD デジタル 教科書体 NK-R" w:hAnsi="Meiryo UI" w:hint="eastAsia"/>
                                <w:color w:val="000000" w:themeColor="text1"/>
                                <w:sz w:val="20"/>
                              </w:rPr>
                              <w:t>１２月以降</w:t>
                            </w:r>
                            <w:r w:rsidR="00B03BC5">
                              <w:rPr>
                                <w:rFonts w:ascii="UD デジタル 教科書体 NK-R" w:eastAsia="UD デジタル 教科書体 NK-R" w:hAnsi="Meiryo UI" w:hint="eastAsia"/>
                                <w:color w:val="000000" w:themeColor="text1"/>
                                <w:sz w:val="20"/>
                              </w:rPr>
                              <w:t>13</w:t>
                            </w:r>
                            <w:r w:rsidR="00067E7B">
                              <w:rPr>
                                <w:rFonts w:ascii="UD デジタル 教科書体 NK-R" w:eastAsia="UD デジタル 教科書体 NK-R" w:hAnsi="Meiryo UI" w:hint="eastAsia"/>
                                <w:color w:val="000000" w:themeColor="text1"/>
                                <w:sz w:val="20"/>
                              </w:rPr>
                              <w:t>か月</w:t>
                            </w:r>
                            <w:r w:rsidR="006569AF">
                              <w:rPr>
                                <w:rFonts w:ascii="UD デジタル 教科書体 NK-R" w:eastAsia="UD デジタル 教科書体 NK-R" w:hAnsi="Meiryo UI" w:hint="eastAsia"/>
                                <w:color w:val="000000" w:themeColor="text1"/>
                                <w:sz w:val="20"/>
                              </w:rPr>
                              <w:t>連続</w:t>
                            </w:r>
                            <w:r w:rsidR="00067E7B">
                              <w:rPr>
                                <w:rFonts w:ascii="UD デジタル 教科書体 NK-R" w:eastAsia="UD デジタル 教科書体 NK-R" w:hAnsi="Meiryo UI" w:hint="eastAsia"/>
                                <w:color w:val="000000" w:themeColor="text1"/>
                                <w:sz w:val="20"/>
                              </w:rPr>
                              <w:t>で</w:t>
                            </w:r>
                            <w:r w:rsidR="009F1DB3">
                              <w:rPr>
                                <w:rFonts w:ascii="UD デジタル 教科書体 NK-R" w:eastAsia="UD デジタル 教科書体 NK-R" w:hAnsi="Meiryo UI" w:hint="eastAsia"/>
                                <w:color w:val="000000" w:themeColor="text1"/>
                                <w:sz w:val="20"/>
                              </w:rPr>
                              <w:t>前年同月を上回った</w:t>
                            </w:r>
                            <w:r w:rsidR="0091662B">
                              <w:rPr>
                                <w:rFonts w:ascii="UD デジタル 教科書体 NK-R" w:eastAsia="UD デジタル 教科書体 NK-R" w:hAnsi="Meiryo UI"/>
                                <w:color w:val="000000" w:themeColor="text1"/>
                                <w:sz w:val="20"/>
                              </w:rPr>
                              <w:t>。</w:t>
                            </w:r>
                          </w:p>
                          <w:p w:rsidR="00561EF6" w:rsidRDefault="0091662B" w:rsidP="00AE0F86">
                            <w:pPr>
                              <w:spacing w:line="320" w:lineRule="exact"/>
                              <w:ind w:firstLineChars="100" w:firstLine="200"/>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家電大型専門店販売額</w:t>
                            </w:r>
                            <w:r w:rsidR="00780D17">
                              <w:rPr>
                                <w:rFonts w:ascii="UD デジタル 教科書体 NK-R" w:eastAsia="UD デジタル 教科書体 NK-R" w:hAnsi="Meiryo UI" w:hint="eastAsia"/>
                                <w:color w:val="000000" w:themeColor="text1"/>
                                <w:sz w:val="20"/>
                              </w:rPr>
                              <w:t>は、</w:t>
                            </w:r>
                            <w:r w:rsidR="00B03BC5">
                              <w:rPr>
                                <w:rFonts w:ascii="UD デジタル 教科書体 NK-R" w:eastAsia="UD デジタル 教科書体 NK-R" w:hAnsi="Meiryo UI" w:hint="eastAsia"/>
                                <w:color w:val="000000" w:themeColor="text1"/>
                                <w:sz w:val="20"/>
                              </w:rPr>
                              <w:t>２０２２年</w:t>
                            </w:r>
                            <w:r w:rsidR="00780D17">
                              <w:rPr>
                                <w:rFonts w:ascii="UD デジタル 教科書体 NK-R" w:eastAsia="UD デジタル 教科書体 NK-R" w:hAnsi="Meiryo UI" w:hint="eastAsia"/>
                                <w:color w:val="000000" w:themeColor="text1"/>
                                <w:sz w:val="20"/>
                              </w:rPr>
                              <w:t>８</w:t>
                            </w:r>
                            <w:r w:rsidR="006E1F2B">
                              <w:rPr>
                                <w:rFonts w:ascii="UD デジタル 教科書体 NK-R" w:eastAsia="UD デジタル 教科書体 NK-R" w:hAnsi="Meiryo UI"/>
                                <w:color w:val="000000" w:themeColor="text1"/>
                                <w:sz w:val="20"/>
                              </w:rPr>
                              <w:t>月</w:t>
                            </w:r>
                            <w:r w:rsidR="00B03BC5">
                              <w:rPr>
                                <w:rFonts w:ascii="UD デジタル 教科書体 NK-R" w:eastAsia="UD デジタル 教科書体 NK-R" w:hAnsi="Meiryo UI" w:hint="eastAsia"/>
                                <w:color w:val="000000" w:themeColor="text1"/>
                                <w:sz w:val="20"/>
                              </w:rPr>
                              <w:t>以降</w:t>
                            </w:r>
                            <w:r w:rsidR="00B03BC5">
                              <w:rPr>
                                <w:rFonts w:ascii="UD デジタル 教科書体 NK-R" w:eastAsia="UD デジタル 教科書体 NK-R" w:hAnsi="Meiryo UI"/>
                                <w:color w:val="000000" w:themeColor="text1"/>
                                <w:sz w:val="20"/>
                              </w:rPr>
                              <w:t>５</w:t>
                            </w:r>
                            <w:r w:rsidR="00B03BC5">
                              <w:rPr>
                                <w:rFonts w:ascii="UD デジタル 教科書体 NK-R" w:eastAsia="UD デジタル 教科書体 NK-R" w:hAnsi="Meiryo UI" w:hint="eastAsia"/>
                                <w:color w:val="000000" w:themeColor="text1"/>
                                <w:sz w:val="20"/>
                              </w:rPr>
                              <w:t>か月連続で</w:t>
                            </w:r>
                            <w:r w:rsidR="009F1DB3">
                              <w:rPr>
                                <w:rFonts w:ascii="UD デジタル 教科書体 NK-R" w:eastAsia="UD デジタル 教科書体 NK-R" w:hAnsi="Meiryo UI" w:hint="eastAsia"/>
                                <w:color w:val="000000" w:themeColor="text1"/>
                                <w:sz w:val="20"/>
                              </w:rPr>
                              <w:t>前年同月を上回った</w:t>
                            </w:r>
                            <w:r w:rsidR="00561EF6">
                              <w:rPr>
                                <w:rFonts w:ascii="UD デジタル 教科書体 NK-R" w:eastAsia="UD デジタル 教科書体 NK-R" w:hAnsi="Meiryo UI"/>
                                <w:color w:val="000000" w:themeColor="text1"/>
                                <w:sz w:val="20"/>
                              </w:rPr>
                              <w:t>。</w:t>
                            </w:r>
                          </w:p>
                          <w:p w:rsidR="00561EF6"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ドラッグストア販売額</w:t>
                            </w:r>
                            <w:r w:rsidR="00561EF6">
                              <w:rPr>
                                <w:rFonts w:ascii="UD デジタル 教科書体 NK-R" w:eastAsia="UD デジタル 教科書体 NK-R" w:hAnsi="Meiryo UI" w:hint="eastAsia"/>
                                <w:color w:val="000000" w:themeColor="text1"/>
                                <w:sz w:val="20"/>
                              </w:rPr>
                              <w:t>は</w:t>
                            </w:r>
                            <w:r w:rsidR="00667127">
                              <w:rPr>
                                <w:rFonts w:ascii="UD デジタル 教科書体 NK-R" w:eastAsia="UD デジタル 教科書体 NK-R" w:hAnsi="Meiryo UI" w:hint="eastAsia"/>
                                <w:color w:val="000000" w:themeColor="text1"/>
                                <w:sz w:val="20"/>
                              </w:rPr>
                              <w:t>、</w:t>
                            </w:r>
                            <w:r w:rsidR="00346F4A">
                              <w:rPr>
                                <w:rFonts w:ascii="UD デジタル 教科書体 NK-R" w:eastAsia="UD デジタル 教科書体 NK-R" w:hAnsi="Meiryo UI" w:hint="eastAsia"/>
                                <w:color w:val="000000" w:themeColor="text1"/>
                                <w:sz w:val="20"/>
                              </w:rPr>
                              <w:t>医薬品</w:t>
                            </w:r>
                            <w:r w:rsidR="00B03BC5">
                              <w:rPr>
                                <w:rFonts w:ascii="UD デジタル 教科書体 NK-R" w:eastAsia="UD デジタル 教科書体 NK-R" w:hAnsi="Meiryo UI" w:hint="eastAsia"/>
                                <w:color w:val="000000" w:themeColor="text1"/>
                                <w:sz w:val="20"/>
                              </w:rPr>
                              <w:t>の</w:t>
                            </w:r>
                            <w:r w:rsidR="009F1DB3">
                              <w:rPr>
                                <w:rFonts w:ascii="UD デジタル 教科書体 NK-R" w:eastAsia="UD デジタル 教科書体 NK-R" w:hAnsi="Meiryo UI" w:hint="eastAsia"/>
                                <w:color w:val="000000" w:themeColor="text1"/>
                                <w:sz w:val="20"/>
                              </w:rPr>
                              <w:t>好調な</w:t>
                            </w:r>
                            <w:r w:rsidR="009F1DB3">
                              <w:rPr>
                                <w:rFonts w:ascii="UD デジタル 教科書体 NK-R" w:eastAsia="UD デジタル 教科書体 NK-R" w:hAnsi="Meiryo UI"/>
                                <w:color w:val="000000" w:themeColor="text1"/>
                                <w:sz w:val="20"/>
                              </w:rPr>
                              <w:t>売れ行きと客単価の上昇もあって</w:t>
                            </w:r>
                            <w:r w:rsidR="006569AF">
                              <w:rPr>
                                <w:rFonts w:ascii="UD デジタル 教科書体 NK-R" w:eastAsia="UD デジタル 教科書体 NK-R" w:hAnsi="Meiryo UI" w:hint="eastAsia"/>
                                <w:color w:val="000000" w:themeColor="text1"/>
                                <w:sz w:val="20"/>
                              </w:rPr>
                              <w:t>２０２１年</w:t>
                            </w:r>
                            <w:r w:rsidR="00215A2D">
                              <w:rPr>
                                <w:rFonts w:ascii="UD デジタル 教科書体 NK-R" w:eastAsia="UD デジタル 教科書体 NK-R" w:hAnsi="Meiryo UI" w:hint="eastAsia"/>
                                <w:color w:val="000000" w:themeColor="text1"/>
                                <w:sz w:val="20"/>
                              </w:rPr>
                              <w:t>４</w:t>
                            </w:r>
                            <w:r w:rsidR="006569AF">
                              <w:rPr>
                                <w:rFonts w:ascii="UD デジタル 教科書体 NK-R" w:eastAsia="UD デジタル 教科書体 NK-R" w:hAnsi="Meiryo UI"/>
                                <w:color w:val="000000" w:themeColor="text1"/>
                                <w:sz w:val="20"/>
                              </w:rPr>
                              <w:t>月以降連続して前年同月を</w:t>
                            </w:r>
                            <w:r w:rsidR="009F1DB3">
                              <w:rPr>
                                <w:rFonts w:ascii="UD デジタル 教科書体 NK-R" w:eastAsia="UD デジタル 教科書体 NK-R" w:hAnsi="Meiryo UI" w:hint="eastAsia"/>
                                <w:color w:val="000000" w:themeColor="text1"/>
                                <w:sz w:val="20"/>
                              </w:rPr>
                              <w:t>上回った</w:t>
                            </w:r>
                            <w:r>
                              <w:rPr>
                                <w:rFonts w:ascii="UD デジタル 教科書体 NK-R" w:eastAsia="UD デジタル 教科書体 NK-R" w:hAnsi="Meiryo UI" w:hint="eastAsia"/>
                                <w:color w:val="000000" w:themeColor="text1"/>
                                <w:sz w:val="20"/>
                              </w:rPr>
                              <w:t>。</w:t>
                            </w:r>
                          </w:p>
                          <w:p w:rsidR="00F038F4" w:rsidRPr="00262AC6" w:rsidRDefault="00F038F4" w:rsidP="00215A2D">
                            <w:pPr>
                              <w:spacing w:line="320" w:lineRule="exact"/>
                              <w:ind w:firstLineChars="100" w:firstLine="200"/>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ホーム</w:t>
                            </w:r>
                            <w:r>
                              <w:rPr>
                                <w:rFonts w:ascii="UD デジタル 教科書体 NK-R" w:eastAsia="UD デジタル 教科書体 NK-R" w:hAnsi="Meiryo UI"/>
                                <w:color w:val="000000" w:themeColor="text1"/>
                                <w:sz w:val="20"/>
                              </w:rPr>
                              <w:t>センター販売額は</w:t>
                            </w:r>
                            <w:r w:rsidR="00667127">
                              <w:rPr>
                                <w:rFonts w:ascii="UD デジタル 教科書体 NK-R" w:eastAsia="UD デジタル 教科書体 NK-R" w:hAnsi="Meiryo UI" w:hint="eastAsia"/>
                                <w:color w:val="000000" w:themeColor="text1"/>
                                <w:sz w:val="20"/>
                              </w:rPr>
                              <w:t>、</w:t>
                            </w:r>
                            <w:r w:rsidR="00B03BC5">
                              <w:rPr>
                                <w:rFonts w:ascii="UD デジタル 教科書体 NK-R" w:eastAsia="UD デジタル 教科書体 NK-R" w:hAnsi="Meiryo UI" w:hint="eastAsia"/>
                                <w:color w:val="000000" w:themeColor="text1"/>
                                <w:sz w:val="20"/>
                              </w:rPr>
                              <w:t>１０月と11</w:t>
                            </w:r>
                            <w:r w:rsidR="00B03BC5">
                              <w:rPr>
                                <w:rFonts w:ascii="UD デジタル 教科書体 NK-R" w:eastAsia="UD デジタル 教科書体 NK-R" w:hAnsi="Meiryo UI"/>
                                <w:color w:val="000000" w:themeColor="text1"/>
                                <w:sz w:val="20"/>
                              </w:rPr>
                              <w:t>月は前年同</w:t>
                            </w:r>
                            <w:r w:rsidR="009C2E12">
                              <w:rPr>
                                <w:rFonts w:ascii="UD デジタル 教科書体 NK-R" w:eastAsia="UD デジタル 教科書体 NK-R" w:hAnsi="Meiryo UI" w:hint="eastAsia"/>
                                <w:color w:val="000000" w:themeColor="text1"/>
                                <w:sz w:val="20"/>
                              </w:rPr>
                              <w:t>月</w:t>
                            </w:r>
                            <w:r w:rsidR="00B03BC5">
                              <w:rPr>
                                <w:rFonts w:ascii="UD デジタル 教科書体 NK-R" w:eastAsia="UD デジタル 教科書体 NK-R" w:hAnsi="Meiryo UI"/>
                                <w:color w:val="000000" w:themeColor="text1"/>
                                <w:sz w:val="20"/>
                              </w:rPr>
                              <w:t>を下回ったものの１２月に</w:t>
                            </w:r>
                            <w:r w:rsidR="00B03BC5">
                              <w:rPr>
                                <w:rFonts w:ascii="UD デジタル 教科書体 NK-R" w:eastAsia="UD デジタル 教科書体 NK-R" w:hAnsi="Meiryo UI" w:hint="eastAsia"/>
                                <w:color w:val="000000" w:themeColor="text1"/>
                                <w:sz w:val="20"/>
                              </w:rPr>
                              <w:t>は14か月ぶりに</w:t>
                            </w:r>
                            <w:r w:rsidR="00B03BC5">
                              <w:rPr>
                                <w:rFonts w:ascii="UD デジタル 教科書体 NK-R" w:eastAsia="UD デジタル 教科書体 NK-R" w:hAnsi="Meiryo UI"/>
                                <w:color w:val="000000" w:themeColor="text1"/>
                                <w:sz w:val="20"/>
                              </w:rPr>
                              <w:t>前年同月</w:t>
                            </w:r>
                            <w:r w:rsidR="00B03BC5">
                              <w:rPr>
                                <w:rFonts w:ascii="UD デジタル 教科書体 NK-R" w:eastAsia="UD デジタル 教科書体 NK-R" w:hAnsi="Meiryo UI" w:hint="eastAsia"/>
                                <w:color w:val="000000" w:themeColor="text1"/>
                                <w:sz w:val="20"/>
                              </w:rPr>
                              <w:t>を</w:t>
                            </w:r>
                            <w:r w:rsidR="00B03BC5">
                              <w:rPr>
                                <w:rFonts w:ascii="UD デジタル 教科書体 NK-R" w:eastAsia="UD デジタル 教科書体 NK-R" w:hAnsi="Meiryo UI"/>
                                <w:color w:val="000000" w:themeColor="text1"/>
                                <w:sz w:val="20"/>
                              </w:rPr>
                              <w:t>上回った</w:t>
                            </w:r>
                            <w:r>
                              <w:rPr>
                                <w:rFonts w:ascii="UD デジタル 教科書体 NK-R" w:eastAsia="UD デジタル 教科書体 NK-R" w:hAnsi="Meiryo UI" w:hint="eastAsia"/>
                                <w:color w:val="000000" w:themeColor="text1"/>
                                <w:sz w:val="20"/>
                              </w:rPr>
                              <w:t>。</w:t>
                            </w:r>
                          </w:p>
                        </w:txbxContent>
                      </wps:txbx>
                      <wps:bodyPr rot="0" spcFirstLastPara="0" vertOverflow="overflow" horzOverflow="overflow" vert="horz" wrap="square" lIns="108000" tIns="72000" rIns="108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7C6F8" id="正方形/長方形 1" o:spid="_x0000_s1026" style="position:absolute;left:0;text-align:left;margin-left:-4.2pt;margin-top:32.2pt;width:243pt;height:3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luxAIAANAFAAAOAAAAZHJzL2Uyb0RvYy54bWysVM1u2zAMvg/YOwi6r3bSNUmDOkWQNsOA&#10;oi3WDj0rshQbkCVNUmJn77E9wHbeedhhj7MCe4tRku3+YodhOSiUSX4kP5E8Om4qgbbM2FLJDA/2&#10;UoyYpCov5TrD76+XryYYWUdkToSSLMM7ZvHx7OWLo1pP2VAVSuTMIACRdlrrDBfO6WmSWFqwitg9&#10;pZkEJVemIg6uZp3khtSAXolkmKajpFYm10ZRZi18PYlKPAv4nDPqLji3zCGRYcjNhdOEc+XPZHZE&#10;pmtDdFHSNg3yD1lUpJQQtIc6IY6gjSmfQFUlNcoq7vaoqhLFeUlZqAGqGaSPqrkqiGahFiDH6p4m&#10;+/9g6fn20qAyh7fDSJIKnuj229fbzz9+/fyS/P70PUpo4ImqtZ2C/ZW+NO3Nguirbrip/D/Ug5pA&#10;7q4nlzUOUfi4n05GgxTegILu9WQ0Ho4PPGpy566NdW+YqpAXMmzg9QKpZHtmXTTtTHw0q0SZL0sh&#10;wsWsVwth0JbAS58cni5PJy36AzMhUQ21HqYHaYB+oLT3MfYXh+l49BQD8hUS0vZsxPqD5HaC+TyE&#10;fMc4EAoVD2ME38qsT41QyqQbRFVBchYzPkjh1wXrPAI5AdAjc6i0x24BOssI0mFHqlp778rCJPTO&#10;bel/c+49QmQlXe9clVKZ5yoTUFUbOdp3JEVqPEuuWTVg4sWVynfQeUbFkbSaLkt49TNi3SUxMIPQ&#10;KbBX3AUcXCh4NNVKGBXKfHzuu7eH0QAtRjXMdIbthw0xDCPxVsLQDNKJZxm5cBvD/oCLeaBa3VfJ&#10;TbVQ0E4wGpBfEL2DE53IjapuYAHNfVxQEUkheoapM91l4eK2gRVG2XwezGD0NXFn8kpTD+4p9n19&#10;3dwQo9vmdzA356rbAGT6aAairfeUar5xipdhQO6YbcmHtRG6qF1xfi/dvweru0U8+wMAAP//AwBQ&#10;SwMEFAAGAAgAAAAhAObWYc/iAAAACQEAAA8AAABkcnMvZG93bnJldi54bWxMj0FPhDAQhe8m/odm&#10;TLyY3aISFpFhoyYe9LAqarLeCh2BSKeEdlnWX2896ell8l7e+yZfz6YXE42us4xwvoxAENdWd9wg&#10;vL3eL1IQzivWqrdMCAdysC6Oj3KVabvnF5pK34hQwi5TCK33Qyalq1syyi3tQBy8Tzsa5cM5NlKP&#10;ah/KTS8voiiRRnUcFlo10F1L9Ve5Mwhn5eO83fB7tX24PUxkv6enj2eJeHoy31yD8DT7vzD84gd0&#10;KAJTZXesnegRFmkckghJHDT48WqVgKgQ0svoCmSRy/8fFD8AAAD//wMAUEsBAi0AFAAGAAgAAAAh&#10;ALaDOJL+AAAA4QEAABMAAAAAAAAAAAAAAAAAAAAAAFtDb250ZW50X1R5cGVzXS54bWxQSwECLQAU&#10;AAYACAAAACEAOP0h/9YAAACUAQAACwAAAAAAAAAAAAAAAAAvAQAAX3JlbHMvLnJlbHNQSwECLQAU&#10;AAYACAAAACEABcI5bsQCAADQBQAADgAAAAAAAAAAAAAAAAAuAgAAZHJzL2Uyb0RvYy54bWxQSwEC&#10;LQAUAAYACAAAACEA5tZhz+IAAAAJAQAADwAAAAAAAAAAAAAAAAAeBQAAZHJzL2Rvd25yZXYueG1s&#10;UEsFBgAAAAAEAAQA8wAAAC0GAAAAAA==&#10;" fillcolor="#d9efe8" strokecolor="#3c9076" strokeweight="1.5pt">
                <v:textbox inset="3mm,2mm,3mm,2mm">
                  <w:txbxContent>
                    <w:p w:rsidR="00215A2D" w:rsidRDefault="00215A2D"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個人消費は</w:t>
                      </w:r>
                      <w:r>
                        <w:rPr>
                          <w:rFonts w:ascii="UD デジタル 教科書体 NK-R" w:eastAsia="UD デジタル 教科書体 NK-R" w:hAnsi="Meiryo UI" w:hint="eastAsia"/>
                          <w:color w:val="000000" w:themeColor="text1"/>
                          <w:sz w:val="20"/>
                        </w:rPr>
                        <w:t>、持ち直しの動きが</w:t>
                      </w:r>
                      <w:r w:rsidR="00780D17">
                        <w:rPr>
                          <w:rFonts w:ascii="UD デジタル 教科書体 NK-R" w:eastAsia="UD デジタル 教科書体 NK-R" w:hAnsi="Meiryo UI" w:hint="eastAsia"/>
                          <w:color w:val="000000" w:themeColor="text1"/>
                          <w:sz w:val="20"/>
                        </w:rPr>
                        <w:t>み</w:t>
                      </w:r>
                      <w:r w:rsidR="006A4C60">
                        <w:rPr>
                          <w:rFonts w:ascii="UD デジタル 教科書体 NK-R" w:eastAsia="UD デジタル 教科書体 NK-R" w:hAnsi="Meiryo UI" w:hint="eastAsia"/>
                          <w:color w:val="000000" w:themeColor="text1"/>
                          <w:sz w:val="20"/>
                        </w:rPr>
                        <w:t>られ</w:t>
                      </w:r>
                      <w:r>
                        <w:rPr>
                          <w:rFonts w:ascii="UD デジタル 教科書体 NK-R" w:eastAsia="UD デジタル 教科書体 NK-R" w:hAnsi="Meiryo UI"/>
                          <w:color w:val="000000" w:themeColor="text1"/>
                          <w:sz w:val="20"/>
                        </w:rPr>
                        <w:t>る</w:t>
                      </w:r>
                      <w:r w:rsidRPr="00262AC6">
                        <w:rPr>
                          <w:rFonts w:ascii="UD デジタル 教科書体 NK-R" w:eastAsia="UD デジタル 教科書体 NK-R" w:hAnsi="Meiryo UI" w:hint="eastAsia"/>
                          <w:color w:val="000000" w:themeColor="text1"/>
                          <w:sz w:val="20"/>
                        </w:rPr>
                        <w:t>。</w:t>
                      </w:r>
                    </w:p>
                    <w:p w:rsidR="00780D17"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20</w:t>
                      </w:r>
                      <w:r w:rsidR="001D1C0E">
                        <w:rPr>
                          <w:rFonts w:ascii="UD デジタル 教科書体 NK-R" w:eastAsia="UD デジタル 教科書体 NK-R" w:hAnsi="Meiryo UI" w:hint="eastAsia"/>
                          <w:color w:val="000000" w:themeColor="text1"/>
                          <w:sz w:val="20"/>
                        </w:rPr>
                        <w:t>２２</w:t>
                      </w:r>
                      <w:r w:rsidRPr="00262AC6">
                        <w:rPr>
                          <w:rFonts w:ascii="UD デジタル 教科書体 NK-R" w:eastAsia="UD デジタル 教科書体 NK-R" w:hAnsi="Meiryo UI" w:hint="eastAsia"/>
                          <w:color w:val="000000" w:themeColor="text1"/>
                          <w:sz w:val="20"/>
                        </w:rPr>
                        <w:t>年</w:t>
                      </w:r>
                      <w:r w:rsidR="00930F79">
                        <w:rPr>
                          <w:rFonts w:ascii="UD デジタル 教科書体 NK-R" w:eastAsia="UD デジタル 教科書体 NK-R" w:hAnsi="Meiryo UI" w:hint="eastAsia"/>
                          <w:color w:val="000000" w:themeColor="text1"/>
                          <w:sz w:val="20"/>
                        </w:rPr>
                        <w:t>１０</w:t>
                      </w:r>
                      <w:r w:rsidRPr="00262AC6">
                        <w:rPr>
                          <w:rFonts w:ascii="UD デジタル 教科書体 NK-R" w:eastAsia="UD デジタル 教科書体 NK-R" w:hAnsi="Meiryo UI" w:hint="eastAsia"/>
                          <w:color w:val="000000" w:themeColor="text1"/>
                          <w:sz w:val="20"/>
                        </w:rPr>
                        <w:t>～</w:t>
                      </w:r>
                      <w:r w:rsidR="00930F79">
                        <w:rPr>
                          <w:rFonts w:ascii="UD デジタル 教科書体 NK-R" w:eastAsia="UD デジタル 教科書体 NK-R" w:hAnsi="Meiryo UI" w:hint="eastAsia"/>
                          <w:color w:val="000000" w:themeColor="text1"/>
                          <w:sz w:val="20"/>
                        </w:rPr>
                        <w:t>１２</w:t>
                      </w:r>
                      <w:r>
                        <w:rPr>
                          <w:rFonts w:ascii="UD デジタル 教科書体 NK-R" w:eastAsia="UD デジタル 教科書体 NK-R" w:hAnsi="Meiryo UI" w:hint="eastAsia"/>
                          <w:color w:val="000000" w:themeColor="text1"/>
                          <w:sz w:val="20"/>
                        </w:rPr>
                        <w:t>月期の</w:t>
                      </w:r>
                      <w:r w:rsidR="00184E84">
                        <w:rPr>
                          <w:rFonts w:ascii="UD デジタル 教科書体 NK-R" w:eastAsia="UD デジタル 教科書体 NK-R" w:hAnsi="Meiryo UI" w:hint="eastAsia"/>
                          <w:color w:val="000000" w:themeColor="text1"/>
                          <w:sz w:val="20"/>
                        </w:rPr>
                        <w:t>百貨店</w:t>
                      </w:r>
                      <w:r w:rsidR="00184E84">
                        <w:rPr>
                          <w:rFonts w:ascii="UD デジタル 教科書体 NK-R" w:eastAsia="UD デジタル 教科書体 NK-R" w:hAnsi="Meiryo UI"/>
                          <w:color w:val="000000" w:themeColor="text1"/>
                          <w:sz w:val="20"/>
                        </w:rPr>
                        <w:t>とスーパーの合計売上高は</w:t>
                      </w:r>
                      <w:r>
                        <w:rPr>
                          <w:rFonts w:ascii="UD デジタル 教科書体 NK-R" w:eastAsia="UD デジタル 教科書体 NK-R" w:hAnsi="Meiryo UI" w:hint="eastAsia"/>
                          <w:color w:val="000000" w:themeColor="text1"/>
                          <w:sz w:val="20"/>
                        </w:rPr>
                        <w:t>、</w:t>
                      </w:r>
                      <w:r w:rsidR="006E1F2B">
                        <w:rPr>
                          <w:rFonts w:ascii="UD デジタル 教科書体 NK-R" w:eastAsia="UD デジタル 教科書体 NK-R" w:hAnsi="Meiryo UI" w:hint="eastAsia"/>
                          <w:color w:val="000000" w:themeColor="text1"/>
                          <w:sz w:val="20"/>
                        </w:rPr>
                        <w:t>全ての</w:t>
                      </w:r>
                      <w:r w:rsidR="006E1F2B">
                        <w:rPr>
                          <w:rFonts w:ascii="UD デジタル 教科書体 NK-R" w:eastAsia="UD デジタル 教科書体 NK-R" w:hAnsi="Meiryo UI"/>
                          <w:color w:val="000000" w:themeColor="text1"/>
                          <w:sz w:val="20"/>
                        </w:rPr>
                        <w:t>月で</w:t>
                      </w:r>
                      <w:r w:rsidR="00184E84">
                        <w:rPr>
                          <w:rFonts w:ascii="UD デジタル 教科書体 NK-R" w:eastAsia="UD デジタル 教科書体 NK-R" w:hAnsi="Meiryo UI" w:hint="eastAsia"/>
                          <w:color w:val="000000" w:themeColor="text1"/>
                          <w:sz w:val="20"/>
                        </w:rPr>
                        <w:t>前年</w:t>
                      </w:r>
                      <w:r w:rsidR="004E2F3A">
                        <w:rPr>
                          <w:rFonts w:ascii="UD デジタル 教科書体 NK-R" w:eastAsia="UD デジタル 教科書体 NK-R" w:hAnsi="Meiryo UI" w:hint="eastAsia"/>
                          <w:color w:val="000000" w:themeColor="text1"/>
                          <w:sz w:val="20"/>
                        </w:rPr>
                        <w:t>の</w:t>
                      </w:r>
                      <w:r w:rsidR="004E2F3A">
                        <w:rPr>
                          <w:rFonts w:ascii="UD デジタル 教科書体 NK-R" w:eastAsia="UD デジタル 教科書体 NK-R" w:hAnsi="Meiryo UI"/>
                          <w:color w:val="000000" w:themeColor="text1"/>
                          <w:sz w:val="20"/>
                        </w:rPr>
                        <w:t>実績</w:t>
                      </w:r>
                      <w:r w:rsidR="00184E84">
                        <w:rPr>
                          <w:rFonts w:ascii="UD デジタル 教科書体 NK-R" w:eastAsia="UD デジタル 教科書体 NK-R" w:hAnsi="Meiryo UI" w:hint="eastAsia"/>
                          <w:color w:val="000000" w:themeColor="text1"/>
                          <w:sz w:val="20"/>
                        </w:rPr>
                        <w:t>を</w:t>
                      </w:r>
                      <w:r w:rsidR="00184E84">
                        <w:rPr>
                          <w:rFonts w:ascii="UD デジタル 教科書体 NK-R" w:eastAsia="UD デジタル 教科書体 NK-R" w:hAnsi="Meiryo UI"/>
                          <w:color w:val="000000" w:themeColor="text1"/>
                          <w:sz w:val="20"/>
                        </w:rPr>
                        <w:t>上回った。</w:t>
                      </w:r>
                    </w:p>
                    <w:p w:rsidR="00780D17"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百貨店</w:t>
                      </w:r>
                      <w:r w:rsidR="006A4C60">
                        <w:rPr>
                          <w:rFonts w:ascii="UD デジタル 教科書体 NK-R" w:eastAsia="UD デジタル 教科書体 NK-R" w:hAnsi="Meiryo UI" w:hint="eastAsia"/>
                          <w:color w:val="000000" w:themeColor="text1"/>
                          <w:sz w:val="20"/>
                        </w:rPr>
                        <w:t>の</w:t>
                      </w:r>
                      <w:r w:rsidR="006A4C60">
                        <w:rPr>
                          <w:rFonts w:ascii="UD デジタル 教科書体 NK-R" w:eastAsia="UD デジタル 教科書体 NK-R" w:hAnsi="Meiryo UI"/>
                          <w:color w:val="000000" w:themeColor="text1"/>
                          <w:sz w:val="20"/>
                        </w:rPr>
                        <w:t>売上高</w:t>
                      </w:r>
                      <w:r w:rsidR="00C93AA4">
                        <w:rPr>
                          <w:rFonts w:ascii="UD デジタル 教科書体 NK-R" w:eastAsia="UD デジタル 教科書体 NK-R" w:hAnsi="Meiryo UI" w:hint="eastAsia"/>
                          <w:color w:val="000000" w:themeColor="text1"/>
                          <w:sz w:val="20"/>
                        </w:rPr>
                        <w:t>（全店ベース）</w:t>
                      </w:r>
                      <w:r>
                        <w:rPr>
                          <w:rFonts w:ascii="UD デジタル 教科書体 NK-R" w:eastAsia="UD デジタル 教科書体 NK-R" w:hAnsi="Meiryo UI"/>
                          <w:color w:val="000000" w:themeColor="text1"/>
                          <w:sz w:val="20"/>
                        </w:rPr>
                        <w:t>は</w:t>
                      </w:r>
                      <w:r>
                        <w:rPr>
                          <w:rFonts w:ascii="UD デジタル 教科書体 NK-R" w:eastAsia="UD デジタル 教科書体 NK-R" w:hAnsi="Meiryo UI" w:hint="eastAsia"/>
                          <w:color w:val="000000" w:themeColor="text1"/>
                          <w:sz w:val="20"/>
                        </w:rPr>
                        <w:t>、</w:t>
                      </w:r>
                      <w:r w:rsidR="00930F79">
                        <w:rPr>
                          <w:rFonts w:ascii="UD デジタル 教科書体 NK-R" w:eastAsia="UD デジタル 教科書体 NK-R" w:hAnsi="Meiryo UI" w:hint="eastAsia"/>
                          <w:color w:val="000000" w:themeColor="text1"/>
                          <w:sz w:val="20"/>
                        </w:rPr>
                        <w:t>引き続きラグジュアリー商品</w:t>
                      </w:r>
                      <w:r w:rsidR="006A4C60">
                        <w:rPr>
                          <w:rFonts w:ascii="UD デジタル 教科書体 NK-R" w:eastAsia="UD デジタル 教科書体 NK-R" w:hAnsi="Meiryo UI" w:hint="eastAsia"/>
                          <w:color w:val="000000" w:themeColor="text1"/>
                          <w:sz w:val="20"/>
                        </w:rPr>
                        <w:t>の</w:t>
                      </w:r>
                      <w:r w:rsidR="006A4C60">
                        <w:rPr>
                          <w:rFonts w:ascii="UD デジタル 教科書体 NK-R" w:eastAsia="UD デジタル 教科書体 NK-R" w:hAnsi="Meiryo UI"/>
                          <w:color w:val="000000" w:themeColor="text1"/>
                          <w:sz w:val="20"/>
                        </w:rPr>
                        <w:t>売れ</w:t>
                      </w:r>
                      <w:r w:rsidR="006A4C60">
                        <w:rPr>
                          <w:rFonts w:ascii="UD デジタル 教科書体 NK-R" w:eastAsia="UD デジタル 教科書体 NK-R" w:hAnsi="Meiryo UI" w:hint="eastAsia"/>
                          <w:color w:val="000000" w:themeColor="text1"/>
                          <w:sz w:val="20"/>
                        </w:rPr>
                        <w:t>行き</w:t>
                      </w:r>
                      <w:r w:rsidR="00930F79">
                        <w:rPr>
                          <w:rFonts w:ascii="UD デジタル 教科書体 NK-R" w:eastAsia="UD デジタル 教科書体 NK-R" w:hAnsi="Meiryo UI" w:hint="eastAsia"/>
                          <w:color w:val="000000" w:themeColor="text1"/>
                          <w:sz w:val="20"/>
                        </w:rPr>
                        <w:t>が</w:t>
                      </w:r>
                      <w:r w:rsidR="004E2F3A">
                        <w:rPr>
                          <w:rFonts w:ascii="UD デジタル 教科書体 NK-R" w:eastAsia="UD デジタル 教科書体 NK-R" w:hAnsi="Meiryo UI"/>
                          <w:color w:val="000000" w:themeColor="text1"/>
                          <w:sz w:val="20"/>
                        </w:rPr>
                        <w:t>好調であり、</w:t>
                      </w:r>
                      <w:r w:rsidR="00930F79">
                        <w:rPr>
                          <w:rFonts w:ascii="UD デジタル 教科書体 NK-R" w:eastAsia="UD デジタル 教科書体 NK-R" w:hAnsi="Meiryo UI" w:hint="eastAsia"/>
                          <w:color w:val="000000" w:themeColor="text1"/>
                          <w:sz w:val="20"/>
                        </w:rPr>
                        <w:t>１０</w:t>
                      </w:r>
                      <w:r w:rsidR="00C93AA4">
                        <w:rPr>
                          <w:rFonts w:ascii="UD デジタル 教科書体 NK-R" w:eastAsia="UD デジタル 教科書体 NK-R" w:hAnsi="Meiryo UI"/>
                          <w:color w:val="000000" w:themeColor="text1"/>
                          <w:sz w:val="20"/>
                        </w:rPr>
                        <w:t>～</w:t>
                      </w:r>
                      <w:r w:rsidR="00930F79">
                        <w:rPr>
                          <w:rFonts w:ascii="UD デジタル 教科書体 NK-R" w:eastAsia="UD デジタル 教科書体 NK-R" w:hAnsi="Meiryo UI" w:hint="eastAsia"/>
                          <w:color w:val="000000" w:themeColor="text1"/>
                          <w:sz w:val="20"/>
                        </w:rPr>
                        <w:t>１２</w:t>
                      </w:r>
                      <w:r w:rsidR="00C93AA4">
                        <w:rPr>
                          <w:rFonts w:ascii="UD デジタル 教科書体 NK-R" w:eastAsia="UD デジタル 教科書体 NK-R" w:hAnsi="Meiryo UI"/>
                          <w:color w:val="000000" w:themeColor="text1"/>
                          <w:sz w:val="20"/>
                        </w:rPr>
                        <w:t>月</w:t>
                      </w:r>
                      <w:r w:rsidR="00C93AA4">
                        <w:rPr>
                          <w:rFonts w:ascii="UD デジタル 教科書体 NK-R" w:eastAsia="UD デジタル 教科書体 NK-R" w:hAnsi="Meiryo UI" w:hint="eastAsia"/>
                          <w:color w:val="000000" w:themeColor="text1"/>
                          <w:sz w:val="20"/>
                        </w:rPr>
                        <w:t>期の間も</w:t>
                      </w:r>
                      <w:r w:rsidR="004E2F3A">
                        <w:rPr>
                          <w:rFonts w:ascii="UD デジタル 教科書体 NK-R" w:eastAsia="UD デジタル 教科書体 NK-R" w:hAnsi="Meiryo UI"/>
                          <w:color w:val="000000" w:themeColor="text1"/>
                          <w:sz w:val="20"/>
                        </w:rPr>
                        <w:t>前年</w:t>
                      </w:r>
                      <w:r w:rsidR="0022552F">
                        <w:rPr>
                          <w:rFonts w:ascii="UD デジタル 教科書体 NK-R" w:eastAsia="UD デジタル 教科書体 NK-R" w:hAnsi="Meiryo UI" w:hint="eastAsia"/>
                          <w:color w:val="000000" w:themeColor="text1"/>
                          <w:sz w:val="20"/>
                        </w:rPr>
                        <w:t>同</w:t>
                      </w:r>
                      <w:r w:rsidR="004E2F3A">
                        <w:rPr>
                          <w:rFonts w:ascii="UD デジタル 教科書体 NK-R" w:eastAsia="UD デジタル 教科書体 NK-R" w:hAnsi="Meiryo UI" w:hint="eastAsia"/>
                          <w:color w:val="000000" w:themeColor="text1"/>
                          <w:sz w:val="20"/>
                        </w:rPr>
                        <w:t>期</w:t>
                      </w:r>
                      <w:r w:rsidR="006E1F2B">
                        <w:rPr>
                          <w:rFonts w:ascii="UD デジタル 教科書体 NK-R" w:eastAsia="UD デジタル 教科書体 NK-R" w:hAnsi="Meiryo UI" w:hint="eastAsia"/>
                          <w:color w:val="000000" w:themeColor="text1"/>
                          <w:sz w:val="20"/>
                        </w:rPr>
                        <w:t>の</w:t>
                      </w:r>
                      <w:r w:rsidR="006E1F2B">
                        <w:rPr>
                          <w:rFonts w:ascii="UD デジタル 教科書体 NK-R" w:eastAsia="UD デジタル 教科書体 NK-R" w:hAnsi="Meiryo UI"/>
                          <w:color w:val="000000" w:themeColor="text1"/>
                          <w:sz w:val="20"/>
                        </w:rPr>
                        <w:t>実績</w:t>
                      </w:r>
                      <w:r w:rsidR="00184E84">
                        <w:rPr>
                          <w:rFonts w:ascii="UD デジタル 教科書体 NK-R" w:eastAsia="UD デジタル 教科書体 NK-R" w:hAnsi="Meiryo UI"/>
                          <w:color w:val="000000" w:themeColor="text1"/>
                          <w:sz w:val="20"/>
                        </w:rPr>
                        <w:t>を上回った。</w:t>
                      </w:r>
                    </w:p>
                    <w:p w:rsidR="00F038F4" w:rsidRPr="00262AC6"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スーパー</w:t>
                      </w:r>
                      <w:r w:rsidR="0091662B">
                        <w:rPr>
                          <w:rFonts w:ascii="UD デジタル 教科書体 NK-R" w:eastAsia="UD デジタル 教科書体 NK-R" w:hAnsi="Meiryo UI" w:hint="eastAsia"/>
                          <w:color w:val="000000" w:themeColor="text1"/>
                          <w:sz w:val="20"/>
                        </w:rPr>
                        <w:t>の</w:t>
                      </w:r>
                      <w:r w:rsidR="0091662B">
                        <w:rPr>
                          <w:rFonts w:ascii="UD デジタル 教科書体 NK-R" w:eastAsia="UD デジタル 教科書体 NK-R" w:hAnsi="Meiryo UI"/>
                          <w:color w:val="000000" w:themeColor="text1"/>
                          <w:sz w:val="20"/>
                        </w:rPr>
                        <w:t>売上高</w:t>
                      </w:r>
                      <w:r w:rsidR="00C93AA4">
                        <w:rPr>
                          <w:rFonts w:ascii="UD デジタル 教科書体 NK-R" w:eastAsia="UD デジタル 教科書体 NK-R" w:hAnsi="Meiryo UI" w:hint="eastAsia"/>
                          <w:color w:val="000000" w:themeColor="text1"/>
                          <w:sz w:val="20"/>
                        </w:rPr>
                        <w:t>（全店ベース）</w:t>
                      </w:r>
                      <w:r w:rsidR="00930F79">
                        <w:rPr>
                          <w:rFonts w:ascii="UD デジタル 教科書体 NK-R" w:eastAsia="UD デジタル 教科書体 NK-R" w:hAnsi="Meiryo UI" w:hint="eastAsia"/>
                          <w:color w:val="000000" w:themeColor="text1"/>
                          <w:sz w:val="20"/>
                        </w:rPr>
                        <w:t>も</w:t>
                      </w:r>
                      <w:r w:rsidRPr="00262AC6">
                        <w:rPr>
                          <w:rFonts w:ascii="UD デジタル 教科書体 NK-R" w:eastAsia="UD デジタル 教科書体 NK-R" w:hAnsi="Meiryo UI" w:hint="eastAsia"/>
                          <w:color w:val="000000" w:themeColor="text1"/>
                          <w:sz w:val="20"/>
                        </w:rPr>
                        <w:t>、</w:t>
                      </w:r>
                      <w:r w:rsidR="00930F79">
                        <w:rPr>
                          <w:rFonts w:ascii="UD デジタル 教科書体 NK-R" w:eastAsia="UD デジタル 教科書体 NK-R" w:hAnsi="Meiryo UI" w:hint="eastAsia"/>
                          <w:color w:val="000000" w:themeColor="text1"/>
                          <w:sz w:val="20"/>
                        </w:rPr>
                        <w:t>１０月以降は</w:t>
                      </w:r>
                      <w:r w:rsidR="0022552F">
                        <w:rPr>
                          <w:rFonts w:ascii="UD デジタル 教科書体 NK-R" w:eastAsia="UD デジタル 教科書体 NK-R" w:hAnsi="Meiryo UI" w:hint="eastAsia"/>
                          <w:color w:val="000000" w:themeColor="text1"/>
                          <w:sz w:val="20"/>
                        </w:rPr>
                        <w:t>前年同</w:t>
                      </w:r>
                      <w:r w:rsidR="00743AD9">
                        <w:rPr>
                          <w:rFonts w:ascii="UD デジタル 教科書体 NK-R" w:eastAsia="UD デジタル 教科書体 NK-R" w:hAnsi="Meiryo UI" w:hint="eastAsia"/>
                          <w:color w:val="000000" w:themeColor="text1"/>
                          <w:sz w:val="20"/>
                        </w:rPr>
                        <w:t>月</w:t>
                      </w:r>
                      <w:r w:rsidR="00A052DA">
                        <w:rPr>
                          <w:rFonts w:ascii="UD デジタル 教科書体 NK-R" w:eastAsia="UD デジタル 教科書体 NK-R" w:hAnsi="Meiryo UI" w:hint="eastAsia"/>
                          <w:color w:val="000000" w:themeColor="text1"/>
                          <w:sz w:val="20"/>
                        </w:rPr>
                        <w:t>を</w:t>
                      </w:r>
                      <w:r w:rsidR="00503629">
                        <w:rPr>
                          <w:rFonts w:ascii="UD デジタル 教科書体 NK-R" w:eastAsia="UD デジタル 教科書体 NK-R" w:hAnsi="Meiryo UI" w:hint="eastAsia"/>
                          <w:color w:val="000000" w:themeColor="text1"/>
                          <w:sz w:val="20"/>
                        </w:rPr>
                        <w:t>上回る売上</w:t>
                      </w:r>
                      <w:r w:rsidR="00930F79">
                        <w:rPr>
                          <w:rFonts w:ascii="UD デジタル 教科書体 NK-R" w:eastAsia="UD デジタル 教科書体 NK-R" w:hAnsi="Meiryo UI" w:hint="eastAsia"/>
                          <w:color w:val="000000" w:themeColor="text1"/>
                          <w:sz w:val="20"/>
                        </w:rPr>
                        <w:t>となり、１２月の速報ではすべての商品が</w:t>
                      </w:r>
                      <w:r w:rsidR="00930F79">
                        <w:rPr>
                          <w:rFonts w:ascii="UD デジタル 教科書体 NK-R" w:eastAsia="UD デジタル 教科書体 NK-R" w:hAnsi="Meiryo UI"/>
                          <w:color w:val="000000" w:themeColor="text1"/>
                          <w:sz w:val="20"/>
                        </w:rPr>
                        <w:t>前年同月</w:t>
                      </w:r>
                      <w:r w:rsidR="00930F79">
                        <w:rPr>
                          <w:rFonts w:ascii="UD デジタル 教科書体 NK-R" w:eastAsia="UD デジタル 教科書体 NK-R" w:hAnsi="Meiryo UI" w:hint="eastAsia"/>
                          <w:color w:val="000000" w:themeColor="text1"/>
                          <w:sz w:val="20"/>
                        </w:rPr>
                        <w:t>の販売額を上回った</w:t>
                      </w:r>
                      <w:r>
                        <w:rPr>
                          <w:rFonts w:ascii="UD デジタル 教科書体 NK-R" w:eastAsia="UD デジタル 教科書体 NK-R" w:hAnsi="Meiryo UI" w:hint="eastAsia"/>
                          <w:color w:val="000000" w:themeColor="text1"/>
                          <w:sz w:val="20"/>
                        </w:rPr>
                        <w:t>。</w:t>
                      </w:r>
                    </w:p>
                    <w:p w:rsidR="00561EF6"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乗用車新車販売台数は、</w:t>
                      </w:r>
                      <w:r w:rsidR="00B03BC5">
                        <w:rPr>
                          <w:rFonts w:ascii="UD デジタル 教科書体 NK-R" w:eastAsia="UD デジタル 教科書体 NK-R" w:hAnsi="Meiryo UI" w:hint="eastAsia"/>
                          <w:color w:val="000000" w:themeColor="text1"/>
                          <w:sz w:val="20"/>
                        </w:rPr>
                        <w:t>２０２２年</w:t>
                      </w:r>
                      <w:r w:rsidR="00B03BC5">
                        <w:rPr>
                          <w:rFonts w:ascii="UD デジタル 教科書体 NK-R" w:eastAsia="UD デジタル 教科書体 NK-R" w:hAnsi="Meiryo UI"/>
                          <w:color w:val="000000" w:themeColor="text1"/>
                          <w:sz w:val="20"/>
                        </w:rPr>
                        <w:t>９月以降</w:t>
                      </w:r>
                      <w:r w:rsidR="00B03BC5">
                        <w:rPr>
                          <w:rFonts w:ascii="UD デジタル 教科書体 NK-R" w:eastAsia="UD デジタル 教科書体 NK-R" w:hAnsi="Meiryo UI" w:hint="eastAsia"/>
                          <w:color w:val="000000" w:themeColor="text1"/>
                          <w:sz w:val="20"/>
                        </w:rPr>
                        <w:t>４</w:t>
                      </w:r>
                      <w:r w:rsidR="00C93AA4">
                        <w:rPr>
                          <w:rFonts w:ascii="UD デジタル 教科書体 NK-R" w:eastAsia="UD デジタル 教科書体 NK-R" w:hAnsi="Meiryo UI"/>
                          <w:color w:val="000000" w:themeColor="text1"/>
                          <w:sz w:val="20"/>
                        </w:rPr>
                        <w:t>か月</w:t>
                      </w:r>
                      <w:r w:rsidR="00B03BC5">
                        <w:rPr>
                          <w:rFonts w:ascii="UD デジタル 教科書体 NK-R" w:eastAsia="UD デジタル 教科書体 NK-R" w:hAnsi="Meiryo UI" w:hint="eastAsia"/>
                          <w:color w:val="000000" w:themeColor="text1"/>
                          <w:sz w:val="20"/>
                        </w:rPr>
                        <w:t>連続で</w:t>
                      </w:r>
                      <w:r w:rsidR="00561EF6">
                        <w:rPr>
                          <w:rFonts w:ascii="UD デジタル 教科書体 NK-R" w:eastAsia="UD デジタル 教科書体 NK-R" w:hAnsi="Meiryo UI" w:hint="eastAsia"/>
                          <w:color w:val="000000" w:themeColor="text1"/>
                          <w:sz w:val="20"/>
                        </w:rPr>
                        <w:t>前年同月比</w:t>
                      </w:r>
                      <w:r w:rsidR="009F1DB3">
                        <w:rPr>
                          <w:rFonts w:ascii="UD デジタル 教科書体 NK-R" w:eastAsia="UD デジタル 教科書体 NK-R" w:hAnsi="Meiryo UI" w:hint="eastAsia"/>
                          <w:color w:val="000000" w:themeColor="text1"/>
                          <w:sz w:val="20"/>
                        </w:rPr>
                        <w:t>を上回った</w:t>
                      </w:r>
                      <w:r>
                        <w:rPr>
                          <w:rFonts w:ascii="UD デジタル 教科書体 NK-R" w:eastAsia="UD デジタル 教科書体 NK-R" w:hAnsi="Meiryo UI"/>
                          <w:color w:val="000000" w:themeColor="text1"/>
                          <w:sz w:val="20"/>
                        </w:rPr>
                        <w:t>。</w:t>
                      </w:r>
                    </w:p>
                    <w:p w:rsidR="00561EF6"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コンビニエンスストア販売額</w:t>
                      </w:r>
                      <w:r>
                        <w:rPr>
                          <w:rFonts w:ascii="UD デジタル 教科書体 NK-R" w:eastAsia="UD デジタル 教科書体 NK-R" w:hAnsi="Meiryo UI" w:hint="eastAsia"/>
                          <w:color w:val="000000" w:themeColor="text1"/>
                          <w:sz w:val="20"/>
                        </w:rPr>
                        <w:t>は、</w:t>
                      </w:r>
                      <w:r w:rsidR="00B03BC5">
                        <w:rPr>
                          <w:rFonts w:ascii="UD デジタル 教科書体 NK-R" w:eastAsia="UD デジタル 教科書体 NK-R" w:hAnsi="Meiryo UI" w:hint="eastAsia"/>
                          <w:color w:val="000000" w:themeColor="text1"/>
                          <w:sz w:val="20"/>
                        </w:rPr>
                        <w:t>全国旅行支援</w:t>
                      </w:r>
                      <w:r w:rsidR="00B03BC5">
                        <w:rPr>
                          <w:rFonts w:ascii="UD デジタル 教科書体 NK-R" w:eastAsia="UD デジタル 教科書体 NK-R" w:hAnsi="Meiryo UI"/>
                          <w:color w:val="000000" w:themeColor="text1"/>
                          <w:sz w:val="20"/>
                        </w:rPr>
                        <w:t>に</w:t>
                      </w:r>
                      <w:r w:rsidR="00B03BC5">
                        <w:rPr>
                          <w:rFonts w:ascii="UD デジタル 教科書体 NK-R" w:eastAsia="UD デジタル 教科書体 NK-R" w:hAnsi="Meiryo UI" w:hint="eastAsia"/>
                          <w:color w:val="000000" w:themeColor="text1"/>
                          <w:sz w:val="20"/>
                        </w:rPr>
                        <w:t>よる</w:t>
                      </w:r>
                      <w:r w:rsidR="00852986">
                        <w:rPr>
                          <w:rFonts w:ascii="UD デジタル 教科書体 NK-R" w:eastAsia="UD デジタル 教科書体 NK-R" w:hAnsi="Meiryo UI"/>
                          <w:color w:val="000000" w:themeColor="text1"/>
                          <w:sz w:val="20"/>
                        </w:rPr>
                        <w:t>行楽需要の高まりから</w:t>
                      </w:r>
                      <w:r w:rsidR="00B03BC5">
                        <w:rPr>
                          <w:rFonts w:ascii="UD デジタル 教科書体 NK-R" w:eastAsia="UD デジタル 教科書体 NK-R" w:hAnsi="Meiryo UI" w:hint="eastAsia"/>
                          <w:color w:val="000000" w:themeColor="text1"/>
                          <w:sz w:val="20"/>
                        </w:rPr>
                        <w:t>弁当や</w:t>
                      </w:r>
                      <w:r w:rsidR="00346F4A">
                        <w:rPr>
                          <w:rFonts w:ascii="UD デジタル 教科書体 NK-R" w:eastAsia="UD デジタル 教科書体 NK-R" w:hAnsi="Meiryo UI" w:hint="eastAsia"/>
                          <w:color w:val="000000" w:themeColor="text1"/>
                          <w:sz w:val="20"/>
                        </w:rPr>
                        <w:t>ソフトドリンク</w:t>
                      </w:r>
                      <w:r w:rsidR="00B03BC5">
                        <w:rPr>
                          <w:rFonts w:ascii="UD デジタル 教科書体 NK-R" w:eastAsia="UD デジタル 教科書体 NK-R" w:hAnsi="Meiryo UI"/>
                          <w:color w:val="000000" w:themeColor="text1"/>
                          <w:sz w:val="20"/>
                        </w:rPr>
                        <w:t>等の売上が好調</w:t>
                      </w:r>
                      <w:r w:rsidR="00B03BC5">
                        <w:rPr>
                          <w:rFonts w:ascii="UD デジタル 教科書体 NK-R" w:eastAsia="UD デジタル 教科書体 NK-R" w:hAnsi="Meiryo UI" w:hint="eastAsia"/>
                          <w:color w:val="000000" w:themeColor="text1"/>
                          <w:sz w:val="20"/>
                        </w:rPr>
                        <w:t>となり、</w:t>
                      </w:r>
                      <w:r w:rsidR="00780D17">
                        <w:rPr>
                          <w:rFonts w:ascii="UD デジタル 教科書体 NK-R" w:eastAsia="UD デジタル 教科書体 NK-R" w:hAnsi="Meiryo UI" w:hint="eastAsia"/>
                          <w:color w:val="000000" w:themeColor="text1"/>
                          <w:sz w:val="20"/>
                        </w:rPr>
                        <w:t>２０２１年</w:t>
                      </w:r>
                      <w:r w:rsidR="0091662B">
                        <w:rPr>
                          <w:rFonts w:ascii="UD デジタル 教科書体 NK-R" w:eastAsia="UD デジタル 教科書体 NK-R" w:hAnsi="Meiryo UI" w:hint="eastAsia"/>
                          <w:color w:val="000000" w:themeColor="text1"/>
                          <w:sz w:val="20"/>
                        </w:rPr>
                        <w:t>１２月以降</w:t>
                      </w:r>
                      <w:r w:rsidR="00B03BC5">
                        <w:rPr>
                          <w:rFonts w:ascii="UD デジタル 教科書体 NK-R" w:eastAsia="UD デジタル 教科書体 NK-R" w:hAnsi="Meiryo UI" w:hint="eastAsia"/>
                          <w:color w:val="000000" w:themeColor="text1"/>
                          <w:sz w:val="20"/>
                        </w:rPr>
                        <w:t>13</w:t>
                      </w:r>
                      <w:r w:rsidR="00067E7B">
                        <w:rPr>
                          <w:rFonts w:ascii="UD デジタル 教科書体 NK-R" w:eastAsia="UD デジタル 教科書体 NK-R" w:hAnsi="Meiryo UI" w:hint="eastAsia"/>
                          <w:color w:val="000000" w:themeColor="text1"/>
                          <w:sz w:val="20"/>
                        </w:rPr>
                        <w:t>か月</w:t>
                      </w:r>
                      <w:r w:rsidR="006569AF">
                        <w:rPr>
                          <w:rFonts w:ascii="UD デジタル 教科書体 NK-R" w:eastAsia="UD デジタル 教科書体 NK-R" w:hAnsi="Meiryo UI" w:hint="eastAsia"/>
                          <w:color w:val="000000" w:themeColor="text1"/>
                          <w:sz w:val="20"/>
                        </w:rPr>
                        <w:t>連続</w:t>
                      </w:r>
                      <w:r w:rsidR="00067E7B">
                        <w:rPr>
                          <w:rFonts w:ascii="UD デジタル 教科書体 NK-R" w:eastAsia="UD デジタル 教科書体 NK-R" w:hAnsi="Meiryo UI" w:hint="eastAsia"/>
                          <w:color w:val="000000" w:themeColor="text1"/>
                          <w:sz w:val="20"/>
                        </w:rPr>
                        <w:t>で</w:t>
                      </w:r>
                      <w:r w:rsidR="009F1DB3">
                        <w:rPr>
                          <w:rFonts w:ascii="UD デジタル 教科書体 NK-R" w:eastAsia="UD デジタル 教科書体 NK-R" w:hAnsi="Meiryo UI" w:hint="eastAsia"/>
                          <w:color w:val="000000" w:themeColor="text1"/>
                          <w:sz w:val="20"/>
                        </w:rPr>
                        <w:t>前年同月を上回った</w:t>
                      </w:r>
                      <w:r w:rsidR="0091662B">
                        <w:rPr>
                          <w:rFonts w:ascii="UD デジタル 教科書体 NK-R" w:eastAsia="UD デジタル 教科書体 NK-R" w:hAnsi="Meiryo UI"/>
                          <w:color w:val="000000" w:themeColor="text1"/>
                          <w:sz w:val="20"/>
                        </w:rPr>
                        <w:t>。</w:t>
                      </w:r>
                    </w:p>
                    <w:p w:rsidR="00561EF6" w:rsidRDefault="0091662B" w:rsidP="00AE0F86">
                      <w:pPr>
                        <w:spacing w:line="320" w:lineRule="exact"/>
                        <w:ind w:firstLineChars="100" w:firstLine="200"/>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家電大型専門店販売額</w:t>
                      </w:r>
                      <w:r w:rsidR="00780D17">
                        <w:rPr>
                          <w:rFonts w:ascii="UD デジタル 教科書体 NK-R" w:eastAsia="UD デジタル 教科書体 NK-R" w:hAnsi="Meiryo UI" w:hint="eastAsia"/>
                          <w:color w:val="000000" w:themeColor="text1"/>
                          <w:sz w:val="20"/>
                        </w:rPr>
                        <w:t>は、</w:t>
                      </w:r>
                      <w:r w:rsidR="00B03BC5">
                        <w:rPr>
                          <w:rFonts w:ascii="UD デジタル 教科書体 NK-R" w:eastAsia="UD デジタル 教科書体 NK-R" w:hAnsi="Meiryo UI" w:hint="eastAsia"/>
                          <w:color w:val="000000" w:themeColor="text1"/>
                          <w:sz w:val="20"/>
                        </w:rPr>
                        <w:t>２０２２年</w:t>
                      </w:r>
                      <w:r w:rsidR="00780D17">
                        <w:rPr>
                          <w:rFonts w:ascii="UD デジタル 教科書体 NK-R" w:eastAsia="UD デジタル 教科書体 NK-R" w:hAnsi="Meiryo UI" w:hint="eastAsia"/>
                          <w:color w:val="000000" w:themeColor="text1"/>
                          <w:sz w:val="20"/>
                        </w:rPr>
                        <w:t>８</w:t>
                      </w:r>
                      <w:r w:rsidR="006E1F2B">
                        <w:rPr>
                          <w:rFonts w:ascii="UD デジタル 教科書体 NK-R" w:eastAsia="UD デジタル 教科書体 NK-R" w:hAnsi="Meiryo UI"/>
                          <w:color w:val="000000" w:themeColor="text1"/>
                          <w:sz w:val="20"/>
                        </w:rPr>
                        <w:t>月</w:t>
                      </w:r>
                      <w:r w:rsidR="00B03BC5">
                        <w:rPr>
                          <w:rFonts w:ascii="UD デジタル 教科書体 NK-R" w:eastAsia="UD デジタル 教科書体 NK-R" w:hAnsi="Meiryo UI" w:hint="eastAsia"/>
                          <w:color w:val="000000" w:themeColor="text1"/>
                          <w:sz w:val="20"/>
                        </w:rPr>
                        <w:t>以降</w:t>
                      </w:r>
                      <w:r w:rsidR="00B03BC5">
                        <w:rPr>
                          <w:rFonts w:ascii="UD デジタル 教科書体 NK-R" w:eastAsia="UD デジタル 教科書体 NK-R" w:hAnsi="Meiryo UI"/>
                          <w:color w:val="000000" w:themeColor="text1"/>
                          <w:sz w:val="20"/>
                        </w:rPr>
                        <w:t>５</w:t>
                      </w:r>
                      <w:r w:rsidR="00B03BC5">
                        <w:rPr>
                          <w:rFonts w:ascii="UD デジタル 教科書体 NK-R" w:eastAsia="UD デジタル 教科書体 NK-R" w:hAnsi="Meiryo UI" w:hint="eastAsia"/>
                          <w:color w:val="000000" w:themeColor="text1"/>
                          <w:sz w:val="20"/>
                        </w:rPr>
                        <w:t>か月連続で</w:t>
                      </w:r>
                      <w:r w:rsidR="009F1DB3">
                        <w:rPr>
                          <w:rFonts w:ascii="UD デジタル 教科書体 NK-R" w:eastAsia="UD デジタル 教科書体 NK-R" w:hAnsi="Meiryo UI" w:hint="eastAsia"/>
                          <w:color w:val="000000" w:themeColor="text1"/>
                          <w:sz w:val="20"/>
                        </w:rPr>
                        <w:t>前年同月を上回った</w:t>
                      </w:r>
                      <w:r w:rsidR="00561EF6">
                        <w:rPr>
                          <w:rFonts w:ascii="UD デジタル 教科書体 NK-R" w:eastAsia="UD デジタル 教科書体 NK-R" w:hAnsi="Meiryo UI"/>
                          <w:color w:val="000000" w:themeColor="text1"/>
                          <w:sz w:val="20"/>
                        </w:rPr>
                        <w:t>。</w:t>
                      </w:r>
                    </w:p>
                    <w:p w:rsidR="00561EF6" w:rsidRDefault="00F038F4" w:rsidP="00AE0F86">
                      <w:pPr>
                        <w:spacing w:line="320" w:lineRule="exact"/>
                        <w:ind w:firstLineChars="100" w:firstLine="200"/>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ドラッグストア販売額</w:t>
                      </w:r>
                      <w:r w:rsidR="00561EF6">
                        <w:rPr>
                          <w:rFonts w:ascii="UD デジタル 教科書体 NK-R" w:eastAsia="UD デジタル 教科書体 NK-R" w:hAnsi="Meiryo UI" w:hint="eastAsia"/>
                          <w:color w:val="000000" w:themeColor="text1"/>
                          <w:sz w:val="20"/>
                        </w:rPr>
                        <w:t>は</w:t>
                      </w:r>
                      <w:r w:rsidR="00667127">
                        <w:rPr>
                          <w:rFonts w:ascii="UD デジタル 教科書体 NK-R" w:eastAsia="UD デジタル 教科書体 NK-R" w:hAnsi="Meiryo UI" w:hint="eastAsia"/>
                          <w:color w:val="000000" w:themeColor="text1"/>
                          <w:sz w:val="20"/>
                        </w:rPr>
                        <w:t>、</w:t>
                      </w:r>
                      <w:r w:rsidR="00346F4A">
                        <w:rPr>
                          <w:rFonts w:ascii="UD デジタル 教科書体 NK-R" w:eastAsia="UD デジタル 教科書体 NK-R" w:hAnsi="Meiryo UI" w:hint="eastAsia"/>
                          <w:color w:val="000000" w:themeColor="text1"/>
                          <w:sz w:val="20"/>
                        </w:rPr>
                        <w:t>医薬品</w:t>
                      </w:r>
                      <w:r w:rsidR="00B03BC5">
                        <w:rPr>
                          <w:rFonts w:ascii="UD デジタル 教科書体 NK-R" w:eastAsia="UD デジタル 教科書体 NK-R" w:hAnsi="Meiryo UI" w:hint="eastAsia"/>
                          <w:color w:val="000000" w:themeColor="text1"/>
                          <w:sz w:val="20"/>
                        </w:rPr>
                        <w:t>の</w:t>
                      </w:r>
                      <w:r w:rsidR="009F1DB3">
                        <w:rPr>
                          <w:rFonts w:ascii="UD デジタル 教科書体 NK-R" w:eastAsia="UD デジタル 教科書体 NK-R" w:hAnsi="Meiryo UI" w:hint="eastAsia"/>
                          <w:color w:val="000000" w:themeColor="text1"/>
                          <w:sz w:val="20"/>
                        </w:rPr>
                        <w:t>好調な</w:t>
                      </w:r>
                      <w:r w:rsidR="009F1DB3">
                        <w:rPr>
                          <w:rFonts w:ascii="UD デジタル 教科書体 NK-R" w:eastAsia="UD デジタル 教科書体 NK-R" w:hAnsi="Meiryo UI"/>
                          <w:color w:val="000000" w:themeColor="text1"/>
                          <w:sz w:val="20"/>
                        </w:rPr>
                        <w:t>売れ行きと客単価の上昇もあって</w:t>
                      </w:r>
                      <w:r w:rsidR="006569AF">
                        <w:rPr>
                          <w:rFonts w:ascii="UD デジタル 教科書体 NK-R" w:eastAsia="UD デジタル 教科書体 NK-R" w:hAnsi="Meiryo UI" w:hint="eastAsia"/>
                          <w:color w:val="000000" w:themeColor="text1"/>
                          <w:sz w:val="20"/>
                        </w:rPr>
                        <w:t>２０２１年</w:t>
                      </w:r>
                      <w:r w:rsidR="00215A2D">
                        <w:rPr>
                          <w:rFonts w:ascii="UD デジタル 教科書体 NK-R" w:eastAsia="UD デジタル 教科書体 NK-R" w:hAnsi="Meiryo UI" w:hint="eastAsia"/>
                          <w:color w:val="000000" w:themeColor="text1"/>
                          <w:sz w:val="20"/>
                        </w:rPr>
                        <w:t>４</w:t>
                      </w:r>
                      <w:r w:rsidR="006569AF">
                        <w:rPr>
                          <w:rFonts w:ascii="UD デジタル 教科書体 NK-R" w:eastAsia="UD デジタル 教科書体 NK-R" w:hAnsi="Meiryo UI"/>
                          <w:color w:val="000000" w:themeColor="text1"/>
                          <w:sz w:val="20"/>
                        </w:rPr>
                        <w:t>月以降連続して前年同月を</w:t>
                      </w:r>
                      <w:r w:rsidR="009F1DB3">
                        <w:rPr>
                          <w:rFonts w:ascii="UD デジタル 教科書体 NK-R" w:eastAsia="UD デジタル 教科書体 NK-R" w:hAnsi="Meiryo UI" w:hint="eastAsia"/>
                          <w:color w:val="000000" w:themeColor="text1"/>
                          <w:sz w:val="20"/>
                        </w:rPr>
                        <w:t>上回った</w:t>
                      </w:r>
                      <w:r>
                        <w:rPr>
                          <w:rFonts w:ascii="UD デジタル 教科書体 NK-R" w:eastAsia="UD デジタル 教科書体 NK-R" w:hAnsi="Meiryo UI" w:hint="eastAsia"/>
                          <w:color w:val="000000" w:themeColor="text1"/>
                          <w:sz w:val="20"/>
                        </w:rPr>
                        <w:t>。</w:t>
                      </w:r>
                    </w:p>
                    <w:p w:rsidR="00F038F4" w:rsidRPr="00262AC6" w:rsidRDefault="00F038F4" w:rsidP="00215A2D">
                      <w:pPr>
                        <w:spacing w:line="320" w:lineRule="exact"/>
                        <w:ind w:firstLineChars="100" w:firstLine="200"/>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ホーム</w:t>
                      </w:r>
                      <w:r>
                        <w:rPr>
                          <w:rFonts w:ascii="UD デジタル 教科書体 NK-R" w:eastAsia="UD デジタル 教科書体 NK-R" w:hAnsi="Meiryo UI"/>
                          <w:color w:val="000000" w:themeColor="text1"/>
                          <w:sz w:val="20"/>
                        </w:rPr>
                        <w:t>センター販売額は</w:t>
                      </w:r>
                      <w:r w:rsidR="00667127">
                        <w:rPr>
                          <w:rFonts w:ascii="UD デジタル 教科書体 NK-R" w:eastAsia="UD デジタル 教科書体 NK-R" w:hAnsi="Meiryo UI" w:hint="eastAsia"/>
                          <w:color w:val="000000" w:themeColor="text1"/>
                          <w:sz w:val="20"/>
                        </w:rPr>
                        <w:t>、</w:t>
                      </w:r>
                      <w:r w:rsidR="00B03BC5">
                        <w:rPr>
                          <w:rFonts w:ascii="UD デジタル 教科書体 NK-R" w:eastAsia="UD デジタル 教科書体 NK-R" w:hAnsi="Meiryo UI" w:hint="eastAsia"/>
                          <w:color w:val="000000" w:themeColor="text1"/>
                          <w:sz w:val="20"/>
                        </w:rPr>
                        <w:t>１０月と11</w:t>
                      </w:r>
                      <w:r w:rsidR="00B03BC5">
                        <w:rPr>
                          <w:rFonts w:ascii="UD デジタル 教科書体 NK-R" w:eastAsia="UD デジタル 教科書体 NK-R" w:hAnsi="Meiryo UI"/>
                          <w:color w:val="000000" w:themeColor="text1"/>
                          <w:sz w:val="20"/>
                        </w:rPr>
                        <w:t>月は前年同</w:t>
                      </w:r>
                      <w:r w:rsidR="009C2E12">
                        <w:rPr>
                          <w:rFonts w:ascii="UD デジタル 教科書体 NK-R" w:eastAsia="UD デジタル 教科書体 NK-R" w:hAnsi="Meiryo UI" w:hint="eastAsia"/>
                          <w:color w:val="000000" w:themeColor="text1"/>
                          <w:sz w:val="20"/>
                        </w:rPr>
                        <w:t>月</w:t>
                      </w:r>
                      <w:r w:rsidR="00B03BC5">
                        <w:rPr>
                          <w:rFonts w:ascii="UD デジタル 教科書体 NK-R" w:eastAsia="UD デジタル 教科書体 NK-R" w:hAnsi="Meiryo UI"/>
                          <w:color w:val="000000" w:themeColor="text1"/>
                          <w:sz w:val="20"/>
                        </w:rPr>
                        <w:t>を下回ったものの１２月に</w:t>
                      </w:r>
                      <w:r w:rsidR="00B03BC5">
                        <w:rPr>
                          <w:rFonts w:ascii="UD デジタル 教科書体 NK-R" w:eastAsia="UD デジタル 教科書体 NK-R" w:hAnsi="Meiryo UI" w:hint="eastAsia"/>
                          <w:color w:val="000000" w:themeColor="text1"/>
                          <w:sz w:val="20"/>
                        </w:rPr>
                        <w:t>は14か月ぶりに</w:t>
                      </w:r>
                      <w:r w:rsidR="00B03BC5">
                        <w:rPr>
                          <w:rFonts w:ascii="UD デジタル 教科書体 NK-R" w:eastAsia="UD デジタル 教科書体 NK-R" w:hAnsi="Meiryo UI"/>
                          <w:color w:val="000000" w:themeColor="text1"/>
                          <w:sz w:val="20"/>
                        </w:rPr>
                        <w:t>前年同月</w:t>
                      </w:r>
                      <w:r w:rsidR="00B03BC5">
                        <w:rPr>
                          <w:rFonts w:ascii="UD デジタル 教科書体 NK-R" w:eastAsia="UD デジタル 教科書体 NK-R" w:hAnsi="Meiryo UI" w:hint="eastAsia"/>
                          <w:color w:val="000000" w:themeColor="text1"/>
                          <w:sz w:val="20"/>
                        </w:rPr>
                        <w:t>を</w:t>
                      </w:r>
                      <w:r w:rsidR="00B03BC5">
                        <w:rPr>
                          <w:rFonts w:ascii="UD デジタル 教科書体 NK-R" w:eastAsia="UD デジタル 教科書体 NK-R" w:hAnsi="Meiryo UI"/>
                          <w:color w:val="000000" w:themeColor="text1"/>
                          <w:sz w:val="20"/>
                        </w:rPr>
                        <w:t>上回った</w:t>
                      </w:r>
                      <w:r>
                        <w:rPr>
                          <w:rFonts w:ascii="UD デジタル 教科書体 NK-R" w:eastAsia="UD デジタル 教科書体 NK-R" w:hAnsi="Meiryo UI" w:hint="eastAsia"/>
                          <w:color w:val="000000" w:themeColor="text1"/>
                          <w:sz w:val="20"/>
                        </w:rPr>
                        <w:t>。</w:t>
                      </w:r>
                    </w:p>
                  </w:txbxContent>
                </v:textbox>
              </v:rect>
            </w:pict>
          </mc:Fallback>
        </mc:AlternateContent>
      </w: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16"/>
          <w:bdr w:val="single" w:sz="4" w:space="0" w:color="auto"/>
        </w:rPr>
      </w:pPr>
    </w:p>
    <w:p w:rsidR="007B7021" w:rsidRDefault="007B7021" w:rsidP="00182288">
      <w:pPr>
        <w:spacing w:line="300" w:lineRule="exact"/>
        <w:ind w:firstLineChars="800" w:firstLine="1760"/>
        <w:rPr>
          <w:rFonts w:ascii="UD デジタル 教科書体 NK-R" w:eastAsia="UD デジタル 教科書体 NK-R" w:hAnsi="Meiryo UI"/>
          <w:sz w:val="22"/>
        </w:rPr>
      </w:pPr>
    </w:p>
    <w:p w:rsidR="00626240" w:rsidRDefault="00626240" w:rsidP="00182288">
      <w:pPr>
        <w:spacing w:line="300" w:lineRule="exact"/>
        <w:rPr>
          <w:rFonts w:ascii="UD デジタル 教科書体 NK-R" w:eastAsia="UD デジタル 教科書体 NK-R" w:hAnsi="Meiryo UI"/>
          <w:sz w:val="22"/>
        </w:rPr>
      </w:pPr>
    </w:p>
    <w:p w:rsidR="00182288" w:rsidRDefault="00182288" w:rsidP="00182288">
      <w:pPr>
        <w:spacing w:line="300" w:lineRule="exact"/>
        <w:rPr>
          <w:rFonts w:ascii="UD デジタル 教科書体 NK-R" w:eastAsia="UD デジタル 教科書体 NK-R" w:hAnsi="Meiryo UI"/>
          <w:sz w:val="22"/>
        </w:rPr>
      </w:pPr>
    </w:p>
    <w:p w:rsidR="00182288" w:rsidRDefault="00182288" w:rsidP="00182288">
      <w:pPr>
        <w:spacing w:line="300" w:lineRule="exact"/>
        <w:rPr>
          <w:rFonts w:ascii="UD デジタル 教科書体 NK-R" w:eastAsia="UD デジタル 教科書体 NK-R" w:hAnsi="Meiryo UI"/>
          <w:sz w:val="22"/>
        </w:rPr>
      </w:pPr>
    </w:p>
    <w:p w:rsidR="00182288" w:rsidRDefault="00182288" w:rsidP="00182288">
      <w:pPr>
        <w:spacing w:line="300" w:lineRule="exact"/>
        <w:rPr>
          <w:rFonts w:ascii="UD デジタル 教科書体 NK-R" w:eastAsia="UD デジタル 教科書体 NK-R" w:hAnsi="Meiryo UI"/>
          <w:sz w:val="22"/>
        </w:rPr>
      </w:pPr>
    </w:p>
    <w:p w:rsidR="00196B71" w:rsidRPr="00262AC6" w:rsidRDefault="00196B71" w:rsidP="00182288">
      <w:pPr>
        <w:spacing w:line="300" w:lineRule="exact"/>
        <w:rPr>
          <w:rFonts w:ascii="UD デジタル 教科書体 NK-R" w:eastAsia="UD デジタル 教科書体 NK-R" w:hAnsi="Meiryo UI"/>
          <w:sz w:val="22"/>
        </w:rPr>
      </w:pPr>
    </w:p>
    <w:p w:rsidR="006E1F2B" w:rsidRDefault="006E1F2B" w:rsidP="00985CA3">
      <w:pPr>
        <w:spacing w:line="200" w:lineRule="exact"/>
        <w:ind w:firstLineChars="800" w:firstLine="1760"/>
        <w:rPr>
          <w:rFonts w:ascii="UD デジタル 教科書体 NK-R" w:eastAsia="UD デジタル 教科書体 NK-R" w:hAnsi="Meiryo UI"/>
          <w:sz w:val="22"/>
        </w:rPr>
      </w:pPr>
    </w:p>
    <w:p w:rsidR="006E1F2B" w:rsidRDefault="006E1F2B" w:rsidP="00985CA3">
      <w:pPr>
        <w:spacing w:line="200" w:lineRule="exact"/>
        <w:ind w:firstLineChars="800" w:firstLine="1760"/>
        <w:rPr>
          <w:rFonts w:ascii="UD デジタル 教科書体 NK-R" w:eastAsia="UD デジタル 教科書体 NK-R" w:hAnsi="Meiryo UI"/>
          <w:sz w:val="22"/>
        </w:rPr>
      </w:pPr>
    </w:p>
    <w:p w:rsidR="006E1F2B" w:rsidRDefault="006E1F2B" w:rsidP="00985CA3">
      <w:pPr>
        <w:spacing w:line="200" w:lineRule="exact"/>
        <w:ind w:firstLineChars="800" w:firstLine="1760"/>
        <w:rPr>
          <w:rFonts w:ascii="UD デジタル 教科書体 NK-R" w:eastAsia="UD デジタル 教科書体 NK-R" w:hAnsi="Meiryo UI"/>
          <w:sz w:val="22"/>
        </w:rPr>
      </w:pPr>
    </w:p>
    <w:p w:rsidR="006E1F2B" w:rsidRDefault="006E1F2B" w:rsidP="00985CA3">
      <w:pPr>
        <w:spacing w:line="200" w:lineRule="exact"/>
        <w:ind w:firstLineChars="800" w:firstLine="1760"/>
        <w:rPr>
          <w:rFonts w:ascii="UD デジタル 教科書体 NK-R" w:eastAsia="UD デジタル 教科書体 NK-R" w:hAnsi="Meiryo UI"/>
          <w:sz w:val="22"/>
        </w:rPr>
      </w:pPr>
    </w:p>
    <w:p w:rsidR="006F3271" w:rsidRDefault="006F3271" w:rsidP="00985CA3">
      <w:pPr>
        <w:spacing w:line="200" w:lineRule="exact"/>
        <w:ind w:firstLineChars="800" w:firstLine="1760"/>
        <w:rPr>
          <w:rFonts w:ascii="UD デジタル 教科書体 NK-R" w:eastAsia="UD デジタル 教科書体 NK-R" w:hAnsi="Meiryo UI"/>
          <w:sz w:val="22"/>
        </w:rPr>
      </w:pPr>
    </w:p>
    <w:p w:rsidR="006F3271" w:rsidRDefault="006F3271" w:rsidP="00985CA3">
      <w:pPr>
        <w:spacing w:line="200" w:lineRule="exact"/>
        <w:ind w:firstLineChars="800" w:firstLine="1760"/>
        <w:rPr>
          <w:rFonts w:ascii="UD デジタル 教科書体 NK-R" w:eastAsia="UD デジタル 教科書体 NK-R" w:hAnsi="Meiryo UI"/>
          <w:sz w:val="22"/>
        </w:rPr>
      </w:pPr>
    </w:p>
    <w:p w:rsidR="006F3271" w:rsidRDefault="006F3271" w:rsidP="00985CA3">
      <w:pPr>
        <w:spacing w:line="200" w:lineRule="exact"/>
        <w:ind w:firstLineChars="800" w:firstLine="1760"/>
        <w:rPr>
          <w:rFonts w:ascii="UD デジタル 教科書体 NK-R" w:eastAsia="UD デジタル 教科書体 NK-R" w:hAnsi="Meiryo UI"/>
          <w:sz w:val="22"/>
        </w:rPr>
      </w:pPr>
    </w:p>
    <w:p w:rsidR="00346F4A" w:rsidRDefault="00346F4A" w:rsidP="00985CA3">
      <w:pPr>
        <w:spacing w:line="200" w:lineRule="exact"/>
        <w:ind w:firstLineChars="800" w:firstLine="1760"/>
        <w:rPr>
          <w:rFonts w:ascii="UD デジタル 教科書体 NK-R" w:eastAsia="UD デジタル 教科書体 NK-R" w:hAnsi="Meiryo UI"/>
          <w:sz w:val="22"/>
        </w:rPr>
      </w:pPr>
    </w:p>
    <w:p w:rsidR="00346F4A" w:rsidRDefault="00346F4A" w:rsidP="00985CA3">
      <w:pPr>
        <w:spacing w:line="200" w:lineRule="exact"/>
        <w:ind w:firstLineChars="800" w:firstLine="1760"/>
        <w:rPr>
          <w:rFonts w:ascii="UD デジタル 教科書体 NK-R" w:eastAsia="UD デジタル 教科書体 NK-R" w:hAnsi="Meiryo UI"/>
          <w:sz w:val="22"/>
        </w:rPr>
      </w:pPr>
    </w:p>
    <w:p w:rsidR="009F1DB3" w:rsidRDefault="009F1DB3" w:rsidP="00985CA3">
      <w:pPr>
        <w:spacing w:line="200" w:lineRule="exact"/>
        <w:ind w:firstLineChars="800" w:firstLine="1760"/>
        <w:rPr>
          <w:rFonts w:ascii="UD デジタル 教科書体 NK-R" w:eastAsia="UD デジタル 教科書体 NK-R" w:hAnsi="Meiryo UI"/>
          <w:sz w:val="22"/>
        </w:rPr>
      </w:pPr>
    </w:p>
    <w:p w:rsidR="00985CA3" w:rsidRDefault="006E1F2B" w:rsidP="00985CA3">
      <w:pPr>
        <w:spacing w:line="200" w:lineRule="exact"/>
        <w:ind w:firstLineChars="800" w:firstLine="1760"/>
        <w:rPr>
          <w:rFonts w:ascii="UD デジタル 教科書体 NK-R" w:eastAsia="UD デジタル 教科書体 NK-R" w:hAnsi="Meiryo UI"/>
          <w:sz w:val="22"/>
        </w:rPr>
      </w:pPr>
      <w:r>
        <w:rPr>
          <w:rFonts w:ascii="UD デジタル 教科書体 NK-R" w:eastAsia="UD デジタル 教科書体 NK-R" w:hAnsi="Meiryo UI"/>
          <w:noProof/>
          <w:sz w:val="22"/>
        </w:rPr>
        <w:drawing>
          <wp:anchor distT="0" distB="0" distL="114300" distR="114300" simplePos="0" relativeHeight="251677696" behindDoc="0" locked="0" layoutInCell="1" allowOverlap="1" wp14:anchorId="3AA090BF" wp14:editId="3CDDC3AE">
            <wp:simplePos x="0" y="0"/>
            <wp:positionH relativeFrom="column">
              <wp:posOffset>2661285</wp:posOffset>
            </wp:positionH>
            <wp:positionV relativeFrom="paragraph">
              <wp:posOffset>8890</wp:posOffset>
            </wp:positionV>
            <wp:extent cx="333375" cy="333375"/>
            <wp:effectExtent l="0" t="0" r="0"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3337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5CA3" w:rsidRPr="00262AC6">
        <w:rPr>
          <w:rFonts w:ascii="UD デジタル 教科書体 NK-R" w:eastAsia="UD デジタル 教科書体 NK-R" w:hAnsi="Meiryo UI" w:hint="eastAsia"/>
          <w:noProof/>
          <w:sz w:val="20"/>
        </w:rPr>
        <mc:AlternateContent>
          <mc:Choice Requires="wps">
            <w:drawing>
              <wp:anchor distT="0" distB="0" distL="114300" distR="114300" simplePos="0" relativeHeight="251658239" behindDoc="1" locked="0" layoutInCell="1" allowOverlap="1">
                <wp:simplePos x="0" y="0"/>
                <wp:positionH relativeFrom="column">
                  <wp:posOffset>99060</wp:posOffset>
                </wp:positionH>
                <wp:positionV relativeFrom="paragraph">
                  <wp:posOffset>95885</wp:posOffset>
                </wp:positionV>
                <wp:extent cx="2800350" cy="247650"/>
                <wp:effectExtent l="19050" t="19050" r="19050" b="19050"/>
                <wp:wrapNone/>
                <wp:docPr id="3" name="角丸四角形 3"/>
                <wp:cNvGraphicFramePr/>
                <a:graphic xmlns:a="http://schemas.openxmlformats.org/drawingml/2006/main">
                  <a:graphicData uri="http://schemas.microsoft.com/office/word/2010/wordprocessingShape">
                    <wps:wsp>
                      <wps:cNvSpPr/>
                      <wps:spPr>
                        <a:xfrm>
                          <a:off x="0" y="0"/>
                          <a:ext cx="2800350" cy="247650"/>
                        </a:xfrm>
                        <a:prstGeom prst="roundRect">
                          <a:avLst/>
                        </a:prstGeom>
                        <a:noFill/>
                        <a:ln w="31750" cmpd="dbl">
                          <a:solidFill>
                            <a:srgbClr val="3C907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749D" w:rsidRPr="003D6A2C" w:rsidRDefault="0072749D" w:rsidP="003D6A2C">
                            <w:pPr>
                              <w:rPr>
                                <w:rFonts w:ascii="メイリオ" w:eastAsia="メイリオ" w:hAnsi="メイリオ"/>
                                <w:color w:val="000000" w:themeColor="text1"/>
                              </w:rPr>
                            </w:pPr>
                          </w:p>
                        </w:txbxContent>
                      </wps:txbx>
                      <wps:bodyPr rot="0" spcFirstLastPara="0" vertOverflow="overflow" horzOverflow="overflow" vert="horz" wrap="square" lIns="108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7.8pt;margin-top:7.55pt;width:220.5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ngxwIAALAFAAAOAAAAZHJzL2Uyb0RvYy54bWysVEtu2zAQ3RfoHQjuG8l2vkLkwHCQokCQ&#10;BEmKrGmKsgVQHJakLbnH6Da7bHqFbHqbBugxOiQlJUiDLop6QQ/JN284TzNzfNLWkmyEsRWonI52&#10;UkqE4lBUapnTz7dnHw4psY6pgklQIqdbYenJ9P2740ZnYgwrkIUwBEmUzRqd05VzOksSy1eiZnYH&#10;tFB4WYKpmcOtWSaFYQ2y1zIZp+l+0oAptAEurMXT03hJp4G/LAV3l2VphSMyp/g2F1YT1oVfk+kx&#10;y5aG6VXFu2ewf3hFzSqFQQeqU+YYWZvqD6q64gYslG6HQ51AWVZchBwwm1H6KpubFdMi5ILiWD3I&#10;ZP8fLb/YXBlSFTmdUKJYjZ/o1/dvPx8fn+7v0Xj68UAmXqRG2wyxN/rKdDuLps+4LU3t/zEX0gZh&#10;t4OwonWE4+H4ME0ne6g/x7vx7sE+2kiTPHtrY91HATXxRk4NrFVxjV8viMo259ZFfI/zERWcVVLi&#10;OcukIg2mMDoIQWqN+RQLGZwtyKrwQI+zZrmYS0M2DOthMj9KD/a7h7yA4bOkwtf5nGOWwXJbKWKs&#10;a1GiZD6vGMEXqxhoGedCuVG8WrFCxGh7Kf76YL1H0EAqJPTMJb5y4O4IemQk6bmjGB3eu4pQ64Nz&#10;+reHRefBI0QG5QbnulJg3iKQmFUXOeJ7kaI0XiXXLtpQTgHpTxZQbLHEDMTes5qfVfiNz5l1V8xg&#10;s2FZ4ABxl7iUEvAzQmdRsgLz9a1zj8cewFtKGmzenNova2YEJfKTwu4YpVhwvt3DDg0TjKPR7i5u&#10;Fv2pWtdzwEIY4YzSPJge62RvlgbqOxwwMx8Or5jiGDSn3Jl+M3dxmuCI4mI2CzBsbc3cubrR3JN7&#10;gX3d3rZ3zOiuwh32xgX0Hc6yVzUesd5TwWztoKxCAzwL2kmPYyHUUDfC/Nx5uQ+o50E7/Q0AAP//&#10;AwBQSwMEFAAGAAgAAAAhAN/T37zeAAAACAEAAA8AAABkcnMvZG93bnJldi54bWxMj0FPwzAMhe9I&#10;/IfISNxYWrYWVJpOCGmIA0gwmLh6jWmqNUmVZFvh1+Od4GQ9v6fnz/VysoM4UIi9dwryWQaCXOt1&#10;7zoFH++rq1sQMaHTOHhHCr4pwrI5P6ux0v7o3uiwTp3gEhcrVGBSGispY2vIYpz5kRx7Xz5YTCxD&#10;J3XAI5fbQV5nWSkt9o4vGBzpwVC7W++tgnn3usGn/uZ59zj/eQmG6HO1IaUuL6b7OxCJpvQXhhM+&#10;o0PDTFu/dzqKgXVRcvI0cxDsL4qSF1sFxSIH2dTy/wPNLwAAAP//AwBQSwECLQAUAAYACAAAACEA&#10;toM4kv4AAADhAQAAEwAAAAAAAAAAAAAAAAAAAAAAW0NvbnRlbnRfVHlwZXNdLnhtbFBLAQItABQA&#10;BgAIAAAAIQA4/SH/1gAAAJQBAAALAAAAAAAAAAAAAAAAAC8BAABfcmVscy8ucmVsc1BLAQItABQA&#10;BgAIAAAAIQCoUSngxwIAALAFAAAOAAAAAAAAAAAAAAAAAC4CAABkcnMvZTJvRG9jLnhtbFBLAQIt&#10;ABQABgAIAAAAIQDf09+83gAAAAgBAAAPAAAAAAAAAAAAAAAAACEFAABkcnMvZG93bnJldi54bWxQ&#10;SwUGAAAAAAQABADzAAAALAYAAAAA&#10;" filled="f" strokecolor="#3c9076" strokeweight="2.5pt">
                <v:stroke linestyle="thinThin" joinstyle="miter"/>
                <v:textbox inset="3mm,0,,0">
                  <w:txbxContent>
                    <w:p w:rsidR="0072749D" w:rsidRPr="003D6A2C" w:rsidRDefault="0072749D" w:rsidP="003D6A2C">
                      <w:pPr>
                        <w:rPr>
                          <w:rFonts w:ascii="メイリオ" w:eastAsia="メイリオ" w:hAnsi="メイリオ"/>
                          <w:color w:val="000000" w:themeColor="text1"/>
                        </w:rPr>
                      </w:pPr>
                    </w:p>
                  </w:txbxContent>
                </v:textbox>
              </v:roundrect>
            </w:pict>
          </mc:Fallback>
        </mc:AlternateContent>
      </w:r>
    </w:p>
    <w:p w:rsidR="00196B71" w:rsidRDefault="00D274FC" w:rsidP="00182288">
      <w:pPr>
        <w:spacing w:line="300" w:lineRule="exact"/>
        <w:ind w:firstLineChars="800" w:firstLine="1760"/>
        <w:rPr>
          <w:rFonts w:ascii="UD デジタル 教科書体 NK-R" w:eastAsia="UD デジタル 教科書体 NK-R" w:hAnsi="Meiryo UI"/>
          <w:sz w:val="22"/>
        </w:rPr>
      </w:pPr>
      <w:r w:rsidRPr="00262AC6">
        <w:rPr>
          <w:rFonts w:ascii="UD デジタル 教科書体 NK-R" w:eastAsia="UD デジタル 教科書体 NK-R" w:hAnsi="Meiryo UI" w:hint="eastAsia"/>
          <w:sz w:val="22"/>
        </w:rPr>
        <w:t>月</w:t>
      </w:r>
      <w:r w:rsidR="003D6A2C" w:rsidRPr="00262AC6">
        <w:rPr>
          <w:rFonts w:ascii="UD デジタル 教科書体 NK-R" w:eastAsia="UD デジタル 教科書体 NK-R" w:hAnsi="Meiryo UI" w:hint="eastAsia"/>
          <w:sz w:val="22"/>
        </w:rPr>
        <w:t xml:space="preserve">　</w:t>
      </w:r>
      <w:r w:rsidRPr="00262AC6">
        <w:rPr>
          <w:rFonts w:ascii="UD デジタル 教科書体 NK-R" w:eastAsia="UD デジタル 教科書体 NK-R" w:hAnsi="Meiryo UI" w:hint="eastAsia"/>
          <w:sz w:val="22"/>
        </w:rPr>
        <w:t>別</w:t>
      </w:r>
      <w:r w:rsidR="003D6A2C" w:rsidRPr="00262AC6">
        <w:rPr>
          <w:rFonts w:ascii="UD デジタル 教科書体 NK-R" w:eastAsia="UD デジタル 教科書体 NK-R" w:hAnsi="Meiryo UI" w:hint="eastAsia"/>
          <w:sz w:val="22"/>
        </w:rPr>
        <w:t xml:space="preserve">　</w:t>
      </w:r>
      <w:r w:rsidRPr="00262AC6">
        <w:rPr>
          <w:rFonts w:ascii="UD デジタル 教科書体 NK-R" w:eastAsia="UD デジタル 教科書体 NK-R" w:hAnsi="Meiryo UI" w:hint="eastAsia"/>
          <w:sz w:val="22"/>
        </w:rPr>
        <w:t>概</w:t>
      </w:r>
      <w:r w:rsidR="003D6A2C" w:rsidRPr="00262AC6">
        <w:rPr>
          <w:rFonts w:ascii="UD デジタル 教科書体 NK-R" w:eastAsia="UD デジタル 教科書体 NK-R" w:hAnsi="Meiryo UI" w:hint="eastAsia"/>
          <w:sz w:val="22"/>
        </w:rPr>
        <w:t xml:space="preserve">　</w:t>
      </w:r>
      <w:r w:rsidRPr="00262AC6">
        <w:rPr>
          <w:rFonts w:ascii="UD デジタル 教科書体 NK-R" w:eastAsia="UD デジタル 教科書体 NK-R" w:hAnsi="Meiryo UI" w:hint="eastAsia"/>
          <w:sz w:val="22"/>
        </w:rPr>
        <w:t>況</w:t>
      </w:r>
    </w:p>
    <w:p w:rsidR="00626240" w:rsidRPr="00626240" w:rsidRDefault="00626240" w:rsidP="00985CA3">
      <w:pPr>
        <w:spacing w:line="200" w:lineRule="exact"/>
        <w:ind w:firstLineChars="800" w:firstLine="1760"/>
        <w:rPr>
          <w:rFonts w:ascii="UD デジタル 教科書体 NK-R" w:eastAsia="UD デジタル 教科書体 NK-R" w:hAnsi="Meiryo UI"/>
          <w:sz w:val="22"/>
        </w:rPr>
      </w:pPr>
    </w:p>
    <w:p w:rsidR="00D274FC" w:rsidRPr="001B2201" w:rsidRDefault="00941D92" w:rsidP="00D23F77">
      <w:pPr>
        <w:spacing w:line="300" w:lineRule="exact"/>
        <w:jc w:val="left"/>
        <w:rPr>
          <w:rFonts w:ascii="UD デジタル 教科書体 NK-R" w:eastAsia="UD デジタル 教科書体 NK-R" w:hAnsi="Meiryo UI"/>
          <w:sz w:val="20"/>
          <w:bdr w:val="dashSmallGap" w:sz="4" w:space="0" w:color="auto"/>
        </w:rPr>
      </w:pPr>
      <w:r>
        <w:rPr>
          <w:rFonts w:ascii="UD デジタル 教科書体 NK-R" w:eastAsia="UD デジタル 教科書体 NK-R" w:hAnsi="Meiryo UI" w:hint="eastAsia"/>
          <w:color w:val="FFFFFF" w:themeColor="background1"/>
          <w:sz w:val="20"/>
          <w:shd w:val="clear" w:color="auto" w:fill="2B6754"/>
        </w:rPr>
        <w:t>10</w:t>
      </w:r>
      <w:r w:rsidR="00D274FC" w:rsidRPr="00D23F77">
        <w:rPr>
          <w:rFonts w:ascii="UD デジタル 教科書体 NK-R" w:eastAsia="UD デジタル 教科書体 NK-R" w:hAnsi="Meiryo UI" w:hint="eastAsia"/>
          <w:color w:val="FFFFFF" w:themeColor="background1"/>
          <w:sz w:val="20"/>
          <w:shd w:val="clear" w:color="auto" w:fill="2B6754"/>
        </w:rPr>
        <w:t>月</w:t>
      </w:r>
      <w:r w:rsidR="009E6B73" w:rsidRPr="001B2201">
        <w:rPr>
          <w:rFonts w:ascii="UD デジタル 教科書体 NK-R" w:eastAsia="UD デジタル 教科書体 NK-R" w:hAnsi="Meiryo UI" w:hint="eastAsia"/>
          <w:sz w:val="20"/>
          <w:bdr w:val="dashSmallGap" w:sz="4" w:space="0" w:color="auto"/>
        </w:rPr>
        <w:t xml:space="preserve"> </w:t>
      </w:r>
      <w:r w:rsidR="002F653B" w:rsidRPr="001B2201">
        <w:rPr>
          <w:rFonts w:ascii="UD デジタル 教科書体 NK-R" w:eastAsia="UD デジタル 教科書体 NK-R" w:hAnsi="Meiryo UI" w:hint="eastAsia"/>
          <w:sz w:val="20"/>
          <w:bdr w:val="dashSmallGap" w:sz="4" w:space="0" w:color="auto"/>
        </w:rPr>
        <w:t xml:space="preserve">〈平年差〉 </w:t>
      </w:r>
      <w:r w:rsidR="007D37E5" w:rsidRPr="001B2201">
        <w:rPr>
          <w:rFonts w:ascii="UD デジタル 教科書体 NK-R" w:eastAsia="UD デジタル 教科書体 NK-R" w:hAnsi="Meiryo UI" w:hint="eastAsia"/>
          <w:sz w:val="20"/>
          <w:bdr w:val="dashSmallGap" w:sz="4" w:space="0" w:color="auto"/>
        </w:rPr>
        <w:t>平均気温</w:t>
      </w:r>
      <w:r w:rsidR="00A44C13">
        <w:rPr>
          <w:rFonts w:ascii="UD デジタル 教科書体 NK-R" w:eastAsia="UD デジタル 教科書体 NK-R" w:hAnsi="Meiryo UI" w:hint="eastAsia"/>
          <w:sz w:val="18"/>
          <w:bdr w:val="dashSmallGap" w:sz="4" w:space="0" w:color="auto"/>
        </w:rPr>
        <w:t>-0.５</w:t>
      </w:r>
      <w:r w:rsidR="007D37E5" w:rsidRPr="001B2201">
        <w:rPr>
          <w:rFonts w:ascii="UD デジタル 教科書体 NK-R" w:eastAsia="UD デジタル 教科書体 NK-R" w:hAnsi="Meiryo UI" w:hint="eastAsia"/>
          <w:sz w:val="18"/>
          <w:bdr w:val="dashSmallGap" w:sz="4" w:space="0" w:color="auto"/>
        </w:rPr>
        <w:t>℃</w:t>
      </w:r>
      <w:r w:rsidR="007D37E5" w:rsidRPr="001B2201">
        <w:rPr>
          <w:rFonts w:ascii="UD デジタル 教科書体 NK-R" w:eastAsia="UD デジタル 教科書体 NK-R" w:hAnsi="Meiryo UI" w:hint="eastAsia"/>
          <w:sz w:val="20"/>
          <w:bdr w:val="dashSmallGap" w:sz="4" w:space="0" w:color="auto"/>
        </w:rPr>
        <w:t>、</w:t>
      </w:r>
      <w:r w:rsidR="00862A26" w:rsidRPr="001B2201">
        <w:rPr>
          <w:rFonts w:ascii="UD デジタル 教科書体 NK-R" w:eastAsia="UD デジタル 教科書体 NK-R" w:hAnsi="Meiryo UI" w:hint="eastAsia"/>
          <w:sz w:val="20"/>
          <w:bdr w:val="dashSmallGap" w:sz="4" w:space="0" w:color="auto"/>
        </w:rPr>
        <w:t xml:space="preserve">　</w:t>
      </w:r>
      <w:r w:rsidR="00D9232D">
        <w:rPr>
          <w:rFonts w:ascii="UD デジタル 教科書体 NK-R" w:eastAsia="UD デジタル 教科書体 NK-R" w:hAnsi="Meiryo UI" w:hint="eastAsia"/>
          <w:sz w:val="20"/>
          <w:bdr w:val="dashSmallGap" w:sz="4" w:space="0" w:color="auto"/>
        </w:rPr>
        <w:t>降水</w:t>
      </w:r>
      <w:r w:rsidR="0022552F">
        <w:rPr>
          <w:rFonts w:ascii="UD デジタル 教科書体 NK-R" w:eastAsia="UD デジタル 教科書体 NK-R" w:hAnsi="Meiryo UI" w:hint="eastAsia"/>
          <w:sz w:val="20"/>
          <w:bdr w:val="dashSmallGap" w:sz="4" w:space="0" w:color="auto"/>
        </w:rPr>
        <w:t>量</w:t>
      </w:r>
      <w:r w:rsidR="00A44C13">
        <w:rPr>
          <w:rFonts w:ascii="UD デジタル 教科書体 NK-R" w:eastAsia="UD デジタル 教科書体 NK-R" w:hAnsi="Meiryo UI" w:hint="eastAsia"/>
          <w:sz w:val="18"/>
          <w:bdr w:val="dashSmallGap" w:sz="4" w:space="0" w:color="auto"/>
        </w:rPr>
        <w:t>-3２</w:t>
      </w:r>
      <w:r w:rsidR="00D274FC" w:rsidRPr="001B2201">
        <w:rPr>
          <w:rFonts w:ascii="UD デジタル 教科書体 NK-R" w:eastAsia="UD デジタル 教科書体 NK-R" w:hAnsi="Meiryo UI" w:hint="eastAsia"/>
          <w:sz w:val="18"/>
          <w:bdr w:val="dashSmallGap" w:sz="4" w:space="0" w:color="auto"/>
        </w:rPr>
        <w:t>%</w:t>
      </w:r>
      <w:r w:rsidR="007E265E">
        <w:rPr>
          <w:rFonts w:ascii="UD デジタル 教科書体 NK-R" w:eastAsia="UD デジタル 教科書体 NK-R" w:hAnsi="Meiryo UI" w:hint="eastAsia"/>
          <w:sz w:val="18"/>
          <w:bdr w:val="dashSmallGap" w:sz="4" w:space="0" w:color="auto"/>
        </w:rPr>
        <w:t xml:space="preserve">　　　　</w:t>
      </w:r>
      <w:r w:rsidR="009E6B73" w:rsidRPr="001B2201">
        <w:rPr>
          <w:rFonts w:ascii="UD デジタル 教科書体 NK-R" w:eastAsia="UD デジタル 教科書体 NK-R" w:hAnsi="Meiryo UI" w:hint="eastAsia"/>
          <w:sz w:val="20"/>
          <w:bdr w:val="dashSmallGap" w:sz="4" w:space="0" w:color="auto"/>
        </w:rPr>
        <w:t xml:space="preserve"> </w:t>
      </w:r>
    </w:p>
    <w:p w:rsidR="00DE6C7A" w:rsidRDefault="00D53AE9" w:rsidP="0002387B">
      <w:pPr>
        <w:spacing w:line="300" w:lineRule="exact"/>
        <w:ind w:firstLineChars="100" w:firstLine="180"/>
        <w:rPr>
          <w:rFonts w:ascii="UD デジタル 教科書体 NK-R" w:eastAsia="UD デジタル 教科書体 NK-R" w:hAnsi="Meiryo UI"/>
          <w:sz w:val="18"/>
        </w:rPr>
      </w:pPr>
      <w:r>
        <w:rPr>
          <w:rFonts w:ascii="UD デジタル 教科書体 NK-R" w:eastAsia="UD デジタル 教科書体 NK-R" w:hAnsi="Meiryo UI" w:hint="eastAsia"/>
          <w:sz w:val="18"/>
        </w:rPr>
        <w:t>百貨店は、</w:t>
      </w:r>
      <w:r w:rsidR="0002387B">
        <w:rPr>
          <w:rFonts w:ascii="UD デジタル 教科書体 NK-R" w:eastAsia="UD デジタル 教科書体 NK-R" w:hAnsi="Meiryo UI" w:hint="eastAsia"/>
          <w:sz w:val="18"/>
        </w:rPr>
        <w:t>新型コロナウイルス感染者数</w:t>
      </w:r>
      <w:r w:rsidR="00EE7F42">
        <w:rPr>
          <w:rFonts w:ascii="UD デジタル 教科書体 NK-R" w:eastAsia="UD デジタル 教科書体 NK-R" w:hAnsi="Meiryo UI" w:hint="eastAsia"/>
          <w:sz w:val="18"/>
        </w:rPr>
        <w:t>の</w:t>
      </w:r>
      <w:r w:rsidR="0002387B">
        <w:rPr>
          <w:rFonts w:ascii="UD デジタル 教科書体 NK-R" w:eastAsia="UD デジタル 教科書体 NK-R" w:hAnsi="Meiryo UI" w:hint="eastAsia"/>
          <w:sz w:val="18"/>
        </w:rPr>
        <w:t>減少や全国旅行支援による来店客数の増加の</w:t>
      </w:r>
      <w:r w:rsidR="00780D17">
        <w:rPr>
          <w:rFonts w:ascii="UD デジタル 教科書体 NK-R" w:eastAsia="UD デジタル 教科書体 NK-R" w:hAnsi="Meiryo UI" w:hint="eastAsia"/>
          <w:sz w:val="18"/>
        </w:rPr>
        <w:t>影響</w:t>
      </w:r>
      <w:r w:rsidR="0002387B">
        <w:rPr>
          <w:rFonts w:ascii="UD デジタル 教科書体 NK-R" w:eastAsia="UD デジタル 教科書体 NK-R" w:hAnsi="Meiryo UI" w:hint="eastAsia"/>
          <w:sz w:val="18"/>
        </w:rPr>
        <w:t>から全店ベースの売上高は前年同月比を19.4％上回った。</w:t>
      </w:r>
      <w:r w:rsidR="00503629">
        <w:rPr>
          <w:rFonts w:ascii="UD デジタル 教科書体 NK-R" w:eastAsia="UD デジタル 教科書体 NK-R" w:hAnsi="Meiryo UI" w:hint="eastAsia"/>
          <w:sz w:val="18"/>
        </w:rPr>
        <w:t>１０月は</w:t>
      </w:r>
      <w:r w:rsidR="00906CCE">
        <w:rPr>
          <w:rFonts w:ascii="UD デジタル 教科書体 NK-R" w:eastAsia="UD デジタル 教科書体 NK-R" w:hAnsi="Meiryo UI" w:hint="eastAsia"/>
          <w:sz w:val="18"/>
        </w:rPr>
        <w:t>全商品</w:t>
      </w:r>
      <w:r w:rsidR="00906CCE">
        <w:rPr>
          <w:rFonts w:ascii="UD デジタル 教科書体 NK-R" w:eastAsia="UD デジタル 教科書体 NK-R" w:hAnsi="Meiryo UI" w:hint="eastAsia"/>
          <w:sz w:val="18"/>
        </w:rPr>
        <w:t>が前年同月の販売額を上回っており、</w:t>
      </w:r>
      <w:r w:rsidR="0002387B">
        <w:rPr>
          <w:rFonts w:ascii="UD デジタル 教科書体 NK-R" w:eastAsia="UD デジタル 教科書体 NK-R" w:hAnsi="Meiryo UI" w:hint="eastAsia"/>
          <w:sz w:val="18"/>
        </w:rPr>
        <w:t>商品別で</w:t>
      </w:r>
      <w:r w:rsidR="00906CCE">
        <w:rPr>
          <w:rFonts w:ascii="UD デジタル 教科書体 NK-R" w:eastAsia="UD デジタル 教科書体 NK-R" w:hAnsi="Meiryo UI" w:hint="eastAsia"/>
          <w:sz w:val="18"/>
        </w:rPr>
        <w:t>みると</w:t>
      </w:r>
      <w:r w:rsidR="0002387B">
        <w:rPr>
          <w:rFonts w:ascii="UD デジタル 教科書体 NK-R" w:eastAsia="UD デジタル 教科書体 NK-R" w:hAnsi="Meiryo UI" w:hint="eastAsia"/>
          <w:sz w:val="18"/>
        </w:rPr>
        <w:t>、コートなど秋冬物ファッションや高額なラグジュアリー商品</w:t>
      </w:r>
      <w:r w:rsidR="00906CCE">
        <w:rPr>
          <w:rFonts w:ascii="UD デジタル 教科書体 NK-R" w:eastAsia="UD デジタル 教科書体 NK-R" w:hAnsi="Meiryo UI" w:hint="eastAsia"/>
          <w:sz w:val="18"/>
        </w:rPr>
        <w:t>を始めとした商品が好調であ</w:t>
      </w:r>
      <w:r w:rsidR="009C161A">
        <w:rPr>
          <w:rFonts w:ascii="UD デジタル 教科書体 NK-R" w:eastAsia="UD デジタル 教科書体 NK-R" w:hAnsi="Meiryo UI" w:hint="eastAsia"/>
          <w:sz w:val="18"/>
        </w:rPr>
        <w:t>った</w:t>
      </w:r>
      <w:r w:rsidR="0002387B">
        <w:rPr>
          <w:rFonts w:ascii="UD デジタル 教科書体 NK-R" w:eastAsia="UD デジタル 教科書体 NK-R" w:hAnsi="Meiryo UI" w:hint="eastAsia"/>
          <w:sz w:val="18"/>
        </w:rPr>
        <w:t>。</w:t>
      </w:r>
    </w:p>
    <w:p w:rsidR="00EA3213" w:rsidRPr="00CA3724" w:rsidRDefault="00D53AE9" w:rsidP="00CA3724">
      <w:pPr>
        <w:spacing w:line="300" w:lineRule="exact"/>
        <w:ind w:firstLineChars="100" w:firstLine="180"/>
        <w:rPr>
          <w:rFonts w:ascii="UD デジタル 教科書体 NK-R" w:eastAsia="UD デジタル 教科書体 NK-R" w:hAnsi="Meiryo UI"/>
          <w:sz w:val="18"/>
        </w:rPr>
      </w:pPr>
      <w:r>
        <w:rPr>
          <w:rFonts w:ascii="UD デジタル 教科書体 NK-R" w:eastAsia="UD デジタル 教科書体 NK-R" w:hAnsi="Meiryo UI" w:hint="eastAsia"/>
          <w:sz w:val="18"/>
        </w:rPr>
        <w:t>スーパー</w:t>
      </w:r>
      <w:r w:rsidR="009C161A">
        <w:rPr>
          <w:rFonts w:ascii="UD デジタル 教科書体 NK-R" w:eastAsia="UD デジタル 教科書体 NK-R" w:hAnsi="Meiryo UI" w:hint="eastAsia"/>
          <w:sz w:val="18"/>
        </w:rPr>
        <w:t>でも旅行用の商品や外出着などの商品が好調に動いており、</w:t>
      </w:r>
      <w:r w:rsidR="00723ACC">
        <w:rPr>
          <w:rFonts w:ascii="UD デジタル 教科書体 NK-R" w:eastAsia="UD デジタル 教科書体 NK-R" w:hAnsi="Meiryo UI" w:hint="eastAsia"/>
          <w:sz w:val="18"/>
        </w:rPr>
        <w:t>全店ベースの</w:t>
      </w:r>
      <w:r>
        <w:rPr>
          <w:rFonts w:ascii="UD デジタル 教科書体 NK-R" w:eastAsia="UD デジタル 教科書体 NK-R" w:hAnsi="Meiryo UI" w:hint="eastAsia"/>
          <w:sz w:val="18"/>
        </w:rPr>
        <w:t>売上高は</w:t>
      </w:r>
      <w:r w:rsidR="00A052DA">
        <w:rPr>
          <w:rFonts w:ascii="UD デジタル 教科書体 NK-R" w:eastAsia="UD デジタル 教科書体 NK-R" w:hAnsi="Meiryo UI" w:hint="eastAsia"/>
          <w:sz w:val="18"/>
        </w:rPr>
        <w:t>前年同月</w:t>
      </w:r>
      <w:r w:rsidR="0002387B">
        <w:rPr>
          <w:rFonts w:ascii="UD デジタル 教科書体 NK-R" w:eastAsia="UD デジタル 教科書体 NK-R" w:hAnsi="Meiryo UI" w:hint="eastAsia"/>
          <w:sz w:val="18"/>
        </w:rPr>
        <w:t>比で</w:t>
      </w:r>
      <w:r w:rsidR="00503629">
        <w:rPr>
          <w:rFonts w:ascii="UD デジタル 教科書体 NK-R" w:eastAsia="UD デジタル 教科書体 NK-R" w:hAnsi="Meiryo UI" w:hint="eastAsia"/>
          <w:sz w:val="18"/>
        </w:rPr>
        <w:t>1.７</w:t>
      </w:r>
      <w:r w:rsidR="0002387B">
        <w:rPr>
          <w:rFonts w:ascii="UD デジタル 教科書体 NK-R" w:eastAsia="UD デジタル 教科書体 NK-R" w:hAnsi="Meiryo UI" w:hint="eastAsia"/>
          <w:sz w:val="18"/>
        </w:rPr>
        <w:t>％増</w:t>
      </w:r>
      <w:r w:rsidR="009F67A5">
        <w:rPr>
          <w:rFonts w:ascii="UD デジタル 教科書体 NK-R" w:eastAsia="UD デジタル 教科書体 NK-R" w:hAnsi="Meiryo UI" w:hint="eastAsia"/>
          <w:sz w:val="18"/>
        </w:rPr>
        <w:t>となった</w:t>
      </w:r>
      <w:r w:rsidR="00723ACC">
        <w:rPr>
          <w:rFonts w:ascii="UD デジタル 教科書体 NK-R" w:eastAsia="UD デジタル 教科書体 NK-R" w:hAnsi="Meiryo UI" w:hint="eastAsia"/>
          <w:sz w:val="18"/>
        </w:rPr>
        <w:t>。</w:t>
      </w:r>
    </w:p>
    <w:p w:rsidR="000059B1" w:rsidRPr="009C161A" w:rsidRDefault="000059B1" w:rsidP="000059B1">
      <w:pPr>
        <w:spacing w:line="300" w:lineRule="exact"/>
        <w:ind w:firstLineChars="100" w:firstLine="180"/>
        <w:rPr>
          <w:rFonts w:ascii="UD デジタル 教科書体 NK-R" w:eastAsia="UD デジタル 教科書体 NK-R" w:hAnsi="Meiryo UI"/>
          <w:sz w:val="18"/>
        </w:rPr>
      </w:pPr>
    </w:p>
    <w:p w:rsidR="00D274FC" w:rsidRPr="00182288" w:rsidRDefault="00941D92" w:rsidP="00182288">
      <w:pPr>
        <w:spacing w:line="300" w:lineRule="exact"/>
        <w:jc w:val="left"/>
        <w:rPr>
          <w:rFonts w:ascii="UD デジタル 教科書体 NK-R" w:eastAsia="UD デジタル 教科書体 NK-R" w:hAnsi="Meiryo UI"/>
          <w:sz w:val="20"/>
        </w:rPr>
      </w:pPr>
      <w:r>
        <w:rPr>
          <w:rFonts w:ascii="UD デジタル 教科書体 NK-R" w:eastAsia="UD デジタル 教科書体 NK-R" w:hAnsi="Meiryo UI" w:hint="eastAsia"/>
          <w:color w:val="FFFFFF" w:themeColor="background1"/>
          <w:sz w:val="20"/>
          <w:shd w:val="clear" w:color="auto" w:fill="2B6754"/>
        </w:rPr>
        <w:t>11</w:t>
      </w:r>
      <w:r w:rsidR="00D274FC" w:rsidRPr="00D23F77">
        <w:rPr>
          <w:rFonts w:ascii="UD デジタル 教科書体 NK-R" w:eastAsia="UD デジタル 教科書体 NK-R" w:hAnsi="Meiryo UI" w:hint="eastAsia"/>
          <w:color w:val="FFFFFF" w:themeColor="background1"/>
          <w:sz w:val="20"/>
          <w:shd w:val="clear" w:color="auto" w:fill="2B6754"/>
        </w:rPr>
        <w:t>月</w:t>
      </w:r>
      <w:r w:rsidR="009E6B73" w:rsidRPr="00182288">
        <w:rPr>
          <w:rFonts w:ascii="UD デジタル 教科書体 NK-R" w:eastAsia="UD デジタル 教科書体 NK-R" w:hAnsi="Meiryo UI" w:hint="eastAsia"/>
          <w:sz w:val="20"/>
          <w:bdr w:val="dashSmallGap" w:sz="4" w:space="0" w:color="auto"/>
        </w:rPr>
        <w:t xml:space="preserve"> </w:t>
      </w:r>
      <w:r w:rsidR="002F653B" w:rsidRPr="00182288">
        <w:rPr>
          <w:rFonts w:ascii="UD デジタル 教科書体 NK-R" w:eastAsia="UD デジタル 教科書体 NK-R" w:hAnsi="Meiryo UI" w:hint="eastAsia"/>
          <w:sz w:val="20"/>
          <w:bdr w:val="dashSmallGap" w:sz="4" w:space="0" w:color="auto"/>
        </w:rPr>
        <w:t xml:space="preserve">〈平年差〉 </w:t>
      </w:r>
      <w:r w:rsidR="00D274FC" w:rsidRPr="00182288">
        <w:rPr>
          <w:rFonts w:ascii="UD デジタル 教科書体 NK-R" w:eastAsia="UD デジタル 教科書体 NK-R" w:hAnsi="Meiryo UI" w:hint="eastAsia"/>
          <w:sz w:val="20"/>
          <w:bdr w:val="dashSmallGap" w:sz="4" w:space="0" w:color="auto"/>
        </w:rPr>
        <w:t>平均気温</w:t>
      </w:r>
      <w:r w:rsidR="00C16C29" w:rsidRPr="003355BB">
        <w:rPr>
          <w:rFonts w:ascii="UD デジタル 教科書体 NK-R" w:eastAsia="UD デジタル 教科書体 NK-R" w:hAnsi="Meiryo UI" w:hint="eastAsia"/>
          <w:sz w:val="18"/>
          <w:bdr w:val="dashSmallGap" w:sz="4" w:space="0" w:color="auto"/>
        </w:rPr>
        <w:t>＋</w:t>
      </w:r>
      <w:r w:rsidR="00A44C13">
        <w:rPr>
          <w:rFonts w:ascii="UD デジタル 教科書体 NK-R" w:eastAsia="UD デジタル 教科書体 NK-R" w:hAnsi="Meiryo UI" w:hint="eastAsia"/>
          <w:sz w:val="18"/>
          <w:bdr w:val="dashSmallGap" w:sz="4" w:space="0" w:color="auto"/>
        </w:rPr>
        <w:t>１</w:t>
      </w:r>
      <w:r w:rsidR="004521B9">
        <w:rPr>
          <w:rFonts w:ascii="UD デジタル 教科書体 NK-R" w:eastAsia="UD デジタル 教科書体 NK-R" w:hAnsi="Meiryo UI" w:hint="eastAsia"/>
          <w:sz w:val="18"/>
          <w:bdr w:val="dashSmallGap" w:sz="4" w:space="0" w:color="auto"/>
        </w:rPr>
        <w:t>.</w:t>
      </w:r>
      <w:r w:rsidR="00A44C13">
        <w:rPr>
          <w:rFonts w:ascii="UD デジタル 教科書体 NK-R" w:eastAsia="UD デジタル 教科書体 NK-R" w:hAnsi="Meiryo UI" w:hint="eastAsia"/>
          <w:sz w:val="18"/>
          <w:bdr w:val="dashSmallGap" w:sz="4" w:space="0" w:color="auto"/>
        </w:rPr>
        <w:t>４</w:t>
      </w:r>
      <w:r w:rsidR="008E226A" w:rsidRPr="003355BB">
        <w:rPr>
          <w:rFonts w:ascii="UD デジタル 教科書体 NK-R" w:eastAsia="UD デジタル 教科書体 NK-R" w:hAnsi="Meiryo UI" w:hint="eastAsia"/>
          <w:sz w:val="18"/>
          <w:bdr w:val="dashSmallGap" w:sz="4" w:space="0" w:color="auto"/>
        </w:rPr>
        <w:t>℃</w:t>
      </w:r>
      <w:r w:rsidR="008E226A" w:rsidRPr="00182288">
        <w:rPr>
          <w:rFonts w:ascii="UD デジタル 教科書体 NK-R" w:eastAsia="UD デジタル 教科書体 NK-R" w:hAnsi="Meiryo UI" w:hint="eastAsia"/>
          <w:sz w:val="20"/>
          <w:bdr w:val="dashSmallGap" w:sz="4" w:space="0" w:color="auto"/>
        </w:rPr>
        <w:t>、</w:t>
      </w:r>
      <w:r w:rsidR="00862A26">
        <w:rPr>
          <w:rFonts w:ascii="UD デジタル 教科書体 NK-R" w:eastAsia="UD デジタル 教科書体 NK-R" w:hAnsi="Meiryo UI" w:hint="eastAsia"/>
          <w:sz w:val="20"/>
          <w:bdr w:val="dashSmallGap" w:sz="4" w:space="0" w:color="auto"/>
        </w:rPr>
        <w:t xml:space="preserve">　</w:t>
      </w:r>
      <w:r w:rsidR="008E226A" w:rsidRPr="00182288">
        <w:rPr>
          <w:rFonts w:ascii="UD デジタル 教科書体 NK-R" w:eastAsia="UD デジタル 教科書体 NK-R" w:hAnsi="Meiryo UI" w:hint="eastAsia"/>
          <w:sz w:val="20"/>
          <w:bdr w:val="dashSmallGap" w:sz="4" w:space="0" w:color="auto"/>
        </w:rPr>
        <w:t>降水量</w:t>
      </w:r>
      <w:r w:rsidR="00A44C13" w:rsidRPr="003355BB">
        <w:rPr>
          <w:rFonts w:ascii="UD デジタル 教科書体 NK-R" w:eastAsia="UD デジタル 教科書体 NK-R" w:hAnsi="Meiryo UI" w:hint="eastAsia"/>
          <w:sz w:val="18"/>
          <w:bdr w:val="dashSmallGap" w:sz="4" w:space="0" w:color="auto"/>
        </w:rPr>
        <w:t>＋</w:t>
      </w:r>
      <w:r w:rsidR="00A44C13">
        <w:rPr>
          <w:rFonts w:ascii="UD デジタル 教科書体 NK-R" w:eastAsia="UD デジタル 教科書体 NK-R" w:hAnsi="Meiryo UI" w:hint="eastAsia"/>
          <w:sz w:val="18"/>
          <w:bdr w:val="dashSmallGap" w:sz="4" w:space="0" w:color="auto"/>
        </w:rPr>
        <w:t>１２</w:t>
      </w:r>
      <w:r w:rsidR="00D274FC" w:rsidRPr="003355BB">
        <w:rPr>
          <w:rFonts w:ascii="UD デジタル 教科書体 NK-R" w:eastAsia="UD デジタル 教科書体 NK-R" w:hAnsi="Meiryo UI" w:hint="eastAsia"/>
          <w:sz w:val="18"/>
          <w:bdr w:val="dashSmallGap" w:sz="4" w:space="0" w:color="auto"/>
        </w:rPr>
        <w:t>%</w:t>
      </w:r>
      <w:r w:rsidR="007E265E">
        <w:rPr>
          <w:rFonts w:ascii="UD デジタル 教科書体 NK-R" w:eastAsia="UD デジタル 教科書体 NK-R" w:hAnsi="Meiryo UI" w:hint="eastAsia"/>
          <w:sz w:val="18"/>
          <w:bdr w:val="dashSmallGap" w:sz="4" w:space="0" w:color="auto"/>
        </w:rPr>
        <w:t xml:space="preserve">　　　</w:t>
      </w:r>
      <w:r w:rsidR="009E6B73" w:rsidRPr="00182288">
        <w:rPr>
          <w:rFonts w:ascii="UD デジタル 教科書体 NK-R" w:eastAsia="UD デジタル 教科書体 NK-R" w:hAnsi="Meiryo UI" w:hint="eastAsia"/>
          <w:sz w:val="20"/>
          <w:bdr w:val="dashSmallGap" w:sz="4" w:space="0" w:color="auto"/>
        </w:rPr>
        <w:t xml:space="preserve"> </w:t>
      </w:r>
    </w:p>
    <w:p w:rsidR="005803EA" w:rsidRDefault="00055D39" w:rsidP="006A5D97">
      <w:pPr>
        <w:spacing w:line="300" w:lineRule="exact"/>
        <w:ind w:firstLineChars="100" w:firstLine="180"/>
        <w:rPr>
          <w:rFonts w:ascii="UD デジタル 教科書体 NK-R" w:eastAsia="UD デジタル 教科書体 NK-R" w:hAnsi="Meiryo UI"/>
          <w:sz w:val="18"/>
        </w:rPr>
      </w:pPr>
      <w:r>
        <w:rPr>
          <w:rFonts w:ascii="UD デジタル 教科書体 NK-R" w:eastAsia="UD デジタル 教科書体 NK-R" w:hAnsi="Meiryo UI" w:hint="eastAsia"/>
          <w:sz w:val="18"/>
        </w:rPr>
        <w:t>百貨店</w:t>
      </w:r>
      <w:r w:rsidR="000F5858">
        <w:rPr>
          <w:rFonts w:ascii="UD デジタル 教科書体 NK-R" w:eastAsia="UD デジタル 教科書体 NK-R" w:hAnsi="Meiryo UI" w:hint="eastAsia"/>
          <w:sz w:val="18"/>
        </w:rPr>
        <w:t>では</w:t>
      </w:r>
      <w:r>
        <w:rPr>
          <w:rFonts w:ascii="UD デジタル 教科書体 NK-R" w:eastAsia="UD デジタル 教科書体 NK-R" w:hAnsi="Meiryo UI" w:hint="eastAsia"/>
          <w:sz w:val="18"/>
        </w:rPr>
        <w:t>、</w:t>
      </w:r>
      <w:r w:rsidR="000F5858">
        <w:rPr>
          <w:rFonts w:ascii="UD デジタル 教科書体 NK-R" w:eastAsia="UD デジタル 教科書体 NK-R" w:hAnsi="Meiryo UI" w:hint="eastAsia"/>
          <w:sz w:val="18"/>
        </w:rPr>
        <w:t>宝飾品や美術品</w:t>
      </w:r>
      <w:r w:rsidR="009F67A5">
        <w:rPr>
          <w:rFonts w:ascii="UD デジタル 教科書体 NK-R" w:eastAsia="UD デジタル 教科書体 NK-R" w:hAnsi="Meiryo UI" w:hint="eastAsia"/>
          <w:sz w:val="18"/>
        </w:rPr>
        <w:t>の売れ行きが好調であった</w:t>
      </w:r>
      <w:r w:rsidR="000F5858">
        <w:rPr>
          <w:rFonts w:ascii="UD デジタル 教科書体 NK-R" w:eastAsia="UD デジタル 教科書体 NK-R" w:hAnsi="Meiryo UI" w:hint="eastAsia"/>
          <w:sz w:val="18"/>
        </w:rPr>
        <w:t>。また、国内観光客の増加だけでなく外国人観光客も増加し、高級ブランド品を始めとした高額商品の引き合いも強い。おせちやクリスマスケーキの予約も好調に推移しており、</w:t>
      </w:r>
      <w:r w:rsidR="009F67A5">
        <w:rPr>
          <w:rFonts w:ascii="UD デジタル 教科書体 NK-R" w:eastAsia="UD デジタル 教科書体 NK-R" w:hAnsi="Meiryo UI" w:hint="eastAsia"/>
          <w:sz w:val="18"/>
        </w:rPr>
        <w:t>全店ベース</w:t>
      </w:r>
      <w:r w:rsidR="00A209FE">
        <w:rPr>
          <w:rFonts w:ascii="UD デジタル 教科書体 NK-R" w:eastAsia="UD デジタル 教科書体 NK-R" w:hAnsi="Meiryo UI" w:hint="eastAsia"/>
          <w:sz w:val="18"/>
        </w:rPr>
        <w:t>の売上</w:t>
      </w:r>
      <w:r w:rsidR="009F67A5">
        <w:rPr>
          <w:rFonts w:ascii="UD デジタル 教科書体 NK-R" w:eastAsia="UD デジタル 教科書体 NK-R" w:hAnsi="Meiryo UI" w:hint="eastAsia"/>
          <w:sz w:val="18"/>
        </w:rPr>
        <w:t>高</w:t>
      </w:r>
      <w:r w:rsidR="00A209FE">
        <w:rPr>
          <w:rFonts w:ascii="UD デジタル 教科書体 NK-R" w:eastAsia="UD デジタル 教科書体 NK-R" w:hAnsi="Meiryo UI" w:hint="eastAsia"/>
          <w:sz w:val="18"/>
        </w:rPr>
        <w:t>は前年</w:t>
      </w:r>
      <w:r w:rsidR="009C161A">
        <w:rPr>
          <w:rFonts w:ascii="UD デジタル 教科書体 NK-R" w:eastAsia="UD デジタル 教科書体 NK-R" w:hAnsi="Meiryo UI" w:hint="eastAsia"/>
          <w:sz w:val="18"/>
        </w:rPr>
        <w:t>同月比で12.3</w:t>
      </w:r>
      <w:r w:rsidR="009F67A5">
        <w:rPr>
          <w:rFonts w:ascii="UD デジタル 教科書体 NK-R" w:eastAsia="UD デジタル 教科書体 NK-R" w:hAnsi="Meiryo UI" w:hint="eastAsia"/>
          <w:sz w:val="18"/>
        </w:rPr>
        <w:t>％増とな</w:t>
      </w:r>
      <w:r w:rsidR="00A209FE">
        <w:rPr>
          <w:rFonts w:ascii="UD デジタル 教科書体 NK-R" w:eastAsia="UD デジタル 教科書体 NK-R" w:hAnsi="Meiryo UI" w:hint="eastAsia"/>
          <w:sz w:val="18"/>
        </w:rPr>
        <w:t>った</w:t>
      </w:r>
      <w:r w:rsidR="00972CF9">
        <w:rPr>
          <w:rFonts w:ascii="UD デジタル 教科書体 NK-R" w:eastAsia="UD デジタル 教科書体 NK-R" w:hAnsi="Meiryo UI" w:hint="eastAsia"/>
          <w:sz w:val="18"/>
        </w:rPr>
        <w:t>。</w:t>
      </w:r>
    </w:p>
    <w:p w:rsidR="00972CF9" w:rsidRDefault="0070388C" w:rsidP="000F5858">
      <w:pPr>
        <w:spacing w:line="300" w:lineRule="exact"/>
        <w:ind w:firstLineChars="100" w:firstLine="180"/>
        <w:rPr>
          <w:rFonts w:ascii="UD デジタル 教科書体 NK-R" w:eastAsia="UD デジタル 教科書体 NK-R" w:hAnsi="Meiryo UI"/>
          <w:sz w:val="18"/>
        </w:rPr>
      </w:pPr>
      <w:r>
        <w:rPr>
          <w:rFonts w:ascii="UD デジタル 教科書体 NK-R" w:eastAsia="UD デジタル 教科書体 NK-R" w:hAnsi="Meiryo UI" w:hint="eastAsia"/>
          <w:sz w:val="18"/>
        </w:rPr>
        <w:t>スーパーは</w:t>
      </w:r>
      <w:r w:rsidR="00C10FF9">
        <w:rPr>
          <w:rFonts w:ascii="UD デジタル 教科書体 NK-R" w:eastAsia="UD デジタル 教科書体 NK-R" w:hAnsi="Meiryo UI" w:hint="eastAsia"/>
          <w:sz w:val="18"/>
        </w:rPr>
        <w:t>、</w:t>
      </w:r>
      <w:r w:rsidR="000F5858">
        <w:rPr>
          <w:rFonts w:ascii="UD デジタル 教科書体 NK-R" w:eastAsia="UD デジタル 教科書体 NK-R" w:hAnsi="Meiryo UI" w:hint="eastAsia"/>
          <w:sz w:val="18"/>
        </w:rPr>
        <w:t>客単価の増加や自治体が発行するプレミアム付き商品券の効果もあり、</w:t>
      </w:r>
      <w:r w:rsidR="00A052DA" w:rsidRPr="00A052DA">
        <w:rPr>
          <w:rFonts w:ascii="UD デジタル 教科書体 NK-R" w:eastAsia="UD デジタル 教科書体 NK-R" w:hAnsi="Meiryo UI" w:hint="eastAsia"/>
          <w:sz w:val="18"/>
        </w:rPr>
        <w:t>全店ベースの</w:t>
      </w:r>
      <w:r>
        <w:rPr>
          <w:rFonts w:ascii="UD デジタル 教科書体 NK-R" w:eastAsia="UD デジタル 教科書体 NK-R" w:hAnsi="Meiryo UI" w:hint="eastAsia"/>
          <w:sz w:val="18"/>
        </w:rPr>
        <w:t>売上高</w:t>
      </w:r>
      <w:r w:rsidR="000F5858">
        <w:rPr>
          <w:rFonts w:ascii="UD デジタル 教科書体 NK-R" w:eastAsia="UD デジタル 教科書体 NK-R" w:hAnsi="Meiryo UI" w:hint="eastAsia"/>
          <w:sz w:val="18"/>
        </w:rPr>
        <w:t>は</w:t>
      </w:r>
      <w:r w:rsidR="00A052DA">
        <w:rPr>
          <w:rFonts w:ascii="UD デジタル 教科書体 NK-R" w:eastAsia="UD デジタル 教科書体 NK-R" w:hAnsi="Meiryo UI" w:hint="eastAsia"/>
          <w:sz w:val="18"/>
        </w:rPr>
        <w:t>前年同月比で</w:t>
      </w:r>
      <w:r w:rsidR="000F5858">
        <w:rPr>
          <w:rFonts w:ascii="UD デジタル 教科書体 NK-R" w:eastAsia="UD デジタル 教科書体 NK-R" w:hAnsi="Meiryo UI" w:hint="eastAsia"/>
          <w:sz w:val="18"/>
        </w:rPr>
        <w:t>3.5</w:t>
      </w:r>
      <w:r w:rsidR="00A052DA">
        <w:rPr>
          <w:rFonts w:ascii="UD デジタル 教科書体 NK-R" w:eastAsia="UD デジタル 教科書体 NK-R" w:hAnsi="Meiryo UI" w:hint="eastAsia"/>
          <w:sz w:val="18"/>
        </w:rPr>
        <w:t>％</w:t>
      </w:r>
      <w:r w:rsidR="00C10FF9">
        <w:rPr>
          <w:rFonts w:ascii="UD デジタル 教科書体 NK-R" w:eastAsia="UD デジタル 教科書体 NK-R" w:hAnsi="Meiryo UI" w:hint="eastAsia"/>
          <w:sz w:val="18"/>
        </w:rPr>
        <w:t>の</w:t>
      </w:r>
      <w:r w:rsidR="000F5858">
        <w:rPr>
          <w:rFonts w:ascii="UD デジタル 教科書体 NK-R" w:eastAsia="UD デジタル 教科書体 NK-R" w:hAnsi="Meiryo UI" w:hint="eastAsia"/>
          <w:sz w:val="18"/>
        </w:rPr>
        <w:t>増加</w:t>
      </w:r>
      <w:r w:rsidR="00C10FF9">
        <w:rPr>
          <w:rFonts w:ascii="UD デジタル 教科書体 NK-R" w:eastAsia="UD デジタル 教科書体 NK-R" w:hAnsi="Meiryo UI" w:hint="eastAsia"/>
          <w:sz w:val="18"/>
        </w:rPr>
        <w:t>となった</w:t>
      </w:r>
      <w:r w:rsidR="00A052DA">
        <w:rPr>
          <w:rFonts w:ascii="UD デジタル 教科書体 NK-R" w:eastAsia="UD デジタル 教科書体 NK-R" w:hAnsi="Meiryo UI" w:hint="eastAsia"/>
          <w:sz w:val="18"/>
        </w:rPr>
        <w:t>。</w:t>
      </w:r>
      <w:r w:rsidR="00AF39A8">
        <w:rPr>
          <w:rFonts w:ascii="UD デジタル 教科書体 NK-R" w:eastAsia="UD デジタル 教科書体 NK-R" w:hAnsi="Meiryo UI" w:hint="eastAsia"/>
          <w:sz w:val="18"/>
        </w:rPr>
        <w:t>値上がりが</w:t>
      </w:r>
      <w:r w:rsidR="000F5858">
        <w:rPr>
          <w:rFonts w:ascii="UD デジタル 教科書体 NK-R" w:eastAsia="UD デジタル 教科書体 NK-R" w:hAnsi="Meiryo UI" w:hint="eastAsia"/>
          <w:sz w:val="18"/>
        </w:rPr>
        <w:t>相次ぐ飲食料品の売上は３．３％の増加となった。</w:t>
      </w:r>
    </w:p>
    <w:p w:rsidR="000059B1" w:rsidRPr="00C10FF9" w:rsidRDefault="000059B1" w:rsidP="00C10FF9">
      <w:pPr>
        <w:spacing w:line="300" w:lineRule="exact"/>
        <w:rPr>
          <w:rFonts w:ascii="UD デジタル 教科書体 NK-R" w:eastAsia="UD デジタル 教科書体 NK-R" w:hAnsi="Meiryo UI"/>
          <w:sz w:val="18"/>
        </w:rPr>
      </w:pPr>
    </w:p>
    <w:p w:rsidR="00D274FC" w:rsidRPr="00182288" w:rsidRDefault="00941D92" w:rsidP="00182288">
      <w:pPr>
        <w:spacing w:line="300" w:lineRule="exact"/>
        <w:rPr>
          <w:rFonts w:ascii="UD デジタル 教科書体 NK-R" w:eastAsia="UD デジタル 教科書体 NK-R" w:hAnsi="Meiryo UI"/>
          <w:sz w:val="20"/>
        </w:rPr>
      </w:pPr>
      <w:r>
        <w:rPr>
          <w:rFonts w:ascii="UD デジタル 教科書体 NK-R" w:eastAsia="UD デジタル 教科書体 NK-R" w:hAnsi="Meiryo UI" w:hint="eastAsia"/>
          <w:color w:val="FFFFFF" w:themeColor="background1"/>
          <w:sz w:val="20"/>
          <w:shd w:val="clear" w:color="auto" w:fill="2B6754"/>
        </w:rPr>
        <w:t>12</w:t>
      </w:r>
      <w:r w:rsidR="00D274FC" w:rsidRPr="00D23F77">
        <w:rPr>
          <w:rFonts w:ascii="UD デジタル 教科書体 NK-R" w:eastAsia="UD デジタル 教科書体 NK-R" w:hAnsi="Meiryo UI" w:hint="eastAsia"/>
          <w:color w:val="FFFFFF" w:themeColor="background1"/>
          <w:sz w:val="20"/>
          <w:shd w:val="clear" w:color="auto" w:fill="2B6754"/>
        </w:rPr>
        <w:t>月</w:t>
      </w:r>
      <w:r w:rsidR="009E6B73" w:rsidRPr="00182288">
        <w:rPr>
          <w:rFonts w:ascii="UD デジタル 教科書体 NK-R" w:eastAsia="UD デジタル 教科書体 NK-R" w:hAnsi="Meiryo UI" w:hint="eastAsia"/>
          <w:sz w:val="20"/>
          <w:bdr w:val="dashSmallGap" w:sz="4" w:space="0" w:color="auto"/>
        </w:rPr>
        <w:t xml:space="preserve"> </w:t>
      </w:r>
      <w:r w:rsidR="002F653B" w:rsidRPr="00182288">
        <w:rPr>
          <w:rFonts w:ascii="UD デジタル 教科書体 NK-R" w:eastAsia="UD デジタル 教科書体 NK-R" w:hAnsi="Meiryo UI" w:hint="eastAsia"/>
          <w:sz w:val="20"/>
          <w:bdr w:val="dashSmallGap" w:sz="4" w:space="0" w:color="auto"/>
        </w:rPr>
        <w:t xml:space="preserve">〈平年差〉 </w:t>
      </w:r>
      <w:r w:rsidR="00D274FC" w:rsidRPr="00182288">
        <w:rPr>
          <w:rFonts w:ascii="UD デジタル 教科書体 NK-R" w:eastAsia="UD デジタル 教科書体 NK-R" w:hAnsi="Meiryo UI" w:hint="eastAsia"/>
          <w:sz w:val="20"/>
          <w:bdr w:val="dashSmallGap" w:sz="4" w:space="0" w:color="auto"/>
        </w:rPr>
        <w:t>平均気温</w:t>
      </w:r>
      <w:r w:rsidR="00A44C13">
        <w:rPr>
          <w:rFonts w:ascii="UD デジタル 教科書体 NK-R" w:eastAsia="UD デジタル 教科書体 NK-R" w:hAnsi="Meiryo UI" w:hint="eastAsia"/>
          <w:sz w:val="18"/>
          <w:bdr w:val="dashSmallGap" w:sz="4" w:space="0" w:color="auto"/>
        </w:rPr>
        <w:t>-0.８</w:t>
      </w:r>
      <w:r w:rsidR="00D274FC" w:rsidRPr="003355BB">
        <w:rPr>
          <w:rFonts w:ascii="UD デジタル 教科書体 NK-R" w:eastAsia="UD デジタル 教科書体 NK-R" w:hAnsi="Meiryo UI" w:hint="eastAsia"/>
          <w:sz w:val="18"/>
          <w:bdr w:val="dashSmallGap" w:sz="4" w:space="0" w:color="auto"/>
        </w:rPr>
        <w:t>℃</w:t>
      </w:r>
      <w:r w:rsidR="00D274FC" w:rsidRPr="00182288">
        <w:rPr>
          <w:rFonts w:ascii="UD デジタル 教科書体 NK-R" w:eastAsia="UD デジタル 教科書体 NK-R" w:hAnsi="Meiryo UI" w:hint="eastAsia"/>
          <w:sz w:val="20"/>
          <w:bdr w:val="dashSmallGap" w:sz="4" w:space="0" w:color="auto"/>
        </w:rPr>
        <w:t>、</w:t>
      </w:r>
      <w:r w:rsidR="00862A26">
        <w:rPr>
          <w:rFonts w:ascii="UD デジタル 教科書体 NK-R" w:eastAsia="UD デジタル 教科書体 NK-R" w:hAnsi="Meiryo UI" w:hint="eastAsia"/>
          <w:sz w:val="20"/>
          <w:bdr w:val="dashSmallGap" w:sz="4" w:space="0" w:color="auto"/>
        </w:rPr>
        <w:t xml:space="preserve">　</w:t>
      </w:r>
      <w:r w:rsidR="00D274FC" w:rsidRPr="00182288">
        <w:rPr>
          <w:rFonts w:ascii="UD デジタル 教科書体 NK-R" w:eastAsia="UD デジタル 教科書体 NK-R" w:hAnsi="Meiryo UI" w:hint="eastAsia"/>
          <w:sz w:val="20"/>
          <w:bdr w:val="dashSmallGap" w:sz="4" w:space="0" w:color="auto"/>
        </w:rPr>
        <w:t>降水量</w:t>
      </w:r>
      <w:r w:rsidR="00A44C13">
        <w:rPr>
          <w:rFonts w:ascii="UD デジタル 教科書体 NK-R" w:eastAsia="UD デジタル 教科書体 NK-R" w:hAnsi="Meiryo UI" w:hint="eastAsia"/>
          <w:sz w:val="18"/>
          <w:bdr w:val="dashSmallGap" w:sz="4" w:space="0" w:color="auto"/>
        </w:rPr>
        <w:t>-６</w:t>
      </w:r>
      <w:r w:rsidR="0022552F">
        <w:rPr>
          <w:rFonts w:ascii="UD デジタル 教科書体 NK-R" w:eastAsia="UD デジタル 教科書体 NK-R" w:hAnsi="Meiryo UI" w:hint="eastAsia"/>
          <w:sz w:val="18"/>
          <w:bdr w:val="dashSmallGap" w:sz="4" w:space="0" w:color="auto"/>
        </w:rPr>
        <w:t>８</w:t>
      </w:r>
      <w:r w:rsidR="00D274FC" w:rsidRPr="003355BB">
        <w:rPr>
          <w:rFonts w:ascii="UD デジタル 教科書体 NK-R" w:eastAsia="UD デジタル 教科書体 NK-R" w:hAnsi="Meiryo UI" w:hint="eastAsia"/>
          <w:sz w:val="18"/>
          <w:bdr w:val="dashSmallGap" w:sz="4" w:space="0" w:color="auto"/>
        </w:rPr>
        <w:t>%</w:t>
      </w:r>
      <w:r w:rsidR="00A44C13">
        <w:rPr>
          <w:rFonts w:ascii="UD デジタル 教科書体 NK-R" w:eastAsia="UD デジタル 教科書体 NK-R" w:hAnsi="Meiryo UI" w:hint="eastAsia"/>
          <w:sz w:val="18"/>
          <w:bdr w:val="dashSmallGap" w:sz="4" w:space="0" w:color="auto"/>
        </w:rPr>
        <w:t xml:space="preserve">　　　　</w:t>
      </w:r>
      <w:r w:rsidR="009E6B73" w:rsidRPr="00182288">
        <w:rPr>
          <w:rFonts w:ascii="UD デジタル 教科書体 NK-R" w:eastAsia="UD デジタル 教科書体 NK-R" w:hAnsi="Meiryo UI" w:hint="eastAsia"/>
          <w:sz w:val="20"/>
          <w:bdr w:val="dashSmallGap" w:sz="4" w:space="0" w:color="auto"/>
        </w:rPr>
        <w:t xml:space="preserve"> </w:t>
      </w:r>
    </w:p>
    <w:p w:rsidR="003A0DB8" w:rsidRDefault="001C3326" w:rsidP="003A0DB8">
      <w:pPr>
        <w:spacing w:line="300" w:lineRule="exact"/>
        <w:ind w:firstLineChars="100" w:firstLine="180"/>
        <w:rPr>
          <w:rFonts w:ascii="UD デジタル 教科書体 NK-R" w:eastAsia="UD デジタル 教科書体 NK-R" w:hAnsi="Meiryo UI"/>
          <w:sz w:val="18"/>
        </w:rPr>
      </w:pPr>
      <w:r>
        <w:rPr>
          <w:rFonts w:ascii="UD デジタル 教科書体 NK-R" w:eastAsia="UD デジタル 教科書体 NK-R" w:hAnsi="Meiryo UI" w:hint="eastAsia"/>
          <w:sz w:val="18"/>
        </w:rPr>
        <w:t>百貨店</w:t>
      </w:r>
      <w:r w:rsidR="003A0DB8">
        <w:rPr>
          <w:rFonts w:ascii="UD デジタル 教科書体 NK-R" w:eastAsia="UD デジタル 教科書体 NK-R" w:hAnsi="Meiryo UI" w:hint="eastAsia"/>
          <w:sz w:val="18"/>
        </w:rPr>
        <w:t>は、</w:t>
      </w:r>
      <w:r>
        <w:rPr>
          <w:rFonts w:ascii="UD デジタル 教科書体 NK-R" w:eastAsia="UD デジタル 教科書体 NK-R" w:hAnsi="Meiryo UI" w:hint="eastAsia"/>
          <w:sz w:val="18"/>
        </w:rPr>
        <w:t>中旬以降の気温の低下の影響から紳士・婦人服の売上が好調であった。また、クリスマスケーキやおせち、菓子類などの食料品の売上も好調に推移した。商品別の販売額もすべての項目で前年を上回り、全店ベースの売上高は前年同月比で8.6</w:t>
      </w:r>
      <w:r w:rsidR="003A0DB8">
        <w:rPr>
          <w:rFonts w:ascii="UD デジタル 教科書体 NK-R" w:eastAsia="UD デジタル 教科書体 NK-R" w:hAnsi="Meiryo UI" w:hint="eastAsia"/>
          <w:sz w:val="18"/>
        </w:rPr>
        <w:t>％増となった</w:t>
      </w:r>
      <w:r w:rsidR="00FC35A3">
        <w:rPr>
          <w:rFonts w:ascii="UD デジタル 教科書体 NK-R" w:eastAsia="UD デジタル 教科書体 NK-R" w:hAnsi="Meiryo UI" w:hint="eastAsia"/>
          <w:sz w:val="18"/>
        </w:rPr>
        <w:t>。</w:t>
      </w:r>
    </w:p>
    <w:p w:rsidR="001D1C0E" w:rsidRDefault="00B72978" w:rsidP="0070309E">
      <w:pPr>
        <w:spacing w:line="300" w:lineRule="exact"/>
        <w:ind w:firstLineChars="100" w:firstLine="180"/>
        <w:rPr>
          <w:rFonts w:ascii="UD デジタル 教科書体 NK-R" w:eastAsia="UD デジタル 教科書体 NK-R" w:hAnsi="Meiryo UI"/>
          <w:sz w:val="18"/>
        </w:rPr>
      </w:pPr>
      <w:r>
        <w:rPr>
          <w:rFonts w:ascii="UD デジタル 教科書体 NK-R" w:eastAsia="UD デジタル 教科書体 NK-R" w:hAnsi="Meiryo UI" w:hint="eastAsia"/>
          <w:sz w:val="18"/>
        </w:rPr>
        <w:t>スーパー</w:t>
      </w:r>
      <w:r w:rsidR="003A0DB8">
        <w:rPr>
          <w:rFonts w:ascii="UD デジタル 教科書体 NK-R" w:eastAsia="UD デジタル 教科書体 NK-R" w:hAnsi="Meiryo UI" w:hint="eastAsia"/>
          <w:sz w:val="18"/>
        </w:rPr>
        <w:t>の売上高</w:t>
      </w:r>
      <w:r>
        <w:rPr>
          <w:rFonts w:ascii="UD デジタル 教科書体 NK-R" w:eastAsia="UD デジタル 教科書体 NK-R" w:hAnsi="Meiryo UI" w:hint="eastAsia"/>
          <w:sz w:val="18"/>
        </w:rPr>
        <w:t>は、</w:t>
      </w:r>
      <w:r w:rsidR="001C3326">
        <w:rPr>
          <w:rFonts w:ascii="UD デジタル 教科書体 NK-R" w:eastAsia="UD デジタル 教科書体 NK-R" w:hAnsi="Meiryo UI" w:hint="eastAsia"/>
          <w:sz w:val="18"/>
        </w:rPr>
        <w:t>百貨店と同様に</w:t>
      </w:r>
      <w:r w:rsidR="00AF39A8">
        <w:rPr>
          <w:rFonts w:ascii="UD デジタル 教科書体 NK-R" w:eastAsia="UD デジタル 教科書体 NK-R" w:hAnsi="Meiryo UI" w:hint="eastAsia"/>
          <w:sz w:val="18"/>
        </w:rPr>
        <w:t>すべての商品別</w:t>
      </w:r>
      <w:r w:rsidR="001C3326">
        <w:rPr>
          <w:rFonts w:ascii="UD デジタル 教科書体 NK-R" w:eastAsia="UD デジタル 教科書体 NK-R" w:hAnsi="Meiryo UI" w:hint="eastAsia"/>
          <w:sz w:val="18"/>
        </w:rPr>
        <w:t>の販売額が前年を上回り、</w:t>
      </w:r>
      <w:r w:rsidR="00A052DA">
        <w:rPr>
          <w:rFonts w:ascii="UD デジタル 教科書体 NK-R" w:eastAsia="UD デジタル 教科書体 NK-R" w:hAnsi="Meiryo UI" w:hint="eastAsia"/>
          <w:sz w:val="18"/>
        </w:rPr>
        <w:t>全店ベースの売上高は前年同月比で</w:t>
      </w:r>
      <w:r w:rsidR="001C3326">
        <w:rPr>
          <w:rFonts w:ascii="UD デジタル 教科書体 NK-R" w:eastAsia="UD デジタル 教科書体 NK-R" w:hAnsi="Meiryo UI" w:hint="eastAsia"/>
          <w:sz w:val="18"/>
        </w:rPr>
        <w:t>5.6</w:t>
      </w:r>
      <w:r w:rsidR="008A015E">
        <w:rPr>
          <w:rFonts w:ascii="UD デジタル 教科書体 NK-R" w:eastAsia="UD デジタル 教科書体 NK-R" w:hAnsi="Meiryo UI" w:hint="eastAsia"/>
          <w:sz w:val="18"/>
        </w:rPr>
        <w:t>％</w:t>
      </w:r>
      <w:r w:rsidR="001C3326">
        <w:rPr>
          <w:rFonts w:ascii="UD デジタル 教科書体 NK-R" w:eastAsia="UD デジタル 教科書体 NK-R" w:hAnsi="Meiryo UI" w:hint="eastAsia"/>
          <w:sz w:val="18"/>
        </w:rPr>
        <w:t>増加</w:t>
      </w:r>
      <w:r w:rsidR="00A052DA">
        <w:rPr>
          <w:rFonts w:ascii="UD デジタル 教科書体 NK-R" w:eastAsia="UD デジタル 教科書体 NK-R" w:hAnsi="Meiryo UI" w:hint="eastAsia"/>
          <w:sz w:val="18"/>
        </w:rPr>
        <w:t>した</w:t>
      </w:r>
      <w:r>
        <w:rPr>
          <w:rFonts w:ascii="UD デジタル 教科書体 NK-R" w:eastAsia="UD デジタル 教科書体 NK-R" w:hAnsi="Meiryo UI" w:hint="eastAsia"/>
          <w:sz w:val="18"/>
        </w:rPr>
        <w:t>。</w:t>
      </w:r>
      <w:r w:rsidR="001C3326">
        <w:rPr>
          <w:rFonts w:ascii="UD デジタル 教科書体 NK-R" w:eastAsia="UD デジタル 教科書体 NK-R" w:hAnsi="Meiryo UI" w:hint="eastAsia"/>
          <w:sz w:val="18"/>
        </w:rPr>
        <w:t>秋以降から単価の上昇に伴い、売上額が増加するという傾向が続いている。</w:t>
      </w:r>
    </w:p>
    <w:p w:rsidR="003A0DB8" w:rsidRDefault="003A0DB8" w:rsidP="003A0DB8">
      <w:pPr>
        <w:spacing w:line="300" w:lineRule="exact"/>
        <w:rPr>
          <w:rFonts w:ascii="UD デジタル 教科書体 NK-R" w:eastAsia="UD デジタル 教科書体 NK-R" w:hAnsi="Meiryo UI"/>
          <w:sz w:val="18"/>
        </w:rPr>
      </w:pPr>
    </w:p>
    <w:p w:rsidR="00EE526F" w:rsidRPr="00EE526F" w:rsidRDefault="00FC35A3" w:rsidP="00182288">
      <w:pPr>
        <w:spacing w:line="300" w:lineRule="exact"/>
        <w:rPr>
          <w:rFonts w:ascii="UD デジタル 教科書体 NK-R" w:eastAsia="UD デジタル 教科書体 NK-R" w:hAnsi="Meiryo UI"/>
          <w:sz w:val="18"/>
          <w:u w:val="dash"/>
        </w:rPr>
      </w:pPr>
      <w:r>
        <w:rPr>
          <w:rFonts w:ascii="UD デジタル 教科書体 NK-R" w:eastAsia="UD デジタル 教科書体 NK-R" w:hAnsi="Meiryo UI" w:hint="eastAsia"/>
          <w:sz w:val="18"/>
        </w:rPr>
        <w:t>以下では、</w:t>
      </w:r>
      <w:r w:rsidR="000A70FD">
        <w:rPr>
          <w:rFonts w:ascii="UD デジタル 教科書体 NK-R" w:eastAsia="UD デジタル 教科書体 NK-R" w:hAnsi="Meiryo UI" w:hint="eastAsia"/>
          <w:sz w:val="18"/>
        </w:rPr>
        <w:t>１２</w:t>
      </w:r>
      <w:r w:rsidR="00422C84">
        <w:rPr>
          <w:rFonts w:ascii="UD デジタル 教科書体 NK-R" w:eastAsia="UD デジタル 教科書体 NK-R" w:hAnsi="Meiryo UI" w:hint="eastAsia"/>
          <w:sz w:val="18"/>
        </w:rPr>
        <w:t>月期をはじめとした</w:t>
      </w:r>
      <w:r>
        <w:rPr>
          <w:rFonts w:ascii="UD デジタル 教科書体 NK-R" w:eastAsia="UD デジタル 教科書体 NK-R" w:hAnsi="Meiryo UI" w:hint="eastAsia"/>
          <w:sz w:val="18"/>
        </w:rPr>
        <w:t>個別の事例</w:t>
      </w:r>
      <w:r w:rsidR="00215A2D" w:rsidRPr="00C814E6">
        <w:rPr>
          <w:rFonts w:ascii="UD デジタル 教科書体 NK-R" w:eastAsia="UD デジタル 教科書体 NK-R" w:hAnsi="Meiryo UI" w:hint="eastAsia"/>
          <w:sz w:val="18"/>
        </w:rPr>
        <w:t>の状況をみていく。</w:t>
      </w:r>
      <w:r w:rsidR="00215A2D">
        <w:rPr>
          <w:rFonts w:ascii="UD デジタル 教科書体 NK-R" w:eastAsia="UD デジタル 教科書体 NK-R" w:hAnsi="Meiryo UI"/>
          <w:sz w:val="18"/>
          <w:u w:val="dash"/>
        </w:rPr>
        <w:br/>
      </w:r>
      <w:r w:rsidR="00EE526F">
        <w:rPr>
          <w:rFonts w:ascii="UD デジタル 教科書体 NK-R" w:eastAsia="UD デジタル 教科書体 NK-R" w:hAnsi="Meiryo UI" w:hint="eastAsia"/>
          <w:sz w:val="18"/>
          <w:u w:val="dash"/>
        </w:rPr>
        <w:t xml:space="preserve">　　　　　　　　　　　　　　　　　　　　　　　　　　　　　　　　　　　　　　　　　　　　　　　　　　　</w:t>
      </w:r>
    </w:p>
    <w:p w:rsidR="00CA3724" w:rsidRDefault="00CA3724" w:rsidP="00182288">
      <w:pPr>
        <w:spacing w:line="300" w:lineRule="exact"/>
        <w:rPr>
          <w:rFonts w:ascii="UD デジタル 教科書体 NK-R" w:eastAsia="UD デジタル 教科書体 NK-R" w:hAnsi="Meiryo UI"/>
          <w:sz w:val="18"/>
        </w:rPr>
      </w:pPr>
    </w:p>
    <w:p w:rsidR="00B44D21" w:rsidRPr="00182288" w:rsidRDefault="001D1C0E" w:rsidP="00182288">
      <w:pPr>
        <w:spacing w:line="300" w:lineRule="exact"/>
        <w:rPr>
          <w:rFonts w:ascii="UD デジタル 教科書体 NK-R" w:eastAsia="UD デジタル 教科書体 NK-R" w:hAnsi="Meiryo UI"/>
          <w:sz w:val="18"/>
        </w:rPr>
      </w:pPr>
      <w:r w:rsidRPr="00182288">
        <w:rPr>
          <w:rFonts w:ascii="UD デジタル 教科書体 NK-R" w:eastAsia="UD デジタル 教科書体 NK-R" w:hAnsi="Meiryo UI" w:hint="eastAsia"/>
          <w:noProof/>
          <w:sz w:val="18"/>
        </w:rPr>
        <mc:AlternateContent>
          <mc:Choice Requires="wps">
            <w:drawing>
              <wp:anchor distT="0" distB="0" distL="114300" distR="114300" simplePos="0" relativeHeight="251671552" behindDoc="1" locked="0" layoutInCell="1" allowOverlap="1" wp14:anchorId="5B73A4F1" wp14:editId="7E8B889D">
                <wp:simplePos x="0" y="0"/>
                <wp:positionH relativeFrom="column">
                  <wp:posOffset>222885</wp:posOffset>
                </wp:positionH>
                <wp:positionV relativeFrom="paragraph">
                  <wp:posOffset>155575</wp:posOffset>
                </wp:positionV>
                <wp:extent cx="2495550" cy="276225"/>
                <wp:effectExtent l="0" t="0" r="19050" b="28575"/>
                <wp:wrapNone/>
                <wp:docPr id="4" name="楕円 4"/>
                <wp:cNvGraphicFramePr/>
                <a:graphic xmlns:a="http://schemas.openxmlformats.org/drawingml/2006/main">
                  <a:graphicData uri="http://schemas.microsoft.com/office/word/2010/wordprocessingShape">
                    <wps:wsp>
                      <wps:cNvSpPr/>
                      <wps:spPr>
                        <a:xfrm>
                          <a:off x="0" y="0"/>
                          <a:ext cx="2495550" cy="276225"/>
                        </a:xfrm>
                        <a:prstGeom prst="ellipse">
                          <a:avLst/>
                        </a:prstGeom>
                        <a:solidFill>
                          <a:srgbClr val="B3DFD1"/>
                        </a:solidFill>
                        <a:ln w="9525">
                          <a:solidFill>
                            <a:srgbClr val="2B6754"/>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ABB705" id="楕円 4" o:spid="_x0000_s1026" style="position:absolute;left:0;text-align:left;margin-left:17.55pt;margin-top:12.25pt;width:196.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SKuQIAANIFAAAOAAAAZHJzL2Uyb0RvYy54bWysVFFu2zAM/R+wOwj6X514cbsGdYq0QYYB&#10;RVusHfqtyFIsQJY0SYmTHaA36BF2tO0coyTbbdeiH8PyoYgi+Ug+kzw53TUSbZl1QqsSjw9GGDFF&#10;dSXUusTfbpcfPmHkPFEVkVqxEu+Zw6ez9+9OWjNlua61rJhFAKLctDUlrr030yxztGYNcQfaMAVK&#10;rm1DPIh2nVWWtIDeyCwfjQ6zVtvKWE2Zc/C6SEo8i/icM+qvOHfMI1liyM3H08ZzFc5sdkKma0tM&#10;LWiXBvmHLBoiFAQdoBbEE7Sx4gVUI6jVTnN/QHWTac4FZbEGqGY8+quam5oYFmsBcpwZaHL/D5Ze&#10;bq8tElWJJxgp0sAn+v3z4df9PZoEblrjpmByY65tJzm4hkJ33DbhH0pAu8jnfuCT7Tyi8JhPjoui&#10;ANop6PKjwzwvAmj26G2s85+ZblC4lJhJKYwLJZMp2V44n6x7q/DstBTVUkgZBbtenUuLtgQ+79nH&#10;xXIx7gI8M5MKtSU+LiD82xD52eFREQuHHJ9BhBQWxNUplNu7IHSxpIKaAlOJm3jze8lCLKm+Mg78&#10;BjZS8NDZbEiaUMqUHydVTSqWAhQj+PWl9B6RuQgYkDlwMGB3AL1lAumxE4mdfXBlcTAG59FbiSXn&#10;wSNG1soPzo1Q2r4GIKGqLnKy70lK1ASWVrraQ/dZncbSGboUwPMFcf6aWJhDaB3YLf4KDi41fEPd&#10;3TCqtf3x2nuwh/EALUYtzHWJ3fcNsQwj+UXB4ByPJ5OwCKIwKY5yEOxTzeqpRm2acw29NYYtZmi8&#10;Bnsv+yu3urmDFTQPUUFFFIXYJabe9sK5T/sGlhhl83k0g+E3xF+oG0MDeGA1dNjt7o5Y0w2DhzG6&#10;1P0OeDEQyTZ4Kj3feM1FnJZHXju+YXHExumWXNhMT+Vo9biKZ38AAAD//wMAUEsDBBQABgAIAAAA&#10;IQCaS9+33gAAAAgBAAAPAAAAZHJzL2Rvd25yZXYueG1sTI/NTsMwEITvSLyDtUjcqJPQVmnIpkL8&#10;XCoqSij3bWySiHgd2W4b3h5zguPsjGa+LdeTGcRJO99bRkhnCQjNjVU9twj79+ebHIQPxIoGyxrh&#10;W3tYV5cXJRXKnvlNn+rQiljCviCELoSxkNI3nTbkZ3bUHL1P6wyFKF0rlaNzLDeDzJJkKQ31HBc6&#10;GvVDp5uv+mgQdt5tHl83u/SFvGpr+ZGs5PYJ8fpqur8DEfQU/sLwix/RoYpMB3tk5cWAcLtIYxIh&#10;my9ARH+e5fFwQFjmCciqlP8fqH4AAAD//wMAUEsBAi0AFAAGAAgAAAAhALaDOJL+AAAA4QEAABMA&#10;AAAAAAAAAAAAAAAAAAAAAFtDb250ZW50X1R5cGVzXS54bWxQSwECLQAUAAYACAAAACEAOP0h/9YA&#10;AACUAQAACwAAAAAAAAAAAAAAAAAvAQAAX3JlbHMvLnJlbHNQSwECLQAUAAYACAAAACEAs060irkC&#10;AADSBQAADgAAAAAAAAAAAAAAAAAuAgAAZHJzL2Uyb0RvYy54bWxQSwECLQAUAAYACAAAACEAmkvf&#10;t94AAAAIAQAADwAAAAAAAAAAAAAAAAATBQAAZHJzL2Rvd25yZXYueG1sUEsFBgAAAAAEAAQA8wAA&#10;AB4GAAAAAA==&#10;" fillcolor="#b3dfd1" strokecolor="#2b6754">
                <v:stroke dashstyle="3 1" joinstyle="miter"/>
              </v:oval>
            </w:pict>
          </mc:Fallback>
        </mc:AlternateContent>
      </w:r>
    </w:p>
    <w:p w:rsidR="000059B1" w:rsidRPr="00AA5EBF" w:rsidRDefault="00C82D44" w:rsidP="000059B1">
      <w:pPr>
        <w:spacing w:line="320" w:lineRule="exact"/>
        <w:jc w:val="center"/>
        <w:rPr>
          <w:rFonts w:ascii="UD デジタル 教科書体 NK-R" w:eastAsia="UD デジタル 教科書体 NK-R" w:hAnsi="Meiryo UI"/>
          <w:sz w:val="22"/>
        </w:rPr>
      </w:pPr>
      <w:r>
        <w:rPr>
          <w:rFonts w:ascii="UD デジタル 教科書体 NK-R" w:eastAsia="UD デジタル 教科書体 NK-R" w:hAnsi="Meiryo UI" w:hint="eastAsia"/>
          <w:sz w:val="22"/>
        </w:rPr>
        <w:t>百貨店</w:t>
      </w:r>
      <w:r w:rsidR="007A328D">
        <w:rPr>
          <w:rFonts w:ascii="UD デジタル 教科書体 NK-R" w:eastAsia="UD デジタル 教科書体 NK-R" w:hAnsi="Meiryo UI" w:hint="eastAsia"/>
          <w:sz w:val="22"/>
        </w:rPr>
        <w:t>A</w:t>
      </w:r>
    </w:p>
    <w:p w:rsidR="006A7430" w:rsidRPr="00182288" w:rsidRDefault="006A7430" w:rsidP="000059B1">
      <w:pPr>
        <w:spacing w:line="200" w:lineRule="exact"/>
        <w:rPr>
          <w:rFonts w:ascii="UD デジタル 教科書体 NK-R" w:eastAsia="UD デジタル 教科書体 NK-R" w:hAnsi="Meiryo UI"/>
        </w:rPr>
      </w:pPr>
    </w:p>
    <w:p w:rsidR="00EA3213" w:rsidRPr="00EA3213" w:rsidRDefault="00941D92" w:rsidP="00941D92">
      <w:pPr>
        <w:spacing w:beforeLines="50" w:before="180" w:line="300" w:lineRule="exact"/>
        <w:ind w:firstLineChars="100" w:firstLine="180"/>
        <w:rPr>
          <w:rFonts w:ascii="UD デジタル 教科書体 NK-R" w:eastAsia="UD デジタル 教科書体 NK-R" w:hAnsi="Meiryo UI"/>
          <w:color w:val="000000" w:themeColor="text1"/>
          <w:sz w:val="18"/>
          <w:szCs w:val="18"/>
        </w:rPr>
      </w:pPr>
      <w:r w:rsidRPr="00941D92">
        <w:rPr>
          <w:rFonts w:ascii="UD デジタル 教科書体 NK-R" w:eastAsia="UD デジタル 教科書体 NK-R" w:hAnsi="Meiryo UI" w:hint="eastAsia"/>
          <w:color w:val="000000" w:themeColor="text1"/>
          <w:sz w:val="18"/>
          <w:szCs w:val="18"/>
        </w:rPr>
        <w:t>２０２２年１２月は、新型コロナウイルス感染症の感染者数は増加したものの</w:t>
      </w:r>
      <w:r w:rsidR="00503629">
        <w:rPr>
          <w:rFonts w:ascii="UD デジタル 教科書体 NK-R" w:eastAsia="UD デジタル 教科書体 NK-R" w:hAnsi="Meiryo UI" w:hint="eastAsia"/>
          <w:color w:val="000000" w:themeColor="text1"/>
          <w:sz w:val="18"/>
          <w:szCs w:val="18"/>
        </w:rPr>
        <w:t>、</w:t>
      </w:r>
      <w:r w:rsidRPr="00941D92">
        <w:rPr>
          <w:rFonts w:ascii="UD デジタル 教科書体 NK-R" w:eastAsia="UD デジタル 教科書体 NK-R" w:hAnsi="Meiryo UI" w:hint="eastAsia"/>
          <w:color w:val="000000" w:themeColor="text1"/>
          <w:sz w:val="18"/>
          <w:szCs w:val="18"/>
        </w:rPr>
        <w:t>来店客数は前年同月比で増加し、店舗売上</w:t>
      </w:r>
      <w:r w:rsidR="00503629">
        <w:rPr>
          <w:rFonts w:ascii="UD デジタル 教科書体 NK-R" w:eastAsia="UD デジタル 教科書体 NK-R" w:hAnsi="Meiryo UI" w:hint="eastAsia"/>
          <w:color w:val="000000" w:themeColor="text1"/>
          <w:sz w:val="18"/>
          <w:szCs w:val="18"/>
        </w:rPr>
        <w:t>高</w:t>
      </w:r>
      <w:r w:rsidRPr="00941D92">
        <w:rPr>
          <w:rFonts w:ascii="UD デジタル 教科書体 NK-R" w:eastAsia="UD デジタル 教科書体 NK-R" w:hAnsi="Meiryo UI" w:hint="eastAsia"/>
          <w:color w:val="000000" w:themeColor="text1"/>
          <w:sz w:val="18"/>
          <w:szCs w:val="18"/>
        </w:rPr>
        <w:t>も</w:t>
      </w:r>
      <w:r w:rsidRPr="00941D92">
        <w:rPr>
          <w:rFonts w:ascii="UD デジタル 教科書体 NK-R" w:eastAsia="UD デジタル 教科書体 NK-R" w:hAnsi="Meiryo UI"/>
          <w:color w:val="000000" w:themeColor="text1"/>
          <w:sz w:val="18"/>
          <w:szCs w:val="18"/>
        </w:rPr>
        <w:t>2ケタ増となった。クリスマスや年末に向けた需要の増加から</w:t>
      </w:r>
      <w:r w:rsidR="00503629">
        <w:rPr>
          <w:rFonts w:ascii="UD デジタル 教科書体 NK-R" w:eastAsia="UD デジタル 教科書体 NK-R" w:hAnsi="Meiryo UI" w:hint="eastAsia"/>
          <w:color w:val="000000" w:themeColor="text1"/>
          <w:sz w:val="18"/>
          <w:szCs w:val="18"/>
        </w:rPr>
        <w:t>、</w:t>
      </w:r>
      <w:r w:rsidRPr="00941D92">
        <w:rPr>
          <w:rFonts w:ascii="UD デジタル 教科書体 NK-R" w:eastAsia="UD デジタル 教科書体 NK-R" w:hAnsi="Meiryo UI"/>
          <w:color w:val="000000" w:themeColor="text1"/>
          <w:sz w:val="18"/>
          <w:szCs w:val="18"/>
        </w:rPr>
        <w:t>３世代での来店や平日の男性客の買い回りの動きも見られた。</w:t>
      </w:r>
      <w:r>
        <w:rPr>
          <w:rFonts w:ascii="UD デジタル 教科書体 NK-R" w:eastAsia="UD デジタル 教科書体 NK-R" w:hAnsi="Meiryo UI"/>
          <w:color w:val="000000" w:themeColor="text1"/>
          <w:sz w:val="18"/>
          <w:szCs w:val="18"/>
        </w:rPr>
        <w:br/>
      </w:r>
      <w:r>
        <w:rPr>
          <w:rFonts w:ascii="UD デジタル 教科書体 NK-R" w:eastAsia="UD デジタル 教科書体 NK-R" w:hAnsi="Meiryo UI" w:hint="eastAsia"/>
          <w:color w:val="000000" w:themeColor="text1"/>
          <w:sz w:val="18"/>
          <w:szCs w:val="18"/>
        </w:rPr>
        <w:t xml:space="preserve">　　</w:t>
      </w:r>
      <w:r w:rsidRPr="00941D92">
        <w:rPr>
          <w:rFonts w:ascii="UD デジタル 教科書体 NK-R" w:eastAsia="UD デジタル 教科書体 NK-R" w:hAnsi="Meiryo UI" w:hint="eastAsia"/>
          <w:color w:val="000000" w:themeColor="text1"/>
          <w:sz w:val="18"/>
          <w:szCs w:val="18"/>
        </w:rPr>
        <w:t>気温の低下に伴い、婦人・紳士ファッション全般の売上が伸び、外出機会の増加から化粧品やフレグランスの売れ行きも好調であった。インバウンド需要は韓国・香港・台湾からの買上が増え、</w:t>
      </w:r>
      <w:r w:rsidR="00503629">
        <w:rPr>
          <w:rFonts w:ascii="UD デジタル 教科書体 NK-R" w:eastAsia="UD デジタル 教科書体 NK-R" w:hAnsi="Meiryo UI" w:hint="eastAsia"/>
          <w:color w:val="000000" w:themeColor="text1"/>
          <w:sz w:val="18"/>
          <w:szCs w:val="18"/>
        </w:rPr>
        <w:t>客数が大幅に</w:t>
      </w:r>
      <w:r w:rsidRPr="00941D92">
        <w:rPr>
          <w:rFonts w:ascii="UD デジタル 教科書体 NK-R" w:eastAsia="UD デジタル 教科書体 NK-R" w:hAnsi="Meiryo UI" w:hint="eastAsia"/>
          <w:color w:val="000000" w:themeColor="text1"/>
          <w:sz w:val="18"/>
          <w:szCs w:val="18"/>
        </w:rPr>
        <w:t>増えたことから免税売上</w:t>
      </w:r>
      <w:r w:rsidR="00503629">
        <w:rPr>
          <w:rFonts w:ascii="UD デジタル 教科書体 NK-R" w:eastAsia="UD デジタル 教科書体 NK-R" w:hAnsi="Meiryo UI" w:hint="eastAsia"/>
          <w:color w:val="000000" w:themeColor="text1"/>
          <w:sz w:val="18"/>
          <w:szCs w:val="18"/>
        </w:rPr>
        <w:t>高</w:t>
      </w:r>
      <w:r w:rsidRPr="00941D92">
        <w:rPr>
          <w:rFonts w:ascii="UD デジタル 教科書体 NK-R" w:eastAsia="UD デジタル 教科書体 NK-R" w:hAnsi="Meiryo UI" w:hint="eastAsia"/>
          <w:color w:val="000000" w:themeColor="text1"/>
          <w:sz w:val="18"/>
          <w:szCs w:val="18"/>
        </w:rPr>
        <w:t>も前年同月比で増加となった。</w:t>
      </w:r>
    </w:p>
    <w:p w:rsidR="00EA3213" w:rsidRPr="00EA3213" w:rsidRDefault="00EA3213" w:rsidP="00EA3213">
      <w:pPr>
        <w:spacing w:beforeLines="50" w:before="180" w:line="300" w:lineRule="exact"/>
        <w:rPr>
          <w:rFonts w:ascii="UD デジタル 教科書体 NK-R" w:eastAsia="UD デジタル 教科書体 NK-R" w:hAnsi="Meiryo UI"/>
          <w:color w:val="000000" w:themeColor="text1"/>
          <w:sz w:val="18"/>
          <w:szCs w:val="18"/>
        </w:rPr>
      </w:pPr>
      <w:r>
        <w:rPr>
          <w:rFonts w:ascii="UD デジタル 教科書体 NK-R" w:eastAsia="UD デジタル 教科書体 NK-R" w:hAnsi="Meiryo UI" w:hint="eastAsia"/>
          <w:color w:val="FFFFFF" w:themeColor="background1"/>
          <w:sz w:val="18"/>
          <w:shd w:val="clear" w:color="auto" w:fill="2B6754"/>
        </w:rPr>
        <w:t>婦人服</w:t>
      </w:r>
      <w:r w:rsidRPr="00EA3213">
        <w:rPr>
          <w:rFonts w:ascii="UD デジタル 教科書体 NK-R" w:eastAsia="UD デジタル 教科書体 NK-R" w:hAnsi="Meiryo UI" w:hint="eastAsia"/>
          <w:color w:val="000000" w:themeColor="text1"/>
          <w:sz w:val="18"/>
          <w:szCs w:val="18"/>
        </w:rPr>
        <w:t>：</w:t>
      </w:r>
      <w:r w:rsidR="00941D92" w:rsidRPr="00941D92">
        <w:rPr>
          <w:rFonts w:ascii="UD デジタル 教科書体 NK-R" w:eastAsia="UD デジタル 教科書体 NK-R" w:hAnsi="Meiryo UI" w:hint="eastAsia"/>
          <w:color w:val="000000" w:themeColor="text1"/>
          <w:sz w:val="18"/>
          <w:szCs w:val="18"/>
        </w:rPr>
        <w:t>本格的な気温の低下の影響もあり、全般的に好調であった。商品別でみると、コートやショートブーツなど秋冬アイテムの動きが活発であった。</w:t>
      </w:r>
    </w:p>
    <w:p w:rsidR="00EA3213" w:rsidRPr="00EA3213" w:rsidRDefault="00EA3213" w:rsidP="00EA3213">
      <w:pPr>
        <w:spacing w:beforeLines="50" w:before="180" w:line="300" w:lineRule="exact"/>
        <w:rPr>
          <w:rFonts w:ascii="UD デジタル 教科書体 NK-R" w:eastAsia="UD デジタル 教科書体 NK-R" w:hAnsi="Meiryo UI"/>
          <w:color w:val="000000" w:themeColor="text1"/>
          <w:sz w:val="18"/>
          <w:szCs w:val="18"/>
        </w:rPr>
      </w:pPr>
      <w:r>
        <w:rPr>
          <w:rFonts w:ascii="UD デジタル 教科書体 NK-R" w:eastAsia="UD デジタル 教科書体 NK-R" w:hAnsi="Meiryo UI" w:hint="eastAsia"/>
          <w:color w:val="FFFFFF" w:themeColor="background1"/>
          <w:sz w:val="18"/>
          <w:shd w:val="clear" w:color="auto" w:fill="2B6754"/>
        </w:rPr>
        <w:t>ラグジュアリー</w:t>
      </w:r>
      <w:r w:rsidRPr="00EA3213">
        <w:rPr>
          <w:rFonts w:ascii="UD デジタル 教科書体 NK-R" w:eastAsia="UD デジタル 教科書体 NK-R" w:hAnsi="Meiryo UI" w:hint="eastAsia"/>
          <w:color w:val="000000" w:themeColor="text1"/>
          <w:sz w:val="18"/>
          <w:szCs w:val="18"/>
        </w:rPr>
        <w:t>：</w:t>
      </w:r>
      <w:r w:rsidR="00941D92" w:rsidRPr="00941D92">
        <w:rPr>
          <w:rFonts w:ascii="UD デジタル 教科書体 NK-R" w:eastAsia="UD デジタル 教科書体 NK-R" w:hAnsi="Meiryo UI" w:hint="eastAsia"/>
          <w:color w:val="000000" w:themeColor="text1"/>
          <w:sz w:val="18"/>
          <w:szCs w:val="18"/>
        </w:rPr>
        <w:t>引き続き好調で、２０２３年春夏の新作にも動きが見られるようになった。</w:t>
      </w:r>
      <w:r w:rsidR="00941D92">
        <w:rPr>
          <w:rFonts w:ascii="UD デジタル 教科書体 NK-R" w:eastAsia="UD デジタル 教科書体 NK-R" w:hAnsi="Meiryo UI"/>
          <w:color w:val="000000" w:themeColor="text1"/>
          <w:sz w:val="18"/>
          <w:szCs w:val="18"/>
        </w:rPr>
        <w:t>20</w:t>
      </w:r>
      <w:r w:rsidR="00941D92">
        <w:rPr>
          <w:rFonts w:ascii="UD デジタル 教科書体 NK-R" w:eastAsia="UD デジタル 教科書体 NK-R" w:hAnsi="Meiryo UI" w:hint="eastAsia"/>
          <w:color w:val="000000" w:themeColor="text1"/>
          <w:sz w:val="18"/>
          <w:szCs w:val="18"/>
        </w:rPr>
        <w:t>～</w:t>
      </w:r>
      <w:r w:rsidR="00941D92" w:rsidRPr="00941D92">
        <w:rPr>
          <w:rFonts w:ascii="UD デジタル 教科書体 NK-R" w:eastAsia="UD デジタル 教科書体 NK-R" w:hAnsi="Meiryo UI"/>
          <w:color w:val="000000" w:themeColor="text1"/>
          <w:sz w:val="18"/>
          <w:szCs w:val="18"/>
        </w:rPr>
        <w:t>30代のお客様の来店が増加し、クリスマスギフトの購入が活発</w:t>
      </w:r>
      <w:r w:rsidR="00941D92">
        <w:rPr>
          <w:rFonts w:ascii="UD デジタル 教科書体 NK-R" w:eastAsia="UD デジタル 教科書体 NK-R" w:hAnsi="Meiryo UI" w:hint="eastAsia"/>
          <w:color w:val="000000" w:themeColor="text1"/>
          <w:sz w:val="18"/>
          <w:szCs w:val="18"/>
        </w:rPr>
        <w:t>であった</w:t>
      </w:r>
      <w:r w:rsidR="00941D92" w:rsidRPr="00941D92">
        <w:rPr>
          <w:rFonts w:ascii="UD デジタル 教科書体 NK-R" w:eastAsia="UD デジタル 教科書体 NK-R" w:hAnsi="Meiryo UI"/>
          <w:color w:val="000000" w:themeColor="text1"/>
          <w:sz w:val="18"/>
          <w:szCs w:val="18"/>
        </w:rPr>
        <w:t>。バッグ、革小物、アクセサリーが高稼働</w:t>
      </w:r>
      <w:r w:rsidR="00941D92">
        <w:rPr>
          <w:rFonts w:ascii="UD デジタル 教科書体 NK-R" w:eastAsia="UD デジタル 教科書体 NK-R" w:hAnsi="Meiryo UI" w:hint="eastAsia"/>
          <w:color w:val="000000" w:themeColor="text1"/>
          <w:sz w:val="18"/>
          <w:szCs w:val="18"/>
        </w:rPr>
        <w:t>となった</w:t>
      </w:r>
      <w:r w:rsidR="00941D92" w:rsidRPr="00941D92">
        <w:rPr>
          <w:rFonts w:ascii="UD デジタル 教科書体 NK-R" w:eastAsia="UD デジタル 教科書体 NK-R" w:hAnsi="Meiryo UI"/>
          <w:color w:val="000000" w:themeColor="text1"/>
          <w:sz w:val="18"/>
          <w:szCs w:val="18"/>
        </w:rPr>
        <w:t>。</w:t>
      </w:r>
    </w:p>
    <w:p w:rsidR="000059B1" w:rsidRDefault="00EA3213" w:rsidP="00EA3213">
      <w:pPr>
        <w:spacing w:beforeLines="50" w:before="180" w:line="300" w:lineRule="exact"/>
        <w:rPr>
          <w:rFonts w:ascii="UD デジタル 教科書体 NK-R" w:eastAsia="UD デジタル 教科書体 NK-R" w:hAnsi="Meiryo UI"/>
          <w:color w:val="000000" w:themeColor="text1"/>
          <w:sz w:val="18"/>
          <w:szCs w:val="18"/>
        </w:rPr>
      </w:pPr>
      <w:r>
        <w:rPr>
          <w:rFonts w:ascii="UD デジタル 教科書体 NK-R" w:eastAsia="UD デジタル 教科書体 NK-R" w:hAnsi="Meiryo UI" w:hint="eastAsia"/>
          <w:color w:val="FFFFFF" w:themeColor="background1"/>
          <w:sz w:val="18"/>
          <w:shd w:val="clear" w:color="auto" w:fill="2B6754"/>
        </w:rPr>
        <w:t>食料品</w:t>
      </w:r>
      <w:r w:rsidRPr="00EA3213">
        <w:rPr>
          <w:rFonts w:ascii="UD デジタル 教科書体 NK-R" w:eastAsia="UD デジタル 教科書体 NK-R" w:hAnsi="Meiryo UI" w:hint="eastAsia"/>
          <w:color w:val="000000" w:themeColor="text1"/>
          <w:sz w:val="18"/>
          <w:szCs w:val="18"/>
        </w:rPr>
        <w:t>：</w:t>
      </w:r>
      <w:r w:rsidR="00941D92" w:rsidRPr="00941D92">
        <w:rPr>
          <w:rFonts w:ascii="UD デジタル 教科書体 NK-R" w:eastAsia="UD デジタル 教科書体 NK-R" w:hAnsi="Meiryo UI" w:hint="eastAsia"/>
          <w:color w:val="000000" w:themeColor="text1"/>
          <w:sz w:val="18"/>
          <w:szCs w:val="18"/>
        </w:rPr>
        <w:t>鍋商材や迎春商材の動きが強く、年末はギフトニーズが高まり各売場前に長蛇の列が見られ活況であった。</w:t>
      </w:r>
    </w:p>
    <w:p w:rsidR="001C3326" w:rsidRDefault="001C3326" w:rsidP="000059B1">
      <w:pPr>
        <w:spacing w:line="300" w:lineRule="exact"/>
        <w:rPr>
          <w:rFonts w:ascii="UD デジタル 教科書体 NK-R" w:eastAsia="UD デジタル 教科書体 NK-R" w:hAnsi="Meiryo UI" w:hint="eastAsia"/>
          <w:sz w:val="18"/>
          <w:szCs w:val="18"/>
          <w:u w:val="dash"/>
        </w:rPr>
      </w:pPr>
    </w:p>
    <w:p w:rsidR="00EE526F" w:rsidRPr="00EE526F" w:rsidRDefault="00EE526F" w:rsidP="000059B1">
      <w:pPr>
        <w:spacing w:line="300" w:lineRule="exact"/>
        <w:rPr>
          <w:rFonts w:ascii="UD デジタル 教科書体 NK-R" w:eastAsia="UD デジタル 教科書体 NK-R" w:hAnsi="Meiryo UI"/>
          <w:sz w:val="18"/>
          <w:u w:val="dash"/>
        </w:rPr>
      </w:pPr>
      <w:r w:rsidRPr="000059B1">
        <w:rPr>
          <w:rFonts w:ascii="UD デジタル 教科書体 NK-R" w:eastAsia="UD デジタル 教科書体 NK-R" w:hAnsi="Meiryo UI" w:hint="eastAsia"/>
          <w:sz w:val="18"/>
          <w:szCs w:val="18"/>
          <w:u w:val="dash"/>
        </w:rPr>
        <w:t xml:space="preserve">　　　　</w:t>
      </w:r>
      <w:r>
        <w:rPr>
          <w:rFonts w:ascii="UD デジタル 教科書体 NK-R" w:eastAsia="UD デジタル 教科書体 NK-R" w:hAnsi="Meiryo UI" w:hint="eastAsia"/>
          <w:sz w:val="18"/>
          <w:u w:val="dash"/>
        </w:rPr>
        <w:t xml:space="preserve">　　　　　　　　　　　　　　　　　　　　　　　　　　　　　　　　　　　　　　　　　　　　　　　</w:t>
      </w:r>
    </w:p>
    <w:p w:rsidR="003A06C5" w:rsidRPr="00DD2A1F" w:rsidRDefault="003A06C5" w:rsidP="002F193B">
      <w:pPr>
        <w:spacing w:line="320" w:lineRule="exact"/>
        <w:rPr>
          <w:rFonts w:ascii="UD デジタル 教科書体 NK-R" w:eastAsia="UD デジタル 教科書体 NK-R" w:hAnsi="Meiryo UI"/>
          <w:sz w:val="24"/>
        </w:rPr>
      </w:pPr>
    </w:p>
    <w:p w:rsidR="00016925" w:rsidRPr="00182288" w:rsidRDefault="00016925" w:rsidP="002F193B">
      <w:pPr>
        <w:spacing w:line="320" w:lineRule="exact"/>
        <w:rPr>
          <w:rFonts w:ascii="UD デジタル 教科書体 NK-R" w:eastAsia="UD デジタル 教科書体 NK-R" w:hAnsi="Meiryo UI"/>
          <w:sz w:val="24"/>
        </w:rPr>
      </w:pPr>
      <w:r w:rsidRPr="00182288">
        <w:rPr>
          <w:rFonts w:ascii="UD デジタル 教科書体 NK-R" w:eastAsia="UD デジタル 教科書体 NK-R" w:hAnsi="Meiryo UI" w:hint="eastAsia"/>
          <w:noProof/>
          <w:sz w:val="18"/>
        </w:rPr>
        <w:lastRenderedPageBreak/>
        <mc:AlternateContent>
          <mc:Choice Requires="wps">
            <w:drawing>
              <wp:anchor distT="0" distB="0" distL="114300" distR="114300" simplePos="0" relativeHeight="251661312" behindDoc="1" locked="0" layoutInCell="1" allowOverlap="1">
                <wp:simplePos x="0" y="0"/>
                <wp:positionH relativeFrom="column">
                  <wp:posOffset>300990</wp:posOffset>
                </wp:positionH>
                <wp:positionV relativeFrom="paragraph">
                  <wp:posOffset>164465</wp:posOffset>
                </wp:positionV>
                <wp:extent cx="2495550" cy="276225"/>
                <wp:effectExtent l="0" t="0" r="19050" b="28575"/>
                <wp:wrapNone/>
                <wp:docPr id="2" name="楕円 2"/>
                <wp:cNvGraphicFramePr/>
                <a:graphic xmlns:a="http://schemas.openxmlformats.org/drawingml/2006/main">
                  <a:graphicData uri="http://schemas.microsoft.com/office/word/2010/wordprocessingShape">
                    <wps:wsp>
                      <wps:cNvSpPr/>
                      <wps:spPr>
                        <a:xfrm>
                          <a:off x="0" y="0"/>
                          <a:ext cx="2495550" cy="276225"/>
                        </a:xfrm>
                        <a:prstGeom prst="ellipse">
                          <a:avLst/>
                        </a:prstGeom>
                        <a:solidFill>
                          <a:srgbClr val="B3DFD1"/>
                        </a:solidFill>
                        <a:ln w="9525">
                          <a:solidFill>
                            <a:srgbClr val="2B6754"/>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0DA79B" id="楕円 2" o:spid="_x0000_s1026" style="position:absolute;left:0;text-align:left;margin-left:23.7pt;margin-top:12.95pt;width:196.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nZtgIAANIFAAAOAAAAZHJzL2Uyb0RvYy54bWysVFFu2zAM/R+wOwj6X514cbsGdYq0QYYB&#10;RVusHfqtyFIsQJY0SYmTHaA32BF2tO0coyTb6daiH8PyoYgi+Ug+kzw73zUSbZl1QqsSj49GGDFF&#10;dSXUusRf7pfvPmDkPFEVkVqxEu+Zw+ezt2/OWjNlua61rJhFAKLctDUlrr030yxztGYNcUfaMAVK&#10;rm1DPIh2nVWWtIDeyCwfjY6zVtvKWE2Zc/C6SEo8i/icM+pvOHfMI1liyM3H08ZzFc5sdkama0tM&#10;LWiXBvmHLBoiFAQdoBbEE7Sx4hlUI6jVTnN/RHWTac4FZbEGqGY8+quau5oYFmsBcpwZaHL/D5Ze&#10;b28tElWJc4wUaeAT/frx/efjI8oDN61xUzC5M7e2kxxcQ6E7bpvwDyWgXeRzP/DJdh5ReMwnp0VR&#10;AO0UdPnJcZ4XATQ7eBvr/EemGxQuJWZSCuNCyWRKtlfOJ+veKjw7LUW1FFJGwa5Xl9KiLYHPe/F+&#10;sVyMuwB/mEmF2hKfFhD+dYj84vikmLwEEVJYEFenUG7vgtAZSgU1BaYSN/Hm95KFWFJ9Zhz4DWyk&#10;4KGz2ZA0oZQpP06qmlQsBShG8Ovz6D0icxEwIHPgYMDuAHrLBNJjJxI7++DK4mAMzqPXEkvOg0eM&#10;rJUfnBuhtH0JQEJVXeRk35OUqAksrXS1h+6zOo2lM3QpgOcr4vwtsTCH0DqwW/wNHFxq+Ia6u2FU&#10;a/vtpfdgD+MBWoxamOsSu68bYhlG8pOCwTkdTyZhEURhUpzkINinmtVTjdo0lxp6awxbzNB4DfZe&#10;9ldudfMAK2geooKKKAqxS0y97YVLn/YNLDHK5vNoBsNviL9Sd4YG8MBq6LD73QOxphsGD2N0rfsd&#10;8Gwgkm3wVHq+8ZqLOC0HXju+YXHExumWXNhMT+VodVjFs98AAAD//wMAUEsDBBQABgAIAAAAIQBm&#10;gAva3QAAAAgBAAAPAAAAZHJzL2Rvd25yZXYueG1sTI/NTsMwEITvSLyDtUjcqNPKFBKyqRA/lwpE&#10;Ce19G5skIrYj223D27Oc4Dg7o5lvy9VkB3E0IfbeIcxnGQjjGq971yJsP56vbkHERE7T4J1B+DYR&#10;VtX5WUmF9if3bo51agWXuFgQQpfSWEgZm85YijM/Gsfepw+WEsvQSh3oxOV2kIssW0pLveOFjkbz&#10;0Jnmqz5YhE0M68e39Wb+QlG3tdxluXx9Qry8mO7vQCQzpb8w/OIzOlTMtPcHp6MYENSN4iTC4joH&#10;wb5SGR/2CMtcgaxK+f+B6gcAAP//AwBQSwECLQAUAAYACAAAACEAtoM4kv4AAADhAQAAEwAAAAAA&#10;AAAAAAAAAAAAAAAAW0NvbnRlbnRfVHlwZXNdLnhtbFBLAQItABQABgAIAAAAIQA4/SH/1gAAAJQB&#10;AAALAAAAAAAAAAAAAAAAAC8BAABfcmVscy8ucmVsc1BLAQItABQABgAIAAAAIQAeLJnZtgIAANIF&#10;AAAOAAAAAAAAAAAAAAAAAC4CAABkcnMvZTJvRG9jLnhtbFBLAQItABQABgAIAAAAIQBmgAva3QAA&#10;AAgBAAAPAAAAAAAAAAAAAAAAABAFAABkcnMvZG93bnJldi54bWxQSwUGAAAAAAQABADzAAAAGgYA&#10;AAAA&#10;" fillcolor="#b3dfd1" strokecolor="#2b6754">
                <v:stroke dashstyle="3 1" joinstyle="miter"/>
              </v:oval>
            </w:pict>
          </mc:Fallback>
        </mc:AlternateContent>
      </w:r>
    </w:p>
    <w:p w:rsidR="00016925" w:rsidRPr="007E265E" w:rsidRDefault="00A330A9" w:rsidP="007E265E">
      <w:pPr>
        <w:spacing w:line="320" w:lineRule="exact"/>
        <w:jc w:val="center"/>
        <w:rPr>
          <w:rFonts w:ascii="UD デジタル 教科書体 NK-R" w:eastAsia="UD デジタル 教科書体 NK-R" w:hAnsi="Meiryo UI"/>
          <w:sz w:val="24"/>
        </w:rPr>
      </w:pPr>
      <w:r w:rsidRPr="00A330A9">
        <w:rPr>
          <w:rFonts w:ascii="UD デジタル 教科書体 NK-R" w:eastAsia="UD デジタル 教科書体 NK-R" w:hAnsi="Meiryo UI" w:hint="eastAsia"/>
        </w:rPr>
        <w:t>旅館</w:t>
      </w:r>
      <w:r w:rsidR="00453A00">
        <w:rPr>
          <w:rFonts w:ascii="UD デジタル 教科書体 NK-R" w:eastAsia="UD デジタル 教科書体 NK-R" w:hAnsi="Meiryo UI" w:hint="eastAsia"/>
        </w:rPr>
        <w:t>B</w:t>
      </w:r>
      <w:r>
        <w:rPr>
          <w:rFonts w:ascii="UD デジタル 教科書体 NK-R" w:eastAsia="UD デジタル 教科書体 NK-R" w:hAnsi="Meiryo UI" w:hint="eastAsia"/>
        </w:rPr>
        <w:t>社</w:t>
      </w:r>
    </w:p>
    <w:p w:rsidR="00330C0D" w:rsidRDefault="00330C0D" w:rsidP="00257075">
      <w:pPr>
        <w:spacing w:line="300" w:lineRule="exact"/>
        <w:rPr>
          <w:rFonts w:ascii="UD デジタル 教科書体 NK-R" w:eastAsia="UD デジタル 教科書体 NK-R" w:hAnsi="Meiryo UI"/>
          <w:sz w:val="18"/>
        </w:rPr>
      </w:pPr>
    </w:p>
    <w:p w:rsidR="00A330A9" w:rsidRPr="00A330A9" w:rsidRDefault="00A330A9" w:rsidP="00877940">
      <w:pPr>
        <w:spacing w:beforeLines="50" w:before="180" w:line="300" w:lineRule="exact"/>
        <w:rPr>
          <w:rFonts w:ascii="UD デジタル 教科書体 NK-R" w:eastAsia="UD デジタル 教科書体 NK-R" w:hAnsi="Meiryo UI"/>
          <w:sz w:val="18"/>
        </w:rPr>
      </w:pPr>
      <w:r w:rsidRPr="005922E0">
        <w:rPr>
          <w:rFonts w:ascii="UD デジタル 教科書体 NK-R" w:eastAsia="UD デジタル 教科書体 NK-R" w:hAnsi="Meiryo UI" w:hint="eastAsia"/>
          <w:color w:val="FFFFFF" w:themeColor="background1"/>
          <w:sz w:val="18"/>
          <w:shd w:val="clear" w:color="auto" w:fill="2B6754"/>
        </w:rPr>
        <w:t>売上動向</w:t>
      </w:r>
      <w:r w:rsidRPr="00A330A9">
        <w:rPr>
          <w:rFonts w:ascii="UD デジタル 教科書体 NK-R" w:eastAsia="UD デジタル 教科書体 NK-R" w:hAnsi="Meiryo UI" w:hint="eastAsia"/>
          <w:sz w:val="18"/>
        </w:rPr>
        <w:t>：</w:t>
      </w:r>
      <w:r w:rsidR="00877940">
        <w:rPr>
          <w:rFonts w:ascii="UD デジタル 教科書体 NK-R" w:eastAsia="UD デジタル 教科書体 NK-R" w:hAnsi="Meiryo UI" w:hint="eastAsia"/>
          <w:sz w:val="18"/>
        </w:rPr>
        <w:t>大阪市内に立地するB</w:t>
      </w:r>
      <w:r w:rsidR="00877940" w:rsidRPr="00877940">
        <w:rPr>
          <w:rFonts w:ascii="UD デジタル 教科書体 NK-R" w:eastAsia="UD デジタル 教科書体 NK-R" w:hAnsi="Meiryo UI" w:hint="eastAsia"/>
          <w:sz w:val="18"/>
        </w:rPr>
        <w:t>社の</w:t>
      </w:r>
      <w:r w:rsidR="00877940" w:rsidRPr="00877940">
        <w:rPr>
          <w:rFonts w:ascii="UD デジタル 教科書体 NK-R" w:eastAsia="UD デジタル 教科書体 NK-R" w:hAnsi="Meiryo UI"/>
          <w:sz w:val="18"/>
        </w:rPr>
        <w:t>2022年12月の売上は、前年同月比で約3.5倍増であった。前年は新型コロナウイルス感染症の影響によ</w:t>
      </w:r>
      <w:r w:rsidR="00503629">
        <w:rPr>
          <w:rFonts w:ascii="UD デジタル 教科書体 NK-R" w:eastAsia="UD デジタル 教科書体 NK-R" w:hAnsi="Meiryo UI"/>
          <w:sz w:val="18"/>
        </w:rPr>
        <w:t>る宿泊客数の大幅な減少で、しばしば休業日を設けることがあった。</w:t>
      </w:r>
      <w:r w:rsidR="00503629">
        <w:rPr>
          <w:rFonts w:ascii="UD デジタル 教科書体 NK-R" w:eastAsia="UD デジタル 教科書体 NK-R" w:hAnsi="Meiryo UI" w:hint="eastAsia"/>
          <w:sz w:val="18"/>
        </w:rPr>
        <w:t>２０２２</w:t>
      </w:r>
      <w:r w:rsidR="00877940" w:rsidRPr="00877940">
        <w:rPr>
          <w:rFonts w:ascii="UD デジタル 教科書体 NK-R" w:eastAsia="UD デジタル 教科書体 NK-R" w:hAnsi="Meiryo UI"/>
          <w:sz w:val="18"/>
        </w:rPr>
        <w:t>年は全国旅行支援の効果もあり、平日でも国内旅行客の需要が伸びたことから、休業日を設けることなく営業することができ、売上</w:t>
      </w:r>
      <w:r w:rsidR="00503629">
        <w:rPr>
          <w:rFonts w:ascii="UD デジタル 教科書体 NK-R" w:eastAsia="UD デジタル 教科書体 NK-R" w:hAnsi="Meiryo UI" w:hint="eastAsia"/>
          <w:sz w:val="18"/>
        </w:rPr>
        <w:t>高</w:t>
      </w:r>
      <w:r w:rsidR="00877940" w:rsidRPr="00877940">
        <w:rPr>
          <w:rFonts w:ascii="UD デジタル 教科書体 NK-R" w:eastAsia="UD デジタル 教科書体 NK-R" w:hAnsi="Meiryo UI"/>
          <w:sz w:val="18"/>
        </w:rPr>
        <w:t>の大幅増につながった。</w:t>
      </w:r>
      <w:r w:rsidR="00877940">
        <w:rPr>
          <w:rFonts w:ascii="UD デジタル 教科書体 NK-R" w:eastAsia="UD デジタル 教科書体 NK-R" w:hAnsi="Meiryo UI"/>
          <w:sz w:val="18"/>
        </w:rPr>
        <w:br/>
      </w:r>
      <w:r w:rsidR="00877940" w:rsidRPr="00877940">
        <w:rPr>
          <w:rFonts w:ascii="UD デジタル 教科書体 NK-R" w:eastAsia="UD デジタル 教科書体 NK-R" w:hAnsi="Meiryo UI" w:hint="eastAsia"/>
          <w:sz w:val="18"/>
        </w:rPr>
        <w:t xml:space="preserve">　　コロナ禍前（</w:t>
      </w:r>
      <w:r w:rsidR="00877940" w:rsidRPr="00877940">
        <w:rPr>
          <w:rFonts w:ascii="UD デジタル 教科書体 NK-R" w:eastAsia="UD デジタル 教科書体 NK-R" w:hAnsi="Meiryo UI"/>
          <w:sz w:val="18"/>
        </w:rPr>
        <w:t>2019年）との比較でも、2022年10月より水際対策の緩和で海外からの宿泊客が戻ってきているため、同年12月はほぼコロナ禍前の水準まで回復している。</w:t>
      </w:r>
    </w:p>
    <w:p w:rsidR="00A330A9" w:rsidRDefault="00A330A9" w:rsidP="00A330A9">
      <w:pPr>
        <w:spacing w:beforeLines="50" w:before="180" w:line="300" w:lineRule="exact"/>
        <w:rPr>
          <w:rFonts w:ascii="UD デジタル 教科書体 NK-R" w:eastAsia="UD デジタル 教科書体 NK-R" w:hAnsi="Meiryo UI"/>
          <w:sz w:val="18"/>
        </w:rPr>
      </w:pPr>
      <w:r w:rsidRPr="005922E0">
        <w:rPr>
          <w:rFonts w:ascii="UD デジタル 教科書体 NK-R" w:eastAsia="UD デジタル 教科書体 NK-R" w:hAnsi="Meiryo UI" w:hint="eastAsia"/>
          <w:color w:val="FFFFFF" w:themeColor="background1"/>
          <w:sz w:val="18"/>
          <w:shd w:val="clear" w:color="auto" w:fill="2B6754"/>
        </w:rPr>
        <w:t>収益動向</w:t>
      </w:r>
      <w:r w:rsidRPr="00A330A9">
        <w:rPr>
          <w:rFonts w:ascii="UD デジタル 教科書体 NK-R" w:eastAsia="UD デジタル 教科書体 NK-R" w:hAnsi="Meiryo UI" w:hint="eastAsia"/>
          <w:sz w:val="18"/>
        </w:rPr>
        <w:t>：</w:t>
      </w:r>
      <w:r w:rsidR="00877940" w:rsidRPr="00877940">
        <w:rPr>
          <w:rFonts w:ascii="UD デジタル 教科書体 NK-R" w:eastAsia="UD デジタル 教科書体 NK-R" w:hAnsi="Meiryo UI" w:hint="eastAsia"/>
          <w:sz w:val="18"/>
        </w:rPr>
        <w:t>宿泊客数の回復に伴い、</w:t>
      </w:r>
      <w:r w:rsidR="00877940" w:rsidRPr="00877940">
        <w:rPr>
          <w:rFonts w:ascii="UD デジタル 教科書体 NK-R" w:eastAsia="UD デジタル 教科書体 NK-R" w:hAnsi="Meiryo UI"/>
          <w:sz w:val="18"/>
        </w:rPr>
        <w:t>2022年12月の収益は前年同月比で約3.5倍の増加となった。2023年1月については、前年同月比で約８倍の収益を見込んでいる。しかし、現時点の料金体系は高騰する人件費と光熱費等を転嫁できておらず、利益率はコロナ禍前と比較すると悪化している。</w:t>
      </w:r>
    </w:p>
    <w:p w:rsidR="00877940" w:rsidRDefault="00877940" w:rsidP="00877940">
      <w:pPr>
        <w:spacing w:beforeLines="50" w:before="180" w:line="300" w:lineRule="exact"/>
        <w:rPr>
          <w:rFonts w:ascii="UD デジタル 教科書体 NK-R" w:eastAsia="UD デジタル 教科書体 NK-R" w:hAnsi="Meiryo UI"/>
          <w:sz w:val="18"/>
        </w:rPr>
      </w:pPr>
      <w:r w:rsidRPr="00877940">
        <w:rPr>
          <w:rFonts w:ascii="UD デジタル 教科書体 NK-R" w:eastAsia="UD デジタル 教科書体 NK-R" w:hAnsi="Meiryo UI" w:hint="eastAsia"/>
          <w:color w:val="FFFFFF" w:themeColor="background1"/>
          <w:sz w:val="18"/>
          <w:shd w:val="clear" w:color="auto" w:fill="2B6754"/>
        </w:rPr>
        <w:t>観光・宿泊客の特徴</w:t>
      </w:r>
      <w:r w:rsidR="00803C0F" w:rsidRPr="00A330A9">
        <w:rPr>
          <w:rFonts w:ascii="UD デジタル 教科書体 NK-R" w:eastAsia="UD デジタル 教科書体 NK-R" w:hAnsi="Meiryo UI" w:hint="eastAsia"/>
          <w:sz w:val="18"/>
        </w:rPr>
        <w:t>：</w:t>
      </w:r>
      <w:r w:rsidRPr="00877940">
        <w:rPr>
          <w:rFonts w:ascii="UD デジタル 教科書体 NK-R" w:eastAsia="UD デジタル 教科書体 NK-R" w:hAnsi="Meiryo UI" w:hint="eastAsia"/>
          <w:sz w:val="18"/>
        </w:rPr>
        <w:t>平日はビジネス客や外国人旅行客の宿泊が多いほか、未就学児を連れたファミリー層の利用も増えている。休日は全国旅行支援を利用した宿泊客が日本全国からやってくる。</w:t>
      </w:r>
      <w:r>
        <w:rPr>
          <w:rFonts w:ascii="UD デジタル 教科書体 NK-R" w:eastAsia="UD デジタル 教科書体 NK-R" w:hAnsi="Meiryo UI"/>
          <w:sz w:val="18"/>
        </w:rPr>
        <w:br/>
      </w:r>
      <w:r w:rsidRPr="00877940">
        <w:rPr>
          <w:rFonts w:ascii="UD デジタル 教科書体 NK-R" w:eastAsia="UD デジタル 教科書体 NK-R" w:hAnsi="Meiryo UI" w:hint="eastAsia"/>
          <w:sz w:val="18"/>
        </w:rPr>
        <w:t xml:space="preserve">　　海外の宿泊客は、コロナ禍前と比較すると中国人宿泊客が激減し、現在では韓国や台湾、香港からの宿泊客が大多数を</w:t>
      </w:r>
    </w:p>
    <w:p w:rsidR="00877940" w:rsidRDefault="00906CCE" w:rsidP="00877940">
      <w:pPr>
        <w:spacing w:beforeLines="50" w:before="180" w:line="300" w:lineRule="exact"/>
        <w:rPr>
          <w:rFonts w:ascii="UD デジタル 教科書体 NK-R" w:eastAsia="UD デジタル 教科書体 NK-R" w:hAnsi="Meiryo UI"/>
          <w:sz w:val="18"/>
        </w:rPr>
      </w:pPr>
      <w:r w:rsidRPr="00A330A9">
        <w:rPr>
          <w:rFonts w:ascii="UD デジタル 教科書体 NK-R" w:eastAsia="UD デジタル 教科書体 NK-R" w:hAnsi="Meiryo UI" w:hint="eastAsia"/>
          <w:noProof/>
          <w:color w:val="000000" w:themeColor="text1"/>
          <w:sz w:val="18"/>
          <w:szCs w:val="18"/>
        </w:rPr>
        <w:drawing>
          <wp:anchor distT="0" distB="0" distL="114300" distR="114300" simplePos="0" relativeHeight="251685888" behindDoc="0" locked="0" layoutInCell="1" allowOverlap="1">
            <wp:simplePos x="0" y="0"/>
            <wp:positionH relativeFrom="column">
              <wp:posOffset>-132080</wp:posOffset>
            </wp:positionH>
            <wp:positionV relativeFrom="paragraph">
              <wp:posOffset>373380</wp:posOffset>
            </wp:positionV>
            <wp:extent cx="6524625" cy="3956685"/>
            <wp:effectExtent l="0" t="0" r="9525" b="571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24625" cy="3956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3C0F" w:rsidRDefault="00877940" w:rsidP="00877940">
      <w:pPr>
        <w:spacing w:beforeLines="50" w:before="180" w:line="300" w:lineRule="exact"/>
        <w:rPr>
          <w:rFonts w:ascii="UD デジタル 教科書体 NK-R" w:eastAsia="UD デジタル 教科書体 NK-R" w:hAnsi="Meiryo UI"/>
          <w:sz w:val="18"/>
        </w:rPr>
      </w:pPr>
      <w:r w:rsidRPr="00877940">
        <w:rPr>
          <w:rFonts w:ascii="UD デジタル 教科書体 NK-R" w:eastAsia="UD デジタル 教科書体 NK-R" w:hAnsi="Meiryo UI" w:hint="eastAsia"/>
          <w:sz w:val="18"/>
        </w:rPr>
        <w:t>占める。全売上に占める外国人宿泊客の割合は、</w:t>
      </w:r>
      <w:r w:rsidRPr="00877940">
        <w:rPr>
          <w:rFonts w:ascii="UD デジタル 教科書体 NK-R" w:eastAsia="UD デジタル 教科書体 NK-R" w:hAnsi="Meiryo UI"/>
          <w:sz w:val="18"/>
        </w:rPr>
        <w:t>2022年10～12月期には約３割だったが、直近の2023年２月には約８割を占めるほどとなった。外国人旅行客の増加に伴い、道頓堀や黒門市場の人通りも活況となっている様子が見られる。</w:t>
      </w:r>
    </w:p>
    <w:p w:rsidR="00803C0F" w:rsidRPr="00803C0F" w:rsidRDefault="00877940" w:rsidP="00803C0F">
      <w:pPr>
        <w:spacing w:beforeLines="50" w:before="180" w:line="300" w:lineRule="exact"/>
        <w:rPr>
          <w:rFonts w:ascii="UD デジタル 教科書体 NK-R" w:eastAsia="UD デジタル 教科書体 NK-R" w:hAnsi="Meiryo UI"/>
          <w:sz w:val="18"/>
        </w:rPr>
      </w:pPr>
      <w:r w:rsidRPr="00877940">
        <w:rPr>
          <w:rFonts w:ascii="UD デジタル 教科書体 NK-R" w:eastAsia="UD デジタル 教科書体 NK-R" w:hAnsi="Meiryo UI" w:hint="eastAsia"/>
          <w:color w:val="FFFFFF" w:themeColor="background1"/>
          <w:sz w:val="18"/>
          <w:shd w:val="clear" w:color="auto" w:fill="2B6754"/>
        </w:rPr>
        <w:t>設備投資</w:t>
      </w:r>
      <w:r w:rsidR="00803C0F" w:rsidRPr="00A330A9">
        <w:rPr>
          <w:rFonts w:ascii="UD デジタル 教科書体 NK-R" w:eastAsia="UD デジタル 教科書体 NK-R" w:hAnsi="Meiryo UI" w:hint="eastAsia"/>
          <w:sz w:val="18"/>
        </w:rPr>
        <w:t>：</w:t>
      </w:r>
      <w:r w:rsidRPr="00877940">
        <w:rPr>
          <w:rFonts w:ascii="UD デジタル 教科書体 NK-R" w:eastAsia="UD デジタル 教科書体 NK-R" w:hAnsi="Meiryo UI" w:hint="eastAsia"/>
          <w:sz w:val="18"/>
        </w:rPr>
        <w:t>設備の刷新や新たな顧客の獲得に向け、新型コロナウイルス感染症関連融資や事業再構築補助金を活用し、電気設備の入れ替えを実施したほか、コワーキングスペースの設置にも取り組んでいる。</w:t>
      </w:r>
    </w:p>
    <w:p w:rsidR="00877940" w:rsidRDefault="00A330A9" w:rsidP="00877940">
      <w:pPr>
        <w:spacing w:beforeLines="50" w:before="180" w:line="300" w:lineRule="exact"/>
        <w:rPr>
          <w:rFonts w:ascii="UD デジタル 教科書体 NK-R" w:eastAsia="UD デジタル 教科書体 NK-R" w:hAnsi="Meiryo UI"/>
          <w:sz w:val="18"/>
        </w:rPr>
      </w:pPr>
      <w:r w:rsidRPr="005922E0">
        <w:rPr>
          <w:rFonts w:ascii="UD デジタル 教科書体 NK-R" w:eastAsia="UD デジタル 教科書体 NK-R" w:hAnsi="Meiryo UI" w:hint="eastAsia"/>
          <w:color w:val="FFFFFF" w:themeColor="background1"/>
          <w:sz w:val="18"/>
          <w:shd w:val="clear" w:color="auto" w:fill="2B6754"/>
        </w:rPr>
        <w:t>今後について</w:t>
      </w:r>
      <w:r w:rsidRPr="00A330A9">
        <w:rPr>
          <w:rFonts w:ascii="UD デジタル 教科書体 NK-R" w:eastAsia="UD デジタル 教科書体 NK-R" w:hAnsi="Meiryo UI" w:hint="eastAsia"/>
          <w:sz w:val="18"/>
        </w:rPr>
        <w:t>：</w:t>
      </w:r>
      <w:r w:rsidR="00877940" w:rsidRPr="00877940">
        <w:rPr>
          <w:rFonts w:ascii="UD デジタル 教科書体 NK-R" w:eastAsia="UD デジタル 教科書体 NK-R" w:hAnsi="Meiryo UI" w:hint="eastAsia"/>
          <w:sz w:val="18"/>
        </w:rPr>
        <w:t>外国人旅行客の回復により、現在は宿泊需要が宿泊施設のキャパシティを超える勢いで増加している。大阪・関西万博開催に向けて宿泊施設の新設が進み、既存施設の稼働率が上昇することで、いずれ需給バランスは整う見通しである。ただし、供給過多の状況となれば、価格競争が再燃する懸念もある。価格競争に伴う宿泊料金の低下は、人件費や物価が高騰する中でさらなる収益の悪化につながるので、楽観はできない。</w:t>
      </w:r>
      <w:r w:rsidR="00877940">
        <w:rPr>
          <w:rFonts w:ascii="UD デジタル 教科書体 NK-R" w:eastAsia="UD デジタル 教科書体 NK-R" w:hAnsi="Meiryo UI"/>
          <w:sz w:val="18"/>
        </w:rPr>
        <w:br/>
      </w:r>
      <w:r w:rsidR="00877940" w:rsidRPr="00877940">
        <w:rPr>
          <w:rFonts w:ascii="UD デジタル 教科書体 NK-R" w:eastAsia="UD デジタル 教科書体 NK-R" w:hAnsi="Meiryo UI" w:hint="eastAsia"/>
          <w:sz w:val="18"/>
        </w:rPr>
        <w:t xml:space="preserve">　　同社は、宿泊客の満足度を高めることで、価格競争と違った形での顧客獲得を目指している。また、自社だけでなく周辺の飲食店等の他の事業者とも協力し、地域の観光業を盛り上げていくことで共存共栄を模索している。</w:t>
      </w:r>
    </w:p>
    <w:p w:rsidR="00A330A9" w:rsidRPr="00DD2A1F" w:rsidRDefault="00A330A9" w:rsidP="00A330A9">
      <w:pPr>
        <w:spacing w:beforeLines="50" w:before="180" w:line="300" w:lineRule="exact"/>
        <w:rPr>
          <w:rFonts w:ascii="UD デジタル 教科書体 NK-R" w:eastAsia="UD デジタル 教科書体 NK-R" w:hAnsi="Meiryo UI"/>
          <w:sz w:val="18"/>
        </w:rPr>
      </w:pPr>
    </w:p>
    <w:p w:rsidR="001346D9" w:rsidRPr="00257075" w:rsidRDefault="00EE526F" w:rsidP="00257075">
      <w:pPr>
        <w:spacing w:line="300" w:lineRule="exact"/>
        <w:rPr>
          <w:rFonts w:ascii="UD デジタル 教科書体 NK-R" w:eastAsia="UD デジタル 教科書体 NK-R" w:hAnsi="Meiryo UI"/>
          <w:sz w:val="18"/>
          <w:u w:val="dash"/>
        </w:rPr>
      </w:pPr>
      <w:r>
        <w:rPr>
          <w:rFonts w:ascii="UD デジタル 教科書体 NK-R" w:eastAsia="UD デジタル 教科書体 NK-R" w:hAnsi="Meiryo UI" w:hint="eastAsia"/>
          <w:sz w:val="18"/>
          <w:u w:val="dash"/>
        </w:rPr>
        <w:t xml:space="preserve">　　　　　　　　　　　　　　　　　　　　　　　　　　　　　　　　　　　　　　　　　　　　　　　　　　　</w:t>
      </w:r>
    </w:p>
    <w:p w:rsidR="00EA3213" w:rsidRDefault="00EA3213" w:rsidP="00906CCE">
      <w:pPr>
        <w:spacing w:beforeLines="50" w:before="180" w:line="160" w:lineRule="exact"/>
        <w:rPr>
          <w:rFonts w:ascii="UD デジタル 教科書体 NK-R" w:eastAsia="UD デジタル 教科書体 NK-R" w:hAnsi="Meiryo UI"/>
          <w:sz w:val="18"/>
        </w:rPr>
      </w:pPr>
    </w:p>
    <w:p w:rsidR="00215A2D" w:rsidRPr="002210E9" w:rsidRDefault="00330C0D" w:rsidP="002210E9">
      <w:pPr>
        <w:jc w:val="right"/>
        <w:rPr>
          <w:rFonts w:ascii="UD デジタル 教科書体 NK-R" w:eastAsia="UD デジタル 教科書体 NK-R" w:hAnsi="Meiryo UI"/>
          <w:sz w:val="18"/>
        </w:rPr>
      </w:pPr>
      <w:r>
        <w:rPr>
          <w:rFonts w:ascii="UD デジタル 教科書体 NK-R" w:eastAsia="UD デジタル 教科書体 NK-R" w:hAnsi="Meiryo UI" w:hint="eastAsia"/>
          <w:sz w:val="18"/>
        </w:rPr>
        <w:t>（松島</w:t>
      </w:r>
      <w:r w:rsidRPr="00731E07">
        <w:rPr>
          <w:rFonts w:ascii="UD デジタル 教科書体 NK-R" w:eastAsia="UD デジタル 教科書体 NK-R" w:hAnsi="Meiryo UI" w:hint="eastAsia"/>
          <w:sz w:val="18"/>
        </w:rPr>
        <w:t xml:space="preserve">　</w:t>
      </w:r>
      <w:r>
        <w:rPr>
          <w:rFonts w:ascii="UD デジタル 教科書体 NK-R" w:eastAsia="UD デジタル 教科書体 NK-R" w:hAnsi="Meiryo UI" w:hint="eastAsia"/>
          <w:sz w:val="18"/>
        </w:rPr>
        <w:t>旬紀</w:t>
      </w:r>
      <w:r w:rsidRPr="00731E07">
        <w:rPr>
          <w:rFonts w:ascii="UD デジタル 教科書体 NK-R" w:eastAsia="UD デジタル 教科書体 NK-R" w:hAnsi="Meiryo UI" w:hint="eastAsia"/>
          <w:sz w:val="18"/>
        </w:rPr>
        <w:t>）</w:t>
      </w:r>
    </w:p>
    <w:sectPr w:rsidR="00215A2D" w:rsidRPr="002210E9" w:rsidSect="0038079E">
      <w:pgSz w:w="11906" w:h="16838"/>
      <w:pgMar w:top="1021" w:right="1134" w:bottom="964" w:left="1134" w:header="851" w:footer="170" w:gutter="0"/>
      <w:cols w:num="2"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49D" w:rsidRDefault="0072749D" w:rsidP="000B5F45">
      <w:r>
        <w:separator/>
      </w:r>
    </w:p>
  </w:endnote>
  <w:endnote w:type="continuationSeparator" w:id="0">
    <w:p w:rsidR="0072749D" w:rsidRDefault="0072749D" w:rsidP="000B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49D" w:rsidRDefault="0072749D" w:rsidP="000B5F45">
      <w:r>
        <w:separator/>
      </w:r>
    </w:p>
  </w:footnote>
  <w:footnote w:type="continuationSeparator" w:id="0">
    <w:p w:rsidR="0072749D" w:rsidRDefault="0072749D" w:rsidP="000B5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46"/>
    <w:rsid w:val="000059B1"/>
    <w:rsid w:val="0001377B"/>
    <w:rsid w:val="000139AC"/>
    <w:rsid w:val="00016925"/>
    <w:rsid w:val="0002387B"/>
    <w:rsid w:val="00024D4F"/>
    <w:rsid w:val="000260E9"/>
    <w:rsid w:val="000267C9"/>
    <w:rsid w:val="00026D28"/>
    <w:rsid w:val="00042DE8"/>
    <w:rsid w:val="00043A2E"/>
    <w:rsid w:val="00055D39"/>
    <w:rsid w:val="00067E7B"/>
    <w:rsid w:val="0007148D"/>
    <w:rsid w:val="0008232E"/>
    <w:rsid w:val="00082AC3"/>
    <w:rsid w:val="000A2916"/>
    <w:rsid w:val="000A3F12"/>
    <w:rsid w:val="000A459B"/>
    <w:rsid w:val="000A70FD"/>
    <w:rsid w:val="000B00F6"/>
    <w:rsid w:val="000B0548"/>
    <w:rsid w:val="000B5F45"/>
    <w:rsid w:val="000C141A"/>
    <w:rsid w:val="000D2140"/>
    <w:rsid w:val="000D2239"/>
    <w:rsid w:val="000D2BC1"/>
    <w:rsid w:val="000E3189"/>
    <w:rsid w:val="000F33D7"/>
    <w:rsid w:val="000F5858"/>
    <w:rsid w:val="00101FCA"/>
    <w:rsid w:val="0011108D"/>
    <w:rsid w:val="00120EF5"/>
    <w:rsid w:val="001346D9"/>
    <w:rsid w:val="0014480B"/>
    <w:rsid w:val="001451AD"/>
    <w:rsid w:val="0015001D"/>
    <w:rsid w:val="00156A67"/>
    <w:rsid w:val="00160688"/>
    <w:rsid w:val="0016169B"/>
    <w:rsid w:val="00180918"/>
    <w:rsid w:val="00182288"/>
    <w:rsid w:val="00184E84"/>
    <w:rsid w:val="00186CE1"/>
    <w:rsid w:val="00196B71"/>
    <w:rsid w:val="001A0E15"/>
    <w:rsid w:val="001A5AB0"/>
    <w:rsid w:val="001B06F0"/>
    <w:rsid w:val="001B2201"/>
    <w:rsid w:val="001B2990"/>
    <w:rsid w:val="001B2E91"/>
    <w:rsid w:val="001C3326"/>
    <w:rsid w:val="001C4284"/>
    <w:rsid w:val="001C6F42"/>
    <w:rsid w:val="001D09BA"/>
    <w:rsid w:val="001D1C0E"/>
    <w:rsid w:val="001D331F"/>
    <w:rsid w:val="001D4511"/>
    <w:rsid w:val="001D639C"/>
    <w:rsid w:val="001D6E4F"/>
    <w:rsid w:val="001E2CD8"/>
    <w:rsid w:val="001E67D6"/>
    <w:rsid w:val="001F0F94"/>
    <w:rsid w:val="00214B89"/>
    <w:rsid w:val="00215A2D"/>
    <w:rsid w:val="002210E9"/>
    <w:rsid w:val="0022552F"/>
    <w:rsid w:val="00257075"/>
    <w:rsid w:val="00262012"/>
    <w:rsid w:val="00262AC6"/>
    <w:rsid w:val="002763C3"/>
    <w:rsid w:val="0028294E"/>
    <w:rsid w:val="00282D87"/>
    <w:rsid w:val="0028780C"/>
    <w:rsid w:val="002908D9"/>
    <w:rsid w:val="002978B7"/>
    <w:rsid w:val="002A55BA"/>
    <w:rsid w:val="002A5988"/>
    <w:rsid w:val="002B29BA"/>
    <w:rsid w:val="002B5E7E"/>
    <w:rsid w:val="002C5351"/>
    <w:rsid w:val="002D2260"/>
    <w:rsid w:val="002D2ACF"/>
    <w:rsid w:val="002E702D"/>
    <w:rsid w:val="002F193B"/>
    <w:rsid w:val="002F653B"/>
    <w:rsid w:val="00303BD7"/>
    <w:rsid w:val="00303EAA"/>
    <w:rsid w:val="00305E52"/>
    <w:rsid w:val="00320173"/>
    <w:rsid w:val="003214EB"/>
    <w:rsid w:val="00330C0D"/>
    <w:rsid w:val="003355BB"/>
    <w:rsid w:val="00345B90"/>
    <w:rsid w:val="00346F4A"/>
    <w:rsid w:val="00350B2D"/>
    <w:rsid w:val="00352101"/>
    <w:rsid w:val="003526E1"/>
    <w:rsid w:val="0038079E"/>
    <w:rsid w:val="003A06C5"/>
    <w:rsid w:val="003A0905"/>
    <w:rsid w:val="003A0DB8"/>
    <w:rsid w:val="003A5A9D"/>
    <w:rsid w:val="003A6F78"/>
    <w:rsid w:val="003A7DF0"/>
    <w:rsid w:val="003C7772"/>
    <w:rsid w:val="003C7EF6"/>
    <w:rsid w:val="003D6A2C"/>
    <w:rsid w:val="003E4CF2"/>
    <w:rsid w:val="004100C0"/>
    <w:rsid w:val="00412228"/>
    <w:rsid w:val="004209A7"/>
    <w:rsid w:val="00422C84"/>
    <w:rsid w:val="0042330B"/>
    <w:rsid w:val="004521B9"/>
    <w:rsid w:val="00453A00"/>
    <w:rsid w:val="00465E32"/>
    <w:rsid w:val="00472235"/>
    <w:rsid w:val="004761F4"/>
    <w:rsid w:val="0048125F"/>
    <w:rsid w:val="00485F9B"/>
    <w:rsid w:val="0049415E"/>
    <w:rsid w:val="004B4B45"/>
    <w:rsid w:val="004C034C"/>
    <w:rsid w:val="004C4852"/>
    <w:rsid w:val="004C7096"/>
    <w:rsid w:val="004C7B60"/>
    <w:rsid w:val="004D465B"/>
    <w:rsid w:val="004E280A"/>
    <w:rsid w:val="004E2F3A"/>
    <w:rsid w:val="004E62B7"/>
    <w:rsid w:val="004F122C"/>
    <w:rsid w:val="004F1C3D"/>
    <w:rsid w:val="004F5A5D"/>
    <w:rsid w:val="00502298"/>
    <w:rsid w:val="00503629"/>
    <w:rsid w:val="00512C01"/>
    <w:rsid w:val="005234F2"/>
    <w:rsid w:val="0052742A"/>
    <w:rsid w:val="00532CCA"/>
    <w:rsid w:val="00560EB4"/>
    <w:rsid w:val="00561EF6"/>
    <w:rsid w:val="005672EC"/>
    <w:rsid w:val="005803EA"/>
    <w:rsid w:val="00580679"/>
    <w:rsid w:val="00581279"/>
    <w:rsid w:val="005831DD"/>
    <w:rsid w:val="005922E0"/>
    <w:rsid w:val="005A5F92"/>
    <w:rsid w:val="005B621C"/>
    <w:rsid w:val="005C2CFC"/>
    <w:rsid w:val="005C60EC"/>
    <w:rsid w:val="005D3353"/>
    <w:rsid w:val="005E6DD7"/>
    <w:rsid w:val="005F42CF"/>
    <w:rsid w:val="005F76C2"/>
    <w:rsid w:val="00601C69"/>
    <w:rsid w:val="00602708"/>
    <w:rsid w:val="00614CCA"/>
    <w:rsid w:val="006225D9"/>
    <w:rsid w:val="00626240"/>
    <w:rsid w:val="00627B60"/>
    <w:rsid w:val="00627B68"/>
    <w:rsid w:val="00633CBC"/>
    <w:rsid w:val="00636B4F"/>
    <w:rsid w:val="00644552"/>
    <w:rsid w:val="00646898"/>
    <w:rsid w:val="00646AC2"/>
    <w:rsid w:val="00652F92"/>
    <w:rsid w:val="006569AF"/>
    <w:rsid w:val="00667127"/>
    <w:rsid w:val="006701F2"/>
    <w:rsid w:val="0067548C"/>
    <w:rsid w:val="006A4C60"/>
    <w:rsid w:val="006A5D97"/>
    <w:rsid w:val="006A7430"/>
    <w:rsid w:val="006B4BF9"/>
    <w:rsid w:val="006C07F5"/>
    <w:rsid w:val="006D386E"/>
    <w:rsid w:val="006D61B7"/>
    <w:rsid w:val="006E00FC"/>
    <w:rsid w:val="006E1F2B"/>
    <w:rsid w:val="006E3EA5"/>
    <w:rsid w:val="006F20FC"/>
    <w:rsid w:val="006F293E"/>
    <w:rsid w:val="006F3271"/>
    <w:rsid w:val="0070309E"/>
    <w:rsid w:val="0070388C"/>
    <w:rsid w:val="00705110"/>
    <w:rsid w:val="00711A20"/>
    <w:rsid w:val="007237A9"/>
    <w:rsid w:val="00723ACC"/>
    <w:rsid w:val="00724C09"/>
    <w:rsid w:val="0072749D"/>
    <w:rsid w:val="00731E07"/>
    <w:rsid w:val="00743AD9"/>
    <w:rsid w:val="007536A1"/>
    <w:rsid w:val="00775FF1"/>
    <w:rsid w:val="00780D17"/>
    <w:rsid w:val="0078224A"/>
    <w:rsid w:val="0079157E"/>
    <w:rsid w:val="00794F34"/>
    <w:rsid w:val="007A2AFD"/>
    <w:rsid w:val="007A328D"/>
    <w:rsid w:val="007A5CD4"/>
    <w:rsid w:val="007B6409"/>
    <w:rsid w:val="007B7021"/>
    <w:rsid w:val="007C7112"/>
    <w:rsid w:val="007D37E5"/>
    <w:rsid w:val="007E1852"/>
    <w:rsid w:val="007E265E"/>
    <w:rsid w:val="007F5D2E"/>
    <w:rsid w:val="00803C0F"/>
    <w:rsid w:val="00803CC9"/>
    <w:rsid w:val="00805E0F"/>
    <w:rsid w:val="008130C0"/>
    <w:rsid w:val="00813498"/>
    <w:rsid w:val="008249D5"/>
    <w:rsid w:val="00827066"/>
    <w:rsid w:val="00842CCD"/>
    <w:rsid w:val="00847F29"/>
    <w:rsid w:val="008500F1"/>
    <w:rsid w:val="00852986"/>
    <w:rsid w:val="00862A26"/>
    <w:rsid w:val="0087342D"/>
    <w:rsid w:val="00877940"/>
    <w:rsid w:val="0089035C"/>
    <w:rsid w:val="00894A21"/>
    <w:rsid w:val="0089672F"/>
    <w:rsid w:val="008A015E"/>
    <w:rsid w:val="008B55A4"/>
    <w:rsid w:val="008D5068"/>
    <w:rsid w:val="008E226A"/>
    <w:rsid w:val="008E716B"/>
    <w:rsid w:val="008F642A"/>
    <w:rsid w:val="00905BF3"/>
    <w:rsid w:val="00906CCE"/>
    <w:rsid w:val="0091662B"/>
    <w:rsid w:val="009266F0"/>
    <w:rsid w:val="00930F79"/>
    <w:rsid w:val="0093484A"/>
    <w:rsid w:val="00941D92"/>
    <w:rsid w:val="00946BE6"/>
    <w:rsid w:val="00952271"/>
    <w:rsid w:val="009541A7"/>
    <w:rsid w:val="00972CF9"/>
    <w:rsid w:val="00980A5E"/>
    <w:rsid w:val="00985CA3"/>
    <w:rsid w:val="00993405"/>
    <w:rsid w:val="009A7D3D"/>
    <w:rsid w:val="009B08A5"/>
    <w:rsid w:val="009C0D99"/>
    <w:rsid w:val="009C161A"/>
    <w:rsid w:val="009C2E12"/>
    <w:rsid w:val="009C303A"/>
    <w:rsid w:val="009C3426"/>
    <w:rsid w:val="009D027D"/>
    <w:rsid w:val="009D09AA"/>
    <w:rsid w:val="009D09C4"/>
    <w:rsid w:val="009D1522"/>
    <w:rsid w:val="009E6B73"/>
    <w:rsid w:val="009F1DB3"/>
    <w:rsid w:val="009F67A5"/>
    <w:rsid w:val="00A02F7A"/>
    <w:rsid w:val="00A052DA"/>
    <w:rsid w:val="00A209FE"/>
    <w:rsid w:val="00A261AF"/>
    <w:rsid w:val="00A265E2"/>
    <w:rsid w:val="00A330A9"/>
    <w:rsid w:val="00A36177"/>
    <w:rsid w:val="00A44C13"/>
    <w:rsid w:val="00A457D9"/>
    <w:rsid w:val="00A46826"/>
    <w:rsid w:val="00A647A0"/>
    <w:rsid w:val="00A82B9A"/>
    <w:rsid w:val="00A91560"/>
    <w:rsid w:val="00AC44A8"/>
    <w:rsid w:val="00AC69FE"/>
    <w:rsid w:val="00AD117C"/>
    <w:rsid w:val="00AD25B9"/>
    <w:rsid w:val="00AE0F86"/>
    <w:rsid w:val="00AF39A8"/>
    <w:rsid w:val="00B00D0D"/>
    <w:rsid w:val="00B03BC5"/>
    <w:rsid w:val="00B10264"/>
    <w:rsid w:val="00B10367"/>
    <w:rsid w:val="00B3703A"/>
    <w:rsid w:val="00B43D75"/>
    <w:rsid w:val="00B44D21"/>
    <w:rsid w:val="00B47283"/>
    <w:rsid w:val="00B547D4"/>
    <w:rsid w:val="00B55746"/>
    <w:rsid w:val="00B6381A"/>
    <w:rsid w:val="00B72978"/>
    <w:rsid w:val="00B73328"/>
    <w:rsid w:val="00B769F9"/>
    <w:rsid w:val="00B80B32"/>
    <w:rsid w:val="00B8135D"/>
    <w:rsid w:val="00B85B2F"/>
    <w:rsid w:val="00BC5523"/>
    <w:rsid w:val="00BF3C1D"/>
    <w:rsid w:val="00BF430E"/>
    <w:rsid w:val="00BF579E"/>
    <w:rsid w:val="00C0217C"/>
    <w:rsid w:val="00C04642"/>
    <w:rsid w:val="00C10FF9"/>
    <w:rsid w:val="00C16C29"/>
    <w:rsid w:val="00C376B3"/>
    <w:rsid w:val="00C413AC"/>
    <w:rsid w:val="00C71A6B"/>
    <w:rsid w:val="00C76F71"/>
    <w:rsid w:val="00C7771A"/>
    <w:rsid w:val="00C814E6"/>
    <w:rsid w:val="00C82D44"/>
    <w:rsid w:val="00C8498D"/>
    <w:rsid w:val="00C871C6"/>
    <w:rsid w:val="00C87A61"/>
    <w:rsid w:val="00C93AA4"/>
    <w:rsid w:val="00C95851"/>
    <w:rsid w:val="00CA0D98"/>
    <w:rsid w:val="00CA25F3"/>
    <w:rsid w:val="00CA3724"/>
    <w:rsid w:val="00CB1BC2"/>
    <w:rsid w:val="00CB606C"/>
    <w:rsid w:val="00D05DBA"/>
    <w:rsid w:val="00D23F77"/>
    <w:rsid w:val="00D274FC"/>
    <w:rsid w:val="00D3240C"/>
    <w:rsid w:val="00D41B53"/>
    <w:rsid w:val="00D53AE9"/>
    <w:rsid w:val="00D91F4D"/>
    <w:rsid w:val="00D9232D"/>
    <w:rsid w:val="00DA643B"/>
    <w:rsid w:val="00DB72AB"/>
    <w:rsid w:val="00DD2A1F"/>
    <w:rsid w:val="00DE2B13"/>
    <w:rsid w:val="00DE6C7A"/>
    <w:rsid w:val="00DF0BF3"/>
    <w:rsid w:val="00E106B7"/>
    <w:rsid w:val="00E1288E"/>
    <w:rsid w:val="00E27798"/>
    <w:rsid w:val="00E33DE3"/>
    <w:rsid w:val="00E45FEC"/>
    <w:rsid w:val="00E46694"/>
    <w:rsid w:val="00E56596"/>
    <w:rsid w:val="00E67D2B"/>
    <w:rsid w:val="00E876FD"/>
    <w:rsid w:val="00EA3213"/>
    <w:rsid w:val="00EC6636"/>
    <w:rsid w:val="00EE526F"/>
    <w:rsid w:val="00EE6F53"/>
    <w:rsid w:val="00EE7F42"/>
    <w:rsid w:val="00EF19B2"/>
    <w:rsid w:val="00EF6B09"/>
    <w:rsid w:val="00F038F4"/>
    <w:rsid w:val="00F31837"/>
    <w:rsid w:val="00F33FB3"/>
    <w:rsid w:val="00F362AB"/>
    <w:rsid w:val="00F4429E"/>
    <w:rsid w:val="00F45107"/>
    <w:rsid w:val="00F6460F"/>
    <w:rsid w:val="00F71F35"/>
    <w:rsid w:val="00F72EB4"/>
    <w:rsid w:val="00F81484"/>
    <w:rsid w:val="00F84997"/>
    <w:rsid w:val="00F918D4"/>
    <w:rsid w:val="00FA06E4"/>
    <w:rsid w:val="00FB4DC3"/>
    <w:rsid w:val="00FB7617"/>
    <w:rsid w:val="00FB7DA3"/>
    <w:rsid w:val="00FC35A3"/>
    <w:rsid w:val="00FD1B54"/>
    <w:rsid w:val="00FE3DD7"/>
    <w:rsid w:val="00FF10EC"/>
    <w:rsid w:val="00FF288E"/>
    <w:rsid w:val="00FF7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034FB4D4"/>
  <w15:chartTrackingRefBased/>
  <w15:docId w15:val="{1080FA56-247A-47FC-9E07-205DA639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74FC"/>
  </w:style>
  <w:style w:type="character" w:customStyle="1" w:styleId="a4">
    <w:name w:val="日付 (文字)"/>
    <w:basedOn w:val="a0"/>
    <w:link w:val="a3"/>
    <w:uiPriority w:val="99"/>
    <w:semiHidden/>
    <w:rsid w:val="00D274FC"/>
  </w:style>
  <w:style w:type="paragraph" w:styleId="a5">
    <w:name w:val="header"/>
    <w:basedOn w:val="a"/>
    <w:link w:val="a6"/>
    <w:uiPriority w:val="99"/>
    <w:unhideWhenUsed/>
    <w:rsid w:val="000B5F45"/>
    <w:pPr>
      <w:tabs>
        <w:tab w:val="center" w:pos="4252"/>
        <w:tab w:val="right" w:pos="8504"/>
      </w:tabs>
      <w:snapToGrid w:val="0"/>
    </w:pPr>
  </w:style>
  <w:style w:type="character" w:customStyle="1" w:styleId="a6">
    <w:name w:val="ヘッダー (文字)"/>
    <w:basedOn w:val="a0"/>
    <w:link w:val="a5"/>
    <w:uiPriority w:val="99"/>
    <w:rsid w:val="000B5F45"/>
  </w:style>
  <w:style w:type="paragraph" w:styleId="a7">
    <w:name w:val="footer"/>
    <w:basedOn w:val="a"/>
    <w:link w:val="a8"/>
    <w:uiPriority w:val="99"/>
    <w:unhideWhenUsed/>
    <w:rsid w:val="000B5F45"/>
    <w:pPr>
      <w:tabs>
        <w:tab w:val="center" w:pos="4252"/>
        <w:tab w:val="right" w:pos="8504"/>
      </w:tabs>
      <w:snapToGrid w:val="0"/>
    </w:pPr>
  </w:style>
  <w:style w:type="character" w:customStyle="1" w:styleId="a8">
    <w:name w:val="フッター (文字)"/>
    <w:basedOn w:val="a0"/>
    <w:link w:val="a7"/>
    <w:uiPriority w:val="99"/>
    <w:rsid w:val="000B5F45"/>
  </w:style>
  <w:style w:type="paragraph" w:styleId="a9">
    <w:name w:val="Balloon Text"/>
    <w:basedOn w:val="a"/>
    <w:link w:val="aa"/>
    <w:uiPriority w:val="99"/>
    <w:semiHidden/>
    <w:unhideWhenUsed/>
    <w:rsid w:val="00F362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62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34FC6-7756-417E-818C-49541D8B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4558</TotalTime>
  <Pages>2</Pages>
  <Words>381</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有生</dc:creator>
  <cp:keywords/>
  <dc:description/>
  <cp:lastModifiedBy>松島　旬紀</cp:lastModifiedBy>
  <cp:revision>197</cp:revision>
  <cp:lastPrinted>2022-08-16T01:18:00Z</cp:lastPrinted>
  <dcterms:created xsi:type="dcterms:W3CDTF">2019-05-16T02:54:00Z</dcterms:created>
  <dcterms:modified xsi:type="dcterms:W3CDTF">2023-03-07T07:09:00Z</dcterms:modified>
</cp:coreProperties>
</file>