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37" w:rsidRPr="00A1680D" w:rsidRDefault="0070584E" w:rsidP="00FE1937">
      <w:pPr>
        <w:jc w:val="center"/>
        <w:rPr>
          <w:rFonts w:asciiTheme="minorEastAsia" w:hAnsiTheme="minorEastAsia"/>
          <w:b/>
          <w:sz w:val="22"/>
          <w:szCs w:val="24"/>
        </w:rPr>
      </w:pPr>
      <w:bookmarkStart w:id="0" w:name="_GoBack"/>
      <w:bookmarkEnd w:id="0"/>
      <w:r w:rsidRPr="00A1680D">
        <w:rPr>
          <w:rFonts w:asciiTheme="minorEastAsia" w:hAnsiTheme="minorEastAsia" w:hint="eastAsia"/>
          <w:b/>
          <w:sz w:val="22"/>
          <w:szCs w:val="24"/>
        </w:rPr>
        <w:t>平成28</w:t>
      </w:r>
      <w:r w:rsidR="00DE1161" w:rsidRPr="00A1680D">
        <w:rPr>
          <w:rFonts w:asciiTheme="minorEastAsia" w:hAnsiTheme="minorEastAsia" w:hint="eastAsia"/>
          <w:b/>
          <w:sz w:val="22"/>
          <w:szCs w:val="24"/>
        </w:rPr>
        <w:t>年度指定管理運営業務評価票</w:t>
      </w:r>
    </w:p>
    <w:tbl>
      <w:tblPr>
        <w:tblStyle w:val="a3"/>
        <w:tblW w:w="22930" w:type="dxa"/>
        <w:tblLook w:val="04A0" w:firstRow="1" w:lastRow="0" w:firstColumn="1" w:lastColumn="0" w:noHBand="0" w:noVBand="1"/>
      </w:tblPr>
      <w:tblGrid>
        <w:gridCol w:w="4219"/>
        <w:gridCol w:w="7229"/>
        <w:gridCol w:w="5529"/>
        <w:gridCol w:w="5953"/>
      </w:tblGrid>
      <w:tr w:rsidR="00FE1937" w:rsidRPr="00A1680D" w:rsidTr="0070584E">
        <w:trPr>
          <w:trHeight w:val="484"/>
        </w:trPr>
        <w:tc>
          <w:tcPr>
            <w:tcW w:w="4219" w:type="dxa"/>
            <w:vAlign w:val="center"/>
          </w:tcPr>
          <w:p w:rsidR="00FE1937" w:rsidRPr="00A1680D" w:rsidRDefault="00FE1937" w:rsidP="00416DD9">
            <w:pPr>
              <w:rPr>
                <w:rFonts w:asciiTheme="minorEastAsia" w:hAnsiTheme="minorEastAsia"/>
                <w:szCs w:val="21"/>
              </w:rPr>
            </w:pPr>
            <w:r w:rsidRPr="00A1680D">
              <w:rPr>
                <w:rFonts w:asciiTheme="minorEastAsia" w:hAnsiTheme="minorEastAsia" w:hint="eastAsia"/>
                <w:szCs w:val="21"/>
              </w:rPr>
              <w:t>施設名称：</w:t>
            </w:r>
            <w:r w:rsidR="0000414E" w:rsidRPr="00A1680D">
              <w:rPr>
                <w:rFonts w:asciiTheme="minorEastAsia" w:hAnsiTheme="minorEastAsia" w:hint="eastAsia"/>
                <w:szCs w:val="21"/>
              </w:rPr>
              <w:t>大阪府立花の文化園</w:t>
            </w:r>
          </w:p>
        </w:tc>
        <w:tc>
          <w:tcPr>
            <w:tcW w:w="7229" w:type="dxa"/>
            <w:vAlign w:val="center"/>
          </w:tcPr>
          <w:p w:rsidR="00FE1937" w:rsidRPr="00A1680D" w:rsidRDefault="00FE1937" w:rsidP="0070584E">
            <w:pPr>
              <w:rPr>
                <w:rFonts w:asciiTheme="minorEastAsia" w:hAnsiTheme="minorEastAsia"/>
                <w:szCs w:val="21"/>
              </w:rPr>
            </w:pPr>
            <w:r w:rsidRPr="00A1680D">
              <w:rPr>
                <w:rFonts w:asciiTheme="minorEastAsia" w:hAnsiTheme="minorEastAsia" w:hint="eastAsia"/>
                <w:szCs w:val="21"/>
              </w:rPr>
              <w:t>指定管理者：</w:t>
            </w:r>
            <w:r w:rsidR="0070584E" w:rsidRPr="00A1680D">
              <w:rPr>
                <w:rFonts w:asciiTheme="minorEastAsia" w:hAnsiTheme="minorEastAsia" w:hint="eastAsia"/>
                <w:szCs w:val="21"/>
              </w:rPr>
              <w:t>住友林業緑化・E-DESIGN共同企業体</w:t>
            </w:r>
            <w:r w:rsidR="0070584E" w:rsidRPr="00A1680D">
              <w:rPr>
                <w:rFonts w:asciiTheme="minorEastAsia" w:hAnsiTheme="minorEastAsia"/>
                <w:szCs w:val="21"/>
              </w:rPr>
              <w:t xml:space="preserve"> </w:t>
            </w:r>
          </w:p>
        </w:tc>
        <w:tc>
          <w:tcPr>
            <w:tcW w:w="5529" w:type="dxa"/>
            <w:vAlign w:val="center"/>
          </w:tcPr>
          <w:p w:rsidR="00FE1937" w:rsidRPr="00A1680D" w:rsidRDefault="0000414E" w:rsidP="0070584E">
            <w:pPr>
              <w:rPr>
                <w:rFonts w:asciiTheme="minorEastAsia" w:hAnsiTheme="minorEastAsia"/>
                <w:szCs w:val="21"/>
              </w:rPr>
            </w:pPr>
            <w:r w:rsidRPr="00A1680D">
              <w:rPr>
                <w:rFonts w:asciiTheme="minorEastAsia" w:hAnsiTheme="minorEastAsia" w:hint="eastAsia"/>
                <w:szCs w:val="21"/>
              </w:rPr>
              <w:t>指定期間：平成</w:t>
            </w:r>
            <w:r w:rsidR="0070584E" w:rsidRPr="00A1680D">
              <w:rPr>
                <w:rFonts w:asciiTheme="minorEastAsia" w:hAnsiTheme="minorEastAsia" w:hint="eastAsia"/>
                <w:szCs w:val="21"/>
              </w:rPr>
              <w:t>28</w:t>
            </w:r>
            <w:r w:rsidR="00FE1937" w:rsidRPr="00A1680D">
              <w:rPr>
                <w:rFonts w:asciiTheme="minorEastAsia" w:hAnsiTheme="minorEastAsia" w:hint="eastAsia"/>
                <w:szCs w:val="21"/>
              </w:rPr>
              <w:t>年4月1</w:t>
            </w:r>
            <w:r w:rsidRPr="00A1680D">
              <w:rPr>
                <w:rFonts w:asciiTheme="minorEastAsia" w:hAnsiTheme="minorEastAsia" w:hint="eastAsia"/>
                <w:szCs w:val="21"/>
              </w:rPr>
              <w:t>日～平成</w:t>
            </w:r>
            <w:r w:rsidR="0070584E" w:rsidRPr="00A1680D">
              <w:rPr>
                <w:rFonts w:asciiTheme="minorEastAsia" w:hAnsiTheme="minorEastAsia" w:hint="eastAsia"/>
                <w:szCs w:val="21"/>
              </w:rPr>
              <w:t>33</w:t>
            </w:r>
            <w:r w:rsidR="00FE1937" w:rsidRPr="00A1680D">
              <w:rPr>
                <w:rFonts w:asciiTheme="minorEastAsia" w:hAnsiTheme="minorEastAsia" w:hint="eastAsia"/>
                <w:szCs w:val="21"/>
              </w:rPr>
              <w:t>年3月31日</w:t>
            </w:r>
          </w:p>
        </w:tc>
        <w:tc>
          <w:tcPr>
            <w:tcW w:w="5953" w:type="dxa"/>
            <w:vAlign w:val="center"/>
          </w:tcPr>
          <w:p w:rsidR="00FE1937" w:rsidRPr="00A1680D" w:rsidRDefault="0000414E" w:rsidP="0000414E">
            <w:pPr>
              <w:rPr>
                <w:rFonts w:asciiTheme="minorEastAsia" w:hAnsiTheme="minorEastAsia"/>
                <w:szCs w:val="21"/>
              </w:rPr>
            </w:pPr>
            <w:r w:rsidRPr="00A1680D">
              <w:rPr>
                <w:rFonts w:asciiTheme="minorEastAsia" w:hAnsiTheme="minorEastAsia" w:hint="eastAsia"/>
                <w:szCs w:val="21"/>
              </w:rPr>
              <w:t>所管課：環境農林水産部農政室推進課</w:t>
            </w:r>
          </w:p>
        </w:tc>
      </w:tr>
    </w:tbl>
    <w:tbl>
      <w:tblPr>
        <w:tblStyle w:val="a3"/>
        <w:tblpPr w:leftFromText="142" w:rightFromText="142" w:vertAnchor="page" w:horzAnchor="margin" w:tblpXSpec="center" w:tblpY="1699"/>
        <w:tblW w:w="22964" w:type="dxa"/>
        <w:tblLook w:val="04A0" w:firstRow="1" w:lastRow="0" w:firstColumn="1" w:lastColumn="0" w:noHBand="0" w:noVBand="1"/>
      </w:tblPr>
      <w:tblGrid>
        <w:gridCol w:w="582"/>
        <w:gridCol w:w="1245"/>
        <w:gridCol w:w="1392"/>
        <w:gridCol w:w="542"/>
        <w:gridCol w:w="2256"/>
        <w:gridCol w:w="1292"/>
        <w:gridCol w:w="8929"/>
        <w:gridCol w:w="739"/>
        <w:gridCol w:w="3639"/>
        <w:gridCol w:w="822"/>
        <w:gridCol w:w="1526"/>
      </w:tblGrid>
      <w:tr w:rsidR="00DD0D66" w:rsidRPr="00A1680D" w:rsidTr="00DD0D66">
        <w:trPr>
          <w:trHeight w:val="276"/>
        </w:trPr>
        <w:tc>
          <w:tcPr>
            <w:tcW w:w="3219" w:type="dxa"/>
            <w:gridSpan w:val="3"/>
            <w:vMerge w:val="restart"/>
            <w:vAlign w:val="center"/>
          </w:tcPr>
          <w:p w:rsidR="00DD0D66" w:rsidRPr="00A1680D" w:rsidRDefault="00DD0D66" w:rsidP="00DD0D66">
            <w:pPr>
              <w:jc w:val="center"/>
              <w:rPr>
                <w:rFonts w:asciiTheme="minorEastAsia" w:hAnsiTheme="minorEastAsia"/>
                <w:szCs w:val="21"/>
              </w:rPr>
            </w:pPr>
            <w:r w:rsidRPr="00A1680D">
              <w:rPr>
                <w:rFonts w:asciiTheme="minorEastAsia" w:hAnsiTheme="minorEastAsia" w:hint="eastAsia"/>
                <w:szCs w:val="21"/>
              </w:rPr>
              <w:t>評価項目</w:t>
            </w:r>
          </w:p>
        </w:tc>
        <w:tc>
          <w:tcPr>
            <w:tcW w:w="2798" w:type="dxa"/>
            <w:gridSpan w:val="2"/>
            <w:vMerge w:val="restart"/>
            <w:vAlign w:val="center"/>
          </w:tcPr>
          <w:p w:rsidR="00DD0D66" w:rsidRPr="00A1680D" w:rsidRDefault="00DD0D66" w:rsidP="00DD0D66">
            <w:pPr>
              <w:jc w:val="center"/>
              <w:rPr>
                <w:rFonts w:asciiTheme="minorEastAsia" w:hAnsiTheme="minorEastAsia"/>
                <w:szCs w:val="21"/>
              </w:rPr>
            </w:pPr>
            <w:r w:rsidRPr="00A1680D">
              <w:rPr>
                <w:rFonts w:asciiTheme="minorEastAsia" w:hAnsiTheme="minorEastAsia" w:hint="eastAsia"/>
                <w:szCs w:val="21"/>
              </w:rPr>
              <w:t>評価基準（内容）</w:t>
            </w:r>
          </w:p>
        </w:tc>
        <w:tc>
          <w:tcPr>
            <w:tcW w:w="1292" w:type="dxa"/>
            <w:vMerge w:val="restart"/>
            <w:vAlign w:val="center"/>
          </w:tcPr>
          <w:p w:rsidR="00DD0D66" w:rsidRPr="00A1680D" w:rsidRDefault="00DD0D66" w:rsidP="00DD0D66">
            <w:pPr>
              <w:jc w:val="center"/>
              <w:rPr>
                <w:rFonts w:asciiTheme="minorEastAsia" w:hAnsiTheme="minorEastAsia"/>
                <w:szCs w:val="21"/>
              </w:rPr>
            </w:pPr>
            <w:r w:rsidRPr="00A1680D">
              <w:rPr>
                <w:rFonts w:asciiTheme="minorEastAsia" w:hAnsiTheme="minorEastAsia" w:hint="eastAsia"/>
                <w:szCs w:val="21"/>
              </w:rPr>
              <w:t>実施予定</w:t>
            </w:r>
          </w:p>
          <w:p w:rsidR="00DD0D66" w:rsidRPr="00A1680D" w:rsidRDefault="00DD0D66" w:rsidP="00DD0D66">
            <w:pPr>
              <w:jc w:val="center"/>
              <w:rPr>
                <w:rFonts w:asciiTheme="minorEastAsia" w:hAnsiTheme="minorEastAsia"/>
                <w:szCs w:val="21"/>
              </w:rPr>
            </w:pPr>
            <w:r w:rsidRPr="00A1680D">
              <w:rPr>
                <w:rFonts w:asciiTheme="minorEastAsia" w:hAnsiTheme="minorEastAsia" w:hint="eastAsia"/>
                <w:szCs w:val="21"/>
              </w:rPr>
              <w:t>年度</w:t>
            </w:r>
          </w:p>
        </w:tc>
        <w:tc>
          <w:tcPr>
            <w:tcW w:w="8929" w:type="dxa"/>
            <w:vMerge w:val="restart"/>
            <w:tcBorders>
              <w:right w:val="nil"/>
            </w:tcBorders>
            <w:vAlign w:val="center"/>
          </w:tcPr>
          <w:p w:rsidR="00DD0D66" w:rsidRPr="00A1680D" w:rsidRDefault="00DD0D66" w:rsidP="00DD0D66">
            <w:pPr>
              <w:jc w:val="center"/>
              <w:rPr>
                <w:rFonts w:asciiTheme="minorEastAsia" w:hAnsiTheme="minorEastAsia"/>
                <w:szCs w:val="21"/>
              </w:rPr>
            </w:pPr>
            <w:r w:rsidRPr="00A1680D">
              <w:rPr>
                <w:rFonts w:asciiTheme="minorEastAsia" w:hAnsiTheme="minorEastAsia" w:hint="eastAsia"/>
                <w:szCs w:val="21"/>
              </w:rPr>
              <w:t>指定管理者の自己評価</w:t>
            </w:r>
          </w:p>
        </w:tc>
        <w:tc>
          <w:tcPr>
            <w:tcW w:w="739" w:type="dxa"/>
            <w:tcBorders>
              <w:left w:val="nil"/>
            </w:tcBorders>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 xml:space="preserve">　　</w:t>
            </w:r>
          </w:p>
        </w:tc>
        <w:tc>
          <w:tcPr>
            <w:tcW w:w="3639" w:type="dxa"/>
            <w:vMerge w:val="restart"/>
            <w:tcBorders>
              <w:right w:val="nil"/>
            </w:tcBorders>
            <w:vAlign w:val="center"/>
          </w:tcPr>
          <w:p w:rsidR="00DD0D66" w:rsidRPr="00A1680D" w:rsidRDefault="00DD0D66" w:rsidP="00DD0D66">
            <w:pPr>
              <w:jc w:val="center"/>
              <w:rPr>
                <w:rFonts w:asciiTheme="minorEastAsia" w:hAnsiTheme="minorEastAsia"/>
                <w:szCs w:val="21"/>
              </w:rPr>
            </w:pPr>
            <w:r w:rsidRPr="00A1680D">
              <w:rPr>
                <w:rFonts w:asciiTheme="minorEastAsia" w:hAnsiTheme="minorEastAsia" w:hint="eastAsia"/>
                <w:szCs w:val="21"/>
              </w:rPr>
              <w:t>施設所管課の評価</w:t>
            </w:r>
          </w:p>
        </w:tc>
        <w:tc>
          <w:tcPr>
            <w:tcW w:w="822" w:type="dxa"/>
            <w:tcBorders>
              <w:left w:val="nil"/>
            </w:tcBorders>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 xml:space="preserve">　</w:t>
            </w:r>
          </w:p>
        </w:tc>
        <w:tc>
          <w:tcPr>
            <w:tcW w:w="1526" w:type="dxa"/>
            <w:vMerge w:val="restart"/>
            <w:tcBorders>
              <w:right w:val="single" w:sz="4" w:space="0" w:color="auto"/>
            </w:tcBorders>
            <w:vAlign w:val="center"/>
          </w:tcPr>
          <w:p w:rsidR="00DD0D66" w:rsidRPr="00A1680D" w:rsidRDefault="00DD0D66" w:rsidP="00DD0D66">
            <w:pPr>
              <w:jc w:val="center"/>
              <w:rPr>
                <w:rFonts w:asciiTheme="minorEastAsia" w:hAnsiTheme="minorEastAsia"/>
                <w:szCs w:val="21"/>
              </w:rPr>
            </w:pPr>
            <w:r w:rsidRPr="00A1680D">
              <w:rPr>
                <w:rFonts w:asciiTheme="minorEastAsia" w:hAnsiTheme="minorEastAsia" w:hint="eastAsia"/>
                <w:szCs w:val="21"/>
              </w:rPr>
              <w:t>評価委員会の指摘・提言</w:t>
            </w:r>
          </w:p>
        </w:tc>
      </w:tr>
      <w:tr w:rsidR="00DD0D66" w:rsidRPr="00A1680D" w:rsidTr="00DD0D66">
        <w:tc>
          <w:tcPr>
            <w:tcW w:w="3219" w:type="dxa"/>
            <w:gridSpan w:val="3"/>
            <w:vMerge/>
          </w:tcPr>
          <w:p w:rsidR="00DD0D66" w:rsidRPr="00A1680D" w:rsidRDefault="00DD0D66" w:rsidP="00DD0D66">
            <w:pPr>
              <w:rPr>
                <w:rFonts w:asciiTheme="minorEastAsia" w:hAnsiTheme="minorEastAsia"/>
                <w:szCs w:val="21"/>
              </w:rPr>
            </w:pPr>
          </w:p>
        </w:tc>
        <w:tc>
          <w:tcPr>
            <w:tcW w:w="2798" w:type="dxa"/>
            <w:gridSpan w:val="2"/>
            <w:vMerge/>
          </w:tcPr>
          <w:p w:rsidR="00DD0D66" w:rsidRPr="00A1680D" w:rsidRDefault="00DD0D66" w:rsidP="00DD0D66">
            <w:pPr>
              <w:rPr>
                <w:rFonts w:asciiTheme="minorEastAsia" w:hAnsiTheme="minorEastAsia"/>
                <w:szCs w:val="21"/>
              </w:rPr>
            </w:pPr>
          </w:p>
        </w:tc>
        <w:tc>
          <w:tcPr>
            <w:tcW w:w="1292" w:type="dxa"/>
            <w:vMerge/>
          </w:tcPr>
          <w:p w:rsidR="00DD0D66" w:rsidRPr="00A1680D" w:rsidRDefault="00DD0D66" w:rsidP="00DD0D66">
            <w:pPr>
              <w:rPr>
                <w:rFonts w:asciiTheme="minorEastAsia" w:hAnsiTheme="minorEastAsia"/>
                <w:szCs w:val="21"/>
              </w:rPr>
            </w:pPr>
          </w:p>
        </w:tc>
        <w:tc>
          <w:tcPr>
            <w:tcW w:w="8929" w:type="dxa"/>
            <w:vMerge/>
          </w:tcPr>
          <w:p w:rsidR="00DD0D66" w:rsidRPr="00A1680D" w:rsidRDefault="00DD0D66" w:rsidP="00DD0D66">
            <w:pPr>
              <w:rPr>
                <w:rFonts w:asciiTheme="minorEastAsia" w:hAnsiTheme="minorEastAsia"/>
                <w:szCs w:val="21"/>
              </w:rPr>
            </w:pPr>
          </w:p>
        </w:tc>
        <w:tc>
          <w:tcPr>
            <w:tcW w:w="739" w:type="dxa"/>
            <w:tcBorders>
              <w:bottom w:val="dashed" w:sz="4" w:space="0" w:color="auto"/>
            </w:tcBorders>
          </w:tcPr>
          <w:p w:rsidR="00DD0D66" w:rsidRPr="00A1680D" w:rsidRDefault="00DD0D66" w:rsidP="00DD0D66">
            <w:pPr>
              <w:jc w:val="center"/>
              <w:rPr>
                <w:rFonts w:asciiTheme="minorEastAsia" w:hAnsiTheme="minorEastAsia"/>
                <w:szCs w:val="21"/>
              </w:rPr>
            </w:pPr>
            <w:r w:rsidRPr="00A1680D">
              <w:rPr>
                <w:rFonts w:asciiTheme="minorEastAsia" w:hAnsiTheme="minorEastAsia" w:hint="eastAsia"/>
                <w:szCs w:val="21"/>
              </w:rPr>
              <w:t>評価</w:t>
            </w:r>
          </w:p>
        </w:tc>
        <w:tc>
          <w:tcPr>
            <w:tcW w:w="3639" w:type="dxa"/>
            <w:vMerge/>
          </w:tcPr>
          <w:p w:rsidR="00DD0D66" w:rsidRPr="00A1680D" w:rsidRDefault="00DD0D66" w:rsidP="00DD0D66">
            <w:pPr>
              <w:rPr>
                <w:rFonts w:asciiTheme="minorEastAsia" w:hAnsiTheme="minorEastAsia"/>
                <w:szCs w:val="21"/>
              </w:rPr>
            </w:pPr>
          </w:p>
        </w:tc>
        <w:tc>
          <w:tcPr>
            <w:tcW w:w="822" w:type="dxa"/>
            <w:tcBorders>
              <w:bottom w:val="dashed" w:sz="4" w:space="0" w:color="auto"/>
            </w:tcBorders>
          </w:tcPr>
          <w:p w:rsidR="00DD0D66" w:rsidRPr="00A1680D" w:rsidRDefault="00DD0D66" w:rsidP="00DD0D66">
            <w:pPr>
              <w:jc w:val="center"/>
              <w:rPr>
                <w:rFonts w:asciiTheme="minorEastAsia" w:hAnsiTheme="minorEastAsia"/>
                <w:szCs w:val="21"/>
              </w:rPr>
            </w:pPr>
            <w:r w:rsidRPr="00A1680D">
              <w:rPr>
                <w:rFonts w:asciiTheme="minorEastAsia" w:hAnsiTheme="minorEastAsia" w:hint="eastAsia"/>
                <w:szCs w:val="21"/>
              </w:rPr>
              <w:t>評価</w:t>
            </w:r>
          </w:p>
        </w:tc>
        <w:tc>
          <w:tcPr>
            <w:tcW w:w="1526" w:type="dxa"/>
            <w:vMerge/>
            <w:tcBorders>
              <w:right w:val="single" w:sz="4" w:space="0" w:color="auto"/>
            </w:tcBorders>
          </w:tcPr>
          <w:p w:rsidR="00DD0D66" w:rsidRPr="00A1680D" w:rsidRDefault="00DD0D66" w:rsidP="00DD0D66">
            <w:pPr>
              <w:rPr>
                <w:rFonts w:asciiTheme="minorEastAsia" w:hAnsiTheme="minorEastAsia"/>
                <w:szCs w:val="21"/>
              </w:rPr>
            </w:pPr>
          </w:p>
        </w:tc>
      </w:tr>
      <w:tr w:rsidR="00DD0D66" w:rsidRPr="00A1680D" w:rsidTr="00DD0D66">
        <w:tc>
          <w:tcPr>
            <w:tcW w:w="3219" w:type="dxa"/>
            <w:gridSpan w:val="3"/>
            <w:vMerge/>
          </w:tcPr>
          <w:p w:rsidR="00DD0D66" w:rsidRPr="00A1680D" w:rsidRDefault="00DD0D66" w:rsidP="00DD0D66">
            <w:pPr>
              <w:rPr>
                <w:rFonts w:asciiTheme="minorEastAsia" w:hAnsiTheme="minorEastAsia"/>
                <w:szCs w:val="21"/>
              </w:rPr>
            </w:pPr>
          </w:p>
        </w:tc>
        <w:tc>
          <w:tcPr>
            <w:tcW w:w="2798" w:type="dxa"/>
            <w:gridSpan w:val="2"/>
            <w:vMerge/>
          </w:tcPr>
          <w:p w:rsidR="00DD0D66" w:rsidRPr="00A1680D" w:rsidRDefault="00DD0D66" w:rsidP="00DD0D66">
            <w:pPr>
              <w:rPr>
                <w:rFonts w:asciiTheme="minorEastAsia" w:hAnsiTheme="minorEastAsia"/>
                <w:szCs w:val="21"/>
              </w:rPr>
            </w:pPr>
          </w:p>
        </w:tc>
        <w:tc>
          <w:tcPr>
            <w:tcW w:w="1292" w:type="dxa"/>
            <w:vMerge/>
          </w:tcPr>
          <w:p w:rsidR="00DD0D66" w:rsidRPr="00A1680D" w:rsidRDefault="00DD0D66" w:rsidP="00DD0D66">
            <w:pPr>
              <w:rPr>
                <w:rFonts w:asciiTheme="minorEastAsia" w:hAnsiTheme="minorEastAsia"/>
                <w:szCs w:val="21"/>
              </w:rPr>
            </w:pPr>
          </w:p>
        </w:tc>
        <w:tc>
          <w:tcPr>
            <w:tcW w:w="8929" w:type="dxa"/>
            <w:vMerge/>
          </w:tcPr>
          <w:p w:rsidR="00DD0D66" w:rsidRPr="00A1680D" w:rsidRDefault="00DD0D66" w:rsidP="00DD0D66">
            <w:pPr>
              <w:rPr>
                <w:rFonts w:asciiTheme="minorEastAsia" w:hAnsiTheme="minorEastAsia"/>
                <w:szCs w:val="21"/>
              </w:rPr>
            </w:pPr>
          </w:p>
        </w:tc>
        <w:tc>
          <w:tcPr>
            <w:tcW w:w="739" w:type="dxa"/>
            <w:tcBorders>
              <w:top w:val="dashed" w:sz="4" w:space="0" w:color="auto"/>
            </w:tcBorders>
          </w:tcPr>
          <w:p w:rsidR="00DD0D66" w:rsidRPr="00A1680D" w:rsidRDefault="00DD0D66" w:rsidP="00DD0D66">
            <w:pPr>
              <w:jc w:val="center"/>
              <w:rPr>
                <w:rFonts w:asciiTheme="minorEastAsia" w:hAnsiTheme="minorEastAsia"/>
                <w:szCs w:val="21"/>
              </w:rPr>
            </w:pPr>
            <w:r w:rsidRPr="00A1680D">
              <w:rPr>
                <w:rFonts w:asciiTheme="minorEastAsia" w:hAnsiTheme="minorEastAsia" w:hint="eastAsia"/>
                <w:szCs w:val="21"/>
              </w:rPr>
              <w:t>S～C</w:t>
            </w:r>
          </w:p>
        </w:tc>
        <w:tc>
          <w:tcPr>
            <w:tcW w:w="3639" w:type="dxa"/>
            <w:vMerge/>
          </w:tcPr>
          <w:p w:rsidR="00DD0D66" w:rsidRPr="00A1680D" w:rsidRDefault="00DD0D66" w:rsidP="00DD0D66">
            <w:pPr>
              <w:rPr>
                <w:rFonts w:asciiTheme="minorEastAsia" w:hAnsiTheme="minorEastAsia"/>
                <w:szCs w:val="21"/>
              </w:rPr>
            </w:pPr>
          </w:p>
        </w:tc>
        <w:tc>
          <w:tcPr>
            <w:tcW w:w="822" w:type="dxa"/>
            <w:tcBorders>
              <w:top w:val="dashed" w:sz="4" w:space="0" w:color="auto"/>
            </w:tcBorders>
          </w:tcPr>
          <w:p w:rsidR="00DD0D66" w:rsidRPr="00A1680D" w:rsidRDefault="00DD0D66" w:rsidP="00DD0D66">
            <w:pPr>
              <w:jc w:val="center"/>
              <w:rPr>
                <w:rFonts w:asciiTheme="minorEastAsia" w:hAnsiTheme="minorEastAsia"/>
                <w:szCs w:val="21"/>
              </w:rPr>
            </w:pPr>
            <w:r w:rsidRPr="00A1680D">
              <w:rPr>
                <w:rFonts w:asciiTheme="minorEastAsia" w:hAnsiTheme="minorEastAsia" w:hint="eastAsia"/>
                <w:szCs w:val="21"/>
              </w:rPr>
              <w:t>S～C</w:t>
            </w:r>
          </w:p>
        </w:tc>
        <w:tc>
          <w:tcPr>
            <w:tcW w:w="1526" w:type="dxa"/>
            <w:vMerge/>
            <w:tcBorders>
              <w:right w:val="single" w:sz="4" w:space="0" w:color="auto"/>
            </w:tcBorders>
          </w:tcPr>
          <w:p w:rsidR="00DD0D66" w:rsidRPr="00A1680D" w:rsidRDefault="00DD0D66" w:rsidP="00DD0D66">
            <w:pPr>
              <w:rPr>
                <w:rFonts w:asciiTheme="minorEastAsia" w:hAnsiTheme="minorEastAsia"/>
                <w:szCs w:val="21"/>
              </w:rPr>
            </w:pPr>
          </w:p>
        </w:tc>
      </w:tr>
      <w:tr w:rsidR="00DD0D66" w:rsidRPr="00A1680D" w:rsidTr="00DD0D66">
        <w:trPr>
          <w:cantSplit/>
          <w:trHeight w:val="680"/>
        </w:trPr>
        <w:tc>
          <w:tcPr>
            <w:tcW w:w="582" w:type="dxa"/>
            <w:vMerge w:val="restart"/>
            <w:shd w:val="clear" w:color="auto" w:fill="DDD9C3" w:themeFill="background2" w:themeFillShade="E6"/>
            <w:textDirection w:val="tbRlV"/>
            <w:vAlign w:val="center"/>
          </w:tcPr>
          <w:p w:rsidR="00DD0D66" w:rsidRPr="00A1680D" w:rsidRDefault="00DD0D66" w:rsidP="00DD0D66">
            <w:pPr>
              <w:ind w:left="113" w:right="113"/>
              <w:rPr>
                <w:rFonts w:asciiTheme="minorEastAsia" w:hAnsiTheme="minorEastAsia"/>
                <w:szCs w:val="21"/>
              </w:rPr>
            </w:pPr>
            <w:r w:rsidRPr="00A1680D">
              <w:rPr>
                <w:rFonts w:asciiTheme="minorEastAsia" w:hAnsiTheme="minorEastAsia" w:hint="eastAsia"/>
                <w:szCs w:val="21"/>
              </w:rPr>
              <w:t>Ⅰ提案の履行状況に関する項目</w:t>
            </w:r>
          </w:p>
        </w:tc>
        <w:tc>
          <w:tcPr>
            <w:tcW w:w="1245" w:type="dxa"/>
            <w:vMerge w:val="restart"/>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施設の位置づけや特性、社会的役割等効用を最大限発揮するための方策</w:t>
            </w:r>
          </w:p>
        </w:tc>
        <w:tc>
          <w:tcPr>
            <w:tcW w:w="1392" w:type="dxa"/>
            <w:vMerge w:val="restart"/>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(1)花きを収集し、栽培し及び展示する業務</w:t>
            </w:r>
          </w:p>
        </w:tc>
        <w:tc>
          <w:tcPr>
            <w:tcW w:w="2798" w:type="dxa"/>
            <w:gridSpan w:val="2"/>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①絶滅危惧種や希少植物の収集</w:t>
            </w:r>
          </w:p>
        </w:tc>
        <w:tc>
          <w:tcPr>
            <w:tcW w:w="1292" w:type="dxa"/>
          </w:tcPr>
          <w:p w:rsidR="00DD0D66" w:rsidRPr="00A1680D" w:rsidRDefault="00DD0D66" w:rsidP="00C84C77">
            <w:pPr>
              <w:jc w:val="center"/>
              <w:rPr>
                <w:rFonts w:asciiTheme="minorEastAsia" w:hAnsiTheme="minorEastAsia"/>
                <w:szCs w:val="21"/>
              </w:rPr>
            </w:pPr>
            <w:r w:rsidRPr="00A1680D">
              <w:rPr>
                <w:rFonts w:asciiTheme="minorEastAsia" w:hAnsiTheme="minorEastAsia"/>
                <w:szCs w:val="21"/>
              </w:rPr>
              <w:t>H30</w:t>
            </w:r>
          </w:p>
        </w:tc>
        <w:tc>
          <w:tcPr>
            <w:tcW w:w="8929" w:type="dxa"/>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○H30年度に先立ち、H28年度は一部園芸品種（ツバキ、ボタン、モミジ）を補植した。</w:t>
            </w:r>
          </w:p>
        </w:tc>
        <w:tc>
          <w:tcPr>
            <w:tcW w:w="739" w:type="dxa"/>
            <w:vMerge w:val="restart"/>
            <w:vAlign w:val="center"/>
          </w:tcPr>
          <w:p w:rsidR="00DD0D66" w:rsidRPr="00A1680D" w:rsidRDefault="007A141D" w:rsidP="007A141D">
            <w:pPr>
              <w:jc w:val="center"/>
              <w:rPr>
                <w:rFonts w:asciiTheme="minorEastAsia" w:hAnsiTheme="minorEastAsia"/>
                <w:szCs w:val="21"/>
              </w:rPr>
            </w:pPr>
            <w:r w:rsidRPr="00A1680D">
              <w:rPr>
                <w:rFonts w:asciiTheme="minorEastAsia" w:hAnsiTheme="minorEastAsia" w:hint="eastAsia"/>
                <w:szCs w:val="21"/>
              </w:rPr>
              <w:t>A</w:t>
            </w:r>
          </w:p>
        </w:tc>
        <w:tc>
          <w:tcPr>
            <w:tcW w:w="3639" w:type="dxa"/>
            <w:vMerge w:val="restart"/>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・年度当初にエントランスゾーン及び装飾花壇のデザインが一新され、新たな指定管理者の下、これから園が変わっていくという印象を与えたことは評価できる。</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・ただし新たなデザインに対する評価は賛否様々であり、今後来園者の評価をよく伺うととも、デザインの意図が来園者に伝わるように努め、ブラッシュアップをしてほしい。</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・花の回廊（メイン園路）沿い及び球根園横の園路沿いの花壇整備により、より多くの花が観賞できるようになったことは高く評価できる。</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・エントランスゾーン及び花の回廊に多くの寄せ植えが展示されたことは、花が観賞できるほかガーデニングの見本としても有効であり、高く評価できる。</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今後の植栽計画の基礎となる園内植物の同定と数量確認に早期に着手し、ボタン、シャクヤク、ハス、アジサイ、ウメ、クリスマスローズの同定と数量確認を進めていることは評価できる。調査結果を基に植栽展示を充実していただくことを期待している。</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・植栽展示の大幅な改修に対して来園者の評価は賛否様々であるので、来園者やボランティアの意見をよく聴き、また改修の意図を十分に伝え、よりよい展示へと磨き上げてほしい。</w:t>
            </w:r>
          </w:p>
        </w:tc>
        <w:tc>
          <w:tcPr>
            <w:tcW w:w="822" w:type="dxa"/>
            <w:vMerge w:val="restart"/>
            <w:vAlign w:val="center"/>
          </w:tcPr>
          <w:p w:rsidR="00DD0D66" w:rsidRPr="00A1680D" w:rsidRDefault="007A141D" w:rsidP="00DD0D66">
            <w:pPr>
              <w:jc w:val="center"/>
              <w:rPr>
                <w:rFonts w:asciiTheme="minorEastAsia" w:hAnsiTheme="minorEastAsia"/>
                <w:szCs w:val="21"/>
              </w:rPr>
            </w:pPr>
            <w:r w:rsidRPr="00A1680D">
              <w:rPr>
                <w:rFonts w:asciiTheme="minorEastAsia" w:hAnsiTheme="minorEastAsia" w:hint="eastAsia"/>
                <w:szCs w:val="21"/>
              </w:rPr>
              <w:t>A</w:t>
            </w:r>
          </w:p>
        </w:tc>
        <w:tc>
          <w:tcPr>
            <w:tcW w:w="1526" w:type="dxa"/>
            <w:vMerge w:val="restart"/>
            <w:tcBorders>
              <w:right w:val="single" w:sz="4" w:space="0" w:color="auto"/>
            </w:tcBorders>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・施設所管課の評価のとおり、提案された項目については、いずれも提案に沿って実施されたと評価できる。</w:t>
            </w:r>
          </w:p>
        </w:tc>
      </w:tr>
      <w:tr w:rsidR="00DD0D66" w:rsidRPr="00A1680D" w:rsidTr="00DD0D66">
        <w:trPr>
          <w:trHeight w:val="416"/>
        </w:trPr>
        <w:tc>
          <w:tcPr>
            <w:tcW w:w="582" w:type="dxa"/>
            <w:vMerge/>
            <w:shd w:val="clear" w:color="auto" w:fill="DDD9C3" w:themeFill="background2" w:themeFillShade="E6"/>
            <w:textDirection w:val="tbRlV"/>
          </w:tcPr>
          <w:p w:rsidR="00DD0D66" w:rsidRPr="00A1680D" w:rsidRDefault="00DD0D66" w:rsidP="00DD0D66">
            <w:pPr>
              <w:ind w:left="113" w:right="113"/>
              <w:jc w:val="center"/>
              <w:rPr>
                <w:rFonts w:asciiTheme="minorEastAsia" w:hAnsiTheme="minorEastAsia"/>
                <w:szCs w:val="21"/>
              </w:rPr>
            </w:pPr>
          </w:p>
        </w:tc>
        <w:tc>
          <w:tcPr>
            <w:tcW w:w="1245" w:type="dxa"/>
            <w:vMerge/>
            <w:vAlign w:val="center"/>
          </w:tcPr>
          <w:p w:rsidR="00DD0D66" w:rsidRPr="00A1680D" w:rsidRDefault="00DD0D66" w:rsidP="00DD0D66">
            <w:pPr>
              <w:ind w:left="210" w:hangingChars="100" w:hanging="210"/>
              <w:rPr>
                <w:rFonts w:asciiTheme="minorEastAsia" w:hAnsiTheme="minorEastAsia"/>
                <w:szCs w:val="21"/>
              </w:rPr>
            </w:pPr>
          </w:p>
        </w:tc>
        <w:tc>
          <w:tcPr>
            <w:tcW w:w="1392" w:type="dxa"/>
            <w:vMerge/>
          </w:tcPr>
          <w:p w:rsidR="00DD0D66" w:rsidRPr="00A1680D" w:rsidRDefault="00DD0D66" w:rsidP="00DD0D66">
            <w:pPr>
              <w:rPr>
                <w:rFonts w:asciiTheme="minorEastAsia" w:hAnsiTheme="minorEastAsia"/>
                <w:szCs w:val="21"/>
              </w:rPr>
            </w:pPr>
          </w:p>
        </w:tc>
        <w:tc>
          <w:tcPr>
            <w:tcW w:w="13019" w:type="dxa"/>
            <w:gridSpan w:val="4"/>
            <w:tcBorders>
              <w:bottom w:val="nil"/>
            </w:tcBorders>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②ゾーニングの変更</w:t>
            </w:r>
          </w:p>
        </w:tc>
        <w:tc>
          <w:tcPr>
            <w:tcW w:w="739" w:type="dxa"/>
            <w:vMerge/>
            <w:vAlign w:val="center"/>
          </w:tcPr>
          <w:p w:rsidR="00DD0D66" w:rsidRPr="00A1680D" w:rsidRDefault="00DD0D66" w:rsidP="00DD0D66">
            <w:pPr>
              <w:rPr>
                <w:rFonts w:asciiTheme="minorEastAsia" w:hAnsiTheme="minorEastAsia"/>
                <w:szCs w:val="21"/>
              </w:rPr>
            </w:pPr>
          </w:p>
        </w:tc>
        <w:tc>
          <w:tcPr>
            <w:tcW w:w="3639" w:type="dxa"/>
            <w:vMerge/>
          </w:tcPr>
          <w:p w:rsidR="00DD0D66" w:rsidRPr="00A1680D" w:rsidRDefault="00DD0D66" w:rsidP="00DD0D66">
            <w:pPr>
              <w:rPr>
                <w:rFonts w:asciiTheme="minorEastAsia" w:hAnsiTheme="minorEastAsia"/>
                <w:szCs w:val="21"/>
              </w:rPr>
            </w:pPr>
          </w:p>
        </w:tc>
        <w:tc>
          <w:tcPr>
            <w:tcW w:w="822" w:type="dxa"/>
            <w:vMerge/>
          </w:tcPr>
          <w:p w:rsidR="00DD0D66" w:rsidRPr="00A1680D" w:rsidRDefault="00DD0D66" w:rsidP="00DD0D66">
            <w:pPr>
              <w:rPr>
                <w:rFonts w:asciiTheme="minorEastAsia" w:hAnsiTheme="minorEastAsia"/>
                <w:szCs w:val="21"/>
              </w:rPr>
            </w:pPr>
          </w:p>
        </w:tc>
        <w:tc>
          <w:tcPr>
            <w:tcW w:w="1526" w:type="dxa"/>
            <w:vMerge/>
            <w:tcBorders>
              <w:right w:val="single" w:sz="4" w:space="0" w:color="auto"/>
            </w:tcBorders>
          </w:tcPr>
          <w:p w:rsidR="00DD0D66" w:rsidRPr="00A1680D" w:rsidRDefault="00DD0D66" w:rsidP="00DD0D66">
            <w:pPr>
              <w:rPr>
                <w:rFonts w:asciiTheme="minorEastAsia" w:hAnsiTheme="minorEastAsia"/>
                <w:szCs w:val="21"/>
              </w:rPr>
            </w:pPr>
          </w:p>
        </w:tc>
      </w:tr>
      <w:tr w:rsidR="00DD0D66" w:rsidRPr="00A1680D" w:rsidTr="00DD0D66">
        <w:trPr>
          <w:trHeight w:val="1601"/>
        </w:trPr>
        <w:tc>
          <w:tcPr>
            <w:tcW w:w="582" w:type="dxa"/>
            <w:vMerge/>
            <w:shd w:val="clear" w:color="auto" w:fill="DDD9C3" w:themeFill="background2" w:themeFillShade="E6"/>
            <w:textDirection w:val="tbRlV"/>
          </w:tcPr>
          <w:p w:rsidR="00DD0D66" w:rsidRPr="00A1680D" w:rsidRDefault="00DD0D66" w:rsidP="00DD0D66">
            <w:pPr>
              <w:ind w:left="113" w:right="113"/>
              <w:jc w:val="center"/>
              <w:rPr>
                <w:rFonts w:asciiTheme="minorEastAsia" w:hAnsiTheme="minorEastAsia"/>
                <w:szCs w:val="21"/>
              </w:rPr>
            </w:pPr>
          </w:p>
        </w:tc>
        <w:tc>
          <w:tcPr>
            <w:tcW w:w="1245" w:type="dxa"/>
            <w:vMerge/>
            <w:vAlign w:val="center"/>
          </w:tcPr>
          <w:p w:rsidR="00DD0D66" w:rsidRPr="00A1680D" w:rsidRDefault="00DD0D66" w:rsidP="00DD0D66">
            <w:pPr>
              <w:ind w:left="210" w:hangingChars="100" w:hanging="210"/>
              <w:rPr>
                <w:rFonts w:asciiTheme="minorEastAsia" w:hAnsiTheme="minorEastAsia"/>
                <w:szCs w:val="21"/>
              </w:rPr>
            </w:pPr>
          </w:p>
        </w:tc>
        <w:tc>
          <w:tcPr>
            <w:tcW w:w="1392" w:type="dxa"/>
            <w:vMerge/>
          </w:tcPr>
          <w:p w:rsidR="00DD0D66" w:rsidRPr="00A1680D" w:rsidRDefault="00DD0D66" w:rsidP="00DD0D66">
            <w:pPr>
              <w:rPr>
                <w:rFonts w:asciiTheme="minorEastAsia" w:hAnsiTheme="minorEastAsia"/>
                <w:szCs w:val="21"/>
              </w:rPr>
            </w:pPr>
          </w:p>
        </w:tc>
        <w:tc>
          <w:tcPr>
            <w:tcW w:w="542" w:type="dxa"/>
            <w:vMerge w:val="restart"/>
            <w:tcBorders>
              <w:top w:val="nil"/>
            </w:tcBorders>
          </w:tcPr>
          <w:p w:rsidR="00DD0D66" w:rsidRPr="00A1680D" w:rsidRDefault="00DD0D66" w:rsidP="00DD0D66">
            <w:pPr>
              <w:rPr>
                <w:rFonts w:asciiTheme="minorEastAsia" w:hAnsiTheme="minorEastAsia"/>
                <w:szCs w:val="21"/>
              </w:rPr>
            </w:pPr>
          </w:p>
        </w:tc>
        <w:tc>
          <w:tcPr>
            <w:tcW w:w="2256" w:type="dxa"/>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〈エントランスゾーン〉</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・プランターによる演出（季節毎に植替）</w:t>
            </w:r>
          </w:p>
        </w:tc>
        <w:tc>
          <w:tcPr>
            <w:tcW w:w="1292" w:type="dxa"/>
          </w:tcPr>
          <w:p w:rsidR="00DD0D66" w:rsidRPr="00A1680D" w:rsidRDefault="00DD0D66" w:rsidP="00C84C77">
            <w:pPr>
              <w:jc w:val="center"/>
              <w:rPr>
                <w:rFonts w:asciiTheme="minorEastAsia" w:hAnsiTheme="minorEastAsia"/>
                <w:szCs w:val="21"/>
              </w:rPr>
            </w:pPr>
            <w:r w:rsidRPr="00A1680D">
              <w:rPr>
                <w:rFonts w:asciiTheme="minorEastAsia" w:hAnsiTheme="minorEastAsia" w:hint="eastAsia"/>
                <w:szCs w:val="21"/>
              </w:rPr>
              <w:t>H28～H30</w:t>
            </w:r>
          </w:p>
        </w:tc>
        <w:tc>
          <w:tcPr>
            <w:tcW w:w="8929" w:type="dxa"/>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○老朽化の激しいテラコッタドール及びクジラのオブジェを撤去し、花の少ない夏期の魅力向上のためシロバナサルスベリ、ベニバナスモモ（2本）を植栽した。</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○エントランスゲート外の花壇の芝生を常緑化し、季節ごとに花を植え替えることで、おもてなしの空間演出を行った。</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○エントランスゲートを入った広場にテラコッタ鉢を設置、花による季節ごとの演出を行った。</w:t>
            </w:r>
          </w:p>
        </w:tc>
        <w:tc>
          <w:tcPr>
            <w:tcW w:w="739" w:type="dxa"/>
            <w:vMerge/>
            <w:vAlign w:val="center"/>
          </w:tcPr>
          <w:p w:rsidR="00DD0D66" w:rsidRPr="00A1680D" w:rsidRDefault="00DD0D66" w:rsidP="00DD0D66">
            <w:pPr>
              <w:rPr>
                <w:rFonts w:asciiTheme="minorEastAsia" w:hAnsiTheme="minorEastAsia"/>
                <w:szCs w:val="21"/>
              </w:rPr>
            </w:pPr>
          </w:p>
        </w:tc>
        <w:tc>
          <w:tcPr>
            <w:tcW w:w="3639" w:type="dxa"/>
            <w:vMerge/>
          </w:tcPr>
          <w:p w:rsidR="00DD0D66" w:rsidRPr="00A1680D" w:rsidRDefault="00DD0D66" w:rsidP="00DD0D66">
            <w:pPr>
              <w:rPr>
                <w:rFonts w:asciiTheme="minorEastAsia" w:hAnsiTheme="minorEastAsia"/>
                <w:szCs w:val="21"/>
              </w:rPr>
            </w:pPr>
          </w:p>
        </w:tc>
        <w:tc>
          <w:tcPr>
            <w:tcW w:w="822" w:type="dxa"/>
            <w:vMerge/>
          </w:tcPr>
          <w:p w:rsidR="00DD0D66" w:rsidRPr="00A1680D" w:rsidRDefault="00DD0D66" w:rsidP="00DD0D66">
            <w:pPr>
              <w:rPr>
                <w:rFonts w:asciiTheme="minorEastAsia" w:hAnsiTheme="minorEastAsia"/>
                <w:szCs w:val="21"/>
              </w:rPr>
            </w:pPr>
          </w:p>
        </w:tc>
        <w:tc>
          <w:tcPr>
            <w:tcW w:w="1526" w:type="dxa"/>
            <w:vMerge/>
            <w:tcBorders>
              <w:right w:val="single" w:sz="4" w:space="0" w:color="auto"/>
            </w:tcBorders>
          </w:tcPr>
          <w:p w:rsidR="00DD0D66" w:rsidRPr="00A1680D" w:rsidRDefault="00DD0D66" w:rsidP="00DD0D66">
            <w:pPr>
              <w:rPr>
                <w:rFonts w:asciiTheme="minorEastAsia" w:hAnsiTheme="minorEastAsia"/>
                <w:szCs w:val="21"/>
              </w:rPr>
            </w:pPr>
          </w:p>
        </w:tc>
      </w:tr>
      <w:tr w:rsidR="00DD0D66" w:rsidRPr="00A1680D" w:rsidTr="00DD0D66">
        <w:trPr>
          <w:cantSplit/>
          <w:trHeight w:val="1077"/>
        </w:trPr>
        <w:tc>
          <w:tcPr>
            <w:tcW w:w="582" w:type="dxa"/>
            <w:vMerge/>
            <w:shd w:val="clear" w:color="auto" w:fill="DDD9C3" w:themeFill="background2" w:themeFillShade="E6"/>
            <w:textDirection w:val="tbRlV"/>
          </w:tcPr>
          <w:p w:rsidR="00DD0D66" w:rsidRPr="00A1680D" w:rsidRDefault="00DD0D66" w:rsidP="00DD0D66">
            <w:pPr>
              <w:ind w:left="113" w:right="113"/>
              <w:jc w:val="center"/>
              <w:rPr>
                <w:rFonts w:asciiTheme="minorEastAsia" w:hAnsiTheme="minorEastAsia"/>
                <w:szCs w:val="21"/>
              </w:rPr>
            </w:pPr>
          </w:p>
        </w:tc>
        <w:tc>
          <w:tcPr>
            <w:tcW w:w="1245" w:type="dxa"/>
            <w:vMerge/>
            <w:vAlign w:val="center"/>
          </w:tcPr>
          <w:p w:rsidR="00DD0D66" w:rsidRPr="00A1680D" w:rsidRDefault="00DD0D66" w:rsidP="00DD0D66">
            <w:pPr>
              <w:ind w:left="210" w:hangingChars="100" w:hanging="210"/>
              <w:rPr>
                <w:rFonts w:asciiTheme="minorEastAsia" w:hAnsiTheme="minorEastAsia"/>
                <w:szCs w:val="21"/>
              </w:rPr>
            </w:pPr>
          </w:p>
        </w:tc>
        <w:tc>
          <w:tcPr>
            <w:tcW w:w="1392" w:type="dxa"/>
            <w:vMerge/>
          </w:tcPr>
          <w:p w:rsidR="00DD0D66" w:rsidRPr="00A1680D" w:rsidRDefault="00DD0D66" w:rsidP="00DD0D66">
            <w:pPr>
              <w:rPr>
                <w:rFonts w:asciiTheme="minorEastAsia" w:hAnsiTheme="minorEastAsia"/>
                <w:szCs w:val="21"/>
              </w:rPr>
            </w:pPr>
          </w:p>
        </w:tc>
        <w:tc>
          <w:tcPr>
            <w:tcW w:w="542" w:type="dxa"/>
            <w:vMerge/>
          </w:tcPr>
          <w:p w:rsidR="00DD0D66" w:rsidRPr="00A1680D" w:rsidRDefault="00DD0D66" w:rsidP="00DD0D66">
            <w:pPr>
              <w:rPr>
                <w:rFonts w:asciiTheme="minorEastAsia" w:hAnsiTheme="minorEastAsia"/>
                <w:szCs w:val="21"/>
              </w:rPr>
            </w:pPr>
          </w:p>
        </w:tc>
        <w:tc>
          <w:tcPr>
            <w:tcW w:w="2256" w:type="dxa"/>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 xml:space="preserve">・花壇の整備　</w:t>
            </w:r>
          </w:p>
        </w:tc>
        <w:tc>
          <w:tcPr>
            <w:tcW w:w="1292" w:type="dxa"/>
          </w:tcPr>
          <w:p w:rsidR="00DD0D66" w:rsidRPr="00A1680D" w:rsidRDefault="00DD0D66" w:rsidP="00C84C77">
            <w:pPr>
              <w:jc w:val="center"/>
              <w:rPr>
                <w:rFonts w:asciiTheme="minorEastAsia" w:hAnsiTheme="minorEastAsia"/>
                <w:szCs w:val="21"/>
              </w:rPr>
            </w:pPr>
            <w:r w:rsidRPr="00A1680D">
              <w:rPr>
                <w:rFonts w:asciiTheme="minorEastAsia" w:hAnsiTheme="minorEastAsia"/>
                <w:szCs w:val="21"/>
              </w:rPr>
              <w:t>H30</w:t>
            </w:r>
          </w:p>
        </w:tc>
        <w:tc>
          <w:tcPr>
            <w:tcW w:w="8929" w:type="dxa"/>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○H30年度に先立ち、装飾花壇のデザイン変更を行った。</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○常緑の芝生や低木を加え、花の空間の中に入ることができることで、より花を身近に楽しんでいただけるような花壇とした。</w:t>
            </w:r>
          </w:p>
        </w:tc>
        <w:tc>
          <w:tcPr>
            <w:tcW w:w="739" w:type="dxa"/>
            <w:vMerge/>
            <w:vAlign w:val="center"/>
          </w:tcPr>
          <w:p w:rsidR="00DD0D66" w:rsidRPr="00A1680D" w:rsidRDefault="00DD0D66" w:rsidP="00DD0D66">
            <w:pPr>
              <w:rPr>
                <w:rFonts w:asciiTheme="minorEastAsia" w:hAnsiTheme="minorEastAsia"/>
                <w:szCs w:val="21"/>
              </w:rPr>
            </w:pPr>
          </w:p>
        </w:tc>
        <w:tc>
          <w:tcPr>
            <w:tcW w:w="3639" w:type="dxa"/>
            <w:vMerge/>
          </w:tcPr>
          <w:p w:rsidR="00DD0D66" w:rsidRPr="00A1680D" w:rsidRDefault="00DD0D66" w:rsidP="00DD0D66">
            <w:pPr>
              <w:rPr>
                <w:rFonts w:asciiTheme="minorEastAsia" w:hAnsiTheme="minorEastAsia"/>
                <w:szCs w:val="21"/>
              </w:rPr>
            </w:pPr>
          </w:p>
        </w:tc>
        <w:tc>
          <w:tcPr>
            <w:tcW w:w="822" w:type="dxa"/>
            <w:vMerge/>
          </w:tcPr>
          <w:p w:rsidR="00DD0D66" w:rsidRPr="00A1680D" w:rsidRDefault="00DD0D66" w:rsidP="00DD0D66">
            <w:pPr>
              <w:rPr>
                <w:rFonts w:asciiTheme="minorEastAsia" w:hAnsiTheme="minorEastAsia"/>
                <w:szCs w:val="21"/>
              </w:rPr>
            </w:pPr>
          </w:p>
        </w:tc>
        <w:tc>
          <w:tcPr>
            <w:tcW w:w="1526" w:type="dxa"/>
            <w:vMerge/>
            <w:tcBorders>
              <w:right w:val="single" w:sz="4" w:space="0" w:color="auto"/>
            </w:tcBorders>
          </w:tcPr>
          <w:p w:rsidR="00DD0D66" w:rsidRPr="00A1680D" w:rsidRDefault="00DD0D66" w:rsidP="00DD0D66">
            <w:pPr>
              <w:rPr>
                <w:rFonts w:asciiTheme="minorEastAsia" w:hAnsiTheme="minorEastAsia"/>
                <w:szCs w:val="21"/>
              </w:rPr>
            </w:pPr>
          </w:p>
        </w:tc>
      </w:tr>
      <w:tr w:rsidR="00DD0D66" w:rsidRPr="00A1680D" w:rsidTr="00DD0D66">
        <w:trPr>
          <w:trHeight w:val="1601"/>
        </w:trPr>
        <w:tc>
          <w:tcPr>
            <w:tcW w:w="582" w:type="dxa"/>
            <w:vMerge/>
            <w:shd w:val="clear" w:color="auto" w:fill="DDD9C3" w:themeFill="background2" w:themeFillShade="E6"/>
            <w:textDirection w:val="tbRlV"/>
          </w:tcPr>
          <w:p w:rsidR="00DD0D66" w:rsidRPr="00A1680D" w:rsidRDefault="00DD0D66" w:rsidP="00DD0D66">
            <w:pPr>
              <w:ind w:left="113" w:right="113"/>
              <w:jc w:val="center"/>
              <w:rPr>
                <w:rFonts w:asciiTheme="minorEastAsia" w:hAnsiTheme="minorEastAsia"/>
                <w:szCs w:val="21"/>
              </w:rPr>
            </w:pPr>
          </w:p>
        </w:tc>
        <w:tc>
          <w:tcPr>
            <w:tcW w:w="1245" w:type="dxa"/>
            <w:vMerge/>
            <w:vAlign w:val="center"/>
          </w:tcPr>
          <w:p w:rsidR="00DD0D66" w:rsidRPr="00A1680D" w:rsidRDefault="00DD0D66" w:rsidP="00DD0D66">
            <w:pPr>
              <w:ind w:left="210" w:hangingChars="100" w:hanging="210"/>
              <w:rPr>
                <w:rFonts w:asciiTheme="minorEastAsia" w:hAnsiTheme="minorEastAsia"/>
                <w:szCs w:val="21"/>
              </w:rPr>
            </w:pPr>
          </w:p>
        </w:tc>
        <w:tc>
          <w:tcPr>
            <w:tcW w:w="1392" w:type="dxa"/>
            <w:vMerge/>
          </w:tcPr>
          <w:p w:rsidR="00DD0D66" w:rsidRPr="00A1680D" w:rsidRDefault="00DD0D66" w:rsidP="00DD0D66">
            <w:pPr>
              <w:rPr>
                <w:rFonts w:asciiTheme="minorEastAsia" w:hAnsiTheme="minorEastAsia"/>
                <w:szCs w:val="21"/>
              </w:rPr>
            </w:pPr>
          </w:p>
        </w:tc>
        <w:tc>
          <w:tcPr>
            <w:tcW w:w="542" w:type="dxa"/>
            <w:vMerge/>
          </w:tcPr>
          <w:p w:rsidR="00DD0D66" w:rsidRPr="00A1680D" w:rsidRDefault="00DD0D66" w:rsidP="00DD0D66">
            <w:pPr>
              <w:rPr>
                <w:rFonts w:asciiTheme="minorEastAsia" w:hAnsiTheme="minorEastAsia"/>
                <w:szCs w:val="21"/>
              </w:rPr>
            </w:pPr>
          </w:p>
        </w:tc>
        <w:tc>
          <w:tcPr>
            <w:tcW w:w="2256" w:type="dxa"/>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 xml:space="preserve">〈ガーデンゾーン（メイン園路沿い）〉　　</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・現況撤去、ガーデン新設</w:t>
            </w:r>
          </w:p>
        </w:tc>
        <w:tc>
          <w:tcPr>
            <w:tcW w:w="1292" w:type="dxa"/>
          </w:tcPr>
          <w:p w:rsidR="00DD0D66" w:rsidRPr="00A1680D" w:rsidRDefault="00DD0D66" w:rsidP="00C84C77">
            <w:pPr>
              <w:jc w:val="center"/>
              <w:rPr>
                <w:rFonts w:asciiTheme="minorEastAsia" w:hAnsiTheme="minorEastAsia"/>
                <w:szCs w:val="21"/>
              </w:rPr>
            </w:pPr>
            <w:r w:rsidRPr="00A1680D">
              <w:rPr>
                <w:rFonts w:asciiTheme="minorEastAsia" w:hAnsiTheme="minorEastAsia" w:hint="eastAsia"/>
                <w:szCs w:val="21"/>
              </w:rPr>
              <w:t>毎年</w:t>
            </w:r>
          </w:p>
        </w:tc>
        <w:tc>
          <w:tcPr>
            <w:tcW w:w="8929" w:type="dxa"/>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○園路沿いに設置されていたプラスチックプランターを撤去した。</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○プランター撤去後は流れ末端に花壇を新設し、シェードガーデンから花壇をつなげることで、花の演出スペースを増やした。</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○園路沿いに寄せ植えをしたテラコッタプランターやハンギングバスケットを設置し、季節ごとに花の植替えを行った。</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○球根園横の園路沿い花壇の低木を撤去し、季節の花を見ていただけるような花壇を整備した。</w:t>
            </w:r>
          </w:p>
        </w:tc>
        <w:tc>
          <w:tcPr>
            <w:tcW w:w="739" w:type="dxa"/>
            <w:vMerge/>
            <w:vAlign w:val="center"/>
          </w:tcPr>
          <w:p w:rsidR="00DD0D66" w:rsidRPr="00A1680D" w:rsidRDefault="00DD0D66" w:rsidP="00DD0D66">
            <w:pPr>
              <w:rPr>
                <w:rFonts w:asciiTheme="minorEastAsia" w:hAnsiTheme="minorEastAsia"/>
                <w:szCs w:val="21"/>
              </w:rPr>
            </w:pPr>
          </w:p>
        </w:tc>
        <w:tc>
          <w:tcPr>
            <w:tcW w:w="3639" w:type="dxa"/>
            <w:vMerge/>
          </w:tcPr>
          <w:p w:rsidR="00DD0D66" w:rsidRPr="00A1680D" w:rsidRDefault="00DD0D66" w:rsidP="00DD0D66">
            <w:pPr>
              <w:rPr>
                <w:rFonts w:asciiTheme="minorEastAsia" w:hAnsiTheme="minorEastAsia"/>
                <w:szCs w:val="21"/>
              </w:rPr>
            </w:pPr>
          </w:p>
        </w:tc>
        <w:tc>
          <w:tcPr>
            <w:tcW w:w="822" w:type="dxa"/>
            <w:vMerge/>
          </w:tcPr>
          <w:p w:rsidR="00DD0D66" w:rsidRPr="00A1680D" w:rsidRDefault="00DD0D66" w:rsidP="00DD0D66">
            <w:pPr>
              <w:rPr>
                <w:rFonts w:asciiTheme="minorEastAsia" w:hAnsiTheme="minorEastAsia"/>
                <w:szCs w:val="21"/>
              </w:rPr>
            </w:pPr>
          </w:p>
        </w:tc>
        <w:tc>
          <w:tcPr>
            <w:tcW w:w="1526" w:type="dxa"/>
            <w:vMerge/>
            <w:tcBorders>
              <w:right w:val="single" w:sz="4" w:space="0" w:color="auto"/>
            </w:tcBorders>
          </w:tcPr>
          <w:p w:rsidR="00DD0D66" w:rsidRPr="00A1680D" w:rsidRDefault="00DD0D66" w:rsidP="00DD0D66">
            <w:pPr>
              <w:rPr>
                <w:rFonts w:asciiTheme="minorEastAsia" w:hAnsiTheme="minorEastAsia"/>
                <w:szCs w:val="21"/>
              </w:rPr>
            </w:pPr>
          </w:p>
        </w:tc>
      </w:tr>
      <w:tr w:rsidR="00DD0D66" w:rsidRPr="00A1680D" w:rsidTr="00DD0D66">
        <w:trPr>
          <w:trHeight w:val="1601"/>
        </w:trPr>
        <w:tc>
          <w:tcPr>
            <w:tcW w:w="582" w:type="dxa"/>
            <w:vMerge/>
            <w:shd w:val="clear" w:color="auto" w:fill="DDD9C3" w:themeFill="background2" w:themeFillShade="E6"/>
            <w:textDirection w:val="tbRlV"/>
          </w:tcPr>
          <w:p w:rsidR="00DD0D66" w:rsidRPr="00A1680D" w:rsidRDefault="00DD0D66" w:rsidP="00DD0D66">
            <w:pPr>
              <w:ind w:left="113" w:right="113"/>
              <w:jc w:val="center"/>
              <w:rPr>
                <w:rFonts w:asciiTheme="minorEastAsia" w:hAnsiTheme="minorEastAsia"/>
                <w:szCs w:val="21"/>
              </w:rPr>
            </w:pPr>
          </w:p>
        </w:tc>
        <w:tc>
          <w:tcPr>
            <w:tcW w:w="1245" w:type="dxa"/>
            <w:vMerge/>
            <w:vAlign w:val="center"/>
          </w:tcPr>
          <w:p w:rsidR="00DD0D66" w:rsidRPr="00A1680D" w:rsidRDefault="00DD0D66" w:rsidP="00DD0D66">
            <w:pPr>
              <w:ind w:left="210" w:hangingChars="100" w:hanging="210"/>
              <w:rPr>
                <w:rFonts w:asciiTheme="minorEastAsia" w:hAnsiTheme="minorEastAsia"/>
                <w:szCs w:val="21"/>
              </w:rPr>
            </w:pPr>
          </w:p>
        </w:tc>
        <w:tc>
          <w:tcPr>
            <w:tcW w:w="1392" w:type="dxa"/>
            <w:vMerge/>
          </w:tcPr>
          <w:p w:rsidR="00DD0D66" w:rsidRPr="00A1680D" w:rsidRDefault="00DD0D66" w:rsidP="00DD0D66">
            <w:pPr>
              <w:rPr>
                <w:rFonts w:asciiTheme="minorEastAsia" w:hAnsiTheme="minorEastAsia"/>
                <w:szCs w:val="21"/>
              </w:rPr>
            </w:pPr>
          </w:p>
        </w:tc>
        <w:tc>
          <w:tcPr>
            <w:tcW w:w="542" w:type="dxa"/>
            <w:vMerge/>
          </w:tcPr>
          <w:p w:rsidR="00DD0D66" w:rsidRPr="00A1680D" w:rsidRDefault="00DD0D66" w:rsidP="00DD0D66">
            <w:pPr>
              <w:rPr>
                <w:rFonts w:asciiTheme="minorEastAsia" w:hAnsiTheme="minorEastAsia"/>
                <w:szCs w:val="21"/>
              </w:rPr>
            </w:pPr>
          </w:p>
        </w:tc>
        <w:tc>
          <w:tcPr>
            <w:tcW w:w="2256" w:type="dxa"/>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〈標本展示ゾーン〉</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 xml:space="preserve">・既存植物の同定　　</w:t>
            </w:r>
          </w:p>
        </w:tc>
        <w:tc>
          <w:tcPr>
            <w:tcW w:w="1292" w:type="dxa"/>
          </w:tcPr>
          <w:p w:rsidR="00DD0D66" w:rsidRPr="00A1680D" w:rsidRDefault="00DD0D66" w:rsidP="00C84C77">
            <w:pPr>
              <w:jc w:val="center"/>
              <w:rPr>
                <w:rFonts w:asciiTheme="minorEastAsia" w:hAnsiTheme="minorEastAsia"/>
                <w:szCs w:val="21"/>
              </w:rPr>
            </w:pPr>
            <w:r w:rsidRPr="00A1680D">
              <w:rPr>
                <w:rFonts w:asciiTheme="minorEastAsia" w:hAnsiTheme="minorEastAsia" w:hint="eastAsia"/>
                <w:szCs w:val="21"/>
              </w:rPr>
              <w:t>H28，H29</w:t>
            </w:r>
          </w:p>
        </w:tc>
        <w:tc>
          <w:tcPr>
            <w:tcW w:w="8929" w:type="dxa"/>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○ボタン園改修に伴い、ボタンの同定と数量確認を行った。（200種類、400株→158種類、312株）</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○ボタン園のシャクヤクの同定と数量確認を行った。（120種類、300株→84種類、180株）</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○ボタン園に設置していたハス鉢の種類を同定（40種類、80～90鉢→50種類、60鉢）、常設ではなく花の季節に展示することとした。</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○アジサイ園及び園内のアジサイの同定と数量確認を行った。（100種類、650株→100種類、1,000株）</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○梅園及び園内のウメの同定と数量確認を行った。（100種、300本→100種、298本）</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○クリスマスローズの同定と数量確認を行った。（50種類、10,000株→原種19種23品種、園芸品種72品種、合計およそ8,300株）</w:t>
            </w:r>
          </w:p>
        </w:tc>
        <w:tc>
          <w:tcPr>
            <w:tcW w:w="739" w:type="dxa"/>
            <w:vMerge/>
            <w:vAlign w:val="center"/>
          </w:tcPr>
          <w:p w:rsidR="00DD0D66" w:rsidRPr="00A1680D" w:rsidRDefault="00DD0D66" w:rsidP="00DD0D66">
            <w:pPr>
              <w:rPr>
                <w:rFonts w:asciiTheme="minorEastAsia" w:hAnsiTheme="minorEastAsia"/>
                <w:szCs w:val="21"/>
              </w:rPr>
            </w:pPr>
          </w:p>
        </w:tc>
        <w:tc>
          <w:tcPr>
            <w:tcW w:w="3639" w:type="dxa"/>
            <w:vMerge/>
          </w:tcPr>
          <w:p w:rsidR="00DD0D66" w:rsidRPr="00A1680D" w:rsidRDefault="00DD0D66" w:rsidP="00DD0D66">
            <w:pPr>
              <w:rPr>
                <w:rFonts w:asciiTheme="minorEastAsia" w:hAnsiTheme="minorEastAsia"/>
                <w:szCs w:val="21"/>
              </w:rPr>
            </w:pPr>
          </w:p>
        </w:tc>
        <w:tc>
          <w:tcPr>
            <w:tcW w:w="822" w:type="dxa"/>
            <w:vMerge/>
          </w:tcPr>
          <w:p w:rsidR="00DD0D66" w:rsidRPr="00A1680D" w:rsidRDefault="00DD0D66" w:rsidP="00DD0D66">
            <w:pPr>
              <w:rPr>
                <w:rFonts w:asciiTheme="minorEastAsia" w:hAnsiTheme="minorEastAsia"/>
                <w:szCs w:val="21"/>
              </w:rPr>
            </w:pPr>
          </w:p>
        </w:tc>
        <w:tc>
          <w:tcPr>
            <w:tcW w:w="1526" w:type="dxa"/>
            <w:vMerge/>
            <w:tcBorders>
              <w:right w:val="single" w:sz="4" w:space="0" w:color="auto"/>
            </w:tcBorders>
          </w:tcPr>
          <w:p w:rsidR="00DD0D66" w:rsidRPr="00A1680D" w:rsidRDefault="00DD0D66" w:rsidP="00DD0D66">
            <w:pPr>
              <w:rPr>
                <w:rFonts w:asciiTheme="minorEastAsia" w:hAnsiTheme="minorEastAsia"/>
                <w:szCs w:val="21"/>
              </w:rPr>
            </w:pPr>
          </w:p>
        </w:tc>
      </w:tr>
      <w:tr w:rsidR="00DD0D66" w:rsidRPr="00A1680D" w:rsidTr="00DD0D66">
        <w:trPr>
          <w:cantSplit/>
          <w:trHeight w:val="484"/>
        </w:trPr>
        <w:tc>
          <w:tcPr>
            <w:tcW w:w="582" w:type="dxa"/>
            <w:vMerge/>
            <w:shd w:val="clear" w:color="auto" w:fill="DDD9C3" w:themeFill="background2" w:themeFillShade="E6"/>
            <w:textDirection w:val="tbRlV"/>
          </w:tcPr>
          <w:p w:rsidR="00DD0D66" w:rsidRPr="00A1680D" w:rsidRDefault="00DD0D66" w:rsidP="00DD0D66">
            <w:pPr>
              <w:ind w:left="113" w:right="113"/>
              <w:jc w:val="center"/>
              <w:rPr>
                <w:rFonts w:asciiTheme="minorEastAsia" w:hAnsiTheme="minorEastAsia"/>
                <w:szCs w:val="21"/>
              </w:rPr>
            </w:pPr>
          </w:p>
        </w:tc>
        <w:tc>
          <w:tcPr>
            <w:tcW w:w="1245" w:type="dxa"/>
            <w:vMerge/>
            <w:vAlign w:val="center"/>
          </w:tcPr>
          <w:p w:rsidR="00DD0D66" w:rsidRPr="00A1680D" w:rsidRDefault="00DD0D66" w:rsidP="00DD0D66">
            <w:pPr>
              <w:ind w:left="210" w:hangingChars="100" w:hanging="210"/>
              <w:rPr>
                <w:rFonts w:asciiTheme="minorEastAsia" w:hAnsiTheme="minorEastAsia"/>
                <w:szCs w:val="21"/>
              </w:rPr>
            </w:pPr>
          </w:p>
        </w:tc>
        <w:tc>
          <w:tcPr>
            <w:tcW w:w="1392" w:type="dxa"/>
            <w:vMerge/>
          </w:tcPr>
          <w:p w:rsidR="00DD0D66" w:rsidRPr="00A1680D" w:rsidRDefault="00DD0D66" w:rsidP="00DD0D66">
            <w:pPr>
              <w:rPr>
                <w:rFonts w:asciiTheme="minorEastAsia" w:hAnsiTheme="minorEastAsia"/>
                <w:szCs w:val="21"/>
              </w:rPr>
            </w:pPr>
          </w:p>
        </w:tc>
        <w:tc>
          <w:tcPr>
            <w:tcW w:w="542" w:type="dxa"/>
            <w:vMerge/>
          </w:tcPr>
          <w:p w:rsidR="00DD0D66" w:rsidRPr="00A1680D" w:rsidRDefault="00DD0D66" w:rsidP="00DD0D66">
            <w:pPr>
              <w:rPr>
                <w:rFonts w:asciiTheme="minorEastAsia" w:hAnsiTheme="minorEastAsia"/>
                <w:szCs w:val="21"/>
              </w:rPr>
            </w:pPr>
          </w:p>
        </w:tc>
        <w:tc>
          <w:tcPr>
            <w:tcW w:w="2256" w:type="dxa"/>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 xml:space="preserve">・補充及び展示の整備　</w:t>
            </w:r>
          </w:p>
        </w:tc>
        <w:tc>
          <w:tcPr>
            <w:tcW w:w="1292" w:type="dxa"/>
          </w:tcPr>
          <w:p w:rsidR="00DD0D66" w:rsidRPr="00A1680D" w:rsidRDefault="00DD0D66" w:rsidP="00C84C77">
            <w:pPr>
              <w:jc w:val="center"/>
              <w:rPr>
                <w:rFonts w:asciiTheme="minorEastAsia" w:hAnsiTheme="minorEastAsia"/>
                <w:szCs w:val="21"/>
              </w:rPr>
            </w:pPr>
            <w:r w:rsidRPr="00A1680D">
              <w:rPr>
                <w:rFonts w:asciiTheme="minorEastAsia" w:hAnsiTheme="minorEastAsia" w:hint="eastAsia"/>
                <w:szCs w:val="21"/>
              </w:rPr>
              <w:t>H28，H30</w:t>
            </w:r>
          </w:p>
        </w:tc>
        <w:tc>
          <w:tcPr>
            <w:tcW w:w="8929" w:type="dxa"/>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○ツバキ、ボタン、クリスマスローズについては、今年度中に補充を予定。</w:t>
            </w:r>
          </w:p>
        </w:tc>
        <w:tc>
          <w:tcPr>
            <w:tcW w:w="739" w:type="dxa"/>
            <w:vMerge/>
            <w:vAlign w:val="center"/>
          </w:tcPr>
          <w:p w:rsidR="00DD0D66" w:rsidRPr="00A1680D" w:rsidRDefault="00DD0D66" w:rsidP="00DD0D66">
            <w:pPr>
              <w:rPr>
                <w:rFonts w:asciiTheme="minorEastAsia" w:hAnsiTheme="minorEastAsia"/>
                <w:szCs w:val="21"/>
              </w:rPr>
            </w:pPr>
          </w:p>
        </w:tc>
        <w:tc>
          <w:tcPr>
            <w:tcW w:w="3639" w:type="dxa"/>
            <w:vMerge/>
          </w:tcPr>
          <w:p w:rsidR="00DD0D66" w:rsidRPr="00A1680D" w:rsidRDefault="00DD0D66" w:rsidP="00DD0D66">
            <w:pPr>
              <w:rPr>
                <w:rFonts w:asciiTheme="minorEastAsia" w:hAnsiTheme="minorEastAsia"/>
                <w:szCs w:val="21"/>
              </w:rPr>
            </w:pPr>
          </w:p>
        </w:tc>
        <w:tc>
          <w:tcPr>
            <w:tcW w:w="822" w:type="dxa"/>
            <w:vMerge/>
          </w:tcPr>
          <w:p w:rsidR="00DD0D66" w:rsidRPr="00A1680D" w:rsidRDefault="00DD0D66" w:rsidP="00DD0D66">
            <w:pPr>
              <w:rPr>
                <w:rFonts w:asciiTheme="minorEastAsia" w:hAnsiTheme="minorEastAsia"/>
                <w:szCs w:val="21"/>
              </w:rPr>
            </w:pPr>
          </w:p>
        </w:tc>
        <w:tc>
          <w:tcPr>
            <w:tcW w:w="1526" w:type="dxa"/>
            <w:vMerge/>
            <w:tcBorders>
              <w:right w:val="single" w:sz="4" w:space="0" w:color="auto"/>
            </w:tcBorders>
          </w:tcPr>
          <w:p w:rsidR="00DD0D66" w:rsidRPr="00A1680D" w:rsidRDefault="00DD0D66" w:rsidP="00DD0D66">
            <w:pPr>
              <w:rPr>
                <w:rFonts w:asciiTheme="minorEastAsia" w:hAnsiTheme="minorEastAsia"/>
                <w:szCs w:val="21"/>
              </w:rPr>
            </w:pPr>
          </w:p>
        </w:tc>
      </w:tr>
      <w:tr w:rsidR="00DD0D66" w:rsidRPr="00A1680D" w:rsidTr="00DD0D66">
        <w:trPr>
          <w:cantSplit/>
          <w:trHeight w:val="484"/>
        </w:trPr>
        <w:tc>
          <w:tcPr>
            <w:tcW w:w="582" w:type="dxa"/>
            <w:vMerge/>
            <w:shd w:val="clear" w:color="auto" w:fill="DDD9C3" w:themeFill="background2" w:themeFillShade="E6"/>
            <w:textDirection w:val="tbRlV"/>
          </w:tcPr>
          <w:p w:rsidR="00DD0D66" w:rsidRPr="00A1680D" w:rsidRDefault="00DD0D66" w:rsidP="00DD0D66">
            <w:pPr>
              <w:ind w:left="113" w:right="113"/>
              <w:jc w:val="center"/>
              <w:rPr>
                <w:rFonts w:asciiTheme="minorEastAsia" w:hAnsiTheme="minorEastAsia"/>
                <w:szCs w:val="21"/>
              </w:rPr>
            </w:pPr>
          </w:p>
        </w:tc>
        <w:tc>
          <w:tcPr>
            <w:tcW w:w="1245" w:type="dxa"/>
            <w:vMerge/>
            <w:vAlign w:val="center"/>
          </w:tcPr>
          <w:p w:rsidR="00DD0D66" w:rsidRPr="00A1680D" w:rsidRDefault="00DD0D66" w:rsidP="00DD0D66">
            <w:pPr>
              <w:ind w:left="210" w:hangingChars="100" w:hanging="210"/>
              <w:rPr>
                <w:rFonts w:asciiTheme="minorEastAsia" w:hAnsiTheme="minorEastAsia"/>
                <w:szCs w:val="21"/>
              </w:rPr>
            </w:pPr>
          </w:p>
        </w:tc>
        <w:tc>
          <w:tcPr>
            <w:tcW w:w="1392" w:type="dxa"/>
            <w:vMerge/>
          </w:tcPr>
          <w:p w:rsidR="00DD0D66" w:rsidRPr="00A1680D" w:rsidRDefault="00DD0D66" w:rsidP="00DD0D66">
            <w:pPr>
              <w:rPr>
                <w:rFonts w:asciiTheme="minorEastAsia" w:hAnsiTheme="minorEastAsia"/>
                <w:szCs w:val="21"/>
              </w:rPr>
            </w:pPr>
          </w:p>
        </w:tc>
        <w:tc>
          <w:tcPr>
            <w:tcW w:w="542" w:type="dxa"/>
            <w:vMerge/>
          </w:tcPr>
          <w:p w:rsidR="00DD0D66" w:rsidRPr="00A1680D" w:rsidRDefault="00DD0D66" w:rsidP="00DD0D66">
            <w:pPr>
              <w:rPr>
                <w:rFonts w:asciiTheme="minorEastAsia" w:hAnsiTheme="minorEastAsia"/>
                <w:szCs w:val="21"/>
              </w:rPr>
            </w:pPr>
          </w:p>
        </w:tc>
        <w:tc>
          <w:tcPr>
            <w:tcW w:w="2256" w:type="dxa"/>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・サインの設置</w:t>
            </w:r>
          </w:p>
        </w:tc>
        <w:tc>
          <w:tcPr>
            <w:tcW w:w="1292" w:type="dxa"/>
          </w:tcPr>
          <w:p w:rsidR="00DD0D66" w:rsidRPr="00A1680D" w:rsidRDefault="00DD0D66" w:rsidP="00C84C77">
            <w:pPr>
              <w:jc w:val="center"/>
              <w:rPr>
                <w:rFonts w:asciiTheme="minorEastAsia" w:hAnsiTheme="minorEastAsia"/>
                <w:szCs w:val="21"/>
              </w:rPr>
            </w:pPr>
            <w:r w:rsidRPr="00A1680D">
              <w:rPr>
                <w:rFonts w:asciiTheme="minorEastAsia" w:hAnsiTheme="minorEastAsia"/>
                <w:szCs w:val="21"/>
              </w:rPr>
              <w:t>H30</w:t>
            </w:r>
          </w:p>
          <w:p w:rsidR="00C84C77" w:rsidRPr="00A1680D" w:rsidRDefault="00C84C77" w:rsidP="00C84C77">
            <w:pPr>
              <w:rPr>
                <w:rFonts w:asciiTheme="minorEastAsia" w:hAnsiTheme="minorEastAsia"/>
                <w:szCs w:val="21"/>
              </w:rPr>
            </w:pPr>
            <w:r>
              <w:rPr>
                <w:rFonts w:asciiTheme="minorEastAsia" w:hAnsiTheme="minorEastAsia" w:hint="eastAsia"/>
                <w:szCs w:val="21"/>
              </w:rPr>
              <w:t>(H28延期)</w:t>
            </w:r>
          </w:p>
        </w:tc>
        <w:tc>
          <w:tcPr>
            <w:tcW w:w="8929" w:type="dxa"/>
          </w:tcPr>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○Ｈ30年度の実施に向けて、現状の調査及びサイン計画を実施している。</w:t>
            </w:r>
          </w:p>
          <w:p w:rsidR="00DD0D66" w:rsidRPr="00A1680D" w:rsidRDefault="00DD0D66" w:rsidP="00DD0D66">
            <w:pPr>
              <w:rPr>
                <w:rFonts w:asciiTheme="minorEastAsia" w:hAnsiTheme="minorEastAsia"/>
                <w:szCs w:val="21"/>
              </w:rPr>
            </w:pPr>
            <w:r w:rsidRPr="00A1680D">
              <w:rPr>
                <w:rFonts w:asciiTheme="minorEastAsia" w:hAnsiTheme="minorEastAsia" w:hint="eastAsia"/>
                <w:szCs w:val="21"/>
              </w:rPr>
              <w:t>○ボタン園、ツバキ園に樹名サインを設置している。（実施中）</w:t>
            </w:r>
          </w:p>
        </w:tc>
        <w:tc>
          <w:tcPr>
            <w:tcW w:w="739" w:type="dxa"/>
            <w:vMerge/>
            <w:vAlign w:val="center"/>
          </w:tcPr>
          <w:p w:rsidR="00DD0D66" w:rsidRPr="00A1680D" w:rsidRDefault="00DD0D66" w:rsidP="00DD0D66">
            <w:pPr>
              <w:rPr>
                <w:rFonts w:asciiTheme="minorEastAsia" w:hAnsiTheme="minorEastAsia"/>
                <w:szCs w:val="21"/>
              </w:rPr>
            </w:pPr>
          </w:p>
        </w:tc>
        <w:tc>
          <w:tcPr>
            <w:tcW w:w="3639" w:type="dxa"/>
            <w:vMerge/>
          </w:tcPr>
          <w:p w:rsidR="00DD0D66" w:rsidRPr="00A1680D" w:rsidRDefault="00DD0D66" w:rsidP="00DD0D66">
            <w:pPr>
              <w:rPr>
                <w:rFonts w:asciiTheme="minorEastAsia" w:hAnsiTheme="minorEastAsia"/>
                <w:szCs w:val="21"/>
              </w:rPr>
            </w:pPr>
          </w:p>
        </w:tc>
        <w:tc>
          <w:tcPr>
            <w:tcW w:w="822" w:type="dxa"/>
            <w:vMerge/>
          </w:tcPr>
          <w:p w:rsidR="00DD0D66" w:rsidRPr="00A1680D" w:rsidRDefault="00DD0D66" w:rsidP="00DD0D66">
            <w:pPr>
              <w:rPr>
                <w:rFonts w:asciiTheme="minorEastAsia" w:hAnsiTheme="minorEastAsia"/>
                <w:szCs w:val="21"/>
              </w:rPr>
            </w:pPr>
          </w:p>
        </w:tc>
        <w:tc>
          <w:tcPr>
            <w:tcW w:w="1526" w:type="dxa"/>
            <w:vMerge/>
            <w:tcBorders>
              <w:right w:val="single" w:sz="4" w:space="0" w:color="auto"/>
            </w:tcBorders>
          </w:tcPr>
          <w:p w:rsidR="00DD0D66" w:rsidRPr="00A1680D" w:rsidRDefault="00DD0D66" w:rsidP="00DD0D66">
            <w:pPr>
              <w:rPr>
                <w:rFonts w:asciiTheme="minorEastAsia" w:hAnsiTheme="minorEastAsia"/>
                <w:szCs w:val="21"/>
              </w:rPr>
            </w:pPr>
          </w:p>
        </w:tc>
      </w:tr>
    </w:tbl>
    <w:p w:rsidR="00022F09" w:rsidRPr="00A1680D" w:rsidRDefault="00022F09">
      <w:pPr>
        <w:rPr>
          <w:rFonts w:asciiTheme="minorEastAsia" w:hAnsiTheme="minorEastAsia"/>
          <w:szCs w:val="21"/>
        </w:rPr>
      </w:pPr>
    </w:p>
    <w:p w:rsidR="00DD0D66" w:rsidRPr="00A1680D" w:rsidRDefault="00DD0D66">
      <w:pPr>
        <w:rPr>
          <w:rFonts w:asciiTheme="minorEastAsia" w:hAnsiTheme="minorEastAsia"/>
        </w:rPr>
      </w:pPr>
    </w:p>
    <w:tbl>
      <w:tblPr>
        <w:tblStyle w:val="a3"/>
        <w:tblpPr w:leftFromText="142" w:rightFromText="142" w:vertAnchor="page" w:horzAnchor="margin" w:tblpY="560"/>
        <w:tblW w:w="22958" w:type="dxa"/>
        <w:tblLook w:val="04A0" w:firstRow="1" w:lastRow="0" w:firstColumn="1" w:lastColumn="0" w:noHBand="0" w:noVBand="1"/>
      </w:tblPr>
      <w:tblGrid>
        <w:gridCol w:w="584"/>
        <w:gridCol w:w="1219"/>
        <w:gridCol w:w="1424"/>
        <w:gridCol w:w="567"/>
        <w:gridCol w:w="2268"/>
        <w:gridCol w:w="1276"/>
        <w:gridCol w:w="8930"/>
        <w:gridCol w:w="709"/>
        <w:gridCol w:w="3685"/>
        <w:gridCol w:w="709"/>
        <w:gridCol w:w="1587"/>
      </w:tblGrid>
      <w:tr w:rsidR="00994EDE" w:rsidRPr="00A1680D" w:rsidTr="005B00E7">
        <w:trPr>
          <w:trHeight w:val="417"/>
        </w:trPr>
        <w:tc>
          <w:tcPr>
            <w:tcW w:w="584" w:type="dxa"/>
            <w:vMerge w:val="restart"/>
            <w:shd w:val="clear" w:color="auto" w:fill="DDD9C3" w:themeFill="background2" w:themeFillShade="E6"/>
            <w:textDirection w:val="tbRlV"/>
          </w:tcPr>
          <w:p w:rsidR="00994EDE" w:rsidRPr="00A1680D" w:rsidRDefault="00994EDE" w:rsidP="002802D9">
            <w:pPr>
              <w:ind w:left="113" w:right="113"/>
              <w:rPr>
                <w:rFonts w:asciiTheme="minorEastAsia" w:hAnsiTheme="minorEastAsia"/>
              </w:rPr>
            </w:pPr>
            <w:r w:rsidRPr="00A1680D">
              <w:rPr>
                <w:rFonts w:asciiTheme="minorEastAsia" w:hAnsiTheme="minorEastAsia" w:hint="eastAsia"/>
                <w:szCs w:val="21"/>
              </w:rPr>
              <w:lastRenderedPageBreak/>
              <w:t>Ⅰ提案の履行状況に関する項目</w:t>
            </w:r>
          </w:p>
        </w:tc>
        <w:tc>
          <w:tcPr>
            <w:tcW w:w="1219" w:type="dxa"/>
            <w:vMerge w:val="restart"/>
            <w:vAlign w:val="center"/>
          </w:tcPr>
          <w:p w:rsidR="00994EDE" w:rsidRPr="00A1680D" w:rsidRDefault="00994EDE" w:rsidP="003D2D24">
            <w:pPr>
              <w:ind w:left="210" w:hangingChars="100" w:hanging="210"/>
              <w:rPr>
                <w:rFonts w:asciiTheme="minorEastAsia" w:hAnsiTheme="minorEastAsia"/>
              </w:rPr>
            </w:pPr>
          </w:p>
        </w:tc>
        <w:tc>
          <w:tcPr>
            <w:tcW w:w="1424" w:type="dxa"/>
            <w:vMerge w:val="restart"/>
          </w:tcPr>
          <w:p w:rsidR="00994EDE" w:rsidRPr="00A1680D" w:rsidRDefault="00994EDE" w:rsidP="003D2D24">
            <w:pPr>
              <w:rPr>
                <w:rFonts w:asciiTheme="minorEastAsia" w:hAnsiTheme="minorEastAsia"/>
              </w:rPr>
            </w:pPr>
          </w:p>
        </w:tc>
        <w:tc>
          <w:tcPr>
            <w:tcW w:w="13041" w:type="dxa"/>
            <w:gridSpan w:val="4"/>
            <w:tcBorders>
              <w:top w:val="single" w:sz="4" w:space="0" w:color="auto"/>
              <w:bottom w:val="nil"/>
            </w:tcBorders>
          </w:tcPr>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③わかりやすい展示</w:t>
            </w:r>
          </w:p>
        </w:tc>
        <w:tc>
          <w:tcPr>
            <w:tcW w:w="709" w:type="dxa"/>
            <w:vMerge w:val="restart"/>
          </w:tcPr>
          <w:p w:rsidR="00994EDE" w:rsidRPr="00A1680D" w:rsidRDefault="00994EDE" w:rsidP="003D2D24">
            <w:pPr>
              <w:rPr>
                <w:rFonts w:asciiTheme="minorEastAsia" w:hAnsiTheme="minorEastAsia"/>
              </w:rPr>
            </w:pPr>
          </w:p>
        </w:tc>
        <w:tc>
          <w:tcPr>
            <w:tcW w:w="3685" w:type="dxa"/>
            <w:vMerge w:val="restart"/>
          </w:tcPr>
          <w:p w:rsidR="00994EDE" w:rsidRPr="00A1680D" w:rsidRDefault="00994EDE" w:rsidP="003D2D24">
            <w:pPr>
              <w:rPr>
                <w:rFonts w:asciiTheme="minorEastAsia" w:hAnsiTheme="minorEastAsia"/>
              </w:rPr>
            </w:pPr>
          </w:p>
        </w:tc>
        <w:tc>
          <w:tcPr>
            <w:tcW w:w="709" w:type="dxa"/>
            <w:vMerge w:val="restart"/>
          </w:tcPr>
          <w:p w:rsidR="00994EDE" w:rsidRPr="00A1680D" w:rsidRDefault="00994EDE" w:rsidP="003D2D24">
            <w:pPr>
              <w:rPr>
                <w:rFonts w:asciiTheme="minorEastAsia" w:hAnsiTheme="minorEastAsia"/>
              </w:rPr>
            </w:pPr>
          </w:p>
        </w:tc>
        <w:tc>
          <w:tcPr>
            <w:tcW w:w="1587" w:type="dxa"/>
            <w:vMerge w:val="restart"/>
            <w:tcBorders>
              <w:right w:val="single" w:sz="4" w:space="0" w:color="auto"/>
            </w:tcBorders>
          </w:tcPr>
          <w:p w:rsidR="00994EDE" w:rsidRPr="00A1680D" w:rsidRDefault="00994EDE" w:rsidP="003D2D24">
            <w:pPr>
              <w:rPr>
                <w:rFonts w:asciiTheme="minorEastAsia" w:hAnsiTheme="minorEastAsia"/>
              </w:rPr>
            </w:pPr>
          </w:p>
        </w:tc>
      </w:tr>
      <w:tr w:rsidR="00994EDE" w:rsidRPr="00A1680D" w:rsidTr="005B00E7">
        <w:trPr>
          <w:trHeight w:val="2237"/>
        </w:trPr>
        <w:tc>
          <w:tcPr>
            <w:tcW w:w="584" w:type="dxa"/>
            <w:vMerge/>
            <w:shd w:val="clear" w:color="auto" w:fill="DDD9C3" w:themeFill="background2" w:themeFillShade="E6"/>
            <w:textDirection w:val="tbRlV"/>
          </w:tcPr>
          <w:p w:rsidR="00994EDE" w:rsidRPr="00A1680D" w:rsidRDefault="00994EDE" w:rsidP="003D2D24">
            <w:pPr>
              <w:ind w:left="113" w:right="113"/>
              <w:jc w:val="center"/>
              <w:rPr>
                <w:rFonts w:asciiTheme="minorEastAsia" w:hAnsiTheme="minorEastAsia"/>
              </w:rPr>
            </w:pPr>
          </w:p>
        </w:tc>
        <w:tc>
          <w:tcPr>
            <w:tcW w:w="1219" w:type="dxa"/>
            <w:vMerge/>
            <w:vAlign w:val="center"/>
          </w:tcPr>
          <w:p w:rsidR="00994EDE" w:rsidRPr="00A1680D" w:rsidRDefault="00994EDE" w:rsidP="003D2D24">
            <w:pPr>
              <w:ind w:left="210" w:hangingChars="100" w:hanging="210"/>
              <w:rPr>
                <w:rFonts w:asciiTheme="minorEastAsia" w:hAnsiTheme="minorEastAsia"/>
              </w:rPr>
            </w:pPr>
          </w:p>
        </w:tc>
        <w:tc>
          <w:tcPr>
            <w:tcW w:w="1424" w:type="dxa"/>
            <w:vMerge/>
          </w:tcPr>
          <w:p w:rsidR="00994EDE" w:rsidRPr="00A1680D" w:rsidRDefault="00994EDE" w:rsidP="003D2D24">
            <w:pPr>
              <w:rPr>
                <w:rFonts w:asciiTheme="minorEastAsia" w:hAnsiTheme="minorEastAsia"/>
              </w:rPr>
            </w:pPr>
          </w:p>
        </w:tc>
        <w:tc>
          <w:tcPr>
            <w:tcW w:w="567" w:type="dxa"/>
            <w:vMerge w:val="restart"/>
            <w:tcBorders>
              <w:top w:val="nil"/>
            </w:tcBorders>
          </w:tcPr>
          <w:p w:rsidR="00994EDE" w:rsidRPr="00A1680D" w:rsidRDefault="00994EDE" w:rsidP="003D2D24">
            <w:pPr>
              <w:rPr>
                <w:rFonts w:asciiTheme="minorEastAsia" w:hAnsiTheme="minorEastAsia"/>
                <w:szCs w:val="21"/>
              </w:rPr>
            </w:pPr>
          </w:p>
        </w:tc>
        <w:tc>
          <w:tcPr>
            <w:tcW w:w="2268" w:type="dxa"/>
          </w:tcPr>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〈園内案内サインの統一デザイン化〉</w:t>
            </w:r>
          </w:p>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 xml:space="preserve">・ガーデンゾーンの植物サインの新設（花の散歩道のQRコード記載）　　　　　</w:t>
            </w:r>
          </w:p>
        </w:tc>
        <w:tc>
          <w:tcPr>
            <w:tcW w:w="1276" w:type="dxa"/>
          </w:tcPr>
          <w:p w:rsidR="00994EDE" w:rsidRPr="00A1680D" w:rsidRDefault="00994EDE" w:rsidP="00C84C77">
            <w:pPr>
              <w:jc w:val="center"/>
              <w:rPr>
                <w:rFonts w:asciiTheme="minorEastAsia" w:hAnsiTheme="minorEastAsia"/>
                <w:szCs w:val="21"/>
              </w:rPr>
            </w:pPr>
            <w:r w:rsidRPr="00A1680D">
              <w:rPr>
                <w:rFonts w:asciiTheme="minorEastAsia" w:hAnsiTheme="minorEastAsia" w:hint="eastAsia"/>
                <w:szCs w:val="21"/>
              </w:rPr>
              <w:t>H28，H29</w:t>
            </w:r>
          </w:p>
        </w:tc>
        <w:tc>
          <w:tcPr>
            <w:tcW w:w="8930" w:type="dxa"/>
          </w:tcPr>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○装飾花壇に花の名前を記載したサインを設置。</w:t>
            </w:r>
          </w:p>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○花時計に花の名前を記載したサインを設置。</w:t>
            </w:r>
          </w:p>
        </w:tc>
        <w:tc>
          <w:tcPr>
            <w:tcW w:w="709" w:type="dxa"/>
            <w:vMerge/>
          </w:tcPr>
          <w:p w:rsidR="00994EDE" w:rsidRPr="00A1680D" w:rsidRDefault="00994EDE" w:rsidP="003D2D24">
            <w:pPr>
              <w:rPr>
                <w:rFonts w:asciiTheme="minorEastAsia" w:hAnsiTheme="minorEastAsia"/>
              </w:rPr>
            </w:pPr>
          </w:p>
        </w:tc>
        <w:tc>
          <w:tcPr>
            <w:tcW w:w="3685" w:type="dxa"/>
            <w:vMerge/>
          </w:tcPr>
          <w:p w:rsidR="00994EDE" w:rsidRPr="00A1680D" w:rsidRDefault="00994EDE" w:rsidP="003D2D24">
            <w:pPr>
              <w:rPr>
                <w:rFonts w:asciiTheme="minorEastAsia" w:hAnsiTheme="minorEastAsia"/>
              </w:rPr>
            </w:pPr>
          </w:p>
        </w:tc>
        <w:tc>
          <w:tcPr>
            <w:tcW w:w="709" w:type="dxa"/>
            <w:vMerge/>
          </w:tcPr>
          <w:p w:rsidR="00994EDE" w:rsidRPr="00A1680D" w:rsidRDefault="00994EDE" w:rsidP="003D2D24">
            <w:pPr>
              <w:rPr>
                <w:rFonts w:asciiTheme="minorEastAsia" w:hAnsiTheme="minorEastAsia"/>
              </w:rPr>
            </w:pPr>
          </w:p>
        </w:tc>
        <w:tc>
          <w:tcPr>
            <w:tcW w:w="1587" w:type="dxa"/>
            <w:vMerge/>
            <w:tcBorders>
              <w:right w:val="single" w:sz="4" w:space="0" w:color="auto"/>
            </w:tcBorders>
          </w:tcPr>
          <w:p w:rsidR="00994EDE" w:rsidRPr="00A1680D" w:rsidRDefault="00994EDE" w:rsidP="003D2D24">
            <w:pPr>
              <w:rPr>
                <w:rFonts w:asciiTheme="minorEastAsia" w:hAnsiTheme="minorEastAsia"/>
              </w:rPr>
            </w:pPr>
          </w:p>
        </w:tc>
      </w:tr>
      <w:tr w:rsidR="00994EDE" w:rsidRPr="00A1680D" w:rsidTr="005B00E7">
        <w:trPr>
          <w:trHeight w:val="866"/>
        </w:trPr>
        <w:tc>
          <w:tcPr>
            <w:tcW w:w="584" w:type="dxa"/>
            <w:vMerge/>
            <w:shd w:val="clear" w:color="auto" w:fill="DDD9C3" w:themeFill="background2" w:themeFillShade="E6"/>
            <w:textDirection w:val="tbRlV"/>
          </w:tcPr>
          <w:p w:rsidR="00994EDE" w:rsidRPr="00A1680D" w:rsidRDefault="00994EDE" w:rsidP="003D2D24">
            <w:pPr>
              <w:ind w:left="113" w:right="113"/>
              <w:jc w:val="center"/>
              <w:rPr>
                <w:rFonts w:asciiTheme="minorEastAsia" w:hAnsiTheme="minorEastAsia"/>
              </w:rPr>
            </w:pPr>
          </w:p>
        </w:tc>
        <w:tc>
          <w:tcPr>
            <w:tcW w:w="1219" w:type="dxa"/>
            <w:vMerge/>
            <w:vAlign w:val="center"/>
          </w:tcPr>
          <w:p w:rsidR="00994EDE" w:rsidRPr="00A1680D" w:rsidRDefault="00994EDE" w:rsidP="003D2D24">
            <w:pPr>
              <w:ind w:left="210" w:hangingChars="100" w:hanging="210"/>
              <w:rPr>
                <w:rFonts w:asciiTheme="minorEastAsia" w:hAnsiTheme="minorEastAsia"/>
              </w:rPr>
            </w:pPr>
          </w:p>
        </w:tc>
        <w:tc>
          <w:tcPr>
            <w:tcW w:w="1424" w:type="dxa"/>
            <w:vMerge/>
          </w:tcPr>
          <w:p w:rsidR="00994EDE" w:rsidRPr="00A1680D" w:rsidRDefault="00994EDE" w:rsidP="003D2D24">
            <w:pPr>
              <w:rPr>
                <w:rFonts w:asciiTheme="minorEastAsia" w:hAnsiTheme="minorEastAsia"/>
              </w:rPr>
            </w:pPr>
          </w:p>
        </w:tc>
        <w:tc>
          <w:tcPr>
            <w:tcW w:w="567" w:type="dxa"/>
            <w:vMerge/>
            <w:tcBorders>
              <w:top w:val="nil"/>
            </w:tcBorders>
          </w:tcPr>
          <w:p w:rsidR="00994EDE" w:rsidRPr="00A1680D" w:rsidRDefault="00994EDE" w:rsidP="003D2D24">
            <w:pPr>
              <w:rPr>
                <w:rFonts w:asciiTheme="minorEastAsia" w:hAnsiTheme="minorEastAsia"/>
                <w:szCs w:val="21"/>
              </w:rPr>
            </w:pPr>
          </w:p>
        </w:tc>
        <w:tc>
          <w:tcPr>
            <w:tcW w:w="2268" w:type="dxa"/>
          </w:tcPr>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・園の案内サインの再整備</w:t>
            </w:r>
          </w:p>
        </w:tc>
        <w:tc>
          <w:tcPr>
            <w:tcW w:w="1276" w:type="dxa"/>
          </w:tcPr>
          <w:p w:rsidR="00994EDE" w:rsidRPr="00A1680D" w:rsidRDefault="00994EDE" w:rsidP="00C84C77">
            <w:pPr>
              <w:jc w:val="center"/>
              <w:rPr>
                <w:rFonts w:asciiTheme="minorEastAsia" w:hAnsiTheme="minorEastAsia"/>
                <w:szCs w:val="21"/>
              </w:rPr>
            </w:pPr>
            <w:r w:rsidRPr="00A1680D">
              <w:rPr>
                <w:rFonts w:asciiTheme="minorEastAsia" w:hAnsiTheme="minorEastAsia" w:hint="eastAsia"/>
                <w:szCs w:val="21"/>
              </w:rPr>
              <w:t>H29，H31</w:t>
            </w:r>
          </w:p>
        </w:tc>
        <w:tc>
          <w:tcPr>
            <w:tcW w:w="8930" w:type="dxa"/>
          </w:tcPr>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○Ｈ29年の実施に向けて、サインのデザイン計画を進めている。</w:t>
            </w:r>
          </w:p>
        </w:tc>
        <w:tc>
          <w:tcPr>
            <w:tcW w:w="709" w:type="dxa"/>
            <w:vMerge/>
          </w:tcPr>
          <w:p w:rsidR="00994EDE" w:rsidRPr="00A1680D" w:rsidRDefault="00994EDE" w:rsidP="003D2D24">
            <w:pPr>
              <w:rPr>
                <w:rFonts w:asciiTheme="minorEastAsia" w:hAnsiTheme="minorEastAsia"/>
              </w:rPr>
            </w:pPr>
          </w:p>
        </w:tc>
        <w:tc>
          <w:tcPr>
            <w:tcW w:w="3685" w:type="dxa"/>
            <w:vMerge/>
          </w:tcPr>
          <w:p w:rsidR="00994EDE" w:rsidRPr="00A1680D" w:rsidRDefault="00994EDE" w:rsidP="003D2D24">
            <w:pPr>
              <w:rPr>
                <w:rFonts w:asciiTheme="minorEastAsia" w:hAnsiTheme="minorEastAsia"/>
              </w:rPr>
            </w:pPr>
          </w:p>
        </w:tc>
        <w:tc>
          <w:tcPr>
            <w:tcW w:w="709" w:type="dxa"/>
            <w:vMerge/>
          </w:tcPr>
          <w:p w:rsidR="00994EDE" w:rsidRPr="00A1680D" w:rsidRDefault="00994EDE" w:rsidP="003D2D24">
            <w:pPr>
              <w:rPr>
                <w:rFonts w:asciiTheme="minorEastAsia" w:hAnsiTheme="minorEastAsia"/>
              </w:rPr>
            </w:pPr>
          </w:p>
        </w:tc>
        <w:tc>
          <w:tcPr>
            <w:tcW w:w="1587" w:type="dxa"/>
            <w:vMerge/>
            <w:tcBorders>
              <w:right w:val="single" w:sz="4" w:space="0" w:color="auto"/>
            </w:tcBorders>
          </w:tcPr>
          <w:p w:rsidR="00994EDE" w:rsidRPr="00A1680D" w:rsidRDefault="00994EDE" w:rsidP="003D2D24">
            <w:pPr>
              <w:rPr>
                <w:rFonts w:asciiTheme="minorEastAsia" w:hAnsiTheme="minorEastAsia"/>
              </w:rPr>
            </w:pPr>
          </w:p>
        </w:tc>
      </w:tr>
      <w:tr w:rsidR="00994EDE" w:rsidRPr="00A1680D" w:rsidTr="005B00E7">
        <w:trPr>
          <w:trHeight w:val="1531"/>
        </w:trPr>
        <w:tc>
          <w:tcPr>
            <w:tcW w:w="584" w:type="dxa"/>
            <w:vMerge/>
            <w:shd w:val="clear" w:color="auto" w:fill="DDD9C3" w:themeFill="background2" w:themeFillShade="E6"/>
            <w:textDirection w:val="tbRlV"/>
          </w:tcPr>
          <w:p w:rsidR="00994EDE" w:rsidRPr="00A1680D" w:rsidRDefault="00994EDE" w:rsidP="003D2D24">
            <w:pPr>
              <w:ind w:left="113" w:right="113"/>
              <w:jc w:val="center"/>
              <w:rPr>
                <w:rFonts w:asciiTheme="minorEastAsia" w:hAnsiTheme="minorEastAsia"/>
              </w:rPr>
            </w:pPr>
          </w:p>
        </w:tc>
        <w:tc>
          <w:tcPr>
            <w:tcW w:w="1219" w:type="dxa"/>
            <w:vMerge/>
            <w:vAlign w:val="center"/>
          </w:tcPr>
          <w:p w:rsidR="00994EDE" w:rsidRPr="00A1680D" w:rsidRDefault="00994EDE" w:rsidP="003D2D24">
            <w:pPr>
              <w:ind w:left="210" w:hangingChars="100" w:hanging="210"/>
              <w:rPr>
                <w:rFonts w:asciiTheme="minorEastAsia" w:hAnsiTheme="minorEastAsia"/>
              </w:rPr>
            </w:pPr>
          </w:p>
        </w:tc>
        <w:tc>
          <w:tcPr>
            <w:tcW w:w="1424" w:type="dxa"/>
            <w:vMerge/>
          </w:tcPr>
          <w:p w:rsidR="00994EDE" w:rsidRPr="00A1680D" w:rsidRDefault="00994EDE" w:rsidP="003D2D24">
            <w:pPr>
              <w:rPr>
                <w:rFonts w:asciiTheme="minorEastAsia" w:hAnsiTheme="minorEastAsia"/>
              </w:rPr>
            </w:pPr>
          </w:p>
        </w:tc>
        <w:tc>
          <w:tcPr>
            <w:tcW w:w="567" w:type="dxa"/>
            <w:vMerge/>
            <w:tcBorders>
              <w:top w:val="nil"/>
            </w:tcBorders>
          </w:tcPr>
          <w:p w:rsidR="00994EDE" w:rsidRPr="00A1680D" w:rsidRDefault="00994EDE" w:rsidP="003D2D24">
            <w:pPr>
              <w:rPr>
                <w:rFonts w:asciiTheme="minorEastAsia" w:hAnsiTheme="minorEastAsia"/>
                <w:szCs w:val="21"/>
              </w:rPr>
            </w:pPr>
          </w:p>
        </w:tc>
        <w:tc>
          <w:tcPr>
            <w:tcW w:w="2268" w:type="dxa"/>
          </w:tcPr>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・標本展示ゾーンの植物サインの再整備　（花の散歩道のQRコード記載）</w:t>
            </w:r>
          </w:p>
        </w:tc>
        <w:tc>
          <w:tcPr>
            <w:tcW w:w="1276" w:type="dxa"/>
          </w:tcPr>
          <w:p w:rsidR="00994EDE" w:rsidRPr="00A1680D" w:rsidRDefault="00994EDE" w:rsidP="00C84C77">
            <w:pPr>
              <w:jc w:val="center"/>
              <w:rPr>
                <w:rFonts w:asciiTheme="minorEastAsia" w:hAnsiTheme="minorEastAsia"/>
                <w:szCs w:val="21"/>
              </w:rPr>
            </w:pPr>
            <w:r w:rsidRPr="00A1680D">
              <w:rPr>
                <w:rFonts w:asciiTheme="minorEastAsia" w:hAnsiTheme="minorEastAsia" w:hint="eastAsia"/>
                <w:szCs w:val="21"/>
              </w:rPr>
              <w:t>H28，H30</w:t>
            </w:r>
          </w:p>
        </w:tc>
        <w:tc>
          <w:tcPr>
            <w:tcW w:w="8930" w:type="dxa"/>
          </w:tcPr>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○ボタン園の改修にともない、植物名を記載した樹名サインを設置。</w:t>
            </w:r>
          </w:p>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○ツバキ園に花の写真を掲載した樹名サインを設置。</w:t>
            </w:r>
          </w:p>
        </w:tc>
        <w:tc>
          <w:tcPr>
            <w:tcW w:w="709" w:type="dxa"/>
            <w:vMerge/>
          </w:tcPr>
          <w:p w:rsidR="00994EDE" w:rsidRPr="00A1680D" w:rsidRDefault="00994EDE" w:rsidP="003D2D24">
            <w:pPr>
              <w:rPr>
                <w:rFonts w:asciiTheme="minorEastAsia" w:hAnsiTheme="minorEastAsia"/>
              </w:rPr>
            </w:pPr>
          </w:p>
        </w:tc>
        <w:tc>
          <w:tcPr>
            <w:tcW w:w="3685" w:type="dxa"/>
            <w:vMerge/>
          </w:tcPr>
          <w:p w:rsidR="00994EDE" w:rsidRPr="00A1680D" w:rsidRDefault="00994EDE" w:rsidP="003D2D24">
            <w:pPr>
              <w:rPr>
                <w:rFonts w:asciiTheme="minorEastAsia" w:hAnsiTheme="minorEastAsia"/>
              </w:rPr>
            </w:pPr>
          </w:p>
        </w:tc>
        <w:tc>
          <w:tcPr>
            <w:tcW w:w="709" w:type="dxa"/>
            <w:vMerge/>
          </w:tcPr>
          <w:p w:rsidR="00994EDE" w:rsidRPr="00A1680D" w:rsidRDefault="00994EDE" w:rsidP="003D2D24">
            <w:pPr>
              <w:rPr>
                <w:rFonts w:asciiTheme="minorEastAsia" w:hAnsiTheme="minorEastAsia"/>
              </w:rPr>
            </w:pPr>
          </w:p>
        </w:tc>
        <w:tc>
          <w:tcPr>
            <w:tcW w:w="1587" w:type="dxa"/>
            <w:vMerge/>
            <w:tcBorders>
              <w:right w:val="single" w:sz="4" w:space="0" w:color="auto"/>
            </w:tcBorders>
          </w:tcPr>
          <w:p w:rsidR="00994EDE" w:rsidRPr="00A1680D" w:rsidRDefault="00994EDE" w:rsidP="003D2D24">
            <w:pPr>
              <w:rPr>
                <w:rFonts w:asciiTheme="minorEastAsia" w:hAnsiTheme="minorEastAsia"/>
              </w:rPr>
            </w:pPr>
          </w:p>
        </w:tc>
      </w:tr>
      <w:tr w:rsidR="00994EDE" w:rsidRPr="00A1680D" w:rsidTr="003D2D24">
        <w:trPr>
          <w:trHeight w:val="2237"/>
        </w:trPr>
        <w:tc>
          <w:tcPr>
            <w:tcW w:w="584" w:type="dxa"/>
            <w:vMerge/>
            <w:shd w:val="clear" w:color="auto" w:fill="DDD9C3" w:themeFill="background2" w:themeFillShade="E6"/>
            <w:textDirection w:val="tbRlV"/>
          </w:tcPr>
          <w:p w:rsidR="00994EDE" w:rsidRPr="00A1680D" w:rsidRDefault="00994EDE" w:rsidP="003D2D24">
            <w:pPr>
              <w:ind w:left="113" w:right="113"/>
              <w:jc w:val="center"/>
              <w:rPr>
                <w:rFonts w:asciiTheme="minorEastAsia" w:hAnsiTheme="minorEastAsia"/>
              </w:rPr>
            </w:pPr>
          </w:p>
        </w:tc>
        <w:tc>
          <w:tcPr>
            <w:tcW w:w="1219" w:type="dxa"/>
            <w:vMerge/>
            <w:vAlign w:val="center"/>
          </w:tcPr>
          <w:p w:rsidR="00994EDE" w:rsidRPr="00A1680D" w:rsidRDefault="00994EDE" w:rsidP="003D2D24">
            <w:pPr>
              <w:ind w:left="210" w:hangingChars="100" w:hanging="210"/>
              <w:rPr>
                <w:rFonts w:asciiTheme="minorEastAsia" w:hAnsiTheme="minorEastAsia"/>
              </w:rPr>
            </w:pPr>
          </w:p>
        </w:tc>
        <w:tc>
          <w:tcPr>
            <w:tcW w:w="1424" w:type="dxa"/>
            <w:vMerge/>
          </w:tcPr>
          <w:p w:rsidR="00994EDE" w:rsidRPr="00A1680D" w:rsidRDefault="00994EDE" w:rsidP="003D2D24">
            <w:pPr>
              <w:rPr>
                <w:rFonts w:asciiTheme="minorEastAsia" w:hAnsiTheme="minorEastAsia"/>
              </w:rPr>
            </w:pPr>
          </w:p>
        </w:tc>
        <w:tc>
          <w:tcPr>
            <w:tcW w:w="2835" w:type="dxa"/>
            <w:gridSpan w:val="2"/>
          </w:tcPr>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④園内樹木について､樹木医による危険木調査を実施</w:t>
            </w:r>
          </w:p>
        </w:tc>
        <w:tc>
          <w:tcPr>
            <w:tcW w:w="1276" w:type="dxa"/>
          </w:tcPr>
          <w:p w:rsidR="00994EDE" w:rsidRPr="00A1680D" w:rsidRDefault="00994EDE" w:rsidP="00C84C77">
            <w:pPr>
              <w:jc w:val="center"/>
              <w:rPr>
                <w:rFonts w:asciiTheme="minorEastAsia" w:hAnsiTheme="minorEastAsia"/>
                <w:szCs w:val="21"/>
              </w:rPr>
            </w:pPr>
            <w:r w:rsidRPr="00A1680D">
              <w:rPr>
                <w:rFonts w:asciiTheme="minorEastAsia" w:hAnsiTheme="minorEastAsia" w:hint="eastAsia"/>
                <w:szCs w:val="21"/>
              </w:rPr>
              <w:t>H29，H31</w:t>
            </w:r>
          </w:p>
        </w:tc>
        <w:tc>
          <w:tcPr>
            <w:tcW w:w="8930" w:type="dxa"/>
          </w:tcPr>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○樹木医による園内樹木の調査を実施。樹木の状況の把握と園に適応した管理のアドバイスを受けた。</w:t>
            </w:r>
          </w:p>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○調査内容についてはレポートにまとめ、随時管理に反映させている。</w:t>
            </w:r>
          </w:p>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○工房横のダイオウショウが園路に枝を伸ばし、落枝や落果の危険があったため、高所作業車による剪定を行った。</w:t>
            </w:r>
          </w:p>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○レストラン広場のゴールドクレストが腐朽し、倒木の危険があったため伐採した。</w:t>
            </w:r>
          </w:p>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○芝生広場のエントランス側にあるサワグルミによりエントランスが陰になっていたため、剪定を行った。</w:t>
            </w:r>
          </w:p>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○モミジ谷の低木について過密気味との調査結果を受け、強剪定を実施した。</w:t>
            </w:r>
          </w:p>
        </w:tc>
        <w:tc>
          <w:tcPr>
            <w:tcW w:w="709" w:type="dxa"/>
            <w:vMerge/>
          </w:tcPr>
          <w:p w:rsidR="00994EDE" w:rsidRPr="00A1680D" w:rsidRDefault="00994EDE" w:rsidP="003D2D24">
            <w:pPr>
              <w:rPr>
                <w:rFonts w:asciiTheme="minorEastAsia" w:hAnsiTheme="minorEastAsia"/>
              </w:rPr>
            </w:pPr>
          </w:p>
        </w:tc>
        <w:tc>
          <w:tcPr>
            <w:tcW w:w="3685" w:type="dxa"/>
            <w:vMerge/>
          </w:tcPr>
          <w:p w:rsidR="00994EDE" w:rsidRPr="00A1680D" w:rsidRDefault="00994EDE" w:rsidP="003D2D24">
            <w:pPr>
              <w:rPr>
                <w:rFonts w:asciiTheme="minorEastAsia" w:hAnsiTheme="minorEastAsia"/>
              </w:rPr>
            </w:pPr>
          </w:p>
        </w:tc>
        <w:tc>
          <w:tcPr>
            <w:tcW w:w="709" w:type="dxa"/>
            <w:vMerge/>
          </w:tcPr>
          <w:p w:rsidR="00994EDE" w:rsidRPr="00A1680D" w:rsidRDefault="00994EDE" w:rsidP="003D2D24">
            <w:pPr>
              <w:rPr>
                <w:rFonts w:asciiTheme="minorEastAsia" w:hAnsiTheme="minorEastAsia"/>
              </w:rPr>
            </w:pPr>
          </w:p>
        </w:tc>
        <w:tc>
          <w:tcPr>
            <w:tcW w:w="1587" w:type="dxa"/>
            <w:vMerge/>
            <w:tcBorders>
              <w:right w:val="single" w:sz="4" w:space="0" w:color="auto"/>
            </w:tcBorders>
          </w:tcPr>
          <w:p w:rsidR="00994EDE" w:rsidRPr="00A1680D" w:rsidRDefault="00994EDE" w:rsidP="003D2D24">
            <w:pPr>
              <w:rPr>
                <w:rFonts w:asciiTheme="minorEastAsia" w:hAnsiTheme="minorEastAsia"/>
              </w:rPr>
            </w:pPr>
          </w:p>
        </w:tc>
      </w:tr>
      <w:tr w:rsidR="00994EDE" w:rsidRPr="00A1680D" w:rsidTr="003D2D24">
        <w:trPr>
          <w:trHeight w:val="437"/>
        </w:trPr>
        <w:tc>
          <w:tcPr>
            <w:tcW w:w="584" w:type="dxa"/>
            <w:vMerge/>
            <w:shd w:val="clear" w:color="auto" w:fill="DDD9C3" w:themeFill="background2" w:themeFillShade="E6"/>
            <w:textDirection w:val="tbRlV"/>
          </w:tcPr>
          <w:p w:rsidR="00994EDE" w:rsidRPr="00A1680D" w:rsidRDefault="00994EDE" w:rsidP="003D2D24">
            <w:pPr>
              <w:ind w:left="113" w:right="113"/>
              <w:jc w:val="center"/>
              <w:rPr>
                <w:rFonts w:asciiTheme="minorEastAsia" w:hAnsiTheme="minorEastAsia"/>
              </w:rPr>
            </w:pPr>
          </w:p>
        </w:tc>
        <w:tc>
          <w:tcPr>
            <w:tcW w:w="1219" w:type="dxa"/>
            <w:vMerge/>
            <w:vAlign w:val="center"/>
          </w:tcPr>
          <w:p w:rsidR="00994EDE" w:rsidRPr="00A1680D" w:rsidRDefault="00994EDE" w:rsidP="003D2D24">
            <w:pPr>
              <w:ind w:left="210" w:hangingChars="100" w:hanging="210"/>
              <w:rPr>
                <w:rFonts w:asciiTheme="minorEastAsia" w:hAnsiTheme="minorEastAsia"/>
              </w:rPr>
            </w:pPr>
          </w:p>
        </w:tc>
        <w:tc>
          <w:tcPr>
            <w:tcW w:w="1424" w:type="dxa"/>
            <w:vMerge/>
          </w:tcPr>
          <w:p w:rsidR="00994EDE" w:rsidRPr="00A1680D" w:rsidRDefault="00994EDE" w:rsidP="003D2D24">
            <w:pPr>
              <w:rPr>
                <w:rFonts w:asciiTheme="minorEastAsia" w:hAnsiTheme="minorEastAsia"/>
              </w:rPr>
            </w:pPr>
          </w:p>
        </w:tc>
        <w:tc>
          <w:tcPr>
            <w:tcW w:w="13041" w:type="dxa"/>
            <w:gridSpan w:val="4"/>
            <w:tcBorders>
              <w:bottom w:val="nil"/>
            </w:tcBorders>
          </w:tcPr>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 xml:space="preserve">⑤個別植栽展示エリアの改修、拡張、充実状況　　</w:t>
            </w:r>
          </w:p>
        </w:tc>
        <w:tc>
          <w:tcPr>
            <w:tcW w:w="709" w:type="dxa"/>
            <w:vMerge/>
          </w:tcPr>
          <w:p w:rsidR="00994EDE" w:rsidRPr="00A1680D" w:rsidRDefault="00994EDE" w:rsidP="003D2D24">
            <w:pPr>
              <w:rPr>
                <w:rFonts w:asciiTheme="minorEastAsia" w:hAnsiTheme="minorEastAsia"/>
              </w:rPr>
            </w:pPr>
          </w:p>
        </w:tc>
        <w:tc>
          <w:tcPr>
            <w:tcW w:w="3685" w:type="dxa"/>
            <w:vMerge/>
          </w:tcPr>
          <w:p w:rsidR="00994EDE" w:rsidRPr="00A1680D" w:rsidRDefault="00994EDE" w:rsidP="003D2D24">
            <w:pPr>
              <w:rPr>
                <w:rFonts w:asciiTheme="minorEastAsia" w:hAnsiTheme="minorEastAsia"/>
              </w:rPr>
            </w:pPr>
          </w:p>
        </w:tc>
        <w:tc>
          <w:tcPr>
            <w:tcW w:w="709" w:type="dxa"/>
            <w:vMerge/>
          </w:tcPr>
          <w:p w:rsidR="00994EDE" w:rsidRPr="00A1680D" w:rsidRDefault="00994EDE" w:rsidP="003D2D24">
            <w:pPr>
              <w:rPr>
                <w:rFonts w:asciiTheme="minorEastAsia" w:hAnsiTheme="minorEastAsia"/>
              </w:rPr>
            </w:pPr>
          </w:p>
        </w:tc>
        <w:tc>
          <w:tcPr>
            <w:tcW w:w="1587" w:type="dxa"/>
            <w:vMerge/>
            <w:tcBorders>
              <w:right w:val="single" w:sz="4" w:space="0" w:color="auto"/>
            </w:tcBorders>
          </w:tcPr>
          <w:p w:rsidR="00994EDE" w:rsidRPr="00A1680D" w:rsidRDefault="00994EDE" w:rsidP="003D2D24">
            <w:pPr>
              <w:rPr>
                <w:rFonts w:asciiTheme="minorEastAsia" w:hAnsiTheme="minorEastAsia"/>
              </w:rPr>
            </w:pPr>
          </w:p>
        </w:tc>
      </w:tr>
      <w:tr w:rsidR="00994EDE" w:rsidRPr="00A1680D" w:rsidTr="003D2D24">
        <w:trPr>
          <w:trHeight w:val="1264"/>
        </w:trPr>
        <w:tc>
          <w:tcPr>
            <w:tcW w:w="584" w:type="dxa"/>
            <w:vMerge/>
            <w:shd w:val="clear" w:color="auto" w:fill="DDD9C3" w:themeFill="background2" w:themeFillShade="E6"/>
            <w:textDirection w:val="tbRlV"/>
          </w:tcPr>
          <w:p w:rsidR="00994EDE" w:rsidRPr="00A1680D" w:rsidRDefault="00994EDE" w:rsidP="003D2D24">
            <w:pPr>
              <w:ind w:left="113" w:right="113"/>
              <w:jc w:val="center"/>
              <w:rPr>
                <w:rFonts w:asciiTheme="minorEastAsia" w:hAnsiTheme="minorEastAsia"/>
              </w:rPr>
            </w:pPr>
          </w:p>
        </w:tc>
        <w:tc>
          <w:tcPr>
            <w:tcW w:w="1219" w:type="dxa"/>
            <w:vMerge/>
            <w:vAlign w:val="center"/>
          </w:tcPr>
          <w:p w:rsidR="00994EDE" w:rsidRPr="00A1680D" w:rsidRDefault="00994EDE" w:rsidP="003D2D24">
            <w:pPr>
              <w:ind w:left="210" w:hangingChars="100" w:hanging="210"/>
              <w:rPr>
                <w:rFonts w:asciiTheme="minorEastAsia" w:hAnsiTheme="minorEastAsia"/>
              </w:rPr>
            </w:pPr>
          </w:p>
        </w:tc>
        <w:tc>
          <w:tcPr>
            <w:tcW w:w="1424" w:type="dxa"/>
            <w:vMerge/>
          </w:tcPr>
          <w:p w:rsidR="00994EDE" w:rsidRPr="00A1680D" w:rsidRDefault="00994EDE" w:rsidP="003D2D24">
            <w:pPr>
              <w:rPr>
                <w:rFonts w:asciiTheme="minorEastAsia" w:hAnsiTheme="minorEastAsia"/>
              </w:rPr>
            </w:pPr>
          </w:p>
        </w:tc>
        <w:tc>
          <w:tcPr>
            <w:tcW w:w="567" w:type="dxa"/>
            <w:vMerge w:val="restart"/>
            <w:tcBorders>
              <w:top w:val="nil"/>
            </w:tcBorders>
          </w:tcPr>
          <w:p w:rsidR="00994EDE" w:rsidRPr="00A1680D" w:rsidRDefault="00994EDE" w:rsidP="003D2D24">
            <w:pPr>
              <w:rPr>
                <w:rFonts w:asciiTheme="minorEastAsia" w:hAnsiTheme="minorEastAsia"/>
                <w:szCs w:val="21"/>
              </w:rPr>
            </w:pPr>
          </w:p>
        </w:tc>
        <w:tc>
          <w:tcPr>
            <w:tcW w:w="2268" w:type="dxa"/>
          </w:tcPr>
          <w:p w:rsidR="00994EDE" w:rsidRPr="00A1680D" w:rsidRDefault="00994EDE" w:rsidP="003D2D24">
            <w:pPr>
              <w:rPr>
                <w:rFonts w:asciiTheme="minorEastAsia" w:hAnsiTheme="minorEastAsia" w:cs="ＭＳ Ｐゴシック"/>
                <w:szCs w:val="21"/>
              </w:rPr>
            </w:pPr>
            <w:r w:rsidRPr="00A1680D">
              <w:rPr>
                <w:rFonts w:asciiTheme="minorEastAsia" w:hAnsiTheme="minorEastAsia" w:hint="eastAsia"/>
                <w:szCs w:val="21"/>
              </w:rPr>
              <w:t xml:space="preserve">〈装飾花壇〉　　　　　　　　　　　　　　　　　　　</w:t>
            </w:r>
            <w:r w:rsidRPr="00A1680D">
              <w:rPr>
                <w:rFonts w:asciiTheme="minorEastAsia" w:hAnsiTheme="minorEastAsia" w:hint="eastAsia"/>
                <w:szCs w:val="21"/>
              </w:rPr>
              <w:br/>
              <w:t>・花壇の勾配変更</w:t>
            </w:r>
            <w:r w:rsidRPr="00A1680D">
              <w:rPr>
                <w:rFonts w:asciiTheme="minorEastAsia" w:hAnsiTheme="minorEastAsia" w:hint="eastAsia"/>
                <w:szCs w:val="21"/>
              </w:rPr>
              <w:br/>
              <w:t xml:space="preserve">　</w:t>
            </w:r>
          </w:p>
        </w:tc>
        <w:tc>
          <w:tcPr>
            <w:tcW w:w="1276" w:type="dxa"/>
          </w:tcPr>
          <w:p w:rsidR="00994EDE" w:rsidRPr="00A1680D" w:rsidRDefault="00994EDE" w:rsidP="00C84C77">
            <w:pPr>
              <w:jc w:val="center"/>
              <w:rPr>
                <w:rFonts w:asciiTheme="minorEastAsia" w:hAnsiTheme="minorEastAsia" w:cs="ＭＳ Ｐゴシック"/>
                <w:szCs w:val="21"/>
              </w:rPr>
            </w:pPr>
            <w:r w:rsidRPr="00A1680D">
              <w:rPr>
                <w:rFonts w:asciiTheme="minorEastAsia" w:hAnsiTheme="minorEastAsia" w:hint="eastAsia"/>
                <w:szCs w:val="21"/>
              </w:rPr>
              <w:t>H29</w:t>
            </w:r>
          </w:p>
        </w:tc>
        <w:tc>
          <w:tcPr>
            <w:tcW w:w="8930" w:type="dxa"/>
          </w:tcPr>
          <w:p w:rsidR="00994EDE" w:rsidRPr="00A1680D" w:rsidRDefault="00994EDE" w:rsidP="003D2D24">
            <w:pPr>
              <w:rPr>
                <w:rFonts w:asciiTheme="minorEastAsia" w:hAnsiTheme="minorEastAsia" w:cs="ＭＳ Ｐゴシック"/>
                <w:szCs w:val="21"/>
              </w:rPr>
            </w:pPr>
            <w:r w:rsidRPr="00A1680D">
              <w:rPr>
                <w:rFonts w:asciiTheme="minorEastAsia" w:hAnsiTheme="minorEastAsia" w:hint="eastAsia"/>
                <w:szCs w:val="21"/>
              </w:rPr>
              <w:t>○勾配変更についてはＨ28年度実施なし。</w:t>
            </w:r>
            <w:r w:rsidRPr="00A1680D">
              <w:rPr>
                <w:rFonts w:asciiTheme="minorEastAsia" w:hAnsiTheme="minorEastAsia" w:hint="eastAsia"/>
                <w:szCs w:val="21"/>
              </w:rPr>
              <w:br/>
              <w:t>○一番後のエリアを芝生ゾーンとし、芝生や白玉砂利を加えて、来園者が花壇に入れるデザインに変更した。</w:t>
            </w:r>
          </w:p>
        </w:tc>
        <w:tc>
          <w:tcPr>
            <w:tcW w:w="709" w:type="dxa"/>
            <w:vMerge/>
          </w:tcPr>
          <w:p w:rsidR="00994EDE" w:rsidRPr="00A1680D" w:rsidRDefault="00994EDE" w:rsidP="003D2D24">
            <w:pPr>
              <w:rPr>
                <w:rFonts w:asciiTheme="minorEastAsia" w:hAnsiTheme="minorEastAsia"/>
              </w:rPr>
            </w:pPr>
          </w:p>
        </w:tc>
        <w:tc>
          <w:tcPr>
            <w:tcW w:w="3685" w:type="dxa"/>
            <w:vMerge/>
          </w:tcPr>
          <w:p w:rsidR="00994EDE" w:rsidRPr="00A1680D" w:rsidRDefault="00994EDE" w:rsidP="003D2D24">
            <w:pPr>
              <w:rPr>
                <w:rFonts w:asciiTheme="minorEastAsia" w:hAnsiTheme="minorEastAsia"/>
              </w:rPr>
            </w:pPr>
          </w:p>
        </w:tc>
        <w:tc>
          <w:tcPr>
            <w:tcW w:w="709" w:type="dxa"/>
            <w:vMerge/>
          </w:tcPr>
          <w:p w:rsidR="00994EDE" w:rsidRPr="00A1680D" w:rsidRDefault="00994EDE" w:rsidP="003D2D24">
            <w:pPr>
              <w:rPr>
                <w:rFonts w:asciiTheme="minorEastAsia" w:hAnsiTheme="minorEastAsia"/>
              </w:rPr>
            </w:pPr>
          </w:p>
        </w:tc>
        <w:tc>
          <w:tcPr>
            <w:tcW w:w="1587" w:type="dxa"/>
            <w:vMerge/>
            <w:tcBorders>
              <w:right w:val="single" w:sz="4" w:space="0" w:color="auto"/>
            </w:tcBorders>
          </w:tcPr>
          <w:p w:rsidR="00994EDE" w:rsidRPr="00A1680D" w:rsidRDefault="00994EDE" w:rsidP="003D2D24">
            <w:pPr>
              <w:rPr>
                <w:rFonts w:asciiTheme="minorEastAsia" w:hAnsiTheme="minorEastAsia"/>
              </w:rPr>
            </w:pPr>
          </w:p>
        </w:tc>
      </w:tr>
      <w:tr w:rsidR="00994EDE" w:rsidRPr="00A1680D" w:rsidTr="00C84C77">
        <w:trPr>
          <w:trHeight w:val="700"/>
        </w:trPr>
        <w:tc>
          <w:tcPr>
            <w:tcW w:w="584" w:type="dxa"/>
            <w:vMerge/>
            <w:shd w:val="clear" w:color="auto" w:fill="DDD9C3" w:themeFill="background2" w:themeFillShade="E6"/>
            <w:textDirection w:val="tbRlV"/>
          </w:tcPr>
          <w:p w:rsidR="00994EDE" w:rsidRPr="00A1680D" w:rsidRDefault="00994EDE" w:rsidP="003D2D24">
            <w:pPr>
              <w:ind w:left="113" w:right="113"/>
              <w:jc w:val="center"/>
              <w:rPr>
                <w:rFonts w:asciiTheme="minorEastAsia" w:hAnsiTheme="minorEastAsia"/>
              </w:rPr>
            </w:pPr>
          </w:p>
        </w:tc>
        <w:tc>
          <w:tcPr>
            <w:tcW w:w="1219" w:type="dxa"/>
            <w:vMerge/>
            <w:vAlign w:val="center"/>
          </w:tcPr>
          <w:p w:rsidR="00994EDE" w:rsidRPr="00A1680D" w:rsidRDefault="00994EDE" w:rsidP="003D2D24">
            <w:pPr>
              <w:ind w:left="210" w:hangingChars="100" w:hanging="210"/>
              <w:rPr>
                <w:rFonts w:asciiTheme="minorEastAsia" w:hAnsiTheme="minorEastAsia"/>
              </w:rPr>
            </w:pPr>
          </w:p>
        </w:tc>
        <w:tc>
          <w:tcPr>
            <w:tcW w:w="1424" w:type="dxa"/>
            <w:vMerge/>
          </w:tcPr>
          <w:p w:rsidR="00994EDE" w:rsidRPr="00A1680D" w:rsidRDefault="00994EDE" w:rsidP="003D2D24">
            <w:pPr>
              <w:rPr>
                <w:rFonts w:asciiTheme="minorEastAsia" w:hAnsiTheme="minorEastAsia"/>
              </w:rPr>
            </w:pPr>
          </w:p>
        </w:tc>
        <w:tc>
          <w:tcPr>
            <w:tcW w:w="567" w:type="dxa"/>
            <w:vMerge/>
            <w:tcBorders>
              <w:top w:val="nil"/>
            </w:tcBorders>
          </w:tcPr>
          <w:p w:rsidR="00994EDE" w:rsidRPr="00A1680D" w:rsidRDefault="00994EDE" w:rsidP="003D2D24">
            <w:pPr>
              <w:rPr>
                <w:rFonts w:asciiTheme="minorEastAsia" w:hAnsiTheme="minorEastAsia"/>
                <w:szCs w:val="21"/>
              </w:rPr>
            </w:pPr>
          </w:p>
        </w:tc>
        <w:tc>
          <w:tcPr>
            <w:tcW w:w="2268" w:type="dxa"/>
          </w:tcPr>
          <w:p w:rsidR="00994EDE" w:rsidRPr="00A1680D" w:rsidRDefault="00994EDE" w:rsidP="003D2D24">
            <w:pPr>
              <w:rPr>
                <w:rFonts w:asciiTheme="minorEastAsia" w:hAnsiTheme="minorEastAsia" w:cs="ＭＳ Ｐゴシック"/>
                <w:szCs w:val="21"/>
              </w:rPr>
            </w:pPr>
            <w:r w:rsidRPr="00A1680D">
              <w:rPr>
                <w:rFonts w:asciiTheme="minorEastAsia" w:hAnsiTheme="minorEastAsia" w:hint="eastAsia"/>
                <w:szCs w:val="21"/>
              </w:rPr>
              <w:t>・背景樹木の植栽</w:t>
            </w:r>
          </w:p>
        </w:tc>
        <w:tc>
          <w:tcPr>
            <w:tcW w:w="1276" w:type="dxa"/>
          </w:tcPr>
          <w:p w:rsidR="00994EDE" w:rsidRPr="00A1680D" w:rsidRDefault="00994EDE" w:rsidP="00C84C77">
            <w:pPr>
              <w:jc w:val="center"/>
              <w:rPr>
                <w:rFonts w:asciiTheme="minorEastAsia" w:hAnsiTheme="minorEastAsia" w:cs="ＭＳ Ｐゴシック"/>
                <w:szCs w:val="21"/>
              </w:rPr>
            </w:pPr>
            <w:r w:rsidRPr="00A1680D">
              <w:rPr>
                <w:rFonts w:asciiTheme="minorEastAsia" w:hAnsiTheme="minorEastAsia" w:hint="eastAsia"/>
                <w:szCs w:val="21"/>
              </w:rPr>
              <w:t>H29</w:t>
            </w:r>
            <w:r w:rsidR="00C84C77">
              <w:rPr>
                <w:rFonts w:asciiTheme="minorEastAsia" w:hAnsiTheme="minorEastAsia" w:hint="eastAsia"/>
                <w:szCs w:val="21"/>
              </w:rPr>
              <w:t>以降(</w:t>
            </w:r>
            <w:r w:rsidRPr="00A1680D">
              <w:rPr>
                <w:rFonts w:asciiTheme="minorEastAsia" w:hAnsiTheme="minorEastAsia" w:hint="eastAsia"/>
                <w:szCs w:val="21"/>
              </w:rPr>
              <w:t>H28</w:t>
            </w:r>
            <w:r w:rsidR="00C84C77">
              <w:rPr>
                <w:rFonts w:asciiTheme="minorEastAsia" w:hAnsiTheme="minorEastAsia" w:hint="eastAsia"/>
                <w:szCs w:val="21"/>
              </w:rPr>
              <w:t>延期)</w:t>
            </w:r>
          </w:p>
        </w:tc>
        <w:tc>
          <w:tcPr>
            <w:tcW w:w="8930" w:type="dxa"/>
          </w:tcPr>
          <w:p w:rsidR="00994EDE" w:rsidRPr="00A1680D" w:rsidRDefault="00994EDE" w:rsidP="003D2D24">
            <w:pPr>
              <w:rPr>
                <w:rFonts w:asciiTheme="minorEastAsia" w:hAnsiTheme="minorEastAsia" w:cs="ＭＳ Ｐゴシック"/>
                <w:szCs w:val="21"/>
              </w:rPr>
            </w:pPr>
            <w:r w:rsidRPr="00A1680D">
              <w:rPr>
                <w:rFonts w:asciiTheme="minorEastAsia" w:hAnsiTheme="minorEastAsia" w:hint="eastAsia"/>
                <w:szCs w:val="21"/>
              </w:rPr>
              <w:t>Ｈ28年度実施なし</w:t>
            </w:r>
          </w:p>
        </w:tc>
        <w:tc>
          <w:tcPr>
            <w:tcW w:w="709" w:type="dxa"/>
            <w:vMerge/>
          </w:tcPr>
          <w:p w:rsidR="00994EDE" w:rsidRPr="00A1680D" w:rsidRDefault="00994EDE" w:rsidP="003D2D24">
            <w:pPr>
              <w:rPr>
                <w:rFonts w:asciiTheme="minorEastAsia" w:hAnsiTheme="minorEastAsia"/>
              </w:rPr>
            </w:pPr>
          </w:p>
        </w:tc>
        <w:tc>
          <w:tcPr>
            <w:tcW w:w="3685" w:type="dxa"/>
            <w:vMerge/>
          </w:tcPr>
          <w:p w:rsidR="00994EDE" w:rsidRPr="00A1680D" w:rsidRDefault="00994EDE" w:rsidP="003D2D24">
            <w:pPr>
              <w:rPr>
                <w:rFonts w:asciiTheme="minorEastAsia" w:hAnsiTheme="minorEastAsia"/>
              </w:rPr>
            </w:pPr>
          </w:p>
        </w:tc>
        <w:tc>
          <w:tcPr>
            <w:tcW w:w="709" w:type="dxa"/>
            <w:vMerge/>
          </w:tcPr>
          <w:p w:rsidR="00994EDE" w:rsidRPr="00A1680D" w:rsidRDefault="00994EDE" w:rsidP="003D2D24">
            <w:pPr>
              <w:rPr>
                <w:rFonts w:asciiTheme="minorEastAsia" w:hAnsiTheme="minorEastAsia"/>
              </w:rPr>
            </w:pPr>
          </w:p>
        </w:tc>
        <w:tc>
          <w:tcPr>
            <w:tcW w:w="1587" w:type="dxa"/>
            <w:vMerge/>
            <w:tcBorders>
              <w:right w:val="single" w:sz="4" w:space="0" w:color="auto"/>
            </w:tcBorders>
          </w:tcPr>
          <w:p w:rsidR="00994EDE" w:rsidRPr="00A1680D" w:rsidRDefault="00994EDE" w:rsidP="003D2D24">
            <w:pPr>
              <w:rPr>
                <w:rFonts w:asciiTheme="minorEastAsia" w:hAnsiTheme="minorEastAsia"/>
              </w:rPr>
            </w:pPr>
          </w:p>
        </w:tc>
      </w:tr>
      <w:tr w:rsidR="00994EDE" w:rsidRPr="00A1680D" w:rsidTr="003D2D24">
        <w:trPr>
          <w:trHeight w:val="1411"/>
        </w:trPr>
        <w:tc>
          <w:tcPr>
            <w:tcW w:w="584" w:type="dxa"/>
            <w:vMerge/>
            <w:shd w:val="clear" w:color="auto" w:fill="DDD9C3" w:themeFill="background2" w:themeFillShade="E6"/>
            <w:textDirection w:val="tbRlV"/>
          </w:tcPr>
          <w:p w:rsidR="00994EDE" w:rsidRPr="00A1680D" w:rsidRDefault="00994EDE" w:rsidP="003D2D24">
            <w:pPr>
              <w:ind w:left="113" w:right="113"/>
              <w:jc w:val="center"/>
              <w:rPr>
                <w:rFonts w:asciiTheme="minorEastAsia" w:hAnsiTheme="minorEastAsia"/>
              </w:rPr>
            </w:pPr>
          </w:p>
        </w:tc>
        <w:tc>
          <w:tcPr>
            <w:tcW w:w="1219" w:type="dxa"/>
            <w:vMerge/>
            <w:vAlign w:val="center"/>
          </w:tcPr>
          <w:p w:rsidR="00994EDE" w:rsidRPr="00A1680D" w:rsidRDefault="00994EDE" w:rsidP="003D2D24">
            <w:pPr>
              <w:ind w:left="210" w:hangingChars="100" w:hanging="210"/>
              <w:rPr>
                <w:rFonts w:asciiTheme="minorEastAsia" w:hAnsiTheme="minorEastAsia"/>
              </w:rPr>
            </w:pPr>
          </w:p>
        </w:tc>
        <w:tc>
          <w:tcPr>
            <w:tcW w:w="1424" w:type="dxa"/>
            <w:vMerge/>
          </w:tcPr>
          <w:p w:rsidR="00994EDE" w:rsidRPr="00A1680D" w:rsidRDefault="00994EDE" w:rsidP="003D2D24">
            <w:pPr>
              <w:rPr>
                <w:rFonts w:asciiTheme="minorEastAsia" w:hAnsiTheme="minorEastAsia"/>
              </w:rPr>
            </w:pPr>
          </w:p>
        </w:tc>
        <w:tc>
          <w:tcPr>
            <w:tcW w:w="567" w:type="dxa"/>
            <w:vMerge/>
            <w:tcBorders>
              <w:top w:val="nil"/>
            </w:tcBorders>
          </w:tcPr>
          <w:p w:rsidR="00994EDE" w:rsidRPr="00A1680D" w:rsidRDefault="00994EDE" w:rsidP="003D2D24">
            <w:pPr>
              <w:rPr>
                <w:rFonts w:asciiTheme="minorEastAsia" w:hAnsiTheme="minorEastAsia"/>
                <w:szCs w:val="21"/>
              </w:rPr>
            </w:pPr>
          </w:p>
        </w:tc>
        <w:tc>
          <w:tcPr>
            <w:tcW w:w="2268" w:type="dxa"/>
          </w:tcPr>
          <w:p w:rsidR="00994EDE" w:rsidRPr="00A1680D" w:rsidRDefault="00994EDE" w:rsidP="003D2D24">
            <w:pPr>
              <w:rPr>
                <w:rFonts w:asciiTheme="minorEastAsia" w:hAnsiTheme="minorEastAsia" w:cs="ＭＳ Ｐゴシック"/>
                <w:szCs w:val="21"/>
              </w:rPr>
            </w:pPr>
            <w:r w:rsidRPr="00A1680D">
              <w:rPr>
                <w:rFonts w:asciiTheme="minorEastAsia" w:hAnsiTheme="minorEastAsia" w:hint="eastAsia"/>
                <w:szCs w:val="21"/>
              </w:rPr>
              <w:t>〈花時計〉</w:t>
            </w:r>
            <w:r w:rsidRPr="00A1680D">
              <w:rPr>
                <w:rFonts w:asciiTheme="minorEastAsia" w:hAnsiTheme="minorEastAsia" w:hint="eastAsia"/>
                <w:szCs w:val="21"/>
              </w:rPr>
              <w:br/>
              <w:t>・勾配変更</w:t>
            </w:r>
          </w:p>
        </w:tc>
        <w:tc>
          <w:tcPr>
            <w:tcW w:w="1276" w:type="dxa"/>
          </w:tcPr>
          <w:p w:rsidR="00994EDE" w:rsidRPr="00A1680D" w:rsidRDefault="00994EDE" w:rsidP="00C84C77">
            <w:pPr>
              <w:jc w:val="center"/>
              <w:rPr>
                <w:rFonts w:asciiTheme="minorEastAsia" w:hAnsiTheme="minorEastAsia" w:cs="ＭＳ Ｐゴシック"/>
                <w:szCs w:val="21"/>
              </w:rPr>
            </w:pPr>
            <w:r w:rsidRPr="00A1680D">
              <w:rPr>
                <w:rFonts w:asciiTheme="minorEastAsia" w:hAnsiTheme="minorEastAsia" w:hint="eastAsia"/>
                <w:szCs w:val="21"/>
              </w:rPr>
              <w:t>H29</w:t>
            </w:r>
          </w:p>
        </w:tc>
        <w:tc>
          <w:tcPr>
            <w:tcW w:w="8930" w:type="dxa"/>
          </w:tcPr>
          <w:p w:rsidR="00994EDE" w:rsidRPr="00A1680D" w:rsidRDefault="00994EDE" w:rsidP="003D2D24">
            <w:pPr>
              <w:rPr>
                <w:rFonts w:asciiTheme="minorEastAsia" w:hAnsiTheme="minorEastAsia" w:cs="ＭＳ Ｐゴシック"/>
                <w:szCs w:val="21"/>
              </w:rPr>
            </w:pPr>
            <w:r w:rsidRPr="00A1680D">
              <w:rPr>
                <w:rFonts w:asciiTheme="minorEastAsia" w:hAnsiTheme="minorEastAsia" w:hint="eastAsia"/>
                <w:szCs w:val="21"/>
              </w:rPr>
              <w:t>○Ｈ29年度の実施に先駆けて、デザインを変更した。</w:t>
            </w:r>
            <w:r w:rsidRPr="00A1680D">
              <w:rPr>
                <w:rFonts w:asciiTheme="minorEastAsia" w:hAnsiTheme="minorEastAsia" w:hint="eastAsia"/>
                <w:szCs w:val="21"/>
              </w:rPr>
              <w:br/>
              <w:t>○花時計奥のゴールドクレストを伐採し、温室の内部が屋外から見れるようにした。</w:t>
            </w:r>
            <w:r w:rsidRPr="00A1680D">
              <w:rPr>
                <w:rFonts w:asciiTheme="minorEastAsia" w:hAnsiTheme="minorEastAsia" w:hint="eastAsia"/>
                <w:szCs w:val="21"/>
              </w:rPr>
              <w:br/>
              <w:t>○上記伐採により、温室に太陽光が入るようになり乾燥温室のサボテン類の成長が改善された。</w:t>
            </w:r>
          </w:p>
        </w:tc>
        <w:tc>
          <w:tcPr>
            <w:tcW w:w="709" w:type="dxa"/>
            <w:vMerge/>
          </w:tcPr>
          <w:p w:rsidR="00994EDE" w:rsidRPr="00A1680D" w:rsidRDefault="00994EDE" w:rsidP="003D2D24">
            <w:pPr>
              <w:rPr>
                <w:rFonts w:asciiTheme="minorEastAsia" w:hAnsiTheme="minorEastAsia"/>
              </w:rPr>
            </w:pPr>
          </w:p>
        </w:tc>
        <w:tc>
          <w:tcPr>
            <w:tcW w:w="3685" w:type="dxa"/>
            <w:vMerge/>
          </w:tcPr>
          <w:p w:rsidR="00994EDE" w:rsidRPr="00A1680D" w:rsidRDefault="00994EDE" w:rsidP="003D2D24">
            <w:pPr>
              <w:rPr>
                <w:rFonts w:asciiTheme="minorEastAsia" w:hAnsiTheme="minorEastAsia"/>
              </w:rPr>
            </w:pPr>
          </w:p>
        </w:tc>
        <w:tc>
          <w:tcPr>
            <w:tcW w:w="709" w:type="dxa"/>
            <w:vMerge/>
          </w:tcPr>
          <w:p w:rsidR="00994EDE" w:rsidRPr="00A1680D" w:rsidRDefault="00994EDE" w:rsidP="003D2D24">
            <w:pPr>
              <w:rPr>
                <w:rFonts w:asciiTheme="minorEastAsia" w:hAnsiTheme="minorEastAsia"/>
              </w:rPr>
            </w:pPr>
          </w:p>
        </w:tc>
        <w:tc>
          <w:tcPr>
            <w:tcW w:w="1587" w:type="dxa"/>
            <w:vMerge/>
            <w:tcBorders>
              <w:right w:val="single" w:sz="4" w:space="0" w:color="auto"/>
            </w:tcBorders>
          </w:tcPr>
          <w:p w:rsidR="00994EDE" w:rsidRPr="00A1680D" w:rsidRDefault="00994EDE" w:rsidP="003D2D24">
            <w:pPr>
              <w:rPr>
                <w:rFonts w:asciiTheme="minorEastAsia" w:hAnsiTheme="minorEastAsia"/>
              </w:rPr>
            </w:pPr>
          </w:p>
        </w:tc>
      </w:tr>
      <w:tr w:rsidR="00994EDE" w:rsidRPr="00A1680D" w:rsidTr="003D2D24">
        <w:trPr>
          <w:trHeight w:val="1106"/>
        </w:trPr>
        <w:tc>
          <w:tcPr>
            <w:tcW w:w="584" w:type="dxa"/>
            <w:vMerge/>
            <w:shd w:val="clear" w:color="auto" w:fill="DDD9C3" w:themeFill="background2" w:themeFillShade="E6"/>
            <w:textDirection w:val="tbRlV"/>
          </w:tcPr>
          <w:p w:rsidR="00994EDE" w:rsidRPr="00A1680D" w:rsidRDefault="00994EDE" w:rsidP="003D2D24">
            <w:pPr>
              <w:ind w:left="113" w:right="113"/>
              <w:jc w:val="center"/>
              <w:rPr>
                <w:rFonts w:asciiTheme="minorEastAsia" w:hAnsiTheme="minorEastAsia"/>
              </w:rPr>
            </w:pPr>
          </w:p>
        </w:tc>
        <w:tc>
          <w:tcPr>
            <w:tcW w:w="1219" w:type="dxa"/>
            <w:vMerge/>
            <w:vAlign w:val="center"/>
          </w:tcPr>
          <w:p w:rsidR="00994EDE" w:rsidRPr="00A1680D" w:rsidRDefault="00994EDE" w:rsidP="003D2D24">
            <w:pPr>
              <w:ind w:left="210" w:hangingChars="100" w:hanging="210"/>
              <w:rPr>
                <w:rFonts w:asciiTheme="minorEastAsia" w:hAnsiTheme="minorEastAsia"/>
              </w:rPr>
            </w:pPr>
          </w:p>
        </w:tc>
        <w:tc>
          <w:tcPr>
            <w:tcW w:w="1424" w:type="dxa"/>
            <w:vMerge/>
          </w:tcPr>
          <w:p w:rsidR="00994EDE" w:rsidRPr="00A1680D" w:rsidRDefault="00994EDE" w:rsidP="003D2D24">
            <w:pPr>
              <w:rPr>
                <w:rFonts w:asciiTheme="minorEastAsia" w:hAnsiTheme="minorEastAsia"/>
              </w:rPr>
            </w:pPr>
          </w:p>
        </w:tc>
        <w:tc>
          <w:tcPr>
            <w:tcW w:w="567" w:type="dxa"/>
            <w:vMerge/>
            <w:tcBorders>
              <w:top w:val="nil"/>
            </w:tcBorders>
          </w:tcPr>
          <w:p w:rsidR="00994EDE" w:rsidRPr="00A1680D" w:rsidRDefault="00994EDE" w:rsidP="003D2D24">
            <w:pPr>
              <w:rPr>
                <w:rFonts w:asciiTheme="minorEastAsia" w:hAnsiTheme="minorEastAsia"/>
                <w:szCs w:val="21"/>
              </w:rPr>
            </w:pPr>
          </w:p>
        </w:tc>
        <w:tc>
          <w:tcPr>
            <w:tcW w:w="2268" w:type="dxa"/>
          </w:tcPr>
          <w:p w:rsidR="00994EDE" w:rsidRPr="00A1680D" w:rsidRDefault="00994EDE" w:rsidP="003D2D24">
            <w:pPr>
              <w:rPr>
                <w:rFonts w:asciiTheme="minorEastAsia" w:hAnsiTheme="minorEastAsia" w:cs="ＭＳ Ｐゴシック"/>
                <w:szCs w:val="21"/>
              </w:rPr>
            </w:pPr>
            <w:r w:rsidRPr="00A1680D">
              <w:rPr>
                <w:rFonts w:asciiTheme="minorEastAsia" w:hAnsiTheme="minorEastAsia" w:hint="eastAsia"/>
                <w:szCs w:val="21"/>
              </w:rPr>
              <w:t xml:space="preserve">〈バラ園〉　　　　　　　　　　　　　　　　　　　　　　　　　　　　　　　</w:t>
            </w:r>
            <w:r w:rsidRPr="00A1680D">
              <w:rPr>
                <w:rFonts w:asciiTheme="minorEastAsia" w:hAnsiTheme="minorEastAsia" w:hint="eastAsia"/>
                <w:szCs w:val="21"/>
              </w:rPr>
              <w:br/>
              <w:t xml:space="preserve">・アーチ及びトレリスの新設　　　</w:t>
            </w:r>
          </w:p>
        </w:tc>
        <w:tc>
          <w:tcPr>
            <w:tcW w:w="1276" w:type="dxa"/>
          </w:tcPr>
          <w:p w:rsidR="00994EDE" w:rsidRPr="00A1680D" w:rsidRDefault="00994EDE" w:rsidP="00C84C77">
            <w:pPr>
              <w:jc w:val="center"/>
              <w:rPr>
                <w:rFonts w:asciiTheme="minorEastAsia" w:hAnsiTheme="minorEastAsia" w:cs="ＭＳ Ｐゴシック"/>
                <w:szCs w:val="21"/>
              </w:rPr>
            </w:pPr>
            <w:r w:rsidRPr="00A1680D">
              <w:rPr>
                <w:rFonts w:asciiTheme="minorEastAsia" w:hAnsiTheme="minorEastAsia" w:hint="eastAsia"/>
                <w:szCs w:val="21"/>
              </w:rPr>
              <w:t>H30，H31</w:t>
            </w:r>
          </w:p>
        </w:tc>
        <w:tc>
          <w:tcPr>
            <w:tcW w:w="8930" w:type="dxa"/>
          </w:tcPr>
          <w:p w:rsidR="00994EDE" w:rsidRPr="00A1680D" w:rsidRDefault="00994EDE" w:rsidP="003D2D24">
            <w:pPr>
              <w:rPr>
                <w:rFonts w:asciiTheme="minorEastAsia" w:hAnsiTheme="minorEastAsia" w:cs="ＭＳ Ｐゴシック"/>
                <w:szCs w:val="21"/>
              </w:rPr>
            </w:pPr>
            <w:r w:rsidRPr="00A1680D">
              <w:rPr>
                <w:rFonts w:asciiTheme="minorEastAsia" w:hAnsiTheme="minorEastAsia" w:hint="eastAsia"/>
                <w:szCs w:val="21"/>
              </w:rPr>
              <w:t>○Ｈ28年度実施なし</w:t>
            </w:r>
          </w:p>
        </w:tc>
        <w:tc>
          <w:tcPr>
            <w:tcW w:w="709" w:type="dxa"/>
            <w:vMerge/>
          </w:tcPr>
          <w:p w:rsidR="00994EDE" w:rsidRPr="00A1680D" w:rsidRDefault="00994EDE" w:rsidP="003D2D24">
            <w:pPr>
              <w:rPr>
                <w:rFonts w:asciiTheme="minorEastAsia" w:hAnsiTheme="minorEastAsia"/>
              </w:rPr>
            </w:pPr>
          </w:p>
        </w:tc>
        <w:tc>
          <w:tcPr>
            <w:tcW w:w="3685" w:type="dxa"/>
            <w:vMerge/>
          </w:tcPr>
          <w:p w:rsidR="00994EDE" w:rsidRPr="00A1680D" w:rsidRDefault="00994EDE" w:rsidP="003D2D24">
            <w:pPr>
              <w:rPr>
                <w:rFonts w:asciiTheme="minorEastAsia" w:hAnsiTheme="minorEastAsia"/>
              </w:rPr>
            </w:pPr>
          </w:p>
        </w:tc>
        <w:tc>
          <w:tcPr>
            <w:tcW w:w="709" w:type="dxa"/>
            <w:vMerge/>
          </w:tcPr>
          <w:p w:rsidR="00994EDE" w:rsidRPr="00A1680D" w:rsidRDefault="00994EDE" w:rsidP="003D2D24">
            <w:pPr>
              <w:rPr>
                <w:rFonts w:asciiTheme="minorEastAsia" w:hAnsiTheme="minorEastAsia"/>
              </w:rPr>
            </w:pPr>
          </w:p>
        </w:tc>
        <w:tc>
          <w:tcPr>
            <w:tcW w:w="1587" w:type="dxa"/>
            <w:vMerge/>
            <w:tcBorders>
              <w:right w:val="single" w:sz="4" w:space="0" w:color="auto"/>
            </w:tcBorders>
          </w:tcPr>
          <w:p w:rsidR="00994EDE" w:rsidRPr="00A1680D" w:rsidRDefault="00994EDE" w:rsidP="003D2D24">
            <w:pPr>
              <w:rPr>
                <w:rFonts w:asciiTheme="minorEastAsia" w:hAnsiTheme="minorEastAsia"/>
              </w:rPr>
            </w:pPr>
          </w:p>
        </w:tc>
      </w:tr>
      <w:tr w:rsidR="00994EDE" w:rsidRPr="00A1680D" w:rsidTr="003D2D24">
        <w:trPr>
          <w:trHeight w:val="697"/>
        </w:trPr>
        <w:tc>
          <w:tcPr>
            <w:tcW w:w="584" w:type="dxa"/>
            <w:vMerge/>
            <w:shd w:val="clear" w:color="auto" w:fill="DDD9C3" w:themeFill="background2" w:themeFillShade="E6"/>
            <w:textDirection w:val="tbRlV"/>
          </w:tcPr>
          <w:p w:rsidR="00994EDE" w:rsidRPr="00A1680D" w:rsidRDefault="00994EDE" w:rsidP="003D2D24">
            <w:pPr>
              <w:ind w:left="113" w:right="113"/>
              <w:jc w:val="center"/>
              <w:rPr>
                <w:rFonts w:asciiTheme="minorEastAsia" w:hAnsiTheme="minorEastAsia"/>
              </w:rPr>
            </w:pPr>
          </w:p>
        </w:tc>
        <w:tc>
          <w:tcPr>
            <w:tcW w:w="1219" w:type="dxa"/>
            <w:vMerge/>
            <w:vAlign w:val="center"/>
          </w:tcPr>
          <w:p w:rsidR="00994EDE" w:rsidRPr="00A1680D" w:rsidRDefault="00994EDE" w:rsidP="003D2D24">
            <w:pPr>
              <w:ind w:left="210" w:hangingChars="100" w:hanging="210"/>
              <w:rPr>
                <w:rFonts w:asciiTheme="minorEastAsia" w:hAnsiTheme="minorEastAsia"/>
              </w:rPr>
            </w:pPr>
          </w:p>
        </w:tc>
        <w:tc>
          <w:tcPr>
            <w:tcW w:w="1424" w:type="dxa"/>
            <w:vMerge/>
          </w:tcPr>
          <w:p w:rsidR="00994EDE" w:rsidRPr="00A1680D" w:rsidRDefault="00994EDE" w:rsidP="003D2D24">
            <w:pPr>
              <w:rPr>
                <w:rFonts w:asciiTheme="minorEastAsia" w:hAnsiTheme="minorEastAsia"/>
              </w:rPr>
            </w:pPr>
          </w:p>
        </w:tc>
        <w:tc>
          <w:tcPr>
            <w:tcW w:w="567" w:type="dxa"/>
            <w:vMerge/>
            <w:tcBorders>
              <w:top w:val="nil"/>
            </w:tcBorders>
          </w:tcPr>
          <w:p w:rsidR="00994EDE" w:rsidRPr="00A1680D" w:rsidRDefault="00994EDE" w:rsidP="003D2D24">
            <w:pPr>
              <w:rPr>
                <w:rFonts w:asciiTheme="minorEastAsia" w:hAnsiTheme="minorEastAsia"/>
                <w:szCs w:val="21"/>
              </w:rPr>
            </w:pPr>
          </w:p>
        </w:tc>
        <w:tc>
          <w:tcPr>
            <w:tcW w:w="2268" w:type="dxa"/>
          </w:tcPr>
          <w:p w:rsidR="00994EDE" w:rsidRPr="00A1680D" w:rsidRDefault="00994EDE" w:rsidP="003D2D24">
            <w:pPr>
              <w:rPr>
                <w:rFonts w:asciiTheme="minorEastAsia" w:hAnsiTheme="minorEastAsia"/>
                <w:szCs w:val="21"/>
              </w:rPr>
            </w:pPr>
            <w:r w:rsidRPr="00A1680D">
              <w:rPr>
                <w:rFonts w:asciiTheme="minorEastAsia" w:hAnsiTheme="minorEastAsia" w:hint="eastAsia"/>
                <w:szCs w:val="21"/>
              </w:rPr>
              <w:t>・株のボリュームを増加する管理の実施</w:t>
            </w:r>
          </w:p>
        </w:tc>
        <w:tc>
          <w:tcPr>
            <w:tcW w:w="1276" w:type="dxa"/>
          </w:tcPr>
          <w:p w:rsidR="00994EDE" w:rsidRPr="00A1680D" w:rsidRDefault="00994EDE" w:rsidP="00C84C77">
            <w:pPr>
              <w:jc w:val="center"/>
              <w:rPr>
                <w:rFonts w:asciiTheme="minorEastAsia" w:hAnsiTheme="minorEastAsia"/>
                <w:szCs w:val="21"/>
              </w:rPr>
            </w:pPr>
            <w:r w:rsidRPr="00A1680D">
              <w:rPr>
                <w:rFonts w:asciiTheme="minorEastAsia" w:hAnsiTheme="minorEastAsia" w:hint="eastAsia"/>
                <w:szCs w:val="21"/>
              </w:rPr>
              <w:t>随時</w:t>
            </w:r>
          </w:p>
        </w:tc>
        <w:tc>
          <w:tcPr>
            <w:tcW w:w="8930" w:type="dxa"/>
          </w:tcPr>
          <w:p w:rsidR="00994EDE" w:rsidRDefault="00994EDE" w:rsidP="003D2D24">
            <w:pPr>
              <w:rPr>
                <w:rFonts w:asciiTheme="minorEastAsia" w:hAnsiTheme="minorEastAsia"/>
                <w:szCs w:val="21"/>
              </w:rPr>
            </w:pPr>
            <w:r w:rsidRPr="00A1680D">
              <w:rPr>
                <w:rFonts w:asciiTheme="minorEastAsia" w:hAnsiTheme="minorEastAsia" w:hint="eastAsia"/>
                <w:szCs w:val="21"/>
              </w:rPr>
              <w:t>○管理の質の向上を目指してバラ育種の専門家を招き、当園に適した適正管理の指導を受けている。</w:t>
            </w:r>
          </w:p>
          <w:p w:rsidR="00C84C77" w:rsidRPr="00C84C77" w:rsidRDefault="00C84C77" w:rsidP="00C84C77">
            <w:pPr>
              <w:rPr>
                <w:rFonts w:asciiTheme="minorEastAsia" w:hAnsiTheme="minorEastAsia"/>
                <w:szCs w:val="21"/>
              </w:rPr>
            </w:pPr>
            <w:r w:rsidRPr="00C84C77">
              <w:rPr>
                <w:rFonts w:asciiTheme="minorEastAsia" w:hAnsiTheme="minorEastAsia" w:hint="eastAsia"/>
                <w:szCs w:val="21"/>
              </w:rPr>
              <w:t>○品種数を保持しながら株を間引くことで、株のボリュームを大きくする管理を行っている。</w:t>
            </w:r>
          </w:p>
          <w:p w:rsidR="00C84C77" w:rsidRPr="00A1680D" w:rsidRDefault="00C84C77" w:rsidP="00C84C77">
            <w:pPr>
              <w:rPr>
                <w:rFonts w:asciiTheme="minorEastAsia" w:hAnsiTheme="minorEastAsia"/>
                <w:szCs w:val="21"/>
              </w:rPr>
            </w:pPr>
            <w:r w:rsidRPr="00C84C77">
              <w:rPr>
                <w:rFonts w:asciiTheme="minorEastAsia" w:hAnsiTheme="minorEastAsia" w:hint="eastAsia"/>
                <w:szCs w:val="21"/>
              </w:rPr>
              <w:t>○間引き株については、園内に移植予定。</w:t>
            </w:r>
          </w:p>
        </w:tc>
        <w:tc>
          <w:tcPr>
            <w:tcW w:w="709" w:type="dxa"/>
            <w:vMerge/>
          </w:tcPr>
          <w:p w:rsidR="00994EDE" w:rsidRPr="00A1680D" w:rsidRDefault="00994EDE" w:rsidP="003D2D24">
            <w:pPr>
              <w:rPr>
                <w:rFonts w:asciiTheme="minorEastAsia" w:hAnsiTheme="minorEastAsia"/>
              </w:rPr>
            </w:pPr>
          </w:p>
        </w:tc>
        <w:tc>
          <w:tcPr>
            <w:tcW w:w="3685" w:type="dxa"/>
            <w:vMerge/>
          </w:tcPr>
          <w:p w:rsidR="00994EDE" w:rsidRPr="00A1680D" w:rsidRDefault="00994EDE" w:rsidP="003D2D24">
            <w:pPr>
              <w:rPr>
                <w:rFonts w:asciiTheme="minorEastAsia" w:hAnsiTheme="minorEastAsia"/>
              </w:rPr>
            </w:pPr>
          </w:p>
        </w:tc>
        <w:tc>
          <w:tcPr>
            <w:tcW w:w="709" w:type="dxa"/>
            <w:vMerge/>
          </w:tcPr>
          <w:p w:rsidR="00994EDE" w:rsidRPr="00A1680D" w:rsidRDefault="00994EDE" w:rsidP="003D2D24">
            <w:pPr>
              <w:rPr>
                <w:rFonts w:asciiTheme="minorEastAsia" w:hAnsiTheme="minorEastAsia"/>
              </w:rPr>
            </w:pPr>
          </w:p>
        </w:tc>
        <w:tc>
          <w:tcPr>
            <w:tcW w:w="1587" w:type="dxa"/>
            <w:vMerge/>
            <w:tcBorders>
              <w:right w:val="single" w:sz="4" w:space="0" w:color="auto"/>
            </w:tcBorders>
          </w:tcPr>
          <w:p w:rsidR="00994EDE" w:rsidRPr="00A1680D" w:rsidRDefault="00994EDE" w:rsidP="003D2D24">
            <w:pPr>
              <w:rPr>
                <w:rFonts w:asciiTheme="minorEastAsia" w:hAnsiTheme="minorEastAsia"/>
              </w:rPr>
            </w:pPr>
          </w:p>
        </w:tc>
      </w:tr>
      <w:tr w:rsidR="00994EDE" w:rsidRPr="00A1680D" w:rsidTr="00C84C77">
        <w:trPr>
          <w:trHeight w:val="697"/>
        </w:trPr>
        <w:tc>
          <w:tcPr>
            <w:tcW w:w="584" w:type="dxa"/>
            <w:vMerge/>
            <w:shd w:val="clear" w:color="auto" w:fill="DDD9C3" w:themeFill="background2" w:themeFillShade="E6"/>
            <w:textDirection w:val="tbRlV"/>
          </w:tcPr>
          <w:p w:rsidR="00994EDE" w:rsidRPr="00A1680D" w:rsidRDefault="00994EDE" w:rsidP="003D2D24">
            <w:pPr>
              <w:ind w:left="113" w:right="113"/>
              <w:jc w:val="center"/>
              <w:rPr>
                <w:rFonts w:asciiTheme="minorEastAsia" w:hAnsiTheme="minorEastAsia"/>
              </w:rPr>
            </w:pPr>
          </w:p>
        </w:tc>
        <w:tc>
          <w:tcPr>
            <w:tcW w:w="1219" w:type="dxa"/>
            <w:vMerge/>
            <w:vAlign w:val="center"/>
          </w:tcPr>
          <w:p w:rsidR="00994EDE" w:rsidRPr="00A1680D" w:rsidRDefault="00994EDE" w:rsidP="003D2D24">
            <w:pPr>
              <w:ind w:left="210" w:hangingChars="100" w:hanging="210"/>
              <w:rPr>
                <w:rFonts w:asciiTheme="minorEastAsia" w:hAnsiTheme="minorEastAsia"/>
              </w:rPr>
            </w:pPr>
          </w:p>
        </w:tc>
        <w:tc>
          <w:tcPr>
            <w:tcW w:w="1424" w:type="dxa"/>
            <w:vMerge/>
          </w:tcPr>
          <w:p w:rsidR="00994EDE" w:rsidRPr="00A1680D" w:rsidRDefault="00994EDE" w:rsidP="003D2D24">
            <w:pPr>
              <w:rPr>
                <w:rFonts w:asciiTheme="minorEastAsia" w:hAnsiTheme="minorEastAsia"/>
              </w:rPr>
            </w:pPr>
          </w:p>
        </w:tc>
        <w:tc>
          <w:tcPr>
            <w:tcW w:w="567" w:type="dxa"/>
            <w:vMerge/>
            <w:tcBorders>
              <w:top w:val="nil"/>
            </w:tcBorders>
          </w:tcPr>
          <w:p w:rsidR="00994EDE" w:rsidRPr="00A1680D" w:rsidRDefault="00994EDE" w:rsidP="003D2D24">
            <w:pPr>
              <w:rPr>
                <w:rFonts w:asciiTheme="minorEastAsia" w:hAnsiTheme="minorEastAsia"/>
                <w:szCs w:val="21"/>
              </w:rPr>
            </w:pPr>
          </w:p>
        </w:tc>
        <w:tc>
          <w:tcPr>
            <w:tcW w:w="2268" w:type="dxa"/>
            <w:vAlign w:val="center"/>
          </w:tcPr>
          <w:p w:rsidR="00994EDE" w:rsidRPr="00A1680D" w:rsidRDefault="00994EDE" w:rsidP="003D2D24">
            <w:pPr>
              <w:rPr>
                <w:rFonts w:asciiTheme="minorEastAsia" w:hAnsiTheme="minorEastAsia" w:cs="ＭＳ Ｐゴシック"/>
                <w:szCs w:val="21"/>
              </w:rPr>
            </w:pPr>
            <w:r w:rsidRPr="00A1680D">
              <w:rPr>
                <w:rFonts w:asciiTheme="minorEastAsia" w:hAnsiTheme="minorEastAsia" w:hint="eastAsia"/>
                <w:szCs w:val="21"/>
              </w:rPr>
              <w:t xml:space="preserve">〈梅園〉　　　　　　　　　　　　　　</w:t>
            </w:r>
            <w:r w:rsidRPr="00A1680D">
              <w:rPr>
                <w:rFonts w:asciiTheme="minorEastAsia" w:hAnsiTheme="minorEastAsia" w:hint="eastAsia"/>
                <w:szCs w:val="21"/>
              </w:rPr>
              <w:br/>
              <w:t>・間引き</w:t>
            </w:r>
          </w:p>
        </w:tc>
        <w:tc>
          <w:tcPr>
            <w:tcW w:w="1276" w:type="dxa"/>
          </w:tcPr>
          <w:p w:rsidR="00994EDE" w:rsidRPr="00A1680D" w:rsidRDefault="00994EDE" w:rsidP="00C84C77">
            <w:pPr>
              <w:jc w:val="center"/>
              <w:rPr>
                <w:rFonts w:asciiTheme="minorEastAsia" w:hAnsiTheme="minorEastAsia" w:cs="ＭＳ Ｐゴシック"/>
                <w:szCs w:val="21"/>
              </w:rPr>
            </w:pPr>
            <w:r w:rsidRPr="00A1680D">
              <w:rPr>
                <w:rFonts w:asciiTheme="minorEastAsia" w:hAnsiTheme="minorEastAsia" w:hint="eastAsia"/>
                <w:szCs w:val="21"/>
              </w:rPr>
              <w:t>H29，H30</w:t>
            </w:r>
          </w:p>
        </w:tc>
        <w:tc>
          <w:tcPr>
            <w:tcW w:w="8930" w:type="dxa"/>
          </w:tcPr>
          <w:p w:rsidR="00994EDE" w:rsidRPr="00A1680D" w:rsidRDefault="00994EDE" w:rsidP="003D2D24">
            <w:pPr>
              <w:rPr>
                <w:rFonts w:asciiTheme="minorEastAsia" w:hAnsiTheme="minorEastAsia" w:cs="ＭＳ Ｐゴシック"/>
                <w:szCs w:val="21"/>
              </w:rPr>
            </w:pPr>
            <w:r w:rsidRPr="00A1680D">
              <w:rPr>
                <w:rFonts w:asciiTheme="minorEastAsia" w:hAnsiTheme="minorEastAsia" w:hint="eastAsia"/>
                <w:szCs w:val="21"/>
              </w:rPr>
              <w:t>○Ｈ28年度花後に剪定及び間引き予定。</w:t>
            </w:r>
          </w:p>
        </w:tc>
        <w:tc>
          <w:tcPr>
            <w:tcW w:w="709" w:type="dxa"/>
            <w:vMerge/>
          </w:tcPr>
          <w:p w:rsidR="00994EDE" w:rsidRPr="00A1680D" w:rsidRDefault="00994EDE" w:rsidP="003D2D24">
            <w:pPr>
              <w:rPr>
                <w:rFonts w:asciiTheme="minorEastAsia" w:hAnsiTheme="minorEastAsia"/>
              </w:rPr>
            </w:pPr>
          </w:p>
        </w:tc>
        <w:tc>
          <w:tcPr>
            <w:tcW w:w="3685" w:type="dxa"/>
            <w:vMerge/>
          </w:tcPr>
          <w:p w:rsidR="00994EDE" w:rsidRPr="00A1680D" w:rsidRDefault="00994EDE" w:rsidP="003D2D24">
            <w:pPr>
              <w:rPr>
                <w:rFonts w:asciiTheme="minorEastAsia" w:hAnsiTheme="minorEastAsia"/>
              </w:rPr>
            </w:pPr>
          </w:p>
        </w:tc>
        <w:tc>
          <w:tcPr>
            <w:tcW w:w="709" w:type="dxa"/>
            <w:vMerge/>
          </w:tcPr>
          <w:p w:rsidR="00994EDE" w:rsidRPr="00A1680D" w:rsidRDefault="00994EDE" w:rsidP="003D2D24">
            <w:pPr>
              <w:rPr>
                <w:rFonts w:asciiTheme="minorEastAsia" w:hAnsiTheme="minorEastAsia"/>
              </w:rPr>
            </w:pPr>
          </w:p>
        </w:tc>
        <w:tc>
          <w:tcPr>
            <w:tcW w:w="1587" w:type="dxa"/>
            <w:vMerge/>
            <w:tcBorders>
              <w:right w:val="single" w:sz="4" w:space="0" w:color="auto"/>
            </w:tcBorders>
          </w:tcPr>
          <w:p w:rsidR="00994EDE" w:rsidRPr="00A1680D" w:rsidRDefault="00994EDE" w:rsidP="003D2D24">
            <w:pPr>
              <w:rPr>
                <w:rFonts w:asciiTheme="minorEastAsia" w:hAnsiTheme="minorEastAsia"/>
              </w:rPr>
            </w:pPr>
          </w:p>
        </w:tc>
      </w:tr>
    </w:tbl>
    <w:p w:rsidR="002C60A8" w:rsidRPr="00C84C77" w:rsidRDefault="002C60A8" w:rsidP="002C60A8">
      <w:pPr>
        <w:widowControl/>
        <w:jc w:val="left"/>
        <w:rPr>
          <w:rFonts w:asciiTheme="minorEastAsia" w:hAnsiTheme="minorEastAsia"/>
        </w:rPr>
      </w:pPr>
      <w:r>
        <w:rPr>
          <w:rFonts w:asciiTheme="minorEastAsia" w:hAnsiTheme="minorEastAsia" w:hint="eastAsia"/>
        </w:rPr>
        <w:lastRenderedPageBreak/>
        <w:t xml:space="preserve"> </w:t>
      </w:r>
    </w:p>
    <w:tbl>
      <w:tblPr>
        <w:tblStyle w:val="a3"/>
        <w:tblpPr w:leftFromText="142" w:rightFromText="142" w:vertAnchor="page" w:horzAnchor="margin" w:tblpY="946"/>
        <w:tblW w:w="22958" w:type="dxa"/>
        <w:tblLook w:val="04A0" w:firstRow="1" w:lastRow="0" w:firstColumn="1" w:lastColumn="0" w:noHBand="0" w:noVBand="1"/>
      </w:tblPr>
      <w:tblGrid>
        <w:gridCol w:w="584"/>
        <w:gridCol w:w="1219"/>
        <w:gridCol w:w="1424"/>
        <w:gridCol w:w="567"/>
        <w:gridCol w:w="2268"/>
        <w:gridCol w:w="1276"/>
        <w:gridCol w:w="8930"/>
        <w:gridCol w:w="709"/>
        <w:gridCol w:w="3685"/>
        <w:gridCol w:w="709"/>
        <w:gridCol w:w="1587"/>
      </w:tblGrid>
      <w:tr w:rsidR="002C60A8" w:rsidRPr="00A1680D" w:rsidTr="00014E31">
        <w:trPr>
          <w:trHeight w:val="417"/>
        </w:trPr>
        <w:tc>
          <w:tcPr>
            <w:tcW w:w="584" w:type="dxa"/>
            <w:vMerge w:val="restart"/>
            <w:shd w:val="clear" w:color="auto" w:fill="DDD9C3" w:themeFill="background2" w:themeFillShade="E6"/>
            <w:textDirection w:val="tbRlV"/>
            <w:vAlign w:val="center"/>
          </w:tcPr>
          <w:p w:rsidR="002C60A8" w:rsidRPr="00A1680D" w:rsidRDefault="002C60A8" w:rsidP="00014E31">
            <w:pPr>
              <w:ind w:left="113" w:right="113"/>
              <w:rPr>
                <w:rFonts w:asciiTheme="minorEastAsia" w:hAnsiTheme="minorEastAsia"/>
              </w:rPr>
            </w:pPr>
            <w:r w:rsidRPr="00A1680D">
              <w:rPr>
                <w:rFonts w:asciiTheme="minorEastAsia" w:hAnsiTheme="minorEastAsia" w:hint="eastAsia"/>
                <w:szCs w:val="21"/>
              </w:rPr>
              <w:t>Ⅰ提案の履行状況に関する項目</w:t>
            </w:r>
          </w:p>
        </w:tc>
        <w:tc>
          <w:tcPr>
            <w:tcW w:w="1219" w:type="dxa"/>
            <w:vMerge w:val="restart"/>
            <w:vAlign w:val="center"/>
          </w:tcPr>
          <w:p w:rsidR="002C60A8" w:rsidRPr="00A1680D" w:rsidRDefault="002C60A8" w:rsidP="00014E31">
            <w:pPr>
              <w:ind w:left="210" w:hangingChars="100" w:hanging="210"/>
              <w:rPr>
                <w:rFonts w:asciiTheme="minorEastAsia" w:hAnsiTheme="minorEastAsia"/>
              </w:rPr>
            </w:pPr>
          </w:p>
        </w:tc>
        <w:tc>
          <w:tcPr>
            <w:tcW w:w="1424" w:type="dxa"/>
            <w:vMerge w:val="restart"/>
          </w:tcPr>
          <w:p w:rsidR="002C60A8" w:rsidRPr="00A1680D" w:rsidRDefault="002C60A8" w:rsidP="00014E31">
            <w:pPr>
              <w:rPr>
                <w:rFonts w:asciiTheme="minorEastAsia" w:hAnsiTheme="minorEastAsia"/>
              </w:rPr>
            </w:pPr>
          </w:p>
        </w:tc>
        <w:tc>
          <w:tcPr>
            <w:tcW w:w="567" w:type="dxa"/>
            <w:vMerge w:val="restart"/>
            <w:tcBorders>
              <w:top w:val="single" w:sz="4" w:space="0" w:color="auto"/>
            </w:tcBorders>
          </w:tcPr>
          <w:p w:rsidR="002C60A8" w:rsidRPr="00A1680D" w:rsidRDefault="002C60A8" w:rsidP="00014E31">
            <w:pPr>
              <w:rPr>
                <w:rFonts w:asciiTheme="minorEastAsia" w:hAnsiTheme="minorEastAsia"/>
                <w:i/>
                <w:szCs w:val="21"/>
              </w:rPr>
            </w:pPr>
          </w:p>
        </w:tc>
        <w:tc>
          <w:tcPr>
            <w:tcW w:w="2268" w:type="dxa"/>
            <w:tcBorders>
              <w:top w:val="single" w:sz="4" w:space="0" w:color="auto"/>
              <w:bottom w:val="nil"/>
            </w:tcBorders>
          </w:tcPr>
          <w:p w:rsidR="002C60A8" w:rsidRPr="00A1680D" w:rsidRDefault="002C60A8" w:rsidP="00014E31">
            <w:pPr>
              <w:rPr>
                <w:rFonts w:asciiTheme="minorEastAsia" w:hAnsiTheme="minorEastAsia"/>
              </w:rPr>
            </w:pPr>
            <w:r w:rsidRPr="00A1680D">
              <w:rPr>
                <w:rFonts w:asciiTheme="minorEastAsia" w:hAnsiTheme="minorEastAsia" w:hint="eastAsia"/>
              </w:rPr>
              <w:t>・低樹高化のための切り戻し</w:t>
            </w:r>
          </w:p>
        </w:tc>
        <w:tc>
          <w:tcPr>
            <w:tcW w:w="1276" w:type="dxa"/>
            <w:tcBorders>
              <w:top w:val="single" w:sz="4" w:space="0" w:color="auto"/>
              <w:bottom w:val="nil"/>
            </w:tcBorders>
          </w:tcPr>
          <w:p w:rsidR="002C60A8" w:rsidRPr="00A1680D" w:rsidRDefault="002C60A8" w:rsidP="00014E31">
            <w:pPr>
              <w:jc w:val="center"/>
              <w:rPr>
                <w:rFonts w:asciiTheme="minorEastAsia" w:hAnsiTheme="minorEastAsia"/>
              </w:rPr>
            </w:pPr>
            <w:r w:rsidRPr="00A1680D">
              <w:rPr>
                <w:rFonts w:asciiTheme="minorEastAsia" w:hAnsiTheme="minorEastAsia" w:hint="eastAsia"/>
              </w:rPr>
              <w:t>H29，H30</w:t>
            </w:r>
          </w:p>
        </w:tc>
        <w:tc>
          <w:tcPr>
            <w:tcW w:w="8930" w:type="dxa"/>
            <w:tcBorders>
              <w:top w:val="single" w:sz="4" w:space="0" w:color="auto"/>
            </w:tcBorders>
          </w:tcPr>
          <w:p w:rsidR="002C60A8" w:rsidRDefault="002C60A8" w:rsidP="00014E31">
            <w:pPr>
              <w:rPr>
                <w:rFonts w:asciiTheme="minorEastAsia" w:hAnsiTheme="minorEastAsia"/>
              </w:rPr>
            </w:pPr>
            <w:r w:rsidRPr="00A1680D">
              <w:rPr>
                <w:rFonts w:asciiTheme="minorEastAsia" w:hAnsiTheme="minorEastAsia" w:hint="eastAsia"/>
              </w:rPr>
              <w:t>○Ｈ28年4月に花後、切り戻しを実施した。</w:t>
            </w:r>
          </w:p>
          <w:p w:rsidR="002C60A8" w:rsidRPr="00A1680D" w:rsidRDefault="002C60A8" w:rsidP="00014E31">
            <w:pPr>
              <w:rPr>
                <w:rFonts w:asciiTheme="minorEastAsia" w:hAnsiTheme="minorEastAsia"/>
              </w:rPr>
            </w:pPr>
          </w:p>
        </w:tc>
        <w:tc>
          <w:tcPr>
            <w:tcW w:w="709" w:type="dxa"/>
            <w:vMerge w:val="restart"/>
          </w:tcPr>
          <w:p w:rsidR="002C60A8" w:rsidRPr="00A1680D" w:rsidRDefault="002C60A8" w:rsidP="00014E31">
            <w:pPr>
              <w:rPr>
                <w:rFonts w:asciiTheme="minorEastAsia" w:hAnsiTheme="minorEastAsia"/>
              </w:rPr>
            </w:pPr>
          </w:p>
        </w:tc>
        <w:tc>
          <w:tcPr>
            <w:tcW w:w="3685" w:type="dxa"/>
            <w:vMerge w:val="restart"/>
          </w:tcPr>
          <w:p w:rsidR="002C60A8" w:rsidRPr="00A1680D" w:rsidRDefault="002C60A8" w:rsidP="00014E31">
            <w:pPr>
              <w:rPr>
                <w:rFonts w:asciiTheme="minorEastAsia" w:hAnsiTheme="minorEastAsia"/>
              </w:rPr>
            </w:pPr>
          </w:p>
        </w:tc>
        <w:tc>
          <w:tcPr>
            <w:tcW w:w="709" w:type="dxa"/>
            <w:vMerge w:val="restart"/>
          </w:tcPr>
          <w:p w:rsidR="002C60A8" w:rsidRPr="00A1680D" w:rsidRDefault="002C60A8" w:rsidP="00014E31">
            <w:pPr>
              <w:rPr>
                <w:rFonts w:asciiTheme="minorEastAsia" w:hAnsiTheme="minorEastAsia"/>
              </w:rPr>
            </w:pPr>
          </w:p>
        </w:tc>
        <w:tc>
          <w:tcPr>
            <w:tcW w:w="1587" w:type="dxa"/>
            <w:vMerge w:val="restart"/>
            <w:tcBorders>
              <w:right w:val="single" w:sz="4" w:space="0" w:color="auto"/>
            </w:tcBorders>
          </w:tcPr>
          <w:p w:rsidR="002C60A8" w:rsidRPr="00A1680D" w:rsidRDefault="002C60A8" w:rsidP="00014E31">
            <w:pPr>
              <w:rPr>
                <w:rFonts w:asciiTheme="minorEastAsia" w:hAnsiTheme="minorEastAsia"/>
              </w:rPr>
            </w:pPr>
          </w:p>
        </w:tc>
      </w:tr>
      <w:tr w:rsidR="002C60A8" w:rsidRPr="00A1680D" w:rsidTr="00014E31">
        <w:trPr>
          <w:trHeight w:val="1106"/>
        </w:trPr>
        <w:tc>
          <w:tcPr>
            <w:tcW w:w="584" w:type="dxa"/>
            <w:vMerge/>
            <w:shd w:val="clear" w:color="auto" w:fill="DDD9C3" w:themeFill="background2" w:themeFillShade="E6"/>
            <w:textDirection w:val="tbRlV"/>
          </w:tcPr>
          <w:p w:rsidR="002C60A8" w:rsidRPr="00A1680D" w:rsidRDefault="002C60A8" w:rsidP="00014E31">
            <w:pPr>
              <w:ind w:left="113" w:right="113"/>
              <w:jc w:val="center"/>
              <w:rPr>
                <w:rFonts w:asciiTheme="minorEastAsia" w:hAnsiTheme="minorEastAsia"/>
              </w:rPr>
            </w:pPr>
          </w:p>
        </w:tc>
        <w:tc>
          <w:tcPr>
            <w:tcW w:w="1219" w:type="dxa"/>
            <w:vMerge/>
            <w:vAlign w:val="center"/>
          </w:tcPr>
          <w:p w:rsidR="002C60A8" w:rsidRPr="00A1680D" w:rsidRDefault="002C60A8" w:rsidP="00014E31">
            <w:pPr>
              <w:ind w:left="210" w:hangingChars="100" w:hanging="210"/>
              <w:rPr>
                <w:rFonts w:asciiTheme="minorEastAsia" w:hAnsiTheme="minorEastAsia"/>
              </w:rPr>
            </w:pPr>
          </w:p>
        </w:tc>
        <w:tc>
          <w:tcPr>
            <w:tcW w:w="1424" w:type="dxa"/>
            <w:vMerge/>
          </w:tcPr>
          <w:p w:rsidR="002C60A8" w:rsidRPr="00A1680D" w:rsidRDefault="002C60A8" w:rsidP="00014E31">
            <w:pPr>
              <w:rPr>
                <w:rFonts w:asciiTheme="minorEastAsia" w:hAnsiTheme="minorEastAsia"/>
              </w:rPr>
            </w:pPr>
          </w:p>
        </w:tc>
        <w:tc>
          <w:tcPr>
            <w:tcW w:w="567" w:type="dxa"/>
            <w:vMerge/>
          </w:tcPr>
          <w:p w:rsidR="002C60A8" w:rsidRPr="00A1680D" w:rsidRDefault="002C60A8" w:rsidP="00014E31">
            <w:pPr>
              <w:rPr>
                <w:rFonts w:asciiTheme="minorEastAsia" w:hAnsiTheme="minorEastAsia"/>
                <w:i/>
                <w:szCs w:val="21"/>
              </w:rPr>
            </w:pPr>
          </w:p>
        </w:tc>
        <w:tc>
          <w:tcPr>
            <w:tcW w:w="2268" w:type="dxa"/>
          </w:tcPr>
          <w:p w:rsidR="002C60A8" w:rsidRPr="00A1680D" w:rsidRDefault="002C60A8" w:rsidP="00014E31">
            <w:pPr>
              <w:rPr>
                <w:rFonts w:asciiTheme="minorEastAsia" w:hAnsiTheme="minorEastAsia" w:cs="ＭＳ Ｐゴシック"/>
                <w:szCs w:val="28"/>
              </w:rPr>
            </w:pPr>
            <w:r w:rsidRPr="00A1680D">
              <w:rPr>
                <w:rFonts w:asciiTheme="minorEastAsia" w:hAnsiTheme="minorEastAsia" w:hint="eastAsia"/>
                <w:szCs w:val="28"/>
              </w:rPr>
              <w:t>〈香りの丘〉</w:t>
            </w:r>
            <w:r w:rsidRPr="00A1680D">
              <w:rPr>
                <w:rFonts w:asciiTheme="minorEastAsia" w:hAnsiTheme="minorEastAsia" w:hint="eastAsia"/>
                <w:szCs w:val="28"/>
              </w:rPr>
              <w:br/>
              <w:t xml:space="preserve">・香りのある植物の補植〉　　　　　　</w:t>
            </w:r>
          </w:p>
        </w:tc>
        <w:tc>
          <w:tcPr>
            <w:tcW w:w="1276" w:type="dxa"/>
          </w:tcPr>
          <w:p w:rsidR="002C60A8" w:rsidRPr="00A1680D" w:rsidRDefault="002C60A8" w:rsidP="00014E31">
            <w:pPr>
              <w:jc w:val="center"/>
              <w:rPr>
                <w:rFonts w:asciiTheme="minorEastAsia" w:hAnsiTheme="minorEastAsia" w:cs="ＭＳ Ｐゴシック"/>
                <w:szCs w:val="28"/>
              </w:rPr>
            </w:pPr>
            <w:r w:rsidRPr="00A1680D">
              <w:rPr>
                <w:rFonts w:asciiTheme="minorEastAsia" w:hAnsiTheme="minorEastAsia" w:hint="eastAsia"/>
                <w:szCs w:val="28"/>
              </w:rPr>
              <w:t>H30～H32</w:t>
            </w:r>
          </w:p>
        </w:tc>
        <w:tc>
          <w:tcPr>
            <w:tcW w:w="8930" w:type="dxa"/>
          </w:tcPr>
          <w:p w:rsidR="002C60A8" w:rsidRPr="00A1680D" w:rsidRDefault="00014E31" w:rsidP="00014E31">
            <w:pPr>
              <w:rPr>
                <w:rFonts w:asciiTheme="minorEastAsia" w:hAnsiTheme="minorEastAsia" w:cs="ＭＳ Ｐゴシック"/>
                <w:szCs w:val="32"/>
              </w:rPr>
            </w:pPr>
            <w:r w:rsidRPr="00014E31">
              <w:rPr>
                <w:rFonts w:asciiTheme="minorEastAsia" w:hAnsiTheme="minorEastAsia" w:cs="ＭＳ Ｐゴシック" w:hint="eastAsia"/>
                <w:szCs w:val="32"/>
              </w:rPr>
              <w:t>○Ｈ30年度の補植に向け、既存樹木の剪定及び下草等の整理を行った。</w:t>
            </w:r>
          </w:p>
        </w:tc>
        <w:tc>
          <w:tcPr>
            <w:tcW w:w="709" w:type="dxa"/>
            <w:vMerge/>
          </w:tcPr>
          <w:p w:rsidR="002C60A8" w:rsidRPr="00A1680D" w:rsidRDefault="002C60A8" w:rsidP="00014E31">
            <w:pPr>
              <w:rPr>
                <w:rFonts w:asciiTheme="minorEastAsia" w:hAnsiTheme="minorEastAsia"/>
              </w:rPr>
            </w:pPr>
          </w:p>
        </w:tc>
        <w:tc>
          <w:tcPr>
            <w:tcW w:w="3685" w:type="dxa"/>
            <w:vMerge/>
          </w:tcPr>
          <w:p w:rsidR="002C60A8" w:rsidRPr="00A1680D" w:rsidRDefault="002C60A8" w:rsidP="00014E31">
            <w:pPr>
              <w:rPr>
                <w:rFonts w:asciiTheme="minorEastAsia" w:hAnsiTheme="minorEastAsia"/>
              </w:rPr>
            </w:pPr>
          </w:p>
        </w:tc>
        <w:tc>
          <w:tcPr>
            <w:tcW w:w="709" w:type="dxa"/>
            <w:vMerge/>
          </w:tcPr>
          <w:p w:rsidR="002C60A8" w:rsidRPr="00A1680D" w:rsidRDefault="002C60A8" w:rsidP="00014E31">
            <w:pPr>
              <w:rPr>
                <w:rFonts w:asciiTheme="minorEastAsia" w:hAnsiTheme="minorEastAsia"/>
              </w:rPr>
            </w:pPr>
          </w:p>
        </w:tc>
        <w:tc>
          <w:tcPr>
            <w:tcW w:w="1587" w:type="dxa"/>
            <w:vMerge/>
            <w:tcBorders>
              <w:right w:val="single" w:sz="4" w:space="0" w:color="auto"/>
            </w:tcBorders>
          </w:tcPr>
          <w:p w:rsidR="002C60A8" w:rsidRPr="00A1680D" w:rsidRDefault="002C60A8" w:rsidP="00014E31">
            <w:pPr>
              <w:rPr>
                <w:rFonts w:asciiTheme="minorEastAsia" w:hAnsiTheme="minorEastAsia"/>
              </w:rPr>
            </w:pPr>
          </w:p>
        </w:tc>
      </w:tr>
      <w:tr w:rsidR="002C60A8" w:rsidRPr="00A1680D" w:rsidTr="00014E31">
        <w:trPr>
          <w:trHeight w:val="866"/>
        </w:trPr>
        <w:tc>
          <w:tcPr>
            <w:tcW w:w="584" w:type="dxa"/>
            <w:vMerge/>
            <w:shd w:val="clear" w:color="auto" w:fill="DDD9C3" w:themeFill="background2" w:themeFillShade="E6"/>
            <w:textDirection w:val="tbRlV"/>
          </w:tcPr>
          <w:p w:rsidR="002C60A8" w:rsidRPr="00A1680D" w:rsidRDefault="002C60A8" w:rsidP="00014E31">
            <w:pPr>
              <w:ind w:left="113" w:right="113"/>
              <w:jc w:val="center"/>
              <w:rPr>
                <w:rFonts w:asciiTheme="minorEastAsia" w:hAnsiTheme="minorEastAsia"/>
              </w:rPr>
            </w:pPr>
          </w:p>
        </w:tc>
        <w:tc>
          <w:tcPr>
            <w:tcW w:w="1219" w:type="dxa"/>
            <w:vMerge/>
            <w:vAlign w:val="center"/>
          </w:tcPr>
          <w:p w:rsidR="002C60A8" w:rsidRPr="00A1680D" w:rsidRDefault="002C60A8" w:rsidP="00014E31">
            <w:pPr>
              <w:ind w:left="210" w:hangingChars="100" w:hanging="210"/>
              <w:rPr>
                <w:rFonts w:asciiTheme="minorEastAsia" w:hAnsiTheme="minorEastAsia"/>
              </w:rPr>
            </w:pPr>
          </w:p>
        </w:tc>
        <w:tc>
          <w:tcPr>
            <w:tcW w:w="1424" w:type="dxa"/>
            <w:vMerge/>
          </w:tcPr>
          <w:p w:rsidR="002C60A8" w:rsidRPr="00A1680D" w:rsidRDefault="002C60A8" w:rsidP="00014E31">
            <w:pPr>
              <w:rPr>
                <w:rFonts w:asciiTheme="minorEastAsia" w:hAnsiTheme="minorEastAsia"/>
              </w:rPr>
            </w:pPr>
          </w:p>
        </w:tc>
        <w:tc>
          <w:tcPr>
            <w:tcW w:w="567" w:type="dxa"/>
            <w:vMerge/>
          </w:tcPr>
          <w:p w:rsidR="002C60A8" w:rsidRPr="00A1680D" w:rsidRDefault="002C60A8" w:rsidP="00014E31">
            <w:pPr>
              <w:rPr>
                <w:rFonts w:asciiTheme="minorEastAsia" w:hAnsiTheme="minorEastAsia"/>
                <w:szCs w:val="21"/>
              </w:rPr>
            </w:pPr>
          </w:p>
        </w:tc>
        <w:tc>
          <w:tcPr>
            <w:tcW w:w="2268"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 xml:space="preserve">〈大温室〉　　　　　　　　　　　　　　　　　　　　　　　　　　　　　</w:t>
            </w:r>
            <w:r w:rsidRPr="00A1680D">
              <w:rPr>
                <w:rFonts w:asciiTheme="minorEastAsia" w:hAnsiTheme="minorEastAsia" w:hint="eastAsia"/>
                <w:szCs w:val="21"/>
              </w:rPr>
              <w:br/>
              <w:t xml:space="preserve">・温室植物の補植　　　</w:t>
            </w:r>
          </w:p>
        </w:tc>
        <w:tc>
          <w:tcPr>
            <w:tcW w:w="1276" w:type="dxa"/>
          </w:tcPr>
          <w:p w:rsidR="002C60A8" w:rsidRPr="00A1680D" w:rsidRDefault="002C60A8" w:rsidP="00014E31">
            <w:pPr>
              <w:jc w:val="center"/>
              <w:rPr>
                <w:rFonts w:asciiTheme="minorEastAsia" w:hAnsiTheme="minorEastAsia" w:cs="ＭＳ Ｐゴシック"/>
                <w:szCs w:val="21"/>
              </w:rPr>
            </w:pPr>
            <w:r w:rsidRPr="00A1680D">
              <w:rPr>
                <w:rFonts w:asciiTheme="minorEastAsia" w:hAnsiTheme="minorEastAsia" w:hint="eastAsia"/>
                <w:szCs w:val="21"/>
              </w:rPr>
              <w:t>H29，H31</w:t>
            </w:r>
          </w:p>
        </w:tc>
        <w:tc>
          <w:tcPr>
            <w:tcW w:w="8930"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○Ｈ29年度の補植に向け、既存樹木の剪定及び一部展示エリアの変更を実施した。</w:t>
            </w:r>
            <w:r w:rsidRPr="00A1680D">
              <w:rPr>
                <w:rFonts w:asciiTheme="minorEastAsia" w:hAnsiTheme="minorEastAsia" w:hint="eastAsia"/>
                <w:szCs w:val="21"/>
              </w:rPr>
              <w:br/>
              <w:t>○温室エントランスを入口にふさわしい空間とするため、洋ランの展示ゾーンとし、花の咲いている株を順次入れ替えて展示している。</w:t>
            </w:r>
            <w:r w:rsidRPr="00A1680D">
              <w:rPr>
                <w:rFonts w:asciiTheme="minorEastAsia" w:hAnsiTheme="minorEastAsia" w:hint="eastAsia"/>
                <w:szCs w:val="21"/>
              </w:rPr>
              <w:br/>
            </w:r>
            <w:r w:rsidR="00014E31">
              <w:rPr>
                <w:rFonts w:asciiTheme="minorEastAsia" w:hAnsiTheme="minorEastAsia" w:hint="eastAsia"/>
                <w:szCs w:val="21"/>
              </w:rPr>
              <w:t>○洋ランの展示においては、河内長野愛蘭会の会員の協力を得て</w:t>
            </w:r>
            <w:r w:rsidRPr="00A1680D">
              <w:rPr>
                <w:rFonts w:asciiTheme="minorEastAsia" w:hAnsiTheme="minorEastAsia" w:hint="eastAsia"/>
                <w:szCs w:val="21"/>
              </w:rPr>
              <w:t>、花の咲いた株を預かり受け、展示させていただいている。それにより、会員の方の日頃の成果を発表する場を広げることに協力している。</w:t>
            </w:r>
            <w:r w:rsidRPr="00A1680D">
              <w:rPr>
                <w:rFonts w:asciiTheme="minorEastAsia" w:hAnsiTheme="minorEastAsia" w:hint="eastAsia"/>
                <w:szCs w:val="21"/>
              </w:rPr>
              <w:br/>
              <w:t>○洋ランの展示ゾーンには各種アンスリウムを展示し、順次熱帯花木の補植を予定している。</w:t>
            </w:r>
            <w:r w:rsidRPr="00A1680D">
              <w:rPr>
                <w:rFonts w:asciiTheme="minorEastAsia" w:hAnsiTheme="minorEastAsia" w:hint="eastAsia"/>
                <w:szCs w:val="21"/>
              </w:rPr>
              <w:br/>
              <w:t>○お客様に喜んでいただけるよう、ポポーなどの食べられる植物を補植し、育成中である。</w:t>
            </w:r>
            <w:r w:rsidRPr="00A1680D">
              <w:rPr>
                <w:rFonts w:asciiTheme="minorEastAsia" w:hAnsiTheme="minorEastAsia" w:hint="eastAsia"/>
                <w:szCs w:val="21"/>
              </w:rPr>
              <w:br/>
              <w:t>○ジンジャーやガランガ、コロカシアなどの熱帯、亜熱帯地方に生育する植物を補植した。</w:t>
            </w:r>
          </w:p>
        </w:tc>
        <w:tc>
          <w:tcPr>
            <w:tcW w:w="709" w:type="dxa"/>
            <w:vMerge/>
          </w:tcPr>
          <w:p w:rsidR="002C60A8" w:rsidRPr="00A1680D" w:rsidRDefault="002C60A8" w:rsidP="00014E31">
            <w:pPr>
              <w:rPr>
                <w:rFonts w:asciiTheme="minorEastAsia" w:hAnsiTheme="minorEastAsia"/>
              </w:rPr>
            </w:pPr>
          </w:p>
        </w:tc>
        <w:tc>
          <w:tcPr>
            <w:tcW w:w="3685" w:type="dxa"/>
            <w:vMerge/>
          </w:tcPr>
          <w:p w:rsidR="002C60A8" w:rsidRPr="00A1680D" w:rsidRDefault="002C60A8" w:rsidP="00014E31">
            <w:pPr>
              <w:rPr>
                <w:rFonts w:asciiTheme="minorEastAsia" w:hAnsiTheme="minorEastAsia"/>
              </w:rPr>
            </w:pPr>
          </w:p>
        </w:tc>
        <w:tc>
          <w:tcPr>
            <w:tcW w:w="709" w:type="dxa"/>
            <w:vMerge/>
          </w:tcPr>
          <w:p w:rsidR="002C60A8" w:rsidRPr="00A1680D" w:rsidRDefault="002C60A8" w:rsidP="00014E31">
            <w:pPr>
              <w:rPr>
                <w:rFonts w:asciiTheme="minorEastAsia" w:hAnsiTheme="minorEastAsia"/>
              </w:rPr>
            </w:pPr>
          </w:p>
        </w:tc>
        <w:tc>
          <w:tcPr>
            <w:tcW w:w="1587" w:type="dxa"/>
            <w:vMerge/>
            <w:tcBorders>
              <w:right w:val="single" w:sz="4" w:space="0" w:color="auto"/>
            </w:tcBorders>
          </w:tcPr>
          <w:p w:rsidR="002C60A8" w:rsidRPr="00A1680D" w:rsidRDefault="002C60A8" w:rsidP="00014E31">
            <w:pPr>
              <w:rPr>
                <w:rFonts w:asciiTheme="minorEastAsia" w:hAnsiTheme="minorEastAsia"/>
              </w:rPr>
            </w:pPr>
          </w:p>
        </w:tc>
      </w:tr>
      <w:tr w:rsidR="002C60A8" w:rsidRPr="00A1680D" w:rsidTr="00014E31">
        <w:trPr>
          <w:trHeight w:val="431"/>
        </w:trPr>
        <w:tc>
          <w:tcPr>
            <w:tcW w:w="584" w:type="dxa"/>
            <w:vMerge/>
            <w:shd w:val="clear" w:color="auto" w:fill="DDD9C3" w:themeFill="background2" w:themeFillShade="E6"/>
            <w:textDirection w:val="tbRlV"/>
          </w:tcPr>
          <w:p w:rsidR="002C60A8" w:rsidRPr="00A1680D" w:rsidRDefault="002C60A8" w:rsidP="00014E31">
            <w:pPr>
              <w:ind w:left="113" w:right="113"/>
              <w:jc w:val="center"/>
              <w:rPr>
                <w:rFonts w:asciiTheme="minorEastAsia" w:hAnsiTheme="minorEastAsia"/>
              </w:rPr>
            </w:pPr>
          </w:p>
        </w:tc>
        <w:tc>
          <w:tcPr>
            <w:tcW w:w="1219" w:type="dxa"/>
            <w:vMerge/>
            <w:vAlign w:val="center"/>
          </w:tcPr>
          <w:p w:rsidR="002C60A8" w:rsidRPr="00A1680D" w:rsidRDefault="002C60A8" w:rsidP="00014E31">
            <w:pPr>
              <w:ind w:left="210" w:hangingChars="100" w:hanging="210"/>
              <w:rPr>
                <w:rFonts w:asciiTheme="minorEastAsia" w:hAnsiTheme="minorEastAsia"/>
              </w:rPr>
            </w:pPr>
          </w:p>
        </w:tc>
        <w:tc>
          <w:tcPr>
            <w:tcW w:w="1424" w:type="dxa"/>
            <w:vMerge/>
          </w:tcPr>
          <w:p w:rsidR="002C60A8" w:rsidRPr="00A1680D" w:rsidRDefault="002C60A8" w:rsidP="00014E31">
            <w:pPr>
              <w:rPr>
                <w:rFonts w:asciiTheme="minorEastAsia" w:hAnsiTheme="minorEastAsia"/>
              </w:rPr>
            </w:pPr>
          </w:p>
        </w:tc>
        <w:tc>
          <w:tcPr>
            <w:tcW w:w="567" w:type="dxa"/>
            <w:vMerge/>
          </w:tcPr>
          <w:p w:rsidR="002C60A8" w:rsidRPr="00A1680D" w:rsidRDefault="002C60A8" w:rsidP="00014E31">
            <w:pPr>
              <w:rPr>
                <w:rFonts w:asciiTheme="minorEastAsia" w:hAnsiTheme="minorEastAsia"/>
                <w:szCs w:val="21"/>
              </w:rPr>
            </w:pPr>
          </w:p>
        </w:tc>
        <w:tc>
          <w:tcPr>
            <w:tcW w:w="2268"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・ベンチの設置</w:t>
            </w:r>
          </w:p>
        </w:tc>
        <w:tc>
          <w:tcPr>
            <w:tcW w:w="1276" w:type="dxa"/>
          </w:tcPr>
          <w:p w:rsidR="002C60A8" w:rsidRPr="00A1680D" w:rsidRDefault="002C60A8" w:rsidP="00014E31">
            <w:pPr>
              <w:jc w:val="center"/>
              <w:rPr>
                <w:rFonts w:asciiTheme="minorEastAsia" w:hAnsiTheme="minorEastAsia" w:cs="ＭＳ Ｐゴシック"/>
                <w:szCs w:val="21"/>
              </w:rPr>
            </w:pPr>
            <w:r w:rsidRPr="00A1680D">
              <w:rPr>
                <w:rFonts w:asciiTheme="minorEastAsia" w:hAnsiTheme="minorEastAsia" w:hint="eastAsia"/>
                <w:szCs w:val="21"/>
              </w:rPr>
              <w:t>H31</w:t>
            </w:r>
          </w:p>
        </w:tc>
        <w:tc>
          <w:tcPr>
            <w:tcW w:w="8930"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Ｈ28年度実施なし</w:t>
            </w:r>
          </w:p>
        </w:tc>
        <w:tc>
          <w:tcPr>
            <w:tcW w:w="709" w:type="dxa"/>
            <w:vMerge/>
          </w:tcPr>
          <w:p w:rsidR="002C60A8" w:rsidRPr="00A1680D" w:rsidRDefault="002C60A8" w:rsidP="00014E31">
            <w:pPr>
              <w:rPr>
                <w:rFonts w:asciiTheme="minorEastAsia" w:hAnsiTheme="minorEastAsia"/>
              </w:rPr>
            </w:pPr>
          </w:p>
        </w:tc>
        <w:tc>
          <w:tcPr>
            <w:tcW w:w="3685" w:type="dxa"/>
            <w:vMerge/>
          </w:tcPr>
          <w:p w:rsidR="002C60A8" w:rsidRPr="00A1680D" w:rsidRDefault="002C60A8" w:rsidP="00014E31">
            <w:pPr>
              <w:rPr>
                <w:rFonts w:asciiTheme="minorEastAsia" w:hAnsiTheme="minorEastAsia"/>
              </w:rPr>
            </w:pPr>
          </w:p>
        </w:tc>
        <w:tc>
          <w:tcPr>
            <w:tcW w:w="709" w:type="dxa"/>
            <w:vMerge/>
          </w:tcPr>
          <w:p w:rsidR="002C60A8" w:rsidRPr="00A1680D" w:rsidRDefault="002C60A8" w:rsidP="00014E31">
            <w:pPr>
              <w:rPr>
                <w:rFonts w:asciiTheme="minorEastAsia" w:hAnsiTheme="minorEastAsia"/>
              </w:rPr>
            </w:pPr>
          </w:p>
        </w:tc>
        <w:tc>
          <w:tcPr>
            <w:tcW w:w="1587" w:type="dxa"/>
            <w:vMerge/>
            <w:tcBorders>
              <w:right w:val="single" w:sz="4" w:space="0" w:color="auto"/>
            </w:tcBorders>
          </w:tcPr>
          <w:p w:rsidR="002C60A8" w:rsidRPr="00A1680D" w:rsidRDefault="002C60A8" w:rsidP="00014E31">
            <w:pPr>
              <w:rPr>
                <w:rFonts w:asciiTheme="minorEastAsia" w:hAnsiTheme="minorEastAsia"/>
              </w:rPr>
            </w:pPr>
          </w:p>
        </w:tc>
      </w:tr>
      <w:tr w:rsidR="002C60A8" w:rsidRPr="00A1680D" w:rsidTr="00014E31">
        <w:trPr>
          <w:trHeight w:val="820"/>
        </w:trPr>
        <w:tc>
          <w:tcPr>
            <w:tcW w:w="584" w:type="dxa"/>
            <w:vMerge/>
            <w:shd w:val="clear" w:color="auto" w:fill="DDD9C3" w:themeFill="background2" w:themeFillShade="E6"/>
            <w:textDirection w:val="tbRlV"/>
          </w:tcPr>
          <w:p w:rsidR="002C60A8" w:rsidRPr="00A1680D" w:rsidRDefault="002C60A8" w:rsidP="00014E31">
            <w:pPr>
              <w:ind w:left="113" w:right="113"/>
              <w:jc w:val="center"/>
              <w:rPr>
                <w:rFonts w:asciiTheme="minorEastAsia" w:hAnsiTheme="minorEastAsia"/>
              </w:rPr>
            </w:pPr>
          </w:p>
        </w:tc>
        <w:tc>
          <w:tcPr>
            <w:tcW w:w="1219" w:type="dxa"/>
            <w:vMerge/>
            <w:vAlign w:val="center"/>
          </w:tcPr>
          <w:p w:rsidR="002C60A8" w:rsidRPr="00A1680D" w:rsidRDefault="002C60A8" w:rsidP="00014E31">
            <w:pPr>
              <w:ind w:left="210" w:hangingChars="100" w:hanging="210"/>
              <w:rPr>
                <w:rFonts w:asciiTheme="minorEastAsia" w:hAnsiTheme="minorEastAsia"/>
              </w:rPr>
            </w:pPr>
          </w:p>
        </w:tc>
        <w:tc>
          <w:tcPr>
            <w:tcW w:w="1424" w:type="dxa"/>
            <w:vMerge/>
          </w:tcPr>
          <w:p w:rsidR="002C60A8" w:rsidRPr="00A1680D" w:rsidRDefault="002C60A8" w:rsidP="00014E31">
            <w:pPr>
              <w:rPr>
                <w:rFonts w:asciiTheme="minorEastAsia" w:hAnsiTheme="minorEastAsia"/>
              </w:rPr>
            </w:pPr>
          </w:p>
        </w:tc>
        <w:tc>
          <w:tcPr>
            <w:tcW w:w="567" w:type="dxa"/>
            <w:vMerge/>
          </w:tcPr>
          <w:p w:rsidR="002C60A8" w:rsidRPr="00A1680D" w:rsidRDefault="002C60A8" w:rsidP="00014E31">
            <w:pPr>
              <w:rPr>
                <w:rFonts w:asciiTheme="minorEastAsia" w:hAnsiTheme="minorEastAsia"/>
                <w:szCs w:val="21"/>
              </w:rPr>
            </w:pPr>
          </w:p>
        </w:tc>
        <w:tc>
          <w:tcPr>
            <w:tcW w:w="2268"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 xml:space="preserve">・文化を紹介するサインの設置　</w:t>
            </w:r>
          </w:p>
        </w:tc>
        <w:tc>
          <w:tcPr>
            <w:tcW w:w="1276" w:type="dxa"/>
          </w:tcPr>
          <w:p w:rsidR="002C60A8" w:rsidRPr="00A1680D" w:rsidRDefault="002C60A8" w:rsidP="00014E31">
            <w:pPr>
              <w:jc w:val="center"/>
              <w:rPr>
                <w:rFonts w:asciiTheme="minorEastAsia" w:hAnsiTheme="minorEastAsia" w:cs="ＭＳ Ｐゴシック"/>
                <w:szCs w:val="21"/>
              </w:rPr>
            </w:pPr>
            <w:r w:rsidRPr="00A1680D">
              <w:rPr>
                <w:rFonts w:asciiTheme="minorEastAsia" w:hAnsiTheme="minorEastAsia" w:hint="eastAsia"/>
                <w:szCs w:val="21"/>
              </w:rPr>
              <w:t>H29</w:t>
            </w:r>
          </w:p>
        </w:tc>
        <w:tc>
          <w:tcPr>
            <w:tcW w:w="8930"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Ｈ28年度実施なし</w:t>
            </w:r>
          </w:p>
        </w:tc>
        <w:tc>
          <w:tcPr>
            <w:tcW w:w="709" w:type="dxa"/>
            <w:vMerge/>
          </w:tcPr>
          <w:p w:rsidR="002C60A8" w:rsidRPr="00A1680D" w:rsidRDefault="002C60A8" w:rsidP="00014E31">
            <w:pPr>
              <w:rPr>
                <w:rFonts w:asciiTheme="minorEastAsia" w:hAnsiTheme="minorEastAsia"/>
              </w:rPr>
            </w:pPr>
          </w:p>
        </w:tc>
        <w:tc>
          <w:tcPr>
            <w:tcW w:w="3685" w:type="dxa"/>
            <w:vMerge/>
          </w:tcPr>
          <w:p w:rsidR="002C60A8" w:rsidRPr="00A1680D" w:rsidRDefault="002C60A8" w:rsidP="00014E31">
            <w:pPr>
              <w:rPr>
                <w:rFonts w:asciiTheme="minorEastAsia" w:hAnsiTheme="minorEastAsia"/>
              </w:rPr>
            </w:pPr>
          </w:p>
        </w:tc>
        <w:tc>
          <w:tcPr>
            <w:tcW w:w="709" w:type="dxa"/>
            <w:vMerge/>
          </w:tcPr>
          <w:p w:rsidR="002C60A8" w:rsidRPr="00A1680D" w:rsidRDefault="002C60A8" w:rsidP="00014E31">
            <w:pPr>
              <w:rPr>
                <w:rFonts w:asciiTheme="minorEastAsia" w:hAnsiTheme="minorEastAsia"/>
              </w:rPr>
            </w:pPr>
          </w:p>
        </w:tc>
        <w:tc>
          <w:tcPr>
            <w:tcW w:w="1587" w:type="dxa"/>
            <w:vMerge/>
            <w:tcBorders>
              <w:right w:val="single" w:sz="4" w:space="0" w:color="auto"/>
            </w:tcBorders>
          </w:tcPr>
          <w:p w:rsidR="002C60A8" w:rsidRPr="00A1680D" w:rsidRDefault="002C60A8" w:rsidP="00014E31">
            <w:pPr>
              <w:rPr>
                <w:rFonts w:asciiTheme="minorEastAsia" w:hAnsiTheme="minorEastAsia"/>
              </w:rPr>
            </w:pPr>
          </w:p>
        </w:tc>
      </w:tr>
      <w:tr w:rsidR="002C60A8" w:rsidRPr="00A1680D" w:rsidTr="00014E31">
        <w:trPr>
          <w:trHeight w:val="820"/>
        </w:trPr>
        <w:tc>
          <w:tcPr>
            <w:tcW w:w="584" w:type="dxa"/>
            <w:vMerge/>
            <w:shd w:val="clear" w:color="auto" w:fill="DDD9C3" w:themeFill="background2" w:themeFillShade="E6"/>
            <w:textDirection w:val="tbRlV"/>
          </w:tcPr>
          <w:p w:rsidR="002C60A8" w:rsidRPr="00A1680D" w:rsidRDefault="002C60A8" w:rsidP="00014E31">
            <w:pPr>
              <w:ind w:left="113" w:right="113"/>
              <w:jc w:val="center"/>
              <w:rPr>
                <w:rFonts w:asciiTheme="minorEastAsia" w:hAnsiTheme="minorEastAsia"/>
              </w:rPr>
            </w:pPr>
          </w:p>
        </w:tc>
        <w:tc>
          <w:tcPr>
            <w:tcW w:w="1219" w:type="dxa"/>
            <w:vMerge/>
            <w:vAlign w:val="center"/>
          </w:tcPr>
          <w:p w:rsidR="002C60A8" w:rsidRPr="00A1680D" w:rsidRDefault="002C60A8" w:rsidP="00014E31">
            <w:pPr>
              <w:ind w:left="210" w:hangingChars="100" w:hanging="210"/>
              <w:rPr>
                <w:rFonts w:asciiTheme="minorEastAsia" w:hAnsiTheme="minorEastAsia"/>
              </w:rPr>
            </w:pPr>
          </w:p>
        </w:tc>
        <w:tc>
          <w:tcPr>
            <w:tcW w:w="1424" w:type="dxa"/>
            <w:vMerge/>
          </w:tcPr>
          <w:p w:rsidR="002C60A8" w:rsidRPr="00A1680D" w:rsidRDefault="002C60A8" w:rsidP="00014E31">
            <w:pPr>
              <w:rPr>
                <w:rFonts w:asciiTheme="minorEastAsia" w:hAnsiTheme="minorEastAsia"/>
              </w:rPr>
            </w:pPr>
          </w:p>
        </w:tc>
        <w:tc>
          <w:tcPr>
            <w:tcW w:w="567" w:type="dxa"/>
            <w:vMerge/>
          </w:tcPr>
          <w:p w:rsidR="002C60A8" w:rsidRPr="00A1680D" w:rsidRDefault="002C60A8" w:rsidP="00014E31">
            <w:pPr>
              <w:rPr>
                <w:rFonts w:asciiTheme="minorEastAsia" w:hAnsiTheme="minorEastAsia"/>
                <w:szCs w:val="21"/>
              </w:rPr>
            </w:pPr>
          </w:p>
        </w:tc>
        <w:tc>
          <w:tcPr>
            <w:tcW w:w="2268"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 xml:space="preserve">〈もみじ谷〉　　　　　　　　　　　　　　　　　　　　　　　　　　　　</w:t>
            </w:r>
            <w:r w:rsidRPr="00A1680D">
              <w:rPr>
                <w:rFonts w:asciiTheme="minorEastAsia" w:hAnsiTheme="minorEastAsia" w:hint="eastAsia"/>
                <w:szCs w:val="21"/>
              </w:rPr>
              <w:br/>
              <w:t xml:space="preserve">・園芸品種の導入　</w:t>
            </w:r>
          </w:p>
        </w:tc>
        <w:tc>
          <w:tcPr>
            <w:tcW w:w="1276" w:type="dxa"/>
          </w:tcPr>
          <w:p w:rsidR="002C60A8" w:rsidRPr="00A1680D" w:rsidRDefault="002C60A8" w:rsidP="00014E31">
            <w:pPr>
              <w:jc w:val="center"/>
              <w:rPr>
                <w:rFonts w:asciiTheme="minorEastAsia" w:hAnsiTheme="minorEastAsia" w:cs="ＭＳ Ｐゴシック"/>
                <w:szCs w:val="21"/>
              </w:rPr>
            </w:pPr>
            <w:r w:rsidRPr="00A1680D">
              <w:rPr>
                <w:rFonts w:asciiTheme="minorEastAsia" w:hAnsiTheme="minorEastAsia" w:hint="eastAsia"/>
                <w:szCs w:val="21"/>
              </w:rPr>
              <w:t>H30</w:t>
            </w:r>
          </w:p>
        </w:tc>
        <w:tc>
          <w:tcPr>
            <w:tcW w:w="8930"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○Ｈ30</w:t>
            </w:r>
            <w:r w:rsidR="00014E31">
              <w:rPr>
                <w:rFonts w:asciiTheme="minorEastAsia" w:hAnsiTheme="minorEastAsia" w:hint="eastAsia"/>
                <w:szCs w:val="21"/>
              </w:rPr>
              <w:t>年度の導入にむけてもみじ</w:t>
            </w:r>
            <w:r w:rsidRPr="00A1680D">
              <w:rPr>
                <w:rFonts w:asciiTheme="minorEastAsia" w:hAnsiTheme="minorEastAsia" w:hint="eastAsia"/>
                <w:szCs w:val="21"/>
              </w:rPr>
              <w:t>谷の改修を実施した。</w:t>
            </w:r>
            <w:r w:rsidRPr="00A1680D">
              <w:rPr>
                <w:rFonts w:asciiTheme="minorEastAsia" w:hAnsiTheme="minorEastAsia" w:hint="eastAsia"/>
                <w:szCs w:val="21"/>
              </w:rPr>
              <w:br/>
              <w:t>○老朽化した東屋を撤去し、イロハモミジを補植した。</w:t>
            </w:r>
            <w:r w:rsidRPr="00A1680D">
              <w:rPr>
                <w:rFonts w:asciiTheme="minorEastAsia" w:hAnsiTheme="minorEastAsia" w:hint="eastAsia"/>
                <w:szCs w:val="21"/>
              </w:rPr>
              <w:br/>
              <w:t>○お客様に歩いていただきやすくするため、もみじ谷の舗装を改修した。</w:t>
            </w:r>
            <w:r w:rsidRPr="00A1680D">
              <w:rPr>
                <w:rFonts w:asciiTheme="minorEastAsia" w:hAnsiTheme="minorEastAsia" w:hint="eastAsia"/>
                <w:szCs w:val="21"/>
              </w:rPr>
              <w:br/>
            </w:r>
            <w:r w:rsidR="00014E31">
              <w:rPr>
                <w:rFonts w:asciiTheme="minorEastAsia" w:hAnsiTheme="minorEastAsia" w:hint="eastAsia"/>
                <w:szCs w:val="21"/>
              </w:rPr>
              <w:t>○もみじ</w:t>
            </w:r>
            <w:r w:rsidRPr="00A1680D">
              <w:rPr>
                <w:rFonts w:asciiTheme="minorEastAsia" w:hAnsiTheme="minorEastAsia" w:hint="eastAsia"/>
                <w:szCs w:val="21"/>
              </w:rPr>
              <w:t>の紅葉を背景に撮影いただけるような写真スポットを新設した。</w:t>
            </w:r>
          </w:p>
        </w:tc>
        <w:tc>
          <w:tcPr>
            <w:tcW w:w="709" w:type="dxa"/>
            <w:vMerge/>
          </w:tcPr>
          <w:p w:rsidR="002C60A8" w:rsidRPr="00A1680D" w:rsidRDefault="002C60A8" w:rsidP="00014E31">
            <w:pPr>
              <w:rPr>
                <w:rFonts w:asciiTheme="minorEastAsia" w:hAnsiTheme="minorEastAsia"/>
              </w:rPr>
            </w:pPr>
          </w:p>
        </w:tc>
        <w:tc>
          <w:tcPr>
            <w:tcW w:w="3685" w:type="dxa"/>
            <w:vMerge/>
          </w:tcPr>
          <w:p w:rsidR="002C60A8" w:rsidRPr="00A1680D" w:rsidRDefault="002C60A8" w:rsidP="00014E31">
            <w:pPr>
              <w:rPr>
                <w:rFonts w:asciiTheme="minorEastAsia" w:hAnsiTheme="minorEastAsia"/>
              </w:rPr>
            </w:pPr>
          </w:p>
        </w:tc>
        <w:tc>
          <w:tcPr>
            <w:tcW w:w="709" w:type="dxa"/>
            <w:vMerge/>
          </w:tcPr>
          <w:p w:rsidR="002C60A8" w:rsidRPr="00A1680D" w:rsidRDefault="002C60A8" w:rsidP="00014E31">
            <w:pPr>
              <w:rPr>
                <w:rFonts w:asciiTheme="minorEastAsia" w:hAnsiTheme="minorEastAsia"/>
              </w:rPr>
            </w:pPr>
          </w:p>
        </w:tc>
        <w:tc>
          <w:tcPr>
            <w:tcW w:w="1587" w:type="dxa"/>
            <w:vMerge/>
            <w:tcBorders>
              <w:right w:val="single" w:sz="4" w:space="0" w:color="auto"/>
            </w:tcBorders>
          </w:tcPr>
          <w:p w:rsidR="002C60A8" w:rsidRPr="00A1680D" w:rsidRDefault="002C60A8" w:rsidP="00014E31">
            <w:pPr>
              <w:rPr>
                <w:rFonts w:asciiTheme="minorEastAsia" w:hAnsiTheme="minorEastAsia"/>
              </w:rPr>
            </w:pPr>
          </w:p>
        </w:tc>
      </w:tr>
      <w:tr w:rsidR="002C60A8" w:rsidRPr="00A1680D" w:rsidTr="00014E31">
        <w:trPr>
          <w:trHeight w:val="385"/>
        </w:trPr>
        <w:tc>
          <w:tcPr>
            <w:tcW w:w="584" w:type="dxa"/>
            <w:vMerge/>
            <w:shd w:val="clear" w:color="auto" w:fill="DDD9C3" w:themeFill="background2" w:themeFillShade="E6"/>
            <w:textDirection w:val="tbRlV"/>
          </w:tcPr>
          <w:p w:rsidR="002C60A8" w:rsidRPr="00A1680D" w:rsidRDefault="002C60A8" w:rsidP="00014E31">
            <w:pPr>
              <w:ind w:left="113" w:right="113"/>
              <w:jc w:val="center"/>
              <w:rPr>
                <w:rFonts w:asciiTheme="minorEastAsia" w:hAnsiTheme="minorEastAsia"/>
              </w:rPr>
            </w:pPr>
          </w:p>
        </w:tc>
        <w:tc>
          <w:tcPr>
            <w:tcW w:w="1219" w:type="dxa"/>
            <w:vMerge/>
            <w:vAlign w:val="center"/>
          </w:tcPr>
          <w:p w:rsidR="002C60A8" w:rsidRPr="00A1680D" w:rsidRDefault="002C60A8" w:rsidP="00014E31">
            <w:pPr>
              <w:ind w:left="210" w:hangingChars="100" w:hanging="210"/>
              <w:rPr>
                <w:rFonts w:asciiTheme="minorEastAsia" w:hAnsiTheme="minorEastAsia"/>
              </w:rPr>
            </w:pPr>
          </w:p>
        </w:tc>
        <w:tc>
          <w:tcPr>
            <w:tcW w:w="1424" w:type="dxa"/>
            <w:vMerge/>
          </w:tcPr>
          <w:p w:rsidR="002C60A8" w:rsidRPr="00A1680D" w:rsidRDefault="002C60A8" w:rsidP="00014E31">
            <w:pPr>
              <w:rPr>
                <w:rFonts w:asciiTheme="minorEastAsia" w:hAnsiTheme="minorEastAsia"/>
              </w:rPr>
            </w:pPr>
          </w:p>
        </w:tc>
        <w:tc>
          <w:tcPr>
            <w:tcW w:w="567" w:type="dxa"/>
            <w:vMerge/>
          </w:tcPr>
          <w:p w:rsidR="002C60A8" w:rsidRPr="00A1680D" w:rsidRDefault="002C60A8" w:rsidP="00014E31">
            <w:pPr>
              <w:rPr>
                <w:rFonts w:asciiTheme="minorEastAsia" w:hAnsiTheme="minorEastAsia"/>
                <w:szCs w:val="21"/>
              </w:rPr>
            </w:pPr>
          </w:p>
        </w:tc>
        <w:tc>
          <w:tcPr>
            <w:tcW w:w="2268"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 xml:space="preserve">・樹名札の設置　　　　　　　</w:t>
            </w:r>
          </w:p>
        </w:tc>
        <w:tc>
          <w:tcPr>
            <w:tcW w:w="1276" w:type="dxa"/>
          </w:tcPr>
          <w:p w:rsidR="002C60A8" w:rsidRPr="00A1680D" w:rsidRDefault="002C60A8" w:rsidP="00014E31">
            <w:pPr>
              <w:jc w:val="center"/>
              <w:rPr>
                <w:rFonts w:asciiTheme="minorEastAsia" w:hAnsiTheme="minorEastAsia" w:cs="ＭＳ Ｐゴシック"/>
                <w:szCs w:val="21"/>
              </w:rPr>
            </w:pPr>
            <w:r w:rsidRPr="00A1680D">
              <w:rPr>
                <w:rFonts w:asciiTheme="minorEastAsia" w:hAnsiTheme="minorEastAsia" w:hint="eastAsia"/>
                <w:szCs w:val="21"/>
              </w:rPr>
              <w:t>H31</w:t>
            </w:r>
          </w:p>
        </w:tc>
        <w:tc>
          <w:tcPr>
            <w:tcW w:w="8930"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Ｈ28年度実施なし</w:t>
            </w:r>
          </w:p>
        </w:tc>
        <w:tc>
          <w:tcPr>
            <w:tcW w:w="709" w:type="dxa"/>
            <w:vMerge/>
          </w:tcPr>
          <w:p w:rsidR="002C60A8" w:rsidRPr="00A1680D" w:rsidRDefault="002C60A8" w:rsidP="00014E31">
            <w:pPr>
              <w:rPr>
                <w:rFonts w:asciiTheme="minorEastAsia" w:hAnsiTheme="minorEastAsia"/>
              </w:rPr>
            </w:pPr>
          </w:p>
        </w:tc>
        <w:tc>
          <w:tcPr>
            <w:tcW w:w="3685" w:type="dxa"/>
            <w:vMerge/>
          </w:tcPr>
          <w:p w:rsidR="002C60A8" w:rsidRPr="00A1680D" w:rsidRDefault="002C60A8" w:rsidP="00014E31">
            <w:pPr>
              <w:rPr>
                <w:rFonts w:asciiTheme="minorEastAsia" w:hAnsiTheme="minorEastAsia"/>
              </w:rPr>
            </w:pPr>
          </w:p>
        </w:tc>
        <w:tc>
          <w:tcPr>
            <w:tcW w:w="709" w:type="dxa"/>
            <w:vMerge/>
          </w:tcPr>
          <w:p w:rsidR="002C60A8" w:rsidRPr="00A1680D" w:rsidRDefault="002C60A8" w:rsidP="00014E31">
            <w:pPr>
              <w:rPr>
                <w:rFonts w:asciiTheme="minorEastAsia" w:hAnsiTheme="minorEastAsia"/>
              </w:rPr>
            </w:pPr>
          </w:p>
        </w:tc>
        <w:tc>
          <w:tcPr>
            <w:tcW w:w="1587" w:type="dxa"/>
            <w:vMerge/>
            <w:tcBorders>
              <w:right w:val="single" w:sz="4" w:space="0" w:color="auto"/>
            </w:tcBorders>
          </w:tcPr>
          <w:p w:rsidR="002C60A8" w:rsidRPr="00A1680D" w:rsidRDefault="002C60A8" w:rsidP="00014E31">
            <w:pPr>
              <w:rPr>
                <w:rFonts w:asciiTheme="minorEastAsia" w:hAnsiTheme="minorEastAsia"/>
              </w:rPr>
            </w:pPr>
          </w:p>
        </w:tc>
      </w:tr>
      <w:tr w:rsidR="002C60A8" w:rsidRPr="00A1680D" w:rsidTr="00014E31">
        <w:trPr>
          <w:trHeight w:val="820"/>
        </w:trPr>
        <w:tc>
          <w:tcPr>
            <w:tcW w:w="584" w:type="dxa"/>
            <w:vMerge/>
            <w:shd w:val="clear" w:color="auto" w:fill="DDD9C3" w:themeFill="background2" w:themeFillShade="E6"/>
            <w:textDirection w:val="tbRlV"/>
          </w:tcPr>
          <w:p w:rsidR="002C60A8" w:rsidRPr="00A1680D" w:rsidRDefault="002C60A8" w:rsidP="00014E31">
            <w:pPr>
              <w:ind w:left="113" w:right="113"/>
              <w:jc w:val="center"/>
              <w:rPr>
                <w:rFonts w:asciiTheme="minorEastAsia" w:hAnsiTheme="minorEastAsia"/>
              </w:rPr>
            </w:pPr>
          </w:p>
        </w:tc>
        <w:tc>
          <w:tcPr>
            <w:tcW w:w="1219" w:type="dxa"/>
            <w:vMerge/>
            <w:vAlign w:val="center"/>
          </w:tcPr>
          <w:p w:rsidR="002C60A8" w:rsidRPr="00A1680D" w:rsidRDefault="002C60A8" w:rsidP="00014E31">
            <w:pPr>
              <w:ind w:left="210" w:hangingChars="100" w:hanging="210"/>
              <w:rPr>
                <w:rFonts w:asciiTheme="minorEastAsia" w:hAnsiTheme="minorEastAsia"/>
              </w:rPr>
            </w:pPr>
          </w:p>
        </w:tc>
        <w:tc>
          <w:tcPr>
            <w:tcW w:w="1424" w:type="dxa"/>
            <w:vMerge/>
          </w:tcPr>
          <w:p w:rsidR="002C60A8" w:rsidRPr="00A1680D" w:rsidRDefault="002C60A8" w:rsidP="00014E31">
            <w:pPr>
              <w:rPr>
                <w:rFonts w:asciiTheme="minorEastAsia" w:hAnsiTheme="minorEastAsia"/>
              </w:rPr>
            </w:pPr>
          </w:p>
        </w:tc>
        <w:tc>
          <w:tcPr>
            <w:tcW w:w="567" w:type="dxa"/>
            <w:vMerge/>
          </w:tcPr>
          <w:p w:rsidR="002C60A8" w:rsidRPr="00A1680D" w:rsidRDefault="002C60A8" w:rsidP="00014E31">
            <w:pPr>
              <w:rPr>
                <w:rFonts w:asciiTheme="minorEastAsia" w:hAnsiTheme="minorEastAsia"/>
                <w:szCs w:val="21"/>
              </w:rPr>
            </w:pPr>
          </w:p>
        </w:tc>
        <w:tc>
          <w:tcPr>
            <w:tcW w:w="2268"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〈クレマチスガーデン〉</w:t>
            </w:r>
            <w:r w:rsidRPr="00A1680D">
              <w:rPr>
                <w:rFonts w:asciiTheme="minorEastAsia" w:hAnsiTheme="minorEastAsia" w:hint="eastAsia"/>
                <w:szCs w:val="21"/>
              </w:rPr>
              <w:br/>
              <w:t xml:space="preserve">・支柱の刷新　　　　　　　　</w:t>
            </w:r>
          </w:p>
        </w:tc>
        <w:tc>
          <w:tcPr>
            <w:tcW w:w="1276" w:type="dxa"/>
          </w:tcPr>
          <w:p w:rsidR="002C60A8" w:rsidRPr="00A1680D" w:rsidRDefault="002C60A8" w:rsidP="00014E31">
            <w:pPr>
              <w:jc w:val="center"/>
              <w:rPr>
                <w:rFonts w:asciiTheme="minorEastAsia" w:hAnsiTheme="minorEastAsia" w:cs="ＭＳ Ｐゴシック"/>
                <w:szCs w:val="21"/>
              </w:rPr>
            </w:pPr>
            <w:r w:rsidRPr="00A1680D">
              <w:rPr>
                <w:rFonts w:asciiTheme="minorEastAsia" w:hAnsiTheme="minorEastAsia" w:hint="eastAsia"/>
                <w:szCs w:val="21"/>
              </w:rPr>
              <w:t>H29，H30</w:t>
            </w:r>
          </w:p>
        </w:tc>
        <w:tc>
          <w:tcPr>
            <w:tcW w:w="8930"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Ｈ28年度実施なし</w:t>
            </w:r>
          </w:p>
        </w:tc>
        <w:tc>
          <w:tcPr>
            <w:tcW w:w="709" w:type="dxa"/>
            <w:vMerge/>
          </w:tcPr>
          <w:p w:rsidR="002C60A8" w:rsidRPr="00A1680D" w:rsidRDefault="002C60A8" w:rsidP="00014E31">
            <w:pPr>
              <w:rPr>
                <w:rFonts w:asciiTheme="minorEastAsia" w:hAnsiTheme="minorEastAsia"/>
              </w:rPr>
            </w:pPr>
          </w:p>
        </w:tc>
        <w:tc>
          <w:tcPr>
            <w:tcW w:w="3685" w:type="dxa"/>
            <w:vMerge/>
          </w:tcPr>
          <w:p w:rsidR="002C60A8" w:rsidRPr="00A1680D" w:rsidRDefault="002C60A8" w:rsidP="00014E31">
            <w:pPr>
              <w:rPr>
                <w:rFonts w:asciiTheme="minorEastAsia" w:hAnsiTheme="minorEastAsia"/>
              </w:rPr>
            </w:pPr>
          </w:p>
        </w:tc>
        <w:tc>
          <w:tcPr>
            <w:tcW w:w="709" w:type="dxa"/>
            <w:vMerge/>
          </w:tcPr>
          <w:p w:rsidR="002C60A8" w:rsidRPr="00A1680D" w:rsidRDefault="002C60A8" w:rsidP="00014E31">
            <w:pPr>
              <w:rPr>
                <w:rFonts w:asciiTheme="minorEastAsia" w:hAnsiTheme="minorEastAsia"/>
              </w:rPr>
            </w:pPr>
          </w:p>
        </w:tc>
        <w:tc>
          <w:tcPr>
            <w:tcW w:w="1587" w:type="dxa"/>
            <w:vMerge/>
            <w:tcBorders>
              <w:right w:val="single" w:sz="4" w:space="0" w:color="auto"/>
            </w:tcBorders>
          </w:tcPr>
          <w:p w:rsidR="002C60A8" w:rsidRPr="00A1680D" w:rsidRDefault="002C60A8" w:rsidP="00014E31">
            <w:pPr>
              <w:rPr>
                <w:rFonts w:asciiTheme="minorEastAsia" w:hAnsiTheme="minorEastAsia"/>
              </w:rPr>
            </w:pPr>
          </w:p>
        </w:tc>
      </w:tr>
      <w:tr w:rsidR="002C60A8" w:rsidRPr="00A1680D" w:rsidTr="00014E31">
        <w:trPr>
          <w:trHeight w:val="820"/>
        </w:trPr>
        <w:tc>
          <w:tcPr>
            <w:tcW w:w="584" w:type="dxa"/>
            <w:vMerge/>
            <w:shd w:val="clear" w:color="auto" w:fill="DDD9C3" w:themeFill="background2" w:themeFillShade="E6"/>
            <w:textDirection w:val="tbRlV"/>
          </w:tcPr>
          <w:p w:rsidR="002C60A8" w:rsidRPr="00A1680D" w:rsidRDefault="002C60A8" w:rsidP="00014E31">
            <w:pPr>
              <w:ind w:left="113" w:right="113"/>
              <w:jc w:val="center"/>
              <w:rPr>
                <w:rFonts w:asciiTheme="minorEastAsia" w:hAnsiTheme="minorEastAsia"/>
              </w:rPr>
            </w:pPr>
          </w:p>
        </w:tc>
        <w:tc>
          <w:tcPr>
            <w:tcW w:w="1219" w:type="dxa"/>
            <w:vMerge/>
            <w:vAlign w:val="center"/>
          </w:tcPr>
          <w:p w:rsidR="002C60A8" w:rsidRPr="00A1680D" w:rsidRDefault="002C60A8" w:rsidP="00014E31">
            <w:pPr>
              <w:ind w:left="210" w:hangingChars="100" w:hanging="210"/>
              <w:rPr>
                <w:rFonts w:asciiTheme="minorEastAsia" w:hAnsiTheme="minorEastAsia"/>
              </w:rPr>
            </w:pPr>
          </w:p>
        </w:tc>
        <w:tc>
          <w:tcPr>
            <w:tcW w:w="1424" w:type="dxa"/>
            <w:vMerge/>
          </w:tcPr>
          <w:p w:rsidR="002C60A8" w:rsidRPr="00A1680D" w:rsidRDefault="002C60A8" w:rsidP="00014E31">
            <w:pPr>
              <w:rPr>
                <w:rFonts w:asciiTheme="minorEastAsia" w:hAnsiTheme="minorEastAsia"/>
              </w:rPr>
            </w:pPr>
          </w:p>
        </w:tc>
        <w:tc>
          <w:tcPr>
            <w:tcW w:w="567" w:type="dxa"/>
            <w:vMerge/>
          </w:tcPr>
          <w:p w:rsidR="002C60A8" w:rsidRPr="00A1680D" w:rsidRDefault="002C60A8" w:rsidP="00014E31">
            <w:pPr>
              <w:rPr>
                <w:rFonts w:asciiTheme="minorEastAsia" w:hAnsiTheme="minorEastAsia"/>
                <w:szCs w:val="21"/>
              </w:rPr>
            </w:pPr>
          </w:p>
        </w:tc>
        <w:tc>
          <w:tcPr>
            <w:tcW w:w="2268"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〈コミュニティガーデン〉</w:t>
            </w:r>
            <w:r w:rsidRPr="00A1680D">
              <w:rPr>
                <w:rFonts w:asciiTheme="minorEastAsia" w:hAnsiTheme="minorEastAsia" w:hint="eastAsia"/>
                <w:szCs w:val="21"/>
              </w:rPr>
              <w:br/>
              <w:t>・ガーデンを整備し、カフェの設置</w:t>
            </w:r>
          </w:p>
        </w:tc>
        <w:tc>
          <w:tcPr>
            <w:tcW w:w="1276" w:type="dxa"/>
          </w:tcPr>
          <w:p w:rsidR="002C60A8" w:rsidRPr="00A1680D" w:rsidRDefault="002C60A8" w:rsidP="00014E31">
            <w:pPr>
              <w:jc w:val="center"/>
              <w:rPr>
                <w:rFonts w:asciiTheme="minorEastAsia" w:hAnsiTheme="minorEastAsia" w:cs="ＭＳ Ｐゴシック"/>
                <w:szCs w:val="21"/>
              </w:rPr>
            </w:pPr>
            <w:r w:rsidRPr="00A1680D">
              <w:rPr>
                <w:rFonts w:asciiTheme="minorEastAsia" w:hAnsiTheme="minorEastAsia" w:hint="eastAsia"/>
                <w:szCs w:val="21"/>
              </w:rPr>
              <w:t>H30</w:t>
            </w:r>
          </w:p>
        </w:tc>
        <w:tc>
          <w:tcPr>
            <w:tcW w:w="8930"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Ｈ28年度実施なし</w:t>
            </w:r>
          </w:p>
        </w:tc>
        <w:tc>
          <w:tcPr>
            <w:tcW w:w="709" w:type="dxa"/>
            <w:vMerge/>
          </w:tcPr>
          <w:p w:rsidR="002C60A8" w:rsidRPr="00A1680D" w:rsidRDefault="002C60A8" w:rsidP="00014E31">
            <w:pPr>
              <w:rPr>
                <w:rFonts w:asciiTheme="minorEastAsia" w:hAnsiTheme="minorEastAsia"/>
              </w:rPr>
            </w:pPr>
          </w:p>
        </w:tc>
        <w:tc>
          <w:tcPr>
            <w:tcW w:w="3685" w:type="dxa"/>
            <w:vMerge/>
          </w:tcPr>
          <w:p w:rsidR="002C60A8" w:rsidRPr="00A1680D" w:rsidRDefault="002C60A8" w:rsidP="00014E31">
            <w:pPr>
              <w:rPr>
                <w:rFonts w:asciiTheme="minorEastAsia" w:hAnsiTheme="minorEastAsia"/>
              </w:rPr>
            </w:pPr>
          </w:p>
        </w:tc>
        <w:tc>
          <w:tcPr>
            <w:tcW w:w="709" w:type="dxa"/>
            <w:vMerge/>
          </w:tcPr>
          <w:p w:rsidR="002C60A8" w:rsidRPr="00A1680D" w:rsidRDefault="002C60A8" w:rsidP="00014E31">
            <w:pPr>
              <w:rPr>
                <w:rFonts w:asciiTheme="minorEastAsia" w:hAnsiTheme="minorEastAsia"/>
              </w:rPr>
            </w:pPr>
          </w:p>
        </w:tc>
        <w:tc>
          <w:tcPr>
            <w:tcW w:w="1587" w:type="dxa"/>
            <w:vMerge/>
            <w:tcBorders>
              <w:right w:val="single" w:sz="4" w:space="0" w:color="auto"/>
            </w:tcBorders>
          </w:tcPr>
          <w:p w:rsidR="002C60A8" w:rsidRPr="00A1680D" w:rsidRDefault="002C60A8" w:rsidP="00014E31">
            <w:pPr>
              <w:rPr>
                <w:rFonts w:asciiTheme="minorEastAsia" w:hAnsiTheme="minorEastAsia"/>
              </w:rPr>
            </w:pPr>
          </w:p>
        </w:tc>
      </w:tr>
      <w:tr w:rsidR="002C60A8" w:rsidRPr="00A1680D" w:rsidTr="00014E31">
        <w:trPr>
          <w:trHeight w:val="820"/>
        </w:trPr>
        <w:tc>
          <w:tcPr>
            <w:tcW w:w="584" w:type="dxa"/>
            <w:vMerge/>
            <w:shd w:val="clear" w:color="auto" w:fill="DDD9C3" w:themeFill="background2" w:themeFillShade="E6"/>
            <w:textDirection w:val="tbRlV"/>
          </w:tcPr>
          <w:p w:rsidR="002C60A8" w:rsidRPr="00A1680D" w:rsidRDefault="002C60A8" w:rsidP="00014E31">
            <w:pPr>
              <w:ind w:left="113" w:right="113"/>
              <w:jc w:val="center"/>
              <w:rPr>
                <w:rFonts w:asciiTheme="minorEastAsia" w:hAnsiTheme="minorEastAsia"/>
              </w:rPr>
            </w:pPr>
          </w:p>
        </w:tc>
        <w:tc>
          <w:tcPr>
            <w:tcW w:w="1219" w:type="dxa"/>
            <w:vMerge/>
            <w:vAlign w:val="center"/>
          </w:tcPr>
          <w:p w:rsidR="002C60A8" w:rsidRPr="00A1680D" w:rsidRDefault="002C60A8" w:rsidP="00014E31">
            <w:pPr>
              <w:ind w:left="210" w:hangingChars="100" w:hanging="210"/>
              <w:rPr>
                <w:rFonts w:asciiTheme="minorEastAsia" w:hAnsiTheme="minorEastAsia"/>
              </w:rPr>
            </w:pPr>
          </w:p>
        </w:tc>
        <w:tc>
          <w:tcPr>
            <w:tcW w:w="1424" w:type="dxa"/>
            <w:vMerge/>
          </w:tcPr>
          <w:p w:rsidR="002C60A8" w:rsidRPr="00A1680D" w:rsidRDefault="002C60A8" w:rsidP="00014E31">
            <w:pPr>
              <w:rPr>
                <w:rFonts w:asciiTheme="minorEastAsia" w:hAnsiTheme="minorEastAsia"/>
              </w:rPr>
            </w:pPr>
          </w:p>
        </w:tc>
        <w:tc>
          <w:tcPr>
            <w:tcW w:w="567" w:type="dxa"/>
            <w:vMerge/>
          </w:tcPr>
          <w:p w:rsidR="002C60A8" w:rsidRPr="00A1680D" w:rsidRDefault="002C60A8" w:rsidP="00014E31">
            <w:pPr>
              <w:rPr>
                <w:rFonts w:asciiTheme="minorEastAsia" w:hAnsiTheme="minorEastAsia"/>
                <w:szCs w:val="21"/>
              </w:rPr>
            </w:pPr>
          </w:p>
        </w:tc>
        <w:tc>
          <w:tcPr>
            <w:tcW w:w="2268"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 xml:space="preserve">〈球根園〉　　　　　　　　　　　　　</w:t>
            </w:r>
            <w:r w:rsidRPr="00A1680D">
              <w:rPr>
                <w:rFonts w:asciiTheme="minorEastAsia" w:hAnsiTheme="minorEastAsia" w:hint="eastAsia"/>
                <w:szCs w:val="21"/>
              </w:rPr>
              <w:br/>
              <w:t>・キッチンガーデンを新設</w:t>
            </w:r>
          </w:p>
        </w:tc>
        <w:tc>
          <w:tcPr>
            <w:tcW w:w="1276" w:type="dxa"/>
          </w:tcPr>
          <w:p w:rsidR="002C60A8" w:rsidRPr="00A1680D" w:rsidRDefault="002C60A8" w:rsidP="00014E31">
            <w:pPr>
              <w:jc w:val="center"/>
              <w:rPr>
                <w:rFonts w:asciiTheme="minorEastAsia" w:hAnsiTheme="minorEastAsia" w:cs="ＭＳ Ｐゴシック"/>
                <w:szCs w:val="21"/>
              </w:rPr>
            </w:pPr>
            <w:r w:rsidRPr="00A1680D">
              <w:rPr>
                <w:rFonts w:asciiTheme="minorEastAsia" w:hAnsiTheme="minorEastAsia" w:hint="eastAsia"/>
                <w:szCs w:val="21"/>
              </w:rPr>
              <w:t>H29</w:t>
            </w:r>
          </w:p>
        </w:tc>
        <w:tc>
          <w:tcPr>
            <w:tcW w:w="8930"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○Ｈ29年度の新設にむけて、花後に球根を堀上げ、同定を随時実施している。</w:t>
            </w:r>
          </w:p>
        </w:tc>
        <w:tc>
          <w:tcPr>
            <w:tcW w:w="709" w:type="dxa"/>
            <w:vMerge/>
          </w:tcPr>
          <w:p w:rsidR="002C60A8" w:rsidRPr="00A1680D" w:rsidRDefault="002C60A8" w:rsidP="00014E31">
            <w:pPr>
              <w:rPr>
                <w:rFonts w:asciiTheme="minorEastAsia" w:hAnsiTheme="minorEastAsia"/>
              </w:rPr>
            </w:pPr>
          </w:p>
        </w:tc>
        <w:tc>
          <w:tcPr>
            <w:tcW w:w="3685" w:type="dxa"/>
            <w:vMerge/>
          </w:tcPr>
          <w:p w:rsidR="002C60A8" w:rsidRPr="00A1680D" w:rsidRDefault="002C60A8" w:rsidP="00014E31">
            <w:pPr>
              <w:rPr>
                <w:rFonts w:asciiTheme="minorEastAsia" w:hAnsiTheme="minorEastAsia"/>
              </w:rPr>
            </w:pPr>
          </w:p>
        </w:tc>
        <w:tc>
          <w:tcPr>
            <w:tcW w:w="709" w:type="dxa"/>
            <w:vMerge/>
          </w:tcPr>
          <w:p w:rsidR="002C60A8" w:rsidRPr="00A1680D" w:rsidRDefault="002C60A8" w:rsidP="00014E31">
            <w:pPr>
              <w:rPr>
                <w:rFonts w:asciiTheme="minorEastAsia" w:hAnsiTheme="minorEastAsia"/>
              </w:rPr>
            </w:pPr>
          </w:p>
        </w:tc>
        <w:tc>
          <w:tcPr>
            <w:tcW w:w="1587" w:type="dxa"/>
            <w:vMerge/>
            <w:tcBorders>
              <w:right w:val="single" w:sz="4" w:space="0" w:color="auto"/>
            </w:tcBorders>
          </w:tcPr>
          <w:p w:rsidR="002C60A8" w:rsidRPr="00A1680D" w:rsidRDefault="002C60A8" w:rsidP="00014E31">
            <w:pPr>
              <w:rPr>
                <w:rFonts w:asciiTheme="minorEastAsia" w:hAnsiTheme="minorEastAsia"/>
              </w:rPr>
            </w:pPr>
          </w:p>
        </w:tc>
      </w:tr>
      <w:tr w:rsidR="002C60A8" w:rsidRPr="00A1680D" w:rsidTr="00014E31">
        <w:trPr>
          <w:trHeight w:val="820"/>
        </w:trPr>
        <w:tc>
          <w:tcPr>
            <w:tcW w:w="584" w:type="dxa"/>
            <w:vMerge/>
            <w:shd w:val="clear" w:color="auto" w:fill="DDD9C3" w:themeFill="background2" w:themeFillShade="E6"/>
            <w:textDirection w:val="tbRlV"/>
          </w:tcPr>
          <w:p w:rsidR="002C60A8" w:rsidRPr="00A1680D" w:rsidRDefault="002C60A8" w:rsidP="00014E31">
            <w:pPr>
              <w:ind w:left="113" w:right="113"/>
              <w:jc w:val="center"/>
              <w:rPr>
                <w:rFonts w:asciiTheme="minorEastAsia" w:hAnsiTheme="minorEastAsia"/>
              </w:rPr>
            </w:pPr>
          </w:p>
        </w:tc>
        <w:tc>
          <w:tcPr>
            <w:tcW w:w="1219" w:type="dxa"/>
            <w:vMerge/>
            <w:vAlign w:val="center"/>
          </w:tcPr>
          <w:p w:rsidR="002C60A8" w:rsidRPr="00A1680D" w:rsidRDefault="002C60A8" w:rsidP="00014E31">
            <w:pPr>
              <w:ind w:left="210" w:hangingChars="100" w:hanging="210"/>
              <w:rPr>
                <w:rFonts w:asciiTheme="minorEastAsia" w:hAnsiTheme="minorEastAsia"/>
              </w:rPr>
            </w:pPr>
          </w:p>
        </w:tc>
        <w:tc>
          <w:tcPr>
            <w:tcW w:w="1424" w:type="dxa"/>
            <w:vMerge/>
          </w:tcPr>
          <w:p w:rsidR="002C60A8" w:rsidRPr="00A1680D" w:rsidRDefault="002C60A8" w:rsidP="00014E31">
            <w:pPr>
              <w:rPr>
                <w:rFonts w:asciiTheme="minorEastAsia" w:hAnsiTheme="minorEastAsia"/>
              </w:rPr>
            </w:pPr>
          </w:p>
        </w:tc>
        <w:tc>
          <w:tcPr>
            <w:tcW w:w="567" w:type="dxa"/>
            <w:vMerge/>
          </w:tcPr>
          <w:p w:rsidR="002C60A8" w:rsidRPr="00A1680D" w:rsidRDefault="002C60A8" w:rsidP="00014E31">
            <w:pPr>
              <w:rPr>
                <w:rFonts w:asciiTheme="minorEastAsia" w:hAnsiTheme="minorEastAsia"/>
                <w:szCs w:val="21"/>
              </w:rPr>
            </w:pPr>
          </w:p>
        </w:tc>
        <w:tc>
          <w:tcPr>
            <w:tcW w:w="2268"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 xml:space="preserve">・植物を活用した講習会の実施　　　</w:t>
            </w:r>
          </w:p>
        </w:tc>
        <w:tc>
          <w:tcPr>
            <w:tcW w:w="1276" w:type="dxa"/>
          </w:tcPr>
          <w:p w:rsidR="002C60A8" w:rsidRPr="00A1680D" w:rsidRDefault="002C60A8" w:rsidP="00014E31">
            <w:pPr>
              <w:jc w:val="center"/>
              <w:rPr>
                <w:rFonts w:asciiTheme="minorEastAsia" w:hAnsiTheme="minorEastAsia" w:cs="ＭＳ Ｐゴシック"/>
                <w:szCs w:val="21"/>
              </w:rPr>
            </w:pPr>
            <w:r w:rsidRPr="00A1680D">
              <w:rPr>
                <w:rFonts w:asciiTheme="minorEastAsia" w:hAnsiTheme="minorEastAsia" w:hint="eastAsia"/>
                <w:szCs w:val="21"/>
              </w:rPr>
              <w:t>H30～H32</w:t>
            </w:r>
          </w:p>
        </w:tc>
        <w:tc>
          <w:tcPr>
            <w:tcW w:w="8930"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Ｈ28年度実施なし</w:t>
            </w:r>
          </w:p>
        </w:tc>
        <w:tc>
          <w:tcPr>
            <w:tcW w:w="709" w:type="dxa"/>
            <w:vMerge/>
          </w:tcPr>
          <w:p w:rsidR="002C60A8" w:rsidRPr="00A1680D" w:rsidRDefault="002C60A8" w:rsidP="00014E31">
            <w:pPr>
              <w:rPr>
                <w:rFonts w:asciiTheme="minorEastAsia" w:hAnsiTheme="minorEastAsia"/>
              </w:rPr>
            </w:pPr>
          </w:p>
        </w:tc>
        <w:tc>
          <w:tcPr>
            <w:tcW w:w="3685" w:type="dxa"/>
            <w:vMerge/>
          </w:tcPr>
          <w:p w:rsidR="002C60A8" w:rsidRPr="00A1680D" w:rsidRDefault="002C60A8" w:rsidP="00014E31">
            <w:pPr>
              <w:rPr>
                <w:rFonts w:asciiTheme="minorEastAsia" w:hAnsiTheme="minorEastAsia"/>
              </w:rPr>
            </w:pPr>
          </w:p>
        </w:tc>
        <w:tc>
          <w:tcPr>
            <w:tcW w:w="709" w:type="dxa"/>
            <w:vMerge/>
          </w:tcPr>
          <w:p w:rsidR="002C60A8" w:rsidRPr="00A1680D" w:rsidRDefault="002C60A8" w:rsidP="00014E31">
            <w:pPr>
              <w:rPr>
                <w:rFonts w:asciiTheme="minorEastAsia" w:hAnsiTheme="minorEastAsia"/>
              </w:rPr>
            </w:pPr>
          </w:p>
        </w:tc>
        <w:tc>
          <w:tcPr>
            <w:tcW w:w="1587" w:type="dxa"/>
            <w:vMerge/>
            <w:tcBorders>
              <w:right w:val="single" w:sz="4" w:space="0" w:color="auto"/>
            </w:tcBorders>
          </w:tcPr>
          <w:p w:rsidR="002C60A8" w:rsidRPr="00A1680D" w:rsidRDefault="002C60A8" w:rsidP="00014E31">
            <w:pPr>
              <w:rPr>
                <w:rFonts w:asciiTheme="minorEastAsia" w:hAnsiTheme="minorEastAsia"/>
              </w:rPr>
            </w:pPr>
          </w:p>
        </w:tc>
      </w:tr>
      <w:tr w:rsidR="002C60A8" w:rsidRPr="00A1680D" w:rsidTr="00014E31">
        <w:trPr>
          <w:trHeight w:val="820"/>
        </w:trPr>
        <w:tc>
          <w:tcPr>
            <w:tcW w:w="584" w:type="dxa"/>
            <w:vMerge/>
            <w:shd w:val="clear" w:color="auto" w:fill="DDD9C3" w:themeFill="background2" w:themeFillShade="E6"/>
            <w:textDirection w:val="tbRlV"/>
          </w:tcPr>
          <w:p w:rsidR="002C60A8" w:rsidRPr="00A1680D" w:rsidRDefault="002C60A8" w:rsidP="00014E31">
            <w:pPr>
              <w:ind w:left="113" w:right="113"/>
              <w:jc w:val="center"/>
              <w:rPr>
                <w:rFonts w:asciiTheme="minorEastAsia" w:hAnsiTheme="minorEastAsia"/>
              </w:rPr>
            </w:pPr>
          </w:p>
        </w:tc>
        <w:tc>
          <w:tcPr>
            <w:tcW w:w="1219" w:type="dxa"/>
            <w:vMerge/>
            <w:vAlign w:val="center"/>
          </w:tcPr>
          <w:p w:rsidR="002C60A8" w:rsidRPr="00A1680D" w:rsidRDefault="002C60A8" w:rsidP="00014E31">
            <w:pPr>
              <w:ind w:left="210" w:hangingChars="100" w:hanging="210"/>
              <w:rPr>
                <w:rFonts w:asciiTheme="minorEastAsia" w:hAnsiTheme="minorEastAsia"/>
              </w:rPr>
            </w:pPr>
          </w:p>
        </w:tc>
        <w:tc>
          <w:tcPr>
            <w:tcW w:w="1424" w:type="dxa"/>
            <w:vMerge/>
          </w:tcPr>
          <w:p w:rsidR="002C60A8" w:rsidRPr="00A1680D" w:rsidRDefault="002C60A8" w:rsidP="00014E31">
            <w:pPr>
              <w:rPr>
                <w:rFonts w:asciiTheme="minorEastAsia" w:hAnsiTheme="minorEastAsia"/>
              </w:rPr>
            </w:pPr>
          </w:p>
        </w:tc>
        <w:tc>
          <w:tcPr>
            <w:tcW w:w="567" w:type="dxa"/>
            <w:vMerge/>
          </w:tcPr>
          <w:p w:rsidR="002C60A8" w:rsidRPr="00A1680D" w:rsidRDefault="002C60A8" w:rsidP="00014E31">
            <w:pPr>
              <w:rPr>
                <w:rFonts w:asciiTheme="minorEastAsia" w:hAnsiTheme="minorEastAsia"/>
                <w:szCs w:val="21"/>
              </w:rPr>
            </w:pPr>
          </w:p>
        </w:tc>
        <w:tc>
          <w:tcPr>
            <w:tcW w:w="2268"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 xml:space="preserve">〈ハーブ園〉　　　　　　　　　　　　　　　　　　　　　　　　　　　　</w:t>
            </w:r>
            <w:r w:rsidRPr="00A1680D">
              <w:rPr>
                <w:rFonts w:asciiTheme="minorEastAsia" w:hAnsiTheme="minorEastAsia" w:hint="eastAsia"/>
                <w:szCs w:val="21"/>
              </w:rPr>
              <w:br/>
              <w:t xml:space="preserve">・ハーブの補植　</w:t>
            </w:r>
          </w:p>
        </w:tc>
        <w:tc>
          <w:tcPr>
            <w:tcW w:w="1276" w:type="dxa"/>
          </w:tcPr>
          <w:p w:rsidR="002C60A8" w:rsidRPr="00A1680D" w:rsidRDefault="002C60A8" w:rsidP="00014E31">
            <w:pPr>
              <w:jc w:val="center"/>
              <w:rPr>
                <w:rFonts w:asciiTheme="minorEastAsia" w:hAnsiTheme="minorEastAsia" w:cs="ＭＳ Ｐゴシック"/>
                <w:szCs w:val="21"/>
              </w:rPr>
            </w:pPr>
            <w:r w:rsidRPr="00A1680D">
              <w:rPr>
                <w:rFonts w:asciiTheme="minorEastAsia" w:hAnsiTheme="minorEastAsia" w:hint="eastAsia"/>
                <w:szCs w:val="21"/>
              </w:rPr>
              <w:t>H30</w:t>
            </w:r>
          </w:p>
        </w:tc>
        <w:tc>
          <w:tcPr>
            <w:tcW w:w="8930"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○園内で生産したハーブ苗を随時補植及び展示している。</w:t>
            </w:r>
          </w:p>
        </w:tc>
        <w:tc>
          <w:tcPr>
            <w:tcW w:w="709" w:type="dxa"/>
            <w:vMerge/>
          </w:tcPr>
          <w:p w:rsidR="002C60A8" w:rsidRPr="00A1680D" w:rsidRDefault="002C60A8" w:rsidP="00014E31">
            <w:pPr>
              <w:rPr>
                <w:rFonts w:asciiTheme="minorEastAsia" w:hAnsiTheme="minorEastAsia"/>
              </w:rPr>
            </w:pPr>
          </w:p>
        </w:tc>
        <w:tc>
          <w:tcPr>
            <w:tcW w:w="3685" w:type="dxa"/>
            <w:vMerge/>
          </w:tcPr>
          <w:p w:rsidR="002C60A8" w:rsidRPr="00A1680D" w:rsidRDefault="002C60A8" w:rsidP="00014E31">
            <w:pPr>
              <w:rPr>
                <w:rFonts w:asciiTheme="minorEastAsia" w:hAnsiTheme="minorEastAsia"/>
              </w:rPr>
            </w:pPr>
          </w:p>
        </w:tc>
        <w:tc>
          <w:tcPr>
            <w:tcW w:w="709" w:type="dxa"/>
            <w:vMerge/>
          </w:tcPr>
          <w:p w:rsidR="002C60A8" w:rsidRPr="00A1680D" w:rsidRDefault="002C60A8" w:rsidP="00014E31">
            <w:pPr>
              <w:rPr>
                <w:rFonts w:asciiTheme="minorEastAsia" w:hAnsiTheme="minorEastAsia"/>
              </w:rPr>
            </w:pPr>
          </w:p>
        </w:tc>
        <w:tc>
          <w:tcPr>
            <w:tcW w:w="1587" w:type="dxa"/>
            <w:vMerge/>
            <w:tcBorders>
              <w:right w:val="single" w:sz="4" w:space="0" w:color="auto"/>
            </w:tcBorders>
          </w:tcPr>
          <w:p w:rsidR="002C60A8" w:rsidRPr="00A1680D" w:rsidRDefault="002C60A8" w:rsidP="00014E31">
            <w:pPr>
              <w:rPr>
                <w:rFonts w:asciiTheme="minorEastAsia" w:hAnsiTheme="minorEastAsia"/>
              </w:rPr>
            </w:pPr>
          </w:p>
        </w:tc>
      </w:tr>
      <w:tr w:rsidR="002C60A8" w:rsidRPr="00A1680D" w:rsidTr="00014E31">
        <w:trPr>
          <w:trHeight w:val="381"/>
        </w:trPr>
        <w:tc>
          <w:tcPr>
            <w:tcW w:w="584" w:type="dxa"/>
            <w:vMerge/>
            <w:shd w:val="clear" w:color="auto" w:fill="DDD9C3" w:themeFill="background2" w:themeFillShade="E6"/>
            <w:textDirection w:val="tbRlV"/>
          </w:tcPr>
          <w:p w:rsidR="002C60A8" w:rsidRPr="00A1680D" w:rsidRDefault="002C60A8" w:rsidP="00014E31">
            <w:pPr>
              <w:ind w:left="113" w:right="113"/>
              <w:jc w:val="center"/>
              <w:rPr>
                <w:rFonts w:asciiTheme="minorEastAsia" w:hAnsiTheme="minorEastAsia"/>
              </w:rPr>
            </w:pPr>
          </w:p>
        </w:tc>
        <w:tc>
          <w:tcPr>
            <w:tcW w:w="1219" w:type="dxa"/>
            <w:vMerge/>
            <w:vAlign w:val="center"/>
          </w:tcPr>
          <w:p w:rsidR="002C60A8" w:rsidRPr="00A1680D" w:rsidRDefault="002C60A8" w:rsidP="00014E31">
            <w:pPr>
              <w:ind w:left="210" w:hangingChars="100" w:hanging="210"/>
              <w:rPr>
                <w:rFonts w:asciiTheme="minorEastAsia" w:hAnsiTheme="minorEastAsia"/>
              </w:rPr>
            </w:pPr>
          </w:p>
        </w:tc>
        <w:tc>
          <w:tcPr>
            <w:tcW w:w="1424" w:type="dxa"/>
            <w:vMerge/>
          </w:tcPr>
          <w:p w:rsidR="002C60A8" w:rsidRPr="00A1680D" w:rsidRDefault="002C60A8" w:rsidP="00014E31">
            <w:pPr>
              <w:rPr>
                <w:rFonts w:asciiTheme="minorEastAsia" w:hAnsiTheme="minorEastAsia"/>
              </w:rPr>
            </w:pPr>
          </w:p>
        </w:tc>
        <w:tc>
          <w:tcPr>
            <w:tcW w:w="567" w:type="dxa"/>
            <w:vMerge/>
          </w:tcPr>
          <w:p w:rsidR="002C60A8" w:rsidRPr="00A1680D" w:rsidRDefault="002C60A8" w:rsidP="00014E31">
            <w:pPr>
              <w:rPr>
                <w:rFonts w:asciiTheme="minorEastAsia" w:hAnsiTheme="minorEastAsia"/>
                <w:szCs w:val="21"/>
              </w:rPr>
            </w:pPr>
          </w:p>
        </w:tc>
        <w:tc>
          <w:tcPr>
            <w:tcW w:w="2268"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 xml:space="preserve">・講習会の実施　　　</w:t>
            </w:r>
          </w:p>
        </w:tc>
        <w:tc>
          <w:tcPr>
            <w:tcW w:w="1276" w:type="dxa"/>
          </w:tcPr>
          <w:p w:rsidR="002C60A8" w:rsidRPr="00A1680D" w:rsidRDefault="002C60A8" w:rsidP="00014E31">
            <w:pPr>
              <w:jc w:val="center"/>
              <w:rPr>
                <w:rFonts w:asciiTheme="minorEastAsia" w:hAnsiTheme="minorEastAsia" w:cs="ＭＳ Ｐゴシック"/>
                <w:szCs w:val="21"/>
              </w:rPr>
            </w:pPr>
            <w:r w:rsidRPr="00A1680D">
              <w:rPr>
                <w:rFonts w:asciiTheme="minorEastAsia" w:hAnsiTheme="minorEastAsia" w:hint="eastAsia"/>
                <w:szCs w:val="21"/>
              </w:rPr>
              <w:t>H31，H32</w:t>
            </w:r>
          </w:p>
        </w:tc>
        <w:tc>
          <w:tcPr>
            <w:tcW w:w="8930"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Ｈ28年度実施なし</w:t>
            </w:r>
          </w:p>
        </w:tc>
        <w:tc>
          <w:tcPr>
            <w:tcW w:w="709" w:type="dxa"/>
            <w:vMerge/>
          </w:tcPr>
          <w:p w:rsidR="002C60A8" w:rsidRPr="00A1680D" w:rsidRDefault="002C60A8" w:rsidP="00014E31">
            <w:pPr>
              <w:rPr>
                <w:rFonts w:asciiTheme="minorEastAsia" w:hAnsiTheme="minorEastAsia"/>
              </w:rPr>
            </w:pPr>
          </w:p>
        </w:tc>
        <w:tc>
          <w:tcPr>
            <w:tcW w:w="3685" w:type="dxa"/>
            <w:vMerge/>
          </w:tcPr>
          <w:p w:rsidR="002C60A8" w:rsidRPr="00A1680D" w:rsidRDefault="002C60A8" w:rsidP="00014E31">
            <w:pPr>
              <w:rPr>
                <w:rFonts w:asciiTheme="minorEastAsia" w:hAnsiTheme="minorEastAsia"/>
              </w:rPr>
            </w:pPr>
          </w:p>
        </w:tc>
        <w:tc>
          <w:tcPr>
            <w:tcW w:w="709" w:type="dxa"/>
            <w:vMerge/>
          </w:tcPr>
          <w:p w:rsidR="002C60A8" w:rsidRPr="00A1680D" w:rsidRDefault="002C60A8" w:rsidP="00014E31">
            <w:pPr>
              <w:rPr>
                <w:rFonts w:asciiTheme="minorEastAsia" w:hAnsiTheme="minorEastAsia"/>
              </w:rPr>
            </w:pPr>
          </w:p>
        </w:tc>
        <w:tc>
          <w:tcPr>
            <w:tcW w:w="1587" w:type="dxa"/>
            <w:vMerge/>
            <w:tcBorders>
              <w:right w:val="single" w:sz="4" w:space="0" w:color="auto"/>
            </w:tcBorders>
          </w:tcPr>
          <w:p w:rsidR="002C60A8" w:rsidRPr="00A1680D" w:rsidRDefault="002C60A8" w:rsidP="00014E31">
            <w:pPr>
              <w:rPr>
                <w:rFonts w:asciiTheme="minorEastAsia" w:hAnsiTheme="minorEastAsia"/>
              </w:rPr>
            </w:pPr>
          </w:p>
        </w:tc>
      </w:tr>
      <w:tr w:rsidR="002C60A8" w:rsidRPr="00A1680D" w:rsidTr="00014E31">
        <w:trPr>
          <w:trHeight w:val="381"/>
        </w:trPr>
        <w:tc>
          <w:tcPr>
            <w:tcW w:w="584" w:type="dxa"/>
            <w:vMerge/>
            <w:shd w:val="clear" w:color="auto" w:fill="DDD9C3" w:themeFill="background2" w:themeFillShade="E6"/>
            <w:textDirection w:val="tbRlV"/>
          </w:tcPr>
          <w:p w:rsidR="002C60A8" w:rsidRPr="00A1680D" w:rsidRDefault="002C60A8" w:rsidP="00014E31">
            <w:pPr>
              <w:ind w:left="113" w:right="113"/>
              <w:jc w:val="center"/>
              <w:rPr>
                <w:rFonts w:asciiTheme="minorEastAsia" w:hAnsiTheme="minorEastAsia"/>
              </w:rPr>
            </w:pPr>
          </w:p>
        </w:tc>
        <w:tc>
          <w:tcPr>
            <w:tcW w:w="1219" w:type="dxa"/>
            <w:vMerge/>
            <w:vAlign w:val="center"/>
          </w:tcPr>
          <w:p w:rsidR="002C60A8" w:rsidRPr="00A1680D" w:rsidRDefault="002C60A8" w:rsidP="00014E31">
            <w:pPr>
              <w:ind w:left="210" w:hangingChars="100" w:hanging="210"/>
              <w:rPr>
                <w:rFonts w:asciiTheme="minorEastAsia" w:hAnsiTheme="minorEastAsia"/>
              </w:rPr>
            </w:pPr>
          </w:p>
        </w:tc>
        <w:tc>
          <w:tcPr>
            <w:tcW w:w="1424" w:type="dxa"/>
            <w:vMerge/>
          </w:tcPr>
          <w:p w:rsidR="002C60A8" w:rsidRPr="00A1680D" w:rsidRDefault="002C60A8" w:rsidP="00014E31">
            <w:pPr>
              <w:rPr>
                <w:rFonts w:asciiTheme="minorEastAsia" w:hAnsiTheme="minorEastAsia"/>
              </w:rPr>
            </w:pPr>
          </w:p>
        </w:tc>
        <w:tc>
          <w:tcPr>
            <w:tcW w:w="567" w:type="dxa"/>
            <w:vMerge/>
          </w:tcPr>
          <w:p w:rsidR="002C60A8" w:rsidRPr="00A1680D" w:rsidRDefault="002C60A8" w:rsidP="00014E31">
            <w:pPr>
              <w:rPr>
                <w:rFonts w:asciiTheme="minorEastAsia" w:hAnsiTheme="minorEastAsia"/>
                <w:szCs w:val="21"/>
              </w:rPr>
            </w:pPr>
          </w:p>
        </w:tc>
        <w:tc>
          <w:tcPr>
            <w:tcW w:w="2268" w:type="dxa"/>
            <w:vAlign w:val="center"/>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〈芝生広場〉</w:t>
            </w:r>
            <w:r w:rsidRPr="00A1680D">
              <w:rPr>
                <w:rFonts w:asciiTheme="minorEastAsia" w:hAnsiTheme="minorEastAsia" w:hint="eastAsia"/>
                <w:szCs w:val="21"/>
              </w:rPr>
              <w:br/>
              <w:t>・桜の補植</w:t>
            </w:r>
          </w:p>
        </w:tc>
        <w:tc>
          <w:tcPr>
            <w:tcW w:w="1276" w:type="dxa"/>
          </w:tcPr>
          <w:p w:rsidR="002C60A8" w:rsidRPr="00A1680D" w:rsidRDefault="002C60A8" w:rsidP="00014E31">
            <w:pPr>
              <w:jc w:val="center"/>
              <w:rPr>
                <w:rFonts w:asciiTheme="minorEastAsia" w:hAnsiTheme="minorEastAsia" w:cs="ＭＳ Ｐゴシック"/>
                <w:szCs w:val="21"/>
              </w:rPr>
            </w:pPr>
            <w:r w:rsidRPr="00A1680D">
              <w:rPr>
                <w:rFonts w:asciiTheme="minorEastAsia" w:hAnsiTheme="minorEastAsia" w:hint="eastAsia"/>
                <w:szCs w:val="21"/>
              </w:rPr>
              <w:t>H30</w:t>
            </w:r>
          </w:p>
        </w:tc>
        <w:tc>
          <w:tcPr>
            <w:tcW w:w="8930" w:type="dxa"/>
          </w:tcPr>
          <w:p w:rsidR="002C60A8" w:rsidRPr="00A1680D" w:rsidRDefault="002C60A8" w:rsidP="00014E31">
            <w:pPr>
              <w:rPr>
                <w:rFonts w:asciiTheme="minorEastAsia" w:hAnsiTheme="minorEastAsia" w:cs="ＭＳ Ｐゴシック"/>
                <w:szCs w:val="21"/>
              </w:rPr>
            </w:pPr>
            <w:r w:rsidRPr="00A1680D">
              <w:rPr>
                <w:rFonts w:asciiTheme="minorEastAsia" w:hAnsiTheme="minorEastAsia" w:hint="eastAsia"/>
                <w:szCs w:val="21"/>
              </w:rPr>
              <w:t>○Ｈ28年度末に補植予定。</w:t>
            </w:r>
          </w:p>
        </w:tc>
        <w:tc>
          <w:tcPr>
            <w:tcW w:w="709" w:type="dxa"/>
            <w:vMerge/>
          </w:tcPr>
          <w:p w:rsidR="002C60A8" w:rsidRPr="00A1680D" w:rsidRDefault="002C60A8" w:rsidP="00014E31">
            <w:pPr>
              <w:rPr>
                <w:rFonts w:asciiTheme="minorEastAsia" w:hAnsiTheme="minorEastAsia"/>
              </w:rPr>
            </w:pPr>
          </w:p>
        </w:tc>
        <w:tc>
          <w:tcPr>
            <w:tcW w:w="3685" w:type="dxa"/>
            <w:vMerge/>
          </w:tcPr>
          <w:p w:rsidR="002C60A8" w:rsidRPr="00A1680D" w:rsidRDefault="002C60A8" w:rsidP="00014E31">
            <w:pPr>
              <w:rPr>
                <w:rFonts w:asciiTheme="minorEastAsia" w:hAnsiTheme="minorEastAsia"/>
              </w:rPr>
            </w:pPr>
          </w:p>
        </w:tc>
        <w:tc>
          <w:tcPr>
            <w:tcW w:w="709" w:type="dxa"/>
            <w:vMerge/>
          </w:tcPr>
          <w:p w:rsidR="002C60A8" w:rsidRPr="00A1680D" w:rsidRDefault="002C60A8" w:rsidP="00014E31">
            <w:pPr>
              <w:rPr>
                <w:rFonts w:asciiTheme="minorEastAsia" w:hAnsiTheme="minorEastAsia"/>
              </w:rPr>
            </w:pPr>
          </w:p>
        </w:tc>
        <w:tc>
          <w:tcPr>
            <w:tcW w:w="1587" w:type="dxa"/>
            <w:vMerge/>
            <w:tcBorders>
              <w:right w:val="single" w:sz="4" w:space="0" w:color="auto"/>
            </w:tcBorders>
          </w:tcPr>
          <w:p w:rsidR="002C60A8" w:rsidRPr="00A1680D" w:rsidRDefault="002C60A8" w:rsidP="00014E31">
            <w:pPr>
              <w:rPr>
                <w:rFonts w:asciiTheme="minorEastAsia" w:hAnsiTheme="minorEastAsia"/>
              </w:rPr>
            </w:pPr>
          </w:p>
        </w:tc>
      </w:tr>
    </w:tbl>
    <w:p w:rsidR="003D2D24" w:rsidRPr="002C60A8" w:rsidRDefault="003D2D24">
      <w:pPr>
        <w:rPr>
          <w:rFonts w:asciiTheme="minorEastAsia" w:hAnsiTheme="minorEastAsia"/>
        </w:rPr>
      </w:pPr>
    </w:p>
    <w:tbl>
      <w:tblPr>
        <w:tblStyle w:val="a3"/>
        <w:tblpPr w:leftFromText="142" w:rightFromText="142" w:vertAnchor="page" w:horzAnchor="margin" w:tblpY="559"/>
        <w:tblW w:w="22958" w:type="dxa"/>
        <w:tblLook w:val="04A0" w:firstRow="1" w:lastRow="0" w:firstColumn="1" w:lastColumn="0" w:noHBand="0" w:noVBand="1"/>
      </w:tblPr>
      <w:tblGrid>
        <w:gridCol w:w="584"/>
        <w:gridCol w:w="1219"/>
        <w:gridCol w:w="1424"/>
        <w:gridCol w:w="567"/>
        <w:gridCol w:w="2268"/>
        <w:gridCol w:w="1276"/>
        <w:gridCol w:w="8930"/>
        <w:gridCol w:w="709"/>
        <w:gridCol w:w="3685"/>
        <w:gridCol w:w="709"/>
        <w:gridCol w:w="1587"/>
      </w:tblGrid>
      <w:tr w:rsidR="00994EDE" w:rsidRPr="00A1680D" w:rsidTr="00E00C42">
        <w:trPr>
          <w:trHeight w:val="381"/>
        </w:trPr>
        <w:tc>
          <w:tcPr>
            <w:tcW w:w="584" w:type="dxa"/>
            <w:vMerge w:val="restart"/>
            <w:shd w:val="clear" w:color="auto" w:fill="DDD9C3" w:themeFill="background2" w:themeFillShade="E6"/>
            <w:textDirection w:val="tbRlV"/>
            <w:vAlign w:val="center"/>
          </w:tcPr>
          <w:p w:rsidR="00994EDE" w:rsidRPr="00A1680D" w:rsidRDefault="00994EDE" w:rsidP="00994EDE">
            <w:pPr>
              <w:ind w:left="113" w:right="113"/>
              <w:rPr>
                <w:rFonts w:asciiTheme="minorEastAsia" w:hAnsiTheme="minorEastAsia"/>
              </w:rPr>
            </w:pPr>
            <w:r w:rsidRPr="00A1680D">
              <w:rPr>
                <w:rFonts w:asciiTheme="minorEastAsia" w:hAnsiTheme="minorEastAsia" w:hint="eastAsia"/>
                <w:szCs w:val="21"/>
              </w:rPr>
              <w:t>Ⅰ提案の履行状況に関する項目</w:t>
            </w:r>
          </w:p>
        </w:tc>
        <w:tc>
          <w:tcPr>
            <w:tcW w:w="1219" w:type="dxa"/>
            <w:vMerge w:val="restart"/>
            <w:vAlign w:val="center"/>
          </w:tcPr>
          <w:p w:rsidR="00994EDE" w:rsidRPr="00A1680D" w:rsidRDefault="00994EDE" w:rsidP="00DD0D66">
            <w:pPr>
              <w:ind w:left="210" w:hangingChars="100" w:hanging="210"/>
              <w:rPr>
                <w:rFonts w:asciiTheme="minorEastAsia" w:hAnsiTheme="minorEastAsia"/>
              </w:rPr>
            </w:pPr>
          </w:p>
        </w:tc>
        <w:tc>
          <w:tcPr>
            <w:tcW w:w="1424" w:type="dxa"/>
            <w:vMerge w:val="restart"/>
          </w:tcPr>
          <w:p w:rsidR="00994EDE" w:rsidRPr="00A1680D" w:rsidRDefault="00994EDE" w:rsidP="00DD0D66">
            <w:pPr>
              <w:rPr>
                <w:rFonts w:asciiTheme="minorEastAsia" w:hAnsiTheme="minorEastAsia"/>
              </w:rPr>
            </w:pPr>
          </w:p>
        </w:tc>
        <w:tc>
          <w:tcPr>
            <w:tcW w:w="567" w:type="dxa"/>
            <w:vMerge w:val="restart"/>
            <w:tcBorders>
              <w:top w:val="single" w:sz="4" w:space="0" w:color="auto"/>
            </w:tcBorders>
          </w:tcPr>
          <w:p w:rsidR="00994EDE" w:rsidRPr="00A1680D" w:rsidRDefault="00994EDE" w:rsidP="00DD0D66">
            <w:pPr>
              <w:rPr>
                <w:rFonts w:asciiTheme="minorEastAsia" w:hAnsiTheme="minorEastAsia"/>
                <w:szCs w:val="21"/>
              </w:rPr>
            </w:pPr>
          </w:p>
        </w:tc>
        <w:tc>
          <w:tcPr>
            <w:tcW w:w="2268" w:type="dxa"/>
            <w:vAlign w:val="center"/>
          </w:tcPr>
          <w:p w:rsidR="00994EDE" w:rsidRPr="00A1680D" w:rsidRDefault="00994EDE">
            <w:pPr>
              <w:rPr>
                <w:rFonts w:asciiTheme="minorEastAsia" w:hAnsiTheme="minorEastAsia" w:cs="ＭＳ Ｐゴシック"/>
                <w:szCs w:val="21"/>
              </w:rPr>
            </w:pPr>
            <w:r w:rsidRPr="00A1680D">
              <w:rPr>
                <w:rFonts w:asciiTheme="minorEastAsia" w:hAnsiTheme="minorEastAsia" w:hint="eastAsia"/>
                <w:szCs w:val="21"/>
              </w:rPr>
              <w:t>・芝生の整備、養生</w:t>
            </w:r>
          </w:p>
        </w:tc>
        <w:tc>
          <w:tcPr>
            <w:tcW w:w="1276" w:type="dxa"/>
          </w:tcPr>
          <w:p w:rsidR="00994EDE" w:rsidRPr="00A1680D" w:rsidRDefault="00994EDE" w:rsidP="00E00C42">
            <w:pPr>
              <w:jc w:val="center"/>
              <w:rPr>
                <w:rFonts w:asciiTheme="minorEastAsia" w:hAnsiTheme="minorEastAsia" w:cs="ＭＳ Ｐゴシック"/>
                <w:szCs w:val="21"/>
              </w:rPr>
            </w:pPr>
            <w:r w:rsidRPr="00A1680D">
              <w:rPr>
                <w:rFonts w:asciiTheme="minorEastAsia" w:hAnsiTheme="minorEastAsia" w:hint="eastAsia"/>
                <w:szCs w:val="21"/>
              </w:rPr>
              <w:t>毎年</w:t>
            </w:r>
          </w:p>
        </w:tc>
        <w:tc>
          <w:tcPr>
            <w:tcW w:w="8930" w:type="dxa"/>
          </w:tcPr>
          <w:p w:rsidR="00994EDE" w:rsidRPr="00A1680D" w:rsidRDefault="00994EDE">
            <w:pPr>
              <w:rPr>
                <w:rFonts w:asciiTheme="minorEastAsia" w:hAnsiTheme="minorEastAsia" w:cs="ＭＳ Ｐゴシック"/>
                <w:szCs w:val="21"/>
              </w:rPr>
            </w:pPr>
            <w:r w:rsidRPr="00A1680D">
              <w:rPr>
                <w:rFonts w:asciiTheme="minorEastAsia" w:hAnsiTheme="minorEastAsia" w:hint="eastAsia"/>
                <w:szCs w:val="21"/>
              </w:rPr>
              <w:t>○芝生広場の常緑化に向け、専門家による現状調査及び指導を受けている。</w:t>
            </w:r>
            <w:r w:rsidRPr="00A1680D">
              <w:rPr>
                <w:rFonts w:asciiTheme="minorEastAsia" w:hAnsiTheme="minorEastAsia" w:hint="eastAsia"/>
                <w:szCs w:val="21"/>
              </w:rPr>
              <w:br/>
              <w:t>○9月に不陸整地、播種・張芝を実施。10月に刈り込み及びオーバーシードを行い、2月に夏芝のオーバーシード・施肥を実施。3月に刈り込みを実施した。</w:t>
            </w:r>
          </w:p>
        </w:tc>
        <w:tc>
          <w:tcPr>
            <w:tcW w:w="709" w:type="dxa"/>
            <w:vMerge w:val="restart"/>
          </w:tcPr>
          <w:p w:rsidR="00994EDE" w:rsidRPr="00A1680D" w:rsidRDefault="00994EDE" w:rsidP="00DD0D66">
            <w:pPr>
              <w:rPr>
                <w:rFonts w:asciiTheme="minorEastAsia" w:hAnsiTheme="minorEastAsia"/>
              </w:rPr>
            </w:pPr>
          </w:p>
        </w:tc>
        <w:tc>
          <w:tcPr>
            <w:tcW w:w="3685" w:type="dxa"/>
            <w:vMerge w:val="restart"/>
          </w:tcPr>
          <w:p w:rsidR="00994EDE" w:rsidRPr="00A1680D" w:rsidRDefault="00994EDE" w:rsidP="00DD0D66">
            <w:pPr>
              <w:rPr>
                <w:rFonts w:asciiTheme="minorEastAsia" w:hAnsiTheme="minorEastAsia"/>
              </w:rPr>
            </w:pPr>
          </w:p>
        </w:tc>
        <w:tc>
          <w:tcPr>
            <w:tcW w:w="709" w:type="dxa"/>
            <w:vMerge w:val="restart"/>
          </w:tcPr>
          <w:p w:rsidR="00994EDE" w:rsidRPr="00A1680D" w:rsidRDefault="00994EDE" w:rsidP="00DD0D66">
            <w:pPr>
              <w:rPr>
                <w:rFonts w:asciiTheme="minorEastAsia" w:hAnsiTheme="minorEastAsia"/>
              </w:rPr>
            </w:pPr>
          </w:p>
        </w:tc>
        <w:tc>
          <w:tcPr>
            <w:tcW w:w="1587" w:type="dxa"/>
            <w:vMerge w:val="restart"/>
            <w:tcBorders>
              <w:right w:val="single" w:sz="4" w:space="0" w:color="auto"/>
            </w:tcBorders>
          </w:tcPr>
          <w:p w:rsidR="00994EDE" w:rsidRPr="00A1680D" w:rsidRDefault="00994EDE" w:rsidP="00DD0D66">
            <w:pPr>
              <w:rPr>
                <w:rFonts w:asciiTheme="minorEastAsia" w:hAnsiTheme="minorEastAsia"/>
              </w:rPr>
            </w:pPr>
          </w:p>
        </w:tc>
      </w:tr>
      <w:tr w:rsidR="00994EDE" w:rsidRPr="00A1680D" w:rsidTr="00E00C42">
        <w:trPr>
          <w:trHeight w:val="381"/>
        </w:trPr>
        <w:tc>
          <w:tcPr>
            <w:tcW w:w="584" w:type="dxa"/>
            <w:vMerge/>
            <w:shd w:val="clear" w:color="auto" w:fill="DDD9C3" w:themeFill="background2" w:themeFillShade="E6"/>
            <w:textDirection w:val="tbRlV"/>
          </w:tcPr>
          <w:p w:rsidR="00994EDE" w:rsidRPr="00A1680D" w:rsidRDefault="00994EDE" w:rsidP="00DD0D66">
            <w:pPr>
              <w:ind w:left="113" w:right="113"/>
              <w:jc w:val="center"/>
              <w:rPr>
                <w:rFonts w:asciiTheme="minorEastAsia" w:hAnsiTheme="minorEastAsia"/>
              </w:rPr>
            </w:pPr>
          </w:p>
        </w:tc>
        <w:tc>
          <w:tcPr>
            <w:tcW w:w="1219" w:type="dxa"/>
            <w:vMerge/>
            <w:vAlign w:val="center"/>
          </w:tcPr>
          <w:p w:rsidR="00994EDE" w:rsidRPr="00A1680D" w:rsidRDefault="00994EDE" w:rsidP="00DD0D66">
            <w:pPr>
              <w:ind w:left="210" w:hangingChars="100" w:hanging="210"/>
              <w:rPr>
                <w:rFonts w:asciiTheme="minorEastAsia" w:hAnsiTheme="minorEastAsia"/>
              </w:rPr>
            </w:pPr>
          </w:p>
        </w:tc>
        <w:tc>
          <w:tcPr>
            <w:tcW w:w="1424" w:type="dxa"/>
            <w:vMerge/>
          </w:tcPr>
          <w:p w:rsidR="00994EDE" w:rsidRPr="00A1680D" w:rsidRDefault="00994EDE" w:rsidP="00DD0D66">
            <w:pPr>
              <w:rPr>
                <w:rFonts w:asciiTheme="minorEastAsia" w:hAnsiTheme="minorEastAsia"/>
              </w:rPr>
            </w:pPr>
          </w:p>
        </w:tc>
        <w:tc>
          <w:tcPr>
            <w:tcW w:w="567" w:type="dxa"/>
            <w:vMerge/>
          </w:tcPr>
          <w:p w:rsidR="00994EDE" w:rsidRPr="00A1680D" w:rsidRDefault="00994EDE" w:rsidP="00DD0D66">
            <w:pPr>
              <w:rPr>
                <w:rFonts w:asciiTheme="minorEastAsia" w:hAnsiTheme="minorEastAsia"/>
                <w:szCs w:val="21"/>
              </w:rPr>
            </w:pPr>
          </w:p>
        </w:tc>
        <w:tc>
          <w:tcPr>
            <w:tcW w:w="2268" w:type="dxa"/>
            <w:vAlign w:val="center"/>
          </w:tcPr>
          <w:p w:rsidR="00994EDE" w:rsidRPr="00A1680D" w:rsidRDefault="00994EDE">
            <w:pPr>
              <w:rPr>
                <w:rFonts w:asciiTheme="minorEastAsia" w:hAnsiTheme="minorEastAsia"/>
                <w:szCs w:val="21"/>
              </w:rPr>
            </w:pPr>
            <w:r w:rsidRPr="00A1680D">
              <w:rPr>
                <w:rFonts w:asciiTheme="minorEastAsia" w:hAnsiTheme="minorEastAsia" w:hint="eastAsia"/>
                <w:szCs w:val="21"/>
              </w:rPr>
              <w:t>〈バックヤード見学会の実施〉</w:t>
            </w:r>
          </w:p>
        </w:tc>
        <w:tc>
          <w:tcPr>
            <w:tcW w:w="1276" w:type="dxa"/>
          </w:tcPr>
          <w:p w:rsidR="00994EDE" w:rsidRPr="00A1680D" w:rsidRDefault="00994EDE" w:rsidP="00E00C42">
            <w:pPr>
              <w:jc w:val="center"/>
              <w:rPr>
                <w:rFonts w:asciiTheme="minorEastAsia" w:hAnsiTheme="minorEastAsia"/>
                <w:szCs w:val="21"/>
              </w:rPr>
            </w:pPr>
            <w:r w:rsidRPr="00A1680D">
              <w:rPr>
                <w:rFonts w:asciiTheme="minorEastAsia" w:hAnsiTheme="minorEastAsia" w:hint="eastAsia"/>
                <w:szCs w:val="21"/>
              </w:rPr>
              <w:t>H29～H32</w:t>
            </w:r>
          </w:p>
        </w:tc>
        <w:tc>
          <w:tcPr>
            <w:tcW w:w="8930" w:type="dxa"/>
          </w:tcPr>
          <w:p w:rsidR="00994EDE" w:rsidRPr="00A1680D" w:rsidRDefault="00994EDE">
            <w:pPr>
              <w:rPr>
                <w:rFonts w:asciiTheme="minorEastAsia" w:hAnsiTheme="minorEastAsia"/>
                <w:szCs w:val="21"/>
              </w:rPr>
            </w:pPr>
            <w:r w:rsidRPr="00A1680D">
              <w:rPr>
                <w:rFonts w:asciiTheme="minorEastAsia" w:hAnsiTheme="minorEastAsia" w:hint="eastAsia"/>
                <w:szCs w:val="21"/>
              </w:rPr>
              <w:t>Ｈ28年度実施なし</w:t>
            </w:r>
          </w:p>
        </w:tc>
        <w:tc>
          <w:tcPr>
            <w:tcW w:w="709" w:type="dxa"/>
            <w:vMerge/>
          </w:tcPr>
          <w:p w:rsidR="00994EDE" w:rsidRPr="00A1680D" w:rsidRDefault="00994EDE" w:rsidP="00DD0D66">
            <w:pPr>
              <w:rPr>
                <w:rFonts w:asciiTheme="minorEastAsia" w:hAnsiTheme="minorEastAsia"/>
              </w:rPr>
            </w:pPr>
          </w:p>
        </w:tc>
        <w:tc>
          <w:tcPr>
            <w:tcW w:w="3685" w:type="dxa"/>
            <w:vMerge/>
          </w:tcPr>
          <w:p w:rsidR="00994EDE" w:rsidRPr="00A1680D" w:rsidRDefault="00994EDE" w:rsidP="00DD0D66">
            <w:pPr>
              <w:rPr>
                <w:rFonts w:asciiTheme="minorEastAsia" w:hAnsiTheme="minorEastAsia"/>
              </w:rPr>
            </w:pPr>
          </w:p>
        </w:tc>
        <w:tc>
          <w:tcPr>
            <w:tcW w:w="709" w:type="dxa"/>
            <w:vMerge/>
          </w:tcPr>
          <w:p w:rsidR="00994EDE" w:rsidRPr="00A1680D" w:rsidRDefault="00994EDE" w:rsidP="00DD0D66">
            <w:pPr>
              <w:rPr>
                <w:rFonts w:asciiTheme="minorEastAsia" w:hAnsiTheme="minorEastAsia"/>
              </w:rPr>
            </w:pPr>
          </w:p>
        </w:tc>
        <w:tc>
          <w:tcPr>
            <w:tcW w:w="1587" w:type="dxa"/>
            <w:vMerge/>
            <w:tcBorders>
              <w:right w:val="single" w:sz="4" w:space="0" w:color="auto"/>
            </w:tcBorders>
          </w:tcPr>
          <w:p w:rsidR="00994EDE" w:rsidRPr="00A1680D" w:rsidRDefault="00994EDE" w:rsidP="00DD0D66">
            <w:pPr>
              <w:rPr>
                <w:rFonts w:asciiTheme="minorEastAsia" w:hAnsiTheme="minorEastAsia"/>
              </w:rPr>
            </w:pPr>
          </w:p>
        </w:tc>
      </w:tr>
      <w:tr w:rsidR="00994EDE" w:rsidRPr="00A1680D" w:rsidTr="002C60A8">
        <w:trPr>
          <w:trHeight w:val="286"/>
        </w:trPr>
        <w:tc>
          <w:tcPr>
            <w:tcW w:w="584" w:type="dxa"/>
            <w:vMerge/>
            <w:shd w:val="clear" w:color="auto" w:fill="DDD9C3" w:themeFill="background2" w:themeFillShade="E6"/>
            <w:textDirection w:val="tbRlV"/>
          </w:tcPr>
          <w:p w:rsidR="00994EDE" w:rsidRPr="00A1680D" w:rsidRDefault="00994EDE" w:rsidP="00DD0D66">
            <w:pPr>
              <w:ind w:left="113" w:right="113"/>
              <w:jc w:val="center"/>
              <w:rPr>
                <w:rFonts w:asciiTheme="minorEastAsia" w:hAnsiTheme="minorEastAsia"/>
              </w:rPr>
            </w:pPr>
          </w:p>
        </w:tc>
        <w:tc>
          <w:tcPr>
            <w:tcW w:w="1219" w:type="dxa"/>
            <w:vMerge w:val="restart"/>
          </w:tcPr>
          <w:p w:rsidR="00994EDE" w:rsidRPr="00A1680D" w:rsidRDefault="00994EDE" w:rsidP="002C60A8">
            <w:pPr>
              <w:ind w:leftChars="100" w:left="210"/>
              <w:rPr>
                <w:rFonts w:asciiTheme="minorEastAsia" w:hAnsiTheme="minorEastAsia"/>
              </w:rPr>
            </w:pPr>
            <w:r w:rsidRPr="00A1680D">
              <w:rPr>
                <w:rFonts w:asciiTheme="minorEastAsia" w:hAnsiTheme="minorEastAsia" w:hint="eastAsia"/>
              </w:rPr>
              <w:t>施設の位置づけや特性、社会的役割等効用を最大限発揮するための方策</w:t>
            </w:r>
          </w:p>
        </w:tc>
        <w:tc>
          <w:tcPr>
            <w:tcW w:w="1424" w:type="dxa"/>
            <w:vMerge w:val="restart"/>
          </w:tcPr>
          <w:p w:rsidR="00994EDE" w:rsidRPr="00A1680D" w:rsidRDefault="00994EDE" w:rsidP="00464068">
            <w:pPr>
              <w:rPr>
                <w:rFonts w:asciiTheme="minorEastAsia" w:hAnsiTheme="minorEastAsia"/>
              </w:rPr>
            </w:pPr>
            <w:r w:rsidRPr="00A1680D">
              <w:rPr>
                <w:rFonts w:asciiTheme="minorEastAsia" w:hAnsiTheme="minorEastAsia" w:hint="eastAsia"/>
              </w:rPr>
              <w:t>(２)花きに関する講習会、展示会及び品評会等を開催する業務</w:t>
            </w:r>
          </w:p>
        </w:tc>
        <w:tc>
          <w:tcPr>
            <w:tcW w:w="13041" w:type="dxa"/>
            <w:gridSpan w:val="4"/>
            <w:tcBorders>
              <w:bottom w:val="nil"/>
            </w:tcBorders>
          </w:tcPr>
          <w:p w:rsidR="00994EDE" w:rsidRPr="00A1680D" w:rsidRDefault="00994EDE" w:rsidP="00DD0D66">
            <w:pPr>
              <w:rPr>
                <w:rFonts w:asciiTheme="minorEastAsia" w:hAnsiTheme="minorEastAsia"/>
                <w:szCs w:val="21"/>
              </w:rPr>
            </w:pPr>
            <w:r w:rsidRPr="00A1680D">
              <w:rPr>
                <w:rFonts w:asciiTheme="minorEastAsia" w:hAnsiTheme="minorEastAsia" w:hint="eastAsia"/>
                <w:szCs w:val="21"/>
              </w:rPr>
              <w:t>①これまでに引き続き開催する講習会等</w:t>
            </w:r>
          </w:p>
        </w:tc>
        <w:tc>
          <w:tcPr>
            <w:tcW w:w="709" w:type="dxa"/>
            <w:vMerge w:val="restart"/>
            <w:vAlign w:val="center"/>
          </w:tcPr>
          <w:p w:rsidR="00994EDE"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3685" w:type="dxa"/>
            <w:vMerge w:val="restart"/>
          </w:tcPr>
          <w:p w:rsidR="00994EDE" w:rsidRPr="00A1680D" w:rsidRDefault="00994EDE" w:rsidP="00994EDE">
            <w:pPr>
              <w:rPr>
                <w:rFonts w:asciiTheme="minorEastAsia" w:hAnsiTheme="minorEastAsia"/>
              </w:rPr>
            </w:pPr>
            <w:r w:rsidRPr="00A1680D">
              <w:rPr>
                <w:rFonts w:asciiTheme="minorEastAsia" w:hAnsiTheme="minorEastAsia" w:hint="eastAsia"/>
              </w:rPr>
              <w:t>・夏休み子ども講座については、昨年</w:t>
            </w:r>
            <w:r w:rsidR="00014E31">
              <w:rPr>
                <w:rFonts w:asciiTheme="minorEastAsia" w:hAnsiTheme="minorEastAsia" w:hint="eastAsia"/>
              </w:rPr>
              <w:t>度</w:t>
            </w:r>
            <w:r w:rsidRPr="00A1680D">
              <w:rPr>
                <w:rFonts w:asciiTheme="minorEastAsia" w:hAnsiTheme="minorEastAsia" w:hint="eastAsia"/>
              </w:rPr>
              <w:t>の開催期間（7/28～8/23</w:t>
            </w:r>
            <w:r w:rsidR="00014E31">
              <w:rPr>
                <w:rFonts w:asciiTheme="minorEastAsia" w:hAnsiTheme="minorEastAsia" w:hint="eastAsia"/>
              </w:rPr>
              <w:t>）を変更し</w:t>
            </w:r>
            <w:r w:rsidRPr="00A1680D">
              <w:rPr>
                <w:rFonts w:asciiTheme="minorEastAsia" w:hAnsiTheme="minorEastAsia" w:hint="eastAsia"/>
              </w:rPr>
              <w:t>3日間に短縮して集中開催された。</w:t>
            </w:r>
          </w:p>
          <w:p w:rsidR="00994EDE" w:rsidRPr="00A1680D" w:rsidRDefault="00994EDE" w:rsidP="00994EDE">
            <w:pPr>
              <w:rPr>
                <w:rFonts w:asciiTheme="minorEastAsia" w:hAnsiTheme="minorEastAsia"/>
              </w:rPr>
            </w:pPr>
            <w:r w:rsidRPr="00A1680D">
              <w:rPr>
                <w:rFonts w:asciiTheme="minorEastAsia" w:hAnsiTheme="minorEastAsia" w:hint="eastAsia"/>
              </w:rPr>
              <w:t>・夏休み子ども講座は子ども達が来園し花に親しむ貴重な機会であり、来年度の開催に向けてＰＲ方法、イベント内容、開催時期等の検証及び改善に取り組まれたい。</w:t>
            </w:r>
          </w:p>
          <w:p w:rsidR="00994EDE" w:rsidRPr="00A1680D" w:rsidRDefault="00994EDE" w:rsidP="00994EDE">
            <w:pPr>
              <w:rPr>
                <w:rFonts w:asciiTheme="minorEastAsia" w:hAnsiTheme="minorEastAsia"/>
              </w:rPr>
            </w:pPr>
            <w:r w:rsidRPr="00A1680D">
              <w:rPr>
                <w:rFonts w:asciiTheme="minorEastAsia" w:hAnsiTheme="minorEastAsia" w:hint="eastAsia"/>
              </w:rPr>
              <w:t>・これまでに引き続き開催するその他のイベントについてはほぼ従来どおり開催されている。</w:t>
            </w:r>
          </w:p>
          <w:p w:rsidR="00994EDE" w:rsidRPr="00A1680D" w:rsidRDefault="00E00C42" w:rsidP="00994EDE">
            <w:pPr>
              <w:rPr>
                <w:rFonts w:asciiTheme="minorEastAsia" w:hAnsiTheme="minorEastAsia"/>
              </w:rPr>
            </w:pPr>
            <w:r>
              <w:rPr>
                <w:rFonts w:asciiTheme="minorEastAsia" w:hAnsiTheme="minorEastAsia" w:hint="eastAsia"/>
              </w:rPr>
              <w:t>・新たに開催したイベントのFlower</w:t>
            </w:r>
            <w:r w:rsidR="00994EDE" w:rsidRPr="00A1680D">
              <w:rPr>
                <w:rFonts w:asciiTheme="minorEastAsia" w:hAnsiTheme="minorEastAsia" w:hint="eastAsia"/>
              </w:rPr>
              <w:t xml:space="preserve"> Party!では、様々な形で花を楽しむイベントを実施したが、イベント内容について職員間で十分情報共有できていない様子であった。</w:t>
            </w:r>
          </w:p>
          <w:p w:rsidR="00994EDE" w:rsidRPr="00A1680D" w:rsidRDefault="00994EDE" w:rsidP="00464068">
            <w:pPr>
              <w:rPr>
                <w:rFonts w:asciiTheme="minorEastAsia" w:hAnsiTheme="minorEastAsia"/>
              </w:rPr>
            </w:pPr>
            <w:r w:rsidRPr="00A1680D">
              <w:rPr>
                <w:rFonts w:asciiTheme="minorEastAsia" w:hAnsiTheme="minorEastAsia" w:hint="eastAsia"/>
              </w:rPr>
              <w:t>・今後春・秋の年２回開催していくとのことなので、事前のＰＲや内容の向上に努め、かつイベント運営体制についても強化されたい。</w:t>
            </w:r>
          </w:p>
        </w:tc>
        <w:tc>
          <w:tcPr>
            <w:tcW w:w="709" w:type="dxa"/>
            <w:vMerge w:val="restart"/>
            <w:vAlign w:val="center"/>
          </w:tcPr>
          <w:p w:rsidR="00994EDE"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1587" w:type="dxa"/>
            <w:vMerge w:val="restart"/>
            <w:tcBorders>
              <w:right w:val="single" w:sz="4" w:space="0" w:color="auto"/>
            </w:tcBorders>
          </w:tcPr>
          <w:p w:rsidR="00994EDE" w:rsidRPr="00A1680D" w:rsidRDefault="00994EDE" w:rsidP="00994EDE">
            <w:pPr>
              <w:rPr>
                <w:rFonts w:asciiTheme="minorEastAsia" w:hAnsiTheme="minorEastAsia"/>
              </w:rPr>
            </w:pPr>
            <w:r w:rsidRPr="00A1680D">
              <w:rPr>
                <w:rFonts w:asciiTheme="minorEastAsia" w:hAnsiTheme="minorEastAsia" w:hint="eastAsia"/>
              </w:rPr>
              <w:t>・施設所管課の評価のとおり、提案された項目については、いずれも提案に沿って実施されたと評価できる。</w:t>
            </w:r>
          </w:p>
          <w:p w:rsidR="00994EDE" w:rsidRPr="00A1680D" w:rsidRDefault="00E00C42" w:rsidP="00E00C42">
            <w:pPr>
              <w:rPr>
                <w:rFonts w:asciiTheme="minorEastAsia" w:hAnsiTheme="minorEastAsia"/>
              </w:rPr>
            </w:pPr>
            <w:r>
              <w:rPr>
                <w:rFonts w:asciiTheme="minorEastAsia" w:hAnsiTheme="minorEastAsia" w:hint="eastAsia"/>
              </w:rPr>
              <w:t>・施設所課の評価のとおり、特に夏休み子ども講座については、より多くの子ども</w:t>
            </w:r>
            <w:r w:rsidR="00994EDE" w:rsidRPr="00A1680D">
              <w:rPr>
                <w:rFonts w:asciiTheme="minorEastAsia" w:hAnsiTheme="minorEastAsia" w:hint="eastAsia"/>
              </w:rPr>
              <w:t>が来園し、花に親しんで頂けるように、開催に向けてのＰＲ法、イベント内容、開催時期等の検証及び改善への取り組みに期待したい。</w:t>
            </w:r>
          </w:p>
        </w:tc>
      </w:tr>
      <w:tr w:rsidR="00994EDE" w:rsidRPr="00A1680D" w:rsidTr="00E00C42">
        <w:trPr>
          <w:trHeight w:val="1264"/>
        </w:trPr>
        <w:tc>
          <w:tcPr>
            <w:tcW w:w="584" w:type="dxa"/>
            <w:vMerge/>
            <w:shd w:val="clear" w:color="auto" w:fill="DDD9C3" w:themeFill="background2" w:themeFillShade="E6"/>
            <w:textDirection w:val="tbRlV"/>
          </w:tcPr>
          <w:p w:rsidR="00994EDE" w:rsidRPr="00A1680D" w:rsidRDefault="00994EDE" w:rsidP="00DD0D66">
            <w:pPr>
              <w:ind w:left="113" w:right="113"/>
              <w:jc w:val="center"/>
              <w:rPr>
                <w:rFonts w:asciiTheme="minorEastAsia" w:hAnsiTheme="minorEastAsia"/>
              </w:rPr>
            </w:pPr>
          </w:p>
        </w:tc>
        <w:tc>
          <w:tcPr>
            <w:tcW w:w="1219" w:type="dxa"/>
            <w:vMerge/>
          </w:tcPr>
          <w:p w:rsidR="00994EDE" w:rsidRPr="00A1680D" w:rsidRDefault="00994EDE" w:rsidP="00994EDE">
            <w:pPr>
              <w:ind w:leftChars="100" w:left="210"/>
              <w:rPr>
                <w:rFonts w:asciiTheme="minorEastAsia" w:hAnsiTheme="minorEastAsia"/>
              </w:rPr>
            </w:pPr>
          </w:p>
        </w:tc>
        <w:tc>
          <w:tcPr>
            <w:tcW w:w="1424" w:type="dxa"/>
            <w:vMerge/>
          </w:tcPr>
          <w:p w:rsidR="00994EDE" w:rsidRPr="00A1680D" w:rsidRDefault="00994EDE" w:rsidP="00DD0D66">
            <w:pPr>
              <w:rPr>
                <w:rFonts w:asciiTheme="minorEastAsia" w:hAnsiTheme="minorEastAsia"/>
              </w:rPr>
            </w:pPr>
          </w:p>
        </w:tc>
        <w:tc>
          <w:tcPr>
            <w:tcW w:w="567" w:type="dxa"/>
            <w:tcBorders>
              <w:top w:val="nil"/>
            </w:tcBorders>
          </w:tcPr>
          <w:p w:rsidR="00994EDE" w:rsidRPr="00A1680D" w:rsidRDefault="00994EDE" w:rsidP="00DD0D66">
            <w:pPr>
              <w:rPr>
                <w:rFonts w:asciiTheme="minorEastAsia" w:hAnsiTheme="minorEastAsia"/>
                <w:szCs w:val="21"/>
              </w:rPr>
            </w:pPr>
          </w:p>
        </w:tc>
        <w:tc>
          <w:tcPr>
            <w:tcW w:w="2268" w:type="dxa"/>
          </w:tcPr>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・不思議植物展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・夏休み子ども講座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・花の文化園写真コンテスト作品展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・クリスマスイルミネーション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・幼児、小中学生花の絵画展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・春を告げる盆梅展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・クリスマスローズと春の草花展</w:t>
            </w:r>
          </w:p>
        </w:tc>
        <w:tc>
          <w:tcPr>
            <w:tcW w:w="1276" w:type="dxa"/>
          </w:tcPr>
          <w:p w:rsidR="00994EDE" w:rsidRPr="00A1680D" w:rsidRDefault="00994EDE" w:rsidP="00E00C42">
            <w:pPr>
              <w:jc w:val="center"/>
              <w:rPr>
                <w:rFonts w:asciiTheme="minorEastAsia" w:hAnsiTheme="minorEastAsia" w:cs="ＭＳ Ｐゴシック"/>
                <w:szCs w:val="21"/>
              </w:rPr>
            </w:pPr>
            <w:r w:rsidRPr="00A1680D">
              <w:rPr>
                <w:rFonts w:asciiTheme="minorEastAsia" w:hAnsiTheme="minorEastAsia" w:cs="ＭＳ Ｐゴシック" w:hint="eastAsia"/>
                <w:szCs w:val="21"/>
              </w:rPr>
              <w:t>毎年</w:t>
            </w:r>
          </w:p>
        </w:tc>
        <w:tc>
          <w:tcPr>
            <w:tcW w:w="8930" w:type="dxa"/>
          </w:tcPr>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○食虫植物をはじめ、植物の不思議な生態を解説パネルとともに紹介した不思議植物展を夏休み中に実施した。期間中に趣味家を招いた講習会と寄せ植え教室も実施。期間中の入園者数は1,321人。</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夏休み子ども講座は、夏休み子ども祭りとして8/5（金）～7（日）に実施。講習会に加えてスイカ割やミニトマトすくい等の遊びのプログラムを同時に実施することで、集客を図った。期間中の入園者数は1,494人。</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○花の文化園写真コンテスト作品展を8/23（火）～9/19（月・祝）に実施。4月から5月の間に募集した園内で撮影された写真を展示した。期間中の入園者数は1,494人。</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奥河内イルミナージュ（12/1～3/5）の開催に協力した。花壇のデザインを生かした装飾について、イルミナージュ実施主体と打ち合わせを行うことで、花壇への負担も極力減らしながらお客様に楽しんでいただけるものとした。2月上旬時点での総入園者数は17,000人程度。</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○花の文化園写真コンテスト作品展を1/5（木）～2/5（日）に実施。4月より画用紙を無料配布、夏休み中は指導員を迎えて写生大会も実施した。展示期間中の入園者数は3,734人。</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○盆梅展は2/7（火）～2/19（日）に開催。日本の古典と梅と題し、万葉集や枕草子などの古典文学の中にみられる梅の和歌や文章を合わせて紹介した。</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○クリスマスローズと春の草花展は2/21（火）～3/5（日）に開催する。園でみられるクリスマスローズの一覧も合わせて展示することで、クリスマスローズ園の案内も行う。</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○上記以外もイベントホールの展示やその他施設を利用した外部団体主体のイベントにつ</w:t>
            </w:r>
            <w:r w:rsidR="00E00C42">
              <w:rPr>
                <w:rFonts w:asciiTheme="minorEastAsia" w:hAnsiTheme="minorEastAsia" w:cs="ＭＳ Ｐゴシック" w:hint="eastAsia"/>
                <w:szCs w:val="21"/>
              </w:rPr>
              <w:t>いても、ポスター掲示や園のチラシへの案内の掲載、Facebook</w:t>
            </w:r>
            <w:r w:rsidRPr="00A1680D">
              <w:rPr>
                <w:rFonts w:asciiTheme="minorEastAsia" w:hAnsiTheme="minorEastAsia" w:cs="ＭＳ Ｐゴシック" w:hint="eastAsia"/>
                <w:szCs w:val="21"/>
              </w:rPr>
              <w:t>等でＰＲしている。</w:t>
            </w:r>
          </w:p>
        </w:tc>
        <w:tc>
          <w:tcPr>
            <w:tcW w:w="709" w:type="dxa"/>
            <w:vMerge/>
          </w:tcPr>
          <w:p w:rsidR="00994EDE" w:rsidRPr="00A1680D" w:rsidRDefault="00994EDE" w:rsidP="00DD0D66">
            <w:pPr>
              <w:rPr>
                <w:rFonts w:asciiTheme="minorEastAsia" w:hAnsiTheme="minorEastAsia"/>
              </w:rPr>
            </w:pPr>
          </w:p>
        </w:tc>
        <w:tc>
          <w:tcPr>
            <w:tcW w:w="3685" w:type="dxa"/>
            <w:vMerge/>
          </w:tcPr>
          <w:p w:rsidR="00994EDE" w:rsidRPr="00A1680D" w:rsidRDefault="00994EDE" w:rsidP="00994EDE">
            <w:pPr>
              <w:rPr>
                <w:rFonts w:asciiTheme="minorEastAsia" w:hAnsiTheme="minorEastAsia"/>
              </w:rPr>
            </w:pPr>
          </w:p>
        </w:tc>
        <w:tc>
          <w:tcPr>
            <w:tcW w:w="709" w:type="dxa"/>
            <w:vMerge/>
          </w:tcPr>
          <w:p w:rsidR="00994EDE" w:rsidRPr="00A1680D" w:rsidRDefault="00994EDE" w:rsidP="00DD0D66">
            <w:pPr>
              <w:rPr>
                <w:rFonts w:asciiTheme="minorEastAsia" w:hAnsiTheme="minorEastAsia"/>
              </w:rPr>
            </w:pPr>
          </w:p>
        </w:tc>
        <w:tc>
          <w:tcPr>
            <w:tcW w:w="1587" w:type="dxa"/>
            <w:vMerge/>
            <w:tcBorders>
              <w:right w:val="single" w:sz="4" w:space="0" w:color="auto"/>
            </w:tcBorders>
          </w:tcPr>
          <w:p w:rsidR="00994EDE" w:rsidRPr="00A1680D" w:rsidRDefault="00994EDE" w:rsidP="00994EDE">
            <w:pPr>
              <w:rPr>
                <w:rFonts w:asciiTheme="minorEastAsia" w:hAnsiTheme="minorEastAsia"/>
              </w:rPr>
            </w:pPr>
          </w:p>
        </w:tc>
      </w:tr>
      <w:tr w:rsidR="00994EDE" w:rsidRPr="00A1680D" w:rsidTr="00994EDE">
        <w:trPr>
          <w:trHeight w:val="376"/>
        </w:trPr>
        <w:tc>
          <w:tcPr>
            <w:tcW w:w="584" w:type="dxa"/>
            <w:vMerge/>
            <w:shd w:val="clear" w:color="auto" w:fill="DDD9C3" w:themeFill="background2" w:themeFillShade="E6"/>
            <w:textDirection w:val="tbRlV"/>
          </w:tcPr>
          <w:p w:rsidR="00994EDE" w:rsidRPr="00A1680D" w:rsidRDefault="00994EDE" w:rsidP="00DD0D66">
            <w:pPr>
              <w:ind w:left="113" w:right="113"/>
              <w:jc w:val="center"/>
              <w:rPr>
                <w:rFonts w:asciiTheme="minorEastAsia" w:hAnsiTheme="minorEastAsia"/>
              </w:rPr>
            </w:pPr>
          </w:p>
        </w:tc>
        <w:tc>
          <w:tcPr>
            <w:tcW w:w="1219" w:type="dxa"/>
            <w:vMerge/>
            <w:vAlign w:val="center"/>
          </w:tcPr>
          <w:p w:rsidR="00994EDE" w:rsidRPr="00A1680D" w:rsidRDefault="00994EDE" w:rsidP="00DD0D66">
            <w:pPr>
              <w:ind w:left="210" w:hangingChars="100" w:hanging="210"/>
              <w:rPr>
                <w:rFonts w:asciiTheme="minorEastAsia" w:hAnsiTheme="minorEastAsia"/>
              </w:rPr>
            </w:pPr>
          </w:p>
        </w:tc>
        <w:tc>
          <w:tcPr>
            <w:tcW w:w="1424" w:type="dxa"/>
            <w:vMerge/>
          </w:tcPr>
          <w:p w:rsidR="00994EDE" w:rsidRPr="00A1680D" w:rsidRDefault="00994EDE" w:rsidP="00DD0D66">
            <w:pPr>
              <w:rPr>
                <w:rFonts w:asciiTheme="minorEastAsia" w:hAnsiTheme="minorEastAsia"/>
              </w:rPr>
            </w:pPr>
          </w:p>
        </w:tc>
        <w:tc>
          <w:tcPr>
            <w:tcW w:w="13041" w:type="dxa"/>
            <w:gridSpan w:val="4"/>
            <w:tcBorders>
              <w:bottom w:val="nil"/>
            </w:tcBorders>
          </w:tcPr>
          <w:p w:rsidR="00994EDE" w:rsidRPr="00A1680D" w:rsidRDefault="00994EDE" w:rsidP="00EB6FAA">
            <w:pPr>
              <w:rPr>
                <w:rFonts w:asciiTheme="minorEastAsia" w:hAnsiTheme="minorEastAsia" w:cs="ＭＳ Ｐゴシック"/>
                <w:szCs w:val="21"/>
              </w:rPr>
            </w:pPr>
            <w:r w:rsidRPr="00A1680D">
              <w:rPr>
                <w:rFonts w:asciiTheme="minorEastAsia" w:hAnsiTheme="minorEastAsia" w:cs="ＭＳ Ｐゴシック" w:hint="eastAsia"/>
                <w:szCs w:val="21"/>
              </w:rPr>
              <w:t>②新たに開催する講習会等</w:t>
            </w:r>
          </w:p>
        </w:tc>
        <w:tc>
          <w:tcPr>
            <w:tcW w:w="709" w:type="dxa"/>
            <w:vMerge/>
          </w:tcPr>
          <w:p w:rsidR="00994EDE" w:rsidRPr="00A1680D" w:rsidRDefault="00994EDE" w:rsidP="00DD0D66">
            <w:pPr>
              <w:rPr>
                <w:rFonts w:asciiTheme="minorEastAsia" w:hAnsiTheme="minorEastAsia"/>
              </w:rPr>
            </w:pPr>
          </w:p>
        </w:tc>
        <w:tc>
          <w:tcPr>
            <w:tcW w:w="3685" w:type="dxa"/>
            <w:vMerge/>
          </w:tcPr>
          <w:p w:rsidR="00994EDE" w:rsidRPr="00A1680D" w:rsidRDefault="00994EDE" w:rsidP="00DD0D66">
            <w:pPr>
              <w:rPr>
                <w:rFonts w:asciiTheme="minorEastAsia" w:hAnsiTheme="minorEastAsia"/>
              </w:rPr>
            </w:pPr>
          </w:p>
        </w:tc>
        <w:tc>
          <w:tcPr>
            <w:tcW w:w="709" w:type="dxa"/>
            <w:vMerge/>
          </w:tcPr>
          <w:p w:rsidR="00994EDE" w:rsidRPr="00A1680D" w:rsidRDefault="00994EDE" w:rsidP="00DD0D66">
            <w:pPr>
              <w:rPr>
                <w:rFonts w:asciiTheme="minorEastAsia" w:hAnsiTheme="minorEastAsia"/>
              </w:rPr>
            </w:pPr>
          </w:p>
        </w:tc>
        <w:tc>
          <w:tcPr>
            <w:tcW w:w="1587" w:type="dxa"/>
            <w:vMerge/>
            <w:tcBorders>
              <w:right w:val="single" w:sz="4" w:space="0" w:color="auto"/>
            </w:tcBorders>
          </w:tcPr>
          <w:p w:rsidR="00994EDE" w:rsidRPr="00A1680D" w:rsidRDefault="00994EDE" w:rsidP="00DD0D66">
            <w:pPr>
              <w:rPr>
                <w:rFonts w:asciiTheme="minorEastAsia" w:hAnsiTheme="minorEastAsia"/>
              </w:rPr>
            </w:pPr>
          </w:p>
        </w:tc>
      </w:tr>
      <w:tr w:rsidR="00994EDE" w:rsidRPr="00A1680D" w:rsidTr="00E00C42">
        <w:trPr>
          <w:trHeight w:val="1411"/>
        </w:trPr>
        <w:tc>
          <w:tcPr>
            <w:tcW w:w="584" w:type="dxa"/>
            <w:vMerge/>
            <w:shd w:val="clear" w:color="auto" w:fill="DDD9C3" w:themeFill="background2" w:themeFillShade="E6"/>
            <w:textDirection w:val="tbRlV"/>
          </w:tcPr>
          <w:p w:rsidR="00994EDE" w:rsidRPr="00A1680D" w:rsidRDefault="00994EDE" w:rsidP="00DD0D66">
            <w:pPr>
              <w:ind w:left="113" w:right="113"/>
              <w:jc w:val="center"/>
              <w:rPr>
                <w:rFonts w:asciiTheme="minorEastAsia" w:hAnsiTheme="minorEastAsia"/>
              </w:rPr>
            </w:pPr>
          </w:p>
        </w:tc>
        <w:tc>
          <w:tcPr>
            <w:tcW w:w="1219" w:type="dxa"/>
            <w:vMerge/>
            <w:vAlign w:val="center"/>
          </w:tcPr>
          <w:p w:rsidR="00994EDE" w:rsidRPr="00A1680D" w:rsidRDefault="00994EDE" w:rsidP="00DD0D66">
            <w:pPr>
              <w:ind w:left="210" w:hangingChars="100" w:hanging="210"/>
              <w:rPr>
                <w:rFonts w:asciiTheme="minorEastAsia" w:hAnsiTheme="minorEastAsia"/>
              </w:rPr>
            </w:pPr>
          </w:p>
        </w:tc>
        <w:tc>
          <w:tcPr>
            <w:tcW w:w="1424" w:type="dxa"/>
            <w:vMerge/>
          </w:tcPr>
          <w:p w:rsidR="00994EDE" w:rsidRPr="00A1680D" w:rsidRDefault="00994EDE" w:rsidP="00DD0D66">
            <w:pPr>
              <w:rPr>
                <w:rFonts w:asciiTheme="minorEastAsia" w:hAnsiTheme="minorEastAsia"/>
              </w:rPr>
            </w:pPr>
          </w:p>
        </w:tc>
        <w:tc>
          <w:tcPr>
            <w:tcW w:w="567" w:type="dxa"/>
            <w:tcBorders>
              <w:top w:val="nil"/>
            </w:tcBorders>
          </w:tcPr>
          <w:p w:rsidR="00994EDE" w:rsidRPr="00A1680D" w:rsidRDefault="00994EDE" w:rsidP="00DD0D66">
            <w:pPr>
              <w:rPr>
                <w:rFonts w:asciiTheme="minorEastAsia" w:hAnsiTheme="minorEastAsia"/>
                <w:szCs w:val="21"/>
              </w:rPr>
            </w:pPr>
          </w:p>
        </w:tc>
        <w:tc>
          <w:tcPr>
            <w:tcW w:w="2268" w:type="dxa"/>
          </w:tcPr>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・和菓子の手作り教室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・日本の花文化を知るミニ盆栽展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・子供向け押し花教室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・園の植物を活用した草木染講習会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・花模様の雑貨展示会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・寄せ植え教室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・ハーブガーデンのポプリづくり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・リース作り教室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・キッチンガーデンを活用した食育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・園で見られる生きもの教室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 xml:space="preserve">・花の写真教室　　　　　　　　　　　　　　　　　　　　　　</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・手作りアート教室</w:t>
            </w:r>
          </w:p>
        </w:tc>
        <w:tc>
          <w:tcPr>
            <w:tcW w:w="1276" w:type="dxa"/>
          </w:tcPr>
          <w:p w:rsidR="00994EDE" w:rsidRPr="00A1680D" w:rsidRDefault="00994EDE" w:rsidP="00E00C42">
            <w:pPr>
              <w:jc w:val="center"/>
              <w:rPr>
                <w:rFonts w:asciiTheme="minorEastAsia" w:hAnsiTheme="minorEastAsia" w:cs="ＭＳ Ｐゴシック"/>
                <w:szCs w:val="21"/>
              </w:rPr>
            </w:pPr>
            <w:r w:rsidRPr="00A1680D">
              <w:rPr>
                <w:rFonts w:asciiTheme="minorEastAsia" w:hAnsiTheme="minorEastAsia" w:cs="ＭＳ Ｐゴシック" w:hint="eastAsia"/>
                <w:szCs w:val="21"/>
              </w:rPr>
              <w:t>毎年</w:t>
            </w:r>
          </w:p>
        </w:tc>
        <w:tc>
          <w:tcPr>
            <w:tcW w:w="8930" w:type="dxa"/>
          </w:tcPr>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○10/22（土）～23</w:t>
            </w:r>
            <w:r w:rsidR="00E00C42">
              <w:rPr>
                <w:rFonts w:asciiTheme="minorEastAsia" w:hAnsiTheme="minorEastAsia" w:cs="ＭＳ Ｐゴシック" w:hint="eastAsia"/>
                <w:szCs w:val="21"/>
              </w:rPr>
              <w:t>（日）に開催したFlower</w:t>
            </w:r>
            <w:r w:rsidRPr="00A1680D">
              <w:rPr>
                <w:rFonts w:asciiTheme="minorEastAsia" w:hAnsiTheme="minorEastAsia" w:cs="ＭＳ Ｐゴシック" w:hint="eastAsia"/>
                <w:szCs w:val="21"/>
              </w:rPr>
              <w:t xml:space="preserve"> Party!において、園内の植物を使ったエコリースづくりやハーブを使ったアレンジメント教室、葉っぱスタンプのエコバッグづくり、うさぎパネルへのお絵かきイベントを実施した。</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○遊歩道等の自然を生かした自然かんさつ会を4回実施。園芸植物だけではなく、樹木等の植物の生態を紹介した。</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○グリーンリース講習会、多肉植物の寄せ植え、花かんむりづくり、里山の寄せ植え、クリスマスとお正月の寄せ植え、春の球根の寄せ植え、苔リウムづくりなど、植物を使ったアレンジ講習会を実施した。</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○バラ育種の専門家を招いた講習会を年度内に3回実施。座学に加えてバラ園を活用し、実際に剪定や誘引を見ていただいた。</w:t>
            </w:r>
          </w:p>
          <w:p w:rsidR="00994EDE" w:rsidRPr="00A1680D" w:rsidRDefault="00994EDE" w:rsidP="00994EDE">
            <w:pPr>
              <w:rPr>
                <w:rFonts w:asciiTheme="minorEastAsia" w:hAnsiTheme="minorEastAsia" w:cs="ＭＳ Ｐゴシック"/>
                <w:szCs w:val="21"/>
              </w:rPr>
            </w:pPr>
            <w:r w:rsidRPr="00A1680D">
              <w:rPr>
                <w:rFonts w:asciiTheme="minorEastAsia" w:hAnsiTheme="minorEastAsia" w:cs="ＭＳ Ｐゴシック" w:hint="eastAsia"/>
                <w:szCs w:val="21"/>
              </w:rPr>
              <w:t>○不思議植物展において、サラセニアの専門家を招き、食虫植物についての講習会を実施した。</w:t>
            </w:r>
          </w:p>
        </w:tc>
        <w:tc>
          <w:tcPr>
            <w:tcW w:w="709" w:type="dxa"/>
            <w:vMerge/>
          </w:tcPr>
          <w:p w:rsidR="00994EDE" w:rsidRPr="00A1680D" w:rsidRDefault="00994EDE" w:rsidP="00DD0D66">
            <w:pPr>
              <w:rPr>
                <w:rFonts w:asciiTheme="minorEastAsia" w:hAnsiTheme="minorEastAsia"/>
              </w:rPr>
            </w:pPr>
          </w:p>
        </w:tc>
        <w:tc>
          <w:tcPr>
            <w:tcW w:w="3685" w:type="dxa"/>
            <w:vMerge/>
          </w:tcPr>
          <w:p w:rsidR="00994EDE" w:rsidRPr="00A1680D" w:rsidRDefault="00994EDE" w:rsidP="00DD0D66">
            <w:pPr>
              <w:rPr>
                <w:rFonts w:asciiTheme="minorEastAsia" w:hAnsiTheme="minorEastAsia"/>
              </w:rPr>
            </w:pPr>
          </w:p>
        </w:tc>
        <w:tc>
          <w:tcPr>
            <w:tcW w:w="709" w:type="dxa"/>
            <w:vMerge/>
          </w:tcPr>
          <w:p w:rsidR="00994EDE" w:rsidRPr="00A1680D" w:rsidRDefault="00994EDE" w:rsidP="00DD0D66">
            <w:pPr>
              <w:rPr>
                <w:rFonts w:asciiTheme="minorEastAsia" w:hAnsiTheme="minorEastAsia"/>
              </w:rPr>
            </w:pPr>
          </w:p>
        </w:tc>
        <w:tc>
          <w:tcPr>
            <w:tcW w:w="1587" w:type="dxa"/>
            <w:vMerge/>
            <w:tcBorders>
              <w:right w:val="single" w:sz="4" w:space="0" w:color="auto"/>
            </w:tcBorders>
          </w:tcPr>
          <w:p w:rsidR="00994EDE" w:rsidRPr="00A1680D" w:rsidRDefault="00994EDE" w:rsidP="00DD0D66">
            <w:pPr>
              <w:rPr>
                <w:rFonts w:asciiTheme="minorEastAsia" w:hAnsiTheme="minorEastAsia"/>
              </w:rPr>
            </w:pPr>
          </w:p>
        </w:tc>
      </w:tr>
    </w:tbl>
    <w:p w:rsidR="005B00E7" w:rsidRPr="00A1680D" w:rsidRDefault="005B00E7">
      <w:pPr>
        <w:rPr>
          <w:rFonts w:asciiTheme="minorEastAsia" w:hAnsiTheme="minorEastAsia"/>
        </w:rPr>
      </w:pPr>
    </w:p>
    <w:tbl>
      <w:tblPr>
        <w:tblStyle w:val="a3"/>
        <w:tblpPr w:leftFromText="142" w:rightFromText="142" w:vertAnchor="page" w:horzAnchor="margin" w:tblpY="968"/>
        <w:tblW w:w="22958" w:type="dxa"/>
        <w:tblLook w:val="04A0" w:firstRow="1" w:lastRow="0" w:firstColumn="1" w:lastColumn="0" w:noHBand="0" w:noVBand="1"/>
      </w:tblPr>
      <w:tblGrid>
        <w:gridCol w:w="584"/>
        <w:gridCol w:w="1219"/>
        <w:gridCol w:w="1424"/>
        <w:gridCol w:w="567"/>
        <w:gridCol w:w="2268"/>
        <w:gridCol w:w="1276"/>
        <w:gridCol w:w="8930"/>
        <w:gridCol w:w="709"/>
        <w:gridCol w:w="3685"/>
        <w:gridCol w:w="709"/>
        <w:gridCol w:w="1587"/>
      </w:tblGrid>
      <w:tr w:rsidR="00312F74" w:rsidRPr="00A1680D" w:rsidTr="007A141D">
        <w:trPr>
          <w:trHeight w:val="279"/>
        </w:trPr>
        <w:tc>
          <w:tcPr>
            <w:tcW w:w="584" w:type="dxa"/>
            <w:vMerge w:val="restart"/>
            <w:shd w:val="clear" w:color="auto" w:fill="DDD9C3" w:themeFill="background2" w:themeFillShade="E6"/>
            <w:textDirection w:val="tbRlV"/>
            <w:vAlign w:val="center"/>
          </w:tcPr>
          <w:p w:rsidR="00312F74" w:rsidRPr="00A1680D" w:rsidRDefault="00E558CC" w:rsidP="00E558CC">
            <w:pPr>
              <w:ind w:left="113" w:right="113"/>
              <w:rPr>
                <w:rFonts w:asciiTheme="minorEastAsia" w:hAnsiTheme="minorEastAsia"/>
              </w:rPr>
            </w:pPr>
            <w:r w:rsidRPr="00A1680D">
              <w:rPr>
                <w:rFonts w:asciiTheme="minorEastAsia" w:hAnsiTheme="minorEastAsia" w:hint="eastAsia"/>
                <w:szCs w:val="21"/>
              </w:rPr>
              <w:t>Ⅰ提案の履行状況に関する項目</w:t>
            </w:r>
          </w:p>
        </w:tc>
        <w:tc>
          <w:tcPr>
            <w:tcW w:w="1219" w:type="dxa"/>
            <w:vMerge w:val="restart"/>
            <w:vAlign w:val="center"/>
          </w:tcPr>
          <w:p w:rsidR="00312F74" w:rsidRPr="00A1680D" w:rsidRDefault="00312F74" w:rsidP="005B00E7">
            <w:pPr>
              <w:ind w:left="210" w:hangingChars="100" w:hanging="210"/>
              <w:rPr>
                <w:rFonts w:asciiTheme="minorEastAsia" w:hAnsiTheme="minorEastAsia"/>
              </w:rPr>
            </w:pPr>
          </w:p>
        </w:tc>
        <w:tc>
          <w:tcPr>
            <w:tcW w:w="1424" w:type="dxa"/>
            <w:vMerge w:val="restart"/>
          </w:tcPr>
          <w:p w:rsidR="00312F74" w:rsidRPr="00A1680D" w:rsidRDefault="00312F74" w:rsidP="005B00E7">
            <w:pPr>
              <w:rPr>
                <w:rFonts w:asciiTheme="minorEastAsia" w:hAnsiTheme="minorEastAsia"/>
              </w:rPr>
            </w:pPr>
            <w:r w:rsidRPr="00A1680D">
              <w:rPr>
                <w:rFonts w:asciiTheme="minorEastAsia" w:hAnsiTheme="minorEastAsia" w:hint="eastAsia"/>
              </w:rPr>
              <w:t>(３)花きに関する講習会、展示会及び品評会等のため、花の文化園の施設を府民の利用に供する業務</w:t>
            </w:r>
          </w:p>
        </w:tc>
        <w:tc>
          <w:tcPr>
            <w:tcW w:w="13041" w:type="dxa"/>
            <w:gridSpan w:val="4"/>
            <w:tcBorders>
              <w:bottom w:val="nil"/>
            </w:tcBorders>
          </w:tcPr>
          <w:p w:rsidR="00312F74" w:rsidRPr="00A1680D" w:rsidRDefault="00312F74" w:rsidP="005B00E7">
            <w:pPr>
              <w:rPr>
                <w:rFonts w:asciiTheme="minorEastAsia" w:hAnsiTheme="minorEastAsia" w:cs="ＭＳ Ｐゴシック"/>
                <w:szCs w:val="21"/>
              </w:rPr>
            </w:pPr>
            <w:r w:rsidRPr="00A1680D">
              <w:rPr>
                <w:rFonts w:asciiTheme="minorEastAsia" w:hAnsiTheme="minorEastAsia" w:cs="ＭＳ Ｐゴシック" w:hint="eastAsia"/>
                <w:szCs w:val="21"/>
              </w:rPr>
              <w:t>①申し込み方法の簡略化</w:t>
            </w:r>
          </w:p>
        </w:tc>
        <w:tc>
          <w:tcPr>
            <w:tcW w:w="709" w:type="dxa"/>
            <w:vMerge w:val="restart"/>
            <w:vAlign w:val="center"/>
          </w:tcPr>
          <w:p w:rsidR="00312F74"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3685" w:type="dxa"/>
            <w:vMerge w:val="restart"/>
          </w:tcPr>
          <w:p w:rsidR="00312F74" w:rsidRDefault="00312F74" w:rsidP="005B00E7">
            <w:pPr>
              <w:rPr>
                <w:rFonts w:asciiTheme="minorEastAsia" w:hAnsiTheme="minorEastAsia"/>
              </w:rPr>
            </w:pPr>
            <w:r w:rsidRPr="00A1680D">
              <w:rPr>
                <w:rFonts w:asciiTheme="minorEastAsia" w:hAnsiTheme="minorEastAsia" w:hint="eastAsia"/>
              </w:rPr>
              <w:t>・提案どおりホームページ上で施設に関する情報や申込フォーム、空室状況が掲載されていることは評価できる。</w:t>
            </w:r>
          </w:p>
          <w:p w:rsidR="003F22EC" w:rsidRPr="00A1680D" w:rsidRDefault="003F22EC" w:rsidP="005B00E7">
            <w:pPr>
              <w:rPr>
                <w:rFonts w:asciiTheme="minorEastAsia" w:hAnsiTheme="minorEastAsia"/>
              </w:rPr>
            </w:pPr>
            <w:r w:rsidRPr="003F22EC">
              <w:rPr>
                <w:rFonts w:asciiTheme="minorEastAsia" w:hAnsiTheme="minorEastAsia" w:hint="eastAsia"/>
              </w:rPr>
              <w:t>・屋外スペースへのイベント誘致についても取組が進んでおり、今後の利用増に期待したい。</w:t>
            </w:r>
          </w:p>
        </w:tc>
        <w:tc>
          <w:tcPr>
            <w:tcW w:w="709" w:type="dxa"/>
            <w:vMerge w:val="restart"/>
            <w:vAlign w:val="center"/>
          </w:tcPr>
          <w:p w:rsidR="00312F74"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1587" w:type="dxa"/>
            <w:vMerge w:val="restart"/>
            <w:tcBorders>
              <w:right w:val="single" w:sz="4" w:space="0" w:color="auto"/>
            </w:tcBorders>
          </w:tcPr>
          <w:p w:rsidR="00312F74" w:rsidRPr="00A1680D" w:rsidRDefault="00312F74" w:rsidP="005B00E7">
            <w:pPr>
              <w:rPr>
                <w:rFonts w:asciiTheme="minorEastAsia" w:hAnsiTheme="minorEastAsia"/>
              </w:rPr>
            </w:pPr>
            <w:r w:rsidRPr="00A1680D">
              <w:rPr>
                <w:rFonts w:asciiTheme="minorEastAsia" w:hAnsiTheme="minorEastAsia" w:hint="eastAsia"/>
              </w:rPr>
              <w:t>・施設所管課の評価のとおり、提案された項目については、いずれも提案に沿って実施されたと評価できる。</w:t>
            </w:r>
          </w:p>
        </w:tc>
      </w:tr>
      <w:tr w:rsidR="00312F74" w:rsidRPr="00A1680D" w:rsidTr="003F22EC">
        <w:trPr>
          <w:trHeight w:val="697"/>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567" w:type="dxa"/>
            <w:vMerge w:val="restart"/>
            <w:tcBorders>
              <w:top w:val="nil"/>
            </w:tcBorders>
          </w:tcPr>
          <w:p w:rsidR="00312F74" w:rsidRPr="00A1680D" w:rsidRDefault="00312F74" w:rsidP="005B00E7">
            <w:pPr>
              <w:rPr>
                <w:rFonts w:asciiTheme="minorEastAsia" w:hAnsiTheme="minorEastAsia"/>
                <w:szCs w:val="21"/>
              </w:rPr>
            </w:pPr>
          </w:p>
        </w:tc>
        <w:tc>
          <w:tcPr>
            <w:tcW w:w="2268"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・申し込みフォーム及び空室情報を掲載したホームページの開設</w:t>
            </w:r>
          </w:p>
        </w:tc>
        <w:tc>
          <w:tcPr>
            <w:tcW w:w="1276" w:type="dxa"/>
            <w:vMerge w:val="restart"/>
          </w:tcPr>
          <w:p w:rsidR="00312F74" w:rsidRPr="00A1680D" w:rsidRDefault="00312F74" w:rsidP="003F22EC">
            <w:pPr>
              <w:jc w:val="center"/>
              <w:rPr>
                <w:rFonts w:asciiTheme="minorEastAsia" w:hAnsiTheme="minorEastAsia"/>
                <w:szCs w:val="21"/>
              </w:rPr>
            </w:pPr>
            <w:r w:rsidRPr="00A1680D">
              <w:rPr>
                <w:rFonts w:asciiTheme="minorEastAsia" w:hAnsiTheme="minorEastAsia"/>
                <w:szCs w:val="21"/>
              </w:rPr>
              <w:t>H28</w:t>
            </w:r>
          </w:p>
        </w:tc>
        <w:tc>
          <w:tcPr>
            <w:tcW w:w="8930"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○従来の電話や窓口での受付に加え、ホームページに貸施設の案内及び申し込みフォームを設置した。また、イベントページにおいて空き室が確認できるようにした。</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r w:rsidR="00312F74" w:rsidRPr="00A1680D" w:rsidTr="005B00E7">
        <w:trPr>
          <w:trHeight w:val="697"/>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567" w:type="dxa"/>
            <w:vMerge/>
            <w:tcBorders>
              <w:top w:val="nil"/>
            </w:tcBorders>
          </w:tcPr>
          <w:p w:rsidR="00312F74" w:rsidRPr="00A1680D" w:rsidRDefault="00312F74" w:rsidP="005B00E7">
            <w:pPr>
              <w:rPr>
                <w:rFonts w:asciiTheme="minorEastAsia" w:hAnsiTheme="minorEastAsia"/>
                <w:szCs w:val="21"/>
              </w:rPr>
            </w:pPr>
          </w:p>
        </w:tc>
        <w:tc>
          <w:tcPr>
            <w:tcW w:w="2268"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・登録制度の新設（窓口及びFAXでも引き続き受付）</w:t>
            </w:r>
          </w:p>
        </w:tc>
        <w:tc>
          <w:tcPr>
            <w:tcW w:w="1276" w:type="dxa"/>
            <w:vMerge/>
          </w:tcPr>
          <w:p w:rsidR="00312F74" w:rsidRPr="00A1680D" w:rsidRDefault="00312F74" w:rsidP="005B00E7">
            <w:pPr>
              <w:rPr>
                <w:rFonts w:asciiTheme="minorEastAsia" w:hAnsiTheme="minorEastAsia"/>
                <w:szCs w:val="21"/>
              </w:rPr>
            </w:pPr>
          </w:p>
        </w:tc>
        <w:tc>
          <w:tcPr>
            <w:tcW w:w="8930"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○イベントホール等貸し施設の利用者については代表者の連絡先等をまとめ、次年度以降案内をできるようにしている。</w:t>
            </w:r>
          </w:p>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○施設の利用申し込みについては、ＨＰ上でも募集を告知し、新たな利用者の獲得を目指している。</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r w:rsidR="00312F74" w:rsidRPr="00A1680D" w:rsidTr="00312F74">
        <w:trPr>
          <w:trHeight w:val="359"/>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13041" w:type="dxa"/>
            <w:gridSpan w:val="4"/>
            <w:tcBorders>
              <w:bottom w:val="nil"/>
            </w:tcBorders>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②対象施設のPR</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r w:rsidR="00312F74" w:rsidRPr="00A1680D" w:rsidTr="003F22EC">
        <w:trPr>
          <w:trHeight w:val="697"/>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567" w:type="dxa"/>
            <w:tcBorders>
              <w:top w:val="nil"/>
            </w:tcBorders>
          </w:tcPr>
          <w:p w:rsidR="00312F74" w:rsidRPr="00A1680D" w:rsidRDefault="00312F74" w:rsidP="005B00E7">
            <w:pPr>
              <w:rPr>
                <w:rFonts w:asciiTheme="minorEastAsia" w:hAnsiTheme="minorEastAsia"/>
                <w:szCs w:val="21"/>
              </w:rPr>
            </w:pPr>
          </w:p>
        </w:tc>
        <w:tc>
          <w:tcPr>
            <w:tcW w:w="2268"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・施設の写真を掲載したホームページの開設</w:t>
            </w:r>
          </w:p>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 xml:space="preserve">　（施設利用の提案及び展示アドバイスは随時）</w:t>
            </w:r>
          </w:p>
        </w:tc>
        <w:tc>
          <w:tcPr>
            <w:tcW w:w="1276" w:type="dxa"/>
          </w:tcPr>
          <w:p w:rsidR="00312F74" w:rsidRPr="00A1680D" w:rsidRDefault="00312F74" w:rsidP="003F22EC">
            <w:pPr>
              <w:jc w:val="center"/>
              <w:rPr>
                <w:rFonts w:asciiTheme="minorEastAsia" w:hAnsiTheme="minorEastAsia"/>
                <w:szCs w:val="21"/>
              </w:rPr>
            </w:pPr>
            <w:r w:rsidRPr="00A1680D">
              <w:rPr>
                <w:rFonts w:asciiTheme="minorEastAsia" w:hAnsiTheme="minorEastAsia"/>
                <w:szCs w:val="21"/>
              </w:rPr>
              <w:t>H28</w:t>
            </w:r>
          </w:p>
        </w:tc>
        <w:tc>
          <w:tcPr>
            <w:tcW w:w="8930"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○イベントホールをはじめとした貸施設の紹介をホームページ上に掲載している。</w:t>
            </w:r>
          </w:p>
          <w:p w:rsidR="00312F74" w:rsidRPr="00A1680D" w:rsidRDefault="00014E31" w:rsidP="005B00E7">
            <w:pPr>
              <w:rPr>
                <w:rFonts w:asciiTheme="minorEastAsia" w:hAnsiTheme="minorEastAsia"/>
                <w:szCs w:val="21"/>
              </w:rPr>
            </w:pPr>
            <w:r>
              <w:rPr>
                <w:rFonts w:asciiTheme="minorEastAsia" w:hAnsiTheme="minorEastAsia" w:hint="eastAsia"/>
                <w:szCs w:val="21"/>
              </w:rPr>
              <w:t>○施設利用申請者と打ち合わせを行い、展示のみではなくワークショップ</w:t>
            </w:r>
            <w:r w:rsidR="00312F74" w:rsidRPr="00A1680D">
              <w:rPr>
                <w:rFonts w:asciiTheme="minorEastAsia" w:hAnsiTheme="minorEastAsia" w:hint="eastAsia"/>
                <w:szCs w:val="21"/>
              </w:rPr>
              <w:t>などの体験プログラムの実施を提案、事前告知や園内放送による園からもバックアップも実施している。</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r w:rsidR="00312F74" w:rsidRPr="00A1680D" w:rsidTr="00312F74">
        <w:trPr>
          <w:trHeight w:val="283"/>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13041" w:type="dxa"/>
            <w:gridSpan w:val="4"/>
            <w:tcBorders>
              <w:bottom w:val="nil"/>
            </w:tcBorders>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③屋外スペースの積極的な活用</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r w:rsidR="00312F74" w:rsidRPr="00A1680D" w:rsidTr="003F22EC">
        <w:trPr>
          <w:trHeight w:val="697"/>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567" w:type="dxa"/>
            <w:tcBorders>
              <w:top w:val="nil"/>
            </w:tcBorders>
          </w:tcPr>
          <w:p w:rsidR="00312F74" w:rsidRPr="00A1680D" w:rsidRDefault="00312F74" w:rsidP="005B00E7">
            <w:pPr>
              <w:rPr>
                <w:rFonts w:asciiTheme="minorEastAsia" w:hAnsiTheme="minorEastAsia"/>
                <w:szCs w:val="21"/>
              </w:rPr>
            </w:pPr>
          </w:p>
        </w:tc>
        <w:tc>
          <w:tcPr>
            <w:tcW w:w="2268"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・芝生広場及びイベント広場の利用誘致（広報誌に掲載等）</w:t>
            </w:r>
          </w:p>
        </w:tc>
        <w:tc>
          <w:tcPr>
            <w:tcW w:w="1276" w:type="dxa"/>
          </w:tcPr>
          <w:p w:rsidR="00312F74" w:rsidRPr="00A1680D" w:rsidRDefault="00312F74" w:rsidP="003F22EC">
            <w:pPr>
              <w:jc w:val="center"/>
              <w:rPr>
                <w:rFonts w:asciiTheme="minorEastAsia" w:hAnsiTheme="minorEastAsia"/>
                <w:szCs w:val="21"/>
              </w:rPr>
            </w:pPr>
            <w:r w:rsidRPr="00A1680D">
              <w:rPr>
                <w:rFonts w:asciiTheme="minorEastAsia" w:hAnsiTheme="minorEastAsia" w:hint="eastAsia"/>
                <w:szCs w:val="21"/>
              </w:rPr>
              <w:t>毎年</w:t>
            </w:r>
          </w:p>
        </w:tc>
        <w:tc>
          <w:tcPr>
            <w:tcW w:w="8930"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○芝生広場の常緑化にともない、芝生広場を活用した持ち込みイベントの誘致を行っている。</w:t>
            </w:r>
          </w:p>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○芝生の常緑化をＰＲするため、小学生を対象としたフットサル大会を実施。</w:t>
            </w:r>
          </w:p>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○Ｈ29年4月には外部団体によるフラダンスのイベントの実施が決まっている。</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r w:rsidR="00312F74" w:rsidRPr="00A1680D" w:rsidTr="007A141D">
        <w:trPr>
          <w:trHeight w:val="375"/>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val="restart"/>
          </w:tcPr>
          <w:p w:rsidR="00312F74" w:rsidRPr="00A1680D" w:rsidRDefault="00312F74" w:rsidP="005B00E7">
            <w:pPr>
              <w:rPr>
                <w:rFonts w:asciiTheme="minorEastAsia" w:hAnsiTheme="minorEastAsia"/>
              </w:rPr>
            </w:pPr>
            <w:r w:rsidRPr="00A1680D">
              <w:rPr>
                <w:rFonts w:asciiTheme="minorEastAsia" w:hAnsiTheme="minorEastAsia" w:hint="eastAsia"/>
              </w:rPr>
              <w:t>（４）花きに関する相談及び指導を行う業務</w:t>
            </w:r>
          </w:p>
        </w:tc>
        <w:tc>
          <w:tcPr>
            <w:tcW w:w="13041" w:type="dxa"/>
            <w:gridSpan w:val="4"/>
            <w:tcBorders>
              <w:bottom w:val="nil"/>
            </w:tcBorders>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①相談所の設置</w:t>
            </w:r>
          </w:p>
        </w:tc>
        <w:tc>
          <w:tcPr>
            <w:tcW w:w="709" w:type="dxa"/>
            <w:vMerge w:val="restart"/>
            <w:vAlign w:val="center"/>
          </w:tcPr>
          <w:p w:rsidR="00312F74"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3685" w:type="dxa"/>
            <w:vMerge w:val="restart"/>
          </w:tcPr>
          <w:p w:rsidR="00312F74" w:rsidRPr="00A1680D" w:rsidRDefault="00312F74" w:rsidP="00312F74">
            <w:pPr>
              <w:rPr>
                <w:rFonts w:asciiTheme="minorEastAsia" w:hAnsiTheme="minorEastAsia"/>
              </w:rPr>
            </w:pPr>
            <w:r w:rsidRPr="00A1680D">
              <w:rPr>
                <w:rFonts w:asciiTheme="minorEastAsia" w:hAnsiTheme="minorEastAsia" w:hint="eastAsia"/>
              </w:rPr>
              <w:t>・来園者以外からの相談受付体制は提案どおり整備されたが、図書室の再整備が提案どおりなされていないことは残念。</w:t>
            </w:r>
          </w:p>
          <w:p w:rsidR="00312F74" w:rsidRPr="00A1680D" w:rsidRDefault="00312F74" w:rsidP="00312F74">
            <w:pPr>
              <w:rPr>
                <w:rFonts w:asciiTheme="minorEastAsia" w:hAnsiTheme="minorEastAsia"/>
              </w:rPr>
            </w:pPr>
            <w:r w:rsidRPr="00A1680D">
              <w:rPr>
                <w:rFonts w:asciiTheme="minorEastAsia" w:hAnsiTheme="minorEastAsia" w:hint="eastAsia"/>
              </w:rPr>
              <w:t>・現状では利用者がほとんどおらず、有効活用できていない場所なので、予算を確保の上対応されたい。</w:t>
            </w:r>
          </w:p>
        </w:tc>
        <w:tc>
          <w:tcPr>
            <w:tcW w:w="709" w:type="dxa"/>
            <w:vMerge w:val="restart"/>
            <w:vAlign w:val="center"/>
          </w:tcPr>
          <w:p w:rsidR="00312F74" w:rsidRPr="00A1680D" w:rsidRDefault="007A141D" w:rsidP="007A141D">
            <w:pPr>
              <w:jc w:val="center"/>
              <w:rPr>
                <w:rFonts w:asciiTheme="minorEastAsia" w:hAnsiTheme="minorEastAsia"/>
              </w:rPr>
            </w:pPr>
            <w:r w:rsidRPr="00A1680D">
              <w:rPr>
                <w:rFonts w:asciiTheme="minorEastAsia" w:hAnsiTheme="minorEastAsia" w:hint="eastAsia"/>
              </w:rPr>
              <w:t>B</w:t>
            </w:r>
          </w:p>
        </w:tc>
        <w:tc>
          <w:tcPr>
            <w:tcW w:w="1587" w:type="dxa"/>
            <w:vMerge w:val="restart"/>
            <w:tcBorders>
              <w:right w:val="single" w:sz="4" w:space="0" w:color="auto"/>
            </w:tcBorders>
          </w:tcPr>
          <w:p w:rsidR="00312F74" w:rsidRPr="00A1680D" w:rsidRDefault="00312F74" w:rsidP="00312F74">
            <w:pPr>
              <w:rPr>
                <w:rFonts w:asciiTheme="minorEastAsia" w:hAnsiTheme="minorEastAsia"/>
              </w:rPr>
            </w:pPr>
            <w:r w:rsidRPr="00A1680D">
              <w:rPr>
                <w:rFonts w:asciiTheme="minorEastAsia" w:hAnsiTheme="minorEastAsia" w:hint="eastAsia"/>
              </w:rPr>
              <w:t>・施設所管課の評価のとおり、図書館の再整備については提案どおりなされておらず、次年度に対応されたい。</w:t>
            </w:r>
          </w:p>
          <w:p w:rsidR="00312F74" w:rsidRPr="00A1680D" w:rsidRDefault="00312F74" w:rsidP="00312F74">
            <w:pPr>
              <w:rPr>
                <w:rFonts w:asciiTheme="minorEastAsia" w:hAnsiTheme="minorEastAsia"/>
              </w:rPr>
            </w:pPr>
            <w:r w:rsidRPr="00A1680D">
              <w:rPr>
                <w:rFonts w:asciiTheme="minorEastAsia" w:hAnsiTheme="minorEastAsia" w:hint="eastAsia"/>
              </w:rPr>
              <w:t>・しかし、施設安全改修関係の先行投資等、優先順位をつけて管理運営を行った結果、実施状況に変更があったことはやむを得ないと評価する。</w:t>
            </w:r>
          </w:p>
        </w:tc>
      </w:tr>
      <w:tr w:rsidR="00312F74" w:rsidRPr="00A1680D" w:rsidTr="003F22EC">
        <w:trPr>
          <w:trHeight w:val="697"/>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567" w:type="dxa"/>
            <w:vMerge w:val="restart"/>
            <w:tcBorders>
              <w:top w:val="nil"/>
            </w:tcBorders>
          </w:tcPr>
          <w:p w:rsidR="00312F74" w:rsidRPr="00A1680D" w:rsidRDefault="00312F74" w:rsidP="005B00E7">
            <w:pPr>
              <w:rPr>
                <w:rFonts w:asciiTheme="minorEastAsia" w:hAnsiTheme="minorEastAsia"/>
                <w:szCs w:val="21"/>
              </w:rPr>
            </w:pPr>
          </w:p>
        </w:tc>
        <w:tc>
          <w:tcPr>
            <w:tcW w:w="2268"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・図書館の再整備（センター棟ホールに拡張、専門職員を常駐）</w:t>
            </w:r>
          </w:p>
        </w:tc>
        <w:tc>
          <w:tcPr>
            <w:tcW w:w="1276" w:type="dxa"/>
          </w:tcPr>
          <w:p w:rsidR="00312F74" w:rsidRPr="00A1680D" w:rsidRDefault="00312F74" w:rsidP="003F22EC">
            <w:pPr>
              <w:jc w:val="center"/>
              <w:rPr>
                <w:rFonts w:asciiTheme="minorEastAsia" w:hAnsiTheme="minorEastAsia"/>
                <w:szCs w:val="21"/>
              </w:rPr>
            </w:pPr>
            <w:r w:rsidRPr="00A1680D">
              <w:rPr>
                <w:rFonts w:asciiTheme="minorEastAsia" w:hAnsiTheme="minorEastAsia"/>
                <w:szCs w:val="21"/>
              </w:rPr>
              <w:t>H28</w:t>
            </w:r>
          </w:p>
        </w:tc>
        <w:tc>
          <w:tcPr>
            <w:tcW w:w="8930"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○予算都合により次年度以降に延期</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r w:rsidR="00312F74" w:rsidRPr="00A1680D" w:rsidTr="003F22EC">
        <w:trPr>
          <w:trHeight w:val="697"/>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567" w:type="dxa"/>
            <w:vMerge/>
            <w:tcBorders>
              <w:top w:val="nil"/>
            </w:tcBorders>
          </w:tcPr>
          <w:p w:rsidR="00312F74" w:rsidRPr="00A1680D" w:rsidRDefault="00312F74" w:rsidP="005B00E7">
            <w:pPr>
              <w:rPr>
                <w:rFonts w:asciiTheme="minorEastAsia" w:hAnsiTheme="minorEastAsia"/>
                <w:szCs w:val="21"/>
              </w:rPr>
            </w:pPr>
          </w:p>
        </w:tc>
        <w:tc>
          <w:tcPr>
            <w:tcW w:w="2268"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・書籍紹介、コピーサービス等サービスの充実</w:t>
            </w:r>
          </w:p>
        </w:tc>
        <w:tc>
          <w:tcPr>
            <w:tcW w:w="1276" w:type="dxa"/>
          </w:tcPr>
          <w:p w:rsidR="00312F74" w:rsidRPr="00A1680D" w:rsidRDefault="00312F74" w:rsidP="003F22EC">
            <w:pPr>
              <w:jc w:val="center"/>
              <w:rPr>
                <w:rFonts w:asciiTheme="minorEastAsia" w:hAnsiTheme="minorEastAsia"/>
                <w:szCs w:val="21"/>
              </w:rPr>
            </w:pPr>
            <w:r w:rsidRPr="00A1680D">
              <w:rPr>
                <w:rFonts w:asciiTheme="minorEastAsia" w:hAnsiTheme="minorEastAsia" w:hint="eastAsia"/>
                <w:szCs w:val="21"/>
              </w:rPr>
              <w:t>H29</w:t>
            </w:r>
            <w:r w:rsidR="003F22EC">
              <w:rPr>
                <w:rFonts w:asciiTheme="minorEastAsia" w:hAnsiTheme="minorEastAsia" w:hint="eastAsia"/>
                <w:szCs w:val="21"/>
              </w:rPr>
              <w:t>以降(</w:t>
            </w:r>
            <w:r w:rsidRPr="00A1680D">
              <w:rPr>
                <w:rFonts w:asciiTheme="minorEastAsia" w:hAnsiTheme="minorEastAsia" w:hint="eastAsia"/>
                <w:szCs w:val="21"/>
              </w:rPr>
              <w:t>H28</w:t>
            </w:r>
            <w:r w:rsidR="003F22EC">
              <w:rPr>
                <w:rFonts w:asciiTheme="minorEastAsia" w:hAnsiTheme="minorEastAsia" w:hint="eastAsia"/>
                <w:szCs w:val="21"/>
              </w:rPr>
              <w:t>延期)</w:t>
            </w:r>
          </w:p>
        </w:tc>
        <w:tc>
          <w:tcPr>
            <w:tcW w:w="8930"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Ｈ28年度実施なし</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r w:rsidR="00312F74" w:rsidRPr="00A1680D" w:rsidTr="00312F74">
        <w:trPr>
          <w:trHeight w:val="355"/>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13041" w:type="dxa"/>
            <w:gridSpan w:val="4"/>
            <w:tcBorders>
              <w:bottom w:val="nil"/>
            </w:tcBorders>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 xml:space="preserve">②来園者以外からの相談受付　　</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r w:rsidR="00312F74" w:rsidRPr="00A1680D" w:rsidTr="003F22EC">
        <w:trPr>
          <w:trHeight w:val="697"/>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567" w:type="dxa"/>
            <w:vMerge w:val="restart"/>
            <w:tcBorders>
              <w:top w:val="nil"/>
            </w:tcBorders>
          </w:tcPr>
          <w:p w:rsidR="00312F74" w:rsidRPr="00A1680D" w:rsidRDefault="00312F74" w:rsidP="005B00E7">
            <w:pPr>
              <w:rPr>
                <w:rFonts w:asciiTheme="minorEastAsia" w:hAnsiTheme="minorEastAsia"/>
                <w:szCs w:val="21"/>
              </w:rPr>
            </w:pPr>
          </w:p>
        </w:tc>
        <w:tc>
          <w:tcPr>
            <w:tcW w:w="2268"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 xml:space="preserve">・ホームページに問い合わせフォームを設置　</w:t>
            </w:r>
          </w:p>
        </w:tc>
        <w:tc>
          <w:tcPr>
            <w:tcW w:w="1276" w:type="dxa"/>
          </w:tcPr>
          <w:p w:rsidR="00312F74" w:rsidRPr="00A1680D" w:rsidRDefault="00312F74" w:rsidP="003F22EC">
            <w:pPr>
              <w:rPr>
                <w:rFonts w:asciiTheme="minorEastAsia" w:hAnsiTheme="minorEastAsia"/>
                <w:szCs w:val="21"/>
              </w:rPr>
            </w:pPr>
            <w:r w:rsidRPr="00A1680D">
              <w:rPr>
                <w:rFonts w:asciiTheme="minorEastAsia" w:hAnsiTheme="minorEastAsia" w:hint="eastAsia"/>
                <w:szCs w:val="21"/>
              </w:rPr>
              <w:t>H28，H30，H32</w:t>
            </w:r>
          </w:p>
        </w:tc>
        <w:tc>
          <w:tcPr>
            <w:tcW w:w="8930" w:type="dxa"/>
          </w:tcPr>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○イベント申し込みや問い合わせに対応した問い合わせフォームをホームページに設置している。</w:t>
            </w:r>
          </w:p>
          <w:p w:rsidR="00312F74" w:rsidRPr="00A1680D" w:rsidRDefault="00565D25" w:rsidP="00565D25">
            <w:pPr>
              <w:rPr>
                <w:rFonts w:asciiTheme="minorEastAsia" w:hAnsiTheme="minorEastAsia"/>
                <w:szCs w:val="21"/>
              </w:rPr>
            </w:pPr>
            <w:r w:rsidRPr="00A1680D">
              <w:rPr>
                <w:rFonts w:asciiTheme="minorEastAsia" w:hAnsiTheme="minorEastAsia" w:hint="eastAsia"/>
                <w:szCs w:val="21"/>
              </w:rPr>
              <w:t>○ホームページについては、お客様からの意見も反映し、随時更新を予定している。</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r w:rsidR="00312F74" w:rsidRPr="00A1680D" w:rsidTr="003F22EC">
        <w:trPr>
          <w:trHeight w:val="697"/>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567" w:type="dxa"/>
            <w:vMerge/>
            <w:tcBorders>
              <w:top w:val="nil"/>
            </w:tcBorders>
          </w:tcPr>
          <w:p w:rsidR="00312F74" w:rsidRPr="00A1680D" w:rsidRDefault="00312F74" w:rsidP="005B00E7">
            <w:pPr>
              <w:rPr>
                <w:rFonts w:asciiTheme="minorEastAsia" w:hAnsiTheme="minorEastAsia"/>
                <w:szCs w:val="21"/>
              </w:rPr>
            </w:pPr>
          </w:p>
        </w:tc>
        <w:tc>
          <w:tcPr>
            <w:tcW w:w="2268"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・よくある問い合わせをホームページに掲載</w:t>
            </w:r>
          </w:p>
        </w:tc>
        <w:tc>
          <w:tcPr>
            <w:tcW w:w="1276" w:type="dxa"/>
          </w:tcPr>
          <w:p w:rsidR="00312F74" w:rsidRPr="00A1680D" w:rsidRDefault="00312F74" w:rsidP="003F22EC">
            <w:pPr>
              <w:jc w:val="center"/>
              <w:rPr>
                <w:rFonts w:asciiTheme="minorEastAsia" w:hAnsiTheme="minorEastAsia"/>
                <w:szCs w:val="21"/>
              </w:rPr>
            </w:pPr>
            <w:r w:rsidRPr="00A1680D">
              <w:rPr>
                <w:rFonts w:asciiTheme="minorEastAsia" w:hAnsiTheme="minorEastAsia"/>
                <w:szCs w:val="21"/>
              </w:rPr>
              <w:t>H28</w:t>
            </w:r>
          </w:p>
        </w:tc>
        <w:tc>
          <w:tcPr>
            <w:tcW w:w="8930" w:type="dxa"/>
          </w:tcPr>
          <w:p w:rsidR="00312F74" w:rsidRPr="00A1680D" w:rsidRDefault="00565D25" w:rsidP="005B00E7">
            <w:pPr>
              <w:rPr>
                <w:rFonts w:asciiTheme="minorEastAsia" w:hAnsiTheme="minorEastAsia"/>
                <w:szCs w:val="21"/>
              </w:rPr>
            </w:pPr>
            <w:r w:rsidRPr="00A1680D">
              <w:rPr>
                <w:rFonts w:asciiTheme="minorEastAsia" w:hAnsiTheme="minorEastAsia" w:hint="eastAsia"/>
                <w:szCs w:val="21"/>
              </w:rPr>
              <w:t>○ペット連れの来園や身障者用トイレの案内などのよくある質問をホームページに掲載している。</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r w:rsidR="00312F74" w:rsidRPr="00A1680D" w:rsidTr="00312F74">
        <w:trPr>
          <w:trHeight w:val="363"/>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13041" w:type="dxa"/>
            <w:gridSpan w:val="4"/>
            <w:tcBorders>
              <w:bottom w:val="nil"/>
            </w:tcBorders>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 xml:space="preserve">③出張花の文化園　</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r w:rsidR="00312F74" w:rsidRPr="00A1680D" w:rsidTr="003F22EC">
        <w:trPr>
          <w:trHeight w:val="697"/>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567" w:type="dxa"/>
            <w:vMerge w:val="restart"/>
            <w:tcBorders>
              <w:top w:val="nil"/>
            </w:tcBorders>
          </w:tcPr>
          <w:p w:rsidR="00312F74" w:rsidRPr="00A1680D" w:rsidRDefault="00312F74" w:rsidP="005B00E7">
            <w:pPr>
              <w:rPr>
                <w:rFonts w:asciiTheme="minorEastAsia" w:hAnsiTheme="minorEastAsia"/>
                <w:szCs w:val="21"/>
              </w:rPr>
            </w:pPr>
          </w:p>
        </w:tc>
        <w:tc>
          <w:tcPr>
            <w:tcW w:w="2268"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 xml:space="preserve">・車両の整備　</w:t>
            </w:r>
          </w:p>
        </w:tc>
        <w:tc>
          <w:tcPr>
            <w:tcW w:w="1276" w:type="dxa"/>
          </w:tcPr>
          <w:p w:rsidR="00312F74" w:rsidRPr="00A1680D" w:rsidRDefault="00312F74" w:rsidP="003F22EC">
            <w:pPr>
              <w:jc w:val="center"/>
              <w:rPr>
                <w:rFonts w:asciiTheme="minorEastAsia" w:hAnsiTheme="minorEastAsia"/>
                <w:szCs w:val="21"/>
              </w:rPr>
            </w:pPr>
            <w:r w:rsidRPr="00A1680D">
              <w:rPr>
                <w:rFonts w:asciiTheme="minorEastAsia" w:hAnsiTheme="minorEastAsia"/>
                <w:szCs w:val="21"/>
              </w:rPr>
              <w:t>H30</w:t>
            </w:r>
          </w:p>
        </w:tc>
        <w:tc>
          <w:tcPr>
            <w:tcW w:w="8930" w:type="dxa"/>
          </w:tcPr>
          <w:p w:rsidR="00312F74" w:rsidRPr="00A1680D" w:rsidRDefault="00565D25" w:rsidP="005B00E7">
            <w:pPr>
              <w:rPr>
                <w:rFonts w:asciiTheme="minorEastAsia" w:hAnsiTheme="minorEastAsia"/>
                <w:szCs w:val="21"/>
              </w:rPr>
            </w:pPr>
            <w:r w:rsidRPr="00A1680D">
              <w:rPr>
                <w:rFonts w:asciiTheme="minorEastAsia" w:hAnsiTheme="minorEastAsia" w:hint="eastAsia"/>
                <w:szCs w:val="21"/>
              </w:rPr>
              <w:t>Ｈ28年度実施なし</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r w:rsidR="00312F74" w:rsidRPr="00A1680D" w:rsidTr="003F22EC">
        <w:trPr>
          <w:trHeight w:val="697"/>
        </w:trPr>
        <w:tc>
          <w:tcPr>
            <w:tcW w:w="584" w:type="dxa"/>
            <w:vMerge/>
            <w:shd w:val="clear" w:color="auto" w:fill="DDD9C3" w:themeFill="background2" w:themeFillShade="E6"/>
            <w:textDirection w:val="tbRlV"/>
          </w:tcPr>
          <w:p w:rsidR="00312F74" w:rsidRPr="00A1680D" w:rsidRDefault="00312F74" w:rsidP="005B00E7">
            <w:pPr>
              <w:ind w:left="113" w:right="113"/>
              <w:jc w:val="center"/>
              <w:rPr>
                <w:rFonts w:asciiTheme="minorEastAsia" w:hAnsiTheme="minorEastAsia"/>
              </w:rPr>
            </w:pPr>
          </w:p>
        </w:tc>
        <w:tc>
          <w:tcPr>
            <w:tcW w:w="1219" w:type="dxa"/>
            <w:vMerge/>
            <w:vAlign w:val="center"/>
          </w:tcPr>
          <w:p w:rsidR="00312F74" w:rsidRPr="00A1680D" w:rsidRDefault="00312F74" w:rsidP="005B00E7">
            <w:pPr>
              <w:ind w:left="210" w:hangingChars="100" w:hanging="210"/>
              <w:rPr>
                <w:rFonts w:asciiTheme="minorEastAsia" w:hAnsiTheme="minorEastAsia"/>
              </w:rPr>
            </w:pPr>
          </w:p>
        </w:tc>
        <w:tc>
          <w:tcPr>
            <w:tcW w:w="1424" w:type="dxa"/>
            <w:vMerge/>
          </w:tcPr>
          <w:p w:rsidR="00312F74" w:rsidRPr="00A1680D" w:rsidRDefault="00312F74" w:rsidP="005B00E7">
            <w:pPr>
              <w:rPr>
                <w:rFonts w:asciiTheme="minorEastAsia" w:hAnsiTheme="minorEastAsia"/>
              </w:rPr>
            </w:pPr>
          </w:p>
        </w:tc>
        <w:tc>
          <w:tcPr>
            <w:tcW w:w="567" w:type="dxa"/>
            <w:vMerge/>
            <w:tcBorders>
              <w:top w:val="nil"/>
            </w:tcBorders>
          </w:tcPr>
          <w:p w:rsidR="00312F74" w:rsidRPr="00A1680D" w:rsidRDefault="00312F74" w:rsidP="005B00E7">
            <w:pPr>
              <w:rPr>
                <w:rFonts w:asciiTheme="minorEastAsia" w:hAnsiTheme="minorEastAsia"/>
                <w:szCs w:val="21"/>
              </w:rPr>
            </w:pPr>
          </w:p>
        </w:tc>
        <w:tc>
          <w:tcPr>
            <w:tcW w:w="2268" w:type="dxa"/>
          </w:tcPr>
          <w:p w:rsidR="00312F74" w:rsidRPr="00A1680D" w:rsidRDefault="00312F74" w:rsidP="005B00E7">
            <w:pPr>
              <w:rPr>
                <w:rFonts w:asciiTheme="minorEastAsia" w:hAnsiTheme="minorEastAsia"/>
                <w:szCs w:val="21"/>
              </w:rPr>
            </w:pPr>
            <w:r w:rsidRPr="00A1680D">
              <w:rPr>
                <w:rFonts w:asciiTheme="minorEastAsia" w:hAnsiTheme="minorEastAsia" w:hint="eastAsia"/>
                <w:szCs w:val="21"/>
              </w:rPr>
              <w:t>・園外活動の実施</w:t>
            </w:r>
          </w:p>
        </w:tc>
        <w:tc>
          <w:tcPr>
            <w:tcW w:w="1276" w:type="dxa"/>
          </w:tcPr>
          <w:p w:rsidR="00312F74" w:rsidRPr="00A1680D" w:rsidRDefault="00312F74" w:rsidP="003F22EC">
            <w:pPr>
              <w:jc w:val="center"/>
              <w:rPr>
                <w:rFonts w:asciiTheme="minorEastAsia" w:hAnsiTheme="minorEastAsia"/>
                <w:szCs w:val="21"/>
              </w:rPr>
            </w:pPr>
            <w:r w:rsidRPr="00A1680D">
              <w:rPr>
                <w:rFonts w:asciiTheme="minorEastAsia" w:hAnsiTheme="minorEastAsia" w:hint="eastAsia"/>
                <w:szCs w:val="21"/>
              </w:rPr>
              <w:t>H30～H32</w:t>
            </w:r>
          </w:p>
        </w:tc>
        <w:tc>
          <w:tcPr>
            <w:tcW w:w="8930" w:type="dxa"/>
          </w:tcPr>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○10/15（土）に中之島公園で実施された「くうそうの島」というイベントに出店者として「花のかんむりづくり」を出店した。</w:t>
            </w:r>
          </w:p>
          <w:p w:rsidR="00312F74" w:rsidRPr="00A1680D" w:rsidRDefault="00565D25" w:rsidP="00565D25">
            <w:pPr>
              <w:rPr>
                <w:rFonts w:asciiTheme="minorEastAsia" w:hAnsiTheme="minorEastAsia"/>
                <w:szCs w:val="21"/>
              </w:rPr>
            </w:pPr>
            <w:r w:rsidRPr="00A1680D">
              <w:rPr>
                <w:rFonts w:asciiTheme="minorEastAsia" w:hAnsiTheme="minorEastAsia" w:hint="eastAsia"/>
                <w:szCs w:val="21"/>
              </w:rPr>
              <w:t>○学校ガーデニングを引き続き実施。園内で育成したパンジーやビオラを地域の小中学校（21校）に提供し、植え方の指導を行った。当事業については、ＮＰＯ</w:t>
            </w:r>
            <w:r w:rsidR="00014E31">
              <w:rPr>
                <w:rFonts w:asciiTheme="minorEastAsia" w:hAnsiTheme="minorEastAsia" w:hint="eastAsia"/>
                <w:szCs w:val="21"/>
              </w:rPr>
              <w:t>法人</w:t>
            </w:r>
            <w:r w:rsidRPr="00A1680D">
              <w:rPr>
                <w:rFonts w:asciiTheme="minorEastAsia" w:hAnsiTheme="minorEastAsia" w:hint="eastAsia"/>
                <w:szCs w:val="21"/>
              </w:rPr>
              <w:t>フルル花と福祉の地域応援ネットと協力して行っている。</w:t>
            </w:r>
          </w:p>
        </w:tc>
        <w:tc>
          <w:tcPr>
            <w:tcW w:w="709" w:type="dxa"/>
            <w:vMerge/>
          </w:tcPr>
          <w:p w:rsidR="00312F74" w:rsidRPr="00A1680D" w:rsidRDefault="00312F74" w:rsidP="005B00E7">
            <w:pPr>
              <w:rPr>
                <w:rFonts w:asciiTheme="minorEastAsia" w:hAnsiTheme="minorEastAsia"/>
              </w:rPr>
            </w:pPr>
          </w:p>
        </w:tc>
        <w:tc>
          <w:tcPr>
            <w:tcW w:w="3685" w:type="dxa"/>
            <w:vMerge/>
          </w:tcPr>
          <w:p w:rsidR="00312F74" w:rsidRPr="00A1680D" w:rsidRDefault="00312F74" w:rsidP="005B00E7">
            <w:pPr>
              <w:rPr>
                <w:rFonts w:asciiTheme="minorEastAsia" w:hAnsiTheme="minorEastAsia"/>
              </w:rPr>
            </w:pPr>
          </w:p>
        </w:tc>
        <w:tc>
          <w:tcPr>
            <w:tcW w:w="709" w:type="dxa"/>
            <w:vMerge/>
          </w:tcPr>
          <w:p w:rsidR="00312F74" w:rsidRPr="00A1680D" w:rsidRDefault="00312F74" w:rsidP="005B00E7">
            <w:pPr>
              <w:rPr>
                <w:rFonts w:asciiTheme="minorEastAsia" w:hAnsiTheme="minorEastAsia"/>
              </w:rPr>
            </w:pPr>
          </w:p>
        </w:tc>
        <w:tc>
          <w:tcPr>
            <w:tcW w:w="1587" w:type="dxa"/>
            <w:vMerge/>
            <w:tcBorders>
              <w:right w:val="single" w:sz="4" w:space="0" w:color="auto"/>
            </w:tcBorders>
          </w:tcPr>
          <w:p w:rsidR="00312F74" w:rsidRPr="00A1680D" w:rsidRDefault="00312F74" w:rsidP="005B00E7">
            <w:pPr>
              <w:rPr>
                <w:rFonts w:asciiTheme="minorEastAsia" w:hAnsiTheme="minorEastAsia"/>
              </w:rPr>
            </w:pPr>
          </w:p>
        </w:tc>
      </w:tr>
    </w:tbl>
    <w:p w:rsidR="00464068" w:rsidRPr="00A1680D" w:rsidRDefault="00464068">
      <w:pPr>
        <w:rPr>
          <w:rFonts w:asciiTheme="minorEastAsia" w:hAnsiTheme="minorEastAsia"/>
        </w:rPr>
      </w:pPr>
    </w:p>
    <w:tbl>
      <w:tblPr>
        <w:tblStyle w:val="a3"/>
        <w:tblpPr w:leftFromText="142" w:rightFromText="142" w:vertAnchor="page" w:horzAnchor="margin" w:tblpY="968"/>
        <w:tblW w:w="22958" w:type="dxa"/>
        <w:tblLook w:val="04A0" w:firstRow="1" w:lastRow="0" w:firstColumn="1" w:lastColumn="0" w:noHBand="0" w:noVBand="1"/>
      </w:tblPr>
      <w:tblGrid>
        <w:gridCol w:w="584"/>
        <w:gridCol w:w="1219"/>
        <w:gridCol w:w="1424"/>
        <w:gridCol w:w="567"/>
        <w:gridCol w:w="2268"/>
        <w:gridCol w:w="1276"/>
        <w:gridCol w:w="8930"/>
        <w:gridCol w:w="709"/>
        <w:gridCol w:w="3685"/>
        <w:gridCol w:w="709"/>
        <w:gridCol w:w="1587"/>
      </w:tblGrid>
      <w:tr w:rsidR="00565D25" w:rsidRPr="00A1680D" w:rsidTr="007A141D">
        <w:trPr>
          <w:trHeight w:val="279"/>
        </w:trPr>
        <w:tc>
          <w:tcPr>
            <w:tcW w:w="584" w:type="dxa"/>
            <w:vMerge w:val="restart"/>
            <w:shd w:val="clear" w:color="auto" w:fill="DDD9C3" w:themeFill="background2" w:themeFillShade="E6"/>
            <w:textDirection w:val="tbRlV"/>
            <w:vAlign w:val="center"/>
          </w:tcPr>
          <w:p w:rsidR="00565D25" w:rsidRPr="00A1680D" w:rsidRDefault="00E558CC" w:rsidP="00E558CC">
            <w:pPr>
              <w:ind w:left="113" w:right="113"/>
              <w:rPr>
                <w:rFonts w:asciiTheme="minorEastAsia" w:hAnsiTheme="minorEastAsia"/>
              </w:rPr>
            </w:pPr>
            <w:r w:rsidRPr="00A1680D">
              <w:rPr>
                <w:rFonts w:asciiTheme="minorEastAsia" w:hAnsiTheme="minorEastAsia" w:hint="eastAsia"/>
                <w:szCs w:val="21"/>
              </w:rPr>
              <w:t>Ⅰ提案の履行状況に関する項目</w:t>
            </w:r>
          </w:p>
        </w:tc>
        <w:tc>
          <w:tcPr>
            <w:tcW w:w="1219" w:type="dxa"/>
            <w:vMerge w:val="restart"/>
            <w:vAlign w:val="center"/>
          </w:tcPr>
          <w:p w:rsidR="00565D25" w:rsidRPr="00A1680D" w:rsidRDefault="00565D25" w:rsidP="00464068">
            <w:pPr>
              <w:ind w:left="210" w:hangingChars="100" w:hanging="210"/>
              <w:rPr>
                <w:rFonts w:asciiTheme="minorEastAsia" w:hAnsiTheme="minorEastAsia"/>
              </w:rPr>
            </w:pPr>
          </w:p>
        </w:tc>
        <w:tc>
          <w:tcPr>
            <w:tcW w:w="1424" w:type="dxa"/>
            <w:vMerge w:val="restart"/>
          </w:tcPr>
          <w:p w:rsidR="00565D25" w:rsidRPr="00A1680D" w:rsidRDefault="00565D25" w:rsidP="00565D25">
            <w:pPr>
              <w:rPr>
                <w:rFonts w:asciiTheme="minorEastAsia" w:hAnsiTheme="minorEastAsia"/>
              </w:rPr>
            </w:pPr>
            <w:r w:rsidRPr="00A1680D">
              <w:rPr>
                <w:rFonts w:asciiTheme="minorEastAsia" w:hAnsiTheme="minorEastAsia" w:hint="eastAsia"/>
              </w:rPr>
              <w:t>（５）花きに関する情報の収集及び提供を行う業務</w:t>
            </w:r>
          </w:p>
        </w:tc>
        <w:tc>
          <w:tcPr>
            <w:tcW w:w="13041" w:type="dxa"/>
            <w:gridSpan w:val="4"/>
            <w:tcBorders>
              <w:bottom w:val="nil"/>
            </w:tcBorders>
          </w:tcPr>
          <w:p w:rsidR="00565D25" w:rsidRPr="00A1680D" w:rsidRDefault="00565D25" w:rsidP="00464068">
            <w:pPr>
              <w:rPr>
                <w:rFonts w:asciiTheme="minorEastAsia" w:hAnsiTheme="minorEastAsia" w:cs="ＭＳ Ｐゴシック"/>
                <w:szCs w:val="21"/>
              </w:rPr>
            </w:pPr>
            <w:r w:rsidRPr="00A1680D">
              <w:rPr>
                <w:rFonts w:asciiTheme="minorEastAsia" w:hAnsiTheme="minorEastAsia" w:cs="ＭＳ Ｐゴシック" w:hint="eastAsia"/>
                <w:szCs w:val="21"/>
              </w:rPr>
              <w:t xml:space="preserve">①インターネット上での情報公開　</w:t>
            </w:r>
          </w:p>
        </w:tc>
        <w:tc>
          <w:tcPr>
            <w:tcW w:w="709" w:type="dxa"/>
            <w:vMerge w:val="restart"/>
            <w:vAlign w:val="center"/>
          </w:tcPr>
          <w:p w:rsidR="00565D25"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3685" w:type="dxa"/>
            <w:vMerge w:val="restart"/>
          </w:tcPr>
          <w:p w:rsidR="00565D25" w:rsidRPr="00A1680D" w:rsidRDefault="00565D25" w:rsidP="00565D25">
            <w:pPr>
              <w:rPr>
                <w:rFonts w:asciiTheme="minorEastAsia" w:hAnsiTheme="minorEastAsia"/>
              </w:rPr>
            </w:pPr>
            <w:r w:rsidRPr="00A1680D">
              <w:rPr>
                <w:rFonts w:asciiTheme="minorEastAsia" w:hAnsiTheme="minorEastAsia" w:hint="eastAsia"/>
              </w:rPr>
              <w:t>・提案どおり広報誌を刷新したことは評価できる。</w:t>
            </w:r>
          </w:p>
          <w:p w:rsidR="00565D25" w:rsidRPr="00A1680D" w:rsidRDefault="00565D25" w:rsidP="00565D25">
            <w:pPr>
              <w:rPr>
                <w:rFonts w:asciiTheme="minorEastAsia" w:hAnsiTheme="minorEastAsia"/>
              </w:rPr>
            </w:pPr>
            <w:r w:rsidRPr="00A1680D">
              <w:rPr>
                <w:rFonts w:asciiTheme="minorEastAsia" w:hAnsiTheme="minorEastAsia" w:hint="eastAsia"/>
              </w:rPr>
              <w:t>・今後も来園者の反応や広報の効果を検証し、内容の向上に努められたい。</w:t>
            </w:r>
          </w:p>
        </w:tc>
        <w:tc>
          <w:tcPr>
            <w:tcW w:w="709" w:type="dxa"/>
            <w:vMerge w:val="restart"/>
            <w:vAlign w:val="center"/>
          </w:tcPr>
          <w:p w:rsidR="00565D25"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1587" w:type="dxa"/>
            <w:vMerge w:val="restart"/>
            <w:tcBorders>
              <w:right w:val="single" w:sz="4" w:space="0" w:color="auto"/>
            </w:tcBorders>
          </w:tcPr>
          <w:p w:rsidR="00565D25" w:rsidRPr="00A1680D" w:rsidRDefault="00565D25" w:rsidP="00565D25">
            <w:pPr>
              <w:rPr>
                <w:rFonts w:asciiTheme="minorEastAsia" w:hAnsiTheme="minorEastAsia"/>
              </w:rPr>
            </w:pPr>
            <w:r w:rsidRPr="00A1680D">
              <w:rPr>
                <w:rFonts w:asciiTheme="minorEastAsia" w:hAnsiTheme="minorEastAsia" w:hint="eastAsia"/>
              </w:rPr>
              <w:t>・施設所管課の評価のとおり、提案された項目については、いずれも提案に沿って実施されたと評価できる。</w:t>
            </w:r>
          </w:p>
        </w:tc>
      </w:tr>
      <w:tr w:rsidR="00565D25" w:rsidRPr="00A1680D" w:rsidTr="002C3E58">
        <w:trPr>
          <w:trHeight w:val="697"/>
        </w:trPr>
        <w:tc>
          <w:tcPr>
            <w:tcW w:w="584" w:type="dxa"/>
            <w:vMerge/>
            <w:shd w:val="clear" w:color="auto" w:fill="DDD9C3" w:themeFill="background2" w:themeFillShade="E6"/>
            <w:textDirection w:val="tbRlV"/>
          </w:tcPr>
          <w:p w:rsidR="00565D25" w:rsidRPr="00A1680D" w:rsidRDefault="00565D25" w:rsidP="00464068">
            <w:pPr>
              <w:ind w:left="113" w:right="113"/>
              <w:jc w:val="center"/>
              <w:rPr>
                <w:rFonts w:asciiTheme="minorEastAsia" w:hAnsiTheme="minorEastAsia"/>
              </w:rPr>
            </w:pPr>
          </w:p>
        </w:tc>
        <w:tc>
          <w:tcPr>
            <w:tcW w:w="1219" w:type="dxa"/>
            <w:vMerge/>
            <w:vAlign w:val="center"/>
          </w:tcPr>
          <w:p w:rsidR="00565D25" w:rsidRPr="00A1680D" w:rsidRDefault="00565D25" w:rsidP="00464068">
            <w:pPr>
              <w:ind w:left="210" w:hangingChars="100" w:hanging="210"/>
              <w:rPr>
                <w:rFonts w:asciiTheme="minorEastAsia" w:hAnsiTheme="minorEastAsia"/>
              </w:rPr>
            </w:pPr>
          </w:p>
        </w:tc>
        <w:tc>
          <w:tcPr>
            <w:tcW w:w="1424" w:type="dxa"/>
            <w:vMerge/>
          </w:tcPr>
          <w:p w:rsidR="00565D25" w:rsidRPr="00A1680D" w:rsidRDefault="00565D25" w:rsidP="00464068">
            <w:pPr>
              <w:rPr>
                <w:rFonts w:asciiTheme="minorEastAsia" w:hAnsiTheme="minorEastAsia"/>
              </w:rPr>
            </w:pPr>
          </w:p>
        </w:tc>
        <w:tc>
          <w:tcPr>
            <w:tcW w:w="567" w:type="dxa"/>
            <w:tcBorders>
              <w:top w:val="nil"/>
            </w:tcBorders>
          </w:tcPr>
          <w:p w:rsidR="00565D25" w:rsidRPr="00A1680D" w:rsidRDefault="00565D25" w:rsidP="00464068">
            <w:pPr>
              <w:rPr>
                <w:rFonts w:asciiTheme="minorEastAsia" w:hAnsiTheme="minorEastAsia"/>
                <w:szCs w:val="21"/>
              </w:rPr>
            </w:pPr>
          </w:p>
        </w:tc>
        <w:tc>
          <w:tcPr>
            <w:tcW w:w="2268" w:type="dxa"/>
          </w:tcPr>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・Web花図鑑「花の散歩道」の充実</w:t>
            </w:r>
          </w:p>
        </w:tc>
        <w:tc>
          <w:tcPr>
            <w:tcW w:w="1276" w:type="dxa"/>
          </w:tcPr>
          <w:p w:rsidR="00565D25" w:rsidRPr="00A1680D" w:rsidRDefault="00565D25" w:rsidP="002C3E58">
            <w:pPr>
              <w:jc w:val="center"/>
              <w:rPr>
                <w:rFonts w:asciiTheme="minorEastAsia" w:hAnsiTheme="minorEastAsia"/>
                <w:szCs w:val="21"/>
              </w:rPr>
            </w:pPr>
            <w:r w:rsidRPr="00A1680D">
              <w:rPr>
                <w:rFonts w:asciiTheme="minorEastAsia" w:hAnsiTheme="minorEastAsia" w:hint="eastAsia"/>
                <w:szCs w:val="21"/>
              </w:rPr>
              <w:t>H29，H32</w:t>
            </w:r>
          </w:p>
        </w:tc>
        <w:tc>
          <w:tcPr>
            <w:tcW w:w="8930" w:type="dxa"/>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Ｈ28年度実施なし</w:t>
            </w:r>
          </w:p>
        </w:tc>
        <w:tc>
          <w:tcPr>
            <w:tcW w:w="709" w:type="dxa"/>
            <w:vMerge/>
          </w:tcPr>
          <w:p w:rsidR="00565D25" w:rsidRPr="00A1680D" w:rsidRDefault="00565D25" w:rsidP="00464068">
            <w:pPr>
              <w:rPr>
                <w:rFonts w:asciiTheme="minorEastAsia" w:hAnsiTheme="minorEastAsia"/>
              </w:rPr>
            </w:pPr>
          </w:p>
        </w:tc>
        <w:tc>
          <w:tcPr>
            <w:tcW w:w="3685" w:type="dxa"/>
            <w:vMerge/>
          </w:tcPr>
          <w:p w:rsidR="00565D25" w:rsidRPr="00A1680D" w:rsidRDefault="00565D25" w:rsidP="00464068">
            <w:pPr>
              <w:rPr>
                <w:rFonts w:asciiTheme="minorEastAsia" w:hAnsiTheme="minorEastAsia"/>
              </w:rPr>
            </w:pPr>
          </w:p>
        </w:tc>
        <w:tc>
          <w:tcPr>
            <w:tcW w:w="709" w:type="dxa"/>
            <w:vMerge/>
          </w:tcPr>
          <w:p w:rsidR="00565D25" w:rsidRPr="00A1680D" w:rsidRDefault="00565D25" w:rsidP="00464068">
            <w:pPr>
              <w:rPr>
                <w:rFonts w:asciiTheme="minorEastAsia" w:hAnsiTheme="minorEastAsia"/>
              </w:rPr>
            </w:pPr>
          </w:p>
        </w:tc>
        <w:tc>
          <w:tcPr>
            <w:tcW w:w="1587" w:type="dxa"/>
            <w:vMerge/>
            <w:tcBorders>
              <w:right w:val="single" w:sz="4" w:space="0" w:color="auto"/>
            </w:tcBorders>
          </w:tcPr>
          <w:p w:rsidR="00565D25" w:rsidRPr="00A1680D" w:rsidRDefault="00565D25" w:rsidP="00464068">
            <w:pPr>
              <w:rPr>
                <w:rFonts w:asciiTheme="minorEastAsia" w:hAnsiTheme="minorEastAsia"/>
              </w:rPr>
            </w:pPr>
          </w:p>
        </w:tc>
      </w:tr>
      <w:tr w:rsidR="00565D25" w:rsidRPr="00A1680D" w:rsidTr="00464068">
        <w:trPr>
          <w:trHeight w:val="359"/>
        </w:trPr>
        <w:tc>
          <w:tcPr>
            <w:tcW w:w="584" w:type="dxa"/>
            <w:vMerge/>
            <w:shd w:val="clear" w:color="auto" w:fill="DDD9C3" w:themeFill="background2" w:themeFillShade="E6"/>
            <w:textDirection w:val="tbRlV"/>
          </w:tcPr>
          <w:p w:rsidR="00565D25" w:rsidRPr="00A1680D" w:rsidRDefault="00565D25" w:rsidP="00464068">
            <w:pPr>
              <w:ind w:left="113" w:right="113"/>
              <w:jc w:val="center"/>
              <w:rPr>
                <w:rFonts w:asciiTheme="minorEastAsia" w:hAnsiTheme="minorEastAsia"/>
              </w:rPr>
            </w:pPr>
          </w:p>
        </w:tc>
        <w:tc>
          <w:tcPr>
            <w:tcW w:w="1219" w:type="dxa"/>
            <w:vMerge/>
            <w:vAlign w:val="center"/>
          </w:tcPr>
          <w:p w:rsidR="00565D25" w:rsidRPr="00A1680D" w:rsidRDefault="00565D25" w:rsidP="00464068">
            <w:pPr>
              <w:ind w:left="210" w:hangingChars="100" w:hanging="210"/>
              <w:rPr>
                <w:rFonts w:asciiTheme="minorEastAsia" w:hAnsiTheme="minorEastAsia"/>
              </w:rPr>
            </w:pPr>
          </w:p>
        </w:tc>
        <w:tc>
          <w:tcPr>
            <w:tcW w:w="1424" w:type="dxa"/>
            <w:vMerge/>
          </w:tcPr>
          <w:p w:rsidR="00565D25" w:rsidRPr="00A1680D" w:rsidRDefault="00565D25" w:rsidP="00464068">
            <w:pPr>
              <w:rPr>
                <w:rFonts w:asciiTheme="minorEastAsia" w:hAnsiTheme="minorEastAsia"/>
              </w:rPr>
            </w:pPr>
          </w:p>
        </w:tc>
        <w:tc>
          <w:tcPr>
            <w:tcW w:w="13041" w:type="dxa"/>
            <w:gridSpan w:val="4"/>
            <w:tcBorders>
              <w:bottom w:val="nil"/>
            </w:tcBorders>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②広報誌の刷新</w:t>
            </w:r>
          </w:p>
        </w:tc>
        <w:tc>
          <w:tcPr>
            <w:tcW w:w="709" w:type="dxa"/>
            <w:vMerge/>
          </w:tcPr>
          <w:p w:rsidR="00565D25" w:rsidRPr="00A1680D" w:rsidRDefault="00565D25" w:rsidP="00464068">
            <w:pPr>
              <w:rPr>
                <w:rFonts w:asciiTheme="minorEastAsia" w:hAnsiTheme="minorEastAsia"/>
              </w:rPr>
            </w:pPr>
          </w:p>
        </w:tc>
        <w:tc>
          <w:tcPr>
            <w:tcW w:w="3685" w:type="dxa"/>
            <w:vMerge/>
          </w:tcPr>
          <w:p w:rsidR="00565D25" w:rsidRPr="00A1680D" w:rsidRDefault="00565D25" w:rsidP="00464068">
            <w:pPr>
              <w:rPr>
                <w:rFonts w:asciiTheme="minorEastAsia" w:hAnsiTheme="minorEastAsia"/>
              </w:rPr>
            </w:pPr>
          </w:p>
        </w:tc>
        <w:tc>
          <w:tcPr>
            <w:tcW w:w="709" w:type="dxa"/>
            <w:vMerge/>
          </w:tcPr>
          <w:p w:rsidR="00565D25" w:rsidRPr="00A1680D" w:rsidRDefault="00565D25" w:rsidP="00464068">
            <w:pPr>
              <w:rPr>
                <w:rFonts w:asciiTheme="minorEastAsia" w:hAnsiTheme="minorEastAsia"/>
              </w:rPr>
            </w:pPr>
          </w:p>
        </w:tc>
        <w:tc>
          <w:tcPr>
            <w:tcW w:w="1587" w:type="dxa"/>
            <w:vMerge/>
            <w:tcBorders>
              <w:right w:val="single" w:sz="4" w:space="0" w:color="auto"/>
            </w:tcBorders>
          </w:tcPr>
          <w:p w:rsidR="00565D25" w:rsidRPr="00A1680D" w:rsidRDefault="00565D25" w:rsidP="00464068">
            <w:pPr>
              <w:rPr>
                <w:rFonts w:asciiTheme="minorEastAsia" w:hAnsiTheme="minorEastAsia"/>
              </w:rPr>
            </w:pPr>
          </w:p>
        </w:tc>
      </w:tr>
      <w:tr w:rsidR="00565D25" w:rsidRPr="00A1680D" w:rsidTr="002C3E58">
        <w:trPr>
          <w:trHeight w:val="697"/>
        </w:trPr>
        <w:tc>
          <w:tcPr>
            <w:tcW w:w="584" w:type="dxa"/>
            <w:vMerge/>
            <w:shd w:val="clear" w:color="auto" w:fill="DDD9C3" w:themeFill="background2" w:themeFillShade="E6"/>
            <w:textDirection w:val="tbRlV"/>
          </w:tcPr>
          <w:p w:rsidR="00565D25" w:rsidRPr="00A1680D" w:rsidRDefault="00565D25" w:rsidP="00464068">
            <w:pPr>
              <w:ind w:left="113" w:right="113"/>
              <w:jc w:val="center"/>
              <w:rPr>
                <w:rFonts w:asciiTheme="minorEastAsia" w:hAnsiTheme="minorEastAsia"/>
              </w:rPr>
            </w:pPr>
          </w:p>
        </w:tc>
        <w:tc>
          <w:tcPr>
            <w:tcW w:w="1219" w:type="dxa"/>
            <w:vMerge/>
            <w:vAlign w:val="center"/>
          </w:tcPr>
          <w:p w:rsidR="00565D25" w:rsidRPr="00A1680D" w:rsidRDefault="00565D25" w:rsidP="00464068">
            <w:pPr>
              <w:ind w:left="210" w:hangingChars="100" w:hanging="210"/>
              <w:rPr>
                <w:rFonts w:asciiTheme="minorEastAsia" w:hAnsiTheme="minorEastAsia"/>
              </w:rPr>
            </w:pPr>
          </w:p>
        </w:tc>
        <w:tc>
          <w:tcPr>
            <w:tcW w:w="1424" w:type="dxa"/>
            <w:vMerge/>
          </w:tcPr>
          <w:p w:rsidR="00565D25" w:rsidRPr="00A1680D" w:rsidRDefault="00565D25" w:rsidP="00464068">
            <w:pPr>
              <w:rPr>
                <w:rFonts w:asciiTheme="minorEastAsia" w:hAnsiTheme="minorEastAsia"/>
              </w:rPr>
            </w:pPr>
          </w:p>
        </w:tc>
        <w:tc>
          <w:tcPr>
            <w:tcW w:w="567" w:type="dxa"/>
            <w:tcBorders>
              <w:top w:val="nil"/>
            </w:tcBorders>
          </w:tcPr>
          <w:p w:rsidR="00565D25" w:rsidRPr="00A1680D" w:rsidRDefault="00565D25" w:rsidP="00464068">
            <w:pPr>
              <w:rPr>
                <w:rFonts w:asciiTheme="minorEastAsia" w:hAnsiTheme="minorEastAsia"/>
                <w:szCs w:val="21"/>
              </w:rPr>
            </w:pPr>
          </w:p>
        </w:tc>
        <w:tc>
          <w:tcPr>
            <w:tcW w:w="2268" w:type="dxa"/>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・新広報誌の作成（Letter from flowerｓ）</w:t>
            </w:r>
          </w:p>
        </w:tc>
        <w:tc>
          <w:tcPr>
            <w:tcW w:w="1276" w:type="dxa"/>
          </w:tcPr>
          <w:p w:rsidR="00565D25" w:rsidRPr="00A1680D" w:rsidRDefault="00565D25" w:rsidP="002C3E58">
            <w:pPr>
              <w:jc w:val="center"/>
              <w:rPr>
                <w:rFonts w:asciiTheme="minorEastAsia" w:hAnsiTheme="minorEastAsia"/>
                <w:szCs w:val="21"/>
              </w:rPr>
            </w:pPr>
            <w:r w:rsidRPr="00A1680D">
              <w:rPr>
                <w:rFonts w:asciiTheme="minorEastAsia" w:hAnsiTheme="minorEastAsia"/>
                <w:szCs w:val="21"/>
              </w:rPr>
              <w:t>H28</w:t>
            </w:r>
          </w:p>
        </w:tc>
        <w:tc>
          <w:tcPr>
            <w:tcW w:w="8930" w:type="dxa"/>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○これまで季節ごとにイベントを主に掲載したＡ4チラシと花情報を主に掲載したＡ3チラシを作成していたが、Ａ3チラシに統一し刷新した。</w:t>
            </w:r>
          </w:p>
        </w:tc>
        <w:tc>
          <w:tcPr>
            <w:tcW w:w="709" w:type="dxa"/>
            <w:vMerge/>
          </w:tcPr>
          <w:p w:rsidR="00565D25" w:rsidRPr="00A1680D" w:rsidRDefault="00565D25" w:rsidP="00464068">
            <w:pPr>
              <w:rPr>
                <w:rFonts w:asciiTheme="minorEastAsia" w:hAnsiTheme="minorEastAsia"/>
              </w:rPr>
            </w:pPr>
          </w:p>
        </w:tc>
        <w:tc>
          <w:tcPr>
            <w:tcW w:w="3685" w:type="dxa"/>
            <w:vMerge/>
          </w:tcPr>
          <w:p w:rsidR="00565D25" w:rsidRPr="00A1680D" w:rsidRDefault="00565D25" w:rsidP="00464068">
            <w:pPr>
              <w:rPr>
                <w:rFonts w:asciiTheme="minorEastAsia" w:hAnsiTheme="minorEastAsia"/>
              </w:rPr>
            </w:pPr>
          </w:p>
        </w:tc>
        <w:tc>
          <w:tcPr>
            <w:tcW w:w="709" w:type="dxa"/>
            <w:vMerge/>
          </w:tcPr>
          <w:p w:rsidR="00565D25" w:rsidRPr="00A1680D" w:rsidRDefault="00565D25" w:rsidP="00464068">
            <w:pPr>
              <w:rPr>
                <w:rFonts w:asciiTheme="minorEastAsia" w:hAnsiTheme="minorEastAsia"/>
              </w:rPr>
            </w:pPr>
          </w:p>
        </w:tc>
        <w:tc>
          <w:tcPr>
            <w:tcW w:w="1587" w:type="dxa"/>
            <w:vMerge/>
            <w:tcBorders>
              <w:right w:val="single" w:sz="4" w:space="0" w:color="auto"/>
            </w:tcBorders>
          </w:tcPr>
          <w:p w:rsidR="00565D25" w:rsidRPr="00A1680D" w:rsidRDefault="00565D25" w:rsidP="00464068">
            <w:pPr>
              <w:rPr>
                <w:rFonts w:asciiTheme="minorEastAsia" w:hAnsiTheme="minorEastAsia"/>
              </w:rPr>
            </w:pPr>
          </w:p>
        </w:tc>
      </w:tr>
      <w:tr w:rsidR="00565D25" w:rsidRPr="00A1680D" w:rsidTr="00464068">
        <w:trPr>
          <w:trHeight w:val="283"/>
        </w:trPr>
        <w:tc>
          <w:tcPr>
            <w:tcW w:w="584" w:type="dxa"/>
            <w:vMerge/>
            <w:shd w:val="clear" w:color="auto" w:fill="DDD9C3" w:themeFill="background2" w:themeFillShade="E6"/>
            <w:textDirection w:val="tbRlV"/>
          </w:tcPr>
          <w:p w:rsidR="00565D25" w:rsidRPr="00A1680D" w:rsidRDefault="00565D25" w:rsidP="00464068">
            <w:pPr>
              <w:ind w:left="113" w:right="113"/>
              <w:jc w:val="center"/>
              <w:rPr>
                <w:rFonts w:asciiTheme="minorEastAsia" w:hAnsiTheme="minorEastAsia"/>
              </w:rPr>
            </w:pPr>
          </w:p>
        </w:tc>
        <w:tc>
          <w:tcPr>
            <w:tcW w:w="1219" w:type="dxa"/>
            <w:vMerge/>
            <w:vAlign w:val="center"/>
          </w:tcPr>
          <w:p w:rsidR="00565D25" w:rsidRPr="00A1680D" w:rsidRDefault="00565D25" w:rsidP="00464068">
            <w:pPr>
              <w:ind w:left="210" w:hangingChars="100" w:hanging="210"/>
              <w:rPr>
                <w:rFonts w:asciiTheme="minorEastAsia" w:hAnsiTheme="minorEastAsia"/>
              </w:rPr>
            </w:pPr>
          </w:p>
        </w:tc>
        <w:tc>
          <w:tcPr>
            <w:tcW w:w="1424" w:type="dxa"/>
            <w:vMerge/>
          </w:tcPr>
          <w:p w:rsidR="00565D25" w:rsidRPr="00A1680D" w:rsidRDefault="00565D25" w:rsidP="00464068">
            <w:pPr>
              <w:rPr>
                <w:rFonts w:asciiTheme="minorEastAsia" w:hAnsiTheme="minorEastAsia"/>
              </w:rPr>
            </w:pPr>
          </w:p>
        </w:tc>
        <w:tc>
          <w:tcPr>
            <w:tcW w:w="13041" w:type="dxa"/>
            <w:gridSpan w:val="4"/>
            <w:tcBorders>
              <w:bottom w:val="nil"/>
            </w:tcBorders>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③情報収集のためのネットワーク形成</w:t>
            </w:r>
          </w:p>
        </w:tc>
        <w:tc>
          <w:tcPr>
            <w:tcW w:w="709" w:type="dxa"/>
            <w:vMerge/>
          </w:tcPr>
          <w:p w:rsidR="00565D25" w:rsidRPr="00A1680D" w:rsidRDefault="00565D25" w:rsidP="00464068">
            <w:pPr>
              <w:rPr>
                <w:rFonts w:asciiTheme="minorEastAsia" w:hAnsiTheme="minorEastAsia"/>
              </w:rPr>
            </w:pPr>
          </w:p>
        </w:tc>
        <w:tc>
          <w:tcPr>
            <w:tcW w:w="3685" w:type="dxa"/>
            <w:vMerge/>
          </w:tcPr>
          <w:p w:rsidR="00565D25" w:rsidRPr="00A1680D" w:rsidRDefault="00565D25" w:rsidP="00464068">
            <w:pPr>
              <w:rPr>
                <w:rFonts w:asciiTheme="minorEastAsia" w:hAnsiTheme="minorEastAsia"/>
              </w:rPr>
            </w:pPr>
          </w:p>
        </w:tc>
        <w:tc>
          <w:tcPr>
            <w:tcW w:w="709" w:type="dxa"/>
            <w:vMerge/>
          </w:tcPr>
          <w:p w:rsidR="00565D25" w:rsidRPr="00A1680D" w:rsidRDefault="00565D25" w:rsidP="00464068">
            <w:pPr>
              <w:rPr>
                <w:rFonts w:asciiTheme="minorEastAsia" w:hAnsiTheme="minorEastAsia"/>
              </w:rPr>
            </w:pPr>
          </w:p>
        </w:tc>
        <w:tc>
          <w:tcPr>
            <w:tcW w:w="1587" w:type="dxa"/>
            <w:vMerge/>
            <w:tcBorders>
              <w:right w:val="single" w:sz="4" w:space="0" w:color="auto"/>
            </w:tcBorders>
          </w:tcPr>
          <w:p w:rsidR="00565D25" w:rsidRPr="00A1680D" w:rsidRDefault="00565D25" w:rsidP="00464068">
            <w:pPr>
              <w:rPr>
                <w:rFonts w:asciiTheme="minorEastAsia" w:hAnsiTheme="minorEastAsia"/>
              </w:rPr>
            </w:pPr>
          </w:p>
        </w:tc>
      </w:tr>
      <w:tr w:rsidR="00565D25" w:rsidRPr="00A1680D" w:rsidTr="002C3E58">
        <w:trPr>
          <w:trHeight w:val="697"/>
        </w:trPr>
        <w:tc>
          <w:tcPr>
            <w:tcW w:w="584" w:type="dxa"/>
            <w:vMerge/>
            <w:shd w:val="clear" w:color="auto" w:fill="DDD9C3" w:themeFill="background2" w:themeFillShade="E6"/>
            <w:textDirection w:val="tbRlV"/>
          </w:tcPr>
          <w:p w:rsidR="00565D25" w:rsidRPr="00A1680D" w:rsidRDefault="00565D25" w:rsidP="00464068">
            <w:pPr>
              <w:ind w:left="113" w:right="113"/>
              <w:jc w:val="center"/>
              <w:rPr>
                <w:rFonts w:asciiTheme="minorEastAsia" w:hAnsiTheme="minorEastAsia"/>
              </w:rPr>
            </w:pPr>
          </w:p>
        </w:tc>
        <w:tc>
          <w:tcPr>
            <w:tcW w:w="1219" w:type="dxa"/>
            <w:vMerge/>
            <w:vAlign w:val="center"/>
          </w:tcPr>
          <w:p w:rsidR="00565D25" w:rsidRPr="00A1680D" w:rsidRDefault="00565D25" w:rsidP="00464068">
            <w:pPr>
              <w:ind w:left="210" w:hangingChars="100" w:hanging="210"/>
              <w:rPr>
                <w:rFonts w:asciiTheme="minorEastAsia" w:hAnsiTheme="minorEastAsia"/>
              </w:rPr>
            </w:pPr>
          </w:p>
        </w:tc>
        <w:tc>
          <w:tcPr>
            <w:tcW w:w="1424" w:type="dxa"/>
            <w:vMerge/>
          </w:tcPr>
          <w:p w:rsidR="00565D25" w:rsidRPr="00A1680D" w:rsidRDefault="00565D25" w:rsidP="00464068">
            <w:pPr>
              <w:rPr>
                <w:rFonts w:asciiTheme="minorEastAsia" w:hAnsiTheme="minorEastAsia"/>
              </w:rPr>
            </w:pPr>
          </w:p>
        </w:tc>
        <w:tc>
          <w:tcPr>
            <w:tcW w:w="567" w:type="dxa"/>
            <w:vMerge w:val="restart"/>
            <w:tcBorders>
              <w:top w:val="nil"/>
            </w:tcBorders>
          </w:tcPr>
          <w:p w:rsidR="00565D25" w:rsidRPr="00A1680D" w:rsidRDefault="00565D25" w:rsidP="00464068">
            <w:pPr>
              <w:rPr>
                <w:rFonts w:asciiTheme="minorEastAsia" w:hAnsiTheme="minorEastAsia"/>
                <w:szCs w:val="21"/>
              </w:rPr>
            </w:pPr>
          </w:p>
        </w:tc>
        <w:tc>
          <w:tcPr>
            <w:tcW w:w="2268" w:type="dxa"/>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 xml:space="preserve">・公益財団法人日本植物園協会への継続加入　</w:t>
            </w:r>
          </w:p>
        </w:tc>
        <w:tc>
          <w:tcPr>
            <w:tcW w:w="1276" w:type="dxa"/>
          </w:tcPr>
          <w:p w:rsidR="00565D25" w:rsidRPr="00A1680D" w:rsidRDefault="00565D25" w:rsidP="002C3E58">
            <w:pPr>
              <w:jc w:val="center"/>
              <w:rPr>
                <w:rFonts w:asciiTheme="minorEastAsia" w:hAnsiTheme="minorEastAsia"/>
                <w:szCs w:val="21"/>
              </w:rPr>
            </w:pPr>
            <w:r w:rsidRPr="00A1680D">
              <w:rPr>
                <w:rFonts w:asciiTheme="minorEastAsia" w:hAnsiTheme="minorEastAsia" w:hint="eastAsia"/>
                <w:szCs w:val="21"/>
              </w:rPr>
              <w:t>毎年</w:t>
            </w:r>
          </w:p>
        </w:tc>
        <w:tc>
          <w:tcPr>
            <w:tcW w:w="8930" w:type="dxa"/>
          </w:tcPr>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○継続して加入している。今年度は4/22に実施された第51回総会及び10/20に実施された第二分野（園、国立園）運営会議に参加した。</w:t>
            </w:r>
          </w:p>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○日本植物園協会以外にもネットワークを広げるため、第3回西日本植物多様性保全拠点園交流会に参加した。</w:t>
            </w:r>
          </w:p>
        </w:tc>
        <w:tc>
          <w:tcPr>
            <w:tcW w:w="709" w:type="dxa"/>
            <w:vMerge/>
          </w:tcPr>
          <w:p w:rsidR="00565D25" w:rsidRPr="00A1680D" w:rsidRDefault="00565D25" w:rsidP="00464068">
            <w:pPr>
              <w:rPr>
                <w:rFonts w:asciiTheme="minorEastAsia" w:hAnsiTheme="minorEastAsia"/>
              </w:rPr>
            </w:pPr>
          </w:p>
        </w:tc>
        <w:tc>
          <w:tcPr>
            <w:tcW w:w="3685" w:type="dxa"/>
            <w:vMerge/>
          </w:tcPr>
          <w:p w:rsidR="00565D25" w:rsidRPr="00A1680D" w:rsidRDefault="00565D25" w:rsidP="00464068">
            <w:pPr>
              <w:rPr>
                <w:rFonts w:asciiTheme="minorEastAsia" w:hAnsiTheme="minorEastAsia"/>
              </w:rPr>
            </w:pPr>
          </w:p>
        </w:tc>
        <w:tc>
          <w:tcPr>
            <w:tcW w:w="709" w:type="dxa"/>
            <w:vMerge/>
          </w:tcPr>
          <w:p w:rsidR="00565D25" w:rsidRPr="00A1680D" w:rsidRDefault="00565D25" w:rsidP="00464068">
            <w:pPr>
              <w:rPr>
                <w:rFonts w:asciiTheme="minorEastAsia" w:hAnsiTheme="minorEastAsia"/>
              </w:rPr>
            </w:pPr>
          </w:p>
        </w:tc>
        <w:tc>
          <w:tcPr>
            <w:tcW w:w="1587" w:type="dxa"/>
            <w:vMerge/>
            <w:tcBorders>
              <w:right w:val="single" w:sz="4" w:space="0" w:color="auto"/>
            </w:tcBorders>
          </w:tcPr>
          <w:p w:rsidR="00565D25" w:rsidRPr="00A1680D" w:rsidRDefault="00565D25" w:rsidP="00464068">
            <w:pPr>
              <w:rPr>
                <w:rFonts w:asciiTheme="minorEastAsia" w:hAnsiTheme="minorEastAsia"/>
              </w:rPr>
            </w:pPr>
          </w:p>
        </w:tc>
      </w:tr>
      <w:tr w:rsidR="00565D25" w:rsidRPr="00A1680D" w:rsidTr="002C3E58">
        <w:trPr>
          <w:trHeight w:val="697"/>
        </w:trPr>
        <w:tc>
          <w:tcPr>
            <w:tcW w:w="584" w:type="dxa"/>
            <w:vMerge/>
            <w:shd w:val="clear" w:color="auto" w:fill="DDD9C3" w:themeFill="background2" w:themeFillShade="E6"/>
            <w:textDirection w:val="tbRlV"/>
          </w:tcPr>
          <w:p w:rsidR="00565D25" w:rsidRPr="00A1680D" w:rsidRDefault="00565D25" w:rsidP="00464068">
            <w:pPr>
              <w:ind w:left="113" w:right="113"/>
              <w:jc w:val="center"/>
              <w:rPr>
                <w:rFonts w:asciiTheme="minorEastAsia" w:hAnsiTheme="minorEastAsia"/>
              </w:rPr>
            </w:pPr>
          </w:p>
        </w:tc>
        <w:tc>
          <w:tcPr>
            <w:tcW w:w="1219" w:type="dxa"/>
            <w:vMerge/>
            <w:vAlign w:val="center"/>
          </w:tcPr>
          <w:p w:rsidR="00565D25" w:rsidRPr="00A1680D" w:rsidRDefault="00565D25" w:rsidP="00464068">
            <w:pPr>
              <w:ind w:left="210" w:hangingChars="100" w:hanging="210"/>
              <w:rPr>
                <w:rFonts w:asciiTheme="minorEastAsia" w:hAnsiTheme="minorEastAsia"/>
              </w:rPr>
            </w:pPr>
          </w:p>
        </w:tc>
        <w:tc>
          <w:tcPr>
            <w:tcW w:w="1424" w:type="dxa"/>
            <w:vMerge/>
          </w:tcPr>
          <w:p w:rsidR="00565D25" w:rsidRPr="00A1680D" w:rsidRDefault="00565D25" w:rsidP="00464068">
            <w:pPr>
              <w:rPr>
                <w:rFonts w:asciiTheme="minorEastAsia" w:hAnsiTheme="minorEastAsia"/>
              </w:rPr>
            </w:pPr>
          </w:p>
        </w:tc>
        <w:tc>
          <w:tcPr>
            <w:tcW w:w="567" w:type="dxa"/>
            <w:vMerge/>
          </w:tcPr>
          <w:p w:rsidR="00565D25" w:rsidRPr="00A1680D" w:rsidRDefault="00565D25" w:rsidP="00464068">
            <w:pPr>
              <w:rPr>
                <w:rFonts w:asciiTheme="minorEastAsia" w:hAnsiTheme="minorEastAsia"/>
                <w:szCs w:val="21"/>
              </w:rPr>
            </w:pPr>
          </w:p>
        </w:tc>
        <w:tc>
          <w:tcPr>
            <w:tcW w:w="2268" w:type="dxa"/>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・海外花き関係団体への加入</w:t>
            </w:r>
          </w:p>
        </w:tc>
        <w:tc>
          <w:tcPr>
            <w:tcW w:w="1276" w:type="dxa"/>
          </w:tcPr>
          <w:p w:rsidR="00565D25" w:rsidRPr="00A1680D" w:rsidRDefault="00565D25" w:rsidP="002C3E58">
            <w:pPr>
              <w:jc w:val="center"/>
              <w:rPr>
                <w:rFonts w:asciiTheme="minorEastAsia" w:hAnsiTheme="minorEastAsia"/>
                <w:szCs w:val="21"/>
              </w:rPr>
            </w:pPr>
            <w:r w:rsidRPr="00A1680D">
              <w:rPr>
                <w:rFonts w:asciiTheme="minorEastAsia" w:hAnsiTheme="minorEastAsia" w:hint="eastAsia"/>
                <w:szCs w:val="21"/>
              </w:rPr>
              <w:t>H29～H32</w:t>
            </w:r>
          </w:p>
        </w:tc>
        <w:tc>
          <w:tcPr>
            <w:tcW w:w="8930" w:type="dxa"/>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Ｈ28年度実施なし</w:t>
            </w:r>
          </w:p>
        </w:tc>
        <w:tc>
          <w:tcPr>
            <w:tcW w:w="709" w:type="dxa"/>
            <w:vMerge/>
          </w:tcPr>
          <w:p w:rsidR="00565D25" w:rsidRPr="00A1680D" w:rsidRDefault="00565D25" w:rsidP="00464068">
            <w:pPr>
              <w:rPr>
                <w:rFonts w:asciiTheme="minorEastAsia" w:hAnsiTheme="minorEastAsia"/>
              </w:rPr>
            </w:pPr>
          </w:p>
        </w:tc>
        <w:tc>
          <w:tcPr>
            <w:tcW w:w="3685" w:type="dxa"/>
            <w:vMerge/>
          </w:tcPr>
          <w:p w:rsidR="00565D25" w:rsidRPr="00A1680D" w:rsidRDefault="00565D25" w:rsidP="00464068">
            <w:pPr>
              <w:rPr>
                <w:rFonts w:asciiTheme="minorEastAsia" w:hAnsiTheme="minorEastAsia"/>
              </w:rPr>
            </w:pPr>
          </w:p>
        </w:tc>
        <w:tc>
          <w:tcPr>
            <w:tcW w:w="709" w:type="dxa"/>
            <w:vMerge/>
          </w:tcPr>
          <w:p w:rsidR="00565D25" w:rsidRPr="00A1680D" w:rsidRDefault="00565D25" w:rsidP="00464068">
            <w:pPr>
              <w:rPr>
                <w:rFonts w:asciiTheme="minorEastAsia" w:hAnsiTheme="minorEastAsia"/>
              </w:rPr>
            </w:pPr>
          </w:p>
        </w:tc>
        <w:tc>
          <w:tcPr>
            <w:tcW w:w="1587" w:type="dxa"/>
            <w:vMerge/>
            <w:tcBorders>
              <w:right w:val="single" w:sz="4" w:space="0" w:color="auto"/>
            </w:tcBorders>
          </w:tcPr>
          <w:p w:rsidR="00565D25" w:rsidRPr="00A1680D" w:rsidRDefault="00565D25" w:rsidP="00464068">
            <w:pPr>
              <w:rPr>
                <w:rFonts w:asciiTheme="minorEastAsia" w:hAnsiTheme="minorEastAsia"/>
              </w:rPr>
            </w:pPr>
          </w:p>
        </w:tc>
      </w:tr>
      <w:tr w:rsidR="00565D25" w:rsidRPr="00A1680D" w:rsidTr="007A141D">
        <w:trPr>
          <w:trHeight w:val="375"/>
        </w:trPr>
        <w:tc>
          <w:tcPr>
            <w:tcW w:w="584" w:type="dxa"/>
            <w:vMerge/>
            <w:shd w:val="clear" w:color="auto" w:fill="DDD9C3" w:themeFill="background2" w:themeFillShade="E6"/>
            <w:textDirection w:val="tbRlV"/>
          </w:tcPr>
          <w:p w:rsidR="00565D25" w:rsidRPr="00A1680D" w:rsidRDefault="00565D25" w:rsidP="00464068">
            <w:pPr>
              <w:ind w:left="113" w:right="113"/>
              <w:jc w:val="center"/>
              <w:rPr>
                <w:rFonts w:asciiTheme="minorEastAsia" w:hAnsiTheme="minorEastAsia"/>
              </w:rPr>
            </w:pPr>
          </w:p>
        </w:tc>
        <w:tc>
          <w:tcPr>
            <w:tcW w:w="1219" w:type="dxa"/>
            <w:vMerge/>
            <w:vAlign w:val="center"/>
          </w:tcPr>
          <w:p w:rsidR="00565D25" w:rsidRPr="00A1680D" w:rsidRDefault="00565D25" w:rsidP="00464068">
            <w:pPr>
              <w:ind w:left="210" w:hangingChars="100" w:hanging="210"/>
              <w:rPr>
                <w:rFonts w:asciiTheme="minorEastAsia" w:hAnsiTheme="minorEastAsia"/>
              </w:rPr>
            </w:pPr>
          </w:p>
        </w:tc>
        <w:tc>
          <w:tcPr>
            <w:tcW w:w="1424" w:type="dxa"/>
            <w:vMerge w:val="restart"/>
          </w:tcPr>
          <w:p w:rsidR="00565D25" w:rsidRPr="00A1680D" w:rsidRDefault="00565D25" w:rsidP="00464068">
            <w:pPr>
              <w:rPr>
                <w:rFonts w:asciiTheme="minorEastAsia" w:hAnsiTheme="minorEastAsia"/>
              </w:rPr>
            </w:pPr>
            <w:r w:rsidRPr="00A1680D">
              <w:rPr>
                <w:rFonts w:asciiTheme="minorEastAsia" w:hAnsiTheme="minorEastAsia" w:hint="eastAsia"/>
              </w:rPr>
              <w:t>（６）花の文化園の維持及び補修に関する業務</w:t>
            </w:r>
          </w:p>
        </w:tc>
        <w:tc>
          <w:tcPr>
            <w:tcW w:w="13041" w:type="dxa"/>
            <w:gridSpan w:val="4"/>
            <w:tcBorders>
              <w:bottom w:val="nil"/>
            </w:tcBorders>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①清掃及び施設点検の徹底</w:t>
            </w:r>
          </w:p>
        </w:tc>
        <w:tc>
          <w:tcPr>
            <w:tcW w:w="709" w:type="dxa"/>
            <w:vMerge w:val="restart"/>
            <w:vAlign w:val="center"/>
          </w:tcPr>
          <w:p w:rsidR="00565D25" w:rsidRPr="00A1680D" w:rsidRDefault="007A141D" w:rsidP="007A141D">
            <w:pPr>
              <w:jc w:val="center"/>
              <w:rPr>
                <w:rFonts w:asciiTheme="minorEastAsia" w:hAnsiTheme="minorEastAsia"/>
              </w:rPr>
            </w:pPr>
            <w:r w:rsidRPr="00A1680D">
              <w:rPr>
                <w:rFonts w:asciiTheme="minorEastAsia" w:hAnsiTheme="minorEastAsia" w:hint="eastAsia"/>
              </w:rPr>
              <w:t>S</w:t>
            </w:r>
          </w:p>
        </w:tc>
        <w:tc>
          <w:tcPr>
            <w:tcW w:w="3685" w:type="dxa"/>
            <w:vMerge w:val="restart"/>
          </w:tcPr>
          <w:p w:rsidR="00FA3471" w:rsidRPr="00A1680D" w:rsidRDefault="00FA3471" w:rsidP="00FA3471">
            <w:pPr>
              <w:rPr>
                <w:rFonts w:asciiTheme="minorEastAsia" w:hAnsiTheme="minorEastAsia"/>
              </w:rPr>
            </w:pPr>
            <w:r w:rsidRPr="00A1680D">
              <w:rPr>
                <w:rFonts w:asciiTheme="minorEastAsia" w:hAnsiTheme="minorEastAsia" w:hint="eastAsia"/>
              </w:rPr>
              <w:t>・年度当初より危険箇所の把握と改善に努め、専門家の意見も取り入れつつ園内各所の改修・清掃に最優先に取り組んだことは高く評価できる。</w:t>
            </w:r>
          </w:p>
          <w:p w:rsidR="00FA3471" w:rsidRPr="00A1680D" w:rsidRDefault="00FA3471" w:rsidP="00FA3471">
            <w:pPr>
              <w:rPr>
                <w:rFonts w:asciiTheme="minorEastAsia" w:hAnsiTheme="minorEastAsia"/>
              </w:rPr>
            </w:pPr>
            <w:r w:rsidRPr="00A1680D">
              <w:rPr>
                <w:rFonts w:asciiTheme="minorEastAsia" w:hAnsiTheme="minorEastAsia" w:hint="eastAsia"/>
              </w:rPr>
              <w:t>・レストランへのキッズスペース設置により子ども連れの来園者の利便性が向上し、また植物に関する雑貨等の販売は花の文化園のレストランらしさを演出することにつながっており、高く評価できる。</w:t>
            </w:r>
          </w:p>
          <w:p w:rsidR="00565D25" w:rsidRPr="00A1680D" w:rsidRDefault="00FA3471" w:rsidP="00FA3471">
            <w:pPr>
              <w:rPr>
                <w:rFonts w:asciiTheme="minorEastAsia" w:hAnsiTheme="minorEastAsia"/>
              </w:rPr>
            </w:pPr>
            <w:r w:rsidRPr="00A1680D">
              <w:rPr>
                <w:rFonts w:asciiTheme="minorEastAsia" w:hAnsiTheme="minorEastAsia" w:hint="eastAsia"/>
              </w:rPr>
              <w:t>・清掃も行き届いており、評価できる。</w:t>
            </w:r>
          </w:p>
        </w:tc>
        <w:tc>
          <w:tcPr>
            <w:tcW w:w="709" w:type="dxa"/>
            <w:vMerge w:val="restart"/>
            <w:vAlign w:val="center"/>
          </w:tcPr>
          <w:p w:rsidR="00565D25" w:rsidRPr="00A1680D" w:rsidRDefault="007A141D" w:rsidP="007A141D">
            <w:pPr>
              <w:jc w:val="center"/>
              <w:rPr>
                <w:rFonts w:asciiTheme="minorEastAsia" w:hAnsiTheme="minorEastAsia"/>
              </w:rPr>
            </w:pPr>
            <w:r w:rsidRPr="00A1680D">
              <w:rPr>
                <w:rFonts w:asciiTheme="minorEastAsia" w:hAnsiTheme="minorEastAsia" w:hint="eastAsia"/>
              </w:rPr>
              <w:t>S</w:t>
            </w:r>
          </w:p>
        </w:tc>
        <w:tc>
          <w:tcPr>
            <w:tcW w:w="1587" w:type="dxa"/>
            <w:vMerge w:val="restart"/>
            <w:tcBorders>
              <w:right w:val="single" w:sz="4" w:space="0" w:color="auto"/>
            </w:tcBorders>
          </w:tcPr>
          <w:p w:rsidR="00565D25" w:rsidRPr="00A1680D" w:rsidRDefault="00FA3471" w:rsidP="00464068">
            <w:pPr>
              <w:rPr>
                <w:rFonts w:asciiTheme="minorEastAsia" w:hAnsiTheme="minorEastAsia"/>
              </w:rPr>
            </w:pPr>
            <w:r w:rsidRPr="00A1680D">
              <w:rPr>
                <w:rFonts w:asciiTheme="minorEastAsia" w:hAnsiTheme="minorEastAsia" w:hint="eastAsia"/>
              </w:rPr>
              <w:t>・施設所管課の評価のとおり、提案された項目以上に実施されたと評価できる。</w:t>
            </w:r>
          </w:p>
        </w:tc>
      </w:tr>
      <w:tr w:rsidR="00565D25" w:rsidRPr="00A1680D" w:rsidTr="002C3E58">
        <w:trPr>
          <w:trHeight w:val="697"/>
        </w:trPr>
        <w:tc>
          <w:tcPr>
            <w:tcW w:w="584" w:type="dxa"/>
            <w:vMerge/>
            <w:shd w:val="clear" w:color="auto" w:fill="DDD9C3" w:themeFill="background2" w:themeFillShade="E6"/>
            <w:textDirection w:val="tbRlV"/>
          </w:tcPr>
          <w:p w:rsidR="00565D25" w:rsidRPr="00A1680D" w:rsidRDefault="00565D25" w:rsidP="00464068">
            <w:pPr>
              <w:ind w:left="113" w:right="113"/>
              <w:jc w:val="center"/>
              <w:rPr>
                <w:rFonts w:asciiTheme="minorEastAsia" w:hAnsiTheme="minorEastAsia"/>
              </w:rPr>
            </w:pPr>
          </w:p>
        </w:tc>
        <w:tc>
          <w:tcPr>
            <w:tcW w:w="1219" w:type="dxa"/>
            <w:vMerge/>
            <w:vAlign w:val="center"/>
          </w:tcPr>
          <w:p w:rsidR="00565D25" w:rsidRPr="00A1680D" w:rsidRDefault="00565D25" w:rsidP="00464068">
            <w:pPr>
              <w:ind w:left="210" w:hangingChars="100" w:hanging="210"/>
              <w:rPr>
                <w:rFonts w:asciiTheme="minorEastAsia" w:hAnsiTheme="minorEastAsia"/>
              </w:rPr>
            </w:pPr>
          </w:p>
        </w:tc>
        <w:tc>
          <w:tcPr>
            <w:tcW w:w="1424" w:type="dxa"/>
            <w:vMerge/>
          </w:tcPr>
          <w:p w:rsidR="00565D25" w:rsidRPr="00A1680D" w:rsidRDefault="00565D25" w:rsidP="00464068">
            <w:pPr>
              <w:rPr>
                <w:rFonts w:asciiTheme="minorEastAsia" w:hAnsiTheme="minorEastAsia"/>
              </w:rPr>
            </w:pPr>
          </w:p>
        </w:tc>
        <w:tc>
          <w:tcPr>
            <w:tcW w:w="567" w:type="dxa"/>
            <w:vMerge w:val="restart"/>
            <w:tcBorders>
              <w:top w:val="nil"/>
            </w:tcBorders>
          </w:tcPr>
          <w:p w:rsidR="00565D25" w:rsidRPr="00A1680D" w:rsidRDefault="00565D25" w:rsidP="00464068">
            <w:pPr>
              <w:rPr>
                <w:rFonts w:asciiTheme="minorEastAsia" w:hAnsiTheme="minorEastAsia"/>
                <w:szCs w:val="21"/>
              </w:rPr>
            </w:pPr>
          </w:p>
        </w:tc>
        <w:tc>
          <w:tcPr>
            <w:tcW w:w="2268" w:type="dxa"/>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 xml:space="preserve">・清掃チェックリストの作成　　</w:t>
            </w:r>
          </w:p>
        </w:tc>
        <w:tc>
          <w:tcPr>
            <w:tcW w:w="1276" w:type="dxa"/>
          </w:tcPr>
          <w:p w:rsidR="00565D25" w:rsidRPr="00A1680D" w:rsidRDefault="00565D25" w:rsidP="002C3E58">
            <w:pPr>
              <w:jc w:val="center"/>
              <w:rPr>
                <w:rFonts w:asciiTheme="minorEastAsia" w:hAnsiTheme="minorEastAsia"/>
                <w:szCs w:val="21"/>
              </w:rPr>
            </w:pPr>
            <w:r w:rsidRPr="00A1680D">
              <w:rPr>
                <w:rFonts w:asciiTheme="minorEastAsia" w:hAnsiTheme="minorEastAsia"/>
                <w:szCs w:val="21"/>
              </w:rPr>
              <w:t>H28</w:t>
            </w:r>
          </w:p>
        </w:tc>
        <w:tc>
          <w:tcPr>
            <w:tcW w:w="8930" w:type="dxa"/>
          </w:tcPr>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○清掃チェックリストを作成し、日常の清掃を徹底するとともに、清掃時に安全点検も行うこととしている。</w:t>
            </w:r>
          </w:p>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○月に2回嘱託職員及び植栽担当のパート職員による全体清掃を実施。日常清掃で実施できない部分の清掃を行っている。</w:t>
            </w:r>
          </w:p>
        </w:tc>
        <w:tc>
          <w:tcPr>
            <w:tcW w:w="709" w:type="dxa"/>
            <w:vMerge/>
          </w:tcPr>
          <w:p w:rsidR="00565D25" w:rsidRPr="00A1680D" w:rsidRDefault="00565D25" w:rsidP="00464068">
            <w:pPr>
              <w:rPr>
                <w:rFonts w:asciiTheme="minorEastAsia" w:hAnsiTheme="minorEastAsia"/>
              </w:rPr>
            </w:pPr>
          </w:p>
        </w:tc>
        <w:tc>
          <w:tcPr>
            <w:tcW w:w="3685" w:type="dxa"/>
            <w:vMerge/>
          </w:tcPr>
          <w:p w:rsidR="00565D25" w:rsidRPr="00A1680D" w:rsidRDefault="00565D25" w:rsidP="00464068">
            <w:pPr>
              <w:rPr>
                <w:rFonts w:asciiTheme="minorEastAsia" w:hAnsiTheme="minorEastAsia"/>
              </w:rPr>
            </w:pPr>
          </w:p>
        </w:tc>
        <w:tc>
          <w:tcPr>
            <w:tcW w:w="709" w:type="dxa"/>
            <w:vMerge/>
          </w:tcPr>
          <w:p w:rsidR="00565D25" w:rsidRPr="00A1680D" w:rsidRDefault="00565D25" w:rsidP="00464068">
            <w:pPr>
              <w:rPr>
                <w:rFonts w:asciiTheme="minorEastAsia" w:hAnsiTheme="minorEastAsia"/>
              </w:rPr>
            </w:pPr>
          </w:p>
        </w:tc>
        <w:tc>
          <w:tcPr>
            <w:tcW w:w="1587" w:type="dxa"/>
            <w:vMerge/>
            <w:tcBorders>
              <w:right w:val="single" w:sz="4" w:space="0" w:color="auto"/>
            </w:tcBorders>
          </w:tcPr>
          <w:p w:rsidR="00565D25" w:rsidRPr="00A1680D" w:rsidRDefault="00565D25" w:rsidP="00464068">
            <w:pPr>
              <w:rPr>
                <w:rFonts w:asciiTheme="minorEastAsia" w:hAnsiTheme="minorEastAsia"/>
              </w:rPr>
            </w:pPr>
          </w:p>
        </w:tc>
      </w:tr>
      <w:tr w:rsidR="00565D25" w:rsidRPr="00A1680D" w:rsidTr="002C3E58">
        <w:trPr>
          <w:trHeight w:val="697"/>
        </w:trPr>
        <w:tc>
          <w:tcPr>
            <w:tcW w:w="584" w:type="dxa"/>
            <w:vMerge/>
            <w:shd w:val="clear" w:color="auto" w:fill="DDD9C3" w:themeFill="background2" w:themeFillShade="E6"/>
            <w:textDirection w:val="tbRlV"/>
          </w:tcPr>
          <w:p w:rsidR="00565D25" w:rsidRPr="00A1680D" w:rsidRDefault="00565D25" w:rsidP="00464068">
            <w:pPr>
              <w:ind w:left="113" w:right="113"/>
              <w:jc w:val="center"/>
              <w:rPr>
                <w:rFonts w:asciiTheme="minorEastAsia" w:hAnsiTheme="minorEastAsia"/>
              </w:rPr>
            </w:pPr>
          </w:p>
        </w:tc>
        <w:tc>
          <w:tcPr>
            <w:tcW w:w="1219" w:type="dxa"/>
            <w:vMerge/>
            <w:vAlign w:val="center"/>
          </w:tcPr>
          <w:p w:rsidR="00565D25" w:rsidRPr="00A1680D" w:rsidRDefault="00565D25" w:rsidP="00464068">
            <w:pPr>
              <w:ind w:left="210" w:hangingChars="100" w:hanging="210"/>
              <w:rPr>
                <w:rFonts w:asciiTheme="minorEastAsia" w:hAnsiTheme="minorEastAsia"/>
              </w:rPr>
            </w:pPr>
          </w:p>
        </w:tc>
        <w:tc>
          <w:tcPr>
            <w:tcW w:w="1424" w:type="dxa"/>
            <w:vMerge/>
          </w:tcPr>
          <w:p w:rsidR="00565D25" w:rsidRPr="00A1680D" w:rsidRDefault="00565D25" w:rsidP="00464068">
            <w:pPr>
              <w:rPr>
                <w:rFonts w:asciiTheme="minorEastAsia" w:hAnsiTheme="minorEastAsia"/>
              </w:rPr>
            </w:pPr>
          </w:p>
        </w:tc>
        <w:tc>
          <w:tcPr>
            <w:tcW w:w="567" w:type="dxa"/>
            <w:vMerge/>
            <w:tcBorders>
              <w:top w:val="nil"/>
            </w:tcBorders>
          </w:tcPr>
          <w:p w:rsidR="00565D25" w:rsidRPr="00A1680D" w:rsidRDefault="00565D25" w:rsidP="00464068">
            <w:pPr>
              <w:rPr>
                <w:rFonts w:asciiTheme="minorEastAsia" w:hAnsiTheme="minorEastAsia"/>
                <w:szCs w:val="21"/>
              </w:rPr>
            </w:pPr>
          </w:p>
        </w:tc>
        <w:tc>
          <w:tcPr>
            <w:tcW w:w="2268" w:type="dxa"/>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・安全基準の作成及び点検実施</w:t>
            </w:r>
          </w:p>
        </w:tc>
        <w:tc>
          <w:tcPr>
            <w:tcW w:w="1276" w:type="dxa"/>
          </w:tcPr>
          <w:p w:rsidR="00565D25" w:rsidRPr="00A1680D" w:rsidRDefault="00565D25" w:rsidP="002C3E58">
            <w:pPr>
              <w:jc w:val="center"/>
              <w:rPr>
                <w:rFonts w:asciiTheme="minorEastAsia" w:hAnsiTheme="minorEastAsia"/>
                <w:szCs w:val="21"/>
              </w:rPr>
            </w:pPr>
            <w:r w:rsidRPr="00A1680D">
              <w:rPr>
                <w:rFonts w:asciiTheme="minorEastAsia" w:hAnsiTheme="minorEastAsia" w:hint="eastAsia"/>
                <w:szCs w:val="21"/>
              </w:rPr>
              <w:t>毎年</w:t>
            </w:r>
          </w:p>
        </w:tc>
        <w:tc>
          <w:tcPr>
            <w:tcW w:w="8930" w:type="dxa"/>
          </w:tcPr>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○園全体の危険個所について、舗装・安全柵、危険樹木、転倒危険性、その他に分類してリストアップを行い、随時改修及び清掃を実施した。</w:t>
            </w:r>
          </w:p>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○遊歩道の安全柵が低く、転落の危険性が高かったため、およそ300ｍにわたり、木製の安全柵を新設した。</w:t>
            </w:r>
          </w:p>
          <w:p w:rsidR="00565D25" w:rsidRPr="00A1680D" w:rsidRDefault="00B15EC6" w:rsidP="00565D25">
            <w:pPr>
              <w:rPr>
                <w:rFonts w:asciiTheme="minorEastAsia" w:hAnsiTheme="minorEastAsia"/>
                <w:szCs w:val="21"/>
              </w:rPr>
            </w:pPr>
            <w:r>
              <w:rPr>
                <w:rFonts w:asciiTheme="minorEastAsia" w:hAnsiTheme="minorEastAsia" w:hint="eastAsia"/>
                <w:szCs w:val="21"/>
              </w:rPr>
              <w:t>○もみじ</w:t>
            </w:r>
            <w:r w:rsidR="00565D25" w:rsidRPr="00A1680D">
              <w:rPr>
                <w:rFonts w:asciiTheme="minorEastAsia" w:hAnsiTheme="minorEastAsia" w:hint="eastAsia"/>
                <w:szCs w:val="21"/>
              </w:rPr>
              <w:t>の紅葉に合わせ、お客様に安全に紅葉を楽しんでいただくために舗装の不陸及び階段部を改修した。</w:t>
            </w:r>
          </w:p>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○落枝や倒木の危険が高い樹木や歩行の障害になる枝の剪定及び伐採を9か所実施した。</w:t>
            </w:r>
          </w:p>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○苔等により滑りやすく、危険性のある床面を2か所清掃除去した。</w:t>
            </w:r>
          </w:p>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○エントランスのテラコッタドール及びクジラのオブジェが老朽化し、倒壊の危険があったため撤去した。</w:t>
            </w:r>
          </w:p>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○消防計画書を作成し、自主検査項目を作成。年2回の消防訓練時に点検を行っている。</w:t>
            </w:r>
          </w:p>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○大阪府の建築物点検マニュアルを基に、ＩＳＯ14000に展開し、年4回遵守状況を確認している。</w:t>
            </w:r>
          </w:p>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○植栽エリアの点検個所については、樹木医による診断により樹木の健康度の確認を実施した。</w:t>
            </w:r>
          </w:p>
        </w:tc>
        <w:tc>
          <w:tcPr>
            <w:tcW w:w="709" w:type="dxa"/>
            <w:vMerge/>
          </w:tcPr>
          <w:p w:rsidR="00565D25" w:rsidRPr="00A1680D" w:rsidRDefault="00565D25" w:rsidP="00464068">
            <w:pPr>
              <w:rPr>
                <w:rFonts w:asciiTheme="minorEastAsia" w:hAnsiTheme="minorEastAsia"/>
              </w:rPr>
            </w:pPr>
          </w:p>
        </w:tc>
        <w:tc>
          <w:tcPr>
            <w:tcW w:w="3685" w:type="dxa"/>
            <w:vMerge/>
          </w:tcPr>
          <w:p w:rsidR="00565D25" w:rsidRPr="00A1680D" w:rsidRDefault="00565D25" w:rsidP="00464068">
            <w:pPr>
              <w:rPr>
                <w:rFonts w:asciiTheme="minorEastAsia" w:hAnsiTheme="minorEastAsia"/>
              </w:rPr>
            </w:pPr>
          </w:p>
        </w:tc>
        <w:tc>
          <w:tcPr>
            <w:tcW w:w="709" w:type="dxa"/>
            <w:vMerge/>
          </w:tcPr>
          <w:p w:rsidR="00565D25" w:rsidRPr="00A1680D" w:rsidRDefault="00565D25" w:rsidP="00464068">
            <w:pPr>
              <w:rPr>
                <w:rFonts w:asciiTheme="minorEastAsia" w:hAnsiTheme="minorEastAsia"/>
              </w:rPr>
            </w:pPr>
          </w:p>
        </w:tc>
        <w:tc>
          <w:tcPr>
            <w:tcW w:w="1587" w:type="dxa"/>
            <w:vMerge/>
            <w:tcBorders>
              <w:right w:val="single" w:sz="4" w:space="0" w:color="auto"/>
            </w:tcBorders>
          </w:tcPr>
          <w:p w:rsidR="00565D25" w:rsidRPr="00A1680D" w:rsidRDefault="00565D25" w:rsidP="00464068">
            <w:pPr>
              <w:rPr>
                <w:rFonts w:asciiTheme="minorEastAsia" w:hAnsiTheme="minorEastAsia"/>
              </w:rPr>
            </w:pPr>
          </w:p>
        </w:tc>
      </w:tr>
      <w:tr w:rsidR="00565D25" w:rsidRPr="00A1680D" w:rsidTr="00464068">
        <w:trPr>
          <w:trHeight w:val="355"/>
        </w:trPr>
        <w:tc>
          <w:tcPr>
            <w:tcW w:w="584" w:type="dxa"/>
            <w:vMerge/>
            <w:shd w:val="clear" w:color="auto" w:fill="DDD9C3" w:themeFill="background2" w:themeFillShade="E6"/>
            <w:textDirection w:val="tbRlV"/>
          </w:tcPr>
          <w:p w:rsidR="00565D25" w:rsidRPr="00A1680D" w:rsidRDefault="00565D25" w:rsidP="00464068">
            <w:pPr>
              <w:ind w:left="113" w:right="113"/>
              <w:jc w:val="center"/>
              <w:rPr>
                <w:rFonts w:asciiTheme="minorEastAsia" w:hAnsiTheme="minorEastAsia"/>
              </w:rPr>
            </w:pPr>
          </w:p>
        </w:tc>
        <w:tc>
          <w:tcPr>
            <w:tcW w:w="1219" w:type="dxa"/>
            <w:vMerge/>
            <w:vAlign w:val="center"/>
          </w:tcPr>
          <w:p w:rsidR="00565D25" w:rsidRPr="00A1680D" w:rsidRDefault="00565D25" w:rsidP="00464068">
            <w:pPr>
              <w:ind w:left="210" w:hangingChars="100" w:hanging="210"/>
              <w:rPr>
                <w:rFonts w:asciiTheme="minorEastAsia" w:hAnsiTheme="minorEastAsia"/>
              </w:rPr>
            </w:pPr>
          </w:p>
        </w:tc>
        <w:tc>
          <w:tcPr>
            <w:tcW w:w="1424" w:type="dxa"/>
            <w:vMerge/>
          </w:tcPr>
          <w:p w:rsidR="00565D25" w:rsidRPr="00A1680D" w:rsidRDefault="00565D25" w:rsidP="00464068">
            <w:pPr>
              <w:rPr>
                <w:rFonts w:asciiTheme="minorEastAsia" w:hAnsiTheme="minorEastAsia"/>
              </w:rPr>
            </w:pPr>
          </w:p>
        </w:tc>
        <w:tc>
          <w:tcPr>
            <w:tcW w:w="13041" w:type="dxa"/>
            <w:gridSpan w:val="4"/>
            <w:tcBorders>
              <w:bottom w:val="nil"/>
            </w:tcBorders>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②各種施設の内装補修</w:t>
            </w:r>
          </w:p>
        </w:tc>
        <w:tc>
          <w:tcPr>
            <w:tcW w:w="709" w:type="dxa"/>
            <w:vMerge/>
          </w:tcPr>
          <w:p w:rsidR="00565D25" w:rsidRPr="00A1680D" w:rsidRDefault="00565D25" w:rsidP="00464068">
            <w:pPr>
              <w:rPr>
                <w:rFonts w:asciiTheme="minorEastAsia" w:hAnsiTheme="minorEastAsia"/>
              </w:rPr>
            </w:pPr>
          </w:p>
        </w:tc>
        <w:tc>
          <w:tcPr>
            <w:tcW w:w="3685" w:type="dxa"/>
            <w:vMerge/>
          </w:tcPr>
          <w:p w:rsidR="00565D25" w:rsidRPr="00A1680D" w:rsidRDefault="00565D25" w:rsidP="00464068">
            <w:pPr>
              <w:rPr>
                <w:rFonts w:asciiTheme="minorEastAsia" w:hAnsiTheme="minorEastAsia"/>
              </w:rPr>
            </w:pPr>
          </w:p>
        </w:tc>
        <w:tc>
          <w:tcPr>
            <w:tcW w:w="709" w:type="dxa"/>
            <w:vMerge/>
          </w:tcPr>
          <w:p w:rsidR="00565D25" w:rsidRPr="00A1680D" w:rsidRDefault="00565D25" w:rsidP="00464068">
            <w:pPr>
              <w:rPr>
                <w:rFonts w:asciiTheme="minorEastAsia" w:hAnsiTheme="minorEastAsia"/>
              </w:rPr>
            </w:pPr>
          </w:p>
        </w:tc>
        <w:tc>
          <w:tcPr>
            <w:tcW w:w="1587" w:type="dxa"/>
            <w:vMerge/>
            <w:tcBorders>
              <w:right w:val="single" w:sz="4" w:space="0" w:color="auto"/>
            </w:tcBorders>
          </w:tcPr>
          <w:p w:rsidR="00565D25" w:rsidRPr="00A1680D" w:rsidRDefault="00565D25" w:rsidP="00464068">
            <w:pPr>
              <w:rPr>
                <w:rFonts w:asciiTheme="minorEastAsia" w:hAnsiTheme="minorEastAsia"/>
              </w:rPr>
            </w:pPr>
          </w:p>
        </w:tc>
      </w:tr>
      <w:tr w:rsidR="00565D25" w:rsidRPr="00A1680D" w:rsidTr="002C3E58">
        <w:trPr>
          <w:trHeight w:val="697"/>
        </w:trPr>
        <w:tc>
          <w:tcPr>
            <w:tcW w:w="584" w:type="dxa"/>
            <w:vMerge/>
            <w:shd w:val="clear" w:color="auto" w:fill="DDD9C3" w:themeFill="background2" w:themeFillShade="E6"/>
            <w:textDirection w:val="tbRlV"/>
          </w:tcPr>
          <w:p w:rsidR="00565D25" w:rsidRPr="00A1680D" w:rsidRDefault="00565D25" w:rsidP="00464068">
            <w:pPr>
              <w:ind w:left="113" w:right="113"/>
              <w:jc w:val="center"/>
              <w:rPr>
                <w:rFonts w:asciiTheme="minorEastAsia" w:hAnsiTheme="minorEastAsia"/>
              </w:rPr>
            </w:pPr>
          </w:p>
        </w:tc>
        <w:tc>
          <w:tcPr>
            <w:tcW w:w="1219" w:type="dxa"/>
            <w:vMerge/>
            <w:vAlign w:val="center"/>
          </w:tcPr>
          <w:p w:rsidR="00565D25" w:rsidRPr="00A1680D" w:rsidRDefault="00565D25" w:rsidP="00464068">
            <w:pPr>
              <w:ind w:left="210" w:hangingChars="100" w:hanging="210"/>
              <w:rPr>
                <w:rFonts w:asciiTheme="minorEastAsia" w:hAnsiTheme="minorEastAsia"/>
              </w:rPr>
            </w:pPr>
          </w:p>
        </w:tc>
        <w:tc>
          <w:tcPr>
            <w:tcW w:w="1424" w:type="dxa"/>
            <w:vMerge/>
          </w:tcPr>
          <w:p w:rsidR="00565D25" w:rsidRPr="00A1680D" w:rsidRDefault="00565D25" w:rsidP="00464068">
            <w:pPr>
              <w:rPr>
                <w:rFonts w:asciiTheme="minorEastAsia" w:hAnsiTheme="minorEastAsia"/>
              </w:rPr>
            </w:pPr>
          </w:p>
        </w:tc>
        <w:tc>
          <w:tcPr>
            <w:tcW w:w="567" w:type="dxa"/>
            <w:tcBorders>
              <w:top w:val="nil"/>
            </w:tcBorders>
          </w:tcPr>
          <w:p w:rsidR="00565D25" w:rsidRPr="00A1680D" w:rsidRDefault="00565D25" w:rsidP="00464068">
            <w:pPr>
              <w:rPr>
                <w:rFonts w:asciiTheme="minorEastAsia" w:hAnsiTheme="minorEastAsia"/>
                <w:szCs w:val="21"/>
              </w:rPr>
            </w:pPr>
          </w:p>
        </w:tc>
        <w:tc>
          <w:tcPr>
            <w:tcW w:w="2268" w:type="dxa"/>
          </w:tcPr>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・壁紙の張り替え等軽微な補修</w:t>
            </w:r>
          </w:p>
        </w:tc>
        <w:tc>
          <w:tcPr>
            <w:tcW w:w="1276" w:type="dxa"/>
          </w:tcPr>
          <w:p w:rsidR="00565D25" w:rsidRPr="00A1680D" w:rsidRDefault="00565D25" w:rsidP="002C3E58">
            <w:pPr>
              <w:jc w:val="center"/>
              <w:rPr>
                <w:rFonts w:asciiTheme="minorEastAsia" w:hAnsiTheme="minorEastAsia"/>
                <w:szCs w:val="21"/>
              </w:rPr>
            </w:pPr>
            <w:r w:rsidRPr="00A1680D">
              <w:rPr>
                <w:rFonts w:asciiTheme="minorEastAsia" w:hAnsiTheme="minorEastAsia" w:hint="eastAsia"/>
                <w:szCs w:val="21"/>
              </w:rPr>
              <w:t>毎年</w:t>
            </w:r>
          </w:p>
        </w:tc>
        <w:tc>
          <w:tcPr>
            <w:tcW w:w="8930" w:type="dxa"/>
          </w:tcPr>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○Honeysuckle caféに本棚を設置。花に関する書籍の開架や雑貨等の販売を行っている。</w:t>
            </w:r>
          </w:p>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○Honeysuckle café</w:t>
            </w:r>
            <w:r w:rsidR="002747E9">
              <w:rPr>
                <w:rFonts w:asciiTheme="minorEastAsia" w:hAnsiTheme="minorEastAsia" w:hint="eastAsia"/>
                <w:szCs w:val="21"/>
              </w:rPr>
              <w:t>にキッズスペースを設け、おもちゃやこども用</w:t>
            </w:r>
            <w:r w:rsidRPr="00A1680D">
              <w:rPr>
                <w:rFonts w:asciiTheme="minorEastAsia" w:hAnsiTheme="minorEastAsia" w:hint="eastAsia"/>
                <w:szCs w:val="21"/>
              </w:rPr>
              <w:t>のテーブル等を設置することで、子連れのお客様にくつろいで過ごしていただけるようなカフェとした。</w:t>
            </w:r>
          </w:p>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○Ｇａｒｄｅｎ　ｓｈｏｐの棚等を季節や商品の内容によって塗りなおす等行っている。</w:t>
            </w:r>
          </w:p>
        </w:tc>
        <w:tc>
          <w:tcPr>
            <w:tcW w:w="709" w:type="dxa"/>
            <w:vMerge/>
          </w:tcPr>
          <w:p w:rsidR="00565D25" w:rsidRPr="00A1680D" w:rsidRDefault="00565D25" w:rsidP="00464068">
            <w:pPr>
              <w:rPr>
                <w:rFonts w:asciiTheme="minorEastAsia" w:hAnsiTheme="minorEastAsia"/>
              </w:rPr>
            </w:pPr>
          </w:p>
        </w:tc>
        <w:tc>
          <w:tcPr>
            <w:tcW w:w="3685" w:type="dxa"/>
            <w:vMerge/>
          </w:tcPr>
          <w:p w:rsidR="00565D25" w:rsidRPr="00A1680D" w:rsidRDefault="00565D25" w:rsidP="00464068">
            <w:pPr>
              <w:rPr>
                <w:rFonts w:asciiTheme="minorEastAsia" w:hAnsiTheme="minorEastAsia"/>
              </w:rPr>
            </w:pPr>
          </w:p>
        </w:tc>
        <w:tc>
          <w:tcPr>
            <w:tcW w:w="709" w:type="dxa"/>
            <w:vMerge/>
          </w:tcPr>
          <w:p w:rsidR="00565D25" w:rsidRPr="00A1680D" w:rsidRDefault="00565D25" w:rsidP="00464068">
            <w:pPr>
              <w:rPr>
                <w:rFonts w:asciiTheme="minorEastAsia" w:hAnsiTheme="minorEastAsia"/>
              </w:rPr>
            </w:pPr>
          </w:p>
        </w:tc>
        <w:tc>
          <w:tcPr>
            <w:tcW w:w="1587" w:type="dxa"/>
            <w:vMerge/>
            <w:tcBorders>
              <w:right w:val="single" w:sz="4" w:space="0" w:color="auto"/>
            </w:tcBorders>
          </w:tcPr>
          <w:p w:rsidR="00565D25" w:rsidRPr="00A1680D" w:rsidRDefault="00565D25" w:rsidP="00464068">
            <w:pPr>
              <w:rPr>
                <w:rFonts w:asciiTheme="minorEastAsia" w:hAnsiTheme="minorEastAsia"/>
              </w:rPr>
            </w:pPr>
          </w:p>
        </w:tc>
      </w:tr>
      <w:tr w:rsidR="00565D25" w:rsidRPr="00A1680D" w:rsidTr="00464068">
        <w:trPr>
          <w:trHeight w:val="363"/>
        </w:trPr>
        <w:tc>
          <w:tcPr>
            <w:tcW w:w="584" w:type="dxa"/>
            <w:vMerge/>
            <w:shd w:val="clear" w:color="auto" w:fill="DDD9C3" w:themeFill="background2" w:themeFillShade="E6"/>
            <w:textDirection w:val="tbRlV"/>
          </w:tcPr>
          <w:p w:rsidR="00565D25" w:rsidRPr="00A1680D" w:rsidRDefault="00565D25" w:rsidP="00464068">
            <w:pPr>
              <w:ind w:left="113" w:right="113"/>
              <w:jc w:val="center"/>
              <w:rPr>
                <w:rFonts w:asciiTheme="minorEastAsia" w:hAnsiTheme="minorEastAsia"/>
              </w:rPr>
            </w:pPr>
          </w:p>
        </w:tc>
        <w:tc>
          <w:tcPr>
            <w:tcW w:w="1219" w:type="dxa"/>
            <w:vMerge/>
            <w:vAlign w:val="center"/>
          </w:tcPr>
          <w:p w:rsidR="00565D25" w:rsidRPr="00A1680D" w:rsidRDefault="00565D25" w:rsidP="00464068">
            <w:pPr>
              <w:ind w:left="210" w:hangingChars="100" w:hanging="210"/>
              <w:rPr>
                <w:rFonts w:asciiTheme="minorEastAsia" w:hAnsiTheme="minorEastAsia"/>
              </w:rPr>
            </w:pPr>
          </w:p>
        </w:tc>
        <w:tc>
          <w:tcPr>
            <w:tcW w:w="1424" w:type="dxa"/>
            <w:vMerge/>
          </w:tcPr>
          <w:p w:rsidR="00565D25" w:rsidRPr="00A1680D" w:rsidRDefault="00565D25" w:rsidP="00464068">
            <w:pPr>
              <w:rPr>
                <w:rFonts w:asciiTheme="minorEastAsia" w:hAnsiTheme="minorEastAsia"/>
              </w:rPr>
            </w:pPr>
          </w:p>
        </w:tc>
        <w:tc>
          <w:tcPr>
            <w:tcW w:w="13041" w:type="dxa"/>
            <w:gridSpan w:val="4"/>
            <w:tcBorders>
              <w:bottom w:val="nil"/>
            </w:tcBorders>
          </w:tcPr>
          <w:p w:rsidR="00565D25" w:rsidRPr="00A1680D" w:rsidRDefault="00565D25" w:rsidP="00565D25">
            <w:pPr>
              <w:rPr>
                <w:rFonts w:asciiTheme="minorEastAsia" w:hAnsiTheme="minorEastAsia"/>
                <w:szCs w:val="21"/>
              </w:rPr>
            </w:pPr>
            <w:r w:rsidRPr="00A1680D">
              <w:rPr>
                <w:rFonts w:asciiTheme="minorEastAsia" w:hAnsiTheme="minorEastAsia" w:hint="eastAsia"/>
                <w:szCs w:val="21"/>
              </w:rPr>
              <w:t>③老朽化を目立たなくする演出</w:t>
            </w:r>
          </w:p>
        </w:tc>
        <w:tc>
          <w:tcPr>
            <w:tcW w:w="709" w:type="dxa"/>
            <w:vMerge/>
          </w:tcPr>
          <w:p w:rsidR="00565D25" w:rsidRPr="00A1680D" w:rsidRDefault="00565D25" w:rsidP="00464068">
            <w:pPr>
              <w:rPr>
                <w:rFonts w:asciiTheme="minorEastAsia" w:hAnsiTheme="minorEastAsia"/>
              </w:rPr>
            </w:pPr>
          </w:p>
        </w:tc>
        <w:tc>
          <w:tcPr>
            <w:tcW w:w="3685" w:type="dxa"/>
            <w:vMerge/>
          </w:tcPr>
          <w:p w:rsidR="00565D25" w:rsidRPr="00A1680D" w:rsidRDefault="00565D25" w:rsidP="00464068">
            <w:pPr>
              <w:rPr>
                <w:rFonts w:asciiTheme="minorEastAsia" w:hAnsiTheme="minorEastAsia"/>
              </w:rPr>
            </w:pPr>
          </w:p>
        </w:tc>
        <w:tc>
          <w:tcPr>
            <w:tcW w:w="709" w:type="dxa"/>
            <w:vMerge/>
          </w:tcPr>
          <w:p w:rsidR="00565D25" w:rsidRPr="00A1680D" w:rsidRDefault="00565D25" w:rsidP="00464068">
            <w:pPr>
              <w:rPr>
                <w:rFonts w:asciiTheme="minorEastAsia" w:hAnsiTheme="minorEastAsia"/>
              </w:rPr>
            </w:pPr>
          </w:p>
        </w:tc>
        <w:tc>
          <w:tcPr>
            <w:tcW w:w="1587" w:type="dxa"/>
            <w:vMerge/>
            <w:tcBorders>
              <w:right w:val="single" w:sz="4" w:space="0" w:color="auto"/>
            </w:tcBorders>
          </w:tcPr>
          <w:p w:rsidR="00565D25" w:rsidRPr="00A1680D" w:rsidRDefault="00565D25" w:rsidP="00464068">
            <w:pPr>
              <w:rPr>
                <w:rFonts w:asciiTheme="minorEastAsia" w:hAnsiTheme="minorEastAsia"/>
              </w:rPr>
            </w:pPr>
          </w:p>
        </w:tc>
      </w:tr>
      <w:tr w:rsidR="00565D25" w:rsidRPr="00A1680D" w:rsidTr="002C3E58">
        <w:trPr>
          <w:trHeight w:val="697"/>
        </w:trPr>
        <w:tc>
          <w:tcPr>
            <w:tcW w:w="584" w:type="dxa"/>
            <w:vMerge/>
            <w:shd w:val="clear" w:color="auto" w:fill="DDD9C3" w:themeFill="background2" w:themeFillShade="E6"/>
            <w:textDirection w:val="tbRlV"/>
          </w:tcPr>
          <w:p w:rsidR="00565D25" w:rsidRPr="00A1680D" w:rsidRDefault="00565D25" w:rsidP="00464068">
            <w:pPr>
              <w:ind w:left="113" w:right="113"/>
              <w:jc w:val="center"/>
              <w:rPr>
                <w:rFonts w:asciiTheme="minorEastAsia" w:hAnsiTheme="minorEastAsia"/>
              </w:rPr>
            </w:pPr>
          </w:p>
        </w:tc>
        <w:tc>
          <w:tcPr>
            <w:tcW w:w="1219" w:type="dxa"/>
            <w:vMerge/>
            <w:vAlign w:val="center"/>
          </w:tcPr>
          <w:p w:rsidR="00565D25" w:rsidRPr="00A1680D" w:rsidRDefault="00565D25" w:rsidP="00464068">
            <w:pPr>
              <w:ind w:left="210" w:hangingChars="100" w:hanging="210"/>
              <w:rPr>
                <w:rFonts w:asciiTheme="minorEastAsia" w:hAnsiTheme="minorEastAsia"/>
              </w:rPr>
            </w:pPr>
          </w:p>
        </w:tc>
        <w:tc>
          <w:tcPr>
            <w:tcW w:w="1424" w:type="dxa"/>
            <w:vMerge/>
          </w:tcPr>
          <w:p w:rsidR="00565D25" w:rsidRPr="00A1680D" w:rsidRDefault="00565D25" w:rsidP="00464068">
            <w:pPr>
              <w:rPr>
                <w:rFonts w:asciiTheme="minorEastAsia" w:hAnsiTheme="minorEastAsia"/>
              </w:rPr>
            </w:pPr>
          </w:p>
        </w:tc>
        <w:tc>
          <w:tcPr>
            <w:tcW w:w="567" w:type="dxa"/>
            <w:tcBorders>
              <w:top w:val="nil"/>
            </w:tcBorders>
          </w:tcPr>
          <w:p w:rsidR="00565D25" w:rsidRPr="00A1680D" w:rsidRDefault="00565D25" w:rsidP="00464068">
            <w:pPr>
              <w:rPr>
                <w:rFonts w:asciiTheme="minorEastAsia" w:hAnsiTheme="minorEastAsia"/>
                <w:szCs w:val="21"/>
              </w:rPr>
            </w:pPr>
          </w:p>
        </w:tc>
        <w:tc>
          <w:tcPr>
            <w:tcW w:w="2268" w:type="dxa"/>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・エスパリエ等の設置</w:t>
            </w:r>
          </w:p>
        </w:tc>
        <w:tc>
          <w:tcPr>
            <w:tcW w:w="1276" w:type="dxa"/>
          </w:tcPr>
          <w:p w:rsidR="00565D25" w:rsidRPr="00A1680D" w:rsidRDefault="00565D25" w:rsidP="002C3E58">
            <w:pPr>
              <w:jc w:val="center"/>
              <w:rPr>
                <w:rFonts w:asciiTheme="minorEastAsia" w:hAnsiTheme="minorEastAsia"/>
                <w:szCs w:val="21"/>
              </w:rPr>
            </w:pPr>
            <w:r w:rsidRPr="00A1680D">
              <w:rPr>
                <w:rFonts w:asciiTheme="minorEastAsia" w:hAnsiTheme="minorEastAsia" w:hint="eastAsia"/>
                <w:szCs w:val="21"/>
              </w:rPr>
              <w:t>H29，H31</w:t>
            </w:r>
          </w:p>
        </w:tc>
        <w:tc>
          <w:tcPr>
            <w:tcW w:w="8930" w:type="dxa"/>
          </w:tcPr>
          <w:p w:rsidR="00565D25" w:rsidRPr="00A1680D" w:rsidRDefault="00565D25" w:rsidP="00464068">
            <w:pPr>
              <w:rPr>
                <w:rFonts w:asciiTheme="minorEastAsia" w:hAnsiTheme="minorEastAsia"/>
                <w:szCs w:val="21"/>
              </w:rPr>
            </w:pPr>
            <w:r w:rsidRPr="00A1680D">
              <w:rPr>
                <w:rFonts w:asciiTheme="minorEastAsia" w:hAnsiTheme="minorEastAsia" w:hint="eastAsia"/>
                <w:szCs w:val="21"/>
              </w:rPr>
              <w:t>○Honeysuckle caféの壁面に店名にもなっているスイカズラを植栽し、誘引している。</w:t>
            </w:r>
          </w:p>
        </w:tc>
        <w:tc>
          <w:tcPr>
            <w:tcW w:w="709" w:type="dxa"/>
            <w:vMerge/>
          </w:tcPr>
          <w:p w:rsidR="00565D25" w:rsidRPr="00A1680D" w:rsidRDefault="00565D25" w:rsidP="00464068">
            <w:pPr>
              <w:rPr>
                <w:rFonts w:asciiTheme="minorEastAsia" w:hAnsiTheme="minorEastAsia"/>
              </w:rPr>
            </w:pPr>
          </w:p>
        </w:tc>
        <w:tc>
          <w:tcPr>
            <w:tcW w:w="3685" w:type="dxa"/>
            <w:vMerge/>
          </w:tcPr>
          <w:p w:rsidR="00565D25" w:rsidRPr="00A1680D" w:rsidRDefault="00565D25" w:rsidP="00464068">
            <w:pPr>
              <w:rPr>
                <w:rFonts w:asciiTheme="minorEastAsia" w:hAnsiTheme="minorEastAsia"/>
              </w:rPr>
            </w:pPr>
          </w:p>
        </w:tc>
        <w:tc>
          <w:tcPr>
            <w:tcW w:w="709" w:type="dxa"/>
            <w:vMerge/>
          </w:tcPr>
          <w:p w:rsidR="00565D25" w:rsidRPr="00A1680D" w:rsidRDefault="00565D25" w:rsidP="00464068">
            <w:pPr>
              <w:rPr>
                <w:rFonts w:asciiTheme="minorEastAsia" w:hAnsiTheme="minorEastAsia"/>
              </w:rPr>
            </w:pPr>
          </w:p>
        </w:tc>
        <w:tc>
          <w:tcPr>
            <w:tcW w:w="1587" w:type="dxa"/>
            <w:vMerge/>
            <w:tcBorders>
              <w:right w:val="single" w:sz="4" w:space="0" w:color="auto"/>
            </w:tcBorders>
          </w:tcPr>
          <w:p w:rsidR="00565D25" w:rsidRPr="00A1680D" w:rsidRDefault="00565D25" w:rsidP="00464068">
            <w:pPr>
              <w:rPr>
                <w:rFonts w:asciiTheme="minorEastAsia" w:hAnsiTheme="minorEastAsia"/>
              </w:rPr>
            </w:pPr>
          </w:p>
        </w:tc>
      </w:tr>
    </w:tbl>
    <w:tbl>
      <w:tblPr>
        <w:tblStyle w:val="a3"/>
        <w:tblpPr w:leftFromText="142" w:rightFromText="142" w:vertAnchor="page" w:horzAnchor="margin" w:tblpY="516"/>
        <w:tblW w:w="22958" w:type="dxa"/>
        <w:tblLook w:val="04A0" w:firstRow="1" w:lastRow="0" w:firstColumn="1" w:lastColumn="0" w:noHBand="0" w:noVBand="1"/>
      </w:tblPr>
      <w:tblGrid>
        <w:gridCol w:w="584"/>
        <w:gridCol w:w="1219"/>
        <w:gridCol w:w="1424"/>
        <w:gridCol w:w="567"/>
        <w:gridCol w:w="2268"/>
        <w:gridCol w:w="1276"/>
        <w:gridCol w:w="8930"/>
        <w:gridCol w:w="709"/>
        <w:gridCol w:w="3685"/>
        <w:gridCol w:w="709"/>
        <w:gridCol w:w="1587"/>
      </w:tblGrid>
      <w:tr w:rsidR="00805D5E" w:rsidRPr="00A1680D" w:rsidTr="007A141D">
        <w:trPr>
          <w:trHeight w:val="279"/>
        </w:trPr>
        <w:tc>
          <w:tcPr>
            <w:tcW w:w="584" w:type="dxa"/>
            <w:vMerge w:val="restart"/>
            <w:shd w:val="clear" w:color="auto" w:fill="DDD9C3" w:themeFill="background2" w:themeFillShade="E6"/>
            <w:textDirection w:val="tbRlV"/>
            <w:vAlign w:val="center"/>
          </w:tcPr>
          <w:p w:rsidR="00805D5E" w:rsidRPr="00A1680D" w:rsidRDefault="00E558CC" w:rsidP="00E558CC">
            <w:pPr>
              <w:ind w:left="113" w:right="113"/>
              <w:rPr>
                <w:rFonts w:asciiTheme="minorEastAsia" w:hAnsiTheme="minorEastAsia"/>
              </w:rPr>
            </w:pPr>
            <w:r w:rsidRPr="00A1680D">
              <w:rPr>
                <w:rFonts w:asciiTheme="minorEastAsia" w:hAnsiTheme="minorEastAsia" w:hint="eastAsia"/>
                <w:szCs w:val="21"/>
              </w:rPr>
              <w:t>Ⅰ提案の履行状況に関する項目</w:t>
            </w:r>
          </w:p>
        </w:tc>
        <w:tc>
          <w:tcPr>
            <w:tcW w:w="1219" w:type="dxa"/>
            <w:vMerge w:val="restart"/>
            <w:vAlign w:val="center"/>
          </w:tcPr>
          <w:p w:rsidR="00805D5E" w:rsidRPr="00A1680D" w:rsidRDefault="00805D5E" w:rsidP="00805D5E">
            <w:pPr>
              <w:ind w:left="210" w:hangingChars="100" w:hanging="210"/>
              <w:rPr>
                <w:rFonts w:asciiTheme="minorEastAsia" w:hAnsiTheme="minorEastAsia"/>
              </w:rPr>
            </w:pPr>
          </w:p>
        </w:tc>
        <w:tc>
          <w:tcPr>
            <w:tcW w:w="1424" w:type="dxa"/>
            <w:vMerge w:val="restart"/>
          </w:tcPr>
          <w:p w:rsidR="00805D5E" w:rsidRPr="00A1680D" w:rsidRDefault="00805D5E" w:rsidP="00805D5E">
            <w:pPr>
              <w:rPr>
                <w:rFonts w:asciiTheme="minorEastAsia" w:hAnsiTheme="minorEastAsia"/>
              </w:rPr>
            </w:pPr>
            <w:r w:rsidRPr="00A1680D">
              <w:rPr>
                <w:rFonts w:asciiTheme="minorEastAsia" w:hAnsiTheme="minorEastAsia" w:hint="eastAsia"/>
              </w:rPr>
              <w:t>（７）花きに関するボランティアの育成に関する業務</w:t>
            </w:r>
          </w:p>
        </w:tc>
        <w:tc>
          <w:tcPr>
            <w:tcW w:w="13041" w:type="dxa"/>
            <w:gridSpan w:val="4"/>
            <w:tcBorders>
              <w:bottom w:val="nil"/>
            </w:tcBorders>
          </w:tcPr>
          <w:p w:rsidR="00805D5E" w:rsidRPr="00A1680D" w:rsidRDefault="00805D5E" w:rsidP="00805D5E">
            <w:pPr>
              <w:rPr>
                <w:rFonts w:asciiTheme="minorEastAsia" w:hAnsiTheme="minorEastAsia" w:cs="ＭＳ Ｐゴシック"/>
                <w:szCs w:val="21"/>
              </w:rPr>
            </w:pPr>
            <w:r w:rsidRPr="00A1680D">
              <w:rPr>
                <w:rFonts w:asciiTheme="minorEastAsia" w:hAnsiTheme="minorEastAsia" w:cs="ＭＳ Ｐゴシック" w:hint="eastAsia"/>
                <w:szCs w:val="21"/>
              </w:rPr>
              <w:t>①花きの専門知識の継続的教育</w:t>
            </w:r>
          </w:p>
        </w:tc>
        <w:tc>
          <w:tcPr>
            <w:tcW w:w="709" w:type="dxa"/>
            <w:vMerge w:val="restart"/>
            <w:vAlign w:val="center"/>
          </w:tcPr>
          <w:p w:rsidR="00805D5E"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3685" w:type="dxa"/>
            <w:vMerge w:val="restart"/>
          </w:tcPr>
          <w:p w:rsidR="00805D5E" w:rsidRPr="00A1680D" w:rsidRDefault="00805D5E" w:rsidP="00805D5E">
            <w:pPr>
              <w:rPr>
                <w:rFonts w:asciiTheme="minorEastAsia" w:hAnsiTheme="minorEastAsia"/>
              </w:rPr>
            </w:pPr>
            <w:r w:rsidRPr="00A1680D">
              <w:rPr>
                <w:rFonts w:asciiTheme="minorEastAsia" w:hAnsiTheme="minorEastAsia" w:hint="eastAsia"/>
              </w:rPr>
              <w:t>・年度前半はボランティアとの連携が十分ではなかったが、連携体制を強化した結果、これまでよりボランティアの参画度合いが強まったことは高く評価できる。</w:t>
            </w:r>
          </w:p>
          <w:p w:rsidR="00805D5E" w:rsidRPr="00A1680D" w:rsidRDefault="00805D5E" w:rsidP="00805D5E">
            <w:pPr>
              <w:rPr>
                <w:rFonts w:asciiTheme="minorEastAsia" w:hAnsiTheme="minorEastAsia"/>
              </w:rPr>
            </w:pPr>
            <w:r w:rsidRPr="00A1680D">
              <w:rPr>
                <w:rFonts w:asciiTheme="minorEastAsia" w:hAnsiTheme="minorEastAsia" w:hint="eastAsia"/>
              </w:rPr>
              <w:t>・提案に基づき、今後も植栽展示・イベント・運営全般について様々な変化が伴うため、ボランティアとの意思疎通を密にし、連携体制を強化されたい。</w:t>
            </w:r>
          </w:p>
        </w:tc>
        <w:tc>
          <w:tcPr>
            <w:tcW w:w="709" w:type="dxa"/>
            <w:vMerge w:val="restart"/>
            <w:vAlign w:val="center"/>
          </w:tcPr>
          <w:p w:rsidR="00805D5E" w:rsidRPr="00A1680D" w:rsidRDefault="007A141D" w:rsidP="007A141D">
            <w:pPr>
              <w:jc w:val="center"/>
              <w:rPr>
                <w:rFonts w:asciiTheme="minorEastAsia" w:hAnsiTheme="minorEastAsia"/>
              </w:rPr>
            </w:pPr>
            <w:r w:rsidRPr="00A1680D">
              <w:rPr>
                <w:rFonts w:asciiTheme="minorEastAsia" w:hAnsiTheme="minorEastAsia" w:hint="eastAsia"/>
              </w:rPr>
              <w:t>B</w:t>
            </w:r>
          </w:p>
        </w:tc>
        <w:tc>
          <w:tcPr>
            <w:tcW w:w="1587" w:type="dxa"/>
            <w:vMerge w:val="restart"/>
            <w:tcBorders>
              <w:right w:val="single" w:sz="4" w:space="0" w:color="auto"/>
            </w:tcBorders>
          </w:tcPr>
          <w:p w:rsidR="00805D5E" w:rsidRPr="00A1680D" w:rsidRDefault="00805D5E" w:rsidP="00805D5E">
            <w:pPr>
              <w:rPr>
                <w:rFonts w:asciiTheme="minorEastAsia" w:hAnsiTheme="minorEastAsia"/>
              </w:rPr>
            </w:pPr>
            <w:r w:rsidRPr="00A1680D">
              <w:rPr>
                <w:rFonts w:asciiTheme="minorEastAsia" w:hAnsiTheme="minorEastAsia" w:hint="eastAsia"/>
              </w:rPr>
              <w:t>・施設所管課の評価のとおり、提案された項目については、ほぼ提案に沿って実施されたと評価できる。</w:t>
            </w:r>
          </w:p>
          <w:p w:rsidR="00805D5E" w:rsidRPr="00A1680D" w:rsidRDefault="00805D5E" w:rsidP="00805D5E">
            <w:pPr>
              <w:rPr>
                <w:rFonts w:asciiTheme="minorEastAsia" w:hAnsiTheme="minorEastAsia"/>
              </w:rPr>
            </w:pPr>
            <w:r w:rsidRPr="00A1680D">
              <w:rPr>
                <w:rFonts w:asciiTheme="minorEastAsia" w:hAnsiTheme="minorEastAsia" w:hint="eastAsia"/>
              </w:rPr>
              <w:t>・引き続きボランティアとの連携体制を強化されたい。</w:t>
            </w:r>
          </w:p>
        </w:tc>
      </w:tr>
      <w:tr w:rsidR="00805D5E" w:rsidRPr="00A1680D" w:rsidTr="002C3E58">
        <w:trPr>
          <w:trHeight w:val="2292"/>
        </w:trPr>
        <w:tc>
          <w:tcPr>
            <w:tcW w:w="584" w:type="dxa"/>
            <w:vMerge/>
            <w:shd w:val="clear" w:color="auto" w:fill="DDD9C3" w:themeFill="background2" w:themeFillShade="E6"/>
            <w:textDirection w:val="tbRlV"/>
          </w:tcPr>
          <w:p w:rsidR="00805D5E" w:rsidRPr="00A1680D" w:rsidRDefault="00805D5E" w:rsidP="00805D5E">
            <w:pPr>
              <w:ind w:left="113" w:right="113"/>
              <w:jc w:val="center"/>
              <w:rPr>
                <w:rFonts w:asciiTheme="minorEastAsia" w:hAnsiTheme="minorEastAsia"/>
              </w:rPr>
            </w:pPr>
          </w:p>
        </w:tc>
        <w:tc>
          <w:tcPr>
            <w:tcW w:w="1219" w:type="dxa"/>
            <w:vMerge/>
            <w:vAlign w:val="center"/>
          </w:tcPr>
          <w:p w:rsidR="00805D5E" w:rsidRPr="00A1680D" w:rsidRDefault="00805D5E" w:rsidP="00805D5E">
            <w:pPr>
              <w:ind w:left="210" w:hangingChars="100" w:hanging="210"/>
              <w:rPr>
                <w:rFonts w:asciiTheme="minorEastAsia" w:hAnsiTheme="minorEastAsia"/>
              </w:rPr>
            </w:pPr>
          </w:p>
        </w:tc>
        <w:tc>
          <w:tcPr>
            <w:tcW w:w="1424" w:type="dxa"/>
            <w:vMerge/>
          </w:tcPr>
          <w:p w:rsidR="00805D5E" w:rsidRPr="00A1680D" w:rsidRDefault="00805D5E" w:rsidP="00805D5E">
            <w:pPr>
              <w:rPr>
                <w:rFonts w:asciiTheme="minorEastAsia" w:hAnsiTheme="minorEastAsia"/>
                <w:color w:val="FF0000"/>
              </w:rPr>
            </w:pPr>
          </w:p>
        </w:tc>
        <w:tc>
          <w:tcPr>
            <w:tcW w:w="567" w:type="dxa"/>
            <w:vMerge w:val="restart"/>
            <w:tcBorders>
              <w:top w:val="nil"/>
            </w:tcBorders>
          </w:tcPr>
          <w:p w:rsidR="00805D5E" w:rsidRPr="00A1680D" w:rsidRDefault="00805D5E" w:rsidP="00805D5E">
            <w:pPr>
              <w:rPr>
                <w:rFonts w:asciiTheme="minorEastAsia" w:hAnsiTheme="minorEastAsia"/>
                <w:szCs w:val="21"/>
              </w:rPr>
            </w:pPr>
          </w:p>
        </w:tc>
        <w:tc>
          <w:tcPr>
            <w:tcW w:w="2268"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・ボランティア活動の場の提供及び教育</w:t>
            </w:r>
          </w:p>
        </w:tc>
        <w:tc>
          <w:tcPr>
            <w:tcW w:w="1276" w:type="dxa"/>
            <w:vMerge w:val="restart"/>
          </w:tcPr>
          <w:p w:rsidR="00805D5E" w:rsidRPr="00A1680D" w:rsidRDefault="00805D5E" w:rsidP="002C3E58">
            <w:pPr>
              <w:jc w:val="center"/>
              <w:rPr>
                <w:rFonts w:asciiTheme="minorEastAsia" w:hAnsiTheme="minorEastAsia"/>
                <w:szCs w:val="21"/>
              </w:rPr>
            </w:pPr>
            <w:r w:rsidRPr="00A1680D">
              <w:rPr>
                <w:rFonts w:asciiTheme="minorEastAsia" w:hAnsiTheme="minorEastAsia" w:hint="eastAsia"/>
                <w:szCs w:val="21"/>
              </w:rPr>
              <w:t>毎年</w:t>
            </w:r>
          </w:p>
        </w:tc>
        <w:tc>
          <w:tcPr>
            <w:tcW w:w="8930"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○ボランティア活動は毎週火・木・土に実施。園の職員が作業指示及び随時植物管理の教育を行っている。</w:t>
            </w:r>
          </w:p>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○ＮＰＯ</w:t>
            </w:r>
            <w:r w:rsidR="002747E9">
              <w:rPr>
                <w:rFonts w:asciiTheme="minorEastAsia" w:hAnsiTheme="minorEastAsia" w:hint="eastAsia"/>
                <w:szCs w:val="21"/>
              </w:rPr>
              <w:t>法人</w:t>
            </w:r>
            <w:r w:rsidRPr="00A1680D">
              <w:rPr>
                <w:rFonts w:asciiTheme="minorEastAsia" w:hAnsiTheme="minorEastAsia" w:hint="eastAsia"/>
                <w:szCs w:val="21"/>
              </w:rPr>
              <w:t>フルル花と福祉の地域応援ネットの理事会と月に1度会議を行い、ボランティア会員の要望を組み込んだ連携体制及び日々の活動を実施している。</w:t>
            </w:r>
          </w:p>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○園主催のイベントである夏休み子ども祭りにおいて、ボランティア会員によるクラフトづくりのブースを実施してもらうなど、協力して園の運営を実施している。</w:t>
            </w:r>
          </w:p>
        </w:tc>
        <w:tc>
          <w:tcPr>
            <w:tcW w:w="709" w:type="dxa"/>
            <w:vMerge/>
          </w:tcPr>
          <w:p w:rsidR="00805D5E" w:rsidRPr="00A1680D" w:rsidRDefault="00805D5E" w:rsidP="00805D5E">
            <w:pPr>
              <w:rPr>
                <w:rFonts w:asciiTheme="minorEastAsia" w:hAnsiTheme="minorEastAsia"/>
              </w:rPr>
            </w:pPr>
          </w:p>
        </w:tc>
        <w:tc>
          <w:tcPr>
            <w:tcW w:w="3685" w:type="dxa"/>
            <w:vMerge/>
          </w:tcPr>
          <w:p w:rsidR="00805D5E" w:rsidRPr="00A1680D" w:rsidRDefault="00805D5E" w:rsidP="00805D5E">
            <w:pPr>
              <w:rPr>
                <w:rFonts w:asciiTheme="minorEastAsia" w:hAnsiTheme="minorEastAsia"/>
              </w:rPr>
            </w:pPr>
          </w:p>
        </w:tc>
        <w:tc>
          <w:tcPr>
            <w:tcW w:w="709" w:type="dxa"/>
            <w:vMerge/>
          </w:tcPr>
          <w:p w:rsidR="00805D5E" w:rsidRPr="00A1680D" w:rsidRDefault="00805D5E" w:rsidP="00805D5E">
            <w:pPr>
              <w:rPr>
                <w:rFonts w:asciiTheme="minorEastAsia" w:hAnsiTheme="minorEastAsia"/>
              </w:rPr>
            </w:pPr>
          </w:p>
        </w:tc>
        <w:tc>
          <w:tcPr>
            <w:tcW w:w="1587" w:type="dxa"/>
            <w:vMerge/>
            <w:tcBorders>
              <w:right w:val="single" w:sz="4" w:space="0" w:color="auto"/>
            </w:tcBorders>
          </w:tcPr>
          <w:p w:rsidR="00805D5E" w:rsidRPr="00A1680D" w:rsidRDefault="00805D5E" w:rsidP="00805D5E">
            <w:pPr>
              <w:rPr>
                <w:rFonts w:asciiTheme="minorEastAsia" w:hAnsiTheme="minorEastAsia"/>
              </w:rPr>
            </w:pPr>
          </w:p>
        </w:tc>
      </w:tr>
      <w:tr w:rsidR="00805D5E" w:rsidRPr="00A1680D" w:rsidTr="00805D5E">
        <w:trPr>
          <w:trHeight w:val="697"/>
        </w:trPr>
        <w:tc>
          <w:tcPr>
            <w:tcW w:w="584" w:type="dxa"/>
            <w:vMerge/>
            <w:shd w:val="clear" w:color="auto" w:fill="DDD9C3" w:themeFill="background2" w:themeFillShade="E6"/>
            <w:textDirection w:val="tbRlV"/>
          </w:tcPr>
          <w:p w:rsidR="00805D5E" w:rsidRPr="00A1680D" w:rsidRDefault="00805D5E" w:rsidP="00805D5E">
            <w:pPr>
              <w:ind w:left="113" w:right="113"/>
              <w:jc w:val="center"/>
              <w:rPr>
                <w:rFonts w:asciiTheme="minorEastAsia" w:hAnsiTheme="minorEastAsia"/>
              </w:rPr>
            </w:pPr>
          </w:p>
        </w:tc>
        <w:tc>
          <w:tcPr>
            <w:tcW w:w="1219" w:type="dxa"/>
            <w:vMerge/>
            <w:vAlign w:val="center"/>
          </w:tcPr>
          <w:p w:rsidR="00805D5E" w:rsidRPr="00A1680D" w:rsidRDefault="00805D5E" w:rsidP="00805D5E">
            <w:pPr>
              <w:ind w:left="210" w:hangingChars="100" w:hanging="210"/>
              <w:rPr>
                <w:rFonts w:asciiTheme="minorEastAsia" w:hAnsiTheme="minorEastAsia"/>
              </w:rPr>
            </w:pPr>
          </w:p>
        </w:tc>
        <w:tc>
          <w:tcPr>
            <w:tcW w:w="1424" w:type="dxa"/>
            <w:vMerge/>
          </w:tcPr>
          <w:p w:rsidR="00805D5E" w:rsidRPr="00A1680D" w:rsidRDefault="00805D5E" w:rsidP="00805D5E">
            <w:pPr>
              <w:rPr>
                <w:rFonts w:asciiTheme="minorEastAsia" w:hAnsiTheme="minorEastAsia"/>
                <w:color w:val="FF0000"/>
              </w:rPr>
            </w:pPr>
          </w:p>
        </w:tc>
        <w:tc>
          <w:tcPr>
            <w:tcW w:w="567" w:type="dxa"/>
            <w:vMerge/>
            <w:tcBorders>
              <w:top w:val="nil"/>
            </w:tcBorders>
          </w:tcPr>
          <w:p w:rsidR="00805D5E" w:rsidRPr="00A1680D" w:rsidRDefault="00805D5E" w:rsidP="00805D5E">
            <w:pPr>
              <w:rPr>
                <w:rFonts w:asciiTheme="minorEastAsia" w:hAnsiTheme="minorEastAsia"/>
                <w:szCs w:val="21"/>
              </w:rPr>
            </w:pPr>
          </w:p>
        </w:tc>
        <w:tc>
          <w:tcPr>
            <w:tcW w:w="2268"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・ボランティア養成講座の実施</w:t>
            </w:r>
          </w:p>
        </w:tc>
        <w:tc>
          <w:tcPr>
            <w:tcW w:w="1276" w:type="dxa"/>
            <w:vMerge/>
          </w:tcPr>
          <w:p w:rsidR="00805D5E" w:rsidRPr="00A1680D" w:rsidRDefault="00805D5E" w:rsidP="00805D5E">
            <w:pPr>
              <w:rPr>
                <w:rFonts w:asciiTheme="minorEastAsia" w:hAnsiTheme="minorEastAsia"/>
                <w:szCs w:val="21"/>
              </w:rPr>
            </w:pPr>
          </w:p>
        </w:tc>
        <w:tc>
          <w:tcPr>
            <w:tcW w:w="8930"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○全15回のボランティア養成講座を実施。52名が参加している。</w:t>
            </w:r>
          </w:p>
        </w:tc>
        <w:tc>
          <w:tcPr>
            <w:tcW w:w="709" w:type="dxa"/>
            <w:vMerge/>
          </w:tcPr>
          <w:p w:rsidR="00805D5E" w:rsidRPr="00A1680D" w:rsidRDefault="00805D5E" w:rsidP="00805D5E">
            <w:pPr>
              <w:rPr>
                <w:rFonts w:asciiTheme="minorEastAsia" w:hAnsiTheme="minorEastAsia"/>
              </w:rPr>
            </w:pPr>
          </w:p>
        </w:tc>
        <w:tc>
          <w:tcPr>
            <w:tcW w:w="3685" w:type="dxa"/>
            <w:vMerge/>
          </w:tcPr>
          <w:p w:rsidR="00805D5E" w:rsidRPr="00A1680D" w:rsidRDefault="00805D5E" w:rsidP="00805D5E">
            <w:pPr>
              <w:rPr>
                <w:rFonts w:asciiTheme="minorEastAsia" w:hAnsiTheme="minorEastAsia"/>
              </w:rPr>
            </w:pPr>
          </w:p>
        </w:tc>
        <w:tc>
          <w:tcPr>
            <w:tcW w:w="709" w:type="dxa"/>
            <w:vMerge/>
          </w:tcPr>
          <w:p w:rsidR="00805D5E" w:rsidRPr="00A1680D" w:rsidRDefault="00805D5E" w:rsidP="00805D5E">
            <w:pPr>
              <w:rPr>
                <w:rFonts w:asciiTheme="minorEastAsia" w:hAnsiTheme="minorEastAsia"/>
              </w:rPr>
            </w:pPr>
          </w:p>
        </w:tc>
        <w:tc>
          <w:tcPr>
            <w:tcW w:w="1587" w:type="dxa"/>
            <w:vMerge/>
            <w:tcBorders>
              <w:right w:val="single" w:sz="4" w:space="0" w:color="auto"/>
            </w:tcBorders>
          </w:tcPr>
          <w:p w:rsidR="00805D5E" w:rsidRPr="00A1680D" w:rsidRDefault="00805D5E" w:rsidP="00805D5E">
            <w:pPr>
              <w:rPr>
                <w:rFonts w:asciiTheme="minorEastAsia" w:hAnsiTheme="minorEastAsia"/>
              </w:rPr>
            </w:pPr>
          </w:p>
        </w:tc>
      </w:tr>
      <w:tr w:rsidR="00805D5E" w:rsidRPr="00A1680D" w:rsidTr="00805D5E">
        <w:trPr>
          <w:trHeight w:val="359"/>
        </w:trPr>
        <w:tc>
          <w:tcPr>
            <w:tcW w:w="584" w:type="dxa"/>
            <w:vMerge/>
            <w:shd w:val="clear" w:color="auto" w:fill="DDD9C3" w:themeFill="background2" w:themeFillShade="E6"/>
            <w:textDirection w:val="tbRlV"/>
          </w:tcPr>
          <w:p w:rsidR="00805D5E" w:rsidRPr="00A1680D" w:rsidRDefault="00805D5E" w:rsidP="00805D5E">
            <w:pPr>
              <w:ind w:left="113" w:right="113"/>
              <w:jc w:val="center"/>
              <w:rPr>
                <w:rFonts w:asciiTheme="minorEastAsia" w:hAnsiTheme="minorEastAsia"/>
              </w:rPr>
            </w:pPr>
          </w:p>
        </w:tc>
        <w:tc>
          <w:tcPr>
            <w:tcW w:w="1219" w:type="dxa"/>
            <w:vMerge/>
            <w:vAlign w:val="center"/>
          </w:tcPr>
          <w:p w:rsidR="00805D5E" w:rsidRPr="00A1680D" w:rsidRDefault="00805D5E" w:rsidP="00805D5E">
            <w:pPr>
              <w:ind w:left="210" w:hangingChars="100" w:hanging="210"/>
              <w:rPr>
                <w:rFonts w:asciiTheme="minorEastAsia" w:hAnsiTheme="minorEastAsia"/>
              </w:rPr>
            </w:pPr>
          </w:p>
        </w:tc>
        <w:tc>
          <w:tcPr>
            <w:tcW w:w="1424" w:type="dxa"/>
            <w:vMerge/>
          </w:tcPr>
          <w:p w:rsidR="00805D5E" w:rsidRPr="00A1680D" w:rsidRDefault="00805D5E" w:rsidP="00805D5E">
            <w:pPr>
              <w:rPr>
                <w:rFonts w:asciiTheme="minorEastAsia" w:hAnsiTheme="minorEastAsia"/>
                <w:color w:val="FF0000"/>
              </w:rPr>
            </w:pPr>
          </w:p>
        </w:tc>
        <w:tc>
          <w:tcPr>
            <w:tcW w:w="13041" w:type="dxa"/>
            <w:gridSpan w:val="4"/>
            <w:tcBorders>
              <w:bottom w:val="nil"/>
            </w:tcBorders>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 xml:space="preserve">②花の栽培以外のプログラムの充実　</w:t>
            </w:r>
          </w:p>
        </w:tc>
        <w:tc>
          <w:tcPr>
            <w:tcW w:w="709" w:type="dxa"/>
            <w:vMerge/>
          </w:tcPr>
          <w:p w:rsidR="00805D5E" w:rsidRPr="00A1680D" w:rsidRDefault="00805D5E" w:rsidP="00805D5E">
            <w:pPr>
              <w:rPr>
                <w:rFonts w:asciiTheme="minorEastAsia" w:hAnsiTheme="minorEastAsia"/>
              </w:rPr>
            </w:pPr>
          </w:p>
        </w:tc>
        <w:tc>
          <w:tcPr>
            <w:tcW w:w="3685" w:type="dxa"/>
            <w:vMerge/>
          </w:tcPr>
          <w:p w:rsidR="00805D5E" w:rsidRPr="00A1680D" w:rsidRDefault="00805D5E" w:rsidP="00805D5E">
            <w:pPr>
              <w:rPr>
                <w:rFonts w:asciiTheme="minorEastAsia" w:hAnsiTheme="minorEastAsia"/>
              </w:rPr>
            </w:pPr>
          </w:p>
        </w:tc>
        <w:tc>
          <w:tcPr>
            <w:tcW w:w="709" w:type="dxa"/>
            <w:vMerge/>
          </w:tcPr>
          <w:p w:rsidR="00805D5E" w:rsidRPr="00A1680D" w:rsidRDefault="00805D5E" w:rsidP="00805D5E">
            <w:pPr>
              <w:rPr>
                <w:rFonts w:asciiTheme="minorEastAsia" w:hAnsiTheme="minorEastAsia"/>
              </w:rPr>
            </w:pPr>
          </w:p>
        </w:tc>
        <w:tc>
          <w:tcPr>
            <w:tcW w:w="1587" w:type="dxa"/>
            <w:vMerge/>
            <w:tcBorders>
              <w:right w:val="single" w:sz="4" w:space="0" w:color="auto"/>
            </w:tcBorders>
          </w:tcPr>
          <w:p w:rsidR="00805D5E" w:rsidRPr="00A1680D" w:rsidRDefault="00805D5E" w:rsidP="00805D5E">
            <w:pPr>
              <w:rPr>
                <w:rFonts w:asciiTheme="minorEastAsia" w:hAnsiTheme="minorEastAsia"/>
              </w:rPr>
            </w:pPr>
          </w:p>
        </w:tc>
      </w:tr>
      <w:tr w:rsidR="00805D5E" w:rsidRPr="00A1680D" w:rsidTr="002C3E58">
        <w:trPr>
          <w:trHeight w:val="697"/>
        </w:trPr>
        <w:tc>
          <w:tcPr>
            <w:tcW w:w="584" w:type="dxa"/>
            <w:vMerge/>
            <w:shd w:val="clear" w:color="auto" w:fill="DDD9C3" w:themeFill="background2" w:themeFillShade="E6"/>
            <w:textDirection w:val="tbRlV"/>
          </w:tcPr>
          <w:p w:rsidR="00805D5E" w:rsidRPr="00A1680D" w:rsidRDefault="00805D5E" w:rsidP="00805D5E">
            <w:pPr>
              <w:ind w:left="113" w:right="113"/>
              <w:jc w:val="center"/>
              <w:rPr>
                <w:rFonts w:asciiTheme="minorEastAsia" w:hAnsiTheme="minorEastAsia"/>
              </w:rPr>
            </w:pPr>
          </w:p>
        </w:tc>
        <w:tc>
          <w:tcPr>
            <w:tcW w:w="1219" w:type="dxa"/>
            <w:vMerge/>
            <w:vAlign w:val="center"/>
          </w:tcPr>
          <w:p w:rsidR="00805D5E" w:rsidRPr="00A1680D" w:rsidRDefault="00805D5E" w:rsidP="00805D5E">
            <w:pPr>
              <w:ind w:left="210" w:hangingChars="100" w:hanging="210"/>
              <w:rPr>
                <w:rFonts w:asciiTheme="minorEastAsia" w:hAnsiTheme="minorEastAsia"/>
              </w:rPr>
            </w:pPr>
          </w:p>
        </w:tc>
        <w:tc>
          <w:tcPr>
            <w:tcW w:w="1424" w:type="dxa"/>
            <w:vMerge/>
          </w:tcPr>
          <w:p w:rsidR="00805D5E" w:rsidRPr="00A1680D" w:rsidRDefault="00805D5E" w:rsidP="00805D5E">
            <w:pPr>
              <w:rPr>
                <w:rFonts w:asciiTheme="minorEastAsia" w:hAnsiTheme="minorEastAsia"/>
                <w:color w:val="FF0000"/>
              </w:rPr>
            </w:pPr>
          </w:p>
        </w:tc>
        <w:tc>
          <w:tcPr>
            <w:tcW w:w="567" w:type="dxa"/>
            <w:vMerge w:val="restart"/>
            <w:tcBorders>
              <w:top w:val="nil"/>
            </w:tcBorders>
          </w:tcPr>
          <w:p w:rsidR="00805D5E" w:rsidRPr="00A1680D" w:rsidRDefault="00805D5E" w:rsidP="00805D5E">
            <w:pPr>
              <w:rPr>
                <w:rFonts w:asciiTheme="minorEastAsia" w:hAnsiTheme="minorEastAsia"/>
                <w:szCs w:val="21"/>
              </w:rPr>
            </w:pPr>
          </w:p>
        </w:tc>
        <w:tc>
          <w:tcPr>
            <w:tcW w:w="2268"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 xml:space="preserve">・ボランティアを対象とした各種講習会の実施　</w:t>
            </w:r>
          </w:p>
        </w:tc>
        <w:tc>
          <w:tcPr>
            <w:tcW w:w="1276" w:type="dxa"/>
          </w:tcPr>
          <w:p w:rsidR="00805D5E" w:rsidRPr="00A1680D" w:rsidRDefault="00805D5E" w:rsidP="002C3E58">
            <w:pPr>
              <w:jc w:val="center"/>
              <w:rPr>
                <w:rFonts w:asciiTheme="minorEastAsia" w:hAnsiTheme="minorEastAsia"/>
                <w:szCs w:val="21"/>
              </w:rPr>
            </w:pPr>
            <w:r w:rsidRPr="00A1680D">
              <w:rPr>
                <w:rFonts w:asciiTheme="minorEastAsia" w:hAnsiTheme="minorEastAsia" w:hint="eastAsia"/>
                <w:szCs w:val="21"/>
              </w:rPr>
              <w:t>毎年</w:t>
            </w:r>
          </w:p>
        </w:tc>
        <w:tc>
          <w:tcPr>
            <w:tcW w:w="8930"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○バラ育種の専門家を招いたバラ講習会やサラセニアの専門家を招いた講習会、自然かんさつ会などの講習会についてはボランティア会員に優先的に案内を実施している。</w:t>
            </w:r>
          </w:p>
        </w:tc>
        <w:tc>
          <w:tcPr>
            <w:tcW w:w="709" w:type="dxa"/>
            <w:vMerge/>
          </w:tcPr>
          <w:p w:rsidR="00805D5E" w:rsidRPr="00A1680D" w:rsidRDefault="00805D5E" w:rsidP="00805D5E">
            <w:pPr>
              <w:rPr>
                <w:rFonts w:asciiTheme="minorEastAsia" w:hAnsiTheme="minorEastAsia"/>
              </w:rPr>
            </w:pPr>
          </w:p>
        </w:tc>
        <w:tc>
          <w:tcPr>
            <w:tcW w:w="3685" w:type="dxa"/>
            <w:vMerge/>
          </w:tcPr>
          <w:p w:rsidR="00805D5E" w:rsidRPr="00A1680D" w:rsidRDefault="00805D5E" w:rsidP="00805D5E">
            <w:pPr>
              <w:rPr>
                <w:rFonts w:asciiTheme="minorEastAsia" w:hAnsiTheme="minorEastAsia"/>
              </w:rPr>
            </w:pPr>
          </w:p>
        </w:tc>
        <w:tc>
          <w:tcPr>
            <w:tcW w:w="709" w:type="dxa"/>
            <w:vMerge/>
          </w:tcPr>
          <w:p w:rsidR="00805D5E" w:rsidRPr="00A1680D" w:rsidRDefault="00805D5E" w:rsidP="00805D5E">
            <w:pPr>
              <w:rPr>
                <w:rFonts w:asciiTheme="minorEastAsia" w:hAnsiTheme="minorEastAsia"/>
              </w:rPr>
            </w:pPr>
          </w:p>
        </w:tc>
        <w:tc>
          <w:tcPr>
            <w:tcW w:w="1587" w:type="dxa"/>
            <w:vMerge/>
            <w:tcBorders>
              <w:right w:val="single" w:sz="4" w:space="0" w:color="auto"/>
            </w:tcBorders>
          </w:tcPr>
          <w:p w:rsidR="00805D5E" w:rsidRPr="00A1680D" w:rsidRDefault="00805D5E" w:rsidP="00805D5E">
            <w:pPr>
              <w:rPr>
                <w:rFonts w:asciiTheme="minorEastAsia" w:hAnsiTheme="minorEastAsia"/>
              </w:rPr>
            </w:pPr>
          </w:p>
        </w:tc>
      </w:tr>
      <w:tr w:rsidR="00805D5E" w:rsidRPr="00A1680D" w:rsidTr="002C3E58">
        <w:trPr>
          <w:trHeight w:val="697"/>
        </w:trPr>
        <w:tc>
          <w:tcPr>
            <w:tcW w:w="584" w:type="dxa"/>
            <w:vMerge/>
            <w:shd w:val="clear" w:color="auto" w:fill="DDD9C3" w:themeFill="background2" w:themeFillShade="E6"/>
            <w:textDirection w:val="tbRlV"/>
          </w:tcPr>
          <w:p w:rsidR="00805D5E" w:rsidRPr="00A1680D" w:rsidRDefault="00805D5E" w:rsidP="00805D5E">
            <w:pPr>
              <w:ind w:left="113" w:right="113"/>
              <w:jc w:val="center"/>
              <w:rPr>
                <w:rFonts w:asciiTheme="minorEastAsia" w:hAnsiTheme="minorEastAsia"/>
              </w:rPr>
            </w:pPr>
          </w:p>
        </w:tc>
        <w:tc>
          <w:tcPr>
            <w:tcW w:w="1219" w:type="dxa"/>
            <w:vMerge/>
            <w:vAlign w:val="center"/>
          </w:tcPr>
          <w:p w:rsidR="00805D5E" w:rsidRPr="00A1680D" w:rsidRDefault="00805D5E" w:rsidP="00805D5E">
            <w:pPr>
              <w:ind w:left="210" w:hangingChars="100" w:hanging="210"/>
              <w:rPr>
                <w:rFonts w:asciiTheme="minorEastAsia" w:hAnsiTheme="minorEastAsia"/>
              </w:rPr>
            </w:pPr>
          </w:p>
        </w:tc>
        <w:tc>
          <w:tcPr>
            <w:tcW w:w="1424" w:type="dxa"/>
            <w:vMerge/>
          </w:tcPr>
          <w:p w:rsidR="00805D5E" w:rsidRPr="00A1680D" w:rsidRDefault="00805D5E" w:rsidP="00805D5E">
            <w:pPr>
              <w:rPr>
                <w:rFonts w:asciiTheme="minorEastAsia" w:hAnsiTheme="minorEastAsia"/>
                <w:color w:val="FF0000"/>
              </w:rPr>
            </w:pPr>
          </w:p>
        </w:tc>
        <w:tc>
          <w:tcPr>
            <w:tcW w:w="567" w:type="dxa"/>
            <w:vMerge/>
          </w:tcPr>
          <w:p w:rsidR="00805D5E" w:rsidRPr="00A1680D" w:rsidRDefault="00805D5E" w:rsidP="00805D5E">
            <w:pPr>
              <w:rPr>
                <w:rFonts w:asciiTheme="minorEastAsia" w:hAnsiTheme="minorEastAsia"/>
                <w:szCs w:val="21"/>
              </w:rPr>
            </w:pPr>
          </w:p>
        </w:tc>
        <w:tc>
          <w:tcPr>
            <w:tcW w:w="2268"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 xml:space="preserve">・他の園の活動を学ぶバスツアーの実施    </w:t>
            </w:r>
          </w:p>
        </w:tc>
        <w:tc>
          <w:tcPr>
            <w:tcW w:w="1276" w:type="dxa"/>
          </w:tcPr>
          <w:p w:rsidR="00805D5E" w:rsidRPr="00A1680D" w:rsidRDefault="00805D5E" w:rsidP="002C3E58">
            <w:pPr>
              <w:jc w:val="center"/>
              <w:rPr>
                <w:rFonts w:asciiTheme="minorEastAsia" w:hAnsiTheme="minorEastAsia"/>
                <w:szCs w:val="21"/>
              </w:rPr>
            </w:pPr>
            <w:r w:rsidRPr="00A1680D">
              <w:rPr>
                <w:rFonts w:asciiTheme="minorEastAsia" w:hAnsiTheme="minorEastAsia" w:hint="eastAsia"/>
                <w:szCs w:val="21"/>
              </w:rPr>
              <w:t>H29～32</w:t>
            </w:r>
          </w:p>
        </w:tc>
        <w:tc>
          <w:tcPr>
            <w:tcW w:w="8930"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Ｈ28年度実施なし</w:t>
            </w:r>
          </w:p>
        </w:tc>
        <w:tc>
          <w:tcPr>
            <w:tcW w:w="709" w:type="dxa"/>
            <w:vMerge/>
          </w:tcPr>
          <w:p w:rsidR="00805D5E" w:rsidRPr="00A1680D" w:rsidRDefault="00805D5E" w:rsidP="00805D5E">
            <w:pPr>
              <w:rPr>
                <w:rFonts w:asciiTheme="minorEastAsia" w:hAnsiTheme="minorEastAsia"/>
              </w:rPr>
            </w:pPr>
          </w:p>
        </w:tc>
        <w:tc>
          <w:tcPr>
            <w:tcW w:w="3685" w:type="dxa"/>
            <w:vMerge/>
          </w:tcPr>
          <w:p w:rsidR="00805D5E" w:rsidRPr="00A1680D" w:rsidRDefault="00805D5E" w:rsidP="00805D5E">
            <w:pPr>
              <w:rPr>
                <w:rFonts w:asciiTheme="minorEastAsia" w:hAnsiTheme="minorEastAsia"/>
              </w:rPr>
            </w:pPr>
          </w:p>
        </w:tc>
        <w:tc>
          <w:tcPr>
            <w:tcW w:w="709" w:type="dxa"/>
            <w:vMerge/>
          </w:tcPr>
          <w:p w:rsidR="00805D5E" w:rsidRPr="00A1680D" w:rsidRDefault="00805D5E" w:rsidP="00805D5E">
            <w:pPr>
              <w:rPr>
                <w:rFonts w:asciiTheme="minorEastAsia" w:hAnsiTheme="minorEastAsia"/>
              </w:rPr>
            </w:pPr>
          </w:p>
        </w:tc>
        <w:tc>
          <w:tcPr>
            <w:tcW w:w="1587" w:type="dxa"/>
            <w:vMerge/>
            <w:tcBorders>
              <w:right w:val="single" w:sz="4" w:space="0" w:color="auto"/>
            </w:tcBorders>
          </w:tcPr>
          <w:p w:rsidR="00805D5E" w:rsidRPr="00A1680D" w:rsidRDefault="00805D5E" w:rsidP="00805D5E">
            <w:pPr>
              <w:rPr>
                <w:rFonts w:asciiTheme="minorEastAsia" w:hAnsiTheme="minorEastAsia"/>
              </w:rPr>
            </w:pPr>
          </w:p>
        </w:tc>
      </w:tr>
      <w:tr w:rsidR="00805D5E" w:rsidRPr="00A1680D" w:rsidTr="002C3E58">
        <w:trPr>
          <w:trHeight w:val="697"/>
        </w:trPr>
        <w:tc>
          <w:tcPr>
            <w:tcW w:w="584" w:type="dxa"/>
            <w:vMerge/>
            <w:shd w:val="clear" w:color="auto" w:fill="DDD9C3" w:themeFill="background2" w:themeFillShade="E6"/>
            <w:textDirection w:val="tbRlV"/>
          </w:tcPr>
          <w:p w:rsidR="00805D5E" w:rsidRPr="00A1680D" w:rsidRDefault="00805D5E" w:rsidP="00805D5E">
            <w:pPr>
              <w:ind w:left="113" w:right="113"/>
              <w:jc w:val="center"/>
              <w:rPr>
                <w:rFonts w:asciiTheme="minorEastAsia" w:hAnsiTheme="minorEastAsia"/>
              </w:rPr>
            </w:pPr>
          </w:p>
        </w:tc>
        <w:tc>
          <w:tcPr>
            <w:tcW w:w="1219" w:type="dxa"/>
            <w:vMerge/>
            <w:vAlign w:val="center"/>
          </w:tcPr>
          <w:p w:rsidR="00805D5E" w:rsidRPr="00A1680D" w:rsidRDefault="00805D5E" w:rsidP="00805D5E">
            <w:pPr>
              <w:ind w:left="210" w:hangingChars="100" w:hanging="210"/>
              <w:rPr>
                <w:rFonts w:asciiTheme="minorEastAsia" w:hAnsiTheme="minorEastAsia"/>
              </w:rPr>
            </w:pPr>
          </w:p>
        </w:tc>
        <w:tc>
          <w:tcPr>
            <w:tcW w:w="1424" w:type="dxa"/>
            <w:vMerge/>
          </w:tcPr>
          <w:p w:rsidR="00805D5E" w:rsidRPr="00A1680D" w:rsidRDefault="00805D5E" w:rsidP="00805D5E">
            <w:pPr>
              <w:rPr>
                <w:rFonts w:asciiTheme="minorEastAsia" w:hAnsiTheme="minorEastAsia"/>
                <w:color w:val="FF0000"/>
              </w:rPr>
            </w:pPr>
          </w:p>
        </w:tc>
        <w:tc>
          <w:tcPr>
            <w:tcW w:w="567" w:type="dxa"/>
            <w:vMerge/>
          </w:tcPr>
          <w:p w:rsidR="00805D5E" w:rsidRPr="00A1680D" w:rsidRDefault="00805D5E" w:rsidP="00805D5E">
            <w:pPr>
              <w:rPr>
                <w:rFonts w:asciiTheme="minorEastAsia" w:hAnsiTheme="minorEastAsia"/>
                <w:szCs w:val="21"/>
              </w:rPr>
            </w:pPr>
          </w:p>
        </w:tc>
        <w:tc>
          <w:tcPr>
            <w:tcW w:w="2268"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・ボランティアの活動の支援</w:t>
            </w:r>
          </w:p>
        </w:tc>
        <w:tc>
          <w:tcPr>
            <w:tcW w:w="1276" w:type="dxa"/>
          </w:tcPr>
          <w:p w:rsidR="00805D5E" w:rsidRPr="00A1680D" w:rsidRDefault="00805D5E" w:rsidP="002C3E58">
            <w:pPr>
              <w:jc w:val="center"/>
              <w:rPr>
                <w:rFonts w:asciiTheme="minorEastAsia" w:hAnsiTheme="minorEastAsia"/>
                <w:szCs w:val="21"/>
              </w:rPr>
            </w:pPr>
            <w:r w:rsidRPr="00A1680D">
              <w:rPr>
                <w:rFonts w:asciiTheme="minorEastAsia" w:hAnsiTheme="minorEastAsia" w:hint="eastAsia"/>
                <w:szCs w:val="21"/>
              </w:rPr>
              <w:t>随時</w:t>
            </w:r>
          </w:p>
        </w:tc>
        <w:tc>
          <w:tcPr>
            <w:tcW w:w="8930"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○毎月ＮＰＯ</w:t>
            </w:r>
            <w:r w:rsidR="002747E9">
              <w:rPr>
                <w:rFonts w:asciiTheme="minorEastAsia" w:hAnsiTheme="minorEastAsia" w:hint="eastAsia"/>
                <w:szCs w:val="21"/>
              </w:rPr>
              <w:t>法人</w:t>
            </w:r>
            <w:r w:rsidRPr="00A1680D">
              <w:rPr>
                <w:rFonts w:asciiTheme="minorEastAsia" w:hAnsiTheme="minorEastAsia" w:hint="eastAsia"/>
                <w:szCs w:val="21"/>
              </w:rPr>
              <w:t>フルル花と地域の応援ネットの理事会と会議を行い、ボランティア会員の方の要望を汲んだ日頃の活動内容の改善や今後の体制づくりについて、検討している。</w:t>
            </w:r>
          </w:p>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○ボランティア会員のボランティア活動日の入園は無料としている。</w:t>
            </w:r>
          </w:p>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○ボランティア活動における交通費の補助金を提供している。</w:t>
            </w:r>
          </w:p>
        </w:tc>
        <w:tc>
          <w:tcPr>
            <w:tcW w:w="709" w:type="dxa"/>
            <w:vMerge/>
          </w:tcPr>
          <w:p w:rsidR="00805D5E" w:rsidRPr="00A1680D" w:rsidRDefault="00805D5E" w:rsidP="00805D5E">
            <w:pPr>
              <w:rPr>
                <w:rFonts w:asciiTheme="minorEastAsia" w:hAnsiTheme="minorEastAsia"/>
              </w:rPr>
            </w:pPr>
          </w:p>
        </w:tc>
        <w:tc>
          <w:tcPr>
            <w:tcW w:w="3685" w:type="dxa"/>
            <w:vMerge/>
          </w:tcPr>
          <w:p w:rsidR="00805D5E" w:rsidRPr="00A1680D" w:rsidRDefault="00805D5E" w:rsidP="00805D5E">
            <w:pPr>
              <w:rPr>
                <w:rFonts w:asciiTheme="minorEastAsia" w:hAnsiTheme="minorEastAsia"/>
              </w:rPr>
            </w:pPr>
          </w:p>
        </w:tc>
        <w:tc>
          <w:tcPr>
            <w:tcW w:w="709" w:type="dxa"/>
            <w:vMerge/>
          </w:tcPr>
          <w:p w:rsidR="00805D5E" w:rsidRPr="00A1680D" w:rsidRDefault="00805D5E" w:rsidP="00805D5E">
            <w:pPr>
              <w:rPr>
                <w:rFonts w:asciiTheme="minorEastAsia" w:hAnsiTheme="minorEastAsia"/>
              </w:rPr>
            </w:pPr>
          </w:p>
        </w:tc>
        <w:tc>
          <w:tcPr>
            <w:tcW w:w="1587" w:type="dxa"/>
            <w:vMerge/>
            <w:tcBorders>
              <w:right w:val="single" w:sz="4" w:space="0" w:color="auto"/>
            </w:tcBorders>
          </w:tcPr>
          <w:p w:rsidR="00805D5E" w:rsidRPr="00A1680D" w:rsidRDefault="00805D5E" w:rsidP="00805D5E">
            <w:pPr>
              <w:rPr>
                <w:rFonts w:asciiTheme="minorEastAsia" w:hAnsiTheme="minorEastAsia"/>
              </w:rPr>
            </w:pPr>
          </w:p>
        </w:tc>
      </w:tr>
      <w:tr w:rsidR="00805D5E" w:rsidRPr="00A1680D" w:rsidTr="007A141D">
        <w:trPr>
          <w:trHeight w:val="375"/>
        </w:trPr>
        <w:tc>
          <w:tcPr>
            <w:tcW w:w="584" w:type="dxa"/>
            <w:vMerge/>
            <w:shd w:val="clear" w:color="auto" w:fill="DDD9C3" w:themeFill="background2" w:themeFillShade="E6"/>
            <w:textDirection w:val="tbRlV"/>
          </w:tcPr>
          <w:p w:rsidR="00805D5E" w:rsidRPr="00A1680D" w:rsidRDefault="00805D5E" w:rsidP="00805D5E">
            <w:pPr>
              <w:ind w:left="113" w:right="113"/>
              <w:jc w:val="center"/>
              <w:rPr>
                <w:rFonts w:asciiTheme="minorEastAsia" w:hAnsiTheme="minorEastAsia"/>
              </w:rPr>
            </w:pPr>
          </w:p>
        </w:tc>
        <w:tc>
          <w:tcPr>
            <w:tcW w:w="1219" w:type="dxa"/>
            <w:vMerge/>
            <w:vAlign w:val="center"/>
          </w:tcPr>
          <w:p w:rsidR="00805D5E" w:rsidRPr="00A1680D" w:rsidRDefault="00805D5E" w:rsidP="00805D5E">
            <w:pPr>
              <w:ind w:left="210" w:hangingChars="100" w:hanging="210"/>
              <w:rPr>
                <w:rFonts w:asciiTheme="minorEastAsia" w:hAnsiTheme="minorEastAsia"/>
              </w:rPr>
            </w:pPr>
          </w:p>
        </w:tc>
        <w:tc>
          <w:tcPr>
            <w:tcW w:w="1424" w:type="dxa"/>
            <w:vMerge w:val="restart"/>
          </w:tcPr>
          <w:p w:rsidR="00805D5E" w:rsidRPr="00A1680D" w:rsidRDefault="00805D5E" w:rsidP="00805D5E">
            <w:pPr>
              <w:rPr>
                <w:rFonts w:asciiTheme="minorEastAsia" w:hAnsiTheme="minorEastAsia"/>
              </w:rPr>
            </w:pPr>
            <w:r w:rsidRPr="00A1680D">
              <w:rPr>
                <w:rFonts w:asciiTheme="minorEastAsia" w:hAnsiTheme="minorEastAsia" w:hint="eastAsia"/>
              </w:rPr>
              <w:t>（８）その他施設の管理運営に関する業務（売店、レストラン含む）</w:t>
            </w:r>
          </w:p>
        </w:tc>
        <w:tc>
          <w:tcPr>
            <w:tcW w:w="13041" w:type="dxa"/>
            <w:gridSpan w:val="4"/>
            <w:tcBorders>
              <w:bottom w:val="nil"/>
            </w:tcBorders>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①売店</w:t>
            </w:r>
          </w:p>
        </w:tc>
        <w:tc>
          <w:tcPr>
            <w:tcW w:w="709" w:type="dxa"/>
            <w:vMerge w:val="restart"/>
            <w:vAlign w:val="center"/>
          </w:tcPr>
          <w:p w:rsidR="00805D5E"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3685" w:type="dxa"/>
            <w:vMerge w:val="restart"/>
          </w:tcPr>
          <w:p w:rsidR="00805D5E" w:rsidRPr="00A1680D" w:rsidRDefault="00805D5E" w:rsidP="00805D5E">
            <w:pPr>
              <w:rPr>
                <w:rFonts w:asciiTheme="minorEastAsia" w:hAnsiTheme="minorEastAsia"/>
              </w:rPr>
            </w:pPr>
            <w:r w:rsidRPr="00A1680D">
              <w:rPr>
                <w:rFonts w:asciiTheme="minorEastAsia" w:hAnsiTheme="minorEastAsia" w:hint="eastAsia"/>
              </w:rPr>
              <w:t>・売店、レストラン、大温室休憩コーナーについていずれも提案に沿った取組がなされており評価できる。</w:t>
            </w:r>
          </w:p>
          <w:p w:rsidR="00805D5E" w:rsidRPr="00A1680D" w:rsidRDefault="00805D5E" w:rsidP="00805D5E">
            <w:pPr>
              <w:rPr>
                <w:rFonts w:asciiTheme="minorEastAsia" w:hAnsiTheme="minorEastAsia"/>
              </w:rPr>
            </w:pPr>
            <w:r w:rsidRPr="00A1680D">
              <w:rPr>
                <w:rFonts w:asciiTheme="minorEastAsia" w:hAnsiTheme="minorEastAsia" w:hint="eastAsia"/>
              </w:rPr>
              <w:t>・レストランのメニューについては、年度当初より随時改善し利用者の満足度向上に努めていることは評価できる。今後も利用者の評価をよく聴き、より満足いただけるメニューの提供を目指していただきたい。</w:t>
            </w:r>
          </w:p>
          <w:p w:rsidR="00805D5E" w:rsidRPr="00A1680D" w:rsidRDefault="00805D5E" w:rsidP="00805D5E">
            <w:pPr>
              <w:rPr>
                <w:rFonts w:asciiTheme="minorEastAsia" w:hAnsiTheme="minorEastAsia"/>
              </w:rPr>
            </w:pPr>
          </w:p>
        </w:tc>
        <w:tc>
          <w:tcPr>
            <w:tcW w:w="709" w:type="dxa"/>
            <w:vMerge w:val="restart"/>
            <w:vAlign w:val="center"/>
          </w:tcPr>
          <w:p w:rsidR="00805D5E"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1587" w:type="dxa"/>
            <w:vMerge w:val="restart"/>
            <w:tcBorders>
              <w:right w:val="single" w:sz="4" w:space="0" w:color="auto"/>
            </w:tcBorders>
          </w:tcPr>
          <w:p w:rsidR="00805D5E" w:rsidRPr="00A1680D" w:rsidRDefault="00805D5E" w:rsidP="00805D5E">
            <w:pPr>
              <w:rPr>
                <w:rFonts w:asciiTheme="minorEastAsia" w:hAnsiTheme="minorEastAsia"/>
              </w:rPr>
            </w:pPr>
            <w:r w:rsidRPr="00A1680D">
              <w:rPr>
                <w:rFonts w:asciiTheme="minorEastAsia" w:hAnsiTheme="minorEastAsia" w:hint="eastAsia"/>
              </w:rPr>
              <w:t>・施設所管課の評価のとおり、提案された項目については、いずれも提案に沿って実施されたと評価できる。</w:t>
            </w:r>
          </w:p>
        </w:tc>
      </w:tr>
      <w:tr w:rsidR="00805D5E" w:rsidRPr="00A1680D" w:rsidTr="002C3E58">
        <w:trPr>
          <w:trHeight w:val="697"/>
        </w:trPr>
        <w:tc>
          <w:tcPr>
            <w:tcW w:w="584" w:type="dxa"/>
            <w:vMerge/>
            <w:shd w:val="clear" w:color="auto" w:fill="DDD9C3" w:themeFill="background2" w:themeFillShade="E6"/>
            <w:textDirection w:val="tbRlV"/>
          </w:tcPr>
          <w:p w:rsidR="00805D5E" w:rsidRPr="00A1680D" w:rsidRDefault="00805D5E" w:rsidP="00805D5E">
            <w:pPr>
              <w:ind w:left="113" w:right="113"/>
              <w:jc w:val="center"/>
              <w:rPr>
                <w:rFonts w:asciiTheme="minorEastAsia" w:hAnsiTheme="minorEastAsia"/>
              </w:rPr>
            </w:pPr>
          </w:p>
        </w:tc>
        <w:tc>
          <w:tcPr>
            <w:tcW w:w="1219" w:type="dxa"/>
            <w:vMerge/>
            <w:vAlign w:val="center"/>
          </w:tcPr>
          <w:p w:rsidR="00805D5E" w:rsidRPr="00A1680D" w:rsidRDefault="00805D5E" w:rsidP="00805D5E">
            <w:pPr>
              <w:ind w:left="210" w:hangingChars="100" w:hanging="210"/>
              <w:rPr>
                <w:rFonts w:asciiTheme="minorEastAsia" w:hAnsiTheme="minorEastAsia"/>
              </w:rPr>
            </w:pPr>
          </w:p>
        </w:tc>
        <w:tc>
          <w:tcPr>
            <w:tcW w:w="1424" w:type="dxa"/>
            <w:vMerge/>
          </w:tcPr>
          <w:p w:rsidR="00805D5E" w:rsidRPr="00A1680D" w:rsidRDefault="00805D5E" w:rsidP="00805D5E">
            <w:pPr>
              <w:rPr>
                <w:rFonts w:asciiTheme="minorEastAsia" w:hAnsiTheme="minorEastAsia"/>
              </w:rPr>
            </w:pPr>
          </w:p>
        </w:tc>
        <w:tc>
          <w:tcPr>
            <w:tcW w:w="567" w:type="dxa"/>
            <w:vMerge w:val="restart"/>
            <w:tcBorders>
              <w:top w:val="nil"/>
            </w:tcBorders>
          </w:tcPr>
          <w:p w:rsidR="00805D5E" w:rsidRPr="00A1680D" w:rsidRDefault="00805D5E" w:rsidP="00805D5E">
            <w:pPr>
              <w:rPr>
                <w:rFonts w:asciiTheme="minorEastAsia" w:hAnsiTheme="minorEastAsia"/>
                <w:szCs w:val="21"/>
              </w:rPr>
            </w:pPr>
          </w:p>
        </w:tc>
        <w:tc>
          <w:tcPr>
            <w:tcW w:w="2268"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・園の花と連動した商品の充実</w:t>
            </w:r>
          </w:p>
        </w:tc>
        <w:tc>
          <w:tcPr>
            <w:tcW w:w="1276" w:type="dxa"/>
            <w:vMerge w:val="restart"/>
          </w:tcPr>
          <w:p w:rsidR="00805D5E" w:rsidRPr="00A1680D" w:rsidRDefault="00805D5E" w:rsidP="002C3E58">
            <w:pPr>
              <w:jc w:val="center"/>
              <w:rPr>
                <w:rFonts w:asciiTheme="minorEastAsia" w:hAnsiTheme="minorEastAsia"/>
                <w:szCs w:val="21"/>
              </w:rPr>
            </w:pPr>
            <w:r w:rsidRPr="00A1680D">
              <w:rPr>
                <w:rFonts w:asciiTheme="minorEastAsia" w:hAnsiTheme="minorEastAsia"/>
                <w:szCs w:val="21"/>
              </w:rPr>
              <w:t>H28</w:t>
            </w:r>
          </w:p>
        </w:tc>
        <w:tc>
          <w:tcPr>
            <w:tcW w:w="8930"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○売店横の花壇に売店で販売している花苗を植栽し、商品の利用イメージが伝わるような展示を行っている。</w:t>
            </w:r>
          </w:p>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○園内で生産した植物の販売を行っている</w:t>
            </w:r>
            <w:r w:rsidR="002C3E58">
              <w:rPr>
                <w:rFonts w:asciiTheme="minorEastAsia" w:hAnsiTheme="minorEastAsia" w:hint="eastAsia"/>
                <w:szCs w:val="21"/>
              </w:rPr>
              <w:t>。</w:t>
            </w:r>
          </w:p>
        </w:tc>
        <w:tc>
          <w:tcPr>
            <w:tcW w:w="709" w:type="dxa"/>
            <w:vMerge/>
          </w:tcPr>
          <w:p w:rsidR="00805D5E" w:rsidRPr="00A1680D" w:rsidRDefault="00805D5E" w:rsidP="00805D5E">
            <w:pPr>
              <w:rPr>
                <w:rFonts w:asciiTheme="minorEastAsia" w:hAnsiTheme="minorEastAsia"/>
              </w:rPr>
            </w:pPr>
          </w:p>
        </w:tc>
        <w:tc>
          <w:tcPr>
            <w:tcW w:w="3685" w:type="dxa"/>
            <w:vMerge/>
          </w:tcPr>
          <w:p w:rsidR="00805D5E" w:rsidRPr="00A1680D" w:rsidRDefault="00805D5E" w:rsidP="00805D5E">
            <w:pPr>
              <w:rPr>
                <w:rFonts w:asciiTheme="minorEastAsia" w:hAnsiTheme="minorEastAsia"/>
              </w:rPr>
            </w:pPr>
          </w:p>
        </w:tc>
        <w:tc>
          <w:tcPr>
            <w:tcW w:w="709" w:type="dxa"/>
            <w:vMerge/>
          </w:tcPr>
          <w:p w:rsidR="00805D5E" w:rsidRPr="00A1680D" w:rsidRDefault="00805D5E" w:rsidP="00805D5E">
            <w:pPr>
              <w:rPr>
                <w:rFonts w:asciiTheme="minorEastAsia" w:hAnsiTheme="minorEastAsia"/>
              </w:rPr>
            </w:pPr>
          </w:p>
        </w:tc>
        <w:tc>
          <w:tcPr>
            <w:tcW w:w="1587" w:type="dxa"/>
            <w:vMerge/>
            <w:tcBorders>
              <w:right w:val="single" w:sz="4" w:space="0" w:color="auto"/>
            </w:tcBorders>
          </w:tcPr>
          <w:p w:rsidR="00805D5E" w:rsidRPr="00A1680D" w:rsidRDefault="00805D5E" w:rsidP="00805D5E">
            <w:pPr>
              <w:rPr>
                <w:rFonts w:asciiTheme="minorEastAsia" w:hAnsiTheme="minorEastAsia"/>
              </w:rPr>
            </w:pPr>
          </w:p>
        </w:tc>
      </w:tr>
      <w:tr w:rsidR="00805D5E" w:rsidRPr="00A1680D" w:rsidTr="00805D5E">
        <w:trPr>
          <w:trHeight w:val="697"/>
        </w:trPr>
        <w:tc>
          <w:tcPr>
            <w:tcW w:w="584" w:type="dxa"/>
            <w:vMerge/>
            <w:shd w:val="clear" w:color="auto" w:fill="DDD9C3" w:themeFill="background2" w:themeFillShade="E6"/>
            <w:textDirection w:val="tbRlV"/>
          </w:tcPr>
          <w:p w:rsidR="00805D5E" w:rsidRPr="00A1680D" w:rsidRDefault="00805D5E" w:rsidP="00805D5E">
            <w:pPr>
              <w:ind w:left="113" w:right="113"/>
              <w:jc w:val="center"/>
              <w:rPr>
                <w:rFonts w:asciiTheme="minorEastAsia" w:hAnsiTheme="minorEastAsia"/>
              </w:rPr>
            </w:pPr>
          </w:p>
        </w:tc>
        <w:tc>
          <w:tcPr>
            <w:tcW w:w="1219" w:type="dxa"/>
            <w:vMerge/>
            <w:vAlign w:val="center"/>
          </w:tcPr>
          <w:p w:rsidR="00805D5E" w:rsidRPr="00A1680D" w:rsidRDefault="00805D5E" w:rsidP="00805D5E">
            <w:pPr>
              <w:ind w:left="210" w:hangingChars="100" w:hanging="210"/>
              <w:rPr>
                <w:rFonts w:asciiTheme="minorEastAsia" w:hAnsiTheme="minorEastAsia"/>
              </w:rPr>
            </w:pPr>
          </w:p>
        </w:tc>
        <w:tc>
          <w:tcPr>
            <w:tcW w:w="1424" w:type="dxa"/>
            <w:vMerge/>
          </w:tcPr>
          <w:p w:rsidR="00805D5E" w:rsidRPr="00A1680D" w:rsidRDefault="00805D5E" w:rsidP="00805D5E">
            <w:pPr>
              <w:rPr>
                <w:rFonts w:asciiTheme="minorEastAsia" w:hAnsiTheme="minorEastAsia"/>
              </w:rPr>
            </w:pPr>
          </w:p>
        </w:tc>
        <w:tc>
          <w:tcPr>
            <w:tcW w:w="567" w:type="dxa"/>
            <w:vMerge/>
            <w:tcBorders>
              <w:top w:val="nil"/>
            </w:tcBorders>
          </w:tcPr>
          <w:p w:rsidR="00805D5E" w:rsidRPr="00A1680D" w:rsidRDefault="00805D5E" w:rsidP="00805D5E">
            <w:pPr>
              <w:rPr>
                <w:rFonts w:asciiTheme="minorEastAsia" w:hAnsiTheme="minorEastAsia"/>
                <w:szCs w:val="21"/>
              </w:rPr>
            </w:pPr>
          </w:p>
        </w:tc>
        <w:tc>
          <w:tcPr>
            <w:tcW w:w="2268"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・寄せ植えの販売</w:t>
            </w:r>
          </w:p>
        </w:tc>
        <w:tc>
          <w:tcPr>
            <w:tcW w:w="1276" w:type="dxa"/>
            <w:vMerge/>
          </w:tcPr>
          <w:p w:rsidR="00805D5E" w:rsidRPr="00A1680D" w:rsidRDefault="00805D5E" w:rsidP="00805D5E">
            <w:pPr>
              <w:rPr>
                <w:rFonts w:asciiTheme="minorEastAsia" w:hAnsiTheme="minorEastAsia"/>
                <w:szCs w:val="21"/>
              </w:rPr>
            </w:pPr>
          </w:p>
        </w:tc>
        <w:tc>
          <w:tcPr>
            <w:tcW w:w="8930"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○花苗単体ではなく、季節の花や季節の行事（母の日、クリスマスなど）に合わせた寄せ植えを作り、販売している。</w:t>
            </w:r>
          </w:p>
        </w:tc>
        <w:tc>
          <w:tcPr>
            <w:tcW w:w="709" w:type="dxa"/>
            <w:vMerge/>
          </w:tcPr>
          <w:p w:rsidR="00805D5E" w:rsidRPr="00A1680D" w:rsidRDefault="00805D5E" w:rsidP="00805D5E">
            <w:pPr>
              <w:rPr>
                <w:rFonts w:asciiTheme="minorEastAsia" w:hAnsiTheme="minorEastAsia"/>
              </w:rPr>
            </w:pPr>
          </w:p>
        </w:tc>
        <w:tc>
          <w:tcPr>
            <w:tcW w:w="3685" w:type="dxa"/>
            <w:vMerge/>
          </w:tcPr>
          <w:p w:rsidR="00805D5E" w:rsidRPr="00A1680D" w:rsidRDefault="00805D5E" w:rsidP="00805D5E">
            <w:pPr>
              <w:rPr>
                <w:rFonts w:asciiTheme="minorEastAsia" w:hAnsiTheme="minorEastAsia"/>
              </w:rPr>
            </w:pPr>
          </w:p>
        </w:tc>
        <w:tc>
          <w:tcPr>
            <w:tcW w:w="709" w:type="dxa"/>
            <w:vMerge/>
          </w:tcPr>
          <w:p w:rsidR="00805D5E" w:rsidRPr="00A1680D" w:rsidRDefault="00805D5E" w:rsidP="00805D5E">
            <w:pPr>
              <w:rPr>
                <w:rFonts w:asciiTheme="minorEastAsia" w:hAnsiTheme="minorEastAsia"/>
              </w:rPr>
            </w:pPr>
          </w:p>
        </w:tc>
        <w:tc>
          <w:tcPr>
            <w:tcW w:w="1587" w:type="dxa"/>
            <w:vMerge/>
            <w:tcBorders>
              <w:right w:val="single" w:sz="4" w:space="0" w:color="auto"/>
            </w:tcBorders>
          </w:tcPr>
          <w:p w:rsidR="00805D5E" w:rsidRPr="00A1680D" w:rsidRDefault="00805D5E" w:rsidP="00805D5E">
            <w:pPr>
              <w:rPr>
                <w:rFonts w:asciiTheme="minorEastAsia" w:hAnsiTheme="minorEastAsia"/>
              </w:rPr>
            </w:pPr>
          </w:p>
        </w:tc>
      </w:tr>
      <w:tr w:rsidR="00805D5E" w:rsidRPr="00A1680D" w:rsidTr="00805D5E">
        <w:trPr>
          <w:trHeight w:val="355"/>
        </w:trPr>
        <w:tc>
          <w:tcPr>
            <w:tcW w:w="584" w:type="dxa"/>
            <w:vMerge/>
            <w:shd w:val="clear" w:color="auto" w:fill="DDD9C3" w:themeFill="background2" w:themeFillShade="E6"/>
            <w:textDirection w:val="tbRlV"/>
          </w:tcPr>
          <w:p w:rsidR="00805D5E" w:rsidRPr="00A1680D" w:rsidRDefault="00805D5E" w:rsidP="00805D5E">
            <w:pPr>
              <w:ind w:left="113" w:right="113"/>
              <w:jc w:val="center"/>
              <w:rPr>
                <w:rFonts w:asciiTheme="minorEastAsia" w:hAnsiTheme="minorEastAsia"/>
              </w:rPr>
            </w:pPr>
          </w:p>
        </w:tc>
        <w:tc>
          <w:tcPr>
            <w:tcW w:w="1219" w:type="dxa"/>
            <w:vMerge/>
            <w:vAlign w:val="center"/>
          </w:tcPr>
          <w:p w:rsidR="00805D5E" w:rsidRPr="00A1680D" w:rsidRDefault="00805D5E" w:rsidP="00805D5E">
            <w:pPr>
              <w:ind w:left="210" w:hangingChars="100" w:hanging="210"/>
              <w:rPr>
                <w:rFonts w:asciiTheme="minorEastAsia" w:hAnsiTheme="minorEastAsia"/>
              </w:rPr>
            </w:pPr>
          </w:p>
        </w:tc>
        <w:tc>
          <w:tcPr>
            <w:tcW w:w="1424" w:type="dxa"/>
            <w:vMerge/>
          </w:tcPr>
          <w:p w:rsidR="00805D5E" w:rsidRPr="00A1680D" w:rsidRDefault="00805D5E" w:rsidP="00805D5E">
            <w:pPr>
              <w:rPr>
                <w:rFonts w:asciiTheme="minorEastAsia" w:hAnsiTheme="minorEastAsia"/>
              </w:rPr>
            </w:pPr>
          </w:p>
        </w:tc>
        <w:tc>
          <w:tcPr>
            <w:tcW w:w="13041" w:type="dxa"/>
            <w:gridSpan w:val="4"/>
            <w:tcBorders>
              <w:bottom w:val="nil"/>
            </w:tcBorders>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②レストラン</w:t>
            </w:r>
          </w:p>
        </w:tc>
        <w:tc>
          <w:tcPr>
            <w:tcW w:w="709" w:type="dxa"/>
            <w:vMerge/>
          </w:tcPr>
          <w:p w:rsidR="00805D5E" w:rsidRPr="00A1680D" w:rsidRDefault="00805D5E" w:rsidP="00805D5E">
            <w:pPr>
              <w:rPr>
                <w:rFonts w:asciiTheme="minorEastAsia" w:hAnsiTheme="minorEastAsia"/>
              </w:rPr>
            </w:pPr>
          </w:p>
        </w:tc>
        <w:tc>
          <w:tcPr>
            <w:tcW w:w="3685" w:type="dxa"/>
            <w:vMerge/>
          </w:tcPr>
          <w:p w:rsidR="00805D5E" w:rsidRPr="00A1680D" w:rsidRDefault="00805D5E" w:rsidP="00805D5E">
            <w:pPr>
              <w:rPr>
                <w:rFonts w:asciiTheme="minorEastAsia" w:hAnsiTheme="minorEastAsia"/>
              </w:rPr>
            </w:pPr>
          </w:p>
        </w:tc>
        <w:tc>
          <w:tcPr>
            <w:tcW w:w="709" w:type="dxa"/>
            <w:vMerge/>
          </w:tcPr>
          <w:p w:rsidR="00805D5E" w:rsidRPr="00A1680D" w:rsidRDefault="00805D5E" w:rsidP="00805D5E">
            <w:pPr>
              <w:rPr>
                <w:rFonts w:asciiTheme="minorEastAsia" w:hAnsiTheme="minorEastAsia"/>
              </w:rPr>
            </w:pPr>
          </w:p>
        </w:tc>
        <w:tc>
          <w:tcPr>
            <w:tcW w:w="1587" w:type="dxa"/>
            <w:vMerge/>
            <w:tcBorders>
              <w:right w:val="single" w:sz="4" w:space="0" w:color="auto"/>
            </w:tcBorders>
          </w:tcPr>
          <w:p w:rsidR="00805D5E" w:rsidRPr="00A1680D" w:rsidRDefault="00805D5E" w:rsidP="00805D5E">
            <w:pPr>
              <w:rPr>
                <w:rFonts w:asciiTheme="minorEastAsia" w:hAnsiTheme="minorEastAsia"/>
              </w:rPr>
            </w:pPr>
          </w:p>
        </w:tc>
      </w:tr>
      <w:tr w:rsidR="00805D5E" w:rsidRPr="00A1680D" w:rsidTr="002C3E58">
        <w:trPr>
          <w:trHeight w:val="697"/>
        </w:trPr>
        <w:tc>
          <w:tcPr>
            <w:tcW w:w="584" w:type="dxa"/>
            <w:vMerge/>
            <w:shd w:val="clear" w:color="auto" w:fill="DDD9C3" w:themeFill="background2" w:themeFillShade="E6"/>
            <w:textDirection w:val="tbRlV"/>
          </w:tcPr>
          <w:p w:rsidR="00805D5E" w:rsidRPr="00A1680D" w:rsidRDefault="00805D5E" w:rsidP="00805D5E">
            <w:pPr>
              <w:ind w:left="113" w:right="113"/>
              <w:jc w:val="center"/>
              <w:rPr>
                <w:rFonts w:asciiTheme="minorEastAsia" w:hAnsiTheme="minorEastAsia"/>
              </w:rPr>
            </w:pPr>
          </w:p>
        </w:tc>
        <w:tc>
          <w:tcPr>
            <w:tcW w:w="1219" w:type="dxa"/>
            <w:vMerge/>
            <w:vAlign w:val="center"/>
          </w:tcPr>
          <w:p w:rsidR="00805D5E" w:rsidRPr="00A1680D" w:rsidRDefault="00805D5E" w:rsidP="00805D5E">
            <w:pPr>
              <w:ind w:left="210" w:hangingChars="100" w:hanging="210"/>
              <w:rPr>
                <w:rFonts w:asciiTheme="minorEastAsia" w:hAnsiTheme="minorEastAsia"/>
              </w:rPr>
            </w:pPr>
          </w:p>
        </w:tc>
        <w:tc>
          <w:tcPr>
            <w:tcW w:w="1424" w:type="dxa"/>
            <w:vMerge/>
          </w:tcPr>
          <w:p w:rsidR="00805D5E" w:rsidRPr="00A1680D" w:rsidRDefault="00805D5E" w:rsidP="00805D5E">
            <w:pPr>
              <w:rPr>
                <w:rFonts w:asciiTheme="minorEastAsia" w:hAnsiTheme="minorEastAsia"/>
              </w:rPr>
            </w:pPr>
          </w:p>
        </w:tc>
        <w:tc>
          <w:tcPr>
            <w:tcW w:w="567" w:type="dxa"/>
            <w:vMerge w:val="restart"/>
            <w:tcBorders>
              <w:top w:val="nil"/>
            </w:tcBorders>
          </w:tcPr>
          <w:p w:rsidR="00805D5E" w:rsidRPr="00A1680D" w:rsidRDefault="00805D5E" w:rsidP="00805D5E">
            <w:pPr>
              <w:rPr>
                <w:rFonts w:asciiTheme="minorEastAsia" w:hAnsiTheme="minorEastAsia"/>
                <w:szCs w:val="21"/>
              </w:rPr>
            </w:pPr>
          </w:p>
        </w:tc>
        <w:tc>
          <w:tcPr>
            <w:tcW w:w="2268"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・プロデューサーを起用した新店舗の検討</w:t>
            </w:r>
          </w:p>
        </w:tc>
        <w:tc>
          <w:tcPr>
            <w:tcW w:w="1276" w:type="dxa"/>
          </w:tcPr>
          <w:p w:rsidR="00805D5E" w:rsidRPr="00A1680D" w:rsidRDefault="00805D5E" w:rsidP="002C3E58">
            <w:pPr>
              <w:jc w:val="center"/>
              <w:rPr>
                <w:rFonts w:asciiTheme="minorEastAsia" w:hAnsiTheme="minorEastAsia"/>
                <w:szCs w:val="21"/>
              </w:rPr>
            </w:pPr>
            <w:r w:rsidRPr="00A1680D">
              <w:rPr>
                <w:rFonts w:asciiTheme="minorEastAsia" w:hAnsiTheme="minorEastAsia"/>
                <w:szCs w:val="21"/>
              </w:rPr>
              <w:t>H28</w:t>
            </w:r>
          </w:p>
        </w:tc>
        <w:tc>
          <w:tcPr>
            <w:tcW w:w="8930"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○プロデューサーによるアドバイスを受け、サンドイッチやパスタといった洋風メニューに変更。植物園らしさを演出するため、エディブルフラワーを食材に使用している。</w:t>
            </w:r>
          </w:p>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○プロデューサーによる指導では、現場の体制を加味し、メニュー構成の提案や調理指導、衛生指導を受けた。</w:t>
            </w:r>
          </w:p>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○夏のカレーフェア（キッズメニュー含めカレー4種）やハロウィンのお菓子プレゼント、セルフソフトクリームなど、カフェ単体でのキャンペーンも実施している。</w:t>
            </w:r>
          </w:p>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○お客様の要望を受けて、ランチプレートやうどんなどの和風メニューも追加した。</w:t>
            </w:r>
          </w:p>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○子連れの家族向けに、キッズスペースを設け、子どもたちが飽きずに楽しめるような工夫も行っている。</w:t>
            </w:r>
          </w:p>
        </w:tc>
        <w:tc>
          <w:tcPr>
            <w:tcW w:w="709" w:type="dxa"/>
            <w:vMerge/>
          </w:tcPr>
          <w:p w:rsidR="00805D5E" w:rsidRPr="00A1680D" w:rsidRDefault="00805D5E" w:rsidP="00805D5E">
            <w:pPr>
              <w:rPr>
                <w:rFonts w:asciiTheme="minorEastAsia" w:hAnsiTheme="minorEastAsia"/>
              </w:rPr>
            </w:pPr>
          </w:p>
        </w:tc>
        <w:tc>
          <w:tcPr>
            <w:tcW w:w="3685" w:type="dxa"/>
            <w:vMerge/>
          </w:tcPr>
          <w:p w:rsidR="00805D5E" w:rsidRPr="00A1680D" w:rsidRDefault="00805D5E" w:rsidP="00805D5E">
            <w:pPr>
              <w:rPr>
                <w:rFonts w:asciiTheme="minorEastAsia" w:hAnsiTheme="minorEastAsia"/>
              </w:rPr>
            </w:pPr>
          </w:p>
        </w:tc>
        <w:tc>
          <w:tcPr>
            <w:tcW w:w="709" w:type="dxa"/>
            <w:vMerge/>
          </w:tcPr>
          <w:p w:rsidR="00805D5E" w:rsidRPr="00A1680D" w:rsidRDefault="00805D5E" w:rsidP="00805D5E">
            <w:pPr>
              <w:rPr>
                <w:rFonts w:asciiTheme="minorEastAsia" w:hAnsiTheme="minorEastAsia"/>
              </w:rPr>
            </w:pPr>
          </w:p>
        </w:tc>
        <w:tc>
          <w:tcPr>
            <w:tcW w:w="1587" w:type="dxa"/>
            <w:vMerge/>
            <w:tcBorders>
              <w:right w:val="single" w:sz="4" w:space="0" w:color="auto"/>
            </w:tcBorders>
          </w:tcPr>
          <w:p w:rsidR="00805D5E" w:rsidRPr="00A1680D" w:rsidRDefault="00805D5E" w:rsidP="00805D5E">
            <w:pPr>
              <w:rPr>
                <w:rFonts w:asciiTheme="minorEastAsia" w:hAnsiTheme="minorEastAsia"/>
              </w:rPr>
            </w:pPr>
          </w:p>
        </w:tc>
      </w:tr>
      <w:tr w:rsidR="00805D5E" w:rsidRPr="00A1680D" w:rsidTr="002C3E58">
        <w:trPr>
          <w:trHeight w:val="697"/>
        </w:trPr>
        <w:tc>
          <w:tcPr>
            <w:tcW w:w="584" w:type="dxa"/>
            <w:vMerge/>
            <w:shd w:val="clear" w:color="auto" w:fill="DDD9C3" w:themeFill="background2" w:themeFillShade="E6"/>
            <w:textDirection w:val="tbRlV"/>
          </w:tcPr>
          <w:p w:rsidR="00805D5E" w:rsidRPr="00A1680D" w:rsidRDefault="00805D5E" w:rsidP="00805D5E">
            <w:pPr>
              <w:ind w:left="113" w:right="113"/>
              <w:jc w:val="center"/>
              <w:rPr>
                <w:rFonts w:asciiTheme="minorEastAsia" w:hAnsiTheme="minorEastAsia"/>
              </w:rPr>
            </w:pPr>
          </w:p>
        </w:tc>
        <w:tc>
          <w:tcPr>
            <w:tcW w:w="1219" w:type="dxa"/>
            <w:vMerge/>
            <w:vAlign w:val="center"/>
          </w:tcPr>
          <w:p w:rsidR="00805D5E" w:rsidRPr="00A1680D" w:rsidRDefault="00805D5E" w:rsidP="00805D5E">
            <w:pPr>
              <w:ind w:left="210" w:hangingChars="100" w:hanging="210"/>
              <w:rPr>
                <w:rFonts w:asciiTheme="minorEastAsia" w:hAnsiTheme="minorEastAsia"/>
              </w:rPr>
            </w:pPr>
          </w:p>
        </w:tc>
        <w:tc>
          <w:tcPr>
            <w:tcW w:w="1424" w:type="dxa"/>
            <w:vMerge/>
          </w:tcPr>
          <w:p w:rsidR="00805D5E" w:rsidRPr="00A1680D" w:rsidRDefault="00805D5E" w:rsidP="00805D5E">
            <w:pPr>
              <w:rPr>
                <w:rFonts w:asciiTheme="minorEastAsia" w:hAnsiTheme="minorEastAsia"/>
              </w:rPr>
            </w:pPr>
          </w:p>
        </w:tc>
        <w:tc>
          <w:tcPr>
            <w:tcW w:w="567" w:type="dxa"/>
            <w:vMerge/>
          </w:tcPr>
          <w:p w:rsidR="00805D5E" w:rsidRPr="00A1680D" w:rsidRDefault="00805D5E" w:rsidP="00805D5E">
            <w:pPr>
              <w:rPr>
                <w:rFonts w:asciiTheme="minorEastAsia" w:hAnsiTheme="minorEastAsia"/>
                <w:szCs w:val="21"/>
              </w:rPr>
            </w:pPr>
          </w:p>
        </w:tc>
        <w:tc>
          <w:tcPr>
            <w:tcW w:w="2268"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 xml:space="preserve">・温室カフェテリアの整備　</w:t>
            </w:r>
          </w:p>
        </w:tc>
        <w:tc>
          <w:tcPr>
            <w:tcW w:w="1276" w:type="dxa"/>
          </w:tcPr>
          <w:p w:rsidR="00805D5E" w:rsidRPr="00A1680D" w:rsidRDefault="00805D5E" w:rsidP="002C3E58">
            <w:pPr>
              <w:jc w:val="center"/>
              <w:rPr>
                <w:rFonts w:asciiTheme="minorEastAsia" w:hAnsiTheme="minorEastAsia"/>
                <w:szCs w:val="21"/>
              </w:rPr>
            </w:pPr>
            <w:r w:rsidRPr="00A1680D">
              <w:rPr>
                <w:rFonts w:asciiTheme="minorEastAsia" w:hAnsiTheme="minorEastAsia"/>
                <w:szCs w:val="21"/>
              </w:rPr>
              <w:t>H28</w:t>
            </w:r>
          </w:p>
        </w:tc>
        <w:tc>
          <w:tcPr>
            <w:tcW w:w="8930"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○夏休み期間の土日、トロピカルフルーツフェアを実施。熱帯果実の盛り合わせやトロピカルジュースを販売した。</w:t>
            </w:r>
          </w:p>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○トロピカルフルーツフェアでは、熱帯果実についてのパネル展示も実施し、フラダンスのコンサートも実施した。</w:t>
            </w:r>
          </w:p>
        </w:tc>
        <w:tc>
          <w:tcPr>
            <w:tcW w:w="709" w:type="dxa"/>
            <w:vMerge/>
          </w:tcPr>
          <w:p w:rsidR="00805D5E" w:rsidRPr="00A1680D" w:rsidRDefault="00805D5E" w:rsidP="00805D5E">
            <w:pPr>
              <w:rPr>
                <w:rFonts w:asciiTheme="minorEastAsia" w:hAnsiTheme="minorEastAsia"/>
              </w:rPr>
            </w:pPr>
          </w:p>
        </w:tc>
        <w:tc>
          <w:tcPr>
            <w:tcW w:w="3685" w:type="dxa"/>
            <w:vMerge/>
          </w:tcPr>
          <w:p w:rsidR="00805D5E" w:rsidRPr="00A1680D" w:rsidRDefault="00805D5E" w:rsidP="00805D5E">
            <w:pPr>
              <w:rPr>
                <w:rFonts w:asciiTheme="minorEastAsia" w:hAnsiTheme="minorEastAsia"/>
              </w:rPr>
            </w:pPr>
          </w:p>
        </w:tc>
        <w:tc>
          <w:tcPr>
            <w:tcW w:w="709" w:type="dxa"/>
            <w:vMerge/>
          </w:tcPr>
          <w:p w:rsidR="00805D5E" w:rsidRPr="00A1680D" w:rsidRDefault="00805D5E" w:rsidP="00805D5E">
            <w:pPr>
              <w:rPr>
                <w:rFonts w:asciiTheme="minorEastAsia" w:hAnsiTheme="minorEastAsia"/>
              </w:rPr>
            </w:pPr>
          </w:p>
        </w:tc>
        <w:tc>
          <w:tcPr>
            <w:tcW w:w="1587" w:type="dxa"/>
            <w:vMerge/>
            <w:tcBorders>
              <w:right w:val="single" w:sz="4" w:space="0" w:color="auto"/>
            </w:tcBorders>
          </w:tcPr>
          <w:p w:rsidR="00805D5E" w:rsidRPr="00A1680D" w:rsidRDefault="00805D5E" w:rsidP="00805D5E">
            <w:pPr>
              <w:rPr>
                <w:rFonts w:asciiTheme="minorEastAsia" w:hAnsiTheme="minorEastAsia"/>
              </w:rPr>
            </w:pPr>
          </w:p>
        </w:tc>
      </w:tr>
      <w:tr w:rsidR="00805D5E" w:rsidRPr="00A1680D" w:rsidTr="002C3E58">
        <w:trPr>
          <w:trHeight w:val="555"/>
        </w:trPr>
        <w:tc>
          <w:tcPr>
            <w:tcW w:w="584" w:type="dxa"/>
            <w:vMerge/>
            <w:shd w:val="clear" w:color="auto" w:fill="DDD9C3" w:themeFill="background2" w:themeFillShade="E6"/>
            <w:textDirection w:val="tbRlV"/>
          </w:tcPr>
          <w:p w:rsidR="00805D5E" w:rsidRPr="00A1680D" w:rsidRDefault="00805D5E" w:rsidP="00805D5E">
            <w:pPr>
              <w:ind w:left="113" w:right="113"/>
              <w:jc w:val="center"/>
              <w:rPr>
                <w:rFonts w:asciiTheme="minorEastAsia" w:hAnsiTheme="minorEastAsia"/>
              </w:rPr>
            </w:pPr>
          </w:p>
        </w:tc>
        <w:tc>
          <w:tcPr>
            <w:tcW w:w="1219" w:type="dxa"/>
            <w:vMerge/>
            <w:vAlign w:val="center"/>
          </w:tcPr>
          <w:p w:rsidR="00805D5E" w:rsidRPr="00A1680D" w:rsidRDefault="00805D5E" w:rsidP="00805D5E">
            <w:pPr>
              <w:ind w:left="210" w:hangingChars="100" w:hanging="210"/>
              <w:rPr>
                <w:rFonts w:asciiTheme="minorEastAsia" w:hAnsiTheme="minorEastAsia"/>
              </w:rPr>
            </w:pPr>
          </w:p>
        </w:tc>
        <w:tc>
          <w:tcPr>
            <w:tcW w:w="1424" w:type="dxa"/>
            <w:vMerge/>
          </w:tcPr>
          <w:p w:rsidR="00805D5E" w:rsidRPr="00A1680D" w:rsidRDefault="00805D5E" w:rsidP="00805D5E">
            <w:pPr>
              <w:rPr>
                <w:rFonts w:asciiTheme="minorEastAsia" w:hAnsiTheme="minorEastAsia"/>
              </w:rPr>
            </w:pPr>
          </w:p>
        </w:tc>
        <w:tc>
          <w:tcPr>
            <w:tcW w:w="567" w:type="dxa"/>
            <w:vMerge/>
            <w:tcBorders>
              <w:bottom w:val="single" w:sz="4" w:space="0" w:color="auto"/>
            </w:tcBorders>
          </w:tcPr>
          <w:p w:rsidR="00805D5E" w:rsidRPr="00A1680D" w:rsidRDefault="00805D5E" w:rsidP="00805D5E">
            <w:pPr>
              <w:rPr>
                <w:rFonts w:asciiTheme="minorEastAsia" w:hAnsiTheme="minorEastAsia"/>
                <w:szCs w:val="21"/>
              </w:rPr>
            </w:pPr>
          </w:p>
        </w:tc>
        <w:tc>
          <w:tcPr>
            <w:tcW w:w="2268"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・ケータリングカーの誘致</w:t>
            </w:r>
          </w:p>
        </w:tc>
        <w:tc>
          <w:tcPr>
            <w:tcW w:w="1276" w:type="dxa"/>
          </w:tcPr>
          <w:p w:rsidR="00805D5E" w:rsidRPr="00A1680D" w:rsidRDefault="00805D5E" w:rsidP="002C3E58">
            <w:pPr>
              <w:jc w:val="center"/>
              <w:rPr>
                <w:rFonts w:asciiTheme="minorEastAsia" w:hAnsiTheme="minorEastAsia"/>
                <w:szCs w:val="21"/>
              </w:rPr>
            </w:pPr>
            <w:r w:rsidRPr="00A1680D">
              <w:rPr>
                <w:rFonts w:asciiTheme="minorEastAsia" w:hAnsiTheme="minorEastAsia" w:hint="eastAsia"/>
                <w:szCs w:val="21"/>
              </w:rPr>
              <w:t>毎年</w:t>
            </w:r>
          </w:p>
        </w:tc>
        <w:tc>
          <w:tcPr>
            <w:tcW w:w="8930" w:type="dxa"/>
          </w:tcPr>
          <w:p w:rsidR="00805D5E" w:rsidRPr="00A1680D" w:rsidRDefault="00805D5E" w:rsidP="00805D5E">
            <w:pPr>
              <w:rPr>
                <w:rFonts w:asciiTheme="minorEastAsia" w:hAnsiTheme="minorEastAsia"/>
                <w:szCs w:val="21"/>
              </w:rPr>
            </w:pPr>
            <w:r w:rsidRPr="00A1680D">
              <w:rPr>
                <w:rFonts w:asciiTheme="minorEastAsia" w:hAnsiTheme="minorEastAsia" w:hint="eastAsia"/>
                <w:szCs w:val="21"/>
              </w:rPr>
              <w:t>○夏休み子ども祭りの際、ケータリングカー3台を誘致。園内のカフェだけではなく、イベント的に楽しんでいただくことができた。</w:t>
            </w:r>
          </w:p>
        </w:tc>
        <w:tc>
          <w:tcPr>
            <w:tcW w:w="709" w:type="dxa"/>
            <w:vMerge/>
          </w:tcPr>
          <w:p w:rsidR="00805D5E" w:rsidRPr="00A1680D" w:rsidRDefault="00805D5E" w:rsidP="00805D5E">
            <w:pPr>
              <w:rPr>
                <w:rFonts w:asciiTheme="minorEastAsia" w:hAnsiTheme="minorEastAsia"/>
              </w:rPr>
            </w:pPr>
          </w:p>
        </w:tc>
        <w:tc>
          <w:tcPr>
            <w:tcW w:w="3685" w:type="dxa"/>
            <w:vMerge/>
          </w:tcPr>
          <w:p w:rsidR="00805D5E" w:rsidRPr="00A1680D" w:rsidRDefault="00805D5E" w:rsidP="00805D5E">
            <w:pPr>
              <w:rPr>
                <w:rFonts w:asciiTheme="minorEastAsia" w:hAnsiTheme="minorEastAsia"/>
              </w:rPr>
            </w:pPr>
          </w:p>
        </w:tc>
        <w:tc>
          <w:tcPr>
            <w:tcW w:w="709" w:type="dxa"/>
            <w:vMerge/>
          </w:tcPr>
          <w:p w:rsidR="00805D5E" w:rsidRPr="00A1680D" w:rsidRDefault="00805D5E" w:rsidP="00805D5E">
            <w:pPr>
              <w:rPr>
                <w:rFonts w:asciiTheme="minorEastAsia" w:hAnsiTheme="minorEastAsia"/>
              </w:rPr>
            </w:pPr>
          </w:p>
        </w:tc>
        <w:tc>
          <w:tcPr>
            <w:tcW w:w="1587" w:type="dxa"/>
            <w:vMerge/>
            <w:tcBorders>
              <w:right w:val="single" w:sz="4" w:space="0" w:color="auto"/>
            </w:tcBorders>
          </w:tcPr>
          <w:p w:rsidR="00805D5E" w:rsidRPr="00A1680D" w:rsidRDefault="00805D5E" w:rsidP="00805D5E">
            <w:pPr>
              <w:rPr>
                <w:rFonts w:asciiTheme="minorEastAsia" w:hAnsiTheme="minorEastAsia"/>
              </w:rPr>
            </w:pPr>
          </w:p>
        </w:tc>
      </w:tr>
    </w:tbl>
    <w:p w:rsidR="00805D5E" w:rsidRPr="00A1680D" w:rsidRDefault="00805D5E">
      <w:pPr>
        <w:rPr>
          <w:rFonts w:asciiTheme="minorEastAsia" w:hAnsiTheme="minorEastAsia"/>
        </w:rPr>
      </w:pPr>
    </w:p>
    <w:p w:rsidR="00805D5E" w:rsidRPr="00A1680D" w:rsidRDefault="00805D5E" w:rsidP="005B00E7">
      <w:pPr>
        <w:widowControl/>
        <w:jc w:val="left"/>
        <w:rPr>
          <w:rFonts w:asciiTheme="minorEastAsia" w:hAnsiTheme="minorEastAsia"/>
        </w:rPr>
      </w:pPr>
    </w:p>
    <w:p w:rsidR="00805D5E" w:rsidRPr="00A1680D" w:rsidRDefault="00805D5E" w:rsidP="005B00E7">
      <w:pPr>
        <w:widowControl/>
        <w:jc w:val="left"/>
        <w:rPr>
          <w:rFonts w:asciiTheme="minorEastAsia" w:hAnsiTheme="minorEastAsia"/>
        </w:rPr>
      </w:pPr>
    </w:p>
    <w:tbl>
      <w:tblPr>
        <w:tblStyle w:val="a3"/>
        <w:tblpPr w:leftFromText="142" w:rightFromText="142" w:vertAnchor="page" w:horzAnchor="margin" w:tblpY="968"/>
        <w:tblW w:w="22958" w:type="dxa"/>
        <w:tblLook w:val="04A0" w:firstRow="1" w:lastRow="0" w:firstColumn="1" w:lastColumn="0" w:noHBand="0" w:noVBand="1"/>
      </w:tblPr>
      <w:tblGrid>
        <w:gridCol w:w="584"/>
        <w:gridCol w:w="1219"/>
        <w:gridCol w:w="1424"/>
        <w:gridCol w:w="567"/>
        <w:gridCol w:w="2268"/>
        <w:gridCol w:w="1276"/>
        <w:gridCol w:w="8930"/>
        <w:gridCol w:w="709"/>
        <w:gridCol w:w="3685"/>
        <w:gridCol w:w="709"/>
        <w:gridCol w:w="1587"/>
      </w:tblGrid>
      <w:tr w:rsidR="002D73D6" w:rsidRPr="00A1680D" w:rsidTr="00D71F1B">
        <w:trPr>
          <w:trHeight w:val="697"/>
        </w:trPr>
        <w:tc>
          <w:tcPr>
            <w:tcW w:w="584" w:type="dxa"/>
            <w:vMerge w:val="restart"/>
            <w:shd w:val="clear" w:color="auto" w:fill="DDD9C3" w:themeFill="background2" w:themeFillShade="E6"/>
            <w:textDirection w:val="tbRlV"/>
            <w:vAlign w:val="center"/>
          </w:tcPr>
          <w:p w:rsidR="002D73D6" w:rsidRPr="00A1680D" w:rsidRDefault="00E558CC" w:rsidP="00E558CC">
            <w:pPr>
              <w:ind w:left="113" w:right="113"/>
              <w:rPr>
                <w:rFonts w:asciiTheme="minorEastAsia" w:hAnsiTheme="minorEastAsia"/>
              </w:rPr>
            </w:pPr>
            <w:r w:rsidRPr="00A1680D">
              <w:rPr>
                <w:rFonts w:asciiTheme="minorEastAsia" w:hAnsiTheme="minorEastAsia" w:hint="eastAsia"/>
                <w:szCs w:val="21"/>
              </w:rPr>
              <w:t>Ⅰ提案の履行状況に関する項目</w:t>
            </w:r>
          </w:p>
        </w:tc>
        <w:tc>
          <w:tcPr>
            <w:tcW w:w="1219" w:type="dxa"/>
            <w:vMerge w:val="restart"/>
            <w:vAlign w:val="center"/>
          </w:tcPr>
          <w:p w:rsidR="002D73D6" w:rsidRPr="00A1680D" w:rsidRDefault="002D73D6" w:rsidP="00CB0940">
            <w:pPr>
              <w:ind w:left="210" w:hangingChars="100" w:hanging="210"/>
              <w:rPr>
                <w:rFonts w:asciiTheme="minorEastAsia" w:hAnsiTheme="minorEastAsia"/>
              </w:rPr>
            </w:pPr>
          </w:p>
        </w:tc>
        <w:tc>
          <w:tcPr>
            <w:tcW w:w="1424" w:type="dxa"/>
            <w:vMerge w:val="restart"/>
          </w:tcPr>
          <w:p w:rsidR="002D73D6" w:rsidRPr="00A1680D" w:rsidRDefault="002D73D6" w:rsidP="00CB0940">
            <w:pPr>
              <w:rPr>
                <w:rFonts w:asciiTheme="minorEastAsia" w:hAnsiTheme="minorEastAsia"/>
              </w:rPr>
            </w:pPr>
          </w:p>
        </w:tc>
        <w:tc>
          <w:tcPr>
            <w:tcW w:w="567" w:type="dxa"/>
            <w:tcBorders>
              <w:top w:val="single" w:sz="4" w:space="0" w:color="auto"/>
            </w:tcBorders>
          </w:tcPr>
          <w:p w:rsidR="002D73D6" w:rsidRPr="00A1680D" w:rsidRDefault="002D73D6" w:rsidP="00CB0940">
            <w:pPr>
              <w:rPr>
                <w:rFonts w:asciiTheme="minorEastAsia" w:hAnsiTheme="minorEastAsia"/>
                <w:szCs w:val="21"/>
              </w:rPr>
            </w:pPr>
          </w:p>
        </w:tc>
        <w:tc>
          <w:tcPr>
            <w:tcW w:w="2268" w:type="dxa"/>
          </w:tcPr>
          <w:p w:rsidR="002D73D6" w:rsidRPr="00A1680D" w:rsidRDefault="002D73D6" w:rsidP="00805D5E">
            <w:pPr>
              <w:rPr>
                <w:rFonts w:asciiTheme="minorEastAsia" w:hAnsiTheme="minorEastAsia"/>
                <w:szCs w:val="21"/>
              </w:rPr>
            </w:pPr>
            <w:r w:rsidRPr="00A1680D">
              <w:rPr>
                <w:rFonts w:asciiTheme="minorEastAsia" w:hAnsiTheme="minorEastAsia" w:hint="eastAsia"/>
                <w:szCs w:val="21"/>
              </w:rPr>
              <w:t>・休憩所（ベンチ）の整備</w:t>
            </w:r>
          </w:p>
        </w:tc>
        <w:tc>
          <w:tcPr>
            <w:tcW w:w="1276" w:type="dxa"/>
          </w:tcPr>
          <w:p w:rsidR="002D73D6" w:rsidRPr="00A1680D" w:rsidRDefault="002D73D6" w:rsidP="00D71F1B">
            <w:pPr>
              <w:jc w:val="center"/>
              <w:rPr>
                <w:rFonts w:asciiTheme="minorEastAsia" w:hAnsiTheme="minorEastAsia"/>
                <w:szCs w:val="21"/>
              </w:rPr>
            </w:pPr>
            <w:r w:rsidRPr="00A1680D">
              <w:rPr>
                <w:rFonts w:asciiTheme="minorEastAsia" w:hAnsiTheme="minorEastAsia" w:hint="eastAsia"/>
                <w:szCs w:val="21"/>
              </w:rPr>
              <w:t>H28，H29</w:t>
            </w:r>
          </w:p>
        </w:tc>
        <w:tc>
          <w:tcPr>
            <w:tcW w:w="8930" w:type="dxa"/>
          </w:tcPr>
          <w:p w:rsidR="002D73D6" w:rsidRPr="00A1680D" w:rsidRDefault="002D73D6" w:rsidP="00CB0940">
            <w:pPr>
              <w:rPr>
                <w:rFonts w:asciiTheme="minorEastAsia" w:hAnsiTheme="minorEastAsia"/>
                <w:szCs w:val="21"/>
              </w:rPr>
            </w:pPr>
            <w:r w:rsidRPr="00A1680D">
              <w:rPr>
                <w:rFonts w:asciiTheme="minorEastAsia" w:hAnsiTheme="minorEastAsia" w:hint="eastAsia"/>
                <w:szCs w:val="21"/>
              </w:rPr>
              <w:t>○既存のベンチの磨き及び塗装といった修繕を実施している。</w:t>
            </w:r>
          </w:p>
        </w:tc>
        <w:tc>
          <w:tcPr>
            <w:tcW w:w="709" w:type="dxa"/>
            <w:vMerge w:val="restart"/>
          </w:tcPr>
          <w:p w:rsidR="002D73D6" w:rsidRPr="00A1680D" w:rsidRDefault="002D73D6" w:rsidP="00CB0940">
            <w:pPr>
              <w:rPr>
                <w:rFonts w:asciiTheme="minorEastAsia" w:hAnsiTheme="minorEastAsia"/>
              </w:rPr>
            </w:pPr>
          </w:p>
        </w:tc>
        <w:tc>
          <w:tcPr>
            <w:tcW w:w="3685" w:type="dxa"/>
            <w:vMerge w:val="restart"/>
          </w:tcPr>
          <w:p w:rsidR="002D73D6" w:rsidRPr="00A1680D" w:rsidRDefault="002D73D6" w:rsidP="00CB0940">
            <w:pPr>
              <w:rPr>
                <w:rFonts w:asciiTheme="minorEastAsia" w:hAnsiTheme="minorEastAsia"/>
              </w:rPr>
            </w:pPr>
          </w:p>
        </w:tc>
        <w:tc>
          <w:tcPr>
            <w:tcW w:w="709" w:type="dxa"/>
            <w:vMerge w:val="restart"/>
          </w:tcPr>
          <w:p w:rsidR="002D73D6" w:rsidRPr="00A1680D" w:rsidRDefault="002D73D6" w:rsidP="00CB0940">
            <w:pPr>
              <w:rPr>
                <w:rFonts w:asciiTheme="minorEastAsia" w:hAnsiTheme="minorEastAsia"/>
              </w:rPr>
            </w:pPr>
          </w:p>
        </w:tc>
        <w:tc>
          <w:tcPr>
            <w:tcW w:w="1587" w:type="dxa"/>
            <w:vMerge w:val="restart"/>
            <w:tcBorders>
              <w:right w:val="single" w:sz="4" w:space="0" w:color="auto"/>
            </w:tcBorders>
          </w:tcPr>
          <w:p w:rsidR="002D73D6" w:rsidRPr="00A1680D" w:rsidRDefault="002D73D6" w:rsidP="00CB0940">
            <w:pPr>
              <w:rPr>
                <w:rFonts w:asciiTheme="minorEastAsia" w:hAnsiTheme="minorEastAsia"/>
              </w:rPr>
            </w:pPr>
          </w:p>
        </w:tc>
      </w:tr>
      <w:tr w:rsidR="002D73D6" w:rsidRPr="00A1680D" w:rsidTr="00CB0940">
        <w:trPr>
          <w:trHeight w:val="359"/>
        </w:trPr>
        <w:tc>
          <w:tcPr>
            <w:tcW w:w="584" w:type="dxa"/>
            <w:vMerge/>
            <w:shd w:val="clear" w:color="auto" w:fill="DDD9C3" w:themeFill="background2" w:themeFillShade="E6"/>
            <w:textDirection w:val="tbRlV"/>
          </w:tcPr>
          <w:p w:rsidR="002D73D6" w:rsidRPr="00A1680D" w:rsidRDefault="002D73D6" w:rsidP="00CB0940">
            <w:pPr>
              <w:ind w:left="113" w:right="113"/>
              <w:jc w:val="center"/>
              <w:rPr>
                <w:rFonts w:asciiTheme="minorEastAsia" w:hAnsiTheme="minorEastAsia"/>
              </w:rPr>
            </w:pPr>
          </w:p>
        </w:tc>
        <w:tc>
          <w:tcPr>
            <w:tcW w:w="1219" w:type="dxa"/>
            <w:vMerge/>
            <w:vAlign w:val="center"/>
          </w:tcPr>
          <w:p w:rsidR="002D73D6" w:rsidRPr="00A1680D" w:rsidRDefault="002D73D6" w:rsidP="00CB0940">
            <w:pPr>
              <w:ind w:left="210" w:hangingChars="100" w:hanging="210"/>
              <w:rPr>
                <w:rFonts w:asciiTheme="minorEastAsia" w:hAnsiTheme="minorEastAsia"/>
              </w:rPr>
            </w:pPr>
          </w:p>
        </w:tc>
        <w:tc>
          <w:tcPr>
            <w:tcW w:w="1424" w:type="dxa"/>
            <w:vMerge/>
          </w:tcPr>
          <w:p w:rsidR="002D73D6" w:rsidRPr="00A1680D" w:rsidRDefault="002D73D6" w:rsidP="00CB0940">
            <w:pPr>
              <w:rPr>
                <w:rFonts w:asciiTheme="minorEastAsia" w:hAnsiTheme="minorEastAsia"/>
              </w:rPr>
            </w:pPr>
          </w:p>
        </w:tc>
        <w:tc>
          <w:tcPr>
            <w:tcW w:w="13041" w:type="dxa"/>
            <w:gridSpan w:val="4"/>
            <w:tcBorders>
              <w:bottom w:val="nil"/>
            </w:tcBorders>
          </w:tcPr>
          <w:p w:rsidR="002D73D6" w:rsidRPr="00A1680D" w:rsidRDefault="002D73D6" w:rsidP="00CB0940">
            <w:pPr>
              <w:rPr>
                <w:rFonts w:asciiTheme="minorEastAsia" w:hAnsiTheme="minorEastAsia"/>
                <w:szCs w:val="21"/>
              </w:rPr>
            </w:pPr>
            <w:r w:rsidRPr="00A1680D">
              <w:rPr>
                <w:rFonts w:asciiTheme="minorEastAsia" w:hAnsiTheme="minorEastAsia" w:hint="eastAsia"/>
                <w:szCs w:val="21"/>
              </w:rPr>
              <w:t>③その他施設</w:t>
            </w:r>
          </w:p>
        </w:tc>
        <w:tc>
          <w:tcPr>
            <w:tcW w:w="709" w:type="dxa"/>
            <w:vMerge/>
          </w:tcPr>
          <w:p w:rsidR="002D73D6" w:rsidRPr="00A1680D" w:rsidRDefault="002D73D6" w:rsidP="00CB0940">
            <w:pPr>
              <w:rPr>
                <w:rFonts w:asciiTheme="minorEastAsia" w:hAnsiTheme="minorEastAsia"/>
              </w:rPr>
            </w:pPr>
          </w:p>
        </w:tc>
        <w:tc>
          <w:tcPr>
            <w:tcW w:w="3685" w:type="dxa"/>
            <w:vMerge/>
          </w:tcPr>
          <w:p w:rsidR="002D73D6" w:rsidRPr="00A1680D" w:rsidRDefault="002D73D6" w:rsidP="00CB0940">
            <w:pPr>
              <w:rPr>
                <w:rFonts w:asciiTheme="minorEastAsia" w:hAnsiTheme="minorEastAsia"/>
              </w:rPr>
            </w:pPr>
          </w:p>
        </w:tc>
        <w:tc>
          <w:tcPr>
            <w:tcW w:w="709" w:type="dxa"/>
            <w:vMerge/>
          </w:tcPr>
          <w:p w:rsidR="002D73D6" w:rsidRPr="00A1680D" w:rsidRDefault="002D73D6" w:rsidP="00CB0940">
            <w:pPr>
              <w:rPr>
                <w:rFonts w:asciiTheme="minorEastAsia" w:hAnsiTheme="minorEastAsia"/>
              </w:rPr>
            </w:pPr>
          </w:p>
        </w:tc>
        <w:tc>
          <w:tcPr>
            <w:tcW w:w="1587" w:type="dxa"/>
            <w:vMerge/>
            <w:tcBorders>
              <w:right w:val="single" w:sz="4" w:space="0" w:color="auto"/>
            </w:tcBorders>
          </w:tcPr>
          <w:p w:rsidR="002D73D6" w:rsidRPr="00A1680D" w:rsidRDefault="002D73D6" w:rsidP="00CB0940">
            <w:pPr>
              <w:rPr>
                <w:rFonts w:asciiTheme="minorEastAsia" w:hAnsiTheme="minorEastAsia"/>
              </w:rPr>
            </w:pPr>
          </w:p>
        </w:tc>
      </w:tr>
      <w:tr w:rsidR="00D71F1B" w:rsidRPr="00A1680D" w:rsidTr="00D71F1B">
        <w:trPr>
          <w:trHeight w:val="697"/>
        </w:trPr>
        <w:tc>
          <w:tcPr>
            <w:tcW w:w="584" w:type="dxa"/>
            <w:vMerge/>
            <w:shd w:val="clear" w:color="auto" w:fill="DDD9C3" w:themeFill="background2" w:themeFillShade="E6"/>
            <w:textDirection w:val="tbRlV"/>
          </w:tcPr>
          <w:p w:rsidR="00D71F1B" w:rsidRPr="00A1680D" w:rsidRDefault="00D71F1B" w:rsidP="00CB0940">
            <w:pPr>
              <w:ind w:left="113" w:right="113"/>
              <w:jc w:val="center"/>
              <w:rPr>
                <w:rFonts w:asciiTheme="minorEastAsia" w:hAnsiTheme="minorEastAsia"/>
              </w:rPr>
            </w:pPr>
          </w:p>
        </w:tc>
        <w:tc>
          <w:tcPr>
            <w:tcW w:w="1219" w:type="dxa"/>
            <w:vMerge/>
            <w:vAlign w:val="center"/>
          </w:tcPr>
          <w:p w:rsidR="00D71F1B" w:rsidRPr="00A1680D" w:rsidRDefault="00D71F1B" w:rsidP="00CB0940">
            <w:pPr>
              <w:ind w:left="210" w:hangingChars="100" w:hanging="210"/>
              <w:rPr>
                <w:rFonts w:asciiTheme="minorEastAsia" w:hAnsiTheme="minorEastAsia"/>
              </w:rPr>
            </w:pPr>
          </w:p>
        </w:tc>
        <w:tc>
          <w:tcPr>
            <w:tcW w:w="1424" w:type="dxa"/>
            <w:vMerge/>
          </w:tcPr>
          <w:p w:rsidR="00D71F1B" w:rsidRPr="00A1680D" w:rsidRDefault="00D71F1B" w:rsidP="00CB0940">
            <w:pPr>
              <w:rPr>
                <w:rFonts w:asciiTheme="minorEastAsia" w:hAnsiTheme="minorEastAsia"/>
              </w:rPr>
            </w:pPr>
          </w:p>
        </w:tc>
        <w:tc>
          <w:tcPr>
            <w:tcW w:w="567" w:type="dxa"/>
            <w:vMerge w:val="restart"/>
            <w:tcBorders>
              <w:top w:val="nil"/>
            </w:tcBorders>
          </w:tcPr>
          <w:p w:rsidR="00D71F1B" w:rsidRPr="00A1680D" w:rsidRDefault="00D71F1B" w:rsidP="00CB0940">
            <w:pPr>
              <w:rPr>
                <w:rFonts w:asciiTheme="minorEastAsia" w:hAnsiTheme="minorEastAsia"/>
                <w:szCs w:val="21"/>
              </w:rPr>
            </w:pPr>
          </w:p>
        </w:tc>
        <w:tc>
          <w:tcPr>
            <w:tcW w:w="2268" w:type="dxa"/>
          </w:tcPr>
          <w:p w:rsidR="00D71F1B" w:rsidRPr="00A1680D" w:rsidRDefault="00D71F1B" w:rsidP="00805D5E">
            <w:pPr>
              <w:rPr>
                <w:rFonts w:asciiTheme="minorEastAsia" w:hAnsiTheme="minorEastAsia"/>
                <w:szCs w:val="21"/>
              </w:rPr>
            </w:pPr>
            <w:r w:rsidRPr="00A1680D">
              <w:rPr>
                <w:rFonts w:asciiTheme="minorEastAsia" w:hAnsiTheme="minorEastAsia" w:hint="eastAsia"/>
                <w:szCs w:val="21"/>
              </w:rPr>
              <w:t>・イベントホールとイベント広場が連動したイベント実施</w:t>
            </w:r>
          </w:p>
        </w:tc>
        <w:tc>
          <w:tcPr>
            <w:tcW w:w="1276" w:type="dxa"/>
          </w:tcPr>
          <w:p w:rsidR="00D71F1B" w:rsidRPr="00A1680D" w:rsidRDefault="00D71F1B" w:rsidP="00D71F1B">
            <w:pPr>
              <w:jc w:val="center"/>
              <w:rPr>
                <w:rFonts w:asciiTheme="minorEastAsia" w:hAnsiTheme="minorEastAsia"/>
                <w:szCs w:val="21"/>
              </w:rPr>
            </w:pPr>
            <w:r w:rsidRPr="00A1680D">
              <w:rPr>
                <w:rFonts w:asciiTheme="minorEastAsia" w:hAnsiTheme="minorEastAsia" w:hint="eastAsia"/>
                <w:szCs w:val="21"/>
              </w:rPr>
              <w:t>H29～32</w:t>
            </w:r>
          </w:p>
        </w:tc>
        <w:tc>
          <w:tcPr>
            <w:tcW w:w="8930" w:type="dxa"/>
          </w:tcPr>
          <w:p w:rsidR="00D71F1B" w:rsidRPr="00A1680D" w:rsidRDefault="00D71F1B" w:rsidP="00CB0940">
            <w:pPr>
              <w:rPr>
                <w:rFonts w:asciiTheme="minorEastAsia" w:hAnsiTheme="minorEastAsia"/>
                <w:szCs w:val="21"/>
              </w:rPr>
            </w:pPr>
            <w:r w:rsidRPr="00A1680D">
              <w:rPr>
                <w:rFonts w:asciiTheme="minorEastAsia" w:hAnsiTheme="minorEastAsia" w:hint="eastAsia"/>
                <w:szCs w:val="21"/>
              </w:rPr>
              <w:t>○夏休み子ども祭りの際、イベントホールで各種ワークショップやクラフトづくり体験を行い、イベント広場ではケータリングカーによるにぎわい演出を行った。</w:t>
            </w:r>
          </w:p>
        </w:tc>
        <w:tc>
          <w:tcPr>
            <w:tcW w:w="709" w:type="dxa"/>
            <w:vMerge/>
          </w:tcPr>
          <w:p w:rsidR="00D71F1B" w:rsidRPr="00A1680D" w:rsidRDefault="00D71F1B" w:rsidP="00CB0940">
            <w:pPr>
              <w:rPr>
                <w:rFonts w:asciiTheme="minorEastAsia" w:hAnsiTheme="minorEastAsia"/>
              </w:rPr>
            </w:pPr>
          </w:p>
        </w:tc>
        <w:tc>
          <w:tcPr>
            <w:tcW w:w="3685" w:type="dxa"/>
            <w:vMerge/>
          </w:tcPr>
          <w:p w:rsidR="00D71F1B" w:rsidRPr="00A1680D" w:rsidRDefault="00D71F1B" w:rsidP="00CB0940">
            <w:pPr>
              <w:rPr>
                <w:rFonts w:asciiTheme="minorEastAsia" w:hAnsiTheme="minorEastAsia"/>
              </w:rPr>
            </w:pPr>
          </w:p>
        </w:tc>
        <w:tc>
          <w:tcPr>
            <w:tcW w:w="709" w:type="dxa"/>
            <w:vMerge/>
          </w:tcPr>
          <w:p w:rsidR="00D71F1B" w:rsidRPr="00A1680D" w:rsidRDefault="00D71F1B" w:rsidP="00CB0940">
            <w:pPr>
              <w:rPr>
                <w:rFonts w:asciiTheme="minorEastAsia" w:hAnsiTheme="minorEastAsia"/>
              </w:rPr>
            </w:pPr>
          </w:p>
        </w:tc>
        <w:tc>
          <w:tcPr>
            <w:tcW w:w="1587" w:type="dxa"/>
            <w:vMerge/>
            <w:tcBorders>
              <w:right w:val="single" w:sz="4" w:space="0" w:color="auto"/>
            </w:tcBorders>
          </w:tcPr>
          <w:p w:rsidR="00D71F1B" w:rsidRPr="00A1680D" w:rsidRDefault="00D71F1B" w:rsidP="00CB0940">
            <w:pPr>
              <w:rPr>
                <w:rFonts w:asciiTheme="minorEastAsia" w:hAnsiTheme="minorEastAsia"/>
              </w:rPr>
            </w:pPr>
          </w:p>
        </w:tc>
      </w:tr>
      <w:tr w:rsidR="00D71F1B" w:rsidRPr="00A1680D" w:rsidTr="00014E31">
        <w:trPr>
          <w:trHeight w:val="697"/>
        </w:trPr>
        <w:tc>
          <w:tcPr>
            <w:tcW w:w="584" w:type="dxa"/>
            <w:vMerge/>
            <w:shd w:val="clear" w:color="auto" w:fill="DDD9C3" w:themeFill="background2" w:themeFillShade="E6"/>
            <w:textDirection w:val="tbRlV"/>
          </w:tcPr>
          <w:p w:rsidR="00D71F1B" w:rsidRPr="00A1680D" w:rsidRDefault="00D71F1B" w:rsidP="00CB0940">
            <w:pPr>
              <w:ind w:left="113" w:right="113"/>
              <w:jc w:val="center"/>
              <w:rPr>
                <w:rFonts w:asciiTheme="minorEastAsia" w:hAnsiTheme="minorEastAsia"/>
              </w:rPr>
            </w:pPr>
          </w:p>
        </w:tc>
        <w:tc>
          <w:tcPr>
            <w:tcW w:w="1219" w:type="dxa"/>
            <w:vMerge/>
            <w:vAlign w:val="center"/>
          </w:tcPr>
          <w:p w:rsidR="00D71F1B" w:rsidRPr="00A1680D" w:rsidRDefault="00D71F1B" w:rsidP="00CB0940">
            <w:pPr>
              <w:ind w:left="210" w:hangingChars="100" w:hanging="210"/>
              <w:rPr>
                <w:rFonts w:asciiTheme="minorEastAsia" w:hAnsiTheme="minorEastAsia"/>
              </w:rPr>
            </w:pPr>
          </w:p>
        </w:tc>
        <w:tc>
          <w:tcPr>
            <w:tcW w:w="1424" w:type="dxa"/>
            <w:vMerge/>
          </w:tcPr>
          <w:p w:rsidR="00D71F1B" w:rsidRPr="00A1680D" w:rsidRDefault="00D71F1B" w:rsidP="00CB0940">
            <w:pPr>
              <w:rPr>
                <w:rFonts w:asciiTheme="minorEastAsia" w:hAnsiTheme="minorEastAsia"/>
              </w:rPr>
            </w:pPr>
          </w:p>
        </w:tc>
        <w:tc>
          <w:tcPr>
            <w:tcW w:w="567" w:type="dxa"/>
            <w:vMerge/>
          </w:tcPr>
          <w:p w:rsidR="00D71F1B" w:rsidRPr="00A1680D" w:rsidRDefault="00D71F1B" w:rsidP="00CB0940">
            <w:pPr>
              <w:rPr>
                <w:rFonts w:asciiTheme="minorEastAsia" w:hAnsiTheme="minorEastAsia"/>
                <w:szCs w:val="21"/>
              </w:rPr>
            </w:pPr>
          </w:p>
        </w:tc>
        <w:tc>
          <w:tcPr>
            <w:tcW w:w="2268" w:type="dxa"/>
          </w:tcPr>
          <w:p w:rsidR="00D71F1B" w:rsidRPr="00A1680D" w:rsidRDefault="00D71F1B" w:rsidP="00CB0940">
            <w:pPr>
              <w:rPr>
                <w:rFonts w:asciiTheme="minorEastAsia" w:hAnsiTheme="minorEastAsia"/>
                <w:szCs w:val="21"/>
              </w:rPr>
            </w:pPr>
            <w:r w:rsidRPr="00A1680D">
              <w:rPr>
                <w:rFonts w:asciiTheme="minorEastAsia" w:hAnsiTheme="minorEastAsia" w:hint="eastAsia"/>
                <w:szCs w:val="21"/>
              </w:rPr>
              <w:t>・休憩室にベビールームを設置</w:t>
            </w:r>
          </w:p>
        </w:tc>
        <w:tc>
          <w:tcPr>
            <w:tcW w:w="1276" w:type="dxa"/>
          </w:tcPr>
          <w:p w:rsidR="00D71F1B" w:rsidRPr="00A1680D" w:rsidRDefault="00D71F1B" w:rsidP="00CB0940">
            <w:pPr>
              <w:rPr>
                <w:rFonts w:asciiTheme="minorEastAsia" w:hAnsiTheme="minorEastAsia"/>
                <w:szCs w:val="21"/>
              </w:rPr>
            </w:pPr>
            <w:r w:rsidRPr="00A1680D">
              <w:rPr>
                <w:rFonts w:asciiTheme="minorEastAsia" w:hAnsiTheme="minorEastAsia" w:hint="eastAsia"/>
                <w:szCs w:val="21"/>
              </w:rPr>
              <w:t>H29</w:t>
            </w:r>
            <w:r>
              <w:rPr>
                <w:rFonts w:asciiTheme="minorEastAsia" w:hAnsiTheme="minorEastAsia" w:hint="eastAsia"/>
                <w:szCs w:val="21"/>
              </w:rPr>
              <w:t>以降(</w:t>
            </w:r>
            <w:r w:rsidRPr="00A1680D">
              <w:rPr>
                <w:rFonts w:asciiTheme="minorEastAsia" w:hAnsiTheme="minorEastAsia" w:hint="eastAsia"/>
                <w:szCs w:val="21"/>
              </w:rPr>
              <w:t>H28</w:t>
            </w:r>
            <w:r>
              <w:rPr>
                <w:rFonts w:asciiTheme="minorEastAsia" w:hAnsiTheme="minorEastAsia" w:hint="eastAsia"/>
                <w:szCs w:val="21"/>
              </w:rPr>
              <w:t>延期)</w:t>
            </w:r>
          </w:p>
        </w:tc>
        <w:tc>
          <w:tcPr>
            <w:tcW w:w="8930" w:type="dxa"/>
          </w:tcPr>
          <w:p w:rsidR="00D71F1B" w:rsidRPr="00A1680D" w:rsidRDefault="00D71F1B" w:rsidP="00CB0940">
            <w:pPr>
              <w:rPr>
                <w:rFonts w:asciiTheme="minorEastAsia" w:hAnsiTheme="minorEastAsia"/>
                <w:szCs w:val="21"/>
              </w:rPr>
            </w:pPr>
            <w:r w:rsidRPr="00A1680D">
              <w:rPr>
                <w:rFonts w:asciiTheme="minorEastAsia" w:hAnsiTheme="minorEastAsia" w:hint="eastAsia"/>
                <w:szCs w:val="21"/>
              </w:rPr>
              <w:t>Ｈ28年度実施なし</w:t>
            </w:r>
          </w:p>
        </w:tc>
        <w:tc>
          <w:tcPr>
            <w:tcW w:w="709" w:type="dxa"/>
            <w:vMerge/>
          </w:tcPr>
          <w:p w:rsidR="00D71F1B" w:rsidRPr="00A1680D" w:rsidRDefault="00D71F1B" w:rsidP="00CB0940">
            <w:pPr>
              <w:rPr>
                <w:rFonts w:asciiTheme="minorEastAsia" w:hAnsiTheme="minorEastAsia"/>
              </w:rPr>
            </w:pPr>
          </w:p>
        </w:tc>
        <w:tc>
          <w:tcPr>
            <w:tcW w:w="3685" w:type="dxa"/>
            <w:vMerge/>
          </w:tcPr>
          <w:p w:rsidR="00D71F1B" w:rsidRPr="00A1680D" w:rsidRDefault="00D71F1B" w:rsidP="00CB0940">
            <w:pPr>
              <w:rPr>
                <w:rFonts w:asciiTheme="minorEastAsia" w:hAnsiTheme="minorEastAsia"/>
              </w:rPr>
            </w:pPr>
          </w:p>
        </w:tc>
        <w:tc>
          <w:tcPr>
            <w:tcW w:w="709" w:type="dxa"/>
            <w:vMerge/>
          </w:tcPr>
          <w:p w:rsidR="00D71F1B" w:rsidRPr="00A1680D" w:rsidRDefault="00D71F1B" w:rsidP="00CB0940">
            <w:pPr>
              <w:rPr>
                <w:rFonts w:asciiTheme="minorEastAsia" w:hAnsiTheme="minorEastAsia"/>
              </w:rPr>
            </w:pPr>
          </w:p>
        </w:tc>
        <w:tc>
          <w:tcPr>
            <w:tcW w:w="1587" w:type="dxa"/>
            <w:vMerge/>
            <w:tcBorders>
              <w:right w:val="single" w:sz="4" w:space="0" w:color="auto"/>
            </w:tcBorders>
          </w:tcPr>
          <w:p w:rsidR="00D71F1B" w:rsidRPr="00A1680D" w:rsidRDefault="00D71F1B" w:rsidP="00CB0940">
            <w:pPr>
              <w:rPr>
                <w:rFonts w:asciiTheme="minorEastAsia" w:hAnsiTheme="minorEastAsia"/>
              </w:rPr>
            </w:pPr>
          </w:p>
        </w:tc>
      </w:tr>
      <w:tr w:rsidR="002D73D6" w:rsidRPr="00A1680D" w:rsidTr="007A141D">
        <w:trPr>
          <w:trHeight w:val="375"/>
        </w:trPr>
        <w:tc>
          <w:tcPr>
            <w:tcW w:w="584" w:type="dxa"/>
            <w:vMerge/>
            <w:shd w:val="clear" w:color="auto" w:fill="DDD9C3" w:themeFill="background2" w:themeFillShade="E6"/>
            <w:textDirection w:val="tbRlV"/>
          </w:tcPr>
          <w:p w:rsidR="002D73D6" w:rsidRPr="00A1680D" w:rsidRDefault="002D73D6" w:rsidP="00CB0940">
            <w:pPr>
              <w:ind w:left="113" w:right="113"/>
              <w:jc w:val="center"/>
              <w:rPr>
                <w:rFonts w:asciiTheme="minorEastAsia" w:hAnsiTheme="minorEastAsia"/>
              </w:rPr>
            </w:pPr>
          </w:p>
        </w:tc>
        <w:tc>
          <w:tcPr>
            <w:tcW w:w="1219" w:type="dxa"/>
            <w:vMerge/>
            <w:vAlign w:val="center"/>
          </w:tcPr>
          <w:p w:rsidR="002D73D6" w:rsidRPr="00A1680D" w:rsidRDefault="002D73D6" w:rsidP="00CB0940">
            <w:pPr>
              <w:ind w:left="210" w:hangingChars="100" w:hanging="210"/>
              <w:rPr>
                <w:rFonts w:asciiTheme="minorEastAsia" w:hAnsiTheme="minorEastAsia"/>
              </w:rPr>
            </w:pPr>
          </w:p>
        </w:tc>
        <w:tc>
          <w:tcPr>
            <w:tcW w:w="1424" w:type="dxa"/>
            <w:vMerge w:val="restart"/>
          </w:tcPr>
          <w:p w:rsidR="002D73D6" w:rsidRPr="00A1680D" w:rsidRDefault="002D73D6" w:rsidP="00EF3009">
            <w:pPr>
              <w:rPr>
                <w:rFonts w:asciiTheme="minorEastAsia" w:hAnsiTheme="minorEastAsia"/>
              </w:rPr>
            </w:pPr>
            <w:r w:rsidRPr="00A1680D">
              <w:rPr>
                <w:rFonts w:asciiTheme="minorEastAsia" w:hAnsiTheme="minorEastAsia" w:hint="eastAsia"/>
              </w:rPr>
              <w:t>（９）周辺施設と連携したイベント開催等による地域活性化にかかる業務</w:t>
            </w:r>
          </w:p>
        </w:tc>
        <w:tc>
          <w:tcPr>
            <w:tcW w:w="13041" w:type="dxa"/>
            <w:gridSpan w:val="4"/>
            <w:tcBorders>
              <w:bottom w:val="nil"/>
            </w:tcBorders>
          </w:tcPr>
          <w:p w:rsidR="002D73D6" w:rsidRPr="00A1680D" w:rsidRDefault="002D73D6" w:rsidP="00EF3009">
            <w:pPr>
              <w:rPr>
                <w:rFonts w:asciiTheme="minorEastAsia" w:hAnsiTheme="minorEastAsia"/>
                <w:szCs w:val="21"/>
              </w:rPr>
            </w:pPr>
            <w:r w:rsidRPr="00A1680D">
              <w:rPr>
                <w:rFonts w:asciiTheme="minorEastAsia" w:hAnsiTheme="minorEastAsia" w:hint="eastAsia"/>
                <w:szCs w:val="21"/>
              </w:rPr>
              <w:t>①木根館との連携</w:t>
            </w:r>
          </w:p>
        </w:tc>
        <w:tc>
          <w:tcPr>
            <w:tcW w:w="709" w:type="dxa"/>
            <w:vMerge w:val="restart"/>
            <w:vAlign w:val="center"/>
          </w:tcPr>
          <w:p w:rsidR="002D73D6" w:rsidRPr="00A1680D" w:rsidRDefault="007A141D" w:rsidP="007A141D">
            <w:pPr>
              <w:jc w:val="center"/>
              <w:rPr>
                <w:rFonts w:asciiTheme="minorEastAsia" w:hAnsiTheme="minorEastAsia"/>
              </w:rPr>
            </w:pPr>
            <w:r w:rsidRPr="00A1680D">
              <w:rPr>
                <w:rFonts w:asciiTheme="minorEastAsia" w:hAnsiTheme="minorEastAsia" w:hint="eastAsia"/>
              </w:rPr>
              <w:t>S</w:t>
            </w:r>
          </w:p>
        </w:tc>
        <w:tc>
          <w:tcPr>
            <w:tcW w:w="3685" w:type="dxa"/>
            <w:vMerge w:val="restart"/>
          </w:tcPr>
          <w:p w:rsidR="002D73D6" w:rsidRPr="00A1680D" w:rsidRDefault="002D73D6" w:rsidP="00EF3009">
            <w:pPr>
              <w:rPr>
                <w:rFonts w:asciiTheme="minorEastAsia" w:hAnsiTheme="minorEastAsia"/>
              </w:rPr>
            </w:pPr>
            <w:r w:rsidRPr="00A1680D">
              <w:rPr>
                <w:rFonts w:asciiTheme="minorEastAsia" w:hAnsiTheme="minorEastAsia" w:hint="eastAsia"/>
              </w:rPr>
              <w:t>・周辺施設との連携強化及び地域活性化に向けた本格的な取組は来年度以降となるが、周辺施設との合同イベントを開催したことや、くろまろの郷駐車場から花の文化園へ続く道路周辺の美観改修について中心的な役割を果たしていることは評価できる。</w:t>
            </w:r>
          </w:p>
          <w:p w:rsidR="002D73D6" w:rsidRPr="00A1680D" w:rsidRDefault="002D73D6" w:rsidP="00EF3009">
            <w:pPr>
              <w:rPr>
                <w:rFonts w:asciiTheme="minorEastAsia" w:hAnsiTheme="minorEastAsia"/>
              </w:rPr>
            </w:pPr>
            <w:r w:rsidRPr="00A1680D">
              <w:rPr>
                <w:rFonts w:asciiTheme="minorEastAsia" w:hAnsiTheme="minorEastAsia" w:hint="eastAsia"/>
              </w:rPr>
              <w:t>・くろまろの郷利用者へのＰＲを強化するためにも、来年度以降、くろまろの郷への花による装飾の提供に取り組まれたい。</w:t>
            </w:r>
          </w:p>
          <w:p w:rsidR="002D73D6" w:rsidRPr="00A1680D" w:rsidRDefault="002D73D6" w:rsidP="00CB0940">
            <w:pPr>
              <w:rPr>
                <w:rFonts w:asciiTheme="minorEastAsia" w:hAnsiTheme="minorEastAsia"/>
              </w:rPr>
            </w:pPr>
          </w:p>
        </w:tc>
        <w:tc>
          <w:tcPr>
            <w:tcW w:w="709" w:type="dxa"/>
            <w:vMerge w:val="restart"/>
            <w:vAlign w:val="center"/>
          </w:tcPr>
          <w:p w:rsidR="002D73D6" w:rsidRPr="00A1680D" w:rsidRDefault="007A141D" w:rsidP="007A141D">
            <w:pPr>
              <w:jc w:val="center"/>
              <w:rPr>
                <w:rFonts w:asciiTheme="minorEastAsia" w:hAnsiTheme="minorEastAsia"/>
              </w:rPr>
            </w:pPr>
            <w:r w:rsidRPr="00A1680D">
              <w:rPr>
                <w:rFonts w:asciiTheme="minorEastAsia" w:hAnsiTheme="minorEastAsia" w:hint="eastAsia"/>
              </w:rPr>
              <w:t>S</w:t>
            </w:r>
          </w:p>
        </w:tc>
        <w:tc>
          <w:tcPr>
            <w:tcW w:w="1587" w:type="dxa"/>
            <w:vMerge w:val="restart"/>
            <w:tcBorders>
              <w:right w:val="single" w:sz="4" w:space="0" w:color="auto"/>
            </w:tcBorders>
          </w:tcPr>
          <w:p w:rsidR="002D73D6" w:rsidRPr="00A1680D" w:rsidRDefault="002D73D6" w:rsidP="00EF3009">
            <w:pPr>
              <w:rPr>
                <w:rFonts w:asciiTheme="minorEastAsia" w:hAnsiTheme="minorEastAsia"/>
              </w:rPr>
            </w:pPr>
            <w:r w:rsidRPr="00A1680D">
              <w:rPr>
                <w:rFonts w:asciiTheme="minorEastAsia" w:hAnsiTheme="minorEastAsia" w:hint="eastAsia"/>
              </w:rPr>
              <w:t>・施設所管課の評価のとおり、提案された項目以上に実施されたと評価できる。</w:t>
            </w:r>
          </w:p>
        </w:tc>
      </w:tr>
      <w:tr w:rsidR="002D73D6" w:rsidRPr="00A1680D" w:rsidTr="00D71F1B">
        <w:trPr>
          <w:trHeight w:val="697"/>
        </w:trPr>
        <w:tc>
          <w:tcPr>
            <w:tcW w:w="584" w:type="dxa"/>
            <w:vMerge/>
            <w:shd w:val="clear" w:color="auto" w:fill="DDD9C3" w:themeFill="background2" w:themeFillShade="E6"/>
            <w:textDirection w:val="tbRlV"/>
          </w:tcPr>
          <w:p w:rsidR="002D73D6" w:rsidRPr="00A1680D" w:rsidRDefault="002D73D6" w:rsidP="00EF3009">
            <w:pPr>
              <w:ind w:left="113" w:right="113"/>
              <w:jc w:val="center"/>
              <w:rPr>
                <w:rFonts w:asciiTheme="minorEastAsia" w:hAnsiTheme="minorEastAsia"/>
              </w:rPr>
            </w:pPr>
          </w:p>
        </w:tc>
        <w:tc>
          <w:tcPr>
            <w:tcW w:w="1219" w:type="dxa"/>
            <w:vMerge/>
            <w:vAlign w:val="center"/>
          </w:tcPr>
          <w:p w:rsidR="002D73D6" w:rsidRPr="00A1680D" w:rsidRDefault="002D73D6" w:rsidP="00EF3009">
            <w:pPr>
              <w:ind w:left="210" w:hangingChars="100" w:hanging="210"/>
              <w:rPr>
                <w:rFonts w:asciiTheme="minorEastAsia" w:hAnsiTheme="minorEastAsia"/>
              </w:rPr>
            </w:pPr>
          </w:p>
        </w:tc>
        <w:tc>
          <w:tcPr>
            <w:tcW w:w="1424" w:type="dxa"/>
            <w:vMerge/>
          </w:tcPr>
          <w:p w:rsidR="002D73D6" w:rsidRPr="00A1680D" w:rsidRDefault="002D73D6" w:rsidP="00EF3009">
            <w:pPr>
              <w:rPr>
                <w:rFonts w:asciiTheme="minorEastAsia" w:hAnsiTheme="minorEastAsia"/>
              </w:rPr>
            </w:pPr>
          </w:p>
        </w:tc>
        <w:tc>
          <w:tcPr>
            <w:tcW w:w="567" w:type="dxa"/>
            <w:vMerge w:val="restart"/>
            <w:tcBorders>
              <w:top w:val="nil"/>
            </w:tcBorders>
          </w:tcPr>
          <w:p w:rsidR="002D73D6" w:rsidRPr="00A1680D" w:rsidRDefault="002D73D6" w:rsidP="00EF3009">
            <w:pPr>
              <w:rPr>
                <w:rFonts w:asciiTheme="minorEastAsia" w:hAnsiTheme="minorEastAsia"/>
                <w:szCs w:val="21"/>
              </w:rPr>
            </w:pPr>
          </w:p>
        </w:tc>
        <w:tc>
          <w:tcPr>
            <w:tcW w:w="2268" w:type="dxa"/>
          </w:tcPr>
          <w:p w:rsidR="002D73D6" w:rsidRPr="00A1680D" w:rsidRDefault="002D73D6" w:rsidP="00EF3009">
            <w:pPr>
              <w:rPr>
                <w:rFonts w:asciiTheme="minorEastAsia" w:hAnsiTheme="minorEastAsia"/>
                <w:szCs w:val="21"/>
              </w:rPr>
            </w:pPr>
            <w:r w:rsidRPr="00A1680D">
              <w:rPr>
                <w:rFonts w:asciiTheme="minorEastAsia" w:hAnsiTheme="minorEastAsia" w:hint="eastAsia"/>
                <w:szCs w:val="21"/>
              </w:rPr>
              <w:t>・削りくず等のコンポスト化</w:t>
            </w:r>
          </w:p>
        </w:tc>
        <w:tc>
          <w:tcPr>
            <w:tcW w:w="1276" w:type="dxa"/>
          </w:tcPr>
          <w:p w:rsidR="002D73D6" w:rsidRPr="00A1680D" w:rsidRDefault="00D71F1B" w:rsidP="00D71F1B">
            <w:pPr>
              <w:jc w:val="center"/>
              <w:rPr>
                <w:rFonts w:asciiTheme="minorEastAsia" w:hAnsiTheme="minorEastAsia"/>
                <w:szCs w:val="21"/>
              </w:rPr>
            </w:pPr>
            <w:r w:rsidRPr="00A1680D">
              <w:rPr>
                <w:rFonts w:asciiTheme="minorEastAsia" w:hAnsiTheme="minorEastAsia" w:hint="eastAsia"/>
                <w:szCs w:val="21"/>
              </w:rPr>
              <w:t>H29</w:t>
            </w:r>
            <w:r>
              <w:rPr>
                <w:rFonts w:asciiTheme="minorEastAsia" w:hAnsiTheme="minorEastAsia" w:hint="eastAsia"/>
                <w:szCs w:val="21"/>
              </w:rPr>
              <w:t>以降(</w:t>
            </w:r>
            <w:r w:rsidRPr="00A1680D">
              <w:rPr>
                <w:rFonts w:asciiTheme="minorEastAsia" w:hAnsiTheme="minorEastAsia" w:hint="eastAsia"/>
                <w:szCs w:val="21"/>
              </w:rPr>
              <w:t>H28</w:t>
            </w:r>
            <w:r>
              <w:rPr>
                <w:rFonts w:asciiTheme="minorEastAsia" w:hAnsiTheme="minorEastAsia" w:hint="eastAsia"/>
                <w:szCs w:val="21"/>
              </w:rPr>
              <w:t>延期)</w:t>
            </w:r>
          </w:p>
        </w:tc>
        <w:tc>
          <w:tcPr>
            <w:tcW w:w="8930" w:type="dxa"/>
          </w:tcPr>
          <w:p w:rsidR="002D73D6" w:rsidRPr="00A1680D" w:rsidRDefault="002D73D6" w:rsidP="00EF3009">
            <w:pPr>
              <w:rPr>
                <w:rFonts w:asciiTheme="minorEastAsia" w:hAnsiTheme="minorEastAsia"/>
                <w:szCs w:val="21"/>
              </w:rPr>
            </w:pPr>
            <w:r w:rsidRPr="00A1680D">
              <w:rPr>
                <w:rFonts w:asciiTheme="minorEastAsia" w:hAnsiTheme="minorEastAsia" w:hint="eastAsia"/>
                <w:szCs w:val="21"/>
              </w:rPr>
              <w:t>Ｈ28年度実施なし</w:t>
            </w:r>
          </w:p>
        </w:tc>
        <w:tc>
          <w:tcPr>
            <w:tcW w:w="709" w:type="dxa"/>
            <w:vMerge/>
          </w:tcPr>
          <w:p w:rsidR="002D73D6" w:rsidRPr="00A1680D" w:rsidRDefault="002D73D6" w:rsidP="00EF3009">
            <w:pPr>
              <w:rPr>
                <w:rFonts w:asciiTheme="minorEastAsia" w:hAnsiTheme="minorEastAsia"/>
              </w:rPr>
            </w:pPr>
          </w:p>
        </w:tc>
        <w:tc>
          <w:tcPr>
            <w:tcW w:w="3685" w:type="dxa"/>
            <w:vMerge/>
          </w:tcPr>
          <w:p w:rsidR="002D73D6" w:rsidRPr="00A1680D" w:rsidRDefault="002D73D6" w:rsidP="00EF3009">
            <w:pPr>
              <w:rPr>
                <w:rFonts w:asciiTheme="minorEastAsia" w:hAnsiTheme="minorEastAsia"/>
              </w:rPr>
            </w:pPr>
          </w:p>
        </w:tc>
        <w:tc>
          <w:tcPr>
            <w:tcW w:w="709" w:type="dxa"/>
            <w:vMerge/>
          </w:tcPr>
          <w:p w:rsidR="002D73D6" w:rsidRPr="00A1680D" w:rsidRDefault="002D73D6" w:rsidP="00EF3009">
            <w:pPr>
              <w:rPr>
                <w:rFonts w:asciiTheme="minorEastAsia" w:hAnsiTheme="minorEastAsia"/>
              </w:rPr>
            </w:pPr>
          </w:p>
        </w:tc>
        <w:tc>
          <w:tcPr>
            <w:tcW w:w="1587" w:type="dxa"/>
            <w:vMerge/>
            <w:tcBorders>
              <w:right w:val="single" w:sz="4" w:space="0" w:color="auto"/>
            </w:tcBorders>
          </w:tcPr>
          <w:p w:rsidR="002D73D6" w:rsidRPr="00A1680D" w:rsidRDefault="002D73D6" w:rsidP="00EF3009">
            <w:pPr>
              <w:rPr>
                <w:rFonts w:asciiTheme="minorEastAsia" w:hAnsiTheme="minorEastAsia"/>
              </w:rPr>
            </w:pPr>
          </w:p>
        </w:tc>
      </w:tr>
      <w:tr w:rsidR="002D73D6" w:rsidRPr="00A1680D" w:rsidTr="00D71F1B">
        <w:trPr>
          <w:trHeight w:val="697"/>
        </w:trPr>
        <w:tc>
          <w:tcPr>
            <w:tcW w:w="584" w:type="dxa"/>
            <w:vMerge/>
            <w:shd w:val="clear" w:color="auto" w:fill="DDD9C3" w:themeFill="background2" w:themeFillShade="E6"/>
            <w:textDirection w:val="tbRlV"/>
          </w:tcPr>
          <w:p w:rsidR="002D73D6" w:rsidRPr="00A1680D" w:rsidRDefault="002D73D6" w:rsidP="00EF3009">
            <w:pPr>
              <w:ind w:left="113" w:right="113"/>
              <w:jc w:val="center"/>
              <w:rPr>
                <w:rFonts w:asciiTheme="minorEastAsia" w:hAnsiTheme="minorEastAsia"/>
              </w:rPr>
            </w:pPr>
          </w:p>
        </w:tc>
        <w:tc>
          <w:tcPr>
            <w:tcW w:w="1219" w:type="dxa"/>
            <w:vMerge/>
            <w:vAlign w:val="center"/>
          </w:tcPr>
          <w:p w:rsidR="002D73D6" w:rsidRPr="00A1680D" w:rsidRDefault="002D73D6" w:rsidP="00EF3009">
            <w:pPr>
              <w:ind w:left="210" w:hangingChars="100" w:hanging="210"/>
              <w:rPr>
                <w:rFonts w:asciiTheme="minorEastAsia" w:hAnsiTheme="minorEastAsia"/>
              </w:rPr>
            </w:pPr>
          </w:p>
        </w:tc>
        <w:tc>
          <w:tcPr>
            <w:tcW w:w="1424" w:type="dxa"/>
            <w:vMerge/>
          </w:tcPr>
          <w:p w:rsidR="002D73D6" w:rsidRPr="00A1680D" w:rsidRDefault="002D73D6" w:rsidP="00EF3009">
            <w:pPr>
              <w:rPr>
                <w:rFonts w:asciiTheme="minorEastAsia" w:hAnsiTheme="minorEastAsia"/>
              </w:rPr>
            </w:pPr>
          </w:p>
        </w:tc>
        <w:tc>
          <w:tcPr>
            <w:tcW w:w="567" w:type="dxa"/>
            <w:vMerge/>
            <w:tcBorders>
              <w:top w:val="nil"/>
            </w:tcBorders>
          </w:tcPr>
          <w:p w:rsidR="002D73D6" w:rsidRPr="00A1680D" w:rsidRDefault="002D73D6" w:rsidP="00EF3009">
            <w:pPr>
              <w:rPr>
                <w:rFonts w:asciiTheme="minorEastAsia" w:hAnsiTheme="minorEastAsia"/>
                <w:szCs w:val="21"/>
              </w:rPr>
            </w:pPr>
          </w:p>
        </w:tc>
        <w:tc>
          <w:tcPr>
            <w:tcW w:w="2268" w:type="dxa"/>
          </w:tcPr>
          <w:p w:rsidR="002D73D6" w:rsidRPr="00A1680D" w:rsidRDefault="002D73D6" w:rsidP="00EF3009">
            <w:pPr>
              <w:rPr>
                <w:rFonts w:asciiTheme="minorEastAsia" w:hAnsiTheme="minorEastAsia"/>
                <w:szCs w:val="21"/>
              </w:rPr>
            </w:pPr>
            <w:r w:rsidRPr="00A1680D">
              <w:rPr>
                <w:rFonts w:asciiTheme="minorEastAsia" w:hAnsiTheme="minorEastAsia" w:hint="eastAsia"/>
                <w:szCs w:val="21"/>
              </w:rPr>
              <w:t>・園内ベンチ等の製作及びイベント化</w:t>
            </w:r>
          </w:p>
        </w:tc>
        <w:tc>
          <w:tcPr>
            <w:tcW w:w="1276" w:type="dxa"/>
          </w:tcPr>
          <w:p w:rsidR="002D73D6" w:rsidRPr="00A1680D" w:rsidRDefault="00D71F1B" w:rsidP="00D71F1B">
            <w:pPr>
              <w:jc w:val="center"/>
              <w:rPr>
                <w:rFonts w:asciiTheme="minorEastAsia" w:hAnsiTheme="minorEastAsia"/>
                <w:szCs w:val="21"/>
              </w:rPr>
            </w:pPr>
            <w:r>
              <w:rPr>
                <w:rFonts w:asciiTheme="minorEastAsia" w:hAnsiTheme="minorEastAsia" w:hint="eastAsia"/>
                <w:szCs w:val="21"/>
              </w:rPr>
              <w:t>毎年</w:t>
            </w:r>
          </w:p>
        </w:tc>
        <w:tc>
          <w:tcPr>
            <w:tcW w:w="8930" w:type="dxa"/>
          </w:tcPr>
          <w:p w:rsidR="002D73D6" w:rsidRPr="00A1680D" w:rsidRDefault="002D73D6" w:rsidP="00EF3009">
            <w:pPr>
              <w:rPr>
                <w:rFonts w:asciiTheme="minorEastAsia" w:hAnsiTheme="minorEastAsia"/>
                <w:szCs w:val="21"/>
              </w:rPr>
            </w:pPr>
            <w:r w:rsidRPr="00A1680D">
              <w:rPr>
                <w:rFonts w:asciiTheme="minorEastAsia" w:hAnsiTheme="minorEastAsia" w:hint="eastAsia"/>
                <w:szCs w:val="21"/>
              </w:rPr>
              <w:t>○夏休み子ども祭りの際に、同日にワークショップを実施していただくよう要請。イベント全体の充実を図った。</w:t>
            </w:r>
          </w:p>
        </w:tc>
        <w:tc>
          <w:tcPr>
            <w:tcW w:w="709" w:type="dxa"/>
            <w:vMerge/>
          </w:tcPr>
          <w:p w:rsidR="002D73D6" w:rsidRPr="00A1680D" w:rsidRDefault="002D73D6" w:rsidP="00EF3009">
            <w:pPr>
              <w:rPr>
                <w:rFonts w:asciiTheme="minorEastAsia" w:hAnsiTheme="minorEastAsia"/>
              </w:rPr>
            </w:pPr>
          </w:p>
        </w:tc>
        <w:tc>
          <w:tcPr>
            <w:tcW w:w="3685" w:type="dxa"/>
            <w:vMerge/>
          </w:tcPr>
          <w:p w:rsidR="002D73D6" w:rsidRPr="00A1680D" w:rsidRDefault="002D73D6" w:rsidP="00EF3009">
            <w:pPr>
              <w:rPr>
                <w:rFonts w:asciiTheme="minorEastAsia" w:hAnsiTheme="minorEastAsia"/>
              </w:rPr>
            </w:pPr>
          </w:p>
        </w:tc>
        <w:tc>
          <w:tcPr>
            <w:tcW w:w="709" w:type="dxa"/>
            <w:vMerge/>
          </w:tcPr>
          <w:p w:rsidR="002D73D6" w:rsidRPr="00A1680D" w:rsidRDefault="002D73D6" w:rsidP="00EF3009">
            <w:pPr>
              <w:rPr>
                <w:rFonts w:asciiTheme="minorEastAsia" w:hAnsiTheme="minorEastAsia"/>
              </w:rPr>
            </w:pPr>
          </w:p>
        </w:tc>
        <w:tc>
          <w:tcPr>
            <w:tcW w:w="1587" w:type="dxa"/>
            <w:vMerge/>
            <w:tcBorders>
              <w:right w:val="single" w:sz="4" w:space="0" w:color="auto"/>
            </w:tcBorders>
          </w:tcPr>
          <w:p w:rsidR="002D73D6" w:rsidRPr="00A1680D" w:rsidRDefault="002D73D6" w:rsidP="00EF3009">
            <w:pPr>
              <w:rPr>
                <w:rFonts w:asciiTheme="minorEastAsia" w:hAnsiTheme="minorEastAsia"/>
              </w:rPr>
            </w:pPr>
          </w:p>
        </w:tc>
      </w:tr>
      <w:tr w:rsidR="002D73D6" w:rsidRPr="00A1680D" w:rsidTr="00CB0940">
        <w:trPr>
          <w:trHeight w:val="355"/>
        </w:trPr>
        <w:tc>
          <w:tcPr>
            <w:tcW w:w="584" w:type="dxa"/>
            <w:vMerge/>
            <w:shd w:val="clear" w:color="auto" w:fill="DDD9C3" w:themeFill="background2" w:themeFillShade="E6"/>
            <w:textDirection w:val="tbRlV"/>
          </w:tcPr>
          <w:p w:rsidR="002D73D6" w:rsidRPr="00A1680D" w:rsidRDefault="002D73D6" w:rsidP="00EF3009">
            <w:pPr>
              <w:ind w:left="113" w:right="113"/>
              <w:jc w:val="center"/>
              <w:rPr>
                <w:rFonts w:asciiTheme="minorEastAsia" w:hAnsiTheme="minorEastAsia"/>
              </w:rPr>
            </w:pPr>
          </w:p>
        </w:tc>
        <w:tc>
          <w:tcPr>
            <w:tcW w:w="1219" w:type="dxa"/>
            <w:vMerge/>
            <w:vAlign w:val="center"/>
          </w:tcPr>
          <w:p w:rsidR="002D73D6" w:rsidRPr="00A1680D" w:rsidRDefault="002D73D6" w:rsidP="00EF3009">
            <w:pPr>
              <w:ind w:left="210" w:hangingChars="100" w:hanging="210"/>
              <w:rPr>
                <w:rFonts w:asciiTheme="minorEastAsia" w:hAnsiTheme="minorEastAsia"/>
              </w:rPr>
            </w:pPr>
          </w:p>
        </w:tc>
        <w:tc>
          <w:tcPr>
            <w:tcW w:w="1424" w:type="dxa"/>
            <w:vMerge/>
          </w:tcPr>
          <w:p w:rsidR="002D73D6" w:rsidRPr="00A1680D" w:rsidRDefault="002D73D6" w:rsidP="00EF3009">
            <w:pPr>
              <w:rPr>
                <w:rFonts w:asciiTheme="minorEastAsia" w:hAnsiTheme="minorEastAsia"/>
              </w:rPr>
            </w:pPr>
          </w:p>
        </w:tc>
        <w:tc>
          <w:tcPr>
            <w:tcW w:w="13041" w:type="dxa"/>
            <w:gridSpan w:val="4"/>
            <w:tcBorders>
              <w:bottom w:val="nil"/>
            </w:tcBorders>
          </w:tcPr>
          <w:p w:rsidR="002D73D6" w:rsidRPr="00A1680D" w:rsidRDefault="002D73D6" w:rsidP="00EF3009">
            <w:pPr>
              <w:rPr>
                <w:rFonts w:asciiTheme="minorEastAsia" w:hAnsiTheme="minorEastAsia"/>
                <w:szCs w:val="21"/>
              </w:rPr>
            </w:pPr>
            <w:r w:rsidRPr="00A1680D">
              <w:rPr>
                <w:rFonts w:asciiTheme="minorEastAsia" w:hAnsiTheme="minorEastAsia" w:hint="eastAsia"/>
                <w:szCs w:val="21"/>
              </w:rPr>
              <w:t>②くろまろの郷、ふるさと歴史資料館との連携</w:t>
            </w:r>
          </w:p>
        </w:tc>
        <w:tc>
          <w:tcPr>
            <w:tcW w:w="709" w:type="dxa"/>
            <w:vMerge/>
          </w:tcPr>
          <w:p w:rsidR="002D73D6" w:rsidRPr="00A1680D" w:rsidRDefault="002D73D6" w:rsidP="00EF3009">
            <w:pPr>
              <w:rPr>
                <w:rFonts w:asciiTheme="minorEastAsia" w:hAnsiTheme="minorEastAsia"/>
              </w:rPr>
            </w:pPr>
          </w:p>
        </w:tc>
        <w:tc>
          <w:tcPr>
            <w:tcW w:w="3685" w:type="dxa"/>
            <w:vMerge/>
          </w:tcPr>
          <w:p w:rsidR="002D73D6" w:rsidRPr="00A1680D" w:rsidRDefault="002D73D6" w:rsidP="00EF3009">
            <w:pPr>
              <w:rPr>
                <w:rFonts w:asciiTheme="minorEastAsia" w:hAnsiTheme="minorEastAsia"/>
              </w:rPr>
            </w:pPr>
          </w:p>
        </w:tc>
        <w:tc>
          <w:tcPr>
            <w:tcW w:w="709" w:type="dxa"/>
            <w:vMerge/>
          </w:tcPr>
          <w:p w:rsidR="002D73D6" w:rsidRPr="00A1680D" w:rsidRDefault="002D73D6" w:rsidP="00EF3009">
            <w:pPr>
              <w:rPr>
                <w:rFonts w:asciiTheme="minorEastAsia" w:hAnsiTheme="minorEastAsia"/>
              </w:rPr>
            </w:pPr>
          </w:p>
        </w:tc>
        <w:tc>
          <w:tcPr>
            <w:tcW w:w="1587" w:type="dxa"/>
            <w:vMerge/>
            <w:tcBorders>
              <w:right w:val="single" w:sz="4" w:space="0" w:color="auto"/>
            </w:tcBorders>
          </w:tcPr>
          <w:p w:rsidR="002D73D6" w:rsidRPr="00A1680D" w:rsidRDefault="002D73D6" w:rsidP="00EF3009">
            <w:pPr>
              <w:rPr>
                <w:rFonts w:asciiTheme="minorEastAsia" w:hAnsiTheme="minorEastAsia"/>
              </w:rPr>
            </w:pPr>
          </w:p>
        </w:tc>
      </w:tr>
      <w:tr w:rsidR="00D71F1B" w:rsidRPr="00A1680D" w:rsidTr="00D71F1B">
        <w:trPr>
          <w:trHeight w:val="697"/>
        </w:trPr>
        <w:tc>
          <w:tcPr>
            <w:tcW w:w="584" w:type="dxa"/>
            <w:vMerge/>
            <w:shd w:val="clear" w:color="auto" w:fill="DDD9C3" w:themeFill="background2" w:themeFillShade="E6"/>
            <w:textDirection w:val="tbRlV"/>
          </w:tcPr>
          <w:p w:rsidR="00D71F1B" w:rsidRPr="00A1680D" w:rsidRDefault="00D71F1B" w:rsidP="00EF3009">
            <w:pPr>
              <w:ind w:left="113" w:right="113"/>
              <w:jc w:val="center"/>
              <w:rPr>
                <w:rFonts w:asciiTheme="minorEastAsia" w:hAnsiTheme="minorEastAsia"/>
              </w:rPr>
            </w:pPr>
          </w:p>
        </w:tc>
        <w:tc>
          <w:tcPr>
            <w:tcW w:w="1219" w:type="dxa"/>
            <w:vMerge/>
            <w:vAlign w:val="center"/>
          </w:tcPr>
          <w:p w:rsidR="00D71F1B" w:rsidRPr="00A1680D" w:rsidRDefault="00D71F1B" w:rsidP="00EF3009">
            <w:pPr>
              <w:ind w:left="210" w:hangingChars="100" w:hanging="210"/>
              <w:rPr>
                <w:rFonts w:asciiTheme="minorEastAsia" w:hAnsiTheme="minorEastAsia"/>
              </w:rPr>
            </w:pPr>
          </w:p>
        </w:tc>
        <w:tc>
          <w:tcPr>
            <w:tcW w:w="1424" w:type="dxa"/>
            <w:vMerge/>
          </w:tcPr>
          <w:p w:rsidR="00D71F1B" w:rsidRPr="00A1680D" w:rsidRDefault="00D71F1B" w:rsidP="00EF3009">
            <w:pPr>
              <w:rPr>
                <w:rFonts w:asciiTheme="minorEastAsia" w:hAnsiTheme="minorEastAsia"/>
              </w:rPr>
            </w:pPr>
          </w:p>
        </w:tc>
        <w:tc>
          <w:tcPr>
            <w:tcW w:w="567" w:type="dxa"/>
            <w:vMerge w:val="restart"/>
            <w:tcBorders>
              <w:top w:val="nil"/>
            </w:tcBorders>
          </w:tcPr>
          <w:p w:rsidR="00D71F1B" w:rsidRPr="00A1680D" w:rsidRDefault="00D71F1B" w:rsidP="00EF3009">
            <w:pPr>
              <w:rPr>
                <w:rFonts w:asciiTheme="minorEastAsia" w:hAnsiTheme="minorEastAsia"/>
                <w:szCs w:val="21"/>
              </w:rPr>
            </w:pPr>
          </w:p>
        </w:tc>
        <w:tc>
          <w:tcPr>
            <w:tcW w:w="2268" w:type="dxa"/>
          </w:tcPr>
          <w:p w:rsidR="00D71F1B" w:rsidRPr="00A1680D" w:rsidRDefault="00D71F1B" w:rsidP="00EF3009">
            <w:pPr>
              <w:rPr>
                <w:rFonts w:asciiTheme="minorEastAsia" w:hAnsiTheme="minorEastAsia"/>
                <w:szCs w:val="21"/>
              </w:rPr>
            </w:pPr>
            <w:r w:rsidRPr="00A1680D">
              <w:rPr>
                <w:rFonts w:asciiTheme="minorEastAsia" w:hAnsiTheme="minorEastAsia" w:hint="eastAsia"/>
                <w:szCs w:val="21"/>
              </w:rPr>
              <w:t>・マルシェや加工品による料理教室の実施</w:t>
            </w:r>
          </w:p>
        </w:tc>
        <w:tc>
          <w:tcPr>
            <w:tcW w:w="1276" w:type="dxa"/>
          </w:tcPr>
          <w:p w:rsidR="00D71F1B" w:rsidRPr="00A1680D" w:rsidRDefault="00D71F1B" w:rsidP="00D71F1B">
            <w:pPr>
              <w:jc w:val="center"/>
              <w:rPr>
                <w:rFonts w:asciiTheme="minorEastAsia" w:hAnsiTheme="minorEastAsia"/>
                <w:szCs w:val="21"/>
              </w:rPr>
            </w:pPr>
            <w:r w:rsidRPr="00A1680D">
              <w:rPr>
                <w:rFonts w:asciiTheme="minorEastAsia" w:hAnsiTheme="minorEastAsia" w:hint="eastAsia"/>
                <w:szCs w:val="21"/>
              </w:rPr>
              <w:t>H29～H32</w:t>
            </w:r>
          </w:p>
        </w:tc>
        <w:tc>
          <w:tcPr>
            <w:tcW w:w="8930" w:type="dxa"/>
          </w:tcPr>
          <w:p w:rsidR="00D71F1B" w:rsidRPr="00A1680D" w:rsidRDefault="00D71F1B" w:rsidP="00EF3009">
            <w:pPr>
              <w:rPr>
                <w:rFonts w:asciiTheme="minorEastAsia" w:hAnsiTheme="minorEastAsia"/>
                <w:szCs w:val="21"/>
              </w:rPr>
            </w:pPr>
            <w:r w:rsidRPr="00A1680D">
              <w:rPr>
                <w:rFonts w:asciiTheme="minorEastAsia" w:hAnsiTheme="minorEastAsia" w:hint="eastAsia"/>
                <w:szCs w:val="21"/>
              </w:rPr>
              <w:t>○月に1度のくろまろの郷施設連携会議に参加。くろまろの郷の周年イベントにおけるスタンプラリーの対象施設として協力した。</w:t>
            </w:r>
          </w:p>
          <w:p w:rsidR="00D71F1B" w:rsidRPr="00A1680D" w:rsidRDefault="00D71F1B" w:rsidP="00EF3009">
            <w:pPr>
              <w:rPr>
                <w:rFonts w:asciiTheme="minorEastAsia" w:hAnsiTheme="minorEastAsia"/>
                <w:szCs w:val="21"/>
              </w:rPr>
            </w:pPr>
            <w:r w:rsidRPr="00A1680D">
              <w:rPr>
                <w:rFonts w:asciiTheme="minorEastAsia" w:hAnsiTheme="minorEastAsia" w:hint="eastAsia"/>
                <w:szCs w:val="21"/>
              </w:rPr>
              <w:t>○くろまろの郷が実施するイベントにおいて、パイプ椅子等資材の貸し出し及びくろまろ館の催しのポスター掲示、木根館の求人チラシの掲示等に協力することで、地域施設との連携体制を強化している。</w:t>
            </w:r>
          </w:p>
          <w:p w:rsidR="00D71F1B" w:rsidRPr="00A1680D" w:rsidRDefault="00D71F1B" w:rsidP="00EF3009">
            <w:pPr>
              <w:rPr>
                <w:rFonts w:asciiTheme="minorEastAsia" w:hAnsiTheme="minorEastAsia"/>
                <w:szCs w:val="21"/>
              </w:rPr>
            </w:pPr>
            <w:r w:rsidRPr="00A1680D">
              <w:rPr>
                <w:rFonts w:asciiTheme="minorEastAsia" w:hAnsiTheme="minorEastAsia" w:hint="eastAsia"/>
                <w:szCs w:val="21"/>
              </w:rPr>
              <w:t>○河内長野市が実施するロゲイニング大会の会場として協力し、当日ロゲイニング参加者は入場無料とした。</w:t>
            </w:r>
          </w:p>
        </w:tc>
        <w:tc>
          <w:tcPr>
            <w:tcW w:w="709" w:type="dxa"/>
            <w:vMerge/>
          </w:tcPr>
          <w:p w:rsidR="00D71F1B" w:rsidRPr="00A1680D" w:rsidRDefault="00D71F1B" w:rsidP="00EF3009">
            <w:pPr>
              <w:rPr>
                <w:rFonts w:asciiTheme="minorEastAsia" w:hAnsiTheme="minorEastAsia"/>
              </w:rPr>
            </w:pPr>
          </w:p>
        </w:tc>
        <w:tc>
          <w:tcPr>
            <w:tcW w:w="3685" w:type="dxa"/>
            <w:vMerge/>
          </w:tcPr>
          <w:p w:rsidR="00D71F1B" w:rsidRPr="00A1680D" w:rsidRDefault="00D71F1B" w:rsidP="00EF3009">
            <w:pPr>
              <w:rPr>
                <w:rFonts w:asciiTheme="minorEastAsia" w:hAnsiTheme="minorEastAsia"/>
              </w:rPr>
            </w:pPr>
          </w:p>
        </w:tc>
        <w:tc>
          <w:tcPr>
            <w:tcW w:w="709" w:type="dxa"/>
            <w:vMerge/>
          </w:tcPr>
          <w:p w:rsidR="00D71F1B" w:rsidRPr="00A1680D" w:rsidRDefault="00D71F1B" w:rsidP="00EF3009">
            <w:pPr>
              <w:rPr>
                <w:rFonts w:asciiTheme="minorEastAsia" w:hAnsiTheme="minorEastAsia"/>
              </w:rPr>
            </w:pPr>
          </w:p>
        </w:tc>
        <w:tc>
          <w:tcPr>
            <w:tcW w:w="1587" w:type="dxa"/>
            <w:vMerge/>
            <w:tcBorders>
              <w:right w:val="single" w:sz="4" w:space="0" w:color="auto"/>
            </w:tcBorders>
          </w:tcPr>
          <w:p w:rsidR="00D71F1B" w:rsidRPr="00A1680D" w:rsidRDefault="00D71F1B" w:rsidP="00EF3009">
            <w:pPr>
              <w:rPr>
                <w:rFonts w:asciiTheme="minorEastAsia" w:hAnsiTheme="minorEastAsia"/>
              </w:rPr>
            </w:pPr>
          </w:p>
        </w:tc>
      </w:tr>
      <w:tr w:rsidR="00D71F1B" w:rsidRPr="00A1680D" w:rsidTr="00014E31">
        <w:trPr>
          <w:trHeight w:val="697"/>
        </w:trPr>
        <w:tc>
          <w:tcPr>
            <w:tcW w:w="584" w:type="dxa"/>
            <w:vMerge/>
            <w:shd w:val="clear" w:color="auto" w:fill="DDD9C3" w:themeFill="background2" w:themeFillShade="E6"/>
            <w:textDirection w:val="tbRlV"/>
          </w:tcPr>
          <w:p w:rsidR="00D71F1B" w:rsidRPr="00A1680D" w:rsidRDefault="00D71F1B" w:rsidP="00D71F1B">
            <w:pPr>
              <w:ind w:left="113" w:right="113"/>
              <w:jc w:val="center"/>
              <w:rPr>
                <w:rFonts w:asciiTheme="minorEastAsia" w:hAnsiTheme="minorEastAsia"/>
              </w:rPr>
            </w:pPr>
          </w:p>
        </w:tc>
        <w:tc>
          <w:tcPr>
            <w:tcW w:w="1219" w:type="dxa"/>
            <w:vMerge/>
            <w:vAlign w:val="center"/>
          </w:tcPr>
          <w:p w:rsidR="00D71F1B" w:rsidRPr="00A1680D" w:rsidRDefault="00D71F1B" w:rsidP="00D71F1B">
            <w:pPr>
              <w:ind w:left="210" w:hangingChars="100" w:hanging="210"/>
              <w:rPr>
                <w:rFonts w:asciiTheme="minorEastAsia" w:hAnsiTheme="minorEastAsia"/>
              </w:rPr>
            </w:pPr>
          </w:p>
        </w:tc>
        <w:tc>
          <w:tcPr>
            <w:tcW w:w="1424" w:type="dxa"/>
            <w:vMerge/>
          </w:tcPr>
          <w:p w:rsidR="00D71F1B" w:rsidRPr="00A1680D" w:rsidRDefault="00D71F1B" w:rsidP="00D71F1B">
            <w:pPr>
              <w:rPr>
                <w:rFonts w:asciiTheme="minorEastAsia" w:hAnsiTheme="minorEastAsia"/>
              </w:rPr>
            </w:pPr>
          </w:p>
        </w:tc>
        <w:tc>
          <w:tcPr>
            <w:tcW w:w="567" w:type="dxa"/>
            <w:vMerge/>
          </w:tcPr>
          <w:p w:rsidR="00D71F1B" w:rsidRPr="00A1680D" w:rsidRDefault="00D71F1B" w:rsidP="00D71F1B">
            <w:pPr>
              <w:rPr>
                <w:rFonts w:asciiTheme="minorEastAsia" w:hAnsiTheme="minorEastAsia"/>
                <w:szCs w:val="21"/>
              </w:rPr>
            </w:pPr>
          </w:p>
        </w:tc>
        <w:tc>
          <w:tcPr>
            <w:tcW w:w="2268" w:type="dxa"/>
          </w:tcPr>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 xml:space="preserve">・くろまろの郷への花による装飾の提供　　</w:t>
            </w:r>
          </w:p>
        </w:tc>
        <w:tc>
          <w:tcPr>
            <w:tcW w:w="1276" w:type="dxa"/>
          </w:tcPr>
          <w:p w:rsidR="00D71F1B" w:rsidRPr="00A1680D" w:rsidRDefault="00D71F1B" w:rsidP="00D71F1B">
            <w:pPr>
              <w:jc w:val="center"/>
              <w:rPr>
                <w:rFonts w:asciiTheme="minorEastAsia" w:hAnsiTheme="minorEastAsia"/>
                <w:szCs w:val="21"/>
              </w:rPr>
            </w:pPr>
            <w:r w:rsidRPr="00A1680D">
              <w:rPr>
                <w:rFonts w:asciiTheme="minorEastAsia" w:hAnsiTheme="minorEastAsia" w:hint="eastAsia"/>
                <w:szCs w:val="21"/>
              </w:rPr>
              <w:t>H29～H32</w:t>
            </w:r>
          </w:p>
        </w:tc>
        <w:tc>
          <w:tcPr>
            <w:tcW w:w="8930" w:type="dxa"/>
          </w:tcPr>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○くろまろの郷施設連携会議において、第一駐車場法面の美観改修提案を主導。近隣3施設の看板デザインを無償で提案した。</w:t>
            </w:r>
          </w:p>
        </w:tc>
        <w:tc>
          <w:tcPr>
            <w:tcW w:w="709" w:type="dxa"/>
            <w:vMerge/>
          </w:tcPr>
          <w:p w:rsidR="00D71F1B" w:rsidRPr="00A1680D" w:rsidRDefault="00D71F1B" w:rsidP="00D71F1B">
            <w:pPr>
              <w:rPr>
                <w:rFonts w:asciiTheme="minorEastAsia" w:hAnsiTheme="minorEastAsia"/>
              </w:rPr>
            </w:pPr>
          </w:p>
        </w:tc>
        <w:tc>
          <w:tcPr>
            <w:tcW w:w="3685" w:type="dxa"/>
            <w:vMerge/>
          </w:tcPr>
          <w:p w:rsidR="00D71F1B" w:rsidRPr="00A1680D" w:rsidRDefault="00D71F1B" w:rsidP="00D71F1B">
            <w:pPr>
              <w:rPr>
                <w:rFonts w:asciiTheme="minorEastAsia" w:hAnsiTheme="minorEastAsia"/>
              </w:rPr>
            </w:pPr>
          </w:p>
        </w:tc>
        <w:tc>
          <w:tcPr>
            <w:tcW w:w="709" w:type="dxa"/>
            <w:vMerge/>
          </w:tcPr>
          <w:p w:rsidR="00D71F1B" w:rsidRPr="00A1680D" w:rsidRDefault="00D71F1B" w:rsidP="00D71F1B">
            <w:pPr>
              <w:rPr>
                <w:rFonts w:asciiTheme="minorEastAsia" w:hAnsiTheme="minorEastAsia"/>
              </w:rPr>
            </w:pPr>
          </w:p>
        </w:tc>
        <w:tc>
          <w:tcPr>
            <w:tcW w:w="1587" w:type="dxa"/>
            <w:vMerge/>
            <w:tcBorders>
              <w:right w:val="single" w:sz="4" w:space="0" w:color="auto"/>
            </w:tcBorders>
          </w:tcPr>
          <w:p w:rsidR="00D71F1B" w:rsidRPr="00A1680D" w:rsidRDefault="00D71F1B" w:rsidP="00D71F1B">
            <w:pPr>
              <w:rPr>
                <w:rFonts w:asciiTheme="minorEastAsia" w:hAnsiTheme="minorEastAsia"/>
              </w:rPr>
            </w:pPr>
          </w:p>
        </w:tc>
      </w:tr>
      <w:tr w:rsidR="00D71F1B" w:rsidRPr="00A1680D" w:rsidTr="00014E31">
        <w:trPr>
          <w:trHeight w:val="452"/>
        </w:trPr>
        <w:tc>
          <w:tcPr>
            <w:tcW w:w="584" w:type="dxa"/>
            <w:vMerge/>
            <w:shd w:val="clear" w:color="auto" w:fill="DDD9C3" w:themeFill="background2" w:themeFillShade="E6"/>
            <w:textDirection w:val="tbRlV"/>
          </w:tcPr>
          <w:p w:rsidR="00D71F1B" w:rsidRPr="00A1680D" w:rsidRDefault="00D71F1B" w:rsidP="00D71F1B">
            <w:pPr>
              <w:ind w:left="113" w:right="113"/>
              <w:jc w:val="center"/>
              <w:rPr>
                <w:rFonts w:asciiTheme="minorEastAsia" w:hAnsiTheme="minorEastAsia"/>
              </w:rPr>
            </w:pPr>
          </w:p>
        </w:tc>
        <w:tc>
          <w:tcPr>
            <w:tcW w:w="1219" w:type="dxa"/>
            <w:vMerge/>
            <w:vAlign w:val="center"/>
          </w:tcPr>
          <w:p w:rsidR="00D71F1B" w:rsidRPr="00A1680D" w:rsidRDefault="00D71F1B" w:rsidP="00D71F1B">
            <w:pPr>
              <w:ind w:left="210" w:hangingChars="100" w:hanging="210"/>
              <w:rPr>
                <w:rFonts w:asciiTheme="minorEastAsia" w:hAnsiTheme="minorEastAsia"/>
              </w:rPr>
            </w:pPr>
          </w:p>
        </w:tc>
        <w:tc>
          <w:tcPr>
            <w:tcW w:w="1424" w:type="dxa"/>
            <w:vMerge/>
          </w:tcPr>
          <w:p w:rsidR="00D71F1B" w:rsidRPr="00A1680D" w:rsidRDefault="00D71F1B" w:rsidP="00D71F1B">
            <w:pPr>
              <w:rPr>
                <w:rFonts w:asciiTheme="minorEastAsia" w:hAnsiTheme="minorEastAsia"/>
              </w:rPr>
            </w:pPr>
          </w:p>
        </w:tc>
        <w:tc>
          <w:tcPr>
            <w:tcW w:w="567" w:type="dxa"/>
            <w:vMerge/>
          </w:tcPr>
          <w:p w:rsidR="00D71F1B" w:rsidRPr="00A1680D" w:rsidRDefault="00D71F1B" w:rsidP="00D71F1B">
            <w:pPr>
              <w:rPr>
                <w:rFonts w:asciiTheme="minorEastAsia" w:hAnsiTheme="minorEastAsia"/>
                <w:szCs w:val="21"/>
              </w:rPr>
            </w:pPr>
          </w:p>
        </w:tc>
        <w:tc>
          <w:tcPr>
            <w:tcW w:w="2268" w:type="dxa"/>
          </w:tcPr>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・花見ツアーの開催</w:t>
            </w:r>
          </w:p>
        </w:tc>
        <w:tc>
          <w:tcPr>
            <w:tcW w:w="1276" w:type="dxa"/>
          </w:tcPr>
          <w:p w:rsidR="00D71F1B" w:rsidRPr="00A1680D" w:rsidRDefault="00D71F1B" w:rsidP="00D71F1B">
            <w:pPr>
              <w:jc w:val="center"/>
              <w:rPr>
                <w:rFonts w:asciiTheme="minorEastAsia" w:hAnsiTheme="minorEastAsia"/>
                <w:szCs w:val="21"/>
              </w:rPr>
            </w:pPr>
            <w:r w:rsidRPr="00A1680D">
              <w:rPr>
                <w:rFonts w:asciiTheme="minorEastAsia" w:hAnsiTheme="minorEastAsia" w:hint="eastAsia"/>
                <w:szCs w:val="21"/>
              </w:rPr>
              <w:t>H31～32</w:t>
            </w:r>
          </w:p>
        </w:tc>
        <w:tc>
          <w:tcPr>
            <w:tcW w:w="8930" w:type="dxa"/>
          </w:tcPr>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Ｈ28年度実施なし</w:t>
            </w:r>
          </w:p>
        </w:tc>
        <w:tc>
          <w:tcPr>
            <w:tcW w:w="709" w:type="dxa"/>
            <w:vMerge/>
          </w:tcPr>
          <w:p w:rsidR="00D71F1B" w:rsidRPr="00A1680D" w:rsidRDefault="00D71F1B" w:rsidP="00D71F1B">
            <w:pPr>
              <w:rPr>
                <w:rFonts w:asciiTheme="minorEastAsia" w:hAnsiTheme="minorEastAsia"/>
              </w:rPr>
            </w:pPr>
          </w:p>
        </w:tc>
        <w:tc>
          <w:tcPr>
            <w:tcW w:w="3685" w:type="dxa"/>
            <w:vMerge/>
          </w:tcPr>
          <w:p w:rsidR="00D71F1B" w:rsidRPr="00A1680D" w:rsidRDefault="00D71F1B" w:rsidP="00D71F1B">
            <w:pPr>
              <w:rPr>
                <w:rFonts w:asciiTheme="minorEastAsia" w:hAnsiTheme="minorEastAsia"/>
              </w:rPr>
            </w:pPr>
          </w:p>
        </w:tc>
        <w:tc>
          <w:tcPr>
            <w:tcW w:w="709" w:type="dxa"/>
            <w:vMerge/>
          </w:tcPr>
          <w:p w:rsidR="00D71F1B" w:rsidRPr="00A1680D" w:rsidRDefault="00D71F1B" w:rsidP="00D71F1B">
            <w:pPr>
              <w:rPr>
                <w:rFonts w:asciiTheme="minorEastAsia" w:hAnsiTheme="minorEastAsia"/>
              </w:rPr>
            </w:pPr>
          </w:p>
        </w:tc>
        <w:tc>
          <w:tcPr>
            <w:tcW w:w="1587" w:type="dxa"/>
            <w:vMerge/>
            <w:tcBorders>
              <w:right w:val="single" w:sz="4" w:space="0" w:color="auto"/>
            </w:tcBorders>
          </w:tcPr>
          <w:p w:rsidR="00D71F1B" w:rsidRPr="00A1680D" w:rsidRDefault="00D71F1B" w:rsidP="00D71F1B">
            <w:pPr>
              <w:rPr>
                <w:rFonts w:asciiTheme="minorEastAsia" w:hAnsiTheme="minorEastAsia"/>
              </w:rPr>
            </w:pPr>
          </w:p>
        </w:tc>
      </w:tr>
      <w:tr w:rsidR="00D71F1B" w:rsidRPr="00A1680D" w:rsidTr="00D71F1B">
        <w:trPr>
          <w:trHeight w:val="697"/>
        </w:trPr>
        <w:tc>
          <w:tcPr>
            <w:tcW w:w="584" w:type="dxa"/>
            <w:vMerge/>
            <w:shd w:val="clear" w:color="auto" w:fill="DDD9C3" w:themeFill="background2" w:themeFillShade="E6"/>
            <w:textDirection w:val="tbRlV"/>
          </w:tcPr>
          <w:p w:rsidR="00D71F1B" w:rsidRPr="00A1680D" w:rsidRDefault="00D71F1B" w:rsidP="00D71F1B">
            <w:pPr>
              <w:ind w:left="113" w:right="113"/>
              <w:jc w:val="center"/>
              <w:rPr>
                <w:rFonts w:asciiTheme="minorEastAsia" w:hAnsiTheme="minorEastAsia"/>
              </w:rPr>
            </w:pPr>
          </w:p>
        </w:tc>
        <w:tc>
          <w:tcPr>
            <w:tcW w:w="1219" w:type="dxa"/>
            <w:vMerge/>
            <w:vAlign w:val="center"/>
          </w:tcPr>
          <w:p w:rsidR="00D71F1B" w:rsidRPr="00A1680D" w:rsidRDefault="00D71F1B" w:rsidP="00D71F1B">
            <w:pPr>
              <w:ind w:left="210" w:hangingChars="100" w:hanging="210"/>
              <w:rPr>
                <w:rFonts w:asciiTheme="minorEastAsia" w:hAnsiTheme="minorEastAsia"/>
              </w:rPr>
            </w:pPr>
          </w:p>
        </w:tc>
        <w:tc>
          <w:tcPr>
            <w:tcW w:w="1424" w:type="dxa"/>
            <w:vMerge w:val="restart"/>
          </w:tcPr>
          <w:p w:rsidR="00D71F1B" w:rsidRPr="00A1680D" w:rsidRDefault="00D71F1B" w:rsidP="00D71F1B">
            <w:pPr>
              <w:rPr>
                <w:rFonts w:asciiTheme="minorEastAsia" w:hAnsiTheme="minorEastAsia"/>
              </w:rPr>
            </w:pPr>
            <w:r w:rsidRPr="00A1680D">
              <w:rPr>
                <w:rFonts w:asciiTheme="minorEastAsia" w:hAnsiTheme="minorEastAsia" w:hint="eastAsia"/>
              </w:rPr>
              <w:t>（１０）高齢者、障がい者への利用援助</w:t>
            </w:r>
          </w:p>
        </w:tc>
        <w:tc>
          <w:tcPr>
            <w:tcW w:w="2835" w:type="dxa"/>
            <w:gridSpan w:val="2"/>
            <w:tcBorders>
              <w:top w:val="nil"/>
              <w:bottom w:val="single" w:sz="4" w:space="0" w:color="auto"/>
            </w:tcBorders>
          </w:tcPr>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・貸し出し用車椅子の設置</w:t>
            </w:r>
          </w:p>
        </w:tc>
        <w:tc>
          <w:tcPr>
            <w:tcW w:w="1276" w:type="dxa"/>
          </w:tcPr>
          <w:p w:rsidR="00D71F1B" w:rsidRPr="00A1680D" w:rsidRDefault="00D71F1B" w:rsidP="00D71F1B">
            <w:pPr>
              <w:jc w:val="center"/>
              <w:rPr>
                <w:rFonts w:asciiTheme="minorEastAsia" w:hAnsiTheme="minorEastAsia"/>
                <w:szCs w:val="21"/>
              </w:rPr>
            </w:pPr>
            <w:r w:rsidRPr="00A1680D">
              <w:rPr>
                <w:rFonts w:asciiTheme="minorEastAsia" w:hAnsiTheme="minorEastAsia"/>
                <w:szCs w:val="21"/>
              </w:rPr>
              <w:t>H28</w:t>
            </w:r>
          </w:p>
        </w:tc>
        <w:tc>
          <w:tcPr>
            <w:tcW w:w="8930" w:type="dxa"/>
          </w:tcPr>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○前年度に引き続き、車いすの貸し出しを行った。</w:t>
            </w:r>
          </w:p>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○子供用のベビーカーを5台新設した。</w:t>
            </w:r>
          </w:p>
        </w:tc>
        <w:tc>
          <w:tcPr>
            <w:tcW w:w="709" w:type="dxa"/>
            <w:vMerge w:val="restart"/>
            <w:vAlign w:val="center"/>
          </w:tcPr>
          <w:p w:rsidR="00D71F1B" w:rsidRPr="00A1680D" w:rsidRDefault="00D71F1B" w:rsidP="00D71F1B">
            <w:pPr>
              <w:jc w:val="center"/>
              <w:rPr>
                <w:rFonts w:asciiTheme="minorEastAsia" w:hAnsiTheme="minorEastAsia"/>
              </w:rPr>
            </w:pPr>
            <w:r w:rsidRPr="00A1680D">
              <w:rPr>
                <w:rFonts w:asciiTheme="minorEastAsia" w:hAnsiTheme="minorEastAsia" w:hint="eastAsia"/>
              </w:rPr>
              <w:t>A</w:t>
            </w:r>
          </w:p>
        </w:tc>
        <w:tc>
          <w:tcPr>
            <w:tcW w:w="3685" w:type="dxa"/>
            <w:vMerge w:val="restart"/>
          </w:tcPr>
          <w:p w:rsidR="00D71F1B" w:rsidRPr="00A1680D" w:rsidRDefault="00D71F1B" w:rsidP="00D71F1B">
            <w:pPr>
              <w:rPr>
                <w:rFonts w:asciiTheme="minorEastAsia" w:hAnsiTheme="minorEastAsia"/>
              </w:rPr>
            </w:pPr>
            <w:r w:rsidRPr="00A1680D">
              <w:rPr>
                <w:rFonts w:asciiTheme="minorEastAsia" w:hAnsiTheme="minorEastAsia" w:hint="eastAsia"/>
              </w:rPr>
              <w:t>・提案どおり車いすの貸出及びベビーカーの新設に取り組んだことは評価できる。</w:t>
            </w:r>
          </w:p>
          <w:p w:rsidR="00D71F1B" w:rsidRPr="00A1680D" w:rsidRDefault="00D71F1B" w:rsidP="00D71F1B">
            <w:pPr>
              <w:rPr>
                <w:rFonts w:asciiTheme="minorEastAsia" w:hAnsiTheme="minorEastAsia"/>
              </w:rPr>
            </w:pPr>
            <w:r w:rsidRPr="00A1680D">
              <w:rPr>
                <w:rFonts w:asciiTheme="minorEastAsia" w:hAnsiTheme="minorEastAsia" w:hint="eastAsia"/>
              </w:rPr>
              <w:t>・来園者の要望や意見、職員の気付きについて、職員間で十分に情報共有し、園の魅力を高め来園者の満足度を高めるために活かしていただきたい。</w:t>
            </w:r>
          </w:p>
          <w:p w:rsidR="00D71F1B" w:rsidRPr="00A1680D" w:rsidRDefault="00D71F1B" w:rsidP="00D71F1B">
            <w:pPr>
              <w:rPr>
                <w:rFonts w:asciiTheme="minorEastAsia" w:hAnsiTheme="minorEastAsia"/>
              </w:rPr>
            </w:pPr>
            <w:r w:rsidRPr="00A1680D">
              <w:rPr>
                <w:rFonts w:asciiTheme="minorEastAsia" w:hAnsiTheme="minorEastAsia" w:hint="eastAsia"/>
              </w:rPr>
              <w:t>・また来園者の要望や意見については、対応状況について来園者に公表することも検討されたい。</w:t>
            </w:r>
          </w:p>
        </w:tc>
        <w:tc>
          <w:tcPr>
            <w:tcW w:w="709" w:type="dxa"/>
            <w:vMerge w:val="restart"/>
            <w:vAlign w:val="center"/>
          </w:tcPr>
          <w:p w:rsidR="00D71F1B" w:rsidRPr="00A1680D" w:rsidRDefault="00D71F1B" w:rsidP="00D71F1B">
            <w:pPr>
              <w:jc w:val="center"/>
              <w:rPr>
                <w:rFonts w:asciiTheme="minorEastAsia" w:hAnsiTheme="minorEastAsia"/>
              </w:rPr>
            </w:pPr>
            <w:r w:rsidRPr="00A1680D">
              <w:rPr>
                <w:rFonts w:asciiTheme="minorEastAsia" w:hAnsiTheme="minorEastAsia" w:hint="eastAsia"/>
              </w:rPr>
              <w:t>B</w:t>
            </w:r>
          </w:p>
        </w:tc>
        <w:tc>
          <w:tcPr>
            <w:tcW w:w="1587" w:type="dxa"/>
            <w:vMerge w:val="restart"/>
            <w:tcBorders>
              <w:right w:val="single" w:sz="4" w:space="0" w:color="auto"/>
            </w:tcBorders>
          </w:tcPr>
          <w:p w:rsidR="00D71F1B" w:rsidRPr="00A1680D" w:rsidRDefault="00D71F1B" w:rsidP="00D71F1B">
            <w:pPr>
              <w:rPr>
                <w:rFonts w:asciiTheme="minorEastAsia" w:hAnsiTheme="minorEastAsia"/>
              </w:rPr>
            </w:pPr>
            <w:r w:rsidRPr="00A1680D">
              <w:rPr>
                <w:rFonts w:asciiTheme="minorEastAsia" w:hAnsiTheme="minorEastAsia" w:hint="eastAsia"/>
              </w:rPr>
              <w:t>・施設所管課の評価のとおり、提案された項目については、ほぼ提案に沿って実施されたと評価できる。</w:t>
            </w:r>
          </w:p>
          <w:p w:rsidR="00D71F1B" w:rsidRPr="00A1680D" w:rsidRDefault="00D71F1B" w:rsidP="00D71F1B">
            <w:pPr>
              <w:rPr>
                <w:rFonts w:asciiTheme="minorEastAsia" w:hAnsiTheme="minorEastAsia"/>
              </w:rPr>
            </w:pPr>
            <w:r w:rsidRPr="00A1680D">
              <w:rPr>
                <w:rFonts w:asciiTheme="minorEastAsia" w:hAnsiTheme="minorEastAsia" w:hint="eastAsia"/>
              </w:rPr>
              <w:t>・来園者の要望や意見については、職員間の情報共有を密にし、対応されたい。</w:t>
            </w:r>
          </w:p>
        </w:tc>
      </w:tr>
      <w:tr w:rsidR="00D71F1B" w:rsidRPr="00A1680D" w:rsidTr="00D71F1B">
        <w:trPr>
          <w:trHeight w:val="697"/>
        </w:trPr>
        <w:tc>
          <w:tcPr>
            <w:tcW w:w="584" w:type="dxa"/>
            <w:vMerge/>
            <w:shd w:val="clear" w:color="auto" w:fill="DDD9C3" w:themeFill="background2" w:themeFillShade="E6"/>
            <w:textDirection w:val="tbRlV"/>
          </w:tcPr>
          <w:p w:rsidR="00D71F1B" w:rsidRPr="00A1680D" w:rsidRDefault="00D71F1B" w:rsidP="00D71F1B">
            <w:pPr>
              <w:ind w:left="113" w:right="113"/>
              <w:jc w:val="center"/>
              <w:rPr>
                <w:rFonts w:asciiTheme="minorEastAsia" w:hAnsiTheme="minorEastAsia"/>
              </w:rPr>
            </w:pPr>
          </w:p>
        </w:tc>
        <w:tc>
          <w:tcPr>
            <w:tcW w:w="1219" w:type="dxa"/>
            <w:vMerge/>
            <w:vAlign w:val="center"/>
          </w:tcPr>
          <w:p w:rsidR="00D71F1B" w:rsidRPr="00A1680D" w:rsidRDefault="00D71F1B" w:rsidP="00D71F1B">
            <w:pPr>
              <w:ind w:left="210" w:hangingChars="100" w:hanging="210"/>
              <w:rPr>
                <w:rFonts w:asciiTheme="minorEastAsia" w:hAnsiTheme="minorEastAsia"/>
              </w:rPr>
            </w:pPr>
          </w:p>
        </w:tc>
        <w:tc>
          <w:tcPr>
            <w:tcW w:w="1424" w:type="dxa"/>
            <w:vMerge/>
          </w:tcPr>
          <w:p w:rsidR="00D71F1B" w:rsidRPr="00A1680D" w:rsidRDefault="00D71F1B" w:rsidP="00D71F1B">
            <w:pPr>
              <w:rPr>
                <w:rFonts w:asciiTheme="minorEastAsia" w:hAnsiTheme="minorEastAsia"/>
              </w:rPr>
            </w:pPr>
          </w:p>
        </w:tc>
        <w:tc>
          <w:tcPr>
            <w:tcW w:w="2835" w:type="dxa"/>
            <w:gridSpan w:val="2"/>
            <w:tcBorders>
              <w:top w:val="single" w:sz="4" w:space="0" w:color="auto"/>
              <w:bottom w:val="single" w:sz="4" w:space="0" w:color="auto"/>
            </w:tcBorders>
          </w:tcPr>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・レイズドベッドの整備およびイベント実施</w:t>
            </w:r>
          </w:p>
        </w:tc>
        <w:tc>
          <w:tcPr>
            <w:tcW w:w="1276" w:type="dxa"/>
          </w:tcPr>
          <w:p w:rsidR="00D71F1B" w:rsidRPr="00A1680D" w:rsidRDefault="00D71F1B" w:rsidP="00D71F1B">
            <w:pPr>
              <w:jc w:val="center"/>
              <w:rPr>
                <w:rFonts w:asciiTheme="minorEastAsia" w:hAnsiTheme="minorEastAsia"/>
                <w:szCs w:val="21"/>
              </w:rPr>
            </w:pPr>
            <w:r w:rsidRPr="00A1680D">
              <w:rPr>
                <w:rFonts w:asciiTheme="minorEastAsia" w:hAnsiTheme="minorEastAsia" w:hint="eastAsia"/>
                <w:szCs w:val="21"/>
              </w:rPr>
              <w:t>H30～32</w:t>
            </w:r>
          </w:p>
        </w:tc>
        <w:tc>
          <w:tcPr>
            <w:tcW w:w="8930" w:type="dxa"/>
          </w:tcPr>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Ｈ28年度実施なし</w:t>
            </w:r>
          </w:p>
        </w:tc>
        <w:tc>
          <w:tcPr>
            <w:tcW w:w="709" w:type="dxa"/>
            <w:vMerge/>
          </w:tcPr>
          <w:p w:rsidR="00D71F1B" w:rsidRPr="00A1680D" w:rsidRDefault="00D71F1B" w:rsidP="00D71F1B">
            <w:pPr>
              <w:rPr>
                <w:rFonts w:asciiTheme="minorEastAsia" w:hAnsiTheme="minorEastAsia"/>
              </w:rPr>
            </w:pPr>
          </w:p>
        </w:tc>
        <w:tc>
          <w:tcPr>
            <w:tcW w:w="3685" w:type="dxa"/>
            <w:vMerge/>
          </w:tcPr>
          <w:p w:rsidR="00D71F1B" w:rsidRPr="00A1680D" w:rsidRDefault="00D71F1B" w:rsidP="00D71F1B">
            <w:pPr>
              <w:rPr>
                <w:rFonts w:asciiTheme="minorEastAsia" w:hAnsiTheme="minorEastAsia"/>
              </w:rPr>
            </w:pPr>
          </w:p>
        </w:tc>
        <w:tc>
          <w:tcPr>
            <w:tcW w:w="709" w:type="dxa"/>
            <w:vMerge/>
          </w:tcPr>
          <w:p w:rsidR="00D71F1B" w:rsidRPr="00A1680D" w:rsidRDefault="00D71F1B" w:rsidP="00D71F1B">
            <w:pPr>
              <w:rPr>
                <w:rFonts w:asciiTheme="minorEastAsia" w:hAnsiTheme="minorEastAsia"/>
              </w:rPr>
            </w:pPr>
          </w:p>
        </w:tc>
        <w:tc>
          <w:tcPr>
            <w:tcW w:w="1587" w:type="dxa"/>
            <w:vMerge/>
            <w:tcBorders>
              <w:right w:val="single" w:sz="4" w:space="0" w:color="auto"/>
            </w:tcBorders>
          </w:tcPr>
          <w:p w:rsidR="00D71F1B" w:rsidRPr="00A1680D" w:rsidRDefault="00D71F1B" w:rsidP="00D71F1B">
            <w:pPr>
              <w:rPr>
                <w:rFonts w:asciiTheme="minorEastAsia" w:hAnsiTheme="minorEastAsia"/>
              </w:rPr>
            </w:pPr>
          </w:p>
        </w:tc>
      </w:tr>
      <w:tr w:rsidR="00D71F1B" w:rsidRPr="00A1680D" w:rsidTr="00D71F1B">
        <w:trPr>
          <w:trHeight w:val="1359"/>
        </w:trPr>
        <w:tc>
          <w:tcPr>
            <w:tcW w:w="584" w:type="dxa"/>
            <w:vMerge/>
            <w:shd w:val="clear" w:color="auto" w:fill="DDD9C3" w:themeFill="background2" w:themeFillShade="E6"/>
            <w:textDirection w:val="tbRlV"/>
          </w:tcPr>
          <w:p w:rsidR="00D71F1B" w:rsidRPr="00A1680D" w:rsidRDefault="00D71F1B" w:rsidP="00D71F1B">
            <w:pPr>
              <w:ind w:left="113" w:right="113"/>
              <w:jc w:val="center"/>
              <w:rPr>
                <w:rFonts w:asciiTheme="minorEastAsia" w:hAnsiTheme="minorEastAsia"/>
              </w:rPr>
            </w:pPr>
          </w:p>
        </w:tc>
        <w:tc>
          <w:tcPr>
            <w:tcW w:w="1219" w:type="dxa"/>
            <w:vMerge/>
            <w:vAlign w:val="center"/>
          </w:tcPr>
          <w:p w:rsidR="00D71F1B" w:rsidRPr="00A1680D" w:rsidRDefault="00D71F1B" w:rsidP="00D71F1B">
            <w:pPr>
              <w:ind w:left="210" w:hangingChars="100" w:hanging="210"/>
              <w:rPr>
                <w:rFonts w:asciiTheme="minorEastAsia" w:hAnsiTheme="minorEastAsia"/>
              </w:rPr>
            </w:pPr>
          </w:p>
        </w:tc>
        <w:tc>
          <w:tcPr>
            <w:tcW w:w="1424" w:type="dxa"/>
            <w:vMerge/>
          </w:tcPr>
          <w:p w:rsidR="00D71F1B" w:rsidRPr="00A1680D" w:rsidRDefault="00D71F1B" w:rsidP="00D71F1B">
            <w:pPr>
              <w:rPr>
                <w:rFonts w:asciiTheme="minorEastAsia" w:hAnsiTheme="minorEastAsia"/>
              </w:rPr>
            </w:pPr>
          </w:p>
        </w:tc>
        <w:tc>
          <w:tcPr>
            <w:tcW w:w="2835" w:type="dxa"/>
            <w:gridSpan w:val="2"/>
            <w:tcBorders>
              <w:top w:val="single" w:sz="4" w:space="0" w:color="auto"/>
              <w:bottom w:val="single" w:sz="4" w:space="0" w:color="auto"/>
            </w:tcBorders>
          </w:tcPr>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・貸し出し用音声案内の設置</w:t>
            </w:r>
          </w:p>
        </w:tc>
        <w:tc>
          <w:tcPr>
            <w:tcW w:w="1276" w:type="dxa"/>
          </w:tcPr>
          <w:p w:rsidR="00D71F1B" w:rsidRPr="00A1680D" w:rsidRDefault="00D71F1B" w:rsidP="00D71F1B">
            <w:pPr>
              <w:jc w:val="center"/>
              <w:rPr>
                <w:rFonts w:asciiTheme="minorEastAsia" w:hAnsiTheme="minorEastAsia"/>
                <w:szCs w:val="21"/>
              </w:rPr>
            </w:pPr>
            <w:r w:rsidRPr="00A1680D">
              <w:rPr>
                <w:rFonts w:asciiTheme="minorEastAsia" w:hAnsiTheme="minorEastAsia"/>
                <w:szCs w:val="21"/>
              </w:rPr>
              <w:t>H29</w:t>
            </w:r>
          </w:p>
        </w:tc>
        <w:tc>
          <w:tcPr>
            <w:tcW w:w="8930" w:type="dxa"/>
          </w:tcPr>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Ｈ28年度実施なし</w:t>
            </w:r>
          </w:p>
        </w:tc>
        <w:tc>
          <w:tcPr>
            <w:tcW w:w="709" w:type="dxa"/>
            <w:vMerge/>
          </w:tcPr>
          <w:p w:rsidR="00D71F1B" w:rsidRPr="00A1680D" w:rsidRDefault="00D71F1B" w:rsidP="00D71F1B">
            <w:pPr>
              <w:rPr>
                <w:rFonts w:asciiTheme="minorEastAsia" w:hAnsiTheme="minorEastAsia"/>
              </w:rPr>
            </w:pPr>
          </w:p>
        </w:tc>
        <w:tc>
          <w:tcPr>
            <w:tcW w:w="3685" w:type="dxa"/>
            <w:vMerge/>
          </w:tcPr>
          <w:p w:rsidR="00D71F1B" w:rsidRPr="00A1680D" w:rsidRDefault="00D71F1B" w:rsidP="00D71F1B">
            <w:pPr>
              <w:rPr>
                <w:rFonts w:asciiTheme="minorEastAsia" w:hAnsiTheme="minorEastAsia"/>
              </w:rPr>
            </w:pPr>
          </w:p>
        </w:tc>
        <w:tc>
          <w:tcPr>
            <w:tcW w:w="709" w:type="dxa"/>
            <w:vMerge/>
          </w:tcPr>
          <w:p w:rsidR="00D71F1B" w:rsidRPr="00A1680D" w:rsidRDefault="00D71F1B" w:rsidP="00D71F1B">
            <w:pPr>
              <w:rPr>
                <w:rFonts w:asciiTheme="minorEastAsia" w:hAnsiTheme="minorEastAsia"/>
              </w:rPr>
            </w:pPr>
          </w:p>
        </w:tc>
        <w:tc>
          <w:tcPr>
            <w:tcW w:w="1587" w:type="dxa"/>
            <w:vMerge/>
            <w:tcBorders>
              <w:right w:val="single" w:sz="4" w:space="0" w:color="auto"/>
            </w:tcBorders>
          </w:tcPr>
          <w:p w:rsidR="00D71F1B" w:rsidRPr="00A1680D" w:rsidRDefault="00D71F1B" w:rsidP="00D71F1B">
            <w:pPr>
              <w:rPr>
                <w:rFonts w:asciiTheme="minorEastAsia" w:hAnsiTheme="minorEastAsia"/>
              </w:rPr>
            </w:pPr>
          </w:p>
        </w:tc>
      </w:tr>
      <w:tr w:rsidR="00D71F1B" w:rsidRPr="00A1680D" w:rsidTr="00D71F1B">
        <w:trPr>
          <w:trHeight w:val="697"/>
        </w:trPr>
        <w:tc>
          <w:tcPr>
            <w:tcW w:w="584" w:type="dxa"/>
            <w:vMerge/>
            <w:shd w:val="clear" w:color="auto" w:fill="DDD9C3" w:themeFill="background2" w:themeFillShade="E6"/>
            <w:textDirection w:val="tbRlV"/>
          </w:tcPr>
          <w:p w:rsidR="00D71F1B" w:rsidRPr="00A1680D" w:rsidRDefault="00D71F1B" w:rsidP="00D71F1B">
            <w:pPr>
              <w:ind w:left="113" w:right="113"/>
              <w:jc w:val="center"/>
              <w:rPr>
                <w:rFonts w:asciiTheme="minorEastAsia" w:hAnsiTheme="minorEastAsia"/>
              </w:rPr>
            </w:pPr>
          </w:p>
        </w:tc>
        <w:tc>
          <w:tcPr>
            <w:tcW w:w="1219" w:type="dxa"/>
            <w:vMerge/>
            <w:vAlign w:val="center"/>
          </w:tcPr>
          <w:p w:rsidR="00D71F1B" w:rsidRPr="00A1680D" w:rsidRDefault="00D71F1B" w:rsidP="00D71F1B">
            <w:pPr>
              <w:ind w:left="210" w:hangingChars="100" w:hanging="210"/>
              <w:rPr>
                <w:rFonts w:asciiTheme="minorEastAsia" w:hAnsiTheme="minorEastAsia"/>
              </w:rPr>
            </w:pPr>
          </w:p>
        </w:tc>
        <w:tc>
          <w:tcPr>
            <w:tcW w:w="1424" w:type="dxa"/>
            <w:vMerge/>
          </w:tcPr>
          <w:p w:rsidR="00D71F1B" w:rsidRPr="00A1680D" w:rsidRDefault="00D71F1B" w:rsidP="00D71F1B">
            <w:pPr>
              <w:rPr>
                <w:rFonts w:asciiTheme="minorEastAsia" w:hAnsiTheme="minorEastAsia"/>
              </w:rPr>
            </w:pPr>
          </w:p>
        </w:tc>
        <w:tc>
          <w:tcPr>
            <w:tcW w:w="2835" w:type="dxa"/>
            <w:gridSpan w:val="2"/>
            <w:tcBorders>
              <w:top w:val="single" w:sz="4" w:space="0" w:color="auto"/>
              <w:bottom w:val="single" w:sz="4" w:space="0" w:color="auto"/>
            </w:tcBorders>
          </w:tcPr>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・ヒヤリハット事例等の収集および改善</w:t>
            </w:r>
          </w:p>
        </w:tc>
        <w:tc>
          <w:tcPr>
            <w:tcW w:w="1276" w:type="dxa"/>
          </w:tcPr>
          <w:p w:rsidR="00D71F1B" w:rsidRPr="00A1680D" w:rsidRDefault="00D71F1B" w:rsidP="00D71F1B">
            <w:pPr>
              <w:jc w:val="center"/>
              <w:rPr>
                <w:rFonts w:asciiTheme="minorEastAsia" w:hAnsiTheme="minorEastAsia"/>
                <w:szCs w:val="21"/>
              </w:rPr>
            </w:pPr>
            <w:r w:rsidRPr="00A1680D">
              <w:rPr>
                <w:rFonts w:asciiTheme="minorEastAsia" w:hAnsiTheme="minorEastAsia" w:hint="eastAsia"/>
                <w:szCs w:val="21"/>
              </w:rPr>
              <w:t>随時</w:t>
            </w:r>
          </w:p>
        </w:tc>
        <w:tc>
          <w:tcPr>
            <w:tcW w:w="8930" w:type="dxa"/>
          </w:tcPr>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○お客様ヒアリングシート及び気づきシートを作成し、お客様からお聞きした要望やご意見をとりまとめ、随時改善に努めている。</w:t>
            </w:r>
          </w:p>
          <w:p w:rsidR="00D71F1B" w:rsidRPr="00A1680D" w:rsidRDefault="00D71F1B" w:rsidP="00D71F1B">
            <w:pPr>
              <w:rPr>
                <w:rFonts w:asciiTheme="minorEastAsia" w:hAnsiTheme="minorEastAsia"/>
                <w:szCs w:val="21"/>
              </w:rPr>
            </w:pPr>
            <w:r w:rsidRPr="00A1680D">
              <w:rPr>
                <w:rFonts w:asciiTheme="minorEastAsia" w:hAnsiTheme="minorEastAsia" w:hint="eastAsia"/>
                <w:szCs w:val="21"/>
              </w:rPr>
              <w:t>○気づきシートでは、職員自身が「気づき」を大切にするよう、指導している。</w:t>
            </w:r>
          </w:p>
        </w:tc>
        <w:tc>
          <w:tcPr>
            <w:tcW w:w="709" w:type="dxa"/>
            <w:vMerge/>
          </w:tcPr>
          <w:p w:rsidR="00D71F1B" w:rsidRPr="00A1680D" w:rsidRDefault="00D71F1B" w:rsidP="00D71F1B">
            <w:pPr>
              <w:rPr>
                <w:rFonts w:asciiTheme="minorEastAsia" w:hAnsiTheme="minorEastAsia"/>
              </w:rPr>
            </w:pPr>
          </w:p>
        </w:tc>
        <w:tc>
          <w:tcPr>
            <w:tcW w:w="3685" w:type="dxa"/>
            <w:vMerge/>
          </w:tcPr>
          <w:p w:rsidR="00D71F1B" w:rsidRPr="00A1680D" w:rsidRDefault="00D71F1B" w:rsidP="00D71F1B">
            <w:pPr>
              <w:rPr>
                <w:rFonts w:asciiTheme="minorEastAsia" w:hAnsiTheme="minorEastAsia"/>
              </w:rPr>
            </w:pPr>
          </w:p>
        </w:tc>
        <w:tc>
          <w:tcPr>
            <w:tcW w:w="709" w:type="dxa"/>
            <w:vMerge/>
          </w:tcPr>
          <w:p w:rsidR="00D71F1B" w:rsidRPr="00A1680D" w:rsidRDefault="00D71F1B" w:rsidP="00D71F1B">
            <w:pPr>
              <w:rPr>
                <w:rFonts w:asciiTheme="minorEastAsia" w:hAnsiTheme="minorEastAsia"/>
              </w:rPr>
            </w:pPr>
          </w:p>
        </w:tc>
        <w:tc>
          <w:tcPr>
            <w:tcW w:w="1587" w:type="dxa"/>
            <w:vMerge/>
            <w:tcBorders>
              <w:right w:val="single" w:sz="4" w:space="0" w:color="auto"/>
            </w:tcBorders>
          </w:tcPr>
          <w:p w:rsidR="00D71F1B" w:rsidRPr="00A1680D" w:rsidRDefault="00D71F1B" w:rsidP="00D71F1B">
            <w:pPr>
              <w:rPr>
                <w:rFonts w:asciiTheme="minorEastAsia" w:hAnsiTheme="minorEastAsia"/>
              </w:rPr>
            </w:pPr>
          </w:p>
        </w:tc>
      </w:tr>
    </w:tbl>
    <w:p w:rsidR="002D73D6" w:rsidRPr="00A1680D" w:rsidRDefault="00805D5E" w:rsidP="005B00E7">
      <w:pPr>
        <w:widowControl/>
        <w:jc w:val="left"/>
        <w:rPr>
          <w:rFonts w:asciiTheme="minorEastAsia" w:hAnsiTheme="minorEastAsia"/>
        </w:rPr>
      </w:pPr>
      <w:r w:rsidRPr="00A1680D">
        <w:rPr>
          <w:rFonts w:asciiTheme="minorEastAsia" w:hAnsiTheme="minorEastAsia"/>
        </w:rPr>
        <w:br w:type="page"/>
      </w:r>
    </w:p>
    <w:tbl>
      <w:tblPr>
        <w:tblStyle w:val="a3"/>
        <w:tblpPr w:leftFromText="142" w:rightFromText="142" w:vertAnchor="page" w:horzAnchor="margin" w:tblpY="968"/>
        <w:tblW w:w="22958" w:type="dxa"/>
        <w:tblLook w:val="04A0" w:firstRow="1" w:lastRow="0" w:firstColumn="1" w:lastColumn="0" w:noHBand="0" w:noVBand="1"/>
      </w:tblPr>
      <w:tblGrid>
        <w:gridCol w:w="584"/>
        <w:gridCol w:w="1219"/>
        <w:gridCol w:w="1424"/>
        <w:gridCol w:w="4111"/>
        <w:gridCol w:w="8930"/>
        <w:gridCol w:w="709"/>
        <w:gridCol w:w="3685"/>
        <w:gridCol w:w="709"/>
        <w:gridCol w:w="1587"/>
      </w:tblGrid>
      <w:tr w:rsidR="00E558CC" w:rsidRPr="00A1680D" w:rsidTr="007A141D">
        <w:trPr>
          <w:trHeight w:val="697"/>
        </w:trPr>
        <w:tc>
          <w:tcPr>
            <w:tcW w:w="584" w:type="dxa"/>
            <w:vMerge w:val="restart"/>
            <w:shd w:val="clear" w:color="auto" w:fill="DDD9C3" w:themeFill="background2" w:themeFillShade="E6"/>
            <w:textDirection w:val="tbRlV"/>
            <w:vAlign w:val="center"/>
          </w:tcPr>
          <w:p w:rsidR="00E558CC" w:rsidRPr="00A1680D" w:rsidRDefault="00E558CC" w:rsidP="00E558CC">
            <w:pPr>
              <w:ind w:left="113" w:right="113"/>
              <w:rPr>
                <w:rFonts w:asciiTheme="minorEastAsia" w:hAnsiTheme="minorEastAsia"/>
              </w:rPr>
            </w:pPr>
            <w:r w:rsidRPr="00A1680D">
              <w:rPr>
                <w:rFonts w:asciiTheme="minorEastAsia" w:hAnsiTheme="minorEastAsia" w:hint="eastAsia"/>
                <w:szCs w:val="21"/>
              </w:rPr>
              <w:t>Ⅰ提案の履行状況に関する項目</w:t>
            </w:r>
          </w:p>
        </w:tc>
        <w:tc>
          <w:tcPr>
            <w:tcW w:w="1219" w:type="dxa"/>
            <w:vMerge w:val="restart"/>
            <w:vAlign w:val="center"/>
          </w:tcPr>
          <w:p w:rsidR="00E558CC" w:rsidRPr="00A1680D" w:rsidRDefault="00E558CC" w:rsidP="00CB0940">
            <w:pPr>
              <w:ind w:left="210" w:hangingChars="100" w:hanging="210"/>
              <w:rPr>
                <w:rFonts w:asciiTheme="minorEastAsia" w:hAnsiTheme="minorEastAsia"/>
              </w:rPr>
            </w:pPr>
          </w:p>
        </w:tc>
        <w:tc>
          <w:tcPr>
            <w:tcW w:w="1424" w:type="dxa"/>
            <w:vMerge w:val="restart"/>
          </w:tcPr>
          <w:p w:rsidR="00E558CC" w:rsidRPr="00A1680D" w:rsidRDefault="00E558CC" w:rsidP="00CB0940">
            <w:pPr>
              <w:rPr>
                <w:rFonts w:asciiTheme="minorEastAsia" w:hAnsiTheme="minorEastAsia"/>
              </w:rPr>
            </w:pPr>
            <w:r w:rsidRPr="00A1680D">
              <w:rPr>
                <w:rFonts w:asciiTheme="minorEastAsia" w:hAnsiTheme="minorEastAsia" w:hint="eastAsia"/>
              </w:rPr>
              <w:t>（１１）府施策との整合等</w:t>
            </w:r>
          </w:p>
        </w:tc>
        <w:tc>
          <w:tcPr>
            <w:tcW w:w="4111" w:type="dxa"/>
            <w:tcBorders>
              <w:top w:val="single" w:sz="4" w:space="0" w:color="auto"/>
            </w:tcBorders>
          </w:tcPr>
          <w:p w:rsidR="00E558CC" w:rsidRPr="00A1680D" w:rsidRDefault="00E558CC" w:rsidP="00CB0940">
            <w:pPr>
              <w:rPr>
                <w:rFonts w:asciiTheme="minorEastAsia" w:hAnsiTheme="minorEastAsia"/>
                <w:szCs w:val="21"/>
              </w:rPr>
            </w:pPr>
            <w:r w:rsidRPr="00A1680D">
              <w:rPr>
                <w:rFonts w:asciiTheme="minorEastAsia" w:hAnsiTheme="minorEastAsia" w:hint="eastAsia"/>
                <w:szCs w:val="21"/>
              </w:rPr>
              <w:t xml:space="preserve">①府が主催、共催、後援する行事・イベントへの協力　　　　</w:t>
            </w:r>
          </w:p>
        </w:tc>
        <w:tc>
          <w:tcPr>
            <w:tcW w:w="8930" w:type="dxa"/>
          </w:tcPr>
          <w:p w:rsidR="00E558CC" w:rsidRPr="00A1680D" w:rsidRDefault="00E558CC" w:rsidP="00CB0940">
            <w:pPr>
              <w:rPr>
                <w:rFonts w:asciiTheme="minorEastAsia" w:hAnsiTheme="minorEastAsia"/>
                <w:szCs w:val="21"/>
              </w:rPr>
            </w:pPr>
            <w:r w:rsidRPr="00A1680D">
              <w:rPr>
                <w:rFonts w:asciiTheme="minorEastAsia" w:hAnsiTheme="minorEastAsia" w:hint="eastAsia"/>
                <w:szCs w:val="21"/>
              </w:rPr>
              <w:t>○府政学習会に対する場所の提供及び、無料入園券の提供を行っている。</w:t>
            </w:r>
          </w:p>
        </w:tc>
        <w:tc>
          <w:tcPr>
            <w:tcW w:w="709" w:type="dxa"/>
            <w:vMerge w:val="restart"/>
            <w:vAlign w:val="center"/>
          </w:tcPr>
          <w:p w:rsidR="00E558CC" w:rsidRPr="00A1680D" w:rsidRDefault="007A141D" w:rsidP="007A141D">
            <w:pPr>
              <w:jc w:val="center"/>
              <w:rPr>
                <w:rFonts w:asciiTheme="minorEastAsia" w:hAnsiTheme="minorEastAsia"/>
              </w:rPr>
            </w:pPr>
            <w:r w:rsidRPr="00A1680D">
              <w:rPr>
                <w:rFonts w:asciiTheme="minorEastAsia" w:hAnsiTheme="minorEastAsia" w:hint="eastAsia"/>
              </w:rPr>
              <w:t>B</w:t>
            </w:r>
          </w:p>
        </w:tc>
        <w:tc>
          <w:tcPr>
            <w:tcW w:w="3685" w:type="dxa"/>
            <w:vMerge w:val="restart"/>
          </w:tcPr>
          <w:p w:rsidR="00E558CC" w:rsidRPr="00A1680D" w:rsidRDefault="00E558CC" w:rsidP="002D73D6">
            <w:pPr>
              <w:rPr>
                <w:rFonts w:asciiTheme="minorEastAsia" w:hAnsiTheme="minorEastAsia"/>
              </w:rPr>
            </w:pPr>
            <w:r w:rsidRPr="00A1680D">
              <w:rPr>
                <w:rFonts w:asciiTheme="minorEastAsia" w:hAnsiTheme="minorEastAsia" w:hint="eastAsia"/>
              </w:rPr>
              <w:t>・提案どおり府施策に協力いただけたことは評価できる。</w:t>
            </w:r>
          </w:p>
          <w:p w:rsidR="00E558CC" w:rsidRPr="00A1680D" w:rsidRDefault="00E558CC" w:rsidP="002D73D6">
            <w:pPr>
              <w:rPr>
                <w:rFonts w:asciiTheme="minorEastAsia" w:hAnsiTheme="minorEastAsia"/>
              </w:rPr>
            </w:pPr>
            <w:r w:rsidRPr="00A1680D">
              <w:rPr>
                <w:rFonts w:asciiTheme="minorEastAsia" w:hAnsiTheme="minorEastAsia" w:hint="eastAsia"/>
              </w:rPr>
              <w:t>・府内花き生産振興については、生産者のほ場確認や売店販売用の花苗の仕入れなど、これまでにない取組により府内花き生産振興について積極的に支援されていることは高く評価できる。</w:t>
            </w:r>
          </w:p>
          <w:p w:rsidR="00E558CC" w:rsidRPr="00A1680D" w:rsidRDefault="00E558CC" w:rsidP="002D73D6">
            <w:pPr>
              <w:rPr>
                <w:rFonts w:asciiTheme="minorEastAsia" w:hAnsiTheme="minorEastAsia"/>
              </w:rPr>
            </w:pPr>
            <w:r w:rsidRPr="00A1680D">
              <w:rPr>
                <w:rFonts w:asciiTheme="minorEastAsia" w:hAnsiTheme="minorEastAsia" w:hint="eastAsia"/>
              </w:rPr>
              <w:t>・来園者数については、公用除く来園者数70,132人（昨年比32%減）、うちパスポート提示・引換含む有料入園者50,358人（同6%減）、障がい者7,943人（同24%減）、幼児・小中学生8,515人（同24%減）、その他無料入園者3,316人（同89%減）となっている。</w:t>
            </w:r>
          </w:p>
          <w:p w:rsidR="00E558CC" w:rsidRPr="00A1680D" w:rsidRDefault="00E558CC" w:rsidP="002D73D6">
            <w:pPr>
              <w:rPr>
                <w:rFonts w:asciiTheme="minorEastAsia" w:hAnsiTheme="minorEastAsia"/>
              </w:rPr>
            </w:pPr>
            <w:r w:rsidRPr="00A1680D">
              <w:rPr>
                <w:rFonts w:asciiTheme="minorEastAsia" w:hAnsiTheme="minorEastAsia" w:hint="eastAsia"/>
              </w:rPr>
              <w:t>・このうち無料開放デーの開催回数及び開催時期変更の影響が大きいその他無料入園者は別にしても、有料入園者数、障がい者、幼児・小中学生が減少していることは課題であり、危機感を持って改善に取り組んでいただきたい。</w:t>
            </w:r>
          </w:p>
        </w:tc>
        <w:tc>
          <w:tcPr>
            <w:tcW w:w="709" w:type="dxa"/>
            <w:vMerge w:val="restart"/>
            <w:vAlign w:val="center"/>
          </w:tcPr>
          <w:p w:rsidR="00E558CC" w:rsidRPr="00A1680D" w:rsidRDefault="007A141D" w:rsidP="007A141D">
            <w:pPr>
              <w:jc w:val="center"/>
              <w:rPr>
                <w:rFonts w:asciiTheme="minorEastAsia" w:hAnsiTheme="minorEastAsia"/>
              </w:rPr>
            </w:pPr>
            <w:r w:rsidRPr="00A1680D">
              <w:rPr>
                <w:rFonts w:asciiTheme="minorEastAsia" w:hAnsiTheme="minorEastAsia" w:hint="eastAsia"/>
              </w:rPr>
              <w:t>C</w:t>
            </w:r>
          </w:p>
        </w:tc>
        <w:tc>
          <w:tcPr>
            <w:tcW w:w="1587" w:type="dxa"/>
            <w:vMerge w:val="restart"/>
            <w:tcBorders>
              <w:right w:val="single" w:sz="4" w:space="0" w:color="auto"/>
            </w:tcBorders>
          </w:tcPr>
          <w:p w:rsidR="00E558CC" w:rsidRPr="00A1680D" w:rsidRDefault="00E558CC" w:rsidP="002D73D6">
            <w:pPr>
              <w:rPr>
                <w:rFonts w:asciiTheme="minorEastAsia" w:hAnsiTheme="minorEastAsia"/>
              </w:rPr>
            </w:pPr>
            <w:r w:rsidRPr="00A1680D">
              <w:rPr>
                <w:rFonts w:asciiTheme="minorEastAsia" w:hAnsiTheme="minorEastAsia" w:hint="eastAsia"/>
              </w:rPr>
              <w:t>・施設所管課の評価のとおり、来園者数については、昨年に比べ減少していることは課題であり、改善が必要と考える。</w:t>
            </w:r>
          </w:p>
          <w:p w:rsidR="00E558CC" w:rsidRPr="00A1680D" w:rsidRDefault="00E558CC" w:rsidP="002D73D6">
            <w:pPr>
              <w:rPr>
                <w:rFonts w:asciiTheme="minorEastAsia" w:hAnsiTheme="minorEastAsia"/>
              </w:rPr>
            </w:pPr>
            <w:r w:rsidRPr="00A1680D">
              <w:rPr>
                <w:rFonts w:asciiTheme="minorEastAsia" w:hAnsiTheme="minorEastAsia" w:hint="eastAsia"/>
              </w:rPr>
              <w:t>・来園者の満足度向上や集客を図るため、デザインやゾーニングの変更、改修工事の実施等を積極的に取り組んでいることは評価できるが、今後は、PR活動を一層強化するとともに、多様なイベントを実施する等、来園者数の増加に向けた改善に取り組んでいただきたい。</w:t>
            </w:r>
          </w:p>
        </w:tc>
      </w:tr>
      <w:tr w:rsidR="00E558CC" w:rsidRPr="00A1680D" w:rsidTr="00CB0940">
        <w:trPr>
          <w:trHeight w:val="697"/>
        </w:trPr>
        <w:tc>
          <w:tcPr>
            <w:tcW w:w="584" w:type="dxa"/>
            <w:vMerge/>
            <w:shd w:val="clear" w:color="auto" w:fill="DDD9C3" w:themeFill="background2" w:themeFillShade="E6"/>
            <w:textDirection w:val="tbRlV"/>
          </w:tcPr>
          <w:p w:rsidR="00E558CC" w:rsidRPr="00A1680D" w:rsidRDefault="00E558CC" w:rsidP="00CB0940">
            <w:pPr>
              <w:ind w:left="113" w:right="113"/>
              <w:jc w:val="center"/>
              <w:rPr>
                <w:rFonts w:asciiTheme="minorEastAsia" w:hAnsiTheme="minorEastAsia"/>
              </w:rPr>
            </w:pPr>
          </w:p>
        </w:tc>
        <w:tc>
          <w:tcPr>
            <w:tcW w:w="1219" w:type="dxa"/>
            <w:vMerge/>
            <w:vAlign w:val="center"/>
          </w:tcPr>
          <w:p w:rsidR="00E558CC" w:rsidRPr="00A1680D" w:rsidRDefault="00E558CC" w:rsidP="00CB0940">
            <w:pPr>
              <w:ind w:left="210" w:hangingChars="100" w:hanging="210"/>
              <w:rPr>
                <w:rFonts w:asciiTheme="minorEastAsia" w:hAnsiTheme="minorEastAsia"/>
              </w:rPr>
            </w:pPr>
          </w:p>
        </w:tc>
        <w:tc>
          <w:tcPr>
            <w:tcW w:w="1424" w:type="dxa"/>
            <w:vMerge/>
          </w:tcPr>
          <w:p w:rsidR="00E558CC" w:rsidRPr="00A1680D" w:rsidRDefault="00E558CC" w:rsidP="00CB0940">
            <w:pPr>
              <w:rPr>
                <w:rFonts w:asciiTheme="minorEastAsia" w:hAnsiTheme="minorEastAsia"/>
              </w:rPr>
            </w:pPr>
          </w:p>
        </w:tc>
        <w:tc>
          <w:tcPr>
            <w:tcW w:w="4111" w:type="dxa"/>
            <w:tcBorders>
              <w:top w:val="single" w:sz="4" w:space="0" w:color="auto"/>
            </w:tcBorders>
          </w:tcPr>
          <w:p w:rsidR="00E558CC" w:rsidRPr="00A1680D" w:rsidRDefault="00E558CC" w:rsidP="00CB0940">
            <w:pPr>
              <w:rPr>
                <w:rFonts w:asciiTheme="minorEastAsia" w:hAnsiTheme="minorEastAsia"/>
                <w:szCs w:val="21"/>
              </w:rPr>
            </w:pPr>
            <w:r w:rsidRPr="00A1680D">
              <w:rPr>
                <w:rFonts w:asciiTheme="minorEastAsia" w:hAnsiTheme="minorEastAsia" w:hint="eastAsia"/>
                <w:szCs w:val="21"/>
              </w:rPr>
              <w:t xml:space="preserve">②府内花き生産振興支援　　　　</w:t>
            </w:r>
          </w:p>
        </w:tc>
        <w:tc>
          <w:tcPr>
            <w:tcW w:w="8930" w:type="dxa"/>
          </w:tcPr>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○大阪府花き連盟より花苗を購入。納品前に事前に圃場での確認を行い、直接生産者と交流することで納品日等の調整を実施している。</w:t>
            </w:r>
          </w:p>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○圃場点検の際に生産苗を確認し、別途購入手配を行っている。</w:t>
            </w:r>
          </w:p>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○園内の植栽展示と販売を連携させることに努め、植栽用以外にも売店販売用の花苗を仕入れている。</w:t>
            </w:r>
          </w:p>
        </w:tc>
        <w:tc>
          <w:tcPr>
            <w:tcW w:w="709" w:type="dxa"/>
            <w:vMerge/>
          </w:tcPr>
          <w:p w:rsidR="00E558CC" w:rsidRPr="00A1680D" w:rsidRDefault="00E558CC" w:rsidP="00CB0940">
            <w:pPr>
              <w:rPr>
                <w:rFonts w:asciiTheme="minorEastAsia" w:hAnsiTheme="minorEastAsia"/>
              </w:rPr>
            </w:pPr>
          </w:p>
        </w:tc>
        <w:tc>
          <w:tcPr>
            <w:tcW w:w="3685" w:type="dxa"/>
            <w:vMerge/>
          </w:tcPr>
          <w:p w:rsidR="00E558CC" w:rsidRPr="00A1680D" w:rsidRDefault="00E558CC" w:rsidP="00CB0940">
            <w:pPr>
              <w:rPr>
                <w:rFonts w:asciiTheme="minorEastAsia" w:hAnsiTheme="minorEastAsia"/>
              </w:rPr>
            </w:pPr>
          </w:p>
        </w:tc>
        <w:tc>
          <w:tcPr>
            <w:tcW w:w="709" w:type="dxa"/>
            <w:vMerge/>
          </w:tcPr>
          <w:p w:rsidR="00E558CC" w:rsidRPr="00A1680D" w:rsidRDefault="00E558CC" w:rsidP="00CB0940">
            <w:pPr>
              <w:rPr>
                <w:rFonts w:asciiTheme="minorEastAsia" w:hAnsiTheme="minorEastAsia"/>
              </w:rPr>
            </w:pPr>
          </w:p>
        </w:tc>
        <w:tc>
          <w:tcPr>
            <w:tcW w:w="1587" w:type="dxa"/>
            <w:vMerge/>
            <w:tcBorders>
              <w:right w:val="single" w:sz="4" w:space="0" w:color="auto"/>
            </w:tcBorders>
          </w:tcPr>
          <w:p w:rsidR="00E558CC" w:rsidRPr="00A1680D" w:rsidRDefault="00E558CC" w:rsidP="00CB0940">
            <w:pPr>
              <w:rPr>
                <w:rFonts w:asciiTheme="minorEastAsia" w:hAnsiTheme="minorEastAsia"/>
              </w:rPr>
            </w:pPr>
          </w:p>
        </w:tc>
      </w:tr>
      <w:tr w:rsidR="00E558CC" w:rsidRPr="00A1680D" w:rsidTr="00CB0940">
        <w:trPr>
          <w:trHeight w:val="697"/>
        </w:trPr>
        <w:tc>
          <w:tcPr>
            <w:tcW w:w="584" w:type="dxa"/>
            <w:vMerge/>
            <w:shd w:val="clear" w:color="auto" w:fill="DDD9C3" w:themeFill="background2" w:themeFillShade="E6"/>
            <w:textDirection w:val="tbRlV"/>
          </w:tcPr>
          <w:p w:rsidR="00E558CC" w:rsidRPr="00A1680D" w:rsidRDefault="00E558CC" w:rsidP="00CB0940">
            <w:pPr>
              <w:ind w:left="113" w:right="113"/>
              <w:jc w:val="center"/>
              <w:rPr>
                <w:rFonts w:asciiTheme="minorEastAsia" w:hAnsiTheme="minorEastAsia"/>
              </w:rPr>
            </w:pPr>
          </w:p>
        </w:tc>
        <w:tc>
          <w:tcPr>
            <w:tcW w:w="1219" w:type="dxa"/>
            <w:vMerge/>
            <w:vAlign w:val="center"/>
          </w:tcPr>
          <w:p w:rsidR="00E558CC" w:rsidRPr="00A1680D" w:rsidRDefault="00E558CC" w:rsidP="00CB0940">
            <w:pPr>
              <w:ind w:left="210" w:hangingChars="100" w:hanging="210"/>
              <w:rPr>
                <w:rFonts w:asciiTheme="minorEastAsia" w:hAnsiTheme="minorEastAsia"/>
              </w:rPr>
            </w:pPr>
          </w:p>
        </w:tc>
        <w:tc>
          <w:tcPr>
            <w:tcW w:w="1424" w:type="dxa"/>
            <w:vMerge/>
          </w:tcPr>
          <w:p w:rsidR="00E558CC" w:rsidRPr="00A1680D" w:rsidRDefault="00E558CC" w:rsidP="00CB0940">
            <w:pPr>
              <w:rPr>
                <w:rFonts w:asciiTheme="minorEastAsia" w:hAnsiTheme="minorEastAsia"/>
              </w:rPr>
            </w:pPr>
          </w:p>
        </w:tc>
        <w:tc>
          <w:tcPr>
            <w:tcW w:w="4111" w:type="dxa"/>
            <w:tcBorders>
              <w:top w:val="single" w:sz="4" w:space="0" w:color="auto"/>
            </w:tcBorders>
          </w:tcPr>
          <w:p w:rsidR="00E558CC" w:rsidRPr="00A1680D" w:rsidRDefault="00E558CC" w:rsidP="00CB0940">
            <w:pPr>
              <w:rPr>
                <w:rFonts w:asciiTheme="minorEastAsia" w:hAnsiTheme="minorEastAsia"/>
                <w:szCs w:val="21"/>
              </w:rPr>
            </w:pPr>
            <w:r w:rsidRPr="00A1680D">
              <w:rPr>
                <w:rFonts w:asciiTheme="minorEastAsia" w:hAnsiTheme="minorEastAsia" w:hint="eastAsia"/>
                <w:szCs w:val="21"/>
              </w:rPr>
              <w:t>③教育、福祉への協力</w:t>
            </w:r>
          </w:p>
        </w:tc>
        <w:tc>
          <w:tcPr>
            <w:tcW w:w="8930" w:type="dxa"/>
          </w:tcPr>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○学校ガーデニング事業において21の小中学校へ花苗の提供と植えつけの指導を実施。</w:t>
            </w:r>
          </w:p>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○小中学校の生徒による職場体験の受け入れを実施。全8校25名を受け入れ、花苗の植替えや清掃などの体験をしていただいている。</w:t>
            </w:r>
          </w:p>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○職場体験においては、3校3名の新任先生方の受け入れも実施した。</w:t>
            </w:r>
          </w:p>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○前年度に引き続き、こさえたんフェアを春と秋に実施。日程の都合で各1施設に参加いただいた。</w:t>
            </w:r>
          </w:p>
        </w:tc>
        <w:tc>
          <w:tcPr>
            <w:tcW w:w="709" w:type="dxa"/>
            <w:vMerge/>
          </w:tcPr>
          <w:p w:rsidR="00E558CC" w:rsidRPr="00A1680D" w:rsidRDefault="00E558CC" w:rsidP="00CB0940">
            <w:pPr>
              <w:rPr>
                <w:rFonts w:asciiTheme="minorEastAsia" w:hAnsiTheme="minorEastAsia"/>
              </w:rPr>
            </w:pPr>
          </w:p>
        </w:tc>
        <w:tc>
          <w:tcPr>
            <w:tcW w:w="3685" w:type="dxa"/>
            <w:vMerge/>
          </w:tcPr>
          <w:p w:rsidR="00E558CC" w:rsidRPr="00A1680D" w:rsidRDefault="00E558CC" w:rsidP="00CB0940">
            <w:pPr>
              <w:rPr>
                <w:rFonts w:asciiTheme="minorEastAsia" w:hAnsiTheme="minorEastAsia"/>
              </w:rPr>
            </w:pPr>
          </w:p>
        </w:tc>
        <w:tc>
          <w:tcPr>
            <w:tcW w:w="709" w:type="dxa"/>
            <w:vMerge/>
          </w:tcPr>
          <w:p w:rsidR="00E558CC" w:rsidRPr="00A1680D" w:rsidRDefault="00E558CC" w:rsidP="00CB0940">
            <w:pPr>
              <w:rPr>
                <w:rFonts w:asciiTheme="minorEastAsia" w:hAnsiTheme="minorEastAsia"/>
              </w:rPr>
            </w:pPr>
          </w:p>
        </w:tc>
        <w:tc>
          <w:tcPr>
            <w:tcW w:w="1587" w:type="dxa"/>
            <w:vMerge/>
            <w:tcBorders>
              <w:right w:val="single" w:sz="4" w:space="0" w:color="auto"/>
            </w:tcBorders>
          </w:tcPr>
          <w:p w:rsidR="00E558CC" w:rsidRPr="00A1680D" w:rsidRDefault="00E558CC" w:rsidP="00CB0940">
            <w:pPr>
              <w:rPr>
                <w:rFonts w:asciiTheme="minorEastAsia" w:hAnsiTheme="minorEastAsia"/>
              </w:rPr>
            </w:pPr>
          </w:p>
        </w:tc>
      </w:tr>
      <w:tr w:rsidR="00E558CC" w:rsidRPr="00A1680D" w:rsidTr="00CB0940">
        <w:trPr>
          <w:trHeight w:val="697"/>
        </w:trPr>
        <w:tc>
          <w:tcPr>
            <w:tcW w:w="584" w:type="dxa"/>
            <w:vMerge/>
            <w:shd w:val="clear" w:color="auto" w:fill="DDD9C3" w:themeFill="background2" w:themeFillShade="E6"/>
            <w:textDirection w:val="tbRlV"/>
          </w:tcPr>
          <w:p w:rsidR="00E558CC" w:rsidRPr="00A1680D" w:rsidRDefault="00E558CC" w:rsidP="00CB0940">
            <w:pPr>
              <w:ind w:left="113" w:right="113"/>
              <w:jc w:val="center"/>
              <w:rPr>
                <w:rFonts w:asciiTheme="minorEastAsia" w:hAnsiTheme="minorEastAsia"/>
              </w:rPr>
            </w:pPr>
          </w:p>
        </w:tc>
        <w:tc>
          <w:tcPr>
            <w:tcW w:w="1219" w:type="dxa"/>
            <w:vMerge/>
            <w:vAlign w:val="center"/>
          </w:tcPr>
          <w:p w:rsidR="00E558CC" w:rsidRPr="00A1680D" w:rsidRDefault="00E558CC" w:rsidP="00CB0940">
            <w:pPr>
              <w:ind w:left="210" w:hangingChars="100" w:hanging="210"/>
              <w:rPr>
                <w:rFonts w:asciiTheme="minorEastAsia" w:hAnsiTheme="minorEastAsia"/>
              </w:rPr>
            </w:pPr>
          </w:p>
        </w:tc>
        <w:tc>
          <w:tcPr>
            <w:tcW w:w="1424" w:type="dxa"/>
            <w:vMerge/>
          </w:tcPr>
          <w:p w:rsidR="00E558CC" w:rsidRPr="00A1680D" w:rsidRDefault="00E558CC" w:rsidP="00CB0940">
            <w:pPr>
              <w:rPr>
                <w:rFonts w:asciiTheme="minorEastAsia" w:hAnsiTheme="minorEastAsia"/>
              </w:rPr>
            </w:pPr>
          </w:p>
        </w:tc>
        <w:tc>
          <w:tcPr>
            <w:tcW w:w="4111" w:type="dxa"/>
            <w:tcBorders>
              <w:top w:val="single" w:sz="4" w:space="0" w:color="auto"/>
            </w:tcBorders>
          </w:tcPr>
          <w:p w:rsidR="00E558CC" w:rsidRPr="00A1680D" w:rsidRDefault="00E558CC" w:rsidP="00CB0940">
            <w:pPr>
              <w:rPr>
                <w:rFonts w:asciiTheme="minorEastAsia" w:hAnsiTheme="minorEastAsia"/>
                <w:szCs w:val="21"/>
              </w:rPr>
            </w:pPr>
            <w:r w:rsidRPr="00A1680D">
              <w:rPr>
                <w:rFonts w:asciiTheme="minorEastAsia" w:hAnsiTheme="minorEastAsia" w:hint="eastAsia"/>
                <w:szCs w:val="21"/>
              </w:rPr>
              <w:t>④就職困難者等の雇用</w:t>
            </w:r>
          </w:p>
        </w:tc>
        <w:tc>
          <w:tcPr>
            <w:tcW w:w="8930" w:type="dxa"/>
          </w:tcPr>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○支援センターを介し、希望者の見学会を2度実施し、計10名の見学者を受け入れたが、雇用には至っていない。</w:t>
            </w:r>
          </w:p>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○現在希望者を引き続き募り、2名の新規採用に向けて募集を行っている。</w:t>
            </w:r>
          </w:p>
        </w:tc>
        <w:tc>
          <w:tcPr>
            <w:tcW w:w="709" w:type="dxa"/>
            <w:vMerge/>
          </w:tcPr>
          <w:p w:rsidR="00E558CC" w:rsidRPr="00A1680D" w:rsidRDefault="00E558CC" w:rsidP="00CB0940">
            <w:pPr>
              <w:rPr>
                <w:rFonts w:asciiTheme="minorEastAsia" w:hAnsiTheme="minorEastAsia"/>
              </w:rPr>
            </w:pPr>
          </w:p>
        </w:tc>
        <w:tc>
          <w:tcPr>
            <w:tcW w:w="3685" w:type="dxa"/>
            <w:vMerge/>
          </w:tcPr>
          <w:p w:rsidR="00E558CC" w:rsidRPr="00A1680D" w:rsidRDefault="00E558CC" w:rsidP="00CB0940">
            <w:pPr>
              <w:rPr>
                <w:rFonts w:asciiTheme="minorEastAsia" w:hAnsiTheme="minorEastAsia"/>
              </w:rPr>
            </w:pPr>
          </w:p>
        </w:tc>
        <w:tc>
          <w:tcPr>
            <w:tcW w:w="709" w:type="dxa"/>
            <w:vMerge/>
          </w:tcPr>
          <w:p w:rsidR="00E558CC" w:rsidRPr="00A1680D" w:rsidRDefault="00E558CC" w:rsidP="00CB0940">
            <w:pPr>
              <w:rPr>
                <w:rFonts w:asciiTheme="minorEastAsia" w:hAnsiTheme="minorEastAsia"/>
              </w:rPr>
            </w:pPr>
          </w:p>
        </w:tc>
        <w:tc>
          <w:tcPr>
            <w:tcW w:w="1587" w:type="dxa"/>
            <w:vMerge/>
            <w:tcBorders>
              <w:right w:val="single" w:sz="4" w:space="0" w:color="auto"/>
            </w:tcBorders>
          </w:tcPr>
          <w:p w:rsidR="00E558CC" w:rsidRPr="00A1680D" w:rsidRDefault="00E558CC" w:rsidP="00CB0940">
            <w:pPr>
              <w:rPr>
                <w:rFonts w:asciiTheme="minorEastAsia" w:hAnsiTheme="minorEastAsia"/>
              </w:rPr>
            </w:pPr>
          </w:p>
        </w:tc>
      </w:tr>
      <w:tr w:rsidR="00E558CC" w:rsidRPr="00A1680D" w:rsidTr="00CB0940">
        <w:trPr>
          <w:trHeight w:val="697"/>
        </w:trPr>
        <w:tc>
          <w:tcPr>
            <w:tcW w:w="584" w:type="dxa"/>
            <w:vMerge/>
            <w:shd w:val="clear" w:color="auto" w:fill="DDD9C3" w:themeFill="background2" w:themeFillShade="E6"/>
            <w:textDirection w:val="tbRlV"/>
          </w:tcPr>
          <w:p w:rsidR="00E558CC" w:rsidRPr="00A1680D" w:rsidRDefault="00E558CC" w:rsidP="00CB0940">
            <w:pPr>
              <w:ind w:left="113" w:right="113"/>
              <w:jc w:val="center"/>
              <w:rPr>
                <w:rFonts w:asciiTheme="minorEastAsia" w:hAnsiTheme="minorEastAsia"/>
              </w:rPr>
            </w:pPr>
          </w:p>
        </w:tc>
        <w:tc>
          <w:tcPr>
            <w:tcW w:w="1219" w:type="dxa"/>
            <w:vMerge/>
            <w:vAlign w:val="center"/>
          </w:tcPr>
          <w:p w:rsidR="00E558CC" w:rsidRPr="00A1680D" w:rsidRDefault="00E558CC" w:rsidP="00CB0940">
            <w:pPr>
              <w:ind w:left="210" w:hangingChars="100" w:hanging="210"/>
              <w:rPr>
                <w:rFonts w:asciiTheme="minorEastAsia" w:hAnsiTheme="minorEastAsia"/>
              </w:rPr>
            </w:pPr>
          </w:p>
        </w:tc>
        <w:tc>
          <w:tcPr>
            <w:tcW w:w="1424" w:type="dxa"/>
            <w:vMerge/>
          </w:tcPr>
          <w:p w:rsidR="00E558CC" w:rsidRPr="00A1680D" w:rsidRDefault="00E558CC" w:rsidP="00CB0940">
            <w:pPr>
              <w:rPr>
                <w:rFonts w:asciiTheme="minorEastAsia" w:hAnsiTheme="minorEastAsia"/>
              </w:rPr>
            </w:pPr>
          </w:p>
        </w:tc>
        <w:tc>
          <w:tcPr>
            <w:tcW w:w="4111" w:type="dxa"/>
            <w:tcBorders>
              <w:top w:val="single" w:sz="4" w:space="0" w:color="auto"/>
            </w:tcBorders>
          </w:tcPr>
          <w:p w:rsidR="00E558CC" w:rsidRPr="00A1680D" w:rsidRDefault="00E558CC" w:rsidP="00CB0940">
            <w:pPr>
              <w:rPr>
                <w:rFonts w:asciiTheme="minorEastAsia" w:hAnsiTheme="minorEastAsia"/>
                <w:szCs w:val="21"/>
              </w:rPr>
            </w:pPr>
            <w:r w:rsidRPr="00A1680D">
              <w:rPr>
                <w:rFonts w:asciiTheme="minorEastAsia" w:hAnsiTheme="minorEastAsia" w:hint="eastAsia"/>
                <w:szCs w:val="21"/>
              </w:rPr>
              <w:t>⑤利用者満足度調査</w:t>
            </w:r>
          </w:p>
        </w:tc>
        <w:tc>
          <w:tcPr>
            <w:tcW w:w="8930" w:type="dxa"/>
          </w:tcPr>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○春と秋にアンケートを実施。各回500名の方に協力をいただいた。</w:t>
            </w:r>
          </w:p>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○アンケートについては河内長野市が難波駅で実施している「河内長野遊びと暮らしフェア」に3回参加し、街頭アンケートも実施した。</w:t>
            </w:r>
          </w:p>
        </w:tc>
        <w:tc>
          <w:tcPr>
            <w:tcW w:w="709" w:type="dxa"/>
            <w:vMerge/>
          </w:tcPr>
          <w:p w:rsidR="00E558CC" w:rsidRPr="00A1680D" w:rsidRDefault="00E558CC" w:rsidP="00CB0940">
            <w:pPr>
              <w:rPr>
                <w:rFonts w:asciiTheme="minorEastAsia" w:hAnsiTheme="minorEastAsia"/>
              </w:rPr>
            </w:pPr>
          </w:p>
        </w:tc>
        <w:tc>
          <w:tcPr>
            <w:tcW w:w="3685" w:type="dxa"/>
            <w:vMerge/>
          </w:tcPr>
          <w:p w:rsidR="00E558CC" w:rsidRPr="00A1680D" w:rsidRDefault="00E558CC" w:rsidP="00CB0940">
            <w:pPr>
              <w:rPr>
                <w:rFonts w:asciiTheme="minorEastAsia" w:hAnsiTheme="minorEastAsia"/>
              </w:rPr>
            </w:pPr>
          </w:p>
        </w:tc>
        <w:tc>
          <w:tcPr>
            <w:tcW w:w="709" w:type="dxa"/>
            <w:vMerge/>
          </w:tcPr>
          <w:p w:rsidR="00E558CC" w:rsidRPr="00A1680D" w:rsidRDefault="00E558CC" w:rsidP="00CB0940">
            <w:pPr>
              <w:rPr>
                <w:rFonts w:asciiTheme="minorEastAsia" w:hAnsiTheme="minorEastAsia"/>
              </w:rPr>
            </w:pPr>
          </w:p>
        </w:tc>
        <w:tc>
          <w:tcPr>
            <w:tcW w:w="1587" w:type="dxa"/>
            <w:vMerge/>
            <w:tcBorders>
              <w:right w:val="single" w:sz="4" w:space="0" w:color="auto"/>
            </w:tcBorders>
          </w:tcPr>
          <w:p w:rsidR="00E558CC" w:rsidRPr="00A1680D" w:rsidRDefault="00E558CC" w:rsidP="00CB0940">
            <w:pPr>
              <w:rPr>
                <w:rFonts w:asciiTheme="minorEastAsia" w:hAnsiTheme="minorEastAsia"/>
              </w:rPr>
            </w:pPr>
          </w:p>
        </w:tc>
      </w:tr>
      <w:tr w:rsidR="00E558CC" w:rsidRPr="00A1680D" w:rsidTr="00CB0940">
        <w:trPr>
          <w:trHeight w:val="697"/>
        </w:trPr>
        <w:tc>
          <w:tcPr>
            <w:tcW w:w="584" w:type="dxa"/>
            <w:vMerge/>
            <w:shd w:val="clear" w:color="auto" w:fill="DDD9C3" w:themeFill="background2" w:themeFillShade="E6"/>
            <w:textDirection w:val="tbRlV"/>
          </w:tcPr>
          <w:p w:rsidR="00E558CC" w:rsidRPr="00A1680D" w:rsidRDefault="00E558CC" w:rsidP="00CB0940">
            <w:pPr>
              <w:ind w:left="113" w:right="113"/>
              <w:jc w:val="center"/>
              <w:rPr>
                <w:rFonts w:asciiTheme="minorEastAsia" w:hAnsiTheme="minorEastAsia"/>
              </w:rPr>
            </w:pPr>
          </w:p>
        </w:tc>
        <w:tc>
          <w:tcPr>
            <w:tcW w:w="1219" w:type="dxa"/>
            <w:vMerge/>
            <w:vAlign w:val="center"/>
          </w:tcPr>
          <w:p w:rsidR="00E558CC" w:rsidRPr="00A1680D" w:rsidRDefault="00E558CC" w:rsidP="00CB0940">
            <w:pPr>
              <w:ind w:left="210" w:hangingChars="100" w:hanging="210"/>
              <w:rPr>
                <w:rFonts w:asciiTheme="minorEastAsia" w:hAnsiTheme="minorEastAsia"/>
              </w:rPr>
            </w:pPr>
          </w:p>
        </w:tc>
        <w:tc>
          <w:tcPr>
            <w:tcW w:w="1424" w:type="dxa"/>
            <w:vMerge/>
          </w:tcPr>
          <w:p w:rsidR="00E558CC" w:rsidRPr="00A1680D" w:rsidRDefault="00E558CC" w:rsidP="00CB0940">
            <w:pPr>
              <w:rPr>
                <w:rFonts w:asciiTheme="minorEastAsia" w:hAnsiTheme="minorEastAsia"/>
              </w:rPr>
            </w:pPr>
          </w:p>
        </w:tc>
        <w:tc>
          <w:tcPr>
            <w:tcW w:w="4111" w:type="dxa"/>
            <w:tcBorders>
              <w:top w:val="single" w:sz="4" w:space="0" w:color="auto"/>
            </w:tcBorders>
          </w:tcPr>
          <w:p w:rsidR="00E558CC" w:rsidRPr="00A1680D" w:rsidRDefault="00E558CC" w:rsidP="00CB0940">
            <w:pPr>
              <w:rPr>
                <w:rFonts w:asciiTheme="minorEastAsia" w:hAnsiTheme="minorEastAsia"/>
                <w:szCs w:val="21"/>
              </w:rPr>
            </w:pPr>
            <w:r w:rsidRPr="00A1680D">
              <w:rPr>
                <w:rFonts w:asciiTheme="minorEastAsia" w:hAnsiTheme="minorEastAsia" w:hint="eastAsia"/>
                <w:szCs w:val="21"/>
              </w:rPr>
              <w:t>⑥利用者数</w:t>
            </w:r>
          </w:p>
        </w:tc>
        <w:tc>
          <w:tcPr>
            <w:tcW w:w="8930" w:type="dxa"/>
          </w:tcPr>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○Ｈ28年度の総入園者数は73,403人（1月末）であり、有料入園者数は50,358人（1月末）である。</w:t>
            </w:r>
          </w:p>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○有料入園者数は前年対比93.9％と若干の減少が見られるため、年度末に向けてイベントの実施及び広報の充実を図っている。（前年度有料入園者数53,617人（1月末））</w:t>
            </w:r>
          </w:p>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○今年度は広報をホームページなどのインターネット中心としたことも理由の一つと考えられるため、市の広報誌をはじめ外部媒体への情報提供を積極的に実施するよう努めている。</w:t>
            </w:r>
          </w:p>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○障がい者の入園者数減少については、レストランの団体予約の未実施による影響が考えられるため、来年度以降は団体予約の受け入れ及び積極的な誘致活動を行うよう努める。</w:t>
            </w:r>
          </w:p>
          <w:p w:rsidR="00E558CC" w:rsidRPr="00A1680D" w:rsidRDefault="00E558CC" w:rsidP="002D73D6">
            <w:pPr>
              <w:rPr>
                <w:rFonts w:asciiTheme="minorEastAsia" w:hAnsiTheme="minorEastAsia"/>
                <w:szCs w:val="21"/>
              </w:rPr>
            </w:pPr>
            <w:r w:rsidRPr="00A1680D">
              <w:rPr>
                <w:rFonts w:asciiTheme="minorEastAsia" w:hAnsiTheme="minorEastAsia" w:hint="eastAsia"/>
                <w:szCs w:val="21"/>
              </w:rPr>
              <w:t>○幼児・小中学生の入園者数減少については、アンケート等から遊具等遊び場の不足が理由の一つと考えられる。今年度より芝生の常緑化に努め、子供が安心して遊べる場所づくりに努めている。</w:t>
            </w:r>
          </w:p>
        </w:tc>
        <w:tc>
          <w:tcPr>
            <w:tcW w:w="709" w:type="dxa"/>
            <w:vMerge/>
          </w:tcPr>
          <w:p w:rsidR="00E558CC" w:rsidRPr="00A1680D" w:rsidRDefault="00E558CC" w:rsidP="00CB0940">
            <w:pPr>
              <w:rPr>
                <w:rFonts w:asciiTheme="minorEastAsia" w:hAnsiTheme="minorEastAsia"/>
              </w:rPr>
            </w:pPr>
          </w:p>
        </w:tc>
        <w:tc>
          <w:tcPr>
            <w:tcW w:w="3685" w:type="dxa"/>
            <w:vMerge/>
          </w:tcPr>
          <w:p w:rsidR="00E558CC" w:rsidRPr="00A1680D" w:rsidRDefault="00E558CC" w:rsidP="00CB0940">
            <w:pPr>
              <w:rPr>
                <w:rFonts w:asciiTheme="minorEastAsia" w:hAnsiTheme="minorEastAsia"/>
              </w:rPr>
            </w:pPr>
          </w:p>
        </w:tc>
        <w:tc>
          <w:tcPr>
            <w:tcW w:w="709" w:type="dxa"/>
            <w:vMerge/>
          </w:tcPr>
          <w:p w:rsidR="00E558CC" w:rsidRPr="00A1680D" w:rsidRDefault="00E558CC" w:rsidP="00CB0940">
            <w:pPr>
              <w:rPr>
                <w:rFonts w:asciiTheme="minorEastAsia" w:hAnsiTheme="minorEastAsia"/>
              </w:rPr>
            </w:pPr>
          </w:p>
        </w:tc>
        <w:tc>
          <w:tcPr>
            <w:tcW w:w="1587" w:type="dxa"/>
            <w:vMerge/>
            <w:tcBorders>
              <w:right w:val="single" w:sz="4" w:space="0" w:color="auto"/>
            </w:tcBorders>
          </w:tcPr>
          <w:p w:rsidR="00E558CC" w:rsidRPr="00A1680D" w:rsidRDefault="00E558CC" w:rsidP="00CB0940">
            <w:pPr>
              <w:rPr>
                <w:rFonts w:asciiTheme="minorEastAsia" w:hAnsiTheme="minorEastAsia"/>
              </w:rPr>
            </w:pPr>
          </w:p>
        </w:tc>
      </w:tr>
    </w:tbl>
    <w:p w:rsidR="00E558CC" w:rsidRPr="00A1680D" w:rsidRDefault="00E558CC" w:rsidP="005B00E7">
      <w:pPr>
        <w:widowControl/>
        <w:jc w:val="left"/>
        <w:rPr>
          <w:rFonts w:asciiTheme="minorEastAsia" w:hAnsiTheme="minorEastAsia"/>
        </w:rPr>
      </w:pPr>
    </w:p>
    <w:p w:rsidR="00E558CC" w:rsidRPr="00A1680D" w:rsidRDefault="00E558CC" w:rsidP="00E558CC">
      <w:pPr>
        <w:rPr>
          <w:rFonts w:asciiTheme="minorEastAsia" w:hAnsiTheme="minorEastAsia"/>
        </w:rPr>
      </w:pPr>
    </w:p>
    <w:p w:rsidR="00E558CC" w:rsidRPr="00A1680D" w:rsidRDefault="00E558CC" w:rsidP="00E558CC">
      <w:pPr>
        <w:rPr>
          <w:rFonts w:asciiTheme="minorEastAsia" w:hAnsiTheme="minorEastAsia"/>
        </w:rPr>
      </w:pPr>
    </w:p>
    <w:p w:rsidR="00E558CC" w:rsidRPr="00A1680D" w:rsidRDefault="00E558CC" w:rsidP="00E558CC">
      <w:pPr>
        <w:rPr>
          <w:rFonts w:asciiTheme="minorEastAsia" w:hAnsiTheme="minorEastAsia"/>
        </w:rPr>
      </w:pPr>
    </w:p>
    <w:p w:rsidR="00E558CC" w:rsidRPr="00A1680D" w:rsidRDefault="00E558CC" w:rsidP="00E558CC">
      <w:pPr>
        <w:tabs>
          <w:tab w:val="left" w:pos="1247"/>
        </w:tabs>
        <w:rPr>
          <w:rFonts w:asciiTheme="minorEastAsia" w:hAnsiTheme="minorEastAsia"/>
        </w:rPr>
      </w:pPr>
      <w:r w:rsidRPr="00A1680D">
        <w:rPr>
          <w:rFonts w:asciiTheme="minorEastAsia" w:hAnsiTheme="minorEastAsia"/>
        </w:rPr>
        <w:tab/>
      </w:r>
    </w:p>
    <w:p w:rsidR="00E558CC" w:rsidRPr="00A1680D" w:rsidRDefault="00E558CC">
      <w:pPr>
        <w:widowControl/>
        <w:jc w:val="left"/>
        <w:rPr>
          <w:rFonts w:asciiTheme="minorEastAsia" w:hAnsiTheme="minorEastAsia"/>
        </w:rPr>
      </w:pPr>
      <w:r w:rsidRPr="00A1680D">
        <w:rPr>
          <w:rFonts w:asciiTheme="minorEastAsia" w:hAnsiTheme="minorEastAsia"/>
        </w:rPr>
        <w:br w:type="page"/>
      </w:r>
    </w:p>
    <w:tbl>
      <w:tblPr>
        <w:tblStyle w:val="a3"/>
        <w:tblpPr w:leftFromText="142" w:rightFromText="142" w:vertAnchor="page" w:horzAnchor="margin" w:tblpY="516"/>
        <w:tblW w:w="22958" w:type="dxa"/>
        <w:tblLayout w:type="fixed"/>
        <w:tblLook w:val="04A0" w:firstRow="1" w:lastRow="0" w:firstColumn="1" w:lastColumn="0" w:noHBand="0" w:noVBand="1"/>
      </w:tblPr>
      <w:tblGrid>
        <w:gridCol w:w="1803"/>
        <w:gridCol w:w="1424"/>
        <w:gridCol w:w="567"/>
        <w:gridCol w:w="3544"/>
        <w:gridCol w:w="1275"/>
        <w:gridCol w:w="7655"/>
        <w:gridCol w:w="709"/>
        <w:gridCol w:w="3685"/>
        <w:gridCol w:w="709"/>
        <w:gridCol w:w="1587"/>
      </w:tblGrid>
      <w:tr w:rsidR="00773C35" w:rsidRPr="00A1680D" w:rsidTr="007A141D">
        <w:trPr>
          <w:trHeight w:val="279"/>
        </w:trPr>
        <w:tc>
          <w:tcPr>
            <w:tcW w:w="1803" w:type="dxa"/>
            <w:vMerge w:val="restart"/>
            <w:shd w:val="clear" w:color="auto" w:fill="DDD9C3" w:themeFill="background2" w:themeFillShade="E6"/>
            <w:textDirection w:val="tbRlV"/>
            <w:vAlign w:val="center"/>
          </w:tcPr>
          <w:p w:rsidR="00773C35" w:rsidRPr="00A1680D" w:rsidRDefault="00773C35" w:rsidP="00CB0940">
            <w:pPr>
              <w:ind w:left="210" w:hangingChars="100" w:hanging="210"/>
              <w:rPr>
                <w:rFonts w:asciiTheme="minorEastAsia" w:hAnsiTheme="minorEastAsia"/>
              </w:rPr>
            </w:pPr>
            <w:r w:rsidRPr="00A1680D">
              <w:rPr>
                <w:rFonts w:asciiTheme="minorEastAsia" w:hAnsiTheme="minorEastAsia" w:hint="eastAsia"/>
              </w:rPr>
              <w:t>Ⅱさらなるサービスの向上に関する事項</w:t>
            </w:r>
          </w:p>
        </w:tc>
        <w:tc>
          <w:tcPr>
            <w:tcW w:w="1424" w:type="dxa"/>
            <w:vMerge w:val="restart"/>
          </w:tcPr>
          <w:p w:rsidR="00773C35" w:rsidRPr="00A1680D" w:rsidRDefault="00773C35" w:rsidP="00CB0940">
            <w:pPr>
              <w:rPr>
                <w:rFonts w:asciiTheme="minorEastAsia" w:hAnsiTheme="minorEastAsia"/>
              </w:rPr>
            </w:pPr>
            <w:r w:rsidRPr="00A1680D">
              <w:rPr>
                <w:rFonts w:asciiTheme="minorEastAsia" w:hAnsiTheme="minorEastAsia" w:hint="eastAsia"/>
              </w:rPr>
              <w:t>（１）施設・設備の改修</w:t>
            </w:r>
          </w:p>
        </w:tc>
        <w:tc>
          <w:tcPr>
            <w:tcW w:w="13041" w:type="dxa"/>
            <w:gridSpan w:val="4"/>
            <w:tcBorders>
              <w:bottom w:val="nil"/>
            </w:tcBorders>
          </w:tcPr>
          <w:p w:rsidR="00773C35" w:rsidRPr="00A1680D" w:rsidRDefault="00773C35" w:rsidP="00CB0940">
            <w:pPr>
              <w:rPr>
                <w:rFonts w:asciiTheme="minorEastAsia" w:hAnsiTheme="minorEastAsia" w:cs="ＭＳ Ｐゴシック"/>
                <w:szCs w:val="21"/>
              </w:rPr>
            </w:pPr>
            <w:r w:rsidRPr="00A1680D">
              <w:rPr>
                <w:rFonts w:asciiTheme="minorEastAsia" w:hAnsiTheme="minorEastAsia" w:cs="ＭＳ Ｐゴシック" w:hint="eastAsia"/>
                <w:szCs w:val="21"/>
              </w:rPr>
              <w:t xml:space="preserve">①平等利用を確保するための施設整備　　　</w:t>
            </w:r>
          </w:p>
        </w:tc>
        <w:tc>
          <w:tcPr>
            <w:tcW w:w="709" w:type="dxa"/>
            <w:vMerge w:val="restart"/>
            <w:vAlign w:val="center"/>
          </w:tcPr>
          <w:p w:rsidR="00773C35"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3685" w:type="dxa"/>
            <w:vMerge w:val="restart"/>
          </w:tcPr>
          <w:p w:rsidR="00773C35" w:rsidRPr="00A1680D" w:rsidRDefault="00773C35" w:rsidP="00CB0940">
            <w:pPr>
              <w:rPr>
                <w:rFonts w:asciiTheme="minorEastAsia" w:hAnsiTheme="minorEastAsia"/>
              </w:rPr>
            </w:pPr>
            <w:r w:rsidRPr="00A1680D">
              <w:rPr>
                <w:rFonts w:asciiTheme="minorEastAsia" w:hAnsiTheme="minorEastAsia" w:hint="eastAsia"/>
              </w:rPr>
              <w:t>・キッズスペースの設置場所は変更になったものの提案どおりの取組がなされており、評価できる。</w:t>
            </w:r>
          </w:p>
        </w:tc>
        <w:tc>
          <w:tcPr>
            <w:tcW w:w="709" w:type="dxa"/>
            <w:vMerge w:val="restart"/>
            <w:vAlign w:val="center"/>
          </w:tcPr>
          <w:p w:rsidR="00773C35"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1587" w:type="dxa"/>
            <w:vMerge w:val="restart"/>
            <w:tcBorders>
              <w:right w:val="single" w:sz="4" w:space="0" w:color="auto"/>
            </w:tcBorders>
          </w:tcPr>
          <w:p w:rsidR="00773C35" w:rsidRPr="00A1680D" w:rsidRDefault="00773C35" w:rsidP="00CB0940">
            <w:pPr>
              <w:rPr>
                <w:rFonts w:asciiTheme="minorEastAsia" w:hAnsiTheme="minorEastAsia"/>
              </w:rPr>
            </w:pPr>
            <w:r w:rsidRPr="00A1680D">
              <w:rPr>
                <w:rFonts w:asciiTheme="minorEastAsia" w:hAnsiTheme="minorEastAsia" w:hint="eastAsia"/>
              </w:rPr>
              <w:t>・施設所管課の評価のとおり、提案された項目については、いずれも提案に沿って実施されたと評価できる。</w:t>
            </w:r>
          </w:p>
        </w:tc>
      </w:tr>
      <w:tr w:rsidR="00773C35" w:rsidRPr="00A1680D" w:rsidTr="00545522">
        <w:trPr>
          <w:trHeight w:val="763"/>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val="restart"/>
            <w:tcBorders>
              <w:top w:val="nil"/>
            </w:tcBorders>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szCs w:val="21"/>
              </w:rPr>
            </w:pPr>
            <w:r w:rsidRPr="00A1680D">
              <w:rPr>
                <w:rFonts w:asciiTheme="minorEastAsia" w:hAnsiTheme="minorEastAsia" w:hint="eastAsia"/>
                <w:szCs w:val="21"/>
              </w:rPr>
              <w:t>・園全体の舗装再整備</w:t>
            </w:r>
          </w:p>
        </w:tc>
        <w:tc>
          <w:tcPr>
            <w:tcW w:w="1275" w:type="dxa"/>
          </w:tcPr>
          <w:p w:rsidR="00773C35" w:rsidRPr="00A1680D" w:rsidRDefault="00773C35" w:rsidP="00545522">
            <w:pPr>
              <w:jc w:val="center"/>
              <w:rPr>
                <w:rFonts w:asciiTheme="minorEastAsia" w:hAnsiTheme="minorEastAsia" w:cs="ＭＳ Ｐゴシック"/>
                <w:szCs w:val="21"/>
              </w:rPr>
            </w:pPr>
            <w:r w:rsidRPr="00A1680D">
              <w:rPr>
                <w:rFonts w:asciiTheme="minorEastAsia" w:hAnsiTheme="minorEastAsia"/>
                <w:szCs w:val="21"/>
              </w:rPr>
              <w:t>H29～H32</w:t>
            </w:r>
          </w:p>
        </w:tc>
        <w:tc>
          <w:tcPr>
            <w:tcW w:w="7655" w:type="dxa"/>
          </w:tcPr>
          <w:p w:rsidR="00773C35" w:rsidRPr="00A1680D" w:rsidRDefault="00773C35">
            <w:pPr>
              <w:rPr>
                <w:rFonts w:asciiTheme="minorEastAsia" w:hAnsiTheme="minorEastAsia" w:cs="ＭＳ Ｐゴシック"/>
                <w:szCs w:val="21"/>
              </w:rPr>
            </w:pPr>
            <w:r w:rsidRPr="00A1680D">
              <w:rPr>
                <w:rFonts w:asciiTheme="minorEastAsia" w:hAnsiTheme="minorEastAsia"/>
                <w:szCs w:val="21"/>
              </w:rPr>
              <w:t>○先行してモミジ谷の舗装の改修を行った。改修に際しては、修景の視点で地比類の植栽なども行うことで、日本庭園のような雰囲気も楽しんでいただけるようになっている。</w:t>
            </w:r>
          </w:p>
        </w:tc>
        <w:tc>
          <w:tcPr>
            <w:tcW w:w="709" w:type="dxa"/>
            <w:vMerge/>
          </w:tcPr>
          <w:p w:rsidR="00773C35" w:rsidRPr="00A1680D" w:rsidRDefault="00773C35" w:rsidP="00CB0940">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545522">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szCs w:val="21"/>
              </w:rPr>
            </w:pPr>
            <w:r w:rsidRPr="00A1680D">
              <w:rPr>
                <w:rFonts w:asciiTheme="minorEastAsia" w:hAnsiTheme="minorEastAsia" w:hint="eastAsia"/>
                <w:szCs w:val="21"/>
              </w:rPr>
              <w:t xml:space="preserve">・車椅子利用者が安全通行可能な園路に路面サインを設置　　</w:t>
            </w:r>
          </w:p>
        </w:tc>
        <w:tc>
          <w:tcPr>
            <w:tcW w:w="1275" w:type="dxa"/>
          </w:tcPr>
          <w:p w:rsidR="00773C35" w:rsidRPr="00A1680D" w:rsidRDefault="00773C35" w:rsidP="00545522">
            <w:pPr>
              <w:jc w:val="center"/>
              <w:rPr>
                <w:rFonts w:asciiTheme="minorEastAsia" w:hAnsiTheme="minorEastAsia" w:cs="ＭＳ Ｐゴシック"/>
                <w:szCs w:val="21"/>
              </w:rPr>
            </w:pPr>
            <w:r w:rsidRPr="00A1680D">
              <w:rPr>
                <w:rFonts w:asciiTheme="minorEastAsia" w:hAnsiTheme="minorEastAsia"/>
                <w:szCs w:val="21"/>
              </w:rPr>
              <w:t>H30～H32</w:t>
            </w:r>
          </w:p>
        </w:tc>
        <w:tc>
          <w:tcPr>
            <w:tcW w:w="7655" w:type="dxa"/>
          </w:tcPr>
          <w:p w:rsidR="00773C35" w:rsidRPr="00A1680D" w:rsidRDefault="00773C35">
            <w:pPr>
              <w:rPr>
                <w:rFonts w:asciiTheme="minorEastAsia" w:hAnsiTheme="minorEastAsia" w:cs="ＭＳ Ｐゴシック"/>
                <w:szCs w:val="21"/>
              </w:rPr>
            </w:pPr>
            <w:r w:rsidRPr="00A1680D">
              <w:rPr>
                <w:rFonts w:asciiTheme="minorEastAsia" w:hAnsiTheme="minorEastAsia"/>
                <w:szCs w:val="21"/>
              </w:rPr>
              <w:t>Ｈ28年度実施なし</w:t>
            </w:r>
          </w:p>
        </w:tc>
        <w:tc>
          <w:tcPr>
            <w:tcW w:w="709" w:type="dxa"/>
            <w:vMerge/>
          </w:tcPr>
          <w:p w:rsidR="00773C35" w:rsidRPr="00A1680D" w:rsidRDefault="00773C35" w:rsidP="00CB0940">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545522">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szCs w:val="21"/>
              </w:rPr>
            </w:pPr>
            <w:r w:rsidRPr="00A1680D">
              <w:rPr>
                <w:rFonts w:asciiTheme="minorEastAsia" w:hAnsiTheme="minorEastAsia" w:hint="eastAsia"/>
                <w:szCs w:val="21"/>
              </w:rPr>
              <w:t xml:space="preserve">・エントランスゲート近くに車寄せを新設　</w:t>
            </w:r>
          </w:p>
        </w:tc>
        <w:tc>
          <w:tcPr>
            <w:tcW w:w="1275" w:type="dxa"/>
          </w:tcPr>
          <w:p w:rsidR="00773C35" w:rsidRPr="00A1680D" w:rsidRDefault="00773C35" w:rsidP="00545522">
            <w:pPr>
              <w:jc w:val="center"/>
              <w:rPr>
                <w:rFonts w:asciiTheme="minorEastAsia" w:hAnsiTheme="minorEastAsia" w:cs="ＭＳ Ｐゴシック"/>
                <w:szCs w:val="21"/>
              </w:rPr>
            </w:pPr>
            <w:r w:rsidRPr="00A1680D">
              <w:rPr>
                <w:rFonts w:asciiTheme="minorEastAsia" w:hAnsiTheme="minorEastAsia"/>
                <w:szCs w:val="21"/>
              </w:rPr>
              <w:t>H31</w:t>
            </w:r>
          </w:p>
        </w:tc>
        <w:tc>
          <w:tcPr>
            <w:tcW w:w="7655" w:type="dxa"/>
          </w:tcPr>
          <w:p w:rsidR="00773C35" w:rsidRPr="00A1680D" w:rsidRDefault="00773C35">
            <w:pPr>
              <w:rPr>
                <w:rFonts w:asciiTheme="minorEastAsia" w:hAnsiTheme="minorEastAsia" w:cs="ＭＳ Ｐゴシック"/>
                <w:szCs w:val="21"/>
              </w:rPr>
            </w:pPr>
            <w:r w:rsidRPr="00A1680D">
              <w:rPr>
                <w:rFonts w:asciiTheme="minorEastAsia" w:hAnsiTheme="minorEastAsia"/>
                <w:szCs w:val="21"/>
              </w:rPr>
              <w:t>Ｈ28年度実施なし</w:t>
            </w:r>
          </w:p>
        </w:tc>
        <w:tc>
          <w:tcPr>
            <w:tcW w:w="709" w:type="dxa"/>
            <w:vMerge/>
          </w:tcPr>
          <w:p w:rsidR="00773C35" w:rsidRPr="00A1680D" w:rsidRDefault="00773C35" w:rsidP="00CB0940">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545522">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szCs w:val="21"/>
              </w:rPr>
            </w:pPr>
            <w:r w:rsidRPr="00A1680D">
              <w:rPr>
                <w:rFonts w:asciiTheme="minorEastAsia" w:hAnsiTheme="minorEastAsia" w:hint="eastAsia"/>
                <w:szCs w:val="21"/>
              </w:rPr>
              <w:t xml:space="preserve">・男女トイレに子供用いす及びおむつ替えスペースを設置　</w:t>
            </w:r>
          </w:p>
        </w:tc>
        <w:tc>
          <w:tcPr>
            <w:tcW w:w="1275" w:type="dxa"/>
          </w:tcPr>
          <w:p w:rsidR="00773C35" w:rsidRPr="00A1680D" w:rsidRDefault="00773C35" w:rsidP="00545522">
            <w:pPr>
              <w:jc w:val="center"/>
              <w:rPr>
                <w:rFonts w:asciiTheme="minorEastAsia" w:hAnsiTheme="minorEastAsia" w:cs="ＭＳ Ｐゴシック"/>
                <w:szCs w:val="21"/>
              </w:rPr>
            </w:pPr>
            <w:r w:rsidRPr="00A1680D">
              <w:rPr>
                <w:rFonts w:asciiTheme="minorEastAsia" w:hAnsiTheme="minorEastAsia"/>
                <w:szCs w:val="21"/>
              </w:rPr>
              <w:t>H31～H32</w:t>
            </w:r>
          </w:p>
        </w:tc>
        <w:tc>
          <w:tcPr>
            <w:tcW w:w="7655" w:type="dxa"/>
          </w:tcPr>
          <w:p w:rsidR="00773C35" w:rsidRPr="00A1680D" w:rsidRDefault="00773C35">
            <w:pPr>
              <w:rPr>
                <w:rFonts w:asciiTheme="minorEastAsia" w:hAnsiTheme="minorEastAsia" w:cs="ＭＳ Ｐゴシック"/>
                <w:szCs w:val="21"/>
              </w:rPr>
            </w:pPr>
            <w:r w:rsidRPr="00A1680D">
              <w:rPr>
                <w:rFonts w:asciiTheme="minorEastAsia" w:hAnsiTheme="minorEastAsia"/>
                <w:szCs w:val="21"/>
              </w:rPr>
              <w:t>Ｈ28年度実施なし</w:t>
            </w:r>
          </w:p>
        </w:tc>
        <w:tc>
          <w:tcPr>
            <w:tcW w:w="709" w:type="dxa"/>
            <w:vMerge/>
          </w:tcPr>
          <w:p w:rsidR="00773C35" w:rsidRPr="00A1680D" w:rsidRDefault="00773C35" w:rsidP="00CB0940">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545522">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szCs w:val="21"/>
              </w:rPr>
            </w:pPr>
            <w:r w:rsidRPr="00A1680D">
              <w:rPr>
                <w:rFonts w:asciiTheme="minorEastAsia" w:hAnsiTheme="minorEastAsia" w:hint="eastAsia"/>
                <w:szCs w:val="21"/>
              </w:rPr>
              <w:t>・センター棟授乳室にキッズスペースを併設</w:t>
            </w:r>
          </w:p>
        </w:tc>
        <w:tc>
          <w:tcPr>
            <w:tcW w:w="1275" w:type="dxa"/>
          </w:tcPr>
          <w:p w:rsidR="00773C35" w:rsidRPr="00A1680D" w:rsidRDefault="00773C35" w:rsidP="00545522">
            <w:pPr>
              <w:jc w:val="center"/>
              <w:rPr>
                <w:rFonts w:asciiTheme="minorEastAsia" w:hAnsiTheme="minorEastAsia" w:cs="ＭＳ Ｐゴシック"/>
                <w:szCs w:val="21"/>
              </w:rPr>
            </w:pPr>
            <w:r w:rsidRPr="00A1680D">
              <w:rPr>
                <w:rFonts w:asciiTheme="minorEastAsia" w:hAnsiTheme="minorEastAsia"/>
                <w:szCs w:val="21"/>
              </w:rPr>
              <w:t>H28</w:t>
            </w:r>
          </w:p>
        </w:tc>
        <w:tc>
          <w:tcPr>
            <w:tcW w:w="7655" w:type="dxa"/>
          </w:tcPr>
          <w:p w:rsidR="00773C35" w:rsidRPr="00A1680D" w:rsidRDefault="00773C35">
            <w:pPr>
              <w:rPr>
                <w:rFonts w:asciiTheme="minorEastAsia" w:hAnsiTheme="minorEastAsia" w:cs="ＭＳ Ｐゴシック"/>
                <w:szCs w:val="21"/>
              </w:rPr>
            </w:pPr>
            <w:r w:rsidRPr="00A1680D">
              <w:rPr>
                <w:rFonts w:asciiTheme="minorEastAsia" w:hAnsiTheme="minorEastAsia"/>
                <w:szCs w:val="21"/>
              </w:rPr>
              <w:t>○カフェ内にキッズスペースを設け、子供たちが楽しく過ごせるような場としている。</w:t>
            </w:r>
          </w:p>
        </w:tc>
        <w:tc>
          <w:tcPr>
            <w:tcW w:w="709" w:type="dxa"/>
            <w:vMerge/>
          </w:tcPr>
          <w:p w:rsidR="00773C35" w:rsidRPr="00A1680D" w:rsidRDefault="00773C35" w:rsidP="00CB0940">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545522">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szCs w:val="21"/>
              </w:rPr>
            </w:pPr>
            <w:r w:rsidRPr="00A1680D">
              <w:rPr>
                <w:rFonts w:asciiTheme="minorEastAsia" w:hAnsiTheme="minorEastAsia" w:hint="eastAsia"/>
                <w:szCs w:val="21"/>
              </w:rPr>
              <w:t xml:space="preserve">・園内サイン、パンフレットの多言語化　　</w:t>
            </w:r>
          </w:p>
        </w:tc>
        <w:tc>
          <w:tcPr>
            <w:tcW w:w="1275" w:type="dxa"/>
          </w:tcPr>
          <w:p w:rsidR="00773C35" w:rsidRPr="00A1680D" w:rsidRDefault="00773C35" w:rsidP="00545522">
            <w:pPr>
              <w:jc w:val="center"/>
              <w:rPr>
                <w:rFonts w:asciiTheme="minorEastAsia" w:hAnsiTheme="minorEastAsia" w:cs="ＭＳ Ｐゴシック"/>
                <w:szCs w:val="21"/>
              </w:rPr>
            </w:pPr>
            <w:r w:rsidRPr="00A1680D">
              <w:rPr>
                <w:rFonts w:asciiTheme="minorEastAsia" w:hAnsiTheme="minorEastAsia"/>
                <w:szCs w:val="21"/>
              </w:rPr>
              <w:t>H29，H30</w:t>
            </w:r>
          </w:p>
        </w:tc>
        <w:tc>
          <w:tcPr>
            <w:tcW w:w="7655" w:type="dxa"/>
          </w:tcPr>
          <w:p w:rsidR="00773C35" w:rsidRPr="00A1680D" w:rsidRDefault="00773C35">
            <w:pPr>
              <w:rPr>
                <w:rFonts w:asciiTheme="minorEastAsia" w:hAnsiTheme="minorEastAsia" w:cs="ＭＳ Ｐゴシック"/>
                <w:szCs w:val="21"/>
              </w:rPr>
            </w:pPr>
            <w:r w:rsidRPr="00A1680D">
              <w:rPr>
                <w:rFonts w:asciiTheme="minorEastAsia" w:hAnsiTheme="minorEastAsia"/>
                <w:szCs w:val="21"/>
              </w:rPr>
              <w:t>Ｈ28年度実施なし</w:t>
            </w:r>
          </w:p>
        </w:tc>
        <w:tc>
          <w:tcPr>
            <w:tcW w:w="709" w:type="dxa"/>
            <w:vMerge/>
          </w:tcPr>
          <w:p w:rsidR="00773C35" w:rsidRPr="00A1680D" w:rsidRDefault="00773C35" w:rsidP="00CB0940">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545522">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szCs w:val="21"/>
              </w:rPr>
            </w:pPr>
            <w:r w:rsidRPr="00A1680D">
              <w:rPr>
                <w:rFonts w:asciiTheme="minorEastAsia" w:hAnsiTheme="minorEastAsia" w:hint="eastAsia"/>
                <w:szCs w:val="21"/>
              </w:rPr>
              <w:t xml:space="preserve">・園内各所にベンチやパーゴラを設置　</w:t>
            </w:r>
          </w:p>
        </w:tc>
        <w:tc>
          <w:tcPr>
            <w:tcW w:w="1275" w:type="dxa"/>
          </w:tcPr>
          <w:p w:rsidR="00773C35" w:rsidRPr="00A1680D" w:rsidRDefault="00773C35" w:rsidP="00545522">
            <w:pPr>
              <w:jc w:val="center"/>
              <w:rPr>
                <w:rFonts w:asciiTheme="minorEastAsia" w:hAnsiTheme="minorEastAsia" w:cs="ＭＳ Ｐゴシック"/>
                <w:szCs w:val="21"/>
              </w:rPr>
            </w:pPr>
            <w:r w:rsidRPr="00A1680D">
              <w:rPr>
                <w:rFonts w:asciiTheme="minorEastAsia" w:hAnsiTheme="minorEastAsia"/>
                <w:szCs w:val="21"/>
              </w:rPr>
              <w:t>H29，H31</w:t>
            </w:r>
            <w:r w:rsidRPr="00A1680D">
              <w:rPr>
                <w:rFonts w:asciiTheme="minorEastAsia" w:hAnsiTheme="minorEastAsia"/>
                <w:szCs w:val="21"/>
              </w:rPr>
              <w:br/>
            </w:r>
            <w:r w:rsidR="00545522">
              <w:rPr>
                <w:rFonts w:asciiTheme="minorEastAsia" w:hAnsiTheme="minorEastAsia" w:hint="eastAsia"/>
                <w:szCs w:val="21"/>
              </w:rPr>
              <w:t>(</w:t>
            </w:r>
            <w:r w:rsidRPr="00A1680D">
              <w:rPr>
                <w:rFonts w:asciiTheme="minorEastAsia" w:hAnsiTheme="minorEastAsia"/>
                <w:szCs w:val="21"/>
              </w:rPr>
              <w:t>H28</w:t>
            </w:r>
            <w:r w:rsidR="00545522">
              <w:rPr>
                <w:rFonts w:asciiTheme="minorEastAsia" w:hAnsiTheme="minorEastAsia"/>
                <w:szCs w:val="21"/>
              </w:rPr>
              <w:t>延期</w:t>
            </w:r>
            <w:r w:rsidR="00545522">
              <w:rPr>
                <w:rFonts w:asciiTheme="minorEastAsia" w:hAnsiTheme="minorEastAsia" w:hint="eastAsia"/>
                <w:szCs w:val="21"/>
              </w:rPr>
              <w:t>)</w:t>
            </w:r>
          </w:p>
        </w:tc>
        <w:tc>
          <w:tcPr>
            <w:tcW w:w="7655" w:type="dxa"/>
          </w:tcPr>
          <w:p w:rsidR="00773C35" w:rsidRPr="00A1680D" w:rsidRDefault="00773C35">
            <w:pPr>
              <w:rPr>
                <w:rFonts w:asciiTheme="minorEastAsia" w:hAnsiTheme="minorEastAsia" w:cs="ＭＳ Ｐゴシック"/>
                <w:szCs w:val="21"/>
              </w:rPr>
            </w:pPr>
            <w:r w:rsidRPr="00A1680D">
              <w:rPr>
                <w:rFonts w:asciiTheme="minorEastAsia" w:hAnsiTheme="minorEastAsia"/>
                <w:szCs w:val="21"/>
              </w:rPr>
              <w:t>○Ｈ28年度は老朽化したものの撤去や修繕可能なものの修繕を実施している。モミジ谷のパーゴラは足元が腐朽して危険であったため、撤去した。また、園内のベンチは木製部の磨きと再塗装を行っている。</w:t>
            </w:r>
          </w:p>
        </w:tc>
        <w:tc>
          <w:tcPr>
            <w:tcW w:w="709" w:type="dxa"/>
            <w:vMerge/>
          </w:tcPr>
          <w:p w:rsidR="00773C35" w:rsidRPr="00A1680D" w:rsidRDefault="00773C35" w:rsidP="00CB0940">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545522">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szCs w:val="21"/>
              </w:rPr>
            </w:pPr>
            <w:r w:rsidRPr="00A1680D">
              <w:rPr>
                <w:rFonts w:asciiTheme="minorEastAsia" w:hAnsiTheme="minorEastAsia" w:hint="eastAsia"/>
                <w:szCs w:val="21"/>
              </w:rPr>
              <w:t xml:space="preserve">・施設のバリアフリー化(階段のスロープ化、手すり設置）　</w:t>
            </w:r>
          </w:p>
        </w:tc>
        <w:tc>
          <w:tcPr>
            <w:tcW w:w="1275" w:type="dxa"/>
          </w:tcPr>
          <w:p w:rsidR="00773C35" w:rsidRPr="00A1680D" w:rsidRDefault="00773C35" w:rsidP="00545522">
            <w:pPr>
              <w:jc w:val="center"/>
              <w:rPr>
                <w:rFonts w:asciiTheme="minorEastAsia" w:hAnsiTheme="minorEastAsia" w:cs="ＭＳ Ｐゴシック"/>
                <w:szCs w:val="21"/>
              </w:rPr>
            </w:pPr>
            <w:r w:rsidRPr="00A1680D">
              <w:rPr>
                <w:rFonts w:asciiTheme="minorEastAsia" w:hAnsiTheme="minorEastAsia"/>
                <w:szCs w:val="21"/>
              </w:rPr>
              <w:t>H29，H31</w:t>
            </w:r>
          </w:p>
        </w:tc>
        <w:tc>
          <w:tcPr>
            <w:tcW w:w="7655" w:type="dxa"/>
          </w:tcPr>
          <w:p w:rsidR="00773C35" w:rsidRPr="00A1680D" w:rsidRDefault="00773C35">
            <w:pPr>
              <w:rPr>
                <w:rFonts w:asciiTheme="minorEastAsia" w:hAnsiTheme="minorEastAsia" w:cs="ＭＳ Ｐゴシック"/>
                <w:szCs w:val="21"/>
              </w:rPr>
            </w:pPr>
            <w:r w:rsidRPr="00A1680D">
              <w:rPr>
                <w:rFonts w:asciiTheme="minorEastAsia" w:hAnsiTheme="minorEastAsia"/>
                <w:szCs w:val="21"/>
              </w:rPr>
              <w:t>○遊歩道に手すりを新設。幅広い年代の方が歩いていただくことができるようになっている。</w:t>
            </w:r>
          </w:p>
        </w:tc>
        <w:tc>
          <w:tcPr>
            <w:tcW w:w="709" w:type="dxa"/>
            <w:vMerge/>
          </w:tcPr>
          <w:p w:rsidR="00773C35" w:rsidRPr="00A1680D" w:rsidRDefault="00773C35" w:rsidP="00CB0940">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545522">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szCs w:val="21"/>
              </w:rPr>
            </w:pPr>
            <w:r w:rsidRPr="00A1680D">
              <w:rPr>
                <w:rFonts w:asciiTheme="minorEastAsia" w:hAnsiTheme="minorEastAsia" w:hint="eastAsia"/>
                <w:szCs w:val="21"/>
              </w:rPr>
              <w:t>・社会福祉施設の職員を定期的に招いて改善点の指摘を受け入れ、施設を再整備）</w:t>
            </w:r>
          </w:p>
        </w:tc>
        <w:tc>
          <w:tcPr>
            <w:tcW w:w="1275" w:type="dxa"/>
          </w:tcPr>
          <w:p w:rsidR="00773C35" w:rsidRPr="00A1680D" w:rsidRDefault="00773C35" w:rsidP="00545522">
            <w:pPr>
              <w:jc w:val="center"/>
              <w:rPr>
                <w:rFonts w:asciiTheme="minorEastAsia" w:hAnsiTheme="minorEastAsia" w:cs="ＭＳ Ｐゴシック"/>
                <w:szCs w:val="21"/>
              </w:rPr>
            </w:pPr>
            <w:r w:rsidRPr="00A1680D">
              <w:rPr>
                <w:rFonts w:asciiTheme="minorEastAsia" w:hAnsiTheme="minorEastAsia"/>
                <w:szCs w:val="21"/>
              </w:rPr>
              <w:t>H29～H32</w:t>
            </w:r>
          </w:p>
        </w:tc>
        <w:tc>
          <w:tcPr>
            <w:tcW w:w="7655" w:type="dxa"/>
          </w:tcPr>
          <w:p w:rsidR="00773C35" w:rsidRPr="00A1680D" w:rsidRDefault="00773C35">
            <w:pPr>
              <w:rPr>
                <w:rFonts w:asciiTheme="minorEastAsia" w:hAnsiTheme="minorEastAsia" w:cs="ＭＳ Ｐゴシック"/>
                <w:szCs w:val="21"/>
              </w:rPr>
            </w:pPr>
            <w:r w:rsidRPr="00A1680D">
              <w:rPr>
                <w:rFonts w:asciiTheme="minorEastAsia" w:hAnsiTheme="minorEastAsia"/>
                <w:szCs w:val="21"/>
              </w:rPr>
              <w:t>Ｈ28年度実施なし</w:t>
            </w:r>
          </w:p>
        </w:tc>
        <w:tc>
          <w:tcPr>
            <w:tcW w:w="709" w:type="dxa"/>
            <w:vMerge/>
          </w:tcPr>
          <w:p w:rsidR="00773C35" w:rsidRPr="00A1680D" w:rsidRDefault="00773C35" w:rsidP="00CB0940">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CB0940">
        <w:trPr>
          <w:trHeight w:val="359"/>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13041" w:type="dxa"/>
            <w:gridSpan w:val="4"/>
            <w:tcBorders>
              <w:bottom w:val="nil"/>
            </w:tcBorders>
          </w:tcPr>
          <w:p w:rsidR="00773C35" w:rsidRPr="00A1680D" w:rsidRDefault="00773C35" w:rsidP="00CB0940">
            <w:pPr>
              <w:rPr>
                <w:rFonts w:asciiTheme="minorEastAsia" w:hAnsiTheme="minorEastAsia"/>
                <w:szCs w:val="21"/>
              </w:rPr>
            </w:pPr>
            <w:r w:rsidRPr="00A1680D">
              <w:rPr>
                <w:rFonts w:asciiTheme="minorEastAsia" w:hAnsiTheme="minorEastAsia" w:hint="eastAsia"/>
                <w:szCs w:val="21"/>
              </w:rPr>
              <w:t>②エントランスゾーンの改修整備</w:t>
            </w:r>
          </w:p>
        </w:tc>
        <w:tc>
          <w:tcPr>
            <w:tcW w:w="709" w:type="dxa"/>
            <w:vMerge/>
          </w:tcPr>
          <w:p w:rsidR="00773C35" w:rsidRPr="00A1680D" w:rsidRDefault="00773C35" w:rsidP="00CB0940">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2747E9">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val="restart"/>
            <w:tcBorders>
              <w:top w:val="nil"/>
            </w:tcBorders>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rPr>
            </w:pPr>
            <w:r w:rsidRPr="00A1680D">
              <w:rPr>
                <w:rFonts w:asciiTheme="minorEastAsia" w:hAnsiTheme="minorEastAsia" w:hint="eastAsia"/>
              </w:rPr>
              <w:t xml:space="preserve">・外からも装飾花檀を臨むことができるように見通しを改善　</w:t>
            </w:r>
          </w:p>
        </w:tc>
        <w:tc>
          <w:tcPr>
            <w:tcW w:w="1275" w:type="dxa"/>
          </w:tcPr>
          <w:p w:rsidR="00773C35" w:rsidRPr="00A1680D" w:rsidRDefault="00773C35" w:rsidP="00545522">
            <w:pPr>
              <w:jc w:val="center"/>
              <w:rPr>
                <w:rFonts w:asciiTheme="minorEastAsia" w:hAnsiTheme="minorEastAsia"/>
              </w:rPr>
            </w:pPr>
            <w:r w:rsidRPr="00A1680D">
              <w:rPr>
                <w:rFonts w:asciiTheme="minorEastAsia" w:hAnsiTheme="minorEastAsia" w:hint="eastAsia"/>
              </w:rPr>
              <w:t>H28</w:t>
            </w:r>
          </w:p>
        </w:tc>
        <w:tc>
          <w:tcPr>
            <w:tcW w:w="7655" w:type="dxa"/>
          </w:tcPr>
          <w:p w:rsidR="00773C35" w:rsidRPr="00A1680D" w:rsidRDefault="00773C35" w:rsidP="002747E9">
            <w:pPr>
              <w:rPr>
                <w:rFonts w:asciiTheme="minorEastAsia" w:hAnsiTheme="minorEastAsia"/>
              </w:rPr>
            </w:pPr>
            <w:r w:rsidRPr="00A1680D">
              <w:rPr>
                <w:rFonts w:asciiTheme="minorEastAsia" w:hAnsiTheme="minorEastAsia" w:hint="eastAsia"/>
              </w:rPr>
              <w:t>○エントランスのテラコッタドールを撤去し、サルスベリを植栽することで、ゲート外から装飾花壇が見えるように改修した。</w:t>
            </w:r>
          </w:p>
        </w:tc>
        <w:tc>
          <w:tcPr>
            <w:tcW w:w="709" w:type="dxa"/>
            <w:vMerge/>
          </w:tcPr>
          <w:p w:rsidR="00773C35" w:rsidRPr="00A1680D" w:rsidRDefault="00773C35" w:rsidP="002747E9">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2747E9">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rPr>
            </w:pPr>
            <w:r w:rsidRPr="00A1680D">
              <w:rPr>
                <w:rFonts w:asciiTheme="minorEastAsia" w:hAnsiTheme="minorEastAsia" w:hint="eastAsia"/>
              </w:rPr>
              <w:t xml:space="preserve">・園内エントランス広場の舗装改修　</w:t>
            </w:r>
          </w:p>
        </w:tc>
        <w:tc>
          <w:tcPr>
            <w:tcW w:w="1275" w:type="dxa"/>
          </w:tcPr>
          <w:p w:rsidR="00773C35" w:rsidRPr="00A1680D" w:rsidRDefault="00773C35" w:rsidP="00545522">
            <w:pPr>
              <w:jc w:val="center"/>
              <w:rPr>
                <w:rFonts w:asciiTheme="minorEastAsia" w:hAnsiTheme="minorEastAsia"/>
              </w:rPr>
            </w:pPr>
            <w:r w:rsidRPr="00A1680D">
              <w:rPr>
                <w:rFonts w:asciiTheme="minorEastAsia" w:hAnsiTheme="minorEastAsia" w:hint="eastAsia"/>
              </w:rPr>
              <w:t>H30</w:t>
            </w:r>
          </w:p>
        </w:tc>
        <w:tc>
          <w:tcPr>
            <w:tcW w:w="7655" w:type="dxa"/>
          </w:tcPr>
          <w:p w:rsidR="00773C35" w:rsidRPr="00A1680D" w:rsidRDefault="00773C35" w:rsidP="002747E9">
            <w:pPr>
              <w:rPr>
                <w:rFonts w:asciiTheme="minorEastAsia" w:hAnsiTheme="minorEastAsia"/>
              </w:rPr>
            </w:pPr>
            <w:r w:rsidRPr="00A1680D">
              <w:rPr>
                <w:rFonts w:asciiTheme="minorEastAsia" w:hAnsiTheme="minorEastAsia" w:hint="eastAsia"/>
              </w:rPr>
              <w:t>Ｈ28年度実施なし</w:t>
            </w:r>
          </w:p>
        </w:tc>
        <w:tc>
          <w:tcPr>
            <w:tcW w:w="709" w:type="dxa"/>
            <w:vMerge/>
          </w:tcPr>
          <w:p w:rsidR="00773C35" w:rsidRPr="00A1680D" w:rsidRDefault="00773C35" w:rsidP="002747E9">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2747E9">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rPr>
            </w:pPr>
            <w:r w:rsidRPr="00A1680D">
              <w:rPr>
                <w:rFonts w:asciiTheme="minorEastAsia" w:hAnsiTheme="minorEastAsia" w:hint="eastAsia"/>
              </w:rPr>
              <w:t>・シンボルとなるようなデザインを設置</w:t>
            </w:r>
          </w:p>
        </w:tc>
        <w:tc>
          <w:tcPr>
            <w:tcW w:w="1275" w:type="dxa"/>
          </w:tcPr>
          <w:p w:rsidR="00773C35" w:rsidRPr="00A1680D" w:rsidRDefault="00773C35" w:rsidP="00545522">
            <w:pPr>
              <w:jc w:val="center"/>
              <w:rPr>
                <w:rFonts w:asciiTheme="minorEastAsia" w:hAnsiTheme="minorEastAsia"/>
              </w:rPr>
            </w:pPr>
            <w:r w:rsidRPr="00A1680D">
              <w:rPr>
                <w:rFonts w:asciiTheme="minorEastAsia" w:hAnsiTheme="minorEastAsia" w:hint="eastAsia"/>
              </w:rPr>
              <w:t>H29</w:t>
            </w:r>
            <w:r w:rsidR="00EA2296">
              <w:rPr>
                <w:rFonts w:asciiTheme="minorEastAsia" w:hAnsiTheme="minorEastAsia" w:hint="eastAsia"/>
              </w:rPr>
              <w:t>以降(</w:t>
            </w:r>
            <w:r w:rsidRPr="00A1680D">
              <w:rPr>
                <w:rFonts w:asciiTheme="minorEastAsia" w:hAnsiTheme="minorEastAsia" w:hint="eastAsia"/>
              </w:rPr>
              <w:t>H28</w:t>
            </w:r>
            <w:r w:rsidR="00EA2296">
              <w:rPr>
                <w:rFonts w:asciiTheme="minorEastAsia" w:hAnsiTheme="minorEastAsia" w:hint="eastAsia"/>
              </w:rPr>
              <w:t>延期)</w:t>
            </w:r>
          </w:p>
        </w:tc>
        <w:tc>
          <w:tcPr>
            <w:tcW w:w="7655" w:type="dxa"/>
          </w:tcPr>
          <w:p w:rsidR="00773C35" w:rsidRPr="00A1680D" w:rsidRDefault="00773C35" w:rsidP="002747E9">
            <w:pPr>
              <w:rPr>
                <w:rFonts w:asciiTheme="minorEastAsia" w:hAnsiTheme="minorEastAsia"/>
              </w:rPr>
            </w:pPr>
            <w:r w:rsidRPr="00A1680D">
              <w:rPr>
                <w:rFonts w:asciiTheme="minorEastAsia" w:hAnsiTheme="minorEastAsia" w:hint="eastAsia"/>
              </w:rPr>
              <w:t>Ｈ28年度実施なし</w:t>
            </w:r>
          </w:p>
        </w:tc>
        <w:tc>
          <w:tcPr>
            <w:tcW w:w="709" w:type="dxa"/>
            <w:vMerge/>
          </w:tcPr>
          <w:p w:rsidR="00773C35" w:rsidRPr="00A1680D" w:rsidRDefault="00773C35" w:rsidP="002747E9">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2747E9">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rPr>
            </w:pPr>
            <w:r w:rsidRPr="00A1680D">
              <w:rPr>
                <w:rFonts w:asciiTheme="minorEastAsia" w:hAnsiTheme="minorEastAsia" w:hint="eastAsia"/>
              </w:rPr>
              <w:t>･装飾花檀の勾配変更</w:t>
            </w:r>
          </w:p>
        </w:tc>
        <w:tc>
          <w:tcPr>
            <w:tcW w:w="1275" w:type="dxa"/>
          </w:tcPr>
          <w:p w:rsidR="00773C35" w:rsidRPr="00A1680D" w:rsidRDefault="00773C35" w:rsidP="00545522">
            <w:pPr>
              <w:jc w:val="center"/>
              <w:rPr>
                <w:rFonts w:asciiTheme="minorEastAsia" w:hAnsiTheme="minorEastAsia"/>
              </w:rPr>
            </w:pPr>
            <w:r w:rsidRPr="00A1680D">
              <w:rPr>
                <w:rFonts w:asciiTheme="minorEastAsia" w:hAnsiTheme="minorEastAsia" w:hint="eastAsia"/>
              </w:rPr>
              <w:t>H29</w:t>
            </w:r>
          </w:p>
        </w:tc>
        <w:tc>
          <w:tcPr>
            <w:tcW w:w="7655" w:type="dxa"/>
          </w:tcPr>
          <w:p w:rsidR="00773C35" w:rsidRPr="00A1680D" w:rsidRDefault="00773C35" w:rsidP="002747E9">
            <w:pPr>
              <w:rPr>
                <w:rFonts w:asciiTheme="minorEastAsia" w:hAnsiTheme="minorEastAsia"/>
              </w:rPr>
            </w:pPr>
            <w:r w:rsidRPr="00A1680D">
              <w:rPr>
                <w:rFonts w:asciiTheme="minorEastAsia" w:hAnsiTheme="minorEastAsia" w:hint="eastAsia"/>
              </w:rPr>
              <w:t>○Ｈ29年度の改修に先立ち、デザインの変更を行っている。芝生や低木を取り入れ、より身近で花を見ていただくことができるようにした。</w:t>
            </w:r>
          </w:p>
          <w:p w:rsidR="00773C35" w:rsidRPr="00A1680D" w:rsidRDefault="00773C35" w:rsidP="002747E9">
            <w:pPr>
              <w:rPr>
                <w:rFonts w:asciiTheme="minorEastAsia" w:hAnsiTheme="minorEastAsia"/>
              </w:rPr>
            </w:pPr>
            <w:r w:rsidRPr="00A1680D">
              <w:rPr>
                <w:rFonts w:asciiTheme="minorEastAsia" w:hAnsiTheme="minorEastAsia" w:hint="eastAsia"/>
              </w:rPr>
              <w:t>○一斉植替えを行わず、花期の終わったものから順次植替えを行うことで、植替え後に来園しても楽しんでいただける花壇としている。</w:t>
            </w:r>
          </w:p>
        </w:tc>
        <w:tc>
          <w:tcPr>
            <w:tcW w:w="709" w:type="dxa"/>
            <w:vMerge/>
          </w:tcPr>
          <w:p w:rsidR="00773C35" w:rsidRPr="00A1680D" w:rsidRDefault="00773C35" w:rsidP="002747E9">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2747E9">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color w:val="FF0000"/>
              </w:rPr>
            </w:pPr>
          </w:p>
        </w:tc>
        <w:tc>
          <w:tcPr>
            <w:tcW w:w="567" w:type="dxa"/>
            <w:vMerge/>
          </w:tcPr>
          <w:p w:rsidR="00773C35" w:rsidRPr="00A1680D" w:rsidRDefault="00773C35" w:rsidP="00CB0940">
            <w:pPr>
              <w:rPr>
                <w:rFonts w:asciiTheme="minorEastAsia" w:hAnsiTheme="minorEastAsia"/>
                <w:szCs w:val="21"/>
              </w:rPr>
            </w:pPr>
          </w:p>
        </w:tc>
        <w:tc>
          <w:tcPr>
            <w:tcW w:w="3544" w:type="dxa"/>
          </w:tcPr>
          <w:p w:rsidR="00773C35" w:rsidRPr="00A1680D" w:rsidRDefault="00773C35" w:rsidP="00CB0940">
            <w:pPr>
              <w:rPr>
                <w:rFonts w:asciiTheme="minorEastAsia" w:hAnsiTheme="minorEastAsia"/>
              </w:rPr>
            </w:pPr>
            <w:r w:rsidRPr="00A1680D">
              <w:rPr>
                <w:rFonts w:asciiTheme="minorEastAsia" w:hAnsiTheme="minorEastAsia" w:hint="eastAsia"/>
              </w:rPr>
              <w:t>・売店にカフェを併設し、コミュニティガーデンに座席を設置</w:t>
            </w:r>
          </w:p>
        </w:tc>
        <w:tc>
          <w:tcPr>
            <w:tcW w:w="1275" w:type="dxa"/>
          </w:tcPr>
          <w:p w:rsidR="00773C35" w:rsidRPr="00A1680D" w:rsidRDefault="00773C35" w:rsidP="00545522">
            <w:pPr>
              <w:jc w:val="center"/>
              <w:rPr>
                <w:rFonts w:asciiTheme="minorEastAsia" w:hAnsiTheme="minorEastAsia"/>
              </w:rPr>
            </w:pPr>
            <w:r w:rsidRPr="00A1680D">
              <w:rPr>
                <w:rFonts w:asciiTheme="minorEastAsia" w:hAnsiTheme="minorEastAsia" w:hint="eastAsia"/>
              </w:rPr>
              <w:t>H30</w:t>
            </w:r>
          </w:p>
        </w:tc>
        <w:tc>
          <w:tcPr>
            <w:tcW w:w="7655" w:type="dxa"/>
          </w:tcPr>
          <w:p w:rsidR="00773C35" w:rsidRPr="00A1680D" w:rsidRDefault="00773C35" w:rsidP="002747E9">
            <w:pPr>
              <w:rPr>
                <w:rFonts w:asciiTheme="minorEastAsia" w:hAnsiTheme="minorEastAsia"/>
              </w:rPr>
            </w:pPr>
            <w:r w:rsidRPr="00A1680D">
              <w:rPr>
                <w:rFonts w:asciiTheme="minorEastAsia" w:hAnsiTheme="minorEastAsia" w:hint="eastAsia"/>
              </w:rPr>
              <w:t>Ｈ28年度実施なし</w:t>
            </w:r>
          </w:p>
        </w:tc>
        <w:tc>
          <w:tcPr>
            <w:tcW w:w="709" w:type="dxa"/>
            <w:vMerge/>
          </w:tcPr>
          <w:p w:rsidR="00773C35" w:rsidRPr="00A1680D" w:rsidRDefault="00773C35" w:rsidP="002747E9">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2747E9">
        <w:trPr>
          <w:trHeight w:val="375"/>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tcPr>
          <w:p w:rsidR="00773C35" w:rsidRPr="00A1680D" w:rsidRDefault="00773C35" w:rsidP="00116EA1">
            <w:pPr>
              <w:rPr>
                <w:rFonts w:asciiTheme="minorEastAsia" w:hAnsiTheme="minorEastAsia"/>
              </w:rPr>
            </w:pPr>
            <w:r w:rsidRPr="00A1680D">
              <w:rPr>
                <w:rFonts w:asciiTheme="minorEastAsia" w:hAnsiTheme="minorEastAsia" w:hint="eastAsia"/>
              </w:rPr>
              <w:t>（２）その他創意工夫</w:t>
            </w:r>
          </w:p>
        </w:tc>
        <w:tc>
          <w:tcPr>
            <w:tcW w:w="4111" w:type="dxa"/>
            <w:gridSpan w:val="2"/>
            <w:tcBorders>
              <w:top w:val="nil"/>
            </w:tcBorders>
          </w:tcPr>
          <w:p w:rsidR="00773C35" w:rsidRPr="00A1680D" w:rsidRDefault="00773C35" w:rsidP="00CB0940">
            <w:pPr>
              <w:rPr>
                <w:rFonts w:asciiTheme="minorEastAsia" w:hAnsiTheme="minorEastAsia"/>
                <w:szCs w:val="21"/>
              </w:rPr>
            </w:pPr>
            <w:r w:rsidRPr="00A1680D">
              <w:rPr>
                <w:rFonts w:asciiTheme="minorEastAsia" w:hAnsiTheme="minorEastAsia" w:hint="eastAsia"/>
                <w:szCs w:val="21"/>
              </w:rPr>
              <w:t>①提案に基づく業務内容以外の創意工夫・自主事業の取り組み</w:t>
            </w:r>
          </w:p>
        </w:tc>
        <w:tc>
          <w:tcPr>
            <w:tcW w:w="1275" w:type="dxa"/>
            <w:tcBorders>
              <w:top w:val="nil"/>
            </w:tcBorders>
          </w:tcPr>
          <w:p w:rsidR="00773C35" w:rsidRPr="00A1680D" w:rsidRDefault="00773C35" w:rsidP="00545522">
            <w:pPr>
              <w:jc w:val="center"/>
              <w:rPr>
                <w:rFonts w:asciiTheme="minorEastAsia" w:hAnsiTheme="minorEastAsia"/>
                <w:szCs w:val="21"/>
              </w:rPr>
            </w:pPr>
            <w:r w:rsidRPr="00A1680D">
              <w:rPr>
                <w:rFonts w:asciiTheme="minorEastAsia" w:hAnsiTheme="minorEastAsia" w:hint="eastAsia"/>
                <w:szCs w:val="21"/>
              </w:rPr>
              <w:t>毎年</w:t>
            </w:r>
          </w:p>
        </w:tc>
        <w:tc>
          <w:tcPr>
            <w:tcW w:w="7655" w:type="dxa"/>
            <w:tcBorders>
              <w:top w:val="nil"/>
            </w:tcBorders>
          </w:tcPr>
          <w:p w:rsidR="00773C35" w:rsidRPr="00A1680D" w:rsidRDefault="00773C35" w:rsidP="002747E9">
            <w:pPr>
              <w:rPr>
                <w:rFonts w:asciiTheme="minorEastAsia" w:hAnsiTheme="minorEastAsia"/>
                <w:szCs w:val="21"/>
              </w:rPr>
            </w:pPr>
            <w:r w:rsidRPr="00A1680D">
              <w:rPr>
                <w:rFonts w:asciiTheme="minorEastAsia" w:hAnsiTheme="minorEastAsia" w:hint="eastAsia"/>
                <w:szCs w:val="21"/>
              </w:rPr>
              <w:t>○奥河内イルミナージュにおいて、28ｍのセンペルセコイアのイルミネーションツリーを設置。通常の園の客層とは異なる層に花の文化園を知っていただくきっかけとした。</w:t>
            </w:r>
          </w:p>
        </w:tc>
        <w:tc>
          <w:tcPr>
            <w:tcW w:w="709" w:type="dxa"/>
            <w:vAlign w:val="center"/>
          </w:tcPr>
          <w:p w:rsidR="00773C35" w:rsidRPr="00A1680D" w:rsidRDefault="007A141D" w:rsidP="002747E9">
            <w:pPr>
              <w:jc w:val="center"/>
              <w:rPr>
                <w:rFonts w:asciiTheme="minorEastAsia" w:hAnsiTheme="minorEastAsia"/>
              </w:rPr>
            </w:pPr>
            <w:r w:rsidRPr="00A1680D">
              <w:rPr>
                <w:rFonts w:asciiTheme="minorEastAsia" w:hAnsiTheme="minorEastAsia" w:hint="eastAsia"/>
              </w:rPr>
              <w:t>S</w:t>
            </w:r>
          </w:p>
        </w:tc>
        <w:tc>
          <w:tcPr>
            <w:tcW w:w="3685" w:type="dxa"/>
          </w:tcPr>
          <w:p w:rsidR="00773C35" w:rsidRPr="00A1680D" w:rsidRDefault="00773C35" w:rsidP="00116EA1">
            <w:pPr>
              <w:rPr>
                <w:rFonts w:asciiTheme="minorEastAsia" w:hAnsiTheme="minorEastAsia"/>
              </w:rPr>
            </w:pPr>
            <w:r w:rsidRPr="00A1680D">
              <w:rPr>
                <w:rFonts w:asciiTheme="minorEastAsia" w:hAnsiTheme="minorEastAsia" w:hint="eastAsia"/>
              </w:rPr>
              <w:t>・イルミネーションツリーは園外からも目立ち、よいＰＲとなっており評価できる。</w:t>
            </w:r>
          </w:p>
        </w:tc>
        <w:tc>
          <w:tcPr>
            <w:tcW w:w="709" w:type="dxa"/>
            <w:vAlign w:val="center"/>
          </w:tcPr>
          <w:p w:rsidR="00773C35" w:rsidRPr="00A1680D" w:rsidRDefault="007A141D" w:rsidP="007A141D">
            <w:pPr>
              <w:jc w:val="center"/>
              <w:rPr>
                <w:rFonts w:asciiTheme="minorEastAsia" w:hAnsiTheme="minorEastAsia"/>
              </w:rPr>
            </w:pPr>
            <w:r w:rsidRPr="00A1680D">
              <w:rPr>
                <w:rFonts w:asciiTheme="minorEastAsia" w:hAnsiTheme="minorEastAsia" w:hint="eastAsia"/>
              </w:rPr>
              <w:t>S</w:t>
            </w:r>
          </w:p>
        </w:tc>
        <w:tc>
          <w:tcPr>
            <w:tcW w:w="1587" w:type="dxa"/>
            <w:tcBorders>
              <w:right w:val="single" w:sz="4" w:space="0" w:color="auto"/>
            </w:tcBorders>
          </w:tcPr>
          <w:p w:rsidR="00773C35" w:rsidRPr="00A1680D" w:rsidRDefault="00773C35" w:rsidP="00116EA1">
            <w:pPr>
              <w:rPr>
                <w:rFonts w:asciiTheme="minorEastAsia" w:hAnsiTheme="minorEastAsia"/>
              </w:rPr>
            </w:pPr>
            <w:r w:rsidRPr="00A1680D">
              <w:rPr>
                <w:rFonts w:asciiTheme="minorEastAsia" w:hAnsiTheme="minorEastAsia" w:hint="eastAsia"/>
              </w:rPr>
              <w:t>・施設所管課の評価のとおり、提案された項目以上に実施されたと評価できる</w:t>
            </w:r>
          </w:p>
        </w:tc>
      </w:tr>
    </w:tbl>
    <w:p w:rsidR="00E558CC" w:rsidRPr="00A1680D" w:rsidRDefault="00E558CC" w:rsidP="00E558CC">
      <w:pPr>
        <w:tabs>
          <w:tab w:val="left" w:pos="1247"/>
        </w:tabs>
        <w:rPr>
          <w:rFonts w:asciiTheme="minorEastAsia" w:hAnsiTheme="minorEastAsia"/>
        </w:rPr>
      </w:pPr>
    </w:p>
    <w:p w:rsidR="00E558CC" w:rsidRDefault="00E558CC" w:rsidP="00E558CC">
      <w:pPr>
        <w:rPr>
          <w:rFonts w:asciiTheme="minorEastAsia" w:hAnsiTheme="minorEastAsia"/>
        </w:rPr>
      </w:pPr>
    </w:p>
    <w:p w:rsidR="00EA2296" w:rsidRPr="00A1680D" w:rsidRDefault="00EA2296" w:rsidP="00E558CC">
      <w:pPr>
        <w:rPr>
          <w:rFonts w:asciiTheme="minorEastAsia" w:hAnsiTheme="minorEastAsia"/>
        </w:rPr>
      </w:pPr>
    </w:p>
    <w:tbl>
      <w:tblPr>
        <w:tblStyle w:val="a3"/>
        <w:tblpPr w:leftFromText="142" w:rightFromText="142" w:vertAnchor="page" w:horzAnchor="margin" w:tblpY="968"/>
        <w:tblW w:w="22958" w:type="dxa"/>
        <w:tblLook w:val="04A0" w:firstRow="1" w:lastRow="0" w:firstColumn="1" w:lastColumn="0" w:noHBand="0" w:noVBand="1"/>
      </w:tblPr>
      <w:tblGrid>
        <w:gridCol w:w="1803"/>
        <w:gridCol w:w="1424"/>
        <w:gridCol w:w="4111"/>
        <w:gridCol w:w="8930"/>
        <w:gridCol w:w="709"/>
        <w:gridCol w:w="3685"/>
        <w:gridCol w:w="709"/>
        <w:gridCol w:w="1587"/>
      </w:tblGrid>
      <w:tr w:rsidR="00773C35" w:rsidRPr="00A1680D" w:rsidTr="00EA2296">
        <w:trPr>
          <w:trHeight w:val="697"/>
        </w:trPr>
        <w:tc>
          <w:tcPr>
            <w:tcW w:w="1803" w:type="dxa"/>
            <w:vMerge w:val="restart"/>
            <w:shd w:val="clear" w:color="auto" w:fill="DDD9C3" w:themeFill="background2" w:themeFillShade="E6"/>
            <w:textDirection w:val="tbRlV"/>
            <w:vAlign w:val="center"/>
          </w:tcPr>
          <w:p w:rsidR="00773C35" w:rsidRPr="00A1680D" w:rsidRDefault="00773C35" w:rsidP="00CB0940">
            <w:pPr>
              <w:ind w:left="210" w:hangingChars="100" w:hanging="210"/>
              <w:rPr>
                <w:rFonts w:asciiTheme="minorEastAsia" w:hAnsiTheme="minorEastAsia"/>
              </w:rPr>
            </w:pPr>
            <w:r w:rsidRPr="00A1680D">
              <w:rPr>
                <w:rFonts w:asciiTheme="minorEastAsia" w:hAnsiTheme="minorEastAsia" w:hint="eastAsia"/>
              </w:rPr>
              <w:t>Ⅲ適正な管理業務の遂行を図ることができる能力及び財政基盤に関する事項</w:t>
            </w:r>
          </w:p>
        </w:tc>
        <w:tc>
          <w:tcPr>
            <w:tcW w:w="1424" w:type="dxa"/>
            <w:vMerge w:val="restart"/>
          </w:tcPr>
          <w:p w:rsidR="00773C35" w:rsidRPr="00A1680D" w:rsidRDefault="00773C35" w:rsidP="00CB0940">
            <w:pPr>
              <w:rPr>
                <w:rFonts w:asciiTheme="minorEastAsia" w:hAnsiTheme="minorEastAsia"/>
              </w:rPr>
            </w:pPr>
            <w:r w:rsidRPr="00A1680D">
              <w:rPr>
                <w:rFonts w:asciiTheme="minorEastAsia" w:hAnsiTheme="minorEastAsia" w:hint="eastAsia"/>
              </w:rPr>
              <w:t>（１）収支計画の内容、適格性及び実現の程度</w:t>
            </w:r>
          </w:p>
        </w:tc>
        <w:tc>
          <w:tcPr>
            <w:tcW w:w="4111" w:type="dxa"/>
            <w:tcBorders>
              <w:top w:val="single" w:sz="4" w:space="0" w:color="auto"/>
            </w:tcBorders>
          </w:tcPr>
          <w:p w:rsidR="00773C35" w:rsidRPr="00A1680D" w:rsidRDefault="00773C35" w:rsidP="00EA2296">
            <w:pPr>
              <w:rPr>
                <w:rFonts w:asciiTheme="minorEastAsia" w:hAnsiTheme="minorEastAsia" w:cs="ＭＳ Ｐゴシック"/>
                <w:bCs/>
                <w:szCs w:val="21"/>
              </w:rPr>
            </w:pPr>
            <w:r w:rsidRPr="00A1680D">
              <w:rPr>
                <w:rFonts w:asciiTheme="minorEastAsia" w:hAnsiTheme="minorEastAsia" w:hint="eastAsia"/>
                <w:bCs/>
                <w:szCs w:val="21"/>
              </w:rPr>
              <w:t>①施設や植栽整備に利益の再投資を行い、「経営」視点の管理運営</w:t>
            </w:r>
          </w:p>
        </w:tc>
        <w:tc>
          <w:tcPr>
            <w:tcW w:w="8930" w:type="dxa"/>
          </w:tcPr>
          <w:p w:rsidR="00773C35" w:rsidRPr="00A1680D" w:rsidRDefault="00773C35" w:rsidP="00773C35">
            <w:pPr>
              <w:rPr>
                <w:rFonts w:asciiTheme="minorEastAsia" w:hAnsiTheme="minorEastAsia"/>
                <w:szCs w:val="21"/>
              </w:rPr>
            </w:pPr>
            <w:r w:rsidRPr="00A1680D">
              <w:rPr>
                <w:rFonts w:asciiTheme="minorEastAsia" w:hAnsiTheme="minorEastAsia" w:hint="eastAsia"/>
                <w:szCs w:val="21"/>
              </w:rPr>
              <w:t>○初年度は施設の安全を確保し、施設ｺﾝｾﾌﾟﾄに見合う改修、サービスに先行投資している。同時に集客に向けた仕込み（コンテンツ、宣伝）を行い3年目からの経営回復を図る。</w:t>
            </w:r>
          </w:p>
          <w:p w:rsidR="00773C35" w:rsidRPr="00A1680D" w:rsidRDefault="00773C35" w:rsidP="00773C35">
            <w:pPr>
              <w:rPr>
                <w:rFonts w:asciiTheme="minorEastAsia" w:hAnsiTheme="minorEastAsia"/>
                <w:szCs w:val="21"/>
              </w:rPr>
            </w:pPr>
            <w:r w:rsidRPr="00A1680D">
              <w:rPr>
                <w:rFonts w:asciiTheme="minorEastAsia" w:hAnsiTheme="minorEastAsia" w:hint="eastAsia"/>
                <w:szCs w:val="21"/>
              </w:rPr>
              <w:t>○植栽管理及び改修の高質化及び作業の安全性の向上のため、卸価格での取引をしている専門業者へ外部委託をしている。</w:t>
            </w:r>
          </w:p>
          <w:p w:rsidR="00773C35" w:rsidRPr="00A1680D" w:rsidRDefault="00773C35" w:rsidP="00773C35">
            <w:pPr>
              <w:rPr>
                <w:rFonts w:asciiTheme="minorEastAsia" w:hAnsiTheme="minorEastAsia"/>
                <w:szCs w:val="21"/>
              </w:rPr>
            </w:pPr>
            <w:r w:rsidRPr="00A1680D">
              <w:rPr>
                <w:rFonts w:asciiTheme="minorEastAsia" w:hAnsiTheme="minorEastAsia" w:hint="eastAsia"/>
                <w:szCs w:val="21"/>
              </w:rPr>
              <w:t>○改修、生産原価を卸価格に近い金額で実施することで経費の圧縮を実現している。</w:t>
            </w:r>
          </w:p>
          <w:p w:rsidR="00773C35" w:rsidRPr="00A1680D" w:rsidRDefault="00773C35" w:rsidP="00773C35">
            <w:pPr>
              <w:rPr>
                <w:rFonts w:asciiTheme="minorEastAsia" w:hAnsiTheme="minorEastAsia"/>
                <w:szCs w:val="21"/>
              </w:rPr>
            </w:pPr>
            <w:r w:rsidRPr="00A1680D">
              <w:rPr>
                <w:rFonts w:asciiTheme="minorEastAsia" w:hAnsiTheme="minorEastAsia" w:hint="eastAsia"/>
                <w:szCs w:val="21"/>
              </w:rPr>
              <w:t>○専門家を招きバラの管理指導を受け、同時にイベントとして来園者に向けて講習を実施することで費用の削減と管理の高質化を実現した。</w:t>
            </w:r>
          </w:p>
          <w:p w:rsidR="00773C35" w:rsidRPr="00A1680D" w:rsidRDefault="00773C35" w:rsidP="00773C35">
            <w:pPr>
              <w:rPr>
                <w:rFonts w:asciiTheme="minorEastAsia" w:hAnsiTheme="minorEastAsia"/>
                <w:szCs w:val="21"/>
              </w:rPr>
            </w:pPr>
            <w:r w:rsidRPr="00A1680D">
              <w:rPr>
                <w:rFonts w:asciiTheme="minorEastAsia" w:hAnsiTheme="minorEastAsia" w:hint="eastAsia"/>
                <w:szCs w:val="21"/>
              </w:rPr>
              <w:t>○業務分担の見直しを行い、職員間の情報共有徹底に努めることで、作業の無駄を省いた運営に努めている。</w:t>
            </w:r>
          </w:p>
        </w:tc>
        <w:tc>
          <w:tcPr>
            <w:tcW w:w="709" w:type="dxa"/>
            <w:vMerge w:val="restart"/>
            <w:vAlign w:val="center"/>
          </w:tcPr>
          <w:p w:rsidR="00773C35" w:rsidRPr="00A1680D" w:rsidRDefault="007A141D" w:rsidP="007A141D">
            <w:pPr>
              <w:jc w:val="center"/>
              <w:rPr>
                <w:rFonts w:asciiTheme="minorEastAsia" w:hAnsiTheme="minorEastAsia"/>
              </w:rPr>
            </w:pPr>
            <w:r w:rsidRPr="00A1680D">
              <w:rPr>
                <w:rFonts w:asciiTheme="minorEastAsia" w:hAnsiTheme="minorEastAsia" w:hint="eastAsia"/>
              </w:rPr>
              <w:t>S</w:t>
            </w:r>
          </w:p>
        </w:tc>
        <w:tc>
          <w:tcPr>
            <w:tcW w:w="3685" w:type="dxa"/>
            <w:vMerge w:val="restart"/>
          </w:tcPr>
          <w:p w:rsidR="005850FB" w:rsidRPr="00A1680D" w:rsidRDefault="005850FB" w:rsidP="005850FB">
            <w:pPr>
              <w:rPr>
                <w:rFonts w:asciiTheme="minorEastAsia" w:hAnsiTheme="minorEastAsia"/>
              </w:rPr>
            </w:pPr>
            <w:r w:rsidRPr="00A1680D">
              <w:rPr>
                <w:rFonts w:asciiTheme="minorEastAsia" w:hAnsiTheme="minorEastAsia" w:hint="eastAsia"/>
              </w:rPr>
              <w:t>・施設の安全確保に向けた改修、樹木の整枝せん定、植栽展示の整理改修など、これまで十分でなかった点に取り組み、来園者満足度向上の基礎づくりを着実に進めていることは高く評価できる。</w:t>
            </w:r>
          </w:p>
          <w:p w:rsidR="005850FB" w:rsidRPr="00A1680D" w:rsidRDefault="005850FB" w:rsidP="005850FB">
            <w:pPr>
              <w:rPr>
                <w:rFonts w:asciiTheme="minorEastAsia" w:hAnsiTheme="minorEastAsia"/>
              </w:rPr>
            </w:pPr>
            <w:r w:rsidRPr="00A1680D">
              <w:rPr>
                <w:rFonts w:asciiTheme="minorEastAsia" w:hAnsiTheme="minorEastAsia" w:hint="eastAsia"/>
              </w:rPr>
              <w:t>・入園券の新たな発券システム導入についても、今後サービス向上につながるものと期待している。</w:t>
            </w:r>
          </w:p>
          <w:p w:rsidR="00773C35" w:rsidRPr="00A1680D" w:rsidRDefault="005850FB" w:rsidP="005850FB">
            <w:pPr>
              <w:rPr>
                <w:rFonts w:asciiTheme="minorEastAsia" w:hAnsiTheme="minorEastAsia"/>
              </w:rPr>
            </w:pPr>
            <w:r w:rsidRPr="00A1680D">
              <w:rPr>
                <w:rFonts w:asciiTheme="minorEastAsia" w:hAnsiTheme="minorEastAsia" w:hint="eastAsia"/>
              </w:rPr>
              <w:t>・共同企業体を構成する２法人の経営状況は安定しており、今後も安定的な指定管理業務の遂行が期待できる。</w:t>
            </w:r>
          </w:p>
        </w:tc>
        <w:tc>
          <w:tcPr>
            <w:tcW w:w="709" w:type="dxa"/>
            <w:vMerge w:val="restart"/>
            <w:vAlign w:val="center"/>
          </w:tcPr>
          <w:p w:rsidR="00773C35"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1587" w:type="dxa"/>
            <w:vMerge w:val="restart"/>
            <w:tcBorders>
              <w:right w:val="single" w:sz="4" w:space="0" w:color="auto"/>
            </w:tcBorders>
          </w:tcPr>
          <w:p w:rsidR="00773C35" w:rsidRPr="00A1680D" w:rsidRDefault="005850FB" w:rsidP="00CB0940">
            <w:pPr>
              <w:rPr>
                <w:rFonts w:asciiTheme="minorEastAsia" w:hAnsiTheme="minorEastAsia"/>
              </w:rPr>
            </w:pPr>
            <w:r w:rsidRPr="00A1680D">
              <w:rPr>
                <w:rFonts w:asciiTheme="minorEastAsia" w:hAnsiTheme="minorEastAsia" w:hint="eastAsia"/>
              </w:rPr>
              <w:t>・施設所管課の評価のとおり、提案された項目については、いずれも提案に沿って実施されたと評価できる。</w:t>
            </w:r>
          </w:p>
        </w:tc>
      </w:tr>
      <w:tr w:rsidR="00773C35" w:rsidRPr="00A1680D" w:rsidTr="00EA2296">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rPr>
            </w:pPr>
          </w:p>
        </w:tc>
        <w:tc>
          <w:tcPr>
            <w:tcW w:w="4111" w:type="dxa"/>
            <w:tcBorders>
              <w:top w:val="single" w:sz="4" w:space="0" w:color="auto"/>
            </w:tcBorders>
          </w:tcPr>
          <w:p w:rsidR="00773C35" w:rsidRPr="00A1680D" w:rsidRDefault="00773C35" w:rsidP="00EA2296">
            <w:pPr>
              <w:rPr>
                <w:rFonts w:asciiTheme="minorEastAsia" w:hAnsiTheme="minorEastAsia" w:cs="ＭＳ Ｐゴシック"/>
                <w:bCs/>
                <w:szCs w:val="21"/>
              </w:rPr>
            </w:pPr>
            <w:r w:rsidRPr="00A1680D">
              <w:rPr>
                <w:rFonts w:asciiTheme="minorEastAsia" w:hAnsiTheme="minorEastAsia" w:hint="eastAsia"/>
                <w:bCs/>
                <w:szCs w:val="21"/>
              </w:rPr>
              <w:t>②最新技術の活用や無駄を省いた効率的な管理運営による経費削減</w:t>
            </w:r>
          </w:p>
        </w:tc>
        <w:tc>
          <w:tcPr>
            <w:tcW w:w="8930" w:type="dxa"/>
          </w:tcPr>
          <w:p w:rsidR="00773C35" w:rsidRPr="00A1680D" w:rsidRDefault="00773C35" w:rsidP="00773C35">
            <w:pPr>
              <w:rPr>
                <w:rFonts w:asciiTheme="minorEastAsia" w:hAnsiTheme="minorEastAsia"/>
                <w:szCs w:val="21"/>
              </w:rPr>
            </w:pPr>
            <w:r w:rsidRPr="00A1680D">
              <w:rPr>
                <w:rFonts w:asciiTheme="minorEastAsia" w:hAnsiTheme="minorEastAsia" w:hint="eastAsia"/>
                <w:szCs w:val="21"/>
              </w:rPr>
              <w:t>○入園券の発券システムを新たに導入し、発券と同時に入園者の年齢や性別の分類集計を可能とした。今後集計データを活用し、運営改善を図る。</w:t>
            </w:r>
          </w:p>
          <w:p w:rsidR="00773C35" w:rsidRPr="00A1680D" w:rsidRDefault="00773C35" w:rsidP="00773C35">
            <w:pPr>
              <w:rPr>
                <w:rFonts w:asciiTheme="minorEastAsia" w:hAnsiTheme="minorEastAsia"/>
                <w:szCs w:val="21"/>
              </w:rPr>
            </w:pPr>
            <w:r w:rsidRPr="00A1680D">
              <w:rPr>
                <w:rFonts w:asciiTheme="minorEastAsia" w:hAnsiTheme="minorEastAsia" w:hint="eastAsia"/>
                <w:szCs w:val="21"/>
              </w:rPr>
              <w:t>○園内生産の植物を売店で販売することにより、仕入経費の一部削減に努めている。</w:t>
            </w:r>
          </w:p>
        </w:tc>
        <w:tc>
          <w:tcPr>
            <w:tcW w:w="709" w:type="dxa"/>
            <w:vMerge/>
          </w:tcPr>
          <w:p w:rsidR="00773C35" w:rsidRPr="00A1680D" w:rsidRDefault="00773C35" w:rsidP="00CB0940">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773C35" w:rsidRPr="00A1680D" w:rsidTr="00EA2296">
        <w:trPr>
          <w:trHeight w:val="697"/>
        </w:trPr>
        <w:tc>
          <w:tcPr>
            <w:tcW w:w="1803" w:type="dxa"/>
            <w:vMerge/>
            <w:shd w:val="clear" w:color="auto" w:fill="DDD9C3" w:themeFill="background2" w:themeFillShade="E6"/>
            <w:textDirection w:val="tbRlV"/>
          </w:tcPr>
          <w:p w:rsidR="00773C35" w:rsidRPr="00A1680D" w:rsidRDefault="00773C35" w:rsidP="00CB0940">
            <w:pPr>
              <w:ind w:left="210" w:hangingChars="100" w:hanging="210"/>
              <w:rPr>
                <w:rFonts w:asciiTheme="minorEastAsia" w:hAnsiTheme="minorEastAsia"/>
              </w:rPr>
            </w:pPr>
          </w:p>
        </w:tc>
        <w:tc>
          <w:tcPr>
            <w:tcW w:w="1424" w:type="dxa"/>
            <w:vMerge/>
          </w:tcPr>
          <w:p w:rsidR="00773C35" w:rsidRPr="00A1680D" w:rsidRDefault="00773C35" w:rsidP="00CB0940">
            <w:pPr>
              <w:rPr>
                <w:rFonts w:asciiTheme="minorEastAsia" w:hAnsiTheme="minorEastAsia"/>
              </w:rPr>
            </w:pPr>
          </w:p>
        </w:tc>
        <w:tc>
          <w:tcPr>
            <w:tcW w:w="4111" w:type="dxa"/>
            <w:tcBorders>
              <w:top w:val="single" w:sz="4" w:space="0" w:color="auto"/>
              <w:bottom w:val="single" w:sz="4" w:space="0" w:color="auto"/>
            </w:tcBorders>
          </w:tcPr>
          <w:p w:rsidR="00773C35" w:rsidRPr="00A1680D" w:rsidRDefault="00773C35" w:rsidP="00EA2296">
            <w:pPr>
              <w:rPr>
                <w:rFonts w:asciiTheme="minorEastAsia" w:hAnsiTheme="minorEastAsia" w:cs="ＭＳ Ｐゴシック"/>
                <w:bCs/>
                <w:szCs w:val="21"/>
              </w:rPr>
            </w:pPr>
            <w:r w:rsidRPr="00A1680D">
              <w:rPr>
                <w:rFonts w:asciiTheme="minorEastAsia" w:hAnsiTheme="minorEastAsia" w:hint="eastAsia"/>
                <w:bCs/>
                <w:szCs w:val="21"/>
              </w:rPr>
              <w:t>③安定的な運営が可能となる財政的基盤（法人の経営状況）</w:t>
            </w:r>
          </w:p>
        </w:tc>
        <w:tc>
          <w:tcPr>
            <w:tcW w:w="8930" w:type="dxa"/>
          </w:tcPr>
          <w:p w:rsidR="00773C35" w:rsidRPr="00A1680D" w:rsidRDefault="00773C35" w:rsidP="00CB0940">
            <w:pPr>
              <w:rPr>
                <w:rFonts w:asciiTheme="minorEastAsia" w:hAnsiTheme="minorEastAsia"/>
                <w:szCs w:val="21"/>
              </w:rPr>
            </w:pPr>
            <w:r w:rsidRPr="00A1680D">
              <w:rPr>
                <w:rFonts w:asciiTheme="minorEastAsia" w:hAnsiTheme="minorEastAsia" w:hint="eastAsia"/>
                <w:szCs w:val="21"/>
              </w:rPr>
              <w:t>○共同企業体のいずれの法人においても、安定した経営を継続している。</w:t>
            </w:r>
          </w:p>
        </w:tc>
        <w:tc>
          <w:tcPr>
            <w:tcW w:w="709" w:type="dxa"/>
            <w:vMerge/>
          </w:tcPr>
          <w:p w:rsidR="00773C35" w:rsidRPr="00A1680D" w:rsidRDefault="00773C35" w:rsidP="00CB0940">
            <w:pPr>
              <w:rPr>
                <w:rFonts w:asciiTheme="minorEastAsia" w:hAnsiTheme="minorEastAsia"/>
              </w:rPr>
            </w:pPr>
          </w:p>
        </w:tc>
        <w:tc>
          <w:tcPr>
            <w:tcW w:w="3685" w:type="dxa"/>
            <w:vMerge/>
          </w:tcPr>
          <w:p w:rsidR="00773C35" w:rsidRPr="00A1680D" w:rsidRDefault="00773C35" w:rsidP="00CB0940">
            <w:pPr>
              <w:rPr>
                <w:rFonts w:asciiTheme="minorEastAsia" w:hAnsiTheme="minorEastAsia"/>
              </w:rPr>
            </w:pPr>
          </w:p>
        </w:tc>
        <w:tc>
          <w:tcPr>
            <w:tcW w:w="709" w:type="dxa"/>
            <w:vMerge/>
          </w:tcPr>
          <w:p w:rsidR="00773C35" w:rsidRPr="00A1680D" w:rsidRDefault="00773C35" w:rsidP="00CB0940">
            <w:pPr>
              <w:rPr>
                <w:rFonts w:asciiTheme="minorEastAsia" w:hAnsiTheme="minorEastAsia"/>
              </w:rPr>
            </w:pPr>
          </w:p>
        </w:tc>
        <w:tc>
          <w:tcPr>
            <w:tcW w:w="1587" w:type="dxa"/>
            <w:vMerge/>
            <w:tcBorders>
              <w:right w:val="single" w:sz="4" w:space="0" w:color="auto"/>
            </w:tcBorders>
          </w:tcPr>
          <w:p w:rsidR="00773C35" w:rsidRPr="00A1680D" w:rsidRDefault="00773C35" w:rsidP="00CB0940">
            <w:pPr>
              <w:rPr>
                <w:rFonts w:asciiTheme="minorEastAsia" w:hAnsiTheme="minorEastAsia"/>
              </w:rPr>
            </w:pPr>
          </w:p>
        </w:tc>
      </w:tr>
      <w:tr w:rsidR="00CB78ED" w:rsidRPr="00A1680D" w:rsidTr="00EA2296">
        <w:trPr>
          <w:trHeight w:val="697"/>
        </w:trPr>
        <w:tc>
          <w:tcPr>
            <w:tcW w:w="1803" w:type="dxa"/>
            <w:vMerge/>
            <w:shd w:val="clear" w:color="auto" w:fill="DDD9C3" w:themeFill="background2" w:themeFillShade="E6"/>
            <w:textDirection w:val="tbRlV"/>
          </w:tcPr>
          <w:p w:rsidR="00CB78ED" w:rsidRPr="00A1680D" w:rsidRDefault="00CB78ED" w:rsidP="00CB0940">
            <w:pPr>
              <w:ind w:left="210" w:hangingChars="100" w:hanging="210"/>
              <w:rPr>
                <w:rFonts w:asciiTheme="minorEastAsia" w:hAnsiTheme="minorEastAsia"/>
              </w:rPr>
            </w:pPr>
          </w:p>
        </w:tc>
        <w:tc>
          <w:tcPr>
            <w:tcW w:w="1424" w:type="dxa"/>
            <w:vMerge w:val="restart"/>
          </w:tcPr>
          <w:p w:rsidR="00CB78ED" w:rsidRPr="00A1680D" w:rsidRDefault="00CB78ED" w:rsidP="00CB0940">
            <w:pPr>
              <w:rPr>
                <w:rFonts w:asciiTheme="minorEastAsia" w:hAnsiTheme="minorEastAsia"/>
              </w:rPr>
            </w:pPr>
            <w:r w:rsidRPr="00A1680D">
              <w:rPr>
                <w:rFonts w:asciiTheme="minorEastAsia" w:hAnsiTheme="minorEastAsia" w:hint="eastAsia"/>
              </w:rPr>
              <w:t>（２）安定的な運営が可能となる人的能力</w:t>
            </w:r>
          </w:p>
        </w:tc>
        <w:tc>
          <w:tcPr>
            <w:tcW w:w="4111" w:type="dxa"/>
            <w:tcBorders>
              <w:top w:val="single" w:sz="4" w:space="0" w:color="auto"/>
              <w:bottom w:val="single" w:sz="4" w:space="0" w:color="auto"/>
            </w:tcBorders>
          </w:tcPr>
          <w:p w:rsidR="00CB78ED" w:rsidRPr="00A1680D" w:rsidRDefault="00CB78ED" w:rsidP="00EA2296">
            <w:pPr>
              <w:rPr>
                <w:rFonts w:asciiTheme="minorEastAsia" w:hAnsiTheme="minorEastAsia"/>
              </w:rPr>
            </w:pPr>
            <w:r w:rsidRPr="00A1680D">
              <w:rPr>
                <w:rFonts w:asciiTheme="minorEastAsia" w:hAnsiTheme="minorEastAsia" w:hint="eastAsia"/>
              </w:rPr>
              <w:t>①職員体制･配置</w:t>
            </w:r>
          </w:p>
        </w:tc>
        <w:tc>
          <w:tcPr>
            <w:tcW w:w="8930" w:type="dxa"/>
          </w:tcPr>
          <w:p w:rsidR="00CB78ED" w:rsidRPr="00A1680D" w:rsidRDefault="00CB78ED" w:rsidP="00CB78ED">
            <w:pPr>
              <w:rPr>
                <w:rFonts w:asciiTheme="minorEastAsia" w:hAnsiTheme="minorEastAsia"/>
                <w:szCs w:val="21"/>
              </w:rPr>
            </w:pPr>
            <w:r w:rsidRPr="00A1680D">
              <w:rPr>
                <w:rFonts w:asciiTheme="minorEastAsia" w:hAnsiTheme="minorEastAsia" w:hint="eastAsia"/>
                <w:szCs w:val="21"/>
              </w:rPr>
              <w:t>○年度当初、管理職員5名、現場雇用職員職員11名体制で管理運営を始めたが、年度途中に4名の退職者が発生した。そのため1名の嘱託職員を雇用し、パート職員（常勤同等の勤務時間）を3名雇用した。</w:t>
            </w:r>
          </w:p>
          <w:p w:rsidR="00CB78ED" w:rsidRPr="00A1680D" w:rsidRDefault="00CB78ED" w:rsidP="00CB78ED">
            <w:pPr>
              <w:rPr>
                <w:rFonts w:asciiTheme="minorEastAsia" w:hAnsiTheme="minorEastAsia"/>
                <w:szCs w:val="21"/>
              </w:rPr>
            </w:pPr>
            <w:r w:rsidRPr="00A1680D">
              <w:rPr>
                <w:rFonts w:asciiTheme="minorEastAsia" w:hAnsiTheme="minorEastAsia" w:hint="eastAsia"/>
                <w:szCs w:val="21"/>
              </w:rPr>
              <w:t>○パート職員については勤務時間の適性をはかりつつ、植栽管理16名（うち2名は前述のパート職員）、レストラン8名、券売、売店6名、管理清掃5名（うち1名は前述のパート職員）、計35名体制で業務にあたっている。</w:t>
            </w:r>
          </w:p>
          <w:p w:rsidR="00CB78ED" w:rsidRPr="00A1680D" w:rsidRDefault="00CB78ED" w:rsidP="00CB78ED">
            <w:pPr>
              <w:rPr>
                <w:rFonts w:asciiTheme="minorEastAsia" w:hAnsiTheme="minorEastAsia"/>
                <w:szCs w:val="21"/>
              </w:rPr>
            </w:pPr>
            <w:r w:rsidRPr="00A1680D">
              <w:rPr>
                <w:rFonts w:asciiTheme="minorEastAsia" w:hAnsiTheme="minorEastAsia" w:hint="eastAsia"/>
                <w:szCs w:val="21"/>
              </w:rPr>
              <w:t>○植栽管理についてはエリア毎に主・副担当者の2名を配置、共同して作業にあたることとしている。また、月に2回のミーティングを実施し、情報共有を図っている。</w:t>
            </w:r>
          </w:p>
          <w:p w:rsidR="00CB78ED" w:rsidRPr="00A1680D" w:rsidRDefault="00CB78ED" w:rsidP="00CB78ED">
            <w:pPr>
              <w:rPr>
                <w:rFonts w:asciiTheme="minorEastAsia" w:hAnsiTheme="minorEastAsia"/>
                <w:szCs w:val="21"/>
              </w:rPr>
            </w:pPr>
            <w:r w:rsidRPr="00A1680D">
              <w:rPr>
                <w:rFonts w:asciiTheme="minorEastAsia" w:hAnsiTheme="minorEastAsia" w:hint="eastAsia"/>
                <w:szCs w:val="21"/>
              </w:rPr>
              <w:t>○企画担当はパート職員を含めた4名体制で、広報・イベント等企画を実施。見頃の花の年4回の広報誌他の広報媒体の作成、ホームページ等の更新、イベントの企画・運営、イベントホール等の使用誘致及び調整を行っている。</w:t>
            </w:r>
          </w:p>
        </w:tc>
        <w:tc>
          <w:tcPr>
            <w:tcW w:w="709" w:type="dxa"/>
            <w:vMerge w:val="restart"/>
            <w:vAlign w:val="center"/>
          </w:tcPr>
          <w:p w:rsidR="00CB78ED" w:rsidRPr="00A1680D" w:rsidRDefault="007A141D" w:rsidP="007A141D">
            <w:pPr>
              <w:jc w:val="center"/>
              <w:rPr>
                <w:rFonts w:asciiTheme="minorEastAsia" w:hAnsiTheme="minorEastAsia"/>
              </w:rPr>
            </w:pPr>
            <w:r w:rsidRPr="00A1680D">
              <w:rPr>
                <w:rFonts w:asciiTheme="minorEastAsia" w:hAnsiTheme="minorEastAsia" w:hint="eastAsia"/>
              </w:rPr>
              <w:t>A</w:t>
            </w:r>
          </w:p>
        </w:tc>
        <w:tc>
          <w:tcPr>
            <w:tcW w:w="3685" w:type="dxa"/>
            <w:vMerge w:val="restart"/>
          </w:tcPr>
          <w:p w:rsidR="00CB78ED" w:rsidRPr="00A1680D" w:rsidRDefault="00CB78ED" w:rsidP="00CB78ED">
            <w:pPr>
              <w:rPr>
                <w:rFonts w:asciiTheme="minorEastAsia" w:hAnsiTheme="minorEastAsia"/>
              </w:rPr>
            </w:pPr>
            <w:r w:rsidRPr="00A1680D">
              <w:rPr>
                <w:rFonts w:asciiTheme="minorEastAsia" w:hAnsiTheme="minorEastAsia" w:hint="eastAsia"/>
              </w:rPr>
              <w:t>・共同企業体を構成する２法人より派遣された職員、前指定管理者より雇用を引き継いだ職員、新たに採用した職員、それにボランティアが力を合わせて運営する必要があるが、園の運営に対する認識は各職員の出身の違いにより様々である。</w:t>
            </w:r>
          </w:p>
          <w:p w:rsidR="00CB78ED" w:rsidRPr="00A1680D" w:rsidRDefault="00CB78ED" w:rsidP="00CB78ED">
            <w:pPr>
              <w:rPr>
                <w:rFonts w:asciiTheme="minorEastAsia" w:hAnsiTheme="minorEastAsia"/>
              </w:rPr>
            </w:pPr>
            <w:r w:rsidRPr="00A1680D">
              <w:rPr>
                <w:rFonts w:asciiTheme="minorEastAsia" w:hAnsiTheme="minorEastAsia" w:hint="eastAsia"/>
              </w:rPr>
              <w:t>・職員間及び指定管理者とボランティアの間の意思疎通及び運営方針の共有についてはまだ発展途上であると評価しており、引き続き運営体制の強化に努められたい。</w:t>
            </w:r>
          </w:p>
        </w:tc>
        <w:tc>
          <w:tcPr>
            <w:tcW w:w="709" w:type="dxa"/>
            <w:vMerge w:val="restart"/>
            <w:vAlign w:val="center"/>
          </w:tcPr>
          <w:p w:rsidR="00CB78ED" w:rsidRPr="00A1680D" w:rsidRDefault="007A141D" w:rsidP="007A141D">
            <w:pPr>
              <w:jc w:val="center"/>
              <w:rPr>
                <w:rFonts w:asciiTheme="minorEastAsia" w:hAnsiTheme="minorEastAsia"/>
              </w:rPr>
            </w:pPr>
            <w:r w:rsidRPr="00A1680D">
              <w:rPr>
                <w:rFonts w:asciiTheme="minorEastAsia" w:hAnsiTheme="minorEastAsia" w:hint="eastAsia"/>
              </w:rPr>
              <w:t>B</w:t>
            </w:r>
          </w:p>
        </w:tc>
        <w:tc>
          <w:tcPr>
            <w:tcW w:w="1587" w:type="dxa"/>
            <w:vMerge w:val="restart"/>
            <w:tcBorders>
              <w:right w:val="single" w:sz="4" w:space="0" w:color="auto"/>
            </w:tcBorders>
          </w:tcPr>
          <w:p w:rsidR="00CB78ED" w:rsidRPr="00A1680D" w:rsidRDefault="00CB78ED" w:rsidP="00CB78ED">
            <w:pPr>
              <w:rPr>
                <w:rFonts w:asciiTheme="minorEastAsia" w:hAnsiTheme="minorEastAsia"/>
              </w:rPr>
            </w:pPr>
            <w:r w:rsidRPr="00A1680D">
              <w:rPr>
                <w:rFonts w:asciiTheme="minorEastAsia" w:hAnsiTheme="minorEastAsia" w:hint="eastAsia"/>
              </w:rPr>
              <w:t>・施設所管課の評価のとおり、提案された項目については、ほぼ提案に沿って実施されたと評価できる。</w:t>
            </w:r>
          </w:p>
          <w:p w:rsidR="00CB78ED" w:rsidRPr="00A1680D" w:rsidRDefault="00CB78ED" w:rsidP="00CB78ED">
            <w:pPr>
              <w:rPr>
                <w:rFonts w:asciiTheme="minorEastAsia" w:hAnsiTheme="minorEastAsia"/>
              </w:rPr>
            </w:pPr>
            <w:r w:rsidRPr="00A1680D">
              <w:rPr>
                <w:rFonts w:asciiTheme="minorEastAsia" w:hAnsiTheme="minorEastAsia" w:hint="eastAsia"/>
              </w:rPr>
              <w:t>・職員間及び指定管理者とボランティアとの意思疎通を密にし、安定的な運営に向け、一体となって取り組まれたい。</w:t>
            </w:r>
          </w:p>
        </w:tc>
      </w:tr>
      <w:tr w:rsidR="00CB78ED" w:rsidRPr="00A1680D" w:rsidTr="00EA2296">
        <w:trPr>
          <w:trHeight w:val="697"/>
        </w:trPr>
        <w:tc>
          <w:tcPr>
            <w:tcW w:w="1803" w:type="dxa"/>
            <w:vMerge/>
            <w:shd w:val="clear" w:color="auto" w:fill="DDD9C3" w:themeFill="background2" w:themeFillShade="E6"/>
            <w:textDirection w:val="tbRlV"/>
          </w:tcPr>
          <w:p w:rsidR="00CB78ED" w:rsidRPr="00A1680D" w:rsidRDefault="00CB78ED" w:rsidP="00CB78ED">
            <w:pPr>
              <w:ind w:left="210" w:hangingChars="100" w:hanging="210"/>
              <w:rPr>
                <w:rFonts w:asciiTheme="minorEastAsia" w:hAnsiTheme="minorEastAsia"/>
              </w:rPr>
            </w:pPr>
          </w:p>
        </w:tc>
        <w:tc>
          <w:tcPr>
            <w:tcW w:w="1424" w:type="dxa"/>
            <w:vMerge/>
          </w:tcPr>
          <w:p w:rsidR="00CB78ED" w:rsidRPr="00A1680D" w:rsidRDefault="00CB78ED" w:rsidP="00CB78ED">
            <w:pPr>
              <w:rPr>
                <w:rFonts w:asciiTheme="minorEastAsia" w:hAnsiTheme="minorEastAsia"/>
              </w:rPr>
            </w:pPr>
          </w:p>
        </w:tc>
        <w:tc>
          <w:tcPr>
            <w:tcW w:w="4111" w:type="dxa"/>
            <w:tcBorders>
              <w:top w:val="single" w:sz="4" w:space="0" w:color="auto"/>
              <w:bottom w:val="single" w:sz="4" w:space="0" w:color="auto"/>
            </w:tcBorders>
          </w:tcPr>
          <w:p w:rsidR="00CB78ED" w:rsidRPr="00A1680D" w:rsidRDefault="00CB78ED" w:rsidP="00EA2296">
            <w:pPr>
              <w:rPr>
                <w:rFonts w:asciiTheme="minorEastAsia" w:hAnsiTheme="minorEastAsia"/>
              </w:rPr>
            </w:pPr>
            <w:r w:rsidRPr="00A1680D">
              <w:rPr>
                <w:rFonts w:asciiTheme="minorEastAsia" w:hAnsiTheme="minorEastAsia" w:hint="eastAsia"/>
              </w:rPr>
              <w:t>②職員の指導育成体制は十分か</w:t>
            </w:r>
          </w:p>
        </w:tc>
        <w:tc>
          <w:tcPr>
            <w:tcW w:w="8930" w:type="dxa"/>
          </w:tcPr>
          <w:p w:rsidR="00CB78ED" w:rsidRPr="00A1680D" w:rsidRDefault="00CB78ED" w:rsidP="00CB78ED">
            <w:pPr>
              <w:rPr>
                <w:rFonts w:asciiTheme="minorEastAsia" w:hAnsiTheme="minorEastAsia"/>
                <w:szCs w:val="21"/>
              </w:rPr>
            </w:pPr>
            <w:r w:rsidRPr="00A1680D">
              <w:rPr>
                <w:rFonts w:asciiTheme="minorEastAsia" w:hAnsiTheme="minorEastAsia" w:hint="eastAsia"/>
                <w:szCs w:val="21"/>
              </w:rPr>
              <w:t>○住友林業緑化の安全大会、ＩＳＯ研修等職員教育の場に嘱託職員が参加。</w:t>
            </w:r>
          </w:p>
          <w:p w:rsidR="00CB78ED" w:rsidRPr="00A1680D" w:rsidRDefault="00CB78ED" w:rsidP="00CB78ED">
            <w:pPr>
              <w:rPr>
                <w:rFonts w:asciiTheme="minorEastAsia" w:hAnsiTheme="minorEastAsia"/>
                <w:szCs w:val="21"/>
              </w:rPr>
            </w:pPr>
            <w:r w:rsidRPr="00A1680D">
              <w:rPr>
                <w:rFonts w:asciiTheme="minorEastAsia" w:hAnsiTheme="minorEastAsia" w:hint="eastAsia"/>
                <w:szCs w:val="21"/>
              </w:rPr>
              <w:t>○毎朝の朝礼において、是正事項の指導を実施している。</w:t>
            </w:r>
          </w:p>
          <w:p w:rsidR="00CB78ED" w:rsidRPr="00A1680D" w:rsidRDefault="00CB78ED" w:rsidP="00CB78ED">
            <w:pPr>
              <w:rPr>
                <w:rFonts w:asciiTheme="minorEastAsia" w:hAnsiTheme="minorEastAsia"/>
                <w:szCs w:val="21"/>
              </w:rPr>
            </w:pPr>
            <w:r w:rsidRPr="00A1680D">
              <w:rPr>
                <w:rFonts w:asciiTheme="minorEastAsia" w:hAnsiTheme="minorEastAsia" w:hint="eastAsia"/>
                <w:szCs w:val="21"/>
              </w:rPr>
              <w:t>○職員が常駐している各部屋に住友林業グループの環境方針を掲げ、定期的に確認を促している。</w:t>
            </w:r>
          </w:p>
          <w:p w:rsidR="00CB78ED" w:rsidRPr="00A1680D" w:rsidRDefault="00CB78ED" w:rsidP="00CB78ED">
            <w:pPr>
              <w:rPr>
                <w:rFonts w:asciiTheme="minorEastAsia" w:hAnsiTheme="minorEastAsia"/>
                <w:szCs w:val="21"/>
              </w:rPr>
            </w:pPr>
            <w:r w:rsidRPr="00A1680D">
              <w:rPr>
                <w:rFonts w:asciiTheme="minorEastAsia" w:hAnsiTheme="minorEastAsia" w:hint="eastAsia"/>
                <w:szCs w:val="21"/>
              </w:rPr>
              <w:t>○職員自らが改善点に気づき、働きかけることができるよう「気づきシート」の作成を実施。管理者が回答を記入したものを全職員に回覧している。</w:t>
            </w:r>
          </w:p>
          <w:p w:rsidR="00CB78ED" w:rsidRPr="00A1680D" w:rsidRDefault="00CB78ED" w:rsidP="00CB78ED">
            <w:pPr>
              <w:rPr>
                <w:rFonts w:asciiTheme="minorEastAsia" w:hAnsiTheme="minorEastAsia"/>
                <w:szCs w:val="21"/>
              </w:rPr>
            </w:pPr>
            <w:r w:rsidRPr="00A1680D">
              <w:rPr>
                <w:rFonts w:asciiTheme="minorEastAsia" w:hAnsiTheme="minorEastAsia" w:hint="eastAsia"/>
                <w:szCs w:val="21"/>
              </w:rPr>
              <w:t>○ガーデンチーム及びプランニングチームは毎月2回程度の定期ミーティングを行い、職員の意識共有を図っている。</w:t>
            </w:r>
          </w:p>
        </w:tc>
        <w:tc>
          <w:tcPr>
            <w:tcW w:w="709" w:type="dxa"/>
            <w:vMerge/>
          </w:tcPr>
          <w:p w:rsidR="00CB78ED" w:rsidRPr="00A1680D" w:rsidRDefault="00CB78ED" w:rsidP="00CB78ED">
            <w:pPr>
              <w:rPr>
                <w:rFonts w:asciiTheme="minorEastAsia" w:hAnsiTheme="minorEastAsia"/>
              </w:rPr>
            </w:pPr>
          </w:p>
        </w:tc>
        <w:tc>
          <w:tcPr>
            <w:tcW w:w="3685" w:type="dxa"/>
            <w:vMerge/>
          </w:tcPr>
          <w:p w:rsidR="00CB78ED" w:rsidRPr="00A1680D" w:rsidRDefault="00CB78ED" w:rsidP="00CB78ED">
            <w:pPr>
              <w:rPr>
                <w:rFonts w:asciiTheme="minorEastAsia" w:hAnsiTheme="minorEastAsia"/>
              </w:rPr>
            </w:pPr>
          </w:p>
        </w:tc>
        <w:tc>
          <w:tcPr>
            <w:tcW w:w="709" w:type="dxa"/>
            <w:vMerge/>
          </w:tcPr>
          <w:p w:rsidR="00CB78ED" w:rsidRPr="00A1680D" w:rsidRDefault="00CB78ED" w:rsidP="00CB78ED">
            <w:pPr>
              <w:rPr>
                <w:rFonts w:asciiTheme="minorEastAsia" w:hAnsiTheme="minorEastAsia"/>
              </w:rPr>
            </w:pPr>
          </w:p>
        </w:tc>
        <w:tc>
          <w:tcPr>
            <w:tcW w:w="1587" w:type="dxa"/>
            <w:vMerge/>
            <w:tcBorders>
              <w:right w:val="single" w:sz="4" w:space="0" w:color="auto"/>
            </w:tcBorders>
          </w:tcPr>
          <w:p w:rsidR="00CB78ED" w:rsidRPr="00A1680D" w:rsidRDefault="00CB78ED" w:rsidP="00CB78ED">
            <w:pPr>
              <w:rPr>
                <w:rFonts w:asciiTheme="minorEastAsia" w:hAnsiTheme="minorEastAsia"/>
              </w:rPr>
            </w:pPr>
          </w:p>
        </w:tc>
      </w:tr>
    </w:tbl>
    <w:p w:rsidR="00E558CC" w:rsidRPr="00A1680D" w:rsidRDefault="00E558CC" w:rsidP="00E558CC">
      <w:pPr>
        <w:rPr>
          <w:rFonts w:asciiTheme="minorEastAsia" w:hAnsiTheme="minorEastAsia"/>
        </w:rPr>
      </w:pPr>
    </w:p>
    <w:p w:rsidR="00E558CC" w:rsidRPr="00A1680D" w:rsidRDefault="00E558CC" w:rsidP="00E558CC">
      <w:pPr>
        <w:rPr>
          <w:rFonts w:asciiTheme="minorEastAsia" w:hAnsiTheme="minorEastAsia"/>
        </w:rPr>
      </w:pPr>
    </w:p>
    <w:sectPr w:rsidR="00E558CC" w:rsidRPr="00A1680D" w:rsidSect="00CB0940">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31" w:rsidRDefault="00014E31" w:rsidP="00014A51">
      <w:r>
        <w:separator/>
      </w:r>
    </w:p>
  </w:endnote>
  <w:endnote w:type="continuationSeparator" w:id="0">
    <w:p w:rsidR="00014E31" w:rsidRDefault="00014E31"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31" w:rsidRDefault="00014E31" w:rsidP="00014A51">
      <w:r>
        <w:separator/>
      </w:r>
    </w:p>
  </w:footnote>
  <w:footnote w:type="continuationSeparator" w:id="0">
    <w:p w:rsidR="00014E31" w:rsidRDefault="00014E31" w:rsidP="00014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414E"/>
    <w:rsid w:val="00014A51"/>
    <w:rsid w:val="00014E31"/>
    <w:rsid w:val="00022F09"/>
    <w:rsid w:val="00030294"/>
    <w:rsid w:val="00043975"/>
    <w:rsid w:val="00043CF0"/>
    <w:rsid w:val="000E6DCF"/>
    <w:rsid w:val="00116EA1"/>
    <w:rsid w:val="00132C54"/>
    <w:rsid w:val="001C3BFC"/>
    <w:rsid w:val="0020589C"/>
    <w:rsid w:val="00222554"/>
    <w:rsid w:val="002747E9"/>
    <w:rsid w:val="002802D9"/>
    <w:rsid w:val="002C3E58"/>
    <w:rsid w:val="002C60A8"/>
    <w:rsid w:val="002D73D6"/>
    <w:rsid w:val="00312F74"/>
    <w:rsid w:val="003A5C97"/>
    <w:rsid w:val="003B107B"/>
    <w:rsid w:val="003D2D24"/>
    <w:rsid w:val="003D58F3"/>
    <w:rsid w:val="003F22EC"/>
    <w:rsid w:val="00416DD9"/>
    <w:rsid w:val="00464068"/>
    <w:rsid w:val="00482A2E"/>
    <w:rsid w:val="004E04AD"/>
    <w:rsid w:val="004F4B27"/>
    <w:rsid w:val="00545522"/>
    <w:rsid w:val="00565D25"/>
    <w:rsid w:val="005850FB"/>
    <w:rsid w:val="005A35A7"/>
    <w:rsid w:val="005B00E7"/>
    <w:rsid w:val="005E484A"/>
    <w:rsid w:val="006172B7"/>
    <w:rsid w:val="00617711"/>
    <w:rsid w:val="006219B9"/>
    <w:rsid w:val="006C6ECC"/>
    <w:rsid w:val="006E40E1"/>
    <w:rsid w:val="006F51E6"/>
    <w:rsid w:val="00704A90"/>
    <w:rsid w:val="0070584E"/>
    <w:rsid w:val="00726A20"/>
    <w:rsid w:val="00773C35"/>
    <w:rsid w:val="00777134"/>
    <w:rsid w:val="007A141D"/>
    <w:rsid w:val="007D08AD"/>
    <w:rsid w:val="007D18F0"/>
    <w:rsid w:val="00805D5E"/>
    <w:rsid w:val="0081406C"/>
    <w:rsid w:val="008E08C2"/>
    <w:rsid w:val="008F1FD9"/>
    <w:rsid w:val="00993827"/>
    <w:rsid w:val="00994EDE"/>
    <w:rsid w:val="009A5BC1"/>
    <w:rsid w:val="00A1680D"/>
    <w:rsid w:val="00A4386F"/>
    <w:rsid w:val="00A767C9"/>
    <w:rsid w:val="00A842DE"/>
    <w:rsid w:val="00A94221"/>
    <w:rsid w:val="00AD6327"/>
    <w:rsid w:val="00B15EC6"/>
    <w:rsid w:val="00C51E89"/>
    <w:rsid w:val="00C84C77"/>
    <w:rsid w:val="00C9135A"/>
    <w:rsid w:val="00CB0940"/>
    <w:rsid w:val="00CB78ED"/>
    <w:rsid w:val="00D71F1B"/>
    <w:rsid w:val="00D84B59"/>
    <w:rsid w:val="00DB29D0"/>
    <w:rsid w:val="00DC63EA"/>
    <w:rsid w:val="00DD0D66"/>
    <w:rsid w:val="00DD0DB6"/>
    <w:rsid w:val="00DE1161"/>
    <w:rsid w:val="00E00C42"/>
    <w:rsid w:val="00E3350A"/>
    <w:rsid w:val="00E558CC"/>
    <w:rsid w:val="00E55D9C"/>
    <w:rsid w:val="00E56F81"/>
    <w:rsid w:val="00EA2296"/>
    <w:rsid w:val="00EB0A26"/>
    <w:rsid w:val="00EB6FAA"/>
    <w:rsid w:val="00EF3009"/>
    <w:rsid w:val="00F20C26"/>
    <w:rsid w:val="00F2287B"/>
    <w:rsid w:val="00F57596"/>
    <w:rsid w:val="00F57B60"/>
    <w:rsid w:val="00FA3471"/>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244D-E09E-4A95-9913-A6A4706C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2780</Words>
  <Characters>15849</Characters>
  <Application>Microsoft Office Word</Application>
  <DocSecurity>4</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2017-03-29T05:51:00Z</dcterms:created>
  <dcterms:modified xsi:type="dcterms:W3CDTF">2017-03-29T05:51:00Z</dcterms:modified>
</cp:coreProperties>
</file>