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14:paraId="53826A80" w14:textId="77777777" w:rsidTr="006357B6">
        <w:trPr>
          <w:trHeight w:val="13594"/>
        </w:trPr>
        <w:tc>
          <w:tcPr>
            <w:tcW w:w="10200" w:type="dxa"/>
            <w:tcBorders>
              <w:top w:val="nil"/>
              <w:left w:val="nil"/>
              <w:bottom w:val="nil"/>
              <w:right w:val="nil"/>
            </w:tcBorders>
          </w:tcPr>
          <w:p w14:paraId="21466234" w14:textId="5805871C" w:rsidR="00B02F17" w:rsidRPr="00B02F17" w:rsidRDefault="003D0A2D" w:rsidP="00B02F17">
            <w:pPr>
              <w:snapToGrid w:val="0"/>
              <w:ind w:right="2080"/>
              <w:rPr>
                <w:rFonts w:ascii="UD デジタル 教科書体 NK-R" w:eastAsia="UD デジタル 教科書体 NK-R" w:hAnsi="ＭＳ ゴシック"/>
                <w:b/>
                <w:sz w:val="52"/>
                <w:szCs w:val="52"/>
                <w:bdr w:val="single" w:sz="4" w:space="0" w:color="auto"/>
              </w:rPr>
            </w:pPr>
            <w:r>
              <w:rPr>
                <w:rFonts w:ascii="UD デジタル 教科書体 NK-R" w:eastAsia="UD デジタル 教科書体 NK-R" w:hAnsi="ＭＳ ゴシック" w:hint="eastAsia"/>
                <w:b/>
                <w:sz w:val="52"/>
                <w:szCs w:val="52"/>
                <w:bdr w:val="single" w:sz="4" w:space="0" w:color="auto"/>
              </w:rPr>
              <w:t xml:space="preserve">　</w:t>
            </w:r>
          </w:p>
          <w:p w14:paraId="24323777" w14:textId="01C9FBDA" w:rsidR="00B02F17" w:rsidRPr="00B02F17" w:rsidRDefault="00B02F17" w:rsidP="00B02F17">
            <w:pPr>
              <w:snapToGrid w:val="0"/>
              <w:rPr>
                <w:rFonts w:ascii="UD デジタル 教科書体 NK-R" w:eastAsia="UD デジタル 教科書体 NK-R" w:hAnsi="ＭＳ ゴシック"/>
                <w:b/>
                <w:sz w:val="52"/>
                <w:szCs w:val="52"/>
              </w:rPr>
            </w:pPr>
          </w:p>
          <w:p w14:paraId="35868A27" w14:textId="096AB9FF" w:rsidR="00B02F17" w:rsidRPr="00B02F17" w:rsidRDefault="00B02F17" w:rsidP="00B02F17">
            <w:pPr>
              <w:snapToGrid w:val="0"/>
              <w:rPr>
                <w:rFonts w:ascii="UD デジタル 教科書体 NK-R" w:eastAsia="UD デジタル 教科書体 NK-R" w:hAnsi="ＭＳ ゴシック"/>
                <w:b/>
                <w:sz w:val="52"/>
                <w:szCs w:val="52"/>
              </w:rPr>
            </w:pPr>
          </w:p>
          <w:p w14:paraId="056EBD4F" w14:textId="41EC1899" w:rsidR="00B02F17" w:rsidRPr="00B02F17" w:rsidRDefault="00B02F17" w:rsidP="00B02F17">
            <w:pPr>
              <w:snapToGrid w:val="0"/>
              <w:rPr>
                <w:rFonts w:ascii="UD デジタル 教科書体 NK-R" w:eastAsia="UD デジタル 教科書体 NK-R" w:hAnsi="ＭＳ ゴシック"/>
                <w:b/>
                <w:sz w:val="52"/>
                <w:szCs w:val="52"/>
              </w:rPr>
            </w:pPr>
          </w:p>
          <w:p w14:paraId="04612997" w14:textId="20926C3B"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14:paraId="1E852793" w14:textId="77777777" w:rsidR="00B02F17" w:rsidRPr="00B02F17" w:rsidRDefault="00B02F17" w:rsidP="00B02F17">
            <w:pPr>
              <w:snapToGrid w:val="0"/>
              <w:jc w:val="center"/>
              <w:rPr>
                <w:rFonts w:ascii="UD デジタル 教科書体 NK-R" w:eastAsia="UD デジタル 教科書体 NK-R" w:hAnsi="ＭＳ ゴシック"/>
                <w:b/>
                <w:sz w:val="52"/>
                <w:szCs w:val="52"/>
              </w:rPr>
            </w:pPr>
          </w:p>
          <w:p w14:paraId="754C0233" w14:textId="1545864E"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14:paraId="7FFD4985" w14:textId="53F0F917"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14:paraId="32FA8235" w14:textId="0480E6E4" w:rsidR="00901DE4" w:rsidRPr="00A70EF5" w:rsidRDefault="00901DE4" w:rsidP="00A70EF5">
            <w:pPr>
              <w:snapToGrid w:val="0"/>
              <w:rPr>
                <w:rFonts w:ascii="UD デジタル 教科書体 NK-R" w:eastAsia="UD デジタル 教科書体 NK-R" w:hAnsi="HGP創英角ﾎﾟｯﾌﾟ体"/>
                <w:sz w:val="52"/>
                <w:szCs w:val="52"/>
              </w:rPr>
            </w:pPr>
          </w:p>
          <w:p w14:paraId="4F61EDB7" w14:textId="74B0A15C" w:rsidR="00901DE4" w:rsidRPr="00A70EF5" w:rsidRDefault="00901DE4" w:rsidP="00A70EF5">
            <w:pPr>
              <w:snapToGrid w:val="0"/>
              <w:rPr>
                <w:rFonts w:ascii="UD デジタル 教科書体 NK-R" w:eastAsia="UD デジタル 教科書体 NK-R" w:hAnsi="HGP創英角ﾎﾟｯﾌﾟ体"/>
                <w:sz w:val="52"/>
                <w:szCs w:val="52"/>
              </w:rPr>
            </w:pPr>
          </w:p>
          <w:p w14:paraId="7AE963BD" w14:textId="62F07ADE" w:rsidR="00901DE4" w:rsidRDefault="00901DE4" w:rsidP="00A70EF5">
            <w:pPr>
              <w:snapToGrid w:val="0"/>
              <w:rPr>
                <w:rFonts w:ascii="UD デジタル 教科書体 NK-R" w:eastAsia="UD デジタル 教科書体 NK-R" w:hAnsi="HGP創英角ﾎﾟｯﾌﾟ体"/>
                <w:b/>
                <w:kern w:val="0"/>
                <w:sz w:val="52"/>
                <w:szCs w:val="52"/>
              </w:rPr>
            </w:pPr>
          </w:p>
          <w:p w14:paraId="66A436D4" w14:textId="06601AFB" w:rsidR="008F1073" w:rsidRDefault="008F1073" w:rsidP="00A70EF5">
            <w:pPr>
              <w:snapToGrid w:val="0"/>
              <w:rPr>
                <w:rFonts w:ascii="UD デジタル 教科書体 NK-R" w:eastAsia="UD デジタル 教科書体 NK-R" w:hAnsi="HGP創英角ﾎﾟｯﾌﾟ体"/>
                <w:b/>
                <w:kern w:val="0"/>
                <w:sz w:val="52"/>
                <w:szCs w:val="52"/>
              </w:rPr>
            </w:pPr>
          </w:p>
          <w:p w14:paraId="44D855E1" w14:textId="684C67A8" w:rsidR="008F1073" w:rsidRDefault="008F1073" w:rsidP="00A70EF5">
            <w:pPr>
              <w:snapToGrid w:val="0"/>
              <w:rPr>
                <w:rFonts w:ascii="UD デジタル 教科書体 NK-R" w:eastAsia="UD デジタル 教科書体 NK-R" w:hAnsi="HGP創英角ﾎﾟｯﾌﾟ体"/>
                <w:b/>
                <w:kern w:val="0"/>
                <w:sz w:val="52"/>
                <w:szCs w:val="52"/>
              </w:rPr>
            </w:pPr>
          </w:p>
          <w:p w14:paraId="3A638409" w14:textId="7E474173" w:rsidR="008F1073" w:rsidRDefault="008F1073" w:rsidP="00A70EF5">
            <w:pPr>
              <w:snapToGrid w:val="0"/>
              <w:rPr>
                <w:rFonts w:ascii="UD デジタル 教科書体 NK-R" w:eastAsia="UD デジタル 教科書体 NK-R" w:hAnsi="HGP創英角ﾎﾟｯﾌﾟ体"/>
                <w:b/>
                <w:kern w:val="0"/>
                <w:sz w:val="52"/>
                <w:szCs w:val="52"/>
              </w:rPr>
            </w:pPr>
          </w:p>
          <w:p w14:paraId="16CD2B4F" w14:textId="7B9E6E45" w:rsidR="008F1073" w:rsidRDefault="008F1073" w:rsidP="00A70EF5">
            <w:pPr>
              <w:snapToGrid w:val="0"/>
              <w:rPr>
                <w:rFonts w:ascii="UD デジタル 教科書体 NK-R" w:eastAsia="UD デジタル 教科書体 NK-R" w:hAnsi="HGP創英角ﾎﾟｯﾌﾟ体"/>
                <w:b/>
                <w:kern w:val="0"/>
                <w:sz w:val="52"/>
                <w:szCs w:val="52"/>
              </w:rPr>
            </w:pPr>
          </w:p>
          <w:p w14:paraId="5803279A" w14:textId="755ED3A0" w:rsidR="008F1073" w:rsidRDefault="008F1073" w:rsidP="00A70EF5">
            <w:pPr>
              <w:snapToGrid w:val="0"/>
              <w:rPr>
                <w:rFonts w:ascii="UD デジタル 教科書体 NK-R" w:eastAsia="UD デジタル 教科書体 NK-R" w:hAnsi="HGP創英角ﾎﾟｯﾌﾟ体"/>
                <w:b/>
                <w:kern w:val="0"/>
                <w:sz w:val="52"/>
                <w:szCs w:val="52"/>
              </w:rPr>
            </w:pPr>
          </w:p>
          <w:p w14:paraId="0C1317BD" w14:textId="290FD25E"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14:paraId="4D3C9D38" w14:textId="57C6E930" w:rsidR="008F1073" w:rsidRDefault="008F1073" w:rsidP="00A70EF5">
      <w:pPr>
        <w:snapToGrid w:val="0"/>
        <w:rPr>
          <w:rFonts w:ascii="UD デジタル 教科書体 NK-R" w:eastAsia="UD デジタル 教科書体 NK-R" w:hAnsi="ＭＳ ゴシック"/>
          <w:b/>
          <w:color w:val="000000"/>
          <w:sz w:val="28"/>
        </w:rPr>
        <w:sectPr w:rsidR="008F1073" w:rsidSect="00766DC1">
          <w:footerReference w:type="default" r:id="rId7"/>
          <w:type w:val="continuous"/>
          <w:pgSz w:w="11906" w:h="16838" w:code="9"/>
          <w:pgMar w:top="1418" w:right="851" w:bottom="1418" w:left="851" w:header="680" w:footer="567" w:gutter="0"/>
          <w:pgNumType w:fmt="numberInDash" w:start="12"/>
          <w:cols w:space="720"/>
          <w:docGrid w:type="linesAndChars" w:linePitch="333" w:charSpace="-2713"/>
        </w:sectPr>
      </w:pPr>
    </w:p>
    <w:p w14:paraId="29685CB0" w14:textId="33876FD3"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14:paraId="23B8A2A2" w14:textId="77777777"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14:anchorId="2DCDE036" wp14:editId="4E1F3462">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14:paraId="7D43DA65" w14:textId="252D2CD0"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w:t>
      </w:r>
      <w:r w:rsidR="00B66638">
        <w:rPr>
          <w:rFonts w:ascii="UD デジタル 教科書体 NK-R" w:eastAsia="UD デジタル 教科書体 NK-R" w:hAnsi="ＭＳ ゴシック" w:hint="eastAsia"/>
          <w:b/>
          <w:color w:val="000000"/>
        </w:rPr>
        <w:t>数</w:t>
      </w:r>
      <w:r w:rsidR="001227EC" w:rsidRPr="00A70EF5">
        <w:rPr>
          <w:rFonts w:ascii="UD デジタル 教科書体 NK-R" w:eastAsia="UD デジタル 教科書体 NK-R" w:hAnsi="ＭＳ ゴシック" w:hint="eastAsia"/>
          <w:b/>
          <w:color w:val="000000"/>
        </w:rPr>
        <w:t>の推移</w:t>
      </w:r>
    </w:p>
    <w:p w14:paraId="2F1E41B7" w14:textId="77777777"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14:paraId="36CBC80C" w14:textId="22AE8ABF" w:rsidR="00C36B06" w:rsidRPr="00AA2B1E" w:rsidRDefault="00DF5467" w:rsidP="00972DAB">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C36B06"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00C36B06" w:rsidRPr="00A70EF5">
        <w:rPr>
          <w:rFonts w:ascii="UD デジタル 教科書体 NK-R" w:eastAsia="UD デジタル 教科書体 NK-R" w:hAnsi="ＭＳ 明朝" w:hint="eastAsia"/>
        </w:rPr>
        <w:t>（</w:t>
      </w:r>
      <w:r>
        <w:rPr>
          <w:rFonts w:ascii="UD デジタル 教科書体 NK-R" w:eastAsia="UD デジタル 教科書体 NK-R" w:hAnsi="ＭＳ 明朝" w:hint="eastAsia"/>
        </w:rPr>
        <w:t>令和５</w:t>
      </w:r>
      <w:r w:rsidR="00C36B06"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00C36B06"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2F106F" w:rsidRPr="00A70EF5">
        <w:rPr>
          <w:rFonts w:ascii="UD デジタル 教科書体 NK-R" w:eastAsia="UD デジタル 教科書体 NK-R" w:hAnsi="ＭＳ 明朝" w:hint="eastAsia"/>
        </w:rPr>
        <w:t>年</w:t>
      </w:r>
      <w:r w:rsidR="00644E00" w:rsidRPr="00AA2B1E">
        <w:rPr>
          <w:rStyle w:val="af0"/>
          <w:rFonts w:ascii="UD デジタル 教科書体 NK-R" w:eastAsia="UD デジタル 教科書体 NK-R" w:hAnsi="ＭＳ 明朝" w:hint="eastAsia"/>
        </w:rPr>
        <w:footnoteReference w:id="1"/>
      </w:r>
      <w:r w:rsidR="002F106F" w:rsidRPr="00A70EF5">
        <w:rPr>
          <w:rFonts w:ascii="UD デジタル 教科書体 NK-R" w:eastAsia="UD デジタル 教科書体 NK-R" w:hAnsi="ＭＳ 明朝" w:hint="eastAsia"/>
        </w:rPr>
        <w:t>では</w:t>
      </w:r>
      <w:r w:rsidR="009443BE">
        <w:rPr>
          <w:rFonts w:ascii="UD デジタル 教科書体 NK-R" w:eastAsia="UD デジタル 教科書体 NK-R" w:hAnsi="ＭＳ 明朝" w:hint="eastAsia"/>
        </w:rPr>
        <w:t>3,603</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3,653</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3,928</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4E4B07" w:rsidRPr="00A70EF5">
        <w:rPr>
          <w:rFonts w:ascii="UD デジタル 教科書体 NK-R" w:eastAsia="UD デジタル 教科書体 NK-R" w:hAnsi="ＭＳ 明朝" w:hint="eastAsia"/>
        </w:rPr>
        <w:t>年では</w:t>
      </w:r>
      <w:r>
        <w:rPr>
          <w:rFonts w:ascii="UD デジタル 教科書体 NK-R" w:eastAsia="UD デジタル 教科書体 NK-R" w:hAnsi="ＭＳ 明朝" w:hint="eastAsia"/>
        </w:rPr>
        <w:t>2</w:t>
      </w:r>
      <w:r>
        <w:rPr>
          <w:rFonts w:ascii="UD デジタル 教科書体 NK-R" w:eastAsia="UD デジタル 教科書体 NK-R" w:hAnsi="ＭＳ 明朝"/>
        </w:rPr>
        <w:t>8.6</w:t>
      </w:r>
      <w:r w:rsidR="004E4B07" w:rsidRPr="00A70EF5">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2</w:t>
      </w:r>
      <w:r>
        <w:rPr>
          <w:rFonts w:ascii="UD デジタル 教科書体 NK-R" w:eastAsia="UD デジタル 教科書体 NK-R" w:hAnsi="ＭＳ 明朝"/>
        </w:rPr>
        <w:t>9.6</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w:t>
      </w:r>
      <w:r>
        <w:rPr>
          <w:rFonts w:ascii="UD デジタル 教科書体 NK-R" w:eastAsia="UD デジタル 教科書体 NK-R" w:hAnsi="ＭＳ 明朝"/>
        </w:rPr>
        <w:t>4.8</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14:paraId="42C64189" w14:textId="365533EA"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F50997"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1,8</w:t>
      </w:r>
      <w:r w:rsidR="009443BE">
        <w:rPr>
          <w:rFonts w:ascii="UD デジタル 教科書体 NK-R" w:eastAsia="UD デジタル 教科書体 NK-R" w:hAnsi="ＭＳ 明朝"/>
        </w:rPr>
        <w:t>60</w:t>
      </w:r>
      <w:r w:rsidR="00F50997"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2,155</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2,227</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4.7</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7.5</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9.7</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4ACD020E" w14:textId="7DBC3B3F"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BF08C9">
        <w:rPr>
          <w:rFonts w:ascii="UD デジタル 教科書体 NK-R" w:eastAsia="UD デジタル 教科書体 NK-R" w:hAnsi="ＭＳ 明朝" w:hint="eastAsia"/>
        </w:rPr>
        <w:t>６割</w:t>
      </w:r>
      <w:r w:rsidR="0002765F" w:rsidRPr="00AA2B1E">
        <w:rPr>
          <w:rStyle w:val="af0"/>
          <w:rFonts w:ascii="UD デジタル 教科書体 NK-R" w:eastAsia="UD デジタル 教科書体 NK-R" w:hAnsi="ＭＳ 明朝" w:hint="eastAsia"/>
        </w:rPr>
        <w:footnoteReference w:id="2"/>
      </w:r>
      <w:r w:rsidR="00FF64CA" w:rsidRPr="00AA2B1E">
        <w:rPr>
          <w:rFonts w:ascii="UD デジタル 教科書体 NK-R" w:eastAsia="UD デジタル 教科書体 NK-R" w:hAnsi="ＭＳ 明朝" w:hint="eastAsia"/>
        </w:rPr>
        <w:t>が要介護等認定を受けている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4768D3"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6</w:t>
      </w:r>
      <w:r w:rsidR="00696295">
        <w:rPr>
          <w:rFonts w:ascii="UD デジタル 教科書体 NK-R" w:eastAsia="UD デジタル 教科書体 NK-R" w:hAnsi="ＭＳ 明朝" w:hint="eastAsia"/>
        </w:rPr>
        <w:t>１３</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7</w:t>
      </w:r>
      <w:r w:rsidR="006D4D63">
        <w:rPr>
          <w:rFonts w:ascii="UD デジタル 教科書体 NK-R" w:eastAsia="UD デジタル 教科書体 NK-R" w:hAnsi="ＭＳ 明朝"/>
        </w:rPr>
        <w:t>07</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1,006</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4</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5</w:t>
      </w:r>
      <w:r w:rsidR="006D4D63">
        <w:rPr>
          <w:rFonts w:ascii="UD デジタル 教科書体 NK-R" w:eastAsia="UD デジタル 教科書体 NK-R" w:hAnsi="ＭＳ 明朝"/>
        </w:rPr>
        <w:t>.7</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8</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35D4B265" w14:textId="063035D4" w:rsidR="002F106F"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Pr="00AA2B1E">
        <w:rPr>
          <w:rFonts w:ascii="UD デジタル 教科書体 NK-R" w:eastAsia="UD デジタル 教科書体 NK-R" w:hAnsi="ＭＳ 明朝" w:hint="eastAsia"/>
        </w:rPr>
        <w:t>年では</w:t>
      </w:r>
      <w:r w:rsidR="00696295">
        <w:rPr>
          <w:rFonts w:ascii="UD デジタル 教科書体 NK-R" w:eastAsia="UD デジタル 教科書体 NK-R" w:hAnsi="ＭＳ 明朝" w:hint="eastAsia"/>
        </w:rPr>
        <w:t>7,509</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B73D63">
        <w:rPr>
          <w:rFonts w:ascii="UD デジタル 教科書体 NK-R" w:eastAsia="UD デジタル 教科書体 NK-R" w:hAnsi="ＭＳ 明朝" w:hint="eastAsia"/>
        </w:rPr>
        <w:t>2025</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7,310</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6,213</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14:paraId="7B777634" w14:textId="77777777" w:rsidR="00762227" w:rsidRPr="00A70EF5" w:rsidRDefault="00762227" w:rsidP="00972DAB">
      <w:pPr>
        <w:snapToGrid w:val="0"/>
        <w:ind w:firstLineChars="100" w:firstLine="227"/>
        <w:rPr>
          <w:rFonts w:ascii="UD デジタル 教科書体 NK-R" w:eastAsia="UD デジタル 教科書体 NK-R" w:hAnsi="ＭＳ 明朝"/>
        </w:rPr>
      </w:pPr>
    </w:p>
    <w:p w14:paraId="3BCCA854" w14:textId="558AE376" w:rsidR="00402A89" w:rsidRPr="00A70EF5" w:rsidRDefault="009928CB"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7432AC36" wp14:editId="40C9BD51">
                <wp:simplePos x="0" y="0"/>
                <wp:positionH relativeFrom="column">
                  <wp:posOffset>4505325</wp:posOffset>
                </wp:positionH>
                <wp:positionV relativeFrom="paragraph">
                  <wp:posOffset>208280</wp:posOffset>
                </wp:positionV>
                <wp:extent cx="1686560" cy="381000"/>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686560" cy="381000"/>
                        </a:xfrm>
                        <a:prstGeom prst="rect">
                          <a:avLst/>
                        </a:prstGeom>
                        <a:noFill/>
                        <a:ln w="6350">
                          <a:noFill/>
                        </a:ln>
                      </wps:spPr>
                      <wps:txb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2AC36" id="_x0000_t202" coordsize="21600,21600" o:spt="202" path="m,l,21600r21600,l21600,xe">
                <v:stroke joinstyle="miter"/>
                <v:path gradientshapeok="t" o:connecttype="rect"/>
              </v:shapetype>
              <v:shape id="テキスト ボックス 3144" o:spid="_x0000_s1026" type="#_x0000_t202" style="position:absolute;left:0;text-align:left;margin-left:354.75pt;margin-top:16.4pt;width:132.8pt;height:3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" filled="f" stroked="f" strokeweight=".5pt">
                <v:textbo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14:anchorId="07B4E2B3" wp14:editId="070D1F4D">
                <wp:simplePos x="0" y="0"/>
                <wp:positionH relativeFrom="column">
                  <wp:posOffset>4555808</wp:posOffset>
                </wp:positionH>
                <wp:positionV relativeFrom="paragraph">
                  <wp:posOffset>217805</wp:posOffset>
                </wp:positionV>
                <wp:extent cx="1611630" cy="481965"/>
                <wp:effectExtent l="0" t="19050" r="45720" b="32385"/>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81965"/>
                        </a:xfrm>
                        <a:prstGeom prst="rightArrow">
                          <a:avLst>
                            <a:gd name="adj1" fmla="val 60556"/>
                            <a:gd name="adj2" fmla="val 47649"/>
                          </a:avLst>
                        </a:prstGeom>
                        <a:pattFill prst="pct90">
                          <a:fgClr>
                            <a:srgbClr val="4F81BD"/>
                          </a:fgClr>
                          <a:bgClr>
                            <a:srgbClr val="FFFFFF"/>
                          </a:bgClr>
                        </a:pattFill>
                        <a:ln w="25400" algn="ctr">
                          <a:solidFill>
                            <a:srgbClr val="385D8A"/>
                          </a:solidFill>
                          <a:prstDash val="sysDash"/>
                          <a:miter lim="800000"/>
                          <a:headEnd/>
                          <a:tailEnd/>
                        </a:ln>
                      </wps:spPr>
                      <wps:txbx>
                        <w:txbxContent>
                          <w:p w14:paraId="6DAF546B" w14:textId="77777777" w:rsidR="00BC4C23" w:rsidRPr="006F7B5F" w:rsidRDefault="00BC4C23"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4E2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7" type="#_x0000_t13" style="position:absolute;left:0;text-align:left;margin-left:358.75pt;margin-top:17.15pt;width:126.9pt;height:37.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" adj="18522,4260" fillcolor="#4f81bd" strokecolor="#385d8a" strokeweight="2pt">
                <v:fill r:id="rId8" o:title="" type="pattern"/>
                <v:stroke dashstyle="3 1"/>
                <v:textbox>
                  <w:txbxContent>
                    <w:p w14:paraId="6DAF546B" w14:textId="77777777" w:rsidR="00BC4C23" w:rsidRPr="006F7B5F" w:rsidRDefault="00BC4C23" w:rsidP="002F106F">
                      <w:pPr>
                        <w:pStyle w:val="Web"/>
                        <w:jc w:val="center"/>
                      </w:pP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14:anchorId="3E0C81B7" wp14:editId="3C13B78D">
                <wp:simplePos x="0" y="0"/>
                <wp:positionH relativeFrom="column">
                  <wp:posOffset>1864677</wp:posOffset>
                </wp:positionH>
                <wp:positionV relativeFrom="paragraph">
                  <wp:posOffset>222885</wp:posOffset>
                </wp:positionV>
                <wp:extent cx="2562225" cy="466725"/>
                <wp:effectExtent l="19050" t="19050" r="28575"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62225"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3975A6A7" w14:textId="77777777" w:rsidR="00BC4C23" w:rsidRPr="006F7B5F" w:rsidRDefault="00BC4C23"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0C81B7" id="右矢印 2" o:spid="_x0000_s1028" type="#_x0000_t13" style="position:absolute;left:0;text-align:left;margin-left:146.8pt;margin-top:17.55pt;width:201.75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" adj="19509,3948" fillcolor="#4f81bd" strokecolor="#385d8a" strokeweight="2pt">
                <v:textbox>
                  <w:txbxContent>
                    <w:p w14:paraId="3975A6A7" w14:textId="77777777" w:rsidR="00BC4C23" w:rsidRPr="006F7B5F" w:rsidRDefault="00BC4C23" w:rsidP="00330F24">
                      <w:pPr>
                        <w:pStyle w:val="Web"/>
                      </w:pPr>
                    </w:p>
                  </w:txbxContent>
                </v:textbox>
              </v:shape>
            </w:pict>
          </mc:Fallback>
        </mc:AlternateContent>
      </w:r>
      <w:r w:rsidR="0076222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14:anchorId="1E29795B" wp14:editId="69B62EBB">
                <wp:simplePos x="0" y="0"/>
                <wp:positionH relativeFrom="margin">
                  <wp:posOffset>2534285</wp:posOffset>
                </wp:positionH>
                <wp:positionV relativeFrom="paragraph">
                  <wp:posOffset>203200</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795B" id="テキスト ボックス 3143" o:spid="_x0000_s1029" type="#_x0000_t202" style="position:absolute;left:0;text-align:left;margin-left:199.55pt;margin-top:16pt;width:111.1pt;height:38.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" filled="f" stroked="f" strokeweight=".5pt">
                <v:textbo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14:paraId="63D6EC27" w14:textId="139A046B" w:rsidR="00167DE7" w:rsidRDefault="00167DE7" w:rsidP="00762227">
      <w:pPr>
        <w:snapToGrid w:val="0"/>
        <w:spacing w:line="120" w:lineRule="exact"/>
        <w:jc w:val="center"/>
        <w:rPr>
          <w:rFonts w:ascii="UD デジタル 教科書体 NK-R" w:eastAsia="UD デジタル 教科書体 NK-R" w:hAnsi="ＭＳ Ｐゴシック"/>
          <w:b/>
        </w:rPr>
      </w:pPr>
    </w:p>
    <w:p w14:paraId="0C464F1E" w14:textId="69AC03DC" w:rsidR="00762227" w:rsidRDefault="00762227" w:rsidP="00762227">
      <w:pPr>
        <w:snapToGrid w:val="0"/>
        <w:spacing w:line="120" w:lineRule="exact"/>
        <w:jc w:val="center"/>
        <w:rPr>
          <w:rFonts w:ascii="UD デジタル 教科書体 NK-R" w:eastAsia="UD デジタル 教科書体 NK-R" w:hAnsi="ＭＳ Ｐゴシック"/>
          <w:b/>
        </w:rPr>
      </w:pPr>
    </w:p>
    <w:p w14:paraId="35627DFA" w14:textId="543FEE7A" w:rsidR="002F106F" w:rsidRPr="00A70EF5" w:rsidRDefault="00BD3ACC"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14:anchorId="0EA94ABC" wp14:editId="6E99F03C">
                <wp:simplePos x="0" y="0"/>
                <wp:positionH relativeFrom="column">
                  <wp:posOffset>5987732</wp:posOffset>
                </wp:positionH>
                <wp:positionV relativeFrom="paragraph">
                  <wp:posOffset>29210</wp:posOffset>
                </wp:positionV>
                <wp:extent cx="782002"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002" cy="302895"/>
                        </a:xfrm>
                        <a:prstGeom prst="rect">
                          <a:avLst/>
                        </a:prstGeom>
                        <a:noFill/>
                      </wps:spPr>
                      <wps:txbx>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EA94ABC" id="テキスト ボックス 14" o:spid="_x0000_s1030" type="#_x0000_t202" style="position:absolute;left:0;text-align:left;margin-left:471.45pt;margin-top:2.3pt;width:61.5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" filled="f" stroked="f">
                <v:textbox style="mso-fit-shape-to-text:t">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14:anchorId="24947951" wp14:editId="6EFEE60D">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7951"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L9xx6cYAgAA4QMAAA4AAAAAAAAAAAAAAAAALgIAAGRycy9lMm9Eb2MueG1sUEsBAi0AFAAGAAgA&#10;AAAhAPLR7wTbAAAABwEAAA8AAAAAAAAAAAAAAAAAcgQAAGRycy9kb3ducmV2LnhtbFBLBQYAAAAA&#10;BAAEAPMAAAB6BQAAAAA=&#10;" filled="f" stroked="f">
                <v:textbo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762227">
        <w:rPr>
          <w:rFonts w:ascii="UD デジタル 教科書体 NK-R" w:eastAsia="UD デジタル 教科書体 NK-R" w:hint="eastAsia"/>
          <w:color w:val="FFFFFF" w:themeColor="background1"/>
        </w:rPr>
        <w:t>0</w:t>
      </w:r>
    </w:p>
    <w:p w14:paraId="6202EA81" w14:textId="78F9F144" w:rsidR="00637F19" w:rsidRDefault="00F35977" w:rsidP="00972DAB">
      <w:pPr>
        <w:snapToGrid w:val="0"/>
        <w:jc w:val="left"/>
        <w:rPr>
          <w:rFonts w:ascii="UD デジタル 教科書体 NK-R" w:eastAsia="UD デジタル 教科書体 NK-R" w:hAnsi="ＭＳ ゴシック"/>
          <w:b/>
          <w:color w:val="000000"/>
          <w:sz w:val="14"/>
        </w:rPr>
      </w:pPr>
      <w:r>
        <w:rPr>
          <w:rFonts w:ascii="UD デジタル 教科書体 NK-R" w:eastAsia="UD デジタル 教科書体 NK-R" w:hAnsi="ＭＳ ゴシック"/>
          <w:b/>
          <w:noProof/>
          <w:color w:val="000000"/>
          <w:sz w:val="14"/>
        </w:rPr>
        <w:drawing>
          <wp:inline distT="0" distB="0" distL="0" distR="0" wp14:anchorId="056FB0C0" wp14:editId="2275DF5F">
            <wp:extent cx="6605905" cy="314960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4817" cy="3163385"/>
                    </a:xfrm>
                    <a:prstGeom prst="rect">
                      <a:avLst/>
                    </a:prstGeom>
                    <a:noFill/>
                    <a:ln>
                      <a:noFill/>
                    </a:ln>
                  </pic:spPr>
                </pic:pic>
              </a:graphicData>
            </a:graphic>
          </wp:inline>
        </w:drawing>
      </w:r>
    </w:p>
    <w:p w14:paraId="3D7D2C96" w14:textId="54B120FE" w:rsidR="0000772E" w:rsidRDefault="00995CAD"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rPr>
        <w:t>出典：</w:t>
      </w:r>
      <w:r w:rsidR="00972DAB" w:rsidRPr="00972DAB">
        <w:rPr>
          <w:rFonts w:ascii="UD デジタル 教科書体 NK-R" w:eastAsia="UD デジタル 教科書体 NK-R" w:hAnsi="ＭＳ ゴシック" w:hint="eastAsia"/>
          <w:b/>
          <w:color w:val="000000"/>
          <w:sz w:val="14"/>
        </w:rPr>
        <w:t>総務省「国勢調査」（</w:t>
      </w:r>
      <w:r w:rsidR="00670A19">
        <w:rPr>
          <w:rFonts w:ascii="UD デジタル 教科書体 NK-R" w:eastAsia="UD デジタル 教科書体 NK-R" w:hAnsi="ＭＳ ゴシック" w:hint="eastAsia"/>
          <w:b/>
          <w:color w:val="000000"/>
          <w:sz w:val="14"/>
        </w:rPr>
        <w:t>１９８０～２０</w:t>
      </w:r>
      <w:r w:rsidR="00DF5467">
        <w:rPr>
          <w:rFonts w:ascii="UD デジタル 教科書体 NK-R" w:eastAsia="UD デジタル 教科書体 NK-R" w:hAnsi="ＭＳ ゴシック" w:hint="eastAsia"/>
          <w:b/>
          <w:color w:val="000000"/>
          <w:sz w:val="14"/>
        </w:rPr>
        <w:t>2</w:t>
      </w:r>
      <w:r w:rsidR="00DF5467">
        <w:rPr>
          <w:rFonts w:ascii="UD デジタル 教科書体 NK-R" w:eastAsia="UD デジタル 教科書体 NK-R" w:hAnsi="ＭＳ ゴシック"/>
          <w:b/>
          <w:color w:val="000000"/>
          <w:sz w:val="14"/>
        </w:rPr>
        <w:t>0</w:t>
      </w:r>
      <w:r w:rsidR="00972DAB"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00972DAB" w:rsidRPr="00972DAB">
        <w:rPr>
          <w:rFonts w:ascii="UD デジタル 教科書体 NK-R" w:eastAsia="UD デジタル 教科書体 NK-R" w:hAnsi="ＭＳ ゴシック" w:hint="eastAsia"/>
          <w:b/>
          <w:color w:val="000000"/>
          <w:sz w:val="14"/>
        </w:rPr>
        <w:t>人口問題研究所「日本の将来推計人</w:t>
      </w:r>
      <w:r w:rsidR="00972DAB" w:rsidRPr="00972DAB">
        <w:rPr>
          <w:rFonts w:ascii="UD デジタル 教科書体 NK-R" w:eastAsia="UD デジタル 教科書体 NK-R" w:hAnsi="ＭＳ ゴシック" w:hint="eastAsia"/>
          <w:b/>
          <w:color w:val="000000"/>
          <w:sz w:val="14"/>
          <w:szCs w:val="16"/>
        </w:rPr>
        <w:t>口（</w:t>
      </w:r>
      <w:r w:rsidR="00DF5467">
        <w:rPr>
          <w:rFonts w:ascii="UD デジタル 教科書体 NK-R" w:eastAsia="UD デジタル 教科書体 NK-R" w:hAnsi="ＭＳ ゴシック" w:hint="eastAsia"/>
          <w:b/>
          <w:color w:val="000000"/>
          <w:sz w:val="14"/>
          <w:szCs w:val="16"/>
        </w:rPr>
        <w:t>令和５</w:t>
      </w:r>
      <w:r w:rsidR="00972DAB"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00972DAB" w:rsidRPr="00972DAB">
        <w:rPr>
          <w:rFonts w:ascii="UD デジタル 教科書体 NK-R" w:eastAsia="UD デジタル 教科書体 NK-R" w:hAnsi="ＭＳ ゴシック" w:hint="eastAsia"/>
          <w:b/>
          <w:color w:val="000000"/>
          <w:sz w:val="14"/>
          <w:szCs w:val="16"/>
        </w:rPr>
        <w:t>月推計）」</w:t>
      </w:r>
      <w:r w:rsidR="009928CB">
        <w:rPr>
          <w:rFonts w:ascii="UD デジタル 教科書体 NK-R" w:eastAsia="UD デジタル 教科書体 NK-R" w:hAnsi="ＭＳ ゴシック" w:hint="eastAsia"/>
          <w:b/>
          <w:color w:val="000000"/>
          <w:sz w:val="14"/>
          <w:szCs w:val="16"/>
        </w:rPr>
        <w:t>（2</w:t>
      </w:r>
      <w:r w:rsidR="009928CB">
        <w:rPr>
          <w:rFonts w:ascii="UD デジタル 教科書体 NK-R" w:eastAsia="UD デジタル 教科書体 NK-R" w:hAnsi="ＭＳ ゴシック"/>
          <w:b/>
          <w:color w:val="000000"/>
          <w:sz w:val="14"/>
          <w:szCs w:val="16"/>
        </w:rPr>
        <w:t>025</w:t>
      </w:r>
      <w:r w:rsidR="009928CB">
        <w:rPr>
          <w:rFonts w:ascii="UD デジタル 教科書体 NK-R" w:eastAsia="UD デジタル 教科書体 NK-R" w:hAnsi="ＭＳ ゴシック" w:hint="eastAsia"/>
          <w:b/>
          <w:color w:val="000000"/>
          <w:sz w:val="14"/>
          <w:szCs w:val="16"/>
        </w:rPr>
        <w:t>年～）</w:t>
      </w:r>
      <w:r w:rsidR="00972DAB" w:rsidRPr="00972DAB">
        <w:rPr>
          <w:rFonts w:ascii="UD デジタル 教科書体 NK-R" w:eastAsia="UD デジタル 教科書体 NK-R" w:hAnsi="ＭＳ ゴシック" w:hint="eastAsia"/>
          <w:b/>
          <w:color w:val="000000"/>
          <w:sz w:val="14"/>
          <w:szCs w:val="16"/>
        </w:rPr>
        <w:t>を用いて大阪府で作成</w:t>
      </w:r>
    </w:p>
    <w:p w14:paraId="1E781BCE" w14:textId="5295564D" w:rsidR="00045C28" w:rsidRPr="00972DAB" w:rsidRDefault="00045C28"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6689D94D" w14:textId="77777777" w:rsidR="00FB2162" w:rsidRPr="00045C28" w:rsidRDefault="00FB2162" w:rsidP="00A70EF5">
      <w:pPr>
        <w:snapToGrid w:val="0"/>
        <w:rPr>
          <w:rFonts w:ascii="UD デジタル 教科書体 NK-R" w:eastAsia="UD デジタル 教科書体 NK-R" w:hAnsi="ＭＳ Ｐゴシック"/>
          <w:b/>
        </w:rPr>
      </w:pPr>
    </w:p>
    <w:p w14:paraId="38B7CF3C" w14:textId="472E6E3B" w:rsidR="001227EC"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14:paraId="6C864874" w14:textId="265C0DD2" w:rsidR="002E16FD" w:rsidRPr="002E16FD" w:rsidRDefault="002E16FD" w:rsidP="002E16F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sidR="001342A5">
        <w:rPr>
          <w:rFonts w:ascii="UD デジタル 教科書体 NK-R" w:eastAsia="UD デジタル 教科書体 NK-R" w:hAnsi="ＭＳ 明朝"/>
        </w:rPr>
        <w:t>4</w:t>
      </w:r>
      <w:r>
        <w:rPr>
          <w:rFonts w:ascii="UD デジタル 教科書体 NK-R" w:eastAsia="UD デジタル 教科書体 NK-R" w:hAnsi="ＭＳ 明朝"/>
        </w:rPr>
        <w:t>.</w:t>
      </w:r>
      <w:r w:rsidR="001342A5">
        <w:rPr>
          <w:rFonts w:ascii="UD デジタル 教科書体 NK-R" w:eastAsia="UD デジタル 教科書体 NK-R" w:hAnsi="ＭＳ 明朝"/>
        </w:rPr>
        <w:t>7</w:t>
      </w:r>
      <w:r>
        <w:rPr>
          <w:rFonts w:ascii="UD デジタル 教科書体 NK-R" w:eastAsia="UD デジタル 教科書体 NK-R" w:hAnsi="ＭＳ 明朝"/>
        </w:rPr>
        <w:t>%</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w:t>
      </w:r>
      <w:r w:rsidR="00220B57">
        <w:rPr>
          <w:rFonts w:ascii="UD デジタル 教科書体 NK-R" w:eastAsia="UD デジタル 教科書体 NK-R" w:hAnsi="ＭＳ 明朝" w:hint="eastAsia"/>
        </w:rPr>
        <w:t>1</w:t>
      </w:r>
      <w:r w:rsidR="00220B57">
        <w:rPr>
          <w:rFonts w:ascii="UD デジタル 教科書体 NK-R" w:eastAsia="UD デジタル 教科書体 NK-R" w:hAnsi="ＭＳ 明朝"/>
        </w:rPr>
        <w:t>7.3</w:t>
      </w:r>
      <w:r>
        <w:rPr>
          <w:rFonts w:ascii="UD デジタル 教科書体 NK-R" w:eastAsia="UD デジタル 教科書体 NK-R" w:hAnsi="ＭＳ 明朝" w:hint="eastAsia"/>
        </w:rPr>
        <w:t>%</w:t>
      </w:r>
      <w:r w:rsidR="00C03700">
        <w:rPr>
          <w:rFonts w:ascii="UD デジタル 教科書体 NK-R" w:eastAsia="UD デジタル 教科書体 NK-R" w:hAnsi="ＭＳ 明朝" w:hint="eastAsia"/>
        </w:rPr>
        <w:t>になるとともに、2</w:t>
      </w:r>
      <w:r w:rsidR="00C03700">
        <w:rPr>
          <w:rFonts w:ascii="UD デジタル 教科書体 NK-R" w:eastAsia="UD デジタル 教科書体 NK-R" w:hAnsi="ＭＳ 明朝"/>
        </w:rPr>
        <w:t>035</w:t>
      </w:r>
      <w:r w:rsidR="00C03700">
        <w:rPr>
          <w:rFonts w:ascii="UD デジタル 教科書体 NK-R" w:eastAsia="UD デジタル 教科書体 NK-R" w:hAnsi="ＭＳ 明朝" w:hint="eastAsia"/>
        </w:rPr>
        <w:t>年に</w:t>
      </w:r>
      <w:r w:rsidR="00755581">
        <w:rPr>
          <w:rFonts w:ascii="UD デジタル 教科書体 NK-R" w:eastAsia="UD デジタル 教科書体 NK-R" w:hAnsi="ＭＳ 明朝" w:hint="eastAsia"/>
        </w:rPr>
        <w:t>は、</w:t>
      </w:r>
      <w:r w:rsidR="00C03700">
        <w:rPr>
          <w:rFonts w:ascii="UD デジタル 教科書体 NK-R" w:eastAsia="UD デジタル 教科書体 NK-R" w:hAnsi="ＭＳ 明朝" w:hint="eastAsia"/>
        </w:rPr>
        <w:t>8</w:t>
      </w:r>
      <w:r w:rsidR="00C03700">
        <w:rPr>
          <w:rFonts w:ascii="UD デジタル 教科書体 NK-R" w:eastAsia="UD デジタル 教科書体 NK-R" w:hAnsi="ＭＳ 明朝"/>
        </w:rPr>
        <w:t>5</w:t>
      </w:r>
      <w:r w:rsidR="00C03700">
        <w:rPr>
          <w:rFonts w:ascii="UD デジタル 教科書体 NK-R" w:eastAsia="UD デジタル 教科書体 NK-R" w:hAnsi="ＭＳ 明朝" w:hint="eastAsia"/>
        </w:rPr>
        <w:t>歳以上比率が</w:t>
      </w:r>
      <w:r w:rsidR="00755581">
        <w:rPr>
          <w:rFonts w:ascii="UD デジタル 教科書体 NK-R" w:eastAsia="UD デジタル 教科書体 NK-R" w:hAnsi="ＭＳ 明朝" w:hint="eastAsia"/>
        </w:rPr>
        <w:t>2</w:t>
      </w:r>
      <w:r w:rsidR="00755581">
        <w:rPr>
          <w:rFonts w:ascii="UD デジタル 教科書体 NK-R" w:eastAsia="UD デジタル 教科書体 NK-R" w:hAnsi="ＭＳ 明朝"/>
        </w:rPr>
        <w:t>020</w:t>
      </w:r>
      <w:r w:rsidR="00755581">
        <w:rPr>
          <w:rFonts w:ascii="UD デジタル 教科書体 NK-R" w:eastAsia="UD デジタル 教科書体 NK-R" w:hAnsi="ＭＳ 明朝" w:hint="eastAsia"/>
        </w:rPr>
        <w:t>年の</w:t>
      </w:r>
      <w:r w:rsidR="00220B57">
        <w:rPr>
          <w:rFonts w:ascii="UD デジタル 教科書体 NK-R" w:eastAsia="UD デジタル 教科書体 NK-R" w:hAnsi="ＭＳ 明朝" w:hint="eastAsia"/>
        </w:rPr>
        <w:t>約</w:t>
      </w:r>
      <w:r w:rsidR="00755581">
        <w:rPr>
          <w:rFonts w:ascii="UD デジタル 教科書体 NK-R" w:eastAsia="UD デジタル 教科書体 NK-R" w:hAnsi="ＭＳ 明朝" w:hint="eastAsia"/>
        </w:rPr>
        <w:t>２倍となる</w:t>
      </w:r>
      <w:r w:rsidR="00220B57">
        <w:rPr>
          <w:rFonts w:ascii="UD デジタル 教科書体 NK-R" w:eastAsia="UD デジタル 教科書体 NK-R" w:hAnsi="ＭＳ 明朝"/>
        </w:rPr>
        <w:t>8.3</w:t>
      </w:r>
      <w:r w:rsidR="00755581">
        <w:rPr>
          <w:rFonts w:ascii="UD デジタル 教科書体 NK-R" w:eastAsia="UD デジタル 教科書体 NK-R" w:hAnsi="ＭＳ 明朝"/>
        </w:rPr>
        <w:t>%</w:t>
      </w:r>
      <w:r w:rsidR="00755581">
        <w:rPr>
          <w:rFonts w:ascii="UD デジタル 教科書体 NK-R" w:eastAsia="UD デジタル 教科書体 NK-R" w:hAnsi="ＭＳ 明朝" w:hint="eastAsia"/>
        </w:rPr>
        <w:t>に</w:t>
      </w:r>
      <w:r w:rsidR="00C03700">
        <w:rPr>
          <w:rFonts w:ascii="UD デジタル 教科書体 NK-R" w:eastAsia="UD デジタル 教科書体 NK-R" w:hAnsi="ＭＳ 明朝" w:hint="eastAsia"/>
        </w:rPr>
        <w:t>急増するなど、今後</w:t>
      </w:r>
      <w:r w:rsidR="00755581">
        <w:rPr>
          <w:rFonts w:ascii="UD デジタル 教科書体 NK-R" w:eastAsia="UD デジタル 教科書体 NK-R" w:hAnsi="ＭＳ 明朝" w:hint="eastAsia"/>
        </w:rPr>
        <w:t>も</w:t>
      </w:r>
      <w:r w:rsidR="00C03700">
        <w:rPr>
          <w:rFonts w:ascii="UD デジタル 教科書体 NK-R" w:eastAsia="UD デジタル 教科書体 NK-R" w:hAnsi="ＭＳ 明朝" w:hint="eastAsia"/>
        </w:rPr>
        <w:t>高齢化が進展</w:t>
      </w:r>
      <w:r w:rsidR="00755581">
        <w:rPr>
          <w:rFonts w:ascii="UD デジタル 教科書体 NK-R" w:eastAsia="UD デジタル 教科書体 NK-R" w:hAnsi="ＭＳ 明朝" w:hint="eastAsia"/>
        </w:rPr>
        <w:t>する見込みです。</w:t>
      </w:r>
    </w:p>
    <w:p w14:paraId="78F77F9F" w14:textId="55A6B7A0" w:rsidR="00C74643" w:rsidRPr="00A70EF5" w:rsidRDefault="00F622B5" w:rsidP="00045C28">
      <w:pPr>
        <w:snapToGrid w:val="0"/>
        <w:spacing w:line="280" w:lineRule="exact"/>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10976" behindDoc="0" locked="0" layoutInCell="1" allowOverlap="1" wp14:anchorId="56E1F522" wp14:editId="29023DAC">
                <wp:simplePos x="0" y="0"/>
                <wp:positionH relativeFrom="column">
                  <wp:posOffset>4500278</wp:posOffset>
                </wp:positionH>
                <wp:positionV relativeFrom="paragraph">
                  <wp:posOffset>89501</wp:posOffset>
                </wp:positionV>
                <wp:extent cx="1686560" cy="520700"/>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520700"/>
                        </a:xfrm>
                        <a:prstGeom prst="rect">
                          <a:avLst/>
                        </a:prstGeom>
                        <a:noFill/>
                        <a:ln w="6350">
                          <a:noFill/>
                        </a:ln>
                      </wps:spPr>
                      <wps:txb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F522" id="テキスト ボックス 3157" o:spid="_x0000_s1032" type="#_x0000_t202" style="position:absolute;left:0;text-align:left;margin-left:354.35pt;margin-top:7.05pt;width:132.8pt;height:4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" filled="f" stroked="f" strokeweight=".5pt">
                <v:textbo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06880" behindDoc="0" locked="0" layoutInCell="1" allowOverlap="1" wp14:anchorId="6419A68B" wp14:editId="4AE19189">
                <wp:simplePos x="0" y="0"/>
                <wp:positionH relativeFrom="column">
                  <wp:posOffset>4536941</wp:posOffset>
                </wp:positionH>
                <wp:positionV relativeFrom="paragraph">
                  <wp:posOffset>138496</wp:posOffset>
                </wp:positionV>
                <wp:extent cx="1611630" cy="414087"/>
                <wp:effectExtent l="0" t="19050" r="45720" b="4318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14087"/>
                        </a:xfrm>
                        <a:prstGeom prst="rightArrow">
                          <a:avLst>
                            <a:gd name="adj1" fmla="val 60556"/>
                            <a:gd name="adj2" fmla="val 47649"/>
                          </a:avLst>
                        </a:prstGeom>
                        <a:pattFill prst="pct90">
                          <a:fgClr>
                            <a:srgbClr val="4F81BD"/>
                          </a:fgClr>
                          <a:bgClr>
                            <a:srgbClr val="FFFFFF"/>
                          </a:bgClr>
                        </a:pattFill>
                        <a:ln w="25400" algn="ctr">
                          <a:solidFill>
                            <a:srgbClr val="385D8A"/>
                          </a:solidFill>
                          <a:prstDash val="sysDash"/>
                          <a:miter lim="800000"/>
                          <a:headEnd/>
                          <a:tailEnd/>
                        </a:ln>
                      </wps:spPr>
                      <wps:txbx>
                        <w:txbxContent>
                          <w:p w14:paraId="65133FC8" w14:textId="77777777" w:rsidR="00BC4C23" w:rsidRPr="006F7B5F" w:rsidRDefault="00BC4C23" w:rsidP="00C74643">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9A68B" id="_x0000_s1033" type="#_x0000_t13" style="position:absolute;left:0;text-align:left;margin-left:357.25pt;margin-top:10.9pt;width:126.9pt;height:32.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" adj="18956,4260" fillcolor="#4f81bd" strokecolor="#385d8a" strokeweight="2pt">
                <v:fill r:id="rId8" o:title="" type="pattern"/>
                <v:stroke dashstyle="3 1"/>
                <v:textbox>
                  <w:txbxContent>
                    <w:p w14:paraId="65133FC8" w14:textId="77777777" w:rsidR="00BC4C23" w:rsidRPr="006F7B5F" w:rsidRDefault="00BC4C23" w:rsidP="00C74643">
                      <w:pPr>
                        <w:pStyle w:val="Web"/>
                        <w:jc w:val="center"/>
                      </w:pPr>
                    </w:p>
                  </w:txbxContent>
                </v:textbox>
              </v:shape>
            </w:pict>
          </mc:Fallback>
        </mc:AlternateContent>
      </w:r>
      <w:r w:rsidR="00EC468B"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5856" behindDoc="0" locked="0" layoutInCell="1" allowOverlap="1" wp14:anchorId="03EDF5B1" wp14:editId="6800563F">
                <wp:simplePos x="0" y="0"/>
                <wp:positionH relativeFrom="column">
                  <wp:posOffset>1978660</wp:posOffset>
                </wp:positionH>
                <wp:positionV relativeFrom="paragraph">
                  <wp:posOffset>147320</wp:posOffset>
                </wp:positionV>
                <wp:extent cx="2414270" cy="3848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3848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0A6E90ED" w14:textId="77777777" w:rsidR="00BC4C23" w:rsidRPr="006F7B5F" w:rsidRDefault="00BC4C23" w:rsidP="00C74643">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DF5B1" id="_x0000_s1034" type="#_x0000_t13" style="position:absolute;left:0;text-align:left;margin-left:155.8pt;margin-top:11.6pt;width:190.1pt;height:30.3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" adj="19770,3948" fillcolor="#4f81bd" strokecolor="#385d8a" strokeweight="2pt">
                <v:textbox>
                  <w:txbxContent>
                    <w:p w14:paraId="0A6E90ED" w14:textId="77777777" w:rsidR="00BC4C23" w:rsidRPr="006F7B5F" w:rsidRDefault="00BC4C23" w:rsidP="00C74643">
                      <w:pPr>
                        <w:pStyle w:val="Web"/>
                      </w:pPr>
                    </w:p>
                  </w:txbxContent>
                </v:textbox>
              </v:shape>
            </w:pict>
          </mc:Fallback>
        </mc:AlternateContent>
      </w:r>
      <w:r w:rsidR="00EC468B">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9952" behindDoc="0" locked="0" layoutInCell="1" allowOverlap="1" wp14:anchorId="5A50C497" wp14:editId="2E89A03C">
                <wp:simplePos x="0" y="0"/>
                <wp:positionH relativeFrom="margin">
                  <wp:posOffset>2661073</wp:posOffset>
                </wp:positionH>
                <wp:positionV relativeFrom="paragraph">
                  <wp:posOffset>96520</wp:posOffset>
                </wp:positionV>
                <wp:extent cx="1410970" cy="396240"/>
                <wp:effectExtent l="0" t="0" r="0" b="381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96240"/>
                        </a:xfrm>
                        <a:prstGeom prst="rect">
                          <a:avLst/>
                        </a:prstGeom>
                        <a:noFill/>
                        <a:ln w="6350">
                          <a:noFill/>
                        </a:ln>
                      </wps:spPr>
                      <wps:txb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497" id="テキスト ボックス 3155" o:spid="_x0000_s1035" type="#_x0000_t202" style="position:absolute;left:0;text-align:left;margin-left:209.55pt;margin-top:7.6pt;width:111.1pt;height:31.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" filled="f" stroked="f" strokeweight=".5pt">
                <v:textbo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5F156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7904" behindDoc="0" locked="0" layoutInCell="1" allowOverlap="1" wp14:anchorId="6E1A589E" wp14:editId="7D31115E">
                <wp:simplePos x="0" y="0"/>
                <wp:positionH relativeFrom="column">
                  <wp:posOffset>5984203</wp:posOffset>
                </wp:positionH>
                <wp:positionV relativeFrom="paragraph">
                  <wp:posOffset>125730</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A589E" id="_x0000_s1036" type="#_x0000_t202" style="position:absolute;left:0;text-align:left;margin-left:471.2pt;margin-top:9.9pt;width:69.45pt;height:2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" filled="f" stroked="f">
                <v:textbox style="mso-fit-shape-to-text:t">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F55EDD"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8928" behindDoc="0" locked="0" layoutInCell="1" allowOverlap="1" wp14:anchorId="756486EE" wp14:editId="65093D82">
                <wp:simplePos x="0" y="0"/>
                <wp:positionH relativeFrom="column">
                  <wp:posOffset>-101600</wp:posOffset>
                </wp:positionH>
                <wp:positionV relativeFrom="paragraph">
                  <wp:posOffset>114935</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86EE" id="_x0000_s1037" type="#_x0000_t202" style="position:absolute;left:0;text-align:left;margin-left:-8pt;margin-top:9.05pt;width:62.35pt;height:2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" filled="f" stroked="f">
                <v:textbo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C74643" w:rsidRPr="00A70EF5">
        <w:rPr>
          <w:rFonts w:ascii="UD デジタル 教科書体 NK-R" w:eastAsia="UD デジタル 教科書体 NK-R" w:hAnsi="ＭＳ Ｐゴシック" w:hint="eastAsia"/>
          <w:b/>
        </w:rPr>
        <w:t>【</w:t>
      </w:r>
      <w:r w:rsidR="00C74643">
        <w:rPr>
          <w:rFonts w:ascii="UD デジタル 教科書体 NK-R" w:eastAsia="UD デジタル 教科書体 NK-R" w:hAnsi="ＭＳ Ｐゴシック" w:hint="eastAsia"/>
          <w:b/>
        </w:rPr>
        <w:t>大阪府</w:t>
      </w:r>
      <w:r w:rsidR="00C74643" w:rsidRPr="00A70EF5">
        <w:rPr>
          <w:rFonts w:ascii="UD デジタル 教科書体 NK-R" w:eastAsia="UD デジタル 教科書体 NK-R" w:hAnsi="ＭＳ Ｐゴシック" w:hint="eastAsia"/>
          <w:b/>
        </w:rPr>
        <w:t>の高齢化率・高齢者数の推移】</w:t>
      </w:r>
    </w:p>
    <w:p w14:paraId="49E7FE75" w14:textId="33004955" w:rsidR="00C74643" w:rsidRPr="00A70EF5" w:rsidRDefault="00C74643" w:rsidP="00F55EDD">
      <w:pPr>
        <w:snapToGrid w:val="0"/>
        <w:spacing w:line="240" w:lineRule="exact"/>
        <w:jc w:val="center"/>
        <w:rPr>
          <w:rFonts w:ascii="UD デジタル 教科書体 NK-R" w:eastAsia="UD デジタル 教科書体 NK-R" w:hAnsi="ＭＳ Ｐゴシック"/>
          <w:b/>
        </w:rPr>
      </w:pPr>
    </w:p>
    <w:p w14:paraId="7D61C558" w14:textId="51C741AB" w:rsidR="00C74643" w:rsidRDefault="00F35977" w:rsidP="00A70EF5">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2A8F43BC" wp14:editId="478F3C95">
            <wp:extent cx="6522720" cy="3040192"/>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2148" cy="3053908"/>
                    </a:xfrm>
                    <a:prstGeom prst="rect">
                      <a:avLst/>
                    </a:prstGeom>
                    <a:noFill/>
                    <a:ln>
                      <a:noFill/>
                    </a:ln>
                  </pic:spPr>
                </pic:pic>
              </a:graphicData>
            </a:graphic>
          </wp:inline>
        </w:drawing>
      </w:r>
    </w:p>
    <w:p w14:paraId="7B685C3F" w14:textId="30108334" w:rsidR="00C74643" w:rsidRPr="00972DAB" w:rsidRDefault="006F5CF8" w:rsidP="00C74643">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rPr>
        <w:t>出典：</w:t>
      </w:r>
      <w:r w:rsidR="00C74643" w:rsidRPr="00972DAB">
        <w:rPr>
          <w:rFonts w:ascii="UD デジタル 教科書体 NK-R" w:eastAsia="UD デジタル 教科書体 NK-R" w:hAnsi="ＭＳ ゴシック" w:hint="eastAsia"/>
          <w:b/>
          <w:color w:val="000000"/>
          <w:sz w:val="14"/>
        </w:rPr>
        <w:t>総務省「国勢調査」（</w:t>
      </w:r>
      <w:r w:rsidR="00C74643">
        <w:rPr>
          <w:rFonts w:ascii="UD デジタル 教科書体 NK-R" w:eastAsia="UD デジタル 教科書体 NK-R" w:hAnsi="ＭＳ ゴシック" w:hint="eastAsia"/>
          <w:b/>
          <w:color w:val="000000"/>
          <w:sz w:val="14"/>
        </w:rPr>
        <w:t>１９８０～２０2</w:t>
      </w:r>
      <w:r w:rsidR="00C74643">
        <w:rPr>
          <w:rFonts w:ascii="UD デジタル 教科書体 NK-R" w:eastAsia="UD デジタル 教科書体 NK-R" w:hAnsi="ＭＳ ゴシック"/>
          <w:b/>
          <w:color w:val="000000"/>
          <w:sz w:val="14"/>
        </w:rPr>
        <w:t>0</w:t>
      </w:r>
      <w:r w:rsidR="00C74643"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00C74643" w:rsidRPr="00972DAB">
        <w:rPr>
          <w:rFonts w:ascii="UD デジタル 教科書体 NK-R" w:eastAsia="UD デジタル 教科書体 NK-R" w:hAnsi="ＭＳ ゴシック" w:hint="eastAsia"/>
          <w:b/>
          <w:color w:val="000000"/>
          <w:sz w:val="14"/>
        </w:rPr>
        <w:t>人口問題研究所「日本の地域別将来推計人</w:t>
      </w:r>
      <w:r w:rsidR="00C74643" w:rsidRPr="00972DAB">
        <w:rPr>
          <w:rFonts w:ascii="UD デジタル 教科書体 NK-R" w:eastAsia="UD デジタル 教科書体 NK-R" w:hAnsi="ＭＳ ゴシック" w:hint="eastAsia"/>
          <w:b/>
          <w:color w:val="000000"/>
          <w:sz w:val="14"/>
          <w:szCs w:val="16"/>
        </w:rPr>
        <w:t>口（</w:t>
      </w:r>
      <w:r w:rsidR="005D4708">
        <w:rPr>
          <w:rFonts w:ascii="UD デジタル 教科書体 NK-R" w:eastAsia="UD デジタル 教科書体 NK-R" w:hAnsi="ＭＳ ゴシック" w:hint="eastAsia"/>
          <w:b/>
          <w:color w:val="000000"/>
          <w:sz w:val="14"/>
          <w:szCs w:val="16"/>
        </w:rPr>
        <w:t>令和5</w:t>
      </w:r>
      <w:r w:rsidR="00C74643" w:rsidRPr="00972DAB">
        <w:rPr>
          <w:rFonts w:ascii="UD デジタル 教科書体 NK-R" w:eastAsia="UD デジタル 教科書体 NK-R" w:hAnsi="ＭＳ ゴシック" w:hint="eastAsia"/>
          <w:b/>
          <w:color w:val="000000"/>
          <w:sz w:val="14"/>
          <w:szCs w:val="16"/>
        </w:rPr>
        <w:t>年</w:t>
      </w:r>
      <w:r w:rsidR="00C74643">
        <w:rPr>
          <w:rFonts w:ascii="UD デジタル 教科書体 NK-R" w:eastAsia="UD デジタル 教科書体 NK-R" w:hAnsi="ＭＳ ゴシック" w:hint="eastAsia"/>
          <w:b/>
          <w:color w:val="000000"/>
          <w:sz w:val="14"/>
          <w:szCs w:val="16"/>
        </w:rPr>
        <w:t>１２</w:t>
      </w:r>
      <w:r w:rsidR="00C74643" w:rsidRPr="00972DAB">
        <w:rPr>
          <w:rFonts w:ascii="UD デジタル 教科書体 NK-R" w:eastAsia="UD デジタル 教科書体 NK-R" w:hAnsi="ＭＳ ゴシック" w:hint="eastAsia"/>
          <w:b/>
          <w:color w:val="000000"/>
          <w:sz w:val="14"/>
          <w:szCs w:val="16"/>
        </w:rPr>
        <w:t>月推計）」</w:t>
      </w:r>
      <w:r w:rsidR="00EC468B">
        <w:rPr>
          <w:rFonts w:ascii="UD デジタル 教科書体 NK-R" w:eastAsia="UD デジタル 教科書体 NK-R" w:hAnsi="ＭＳ ゴシック" w:hint="eastAsia"/>
          <w:b/>
          <w:color w:val="000000"/>
          <w:sz w:val="14"/>
          <w:szCs w:val="16"/>
        </w:rPr>
        <w:t>（2</w:t>
      </w:r>
      <w:r w:rsidR="00EC468B">
        <w:rPr>
          <w:rFonts w:ascii="UD デジタル 教科書体 NK-R" w:eastAsia="UD デジタル 教科書体 NK-R" w:hAnsi="ＭＳ ゴシック"/>
          <w:b/>
          <w:color w:val="000000"/>
          <w:sz w:val="14"/>
          <w:szCs w:val="16"/>
        </w:rPr>
        <w:t>025</w:t>
      </w:r>
      <w:r w:rsidR="00EC468B">
        <w:rPr>
          <w:rFonts w:ascii="UD デジタル 教科書体 NK-R" w:eastAsia="UD デジタル 教科書体 NK-R" w:hAnsi="ＭＳ ゴシック" w:hint="eastAsia"/>
          <w:b/>
          <w:color w:val="000000"/>
          <w:sz w:val="14"/>
          <w:szCs w:val="16"/>
        </w:rPr>
        <w:t>年～）</w:t>
      </w:r>
      <w:r w:rsidR="00C74643" w:rsidRPr="00972DAB">
        <w:rPr>
          <w:rFonts w:ascii="UD デジタル 教科書体 NK-R" w:eastAsia="UD デジタル 教科書体 NK-R" w:hAnsi="ＭＳ ゴシック" w:hint="eastAsia"/>
          <w:b/>
          <w:color w:val="000000"/>
          <w:sz w:val="14"/>
          <w:szCs w:val="16"/>
        </w:rPr>
        <w:t>を用いて大阪府で作成</w:t>
      </w:r>
    </w:p>
    <w:p w14:paraId="66C69608" w14:textId="5827FF08" w:rsidR="00FA14BF" w:rsidRDefault="00045C28" w:rsidP="00FA14BF">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116FBE96" w14:textId="77777777" w:rsidR="00FA14BF" w:rsidRDefault="00FA14BF" w:rsidP="00F55EDD">
      <w:pPr>
        <w:snapToGrid w:val="0"/>
        <w:spacing w:line="160" w:lineRule="exact"/>
        <w:jc w:val="left"/>
        <w:rPr>
          <w:rFonts w:ascii="UD デジタル 教科書体 NK-R" w:eastAsia="UD デジタル 教科書体 NK-R" w:hAnsi="ＭＳ ゴシック"/>
          <w:b/>
          <w:color w:val="000000"/>
          <w:sz w:val="14"/>
          <w:szCs w:val="16"/>
        </w:rPr>
      </w:pPr>
    </w:p>
    <w:p w14:paraId="4016FD06" w14:textId="5BCDA2E2" w:rsidR="00C65B89" w:rsidRDefault="00515EA7" w:rsidP="00FB2162">
      <w:pPr>
        <w:snapToGrid w:val="0"/>
        <w:ind w:firstLineChars="100" w:firstLine="227"/>
        <w:rPr>
          <w:rFonts w:ascii="UD デジタル 教科書体 NK-R" w:eastAsia="UD デジタル 教科書体 NK-R" w:hAnsi="ＭＳ 明朝"/>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4704" behindDoc="0" locked="0" layoutInCell="1" allowOverlap="1" wp14:anchorId="38ACA3B5" wp14:editId="026971F1">
                <wp:simplePos x="0" y="0"/>
                <wp:positionH relativeFrom="margin">
                  <wp:posOffset>5568315</wp:posOffset>
                </wp:positionH>
                <wp:positionV relativeFrom="paragraph">
                  <wp:posOffset>581025</wp:posOffset>
                </wp:positionV>
                <wp:extent cx="1028700" cy="256540"/>
                <wp:effectExtent l="0" t="0" r="0" b="0"/>
                <wp:wrapNone/>
                <wp:docPr id="1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7572" w14:textId="0ABCD102"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A3B5" id="_x0000_s1038" type="#_x0000_t202" style="position:absolute;left:0;text-align:left;margin-left:438.45pt;margin-top:45.75pt;width:81pt;height:20.2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" filled="f" stroked="f">
                <v:textbox>
                  <w:txbxContent>
                    <w:p w14:paraId="08B47572" w14:textId="0ABCD102"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2656" behindDoc="0" locked="0" layoutInCell="1" allowOverlap="1" wp14:anchorId="2C5F48A4" wp14:editId="278F15C1">
                <wp:simplePos x="0" y="0"/>
                <wp:positionH relativeFrom="margin">
                  <wp:align>left</wp:align>
                </wp:positionH>
                <wp:positionV relativeFrom="paragraph">
                  <wp:posOffset>573405</wp:posOffset>
                </wp:positionV>
                <wp:extent cx="660400" cy="256540"/>
                <wp:effectExtent l="0" t="0" r="0" b="0"/>
                <wp:wrapNone/>
                <wp:docPr id="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2292" w14:textId="248306CD"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48A4" id="_x0000_s1039" type="#_x0000_t202" style="position:absolute;left:0;text-align:left;margin-left:0;margin-top:45.15pt;width:52pt;height:20.2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" filled="f" stroked="f">
                <v:textbox>
                  <w:txbxContent>
                    <w:p w14:paraId="5E522292" w14:textId="248306CD"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AE05B4"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67296" behindDoc="0" locked="0" layoutInCell="1" allowOverlap="1" wp14:anchorId="40E69236" wp14:editId="49BE4720">
                <wp:simplePos x="0" y="0"/>
                <wp:positionH relativeFrom="column">
                  <wp:posOffset>3619239</wp:posOffset>
                </wp:positionH>
                <wp:positionV relativeFrom="paragraph">
                  <wp:posOffset>649231</wp:posOffset>
                </wp:positionV>
                <wp:extent cx="1774371" cy="379880"/>
                <wp:effectExtent l="0" t="19050" r="35560" b="39370"/>
                <wp:wrapNone/>
                <wp:docPr id="56"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371" cy="37988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4A3921AB" w14:textId="77777777" w:rsidR="00A82BB0" w:rsidRPr="006F7B5F" w:rsidRDefault="00A82BB0" w:rsidP="00A82BB0">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E69236" id="_x0000_s1040" type="#_x0000_t13" style="position:absolute;left:0;text-align:left;margin-left:285pt;margin-top:51.1pt;width:139.7pt;height:29.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" adj="19397,4260" fillcolor="#4f81bd" strokecolor="#385d8a" strokeweight="1.5pt">
                <v:fill r:id="rId8" o:title="" type="pattern"/>
                <v:stroke dashstyle="3 1"/>
                <v:textbox>
                  <w:txbxContent>
                    <w:p w14:paraId="4A3921AB" w14:textId="77777777" w:rsidR="00A82BB0" w:rsidRPr="006F7B5F" w:rsidRDefault="00A82BB0" w:rsidP="00A82BB0">
                      <w:pPr>
                        <w:pStyle w:val="Web"/>
                        <w:jc w:val="center"/>
                      </w:pPr>
                    </w:p>
                  </w:txbxContent>
                </v:textbox>
              </v:shape>
            </w:pict>
          </mc:Fallback>
        </mc:AlternateContent>
      </w:r>
      <w:r w:rsidR="00AE05B4" w:rsidRPr="002A4064">
        <w:rPr>
          <w:rFonts w:ascii="UD デジタル 教科書体 NK-R" w:eastAsia="UD デジタル 教科書体 NK-R" w:hAnsi="ＭＳ 明朝" w:hint="eastAsia"/>
          <w:b/>
          <w:noProof/>
        </w:rPr>
        <mc:AlternateContent>
          <mc:Choice Requires="wps">
            <w:drawing>
              <wp:anchor distT="0" distB="0" distL="114300" distR="114300" simplePos="0" relativeHeight="251762176" behindDoc="0" locked="0" layoutInCell="1" allowOverlap="1" wp14:anchorId="391E3FF5" wp14:editId="584F7218">
                <wp:simplePos x="0" y="0"/>
                <wp:positionH relativeFrom="column">
                  <wp:posOffset>1571443</wp:posOffset>
                </wp:positionH>
                <wp:positionV relativeFrom="paragraph">
                  <wp:posOffset>661398</wp:posOffset>
                </wp:positionV>
                <wp:extent cx="1946275" cy="359410"/>
                <wp:effectExtent l="19050" t="19050" r="15875" b="40640"/>
                <wp:wrapNone/>
                <wp:docPr id="51"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00954302" w14:textId="77777777" w:rsidR="002A4064" w:rsidRPr="006F7B5F" w:rsidRDefault="002A4064" w:rsidP="002A406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1E3FF5" id="_x0000_s1041" type="#_x0000_t13" style="position:absolute;left:0;text-align:left;margin-left:123.75pt;margin-top:52.1pt;width:153.25pt;height:28.3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" adj="19480,3948" fillcolor="#4f81bd" strokecolor="#385d8a" strokeweight="1.5pt">
                <v:textbox>
                  <w:txbxContent>
                    <w:p w14:paraId="00954302" w14:textId="77777777" w:rsidR="002A4064" w:rsidRPr="006F7B5F" w:rsidRDefault="002A4064" w:rsidP="002A4064"/>
                  </w:txbxContent>
                </v:textbox>
              </v:shape>
            </w:pict>
          </mc:Fallback>
        </mc:AlternateContent>
      </w:r>
      <w:r w:rsidR="008E1EEB"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008E1EEB"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008E1EEB"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008E1EEB"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008E1EEB" w:rsidRPr="00A70EF5">
        <w:rPr>
          <w:rFonts w:ascii="UD デジタル 教科書体 NK-R" w:eastAsia="UD デジタル 教科書体 NK-R" w:hAnsi="ＭＳ 明朝" w:hint="eastAsia"/>
        </w:rPr>
        <w:t>歳以上世帯の割合は、</w:t>
      </w:r>
      <w:r w:rsidR="00DF195A">
        <w:rPr>
          <w:rFonts w:ascii="UD デジタル 教科書体 NK-R" w:eastAsia="UD デジタル 教科書体 NK-R" w:hAnsi="ＭＳ 明朝" w:hint="eastAsia"/>
        </w:rPr>
        <w:t>2000</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w:t>
      </w:r>
      <w:r w:rsidR="00057DEC">
        <w:rPr>
          <w:rFonts w:ascii="UD デジタル 教科書体 NK-R" w:eastAsia="UD デジタル 教科書体 NK-R" w:hAnsi="ＭＳ 明朝" w:hint="eastAsia"/>
        </w:rPr>
        <w:t>7</w:t>
      </w:r>
      <w:r w:rsidR="00057DEC">
        <w:rPr>
          <w:rFonts w:ascii="UD デジタル 教科書体 NK-R" w:eastAsia="UD デジタル 教科書体 NK-R" w:hAnsi="ＭＳ 明朝"/>
        </w:rPr>
        <w:t>.2</w:t>
      </w:r>
      <w:r w:rsidR="009C2BFA">
        <w:rPr>
          <w:rFonts w:ascii="UD デジタル 教科書体 NK-R" w:eastAsia="UD デジタル 教科書体 NK-R" w:hAnsi="ＭＳ 明朝" w:hint="eastAsia"/>
        </w:rPr>
        <w:t>％から</w:t>
      </w:r>
      <w:r w:rsidR="00670A19">
        <w:rPr>
          <w:rFonts w:ascii="UD デジタル 教科書体 NK-R" w:eastAsia="UD デジタル 教科書体 NK-R" w:hAnsi="ＭＳ 明朝" w:hint="eastAsia"/>
        </w:rPr>
        <w:t>２０２５</w:t>
      </w:r>
      <w:r w:rsidR="008E1EEB" w:rsidRPr="00A70EF5">
        <w:rPr>
          <w:rFonts w:ascii="UD デジタル 教科書体 NK-R" w:eastAsia="UD デジタル 教科書体 NK-R" w:hAnsi="ＭＳ 明朝" w:hint="eastAsia"/>
        </w:rPr>
        <w:t>年には</w:t>
      </w:r>
      <w:r w:rsidR="00057DEC">
        <w:rPr>
          <w:rFonts w:ascii="UD デジタル 教科書体 NK-R" w:eastAsia="UD デジタル 教科書体 NK-R" w:hAnsi="ＭＳ 明朝" w:hint="eastAsia"/>
        </w:rPr>
        <w:t>2</w:t>
      </w:r>
      <w:r w:rsidR="00057DEC">
        <w:rPr>
          <w:rFonts w:ascii="UD デジタル 教科書体 NK-R" w:eastAsia="UD デジタル 教科書体 NK-R" w:hAnsi="ＭＳ 明朝"/>
        </w:rPr>
        <w:t>3.4</w:t>
      </w:r>
      <w:r w:rsidR="008E1EEB" w:rsidRPr="00A70EF5">
        <w:rPr>
          <w:rFonts w:ascii="UD デジタル 教科書体 NK-R" w:eastAsia="UD デジタル 教科書体 NK-R" w:hAnsi="ＭＳ 明朝" w:hint="eastAsia"/>
        </w:rPr>
        <w:t>％ま</w:t>
      </w:r>
      <w:r w:rsidR="008E1EEB"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008E1EEB" w:rsidRPr="00AA2B1E">
        <w:rPr>
          <w:rFonts w:ascii="UD デジタル 教科書体 NK-R" w:eastAsia="UD デジタル 教科書体 NK-R" w:hAnsi="ＭＳ 明朝" w:hint="eastAsia"/>
        </w:rPr>
        <w:t>する見込みです。</w:t>
      </w:r>
      <w:r w:rsidR="00FB2162">
        <w:rPr>
          <w:rFonts w:ascii="UD デジタル 教科書体 NK-R" w:eastAsia="UD デジタル 教科書体 NK-R" w:hAnsi="ＭＳ 明朝" w:hint="eastAsia"/>
        </w:rPr>
        <w:t xml:space="preserve">　　　　　</w:t>
      </w:r>
      <w:r w:rsidR="00C65B89" w:rsidRPr="00C65B89">
        <w:rPr>
          <w:rFonts w:ascii="UD デジタル 教科書体 NK-R" w:eastAsia="UD デジタル 教科書体 NK-R" w:hAnsi="ＭＳ 明朝" w:hint="eastAsia"/>
          <w:b/>
        </w:rPr>
        <w:t>【大阪府の世帯数と高齢者世帯割合】</w:t>
      </w:r>
    </w:p>
    <w:p w14:paraId="0A309326" w14:textId="28DB8833" w:rsidR="00E150BF" w:rsidRDefault="00F622B5" w:rsidP="00E150BF">
      <w:pPr>
        <w:snapToGrid w:val="0"/>
        <w:ind w:firstLineChars="100" w:firstLine="227"/>
        <w:rPr>
          <w:rFonts w:ascii="UD デジタル 教科書体 NK-R" w:eastAsia="UD デジタル 教科書体 NK-R" w:hAnsi="ＭＳ 明朝"/>
          <w:b/>
        </w:rPr>
      </w:pPr>
      <w:r w:rsidRPr="002A4064">
        <w:rPr>
          <w:rFonts w:ascii="UD デジタル 教科書体 NK-R" w:eastAsia="UD デジタル 教科書体 NK-R" w:hAnsi="ＭＳ 明朝" w:hint="eastAsia"/>
          <w:b/>
          <w:noProof/>
        </w:rPr>
        <mc:AlternateContent>
          <mc:Choice Requires="wps">
            <w:drawing>
              <wp:anchor distT="0" distB="0" distL="114300" distR="114300" simplePos="0" relativeHeight="251763200" behindDoc="0" locked="0" layoutInCell="1" allowOverlap="1" wp14:anchorId="041EF623" wp14:editId="143ADF8A">
                <wp:simplePos x="0" y="0"/>
                <wp:positionH relativeFrom="margin">
                  <wp:posOffset>2052138</wp:posOffset>
                </wp:positionH>
                <wp:positionV relativeFrom="paragraph">
                  <wp:posOffset>9525</wp:posOffset>
                </wp:positionV>
                <wp:extent cx="1410970" cy="2857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79385613" w14:textId="77777777" w:rsidR="002A4064" w:rsidRPr="00A82BB0" w:rsidRDefault="002A4064" w:rsidP="002A406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F623" id="テキスト ボックス 52" o:spid="_x0000_s1042" type="#_x0000_t202" style="position:absolute;left:0;text-align:left;margin-left:161.6pt;margin-top:.75pt;width:111.1pt;height:22.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" filled="f" stroked="f" strokeweight=".5pt">
                <v:textbox>
                  <w:txbxContent>
                    <w:p w14:paraId="79385613" w14:textId="77777777" w:rsidR="002A4064" w:rsidRPr="00A82BB0" w:rsidRDefault="002A4064" w:rsidP="002A406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v:textbox>
                <w10:wrap anchorx="margin"/>
              </v:shape>
            </w:pict>
          </mc:Fallback>
        </mc:AlternateContent>
      </w:r>
      <w:r w:rsidR="00AE05B4">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68320" behindDoc="0" locked="0" layoutInCell="1" allowOverlap="1" wp14:anchorId="534D0868" wp14:editId="2F793450">
                <wp:simplePos x="0" y="0"/>
                <wp:positionH relativeFrom="column">
                  <wp:posOffset>3760379</wp:posOffset>
                </wp:positionH>
                <wp:positionV relativeFrom="paragraph">
                  <wp:posOffset>4445</wp:posOffset>
                </wp:positionV>
                <wp:extent cx="1379220" cy="2730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6ECEEC5F" w14:textId="523858CA" w:rsidR="00A82BB0" w:rsidRPr="00AE05B4" w:rsidRDefault="00A82BB0"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0868" id="テキスト ボックス 55" o:spid="_x0000_s1043" type="#_x0000_t202" style="position:absolute;left:0;text-align:left;margin-left:296.1pt;margin-top:.35pt;width:108.6pt;height:2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" filled="f" stroked="f" strokeweight=".5pt">
                <v:textbox>
                  <w:txbxContent>
                    <w:p w14:paraId="6ECEEC5F" w14:textId="523858CA" w:rsidR="00A82BB0" w:rsidRPr="00AE05B4" w:rsidRDefault="00A82BB0"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v:textbox>
              </v:shape>
            </w:pict>
          </mc:Fallback>
        </mc:AlternateContent>
      </w:r>
      <w:r w:rsidR="00DA2AD4">
        <w:rPr>
          <w:rFonts w:ascii="UD デジタル 教科書体 NK-R" w:eastAsia="UD デジタル 教科書体 NK-R" w:hAnsi="ＭＳ 明朝"/>
          <w:b/>
          <w:noProof/>
        </w:rPr>
        <w:drawing>
          <wp:inline distT="0" distB="0" distL="0" distR="0" wp14:anchorId="712ED16B" wp14:editId="57D8AE50">
            <wp:extent cx="6239933" cy="3047768"/>
            <wp:effectExtent l="0" t="0" r="889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616" cy="3075454"/>
                    </a:xfrm>
                    <a:prstGeom prst="rect">
                      <a:avLst/>
                    </a:prstGeom>
                    <a:noFill/>
                    <a:ln>
                      <a:noFill/>
                    </a:ln>
                  </pic:spPr>
                </pic:pic>
              </a:graphicData>
            </a:graphic>
          </wp:inline>
        </w:drawing>
      </w:r>
    </w:p>
    <w:p w14:paraId="1FABF197" w14:textId="524DFF69" w:rsidR="00E150BF" w:rsidRPr="00A82BB0" w:rsidRDefault="00E150BF" w:rsidP="00A073DB">
      <w:pPr>
        <w:snapToGrid w:val="0"/>
        <w:ind w:firstLineChars="100" w:firstLine="137"/>
        <w:rPr>
          <w:rFonts w:ascii="UD デジタル 教科書体 NK-R" w:eastAsia="UD デジタル 教科書体 NK-R" w:hAnsi="ＭＳ 明朝"/>
          <w:sz w:val="15"/>
          <w:szCs w:val="15"/>
        </w:rPr>
      </w:pPr>
      <w:r w:rsidRPr="00A82BB0">
        <w:rPr>
          <w:rFonts w:ascii="UD デジタル 教科書体 NK-R" w:eastAsia="UD デジタル 教科書体 NK-R" w:hAnsi="ＭＳ 明朝" w:hint="eastAsia"/>
          <w:sz w:val="15"/>
          <w:szCs w:val="15"/>
        </w:rPr>
        <w:t>出典：</w:t>
      </w:r>
      <w:r w:rsidR="002E7ECB" w:rsidRPr="00A82BB0">
        <w:rPr>
          <w:rFonts w:ascii="UD デジタル 教科書体 NK-R" w:eastAsia="UD デジタル 教科書体 NK-R" w:hAnsi="ＭＳ 明朝" w:hint="eastAsia"/>
          <w:sz w:val="15"/>
          <w:szCs w:val="15"/>
        </w:rPr>
        <w:t>総務省「</w:t>
      </w:r>
      <w:r w:rsidRPr="00A82BB0">
        <w:rPr>
          <w:rFonts w:ascii="UD デジタル 教科書体 NK-R" w:eastAsia="UD デジタル 教科書体 NK-R" w:hAnsi="ＭＳ 明朝" w:hint="eastAsia"/>
          <w:sz w:val="15"/>
          <w:szCs w:val="15"/>
        </w:rPr>
        <w:t>国勢調査</w:t>
      </w:r>
      <w:r w:rsidR="002E7ECB" w:rsidRPr="00A82BB0">
        <w:rPr>
          <w:rFonts w:ascii="UD デジタル 教科書体 NK-R" w:eastAsia="UD デジタル 教科書体 NK-R" w:hAnsi="ＭＳ 明朝" w:hint="eastAsia"/>
          <w:sz w:val="15"/>
          <w:szCs w:val="15"/>
        </w:rPr>
        <w:t>」</w:t>
      </w:r>
      <w:r w:rsidRPr="00A82BB0">
        <w:rPr>
          <w:rFonts w:ascii="UD デジタル 教科書体 NK-R" w:eastAsia="UD デジタル 教科書体 NK-R" w:hAnsi="ＭＳ 明朝" w:hint="eastAsia"/>
          <w:sz w:val="15"/>
          <w:szCs w:val="15"/>
        </w:rPr>
        <w:t>（2</w:t>
      </w:r>
      <w:r w:rsidRPr="00A82BB0">
        <w:rPr>
          <w:rFonts w:ascii="UD デジタル 教科書体 NK-R" w:eastAsia="UD デジタル 教科書体 NK-R" w:hAnsi="ＭＳ 明朝"/>
          <w:sz w:val="15"/>
          <w:szCs w:val="15"/>
        </w:rPr>
        <w:t>000</w:t>
      </w:r>
      <w:r w:rsidRPr="00A82BB0">
        <w:rPr>
          <w:rFonts w:ascii="UD デジタル 教科書体 NK-R" w:eastAsia="UD デジタル 教科書体 NK-R" w:hAnsi="ＭＳ 明朝" w:hint="eastAsia"/>
          <w:sz w:val="15"/>
          <w:szCs w:val="15"/>
        </w:rPr>
        <w:t>年</w:t>
      </w:r>
      <w:r w:rsidR="002E7ECB" w:rsidRPr="00A82BB0">
        <w:rPr>
          <w:rFonts w:ascii="UD デジタル 教科書体 NK-R" w:eastAsia="UD デジタル 教科書体 NK-R" w:hAnsi="ＭＳ 明朝" w:hint="eastAsia"/>
          <w:sz w:val="15"/>
          <w:szCs w:val="15"/>
        </w:rPr>
        <w:t>～2</w:t>
      </w:r>
      <w:r w:rsidR="002E7ECB" w:rsidRPr="00A82BB0">
        <w:rPr>
          <w:rFonts w:ascii="UD デジタル 教科書体 NK-R" w:eastAsia="UD デジタル 教科書体 NK-R" w:hAnsi="ＭＳ 明朝"/>
          <w:sz w:val="15"/>
          <w:szCs w:val="15"/>
        </w:rPr>
        <w:t>0</w:t>
      </w:r>
      <w:r w:rsidR="00A073DB" w:rsidRPr="00A82BB0">
        <w:rPr>
          <w:rFonts w:ascii="UD デジタル 教科書体 NK-R" w:eastAsia="UD デジタル 教科書体 NK-R" w:hAnsi="ＭＳ 明朝"/>
          <w:sz w:val="15"/>
          <w:szCs w:val="15"/>
        </w:rPr>
        <w:t>20</w:t>
      </w:r>
      <w:r w:rsidR="002E7ECB" w:rsidRPr="00A82BB0">
        <w:rPr>
          <w:rFonts w:ascii="UD デジタル 教科書体 NK-R" w:eastAsia="UD デジタル 教科書体 NK-R" w:hAnsi="ＭＳ 明朝" w:hint="eastAsia"/>
          <w:sz w:val="15"/>
          <w:szCs w:val="15"/>
        </w:rPr>
        <w:t>年）、国立社会保障</w:t>
      </w:r>
      <w:r w:rsidR="00A073DB" w:rsidRPr="00A82BB0">
        <w:rPr>
          <w:rFonts w:ascii="UD デジタル 教科書体 NK-R" w:eastAsia="UD デジタル 教科書体 NK-R" w:hAnsi="ＭＳ 明朝" w:hint="eastAsia"/>
          <w:sz w:val="15"/>
          <w:szCs w:val="15"/>
        </w:rPr>
        <w:t>・</w:t>
      </w:r>
      <w:r w:rsidR="002E7ECB" w:rsidRPr="00A82BB0">
        <w:rPr>
          <w:rFonts w:ascii="UD デジタル 教科書体 NK-R" w:eastAsia="UD デジタル 教科書体 NK-R" w:hAnsi="ＭＳ 明朝" w:hint="eastAsia"/>
          <w:sz w:val="15"/>
          <w:szCs w:val="15"/>
        </w:rPr>
        <w:t>人口問題研究所「日本の</w:t>
      </w:r>
      <w:r w:rsidR="00A073DB" w:rsidRPr="00A82BB0">
        <w:rPr>
          <w:rFonts w:ascii="UD デジタル 教科書体 NK-R" w:eastAsia="UD デジタル 教科書体 NK-R" w:hAnsi="ＭＳ 明朝" w:hint="eastAsia"/>
          <w:sz w:val="15"/>
          <w:szCs w:val="15"/>
        </w:rPr>
        <w:t>世帯数の将来推計</w:t>
      </w:r>
      <w:r w:rsidR="002E7ECB" w:rsidRPr="00A82BB0">
        <w:rPr>
          <w:rFonts w:ascii="UD デジタル 教科書体 NK-R" w:eastAsia="UD デジタル 教科書体 NK-R" w:hAnsi="ＭＳ 明朝" w:hint="eastAsia"/>
          <w:sz w:val="15"/>
          <w:szCs w:val="15"/>
        </w:rPr>
        <w:t>（平成</w:t>
      </w:r>
      <w:r w:rsidR="00A073DB" w:rsidRPr="00A82BB0">
        <w:rPr>
          <w:rFonts w:ascii="UD デジタル 教科書体 NK-R" w:eastAsia="UD デジタル 教科書体 NK-R" w:hAnsi="ＭＳ 明朝" w:hint="eastAsia"/>
          <w:sz w:val="15"/>
          <w:szCs w:val="15"/>
        </w:rPr>
        <w:t>3</w:t>
      </w:r>
      <w:r w:rsidR="00A073DB" w:rsidRPr="00A82BB0">
        <w:rPr>
          <w:rFonts w:ascii="UD デジタル 教科書体 NK-R" w:eastAsia="UD デジタル 教科書体 NK-R" w:hAnsi="ＭＳ 明朝"/>
          <w:sz w:val="15"/>
          <w:szCs w:val="15"/>
        </w:rPr>
        <w:t>1</w:t>
      </w:r>
      <w:r w:rsidR="002E7ECB" w:rsidRPr="00A82BB0">
        <w:rPr>
          <w:rFonts w:ascii="UD デジタル 教科書体 NK-R" w:eastAsia="UD デジタル 教科書体 NK-R" w:hAnsi="ＭＳ 明朝" w:hint="eastAsia"/>
          <w:sz w:val="15"/>
          <w:szCs w:val="15"/>
        </w:rPr>
        <w:t>年</w:t>
      </w:r>
      <w:r w:rsidR="00A073DB" w:rsidRPr="00A82BB0">
        <w:rPr>
          <w:rFonts w:ascii="UD デジタル 教科書体 NK-R" w:eastAsia="UD デジタル 教科書体 NK-R" w:hAnsi="ＭＳ 明朝" w:hint="eastAsia"/>
          <w:sz w:val="15"/>
          <w:szCs w:val="15"/>
        </w:rPr>
        <w:t>4</w:t>
      </w:r>
      <w:r w:rsidR="002E7ECB" w:rsidRPr="00A82BB0">
        <w:rPr>
          <w:rFonts w:ascii="UD デジタル 教科書体 NK-R" w:eastAsia="UD デジタル 教科書体 NK-R" w:hAnsi="ＭＳ 明朝" w:hint="eastAsia"/>
          <w:sz w:val="15"/>
          <w:szCs w:val="15"/>
        </w:rPr>
        <w:t>月推計）」</w:t>
      </w:r>
      <w:r w:rsidR="00A82BB0" w:rsidRPr="00A82BB0">
        <w:rPr>
          <w:rFonts w:ascii="UD デジタル 教科書体 NK-R" w:eastAsia="UD デジタル 教科書体 NK-R" w:hAnsi="ＭＳ 明朝" w:hint="eastAsia"/>
          <w:sz w:val="15"/>
          <w:szCs w:val="15"/>
        </w:rPr>
        <w:t>（2</w:t>
      </w:r>
      <w:r w:rsidR="00A82BB0" w:rsidRPr="00A82BB0">
        <w:rPr>
          <w:rFonts w:ascii="UD デジタル 教科書体 NK-R" w:eastAsia="UD デジタル 教科書体 NK-R" w:hAnsi="ＭＳ 明朝"/>
          <w:sz w:val="15"/>
          <w:szCs w:val="15"/>
        </w:rPr>
        <w:t>025</w:t>
      </w:r>
      <w:r w:rsidR="00A82BB0" w:rsidRPr="00A82BB0">
        <w:rPr>
          <w:rFonts w:ascii="UD デジタル 教科書体 NK-R" w:eastAsia="UD デジタル 教科書体 NK-R" w:hAnsi="ＭＳ 明朝" w:hint="eastAsia"/>
          <w:sz w:val="15"/>
          <w:szCs w:val="15"/>
        </w:rPr>
        <w:t>年～）</w:t>
      </w:r>
      <w:r w:rsidR="002E7ECB" w:rsidRPr="00A82BB0">
        <w:rPr>
          <w:rFonts w:ascii="UD デジタル 教科書体 NK-R" w:eastAsia="UD デジタル 教科書体 NK-R" w:hAnsi="ＭＳ 明朝" w:hint="eastAsia"/>
          <w:sz w:val="15"/>
          <w:szCs w:val="15"/>
        </w:rPr>
        <w:t>を用いて大阪府で作成</w:t>
      </w:r>
    </w:p>
    <w:p w14:paraId="0B18F57E" w14:textId="5FB0F2A0"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w:t>
      </w:r>
      <w:r w:rsidR="001F67FA">
        <w:rPr>
          <w:rFonts w:ascii="UD デジタル 教科書体 NK-R" w:eastAsia="UD デジタル 教科書体 NK-R" w:hAnsi="ＭＳ 明朝" w:hint="eastAsia"/>
        </w:rPr>
        <w:t>2</w:t>
      </w:r>
      <w:r w:rsidR="001F67FA">
        <w:rPr>
          <w:rFonts w:ascii="UD デジタル 教科書体 NK-R" w:eastAsia="UD デジタル 教科書体 NK-R" w:hAnsi="ＭＳ 明朝"/>
        </w:rPr>
        <w:t>020</w:t>
      </w:r>
      <w:r w:rsidR="001F67FA">
        <w:rPr>
          <w:rFonts w:ascii="UD デジタル 教科書体 NK-R" w:eastAsia="UD デジタル 教科書体 NK-R" w:hAnsi="ＭＳ 明朝" w:hint="eastAsia"/>
        </w:rPr>
        <w:t>年で3</w:t>
      </w:r>
      <w:r w:rsidR="001F67FA">
        <w:rPr>
          <w:rFonts w:ascii="UD デジタル 教科書体 NK-R" w:eastAsia="UD デジタル 教科書体 NK-R" w:hAnsi="ＭＳ 明朝"/>
        </w:rPr>
        <w:t>9.3%</w:t>
      </w:r>
      <w:r w:rsidR="001F67FA">
        <w:rPr>
          <w:rFonts w:ascii="UD デジタル 教科書体 NK-R" w:eastAsia="UD デジタル 教科書体 NK-R" w:hAnsi="ＭＳ 明朝" w:hint="eastAsia"/>
        </w:rPr>
        <w:t>と、全国の3</w:t>
      </w:r>
      <w:r w:rsidR="001F67FA">
        <w:rPr>
          <w:rFonts w:ascii="UD デジタル 教科書体 NK-R" w:eastAsia="UD デジタル 教科書体 NK-R" w:hAnsi="ＭＳ 明朝"/>
        </w:rPr>
        <w:t>3.1%</w:t>
      </w:r>
      <w:r w:rsidR="001F67FA">
        <w:rPr>
          <w:rFonts w:ascii="UD デジタル 教科書体 NK-R" w:eastAsia="UD デジタル 教科書体 NK-R" w:hAnsi="ＭＳ 明朝" w:hint="eastAsia"/>
        </w:rPr>
        <w:t>と比べ高くなっているとともに、今後も</w:t>
      </w:r>
      <w:r w:rsidR="00E1421E" w:rsidRPr="00A70EF5">
        <w:rPr>
          <w:rFonts w:ascii="UD デジタル 教科書体 NK-R" w:eastAsia="UD デジタル 教科書体 NK-R" w:hAnsi="ＭＳ 明朝" w:hint="eastAsia"/>
        </w:rPr>
        <w:t>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w:t>
      </w:r>
      <w:r w:rsidR="00351FC9">
        <w:rPr>
          <w:rFonts w:ascii="UD デジタル 教科書体 NK-R" w:eastAsia="UD デジタル 教科書体 NK-R" w:hAnsi="ＭＳ 明朝" w:hint="eastAsia"/>
        </w:rPr>
        <w:t>4</w:t>
      </w:r>
      <w:r w:rsidR="00351FC9">
        <w:rPr>
          <w:rFonts w:ascii="UD デジタル 教科書体 NK-R" w:eastAsia="UD デジタル 教科書体 NK-R" w:hAnsi="ＭＳ 明朝"/>
        </w:rPr>
        <w:t>5.4%</w:t>
      </w:r>
      <w:r w:rsidR="00E1421E" w:rsidRPr="00A70EF5">
        <w:rPr>
          <w:rFonts w:ascii="UD デジタル 教科書体 NK-R" w:eastAsia="UD デジタル 教科書体 NK-R" w:hAnsi="ＭＳ 明朝" w:hint="eastAsia"/>
        </w:rPr>
        <w:t>となる見込みです。</w:t>
      </w:r>
    </w:p>
    <w:p w14:paraId="578EA708" w14:textId="26352AA8" w:rsidR="00C97B36" w:rsidRDefault="00515EA7" w:rsidP="00C97B36">
      <w:pPr>
        <w:snapToGrid w:val="0"/>
        <w:ind w:firstLineChars="100" w:firstLine="227"/>
        <w:jc w:val="center"/>
        <w:rPr>
          <w:rFonts w:ascii="UD デジタル 教科書体 NK-R" w:eastAsia="UD デジタル 教科書体 NK-R" w:hAnsi="ＭＳ 明朝"/>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8800" behindDoc="0" locked="0" layoutInCell="1" allowOverlap="1" wp14:anchorId="5C418F3D" wp14:editId="36B5EEAB">
                <wp:simplePos x="0" y="0"/>
                <wp:positionH relativeFrom="margin">
                  <wp:posOffset>5612765</wp:posOffset>
                </wp:positionH>
                <wp:positionV relativeFrom="paragraph">
                  <wp:posOffset>81280</wp:posOffset>
                </wp:positionV>
                <wp:extent cx="882650" cy="256540"/>
                <wp:effectExtent l="0" t="0" r="0" b="0"/>
                <wp:wrapNone/>
                <wp:docPr id="3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9D10" w14:textId="06C9158A"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8F3D" id="_x0000_s1044" type="#_x0000_t202" style="position:absolute;left:0;text-align:left;margin-left:441.95pt;margin-top:6.4pt;width:69.5pt;height:20.2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" filled="f" stroked="f">
                <v:textbox>
                  <w:txbxContent>
                    <w:p w14:paraId="3A009D10" w14:textId="06C9158A"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00FA718D"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6752" behindDoc="0" locked="0" layoutInCell="1" allowOverlap="1" wp14:anchorId="7C0DB98A" wp14:editId="7FBD093E">
                <wp:simplePos x="0" y="0"/>
                <wp:positionH relativeFrom="margin">
                  <wp:posOffset>-45084</wp:posOffset>
                </wp:positionH>
                <wp:positionV relativeFrom="paragraph">
                  <wp:posOffset>55880</wp:posOffset>
                </wp:positionV>
                <wp:extent cx="628650" cy="256540"/>
                <wp:effectExtent l="0" t="0" r="0" b="0"/>
                <wp:wrapNone/>
                <wp:docPr id="1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F01C"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B98A" id="_x0000_s1045" type="#_x0000_t202" style="position:absolute;left:0;text-align:left;margin-left:-3.55pt;margin-top:4.4pt;width:49.5pt;height:20.2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" filled="f" stroked="f">
                <v:textbox>
                  <w:txbxContent>
                    <w:p w14:paraId="5CD1F01C"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F622B5" w:rsidRPr="00AE05B4">
        <w:rPr>
          <w:rFonts w:ascii="UD デジタル 教科書体 NK-R" w:eastAsia="UD デジタル 教科書体 NK-R" w:hAnsi="ＭＳ 明朝" w:hint="eastAsia"/>
          <w:b/>
          <w:noProof/>
        </w:rPr>
        <mc:AlternateContent>
          <mc:Choice Requires="wps">
            <w:drawing>
              <wp:anchor distT="0" distB="0" distL="114300" distR="114300" simplePos="0" relativeHeight="251773440" behindDoc="0" locked="0" layoutInCell="1" allowOverlap="1" wp14:anchorId="14BEE36D" wp14:editId="08A33BFC">
                <wp:simplePos x="0" y="0"/>
                <wp:positionH relativeFrom="column">
                  <wp:posOffset>3596005</wp:posOffset>
                </wp:positionH>
                <wp:positionV relativeFrom="paragraph">
                  <wp:posOffset>229870</wp:posOffset>
                </wp:positionV>
                <wp:extent cx="1774190" cy="357505"/>
                <wp:effectExtent l="0" t="19050" r="35560" b="42545"/>
                <wp:wrapNone/>
                <wp:docPr id="6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57505"/>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5DB61A90" w14:textId="77777777" w:rsidR="00AE05B4" w:rsidRPr="006F7B5F" w:rsidRDefault="00AE05B4" w:rsidP="00AE05B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BEE36D" id="_x0000_s1046" type="#_x0000_t13" style="position:absolute;left:0;text-align:left;margin-left:283.15pt;margin-top:18.1pt;width:139.7pt;height:28.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" adj="19526,4260" fillcolor="#4f81bd" strokecolor="#385d8a" strokeweight="1.5pt">
                <v:fill r:id="rId8" o:title="" type="pattern"/>
                <v:stroke dashstyle="3 1"/>
                <v:textbox>
                  <w:txbxContent>
                    <w:p w14:paraId="5DB61A90" w14:textId="77777777" w:rsidR="00AE05B4" w:rsidRPr="006F7B5F" w:rsidRDefault="00AE05B4" w:rsidP="00AE05B4">
                      <w:pPr>
                        <w:jc w:val="center"/>
                      </w:pPr>
                    </w:p>
                  </w:txbxContent>
                </v:textbox>
              </v:shape>
            </w:pict>
          </mc:Fallback>
        </mc:AlternateContent>
      </w:r>
      <w:r w:rsidR="00C97B36" w:rsidRPr="00C97B36">
        <w:rPr>
          <w:rFonts w:ascii="UD デジタル 教科書体 NK-R" w:eastAsia="UD デジタル 教科書体 NK-R" w:hAnsi="ＭＳ 明朝" w:hint="eastAsia"/>
          <w:b/>
        </w:rPr>
        <w:t>【大阪府の高齢者世帯数と単独世帯数・単独世帯割合】</w:t>
      </w:r>
    </w:p>
    <w:p w14:paraId="52224659" w14:textId="48BE6EC5" w:rsidR="00A82BB0" w:rsidRDefault="00F622B5" w:rsidP="00A82BB0">
      <w:pPr>
        <w:snapToGrid w:val="0"/>
        <w:ind w:firstLineChars="100" w:firstLine="227"/>
        <w:rPr>
          <w:rFonts w:ascii="UD デジタル 教科書体 NK-R" w:eastAsia="UD デジタル 教科書体 NK-R" w:hAnsi="ＭＳ 明朝"/>
          <w:b/>
        </w:rPr>
      </w:pPr>
      <w:r w:rsidRPr="00AE05B4">
        <w:rPr>
          <w:rFonts w:ascii="UD デジタル 教科書体 NK-R" w:eastAsia="UD デジタル 教科書体 NK-R" w:hAnsi="ＭＳ 明朝" w:hint="eastAsia"/>
          <w:noProof/>
        </w:rPr>
        <mc:AlternateContent>
          <mc:Choice Requires="wps">
            <w:drawing>
              <wp:anchor distT="0" distB="0" distL="114300" distR="114300" simplePos="0" relativeHeight="251771392" behindDoc="0" locked="0" layoutInCell="1" allowOverlap="1" wp14:anchorId="37BB7154" wp14:editId="09B39245">
                <wp:simplePos x="0" y="0"/>
                <wp:positionH relativeFrom="margin">
                  <wp:posOffset>1992842</wp:posOffset>
                </wp:positionH>
                <wp:positionV relativeFrom="paragraph">
                  <wp:posOffset>38735</wp:posOffset>
                </wp:positionV>
                <wp:extent cx="1410970" cy="2857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1D191D6E" w14:textId="77777777" w:rsidR="00AE05B4" w:rsidRPr="00A82BB0" w:rsidRDefault="00AE05B4" w:rsidP="00AE05B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7154" id="テキスト ボックス 61" o:spid="_x0000_s1047" type="#_x0000_t202" style="position:absolute;left:0;text-align:left;margin-left:156.9pt;margin-top:3.05pt;width:111.1pt;height:2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" filled="f" stroked="f" strokeweight=".5pt">
                <v:textbox>
                  <w:txbxContent>
                    <w:p w14:paraId="1D191D6E" w14:textId="77777777" w:rsidR="00AE05B4" w:rsidRPr="00A82BB0" w:rsidRDefault="00AE05B4" w:rsidP="00AE05B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v:textbox>
                <w10:wrap anchorx="margin"/>
              </v:shape>
            </w:pict>
          </mc:Fallback>
        </mc:AlternateContent>
      </w:r>
      <w:r w:rsidR="00FB2760" w:rsidRPr="00AE05B4">
        <w:rPr>
          <w:rFonts w:ascii="UD デジタル 教科書体 NK-R" w:eastAsia="UD デジタル 教科書体 NK-R" w:hAnsi="ＭＳ 明朝" w:hint="eastAsia"/>
          <w:b/>
          <w:noProof/>
        </w:rPr>
        <mc:AlternateContent>
          <mc:Choice Requires="wps">
            <w:drawing>
              <wp:anchor distT="0" distB="0" distL="114300" distR="114300" simplePos="0" relativeHeight="251774464" behindDoc="0" locked="0" layoutInCell="1" allowOverlap="1" wp14:anchorId="59B0DBD4" wp14:editId="33FC512D">
                <wp:simplePos x="0" y="0"/>
                <wp:positionH relativeFrom="column">
                  <wp:posOffset>3733709</wp:posOffset>
                </wp:positionH>
                <wp:positionV relativeFrom="paragraph">
                  <wp:posOffset>36195</wp:posOffset>
                </wp:positionV>
                <wp:extent cx="1379220" cy="2730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02FA5175" w14:textId="77777777" w:rsidR="00AE05B4" w:rsidRPr="00AE05B4" w:rsidRDefault="00AE05B4"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DBD4" id="テキスト ボックス 63" o:spid="_x0000_s1048" type="#_x0000_t202" style="position:absolute;left:0;text-align:left;margin-left:294pt;margin-top:2.85pt;width:108.6pt;height:2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" filled="f" stroked="f" strokeweight=".5pt">
                <v:textbox>
                  <w:txbxContent>
                    <w:p w14:paraId="02FA5175" w14:textId="77777777" w:rsidR="00AE05B4" w:rsidRPr="00AE05B4" w:rsidRDefault="00AE05B4"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v:textbox>
              </v:shape>
            </w:pict>
          </mc:Fallback>
        </mc:AlternateContent>
      </w:r>
      <w:r w:rsidR="00AE05B4" w:rsidRPr="00AE05B4">
        <w:rPr>
          <w:rFonts w:ascii="UD デジタル 教科書体 NK-R" w:eastAsia="UD デジタル 教科書体 NK-R" w:hAnsi="ＭＳ 明朝" w:hint="eastAsia"/>
          <w:noProof/>
        </w:rPr>
        <mc:AlternateContent>
          <mc:Choice Requires="wps">
            <w:drawing>
              <wp:anchor distT="0" distB="0" distL="114300" distR="114300" simplePos="0" relativeHeight="251770368" behindDoc="0" locked="0" layoutInCell="1" allowOverlap="1" wp14:anchorId="4F933534" wp14:editId="403DDEDB">
                <wp:simplePos x="0" y="0"/>
                <wp:positionH relativeFrom="column">
                  <wp:posOffset>1538785</wp:posOffset>
                </wp:positionH>
                <wp:positionV relativeFrom="paragraph">
                  <wp:posOffset>-91</wp:posOffset>
                </wp:positionV>
                <wp:extent cx="1946275" cy="359410"/>
                <wp:effectExtent l="19050" t="19050" r="15875" b="40640"/>
                <wp:wrapNone/>
                <wp:docPr id="60"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082C0DC6" w14:textId="77777777" w:rsidR="00AE05B4" w:rsidRPr="006F7B5F" w:rsidRDefault="00AE05B4" w:rsidP="00AE05B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933534" id="_x0000_s1049" type="#_x0000_t13" style="position:absolute;left:0;text-align:left;margin-left:121.15pt;margin-top:0;width:153.25pt;height:28.3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" adj="19480,3948" fillcolor="#4f81bd" strokecolor="#385d8a" strokeweight="1.5pt">
                <v:textbox>
                  <w:txbxContent>
                    <w:p w14:paraId="082C0DC6" w14:textId="77777777" w:rsidR="00AE05B4" w:rsidRPr="006F7B5F" w:rsidRDefault="00AE05B4" w:rsidP="00AE05B4"/>
                  </w:txbxContent>
                </v:textbox>
              </v:shape>
            </w:pict>
          </mc:Fallback>
        </mc:AlternateContent>
      </w:r>
      <w:r w:rsidR="00A82BB0">
        <w:rPr>
          <w:rFonts w:ascii="UD デジタル 教科書体 NK-R" w:eastAsia="UD デジタル 教科書体 NK-R" w:hAnsi="ＭＳ 明朝"/>
          <w:b/>
          <w:noProof/>
        </w:rPr>
        <w:drawing>
          <wp:inline distT="0" distB="0" distL="0" distR="0" wp14:anchorId="7CC88641" wp14:editId="209B5047">
            <wp:extent cx="6195358" cy="30734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236" cy="3084749"/>
                    </a:xfrm>
                    <a:prstGeom prst="rect">
                      <a:avLst/>
                    </a:prstGeom>
                    <a:noFill/>
                    <a:ln>
                      <a:noFill/>
                    </a:ln>
                  </pic:spPr>
                </pic:pic>
              </a:graphicData>
            </a:graphic>
          </wp:inline>
        </w:drawing>
      </w:r>
    </w:p>
    <w:p w14:paraId="1268EA7C" w14:textId="72ADC6E3" w:rsidR="00A073DB" w:rsidRPr="00AE05B4" w:rsidRDefault="006D76F0" w:rsidP="006D76F0">
      <w:pPr>
        <w:snapToGrid w:val="0"/>
        <w:ind w:firstLineChars="100" w:firstLine="137"/>
        <w:rPr>
          <w:rFonts w:ascii="UD デジタル 教科書体 NK-R" w:eastAsia="UD デジタル 教科書体 NK-R" w:hAnsi="ＭＳ 明朝"/>
          <w:sz w:val="15"/>
          <w:szCs w:val="15"/>
        </w:rPr>
      </w:pPr>
      <w:r w:rsidRPr="00AE05B4">
        <w:rPr>
          <w:rFonts w:ascii="UD デジタル 教科書体 NK-R" w:eastAsia="UD デジタル 教科書体 NK-R" w:hAnsi="ＭＳ 明朝" w:hint="eastAsia"/>
          <w:sz w:val="15"/>
          <w:szCs w:val="15"/>
        </w:rPr>
        <w:t>出典：総務省「国勢調査」（2</w:t>
      </w:r>
      <w:r w:rsidRPr="00AE05B4">
        <w:rPr>
          <w:rFonts w:ascii="UD デジタル 教科書体 NK-R" w:eastAsia="UD デジタル 教科書体 NK-R" w:hAnsi="ＭＳ 明朝"/>
          <w:sz w:val="15"/>
          <w:szCs w:val="15"/>
        </w:rPr>
        <w:t>000</w:t>
      </w:r>
      <w:r w:rsidRPr="00AE05B4">
        <w:rPr>
          <w:rFonts w:ascii="UD デジタル 教科書体 NK-R" w:eastAsia="UD デジタル 教科書体 NK-R" w:hAnsi="ＭＳ 明朝" w:hint="eastAsia"/>
          <w:sz w:val="15"/>
          <w:szCs w:val="15"/>
        </w:rPr>
        <w:t>年～2</w:t>
      </w:r>
      <w:r w:rsidRPr="00AE05B4">
        <w:rPr>
          <w:rFonts w:ascii="UD デジタル 教科書体 NK-R" w:eastAsia="UD デジタル 教科書体 NK-R" w:hAnsi="ＭＳ 明朝"/>
          <w:sz w:val="15"/>
          <w:szCs w:val="15"/>
        </w:rPr>
        <w:t>020</w:t>
      </w:r>
      <w:r w:rsidRPr="00AE05B4">
        <w:rPr>
          <w:rFonts w:ascii="UD デジタル 教科書体 NK-R" w:eastAsia="UD デジタル 教科書体 NK-R" w:hAnsi="ＭＳ 明朝" w:hint="eastAsia"/>
          <w:sz w:val="15"/>
          <w:szCs w:val="15"/>
        </w:rPr>
        <w:t>年）、国立社会保障・人口問題研究所「日本の世帯数の将来推計（平成3</w:t>
      </w:r>
      <w:r w:rsidRPr="00AE05B4">
        <w:rPr>
          <w:rFonts w:ascii="UD デジタル 教科書体 NK-R" w:eastAsia="UD デジタル 教科書体 NK-R" w:hAnsi="ＭＳ 明朝"/>
          <w:sz w:val="15"/>
          <w:szCs w:val="15"/>
        </w:rPr>
        <w:t>1</w:t>
      </w:r>
      <w:r w:rsidRPr="00AE05B4">
        <w:rPr>
          <w:rFonts w:ascii="UD デジタル 教科書体 NK-R" w:eastAsia="UD デジタル 教科書体 NK-R" w:hAnsi="ＭＳ 明朝" w:hint="eastAsia"/>
          <w:sz w:val="15"/>
          <w:szCs w:val="15"/>
        </w:rPr>
        <w:t>年4月推計）」</w:t>
      </w:r>
      <w:r w:rsidR="00AE05B4" w:rsidRPr="00AE05B4">
        <w:rPr>
          <w:rFonts w:ascii="UD デジタル 教科書体 NK-R" w:eastAsia="UD デジタル 教科書体 NK-R" w:hAnsi="ＭＳ 明朝" w:hint="eastAsia"/>
          <w:sz w:val="15"/>
          <w:szCs w:val="15"/>
        </w:rPr>
        <w:t>（2</w:t>
      </w:r>
      <w:r w:rsidR="00AE05B4" w:rsidRPr="00AE05B4">
        <w:rPr>
          <w:rFonts w:ascii="UD デジタル 教科書体 NK-R" w:eastAsia="UD デジタル 教科書体 NK-R" w:hAnsi="ＭＳ 明朝"/>
          <w:sz w:val="15"/>
          <w:szCs w:val="15"/>
        </w:rPr>
        <w:t>025</w:t>
      </w:r>
      <w:r w:rsidR="00AE05B4" w:rsidRPr="00AE05B4">
        <w:rPr>
          <w:rFonts w:ascii="UD デジタル 教科書体 NK-R" w:eastAsia="UD デジタル 教科書体 NK-R" w:hAnsi="ＭＳ 明朝" w:hint="eastAsia"/>
          <w:sz w:val="15"/>
          <w:szCs w:val="15"/>
        </w:rPr>
        <w:t>年～）</w:t>
      </w:r>
      <w:r w:rsidRPr="00AE05B4">
        <w:rPr>
          <w:rFonts w:ascii="UD デジタル 教科書体 NK-R" w:eastAsia="UD デジタル 教科書体 NK-R" w:hAnsi="ＭＳ 明朝" w:hint="eastAsia"/>
          <w:sz w:val="15"/>
          <w:szCs w:val="15"/>
        </w:rPr>
        <w:t>を用いて大阪府で作成</w:t>
      </w:r>
    </w:p>
    <w:p w14:paraId="2ADE5845" w14:textId="77777777" w:rsidR="003D7761" w:rsidRDefault="003D7761" w:rsidP="00720B31">
      <w:pPr>
        <w:snapToGrid w:val="0"/>
        <w:spacing w:line="200" w:lineRule="exact"/>
        <w:ind w:firstLineChars="100" w:firstLine="227"/>
        <w:rPr>
          <w:rFonts w:ascii="UD デジタル 教科書体 NK-R" w:eastAsia="UD デジタル 教科書体 NK-R" w:hAnsi="ＭＳ 明朝"/>
        </w:rPr>
      </w:pPr>
    </w:p>
    <w:p w14:paraId="2EED2B9B" w14:textId="573FA89C"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w:t>
      </w:r>
      <w:r w:rsidR="008150F5">
        <w:rPr>
          <w:rFonts w:ascii="UD デジタル 教科書体 NK-R" w:eastAsia="UD デジタル 教科書体 NK-R" w:hAnsi="ＭＳ 明朝" w:hint="eastAsia"/>
        </w:rPr>
        <w:t>て</w:t>
      </w:r>
      <w:r w:rsidR="0016060B" w:rsidRPr="00AA2B1E">
        <w:rPr>
          <w:rFonts w:ascii="UD デジタル 教科書体 NK-R" w:eastAsia="UD デジタル 教科書体 NK-R" w:hAnsi="ＭＳ 明朝" w:hint="eastAsia"/>
        </w:rPr>
        <w:t>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5BAE994C" w14:textId="6F83816B" w:rsidR="00C97B36" w:rsidRDefault="00515EA7" w:rsidP="00C97B36">
      <w:pPr>
        <w:snapToGrid w:val="0"/>
        <w:ind w:firstLineChars="100" w:firstLine="227"/>
        <w:jc w:val="center"/>
        <w:rPr>
          <w:rFonts w:ascii="UD デジタル 教科書体 NK-R" w:eastAsia="UD デジタル 教科書体 NK-R" w:hAnsi="ＭＳ 明朝"/>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90848" behindDoc="0" locked="0" layoutInCell="1" allowOverlap="1" wp14:anchorId="6EBD3808" wp14:editId="6A746A05">
                <wp:simplePos x="0" y="0"/>
                <wp:positionH relativeFrom="margin">
                  <wp:posOffset>-31750</wp:posOffset>
                </wp:positionH>
                <wp:positionV relativeFrom="paragraph">
                  <wp:posOffset>55880</wp:posOffset>
                </wp:positionV>
                <wp:extent cx="635000" cy="256540"/>
                <wp:effectExtent l="0" t="0" r="0" b="0"/>
                <wp:wrapNone/>
                <wp:docPr id="3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E8B0"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D3808" id="_x0000_s1050" type="#_x0000_t202" style="position:absolute;left:0;text-align:left;margin-left:-2.5pt;margin-top:4.4pt;width:50pt;height:20.2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" filled="f" stroked="f">
                <v:textbox>
                  <w:txbxContent>
                    <w:p w14:paraId="079CE8B0"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92896" behindDoc="0" locked="0" layoutInCell="1" allowOverlap="1" wp14:anchorId="78A1F81C" wp14:editId="2308E5A1">
                <wp:simplePos x="0" y="0"/>
                <wp:positionH relativeFrom="margin">
                  <wp:posOffset>5577840</wp:posOffset>
                </wp:positionH>
                <wp:positionV relativeFrom="paragraph">
                  <wp:posOffset>81280</wp:posOffset>
                </wp:positionV>
                <wp:extent cx="901700" cy="256540"/>
                <wp:effectExtent l="0" t="0" r="0" b="0"/>
                <wp:wrapNone/>
                <wp:docPr id="3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F1C7"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F81C" id="_x0000_s1051" type="#_x0000_t202" style="position:absolute;left:0;text-align:left;margin-left:439.2pt;margin-top:6.4pt;width:71pt;height:20.2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" filled="f" stroked="f">
                <v:textbox>
                  <w:txbxContent>
                    <w:p w14:paraId="4B1BF1C7"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76512" behindDoc="0" locked="0" layoutInCell="1" allowOverlap="1" wp14:anchorId="3164EDD4" wp14:editId="1C41EB16">
                <wp:simplePos x="0" y="0"/>
                <wp:positionH relativeFrom="column">
                  <wp:posOffset>1507489</wp:posOffset>
                </wp:positionH>
                <wp:positionV relativeFrom="paragraph">
                  <wp:posOffset>174942</wp:posOffset>
                </wp:positionV>
                <wp:extent cx="1946275" cy="354647"/>
                <wp:effectExtent l="19050" t="19050" r="15875" b="45720"/>
                <wp:wrapNone/>
                <wp:docPr id="3145"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4647"/>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1DE9B378" w14:textId="77777777" w:rsidR="00FB2760" w:rsidRPr="006F7B5F" w:rsidRDefault="00FB2760" w:rsidP="00FB276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64EDD4" id="_x0000_s1052" type="#_x0000_t13" style="position:absolute;left:0;text-align:left;margin-left:118.7pt;margin-top:13.75pt;width:153.25pt;height:27.9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" adj="19508,3948" fillcolor="#4f81bd" strokecolor="#385d8a" strokeweight="1.5pt">
                <v:textbox>
                  <w:txbxContent>
                    <w:p w14:paraId="1DE9B378" w14:textId="77777777" w:rsidR="00FB2760" w:rsidRPr="006F7B5F" w:rsidRDefault="00FB2760" w:rsidP="00FB2760"/>
                  </w:txbxContent>
                </v:textbox>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79584" behindDoc="0" locked="0" layoutInCell="1" allowOverlap="1" wp14:anchorId="51E1622B" wp14:editId="722914AA">
                <wp:simplePos x="0" y="0"/>
                <wp:positionH relativeFrom="column">
                  <wp:posOffset>3557758</wp:posOffset>
                </wp:positionH>
                <wp:positionV relativeFrom="paragraph">
                  <wp:posOffset>170180</wp:posOffset>
                </wp:positionV>
                <wp:extent cx="1774190" cy="357505"/>
                <wp:effectExtent l="0" t="19050" r="35560" b="42545"/>
                <wp:wrapNone/>
                <wp:docPr id="3148"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57505"/>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749F3D5A" w14:textId="77777777" w:rsidR="00FB2760" w:rsidRPr="006F7B5F" w:rsidRDefault="00FB2760" w:rsidP="00FB276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1622B" id="_x0000_s1053" type="#_x0000_t13" style="position:absolute;left:0;text-align:left;margin-left:280.15pt;margin-top:13.4pt;width:139.7pt;height:28.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" adj="19526,4260" fillcolor="#4f81bd" strokecolor="#385d8a" strokeweight="1.5pt">
                <v:fill r:id="rId8" o:title="" type="pattern"/>
                <v:stroke dashstyle="3 1"/>
                <v:textbox>
                  <w:txbxContent>
                    <w:p w14:paraId="749F3D5A" w14:textId="77777777" w:rsidR="00FB2760" w:rsidRPr="006F7B5F" w:rsidRDefault="00FB2760" w:rsidP="00FB2760">
                      <w:pPr>
                        <w:jc w:val="center"/>
                      </w:pPr>
                    </w:p>
                  </w:txbxContent>
                </v:textbox>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80608" behindDoc="0" locked="0" layoutInCell="1" allowOverlap="1" wp14:anchorId="1F3327C5" wp14:editId="779AFD6D">
                <wp:simplePos x="0" y="0"/>
                <wp:positionH relativeFrom="column">
                  <wp:posOffset>3701562</wp:posOffset>
                </wp:positionH>
                <wp:positionV relativeFrom="paragraph">
                  <wp:posOffset>201930</wp:posOffset>
                </wp:positionV>
                <wp:extent cx="1379220" cy="273050"/>
                <wp:effectExtent l="0" t="0" r="0" b="0"/>
                <wp:wrapNone/>
                <wp:docPr id="3149" name="テキスト ボックス 3149"/>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028BE53E" w14:textId="77777777" w:rsidR="00FB2760" w:rsidRPr="00AE05B4" w:rsidRDefault="00FB2760" w:rsidP="00FB2760">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27C5" id="テキスト ボックス 3149" o:spid="_x0000_s1054" type="#_x0000_t202" style="position:absolute;left:0;text-align:left;margin-left:291.45pt;margin-top:15.9pt;width:108.6pt;height:2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" filled="f" stroked="f" strokeweight=".5pt">
                <v:textbox>
                  <w:txbxContent>
                    <w:p w14:paraId="028BE53E" w14:textId="77777777" w:rsidR="00FB2760" w:rsidRPr="00AE05B4" w:rsidRDefault="00FB2760" w:rsidP="00FB2760">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v:textbox>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77536" behindDoc="0" locked="0" layoutInCell="1" allowOverlap="1" wp14:anchorId="341D2BA0" wp14:editId="5E5BA33B">
                <wp:simplePos x="0" y="0"/>
                <wp:positionH relativeFrom="margin">
                  <wp:posOffset>1951355</wp:posOffset>
                </wp:positionH>
                <wp:positionV relativeFrom="paragraph">
                  <wp:posOffset>203982</wp:posOffset>
                </wp:positionV>
                <wp:extent cx="1410970" cy="285750"/>
                <wp:effectExtent l="0" t="0" r="0" b="0"/>
                <wp:wrapNone/>
                <wp:docPr id="3146" name="テキスト ボックス 3146"/>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1A29304B" w14:textId="77777777" w:rsidR="00FB2760" w:rsidRPr="00A82BB0" w:rsidRDefault="00FB2760" w:rsidP="00FB2760">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2BA0" id="テキスト ボックス 3146" o:spid="_x0000_s1055" type="#_x0000_t202" style="position:absolute;left:0;text-align:left;margin-left:153.65pt;margin-top:16.05pt;width:111.1pt;height:22.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" filled="f" stroked="f" strokeweight=".5pt">
                <v:textbox>
                  <w:txbxContent>
                    <w:p w14:paraId="1A29304B" w14:textId="77777777" w:rsidR="00FB2760" w:rsidRPr="00A82BB0" w:rsidRDefault="00FB2760" w:rsidP="00FB2760">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v:textbox>
                <w10:wrap anchorx="margin"/>
              </v:shape>
            </w:pict>
          </mc:Fallback>
        </mc:AlternateContent>
      </w:r>
      <w:r w:rsidR="00C97B36" w:rsidRPr="00C97B36">
        <w:rPr>
          <w:rFonts w:ascii="UD デジタル 教科書体 NK-R" w:eastAsia="UD デジタル 教科書体 NK-R" w:hAnsi="ＭＳ 明朝" w:hint="eastAsia"/>
          <w:b/>
        </w:rPr>
        <w:t>【</w:t>
      </w:r>
      <w:r w:rsidR="00C97B36">
        <w:rPr>
          <w:rFonts w:ascii="UD デジタル 教科書体 NK-R" w:eastAsia="UD デジタル 教科書体 NK-R" w:hAnsi="ＭＳ 明朝" w:hint="eastAsia"/>
          <w:b/>
        </w:rPr>
        <w:t>世帯主７５歳以上の世帯数と単独世帯数・単独世帯割合</w:t>
      </w:r>
      <w:r w:rsidR="00C97B36" w:rsidRPr="00C97B36">
        <w:rPr>
          <w:rFonts w:ascii="UD デジタル 教科書体 NK-R" w:eastAsia="UD デジタル 教科書体 NK-R" w:hAnsi="ＭＳ 明朝" w:hint="eastAsia"/>
          <w:b/>
        </w:rPr>
        <w:t>】</w:t>
      </w:r>
    </w:p>
    <w:p w14:paraId="00C3529F" w14:textId="17319C6C" w:rsidR="006D76F0" w:rsidRDefault="00387757" w:rsidP="00B43911">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264E5AB1" wp14:editId="0816D6AB">
            <wp:extent cx="6256020" cy="32232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8045" cy="3234608"/>
                    </a:xfrm>
                    <a:prstGeom prst="rect">
                      <a:avLst/>
                    </a:prstGeom>
                    <a:noFill/>
                    <a:ln>
                      <a:noFill/>
                    </a:ln>
                  </pic:spPr>
                </pic:pic>
              </a:graphicData>
            </a:graphic>
          </wp:inline>
        </w:drawing>
      </w:r>
    </w:p>
    <w:p w14:paraId="713A27B4" w14:textId="1882C880" w:rsidR="00B43911" w:rsidRPr="00F622B5" w:rsidRDefault="00B43911" w:rsidP="00B43911">
      <w:pPr>
        <w:snapToGrid w:val="0"/>
        <w:ind w:firstLineChars="100" w:firstLine="137"/>
        <w:rPr>
          <w:rFonts w:ascii="UD デジタル 教科書体 NK-R" w:eastAsia="UD デジタル 教科書体 NK-R" w:hAnsi="ＭＳ 明朝"/>
          <w:sz w:val="15"/>
          <w:szCs w:val="15"/>
        </w:rPr>
      </w:pPr>
      <w:r w:rsidRPr="00F622B5">
        <w:rPr>
          <w:rFonts w:ascii="UD デジタル 教科書体 NK-R" w:eastAsia="UD デジタル 教科書体 NK-R" w:hAnsi="ＭＳ 明朝" w:hint="eastAsia"/>
          <w:sz w:val="15"/>
          <w:szCs w:val="15"/>
        </w:rPr>
        <w:t>出典：総務省「国勢調査」（2</w:t>
      </w:r>
      <w:r w:rsidRPr="00F622B5">
        <w:rPr>
          <w:rFonts w:ascii="UD デジタル 教科書体 NK-R" w:eastAsia="UD デジタル 教科書体 NK-R" w:hAnsi="ＭＳ 明朝"/>
          <w:sz w:val="15"/>
          <w:szCs w:val="15"/>
        </w:rPr>
        <w:t>000</w:t>
      </w:r>
      <w:r w:rsidRPr="00F622B5">
        <w:rPr>
          <w:rFonts w:ascii="UD デジタル 教科書体 NK-R" w:eastAsia="UD デジタル 教科書体 NK-R" w:hAnsi="ＭＳ 明朝" w:hint="eastAsia"/>
          <w:sz w:val="15"/>
          <w:szCs w:val="15"/>
        </w:rPr>
        <w:t>年～2</w:t>
      </w:r>
      <w:r w:rsidRPr="00F622B5">
        <w:rPr>
          <w:rFonts w:ascii="UD デジタル 教科書体 NK-R" w:eastAsia="UD デジタル 教科書体 NK-R" w:hAnsi="ＭＳ 明朝"/>
          <w:sz w:val="15"/>
          <w:szCs w:val="15"/>
        </w:rPr>
        <w:t>020</w:t>
      </w:r>
      <w:r w:rsidRPr="00F622B5">
        <w:rPr>
          <w:rFonts w:ascii="UD デジタル 教科書体 NK-R" w:eastAsia="UD デジタル 教科書体 NK-R" w:hAnsi="ＭＳ 明朝" w:hint="eastAsia"/>
          <w:sz w:val="15"/>
          <w:szCs w:val="15"/>
        </w:rPr>
        <w:t>年）、国立社会保障・人口問題研究所「日本の世帯数の将来推計（平成3</w:t>
      </w:r>
      <w:r w:rsidRPr="00F622B5">
        <w:rPr>
          <w:rFonts w:ascii="UD デジタル 教科書体 NK-R" w:eastAsia="UD デジタル 教科書体 NK-R" w:hAnsi="ＭＳ 明朝"/>
          <w:sz w:val="15"/>
          <w:szCs w:val="15"/>
        </w:rPr>
        <w:t>1</w:t>
      </w:r>
      <w:r w:rsidRPr="00F622B5">
        <w:rPr>
          <w:rFonts w:ascii="UD デジタル 教科書体 NK-R" w:eastAsia="UD デジタル 教科書体 NK-R" w:hAnsi="ＭＳ 明朝" w:hint="eastAsia"/>
          <w:sz w:val="15"/>
          <w:szCs w:val="15"/>
        </w:rPr>
        <w:t>年4月推計）」</w:t>
      </w:r>
      <w:r w:rsidR="00F622B5" w:rsidRPr="00F622B5">
        <w:rPr>
          <w:rFonts w:ascii="UD デジタル 教科書体 NK-R" w:eastAsia="UD デジタル 教科書体 NK-R" w:hAnsi="ＭＳ 明朝" w:hint="eastAsia"/>
          <w:sz w:val="15"/>
          <w:szCs w:val="15"/>
        </w:rPr>
        <w:t>（2</w:t>
      </w:r>
      <w:r w:rsidR="00F622B5" w:rsidRPr="00F622B5">
        <w:rPr>
          <w:rFonts w:ascii="UD デジタル 教科書体 NK-R" w:eastAsia="UD デジタル 教科書体 NK-R" w:hAnsi="ＭＳ 明朝"/>
          <w:sz w:val="15"/>
          <w:szCs w:val="15"/>
        </w:rPr>
        <w:t>025</w:t>
      </w:r>
      <w:r w:rsidR="00F622B5" w:rsidRPr="00F622B5">
        <w:rPr>
          <w:rFonts w:ascii="UD デジタル 教科書体 NK-R" w:eastAsia="UD デジタル 教科書体 NK-R" w:hAnsi="ＭＳ 明朝" w:hint="eastAsia"/>
          <w:sz w:val="15"/>
          <w:szCs w:val="15"/>
        </w:rPr>
        <w:t>年～）</w:t>
      </w:r>
      <w:r w:rsidRPr="00F622B5">
        <w:rPr>
          <w:rFonts w:ascii="UD デジタル 教科書体 NK-R" w:eastAsia="UD デジタル 教科書体 NK-R" w:hAnsi="ＭＳ 明朝" w:hint="eastAsia"/>
          <w:sz w:val="15"/>
          <w:szCs w:val="15"/>
        </w:rPr>
        <w:t>を用いて大阪府で作成</w:t>
      </w:r>
    </w:p>
    <w:p w14:paraId="5D069C6B" w14:textId="6873B90A"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lastRenderedPageBreak/>
        <w:t>（３）府内市町村の推移（地域別）</w:t>
      </w:r>
    </w:p>
    <w:p w14:paraId="2129992B" w14:textId="79B98405" w:rsidR="00375F03" w:rsidRDefault="001B4F3B"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w:t>
      </w:r>
      <w:r w:rsidR="003900B4">
        <w:rPr>
          <w:rFonts w:ascii="UD デジタル 教科書体 NK-R" w:eastAsia="UD デジタル 教科書体 NK-R" w:hAnsi="ＭＳ 明朝" w:hint="eastAsia"/>
        </w:rPr>
        <w:t>0</w:t>
      </w:r>
      <w:r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14:paraId="06922312" w14:textId="65DA7813" w:rsidR="00375F03" w:rsidRDefault="00715D7C"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7840" behindDoc="1" locked="0" layoutInCell="1" allowOverlap="1" wp14:anchorId="580D44C4" wp14:editId="0D1AD8B8">
            <wp:simplePos x="0" y="0"/>
            <wp:positionH relativeFrom="margin">
              <wp:posOffset>956136</wp:posOffset>
            </wp:positionH>
            <wp:positionV relativeFrom="paragraph">
              <wp:posOffset>175953</wp:posOffset>
            </wp:positionV>
            <wp:extent cx="2150110" cy="1704340"/>
            <wp:effectExtent l="19050" t="19050" r="21590" b="1016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11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明朝"/>
          <w:noProof/>
        </w:rPr>
        <w:drawing>
          <wp:anchor distT="0" distB="0" distL="114300" distR="114300" simplePos="0" relativeHeight="251748864" behindDoc="1" locked="0" layoutInCell="1" allowOverlap="1" wp14:anchorId="3CD13251" wp14:editId="367943A9">
            <wp:simplePos x="0" y="0"/>
            <wp:positionH relativeFrom="margin">
              <wp:posOffset>3542030</wp:posOffset>
            </wp:positionH>
            <wp:positionV relativeFrom="paragraph">
              <wp:posOffset>93691</wp:posOffset>
            </wp:positionV>
            <wp:extent cx="2126615" cy="1703964"/>
            <wp:effectExtent l="19050" t="19050" r="26035" b="1079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6615" cy="170396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C513838" w14:textId="22B8A814" w:rsidR="00375F03" w:rsidRDefault="00375F03" w:rsidP="00A70EF5">
      <w:pPr>
        <w:snapToGrid w:val="0"/>
        <w:rPr>
          <w:rFonts w:ascii="UD デジタル 教科書体 NK-R" w:eastAsia="UD デジタル 教科書体 NK-R" w:hAnsi="ＭＳ 明朝"/>
        </w:rPr>
      </w:pPr>
    </w:p>
    <w:p w14:paraId="4E5F8B49" w14:textId="1F0AF5DF" w:rsidR="00375F03" w:rsidRDefault="00375F03" w:rsidP="00A70EF5">
      <w:pPr>
        <w:snapToGrid w:val="0"/>
        <w:rPr>
          <w:rFonts w:ascii="UD デジタル 教科書体 NK-R" w:eastAsia="UD デジタル 教科書体 NK-R" w:hAnsi="ＭＳ 明朝"/>
        </w:rPr>
      </w:pPr>
    </w:p>
    <w:p w14:paraId="52661451" w14:textId="7220050C" w:rsidR="00375F03" w:rsidRDefault="00375F03" w:rsidP="00A70EF5">
      <w:pPr>
        <w:snapToGrid w:val="0"/>
        <w:rPr>
          <w:rFonts w:ascii="UD デジタル 教科書体 NK-R" w:eastAsia="UD デジタル 教科書体 NK-R" w:hAnsi="ＭＳ 明朝"/>
        </w:rPr>
      </w:pPr>
    </w:p>
    <w:p w14:paraId="3A3BA8FE" w14:textId="4FED20A4" w:rsidR="00375F03" w:rsidRDefault="00375F03" w:rsidP="00A70EF5">
      <w:pPr>
        <w:snapToGrid w:val="0"/>
        <w:rPr>
          <w:rFonts w:ascii="UD デジタル 教科書体 NK-R" w:eastAsia="UD デジタル 教科書体 NK-R" w:hAnsi="ＭＳ 明朝"/>
        </w:rPr>
      </w:pPr>
    </w:p>
    <w:p w14:paraId="08472C1F" w14:textId="7E59F8E0" w:rsidR="00375F03" w:rsidRDefault="00375F03" w:rsidP="00A70EF5">
      <w:pPr>
        <w:snapToGrid w:val="0"/>
        <w:rPr>
          <w:rFonts w:ascii="UD デジタル 教科書体 NK-R" w:eastAsia="UD デジタル 教科書体 NK-R" w:hAnsi="ＭＳ 明朝"/>
        </w:rPr>
      </w:pPr>
    </w:p>
    <w:p w14:paraId="1D305F48" w14:textId="500E3831" w:rsidR="00375F03" w:rsidRDefault="00375F03" w:rsidP="00A70EF5">
      <w:pPr>
        <w:snapToGrid w:val="0"/>
        <w:rPr>
          <w:rFonts w:ascii="UD デジタル 教科書体 NK-R" w:eastAsia="UD デジタル 教科書体 NK-R" w:hAnsi="ＭＳ 明朝"/>
        </w:rPr>
      </w:pPr>
    </w:p>
    <w:p w14:paraId="767B0B19" w14:textId="7FB88CDE" w:rsidR="00375F03" w:rsidRDefault="00605919"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56032" behindDoc="0" locked="0" layoutInCell="1" allowOverlap="1" wp14:anchorId="20172701" wp14:editId="54FFB563">
                <wp:simplePos x="0" y="0"/>
                <wp:positionH relativeFrom="column">
                  <wp:posOffset>3916622</wp:posOffset>
                </wp:positionH>
                <wp:positionV relativeFrom="paragraph">
                  <wp:posOffset>161116</wp:posOffset>
                </wp:positionV>
                <wp:extent cx="163484" cy="1034761"/>
                <wp:effectExtent l="57150" t="38100" r="160655" b="32385"/>
                <wp:wrapNone/>
                <wp:docPr id="4"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484" cy="1034761"/>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5E2F80" id="_x0000_t32" coordsize="21600,21600" o:spt="32" o:oned="t" path="m,l21600,21600e" filled="f">
                <v:path arrowok="t" fillok="f" o:connecttype="none"/>
                <o:lock v:ext="edit" shapetype="t"/>
              </v:shapetype>
              <v:shape id="AutoShape 3394" o:spid="_x0000_s1026" type="#_x0000_t32" style="position:absolute;left:0;text-align:left;margin-left:308.4pt;margin-top:12.7pt;width:12.85pt;height:81.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" strokeweight="4.5pt">
                <v:stroke endarrow="classic" endarrowwidth="wide" endarrowlength="long"/>
              </v:shape>
            </w:pict>
          </mc:Fallback>
        </mc:AlternateContent>
      </w:r>
      <w:r w:rsidR="00E62F75">
        <w:rPr>
          <w:rFonts w:ascii="UD デジタル 教科書体 NK-R" w:eastAsia="UD デジタル 教科書体 NK-R" w:hAnsi="ＭＳ 明朝"/>
          <w:noProof/>
        </w:rPr>
        <mc:AlternateContent>
          <mc:Choice Requires="wps">
            <w:drawing>
              <wp:anchor distT="0" distB="0" distL="114300" distR="114300" simplePos="0" relativeHeight="251730432" behindDoc="0" locked="0" layoutInCell="1" allowOverlap="1" wp14:anchorId="4632CE8F" wp14:editId="5E72F8D6">
                <wp:simplePos x="0" y="0"/>
                <wp:positionH relativeFrom="column">
                  <wp:posOffset>2939793</wp:posOffset>
                </wp:positionH>
                <wp:positionV relativeFrom="paragraph">
                  <wp:posOffset>74872</wp:posOffset>
                </wp:positionV>
                <wp:extent cx="506740" cy="1266835"/>
                <wp:effectExtent l="57150" t="38100" r="45720" b="28575"/>
                <wp:wrapNone/>
                <wp:docPr id="3495"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40" cy="1266835"/>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B4C727" id="AutoShape 3394" o:spid="_x0000_s1026" type="#_x0000_t32" style="position:absolute;left:0;text-align:left;margin-left:231.5pt;margin-top:5.9pt;width:39.9pt;height:99.7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" strokeweight="4.5pt">
                <v:stroke endarrow="classic" endarrowwidth="wide" endarrowlength="long"/>
              </v:shape>
            </w:pict>
          </mc:Fallback>
        </mc:AlternateContent>
      </w:r>
    </w:p>
    <w:p w14:paraId="608D83B1" w14:textId="32BD965A"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9888" behindDoc="1" locked="0" layoutInCell="1" allowOverlap="1" wp14:anchorId="68BB58EA" wp14:editId="146B84D1">
            <wp:simplePos x="0" y="0"/>
            <wp:positionH relativeFrom="margin">
              <wp:posOffset>4549140</wp:posOffset>
            </wp:positionH>
            <wp:positionV relativeFrom="paragraph">
              <wp:posOffset>131387</wp:posOffset>
            </wp:positionV>
            <wp:extent cx="2125980" cy="1704340"/>
            <wp:effectExtent l="19050" t="19050" r="26670" b="1016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46816" behindDoc="1" locked="0" layoutInCell="1" allowOverlap="1" wp14:anchorId="2168E9EB" wp14:editId="6A3DAFC1">
            <wp:simplePos x="0" y="0"/>
            <wp:positionH relativeFrom="margin">
              <wp:posOffset>688283</wp:posOffset>
            </wp:positionH>
            <wp:positionV relativeFrom="paragraph">
              <wp:posOffset>138430</wp:posOffset>
            </wp:positionV>
            <wp:extent cx="2135026" cy="1704340"/>
            <wp:effectExtent l="19050" t="19050" r="17780" b="1016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026"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5BEE125" w14:textId="60B0BE56"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5792" behindDoc="1" locked="0" layoutInCell="1" allowOverlap="1" wp14:anchorId="7ACC0328" wp14:editId="62D9467B">
            <wp:simplePos x="0" y="0"/>
            <wp:positionH relativeFrom="margin">
              <wp:posOffset>2281242</wp:posOffset>
            </wp:positionH>
            <wp:positionV relativeFrom="paragraph">
              <wp:posOffset>231140</wp:posOffset>
            </wp:positionV>
            <wp:extent cx="2456597" cy="3956176"/>
            <wp:effectExtent l="0" t="0" r="0" b="0"/>
            <wp:wrapNone/>
            <wp:docPr id="3504" name="図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597" cy="39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CB64" w14:textId="10F5BF90" w:rsidR="00375F03" w:rsidRDefault="00375F03" w:rsidP="00A70EF5">
      <w:pPr>
        <w:snapToGrid w:val="0"/>
        <w:rPr>
          <w:rFonts w:ascii="UD デジタル 教科書体 NK-R" w:eastAsia="UD デジタル 教科書体 NK-R" w:hAnsi="ＭＳ 明朝"/>
        </w:rPr>
      </w:pPr>
    </w:p>
    <w:p w14:paraId="51776117" w14:textId="60AB7D63" w:rsidR="00375F03" w:rsidRDefault="00375F03" w:rsidP="00A70EF5">
      <w:pPr>
        <w:snapToGrid w:val="0"/>
        <w:rPr>
          <w:rFonts w:ascii="UD デジタル 教科書体 NK-R" w:eastAsia="UD デジタル 教科書体 NK-R" w:hAnsi="ＭＳ 明朝"/>
        </w:rPr>
      </w:pPr>
    </w:p>
    <w:p w14:paraId="7D31C671" w14:textId="74B6F750" w:rsidR="00375F03" w:rsidRDefault="00375F03" w:rsidP="00A70EF5">
      <w:pPr>
        <w:snapToGrid w:val="0"/>
        <w:rPr>
          <w:rFonts w:ascii="UD デジタル 教科書体 NK-R" w:eastAsia="UD デジタル 教科書体 NK-R" w:hAnsi="ＭＳ 明朝"/>
        </w:rPr>
      </w:pPr>
    </w:p>
    <w:p w14:paraId="3E4FC583" w14:textId="7782DB0E" w:rsidR="00375F03" w:rsidRDefault="00605919" w:rsidP="00375F03">
      <w:pPr>
        <w:snapToGrid w:val="0"/>
        <w:jc w:val="center"/>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58080" behindDoc="0" locked="0" layoutInCell="1" allowOverlap="1" wp14:anchorId="2F334FC5" wp14:editId="7FAB6FD9">
                <wp:simplePos x="0" y="0"/>
                <wp:positionH relativeFrom="column">
                  <wp:posOffset>4225578</wp:posOffset>
                </wp:positionH>
                <wp:positionV relativeFrom="paragraph">
                  <wp:posOffset>43642</wp:posOffset>
                </wp:positionV>
                <wp:extent cx="367145" cy="248170"/>
                <wp:effectExtent l="0" t="38100" r="52070" b="57150"/>
                <wp:wrapNone/>
                <wp:docPr id="1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145" cy="24817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284C22" id="AutoShape 3394" o:spid="_x0000_s1026" type="#_x0000_t32" style="position:absolute;left:0;text-align:left;margin-left:332.7pt;margin-top:3.45pt;width:28.9pt;height:19.5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" strokeweight="4.5pt">
                <v:stroke endarrow="classic" endarrowwidth="wide" endarrowlength="long"/>
              </v:shape>
            </w:pict>
          </mc:Fallback>
        </mc:AlternateContent>
      </w:r>
      <w:r w:rsidR="00E62F75">
        <w:rPr>
          <w:rFonts w:ascii="UD デジタル 教科書体 NK-R" w:eastAsia="UD デジタル 教科書体 NK-R" w:hAnsi="ＭＳ 明朝"/>
          <w:noProof/>
        </w:rPr>
        <mc:AlternateContent>
          <mc:Choice Requires="wps">
            <w:drawing>
              <wp:anchor distT="0" distB="0" distL="114300" distR="114300" simplePos="0" relativeHeight="251734528" behindDoc="0" locked="0" layoutInCell="1" allowOverlap="1" wp14:anchorId="5C6D764A" wp14:editId="0ACE556C">
                <wp:simplePos x="0" y="0"/>
                <wp:positionH relativeFrom="column">
                  <wp:posOffset>2707781</wp:posOffset>
                </wp:positionH>
                <wp:positionV relativeFrom="paragraph">
                  <wp:posOffset>215000</wp:posOffset>
                </wp:positionV>
                <wp:extent cx="846161" cy="532262"/>
                <wp:effectExtent l="38100" t="38100" r="30480" b="39370"/>
                <wp:wrapNone/>
                <wp:docPr id="3498"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6161" cy="532262"/>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FA08AC" id="AutoShape 3394" o:spid="_x0000_s1026" type="#_x0000_t32" style="position:absolute;left:0;text-align:left;margin-left:213.2pt;margin-top:16.95pt;width:66.65pt;height:41.9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" strokeweight="4.5pt">
                <v:stroke endarrow="classic" endarrowwidth="wide" endarrowlength="long"/>
              </v:shape>
            </w:pict>
          </mc:Fallback>
        </mc:AlternateContent>
      </w:r>
    </w:p>
    <w:p w14:paraId="785BB563" w14:textId="67C695B8" w:rsidR="00375F03" w:rsidRDefault="00375F03" w:rsidP="00A70EF5">
      <w:pPr>
        <w:snapToGrid w:val="0"/>
        <w:rPr>
          <w:rFonts w:ascii="UD デジタル 教科書体 NK-R" w:eastAsia="UD デジタル 教科書体 NK-R" w:hAnsi="ＭＳ 明朝"/>
        </w:rPr>
      </w:pPr>
    </w:p>
    <w:p w14:paraId="6E7665DB" w14:textId="7CA22344" w:rsidR="00375F03" w:rsidRDefault="00375F03" w:rsidP="00A70EF5">
      <w:pPr>
        <w:snapToGrid w:val="0"/>
        <w:rPr>
          <w:rFonts w:ascii="UD デジタル 教科書体 NK-R" w:eastAsia="UD デジタル 教科書体 NK-R" w:hAnsi="ＭＳ 明朝"/>
        </w:rPr>
      </w:pPr>
    </w:p>
    <w:p w14:paraId="0A2CB027" w14:textId="732FEDD2" w:rsidR="00375F03" w:rsidRDefault="00605919" w:rsidP="00375F03">
      <w:pPr>
        <w:tabs>
          <w:tab w:val="left" w:pos="5902"/>
        </w:tabs>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60128" behindDoc="0" locked="0" layoutInCell="1" allowOverlap="1" wp14:anchorId="069AFEE6" wp14:editId="279C1659">
                <wp:simplePos x="0" y="0"/>
                <wp:positionH relativeFrom="column">
                  <wp:posOffset>4043680</wp:posOffset>
                </wp:positionH>
                <wp:positionV relativeFrom="paragraph">
                  <wp:posOffset>109162</wp:posOffset>
                </wp:positionV>
                <wp:extent cx="431222" cy="233796"/>
                <wp:effectExtent l="19050" t="57150" r="64135" b="52070"/>
                <wp:wrapNone/>
                <wp:docPr id="24"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22" cy="233796"/>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2CEAA" id="AutoShape 3394" o:spid="_x0000_s1026" type="#_x0000_t32" style="position:absolute;left:0;text-align:left;margin-left:318.4pt;margin-top:8.6pt;width:33.95pt;height:18.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" strokeweight="4.5pt">
                <v:stroke endarrow="classic" endarrowwidth="wide" endarrowlength="long"/>
              </v:shape>
            </w:pict>
          </mc:Fallback>
        </mc:AlternateContent>
      </w:r>
      <w:r w:rsidR="00E34891">
        <w:rPr>
          <w:rFonts w:ascii="UD デジタル 教科書体 NK-R" w:eastAsia="UD デジタル 教科書体 NK-R" w:hAnsi="ＭＳ 明朝"/>
          <w:noProof/>
        </w:rPr>
        <w:drawing>
          <wp:anchor distT="0" distB="0" distL="114300" distR="114300" simplePos="0" relativeHeight="251752960" behindDoc="1" locked="0" layoutInCell="1" allowOverlap="1" wp14:anchorId="3D79D10D" wp14:editId="19015EA3">
            <wp:simplePos x="0" y="0"/>
            <wp:positionH relativeFrom="margin">
              <wp:posOffset>126365</wp:posOffset>
            </wp:positionH>
            <wp:positionV relativeFrom="paragraph">
              <wp:posOffset>153728</wp:posOffset>
            </wp:positionV>
            <wp:extent cx="2151380" cy="1716405"/>
            <wp:effectExtent l="19050" t="19050" r="20320" b="171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380" cy="1716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0912" behindDoc="1" locked="0" layoutInCell="1" allowOverlap="1" wp14:anchorId="6C608948" wp14:editId="4D089C70">
            <wp:simplePos x="0" y="0"/>
            <wp:positionH relativeFrom="margin">
              <wp:posOffset>4424045</wp:posOffset>
            </wp:positionH>
            <wp:positionV relativeFrom="paragraph">
              <wp:posOffset>150841</wp:posOffset>
            </wp:positionV>
            <wp:extent cx="2151380" cy="1685290"/>
            <wp:effectExtent l="19050" t="19050" r="20320" b="1016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1380" cy="1685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375F03">
        <w:rPr>
          <w:rFonts w:ascii="UD デジタル 教科書体 NK-R" w:eastAsia="UD デジタル 教科書体 NK-R" w:hAnsi="ＭＳ 明朝"/>
        </w:rPr>
        <w:tab/>
      </w:r>
    </w:p>
    <w:p w14:paraId="2195D883" w14:textId="584D6E01" w:rsidR="00375F03" w:rsidRDefault="00375F03" w:rsidP="00A70EF5">
      <w:pPr>
        <w:snapToGrid w:val="0"/>
        <w:rPr>
          <w:rFonts w:ascii="UD デジタル 教科書体 NK-R" w:eastAsia="UD デジタル 教科書体 NK-R" w:hAnsi="ＭＳ 明朝"/>
        </w:rPr>
      </w:pPr>
    </w:p>
    <w:p w14:paraId="321DADCB" w14:textId="59BECA42"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6576" behindDoc="0" locked="0" layoutInCell="1" allowOverlap="1" wp14:anchorId="48038B74" wp14:editId="3DDABC0A">
                <wp:simplePos x="0" y="0"/>
                <wp:positionH relativeFrom="column">
                  <wp:posOffset>2143438</wp:posOffset>
                </wp:positionH>
                <wp:positionV relativeFrom="paragraph">
                  <wp:posOffset>15232</wp:posOffset>
                </wp:positionV>
                <wp:extent cx="1377538" cy="380620"/>
                <wp:effectExtent l="38100" t="19050" r="32385" b="114935"/>
                <wp:wrapNone/>
                <wp:docPr id="3499"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538" cy="38062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D6C785" id="AutoShape 3394" o:spid="_x0000_s1026" type="#_x0000_t32" style="position:absolute;left:0;text-align:left;margin-left:168.75pt;margin-top:1.2pt;width:108.45pt;height:29.9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" strokeweight="4.5pt">
                <v:stroke endarrow="classic" endarrowwidth="wide" endarrowlength="long"/>
              </v:shape>
            </w:pict>
          </mc:Fallback>
        </mc:AlternateContent>
      </w:r>
    </w:p>
    <w:p w14:paraId="6D751DF4" w14:textId="70E2F6CD" w:rsidR="00375F03" w:rsidRDefault="00375F03" w:rsidP="00A70EF5">
      <w:pPr>
        <w:snapToGrid w:val="0"/>
        <w:rPr>
          <w:rFonts w:ascii="UD デジタル 教科書体 NK-R" w:eastAsia="UD デジタル 教科書体 NK-R" w:hAnsi="ＭＳ 明朝"/>
        </w:rPr>
      </w:pPr>
    </w:p>
    <w:p w14:paraId="43D6B852" w14:textId="6A2CE641"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40672" behindDoc="0" locked="0" layoutInCell="1" allowOverlap="1" wp14:anchorId="7DF61EC9" wp14:editId="40BAF44D">
                <wp:simplePos x="0" y="0"/>
                <wp:positionH relativeFrom="column">
                  <wp:posOffset>3924737</wp:posOffset>
                </wp:positionH>
                <wp:positionV relativeFrom="paragraph">
                  <wp:posOffset>8660</wp:posOffset>
                </wp:positionV>
                <wp:extent cx="142108" cy="1115844"/>
                <wp:effectExtent l="76200" t="0" r="125095" b="65405"/>
                <wp:wrapNone/>
                <wp:docPr id="350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08" cy="1115844"/>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79BC6C" id="AutoShape 3394" o:spid="_x0000_s1026" type="#_x0000_t32" style="position:absolute;left:0;text-align:left;margin-left:309.05pt;margin-top:.7pt;width:11.2pt;height:87.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" strokeweight="4.5pt">
                <v:stroke endarrow="classic" endarrowwidth="wide" endarrowlength="long"/>
              </v:shape>
            </w:pict>
          </mc:Fallback>
        </mc:AlternateContent>
      </w:r>
    </w:p>
    <w:p w14:paraId="7BEA9EE2" w14:textId="7048B7E6"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8624" behindDoc="0" locked="0" layoutInCell="1" allowOverlap="1" wp14:anchorId="21B8CDF6" wp14:editId="3C672354">
                <wp:simplePos x="0" y="0"/>
                <wp:positionH relativeFrom="column">
                  <wp:posOffset>2823499</wp:posOffset>
                </wp:positionH>
                <wp:positionV relativeFrom="paragraph">
                  <wp:posOffset>36945</wp:posOffset>
                </wp:positionV>
                <wp:extent cx="257694" cy="856500"/>
                <wp:effectExtent l="76200" t="0" r="47625" b="58420"/>
                <wp:wrapNone/>
                <wp:docPr id="350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694" cy="85650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A342C" id="AutoShape 3394" o:spid="_x0000_s1026" type="#_x0000_t32" style="position:absolute;left:0;text-align:left;margin-left:222.3pt;margin-top:2.9pt;width:20.3pt;height:67.4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" strokeweight="4.5pt">
                <v:stroke endarrow="classic" endarrowwidth="wide" endarrowlength="long"/>
              </v:shape>
            </w:pict>
          </mc:Fallback>
        </mc:AlternateContent>
      </w:r>
    </w:p>
    <w:p w14:paraId="74A22669" w14:textId="76C706B4" w:rsidR="00375F03" w:rsidRDefault="00375F03" w:rsidP="00A70EF5">
      <w:pPr>
        <w:snapToGrid w:val="0"/>
        <w:rPr>
          <w:rFonts w:ascii="UD デジタル 教科書体 NK-R" w:eastAsia="UD デジタル 教科書体 NK-R" w:hAnsi="ＭＳ 明朝"/>
        </w:rPr>
      </w:pPr>
    </w:p>
    <w:p w14:paraId="29BA68E6" w14:textId="040A19C2" w:rsidR="00375F03" w:rsidRDefault="00375F03" w:rsidP="00A70EF5">
      <w:pPr>
        <w:snapToGrid w:val="0"/>
        <w:rPr>
          <w:rFonts w:ascii="UD デジタル 教科書体 NK-R" w:eastAsia="UD デジタル 教科書体 NK-R" w:hAnsi="ＭＳ 明朝"/>
        </w:rPr>
      </w:pPr>
    </w:p>
    <w:p w14:paraId="7CC31890" w14:textId="28F5062D"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53984" behindDoc="1" locked="0" layoutInCell="1" allowOverlap="1" wp14:anchorId="32008858" wp14:editId="71F2B6E1">
            <wp:simplePos x="0" y="0"/>
            <wp:positionH relativeFrom="margin">
              <wp:posOffset>1139248</wp:posOffset>
            </wp:positionH>
            <wp:positionV relativeFrom="paragraph">
              <wp:posOffset>159385</wp:posOffset>
            </wp:positionV>
            <wp:extent cx="2159155" cy="1701003"/>
            <wp:effectExtent l="19050" t="19050" r="12700" b="139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155" cy="170100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1936" behindDoc="1" locked="0" layoutInCell="1" allowOverlap="1" wp14:anchorId="7A3A9B19" wp14:editId="40F6A4CF">
            <wp:simplePos x="0" y="0"/>
            <wp:positionH relativeFrom="page">
              <wp:posOffset>4198447</wp:posOffset>
            </wp:positionH>
            <wp:positionV relativeFrom="paragraph">
              <wp:posOffset>151419</wp:posOffset>
            </wp:positionV>
            <wp:extent cx="2139829" cy="1698172"/>
            <wp:effectExtent l="19050" t="19050" r="13335" b="165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829" cy="169817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801C53E" w14:textId="0B2213F1" w:rsidR="00375F03" w:rsidRDefault="00375F03" w:rsidP="00A70EF5">
      <w:pPr>
        <w:snapToGrid w:val="0"/>
        <w:rPr>
          <w:rFonts w:ascii="UD デジタル 教科書体 NK-R" w:eastAsia="UD デジタル 教科書体 NK-R" w:hAnsi="ＭＳ 明朝"/>
        </w:rPr>
      </w:pPr>
    </w:p>
    <w:p w14:paraId="14B051D3" w14:textId="17C5583A" w:rsidR="00375F03" w:rsidRDefault="00375F03" w:rsidP="00A70EF5">
      <w:pPr>
        <w:snapToGrid w:val="0"/>
        <w:rPr>
          <w:rFonts w:ascii="UD デジタル 教科書体 NK-R" w:eastAsia="UD デジタル 教科書体 NK-R" w:hAnsi="ＭＳ 明朝"/>
        </w:rPr>
      </w:pPr>
    </w:p>
    <w:p w14:paraId="518DFEF1" w14:textId="4018AE2C" w:rsidR="00375F03" w:rsidRDefault="00375F03" w:rsidP="00A70EF5">
      <w:pPr>
        <w:snapToGrid w:val="0"/>
        <w:rPr>
          <w:rFonts w:ascii="UD デジタル 教科書体 NK-R" w:eastAsia="UD デジタル 教科書体 NK-R" w:hAnsi="ＭＳ 明朝"/>
        </w:rPr>
      </w:pPr>
    </w:p>
    <w:p w14:paraId="7043DCBD" w14:textId="61E8D062" w:rsidR="00375F03" w:rsidRDefault="00375F03" w:rsidP="00A70EF5">
      <w:pPr>
        <w:snapToGrid w:val="0"/>
        <w:rPr>
          <w:rFonts w:ascii="UD デジタル 教科書体 NK-R" w:eastAsia="UD デジタル 教科書体 NK-R" w:hAnsi="ＭＳ 明朝"/>
        </w:rPr>
      </w:pPr>
    </w:p>
    <w:p w14:paraId="35AC1C2F" w14:textId="1C3E394D" w:rsidR="00375F03" w:rsidRDefault="00375F03" w:rsidP="00A70EF5">
      <w:pPr>
        <w:snapToGrid w:val="0"/>
        <w:rPr>
          <w:rFonts w:ascii="UD デジタル 教科書体 NK-R" w:eastAsia="UD デジタル 教科書体 NK-R" w:hAnsi="ＭＳ 明朝"/>
        </w:rPr>
      </w:pPr>
    </w:p>
    <w:p w14:paraId="12B09016" w14:textId="7CD97985" w:rsidR="00375F03" w:rsidRDefault="00375F03" w:rsidP="00A70EF5">
      <w:pPr>
        <w:snapToGrid w:val="0"/>
        <w:rPr>
          <w:rFonts w:ascii="UD デジタル 教科書体 NK-R" w:eastAsia="UD デジタル 教科書体 NK-R" w:hAnsi="ＭＳ 明朝"/>
        </w:rPr>
      </w:pPr>
    </w:p>
    <w:p w14:paraId="16EAA83E" w14:textId="6597C97F" w:rsidR="00375F03" w:rsidRDefault="00375F03" w:rsidP="00A70EF5">
      <w:pPr>
        <w:snapToGrid w:val="0"/>
        <w:rPr>
          <w:rFonts w:ascii="UD デジタル 教科書体 NK-R" w:eastAsia="UD デジタル 教科書体 NK-R" w:hAnsi="ＭＳ 明朝"/>
        </w:rPr>
      </w:pPr>
    </w:p>
    <w:p w14:paraId="259E2CCD" w14:textId="01E4B4BD" w:rsidR="00375F03" w:rsidRDefault="00375F03" w:rsidP="00A70EF5">
      <w:pPr>
        <w:snapToGrid w:val="0"/>
        <w:rPr>
          <w:rFonts w:ascii="UD デジタル 教科書体 NK-R" w:eastAsia="UD デジタル 教科書体 NK-R" w:hAnsi="ＭＳ 明朝"/>
        </w:rPr>
      </w:pPr>
    </w:p>
    <w:p w14:paraId="3DF66784" w14:textId="1A0CDC5C" w:rsidR="00B115CA" w:rsidRPr="00B115CA" w:rsidRDefault="00B115CA" w:rsidP="00B115CA">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w:t>
      </w:r>
      <w:r>
        <w:rPr>
          <w:rFonts w:ascii="UD デジタル 教科書体 NK-R" w:eastAsia="UD デジタル 教科書体 NK-R" w:hAnsi="ＭＳ ゴシック" w:hint="eastAsia"/>
          <w:b/>
          <w:color w:val="000000"/>
          <w:sz w:val="14"/>
        </w:rPr>
        <w:t>不詳補完結果</w:t>
      </w:r>
      <w:r w:rsidRPr="00972DAB">
        <w:rPr>
          <w:rFonts w:ascii="UD デジタル 教科書体 NK-R" w:eastAsia="UD デジタル 教科書体 NK-R" w:hAnsi="ＭＳ ゴシック" w:hint="eastAsia"/>
          <w:b/>
          <w:color w:val="000000"/>
          <w:sz w:val="14"/>
        </w:rPr>
        <w:t>）</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、国立社会保障</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Pr>
          <w:rFonts w:ascii="UD デジタル 教科書体 NK-R" w:eastAsia="UD デジタル 教科書体 NK-R" w:hAnsi="ＭＳ ゴシック" w:hint="eastAsia"/>
          <w:b/>
          <w:color w:val="000000"/>
          <w:sz w:val="14"/>
          <w:szCs w:val="16"/>
        </w:rPr>
        <w:t>令和5</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w:t>
      </w:r>
      <w:r w:rsidR="00F622B5">
        <w:rPr>
          <w:rFonts w:ascii="UD デジタル 教科書体 NK-R" w:eastAsia="UD デジタル 教科書体 NK-R" w:hAnsi="ＭＳ ゴシック" w:hint="eastAsia"/>
          <w:b/>
          <w:color w:val="000000"/>
          <w:sz w:val="14"/>
          <w:szCs w:val="16"/>
        </w:rPr>
        <w:t>（2</w:t>
      </w:r>
      <w:r w:rsidR="00F622B5">
        <w:rPr>
          <w:rFonts w:ascii="UD デジタル 教科書体 NK-R" w:eastAsia="UD デジタル 教科書体 NK-R" w:hAnsi="ＭＳ ゴシック"/>
          <w:b/>
          <w:color w:val="000000"/>
          <w:sz w:val="14"/>
          <w:szCs w:val="16"/>
        </w:rPr>
        <w:t>030</w:t>
      </w:r>
      <w:r w:rsidR="00F622B5">
        <w:rPr>
          <w:rFonts w:ascii="UD デジタル 教科書体 NK-R" w:eastAsia="UD デジタル 教科書体 NK-R" w:hAnsi="ＭＳ ゴシック" w:hint="eastAsia"/>
          <w:b/>
          <w:color w:val="000000"/>
          <w:sz w:val="14"/>
          <w:szCs w:val="16"/>
        </w:rPr>
        <w:t>年～）</w:t>
      </w:r>
      <w:r w:rsidRPr="00972DAB">
        <w:rPr>
          <w:rFonts w:ascii="UD デジタル 教科書体 NK-R" w:eastAsia="UD デジタル 教科書体 NK-R" w:hAnsi="ＭＳ ゴシック" w:hint="eastAsia"/>
          <w:b/>
          <w:color w:val="000000"/>
          <w:sz w:val="14"/>
          <w:szCs w:val="16"/>
        </w:rPr>
        <w:t>を用いて大阪府で作成</w:t>
      </w:r>
    </w:p>
    <w:p w14:paraId="1D9074AE" w14:textId="72F7E00F"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14:paraId="49D909EE" w14:textId="70CB1F30"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0E71EF">
        <w:rPr>
          <w:rFonts w:ascii="UD デジタル 教科書体 NK-R" w:eastAsia="UD デジタル 教科書体 NK-R" w:hAnsi="ＭＳ ゴシック" w:hint="eastAsia"/>
          <w:b/>
        </w:rPr>
        <w:t>大阪府の</w:t>
      </w:r>
      <w:r w:rsidRPr="00A70EF5">
        <w:rPr>
          <w:rFonts w:ascii="UD デジタル 教科書体 NK-R" w:eastAsia="UD デジタル 教科書体 NK-R" w:hAnsi="ＭＳ ゴシック" w:hint="eastAsia"/>
          <w:b/>
        </w:rPr>
        <w:t>介護費・介護保険料の推移</w:t>
      </w:r>
    </w:p>
    <w:p w14:paraId="265EDDAF" w14:textId="45E813FC"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w:t>
      </w:r>
      <w:r w:rsidR="004048D0">
        <w:rPr>
          <w:rFonts w:ascii="UD デジタル 教科書体 NK-R" w:eastAsia="UD デジタル 教科書体 NK-R" w:hAnsi="ＭＳ 明朝" w:hint="eastAsia"/>
        </w:rPr>
        <w:t>令和３</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4048D0">
        <w:rPr>
          <w:rFonts w:ascii="UD デジタル 教科書体 NK-R" w:eastAsia="UD デジタル 教科書体 NK-R" w:hAnsi="ＭＳ 明朝" w:hint="eastAsia"/>
        </w:rPr>
        <w:t>8,300</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4048D0">
        <w:rPr>
          <w:rFonts w:ascii="UD デジタル 教科書体 NK-R" w:eastAsia="UD デジタル 教科書体 NK-R" w:hAnsi="ＭＳ 明朝" w:hint="eastAsia"/>
        </w:rPr>
        <w:t>４倍以上</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4048D0">
        <w:rPr>
          <w:rFonts w:ascii="UD デジタル 教科書体 NK-R" w:eastAsia="UD デジタル 教科書体 NK-R" w:hAnsi="ＭＳ 明朝" w:hint="eastAsia"/>
        </w:rPr>
        <w:t>８</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4048D0">
        <w:rPr>
          <w:rFonts w:ascii="UD デジタル 教科書体 NK-R" w:eastAsia="UD デジタル 教科書体 NK-R" w:hAnsi="ＭＳ 明朝" w:hint="eastAsia"/>
        </w:rPr>
        <w:t>令和３</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w:t>
      </w:r>
      <w:r w:rsidR="004048D0">
        <w:rPr>
          <w:rFonts w:ascii="UD デジタル 教科書体 NK-R" w:eastAsia="UD デジタル 教科書体 NK-R" w:hAnsi="ＭＳ 明朝" w:hint="eastAsia"/>
        </w:rPr>
        <w:t>５</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4048D0">
        <w:rPr>
          <w:rFonts w:ascii="UD デジタル 教科書体 NK-R" w:eastAsia="UD デジタル 教科書体 NK-R" w:hAnsi="ＭＳ 明朝" w:hint="eastAsia"/>
        </w:rPr>
        <w:t>6,826</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w:t>
      </w:r>
      <w:r w:rsidR="000E71EF">
        <w:rPr>
          <w:rFonts w:ascii="UD デジタル 教科書体 NK-R" w:eastAsia="UD デジタル 教科書体 NK-R" w:hAnsi="ＭＳ 明朝" w:hint="eastAsia"/>
        </w:rPr>
        <w:t>ます</w:t>
      </w:r>
      <w:r w:rsidRPr="00E662D8">
        <w:rPr>
          <w:rFonts w:ascii="UD デジタル 教科書体 NK-R" w:eastAsia="UD デジタル 教科書体 NK-R" w:hAnsi="ＭＳ 明朝" w:hint="eastAsia"/>
        </w:rPr>
        <w:t>。</w:t>
      </w:r>
      <w:bookmarkStart w:id="0" w:name="_Toc469640273"/>
    </w:p>
    <w:p w14:paraId="206B3D78" w14:textId="27EF378A" w:rsidR="0015505E"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14:anchorId="52F920EB" wp14:editId="5AC8EF76">
                <wp:simplePos x="0" y="0"/>
                <wp:positionH relativeFrom="margin">
                  <wp:align>left</wp:align>
                </wp:positionH>
                <wp:positionV relativeFrom="line">
                  <wp:posOffset>21794</wp:posOffset>
                </wp:positionV>
                <wp:extent cx="670560" cy="207645"/>
                <wp:effectExtent l="0" t="0" r="0"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20EB" id="Rectangle 3126" o:spid="_x0000_s1056" style="position:absolute;left:0;text-align:left;margin-left:0;margin-top:1.7pt;width:52.8pt;height:16.3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" filled="f" stroked="f">
                <v:textbox inset="5.85pt,.7pt,5.85pt,.7pt">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x="margin"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14:paraId="1F326FDE" w14:textId="2A0F294C" w:rsidR="00562D73" w:rsidRPr="00A70EF5" w:rsidRDefault="00562D73" w:rsidP="00562D73">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14:anchorId="61F5C403" wp14:editId="37DABF08">
            <wp:extent cx="6486525" cy="221672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747" cy="2241409"/>
                    </a:xfrm>
                    <a:prstGeom prst="rect">
                      <a:avLst/>
                    </a:prstGeom>
                    <a:noFill/>
                    <a:ln>
                      <a:noFill/>
                    </a:ln>
                  </pic:spPr>
                </pic:pic>
              </a:graphicData>
            </a:graphic>
          </wp:inline>
        </w:drawing>
      </w:r>
    </w:p>
    <w:p w14:paraId="2AD78942" w14:textId="5F569B34" w:rsidR="0015293F" w:rsidRPr="000E71EF" w:rsidRDefault="004048D0" w:rsidP="0015293F">
      <w:pPr>
        <w:ind w:firstLineChars="100" w:firstLine="167"/>
        <w:jc w:val="right"/>
        <w:rPr>
          <w:rFonts w:ascii="UD デジタル 教科書体 NK-R" w:eastAsia="UD デジタル 教科書体 NK-R"/>
          <w:sz w:val="16"/>
          <w:szCs w:val="16"/>
        </w:rPr>
      </w:pPr>
      <w:r>
        <w:rPr>
          <w:rFonts w:ascii="UD デジタル 教科書体 NK-R" w:eastAsia="UD デジタル 教科書体 NK-R" w:hAnsi="ＭＳ 明朝" w:hint="eastAsia"/>
          <w:sz w:val="18"/>
          <w:szCs w:val="18"/>
        </w:rPr>
        <w:t xml:space="preserve">　</w:t>
      </w:r>
      <w:r w:rsidR="00B20DD8"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Pr="000E71EF">
        <w:rPr>
          <w:rFonts w:ascii="UD デジタル 教科書体 NK-R" w:eastAsia="UD デジタル 教科書体 NK-R" w:hAnsi="ＭＳ 明朝" w:hint="eastAsia"/>
          <w:sz w:val="16"/>
          <w:szCs w:val="16"/>
        </w:rPr>
        <w:t>令和３</w:t>
      </w:r>
      <w:r w:rsidR="003A68D1" w:rsidRPr="000E71EF">
        <w:rPr>
          <w:rFonts w:ascii="UD デジタル 教科書体 NK-R" w:eastAsia="UD デジタル 教科書体 NK-R" w:hAnsi="ＭＳ 明朝" w:hint="eastAsia"/>
          <w:sz w:val="16"/>
          <w:szCs w:val="16"/>
        </w:rPr>
        <w:t>年度介護保険事業状況報告（年報）</w:t>
      </w:r>
      <w:r w:rsidR="0015293F" w:rsidRPr="000E71EF">
        <w:rPr>
          <w:rFonts w:ascii="UD デジタル 教科書体 NK-R" w:eastAsia="UD デジタル 教科書体 NK-R" w:hint="eastAsia"/>
          <w:sz w:val="16"/>
          <w:szCs w:val="16"/>
        </w:rPr>
        <w:t>」</w:t>
      </w:r>
    </w:p>
    <w:p w14:paraId="29B975EE" w14:textId="77777777" w:rsidR="007644C8" w:rsidRPr="0015293F" w:rsidRDefault="007644C8" w:rsidP="00A70EF5">
      <w:pPr>
        <w:snapToGrid w:val="0"/>
        <w:rPr>
          <w:rFonts w:ascii="UD デジタル 教科書体 NK-R" w:eastAsia="UD デジタル 教科書体 NK-R" w:hAnsi="ＭＳ ゴシック"/>
          <w:b/>
          <w:sz w:val="16"/>
          <w:szCs w:val="16"/>
        </w:rPr>
      </w:pPr>
    </w:p>
    <w:p w14:paraId="4AEDF3D7" w14:textId="77777777"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99"/>
        <w:gridCol w:w="1818"/>
        <w:gridCol w:w="843"/>
        <w:gridCol w:w="1967"/>
        <w:gridCol w:w="1544"/>
      </w:tblGrid>
      <w:tr w:rsidR="00C12313" w:rsidRPr="00AA2B1E" w14:paraId="20A14CD8" w14:textId="77777777" w:rsidTr="00257B9C">
        <w:tc>
          <w:tcPr>
            <w:tcW w:w="2552" w:type="dxa"/>
            <w:shd w:val="clear" w:color="auto" w:fill="auto"/>
          </w:tcPr>
          <w:p w14:paraId="25B06AC8"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FD2ECE"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3AF97EDC"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14:paraId="108498AA"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9E163F6" w14:textId="188D0724"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５</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14:paraId="66C4A2AA"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5643CEE4" w14:textId="77777777" w:rsidTr="00217766">
        <w:trPr>
          <w:trHeight w:val="273"/>
        </w:trPr>
        <w:tc>
          <w:tcPr>
            <w:tcW w:w="2552" w:type="dxa"/>
            <w:vMerge w:val="restart"/>
            <w:shd w:val="clear" w:color="auto" w:fill="auto"/>
            <w:vAlign w:val="center"/>
          </w:tcPr>
          <w:p w14:paraId="670DC253"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14:paraId="15E4CB6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55C4C25"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0E1E87B"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5A083A3" w14:textId="6CAE3AC4"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3,586</w:t>
            </w:r>
            <w:r>
              <w:rPr>
                <w:rFonts w:ascii="UD デジタル 教科書体 NK-R" w:eastAsia="UD デジタル 教科書体 NK-R" w:hAnsi="ＭＳ Ｐ明朝"/>
                <w:sz w:val="22"/>
                <w:szCs w:val="22"/>
              </w:rPr>
              <w:t>.4</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9E6CC98" w14:textId="73116BE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.66</w:t>
            </w:r>
            <w:r w:rsidR="00F763EA" w:rsidRPr="00AA2B1E">
              <w:rPr>
                <w:rFonts w:ascii="UD デジタル 教科書体 NK-R" w:eastAsia="UD デジタル 教科書体 NK-R" w:hAnsi="ＭＳ 明朝" w:hint="eastAsia"/>
                <w:sz w:val="22"/>
                <w:szCs w:val="22"/>
              </w:rPr>
              <w:t>倍</w:t>
            </w:r>
          </w:p>
        </w:tc>
      </w:tr>
      <w:tr w:rsidR="00DC2E55" w:rsidRPr="00AA2B1E" w14:paraId="03B992CA" w14:textId="77777777" w:rsidTr="00257B9C">
        <w:tc>
          <w:tcPr>
            <w:tcW w:w="2552" w:type="dxa"/>
            <w:vMerge/>
            <w:shd w:val="clear" w:color="auto" w:fill="auto"/>
          </w:tcPr>
          <w:p w14:paraId="0264DB58"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23F82A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9833528"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099B01D9"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1AA28BCB" w14:textId="7E669E0A"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2</w:t>
            </w:r>
            <w:r>
              <w:rPr>
                <w:rFonts w:ascii="UD デジタル 教科書体 NK-R" w:eastAsia="UD デジタル 教科書体 NK-R" w:hAnsi="ＭＳ Ｐ明朝"/>
                <w:sz w:val="22"/>
                <w:szCs w:val="22"/>
              </w:rPr>
              <w:t>36.5</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8D9B9CB" w14:textId="41C9ED5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.84</w:t>
            </w:r>
            <w:r w:rsidR="00F763EA" w:rsidRPr="00AA2B1E">
              <w:rPr>
                <w:rFonts w:ascii="UD デジタル 教科書体 NK-R" w:eastAsia="UD デジタル 教科書体 NK-R" w:hAnsi="ＭＳ 明朝" w:hint="eastAsia"/>
                <w:sz w:val="22"/>
                <w:szCs w:val="22"/>
              </w:rPr>
              <w:t>倍</w:t>
            </w:r>
          </w:p>
        </w:tc>
      </w:tr>
    </w:tbl>
    <w:p w14:paraId="01411465"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38B82555" w14:textId="470DC6EC"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3EDB3A29" w14:textId="77777777" w:rsidTr="00257B9C">
        <w:tc>
          <w:tcPr>
            <w:tcW w:w="2552" w:type="dxa"/>
            <w:shd w:val="clear" w:color="auto" w:fill="auto"/>
          </w:tcPr>
          <w:p w14:paraId="0B7D0207"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5C384CF"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8CAD0DD"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14:paraId="27BB9C0F"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635EA2E5" w14:textId="7AA2878E" w:rsidR="00C12313" w:rsidRPr="00AA2B1E" w:rsidRDefault="00F90D63" w:rsidP="005859A2">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14:paraId="409C14EA" w14:textId="77777777"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14:paraId="191EFB99" w14:textId="77777777" w:rsidTr="00217766">
        <w:trPr>
          <w:trHeight w:val="273"/>
        </w:trPr>
        <w:tc>
          <w:tcPr>
            <w:tcW w:w="2552" w:type="dxa"/>
            <w:vMerge w:val="restart"/>
            <w:shd w:val="clear" w:color="auto" w:fill="auto"/>
            <w:vAlign w:val="center"/>
          </w:tcPr>
          <w:p w14:paraId="7B5318F9"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14:paraId="3DF1FFBE"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ECFC76"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99DE594"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297D26C6" w14:textId="48373CD6"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96.1</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14542C3" w14:textId="0A25A71A"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.19</w:t>
            </w:r>
            <w:r w:rsidR="00F763EA" w:rsidRPr="00AA2B1E">
              <w:rPr>
                <w:rFonts w:ascii="UD デジタル 教科書体 NK-R" w:eastAsia="UD デジタル 教科書体 NK-R" w:hAnsi="ＭＳ 明朝" w:hint="eastAsia"/>
                <w:sz w:val="22"/>
                <w:szCs w:val="22"/>
              </w:rPr>
              <w:t>倍</w:t>
            </w:r>
          </w:p>
        </w:tc>
      </w:tr>
      <w:tr w:rsidR="00F763EA" w:rsidRPr="00AA2B1E" w14:paraId="5975A6F4" w14:textId="77777777" w:rsidTr="00257B9C">
        <w:tc>
          <w:tcPr>
            <w:tcW w:w="2552" w:type="dxa"/>
            <w:vMerge/>
            <w:shd w:val="clear" w:color="auto" w:fill="auto"/>
          </w:tcPr>
          <w:p w14:paraId="54A6DE5E" w14:textId="77777777"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14:paraId="20ADA86C"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4122FCC5"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7647DA9E"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D9AE36C" w14:textId="61883D40"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5</w:t>
            </w:r>
            <w:r>
              <w:rPr>
                <w:rFonts w:ascii="UD デジタル 教科書体 NK-R" w:eastAsia="UD デジタル 教科書体 NK-R" w:hAnsi="ＭＳ 明朝"/>
                <w:sz w:val="22"/>
                <w:szCs w:val="22"/>
              </w:rPr>
              <w:t>5.7</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A13822B" w14:textId="42A2B1EB"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.60</w:t>
            </w:r>
            <w:r w:rsidR="00F763EA" w:rsidRPr="00AA2B1E">
              <w:rPr>
                <w:rFonts w:ascii="UD デジタル 教科書体 NK-R" w:eastAsia="UD デジタル 教科書体 NK-R" w:hAnsi="ＭＳ 明朝" w:hint="eastAsia"/>
                <w:sz w:val="22"/>
                <w:szCs w:val="22"/>
              </w:rPr>
              <w:t>倍</w:t>
            </w:r>
          </w:p>
        </w:tc>
      </w:tr>
    </w:tbl>
    <w:p w14:paraId="1192B7E2"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44A51964" w14:textId="558E1D42"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0BD46367" w14:textId="77777777" w:rsidTr="00257B9C">
        <w:tc>
          <w:tcPr>
            <w:tcW w:w="2552" w:type="dxa"/>
            <w:shd w:val="clear" w:color="auto" w:fill="auto"/>
          </w:tcPr>
          <w:p w14:paraId="0CCBE554"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5296C62"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212FAD2B"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14:paraId="3D12FBA0"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1C4BFB06" w14:textId="76904CE6"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14:paraId="29E9DD1D"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27799C42" w14:textId="77777777" w:rsidTr="00217766">
        <w:trPr>
          <w:trHeight w:val="273"/>
        </w:trPr>
        <w:tc>
          <w:tcPr>
            <w:tcW w:w="2552" w:type="dxa"/>
            <w:vMerge w:val="restart"/>
            <w:shd w:val="clear" w:color="auto" w:fill="auto"/>
            <w:vAlign w:val="center"/>
          </w:tcPr>
          <w:p w14:paraId="6DF60CEE" w14:textId="111ADEE0" w:rsidR="00DC2E55" w:rsidRPr="00AA2B1E" w:rsidRDefault="00B115CA"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居宅</w:t>
            </w:r>
            <w:r w:rsidR="00DC2E55" w:rsidRPr="00AA2B1E">
              <w:rPr>
                <w:rFonts w:ascii="UD デジタル 教科書体 NK-R" w:eastAsia="UD デジタル 教科書体 NK-R" w:hAnsi="ＭＳ 明朝" w:hint="eastAsia"/>
                <w:sz w:val="22"/>
                <w:szCs w:val="22"/>
              </w:rPr>
              <w:t>サービス利用者数</w:t>
            </w:r>
          </w:p>
        </w:tc>
        <w:tc>
          <w:tcPr>
            <w:tcW w:w="1417" w:type="dxa"/>
            <w:shd w:val="clear" w:color="auto" w:fill="auto"/>
          </w:tcPr>
          <w:p w14:paraId="135AEE3D"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227263AB"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96651D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55F74B7" w14:textId="18E30D2B"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16.6</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3A0D3366" w14:textId="597CD69A"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.29</w:t>
            </w:r>
            <w:r w:rsidR="00D3674B" w:rsidRPr="00AA2B1E">
              <w:rPr>
                <w:rFonts w:ascii="UD デジタル 教科書体 NK-R" w:eastAsia="UD デジタル 教科書体 NK-R" w:hAnsi="ＭＳ 明朝" w:hint="eastAsia"/>
                <w:sz w:val="22"/>
                <w:szCs w:val="22"/>
              </w:rPr>
              <w:t>倍</w:t>
            </w:r>
          </w:p>
        </w:tc>
      </w:tr>
      <w:tr w:rsidR="00DC2E55" w:rsidRPr="00AA2B1E" w14:paraId="6EA0FFC1" w14:textId="77777777" w:rsidTr="00217766">
        <w:tc>
          <w:tcPr>
            <w:tcW w:w="2552" w:type="dxa"/>
            <w:vMerge/>
            <w:shd w:val="clear" w:color="auto" w:fill="auto"/>
            <w:vAlign w:val="center"/>
          </w:tcPr>
          <w:p w14:paraId="7F6C5F66"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94BA9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13C6703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ECCE872"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5FE22CC" w14:textId="2541C3B0"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5.2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189CD98" w14:textId="66FD066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7</w:t>
            </w:r>
            <w:r>
              <w:rPr>
                <w:rFonts w:ascii="UD デジタル 教科書体 NK-R" w:eastAsia="UD デジタル 教科書体 NK-R" w:hAnsi="ＭＳ 明朝"/>
                <w:sz w:val="22"/>
                <w:szCs w:val="22"/>
              </w:rPr>
              <w:t>.65</w:t>
            </w:r>
            <w:r w:rsidR="00D3674B" w:rsidRPr="00AA2B1E">
              <w:rPr>
                <w:rFonts w:ascii="UD デジタル 教科書体 NK-R" w:eastAsia="UD デジタル 教科書体 NK-R" w:hAnsi="ＭＳ 明朝" w:hint="eastAsia"/>
                <w:sz w:val="22"/>
                <w:szCs w:val="22"/>
              </w:rPr>
              <w:t>倍</w:t>
            </w:r>
          </w:p>
        </w:tc>
      </w:tr>
      <w:tr w:rsidR="00DC2E55" w:rsidRPr="00AA2B1E" w14:paraId="709A1C88" w14:textId="77777777" w:rsidTr="00217766">
        <w:tc>
          <w:tcPr>
            <w:tcW w:w="2552" w:type="dxa"/>
            <w:vMerge w:val="restart"/>
            <w:shd w:val="clear" w:color="auto" w:fill="auto"/>
            <w:vAlign w:val="center"/>
          </w:tcPr>
          <w:p w14:paraId="31809084"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14:paraId="2C34E61B"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46C5E9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C75BD51"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BECACE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21B324D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14:paraId="4F203D19" w14:textId="77777777" w:rsidTr="00217766">
        <w:tc>
          <w:tcPr>
            <w:tcW w:w="2552" w:type="dxa"/>
            <w:vMerge/>
            <w:shd w:val="clear" w:color="auto" w:fill="auto"/>
            <w:vAlign w:val="center"/>
          </w:tcPr>
          <w:p w14:paraId="63457CF9"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D8482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3353F481"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6D7BC86"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D683B5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2B97090"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14:paraId="4D1C5D74" w14:textId="77777777" w:rsidTr="00217766">
        <w:tc>
          <w:tcPr>
            <w:tcW w:w="2552" w:type="dxa"/>
            <w:vMerge w:val="restart"/>
            <w:shd w:val="clear" w:color="auto" w:fill="auto"/>
            <w:vAlign w:val="center"/>
          </w:tcPr>
          <w:p w14:paraId="22D4BA6E" w14:textId="77777777"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14:paraId="5600D956"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14:paraId="799EAE1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578A10EF"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66B87378"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D32A9D8" w14:textId="13ECC5D1"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9</w:t>
            </w:r>
            <w:r>
              <w:rPr>
                <w:rFonts w:ascii="UD デジタル 教科書体 NK-R" w:eastAsia="UD デジタル 教科書体 NK-R" w:hAnsi="ＭＳ 明朝"/>
                <w:sz w:val="22"/>
                <w:szCs w:val="22"/>
              </w:rPr>
              <w:t>0.7</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2BAAA8D9"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426B97F9" w14:textId="77777777" w:rsidTr="00217766">
        <w:tc>
          <w:tcPr>
            <w:tcW w:w="2552" w:type="dxa"/>
            <w:vMerge/>
            <w:shd w:val="clear" w:color="auto" w:fill="auto"/>
            <w:vAlign w:val="center"/>
          </w:tcPr>
          <w:p w14:paraId="543A1610"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36D455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220B1405"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1E0BDABC"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7D32CBF" w14:textId="7D6D8F3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0B687C0C"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2DD51D81" w14:textId="77777777" w:rsidTr="00217766">
        <w:tc>
          <w:tcPr>
            <w:tcW w:w="2552" w:type="dxa"/>
            <w:vMerge w:val="restart"/>
            <w:shd w:val="clear" w:color="auto" w:fill="auto"/>
            <w:vAlign w:val="center"/>
          </w:tcPr>
          <w:p w14:paraId="34B20D77"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14:paraId="2DBB58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32E7A2"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6ECDC30" w14:textId="77777777"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7C7E8F8" w14:textId="6F1BCB81" w:rsidR="00DC2E55" w:rsidRPr="00AA2B1E" w:rsidRDefault="003226CB"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02.7</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B41292B" w14:textId="185AF965"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.0</w:t>
            </w:r>
            <w:r w:rsidR="003C0F49">
              <w:rPr>
                <w:rFonts w:ascii="UD デジタル 教科書体 NK-R" w:eastAsia="UD デジタル 教科書体 NK-R" w:hAnsi="ＭＳ 明朝"/>
                <w:sz w:val="22"/>
                <w:szCs w:val="22"/>
              </w:rPr>
              <w:t>4</w:t>
            </w:r>
            <w:r w:rsidR="00D3674B" w:rsidRPr="00AA2B1E">
              <w:rPr>
                <w:rFonts w:ascii="UD デジタル 教科書体 NK-R" w:eastAsia="UD デジタル 教科書体 NK-R" w:hAnsi="ＭＳ 明朝" w:hint="eastAsia"/>
                <w:sz w:val="22"/>
                <w:szCs w:val="22"/>
              </w:rPr>
              <w:t>倍</w:t>
            </w:r>
          </w:p>
        </w:tc>
      </w:tr>
      <w:tr w:rsidR="00D07F24" w:rsidRPr="00AA2B1E" w14:paraId="5AEED400" w14:textId="77777777" w:rsidTr="00257B9C">
        <w:tc>
          <w:tcPr>
            <w:tcW w:w="2552" w:type="dxa"/>
            <w:vMerge/>
            <w:shd w:val="clear" w:color="auto" w:fill="auto"/>
          </w:tcPr>
          <w:p w14:paraId="63D9B142"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17211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00A1A9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EAB80A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4745AEB" w14:textId="751E4FF6"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6.6</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6ED0CA53" w14:textId="560A5A57"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.75</w:t>
            </w:r>
            <w:r w:rsidR="00D3674B" w:rsidRPr="00AA2B1E">
              <w:rPr>
                <w:rFonts w:ascii="UD デジタル 教科書体 NK-R" w:eastAsia="UD デジタル 教科書体 NK-R" w:hAnsi="ＭＳ 明朝" w:hint="eastAsia"/>
                <w:sz w:val="22"/>
                <w:szCs w:val="22"/>
              </w:rPr>
              <w:t>倍</w:t>
            </w:r>
          </w:p>
        </w:tc>
      </w:tr>
    </w:tbl>
    <w:p w14:paraId="1747FBF7"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3F99DECA" w14:textId="3F44511E"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14:paraId="0D04BDBC" w14:textId="25CBC9CA" w:rsidR="00FC36C9" w:rsidRDefault="00FC36C9" w:rsidP="00E34308">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w:t>
      </w:r>
      <w:r w:rsidR="00BD37AE">
        <w:rPr>
          <w:rFonts w:ascii="UD デジタル 教科書体 NK-R" w:eastAsia="UD デジタル 教科書体 NK-R" w:hAnsi="ＭＳ 明朝" w:hint="eastAsia"/>
        </w:rPr>
        <w:t>９</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14:paraId="09EF7A51" w14:textId="77777777"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14:paraId="43341E90" w14:textId="77777777"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BD37AE" w:rsidRPr="00CA44B9" w14:paraId="09C7B7C1" w14:textId="77777777" w:rsidTr="00CA44B9">
        <w:trPr>
          <w:jc w:val="center"/>
        </w:trPr>
        <w:tc>
          <w:tcPr>
            <w:tcW w:w="874" w:type="dxa"/>
            <w:shd w:val="clear" w:color="auto" w:fill="auto"/>
            <w:vAlign w:val="center"/>
          </w:tcPr>
          <w:p w14:paraId="41854970" w14:textId="77777777"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14:paraId="315F205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14:paraId="2968442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00A8B5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14:paraId="4F9165C5"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17FA217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14:paraId="71E399F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4396859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14:paraId="00903BF1"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583B9B"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14:paraId="2BF385D9"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62A149"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14:paraId="3AD243FD"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F870BE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14:paraId="6AE0E30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5072674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14:paraId="4FF0B94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6100B241"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14:paraId="72C3632B"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14:paraId="4CC0569E"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BD37AE" w:rsidRPr="00CA44B9" w14:paraId="748BF1DD" w14:textId="77777777" w:rsidTr="00CA44B9">
        <w:trPr>
          <w:jc w:val="center"/>
        </w:trPr>
        <w:tc>
          <w:tcPr>
            <w:tcW w:w="874" w:type="dxa"/>
            <w:shd w:val="clear" w:color="auto" w:fill="auto"/>
          </w:tcPr>
          <w:p w14:paraId="4DE11E1C"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14:paraId="504CFE73" w14:textId="16091829"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604</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34CA594B" w14:textId="2BFE7A3C"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308</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51D07214" w14:textId="1BD65DD4"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280</w:t>
            </w:r>
          </w:p>
        </w:tc>
        <w:tc>
          <w:tcPr>
            <w:tcW w:w="932" w:type="dxa"/>
            <w:shd w:val="clear" w:color="auto" w:fill="auto"/>
          </w:tcPr>
          <w:p w14:paraId="44B54F51" w14:textId="09DA45D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426</w:t>
            </w:r>
          </w:p>
        </w:tc>
        <w:tc>
          <w:tcPr>
            <w:tcW w:w="932" w:type="dxa"/>
            <w:shd w:val="clear" w:color="auto" w:fill="auto"/>
          </w:tcPr>
          <w:p w14:paraId="7AB0BF66" w14:textId="15B608F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487</w:t>
            </w:r>
          </w:p>
        </w:tc>
        <w:tc>
          <w:tcPr>
            <w:tcW w:w="932" w:type="dxa"/>
            <w:shd w:val="clear" w:color="auto" w:fill="auto"/>
          </w:tcPr>
          <w:p w14:paraId="69AB9840" w14:textId="2CBF1ED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518</w:t>
            </w:r>
          </w:p>
        </w:tc>
        <w:tc>
          <w:tcPr>
            <w:tcW w:w="932" w:type="dxa"/>
            <w:shd w:val="clear" w:color="auto" w:fill="auto"/>
          </w:tcPr>
          <w:p w14:paraId="76FCB42D" w14:textId="2D52473A"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497</w:t>
            </w:r>
          </w:p>
        </w:tc>
        <w:tc>
          <w:tcPr>
            <w:tcW w:w="932" w:type="dxa"/>
            <w:shd w:val="clear" w:color="auto" w:fill="auto"/>
          </w:tcPr>
          <w:p w14:paraId="579915E3" w14:textId="48835682"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233</w:t>
            </w:r>
          </w:p>
        </w:tc>
        <w:tc>
          <w:tcPr>
            <w:tcW w:w="932" w:type="dxa"/>
            <w:shd w:val="clear" w:color="auto" w:fill="auto"/>
          </w:tcPr>
          <w:p w14:paraId="26E982E7" w14:textId="719A9C4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234</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14:paraId="674F9ECC" w14:textId="69C7CBBE" w:rsidR="00FD74A1" w:rsidRPr="00CA44B9" w:rsidRDefault="007A70D4" w:rsidP="00730EC0">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hint="eastAsia"/>
                <w:sz w:val="20"/>
                <w:szCs w:val="20"/>
              </w:rPr>
              <w:t>3,588</w:t>
            </w:r>
          </w:p>
        </w:tc>
      </w:tr>
      <w:tr w:rsidR="00BD37AE" w:rsidRPr="00CA44B9" w14:paraId="00FFFEEE" w14:textId="77777777" w:rsidTr="00CA44B9">
        <w:trPr>
          <w:jc w:val="center"/>
        </w:trPr>
        <w:tc>
          <w:tcPr>
            <w:tcW w:w="874" w:type="dxa"/>
            <w:shd w:val="clear" w:color="auto" w:fill="auto"/>
          </w:tcPr>
          <w:p w14:paraId="37CAB1DB"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76160116" w14:textId="30E01AD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16.8</w:t>
            </w:r>
            <w:r w:rsidR="007A70D4" w:rsidRPr="00CA44B9">
              <w:rPr>
                <w:rFonts w:ascii="UD デジタル 教科書体 NK-R" w:eastAsia="UD デジタル 教科書体 NK-R" w:hint="eastAsia"/>
                <w:sz w:val="20"/>
                <w:szCs w:val="20"/>
              </w:rPr>
              <w:t>%</w:t>
            </w:r>
          </w:p>
        </w:tc>
        <w:tc>
          <w:tcPr>
            <w:tcW w:w="932" w:type="dxa"/>
            <w:shd w:val="clear" w:color="auto" w:fill="auto"/>
          </w:tcPr>
          <w:p w14:paraId="4534A3BA" w14:textId="20730D71"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8.6</w:t>
            </w:r>
            <w:r w:rsidR="007A70D4" w:rsidRPr="00CA44B9">
              <w:rPr>
                <w:rFonts w:ascii="UD デジタル 教科書体 NK-R" w:eastAsia="UD デジタル 教科書体 NK-R" w:hint="eastAsia"/>
                <w:sz w:val="20"/>
                <w:szCs w:val="20"/>
              </w:rPr>
              <w:t>%</w:t>
            </w:r>
          </w:p>
        </w:tc>
        <w:tc>
          <w:tcPr>
            <w:tcW w:w="932" w:type="dxa"/>
            <w:shd w:val="clear" w:color="auto" w:fill="auto"/>
          </w:tcPr>
          <w:p w14:paraId="0F79DE6E" w14:textId="78D75F4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7.8</w:t>
            </w:r>
            <w:r w:rsidR="007A70D4" w:rsidRPr="00CA44B9">
              <w:rPr>
                <w:rFonts w:ascii="UD デジタル 教科書体 NK-R" w:eastAsia="UD デジタル 教科書体 NK-R" w:hint="eastAsia"/>
                <w:sz w:val="20"/>
                <w:szCs w:val="20"/>
              </w:rPr>
              <w:t>%</w:t>
            </w:r>
          </w:p>
        </w:tc>
        <w:tc>
          <w:tcPr>
            <w:tcW w:w="932" w:type="dxa"/>
            <w:shd w:val="clear" w:color="auto" w:fill="auto"/>
          </w:tcPr>
          <w:p w14:paraId="5156DCDB" w14:textId="796ED53F"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11.9</w:t>
            </w:r>
            <w:r w:rsidR="007A70D4" w:rsidRPr="00CA44B9">
              <w:rPr>
                <w:rFonts w:ascii="UD デジタル 教科書体 NK-R" w:eastAsia="UD デジタル 教科書体 NK-R" w:hint="eastAsia"/>
                <w:sz w:val="20"/>
                <w:szCs w:val="20"/>
              </w:rPr>
              <w:t>%</w:t>
            </w:r>
          </w:p>
        </w:tc>
        <w:tc>
          <w:tcPr>
            <w:tcW w:w="932" w:type="dxa"/>
            <w:shd w:val="clear" w:color="auto" w:fill="auto"/>
          </w:tcPr>
          <w:p w14:paraId="0C638E8F" w14:textId="2BF7C36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260C4FC" w14:textId="5B1027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14.4</w:t>
            </w:r>
            <w:r w:rsidR="007A70D4" w:rsidRPr="00CA44B9">
              <w:rPr>
                <w:rFonts w:ascii="UD デジタル 教科書体 NK-R" w:eastAsia="UD デジタル 教科書体 NK-R" w:hint="eastAsia"/>
                <w:sz w:val="20"/>
                <w:szCs w:val="20"/>
              </w:rPr>
              <w:t>%</w:t>
            </w:r>
          </w:p>
        </w:tc>
        <w:tc>
          <w:tcPr>
            <w:tcW w:w="932" w:type="dxa"/>
            <w:shd w:val="clear" w:color="auto" w:fill="auto"/>
          </w:tcPr>
          <w:p w14:paraId="3571EADD" w14:textId="15C6493C"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13.9</w:t>
            </w:r>
            <w:r w:rsidR="007A70D4" w:rsidRPr="00CA44B9">
              <w:rPr>
                <w:rFonts w:ascii="UD デジタル 教科書体 NK-R" w:eastAsia="UD デジタル 教科書体 NK-R" w:hint="eastAsia"/>
                <w:sz w:val="20"/>
                <w:szCs w:val="20"/>
              </w:rPr>
              <w:t>%</w:t>
            </w:r>
          </w:p>
        </w:tc>
        <w:tc>
          <w:tcPr>
            <w:tcW w:w="932" w:type="dxa"/>
            <w:shd w:val="clear" w:color="auto" w:fill="auto"/>
          </w:tcPr>
          <w:p w14:paraId="6E4BE8AA" w14:textId="72F45032"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32" w:type="dxa"/>
            <w:shd w:val="clear" w:color="auto" w:fill="auto"/>
          </w:tcPr>
          <w:p w14:paraId="7129AD6D" w14:textId="21B5805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77" w:type="dxa"/>
            <w:shd w:val="clear" w:color="auto" w:fill="auto"/>
          </w:tcPr>
          <w:p w14:paraId="66EF2F8C"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BD37AE" w:rsidRPr="00CA44B9" w14:paraId="300AB8F1" w14:textId="77777777" w:rsidTr="00CA44B9">
        <w:trPr>
          <w:jc w:val="center"/>
        </w:trPr>
        <w:tc>
          <w:tcPr>
            <w:tcW w:w="874" w:type="dxa"/>
            <w:shd w:val="clear" w:color="auto" w:fill="auto"/>
          </w:tcPr>
          <w:p w14:paraId="77E3A79B"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14:paraId="73A1D985" w14:textId="4B09F60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56</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322C492" w14:textId="582F612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22</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07DBD542" w14:textId="2CADDD85"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21</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1790EBA4" w14:textId="2518097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27</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DACC1EE" w14:textId="262EEA8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24</w:t>
            </w:r>
          </w:p>
        </w:tc>
        <w:tc>
          <w:tcPr>
            <w:tcW w:w="932" w:type="dxa"/>
            <w:shd w:val="clear" w:color="auto" w:fill="auto"/>
          </w:tcPr>
          <w:p w14:paraId="579888A6" w14:textId="70E7F28A"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28</w:t>
            </w:r>
          </w:p>
        </w:tc>
        <w:tc>
          <w:tcPr>
            <w:tcW w:w="932" w:type="dxa"/>
            <w:shd w:val="clear" w:color="auto" w:fill="auto"/>
          </w:tcPr>
          <w:p w14:paraId="11BF2332" w14:textId="0D508C8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32</w:t>
            </w:r>
          </w:p>
        </w:tc>
        <w:tc>
          <w:tcPr>
            <w:tcW w:w="932" w:type="dxa"/>
            <w:shd w:val="clear" w:color="auto" w:fill="auto"/>
          </w:tcPr>
          <w:p w14:paraId="6CB5F54D" w14:textId="662AC16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14</w:t>
            </w:r>
          </w:p>
        </w:tc>
        <w:tc>
          <w:tcPr>
            <w:tcW w:w="932" w:type="dxa"/>
            <w:shd w:val="clear" w:color="auto" w:fill="auto"/>
          </w:tcPr>
          <w:p w14:paraId="1B907765" w14:textId="114B2B8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15</w:t>
            </w:r>
          </w:p>
        </w:tc>
        <w:tc>
          <w:tcPr>
            <w:tcW w:w="977" w:type="dxa"/>
            <w:shd w:val="clear" w:color="auto" w:fill="auto"/>
          </w:tcPr>
          <w:p w14:paraId="1041313D" w14:textId="1E32AAD0"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238</w:t>
            </w:r>
          </w:p>
        </w:tc>
      </w:tr>
      <w:tr w:rsidR="00BD37AE" w:rsidRPr="00CA44B9" w14:paraId="0C78BA8F" w14:textId="77777777" w:rsidTr="00CA44B9">
        <w:trPr>
          <w:jc w:val="center"/>
        </w:trPr>
        <w:tc>
          <w:tcPr>
            <w:tcW w:w="874" w:type="dxa"/>
            <w:shd w:val="clear" w:color="auto" w:fill="auto"/>
          </w:tcPr>
          <w:p w14:paraId="2665CFD7"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2AE3403A" w14:textId="18CFB0C7"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23.6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B23B1BB" w14:textId="72BD732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9.2</w:t>
            </w:r>
            <w:r w:rsidR="007A70D4" w:rsidRPr="00CA44B9">
              <w:rPr>
                <w:rFonts w:ascii="UD デジタル 教科書体 NK-R" w:eastAsia="UD デジタル 教科書体 NK-R" w:hint="eastAsia"/>
                <w:sz w:val="20"/>
                <w:szCs w:val="20"/>
              </w:rPr>
              <w:t>%</w:t>
            </w:r>
          </w:p>
        </w:tc>
        <w:tc>
          <w:tcPr>
            <w:tcW w:w="932" w:type="dxa"/>
            <w:shd w:val="clear" w:color="auto" w:fill="auto"/>
          </w:tcPr>
          <w:p w14:paraId="536649C5" w14:textId="68F73CC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8.7</w:t>
            </w:r>
            <w:r w:rsidR="007A70D4" w:rsidRPr="00CA44B9">
              <w:rPr>
                <w:rFonts w:ascii="UD デジタル 教科書体 NK-R" w:eastAsia="UD デジタル 教科書体 NK-R" w:hint="eastAsia"/>
                <w:sz w:val="20"/>
                <w:szCs w:val="20"/>
              </w:rPr>
              <w:t>%</w:t>
            </w:r>
          </w:p>
        </w:tc>
        <w:tc>
          <w:tcPr>
            <w:tcW w:w="932" w:type="dxa"/>
            <w:shd w:val="clear" w:color="auto" w:fill="auto"/>
          </w:tcPr>
          <w:p w14:paraId="1628E7B5" w14:textId="6FE2FB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11.2</w:t>
            </w:r>
            <w:r w:rsidR="007A70D4" w:rsidRPr="00CA44B9">
              <w:rPr>
                <w:rFonts w:ascii="UD デジタル 教科書体 NK-R" w:eastAsia="UD デジタル 教科書体 NK-R" w:hint="eastAsia"/>
                <w:sz w:val="20"/>
                <w:szCs w:val="20"/>
              </w:rPr>
              <w:t>%</w:t>
            </w:r>
          </w:p>
        </w:tc>
        <w:tc>
          <w:tcPr>
            <w:tcW w:w="932" w:type="dxa"/>
            <w:shd w:val="clear" w:color="auto" w:fill="auto"/>
          </w:tcPr>
          <w:p w14:paraId="3A4DB5C3" w14:textId="71D5593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10.0</w:t>
            </w:r>
            <w:r w:rsidR="007A70D4" w:rsidRPr="00CA44B9">
              <w:rPr>
                <w:rFonts w:ascii="UD デジタル 教科書体 NK-R" w:eastAsia="UD デジタル 教科書体 NK-R" w:hint="eastAsia"/>
                <w:sz w:val="20"/>
                <w:szCs w:val="20"/>
              </w:rPr>
              <w:t>%</w:t>
            </w:r>
          </w:p>
        </w:tc>
        <w:tc>
          <w:tcPr>
            <w:tcW w:w="932" w:type="dxa"/>
            <w:shd w:val="clear" w:color="auto" w:fill="auto"/>
          </w:tcPr>
          <w:p w14:paraId="5242DDB8" w14:textId="20CCAFA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11.8</w:t>
            </w:r>
            <w:r w:rsidR="007A70D4" w:rsidRPr="00CA44B9">
              <w:rPr>
                <w:rFonts w:ascii="UD デジタル 教科書体 NK-R" w:eastAsia="UD デジタル 教科書体 NK-R" w:hint="eastAsia"/>
                <w:sz w:val="20"/>
                <w:szCs w:val="20"/>
              </w:rPr>
              <w:t>%</w:t>
            </w:r>
          </w:p>
        </w:tc>
        <w:tc>
          <w:tcPr>
            <w:tcW w:w="932" w:type="dxa"/>
            <w:shd w:val="clear" w:color="auto" w:fill="auto"/>
          </w:tcPr>
          <w:p w14:paraId="6A40BA8D" w14:textId="677B92AD"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13.3</w:t>
            </w:r>
            <w:r w:rsidR="007A70D4" w:rsidRPr="00CA44B9">
              <w:rPr>
                <w:rFonts w:ascii="UD デジタル 教科書体 NK-R" w:eastAsia="UD デジタル 教科書体 NK-R" w:hint="eastAsia"/>
                <w:sz w:val="20"/>
                <w:szCs w:val="20"/>
              </w:rPr>
              <w:t>%</w:t>
            </w:r>
          </w:p>
        </w:tc>
        <w:tc>
          <w:tcPr>
            <w:tcW w:w="932" w:type="dxa"/>
            <w:shd w:val="clear" w:color="auto" w:fill="auto"/>
          </w:tcPr>
          <w:p w14:paraId="5041A3D7" w14:textId="0AB6DE1A"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6.0</w:t>
            </w:r>
            <w:r w:rsidR="007A70D4" w:rsidRPr="00CA44B9">
              <w:rPr>
                <w:rFonts w:ascii="UD デジタル 教科書体 NK-R" w:eastAsia="UD デジタル 教科書体 NK-R" w:hint="eastAsia"/>
                <w:sz w:val="20"/>
                <w:szCs w:val="20"/>
              </w:rPr>
              <w:t>%</w:t>
            </w:r>
          </w:p>
        </w:tc>
        <w:tc>
          <w:tcPr>
            <w:tcW w:w="932" w:type="dxa"/>
            <w:shd w:val="clear" w:color="auto" w:fill="auto"/>
          </w:tcPr>
          <w:p w14:paraId="0137492C" w14:textId="24734A76"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6.3</w:t>
            </w:r>
            <w:r w:rsidR="007A70D4" w:rsidRPr="00CA44B9">
              <w:rPr>
                <w:rFonts w:ascii="UD デジタル 教科書体 NK-R" w:eastAsia="UD デジタル 教科書体 NK-R" w:hint="eastAsia"/>
                <w:sz w:val="20"/>
                <w:szCs w:val="20"/>
              </w:rPr>
              <w:t>%</w:t>
            </w:r>
          </w:p>
        </w:tc>
        <w:tc>
          <w:tcPr>
            <w:tcW w:w="977" w:type="dxa"/>
            <w:shd w:val="clear" w:color="auto" w:fill="auto"/>
          </w:tcPr>
          <w:p w14:paraId="40FEDD3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14:paraId="0E99B467" w14:textId="75FC617D"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w:t>
      </w:r>
      <w:r w:rsidR="005F0CA9">
        <w:rPr>
          <w:rFonts w:ascii="UD デジタル 教科書体 NK-R" w:eastAsia="UD デジタル 教科書体 NK-R" w:hAnsi="ＭＳ 明朝" w:hint="eastAsia"/>
          <w:sz w:val="16"/>
          <w:szCs w:val="18"/>
        </w:rPr>
        <w:t>令和３</w:t>
      </w:r>
      <w:r w:rsidR="00FC36C9" w:rsidRPr="0015293F">
        <w:rPr>
          <w:rFonts w:ascii="UD デジタル 教科書体 NK-R" w:eastAsia="UD デジタル 教科書体 NK-R" w:hAnsi="ＭＳ 明朝" w:hint="eastAsia"/>
          <w:sz w:val="16"/>
          <w:szCs w:val="18"/>
        </w:rPr>
        <w:t>年度介護保険事業状況報告（年報）」</w:t>
      </w:r>
    </w:p>
    <w:p w14:paraId="39AA8C97" w14:textId="77777777" w:rsidR="00FC36C9" w:rsidRDefault="00FC36C9" w:rsidP="00A70EF5">
      <w:pPr>
        <w:snapToGrid w:val="0"/>
        <w:rPr>
          <w:rFonts w:ascii="UD デジタル 教科書体 NK-R" w:eastAsia="UD デジタル 教科書体 NK-R" w:hAnsi="ＭＳ ゴシック"/>
          <w:b/>
        </w:rPr>
      </w:pPr>
    </w:p>
    <w:p w14:paraId="5EE04708" w14:textId="77777777"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14:paraId="5D11F75D" w14:textId="4BA09A9A" w:rsidR="00B22440" w:rsidRPr="00790646" w:rsidRDefault="00F35977" w:rsidP="00E34308">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大阪</w:t>
      </w:r>
      <w:r w:rsidR="00CD6F1C" w:rsidRPr="00A70EF5">
        <w:rPr>
          <w:rFonts w:ascii="UD デジタル 教科書体 NK-R" w:eastAsia="UD デジタル 教科書体 NK-R" w:hAnsi="ＭＳ 明朝" w:hint="eastAsia"/>
        </w:rPr>
        <w:t>府は、全国との比較において、受給者ベース・</w:t>
      </w:r>
      <w:r w:rsidR="00F6138E">
        <w:rPr>
          <w:rFonts w:ascii="UD デジタル 教科書体 NK-R" w:eastAsia="UD デジタル 教科書体 NK-R" w:hAnsi="ＭＳ 明朝" w:hint="eastAsia"/>
        </w:rPr>
        <w:t>総費用</w:t>
      </w:r>
      <w:r w:rsidR="00CD6F1C" w:rsidRPr="00A70EF5">
        <w:rPr>
          <w:rFonts w:ascii="UD デジタル 教科書体 NK-R" w:eastAsia="UD デジタル 教科書体 NK-R" w:hAnsi="ＭＳ 明朝" w:hint="eastAsia"/>
        </w:rPr>
        <w:t>ベースともに</w:t>
      </w:r>
      <w:r w:rsidR="00F72F1D" w:rsidRPr="00A70EF5">
        <w:rPr>
          <w:rFonts w:ascii="UD デジタル 教科書体 NK-R" w:eastAsia="UD デジタル 教科書体 NK-R" w:hAnsi="ＭＳ 明朝" w:hint="eastAsia"/>
        </w:rPr>
        <w:t>訪問介護等の</w:t>
      </w:r>
      <w:r w:rsidR="00CD6F1C"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00CD6F1C"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00CD6F1C"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00CD6F1C" w:rsidRPr="00A70EF5">
        <w:rPr>
          <w:rFonts w:ascii="UD デジタル 教科書体 NK-R" w:eastAsia="UD デジタル 教科書体 NK-R" w:hAnsi="ＭＳ 明朝" w:hint="eastAsia"/>
        </w:rPr>
        <w:t>。</w:t>
      </w:r>
    </w:p>
    <w:p w14:paraId="154B957C" w14:textId="77777777"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14:paraId="704C0B14" w14:textId="77777777" w:rsidTr="00B72C34">
        <w:tc>
          <w:tcPr>
            <w:tcW w:w="3405" w:type="dxa"/>
            <w:gridSpan w:val="2"/>
            <w:shd w:val="clear" w:color="auto" w:fill="auto"/>
          </w:tcPr>
          <w:p w14:paraId="0FB282B4"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14:paraId="4E4CDFE6"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14:paraId="76365058"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14:paraId="1CB53F59"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14:paraId="67A07956" w14:textId="77777777" w:rsidTr="00672C91">
        <w:tc>
          <w:tcPr>
            <w:tcW w:w="2270" w:type="dxa"/>
            <w:vMerge w:val="restart"/>
            <w:shd w:val="clear" w:color="auto" w:fill="auto"/>
            <w:vAlign w:val="center"/>
          </w:tcPr>
          <w:p w14:paraId="3051DEA0" w14:textId="3E7D0598" w:rsidR="00410140" w:rsidRPr="00A70EF5" w:rsidRDefault="00B86806" w:rsidP="00A70EF5">
            <w:pPr>
              <w:pStyle w:val="ad"/>
              <w:snapToGrid w:val="0"/>
              <w:ind w:leftChars="0" w:left="0"/>
              <w:jc w:val="center"/>
              <w:rPr>
                <w:rFonts w:ascii="UD デジタル 教科書体 NK-R" w:eastAsia="UD デジタル 教科書体 NK-R" w:hAnsi="ＭＳ 明朝"/>
              </w:rPr>
            </w:pPr>
            <w:r>
              <w:rPr>
                <w:rFonts w:ascii="UD デジタル 教科書体 NK-R" w:eastAsia="UD デジタル 教科書体 NK-R" w:hAnsi="ＭＳ 明朝" w:hint="eastAsia"/>
              </w:rPr>
              <w:t>受給</w:t>
            </w:r>
            <w:r w:rsidR="00410140" w:rsidRPr="00A70EF5">
              <w:rPr>
                <w:rFonts w:ascii="UD デジタル 教科書体 NK-R" w:eastAsia="UD デジタル 教科書体 NK-R" w:hAnsi="ＭＳ 明朝" w:hint="eastAsia"/>
              </w:rPr>
              <w:t>者数</w:t>
            </w:r>
          </w:p>
          <w:p w14:paraId="4FD66A61" w14:textId="6A780EEA"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BF04BC">
              <w:rPr>
                <w:rFonts w:ascii="UD デジタル 教科書体 NK-R" w:eastAsia="UD デジタル 教科書体 NK-R" w:hAnsi="ＭＳ 明朝" w:hint="eastAsia"/>
                <w:sz w:val="20"/>
              </w:rPr>
              <w:t>令和３</w:t>
            </w:r>
            <w:r w:rsidR="001604E8" w:rsidRPr="003A68D1">
              <w:rPr>
                <w:rFonts w:ascii="UD デジタル 教科書体 NK-R" w:eastAsia="UD デジタル 教科書体 NK-R" w:hAnsi="ＭＳ 明朝" w:hint="eastAsia"/>
                <w:sz w:val="20"/>
              </w:rPr>
              <w:t>年３</w:t>
            </w:r>
            <w:r w:rsidR="003A68D1" w:rsidRPr="003A68D1">
              <w:rPr>
                <w:rFonts w:ascii="UD デジタル 教科書体 NK-R" w:eastAsia="UD デジタル 教科書体 NK-R" w:hAnsi="ＭＳ 明朝" w:hint="eastAsia"/>
                <w:sz w:val="20"/>
              </w:rPr>
              <w:t>月サービス分から</w:t>
            </w:r>
            <w:r w:rsidR="00BF04BC">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14:paraId="6FBBE54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1658A18D" w14:textId="1AE11F0C"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hint="eastAsia"/>
                <w:sz w:val="20"/>
                <w:szCs w:val="20"/>
              </w:rPr>
              <w:t>4,854</w:t>
            </w:r>
            <w:r w:rsidR="00410140" w:rsidRPr="00AA2B1E">
              <w:rPr>
                <w:rFonts w:ascii="UD デジタル 教科書体 NK-R" w:eastAsia="UD デジタル 教科書体 NK-R" w:hAnsi="ＭＳ 明朝" w:hint="eastAsia"/>
              </w:rPr>
              <w:t>万人</w:t>
            </w:r>
          </w:p>
          <w:p w14:paraId="613A6B52" w14:textId="4970C263"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68.7</w:t>
            </w:r>
            <w:r w:rsidR="00410140" w:rsidRPr="00AA2B1E">
              <w:rPr>
                <w:rFonts w:ascii="UD デジタル 教科書体 NK-R" w:eastAsia="UD デジタル 教科書体 NK-R" w:hAnsi="ＭＳ 明朝" w:hint="eastAsia"/>
              </w:rPr>
              <w:t>％</w:t>
            </w:r>
          </w:p>
        </w:tc>
        <w:tc>
          <w:tcPr>
            <w:tcW w:w="2270" w:type="dxa"/>
            <w:shd w:val="clear" w:color="auto" w:fill="auto"/>
          </w:tcPr>
          <w:p w14:paraId="19342579" w14:textId="05DE1E32"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1,065</w:t>
            </w:r>
            <w:r w:rsidR="00410140" w:rsidRPr="00AA2B1E">
              <w:rPr>
                <w:rFonts w:ascii="UD デジタル 教科書体 NK-R" w:eastAsia="UD デジタル 教科書体 NK-R" w:hAnsi="ＭＳ 明朝" w:hint="eastAsia"/>
              </w:rPr>
              <w:t>万人</w:t>
            </w:r>
          </w:p>
          <w:p w14:paraId="008E5007" w14:textId="3539098E"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15.1</w:t>
            </w:r>
            <w:r w:rsidR="00410140" w:rsidRPr="00AA2B1E">
              <w:rPr>
                <w:rFonts w:ascii="UD デジタル 教科書体 NK-R" w:eastAsia="UD デジタル 教科書体 NK-R" w:hAnsi="ＭＳ 明朝" w:hint="eastAsia"/>
              </w:rPr>
              <w:t>％</w:t>
            </w:r>
          </w:p>
        </w:tc>
        <w:tc>
          <w:tcPr>
            <w:tcW w:w="2270" w:type="dxa"/>
            <w:shd w:val="clear" w:color="auto" w:fill="auto"/>
          </w:tcPr>
          <w:p w14:paraId="6EA0D171" w14:textId="68305890"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1,150</w:t>
            </w:r>
            <w:r w:rsidR="00410140" w:rsidRPr="00AA2B1E">
              <w:rPr>
                <w:rFonts w:ascii="UD デジタル 教科書体 NK-R" w:eastAsia="UD デジタル 教科書体 NK-R" w:hAnsi="ＭＳ 明朝" w:hint="eastAsia"/>
              </w:rPr>
              <w:t>万人</w:t>
            </w:r>
          </w:p>
          <w:p w14:paraId="2A8FBF09" w14:textId="21C26D32"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16.3</w:t>
            </w:r>
            <w:r w:rsidR="00410140" w:rsidRPr="00AA2B1E">
              <w:rPr>
                <w:rFonts w:ascii="UD デジタル 教科書体 NK-R" w:eastAsia="UD デジタル 教科書体 NK-R" w:hAnsi="ＭＳ ゴシック" w:hint="eastAsia"/>
                <w:b/>
                <w:u w:val="single"/>
              </w:rPr>
              <w:t>％</w:t>
            </w:r>
          </w:p>
        </w:tc>
      </w:tr>
      <w:tr w:rsidR="00410140" w:rsidRPr="00A70EF5" w14:paraId="1B2989CB" w14:textId="77777777" w:rsidTr="00672C91">
        <w:tc>
          <w:tcPr>
            <w:tcW w:w="2270" w:type="dxa"/>
            <w:vMerge/>
            <w:shd w:val="clear" w:color="auto" w:fill="auto"/>
            <w:vAlign w:val="center"/>
          </w:tcPr>
          <w:p w14:paraId="125BB382"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14:paraId="63023ED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6831BC48" w14:textId="3AE3EBAF"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sz w:val="20"/>
                <w:szCs w:val="20"/>
              </w:rPr>
              <w:t>403</w:t>
            </w:r>
            <w:r w:rsidR="00410140" w:rsidRPr="00AA2B1E">
              <w:rPr>
                <w:rFonts w:ascii="UD デジタル 教科書体 NK-R" w:eastAsia="UD デジタル 教科書体 NK-R" w:hAnsi="ＭＳ 明朝" w:hint="eastAsia"/>
              </w:rPr>
              <w:t>万人</w:t>
            </w:r>
          </w:p>
          <w:p w14:paraId="571111DD" w14:textId="54D56E37"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75.2</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14:paraId="44E720DA"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14:paraId="71E435AA" w14:textId="1AF2256D"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13.1</w:t>
            </w:r>
            <w:r w:rsidR="00410140" w:rsidRPr="00AA2B1E">
              <w:rPr>
                <w:rFonts w:ascii="UD デジタル 教科書体 NK-R" w:eastAsia="UD デジタル 教科書体 NK-R" w:hAnsi="ＭＳ 明朝" w:hint="eastAsia"/>
              </w:rPr>
              <w:t>％</w:t>
            </w:r>
          </w:p>
        </w:tc>
        <w:tc>
          <w:tcPr>
            <w:tcW w:w="2270" w:type="dxa"/>
            <w:shd w:val="clear" w:color="auto" w:fill="auto"/>
          </w:tcPr>
          <w:p w14:paraId="5AEBBF3B" w14:textId="56927A39"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63</w:t>
            </w:r>
            <w:r w:rsidR="00410140" w:rsidRPr="00AA2B1E">
              <w:rPr>
                <w:rFonts w:ascii="UD デジタル 教科書体 NK-R" w:eastAsia="UD デジタル 教科書体 NK-R" w:hAnsi="ＭＳ 明朝" w:hint="eastAsia"/>
              </w:rPr>
              <w:t>万人</w:t>
            </w:r>
          </w:p>
          <w:p w14:paraId="211419AB" w14:textId="4C67BC51"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11.7</w:t>
            </w:r>
            <w:r w:rsidR="00410140" w:rsidRPr="00AA2B1E">
              <w:rPr>
                <w:rFonts w:ascii="UD デジタル 教科書体 NK-R" w:eastAsia="UD デジタル 教科書体 NK-R" w:hAnsi="ＭＳ 明朝" w:hint="eastAsia"/>
              </w:rPr>
              <w:t>％</w:t>
            </w:r>
          </w:p>
        </w:tc>
      </w:tr>
      <w:tr w:rsidR="00410140" w:rsidRPr="00A70EF5" w14:paraId="1E9B7251" w14:textId="77777777" w:rsidTr="00672C91">
        <w:tc>
          <w:tcPr>
            <w:tcW w:w="2270" w:type="dxa"/>
            <w:vMerge w:val="restart"/>
            <w:shd w:val="clear" w:color="auto" w:fill="auto"/>
            <w:vAlign w:val="center"/>
          </w:tcPr>
          <w:p w14:paraId="2397EDF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14:paraId="1690DF92" w14:textId="7153727B"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046AE2">
              <w:rPr>
                <w:rFonts w:ascii="UD デジタル 教科書体 NK-R" w:eastAsia="UD デジタル 教科書体 NK-R" w:hAnsi="ＭＳ 明朝" w:hint="eastAsia"/>
                <w:sz w:val="20"/>
              </w:rPr>
              <w:t>令和３</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w:t>
            </w:r>
            <w:r w:rsidR="00046AE2">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14:paraId="4EDD986A"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262CF313" w14:textId="295BC448"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00B8551D">
              <w:rPr>
                <w:rFonts w:ascii="UD デジタル 教科書体 NK-R" w:eastAsia="UD デジタル 教科書体 NK-R" w:hAnsi="ＭＳ Ｐ明朝" w:hint="eastAsia"/>
                <w:sz w:val="21"/>
                <w:szCs w:val="21"/>
              </w:rPr>
              <w:t>5,280</w:t>
            </w:r>
            <w:r w:rsidR="00410140" w:rsidRPr="00AA2B1E">
              <w:rPr>
                <w:rFonts w:ascii="UD デジタル 教科書体 NK-R" w:eastAsia="UD デジタル 教科書体 NK-R" w:hAnsi="ＭＳ 明朝" w:hint="eastAsia"/>
                <w:sz w:val="21"/>
                <w:szCs w:val="21"/>
              </w:rPr>
              <w:t>億円</w:t>
            </w:r>
          </w:p>
          <w:p w14:paraId="2575EE34" w14:textId="4085D1B4"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50.2</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3840139D" w14:textId="68CAAE2B"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w:t>
            </w:r>
            <w:r w:rsidR="00046AE2">
              <w:rPr>
                <w:rFonts w:ascii="UD デジタル 教科書体 NK-R" w:eastAsia="UD デジタル 教科書体 NK-R" w:hAnsi="ＭＳ Ｐ明朝" w:hint="eastAsia"/>
                <w:sz w:val="21"/>
                <w:szCs w:val="21"/>
              </w:rPr>
              <w:t>9,001</w:t>
            </w:r>
            <w:r w:rsidR="00410140" w:rsidRPr="00AA2B1E">
              <w:rPr>
                <w:rFonts w:ascii="UD デジタル 教科書体 NK-R" w:eastAsia="UD デジタル 教科書体 NK-R" w:hAnsi="ＭＳ 明朝" w:hint="eastAsia"/>
                <w:sz w:val="21"/>
                <w:szCs w:val="21"/>
              </w:rPr>
              <w:t>億円</w:t>
            </w:r>
          </w:p>
          <w:p w14:paraId="0D3D35E5" w14:textId="4288A846"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17.3</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0494D17" w14:textId="0FAC5A8D"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w:t>
            </w:r>
            <w:r w:rsidR="00046AE2">
              <w:rPr>
                <w:rFonts w:ascii="UD デジタル 教科書体 NK-R" w:eastAsia="UD デジタル 教科書体 NK-R" w:hAnsi="ＭＳ Ｐ明朝" w:hint="eastAsia"/>
                <w:sz w:val="21"/>
                <w:szCs w:val="21"/>
              </w:rPr>
              <w:t>5,745</w:t>
            </w:r>
            <w:r w:rsidR="00410140" w:rsidRPr="00AA2B1E">
              <w:rPr>
                <w:rFonts w:ascii="UD デジタル 教科書体 NK-R" w:eastAsia="UD デジタル 教科書体 NK-R" w:hAnsi="ＭＳ 明朝" w:hint="eastAsia"/>
                <w:sz w:val="21"/>
                <w:szCs w:val="21"/>
              </w:rPr>
              <w:t>億円</w:t>
            </w:r>
          </w:p>
          <w:p w14:paraId="171F15FE" w14:textId="621A93E2"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32.5</w:t>
            </w:r>
            <w:r w:rsidR="00410140" w:rsidRPr="00AA2B1E">
              <w:rPr>
                <w:rFonts w:ascii="UD デジタル 教科書体 NK-R" w:eastAsia="UD デジタル 教科書体 NK-R" w:hAnsi="ＭＳ ゴシック" w:hint="eastAsia"/>
                <w:b/>
                <w:szCs w:val="21"/>
                <w:u w:val="single"/>
              </w:rPr>
              <w:t>％</w:t>
            </w:r>
          </w:p>
        </w:tc>
      </w:tr>
      <w:tr w:rsidR="00410140" w:rsidRPr="00A70EF5" w14:paraId="659DA940" w14:textId="77777777" w:rsidTr="00672C91">
        <w:trPr>
          <w:trHeight w:val="285"/>
        </w:trPr>
        <w:tc>
          <w:tcPr>
            <w:tcW w:w="2270" w:type="dxa"/>
            <w:vMerge/>
            <w:shd w:val="clear" w:color="auto" w:fill="auto"/>
          </w:tcPr>
          <w:p w14:paraId="4C7D4262"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14:paraId="7C68750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E5F708D" w14:textId="30A83BF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5,143</w:t>
            </w:r>
            <w:r w:rsidR="00410140" w:rsidRPr="00AA2B1E">
              <w:rPr>
                <w:rFonts w:ascii="UD デジタル 教科書体 NK-R" w:eastAsia="UD デジタル 教科書体 NK-R" w:hAnsi="ＭＳ 明朝" w:hint="eastAsia"/>
                <w:sz w:val="21"/>
                <w:szCs w:val="21"/>
              </w:rPr>
              <w:t>億円</w:t>
            </w:r>
          </w:p>
          <w:p w14:paraId="3E6DC2BD" w14:textId="4110432C"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62.2</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14:paraId="13D4AD9F" w14:textId="27EDD8C9"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1,108</w:t>
            </w:r>
            <w:r w:rsidR="00410140" w:rsidRPr="00AA2B1E">
              <w:rPr>
                <w:rFonts w:ascii="UD デジタル 教科書体 NK-R" w:eastAsia="UD デジタル 教科書体 NK-R" w:hAnsi="ＭＳ 明朝" w:hint="eastAsia"/>
                <w:sz w:val="21"/>
                <w:szCs w:val="21"/>
              </w:rPr>
              <w:t>億円</w:t>
            </w:r>
          </w:p>
          <w:p w14:paraId="611561E2" w14:textId="4EB06793"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w:t>
            </w:r>
            <w:r w:rsidR="00A065BB">
              <w:rPr>
                <w:rFonts w:ascii="UD デジタル 教科書体 NK-R" w:eastAsia="UD デジタル 教科書体 NK-R" w:hAnsi="ＭＳ 明朝"/>
                <w:szCs w:val="21"/>
              </w:rPr>
              <w:t>3</w:t>
            </w:r>
            <w:r>
              <w:rPr>
                <w:rFonts w:ascii="UD デジタル 教科書体 NK-R" w:eastAsia="UD デジタル 教科書体 NK-R" w:hAnsi="ＭＳ 明朝"/>
                <w:szCs w:val="21"/>
              </w:rPr>
              <w:t>.</w:t>
            </w:r>
            <w:r w:rsidR="00A065BB">
              <w:rPr>
                <w:rFonts w:ascii="UD デジタル 教科書体 NK-R" w:eastAsia="UD デジタル 教科書体 NK-R" w:hAnsi="ＭＳ 明朝"/>
                <w:szCs w:val="21"/>
              </w:rPr>
              <w:t>4</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C5912FE" w14:textId="71CE1C4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2,019</w:t>
            </w:r>
            <w:r w:rsidR="00410140" w:rsidRPr="00AA2B1E">
              <w:rPr>
                <w:rFonts w:ascii="UD デジタル 教科書体 NK-R" w:eastAsia="UD デジタル 教科書体 NK-R" w:hAnsi="ＭＳ 明朝" w:hint="eastAsia"/>
                <w:sz w:val="21"/>
                <w:szCs w:val="21"/>
              </w:rPr>
              <w:t>億円</w:t>
            </w:r>
          </w:p>
          <w:p w14:paraId="503A3F5D" w14:textId="0B1EBAEA"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24.4</w:t>
            </w:r>
            <w:r w:rsidR="00410140" w:rsidRPr="00AA2B1E">
              <w:rPr>
                <w:rFonts w:ascii="UD デジタル 教科書体 NK-R" w:eastAsia="UD デジタル 教科書体 NK-R" w:hAnsi="ＭＳ 明朝" w:hint="eastAsia"/>
                <w:szCs w:val="21"/>
              </w:rPr>
              <w:t>％</w:t>
            </w:r>
          </w:p>
        </w:tc>
      </w:tr>
    </w:tbl>
    <w:p w14:paraId="6C72ED9D" w14:textId="34F559A2"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046AE2">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p>
    <w:p w14:paraId="1012996C" w14:textId="77777777" w:rsidR="003A68D1" w:rsidRDefault="003A68D1" w:rsidP="00A70EF5">
      <w:pPr>
        <w:snapToGrid w:val="0"/>
        <w:jc w:val="center"/>
        <w:rPr>
          <w:rFonts w:ascii="UD デジタル 教科書体 NK-R" w:eastAsia="UD デジタル 教科書体 NK-R" w:hAnsi="ＭＳ ゴシック"/>
          <w:b/>
          <w:sz w:val="22"/>
          <w:szCs w:val="22"/>
        </w:rPr>
      </w:pPr>
    </w:p>
    <w:p w14:paraId="3494819A" w14:textId="77777777"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14:paraId="403CC1B8" w14:textId="7698BD59"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5E08256" w14:textId="606D00C4" w:rsidR="00790646" w:rsidRDefault="004A20A8" w:rsidP="004A20A8">
      <w:pPr>
        <w:snapToGrid w:val="0"/>
        <w:ind w:firstLineChars="400" w:firstLine="827"/>
        <w:rPr>
          <w:noProof/>
        </w:rPr>
      </w:pPr>
      <w:r>
        <w:rPr>
          <w:rFonts w:ascii="UD デジタル 教科書体 NK-R" w:eastAsia="UD デジタル 教科書体 NK-R" w:hAnsi="ＭＳ ゴシック"/>
          <w:noProof/>
          <w:sz w:val="22"/>
          <w:szCs w:val="22"/>
        </w:rPr>
        <w:drawing>
          <wp:inline distT="0" distB="0" distL="0" distR="0" wp14:anchorId="2CC77C79" wp14:editId="6D4BAD3B">
            <wp:extent cx="2771309" cy="201994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3092" cy="2072265"/>
                    </a:xfrm>
                    <a:prstGeom prst="rect">
                      <a:avLst/>
                    </a:prstGeom>
                    <a:noFill/>
                    <a:ln>
                      <a:noFill/>
                    </a:ln>
                  </pic:spPr>
                </pic:pic>
              </a:graphicData>
            </a:graphic>
          </wp:inline>
        </w:drawing>
      </w:r>
      <w:r w:rsidR="00C854B2">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Pr>
          <w:rFonts w:ascii="UD デジタル 教科書体 NK-R" w:eastAsia="UD デジタル 教科書体 NK-R" w:hAnsi="ＭＳ ゴシック"/>
          <w:noProof/>
          <w:sz w:val="22"/>
          <w:szCs w:val="22"/>
        </w:rPr>
        <w:drawing>
          <wp:inline distT="0" distB="0" distL="0" distR="0" wp14:anchorId="2EF4D422" wp14:editId="70872161">
            <wp:extent cx="2812354" cy="2032000"/>
            <wp:effectExtent l="0" t="0" r="762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281" cy="2034837"/>
                    </a:xfrm>
                    <a:prstGeom prst="rect">
                      <a:avLst/>
                    </a:prstGeom>
                    <a:noFill/>
                    <a:ln>
                      <a:noFill/>
                    </a:ln>
                  </pic:spPr>
                </pic:pic>
              </a:graphicData>
            </a:graphic>
          </wp:inline>
        </w:drawing>
      </w:r>
    </w:p>
    <w:p w14:paraId="40F51CEC" w14:textId="437C5F4A"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F84765">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r w:rsidR="00790646">
        <w:rPr>
          <w:rFonts w:ascii="UD デジタル 教科書体 NK-R" w:eastAsia="UD デジタル 教科書体 NK-R" w:hint="eastAsia"/>
          <w:sz w:val="14"/>
          <w:szCs w:val="18"/>
        </w:rPr>
        <w:t xml:space="preserve">　　</w:t>
      </w:r>
    </w:p>
    <w:p w14:paraId="7CB18549" w14:textId="77777777" w:rsidR="00F84765" w:rsidRDefault="00F84765" w:rsidP="00A70EF5">
      <w:pPr>
        <w:snapToGrid w:val="0"/>
        <w:jc w:val="center"/>
        <w:rPr>
          <w:rFonts w:ascii="UD デジタル 教科書体 NK-R" w:eastAsia="UD デジタル 教科書体 NK-R" w:hAnsi="ＭＳ ゴシック"/>
          <w:b/>
          <w:sz w:val="22"/>
          <w:szCs w:val="22"/>
        </w:rPr>
      </w:pPr>
    </w:p>
    <w:p w14:paraId="166350FE" w14:textId="7BD02F3F"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14:paraId="7B26F025" w14:textId="77777777"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14:paraId="1FD7AD69" w14:textId="1E22C73F" w:rsidR="00790646" w:rsidRDefault="004A20A8" w:rsidP="00790646">
      <w:pPr>
        <w:snapToGrid w:val="0"/>
        <w:ind w:firstLineChars="300" w:firstLine="68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E58005E" wp14:editId="641BA411">
            <wp:extent cx="2933700" cy="195580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5900" cy="1963933"/>
                    </a:xfrm>
                    <a:prstGeom prst="rect">
                      <a:avLst/>
                    </a:prstGeom>
                    <a:noFill/>
                    <a:ln>
                      <a:noFill/>
                    </a:ln>
                  </pic:spPr>
                </pic:pic>
              </a:graphicData>
            </a:graphic>
          </wp:inline>
        </w:drawing>
      </w:r>
      <w:r w:rsidR="00B8551D">
        <w:rPr>
          <w:rFonts w:ascii="UD デジタル 教科書体 NK-R" w:eastAsia="UD デジタル 教科書体 NK-R" w:hAnsi="ＭＳ 明朝" w:hint="eastAsia"/>
        </w:rPr>
        <w:t xml:space="preserve">　</w:t>
      </w:r>
      <w:r>
        <w:rPr>
          <w:rFonts w:ascii="UD デジタル 教科書体 NK-R" w:eastAsia="UD デジタル 教科書体 NK-R" w:hAnsi="ＭＳ 明朝" w:hint="eastAsia"/>
        </w:rPr>
        <w:t xml:space="preserve">　　</w:t>
      </w:r>
      <w:r>
        <w:rPr>
          <w:rFonts w:ascii="UD デジタル 教科書体 NK-R" w:eastAsia="UD デジタル 教科書体 NK-R" w:hAnsi="ＭＳ 明朝"/>
          <w:noProof/>
        </w:rPr>
        <w:drawing>
          <wp:inline distT="0" distB="0" distL="0" distR="0" wp14:anchorId="15978252" wp14:editId="432D39F0">
            <wp:extent cx="2824480" cy="19640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631" cy="1989867"/>
                    </a:xfrm>
                    <a:prstGeom prst="rect">
                      <a:avLst/>
                    </a:prstGeom>
                    <a:noFill/>
                    <a:ln>
                      <a:noFill/>
                    </a:ln>
                  </pic:spPr>
                </pic:pic>
              </a:graphicData>
            </a:graphic>
          </wp:inline>
        </w:drawing>
      </w:r>
    </w:p>
    <w:p w14:paraId="30245343" w14:textId="15605FA5" w:rsidR="00790646" w:rsidRPr="0015293F" w:rsidRDefault="00790646" w:rsidP="00B8551D">
      <w:pPr>
        <w:wordWrap w:val="0"/>
        <w:snapToGrid w:val="0"/>
        <w:ind w:right="-144"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8551D">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B8551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r w:rsidRPr="0015293F">
        <w:rPr>
          <w:rFonts w:ascii="UD デジタル 教科書体 NK-R" w:eastAsia="UD デジタル 教科書体 NK-R" w:hAnsi="ＭＳ 明朝" w:hint="eastAsia"/>
          <w:sz w:val="16"/>
        </w:rPr>
        <w:t xml:space="preserve">　</w:t>
      </w:r>
    </w:p>
    <w:p w14:paraId="7C9AFB11" w14:textId="12962528" w:rsidR="00821B8F" w:rsidRDefault="00821B8F" w:rsidP="00A70EF5">
      <w:pPr>
        <w:snapToGrid w:val="0"/>
        <w:jc w:val="center"/>
        <w:rPr>
          <w:rFonts w:ascii="UD デジタル 教科書体 NK-R" w:eastAsia="UD デジタル 教科書体 NK-R" w:hAnsi="ＭＳ ゴシック"/>
          <w:b/>
          <w:sz w:val="22"/>
          <w:szCs w:val="22"/>
        </w:rPr>
      </w:pPr>
    </w:p>
    <w:p w14:paraId="251C3464" w14:textId="7AE229AE" w:rsidR="00FB2162" w:rsidRDefault="00FB2162" w:rsidP="00A70EF5">
      <w:pPr>
        <w:snapToGrid w:val="0"/>
        <w:jc w:val="center"/>
        <w:rPr>
          <w:rFonts w:ascii="UD デジタル 教科書体 NK-R" w:eastAsia="UD デジタル 教科書体 NK-R" w:hAnsi="ＭＳ ゴシック"/>
          <w:b/>
          <w:sz w:val="22"/>
          <w:szCs w:val="22"/>
        </w:rPr>
      </w:pPr>
    </w:p>
    <w:p w14:paraId="5165DEF0" w14:textId="77777777" w:rsidR="00FB2162" w:rsidRDefault="00FB2162" w:rsidP="00A70EF5">
      <w:pPr>
        <w:snapToGrid w:val="0"/>
        <w:jc w:val="center"/>
        <w:rPr>
          <w:rFonts w:ascii="UD デジタル 教科書体 NK-R" w:eastAsia="UD デジタル 教科書体 NK-R" w:hAnsi="ＭＳ ゴシック"/>
          <w:b/>
          <w:sz w:val="22"/>
          <w:szCs w:val="22"/>
        </w:rPr>
      </w:pPr>
    </w:p>
    <w:p w14:paraId="609EB130" w14:textId="77777777"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14:paraId="43005B93" w14:textId="5264C042"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E34308">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○大阪府</w:t>
      </w:r>
    </w:p>
    <w:p w14:paraId="7FC5E7C5" w14:textId="233E7F99" w:rsidR="007644C8" w:rsidRPr="00A70EF5" w:rsidRDefault="005B6A9C"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C63E0E8" wp14:editId="78B5A496">
            <wp:extent cx="3181350" cy="3787140"/>
            <wp:effectExtent l="0" t="0" r="0" b="381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図 31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280" cy="3803723"/>
                    </a:xfrm>
                    <a:prstGeom prst="rect">
                      <a:avLst/>
                    </a:prstGeom>
                    <a:noFill/>
                    <a:ln>
                      <a:noFill/>
                    </a:ln>
                  </pic:spPr>
                </pic:pic>
              </a:graphicData>
            </a:graphic>
          </wp:inline>
        </w:drawing>
      </w: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97CE5A0" wp14:editId="17D60E84">
            <wp:extent cx="3038069" cy="3779520"/>
            <wp:effectExtent l="0" t="0" r="0" b="0"/>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 name="図 31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9952" cy="3819185"/>
                    </a:xfrm>
                    <a:prstGeom prst="rect">
                      <a:avLst/>
                    </a:prstGeom>
                    <a:noFill/>
                    <a:ln>
                      <a:noFill/>
                    </a:ln>
                  </pic:spPr>
                </pic:pic>
              </a:graphicData>
            </a:graphic>
          </wp:inline>
        </w:drawing>
      </w:r>
    </w:p>
    <w:p w14:paraId="66597ACF" w14:textId="2D41F48A"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：厚生労働省「</w:t>
      </w:r>
      <w:r w:rsidR="006B4CF3">
        <w:rPr>
          <w:rFonts w:ascii="UD デジタル 教科書体 NK-R" w:eastAsia="UD デジタル 教科書体 NK-R" w:hAnsi="ＭＳ ゴシック" w:hint="eastAsia"/>
          <w:sz w:val="16"/>
        </w:rPr>
        <w:t>令和３</w:t>
      </w:r>
      <w:r w:rsidR="0015293F" w:rsidRPr="0015293F">
        <w:rPr>
          <w:rFonts w:ascii="UD デジタル 教科書体 NK-R" w:eastAsia="UD デジタル 教科書体 NK-R" w:hAnsi="ＭＳ ゴシック" w:hint="eastAsia"/>
          <w:sz w:val="16"/>
        </w:rPr>
        <w:t xml:space="preserve">年度介護保険事業状況報告（年報）」　</w:t>
      </w:r>
    </w:p>
    <w:p w14:paraId="11C935FD" w14:textId="77777777" w:rsidR="0015293F" w:rsidRDefault="0015293F" w:rsidP="00A70EF5">
      <w:pPr>
        <w:snapToGrid w:val="0"/>
        <w:rPr>
          <w:rFonts w:ascii="UD デジタル 教科書体 NK-R" w:eastAsia="UD デジタル 教科書体 NK-R" w:hAnsi="ＭＳ ゴシック"/>
          <w:b/>
        </w:rPr>
      </w:pPr>
    </w:p>
    <w:p w14:paraId="5B87CA9F" w14:textId="77777777" w:rsidR="00FB2162" w:rsidRDefault="00FB2162"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6F28D5C4" w14:textId="5D377DCA"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（４</w:t>
      </w:r>
      <w:r w:rsidR="00B34A13" w:rsidRPr="00A70EF5">
        <w:rPr>
          <w:rFonts w:ascii="UD デジタル 教科書体 NK-R" w:eastAsia="UD デジタル 教科書体 NK-R" w:hAnsi="ＭＳ ゴシック" w:hint="eastAsia"/>
          <w:b/>
        </w:rPr>
        <w:t>）</w:t>
      </w:r>
      <w:r w:rsidR="000E71EF">
        <w:rPr>
          <w:rFonts w:ascii="UD デジタル 教科書体 NK-R" w:eastAsia="UD デジタル 教科書体 NK-R" w:hAnsi="ＭＳ ゴシック" w:hint="eastAsia"/>
          <w:b/>
        </w:rPr>
        <w:t>大阪府の</w:t>
      </w:r>
      <w:r w:rsidR="00E16FE4" w:rsidRPr="00A70EF5">
        <w:rPr>
          <w:rFonts w:ascii="UD デジタル 教科書体 NK-R" w:eastAsia="UD デジタル 教科書体 NK-R" w:hAnsi="ＭＳ ゴシック" w:hint="eastAsia"/>
          <w:b/>
        </w:rPr>
        <w:t>要介護認定率</w:t>
      </w:r>
    </w:p>
    <w:p w14:paraId="0C9DBC83" w14:textId="47A6BB31"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3.1</w:t>
      </w:r>
      <w:r w:rsidRPr="00A70EF5">
        <w:rPr>
          <w:rFonts w:ascii="UD デジタル 教科書体 NK-R" w:eastAsia="UD デジタル 教科書体 NK-R" w:hAnsi="ＭＳ 明朝" w:hint="eastAsia"/>
        </w:rPr>
        <w:t>％（</w:t>
      </w:r>
      <w:r w:rsidR="000C075C">
        <w:rPr>
          <w:rFonts w:ascii="UD デジタル 教科書体 NK-R" w:eastAsia="UD デジタル 教科書体 NK-R" w:hAnsi="ＭＳ 明朝" w:hint="eastAsia"/>
        </w:rPr>
        <w:t>令和３</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w:t>
      </w:r>
      <w:r w:rsidR="006B5A82">
        <w:rPr>
          <w:rFonts w:ascii="UD デジタル 教科書体 NK-R" w:eastAsia="UD デジタル 教科書体 NK-R" w:hAnsi="ＭＳ 明朝" w:hint="eastAsia"/>
        </w:rPr>
        <w:t>、全国平均の1</w:t>
      </w:r>
      <w:r w:rsidR="006B5A82">
        <w:rPr>
          <w:rFonts w:ascii="UD デジタル 教科書体 NK-R" w:eastAsia="UD デジタル 教科書体 NK-R" w:hAnsi="ＭＳ 明朝"/>
        </w:rPr>
        <w:t>8.9%</w:t>
      </w:r>
      <w:r w:rsidR="006B5A82">
        <w:rPr>
          <w:rFonts w:ascii="UD デジタル 教科書体 NK-R" w:eastAsia="UD デジタル 教科書体 NK-R" w:hAnsi="ＭＳ 明朝" w:hint="eastAsia"/>
        </w:rPr>
        <w:t>より4</w:t>
      </w:r>
      <w:r w:rsidR="006B5A82">
        <w:rPr>
          <w:rFonts w:ascii="UD デジタル 教科書体 NK-R" w:eastAsia="UD デジタル 教科書体 NK-R" w:hAnsi="ＭＳ 明朝"/>
        </w:rPr>
        <w:t>.2</w:t>
      </w:r>
      <w:r w:rsidR="006B5A82">
        <w:rPr>
          <w:rFonts w:ascii="UD デジタル 教科書体 NK-R" w:eastAsia="UD デジタル 教科書体 NK-R" w:hAnsi="ＭＳ 明朝" w:hint="eastAsia"/>
        </w:rPr>
        <w:t>ポイント高く</w:t>
      </w:r>
      <w:r w:rsidR="00E16FE4" w:rsidRPr="00A70EF5">
        <w:rPr>
          <w:rFonts w:ascii="UD デジタル 教科書体 NK-R" w:eastAsia="UD デジタル 教科書体 NK-R" w:hAnsi="ＭＳ 明朝" w:hint="eastAsia"/>
        </w:rPr>
        <w:t>なっています</w:t>
      </w:r>
      <w:r w:rsidRPr="00A70EF5">
        <w:rPr>
          <w:rFonts w:ascii="UD デジタル 教科書体 NK-R" w:eastAsia="UD デジタル 教科書体 NK-R" w:hAnsi="ＭＳ 明朝" w:hint="eastAsia"/>
        </w:rPr>
        <w:t>。特に、</w:t>
      </w:r>
      <w:r w:rsidR="00243C79">
        <w:rPr>
          <w:rFonts w:ascii="UD デジタル 教科書体 NK-R" w:eastAsia="UD デジタル 教科書体 NK-R" w:hAnsi="ＭＳ 明朝" w:hint="eastAsia"/>
        </w:rPr>
        <w:t>要支援１の割合が</w:t>
      </w:r>
      <w:r w:rsidR="00C31FD3">
        <w:rPr>
          <w:rFonts w:ascii="UD デジタル 教科書体 NK-R" w:eastAsia="UD デジタル 教科書体 NK-R" w:hAnsi="ＭＳ 明朝" w:hint="eastAsia"/>
        </w:rPr>
        <w:t>4</w:t>
      </w:r>
      <w:r w:rsidR="00C31FD3">
        <w:rPr>
          <w:rFonts w:ascii="UD デジタル 教科書体 NK-R" w:eastAsia="UD デジタル 教科書体 NK-R" w:hAnsi="ＭＳ 明朝"/>
        </w:rPr>
        <w:t>.2</w:t>
      </w:r>
      <w:r w:rsidR="00243C79">
        <w:rPr>
          <w:rFonts w:ascii="UD デジタル 教科書体 NK-R" w:eastAsia="UD デジタル 教科書体 NK-R" w:hAnsi="ＭＳ 明朝"/>
        </w:rPr>
        <w:t>%</w:t>
      </w:r>
      <w:r w:rsidR="006B5A82">
        <w:rPr>
          <w:rFonts w:ascii="UD デジタル 教科書体 NK-R" w:eastAsia="UD デジタル 教科書体 NK-R" w:hAnsi="ＭＳ 明朝" w:hint="eastAsia"/>
        </w:rPr>
        <w:t>と高く</w:t>
      </w:r>
      <w:r w:rsidR="00243C79">
        <w:rPr>
          <w:rFonts w:ascii="UD デジタル 教科書体 NK-R" w:eastAsia="UD デジタル 教科書体 NK-R" w:hAnsi="ＭＳ 明朝" w:hint="eastAsia"/>
        </w:rPr>
        <w:t>、全国の</w:t>
      </w:r>
      <w:r w:rsidR="00C31FD3">
        <w:rPr>
          <w:rFonts w:ascii="UD デジタル 教科書体 NK-R" w:eastAsia="UD デジタル 教科書体 NK-R" w:hAnsi="ＭＳ 明朝" w:hint="eastAsia"/>
        </w:rPr>
        <w:t>2</w:t>
      </w:r>
      <w:r w:rsidR="00C31FD3">
        <w:rPr>
          <w:rFonts w:ascii="UD デジタル 教科書体 NK-R" w:eastAsia="UD デジタル 教科書体 NK-R" w:hAnsi="ＭＳ 明朝"/>
        </w:rPr>
        <w:t>.7</w:t>
      </w:r>
      <w:r w:rsidR="00243C79">
        <w:rPr>
          <w:rFonts w:ascii="UD デジタル 教科書体 NK-R" w:eastAsia="UD デジタル 教科書体 NK-R" w:hAnsi="ＭＳ 明朝"/>
        </w:rPr>
        <w:t>%</w:t>
      </w:r>
      <w:r w:rsidR="00243C79">
        <w:rPr>
          <w:rFonts w:ascii="UD デジタル 教科書体 NK-R" w:eastAsia="UD デジタル 教科書体 NK-R" w:hAnsi="ＭＳ 明朝" w:hint="eastAsia"/>
        </w:rPr>
        <w:t>に比べて</w:t>
      </w:r>
      <w:r w:rsidR="00C31FD3">
        <w:rPr>
          <w:rFonts w:ascii="UD デジタル 教科書体 NK-R" w:eastAsia="UD デジタル 教科書体 NK-R" w:hAnsi="ＭＳ 明朝" w:hint="eastAsia"/>
        </w:rPr>
        <w:t>1</w:t>
      </w:r>
      <w:r w:rsidR="00C31FD3">
        <w:rPr>
          <w:rFonts w:ascii="UD デジタル 教科書体 NK-R" w:eastAsia="UD デジタル 教科書体 NK-R" w:hAnsi="ＭＳ 明朝"/>
        </w:rPr>
        <w:t>.5</w:t>
      </w:r>
      <w:r w:rsidR="006B5A82">
        <w:rPr>
          <w:rFonts w:ascii="UD デジタル 教科書体 NK-R" w:eastAsia="UD デジタル 教科書体 NK-R" w:hAnsi="ＭＳ 明朝" w:hint="eastAsia"/>
        </w:rPr>
        <w:t>ポイント</w:t>
      </w:r>
      <w:r w:rsidR="00243C79">
        <w:rPr>
          <w:rFonts w:ascii="UD デジタル 教科書体 NK-R" w:eastAsia="UD デジタル 教科書体 NK-R" w:hAnsi="ＭＳ 明朝" w:hint="eastAsia"/>
        </w:rPr>
        <w:t>高くなっています</w:t>
      </w:r>
      <w:r w:rsidRPr="00A70EF5">
        <w:rPr>
          <w:rFonts w:ascii="UD デジタル 教科書体 NK-R" w:eastAsia="UD デジタル 教科書体 NK-R" w:hAnsi="ＭＳ 明朝" w:hint="eastAsia"/>
        </w:rPr>
        <w:t>。</w:t>
      </w:r>
    </w:p>
    <w:p w14:paraId="1A55AE41" w14:textId="4D859E99"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6.2</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0C075C">
        <w:rPr>
          <w:rFonts w:ascii="UD デジタル 教科書体 NK-R" w:eastAsia="UD デジタル 教科書体 NK-R" w:hAnsi="ＭＳ 明朝" w:hint="eastAsia"/>
        </w:rPr>
        <w:t>1</w:t>
      </w:r>
      <w:r w:rsidR="000C075C">
        <w:rPr>
          <w:rFonts w:ascii="UD デジタル 教科書体 NK-R" w:eastAsia="UD デジタル 教科書体 NK-R" w:hAnsi="ＭＳ 明朝"/>
        </w:rPr>
        <w:t>6.0</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14:paraId="640AC416" w14:textId="77777777" w:rsidR="00AF57BE" w:rsidRPr="00A70EF5" w:rsidRDefault="00AF57BE" w:rsidP="00A70EF5">
      <w:pPr>
        <w:snapToGrid w:val="0"/>
        <w:rPr>
          <w:rFonts w:ascii="UD デジタル 教科書体 NK-R" w:eastAsia="UD デジタル 教科書体 NK-R" w:hAnsi="ＭＳ 明朝"/>
        </w:rPr>
      </w:pPr>
    </w:p>
    <w:p w14:paraId="0C115CFB" w14:textId="735393BE"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【要介護認定率の内訳（</w:t>
      </w:r>
      <w:r w:rsidR="000C075C">
        <w:rPr>
          <w:rFonts w:ascii="UD デジタル 教科書体 NK-R" w:eastAsia="UD デジタル 教科書体 NK-R" w:hAnsi="ＭＳ ゴシック" w:hint="eastAsia"/>
          <w:b/>
          <w:sz w:val="22"/>
          <w:szCs w:val="22"/>
        </w:rPr>
        <w:t>令和３</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gridCol w:w="1129"/>
      </w:tblGrid>
      <w:tr w:rsidR="000C075C" w:rsidRPr="00A70EF5" w14:paraId="4FEAEC75" w14:textId="77777777" w:rsidTr="00243C79">
        <w:tc>
          <w:tcPr>
            <w:tcW w:w="1383" w:type="dxa"/>
            <w:shd w:val="clear" w:color="auto" w:fill="auto"/>
          </w:tcPr>
          <w:p w14:paraId="1128CC9F" w14:textId="0FD40C45" w:rsidR="00AF57BE" w:rsidRPr="00A70EF5" w:rsidRDefault="00AF57BE" w:rsidP="00A70EF5">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53EB58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31C68D4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2926AE18"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4BF1854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0B92648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0A27A5A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2E0AAEE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29" w:type="dxa"/>
            <w:shd w:val="clear" w:color="auto" w:fill="auto"/>
          </w:tcPr>
          <w:p w14:paraId="6AE435A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0C075C" w:rsidRPr="00A70EF5" w14:paraId="7BCE82B3" w14:textId="77777777" w:rsidTr="00243C79">
        <w:tc>
          <w:tcPr>
            <w:tcW w:w="1383" w:type="dxa"/>
            <w:shd w:val="clear" w:color="auto" w:fill="auto"/>
          </w:tcPr>
          <w:p w14:paraId="027E258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3C72DB3A" w14:textId="54E7632B"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2.7</w:t>
            </w:r>
          </w:p>
        </w:tc>
        <w:tc>
          <w:tcPr>
            <w:tcW w:w="1121" w:type="dxa"/>
            <w:shd w:val="clear" w:color="auto" w:fill="auto"/>
          </w:tcPr>
          <w:p w14:paraId="1D510D7A"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21" w:type="dxa"/>
            <w:shd w:val="clear" w:color="auto" w:fill="auto"/>
          </w:tcPr>
          <w:p w14:paraId="497EBDCA" w14:textId="4BD459FD"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3.9</w:t>
            </w:r>
          </w:p>
        </w:tc>
        <w:tc>
          <w:tcPr>
            <w:tcW w:w="1121" w:type="dxa"/>
            <w:shd w:val="clear" w:color="auto" w:fill="auto"/>
          </w:tcPr>
          <w:p w14:paraId="1E43B844" w14:textId="2C8D11EF"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970" w:type="dxa"/>
            <w:shd w:val="clear" w:color="auto" w:fill="auto"/>
          </w:tcPr>
          <w:p w14:paraId="2700BFED" w14:textId="3AF5BB3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2.5</w:t>
            </w:r>
          </w:p>
        </w:tc>
        <w:tc>
          <w:tcPr>
            <w:tcW w:w="999" w:type="dxa"/>
            <w:shd w:val="clear" w:color="auto" w:fill="auto"/>
          </w:tcPr>
          <w:p w14:paraId="62CFBBEA" w14:textId="001B1794"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2.4</w:t>
            </w:r>
          </w:p>
        </w:tc>
        <w:tc>
          <w:tcPr>
            <w:tcW w:w="1121" w:type="dxa"/>
            <w:shd w:val="clear" w:color="auto" w:fill="auto"/>
          </w:tcPr>
          <w:p w14:paraId="5668F186" w14:textId="2A6434E6"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w:t>
            </w:r>
          </w:p>
        </w:tc>
        <w:tc>
          <w:tcPr>
            <w:tcW w:w="1129" w:type="dxa"/>
            <w:shd w:val="clear" w:color="auto" w:fill="auto"/>
          </w:tcPr>
          <w:p w14:paraId="130682A4" w14:textId="104F24A8"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18.9</w:t>
            </w:r>
          </w:p>
        </w:tc>
      </w:tr>
      <w:tr w:rsidR="000C075C" w:rsidRPr="00A70EF5" w14:paraId="29930996" w14:textId="77777777" w:rsidTr="00243C79">
        <w:tc>
          <w:tcPr>
            <w:tcW w:w="1383" w:type="dxa"/>
            <w:shd w:val="clear" w:color="auto" w:fill="auto"/>
          </w:tcPr>
          <w:p w14:paraId="3C7904E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09BE5077" w14:textId="473E0C1C"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4.2</w:t>
            </w:r>
          </w:p>
        </w:tc>
        <w:tc>
          <w:tcPr>
            <w:tcW w:w="1121" w:type="dxa"/>
            <w:shd w:val="clear" w:color="auto" w:fill="auto"/>
          </w:tcPr>
          <w:p w14:paraId="65219555" w14:textId="32636829"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1121" w:type="dxa"/>
            <w:shd w:val="clear" w:color="auto" w:fill="auto"/>
          </w:tcPr>
          <w:p w14:paraId="546ACF3F" w14:textId="2A9FCC8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4.0</w:t>
            </w:r>
          </w:p>
        </w:tc>
        <w:tc>
          <w:tcPr>
            <w:tcW w:w="1121" w:type="dxa"/>
            <w:shd w:val="clear" w:color="auto" w:fill="auto"/>
          </w:tcPr>
          <w:p w14:paraId="209D76E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0" w:type="dxa"/>
            <w:shd w:val="clear" w:color="auto" w:fill="auto"/>
          </w:tcPr>
          <w:p w14:paraId="53E78603" w14:textId="4F75420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999" w:type="dxa"/>
            <w:shd w:val="clear" w:color="auto" w:fill="auto"/>
          </w:tcPr>
          <w:p w14:paraId="740CF1DC" w14:textId="60723C10"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1121" w:type="dxa"/>
            <w:shd w:val="clear" w:color="auto" w:fill="auto"/>
          </w:tcPr>
          <w:p w14:paraId="2FA77DC8"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29" w:type="dxa"/>
            <w:shd w:val="clear" w:color="auto" w:fill="auto"/>
          </w:tcPr>
          <w:p w14:paraId="47913B0C" w14:textId="19771CE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23.1</w:t>
            </w:r>
          </w:p>
        </w:tc>
      </w:tr>
    </w:tbl>
    <w:p w14:paraId="104E606B" w14:textId="5D4C61B9" w:rsidR="000C727D"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：厚生労働省「</w:t>
      </w:r>
      <w:r w:rsidR="000C075C">
        <w:rPr>
          <w:rFonts w:ascii="UD デジタル 教科書体 NK-R" w:eastAsia="UD デジタル 教科書体 NK-R" w:hAnsi="ＭＳ ゴシック" w:hint="eastAsia"/>
          <w:sz w:val="16"/>
          <w:szCs w:val="22"/>
        </w:rPr>
        <w:t>令和３</w:t>
      </w:r>
      <w:r w:rsidR="0015293F" w:rsidRPr="0015293F">
        <w:rPr>
          <w:rFonts w:ascii="UD デジタル 教科書体 NK-R" w:eastAsia="UD デジタル 教科書体 NK-R" w:hAnsi="ＭＳ ゴシック" w:hint="eastAsia"/>
          <w:sz w:val="16"/>
          <w:szCs w:val="22"/>
        </w:rPr>
        <w:t>年度介護保険事業状況報告（</w:t>
      </w:r>
      <w:r w:rsidR="001114EC">
        <w:rPr>
          <w:rFonts w:ascii="UD デジタル 教科書体 NK-R" w:eastAsia="UD デジタル 教科書体 NK-R" w:hAnsi="ＭＳ ゴシック" w:hint="eastAsia"/>
          <w:sz w:val="16"/>
          <w:szCs w:val="22"/>
        </w:rPr>
        <w:t>年</w:t>
      </w:r>
      <w:r w:rsidR="0015293F" w:rsidRPr="0015293F">
        <w:rPr>
          <w:rFonts w:ascii="UD デジタル 教科書体 NK-R" w:eastAsia="UD デジタル 教科書体 NK-R" w:hAnsi="ＭＳ ゴシック" w:hint="eastAsia"/>
          <w:sz w:val="16"/>
          <w:szCs w:val="22"/>
        </w:rPr>
        <w:t xml:space="preserve">報）」　</w:t>
      </w:r>
    </w:p>
    <w:p w14:paraId="4FD945EE" w14:textId="77777777" w:rsidR="006B5A82" w:rsidRPr="0015293F" w:rsidRDefault="006B5A82" w:rsidP="0015293F">
      <w:pPr>
        <w:snapToGrid w:val="0"/>
        <w:ind w:leftChars="125" w:left="283" w:firstLineChars="62" w:firstLine="91"/>
        <w:jc w:val="right"/>
        <w:rPr>
          <w:rFonts w:ascii="UD デジタル 教科書体 NK-R" w:eastAsia="UD デジタル 教科書体 NK-R" w:hAnsi="ＭＳ ゴシック"/>
          <w:sz w:val="16"/>
          <w:szCs w:val="22"/>
        </w:rPr>
      </w:pPr>
    </w:p>
    <w:p w14:paraId="29D5ADE2" w14:textId="6A460428" w:rsidR="00290BA7" w:rsidRDefault="00243C79" w:rsidP="00111DD1">
      <w:pPr>
        <w:snapToGrid w:val="0"/>
        <w:ind w:leftChars="125" w:left="283" w:firstLineChars="362" w:firstLine="749"/>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 xml:space="preserve">　　　　</w:t>
      </w:r>
      <w:r w:rsidR="000C075C">
        <w:rPr>
          <w:rFonts w:ascii="UD デジタル 教科書体 NK-R" w:eastAsia="UD デジタル 教科書体 NK-R" w:hAnsi="ＭＳ ゴシック" w:hint="eastAsia"/>
          <w:b/>
          <w:sz w:val="22"/>
          <w:szCs w:val="22"/>
        </w:rPr>
        <w:t>【認定者全体に占める割合</w:t>
      </w:r>
      <w:r>
        <w:rPr>
          <w:rFonts w:ascii="UD デジタル 教科書体 NK-R" w:eastAsia="UD デジタル 教科書体 NK-R" w:hAnsi="ＭＳ ゴシック" w:hint="eastAsia"/>
          <w:b/>
          <w:sz w:val="22"/>
          <w:szCs w:val="22"/>
        </w:rPr>
        <w:t>（要介護度別）</w:t>
      </w:r>
      <w:r w:rsidR="000C075C">
        <w:rPr>
          <w:rFonts w:ascii="UD デジタル 教科書体 NK-R" w:eastAsia="UD デジタル 教科書体 NK-R" w:hAnsi="ＭＳ ゴシック" w:hint="eastAsia"/>
          <w:b/>
          <w:sz w:val="22"/>
          <w:szCs w:val="22"/>
        </w:rPr>
        <w:t>（令和３年度、年齢調整後）】</w:t>
      </w:r>
      <w:r>
        <w:rPr>
          <w:rFonts w:ascii="UD デジタル 教科書体 NK-R" w:eastAsia="UD デジタル 教科書体 NK-R" w:hAnsi="ＭＳ ゴシック" w:hint="eastAsia"/>
          <w:b/>
          <w:sz w:val="22"/>
          <w:szCs w:val="22"/>
        </w:rPr>
        <w:t xml:space="preserve">　</w:t>
      </w:r>
      <w:r w:rsidR="00111DD1">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b/>
          <w:sz w:val="22"/>
          <w:szCs w:val="22"/>
        </w:rPr>
        <w:t xml:space="preserve">　</w:t>
      </w:r>
      <w:r>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tblGrid>
      <w:tr w:rsidR="00243C79" w:rsidRPr="00A70EF5" w14:paraId="3C14BAF4" w14:textId="77777777" w:rsidTr="00243C79">
        <w:tc>
          <w:tcPr>
            <w:tcW w:w="1383" w:type="dxa"/>
            <w:shd w:val="clear" w:color="auto" w:fill="auto"/>
          </w:tcPr>
          <w:p w14:paraId="028921EE" w14:textId="4D1C6F83" w:rsidR="00243C79" w:rsidRPr="00A70EF5" w:rsidRDefault="00243C79" w:rsidP="000C075C">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1E769B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05CEC16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67DDB6C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3FB9B288"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5202D4C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51A9100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5DD80E64"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r>
      <w:tr w:rsidR="00243C79" w:rsidRPr="00A70EF5" w14:paraId="4280D207" w14:textId="77777777" w:rsidTr="00243C79">
        <w:tc>
          <w:tcPr>
            <w:tcW w:w="1383" w:type="dxa"/>
            <w:shd w:val="clear" w:color="auto" w:fill="auto"/>
          </w:tcPr>
          <w:p w14:paraId="0254F4EA"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1044796C" w14:textId="2B3B75C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4.3</w:t>
            </w:r>
          </w:p>
        </w:tc>
        <w:tc>
          <w:tcPr>
            <w:tcW w:w="1121" w:type="dxa"/>
            <w:shd w:val="clear" w:color="auto" w:fill="auto"/>
          </w:tcPr>
          <w:p w14:paraId="2DF2D17F" w14:textId="0CAA4E1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3.8</w:t>
            </w:r>
          </w:p>
        </w:tc>
        <w:tc>
          <w:tcPr>
            <w:tcW w:w="1121" w:type="dxa"/>
            <w:shd w:val="clear" w:color="auto" w:fill="auto"/>
          </w:tcPr>
          <w:p w14:paraId="575BB486" w14:textId="257AE4E0"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20.6</w:t>
            </w:r>
          </w:p>
        </w:tc>
        <w:tc>
          <w:tcPr>
            <w:tcW w:w="1121" w:type="dxa"/>
            <w:shd w:val="clear" w:color="auto" w:fill="auto"/>
          </w:tcPr>
          <w:p w14:paraId="74296C24" w14:textId="2B80E23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16.9</w:t>
            </w:r>
          </w:p>
        </w:tc>
        <w:tc>
          <w:tcPr>
            <w:tcW w:w="970" w:type="dxa"/>
            <w:shd w:val="clear" w:color="auto" w:fill="auto"/>
          </w:tcPr>
          <w:p w14:paraId="74269DC2" w14:textId="35199172" w:rsidR="00243C79" w:rsidRPr="00A70EF5" w:rsidRDefault="00243C79" w:rsidP="00243C79">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3.2</w:t>
            </w:r>
          </w:p>
        </w:tc>
        <w:tc>
          <w:tcPr>
            <w:tcW w:w="999" w:type="dxa"/>
            <w:shd w:val="clear" w:color="auto" w:fill="auto"/>
          </w:tcPr>
          <w:p w14:paraId="087EFEE9" w14:textId="43D951FA"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2.7</w:t>
            </w:r>
          </w:p>
        </w:tc>
        <w:tc>
          <w:tcPr>
            <w:tcW w:w="1121" w:type="dxa"/>
            <w:shd w:val="clear" w:color="auto" w:fill="auto"/>
          </w:tcPr>
          <w:p w14:paraId="0B05E59F" w14:textId="6EA4822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8</w:t>
            </w:r>
            <w:r>
              <w:rPr>
                <w:rFonts w:ascii="UD デジタル 教科書体 NK-R" w:eastAsia="UD デジタル 教科書体 NK-R" w:hAnsi="ＭＳ 明朝"/>
                <w:sz w:val="18"/>
                <w:szCs w:val="18"/>
              </w:rPr>
              <w:t>.5</w:t>
            </w:r>
          </w:p>
        </w:tc>
      </w:tr>
      <w:tr w:rsidR="00243C79" w:rsidRPr="00A70EF5" w14:paraId="560A8BA9" w14:textId="77777777" w:rsidTr="00243C79">
        <w:tc>
          <w:tcPr>
            <w:tcW w:w="1383" w:type="dxa"/>
            <w:shd w:val="clear" w:color="auto" w:fill="auto"/>
          </w:tcPr>
          <w:p w14:paraId="63062C5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7EDFB841" w14:textId="3D2CA05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18.2</w:t>
            </w:r>
          </w:p>
        </w:tc>
        <w:tc>
          <w:tcPr>
            <w:tcW w:w="1121" w:type="dxa"/>
            <w:shd w:val="clear" w:color="auto" w:fill="auto"/>
          </w:tcPr>
          <w:p w14:paraId="67AC8DB9" w14:textId="2E524C5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3.9</w:t>
            </w:r>
          </w:p>
        </w:tc>
        <w:tc>
          <w:tcPr>
            <w:tcW w:w="1121" w:type="dxa"/>
            <w:shd w:val="clear" w:color="auto" w:fill="auto"/>
          </w:tcPr>
          <w:p w14:paraId="61C5D2A3" w14:textId="39BFDDB4"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7.3</w:t>
            </w:r>
          </w:p>
        </w:tc>
        <w:tc>
          <w:tcPr>
            <w:tcW w:w="1121" w:type="dxa"/>
            <w:shd w:val="clear" w:color="auto" w:fill="auto"/>
          </w:tcPr>
          <w:p w14:paraId="7D2EAEA6" w14:textId="0354A46F"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6.9</w:t>
            </w:r>
          </w:p>
        </w:tc>
        <w:tc>
          <w:tcPr>
            <w:tcW w:w="970" w:type="dxa"/>
            <w:shd w:val="clear" w:color="auto" w:fill="auto"/>
          </w:tcPr>
          <w:p w14:paraId="02EF04AE" w14:textId="7CEC014C"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999" w:type="dxa"/>
            <w:shd w:val="clear" w:color="auto" w:fill="auto"/>
          </w:tcPr>
          <w:p w14:paraId="269329C1" w14:textId="274954B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1121" w:type="dxa"/>
            <w:shd w:val="clear" w:color="auto" w:fill="auto"/>
          </w:tcPr>
          <w:p w14:paraId="76B5A0D6" w14:textId="1E157917"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9</w:t>
            </w:r>
            <w:r>
              <w:rPr>
                <w:rFonts w:ascii="UD デジタル 教科書体 NK-R" w:eastAsia="UD デジタル 教科書体 NK-R" w:hAnsi="ＭＳ 明朝"/>
                <w:sz w:val="18"/>
                <w:szCs w:val="18"/>
              </w:rPr>
              <w:t>.</w:t>
            </w:r>
            <w:r w:rsidR="00C05AFA">
              <w:rPr>
                <w:rFonts w:ascii="UD デジタル 教科書体 NK-R" w:eastAsia="UD デジタル 教科書体 NK-R" w:hAnsi="ＭＳ 明朝"/>
                <w:sz w:val="18"/>
                <w:szCs w:val="18"/>
              </w:rPr>
              <w:t>1</w:t>
            </w:r>
          </w:p>
        </w:tc>
      </w:tr>
    </w:tbl>
    <w:p w14:paraId="4F4D716A" w14:textId="398C2C04" w:rsidR="000C075C" w:rsidRDefault="00DD32D5" w:rsidP="00A70EF5">
      <w:pPr>
        <w:snapToGrid w:val="0"/>
        <w:ind w:leftChars="125" w:left="283" w:firstLineChars="62" w:firstLine="91"/>
        <w:jc w:val="center"/>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sz w:val="16"/>
          <w:szCs w:val="22"/>
        </w:rPr>
        <w:t xml:space="preserve">　　　　　　　　　　　　　　　　　　　　　　　　　　　　　　　　　　　　　　　　　　</w:t>
      </w:r>
      <w:r>
        <w:rPr>
          <w:rFonts w:ascii="UD デジタル 教科書体 NK-R" w:eastAsia="UD デジタル 教科書体 NK-R" w:hAnsi="ＭＳ ゴシック" w:hint="eastAsia"/>
          <w:sz w:val="16"/>
          <w:szCs w:val="22"/>
        </w:rPr>
        <w:t>出典</w:t>
      </w:r>
      <w:r w:rsidRPr="0015293F">
        <w:rPr>
          <w:rFonts w:ascii="UD デジタル 教科書体 NK-R" w:eastAsia="UD デジタル 教科書体 NK-R" w:hAnsi="ＭＳ ゴシック" w:hint="eastAsia"/>
          <w:sz w:val="16"/>
          <w:szCs w:val="22"/>
        </w:rPr>
        <w:t>：厚生労働省「</w:t>
      </w:r>
      <w:r>
        <w:rPr>
          <w:rFonts w:ascii="UD デジタル 教科書体 NK-R" w:eastAsia="UD デジタル 教科書体 NK-R" w:hAnsi="ＭＳ ゴシック" w:hint="eastAsia"/>
          <w:sz w:val="16"/>
          <w:szCs w:val="22"/>
        </w:rPr>
        <w:t>令和３</w:t>
      </w:r>
      <w:r w:rsidRPr="0015293F">
        <w:rPr>
          <w:rFonts w:ascii="UD デジタル 教科書体 NK-R" w:eastAsia="UD デジタル 教科書体 NK-R" w:hAnsi="ＭＳ ゴシック" w:hint="eastAsia"/>
          <w:sz w:val="16"/>
          <w:szCs w:val="22"/>
        </w:rPr>
        <w:t>年度介護保険事業状況報告（</w:t>
      </w:r>
      <w:r>
        <w:rPr>
          <w:rFonts w:ascii="UD デジタル 教科書体 NK-R" w:eastAsia="UD デジタル 教科書体 NK-R" w:hAnsi="ＭＳ ゴシック" w:hint="eastAsia"/>
          <w:sz w:val="16"/>
          <w:szCs w:val="22"/>
        </w:rPr>
        <w:t>年</w:t>
      </w:r>
      <w:r w:rsidRPr="0015293F">
        <w:rPr>
          <w:rFonts w:ascii="UD デジタル 教科書体 NK-R" w:eastAsia="UD デジタル 教科書体 NK-R" w:hAnsi="ＭＳ ゴシック" w:hint="eastAsia"/>
          <w:sz w:val="16"/>
          <w:szCs w:val="22"/>
        </w:rPr>
        <w:t>報）」</w:t>
      </w:r>
      <w:r>
        <w:rPr>
          <w:rFonts w:ascii="UD デジタル 教科書体 NK-R" w:eastAsia="UD デジタル 教科書体 NK-R" w:hAnsi="ＭＳ ゴシック" w:hint="eastAsia"/>
          <w:sz w:val="16"/>
          <w:szCs w:val="22"/>
        </w:rPr>
        <w:t>より算出</w:t>
      </w:r>
    </w:p>
    <w:p w14:paraId="4FC00ACA" w14:textId="77777777"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057C75BF" w14:textId="11572438"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14:paraId="57154345" w14:textId="77777777" w:rsidR="006D06C5" w:rsidRDefault="006D06C5" w:rsidP="00A80CAD">
      <w:pPr>
        <w:snapToGrid w:val="0"/>
        <w:ind w:leftChars="125" w:left="283" w:firstLineChars="62" w:firstLine="128"/>
        <w:jc w:val="center"/>
        <w:rPr>
          <w:rFonts w:ascii="UD デジタル 教科書体 NK-R" w:eastAsia="UD デジタル 教科書体 NK-R" w:hAnsi="ＭＳ ゴシック"/>
          <w:b/>
          <w:sz w:val="22"/>
          <w:szCs w:val="22"/>
        </w:rPr>
      </w:pPr>
    </w:p>
    <w:p w14:paraId="12BDCE2C" w14:textId="351681E8" w:rsidR="00E73BC2" w:rsidRPr="00737154" w:rsidRDefault="00E73BC2" w:rsidP="00737154">
      <w:pPr>
        <w:pStyle w:val="ad"/>
        <w:numPr>
          <w:ilvl w:val="0"/>
          <w:numId w:val="29"/>
        </w:numPr>
        <w:snapToGrid w:val="0"/>
        <w:ind w:leftChars="0"/>
        <w:rPr>
          <w:rFonts w:ascii="UD デジタル 教科書体 NK-R" w:eastAsia="UD デジタル 教科書体 NK-R" w:hAnsi="ＭＳ ゴシック"/>
          <w:b/>
          <w:sz w:val="22"/>
        </w:rPr>
      </w:pPr>
      <w:r w:rsidRPr="00737154">
        <w:rPr>
          <w:rFonts w:ascii="UD デジタル 教科書体 NK-R" w:eastAsia="UD デジタル 教科書体 NK-R" w:hAnsi="ＭＳ 明朝" w:hint="eastAsia"/>
          <w:sz w:val="22"/>
        </w:rPr>
        <w:t>都道府県別（</w:t>
      </w:r>
      <w:r w:rsidR="00737154" w:rsidRPr="00737154">
        <w:rPr>
          <w:rFonts w:ascii="UD デジタル 教科書体 NK-R" w:eastAsia="UD デジタル 教科書体 NK-R" w:hAnsi="ＭＳ 明朝" w:hint="eastAsia"/>
          <w:sz w:val="22"/>
        </w:rPr>
        <w:t>令和３</w:t>
      </w:r>
      <w:r w:rsidR="008D2DB1" w:rsidRPr="00737154">
        <w:rPr>
          <w:rFonts w:ascii="UD デジタル 教科書体 NK-R" w:eastAsia="UD デジタル 教科書体 NK-R" w:hAnsi="ＭＳ 明朝" w:hint="eastAsia"/>
          <w:sz w:val="22"/>
        </w:rPr>
        <w:t>年度、年齢調整後</w:t>
      </w:r>
      <w:r w:rsidRPr="00737154">
        <w:rPr>
          <w:rFonts w:ascii="UD デジタル 教科書体 NK-R" w:eastAsia="UD デジタル 教科書体 NK-R" w:hAnsi="ＭＳ 明朝" w:hint="eastAsia"/>
          <w:sz w:val="22"/>
        </w:rPr>
        <w:t>）</w:t>
      </w:r>
    </w:p>
    <w:p w14:paraId="4C7B374A" w14:textId="0FCC7C27" w:rsidR="00811AAE" w:rsidRDefault="006D06C5" w:rsidP="006D06C5">
      <w:pPr>
        <w:rPr>
          <w:rFonts w:ascii="UD デジタル 教科書体 NK-R" w:eastAsia="UD デジタル 教科書体 NK-R" w:hAnsi="ＭＳ 明朝"/>
          <w:sz w:val="22"/>
          <w:szCs w:val="22"/>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14:anchorId="302A4C68" wp14:editId="4217B835">
                <wp:simplePos x="0" y="0"/>
                <wp:positionH relativeFrom="column">
                  <wp:posOffset>512272</wp:posOffset>
                </wp:positionH>
                <wp:positionV relativeFrom="line">
                  <wp:posOffset>3131301</wp:posOffset>
                </wp:positionV>
                <wp:extent cx="159489" cy="563525"/>
                <wp:effectExtent l="0" t="0" r="12065" b="27305"/>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489" cy="5635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577A8" id="Oval 3098" o:spid="_x0000_s1026" style="position:absolute;left:0;text-align:left;margin-left:40.35pt;margin-top:246.55pt;width:12.55pt;height:44.3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14:anchorId="6B75ADBE" wp14:editId="2DADBEBD">
                <wp:simplePos x="0" y="0"/>
                <wp:positionH relativeFrom="column">
                  <wp:posOffset>481099</wp:posOffset>
                </wp:positionH>
                <wp:positionV relativeFrom="line">
                  <wp:posOffset>756285</wp:posOffset>
                </wp:positionV>
                <wp:extent cx="269240" cy="153670"/>
                <wp:effectExtent l="0" t="0" r="16510" b="1778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95BDB" id="Oval 3097" o:spid="_x0000_s1026" style="position:absolute;left:0;text-align:left;margin-left:37.9pt;margin-top:59.5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" filled="f" strokecolor="red">
                <v:textbox inset="5.85pt,.7pt,5.85pt,.7pt"/>
                <w10:wrap anchory="line"/>
              </v:oval>
            </w:pict>
          </mc:Fallback>
        </mc:AlternateContent>
      </w:r>
      <w:r>
        <w:rPr>
          <w:rFonts w:ascii="UD デジタル 教科書体 NK-R" w:eastAsia="UD デジタル 教科書体 NK-R" w:hAnsi="ＭＳ 明朝"/>
          <w:noProof/>
          <w:sz w:val="22"/>
          <w:szCs w:val="22"/>
        </w:rPr>
        <w:drawing>
          <wp:inline distT="0" distB="0" distL="0" distR="0" wp14:anchorId="762C6B61" wp14:editId="7956E322">
            <wp:extent cx="6453502" cy="3906982"/>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1917" cy="3918130"/>
                    </a:xfrm>
                    <a:prstGeom prst="rect">
                      <a:avLst/>
                    </a:prstGeom>
                    <a:noFill/>
                    <a:ln>
                      <a:noFill/>
                    </a:ln>
                  </pic:spPr>
                </pic:pic>
              </a:graphicData>
            </a:graphic>
          </wp:inline>
        </w:drawing>
      </w:r>
    </w:p>
    <w:p w14:paraId="114F01CB" w14:textId="5181682C" w:rsidR="00811AAE"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6C864E34" w14:textId="77777777" w:rsidR="00DD32D5" w:rsidRPr="006D06C5" w:rsidRDefault="00DD32D5" w:rsidP="006D06C5">
      <w:pPr>
        <w:snapToGrid w:val="0"/>
        <w:jc w:val="right"/>
        <w:rPr>
          <w:rFonts w:ascii="UD デジタル 教科書体 NK-R" w:eastAsia="UD デジタル 教科書体 NK-R" w:hAnsi="ＭＳ 明朝" w:hint="eastAsia"/>
          <w:sz w:val="16"/>
          <w:szCs w:val="16"/>
        </w:rPr>
      </w:pPr>
    </w:p>
    <w:p w14:paraId="01E63783" w14:textId="49C0E3B5" w:rsidR="00E73BC2" w:rsidRDefault="00E73BC2" w:rsidP="00737154">
      <w:pPr>
        <w:pStyle w:val="ad"/>
        <w:numPr>
          <w:ilvl w:val="0"/>
          <w:numId w:val="29"/>
        </w:numPr>
        <w:snapToGrid w:val="0"/>
        <w:ind w:leftChars="0"/>
        <w:rPr>
          <w:rFonts w:ascii="UD デジタル 教科書体 NK-R" w:eastAsia="UD デジタル 教科書体 NK-R" w:hAnsi="ＭＳ 明朝"/>
          <w:sz w:val="22"/>
        </w:rPr>
      </w:pPr>
      <w:r w:rsidRPr="00737154">
        <w:rPr>
          <w:rFonts w:ascii="UD デジタル 教科書体 NK-R" w:eastAsia="UD デジタル 教科書体 NK-R" w:hAnsi="ＭＳ 明朝" w:hint="eastAsia"/>
          <w:sz w:val="22"/>
        </w:rPr>
        <w:lastRenderedPageBreak/>
        <w:t>府内市町村別</w:t>
      </w:r>
      <w:r w:rsidR="002F4692" w:rsidRPr="00737154">
        <w:rPr>
          <w:rFonts w:ascii="UD デジタル 教科書体 NK-R" w:eastAsia="UD デジタル 教科書体 NK-R" w:hAnsi="ＭＳ 明朝" w:hint="eastAsia"/>
          <w:sz w:val="22"/>
        </w:rPr>
        <w:t>（</w:t>
      </w:r>
      <w:r w:rsidR="00737154" w:rsidRPr="00737154">
        <w:rPr>
          <w:rFonts w:ascii="UD デジタル 教科書体 NK-R" w:eastAsia="UD デジタル 教科書体 NK-R" w:hAnsi="ＭＳ 明朝" w:hint="eastAsia"/>
          <w:sz w:val="22"/>
        </w:rPr>
        <w:t>令和</w:t>
      </w:r>
      <w:r w:rsidR="00737154">
        <w:rPr>
          <w:rFonts w:ascii="UD デジタル 教科書体 NK-R" w:eastAsia="UD デジタル 教科書体 NK-R" w:hAnsi="ＭＳ 明朝" w:hint="eastAsia"/>
          <w:sz w:val="22"/>
        </w:rPr>
        <w:t>３</w:t>
      </w:r>
      <w:r w:rsidR="008D2DB1" w:rsidRPr="00737154">
        <w:rPr>
          <w:rFonts w:ascii="UD デジタル 教科書体 NK-R" w:eastAsia="UD デジタル 教科書体 NK-R" w:hAnsi="ＭＳ 明朝" w:hint="eastAsia"/>
          <w:sz w:val="22"/>
        </w:rPr>
        <w:t>年度、年齢調整後</w:t>
      </w:r>
      <w:r w:rsidR="002F4692" w:rsidRPr="00737154">
        <w:rPr>
          <w:rFonts w:ascii="UD デジタル 教科書体 NK-R" w:eastAsia="UD デジタル 教科書体 NK-R" w:hAnsi="ＭＳ 明朝" w:hint="eastAsia"/>
          <w:sz w:val="22"/>
        </w:rPr>
        <w:t>）</w:t>
      </w:r>
    </w:p>
    <w:p w14:paraId="07EC80B5" w14:textId="3B49FEFA" w:rsidR="006D06C5" w:rsidRPr="006D06C5" w:rsidRDefault="006D06C5" w:rsidP="006D06C5">
      <w:pPr>
        <w:snapToGrid w:val="0"/>
        <w:rPr>
          <w:rFonts w:ascii="UD デジタル 教科書体 NK-R" w:eastAsia="UD デジタル 教科書体 NK-R" w:hAnsi="ＭＳ 明朝"/>
          <w:sz w:val="22"/>
        </w:rPr>
      </w:pPr>
      <w:r>
        <w:rPr>
          <w:rFonts w:ascii="UD デジタル 教科書体 NK-R" w:eastAsia="UD デジタル 教科書体 NK-R" w:hAnsi="ＭＳ 明朝"/>
          <w:noProof/>
          <w:sz w:val="22"/>
        </w:rPr>
        <w:drawing>
          <wp:inline distT="0" distB="0" distL="0" distR="0" wp14:anchorId="253E8C58" wp14:editId="665F1FFD">
            <wp:extent cx="6490855" cy="3834402"/>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4065" cy="3848113"/>
                    </a:xfrm>
                    <a:prstGeom prst="rect">
                      <a:avLst/>
                    </a:prstGeom>
                    <a:noFill/>
                    <a:ln>
                      <a:noFill/>
                    </a:ln>
                  </pic:spPr>
                </pic:pic>
              </a:graphicData>
            </a:graphic>
          </wp:inline>
        </w:drawing>
      </w:r>
    </w:p>
    <w:p w14:paraId="16BC65A9" w14:textId="615A95D0" w:rsidR="000E47C2"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w:t>
      </w:r>
      <w:r w:rsidR="002658AD">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77EC4114" w14:textId="2529593E" w:rsidR="00A80CAD" w:rsidRDefault="00A80CAD" w:rsidP="00A80CAD">
      <w:pPr>
        <w:snapToGrid w:val="0"/>
        <w:ind w:firstLineChars="100" w:firstLine="207"/>
        <w:rPr>
          <w:rFonts w:ascii="UD デジタル 教科書体 NK-R" w:eastAsia="UD デジタル 教科書体 NK-R" w:hAnsi="ＭＳ 明朝"/>
          <w:noProof/>
          <w:sz w:val="22"/>
          <w:szCs w:val="22"/>
        </w:rPr>
      </w:pPr>
    </w:p>
    <w:p w14:paraId="22530FED" w14:textId="60AAB2F9" w:rsidR="000E47C2" w:rsidRDefault="000E47C2" w:rsidP="00A80CAD">
      <w:pPr>
        <w:snapToGrid w:val="0"/>
        <w:ind w:firstLineChars="100" w:firstLine="207"/>
        <w:rPr>
          <w:rFonts w:ascii="UD デジタル 教科書体 NK-R" w:eastAsia="UD デジタル 教科書体 NK-R" w:hAnsi="ＭＳ 明朝"/>
          <w:noProof/>
          <w:sz w:val="22"/>
          <w:szCs w:val="22"/>
        </w:rPr>
      </w:pPr>
    </w:p>
    <w:p w14:paraId="0FA0EE4D" w14:textId="77777777" w:rsidR="000E47C2" w:rsidRDefault="000E47C2" w:rsidP="00A80CAD">
      <w:pPr>
        <w:snapToGrid w:val="0"/>
        <w:ind w:firstLineChars="100" w:firstLine="207"/>
        <w:rPr>
          <w:rFonts w:ascii="UD デジタル 教科書体 NK-R" w:eastAsia="UD デジタル 教科書体 NK-R" w:hAnsi="ＭＳ 明朝"/>
          <w:sz w:val="22"/>
          <w:szCs w:val="22"/>
        </w:rPr>
      </w:pPr>
    </w:p>
    <w:p w14:paraId="3D8987B7" w14:textId="77777777"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14:paraId="6028542A" w14:textId="78A685EE" w:rsidR="00A80CAD" w:rsidRPr="00A80CAD" w:rsidRDefault="00281D25"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14:anchorId="0A448C0B" wp14:editId="43FBC472">
            <wp:extent cx="4584700" cy="2755900"/>
            <wp:effectExtent l="0" t="0" r="6350" b="6350"/>
            <wp:docPr id="3172" name="図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図 3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631C38D" w14:textId="0D4375F5"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281D25">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p>
    <w:p w14:paraId="3E27A81A" w14:textId="77777777" w:rsidR="00A80CAD" w:rsidRDefault="00A80CAD" w:rsidP="00A70EF5">
      <w:pPr>
        <w:snapToGrid w:val="0"/>
        <w:rPr>
          <w:rFonts w:ascii="UD デジタル 教科書体 NK-R" w:eastAsia="UD デジタル 教科書体 NK-R" w:hAnsi="ＭＳ 明朝"/>
        </w:rPr>
      </w:pPr>
    </w:p>
    <w:p w14:paraId="18120D32"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1268C9E9" w14:textId="5FA7CC23"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0E71EF">
        <w:rPr>
          <w:rFonts w:ascii="UD デジタル 教科書体 NK-R" w:eastAsia="UD デジタル 教科書体 NK-R" w:hAnsi="ＭＳ ゴシック" w:hint="eastAsia"/>
          <w:b/>
        </w:rPr>
        <w:t>大阪府の</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14:paraId="5916A8AA" w14:textId="034A017E" w:rsidR="00F72F1D" w:rsidRPr="00A70EF5" w:rsidRDefault="00C3292D" w:rsidP="00A80C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令和３</w:t>
      </w:r>
      <w:r w:rsidR="00D20F40" w:rsidRPr="00A70EF5">
        <w:rPr>
          <w:rFonts w:ascii="UD デジタル 教科書体 NK-R" w:eastAsia="UD デジタル 教科書体 NK-R" w:hAnsi="ＭＳ 明朝" w:hint="eastAsia"/>
        </w:rPr>
        <w:t>年</w:t>
      </w:r>
      <w:r w:rsidR="00722F00"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715591">
        <w:rPr>
          <w:rFonts w:ascii="UD デジタル 教科書体 NK-R" w:eastAsia="UD デジタル 教科書体 NK-R" w:hAnsi="ＭＳ 明朝" w:hint="eastAsia"/>
        </w:rPr>
        <w:t>25,978</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14:paraId="07842DD3" w14:textId="0B12E354" w:rsidR="00715591"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14:paraId="1C9A2B33" w14:textId="71838873" w:rsidR="00715591" w:rsidRDefault="00715591" w:rsidP="00715591">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14:anchorId="5AE531C7" wp14:editId="6B999832">
                <wp:simplePos x="0" y="0"/>
                <wp:positionH relativeFrom="column">
                  <wp:posOffset>760730</wp:posOffset>
                </wp:positionH>
                <wp:positionV relativeFrom="line">
                  <wp:posOffset>2863330</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1D3E6" id="Oval 3314" o:spid="_x0000_s1026" style="position:absolute;left:0;text-align:left;margin-left:59.9pt;margin-top:225.4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" filled="f" strokecolor="red">
                <v:textbox inset="5.85pt,.7pt,5.85pt,.7pt"/>
                <w10:wrap anchory="line"/>
              </v:oval>
            </w:pict>
          </mc:Fallback>
        </mc:AlternateContent>
      </w:r>
      <w:r>
        <w:rPr>
          <w:rFonts w:ascii="UD デジタル 教科書体 NK-R" w:eastAsia="UD デジタル 教科書体 NK-R" w:hAnsi="ＭＳ ゴシック"/>
          <w:b/>
          <w:noProof/>
          <w:sz w:val="22"/>
          <w:szCs w:val="22"/>
        </w:rPr>
        <w:drawing>
          <wp:inline distT="0" distB="0" distL="0" distR="0" wp14:anchorId="5494A4F5" wp14:editId="607E410E">
            <wp:extent cx="6372144" cy="3713019"/>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9016" cy="3740331"/>
                    </a:xfrm>
                    <a:prstGeom prst="rect">
                      <a:avLst/>
                    </a:prstGeom>
                    <a:noFill/>
                    <a:ln>
                      <a:noFill/>
                    </a:ln>
                  </pic:spPr>
                </pic:pic>
              </a:graphicData>
            </a:graphic>
          </wp:inline>
        </w:drawing>
      </w:r>
    </w:p>
    <w:p w14:paraId="1DAAD236" w14:textId="4927E1B1" w:rsidR="0080498C" w:rsidRPr="0015293F" w:rsidRDefault="00B20DD8" w:rsidP="00715591">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C3292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年度介護保険事業状況報告（</w:t>
      </w:r>
      <w:r w:rsidR="00715591">
        <w:rPr>
          <w:rFonts w:ascii="UD デジタル 教科書体 NK-R" w:eastAsia="UD デジタル 教科書体 NK-R" w:hAnsi="ＭＳ 明朝" w:hint="eastAsia"/>
          <w:sz w:val="16"/>
        </w:rPr>
        <w:t>年</w:t>
      </w:r>
      <w:r w:rsidR="00C3292D">
        <w:rPr>
          <w:rFonts w:ascii="UD デジタル 教科書体 NK-R" w:eastAsia="UD デジタル 教科書体 NK-R" w:hAnsi="ＭＳ 明朝" w:hint="eastAsia"/>
          <w:sz w:val="16"/>
        </w:rPr>
        <w:t>報</w:t>
      </w:r>
      <w:r w:rsidR="0015293F" w:rsidRPr="0015293F">
        <w:rPr>
          <w:rFonts w:ascii="UD デジタル 教科書体 NK-R" w:eastAsia="UD デジタル 教科書体 NK-R" w:hAnsi="ＭＳ 明朝" w:hint="eastAsia"/>
          <w:sz w:val="16"/>
        </w:rPr>
        <w:t xml:space="preserve">）」　</w:t>
      </w:r>
    </w:p>
    <w:p w14:paraId="3D4F3550" w14:textId="400210C0" w:rsidR="0015293F" w:rsidRDefault="0015293F" w:rsidP="00715591">
      <w:pPr>
        <w:snapToGrid w:val="0"/>
        <w:spacing w:line="160" w:lineRule="exact"/>
        <w:ind w:firstLineChars="100" w:firstLine="227"/>
        <w:rPr>
          <w:rFonts w:ascii="UD デジタル 教科書体 NK-R" w:eastAsia="UD デジタル 教科書体 NK-R" w:hAnsi="ＭＳ 明朝"/>
        </w:rPr>
      </w:pPr>
    </w:p>
    <w:p w14:paraId="22E32549" w14:textId="59EE54FB" w:rsidR="00715591" w:rsidRDefault="0080498C" w:rsidP="00715591">
      <w:pPr>
        <w:snapToGrid w:val="0"/>
        <w:ind w:firstLineChars="100" w:firstLine="227"/>
        <w:rPr>
          <w:rFonts w:ascii="UD デジタル 教科書体 NK-R" w:eastAsia="UD デジタル 教科書体 NK-R" w:hAnsi="ＭＳ 明朝"/>
          <w:noProof/>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14:paraId="273EF5DB" w14:textId="733A8F77" w:rsidR="00715591" w:rsidRDefault="00715591" w:rsidP="00715591">
      <w:pPr>
        <w:snapToGrid w:val="0"/>
        <w:rPr>
          <w:rFonts w:ascii="UD デジタル 教科書体 NK-R" w:eastAsia="UD デジタル 教科書体 NK-R" w:hAnsi="ＭＳ 明朝"/>
          <w:noProof/>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14:anchorId="1C4B51DF" wp14:editId="7BDAAEC1">
                <wp:simplePos x="0" y="0"/>
                <wp:positionH relativeFrom="column">
                  <wp:posOffset>1341755</wp:posOffset>
                </wp:positionH>
                <wp:positionV relativeFrom="line">
                  <wp:posOffset>1016000</wp:posOffset>
                </wp:positionV>
                <wp:extent cx="516890" cy="269875"/>
                <wp:effectExtent l="0" t="0" r="16510" b="15875"/>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ED93" id="Oval 3315" o:spid="_x0000_s1026" style="position:absolute;left:0;text-align:left;margin-left:105.65pt;margin-top:80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" filled="f" strokecolor="red">
                <v:textbox inset="5.85pt,.7pt,5.85pt,.7pt"/>
                <w10:wrap anchory="line"/>
              </v:oval>
            </w:pict>
          </mc:Fallback>
        </mc:AlternateContent>
      </w:r>
      <w:r w:rsidR="00B115CA">
        <w:rPr>
          <w:rFonts w:ascii="UD デジタル 教科書体 NK-R" w:eastAsia="UD デジタル 教科書体 NK-R" w:hAnsi="ＭＳ 明朝"/>
          <w:noProof/>
        </w:rPr>
        <w:drawing>
          <wp:inline distT="0" distB="0" distL="0" distR="0" wp14:anchorId="3119AAB2" wp14:editId="20F2D9E6">
            <wp:extent cx="5956300" cy="3301116"/>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822" cy="3342418"/>
                    </a:xfrm>
                    <a:prstGeom prst="rect">
                      <a:avLst/>
                    </a:prstGeom>
                    <a:noFill/>
                    <a:ln>
                      <a:noFill/>
                    </a:ln>
                  </pic:spPr>
                </pic:pic>
              </a:graphicData>
            </a:graphic>
          </wp:inline>
        </w:drawing>
      </w:r>
    </w:p>
    <w:p w14:paraId="5E2A1C42" w14:textId="3AAC915B" w:rsidR="00450568" w:rsidRDefault="00B20DD8" w:rsidP="00F07A81">
      <w:pPr>
        <w:wordWrap w:val="0"/>
        <w:snapToGrid w:val="0"/>
        <w:ind w:right="441"/>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r w:rsidR="00843E12">
        <w:rPr>
          <w:rFonts w:ascii="UD デジタル 教科書体 NK-R" w:eastAsia="UD デジタル 教科書体 NK-R" w:hAnsi="ＭＳ 明朝" w:hint="eastAsia"/>
          <w:sz w:val="16"/>
        </w:rPr>
        <w:t xml:space="preserve">　　　　</w:t>
      </w:r>
    </w:p>
    <w:p w14:paraId="3D247DFE" w14:textId="77777777" w:rsidR="0015293F" w:rsidRPr="002F7E26" w:rsidRDefault="0015293F" w:rsidP="00A70EF5">
      <w:pPr>
        <w:snapToGrid w:val="0"/>
        <w:rPr>
          <w:rFonts w:ascii="UD デジタル 教科書体 NK-R" w:eastAsia="UD デジタル 教科書体 NK-R" w:hAnsi="ＭＳ 明朝"/>
          <w:sz w:val="16"/>
        </w:rPr>
      </w:pPr>
    </w:p>
    <w:p w14:paraId="3C025A02" w14:textId="0F01AE4B"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3D4DB7">
        <w:rPr>
          <w:rFonts w:ascii="UD デジタル 教科書体 NK-R" w:eastAsia="UD デジタル 教科書体 NK-R" w:hAnsi="ＭＳ 明朝" w:hint="eastAsia"/>
        </w:rPr>
        <w:t>31,273</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3D4DB7">
        <w:rPr>
          <w:rFonts w:ascii="UD デジタル 教科書体 NK-R" w:eastAsia="UD デジタル 教科書体 NK-R" w:hAnsi="ＭＳ 明朝" w:hint="eastAsia"/>
        </w:rPr>
        <w:t>16,599</w:t>
      </w:r>
      <w:r w:rsidRPr="00A70EF5">
        <w:rPr>
          <w:rFonts w:ascii="UD デジタル 教科書体 NK-R" w:eastAsia="UD デジタル 教科書体 NK-R" w:hAnsi="ＭＳ 明朝" w:hint="eastAsia"/>
        </w:rPr>
        <w:t>円とばらつきが見られました。</w:t>
      </w:r>
    </w:p>
    <w:p w14:paraId="3E595EB8" w14:textId="649D533F" w:rsidR="003D4DB7" w:rsidRDefault="003D4DB7" w:rsidP="003D4DB7">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4C386E7" wp14:editId="0F1A3A8D">
            <wp:extent cx="6442421" cy="3880436"/>
            <wp:effectExtent l="0" t="0" r="0"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0133" cy="3891105"/>
                    </a:xfrm>
                    <a:prstGeom prst="rect">
                      <a:avLst/>
                    </a:prstGeom>
                    <a:noFill/>
                    <a:ln>
                      <a:noFill/>
                    </a:ln>
                  </pic:spPr>
                </pic:pic>
              </a:graphicData>
            </a:graphic>
          </wp:inline>
        </w:drawing>
      </w:r>
    </w:p>
    <w:p w14:paraId="38C265C4" w14:textId="4E883256" w:rsidR="00592C33" w:rsidRPr="00592C33" w:rsidRDefault="00592C33" w:rsidP="00592C33">
      <w:pPr>
        <w:snapToGrid w:val="0"/>
        <w:ind w:firstLineChars="4400" w:firstLine="6457"/>
        <w:rPr>
          <w:rFonts w:ascii="UD デジタル 教科書体 NK-R" w:eastAsia="UD デジタル 教科書体 NK-R" w:hAnsi="ＭＳ 明朝"/>
          <w:sz w:val="16"/>
          <w:szCs w:val="16"/>
        </w:rPr>
      </w:pPr>
      <w:r w:rsidRPr="00592C33">
        <w:rPr>
          <w:rFonts w:ascii="UD デジタル 教科書体 NK-R" w:eastAsia="UD デジタル 教科書体 NK-R" w:hAnsi="ＭＳ 明朝" w:hint="eastAsia"/>
          <w:sz w:val="16"/>
          <w:szCs w:val="16"/>
        </w:rPr>
        <w:t>出典：厚生労働省「令和３年度介護事業状況報告（</w:t>
      </w:r>
      <w:r w:rsidR="003D4DB7">
        <w:rPr>
          <w:rFonts w:ascii="UD デジタル 教科書体 NK-R" w:eastAsia="UD デジタル 教科書体 NK-R" w:hAnsi="ＭＳ 明朝" w:hint="eastAsia"/>
          <w:sz w:val="16"/>
          <w:szCs w:val="16"/>
        </w:rPr>
        <w:t>年</w:t>
      </w:r>
      <w:r w:rsidRPr="00592C33">
        <w:rPr>
          <w:rFonts w:ascii="UD デジタル 教科書体 NK-R" w:eastAsia="UD デジタル 教科書体 NK-R" w:hAnsi="ＭＳ 明朝" w:hint="eastAsia"/>
          <w:sz w:val="16"/>
          <w:szCs w:val="16"/>
        </w:rPr>
        <w:t>報）」</w:t>
      </w:r>
    </w:p>
    <w:p w14:paraId="4143C54F" w14:textId="41373F21" w:rsidR="001D4048" w:rsidRPr="00A70EF5" w:rsidRDefault="001D4048" w:rsidP="00A70EF5">
      <w:pPr>
        <w:snapToGrid w:val="0"/>
        <w:rPr>
          <w:rFonts w:ascii="UD デジタル 教科書体 NK-R" w:eastAsia="UD デジタル 教科書体 NK-R" w:hAnsi="ＭＳ 明朝"/>
          <w:sz w:val="22"/>
          <w:szCs w:val="22"/>
        </w:rPr>
      </w:pPr>
    </w:p>
    <w:p w14:paraId="3DA8F147"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5FF54595" w14:textId="3C665A74"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14:paraId="5F7B55D2" w14:textId="77777777"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14:paraId="19983A53" w14:textId="31B242EA" w:rsidR="008041D0" w:rsidRPr="00A70EF5" w:rsidRDefault="000719C8" w:rsidP="002658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C4C23">
        <w:rPr>
          <w:rFonts w:ascii="UD デジタル 教科書体 NK-R" w:eastAsia="UD デジタル 教科書体 NK-R" w:hAnsi="ＭＳ 明朝" w:hint="eastAsia"/>
        </w:rPr>
        <w:t>令和２</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BC4C23">
        <w:rPr>
          <w:rFonts w:ascii="UD デジタル 教科書体 NK-R" w:eastAsia="UD デジタル 教科書体 NK-R" w:hAnsi="ＭＳ 明朝"/>
        </w:rPr>
        <w:t>70.1</w:t>
      </w:r>
      <w:r w:rsidRPr="00A70EF5">
        <w:rPr>
          <w:rFonts w:ascii="UD デジタル 教科書体 NK-R" w:eastAsia="UD デジタル 教科書体 NK-R" w:hAnsi="ＭＳ 明朝" w:hint="eastAsia"/>
        </w:rPr>
        <w:t>％、次いで民営の借家</w:t>
      </w:r>
      <w:r w:rsidR="00BC4C23">
        <w:rPr>
          <w:rFonts w:ascii="UD デジタル 教科書体 NK-R" w:eastAsia="UD デジタル 教科書体 NK-R" w:hAnsi="ＭＳ 明朝" w:hint="eastAsia"/>
        </w:rPr>
        <w:t>1</w:t>
      </w:r>
      <w:r w:rsidR="00BC4C23">
        <w:rPr>
          <w:rFonts w:ascii="UD デジタル 教科書体 NK-R" w:eastAsia="UD デジタル 教科書体 NK-R" w:hAnsi="ＭＳ 明朝"/>
        </w:rPr>
        <w:t>6.5</w:t>
      </w:r>
      <w:r w:rsidRPr="00A70EF5">
        <w:rPr>
          <w:rFonts w:ascii="UD デジタル 教科書体 NK-R" w:eastAsia="UD デジタル 教科書体 NK-R" w:hAnsi="ＭＳ 明朝" w:hint="eastAsia"/>
        </w:rPr>
        <w:t>％、公営の借家</w:t>
      </w:r>
      <w:r w:rsidR="006959D1">
        <w:rPr>
          <w:rFonts w:ascii="UD デジタル 教科書体 NK-R" w:eastAsia="UD デジタル 教科書体 NK-R" w:hAnsi="ＭＳ 明朝" w:hint="eastAsia"/>
        </w:rPr>
        <w:t>8</w:t>
      </w:r>
      <w:r w:rsidR="006959D1">
        <w:rPr>
          <w:rFonts w:ascii="UD デジタル 教科書体 NK-R" w:eastAsia="UD デジタル 教科書体 NK-R" w:hAnsi="ＭＳ 明朝"/>
        </w:rPr>
        <w:t>.9</w:t>
      </w:r>
      <w:r w:rsidRPr="00A70EF5">
        <w:rPr>
          <w:rFonts w:ascii="UD デジタル 教科書体 NK-R" w:eastAsia="UD デジタル 教科書体 NK-R" w:hAnsi="ＭＳ 明朝" w:hint="eastAsia"/>
        </w:rPr>
        <w:t>％の順となり、都市再生機構・公社等を含めた借家に住む総世帯は</w:t>
      </w:r>
      <w:r w:rsidR="006959D1">
        <w:rPr>
          <w:rFonts w:ascii="UD デジタル 教科書体 NK-R" w:eastAsia="UD デジタル 教科書体 NK-R" w:hAnsi="ＭＳ 明朝" w:hint="eastAsia"/>
        </w:rPr>
        <w:t>2</w:t>
      </w:r>
      <w:r w:rsidR="006959D1">
        <w:rPr>
          <w:rFonts w:ascii="UD デジタル 教科書体 NK-R" w:eastAsia="UD デジタル 教科書体 NK-R" w:hAnsi="ＭＳ 明朝"/>
        </w:rPr>
        <w:t>9.2</w:t>
      </w:r>
      <w:r w:rsidRPr="00A70EF5">
        <w:rPr>
          <w:rFonts w:ascii="UD デジタル 教科書体 NK-R" w:eastAsia="UD デジタル 教科書体 NK-R" w:hAnsi="ＭＳ 明朝" w:hint="eastAsia"/>
        </w:rPr>
        <w:t>％となっています。</w:t>
      </w:r>
    </w:p>
    <w:p w14:paraId="00023E40" w14:textId="77777777" w:rsidR="006106E6" w:rsidRPr="00A70EF5" w:rsidRDefault="000719C8" w:rsidP="002658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14:paraId="711AC449" w14:textId="78E0DF0C" w:rsidR="000719C8"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14:paraId="2AE916B7" w14:textId="63CA1FB7" w:rsidR="000D6BCC" w:rsidRPr="00A70EF5" w:rsidRDefault="006F2847" w:rsidP="006F2847">
      <w:pPr>
        <w:snapToGrid w:val="0"/>
        <w:ind w:leftChars="-32" w:left="-73" w:firstLineChars="50" w:firstLine="113"/>
        <w:rPr>
          <w:rFonts w:ascii="UD デジタル 教科書体 NK-R" w:eastAsia="UD デジタル 教科書体 NK-R" w:hAnsi="ＭＳ 明朝"/>
        </w:rPr>
      </w:pPr>
      <w:r w:rsidRPr="006F2847">
        <w:rPr>
          <w:rFonts w:hint="eastAsia"/>
          <w:noProof/>
        </w:rPr>
        <w:drawing>
          <wp:inline distT="0" distB="0" distL="0" distR="0" wp14:anchorId="62FB18B0" wp14:editId="6B52069A">
            <wp:extent cx="6479540" cy="1958340"/>
            <wp:effectExtent l="0" t="0" r="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1958340"/>
                    </a:xfrm>
                    <a:prstGeom prst="rect">
                      <a:avLst/>
                    </a:prstGeom>
                    <a:noFill/>
                    <a:ln>
                      <a:noFill/>
                    </a:ln>
                  </pic:spPr>
                </pic:pic>
              </a:graphicData>
            </a:graphic>
          </wp:inline>
        </w:drawing>
      </w:r>
    </w:p>
    <w:p w14:paraId="4B192500" w14:textId="7664560A"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BC4C23">
        <w:rPr>
          <w:rFonts w:ascii="UD デジタル 教科書体 NK-R" w:eastAsia="UD デジタル 教科書体 NK-R" w:hint="eastAsia"/>
          <w:sz w:val="16"/>
          <w:szCs w:val="16"/>
        </w:rPr>
        <w:t>令和２</w:t>
      </w:r>
      <w:r w:rsidR="00C87E9E" w:rsidRPr="00C87E9E">
        <w:rPr>
          <w:rFonts w:ascii="UD デジタル 教科書体 NK-R" w:eastAsia="UD デジタル 教科書体 NK-R" w:hint="eastAsia"/>
          <w:sz w:val="16"/>
          <w:szCs w:val="16"/>
        </w:rPr>
        <w:t>年）</w:t>
      </w:r>
    </w:p>
    <w:p w14:paraId="1EAD4585" w14:textId="77777777" w:rsidR="000D6BCC" w:rsidRDefault="000D6BCC" w:rsidP="00C87E9E">
      <w:pPr>
        <w:snapToGrid w:val="0"/>
        <w:rPr>
          <w:rFonts w:ascii="UD デジタル 教科書体 NK-R" w:eastAsia="UD デジタル 教科書体 NK-R" w:hAnsi="ＭＳ 明朝"/>
        </w:rPr>
      </w:pPr>
    </w:p>
    <w:p w14:paraId="7850D4F5" w14:textId="77777777"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14:paraId="5006AC72" w14:textId="77777777"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14:anchorId="6CB59DD4" wp14:editId="46FAD56E">
            <wp:extent cx="6477000" cy="15544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6477000" cy="1554480"/>
                    </a:xfrm>
                    <a:prstGeom prst="rect">
                      <a:avLst/>
                    </a:prstGeom>
                    <a:noFill/>
                    <a:ln>
                      <a:noFill/>
                    </a:ln>
                  </pic:spPr>
                </pic:pic>
              </a:graphicData>
            </a:graphic>
          </wp:inline>
        </w:drawing>
      </w:r>
    </w:p>
    <w:p w14:paraId="2B126B8E" w14:textId="77777777"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14:paraId="7CB4EDC4" w14:textId="77777777" w:rsidR="00C87E9E" w:rsidRDefault="00C87E9E" w:rsidP="00A70EF5">
      <w:pPr>
        <w:snapToGrid w:val="0"/>
        <w:ind w:leftChars="-32" w:left="-73"/>
        <w:rPr>
          <w:rFonts w:ascii="UD デジタル 教科書体 NK-R" w:eastAsia="UD デジタル 教科書体 NK-R" w:hAnsi="ＭＳ 明朝"/>
        </w:rPr>
      </w:pPr>
    </w:p>
    <w:p w14:paraId="44126779" w14:textId="77777777" w:rsidR="00C87E9E" w:rsidRPr="00A70EF5" w:rsidRDefault="00C87E9E" w:rsidP="00A70EF5">
      <w:pPr>
        <w:snapToGrid w:val="0"/>
        <w:ind w:leftChars="-32" w:left="-73"/>
        <w:rPr>
          <w:rFonts w:ascii="UD デジタル 教科書体 NK-R" w:eastAsia="UD デジタル 教科書体 NK-R" w:hAnsi="ＭＳ 明朝"/>
        </w:rPr>
      </w:pPr>
    </w:p>
    <w:p w14:paraId="11185CC2" w14:textId="77777777"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14:paraId="6EAB431C" w14:textId="302C6EE4" w:rsidR="007644C8" w:rsidRPr="00A70EF5" w:rsidRDefault="00476BA8" w:rsidP="002658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w:t>
      </w:r>
      <w:r w:rsidR="00555FEF">
        <w:rPr>
          <w:rFonts w:ascii="UD デジタル 教科書体 NK-R" w:eastAsia="UD デジタル 教科書体 NK-R" w:hAnsi="ＭＳ 明朝" w:hint="eastAsia"/>
        </w:rPr>
        <w:t>５</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555FEF">
        <w:rPr>
          <w:rFonts w:ascii="UD デジタル 教科書体 NK-R" w:eastAsia="UD デジタル 教科書体 NK-R" w:hAnsi="ＭＳ 明朝" w:hint="eastAsia"/>
        </w:rPr>
        <w:t>6</w:t>
      </w:r>
      <w:r w:rsidR="00555FEF">
        <w:rPr>
          <w:rFonts w:ascii="UD デジタル 教科書体 NK-R" w:eastAsia="UD デジタル 教科書体 NK-R" w:hAnsi="ＭＳ 明朝"/>
        </w:rPr>
        <w:t>98</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3B473B">
        <w:rPr>
          <w:rFonts w:ascii="UD デジタル 教科書体 NK-R" w:eastAsia="UD デジタル 教科書体 NK-R" w:hAnsi="ＭＳ 明朝" w:hint="eastAsia"/>
        </w:rPr>
        <w:t>5</w:t>
      </w:r>
      <w:r w:rsidR="003B473B">
        <w:rPr>
          <w:rFonts w:ascii="UD デジタル 教科書体 NK-R" w:eastAsia="UD デジタル 教科書体 NK-R" w:hAnsi="ＭＳ 明朝"/>
        </w:rPr>
        <w:t>.7</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w:t>
      </w:r>
      <w:r w:rsidR="002658AD">
        <w:rPr>
          <w:rFonts w:ascii="UD デジタル 教科書体 NK-R" w:eastAsia="UD デジタル 教科書体 NK-R" w:hAnsi="ＭＳ 明朝" w:hint="eastAsia"/>
        </w:rPr>
        <w:t>と</w:t>
      </w:r>
      <w:r w:rsidR="00A8706D" w:rsidRPr="00A70EF5">
        <w:rPr>
          <w:rFonts w:ascii="UD デジタル 教科書体 NK-R" w:eastAsia="UD デジタル 教科書体 NK-R" w:hAnsi="ＭＳ 明朝" w:hint="eastAsia"/>
        </w:rPr>
        <w:t>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555FEF">
        <w:rPr>
          <w:rFonts w:ascii="UD デジタル 教科書体 NK-R" w:eastAsia="UD デジタル 教科書体 NK-R" w:hAnsi="ＭＳ 明朝" w:hint="eastAsia"/>
        </w:rPr>
        <w:t>2,16</w:t>
      </w:r>
      <w:r w:rsidR="00C63A77">
        <w:rPr>
          <w:rFonts w:ascii="UD デジタル 教科書体 NK-R" w:eastAsia="UD デジタル 教科書体 NK-R" w:hAnsi="ＭＳ 明朝"/>
        </w:rPr>
        <w:t>6</w:t>
      </w:r>
      <w:r w:rsidR="00A8706D" w:rsidRPr="00A70EF5">
        <w:rPr>
          <w:rFonts w:ascii="UD デジタル 教科書体 NK-R" w:eastAsia="UD デジタル 教科書体 NK-R" w:hAnsi="ＭＳ 明朝" w:hint="eastAsia"/>
        </w:rPr>
        <w:t>施設、定員数</w:t>
      </w:r>
      <w:r w:rsidR="003B473B">
        <w:rPr>
          <w:rFonts w:ascii="UD デジタル 教科書体 NK-R" w:eastAsia="UD デジタル 教科書体 NK-R" w:hAnsi="ＭＳ 明朝" w:hint="eastAsia"/>
        </w:rPr>
        <w:t>9</w:t>
      </w:r>
      <w:r w:rsidR="003B473B">
        <w:rPr>
          <w:rFonts w:ascii="UD デジタル 教科書体 NK-R" w:eastAsia="UD デジタル 教科書体 NK-R" w:hAnsi="ＭＳ 明朝"/>
        </w:rPr>
        <w:t>.3</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14:paraId="3DD184B8" w14:textId="77777777" w:rsidR="00D41155" w:rsidRDefault="00D41155" w:rsidP="00A70EF5">
      <w:pPr>
        <w:snapToGrid w:val="0"/>
        <w:rPr>
          <w:rFonts w:ascii="UD デジタル 教科書体 NK-R" w:eastAsia="UD デジタル 教科書体 NK-R" w:hAnsi="ＭＳ 明朝"/>
        </w:rPr>
      </w:pPr>
    </w:p>
    <w:p w14:paraId="12A0C655" w14:textId="77777777" w:rsidR="00811AAE" w:rsidRDefault="00811AAE" w:rsidP="006A734C">
      <w:pPr>
        <w:snapToGrid w:val="0"/>
        <w:jc w:val="center"/>
        <w:rPr>
          <w:rFonts w:ascii="UD デジタル 教科書体 NK-R" w:eastAsia="UD デジタル 教科書体 NK-R" w:hAnsi="ＭＳ ゴシック"/>
          <w:b/>
        </w:rPr>
      </w:pPr>
    </w:p>
    <w:p w14:paraId="46AC575E" w14:textId="77777777" w:rsidR="00811AAE" w:rsidRDefault="00811AAE" w:rsidP="006A734C">
      <w:pPr>
        <w:snapToGrid w:val="0"/>
        <w:jc w:val="center"/>
        <w:rPr>
          <w:rFonts w:ascii="UD デジタル 教科書体 NK-R" w:eastAsia="UD デジタル 教科書体 NK-R" w:hAnsi="ＭＳ ゴシック"/>
          <w:b/>
        </w:rPr>
      </w:pPr>
    </w:p>
    <w:p w14:paraId="172050A7" w14:textId="4549DA5F" w:rsidR="00811AAE" w:rsidRDefault="00811AAE" w:rsidP="006A734C">
      <w:pPr>
        <w:snapToGrid w:val="0"/>
        <w:jc w:val="center"/>
        <w:rPr>
          <w:rFonts w:ascii="UD デジタル 教科書体 NK-R" w:eastAsia="UD デジタル 教科書体 NK-R" w:hAnsi="ＭＳ ゴシック"/>
          <w:b/>
        </w:rPr>
      </w:pPr>
    </w:p>
    <w:p w14:paraId="3D4B3D1D" w14:textId="77777777" w:rsidR="00DD32D5" w:rsidRDefault="00DD32D5" w:rsidP="006A734C">
      <w:pPr>
        <w:snapToGrid w:val="0"/>
        <w:jc w:val="center"/>
        <w:rPr>
          <w:rFonts w:ascii="UD デジタル 教科書体 NK-R" w:eastAsia="UD デジタル 教科書体 NK-R" w:hAnsi="ＭＳ ゴシック" w:hint="eastAsia"/>
          <w:b/>
        </w:rPr>
      </w:pPr>
    </w:p>
    <w:p w14:paraId="29DD5EBC" w14:textId="4DC2D396" w:rsidR="006A734C" w:rsidRDefault="006A734C" w:rsidP="006A734C">
      <w:pPr>
        <w:snapToGrid w:val="0"/>
        <w:jc w:val="center"/>
        <w:rPr>
          <w:rFonts w:ascii="UD デジタル 教科書体 NK-R" w:eastAsia="UD デジタル 教科書体 NK-R" w:hAnsi="ＭＳ ゴシック"/>
          <w:b/>
        </w:rPr>
      </w:pPr>
      <w:r w:rsidRPr="00AA2B1E">
        <w:rPr>
          <w:rFonts w:ascii="UD デジタル 教科書体 NK-R" w:eastAsia="UD デジタル 教科書体 NK-R" w:hAnsi="ＭＳ ゴシック" w:hint="eastAsia"/>
          <w:b/>
        </w:rPr>
        <w:lastRenderedPageBreak/>
        <w:t>【府内における高齢者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Pr="00AA2B1E">
        <w:rPr>
          <w:rFonts w:ascii="UD デジタル 教科書体 NK-R" w:eastAsia="UD デジタル 教科書体 NK-R" w:hAnsi="ＭＳ ゴシック" w:hint="eastAsia"/>
          <w:b/>
        </w:rPr>
        <w:t>の現状】</w:t>
      </w:r>
    </w:p>
    <w:p w14:paraId="30205C51" w14:textId="72F63DD1" w:rsidR="00DA0744" w:rsidRPr="00A70EF5" w:rsidRDefault="00D97A78" w:rsidP="00DA0744">
      <w:pPr>
        <w:snapToGrid w:val="0"/>
        <w:rPr>
          <w:rFonts w:ascii="UD デジタル 教科書体 NK-R" w:eastAsia="UD デジタル 教科書体 NK-R" w:hAnsi="ＭＳ 明朝"/>
        </w:rPr>
      </w:pPr>
      <w:r w:rsidRPr="00D97A78">
        <w:rPr>
          <w:noProof/>
        </w:rPr>
        <w:drawing>
          <wp:inline distT="0" distB="0" distL="0" distR="0" wp14:anchorId="7F891E98" wp14:editId="3C61E82A">
            <wp:extent cx="6331528" cy="4298787"/>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4736" cy="4300965"/>
                    </a:xfrm>
                    <a:prstGeom prst="rect">
                      <a:avLst/>
                    </a:prstGeom>
                    <a:noFill/>
                    <a:ln>
                      <a:noFill/>
                    </a:ln>
                  </pic:spPr>
                </pic:pic>
              </a:graphicData>
            </a:graphic>
          </wp:inline>
        </w:drawing>
      </w:r>
    </w:p>
    <w:p w14:paraId="7F70E81E" w14:textId="37AC83AE"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0900C721" w14:textId="371C1BB9" w:rsidR="006A734C" w:rsidRPr="008E1C45" w:rsidRDefault="006A734C" w:rsidP="006A734C">
      <w:pPr>
        <w:snapToGrid w:val="0"/>
        <w:rPr>
          <w:rFonts w:ascii="UD デジタル 教科書体 NK-R" w:eastAsia="UD デジタル 教科書体 NK-R" w:hAnsi="ＭＳ ゴシック"/>
          <w:sz w:val="16"/>
        </w:rPr>
      </w:pPr>
    </w:p>
    <w:p w14:paraId="7DE3EF30" w14:textId="77777777"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14:paraId="2C5BF91A" w14:textId="68B763D4" w:rsidR="006A734C" w:rsidRDefault="004C2393"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2421DA4" wp14:editId="67D460FD">
            <wp:extent cx="6484588" cy="3635828"/>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0219" cy="3667020"/>
                    </a:xfrm>
                    <a:prstGeom prst="rect">
                      <a:avLst/>
                    </a:prstGeom>
                    <a:noFill/>
                    <a:ln>
                      <a:noFill/>
                    </a:ln>
                  </pic:spPr>
                </pic:pic>
              </a:graphicData>
            </a:graphic>
          </wp:inline>
        </w:drawing>
      </w:r>
    </w:p>
    <w:p w14:paraId="5E7DB4A6" w14:textId="7C56250D" w:rsidR="00DD32D5" w:rsidRPr="00A70EF5" w:rsidRDefault="00DD32D5" w:rsidP="006A734C">
      <w:pPr>
        <w:snapToGrid w:val="0"/>
        <w:rPr>
          <w:rFonts w:ascii="UD デジタル 教科書体 NK-R" w:eastAsia="UD デジタル 教科書体 NK-R" w:hAnsi="ＭＳ 明朝" w:hint="eastAsia"/>
        </w:rPr>
      </w:pPr>
      <w:r w:rsidRPr="008E1C45">
        <w:rPr>
          <w:rFonts w:ascii="UD デジタル 教科書体 NK-R" w:eastAsia="UD デジタル 教科書体 NK-R" w:hAnsi="ＭＳ ゴシック" w:hint="eastAsia"/>
          <w:sz w:val="16"/>
        </w:rPr>
        <w:t>※大阪府調べ</w:t>
      </w:r>
    </w:p>
    <w:p w14:paraId="4E59404D" w14:textId="77777777" w:rsidR="00555FEF" w:rsidRDefault="00555FEF" w:rsidP="00A70EF5">
      <w:pPr>
        <w:snapToGrid w:val="0"/>
        <w:jc w:val="center"/>
        <w:rPr>
          <w:rFonts w:ascii="UD デジタル 教科書体 NK-R" w:eastAsia="UD デジタル 教科書体 NK-R" w:hAnsi="ＭＳ ゴシック"/>
          <w:b/>
        </w:rPr>
      </w:pPr>
    </w:p>
    <w:p w14:paraId="5F702D3D" w14:textId="7F569F64"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004514BB" w:rsidRPr="00AA2B1E">
        <w:rPr>
          <w:rFonts w:ascii="UD デジタル 教科書体 NK-R" w:eastAsia="UD デジタル 教科書体 NK-R" w:hAnsi="ＭＳ ゴシック" w:hint="eastAsia"/>
          <w:b/>
        </w:rPr>
        <w:t>の現状】</w:t>
      </w:r>
    </w:p>
    <w:p w14:paraId="6D847258" w14:textId="296A698E"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555FEF">
        <w:rPr>
          <w:rFonts w:ascii="UD デジタル 教科書体 NK-R" w:eastAsia="UD デジタル 教科書体 NK-R" w:hAnsi="ＭＳ ゴシック" w:hint="eastAsia"/>
          <w:sz w:val="16"/>
        </w:rPr>
        <w:t>５</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14:paraId="0D239D79" w14:textId="54AB0831" w:rsidR="00AB3AFF" w:rsidRDefault="00823B17" w:rsidP="00983EC5">
      <w:pPr>
        <w:snapToGrid w:val="0"/>
        <w:jc w:val="center"/>
      </w:pPr>
      <w:r w:rsidRPr="00823B17">
        <w:rPr>
          <w:noProof/>
        </w:rPr>
        <w:drawing>
          <wp:inline distT="0" distB="0" distL="0" distR="0" wp14:anchorId="3FBBB400" wp14:editId="4C4ED5B2">
            <wp:extent cx="6479540" cy="18756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4392" cy="1879991"/>
                    </a:xfrm>
                    <a:prstGeom prst="rect">
                      <a:avLst/>
                    </a:prstGeom>
                    <a:noFill/>
                    <a:ln>
                      <a:noFill/>
                    </a:ln>
                  </pic:spPr>
                </pic:pic>
              </a:graphicData>
            </a:graphic>
          </wp:inline>
        </w:drawing>
      </w:r>
    </w:p>
    <w:p w14:paraId="2A5CD60B" w14:textId="77777777" w:rsidR="0049725A" w:rsidRDefault="0049725A" w:rsidP="00DA0744">
      <w:pPr>
        <w:snapToGrid w:val="0"/>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1AE2DAD2" w14:textId="77777777" w:rsidR="00555FEF" w:rsidRDefault="00555FEF" w:rsidP="00A70EF5">
      <w:pPr>
        <w:snapToGrid w:val="0"/>
        <w:rPr>
          <w:rFonts w:ascii="UD デジタル 教科書体 NK-R" w:eastAsia="UD デジタル 教科書体 NK-R" w:hAnsi="ＭＳ ゴシック"/>
          <w:b/>
          <w:sz w:val="28"/>
        </w:rPr>
      </w:pPr>
    </w:p>
    <w:p w14:paraId="40D24F61" w14:textId="77777777" w:rsidR="00555FEF" w:rsidRDefault="00555FEF" w:rsidP="00A70EF5">
      <w:pPr>
        <w:snapToGrid w:val="0"/>
        <w:rPr>
          <w:rFonts w:ascii="UD デジタル 教科書体 NK-R" w:eastAsia="UD デジタル 教科書体 NK-R" w:hAnsi="ＭＳ ゴシック"/>
          <w:b/>
          <w:sz w:val="28"/>
        </w:rPr>
      </w:pPr>
    </w:p>
    <w:p w14:paraId="114F78F8" w14:textId="77777777" w:rsidR="00811AAE" w:rsidRDefault="00811AAE" w:rsidP="00A70EF5">
      <w:pPr>
        <w:snapToGrid w:val="0"/>
        <w:rPr>
          <w:rFonts w:ascii="UD デジタル 教科書体 NK-R" w:eastAsia="UD デジタル 教科書体 NK-R" w:hAnsi="ＭＳ ゴシック"/>
          <w:b/>
          <w:sz w:val="28"/>
        </w:rPr>
      </w:pPr>
      <w:r>
        <w:rPr>
          <w:rFonts w:ascii="UD デジタル 教科書体 NK-R" w:eastAsia="UD デジタル 教科書体 NK-R" w:hAnsi="ＭＳ ゴシック"/>
          <w:b/>
          <w:sz w:val="28"/>
        </w:rPr>
        <w:br w:type="page"/>
      </w:r>
    </w:p>
    <w:p w14:paraId="468C287B" w14:textId="09D02606"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lastRenderedPageBreak/>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14:paraId="09F9D147" w14:textId="77777777"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14:anchorId="7275BAE8" wp14:editId="29905968">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14:paraId="4FDE350F" w14:textId="77777777"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14:paraId="1AA656FE" w14:textId="47C101C8"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w:t>
      </w:r>
      <w:r w:rsidR="00AC0EC3">
        <w:rPr>
          <w:rFonts w:ascii="UD デジタル 教科書体 NK-R" w:eastAsia="UD デジタル 教科書体 NK-R" w:hAnsi="ＭＳ ゴシック" w:hint="eastAsia"/>
        </w:rPr>
        <w:t>これまでの計画でも掲げてきた</w:t>
      </w:r>
      <w:r w:rsidR="001561B5">
        <w:rPr>
          <w:rFonts w:ascii="UD デジタル 教科書体 NK-R" w:eastAsia="UD デジタル 教科書体 NK-R" w:hAnsi="ＭＳ ゴシック" w:hint="eastAsia"/>
        </w:rPr>
        <w:t>「みんなで支え　地域で支え</w:t>
      </w:r>
      <w:r w:rsidR="00D71B76">
        <w:rPr>
          <w:rFonts w:ascii="UD デジタル 教科書体 NK-R" w:eastAsia="UD デジタル 教科書体 NK-R" w:hAnsi="ＭＳ ゴシック" w:hint="eastAsia"/>
        </w:rPr>
        <w:t>る</w:t>
      </w:r>
      <w:r w:rsidR="001561B5">
        <w:rPr>
          <w:rFonts w:ascii="UD デジタル 教科書体 NK-R" w:eastAsia="UD デジタル 教科書体 NK-R" w:hAnsi="ＭＳ ゴシック" w:hint="eastAsia"/>
        </w:rPr>
        <w:t xml:space="preserve">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14:paraId="7A64203E" w14:textId="3CD8072E"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14:paraId="6E35DFC9" w14:textId="77777777"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14:paraId="23D70633" w14:textId="77777777"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14:paraId="58ADAD64" w14:textId="77777777"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14:paraId="19E1ACC6" w14:textId="278FE30F" w:rsidR="00D54961" w:rsidRDefault="00D54961" w:rsidP="00A70EF5">
      <w:pPr>
        <w:snapToGrid w:val="0"/>
        <w:rPr>
          <w:rFonts w:ascii="UD デジタル 教科書体 NK-R" w:eastAsia="UD デジタル 教科書体 NK-R" w:hAnsi="ＭＳ ゴシック"/>
        </w:rPr>
      </w:pPr>
    </w:p>
    <w:p w14:paraId="56066CFF" w14:textId="0A08098C" w:rsidR="00925977" w:rsidRPr="007472EE" w:rsidRDefault="00925977" w:rsidP="00A70EF5">
      <w:pPr>
        <w:snapToGrid w:val="0"/>
        <w:rPr>
          <w:rFonts w:ascii="UD デジタル 教科書体 NK-R" w:eastAsia="UD デジタル 教科書体 NK-R" w:hAnsi="ＭＳ ゴシック"/>
          <w:b/>
        </w:rPr>
      </w:pPr>
      <w:r w:rsidRPr="007472EE">
        <w:rPr>
          <w:rFonts w:ascii="UD デジタル 教科書体 NK-R" w:eastAsia="UD デジタル 教科書体 NK-R" w:hAnsi="ＭＳ ゴシック" w:hint="eastAsia"/>
          <w:b/>
        </w:rPr>
        <w:t>(</w:t>
      </w:r>
      <w:r w:rsidRPr="007472EE">
        <w:rPr>
          <w:rFonts w:ascii="UD デジタル 教科書体 NK-R" w:eastAsia="UD デジタル 教科書体 NK-R" w:hAnsi="ＭＳ ゴシック"/>
          <w:b/>
        </w:rPr>
        <w:t>2)</w:t>
      </w:r>
      <w:r w:rsidRPr="007472EE">
        <w:rPr>
          <w:rFonts w:ascii="UD デジタル 教科書体 NK-R" w:eastAsia="UD デジタル 教科書体 NK-R" w:hAnsi="ＭＳ ゴシック" w:hint="eastAsia"/>
          <w:b/>
        </w:rPr>
        <w:t>高齢者の健全で安らかな生活の保障</w:t>
      </w:r>
    </w:p>
    <w:p w14:paraId="2E643FAC" w14:textId="2C9F67B4" w:rsidR="00FE1BD4" w:rsidRDefault="009E2920"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高齢者は、多年にわたり社会の進展に寄与した</w:t>
      </w:r>
      <w:r w:rsidR="006D5D42">
        <w:rPr>
          <w:rFonts w:ascii="UD デジタル 教科書体 NK-R" w:eastAsia="UD デジタル 教科書体 NK-R" w:hAnsi="ＭＳ ゴシック" w:hint="eastAsia"/>
        </w:rPr>
        <w:t>者</w:t>
      </w:r>
      <w:r w:rsidR="00E17F50">
        <w:rPr>
          <w:rFonts w:ascii="UD デジタル 教科書体 NK-R" w:eastAsia="UD デジタル 教科書体 NK-R" w:hAnsi="ＭＳ ゴシック" w:hint="eastAsia"/>
        </w:rPr>
        <w:t>として</w:t>
      </w:r>
      <w:r>
        <w:rPr>
          <w:rFonts w:ascii="UD デジタル 教科書体 NK-R" w:eastAsia="UD デジタル 教科書体 NK-R" w:hAnsi="ＭＳ ゴシック" w:hint="eastAsia"/>
        </w:rPr>
        <w:t>、</w:t>
      </w:r>
      <w:r w:rsidR="00FE1BD4" w:rsidRPr="00FE1BD4">
        <w:rPr>
          <w:rFonts w:ascii="UD デジタル 教科書体 NK-R" w:eastAsia="UD デジタル 教科書体 NK-R" w:hAnsi="ＭＳ ゴシック" w:hint="eastAsia"/>
        </w:rPr>
        <w:t>かつ、豊富な知識と経験を有する者として敬愛されるとともに、生きがいを持てる健全で安らかな生活を保障</w:t>
      </w:r>
      <w:r w:rsidR="00681083">
        <w:rPr>
          <w:rFonts w:ascii="UD デジタル 教科書体 NK-R" w:eastAsia="UD デジタル 教科書体 NK-R" w:hAnsi="ＭＳ ゴシック" w:hint="eastAsia"/>
        </w:rPr>
        <w:t>されることが重要です。</w:t>
      </w:r>
    </w:p>
    <w:p w14:paraId="271E93A4" w14:textId="24617AA9"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そのため、施策の推進にあたっては、</w:t>
      </w:r>
      <w:r w:rsidRPr="006D5D42">
        <w:rPr>
          <w:rFonts w:ascii="UD デジタル 教科書体 NK-R" w:eastAsia="UD デジタル 教科書体 NK-R" w:hAnsi="ＭＳ ゴシック" w:hint="eastAsia"/>
        </w:rPr>
        <w:t>「支える側」</w:t>
      </w:r>
      <w:r w:rsidR="00843E12">
        <w:rPr>
          <w:rFonts w:ascii="UD デジタル 教科書体 NK-R" w:eastAsia="UD デジタル 教科書体 NK-R" w:hAnsi="ＭＳ ゴシック" w:hint="eastAsia"/>
        </w:rPr>
        <w:t>と</w:t>
      </w:r>
      <w:r w:rsidRPr="006D5D42">
        <w:rPr>
          <w:rFonts w:ascii="UD デジタル 教科書体 NK-R" w:eastAsia="UD デジタル 教科書体 NK-R" w:hAnsi="ＭＳ ゴシック" w:hint="eastAsia"/>
        </w:rPr>
        <w:t>「支えられる側」という画一的な関係ではなく、支え、支えられる関係性があること、高齢者をはじめ様々な方の居場所と出番がある地域(コミュニティ)を作ること</w:t>
      </w:r>
      <w:r w:rsidR="00681083">
        <w:rPr>
          <w:rFonts w:ascii="UD デジタル 教科書体 NK-R" w:eastAsia="UD デジタル 教科書体 NK-R" w:hAnsi="ＭＳ ゴシック" w:hint="eastAsia"/>
        </w:rPr>
        <w:t>を念頭に</w:t>
      </w:r>
      <w:r w:rsidRPr="006D5D42">
        <w:rPr>
          <w:rFonts w:ascii="UD デジタル 教科書体 NK-R" w:eastAsia="UD デジタル 教科書体 NK-R" w:hAnsi="ＭＳ ゴシック" w:hint="eastAsia"/>
        </w:rPr>
        <w:t>、公的機関だけでなく民間も含めた関係機関</w:t>
      </w:r>
      <w:r w:rsidR="00681083">
        <w:rPr>
          <w:rFonts w:ascii="UD デジタル 教科書体 NK-R" w:eastAsia="UD デジタル 教科書体 NK-R" w:hAnsi="ＭＳ ゴシック" w:hint="eastAsia"/>
        </w:rPr>
        <w:t>の</w:t>
      </w:r>
      <w:r w:rsidRPr="006D5D42">
        <w:rPr>
          <w:rFonts w:ascii="UD デジタル 教科書体 NK-R" w:eastAsia="UD デジタル 教科書体 NK-R" w:hAnsi="ＭＳ ゴシック" w:hint="eastAsia"/>
        </w:rPr>
        <w:t>連携・協働</w:t>
      </w:r>
      <w:r w:rsidR="00681083">
        <w:rPr>
          <w:rFonts w:ascii="UD デジタル 教科書体 NK-R" w:eastAsia="UD デジタル 教科書体 NK-R" w:hAnsi="ＭＳ ゴシック" w:hint="eastAsia"/>
        </w:rPr>
        <w:t>により、高齢者の</w:t>
      </w:r>
      <w:r>
        <w:rPr>
          <w:rFonts w:ascii="UD デジタル 教科書体 NK-R" w:eastAsia="UD デジタル 教科書体 NK-R" w:hAnsi="ＭＳ ゴシック" w:hint="eastAsia"/>
        </w:rPr>
        <w:t>多様な社会参加が進むよう、取り組んでいきます。</w:t>
      </w:r>
    </w:p>
    <w:p w14:paraId="04E47292" w14:textId="0B245E7D"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また、</w:t>
      </w:r>
      <w:r w:rsidR="002138AC">
        <w:rPr>
          <w:rFonts w:ascii="UD デジタル 教科書体 NK-R" w:eastAsia="UD デジタル 教科書体 NK-R" w:hAnsi="ＭＳ ゴシック" w:hint="eastAsia"/>
        </w:rPr>
        <w:t>孤独</w:t>
      </w:r>
      <w:r w:rsidR="00770583">
        <w:rPr>
          <w:rFonts w:ascii="UD デジタル 教科書体 NK-R" w:eastAsia="UD デジタル 教科書体 NK-R" w:hAnsi="ＭＳ ゴシック" w:hint="eastAsia"/>
        </w:rPr>
        <w:t>・</w:t>
      </w:r>
      <w:r w:rsidR="002138AC">
        <w:rPr>
          <w:rFonts w:ascii="UD デジタル 教科書体 NK-R" w:eastAsia="UD デジタル 教科書体 NK-R" w:hAnsi="ＭＳ ゴシック" w:hint="eastAsia"/>
        </w:rPr>
        <w:t>孤立の</w:t>
      </w:r>
      <w:r w:rsidR="00674F4A">
        <w:rPr>
          <w:rFonts w:ascii="UD デジタル 教科書体 NK-R" w:eastAsia="UD デジタル 教科書体 NK-R" w:hAnsi="ＭＳ ゴシック" w:hint="eastAsia"/>
        </w:rPr>
        <w:t>問題</w:t>
      </w:r>
      <w:r w:rsidR="002138AC">
        <w:rPr>
          <w:rFonts w:ascii="UD デジタル 教科書体 NK-R" w:eastAsia="UD デジタル 教科書体 NK-R" w:hAnsi="ＭＳ ゴシック" w:hint="eastAsia"/>
        </w:rPr>
        <w:t>を含め、</w:t>
      </w:r>
      <w:r w:rsidR="00FE1BD4">
        <w:rPr>
          <w:rFonts w:ascii="UD デジタル 教科書体 NK-R" w:eastAsia="UD デジタル 教科書体 NK-R" w:hAnsi="ＭＳ ゴシック" w:hint="eastAsia"/>
        </w:rPr>
        <w:t>高齢者が</w:t>
      </w:r>
      <w:r w:rsidR="00681083">
        <w:rPr>
          <w:rFonts w:ascii="UD デジタル 教科書体 NK-R" w:eastAsia="UD デジタル 教科書体 NK-R" w:hAnsi="ＭＳ ゴシック" w:hint="eastAsia"/>
        </w:rPr>
        <w:t>抱える複合的な課題に対応する包括的な支援体制を構築し、</w:t>
      </w:r>
      <w:r>
        <w:rPr>
          <w:rFonts w:ascii="UD デジタル 教科書体 NK-R" w:eastAsia="UD デジタル 教科書体 NK-R" w:hAnsi="ＭＳ ゴシック" w:hint="eastAsia"/>
        </w:rPr>
        <w:t>高齢者の心身の健康の保持及び生活の安定のために必要な取組みを進めていきます。</w:t>
      </w:r>
    </w:p>
    <w:p w14:paraId="7ACAA6CB" w14:textId="77777777" w:rsidR="00925977" w:rsidRPr="00674F4A" w:rsidRDefault="00925977" w:rsidP="00A70EF5">
      <w:pPr>
        <w:snapToGrid w:val="0"/>
        <w:rPr>
          <w:rFonts w:ascii="UD デジタル 教科書体 NK-R" w:eastAsia="UD デジタル 教科書体 NK-R" w:hAnsi="ＭＳ ゴシック"/>
        </w:rPr>
      </w:pPr>
    </w:p>
    <w:p w14:paraId="01ADDA6F" w14:textId="67183206"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w:t>
      </w:r>
      <w:r w:rsidR="00610E09">
        <w:rPr>
          <w:rFonts w:ascii="UD デジタル 教科書体 NK-R" w:eastAsia="UD デジタル 教科書体 NK-R" w:hAnsi="ＭＳ ゴシック"/>
          <w:b/>
        </w:rPr>
        <w:t>3</w:t>
      </w:r>
      <w:r w:rsidRPr="00682EB5">
        <w:rPr>
          <w:rFonts w:ascii="UD デジタル 教科書体 NK-R" w:eastAsia="UD デジタル 教科書体 NK-R" w:hAnsi="ＭＳ ゴシック" w:hint="eastAsia"/>
          <w:b/>
        </w:rPr>
        <w:t>)高齢者の自立と尊厳の保持</w:t>
      </w:r>
    </w:p>
    <w:p w14:paraId="05A19823" w14:textId="225F449E" w:rsidR="00356BC3"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w:t>
      </w:r>
      <w:r w:rsidR="00936137">
        <w:rPr>
          <w:rFonts w:ascii="UD デジタル 教科書体 NK-R" w:eastAsia="UD デジタル 教科書体 NK-R" w:hAnsi="ＭＳ ゴシック" w:hint="eastAsia"/>
        </w:rPr>
        <w:t>必要な医療・介護の適時、適切なサービス提供</w:t>
      </w:r>
      <w:r w:rsidR="00A66D7B">
        <w:rPr>
          <w:rFonts w:ascii="UD デジタル 教科書体 NK-R" w:eastAsia="UD デジタル 教科書体 NK-R" w:hAnsi="ＭＳ ゴシック" w:hint="eastAsia"/>
        </w:rPr>
        <w:t>に取り組む</w:t>
      </w:r>
      <w:r w:rsidR="00936137">
        <w:rPr>
          <w:rFonts w:ascii="UD デジタル 教科書体 NK-R" w:eastAsia="UD デジタル 教科書体 NK-R" w:hAnsi="ＭＳ ゴシック" w:hint="eastAsia"/>
        </w:rPr>
        <w:t>とともに、</w:t>
      </w:r>
      <w:r w:rsidRPr="00682EB5">
        <w:rPr>
          <w:rFonts w:ascii="UD デジタル 教科書体 NK-R" w:eastAsia="UD デジタル 教科書体 NK-R" w:hAnsi="ＭＳ ゴシック" w:hint="eastAsia"/>
        </w:rPr>
        <w:t>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14:paraId="235638F5" w14:textId="15819E03" w:rsidR="00EE6EC0" w:rsidRPr="00D3547A" w:rsidRDefault="00EE6EC0" w:rsidP="00B20DD8">
      <w:pPr>
        <w:snapToGrid w:val="0"/>
        <w:ind w:firstLineChars="100" w:firstLine="227"/>
        <w:rPr>
          <w:rFonts w:ascii="UD デジタル 教科書体 NK-R" w:eastAsia="UD デジタル 教科書体 NK-R" w:hAnsi="ＭＳ ゴシック"/>
          <w:b/>
        </w:rPr>
      </w:pPr>
    </w:p>
    <w:p w14:paraId="3DD3C8FD" w14:textId="77777777" w:rsidR="001561B5" w:rsidRDefault="001561B5" w:rsidP="00A70EF5">
      <w:pPr>
        <w:snapToGrid w:val="0"/>
        <w:rPr>
          <w:rFonts w:ascii="UD デジタル 教科書体 NK-R" w:eastAsia="UD デジタル 教科書体 NK-R" w:hAnsi="ＭＳ ゴシック"/>
        </w:rPr>
      </w:pPr>
    </w:p>
    <w:p w14:paraId="7F09E0B8" w14:textId="77777777" w:rsidR="00811AAE" w:rsidRDefault="00811AAE" w:rsidP="00A70EF5">
      <w:pPr>
        <w:snapToGrid w:val="0"/>
        <w:rPr>
          <w:rFonts w:ascii="UD デジタル 教科書体 NK-R" w:eastAsia="UD デジタル 教科書体 NK-R" w:hAnsi="ＭＳ ゴシック"/>
          <w:b/>
          <w:bCs/>
        </w:rPr>
      </w:pPr>
      <w:r>
        <w:rPr>
          <w:rFonts w:ascii="UD デジタル 教科書体 NK-R" w:eastAsia="UD デジタル 教科書体 NK-R" w:hAnsi="ＭＳ ゴシック"/>
          <w:b/>
          <w:bCs/>
        </w:rPr>
        <w:br w:type="page"/>
      </w:r>
    </w:p>
    <w:p w14:paraId="00D27322" w14:textId="47F208C7" w:rsidR="00A97ECF" w:rsidRDefault="00E314CD" w:rsidP="00A70EF5">
      <w:pPr>
        <w:snapToGrid w:val="0"/>
        <w:rPr>
          <w:rFonts w:ascii="UD デジタル 教科書体 NK-R" w:eastAsia="UD デジタル 教科書体 NK-R" w:hAnsi="ＭＳ ゴシック"/>
          <w:b/>
          <w:bCs/>
        </w:rPr>
      </w:pPr>
      <w:r w:rsidRPr="009717E7">
        <w:rPr>
          <w:rFonts w:ascii="UD デジタル 教科書体 NK-R" w:eastAsia="UD デジタル 教科書体 NK-R" w:hAnsi="ＭＳ ゴシック" w:hint="eastAsia"/>
          <w:b/>
          <w:bCs/>
        </w:rPr>
        <w:lastRenderedPageBreak/>
        <w:t>第２項　取組みの方向性</w:t>
      </w:r>
    </w:p>
    <w:p w14:paraId="038DFFC4" w14:textId="7999A185" w:rsidR="003D0A2D" w:rsidRDefault="003D0A2D" w:rsidP="00640200">
      <w:pPr>
        <w:snapToGrid w:val="0"/>
        <w:ind w:firstLineChars="100" w:firstLine="227"/>
        <w:rPr>
          <w:rFonts w:ascii="UD デジタル 教科書体 NK-R" w:eastAsia="UD デジタル 教科書体 NK-R" w:hAnsi="ＭＳ ゴシック"/>
        </w:rPr>
      </w:pPr>
      <w:r w:rsidRPr="00640200">
        <w:rPr>
          <w:rFonts w:ascii="UD デジタル 教科書体 NK-R" w:eastAsia="UD デジタル 教科書体 NK-R" w:hAnsi="ＭＳ ゴシック" w:hint="eastAsia"/>
        </w:rPr>
        <w:t>高齢化や人材を含む資源等の状況は地域により異なり、地域ごとに個々の課題が存在している現状があります。また、今後さらなる少子高齢化の進展や、高齢単身世帯の増加等が見込まれる中、行政のみでは解決が困難な課題も多くあります。</w:t>
      </w:r>
    </w:p>
    <w:p w14:paraId="4BB5C2E2" w14:textId="0D5B2C43" w:rsidR="00640200" w:rsidRPr="00640200" w:rsidRDefault="00640200" w:rsidP="00640200">
      <w:pPr>
        <w:snapToGrid w:val="0"/>
        <w:ind w:firstLineChars="100" w:firstLine="227"/>
        <w:rPr>
          <w:rFonts w:ascii="UD デジタル 教科書体 NK-R" w:eastAsia="UD デジタル 教科書体 NK-R" w:hAnsi="ＭＳ ゴシック"/>
        </w:rPr>
      </w:pPr>
      <w:r w:rsidRPr="00640200">
        <w:rPr>
          <w:rFonts w:ascii="UD デジタル 教科書体 NK-R" w:eastAsia="UD デジタル 教科書体 NK-R" w:hAnsi="ＭＳ ゴシック" w:hint="eastAsia"/>
        </w:rPr>
        <w:t>これまでも、いわゆる団塊の世代が75歳以上となる2025年を見据え、地域包括ケアシステムの構築を図るため、各市町村において、地域の実情を踏まえた各種の取組みを進める</w:t>
      </w:r>
      <w:r>
        <w:rPr>
          <w:rFonts w:ascii="UD デジタル 教科書体 NK-R" w:eastAsia="UD デジタル 教科書体 NK-R" w:hAnsi="ＭＳ ゴシック" w:hint="eastAsia"/>
        </w:rPr>
        <w:t>と</w:t>
      </w:r>
      <w:r w:rsidRPr="00640200">
        <w:rPr>
          <w:rFonts w:ascii="UD デジタル 教科書体 NK-R" w:eastAsia="UD デジタル 教科書体 NK-R" w:hAnsi="ＭＳ ゴシック" w:hint="eastAsia"/>
        </w:rPr>
        <w:t>ともに、大阪府は</w:t>
      </w:r>
      <w:r w:rsidR="00061853">
        <w:rPr>
          <w:rFonts w:ascii="UD デジタル 教科書体 NK-R" w:eastAsia="UD デジタル 教科書体 NK-R" w:hAnsi="ＭＳ ゴシック" w:hint="eastAsia"/>
        </w:rPr>
        <w:t>、</w:t>
      </w:r>
      <w:r w:rsidRPr="00640200">
        <w:rPr>
          <w:rFonts w:ascii="UD デジタル 教科書体 NK-R" w:eastAsia="UD デジタル 教科書体 NK-R" w:hAnsi="ＭＳ ゴシック" w:hint="eastAsia"/>
        </w:rPr>
        <w:t>人材育成のための研修や、専門職の派遣等により市町村の取組みを支援してきました。</w:t>
      </w:r>
    </w:p>
    <w:p w14:paraId="06B697BF" w14:textId="3D5782A1" w:rsidR="00640200" w:rsidRDefault="004B2E22" w:rsidP="00640200">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今後さらに</w:t>
      </w:r>
      <w:r w:rsidR="004E3FCE">
        <w:rPr>
          <w:rFonts w:ascii="UD デジタル 教科書体 NK-R" w:eastAsia="UD デジタル 教科書体 NK-R" w:hAnsi="ＭＳ ゴシック" w:hint="eastAsia"/>
        </w:rPr>
        <w:t>、</w:t>
      </w:r>
      <w:r w:rsidR="00640200" w:rsidRPr="00640200">
        <w:rPr>
          <w:rFonts w:ascii="UD デジタル 教科書体 NK-R" w:eastAsia="UD デジタル 教科書体 NK-R" w:hAnsi="ＭＳ ゴシック" w:hint="eastAsia"/>
        </w:rPr>
        <w:t>計画の基本理念を踏まえ、とりわけ、高齢者が最期まで自分らしい暮らしを継続できるよ</w:t>
      </w:r>
      <w:r w:rsidR="00640200">
        <w:rPr>
          <w:rFonts w:ascii="UD デジタル 教科書体 NK-R" w:eastAsia="UD デジタル 教科書体 NK-R" w:hAnsi="ＭＳ ゴシック" w:hint="eastAsia"/>
        </w:rPr>
        <w:t>う</w:t>
      </w:r>
      <w:r w:rsidR="00640200" w:rsidRPr="00640200">
        <w:rPr>
          <w:rFonts w:ascii="UD デジタル 教科書体 NK-R" w:eastAsia="UD デジタル 教科書体 NK-R" w:hAnsi="ＭＳ ゴシック" w:hint="eastAsia"/>
        </w:rPr>
        <w:t>、大阪府として、今後、以下の方向性に沿って、市町村の取組みの支援や民間事業者等との連携等、広域自治体としての取組みを進めていきます。また、支援にあたっては、本計画期間内に地域包括ケアシステムの構築の目途とされている2025年を迎えること</w:t>
      </w:r>
      <w:r w:rsidR="00640200">
        <w:rPr>
          <w:rFonts w:ascii="UD デジタル 教科書体 NK-R" w:eastAsia="UD デジタル 教科書体 NK-R" w:hAnsi="ＭＳ ゴシック" w:hint="eastAsia"/>
        </w:rPr>
        <w:t>や、団塊ジュニア世代が6</w:t>
      </w:r>
      <w:r w:rsidR="00640200">
        <w:rPr>
          <w:rFonts w:ascii="UD デジタル 教科書体 NK-R" w:eastAsia="UD デジタル 教科書体 NK-R" w:hAnsi="ＭＳ ゴシック"/>
        </w:rPr>
        <w:t>5</w:t>
      </w:r>
      <w:r w:rsidR="00640200">
        <w:rPr>
          <w:rFonts w:ascii="UD デジタル 教科書体 NK-R" w:eastAsia="UD デジタル 教科書体 NK-R" w:hAnsi="ＭＳ ゴシック" w:hint="eastAsia"/>
        </w:rPr>
        <w:t>歳以上となる2</w:t>
      </w:r>
      <w:r w:rsidR="00640200">
        <w:rPr>
          <w:rFonts w:ascii="UD デジタル 教科書体 NK-R" w:eastAsia="UD デジタル 教科書体 NK-R" w:hAnsi="ＭＳ ゴシック"/>
        </w:rPr>
        <w:t>040</w:t>
      </w:r>
      <w:r w:rsidR="00640200">
        <w:rPr>
          <w:rFonts w:ascii="UD デジタル 教科書体 NK-R" w:eastAsia="UD デジタル 教科書体 NK-R" w:hAnsi="ＭＳ ゴシック" w:hint="eastAsia"/>
        </w:rPr>
        <w:t>年に向けて高齢者の増加が続く見込みであることも</w:t>
      </w:r>
      <w:r w:rsidR="00640200" w:rsidRPr="00640200">
        <w:rPr>
          <w:rFonts w:ascii="UD デジタル 教科書体 NK-R" w:eastAsia="UD デジタル 教科書体 NK-R" w:hAnsi="ＭＳ ゴシック" w:hint="eastAsia"/>
        </w:rPr>
        <w:t>念頭に置き、 各市町村における課題に応じた解決や</w:t>
      </w:r>
      <w:r w:rsidR="00640200">
        <w:rPr>
          <w:rFonts w:ascii="UD デジタル 教科書体 NK-R" w:eastAsia="UD デジタル 教科書体 NK-R" w:hAnsi="ＭＳ ゴシック" w:hint="eastAsia"/>
        </w:rPr>
        <w:t>、市町村</w:t>
      </w:r>
      <w:r w:rsidR="00640200" w:rsidRPr="00640200">
        <w:rPr>
          <w:rFonts w:ascii="UD デジタル 教科書体 NK-R" w:eastAsia="UD デジタル 教科書体 NK-R" w:hAnsi="ＭＳ ゴシック" w:hint="eastAsia"/>
        </w:rPr>
        <w:t>計画のPDCAサイクルの推進の支援に取り組んでいきます。</w:t>
      </w:r>
    </w:p>
    <w:p w14:paraId="17FEE5D7" w14:textId="77777777" w:rsidR="004102FE" w:rsidRPr="007D500D" w:rsidRDefault="004102FE" w:rsidP="003E7913">
      <w:pPr>
        <w:snapToGrid w:val="0"/>
        <w:ind w:firstLineChars="100" w:firstLine="227"/>
        <w:rPr>
          <w:rFonts w:ascii="UD デジタル 教科書体 NK-R" w:eastAsia="UD デジタル 教科書体 NK-R" w:hAnsi="ＭＳ ゴシック"/>
        </w:rPr>
      </w:pPr>
    </w:p>
    <w:p w14:paraId="75FB6E2B" w14:textId="67DA935C" w:rsidR="00E314CD" w:rsidRPr="008B6450" w:rsidRDefault="00F65287"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（１）</w:t>
      </w:r>
      <w:r w:rsidR="00DA697E" w:rsidRPr="008B6450">
        <w:rPr>
          <w:rFonts w:ascii="UD デジタル 教科書体 NK-R" w:eastAsia="UD デジタル 教科書体 NK-R" w:hAnsi="ＭＳ ゴシック" w:hint="eastAsia"/>
          <w:b/>
        </w:rPr>
        <w:t>介護保険制度の持続可能性の確保</w:t>
      </w:r>
    </w:p>
    <w:p w14:paraId="1337817D" w14:textId="6015F781" w:rsidR="00E314CD" w:rsidRDefault="00E314CD" w:rsidP="00E314CD">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少子高齢化が進展する中、</w:t>
      </w:r>
      <w:r w:rsidR="00AA3B1E">
        <w:rPr>
          <w:rFonts w:ascii="UD デジタル 教科書体 NK-R" w:eastAsia="UD デジタル 教科書体 NK-R" w:hAnsi="ＭＳ ゴシック" w:hint="eastAsia"/>
        </w:rPr>
        <w:t>介護保険制度</w:t>
      </w:r>
      <w:r w:rsidR="000A160A">
        <w:rPr>
          <w:rFonts w:ascii="UD デジタル 教科書体 NK-R" w:eastAsia="UD デジタル 教科書体 NK-R" w:hAnsi="ＭＳ ゴシック" w:hint="eastAsia"/>
        </w:rPr>
        <w:t>の持続可能性を確保することが大きな課題となっています。</w:t>
      </w:r>
      <w:r w:rsidR="00D90EAC">
        <w:rPr>
          <w:rFonts w:ascii="UD デジタル 教科書体 NK-R" w:eastAsia="UD デジタル 教科書体 NK-R" w:hAnsi="ＭＳ ゴシック" w:hint="eastAsia"/>
        </w:rPr>
        <w:t>そのため、</w:t>
      </w:r>
      <w:r w:rsidR="000A160A">
        <w:rPr>
          <w:rFonts w:ascii="UD デジタル 教科書体 NK-R" w:eastAsia="UD デジタル 教科書体 NK-R" w:hAnsi="ＭＳ ゴシック" w:hint="eastAsia"/>
        </w:rPr>
        <w:t>多くの</w:t>
      </w:r>
      <w:r w:rsidR="00940B58">
        <w:rPr>
          <w:rFonts w:ascii="UD デジタル 教科書体 NK-R" w:eastAsia="UD デジタル 教科書体 NK-R" w:hAnsi="ＭＳ ゴシック" w:hint="eastAsia"/>
        </w:rPr>
        <w:t>高齢者が元気に生活し続ける</w:t>
      </w:r>
      <w:r w:rsidR="000A160A">
        <w:rPr>
          <w:rFonts w:ascii="UD デジタル 教科書体 NK-R" w:eastAsia="UD デジタル 教科書体 NK-R" w:hAnsi="ＭＳ ゴシック" w:hint="eastAsia"/>
        </w:rPr>
        <w:t>ことができるよう</w:t>
      </w:r>
      <w:r w:rsidR="009406FF">
        <w:rPr>
          <w:rFonts w:ascii="UD デジタル 教科書体 NK-R" w:eastAsia="UD デジタル 教科書体 NK-R" w:hAnsi="ＭＳ ゴシック" w:hint="eastAsia"/>
        </w:rPr>
        <w:t>、</w:t>
      </w:r>
      <w:r w:rsidR="00D90EAC">
        <w:rPr>
          <w:rFonts w:ascii="UD デジタル 教科書体 NK-R" w:eastAsia="UD デジタル 教科書体 NK-R" w:hAnsi="ＭＳ ゴシック" w:hint="eastAsia"/>
        </w:rPr>
        <w:t>介護予防や活動の場づくりに取り組むとともに、</w:t>
      </w:r>
      <w:r w:rsidR="000A160A">
        <w:rPr>
          <w:rFonts w:ascii="UD デジタル 教科書体 NK-R" w:eastAsia="UD デジタル 教科書体 NK-R" w:hAnsi="ＭＳ ゴシック" w:hint="eastAsia"/>
        </w:rPr>
        <w:t>介護が必要となった際には、適時</w:t>
      </w:r>
      <w:r w:rsidR="00D51D8E">
        <w:rPr>
          <w:rFonts w:ascii="UD デジタル 教科書体 NK-R" w:eastAsia="UD デジタル 教科書体 NK-R" w:hAnsi="ＭＳ ゴシック" w:hint="eastAsia"/>
        </w:rPr>
        <w:t>、</w:t>
      </w:r>
      <w:r w:rsidR="000A160A">
        <w:rPr>
          <w:rFonts w:ascii="UD デジタル 教科書体 NK-R" w:eastAsia="UD デジタル 教科書体 NK-R" w:hAnsi="ＭＳ ゴシック" w:hint="eastAsia"/>
        </w:rPr>
        <w:t>適切なサービスを受けることができるよう、</w:t>
      </w:r>
      <w:r w:rsidR="00940B58">
        <w:rPr>
          <w:rFonts w:ascii="UD デジタル 教科書体 NK-R" w:eastAsia="UD デジタル 教科書体 NK-R" w:hAnsi="ＭＳ ゴシック" w:hint="eastAsia"/>
        </w:rPr>
        <w:t>介護サービスを支える人材の確保</w:t>
      </w:r>
      <w:r w:rsidR="000A160A">
        <w:rPr>
          <w:rFonts w:ascii="UD デジタル 教科書体 NK-R" w:eastAsia="UD デジタル 教科書体 NK-R" w:hAnsi="ＭＳ ゴシック" w:hint="eastAsia"/>
        </w:rPr>
        <w:t>等</w:t>
      </w:r>
      <w:r w:rsidR="00940B58">
        <w:rPr>
          <w:rFonts w:ascii="UD デジタル 教科書体 NK-R" w:eastAsia="UD デジタル 教科書体 NK-R" w:hAnsi="ＭＳ ゴシック" w:hint="eastAsia"/>
        </w:rPr>
        <w:t>に取り組</w:t>
      </w:r>
      <w:r w:rsidR="000A160A">
        <w:rPr>
          <w:rFonts w:ascii="UD デジタル 教科書体 NK-R" w:eastAsia="UD デジタル 教科書体 NK-R" w:hAnsi="ＭＳ ゴシック" w:hint="eastAsia"/>
        </w:rPr>
        <w:t>んでいきます</w:t>
      </w:r>
      <w:r w:rsidR="00940B58">
        <w:rPr>
          <w:rFonts w:ascii="UD デジタル 教科書体 NK-R" w:eastAsia="UD デジタル 教科書体 NK-R" w:hAnsi="ＭＳ ゴシック" w:hint="eastAsia"/>
        </w:rPr>
        <w:t>。</w:t>
      </w:r>
    </w:p>
    <w:p w14:paraId="45C4FE63" w14:textId="77777777" w:rsidR="00CB68BA" w:rsidRDefault="00CB68BA" w:rsidP="00E314CD">
      <w:pPr>
        <w:snapToGrid w:val="0"/>
        <w:ind w:firstLineChars="100" w:firstLine="227"/>
        <w:rPr>
          <w:rFonts w:ascii="UD デジタル 教科書体 NK-R" w:eastAsia="UD デジタル 教科書体 NK-R" w:hAnsi="ＭＳ ゴシック"/>
        </w:rPr>
      </w:pPr>
    </w:p>
    <w:p w14:paraId="67F0E4D5" w14:textId="3AF64F6D" w:rsidR="00DA697E" w:rsidRPr="008B6450" w:rsidRDefault="00DA697E"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（２）</w:t>
      </w:r>
      <w:r w:rsidR="00EA1B8B" w:rsidRPr="008B6450">
        <w:rPr>
          <w:rFonts w:ascii="UD デジタル 教科書体 NK-R" w:eastAsia="UD デジタル 教科書体 NK-R" w:hAnsi="ＭＳ ゴシック" w:hint="eastAsia"/>
          <w:b/>
        </w:rPr>
        <w:t>大阪府の特徴に対応したサービス基盤</w:t>
      </w:r>
      <w:r w:rsidR="00843E12">
        <w:rPr>
          <w:rFonts w:ascii="UD デジタル 教科書体 NK-R" w:eastAsia="UD デジタル 教科書体 NK-R" w:hAnsi="ＭＳ ゴシック" w:hint="eastAsia"/>
          <w:b/>
        </w:rPr>
        <w:t>等</w:t>
      </w:r>
      <w:r w:rsidR="00EA1B8B" w:rsidRPr="008B6450">
        <w:rPr>
          <w:rFonts w:ascii="UD デジタル 教科書体 NK-R" w:eastAsia="UD デジタル 教科書体 NK-R" w:hAnsi="ＭＳ ゴシック" w:hint="eastAsia"/>
          <w:b/>
        </w:rPr>
        <w:t>の構築</w:t>
      </w:r>
    </w:p>
    <w:p w14:paraId="06244B9D" w14:textId="6850A4FD" w:rsidR="00B52BD4" w:rsidRDefault="009B7D89" w:rsidP="00366812">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大</w:t>
      </w:r>
      <w:r w:rsidRPr="00DD325B">
        <w:rPr>
          <w:rFonts w:ascii="UD デジタル 教科書体 NK-R" w:eastAsia="UD デジタル 教科書体 NK-R" w:hAnsi="ＭＳ ゴシック" w:hint="eastAsia"/>
        </w:rPr>
        <w:t>阪府は</w:t>
      </w:r>
      <w:r w:rsidR="00391EA0" w:rsidRPr="00DD325B">
        <w:rPr>
          <w:rFonts w:ascii="UD デジタル 教科書体 NK-R" w:eastAsia="UD デジタル 教科書体 NK-R" w:hAnsi="ＭＳ ゴシック" w:hint="eastAsia"/>
        </w:rPr>
        <w:t>全国に比べ</w:t>
      </w:r>
      <w:r w:rsidRPr="00DD325B">
        <w:rPr>
          <w:rFonts w:ascii="UD デジタル 教科書体 NK-R" w:eastAsia="UD デジタル 教科書体 NK-R" w:hAnsi="ＭＳ ゴシック" w:hint="eastAsia"/>
        </w:rPr>
        <w:t>、</w:t>
      </w:r>
      <w:r w:rsidR="00F07A81">
        <w:rPr>
          <w:rFonts w:ascii="UD デジタル 教科書体 NK-R" w:eastAsia="UD デジタル 教科書体 NK-R" w:hAnsi="ＭＳ ゴシック" w:hint="eastAsia"/>
        </w:rPr>
        <w:t>居宅</w:t>
      </w:r>
      <w:r w:rsidR="00940B58" w:rsidRPr="00DD325B">
        <w:rPr>
          <w:rFonts w:ascii="UD デジタル 教科書体 NK-R" w:eastAsia="UD デジタル 教科書体 NK-R" w:hAnsi="ＭＳ ゴシック" w:hint="eastAsia"/>
        </w:rPr>
        <w:t>サービスの利用者や単身世帯</w:t>
      </w:r>
      <w:r w:rsidR="00BC66B0" w:rsidRPr="00DD325B">
        <w:rPr>
          <w:rFonts w:ascii="UD デジタル 教科書体 NK-R" w:eastAsia="UD デジタル 教科書体 NK-R" w:hAnsi="ＭＳ ゴシック" w:hint="eastAsia"/>
        </w:rPr>
        <w:t>の高齢者</w:t>
      </w:r>
      <w:r w:rsidR="00940B58" w:rsidRPr="00DD325B">
        <w:rPr>
          <w:rFonts w:ascii="UD デジタル 教科書体 NK-R" w:eastAsia="UD デジタル 教科書体 NK-R" w:hAnsi="ＭＳ ゴシック" w:hint="eastAsia"/>
        </w:rPr>
        <w:t>が多</w:t>
      </w:r>
      <w:r w:rsidR="00391EA0" w:rsidRPr="00DD325B">
        <w:rPr>
          <w:rFonts w:ascii="UD デジタル 教科書体 NK-R" w:eastAsia="UD デジタル 教科書体 NK-R" w:hAnsi="ＭＳ ゴシック" w:hint="eastAsia"/>
        </w:rPr>
        <w:t>く、</w:t>
      </w:r>
      <w:r w:rsidR="00BC66B0" w:rsidRPr="00DD325B">
        <w:rPr>
          <w:rFonts w:ascii="UD デジタル 教科書体 NK-R" w:eastAsia="UD デジタル 教科書体 NK-R" w:hAnsi="ＭＳ ゴシック" w:hint="eastAsia"/>
        </w:rPr>
        <w:t>介護保険料の</w:t>
      </w:r>
      <w:r w:rsidR="009717E7" w:rsidRPr="00DD325B">
        <w:rPr>
          <w:rFonts w:ascii="UD デジタル 教科書体 NK-R" w:eastAsia="UD デジタル 教科書体 NK-R" w:hAnsi="ＭＳ ゴシック" w:hint="eastAsia"/>
        </w:rPr>
        <w:t>所得段階が低い方の割合が高いという特徴があります。</w:t>
      </w:r>
      <w:r w:rsidR="004E717D" w:rsidRPr="00DD325B">
        <w:rPr>
          <w:rFonts w:ascii="UD デジタル 教科書体 NK-R" w:eastAsia="UD デジタル 教科書体 NK-R" w:hAnsi="ＭＳ ゴシック" w:hint="eastAsia"/>
        </w:rPr>
        <w:t>また、</w:t>
      </w:r>
      <w:r w:rsidR="00366812" w:rsidRPr="00DD325B">
        <w:rPr>
          <w:rFonts w:ascii="UD デジタル 教科書体 NK-R" w:eastAsia="UD デジタル 教科書体 NK-R" w:hAnsi="ＭＳ 明朝" w:hint="eastAsia"/>
        </w:rPr>
        <w:t>今後も</w:t>
      </w:r>
      <w:r w:rsidR="00366812" w:rsidRPr="00DD325B">
        <w:rPr>
          <w:rFonts w:ascii="UD デジタル 教科書体 NK-R" w:eastAsia="UD デジタル 教科書体 NK-R" w:hAnsi="ＭＳ 明朝"/>
        </w:rPr>
        <w:t>85</w:t>
      </w:r>
      <w:r w:rsidR="00366812" w:rsidRPr="00DD325B">
        <w:rPr>
          <w:rFonts w:ascii="UD デジタル 教科書体 NK-R" w:eastAsia="UD デジタル 教科書体 NK-R" w:hAnsi="ＭＳ 明朝" w:hint="eastAsia"/>
        </w:rPr>
        <w:t>歳以上人口の</w:t>
      </w:r>
      <w:r w:rsidR="00843E12">
        <w:rPr>
          <w:rFonts w:ascii="UD デジタル 教科書体 NK-R" w:eastAsia="UD デジタル 教科書体 NK-R" w:hAnsi="ＭＳ 明朝" w:hint="eastAsia"/>
        </w:rPr>
        <w:t>増加や</w:t>
      </w:r>
      <w:r w:rsidR="00366812" w:rsidRPr="00DD325B">
        <w:rPr>
          <w:rFonts w:ascii="UD デジタル 教科書体 NK-R" w:eastAsia="UD デジタル 教科書体 NK-R" w:hAnsi="ＭＳ 明朝" w:hint="eastAsia"/>
        </w:rPr>
        <w:t>、</w:t>
      </w:r>
      <w:r w:rsidR="00843E12">
        <w:rPr>
          <w:rFonts w:ascii="UD デジタル 教科書体 NK-R" w:eastAsia="UD デジタル 教科書体 NK-R" w:hAnsi="ＭＳ 明朝" w:hint="eastAsia"/>
        </w:rPr>
        <w:t>高齢者の</w:t>
      </w:r>
      <w:r w:rsidR="00EA1B8B" w:rsidRPr="00DD325B">
        <w:rPr>
          <w:rFonts w:ascii="UD デジタル 教科書体 NK-R" w:eastAsia="UD デジタル 教科書体 NK-R" w:hAnsi="ＭＳ 明朝" w:hint="eastAsia"/>
        </w:rPr>
        <w:t>単身</w:t>
      </w:r>
      <w:r w:rsidR="00366812" w:rsidRPr="00DD325B">
        <w:rPr>
          <w:rFonts w:ascii="UD デジタル 教科書体 NK-R" w:eastAsia="UD デジタル 教科書体 NK-R" w:hAnsi="ＭＳ 明朝" w:hint="eastAsia"/>
        </w:rPr>
        <w:t>世帯の増加などにより、要介護</w:t>
      </w:r>
      <w:r w:rsidR="00843E12">
        <w:rPr>
          <w:rFonts w:ascii="UD デジタル 教科書体 NK-R" w:eastAsia="UD デジタル 教科書体 NK-R" w:hAnsi="ＭＳ 明朝" w:hint="eastAsia"/>
        </w:rPr>
        <w:t>度</w:t>
      </w:r>
      <w:r w:rsidR="001455AC" w:rsidRPr="00DD325B">
        <w:rPr>
          <w:rFonts w:ascii="UD デジタル 教科書体 NK-R" w:eastAsia="UD デジタル 教科書体 NK-R" w:hAnsi="ＭＳ 明朝" w:hint="eastAsia"/>
        </w:rPr>
        <w:t>の高い</w:t>
      </w:r>
      <w:r w:rsidR="00366812" w:rsidRPr="00DD325B">
        <w:rPr>
          <w:rFonts w:ascii="UD デジタル 教科書体 NK-R" w:eastAsia="UD デジタル 教科書体 NK-R" w:hAnsi="ＭＳ 明朝" w:hint="eastAsia"/>
        </w:rPr>
        <w:t>高齢者や医療と介護双方のニーズを有する高齢者</w:t>
      </w:r>
      <w:r w:rsidR="00E20E36" w:rsidRPr="001B5008">
        <w:rPr>
          <w:rFonts w:ascii="UD デジタル 教科書体 NK-R" w:eastAsia="UD デジタル 教科書体 NK-R" w:hAnsi="ＭＳ 明朝" w:hint="eastAsia"/>
          <w:color w:val="000000" w:themeColor="text1"/>
        </w:rPr>
        <w:t>、認知症高齢者</w:t>
      </w:r>
      <w:r w:rsidR="00BC66B0" w:rsidRPr="00DD325B">
        <w:rPr>
          <w:rFonts w:ascii="UD デジタル 教科書体 NK-R" w:eastAsia="UD デジタル 教科書体 NK-R" w:hAnsi="ＭＳ 明朝" w:hint="eastAsia"/>
        </w:rPr>
        <w:t>など様々なニーズのある高齢者</w:t>
      </w:r>
      <w:r w:rsidR="00366812" w:rsidRPr="00DD325B">
        <w:rPr>
          <w:rFonts w:ascii="UD デジタル 教科書体 NK-R" w:eastAsia="UD デジタル 教科書体 NK-R" w:hAnsi="ＭＳ 明朝" w:hint="eastAsia"/>
        </w:rPr>
        <w:t>の増加が見込まれ</w:t>
      </w:r>
      <w:r w:rsidRPr="00DD325B">
        <w:rPr>
          <w:rFonts w:ascii="UD デジタル 教科書体 NK-R" w:eastAsia="UD デジタル 教科書体 NK-R" w:hAnsi="ＭＳ 明朝" w:hint="eastAsia"/>
        </w:rPr>
        <w:t>ています。そのため、</w:t>
      </w:r>
      <w:r w:rsidR="00B52BD4" w:rsidRPr="00DD325B">
        <w:rPr>
          <w:rFonts w:ascii="UD デジタル 教科書体 NK-R" w:eastAsia="UD デジタル 教科書体 NK-R" w:hAnsi="ＭＳ 明朝" w:hint="eastAsia"/>
        </w:rPr>
        <w:t>在宅での生活を希望する方が</w:t>
      </w:r>
      <w:r w:rsidR="00B52BD4" w:rsidRPr="00DD325B">
        <w:rPr>
          <w:rFonts w:ascii="UD デジタル 教科書体 NK-R" w:eastAsia="UD デジタル 教科書体 NK-R" w:hAnsi="ＭＳ ゴシック" w:hint="eastAsia"/>
        </w:rPr>
        <w:t>最期まで住み慣れた環境で自分らしい暮らしができるよう、医療と介護の連携など</w:t>
      </w:r>
      <w:r w:rsidR="00BC2EFF" w:rsidRPr="00DD325B">
        <w:rPr>
          <w:rFonts w:ascii="UD デジタル 教科書体 NK-R" w:eastAsia="UD デジタル 教科書体 NK-R" w:hAnsi="ＭＳ ゴシック" w:hint="eastAsia"/>
        </w:rPr>
        <w:t>、在宅での生活を継続できる環境づくり</w:t>
      </w:r>
      <w:r w:rsidR="00D76CF0" w:rsidRPr="00DD325B">
        <w:rPr>
          <w:rFonts w:ascii="UD デジタル 教科書体 NK-R" w:eastAsia="UD デジタル 教科書体 NK-R" w:hAnsi="ＭＳ ゴシック" w:hint="eastAsia"/>
        </w:rPr>
        <w:t>を進めるとともに</w:t>
      </w:r>
      <w:r w:rsidR="004E717D" w:rsidRPr="00DD325B">
        <w:rPr>
          <w:rFonts w:ascii="UD デジタル 教科書体 NK-R" w:eastAsia="UD デジタル 教科書体 NK-R" w:hAnsi="ＭＳ ゴシック" w:hint="eastAsia"/>
        </w:rPr>
        <w:t>、</w:t>
      </w:r>
      <w:r w:rsidR="002623F5" w:rsidRPr="00DD325B">
        <w:rPr>
          <w:rFonts w:ascii="UD デジタル 教科書体 NK-R" w:eastAsia="UD デジタル 教科書体 NK-R" w:hAnsi="ＭＳ ゴシック" w:hint="eastAsia"/>
        </w:rPr>
        <w:t>地域住民や福祉関係者</w:t>
      </w:r>
      <w:r w:rsidR="00E23CD9" w:rsidRPr="00DD325B">
        <w:rPr>
          <w:rFonts w:ascii="UD デジタル 教科書体 NK-R" w:eastAsia="UD デジタル 教科書体 NK-R" w:hAnsi="ＭＳ ゴシック" w:hint="eastAsia"/>
        </w:rPr>
        <w:t>等が協働し</w:t>
      </w:r>
      <w:r w:rsidR="004E717D" w:rsidRPr="00DD325B">
        <w:rPr>
          <w:rFonts w:ascii="UD デジタル 教科書体 NK-R" w:eastAsia="UD デジタル 教科書体 NK-R" w:hAnsi="ＭＳ ゴシック" w:hint="eastAsia"/>
        </w:rPr>
        <w:t>様々な地域生活課題</w:t>
      </w:r>
      <w:r w:rsidR="002623F5" w:rsidRPr="00DD325B">
        <w:rPr>
          <w:rFonts w:ascii="UD デジタル 教科書体 NK-R" w:eastAsia="UD デジタル 教科書体 NK-R" w:hAnsi="ＭＳ ゴシック" w:hint="eastAsia"/>
        </w:rPr>
        <w:t>の</w:t>
      </w:r>
      <w:r w:rsidR="004E717D" w:rsidRPr="00DD325B">
        <w:rPr>
          <w:rFonts w:ascii="UD デジタル 教科書体 NK-R" w:eastAsia="UD デジタル 教科書体 NK-R" w:hAnsi="ＭＳ ゴシック" w:hint="eastAsia"/>
        </w:rPr>
        <w:t>把握</w:t>
      </w:r>
      <w:r w:rsidR="002623F5" w:rsidRPr="00DD325B">
        <w:rPr>
          <w:rFonts w:ascii="UD デジタル 教科書体 NK-R" w:eastAsia="UD デジタル 教科書体 NK-R" w:hAnsi="ＭＳ ゴシック" w:hint="eastAsia"/>
        </w:rPr>
        <w:t>・</w:t>
      </w:r>
      <w:r w:rsidR="004E717D" w:rsidRPr="00DD325B">
        <w:rPr>
          <w:rFonts w:ascii="UD デジタル 教科書体 NK-R" w:eastAsia="UD デジタル 教科書体 NK-R" w:hAnsi="ＭＳ ゴシック" w:hint="eastAsia"/>
        </w:rPr>
        <w:t>支援</w:t>
      </w:r>
      <w:r w:rsidR="002623F5" w:rsidRPr="00DD325B">
        <w:rPr>
          <w:rFonts w:ascii="UD デジタル 教科書体 NK-R" w:eastAsia="UD デジタル 教科書体 NK-R" w:hAnsi="ＭＳ ゴシック" w:hint="eastAsia"/>
        </w:rPr>
        <w:t>を行う</w:t>
      </w:r>
      <w:r w:rsidR="004E717D" w:rsidRPr="00DD325B">
        <w:rPr>
          <w:rFonts w:ascii="UD デジタル 教科書体 NK-R" w:eastAsia="UD デジタル 教科書体 NK-R" w:hAnsi="ＭＳ ゴシック" w:hint="eastAsia"/>
        </w:rPr>
        <w:t>包括的な支援体制</w:t>
      </w:r>
      <w:r w:rsidR="00843E12">
        <w:rPr>
          <w:rFonts w:ascii="UD デジタル 教科書体 NK-R" w:eastAsia="UD デジタル 教科書体 NK-R" w:hAnsi="ＭＳ ゴシック" w:hint="eastAsia"/>
        </w:rPr>
        <w:t>の構築</w:t>
      </w:r>
      <w:r w:rsidR="00BC2EFF" w:rsidRPr="00DD325B">
        <w:rPr>
          <w:rFonts w:ascii="UD デジタル 教科書体 NK-R" w:eastAsia="UD デジタル 教科書体 NK-R" w:hAnsi="ＭＳ ゴシック" w:hint="eastAsia"/>
        </w:rPr>
        <w:t>に</w:t>
      </w:r>
      <w:r w:rsidR="00BC2EFF">
        <w:rPr>
          <w:rFonts w:ascii="UD デジタル 教科書体 NK-R" w:eastAsia="UD デジタル 教科書体 NK-R" w:hAnsi="ＭＳ ゴシック" w:hint="eastAsia"/>
        </w:rPr>
        <w:t>取り組んでいきます。</w:t>
      </w:r>
    </w:p>
    <w:p w14:paraId="06B99714" w14:textId="00C6569B" w:rsidR="00EA1B8B" w:rsidRPr="00E23CD9" w:rsidRDefault="00EA1B8B" w:rsidP="00710065">
      <w:pPr>
        <w:snapToGrid w:val="0"/>
        <w:rPr>
          <w:rFonts w:ascii="UD デジタル 教科書体 NK-R" w:eastAsia="UD デジタル 教科書体 NK-R" w:hAnsi="ＭＳ 明朝"/>
        </w:rPr>
      </w:pPr>
    </w:p>
    <w:p w14:paraId="213D3464" w14:textId="30AE6874" w:rsidR="00BC2EFF" w:rsidRPr="008B6450" w:rsidRDefault="00EA1B8B" w:rsidP="00710065">
      <w:pPr>
        <w:snapToGrid w:val="0"/>
        <w:rPr>
          <w:rFonts w:ascii="UD デジタル 教科書体 NK-R" w:eastAsia="UD デジタル 教科書体 NK-R" w:hAnsi="ＭＳ 明朝"/>
          <w:b/>
        </w:rPr>
      </w:pPr>
      <w:r w:rsidRPr="008B6450">
        <w:rPr>
          <w:rFonts w:ascii="UD デジタル 教科書体 NK-R" w:eastAsia="UD デジタル 教科書体 NK-R" w:hAnsi="ＭＳ 明朝" w:hint="eastAsia"/>
          <w:b/>
        </w:rPr>
        <w:t>（３）</w:t>
      </w:r>
      <w:r w:rsidR="00BC2EFF" w:rsidRPr="008B6450">
        <w:rPr>
          <w:rFonts w:ascii="UD デジタル 教科書体 NK-R" w:eastAsia="UD デジタル 教科書体 NK-R" w:hAnsi="ＭＳ 明朝" w:hint="eastAsia"/>
          <w:b/>
        </w:rPr>
        <w:t>市町村や各種団体との協働</w:t>
      </w:r>
      <w:r w:rsidR="00C31B70" w:rsidRPr="008B6450">
        <w:rPr>
          <w:rFonts w:ascii="UD デジタル 教科書体 NK-R" w:eastAsia="UD デジタル 教科書体 NK-R" w:hAnsi="ＭＳ 明朝" w:hint="eastAsia"/>
          <w:b/>
        </w:rPr>
        <w:t>による地域包括ケアシステム</w:t>
      </w:r>
      <w:r w:rsidR="00FA20DE">
        <w:rPr>
          <w:rFonts w:ascii="UD デジタル 教科書体 NK-R" w:eastAsia="UD デジタル 教科書体 NK-R" w:hAnsi="ＭＳ 明朝" w:hint="eastAsia"/>
          <w:b/>
        </w:rPr>
        <w:t>の深化・推進、</w:t>
      </w:r>
      <w:r w:rsidR="00C31B70" w:rsidRPr="008B6450">
        <w:rPr>
          <w:rFonts w:ascii="UD デジタル 教科書体 NK-R" w:eastAsia="UD デジタル 教科書体 NK-R" w:hAnsi="ＭＳ 明朝" w:hint="eastAsia"/>
          <w:b/>
        </w:rPr>
        <w:t>地域共生社会の実現</w:t>
      </w:r>
    </w:p>
    <w:p w14:paraId="495FFFAB" w14:textId="20D22314" w:rsidR="00BC2EFF" w:rsidRDefault="00BC2EFF" w:rsidP="00BC2EFF">
      <w:pPr>
        <w:snapToGrid w:val="0"/>
        <w:ind w:firstLineChars="100" w:firstLine="227"/>
        <w:rPr>
          <w:rFonts w:ascii="UD デジタル 教科書体 NK-R" w:eastAsia="UD デジタル 教科書体 NK-R" w:hAnsi="ＭＳ ゴシック"/>
        </w:rPr>
      </w:pPr>
      <w:r w:rsidRPr="00BC2EFF">
        <w:rPr>
          <w:rFonts w:ascii="UD デジタル 教科書体 NK-R" w:eastAsia="UD デジタル 教科書体 NK-R" w:hAnsi="ＭＳ ゴシック" w:hint="eastAsia"/>
        </w:rPr>
        <w:t>住まい・医療・介護・予防・生活支援が一体的に提供される地域包括ケアシステム</w:t>
      </w:r>
      <w:r>
        <w:rPr>
          <w:rFonts w:ascii="UD デジタル 教科書体 NK-R" w:eastAsia="UD デジタル 教科書体 NK-R" w:hAnsi="ＭＳ ゴシック" w:hint="eastAsia"/>
        </w:rPr>
        <w:t>は、</w:t>
      </w:r>
      <w:r w:rsidR="00843E12" w:rsidRPr="009406FF">
        <w:rPr>
          <w:rFonts w:ascii="UD デジタル 教科書体 NK-R" w:eastAsia="UD デジタル 教科書体 NK-R" w:hAnsi="ＭＳ ゴシック" w:hint="eastAsia"/>
        </w:rPr>
        <w:t>地域住民、介護従事者、介護サービス事業者、民間企業、ＮＰＯ、地域の諸団体等により支えられるものであ</w:t>
      </w:r>
      <w:r w:rsidR="00843E12">
        <w:rPr>
          <w:rFonts w:ascii="UD デジタル 教科書体 NK-R" w:eastAsia="UD デジタル 教科書体 NK-R" w:hAnsi="ＭＳ ゴシック" w:hint="eastAsia"/>
        </w:rPr>
        <w:t>り、</w:t>
      </w:r>
      <w:r>
        <w:rPr>
          <w:rFonts w:ascii="UD デジタル 教科書体 NK-R" w:eastAsia="UD デジタル 教科書体 NK-R" w:hAnsi="ＭＳ ゴシック" w:hint="eastAsia"/>
        </w:rPr>
        <w:t>地域共生社会の中核的な基盤となり得るものです。</w:t>
      </w:r>
    </w:p>
    <w:p w14:paraId="5D26E6E2" w14:textId="0E646145" w:rsidR="00940B58" w:rsidRDefault="00843E12" w:rsidP="009406FF">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地域包括ケアシステムの深化・推進に向けて、</w:t>
      </w:r>
      <w:r w:rsidR="00940B58">
        <w:rPr>
          <w:rFonts w:ascii="UD デジタル 教科書体 NK-R" w:eastAsia="UD デジタル 教科書体 NK-R" w:hAnsi="ＭＳ ゴシック" w:hint="eastAsia"/>
        </w:rPr>
        <w:t>行政のみならず、</w:t>
      </w:r>
      <w:r w:rsidR="009406FF" w:rsidRPr="009406FF">
        <w:rPr>
          <w:rFonts w:ascii="UD デジタル 教科書体 NK-R" w:eastAsia="UD デジタル 教科書体 NK-R" w:hAnsi="ＭＳ ゴシック" w:hint="eastAsia"/>
        </w:rPr>
        <w:t>住⺠や事業者等と連携・協働し、認知症の</w:t>
      </w:r>
      <w:r w:rsidR="000E71EF">
        <w:rPr>
          <w:rFonts w:ascii="UD デジタル 教科書体 NK-R" w:eastAsia="UD デジタル 教科書体 NK-R" w:hAnsi="ＭＳ ゴシック" w:hint="eastAsia"/>
        </w:rPr>
        <w:t>人</w:t>
      </w:r>
      <w:r w:rsidR="009406FF" w:rsidRPr="009406FF">
        <w:rPr>
          <w:rFonts w:ascii="UD デジタル 教科書体 NK-R" w:eastAsia="UD デジタル 教科書体 NK-R" w:hAnsi="ＭＳ ゴシック" w:hint="eastAsia"/>
        </w:rPr>
        <w:t>を含む⾼齢者を多様な主体で支え合う地域づくり</w:t>
      </w:r>
      <w:r w:rsidR="00212611">
        <w:rPr>
          <w:rFonts w:ascii="UD デジタル 教科書体 NK-R" w:eastAsia="UD デジタル 教科書体 NK-R" w:hAnsi="ＭＳ ゴシック" w:hint="eastAsia"/>
        </w:rPr>
        <w:t>を進めます。</w:t>
      </w:r>
    </w:p>
    <w:p w14:paraId="4312914B" w14:textId="77777777" w:rsidR="00D3547A" w:rsidRDefault="00D3547A" w:rsidP="00166831">
      <w:pPr>
        <w:snapToGrid w:val="0"/>
        <w:rPr>
          <w:rFonts w:ascii="UD デジタル 教科書体 NK-R" w:eastAsia="UD デジタル 教科書体 NK-R" w:hAnsi="ＭＳ 明朝"/>
        </w:rPr>
      </w:pPr>
    </w:p>
    <w:bookmarkEnd w:id="0"/>
    <w:p w14:paraId="36025A3A" w14:textId="2DBD1D0A" w:rsidR="00363961" w:rsidRDefault="00710065" w:rsidP="00710065">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sz w:val="28"/>
          <w:szCs w:val="28"/>
        </w:rPr>
        <w:br w:type="page"/>
      </w:r>
    </w:p>
    <w:p w14:paraId="0E5058EB" w14:textId="3002AA22" w:rsidR="006B32D4" w:rsidRPr="00C15AC9" w:rsidRDefault="00FB5DEE" w:rsidP="006B32D4">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lastRenderedPageBreak/>
        <w:t>＜参考＞</w:t>
      </w:r>
      <w:r w:rsidR="006B32D4" w:rsidRPr="00C15AC9">
        <w:rPr>
          <w:rFonts w:ascii="UD デジタル 教科書体 NK-R" w:eastAsia="UD デジタル 教科書体 NK-R" w:hAnsi="ＭＳ 明朝" w:hint="eastAsia"/>
          <w:noProof/>
          <w:sz w:val="28"/>
          <w:szCs w:val="28"/>
        </w:rPr>
        <mc:AlternateContent>
          <mc:Choice Requires="wps">
            <w:drawing>
              <wp:anchor distT="0" distB="0" distL="114300" distR="114300" simplePos="0" relativeHeight="251686400" behindDoc="0" locked="0" layoutInCell="1" allowOverlap="1" wp14:anchorId="15E697B1" wp14:editId="167B3761">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B632E"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" filled="f">
                <v:textbox inset="5.85pt,.7pt,5.85pt,.7pt"/>
                <w10:wrap anchory="line"/>
              </v:rect>
            </w:pict>
          </mc:Fallback>
        </mc:AlternateContent>
      </w:r>
      <w:r w:rsidR="006B32D4" w:rsidRPr="00C15AC9">
        <w:rPr>
          <w:rFonts w:ascii="UD デジタル 教科書体 NK-R" w:eastAsia="UD デジタル 教科書体 NK-R" w:hAnsi="ＭＳ Ｐゴシック" w:hint="eastAsia"/>
          <w:sz w:val="28"/>
          <w:szCs w:val="28"/>
        </w:rPr>
        <w:t>地域包括ケアシステム</w:t>
      </w:r>
    </w:p>
    <w:p w14:paraId="3B6FE6BE"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xml:space="preserve">○　</w:t>
      </w:r>
      <w:r w:rsidR="008150F5">
        <w:rPr>
          <w:rFonts w:ascii="UD デジタル 教科書体 NK-R" w:eastAsia="UD デジタル 教科書体 NK-R" w:hAnsi="ＭＳ 明朝" w:hint="eastAsia"/>
          <w:sz w:val="28"/>
          <w:szCs w:val="28"/>
        </w:rPr>
        <w:t>要介護状態となっても住み慣れた地域で自分らしい暮らしを人生の最期</w:t>
      </w:r>
      <w:r w:rsidRPr="00C15AC9">
        <w:rPr>
          <w:rFonts w:ascii="UD デジタル 教科書体 NK-R" w:eastAsia="UD デジタル 教科書体 NK-R" w:hAnsi="ＭＳ 明朝" w:hint="eastAsia"/>
          <w:sz w:val="28"/>
          <w:szCs w:val="28"/>
        </w:rPr>
        <w:t>まで続けることができるよう、住まい・医療・介護・予防・生活支援が一体的に提供される「地域包括ケアシステム」の構築をすることが重要です。</w:t>
      </w:r>
    </w:p>
    <w:p w14:paraId="4EF3E9C7"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14:paraId="7E5C6090" w14:textId="77777777"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7BA962C" wp14:editId="609419DE">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図 3140"/>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6332220" cy="4493895"/>
                    </a:xfrm>
                    <a:prstGeom prst="rect">
                      <a:avLst/>
                    </a:prstGeom>
                    <a:noFill/>
                    <a:ln>
                      <a:noFill/>
                    </a:ln>
                  </pic:spPr>
                </pic:pic>
              </a:graphicData>
            </a:graphic>
          </wp:inline>
        </w:drawing>
      </w:r>
    </w:p>
    <w:p w14:paraId="38F17C6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14:anchorId="73E0B98D" wp14:editId="0F3B3B4E">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14:anchorId="6E5ED428" wp14:editId="46FE04E8">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14:paraId="233D900C" w14:textId="77777777"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14:anchorId="1A0F1439" wp14:editId="26F6DE3A">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1439" id="テキスト ボックス 3137" o:spid="_x0000_s1057"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" filled="f" stroked="f">
                <v:textbox inset="5.85pt,.7pt,5.85pt,.7pt">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14:anchorId="1BDF3F28" wp14:editId="1F44D750">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3F28" id="テキスト ボックス 3136" o:spid="_x0000_s1058"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" filled="f" stroked="f">
                <v:textbox inset="5.85pt,.7pt,5.85pt,.7pt">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v:textbox>
                <w10:wrap anchory="line"/>
              </v:shape>
            </w:pict>
          </mc:Fallback>
        </mc:AlternateContent>
      </w:r>
    </w:p>
    <w:p w14:paraId="29048778" w14:textId="5FD98123" w:rsidR="006B32D4" w:rsidRPr="00C42666" w:rsidRDefault="006B32D4" w:rsidP="006B32D4">
      <w:pPr>
        <w:snapToGrid w:val="0"/>
        <w:rPr>
          <w:rFonts w:ascii="UD デジタル 教科書体 NK-R" w:eastAsia="UD デジタル 教科書体 NK-R" w:hAnsi="ＭＳ Ｐゴシック"/>
          <w:color w:val="FF0000"/>
          <w:sz w:val="22"/>
          <w:szCs w:val="22"/>
        </w:rPr>
      </w:pPr>
    </w:p>
    <w:sectPr w:rsidR="006B32D4" w:rsidRPr="00C42666" w:rsidSect="008F1073">
      <w:headerReference w:type="default" r:id="rId42"/>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480B" w14:textId="77777777" w:rsidR="00BC4C23" w:rsidRDefault="00BC4C23">
      <w:r>
        <w:separator/>
      </w:r>
    </w:p>
  </w:endnote>
  <w:endnote w:type="continuationSeparator" w:id="0">
    <w:p w14:paraId="1D4C9177" w14:textId="77777777" w:rsidR="00BC4C23" w:rsidRDefault="00B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14:paraId="352CCBD5" w14:textId="4C2B92F4" w:rsidR="00BC4C23" w:rsidRPr="00EF42F1" w:rsidRDefault="00BC4C2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7472EE" w:rsidRPr="007472EE">
          <w:rPr>
            <w:rFonts w:ascii="UD デジタル 教科書体 NK-R" w:eastAsia="UD デジタル 教科書体 NK-R"/>
            <w:noProof/>
            <w:sz w:val="21"/>
            <w:szCs w:val="21"/>
            <w:lang w:val="ja-JP"/>
          </w:rPr>
          <w:t>-</w:t>
        </w:r>
        <w:r w:rsidR="007472EE">
          <w:rPr>
            <w:rFonts w:ascii="UD デジタル 教科書体 NK-R" w:eastAsia="UD デジタル 教科書体 NK-R"/>
            <w:noProof/>
            <w:sz w:val="21"/>
            <w:szCs w:val="21"/>
          </w:rPr>
          <w:t xml:space="preserve"> 30 -</w:t>
        </w:r>
        <w:r w:rsidRPr="00EF42F1">
          <w:rPr>
            <w:rFonts w:ascii="UD デジタル 教科書体 NK-R" w:eastAsia="UD デジタル 教科書体 NK-R" w:hint="eastAsia"/>
            <w:sz w:val="21"/>
            <w:szCs w:val="21"/>
          </w:rPr>
          <w:fldChar w:fldCharType="end"/>
        </w:r>
      </w:p>
    </w:sdtContent>
  </w:sdt>
  <w:p w14:paraId="1294716A" w14:textId="77777777" w:rsidR="00BC4C23" w:rsidRDefault="00BC4C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2156" w14:textId="77777777" w:rsidR="00BC4C23" w:rsidRDefault="00BC4C23">
      <w:r>
        <w:separator/>
      </w:r>
    </w:p>
  </w:footnote>
  <w:footnote w:type="continuationSeparator" w:id="0">
    <w:p w14:paraId="0A6501C0" w14:textId="77777777" w:rsidR="00BC4C23" w:rsidRDefault="00BC4C23">
      <w:r>
        <w:continuationSeparator/>
      </w:r>
    </w:p>
  </w:footnote>
  <w:footnote w:id="1">
    <w:p w14:paraId="3CEBA2FF" w14:textId="6C656BDB" w:rsidR="00BC4C23" w:rsidRPr="00972DAB" w:rsidRDefault="00BC4C23" w:rsidP="00644E00">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Pr>
          <w:rFonts w:ascii="UD デジタル 教科書体 NK-R" w:eastAsia="UD デジタル 教科書体 NK-R" w:hint="eastAsia"/>
          <w:sz w:val="16"/>
        </w:rPr>
        <w:t>2</w:t>
      </w:r>
      <w:r>
        <w:rPr>
          <w:rFonts w:ascii="UD デジタル 教科書体 NK-R" w:eastAsia="UD デジタル 教科書体 NK-R"/>
          <w:sz w:val="16"/>
        </w:rPr>
        <w:t>020</w:t>
      </w:r>
      <w:r>
        <w:rPr>
          <w:rFonts w:ascii="UD デジタル 教科書体 NK-R" w:eastAsia="UD デジタル 教科書体 NK-R" w:hint="eastAsia"/>
          <w:sz w:val="16"/>
        </w:rPr>
        <w:t>年数値は、令和２年国勢調査参考表：不詳補完結果に基づく</w:t>
      </w:r>
    </w:p>
  </w:footnote>
  <w:footnote w:id="2">
    <w:p w14:paraId="37AA4648" w14:textId="4E387B78" w:rsidR="00BC4C23" w:rsidRPr="00972DAB" w:rsidRDefault="00BC4C23"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w:t>
      </w:r>
      <w:r w:rsidR="001342A5">
        <w:rPr>
          <w:rFonts w:ascii="UD デジタル 教科書体 NK-R" w:eastAsia="UD デジタル 教科書体 NK-R" w:hAnsi="ＭＳ 明朝" w:hint="eastAsia"/>
          <w:sz w:val="16"/>
        </w:rPr>
        <w:t>平均</w:t>
      </w:r>
      <w:r w:rsidR="00995CAD">
        <w:rPr>
          <w:rFonts w:ascii="UD デジタル 教科書体 NK-R" w:eastAsia="UD デジタル 教科書体 NK-R" w:hAnsi="ＭＳ 明朝" w:hint="eastAsia"/>
          <w:sz w:val="16"/>
        </w:rPr>
        <w:t>の</w:t>
      </w:r>
      <w:r w:rsidRPr="00972DAB">
        <w:rPr>
          <w:rFonts w:ascii="UD デジタル 教科書体 NK-R" w:eastAsia="UD デジタル 教科書体 NK-R" w:hAnsi="ＭＳ 明朝" w:hint="eastAsia"/>
          <w:sz w:val="16"/>
        </w:rPr>
        <w:t>男女計</w:t>
      </w:r>
      <w:r w:rsidR="00BF08C9">
        <w:rPr>
          <w:rFonts w:ascii="UD デジタル 教科書体 NK-R" w:eastAsia="UD デジタル 教科書体 NK-R" w:hAnsi="ＭＳ 明朝" w:hint="eastAsia"/>
          <w:sz w:val="16"/>
        </w:rPr>
        <w:t>5</w:t>
      </w:r>
      <w:r w:rsidR="00BF08C9">
        <w:rPr>
          <w:rFonts w:ascii="UD デジタル 教科書体 NK-R" w:eastAsia="UD デジタル 教科書体 NK-R" w:hAnsi="ＭＳ 明朝"/>
          <w:sz w:val="16"/>
        </w:rPr>
        <w:t>8.8</w:t>
      </w:r>
      <w:r w:rsidRPr="00972DAB">
        <w:rPr>
          <w:rFonts w:ascii="UD デジタル 教科書体 NK-R" w:eastAsia="UD デジタル 教科書体 NK-R" w:hAnsi="ＭＳ 明朝" w:hint="eastAsia"/>
          <w:sz w:val="16"/>
        </w:rPr>
        <w:t>％、大阪府の男女計</w:t>
      </w:r>
      <w:r w:rsidR="00BF08C9">
        <w:rPr>
          <w:rFonts w:ascii="UD デジタル 教科書体 NK-R" w:eastAsia="UD デジタル 教科書体 NK-R" w:hAnsi="ＭＳ 明朝" w:hint="eastAsia"/>
          <w:sz w:val="16"/>
        </w:rPr>
        <w:t>6</w:t>
      </w:r>
      <w:r w:rsidR="00BF08C9">
        <w:rPr>
          <w:rFonts w:ascii="UD デジタル 教科書体 NK-R" w:eastAsia="UD デジタル 教科書体 NK-R" w:hAnsi="ＭＳ 明朝"/>
          <w:sz w:val="16"/>
        </w:rPr>
        <w:t>5.5</w:t>
      </w:r>
      <w:r w:rsidRPr="00972DAB">
        <w:rPr>
          <w:rFonts w:ascii="UD デジタル 教科書体 NK-R" w:eastAsia="UD デジタル 教科書体 NK-R" w:hAnsi="ＭＳ 明朝" w:hint="eastAsia"/>
          <w:sz w:val="16"/>
        </w:rPr>
        <w:t>％</w:t>
      </w:r>
      <w:r w:rsidR="00CE5F29">
        <w:rPr>
          <w:rFonts w:ascii="UD デジタル 教科書体 NK-R" w:eastAsia="UD デジタル 教科書体 NK-R" w:hAnsi="ＭＳ 明朝" w:hint="eastAsia"/>
          <w:sz w:val="16"/>
        </w:rPr>
        <w:t>（</w:t>
      </w:r>
      <w:r w:rsidRPr="00972DAB">
        <w:rPr>
          <w:rFonts w:ascii="UD デジタル 教科書体 NK-R" w:eastAsia="UD デジタル 教科書体 NK-R" w:hAnsi="ＭＳ 明朝" w:hint="eastAsia"/>
          <w:sz w:val="16"/>
        </w:rPr>
        <w:t>厚生労働省「</w:t>
      </w:r>
      <w:r w:rsidR="00BF08C9">
        <w:rPr>
          <w:rFonts w:ascii="UD デジタル 教科書体 NK-R" w:eastAsia="UD デジタル 教科書体 NK-R" w:hAnsi="ＭＳ 明朝" w:hint="eastAsia"/>
          <w:sz w:val="16"/>
        </w:rPr>
        <w:t>令和３</w:t>
      </w:r>
      <w:r>
        <w:rPr>
          <w:rFonts w:ascii="UD デジタル 教科書体 NK-R" w:eastAsia="UD デジタル 教科書体 NK-R" w:hAnsi="ＭＳ 明朝" w:hint="eastAsia"/>
          <w:sz w:val="16"/>
        </w:rPr>
        <w:t>年度介護保険事業状況報告年報」</w:t>
      </w:r>
      <w:r w:rsidR="00CE5F29">
        <w:rPr>
          <w:rFonts w:ascii="UD デジタル 教科書体 NK-R" w:eastAsia="UD デジタル 教科書体 NK-R" w:hAnsi="ＭＳ 明朝" w:hint="eastAsia"/>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24A"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14:paraId="18B4EDCD"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14:paraId="70139ECC" w14:textId="77777777" w:rsidR="00BC4C23" w:rsidRPr="00592C33" w:rsidRDefault="00BC4C2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B1B"/>
    <w:multiLevelType w:val="hybridMultilevel"/>
    <w:tmpl w:val="08CCE8CE"/>
    <w:lvl w:ilvl="0" w:tplc="5BDA1CD8">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D43574A"/>
    <w:multiLevelType w:val="hybridMultilevel"/>
    <w:tmpl w:val="1F36C0E0"/>
    <w:lvl w:ilvl="0" w:tplc="E404EF84">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96DAD"/>
    <w:multiLevelType w:val="hybridMultilevel"/>
    <w:tmpl w:val="B3B4B4F0"/>
    <w:lvl w:ilvl="0" w:tplc="46F6CCCE">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6"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3"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DDB3B4B"/>
    <w:multiLevelType w:val="hybridMultilevel"/>
    <w:tmpl w:val="27426E88"/>
    <w:lvl w:ilvl="0" w:tplc="28F0D15A">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21"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E41302"/>
    <w:multiLevelType w:val="hybridMultilevel"/>
    <w:tmpl w:val="6DBE8078"/>
    <w:lvl w:ilvl="0" w:tplc="813EB2F2">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24"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2"/>
  </w:num>
  <w:num w:numId="2">
    <w:abstractNumId w:val="7"/>
  </w:num>
  <w:num w:numId="3">
    <w:abstractNumId w:val="9"/>
  </w:num>
  <w:num w:numId="4">
    <w:abstractNumId w:val="20"/>
  </w:num>
  <w:num w:numId="5">
    <w:abstractNumId w:val="18"/>
  </w:num>
  <w:num w:numId="6">
    <w:abstractNumId w:val="5"/>
  </w:num>
  <w:num w:numId="7">
    <w:abstractNumId w:val="8"/>
  </w:num>
  <w:num w:numId="8">
    <w:abstractNumId w:val="13"/>
  </w:num>
  <w:num w:numId="9">
    <w:abstractNumId w:val="24"/>
  </w:num>
  <w:num w:numId="10">
    <w:abstractNumId w:val="28"/>
  </w:num>
  <w:num w:numId="11">
    <w:abstractNumId w:val="16"/>
  </w:num>
  <w:num w:numId="12">
    <w:abstractNumId w:val="19"/>
  </w:num>
  <w:num w:numId="13">
    <w:abstractNumId w:val="25"/>
  </w:num>
  <w:num w:numId="14">
    <w:abstractNumId w:val="23"/>
  </w:num>
  <w:num w:numId="15">
    <w:abstractNumId w:val="1"/>
  </w:num>
  <w:num w:numId="16">
    <w:abstractNumId w:val="17"/>
  </w:num>
  <w:num w:numId="17">
    <w:abstractNumId w:val="12"/>
  </w:num>
  <w:num w:numId="18">
    <w:abstractNumId w:val="27"/>
  </w:num>
  <w:num w:numId="19">
    <w:abstractNumId w:val="10"/>
  </w:num>
  <w:num w:numId="20">
    <w:abstractNumId w:val="6"/>
  </w:num>
  <w:num w:numId="21">
    <w:abstractNumId w:val="15"/>
  </w:num>
  <w:num w:numId="22">
    <w:abstractNumId w:val="11"/>
  </w:num>
  <w:num w:numId="23">
    <w:abstractNumId w:val="21"/>
  </w:num>
  <w:num w:numId="24">
    <w:abstractNumId w:val="26"/>
  </w:num>
  <w:num w:numId="25">
    <w:abstractNumId w:val="3"/>
  </w:num>
  <w:num w:numId="26">
    <w:abstractNumId w:val="0"/>
  </w:num>
  <w:num w:numId="27">
    <w:abstractNumId w:val="22"/>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231425"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A2"/>
    <w:rsid w:val="000023F6"/>
    <w:rsid w:val="0000772E"/>
    <w:rsid w:val="00007EC4"/>
    <w:rsid w:val="00010490"/>
    <w:rsid w:val="000108CE"/>
    <w:rsid w:val="00011291"/>
    <w:rsid w:val="00011320"/>
    <w:rsid w:val="000114C5"/>
    <w:rsid w:val="00011CE4"/>
    <w:rsid w:val="00012722"/>
    <w:rsid w:val="00013958"/>
    <w:rsid w:val="00016AB8"/>
    <w:rsid w:val="00016D5F"/>
    <w:rsid w:val="000219EB"/>
    <w:rsid w:val="000230F5"/>
    <w:rsid w:val="00023863"/>
    <w:rsid w:val="00026C68"/>
    <w:rsid w:val="000272B9"/>
    <w:rsid w:val="00027442"/>
    <w:rsid w:val="0002765F"/>
    <w:rsid w:val="0003143C"/>
    <w:rsid w:val="00032AD2"/>
    <w:rsid w:val="00032C84"/>
    <w:rsid w:val="000332E8"/>
    <w:rsid w:val="000339E2"/>
    <w:rsid w:val="000403A3"/>
    <w:rsid w:val="00040676"/>
    <w:rsid w:val="00042A00"/>
    <w:rsid w:val="00043529"/>
    <w:rsid w:val="00043811"/>
    <w:rsid w:val="000439D5"/>
    <w:rsid w:val="00043AEB"/>
    <w:rsid w:val="00044747"/>
    <w:rsid w:val="00045400"/>
    <w:rsid w:val="00045C28"/>
    <w:rsid w:val="00046AE2"/>
    <w:rsid w:val="00050314"/>
    <w:rsid w:val="00051323"/>
    <w:rsid w:val="00053D82"/>
    <w:rsid w:val="00054710"/>
    <w:rsid w:val="00055303"/>
    <w:rsid w:val="00055E08"/>
    <w:rsid w:val="00056035"/>
    <w:rsid w:val="00057867"/>
    <w:rsid w:val="00057DDB"/>
    <w:rsid w:val="00057DE5"/>
    <w:rsid w:val="00057DEC"/>
    <w:rsid w:val="00061853"/>
    <w:rsid w:val="00061F1E"/>
    <w:rsid w:val="000629A0"/>
    <w:rsid w:val="000636B1"/>
    <w:rsid w:val="00065AA2"/>
    <w:rsid w:val="00066A37"/>
    <w:rsid w:val="00066DC2"/>
    <w:rsid w:val="00066F60"/>
    <w:rsid w:val="0006736A"/>
    <w:rsid w:val="00067C9C"/>
    <w:rsid w:val="0007164B"/>
    <w:rsid w:val="000719C8"/>
    <w:rsid w:val="00071F42"/>
    <w:rsid w:val="000722FE"/>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0A"/>
    <w:rsid w:val="000A1678"/>
    <w:rsid w:val="000A4467"/>
    <w:rsid w:val="000A621F"/>
    <w:rsid w:val="000A65A9"/>
    <w:rsid w:val="000A68B6"/>
    <w:rsid w:val="000B04D8"/>
    <w:rsid w:val="000B0779"/>
    <w:rsid w:val="000B1953"/>
    <w:rsid w:val="000B1E7F"/>
    <w:rsid w:val="000B3EA6"/>
    <w:rsid w:val="000B555F"/>
    <w:rsid w:val="000B55EE"/>
    <w:rsid w:val="000B7228"/>
    <w:rsid w:val="000C075C"/>
    <w:rsid w:val="000C11F4"/>
    <w:rsid w:val="000C139A"/>
    <w:rsid w:val="000C1F47"/>
    <w:rsid w:val="000C621D"/>
    <w:rsid w:val="000C727D"/>
    <w:rsid w:val="000D0DCD"/>
    <w:rsid w:val="000D2962"/>
    <w:rsid w:val="000D2C7D"/>
    <w:rsid w:val="000D3414"/>
    <w:rsid w:val="000D4ADE"/>
    <w:rsid w:val="000D57F1"/>
    <w:rsid w:val="000D6921"/>
    <w:rsid w:val="000D6BCC"/>
    <w:rsid w:val="000D6E18"/>
    <w:rsid w:val="000D6EE0"/>
    <w:rsid w:val="000E1703"/>
    <w:rsid w:val="000E1D1D"/>
    <w:rsid w:val="000E2F5F"/>
    <w:rsid w:val="000E3602"/>
    <w:rsid w:val="000E4000"/>
    <w:rsid w:val="000E47C2"/>
    <w:rsid w:val="000E71DC"/>
    <w:rsid w:val="000E71EF"/>
    <w:rsid w:val="000E7494"/>
    <w:rsid w:val="000F0C06"/>
    <w:rsid w:val="000F4C3D"/>
    <w:rsid w:val="000F5C1C"/>
    <w:rsid w:val="00101124"/>
    <w:rsid w:val="00102510"/>
    <w:rsid w:val="00104AB0"/>
    <w:rsid w:val="00107ADB"/>
    <w:rsid w:val="00110022"/>
    <w:rsid w:val="00110380"/>
    <w:rsid w:val="00110595"/>
    <w:rsid w:val="001114EC"/>
    <w:rsid w:val="0011172B"/>
    <w:rsid w:val="00111DD1"/>
    <w:rsid w:val="0011289E"/>
    <w:rsid w:val="001139A7"/>
    <w:rsid w:val="00113AF2"/>
    <w:rsid w:val="0011549F"/>
    <w:rsid w:val="00116206"/>
    <w:rsid w:val="0011748D"/>
    <w:rsid w:val="001227EC"/>
    <w:rsid w:val="001255B3"/>
    <w:rsid w:val="0012616C"/>
    <w:rsid w:val="00131180"/>
    <w:rsid w:val="00131559"/>
    <w:rsid w:val="001342A5"/>
    <w:rsid w:val="00134876"/>
    <w:rsid w:val="00136BF1"/>
    <w:rsid w:val="00142338"/>
    <w:rsid w:val="001438BB"/>
    <w:rsid w:val="001455AC"/>
    <w:rsid w:val="00151693"/>
    <w:rsid w:val="00151A75"/>
    <w:rsid w:val="0015293F"/>
    <w:rsid w:val="0015505E"/>
    <w:rsid w:val="001561B5"/>
    <w:rsid w:val="00157192"/>
    <w:rsid w:val="001578D8"/>
    <w:rsid w:val="001604E8"/>
    <w:rsid w:val="0016060B"/>
    <w:rsid w:val="00160FF1"/>
    <w:rsid w:val="00163BD2"/>
    <w:rsid w:val="00164D75"/>
    <w:rsid w:val="00164E9E"/>
    <w:rsid w:val="00166831"/>
    <w:rsid w:val="00167DE7"/>
    <w:rsid w:val="00170BD4"/>
    <w:rsid w:val="00173FDB"/>
    <w:rsid w:val="00176CAE"/>
    <w:rsid w:val="00181E15"/>
    <w:rsid w:val="001824D2"/>
    <w:rsid w:val="001839FF"/>
    <w:rsid w:val="00183E42"/>
    <w:rsid w:val="00184FBF"/>
    <w:rsid w:val="00185E12"/>
    <w:rsid w:val="0018609A"/>
    <w:rsid w:val="0018629C"/>
    <w:rsid w:val="0019220E"/>
    <w:rsid w:val="0019431D"/>
    <w:rsid w:val="001A0D57"/>
    <w:rsid w:val="001A399C"/>
    <w:rsid w:val="001A4923"/>
    <w:rsid w:val="001A4F7F"/>
    <w:rsid w:val="001A60AE"/>
    <w:rsid w:val="001B1524"/>
    <w:rsid w:val="001B2019"/>
    <w:rsid w:val="001B20B7"/>
    <w:rsid w:val="001B2F33"/>
    <w:rsid w:val="001B4F3B"/>
    <w:rsid w:val="001B5008"/>
    <w:rsid w:val="001B5DED"/>
    <w:rsid w:val="001C0213"/>
    <w:rsid w:val="001C08F3"/>
    <w:rsid w:val="001C145B"/>
    <w:rsid w:val="001C274D"/>
    <w:rsid w:val="001C3176"/>
    <w:rsid w:val="001C3C7F"/>
    <w:rsid w:val="001C55F9"/>
    <w:rsid w:val="001D0B09"/>
    <w:rsid w:val="001D14E0"/>
    <w:rsid w:val="001D206F"/>
    <w:rsid w:val="001D230D"/>
    <w:rsid w:val="001D2945"/>
    <w:rsid w:val="001D4048"/>
    <w:rsid w:val="001D6A7D"/>
    <w:rsid w:val="001D7CDF"/>
    <w:rsid w:val="001E00E3"/>
    <w:rsid w:val="001E0CD0"/>
    <w:rsid w:val="001E29C0"/>
    <w:rsid w:val="001E36A9"/>
    <w:rsid w:val="001E5178"/>
    <w:rsid w:val="001E66B2"/>
    <w:rsid w:val="001F0A92"/>
    <w:rsid w:val="001F1A46"/>
    <w:rsid w:val="001F367F"/>
    <w:rsid w:val="001F42F7"/>
    <w:rsid w:val="001F48ED"/>
    <w:rsid w:val="001F4AB7"/>
    <w:rsid w:val="001F67FA"/>
    <w:rsid w:val="001F7AF7"/>
    <w:rsid w:val="00200DE9"/>
    <w:rsid w:val="00201CC0"/>
    <w:rsid w:val="00202B0A"/>
    <w:rsid w:val="002033F9"/>
    <w:rsid w:val="002040F0"/>
    <w:rsid w:val="00205280"/>
    <w:rsid w:val="00205343"/>
    <w:rsid w:val="00210406"/>
    <w:rsid w:val="00211E43"/>
    <w:rsid w:val="00212611"/>
    <w:rsid w:val="00212865"/>
    <w:rsid w:val="00213020"/>
    <w:rsid w:val="002138AC"/>
    <w:rsid w:val="00213CD1"/>
    <w:rsid w:val="002170B7"/>
    <w:rsid w:val="00217766"/>
    <w:rsid w:val="00217791"/>
    <w:rsid w:val="002178BF"/>
    <w:rsid w:val="00220B57"/>
    <w:rsid w:val="00220E80"/>
    <w:rsid w:val="002210CA"/>
    <w:rsid w:val="00221421"/>
    <w:rsid w:val="00221C2C"/>
    <w:rsid w:val="00231270"/>
    <w:rsid w:val="00233259"/>
    <w:rsid w:val="002340C8"/>
    <w:rsid w:val="00234220"/>
    <w:rsid w:val="00235422"/>
    <w:rsid w:val="00236134"/>
    <w:rsid w:val="002401E0"/>
    <w:rsid w:val="002415F8"/>
    <w:rsid w:val="00241ABC"/>
    <w:rsid w:val="00243057"/>
    <w:rsid w:val="00243C79"/>
    <w:rsid w:val="0024478F"/>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09E6"/>
    <w:rsid w:val="00261091"/>
    <w:rsid w:val="00261C8C"/>
    <w:rsid w:val="00261E1D"/>
    <w:rsid w:val="002623F5"/>
    <w:rsid w:val="00262A15"/>
    <w:rsid w:val="00264CDB"/>
    <w:rsid w:val="002658AD"/>
    <w:rsid w:val="002659C5"/>
    <w:rsid w:val="0026797E"/>
    <w:rsid w:val="00270B52"/>
    <w:rsid w:val="00275CA7"/>
    <w:rsid w:val="00276963"/>
    <w:rsid w:val="002769AF"/>
    <w:rsid w:val="00281D25"/>
    <w:rsid w:val="00281EDA"/>
    <w:rsid w:val="00282934"/>
    <w:rsid w:val="0028592A"/>
    <w:rsid w:val="002859F5"/>
    <w:rsid w:val="00286BB6"/>
    <w:rsid w:val="00290B41"/>
    <w:rsid w:val="00290BA7"/>
    <w:rsid w:val="00294275"/>
    <w:rsid w:val="00294B65"/>
    <w:rsid w:val="00296014"/>
    <w:rsid w:val="00297988"/>
    <w:rsid w:val="002A1968"/>
    <w:rsid w:val="002A28F6"/>
    <w:rsid w:val="002A3C2F"/>
    <w:rsid w:val="002A4064"/>
    <w:rsid w:val="002A5EA3"/>
    <w:rsid w:val="002A72FC"/>
    <w:rsid w:val="002A7E40"/>
    <w:rsid w:val="002B01AF"/>
    <w:rsid w:val="002B5465"/>
    <w:rsid w:val="002B555D"/>
    <w:rsid w:val="002B5B91"/>
    <w:rsid w:val="002B6497"/>
    <w:rsid w:val="002B716D"/>
    <w:rsid w:val="002C114A"/>
    <w:rsid w:val="002C1D67"/>
    <w:rsid w:val="002C4764"/>
    <w:rsid w:val="002C4CC7"/>
    <w:rsid w:val="002C6E5B"/>
    <w:rsid w:val="002C7378"/>
    <w:rsid w:val="002D53D8"/>
    <w:rsid w:val="002D56C7"/>
    <w:rsid w:val="002D5E73"/>
    <w:rsid w:val="002D6841"/>
    <w:rsid w:val="002E16FD"/>
    <w:rsid w:val="002E25A4"/>
    <w:rsid w:val="002E26B4"/>
    <w:rsid w:val="002E3F9A"/>
    <w:rsid w:val="002E525E"/>
    <w:rsid w:val="002E6331"/>
    <w:rsid w:val="002E7ECB"/>
    <w:rsid w:val="002F0734"/>
    <w:rsid w:val="002F106F"/>
    <w:rsid w:val="002F11E7"/>
    <w:rsid w:val="002F1F5F"/>
    <w:rsid w:val="002F2279"/>
    <w:rsid w:val="002F2D85"/>
    <w:rsid w:val="002F4692"/>
    <w:rsid w:val="002F6585"/>
    <w:rsid w:val="002F743F"/>
    <w:rsid w:val="002F7E26"/>
    <w:rsid w:val="00300D34"/>
    <w:rsid w:val="00301CC6"/>
    <w:rsid w:val="00301DE2"/>
    <w:rsid w:val="003029CB"/>
    <w:rsid w:val="00303C4C"/>
    <w:rsid w:val="003045D3"/>
    <w:rsid w:val="00304CD7"/>
    <w:rsid w:val="00304EBE"/>
    <w:rsid w:val="003054A4"/>
    <w:rsid w:val="00306392"/>
    <w:rsid w:val="00306874"/>
    <w:rsid w:val="00306B15"/>
    <w:rsid w:val="003125DE"/>
    <w:rsid w:val="00312672"/>
    <w:rsid w:val="00317A6D"/>
    <w:rsid w:val="00317CAD"/>
    <w:rsid w:val="0032165D"/>
    <w:rsid w:val="003226CB"/>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1FC9"/>
    <w:rsid w:val="0035378E"/>
    <w:rsid w:val="00353A73"/>
    <w:rsid w:val="0035471E"/>
    <w:rsid w:val="003555EB"/>
    <w:rsid w:val="00355F1A"/>
    <w:rsid w:val="00355F4E"/>
    <w:rsid w:val="00356B75"/>
    <w:rsid w:val="00356BC3"/>
    <w:rsid w:val="00357F0B"/>
    <w:rsid w:val="00362801"/>
    <w:rsid w:val="00362D0F"/>
    <w:rsid w:val="003633E2"/>
    <w:rsid w:val="00363582"/>
    <w:rsid w:val="00363961"/>
    <w:rsid w:val="00365CA8"/>
    <w:rsid w:val="00365FD2"/>
    <w:rsid w:val="003666CF"/>
    <w:rsid w:val="003667CC"/>
    <w:rsid w:val="00366812"/>
    <w:rsid w:val="00366D24"/>
    <w:rsid w:val="00370246"/>
    <w:rsid w:val="00370934"/>
    <w:rsid w:val="00370A94"/>
    <w:rsid w:val="003713A8"/>
    <w:rsid w:val="003716A4"/>
    <w:rsid w:val="0037179F"/>
    <w:rsid w:val="00372B05"/>
    <w:rsid w:val="00375064"/>
    <w:rsid w:val="003752C1"/>
    <w:rsid w:val="00375F03"/>
    <w:rsid w:val="00376994"/>
    <w:rsid w:val="00377C56"/>
    <w:rsid w:val="00381069"/>
    <w:rsid w:val="00382489"/>
    <w:rsid w:val="0038316D"/>
    <w:rsid w:val="0038416C"/>
    <w:rsid w:val="00384FDF"/>
    <w:rsid w:val="0038674C"/>
    <w:rsid w:val="003868D7"/>
    <w:rsid w:val="00387757"/>
    <w:rsid w:val="003900B4"/>
    <w:rsid w:val="003915C8"/>
    <w:rsid w:val="0039193B"/>
    <w:rsid w:val="00391A3A"/>
    <w:rsid w:val="00391EA0"/>
    <w:rsid w:val="003922C2"/>
    <w:rsid w:val="00394390"/>
    <w:rsid w:val="003953CE"/>
    <w:rsid w:val="00395684"/>
    <w:rsid w:val="003979D3"/>
    <w:rsid w:val="00397E2B"/>
    <w:rsid w:val="003A0372"/>
    <w:rsid w:val="003A1767"/>
    <w:rsid w:val="003A2A61"/>
    <w:rsid w:val="003A2A83"/>
    <w:rsid w:val="003A3A46"/>
    <w:rsid w:val="003A4A84"/>
    <w:rsid w:val="003A5287"/>
    <w:rsid w:val="003A589B"/>
    <w:rsid w:val="003A5DE4"/>
    <w:rsid w:val="003A68D1"/>
    <w:rsid w:val="003A6A2E"/>
    <w:rsid w:val="003B2936"/>
    <w:rsid w:val="003B2C95"/>
    <w:rsid w:val="003B3797"/>
    <w:rsid w:val="003B473B"/>
    <w:rsid w:val="003B4D25"/>
    <w:rsid w:val="003B77ED"/>
    <w:rsid w:val="003C0F49"/>
    <w:rsid w:val="003C2487"/>
    <w:rsid w:val="003C2A59"/>
    <w:rsid w:val="003C5B5A"/>
    <w:rsid w:val="003D0A2D"/>
    <w:rsid w:val="003D13BC"/>
    <w:rsid w:val="003D24F8"/>
    <w:rsid w:val="003D4DB7"/>
    <w:rsid w:val="003D5941"/>
    <w:rsid w:val="003D5BF9"/>
    <w:rsid w:val="003D7761"/>
    <w:rsid w:val="003E012C"/>
    <w:rsid w:val="003E0CA7"/>
    <w:rsid w:val="003E0D04"/>
    <w:rsid w:val="003E2543"/>
    <w:rsid w:val="003E7754"/>
    <w:rsid w:val="003E7913"/>
    <w:rsid w:val="003F0540"/>
    <w:rsid w:val="003F2B5D"/>
    <w:rsid w:val="003F755D"/>
    <w:rsid w:val="003F78B2"/>
    <w:rsid w:val="003F7A52"/>
    <w:rsid w:val="003F7E6B"/>
    <w:rsid w:val="004021C9"/>
    <w:rsid w:val="00402A89"/>
    <w:rsid w:val="00402BEF"/>
    <w:rsid w:val="004048D0"/>
    <w:rsid w:val="00410140"/>
    <w:rsid w:val="004102FE"/>
    <w:rsid w:val="00410D2B"/>
    <w:rsid w:val="00411216"/>
    <w:rsid w:val="00411537"/>
    <w:rsid w:val="004121B1"/>
    <w:rsid w:val="00413DBD"/>
    <w:rsid w:val="004144AD"/>
    <w:rsid w:val="00414552"/>
    <w:rsid w:val="00414BBE"/>
    <w:rsid w:val="00416072"/>
    <w:rsid w:val="004200AF"/>
    <w:rsid w:val="00420DCB"/>
    <w:rsid w:val="004216FC"/>
    <w:rsid w:val="00421E2A"/>
    <w:rsid w:val="00421F56"/>
    <w:rsid w:val="00422280"/>
    <w:rsid w:val="00424761"/>
    <w:rsid w:val="004277AB"/>
    <w:rsid w:val="004306E3"/>
    <w:rsid w:val="00430719"/>
    <w:rsid w:val="00430750"/>
    <w:rsid w:val="0043634B"/>
    <w:rsid w:val="004415CE"/>
    <w:rsid w:val="004425F8"/>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264D"/>
    <w:rsid w:val="00494F23"/>
    <w:rsid w:val="0049725A"/>
    <w:rsid w:val="004977A3"/>
    <w:rsid w:val="004A20A8"/>
    <w:rsid w:val="004A2A3E"/>
    <w:rsid w:val="004A7F26"/>
    <w:rsid w:val="004B0145"/>
    <w:rsid w:val="004B0E2B"/>
    <w:rsid w:val="004B0E8C"/>
    <w:rsid w:val="004B2E22"/>
    <w:rsid w:val="004B4B35"/>
    <w:rsid w:val="004B66C7"/>
    <w:rsid w:val="004B680E"/>
    <w:rsid w:val="004B69E7"/>
    <w:rsid w:val="004B7DF0"/>
    <w:rsid w:val="004C1149"/>
    <w:rsid w:val="004C1FD8"/>
    <w:rsid w:val="004C21E5"/>
    <w:rsid w:val="004C2393"/>
    <w:rsid w:val="004C3D45"/>
    <w:rsid w:val="004C4F98"/>
    <w:rsid w:val="004C5D69"/>
    <w:rsid w:val="004C68EC"/>
    <w:rsid w:val="004C7EE6"/>
    <w:rsid w:val="004D2E61"/>
    <w:rsid w:val="004D48BF"/>
    <w:rsid w:val="004D70B6"/>
    <w:rsid w:val="004E0617"/>
    <w:rsid w:val="004E102E"/>
    <w:rsid w:val="004E14DA"/>
    <w:rsid w:val="004E30DA"/>
    <w:rsid w:val="004E3B7A"/>
    <w:rsid w:val="004E3FCE"/>
    <w:rsid w:val="004E4B07"/>
    <w:rsid w:val="004E58D1"/>
    <w:rsid w:val="004E6F79"/>
    <w:rsid w:val="004E717D"/>
    <w:rsid w:val="004F0FE0"/>
    <w:rsid w:val="004F2C2F"/>
    <w:rsid w:val="004F6566"/>
    <w:rsid w:val="004F7007"/>
    <w:rsid w:val="0050043A"/>
    <w:rsid w:val="00500AB5"/>
    <w:rsid w:val="005024FA"/>
    <w:rsid w:val="0050300A"/>
    <w:rsid w:val="0050324A"/>
    <w:rsid w:val="00504669"/>
    <w:rsid w:val="0050593D"/>
    <w:rsid w:val="00506052"/>
    <w:rsid w:val="0050681A"/>
    <w:rsid w:val="00506DB5"/>
    <w:rsid w:val="00507142"/>
    <w:rsid w:val="005077D9"/>
    <w:rsid w:val="00510712"/>
    <w:rsid w:val="0051124E"/>
    <w:rsid w:val="00512925"/>
    <w:rsid w:val="00513678"/>
    <w:rsid w:val="00515EA7"/>
    <w:rsid w:val="00517DC4"/>
    <w:rsid w:val="00522BD9"/>
    <w:rsid w:val="005248ED"/>
    <w:rsid w:val="00524DC9"/>
    <w:rsid w:val="005257A8"/>
    <w:rsid w:val="00525B44"/>
    <w:rsid w:val="00532D81"/>
    <w:rsid w:val="00534FE5"/>
    <w:rsid w:val="00536966"/>
    <w:rsid w:val="00537B9C"/>
    <w:rsid w:val="005400C5"/>
    <w:rsid w:val="00540DF3"/>
    <w:rsid w:val="00543E9F"/>
    <w:rsid w:val="00544A0B"/>
    <w:rsid w:val="00545F43"/>
    <w:rsid w:val="005465E9"/>
    <w:rsid w:val="00553595"/>
    <w:rsid w:val="00553A89"/>
    <w:rsid w:val="0055437B"/>
    <w:rsid w:val="005543EA"/>
    <w:rsid w:val="00555FEF"/>
    <w:rsid w:val="00562D73"/>
    <w:rsid w:val="0056373E"/>
    <w:rsid w:val="00563DBC"/>
    <w:rsid w:val="00567CFF"/>
    <w:rsid w:val="00570063"/>
    <w:rsid w:val="0057233C"/>
    <w:rsid w:val="005724DE"/>
    <w:rsid w:val="005726BB"/>
    <w:rsid w:val="00572F54"/>
    <w:rsid w:val="00574041"/>
    <w:rsid w:val="00574779"/>
    <w:rsid w:val="00574FD6"/>
    <w:rsid w:val="00576746"/>
    <w:rsid w:val="00576A63"/>
    <w:rsid w:val="00576D0C"/>
    <w:rsid w:val="00580D18"/>
    <w:rsid w:val="00581DBC"/>
    <w:rsid w:val="005834BD"/>
    <w:rsid w:val="005852D7"/>
    <w:rsid w:val="005859A2"/>
    <w:rsid w:val="00590032"/>
    <w:rsid w:val="00591B2D"/>
    <w:rsid w:val="00592C33"/>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D4708"/>
    <w:rsid w:val="005E1CC5"/>
    <w:rsid w:val="005E1D05"/>
    <w:rsid w:val="005E3337"/>
    <w:rsid w:val="005E380F"/>
    <w:rsid w:val="005E3EE5"/>
    <w:rsid w:val="005E464C"/>
    <w:rsid w:val="005E5E30"/>
    <w:rsid w:val="005F0CA9"/>
    <w:rsid w:val="005F1567"/>
    <w:rsid w:val="005F46A7"/>
    <w:rsid w:val="00601194"/>
    <w:rsid w:val="00602B85"/>
    <w:rsid w:val="00604AEA"/>
    <w:rsid w:val="00604DE0"/>
    <w:rsid w:val="00605919"/>
    <w:rsid w:val="00605D0A"/>
    <w:rsid w:val="00606D89"/>
    <w:rsid w:val="006106E6"/>
    <w:rsid w:val="00610E09"/>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37F19"/>
    <w:rsid w:val="00640200"/>
    <w:rsid w:val="00640C49"/>
    <w:rsid w:val="00640E4A"/>
    <w:rsid w:val="00641399"/>
    <w:rsid w:val="00641D9E"/>
    <w:rsid w:val="00643E55"/>
    <w:rsid w:val="00644E00"/>
    <w:rsid w:val="00646DC5"/>
    <w:rsid w:val="00647A61"/>
    <w:rsid w:val="00650836"/>
    <w:rsid w:val="006518B1"/>
    <w:rsid w:val="006533D7"/>
    <w:rsid w:val="006540BF"/>
    <w:rsid w:val="006550B5"/>
    <w:rsid w:val="00656797"/>
    <w:rsid w:val="00660223"/>
    <w:rsid w:val="00661AD1"/>
    <w:rsid w:val="00662008"/>
    <w:rsid w:val="00662754"/>
    <w:rsid w:val="00662C58"/>
    <w:rsid w:val="00662DBF"/>
    <w:rsid w:val="006646C8"/>
    <w:rsid w:val="0066616D"/>
    <w:rsid w:val="00670A19"/>
    <w:rsid w:val="0067139F"/>
    <w:rsid w:val="00671617"/>
    <w:rsid w:val="00671D37"/>
    <w:rsid w:val="00672C91"/>
    <w:rsid w:val="00673878"/>
    <w:rsid w:val="0067445C"/>
    <w:rsid w:val="00674F4A"/>
    <w:rsid w:val="00677B2B"/>
    <w:rsid w:val="0068035B"/>
    <w:rsid w:val="00680A32"/>
    <w:rsid w:val="00680DF0"/>
    <w:rsid w:val="00681083"/>
    <w:rsid w:val="00681B7D"/>
    <w:rsid w:val="00681D3F"/>
    <w:rsid w:val="00682EB5"/>
    <w:rsid w:val="00683028"/>
    <w:rsid w:val="006843F4"/>
    <w:rsid w:val="0068583E"/>
    <w:rsid w:val="00686C0A"/>
    <w:rsid w:val="00687751"/>
    <w:rsid w:val="00687B9D"/>
    <w:rsid w:val="00691BB3"/>
    <w:rsid w:val="00693F0F"/>
    <w:rsid w:val="006947D9"/>
    <w:rsid w:val="006950BB"/>
    <w:rsid w:val="006959D1"/>
    <w:rsid w:val="00696295"/>
    <w:rsid w:val="006A1C94"/>
    <w:rsid w:val="006A362A"/>
    <w:rsid w:val="006A3910"/>
    <w:rsid w:val="006A6B74"/>
    <w:rsid w:val="006A734C"/>
    <w:rsid w:val="006A7357"/>
    <w:rsid w:val="006B1969"/>
    <w:rsid w:val="006B1E59"/>
    <w:rsid w:val="006B26EF"/>
    <w:rsid w:val="006B32D4"/>
    <w:rsid w:val="006B4CF3"/>
    <w:rsid w:val="006B4EFF"/>
    <w:rsid w:val="006B5A82"/>
    <w:rsid w:val="006B5B49"/>
    <w:rsid w:val="006C0713"/>
    <w:rsid w:val="006C221E"/>
    <w:rsid w:val="006C2A00"/>
    <w:rsid w:val="006C3F80"/>
    <w:rsid w:val="006C5CFD"/>
    <w:rsid w:val="006C6200"/>
    <w:rsid w:val="006C6947"/>
    <w:rsid w:val="006C7CCF"/>
    <w:rsid w:val="006D013C"/>
    <w:rsid w:val="006D06C5"/>
    <w:rsid w:val="006D1A95"/>
    <w:rsid w:val="006D1B74"/>
    <w:rsid w:val="006D3070"/>
    <w:rsid w:val="006D334E"/>
    <w:rsid w:val="006D35EE"/>
    <w:rsid w:val="006D3CF3"/>
    <w:rsid w:val="006D4D63"/>
    <w:rsid w:val="006D5D42"/>
    <w:rsid w:val="006D719F"/>
    <w:rsid w:val="006D76F0"/>
    <w:rsid w:val="006D784A"/>
    <w:rsid w:val="006E2204"/>
    <w:rsid w:val="006E3D12"/>
    <w:rsid w:val="006E468E"/>
    <w:rsid w:val="006E6A17"/>
    <w:rsid w:val="006F05CD"/>
    <w:rsid w:val="006F1BE2"/>
    <w:rsid w:val="006F2847"/>
    <w:rsid w:val="006F4444"/>
    <w:rsid w:val="006F459F"/>
    <w:rsid w:val="006F5CF8"/>
    <w:rsid w:val="006F7B5F"/>
    <w:rsid w:val="0070015F"/>
    <w:rsid w:val="00701FC2"/>
    <w:rsid w:val="0070207E"/>
    <w:rsid w:val="007026F8"/>
    <w:rsid w:val="00703173"/>
    <w:rsid w:val="00704EF9"/>
    <w:rsid w:val="00705CFE"/>
    <w:rsid w:val="00710065"/>
    <w:rsid w:val="007105D3"/>
    <w:rsid w:val="00711DC3"/>
    <w:rsid w:val="00712B87"/>
    <w:rsid w:val="007138A0"/>
    <w:rsid w:val="007142A7"/>
    <w:rsid w:val="007150EA"/>
    <w:rsid w:val="00715591"/>
    <w:rsid w:val="0071567D"/>
    <w:rsid w:val="00715D7C"/>
    <w:rsid w:val="00720B31"/>
    <w:rsid w:val="00722F00"/>
    <w:rsid w:val="00727711"/>
    <w:rsid w:val="00727ADF"/>
    <w:rsid w:val="00730EC0"/>
    <w:rsid w:val="00731056"/>
    <w:rsid w:val="00737154"/>
    <w:rsid w:val="00741620"/>
    <w:rsid w:val="00745ED8"/>
    <w:rsid w:val="0074619B"/>
    <w:rsid w:val="00746B90"/>
    <w:rsid w:val="007472EE"/>
    <w:rsid w:val="00754AC8"/>
    <w:rsid w:val="00755581"/>
    <w:rsid w:val="0075696F"/>
    <w:rsid w:val="00757511"/>
    <w:rsid w:val="0075793F"/>
    <w:rsid w:val="00760833"/>
    <w:rsid w:val="00762227"/>
    <w:rsid w:val="00762FD6"/>
    <w:rsid w:val="00763B3F"/>
    <w:rsid w:val="00763ED2"/>
    <w:rsid w:val="00764132"/>
    <w:rsid w:val="007644C8"/>
    <w:rsid w:val="00764660"/>
    <w:rsid w:val="00765374"/>
    <w:rsid w:val="00766DC1"/>
    <w:rsid w:val="00770583"/>
    <w:rsid w:val="007713B5"/>
    <w:rsid w:val="007716BB"/>
    <w:rsid w:val="007722A4"/>
    <w:rsid w:val="00775041"/>
    <w:rsid w:val="00776140"/>
    <w:rsid w:val="00777C84"/>
    <w:rsid w:val="0078073B"/>
    <w:rsid w:val="00781064"/>
    <w:rsid w:val="007819E2"/>
    <w:rsid w:val="00781F94"/>
    <w:rsid w:val="0078309E"/>
    <w:rsid w:val="007852DB"/>
    <w:rsid w:val="00785436"/>
    <w:rsid w:val="00785F24"/>
    <w:rsid w:val="00786F3B"/>
    <w:rsid w:val="00790646"/>
    <w:rsid w:val="00790990"/>
    <w:rsid w:val="0079224E"/>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500D"/>
    <w:rsid w:val="007D625B"/>
    <w:rsid w:val="007D7094"/>
    <w:rsid w:val="007E045A"/>
    <w:rsid w:val="007E0587"/>
    <w:rsid w:val="007E2803"/>
    <w:rsid w:val="007E51E4"/>
    <w:rsid w:val="007E5FD2"/>
    <w:rsid w:val="007E62A2"/>
    <w:rsid w:val="007E7C39"/>
    <w:rsid w:val="007F0A68"/>
    <w:rsid w:val="007F34C6"/>
    <w:rsid w:val="007F3A4C"/>
    <w:rsid w:val="007F40A4"/>
    <w:rsid w:val="007F6B01"/>
    <w:rsid w:val="008037A3"/>
    <w:rsid w:val="00803E76"/>
    <w:rsid w:val="008041D0"/>
    <w:rsid w:val="0080498C"/>
    <w:rsid w:val="00805578"/>
    <w:rsid w:val="00805D1B"/>
    <w:rsid w:val="00810443"/>
    <w:rsid w:val="00811AAE"/>
    <w:rsid w:val="008150F5"/>
    <w:rsid w:val="008162BF"/>
    <w:rsid w:val="00821B8F"/>
    <w:rsid w:val="00822CA7"/>
    <w:rsid w:val="00823B17"/>
    <w:rsid w:val="00831554"/>
    <w:rsid w:val="00833F05"/>
    <w:rsid w:val="00835AE7"/>
    <w:rsid w:val="00837B16"/>
    <w:rsid w:val="008402FF"/>
    <w:rsid w:val="00840CDD"/>
    <w:rsid w:val="00843977"/>
    <w:rsid w:val="00843E12"/>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76B13"/>
    <w:rsid w:val="008818FA"/>
    <w:rsid w:val="00882317"/>
    <w:rsid w:val="00884EBD"/>
    <w:rsid w:val="00886E0F"/>
    <w:rsid w:val="0088704C"/>
    <w:rsid w:val="008871F8"/>
    <w:rsid w:val="00887CFD"/>
    <w:rsid w:val="008906A7"/>
    <w:rsid w:val="008910E0"/>
    <w:rsid w:val="00891E72"/>
    <w:rsid w:val="00892288"/>
    <w:rsid w:val="0089343A"/>
    <w:rsid w:val="00893AC8"/>
    <w:rsid w:val="00896648"/>
    <w:rsid w:val="00896DA9"/>
    <w:rsid w:val="008977F7"/>
    <w:rsid w:val="008A04B4"/>
    <w:rsid w:val="008A1B37"/>
    <w:rsid w:val="008A332C"/>
    <w:rsid w:val="008A3A7A"/>
    <w:rsid w:val="008A3D32"/>
    <w:rsid w:val="008A5F89"/>
    <w:rsid w:val="008A76E4"/>
    <w:rsid w:val="008A78EE"/>
    <w:rsid w:val="008A7C95"/>
    <w:rsid w:val="008B047F"/>
    <w:rsid w:val="008B0C54"/>
    <w:rsid w:val="008B39B0"/>
    <w:rsid w:val="008B6450"/>
    <w:rsid w:val="008C083B"/>
    <w:rsid w:val="008C1C97"/>
    <w:rsid w:val="008C300A"/>
    <w:rsid w:val="008C32D7"/>
    <w:rsid w:val="008C330F"/>
    <w:rsid w:val="008C55E2"/>
    <w:rsid w:val="008C5FD0"/>
    <w:rsid w:val="008C6C71"/>
    <w:rsid w:val="008D18F1"/>
    <w:rsid w:val="008D1FA8"/>
    <w:rsid w:val="008D2DB1"/>
    <w:rsid w:val="008D56ED"/>
    <w:rsid w:val="008D5F9A"/>
    <w:rsid w:val="008D60E2"/>
    <w:rsid w:val="008E19C0"/>
    <w:rsid w:val="008E1C45"/>
    <w:rsid w:val="008E1EEB"/>
    <w:rsid w:val="008E4A5F"/>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977"/>
    <w:rsid w:val="00925EC8"/>
    <w:rsid w:val="009305A6"/>
    <w:rsid w:val="00931F66"/>
    <w:rsid w:val="00932B29"/>
    <w:rsid w:val="00932FF8"/>
    <w:rsid w:val="00936137"/>
    <w:rsid w:val="00936445"/>
    <w:rsid w:val="00936923"/>
    <w:rsid w:val="00937293"/>
    <w:rsid w:val="009406FF"/>
    <w:rsid w:val="00940B58"/>
    <w:rsid w:val="00941149"/>
    <w:rsid w:val="00943D59"/>
    <w:rsid w:val="009443BE"/>
    <w:rsid w:val="00946BB4"/>
    <w:rsid w:val="00946D0A"/>
    <w:rsid w:val="00950580"/>
    <w:rsid w:val="00950DD6"/>
    <w:rsid w:val="00952779"/>
    <w:rsid w:val="00954D05"/>
    <w:rsid w:val="009553AD"/>
    <w:rsid w:val="009562B1"/>
    <w:rsid w:val="00956C40"/>
    <w:rsid w:val="009606E1"/>
    <w:rsid w:val="0096107B"/>
    <w:rsid w:val="00961A67"/>
    <w:rsid w:val="00963FE9"/>
    <w:rsid w:val="009678E9"/>
    <w:rsid w:val="009717E7"/>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28CB"/>
    <w:rsid w:val="00993976"/>
    <w:rsid w:val="00994646"/>
    <w:rsid w:val="00994B3E"/>
    <w:rsid w:val="009957A4"/>
    <w:rsid w:val="00995CAD"/>
    <w:rsid w:val="00997C1F"/>
    <w:rsid w:val="009A3E1E"/>
    <w:rsid w:val="009A48CF"/>
    <w:rsid w:val="009A6D6D"/>
    <w:rsid w:val="009B4163"/>
    <w:rsid w:val="009B4560"/>
    <w:rsid w:val="009B5007"/>
    <w:rsid w:val="009B52DB"/>
    <w:rsid w:val="009B70ED"/>
    <w:rsid w:val="009B7D89"/>
    <w:rsid w:val="009B7EEA"/>
    <w:rsid w:val="009C0CB4"/>
    <w:rsid w:val="009C1A2A"/>
    <w:rsid w:val="009C1F4E"/>
    <w:rsid w:val="009C2937"/>
    <w:rsid w:val="009C2A08"/>
    <w:rsid w:val="009C2BFA"/>
    <w:rsid w:val="009C3585"/>
    <w:rsid w:val="009C379F"/>
    <w:rsid w:val="009C4673"/>
    <w:rsid w:val="009C69D8"/>
    <w:rsid w:val="009C7D97"/>
    <w:rsid w:val="009D0134"/>
    <w:rsid w:val="009D0CBB"/>
    <w:rsid w:val="009D2009"/>
    <w:rsid w:val="009D258C"/>
    <w:rsid w:val="009D29B5"/>
    <w:rsid w:val="009D61CD"/>
    <w:rsid w:val="009D69A8"/>
    <w:rsid w:val="009E152C"/>
    <w:rsid w:val="009E2920"/>
    <w:rsid w:val="009E2A0C"/>
    <w:rsid w:val="009E3D3A"/>
    <w:rsid w:val="009E6051"/>
    <w:rsid w:val="009E653B"/>
    <w:rsid w:val="009F0CE1"/>
    <w:rsid w:val="009F4621"/>
    <w:rsid w:val="009F5933"/>
    <w:rsid w:val="009F5C24"/>
    <w:rsid w:val="00A00B53"/>
    <w:rsid w:val="00A043A3"/>
    <w:rsid w:val="00A065BB"/>
    <w:rsid w:val="00A0686F"/>
    <w:rsid w:val="00A06920"/>
    <w:rsid w:val="00A06D2A"/>
    <w:rsid w:val="00A073DB"/>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446"/>
    <w:rsid w:val="00A56FEC"/>
    <w:rsid w:val="00A57429"/>
    <w:rsid w:val="00A57CED"/>
    <w:rsid w:val="00A6015C"/>
    <w:rsid w:val="00A60326"/>
    <w:rsid w:val="00A64156"/>
    <w:rsid w:val="00A64ECA"/>
    <w:rsid w:val="00A662F3"/>
    <w:rsid w:val="00A66323"/>
    <w:rsid w:val="00A66443"/>
    <w:rsid w:val="00A66D7B"/>
    <w:rsid w:val="00A67C07"/>
    <w:rsid w:val="00A7038D"/>
    <w:rsid w:val="00A70EF5"/>
    <w:rsid w:val="00A71C50"/>
    <w:rsid w:val="00A72A87"/>
    <w:rsid w:val="00A73430"/>
    <w:rsid w:val="00A77C4C"/>
    <w:rsid w:val="00A80A74"/>
    <w:rsid w:val="00A80CAD"/>
    <w:rsid w:val="00A819C4"/>
    <w:rsid w:val="00A82BB0"/>
    <w:rsid w:val="00A85D3E"/>
    <w:rsid w:val="00A86325"/>
    <w:rsid w:val="00A8706D"/>
    <w:rsid w:val="00A90123"/>
    <w:rsid w:val="00A90FF1"/>
    <w:rsid w:val="00A92BCD"/>
    <w:rsid w:val="00A9455F"/>
    <w:rsid w:val="00A97937"/>
    <w:rsid w:val="00A97B92"/>
    <w:rsid w:val="00A97ECF"/>
    <w:rsid w:val="00AA2B1E"/>
    <w:rsid w:val="00AA3B1E"/>
    <w:rsid w:val="00AA4697"/>
    <w:rsid w:val="00AA4DCE"/>
    <w:rsid w:val="00AA4E26"/>
    <w:rsid w:val="00AA5674"/>
    <w:rsid w:val="00AA59AE"/>
    <w:rsid w:val="00AB0039"/>
    <w:rsid w:val="00AB0762"/>
    <w:rsid w:val="00AB1549"/>
    <w:rsid w:val="00AB3236"/>
    <w:rsid w:val="00AB3AFF"/>
    <w:rsid w:val="00AB5895"/>
    <w:rsid w:val="00AB7C89"/>
    <w:rsid w:val="00AC0EC3"/>
    <w:rsid w:val="00AC0F58"/>
    <w:rsid w:val="00AC1E4A"/>
    <w:rsid w:val="00AC2DD0"/>
    <w:rsid w:val="00AC3E23"/>
    <w:rsid w:val="00AC4C6E"/>
    <w:rsid w:val="00AC6149"/>
    <w:rsid w:val="00AC667B"/>
    <w:rsid w:val="00AC7077"/>
    <w:rsid w:val="00AC7930"/>
    <w:rsid w:val="00AD2DC7"/>
    <w:rsid w:val="00AD4460"/>
    <w:rsid w:val="00AD4873"/>
    <w:rsid w:val="00AD57A4"/>
    <w:rsid w:val="00AD6E1D"/>
    <w:rsid w:val="00AD7913"/>
    <w:rsid w:val="00AE05B4"/>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15CA"/>
    <w:rsid w:val="00B134C0"/>
    <w:rsid w:val="00B1362E"/>
    <w:rsid w:val="00B15C8E"/>
    <w:rsid w:val="00B1632C"/>
    <w:rsid w:val="00B16BDA"/>
    <w:rsid w:val="00B16EE1"/>
    <w:rsid w:val="00B17EFC"/>
    <w:rsid w:val="00B20269"/>
    <w:rsid w:val="00B20DD8"/>
    <w:rsid w:val="00B22440"/>
    <w:rsid w:val="00B24861"/>
    <w:rsid w:val="00B26191"/>
    <w:rsid w:val="00B34A13"/>
    <w:rsid w:val="00B37A3F"/>
    <w:rsid w:val="00B427FA"/>
    <w:rsid w:val="00B42D7A"/>
    <w:rsid w:val="00B42F7C"/>
    <w:rsid w:val="00B4367E"/>
    <w:rsid w:val="00B43911"/>
    <w:rsid w:val="00B44561"/>
    <w:rsid w:val="00B46613"/>
    <w:rsid w:val="00B52BD4"/>
    <w:rsid w:val="00B53278"/>
    <w:rsid w:val="00B54324"/>
    <w:rsid w:val="00B5594D"/>
    <w:rsid w:val="00B57928"/>
    <w:rsid w:val="00B57CF6"/>
    <w:rsid w:val="00B60390"/>
    <w:rsid w:val="00B606B0"/>
    <w:rsid w:val="00B61DFA"/>
    <w:rsid w:val="00B66638"/>
    <w:rsid w:val="00B66EBB"/>
    <w:rsid w:val="00B6702C"/>
    <w:rsid w:val="00B6766D"/>
    <w:rsid w:val="00B703BD"/>
    <w:rsid w:val="00B72C34"/>
    <w:rsid w:val="00B73158"/>
    <w:rsid w:val="00B73D63"/>
    <w:rsid w:val="00B75086"/>
    <w:rsid w:val="00B77D26"/>
    <w:rsid w:val="00B77D90"/>
    <w:rsid w:val="00B817AD"/>
    <w:rsid w:val="00B824E9"/>
    <w:rsid w:val="00B8430E"/>
    <w:rsid w:val="00B8551D"/>
    <w:rsid w:val="00B86219"/>
    <w:rsid w:val="00B86806"/>
    <w:rsid w:val="00B86D37"/>
    <w:rsid w:val="00B90240"/>
    <w:rsid w:val="00B907AA"/>
    <w:rsid w:val="00B9156F"/>
    <w:rsid w:val="00B93D9E"/>
    <w:rsid w:val="00B969FE"/>
    <w:rsid w:val="00BA2010"/>
    <w:rsid w:val="00BA3809"/>
    <w:rsid w:val="00BA49BC"/>
    <w:rsid w:val="00BA5866"/>
    <w:rsid w:val="00BA796C"/>
    <w:rsid w:val="00BB237D"/>
    <w:rsid w:val="00BB3303"/>
    <w:rsid w:val="00BB51B4"/>
    <w:rsid w:val="00BB5D02"/>
    <w:rsid w:val="00BB615F"/>
    <w:rsid w:val="00BB6F4F"/>
    <w:rsid w:val="00BB7ACB"/>
    <w:rsid w:val="00BC25B2"/>
    <w:rsid w:val="00BC2EFF"/>
    <w:rsid w:val="00BC42FE"/>
    <w:rsid w:val="00BC444C"/>
    <w:rsid w:val="00BC46B0"/>
    <w:rsid w:val="00BC4C23"/>
    <w:rsid w:val="00BC5D57"/>
    <w:rsid w:val="00BC66B0"/>
    <w:rsid w:val="00BD0286"/>
    <w:rsid w:val="00BD22D4"/>
    <w:rsid w:val="00BD37AE"/>
    <w:rsid w:val="00BD3ACC"/>
    <w:rsid w:val="00BD4833"/>
    <w:rsid w:val="00BD51C6"/>
    <w:rsid w:val="00BD6352"/>
    <w:rsid w:val="00BD7D0C"/>
    <w:rsid w:val="00BE0D20"/>
    <w:rsid w:val="00BE1A37"/>
    <w:rsid w:val="00BE1EAB"/>
    <w:rsid w:val="00BE3395"/>
    <w:rsid w:val="00BE3AAB"/>
    <w:rsid w:val="00BF04BC"/>
    <w:rsid w:val="00BF08C9"/>
    <w:rsid w:val="00BF3507"/>
    <w:rsid w:val="00BF61C2"/>
    <w:rsid w:val="00BF6488"/>
    <w:rsid w:val="00BF67F3"/>
    <w:rsid w:val="00BF6D46"/>
    <w:rsid w:val="00BF7C3F"/>
    <w:rsid w:val="00C02C18"/>
    <w:rsid w:val="00C03700"/>
    <w:rsid w:val="00C03DB8"/>
    <w:rsid w:val="00C052FC"/>
    <w:rsid w:val="00C053A0"/>
    <w:rsid w:val="00C05AA5"/>
    <w:rsid w:val="00C05AFA"/>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1B70"/>
    <w:rsid w:val="00C31FD3"/>
    <w:rsid w:val="00C3292D"/>
    <w:rsid w:val="00C33452"/>
    <w:rsid w:val="00C33487"/>
    <w:rsid w:val="00C3477C"/>
    <w:rsid w:val="00C35A5E"/>
    <w:rsid w:val="00C35C95"/>
    <w:rsid w:val="00C36554"/>
    <w:rsid w:val="00C36B06"/>
    <w:rsid w:val="00C377B9"/>
    <w:rsid w:val="00C4071E"/>
    <w:rsid w:val="00C40A2D"/>
    <w:rsid w:val="00C41595"/>
    <w:rsid w:val="00C41C3E"/>
    <w:rsid w:val="00C42666"/>
    <w:rsid w:val="00C5265C"/>
    <w:rsid w:val="00C541B7"/>
    <w:rsid w:val="00C55E25"/>
    <w:rsid w:val="00C57FBF"/>
    <w:rsid w:val="00C600BE"/>
    <w:rsid w:val="00C63A77"/>
    <w:rsid w:val="00C63DEE"/>
    <w:rsid w:val="00C64936"/>
    <w:rsid w:val="00C65B89"/>
    <w:rsid w:val="00C66368"/>
    <w:rsid w:val="00C66F8E"/>
    <w:rsid w:val="00C67B9B"/>
    <w:rsid w:val="00C709C6"/>
    <w:rsid w:val="00C717B5"/>
    <w:rsid w:val="00C722C2"/>
    <w:rsid w:val="00C731E8"/>
    <w:rsid w:val="00C74643"/>
    <w:rsid w:val="00C75C20"/>
    <w:rsid w:val="00C762E4"/>
    <w:rsid w:val="00C76384"/>
    <w:rsid w:val="00C76814"/>
    <w:rsid w:val="00C7718B"/>
    <w:rsid w:val="00C827D6"/>
    <w:rsid w:val="00C82B8C"/>
    <w:rsid w:val="00C8350E"/>
    <w:rsid w:val="00C8421D"/>
    <w:rsid w:val="00C854B2"/>
    <w:rsid w:val="00C87E9E"/>
    <w:rsid w:val="00C87FDC"/>
    <w:rsid w:val="00C91C92"/>
    <w:rsid w:val="00C91E18"/>
    <w:rsid w:val="00C9241C"/>
    <w:rsid w:val="00C9372F"/>
    <w:rsid w:val="00C963BF"/>
    <w:rsid w:val="00C975D6"/>
    <w:rsid w:val="00C97B36"/>
    <w:rsid w:val="00CA03DA"/>
    <w:rsid w:val="00CA1B9B"/>
    <w:rsid w:val="00CA33B7"/>
    <w:rsid w:val="00CA44B9"/>
    <w:rsid w:val="00CB2738"/>
    <w:rsid w:val="00CB2C49"/>
    <w:rsid w:val="00CB64AE"/>
    <w:rsid w:val="00CB68BA"/>
    <w:rsid w:val="00CB70FA"/>
    <w:rsid w:val="00CC0872"/>
    <w:rsid w:val="00CC125C"/>
    <w:rsid w:val="00CC2065"/>
    <w:rsid w:val="00CC38EA"/>
    <w:rsid w:val="00CC5112"/>
    <w:rsid w:val="00CC54D1"/>
    <w:rsid w:val="00CD2314"/>
    <w:rsid w:val="00CD2477"/>
    <w:rsid w:val="00CD31A8"/>
    <w:rsid w:val="00CD34CF"/>
    <w:rsid w:val="00CD528F"/>
    <w:rsid w:val="00CD52B3"/>
    <w:rsid w:val="00CD5E10"/>
    <w:rsid w:val="00CD6B72"/>
    <w:rsid w:val="00CD6F1C"/>
    <w:rsid w:val="00CD7FA6"/>
    <w:rsid w:val="00CE3169"/>
    <w:rsid w:val="00CE320A"/>
    <w:rsid w:val="00CE5F29"/>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1765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1D8E"/>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1B76"/>
    <w:rsid w:val="00D72B2D"/>
    <w:rsid w:val="00D76CF0"/>
    <w:rsid w:val="00D80144"/>
    <w:rsid w:val="00D816B8"/>
    <w:rsid w:val="00D90290"/>
    <w:rsid w:val="00D90EAC"/>
    <w:rsid w:val="00D92A75"/>
    <w:rsid w:val="00D9412F"/>
    <w:rsid w:val="00D94C84"/>
    <w:rsid w:val="00D97A78"/>
    <w:rsid w:val="00DA0744"/>
    <w:rsid w:val="00DA13D7"/>
    <w:rsid w:val="00DA1D23"/>
    <w:rsid w:val="00DA22B7"/>
    <w:rsid w:val="00DA2AD4"/>
    <w:rsid w:val="00DA3428"/>
    <w:rsid w:val="00DA3FC5"/>
    <w:rsid w:val="00DA4FAB"/>
    <w:rsid w:val="00DA55A7"/>
    <w:rsid w:val="00DA5F0C"/>
    <w:rsid w:val="00DA697E"/>
    <w:rsid w:val="00DA69CF"/>
    <w:rsid w:val="00DA799D"/>
    <w:rsid w:val="00DA7A7A"/>
    <w:rsid w:val="00DB07D3"/>
    <w:rsid w:val="00DB1BC2"/>
    <w:rsid w:val="00DB3A8E"/>
    <w:rsid w:val="00DB4A4C"/>
    <w:rsid w:val="00DB6FDF"/>
    <w:rsid w:val="00DC2E55"/>
    <w:rsid w:val="00DC495E"/>
    <w:rsid w:val="00DD1442"/>
    <w:rsid w:val="00DD325B"/>
    <w:rsid w:val="00DD32D5"/>
    <w:rsid w:val="00DD6DE2"/>
    <w:rsid w:val="00DE051F"/>
    <w:rsid w:val="00DE30FC"/>
    <w:rsid w:val="00DE409F"/>
    <w:rsid w:val="00DF16D6"/>
    <w:rsid w:val="00DF195A"/>
    <w:rsid w:val="00DF389F"/>
    <w:rsid w:val="00DF462E"/>
    <w:rsid w:val="00DF4ACE"/>
    <w:rsid w:val="00DF4E3B"/>
    <w:rsid w:val="00DF5467"/>
    <w:rsid w:val="00DF56AF"/>
    <w:rsid w:val="00DF725A"/>
    <w:rsid w:val="00DF771A"/>
    <w:rsid w:val="00E04B08"/>
    <w:rsid w:val="00E06A05"/>
    <w:rsid w:val="00E077F6"/>
    <w:rsid w:val="00E07F60"/>
    <w:rsid w:val="00E10D92"/>
    <w:rsid w:val="00E11AF2"/>
    <w:rsid w:val="00E1421E"/>
    <w:rsid w:val="00E150BF"/>
    <w:rsid w:val="00E1557D"/>
    <w:rsid w:val="00E168C6"/>
    <w:rsid w:val="00E16FE4"/>
    <w:rsid w:val="00E17F50"/>
    <w:rsid w:val="00E17F7C"/>
    <w:rsid w:val="00E205B9"/>
    <w:rsid w:val="00E20E36"/>
    <w:rsid w:val="00E21058"/>
    <w:rsid w:val="00E217DA"/>
    <w:rsid w:val="00E224C0"/>
    <w:rsid w:val="00E2373A"/>
    <w:rsid w:val="00E23CD9"/>
    <w:rsid w:val="00E23CE8"/>
    <w:rsid w:val="00E26264"/>
    <w:rsid w:val="00E26832"/>
    <w:rsid w:val="00E26DC2"/>
    <w:rsid w:val="00E314CD"/>
    <w:rsid w:val="00E31EB7"/>
    <w:rsid w:val="00E32D25"/>
    <w:rsid w:val="00E34308"/>
    <w:rsid w:val="00E34891"/>
    <w:rsid w:val="00E3684B"/>
    <w:rsid w:val="00E37145"/>
    <w:rsid w:val="00E378AE"/>
    <w:rsid w:val="00E41665"/>
    <w:rsid w:val="00E41A94"/>
    <w:rsid w:val="00E422A1"/>
    <w:rsid w:val="00E43B39"/>
    <w:rsid w:val="00E44B04"/>
    <w:rsid w:val="00E46DE0"/>
    <w:rsid w:val="00E47A33"/>
    <w:rsid w:val="00E516C7"/>
    <w:rsid w:val="00E520B4"/>
    <w:rsid w:val="00E53C2C"/>
    <w:rsid w:val="00E547D0"/>
    <w:rsid w:val="00E56EF1"/>
    <w:rsid w:val="00E5760F"/>
    <w:rsid w:val="00E57759"/>
    <w:rsid w:val="00E61F69"/>
    <w:rsid w:val="00E629EB"/>
    <w:rsid w:val="00E62F75"/>
    <w:rsid w:val="00E64371"/>
    <w:rsid w:val="00E653FA"/>
    <w:rsid w:val="00E662D8"/>
    <w:rsid w:val="00E66943"/>
    <w:rsid w:val="00E669EB"/>
    <w:rsid w:val="00E67917"/>
    <w:rsid w:val="00E72B51"/>
    <w:rsid w:val="00E73BC2"/>
    <w:rsid w:val="00E74575"/>
    <w:rsid w:val="00E7529E"/>
    <w:rsid w:val="00E755A6"/>
    <w:rsid w:val="00E75E0D"/>
    <w:rsid w:val="00E764A1"/>
    <w:rsid w:val="00E80D50"/>
    <w:rsid w:val="00E82141"/>
    <w:rsid w:val="00E8239C"/>
    <w:rsid w:val="00E8372A"/>
    <w:rsid w:val="00E8444F"/>
    <w:rsid w:val="00E856FB"/>
    <w:rsid w:val="00E85B2D"/>
    <w:rsid w:val="00E92501"/>
    <w:rsid w:val="00E94BA5"/>
    <w:rsid w:val="00E94DB2"/>
    <w:rsid w:val="00EA0E69"/>
    <w:rsid w:val="00EA1B8B"/>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468B"/>
    <w:rsid w:val="00EC5234"/>
    <w:rsid w:val="00EC5F13"/>
    <w:rsid w:val="00EC5F59"/>
    <w:rsid w:val="00EC69A2"/>
    <w:rsid w:val="00EC7601"/>
    <w:rsid w:val="00EC793F"/>
    <w:rsid w:val="00ED024E"/>
    <w:rsid w:val="00ED0587"/>
    <w:rsid w:val="00ED0C7D"/>
    <w:rsid w:val="00ED14CC"/>
    <w:rsid w:val="00ED185B"/>
    <w:rsid w:val="00ED2EC0"/>
    <w:rsid w:val="00ED2F9B"/>
    <w:rsid w:val="00ED342E"/>
    <w:rsid w:val="00ED40D7"/>
    <w:rsid w:val="00ED6E4C"/>
    <w:rsid w:val="00EE3202"/>
    <w:rsid w:val="00EE6EC0"/>
    <w:rsid w:val="00EF28D8"/>
    <w:rsid w:val="00EF42F1"/>
    <w:rsid w:val="00EF6308"/>
    <w:rsid w:val="00F00516"/>
    <w:rsid w:val="00F010B4"/>
    <w:rsid w:val="00F04004"/>
    <w:rsid w:val="00F068E3"/>
    <w:rsid w:val="00F077A9"/>
    <w:rsid w:val="00F07A81"/>
    <w:rsid w:val="00F167C5"/>
    <w:rsid w:val="00F1726B"/>
    <w:rsid w:val="00F17831"/>
    <w:rsid w:val="00F17DEE"/>
    <w:rsid w:val="00F21CAD"/>
    <w:rsid w:val="00F25C87"/>
    <w:rsid w:val="00F273A0"/>
    <w:rsid w:val="00F30610"/>
    <w:rsid w:val="00F31FE2"/>
    <w:rsid w:val="00F3259A"/>
    <w:rsid w:val="00F333A9"/>
    <w:rsid w:val="00F35953"/>
    <w:rsid w:val="00F35977"/>
    <w:rsid w:val="00F361D5"/>
    <w:rsid w:val="00F36B0E"/>
    <w:rsid w:val="00F4014B"/>
    <w:rsid w:val="00F41B83"/>
    <w:rsid w:val="00F42ED3"/>
    <w:rsid w:val="00F436D3"/>
    <w:rsid w:val="00F44768"/>
    <w:rsid w:val="00F45401"/>
    <w:rsid w:val="00F45A5C"/>
    <w:rsid w:val="00F47F02"/>
    <w:rsid w:val="00F50997"/>
    <w:rsid w:val="00F516D1"/>
    <w:rsid w:val="00F528FF"/>
    <w:rsid w:val="00F54656"/>
    <w:rsid w:val="00F55A10"/>
    <w:rsid w:val="00F55EDD"/>
    <w:rsid w:val="00F56463"/>
    <w:rsid w:val="00F574F3"/>
    <w:rsid w:val="00F57AB7"/>
    <w:rsid w:val="00F57EAE"/>
    <w:rsid w:val="00F57FFC"/>
    <w:rsid w:val="00F6138E"/>
    <w:rsid w:val="00F622B5"/>
    <w:rsid w:val="00F63B7F"/>
    <w:rsid w:val="00F63EED"/>
    <w:rsid w:val="00F64028"/>
    <w:rsid w:val="00F64B11"/>
    <w:rsid w:val="00F65287"/>
    <w:rsid w:val="00F665CC"/>
    <w:rsid w:val="00F70256"/>
    <w:rsid w:val="00F70976"/>
    <w:rsid w:val="00F7099A"/>
    <w:rsid w:val="00F72F1D"/>
    <w:rsid w:val="00F7403A"/>
    <w:rsid w:val="00F75380"/>
    <w:rsid w:val="00F763EA"/>
    <w:rsid w:val="00F83BD9"/>
    <w:rsid w:val="00F83E87"/>
    <w:rsid w:val="00F84765"/>
    <w:rsid w:val="00F86086"/>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14BF"/>
    <w:rsid w:val="00FA20DE"/>
    <w:rsid w:val="00FA217D"/>
    <w:rsid w:val="00FA5899"/>
    <w:rsid w:val="00FA5B0A"/>
    <w:rsid w:val="00FA718D"/>
    <w:rsid w:val="00FA77E9"/>
    <w:rsid w:val="00FB2162"/>
    <w:rsid w:val="00FB2760"/>
    <w:rsid w:val="00FB27A2"/>
    <w:rsid w:val="00FB434F"/>
    <w:rsid w:val="00FB518D"/>
    <w:rsid w:val="00FB5CAB"/>
    <w:rsid w:val="00FB5DEE"/>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BD4"/>
    <w:rsid w:val="00FE1FA9"/>
    <w:rsid w:val="00FE2AD9"/>
    <w:rsid w:val="00FE334C"/>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strokecolor="#ffd966">
      <v:stroke endarrow="open" color="#ffd966" weight="4.5pt"/>
      <v:textbox inset="5.85pt,.7pt,5.85pt,.7pt"/>
    </o:shapedefaults>
    <o:shapelayout v:ext="edit">
      <o:idmap v:ext="edit" data="1"/>
    </o:shapelayout>
  </w:shapeDefaults>
  <w:decimalSymbol w:val="."/>
  <w:listSeparator w:val=","/>
  <w14:docId w14:val="50F5DE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76F0"/>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 w:type="paragraph" w:styleId="afa">
    <w:name w:val="Revision"/>
    <w:hidden/>
    <w:uiPriority w:val="99"/>
    <w:semiHidden/>
    <w:rsid w:val="005859A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892694354">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77781492">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7379</Words>
  <Characters>1637</Characters>
  <Application>Microsoft Office Word</Application>
  <DocSecurity>0</DocSecurity>
  <Lines>13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2023-10-21T02:08:00Z</dcterms:created>
  <dcterms:modified xsi:type="dcterms:W3CDTF">2024-03-29T05:50:00Z</dcterms:modified>
</cp:coreProperties>
</file>