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A106" w14:textId="7FFAE074" w:rsidR="002B599A" w:rsidRDefault="002B599A" w:rsidP="002B599A">
      <w:pPr>
        <w:jc w:val="center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</w:p>
    <w:p w14:paraId="599DE356" w14:textId="6F6881D4" w:rsidR="00AF13FE" w:rsidRPr="0046791D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2A773A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薬第</w:t>
      </w:r>
      <w:r w:rsidR="002A773A" w:rsidRPr="002A773A">
        <w:rPr>
          <w:rFonts w:asciiTheme="minorEastAsia" w:eastAsiaTheme="minorEastAsia" w:hAnsiTheme="minorEastAsia" w:hint="eastAsia"/>
          <w:color w:val="auto"/>
          <w:spacing w:val="120"/>
          <w:fitText w:val="2400" w:id="322753792"/>
        </w:rPr>
        <w:t>1</w:t>
      </w:r>
      <w:r w:rsidR="002A773A" w:rsidRPr="002A773A">
        <w:rPr>
          <w:rFonts w:asciiTheme="minorEastAsia" w:eastAsiaTheme="minorEastAsia" w:hAnsiTheme="minorEastAsia"/>
          <w:color w:val="auto"/>
          <w:spacing w:val="120"/>
          <w:fitText w:val="2400" w:id="322753792"/>
        </w:rPr>
        <w:t>784</w:t>
      </w:r>
      <w:r w:rsidR="00AF13FE" w:rsidRPr="002A773A">
        <w:rPr>
          <w:rFonts w:asciiTheme="minorEastAsia" w:eastAsiaTheme="minorEastAsia" w:hAnsiTheme="minorEastAsia" w:hint="eastAsia"/>
          <w:color w:val="auto"/>
          <w:fitText w:val="2400" w:id="322753792"/>
        </w:rPr>
        <w:t>号</w:t>
      </w:r>
      <w:r w:rsidR="00853213" w:rsidRPr="0046791D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406CD90E" w:rsidR="00AF13FE" w:rsidRPr="0046791D" w:rsidRDefault="00245BBA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B018CE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令和２年８</w:t>
      </w:r>
      <w:r w:rsidR="00AF13FE" w:rsidRPr="00B018CE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Pr="00B018CE">
        <w:rPr>
          <w:rFonts w:asciiTheme="minorEastAsia" w:eastAsiaTheme="minorEastAsia" w:hAnsiTheme="minorEastAsia" w:cs="Times New Roman"/>
          <w:color w:val="auto"/>
          <w:spacing w:val="23"/>
          <w:fitText w:val="2400" w:id="322753793"/>
        </w:rPr>
        <w:t>26</w:t>
      </w:r>
      <w:r w:rsidR="00AF13FE" w:rsidRPr="00B018CE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46791D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263149C7" w:rsidR="00D378BD" w:rsidRPr="0046791D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46791D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46791D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46791D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46791D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46791D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46791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46791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46791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46791D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46791D">
        <w:rPr>
          <w:rFonts w:asciiTheme="minorEastAsia" w:eastAsiaTheme="minorEastAsia" w:hAnsiTheme="minorEastAsia" w:hint="eastAsia"/>
          <w:color w:val="auto"/>
        </w:rPr>
        <w:t>長</w:t>
      </w:r>
      <w:r w:rsidR="008D1C48" w:rsidRPr="0046791D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77D248DC" w14:textId="056FB377" w:rsidR="00D378BD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46791D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46791D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46791D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46791D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46791D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46791D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46791D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46791D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46791D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46791D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46791D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46791D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46791D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46791D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46791D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46791D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46791D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46791D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637DEAA9" w:rsidR="00E40110" w:rsidRPr="0046791D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245BBA">
        <w:rPr>
          <w:rFonts w:asciiTheme="minorEastAsia" w:eastAsiaTheme="minorEastAsia" w:hAnsiTheme="minorEastAsia" w:hint="eastAsia"/>
          <w:color w:val="auto"/>
        </w:rPr>
        <w:t>令和２年８</w:t>
      </w:r>
      <w:r w:rsidR="00841148" w:rsidRPr="0046791D">
        <w:rPr>
          <w:rFonts w:asciiTheme="minorEastAsia" w:eastAsiaTheme="minorEastAsia" w:hAnsiTheme="minorEastAsia" w:hint="eastAsia"/>
          <w:color w:val="auto"/>
        </w:rPr>
        <w:t>月</w:t>
      </w:r>
      <w:r w:rsidR="00245BBA">
        <w:rPr>
          <w:rFonts w:asciiTheme="minorEastAsia" w:eastAsiaTheme="minorEastAsia" w:hAnsiTheme="minorEastAsia"/>
          <w:color w:val="auto"/>
        </w:rPr>
        <w:t>26</w:t>
      </w:r>
      <w:r w:rsidR="00841148" w:rsidRPr="0046791D">
        <w:rPr>
          <w:rFonts w:asciiTheme="minorEastAsia" w:eastAsiaTheme="minorEastAsia" w:hAnsiTheme="minorEastAsia" w:hint="eastAsia"/>
          <w:color w:val="auto"/>
        </w:rPr>
        <w:t>日</w:t>
      </w:r>
      <w:r w:rsidRPr="0046791D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46791D">
        <w:rPr>
          <w:rFonts w:asciiTheme="minorEastAsia" w:eastAsiaTheme="minorEastAsia" w:hAnsiTheme="minorEastAsia" w:hint="eastAsia"/>
          <w:color w:val="auto"/>
        </w:rPr>
        <w:t>新たに</w:t>
      </w:r>
      <w:r w:rsidRPr="0046791D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46791D">
        <w:rPr>
          <w:rFonts w:asciiTheme="minorEastAsia" w:eastAsiaTheme="minorEastAsia" w:hAnsiTheme="minorEastAsia" w:hint="eastAsia"/>
          <w:color w:val="auto"/>
        </w:rPr>
        <w:t>公示</w:t>
      </w:r>
      <w:r w:rsidRPr="0046791D">
        <w:rPr>
          <w:rFonts w:asciiTheme="minorEastAsia" w:eastAsiaTheme="minorEastAsia" w:hAnsiTheme="minorEastAsia" w:hint="eastAsia"/>
          <w:color w:val="auto"/>
        </w:rPr>
        <w:t>し</w:t>
      </w:r>
      <w:r w:rsidR="00AA5881" w:rsidRPr="0046791D">
        <w:rPr>
          <w:rFonts w:asciiTheme="minorEastAsia" w:eastAsiaTheme="minorEastAsia" w:hAnsiTheme="minorEastAsia" w:hint="eastAsia"/>
          <w:color w:val="auto"/>
        </w:rPr>
        <w:t>、</w:t>
      </w:r>
      <w:r w:rsidR="00DB5D44" w:rsidRPr="0046791D">
        <w:rPr>
          <w:rFonts w:asciiTheme="minorEastAsia" w:eastAsiaTheme="minorEastAsia" w:hAnsiTheme="minorEastAsia" w:hint="eastAsia"/>
          <w:color w:val="auto"/>
        </w:rPr>
        <w:t>指定</w:t>
      </w:r>
      <w:r w:rsidRPr="0046791D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46791D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Default="00E40110" w:rsidP="006631E7">
      <w:pPr>
        <w:pStyle w:val="af1"/>
      </w:pPr>
      <w:r w:rsidRPr="0046791D">
        <w:rPr>
          <w:rFonts w:hint="eastAsia"/>
        </w:rPr>
        <w:t>記</w:t>
      </w:r>
    </w:p>
    <w:p w14:paraId="6A450B5A" w14:textId="77777777" w:rsidR="006631E7" w:rsidRPr="0046791D" w:rsidRDefault="006631E7" w:rsidP="006631E7"/>
    <w:p w14:paraId="19EFABDC" w14:textId="77777777" w:rsidR="00E40110" w:rsidRPr="0046791D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343F2752" w:rsidR="00E40110" w:rsidRPr="0046791D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次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に掲げる</w:t>
      </w:r>
      <w:r w:rsidR="00245BBA">
        <w:rPr>
          <w:rFonts w:asciiTheme="minorEastAsia" w:eastAsiaTheme="minorEastAsia" w:hAnsiTheme="minorEastAsia" w:hint="eastAsia"/>
          <w:color w:val="auto"/>
        </w:rPr>
        <w:t>５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46791D">
        <w:rPr>
          <w:rFonts w:asciiTheme="minorEastAsia" w:eastAsiaTheme="minorEastAsia" w:hAnsiTheme="minorEastAsia" w:hint="eastAsia"/>
          <w:color w:val="auto"/>
        </w:rPr>
        <w:t>１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し</w:t>
      </w:r>
      <w:r w:rsidR="00AE4160" w:rsidRPr="0046791D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Pr="0046791D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339D8CF1" w14:textId="5192DC74" w:rsidR="007F159A" w:rsidRDefault="007F159A" w:rsidP="007F159A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［１―（シクロヘキシルメチル）―１Ｈ―インドール―３―イル］（４―メトキシナフタレン―１―イル）メタノン及びその塩類</w:t>
      </w:r>
    </w:p>
    <w:p w14:paraId="119F038D" w14:textId="20CE9216" w:rsidR="00231F25" w:rsidRPr="0046791D" w:rsidRDefault="004313F5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6791D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7F159A" w:rsidRPr="007F159A">
        <w:rPr>
          <w:rFonts w:asciiTheme="minorEastAsia" w:eastAsiaTheme="minorEastAsia" w:hAnsiTheme="minorEastAsia" w:hint="eastAsia"/>
          <w:sz w:val="24"/>
          <w:szCs w:val="24"/>
        </w:rPr>
        <w:t>ＣＨＭ―０８１</w:t>
      </w:r>
    </w:p>
    <w:p w14:paraId="5C8658B4" w14:textId="77777777" w:rsidR="004313F5" w:rsidRPr="0046791D" w:rsidRDefault="004313F5" w:rsidP="004313F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09DEC672" w14:textId="4F651C8A" w:rsidR="007F159A" w:rsidRDefault="007F159A" w:rsidP="007F159A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２―（２，５―ジメトキシ―４―メチルフェニル）―２―メトキシエタンアミン及びその塩類</w:t>
      </w:r>
    </w:p>
    <w:p w14:paraId="636E6239" w14:textId="23C703EB" w:rsidR="00A1231C" w:rsidRPr="007F159A" w:rsidRDefault="004313F5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lastRenderedPageBreak/>
        <w:t>【通称名】</w:t>
      </w:r>
      <w:r w:rsidR="007F159A" w:rsidRPr="007F159A">
        <w:rPr>
          <w:rFonts w:asciiTheme="minorEastAsia" w:eastAsiaTheme="minorEastAsia" w:hAnsiTheme="minorEastAsia" w:hint="eastAsia"/>
          <w:sz w:val="24"/>
          <w:szCs w:val="24"/>
        </w:rPr>
        <w:t>ＢＯＤ、β―ＭＥＴＨＯＸＹ―２Ｃ―Ｄ</w:t>
      </w:r>
    </w:p>
    <w:p w14:paraId="55684F39" w14:textId="77777777" w:rsidR="007F159A" w:rsidRPr="0046791D" w:rsidRDefault="007F159A" w:rsidP="00744832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</w:p>
    <w:p w14:paraId="4148CDF8" w14:textId="116B6D34" w:rsidR="007F159A" w:rsidRDefault="007F159A" w:rsidP="007F159A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Ｎ―フェニル―Ｎ―［１―（２―フェニルエチル）ピペリジン―４―イル］―２―メチルプロパンアミド及びその塩類</w:t>
      </w:r>
    </w:p>
    <w:p w14:paraId="22707B99" w14:textId="42EB0E6C" w:rsidR="007F159A" w:rsidRPr="007F159A" w:rsidRDefault="007F159A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【通称名】Ｉｓｏｂｕｔｙｒｙｌｆｅｎｔａｎｙｌ</w:t>
      </w:r>
    </w:p>
    <w:p w14:paraId="794FF0F5" w14:textId="13643DE0" w:rsidR="00BF2969" w:rsidRDefault="00BF2969" w:rsidP="00744832">
      <w:pPr>
        <w:pStyle w:val="ad"/>
        <w:ind w:left="720" w:right="-286"/>
        <w:rPr>
          <w:rFonts w:asciiTheme="minorEastAsia" w:eastAsiaTheme="minorEastAsia" w:hAnsiTheme="minorEastAsia"/>
        </w:rPr>
      </w:pPr>
    </w:p>
    <w:p w14:paraId="75CC8334" w14:textId="05ECC288" w:rsidR="007F159A" w:rsidRPr="007F159A" w:rsidRDefault="007F159A" w:rsidP="007F159A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Ｎ―｛１―［２―（フラン―２―イル）エチル］ピぺリジン―４―イル｝―</w:t>
      </w:r>
    </w:p>
    <w:p w14:paraId="49B9A6DF" w14:textId="41D252E2" w:rsidR="007F159A" w:rsidRDefault="007F159A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Ｎ―フェニルプロパンアミド及びその塩類</w:t>
      </w:r>
    </w:p>
    <w:p w14:paraId="09900D36" w14:textId="61D55E30" w:rsidR="007F159A" w:rsidRDefault="000C2AA6" w:rsidP="007F159A">
      <w:pPr>
        <w:pStyle w:val="ad"/>
        <w:ind w:left="240" w:right="-286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Pr="000C2AA6">
        <w:rPr>
          <w:rFonts w:asciiTheme="minorEastAsia" w:eastAsiaTheme="minorEastAsia" w:hAnsiTheme="minorEastAsia" w:hint="eastAsia"/>
          <w:sz w:val="24"/>
          <w:szCs w:val="24"/>
        </w:rPr>
        <w:t>Ｆｕｒａｎｙｌｅｔｈｙｌｆｅｎｔａｎｙｌ、ＦＵＥＦ</w:t>
      </w:r>
    </w:p>
    <w:p w14:paraId="06EB3C88" w14:textId="77777777" w:rsidR="007F159A" w:rsidRDefault="007F159A" w:rsidP="007F159A">
      <w:pPr>
        <w:pStyle w:val="ad"/>
        <w:ind w:left="240" w:right="-286"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41843D9A" w14:textId="2F06F447" w:rsidR="007F159A" w:rsidRDefault="007F159A" w:rsidP="007F159A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４―メチル―１―フェニル―２―（ピロリジン―１―イル）ペンタン―１―オン及びその塩類</w:t>
      </w:r>
    </w:p>
    <w:p w14:paraId="78A033F6" w14:textId="0422148E" w:rsidR="007F159A" w:rsidRDefault="007F159A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6791D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Pr="007F159A">
        <w:rPr>
          <w:rFonts w:asciiTheme="minorEastAsia" w:eastAsiaTheme="minorEastAsia" w:hAnsiTheme="minorEastAsia" w:hint="eastAsia"/>
          <w:sz w:val="24"/>
          <w:szCs w:val="24"/>
        </w:rPr>
        <w:t>α―ＰｉＨＰ、α―ＰＨｉＰ</w:t>
      </w:r>
    </w:p>
    <w:p w14:paraId="18170B83" w14:textId="097DD951" w:rsidR="007F159A" w:rsidRDefault="007F159A" w:rsidP="00744832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</w:p>
    <w:p w14:paraId="25CB16E5" w14:textId="1DC7129F" w:rsidR="006631E7" w:rsidRPr="006631E7" w:rsidRDefault="006631E7" w:rsidP="006631E7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（１）から（５</w:t>
      </w:r>
      <w:r w:rsidRPr="006631E7">
        <w:rPr>
          <w:rFonts w:asciiTheme="minorEastAsia" w:eastAsiaTheme="minorEastAsia" w:hAnsiTheme="minorEastAsia" w:hint="eastAsia"/>
          <w:sz w:val="24"/>
          <w:szCs w:val="24"/>
        </w:rPr>
        <w:t>）までに掲げる物のいずれかを含有する物</w:t>
      </w:r>
    </w:p>
    <w:p w14:paraId="3C06BCD6" w14:textId="77777777" w:rsidR="007F159A" w:rsidRPr="006631E7" w:rsidRDefault="007F159A" w:rsidP="006631E7">
      <w:pPr>
        <w:pStyle w:val="ad"/>
        <w:ind w:right="-286"/>
        <w:rPr>
          <w:rFonts w:asciiTheme="minorEastAsia" w:eastAsiaTheme="minorEastAsia" w:hAnsiTheme="minorEastAsia"/>
        </w:rPr>
      </w:pPr>
    </w:p>
    <w:p w14:paraId="1CBB1FD1" w14:textId="0D264A29" w:rsidR="00E40110" w:rsidRPr="0046791D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２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1270AE5E" w14:textId="10F7B461" w:rsidR="00853213" w:rsidRPr="0046791D" w:rsidRDefault="00CB4B18" w:rsidP="00FA7C3C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0E87F" wp14:editId="52B8FF6A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AC9D7" w14:textId="77777777" w:rsidR="00CB4B18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63BAA3AA" w14:textId="77777777" w:rsidR="00CB4B18" w:rsidRDefault="00CB4B18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="00853213"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AF0426A" w14:textId="6C1E5BF4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left:0;text-align:left;margin-left:271.85pt;margin-top:51.35pt;width:176.3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" filled="f" strokecolor="black [3213]" strokeweight=".25pt">
                <v:textbox>
                  <w:txbxContent>
                    <w:p w14:paraId="6FBAC9D7" w14:textId="77777777" w:rsidR="00CB4B18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63BAA3AA" w14:textId="77777777" w:rsidR="00CB4B18" w:rsidRDefault="00CB4B18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="00853213"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AF0426A" w14:textId="6C1E5BF4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="007F159A">
        <w:rPr>
          <w:rFonts w:asciiTheme="minorEastAsia" w:eastAsiaTheme="minorEastAsia" w:hAnsiTheme="minorEastAsia" w:hint="eastAsia"/>
          <w:color w:val="auto"/>
        </w:rPr>
        <w:t>令和２年８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月</w:t>
      </w:r>
      <w:r w:rsidR="007F159A">
        <w:rPr>
          <w:rFonts w:asciiTheme="minorEastAsia" w:eastAsiaTheme="minorEastAsia" w:hAnsiTheme="minorEastAsia"/>
          <w:color w:val="auto"/>
        </w:rPr>
        <w:t>27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46791D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BFDC" w14:textId="77777777" w:rsidR="00B018CE" w:rsidRDefault="00B018C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7783" w14:textId="77777777" w:rsidR="00B018CE" w:rsidRDefault="00B018C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7887" w14:textId="77777777" w:rsidR="00B018CE" w:rsidRDefault="00B018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FD92" w14:textId="77777777" w:rsidR="00B018CE" w:rsidRDefault="00B018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8F95E" w14:textId="77777777" w:rsidR="00B018CE" w:rsidRDefault="00B018C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837D" w14:textId="77777777" w:rsidR="00B018CE" w:rsidRDefault="00B018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C2AA6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1F25"/>
    <w:rsid w:val="00232F10"/>
    <w:rsid w:val="002339C1"/>
    <w:rsid w:val="00234211"/>
    <w:rsid w:val="002378BE"/>
    <w:rsid w:val="0024307B"/>
    <w:rsid w:val="00245BBA"/>
    <w:rsid w:val="00246329"/>
    <w:rsid w:val="00246F9B"/>
    <w:rsid w:val="00262849"/>
    <w:rsid w:val="002712F7"/>
    <w:rsid w:val="00283E0A"/>
    <w:rsid w:val="0028680F"/>
    <w:rsid w:val="00293D88"/>
    <w:rsid w:val="002A773A"/>
    <w:rsid w:val="002B599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50DE"/>
    <w:rsid w:val="00AF7BB3"/>
    <w:rsid w:val="00B018CE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8EFA-0630-4A32-9865-2040B36C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2022-03-07T09:10:00Z</dcterms:created>
  <dcterms:modified xsi:type="dcterms:W3CDTF">2022-03-07T09:10:00Z</dcterms:modified>
</cp:coreProperties>
</file>