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6CEAFCA7" w:rsidR="006C457F" w:rsidRPr="002A40A7" w:rsidRDefault="006C457F" w:rsidP="00A524C9">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524C9">
        <w:rPr>
          <w:rFonts w:ascii="HG丸ｺﾞｼｯｸM-PRO" w:eastAsia="HG丸ｺﾞｼｯｸM-PRO" w:hAnsi="HG丸ｺﾞｼｯｸM-PRO" w:hint="eastAsia"/>
        </w:rPr>
        <w:t xml:space="preserve">　　</w:t>
      </w:r>
      <w:r w:rsidR="001B012E" w:rsidRPr="001B012E">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介護保険制度の</w:t>
      </w:r>
      <w:r w:rsidR="00570882" w:rsidRPr="001B012E">
        <w:rPr>
          <w:rFonts w:ascii="HG丸ｺﾞｼｯｸM-PRO" w:eastAsia="HG丸ｺﾞｼｯｸM-PRO" w:hAnsi="HG丸ｺﾞｼｯｸM-PRO" w:hint="eastAsia"/>
          <w:sz w:val="18"/>
          <w:szCs w:val="18"/>
        </w:rPr>
        <w:t>運営</w:t>
      </w:r>
      <w:r w:rsidRPr="001B012E">
        <w:rPr>
          <w:rFonts w:ascii="HG丸ｺﾞｼｯｸM-PRO" w:eastAsia="HG丸ｺﾞｼｯｸM-PRO" w:hAnsi="HG丸ｺﾞｼｯｸM-PRO" w:hint="eastAsia"/>
          <w:sz w:val="18"/>
          <w:szCs w:val="18"/>
        </w:rPr>
        <w:t>に関する業務、認知症</w:t>
      </w:r>
      <w:r w:rsidR="00570882" w:rsidRPr="001B012E">
        <w:rPr>
          <w:rFonts w:ascii="HG丸ｺﾞｼｯｸM-PRO" w:eastAsia="HG丸ｺﾞｼｯｸM-PRO" w:hAnsi="HG丸ｺﾞｼｯｸM-PRO" w:hint="eastAsia"/>
          <w:sz w:val="18"/>
          <w:szCs w:val="18"/>
        </w:rPr>
        <w:t>対策や介護支援専門員の育成などの事業</w:t>
      </w:r>
      <w:r w:rsidRPr="001B012E">
        <w:rPr>
          <w:rFonts w:ascii="HG丸ｺﾞｼｯｸM-PRO" w:eastAsia="HG丸ｺﾞｼｯｸM-PRO" w:hAnsi="HG丸ｺﾞｼｯｸM-PRO" w:hint="eastAsia"/>
          <w:sz w:val="18"/>
          <w:szCs w:val="18"/>
        </w:rPr>
        <w:t>、</w:t>
      </w:r>
      <w:r w:rsidRPr="00CD3F39">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Pr>
          <w:rFonts w:ascii="HG丸ｺﾞｼｯｸM-PRO" w:eastAsia="HG丸ｺﾞｼｯｸM-PRO" w:hAnsi="HG丸ｺﾞｼｯｸM-PRO" w:hint="eastAsia"/>
          <w:sz w:val="18"/>
          <w:szCs w:val="18"/>
        </w:rPr>
        <w:t>行っています。</w:t>
      </w:r>
      <w:bookmarkStart w:id="0" w:name="_GoBack"/>
      <w:bookmarkEnd w:id="0"/>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32F2" w14:textId="77777777" w:rsidR="00AB3D53" w:rsidRDefault="00AB3D53" w:rsidP="00307CCF">
      <w:r>
        <w:separator/>
      </w:r>
    </w:p>
  </w:endnote>
  <w:endnote w:type="continuationSeparator" w:id="0">
    <w:p w14:paraId="534B14A0" w14:textId="77777777" w:rsidR="00AB3D53" w:rsidRDefault="00AB3D5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9FA3" w14:textId="77777777" w:rsidR="00AB3D53" w:rsidRDefault="00AB3D53" w:rsidP="00307CCF">
      <w:r>
        <w:separator/>
      </w:r>
    </w:p>
  </w:footnote>
  <w:footnote w:type="continuationSeparator" w:id="0">
    <w:p w14:paraId="39696986" w14:textId="77777777" w:rsidR="00AB3D53" w:rsidRDefault="00AB3D5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1E2B0-8AB8-4F89-A2D4-62A2A3CC1042}"/>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C8CE1942-7A2C-4943-A953-346E761BB8A8}"/>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2013-10-02T06:16:00Z</cp:lastPrinted>
  <dcterms:created xsi:type="dcterms:W3CDTF">2014-07-31T05:15:00Z</dcterms:created>
  <dcterms:modified xsi:type="dcterms:W3CDTF">2015-08-13T04:18:00Z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