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32" w:rsidRDefault="00B74232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15FCB" w:rsidRPr="00C15FCB" w:rsidRDefault="00C15FCB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071A1" w:rsidRPr="003850DE" w:rsidRDefault="009F6984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9C1CD1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事業別</w:t>
      </w:r>
      <w:r w:rsidR="005B12B7">
        <w:rPr>
          <w:rFonts w:ascii="HG丸ｺﾞｼｯｸM-PRO" w:eastAsia="HG丸ｺﾞｼｯｸM-PRO" w:hAnsi="HG丸ｺﾞｼｯｸM-PRO" w:hint="eastAsia"/>
          <w:b/>
          <w:sz w:val="24"/>
          <w:szCs w:val="24"/>
        </w:rPr>
        <w:t>財務諸表</w:t>
      </w:r>
      <w:r w:rsidR="009C1CD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9C1CD1" w:rsidRPr="009C1CD1">
        <w:rPr>
          <w:rFonts w:ascii="HG丸ｺﾞｼｯｸM-PRO" w:eastAsia="HG丸ｺﾞｼｯｸM-PRO" w:hAnsi="HG丸ｺﾞｼｯｸM-PRO" w:hint="eastAsia"/>
          <w:b/>
          <w:sz w:val="24"/>
          <w:szCs w:val="24"/>
        </w:rPr>
        <w:t>会計管理事務事業</w:t>
      </w:r>
      <w:r w:rsidR="00B025C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9C1CD1" w:rsidRPr="00EB573E" w:rsidRDefault="009C1CD1" w:rsidP="009C1CD1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9C1CD1" w:rsidRDefault="009C1CD1" w:rsidP="000B449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9C1CD1" w:rsidRPr="00744031" w:rsidRDefault="009C1CD1" w:rsidP="009C1CD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:rsidR="009C1CD1" w:rsidRPr="002A40A7" w:rsidRDefault="009C1CD1" w:rsidP="009C1CD1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B3C75">
        <w:rPr>
          <w:rFonts w:ascii="HG丸ｺﾞｼｯｸM-PRO" w:eastAsia="HG丸ｺﾞｼｯｸM-PRO" w:hAnsi="HG丸ｺﾞｼｯｸM-PRO" w:hint="eastAsia"/>
        </w:rPr>
        <w:t xml:space="preserve"> </w:t>
      </w:r>
      <w:r w:rsidR="00CB3C75" w:rsidRPr="00CB3C75"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:rsidR="009C1CD1" w:rsidRPr="002A40A7" w:rsidRDefault="009C1CD1" w:rsidP="00BF743C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9C1CD1">
        <w:rPr>
          <w:rFonts w:ascii="HG丸ｺﾞｼｯｸM-PRO" w:eastAsia="HG丸ｺﾞｼｯｸM-PRO" w:hAnsi="HG丸ｺﾞｼｯｸM-PRO" w:hint="eastAsia"/>
          <w:sz w:val="18"/>
          <w:szCs w:val="18"/>
        </w:rPr>
        <w:t>府の収入・支出金の管理や決算の調整、大阪府証紙に関する事務や会計事務の検査・指導・相談、新公会計制度に関する事務などを行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9C1CD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:rsidR="00E11B3C" w:rsidRDefault="009C1CD1" w:rsidP="000B4492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0E27B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　　</w:t>
      </w:r>
      <w:r w:rsidR="00E11B3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 </w:t>
      </w:r>
    </w:p>
    <w:p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CB3C75" w:rsidRPr="00CB3C75" w:rsidRDefault="00CB3C75" w:rsidP="00CB3C75">
      <w:pPr>
        <w:widowControl/>
        <w:ind w:firstLineChars="400" w:firstLine="7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CB3C75">
        <w:rPr>
          <w:rFonts w:ascii="HG丸ｺﾞｼｯｸM-PRO" w:eastAsia="HG丸ｺﾞｼｯｸM-PRO" w:hAnsi="HG丸ｺﾞｼｯｸM-PRO" w:hint="eastAsia"/>
          <w:sz w:val="18"/>
          <w:szCs w:val="18"/>
        </w:rPr>
        <w:t>②当該事業に関し説明すべき固有の事項</w:t>
      </w:r>
    </w:p>
    <w:p w:rsidR="00C15FCB" w:rsidRDefault="00CB3C75" w:rsidP="00CB3C75">
      <w:pPr>
        <w:widowControl/>
        <w:ind w:firstLineChars="500" w:firstLine="90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CB3C75">
        <w:rPr>
          <w:rFonts w:ascii="HG丸ｺﾞｼｯｸM-PRO" w:eastAsia="HG丸ｺﾞｼｯｸM-PRO" w:hAnsi="HG丸ｺﾞｼｯｸM-PRO" w:hint="eastAsia"/>
          <w:sz w:val="18"/>
          <w:szCs w:val="18"/>
        </w:rPr>
        <w:t>資産の部における法人等出資金の内訳は、地方自治法第238条第1項第6号に規</w:t>
      </w:r>
      <w:bookmarkStart w:id="0" w:name="_GoBack"/>
      <w:bookmarkEnd w:id="0"/>
      <w:r w:rsidRPr="00CB3C75">
        <w:rPr>
          <w:rFonts w:ascii="HG丸ｺﾞｼｯｸM-PRO" w:eastAsia="HG丸ｺﾞｼｯｸM-PRO" w:hAnsi="HG丸ｺﾞｼｯｸM-PRO" w:hint="eastAsia"/>
          <w:sz w:val="18"/>
          <w:szCs w:val="18"/>
        </w:rPr>
        <w:t>定する有価証券で、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株式会社</w:t>
      </w:r>
      <w:r w:rsidRPr="00CB3C75">
        <w:rPr>
          <w:rFonts w:ascii="HG丸ｺﾞｼｯｸM-PRO" w:eastAsia="HG丸ｺﾞｼｯｸM-PRO" w:hAnsi="HG丸ｺﾞｼｯｸM-PRO" w:hint="eastAsia"/>
          <w:sz w:val="18"/>
          <w:szCs w:val="18"/>
        </w:rPr>
        <w:t>りそなホールディングス株式</w:t>
      </w:r>
      <w:r w:rsidRPr="00557D82">
        <w:rPr>
          <w:rFonts w:ascii="HG丸ｺﾞｼｯｸM-PRO" w:eastAsia="HG丸ｺﾞｼｯｸM-PRO" w:hAnsi="HG丸ｺﾞｼｯｸM-PRO" w:hint="eastAsia"/>
          <w:sz w:val="18"/>
          <w:szCs w:val="18"/>
        </w:rPr>
        <w:t>50千円</w:t>
      </w:r>
      <w:r w:rsidRPr="00CB3C75">
        <w:rPr>
          <w:rFonts w:ascii="HG丸ｺﾞｼｯｸM-PRO" w:eastAsia="HG丸ｺﾞｼｯｸM-PRO" w:hAnsi="HG丸ｺﾞｼｯｸM-PRO" w:hint="eastAsia"/>
          <w:sz w:val="18"/>
          <w:szCs w:val="18"/>
        </w:rPr>
        <w:t>です。</w:t>
      </w:r>
    </w:p>
    <w:p w:rsidR="00C15FCB" w:rsidRPr="001F33D8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C15FCB" w:rsidRPr="00CB3C75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C15FCB" w:rsidRPr="00EC522F" w:rsidRDefault="00C15FCB" w:rsidP="00C15FC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C522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会計局</w:t>
      </w:r>
    </w:p>
    <w:p w:rsidR="00C15FCB" w:rsidRPr="00EC522F" w:rsidRDefault="00C15FCB" w:rsidP="00E35848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C522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：会計管理事務事業</w:t>
      </w:r>
    </w:p>
    <w:sectPr w:rsidR="00C15FCB" w:rsidRPr="00EC522F" w:rsidSect="00C15FC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89" w:rsidRDefault="005F2389" w:rsidP="00307CCF">
      <w:r>
        <w:separator/>
      </w:r>
    </w:p>
  </w:endnote>
  <w:endnote w:type="continuationSeparator" w:id="0">
    <w:p w:rsidR="005F2389" w:rsidRDefault="005F238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35F" w:rsidRPr="00C15FCB" w:rsidRDefault="0036135F" w:rsidP="0036135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C15FCB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会計局</w:t>
    </w:r>
  </w:p>
  <w:p w:rsidR="0036135F" w:rsidRDefault="0036135F" w:rsidP="0036135F">
    <w:pPr>
      <w:ind w:leftChars="486" w:left="1021" w:firstLineChars="4400" w:firstLine="8834"/>
      <w:rPr>
        <w:rFonts w:ascii="HG丸ｺﾞｼｯｸM-PRO" w:eastAsia="HG丸ｺﾞｼｯｸM-PRO" w:hAnsi="HG丸ｺﾞｼｯｸM-PRO"/>
        <w:sz w:val="18"/>
        <w:szCs w:val="18"/>
      </w:rPr>
    </w:pPr>
    <w:r w:rsidRPr="00C15FCB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会計管理事務</w:t>
    </w:r>
    <w:r w:rsidRPr="00C15FCB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:rsidR="00B973FB" w:rsidRPr="0036135F" w:rsidRDefault="00B973FB">
    <w:pPr>
      <w:pStyle w:val="a7"/>
      <w:jc w:val="center"/>
      <w:rPr>
        <w:rFonts w:ascii="HG丸ｺﾞｼｯｸM-PRO" w:eastAsia="HG丸ｺﾞｼｯｸM-PRO" w:hAnsi="HG丸ｺﾞｼｯｸM-PRO"/>
      </w:rPr>
    </w:pPr>
  </w:p>
  <w:p w:rsidR="00B973FB" w:rsidRDefault="00B973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89" w:rsidRDefault="005F2389" w:rsidP="00307CCF">
      <w:r>
        <w:separator/>
      </w:r>
    </w:p>
  </w:footnote>
  <w:footnote w:type="continuationSeparator" w:id="0">
    <w:p w:rsidR="005F2389" w:rsidRDefault="005F238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26CF2"/>
    <w:rsid w:val="00043AE7"/>
    <w:rsid w:val="00046167"/>
    <w:rsid w:val="00053BF6"/>
    <w:rsid w:val="00054C5C"/>
    <w:rsid w:val="0006511A"/>
    <w:rsid w:val="00067395"/>
    <w:rsid w:val="00074C54"/>
    <w:rsid w:val="00093524"/>
    <w:rsid w:val="000B2501"/>
    <w:rsid w:val="000B4492"/>
    <w:rsid w:val="000B762C"/>
    <w:rsid w:val="000C6F4B"/>
    <w:rsid w:val="000E27B7"/>
    <w:rsid w:val="000E3E92"/>
    <w:rsid w:val="000E642C"/>
    <w:rsid w:val="0010155B"/>
    <w:rsid w:val="001071A1"/>
    <w:rsid w:val="00116C8B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33D8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6D84"/>
    <w:rsid w:val="002D2589"/>
    <w:rsid w:val="002E5906"/>
    <w:rsid w:val="00307CCF"/>
    <w:rsid w:val="00320ED5"/>
    <w:rsid w:val="003239BE"/>
    <w:rsid w:val="00334127"/>
    <w:rsid w:val="003465EC"/>
    <w:rsid w:val="0036135F"/>
    <w:rsid w:val="0036494D"/>
    <w:rsid w:val="00367C74"/>
    <w:rsid w:val="00373218"/>
    <w:rsid w:val="003758C9"/>
    <w:rsid w:val="00377679"/>
    <w:rsid w:val="003850DE"/>
    <w:rsid w:val="003A10F3"/>
    <w:rsid w:val="003B412B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57D82"/>
    <w:rsid w:val="00570B46"/>
    <w:rsid w:val="005776AF"/>
    <w:rsid w:val="005801FB"/>
    <w:rsid w:val="005847A0"/>
    <w:rsid w:val="00590B75"/>
    <w:rsid w:val="005B12B7"/>
    <w:rsid w:val="005B255B"/>
    <w:rsid w:val="005B7FDD"/>
    <w:rsid w:val="005D4A42"/>
    <w:rsid w:val="005F1A49"/>
    <w:rsid w:val="005F2389"/>
    <w:rsid w:val="005F7171"/>
    <w:rsid w:val="00605D96"/>
    <w:rsid w:val="00607CDB"/>
    <w:rsid w:val="00615287"/>
    <w:rsid w:val="006162DA"/>
    <w:rsid w:val="00622694"/>
    <w:rsid w:val="006319E5"/>
    <w:rsid w:val="006500BD"/>
    <w:rsid w:val="00667ED8"/>
    <w:rsid w:val="006860D9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25E"/>
    <w:rsid w:val="007B5BDD"/>
    <w:rsid w:val="007C3791"/>
    <w:rsid w:val="007C4CB4"/>
    <w:rsid w:val="007C6FDD"/>
    <w:rsid w:val="007D192D"/>
    <w:rsid w:val="007E37FE"/>
    <w:rsid w:val="007F0D60"/>
    <w:rsid w:val="00806758"/>
    <w:rsid w:val="00814DE4"/>
    <w:rsid w:val="00831109"/>
    <w:rsid w:val="00856103"/>
    <w:rsid w:val="00861C31"/>
    <w:rsid w:val="00865F20"/>
    <w:rsid w:val="008738D6"/>
    <w:rsid w:val="00896514"/>
    <w:rsid w:val="008C0C96"/>
    <w:rsid w:val="008C16E7"/>
    <w:rsid w:val="008D512F"/>
    <w:rsid w:val="008E4EDC"/>
    <w:rsid w:val="00906C9A"/>
    <w:rsid w:val="00933A62"/>
    <w:rsid w:val="00942126"/>
    <w:rsid w:val="00957E96"/>
    <w:rsid w:val="009953EE"/>
    <w:rsid w:val="009A6A26"/>
    <w:rsid w:val="009B3BC0"/>
    <w:rsid w:val="009C03E4"/>
    <w:rsid w:val="009C1CD1"/>
    <w:rsid w:val="009D5060"/>
    <w:rsid w:val="009F6632"/>
    <w:rsid w:val="009F6984"/>
    <w:rsid w:val="00A15B0F"/>
    <w:rsid w:val="00A223FD"/>
    <w:rsid w:val="00A324E3"/>
    <w:rsid w:val="00A348D5"/>
    <w:rsid w:val="00A375C0"/>
    <w:rsid w:val="00A43F9A"/>
    <w:rsid w:val="00A51681"/>
    <w:rsid w:val="00A529BB"/>
    <w:rsid w:val="00A608A5"/>
    <w:rsid w:val="00AA2E6F"/>
    <w:rsid w:val="00AA5D86"/>
    <w:rsid w:val="00AA6D65"/>
    <w:rsid w:val="00AB372E"/>
    <w:rsid w:val="00AC33DB"/>
    <w:rsid w:val="00AE6BC9"/>
    <w:rsid w:val="00AF5907"/>
    <w:rsid w:val="00AF5E12"/>
    <w:rsid w:val="00B024DC"/>
    <w:rsid w:val="00B025C2"/>
    <w:rsid w:val="00B03527"/>
    <w:rsid w:val="00B052A6"/>
    <w:rsid w:val="00B07757"/>
    <w:rsid w:val="00B07F0E"/>
    <w:rsid w:val="00B348B3"/>
    <w:rsid w:val="00B351B2"/>
    <w:rsid w:val="00B37411"/>
    <w:rsid w:val="00B4645D"/>
    <w:rsid w:val="00B50BDE"/>
    <w:rsid w:val="00B57368"/>
    <w:rsid w:val="00B60E40"/>
    <w:rsid w:val="00B74232"/>
    <w:rsid w:val="00B973FB"/>
    <w:rsid w:val="00BA077F"/>
    <w:rsid w:val="00BA0B63"/>
    <w:rsid w:val="00BC0345"/>
    <w:rsid w:val="00BD0A7C"/>
    <w:rsid w:val="00BD2CA2"/>
    <w:rsid w:val="00BF0150"/>
    <w:rsid w:val="00BF743C"/>
    <w:rsid w:val="00C0072C"/>
    <w:rsid w:val="00C15FCB"/>
    <w:rsid w:val="00C22E90"/>
    <w:rsid w:val="00C36F75"/>
    <w:rsid w:val="00C36F85"/>
    <w:rsid w:val="00C51BA9"/>
    <w:rsid w:val="00C53E31"/>
    <w:rsid w:val="00C62139"/>
    <w:rsid w:val="00C70D97"/>
    <w:rsid w:val="00CB00E7"/>
    <w:rsid w:val="00CB3C75"/>
    <w:rsid w:val="00CC5C80"/>
    <w:rsid w:val="00CC789C"/>
    <w:rsid w:val="00CD33BE"/>
    <w:rsid w:val="00CE2A53"/>
    <w:rsid w:val="00D01410"/>
    <w:rsid w:val="00D0481A"/>
    <w:rsid w:val="00D05FCF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D38AE"/>
    <w:rsid w:val="00DE12A4"/>
    <w:rsid w:val="00DF0401"/>
    <w:rsid w:val="00DF1EE4"/>
    <w:rsid w:val="00E0011A"/>
    <w:rsid w:val="00E11B3C"/>
    <w:rsid w:val="00E1261E"/>
    <w:rsid w:val="00E12B9B"/>
    <w:rsid w:val="00E131DE"/>
    <w:rsid w:val="00E23729"/>
    <w:rsid w:val="00E35848"/>
    <w:rsid w:val="00E41ADC"/>
    <w:rsid w:val="00E53B91"/>
    <w:rsid w:val="00E76A57"/>
    <w:rsid w:val="00E778F3"/>
    <w:rsid w:val="00E80699"/>
    <w:rsid w:val="00EA1933"/>
    <w:rsid w:val="00EA2F19"/>
    <w:rsid w:val="00EA47CA"/>
    <w:rsid w:val="00EB25D6"/>
    <w:rsid w:val="00EB473C"/>
    <w:rsid w:val="00EC522F"/>
    <w:rsid w:val="00ED57E9"/>
    <w:rsid w:val="00EE3877"/>
    <w:rsid w:val="00EF2D0A"/>
    <w:rsid w:val="00F15A88"/>
    <w:rsid w:val="00F25150"/>
    <w:rsid w:val="00F600CE"/>
    <w:rsid w:val="00F66D6C"/>
    <w:rsid w:val="00F676C0"/>
    <w:rsid w:val="00F70A44"/>
    <w:rsid w:val="00F711A3"/>
    <w:rsid w:val="00F73B22"/>
    <w:rsid w:val="00F753F8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77DA3-9B9A-4FCC-8637-BF7F4BC47F3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6654418-7E99-4636-B57A-58479614C8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71EAB-CBE4-40B5-A63C-AAA4CEFB0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A0622F-FBB9-4764-8CB0-33A59091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19</cp:revision>
  <cp:lastPrinted>2013-09-12T10:34:00Z</cp:lastPrinted>
  <dcterms:created xsi:type="dcterms:W3CDTF">2013-07-29T02:29:00Z</dcterms:created>
  <dcterms:modified xsi:type="dcterms:W3CDTF">2015-09-17T01:03:00Z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