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流通対策事業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70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7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73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BE0989" w14:textId="465632A8" w:rsidR="00E011B0" w:rsidRPr="00AF5822" w:rsidRDefault="00E011B0" w:rsidP="00AF5822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AF582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4B3ECF" w14:textId="5646CA90" w:rsidR="00AF5822" w:rsidRPr="003C20A8" w:rsidRDefault="00E011B0" w:rsidP="00AF58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卸売市場等を通じて、生鮮食料品等の取引の適正化と流通の円滑化を図るとともに、農林水産物等の品質表示の適正化を図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等を</w:t>
      </w: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振興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さらに、６次産業化について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AF5822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と連携し</w:t>
      </w:r>
      <w:r w:rsidR="00AF5822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、新規事業希望者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の拡大や、新商品</w:t>
      </w:r>
      <w:r w:rsidR="00AF5822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開発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の支援</w:t>
      </w:r>
      <w:r w:rsidR="00AF5822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0809573" w14:textId="77777777" w:rsidR="00E011B0" w:rsidRPr="003C20A8" w:rsidRDefault="00E011B0" w:rsidP="00E011B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3DF6" w14:textId="77777777" w:rsidR="00E011B0" w:rsidRPr="003C20A8" w:rsidRDefault="00E011B0" w:rsidP="00E011B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3FD066" w14:textId="4E85399F" w:rsidR="00E011B0" w:rsidRPr="003C20A8" w:rsidRDefault="00E011B0" w:rsidP="00E011B0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9455D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当該事業に関し説明すべき固有の事項　</w:t>
      </w:r>
    </w:p>
    <w:p w14:paraId="784572ED" w14:textId="015206D8" w:rsidR="000321F2" w:rsidRPr="003C20A8" w:rsidRDefault="000321F2" w:rsidP="000321F2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未収金の回収</w:t>
      </w: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</w:p>
    <w:p w14:paraId="1B56EDB4" w14:textId="3BA0620A" w:rsidR="000321F2" w:rsidRPr="000321F2" w:rsidRDefault="000321F2" w:rsidP="00605FE2">
      <w:pPr>
        <w:widowControl/>
        <w:ind w:leftChars="600" w:left="12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２,４７８</w:t>
      </w:r>
      <w:r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百万円については、</w:t>
      </w:r>
      <w:r w:rsidR="00B363AD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南大阪食肉市場（株）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に対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貸付金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返還請求訴訟の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勝訴判決</w:t>
      </w:r>
      <w:r w:rsidR="003C20A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CD2A48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受け、</w:t>
      </w:r>
      <w:r w:rsidR="006F5373" w:rsidRPr="003C20A8">
        <w:rPr>
          <w:rFonts w:ascii="HG丸ｺﾞｼｯｸM-PRO" w:eastAsia="HG丸ｺﾞｼｯｸM-PRO" w:hAnsi="HG丸ｺﾞｼｯｸM-PRO" w:hint="eastAsia"/>
          <w:sz w:val="18"/>
          <w:szCs w:val="18"/>
        </w:rPr>
        <w:t>担</w:t>
      </w:r>
      <w:r w:rsidR="006F5373">
        <w:rPr>
          <w:rFonts w:ascii="HG丸ｺﾞｼｯｸM-PRO" w:eastAsia="HG丸ｺﾞｼｯｸM-PRO" w:hAnsi="HG丸ｺﾞｼｯｸM-PRO" w:hint="eastAsia"/>
          <w:sz w:val="18"/>
          <w:szCs w:val="18"/>
        </w:rPr>
        <w:t>保権を実行し債権回収に努めています。</w:t>
      </w:r>
    </w:p>
    <w:p w14:paraId="70E9D2C0" w14:textId="77777777" w:rsidR="000321F2" w:rsidRPr="000321F2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77777777" w:rsidR="000321F2" w:rsidRDefault="000321F2" w:rsidP="000321F2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３８条第１項第６号に規定する有価証券は、（株）大阪鶴見フラワーセンター</w:t>
      </w:r>
      <w:r w:rsidRPr="00CD2A48">
        <w:rPr>
          <w:rFonts w:ascii="HG丸ｺﾞｼｯｸM-PRO" w:eastAsia="HG丸ｺﾞｼｯｸM-PRO" w:hAnsi="HG丸ｺﾞｼｯｸM-PRO" w:hint="eastAsia"/>
          <w:sz w:val="18"/>
          <w:szCs w:val="18"/>
        </w:rPr>
        <w:t>（４５９百万円）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、（株）大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阪府食品流通センター</w:t>
      </w:r>
      <w:r w:rsidRPr="00CD2A48">
        <w:rPr>
          <w:rFonts w:ascii="HG丸ｺﾞｼｯｸM-PRO" w:eastAsia="HG丸ｺﾞｼｯｸM-PRO" w:hAnsi="HG丸ｺﾞｼｯｸM-PRO" w:hint="eastAsia"/>
          <w:sz w:val="18"/>
          <w:szCs w:val="18"/>
        </w:rPr>
        <w:t>（１５３百万円）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5B7351C" w14:textId="77777777" w:rsidR="00162FF1" w:rsidRPr="000321F2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C9268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D6F4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9604" w14:textId="77777777" w:rsidR="00FC28F6" w:rsidRDefault="00FC28F6" w:rsidP="00307CCF">
      <w:r>
        <w:separator/>
      </w:r>
    </w:p>
  </w:endnote>
  <w:endnote w:type="continuationSeparator" w:id="0">
    <w:p w14:paraId="08CD0EE7" w14:textId="77777777" w:rsidR="00FC28F6" w:rsidRDefault="00FC28F6" w:rsidP="00307CCF">
      <w:r>
        <w:continuationSeparator/>
      </w:r>
    </w:p>
  </w:endnote>
  <w:endnote w:type="continuationNotice" w:id="1">
    <w:p w14:paraId="42CA5B48" w14:textId="77777777" w:rsidR="00FC28F6" w:rsidRDefault="00FC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86EC" w14:textId="77777777" w:rsidR="00FC28F6" w:rsidRDefault="00FC28F6" w:rsidP="00307CCF">
      <w:r>
        <w:separator/>
      </w:r>
    </w:p>
  </w:footnote>
  <w:footnote w:type="continuationSeparator" w:id="0">
    <w:p w14:paraId="3E4F41F2" w14:textId="77777777" w:rsidR="00FC28F6" w:rsidRDefault="00FC28F6" w:rsidP="00307CCF">
      <w:r>
        <w:continuationSeparator/>
      </w:r>
    </w:p>
  </w:footnote>
  <w:footnote w:type="continuationNotice" w:id="1">
    <w:p w14:paraId="310B37E1" w14:textId="77777777" w:rsidR="00FC28F6" w:rsidRDefault="00FC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146B5"/>
    <w:multiLevelType w:val="hybridMultilevel"/>
    <w:tmpl w:val="7070DF68"/>
    <w:lvl w:ilvl="0" w:tplc="95B4C74E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277E0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20A8"/>
    <w:rsid w:val="003E6995"/>
    <w:rsid w:val="003E771B"/>
    <w:rsid w:val="003F6DC3"/>
    <w:rsid w:val="0040151E"/>
    <w:rsid w:val="00407F85"/>
    <w:rsid w:val="00412FE2"/>
    <w:rsid w:val="00420C13"/>
    <w:rsid w:val="00430B6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5FE2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E40"/>
    <w:rsid w:val="00B63D75"/>
    <w:rsid w:val="00B70F70"/>
    <w:rsid w:val="00B77C47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8F6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2A37E0-0426-46FA-B746-E9EE0BB3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413F7-5EF8-4025-BBD9-E60C4C9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目良　德久</cp:lastModifiedBy>
  <cp:revision>6</cp:revision>
  <cp:lastPrinted>2015-08-06T06:27:00Z</cp:lastPrinted>
  <dcterms:created xsi:type="dcterms:W3CDTF">2015-08-05T06:30:00Z</dcterms:created>
  <dcterms:modified xsi:type="dcterms:W3CDTF">2015-08-06T06:31:00Z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